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7304" w14:textId="03A5CF3B" w:rsidR="001A2229" w:rsidRDefault="00A10353" w:rsidP="00A10353">
      <w:pPr>
        <w:jc w:val="center"/>
        <w:rPr>
          <w:rFonts w:ascii="TH SarabunPSK" w:hAnsi="TH SarabunPSK" w:cs="TH SarabunPSK"/>
          <w:b/>
          <w:bCs/>
          <w:sz w:val="36"/>
          <w:szCs w:val="36"/>
        </w:rPr>
      </w:pPr>
      <w:bookmarkStart w:id="0" w:name="_Hlk53190622"/>
      <w:r w:rsidRPr="00C7400F">
        <w:rPr>
          <w:rFonts w:ascii="TH SarabunPSK" w:hAnsi="TH SarabunPSK" w:cs="TH SarabunPSK" w:hint="cs"/>
          <w:b/>
          <w:bCs/>
          <w:sz w:val="36"/>
          <w:szCs w:val="36"/>
          <w:cs/>
        </w:rPr>
        <w:t>ปัจจัยที่ส่งผลต่อการ</w:t>
      </w:r>
      <w:bookmarkStart w:id="1" w:name="_Hlk51858016"/>
      <w:r w:rsidRPr="00C7400F">
        <w:rPr>
          <w:rFonts w:ascii="TH SarabunPSK" w:hAnsi="TH SarabunPSK" w:cs="TH SarabunPSK" w:hint="cs"/>
          <w:b/>
          <w:bCs/>
          <w:sz w:val="36"/>
          <w:szCs w:val="36"/>
          <w:cs/>
        </w:rPr>
        <w:t xml:space="preserve">ตัดสินใจเลือกใช้แอพพลิเคชั่น </w:t>
      </w:r>
      <w:r w:rsidRPr="00C7400F">
        <w:rPr>
          <w:rFonts w:ascii="TH SarabunPSK" w:hAnsi="TH SarabunPSK" w:cs="TH SarabunPSK" w:hint="cs"/>
          <w:b/>
          <w:bCs/>
          <w:sz w:val="36"/>
          <w:szCs w:val="36"/>
        </w:rPr>
        <w:t xml:space="preserve">Grab food </w:t>
      </w:r>
      <w:bookmarkEnd w:id="1"/>
    </w:p>
    <w:p w14:paraId="169D14A3" w14:textId="2FF41DBF" w:rsidR="001A2229" w:rsidRDefault="00A10353" w:rsidP="00A10353">
      <w:pPr>
        <w:jc w:val="center"/>
        <w:rPr>
          <w:rFonts w:ascii="TH SarabunPSK" w:hAnsi="TH SarabunPSK" w:cs="TH SarabunPSK"/>
          <w:b/>
          <w:bCs/>
          <w:sz w:val="36"/>
          <w:szCs w:val="36"/>
        </w:rPr>
      </w:pPr>
      <w:r w:rsidRPr="00C7400F">
        <w:rPr>
          <w:rFonts w:ascii="TH SarabunPSK" w:hAnsi="TH SarabunPSK" w:cs="TH SarabunPSK" w:hint="cs"/>
          <w:b/>
          <w:bCs/>
          <w:sz w:val="36"/>
          <w:szCs w:val="36"/>
          <w:cs/>
        </w:rPr>
        <w:t>ของผู้บริโภคในเขตกรุงเทพมหานคร</w:t>
      </w:r>
    </w:p>
    <w:p w14:paraId="7CAA6097" w14:textId="20B07507" w:rsidR="00A10353" w:rsidRPr="00C7400F" w:rsidRDefault="00A10353" w:rsidP="00A10353">
      <w:pPr>
        <w:jc w:val="center"/>
        <w:rPr>
          <w:rFonts w:ascii="TH SarabunPSK" w:hAnsi="TH SarabunPSK" w:cs="TH SarabunPSK"/>
          <w:b/>
          <w:bCs/>
          <w:sz w:val="36"/>
          <w:szCs w:val="36"/>
        </w:rPr>
      </w:pPr>
    </w:p>
    <w:p w14:paraId="2F4877FE" w14:textId="34370D87" w:rsidR="00A10353" w:rsidRPr="00C7400F" w:rsidRDefault="00A10353" w:rsidP="00A10353">
      <w:pPr>
        <w:jc w:val="center"/>
        <w:rPr>
          <w:rFonts w:ascii="TH SarabunPSK" w:hAnsi="TH SarabunPSK" w:cs="TH SarabunPSK"/>
          <w:sz w:val="30"/>
          <w:szCs w:val="30"/>
        </w:rPr>
      </w:pPr>
      <w:r w:rsidRPr="00C7400F">
        <w:rPr>
          <w:rFonts w:ascii="TH SarabunPSK" w:hAnsi="TH SarabunPSK" w:cs="TH SarabunPSK" w:hint="cs"/>
          <w:sz w:val="30"/>
          <w:szCs w:val="30"/>
          <w:cs/>
        </w:rPr>
        <w:t>ดุษฎี นิลดำ</w:t>
      </w:r>
      <w:r w:rsidR="00A40423">
        <w:rPr>
          <w:rFonts w:ascii="TH SarabunPSK" w:hAnsi="TH SarabunPSK" w:cs="TH SarabunPSK"/>
          <w:sz w:val="30"/>
          <w:szCs w:val="30"/>
        </w:rPr>
        <w:t>*</w:t>
      </w:r>
      <w:r w:rsidRPr="00C7400F">
        <w:rPr>
          <w:rFonts w:ascii="TH SarabunPSK" w:hAnsi="TH SarabunPSK" w:cs="TH SarabunPSK" w:hint="cs"/>
          <w:sz w:val="30"/>
          <w:szCs w:val="30"/>
          <w:cs/>
        </w:rPr>
        <w:t xml:space="preserve"> จรัสพรรณ วันดี</w:t>
      </w:r>
      <w:r w:rsidR="00A40423" w:rsidRPr="00A40423">
        <w:rPr>
          <w:rFonts w:ascii="TH SarabunPSK" w:hAnsi="TH SarabunPSK" w:cs="TH SarabunPSK"/>
          <w:sz w:val="30"/>
          <w:szCs w:val="30"/>
          <w:vertAlign w:val="superscript"/>
        </w:rPr>
        <w:t>1</w:t>
      </w:r>
      <w:r w:rsidRPr="00A40423">
        <w:rPr>
          <w:rFonts w:ascii="TH SarabunPSK" w:hAnsi="TH SarabunPSK" w:cs="TH SarabunPSK" w:hint="cs"/>
          <w:sz w:val="30"/>
          <w:szCs w:val="30"/>
          <w:vertAlign w:val="superscript"/>
          <w:cs/>
        </w:rPr>
        <w:t xml:space="preserve"> </w:t>
      </w:r>
      <w:r w:rsidRPr="00C7400F">
        <w:rPr>
          <w:rFonts w:ascii="TH SarabunPSK" w:hAnsi="TH SarabunPSK" w:cs="TH SarabunPSK"/>
          <w:sz w:val="30"/>
          <w:szCs w:val="30"/>
        </w:rPr>
        <w:t xml:space="preserve"> </w:t>
      </w:r>
      <w:r w:rsidRPr="00C7400F">
        <w:rPr>
          <w:rFonts w:ascii="TH SarabunPSK" w:hAnsi="TH SarabunPSK" w:cs="TH SarabunPSK" w:hint="cs"/>
          <w:sz w:val="30"/>
          <w:szCs w:val="30"/>
          <w:cs/>
        </w:rPr>
        <w:t>จิรัชยา สายศรีแก้ว</w:t>
      </w:r>
      <w:r w:rsidR="00A40423" w:rsidRPr="00A40423">
        <w:rPr>
          <w:rFonts w:ascii="TH SarabunPSK" w:hAnsi="TH SarabunPSK" w:cs="TH SarabunPSK"/>
          <w:sz w:val="30"/>
          <w:szCs w:val="30"/>
          <w:vertAlign w:val="superscript"/>
        </w:rPr>
        <w:t>2</w:t>
      </w:r>
      <w:r w:rsidRPr="00C7400F">
        <w:rPr>
          <w:rFonts w:ascii="TH SarabunPSK" w:hAnsi="TH SarabunPSK" w:cs="TH SarabunPSK" w:hint="cs"/>
          <w:sz w:val="30"/>
          <w:szCs w:val="30"/>
          <w:cs/>
        </w:rPr>
        <w:t xml:space="preserve"> และกัณฑ์อเนก ประกอบสุข</w:t>
      </w:r>
      <w:r w:rsidR="00A40423" w:rsidRPr="00A40423">
        <w:rPr>
          <w:rFonts w:ascii="TH SarabunPSK" w:hAnsi="TH SarabunPSK" w:cs="TH SarabunPSK"/>
          <w:sz w:val="30"/>
          <w:szCs w:val="30"/>
          <w:vertAlign w:val="superscript"/>
        </w:rPr>
        <w:t>3</w:t>
      </w:r>
    </w:p>
    <w:p w14:paraId="0A301DEC" w14:textId="11A3A3AC" w:rsidR="00A10353" w:rsidRPr="00C7400F" w:rsidRDefault="00A10353" w:rsidP="00A10353">
      <w:pPr>
        <w:jc w:val="center"/>
        <w:rPr>
          <w:rFonts w:ascii="TH SarabunPSK" w:hAnsi="TH SarabunPSK" w:cs="TH SarabunPSK"/>
          <w:sz w:val="30"/>
          <w:szCs w:val="30"/>
        </w:rPr>
      </w:pPr>
      <w:r w:rsidRPr="00C7400F">
        <w:rPr>
          <w:rFonts w:ascii="TH SarabunPSK" w:hAnsi="TH SarabunPSK" w:cs="TH SarabunPSK" w:hint="cs"/>
          <w:sz w:val="30"/>
          <w:szCs w:val="30"/>
          <w:cs/>
        </w:rPr>
        <w:t xml:space="preserve">สาขาวิชาการโฆษณาและสื่อสารการตลาด วิทยาลัยนิเทศศาสตร์ </w:t>
      </w:r>
    </w:p>
    <w:p w14:paraId="4C3D9CD3" w14:textId="6B214950" w:rsidR="00810E85" w:rsidRDefault="00A10353" w:rsidP="00810E85">
      <w:pPr>
        <w:jc w:val="center"/>
        <w:rPr>
          <w:rFonts w:ascii="TH SarabunPSK" w:hAnsi="TH SarabunPSK" w:cs="TH SarabunPSK"/>
          <w:sz w:val="30"/>
          <w:szCs w:val="30"/>
        </w:rPr>
      </w:pPr>
      <w:r w:rsidRPr="00C7400F">
        <w:rPr>
          <w:rFonts w:ascii="TH SarabunPSK" w:hAnsi="TH SarabunPSK" w:cs="TH SarabunPSK" w:hint="cs"/>
          <w:sz w:val="30"/>
          <w:szCs w:val="30"/>
          <w:cs/>
        </w:rPr>
        <w:t>มหาวิทยาลัยราชภัฎสวนสุนันทา</w:t>
      </w:r>
    </w:p>
    <w:p w14:paraId="48436424" w14:textId="6ABA6EC2" w:rsidR="00A10353" w:rsidRPr="00C7400F" w:rsidRDefault="00810E85" w:rsidP="00E27871">
      <w:pPr>
        <w:jc w:val="center"/>
        <w:rPr>
          <w:rFonts w:ascii="TH SarabunPSK" w:hAnsi="TH SarabunPSK" w:cs="TH SarabunPSK"/>
          <w:sz w:val="28"/>
        </w:rPr>
      </w:pPr>
      <w:r>
        <w:rPr>
          <w:rFonts w:ascii="TH SarabunPSK" w:hAnsi="TH SarabunPSK" w:cs="TH SarabunPSK"/>
          <w:sz w:val="30"/>
          <w:szCs w:val="30"/>
        </w:rPr>
        <w:t xml:space="preserve">E-mail: </w:t>
      </w:r>
      <w:hyperlink r:id="rId8" w:history="1">
        <w:r w:rsidR="00E27871" w:rsidRPr="00E27871">
          <w:rPr>
            <w:rStyle w:val="Hyperlink"/>
            <w:rFonts w:ascii="TH SarabunPSK" w:hAnsi="TH SarabunPSK" w:cs="TH SarabunPSK"/>
            <w:color w:val="000000" w:themeColor="text1"/>
            <w:sz w:val="30"/>
            <w:szCs w:val="30"/>
            <w:u w:val="none"/>
          </w:rPr>
          <w:t>dusadee.ni@ssru.ac.th</w:t>
        </w:r>
      </w:hyperlink>
      <w:r w:rsidR="00E27871" w:rsidRPr="009B0D50">
        <w:rPr>
          <w:rFonts w:ascii="TH SarabunPSK" w:hAnsi="TH SarabunPSK" w:cs="TH SarabunPSK"/>
          <w:color w:val="000000" w:themeColor="text1"/>
          <w:sz w:val="30"/>
          <w:szCs w:val="30"/>
          <w:vertAlign w:val="superscript"/>
        </w:rPr>
        <w:t>1</w:t>
      </w:r>
      <w:r w:rsidR="00E27871" w:rsidRPr="00E27871">
        <w:rPr>
          <w:rFonts w:ascii="TH SarabunPSK" w:hAnsi="TH SarabunPSK" w:cs="TH SarabunPSK"/>
          <w:color w:val="000000" w:themeColor="text1"/>
          <w:sz w:val="30"/>
          <w:szCs w:val="30"/>
        </w:rPr>
        <w:t xml:space="preserve"> </w:t>
      </w:r>
      <w:hyperlink r:id="rId9" w:history="1">
        <w:r w:rsidR="00E27871" w:rsidRPr="00E27871">
          <w:rPr>
            <w:rStyle w:val="Hyperlink"/>
            <w:rFonts w:ascii="TH SarabunPSK" w:hAnsi="TH SarabunPSK" w:cs="TH SarabunPSK"/>
            <w:color w:val="000000" w:themeColor="text1"/>
            <w:sz w:val="30"/>
            <w:szCs w:val="30"/>
            <w:u w:val="none"/>
          </w:rPr>
          <w:t>s61123322099@ssru.ac.th</w:t>
        </w:r>
      </w:hyperlink>
      <w:r w:rsidR="00E27871">
        <w:rPr>
          <w:rFonts w:ascii="TH SarabunPSK" w:hAnsi="TH SarabunPSK" w:cs="TH SarabunPSK"/>
          <w:color w:val="000000" w:themeColor="text1"/>
          <w:sz w:val="30"/>
          <w:szCs w:val="30"/>
          <w:vertAlign w:val="superscript"/>
        </w:rPr>
        <w:t>2</w:t>
      </w:r>
      <w:r w:rsidR="00E27871" w:rsidRPr="00E27871">
        <w:rPr>
          <w:rFonts w:ascii="TH SarabunPSK" w:hAnsi="TH SarabunPSK" w:cs="TH SarabunPSK"/>
          <w:color w:val="000000" w:themeColor="text1"/>
          <w:sz w:val="30"/>
          <w:szCs w:val="30"/>
        </w:rPr>
        <w:t xml:space="preserve"> </w:t>
      </w:r>
      <w:hyperlink r:id="rId10" w:history="1">
        <w:r w:rsidR="00E27871" w:rsidRPr="00E27871">
          <w:rPr>
            <w:rStyle w:val="Hyperlink"/>
            <w:rFonts w:ascii="TH SarabunPSK" w:hAnsi="TH SarabunPSK" w:cs="TH SarabunPSK"/>
            <w:color w:val="000000" w:themeColor="text1"/>
            <w:sz w:val="30"/>
            <w:szCs w:val="30"/>
            <w:u w:val="none"/>
          </w:rPr>
          <w:t>S61123322091@ssru.ac.th</w:t>
        </w:r>
      </w:hyperlink>
      <w:r w:rsidR="00E27871">
        <w:rPr>
          <w:rFonts w:ascii="TH SarabunPSK" w:hAnsi="TH SarabunPSK" w:cs="TH SarabunPSK"/>
          <w:color w:val="000000" w:themeColor="text1"/>
          <w:sz w:val="30"/>
          <w:szCs w:val="30"/>
          <w:vertAlign w:val="superscript"/>
        </w:rPr>
        <w:t>3</w:t>
      </w:r>
      <w:r w:rsidR="00E27871" w:rsidRPr="00E27871">
        <w:rPr>
          <w:rFonts w:ascii="TH SarabunPSK" w:hAnsi="TH SarabunPSK" w:cs="TH SarabunPSK"/>
          <w:color w:val="000000" w:themeColor="text1"/>
          <w:sz w:val="30"/>
          <w:szCs w:val="30"/>
          <w:vertAlign w:val="superscript"/>
        </w:rPr>
        <w:t xml:space="preserve"> </w:t>
      </w:r>
      <w:r w:rsidR="00E27871" w:rsidRPr="00E27871">
        <w:rPr>
          <w:rFonts w:ascii="TH SarabunPSK" w:hAnsi="TH SarabunPSK" w:cs="TH SarabunPSK" w:hint="cs"/>
          <w:color w:val="000000" w:themeColor="text1"/>
          <w:sz w:val="30"/>
          <w:szCs w:val="30"/>
          <w:vertAlign w:val="superscript"/>
          <w:cs/>
        </w:rPr>
        <w:t xml:space="preserve"> </w:t>
      </w:r>
      <w:r w:rsidR="00E27871" w:rsidRPr="00E27871">
        <w:rPr>
          <w:rFonts w:ascii="TH SarabunPSK" w:hAnsi="TH SarabunPSK" w:cs="TH SarabunPSK"/>
          <w:color w:val="000000" w:themeColor="text1"/>
          <w:sz w:val="30"/>
          <w:szCs w:val="30"/>
        </w:rPr>
        <w:t xml:space="preserve"> s61123322088@ssru.ac.th</w:t>
      </w:r>
      <w:r w:rsidR="00E27871">
        <w:rPr>
          <w:rFonts w:ascii="TH SarabunPSK" w:hAnsi="TH SarabunPSK" w:cs="TH SarabunPSK"/>
          <w:color w:val="000000" w:themeColor="text1"/>
          <w:sz w:val="30"/>
          <w:szCs w:val="30"/>
          <w:vertAlign w:val="superscript"/>
        </w:rPr>
        <w:t>4</w:t>
      </w:r>
    </w:p>
    <w:p w14:paraId="5C6589C6" w14:textId="4309C4F7" w:rsidR="00A10353" w:rsidRPr="00C7400F" w:rsidRDefault="00A10353" w:rsidP="00A10353">
      <w:pPr>
        <w:rPr>
          <w:rFonts w:ascii="TH SarabunPSK" w:hAnsi="TH SarabunPSK" w:cs="TH SarabunPSK"/>
          <w:b/>
          <w:bCs/>
          <w:sz w:val="28"/>
        </w:rPr>
      </w:pPr>
      <w:r w:rsidRPr="00C7400F">
        <w:rPr>
          <w:rFonts w:ascii="TH SarabunPSK" w:hAnsi="TH SarabunPSK" w:cs="TH SarabunPSK" w:hint="cs"/>
          <w:b/>
          <w:bCs/>
          <w:sz w:val="28"/>
          <w:cs/>
        </w:rPr>
        <w:t>บทคัดย่อ</w:t>
      </w:r>
    </w:p>
    <w:p w14:paraId="3E6362D2" w14:textId="5A1BC9D0" w:rsidR="00A10353" w:rsidRPr="00C7400F" w:rsidRDefault="00A10353" w:rsidP="00A10353">
      <w:pPr>
        <w:jc w:val="thaiDistribute"/>
        <w:rPr>
          <w:rFonts w:ascii="TH SarabunPSK" w:hAnsi="TH SarabunPSK" w:cs="TH SarabunPSK"/>
          <w:sz w:val="28"/>
        </w:rPr>
      </w:pPr>
      <w:r w:rsidRPr="00C7400F">
        <w:rPr>
          <w:rFonts w:ascii="TH SarabunPSK" w:hAnsi="TH SarabunPSK" w:cs="TH SarabunPSK" w:hint="cs"/>
          <w:sz w:val="28"/>
          <w:cs/>
        </w:rPr>
        <w:t xml:space="preserve">     การวิจัย</w:t>
      </w:r>
      <w:r w:rsidR="00D93E73">
        <w:rPr>
          <w:rFonts w:ascii="TH SarabunPSK" w:hAnsi="TH SarabunPSK" w:cs="TH SarabunPSK" w:hint="cs"/>
          <w:sz w:val="28"/>
          <w:cs/>
        </w:rPr>
        <w:t>นี้วิเคราะห์</w:t>
      </w:r>
      <w:r w:rsidRPr="00C7400F">
        <w:rPr>
          <w:rFonts w:ascii="TH SarabunPSK" w:hAnsi="TH SarabunPSK" w:cs="TH SarabunPSK" w:hint="cs"/>
          <w:sz w:val="28"/>
          <w:cs/>
        </w:rPr>
        <w:t xml:space="preserve"> ปัจจัยที่ส่งผลต่อการตัดสินใจเลือกใช้แอพพลิเคชั่น </w:t>
      </w:r>
      <w:r w:rsidRPr="00C7400F">
        <w:rPr>
          <w:rFonts w:ascii="TH SarabunPSK" w:hAnsi="TH SarabunPSK" w:cs="TH SarabunPSK" w:hint="cs"/>
          <w:sz w:val="28"/>
        </w:rPr>
        <w:t xml:space="preserve">Grab food </w:t>
      </w:r>
      <w:r w:rsidRPr="00C7400F">
        <w:rPr>
          <w:rFonts w:ascii="TH SarabunPSK" w:hAnsi="TH SarabunPSK" w:cs="TH SarabunPSK" w:hint="cs"/>
          <w:sz w:val="28"/>
          <w:cs/>
        </w:rPr>
        <w:t>ของผู้บริโภคในเขตกรุงเทพมหานคร มีวัตถุประสงค์เพื่อศึกษาปัจจัยด้านประชากร</w:t>
      </w:r>
      <w:r w:rsidR="00931EE7">
        <w:rPr>
          <w:rFonts w:ascii="TH SarabunPSK" w:hAnsi="TH SarabunPSK" w:cs="TH SarabunPSK" w:hint="cs"/>
          <w:sz w:val="28"/>
          <w:cs/>
        </w:rPr>
        <w:t>และสังคม</w:t>
      </w:r>
      <w:r w:rsidRPr="00C7400F">
        <w:rPr>
          <w:rFonts w:ascii="TH SarabunPSK" w:hAnsi="TH SarabunPSK" w:cs="TH SarabunPSK" w:hint="cs"/>
          <w:sz w:val="28"/>
          <w:cs/>
        </w:rPr>
        <w:t xml:space="preserve">ที่ส่งผลต่อการใช้แอพพลิเคชั่น </w:t>
      </w:r>
      <w:r w:rsidRPr="00C7400F">
        <w:rPr>
          <w:rFonts w:ascii="TH SarabunPSK" w:hAnsi="TH SarabunPSK" w:cs="TH SarabunPSK" w:hint="cs"/>
          <w:sz w:val="28"/>
        </w:rPr>
        <w:t xml:space="preserve">Grab food </w:t>
      </w:r>
      <w:r w:rsidRPr="00C7400F">
        <w:rPr>
          <w:rFonts w:ascii="TH SarabunPSK" w:hAnsi="TH SarabunPSK" w:cs="TH SarabunPSK" w:hint="cs"/>
          <w:sz w:val="28"/>
          <w:cs/>
        </w:rPr>
        <w:t>ของผู้บริโภคในเขตกรุงเทพมหานคร และเพื่อศึกษาส่วนประสมทางการตลาด (7</w:t>
      </w:r>
      <w:r w:rsidRPr="00C7400F">
        <w:rPr>
          <w:rFonts w:ascii="TH SarabunPSK" w:hAnsi="TH SarabunPSK" w:cs="TH SarabunPSK"/>
          <w:sz w:val="28"/>
        </w:rPr>
        <w:t xml:space="preserve">P’s) </w:t>
      </w:r>
      <w:r w:rsidRPr="00C7400F">
        <w:rPr>
          <w:rFonts w:ascii="TH SarabunPSK" w:hAnsi="TH SarabunPSK" w:cs="TH SarabunPSK" w:hint="cs"/>
          <w:sz w:val="28"/>
          <w:cs/>
        </w:rPr>
        <w:t xml:space="preserve">ที่ส่งผลต่อการใช้แอพพลิเคชั่น </w:t>
      </w:r>
      <w:r w:rsidRPr="00C7400F">
        <w:rPr>
          <w:rFonts w:ascii="TH SarabunPSK" w:hAnsi="TH SarabunPSK" w:cs="TH SarabunPSK" w:hint="cs"/>
          <w:sz w:val="28"/>
        </w:rPr>
        <w:t xml:space="preserve">Grab food </w:t>
      </w:r>
      <w:r w:rsidRPr="00C7400F">
        <w:rPr>
          <w:rFonts w:ascii="TH SarabunPSK" w:hAnsi="TH SarabunPSK" w:cs="TH SarabunPSK" w:hint="cs"/>
          <w:sz w:val="28"/>
          <w:cs/>
        </w:rPr>
        <w:t>ของผู้บริโภคในเขตกรุงเทพมหานคร โดยงานวิจัยนี้เป็นวิจัยเชิงปริมาณใช้แบบสอบถามออนไลน์เป็นเครื่องมือในการเก็บข้อมูล กลุ่มตัวอย่างคือ</w:t>
      </w:r>
      <w:r w:rsidRPr="00C7400F">
        <w:rPr>
          <w:rFonts w:ascii="TH SarabunPSK" w:hAnsi="TH SarabunPSK" w:cs="TH SarabunPSK"/>
          <w:sz w:val="28"/>
          <w:cs/>
        </w:rPr>
        <w:t>ประชากรที่อาศัยในเขตกรุงเทพมหานคร ทั้งเพศชายและเพศหญิง</w:t>
      </w:r>
      <w:r w:rsidR="001A2229">
        <w:rPr>
          <w:rFonts w:ascii="TH SarabunPSK" w:hAnsi="TH SarabunPSK" w:cs="TH SarabunPSK" w:hint="cs"/>
          <w:sz w:val="28"/>
          <w:cs/>
        </w:rPr>
        <w:t xml:space="preserve"> </w:t>
      </w:r>
      <w:r w:rsidRPr="00C7400F">
        <w:rPr>
          <w:rFonts w:ascii="TH SarabunPSK" w:hAnsi="TH SarabunPSK" w:cs="TH SarabunPSK"/>
          <w:sz w:val="28"/>
          <w:cs/>
        </w:rPr>
        <w:t xml:space="preserve">ที่เคยใช้บริการแอพพลิเคชั่น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 xml:space="preserve">อายุตั้งแต่ </w:t>
      </w:r>
      <w:r w:rsidR="001A2229">
        <w:rPr>
          <w:rFonts w:ascii="TH SarabunPSK" w:hAnsi="TH SarabunPSK" w:cs="TH SarabunPSK"/>
          <w:sz w:val="28"/>
        </w:rPr>
        <w:t xml:space="preserve">  </w:t>
      </w:r>
      <w:r w:rsidRPr="00C7400F">
        <w:rPr>
          <w:rFonts w:ascii="TH SarabunPSK" w:hAnsi="TH SarabunPSK" w:cs="TH SarabunPSK"/>
          <w:sz w:val="28"/>
        </w:rPr>
        <w:t>18-41</w:t>
      </w:r>
      <w:r w:rsidRPr="00C7400F">
        <w:rPr>
          <w:rFonts w:ascii="TH SarabunPSK" w:hAnsi="TH SarabunPSK" w:cs="TH SarabunPSK" w:hint="cs"/>
          <w:sz w:val="28"/>
          <w:cs/>
        </w:rPr>
        <w:t xml:space="preserve"> </w:t>
      </w:r>
      <w:r w:rsidRPr="00C7400F">
        <w:rPr>
          <w:rFonts w:ascii="TH SarabunPSK" w:hAnsi="TH SarabunPSK" w:cs="TH SarabunPSK"/>
          <w:sz w:val="28"/>
          <w:cs/>
        </w:rPr>
        <w:t>ปี</w:t>
      </w:r>
      <w:r w:rsidRPr="00C7400F">
        <w:rPr>
          <w:rFonts w:ascii="TH SarabunPSK" w:hAnsi="TH SarabunPSK" w:cs="TH SarabunPSK" w:hint="cs"/>
          <w:sz w:val="28"/>
          <w:cs/>
        </w:rPr>
        <w:t xml:space="preserve"> จำนวน 420 คน</w:t>
      </w:r>
    </w:p>
    <w:p w14:paraId="1B031936" w14:textId="4DCAB96D" w:rsidR="00810E85" w:rsidRDefault="00810E85" w:rsidP="00A10353">
      <w:pPr>
        <w:spacing w:after="0"/>
        <w:jc w:val="thaiDistribute"/>
        <w:rPr>
          <w:rFonts w:ascii="TH SarabunPSK" w:hAnsi="TH SarabunPSK" w:cs="TH SarabunPSK"/>
          <w:sz w:val="28"/>
        </w:rPr>
      </w:pPr>
      <w:r w:rsidRPr="00810E85">
        <w:rPr>
          <w:rFonts w:ascii="TH SarabunPSK" w:hAnsi="TH SarabunPSK" w:cs="TH SarabunPSK"/>
          <w:b/>
          <w:bCs/>
          <w:noProof/>
          <w:sz w:val="36"/>
          <w:szCs w:val="36"/>
          <w:cs/>
        </w:rPr>
        <mc:AlternateContent>
          <mc:Choice Requires="wps">
            <w:drawing>
              <wp:anchor distT="45720" distB="45720" distL="114300" distR="114300" simplePos="0" relativeHeight="251682304" behindDoc="0" locked="0" layoutInCell="1" allowOverlap="1" wp14:anchorId="3A7EAE47" wp14:editId="731C2E45">
                <wp:simplePos x="0" y="0"/>
                <wp:positionH relativeFrom="margin">
                  <wp:posOffset>-96983</wp:posOffset>
                </wp:positionH>
                <wp:positionV relativeFrom="paragraph">
                  <wp:posOffset>2721956</wp:posOffset>
                </wp:positionV>
                <wp:extent cx="6102927" cy="304800"/>
                <wp:effectExtent l="0" t="0" r="0" b="0"/>
                <wp:wrapNone/>
                <wp:docPr id="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27" cy="304800"/>
                        </a:xfrm>
                        <a:prstGeom prst="rect">
                          <a:avLst/>
                        </a:prstGeom>
                        <a:solidFill>
                          <a:srgbClr val="FFFFFF"/>
                        </a:solidFill>
                        <a:ln w="9525">
                          <a:noFill/>
                          <a:miter lim="800000"/>
                          <a:headEnd/>
                          <a:tailEnd/>
                        </a:ln>
                      </wps:spPr>
                      <wps:txbx>
                        <w:txbxContent>
                          <w:p w14:paraId="23BD8C89" w14:textId="5E63218A" w:rsidR="00810E85" w:rsidRDefault="00810E85" w:rsidP="00810E85">
                            <w:pPr>
                              <w:spacing w:after="0"/>
                              <w:jc w:val="thaiDistribute"/>
                              <w:rPr>
                                <w:rFonts w:ascii="TH SarabunPSK" w:hAnsi="TH SarabunPSK" w:cs="TH SarabunPSK"/>
                                <w:sz w:val="28"/>
                                <w:cs/>
                              </w:rPr>
                            </w:pPr>
                            <w:r w:rsidRPr="00C7400F">
                              <w:rPr>
                                <w:rFonts w:ascii="TH SarabunPSK" w:hAnsi="TH SarabunPSK" w:cs="TH SarabunPSK" w:hint="cs"/>
                                <w:b/>
                                <w:bCs/>
                                <w:sz w:val="28"/>
                                <w:cs/>
                              </w:rPr>
                              <w:t>คำสำคัญ</w:t>
                            </w:r>
                            <w:r w:rsidRPr="00C7400F">
                              <w:rPr>
                                <w:rFonts w:ascii="TH SarabunPSK" w:hAnsi="TH SarabunPSK" w:cs="TH SarabunPSK"/>
                                <w:b/>
                                <w:bCs/>
                                <w:sz w:val="28"/>
                              </w:rPr>
                              <w:t xml:space="preserve">: </w:t>
                            </w:r>
                            <w:r w:rsidRPr="00C7400F">
                              <w:rPr>
                                <w:rFonts w:ascii="TH SarabunPSK" w:hAnsi="TH SarabunPSK" w:cs="TH SarabunPSK" w:hint="cs"/>
                                <w:sz w:val="28"/>
                                <w:cs/>
                              </w:rPr>
                              <w:t>แอพพลิเคชั่น</w:t>
                            </w:r>
                            <w:r w:rsidRPr="00C7400F">
                              <w:rPr>
                                <w:rFonts w:ascii="TH SarabunPSK" w:hAnsi="TH SarabunPSK" w:cs="TH SarabunPSK"/>
                                <w:b/>
                                <w:bCs/>
                                <w:sz w:val="28"/>
                              </w:rPr>
                              <w:t>,</w:t>
                            </w:r>
                            <w:r w:rsidRPr="00C7400F">
                              <w:rPr>
                                <w:rFonts w:ascii="TH SarabunPSK" w:hAnsi="TH SarabunPSK" w:cs="TH SarabunPSK"/>
                                <w:sz w:val="28"/>
                              </w:rPr>
                              <w:t xml:space="preserve"> </w:t>
                            </w:r>
                            <w:r w:rsidRPr="00C7400F">
                              <w:rPr>
                                <w:rFonts w:ascii="TH SarabunPSK" w:hAnsi="TH SarabunPSK" w:cs="TH SarabunPSK" w:hint="cs"/>
                                <w:sz w:val="28"/>
                              </w:rPr>
                              <w:t xml:space="preserve">Grab </w:t>
                            </w:r>
                            <w:r w:rsidRPr="00C7400F">
                              <w:rPr>
                                <w:rFonts w:ascii="TH SarabunPSK" w:hAnsi="TH SarabunPSK" w:cs="TH SarabunPSK"/>
                                <w:sz w:val="28"/>
                              </w:rPr>
                              <w:t>f</w:t>
                            </w:r>
                            <w:r w:rsidRPr="00C7400F">
                              <w:rPr>
                                <w:rFonts w:ascii="TH SarabunPSK" w:hAnsi="TH SarabunPSK" w:cs="TH SarabunPSK" w:hint="cs"/>
                                <w:sz w:val="28"/>
                              </w:rPr>
                              <w:t>ood</w:t>
                            </w:r>
                            <w:r w:rsidRPr="00C7400F">
                              <w:rPr>
                                <w:rFonts w:ascii="TH SarabunPSK" w:hAnsi="TH SarabunPSK" w:cs="TH SarabunPSK"/>
                                <w:b/>
                                <w:bCs/>
                                <w:sz w:val="28"/>
                              </w:rPr>
                              <w:t xml:space="preserve">, </w:t>
                            </w:r>
                            <w:r w:rsidRPr="00C7400F">
                              <w:rPr>
                                <w:rFonts w:ascii="TH SarabunPSK" w:hAnsi="TH SarabunPSK" w:cs="TH SarabunPSK" w:hint="cs"/>
                                <w:color w:val="000000" w:themeColor="text1"/>
                                <w:sz w:val="28"/>
                                <w:cs/>
                              </w:rPr>
                              <w:t>ธุรกิจการบริการ</w:t>
                            </w:r>
                            <w:r w:rsidRPr="00C7400F">
                              <w:rPr>
                                <w:rFonts w:ascii="TH SarabunPSK" w:hAnsi="TH SarabunPSK" w:cs="TH SarabunPSK"/>
                                <w:color w:val="000000" w:themeColor="text1"/>
                                <w:sz w:val="28"/>
                                <w:cs/>
                              </w:rPr>
                              <w:t>จัดส่งอาหาร</w:t>
                            </w:r>
                            <w:r>
                              <w:rPr>
                                <w:rFonts w:ascii="TH SarabunPSK" w:hAnsi="TH SarabunPSK" w:cs="TH SarabunPSK" w:hint="cs"/>
                                <w:sz w:val="28"/>
                                <w:cs/>
                              </w:rPr>
                              <w:t xml:space="preserve">, </w:t>
                            </w:r>
                            <w:r w:rsidRPr="00C7400F">
                              <w:rPr>
                                <w:rFonts w:ascii="TH SarabunPSK" w:hAnsi="TH SarabunPSK" w:cs="TH SarabunPSK" w:hint="cs"/>
                                <w:sz w:val="28"/>
                                <w:cs/>
                              </w:rPr>
                              <w:t>ปัจจัยส่วนประสมทางการตลาด (7</w:t>
                            </w:r>
                            <w:r w:rsidRPr="00C7400F">
                              <w:rPr>
                                <w:rFonts w:ascii="TH SarabunPSK" w:hAnsi="TH SarabunPSK" w:cs="TH SarabunPSK" w:hint="cs"/>
                                <w:sz w:val="28"/>
                              </w:rPr>
                              <w:t>P</w:t>
                            </w:r>
                            <w:r w:rsidRPr="00C7400F">
                              <w:rPr>
                                <w:rFonts w:ascii="TH SarabunPSK" w:hAnsi="TH SarabunPSK" w:cs="TH SarabunPSK"/>
                                <w:sz w:val="28"/>
                              </w:rPr>
                              <w:t>’</w:t>
                            </w:r>
                            <w:r w:rsidRPr="00C7400F">
                              <w:rPr>
                                <w:rFonts w:ascii="TH SarabunPSK" w:hAnsi="TH SarabunPSK" w:cs="TH SarabunPSK" w:hint="cs"/>
                                <w:sz w:val="28"/>
                              </w:rPr>
                              <w:t>s</w:t>
                            </w:r>
                            <w:r w:rsidRPr="00C7400F">
                              <w:rPr>
                                <w:rFonts w:ascii="TH SarabunPSK" w:hAnsi="TH SarabunPSK" w:cs="TH SarabunPSK" w:hint="cs"/>
                                <w:sz w:val="28"/>
                                <w:cs/>
                              </w:rPr>
                              <w:t>)</w:t>
                            </w:r>
                            <w:r w:rsidR="00931EE7">
                              <w:rPr>
                                <w:rFonts w:ascii="TH SarabunPSK" w:hAnsi="TH SarabunPSK" w:cs="TH SarabunPSK"/>
                                <w:sz w:val="28"/>
                              </w:rPr>
                              <w:t>,</w:t>
                            </w:r>
                            <w:r w:rsidR="00931EE7">
                              <w:rPr>
                                <w:rFonts w:ascii="TH SarabunPSK" w:hAnsi="TH SarabunPSK" w:cs="TH SarabunPSK" w:hint="cs"/>
                                <w:sz w:val="28"/>
                                <w:cs/>
                              </w:rPr>
                              <w:t xml:space="preserve"> กรุงเทพมหานคร</w:t>
                            </w:r>
                          </w:p>
                          <w:p w14:paraId="6EFA9F24" w14:textId="388E1C0C" w:rsidR="00810E85" w:rsidRDefault="00810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AE47" id="_x0000_t202" coordsize="21600,21600" o:spt="202" path="m,l,21600r21600,l21600,xe">
                <v:stroke joinstyle="miter"/>
                <v:path gradientshapeok="t" o:connecttype="rect"/>
              </v:shapetype>
              <v:shape id="กล่องข้อความ 2" o:spid="_x0000_s1026" type="#_x0000_t202" style="position:absolute;left:0;text-align:left;margin-left:-7.65pt;margin-top:214.35pt;width:480.55pt;height:24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" stroked="f">
                <v:textbox>
                  <w:txbxContent>
                    <w:p w14:paraId="23BD8C89" w14:textId="5E63218A" w:rsidR="00810E85" w:rsidRDefault="00810E85" w:rsidP="00810E85">
                      <w:pPr>
                        <w:spacing w:after="0"/>
                        <w:jc w:val="thaiDistribute"/>
                        <w:rPr>
                          <w:rFonts w:ascii="TH SarabunPSK" w:hAnsi="TH SarabunPSK" w:cs="TH SarabunPSK" w:hint="cs"/>
                          <w:sz w:val="28"/>
                          <w:cs/>
                        </w:rPr>
                      </w:pPr>
                      <w:r w:rsidRPr="00C7400F">
                        <w:rPr>
                          <w:rFonts w:ascii="TH SarabunPSK" w:hAnsi="TH SarabunPSK" w:cs="TH SarabunPSK" w:hint="cs"/>
                          <w:b/>
                          <w:bCs/>
                          <w:sz w:val="28"/>
                          <w:cs/>
                        </w:rPr>
                        <w:t>คำสำคัญ</w:t>
                      </w:r>
                      <w:r w:rsidRPr="00C7400F">
                        <w:rPr>
                          <w:rFonts w:ascii="TH SarabunPSK" w:hAnsi="TH SarabunPSK" w:cs="TH SarabunPSK"/>
                          <w:b/>
                          <w:bCs/>
                          <w:sz w:val="28"/>
                        </w:rPr>
                        <w:t xml:space="preserve">: </w:t>
                      </w:r>
                      <w:r w:rsidRPr="00C7400F">
                        <w:rPr>
                          <w:rFonts w:ascii="TH SarabunPSK" w:hAnsi="TH SarabunPSK" w:cs="TH SarabunPSK" w:hint="cs"/>
                          <w:sz w:val="28"/>
                          <w:cs/>
                        </w:rPr>
                        <w:t>แอพพลิเคชั่น</w:t>
                      </w:r>
                      <w:r w:rsidRPr="00C7400F">
                        <w:rPr>
                          <w:rFonts w:ascii="TH SarabunPSK" w:hAnsi="TH SarabunPSK" w:cs="TH SarabunPSK"/>
                          <w:b/>
                          <w:bCs/>
                          <w:sz w:val="28"/>
                        </w:rPr>
                        <w:t>,</w:t>
                      </w:r>
                      <w:r w:rsidRPr="00C7400F">
                        <w:rPr>
                          <w:rFonts w:ascii="TH SarabunPSK" w:hAnsi="TH SarabunPSK" w:cs="TH SarabunPSK"/>
                          <w:sz w:val="28"/>
                        </w:rPr>
                        <w:t xml:space="preserve"> </w:t>
                      </w:r>
                      <w:r w:rsidRPr="00C7400F">
                        <w:rPr>
                          <w:rFonts w:ascii="TH SarabunPSK" w:hAnsi="TH SarabunPSK" w:cs="TH SarabunPSK" w:hint="cs"/>
                          <w:sz w:val="28"/>
                        </w:rPr>
                        <w:t xml:space="preserve">Grab </w:t>
                      </w:r>
                      <w:r w:rsidRPr="00C7400F">
                        <w:rPr>
                          <w:rFonts w:ascii="TH SarabunPSK" w:hAnsi="TH SarabunPSK" w:cs="TH SarabunPSK"/>
                          <w:sz w:val="28"/>
                        </w:rPr>
                        <w:t>f</w:t>
                      </w:r>
                      <w:r w:rsidRPr="00C7400F">
                        <w:rPr>
                          <w:rFonts w:ascii="TH SarabunPSK" w:hAnsi="TH SarabunPSK" w:cs="TH SarabunPSK" w:hint="cs"/>
                          <w:sz w:val="28"/>
                        </w:rPr>
                        <w:t>ood</w:t>
                      </w:r>
                      <w:r w:rsidRPr="00C7400F">
                        <w:rPr>
                          <w:rFonts w:ascii="TH SarabunPSK" w:hAnsi="TH SarabunPSK" w:cs="TH SarabunPSK"/>
                          <w:b/>
                          <w:bCs/>
                          <w:sz w:val="28"/>
                        </w:rPr>
                        <w:t xml:space="preserve">, </w:t>
                      </w:r>
                      <w:r w:rsidRPr="00C7400F">
                        <w:rPr>
                          <w:rFonts w:ascii="TH SarabunPSK" w:hAnsi="TH SarabunPSK" w:cs="TH SarabunPSK" w:hint="cs"/>
                          <w:color w:val="000000" w:themeColor="text1"/>
                          <w:sz w:val="28"/>
                          <w:cs/>
                        </w:rPr>
                        <w:t>ธุรกิจการบริการ</w:t>
                      </w:r>
                      <w:r w:rsidRPr="00C7400F">
                        <w:rPr>
                          <w:rFonts w:ascii="TH SarabunPSK" w:hAnsi="TH SarabunPSK" w:cs="TH SarabunPSK"/>
                          <w:color w:val="000000" w:themeColor="text1"/>
                          <w:sz w:val="28"/>
                          <w:cs/>
                        </w:rPr>
                        <w:t>จัดส่งอาหาร</w:t>
                      </w:r>
                      <w:r>
                        <w:rPr>
                          <w:rFonts w:ascii="TH SarabunPSK" w:hAnsi="TH SarabunPSK" w:cs="TH SarabunPSK" w:hint="cs"/>
                          <w:sz w:val="28"/>
                          <w:cs/>
                        </w:rPr>
                        <w:t xml:space="preserve">, </w:t>
                      </w:r>
                      <w:r w:rsidRPr="00C7400F">
                        <w:rPr>
                          <w:rFonts w:ascii="TH SarabunPSK" w:hAnsi="TH SarabunPSK" w:cs="TH SarabunPSK" w:hint="cs"/>
                          <w:sz w:val="28"/>
                          <w:cs/>
                        </w:rPr>
                        <w:t>ปัจจัยส่วนประสมทางการตลาด (7</w:t>
                      </w:r>
                      <w:r w:rsidRPr="00C7400F">
                        <w:rPr>
                          <w:rFonts w:ascii="TH SarabunPSK" w:hAnsi="TH SarabunPSK" w:cs="TH SarabunPSK" w:hint="cs"/>
                          <w:sz w:val="28"/>
                        </w:rPr>
                        <w:t>P</w:t>
                      </w:r>
                      <w:r w:rsidRPr="00C7400F">
                        <w:rPr>
                          <w:rFonts w:ascii="TH SarabunPSK" w:hAnsi="TH SarabunPSK" w:cs="TH SarabunPSK"/>
                          <w:sz w:val="28"/>
                        </w:rPr>
                        <w:t>’</w:t>
                      </w:r>
                      <w:r w:rsidRPr="00C7400F">
                        <w:rPr>
                          <w:rFonts w:ascii="TH SarabunPSK" w:hAnsi="TH SarabunPSK" w:cs="TH SarabunPSK" w:hint="cs"/>
                          <w:sz w:val="28"/>
                        </w:rPr>
                        <w:t>s</w:t>
                      </w:r>
                      <w:r w:rsidRPr="00C7400F">
                        <w:rPr>
                          <w:rFonts w:ascii="TH SarabunPSK" w:hAnsi="TH SarabunPSK" w:cs="TH SarabunPSK" w:hint="cs"/>
                          <w:sz w:val="28"/>
                          <w:cs/>
                        </w:rPr>
                        <w:t>)</w:t>
                      </w:r>
                      <w:r w:rsidR="00931EE7">
                        <w:rPr>
                          <w:rFonts w:ascii="TH SarabunPSK" w:hAnsi="TH SarabunPSK" w:cs="TH SarabunPSK"/>
                          <w:sz w:val="28"/>
                        </w:rPr>
                        <w:t>,</w:t>
                      </w:r>
                      <w:r w:rsidR="00931EE7">
                        <w:rPr>
                          <w:rFonts w:ascii="TH SarabunPSK" w:hAnsi="TH SarabunPSK" w:cs="TH SarabunPSK" w:hint="cs"/>
                          <w:sz w:val="28"/>
                          <w:cs/>
                        </w:rPr>
                        <w:t xml:space="preserve"> กรุงเทพมหานคร</w:t>
                      </w:r>
                    </w:p>
                    <w:p w14:paraId="6EFA9F24" w14:textId="388E1C0C" w:rsidR="00810E85" w:rsidRDefault="00810E85"/>
                  </w:txbxContent>
                </v:textbox>
                <w10:wrap anchorx="margin"/>
              </v:shape>
            </w:pict>
          </mc:Fallback>
        </mc:AlternateContent>
      </w:r>
      <w:r w:rsidR="005D04D7" w:rsidRPr="00C7400F">
        <w:rPr>
          <w:rFonts w:ascii="TH SarabunPSK" w:hAnsi="TH SarabunPSK" w:cs="TH SarabunPSK" w:hint="cs"/>
          <w:sz w:val="28"/>
          <w:cs/>
        </w:rPr>
        <w:t xml:space="preserve">      </w:t>
      </w:r>
      <w:r w:rsidR="00A10353" w:rsidRPr="00C7400F">
        <w:rPr>
          <w:rFonts w:ascii="TH SarabunPSK" w:hAnsi="TH SarabunPSK" w:cs="TH SarabunPSK" w:hint="cs"/>
          <w:sz w:val="28"/>
          <w:cs/>
        </w:rPr>
        <w:t>ผลการศึกษาพบว่าผู้ตอบแบบสอบถามส่วนใหญ่เป็นเพศหญิง มีอายุระหว่าง 18-</w:t>
      </w:r>
      <w:r w:rsidR="001A2229">
        <w:rPr>
          <w:rFonts w:ascii="TH SarabunPSK" w:hAnsi="TH SarabunPSK" w:cs="TH SarabunPSK"/>
          <w:sz w:val="28"/>
        </w:rPr>
        <w:t>2</w:t>
      </w:r>
      <w:r w:rsidR="00A10353" w:rsidRPr="00C7400F">
        <w:rPr>
          <w:rFonts w:ascii="TH SarabunPSK" w:hAnsi="TH SarabunPSK" w:cs="TH SarabunPSK" w:hint="cs"/>
          <w:sz w:val="28"/>
          <w:cs/>
        </w:rPr>
        <w:t>1 ปี มีรายได้ต่ำกว่า 5</w:t>
      </w:r>
      <w:r w:rsidR="00A10353" w:rsidRPr="00C7400F">
        <w:rPr>
          <w:rFonts w:ascii="TH SarabunPSK" w:hAnsi="TH SarabunPSK" w:cs="TH SarabunPSK"/>
          <w:sz w:val="28"/>
        </w:rPr>
        <w:t xml:space="preserve">,000 </w:t>
      </w:r>
      <w:r w:rsidR="00A10353" w:rsidRPr="00C7400F">
        <w:rPr>
          <w:rFonts w:ascii="TH SarabunPSK" w:hAnsi="TH SarabunPSK" w:cs="TH SarabunPSK" w:hint="cs"/>
          <w:sz w:val="28"/>
          <w:cs/>
        </w:rPr>
        <w:t>บาท มีการศึกษาระดับปริญญาตรี สถานภาพโสด</w:t>
      </w:r>
      <w:r w:rsidR="00A10353" w:rsidRPr="00C7400F">
        <w:rPr>
          <w:rFonts w:ascii="TH SarabunPSK" w:hAnsi="TH SarabunPSK" w:cs="TH SarabunPSK" w:hint="cs"/>
          <w:b/>
          <w:bCs/>
          <w:sz w:val="28"/>
          <w:cs/>
        </w:rPr>
        <w:t xml:space="preserve"> </w:t>
      </w:r>
      <w:r w:rsidR="00A10353" w:rsidRPr="00C7400F">
        <w:rPr>
          <w:rFonts w:ascii="TH SarabunPSK" w:hAnsi="TH SarabunPSK" w:cs="TH SarabunPSK" w:hint="cs"/>
          <w:sz w:val="28"/>
          <w:cs/>
        </w:rPr>
        <w:t>สำหรับปัจจัยด้านส่วนประสมทางการตลาด (7</w:t>
      </w:r>
      <w:r w:rsidR="00A10353" w:rsidRPr="00C7400F">
        <w:rPr>
          <w:rFonts w:ascii="TH SarabunPSK" w:hAnsi="TH SarabunPSK" w:cs="TH SarabunPSK" w:hint="cs"/>
          <w:sz w:val="28"/>
        </w:rPr>
        <w:t>P’</w:t>
      </w:r>
      <w:r w:rsidR="00A10353" w:rsidRPr="00C7400F">
        <w:rPr>
          <w:rFonts w:ascii="TH SarabunPSK" w:hAnsi="TH SarabunPSK" w:cs="TH SarabunPSK"/>
          <w:sz w:val="28"/>
        </w:rPr>
        <w:t>s)</w:t>
      </w:r>
      <w:r w:rsidR="00A10353" w:rsidRPr="00C7400F">
        <w:rPr>
          <w:rFonts w:ascii="TH SarabunPSK" w:hAnsi="TH SarabunPSK" w:cs="TH SarabunPSK" w:hint="cs"/>
          <w:sz w:val="28"/>
          <w:cs/>
        </w:rPr>
        <w:t xml:space="preserve"> พบว่า ปัจจัยด้านผลิตภัณฑ์ (</w:t>
      </w:r>
      <w:r w:rsidR="00A10353" w:rsidRPr="00C7400F">
        <w:rPr>
          <w:rFonts w:ascii="TH SarabunPSK" w:hAnsi="TH SarabunPSK" w:cs="TH SarabunPSK"/>
          <w:sz w:val="28"/>
        </w:rPr>
        <w:t>Product</w:t>
      </w:r>
      <w:r w:rsidR="00A10353" w:rsidRPr="00C7400F">
        <w:rPr>
          <w:rFonts w:ascii="TH SarabunPSK" w:hAnsi="TH SarabunPSK" w:cs="TH SarabunPSK" w:hint="cs"/>
          <w:sz w:val="28"/>
          <w:cs/>
        </w:rPr>
        <w:t>) ผู้บริโภคเลือก</w:t>
      </w:r>
      <w:r w:rsidR="00A10353" w:rsidRPr="00C7400F">
        <w:rPr>
          <w:rFonts w:ascii="TH SarabunPSK" w:hAnsi="TH SarabunPSK" w:cs="TH SarabunPSK"/>
          <w:sz w:val="28"/>
          <w:cs/>
        </w:rPr>
        <w:t xml:space="preserve">แอพพลิเคชั่น </w:t>
      </w:r>
      <w:r w:rsidR="00A10353" w:rsidRPr="00C7400F">
        <w:rPr>
          <w:rFonts w:ascii="TH SarabunPSK" w:hAnsi="TH SarabunPSK" w:cs="TH SarabunPSK"/>
          <w:sz w:val="28"/>
        </w:rPr>
        <w:t>Grab Food</w:t>
      </w:r>
      <w:r w:rsidR="00A10353" w:rsidRPr="00C7400F">
        <w:rPr>
          <w:rFonts w:ascii="TH SarabunPSK" w:hAnsi="TH SarabunPSK" w:cs="TH SarabunPSK" w:hint="cs"/>
          <w:sz w:val="28"/>
          <w:cs/>
        </w:rPr>
        <w:t xml:space="preserve"> </w:t>
      </w:r>
      <w:r w:rsidR="00A10353" w:rsidRPr="00C7400F">
        <w:rPr>
          <w:rFonts w:ascii="TH SarabunPSK" w:hAnsi="TH SarabunPSK" w:cs="TH SarabunPSK"/>
          <w:sz w:val="28"/>
          <w:cs/>
        </w:rPr>
        <w:t>เป็นบริการที่เป็นประโยชน์</w:t>
      </w:r>
      <w:r w:rsidR="00A10353" w:rsidRPr="00C7400F">
        <w:rPr>
          <w:rFonts w:ascii="TH SarabunPSK" w:hAnsi="TH SarabunPSK" w:cs="TH SarabunPSK" w:hint="cs"/>
          <w:sz w:val="28"/>
          <w:cs/>
        </w:rPr>
        <w:t>ต่อการสั่งอาหารของผู้บริโภคมากที่สุด ปัจจัยด้านราคา (</w:t>
      </w:r>
      <w:r w:rsidR="00A10353" w:rsidRPr="00C7400F">
        <w:rPr>
          <w:rFonts w:ascii="TH SarabunPSK" w:hAnsi="TH SarabunPSK" w:cs="TH SarabunPSK"/>
          <w:sz w:val="28"/>
        </w:rPr>
        <w:t>Price</w:t>
      </w:r>
      <w:r w:rsidR="00A10353" w:rsidRPr="00C7400F">
        <w:rPr>
          <w:rFonts w:ascii="TH SarabunPSK" w:hAnsi="TH SarabunPSK" w:cs="TH SarabunPSK" w:hint="cs"/>
          <w:sz w:val="28"/>
          <w:cs/>
        </w:rPr>
        <w:t>) พบว่า ผู้บริโภคเลือก</w:t>
      </w:r>
      <w:r w:rsidR="00A10353" w:rsidRPr="00C7400F">
        <w:rPr>
          <w:rFonts w:ascii="TH SarabunPSK" w:hAnsi="TH SarabunPSK" w:cs="TH SarabunPSK"/>
          <w:sz w:val="28"/>
          <w:cs/>
        </w:rPr>
        <w:t>การกำหนดการสั</w:t>
      </w:r>
      <w:r w:rsidR="00A10353" w:rsidRPr="00C7400F">
        <w:rPr>
          <w:rFonts w:ascii="TH SarabunPSK" w:hAnsi="TH SarabunPSK" w:cs="TH SarabunPSK" w:hint="cs"/>
          <w:sz w:val="28"/>
          <w:cs/>
        </w:rPr>
        <w:t>่</w:t>
      </w:r>
      <w:r w:rsidR="00A10353" w:rsidRPr="00C7400F">
        <w:rPr>
          <w:rFonts w:ascii="TH SarabunPSK" w:hAnsi="TH SarabunPSK" w:cs="TH SarabunPSK"/>
          <w:sz w:val="28"/>
          <w:cs/>
        </w:rPr>
        <w:t>งซื้อขั</w:t>
      </w:r>
      <w:r w:rsidR="00A10353" w:rsidRPr="00C7400F">
        <w:rPr>
          <w:rFonts w:ascii="TH SarabunPSK" w:hAnsi="TH SarabunPSK" w:cs="TH SarabunPSK" w:hint="cs"/>
          <w:sz w:val="28"/>
          <w:cs/>
        </w:rPr>
        <w:t>้</w:t>
      </w:r>
      <w:r w:rsidR="00A10353" w:rsidRPr="00C7400F">
        <w:rPr>
          <w:rFonts w:ascii="TH SarabunPSK" w:hAnsi="TH SarabunPSK" w:cs="TH SarabunPSK"/>
          <w:sz w:val="28"/>
          <w:cs/>
        </w:rPr>
        <w:t>นต่ำต่อการจัดส่งอาหารแต่ละครั้งมีความเหมาะสม</w:t>
      </w:r>
      <w:r w:rsidR="00A10353" w:rsidRPr="00C7400F">
        <w:rPr>
          <w:rFonts w:ascii="TH SarabunPSK" w:hAnsi="TH SarabunPSK" w:cs="TH SarabunPSK" w:hint="cs"/>
          <w:sz w:val="28"/>
          <w:cs/>
        </w:rPr>
        <w:t>มากที่สุด ปัจจัยด้านช่องทางการจัดจำหน่าย (</w:t>
      </w:r>
      <w:r w:rsidR="00A10353" w:rsidRPr="00C7400F">
        <w:rPr>
          <w:rFonts w:ascii="TH SarabunPSK" w:hAnsi="TH SarabunPSK" w:cs="TH SarabunPSK" w:hint="cs"/>
          <w:sz w:val="28"/>
        </w:rPr>
        <w:t>Place)</w:t>
      </w:r>
      <w:r w:rsidR="00A10353" w:rsidRPr="00C7400F">
        <w:rPr>
          <w:rFonts w:ascii="TH SarabunPSK" w:hAnsi="TH SarabunPSK" w:cs="TH SarabunPSK" w:hint="cs"/>
          <w:sz w:val="28"/>
          <w:cs/>
        </w:rPr>
        <w:t xml:space="preserve"> พบว่า ผู้บริโภคเลือกด้านการมีความพร้อมในการให้บริการ สามารถสั่งซื้อสินค้าได้ทุกเวลามากที่สุด ปัจจัยด้าน</w:t>
      </w:r>
      <w:r w:rsidR="00741247" w:rsidRPr="00C7400F">
        <w:rPr>
          <w:rFonts w:ascii="TH SarabunPSK" w:hAnsi="TH SarabunPSK" w:cs="TH SarabunPSK" w:hint="cs"/>
          <w:sz w:val="28"/>
          <w:cs/>
        </w:rPr>
        <w:t xml:space="preserve">การสื่อสารการตลาด </w:t>
      </w:r>
      <w:r w:rsidR="00741247" w:rsidRPr="00C7400F">
        <w:rPr>
          <w:rFonts w:ascii="TH SarabunPSK" w:hAnsi="TH SarabunPSK" w:cs="TH SarabunPSK" w:hint="cs"/>
          <w:sz w:val="28"/>
        </w:rPr>
        <w:t>(</w:t>
      </w:r>
      <w:r w:rsidR="00741247" w:rsidRPr="00C7400F">
        <w:rPr>
          <w:rFonts w:ascii="TH SarabunPSK" w:hAnsi="TH SarabunPSK" w:cs="TH SarabunPSK"/>
          <w:sz w:val="28"/>
        </w:rPr>
        <w:t>Marketing communication</w:t>
      </w:r>
      <w:r w:rsidR="00741247" w:rsidRPr="00C7400F">
        <w:rPr>
          <w:rFonts w:ascii="TH SarabunPSK" w:hAnsi="TH SarabunPSK" w:cs="TH SarabunPSK" w:hint="cs"/>
          <w:sz w:val="28"/>
        </w:rPr>
        <w:t>)</w:t>
      </w:r>
      <w:r w:rsidR="00741247" w:rsidRPr="00C7400F">
        <w:rPr>
          <w:rFonts w:ascii="TH SarabunPSK" w:hAnsi="TH SarabunPSK" w:cs="TH SarabunPSK"/>
          <w:b/>
          <w:bCs/>
          <w:sz w:val="28"/>
        </w:rPr>
        <w:t xml:space="preserve"> </w:t>
      </w:r>
      <w:r w:rsidR="00A10353" w:rsidRPr="00C7400F">
        <w:rPr>
          <w:rFonts w:ascii="TH SarabunPSK" w:hAnsi="TH SarabunPSK" w:cs="TH SarabunPSK"/>
          <w:b/>
          <w:bCs/>
          <w:sz w:val="28"/>
        </w:rPr>
        <w:t xml:space="preserve"> </w:t>
      </w:r>
      <w:r w:rsidR="00A10353" w:rsidRPr="00C7400F">
        <w:rPr>
          <w:rFonts w:ascii="TH SarabunPSK" w:hAnsi="TH SarabunPSK" w:cs="TH SarabunPSK" w:hint="cs"/>
          <w:sz w:val="28"/>
          <w:cs/>
        </w:rPr>
        <w:t>พบว่า</w:t>
      </w:r>
      <w:r w:rsidR="00A10353" w:rsidRPr="00C7400F">
        <w:rPr>
          <w:rFonts w:ascii="TH SarabunPSK" w:hAnsi="TH SarabunPSK" w:cs="TH SarabunPSK"/>
          <w:sz w:val="28"/>
        </w:rPr>
        <w:t xml:space="preserve"> </w:t>
      </w:r>
      <w:r w:rsidR="00A10353" w:rsidRPr="00C7400F">
        <w:rPr>
          <w:rFonts w:ascii="TH SarabunPSK" w:hAnsi="TH SarabunPSK" w:cs="TH SarabunPSK" w:hint="cs"/>
          <w:sz w:val="28"/>
          <w:cs/>
        </w:rPr>
        <w:t>ผู้บริโภคเลือกด้าน</w:t>
      </w:r>
      <w:r w:rsidR="00A10353" w:rsidRPr="00C7400F">
        <w:rPr>
          <w:rFonts w:ascii="TH SarabunPSK" w:hAnsi="TH SarabunPSK" w:cs="TH SarabunPSK"/>
          <w:sz w:val="28"/>
          <w:cs/>
        </w:rPr>
        <w:t>แอพพลิเคชั</w:t>
      </w:r>
      <w:r w:rsidR="00A10353" w:rsidRPr="00C7400F">
        <w:rPr>
          <w:rFonts w:ascii="TH SarabunPSK" w:hAnsi="TH SarabunPSK" w:cs="TH SarabunPSK" w:hint="cs"/>
          <w:sz w:val="28"/>
          <w:cs/>
        </w:rPr>
        <w:t>่</w:t>
      </w:r>
      <w:r w:rsidR="00A10353" w:rsidRPr="00C7400F">
        <w:rPr>
          <w:rFonts w:ascii="TH SarabunPSK" w:hAnsi="TH SarabunPSK" w:cs="TH SarabunPSK"/>
          <w:sz w:val="28"/>
          <w:cs/>
        </w:rPr>
        <w:t xml:space="preserve">น </w:t>
      </w:r>
      <w:r w:rsidR="00A10353" w:rsidRPr="00C7400F">
        <w:rPr>
          <w:rFonts w:ascii="TH SarabunPSK" w:hAnsi="TH SarabunPSK" w:cs="TH SarabunPSK"/>
          <w:sz w:val="28"/>
        </w:rPr>
        <w:t xml:space="preserve">Grab food </w:t>
      </w:r>
      <w:r w:rsidR="00A10353" w:rsidRPr="00C7400F">
        <w:rPr>
          <w:rFonts w:ascii="TH SarabunPSK" w:hAnsi="TH SarabunPSK" w:cs="TH SarabunPSK" w:hint="cs"/>
          <w:sz w:val="28"/>
          <w:cs/>
        </w:rPr>
        <w:t>มีส่วนลดในการใช้บริการ</w:t>
      </w:r>
      <w:r w:rsidR="00A10353" w:rsidRPr="00C7400F">
        <w:rPr>
          <w:rFonts w:ascii="TH SarabunPSK" w:hAnsi="TH SarabunPSK" w:cs="TH SarabunPSK"/>
          <w:sz w:val="28"/>
        </w:rPr>
        <w:t xml:space="preserve"> </w:t>
      </w:r>
      <w:r w:rsidR="00A10353" w:rsidRPr="00C7400F">
        <w:rPr>
          <w:rFonts w:ascii="TH SarabunPSK" w:hAnsi="TH SarabunPSK" w:cs="TH SarabunPSK" w:hint="cs"/>
          <w:sz w:val="28"/>
          <w:cs/>
        </w:rPr>
        <w:t>หรือโปรโมชั่นต่างๆ อยู่เสมอมากที่สุด ปัจจัยด้านบุคคล (</w:t>
      </w:r>
      <w:r w:rsidR="00A10353" w:rsidRPr="00C7400F">
        <w:rPr>
          <w:rFonts w:ascii="TH SarabunPSK" w:hAnsi="TH SarabunPSK" w:cs="TH SarabunPSK" w:hint="cs"/>
          <w:sz w:val="28"/>
        </w:rPr>
        <w:t>People)</w:t>
      </w:r>
      <w:r w:rsidR="00A10353" w:rsidRPr="00C7400F">
        <w:rPr>
          <w:rFonts w:ascii="TH SarabunPSK" w:hAnsi="TH SarabunPSK" w:cs="TH SarabunPSK"/>
          <w:sz w:val="28"/>
        </w:rPr>
        <w:t xml:space="preserve"> </w:t>
      </w:r>
      <w:r w:rsidR="00A10353" w:rsidRPr="00C7400F">
        <w:rPr>
          <w:rFonts w:ascii="TH SarabunPSK" w:hAnsi="TH SarabunPSK" w:cs="TH SarabunPSK" w:hint="cs"/>
          <w:sz w:val="28"/>
          <w:cs/>
        </w:rPr>
        <w:t xml:space="preserve">พบว่า ผู้บริโภคเลือกด้านพนักงานจัดส่งสินค้ามีความสุภาพเรียบร้อย มากที่สุด ปัจจัยด้านกระบวนการ </w:t>
      </w:r>
      <w:r w:rsidR="00A10353" w:rsidRPr="00C7400F">
        <w:rPr>
          <w:rFonts w:ascii="TH SarabunPSK" w:hAnsi="TH SarabunPSK" w:cs="TH SarabunPSK"/>
          <w:sz w:val="28"/>
        </w:rPr>
        <w:t>(Process</w:t>
      </w:r>
      <w:r w:rsidR="00A10353" w:rsidRPr="00C7400F">
        <w:rPr>
          <w:rFonts w:ascii="TH SarabunPSK" w:hAnsi="TH SarabunPSK" w:cs="TH SarabunPSK" w:hint="cs"/>
          <w:sz w:val="28"/>
        </w:rPr>
        <w:t>)</w:t>
      </w:r>
      <w:r w:rsidR="00A10353" w:rsidRPr="00C7400F">
        <w:rPr>
          <w:rFonts w:ascii="TH SarabunPSK" w:hAnsi="TH SarabunPSK" w:cs="TH SarabunPSK" w:hint="cs"/>
          <w:sz w:val="28"/>
          <w:cs/>
        </w:rPr>
        <w:t xml:space="preserve"> พบว่า ผู้บริโภคเลือกด้านช่องทางการสั่งอาหารมีความสะดวกสบายมากที่สุด ปัจจัยด้านลักษณะทางกายภาพ </w:t>
      </w:r>
      <w:r w:rsidR="00A10353" w:rsidRPr="00C7400F">
        <w:rPr>
          <w:rFonts w:ascii="TH SarabunPSK" w:hAnsi="TH SarabunPSK" w:cs="TH SarabunPSK" w:hint="cs"/>
          <w:sz w:val="28"/>
        </w:rPr>
        <w:t>(Physical evidence)</w:t>
      </w:r>
      <w:r w:rsidR="00A10353" w:rsidRPr="00C7400F">
        <w:rPr>
          <w:rFonts w:ascii="TH SarabunPSK" w:hAnsi="TH SarabunPSK" w:cs="TH SarabunPSK" w:hint="cs"/>
          <w:sz w:val="28"/>
          <w:cs/>
        </w:rPr>
        <w:t>พบว่า ด้าน</w:t>
      </w:r>
      <w:r w:rsidR="00A10353" w:rsidRPr="00C7400F">
        <w:rPr>
          <w:rFonts w:ascii="TH SarabunPSK" w:hAnsi="TH SarabunPSK" w:cs="TH SarabunPSK"/>
          <w:sz w:val="28"/>
          <w:cs/>
        </w:rPr>
        <w:t>แอพพลิเคชั</w:t>
      </w:r>
      <w:r w:rsidR="00A10353" w:rsidRPr="00C7400F">
        <w:rPr>
          <w:rFonts w:ascii="TH SarabunPSK" w:hAnsi="TH SarabunPSK" w:cs="TH SarabunPSK" w:hint="cs"/>
          <w:sz w:val="28"/>
          <w:cs/>
        </w:rPr>
        <w:t>่</w:t>
      </w:r>
      <w:r w:rsidR="00A10353" w:rsidRPr="00C7400F">
        <w:rPr>
          <w:rFonts w:ascii="TH SarabunPSK" w:hAnsi="TH SarabunPSK" w:cs="TH SarabunPSK"/>
          <w:sz w:val="28"/>
          <w:cs/>
        </w:rPr>
        <w:t xml:space="preserve">น </w:t>
      </w:r>
      <w:r w:rsidR="00A10353" w:rsidRPr="00C7400F">
        <w:rPr>
          <w:rFonts w:ascii="TH SarabunPSK" w:hAnsi="TH SarabunPSK" w:cs="TH SarabunPSK"/>
          <w:sz w:val="28"/>
        </w:rPr>
        <w:t xml:space="preserve">Grab food </w:t>
      </w:r>
      <w:r w:rsidR="00A10353" w:rsidRPr="00C7400F">
        <w:rPr>
          <w:rFonts w:ascii="TH SarabunPSK" w:hAnsi="TH SarabunPSK" w:cs="TH SarabunPSK" w:hint="cs"/>
          <w:sz w:val="28"/>
          <w:cs/>
        </w:rPr>
        <w:t xml:space="preserve"> มีการจัดประเภทอาหารให้เป็นหมวดหมู่ ง่ายต่อการสั่งซื้อมากที่สุด</w:t>
      </w:r>
    </w:p>
    <w:p w14:paraId="2ADA6D86" w14:textId="6995BC0E" w:rsidR="001646B0" w:rsidRPr="00A40423" w:rsidRDefault="001646B0" w:rsidP="001646B0">
      <w:pPr>
        <w:pStyle w:val="Footer"/>
        <w:rPr>
          <w:rFonts w:ascii="TH SarabunPSK" w:hAnsi="TH SarabunPSK" w:cs="TH SarabunPSK"/>
          <w:sz w:val="30"/>
          <w:szCs w:val="30"/>
          <w:vertAlign w:val="superscript"/>
          <w:cs/>
        </w:rPr>
      </w:pPr>
      <w:r w:rsidRPr="001646B0">
        <w:rPr>
          <w:rFonts w:ascii="TH SarabunPSK" w:hAnsi="TH SarabunPSK" w:cs="TH SarabunPSK"/>
          <w:sz w:val="30"/>
          <w:szCs w:val="30"/>
          <w:vertAlign w:val="superscript"/>
          <w:cs/>
        </w:rPr>
        <w:br/>
      </w:r>
      <w:r w:rsidRPr="00A40423">
        <w:rPr>
          <w:rFonts w:ascii="TH SarabunPSK" w:hAnsi="TH SarabunPSK" w:cs="TH SarabunPSK"/>
          <w:sz w:val="30"/>
          <w:szCs w:val="30"/>
          <w:vertAlign w:val="superscript"/>
        </w:rPr>
        <w:t>1</w:t>
      </w:r>
      <w:r>
        <w:rPr>
          <w:rFonts w:ascii="TH SarabunPSK" w:hAnsi="TH SarabunPSK" w:cs="TH SarabunPSK" w:hint="cs"/>
          <w:sz w:val="30"/>
          <w:szCs w:val="30"/>
          <w:vertAlign w:val="superscript"/>
          <w:cs/>
        </w:rPr>
        <w:t xml:space="preserve"> </w:t>
      </w:r>
      <w:r w:rsidRPr="00A40423">
        <w:rPr>
          <w:rFonts w:ascii="TH SarabunPSK" w:hAnsi="TH SarabunPSK" w:cs="TH SarabunPSK"/>
          <w:sz w:val="30"/>
          <w:szCs w:val="30"/>
          <w:vertAlign w:val="superscript"/>
          <w:cs/>
        </w:rPr>
        <w:t>2</w:t>
      </w:r>
      <w:r>
        <w:rPr>
          <w:rFonts w:ascii="TH SarabunPSK" w:hAnsi="TH SarabunPSK" w:cs="TH SarabunPSK" w:hint="cs"/>
          <w:sz w:val="30"/>
          <w:szCs w:val="30"/>
          <w:vertAlign w:val="superscript"/>
          <w:cs/>
        </w:rPr>
        <w:t xml:space="preserve"> </w:t>
      </w:r>
      <w:r w:rsidRPr="00A40423">
        <w:rPr>
          <w:rFonts w:ascii="TH SarabunPSK" w:hAnsi="TH SarabunPSK" w:cs="TH SarabunPSK"/>
          <w:sz w:val="30"/>
          <w:szCs w:val="30"/>
          <w:vertAlign w:val="superscript"/>
          <w:cs/>
        </w:rPr>
        <w:t>3</w:t>
      </w:r>
      <w:r>
        <w:rPr>
          <w:rFonts w:ascii="TH SarabunPSK" w:hAnsi="TH SarabunPSK" w:cs="TH SarabunPSK" w:hint="cs"/>
          <w:sz w:val="30"/>
          <w:szCs w:val="30"/>
          <w:vertAlign w:val="superscript"/>
          <w:cs/>
        </w:rPr>
        <w:t xml:space="preserve"> นักศึกษาชั้นปีที่ </w:t>
      </w:r>
      <w:r>
        <w:rPr>
          <w:rFonts w:ascii="TH SarabunPSK" w:hAnsi="TH SarabunPSK" w:cs="TH SarabunPSK"/>
          <w:sz w:val="30"/>
          <w:szCs w:val="30"/>
          <w:vertAlign w:val="superscript"/>
        </w:rPr>
        <w:t xml:space="preserve">3 </w:t>
      </w:r>
      <w:r w:rsidRPr="001646B0">
        <w:rPr>
          <w:rFonts w:ascii="TH SarabunPSK" w:hAnsi="TH SarabunPSK" w:cs="TH SarabunPSK"/>
          <w:sz w:val="30"/>
          <w:szCs w:val="30"/>
          <w:vertAlign w:val="superscript"/>
          <w:cs/>
        </w:rPr>
        <w:t>สาขาวิชาการโฆษณาและสื่อสารการตลาด วิทยาลัยนิเทศศาสตร์ มหาวิทยาลัยราชภัฎสวนสุนันทา</w:t>
      </w:r>
    </w:p>
    <w:p w14:paraId="25ABBAD1" w14:textId="77777777" w:rsidR="000C014B" w:rsidRDefault="000C014B" w:rsidP="005F47A5">
      <w:pPr>
        <w:jc w:val="center"/>
        <w:rPr>
          <w:rFonts w:ascii="TH SarabunPSK" w:hAnsi="TH SarabunPSK" w:cs="TH SarabunPSK"/>
          <w:b/>
          <w:bCs/>
          <w:sz w:val="36"/>
          <w:szCs w:val="36"/>
        </w:rPr>
      </w:pPr>
    </w:p>
    <w:p w14:paraId="717A48FE" w14:textId="2199D5CC" w:rsidR="005F47A5" w:rsidRDefault="005F47A5" w:rsidP="005F47A5">
      <w:pPr>
        <w:jc w:val="center"/>
        <w:rPr>
          <w:rFonts w:ascii="TH SarabunPSK" w:hAnsi="TH SarabunPSK" w:cs="TH SarabunPSK"/>
          <w:b/>
          <w:bCs/>
          <w:sz w:val="36"/>
          <w:szCs w:val="36"/>
        </w:rPr>
      </w:pPr>
      <w:r w:rsidRPr="00C7400F">
        <w:rPr>
          <w:rFonts w:ascii="TH SarabunPSK" w:hAnsi="TH SarabunPSK" w:cs="TH SarabunPSK"/>
          <w:b/>
          <w:bCs/>
          <w:sz w:val="36"/>
          <w:szCs w:val="36"/>
        </w:rPr>
        <w:lastRenderedPageBreak/>
        <w:t xml:space="preserve">Factors affecting the consumers’ decision making of </w:t>
      </w:r>
    </w:p>
    <w:p w14:paraId="7B4F2313" w14:textId="26555E4C" w:rsidR="005F47A5" w:rsidRDefault="005F47A5" w:rsidP="005F47A5">
      <w:pPr>
        <w:jc w:val="center"/>
        <w:rPr>
          <w:rFonts w:ascii="TH SarabunPSK" w:hAnsi="TH SarabunPSK" w:cs="TH SarabunPSK"/>
          <w:b/>
          <w:bCs/>
          <w:sz w:val="36"/>
          <w:szCs w:val="36"/>
        </w:rPr>
      </w:pPr>
      <w:r w:rsidRPr="00C7400F">
        <w:rPr>
          <w:rFonts w:ascii="TH SarabunPSK" w:hAnsi="TH SarabunPSK" w:cs="TH SarabunPSK"/>
          <w:b/>
          <w:bCs/>
          <w:sz w:val="36"/>
          <w:szCs w:val="36"/>
        </w:rPr>
        <w:t>Grab food application in Bangkok</w:t>
      </w:r>
    </w:p>
    <w:p w14:paraId="4A7E85F2" w14:textId="11A46000" w:rsidR="005F47A5" w:rsidRPr="009B0D50" w:rsidRDefault="009B0D50" w:rsidP="009B0D50">
      <w:pPr>
        <w:jc w:val="center"/>
        <w:rPr>
          <w:rFonts w:ascii="TH SarabunPSK" w:hAnsi="TH SarabunPSK" w:cs="TH SarabunPSK"/>
          <w:color w:val="000000" w:themeColor="text1"/>
          <w:sz w:val="30"/>
          <w:szCs w:val="30"/>
          <w:cs/>
        </w:rPr>
      </w:pPr>
      <w:r w:rsidRPr="009B0D50">
        <w:rPr>
          <w:rFonts w:ascii="TH SarabunPSK" w:hAnsi="TH SarabunPSK" w:cs="TH SarabunPSK"/>
          <w:color w:val="000000" w:themeColor="text1"/>
          <w:sz w:val="30"/>
          <w:szCs w:val="30"/>
        </w:rPr>
        <w:t>Dusadee nildum* Jarudphan wandee</w:t>
      </w:r>
      <w:r w:rsidRPr="009B0D50">
        <w:rPr>
          <w:rFonts w:ascii="TH SarabunPSK" w:hAnsi="TH SarabunPSK" w:cs="TH SarabunPSK"/>
          <w:color w:val="000000" w:themeColor="text1"/>
          <w:sz w:val="30"/>
          <w:szCs w:val="30"/>
          <w:vertAlign w:val="superscript"/>
        </w:rPr>
        <w:t>1</w:t>
      </w:r>
      <w:r w:rsidRPr="009B0D50">
        <w:rPr>
          <w:rFonts w:ascii="TH SarabunPSK" w:hAnsi="TH SarabunPSK" w:cs="TH SarabunPSK" w:hint="cs"/>
          <w:color w:val="000000" w:themeColor="text1"/>
          <w:sz w:val="30"/>
          <w:szCs w:val="30"/>
          <w:vertAlign w:val="superscript"/>
          <w:cs/>
        </w:rPr>
        <w:t xml:space="preserve"> </w:t>
      </w:r>
      <w:r w:rsidRPr="009B0D50">
        <w:rPr>
          <w:rFonts w:ascii="TH SarabunPSK" w:hAnsi="TH SarabunPSK" w:cs="TH SarabunPSK"/>
          <w:color w:val="000000" w:themeColor="text1"/>
          <w:sz w:val="30"/>
          <w:szCs w:val="30"/>
        </w:rPr>
        <w:t xml:space="preserve"> Jiratchaya Saisrikaew</w:t>
      </w:r>
      <w:r w:rsidRPr="009B0D50">
        <w:rPr>
          <w:rFonts w:ascii="TH SarabunPSK" w:hAnsi="TH SarabunPSK" w:cs="TH SarabunPSK"/>
          <w:color w:val="000000" w:themeColor="text1"/>
          <w:sz w:val="30"/>
          <w:szCs w:val="30"/>
          <w:vertAlign w:val="superscript"/>
        </w:rPr>
        <w:t>2</w:t>
      </w:r>
      <w:r w:rsidRPr="009B0D50">
        <w:rPr>
          <w:rFonts w:ascii="TH SarabunPSK" w:hAnsi="TH SarabunPSK" w:cs="TH SarabunPSK" w:hint="cs"/>
          <w:color w:val="000000" w:themeColor="text1"/>
          <w:sz w:val="30"/>
          <w:szCs w:val="30"/>
          <w:vertAlign w:val="superscript"/>
          <w:cs/>
        </w:rPr>
        <w:t xml:space="preserve"> </w:t>
      </w:r>
      <w:r w:rsidRPr="009B0D50">
        <w:rPr>
          <w:rFonts w:ascii="TH SarabunPSK" w:hAnsi="TH SarabunPSK" w:cs="TH SarabunPSK"/>
          <w:color w:val="000000" w:themeColor="text1"/>
          <w:sz w:val="30"/>
          <w:szCs w:val="30"/>
        </w:rPr>
        <w:t>Kananake Prakobsuk</w:t>
      </w:r>
      <w:r w:rsidRPr="009B0D50">
        <w:rPr>
          <w:rFonts w:ascii="TH SarabunPSK" w:hAnsi="TH SarabunPSK" w:cs="TH SarabunPSK"/>
          <w:color w:val="000000" w:themeColor="text1"/>
          <w:sz w:val="30"/>
          <w:szCs w:val="30"/>
          <w:vertAlign w:val="superscript"/>
        </w:rPr>
        <w:t>3</w:t>
      </w:r>
      <w:r w:rsidRPr="009B0D50">
        <w:rPr>
          <w:rFonts w:ascii="TH SarabunPSK" w:hAnsi="TH SarabunPSK" w:cs="TH SarabunPSK" w:hint="cs"/>
          <w:color w:val="000000" w:themeColor="text1"/>
          <w:sz w:val="30"/>
          <w:szCs w:val="30"/>
          <w:vertAlign w:val="superscript"/>
          <w:cs/>
        </w:rPr>
        <w:t xml:space="preserve"> </w:t>
      </w:r>
      <w:r w:rsidRPr="009B0D50">
        <w:rPr>
          <w:rFonts w:ascii="TH SarabunPSK" w:hAnsi="TH SarabunPSK" w:cs="TH SarabunPSK"/>
          <w:color w:val="000000" w:themeColor="text1"/>
          <w:sz w:val="30"/>
          <w:szCs w:val="30"/>
        </w:rPr>
        <w:t xml:space="preserve"> </w:t>
      </w:r>
    </w:p>
    <w:p w14:paraId="154E05A6" w14:textId="5003A3D8" w:rsidR="009B0D50" w:rsidRDefault="00E27871" w:rsidP="005F47A5">
      <w:pPr>
        <w:jc w:val="center"/>
        <w:rPr>
          <w:rFonts w:ascii="TH SarabunPSK" w:hAnsi="TH SarabunPSK" w:cs="TH SarabunPSK"/>
          <w:sz w:val="30"/>
          <w:szCs w:val="30"/>
        </w:rPr>
      </w:pPr>
      <w:r w:rsidRPr="00E27871">
        <w:rPr>
          <w:rFonts w:ascii="TH SarabunPSK" w:hAnsi="TH SarabunPSK" w:cs="TH SarabunPSK"/>
          <w:color w:val="000000" w:themeColor="text1"/>
          <w:sz w:val="30"/>
          <w:szCs w:val="30"/>
        </w:rPr>
        <w:t>Advertising and Marketting Communication</w:t>
      </w:r>
      <w:r>
        <w:rPr>
          <w:rFonts w:ascii="TH SarabunPSK" w:hAnsi="TH SarabunPSK" w:cs="TH SarabunPSK"/>
          <w:color w:val="000000" w:themeColor="text1"/>
          <w:sz w:val="30"/>
          <w:szCs w:val="30"/>
        </w:rPr>
        <w:t xml:space="preserve"> </w:t>
      </w:r>
      <w:r w:rsidR="009B0D50" w:rsidRPr="009B0D50">
        <w:rPr>
          <w:rFonts w:ascii="TH SarabunPSK" w:hAnsi="TH SarabunPSK" w:cs="TH SarabunPSK"/>
          <w:color w:val="000000" w:themeColor="text1"/>
          <w:sz w:val="30"/>
          <w:szCs w:val="30"/>
        </w:rPr>
        <w:t>/</w:t>
      </w:r>
      <w:r>
        <w:rPr>
          <w:rFonts w:ascii="TH SarabunPSK" w:hAnsi="TH SarabunPSK" w:cs="TH SarabunPSK"/>
          <w:color w:val="000000" w:themeColor="text1"/>
          <w:sz w:val="30"/>
          <w:szCs w:val="30"/>
        </w:rPr>
        <w:t xml:space="preserve"> </w:t>
      </w:r>
      <w:r w:rsidR="009B0D50" w:rsidRPr="009B0D50">
        <w:rPr>
          <w:rFonts w:ascii="TH SarabunPSK" w:hAnsi="TH SarabunPSK" w:cs="TH SarabunPSK"/>
          <w:color w:val="000000" w:themeColor="text1"/>
          <w:sz w:val="30"/>
          <w:szCs w:val="30"/>
        </w:rPr>
        <w:t xml:space="preserve">College </w:t>
      </w:r>
      <w:r w:rsidR="009B0D50" w:rsidRPr="009B0D50">
        <w:rPr>
          <w:rFonts w:ascii="TH SarabunPSK" w:hAnsi="TH SarabunPSK" w:cs="TH SarabunPSK"/>
          <w:sz w:val="30"/>
          <w:szCs w:val="30"/>
        </w:rPr>
        <w:t>of Communication Art</w:t>
      </w:r>
    </w:p>
    <w:p w14:paraId="27D0E968" w14:textId="45602A92" w:rsidR="005F47A5" w:rsidRDefault="005F47A5" w:rsidP="005F47A5">
      <w:pPr>
        <w:jc w:val="center"/>
        <w:rPr>
          <w:rFonts w:ascii="TH SarabunPSK" w:hAnsi="TH SarabunPSK" w:cs="TH SarabunPSK"/>
          <w:sz w:val="30"/>
          <w:szCs w:val="30"/>
        </w:rPr>
      </w:pPr>
      <w:r w:rsidRPr="005F47A5">
        <w:rPr>
          <w:rFonts w:ascii="TH SarabunPSK" w:hAnsi="TH SarabunPSK" w:cs="TH SarabunPSK"/>
          <w:sz w:val="30"/>
          <w:szCs w:val="30"/>
        </w:rPr>
        <w:t>Suan Sunandha Rajabhat University</w:t>
      </w:r>
    </w:p>
    <w:p w14:paraId="0E4011BC" w14:textId="7D813046" w:rsidR="009B0D50" w:rsidRDefault="005F47A5" w:rsidP="009B0D50">
      <w:pPr>
        <w:jc w:val="center"/>
        <w:rPr>
          <w:rFonts w:ascii="TH SarabunPSK" w:hAnsi="TH SarabunPSK" w:cs="TH SarabunPSK"/>
          <w:color w:val="FF0000"/>
          <w:sz w:val="30"/>
          <w:szCs w:val="30"/>
        </w:rPr>
      </w:pPr>
      <w:r>
        <w:rPr>
          <w:rFonts w:ascii="TH SarabunPSK" w:hAnsi="TH SarabunPSK" w:cs="TH SarabunPSK"/>
          <w:sz w:val="30"/>
          <w:szCs w:val="30"/>
        </w:rPr>
        <w:t xml:space="preserve">E-mail: </w:t>
      </w:r>
      <w:hyperlink r:id="rId11" w:history="1">
        <w:r w:rsidR="00E27871" w:rsidRPr="00E27871">
          <w:rPr>
            <w:rStyle w:val="Hyperlink"/>
            <w:rFonts w:ascii="TH SarabunPSK" w:hAnsi="TH SarabunPSK" w:cs="TH SarabunPSK"/>
            <w:color w:val="000000" w:themeColor="text1"/>
            <w:sz w:val="30"/>
            <w:szCs w:val="30"/>
            <w:u w:val="none"/>
          </w:rPr>
          <w:t>dusadee.ni@ssru.ac.th</w:t>
        </w:r>
      </w:hyperlink>
      <w:r w:rsidR="00E27871" w:rsidRPr="009B0D50">
        <w:rPr>
          <w:rFonts w:ascii="TH SarabunPSK" w:hAnsi="TH SarabunPSK" w:cs="TH SarabunPSK"/>
          <w:color w:val="000000" w:themeColor="text1"/>
          <w:sz w:val="30"/>
          <w:szCs w:val="30"/>
          <w:vertAlign w:val="superscript"/>
        </w:rPr>
        <w:t>1</w:t>
      </w:r>
      <w:r w:rsidR="00E27871" w:rsidRPr="00E27871">
        <w:rPr>
          <w:rFonts w:ascii="TH SarabunPSK" w:hAnsi="TH SarabunPSK" w:cs="TH SarabunPSK"/>
          <w:color w:val="000000" w:themeColor="text1"/>
          <w:sz w:val="30"/>
          <w:szCs w:val="30"/>
        </w:rPr>
        <w:t xml:space="preserve"> </w:t>
      </w:r>
      <w:hyperlink r:id="rId12" w:history="1">
        <w:r w:rsidR="00E27871" w:rsidRPr="00E27871">
          <w:rPr>
            <w:rStyle w:val="Hyperlink"/>
            <w:rFonts w:ascii="TH SarabunPSK" w:hAnsi="TH SarabunPSK" w:cs="TH SarabunPSK"/>
            <w:color w:val="000000" w:themeColor="text1"/>
            <w:sz w:val="30"/>
            <w:szCs w:val="30"/>
            <w:u w:val="none"/>
          </w:rPr>
          <w:t>s61123322099@ssru.ac.th</w:t>
        </w:r>
      </w:hyperlink>
      <w:r w:rsidR="00E27871">
        <w:rPr>
          <w:rFonts w:ascii="TH SarabunPSK" w:hAnsi="TH SarabunPSK" w:cs="TH SarabunPSK"/>
          <w:color w:val="000000" w:themeColor="text1"/>
          <w:sz w:val="30"/>
          <w:szCs w:val="30"/>
          <w:vertAlign w:val="superscript"/>
        </w:rPr>
        <w:t>2</w:t>
      </w:r>
      <w:r w:rsidR="00E27871" w:rsidRPr="00E27871">
        <w:rPr>
          <w:rFonts w:ascii="TH SarabunPSK" w:hAnsi="TH SarabunPSK" w:cs="TH SarabunPSK"/>
          <w:color w:val="000000" w:themeColor="text1"/>
          <w:sz w:val="30"/>
          <w:szCs w:val="30"/>
        </w:rPr>
        <w:t xml:space="preserve"> </w:t>
      </w:r>
      <w:hyperlink r:id="rId13" w:history="1">
        <w:r w:rsidR="00E27871" w:rsidRPr="00E27871">
          <w:rPr>
            <w:rStyle w:val="Hyperlink"/>
            <w:rFonts w:ascii="TH SarabunPSK" w:hAnsi="TH SarabunPSK" w:cs="TH SarabunPSK"/>
            <w:color w:val="000000" w:themeColor="text1"/>
            <w:sz w:val="30"/>
            <w:szCs w:val="30"/>
            <w:u w:val="none"/>
          </w:rPr>
          <w:t>S61123322091@ssru.ac.th</w:t>
        </w:r>
      </w:hyperlink>
      <w:r w:rsidR="00E27871">
        <w:rPr>
          <w:rFonts w:ascii="TH SarabunPSK" w:hAnsi="TH SarabunPSK" w:cs="TH SarabunPSK"/>
          <w:color w:val="000000" w:themeColor="text1"/>
          <w:sz w:val="30"/>
          <w:szCs w:val="30"/>
          <w:vertAlign w:val="superscript"/>
        </w:rPr>
        <w:t>3</w:t>
      </w:r>
      <w:r w:rsidR="00E27871" w:rsidRPr="00E27871">
        <w:rPr>
          <w:rFonts w:ascii="TH SarabunPSK" w:hAnsi="TH SarabunPSK" w:cs="TH SarabunPSK"/>
          <w:color w:val="000000" w:themeColor="text1"/>
          <w:sz w:val="30"/>
          <w:szCs w:val="30"/>
          <w:vertAlign w:val="superscript"/>
        </w:rPr>
        <w:t xml:space="preserve"> </w:t>
      </w:r>
      <w:r w:rsidR="009B0D50" w:rsidRPr="00E27871">
        <w:rPr>
          <w:rFonts w:ascii="TH SarabunPSK" w:hAnsi="TH SarabunPSK" w:cs="TH SarabunPSK" w:hint="cs"/>
          <w:color w:val="000000" w:themeColor="text1"/>
          <w:sz w:val="30"/>
          <w:szCs w:val="30"/>
          <w:vertAlign w:val="superscript"/>
          <w:cs/>
        </w:rPr>
        <w:t xml:space="preserve"> </w:t>
      </w:r>
      <w:r w:rsidR="009B0D50" w:rsidRPr="00E27871">
        <w:rPr>
          <w:rFonts w:ascii="TH SarabunPSK" w:hAnsi="TH SarabunPSK" w:cs="TH SarabunPSK"/>
          <w:color w:val="000000" w:themeColor="text1"/>
          <w:sz w:val="30"/>
          <w:szCs w:val="30"/>
        </w:rPr>
        <w:t xml:space="preserve"> </w:t>
      </w:r>
      <w:r w:rsidR="00E27871" w:rsidRPr="00E27871">
        <w:rPr>
          <w:rFonts w:ascii="TH SarabunPSK" w:hAnsi="TH SarabunPSK" w:cs="TH SarabunPSK"/>
          <w:color w:val="000000" w:themeColor="text1"/>
          <w:sz w:val="30"/>
          <w:szCs w:val="30"/>
        </w:rPr>
        <w:t>s61123322088@ssru.ac.th</w:t>
      </w:r>
      <w:r w:rsidR="00E27871">
        <w:rPr>
          <w:rFonts w:ascii="TH SarabunPSK" w:hAnsi="TH SarabunPSK" w:cs="TH SarabunPSK"/>
          <w:color w:val="000000" w:themeColor="text1"/>
          <w:sz w:val="30"/>
          <w:szCs w:val="30"/>
          <w:vertAlign w:val="superscript"/>
        </w:rPr>
        <w:t>4</w:t>
      </w:r>
    </w:p>
    <w:p w14:paraId="7491ACCC" w14:textId="4AF500DC" w:rsidR="005F47A5" w:rsidRPr="00C7400F" w:rsidRDefault="005F47A5" w:rsidP="005F47A5">
      <w:pPr>
        <w:jc w:val="center"/>
        <w:rPr>
          <w:rFonts w:ascii="TH SarabunPSK" w:hAnsi="TH SarabunPSK" w:cs="TH SarabunPSK"/>
          <w:sz w:val="30"/>
          <w:szCs w:val="30"/>
        </w:rPr>
      </w:pPr>
    </w:p>
    <w:p w14:paraId="05C8553A" w14:textId="77777777" w:rsidR="005F47A5" w:rsidRDefault="005F47A5" w:rsidP="00DC1000">
      <w:pPr>
        <w:rPr>
          <w:rFonts w:ascii="TH SarabunPSK" w:hAnsi="TH SarabunPSK" w:cs="TH SarabunPSK"/>
          <w:b/>
          <w:bCs/>
          <w:sz w:val="28"/>
        </w:rPr>
      </w:pPr>
    </w:p>
    <w:p w14:paraId="62F32C65" w14:textId="00778F7D" w:rsidR="00DC1000" w:rsidRPr="00C7400F" w:rsidRDefault="005D04D7" w:rsidP="00DC1000">
      <w:pPr>
        <w:rPr>
          <w:rFonts w:ascii="TH SarabunPSK" w:hAnsi="TH SarabunPSK" w:cs="TH SarabunPSK"/>
          <w:b/>
          <w:bCs/>
          <w:sz w:val="28"/>
          <w:cs/>
        </w:rPr>
      </w:pPr>
      <w:r w:rsidRPr="00C7400F">
        <w:rPr>
          <w:rFonts w:ascii="TH SarabunPSK" w:hAnsi="TH SarabunPSK" w:cs="TH SarabunPSK"/>
          <w:b/>
          <w:bCs/>
          <w:sz w:val="28"/>
        </w:rPr>
        <w:t>Abstract</w:t>
      </w:r>
    </w:p>
    <w:p w14:paraId="7308FE82" w14:textId="26C564F3" w:rsidR="005D04D7" w:rsidRPr="00C7400F" w:rsidRDefault="005D04D7" w:rsidP="004E5EA5">
      <w:pPr>
        <w:jc w:val="thaiDistribute"/>
        <w:rPr>
          <w:rFonts w:ascii="TH SarabunPSK" w:hAnsi="TH SarabunPSK" w:cs="TH SarabunPSK"/>
          <w:sz w:val="28"/>
        </w:rPr>
      </w:pPr>
      <w:r w:rsidRPr="00C7400F">
        <w:rPr>
          <w:rFonts w:ascii="TH SarabunPSK" w:hAnsi="TH SarabunPSK" w:cs="TH SarabunPSK"/>
          <w:sz w:val="28"/>
        </w:rPr>
        <w:t xml:space="preserve">      </w:t>
      </w:r>
      <w:r w:rsidR="001A2229" w:rsidRPr="00C7400F">
        <w:rPr>
          <w:rFonts w:ascii="TH SarabunPSK" w:hAnsi="TH SarabunPSK" w:cs="TH SarabunPSK"/>
          <w:sz w:val="28"/>
        </w:rPr>
        <w:t xml:space="preserve">The objective of this </w:t>
      </w:r>
      <w:r w:rsidRPr="00C7400F">
        <w:rPr>
          <w:rFonts w:ascii="TH SarabunPSK" w:hAnsi="TH SarabunPSK" w:cs="TH SarabunPSK"/>
          <w:sz w:val="28"/>
        </w:rPr>
        <w:t>research w</w:t>
      </w:r>
      <w:r w:rsidR="001A2229">
        <w:rPr>
          <w:rFonts w:ascii="TH SarabunPSK" w:hAnsi="TH SarabunPSK" w:cs="TH SarabunPSK"/>
          <w:sz w:val="28"/>
        </w:rPr>
        <w:t>ere</w:t>
      </w:r>
      <w:r w:rsidRPr="00C7400F">
        <w:rPr>
          <w:rFonts w:ascii="TH SarabunPSK" w:hAnsi="TH SarabunPSK" w:cs="TH SarabunPSK"/>
          <w:sz w:val="28"/>
        </w:rPr>
        <w:t xml:space="preserve"> to study the demographic factors affecting the use of Grab food applicat</w:t>
      </w:r>
      <w:r w:rsidR="001A2229">
        <w:rPr>
          <w:rFonts w:ascii="TH SarabunPSK" w:hAnsi="TH SarabunPSK" w:cs="TH SarabunPSK"/>
          <w:sz w:val="28"/>
        </w:rPr>
        <w:t>ion of consumers in Bangkok a</w:t>
      </w:r>
      <w:r w:rsidRPr="00C7400F">
        <w:rPr>
          <w:rFonts w:ascii="TH SarabunPSK" w:hAnsi="TH SarabunPSK" w:cs="TH SarabunPSK"/>
          <w:sz w:val="28"/>
        </w:rPr>
        <w:t>nd to study the marketing mix (</w:t>
      </w:r>
      <w:r w:rsidRPr="00C7400F">
        <w:rPr>
          <w:rFonts w:ascii="TH SarabunPSK" w:hAnsi="TH SarabunPSK" w:cs="TH SarabunPSK"/>
          <w:sz w:val="28"/>
          <w:cs/>
        </w:rPr>
        <w:t>7</w:t>
      </w:r>
      <w:r w:rsidRPr="00C7400F">
        <w:rPr>
          <w:rFonts w:ascii="TH SarabunPSK" w:hAnsi="TH SarabunPSK" w:cs="TH SarabunPSK"/>
          <w:sz w:val="28"/>
        </w:rPr>
        <w:t xml:space="preserve">P's) affecting Grab food application usage </w:t>
      </w:r>
      <w:r w:rsidR="001A2229">
        <w:rPr>
          <w:rFonts w:ascii="TH SarabunPSK" w:hAnsi="TH SarabunPSK" w:cs="TH SarabunPSK"/>
          <w:sz w:val="28"/>
        </w:rPr>
        <w:t>of</w:t>
      </w:r>
      <w:r w:rsidRPr="00C7400F">
        <w:rPr>
          <w:rFonts w:ascii="TH SarabunPSK" w:hAnsi="TH SarabunPSK" w:cs="TH SarabunPSK"/>
          <w:sz w:val="28"/>
        </w:rPr>
        <w:t xml:space="preserve"> consumers in Bangkok. </w:t>
      </w:r>
      <w:r w:rsidR="00981B5A">
        <w:rPr>
          <w:rFonts w:ascii="TH SarabunPSK" w:hAnsi="TH SarabunPSK" w:cs="TH SarabunPSK"/>
          <w:sz w:val="28"/>
        </w:rPr>
        <w:t>We used q</w:t>
      </w:r>
      <w:r w:rsidRPr="00C7400F">
        <w:rPr>
          <w:rFonts w:ascii="TH SarabunPSK" w:hAnsi="TH SarabunPSK" w:cs="TH SarabunPSK"/>
          <w:sz w:val="28"/>
        </w:rPr>
        <w:t>uantitative research using an online questionnaire as a tool to collect data. The sample group was the population living in Bangkok. Both male and female who ha</w:t>
      </w:r>
      <w:r w:rsidR="00981B5A">
        <w:rPr>
          <w:rFonts w:ascii="TH SarabunPSK" w:hAnsi="TH SarabunPSK" w:cs="TH SarabunPSK"/>
          <w:sz w:val="28"/>
        </w:rPr>
        <w:t xml:space="preserve">d </w:t>
      </w:r>
      <w:r w:rsidRPr="00C7400F">
        <w:rPr>
          <w:rFonts w:ascii="TH SarabunPSK" w:hAnsi="TH SarabunPSK" w:cs="TH SarabunPSK"/>
          <w:sz w:val="28"/>
        </w:rPr>
        <w:t>used Grab food app</w:t>
      </w:r>
      <w:r w:rsidR="00981B5A">
        <w:rPr>
          <w:rFonts w:ascii="TH SarabunPSK" w:hAnsi="TH SarabunPSK" w:cs="TH SarabunPSK"/>
          <w:sz w:val="28"/>
        </w:rPr>
        <w:t>lication</w:t>
      </w:r>
      <w:r w:rsidRPr="00C7400F">
        <w:rPr>
          <w:rFonts w:ascii="TH SarabunPSK" w:hAnsi="TH SarabunPSK" w:cs="TH SarabunPSK"/>
          <w:sz w:val="28"/>
        </w:rPr>
        <w:t xml:space="preserve">, aged </w:t>
      </w:r>
      <w:r w:rsidRPr="00C7400F">
        <w:rPr>
          <w:rFonts w:ascii="TH SarabunPSK" w:hAnsi="TH SarabunPSK" w:cs="TH SarabunPSK"/>
          <w:sz w:val="28"/>
          <w:cs/>
        </w:rPr>
        <w:t>18-41</w:t>
      </w:r>
      <w:r w:rsidRPr="00C7400F">
        <w:rPr>
          <w:rFonts w:ascii="TH SarabunPSK" w:hAnsi="TH SarabunPSK" w:cs="TH SarabunPSK"/>
          <w:sz w:val="28"/>
        </w:rPr>
        <w:t xml:space="preserve">, total </w:t>
      </w:r>
      <w:r w:rsidRPr="00C7400F">
        <w:rPr>
          <w:rFonts w:ascii="TH SarabunPSK" w:hAnsi="TH SarabunPSK" w:cs="TH SarabunPSK"/>
          <w:sz w:val="28"/>
          <w:cs/>
        </w:rPr>
        <w:t>420</w:t>
      </w:r>
      <w:r w:rsidRPr="00C7400F">
        <w:rPr>
          <w:rFonts w:ascii="TH SarabunPSK" w:hAnsi="TH SarabunPSK" w:cs="TH SarabunPSK"/>
          <w:sz w:val="28"/>
        </w:rPr>
        <w:t xml:space="preserve"> people.</w:t>
      </w:r>
    </w:p>
    <w:p w14:paraId="0547A9FB" w14:textId="7D2C9A43" w:rsidR="00A10353" w:rsidRPr="00C7400F" w:rsidRDefault="005D04D7" w:rsidP="004E5EA5">
      <w:pPr>
        <w:jc w:val="thaiDistribute"/>
        <w:rPr>
          <w:rFonts w:ascii="TH SarabunPSK" w:hAnsi="TH SarabunPSK" w:cs="TH SarabunPSK"/>
          <w:sz w:val="28"/>
        </w:rPr>
      </w:pPr>
      <w:r w:rsidRPr="00C7400F">
        <w:rPr>
          <w:rFonts w:ascii="TH SarabunPSK" w:hAnsi="TH SarabunPSK" w:cs="TH SarabunPSK"/>
          <w:sz w:val="28"/>
        </w:rPr>
        <w:t xml:space="preserve">        The results of the study showed that most </w:t>
      </w:r>
      <w:r w:rsidR="00981B5A">
        <w:rPr>
          <w:rFonts w:ascii="TH SarabunPSK" w:hAnsi="TH SarabunPSK" w:cs="TH SarabunPSK"/>
          <w:sz w:val="28"/>
        </w:rPr>
        <w:t>of the respondents were female, a</w:t>
      </w:r>
      <w:r w:rsidRPr="00C7400F">
        <w:rPr>
          <w:rFonts w:ascii="TH SarabunPSK" w:hAnsi="TH SarabunPSK" w:cs="TH SarabunPSK"/>
          <w:sz w:val="28"/>
        </w:rPr>
        <w:t xml:space="preserve">ged </w:t>
      </w:r>
      <w:r w:rsidRPr="00C7400F">
        <w:rPr>
          <w:rFonts w:ascii="TH SarabunPSK" w:hAnsi="TH SarabunPSK" w:cs="TH SarabunPSK"/>
          <w:sz w:val="28"/>
          <w:cs/>
        </w:rPr>
        <w:t>18-</w:t>
      </w:r>
      <w:r w:rsidR="00981B5A">
        <w:rPr>
          <w:rFonts w:ascii="TH SarabunPSK" w:hAnsi="TH SarabunPSK" w:cs="TH SarabunPSK"/>
          <w:sz w:val="28"/>
        </w:rPr>
        <w:t>2</w:t>
      </w:r>
      <w:r w:rsidRPr="00C7400F">
        <w:rPr>
          <w:rFonts w:ascii="TH SarabunPSK" w:hAnsi="TH SarabunPSK" w:cs="TH SarabunPSK"/>
          <w:sz w:val="28"/>
          <w:cs/>
        </w:rPr>
        <w:t xml:space="preserve">1 </w:t>
      </w:r>
      <w:r w:rsidRPr="00C7400F">
        <w:rPr>
          <w:rFonts w:ascii="TH SarabunPSK" w:hAnsi="TH SarabunPSK" w:cs="TH SarabunPSK"/>
          <w:sz w:val="28"/>
        </w:rPr>
        <w:t xml:space="preserve">years old, income less than </w:t>
      </w:r>
      <w:r w:rsidRPr="00C7400F">
        <w:rPr>
          <w:rFonts w:ascii="TH SarabunPSK" w:hAnsi="TH SarabunPSK" w:cs="TH SarabunPSK"/>
          <w:sz w:val="28"/>
          <w:cs/>
        </w:rPr>
        <w:t>5</w:t>
      </w:r>
      <w:r w:rsidRPr="00C7400F">
        <w:rPr>
          <w:rFonts w:ascii="TH SarabunPSK" w:hAnsi="TH SarabunPSK" w:cs="TH SarabunPSK"/>
          <w:sz w:val="28"/>
        </w:rPr>
        <w:t>,</w:t>
      </w:r>
      <w:r w:rsidRPr="00C7400F">
        <w:rPr>
          <w:rFonts w:ascii="TH SarabunPSK" w:hAnsi="TH SarabunPSK" w:cs="TH SarabunPSK"/>
          <w:sz w:val="28"/>
          <w:cs/>
        </w:rPr>
        <w:t xml:space="preserve">000 </w:t>
      </w:r>
      <w:r w:rsidRPr="00C7400F">
        <w:rPr>
          <w:rFonts w:ascii="TH SarabunPSK" w:hAnsi="TH SarabunPSK" w:cs="TH SarabunPSK"/>
          <w:sz w:val="28"/>
        </w:rPr>
        <w:t>baht, bachelor's degree</w:t>
      </w:r>
      <w:r w:rsidR="00981B5A">
        <w:rPr>
          <w:rFonts w:ascii="TH SarabunPSK" w:hAnsi="TH SarabunPSK" w:cs="TH SarabunPSK"/>
          <w:sz w:val="28"/>
        </w:rPr>
        <w:t xml:space="preserve"> and</w:t>
      </w:r>
      <w:r w:rsidRPr="00C7400F">
        <w:rPr>
          <w:rFonts w:ascii="TH SarabunPSK" w:hAnsi="TH SarabunPSK" w:cs="TH SarabunPSK"/>
          <w:sz w:val="28"/>
        </w:rPr>
        <w:t xml:space="preserve"> single</w:t>
      </w:r>
      <w:r w:rsidR="00981B5A">
        <w:rPr>
          <w:rFonts w:ascii="TH SarabunPSK" w:hAnsi="TH SarabunPSK" w:cs="TH SarabunPSK"/>
          <w:sz w:val="28"/>
        </w:rPr>
        <w:t>. For second objective (</w:t>
      </w:r>
      <w:r w:rsidRPr="00C7400F">
        <w:rPr>
          <w:rFonts w:ascii="TH SarabunPSK" w:hAnsi="TH SarabunPSK" w:cs="TH SarabunPSK"/>
          <w:sz w:val="28"/>
        </w:rPr>
        <w:t>marketing mix factor (</w:t>
      </w:r>
      <w:r w:rsidRPr="00C7400F">
        <w:rPr>
          <w:rFonts w:ascii="TH SarabunPSK" w:hAnsi="TH SarabunPSK" w:cs="TH SarabunPSK"/>
          <w:sz w:val="28"/>
          <w:cs/>
        </w:rPr>
        <w:t>7</w:t>
      </w:r>
      <w:r w:rsidR="00981B5A">
        <w:rPr>
          <w:rFonts w:ascii="TH SarabunPSK" w:hAnsi="TH SarabunPSK" w:cs="TH SarabunPSK"/>
          <w:sz w:val="28"/>
        </w:rPr>
        <w:t>P's)), we found</w:t>
      </w:r>
      <w:r w:rsidRPr="00C7400F">
        <w:rPr>
          <w:rFonts w:ascii="TH SarabunPSK" w:hAnsi="TH SarabunPSK" w:cs="TH SarabunPSK"/>
          <w:sz w:val="28"/>
        </w:rPr>
        <w:t xml:space="preserve"> </w:t>
      </w:r>
      <w:r w:rsidR="00981B5A">
        <w:rPr>
          <w:rFonts w:ascii="TH SarabunPSK" w:hAnsi="TH SarabunPSK" w:cs="TH SarabunPSK"/>
          <w:sz w:val="28"/>
        </w:rPr>
        <w:t>1) P</w:t>
      </w:r>
      <w:r w:rsidR="004E5EA5">
        <w:rPr>
          <w:rFonts w:ascii="TH SarabunPSK" w:hAnsi="TH SarabunPSK" w:cs="TH SarabunPSK"/>
          <w:sz w:val="28"/>
        </w:rPr>
        <w:t>roduct factor</w:t>
      </w:r>
      <w:r w:rsidR="00981B5A">
        <w:rPr>
          <w:rFonts w:ascii="TH SarabunPSK" w:hAnsi="TH SarabunPSK" w:cs="TH SarabunPSK"/>
          <w:sz w:val="28"/>
        </w:rPr>
        <w:t xml:space="preserve">: </w:t>
      </w:r>
      <w:r w:rsidRPr="00C7400F">
        <w:rPr>
          <w:rFonts w:ascii="TH SarabunPSK" w:hAnsi="TH SarabunPSK" w:cs="TH SarabunPSK"/>
          <w:sz w:val="28"/>
        </w:rPr>
        <w:t>consumers chose Grab Food applications</w:t>
      </w:r>
      <w:r w:rsidR="00981B5A">
        <w:rPr>
          <w:rFonts w:ascii="TH SarabunPSK" w:hAnsi="TH SarabunPSK" w:cs="TH SarabunPSK"/>
          <w:sz w:val="28"/>
        </w:rPr>
        <w:t xml:space="preserve"> because this</w:t>
      </w:r>
      <w:r w:rsidRPr="00C7400F">
        <w:rPr>
          <w:rFonts w:ascii="TH SarabunPSK" w:hAnsi="TH SarabunPSK" w:cs="TH SarabunPSK"/>
          <w:sz w:val="28"/>
        </w:rPr>
        <w:t xml:space="preserve"> service </w:t>
      </w:r>
      <w:r w:rsidR="00981B5A">
        <w:rPr>
          <w:rFonts w:ascii="TH SarabunPSK" w:hAnsi="TH SarabunPSK" w:cs="TH SarabunPSK"/>
          <w:sz w:val="28"/>
        </w:rPr>
        <w:t>were</w:t>
      </w:r>
      <w:r w:rsidRPr="00C7400F">
        <w:rPr>
          <w:rFonts w:ascii="TH SarabunPSK" w:hAnsi="TH SarabunPSK" w:cs="TH SarabunPSK"/>
          <w:sz w:val="28"/>
        </w:rPr>
        <w:t xml:space="preserve"> most useful </w:t>
      </w:r>
      <w:r w:rsidR="00981B5A">
        <w:rPr>
          <w:rFonts w:ascii="TH SarabunPSK" w:hAnsi="TH SarabunPSK" w:cs="TH SarabunPSK"/>
          <w:sz w:val="28"/>
        </w:rPr>
        <w:t>for</w:t>
      </w:r>
      <w:r w:rsidRPr="00C7400F">
        <w:rPr>
          <w:rFonts w:ascii="TH SarabunPSK" w:hAnsi="TH SarabunPSK" w:cs="TH SarabunPSK"/>
          <w:sz w:val="28"/>
        </w:rPr>
        <w:t xml:space="preserve"> consumers. </w:t>
      </w:r>
      <w:r w:rsidR="00981B5A">
        <w:rPr>
          <w:rFonts w:ascii="TH SarabunPSK" w:hAnsi="TH SarabunPSK" w:cs="TH SarabunPSK"/>
          <w:sz w:val="28"/>
        </w:rPr>
        <w:t xml:space="preserve">2) Price factor: </w:t>
      </w:r>
      <w:r w:rsidRPr="00C7400F">
        <w:rPr>
          <w:rFonts w:ascii="TH SarabunPSK" w:hAnsi="TH SarabunPSK" w:cs="TH SarabunPSK"/>
          <w:sz w:val="28"/>
        </w:rPr>
        <w:t xml:space="preserve">consumers chose the most appropriate minimum order setting per delivery of food. </w:t>
      </w:r>
      <w:r w:rsidR="00981B5A">
        <w:rPr>
          <w:rFonts w:ascii="TH SarabunPSK" w:hAnsi="TH SarabunPSK" w:cs="TH SarabunPSK"/>
          <w:sz w:val="28"/>
        </w:rPr>
        <w:t xml:space="preserve">3) </w:t>
      </w:r>
      <w:r w:rsidR="004E5EA5">
        <w:rPr>
          <w:rFonts w:ascii="TH SarabunPSK" w:hAnsi="TH SarabunPSK" w:cs="TH SarabunPSK"/>
          <w:sz w:val="28"/>
        </w:rPr>
        <w:t xml:space="preserve">Distribution </w:t>
      </w:r>
      <w:r w:rsidR="00981B5A">
        <w:rPr>
          <w:rFonts w:ascii="TH SarabunPSK" w:hAnsi="TH SarabunPSK" w:cs="TH SarabunPSK"/>
          <w:sz w:val="28"/>
        </w:rPr>
        <w:t xml:space="preserve"> factor: </w:t>
      </w:r>
      <w:r w:rsidRPr="00C7400F">
        <w:rPr>
          <w:rFonts w:ascii="TH SarabunPSK" w:hAnsi="TH SarabunPSK" w:cs="TH SarabunPSK"/>
          <w:sz w:val="28"/>
        </w:rPr>
        <w:t>consumers chose</w:t>
      </w:r>
      <w:r w:rsidR="004E5EA5">
        <w:rPr>
          <w:rFonts w:ascii="TH SarabunPSK" w:hAnsi="TH SarabunPSK" w:cs="TH SarabunPSK"/>
          <w:sz w:val="28"/>
        </w:rPr>
        <w:t xml:space="preserve"> </w:t>
      </w:r>
      <w:r w:rsidR="004E5EA5" w:rsidRPr="00C7400F">
        <w:rPr>
          <w:rFonts w:ascii="TH SarabunPSK" w:hAnsi="TH SarabunPSK" w:cs="TH SarabunPSK"/>
          <w:sz w:val="28"/>
        </w:rPr>
        <w:t xml:space="preserve">the most </w:t>
      </w:r>
      <w:r w:rsidR="004E5EA5">
        <w:rPr>
          <w:rFonts w:ascii="TH SarabunPSK" w:hAnsi="TH SarabunPSK" w:cs="TH SarabunPSK"/>
          <w:sz w:val="28"/>
        </w:rPr>
        <w:t>availability of services (ability</w:t>
      </w:r>
      <w:r w:rsidRPr="00C7400F">
        <w:rPr>
          <w:rFonts w:ascii="TH SarabunPSK" w:hAnsi="TH SarabunPSK" w:cs="TH SarabunPSK"/>
          <w:sz w:val="28"/>
        </w:rPr>
        <w:t xml:space="preserve"> to order products at anytime</w:t>
      </w:r>
      <w:r w:rsidR="004E5EA5">
        <w:rPr>
          <w:rFonts w:ascii="TH SarabunPSK" w:hAnsi="TH SarabunPSK" w:cs="TH SarabunPSK"/>
          <w:sz w:val="28"/>
        </w:rPr>
        <w:t xml:space="preserve">). 4) </w:t>
      </w:r>
      <w:r w:rsidR="00DF57A4" w:rsidRPr="00C7400F">
        <w:rPr>
          <w:rFonts w:ascii="TH SarabunPSK" w:hAnsi="TH SarabunPSK" w:cs="TH SarabunPSK"/>
          <w:sz w:val="28"/>
        </w:rPr>
        <w:t xml:space="preserve">Marketing </w:t>
      </w:r>
      <w:r w:rsidR="00083A67">
        <w:rPr>
          <w:rFonts w:ascii="TH SarabunPSK" w:hAnsi="TH SarabunPSK" w:cs="TH SarabunPSK"/>
          <w:sz w:val="28"/>
        </w:rPr>
        <w:t>c</w:t>
      </w:r>
      <w:r w:rsidR="004E5EA5">
        <w:rPr>
          <w:rFonts w:ascii="TH SarabunPSK" w:hAnsi="TH SarabunPSK" w:cs="TH SarabunPSK"/>
          <w:sz w:val="28"/>
        </w:rPr>
        <w:t xml:space="preserve">ommunication factor: </w:t>
      </w:r>
      <w:r w:rsidRPr="00C7400F">
        <w:rPr>
          <w:rFonts w:ascii="TH SarabunPSK" w:hAnsi="TH SarabunPSK" w:cs="TH SarabunPSK"/>
          <w:sz w:val="28"/>
        </w:rPr>
        <w:t xml:space="preserve">consumers chose Grab food applications with discounts </w:t>
      </w:r>
      <w:r w:rsidR="004E5EA5">
        <w:rPr>
          <w:rFonts w:ascii="TH SarabunPSK" w:hAnsi="TH SarabunPSK" w:cs="TH SarabunPSK"/>
          <w:sz w:val="28"/>
        </w:rPr>
        <w:t xml:space="preserve">or various promotions. 5) </w:t>
      </w:r>
      <w:r w:rsidRPr="00C7400F">
        <w:rPr>
          <w:rFonts w:ascii="TH SarabunPSK" w:hAnsi="TH SarabunPSK" w:cs="TH SarabunPSK"/>
          <w:sz w:val="28"/>
        </w:rPr>
        <w:t>People factor</w:t>
      </w:r>
      <w:r w:rsidR="004E5EA5">
        <w:rPr>
          <w:rFonts w:ascii="TH SarabunPSK" w:hAnsi="TH SarabunPSK" w:cs="TH SarabunPSK"/>
          <w:sz w:val="28"/>
        </w:rPr>
        <w:t>:</w:t>
      </w:r>
      <w:r w:rsidRPr="00C7400F">
        <w:rPr>
          <w:rFonts w:ascii="TH SarabunPSK" w:hAnsi="TH SarabunPSK" w:cs="TH SarabunPSK"/>
          <w:sz w:val="28"/>
        </w:rPr>
        <w:t xml:space="preserve"> consumers chose </w:t>
      </w:r>
      <w:r w:rsidR="004E5EA5" w:rsidRPr="00C7400F">
        <w:rPr>
          <w:rFonts w:ascii="TH SarabunPSK" w:hAnsi="TH SarabunPSK" w:cs="TH SarabunPSK"/>
          <w:sz w:val="28"/>
        </w:rPr>
        <w:t xml:space="preserve">the most modesty </w:t>
      </w:r>
      <w:r w:rsidR="004E5EA5">
        <w:rPr>
          <w:rFonts w:ascii="TH SarabunPSK" w:hAnsi="TH SarabunPSK" w:cs="TH SarabunPSK"/>
          <w:sz w:val="28"/>
        </w:rPr>
        <w:t xml:space="preserve">delivery staffs. 6) Process factor: </w:t>
      </w:r>
      <w:r w:rsidRPr="00C7400F">
        <w:rPr>
          <w:rFonts w:ascii="TH SarabunPSK" w:hAnsi="TH SarabunPSK" w:cs="TH SarabunPSK"/>
          <w:sz w:val="28"/>
        </w:rPr>
        <w:t xml:space="preserve">consumers chose the most </w:t>
      </w:r>
      <w:r w:rsidR="004E5EA5">
        <w:rPr>
          <w:rFonts w:ascii="TH SarabunPSK" w:hAnsi="TH SarabunPSK" w:cs="TH SarabunPSK"/>
          <w:sz w:val="28"/>
        </w:rPr>
        <w:t xml:space="preserve">convenient </w:t>
      </w:r>
      <w:r w:rsidR="00083A67">
        <w:rPr>
          <w:rFonts w:ascii="TH SarabunPSK" w:hAnsi="TH SarabunPSK" w:cs="TH SarabunPSK"/>
          <w:sz w:val="28"/>
        </w:rPr>
        <w:t xml:space="preserve">channel </w:t>
      </w:r>
      <w:r w:rsidR="004E5EA5">
        <w:rPr>
          <w:rFonts w:ascii="TH SarabunPSK" w:hAnsi="TH SarabunPSK" w:cs="TH SarabunPSK"/>
          <w:sz w:val="28"/>
        </w:rPr>
        <w:t>to order</w:t>
      </w:r>
      <w:r w:rsidRPr="00C7400F">
        <w:rPr>
          <w:rFonts w:ascii="TH SarabunPSK" w:hAnsi="TH SarabunPSK" w:cs="TH SarabunPSK"/>
          <w:sz w:val="28"/>
        </w:rPr>
        <w:t xml:space="preserve">. </w:t>
      </w:r>
      <w:r w:rsidR="00083A67">
        <w:rPr>
          <w:rFonts w:ascii="TH SarabunPSK" w:hAnsi="TH SarabunPSK" w:cs="TH SarabunPSK"/>
          <w:sz w:val="28"/>
        </w:rPr>
        <w:t xml:space="preserve">7) </w:t>
      </w:r>
      <w:r w:rsidRPr="00C7400F">
        <w:rPr>
          <w:rFonts w:ascii="TH SarabunPSK" w:hAnsi="TH SarabunPSK" w:cs="TH SarabunPSK"/>
          <w:sz w:val="28"/>
        </w:rPr>
        <w:t xml:space="preserve">Physical </w:t>
      </w:r>
      <w:r w:rsidR="00083A67" w:rsidRPr="00C7400F">
        <w:rPr>
          <w:rFonts w:ascii="TH SarabunPSK" w:hAnsi="TH SarabunPSK" w:cs="TH SarabunPSK"/>
          <w:sz w:val="28"/>
        </w:rPr>
        <w:t xml:space="preserve">evidence </w:t>
      </w:r>
      <w:r w:rsidR="00083A67">
        <w:rPr>
          <w:rFonts w:ascii="TH SarabunPSK" w:hAnsi="TH SarabunPSK" w:cs="TH SarabunPSK"/>
          <w:sz w:val="28"/>
        </w:rPr>
        <w:t xml:space="preserve">factor: </w:t>
      </w:r>
      <w:r w:rsidRPr="00C7400F">
        <w:rPr>
          <w:rFonts w:ascii="TH SarabunPSK" w:hAnsi="TH SarabunPSK" w:cs="TH SarabunPSK"/>
          <w:sz w:val="28"/>
        </w:rPr>
        <w:t>The Grab food application has classified the food into categories</w:t>
      </w:r>
      <w:r w:rsidR="00083A67">
        <w:rPr>
          <w:rFonts w:ascii="TH SarabunPSK" w:hAnsi="TH SarabunPSK" w:cs="TH SarabunPSK"/>
          <w:sz w:val="28"/>
        </w:rPr>
        <w:t xml:space="preserve"> so it is</w:t>
      </w:r>
      <w:r w:rsidRPr="00C7400F">
        <w:rPr>
          <w:rFonts w:ascii="TH SarabunPSK" w:hAnsi="TH SarabunPSK" w:cs="TH SarabunPSK"/>
          <w:sz w:val="28"/>
        </w:rPr>
        <w:t xml:space="preserve"> </w:t>
      </w:r>
      <w:r w:rsidR="00083A67">
        <w:rPr>
          <w:rFonts w:ascii="TH SarabunPSK" w:hAnsi="TH SarabunPSK" w:cs="TH SarabunPSK"/>
          <w:sz w:val="28"/>
        </w:rPr>
        <w:t>e</w:t>
      </w:r>
      <w:r w:rsidRPr="00C7400F">
        <w:rPr>
          <w:rFonts w:ascii="TH SarabunPSK" w:hAnsi="TH SarabunPSK" w:cs="TH SarabunPSK"/>
          <w:sz w:val="28"/>
        </w:rPr>
        <w:t>asiest</w:t>
      </w:r>
      <w:r w:rsidR="00083A67">
        <w:rPr>
          <w:rFonts w:ascii="TH SarabunPSK" w:hAnsi="TH SarabunPSK" w:cs="TH SarabunPSK"/>
          <w:sz w:val="28"/>
        </w:rPr>
        <w:t xml:space="preserve"> way</w:t>
      </w:r>
      <w:r w:rsidRPr="00C7400F">
        <w:rPr>
          <w:rFonts w:ascii="TH SarabunPSK" w:hAnsi="TH SarabunPSK" w:cs="TH SarabunPSK"/>
          <w:sz w:val="28"/>
        </w:rPr>
        <w:t xml:space="preserve"> to order</w:t>
      </w:r>
      <w:r w:rsidR="00083A67">
        <w:rPr>
          <w:rFonts w:ascii="TH SarabunPSK" w:hAnsi="TH SarabunPSK" w:cs="TH SarabunPSK"/>
          <w:sz w:val="28"/>
        </w:rPr>
        <w:t xml:space="preserve"> foods.</w:t>
      </w:r>
    </w:p>
    <w:p w14:paraId="6F041C5B" w14:textId="0BC0C5AC" w:rsidR="005D04D7" w:rsidRPr="00C7400F" w:rsidRDefault="005D04D7" w:rsidP="005D04D7">
      <w:pPr>
        <w:rPr>
          <w:rFonts w:ascii="TH SarabunPSK" w:hAnsi="TH SarabunPSK" w:cs="TH SarabunPSK"/>
          <w:sz w:val="28"/>
        </w:rPr>
      </w:pPr>
    </w:p>
    <w:p w14:paraId="7D6C1FA3" w14:textId="40F1A56B" w:rsidR="005D04D7" w:rsidRPr="00C7400F" w:rsidRDefault="005D04D7" w:rsidP="005D04D7">
      <w:pPr>
        <w:rPr>
          <w:rFonts w:ascii="TH SarabunPSK" w:hAnsi="TH SarabunPSK" w:cs="TH SarabunPSK"/>
          <w:sz w:val="28"/>
          <w:cs/>
        </w:rPr>
      </w:pPr>
      <w:r w:rsidRPr="00C7400F">
        <w:rPr>
          <w:rFonts w:ascii="TH SarabunPSK" w:hAnsi="TH SarabunPSK" w:cs="TH SarabunPSK"/>
          <w:b/>
          <w:bCs/>
          <w:sz w:val="28"/>
        </w:rPr>
        <w:t xml:space="preserve">Keyword: </w:t>
      </w:r>
      <w:r w:rsidRPr="00C7400F">
        <w:rPr>
          <w:rFonts w:ascii="TH SarabunPSK" w:hAnsi="TH SarabunPSK" w:cs="TH SarabunPSK"/>
          <w:sz w:val="28"/>
        </w:rPr>
        <w:t xml:space="preserve">Application, </w:t>
      </w:r>
      <w:r w:rsidR="00083A67">
        <w:rPr>
          <w:rFonts w:ascii="TH SarabunPSK" w:hAnsi="TH SarabunPSK" w:cs="TH SarabunPSK"/>
          <w:sz w:val="28"/>
        </w:rPr>
        <w:t xml:space="preserve"> </w:t>
      </w:r>
      <w:r w:rsidRPr="00C7400F">
        <w:rPr>
          <w:rFonts w:ascii="TH SarabunPSK" w:hAnsi="TH SarabunPSK" w:cs="TH SarabunPSK"/>
          <w:sz w:val="28"/>
        </w:rPr>
        <w:t xml:space="preserve">Grab </w:t>
      </w:r>
      <w:r w:rsidR="00B95BAB" w:rsidRPr="00C7400F">
        <w:rPr>
          <w:rFonts w:ascii="TH SarabunPSK" w:hAnsi="TH SarabunPSK" w:cs="TH SarabunPSK"/>
          <w:sz w:val="28"/>
        </w:rPr>
        <w:t>f</w:t>
      </w:r>
      <w:r w:rsidRPr="00C7400F">
        <w:rPr>
          <w:rFonts w:ascii="TH SarabunPSK" w:hAnsi="TH SarabunPSK" w:cs="TH SarabunPSK"/>
          <w:sz w:val="28"/>
        </w:rPr>
        <w:t xml:space="preserve">ood, </w:t>
      </w:r>
      <w:r w:rsidR="00083A67">
        <w:rPr>
          <w:rFonts w:ascii="TH SarabunPSK" w:hAnsi="TH SarabunPSK" w:cs="TH SarabunPSK"/>
          <w:color w:val="000000" w:themeColor="text1"/>
          <w:sz w:val="28"/>
        </w:rPr>
        <w:t xml:space="preserve"> </w:t>
      </w:r>
      <w:r w:rsidR="001A2229" w:rsidRPr="00C7400F">
        <w:rPr>
          <w:rFonts w:ascii="TH SarabunPSK" w:hAnsi="TH SarabunPSK" w:cs="TH SarabunPSK" w:hint="cs"/>
          <w:color w:val="000000" w:themeColor="text1"/>
          <w:sz w:val="28"/>
        </w:rPr>
        <w:t>Food Delivery</w:t>
      </w:r>
      <w:r w:rsidR="001A2229">
        <w:rPr>
          <w:rFonts w:ascii="TH SarabunPSK" w:hAnsi="TH SarabunPSK" w:cs="TH SarabunPSK"/>
          <w:sz w:val="28"/>
        </w:rPr>
        <w:t xml:space="preserve">, </w:t>
      </w:r>
      <w:r w:rsidR="001A2229" w:rsidRPr="00C7400F">
        <w:rPr>
          <w:rFonts w:ascii="TH SarabunPSK" w:hAnsi="TH SarabunPSK" w:cs="TH SarabunPSK"/>
          <w:sz w:val="28"/>
        </w:rPr>
        <w:t xml:space="preserve"> </w:t>
      </w:r>
      <w:r w:rsidRPr="00C7400F">
        <w:rPr>
          <w:rFonts w:ascii="TH SarabunPSK" w:hAnsi="TH SarabunPSK" w:cs="TH SarabunPSK"/>
          <w:sz w:val="28"/>
        </w:rPr>
        <w:t xml:space="preserve">Marketing Mix </w:t>
      </w:r>
      <w:r w:rsidR="00083A67">
        <w:rPr>
          <w:rFonts w:ascii="TH SarabunPSK" w:hAnsi="TH SarabunPSK" w:cs="TH SarabunPSK"/>
          <w:sz w:val="28"/>
        </w:rPr>
        <w:t xml:space="preserve"> (</w:t>
      </w:r>
      <w:r w:rsidRPr="00C7400F">
        <w:rPr>
          <w:rFonts w:ascii="TH SarabunPSK" w:hAnsi="TH SarabunPSK" w:cs="TH SarabunPSK"/>
          <w:sz w:val="28"/>
        </w:rPr>
        <w:t>7P's)</w:t>
      </w:r>
      <w:r w:rsidR="00931EE7">
        <w:rPr>
          <w:rFonts w:ascii="TH SarabunPSK" w:hAnsi="TH SarabunPSK" w:cs="TH SarabunPSK"/>
          <w:sz w:val="28"/>
        </w:rPr>
        <w:t>, Bangkok</w:t>
      </w:r>
    </w:p>
    <w:p w14:paraId="2950BE5A" w14:textId="77777777" w:rsidR="00A10353" w:rsidRPr="00C7400F" w:rsidRDefault="00A10353" w:rsidP="00DC1000">
      <w:pPr>
        <w:rPr>
          <w:rFonts w:ascii="TH SarabunPSK" w:hAnsi="TH SarabunPSK" w:cs="TH SarabunPSK"/>
          <w:sz w:val="28"/>
        </w:rPr>
      </w:pPr>
    </w:p>
    <w:p w14:paraId="2A647CE6" w14:textId="23233757" w:rsidR="00DC1000" w:rsidRPr="00C7400F" w:rsidRDefault="00EA58E9" w:rsidP="00DC1000">
      <w:pPr>
        <w:rPr>
          <w:rFonts w:ascii="TH SarabunPSK" w:hAnsi="TH SarabunPSK" w:cs="TH SarabunPSK"/>
          <w:b/>
          <w:bCs/>
          <w:sz w:val="28"/>
        </w:rPr>
      </w:pPr>
      <w:r w:rsidRPr="00C7400F">
        <w:rPr>
          <w:rFonts w:ascii="TH SarabunPSK" w:hAnsi="TH SarabunPSK" w:cs="TH SarabunPSK" w:hint="cs"/>
          <w:b/>
          <w:bCs/>
          <w:sz w:val="28"/>
          <w:cs/>
        </w:rPr>
        <w:lastRenderedPageBreak/>
        <w:t>ที่มาและความสำคัญ</w:t>
      </w:r>
    </w:p>
    <w:p w14:paraId="73140EB5" w14:textId="14B9F407" w:rsidR="003578BD" w:rsidRPr="00C7400F" w:rsidRDefault="00607C72" w:rsidP="00083A67">
      <w:pPr>
        <w:jc w:val="thaiDistribute"/>
        <w:rPr>
          <w:rFonts w:ascii="TH SarabunPSK" w:hAnsi="TH SarabunPSK" w:cs="TH SarabunPSK"/>
          <w:color w:val="000000" w:themeColor="text1"/>
          <w:sz w:val="28"/>
        </w:rPr>
      </w:pPr>
      <w:r w:rsidRPr="00C7400F">
        <w:rPr>
          <w:rFonts w:ascii="TH SarabunPSK" w:hAnsi="TH SarabunPSK" w:cs="TH SarabunPSK"/>
          <w:sz w:val="28"/>
        </w:rPr>
        <w:t xml:space="preserve">      </w:t>
      </w:r>
      <w:r w:rsidR="006631DF" w:rsidRPr="00C7400F">
        <w:rPr>
          <w:rFonts w:ascii="TH SarabunPSK" w:hAnsi="TH SarabunPSK" w:cs="TH SarabunPSK" w:hint="cs"/>
          <w:color w:val="000000" w:themeColor="text1"/>
          <w:sz w:val="28"/>
          <w:cs/>
        </w:rPr>
        <w:t xml:space="preserve">ปัจจุบัน </w:t>
      </w:r>
      <w:r w:rsidR="00465336" w:rsidRPr="00C7400F">
        <w:rPr>
          <w:rFonts w:ascii="TH SarabunPSK" w:hAnsi="TH SarabunPSK" w:cs="TH SarabunPSK" w:hint="cs"/>
          <w:color w:val="000000" w:themeColor="text1"/>
          <w:sz w:val="28"/>
          <w:cs/>
        </w:rPr>
        <w:t>ธุรกิจการบริการ</w:t>
      </w:r>
      <w:r w:rsidR="006631DF" w:rsidRPr="00C7400F">
        <w:rPr>
          <w:rFonts w:ascii="TH SarabunPSK" w:hAnsi="TH SarabunPSK" w:cs="TH SarabunPSK"/>
          <w:color w:val="000000" w:themeColor="text1"/>
          <w:sz w:val="28"/>
          <w:cs/>
        </w:rPr>
        <w:t xml:space="preserve">จัดส่งอาหารถึงที่หมาย </w:t>
      </w:r>
      <w:r w:rsidR="006631DF" w:rsidRPr="00C7400F">
        <w:rPr>
          <w:rFonts w:ascii="TH SarabunPSK" w:hAnsi="TH SarabunPSK" w:cs="TH SarabunPSK"/>
          <w:color w:val="000000" w:themeColor="text1"/>
          <w:sz w:val="28"/>
        </w:rPr>
        <w:t>(</w:t>
      </w:r>
      <w:r w:rsidR="006631DF" w:rsidRPr="00C7400F">
        <w:rPr>
          <w:rFonts w:ascii="TH SarabunPSK" w:hAnsi="TH SarabunPSK" w:cs="TH SarabunPSK" w:hint="cs"/>
          <w:color w:val="000000" w:themeColor="text1"/>
          <w:sz w:val="28"/>
        </w:rPr>
        <w:t>Food Delivery</w:t>
      </w:r>
      <w:r w:rsidR="006631DF" w:rsidRPr="00C7400F">
        <w:rPr>
          <w:rFonts w:ascii="TH SarabunPSK" w:hAnsi="TH SarabunPSK" w:cs="TH SarabunPSK"/>
          <w:color w:val="000000" w:themeColor="text1"/>
          <w:sz w:val="28"/>
        </w:rPr>
        <w:t>)</w:t>
      </w:r>
      <w:r w:rsidR="006631DF" w:rsidRPr="00C7400F">
        <w:rPr>
          <w:rFonts w:ascii="TH SarabunPSK" w:hAnsi="TH SarabunPSK" w:cs="TH SarabunPSK" w:hint="cs"/>
          <w:color w:val="000000" w:themeColor="text1"/>
          <w:sz w:val="28"/>
          <w:cs/>
        </w:rPr>
        <w:t xml:space="preserve"> เข้ามามีบทบาทสำคัญ</w:t>
      </w:r>
      <w:r w:rsidR="003578BD" w:rsidRPr="00C7400F">
        <w:rPr>
          <w:rFonts w:ascii="TH SarabunPSK" w:hAnsi="TH SarabunPSK" w:cs="TH SarabunPSK" w:hint="cs"/>
          <w:color w:val="000000" w:themeColor="text1"/>
          <w:sz w:val="28"/>
          <w:cs/>
        </w:rPr>
        <w:t>ต่อรูปแบบการดำเนินชีวิต</w:t>
      </w:r>
      <w:r w:rsidR="006631DF" w:rsidRPr="00C7400F">
        <w:rPr>
          <w:rFonts w:ascii="TH SarabunPSK" w:hAnsi="TH SarabunPSK" w:cs="TH SarabunPSK" w:hint="cs"/>
          <w:color w:val="000000" w:themeColor="text1"/>
          <w:sz w:val="28"/>
          <w:cs/>
        </w:rPr>
        <w:t xml:space="preserve">ความเป็นอยู่ของประชากรในเมืองใหญ่ </w:t>
      </w:r>
      <w:r w:rsidR="003578BD" w:rsidRPr="00C7400F">
        <w:rPr>
          <w:rFonts w:ascii="TH SarabunPSK" w:hAnsi="TH SarabunPSK" w:cs="TH SarabunPSK" w:hint="cs"/>
          <w:color w:val="000000" w:themeColor="text1"/>
          <w:sz w:val="28"/>
          <w:cs/>
        </w:rPr>
        <w:t>รวมถึง</w:t>
      </w:r>
      <w:r w:rsidR="006631DF" w:rsidRPr="00C7400F">
        <w:rPr>
          <w:rFonts w:ascii="TH SarabunPSK" w:hAnsi="TH SarabunPSK" w:cs="TH SarabunPSK" w:hint="cs"/>
          <w:color w:val="000000" w:themeColor="text1"/>
          <w:sz w:val="28"/>
          <w:cs/>
        </w:rPr>
        <w:t xml:space="preserve">พัฒนาการทางด้านเทคโนโลยีการสื่อสารและการขนส่ง </w:t>
      </w:r>
      <w:r w:rsidR="00F74DA4" w:rsidRPr="00C7400F">
        <w:rPr>
          <w:rFonts w:ascii="TH SarabunPSK" w:hAnsi="TH SarabunPSK" w:cs="TH SarabunPSK" w:hint="cs"/>
          <w:color w:val="000000" w:themeColor="text1"/>
          <w:sz w:val="28"/>
          <w:cs/>
        </w:rPr>
        <w:t>ประกอบกับการแพร่ระบาดของโคโรน่าไวรัส</w:t>
      </w:r>
      <w:r w:rsidR="00F74DA4" w:rsidRPr="00C7400F">
        <w:rPr>
          <w:rFonts w:ascii="TH SarabunPSK" w:hAnsi="TH SarabunPSK" w:cs="TH SarabunPSK"/>
          <w:color w:val="000000" w:themeColor="text1"/>
          <w:sz w:val="28"/>
        </w:rPr>
        <w:t xml:space="preserve"> (Covid</w:t>
      </w:r>
      <w:r w:rsidR="00F74DA4" w:rsidRPr="00C7400F">
        <w:rPr>
          <w:rFonts w:ascii="TH SarabunPSK" w:hAnsi="TH SarabunPSK" w:cs="TH SarabunPSK" w:hint="cs"/>
          <w:color w:val="000000" w:themeColor="text1"/>
          <w:sz w:val="28"/>
          <w:cs/>
        </w:rPr>
        <w:t xml:space="preserve">-19) </w:t>
      </w:r>
      <w:r w:rsidR="00F74DA4" w:rsidRPr="00C7400F">
        <w:rPr>
          <w:rFonts w:ascii="TH SarabunPSK" w:hAnsi="TH SarabunPSK" w:cs="TH SarabunPSK" w:hint="cs"/>
          <w:sz w:val="28"/>
          <w:cs/>
        </w:rPr>
        <w:t xml:space="preserve">ในประเทศไทย ตั้งแต่ช่วงมกราคม พ.ศ.2563 </w:t>
      </w:r>
      <w:r w:rsidR="006631DF" w:rsidRPr="00C7400F">
        <w:rPr>
          <w:rFonts w:ascii="TH SarabunPSK" w:hAnsi="TH SarabunPSK" w:cs="TH SarabunPSK" w:hint="cs"/>
          <w:color w:val="000000" w:themeColor="text1"/>
          <w:sz w:val="28"/>
          <w:cs/>
        </w:rPr>
        <w:t xml:space="preserve">ส่งผลให้ </w:t>
      </w:r>
      <w:r w:rsidR="006631DF" w:rsidRPr="00C7400F">
        <w:rPr>
          <w:rFonts w:ascii="TH SarabunPSK" w:hAnsi="TH SarabunPSK" w:cs="TH SarabunPSK" w:hint="cs"/>
          <w:color w:val="000000" w:themeColor="text1"/>
          <w:sz w:val="28"/>
        </w:rPr>
        <w:t>Food Delivery</w:t>
      </w:r>
      <w:r w:rsidR="006631DF" w:rsidRPr="00C7400F">
        <w:rPr>
          <w:rFonts w:ascii="TH SarabunPSK" w:hAnsi="TH SarabunPSK" w:cs="TH SarabunPSK" w:hint="cs"/>
          <w:color w:val="000000" w:themeColor="text1"/>
          <w:sz w:val="28"/>
          <w:cs/>
        </w:rPr>
        <w:t xml:space="preserve"> เกิดการเติบโต</w:t>
      </w:r>
      <w:r w:rsidR="00C72895" w:rsidRPr="00C7400F">
        <w:rPr>
          <w:rFonts w:ascii="TH SarabunPSK" w:hAnsi="TH SarabunPSK" w:cs="TH SarabunPSK" w:hint="cs"/>
          <w:color w:val="000000" w:themeColor="text1"/>
          <w:sz w:val="28"/>
          <w:cs/>
        </w:rPr>
        <w:t>อย่างต่อเนื่อง</w:t>
      </w:r>
      <w:r w:rsidR="003578BD" w:rsidRPr="00C7400F">
        <w:rPr>
          <w:rFonts w:ascii="TH SarabunPSK" w:hAnsi="TH SarabunPSK" w:cs="TH SarabunPSK" w:hint="cs"/>
          <w:color w:val="000000" w:themeColor="text1"/>
          <w:sz w:val="28"/>
          <w:cs/>
        </w:rPr>
        <w:t xml:space="preserve"> จากมาตรการเว้นระยะห่างทางสังคม และการปฏิบัติงาน ณ ที่พักอาศัย</w:t>
      </w:r>
      <w:r w:rsidR="00C72895" w:rsidRPr="00C7400F">
        <w:rPr>
          <w:rFonts w:ascii="TH SarabunPSK" w:hAnsi="TH SarabunPSK" w:cs="TH SarabunPSK" w:hint="cs"/>
          <w:color w:val="000000" w:themeColor="text1"/>
          <w:sz w:val="28"/>
          <w:cs/>
        </w:rPr>
        <w:t xml:space="preserve"> โดยมีการคาดการณ์ว่า </w:t>
      </w:r>
      <w:r w:rsidR="00C72895" w:rsidRPr="00C7400F">
        <w:rPr>
          <w:rFonts w:ascii="TH SarabunPSK" w:hAnsi="TH SarabunPSK" w:cs="TH SarabunPSK" w:hint="cs"/>
          <w:color w:val="000000" w:themeColor="text1"/>
          <w:sz w:val="28"/>
        </w:rPr>
        <w:t>Food Delivery</w:t>
      </w:r>
      <w:r w:rsidR="00C72895" w:rsidRPr="00C7400F">
        <w:rPr>
          <w:rFonts w:ascii="TH SarabunPSK" w:hAnsi="TH SarabunPSK" w:cs="TH SarabunPSK" w:hint="cs"/>
          <w:color w:val="000000" w:themeColor="text1"/>
          <w:sz w:val="28"/>
          <w:cs/>
        </w:rPr>
        <w:t xml:space="preserve"> จะมีมูลค่าตลาดในปี </w:t>
      </w:r>
      <w:r w:rsidR="00C72895" w:rsidRPr="00C7400F">
        <w:rPr>
          <w:rFonts w:ascii="TH SarabunPSK" w:hAnsi="TH SarabunPSK" w:cs="TH SarabunPSK"/>
          <w:color w:val="000000" w:themeColor="text1"/>
          <w:sz w:val="28"/>
        </w:rPr>
        <w:t xml:space="preserve">2564 </w:t>
      </w:r>
      <w:r w:rsidR="00C72895" w:rsidRPr="00C7400F">
        <w:rPr>
          <w:rFonts w:ascii="TH SarabunPSK" w:hAnsi="TH SarabunPSK" w:cs="TH SarabunPSK" w:hint="cs"/>
          <w:color w:val="000000" w:themeColor="text1"/>
          <w:sz w:val="28"/>
          <w:cs/>
        </w:rPr>
        <w:t xml:space="preserve">เป็นจำนวน </w:t>
      </w:r>
      <w:r w:rsidR="00C72895" w:rsidRPr="00C7400F">
        <w:rPr>
          <w:rFonts w:ascii="TH SarabunPSK" w:hAnsi="TH SarabunPSK" w:cs="TH SarabunPSK"/>
          <w:color w:val="000000" w:themeColor="text1"/>
          <w:sz w:val="28"/>
        </w:rPr>
        <w:t xml:space="preserve">74,000 </w:t>
      </w:r>
      <w:r w:rsidR="00C72895" w:rsidRPr="00C7400F">
        <w:rPr>
          <w:rFonts w:ascii="TH SarabunPSK" w:hAnsi="TH SarabunPSK" w:cs="TH SarabunPSK" w:hint="cs"/>
          <w:color w:val="000000" w:themeColor="text1"/>
          <w:sz w:val="28"/>
          <w:cs/>
        </w:rPr>
        <w:t xml:space="preserve">ล้านบาท และจะมีมูลค่าตลาดในปี </w:t>
      </w:r>
      <w:r w:rsidR="00C72895" w:rsidRPr="00C7400F">
        <w:rPr>
          <w:rFonts w:ascii="TH SarabunPSK" w:hAnsi="TH SarabunPSK" w:cs="TH SarabunPSK"/>
          <w:color w:val="000000" w:themeColor="text1"/>
          <w:sz w:val="28"/>
        </w:rPr>
        <w:t xml:space="preserve">2567 </w:t>
      </w:r>
      <w:r w:rsidR="00C72895" w:rsidRPr="00C7400F">
        <w:rPr>
          <w:rFonts w:ascii="TH SarabunPSK" w:hAnsi="TH SarabunPSK" w:cs="TH SarabunPSK" w:hint="cs"/>
          <w:color w:val="000000" w:themeColor="text1"/>
          <w:sz w:val="28"/>
          <w:cs/>
        </w:rPr>
        <w:t xml:space="preserve">สูงถึง </w:t>
      </w:r>
      <w:r w:rsidR="00C72895" w:rsidRPr="00C7400F">
        <w:rPr>
          <w:rFonts w:ascii="TH SarabunPSK" w:hAnsi="TH SarabunPSK" w:cs="TH SarabunPSK"/>
          <w:color w:val="000000" w:themeColor="text1"/>
          <w:sz w:val="28"/>
        </w:rPr>
        <w:t xml:space="preserve">99,000 </w:t>
      </w:r>
      <w:r w:rsidR="00C72895" w:rsidRPr="00C7400F">
        <w:rPr>
          <w:rFonts w:ascii="TH SarabunPSK" w:hAnsi="TH SarabunPSK" w:cs="TH SarabunPSK" w:hint="cs"/>
          <w:color w:val="000000" w:themeColor="text1"/>
          <w:sz w:val="28"/>
          <w:cs/>
        </w:rPr>
        <w:t>ล้านบาท</w:t>
      </w:r>
      <w:r w:rsidR="00C72895" w:rsidRPr="00C7400F">
        <w:rPr>
          <w:rFonts w:ascii="TH SarabunPSK" w:hAnsi="TH SarabunPSK" w:cs="TH SarabunPSK"/>
          <w:color w:val="000000" w:themeColor="text1"/>
          <w:sz w:val="28"/>
        </w:rPr>
        <w:t xml:space="preserve"> (Euromonitor, 2020 </w:t>
      </w:r>
      <w:r w:rsidR="00F74DA4" w:rsidRPr="00C7400F">
        <w:rPr>
          <w:rFonts w:ascii="TH SarabunPSK" w:hAnsi="TH SarabunPSK" w:cs="TH SarabunPSK" w:hint="cs"/>
          <w:color w:val="000000" w:themeColor="text1"/>
          <w:sz w:val="28"/>
          <w:cs/>
        </w:rPr>
        <w:t>อ้าง</w:t>
      </w:r>
      <w:r w:rsidR="007C6A3F">
        <w:rPr>
          <w:rFonts w:ascii="TH SarabunPSK" w:hAnsi="TH SarabunPSK" w:cs="TH SarabunPSK" w:hint="cs"/>
          <w:color w:val="000000" w:themeColor="text1"/>
          <w:sz w:val="28"/>
          <w:cs/>
        </w:rPr>
        <w:t>อิงของ</w:t>
      </w:r>
      <w:r w:rsidR="00F74DA4" w:rsidRPr="00C7400F">
        <w:rPr>
          <w:rFonts w:ascii="TH SarabunPSK" w:hAnsi="TH SarabunPSK" w:cs="TH SarabunPSK" w:hint="cs"/>
          <w:color w:val="000000" w:themeColor="text1"/>
          <w:sz w:val="28"/>
          <w:cs/>
        </w:rPr>
        <w:t xml:space="preserve"> </w:t>
      </w:r>
      <w:r w:rsidR="00F74DA4" w:rsidRPr="00C7400F">
        <w:rPr>
          <w:rFonts w:ascii="TH SarabunPSK" w:hAnsi="TH SarabunPSK" w:cs="TH SarabunPSK"/>
          <w:color w:val="000000" w:themeColor="text1"/>
          <w:sz w:val="28"/>
        </w:rPr>
        <w:t>ibusiness)</w:t>
      </w:r>
      <w:r w:rsidR="00C72895" w:rsidRPr="00C7400F">
        <w:rPr>
          <w:rFonts w:ascii="TH SarabunPSK" w:hAnsi="TH SarabunPSK" w:cs="TH SarabunPSK"/>
          <w:color w:val="000000" w:themeColor="text1"/>
          <w:sz w:val="28"/>
        </w:rPr>
        <w:t xml:space="preserve"> </w:t>
      </w:r>
      <w:r w:rsidR="00C72895" w:rsidRPr="00C7400F">
        <w:rPr>
          <w:rFonts w:ascii="TH SarabunPSK" w:hAnsi="TH SarabunPSK" w:cs="TH SarabunPSK" w:hint="cs"/>
          <w:color w:val="000000" w:themeColor="text1"/>
          <w:sz w:val="28"/>
          <w:cs/>
        </w:rPr>
        <w:t xml:space="preserve"> </w:t>
      </w:r>
    </w:p>
    <w:p w14:paraId="062FCEA4" w14:textId="0BAD13CB" w:rsidR="00607C72" w:rsidRPr="00C7400F" w:rsidRDefault="003578BD" w:rsidP="00083A67">
      <w:pPr>
        <w:pStyle w:val="NoSpacing"/>
        <w:jc w:val="thaiDistribute"/>
        <w:rPr>
          <w:rFonts w:ascii="TH SarabunPSK" w:hAnsi="TH SarabunPSK" w:cs="TH SarabunPSK"/>
          <w:sz w:val="28"/>
        </w:rPr>
      </w:pPr>
      <w:r w:rsidRPr="00C7400F">
        <w:rPr>
          <w:rStyle w:val="Strong"/>
          <w:rFonts w:ascii="TH SarabunPSK" w:hAnsi="TH SarabunPSK" w:cs="TH SarabunPSK" w:hint="cs"/>
          <w:color w:val="FF0000"/>
          <w:sz w:val="28"/>
          <w:bdr w:val="none" w:sz="0" w:space="0" w:color="auto" w:frame="1"/>
          <w:cs/>
        </w:rPr>
        <w:t xml:space="preserve">      </w:t>
      </w:r>
      <w:r w:rsidR="00465336" w:rsidRPr="00C7400F">
        <w:rPr>
          <w:rFonts w:ascii="TH SarabunPSK" w:hAnsi="TH SarabunPSK" w:cs="TH SarabunPSK" w:hint="cs"/>
          <w:sz w:val="28"/>
          <w:cs/>
        </w:rPr>
        <w:t xml:space="preserve">ธุรกิจการบริการจัดส่งอาหารถึงที่หมาย </w:t>
      </w:r>
      <w:r w:rsidR="00465336" w:rsidRPr="00C7400F">
        <w:rPr>
          <w:rFonts w:ascii="TH SarabunPSK" w:hAnsi="TH SarabunPSK" w:cs="TH SarabunPSK" w:hint="cs"/>
          <w:sz w:val="28"/>
        </w:rPr>
        <w:t>(Food Delivery)</w:t>
      </w:r>
      <w:r w:rsidR="00465336" w:rsidRPr="00C7400F">
        <w:rPr>
          <w:rFonts w:ascii="TH SarabunPSK" w:hAnsi="TH SarabunPSK" w:cs="TH SarabunPSK" w:hint="cs"/>
          <w:sz w:val="28"/>
          <w:cs/>
        </w:rPr>
        <w:t xml:space="preserve"> </w:t>
      </w:r>
      <w:r w:rsidRPr="00C7400F">
        <w:rPr>
          <w:rFonts w:ascii="TH SarabunPSK" w:hAnsi="TH SarabunPSK" w:cs="TH SarabunPSK" w:hint="cs"/>
          <w:sz w:val="28"/>
          <w:cs/>
        </w:rPr>
        <w:t>เป็นอีกทางเลือกหนึ่ง</w:t>
      </w:r>
      <w:r w:rsidR="00465336" w:rsidRPr="00C7400F">
        <w:rPr>
          <w:rFonts w:ascii="TH SarabunPSK" w:hAnsi="TH SarabunPSK" w:cs="TH SarabunPSK" w:hint="cs"/>
          <w:sz w:val="28"/>
          <w:cs/>
        </w:rPr>
        <w:t>ในการบริโภคที่</w:t>
      </w:r>
      <w:r w:rsidRPr="00C7400F">
        <w:rPr>
          <w:rFonts w:ascii="TH SarabunPSK" w:hAnsi="TH SarabunPSK" w:cs="TH SarabunPSK" w:hint="cs"/>
          <w:sz w:val="28"/>
          <w:cs/>
        </w:rPr>
        <w:t>ผู้บริโภคเลือกใช้เพราะมี</w:t>
      </w:r>
      <w:r w:rsidR="00465336" w:rsidRPr="00C7400F">
        <w:rPr>
          <w:rFonts w:ascii="TH SarabunPSK" w:hAnsi="TH SarabunPSK" w:cs="TH SarabunPSK" w:hint="cs"/>
          <w:sz w:val="28"/>
          <w:cs/>
        </w:rPr>
        <w:t>ความสะดวกสบาย</w:t>
      </w:r>
      <w:r w:rsidRPr="00C7400F">
        <w:rPr>
          <w:rFonts w:ascii="TH SarabunPSK" w:hAnsi="TH SarabunPSK" w:cs="TH SarabunPSK" w:hint="cs"/>
          <w:sz w:val="28"/>
          <w:cs/>
        </w:rPr>
        <w:t>ในการสั่งอาหารผ่านแอพพลิเคชั่นบน</w:t>
      </w:r>
      <w:r w:rsidR="00465336" w:rsidRPr="00C7400F">
        <w:rPr>
          <w:rFonts w:ascii="TH SarabunPSK" w:hAnsi="TH SarabunPSK" w:cs="TH SarabunPSK" w:hint="cs"/>
          <w:sz w:val="28"/>
          <w:cs/>
        </w:rPr>
        <w:t>โทรศัพท์</w:t>
      </w:r>
      <w:r w:rsidRPr="00C7400F">
        <w:rPr>
          <w:rFonts w:ascii="TH SarabunPSK" w:hAnsi="TH SarabunPSK" w:cs="TH SarabunPSK" w:hint="cs"/>
          <w:sz w:val="28"/>
          <w:cs/>
        </w:rPr>
        <w:t>มือถือ</w:t>
      </w:r>
      <w:r w:rsidRPr="00C7400F">
        <w:rPr>
          <w:rFonts w:ascii="TH SarabunPSK" w:hAnsi="TH SarabunPSK" w:cs="TH SarabunPSK" w:hint="cs"/>
          <w:sz w:val="28"/>
        </w:rPr>
        <w:t xml:space="preserve"> </w:t>
      </w:r>
      <w:r w:rsidR="00465336" w:rsidRPr="00C7400F">
        <w:rPr>
          <w:rFonts w:ascii="TH SarabunPSK" w:hAnsi="TH SarabunPSK" w:cs="TH SarabunPSK" w:hint="cs"/>
          <w:sz w:val="28"/>
          <w:cs/>
        </w:rPr>
        <w:t>ซึ่งสอดคล้องกับรูปแบบการดำเนินชีวิตของ</w:t>
      </w:r>
      <w:r w:rsidRPr="00C7400F">
        <w:rPr>
          <w:rFonts w:ascii="TH SarabunPSK" w:hAnsi="TH SarabunPSK" w:cs="TH SarabunPSK" w:hint="cs"/>
          <w:sz w:val="28"/>
          <w:cs/>
        </w:rPr>
        <w:t>กลุ่ม</w:t>
      </w:r>
      <w:r w:rsidR="00465336" w:rsidRPr="00C7400F">
        <w:rPr>
          <w:rFonts w:ascii="TH SarabunPSK" w:hAnsi="TH SarabunPSK" w:cs="TH SarabunPSK" w:hint="cs"/>
          <w:sz w:val="28"/>
          <w:cs/>
        </w:rPr>
        <w:t>ผู้บริโภคที่</w:t>
      </w:r>
      <w:r w:rsidRPr="00C7400F">
        <w:rPr>
          <w:rFonts w:ascii="TH SarabunPSK" w:hAnsi="TH SarabunPSK" w:cs="TH SarabunPSK" w:hint="cs"/>
          <w:sz w:val="28"/>
          <w:cs/>
        </w:rPr>
        <w:t xml:space="preserve">คนรุ่นใหม่ </w:t>
      </w:r>
      <w:r w:rsidR="00607C72" w:rsidRPr="00C7400F">
        <w:rPr>
          <w:rFonts w:ascii="TH SarabunPSK" w:hAnsi="TH SarabunPSK" w:cs="TH SarabunPSK" w:hint="cs"/>
          <w:sz w:val="28"/>
          <w:cs/>
        </w:rPr>
        <w:t>การเติบโตอย่างรวดเร็ว</w:t>
      </w:r>
      <w:r w:rsidRPr="00C7400F">
        <w:rPr>
          <w:rFonts w:ascii="TH SarabunPSK" w:hAnsi="TH SarabunPSK" w:cs="TH SarabunPSK" w:hint="cs"/>
          <w:sz w:val="28"/>
          <w:cs/>
        </w:rPr>
        <w:t xml:space="preserve">ของ </w:t>
      </w:r>
      <w:r w:rsidRPr="00C7400F">
        <w:rPr>
          <w:rFonts w:ascii="TH SarabunPSK" w:hAnsi="TH SarabunPSK" w:cs="TH SarabunPSK" w:hint="cs"/>
          <w:sz w:val="28"/>
        </w:rPr>
        <w:t>Food Delivery</w:t>
      </w:r>
      <w:r w:rsidRPr="00C7400F">
        <w:rPr>
          <w:rFonts w:ascii="TH SarabunPSK" w:hAnsi="TH SarabunPSK" w:cs="TH SarabunPSK" w:hint="cs"/>
          <w:sz w:val="28"/>
          <w:cs/>
        </w:rPr>
        <w:t xml:space="preserve"> </w:t>
      </w:r>
      <w:r w:rsidR="00465336" w:rsidRPr="00C7400F">
        <w:rPr>
          <w:rFonts w:ascii="TH SarabunPSK" w:hAnsi="TH SarabunPSK" w:cs="TH SarabunPSK" w:hint="cs"/>
          <w:sz w:val="28"/>
          <w:cs/>
        </w:rPr>
        <w:t>ผ่าน</w:t>
      </w:r>
      <w:r w:rsidR="00607C72" w:rsidRPr="00C7400F">
        <w:rPr>
          <w:rFonts w:ascii="TH SarabunPSK" w:hAnsi="TH SarabunPSK" w:cs="TH SarabunPSK" w:hint="cs"/>
          <w:sz w:val="28"/>
          <w:cs/>
        </w:rPr>
        <w:t xml:space="preserve">ความนิยมของแอพพลิเคชันสั่งอาหาร ทำให้ตลาด </w:t>
      </w:r>
      <w:r w:rsidR="00607C72" w:rsidRPr="00C7400F">
        <w:rPr>
          <w:rFonts w:ascii="TH SarabunPSK" w:hAnsi="TH SarabunPSK" w:cs="TH SarabunPSK" w:hint="cs"/>
          <w:sz w:val="28"/>
        </w:rPr>
        <w:t xml:space="preserve">Food Delivery </w:t>
      </w:r>
      <w:r w:rsidR="00607C72" w:rsidRPr="00C7400F">
        <w:rPr>
          <w:rFonts w:ascii="TH SarabunPSK" w:hAnsi="TH SarabunPSK" w:cs="TH SarabunPSK" w:hint="cs"/>
          <w:sz w:val="28"/>
          <w:cs/>
        </w:rPr>
        <w:t>กลายเป็นเค้กก้อนโตที่ผลักดันให้เกิดผู้เล่</w:t>
      </w:r>
      <w:r w:rsidR="00987E24" w:rsidRPr="00C7400F">
        <w:rPr>
          <w:rFonts w:ascii="TH SarabunPSK" w:hAnsi="TH SarabunPSK" w:cs="TH SarabunPSK" w:hint="cs"/>
          <w:sz w:val="28"/>
          <w:cs/>
        </w:rPr>
        <w:t xml:space="preserve">น </w:t>
      </w:r>
      <w:r w:rsidR="00607C72" w:rsidRPr="00C7400F">
        <w:rPr>
          <w:rFonts w:ascii="TH SarabunPSK" w:hAnsi="TH SarabunPSK" w:cs="TH SarabunPSK" w:hint="cs"/>
          <w:sz w:val="28"/>
          <w:cs/>
        </w:rPr>
        <w:t xml:space="preserve">ใหม่ ๆ ขึ้นมากมาย </w:t>
      </w:r>
      <w:r w:rsidR="00465336" w:rsidRPr="00C7400F">
        <w:rPr>
          <w:rFonts w:ascii="TH SarabunPSK" w:hAnsi="TH SarabunPSK" w:cs="TH SarabunPSK" w:hint="cs"/>
          <w:sz w:val="28"/>
          <w:cs/>
        </w:rPr>
        <w:t>จาก</w:t>
      </w:r>
      <w:r w:rsidR="00607C72" w:rsidRPr="00C7400F">
        <w:rPr>
          <w:rFonts w:ascii="TH SarabunPSK" w:hAnsi="TH SarabunPSK" w:cs="TH SarabunPSK" w:hint="cs"/>
          <w:sz w:val="28"/>
          <w:cs/>
        </w:rPr>
        <w:t>ผล</w:t>
      </w:r>
      <w:r w:rsidR="00465336" w:rsidRPr="00C7400F">
        <w:rPr>
          <w:rFonts w:ascii="TH SarabunPSK" w:hAnsi="TH SarabunPSK" w:cs="TH SarabunPSK" w:hint="cs"/>
          <w:sz w:val="28"/>
          <w:cs/>
        </w:rPr>
        <w:t>การ</w:t>
      </w:r>
      <w:r w:rsidR="00607C72" w:rsidRPr="00C7400F">
        <w:rPr>
          <w:rFonts w:ascii="TH SarabunPSK" w:hAnsi="TH SarabunPSK" w:cs="TH SarabunPSK" w:hint="cs"/>
          <w:sz w:val="28"/>
          <w:cs/>
        </w:rPr>
        <w:t>สำรวจความนิยม</w:t>
      </w:r>
      <w:r w:rsidR="00465336" w:rsidRPr="00C7400F">
        <w:rPr>
          <w:rFonts w:ascii="TH SarabunPSK" w:hAnsi="TH SarabunPSK" w:cs="TH SarabunPSK" w:hint="cs"/>
          <w:sz w:val="28"/>
          <w:cs/>
        </w:rPr>
        <w:t>โดย</w:t>
      </w:r>
      <w:r w:rsidR="00607C72" w:rsidRPr="00C7400F">
        <w:rPr>
          <w:rFonts w:ascii="TH SarabunPSK" w:hAnsi="TH SarabunPSK" w:cs="TH SarabunPSK" w:hint="cs"/>
          <w:sz w:val="28"/>
          <w:cs/>
        </w:rPr>
        <w:t xml:space="preserve"> </w:t>
      </w:r>
      <w:r w:rsidR="00607C72" w:rsidRPr="00C7400F">
        <w:rPr>
          <w:rFonts w:ascii="TH SarabunPSK" w:hAnsi="TH SarabunPSK" w:cs="TH SarabunPSK" w:hint="cs"/>
          <w:sz w:val="28"/>
        </w:rPr>
        <w:t>Marketeer research</w:t>
      </w:r>
      <w:r w:rsidR="00D60AF7" w:rsidRPr="00C7400F">
        <w:rPr>
          <w:rFonts w:ascii="TH SarabunPSK" w:hAnsi="TH SarabunPSK" w:cs="TH SarabunPSK" w:hint="cs"/>
          <w:sz w:val="28"/>
        </w:rPr>
        <w:t xml:space="preserve"> </w:t>
      </w:r>
      <w:r w:rsidR="00607C72" w:rsidRPr="00C7400F">
        <w:rPr>
          <w:rFonts w:ascii="TH SarabunPSK" w:hAnsi="TH SarabunPSK" w:cs="TH SarabunPSK" w:hint="cs"/>
          <w:sz w:val="28"/>
          <w:cs/>
        </w:rPr>
        <w:t>ร่วมกับ</w:t>
      </w:r>
      <w:r w:rsidR="00D60AF7" w:rsidRPr="00C7400F">
        <w:rPr>
          <w:rFonts w:ascii="TH SarabunPSK" w:hAnsi="TH SarabunPSK" w:cs="TH SarabunPSK" w:hint="cs"/>
          <w:sz w:val="28"/>
          <w:cs/>
        </w:rPr>
        <w:t xml:space="preserve"> </w:t>
      </w:r>
      <w:r w:rsidR="00607C72" w:rsidRPr="00C7400F">
        <w:rPr>
          <w:rFonts w:ascii="TH SarabunPSK" w:hAnsi="TH SarabunPSK" w:cs="TH SarabunPSK" w:hint="cs"/>
          <w:sz w:val="28"/>
        </w:rPr>
        <w:t>Kadence International (</w:t>
      </w:r>
      <w:r w:rsidR="00D60AF7" w:rsidRPr="00C7400F">
        <w:rPr>
          <w:rFonts w:ascii="TH SarabunPSK" w:hAnsi="TH SarabunPSK" w:cs="TH SarabunPSK"/>
          <w:sz w:val="28"/>
        </w:rPr>
        <w:t>https://marketeeronline.co/archives/178476</w:t>
      </w:r>
      <w:r w:rsidR="00D60AF7" w:rsidRPr="00C7400F">
        <w:rPr>
          <w:rFonts w:ascii="TH SarabunPSK" w:hAnsi="TH SarabunPSK" w:cs="TH SarabunPSK" w:hint="cs"/>
          <w:sz w:val="28"/>
        </w:rPr>
        <w:t>, 2</w:t>
      </w:r>
      <w:r w:rsidR="00526684" w:rsidRPr="00C7400F">
        <w:rPr>
          <w:rFonts w:ascii="TH SarabunPSK" w:hAnsi="TH SarabunPSK" w:cs="TH SarabunPSK"/>
          <w:sz w:val="28"/>
        </w:rPr>
        <w:t>020</w:t>
      </w:r>
      <w:r w:rsidR="00607C72" w:rsidRPr="00C7400F">
        <w:rPr>
          <w:rFonts w:ascii="TH SarabunPSK" w:hAnsi="TH SarabunPSK" w:cs="TH SarabunPSK" w:hint="cs"/>
          <w:sz w:val="28"/>
        </w:rPr>
        <w:t xml:space="preserve">) </w:t>
      </w:r>
      <w:r w:rsidR="00C46D9E" w:rsidRPr="00C7400F">
        <w:rPr>
          <w:rFonts w:ascii="TH SarabunPSK" w:hAnsi="TH SarabunPSK" w:cs="TH SarabunPSK" w:hint="cs"/>
          <w:sz w:val="28"/>
          <w:cs/>
        </w:rPr>
        <w:t>พบ</w:t>
      </w:r>
      <w:r w:rsidR="00607C72" w:rsidRPr="00C7400F">
        <w:rPr>
          <w:rFonts w:ascii="TH SarabunPSK" w:hAnsi="TH SarabunPSK" w:cs="TH SarabunPSK" w:hint="cs"/>
          <w:sz w:val="28"/>
          <w:cs/>
        </w:rPr>
        <w:t>ว่า</w:t>
      </w:r>
      <w:r w:rsidR="00465336" w:rsidRPr="00C7400F">
        <w:rPr>
          <w:rFonts w:ascii="TH SarabunPSK" w:hAnsi="TH SarabunPSK" w:cs="TH SarabunPSK" w:hint="cs"/>
          <w:sz w:val="28"/>
        </w:rPr>
        <w:t> </w:t>
      </w:r>
      <w:r w:rsidR="00607C72" w:rsidRPr="00C7400F">
        <w:rPr>
          <w:rFonts w:ascii="TH SarabunPSK" w:hAnsi="TH SarabunPSK" w:cs="TH SarabunPSK" w:hint="cs"/>
          <w:sz w:val="28"/>
        </w:rPr>
        <w:t>Grab</w:t>
      </w:r>
      <w:r w:rsidR="00465336" w:rsidRPr="00C7400F">
        <w:rPr>
          <w:rFonts w:ascii="TH SarabunPSK" w:hAnsi="TH SarabunPSK" w:cs="TH SarabunPSK" w:hint="cs"/>
          <w:sz w:val="28"/>
          <w:cs/>
        </w:rPr>
        <w:t xml:space="preserve"> </w:t>
      </w:r>
      <w:r w:rsidR="00607C72" w:rsidRPr="00C7400F">
        <w:rPr>
          <w:rFonts w:ascii="TH SarabunPSK" w:hAnsi="TH SarabunPSK" w:cs="TH SarabunPSK" w:hint="cs"/>
          <w:sz w:val="28"/>
          <w:cs/>
        </w:rPr>
        <w:t>คือ</w:t>
      </w:r>
      <w:r w:rsidR="00465336" w:rsidRPr="00C7400F">
        <w:rPr>
          <w:rFonts w:ascii="TH SarabunPSK" w:hAnsi="TH SarabunPSK" w:cs="TH SarabunPSK" w:hint="cs"/>
          <w:sz w:val="28"/>
          <w:cs/>
        </w:rPr>
        <w:t xml:space="preserve"> ธุรกิจการบริการจัดส่งอาหารถึงที่หมาย</w:t>
      </w:r>
      <w:r w:rsidR="00607C72" w:rsidRPr="00C7400F">
        <w:rPr>
          <w:rFonts w:ascii="TH SarabunPSK" w:hAnsi="TH SarabunPSK" w:cs="TH SarabunPSK" w:hint="cs"/>
          <w:sz w:val="28"/>
          <w:cs/>
        </w:rPr>
        <w:t>ที่ได้รับความนิยมสูงสุด</w:t>
      </w:r>
      <w:r w:rsidR="00465336" w:rsidRPr="00C7400F">
        <w:rPr>
          <w:rFonts w:ascii="TH SarabunPSK" w:hAnsi="TH SarabunPSK" w:cs="TH SarabunPSK" w:hint="cs"/>
          <w:sz w:val="28"/>
          <w:cs/>
        </w:rPr>
        <w:t>ในใจของผู้บริโภคทั่วประเทศ คิดเป็นร้อยละ</w:t>
      </w:r>
      <w:r w:rsidR="00607C72" w:rsidRPr="00C7400F">
        <w:rPr>
          <w:rFonts w:ascii="TH SarabunPSK" w:hAnsi="TH SarabunPSK" w:cs="TH SarabunPSK" w:hint="cs"/>
          <w:sz w:val="28"/>
          <w:cs/>
        </w:rPr>
        <w:t xml:space="preserve"> </w:t>
      </w:r>
      <w:r w:rsidR="00465336" w:rsidRPr="00C7400F">
        <w:rPr>
          <w:rFonts w:ascii="TH SarabunPSK" w:hAnsi="TH SarabunPSK" w:cs="TH SarabunPSK" w:hint="cs"/>
          <w:sz w:val="28"/>
        </w:rPr>
        <w:t xml:space="preserve">52.9 </w:t>
      </w:r>
    </w:p>
    <w:p w14:paraId="079B8DAE" w14:textId="105DA969" w:rsidR="00E61E0F" w:rsidRPr="00C7400F" w:rsidRDefault="00607C72" w:rsidP="00083A67">
      <w:pPr>
        <w:jc w:val="thaiDistribute"/>
        <w:rPr>
          <w:rFonts w:ascii="TH SarabunPSK" w:hAnsi="TH SarabunPSK" w:cs="TH SarabunPSK"/>
          <w:color w:val="000000" w:themeColor="text1"/>
          <w:sz w:val="28"/>
        </w:rPr>
      </w:pPr>
      <w:r w:rsidRPr="00C7400F">
        <w:rPr>
          <w:color w:val="FF0000"/>
          <w:sz w:val="28"/>
          <w:shd w:val="clear" w:color="auto" w:fill="FFFFFF"/>
        </w:rPr>
        <w:t xml:space="preserve">      </w:t>
      </w:r>
      <w:r w:rsidR="00E61E0F" w:rsidRPr="00C7400F">
        <w:rPr>
          <w:rFonts w:ascii="TH SarabunPSK" w:hAnsi="TH SarabunPSK" w:cs="TH SarabunPSK"/>
          <w:color w:val="FF0000"/>
          <w:sz w:val="28"/>
          <w:shd w:val="clear" w:color="auto" w:fill="FFFFFF"/>
        </w:rPr>
        <w:t xml:space="preserve">  </w:t>
      </w:r>
      <w:r w:rsidRPr="00C7400F">
        <w:rPr>
          <w:rFonts w:ascii="TH SarabunPSK" w:hAnsi="TH SarabunPSK" w:cs="TH SarabunPSK" w:hint="cs"/>
          <w:color w:val="000000" w:themeColor="text1"/>
          <w:sz w:val="28"/>
        </w:rPr>
        <w:t xml:space="preserve">Grab </w:t>
      </w:r>
      <w:r w:rsidRPr="00C7400F">
        <w:rPr>
          <w:rFonts w:ascii="TH SarabunPSK" w:hAnsi="TH SarabunPSK" w:cs="TH SarabunPSK" w:hint="cs"/>
          <w:color w:val="000000" w:themeColor="text1"/>
          <w:sz w:val="28"/>
          <w:cs/>
        </w:rPr>
        <w:t xml:space="preserve">เปิดตัวเมื่อ </w:t>
      </w:r>
      <w:r w:rsidRPr="00C7400F">
        <w:rPr>
          <w:rFonts w:ascii="TH SarabunPSK" w:hAnsi="TH SarabunPSK" w:cs="TH SarabunPSK" w:hint="cs"/>
          <w:color w:val="000000" w:themeColor="text1"/>
          <w:sz w:val="28"/>
        </w:rPr>
        <w:t xml:space="preserve">5 </w:t>
      </w:r>
      <w:r w:rsidRPr="00C7400F">
        <w:rPr>
          <w:rFonts w:ascii="TH SarabunPSK" w:hAnsi="TH SarabunPSK" w:cs="TH SarabunPSK" w:hint="cs"/>
          <w:color w:val="000000" w:themeColor="text1"/>
          <w:sz w:val="28"/>
          <w:cs/>
        </w:rPr>
        <w:t xml:space="preserve">ปีที่แล้ว โดยนักศึกษาชาวมาเลเซีย </w:t>
      </w:r>
      <w:r w:rsidRPr="00C7400F">
        <w:rPr>
          <w:rFonts w:ascii="TH SarabunPSK" w:hAnsi="TH SarabunPSK" w:cs="TH SarabunPSK" w:hint="cs"/>
          <w:color w:val="000000" w:themeColor="text1"/>
          <w:sz w:val="28"/>
        </w:rPr>
        <w:t xml:space="preserve">2 </w:t>
      </w:r>
      <w:r w:rsidRPr="00C7400F">
        <w:rPr>
          <w:rFonts w:ascii="TH SarabunPSK" w:hAnsi="TH SarabunPSK" w:cs="TH SarabunPSK" w:hint="cs"/>
          <w:color w:val="000000" w:themeColor="text1"/>
          <w:sz w:val="28"/>
          <w:cs/>
        </w:rPr>
        <w:t xml:space="preserve">คนจุดเริ่มต้นของ </w:t>
      </w:r>
      <w:r w:rsidRPr="00C7400F">
        <w:rPr>
          <w:rFonts w:ascii="TH SarabunPSK" w:hAnsi="TH SarabunPSK" w:cs="TH SarabunPSK" w:hint="cs"/>
          <w:color w:val="000000" w:themeColor="text1"/>
          <w:sz w:val="28"/>
        </w:rPr>
        <w:t xml:space="preserve">Grab </w:t>
      </w:r>
      <w:r w:rsidRPr="00C7400F">
        <w:rPr>
          <w:rFonts w:ascii="TH SarabunPSK" w:hAnsi="TH SarabunPSK" w:cs="TH SarabunPSK" w:hint="cs"/>
          <w:color w:val="000000" w:themeColor="text1"/>
          <w:sz w:val="28"/>
          <w:cs/>
        </w:rPr>
        <w:t>นั้น ถูกก่อตั้งขึ้นโดย</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แอนโทนี่ตัน และ โฮย หลิง ตัน </w:t>
      </w:r>
      <w:r w:rsidR="001F1D18" w:rsidRPr="00C7400F">
        <w:rPr>
          <w:rFonts w:ascii="TH SarabunPSK" w:hAnsi="TH SarabunPSK" w:cs="TH SarabunPSK" w:hint="cs"/>
          <w:color w:val="000000" w:themeColor="text1"/>
          <w:sz w:val="28"/>
          <w:cs/>
        </w:rPr>
        <w:t>และ</w:t>
      </w:r>
      <w:r w:rsidR="001F1D18" w:rsidRPr="00C7400F">
        <w:rPr>
          <w:rFonts w:ascii="TH SarabunPSK" w:hAnsi="TH SarabunPSK" w:cs="TH SarabunPSK" w:hint="cs"/>
          <w:color w:val="000000" w:themeColor="text1"/>
          <w:sz w:val="28"/>
          <w:shd w:val="clear" w:color="auto" w:fill="FFFFFF"/>
          <w:cs/>
        </w:rPr>
        <w:t>แกร็บในประเทศไทย เปิดให้บริการภายใต้ชื่อ</w:t>
      </w:r>
      <w:r w:rsidR="00DF6A98" w:rsidRPr="00C7400F">
        <w:rPr>
          <w:rFonts w:ascii="TH SarabunPSK" w:hAnsi="TH SarabunPSK" w:cs="TH SarabunPSK" w:hint="cs"/>
          <w:color w:val="000000" w:themeColor="text1"/>
          <w:sz w:val="28"/>
          <w:cs/>
        </w:rPr>
        <w:t>บริษัท แกร็บแท็กซี่ (ประเทศไทย) จ</w:t>
      </w:r>
      <w:r w:rsidR="001F1D18" w:rsidRPr="00C7400F">
        <w:rPr>
          <w:rFonts w:ascii="TH SarabunPSK" w:hAnsi="TH SarabunPSK" w:cs="TH SarabunPSK" w:hint="cs"/>
          <w:color w:val="000000" w:themeColor="text1"/>
          <w:sz w:val="28"/>
          <w:cs/>
        </w:rPr>
        <w:t>ำ</w:t>
      </w:r>
      <w:r w:rsidR="00DF6A98" w:rsidRPr="00C7400F">
        <w:rPr>
          <w:rFonts w:ascii="TH SarabunPSK" w:hAnsi="TH SarabunPSK" w:cs="TH SarabunPSK" w:hint="cs"/>
          <w:color w:val="000000" w:themeColor="text1"/>
          <w:sz w:val="28"/>
          <w:cs/>
        </w:rPr>
        <w:t>ก</w:t>
      </w:r>
      <w:r w:rsidR="001F1D18" w:rsidRPr="00C7400F">
        <w:rPr>
          <w:rFonts w:ascii="TH SarabunPSK" w:hAnsi="TH SarabunPSK" w:cs="TH SarabunPSK" w:hint="cs"/>
          <w:color w:val="000000" w:themeColor="text1"/>
          <w:sz w:val="28"/>
          <w:cs/>
        </w:rPr>
        <w:t>ัด</w:t>
      </w:r>
      <w:r w:rsidR="00DF6A98" w:rsidRPr="00C7400F">
        <w:rPr>
          <w:rFonts w:ascii="TH SarabunPSK" w:hAnsi="TH SarabunPSK" w:cs="TH SarabunPSK" w:hint="cs"/>
          <w:color w:val="000000" w:themeColor="text1"/>
          <w:sz w:val="28"/>
          <w:cs/>
        </w:rPr>
        <w:t>ก่อต</w:t>
      </w:r>
      <w:r w:rsidR="001F1D18" w:rsidRPr="00C7400F">
        <w:rPr>
          <w:rFonts w:ascii="TH SarabunPSK" w:hAnsi="TH SarabunPSK" w:cs="TH SarabunPSK" w:hint="cs"/>
          <w:color w:val="000000" w:themeColor="text1"/>
          <w:sz w:val="28"/>
          <w:cs/>
        </w:rPr>
        <w:t>ั้ง</w:t>
      </w:r>
      <w:r w:rsidR="00DF6A98" w:rsidRPr="00C7400F">
        <w:rPr>
          <w:rFonts w:ascii="TH SarabunPSK" w:hAnsi="TH SarabunPSK" w:cs="TH SarabunPSK" w:hint="cs"/>
          <w:color w:val="000000" w:themeColor="text1"/>
          <w:sz w:val="28"/>
          <w:cs/>
        </w:rPr>
        <w:t>เมื่อว</w:t>
      </w:r>
      <w:r w:rsidR="001F1D18" w:rsidRPr="00C7400F">
        <w:rPr>
          <w:rFonts w:ascii="TH SarabunPSK" w:hAnsi="TH SarabunPSK" w:cs="TH SarabunPSK" w:hint="cs"/>
          <w:color w:val="000000" w:themeColor="text1"/>
          <w:sz w:val="28"/>
          <w:cs/>
        </w:rPr>
        <w:t>ัน</w:t>
      </w:r>
      <w:r w:rsidR="00DF6A98" w:rsidRPr="00C7400F">
        <w:rPr>
          <w:rFonts w:ascii="TH SarabunPSK" w:hAnsi="TH SarabunPSK" w:cs="TH SarabunPSK" w:hint="cs"/>
          <w:color w:val="000000" w:themeColor="text1"/>
          <w:sz w:val="28"/>
          <w:cs/>
        </w:rPr>
        <w:t>ที่</w:t>
      </w:r>
      <w:r w:rsidR="001F1D18" w:rsidRPr="00C7400F">
        <w:rPr>
          <w:rFonts w:ascii="TH SarabunPSK" w:hAnsi="TH SarabunPSK" w:cs="TH SarabunPSK" w:hint="cs"/>
          <w:color w:val="000000" w:themeColor="text1"/>
          <w:sz w:val="28"/>
        </w:rPr>
        <w:t xml:space="preserve"> </w:t>
      </w:r>
      <w:r w:rsidR="00DF6A98" w:rsidRPr="00C7400F">
        <w:rPr>
          <w:rFonts w:ascii="TH SarabunPSK" w:hAnsi="TH SarabunPSK" w:cs="TH SarabunPSK" w:hint="cs"/>
          <w:color w:val="000000" w:themeColor="text1"/>
          <w:sz w:val="28"/>
        </w:rPr>
        <w:t xml:space="preserve">6 </w:t>
      </w:r>
      <w:r w:rsidR="00DF6A98" w:rsidRPr="00C7400F">
        <w:rPr>
          <w:rFonts w:ascii="TH SarabunPSK" w:hAnsi="TH SarabunPSK" w:cs="TH SarabunPSK" w:hint="cs"/>
          <w:color w:val="000000" w:themeColor="text1"/>
          <w:sz w:val="28"/>
          <w:cs/>
        </w:rPr>
        <w:t xml:space="preserve">ตุลาคม </w:t>
      </w:r>
      <w:r w:rsidR="00DF6A98" w:rsidRPr="00C7400F">
        <w:rPr>
          <w:rFonts w:ascii="TH SarabunPSK" w:hAnsi="TH SarabunPSK" w:cs="TH SarabunPSK" w:hint="cs"/>
          <w:color w:val="000000" w:themeColor="text1"/>
          <w:sz w:val="28"/>
        </w:rPr>
        <w:t xml:space="preserve">2013 </w:t>
      </w:r>
      <w:r w:rsidR="00DF6A98" w:rsidRPr="00C7400F">
        <w:rPr>
          <w:rFonts w:ascii="TH SarabunPSK" w:hAnsi="TH SarabunPSK" w:cs="TH SarabunPSK" w:hint="cs"/>
          <w:color w:val="000000" w:themeColor="text1"/>
          <w:sz w:val="28"/>
          <w:cs/>
        </w:rPr>
        <w:t xml:space="preserve">ด้วยทุนจดทะเบียน </w:t>
      </w:r>
      <w:r w:rsidR="00DF6A98" w:rsidRPr="00C7400F">
        <w:rPr>
          <w:rFonts w:ascii="TH SarabunPSK" w:hAnsi="TH SarabunPSK" w:cs="TH SarabunPSK" w:hint="cs"/>
          <w:color w:val="000000" w:themeColor="text1"/>
          <w:sz w:val="28"/>
        </w:rPr>
        <w:t xml:space="preserve">15 </w:t>
      </w:r>
      <w:r w:rsidR="00DF6A98" w:rsidRPr="00C7400F">
        <w:rPr>
          <w:rFonts w:ascii="TH SarabunPSK" w:hAnsi="TH SarabunPSK" w:cs="TH SarabunPSK" w:hint="cs"/>
          <w:color w:val="000000" w:themeColor="text1"/>
          <w:sz w:val="28"/>
          <w:cs/>
        </w:rPr>
        <w:t xml:space="preserve">ล้านบาท สัดส่วนการถือหุ้น </w:t>
      </w:r>
      <w:r w:rsidR="00DF6A98" w:rsidRPr="00C7400F">
        <w:rPr>
          <w:rFonts w:ascii="TH SarabunPSK" w:hAnsi="TH SarabunPSK" w:cs="TH SarabunPSK" w:hint="cs"/>
          <w:color w:val="000000" w:themeColor="text1"/>
          <w:sz w:val="28"/>
        </w:rPr>
        <w:t xml:space="preserve">50.9993% </w:t>
      </w:r>
      <w:r w:rsidRPr="00C7400F">
        <w:rPr>
          <w:rFonts w:ascii="TH SarabunPSK" w:hAnsi="TH SarabunPSK" w:cs="TH SarabunPSK" w:hint="cs"/>
          <w:color w:val="000000" w:themeColor="text1"/>
          <w:sz w:val="28"/>
          <w:cs/>
        </w:rPr>
        <w:t xml:space="preserve">และต่อมาในปี </w:t>
      </w:r>
      <w:r w:rsidRPr="00C7400F">
        <w:rPr>
          <w:rFonts w:ascii="TH SarabunPSK" w:hAnsi="TH SarabunPSK" w:cs="TH SarabunPSK" w:hint="cs"/>
          <w:color w:val="000000" w:themeColor="text1"/>
          <w:sz w:val="28"/>
        </w:rPr>
        <w:t xml:space="preserve">2017 </w:t>
      </w:r>
      <w:r w:rsidRPr="00C7400F">
        <w:rPr>
          <w:rFonts w:ascii="TH SarabunPSK" w:hAnsi="TH SarabunPSK" w:cs="TH SarabunPSK" w:hint="cs"/>
          <w:color w:val="000000" w:themeColor="text1"/>
          <w:sz w:val="28"/>
          <w:cs/>
        </w:rPr>
        <w:t xml:space="preserve">ได้มีการเปิดตัว </w:t>
      </w:r>
      <w:r w:rsidRPr="00C7400F">
        <w:rPr>
          <w:rFonts w:ascii="TH SarabunPSK" w:hAnsi="TH SarabunPSK" w:cs="TH SarabunPSK" w:hint="cs"/>
          <w:color w:val="000000" w:themeColor="text1"/>
          <w:sz w:val="28"/>
        </w:rPr>
        <w:t xml:space="preserve">Grab Food </w:t>
      </w:r>
      <w:r w:rsidRPr="00C7400F">
        <w:rPr>
          <w:rFonts w:ascii="TH SarabunPSK" w:hAnsi="TH SarabunPSK" w:cs="TH SarabunPSK" w:hint="cs"/>
          <w:color w:val="000000" w:themeColor="text1"/>
          <w:sz w:val="28"/>
          <w:cs/>
        </w:rPr>
        <w:t xml:space="preserve">อย่างเป็นทางการและมีพันธมิตรร้านอาหารเกือบ </w:t>
      </w:r>
      <w:r w:rsidRPr="00C7400F">
        <w:rPr>
          <w:rFonts w:ascii="TH SarabunPSK" w:hAnsi="TH SarabunPSK" w:cs="TH SarabunPSK" w:hint="cs"/>
          <w:color w:val="000000" w:themeColor="text1"/>
          <w:sz w:val="28"/>
        </w:rPr>
        <w:t xml:space="preserve">4,000 </w:t>
      </w:r>
      <w:r w:rsidRPr="00C7400F">
        <w:rPr>
          <w:rFonts w:ascii="TH SarabunPSK" w:hAnsi="TH SarabunPSK" w:cs="TH SarabunPSK" w:hint="cs"/>
          <w:color w:val="000000" w:themeColor="text1"/>
          <w:sz w:val="28"/>
          <w:cs/>
        </w:rPr>
        <w:t>ร้าน ที่</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มาร่วมให้บริการตอบสนองความต้องการการสั่งอาหารทางออนไลน์และ </w:t>
      </w:r>
      <w:r w:rsidRPr="00C7400F">
        <w:rPr>
          <w:rFonts w:ascii="TH SarabunPSK" w:hAnsi="TH SarabunPSK" w:cs="TH SarabunPSK" w:hint="cs"/>
          <w:color w:val="000000" w:themeColor="text1"/>
          <w:sz w:val="28"/>
        </w:rPr>
        <w:t xml:space="preserve">Mobile Application </w:t>
      </w:r>
      <w:r w:rsidR="00526684" w:rsidRPr="00C7400F">
        <w:rPr>
          <w:rFonts w:ascii="TH SarabunPSK" w:hAnsi="TH SarabunPSK" w:cs="TH SarabunPSK" w:hint="cs"/>
          <w:color w:val="000000" w:themeColor="text1"/>
          <w:sz w:val="28"/>
          <w:cs/>
        </w:rPr>
        <w:t>และ</w:t>
      </w:r>
      <w:r w:rsidR="00526684" w:rsidRPr="00C7400F">
        <w:rPr>
          <w:rFonts w:ascii="TH SarabunPSK" w:hAnsi="TH SarabunPSK" w:cs="TH SarabunPSK"/>
          <w:color w:val="000000" w:themeColor="text1"/>
          <w:sz w:val="28"/>
          <w:cs/>
        </w:rPr>
        <w:t>ความแข็งแกร่งของ</w:t>
      </w:r>
      <w:r w:rsidR="00526684" w:rsidRPr="00C7400F">
        <w:rPr>
          <w:rFonts w:ascii="TH SarabunPSK" w:hAnsi="TH SarabunPSK" w:cs="TH SarabunPSK"/>
          <w:color w:val="000000" w:themeColor="text1"/>
          <w:sz w:val="28"/>
        </w:rPr>
        <w:t xml:space="preserve"> Grab food </w:t>
      </w:r>
      <w:r w:rsidR="00526684" w:rsidRPr="00C7400F">
        <w:rPr>
          <w:rFonts w:ascii="TH SarabunPSK" w:hAnsi="TH SarabunPSK" w:cs="TH SarabunPSK"/>
          <w:color w:val="000000" w:themeColor="text1"/>
          <w:sz w:val="28"/>
          <w:cs/>
        </w:rPr>
        <w:t>เกิดจากการที่มี</w:t>
      </w:r>
      <w:r w:rsidR="00526684" w:rsidRPr="00C7400F">
        <w:rPr>
          <w:rFonts w:ascii="TH SarabunPSK" w:hAnsi="TH SarabunPSK" w:cs="TH SarabunPSK" w:hint="cs"/>
          <w:color w:val="000000" w:themeColor="text1"/>
          <w:sz w:val="28"/>
          <w:cs/>
        </w:rPr>
        <w:t xml:space="preserve"> </w:t>
      </w:r>
      <w:r w:rsidR="00526684" w:rsidRPr="00C7400F">
        <w:rPr>
          <w:rFonts w:ascii="TH SarabunPSK" w:hAnsi="TH SarabunPSK" w:cs="TH SarabunPSK" w:hint="cs"/>
          <w:color w:val="000000" w:themeColor="text1"/>
          <w:sz w:val="28"/>
          <w:shd w:val="clear" w:color="auto" w:fill="FFFFFF"/>
        </w:rPr>
        <w:t>ecosystem</w:t>
      </w:r>
      <w:r w:rsidR="00526684" w:rsidRPr="00C7400F">
        <w:rPr>
          <w:rFonts w:ascii="Arial" w:hAnsi="Arial" w:cs="Arial"/>
          <w:color w:val="000000" w:themeColor="text1"/>
          <w:sz w:val="28"/>
          <w:shd w:val="clear" w:color="auto" w:fill="FFFFFF"/>
        </w:rPr>
        <w:t> </w:t>
      </w:r>
      <w:r w:rsidR="00526684" w:rsidRPr="00C7400F">
        <w:rPr>
          <w:rFonts w:ascii="TH SarabunPSK" w:hAnsi="TH SarabunPSK" w:cs="TH SarabunPSK" w:hint="cs"/>
          <w:color w:val="000000" w:themeColor="text1"/>
          <w:sz w:val="28"/>
          <w:cs/>
        </w:rPr>
        <w:t>ที่</w:t>
      </w:r>
      <w:r w:rsidR="00526684" w:rsidRPr="00C7400F">
        <w:rPr>
          <w:rFonts w:ascii="TH SarabunPSK" w:hAnsi="TH SarabunPSK" w:cs="TH SarabunPSK"/>
          <w:color w:val="000000" w:themeColor="text1"/>
          <w:sz w:val="28"/>
          <w:cs/>
        </w:rPr>
        <w:t>สมบูรณ์ ปัจจุบัน</w:t>
      </w:r>
      <w:r w:rsidR="00526684" w:rsidRPr="00C7400F">
        <w:rPr>
          <w:rFonts w:ascii="TH SarabunPSK" w:hAnsi="TH SarabunPSK" w:cs="TH SarabunPSK"/>
          <w:color w:val="000000" w:themeColor="text1"/>
          <w:sz w:val="28"/>
        </w:rPr>
        <w:t xml:space="preserve"> Grab food </w:t>
      </w:r>
      <w:r w:rsidR="00526684" w:rsidRPr="00C7400F">
        <w:rPr>
          <w:rFonts w:ascii="TH SarabunPSK" w:hAnsi="TH SarabunPSK" w:cs="TH SarabunPSK"/>
          <w:color w:val="000000" w:themeColor="text1"/>
          <w:sz w:val="28"/>
          <w:cs/>
        </w:rPr>
        <w:t>มีพาร์ตเนอร์คนขับมากกว่า 1 แสนคน โดยมีพื้นที่ให้บริการกว่า 30 จังหวัด มียอดดาวน์โหลดแอปพลิเคชันอยู่ที่ประมาณ 14 ล้านดาวน์โหลด จากช่วงเดือนมกราคมถึงเดือนมิถุนายน 2563 ถือเป็นช่วงเวลาที่ผู้บริโภคหันมานิยมบริการฟู้ดเดลิเวอรี่มากขึ้นอย่างเห็นได้ชัด มีผู้ใช้บริการใหม่บนแพลตฟอร์มแกร็บเพิ่มขึ้นถึง 3 เท่า และมีจำนวนร้านอาหารเข้าร่วมบนแพลตฟอร์มเพิ่มขึ้น 2.5 เท่า</w:t>
      </w:r>
      <w:r w:rsidR="00526684" w:rsidRPr="00C7400F">
        <w:rPr>
          <w:rFonts w:ascii="TH SarabunPSK" w:hAnsi="TH SarabunPSK" w:cs="TH SarabunPSK" w:hint="cs"/>
          <w:color w:val="000000" w:themeColor="text1"/>
          <w:sz w:val="28"/>
        </w:rPr>
        <w:t>(</w:t>
      </w:r>
      <w:r w:rsidR="00526684" w:rsidRPr="00C7400F">
        <w:rPr>
          <w:rFonts w:ascii="TH SarabunPSK" w:hAnsi="TH SarabunPSK" w:cs="TH SarabunPSK"/>
          <w:color w:val="000000" w:themeColor="text1"/>
          <w:sz w:val="28"/>
        </w:rPr>
        <w:t>https://marketeeronline.co/archives/178476</w:t>
      </w:r>
      <w:r w:rsidR="00526684" w:rsidRPr="00C7400F">
        <w:rPr>
          <w:rFonts w:ascii="TH SarabunPSK" w:hAnsi="TH SarabunPSK" w:cs="TH SarabunPSK" w:hint="cs"/>
          <w:color w:val="000000" w:themeColor="text1"/>
          <w:sz w:val="28"/>
        </w:rPr>
        <w:t>, 2</w:t>
      </w:r>
      <w:r w:rsidR="00526684" w:rsidRPr="00C7400F">
        <w:rPr>
          <w:rFonts w:ascii="TH SarabunPSK" w:hAnsi="TH SarabunPSK" w:cs="TH SarabunPSK"/>
          <w:color w:val="000000" w:themeColor="text1"/>
          <w:sz w:val="28"/>
        </w:rPr>
        <w:t>020</w:t>
      </w:r>
      <w:r w:rsidR="00526684" w:rsidRPr="00C7400F">
        <w:rPr>
          <w:rFonts w:ascii="TH SarabunPSK" w:hAnsi="TH SarabunPSK" w:cs="TH SarabunPSK" w:hint="cs"/>
          <w:color w:val="000000" w:themeColor="text1"/>
          <w:sz w:val="28"/>
        </w:rPr>
        <w:t xml:space="preserve">) </w:t>
      </w:r>
      <w:r w:rsidR="00526684"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rPr>
        <w:t xml:space="preserve">Grab </w:t>
      </w:r>
      <w:r w:rsidR="00887B0D">
        <w:rPr>
          <w:rFonts w:ascii="TH SarabunPSK" w:hAnsi="TH SarabunPSK" w:cs="TH SarabunPSK"/>
          <w:color w:val="000000" w:themeColor="text1"/>
          <w:sz w:val="28"/>
        </w:rPr>
        <w:t>f</w:t>
      </w:r>
      <w:r w:rsidRPr="00C7400F">
        <w:rPr>
          <w:rFonts w:ascii="TH SarabunPSK" w:hAnsi="TH SarabunPSK" w:cs="TH SarabunPSK" w:hint="cs"/>
          <w:color w:val="000000" w:themeColor="text1"/>
          <w:sz w:val="28"/>
        </w:rPr>
        <w:t xml:space="preserve">ood </w:t>
      </w:r>
      <w:r w:rsidRPr="00C7400F">
        <w:rPr>
          <w:rFonts w:ascii="TH SarabunPSK" w:hAnsi="TH SarabunPSK" w:cs="TH SarabunPSK" w:hint="cs"/>
          <w:color w:val="000000" w:themeColor="text1"/>
          <w:sz w:val="28"/>
          <w:cs/>
        </w:rPr>
        <w:t>จึงมุ่งตอบสนองความต้องการของผู้บริโภคให้มี</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ความสะดวกและคุ้มค่าแอพพลิเคชั่น </w:t>
      </w:r>
      <w:r w:rsidRPr="00C7400F">
        <w:rPr>
          <w:rFonts w:ascii="TH SarabunPSK" w:hAnsi="TH SarabunPSK" w:cs="TH SarabunPSK" w:hint="cs"/>
          <w:color w:val="000000" w:themeColor="text1"/>
          <w:sz w:val="28"/>
        </w:rPr>
        <w:t xml:space="preserve">Grab </w:t>
      </w:r>
      <w:r w:rsidRPr="00C7400F">
        <w:rPr>
          <w:rFonts w:ascii="TH SarabunPSK" w:hAnsi="TH SarabunPSK" w:cs="TH SarabunPSK" w:hint="cs"/>
          <w:color w:val="000000" w:themeColor="text1"/>
          <w:sz w:val="28"/>
          <w:cs/>
        </w:rPr>
        <w:t xml:space="preserve">ใส่ใจในด้านการพัฒนา </w:t>
      </w:r>
      <w:r w:rsidRPr="00C7400F">
        <w:rPr>
          <w:rFonts w:ascii="TH SarabunPSK" w:hAnsi="TH SarabunPSK" w:cs="TH SarabunPSK" w:hint="cs"/>
          <w:color w:val="000000" w:themeColor="text1"/>
          <w:sz w:val="28"/>
        </w:rPr>
        <w:t xml:space="preserve">Grab food </w:t>
      </w:r>
      <w:r w:rsidRPr="00C7400F">
        <w:rPr>
          <w:rFonts w:ascii="TH SarabunPSK" w:hAnsi="TH SarabunPSK" w:cs="TH SarabunPSK" w:hint="cs"/>
          <w:color w:val="000000" w:themeColor="text1"/>
          <w:sz w:val="28"/>
          <w:cs/>
        </w:rPr>
        <w:t>หรือเรียกว่าแพลตฟอร์มที่</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ร่วมกับร้านอาหารที่อยู่ใกล้กับผู้บริโภคและร้านอาหารยอดนิยมรวมไปถึงร้านอาหารในห้างสรรพสินค้าทั่วไป ที่สามารถกดสั่งผ่านแอพ </w:t>
      </w:r>
      <w:r w:rsidRPr="00C7400F">
        <w:rPr>
          <w:rFonts w:ascii="TH SarabunPSK" w:hAnsi="TH SarabunPSK" w:cs="TH SarabunPSK" w:hint="cs"/>
          <w:color w:val="000000" w:themeColor="text1"/>
          <w:sz w:val="28"/>
        </w:rPr>
        <w:t xml:space="preserve">Grab food </w:t>
      </w:r>
      <w:r w:rsidRPr="00C7400F">
        <w:rPr>
          <w:rFonts w:ascii="TH SarabunPSK" w:hAnsi="TH SarabunPSK" w:cs="TH SarabunPSK" w:hint="cs"/>
          <w:color w:val="000000" w:themeColor="text1"/>
          <w:sz w:val="28"/>
          <w:cs/>
        </w:rPr>
        <w:t>และจะมีบริการไปรับและส่งอาหารให้ผู้ที่ใช้บริการ</w:t>
      </w:r>
      <w:r w:rsidR="00526684"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โดยวิธีการใช้งาน</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แอพพลิเคชั่น </w:t>
      </w:r>
      <w:r w:rsidRPr="00C7400F">
        <w:rPr>
          <w:rFonts w:ascii="TH SarabunPSK" w:hAnsi="TH SarabunPSK" w:cs="TH SarabunPSK" w:hint="cs"/>
          <w:color w:val="000000" w:themeColor="text1"/>
          <w:sz w:val="28"/>
        </w:rPr>
        <w:t xml:space="preserve">Grab food </w:t>
      </w:r>
      <w:r w:rsidRPr="00C7400F">
        <w:rPr>
          <w:rFonts w:ascii="TH SarabunPSK" w:hAnsi="TH SarabunPSK" w:cs="TH SarabunPSK" w:hint="cs"/>
          <w:color w:val="000000" w:themeColor="text1"/>
          <w:sz w:val="28"/>
          <w:cs/>
        </w:rPr>
        <w:t>ดังนี้</w:t>
      </w:r>
      <w:r w:rsidRPr="00C7400F">
        <w:rPr>
          <w:rFonts w:ascii="TH SarabunPSK" w:hAnsi="TH SarabunPSK" w:cs="TH SarabunPSK" w:hint="cs"/>
          <w:color w:val="000000" w:themeColor="text1"/>
          <w:sz w:val="28"/>
        </w:rPr>
        <w:t xml:space="preserve"> </w:t>
      </w:r>
    </w:p>
    <w:p w14:paraId="3D7FAD3D" w14:textId="72DA640B" w:rsidR="00E61E0F" w:rsidRPr="00C7400F" w:rsidRDefault="00E61E0F"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607C72" w:rsidRPr="00C7400F">
        <w:rPr>
          <w:rFonts w:ascii="TH SarabunPSK" w:hAnsi="TH SarabunPSK" w:cs="TH SarabunPSK" w:hint="cs"/>
          <w:color w:val="000000" w:themeColor="text1"/>
          <w:sz w:val="28"/>
        </w:rPr>
        <w:t>1.</w:t>
      </w:r>
      <w:r w:rsidR="00607C72" w:rsidRPr="00C7400F">
        <w:rPr>
          <w:rFonts w:ascii="TH SarabunPSK" w:hAnsi="TH SarabunPSK" w:cs="TH SarabunPSK" w:hint="cs"/>
          <w:color w:val="000000" w:themeColor="text1"/>
          <w:sz w:val="28"/>
          <w:cs/>
        </w:rPr>
        <w:t xml:space="preserve">ดาวน์โหลด หรือเปิดแอพพลิเคชั่น </w:t>
      </w:r>
      <w:r w:rsidR="00607C72" w:rsidRPr="00C7400F">
        <w:rPr>
          <w:rFonts w:ascii="TH SarabunPSK" w:hAnsi="TH SarabunPSK" w:cs="TH SarabunPSK" w:hint="cs"/>
          <w:color w:val="000000" w:themeColor="text1"/>
          <w:sz w:val="28"/>
        </w:rPr>
        <w:t xml:space="preserve">Grab food </w:t>
      </w:r>
    </w:p>
    <w:p w14:paraId="53F27577" w14:textId="08F8ED90" w:rsidR="00E61E0F" w:rsidRPr="00C7400F" w:rsidRDefault="00E61E0F"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607C72" w:rsidRPr="00C7400F">
        <w:rPr>
          <w:rFonts w:ascii="TH SarabunPSK" w:hAnsi="TH SarabunPSK" w:cs="TH SarabunPSK" w:hint="cs"/>
          <w:color w:val="000000" w:themeColor="text1"/>
          <w:sz w:val="28"/>
        </w:rPr>
        <w:t>2.</w:t>
      </w:r>
      <w:r w:rsidR="00607C72" w:rsidRPr="00C7400F">
        <w:rPr>
          <w:rFonts w:ascii="TH SarabunPSK" w:hAnsi="TH SarabunPSK" w:cs="TH SarabunPSK" w:hint="cs"/>
          <w:color w:val="000000" w:themeColor="text1"/>
          <w:sz w:val="28"/>
          <w:cs/>
        </w:rPr>
        <w:t>ผู้ใช้บริการจะต้องอยู่ในพื้นที่ให้บริการตามแผนที่</w:t>
      </w:r>
    </w:p>
    <w:p w14:paraId="5C00A09B" w14:textId="3437DE5D" w:rsidR="00E61E0F" w:rsidRPr="00C7400F" w:rsidRDefault="00E61E0F"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607C72" w:rsidRPr="00C7400F">
        <w:rPr>
          <w:rFonts w:ascii="TH SarabunPSK" w:hAnsi="TH SarabunPSK" w:cs="TH SarabunPSK" w:hint="cs"/>
          <w:color w:val="000000" w:themeColor="text1"/>
          <w:sz w:val="28"/>
        </w:rPr>
        <w:t>3.</w:t>
      </w:r>
      <w:r w:rsidR="00607C72" w:rsidRPr="00C7400F">
        <w:rPr>
          <w:rFonts w:ascii="TH SarabunPSK" w:hAnsi="TH SarabunPSK" w:cs="TH SarabunPSK" w:hint="cs"/>
          <w:color w:val="000000" w:themeColor="text1"/>
          <w:sz w:val="28"/>
          <w:cs/>
        </w:rPr>
        <w:t xml:space="preserve">เลือกประเภท </w:t>
      </w:r>
      <w:r w:rsidR="00607C72" w:rsidRPr="00C7400F">
        <w:rPr>
          <w:rFonts w:ascii="TH SarabunPSK" w:hAnsi="TH SarabunPSK" w:cs="TH SarabunPSK" w:hint="cs"/>
          <w:color w:val="000000" w:themeColor="text1"/>
          <w:sz w:val="28"/>
        </w:rPr>
        <w:t xml:space="preserve">Grab food </w:t>
      </w:r>
      <w:r w:rsidR="00607C72" w:rsidRPr="00C7400F">
        <w:rPr>
          <w:rFonts w:ascii="TH SarabunPSK" w:hAnsi="TH SarabunPSK" w:cs="TH SarabunPSK" w:hint="cs"/>
          <w:color w:val="000000" w:themeColor="text1"/>
          <w:sz w:val="28"/>
          <w:cs/>
        </w:rPr>
        <w:t>ซึ่งอยู่บริเวณแถบด้านบนของแอพพลิเคชั่น โดยผู้ใช้บริการจะสามารถ</w:t>
      </w:r>
      <w:r w:rsidR="00607C72" w:rsidRPr="00C7400F">
        <w:rPr>
          <w:rFonts w:ascii="TH SarabunPSK" w:hAnsi="TH SarabunPSK" w:cs="TH SarabunPSK" w:hint="cs"/>
          <w:color w:val="000000" w:themeColor="text1"/>
          <w:sz w:val="28"/>
        </w:rPr>
        <w:t xml:space="preserve"> </w:t>
      </w:r>
      <w:r w:rsidR="00607C72" w:rsidRPr="00C7400F">
        <w:rPr>
          <w:rFonts w:ascii="TH SarabunPSK" w:hAnsi="TH SarabunPSK" w:cs="TH SarabunPSK" w:hint="cs"/>
          <w:color w:val="000000" w:themeColor="text1"/>
          <w:sz w:val="28"/>
          <w:cs/>
        </w:rPr>
        <w:t xml:space="preserve">เห็นร้านอาหารต่างๆภายในระยะ </w:t>
      </w:r>
      <w:r w:rsidR="00607C72" w:rsidRPr="00C7400F">
        <w:rPr>
          <w:rFonts w:ascii="TH SarabunPSK" w:hAnsi="TH SarabunPSK" w:cs="TH SarabunPSK" w:hint="cs"/>
          <w:color w:val="000000" w:themeColor="text1"/>
          <w:sz w:val="28"/>
        </w:rPr>
        <w:t xml:space="preserve">4 </w:t>
      </w:r>
      <w:r w:rsidR="00607C72" w:rsidRPr="00C7400F">
        <w:rPr>
          <w:rFonts w:ascii="TH SarabunPSK" w:hAnsi="TH SarabunPSK" w:cs="TH SarabunPSK" w:hint="cs"/>
          <w:color w:val="000000" w:themeColor="text1"/>
          <w:sz w:val="28"/>
          <w:cs/>
        </w:rPr>
        <w:t>กิโลเมตรรอบๆตัวของผู้ใช้บริการเท่านั้น</w:t>
      </w:r>
      <w:r w:rsidR="00607C72" w:rsidRPr="00C7400F">
        <w:rPr>
          <w:rFonts w:ascii="TH SarabunPSK" w:hAnsi="TH SarabunPSK" w:cs="TH SarabunPSK" w:hint="cs"/>
          <w:color w:val="000000" w:themeColor="text1"/>
          <w:sz w:val="28"/>
        </w:rPr>
        <w:t xml:space="preserve"> </w:t>
      </w:r>
    </w:p>
    <w:p w14:paraId="73894489" w14:textId="3B512546" w:rsidR="00752541" w:rsidRPr="00C7400F" w:rsidRDefault="00E61E0F" w:rsidP="00083A67">
      <w:pPr>
        <w:jc w:val="thaiDistribute"/>
        <w:rPr>
          <w:rFonts w:ascii="TH SarabunPSK" w:hAnsi="TH SarabunPSK" w:cs="TH SarabunPSK"/>
          <w:color w:val="000000" w:themeColor="text1"/>
          <w:sz w:val="28"/>
          <w:cs/>
        </w:rPr>
      </w:pPr>
      <w:r w:rsidRPr="00C7400F">
        <w:rPr>
          <w:rFonts w:ascii="TH SarabunPSK" w:hAnsi="TH SarabunPSK" w:cs="TH SarabunPSK"/>
          <w:color w:val="000000" w:themeColor="text1"/>
          <w:sz w:val="28"/>
        </w:rPr>
        <w:lastRenderedPageBreak/>
        <w:t xml:space="preserve">       </w:t>
      </w:r>
      <w:r w:rsidR="00607C72" w:rsidRPr="00C7400F">
        <w:rPr>
          <w:rFonts w:ascii="TH SarabunPSK" w:hAnsi="TH SarabunPSK" w:cs="TH SarabunPSK" w:hint="cs"/>
          <w:color w:val="000000" w:themeColor="text1"/>
          <w:sz w:val="28"/>
        </w:rPr>
        <w:t>4.</w:t>
      </w:r>
      <w:r w:rsidR="00607C72" w:rsidRPr="00C7400F">
        <w:rPr>
          <w:rFonts w:ascii="TH SarabunPSK" w:hAnsi="TH SarabunPSK" w:cs="TH SarabunPSK" w:hint="cs"/>
          <w:color w:val="000000" w:themeColor="text1"/>
          <w:sz w:val="28"/>
          <w:cs/>
        </w:rPr>
        <w:t xml:space="preserve">เมื่อเลือกอาหารเสร็จแล้วนั้น ผู้ใช้บริการก็สามารถติดตามการจัดส่งอาหารได้แบบ </w:t>
      </w:r>
      <w:r w:rsidR="00607C72" w:rsidRPr="00C7400F">
        <w:rPr>
          <w:rFonts w:ascii="TH SarabunPSK" w:hAnsi="TH SarabunPSK" w:cs="TH SarabunPSK" w:hint="cs"/>
          <w:color w:val="000000" w:themeColor="text1"/>
          <w:sz w:val="28"/>
        </w:rPr>
        <w:t xml:space="preserve">real-time </w:t>
      </w:r>
      <w:r w:rsidR="00607C72" w:rsidRPr="00C7400F">
        <w:rPr>
          <w:rFonts w:ascii="TH SarabunPSK" w:hAnsi="TH SarabunPSK" w:cs="TH SarabunPSK" w:hint="cs"/>
          <w:color w:val="000000" w:themeColor="text1"/>
          <w:sz w:val="28"/>
          <w:cs/>
        </w:rPr>
        <w:t>ผ่าน</w:t>
      </w:r>
      <w:r w:rsidR="00607C72" w:rsidRPr="00C7400F">
        <w:rPr>
          <w:rFonts w:ascii="TH SarabunPSK" w:hAnsi="TH SarabunPSK" w:cs="TH SarabunPSK" w:hint="cs"/>
          <w:color w:val="000000" w:themeColor="text1"/>
          <w:sz w:val="28"/>
        </w:rPr>
        <w:t xml:space="preserve"> GPS </w:t>
      </w:r>
      <w:r w:rsidR="00607C72" w:rsidRPr="00C7400F">
        <w:rPr>
          <w:rFonts w:ascii="TH SarabunPSK" w:hAnsi="TH SarabunPSK" w:cs="TH SarabunPSK" w:hint="cs"/>
          <w:color w:val="000000" w:themeColor="text1"/>
          <w:sz w:val="28"/>
          <w:cs/>
        </w:rPr>
        <w:t xml:space="preserve">ของแอพพลิเคชั่น </w:t>
      </w:r>
      <w:r w:rsidR="00607C72" w:rsidRPr="00C7400F">
        <w:rPr>
          <w:rFonts w:ascii="TH SarabunPSK" w:hAnsi="TH SarabunPSK" w:cs="TH SarabunPSK" w:hint="cs"/>
          <w:color w:val="000000" w:themeColor="text1"/>
          <w:sz w:val="28"/>
        </w:rPr>
        <w:t xml:space="preserve">Grab food </w:t>
      </w:r>
      <w:r w:rsidR="00607C72" w:rsidRPr="00C7400F">
        <w:rPr>
          <w:rFonts w:ascii="TH SarabunPSK" w:hAnsi="TH SarabunPSK" w:cs="TH SarabunPSK" w:hint="cs"/>
          <w:color w:val="000000" w:themeColor="text1"/>
          <w:sz w:val="28"/>
          <w:cs/>
        </w:rPr>
        <w:t>อีกทั้งเพิ่มความสะดวกรวดเร็วในการคิดค่าบริการ โดยในการสั่งอาหารแต่</w:t>
      </w:r>
      <w:r w:rsidR="00607C72" w:rsidRPr="00C7400F">
        <w:rPr>
          <w:rFonts w:ascii="TH SarabunPSK" w:hAnsi="TH SarabunPSK" w:cs="TH SarabunPSK" w:hint="cs"/>
          <w:color w:val="000000" w:themeColor="text1"/>
          <w:sz w:val="28"/>
        </w:rPr>
        <w:t xml:space="preserve"> </w:t>
      </w:r>
      <w:r w:rsidR="00607C72" w:rsidRPr="00C7400F">
        <w:rPr>
          <w:rFonts w:ascii="TH SarabunPSK" w:hAnsi="TH SarabunPSK" w:cs="TH SarabunPSK" w:hint="cs"/>
          <w:color w:val="000000" w:themeColor="text1"/>
          <w:sz w:val="28"/>
          <w:cs/>
        </w:rPr>
        <w:t>ละครั้งผู้ใช้บริการตกลงและยอมรับราคาที่แสดงหน้าแอพพลิเคชั่น ซึ่งสามารถจ่ายชำระค่าอาหารด้วยเงินสด</w:t>
      </w:r>
      <w:r w:rsidR="00607C72" w:rsidRPr="00C7400F">
        <w:rPr>
          <w:rFonts w:ascii="TH SarabunPSK" w:hAnsi="TH SarabunPSK" w:cs="TH SarabunPSK" w:hint="cs"/>
          <w:color w:val="000000" w:themeColor="text1"/>
          <w:sz w:val="28"/>
        </w:rPr>
        <w:t xml:space="preserve"> </w:t>
      </w:r>
      <w:r w:rsidR="00607C72" w:rsidRPr="00C7400F">
        <w:rPr>
          <w:rFonts w:ascii="TH SarabunPSK" w:hAnsi="TH SarabunPSK" w:cs="TH SarabunPSK" w:hint="cs"/>
          <w:color w:val="000000" w:themeColor="text1"/>
          <w:sz w:val="28"/>
          <w:cs/>
        </w:rPr>
        <w:t>หรือบัตรเดบิต/เครดิตได้</w:t>
      </w:r>
    </w:p>
    <w:p w14:paraId="6EDC4724" w14:textId="22F42CB0" w:rsidR="0018195A" w:rsidRPr="00C7400F" w:rsidRDefault="0018195A" w:rsidP="00D7090D">
      <w:pPr>
        <w:pStyle w:val="NoSpacing"/>
        <w:rPr>
          <w:rFonts w:ascii="TH SarabunPSK" w:hAnsi="TH SarabunPSK" w:cs="TH SarabunPSK"/>
          <w:color w:val="000000" w:themeColor="text1"/>
          <w:sz w:val="28"/>
        </w:rPr>
      </w:pPr>
      <w:r w:rsidRPr="00D7090D">
        <w:rPr>
          <w:rFonts w:ascii="TH SarabunPSK" w:hAnsi="TH SarabunPSK" w:cs="TH SarabunPSK" w:hint="cs"/>
          <w:color w:val="000000" w:themeColor="text1"/>
          <w:sz w:val="28"/>
          <w:cs/>
        </w:rPr>
        <w:t xml:space="preserve">      และเนื่องจาก </w:t>
      </w:r>
      <w:r w:rsidRPr="00D7090D">
        <w:rPr>
          <w:rFonts w:ascii="TH SarabunPSK" w:hAnsi="TH SarabunPSK" w:cs="TH SarabunPSK" w:hint="cs"/>
          <w:color w:val="000000" w:themeColor="text1"/>
          <w:sz w:val="28"/>
        </w:rPr>
        <w:t xml:space="preserve">Grab Food </w:t>
      </w:r>
      <w:r w:rsidRPr="00D7090D">
        <w:rPr>
          <w:rFonts w:ascii="TH SarabunPSK" w:hAnsi="TH SarabunPSK" w:cs="TH SarabunPSK" w:hint="cs"/>
          <w:color w:val="000000" w:themeColor="text1"/>
          <w:sz w:val="28"/>
          <w:cs/>
        </w:rPr>
        <w:t>เป็น</w:t>
      </w:r>
      <w:r w:rsidRPr="00D7090D">
        <w:rPr>
          <w:rStyle w:val="Strong"/>
          <w:rFonts w:ascii="TH SarabunPSK" w:hAnsi="TH SarabunPSK" w:cs="TH SarabunPSK" w:hint="cs"/>
          <w:b w:val="0"/>
          <w:bCs w:val="0"/>
          <w:color w:val="000000" w:themeColor="text1"/>
          <w:spacing w:val="6"/>
          <w:sz w:val="28"/>
          <w:shd w:val="clear" w:color="auto" w:fill="FFFFFF"/>
          <w:cs/>
        </w:rPr>
        <w:t>แพลตฟอร์มส่งอาหารอันดับหนึ่งที่ใหญ่ที่สุดและเติบโตเร็วที่สุดในประเทศไทย</w:t>
      </w:r>
      <w:r w:rsidRPr="00D7090D">
        <w:rPr>
          <w:rFonts w:ascii="TH SarabunPSK" w:hAnsi="TH SarabunPSK" w:cs="TH SarabunPSK" w:hint="cs"/>
          <w:color w:val="000000" w:themeColor="text1"/>
          <w:sz w:val="28"/>
          <w:cs/>
        </w:rPr>
        <w:t xml:space="preserve">นั้นมาจาก </w:t>
      </w:r>
      <w:r w:rsidRPr="00D7090D">
        <w:rPr>
          <w:rFonts w:ascii="TH SarabunPSK" w:hAnsi="TH SarabunPSK" w:cs="TH SarabunPSK" w:hint="cs"/>
          <w:color w:val="000000" w:themeColor="text1"/>
          <w:sz w:val="28"/>
        </w:rPr>
        <w:t xml:space="preserve">3 </w:t>
      </w:r>
      <w:r w:rsidRPr="00D7090D">
        <w:rPr>
          <w:rFonts w:ascii="TH SarabunPSK" w:hAnsi="TH SarabunPSK" w:cs="TH SarabunPSK" w:hint="cs"/>
          <w:color w:val="000000" w:themeColor="text1"/>
          <w:sz w:val="28"/>
          <w:cs/>
        </w:rPr>
        <w:t>ปัจจัยด้วยกัน คือ</w:t>
      </w:r>
      <w:r w:rsidRPr="00D7090D">
        <w:rPr>
          <w:rFonts w:ascii="TH SarabunPSK" w:hAnsi="TH SarabunPSK" w:cs="TH SarabunPSK" w:hint="cs"/>
          <w:color w:val="000000" w:themeColor="text1"/>
          <w:sz w:val="28"/>
        </w:rPr>
        <w:t xml:space="preserve"> </w:t>
      </w:r>
      <w:r w:rsidRPr="00D7090D">
        <w:rPr>
          <w:rFonts w:ascii="TH SarabunPSK" w:hAnsi="TH SarabunPSK" w:cs="TH SarabunPSK" w:hint="cs"/>
          <w:color w:val="000000" w:themeColor="text1"/>
          <w:sz w:val="28"/>
          <w:cs/>
        </w:rPr>
        <w:t>1.</w:t>
      </w:r>
      <w:r w:rsidR="00E92B23" w:rsidRPr="00D7090D">
        <w:rPr>
          <w:rFonts w:ascii="TH SarabunPSK" w:hAnsi="TH SarabunPSK" w:cs="TH SarabunPSK" w:hint="cs"/>
          <w:color w:val="000000" w:themeColor="text1"/>
          <w:sz w:val="28"/>
          <w:cs/>
        </w:rPr>
        <w:t xml:space="preserve"> </w:t>
      </w:r>
      <w:r w:rsidRPr="00D7090D">
        <w:rPr>
          <w:rFonts w:ascii="TH SarabunPSK" w:hAnsi="TH SarabunPSK" w:cs="TH SarabunPSK" w:hint="cs"/>
          <w:color w:val="000000" w:themeColor="text1"/>
          <w:sz w:val="28"/>
          <w:cs/>
        </w:rPr>
        <w:t>มีร้านอาหารที่ลูกค้าต้องการเยอะ 2.</w:t>
      </w:r>
      <w:r w:rsidR="00E92B23" w:rsidRPr="00D7090D">
        <w:rPr>
          <w:rFonts w:ascii="TH SarabunPSK" w:hAnsi="TH SarabunPSK" w:cs="TH SarabunPSK" w:hint="cs"/>
          <w:color w:val="000000" w:themeColor="text1"/>
          <w:sz w:val="28"/>
          <w:cs/>
        </w:rPr>
        <w:t xml:space="preserve"> </w:t>
      </w:r>
      <w:r w:rsidRPr="00D7090D">
        <w:rPr>
          <w:rFonts w:ascii="TH SarabunPSK" w:hAnsi="TH SarabunPSK" w:cs="TH SarabunPSK" w:hint="cs"/>
          <w:color w:val="000000" w:themeColor="text1"/>
          <w:sz w:val="28"/>
          <w:cs/>
        </w:rPr>
        <w:t xml:space="preserve">มีจำนวนดีลมากมาย โดยในเดือน ก.ย. ที่ผ่านมามีดีลมากกว่า </w:t>
      </w:r>
      <w:r w:rsidRPr="00D7090D">
        <w:rPr>
          <w:rFonts w:ascii="TH SarabunPSK" w:hAnsi="TH SarabunPSK" w:cs="TH SarabunPSK" w:hint="cs"/>
          <w:color w:val="000000" w:themeColor="text1"/>
          <w:sz w:val="28"/>
        </w:rPr>
        <w:t xml:space="preserve">9,000 </w:t>
      </w:r>
      <w:r w:rsidRPr="00D7090D">
        <w:rPr>
          <w:rFonts w:ascii="TH SarabunPSK" w:hAnsi="TH SarabunPSK" w:cs="TH SarabunPSK" w:hint="cs"/>
          <w:color w:val="000000" w:themeColor="text1"/>
          <w:sz w:val="28"/>
          <w:cs/>
        </w:rPr>
        <w:t xml:space="preserve">ดีล ซึ่งในจำนวนนี้เป็นดีลแบบเอ็กซ์คูลซีฟที่มีเฉพาะแกร็บถึง </w:t>
      </w:r>
      <w:r w:rsidRPr="00D7090D">
        <w:rPr>
          <w:rFonts w:ascii="TH SarabunPSK" w:hAnsi="TH SarabunPSK" w:cs="TH SarabunPSK" w:hint="cs"/>
          <w:color w:val="000000" w:themeColor="text1"/>
          <w:sz w:val="28"/>
        </w:rPr>
        <w:t xml:space="preserve">6,000 </w:t>
      </w:r>
      <w:r w:rsidRPr="00D7090D">
        <w:rPr>
          <w:rFonts w:ascii="TH SarabunPSK" w:hAnsi="TH SarabunPSK" w:cs="TH SarabunPSK" w:hint="cs"/>
          <w:color w:val="000000" w:themeColor="text1"/>
          <w:sz w:val="28"/>
          <w:cs/>
        </w:rPr>
        <w:t>ดีล</w:t>
      </w:r>
      <w:r w:rsidRPr="00D7090D">
        <w:rPr>
          <w:rFonts w:ascii="TH SarabunPSK" w:hAnsi="TH SarabunPSK" w:cs="TH SarabunPSK" w:hint="cs"/>
          <w:color w:val="000000" w:themeColor="text1"/>
          <w:sz w:val="28"/>
        </w:rPr>
        <w:t xml:space="preserve"> 3. </w:t>
      </w:r>
      <w:r w:rsidRPr="00D7090D">
        <w:rPr>
          <w:rFonts w:ascii="TH SarabunPSK" w:hAnsi="TH SarabunPSK" w:cs="TH SarabunPSK" w:hint="cs"/>
          <w:color w:val="000000" w:themeColor="text1"/>
          <w:sz w:val="28"/>
          <w:cs/>
        </w:rPr>
        <w:t xml:space="preserve">ระยะเวลาในการจัดส่งรวดเร็ว โดยมีค่าเฉลี่ยระยะเวลาจัดส่งครั้งละไม่เกิน </w:t>
      </w:r>
      <w:r w:rsidRPr="00D7090D">
        <w:rPr>
          <w:rFonts w:ascii="TH SarabunPSK" w:hAnsi="TH SarabunPSK" w:cs="TH SarabunPSK" w:hint="cs"/>
          <w:color w:val="000000" w:themeColor="text1"/>
          <w:sz w:val="28"/>
        </w:rPr>
        <w:t xml:space="preserve">30 </w:t>
      </w:r>
      <w:r w:rsidRPr="00D7090D">
        <w:rPr>
          <w:rFonts w:ascii="TH SarabunPSK" w:hAnsi="TH SarabunPSK" w:cs="TH SarabunPSK" w:hint="cs"/>
          <w:color w:val="000000" w:themeColor="text1"/>
          <w:sz w:val="28"/>
          <w:cs/>
        </w:rPr>
        <w:t>นาที เนื่องจากการวิจัยทางการตลาดโดยกันตาร์ ผู้นำด้านการวิจัยพฤติกรรมของผู้บริโภคเชิงลึกนั้น</w:t>
      </w:r>
      <w:r w:rsidR="00526684" w:rsidRPr="00D7090D">
        <w:rPr>
          <w:rFonts w:ascii="TH SarabunPSK" w:hAnsi="TH SarabunPSK" w:cs="TH SarabunPSK" w:hint="cs"/>
          <w:color w:val="000000" w:themeColor="text1"/>
          <w:sz w:val="28"/>
        </w:rPr>
        <w:t xml:space="preserve"> Grab food </w:t>
      </w:r>
      <w:r w:rsidRPr="00D7090D">
        <w:rPr>
          <w:rFonts w:ascii="TH SarabunPSK" w:hAnsi="TH SarabunPSK" w:cs="TH SarabunPSK" w:hint="cs"/>
          <w:color w:val="000000" w:themeColor="text1"/>
          <w:sz w:val="28"/>
          <w:cs/>
        </w:rPr>
        <w:t xml:space="preserve">ยังคงครองอันดับหนึ่งในฐานะแบรนด์โปรดของลูกค้าในการสั่งอาหารออนไลน์ โดย </w:t>
      </w:r>
      <w:r w:rsidRPr="00D7090D">
        <w:rPr>
          <w:rFonts w:ascii="TH SarabunPSK" w:hAnsi="TH SarabunPSK" w:cs="TH SarabunPSK" w:hint="cs"/>
          <w:color w:val="000000" w:themeColor="text1"/>
          <w:sz w:val="28"/>
        </w:rPr>
        <w:t xml:space="preserve">54% </w:t>
      </w:r>
      <w:r w:rsidRPr="00D7090D">
        <w:rPr>
          <w:rFonts w:ascii="TH SarabunPSK" w:hAnsi="TH SarabunPSK" w:cs="TH SarabunPSK" w:hint="cs"/>
          <w:sz w:val="28"/>
          <w:cs/>
        </w:rPr>
        <w:t>ลงคะแนนใช้</w:t>
      </w:r>
      <w:r w:rsidR="00526684" w:rsidRPr="00D7090D">
        <w:rPr>
          <w:rFonts w:ascii="TH SarabunPSK" w:hAnsi="TH SarabunPSK" w:cs="TH SarabunPSK" w:hint="cs"/>
          <w:sz w:val="28"/>
        </w:rPr>
        <w:t xml:space="preserve"> Grab food </w:t>
      </w:r>
      <w:r w:rsidR="00996523" w:rsidRPr="00D7090D">
        <w:rPr>
          <w:rFonts w:ascii="TH SarabunPSK" w:hAnsi="TH SarabunPSK" w:cs="TH SarabunPSK" w:hint="cs"/>
          <w:sz w:val="28"/>
          <w:cs/>
        </w:rPr>
        <w:t>บ่</w:t>
      </w:r>
      <w:r w:rsidRPr="00D7090D">
        <w:rPr>
          <w:rFonts w:ascii="TH SarabunPSK" w:hAnsi="TH SarabunPSK" w:cs="TH SarabunPSK" w:hint="cs"/>
          <w:sz w:val="28"/>
          <w:cs/>
        </w:rPr>
        <w:t>อย</w:t>
      </w:r>
      <w:r w:rsidR="00996523" w:rsidRPr="00D7090D">
        <w:rPr>
          <w:rFonts w:ascii="TH SarabunPSK" w:hAnsi="TH SarabunPSK" w:cs="TH SarabunPSK" w:hint="cs"/>
          <w:sz w:val="28"/>
          <w:cs/>
        </w:rPr>
        <w:t>ที่สุ</w:t>
      </w:r>
      <w:r w:rsidRPr="00D7090D">
        <w:rPr>
          <w:rFonts w:ascii="TH SarabunPSK" w:hAnsi="TH SarabunPSK" w:cs="TH SarabunPSK" w:hint="cs"/>
          <w:sz w:val="28"/>
          <w:cs/>
        </w:rPr>
        <w:t>ดในไตรมาส</w:t>
      </w:r>
      <w:r w:rsidRPr="00D7090D">
        <w:rPr>
          <w:rFonts w:ascii="TH SarabunPSK" w:hAnsi="TH SarabunPSK" w:cs="TH SarabunPSK" w:hint="cs"/>
          <w:sz w:val="28"/>
        </w:rPr>
        <w:t>3</w:t>
      </w:r>
      <w:r w:rsidRPr="00D7090D">
        <w:rPr>
          <w:rFonts w:ascii="TH SarabunPSK" w:hAnsi="TH SarabunPSK" w:cs="TH SarabunPSK" w:hint="cs"/>
          <w:sz w:val="28"/>
          <w:cs/>
        </w:rPr>
        <w:t>ของ</w:t>
      </w:r>
      <w:r w:rsidR="00D7090D" w:rsidRPr="00D7090D">
        <w:rPr>
          <w:rFonts w:ascii="TH SarabunPSK" w:hAnsi="TH SarabunPSK" w:cs="TH SarabunPSK" w:hint="cs"/>
          <w:sz w:val="28"/>
          <w:cs/>
        </w:rPr>
        <w:t>ปี</w:t>
      </w:r>
      <w:r w:rsidRPr="00D7090D">
        <w:rPr>
          <w:rFonts w:ascii="TH SarabunPSK" w:hAnsi="TH SarabunPSK" w:cs="TH SarabunPSK" w:hint="cs"/>
          <w:sz w:val="28"/>
          <w:cs/>
        </w:rPr>
        <w:t>นี</w:t>
      </w:r>
      <w:r w:rsidR="00D7090D" w:rsidRPr="00D7090D">
        <w:rPr>
          <w:rFonts w:ascii="TH SarabunPSK" w:hAnsi="TH SarabunPSK" w:cs="TH SarabunPSK" w:hint="cs"/>
          <w:sz w:val="28"/>
          <w:cs/>
        </w:rPr>
        <w:t>้</w:t>
      </w:r>
      <w:r w:rsidRPr="00D7090D">
        <w:rPr>
          <w:rFonts w:ascii="TH SarabunPSK" w:hAnsi="TH SarabunPSK" w:cs="TH SarabunPSK" w:hint="cs"/>
          <w:sz w:val="28"/>
          <w:cs/>
        </w:rPr>
        <w:t>ขณะท</w:t>
      </w:r>
      <w:r w:rsidR="00D7090D" w:rsidRPr="00D7090D">
        <w:rPr>
          <w:rFonts w:ascii="TH SarabunPSK" w:hAnsi="TH SarabunPSK" w:cs="TH SarabunPSK" w:hint="cs"/>
          <w:sz w:val="28"/>
          <w:cs/>
        </w:rPr>
        <w:t>ี่แบรนด์คู่</w:t>
      </w:r>
      <w:r w:rsidRPr="00D7090D">
        <w:rPr>
          <w:rFonts w:ascii="TH SarabunPSK" w:hAnsi="TH SarabunPSK" w:cs="TH SarabunPSK" w:hint="cs"/>
          <w:sz w:val="28"/>
          <w:cs/>
        </w:rPr>
        <w:t>แ</w:t>
      </w:r>
      <w:r w:rsidR="00D7090D" w:rsidRPr="00D7090D">
        <w:rPr>
          <w:rFonts w:ascii="TH SarabunPSK" w:hAnsi="TH SarabunPSK" w:cs="TH SarabunPSK" w:hint="cs"/>
          <w:sz w:val="28"/>
          <w:cs/>
        </w:rPr>
        <w:t>ข่</w:t>
      </w:r>
      <w:r w:rsidRPr="00D7090D">
        <w:rPr>
          <w:rFonts w:ascii="TH SarabunPSK" w:hAnsi="TH SarabunPSK" w:cs="TH SarabunPSK" w:hint="cs"/>
          <w:sz w:val="28"/>
          <w:cs/>
        </w:rPr>
        <w:t>งอย</w:t>
      </w:r>
      <w:r w:rsidR="00D7090D" w:rsidRPr="00D7090D">
        <w:rPr>
          <w:rFonts w:ascii="TH SarabunPSK" w:hAnsi="TH SarabunPSK" w:cs="TH SarabunPSK" w:hint="cs"/>
          <w:sz w:val="28"/>
          <w:cs/>
        </w:rPr>
        <w:t>ู่</w:t>
      </w:r>
      <w:r w:rsidRPr="00D7090D">
        <w:rPr>
          <w:rFonts w:ascii="TH SarabunPSK" w:hAnsi="TH SarabunPSK" w:cs="TH SarabunPSK" w:hint="cs"/>
          <w:sz w:val="28"/>
          <w:cs/>
        </w:rPr>
        <w:t xml:space="preserve">ที่ </w:t>
      </w:r>
      <w:r w:rsidRPr="00D7090D">
        <w:rPr>
          <w:rFonts w:ascii="TH SarabunPSK" w:hAnsi="TH SarabunPSK" w:cs="TH SarabunPSK" w:hint="cs"/>
          <w:sz w:val="28"/>
        </w:rPr>
        <w:t>21%</w:t>
      </w:r>
      <w:r w:rsidRPr="00C7400F">
        <w:rPr>
          <w:rFonts w:ascii="TH SarabunPSK" w:hAnsi="TH SarabunPSK" w:cs="TH SarabunPSK" w:hint="cs"/>
          <w:color w:val="000000" w:themeColor="text1"/>
          <w:sz w:val="28"/>
          <w:cs/>
        </w:rPr>
        <w:t xml:space="preserve"> (</w:t>
      </w:r>
      <w:hyperlink r:id="rId14" w:history="1">
        <w:r w:rsidR="00526684" w:rsidRPr="00C7400F">
          <w:rPr>
            <w:rStyle w:val="Hyperlink"/>
            <w:rFonts w:ascii="TH SarabunPSK" w:hAnsi="TH SarabunPSK" w:cs="TH SarabunPSK" w:hint="cs"/>
            <w:color w:val="000000" w:themeColor="text1"/>
            <w:sz w:val="28"/>
          </w:rPr>
          <w:t>https://marketeeronline.co/archives/130067</w:t>
        </w:r>
      </w:hyperlink>
      <w:r w:rsidR="00526684" w:rsidRPr="00C7400F">
        <w:rPr>
          <w:rFonts w:ascii="TH SarabunPSK" w:hAnsi="TH SarabunPSK" w:cs="TH SarabunPSK"/>
          <w:color w:val="000000" w:themeColor="text1"/>
          <w:sz w:val="28"/>
        </w:rPr>
        <w:t>, 20</w:t>
      </w:r>
      <w:r w:rsidR="00D9031B" w:rsidRPr="00C7400F">
        <w:rPr>
          <w:rFonts w:ascii="TH SarabunPSK" w:hAnsi="TH SarabunPSK" w:cs="TH SarabunPSK"/>
          <w:color w:val="000000" w:themeColor="text1"/>
          <w:sz w:val="28"/>
        </w:rPr>
        <w:t>19</w:t>
      </w:r>
      <w:r w:rsidRPr="00C7400F">
        <w:rPr>
          <w:rFonts w:ascii="TH SarabunPSK" w:hAnsi="TH SarabunPSK" w:cs="TH SarabunPSK" w:hint="cs"/>
          <w:color w:val="000000" w:themeColor="text1"/>
          <w:sz w:val="28"/>
          <w:cs/>
        </w:rPr>
        <w:t xml:space="preserve">) </w:t>
      </w:r>
    </w:p>
    <w:p w14:paraId="0ACECDA7" w14:textId="77777777" w:rsidR="00C46D9E" w:rsidRPr="00C7400F" w:rsidRDefault="00C46D9E" w:rsidP="00083A67">
      <w:pPr>
        <w:pStyle w:val="NoSpacing"/>
        <w:jc w:val="thaiDistribute"/>
        <w:rPr>
          <w:rFonts w:ascii="TH SarabunPSK" w:hAnsi="TH SarabunPSK" w:cs="TH SarabunPSK"/>
          <w:color w:val="FF0000"/>
          <w:sz w:val="28"/>
        </w:rPr>
      </w:pPr>
    </w:p>
    <w:p w14:paraId="2623F4A2" w14:textId="32E20FDD" w:rsidR="00A23F97" w:rsidRPr="00C7400F" w:rsidRDefault="0018195A" w:rsidP="00083A67">
      <w:pPr>
        <w:jc w:val="thaiDistribute"/>
        <w:rPr>
          <w:rFonts w:ascii="TH SarabunPSK" w:hAnsi="TH SarabunPSK" w:cs="TH SarabunPSK"/>
          <w:color w:val="000000" w:themeColor="text1"/>
          <w:sz w:val="28"/>
        </w:rPr>
      </w:pPr>
      <w:r w:rsidRPr="00C7400F">
        <w:rPr>
          <w:rFonts w:ascii="TH SarabunPSK" w:hAnsi="TH SarabunPSK" w:cs="TH SarabunPSK" w:hint="cs"/>
          <w:color w:val="FF0000"/>
          <w:sz w:val="28"/>
          <w:cs/>
        </w:rPr>
        <w:t xml:space="preserve">      </w:t>
      </w:r>
      <w:r w:rsidRPr="00C7400F">
        <w:rPr>
          <w:rFonts w:ascii="TH SarabunPSK" w:hAnsi="TH SarabunPSK" w:cs="TH SarabunPSK" w:hint="cs"/>
          <w:color w:val="000000" w:themeColor="text1"/>
          <w:sz w:val="28"/>
          <w:cs/>
        </w:rPr>
        <w:t>ผู้วิจัย</w:t>
      </w:r>
      <w:r w:rsidR="009B379E" w:rsidRPr="00C7400F">
        <w:rPr>
          <w:rFonts w:ascii="TH SarabunPSK" w:hAnsi="TH SarabunPSK" w:cs="TH SarabunPSK" w:hint="cs"/>
          <w:color w:val="000000" w:themeColor="text1"/>
          <w:sz w:val="28"/>
          <w:cs/>
        </w:rPr>
        <w:t>จึง</w:t>
      </w:r>
      <w:r w:rsidRPr="00C7400F">
        <w:rPr>
          <w:rFonts w:ascii="TH SarabunPSK" w:hAnsi="TH SarabunPSK" w:cs="TH SarabunPSK" w:hint="cs"/>
          <w:color w:val="000000" w:themeColor="text1"/>
          <w:sz w:val="28"/>
          <w:cs/>
        </w:rPr>
        <w:t xml:space="preserve">เลือกที่จะศึกษา </w:t>
      </w:r>
      <w:r w:rsidRPr="00C7400F">
        <w:rPr>
          <w:rFonts w:ascii="TH SarabunPSK" w:hAnsi="TH SarabunPSK" w:cs="TH SarabunPSK"/>
          <w:color w:val="000000" w:themeColor="text1"/>
          <w:sz w:val="28"/>
        </w:rPr>
        <w:t>Grab food</w:t>
      </w:r>
      <w:r w:rsidR="007859D6" w:rsidRPr="00C7400F">
        <w:rPr>
          <w:rFonts w:ascii="TH SarabunPSK" w:hAnsi="TH SarabunPSK" w:cs="TH SarabunPSK"/>
          <w:color w:val="000000" w:themeColor="text1"/>
          <w:sz w:val="28"/>
        </w:rPr>
        <w:t xml:space="preserve"> </w:t>
      </w:r>
      <w:r w:rsidR="007859D6" w:rsidRPr="00C7400F">
        <w:rPr>
          <w:rFonts w:ascii="TH SarabunPSK" w:hAnsi="TH SarabunPSK" w:cs="TH SarabunPSK" w:hint="cs"/>
          <w:color w:val="000000" w:themeColor="text1"/>
          <w:sz w:val="28"/>
          <w:cs/>
        </w:rPr>
        <w:t xml:space="preserve">เพื่อให้ทราบถึงปัจจัยที่ส่งผลต่อการตัดสินใจเลือกใช้แอพพลิเคชั่น </w:t>
      </w:r>
      <w:r w:rsidR="007859D6" w:rsidRPr="00C7400F">
        <w:rPr>
          <w:rFonts w:ascii="TH SarabunPSK" w:hAnsi="TH SarabunPSK" w:cs="TH SarabunPSK" w:hint="cs"/>
          <w:color w:val="000000" w:themeColor="text1"/>
          <w:sz w:val="28"/>
        </w:rPr>
        <w:t xml:space="preserve">Grab food </w:t>
      </w:r>
      <w:r w:rsidR="007859D6" w:rsidRPr="00C7400F">
        <w:rPr>
          <w:rFonts w:ascii="TH SarabunPSK" w:hAnsi="TH SarabunPSK" w:cs="TH SarabunPSK" w:hint="cs"/>
          <w:color w:val="000000" w:themeColor="text1"/>
          <w:sz w:val="28"/>
          <w:cs/>
        </w:rPr>
        <w:t>ของผู้บริโภคในเขตกรุงเทพมหานคร</w:t>
      </w:r>
      <w:r w:rsidR="00A23F97" w:rsidRPr="00C7400F">
        <w:rPr>
          <w:rFonts w:ascii="TH SarabunPSK" w:hAnsi="TH SarabunPSK" w:cs="TH SarabunPSK"/>
          <w:color w:val="000000" w:themeColor="text1"/>
          <w:sz w:val="28"/>
        </w:rPr>
        <w:t xml:space="preserve"> </w:t>
      </w:r>
      <w:r w:rsidR="00A23F97" w:rsidRPr="00C7400F">
        <w:rPr>
          <w:rFonts w:ascii="TH SarabunPSK" w:hAnsi="TH SarabunPSK" w:cs="TH SarabunPSK" w:hint="cs"/>
          <w:color w:val="000000" w:themeColor="text1"/>
          <w:sz w:val="28"/>
          <w:cs/>
        </w:rPr>
        <w:t>และผู้วิจัยจึงเลือกที่อยากจะศึกษาในส่วนของด้านประชากรศาสตร์และส่วนประสมทางการตลาด (7</w:t>
      </w:r>
      <w:r w:rsidR="00A23F97" w:rsidRPr="00C7400F">
        <w:rPr>
          <w:rFonts w:ascii="TH SarabunPSK" w:hAnsi="TH SarabunPSK" w:cs="TH SarabunPSK"/>
          <w:color w:val="000000" w:themeColor="text1"/>
          <w:sz w:val="28"/>
        </w:rPr>
        <w:t>P’s</w:t>
      </w:r>
      <w:r w:rsidR="00A23F97" w:rsidRPr="00C7400F">
        <w:rPr>
          <w:rFonts w:ascii="TH SarabunPSK" w:hAnsi="TH SarabunPSK" w:cs="TH SarabunPSK" w:hint="cs"/>
          <w:color w:val="000000" w:themeColor="text1"/>
          <w:sz w:val="28"/>
          <w:cs/>
        </w:rPr>
        <w:t xml:space="preserve">) ที่ส่งผลต่อการใช้แอพพลิเคชั่น </w:t>
      </w:r>
      <w:r w:rsidR="00A23F97" w:rsidRPr="00C7400F">
        <w:rPr>
          <w:rFonts w:ascii="TH SarabunPSK" w:hAnsi="TH SarabunPSK" w:cs="TH SarabunPSK" w:hint="cs"/>
          <w:color w:val="000000" w:themeColor="text1"/>
          <w:sz w:val="28"/>
        </w:rPr>
        <w:t>Grab</w:t>
      </w:r>
      <w:r w:rsidR="00A23F97" w:rsidRPr="00C7400F">
        <w:rPr>
          <w:rFonts w:ascii="TH SarabunPSK" w:hAnsi="TH SarabunPSK" w:cs="TH SarabunPSK"/>
          <w:color w:val="000000" w:themeColor="text1"/>
          <w:sz w:val="28"/>
        </w:rPr>
        <w:t xml:space="preserve"> food</w:t>
      </w:r>
      <w:r w:rsidR="00A23F97" w:rsidRPr="00C7400F">
        <w:rPr>
          <w:rFonts w:ascii="TH SarabunPSK" w:hAnsi="TH SarabunPSK" w:cs="TH SarabunPSK" w:hint="cs"/>
          <w:color w:val="000000" w:themeColor="text1"/>
          <w:sz w:val="28"/>
        </w:rPr>
        <w:t xml:space="preserve"> </w:t>
      </w:r>
      <w:r w:rsidR="00A23F97" w:rsidRPr="00C7400F">
        <w:rPr>
          <w:rFonts w:ascii="TH SarabunPSK" w:hAnsi="TH SarabunPSK" w:cs="TH SarabunPSK" w:hint="cs"/>
          <w:color w:val="000000" w:themeColor="text1"/>
          <w:sz w:val="28"/>
          <w:cs/>
        </w:rPr>
        <w:t>ของผู้บริโภคในเขตกรุงเทพมหานคร</w:t>
      </w:r>
      <w:r w:rsidR="00A23F97"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เนื่องจากในช่วงสถานการณ์ไวรัสโคโรนา</w:t>
      </w:r>
      <w:r w:rsidR="00F906FA"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w:t>
      </w:r>
      <w:r w:rsidR="005D04D7" w:rsidRPr="00C7400F">
        <w:rPr>
          <w:rFonts w:ascii="TH SarabunPSK" w:hAnsi="TH SarabunPSK" w:cs="TH SarabunPSK"/>
          <w:color w:val="000000" w:themeColor="text1"/>
          <w:sz w:val="28"/>
        </w:rPr>
        <w:t>Covid</w:t>
      </w:r>
      <w:r w:rsidRPr="00C7400F">
        <w:rPr>
          <w:rFonts w:ascii="TH SarabunPSK" w:hAnsi="TH SarabunPSK" w:cs="TH SarabunPSK" w:hint="cs"/>
          <w:color w:val="000000" w:themeColor="text1"/>
          <w:sz w:val="28"/>
          <w:cs/>
        </w:rPr>
        <w:t xml:space="preserve">-19) ที่ผ่านมาทำให้พฤติกรรมผู้บริโภคมีการเปลี่ยนแปลงจากเดิมจากที่ไปรับประทานอาหารนอกบ้านเปลี่ยนเป็นการใช้บริการสั่งอาหารผ่านทาง </w:t>
      </w:r>
      <w:r w:rsidRPr="00C7400F">
        <w:rPr>
          <w:rFonts w:ascii="TH SarabunPSK" w:hAnsi="TH SarabunPSK" w:cs="TH SarabunPSK" w:hint="cs"/>
          <w:color w:val="000000" w:themeColor="text1"/>
          <w:sz w:val="28"/>
        </w:rPr>
        <w:t>Grab food</w:t>
      </w:r>
      <w:r w:rsidRPr="00C7400F">
        <w:rPr>
          <w:rFonts w:ascii="TH SarabunPSK" w:hAnsi="TH SarabunPSK" w:cs="TH SarabunPSK"/>
          <w:color w:val="000000" w:themeColor="text1"/>
          <w:sz w:val="28"/>
        </w:rPr>
        <w:t xml:space="preserve"> </w:t>
      </w:r>
      <w:r w:rsidRPr="00C7400F">
        <w:rPr>
          <w:rFonts w:ascii="TH SarabunPSK" w:hAnsi="TH SarabunPSK" w:cs="TH SarabunPSK" w:hint="cs"/>
          <w:color w:val="000000" w:themeColor="text1"/>
          <w:sz w:val="28"/>
          <w:cs/>
        </w:rPr>
        <w:t>และในช่วงสถานการณ์ไวรัสโคโรนา</w:t>
      </w:r>
      <w:r w:rsidR="00F906FA"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xml:space="preserve">(โควิด-19) ที่ผ่านมาทำให้ทางแอพพลิเคชั่น </w:t>
      </w:r>
      <w:r w:rsidRPr="00C7400F">
        <w:rPr>
          <w:rFonts w:ascii="TH SarabunPSK" w:hAnsi="TH SarabunPSK" w:cs="TH SarabunPSK" w:hint="cs"/>
          <w:color w:val="000000" w:themeColor="text1"/>
          <w:sz w:val="28"/>
        </w:rPr>
        <w:t>Grab food</w:t>
      </w:r>
      <w:r w:rsidRPr="00C7400F">
        <w:rPr>
          <w:rFonts w:ascii="TH SarabunPSK" w:hAnsi="TH SarabunPSK" w:cs="TH SarabunPSK" w:hint="cs"/>
          <w:color w:val="000000" w:themeColor="text1"/>
          <w:sz w:val="28"/>
          <w:cs/>
        </w:rPr>
        <w:t xml:space="preserve"> มีปัจจัยอะไรที่ทำให้ผู้บริโภคเลือกที่จะใช้แอพพลิเคชั่น </w:t>
      </w:r>
      <w:r w:rsidRPr="00C7400F">
        <w:rPr>
          <w:rFonts w:ascii="TH SarabunPSK" w:hAnsi="TH SarabunPSK" w:cs="TH SarabunPSK"/>
          <w:color w:val="000000" w:themeColor="text1"/>
          <w:sz w:val="28"/>
        </w:rPr>
        <w:t xml:space="preserve">Grab food </w:t>
      </w:r>
      <w:r w:rsidRPr="00C7400F">
        <w:rPr>
          <w:rFonts w:ascii="TH SarabunPSK" w:hAnsi="TH SarabunPSK" w:cs="TH SarabunPSK" w:hint="cs"/>
          <w:color w:val="000000" w:themeColor="text1"/>
          <w:sz w:val="28"/>
          <w:cs/>
        </w:rPr>
        <w:t xml:space="preserve">ในการสั่งอาหาร </w:t>
      </w:r>
    </w:p>
    <w:p w14:paraId="51F212D6" w14:textId="77777777" w:rsidR="0018195A" w:rsidRPr="00C7400F" w:rsidRDefault="0018195A" w:rsidP="00083A67">
      <w:pPr>
        <w:jc w:val="thaiDistribute"/>
        <w:rPr>
          <w:rFonts w:ascii="TH SarabunPSK" w:hAnsi="TH SarabunPSK" w:cs="TH SarabunPSK"/>
          <w:color w:val="FF0000"/>
          <w:sz w:val="28"/>
        </w:rPr>
      </w:pPr>
    </w:p>
    <w:p w14:paraId="337D1E82" w14:textId="3D141A4E" w:rsidR="0018195A" w:rsidRPr="00C7400F" w:rsidRDefault="0018195A" w:rsidP="00083A67">
      <w:pPr>
        <w:jc w:val="thaiDistribute"/>
        <w:rPr>
          <w:rFonts w:ascii="TH SarabunPSK" w:hAnsi="TH SarabunPSK" w:cs="TH SarabunPSK"/>
          <w:b/>
          <w:bCs/>
          <w:sz w:val="28"/>
        </w:rPr>
      </w:pPr>
      <w:r w:rsidRPr="00C7400F">
        <w:rPr>
          <w:rFonts w:ascii="TH SarabunPSK" w:hAnsi="TH SarabunPSK" w:cs="TH SarabunPSK" w:hint="cs"/>
          <w:b/>
          <w:bCs/>
          <w:sz w:val="28"/>
          <w:cs/>
        </w:rPr>
        <w:t>วัตถุประสงค์ของการวิจัย</w:t>
      </w:r>
    </w:p>
    <w:p w14:paraId="62083166" w14:textId="19BE2C9E" w:rsidR="0018195A" w:rsidRPr="00C7400F" w:rsidRDefault="0018195A" w:rsidP="00083A67">
      <w:pPr>
        <w:jc w:val="thaiDistribute"/>
        <w:rPr>
          <w:rFonts w:ascii="TH SarabunPSK" w:hAnsi="TH SarabunPSK" w:cs="TH SarabunPSK"/>
          <w:sz w:val="28"/>
        </w:rPr>
      </w:pPr>
      <w:r w:rsidRPr="00C7400F">
        <w:rPr>
          <w:rFonts w:ascii="TH SarabunPSK" w:hAnsi="TH SarabunPSK" w:cs="TH SarabunPSK" w:hint="cs"/>
          <w:sz w:val="28"/>
          <w:cs/>
        </w:rPr>
        <w:t xml:space="preserve">      1</w:t>
      </w:r>
      <w:r w:rsidRPr="00C7400F">
        <w:rPr>
          <w:rFonts w:ascii="TH SarabunPSK" w:hAnsi="TH SarabunPSK" w:cs="TH SarabunPSK" w:hint="cs"/>
          <w:b/>
          <w:bCs/>
          <w:sz w:val="28"/>
          <w:cs/>
        </w:rPr>
        <w:t xml:space="preserve"> </w:t>
      </w:r>
      <w:r w:rsidRPr="00C7400F">
        <w:rPr>
          <w:rFonts w:ascii="TH SarabunPSK" w:hAnsi="TH SarabunPSK" w:cs="TH SarabunPSK" w:hint="cs"/>
          <w:sz w:val="28"/>
          <w:cs/>
        </w:rPr>
        <w:t>เพื่อศึกษาถึงปัจจัยด้านประชากร</w:t>
      </w:r>
      <w:r w:rsidR="00931EE7">
        <w:rPr>
          <w:rFonts w:ascii="TH SarabunPSK" w:hAnsi="TH SarabunPSK" w:cs="TH SarabunPSK" w:hint="cs"/>
          <w:sz w:val="28"/>
          <w:cs/>
        </w:rPr>
        <w:t>และสังคม</w:t>
      </w:r>
      <w:r w:rsidRPr="00C7400F">
        <w:rPr>
          <w:rFonts w:ascii="TH SarabunPSK" w:hAnsi="TH SarabunPSK" w:cs="TH SarabunPSK" w:hint="cs"/>
          <w:sz w:val="28"/>
          <w:cs/>
        </w:rPr>
        <w:t>ที่</w:t>
      </w:r>
      <w:r w:rsidR="007C65DE" w:rsidRPr="00C7400F">
        <w:rPr>
          <w:rFonts w:ascii="TH SarabunPSK" w:hAnsi="TH SarabunPSK" w:cs="TH SarabunPSK" w:hint="cs"/>
          <w:sz w:val="28"/>
          <w:cs/>
        </w:rPr>
        <w:t>ส่ง</w:t>
      </w:r>
      <w:r w:rsidRPr="00C7400F">
        <w:rPr>
          <w:rFonts w:ascii="TH SarabunPSK" w:hAnsi="TH SarabunPSK" w:cs="TH SarabunPSK" w:hint="cs"/>
          <w:sz w:val="28"/>
          <w:cs/>
        </w:rPr>
        <w:t>ผ</w:t>
      </w:r>
      <w:r w:rsidR="007C65DE" w:rsidRPr="00C7400F">
        <w:rPr>
          <w:rFonts w:ascii="TH SarabunPSK" w:hAnsi="TH SarabunPSK" w:cs="TH SarabunPSK" w:hint="cs"/>
          <w:sz w:val="28"/>
          <w:cs/>
        </w:rPr>
        <w:t>ล</w:t>
      </w:r>
      <w:r w:rsidRPr="00C7400F">
        <w:rPr>
          <w:rFonts w:ascii="TH SarabunPSK" w:hAnsi="TH SarabunPSK" w:cs="TH SarabunPSK" w:hint="cs"/>
          <w:sz w:val="28"/>
          <w:cs/>
        </w:rPr>
        <w:t xml:space="preserve">ต่อการใช้แอพพลิเคชั่น </w:t>
      </w:r>
      <w:r w:rsidRPr="00C7400F">
        <w:rPr>
          <w:rFonts w:ascii="TH SarabunPSK" w:hAnsi="TH SarabunPSK" w:cs="TH SarabunPSK" w:hint="cs"/>
          <w:sz w:val="28"/>
        </w:rPr>
        <w:t>Grab</w:t>
      </w:r>
      <w:r w:rsidRPr="00C7400F">
        <w:rPr>
          <w:rFonts w:ascii="TH SarabunPSK" w:hAnsi="TH SarabunPSK" w:cs="TH SarabunPSK"/>
          <w:sz w:val="28"/>
        </w:rPr>
        <w:t xml:space="preserve"> food</w:t>
      </w:r>
      <w:r w:rsidRPr="00C7400F">
        <w:rPr>
          <w:rFonts w:ascii="TH SarabunPSK" w:hAnsi="TH SarabunPSK" w:cs="TH SarabunPSK" w:hint="cs"/>
          <w:sz w:val="28"/>
        </w:rPr>
        <w:t xml:space="preserve"> </w:t>
      </w:r>
      <w:r w:rsidRPr="00C7400F">
        <w:rPr>
          <w:rFonts w:ascii="TH SarabunPSK" w:hAnsi="TH SarabunPSK" w:cs="TH SarabunPSK" w:hint="cs"/>
          <w:sz w:val="28"/>
          <w:cs/>
        </w:rPr>
        <w:t>ของผู้บริโภค</w:t>
      </w:r>
      <w:r w:rsidRPr="00C7400F">
        <w:rPr>
          <w:rFonts w:ascii="TH SarabunPSK" w:hAnsi="TH SarabunPSK" w:cs="TH SarabunPSK" w:hint="cs"/>
          <w:sz w:val="28"/>
        </w:rPr>
        <w:t xml:space="preserve"> </w:t>
      </w:r>
    </w:p>
    <w:p w14:paraId="6F5BFD87" w14:textId="2FC271DB" w:rsidR="0018195A" w:rsidRPr="00C7400F" w:rsidRDefault="0018195A" w:rsidP="00083A67">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rPr>
        <w:t xml:space="preserve">2 </w:t>
      </w:r>
      <w:r w:rsidRPr="00C7400F">
        <w:rPr>
          <w:rFonts w:ascii="TH SarabunPSK" w:hAnsi="TH SarabunPSK" w:cs="TH SarabunPSK" w:hint="cs"/>
          <w:sz w:val="28"/>
          <w:cs/>
        </w:rPr>
        <w:t>เพื่อศึกษาถึงส่วนประสมทางการตลาด</w:t>
      </w:r>
      <w:r w:rsidR="00F906FA" w:rsidRPr="00C7400F">
        <w:rPr>
          <w:rFonts w:ascii="TH SarabunPSK" w:hAnsi="TH SarabunPSK" w:cs="TH SarabunPSK" w:hint="cs"/>
          <w:sz w:val="28"/>
          <w:cs/>
        </w:rPr>
        <w:t xml:space="preserve"> </w:t>
      </w:r>
      <w:r w:rsidRPr="00C7400F">
        <w:rPr>
          <w:rFonts w:ascii="TH SarabunPSK" w:hAnsi="TH SarabunPSK" w:cs="TH SarabunPSK" w:hint="cs"/>
          <w:sz w:val="28"/>
          <w:cs/>
        </w:rPr>
        <w:t>(7</w:t>
      </w:r>
      <w:r w:rsidRPr="00C7400F">
        <w:rPr>
          <w:rFonts w:ascii="TH SarabunPSK" w:hAnsi="TH SarabunPSK" w:cs="TH SarabunPSK"/>
          <w:sz w:val="28"/>
        </w:rPr>
        <w:t>P’s)</w:t>
      </w:r>
      <w:r w:rsidRPr="00C7400F">
        <w:rPr>
          <w:rFonts w:ascii="TH SarabunPSK" w:hAnsi="TH SarabunPSK" w:cs="TH SarabunPSK" w:hint="cs"/>
          <w:sz w:val="28"/>
          <w:cs/>
        </w:rPr>
        <w:t xml:space="preserve"> ที่</w:t>
      </w:r>
      <w:r w:rsidR="007C65DE" w:rsidRPr="00C7400F">
        <w:rPr>
          <w:rFonts w:ascii="TH SarabunPSK" w:hAnsi="TH SarabunPSK" w:cs="TH SarabunPSK" w:hint="cs"/>
          <w:sz w:val="28"/>
          <w:cs/>
        </w:rPr>
        <w:t>ส่ง</w:t>
      </w:r>
      <w:r w:rsidRPr="00C7400F">
        <w:rPr>
          <w:rFonts w:ascii="TH SarabunPSK" w:hAnsi="TH SarabunPSK" w:cs="TH SarabunPSK" w:hint="cs"/>
          <w:sz w:val="28"/>
          <w:cs/>
        </w:rPr>
        <w:t xml:space="preserve">ผลต่อการใช้แอพพลิเคชั่น </w:t>
      </w:r>
      <w:r w:rsidRPr="00C7400F">
        <w:rPr>
          <w:rFonts w:ascii="TH SarabunPSK" w:hAnsi="TH SarabunPSK" w:cs="TH SarabunPSK" w:hint="cs"/>
          <w:sz w:val="28"/>
        </w:rPr>
        <w:t>Grab</w:t>
      </w:r>
      <w:r w:rsidRPr="00C7400F">
        <w:rPr>
          <w:rFonts w:ascii="TH SarabunPSK" w:hAnsi="TH SarabunPSK" w:cs="TH SarabunPSK"/>
          <w:sz w:val="28"/>
        </w:rPr>
        <w:t xml:space="preserve"> food </w:t>
      </w:r>
      <w:r w:rsidRPr="00C7400F">
        <w:rPr>
          <w:rFonts w:ascii="TH SarabunPSK" w:hAnsi="TH SarabunPSK" w:cs="TH SarabunPSK" w:hint="cs"/>
          <w:sz w:val="28"/>
          <w:cs/>
        </w:rPr>
        <w:t>ของผู้บริโภค</w:t>
      </w:r>
    </w:p>
    <w:p w14:paraId="71E4182E" w14:textId="77777777" w:rsidR="00A82495" w:rsidRPr="00C7400F" w:rsidRDefault="00A82495" w:rsidP="00083A67">
      <w:pPr>
        <w:jc w:val="thaiDistribute"/>
        <w:rPr>
          <w:rFonts w:ascii="TH SarabunPSK" w:hAnsi="TH SarabunPSK" w:cs="TH SarabunPSK"/>
          <w:b/>
          <w:bCs/>
          <w:color w:val="FF0000"/>
          <w:sz w:val="28"/>
        </w:rPr>
      </w:pPr>
    </w:p>
    <w:p w14:paraId="11D0BE6E" w14:textId="52582EAE" w:rsidR="0018195A" w:rsidRPr="00C7400F" w:rsidRDefault="0018195A" w:rsidP="00083A67">
      <w:pPr>
        <w:jc w:val="thaiDistribute"/>
        <w:rPr>
          <w:rFonts w:ascii="TH SarabunPSK" w:hAnsi="TH SarabunPSK" w:cs="TH SarabunPSK"/>
          <w:b/>
          <w:bCs/>
          <w:sz w:val="28"/>
        </w:rPr>
      </w:pPr>
      <w:r w:rsidRPr="00C7400F">
        <w:rPr>
          <w:rFonts w:ascii="TH SarabunPSK" w:hAnsi="TH SarabunPSK" w:cs="TH SarabunPSK" w:hint="cs"/>
          <w:b/>
          <w:bCs/>
          <w:sz w:val="28"/>
          <w:cs/>
        </w:rPr>
        <w:t>ขอบเขต</w:t>
      </w:r>
      <w:r w:rsidR="001248AB" w:rsidRPr="00C7400F">
        <w:rPr>
          <w:rFonts w:ascii="TH SarabunPSK" w:hAnsi="TH SarabunPSK" w:cs="TH SarabunPSK" w:hint="cs"/>
          <w:b/>
          <w:bCs/>
          <w:sz w:val="28"/>
          <w:cs/>
        </w:rPr>
        <w:t>ของ</w:t>
      </w:r>
      <w:r w:rsidRPr="00C7400F">
        <w:rPr>
          <w:rFonts w:ascii="TH SarabunPSK" w:hAnsi="TH SarabunPSK" w:cs="TH SarabunPSK" w:hint="cs"/>
          <w:b/>
          <w:bCs/>
          <w:sz w:val="28"/>
          <w:cs/>
        </w:rPr>
        <w:t>การศึกษา</w:t>
      </w:r>
    </w:p>
    <w:p w14:paraId="1B484C70" w14:textId="77777777" w:rsidR="00F41A4E" w:rsidRDefault="0018195A" w:rsidP="00083A67">
      <w:pPr>
        <w:jc w:val="thaiDistribute"/>
        <w:rPr>
          <w:rFonts w:ascii="TH SarabunPSK" w:hAnsi="TH SarabunPSK" w:cs="TH SarabunPSK"/>
          <w:sz w:val="28"/>
        </w:rPr>
      </w:pPr>
      <w:r w:rsidRPr="00C7400F">
        <w:rPr>
          <w:rFonts w:ascii="TH SarabunPSK" w:hAnsi="TH SarabunPSK" w:cs="TH SarabunPSK" w:hint="cs"/>
          <w:b/>
          <w:bCs/>
          <w:sz w:val="28"/>
          <w:cs/>
        </w:rPr>
        <w:t xml:space="preserve">      </w:t>
      </w:r>
      <w:r w:rsidRPr="00C7400F">
        <w:rPr>
          <w:rFonts w:ascii="TH SarabunPSK" w:hAnsi="TH SarabunPSK" w:cs="TH SarabunPSK" w:hint="cs"/>
          <w:sz w:val="28"/>
          <w:cs/>
        </w:rPr>
        <w:t xml:space="preserve">การศึกษาครั้งนี้มุ่งศึกษาปัจจัยที่ส่งผลต่อการตัดสินใจเลือกใช้แอพพลิเคชั่น </w:t>
      </w:r>
      <w:r w:rsidRPr="00C7400F">
        <w:rPr>
          <w:rFonts w:ascii="TH SarabunPSK" w:hAnsi="TH SarabunPSK" w:cs="TH SarabunPSK" w:hint="cs"/>
          <w:sz w:val="28"/>
        </w:rPr>
        <w:t xml:space="preserve">Grab food </w:t>
      </w:r>
      <w:r w:rsidRPr="00C7400F">
        <w:rPr>
          <w:rFonts w:ascii="TH SarabunPSK" w:hAnsi="TH SarabunPSK" w:cs="TH SarabunPSK" w:hint="cs"/>
          <w:sz w:val="28"/>
          <w:cs/>
        </w:rPr>
        <w:t xml:space="preserve">ของผู้บริโภคในเขตกรุงเทพมหานคร ผู้วิจัยจึงทำการศึกษาปัจจัยที่ส่งผลต่อการตัดสินใจเลือกใช้แอพพลิเคชั่น </w:t>
      </w:r>
      <w:r w:rsidRPr="00C7400F">
        <w:rPr>
          <w:rFonts w:ascii="TH SarabunPSK" w:hAnsi="TH SarabunPSK" w:cs="TH SarabunPSK" w:hint="cs"/>
          <w:sz w:val="28"/>
        </w:rPr>
        <w:t xml:space="preserve">Grab food </w:t>
      </w:r>
      <w:r w:rsidRPr="00C7400F">
        <w:rPr>
          <w:rFonts w:ascii="TH SarabunPSK" w:hAnsi="TH SarabunPSK" w:cs="TH SarabunPSK" w:hint="cs"/>
          <w:sz w:val="28"/>
          <w:cs/>
        </w:rPr>
        <w:t xml:space="preserve">ของผู้บริโภคในเขตกรุงเทพมหานคร </w:t>
      </w:r>
      <w:r w:rsidR="007C65DE" w:rsidRPr="00C7400F">
        <w:rPr>
          <w:rFonts w:ascii="TH SarabunPSK" w:hAnsi="TH SarabunPSK" w:cs="TH SarabunPSK" w:hint="cs"/>
          <w:sz w:val="28"/>
          <w:cs/>
        </w:rPr>
        <w:t xml:space="preserve">ได้แก่ </w:t>
      </w:r>
      <w:r w:rsidRPr="00C7400F">
        <w:rPr>
          <w:rFonts w:ascii="TH SarabunPSK" w:hAnsi="TH SarabunPSK" w:cs="TH SarabunPSK" w:hint="cs"/>
          <w:sz w:val="28"/>
          <w:cs/>
        </w:rPr>
        <w:t>ปัจจัยด้านประชากร</w:t>
      </w:r>
      <w:r w:rsidR="00931EE7">
        <w:rPr>
          <w:rFonts w:ascii="TH SarabunPSK" w:hAnsi="TH SarabunPSK" w:cs="TH SarabunPSK" w:hint="cs"/>
          <w:sz w:val="28"/>
          <w:cs/>
        </w:rPr>
        <w:t>และสังคม</w:t>
      </w:r>
      <w:r w:rsidRPr="00C7400F">
        <w:rPr>
          <w:rFonts w:ascii="TH SarabunPSK" w:hAnsi="TH SarabunPSK" w:cs="TH SarabunPSK" w:hint="cs"/>
          <w:sz w:val="28"/>
          <w:cs/>
        </w:rPr>
        <w:t xml:space="preserve"> ได้แก่ เพศ อายุ รายได้ ระดับการศึกษา อาชีพ สถานภาพ</w:t>
      </w:r>
      <w:r w:rsidR="001248AB" w:rsidRPr="00C7400F">
        <w:rPr>
          <w:rFonts w:ascii="TH SarabunPSK" w:hAnsi="TH SarabunPSK" w:cs="TH SarabunPSK" w:hint="cs"/>
          <w:sz w:val="28"/>
          <w:cs/>
        </w:rPr>
        <w:t>การสมรส</w:t>
      </w:r>
      <w:r w:rsidRPr="00C7400F">
        <w:rPr>
          <w:rFonts w:ascii="TH SarabunPSK" w:hAnsi="TH SarabunPSK" w:cs="TH SarabunPSK" w:hint="cs"/>
          <w:sz w:val="28"/>
          <w:cs/>
        </w:rPr>
        <w:t xml:space="preserve"> และปัจจัยส่วนประสมการตลาด</w:t>
      </w:r>
      <w:r w:rsidR="00F906FA" w:rsidRPr="00C7400F">
        <w:rPr>
          <w:rFonts w:ascii="TH SarabunPSK" w:hAnsi="TH SarabunPSK" w:cs="TH SarabunPSK" w:hint="cs"/>
          <w:sz w:val="28"/>
          <w:cs/>
        </w:rPr>
        <w:t xml:space="preserve"> </w:t>
      </w:r>
      <w:r w:rsidRPr="00C7400F">
        <w:rPr>
          <w:rFonts w:ascii="TH SarabunPSK" w:hAnsi="TH SarabunPSK" w:cs="TH SarabunPSK" w:hint="cs"/>
          <w:sz w:val="28"/>
        </w:rPr>
        <w:t>(7P</w:t>
      </w:r>
      <w:r w:rsidRPr="00C7400F">
        <w:rPr>
          <w:rFonts w:ascii="TH SarabunPSK" w:hAnsi="TH SarabunPSK" w:cs="TH SarabunPSK"/>
          <w:sz w:val="28"/>
        </w:rPr>
        <w:t>’</w:t>
      </w:r>
      <w:r w:rsidRPr="00C7400F">
        <w:rPr>
          <w:rFonts w:ascii="TH SarabunPSK" w:hAnsi="TH SarabunPSK" w:cs="TH SarabunPSK" w:hint="cs"/>
          <w:sz w:val="28"/>
        </w:rPr>
        <w:t>s)</w:t>
      </w:r>
      <w:r w:rsidRPr="00C7400F">
        <w:rPr>
          <w:rFonts w:ascii="TH SarabunPSK" w:hAnsi="TH SarabunPSK" w:cs="TH SarabunPSK" w:hint="cs"/>
          <w:sz w:val="28"/>
          <w:cs/>
        </w:rPr>
        <w:t xml:space="preserve"> ได้แก่ ปัจจัยด้านผลิตภัณฑ์(</w:t>
      </w:r>
      <w:r w:rsidRPr="00C7400F">
        <w:rPr>
          <w:rFonts w:ascii="TH SarabunPSK" w:hAnsi="TH SarabunPSK" w:cs="TH SarabunPSK" w:hint="cs"/>
          <w:sz w:val="28"/>
        </w:rPr>
        <w:t>product)</w:t>
      </w:r>
      <w:r w:rsidRPr="00C7400F">
        <w:rPr>
          <w:rFonts w:ascii="TH SarabunPSK" w:hAnsi="TH SarabunPSK" w:cs="TH SarabunPSK" w:hint="cs"/>
          <w:sz w:val="28"/>
          <w:cs/>
        </w:rPr>
        <w:t xml:space="preserve"> ปัจจัยด้านราคา (</w:t>
      </w:r>
      <w:r w:rsidRPr="00C7400F">
        <w:rPr>
          <w:rFonts w:ascii="TH SarabunPSK" w:hAnsi="TH SarabunPSK" w:cs="TH SarabunPSK" w:hint="cs"/>
          <w:sz w:val="28"/>
        </w:rPr>
        <w:t>price)</w:t>
      </w:r>
      <w:r w:rsidRPr="00C7400F">
        <w:rPr>
          <w:rFonts w:ascii="TH SarabunPSK" w:hAnsi="TH SarabunPSK" w:cs="TH SarabunPSK" w:hint="cs"/>
          <w:sz w:val="28"/>
          <w:cs/>
        </w:rPr>
        <w:t xml:space="preserve"> ปัจจัยด้านช่องทางการจัดจำหน่าย (</w:t>
      </w:r>
      <w:r w:rsidRPr="00C7400F">
        <w:rPr>
          <w:rFonts w:ascii="TH SarabunPSK" w:hAnsi="TH SarabunPSK" w:cs="TH SarabunPSK" w:hint="cs"/>
          <w:sz w:val="28"/>
        </w:rPr>
        <w:t>Place)</w:t>
      </w:r>
      <w:r w:rsidRPr="00C7400F">
        <w:rPr>
          <w:rFonts w:ascii="TH SarabunPSK" w:hAnsi="TH SarabunPSK" w:cs="TH SarabunPSK" w:hint="cs"/>
          <w:sz w:val="28"/>
          <w:cs/>
        </w:rPr>
        <w:t xml:space="preserve"> ปัจจัยด้าน</w:t>
      </w:r>
      <w:r w:rsidR="00741247" w:rsidRPr="00C7400F">
        <w:rPr>
          <w:rFonts w:ascii="TH SarabunPSK" w:hAnsi="TH SarabunPSK" w:cs="TH SarabunPSK" w:hint="cs"/>
          <w:sz w:val="28"/>
          <w:cs/>
        </w:rPr>
        <w:t xml:space="preserve">การสื่อสารการตลาด </w:t>
      </w:r>
      <w:r w:rsidR="00741247" w:rsidRPr="00C7400F">
        <w:rPr>
          <w:rFonts w:ascii="TH SarabunPSK" w:hAnsi="TH SarabunPSK" w:cs="TH SarabunPSK" w:hint="cs"/>
          <w:sz w:val="28"/>
        </w:rPr>
        <w:t>(</w:t>
      </w:r>
      <w:r w:rsidR="00741247" w:rsidRPr="00C7400F">
        <w:rPr>
          <w:rFonts w:ascii="TH SarabunPSK" w:hAnsi="TH SarabunPSK" w:cs="TH SarabunPSK"/>
          <w:sz w:val="28"/>
        </w:rPr>
        <w:t>Marketing communication</w:t>
      </w:r>
      <w:r w:rsidR="00741247" w:rsidRPr="00C7400F">
        <w:rPr>
          <w:rFonts w:ascii="TH SarabunPSK" w:hAnsi="TH SarabunPSK" w:cs="TH SarabunPSK" w:hint="cs"/>
          <w:sz w:val="28"/>
        </w:rPr>
        <w:t>)</w:t>
      </w:r>
      <w:r w:rsidR="00741247" w:rsidRPr="00C7400F">
        <w:rPr>
          <w:rFonts w:ascii="TH SarabunPSK" w:hAnsi="TH SarabunPSK" w:cs="TH SarabunPSK"/>
          <w:b/>
          <w:bCs/>
          <w:sz w:val="28"/>
        </w:rPr>
        <w:t xml:space="preserve"> </w:t>
      </w:r>
      <w:r w:rsidRPr="00C7400F">
        <w:rPr>
          <w:rFonts w:ascii="TH SarabunPSK" w:hAnsi="TH SarabunPSK" w:cs="TH SarabunPSK" w:hint="cs"/>
          <w:sz w:val="28"/>
          <w:cs/>
        </w:rPr>
        <w:t>ปัจจัยด้านบุคคล (</w:t>
      </w:r>
      <w:r w:rsidRPr="00C7400F">
        <w:rPr>
          <w:rFonts w:ascii="TH SarabunPSK" w:hAnsi="TH SarabunPSK" w:cs="TH SarabunPSK" w:hint="cs"/>
          <w:sz w:val="28"/>
        </w:rPr>
        <w:t xml:space="preserve">People) </w:t>
      </w:r>
      <w:r w:rsidRPr="00C7400F">
        <w:rPr>
          <w:rFonts w:ascii="TH SarabunPSK" w:hAnsi="TH SarabunPSK" w:cs="TH SarabunPSK" w:hint="cs"/>
          <w:sz w:val="28"/>
          <w:cs/>
        </w:rPr>
        <w:t>ปัจจัยด้านกระบวนการให้บริการ (</w:t>
      </w:r>
      <w:r w:rsidRPr="00C7400F">
        <w:rPr>
          <w:rFonts w:ascii="TH SarabunPSK" w:hAnsi="TH SarabunPSK" w:cs="TH SarabunPSK" w:hint="cs"/>
          <w:sz w:val="28"/>
        </w:rPr>
        <w:t xml:space="preserve">Process) </w:t>
      </w:r>
      <w:r w:rsidR="001248AB" w:rsidRPr="00C7400F">
        <w:rPr>
          <w:rFonts w:ascii="TH SarabunPSK" w:hAnsi="TH SarabunPSK" w:cs="TH SarabunPSK" w:hint="cs"/>
          <w:sz w:val="28"/>
          <w:cs/>
        </w:rPr>
        <w:t>และ</w:t>
      </w:r>
      <w:r w:rsidRPr="00C7400F">
        <w:rPr>
          <w:rFonts w:ascii="TH SarabunPSK" w:hAnsi="TH SarabunPSK" w:cs="TH SarabunPSK" w:hint="cs"/>
          <w:sz w:val="28"/>
          <w:cs/>
        </w:rPr>
        <w:t xml:space="preserve">ปัจจัยด้านลักษณะทางกายภาพ </w:t>
      </w:r>
      <w:r w:rsidRPr="00C7400F">
        <w:rPr>
          <w:rFonts w:ascii="TH SarabunPSK" w:hAnsi="TH SarabunPSK" w:cs="TH SarabunPSK" w:hint="cs"/>
          <w:sz w:val="28"/>
        </w:rPr>
        <w:t>(Physical evidence)</w:t>
      </w:r>
      <w:r w:rsidRPr="00C7400F">
        <w:rPr>
          <w:rFonts w:ascii="TH SarabunPSK" w:hAnsi="TH SarabunPSK" w:cs="TH SarabunPSK" w:hint="cs"/>
          <w:sz w:val="28"/>
          <w:cs/>
        </w:rPr>
        <w:t xml:space="preserve"> โดยเป็นการศึกษาวิจัยเชิงปริมาณ ประชากรที่เป็นกลุ่มตัวอย่างในการศึกษาครั้งนี้เป็น</w:t>
      </w:r>
      <w:r w:rsidR="00996523">
        <w:rPr>
          <w:rFonts w:ascii="TH SarabunPSK" w:hAnsi="TH SarabunPSK" w:cs="TH SarabunPSK" w:hint="cs"/>
          <w:sz w:val="28"/>
          <w:cs/>
        </w:rPr>
        <w:t xml:space="preserve">การสุ่มตัวอย่างหลายขั้นตอน โดยใช้เขตพื้นที่การปกครองในการกำหนดตัวอย่าง ซึ่งกรุงเทพมหานครมีเขตปกครองทั้งสิ้น 50 เขต แบ่งได้ตาม 3 โซนใหญ่ ได้แก่ </w:t>
      </w:r>
    </w:p>
    <w:p w14:paraId="2B6020BE" w14:textId="0E9C03A2" w:rsidR="00F41A4E" w:rsidRDefault="00F41A4E" w:rsidP="00083A67">
      <w:pPr>
        <w:jc w:val="thaiDistribute"/>
        <w:rPr>
          <w:rFonts w:ascii="TH SarabunPSK" w:hAnsi="TH SarabunPSK" w:cs="TH SarabunPSK"/>
          <w:sz w:val="28"/>
        </w:rPr>
      </w:pPr>
      <w:r>
        <w:rPr>
          <w:rFonts w:ascii="TH SarabunPSK" w:hAnsi="TH SarabunPSK" w:cs="TH SarabunPSK" w:hint="cs"/>
          <w:sz w:val="28"/>
          <w:cs/>
        </w:rPr>
        <w:lastRenderedPageBreak/>
        <w:t>1.เขต</w:t>
      </w:r>
      <w:r w:rsidR="00931EE7">
        <w:rPr>
          <w:rFonts w:ascii="TH SarabunPSK" w:hAnsi="TH SarabunPSK" w:cs="TH SarabunPSK" w:hint="cs"/>
          <w:sz w:val="28"/>
          <w:cs/>
        </w:rPr>
        <w:t>ชั้น</w:t>
      </w:r>
      <w:r>
        <w:rPr>
          <w:rFonts w:ascii="TH SarabunPSK" w:hAnsi="TH SarabunPSK" w:cs="TH SarabunPSK" w:hint="cs"/>
          <w:sz w:val="28"/>
          <w:cs/>
        </w:rPr>
        <w:t xml:space="preserve">ใน  ประกอบด้วย 21 เขตปกครอง คือ พระนคร ป้อมปราบศัตรูพ่าย สัมพันธ์วงศ์ ปทุมวัน บางรัก ยานนาวา สาทร บางคอแหลม ดุสิต บางซื่อ พญาไท ราชเทวี ห้วยขวาง คลองเตย จตุจักร ธนบุรี คลองสาน บางกอกใหญ่ ดินแดง วัฒนา </w:t>
      </w:r>
    </w:p>
    <w:p w14:paraId="43E3A7CD" w14:textId="5588E9D5" w:rsidR="00F41A4E" w:rsidRDefault="00F41A4E" w:rsidP="00083A67">
      <w:pPr>
        <w:jc w:val="thaiDistribute"/>
        <w:rPr>
          <w:rFonts w:ascii="TH SarabunPSK" w:hAnsi="TH SarabunPSK" w:cs="TH SarabunPSK"/>
          <w:sz w:val="28"/>
        </w:rPr>
      </w:pPr>
      <w:r>
        <w:rPr>
          <w:rFonts w:ascii="TH SarabunPSK" w:hAnsi="TH SarabunPSK" w:cs="TH SarabunPSK" w:hint="cs"/>
          <w:sz w:val="28"/>
          <w:cs/>
        </w:rPr>
        <w:t xml:space="preserve">2.เขตชั้นกลาง ประกอบด้วย 18 เขตปกครอง คือ พระโขนง ประเวศ บางเขน บางกะปิ ลาดพร้าว บึงกุ่ม บางพลัด ภาษีเจริญ จอมทอง ราษฎร์บูรณะ สวนหลวง บางนา ทุ่งครุ บางแค วังทองหลาง คันนายาว สะพานสูง สายไหม </w:t>
      </w:r>
    </w:p>
    <w:p w14:paraId="679ECCB8" w14:textId="77777777" w:rsidR="00D93E73" w:rsidRDefault="00F41A4E" w:rsidP="00083A67">
      <w:pPr>
        <w:jc w:val="thaiDistribute"/>
        <w:rPr>
          <w:rFonts w:ascii="TH SarabunPSK" w:hAnsi="TH SarabunPSK" w:cs="TH SarabunPSK"/>
          <w:sz w:val="28"/>
        </w:rPr>
      </w:pPr>
      <w:r>
        <w:rPr>
          <w:rFonts w:ascii="TH SarabunPSK" w:hAnsi="TH SarabunPSK" w:cs="TH SarabunPSK" w:hint="cs"/>
          <w:sz w:val="28"/>
          <w:cs/>
        </w:rPr>
        <w:t xml:space="preserve">3.เขตชั้นนอก ประกอบด้วย 11 เขตปกครอง คือ มีนบุรี ดอนเมือง หนองจอก ลาดกระบัง ตลิ่งชัน หนองแขม บางขุนเทียน หลักสี่ คลองสามวา บางบอน ทวีพัฒนา (ที่มา ศูนย์ข้อมูลกรุงเทพ </w:t>
      </w:r>
      <w:hyperlink r:id="rId15" w:history="1">
        <w:r w:rsidRPr="00D93E73">
          <w:rPr>
            <w:rStyle w:val="Hyperlink"/>
            <w:rFonts w:ascii="TH SarabunPSK" w:hAnsi="TH SarabunPSK" w:cs="TH SarabunPSK"/>
            <w:color w:val="auto"/>
            <w:sz w:val="28"/>
          </w:rPr>
          <w:t>http://www.bangkok.go.th/info/</w:t>
        </w:r>
      </w:hyperlink>
      <w:r>
        <w:rPr>
          <w:rFonts w:ascii="TH SarabunPSK" w:hAnsi="TH SarabunPSK" w:cs="TH SarabunPSK" w:hint="cs"/>
          <w:sz w:val="28"/>
          <w:cs/>
        </w:rPr>
        <w:t xml:space="preserve">) </w:t>
      </w:r>
    </w:p>
    <w:p w14:paraId="25AE6746" w14:textId="3686ACC5" w:rsidR="00C7400F" w:rsidRDefault="0018195A" w:rsidP="00083A67">
      <w:pPr>
        <w:jc w:val="thaiDistribute"/>
        <w:rPr>
          <w:rFonts w:ascii="TH SarabunPSK" w:hAnsi="TH SarabunPSK" w:cs="TH SarabunPSK"/>
          <w:sz w:val="28"/>
        </w:rPr>
      </w:pPr>
      <w:r w:rsidRPr="00C7400F">
        <w:rPr>
          <w:rFonts w:ascii="TH SarabunPSK" w:hAnsi="TH SarabunPSK" w:cs="TH SarabunPSK" w:hint="cs"/>
          <w:sz w:val="28"/>
          <w:cs/>
        </w:rPr>
        <w:t xml:space="preserve">ที่เคยใช้บริการสั่งอาหารผ่านแอพพลิเคชั่น </w:t>
      </w:r>
      <w:r w:rsidRPr="00C7400F">
        <w:rPr>
          <w:rFonts w:ascii="TH SarabunPSK" w:hAnsi="TH SarabunPSK" w:cs="TH SarabunPSK" w:hint="cs"/>
          <w:sz w:val="28"/>
        </w:rPr>
        <w:t xml:space="preserve">Grab </w:t>
      </w:r>
      <w:r w:rsidR="00B95BAB" w:rsidRPr="00C7400F">
        <w:rPr>
          <w:rFonts w:ascii="TH SarabunPSK" w:hAnsi="TH SarabunPSK" w:cs="TH SarabunPSK"/>
          <w:sz w:val="28"/>
        </w:rPr>
        <w:t>f</w:t>
      </w:r>
      <w:r w:rsidRPr="00C7400F">
        <w:rPr>
          <w:rFonts w:ascii="TH SarabunPSK" w:hAnsi="TH SarabunPSK" w:cs="TH SarabunPSK" w:hint="cs"/>
          <w:sz w:val="28"/>
        </w:rPr>
        <w:t>ood</w:t>
      </w:r>
      <w:r w:rsidRPr="00C7400F">
        <w:rPr>
          <w:rFonts w:ascii="TH SarabunPSK" w:hAnsi="TH SarabunPSK" w:cs="TH SarabunPSK"/>
          <w:sz w:val="28"/>
        </w:rPr>
        <w:t xml:space="preserve"> </w:t>
      </w:r>
      <w:r w:rsidR="001248AB" w:rsidRPr="00C7400F">
        <w:rPr>
          <w:rFonts w:ascii="TH SarabunPSK" w:hAnsi="TH SarabunPSK" w:cs="TH SarabunPSK" w:hint="cs"/>
          <w:sz w:val="28"/>
          <w:cs/>
        </w:rPr>
        <w:t>โดย</w:t>
      </w:r>
      <w:r w:rsidRPr="00C7400F">
        <w:rPr>
          <w:rFonts w:ascii="TH SarabunPSK" w:hAnsi="TH SarabunPSK" w:cs="TH SarabunPSK" w:hint="cs"/>
          <w:sz w:val="28"/>
          <w:cs/>
        </w:rPr>
        <w:t xml:space="preserve">ทำการเก็บข้อมูลตั้งแต่วันที่ </w:t>
      </w:r>
      <w:r w:rsidRPr="00C7400F">
        <w:rPr>
          <w:rFonts w:ascii="TH SarabunPSK" w:hAnsi="TH SarabunPSK" w:cs="TH SarabunPSK"/>
          <w:sz w:val="28"/>
        </w:rPr>
        <w:t xml:space="preserve">13 </w:t>
      </w:r>
      <w:r w:rsidR="00000D2E" w:rsidRPr="00C7400F">
        <w:rPr>
          <w:rFonts w:ascii="TH SarabunPSK" w:hAnsi="TH SarabunPSK" w:cs="TH SarabunPSK" w:hint="cs"/>
          <w:sz w:val="28"/>
          <w:cs/>
        </w:rPr>
        <w:t>ตุลาคม-20 พฤศจิกายน</w:t>
      </w:r>
      <w:r w:rsidRPr="00C7400F">
        <w:rPr>
          <w:rFonts w:ascii="TH SarabunPSK" w:hAnsi="TH SarabunPSK" w:cs="TH SarabunPSK" w:hint="cs"/>
          <w:sz w:val="28"/>
          <w:cs/>
        </w:rPr>
        <w:t xml:space="preserve"> 2563</w:t>
      </w:r>
      <w:r w:rsidR="00D93E73">
        <w:rPr>
          <w:rFonts w:ascii="TH SarabunPSK" w:hAnsi="TH SarabunPSK" w:cs="TH SarabunPSK"/>
          <w:sz w:val="28"/>
        </w:rPr>
        <w:t xml:space="preserve">   </w:t>
      </w:r>
    </w:p>
    <w:p w14:paraId="0DBD0753" w14:textId="77777777" w:rsidR="00996523" w:rsidRPr="00F64CC6" w:rsidRDefault="00996523" w:rsidP="00083A67">
      <w:pPr>
        <w:jc w:val="thaiDistribute"/>
        <w:rPr>
          <w:rFonts w:ascii="TH SarabunPSK" w:hAnsi="TH SarabunPSK" w:cs="TH SarabunPSK"/>
          <w:sz w:val="28"/>
        </w:rPr>
      </w:pPr>
    </w:p>
    <w:p w14:paraId="1C03BB8E" w14:textId="7F2E137C" w:rsidR="001248AB" w:rsidRPr="00C7400F" w:rsidRDefault="00EA58E9" w:rsidP="001248AB">
      <w:pPr>
        <w:rPr>
          <w:rFonts w:ascii="TH SarabunPSK" w:hAnsi="TH SarabunPSK" w:cs="TH SarabunPSK"/>
          <w:b/>
          <w:bCs/>
          <w:sz w:val="28"/>
        </w:rPr>
      </w:pPr>
      <w:r w:rsidRPr="00C7400F">
        <w:rPr>
          <w:rFonts w:ascii="TH SarabunPSK" w:hAnsi="TH SarabunPSK" w:cs="TH SarabunPSK" w:hint="cs"/>
          <w:b/>
          <w:bCs/>
          <w:sz w:val="28"/>
          <w:cs/>
        </w:rPr>
        <w:t>กรอบแนวความคิด</w:t>
      </w:r>
      <w:r w:rsidR="001248AB" w:rsidRPr="00C7400F">
        <w:rPr>
          <w:rFonts w:ascii="TH SarabunPSK" w:hAnsi="TH SarabunPSK" w:cs="TH SarabunPSK" w:hint="cs"/>
          <w:b/>
          <w:bCs/>
          <w:sz w:val="28"/>
          <w:cs/>
        </w:rPr>
        <w:t>ในการวิจัย</w:t>
      </w:r>
    </w:p>
    <w:p w14:paraId="6B69BE10" w14:textId="77777777" w:rsidR="00EA58E9" w:rsidRPr="00C7400F" w:rsidRDefault="00EA58E9" w:rsidP="00EA58E9">
      <w:pPr>
        <w:rPr>
          <w:rFonts w:ascii="TH SarabunPSK" w:hAnsi="TH SarabunPSK" w:cs="TH SarabunPSK"/>
          <w:b/>
          <w:bCs/>
          <w:sz w:val="28"/>
        </w:rPr>
      </w:pPr>
      <w:r w:rsidRPr="00C7400F">
        <w:rPr>
          <w:rFonts w:ascii="TH SarabunPSK" w:hAnsi="TH SarabunPSK" w:cs="TH SarabunPSK" w:hint="cs"/>
          <w:b/>
          <w:bCs/>
          <w:noProof/>
          <w:sz w:val="28"/>
        </w:rPr>
        <mc:AlternateContent>
          <mc:Choice Requires="wps">
            <w:drawing>
              <wp:anchor distT="0" distB="0" distL="114300" distR="114300" simplePos="0" relativeHeight="251666944" behindDoc="0" locked="0" layoutInCell="1" allowOverlap="1" wp14:anchorId="4EC6A7D1" wp14:editId="3620DCAF">
                <wp:simplePos x="0" y="0"/>
                <wp:positionH relativeFrom="column">
                  <wp:posOffset>4343400</wp:posOffset>
                </wp:positionH>
                <wp:positionV relativeFrom="paragraph">
                  <wp:posOffset>184150</wp:posOffset>
                </wp:positionV>
                <wp:extent cx="899160" cy="3962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899160" cy="396240"/>
                        </a:xfrm>
                        <a:prstGeom prst="rect">
                          <a:avLst/>
                        </a:prstGeom>
                        <a:solidFill>
                          <a:schemeClr val="lt1"/>
                        </a:solidFill>
                        <a:ln w="6350">
                          <a:noFill/>
                        </a:ln>
                      </wps:spPr>
                      <wps:txbx>
                        <w:txbxContent>
                          <w:p w14:paraId="3BE7FE55" w14:textId="77777777"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ตัวแปรตาม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6A7D1" id="_x0000_t202" coordsize="21600,21600" o:spt="202" path="m,l,21600r21600,l21600,xe">
                <v:stroke joinstyle="miter"/>
                <v:path gradientshapeok="t" o:connecttype="rect"/>
              </v:shapetype>
              <v:shape id="Text Box 13" o:spid="_x0000_s1026" type="#_x0000_t202" style="position:absolute;margin-left:342pt;margin-top:14.5pt;width:70.8pt;height:3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" fillcolor="white [3201]" stroked="f" strokeweight=".5pt">
                <v:textbox>
                  <w:txbxContent>
                    <w:p w14:paraId="3BE7FE55" w14:textId="77777777"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ตัวแปรตาม</w:t>
                      </w:r>
                    </w:p>
                  </w:txbxContent>
                </v:textbox>
              </v:shape>
            </w:pict>
          </mc:Fallback>
        </mc:AlternateContent>
      </w:r>
      <w:r w:rsidRPr="00C7400F">
        <w:rPr>
          <w:rFonts w:ascii="TH SarabunPSK" w:hAnsi="TH SarabunPSK" w:cs="TH SarabunPSK" w:hint="cs"/>
          <w:b/>
          <w:bCs/>
          <w:noProof/>
          <w:sz w:val="28"/>
        </w:rPr>
        <mc:AlternateContent>
          <mc:Choice Requires="wps">
            <w:drawing>
              <wp:anchor distT="0" distB="0" distL="114300" distR="114300" simplePos="0" relativeHeight="251661824" behindDoc="0" locked="0" layoutInCell="1" allowOverlap="1" wp14:anchorId="25BF04A9" wp14:editId="2C228E21">
                <wp:simplePos x="0" y="0"/>
                <wp:positionH relativeFrom="column">
                  <wp:posOffset>525780</wp:posOffset>
                </wp:positionH>
                <wp:positionV relativeFrom="paragraph">
                  <wp:posOffset>207010</wp:posOffset>
                </wp:positionV>
                <wp:extent cx="883920" cy="3657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83920" cy="365760"/>
                        </a:xfrm>
                        <a:prstGeom prst="rect">
                          <a:avLst/>
                        </a:prstGeom>
                        <a:solidFill>
                          <a:schemeClr val="lt1"/>
                        </a:solidFill>
                        <a:ln w="6350">
                          <a:noFill/>
                        </a:ln>
                      </wps:spPr>
                      <wps:txbx>
                        <w:txbxContent>
                          <w:p w14:paraId="4E14E436" w14:textId="77777777"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ตัวแปรต้น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F04A9" id="Text Box 12" o:spid="_x0000_s1027" type="#_x0000_t202" style="position:absolute;margin-left:41.4pt;margin-top:16.3pt;width:69.6pt;height:2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" fillcolor="white [3201]" stroked="f" strokeweight=".5pt">
                <v:textbox>
                  <w:txbxContent>
                    <w:p w14:paraId="4E14E436" w14:textId="77777777"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ตัวแปรต้น</w:t>
                      </w:r>
                    </w:p>
                  </w:txbxContent>
                </v:textbox>
              </v:shape>
            </w:pict>
          </mc:Fallback>
        </mc:AlternateContent>
      </w:r>
    </w:p>
    <w:p w14:paraId="52AD5F47" w14:textId="6A7084D9" w:rsidR="00EA58E9" w:rsidRPr="00C7400F" w:rsidRDefault="007C65DE" w:rsidP="00EA58E9">
      <w:pPr>
        <w:rPr>
          <w:rFonts w:ascii="TH SarabunPSK" w:hAnsi="TH SarabunPSK" w:cs="TH SarabunPSK"/>
          <w:b/>
          <w:bCs/>
          <w:sz w:val="28"/>
        </w:rPr>
      </w:pPr>
      <w:r w:rsidRPr="00C7400F">
        <w:rPr>
          <w:rFonts w:ascii="TH SarabunPSK" w:hAnsi="TH SarabunPSK" w:cs="TH SarabunPSK" w:hint="cs"/>
          <w:b/>
          <w:bCs/>
          <w:noProof/>
          <w:sz w:val="28"/>
        </w:rPr>
        <mc:AlternateContent>
          <mc:Choice Requires="wps">
            <w:drawing>
              <wp:anchor distT="0" distB="0" distL="114300" distR="114300" simplePos="0" relativeHeight="251651584" behindDoc="0" locked="0" layoutInCell="1" allowOverlap="1" wp14:anchorId="49BF28D1" wp14:editId="50F0D36A">
                <wp:simplePos x="0" y="0"/>
                <wp:positionH relativeFrom="margin">
                  <wp:posOffset>3444240</wp:posOffset>
                </wp:positionH>
                <wp:positionV relativeFrom="paragraph">
                  <wp:posOffset>304165</wp:posOffset>
                </wp:positionV>
                <wp:extent cx="2674620" cy="1066800"/>
                <wp:effectExtent l="0" t="0" r="11430" b="19050"/>
                <wp:wrapNone/>
                <wp:docPr id="5" name="สี่เหลี่ยมผืนผ้า 5"/>
                <wp:cNvGraphicFramePr/>
                <a:graphic xmlns:a="http://schemas.openxmlformats.org/drawingml/2006/main">
                  <a:graphicData uri="http://schemas.microsoft.com/office/word/2010/wordprocessingShape">
                    <wps:wsp>
                      <wps:cNvSpPr/>
                      <wps:spPr>
                        <a:xfrm>
                          <a:off x="0" y="0"/>
                          <a:ext cx="2674620" cy="1066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8186DC" id="สี่เหลี่ยมผืนผ้า 5" o:spid="_x0000_s1026" style="position:absolute;margin-left:271.2pt;margin-top:23.95pt;width:210.6pt;height:84pt;z-index:251651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" fillcolor="white [3201]" strokecolor="black [3200]" strokeweight="1pt">
                <w10:wrap anchorx="margin"/>
              </v:rect>
            </w:pict>
          </mc:Fallback>
        </mc:AlternateContent>
      </w:r>
      <w:r w:rsidR="00EA58E9" w:rsidRPr="00C7400F">
        <w:rPr>
          <w:rFonts w:ascii="TH SarabunPSK" w:hAnsi="TH SarabunPSK" w:cs="TH SarabunPSK" w:hint="cs"/>
          <w:noProof/>
          <w:sz w:val="28"/>
        </w:rPr>
        <mc:AlternateContent>
          <mc:Choice Requires="wps">
            <w:drawing>
              <wp:anchor distT="0" distB="0" distL="114300" distR="114300" simplePos="0" relativeHeight="251631104" behindDoc="0" locked="0" layoutInCell="1" allowOverlap="1" wp14:anchorId="2C415E11" wp14:editId="317ADDA9">
                <wp:simplePos x="0" y="0"/>
                <wp:positionH relativeFrom="column">
                  <wp:posOffset>76200</wp:posOffset>
                </wp:positionH>
                <wp:positionV relativeFrom="paragraph">
                  <wp:posOffset>266065</wp:posOffset>
                </wp:positionV>
                <wp:extent cx="1729740" cy="441960"/>
                <wp:effectExtent l="0" t="0" r="22860" b="15240"/>
                <wp:wrapNone/>
                <wp:docPr id="1" name="สี่เหลี่ยมผืนผ้า 1"/>
                <wp:cNvGraphicFramePr/>
                <a:graphic xmlns:a="http://schemas.openxmlformats.org/drawingml/2006/main">
                  <a:graphicData uri="http://schemas.microsoft.com/office/word/2010/wordprocessingShape">
                    <wps:wsp>
                      <wps:cNvSpPr/>
                      <wps:spPr>
                        <a:xfrm>
                          <a:off x="0" y="0"/>
                          <a:ext cx="1729740" cy="441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29E62" id="สี่เหลี่ยมผืนผ้า 1" o:spid="_x0000_s1026" style="position:absolute;margin-left:6pt;margin-top:20.95pt;width:136.2pt;height:34.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" fillcolor="white [3201]" strokecolor="black [3200]" strokeweight="1pt"/>
            </w:pict>
          </mc:Fallback>
        </mc:AlternateContent>
      </w:r>
      <w:r w:rsidR="00EA58E9" w:rsidRPr="00C7400F">
        <w:rPr>
          <w:rFonts w:ascii="TH SarabunPSK" w:hAnsi="TH SarabunPSK" w:cs="TH SarabunPSK" w:hint="cs"/>
          <w:noProof/>
          <w:sz w:val="28"/>
        </w:rPr>
        <mc:AlternateContent>
          <mc:Choice Requires="wps">
            <w:drawing>
              <wp:anchor distT="0" distB="0" distL="114300" distR="114300" simplePos="0" relativeHeight="251636224" behindDoc="0" locked="0" layoutInCell="1" allowOverlap="1" wp14:anchorId="44B34D72" wp14:editId="2780EFCC">
                <wp:simplePos x="0" y="0"/>
                <wp:positionH relativeFrom="column">
                  <wp:posOffset>137160</wp:posOffset>
                </wp:positionH>
                <wp:positionV relativeFrom="paragraph">
                  <wp:posOffset>342265</wp:posOffset>
                </wp:positionV>
                <wp:extent cx="91440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1283C396" w14:textId="23CB7F02"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ปัจจัยด้านประชากร</w:t>
                            </w:r>
                            <w:r w:rsidR="00931EE7">
                              <w:rPr>
                                <w:rFonts w:ascii="TH SarabunPSK" w:hAnsi="TH SarabunPSK" w:cs="TH SarabunPSK" w:hint="cs"/>
                                <w:sz w:val="28"/>
                                <w:cs/>
                              </w:rPr>
                              <w:t>และสังคม</w:t>
                            </w:r>
                          </w:p>
                          <w:p w14:paraId="462906DA" w14:textId="05D5B725" w:rsidR="001A2229" w:rsidRPr="00EA58E9" w:rsidRDefault="001A2229" w:rsidP="00EA58E9">
                            <w:pPr>
                              <w:rPr>
                                <w:rFonts w:ascii="TH SarabunPSK" w:hAnsi="TH SarabunPSK" w:cs="TH SarabunPSK"/>
                                <w:sz w:val="32"/>
                                <w:szCs w:val="3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34D72" id="Text Box 2" o:spid="_x0000_s1029" type="#_x0000_t202" style="position:absolute;margin-left:10.8pt;margin-top:26.95pt;width:1in;height:27pt;z-index:251636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" fillcolor="white [3201]" stroked="f" strokeweight=".5pt">
                <v:textbox>
                  <w:txbxContent>
                    <w:p w14:paraId="1283C396" w14:textId="23CB7F02"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ปัจจัยด้านประชากร</w:t>
                      </w:r>
                      <w:r w:rsidR="00931EE7">
                        <w:rPr>
                          <w:rFonts w:ascii="TH SarabunPSK" w:hAnsi="TH SarabunPSK" w:cs="TH SarabunPSK" w:hint="cs"/>
                          <w:sz w:val="28"/>
                          <w:cs/>
                        </w:rPr>
                        <w:t>และสังคม</w:t>
                      </w:r>
                    </w:p>
                    <w:p w14:paraId="462906DA" w14:textId="05D5B725" w:rsidR="001A2229" w:rsidRPr="00EA58E9" w:rsidRDefault="001A2229" w:rsidP="00EA58E9">
                      <w:pPr>
                        <w:rPr>
                          <w:rFonts w:ascii="TH SarabunPSK" w:hAnsi="TH SarabunPSK" w:cs="TH SarabunPSK"/>
                          <w:sz w:val="32"/>
                          <w:szCs w:val="32"/>
                        </w:rPr>
                      </w:pPr>
                    </w:p>
                  </w:txbxContent>
                </v:textbox>
              </v:shape>
            </w:pict>
          </mc:Fallback>
        </mc:AlternateContent>
      </w:r>
    </w:p>
    <w:p w14:paraId="602CFD2F" w14:textId="1B28E157" w:rsidR="00EA58E9" w:rsidRPr="00C7400F" w:rsidRDefault="00C278FB" w:rsidP="00EA58E9">
      <w:pPr>
        <w:rPr>
          <w:rFonts w:ascii="TH SarabunPSK" w:hAnsi="TH SarabunPSK" w:cs="TH SarabunPSK"/>
          <w:sz w:val="28"/>
          <w:cs/>
        </w:rPr>
      </w:pPr>
      <w:r w:rsidRPr="00C7400F">
        <w:rPr>
          <w:rFonts w:ascii="TH SarabunPSK" w:hAnsi="TH SarabunPSK" w:cs="TH SarabunPSK" w:hint="cs"/>
          <w:b/>
          <w:bCs/>
          <w:noProof/>
          <w:sz w:val="28"/>
        </w:rPr>
        <mc:AlternateContent>
          <mc:Choice Requires="wps">
            <w:drawing>
              <wp:anchor distT="0" distB="0" distL="114300" distR="114300" simplePos="0" relativeHeight="251656704" behindDoc="0" locked="0" layoutInCell="1" allowOverlap="1" wp14:anchorId="4B66F4FD" wp14:editId="054C5801">
                <wp:simplePos x="0" y="0"/>
                <wp:positionH relativeFrom="column">
                  <wp:posOffset>3532505</wp:posOffset>
                </wp:positionH>
                <wp:positionV relativeFrom="paragraph">
                  <wp:posOffset>153035</wp:posOffset>
                </wp:positionV>
                <wp:extent cx="2537460" cy="619760"/>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2537460" cy="619760"/>
                        </a:xfrm>
                        <a:prstGeom prst="rect">
                          <a:avLst/>
                        </a:prstGeom>
                        <a:solidFill>
                          <a:schemeClr val="lt1"/>
                        </a:solidFill>
                        <a:ln w="6350">
                          <a:noFill/>
                        </a:ln>
                      </wps:spPr>
                      <wps:txbx>
                        <w:txbxContent>
                          <w:p w14:paraId="2EF8A7DF" w14:textId="55B4440B"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 xml:space="preserve">การตัดสินใจใช้แอพพลิเคชั่น </w:t>
                            </w:r>
                            <w:r w:rsidRPr="00C7400F">
                              <w:rPr>
                                <w:rFonts w:ascii="TH SarabunPSK" w:hAnsi="TH SarabunPSK" w:cs="TH SarabunPSK" w:hint="cs"/>
                                <w:sz w:val="28"/>
                              </w:rPr>
                              <w:t xml:space="preserve">Grab </w:t>
                            </w:r>
                            <w:r w:rsidRPr="00C7400F">
                              <w:rPr>
                                <w:rFonts w:ascii="TH SarabunPSK" w:hAnsi="TH SarabunPSK" w:cs="TH SarabunPSK"/>
                                <w:sz w:val="28"/>
                              </w:rPr>
                              <w:t>f</w:t>
                            </w:r>
                            <w:r w:rsidRPr="00C7400F">
                              <w:rPr>
                                <w:rFonts w:ascii="TH SarabunPSK" w:hAnsi="TH SarabunPSK" w:cs="TH SarabunPSK" w:hint="cs"/>
                                <w:sz w:val="28"/>
                              </w:rPr>
                              <w:t xml:space="preserve">ood </w:t>
                            </w:r>
                            <w:r w:rsidRPr="00C7400F">
                              <w:rPr>
                                <w:rFonts w:ascii="TH SarabunPSK" w:hAnsi="TH SarabunPSK" w:cs="TH SarabunPSK" w:hint="cs"/>
                                <w:sz w:val="28"/>
                                <w:cs/>
                              </w:rPr>
                              <w:t>ของผู้บริโภคในเขตกรุงเทพมหานคร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6F4FD" id="Text Box 6" o:spid="_x0000_s1029" type="#_x0000_t202" style="position:absolute;margin-left:278.15pt;margin-top:12.05pt;width:199.8pt;height:4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" fillcolor="white [3201]" stroked="f" strokeweight=".5pt">
                <v:textbox>
                  <w:txbxContent>
                    <w:p w14:paraId="2EF8A7DF" w14:textId="55B4440B"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 xml:space="preserve">การตัดสินใจใช้แอพพลิเคชั่น </w:t>
                      </w:r>
                      <w:r w:rsidRPr="00C7400F">
                        <w:rPr>
                          <w:rFonts w:ascii="TH SarabunPSK" w:hAnsi="TH SarabunPSK" w:cs="TH SarabunPSK" w:hint="cs"/>
                          <w:sz w:val="28"/>
                        </w:rPr>
                        <w:t xml:space="preserve">Grab </w:t>
                      </w:r>
                      <w:r w:rsidRPr="00C7400F">
                        <w:rPr>
                          <w:rFonts w:ascii="TH SarabunPSK" w:hAnsi="TH SarabunPSK" w:cs="TH SarabunPSK"/>
                          <w:sz w:val="28"/>
                        </w:rPr>
                        <w:t>f</w:t>
                      </w:r>
                      <w:r w:rsidRPr="00C7400F">
                        <w:rPr>
                          <w:rFonts w:ascii="TH SarabunPSK" w:hAnsi="TH SarabunPSK" w:cs="TH SarabunPSK" w:hint="cs"/>
                          <w:sz w:val="28"/>
                        </w:rPr>
                        <w:t xml:space="preserve">ood </w:t>
                      </w:r>
                      <w:r w:rsidRPr="00C7400F">
                        <w:rPr>
                          <w:rFonts w:ascii="TH SarabunPSK" w:hAnsi="TH SarabunPSK" w:cs="TH SarabunPSK" w:hint="cs"/>
                          <w:sz w:val="28"/>
                          <w:cs/>
                        </w:rPr>
                        <w:t>ของผู้บริโภคในเขตกรุงเทพมหานคร</w:t>
                      </w:r>
                    </w:p>
                  </w:txbxContent>
                </v:textbox>
              </v:shape>
            </w:pict>
          </mc:Fallback>
        </mc:AlternateContent>
      </w:r>
      <w:r w:rsidR="007C65DE" w:rsidRPr="00C7400F">
        <w:rPr>
          <w:rFonts w:ascii="TH SarabunPSK" w:hAnsi="TH SarabunPSK" w:cs="TH SarabunPSK" w:hint="cs"/>
          <w:b/>
          <w:bCs/>
          <w:noProof/>
          <w:sz w:val="28"/>
        </w:rPr>
        <mc:AlternateContent>
          <mc:Choice Requires="wps">
            <w:drawing>
              <wp:anchor distT="0" distB="0" distL="114300" distR="114300" simplePos="0" relativeHeight="251677184" behindDoc="0" locked="0" layoutInCell="1" allowOverlap="1" wp14:anchorId="6FAC8D84" wp14:editId="0A599043">
                <wp:simplePos x="0" y="0"/>
                <wp:positionH relativeFrom="column">
                  <wp:posOffset>1798320</wp:posOffset>
                </wp:positionH>
                <wp:positionV relativeFrom="paragraph">
                  <wp:posOffset>121285</wp:posOffset>
                </wp:positionV>
                <wp:extent cx="1630680" cy="7620"/>
                <wp:effectExtent l="0" t="57150" r="26670" b="87630"/>
                <wp:wrapNone/>
                <wp:docPr id="15" name="ลูกศรเชื่อมต่อแบบตรง 15"/>
                <wp:cNvGraphicFramePr/>
                <a:graphic xmlns:a="http://schemas.openxmlformats.org/drawingml/2006/main">
                  <a:graphicData uri="http://schemas.microsoft.com/office/word/2010/wordprocessingShape">
                    <wps:wsp>
                      <wps:cNvCnPr/>
                      <wps:spPr>
                        <a:xfrm>
                          <a:off x="0" y="0"/>
                          <a:ext cx="16306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10450EB" id="_x0000_t32" coordsize="21600,21600" o:spt="32" o:oned="t" path="m,l21600,21600e" filled="f">
                <v:path arrowok="t" fillok="f" o:connecttype="none"/>
                <o:lock v:ext="edit" shapetype="t"/>
              </v:shapetype>
              <v:shape id="ลูกศรเชื่อมต่อแบบตรง 15" o:spid="_x0000_s1026" type="#_x0000_t32" style="position:absolute;margin-left:141.6pt;margin-top:9.55pt;width:128.4pt;height:.6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" strokecolor="black [3200]" strokeweight=".5pt">
                <v:stroke endarrow="block" joinstyle="miter"/>
              </v:shape>
            </w:pict>
          </mc:Fallback>
        </mc:AlternateContent>
      </w:r>
    </w:p>
    <w:p w14:paraId="38F9DE79" w14:textId="1E7056AB" w:rsidR="00EA58E9" w:rsidRPr="00C7400F" w:rsidRDefault="00EA58E9" w:rsidP="00EA58E9">
      <w:pPr>
        <w:rPr>
          <w:rFonts w:ascii="TH SarabunPSK" w:hAnsi="TH SarabunPSK" w:cs="TH SarabunPSK"/>
          <w:b/>
          <w:bCs/>
          <w:sz w:val="28"/>
        </w:rPr>
      </w:pPr>
      <w:r w:rsidRPr="00C7400F">
        <w:rPr>
          <w:rFonts w:ascii="TH SarabunPSK" w:hAnsi="TH SarabunPSK" w:cs="TH SarabunPSK" w:hint="cs"/>
          <w:b/>
          <w:bCs/>
          <w:noProof/>
          <w:sz w:val="28"/>
        </w:rPr>
        <mc:AlternateContent>
          <mc:Choice Requires="wps">
            <w:drawing>
              <wp:anchor distT="0" distB="0" distL="114300" distR="114300" simplePos="0" relativeHeight="251646464" behindDoc="0" locked="0" layoutInCell="1" allowOverlap="1" wp14:anchorId="66984A7F" wp14:editId="56B98E86">
                <wp:simplePos x="0" y="0"/>
                <wp:positionH relativeFrom="margin">
                  <wp:posOffset>-129540</wp:posOffset>
                </wp:positionH>
                <wp:positionV relativeFrom="paragraph">
                  <wp:posOffset>250190</wp:posOffset>
                </wp:positionV>
                <wp:extent cx="2397418" cy="304800"/>
                <wp:effectExtent l="0" t="0" r="3175" b="0"/>
                <wp:wrapNone/>
                <wp:docPr id="4" name="Text Box 4"/>
                <wp:cNvGraphicFramePr/>
                <a:graphic xmlns:a="http://schemas.openxmlformats.org/drawingml/2006/main">
                  <a:graphicData uri="http://schemas.microsoft.com/office/word/2010/wordprocessingShape">
                    <wps:wsp>
                      <wps:cNvSpPr txBox="1"/>
                      <wps:spPr>
                        <a:xfrm>
                          <a:off x="0" y="0"/>
                          <a:ext cx="2397418" cy="304800"/>
                        </a:xfrm>
                        <a:prstGeom prst="rect">
                          <a:avLst/>
                        </a:prstGeom>
                        <a:solidFill>
                          <a:schemeClr val="lt1"/>
                        </a:solidFill>
                        <a:ln w="6350">
                          <a:noFill/>
                        </a:ln>
                      </wps:spPr>
                      <wps:txbx>
                        <w:txbxContent>
                          <w:p w14:paraId="144CE537" w14:textId="77777777"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ปัจจัยด้านส่วนประสมทางการตลาด (</w:t>
                            </w:r>
                            <w:r w:rsidRPr="00C7400F">
                              <w:rPr>
                                <w:rFonts w:ascii="TH SarabunPSK" w:hAnsi="TH SarabunPSK" w:cs="TH SarabunPSK" w:hint="cs"/>
                                <w:sz w:val="28"/>
                              </w:rPr>
                              <w:t>7</w:t>
                            </w:r>
                            <w:r w:rsidRPr="00C7400F">
                              <w:rPr>
                                <w:rFonts w:ascii="TH SarabunPSK" w:hAnsi="TH SarabunPSK" w:cs="TH SarabunPSK"/>
                                <w:sz w:val="28"/>
                              </w:rPr>
                              <w:t>P</w:t>
                            </w:r>
                            <w:r w:rsidRPr="00C7400F">
                              <w:rPr>
                                <w:rFonts w:ascii="TH SarabunPSK" w:hAnsi="TH SarabunPSK" w:cs="TH SarabunPSK" w:hint="cs"/>
                                <w:sz w:val="28"/>
                              </w:rPr>
                              <w:t xml:space="preserve">’s) </w:t>
                            </w:r>
                          </w:p>
                          <w:p w14:paraId="6502223B" w14:textId="37277FEB" w:rsidR="001A2229" w:rsidRPr="006332E9" w:rsidRDefault="001A2229" w:rsidP="00EA58E9">
                            <w:pPr>
                              <w:rPr>
                                <w:rFonts w:ascii="TH SarabunPSK" w:hAnsi="TH SarabunPSK" w:cs="TH SarabunPSK"/>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84A7F" id="Text Box 4" o:spid="_x0000_s1030" type="#_x0000_t202" style="position:absolute;margin-left:-10.2pt;margin-top:19.7pt;width:188.75pt;height:24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" fillcolor="white [3201]" stroked="f" strokeweight=".5pt">
                <v:textbox>
                  <w:txbxContent>
                    <w:p w14:paraId="144CE537" w14:textId="77777777" w:rsidR="001A2229" w:rsidRPr="00C7400F" w:rsidRDefault="001A2229" w:rsidP="00EA58E9">
                      <w:pPr>
                        <w:rPr>
                          <w:rFonts w:ascii="TH SarabunPSK" w:hAnsi="TH SarabunPSK" w:cs="TH SarabunPSK"/>
                          <w:sz w:val="28"/>
                        </w:rPr>
                      </w:pPr>
                      <w:r w:rsidRPr="00C7400F">
                        <w:rPr>
                          <w:rFonts w:ascii="TH SarabunPSK" w:hAnsi="TH SarabunPSK" w:cs="TH SarabunPSK" w:hint="cs"/>
                          <w:sz w:val="28"/>
                          <w:cs/>
                        </w:rPr>
                        <w:t>ปัจจัยด้านส่วนประสมทางการตลาด (</w:t>
                      </w:r>
                      <w:r w:rsidRPr="00C7400F">
                        <w:rPr>
                          <w:rFonts w:ascii="TH SarabunPSK" w:hAnsi="TH SarabunPSK" w:cs="TH SarabunPSK" w:hint="cs"/>
                          <w:sz w:val="28"/>
                        </w:rPr>
                        <w:t>7</w:t>
                      </w:r>
                      <w:r w:rsidRPr="00C7400F">
                        <w:rPr>
                          <w:rFonts w:ascii="TH SarabunPSK" w:hAnsi="TH SarabunPSK" w:cs="TH SarabunPSK"/>
                          <w:sz w:val="28"/>
                        </w:rPr>
                        <w:t>P</w:t>
                      </w:r>
                      <w:r w:rsidRPr="00C7400F">
                        <w:rPr>
                          <w:rFonts w:ascii="TH SarabunPSK" w:hAnsi="TH SarabunPSK" w:cs="TH SarabunPSK" w:hint="cs"/>
                          <w:sz w:val="28"/>
                        </w:rPr>
                        <w:t xml:space="preserve">’s) </w:t>
                      </w:r>
                    </w:p>
                    <w:p w14:paraId="6502223B" w14:textId="37277FEB" w:rsidR="001A2229" w:rsidRPr="006332E9" w:rsidRDefault="001A2229" w:rsidP="00EA58E9">
                      <w:pPr>
                        <w:rPr>
                          <w:rFonts w:ascii="TH SarabunPSK" w:hAnsi="TH SarabunPSK" w:cs="TH SarabunPSK"/>
                          <w:sz w:val="30"/>
                          <w:szCs w:val="30"/>
                        </w:rPr>
                      </w:pPr>
                    </w:p>
                  </w:txbxContent>
                </v:textbox>
                <w10:wrap anchorx="margin"/>
              </v:shape>
            </w:pict>
          </mc:Fallback>
        </mc:AlternateContent>
      </w:r>
      <w:r w:rsidRPr="00C7400F">
        <w:rPr>
          <w:rFonts w:ascii="TH SarabunPSK" w:hAnsi="TH SarabunPSK" w:cs="TH SarabunPSK" w:hint="cs"/>
          <w:noProof/>
          <w:sz w:val="28"/>
        </w:rPr>
        <mc:AlternateContent>
          <mc:Choice Requires="wps">
            <w:drawing>
              <wp:anchor distT="0" distB="0" distL="114300" distR="114300" simplePos="0" relativeHeight="251641344" behindDoc="0" locked="0" layoutInCell="1" allowOverlap="1" wp14:anchorId="563DE34C" wp14:editId="5BEE3F03">
                <wp:simplePos x="0" y="0"/>
                <wp:positionH relativeFrom="column">
                  <wp:posOffset>-167640</wp:posOffset>
                </wp:positionH>
                <wp:positionV relativeFrom="paragraph">
                  <wp:posOffset>181610</wp:posOffset>
                </wp:positionV>
                <wp:extent cx="2545080" cy="472440"/>
                <wp:effectExtent l="0" t="0" r="26670" b="22860"/>
                <wp:wrapNone/>
                <wp:docPr id="3" name="สี่เหลี่ยมผืนผ้า 3"/>
                <wp:cNvGraphicFramePr/>
                <a:graphic xmlns:a="http://schemas.openxmlformats.org/drawingml/2006/main">
                  <a:graphicData uri="http://schemas.microsoft.com/office/word/2010/wordprocessingShape">
                    <wps:wsp>
                      <wps:cNvSpPr/>
                      <wps:spPr>
                        <a:xfrm>
                          <a:off x="0" y="0"/>
                          <a:ext cx="2545080" cy="4724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03279" id="สี่เหลี่ยมผืนผ้า 3" o:spid="_x0000_s1026" style="position:absolute;margin-left:-13.2pt;margin-top:14.3pt;width:200.4pt;height:37.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" fillcolor="white [3201]" strokecolor="black [3200]" strokeweight="1pt"/>
            </w:pict>
          </mc:Fallback>
        </mc:AlternateContent>
      </w:r>
    </w:p>
    <w:p w14:paraId="64D89F19" w14:textId="662B2301" w:rsidR="00EA58E9" w:rsidRPr="00C7400F" w:rsidRDefault="007C65DE" w:rsidP="00EA58E9">
      <w:pPr>
        <w:rPr>
          <w:rFonts w:ascii="TH SarabunPSK" w:hAnsi="TH SarabunPSK" w:cs="TH SarabunPSK"/>
          <w:b/>
          <w:bCs/>
          <w:sz w:val="28"/>
        </w:rPr>
      </w:pPr>
      <w:r w:rsidRPr="00C7400F">
        <w:rPr>
          <w:rFonts w:ascii="TH SarabunPSK" w:hAnsi="TH SarabunPSK" w:cs="TH SarabunPSK"/>
          <w:b/>
          <w:bCs/>
          <w:noProof/>
          <w:sz w:val="28"/>
        </w:rPr>
        <mc:AlternateContent>
          <mc:Choice Requires="wps">
            <w:drawing>
              <wp:anchor distT="0" distB="0" distL="114300" distR="114300" simplePos="0" relativeHeight="251672064" behindDoc="0" locked="0" layoutInCell="1" allowOverlap="1" wp14:anchorId="1FEABC60" wp14:editId="0519C8B2">
                <wp:simplePos x="0" y="0"/>
                <wp:positionH relativeFrom="column">
                  <wp:posOffset>2369820</wp:posOffset>
                </wp:positionH>
                <wp:positionV relativeFrom="paragraph">
                  <wp:posOffset>6350</wp:posOffset>
                </wp:positionV>
                <wp:extent cx="1082040" cy="0"/>
                <wp:effectExtent l="0" t="76200" r="22860" b="95250"/>
                <wp:wrapNone/>
                <wp:docPr id="8" name="ลูกศรเชื่อมต่อแบบตรง 8"/>
                <wp:cNvGraphicFramePr/>
                <a:graphic xmlns:a="http://schemas.openxmlformats.org/drawingml/2006/main">
                  <a:graphicData uri="http://schemas.microsoft.com/office/word/2010/wordprocessingShape">
                    <wps:wsp>
                      <wps:cNvCnPr/>
                      <wps:spPr>
                        <a:xfrm>
                          <a:off x="0" y="0"/>
                          <a:ext cx="10820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A8CECC" id="ลูกศรเชื่อมต่อแบบตรง 8" o:spid="_x0000_s1026" type="#_x0000_t32" style="position:absolute;margin-left:186.6pt;margin-top:.5pt;width:85.2pt;height: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" strokecolor="black [3200]" strokeweight=".5pt">
                <v:stroke endarrow="block" joinstyle="miter"/>
              </v:shape>
            </w:pict>
          </mc:Fallback>
        </mc:AlternateContent>
      </w:r>
    </w:p>
    <w:p w14:paraId="09CF8CB4" w14:textId="77777777" w:rsidR="00C51DB5" w:rsidRDefault="00C51DB5" w:rsidP="00083A67">
      <w:pPr>
        <w:jc w:val="thaiDistribute"/>
        <w:rPr>
          <w:rFonts w:ascii="TH SarabunPSK" w:hAnsi="TH SarabunPSK" w:cs="TH SarabunPSK"/>
          <w:b/>
          <w:bCs/>
          <w:sz w:val="28"/>
        </w:rPr>
      </w:pPr>
    </w:p>
    <w:p w14:paraId="050DC747" w14:textId="0806D96B" w:rsidR="00C51DB5" w:rsidRPr="00C7400F" w:rsidRDefault="00EA58E9" w:rsidP="00083A67">
      <w:pPr>
        <w:jc w:val="thaiDistribute"/>
        <w:rPr>
          <w:rFonts w:ascii="TH SarabunPSK" w:hAnsi="TH SarabunPSK" w:cs="TH SarabunPSK"/>
          <w:b/>
          <w:bCs/>
          <w:sz w:val="28"/>
        </w:rPr>
      </w:pPr>
      <w:r w:rsidRPr="00C7400F">
        <w:rPr>
          <w:rFonts w:ascii="TH SarabunPSK" w:hAnsi="TH SarabunPSK" w:cs="TH SarabunPSK" w:hint="cs"/>
          <w:b/>
          <w:bCs/>
          <w:sz w:val="28"/>
          <w:cs/>
        </w:rPr>
        <w:t>แนวคิดและทฤษฎี</w:t>
      </w:r>
    </w:p>
    <w:p w14:paraId="466447CC" w14:textId="3C5BDEC8" w:rsidR="0018195A" w:rsidRPr="00C7400F" w:rsidRDefault="009E4474"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แนวคิดหลักการทฤษฎีที่เกี่ยวข้อง</w:t>
      </w:r>
    </w:p>
    <w:p w14:paraId="694C7563" w14:textId="1F594D29" w:rsidR="00A1405F" w:rsidRPr="00C7400F" w:rsidRDefault="00A1405F" w:rsidP="00083A67">
      <w:pPr>
        <w:pStyle w:val="ListParagraph"/>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1.1.ข้อมูลทั่วไปเกี่ยวกับ </w:t>
      </w:r>
      <w:r w:rsidRPr="00C7400F">
        <w:rPr>
          <w:rFonts w:ascii="TH SarabunPSK" w:hAnsi="TH SarabunPSK" w:cs="TH SarabunPSK" w:hint="cs"/>
          <w:color w:val="000000" w:themeColor="text1"/>
          <w:sz w:val="28"/>
        </w:rPr>
        <w:t xml:space="preserve">Grab Food </w:t>
      </w:r>
    </w:p>
    <w:p w14:paraId="71276247" w14:textId="4251B81A" w:rsidR="00D93E73" w:rsidRPr="00C7400F" w:rsidRDefault="00A1405F" w:rsidP="00083A67">
      <w:pPr>
        <w:jc w:val="thaiDistribute"/>
        <w:rPr>
          <w:rFonts w:ascii="TH SarabunPSK" w:hAnsi="TH SarabunPSK" w:cs="TH SarabunPSK"/>
          <w:b/>
          <w:bCs/>
          <w:color w:val="000000" w:themeColor="text1"/>
          <w:sz w:val="28"/>
        </w:rPr>
      </w:pPr>
      <w:r w:rsidRPr="00C7400F">
        <w:rPr>
          <w:rFonts w:ascii="TH SarabunPSK" w:hAnsi="TH SarabunPSK" w:cs="TH SarabunPSK"/>
          <w:color w:val="000000" w:themeColor="text1"/>
          <w:sz w:val="28"/>
        </w:rPr>
        <w:t xml:space="preserve">               </w:t>
      </w:r>
      <w:r w:rsidR="00D7090D" w:rsidRPr="00C7400F">
        <w:rPr>
          <w:rFonts w:ascii="TH SarabunPSK" w:hAnsi="TH SarabunPSK" w:cs="TH SarabunPSK" w:hint="cs"/>
          <w:color w:val="000000" w:themeColor="text1"/>
          <w:sz w:val="28"/>
        </w:rPr>
        <w:t>Grab Food</w:t>
      </w:r>
      <w:r w:rsidR="00D7090D" w:rsidRPr="00C7400F">
        <w:rPr>
          <w:rFonts w:ascii="TH SarabunPSK" w:hAnsi="TH SarabunPSK" w:cs="TH SarabunPSK" w:hint="cs"/>
          <w:color w:val="000000" w:themeColor="text1"/>
          <w:sz w:val="28"/>
          <w:cs/>
        </w:rPr>
        <w:t xml:space="preserve"> คือแพลตฟอร์มที่รวมร้านอาหารทั้งร้านอาหารที่อยู่ใกล้กับผู้บริโภคและร้านอาหารยอดนิยมตามตรอกซอกซอยรวมไปถึงร้านในห้างสรรพสินค้าทั่วกรุงเทพมหานครที่สามารถกดสั่งผ่านแอพ </w:t>
      </w:r>
      <w:r w:rsidR="00D7090D" w:rsidRPr="00C7400F">
        <w:rPr>
          <w:rFonts w:ascii="TH SarabunPSK" w:hAnsi="TH SarabunPSK" w:cs="TH SarabunPSK" w:hint="cs"/>
          <w:color w:val="000000" w:themeColor="text1"/>
          <w:sz w:val="28"/>
        </w:rPr>
        <w:t xml:space="preserve">Grab </w:t>
      </w:r>
      <w:r w:rsidR="00D7090D" w:rsidRPr="00C7400F">
        <w:rPr>
          <w:rFonts w:ascii="TH SarabunPSK" w:hAnsi="TH SarabunPSK" w:cs="TH SarabunPSK" w:hint="cs"/>
          <w:color w:val="000000" w:themeColor="text1"/>
          <w:sz w:val="28"/>
          <w:cs/>
        </w:rPr>
        <w:t xml:space="preserve">และจะมีบริการไปรับและส่งอาหารให้ผู้ที่ใช้บริการถึงจุดหมายนั้น ๆ </w:t>
      </w:r>
      <w:r w:rsidR="007C6A3F">
        <w:rPr>
          <w:rFonts w:ascii="TH SarabunPSK" w:hAnsi="TH SarabunPSK" w:cs="TH SarabunPSK" w:hint="cs"/>
          <w:color w:val="000000" w:themeColor="text1"/>
          <w:sz w:val="28"/>
          <w:cs/>
        </w:rPr>
        <w:t xml:space="preserve">ผู้วิจัยจึงเลือกที่จะศึกษา </w:t>
      </w:r>
      <w:r w:rsidR="007C6A3F">
        <w:rPr>
          <w:rFonts w:ascii="TH SarabunPSK" w:hAnsi="TH SarabunPSK" w:cs="TH SarabunPSK"/>
          <w:color w:val="000000" w:themeColor="text1"/>
          <w:sz w:val="28"/>
        </w:rPr>
        <w:t xml:space="preserve">Grab food </w:t>
      </w:r>
      <w:r w:rsidR="007C6A3F">
        <w:rPr>
          <w:rFonts w:ascii="TH SarabunPSK" w:hAnsi="TH SarabunPSK" w:cs="TH SarabunPSK" w:hint="cs"/>
          <w:color w:val="000000" w:themeColor="text1"/>
          <w:sz w:val="28"/>
          <w:cs/>
        </w:rPr>
        <w:t xml:space="preserve">เพราะอยากจะทราบ </w:t>
      </w:r>
      <w:r w:rsidRPr="00C7400F">
        <w:rPr>
          <w:rFonts w:ascii="TH SarabunPSK" w:hAnsi="TH SarabunPSK" w:cs="TH SarabunPSK" w:hint="cs"/>
          <w:color w:val="000000" w:themeColor="text1"/>
          <w:sz w:val="28"/>
          <w:cs/>
        </w:rPr>
        <w:t xml:space="preserve">ปัจจัยที่ทําให้บริการ </w:t>
      </w:r>
      <w:r w:rsidR="00D7090D">
        <w:rPr>
          <w:rFonts w:ascii="TH SarabunPSK" w:hAnsi="TH SarabunPSK" w:cs="TH SarabunPSK"/>
          <w:color w:val="000000" w:themeColor="text1"/>
          <w:sz w:val="28"/>
        </w:rPr>
        <w:t xml:space="preserve">Grab food </w:t>
      </w:r>
      <w:r w:rsidRPr="00C7400F">
        <w:rPr>
          <w:rFonts w:ascii="TH SarabunPSK" w:hAnsi="TH SarabunPSK" w:cs="TH SarabunPSK" w:hint="cs"/>
          <w:color w:val="000000" w:themeColor="text1"/>
          <w:sz w:val="28"/>
          <w:cs/>
        </w:rPr>
        <w:t>ได้รับความนิยม การ</w:t>
      </w:r>
      <w:r w:rsidR="007C6A3F">
        <w:rPr>
          <w:rFonts w:ascii="TH SarabunPSK" w:hAnsi="TH SarabunPSK" w:cs="TH SarabunPSK" w:hint="cs"/>
          <w:color w:val="000000" w:themeColor="text1"/>
          <w:sz w:val="28"/>
          <w:cs/>
        </w:rPr>
        <w:t>ที่</w:t>
      </w:r>
      <w:r w:rsidRPr="00C7400F">
        <w:rPr>
          <w:rFonts w:ascii="TH SarabunPSK" w:hAnsi="TH SarabunPSK" w:cs="TH SarabunPSK" w:hint="cs"/>
          <w:color w:val="000000" w:themeColor="text1"/>
          <w:sz w:val="28"/>
          <w:cs/>
        </w:rPr>
        <w:t>มีร้านอาหารที่มากมายหลากหลาย</w:t>
      </w:r>
      <w:r w:rsidR="007C6A3F">
        <w:rPr>
          <w:rFonts w:ascii="TH SarabunPSK" w:hAnsi="TH SarabunPSK" w:cs="TH SarabunPSK" w:hint="cs"/>
          <w:color w:val="000000" w:themeColor="text1"/>
          <w:sz w:val="28"/>
          <w:cs/>
        </w:rPr>
        <w:t xml:space="preserve"> ทั้งความสะดวกสบาย</w:t>
      </w:r>
      <w:r w:rsidRPr="00C7400F">
        <w:rPr>
          <w:rFonts w:ascii="TH SarabunPSK" w:hAnsi="TH SarabunPSK" w:cs="TH SarabunPSK" w:hint="cs"/>
          <w:color w:val="000000" w:themeColor="text1"/>
          <w:sz w:val="28"/>
          <w:cs/>
        </w:rPr>
        <w:t xml:space="preserve"> </w:t>
      </w:r>
      <w:r w:rsidR="00D7090D">
        <w:rPr>
          <w:rFonts w:ascii="TH SarabunPSK" w:hAnsi="TH SarabunPSK" w:cs="TH SarabunPSK" w:hint="cs"/>
          <w:color w:val="000000" w:themeColor="text1"/>
          <w:sz w:val="28"/>
          <w:cs/>
        </w:rPr>
        <w:t xml:space="preserve">และทางด้านโปรโมชั่นต่างๆที่ทาง </w:t>
      </w:r>
      <w:r w:rsidR="00D7090D">
        <w:rPr>
          <w:rFonts w:ascii="TH SarabunPSK" w:hAnsi="TH SarabunPSK" w:cs="TH SarabunPSK"/>
          <w:color w:val="000000" w:themeColor="text1"/>
          <w:sz w:val="28"/>
        </w:rPr>
        <w:t xml:space="preserve">Grab food </w:t>
      </w:r>
      <w:r w:rsidR="00D7090D">
        <w:rPr>
          <w:rFonts w:ascii="TH SarabunPSK" w:hAnsi="TH SarabunPSK" w:cs="TH SarabunPSK" w:hint="cs"/>
          <w:color w:val="000000" w:themeColor="text1"/>
          <w:sz w:val="28"/>
          <w:cs/>
        </w:rPr>
        <w:t>ได้ทำออกมาสามารถตอบโจทย์ผู้บริโภคได้ดี</w:t>
      </w:r>
      <w:r w:rsidR="007C6A3F">
        <w:rPr>
          <w:rFonts w:ascii="TH SarabunPSK" w:hAnsi="TH SarabunPSK" w:cs="TH SarabunPSK" w:hint="cs"/>
          <w:color w:val="000000" w:themeColor="text1"/>
          <w:sz w:val="28"/>
          <w:cs/>
        </w:rPr>
        <w:t xml:space="preserve">และกลยุทธ์ต่างๆที่ทำให้ผู้บริโภคใช้แอพพลิเคชั่น </w:t>
      </w:r>
      <w:r w:rsidR="007C6A3F">
        <w:rPr>
          <w:rFonts w:ascii="TH SarabunPSK" w:hAnsi="TH SarabunPSK" w:cs="TH SarabunPSK"/>
          <w:color w:val="000000" w:themeColor="text1"/>
          <w:sz w:val="28"/>
        </w:rPr>
        <w:t>Grab food</w:t>
      </w:r>
      <w:r w:rsidR="00D7090D">
        <w:rPr>
          <w:rFonts w:ascii="TH SarabunPSK" w:hAnsi="TH SarabunPSK" w:cs="TH SarabunPSK" w:hint="cs"/>
          <w:color w:val="000000" w:themeColor="text1"/>
          <w:sz w:val="28"/>
          <w:cs/>
        </w:rPr>
        <w:t xml:space="preserve"> </w:t>
      </w:r>
    </w:p>
    <w:p w14:paraId="6598CFDA" w14:textId="356093B1" w:rsidR="009E4474" w:rsidRPr="00C7400F" w:rsidRDefault="009E4474"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90466D">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1.</w:t>
      </w:r>
      <w:r w:rsidR="00A1405F" w:rsidRPr="00C7400F">
        <w:rPr>
          <w:rFonts w:ascii="TH SarabunPSK" w:hAnsi="TH SarabunPSK" w:cs="TH SarabunPSK" w:hint="cs"/>
          <w:color w:val="000000" w:themeColor="text1"/>
          <w:sz w:val="28"/>
          <w:cs/>
        </w:rPr>
        <w:t>2</w:t>
      </w:r>
      <w:r w:rsidR="006C2ED1" w:rsidRPr="00C7400F">
        <w:rPr>
          <w:rFonts w:ascii="TH SarabunPSK" w:hAnsi="TH SarabunPSK" w:cs="TH SarabunPSK" w:hint="cs"/>
          <w:color w:val="000000" w:themeColor="text1"/>
          <w:sz w:val="28"/>
          <w:cs/>
        </w:rPr>
        <w:t>.</w:t>
      </w:r>
      <w:r w:rsidRPr="00C7400F">
        <w:rPr>
          <w:rFonts w:ascii="TH SarabunPSK" w:hAnsi="TH SarabunPSK" w:cs="TH SarabunPSK" w:hint="cs"/>
          <w:color w:val="000000" w:themeColor="text1"/>
          <w:sz w:val="28"/>
          <w:cs/>
        </w:rPr>
        <w:t>ทฤษฎีและแนวคิดเกี่ยวกับประชากร</w:t>
      </w:r>
      <w:r w:rsidR="00931EE7">
        <w:rPr>
          <w:rFonts w:ascii="TH SarabunPSK" w:hAnsi="TH SarabunPSK" w:cs="TH SarabunPSK" w:hint="cs"/>
          <w:color w:val="000000" w:themeColor="text1"/>
          <w:sz w:val="28"/>
          <w:cs/>
        </w:rPr>
        <w:t>และสังคม</w:t>
      </w:r>
    </w:p>
    <w:p w14:paraId="6F6D455C" w14:textId="19D310E8"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1D5391">
        <w:rPr>
          <w:rFonts w:ascii="TH SarabunPSK" w:hAnsi="TH SarabunPSK" w:cs="TH SarabunPSK" w:hint="cs"/>
          <w:color w:val="000000" w:themeColor="text1"/>
          <w:sz w:val="28"/>
          <w:cs/>
        </w:rPr>
        <w:t>การกล่าวถึงทฤษฎีเกี่ยวกับประชากรและสังคมที่น่าสนใจชิ้นหนึ่งก็คือ ทาง</w:t>
      </w:r>
      <w:r w:rsidRPr="00C7400F">
        <w:rPr>
          <w:rFonts w:ascii="TH SarabunPSK" w:hAnsi="TH SarabunPSK" w:cs="TH SarabunPSK"/>
          <w:color w:val="000000" w:themeColor="text1"/>
          <w:sz w:val="28"/>
          <w:cs/>
        </w:rPr>
        <w:t>ศิริวรรณ เสรีรัตน์ (2538) ได้ให้ความหมายไว้ว่าแนวคิดปัจจัยประชากร</w:t>
      </w:r>
      <w:r w:rsidR="00D7090D">
        <w:rPr>
          <w:rFonts w:ascii="TH SarabunPSK" w:hAnsi="TH SarabunPSK" w:cs="TH SarabunPSK" w:hint="cs"/>
          <w:color w:val="000000" w:themeColor="text1"/>
          <w:sz w:val="28"/>
          <w:cs/>
        </w:rPr>
        <w:t>และสังคม</w:t>
      </w:r>
      <w:r w:rsidRPr="00C7400F">
        <w:rPr>
          <w:rFonts w:ascii="TH SarabunPSK" w:hAnsi="TH SarabunPSK" w:cs="TH SarabunPSK"/>
          <w:color w:val="000000" w:themeColor="text1"/>
          <w:sz w:val="28"/>
          <w:cs/>
        </w:rPr>
        <w:t xml:space="preserve"> หมายถึง ลักษณะทางประชากร</w:t>
      </w:r>
      <w:r w:rsidR="001D5391">
        <w:rPr>
          <w:rFonts w:ascii="TH SarabunPSK" w:hAnsi="TH SarabunPSK" w:cs="TH SarabunPSK" w:hint="cs"/>
          <w:color w:val="000000" w:themeColor="text1"/>
          <w:sz w:val="28"/>
          <w:cs/>
        </w:rPr>
        <w:t>และสังคม</w:t>
      </w:r>
      <w:r w:rsidRPr="00C7400F">
        <w:rPr>
          <w:rFonts w:ascii="TH SarabunPSK" w:hAnsi="TH SarabunPSK" w:cs="TH SarabunPSK"/>
          <w:color w:val="000000" w:themeColor="text1"/>
          <w:sz w:val="28"/>
          <w:cs/>
        </w:rPr>
        <w:t>สามารถวัดได้ประกอบด้วย อายุ เพศ ขนาด ครอบครัว สถานภาพ</w:t>
      </w:r>
      <w:r w:rsidR="00B95BAB" w:rsidRPr="00C7400F">
        <w:rPr>
          <w:rFonts w:ascii="TH SarabunPSK" w:hAnsi="TH SarabunPSK" w:cs="TH SarabunPSK" w:hint="cs"/>
          <w:color w:val="000000" w:themeColor="text1"/>
          <w:sz w:val="28"/>
          <w:cs/>
        </w:rPr>
        <w:t>สมรส</w:t>
      </w:r>
      <w:r w:rsidRPr="00C7400F">
        <w:rPr>
          <w:rFonts w:ascii="TH SarabunPSK" w:hAnsi="TH SarabunPSK" w:cs="TH SarabunPSK"/>
          <w:color w:val="000000" w:themeColor="text1"/>
          <w:sz w:val="28"/>
          <w:cs/>
        </w:rPr>
        <w:t xml:space="preserve"> รายได้ อาชีพ ระดับการศึกษา </w:t>
      </w:r>
      <w:r w:rsidR="00D7090D">
        <w:rPr>
          <w:rFonts w:ascii="TH SarabunPSK" w:hAnsi="TH SarabunPSK" w:cs="TH SarabunPSK" w:hint="cs"/>
          <w:color w:val="000000" w:themeColor="text1"/>
          <w:sz w:val="28"/>
          <w:cs/>
        </w:rPr>
        <w:t>โดยให้ความหมายดังนี้</w:t>
      </w:r>
    </w:p>
    <w:p w14:paraId="4E0AD06F" w14:textId="45659B9E"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lastRenderedPageBreak/>
        <w:t xml:space="preserve">          </w:t>
      </w:r>
      <w:r w:rsidR="006C2ED1"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1.</w:t>
      </w:r>
      <w:r w:rsidRPr="00C7400F">
        <w:rPr>
          <w:rFonts w:ascii="TH SarabunPSK" w:hAnsi="TH SarabunPSK" w:cs="TH SarabunPSK"/>
          <w:color w:val="000000" w:themeColor="text1"/>
          <w:sz w:val="28"/>
          <w:cs/>
        </w:rPr>
        <w:t>เพศ (</w:t>
      </w:r>
      <w:r w:rsidRPr="00C7400F">
        <w:rPr>
          <w:rFonts w:ascii="TH SarabunPSK" w:hAnsi="TH SarabunPSK" w:cs="TH SarabunPSK"/>
          <w:color w:val="000000" w:themeColor="text1"/>
          <w:sz w:val="28"/>
        </w:rPr>
        <w:t xml:space="preserve">Sex) </w:t>
      </w:r>
      <w:bookmarkStart w:id="2" w:name="_Hlk54211418"/>
      <w:r w:rsidRPr="00C7400F">
        <w:rPr>
          <w:rFonts w:ascii="TH SarabunPSK" w:hAnsi="TH SarabunPSK" w:cs="TH SarabunPSK"/>
          <w:color w:val="000000" w:themeColor="text1"/>
          <w:sz w:val="28"/>
          <w:cs/>
        </w:rPr>
        <w:t>เพศที่แตกต่างกันย่อมส่งผลต่อทำให้บุคคลมีพฤติกรรมการติดต่อสื่อสารที่แตกต่างกันร่วมถึงการตัดสินใจซื้อ</w:t>
      </w:r>
      <w:bookmarkEnd w:id="2"/>
      <w:r w:rsidRPr="00C7400F">
        <w:rPr>
          <w:rFonts w:ascii="TH SarabunPSK" w:hAnsi="TH SarabunPSK" w:cs="TH SarabunPSK"/>
          <w:color w:val="000000" w:themeColor="text1"/>
          <w:sz w:val="28"/>
          <w:cs/>
        </w:rPr>
        <w:t xml:space="preserve"> </w:t>
      </w:r>
      <w:r w:rsidR="00D7090D">
        <w:rPr>
          <w:rFonts w:ascii="TH SarabunPSK" w:hAnsi="TH SarabunPSK" w:cs="TH SarabunPSK" w:hint="cs"/>
          <w:color w:val="000000" w:themeColor="text1"/>
          <w:sz w:val="28"/>
          <w:cs/>
        </w:rPr>
        <w:t>และ</w:t>
      </w:r>
      <w:r w:rsidRPr="00C7400F">
        <w:rPr>
          <w:rFonts w:ascii="TH SarabunPSK" w:hAnsi="TH SarabunPSK" w:cs="TH SarabunPSK"/>
          <w:color w:val="000000" w:themeColor="text1"/>
          <w:sz w:val="28"/>
          <w:cs/>
        </w:rPr>
        <w:t xml:space="preserve">การปรับตัวทางสังคมทำให้นักการตลาดนิยมใช้ปัจจัยเพศมาเป็นส่วนหนึ่งในการกำหนดกลุ่มเป้าหมายและกำหนดกลยุทธ์ทางการตลาดเพื่อให้สามารถตอบสนองผู้บริโภคได้  </w:t>
      </w:r>
    </w:p>
    <w:p w14:paraId="0FEB0F77" w14:textId="12A3B551"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cs/>
        </w:rPr>
        <w:t xml:space="preserve"> </w:t>
      </w:r>
      <w:r w:rsidRPr="00C7400F">
        <w:rPr>
          <w:rFonts w:ascii="TH SarabunPSK" w:hAnsi="TH SarabunPSK" w:cs="TH SarabunPSK" w:hint="cs"/>
          <w:color w:val="000000" w:themeColor="text1"/>
          <w:sz w:val="28"/>
          <w:cs/>
        </w:rPr>
        <w:t xml:space="preserve">         </w:t>
      </w:r>
      <w:r w:rsidR="006C2ED1"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2.</w:t>
      </w:r>
      <w:r w:rsidRPr="00C7400F">
        <w:rPr>
          <w:rFonts w:ascii="TH SarabunPSK" w:hAnsi="TH SarabunPSK" w:cs="TH SarabunPSK"/>
          <w:color w:val="000000" w:themeColor="text1"/>
          <w:sz w:val="28"/>
          <w:cs/>
        </w:rPr>
        <w:t>อายุ (</w:t>
      </w:r>
      <w:r w:rsidRPr="00C7400F">
        <w:rPr>
          <w:rFonts w:ascii="TH SarabunPSK" w:hAnsi="TH SarabunPSK" w:cs="TH SarabunPSK"/>
          <w:color w:val="000000" w:themeColor="text1"/>
          <w:sz w:val="28"/>
        </w:rPr>
        <w:t xml:space="preserve">Age) </w:t>
      </w:r>
      <w:bookmarkStart w:id="3" w:name="_Hlk54211431"/>
      <w:r w:rsidRPr="00C7400F">
        <w:rPr>
          <w:rFonts w:ascii="TH SarabunPSK" w:hAnsi="TH SarabunPSK" w:cs="TH SarabunPSK"/>
          <w:color w:val="000000" w:themeColor="text1"/>
          <w:sz w:val="28"/>
          <w:cs/>
        </w:rPr>
        <w:t>สามารถใช้แบ่งความต้องการของผู้บริโภค สื่อไปถึงความต้องการที่แตกต่างกันและความต้องการของบุคคลย่อมมีการเปลี่ยนแปลงไปตามความเข้าใจในข้อมู</w:t>
      </w:r>
      <w:r w:rsidRPr="00C7400F">
        <w:rPr>
          <w:rFonts w:ascii="TH SarabunPSK" w:hAnsi="TH SarabunPSK" w:cs="TH SarabunPSK" w:hint="cs"/>
          <w:color w:val="000000" w:themeColor="text1"/>
          <w:sz w:val="28"/>
          <w:cs/>
        </w:rPr>
        <w:t>ล</w:t>
      </w:r>
      <w:r w:rsidRPr="00C7400F">
        <w:rPr>
          <w:rFonts w:ascii="TH SarabunPSK" w:hAnsi="TH SarabunPSK" w:cs="TH SarabunPSK"/>
          <w:color w:val="000000" w:themeColor="text1"/>
          <w:sz w:val="28"/>
          <w:cs/>
        </w:rPr>
        <w:t>ข่าวสารที่แตกต่างกัน</w:t>
      </w:r>
      <w:bookmarkEnd w:id="3"/>
      <w:r w:rsidRPr="00C7400F">
        <w:rPr>
          <w:rFonts w:ascii="TH SarabunPSK" w:hAnsi="TH SarabunPSK" w:cs="TH SarabunPSK"/>
          <w:color w:val="000000" w:themeColor="text1"/>
          <w:sz w:val="28"/>
          <w:cs/>
        </w:rPr>
        <w:t>ทำให้ส่วนใหญ่มีการวิเคราะห์ปัจจัยช่วงอายุเพื่อกำหนดกลยุทธ์ทางการตลาด</w:t>
      </w:r>
    </w:p>
    <w:p w14:paraId="47BCF33D" w14:textId="1BCE2943"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cs/>
        </w:rPr>
        <w:t xml:space="preserve"> </w:t>
      </w:r>
      <w:r w:rsidRPr="00C7400F">
        <w:rPr>
          <w:rFonts w:ascii="TH SarabunPSK" w:hAnsi="TH SarabunPSK" w:cs="TH SarabunPSK" w:hint="cs"/>
          <w:color w:val="000000" w:themeColor="text1"/>
          <w:sz w:val="28"/>
          <w:cs/>
        </w:rPr>
        <w:t xml:space="preserve">         </w:t>
      </w:r>
      <w:r w:rsidR="006C2ED1"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3.</w:t>
      </w:r>
      <w:r w:rsidRPr="00C7400F">
        <w:rPr>
          <w:rFonts w:ascii="TH SarabunPSK" w:hAnsi="TH SarabunPSK" w:cs="TH SarabunPSK"/>
          <w:color w:val="000000" w:themeColor="text1"/>
          <w:sz w:val="28"/>
          <w:cs/>
        </w:rPr>
        <w:t>รายได้ต่อเดือน (</w:t>
      </w:r>
      <w:r w:rsidRPr="00C7400F">
        <w:rPr>
          <w:rFonts w:ascii="TH SarabunPSK" w:hAnsi="TH SarabunPSK" w:cs="TH SarabunPSK"/>
          <w:color w:val="000000" w:themeColor="text1"/>
          <w:sz w:val="28"/>
        </w:rPr>
        <w:t xml:space="preserve">Income) </w:t>
      </w:r>
      <w:bookmarkStart w:id="4" w:name="_Hlk54211454"/>
      <w:r w:rsidRPr="00C7400F">
        <w:rPr>
          <w:rFonts w:ascii="TH SarabunPSK" w:hAnsi="TH SarabunPSK" w:cs="TH SarabunPSK"/>
          <w:color w:val="000000" w:themeColor="text1"/>
          <w:sz w:val="28"/>
          <w:cs/>
        </w:rPr>
        <w:t>รายได้เป็นปัจจัยที่สำคัญสะท้อนสถานะทางเศรษฐกิจและสังคมแสดงถึงศักยภาพในกำลังการซื้อ</w:t>
      </w:r>
      <w:bookmarkEnd w:id="4"/>
      <w:r w:rsidRPr="00C7400F">
        <w:rPr>
          <w:rFonts w:ascii="TH SarabunPSK" w:hAnsi="TH SarabunPSK" w:cs="TH SarabunPSK"/>
          <w:color w:val="000000" w:themeColor="text1"/>
          <w:sz w:val="28"/>
          <w:cs/>
        </w:rPr>
        <w:t xml:space="preserve"> นักการตลาดจึงนิยมใช้รายได้เป็นเกณฑ์ในการแบ่งเพื่อให้สามารถตอบสนองความต้องการได้ทุกกลุ่มเป้าหมาย </w:t>
      </w:r>
    </w:p>
    <w:p w14:paraId="36CC4F0A" w14:textId="0C973322"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6C2ED1"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4.</w:t>
      </w:r>
      <w:r w:rsidRPr="00C7400F">
        <w:rPr>
          <w:rFonts w:ascii="TH SarabunPSK" w:hAnsi="TH SarabunPSK" w:cs="TH SarabunPSK"/>
          <w:color w:val="000000" w:themeColor="text1"/>
          <w:sz w:val="28"/>
          <w:cs/>
        </w:rPr>
        <w:t>ระดับการศึกษา (</w:t>
      </w:r>
      <w:r w:rsidRPr="00C7400F">
        <w:rPr>
          <w:rFonts w:ascii="TH SarabunPSK" w:hAnsi="TH SarabunPSK" w:cs="TH SarabunPSK"/>
          <w:color w:val="000000" w:themeColor="text1"/>
          <w:sz w:val="28"/>
        </w:rPr>
        <w:t xml:space="preserve">Education) </w:t>
      </w:r>
      <w:bookmarkStart w:id="5" w:name="_Hlk54216054"/>
      <w:r w:rsidRPr="00C7400F">
        <w:rPr>
          <w:rFonts w:ascii="TH SarabunPSK" w:hAnsi="TH SarabunPSK" w:cs="TH SarabunPSK"/>
          <w:color w:val="000000" w:themeColor="text1"/>
          <w:sz w:val="28"/>
          <w:cs/>
        </w:rPr>
        <w:t>การศึกษาเป็นปัจจัยที่ส่งผลต่อความรู้ ความคิด และทัศนคติตลอดจนความเข้าใจในสิ่งต่างๆทำให้บุคคลมีศักยภาพเพิ่มขึ้นข่าวสารของบุคคลคนที่ได้รับการศึกษาในระดับที่แตกต่างกัน</w:t>
      </w:r>
      <w:bookmarkEnd w:id="5"/>
      <w:r w:rsidR="00D7090D">
        <w:rPr>
          <w:rFonts w:ascii="TH SarabunPSK" w:hAnsi="TH SarabunPSK" w:cs="TH SarabunPSK" w:hint="cs"/>
          <w:color w:val="000000" w:themeColor="text1"/>
          <w:sz w:val="28"/>
          <w:cs/>
        </w:rPr>
        <w:t xml:space="preserve"> การเรียนต่างสาขาวิชาก็จะมีความรู้ที่แตกต่างกันด้วย</w:t>
      </w:r>
      <w:r w:rsidRPr="00C7400F">
        <w:rPr>
          <w:rFonts w:ascii="TH SarabunPSK" w:hAnsi="TH SarabunPSK" w:cs="TH SarabunPSK"/>
          <w:color w:val="000000" w:themeColor="text1"/>
          <w:sz w:val="28"/>
          <w:cs/>
        </w:rPr>
        <w:t xml:space="preserve"> </w:t>
      </w:r>
    </w:p>
    <w:p w14:paraId="78C7D441" w14:textId="178AE3D1" w:rsidR="00083A67" w:rsidRPr="00C7400F" w:rsidRDefault="009B379E" w:rsidP="0090466D">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6C2ED1"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5.</w:t>
      </w:r>
      <w:r w:rsidRPr="00C7400F">
        <w:rPr>
          <w:rFonts w:ascii="TH SarabunPSK" w:hAnsi="TH SarabunPSK" w:cs="TH SarabunPSK"/>
          <w:color w:val="000000" w:themeColor="text1"/>
          <w:sz w:val="28"/>
          <w:cs/>
        </w:rPr>
        <w:t>อาชีพ (</w:t>
      </w:r>
      <w:r w:rsidRPr="00C7400F">
        <w:rPr>
          <w:rFonts w:ascii="TH SarabunPSK" w:hAnsi="TH SarabunPSK" w:cs="TH SarabunPSK"/>
          <w:color w:val="000000" w:themeColor="text1"/>
          <w:sz w:val="28"/>
        </w:rPr>
        <w:t xml:space="preserve">Occupation) </w:t>
      </w:r>
      <w:bookmarkStart w:id="6" w:name="_Hlk54216064"/>
      <w:r w:rsidRPr="00C7400F">
        <w:rPr>
          <w:rFonts w:ascii="TH SarabunPSK" w:hAnsi="TH SarabunPSK" w:cs="TH SarabunPSK"/>
          <w:color w:val="000000" w:themeColor="text1"/>
          <w:sz w:val="28"/>
          <w:cs/>
        </w:rPr>
        <w:t>อาชีพที่แตกต่างกันย่อมสะท้อนถึงรูปแบบในการดำเนินชีวิตและความสนใจที่แตกต่างกันเป็นการบ่งบอกลักษณะเฉพาะของบุคคลนั้น</w:t>
      </w:r>
      <w:bookmarkEnd w:id="6"/>
      <w:r w:rsidR="00D7090D">
        <w:rPr>
          <w:rFonts w:ascii="TH SarabunPSK" w:hAnsi="TH SarabunPSK" w:cs="TH SarabunPSK" w:hint="cs"/>
          <w:color w:val="000000" w:themeColor="text1"/>
          <w:sz w:val="28"/>
          <w:cs/>
        </w:rPr>
        <w:t>ด้วย</w:t>
      </w:r>
    </w:p>
    <w:p w14:paraId="326AC380" w14:textId="16E9A843" w:rsidR="009E4474" w:rsidRPr="00C7400F" w:rsidRDefault="009E4474"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90466D">
        <w:rPr>
          <w:rFonts w:ascii="TH SarabunPSK" w:hAnsi="TH SarabunPSK" w:cs="TH SarabunPSK" w:hint="cs"/>
          <w:color w:val="000000" w:themeColor="text1"/>
          <w:sz w:val="28"/>
          <w:cs/>
        </w:rPr>
        <w:t xml:space="preserve">  </w:t>
      </w:r>
      <w:r w:rsidR="006C2ED1" w:rsidRPr="00C7400F">
        <w:rPr>
          <w:rFonts w:ascii="TH SarabunPSK" w:hAnsi="TH SarabunPSK" w:cs="TH SarabunPSK" w:hint="cs"/>
          <w:color w:val="000000" w:themeColor="text1"/>
          <w:sz w:val="28"/>
          <w:cs/>
        </w:rPr>
        <w:t>1.</w:t>
      </w:r>
      <w:r w:rsidR="00A1405F" w:rsidRPr="00C7400F">
        <w:rPr>
          <w:rFonts w:ascii="TH SarabunPSK" w:hAnsi="TH SarabunPSK" w:cs="TH SarabunPSK" w:hint="cs"/>
          <w:color w:val="000000" w:themeColor="text1"/>
          <w:sz w:val="28"/>
          <w:cs/>
        </w:rPr>
        <w:t>3</w:t>
      </w:r>
      <w:r w:rsidR="006C2ED1" w:rsidRPr="00C7400F">
        <w:rPr>
          <w:rFonts w:ascii="TH SarabunPSK" w:hAnsi="TH SarabunPSK" w:cs="TH SarabunPSK" w:hint="cs"/>
          <w:color w:val="000000" w:themeColor="text1"/>
          <w:sz w:val="28"/>
          <w:cs/>
        </w:rPr>
        <w:t>.</w:t>
      </w:r>
      <w:r w:rsidRPr="00C7400F">
        <w:rPr>
          <w:rFonts w:ascii="TH SarabunPSK" w:hAnsi="TH SarabunPSK" w:cs="TH SarabunPSK" w:hint="cs"/>
          <w:color w:val="000000" w:themeColor="text1"/>
          <w:sz w:val="28"/>
          <w:cs/>
        </w:rPr>
        <w:t>ทฤษฎีและแนวคิดเกี่ยวกับส่วนประสมทางการตลาด</w:t>
      </w:r>
    </w:p>
    <w:p w14:paraId="2B9F0070" w14:textId="3545DFCD" w:rsidR="009B379E" w:rsidRPr="00C7400F" w:rsidRDefault="009B379E" w:rsidP="00083A67">
      <w:pPr>
        <w:jc w:val="thaiDistribute"/>
        <w:rPr>
          <w:rFonts w:ascii="TH SarabunPSK" w:hAnsi="TH SarabunPSK" w:cs="TH SarabunPSK"/>
          <w:color w:val="000000" w:themeColor="text1"/>
          <w:sz w:val="28"/>
          <w:cs/>
        </w:rPr>
      </w:pPr>
      <w:bookmarkStart w:id="7" w:name="_Hlk54219226"/>
      <w:r w:rsidRPr="00C7400F">
        <w:rPr>
          <w:rFonts w:ascii="TH SarabunPSK" w:hAnsi="TH SarabunPSK" w:cs="TH SarabunPSK" w:hint="cs"/>
          <w:color w:val="000000" w:themeColor="text1"/>
          <w:sz w:val="28"/>
          <w:cs/>
        </w:rPr>
        <w:t xml:space="preserve">               ศิริวรรณ เสรีรัตน์ และคณะ (</w:t>
      </w:r>
      <w:r w:rsidRPr="00C7400F">
        <w:rPr>
          <w:rFonts w:ascii="TH SarabunPSK" w:hAnsi="TH SarabunPSK" w:cs="TH SarabunPSK" w:hint="cs"/>
          <w:color w:val="000000" w:themeColor="text1"/>
          <w:sz w:val="28"/>
        </w:rPr>
        <w:t xml:space="preserve">2546: 434) </w:t>
      </w:r>
      <w:bookmarkEnd w:id="7"/>
      <w:r w:rsidRPr="00C7400F">
        <w:rPr>
          <w:rFonts w:ascii="TH SarabunPSK" w:hAnsi="TH SarabunPSK" w:cs="TH SarabunPSK" w:hint="cs"/>
          <w:color w:val="000000" w:themeColor="text1"/>
          <w:sz w:val="28"/>
          <w:cs/>
        </w:rPr>
        <w:t>สรุปแนวคิดและทฤษฎีส่วนประสมทางการตลาด</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สำหรับธุรกิจบริการ </w:t>
      </w:r>
      <w:r w:rsidRPr="00C7400F">
        <w:rPr>
          <w:rFonts w:ascii="TH SarabunPSK" w:hAnsi="TH SarabunPSK" w:cs="TH SarabunPSK" w:hint="cs"/>
          <w:color w:val="000000" w:themeColor="text1"/>
          <w:sz w:val="28"/>
        </w:rPr>
        <w:t xml:space="preserve">7 </w:t>
      </w:r>
      <w:r w:rsidRPr="00C7400F">
        <w:rPr>
          <w:rFonts w:ascii="TH SarabunPSK" w:hAnsi="TH SarabunPSK" w:cs="TH SarabunPSK" w:hint="cs"/>
          <w:color w:val="000000" w:themeColor="text1"/>
          <w:sz w:val="28"/>
          <w:cs/>
        </w:rPr>
        <w:t>ด้าน (</w:t>
      </w:r>
      <w:r w:rsidRPr="00C7400F">
        <w:rPr>
          <w:rFonts w:ascii="TH SarabunPSK" w:hAnsi="TH SarabunPSK" w:cs="TH SarabunPSK" w:hint="cs"/>
          <w:color w:val="000000" w:themeColor="text1"/>
          <w:sz w:val="28"/>
        </w:rPr>
        <w:t xml:space="preserve">7P’s) </w:t>
      </w:r>
      <w:r w:rsidRPr="00C7400F">
        <w:rPr>
          <w:rFonts w:ascii="TH SarabunPSK" w:hAnsi="TH SarabunPSK" w:cs="TH SarabunPSK" w:hint="cs"/>
          <w:color w:val="000000" w:themeColor="text1"/>
          <w:sz w:val="28"/>
          <w:cs/>
        </w:rPr>
        <w:t>ว่าประกอบด้วย</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สิ่งเร้า กล่องดำ การตอบสนอง</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การตลาด คุณสมบัติผู้ซื้อ สิ่งแวดล้อม กระบวนการ</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ตัดสินใจซื้อ</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การเลือกซื้อ</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ส่วนประสมทางการตลาด</w:t>
      </w:r>
      <w:r w:rsidR="00F906FA"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w:t>
      </w:r>
      <w:r w:rsidRPr="00C7400F">
        <w:rPr>
          <w:rFonts w:ascii="TH SarabunPSK" w:hAnsi="TH SarabunPSK" w:cs="TH SarabunPSK" w:hint="cs"/>
          <w:color w:val="000000" w:themeColor="text1"/>
          <w:sz w:val="28"/>
        </w:rPr>
        <w:t>7P’s)</w:t>
      </w:r>
      <w:r w:rsidRPr="00C7400F">
        <w:rPr>
          <w:rFonts w:ascii="TH SarabunPSK" w:hAnsi="TH SarabunPSK" w:cs="TH SarabunPSK" w:hint="cs"/>
          <w:color w:val="000000" w:themeColor="text1"/>
          <w:sz w:val="28"/>
          <w:cs/>
        </w:rPr>
        <w:t xml:space="preserve"> </w:t>
      </w:r>
      <w:r w:rsidR="0022042F" w:rsidRPr="00C7400F">
        <w:rPr>
          <w:rFonts w:ascii="TH SarabunPSK" w:hAnsi="TH SarabunPSK" w:cs="TH SarabunPSK" w:hint="cs"/>
          <w:color w:val="000000" w:themeColor="text1"/>
          <w:sz w:val="28"/>
          <w:cs/>
        </w:rPr>
        <w:t>(ชเนศ ลักษณ์พันธุ์ภักดี</w:t>
      </w:r>
      <w:r w:rsidR="0022042F" w:rsidRPr="00C7400F">
        <w:rPr>
          <w:rFonts w:ascii="TH SarabunPSK" w:hAnsi="TH SarabunPSK" w:cs="TH SarabunPSK"/>
          <w:color w:val="000000" w:themeColor="text1"/>
          <w:sz w:val="28"/>
        </w:rPr>
        <w:t xml:space="preserve">, </w:t>
      </w:r>
      <w:r w:rsidR="0022042F" w:rsidRPr="00C7400F">
        <w:rPr>
          <w:rFonts w:ascii="TH SarabunPSK" w:hAnsi="TH SarabunPSK" w:cs="TH SarabunPSK" w:hint="cs"/>
          <w:color w:val="000000" w:themeColor="text1"/>
          <w:sz w:val="28"/>
          <w:cs/>
        </w:rPr>
        <w:t xml:space="preserve">2560) </w:t>
      </w:r>
      <w:r w:rsidRPr="00C7400F">
        <w:rPr>
          <w:rFonts w:ascii="TH SarabunPSK" w:hAnsi="TH SarabunPSK" w:cs="TH SarabunPSK" w:hint="cs"/>
          <w:color w:val="000000" w:themeColor="text1"/>
          <w:sz w:val="28"/>
          <w:cs/>
        </w:rPr>
        <w:t>ประกอบด้วย</w:t>
      </w:r>
    </w:p>
    <w:p w14:paraId="0DE08096" w14:textId="691679E6"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.3.1 </w:t>
      </w:r>
      <w:r w:rsidRPr="00C7400F">
        <w:rPr>
          <w:rFonts w:ascii="TH SarabunPSK" w:hAnsi="TH SarabunPSK" w:cs="TH SarabunPSK" w:hint="cs"/>
          <w:color w:val="000000" w:themeColor="text1"/>
          <w:sz w:val="28"/>
          <w:cs/>
        </w:rPr>
        <w:t>ปัจจัยด้านผลิตภัณฑ์ (</w:t>
      </w:r>
      <w:r w:rsidRPr="00C7400F">
        <w:rPr>
          <w:rFonts w:ascii="TH SarabunPSK" w:hAnsi="TH SarabunPSK" w:cs="TH SarabunPSK" w:hint="cs"/>
          <w:color w:val="000000" w:themeColor="text1"/>
          <w:sz w:val="28"/>
        </w:rPr>
        <w:t xml:space="preserve">Product) </w:t>
      </w:r>
      <w:r w:rsidRPr="00C7400F">
        <w:rPr>
          <w:rFonts w:ascii="TH SarabunPSK" w:hAnsi="TH SarabunPSK" w:cs="TH SarabunPSK" w:hint="cs"/>
          <w:color w:val="000000" w:themeColor="text1"/>
          <w:sz w:val="28"/>
          <w:cs/>
        </w:rPr>
        <w:t>เป็นองค์ประกอบแรกและสำคัญที่สุดของส่วนประสมทางการตลาด (</w:t>
      </w:r>
      <w:r w:rsidRPr="00C7400F">
        <w:rPr>
          <w:rFonts w:ascii="TH SarabunPSK" w:hAnsi="TH SarabunPSK" w:cs="TH SarabunPSK" w:hint="cs"/>
          <w:color w:val="000000" w:themeColor="text1"/>
          <w:sz w:val="28"/>
        </w:rPr>
        <w:t xml:space="preserve">marketing mix) </w:t>
      </w:r>
      <w:r w:rsidRPr="00C7400F">
        <w:rPr>
          <w:rFonts w:ascii="TH SarabunPSK" w:hAnsi="TH SarabunPSK" w:cs="TH SarabunPSK" w:hint="cs"/>
          <w:color w:val="000000" w:themeColor="text1"/>
          <w:sz w:val="28"/>
          <w:cs/>
        </w:rPr>
        <w:t>ผลิตภัณฑ์ หมายถึง สิ่งใดที่ต้องการนำเสนอต่อตลาดเพื่อสนองความจำเป็นหรือความต้องกา</w:t>
      </w:r>
      <w:r w:rsidR="00EA3B15">
        <w:rPr>
          <w:rFonts w:ascii="TH SarabunPSK" w:hAnsi="TH SarabunPSK" w:cs="TH SarabunPSK" w:hint="cs"/>
          <w:color w:val="000000" w:themeColor="text1"/>
          <w:sz w:val="28"/>
          <w:cs/>
        </w:rPr>
        <w:t>ร</w:t>
      </w:r>
      <w:r w:rsidRPr="00C7400F">
        <w:rPr>
          <w:rFonts w:ascii="TH SarabunPSK" w:hAnsi="TH SarabunPSK" w:cs="TH SarabunPSK" w:hint="cs"/>
          <w:color w:val="000000" w:themeColor="text1"/>
          <w:sz w:val="28"/>
          <w:cs/>
        </w:rPr>
        <w:t xml:space="preserve">ของลูกค้าให้พึงพอใจผลิตภัณฑ์ที่เสนอขายอาจจะมีตัวตนหรือไม่มีตัวตนก็ได้ </w:t>
      </w:r>
    </w:p>
    <w:p w14:paraId="78B1C14C" w14:textId="05AC6127" w:rsidR="009B379E" w:rsidRPr="00C7400F" w:rsidRDefault="009B379E" w:rsidP="00083A67">
      <w:pPr>
        <w:jc w:val="thaiDistribute"/>
        <w:rPr>
          <w:rFonts w:ascii="TH SarabunPSK" w:hAnsi="TH SarabunPSK" w:cs="TH SarabunPSK"/>
          <w:color w:val="000000" w:themeColor="text1"/>
          <w:sz w:val="28"/>
          <w:cs/>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.3.2 </w:t>
      </w:r>
      <w:r w:rsidRPr="00C7400F">
        <w:rPr>
          <w:rFonts w:ascii="TH SarabunPSK" w:hAnsi="TH SarabunPSK" w:cs="TH SarabunPSK" w:hint="cs"/>
          <w:color w:val="000000" w:themeColor="text1"/>
          <w:sz w:val="28"/>
          <w:cs/>
        </w:rPr>
        <w:t>ปัจจัยด้านราคา (</w:t>
      </w:r>
      <w:r w:rsidRPr="00C7400F">
        <w:rPr>
          <w:rFonts w:ascii="TH SarabunPSK" w:hAnsi="TH SarabunPSK" w:cs="TH SarabunPSK" w:hint="cs"/>
          <w:color w:val="000000" w:themeColor="text1"/>
          <w:sz w:val="28"/>
        </w:rPr>
        <w:t xml:space="preserve">Price) </w:t>
      </w:r>
      <w:r w:rsidR="00E03949">
        <w:rPr>
          <w:rFonts w:ascii="TH SarabunPSK" w:hAnsi="TH SarabunPSK" w:cs="TH SarabunPSK" w:hint="cs"/>
          <w:color w:val="000000" w:themeColor="text1"/>
          <w:sz w:val="28"/>
          <w:cs/>
        </w:rPr>
        <w:t xml:space="preserve">คือ </w:t>
      </w:r>
      <w:r w:rsidRPr="00C7400F">
        <w:rPr>
          <w:rFonts w:ascii="TH SarabunPSK" w:hAnsi="TH SarabunPSK" w:cs="TH SarabunPSK" w:hint="cs"/>
          <w:color w:val="000000" w:themeColor="text1"/>
          <w:sz w:val="28"/>
          <w:cs/>
        </w:rPr>
        <w:t>คุณค่าผลิตภัณฑ์ในรูปตัวเงินทั้งที่ปัจจัยที่ไม่ใช่ราคามีบทบาทมากขึ้นในการตลาดสมัยใหม่</w:t>
      </w:r>
      <w:r w:rsidR="00E03949">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xml:space="preserve">แต่ราคาก็ยังเป็นส่วนประกอบที่สำคัญในส่วนประสมทางการตลาดราคาเป็นปัจจัยเดียวใน </w:t>
      </w:r>
      <w:r w:rsidRPr="00C7400F">
        <w:rPr>
          <w:rFonts w:ascii="TH SarabunPSK" w:hAnsi="TH SarabunPSK" w:cs="TH SarabunPSK" w:hint="cs"/>
          <w:color w:val="000000" w:themeColor="text1"/>
          <w:sz w:val="28"/>
        </w:rPr>
        <w:t xml:space="preserve">7P’s </w:t>
      </w:r>
      <w:r w:rsidRPr="00C7400F">
        <w:rPr>
          <w:rFonts w:ascii="TH SarabunPSK" w:hAnsi="TH SarabunPSK" w:cs="TH SarabunPSK" w:hint="cs"/>
          <w:color w:val="000000" w:themeColor="text1"/>
          <w:sz w:val="28"/>
          <w:cs/>
        </w:rPr>
        <w:t>ที่ทำให้เกิดรายรับและสิ่งที่จะทำให้ผู้บริโภคเกิดความสนใจในสินค้าก็ยังต้องคำนึงถึงราคาที่ให้มันคุ้มค่ากับสินค้าอีกด้วย จึงต้องมีกลยุทธ์ในการดึงดูดความสนใจผู้บริโภค</w:t>
      </w:r>
      <w:r w:rsidR="00E03949">
        <w:rPr>
          <w:rFonts w:ascii="TH SarabunPSK" w:hAnsi="TH SarabunPSK" w:cs="TH SarabunPSK" w:hint="cs"/>
          <w:color w:val="000000" w:themeColor="text1"/>
          <w:sz w:val="28"/>
          <w:cs/>
        </w:rPr>
        <w:t>เพื่อให้ผู้บริโภคได้ทดลองใช้และได้เกิดความรู้สึกว่าคุ้มค่ากับราคา</w:t>
      </w:r>
    </w:p>
    <w:p w14:paraId="56517366" w14:textId="2E22B9DD" w:rsidR="009B379E" w:rsidRPr="00C7400F" w:rsidRDefault="009B379E" w:rsidP="00083A67">
      <w:pPr>
        <w:jc w:val="thaiDistribute"/>
        <w:rPr>
          <w:rFonts w:ascii="TH SarabunPSK" w:hAnsi="TH SarabunPSK" w:cs="TH SarabunPSK"/>
          <w:color w:val="000000" w:themeColor="text1"/>
          <w:sz w:val="28"/>
          <w:cs/>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.3.3 </w:t>
      </w:r>
      <w:r w:rsidRPr="00C7400F">
        <w:rPr>
          <w:rFonts w:ascii="TH SarabunPSK" w:hAnsi="TH SarabunPSK" w:cs="TH SarabunPSK" w:hint="cs"/>
          <w:color w:val="000000" w:themeColor="text1"/>
          <w:sz w:val="28"/>
          <w:cs/>
        </w:rPr>
        <w:t>ปัจจัยด้านช่องทางจัดจำหน่าย (</w:t>
      </w:r>
      <w:r w:rsidRPr="00C7400F">
        <w:rPr>
          <w:rFonts w:ascii="TH SarabunPSK" w:hAnsi="TH SarabunPSK" w:cs="TH SarabunPSK" w:hint="cs"/>
          <w:color w:val="000000" w:themeColor="text1"/>
          <w:sz w:val="28"/>
        </w:rPr>
        <w:t xml:space="preserve">Place </w:t>
      </w:r>
      <w:r w:rsidRPr="00C7400F">
        <w:rPr>
          <w:rFonts w:ascii="TH SarabunPSK" w:hAnsi="TH SarabunPSK" w:cs="TH SarabunPSK" w:hint="cs"/>
          <w:color w:val="000000" w:themeColor="text1"/>
          <w:sz w:val="28"/>
          <w:cs/>
        </w:rPr>
        <w:t xml:space="preserve">หรือ </w:t>
      </w:r>
      <w:r w:rsidRPr="00C7400F">
        <w:rPr>
          <w:rFonts w:ascii="TH SarabunPSK" w:hAnsi="TH SarabunPSK" w:cs="TH SarabunPSK" w:hint="cs"/>
          <w:color w:val="000000" w:themeColor="text1"/>
          <w:sz w:val="28"/>
        </w:rPr>
        <w:t xml:space="preserve">Distribution) </w:t>
      </w:r>
      <w:r w:rsidRPr="00C7400F">
        <w:rPr>
          <w:rFonts w:ascii="TH SarabunPSK" w:hAnsi="TH SarabunPSK" w:cs="TH SarabunPSK" w:hint="cs"/>
          <w:color w:val="000000" w:themeColor="text1"/>
          <w:sz w:val="28"/>
          <w:cs/>
        </w:rPr>
        <w:t>คือ การตลาดส่วนกิจกรรมที่ช่วยในการกระจายตัวสินค้าประกอบด้วย การขนส่ง</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การคลังสินค้าและการเก็บรักษาสินค้าคงคลัง </w:t>
      </w:r>
      <w:r w:rsidR="00E03949">
        <w:rPr>
          <w:rFonts w:ascii="TH SarabunPSK" w:hAnsi="TH SarabunPSK" w:cs="TH SarabunPSK" w:hint="cs"/>
          <w:color w:val="000000" w:themeColor="text1"/>
          <w:sz w:val="28"/>
          <w:cs/>
        </w:rPr>
        <w:t>หรือที่ตั้งของสินค้าที่จะทำให้ผู้บริโภคเข้าถึงได้ง่าย อย่างเช่น ห้างสรรพสินค้า ร้านสะดวกซื้อต่างๆ รวมถึงแอพพลิเคชั่นจัดหาสินค้าและจัดส่งถึงที่เพื่อความสะดวกสบายในปัจจุบันนี้</w:t>
      </w:r>
    </w:p>
    <w:p w14:paraId="61DD8746" w14:textId="7AF31A4D"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rPr>
        <w:lastRenderedPageBreak/>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.3.4 </w:t>
      </w:r>
      <w:r w:rsidRPr="00C7400F">
        <w:rPr>
          <w:rFonts w:ascii="TH SarabunPSK" w:hAnsi="TH SarabunPSK" w:cs="TH SarabunPSK" w:hint="cs"/>
          <w:color w:val="000000" w:themeColor="text1"/>
          <w:sz w:val="28"/>
          <w:cs/>
        </w:rPr>
        <w:t>ปัจจัยด้าน</w:t>
      </w:r>
      <w:r w:rsidR="00741247" w:rsidRPr="00C7400F">
        <w:rPr>
          <w:rFonts w:ascii="TH SarabunPSK" w:hAnsi="TH SarabunPSK" w:cs="TH SarabunPSK" w:hint="cs"/>
          <w:color w:val="000000" w:themeColor="text1"/>
          <w:sz w:val="28"/>
          <w:cs/>
        </w:rPr>
        <w:t xml:space="preserve">การสื่อสารการตลาด </w:t>
      </w:r>
      <w:r w:rsidR="00741247" w:rsidRPr="00C7400F">
        <w:rPr>
          <w:rFonts w:ascii="TH SarabunPSK" w:hAnsi="TH SarabunPSK" w:cs="TH SarabunPSK" w:hint="cs"/>
          <w:color w:val="000000" w:themeColor="text1"/>
          <w:sz w:val="28"/>
        </w:rPr>
        <w:t>(</w:t>
      </w:r>
      <w:r w:rsidR="00741247" w:rsidRPr="00C7400F">
        <w:rPr>
          <w:rFonts w:ascii="TH SarabunPSK" w:hAnsi="TH SarabunPSK" w:cs="TH SarabunPSK"/>
          <w:color w:val="000000" w:themeColor="text1"/>
          <w:sz w:val="28"/>
        </w:rPr>
        <w:t>Marketing communication</w:t>
      </w:r>
      <w:r w:rsidR="00741247" w:rsidRPr="00C7400F">
        <w:rPr>
          <w:rFonts w:ascii="TH SarabunPSK" w:hAnsi="TH SarabunPSK" w:cs="TH SarabunPSK" w:hint="cs"/>
          <w:color w:val="000000" w:themeColor="text1"/>
          <w:sz w:val="28"/>
        </w:rPr>
        <w:t>)</w:t>
      </w:r>
      <w:r w:rsidR="00741247" w:rsidRPr="00C7400F">
        <w:rPr>
          <w:rFonts w:ascii="TH SarabunPSK" w:hAnsi="TH SarabunPSK" w:cs="TH SarabunPSK"/>
          <w:b/>
          <w:bCs/>
          <w:color w:val="000000" w:themeColor="text1"/>
          <w:sz w:val="28"/>
        </w:rPr>
        <w:t xml:space="preserve"> </w:t>
      </w:r>
      <w:r w:rsidRPr="00C7400F">
        <w:rPr>
          <w:rFonts w:ascii="TH SarabunPSK" w:hAnsi="TH SarabunPSK" w:cs="TH SarabunPSK" w:hint="cs"/>
          <w:color w:val="000000" w:themeColor="text1"/>
          <w:sz w:val="28"/>
          <w:cs/>
        </w:rPr>
        <w:t xml:space="preserve">หมายถึง </w:t>
      </w:r>
      <w:bookmarkStart w:id="8" w:name="_Hlk54218756"/>
      <w:r w:rsidRPr="00C7400F">
        <w:rPr>
          <w:rFonts w:ascii="TH SarabunPSK" w:hAnsi="TH SarabunPSK" w:cs="TH SarabunPSK" w:hint="cs"/>
          <w:color w:val="000000" w:themeColor="text1"/>
          <w:sz w:val="28"/>
          <w:cs/>
        </w:rPr>
        <w:t xml:space="preserve">กระบวนการทางด้านการสื่อสารการตลาดระหว่างผู้ซื้อและผู้ขายและผู้ที่เกี่ยวข้องในกระบวนการซื้อ </w:t>
      </w:r>
      <w:bookmarkEnd w:id="8"/>
      <w:r w:rsidRPr="00C7400F">
        <w:rPr>
          <w:rFonts w:ascii="TH SarabunPSK" w:hAnsi="TH SarabunPSK" w:cs="TH SarabunPSK" w:hint="cs"/>
          <w:color w:val="000000" w:themeColor="text1"/>
          <w:sz w:val="28"/>
          <w:cs/>
        </w:rPr>
        <w:t xml:space="preserve">เพื่อให้ข้อมูลจูงใจเกี่ยวกับตัวผลิตภัณฑ์และตรายี่ห้อเพื่อเกิดอิทธิพลต่อการเปลี่ยนแปลงความเชื่อ ทัศนคติ และพฤติกรรมของลูกค้ากลุ่มเป้าหมาย </w:t>
      </w:r>
    </w:p>
    <w:p w14:paraId="52AFF59F" w14:textId="5B44F79A"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.3.5 </w:t>
      </w:r>
      <w:r w:rsidRPr="00C7400F">
        <w:rPr>
          <w:rFonts w:ascii="TH SarabunPSK" w:hAnsi="TH SarabunPSK" w:cs="TH SarabunPSK" w:hint="cs"/>
          <w:color w:val="000000" w:themeColor="text1"/>
          <w:sz w:val="28"/>
          <w:cs/>
        </w:rPr>
        <w:t>ปัจจัยด้านบุคลากร (</w:t>
      </w:r>
      <w:r w:rsidRPr="00C7400F">
        <w:rPr>
          <w:rFonts w:ascii="TH SarabunPSK" w:hAnsi="TH SarabunPSK" w:cs="TH SarabunPSK" w:hint="cs"/>
          <w:color w:val="000000" w:themeColor="text1"/>
          <w:sz w:val="28"/>
        </w:rPr>
        <w:t xml:space="preserve">People) </w:t>
      </w:r>
      <w:r w:rsidRPr="00C7400F">
        <w:rPr>
          <w:rFonts w:ascii="TH SarabunPSK" w:hAnsi="TH SarabunPSK" w:cs="TH SarabunPSK" w:hint="cs"/>
          <w:color w:val="000000" w:themeColor="text1"/>
          <w:sz w:val="28"/>
          <w:cs/>
        </w:rPr>
        <w:t>พนักงานจะประกอบด้วยบุคคลทั้งหมดในองค์กรที่ให้บริการนั้น ซึ่งรวมตั้งแต่เจ้าของร้าน ผู้บริหาร พนักงานใหม่ทุกระดับ ซึ่งบุคคลดังกล่าวทั้งหมดมีผลต่อคุณภาพของการให้บริการ โดยมีรายละเอียดดังนี้</w:t>
      </w:r>
      <w:r w:rsidRPr="00C7400F">
        <w:rPr>
          <w:rFonts w:ascii="TH SarabunPSK" w:hAnsi="TH SarabunPSK" w:cs="TH SarabunPSK" w:hint="cs"/>
          <w:color w:val="000000" w:themeColor="text1"/>
          <w:sz w:val="28"/>
        </w:rPr>
        <w:t xml:space="preserve"> </w:t>
      </w:r>
    </w:p>
    <w:p w14:paraId="436EC9A6" w14:textId="2E114745"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.3.5.1 </w:t>
      </w:r>
      <w:r w:rsidRPr="00C7400F">
        <w:rPr>
          <w:rFonts w:ascii="TH SarabunPSK" w:hAnsi="TH SarabunPSK" w:cs="TH SarabunPSK" w:hint="cs"/>
          <w:color w:val="000000" w:themeColor="text1"/>
          <w:sz w:val="28"/>
          <w:cs/>
        </w:rPr>
        <w:t>เจ้าของและผู้บริหาร มีส่วนสำคัญอย่างมากในการกำหนดนโยบายในการให้บริการการกำหนดอำนาจหน้าที่และความรับผิดชอบของพนักงานทุกระดับกระบวนการในการให้บริการรวมถึงการแก้ไขปรับปรุงการให้บริการ</w:t>
      </w:r>
      <w:r w:rsidRPr="00C7400F">
        <w:rPr>
          <w:rFonts w:ascii="TH SarabunPSK" w:hAnsi="TH SarabunPSK" w:cs="TH SarabunPSK" w:hint="cs"/>
          <w:color w:val="000000" w:themeColor="text1"/>
          <w:sz w:val="28"/>
        </w:rPr>
        <w:t xml:space="preserve"> </w:t>
      </w:r>
    </w:p>
    <w:p w14:paraId="0C3ACCEF" w14:textId="7FDBC40E"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.3.5.2 </w:t>
      </w:r>
      <w:bookmarkStart w:id="9" w:name="_Hlk54219275"/>
      <w:r w:rsidRPr="00C7400F">
        <w:rPr>
          <w:rFonts w:ascii="TH SarabunPSK" w:hAnsi="TH SarabunPSK" w:cs="TH SarabunPSK" w:hint="cs"/>
          <w:color w:val="000000" w:themeColor="text1"/>
          <w:sz w:val="28"/>
          <w:cs/>
        </w:rPr>
        <w:t>พนักงานผู้ให้บริการ</w:t>
      </w:r>
      <w:bookmarkEnd w:id="9"/>
      <w:r w:rsidRPr="00C7400F">
        <w:rPr>
          <w:rFonts w:ascii="TH SarabunPSK" w:hAnsi="TH SarabunPSK" w:cs="TH SarabunPSK" w:hint="cs"/>
          <w:color w:val="000000" w:themeColor="text1"/>
          <w:sz w:val="28"/>
          <w:cs/>
        </w:rPr>
        <w:t>และพนักงานในส่วนสนับสนุน</w:t>
      </w:r>
      <w:bookmarkStart w:id="10" w:name="_Hlk54219288"/>
      <w:r w:rsidRPr="00C7400F">
        <w:rPr>
          <w:rFonts w:ascii="TH SarabunPSK" w:hAnsi="TH SarabunPSK" w:cs="TH SarabunPSK" w:hint="cs"/>
          <w:color w:val="000000" w:themeColor="text1"/>
          <w:sz w:val="28"/>
          <w:cs/>
        </w:rPr>
        <w:t>เป็นบุคคลที่ต้องมีการติดต่อสื่อสารบริการกับลูกค้าโดยตรง</w:t>
      </w:r>
      <w:bookmarkEnd w:id="10"/>
      <w:r w:rsidRPr="00C7400F">
        <w:rPr>
          <w:rFonts w:ascii="TH SarabunPSK" w:hAnsi="TH SarabunPSK" w:cs="TH SarabunPSK" w:hint="cs"/>
          <w:color w:val="000000" w:themeColor="text1"/>
          <w:sz w:val="28"/>
          <w:cs/>
        </w:rPr>
        <w:t xml:space="preserve">และพนักงานในส่วนสนับสนุนมีหน้าที่สนับสนุนในกิจกรรมด้านต่างๆของธุรกิจที่จะทำให้การบริการนั้นครบถ้วนสมบูรณ์บุคลากร </w:t>
      </w:r>
    </w:p>
    <w:p w14:paraId="46D4A851" w14:textId="51483FA0"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.3.6 </w:t>
      </w:r>
      <w:r w:rsidRPr="00C7400F">
        <w:rPr>
          <w:rFonts w:ascii="TH SarabunPSK" w:hAnsi="TH SarabunPSK" w:cs="TH SarabunPSK" w:hint="cs"/>
          <w:color w:val="000000" w:themeColor="text1"/>
          <w:sz w:val="28"/>
          <w:cs/>
        </w:rPr>
        <w:t>ปัจจัยด้านกายภาพ (</w:t>
      </w:r>
      <w:r w:rsidRPr="00C7400F">
        <w:rPr>
          <w:rFonts w:ascii="TH SarabunPSK" w:hAnsi="TH SarabunPSK" w:cs="TH SarabunPSK" w:hint="cs"/>
          <w:color w:val="000000" w:themeColor="text1"/>
          <w:sz w:val="28"/>
        </w:rPr>
        <w:t xml:space="preserve">Physical Evidence) </w:t>
      </w:r>
      <w:bookmarkStart w:id="11" w:name="_Hlk54220950"/>
      <w:r w:rsidRPr="00C7400F">
        <w:rPr>
          <w:rFonts w:ascii="TH SarabunPSK" w:hAnsi="TH SarabunPSK" w:cs="TH SarabunPSK" w:hint="cs"/>
          <w:color w:val="000000" w:themeColor="text1"/>
          <w:sz w:val="28"/>
          <w:cs/>
        </w:rPr>
        <w:t xml:space="preserve">สิ่งแวดล้อมทางกายภาพ </w:t>
      </w:r>
      <w:bookmarkEnd w:id="11"/>
      <w:r w:rsidRPr="00C7400F">
        <w:rPr>
          <w:rFonts w:ascii="TH SarabunPSK" w:hAnsi="TH SarabunPSK" w:cs="TH SarabunPSK" w:hint="cs"/>
          <w:color w:val="000000" w:themeColor="text1"/>
          <w:sz w:val="28"/>
          <w:cs/>
        </w:rPr>
        <w:t>ได้แก่ อาคารของธุรกิจบริการ เครื่องมือ และอุปกรณ์</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เช่น เครื่องเอทีเอ็ม เคาน์เตอร์ให้บริการการตกแต่งสถานที่ล็อบบี้ ลานจอดรถ</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หรือหากเป็นการให้บริการออนไลน์จะหมายรวมถึงหน้า</w:t>
      </w:r>
      <w:r w:rsidR="00DF57A4"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rPr>
        <w:t>Facebook</w:t>
      </w:r>
      <w:r w:rsidR="00DF57A4" w:rsidRPr="00C7400F">
        <w:rPr>
          <w:rFonts w:ascii="TH SarabunPSK" w:hAnsi="TH SarabunPSK" w:cs="TH SarabunPSK"/>
          <w:color w:val="000000" w:themeColor="text1"/>
          <w:sz w:val="28"/>
        </w:rPr>
        <w:t xml:space="preserve"> Fanpage</w:t>
      </w:r>
      <w:r w:rsidRPr="00C7400F">
        <w:rPr>
          <w:rFonts w:ascii="TH SarabunPSK" w:hAnsi="TH SarabunPSK" w:cs="TH SarabunPSK" w:hint="cs"/>
          <w:color w:val="000000" w:themeColor="text1"/>
          <w:sz w:val="28"/>
        </w:rPr>
        <w:t xml:space="preserve"> </w:t>
      </w:r>
      <w:bookmarkStart w:id="12" w:name="_Hlk54220975"/>
      <w:r w:rsidRPr="00C7400F">
        <w:rPr>
          <w:rFonts w:ascii="TH SarabunPSK" w:hAnsi="TH SarabunPSK" w:cs="TH SarabunPSK" w:hint="cs"/>
          <w:color w:val="000000" w:themeColor="text1"/>
          <w:sz w:val="28"/>
          <w:cs/>
        </w:rPr>
        <w:t>ที่ดูสวยงามเข้าใจง่าย</w:t>
      </w:r>
      <w:r w:rsidRPr="00C7400F">
        <w:rPr>
          <w:rFonts w:ascii="TH SarabunPSK" w:hAnsi="TH SarabunPSK" w:cs="TH SarabunPSK" w:hint="cs"/>
          <w:color w:val="000000" w:themeColor="text1"/>
          <w:sz w:val="28"/>
        </w:rPr>
        <w:t xml:space="preserve"> </w:t>
      </w:r>
      <w:bookmarkEnd w:id="12"/>
      <w:r w:rsidRPr="00C7400F">
        <w:rPr>
          <w:rFonts w:ascii="TH SarabunPSK" w:hAnsi="TH SarabunPSK" w:cs="TH SarabunPSK" w:hint="cs"/>
          <w:color w:val="000000" w:themeColor="text1"/>
          <w:sz w:val="28"/>
          <w:cs/>
        </w:rPr>
        <w:t xml:space="preserve">เว็บไซต์ที่ใช้งานได้ง่ายสวยงาม </w:t>
      </w:r>
      <w:bookmarkStart w:id="13" w:name="_Hlk54221001"/>
      <w:r w:rsidRPr="00C7400F">
        <w:rPr>
          <w:rFonts w:ascii="TH SarabunPSK" w:hAnsi="TH SarabunPSK" w:cs="TH SarabunPSK" w:hint="cs"/>
          <w:color w:val="000000" w:themeColor="text1"/>
          <w:sz w:val="28"/>
          <w:cs/>
        </w:rPr>
        <w:t xml:space="preserve">แบบฟอร์มต่างๆ ซึ่งสิ่งเหล่านี้เป็นสิ่งที่ลูกค้าใช้เป็นเครื่องหมายแทนคุณภาพของการให้บริการ </w:t>
      </w:r>
      <w:r w:rsidR="00122660" w:rsidRPr="00C7400F">
        <w:rPr>
          <w:rFonts w:ascii="TH SarabunPSK" w:hAnsi="TH SarabunPSK" w:cs="TH SarabunPSK" w:hint="cs"/>
          <w:color w:val="000000" w:themeColor="text1"/>
          <w:sz w:val="28"/>
          <w:cs/>
        </w:rPr>
        <w:t>ซึ่งสิ่งเหล่านี้</w:t>
      </w:r>
      <w:r w:rsidRPr="00C7400F">
        <w:rPr>
          <w:rFonts w:ascii="TH SarabunPSK" w:hAnsi="TH SarabunPSK" w:cs="TH SarabunPSK" w:hint="cs"/>
          <w:color w:val="000000" w:themeColor="text1"/>
          <w:sz w:val="28"/>
          <w:cs/>
        </w:rPr>
        <w:t>เป็นปัจจัยหนึ่งในการเลือกใช้บริการยิ่งดูดีดูสวยเข้าใจง่าย บริการก็น่าจะมีคุณภาพตามไปด้วย</w:t>
      </w:r>
      <w:r w:rsidRPr="00C7400F">
        <w:rPr>
          <w:rFonts w:ascii="TH SarabunPSK" w:hAnsi="TH SarabunPSK" w:cs="TH SarabunPSK" w:hint="cs"/>
          <w:color w:val="000000" w:themeColor="text1"/>
          <w:sz w:val="28"/>
        </w:rPr>
        <w:t xml:space="preserve"> </w:t>
      </w:r>
      <w:bookmarkEnd w:id="13"/>
    </w:p>
    <w:p w14:paraId="328E861F" w14:textId="223B41B4" w:rsidR="0090466D"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.3.7 </w:t>
      </w:r>
      <w:r w:rsidRPr="00C7400F">
        <w:rPr>
          <w:rFonts w:ascii="TH SarabunPSK" w:hAnsi="TH SarabunPSK" w:cs="TH SarabunPSK" w:hint="cs"/>
          <w:color w:val="000000" w:themeColor="text1"/>
          <w:sz w:val="28"/>
          <w:cs/>
        </w:rPr>
        <w:t>ปัจจัยด้านกระบวนการ (</w:t>
      </w:r>
      <w:r w:rsidRPr="00C7400F">
        <w:rPr>
          <w:rFonts w:ascii="TH SarabunPSK" w:hAnsi="TH SarabunPSK" w:cs="TH SarabunPSK" w:hint="cs"/>
          <w:color w:val="000000" w:themeColor="text1"/>
          <w:sz w:val="28"/>
        </w:rPr>
        <w:t xml:space="preserve">Process) </w:t>
      </w:r>
      <w:r w:rsidRPr="00C7400F">
        <w:rPr>
          <w:rFonts w:ascii="TH SarabunPSK" w:hAnsi="TH SarabunPSK" w:cs="TH SarabunPSK" w:hint="cs"/>
          <w:color w:val="000000" w:themeColor="text1"/>
          <w:sz w:val="28"/>
          <w:cs/>
        </w:rPr>
        <w:t>เป็นกิจกรรมที่เกี่ยวข้องกับระเบียบวิธีการและงานปฏิบัติในด้านการบริการที่นำเสนอให้กับผู้ใช้บริการเพื่อมอบบริการอย่างถูกต้องและรวดเร็วและทำให้ผู้ใช้บริการเกิดความประทับใจ ซึ่งมักจะประกอบด้วยหลายขั้นตอน ได้แก่ การต้อนรับ การสอบถามข้อมูลเบื้องต้น การ</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ให้บริการตามความต้องการ การชำระเงิน เป็นต้น </w:t>
      </w:r>
      <w:r w:rsidR="009E4474" w:rsidRPr="00C7400F">
        <w:rPr>
          <w:rFonts w:ascii="TH SarabunPSK" w:hAnsi="TH SarabunPSK" w:cs="TH SarabunPSK" w:hint="cs"/>
          <w:color w:val="000000" w:themeColor="text1"/>
          <w:sz w:val="28"/>
          <w:cs/>
        </w:rPr>
        <w:t xml:space="preserve">   </w:t>
      </w:r>
    </w:p>
    <w:p w14:paraId="4064CD85" w14:textId="3AFA6201" w:rsidR="009B379E" w:rsidRPr="00C7400F" w:rsidRDefault="009E4474" w:rsidP="00C51DB5">
      <w:pPr>
        <w:ind w:left="567"/>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1.</w:t>
      </w:r>
      <w:r w:rsidR="00A1405F" w:rsidRPr="00C7400F">
        <w:rPr>
          <w:rFonts w:ascii="TH SarabunPSK" w:hAnsi="TH SarabunPSK" w:cs="TH SarabunPSK" w:hint="cs"/>
          <w:color w:val="000000" w:themeColor="text1"/>
          <w:sz w:val="28"/>
          <w:cs/>
        </w:rPr>
        <w:t>4</w:t>
      </w:r>
      <w:r w:rsidRPr="00C7400F">
        <w:rPr>
          <w:rFonts w:ascii="TH SarabunPSK" w:hAnsi="TH SarabunPSK" w:cs="TH SarabunPSK" w:hint="cs"/>
          <w:color w:val="000000" w:themeColor="text1"/>
          <w:sz w:val="28"/>
          <w:cs/>
        </w:rPr>
        <w:t xml:space="preserve"> แนวคิดและทฤษฎีเรื่องการตัดสินใจใช้บริการ</w:t>
      </w:r>
    </w:p>
    <w:p w14:paraId="16BBE29B" w14:textId="64EE4FE4"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b/>
          <w:bCs/>
          <w:color w:val="000000" w:themeColor="text1"/>
          <w:sz w:val="28"/>
        </w:rPr>
        <w:t xml:space="preserve">      </w:t>
      </w:r>
      <w:bookmarkStart w:id="14" w:name="_Hlk54216674"/>
      <w:r w:rsidR="002E43E1" w:rsidRPr="00C7400F">
        <w:rPr>
          <w:rFonts w:ascii="TH SarabunPSK" w:hAnsi="TH SarabunPSK" w:cs="TH SarabunPSK"/>
          <w:b/>
          <w:bCs/>
          <w:color w:val="000000" w:themeColor="text1"/>
          <w:sz w:val="28"/>
        </w:rPr>
        <w:t xml:space="preserve">         </w:t>
      </w:r>
      <w:r w:rsidRPr="00C7400F">
        <w:rPr>
          <w:rFonts w:ascii="TH SarabunPSK" w:hAnsi="TH SarabunPSK" w:cs="TH SarabunPSK" w:hint="cs"/>
          <w:color w:val="000000" w:themeColor="text1"/>
          <w:sz w:val="28"/>
        </w:rPr>
        <w:t>Kotler and Armstrong (</w:t>
      </w:r>
      <w:r w:rsidRPr="00C7400F">
        <w:rPr>
          <w:rFonts w:ascii="TH SarabunPSK" w:hAnsi="TH SarabunPSK" w:cs="TH SarabunPSK" w:hint="cs"/>
          <w:color w:val="000000" w:themeColor="text1"/>
          <w:sz w:val="28"/>
          <w:cs/>
        </w:rPr>
        <w:t>2011) และศิริวรรณ เสรีรัตน์ (2541) อธิบายว่าขั้นตอนการตัดสินใจของผู้บริโภค</w:t>
      </w:r>
      <w:bookmarkEnd w:id="14"/>
      <w:r w:rsidRPr="00C7400F">
        <w:rPr>
          <w:rFonts w:ascii="TH SarabunPSK" w:hAnsi="TH SarabunPSK" w:cs="TH SarabunPSK" w:hint="cs"/>
          <w:color w:val="000000" w:themeColor="text1"/>
          <w:sz w:val="28"/>
          <w:cs/>
        </w:rPr>
        <w:t>มี 5 ขั้นตอนในการตัดสินใจซื้อหรือใช้บริการผลิตภัณฑ์</w:t>
      </w:r>
      <w:r w:rsidR="00821C98" w:rsidRPr="00C7400F">
        <w:rPr>
          <w:rFonts w:ascii="TH SarabunPSK" w:hAnsi="TH SarabunPSK" w:cs="TH SarabunPSK" w:hint="cs"/>
          <w:color w:val="000000" w:themeColor="text1"/>
          <w:sz w:val="28"/>
          <w:cs/>
        </w:rPr>
        <w:t xml:space="preserve"> (ระวิวรรณ เวียงตา</w:t>
      </w:r>
      <w:r w:rsidR="00821C98" w:rsidRPr="00C7400F">
        <w:rPr>
          <w:rFonts w:ascii="TH SarabunPSK" w:hAnsi="TH SarabunPSK" w:cs="TH SarabunPSK"/>
          <w:color w:val="000000" w:themeColor="text1"/>
          <w:sz w:val="28"/>
        </w:rPr>
        <w:t xml:space="preserve">, </w:t>
      </w:r>
      <w:r w:rsidR="00821C98" w:rsidRPr="00C7400F">
        <w:rPr>
          <w:rFonts w:ascii="TH SarabunPSK" w:hAnsi="TH SarabunPSK" w:cs="TH SarabunPSK" w:hint="cs"/>
          <w:color w:val="000000" w:themeColor="text1"/>
          <w:sz w:val="28"/>
          <w:cs/>
        </w:rPr>
        <w:t xml:space="preserve">2560) </w:t>
      </w:r>
      <w:r w:rsidRPr="00C7400F">
        <w:rPr>
          <w:rFonts w:ascii="TH SarabunPSK" w:hAnsi="TH SarabunPSK" w:cs="TH SarabunPSK" w:hint="cs"/>
          <w:color w:val="000000" w:themeColor="text1"/>
          <w:sz w:val="28"/>
          <w:cs/>
        </w:rPr>
        <w:t xml:space="preserve">ซึ่งประกอบไปด้วยดังนี้                                                             </w:t>
      </w:r>
    </w:p>
    <w:p w14:paraId="40F10C6E" w14:textId="169A04FE"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2E43E1" w:rsidRPr="00C7400F">
        <w:rPr>
          <w:rFonts w:ascii="TH SarabunPSK" w:hAnsi="TH SarabunPSK" w:cs="TH SarabunPSK" w:hint="cs"/>
          <w:color w:val="000000" w:themeColor="text1"/>
          <w:sz w:val="28"/>
          <w:cs/>
        </w:rPr>
        <w:t xml:space="preserve">      </w:t>
      </w:r>
      <w:r w:rsidR="00573E68"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xml:space="preserve">1. </w:t>
      </w:r>
      <w:bookmarkStart w:id="15" w:name="_Hlk54216248"/>
      <w:r w:rsidRPr="00C7400F">
        <w:rPr>
          <w:rFonts w:ascii="TH SarabunPSK" w:hAnsi="TH SarabunPSK" w:cs="TH SarabunPSK" w:hint="cs"/>
          <w:color w:val="000000" w:themeColor="text1"/>
          <w:sz w:val="28"/>
          <w:cs/>
        </w:rPr>
        <w:t>รับรู้ถึงความต้องการหรือความจําเป็น (</w:t>
      </w:r>
      <w:r w:rsidRPr="00C7400F">
        <w:rPr>
          <w:rFonts w:ascii="TH SarabunPSK" w:hAnsi="TH SarabunPSK" w:cs="TH SarabunPSK" w:hint="cs"/>
          <w:color w:val="000000" w:themeColor="text1"/>
          <w:sz w:val="28"/>
        </w:rPr>
        <w:t xml:space="preserve">Need recognition) </w:t>
      </w:r>
      <w:r w:rsidRPr="00C7400F">
        <w:rPr>
          <w:rFonts w:ascii="TH SarabunPSK" w:hAnsi="TH SarabunPSK" w:cs="TH SarabunPSK" w:hint="cs"/>
          <w:color w:val="000000" w:themeColor="text1"/>
          <w:sz w:val="28"/>
          <w:cs/>
        </w:rPr>
        <w:t>เป็นขั้นตอนแรกของกระบวนการการตัดสินใจซื้อ อาจเกิดขึ้นจากปัจจัยหรือตัวแปรทั้งภายในและภายนอกถูกกระตุ้น ตัวอย่างเช่น ปัจจัยภายในหรือปัจจัยด้านจิตวิทยา ได้แก่ความความต้องการและความจูงใจทัศนคติ ส่วนตัวแปรภายนอกหรือปัจจัยด้านวัฒนธรรมสังคม</w:t>
      </w:r>
      <w:bookmarkEnd w:id="15"/>
      <w:r w:rsidRPr="00C7400F">
        <w:rPr>
          <w:rFonts w:ascii="TH SarabunPSK" w:hAnsi="TH SarabunPSK" w:cs="TH SarabunPSK" w:hint="cs"/>
          <w:color w:val="000000" w:themeColor="text1"/>
          <w:sz w:val="28"/>
          <w:cs/>
        </w:rPr>
        <w:t xml:space="preserve"> ได้แก่ ครอบครัว สังคม วัฒนธรรมหลักหรือวัฒนธรรมย่อย </w:t>
      </w:r>
    </w:p>
    <w:p w14:paraId="7A76B3AC" w14:textId="49543B1B"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2E43E1" w:rsidRPr="00C7400F">
        <w:rPr>
          <w:rFonts w:ascii="TH SarabunPSK" w:hAnsi="TH SarabunPSK" w:cs="TH SarabunPSK" w:hint="cs"/>
          <w:color w:val="000000" w:themeColor="text1"/>
          <w:sz w:val="28"/>
          <w:cs/>
        </w:rPr>
        <w:t xml:space="preserve">       </w:t>
      </w:r>
      <w:r w:rsidR="00573E68"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2. การรวบรวมข้อมูล (</w:t>
      </w:r>
      <w:r w:rsidRPr="00C7400F">
        <w:rPr>
          <w:rFonts w:ascii="TH SarabunPSK" w:hAnsi="TH SarabunPSK" w:cs="TH SarabunPSK" w:hint="cs"/>
          <w:color w:val="000000" w:themeColor="text1"/>
          <w:sz w:val="28"/>
        </w:rPr>
        <w:t xml:space="preserve">Information search) </w:t>
      </w:r>
      <w:r w:rsidRPr="00C7400F">
        <w:rPr>
          <w:rFonts w:ascii="TH SarabunPSK" w:hAnsi="TH SarabunPSK" w:cs="TH SarabunPSK" w:hint="cs"/>
          <w:color w:val="000000" w:themeColor="text1"/>
          <w:sz w:val="28"/>
          <w:cs/>
        </w:rPr>
        <w:t xml:space="preserve">โดยผู้บริโภคจะรวบรวมข้อมูลที่เกี่ยวข้องกับผลิตภัณฑ์ที่ต้องการ ซึ่งสามารถค้นหาได้จากแหล่งข้อมูลที่หลากหลายโดยผู้บริโภคสามารถค้นคว้าข้อมูลได้ 2 ทาง คือ  </w:t>
      </w:r>
    </w:p>
    <w:p w14:paraId="36D7B3EA" w14:textId="1D0C6A0E"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2E43E1"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xml:space="preserve"> </w:t>
      </w:r>
      <w:r w:rsidR="00573E68"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การค้นหาข้อมูลจากภายใน (</w:t>
      </w:r>
      <w:r w:rsidRPr="00C7400F">
        <w:rPr>
          <w:rFonts w:ascii="TH SarabunPSK" w:hAnsi="TH SarabunPSK" w:cs="TH SarabunPSK" w:hint="cs"/>
          <w:color w:val="000000" w:themeColor="text1"/>
          <w:sz w:val="28"/>
        </w:rPr>
        <w:t xml:space="preserve">Internal Search) </w:t>
      </w:r>
      <w:r w:rsidRPr="00C7400F">
        <w:rPr>
          <w:rFonts w:ascii="TH SarabunPSK" w:hAnsi="TH SarabunPSK" w:cs="TH SarabunPSK" w:hint="cs"/>
          <w:color w:val="000000" w:themeColor="text1"/>
          <w:sz w:val="28"/>
          <w:cs/>
        </w:rPr>
        <w:t>เกิดจากการทบทวนความทรงจําที่ผ่านมาเกี่ยวกับสินค้าหรือบริการที่ตนเองเคยซื้อ</w:t>
      </w:r>
    </w:p>
    <w:p w14:paraId="0C1DD72D" w14:textId="0FB86715"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lastRenderedPageBreak/>
        <w:t xml:space="preserve">                </w:t>
      </w:r>
      <w:r w:rsidR="002E43E1" w:rsidRPr="00C7400F">
        <w:rPr>
          <w:rFonts w:ascii="TH SarabunPSK" w:hAnsi="TH SarabunPSK" w:cs="TH SarabunPSK" w:hint="cs"/>
          <w:color w:val="000000" w:themeColor="text1"/>
          <w:sz w:val="28"/>
          <w:cs/>
        </w:rPr>
        <w:t xml:space="preserve">    </w:t>
      </w:r>
      <w:r w:rsidR="00573E68"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การค้นหาข้อมูลจากภายนอก (</w:t>
      </w:r>
      <w:r w:rsidRPr="00C7400F">
        <w:rPr>
          <w:rFonts w:ascii="TH SarabunPSK" w:hAnsi="TH SarabunPSK" w:cs="TH SarabunPSK" w:hint="cs"/>
          <w:color w:val="000000" w:themeColor="text1"/>
          <w:sz w:val="28"/>
        </w:rPr>
        <w:t xml:space="preserve">External Search) </w:t>
      </w:r>
      <w:r w:rsidRPr="00C7400F">
        <w:rPr>
          <w:rFonts w:ascii="TH SarabunPSK" w:hAnsi="TH SarabunPSK" w:cs="TH SarabunPSK" w:hint="cs"/>
          <w:color w:val="000000" w:themeColor="text1"/>
          <w:sz w:val="28"/>
          <w:cs/>
        </w:rPr>
        <w:t>ซึ่งสามารถค้นคว้าได้จากหลายแหล่ง เช่น บุคคลแหล่งการค้า แหล่งชุมชนหรือการทดลอง</w:t>
      </w:r>
    </w:p>
    <w:p w14:paraId="67A5E623" w14:textId="48A033BA"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2E43E1" w:rsidRPr="00C7400F">
        <w:rPr>
          <w:rFonts w:ascii="TH SarabunPSK" w:hAnsi="TH SarabunPSK" w:cs="TH SarabunPSK"/>
          <w:color w:val="000000" w:themeColor="text1"/>
          <w:sz w:val="28"/>
        </w:rPr>
        <w:t xml:space="preserve">      </w:t>
      </w:r>
      <w:r w:rsidR="00573E68" w:rsidRPr="00C7400F">
        <w:rPr>
          <w:rFonts w:ascii="TH SarabunPSK" w:hAnsi="TH SarabunPSK" w:cs="TH SarabunPSK"/>
          <w:color w:val="000000" w:themeColor="text1"/>
          <w:sz w:val="28"/>
        </w:rPr>
        <w:t xml:space="preserve">     </w:t>
      </w:r>
      <w:r w:rsidRPr="00C7400F">
        <w:rPr>
          <w:rFonts w:ascii="TH SarabunPSK" w:hAnsi="TH SarabunPSK" w:cs="TH SarabunPSK" w:hint="cs"/>
          <w:color w:val="000000" w:themeColor="text1"/>
          <w:sz w:val="28"/>
        </w:rPr>
        <w:t xml:space="preserve">3. </w:t>
      </w:r>
      <w:r w:rsidRPr="00C7400F">
        <w:rPr>
          <w:rFonts w:ascii="TH SarabunPSK" w:hAnsi="TH SarabunPSK" w:cs="TH SarabunPSK" w:hint="cs"/>
          <w:color w:val="000000" w:themeColor="text1"/>
          <w:sz w:val="28"/>
          <w:cs/>
        </w:rPr>
        <w:t>การประเมินทางเลือก (</w:t>
      </w:r>
      <w:r w:rsidRPr="00C7400F">
        <w:rPr>
          <w:rFonts w:ascii="TH SarabunPSK" w:hAnsi="TH SarabunPSK" w:cs="TH SarabunPSK" w:hint="cs"/>
          <w:color w:val="000000" w:themeColor="text1"/>
          <w:sz w:val="28"/>
        </w:rPr>
        <w:t xml:space="preserve">Evaluation of alternatives) </w:t>
      </w:r>
      <w:r w:rsidRPr="00C7400F">
        <w:rPr>
          <w:rFonts w:ascii="TH SarabunPSK" w:hAnsi="TH SarabunPSK" w:cs="TH SarabunPSK" w:hint="cs"/>
          <w:color w:val="000000" w:themeColor="text1"/>
          <w:sz w:val="28"/>
          <w:cs/>
        </w:rPr>
        <w:t>ในขั้นตอนนี้ทางเลือกที่ เลือกจะเปลี่ยนแปลงไปตามความตั้งใจซื้อของผู้บริโภคและขึ้นอยู่สถานการณ์ต่างๆโดยบางกรณีใช้หลักเหตุผลอย่างลึกซึ้งในการประเมินทางเลือกผู้บริโภคกําหนดเกณฑ์การพิจารณาที่จะใช้สําหรับการประเมินผลซึ่งเกณฑ์การพิจารณาเช่น ราคา</w:t>
      </w:r>
      <w:r w:rsidR="00D44433">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ความคงทนหรือคุณสมบัติของสินค้าชื่อเสียงของตราสินค้าเป็นต้น</w:t>
      </w:r>
    </w:p>
    <w:p w14:paraId="66386732" w14:textId="7F4E4FE0" w:rsidR="002E43E1" w:rsidRPr="00C7400F" w:rsidRDefault="002E43E1"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573E68" w:rsidRPr="00C7400F">
        <w:rPr>
          <w:rFonts w:ascii="TH SarabunPSK" w:hAnsi="TH SarabunPSK" w:cs="TH SarabunPSK"/>
          <w:color w:val="000000" w:themeColor="text1"/>
          <w:sz w:val="28"/>
        </w:rPr>
        <w:t xml:space="preserve">     </w:t>
      </w:r>
      <w:r w:rsidRPr="00C7400F">
        <w:rPr>
          <w:rFonts w:ascii="TH SarabunPSK" w:hAnsi="TH SarabunPSK" w:cs="TH SarabunPSK" w:hint="cs"/>
          <w:color w:val="000000" w:themeColor="text1"/>
          <w:sz w:val="28"/>
        </w:rPr>
        <w:t xml:space="preserve">4. </w:t>
      </w:r>
      <w:r w:rsidRPr="00C7400F">
        <w:rPr>
          <w:rFonts w:ascii="TH SarabunPSK" w:hAnsi="TH SarabunPSK" w:cs="TH SarabunPSK" w:hint="cs"/>
          <w:color w:val="000000" w:themeColor="text1"/>
          <w:sz w:val="28"/>
          <w:cs/>
        </w:rPr>
        <w:t>การตัดสินใจซื้อ (</w:t>
      </w:r>
      <w:r w:rsidRPr="00C7400F">
        <w:rPr>
          <w:rFonts w:ascii="TH SarabunPSK" w:hAnsi="TH SarabunPSK" w:cs="TH SarabunPSK" w:hint="cs"/>
          <w:color w:val="000000" w:themeColor="text1"/>
          <w:sz w:val="28"/>
        </w:rPr>
        <w:t xml:space="preserve">Purchase decision) </w:t>
      </w:r>
      <w:r w:rsidRPr="00C7400F">
        <w:rPr>
          <w:rFonts w:ascii="TH SarabunPSK" w:hAnsi="TH SarabunPSK" w:cs="TH SarabunPSK" w:hint="cs"/>
          <w:color w:val="000000" w:themeColor="text1"/>
          <w:sz w:val="28"/>
          <w:cs/>
        </w:rPr>
        <w:t xml:space="preserve">หลังจากการประเมินผลทางเลือกแล้วจะเป็นขั้นตอนที่ผู้บริโภคตัดสินใจซื้อโดยผู้บริโภคจะเลือกบริโภคสินค้าและบริการที่ประเมินทางเลือกที่คิดว่าดีที่สุดต่อผู้บริโภค </w:t>
      </w:r>
    </w:p>
    <w:p w14:paraId="55F7AACC" w14:textId="345E565E" w:rsidR="00BF45EF" w:rsidRPr="00C7400F" w:rsidRDefault="00553FF4" w:rsidP="00083A67">
      <w:pPr>
        <w:jc w:val="thaiDistribute"/>
        <w:rPr>
          <w:rFonts w:ascii="TH SarabunPSK" w:hAnsi="TH SarabunPSK" w:cs="TH SarabunPSK"/>
          <w:b/>
          <w:bCs/>
          <w:color w:val="000000" w:themeColor="text1"/>
          <w:sz w:val="28"/>
        </w:rPr>
      </w:pPr>
      <w:r w:rsidRPr="00C7400F">
        <w:rPr>
          <w:rFonts w:ascii="TH SarabunPSK" w:hAnsi="TH SarabunPSK" w:cs="TH SarabunPSK"/>
          <w:color w:val="000000" w:themeColor="text1"/>
          <w:sz w:val="28"/>
        </w:rPr>
        <w:t xml:space="preserve">           </w:t>
      </w:r>
      <w:r w:rsidR="002E43E1" w:rsidRPr="00C7400F">
        <w:rPr>
          <w:rFonts w:ascii="TH SarabunPSK" w:hAnsi="TH SarabunPSK" w:cs="TH SarabunPSK"/>
          <w:color w:val="000000" w:themeColor="text1"/>
          <w:sz w:val="28"/>
        </w:rPr>
        <w:t xml:space="preserve">     </w:t>
      </w:r>
      <w:r w:rsidR="00573E68" w:rsidRPr="00C7400F">
        <w:rPr>
          <w:rFonts w:ascii="TH SarabunPSK" w:hAnsi="TH SarabunPSK" w:cs="TH SarabunPSK"/>
          <w:color w:val="000000" w:themeColor="text1"/>
          <w:sz w:val="28"/>
        </w:rPr>
        <w:t xml:space="preserve">     </w:t>
      </w:r>
      <w:r w:rsidRPr="00C7400F">
        <w:rPr>
          <w:rFonts w:ascii="TH SarabunPSK" w:hAnsi="TH SarabunPSK" w:cs="TH SarabunPSK" w:hint="cs"/>
          <w:color w:val="000000" w:themeColor="text1"/>
          <w:sz w:val="28"/>
        </w:rPr>
        <w:t xml:space="preserve">5. </w:t>
      </w:r>
      <w:r w:rsidRPr="00C7400F">
        <w:rPr>
          <w:rFonts w:ascii="TH SarabunPSK" w:hAnsi="TH SarabunPSK" w:cs="TH SarabunPSK" w:hint="cs"/>
          <w:color w:val="000000" w:themeColor="text1"/>
          <w:sz w:val="28"/>
          <w:cs/>
        </w:rPr>
        <w:t>พฤติกรรมหลังการตัดสินใจซื้อ (</w:t>
      </w:r>
      <w:r w:rsidRPr="00C7400F">
        <w:rPr>
          <w:rFonts w:ascii="TH SarabunPSK" w:hAnsi="TH SarabunPSK" w:cs="TH SarabunPSK" w:hint="cs"/>
          <w:color w:val="000000" w:themeColor="text1"/>
          <w:sz w:val="28"/>
        </w:rPr>
        <w:t>Post purchase behavior)</w:t>
      </w:r>
      <w:r w:rsidRPr="00C7400F">
        <w:rPr>
          <w:rFonts w:ascii="TH SarabunPSK" w:hAnsi="TH SarabunPSK" w:cs="TH SarabunPSK" w:hint="cs"/>
          <w:color w:val="000000" w:themeColor="text1"/>
          <w:sz w:val="28"/>
          <w:cs/>
        </w:rPr>
        <w:t xml:space="preserve"> หลังจากที่ผู้บริโภคตัดสินใจซื้อสินค้าไปในขั้นนี้ผู้บริโภคจะเปรียบเทียบคุณค่าที่ได้รับจริง (</w:t>
      </w:r>
      <w:r w:rsidRPr="00C7400F">
        <w:rPr>
          <w:rFonts w:ascii="TH SarabunPSK" w:hAnsi="TH SarabunPSK" w:cs="TH SarabunPSK" w:hint="cs"/>
          <w:color w:val="000000" w:themeColor="text1"/>
          <w:sz w:val="28"/>
        </w:rPr>
        <w:t>Perceived value)</w:t>
      </w:r>
      <w:r w:rsidRPr="00C7400F">
        <w:rPr>
          <w:rFonts w:ascii="TH SarabunPSK" w:hAnsi="TH SarabunPSK" w:cs="TH SarabunPSK" w:hint="cs"/>
          <w:color w:val="000000" w:themeColor="text1"/>
          <w:sz w:val="28"/>
          <w:cs/>
        </w:rPr>
        <w:t xml:space="preserve"> จากการบริโภคกับความคาดหวัง (</w:t>
      </w:r>
      <w:r w:rsidRPr="00C7400F">
        <w:rPr>
          <w:rFonts w:ascii="TH SarabunPSK" w:hAnsi="TH SarabunPSK" w:cs="TH SarabunPSK" w:hint="cs"/>
          <w:color w:val="000000" w:themeColor="text1"/>
          <w:sz w:val="28"/>
        </w:rPr>
        <w:t xml:space="preserve">Expectation) </w:t>
      </w:r>
      <w:r w:rsidRPr="00C7400F">
        <w:rPr>
          <w:rFonts w:ascii="TH SarabunPSK" w:hAnsi="TH SarabunPSK" w:cs="TH SarabunPSK" w:hint="cs"/>
          <w:color w:val="000000" w:themeColor="text1"/>
          <w:sz w:val="28"/>
          <w:cs/>
        </w:rPr>
        <w:t>ถ้าคุณค่าได้รับมากกว่าความคาดหวังผู้บริโภคจะเกิดความพึงพอใจ</w:t>
      </w:r>
    </w:p>
    <w:p w14:paraId="18ACB6CA" w14:textId="77777777" w:rsidR="00083A67" w:rsidRDefault="002E43E1" w:rsidP="00083A67">
      <w:pPr>
        <w:jc w:val="thaiDistribute"/>
        <w:rPr>
          <w:rFonts w:ascii="TH SarabunPSK" w:hAnsi="TH SarabunPSK" w:cs="TH SarabunPSK"/>
          <w:b/>
          <w:bCs/>
          <w:color w:val="000000" w:themeColor="text1"/>
          <w:sz w:val="28"/>
        </w:rPr>
      </w:pPr>
      <w:r w:rsidRPr="00C7400F">
        <w:rPr>
          <w:rFonts w:ascii="TH SarabunPSK" w:hAnsi="TH SarabunPSK" w:cs="TH SarabunPSK" w:hint="cs"/>
          <w:b/>
          <w:bCs/>
          <w:color w:val="000000" w:themeColor="text1"/>
          <w:sz w:val="28"/>
          <w:cs/>
        </w:rPr>
        <w:t xml:space="preserve"> </w:t>
      </w:r>
    </w:p>
    <w:p w14:paraId="6E70F19E" w14:textId="34ED19DB" w:rsidR="00553FF4" w:rsidRPr="00C7400F" w:rsidRDefault="002E43E1" w:rsidP="00083A67">
      <w:pPr>
        <w:jc w:val="thaiDistribute"/>
        <w:rPr>
          <w:rFonts w:ascii="TH SarabunPSK" w:hAnsi="TH SarabunPSK" w:cs="TH SarabunPSK"/>
          <w:color w:val="000000" w:themeColor="text1"/>
          <w:sz w:val="28"/>
        </w:rPr>
      </w:pPr>
      <w:r w:rsidRPr="00C7400F">
        <w:rPr>
          <w:rFonts w:ascii="TH SarabunPSK" w:hAnsi="TH SarabunPSK" w:cs="TH SarabunPSK" w:hint="cs"/>
          <w:b/>
          <w:bCs/>
          <w:color w:val="000000" w:themeColor="text1"/>
          <w:sz w:val="28"/>
          <w:cs/>
        </w:rPr>
        <w:t xml:space="preserve">     </w:t>
      </w:r>
      <w:r w:rsidRPr="00C7400F">
        <w:rPr>
          <w:rFonts w:ascii="TH SarabunPSK" w:hAnsi="TH SarabunPSK" w:cs="TH SarabunPSK" w:hint="cs"/>
          <w:color w:val="000000" w:themeColor="text1"/>
          <w:sz w:val="28"/>
          <w:cs/>
        </w:rPr>
        <w:t>2.</w:t>
      </w:r>
      <w:r w:rsidR="009E2799" w:rsidRPr="00C7400F">
        <w:rPr>
          <w:rFonts w:ascii="TH SarabunPSK" w:hAnsi="TH SarabunPSK" w:cs="TH SarabunPSK" w:hint="cs"/>
          <w:color w:val="000000" w:themeColor="text1"/>
          <w:sz w:val="28"/>
          <w:cs/>
        </w:rPr>
        <w:t xml:space="preserve"> </w:t>
      </w:r>
      <w:r w:rsidR="00553FF4" w:rsidRPr="00C7400F">
        <w:rPr>
          <w:rFonts w:ascii="TH SarabunPSK" w:hAnsi="TH SarabunPSK" w:cs="TH SarabunPSK" w:hint="cs"/>
          <w:color w:val="000000" w:themeColor="text1"/>
          <w:sz w:val="28"/>
          <w:cs/>
        </w:rPr>
        <w:t>งานวิจัยที่เกี่ยวข้อง</w:t>
      </w:r>
    </w:p>
    <w:p w14:paraId="30AA26A8" w14:textId="5DDD358B" w:rsidR="00553FF4" w:rsidRPr="00C7400F" w:rsidRDefault="00530ABC"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553FF4" w:rsidRPr="00C7400F">
        <w:rPr>
          <w:rFonts w:ascii="TH SarabunPSK" w:hAnsi="TH SarabunPSK" w:cs="TH SarabunPSK" w:hint="cs"/>
          <w:color w:val="000000" w:themeColor="text1"/>
          <w:sz w:val="28"/>
          <w:cs/>
        </w:rPr>
        <w:t xml:space="preserve">พิมพุมผกา บุญธนาพีรัชต์ (2560) ได้ศึกษาวิจัยเรื่อง ปัจจัยส่วนประสมทางการตลาดที่มีผลต่อการตัดสินใจใช้บริการ </w:t>
      </w:r>
      <w:r w:rsidR="00553FF4" w:rsidRPr="00C7400F">
        <w:rPr>
          <w:rFonts w:ascii="TH SarabunPSK" w:hAnsi="TH SarabunPSK" w:cs="TH SarabunPSK"/>
          <w:color w:val="000000" w:themeColor="text1"/>
          <w:sz w:val="28"/>
        </w:rPr>
        <w:t xml:space="preserve">Food Delivery </w:t>
      </w:r>
      <w:r w:rsidR="00553FF4" w:rsidRPr="00C7400F">
        <w:rPr>
          <w:rFonts w:ascii="TH SarabunPSK" w:hAnsi="TH SarabunPSK" w:cs="TH SarabunPSK" w:hint="cs"/>
          <w:color w:val="000000" w:themeColor="text1"/>
          <w:sz w:val="28"/>
          <w:cs/>
        </w:rPr>
        <w:t>ในเขตกรุงเทพมหานครและปริมณฑล</w:t>
      </w:r>
      <w:r w:rsidR="00122660" w:rsidRPr="00C7400F">
        <w:rPr>
          <w:rFonts w:ascii="TH SarabunPSK" w:hAnsi="TH SarabunPSK" w:cs="TH SarabunPSK" w:hint="cs"/>
          <w:color w:val="000000" w:themeColor="text1"/>
          <w:sz w:val="28"/>
          <w:cs/>
        </w:rPr>
        <w:t xml:space="preserve"> </w:t>
      </w:r>
      <w:r w:rsidR="00553FF4" w:rsidRPr="00C7400F">
        <w:rPr>
          <w:rFonts w:ascii="TH SarabunPSK" w:hAnsi="TH SarabunPSK" w:cs="TH SarabunPSK" w:hint="cs"/>
          <w:color w:val="000000" w:themeColor="text1"/>
          <w:sz w:val="28"/>
          <w:cs/>
        </w:rPr>
        <w:t xml:space="preserve">เพื่อศึกษาปัจจัยทางส่วนประสมทางการตลาดที่มีผลต่อการตัดสินใจใช้บริการ </w:t>
      </w:r>
      <w:r w:rsidR="00553FF4" w:rsidRPr="00C7400F">
        <w:rPr>
          <w:rFonts w:ascii="TH SarabunPSK" w:hAnsi="TH SarabunPSK" w:cs="TH SarabunPSK"/>
          <w:color w:val="000000" w:themeColor="text1"/>
          <w:sz w:val="28"/>
        </w:rPr>
        <w:t>Food Delivery</w:t>
      </w:r>
      <w:r w:rsidR="00553FF4" w:rsidRPr="00C7400F">
        <w:rPr>
          <w:rFonts w:ascii="TH SarabunPSK" w:hAnsi="TH SarabunPSK" w:cs="TH SarabunPSK" w:hint="cs"/>
          <w:color w:val="000000" w:themeColor="text1"/>
          <w:sz w:val="28"/>
          <w:cs/>
        </w:rPr>
        <w:t xml:space="preserve"> ในเขตกรุงเทพมหานครและปริมณฑลในด้านของพฤติกรรมผู้บริโภค ด้านปัจจัยประชากรศาสตร์และปัจจัยส่วนประสมทางการตลาดเพื่อให้สามารถปรับปรุงและพัฒนากระบวนการให้บริการได้อย่างครบวงจรและเป็นการสร้างโอกาสทางธุรกิจสำหรับผู้ที่สนใจในธุรกิจเพื่อให้สามารถนำไปพัฒนาในภาพร่วมพบว่าลักษณะทางประชากรศาสตร์พบว่าผู้ตอบแบบสอบถามส่วนใหญ่โดยมีอายุระหว่าง 26-30 ปี รายได้ส่วนใหญ่ต่อเดือนอยู่ในระดับ 25001-35000 บาท ระดับการศึกษาส่วนใหญ่เป็นปริญญาตรีและจากการวิเคราะห์ (</w:t>
      </w:r>
      <w:r w:rsidR="00553FF4" w:rsidRPr="00C7400F">
        <w:rPr>
          <w:rFonts w:ascii="TH SarabunPSK" w:hAnsi="TH SarabunPSK" w:cs="TH SarabunPSK"/>
          <w:color w:val="000000" w:themeColor="text1"/>
          <w:sz w:val="28"/>
        </w:rPr>
        <w:t>Factor Analysis</w:t>
      </w:r>
      <w:r w:rsidR="00553FF4" w:rsidRPr="00C7400F">
        <w:rPr>
          <w:rFonts w:ascii="TH SarabunPSK" w:hAnsi="TH SarabunPSK" w:cs="TH SarabunPSK" w:hint="cs"/>
          <w:color w:val="000000" w:themeColor="text1"/>
          <w:sz w:val="28"/>
          <w:cs/>
        </w:rPr>
        <w:t xml:space="preserve">) โดยใช้วิธีหมุนแกนแบบ </w:t>
      </w:r>
      <w:r w:rsidR="00553FF4" w:rsidRPr="00C7400F">
        <w:rPr>
          <w:rFonts w:ascii="TH SarabunPSK" w:hAnsi="TH SarabunPSK" w:cs="TH SarabunPSK"/>
          <w:color w:val="000000" w:themeColor="text1"/>
          <w:sz w:val="28"/>
        </w:rPr>
        <w:t xml:space="preserve">Varimaxr </w:t>
      </w:r>
      <w:r w:rsidR="00553FF4" w:rsidRPr="00C7400F">
        <w:rPr>
          <w:rFonts w:ascii="TH SarabunPSK" w:hAnsi="TH SarabunPSK" w:cs="TH SarabunPSK" w:hint="cs"/>
          <w:color w:val="000000" w:themeColor="text1"/>
          <w:sz w:val="28"/>
          <w:cs/>
        </w:rPr>
        <w:t xml:space="preserve">พบว่ามีปัจจัยที่ส่งผลต่อการตัดสินใจใช้บริการ </w:t>
      </w:r>
      <w:r w:rsidR="00553FF4" w:rsidRPr="00C7400F">
        <w:rPr>
          <w:rFonts w:ascii="TH SarabunPSK" w:hAnsi="TH SarabunPSK" w:cs="TH SarabunPSK"/>
          <w:color w:val="000000" w:themeColor="text1"/>
          <w:sz w:val="28"/>
        </w:rPr>
        <w:t xml:space="preserve">Food Delivery </w:t>
      </w:r>
      <w:r w:rsidR="00553FF4" w:rsidRPr="00C7400F">
        <w:rPr>
          <w:rFonts w:ascii="TH SarabunPSK" w:hAnsi="TH SarabunPSK" w:cs="TH SarabunPSK" w:hint="cs"/>
          <w:color w:val="000000" w:themeColor="text1"/>
          <w:sz w:val="28"/>
          <w:cs/>
        </w:rPr>
        <w:t xml:space="preserve">ปัจจัยด้านความสะดวกรวดเร็วในการส่งสินค้า ปัจจัยด้านช่องทางการในการชำระเงินและปัจจัยด้านภาพลักษณ์และพาร์ทเนอร์ร้านอาหารจะสามารถจูงใจให้ผู้บริโภคเกิดความสนใจและส่งผลต่อการตัดสินใจ เป็นต้น </w:t>
      </w:r>
    </w:p>
    <w:p w14:paraId="13108700" w14:textId="54CE1C16" w:rsidR="007973FF" w:rsidRPr="00C7400F" w:rsidRDefault="00553FF4"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7973FF" w:rsidRPr="00C7400F">
        <w:rPr>
          <w:rFonts w:ascii="TH SarabunPSK" w:hAnsi="TH SarabunPSK" w:cs="TH SarabunPSK" w:hint="cs"/>
          <w:color w:val="000000" w:themeColor="text1"/>
          <w:sz w:val="28"/>
          <w:cs/>
        </w:rPr>
        <w:t xml:space="preserve">    </w:t>
      </w:r>
      <w:r w:rsidR="007973FF" w:rsidRPr="00C7400F">
        <w:rPr>
          <w:rFonts w:ascii="TH SarabunPSK" w:hAnsi="TH SarabunPSK" w:cs="TH SarabunPSK"/>
          <w:color w:val="000000" w:themeColor="text1"/>
          <w:sz w:val="28"/>
          <w:cs/>
        </w:rPr>
        <w:t>ระวิวรรณ เวียงตา</w:t>
      </w:r>
      <w:r w:rsidR="00821C98" w:rsidRPr="00C7400F">
        <w:rPr>
          <w:rFonts w:ascii="TH SarabunPSK" w:hAnsi="TH SarabunPSK" w:cs="TH SarabunPSK" w:hint="cs"/>
          <w:color w:val="000000" w:themeColor="text1"/>
          <w:sz w:val="28"/>
          <w:cs/>
        </w:rPr>
        <w:t xml:space="preserve"> </w:t>
      </w:r>
      <w:r w:rsidR="007973FF" w:rsidRPr="00C7400F">
        <w:rPr>
          <w:rFonts w:ascii="TH SarabunPSK" w:hAnsi="TH SarabunPSK" w:cs="TH SarabunPSK" w:hint="cs"/>
          <w:color w:val="000000" w:themeColor="text1"/>
          <w:sz w:val="28"/>
          <w:cs/>
        </w:rPr>
        <w:t>(2560)</w:t>
      </w:r>
      <w:r w:rsidR="007973FF" w:rsidRPr="00C7400F">
        <w:rPr>
          <w:rFonts w:ascii="TH SarabunPSK" w:hAnsi="TH SarabunPSK" w:cs="TH SarabunPSK"/>
          <w:color w:val="000000" w:themeColor="text1"/>
          <w:sz w:val="28"/>
          <w:cs/>
        </w:rPr>
        <w:t xml:space="preserve"> จากการศึกษาเรื่องการรับรู้คุณค่าผลิตภัณฑ์ ความพึงพอใจในการส่งเสริมการขายและค่านิยมที่ ส่งผลต่อการตัดสินใจใช้บริการสั่งอาหารผ่านแอพพลิเคชั่น </w:t>
      </w:r>
      <w:r w:rsidR="007973FF" w:rsidRPr="00C7400F">
        <w:rPr>
          <w:rFonts w:ascii="TH SarabunPSK" w:hAnsi="TH SarabunPSK" w:cs="TH SarabunPSK"/>
          <w:color w:val="000000" w:themeColor="text1"/>
          <w:sz w:val="28"/>
        </w:rPr>
        <w:t xml:space="preserve">Grab (Grab </w:t>
      </w:r>
      <w:r w:rsidR="00741247" w:rsidRPr="00C7400F">
        <w:rPr>
          <w:rFonts w:ascii="TH SarabunPSK" w:hAnsi="TH SarabunPSK" w:cs="TH SarabunPSK"/>
          <w:color w:val="000000" w:themeColor="text1"/>
          <w:sz w:val="28"/>
        </w:rPr>
        <w:t>f</w:t>
      </w:r>
      <w:r w:rsidR="007973FF" w:rsidRPr="00C7400F">
        <w:rPr>
          <w:rFonts w:ascii="TH SarabunPSK" w:hAnsi="TH SarabunPSK" w:cs="TH SarabunPSK"/>
          <w:color w:val="000000" w:themeColor="text1"/>
          <w:sz w:val="28"/>
        </w:rPr>
        <w:t xml:space="preserve">ood) </w:t>
      </w:r>
      <w:r w:rsidR="007973FF" w:rsidRPr="00C7400F">
        <w:rPr>
          <w:rFonts w:ascii="TH SarabunPSK" w:hAnsi="TH SarabunPSK" w:cs="TH SarabunPSK"/>
          <w:color w:val="000000" w:themeColor="text1"/>
          <w:sz w:val="28"/>
          <w:cs/>
        </w:rPr>
        <w:t>พบว่า ผู้ตอบแบบสอบถามส</w:t>
      </w:r>
      <w:r w:rsidR="007973FF" w:rsidRPr="00C7400F">
        <w:rPr>
          <w:rFonts w:ascii="TH SarabunPSK" w:hAnsi="TH SarabunPSK" w:cs="TH SarabunPSK" w:hint="cs"/>
          <w:color w:val="000000" w:themeColor="text1"/>
          <w:sz w:val="28"/>
          <w:cs/>
        </w:rPr>
        <w:t>่</w:t>
      </w:r>
      <w:r w:rsidR="007973FF" w:rsidRPr="00C7400F">
        <w:rPr>
          <w:rFonts w:ascii="TH SarabunPSK" w:hAnsi="TH SarabunPSK" w:cs="TH SarabunPSK"/>
          <w:color w:val="000000" w:themeColor="text1"/>
          <w:sz w:val="28"/>
          <w:cs/>
        </w:rPr>
        <w:t xml:space="preserve">วนมากมีอายุระหว่าง 26 – 30 ปี ระดับการศึกษาปริญญาตรี มีรายได้เฉลี่ยต่อเดือน 20,001 – 30,000 บาท โดยผู้บริโภคส่วนใหญ่มีความถี่ในใช้บริการสั่งอาหารผ่านแอพพลิเคชั่น </w:t>
      </w:r>
      <w:r w:rsidR="007973FF" w:rsidRPr="00C7400F">
        <w:rPr>
          <w:rFonts w:ascii="TH SarabunPSK" w:hAnsi="TH SarabunPSK" w:cs="TH SarabunPSK"/>
          <w:color w:val="000000" w:themeColor="text1"/>
          <w:sz w:val="28"/>
        </w:rPr>
        <w:t xml:space="preserve">Grab (Grab </w:t>
      </w:r>
      <w:r w:rsidR="00741247" w:rsidRPr="00C7400F">
        <w:rPr>
          <w:rFonts w:ascii="TH SarabunPSK" w:hAnsi="TH SarabunPSK" w:cs="TH SarabunPSK"/>
          <w:color w:val="000000" w:themeColor="text1"/>
          <w:sz w:val="28"/>
        </w:rPr>
        <w:t>f</w:t>
      </w:r>
      <w:r w:rsidR="007973FF" w:rsidRPr="00C7400F">
        <w:rPr>
          <w:rFonts w:ascii="TH SarabunPSK" w:hAnsi="TH SarabunPSK" w:cs="TH SarabunPSK"/>
          <w:color w:val="000000" w:themeColor="text1"/>
          <w:sz w:val="28"/>
        </w:rPr>
        <w:t xml:space="preserve">ood) </w:t>
      </w:r>
      <w:r w:rsidR="007973FF" w:rsidRPr="00C7400F">
        <w:rPr>
          <w:rFonts w:ascii="TH SarabunPSK" w:hAnsi="TH SarabunPSK" w:cs="TH SarabunPSK"/>
          <w:color w:val="000000" w:themeColor="text1"/>
          <w:sz w:val="28"/>
          <w:cs/>
        </w:rPr>
        <w:t xml:space="preserve">1 – 3 ครั้ง/เดือน ด้านความพึงพอใจในการส่งเสริมการขายต่อบริการสั่งอาหารผ่านแอพพลิเคชั่น </w:t>
      </w:r>
      <w:r w:rsidR="007973FF" w:rsidRPr="00C7400F">
        <w:rPr>
          <w:rFonts w:ascii="TH SarabunPSK" w:hAnsi="TH SarabunPSK" w:cs="TH SarabunPSK"/>
          <w:color w:val="000000" w:themeColor="text1"/>
          <w:sz w:val="28"/>
        </w:rPr>
        <w:t xml:space="preserve">Grab (Grab </w:t>
      </w:r>
      <w:r w:rsidR="00741247" w:rsidRPr="00C7400F">
        <w:rPr>
          <w:rFonts w:ascii="TH SarabunPSK" w:hAnsi="TH SarabunPSK" w:cs="TH SarabunPSK"/>
          <w:color w:val="000000" w:themeColor="text1"/>
          <w:sz w:val="28"/>
        </w:rPr>
        <w:t>f</w:t>
      </w:r>
      <w:r w:rsidR="007973FF" w:rsidRPr="00C7400F">
        <w:rPr>
          <w:rFonts w:ascii="TH SarabunPSK" w:hAnsi="TH SarabunPSK" w:cs="TH SarabunPSK"/>
          <w:color w:val="000000" w:themeColor="text1"/>
          <w:sz w:val="28"/>
        </w:rPr>
        <w:t xml:space="preserve">ood) </w:t>
      </w:r>
      <w:r w:rsidR="007973FF" w:rsidRPr="00C7400F">
        <w:rPr>
          <w:rFonts w:ascii="TH SarabunPSK" w:hAnsi="TH SarabunPSK" w:cs="TH SarabunPSK"/>
          <w:color w:val="000000" w:themeColor="text1"/>
          <w:sz w:val="28"/>
          <w:cs/>
        </w:rPr>
        <w:t xml:space="preserve">ของผู้ที่ตอบแบบสอบถามโดยรวมมีระดับความพึงพอใจในระดับมากโดยที่ผู้บริโภคมีความพึงพอใจในการส่งเสริมการขายมากที่สุดในด้านที่ว่า การส่งเสริมการขายของแอพพลิเคชั่น </w:t>
      </w:r>
      <w:r w:rsidR="007973FF" w:rsidRPr="00C7400F">
        <w:rPr>
          <w:rFonts w:ascii="TH SarabunPSK" w:hAnsi="TH SarabunPSK" w:cs="TH SarabunPSK"/>
          <w:color w:val="000000" w:themeColor="text1"/>
          <w:sz w:val="28"/>
        </w:rPr>
        <w:t xml:space="preserve">Grab </w:t>
      </w:r>
      <w:r w:rsidR="00741247" w:rsidRPr="00C7400F">
        <w:rPr>
          <w:rFonts w:ascii="TH SarabunPSK" w:hAnsi="TH SarabunPSK" w:cs="TH SarabunPSK"/>
          <w:color w:val="000000" w:themeColor="text1"/>
          <w:sz w:val="28"/>
        </w:rPr>
        <w:t>f</w:t>
      </w:r>
      <w:r w:rsidR="007973FF" w:rsidRPr="00C7400F">
        <w:rPr>
          <w:rFonts w:ascii="TH SarabunPSK" w:hAnsi="TH SarabunPSK" w:cs="TH SarabunPSK"/>
          <w:color w:val="000000" w:themeColor="text1"/>
          <w:sz w:val="28"/>
        </w:rPr>
        <w:t xml:space="preserve">ood </w:t>
      </w:r>
      <w:r w:rsidR="007973FF" w:rsidRPr="00C7400F">
        <w:rPr>
          <w:rFonts w:ascii="TH SarabunPSK" w:hAnsi="TH SarabunPSK" w:cs="TH SarabunPSK"/>
          <w:color w:val="000000" w:themeColor="text1"/>
          <w:sz w:val="28"/>
          <w:cs/>
        </w:rPr>
        <w:t>เช่น ค่าส่งฟรีในช่วงกิโลเมตรที่กำหนดการเข้าร่วมโปรโมชั่นของร้านค้าต่างๆทำให้ท่านรู้สึกเกิดความคุ้ม</w:t>
      </w:r>
      <w:r w:rsidR="00122660" w:rsidRPr="00C7400F">
        <w:rPr>
          <w:rFonts w:ascii="TH SarabunPSK" w:hAnsi="TH SarabunPSK" w:cs="TH SarabunPSK" w:hint="cs"/>
          <w:color w:val="000000" w:themeColor="text1"/>
          <w:sz w:val="28"/>
          <w:cs/>
        </w:rPr>
        <w:t>ค่า</w:t>
      </w:r>
    </w:p>
    <w:p w14:paraId="784E316B" w14:textId="77777777" w:rsidR="00931EE7" w:rsidRPr="00C7400F" w:rsidRDefault="00931EE7" w:rsidP="009E4474">
      <w:pPr>
        <w:rPr>
          <w:rFonts w:ascii="TH SarabunPSK" w:hAnsi="TH SarabunPSK" w:cs="TH SarabunPSK"/>
          <w:sz w:val="28"/>
        </w:rPr>
      </w:pPr>
    </w:p>
    <w:p w14:paraId="7C5FBEA0" w14:textId="167B1468" w:rsidR="009E4474" w:rsidRPr="00C7400F" w:rsidRDefault="009E4474" w:rsidP="00083A67">
      <w:pPr>
        <w:jc w:val="thaiDistribute"/>
        <w:rPr>
          <w:rFonts w:ascii="TH SarabunPSK" w:hAnsi="TH SarabunPSK" w:cs="TH SarabunPSK"/>
          <w:b/>
          <w:bCs/>
          <w:sz w:val="28"/>
        </w:rPr>
      </w:pPr>
      <w:r w:rsidRPr="00C7400F">
        <w:rPr>
          <w:rFonts w:ascii="TH SarabunPSK" w:hAnsi="TH SarabunPSK" w:cs="TH SarabunPSK" w:hint="cs"/>
          <w:b/>
          <w:bCs/>
          <w:sz w:val="28"/>
          <w:cs/>
        </w:rPr>
        <w:lastRenderedPageBreak/>
        <w:t>วิธี</w:t>
      </w:r>
      <w:r w:rsidR="00EA58E9" w:rsidRPr="00C7400F">
        <w:rPr>
          <w:rFonts w:ascii="TH SarabunPSK" w:hAnsi="TH SarabunPSK" w:cs="TH SarabunPSK" w:hint="cs"/>
          <w:b/>
          <w:bCs/>
          <w:sz w:val="28"/>
          <w:cs/>
        </w:rPr>
        <w:t>การศึกษา</w:t>
      </w:r>
    </w:p>
    <w:p w14:paraId="28ACCB1E" w14:textId="4FF7EDE8" w:rsidR="00573E68" w:rsidRPr="00C7400F" w:rsidRDefault="009E4474" w:rsidP="00083A67">
      <w:pPr>
        <w:jc w:val="thaiDistribute"/>
        <w:rPr>
          <w:rFonts w:ascii="TH SarabunPSK" w:hAnsi="TH SarabunPSK" w:cs="TH SarabunPSK"/>
          <w:sz w:val="28"/>
        </w:rPr>
      </w:pPr>
      <w:r w:rsidRPr="00C7400F">
        <w:rPr>
          <w:rFonts w:ascii="TH SarabunPSK" w:hAnsi="TH SarabunPSK" w:cs="TH SarabunPSK" w:hint="cs"/>
          <w:sz w:val="28"/>
          <w:cs/>
        </w:rPr>
        <w:t xml:space="preserve">      </w:t>
      </w:r>
      <w:r w:rsidR="00530ABC" w:rsidRPr="00C7400F">
        <w:rPr>
          <w:rFonts w:ascii="TH SarabunPSK" w:hAnsi="TH SarabunPSK" w:cs="TH SarabunPSK" w:hint="cs"/>
          <w:sz w:val="28"/>
          <w:cs/>
        </w:rPr>
        <w:t xml:space="preserve">    </w:t>
      </w:r>
      <w:r w:rsidRPr="00C7400F">
        <w:rPr>
          <w:rFonts w:ascii="TH SarabunPSK" w:hAnsi="TH SarabunPSK" w:cs="TH SarabunPSK"/>
          <w:sz w:val="28"/>
          <w:cs/>
        </w:rPr>
        <w:t xml:space="preserve">ประชากรที่เป็นกลุ่มเป้าหมายในการศึกษาครั้งนี้ คือ ประชากรที่อาศัยในเขตกรุงเทพมหานคร ทั้งเพศชายและเพศหญิงที่เคยใช้บริการแอพพลิเคชั่น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 xml:space="preserve">อายุตั้งแต่ </w:t>
      </w:r>
      <w:r w:rsidRPr="00C7400F">
        <w:rPr>
          <w:rFonts w:ascii="TH SarabunPSK" w:hAnsi="TH SarabunPSK" w:cs="TH SarabunPSK"/>
          <w:sz w:val="28"/>
        </w:rPr>
        <w:t>18-41</w:t>
      </w:r>
      <w:r w:rsidRPr="00C7400F">
        <w:rPr>
          <w:rFonts w:ascii="TH SarabunPSK" w:hAnsi="TH SarabunPSK" w:cs="TH SarabunPSK" w:hint="cs"/>
          <w:sz w:val="28"/>
          <w:cs/>
        </w:rPr>
        <w:t xml:space="preserve"> </w:t>
      </w:r>
      <w:r w:rsidRPr="00C7400F">
        <w:rPr>
          <w:rFonts w:ascii="TH SarabunPSK" w:hAnsi="TH SarabunPSK" w:cs="TH SarabunPSK"/>
          <w:sz w:val="28"/>
          <w:cs/>
        </w:rPr>
        <w:t xml:space="preserve">ปี ซึ่งตามสถิติเกี่ยวกับจำนวนประชากรจากกรมการปกครองกระทรวงมหาดไทยในปี </w:t>
      </w:r>
      <w:r w:rsidRPr="00C7400F">
        <w:rPr>
          <w:rFonts w:ascii="TH SarabunPSK" w:hAnsi="TH SarabunPSK" w:cs="TH SarabunPSK"/>
          <w:sz w:val="28"/>
        </w:rPr>
        <w:t xml:space="preserve">2562 </w:t>
      </w:r>
      <w:r w:rsidRPr="00C7400F">
        <w:rPr>
          <w:rFonts w:ascii="TH SarabunPSK" w:hAnsi="TH SarabunPSK" w:cs="TH SarabunPSK"/>
          <w:sz w:val="28"/>
          <w:cs/>
        </w:rPr>
        <w:t xml:space="preserve">ไว้ทั้งสิ้น </w:t>
      </w:r>
      <w:r w:rsidRPr="00C7400F">
        <w:rPr>
          <w:rFonts w:ascii="TH SarabunPSK" w:hAnsi="TH SarabunPSK" w:cs="TH SarabunPSK" w:hint="cs"/>
          <w:sz w:val="28"/>
          <w:cs/>
        </w:rPr>
        <w:t>5</w:t>
      </w:r>
      <w:r w:rsidRPr="00C7400F">
        <w:rPr>
          <w:rFonts w:ascii="TH SarabunPSK" w:hAnsi="TH SarabunPSK" w:cs="TH SarabunPSK"/>
          <w:sz w:val="28"/>
        </w:rPr>
        <w:t>,</w:t>
      </w:r>
      <w:r w:rsidRPr="00C7400F">
        <w:rPr>
          <w:rFonts w:ascii="TH SarabunPSK" w:hAnsi="TH SarabunPSK" w:cs="TH SarabunPSK" w:hint="cs"/>
          <w:sz w:val="28"/>
          <w:cs/>
        </w:rPr>
        <w:t>666</w:t>
      </w:r>
      <w:r w:rsidRPr="00C7400F">
        <w:rPr>
          <w:rFonts w:ascii="TH SarabunPSK" w:hAnsi="TH SarabunPSK" w:cs="TH SarabunPSK"/>
          <w:sz w:val="28"/>
        </w:rPr>
        <w:t>,</w:t>
      </w:r>
      <w:r w:rsidRPr="00C7400F">
        <w:rPr>
          <w:rFonts w:ascii="TH SarabunPSK" w:hAnsi="TH SarabunPSK" w:cs="TH SarabunPSK" w:hint="cs"/>
          <w:sz w:val="28"/>
          <w:cs/>
        </w:rPr>
        <w:t>264</w:t>
      </w:r>
      <w:r w:rsidRPr="00C7400F">
        <w:rPr>
          <w:rFonts w:ascii="TH SarabunPSK" w:hAnsi="TH SarabunPSK" w:cs="TH SarabunPSK"/>
          <w:sz w:val="28"/>
        </w:rPr>
        <w:t xml:space="preserve"> </w:t>
      </w:r>
      <w:r w:rsidRPr="00C7400F">
        <w:rPr>
          <w:rFonts w:ascii="TH SarabunPSK" w:hAnsi="TH SarabunPSK" w:cs="TH SarabunPSK"/>
          <w:sz w:val="28"/>
          <w:cs/>
        </w:rPr>
        <w:t xml:space="preserve">คน (กรมการปกครองกระทรวงมหาดไทย </w:t>
      </w:r>
      <w:r w:rsidRPr="00C7400F">
        <w:rPr>
          <w:rFonts w:ascii="TH SarabunPSK" w:hAnsi="TH SarabunPSK" w:cs="TH SarabunPSK"/>
          <w:sz w:val="28"/>
        </w:rPr>
        <w:t>2562)</w:t>
      </w:r>
      <w:r w:rsidRPr="00C7400F">
        <w:rPr>
          <w:rFonts w:ascii="TH SarabunPSK" w:hAnsi="TH SarabunPSK" w:cs="TH SarabunPSK" w:hint="cs"/>
          <w:sz w:val="28"/>
          <w:cs/>
        </w:rPr>
        <w:t xml:space="preserve"> </w:t>
      </w:r>
      <w:r w:rsidRPr="00C7400F">
        <w:rPr>
          <w:rFonts w:ascii="TH SarabunPSK" w:hAnsi="TH SarabunPSK" w:cs="TH SarabunPSK"/>
          <w:sz w:val="28"/>
          <w:cs/>
        </w:rPr>
        <w:t>การกําหนดขนาดของกลุ</w:t>
      </w:r>
      <w:r w:rsidRPr="00C7400F">
        <w:rPr>
          <w:rFonts w:ascii="TH SarabunPSK" w:hAnsi="TH SarabunPSK" w:cs="TH SarabunPSK" w:hint="cs"/>
          <w:sz w:val="28"/>
          <w:cs/>
        </w:rPr>
        <w:t>่</w:t>
      </w:r>
      <w:r w:rsidRPr="00C7400F">
        <w:rPr>
          <w:rFonts w:ascii="TH SarabunPSK" w:hAnsi="TH SarabunPSK" w:cs="TH SarabunPSK"/>
          <w:sz w:val="28"/>
          <w:cs/>
        </w:rPr>
        <w:t>มตัวอย</w:t>
      </w:r>
      <w:r w:rsidRPr="00C7400F">
        <w:rPr>
          <w:rFonts w:ascii="TH SarabunPSK" w:hAnsi="TH SarabunPSK" w:cs="TH SarabunPSK" w:hint="cs"/>
          <w:sz w:val="28"/>
          <w:cs/>
        </w:rPr>
        <w:t>่</w:t>
      </w:r>
      <w:r w:rsidRPr="00C7400F">
        <w:rPr>
          <w:rFonts w:ascii="TH SarabunPSK" w:hAnsi="TH SarabunPSK" w:cs="TH SarabunPSK"/>
          <w:sz w:val="28"/>
          <w:cs/>
        </w:rPr>
        <w:t>างในการวิจัยครั้งนี้ผู</w:t>
      </w:r>
      <w:r w:rsidRPr="00C7400F">
        <w:rPr>
          <w:rFonts w:ascii="TH SarabunPSK" w:hAnsi="TH SarabunPSK" w:cs="TH SarabunPSK" w:hint="cs"/>
          <w:sz w:val="28"/>
          <w:cs/>
        </w:rPr>
        <w:t>้</w:t>
      </w:r>
      <w:r w:rsidRPr="00C7400F">
        <w:rPr>
          <w:rFonts w:ascii="TH SarabunPSK" w:hAnsi="TH SarabunPSK" w:cs="TH SarabunPSK"/>
          <w:sz w:val="28"/>
          <w:cs/>
        </w:rPr>
        <w:t xml:space="preserve">วิจัยคํานวณจากสูตร การคํานวณตามหลักการแปรผันร่วมกันระหว่างขนาดของกลุ่มตัวอย่างกับความคลาดเคลื่อนที่เกิดจากการสุ่ม ตัวอย่างของ </w:t>
      </w:r>
      <w:r w:rsidRPr="00C7400F">
        <w:rPr>
          <w:rFonts w:ascii="TH SarabunPSK" w:hAnsi="TH SarabunPSK" w:cs="TH SarabunPSK"/>
          <w:sz w:val="28"/>
        </w:rPr>
        <w:t xml:space="preserve">Taro Yamane  </w:t>
      </w:r>
      <w:r w:rsidRPr="00C7400F">
        <w:rPr>
          <w:rFonts w:ascii="TH SarabunPSK" w:hAnsi="TH SarabunPSK" w:cs="TH SarabunPSK"/>
          <w:sz w:val="28"/>
          <w:cs/>
        </w:rPr>
        <w:t>โดยกำหนดความเชื่อมั่นร้อยละ 95 และความผิดพลาดไม่เกินร้อยละ 5</w:t>
      </w:r>
      <w:r w:rsidR="00DF57A4" w:rsidRPr="00C7400F">
        <w:rPr>
          <w:rFonts w:ascii="TH SarabunPSK" w:hAnsi="TH SarabunPSK" w:cs="TH SarabunPSK"/>
          <w:sz w:val="28"/>
        </w:rPr>
        <w:t xml:space="preserve"> </w:t>
      </w:r>
      <w:r w:rsidR="00DF57A4" w:rsidRPr="00C7400F">
        <w:rPr>
          <w:rFonts w:ascii="TH SarabunPSK" w:hAnsi="TH SarabunPSK" w:cs="TH SarabunPSK" w:hint="cs"/>
          <w:sz w:val="28"/>
          <w:cs/>
        </w:rPr>
        <w:t>โดยการวิจัยครั้งนี้ผู้วิจัยได้เก็บกลุ่มตัวอย่างจำนวน 420 คน</w:t>
      </w:r>
    </w:p>
    <w:p w14:paraId="47735DD6" w14:textId="321C2B55" w:rsidR="009E4474" w:rsidRPr="00C7400F" w:rsidRDefault="009E4474"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เครื่องมือที่ใช้ในงานวิจัย</w:t>
      </w:r>
    </w:p>
    <w:p w14:paraId="2FE3B4E2" w14:textId="4E35393D" w:rsidR="009E4474" w:rsidRPr="00C7400F" w:rsidRDefault="009E4474" w:rsidP="00083A67">
      <w:pPr>
        <w:jc w:val="thaiDistribute"/>
        <w:rPr>
          <w:rFonts w:ascii="TH SarabunPSK" w:hAnsi="TH SarabunPSK" w:cs="TH SarabunPSK"/>
          <w:sz w:val="28"/>
        </w:rPr>
      </w:pPr>
      <w:r w:rsidRPr="00C7400F">
        <w:rPr>
          <w:rFonts w:ascii="TH SarabunPSK" w:hAnsi="TH SarabunPSK" w:cs="TH SarabunPSK" w:hint="cs"/>
          <w:b/>
          <w:bCs/>
          <w:sz w:val="28"/>
          <w:cs/>
        </w:rPr>
        <w:t xml:space="preserve">          </w:t>
      </w:r>
      <w:r w:rsidRPr="00C7400F">
        <w:rPr>
          <w:rFonts w:ascii="TH SarabunPSK" w:hAnsi="TH SarabunPSK" w:cs="TH SarabunPSK" w:hint="cs"/>
          <w:sz w:val="28"/>
          <w:cs/>
        </w:rPr>
        <w:t xml:space="preserve">งานวิจัยครั้งนี้ใช้วิธีวิจัยเชิงปริมาณ ผู้วิจัยจึงเลือกสอบถามออนไลน์ผ่าน </w:t>
      </w:r>
      <w:r w:rsidRPr="00C7400F">
        <w:rPr>
          <w:rFonts w:ascii="TH SarabunPSK" w:hAnsi="TH SarabunPSK" w:cs="TH SarabunPSK" w:hint="cs"/>
          <w:sz w:val="28"/>
        </w:rPr>
        <w:t xml:space="preserve">Google from </w:t>
      </w:r>
      <w:r w:rsidRPr="00C7400F">
        <w:rPr>
          <w:rFonts w:ascii="TH SarabunPSK" w:hAnsi="TH SarabunPSK" w:cs="TH SarabunPSK" w:hint="cs"/>
          <w:sz w:val="28"/>
          <w:cs/>
        </w:rPr>
        <w:t>ในการวิจัยครั้งนี้ซึ่งแบ่งออกเป็น 3 ส่วนได้ดังต่อไปนี้</w:t>
      </w:r>
    </w:p>
    <w:p w14:paraId="4D9F0948" w14:textId="00CEB4AA" w:rsidR="009E4474" w:rsidRPr="00C7400F" w:rsidRDefault="009E4474" w:rsidP="00083A67">
      <w:pPr>
        <w:jc w:val="thaiDistribute"/>
        <w:rPr>
          <w:rFonts w:ascii="TH SarabunPSK" w:hAnsi="TH SarabunPSK" w:cs="TH SarabunPSK"/>
          <w:sz w:val="28"/>
        </w:rPr>
      </w:pPr>
      <w:r w:rsidRPr="00C7400F">
        <w:rPr>
          <w:rFonts w:ascii="TH SarabunPSK" w:hAnsi="TH SarabunPSK" w:cs="TH SarabunPSK" w:hint="cs"/>
          <w:sz w:val="28"/>
          <w:cs/>
        </w:rPr>
        <w:t xml:space="preserve">            ส่วนที่ 1 คำถามคัดกรองเบื้องต้นในการใช้บริการสั่งอาหารผ่านแอพพลิเคชั่น </w:t>
      </w:r>
      <w:r w:rsidRPr="00C7400F">
        <w:rPr>
          <w:rFonts w:ascii="TH SarabunPSK" w:hAnsi="TH SarabunPSK" w:cs="TH SarabunPSK"/>
          <w:sz w:val="28"/>
        </w:rPr>
        <w:t>Grab food</w:t>
      </w:r>
    </w:p>
    <w:p w14:paraId="6933FE6C" w14:textId="2E92BBA3" w:rsidR="009E4474" w:rsidRPr="00C7400F" w:rsidRDefault="009E4474" w:rsidP="00083A67">
      <w:pPr>
        <w:jc w:val="thaiDistribute"/>
        <w:rPr>
          <w:rFonts w:ascii="TH SarabunPSK" w:hAnsi="TH SarabunPSK" w:cs="TH SarabunPSK"/>
          <w:sz w:val="28"/>
        </w:rPr>
      </w:pPr>
      <w:r w:rsidRPr="00C7400F">
        <w:rPr>
          <w:rFonts w:ascii="TH SarabunPSK" w:hAnsi="TH SarabunPSK" w:cs="TH SarabunPSK" w:hint="cs"/>
          <w:sz w:val="28"/>
          <w:cs/>
        </w:rPr>
        <w:t xml:space="preserve">            ส่วนที่ 2 คำถามที่เกี่ยวกับปัจจัยด้านประชากรศาสตร์ ได้แก่ เพศ อายุ รายได้ ระดับการศึกษา อาชีพ สถานภาพ</w:t>
      </w:r>
    </w:p>
    <w:p w14:paraId="6D92FCD5" w14:textId="48C7975E" w:rsidR="0090466D" w:rsidRPr="00A75D6A" w:rsidRDefault="009E4474" w:rsidP="00083A67">
      <w:pPr>
        <w:jc w:val="thaiDistribute"/>
        <w:rPr>
          <w:rFonts w:ascii="TH SarabunPSK" w:hAnsi="TH SarabunPSK" w:cs="TH SarabunPSK"/>
          <w:sz w:val="28"/>
        </w:rPr>
      </w:pPr>
      <w:r w:rsidRPr="00C7400F">
        <w:rPr>
          <w:rFonts w:ascii="TH SarabunPSK" w:hAnsi="TH SarabunPSK" w:cs="TH SarabunPSK" w:hint="cs"/>
          <w:sz w:val="28"/>
          <w:cs/>
        </w:rPr>
        <w:t xml:space="preserve">            ส่วนที่ 3 คำถามเกี่ยวกับ</w:t>
      </w:r>
      <w:bookmarkStart w:id="16" w:name="_Hlk51857976"/>
      <w:r w:rsidRPr="00C7400F">
        <w:rPr>
          <w:rFonts w:ascii="TH SarabunPSK" w:hAnsi="TH SarabunPSK" w:cs="TH SarabunPSK" w:hint="cs"/>
          <w:sz w:val="28"/>
          <w:cs/>
        </w:rPr>
        <w:t>ปัจจัยด้านส่วนประสมทางการตลาด</w:t>
      </w:r>
      <w:r w:rsidR="00F906FA" w:rsidRPr="00C7400F">
        <w:rPr>
          <w:rFonts w:ascii="TH SarabunPSK" w:hAnsi="TH SarabunPSK" w:cs="TH SarabunPSK" w:hint="cs"/>
          <w:sz w:val="28"/>
          <w:cs/>
        </w:rPr>
        <w:t xml:space="preserve"> </w:t>
      </w:r>
      <w:r w:rsidRPr="00C7400F">
        <w:rPr>
          <w:rFonts w:ascii="TH SarabunPSK" w:hAnsi="TH SarabunPSK" w:cs="TH SarabunPSK" w:hint="cs"/>
          <w:sz w:val="28"/>
          <w:cs/>
        </w:rPr>
        <w:t>(7</w:t>
      </w:r>
      <w:r w:rsidRPr="00C7400F">
        <w:rPr>
          <w:rFonts w:ascii="TH SarabunPSK" w:hAnsi="TH SarabunPSK" w:cs="TH SarabunPSK" w:hint="cs"/>
          <w:sz w:val="28"/>
        </w:rPr>
        <w:t>P’</w:t>
      </w:r>
      <w:r w:rsidRPr="00C7400F">
        <w:rPr>
          <w:rFonts w:ascii="TH SarabunPSK" w:hAnsi="TH SarabunPSK" w:cs="TH SarabunPSK"/>
          <w:sz w:val="28"/>
        </w:rPr>
        <w:t>s)</w:t>
      </w:r>
      <w:r w:rsidRPr="00C7400F">
        <w:rPr>
          <w:rFonts w:ascii="TH SarabunPSK" w:hAnsi="TH SarabunPSK" w:cs="TH SarabunPSK" w:hint="cs"/>
          <w:sz w:val="28"/>
          <w:cs/>
        </w:rPr>
        <w:t xml:space="preserve"> ที่ส่งผลต่อการตัดสินใจเลือกใช้แอพพลิเคชั่น </w:t>
      </w:r>
      <w:r w:rsidRPr="00C7400F">
        <w:rPr>
          <w:rFonts w:ascii="TH SarabunPSK" w:hAnsi="TH SarabunPSK" w:cs="TH SarabunPSK" w:hint="cs"/>
          <w:sz w:val="28"/>
        </w:rPr>
        <w:t>Grab food</w:t>
      </w:r>
      <w:bookmarkEnd w:id="16"/>
      <w:r w:rsidRPr="00C7400F">
        <w:rPr>
          <w:rFonts w:ascii="TH SarabunPSK" w:hAnsi="TH SarabunPSK" w:cs="TH SarabunPSK" w:hint="cs"/>
          <w:sz w:val="28"/>
          <w:cs/>
        </w:rPr>
        <w:t xml:space="preserve"> ได้แก่ ปัจจัยด้านผลิตภัณฑ์ (</w:t>
      </w:r>
      <w:r w:rsidRPr="00C7400F">
        <w:rPr>
          <w:rFonts w:ascii="TH SarabunPSK" w:hAnsi="TH SarabunPSK" w:cs="TH SarabunPSK"/>
          <w:sz w:val="28"/>
        </w:rPr>
        <w:t>P</w:t>
      </w:r>
      <w:r w:rsidRPr="00C7400F">
        <w:rPr>
          <w:rFonts w:ascii="TH SarabunPSK" w:hAnsi="TH SarabunPSK" w:cs="TH SarabunPSK" w:hint="cs"/>
          <w:sz w:val="28"/>
        </w:rPr>
        <w:t xml:space="preserve">roduct)  </w:t>
      </w:r>
      <w:r w:rsidRPr="00C7400F">
        <w:rPr>
          <w:rFonts w:ascii="TH SarabunPSK" w:hAnsi="TH SarabunPSK" w:cs="TH SarabunPSK" w:hint="cs"/>
          <w:sz w:val="28"/>
          <w:cs/>
        </w:rPr>
        <w:t>ปัจจัยด้านราคา (</w:t>
      </w:r>
      <w:r w:rsidRPr="00C7400F">
        <w:rPr>
          <w:rFonts w:ascii="TH SarabunPSK" w:hAnsi="TH SarabunPSK" w:cs="TH SarabunPSK"/>
          <w:sz w:val="28"/>
        </w:rPr>
        <w:t>P</w:t>
      </w:r>
      <w:r w:rsidRPr="00C7400F">
        <w:rPr>
          <w:rFonts w:ascii="TH SarabunPSK" w:hAnsi="TH SarabunPSK" w:cs="TH SarabunPSK" w:hint="cs"/>
          <w:sz w:val="28"/>
        </w:rPr>
        <w:t xml:space="preserve">rice) </w:t>
      </w:r>
      <w:r w:rsidRPr="00C7400F">
        <w:rPr>
          <w:rFonts w:ascii="TH SarabunPSK" w:hAnsi="TH SarabunPSK" w:cs="TH SarabunPSK" w:hint="cs"/>
          <w:sz w:val="28"/>
          <w:cs/>
        </w:rPr>
        <w:t>ปัจจัยด้านช่องทางการจัดจำหน่าย (</w:t>
      </w:r>
      <w:r w:rsidRPr="00C7400F">
        <w:rPr>
          <w:rFonts w:ascii="TH SarabunPSK" w:hAnsi="TH SarabunPSK" w:cs="TH SarabunPSK" w:hint="cs"/>
          <w:sz w:val="28"/>
        </w:rPr>
        <w:t xml:space="preserve">Place) </w:t>
      </w:r>
      <w:r w:rsidRPr="00C7400F">
        <w:rPr>
          <w:rFonts w:ascii="TH SarabunPSK" w:hAnsi="TH SarabunPSK" w:cs="TH SarabunPSK" w:hint="cs"/>
          <w:sz w:val="28"/>
          <w:cs/>
        </w:rPr>
        <w:t>ปัจจัยด้าน</w:t>
      </w:r>
      <w:r w:rsidR="00741247" w:rsidRPr="00C7400F">
        <w:rPr>
          <w:rFonts w:ascii="TH SarabunPSK" w:hAnsi="TH SarabunPSK" w:cs="TH SarabunPSK" w:hint="cs"/>
          <w:sz w:val="28"/>
          <w:cs/>
        </w:rPr>
        <w:t xml:space="preserve">การสื่อสารการตลาด </w:t>
      </w:r>
      <w:r w:rsidR="00741247" w:rsidRPr="00C7400F">
        <w:rPr>
          <w:rFonts w:ascii="TH SarabunPSK" w:hAnsi="TH SarabunPSK" w:cs="TH SarabunPSK" w:hint="cs"/>
          <w:sz w:val="28"/>
        </w:rPr>
        <w:t>(</w:t>
      </w:r>
      <w:r w:rsidR="00741247" w:rsidRPr="00C7400F">
        <w:rPr>
          <w:rFonts w:ascii="TH SarabunPSK" w:hAnsi="TH SarabunPSK" w:cs="TH SarabunPSK"/>
          <w:sz w:val="28"/>
        </w:rPr>
        <w:t>Marketing communication</w:t>
      </w:r>
      <w:r w:rsidR="00741247" w:rsidRPr="00C7400F">
        <w:rPr>
          <w:rFonts w:ascii="TH SarabunPSK" w:hAnsi="TH SarabunPSK" w:cs="TH SarabunPSK" w:hint="cs"/>
          <w:sz w:val="28"/>
        </w:rPr>
        <w:t>)</w:t>
      </w:r>
      <w:r w:rsidR="00741247" w:rsidRPr="00C7400F">
        <w:rPr>
          <w:rFonts w:ascii="TH SarabunPSK" w:hAnsi="TH SarabunPSK" w:cs="TH SarabunPSK"/>
          <w:b/>
          <w:bCs/>
          <w:sz w:val="28"/>
        </w:rPr>
        <w:t xml:space="preserve"> </w:t>
      </w:r>
      <w:r w:rsidRPr="00C7400F">
        <w:rPr>
          <w:rFonts w:ascii="TH SarabunPSK" w:hAnsi="TH SarabunPSK" w:cs="TH SarabunPSK" w:hint="cs"/>
          <w:sz w:val="28"/>
        </w:rPr>
        <w:t xml:space="preserve"> </w:t>
      </w:r>
      <w:r w:rsidRPr="00C7400F">
        <w:rPr>
          <w:rFonts w:ascii="TH SarabunPSK" w:hAnsi="TH SarabunPSK" w:cs="TH SarabunPSK" w:hint="cs"/>
          <w:sz w:val="28"/>
          <w:cs/>
        </w:rPr>
        <w:t>ปัจจัยด้านบุคคล (</w:t>
      </w:r>
      <w:r w:rsidRPr="00C7400F">
        <w:rPr>
          <w:rFonts w:ascii="TH SarabunPSK" w:hAnsi="TH SarabunPSK" w:cs="TH SarabunPSK" w:hint="cs"/>
          <w:sz w:val="28"/>
        </w:rPr>
        <w:t xml:space="preserve">People) </w:t>
      </w:r>
      <w:r w:rsidRPr="00C7400F">
        <w:rPr>
          <w:rFonts w:ascii="TH SarabunPSK" w:hAnsi="TH SarabunPSK" w:cs="TH SarabunPSK" w:hint="cs"/>
          <w:sz w:val="28"/>
          <w:cs/>
        </w:rPr>
        <w:t>ปัจจัยด้านกระบวนการให้บริการ (</w:t>
      </w:r>
      <w:r w:rsidRPr="00C7400F">
        <w:rPr>
          <w:rFonts w:ascii="TH SarabunPSK" w:hAnsi="TH SarabunPSK" w:cs="TH SarabunPSK" w:hint="cs"/>
          <w:sz w:val="28"/>
        </w:rPr>
        <w:t xml:space="preserve">Process) </w:t>
      </w:r>
      <w:r w:rsidRPr="00C7400F">
        <w:rPr>
          <w:rFonts w:ascii="TH SarabunPSK" w:hAnsi="TH SarabunPSK" w:cs="TH SarabunPSK" w:hint="cs"/>
          <w:sz w:val="28"/>
          <w:cs/>
        </w:rPr>
        <w:t xml:space="preserve">ปัจจัยด้านลักษณะทางกายภาพ </w:t>
      </w:r>
      <w:r w:rsidRPr="00C7400F">
        <w:rPr>
          <w:rFonts w:ascii="TH SarabunPSK" w:hAnsi="TH SarabunPSK" w:cs="TH SarabunPSK" w:hint="cs"/>
          <w:sz w:val="28"/>
        </w:rPr>
        <w:t>(Physical evidence)</w:t>
      </w:r>
      <w:r w:rsidRPr="00C7400F">
        <w:rPr>
          <w:rFonts w:ascii="TH SarabunPSK" w:hAnsi="TH SarabunPSK" w:cs="TH SarabunPSK" w:hint="cs"/>
          <w:sz w:val="28"/>
          <w:cs/>
        </w:rPr>
        <w:t xml:space="preserve"> ซึ่งคำถามในส่วนนี้มีลักษณะแบบสอบถามเป็นแบบมาตราส่วน</w:t>
      </w:r>
      <w:r w:rsidRPr="00C7400F">
        <w:rPr>
          <w:rFonts w:ascii="TH SarabunPSK" w:hAnsi="TH SarabunPSK" w:cs="TH SarabunPSK" w:hint="cs"/>
          <w:sz w:val="28"/>
        </w:rPr>
        <w:t xml:space="preserve"> </w:t>
      </w:r>
      <w:r w:rsidRPr="00C7400F">
        <w:rPr>
          <w:rFonts w:ascii="TH SarabunPSK" w:hAnsi="TH SarabunPSK" w:cs="TH SarabunPSK" w:hint="cs"/>
          <w:sz w:val="28"/>
          <w:cs/>
        </w:rPr>
        <w:t>ประมาณค่า (</w:t>
      </w:r>
      <w:r w:rsidRPr="00C7400F">
        <w:rPr>
          <w:rFonts w:ascii="TH SarabunPSK" w:hAnsi="TH SarabunPSK" w:cs="TH SarabunPSK" w:hint="cs"/>
          <w:sz w:val="28"/>
        </w:rPr>
        <w:t xml:space="preserve">Rating Scale) </w:t>
      </w:r>
      <w:r w:rsidRPr="00C7400F">
        <w:rPr>
          <w:rFonts w:ascii="TH SarabunPSK" w:hAnsi="TH SarabunPSK" w:cs="TH SarabunPSK" w:hint="cs"/>
          <w:sz w:val="28"/>
          <w:cs/>
        </w:rPr>
        <w:t xml:space="preserve">มีเกณฑ์ในการกำหนดของการประเมินเป็น </w:t>
      </w:r>
      <w:r w:rsidRPr="00C7400F">
        <w:rPr>
          <w:rFonts w:ascii="TH SarabunPSK" w:hAnsi="TH SarabunPSK" w:cs="TH SarabunPSK" w:hint="cs"/>
          <w:sz w:val="28"/>
        </w:rPr>
        <w:t xml:space="preserve">5 </w:t>
      </w:r>
      <w:r w:rsidRPr="00C7400F">
        <w:rPr>
          <w:rFonts w:ascii="TH SarabunPSK" w:hAnsi="TH SarabunPSK" w:cs="TH SarabunPSK" w:hint="cs"/>
          <w:sz w:val="28"/>
          <w:cs/>
        </w:rPr>
        <w:t>ระดับตามวิธีของลิเคิร์ท</w:t>
      </w:r>
      <w:r w:rsidRPr="00C7400F">
        <w:rPr>
          <w:rFonts w:ascii="TH SarabunPSK" w:hAnsi="TH SarabunPSK" w:cs="TH SarabunPSK" w:hint="cs"/>
          <w:sz w:val="28"/>
        </w:rPr>
        <w:t xml:space="preserve"> (Five-point Likert scales)</w:t>
      </w:r>
    </w:p>
    <w:p w14:paraId="59D86C74" w14:textId="7C373902" w:rsidR="009E4474" w:rsidRPr="00C7400F" w:rsidRDefault="009E4474" w:rsidP="00A75D6A">
      <w:pPr>
        <w:ind w:left="426"/>
        <w:jc w:val="thaiDistribute"/>
        <w:rPr>
          <w:rFonts w:ascii="TH SarabunPSK" w:hAnsi="TH SarabunPSK" w:cs="TH SarabunPSK"/>
          <w:b/>
          <w:bCs/>
          <w:sz w:val="28"/>
        </w:rPr>
      </w:pPr>
      <w:r w:rsidRPr="00C7400F">
        <w:rPr>
          <w:rFonts w:ascii="TH SarabunPSK" w:hAnsi="TH SarabunPSK" w:cs="TH SarabunPSK" w:hint="cs"/>
          <w:b/>
          <w:bCs/>
          <w:sz w:val="28"/>
          <w:cs/>
        </w:rPr>
        <w:t>การเก็บรวบรวมข้อมูล</w:t>
      </w:r>
    </w:p>
    <w:p w14:paraId="5EC57D4C" w14:textId="13562F6B" w:rsidR="009E4474" w:rsidRPr="00C7400F" w:rsidRDefault="009E4474" w:rsidP="00083A67">
      <w:pPr>
        <w:jc w:val="thaiDistribute"/>
        <w:rPr>
          <w:rFonts w:ascii="TH SarabunPSK" w:hAnsi="TH SarabunPSK" w:cs="TH SarabunPSK"/>
          <w:sz w:val="28"/>
        </w:rPr>
      </w:pPr>
      <w:r w:rsidRPr="00C7400F">
        <w:rPr>
          <w:rFonts w:ascii="TH SarabunPSK" w:hAnsi="TH SarabunPSK" w:cs="TH SarabunPSK"/>
          <w:b/>
          <w:bCs/>
          <w:sz w:val="28"/>
        </w:rPr>
        <w:t xml:space="preserve">     </w:t>
      </w:r>
      <w:r w:rsidRPr="00C7400F">
        <w:rPr>
          <w:rFonts w:ascii="TH SarabunPSK" w:hAnsi="TH SarabunPSK" w:cs="TH SarabunPSK"/>
          <w:sz w:val="28"/>
        </w:rPr>
        <w:t xml:space="preserve">       1. </w:t>
      </w:r>
      <w:r w:rsidRPr="00C7400F">
        <w:rPr>
          <w:rFonts w:ascii="TH SarabunPSK" w:hAnsi="TH SarabunPSK" w:cs="TH SarabunPSK" w:hint="cs"/>
          <w:sz w:val="28"/>
          <w:cs/>
        </w:rPr>
        <w:t>เก็บข้อมูลแบบสอบถามออนไลน์ (</w:t>
      </w:r>
      <w:r w:rsidRPr="00C7400F">
        <w:rPr>
          <w:rFonts w:ascii="TH SarabunPSK" w:hAnsi="TH SarabunPSK" w:cs="TH SarabunPSK" w:hint="cs"/>
          <w:sz w:val="28"/>
        </w:rPr>
        <w:t xml:space="preserve">Online Questionnaire) </w:t>
      </w:r>
      <w:r w:rsidRPr="00C7400F">
        <w:rPr>
          <w:rFonts w:ascii="TH SarabunPSK" w:hAnsi="TH SarabunPSK" w:cs="TH SarabunPSK" w:hint="cs"/>
          <w:sz w:val="28"/>
          <w:cs/>
        </w:rPr>
        <w:t xml:space="preserve">จากผู้บริโภคที่เคยใช้บริการสั่งอาหารผ่านสื่อออนไลน์ผู้วิจัยใช้แบบสอบถามเก็บข้อมูลจากกลุ่มตัวอย่างโดยรวบรวมจากการให้กลุ่มตัวอย่างตอบแบบสอบถามผ่านทาง </w:t>
      </w:r>
      <w:r w:rsidRPr="00C7400F">
        <w:rPr>
          <w:rFonts w:ascii="TH SarabunPSK" w:hAnsi="TH SarabunPSK" w:cs="TH SarabunPSK" w:hint="cs"/>
          <w:sz w:val="28"/>
        </w:rPr>
        <w:t xml:space="preserve">Google docs </w:t>
      </w:r>
      <w:r w:rsidRPr="00C7400F">
        <w:rPr>
          <w:rFonts w:ascii="TH SarabunPSK" w:hAnsi="TH SarabunPSK" w:cs="TH SarabunPSK" w:hint="cs"/>
          <w:sz w:val="28"/>
          <w:cs/>
        </w:rPr>
        <w:t>โดยส่งไปให้กลุ่มตัวอย่างผ่านช่องทาง</w:t>
      </w:r>
      <w:r w:rsidRPr="00C7400F">
        <w:rPr>
          <w:rFonts w:ascii="TH SarabunPSK" w:hAnsi="TH SarabunPSK" w:cs="TH SarabunPSK" w:hint="cs"/>
          <w:sz w:val="28"/>
        </w:rPr>
        <w:t xml:space="preserve"> </w:t>
      </w:r>
      <w:r w:rsidRPr="00C7400F">
        <w:rPr>
          <w:rFonts w:ascii="TH SarabunPSK" w:hAnsi="TH SarabunPSK" w:cs="TH SarabunPSK" w:hint="cs"/>
          <w:sz w:val="28"/>
          <w:cs/>
        </w:rPr>
        <w:t>สังคมออนไลน์</w:t>
      </w:r>
    </w:p>
    <w:p w14:paraId="777E0F25" w14:textId="3A17F5A7" w:rsidR="00A75D6A" w:rsidRPr="00C7400F" w:rsidRDefault="009E4474" w:rsidP="00083A67">
      <w:pPr>
        <w:jc w:val="thaiDistribute"/>
        <w:rPr>
          <w:rFonts w:ascii="TH SarabunPSK" w:hAnsi="TH SarabunPSK" w:cs="TH SarabunPSK"/>
          <w:sz w:val="28"/>
        </w:rPr>
      </w:pPr>
      <w:r w:rsidRPr="00C7400F">
        <w:rPr>
          <w:rFonts w:ascii="TH SarabunPSK" w:hAnsi="TH SarabunPSK" w:cs="TH SarabunPSK" w:hint="cs"/>
          <w:sz w:val="28"/>
          <w:cs/>
        </w:rPr>
        <w:t xml:space="preserve">      </w:t>
      </w:r>
      <w:r w:rsidRPr="00C7400F">
        <w:rPr>
          <w:rFonts w:ascii="TH SarabunPSK" w:hAnsi="TH SarabunPSK" w:cs="TH SarabunPSK"/>
          <w:sz w:val="28"/>
        </w:rPr>
        <w:t xml:space="preserve">      </w:t>
      </w:r>
      <w:r w:rsidRPr="00C7400F">
        <w:rPr>
          <w:rFonts w:ascii="TH SarabunPSK" w:hAnsi="TH SarabunPSK" w:cs="TH SarabunPSK" w:hint="cs"/>
          <w:sz w:val="28"/>
        </w:rPr>
        <w:t>2</w:t>
      </w:r>
      <w:r w:rsidRPr="00C7400F">
        <w:rPr>
          <w:rFonts w:ascii="TH SarabunPSK" w:hAnsi="TH SarabunPSK" w:cs="TH SarabunPSK"/>
          <w:sz w:val="28"/>
        </w:rPr>
        <w:t>.</w:t>
      </w:r>
      <w:r w:rsidRPr="00C7400F">
        <w:rPr>
          <w:rFonts w:ascii="TH SarabunPSK" w:hAnsi="TH SarabunPSK" w:cs="TH SarabunPSK" w:hint="cs"/>
          <w:sz w:val="28"/>
          <w:cs/>
        </w:rPr>
        <w:t xml:space="preserve"> นำข้อมูลแบบสอบถามออนไลน์ที่ได้มาตรวจความสมบูรณ์จากการตอบแบบสอบถาม</w:t>
      </w:r>
      <w:r w:rsidRPr="00C7400F">
        <w:rPr>
          <w:rFonts w:ascii="TH SarabunPSK" w:hAnsi="TH SarabunPSK" w:cs="TH SarabunPSK" w:hint="cs"/>
          <w:sz w:val="28"/>
        </w:rPr>
        <w:t xml:space="preserve"> </w:t>
      </w:r>
      <w:r w:rsidRPr="00C7400F">
        <w:rPr>
          <w:rFonts w:ascii="TH SarabunPSK" w:hAnsi="TH SarabunPSK" w:cs="TH SarabunPSK" w:hint="cs"/>
          <w:sz w:val="28"/>
          <w:cs/>
        </w:rPr>
        <w:t>แล้วนำไปวิเคราะห์สรุปผลการวิจัยและนำข้อมูลที่ได้</w:t>
      </w:r>
      <w:r w:rsidR="00DE1C25" w:rsidRPr="00C7400F">
        <w:rPr>
          <w:rFonts w:ascii="TH SarabunPSK" w:hAnsi="TH SarabunPSK" w:cs="TH SarabunPSK" w:hint="cs"/>
          <w:sz w:val="28"/>
          <w:cs/>
        </w:rPr>
        <w:t>เสนอ</w:t>
      </w:r>
      <w:r w:rsidRPr="00C7400F">
        <w:rPr>
          <w:rFonts w:ascii="TH SarabunPSK" w:hAnsi="TH SarabunPSK" w:cs="TH SarabunPSK" w:hint="cs"/>
          <w:sz w:val="28"/>
          <w:cs/>
        </w:rPr>
        <w:t>อาจารย์ที่ปรึกษาช่วยตรวจสอบและขอคำแนะนำเพื่อนำไปแก้ไข</w:t>
      </w:r>
    </w:p>
    <w:p w14:paraId="5BB93895" w14:textId="33E91524" w:rsidR="007C65DE" w:rsidRPr="00C7400F" w:rsidRDefault="007C65DE"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การทดสอบเครื่องมือวิจัย</w:t>
      </w:r>
    </w:p>
    <w:p w14:paraId="6BBC8A29" w14:textId="06E3D714" w:rsidR="007C65DE" w:rsidRPr="00C7400F" w:rsidRDefault="007C65DE" w:rsidP="00083A67">
      <w:pPr>
        <w:jc w:val="thaiDistribute"/>
        <w:rPr>
          <w:rFonts w:ascii="TH SarabunPSK" w:hAnsi="TH SarabunPSK" w:cs="TH SarabunPSK"/>
          <w:b/>
          <w:bCs/>
          <w:sz w:val="28"/>
        </w:rPr>
      </w:pPr>
      <w:r w:rsidRPr="00C7400F">
        <w:rPr>
          <w:sz w:val="28"/>
        </w:rPr>
        <w:t xml:space="preserve">       </w:t>
      </w:r>
      <w:r w:rsidRPr="00C7400F">
        <w:rPr>
          <w:rFonts w:ascii="TH SarabunPSK" w:hAnsi="TH SarabunPSK" w:cs="TH SarabunPSK"/>
          <w:sz w:val="28"/>
        </w:rPr>
        <w:t xml:space="preserve">       </w:t>
      </w:r>
      <w:r w:rsidRPr="00C7400F">
        <w:rPr>
          <w:rFonts w:ascii="TH SarabunPSK" w:hAnsi="TH SarabunPSK" w:cs="TH SarabunPSK" w:hint="cs"/>
          <w:sz w:val="28"/>
        </w:rPr>
        <w:t>1</w:t>
      </w:r>
      <w:r w:rsidRPr="00C7400F">
        <w:rPr>
          <w:rFonts w:ascii="TH SarabunPSK" w:hAnsi="TH SarabunPSK" w:cs="TH SarabunPSK"/>
          <w:sz w:val="28"/>
        </w:rPr>
        <w:t xml:space="preserve">. </w:t>
      </w:r>
      <w:r w:rsidRPr="00C7400F">
        <w:rPr>
          <w:rFonts w:ascii="TH SarabunPSK" w:hAnsi="TH SarabunPSK" w:cs="TH SarabunPSK" w:hint="cs"/>
          <w:sz w:val="28"/>
          <w:cs/>
        </w:rPr>
        <w:t>การทดสอบความเที่ยงตรง (</w:t>
      </w:r>
      <w:r w:rsidRPr="00C7400F">
        <w:rPr>
          <w:rFonts w:ascii="TH SarabunPSK" w:hAnsi="TH SarabunPSK" w:cs="TH SarabunPSK" w:hint="cs"/>
          <w:sz w:val="28"/>
        </w:rPr>
        <w:t xml:space="preserve">Validity) </w:t>
      </w:r>
      <w:r w:rsidRPr="00C7400F">
        <w:rPr>
          <w:rFonts w:ascii="TH SarabunPSK" w:hAnsi="TH SarabunPSK" w:cs="TH SarabunPSK" w:hint="cs"/>
          <w:sz w:val="28"/>
          <w:cs/>
        </w:rPr>
        <w:t>นำแบบสอบถามที่ผู้วิจัยสร้างขึ้นให้อาจารย์ที่ปรึกษาตรวจสอบเนื้อหาความเหมาะสมของการใช้ภาษาความเป็นกลางไม่ชี้นำความคิดของผู้ตอบแบบสอบถามและให้ตรงกับวัตถุประสงค์ของงานวิจัยนี้เพื่อนำข้อแนะนำมาแก้ไข</w:t>
      </w:r>
    </w:p>
    <w:p w14:paraId="2133EAC3" w14:textId="07582767" w:rsidR="007C65DE" w:rsidRPr="00C7400F" w:rsidRDefault="007C65DE" w:rsidP="00083A67">
      <w:pPr>
        <w:jc w:val="thaiDistribute"/>
        <w:rPr>
          <w:rFonts w:ascii="TH SarabunPSK" w:hAnsi="TH SarabunPSK" w:cs="TH SarabunPSK"/>
          <w:b/>
          <w:bCs/>
          <w:sz w:val="28"/>
          <w:cs/>
        </w:rPr>
      </w:pPr>
      <w:r w:rsidRPr="00C7400F">
        <w:rPr>
          <w:rFonts w:ascii="TH SarabunPSK" w:hAnsi="TH SarabunPSK" w:cs="TH SarabunPSK" w:hint="cs"/>
          <w:b/>
          <w:bCs/>
          <w:sz w:val="28"/>
          <w:cs/>
        </w:rPr>
        <w:lastRenderedPageBreak/>
        <w:t xml:space="preserve">      </w:t>
      </w:r>
      <w:r w:rsidRPr="00C7400F">
        <w:rPr>
          <w:rFonts w:ascii="TH SarabunPSK" w:hAnsi="TH SarabunPSK" w:cs="TH SarabunPSK"/>
          <w:sz w:val="28"/>
        </w:rPr>
        <w:t xml:space="preserve">      </w:t>
      </w:r>
      <w:r w:rsidRPr="00C7400F">
        <w:rPr>
          <w:rFonts w:ascii="TH SarabunPSK" w:hAnsi="TH SarabunPSK" w:cs="TH SarabunPSK" w:hint="cs"/>
          <w:sz w:val="28"/>
        </w:rPr>
        <w:t>2</w:t>
      </w:r>
      <w:r w:rsidRPr="00C7400F">
        <w:rPr>
          <w:rFonts w:ascii="TH SarabunPSK" w:hAnsi="TH SarabunPSK" w:cs="TH SarabunPSK"/>
          <w:sz w:val="28"/>
        </w:rPr>
        <w:t>.</w:t>
      </w:r>
      <w:r w:rsidRPr="00C7400F">
        <w:rPr>
          <w:rFonts w:ascii="TH SarabunPSK" w:hAnsi="TH SarabunPSK" w:cs="TH SarabunPSK" w:hint="cs"/>
          <w:sz w:val="28"/>
        </w:rPr>
        <w:t xml:space="preserve"> </w:t>
      </w:r>
      <w:bookmarkStart w:id="17" w:name="_Hlk53189057"/>
      <w:r w:rsidRPr="00C7400F">
        <w:rPr>
          <w:rFonts w:ascii="TH SarabunPSK" w:hAnsi="TH SarabunPSK" w:cs="TH SarabunPSK" w:hint="cs"/>
          <w:sz w:val="28"/>
          <w:cs/>
        </w:rPr>
        <w:t>การหาดัชนีความสอดคล้องของข้อคำถามกับเนื้อหาตามวัตถุประสงค์ของการวิจัย</w:t>
      </w:r>
      <w:r w:rsidRPr="00C7400F">
        <w:rPr>
          <w:rFonts w:ascii="TH SarabunPSK" w:hAnsi="TH SarabunPSK" w:cs="TH SarabunPSK" w:hint="cs"/>
          <w:sz w:val="28"/>
        </w:rPr>
        <w:t xml:space="preserve"> (Index of Item Objective Congruence: IOC) </w:t>
      </w:r>
      <w:r w:rsidRPr="00C7400F">
        <w:rPr>
          <w:rFonts w:ascii="TH SarabunPSK" w:hAnsi="TH SarabunPSK" w:cs="TH SarabunPSK" w:hint="cs"/>
          <w:sz w:val="28"/>
          <w:cs/>
        </w:rPr>
        <w:t xml:space="preserve">ของแบบสอบถามโดยให้ผู้เชี่ยวชาญตรวจสอบจำนวน </w:t>
      </w:r>
      <w:r w:rsidRPr="00C7400F">
        <w:rPr>
          <w:rFonts w:ascii="TH SarabunPSK" w:hAnsi="TH SarabunPSK" w:cs="TH SarabunPSK" w:hint="cs"/>
          <w:sz w:val="28"/>
        </w:rPr>
        <w:t xml:space="preserve">3 </w:t>
      </w:r>
      <w:r w:rsidRPr="00C7400F">
        <w:rPr>
          <w:rFonts w:ascii="TH SarabunPSK" w:hAnsi="TH SarabunPSK" w:cs="TH SarabunPSK" w:hint="cs"/>
          <w:sz w:val="28"/>
          <w:cs/>
        </w:rPr>
        <w:t>คนในการตรวจสอบ โดยเลือกข้อที่มีค่าดัชนีความสอดคล้องตั้งแต่ 0.</w:t>
      </w:r>
      <w:r w:rsidR="00DE1C25" w:rsidRPr="00C7400F">
        <w:rPr>
          <w:rFonts w:ascii="TH SarabunPSK" w:hAnsi="TH SarabunPSK" w:cs="TH SarabunPSK"/>
          <w:sz w:val="28"/>
        </w:rPr>
        <w:t>6</w:t>
      </w:r>
      <w:r w:rsidRPr="00C7400F">
        <w:rPr>
          <w:rFonts w:ascii="TH SarabunPSK" w:hAnsi="TH SarabunPSK" w:cs="TH SarabunPSK" w:hint="cs"/>
          <w:sz w:val="28"/>
        </w:rPr>
        <w:t xml:space="preserve"> </w:t>
      </w:r>
      <w:r w:rsidRPr="00C7400F">
        <w:rPr>
          <w:rFonts w:ascii="TH SarabunPSK" w:hAnsi="TH SarabunPSK" w:cs="TH SarabunPSK" w:hint="cs"/>
          <w:sz w:val="28"/>
          <w:cs/>
        </w:rPr>
        <w:t xml:space="preserve">ขึ้นไป </w:t>
      </w:r>
    </w:p>
    <w:bookmarkEnd w:id="17"/>
    <w:p w14:paraId="757319FF" w14:textId="2E0FF183" w:rsidR="007C65DE" w:rsidRPr="00C7400F" w:rsidRDefault="007C65DE" w:rsidP="00083A67">
      <w:pPr>
        <w:jc w:val="thaiDistribute"/>
        <w:rPr>
          <w:rFonts w:ascii="TH SarabunPSK" w:hAnsi="TH SarabunPSK" w:cs="TH SarabunPSK"/>
          <w:sz w:val="28"/>
        </w:rPr>
      </w:pPr>
      <w:r w:rsidRPr="00C7400F">
        <w:rPr>
          <w:rFonts w:ascii="TH SarabunPSK" w:hAnsi="TH SarabunPSK" w:cs="TH SarabunPSK" w:hint="cs"/>
          <w:sz w:val="28"/>
          <w:cs/>
        </w:rPr>
        <w:t xml:space="preserve">           </w:t>
      </w:r>
      <w:r w:rsidRPr="00C7400F">
        <w:rPr>
          <w:rFonts w:ascii="TH SarabunPSK" w:hAnsi="TH SarabunPSK" w:cs="TH SarabunPSK"/>
          <w:sz w:val="28"/>
        </w:rPr>
        <w:t xml:space="preserve">  </w:t>
      </w:r>
      <w:r w:rsidRPr="00C7400F">
        <w:rPr>
          <w:rFonts w:ascii="TH SarabunPSK" w:hAnsi="TH SarabunPSK" w:cs="TH SarabunPSK" w:hint="cs"/>
          <w:sz w:val="28"/>
        </w:rPr>
        <w:t>3</w:t>
      </w:r>
      <w:r w:rsidRPr="00C7400F">
        <w:rPr>
          <w:rFonts w:ascii="TH SarabunPSK" w:hAnsi="TH SarabunPSK" w:cs="TH SarabunPSK"/>
          <w:sz w:val="28"/>
        </w:rPr>
        <w:t>.</w:t>
      </w:r>
      <w:r w:rsidRPr="00C7400F">
        <w:rPr>
          <w:rFonts w:ascii="TH SarabunPSK" w:hAnsi="TH SarabunPSK" w:cs="TH SarabunPSK" w:hint="cs"/>
          <w:sz w:val="28"/>
        </w:rPr>
        <w:t xml:space="preserve"> </w:t>
      </w:r>
      <w:r w:rsidRPr="00C7400F">
        <w:rPr>
          <w:rFonts w:ascii="TH SarabunPSK" w:hAnsi="TH SarabunPSK" w:cs="TH SarabunPSK" w:hint="cs"/>
          <w:sz w:val="28"/>
          <w:cs/>
        </w:rPr>
        <w:t>การหาความเชื่อมั่น (</w:t>
      </w:r>
      <w:r w:rsidRPr="00C7400F">
        <w:rPr>
          <w:rFonts w:ascii="TH SarabunPSK" w:hAnsi="TH SarabunPSK" w:cs="TH SarabunPSK" w:hint="cs"/>
          <w:sz w:val="28"/>
        </w:rPr>
        <w:t xml:space="preserve">reliability) </w:t>
      </w:r>
      <w:r w:rsidRPr="00C7400F">
        <w:rPr>
          <w:rFonts w:ascii="TH SarabunPSK" w:hAnsi="TH SarabunPSK" w:cs="TH SarabunPSK" w:hint="cs"/>
          <w:sz w:val="28"/>
          <w:cs/>
        </w:rPr>
        <w:t>โดยนำแบบสอบถามที่ผ่านการแก้ไขนำไปทดลองใช้กับกลุ่มตัวอย่างที่มีลักษณะใกล้เคียงกับประชากรที่ใช้ในการวิจัยจำนวน 5</w:t>
      </w:r>
      <w:r w:rsidRPr="00C7400F">
        <w:rPr>
          <w:rFonts w:ascii="TH SarabunPSK" w:hAnsi="TH SarabunPSK" w:cs="TH SarabunPSK" w:hint="cs"/>
          <w:sz w:val="28"/>
        </w:rPr>
        <w:t xml:space="preserve">0 </w:t>
      </w:r>
      <w:r w:rsidRPr="00C7400F">
        <w:rPr>
          <w:rFonts w:ascii="TH SarabunPSK" w:hAnsi="TH SarabunPSK" w:cs="TH SarabunPSK" w:hint="cs"/>
          <w:sz w:val="28"/>
          <w:cs/>
        </w:rPr>
        <w:t>คน เพื่อทำการทดสอบ</w:t>
      </w:r>
      <w:r w:rsidR="00DE1C25" w:rsidRPr="00C7400F">
        <w:rPr>
          <w:rFonts w:ascii="TH SarabunPSK" w:hAnsi="TH SarabunPSK" w:cs="TH SarabunPSK" w:hint="cs"/>
          <w:sz w:val="28"/>
          <w:cs/>
        </w:rPr>
        <w:t>ค่า</w:t>
      </w:r>
      <w:r w:rsidRPr="00C7400F">
        <w:rPr>
          <w:rFonts w:ascii="TH SarabunPSK" w:hAnsi="TH SarabunPSK" w:cs="TH SarabunPSK" w:hint="cs"/>
          <w:sz w:val="28"/>
          <w:cs/>
        </w:rPr>
        <w:t>ความเชื่อมั่น (</w:t>
      </w:r>
      <w:r w:rsidR="00DE1C25" w:rsidRPr="00C7400F">
        <w:rPr>
          <w:rFonts w:ascii="TH SarabunPSK" w:hAnsi="TH SarabunPSK" w:cs="TH SarabunPSK"/>
          <w:sz w:val="28"/>
        </w:rPr>
        <w:t>R</w:t>
      </w:r>
      <w:r w:rsidRPr="00C7400F">
        <w:rPr>
          <w:rFonts w:ascii="TH SarabunPSK" w:hAnsi="TH SarabunPSK" w:cs="TH SarabunPSK" w:hint="cs"/>
          <w:sz w:val="28"/>
        </w:rPr>
        <w:t xml:space="preserve">eliability) </w:t>
      </w:r>
      <w:r w:rsidR="00DE1C25" w:rsidRPr="00C7400F">
        <w:rPr>
          <w:rFonts w:ascii="TH SarabunPSK" w:hAnsi="TH SarabunPSK" w:cs="TH SarabunPSK"/>
          <w:sz w:val="28"/>
        </w:rPr>
        <w:t>A</w:t>
      </w:r>
      <w:r w:rsidR="00DE1C25" w:rsidRPr="00C7400F">
        <w:rPr>
          <w:rFonts w:ascii="TH SarabunPSK" w:hAnsi="TH SarabunPSK" w:cs="TH SarabunPSK" w:hint="cs"/>
          <w:sz w:val="28"/>
        </w:rPr>
        <w:t xml:space="preserve">lpha </w:t>
      </w:r>
      <w:r w:rsidR="00DE1C25" w:rsidRPr="00C7400F">
        <w:rPr>
          <w:rFonts w:ascii="TH SarabunPSK" w:hAnsi="TH SarabunPSK" w:cs="TH SarabunPSK"/>
          <w:sz w:val="28"/>
        </w:rPr>
        <w:t>C</w:t>
      </w:r>
      <w:r w:rsidRPr="00C7400F">
        <w:rPr>
          <w:rFonts w:ascii="TH SarabunPSK" w:hAnsi="TH SarabunPSK" w:cs="TH SarabunPSK" w:hint="cs"/>
          <w:sz w:val="28"/>
        </w:rPr>
        <w:t>oefficient (</w:t>
      </w:r>
      <w:r w:rsidRPr="00C7400F">
        <w:rPr>
          <w:rFonts w:ascii="TH SarabunPSK" w:hAnsi="TH SarabunPSK" w:cs="TH SarabunPSK" w:hint="cs"/>
          <w:sz w:val="28"/>
          <w:cs/>
        </w:rPr>
        <w:t>ค่าสัมประสิทธิ์แอลฟา) ได้ค่า</w:t>
      </w:r>
      <w:r w:rsidR="00DE1C25" w:rsidRPr="00C7400F">
        <w:rPr>
          <w:rFonts w:ascii="TH SarabunPSK" w:hAnsi="TH SarabunPSK" w:cs="TH SarabunPSK" w:hint="cs"/>
          <w:sz w:val="28"/>
          <w:cs/>
        </w:rPr>
        <w:t>ความเชื่อมั่น</w:t>
      </w:r>
      <w:r w:rsidRPr="00C7400F">
        <w:rPr>
          <w:rFonts w:ascii="TH SarabunPSK" w:hAnsi="TH SarabunPSK" w:cs="TH SarabunPSK" w:hint="cs"/>
          <w:sz w:val="28"/>
          <w:cs/>
        </w:rPr>
        <w:t xml:space="preserve">เท่ากับ </w:t>
      </w:r>
      <w:r w:rsidRPr="00C7400F">
        <w:rPr>
          <w:rFonts w:ascii="TH SarabunPSK" w:hAnsi="TH SarabunPSK" w:cs="TH SarabunPSK" w:hint="cs"/>
          <w:sz w:val="28"/>
        </w:rPr>
        <w:t>0.9</w:t>
      </w:r>
      <w:r w:rsidRPr="00C7400F">
        <w:rPr>
          <w:rFonts w:ascii="TH SarabunPSK" w:hAnsi="TH SarabunPSK" w:cs="TH SarabunPSK"/>
          <w:sz w:val="28"/>
        </w:rPr>
        <w:t>64</w:t>
      </w:r>
      <w:r w:rsidRPr="00C7400F">
        <w:rPr>
          <w:rFonts w:ascii="TH SarabunPSK" w:hAnsi="TH SarabunPSK" w:cs="TH SarabunPSK" w:hint="cs"/>
          <w:sz w:val="28"/>
        </w:rPr>
        <w:t xml:space="preserve"> </w:t>
      </w:r>
      <w:r w:rsidRPr="00C7400F">
        <w:rPr>
          <w:rFonts w:ascii="TH SarabunPSK" w:hAnsi="TH SarabunPSK" w:cs="TH SarabunPSK" w:hint="cs"/>
          <w:sz w:val="28"/>
          <w:cs/>
        </w:rPr>
        <w:t>ซึ่งถือได้ว่าเป็นระดับดีหมายถึงแบบสอบถามมีความน่าเชื่อถือและสามารถนำไปศึกษากลุ่มตัวอย่างจริงได้</w:t>
      </w:r>
      <w:r w:rsidRPr="00C7400F">
        <w:rPr>
          <w:rFonts w:ascii="TH SarabunPSK" w:hAnsi="TH SarabunPSK" w:cs="TH SarabunPSK" w:hint="cs"/>
          <w:sz w:val="28"/>
        </w:rPr>
        <w:t xml:space="preserve"> (</w:t>
      </w:r>
      <w:r w:rsidRPr="00C7400F">
        <w:rPr>
          <w:rFonts w:ascii="TH SarabunPSK" w:hAnsi="TH SarabunPSK" w:cs="TH SarabunPSK" w:hint="cs"/>
          <w:sz w:val="28"/>
          <w:cs/>
        </w:rPr>
        <w:t>ยุทธ ไกยวรรณ์และกุสุมา ผล</w:t>
      </w:r>
      <w:r w:rsidR="00083A67">
        <w:rPr>
          <w:rFonts w:ascii="TH SarabunPSK" w:hAnsi="TH SarabunPSK" w:cs="TH SarabunPSK" w:hint="cs"/>
          <w:sz w:val="28"/>
          <w:cs/>
        </w:rPr>
        <w:t>า</w:t>
      </w:r>
      <w:r w:rsidRPr="00C7400F">
        <w:rPr>
          <w:rFonts w:ascii="TH SarabunPSK" w:hAnsi="TH SarabunPSK" w:cs="TH SarabunPSK" w:hint="cs"/>
          <w:sz w:val="28"/>
          <w:cs/>
        </w:rPr>
        <w:t>พรม</w:t>
      </w:r>
      <w:r w:rsidRPr="00C7400F">
        <w:rPr>
          <w:rFonts w:ascii="TH SarabunPSK" w:hAnsi="TH SarabunPSK" w:cs="TH SarabunPSK" w:hint="cs"/>
          <w:sz w:val="28"/>
        </w:rPr>
        <w:t>, 2553)</w:t>
      </w:r>
    </w:p>
    <w:p w14:paraId="55AEBC48" w14:textId="504A0785" w:rsidR="009E4474" w:rsidRPr="00C7400F" w:rsidRDefault="009E4474" w:rsidP="00083A67">
      <w:pPr>
        <w:jc w:val="thaiDistribute"/>
        <w:rPr>
          <w:rFonts w:ascii="TH SarabunPSK" w:hAnsi="TH SarabunPSK" w:cs="TH SarabunPSK"/>
          <w:b/>
          <w:bCs/>
          <w:sz w:val="28"/>
        </w:rPr>
      </w:pPr>
      <w:r w:rsidRPr="00C7400F">
        <w:rPr>
          <w:rFonts w:ascii="TH SarabunPSK" w:hAnsi="TH SarabunPSK" w:cs="TH SarabunPSK"/>
          <w:sz w:val="28"/>
        </w:rPr>
        <w:t xml:space="preserve">      </w:t>
      </w:r>
      <w:r w:rsidRPr="00C7400F">
        <w:rPr>
          <w:rFonts w:ascii="TH SarabunPSK" w:hAnsi="TH SarabunPSK" w:cs="TH SarabunPSK" w:hint="cs"/>
          <w:b/>
          <w:bCs/>
          <w:sz w:val="28"/>
          <w:cs/>
        </w:rPr>
        <w:t>การวิเคราะห์ข้อมูล</w:t>
      </w:r>
    </w:p>
    <w:p w14:paraId="4006A26F" w14:textId="77777777" w:rsidR="007973FF" w:rsidRPr="00C7400F" w:rsidRDefault="009E4474"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w:t>
      </w:r>
      <w:r w:rsidRPr="00C7400F">
        <w:rPr>
          <w:rFonts w:ascii="TH SarabunPSK" w:hAnsi="TH SarabunPSK" w:cs="TH SarabunPSK" w:hint="cs"/>
          <w:sz w:val="28"/>
          <w:cs/>
        </w:rPr>
        <w:t xml:space="preserve">       การวิเคราะห์ข้อมูลของงานวิจัยเรื่องปัจจัยที่ส่งผลต่อการตัดสินใจเลือกใช้แอพพลิเคชั่น </w:t>
      </w:r>
      <w:r w:rsidRPr="00C7400F">
        <w:rPr>
          <w:rFonts w:ascii="TH SarabunPSK" w:hAnsi="TH SarabunPSK" w:cs="TH SarabunPSK" w:hint="cs"/>
          <w:sz w:val="28"/>
        </w:rPr>
        <w:t xml:space="preserve">Grab food </w:t>
      </w:r>
      <w:r w:rsidRPr="00C7400F">
        <w:rPr>
          <w:rFonts w:ascii="TH SarabunPSK" w:hAnsi="TH SarabunPSK" w:cs="TH SarabunPSK" w:hint="cs"/>
          <w:sz w:val="28"/>
          <w:cs/>
        </w:rPr>
        <w:t>ของผู้บริโภคในเขตกรุงเทพมหานคร</w:t>
      </w:r>
      <w:r w:rsidRPr="00C7400F">
        <w:rPr>
          <w:rFonts w:ascii="TH SarabunPSK" w:hAnsi="TH SarabunPSK" w:cs="TH SarabunPSK" w:hint="cs"/>
          <w:b/>
          <w:bCs/>
          <w:sz w:val="28"/>
        </w:rPr>
        <w:t xml:space="preserve"> </w:t>
      </w:r>
      <w:r w:rsidRPr="00C7400F">
        <w:rPr>
          <w:rFonts w:ascii="TH SarabunPSK" w:hAnsi="TH SarabunPSK" w:cs="TH SarabunPSK" w:hint="cs"/>
          <w:sz w:val="28"/>
          <w:cs/>
        </w:rPr>
        <w:t>สามารถวิเคราะห์ข้อมูลได้ดังนี้</w:t>
      </w:r>
    </w:p>
    <w:p w14:paraId="0196C8B1" w14:textId="1611C4E8" w:rsidR="009E4474" w:rsidRPr="00C7400F" w:rsidRDefault="007973FF"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w:t>
      </w:r>
      <w:r w:rsidR="009E4474" w:rsidRPr="00C7400F">
        <w:rPr>
          <w:rFonts w:ascii="TH SarabunPSK" w:hAnsi="TH SarabunPSK" w:cs="TH SarabunPSK" w:hint="cs"/>
          <w:sz w:val="28"/>
          <w:cs/>
        </w:rPr>
        <w:t>การวิเคราะห์ข้อมูลของกลุ่มตัวอย่างมาประมวลผลโดยใช้โปรแกรมสำเร็จรูปทางสถิติ</w:t>
      </w:r>
      <w:r w:rsidR="009E4474" w:rsidRPr="00C7400F">
        <w:rPr>
          <w:rFonts w:ascii="TH SarabunPSK" w:hAnsi="TH SarabunPSK" w:cs="TH SarabunPSK" w:hint="cs"/>
          <w:sz w:val="28"/>
        </w:rPr>
        <w:t xml:space="preserve"> SPSS </w:t>
      </w:r>
      <w:r w:rsidR="009E4474" w:rsidRPr="00C7400F">
        <w:rPr>
          <w:rFonts w:ascii="TH SarabunPSK" w:hAnsi="TH SarabunPSK" w:cs="TH SarabunPSK" w:hint="cs"/>
          <w:sz w:val="28"/>
          <w:cs/>
        </w:rPr>
        <w:t>ซึ่งงานวิจัยครั้งนี้จะใช้เครื่องมือในการวิเคราะห์ผลทางสถิติดังต่อไปนี้</w:t>
      </w:r>
      <w:r w:rsidR="009E4474" w:rsidRPr="00C7400F">
        <w:rPr>
          <w:rFonts w:ascii="TH SarabunPSK" w:hAnsi="TH SarabunPSK" w:cs="TH SarabunPSK" w:hint="cs"/>
          <w:sz w:val="28"/>
        </w:rPr>
        <w:t xml:space="preserve"> </w:t>
      </w:r>
    </w:p>
    <w:p w14:paraId="1C54DD69" w14:textId="78FF17ED" w:rsidR="00E03949" w:rsidRDefault="009E4474" w:rsidP="00083A67">
      <w:pPr>
        <w:jc w:val="thaiDistribute"/>
        <w:rPr>
          <w:rFonts w:ascii="TH SarabunPSK" w:hAnsi="TH SarabunPSK" w:cs="TH SarabunPSK"/>
          <w:sz w:val="28"/>
        </w:rPr>
      </w:pPr>
      <w:r w:rsidRPr="00C7400F">
        <w:rPr>
          <w:rFonts w:ascii="TH SarabunPSK" w:hAnsi="TH SarabunPSK" w:cs="TH SarabunPSK" w:hint="cs"/>
          <w:sz w:val="28"/>
          <w:cs/>
        </w:rPr>
        <w:t xml:space="preserve">             การวิเคราะห์ข้อมูลเชิงพรรณนา (</w:t>
      </w:r>
      <w:r w:rsidRPr="00C7400F">
        <w:rPr>
          <w:rFonts w:ascii="TH SarabunPSK" w:hAnsi="TH SarabunPSK" w:cs="TH SarabunPSK" w:hint="cs"/>
          <w:sz w:val="28"/>
        </w:rPr>
        <w:t xml:space="preserve">Descriptive statistics) </w:t>
      </w:r>
      <w:r w:rsidRPr="00C7400F">
        <w:rPr>
          <w:rFonts w:ascii="TH SarabunPSK" w:hAnsi="TH SarabunPSK" w:cs="TH SarabunPSK" w:hint="cs"/>
          <w:sz w:val="28"/>
          <w:cs/>
        </w:rPr>
        <w:t>โดยวิเคราะห์ได้ในรูปแบบของตารางความถี่ (</w:t>
      </w:r>
      <w:r w:rsidRPr="00C7400F">
        <w:rPr>
          <w:rFonts w:ascii="TH SarabunPSK" w:hAnsi="TH SarabunPSK" w:cs="TH SarabunPSK" w:hint="cs"/>
          <w:sz w:val="28"/>
        </w:rPr>
        <w:t xml:space="preserve">Frequency) </w:t>
      </w:r>
      <w:r w:rsidRPr="00C7400F">
        <w:rPr>
          <w:rFonts w:ascii="TH SarabunPSK" w:hAnsi="TH SarabunPSK" w:cs="TH SarabunPSK" w:hint="cs"/>
          <w:sz w:val="28"/>
          <w:cs/>
        </w:rPr>
        <w:t>ค่าร้อยละ (</w:t>
      </w:r>
      <w:r w:rsidRPr="00C7400F">
        <w:rPr>
          <w:rFonts w:ascii="TH SarabunPSK" w:hAnsi="TH SarabunPSK" w:cs="TH SarabunPSK" w:hint="cs"/>
          <w:sz w:val="28"/>
        </w:rPr>
        <w:t xml:space="preserve">percentage) </w:t>
      </w:r>
      <w:r w:rsidRPr="00C7400F">
        <w:rPr>
          <w:rFonts w:ascii="TH SarabunPSK" w:hAnsi="TH SarabunPSK" w:cs="TH SarabunPSK" w:hint="cs"/>
          <w:sz w:val="28"/>
          <w:cs/>
        </w:rPr>
        <w:t>ค่าเฉลี่ย (</w:t>
      </w:r>
      <w:r w:rsidRPr="00C7400F">
        <w:rPr>
          <w:rFonts w:ascii="TH SarabunPSK" w:hAnsi="TH SarabunPSK" w:cs="TH SarabunPSK" w:hint="cs"/>
          <w:sz w:val="28"/>
        </w:rPr>
        <w:t xml:space="preserve">mean) </w:t>
      </w:r>
      <w:r w:rsidRPr="00C7400F">
        <w:rPr>
          <w:rFonts w:ascii="TH SarabunPSK" w:hAnsi="TH SarabunPSK" w:cs="TH SarabunPSK" w:hint="cs"/>
          <w:sz w:val="28"/>
          <w:cs/>
        </w:rPr>
        <w:t>และส่วนเบี่ยงเบนมาตรฐาน (</w:t>
      </w:r>
      <w:r w:rsidRPr="00C7400F">
        <w:rPr>
          <w:rFonts w:ascii="TH SarabunPSK" w:hAnsi="TH SarabunPSK" w:cs="TH SarabunPSK"/>
          <w:sz w:val="28"/>
        </w:rPr>
        <w:t>S.D.)</w:t>
      </w:r>
      <w:r w:rsidRPr="00C7400F">
        <w:rPr>
          <w:rFonts w:ascii="TH SarabunPSK" w:hAnsi="TH SarabunPSK" w:cs="TH SarabunPSK" w:hint="cs"/>
          <w:sz w:val="28"/>
        </w:rPr>
        <w:t xml:space="preserve"> </w:t>
      </w:r>
    </w:p>
    <w:p w14:paraId="6D45D901" w14:textId="77777777" w:rsidR="00E03949" w:rsidRPr="00C51DB5" w:rsidRDefault="00E03949" w:rsidP="00083A67">
      <w:pPr>
        <w:jc w:val="thaiDistribute"/>
        <w:rPr>
          <w:rFonts w:ascii="TH SarabunPSK" w:hAnsi="TH SarabunPSK" w:cs="TH SarabunPSK"/>
          <w:sz w:val="28"/>
        </w:rPr>
      </w:pPr>
    </w:p>
    <w:p w14:paraId="25CFE05C" w14:textId="59F1F882" w:rsidR="00553FF4" w:rsidRPr="00C7400F" w:rsidRDefault="001D5391" w:rsidP="00083A67">
      <w:pPr>
        <w:jc w:val="thaiDistribute"/>
        <w:rPr>
          <w:rFonts w:ascii="TH SarabunPSK" w:hAnsi="TH SarabunPSK" w:cs="TH SarabunPSK"/>
          <w:b/>
          <w:bCs/>
          <w:sz w:val="28"/>
        </w:rPr>
      </w:pPr>
      <w:r>
        <w:rPr>
          <w:rFonts w:ascii="TH SarabunPSK" w:hAnsi="TH SarabunPSK" w:cs="TH SarabunPSK" w:hint="cs"/>
          <w:b/>
          <w:bCs/>
          <w:sz w:val="28"/>
          <w:cs/>
        </w:rPr>
        <w:t>สรุปผลการวิจัย</w:t>
      </w:r>
    </w:p>
    <w:p w14:paraId="0C463A2E" w14:textId="4EE18AD9" w:rsidR="00553FF4" w:rsidRPr="00C7400F" w:rsidRDefault="00573E68"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w:t>
      </w:r>
      <w:r w:rsidR="00553FF4" w:rsidRPr="00C7400F">
        <w:rPr>
          <w:rFonts w:ascii="TH SarabunPSK" w:hAnsi="TH SarabunPSK" w:cs="TH SarabunPSK" w:hint="cs"/>
          <w:b/>
          <w:bCs/>
          <w:sz w:val="28"/>
          <w:cs/>
        </w:rPr>
        <w:t>ส่วนที่ 1 ปัจจัยด้านประชากร</w:t>
      </w:r>
      <w:r w:rsidR="00E66A4E">
        <w:rPr>
          <w:rFonts w:ascii="TH SarabunPSK" w:hAnsi="TH SarabunPSK" w:cs="TH SarabunPSK" w:hint="cs"/>
          <w:b/>
          <w:bCs/>
          <w:sz w:val="28"/>
          <w:cs/>
        </w:rPr>
        <w:t>และสังคม</w:t>
      </w:r>
      <w:r w:rsidR="00553FF4" w:rsidRPr="00C7400F">
        <w:rPr>
          <w:rFonts w:ascii="TH SarabunPSK" w:hAnsi="TH SarabunPSK" w:cs="TH SarabunPSK" w:hint="cs"/>
          <w:b/>
          <w:bCs/>
          <w:sz w:val="28"/>
          <w:cs/>
        </w:rPr>
        <w:t xml:space="preserve"> ได้แก่ เพศ อายุ รายได้ ระดับการศึกษา อาชีพ สถานภาพ</w:t>
      </w:r>
    </w:p>
    <w:p w14:paraId="0A358C7B" w14:textId="099F3263" w:rsidR="00D93E73" w:rsidRPr="00C7400F" w:rsidRDefault="007C65DE" w:rsidP="00083A67">
      <w:pPr>
        <w:jc w:val="thaiDistribute"/>
        <w:rPr>
          <w:rFonts w:ascii="TH SarabunPSK" w:hAnsi="TH SarabunPSK" w:cs="TH SarabunPSK"/>
          <w:b/>
          <w:bCs/>
          <w:sz w:val="28"/>
        </w:rPr>
      </w:pPr>
      <w:r w:rsidRPr="00C7400F">
        <w:rPr>
          <w:rFonts w:ascii="TH SarabunPSK" w:hAnsi="TH SarabunPSK" w:cs="TH SarabunPSK" w:hint="cs"/>
          <w:sz w:val="28"/>
          <w:cs/>
        </w:rPr>
        <w:t xml:space="preserve">          การเก็บรวบรวมข้อมูลด้านประชากร</w:t>
      </w:r>
      <w:r w:rsidR="00E66A4E">
        <w:rPr>
          <w:rFonts w:ascii="TH SarabunPSK" w:hAnsi="TH SarabunPSK" w:cs="TH SarabunPSK" w:hint="cs"/>
          <w:sz w:val="28"/>
          <w:cs/>
        </w:rPr>
        <w:t>และสังคม</w:t>
      </w:r>
      <w:r w:rsidRPr="00C7400F">
        <w:rPr>
          <w:rFonts w:ascii="TH SarabunPSK" w:hAnsi="TH SarabunPSK" w:cs="TH SarabunPSK" w:hint="cs"/>
          <w:sz w:val="28"/>
          <w:cs/>
        </w:rPr>
        <w:t xml:space="preserve"> ประกอบไปด้วย เพศ อายุ รายได้ ระดับการศึกษา อาชีพ สถานภาพ โดยมีรายละเอียดดังนี้</w:t>
      </w:r>
    </w:p>
    <w:p w14:paraId="4AC73DBD" w14:textId="64E2F988" w:rsidR="003C1979" w:rsidRPr="00C7400F" w:rsidRDefault="003C1979" w:rsidP="00553FF4">
      <w:pPr>
        <w:rPr>
          <w:rFonts w:ascii="TH SarabunPSK" w:hAnsi="TH SarabunPSK" w:cs="TH SarabunPSK"/>
          <w:b/>
          <w:bCs/>
          <w:sz w:val="28"/>
          <w:cs/>
        </w:rPr>
      </w:pPr>
      <w:r w:rsidRPr="00C7400F">
        <w:rPr>
          <w:rFonts w:ascii="TH SarabunPSK" w:hAnsi="TH SarabunPSK" w:cs="TH SarabunPSK" w:hint="cs"/>
          <w:b/>
          <w:bCs/>
          <w:sz w:val="28"/>
          <w:cs/>
        </w:rPr>
        <w:t>ตารางที่ 1 ข้อมูลปัจจัยด้านประชากร</w:t>
      </w:r>
      <w:r w:rsidR="00931EE7">
        <w:rPr>
          <w:rFonts w:ascii="TH SarabunPSK" w:hAnsi="TH SarabunPSK" w:cs="TH SarabunPSK" w:hint="cs"/>
          <w:b/>
          <w:bCs/>
          <w:sz w:val="28"/>
          <w:cs/>
        </w:rPr>
        <w:t>และสังคม</w:t>
      </w:r>
    </w:p>
    <w:tbl>
      <w:tblPr>
        <w:tblStyle w:val="TableGrid"/>
        <w:tblW w:w="9924" w:type="dxa"/>
        <w:tblInd w:w="-431" w:type="dxa"/>
        <w:tblLook w:val="04A0" w:firstRow="1" w:lastRow="0" w:firstColumn="1" w:lastColumn="0" w:noHBand="0" w:noVBand="1"/>
      </w:tblPr>
      <w:tblGrid>
        <w:gridCol w:w="3436"/>
        <w:gridCol w:w="3005"/>
        <w:gridCol w:w="3483"/>
      </w:tblGrid>
      <w:tr w:rsidR="007C65DE" w:rsidRPr="00C7400F" w14:paraId="26B85587" w14:textId="77777777" w:rsidTr="003C1979">
        <w:tc>
          <w:tcPr>
            <w:tcW w:w="3436" w:type="dxa"/>
            <w:tcBorders>
              <w:bottom w:val="single" w:sz="4" w:space="0" w:color="auto"/>
            </w:tcBorders>
          </w:tcPr>
          <w:p w14:paraId="28FD8E2D" w14:textId="7582C7C6" w:rsidR="007C65DE" w:rsidRPr="00C7400F" w:rsidRDefault="00E81A78" w:rsidP="00E81A78">
            <w:pPr>
              <w:jc w:val="center"/>
              <w:rPr>
                <w:rFonts w:ascii="TH SarabunPSK" w:hAnsi="TH SarabunPSK" w:cs="TH SarabunPSK"/>
                <w:b/>
                <w:bCs/>
                <w:sz w:val="28"/>
                <w:cs/>
              </w:rPr>
            </w:pPr>
            <w:r w:rsidRPr="00C7400F">
              <w:rPr>
                <w:rFonts w:ascii="TH SarabunPSK" w:hAnsi="TH SarabunPSK" w:cs="TH SarabunPSK" w:hint="cs"/>
                <w:b/>
                <w:bCs/>
                <w:sz w:val="28"/>
                <w:cs/>
              </w:rPr>
              <w:t>ปัจจัยด้านประชากร</w:t>
            </w:r>
            <w:r w:rsidR="00931EE7">
              <w:rPr>
                <w:rFonts w:ascii="TH SarabunPSK" w:hAnsi="TH SarabunPSK" w:cs="TH SarabunPSK" w:hint="cs"/>
                <w:b/>
                <w:bCs/>
                <w:sz w:val="28"/>
                <w:cs/>
              </w:rPr>
              <w:t>และสังคม</w:t>
            </w:r>
          </w:p>
        </w:tc>
        <w:tc>
          <w:tcPr>
            <w:tcW w:w="3005" w:type="dxa"/>
            <w:tcBorders>
              <w:bottom w:val="single" w:sz="4" w:space="0" w:color="auto"/>
            </w:tcBorders>
          </w:tcPr>
          <w:p w14:paraId="2244280B" w14:textId="463A370F" w:rsidR="007C65DE" w:rsidRPr="00C7400F" w:rsidRDefault="00E81A78" w:rsidP="00E81A78">
            <w:pPr>
              <w:jc w:val="center"/>
              <w:rPr>
                <w:rFonts w:ascii="TH SarabunPSK" w:hAnsi="TH SarabunPSK" w:cs="TH SarabunPSK"/>
                <w:b/>
                <w:bCs/>
                <w:sz w:val="28"/>
              </w:rPr>
            </w:pPr>
            <w:r w:rsidRPr="00C7400F">
              <w:rPr>
                <w:rFonts w:ascii="TH SarabunPSK" w:hAnsi="TH SarabunPSK" w:cs="TH SarabunPSK" w:hint="cs"/>
                <w:b/>
                <w:bCs/>
                <w:sz w:val="28"/>
                <w:cs/>
              </w:rPr>
              <w:t>จำนวน</w:t>
            </w:r>
          </w:p>
        </w:tc>
        <w:tc>
          <w:tcPr>
            <w:tcW w:w="3483" w:type="dxa"/>
            <w:tcBorders>
              <w:bottom w:val="single" w:sz="4" w:space="0" w:color="auto"/>
            </w:tcBorders>
          </w:tcPr>
          <w:p w14:paraId="2BC103B7" w14:textId="4D7D0781" w:rsidR="007C65DE" w:rsidRPr="00C7400F" w:rsidRDefault="00E81A78" w:rsidP="00E81A78">
            <w:pPr>
              <w:jc w:val="center"/>
              <w:rPr>
                <w:rFonts w:ascii="TH SarabunPSK" w:hAnsi="TH SarabunPSK" w:cs="TH SarabunPSK"/>
                <w:b/>
                <w:bCs/>
                <w:sz w:val="28"/>
              </w:rPr>
            </w:pPr>
            <w:r w:rsidRPr="00C7400F">
              <w:rPr>
                <w:rFonts w:ascii="TH SarabunPSK" w:hAnsi="TH SarabunPSK" w:cs="TH SarabunPSK" w:hint="cs"/>
                <w:b/>
                <w:bCs/>
                <w:sz w:val="28"/>
                <w:cs/>
              </w:rPr>
              <w:t>ร้อยละ</w:t>
            </w:r>
          </w:p>
        </w:tc>
      </w:tr>
      <w:tr w:rsidR="007C65DE" w:rsidRPr="00C7400F" w14:paraId="3C4CFE45" w14:textId="77777777" w:rsidTr="003C1979">
        <w:tc>
          <w:tcPr>
            <w:tcW w:w="3436" w:type="dxa"/>
            <w:tcBorders>
              <w:right w:val="nil"/>
            </w:tcBorders>
          </w:tcPr>
          <w:p w14:paraId="08B5F1EA" w14:textId="0424EEA1" w:rsidR="007C65DE" w:rsidRPr="00C7400F" w:rsidRDefault="00E81A78" w:rsidP="00553FF4">
            <w:pPr>
              <w:rPr>
                <w:rFonts w:ascii="TH SarabunPSK" w:hAnsi="TH SarabunPSK" w:cs="TH SarabunPSK"/>
                <w:b/>
                <w:bCs/>
                <w:sz w:val="28"/>
              </w:rPr>
            </w:pPr>
            <w:r w:rsidRPr="00C7400F">
              <w:rPr>
                <w:rFonts w:ascii="TH SarabunPSK" w:hAnsi="TH SarabunPSK" w:cs="TH SarabunPSK" w:hint="cs"/>
                <w:b/>
                <w:bCs/>
                <w:sz w:val="28"/>
                <w:cs/>
              </w:rPr>
              <w:t>เพศ</w:t>
            </w:r>
          </w:p>
        </w:tc>
        <w:tc>
          <w:tcPr>
            <w:tcW w:w="3005" w:type="dxa"/>
            <w:tcBorders>
              <w:left w:val="nil"/>
              <w:right w:val="nil"/>
            </w:tcBorders>
          </w:tcPr>
          <w:p w14:paraId="470E57A1" w14:textId="77777777" w:rsidR="007C65DE" w:rsidRPr="00C7400F" w:rsidRDefault="007C65DE" w:rsidP="00553FF4">
            <w:pPr>
              <w:rPr>
                <w:rFonts w:ascii="TH SarabunPSK" w:hAnsi="TH SarabunPSK" w:cs="TH SarabunPSK"/>
                <w:b/>
                <w:bCs/>
                <w:sz w:val="28"/>
              </w:rPr>
            </w:pPr>
          </w:p>
        </w:tc>
        <w:tc>
          <w:tcPr>
            <w:tcW w:w="3483" w:type="dxa"/>
            <w:tcBorders>
              <w:left w:val="nil"/>
            </w:tcBorders>
          </w:tcPr>
          <w:p w14:paraId="0C44891E" w14:textId="77777777" w:rsidR="007C65DE" w:rsidRPr="00C7400F" w:rsidRDefault="007C65DE" w:rsidP="00553FF4">
            <w:pPr>
              <w:rPr>
                <w:rFonts w:ascii="TH SarabunPSK" w:hAnsi="TH SarabunPSK" w:cs="TH SarabunPSK"/>
                <w:b/>
                <w:bCs/>
                <w:sz w:val="28"/>
              </w:rPr>
            </w:pPr>
          </w:p>
        </w:tc>
      </w:tr>
      <w:tr w:rsidR="00E81A78" w:rsidRPr="00C7400F" w14:paraId="508229E4" w14:textId="77777777" w:rsidTr="003C1979">
        <w:tc>
          <w:tcPr>
            <w:tcW w:w="3436" w:type="dxa"/>
          </w:tcPr>
          <w:p w14:paraId="70C363A5" w14:textId="76DE82F3"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หญิง</w:t>
            </w:r>
          </w:p>
        </w:tc>
        <w:tc>
          <w:tcPr>
            <w:tcW w:w="3005" w:type="dxa"/>
          </w:tcPr>
          <w:p w14:paraId="12D2B531" w14:textId="5152A71A" w:rsidR="00E81A78" w:rsidRPr="00C7400F" w:rsidRDefault="00E81A78" w:rsidP="00083A67">
            <w:pPr>
              <w:jc w:val="right"/>
              <w:rPr>
                <w:rFonts w:ascii="TH SarabunPSK" w:hAnsi="TH SarabunPSK" w:cs="TH SarabunPSK"/>
                <w:b/>
                <w:bCs/>
                <w:sz w:val="28"/>
              </w:rPr>
            </w:pPr>
            <w:r w:rsidRPr="00C7400F">
              <w:rPr>
                <w:rFonts w:ascii="TH SarabunPSK" w:hAnsi="TH SarabunPSK" w:cs="TH SarabunPSK"/>
                <w:sz w:val="28"/>
              </w:rPr>
              <w:t>214</w:t>
            </w:r>
          </w:p>
        </w:tc>
        <w:tc>
          <w:tcPr>
            <w:tcW w:w="3483" w:type="dxa"/>
          </w:tcPr>
          <w:p w14:paraId="387DE335" w14:textId="6AE16FFA"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50.95</w:t>
            </w:r>
          </w:p>
        </w:tc>
      </w:tr>
      <w:tr w:rsidR="00E81A78" w:rsidRPr="00C7400F" w14:paraId="7554301A" w14:textId="77777777" w:rsidTr="003C1979">
        <w:tc>
          <w:tcPr>
            <w:tcW w:w="3436" w:type="dxa"/>
            <w:tcBorders>
              <w:bottom w:val="single" w:sz="4" w:space="0" w:color="auto"/>
            </w:tcBorders>
          </w:tcPr>
          <w:p w14:paraId="2C8DEE2A" w14:textId="57C43429" w:rsidR="00E44CE1" w:rsidRPr="00C7400F" w:rsidRDefault="00E81A78" w:rsidP="00E81A78">
            <w:pPr>
              <w:rPr>
                <w:rFonts w:ascii="TH SarabunPSK" w:hAnsi="TH SarabunPSK" w:cs="TH SarabunPSK"/>
                <w:b/>
                <w:bCs/>
                <w:sz w:val="28"/>
              </w:rPr>
            </w:pPr>
            <w:r w:rsidRPr="00C7400F">
              <w:rPr>
                <w:rFonts w:ascii="TH SarabunPSK" w:hAnsi="TH SarabunPSK" w:cs="TH SarabunPSK" w:hint="cs"/>
                <w:sz w:val="28"/>
                <w:cs/>
              </w:rPr>
              <w:t>ชาย</w:t>
            </w:r>
          </w:p>
        </w:tc>
        <w:tc>
          <w:tcPr>
            <w:tcW w:w="3005" w:type="dxa"/>
            <w:tcBorders>
              <w:bottom w:val="single" w:sz="4" w:space="0" w:color="auto"/>
            </w:tcBorders>
          </w:tcPr>
          <w:p w14:paraId="5BF68F08" w14:textId="6C8EC80A" w:rsidR="00E81A78" w:rsidRPr="00C7400F" w:rsidRDefault="00E81A78" w:rsidP="00083A67">
            <w:pPr>
              <w:jc w:val="right"/>
              <w:rPr>
                <w:rFonts w:ascii="TH SarabunPSK" w:hAnsi="TH SarabunPSK" w:cs="TH SarabunPSK"/>
                <w:b/>
                <w:bCs/>
                <w:sz w:val="28"/>
              </w:rPr>
            </w:pPr>
            <w:r w:rsidRPr="00C7400F">
              <w:rPr>
                <w:rFonts w:ascii="TH SarabunPSK" w:hAnsi="TH SarabunPSK" w:cs="TH SarabunPSK"/>
                <w:sz w:val="28"/>
              </w:rPr>
              <w:t>206</w:t>
            </w:r>
          </w:p>
        </w:tc>
        <w:tc>
          <w:tcPr>
            <w:tcW w:w="3483" w:type="dxa"/>
            <w:tcBorders>
              <w:bottom w:val="single" w:sz="4" w:space="0" w:color="auto"/>
            </w:tcBorders>
          </w:tcPr>
          <w:p w14:paraId="1CDA1494" w14:textId="3C9D06CB"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49</w:t>
            </w:r>
            <w:r w:rsidRPr="00C7400F">
              <w:rPr>
                <w:rFonts w:ascii="TH SarabunPSK" w:hAnsi="TH SarabunPSK" w:cs="TH SarabunPSK"/>
                <w:sz w:val="28"/>
              </w:rPr>
              <w:t>.05</w:t>
            </w:r>
          </w:p>
        </w:tc>
      </w:tr>
      <w:tr w:rsidR="007C65DE" w:rsidRPr="00C7400F" w14:paraId="0B230EB7" w14:textId="77777777" w:rsidTr="003C1979">
        <w:tc>
          <w:tcPr>
            <w:tcW w:w="3436" w:type="dxa"/>
            <w:tcBorders>
              <w:right w:val="nil"/>
            </w:tcBorders>
          </w:tcPr>
          <w:p w14:paraId="39C65A72" w14:textId="7355E686" w:rsidR="007C65DE" w:rsidRPr="00C7400F" w:rsidRDefault="00E81A78" w:rsidP="00553FF4">
            <w:pPr>
              <w:rPr>
                <w:rFonts w:ascii="TH SarabunPSK" w:hAnsi="TH SarabunPSK" w:cs="TH SarabunPSK"/>
                <w:b/>
                <w:bCs/>
                <w:sz w:val="28"/>
                <w:cs/>
              </w:rPr>
            </w:pPr>
            <w:r w:rsidRPr="00C7400F">
              <w:rPr>
                <w:rFonts w:ascii="TH SarabunPSK" w:hAnsi="TH SarabunPSK" w:cs="TH SarabunPSK" w:hint="cs"/>
                <w:b/>
                <w:bCs/>
                <w:sz w:val="28"/>
                <w:cs/>
              </w:rPr>
              <w:t>อายุ</w:t>
            </w:r>
          </w:p>
        </w:tc>
        <w:tc>
          <w:tcPr>
            <w:tcW w:w="3005" w:type="dxa"/>
            <w:tcBorders>
              <w:left w:val="nil"/>
              <w:right w:val="nil"/>
            </w:tcBorders>
          </w:tcPr>
          <w:p w14:paraId="09888AC7" w14:textId="77777777" w:rsidR="007C65DE" w:rsidRPr="00C7400F" w:rsidRDefault="007C65DE" w:rsidP="00083A67">
            <w:pPr>
              <w:jc w:val="right"/>
              <w:rPr>
                <w:rFonts w:ascii="TH SarabunPSK" w:hAnsi="TH SarabunPSK" w:cs="TH SarabunPSK"/>
                <w:b/>
                <w:bCs/>
                <w:sz w:val="28"/>
              </w:rPr>
            </w:pPr>
          </w:p>
        </w:tc>
        <w:tc>
          <w:tcPr>
            <w:tcW w:w="3483" w:type="dxa"/>
            <w:tcBorders>
              <w:left w:val="nil"/>
            </w:tcBorders>
          </w:tcPr>
          <w:p w14:paraId="5640B315" w14:textId="77777777" w:rsidR="007C65DE" w:rsidRPr="00C7400F" w:rsidRDefault="007C65DE" w:rsidP="00083A67">
            <w:pPr>
              <w:jc w:val="right"/>
              <w:rPr>
                <w:rFonts w:ascii="TH SarabunPSK" w:hAnsi="TH SarabunPSK" w:cs="TH SarabunPSK"/>
                <w:b/>
                <w:bCs/>
                <w:sz w:val="28"/>
              </w:rPr>
            </w:pPr>
          </w:p>
        </w:tc>
      </w:tr>
      <w:tr w:rsidR="00E81A78" w:rsidRPr="00C7400F" w14:paraId="73A36967" w14:textId="77777777" w:rsidTr="003C1979">
        <w:tc>
          <w:tcPr>
            <w:tcW w:w="3436" w:type="dxa"/>
          </w:tcPr>
          <w:p w14:paraId="5AF82D0A" w14:textId="348A4A95"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 xml:space="preserve">18-21 ปี        </w:t>
            </w:r>
            <w:r w:rsidRPr="00C7400F">
              <w:rPr>
                <w:rFonts w:ascii="TH SarabunPSK" w:hAnsi="TH SarabunPSK" w:cs="TH SarabunPSK"/>
                <w:sz w:val="28"/>
              </w:rPr>
              <w:t xml:space="preserve">    </w:t>
            </w:r>
          </w:p>
        </w:tc>
        <w:tc>
          <w:tcPr>
            <w:tcW w:w="3005" w:type="dxa"/>
          </w:tcPr>
          <w:p w14:paraId="7DE4B910" w14:textId="385BF751"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245</w:t>
            </w:r>
          </w:p>
        </w:tc>
        <w:tc>
          <w:tcPr>
            <w:tcW w:w="3483" w:type="dxa"/>
          </w:tcPr>
          <w:p w14:paraId="4A9C923F" w14:textId="3B2BB950"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58.33</w:t>
            </w:r>
          </w:p>
        </w:tc>
      </w:tr>
      <w:tr w:rsidR="00E81A78" w:rsidRPr="00C7400F" w14:paraId="25F85653" w14:textId="77777777" w:rsidTr="003C1979">
        <w:tc>
          <w:tcPr>
            <w:tcW w:w="3436" w:type="dxa"/>
          </w:tcPr>
          <w:p w14:paraId="5F0F918C" w14:textId="17711891"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 xml:space="preserve">22-25 ปี           </w:t>
            </w:r>
          </w:p>
        </w:tc>
        <w:tc>
          <w:tcPr>
            <w:tcW w:w="3005" w:type="dxa"/>
          </w:tcPr>
          <w:p w14:paraId="734F8EE2" w14:textId="68C838BB" w:rsidR="00E81A78" w:rsidRPr="00C7400F" w:rsidRDefault="00E81A78" w:rsidP="00083A67">
            <w:pPr>
              <w:jc w:val="right"/>
              <w:rPr>
                <w:rFonts w:ascii="TH SarabunPSK" w:hAnsi="TH SarabunPSK" w:cs="TH SarabunPSK"/>
                <w:b/>
                <w:bCs/>
                <w:sz w:val="28"/>
              </w:rPr>
            </w:pPr>
            <w:r w:rsidRPr="00C7400F">
              <w:rPr>
                <w:rFonts w:ascii="TH SarabunPSK" w:hAnsi="TH SarabunPSK" w:cs="TH SarabunPSK"/>
                <w:sz w:val="28"/>
              </w:rPr>
              <w:t>111</w:t>
            </w:r>
          </w:p>
        </w:tc>
        <w:tc>
          <w:tcPr>
            <w:tcW w:w="3483" w:type="dxa"/>
          </w:tcPr>
          <w:p w14:paraId="4E296AF0" w14:textId="643557C4"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26.43</w:t>
            </w:r>
          </w:p>
        </w:tc>
      </w:tr>
      <w:tr w:rsidR="00E81A78" w:rsidRPr="00C7400F" w14:paraId="397CECA6" w14:textId="77777777" w:rsidTr="003C1979">
        <w:tc>
          <w:tcPr>
            <w:tcW w:w="3436" w:type="dxa"/>
          </w:tcPr>
          <w:p w14:paraId="43147F86" w14:textId="6D74E160"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26-29 ปี</w:t>
            </w:r>
          </w:p>
        </w:tc>
        <w:tc>
          <w:tcPr>
            <w:tcW w:w="3005" w:type="dxa"/>
          </w:tcPr>
          <w:p w14:paraId="046D1B90" w14:textId="37F724A6"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32</w:t>
            </w:r>
          </w:p>
        </w:tc>
        <w:tc>
          <w:tcPr>
            <w:tcW w:w="3483" w:type="dxa"/>
          </w:tcPr>
          <w:p w14:paraId="68C71BA8" w14:textId="1F45C90D"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7.62</w:t>
            </w:r>
          </w:p>
        </w:tc>
      </w:tr>
      <w:tr w:rsidR="00E81A78" w:rsidRPr="00C7400F" w14:paraId="638BE1BE" w14:textId="77777777" w:rsidTr="003C1979">
        <w:tc>
          <w:tcPr>
            <w:tcW w:w="3436" w:type="dxa"/>
          </w:tcPr>
          <w:p w14:paraId="0AF02808" w14:textId="533EBBE8"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 xml:space="preserve">30-33 ปี                 </w:t>
            </w:r>
          </w:p>
        </w:tc>
        <w:tc>
          <w:tcPr>
            <w:tcW w:w="3005" w:type="dxa"/>
          </w:tcPr>
          <w:p w14:paraId="3A3C7AE6" w14:textId="28BB985C"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14</w:t>
            </w:r>
          </w:p>
        </w:tc>
        <w:tc>
          <w:tcPr>
            <w:tcW w:w="3483" w:type="dxa"/>
          </w:tcPr>
          <w:p w14:paraId="3D438D2E" w14:textId="3FD0DC89"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3.33</w:t>
            </w:r>
          </w:p>
        </w:tc>
      </w:tr>
      <w:tr w:rsidR="00E81A78" w:rsidRPr="00C7400F" w14:paraId="41CABE8D" w14:textId="77777777" w:rsidTr="003C1979">
        <w:tc>
          <w:tcPr>
            <w:tcW w:w="3436" w:type="dxa"/>
          </w:tcPr>
          <w:p w14:paraId="1D7E5383" w14:textId="4AA948D0"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34-37 ปี</w:t>
            </w:r>
          </w:p>
        </w:tc>
        <w:tc>
          <w:tcPr>
            <w:tcW w:w="3005" w:type="dxa"/>
          </w:tcPr>
          <w:p w14:paraId="125680A4" w14:textId="5B5B339F"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11</w:t>
            </w:r>
          </w:p>
        </w:tc>
        <w:tc>
          <w:tcPr>
            <w:tcW w:w="3483" w:type="dxa"/>
          </w:tcPr>
          <w:p w14:paraId="1B91C1F6" w14:textId="54D82F5B"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2.62</w:t>
            </w:r>
          </w:p>
        </w:tc>
      </w:tr>
      <w:tr w:rsidR="00E81A78" w:rsidRPr="00C7400F" w14:paraId="31DDB9FA" w14:textId="77777777" w:rsidTr="003C1979">
        <w:tc>
          <w:tcPr>
            <w:tcW w:w="3436" w:type="dxa"/>
            <w:tcBorders>
              <w:bottom w:val="single" w:sz="4" w:space="0" w:color="auto"/>
            </w:tcBorders>
          </w:tcPr>
          <w:p w14:paraId="0FD9BF55" w14:textId="049D92AD"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lastRenderedPageBreak/>
              <w:t>38-41 ปี</w:t>
            </w:r>
          </w:p>
        </w:tc>
        <w:tc>
          <w:tcPr>
            <w:tcW w:w="3005" w:type="dxa"/>
            <w:tcBorders>
              <w:bottom w:val="single" w:sz="4" w:space="0" w:color="auto"/>
            </w:tcBorders>
          </w:tcPr>
          <w:p w14:paraId="2F8DCE1C" w14:textId="2C109771"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7</w:t>
            </w:r>
          </w:p>
        </w:tc>
        <w:tc>
          <w:tcPr>
            <w:tcW w:w="3483" w:type="dxa"/>
            <w:tcBorders>
              <w:bottom w:val="single" w:sz="4" w:space="0" w:color="auto"/>
            </w:tcBorders>
          </w:tcPr>
          <w:p w14:paraId="6E28E4C8" w14:textId="138EA46B"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1.67</w:t>
            </w:r>
          </w:p>
        </w:tc>
      </w:tr>
      <w:tr w:rsidR="00E81A78" w:rsidRPr="00C7400F" w14:paraId="250066FD" w14:textId="77777777" w:rsidTr="003C1979">
        <w:tc>
          <w:tcPr>
            <w:tcW w:w="3436" w:type="dxa"/>
            <w:tcBorders>
              <w:right w:val="nil"/>
            </w:tcBorders>
          </w:tcPr>
          <w:p w14:paraId="3A4D6186" w14:textId="3AB561A8" w:rsidR="00E81A78" w:rsidRPr="00C7400F" w:rsidRDefault="00E81A78" w:rsidP="00E81A78">
            <w:pPr>
              <w:rPr>
                <w:rFonts w:ascii="TH SarabunPSK" w:hAnsi="TH SarabunPSK" w:cs="TH SarabunPSK"/>
                <w:b/>
                <w:bCs/>
                <w:sz w:val="28"/>
              </w:rPr>
            </w:pPr>
            <w:r w:rsidRPr="00C7400F">
              <w:rPr>
                <w:rFonts w:ascii="TH SarabunPSK" w:hAnsi="TH SarabunPSK" w:cs="TH SarabunPSK" w:hint="cs"/>
                <w:b/>
                <w:bCs/>
                <w:sz w:val="28"/>
                <w:cs/>
              </w:rPr>
              <w:t>รายได้</w:t>
            </w:r>
          </w:p>
        </w:tc>
        <w:tc>
          <w:tcPr>
            <w:tcW w:w="3005" w:type="dxa"/>
            <w:tcBorders>
              <w:left w:val="nil"/>
              <w:right w:val="nil"/>
            </w:tcBorders>
          </w:tcPr>
          <w:p w14:paraId="45A3279F" w14:textId="24A242CD" w:rsidR="00E81A78" w:rsidRPr="00C7400F" w:rsidRDefault="00E81A78" w:rsidP="00083A67">
            <w:pPr>
              <w:jc w:val="right"/>
              <w:rPr>
                <w:rFonts w:ascii="TH SarabunPSK" w:hAnsi="TH SarabunPSK" w:cs="TH SarabunPSK"/>
                <w:b/>
                <w:bCs/>
                <w:sz w:val="28"/>
              </w:rPr>
            </w:pPr>
          </w:p>
        </w:tc>
        <w:tc>
          <w:tcPr>
            <w:tcW w:w="3483" w:type="dxa"/>
            <w:tcBorders>
              <w:left w:val="nil"/>
            </w:tcBorders>
          </w:tcPr>
          <w:p w14:paraId="1F33E5B7" w14:textId="2F6A85F8" w:rsidR="00E81A78" w:rsidRPr="00C7400F" w:rsidRDefault="00E81A78" w:rsidP="00083A67">
            <w:pPr>
              <w:jc w:val="right"/>
              <w:rPr>
                <w:rFonts w:ascii="TH SarabunPSK" w:hAnsi="TH SarabunPSK" w:cs="TH SarabunPSK"/>
                <w:b/>
                <w:bCs/>
                <w:sz w:val="28"/>
              </w:rPr>
            </w:pPr>
          </w:p>
        </w:tc>
      </w:tr>
      <w:tr w:rsidR="00E81A78" w:rsidRPr="00C7400F" w14:paraId="6E0BA44D" w14:textId="77777777" w:rsidTr="003C1979">
        <w:tc>
          <w:tcPr>
            <w:tcW w:w="3436" w:type="dxa"/>
          </w:tcPr>
          <w:p w14:paraId="2400505B" w14:textId="5C454D2D"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ต่ำกว่า 5</w:t>
            </w:r>
            <w:r w:rsidRPr="00C7400F">
              <w:rPr>
                <w:rFonts w:ascii="TH SarabunPSK" w:hAnsi="TH SarabunPSK" w:cs="TH SarabunPSK"/>
                <w:sz w:val="28"/>
              </w:rPr>
              <w:t>,</w:t>
            </w:r>
            <w:r w:rsidRPr="00C7400F">
              <w:rPr>
                <w:rFonts w:ascii="TH SarabunPSK" w:hAnsi="TH SarabunPSK" w:cs="TH SarabunPSK" w:hint="cs"/>
                <w:sz w:val="28"/>
                <w:cs/>
              </w:rPr>
              <w:t xml:space="preserve">000   </w:t>
            </w:r>
            <w:r w:rsidRPr="00C7400F">
              <w:rPr>
                <w:rFonts w:ascii="TH SarabunPSK" w:hAnsi="TH SarabunPSK" w:cs="TH SarabunPSK"/>
                <w:sz w:val="28"/>
              </w:rPr>
              <w:t xml:space="preserve">    </w:t>
            </w:r>
          </w:p>
        </w:tc>
        <w:tc>
          <w:tcPr>
            <w:tcW w:w="3005" w:type="dxa"/>
          </w:tcPr>
          <w:p w14:paraId="3B176A0E" w14:textId="69AE99A7"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177</w:t>
            </w:r>
          </w:p>
        </w:tc>
        <w:tc>
          <w:tcPr>
            <w:tcW w:w="3483" w:type="dxa"/>
          </w:tcPr>
          <w:p w14:paraId="0C4C815E" w14:textId="6A49817E"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42.14</w:t>
            </w:r>
          </w:p>
        </w:tc>
      </w:tr>
      <w:tr w:rsidR="00E81A78" w:rsidRPr="00C7400F" w14:paraId="216EEB0C" w14:textId="77777777" w:rsidTr="003C1979">
        <w:tc>
          <w:tcPr>
            <w:tcW w:w="3436" w:type="dxa"/>
          </w:tcPr>
          <w:p w14:paraId="6CAE0CEC" w14:textId="20F9B935"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5</w:t>
            </w:r>
            <w:r w:rsidRPr="00C7400F">
              <w:rPr>
                <w:rFonts w:ascii="TH SarabunPSK" w:hAnsi="TH SarabunPSK" w:cs="TH SarabunPSK"/>
                <w:sz w:val="28"/>
              </w:rPr>
              <w:t>,</w:t>
            </w:r>
            <w:r w:rsidRPr="00C7400F">
              <w:rPr>
                <w:rFonts w:ascii="TH SarabunPSK" w:hAnsi="TH SarabunPSK" w:cs="TH SarabunPSK" w:hint="cs"/>
                <w:sz w:val="28"/>
                <w:cs/>
              </w:rPr>
              <w:t>001-15</w:t>
            </w:r>
            <w:r w:rsidRPr="00C7400F">
              <w:rPr>
                <w:rFonts w:ascii="TH SarabunPSK" w:hAnsi="TH SarabunPSK" w:cs="TH SarabunPSK"/>
                <w:sz w:val="28"/>
              </w:rPr>
              <w:t>,</w:t>
            </w:r>
            <w:r w:rsidRPr="00C7400F">
              <w:rPr>
                <w:rFonts w:ascii="TH SarabunPSK" w:hAnsi="TH SarabunPSK" w:cs="TH SarabunPSK" w:hint="cs"/>
                <w:sz w:val="28"/>
                <w:cs/>
              </w:rPr>
              <w:t xml:space="preserve">000     </w:t>
            </w:r>
          </w:p>
        </w:tc>
        <w:tc>
          <w:tcPr>
            <w:tcW w:w="3005" w:type="dxa"/>
          </w:tcPr>
          <w:p w14:paraId="6C32ACF9" w14:textId="2742F874"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136</w:t>
            </w:r>
          </w:p>
        </w:tc>
        <w:tc>
          <w:tcPr>
            <w:tcW w:w="3483" w:type="dxa"/>
          </w:tcPr>
          <w:p w14:paraId="6F22B461" w14:textId="4F423795"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32.38</w:t>
            </w:r>
          </w:p>
        </w:tc>
      </w:tr>
      <w:tr w:rsidR="00E81A78" w:rsidRPr="00C7400F" w14:paraId="3DEEA94A" w14:textId="77777777" w:rsidTr="003C1979">
        <w:tc>
          <w:tcPr>
            <w:tcW w:w="3436" w:type="dxa"/>
          </w:tcPr>
          <w:p w14:paraId="3B3E0359" w14:textId="3A5B26DF"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15001-25</w:t>
            </w:r>
            <w:r w:rsidRPr="00C7400F">
              <w:rPr>
                <w:rFonts w:ascii="TH SarabunPSK" w:hAnsi="TH SarabunPSK" w:cs="TH SarabunPSK"/>
                <w:sz w:val="28"/>
              </w:rPr>
              <w:t>,</w:t>
            </w:r>
            <w:r w:rsidRPr="00C7400F">
              <w:rPr>
                <w:rFonts w:ascii="TH SarabunPSK" w:hAnsi="TH SarabunPSK" w:cs="TH SarabunPSK" w:hint="cs"/>
                <w:sz w:val="28"/>
                <w:cs/>
              </w:rPr>
              <w:t>000</w:t>
            </w:r>
          </w:p>
        </w:tc>
        <w:tc>
          <w:tcPr>
            <w:tcW w:w="3005" w:type="dxa"/>
          </w:tcPr>
          <w:p w14:paraId="55133CFB" w14:textId="55EF0763"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79</w:t>
            </w:r>
          </w:p>
        </w:tc>
        <w:tc>
          <w:tcPr>
            <w:tcW w:w="3483" w:type="dxa"/>
          </w:tcPr>
          <w:p w14:paraId="5E17463E" w14:textId="4DFB3AA7"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18.81</w:t>
            </w:r>
          </w:p>
        </w:tc>
      </w:tr>
      <w:tr w:rsidR="00E81A78" w:rsidRPr="00C7400F" w14:paraId="608234E9" w14:textId="77777777" w:rsidTr="003C1979">
        <w:tc>
          <w:tcPr>
            <w:tcW w:w="3436" w:type="dxa"/>
          </w:tcPr>
          <w:p w14:paraId="4B5EA6B0" w14:textId="3A0602C4"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25</w:t>
            </w:r>
            <w:r w:rsidRPr="00C7400F">
              <w:rPr>
                <w:rFonts w:ascii="TH SarabunPSK" w:hAnsi="TH SarabunPSK" w:cs="TH SarabunPSK"/>
                <w:sz w:val="28"/>
              </w:rPr>
              <w:t>,</w:t>
            </w:r>
            <w:r w:rsidRPr="00C7400F">
              <w:rPr>
                <w:rFonts w:ascii="TH SarabunPSK" w:hAnsi="TH SarabunPSK" w:cs="TH SarabunPSK" w:hint="cs"/>
                <w:sz w:val="28"/>
                <w:cs/>
              </w:rPr>
              <w:t>001-35</w:t>
            </w:r>
            <w:r w:rsidRPr="00C7400F">
              <w:rPr>
                <w:rFonts w:ascii="TH SarabunPSK" w:hAnsi="TH SarabunPSK" w:cs="TH SarabunPSK"/>
                <w:sz w:val="28"/>
              </w:rPr>
              <w:t>,</w:t>
            </w:r>
            <w:r w:rsidRPr="00C7400F">
              <w:rPr>
                <w:rFonts w:ascii="TH SarabunPSK" w:hAnsi="TH SarabunPSK" w:cs="TH SarabunPSK" w:hint="cs"/>
                <w:sz w:val="28"/>
                <w:cs/>
              </w:rPr>
              <w:t xml:space="preserve">000      </w:t>
            </w:r>
          </w:p>
        </w:tc>
        <w:tc>
          <w:tcPr>
            <w:tcW w:w="3005" w:type="dxa"/>
          </w:tcPr>
          <w:p w14:paraId="092D7A38" w14:textId="13A4FAD6"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20</w:t>
            </w:r>
          </w:p>
        </w:tc>
        <w:tc>
          <w:tcPr>
            <w:tcW w:w="3483" w:type="dxa"/>
          </w:tcPr>
          <w:p w14:paraId="30B66660" w14:textId="3B37B138"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4.76</w:t>
            </w:r>
          </w:p>
        </w:tc>
      </w:tr>
      <w:tr w:rsidR="00E81A78" w:rsidRPr="00C7400F" w14:paraId="68671421" w14:textId="77777777" w:rsidTr="003C1979">
        <w:tc>
          <w:tcPr>
            <w:tcW w:w="3436" w:type="dxa"/>
          </w:tcPr>
          <w:p w14:paraId="652FED1F" w14:textId="62968423"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35</w:t>
            </w:r>
            <w:r w:rsidRPr="00C7400F">
              <w:rPr>
                <w:rFonts w:ascii="TH SarabunPSK" w:hAnsi="TH SarabunPSK" w:cs="TH SarabunPSK"/>
                <w:sz w:val="28"/>
              </w:rPr>
              <w:t>,</w:t>
            </w:r>
            <w:r w:rsidRPr="00C7400F">
              <w:rPr>
                <w:rFonts w:ascii="TH SarabunPSK" w:hAnsi="TH SarabunPSK" w:cs="TH SarabunPSK" w:hint="cs"/>
                <w:sz w:val="28"/>
                <w:cs/>
              </w:rPr>
              <w:t>001-45</w:t>
            </w:r>
            <w:r w:rsidRPr="00C7400F">
              <w:rPr>
                <w:rFonts w:ascii="TH SarabunPSK" w:hAnsi="TH SarabunPSK" w:cs="TH SarabunPSK"/>
                <w:sz w:val="28"/>
              </w:rPr>
              <w:t>,</w:t>
            </w:r>
            <w:r w:rsidRPr="00C7400F">
              <w:rPr>
                <w:rFonts w:ascii="TH SarabunPSK" w:hAnsi="TH SarabunPSK" w:cs="TH SarabunPSK" w:hint="cs"/>
                <w:sz w:val="28"/>
                <w:cs/>
              </w:rPr>
              <w:t xml:space="preserve">000   </w:t>
            </w:r>
          </w:p>
        </w:tc>
        <w:tc>
          <w:tcPr>
            <w:tcW w:w="3005" w:type="dxa"/>
          </w:tcPr>
          <w:p w14:paraId="7AA8A296" w14:textId="435827E7"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w:t>
            </w:r>
          </w:p>
        </w:tc>
        <w:tc>
          <w:tcPr>
            <w:tcW w:w="3483" w:type="dxa"/>
          </w:tcPr>
          <w:p w14:paraId="32725D03" w14:textId="27FFA60E"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0.24</w:t>
            </w:r>
          </w:p>
        </w:tc>
      </w:tr>
      <w:tr w:rsidR="00E81A78" w:rsidRPr="00C7400F" w14:paraId="45B135C6" w14:textId="77777777" w:rsidTr="003C1979">
        <w:tc>
          <w:tcPr>
            <w:tcW w:w="3436" w:type="dxa"/>
          </w:tcPr>
          <w:p w14:paraId="3BFBC726" w14:textId="15923876"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45</w:t>
            </w:r>
            <w:r w:rsidRPr="00C7400F">
              <w:rPr>
                <w:rFonts w:ascii="TH SarabunPSK" w:hAnsi="TH SarabunPSK" w:cs="TH SarabunPSK"/>
                <w:sz w:val="28"/>
              </w:rPr>
              <w:t>,</w:t>
            </w:r>
            <w:r w:rsidRPr="00C7400F">
              <w:rPr>
                <w:rFonts w:ascii="TH SarabunPSK" w:hAnsi="TH SarabunPSK" w:cs="TH SarabunPSK" w:hint="cs"/>
                <w:sz w:val="28"/>
                <w:cs/>
              </w:rPr>
              <w:t>001-55</w:t>
            </w:r>
            <w:r w:rsidRPr="00C7400F">
              <w:rPr>
                <w:rFonts w:ascii="TH SarabunPSK" w:hAnsi="TH SarabunPSK" w:cs="TH SarabunPSK"/>
                <w:sz w:val="28"/>
              </w:rPr>
              <w:t>,</w:t>
            </w:r>
            <w:r w:rsidRPr="00C7400F">
              <w:rPr>
                <w:rFonts w:ascii="TH SarabunPSK" w:hAnsi="TH SarabunPSK" w:cs="TH SarabunPSK" w:hint="cs"/>
                <w:sz w:val="28"/>
                <w:cs/>
              </w:rPr>
              <w:t>000</w:t>
            </w:r>
          </w:p>
        </w:tc>
        <w:tc>
          <w:tcPr>
            <w:tcW w:w="3005" w:type="dxa"/>
          </w:tcPr>
          <w:p w14:paraId="4513C496" w14:textId="258CC463"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3</w:t>
            </w:r>
          </w:p>
        </w:tc>
        <w:tc>
          <w:tcPr>
            <w:tcW w:w="3483" w:type="dxa"/>
          </w:tcPr>
          <w:p w14:paraId="226988C8" w14:textId="2456C250"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0.72</w:t>
            </w:r>
          </w:p>
        </w:tc>
      </w:tr>
      <w:tr w:rsidR="00E81A78" w:rsidRPr="00C7400F" w14:paraId="639E14F7" w14:textId="77777777" w:rsidTr="003C1979">
        <w:tc>
          <w:tcPr>
            <w:tcW w:w="3436" w:type="dxa"/>
            <w:tcBorders>
              <w:bottom w:val="single" w:sz="4" w:space="0" w:color="auto"/>
            </w:tcBorders>
          </w:tcPr>
          <w:p w14:paraId="2A592923" w14:textId="04809164" w:rsidR="0032507E" w:rsidRPr="00C7400F" w:rsidRDefault="00E81A78" w:rsidP="00E81A78">
            <w:pPr>
              <w:rPr>
                <w:rFonts w:ascii="TH SarabunPSK" w:hAnsi="TH SarabunPSK" w:cs="TH SarabunPSK"/>
                <w:b/>
                <w:bCs/>
                <w:sz w:val="28"/>
              </w:rPr>
            </w:pPr>
            <w:r w:rsidRPr="00C7400F">
              <w:rPr>
                <w:rFonts w:ascii="TH SarabunPSK" w:hAnsi="TH SarabunPSK" w:cs="TH SarabunPSK" w:hint="cs"/>
                <w:sz w:val="28"/>
                <w:cs/>
              </w:rPr>
              <w:t>55</w:t>
            </w:r>
            <w:r w:rsidRPr="00C7400F">
              <w:rPr>
                <w:rFonts w:ascii="TH SarabunPSK" w:hAnsi="TH SarabunPSK" w:cs="TH SarabunPSK"/>
                <w:sz w:val="28"/>
              </w:rPr>
              <w:t>,</w:t>
            </w:r>
            <w:r w:rsidRPr="00C7400F">
              <w:rPr>
                <w:rFonts w:ascii="TH SarabunPSK" w:hAnsi="TH SarabunPSK" w:cs="TH SarabunPSK" w:hint="cs"/>
                <w:sz w:val="28"/>
                <w:cs/>
              </w:rPr>
              <w:t>001 ขึ้นไป</w:t>
            </w:r>
          </w:p>
        </w:tc>
        <w:tc>
          <w:tcPr>
            <w:tcW w:w="3005" w:type="dxa"/>
            <w:tcBorders>
              <w:bottom w:val="single" w:sz="4" w:space="0" w:color="auto"/>
            </w:tcBorders>
          </w:tcPr>
          <w:p w14:paraId="398BE97A" w14:textId="73FB9A7D"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4</w:t>
            </w:r>
          </w:p>
        </w:tc>
        <w:tc>
          <w:tcPr>
            <w:tcW w:w="3483" w:type="dxa"/>
            <w:tcBorders>
              <w:bottom w:val="single" w:sz="4" w:space="0" w:color="auto"/>
            </w:tcBorders>
          </w:tcPr>
          <w:p w14:paraId="4788BBEC" w14:textId="166293FD"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0.95</w:t>
            </w:r>
          </w:p>
        </w:tc>
      </w:tr>
      <w:tr w:rsidR="009E2799" w:rsidRPr="00C7400F" w14:paraId="739B8F4F" w14:textId="77777777" w:rsidTr="003C1979">
        <w:tc>
          <w:tcPr>
            <w:tcW w:w="3436" w:type="dxa"/>
            <w:tcBorders>
              <w:right w:val="nil"/>
            </w:tcBorders>
          </w:tcPr>
          <w:p w14:paraId="166DE791" w14:textId="010993E2" w:rsidR="009E2799" w:rsidRPr="00C7400F" w:rsidRDefault="009E2799" w:rsidP="009E2799">
            <w:pPr>
              <w:rPr>
                <w:rFonts w:ascii="TH SarabunPSK" w:hAnsi="TH SarabunPSK" w:cs="TH SarabunPSK"/>
                <w:sz w:val="28"/>
                <w:cs/>
              </w:rPr>
            </w:pPr>
            <w:r w:rsidRPr="00C7400F">
              <w:rPr>
                <w:rFonts w:ascii="TH SarabunPSK" w:hAnsi="TH SarabunPSK" w:cs="TH SarabunPSK" w:hint="cs"/>
                <w:b/>
                <w:bCs/>
                <w:sz w:val="28"/>
                <w:cs/>
              </w:rPr>
              <w:t>ระดับการศึกษา</w:t>
            </w:r>
          </w:p>
        </w:tc>
        <w:tc>
          <w:tcPr>
            <w:tcW w:w="3005" w:type="dxa"/>
            <w:tcBorders>
              <w:left w:val="nil"/>
              <w:right w:val="nil"/>
            </w:tcBorders>
          </w:tcPr>
          <w:p w14:paraId="1159643E" w14:textId="77777777" w:rsidR="009E2799" w:rsidRPr="00C7400F" w:rsidRDefault="009E2799" w:rsidP="00083A67">
            <w:pPr>
              <w:jc w:val="right"/>
              <w:rPr>
                <w:rFonts w:ascii="TH SarabunPSK" w:hAnsi="TH SarabunPSK" w:cs="TH SarabunPSK"/>
                <w:sz w:val="28"/>
                <w:cs/>
              </w:rPr>
            </w:pPr>
          </w:p>
        </w:tc>
        <w:tc>
          <w:tcPr>
            <w:tcW w:w="3483" w:type="dxa"/>
            <w:tcBorders>
              <w:left w:val="nil"/>
            </w:tcBorders>
          </w:tcPr>
          <w:p w14:paraId="2D676BB3" w14:textId="77777777" w:rsidR="009E2799" w:rsidRPr="00C7400F" w:rsidRDefault="009E2799" w:rsidP="00083A67">
            <w:pPr>
              <w:jc w:val="right"/>
              <w:rPr>
                <w:rFonts w:ascii="TH SarabunPSK" w:hAnsi="TH SarabunPSK" w:cs="TH SarabunPSK"/>
                <w:sz w:val="28"/>
                <w:cs/>
              </w:rPr>
            </w:pPr>
          </w:p>
        </w:tc>
      </w:tr>
      <w:tr w:rsidR="009E2799" w:rsidRPr="00C7400F" w14:paraId="5645F27D" w14:textId="77777777" w:rsidTr="003C1979">
        <w:tc>
          <w:tcPr>
            <w:tcW w:w="3436" w:type="dxa"/>
          </w:tcPr>
          <w:p w14:paraId="033E8411" w14:textId="677AF2E1" w:rsidR="009E2799" w:rsidRPr="00C7400F" w:rsidRDefault="009E2799" w:rsidP="009E2799">
            <w:pPr>
              <w:rPr>
                <w:rFonts w:ascii="TH SarabunPSK" w:hAnsi="TH SarabunPSK" w:cs="TH SarabunPSK"/>
                <w:sz w:val="28"/>
                <w:cs/>
              </w:rPr>
            </w:pPr>
            <w:r w:rsidRPr="00C7400F">
              <w:rPr>
                <w:rFonts w:ascii="TH SarabunPSK" w:hAnsi="TH SarabunPSK" w:cs="TH SarabunPSK" w:hint="cs"/>
                <w:sz w:val="28"/>
                <w:cs/>
              </w:rPr>
              <w:t>ต่ำกว่าปริญญาตรี</w:t>
            </w:r>
          </w:p>
        </w:tc>
        <w:tc>
          <w:tcPr>
            <w:tcW w:w="3005" w:type="dxa"/>
          </w:tcPr>
          <w:p w14:paraId="105D3EF8" w14:textId="72C4A144"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189</w:t>
            </w:r>
          </w:p>
        </w:tc>
        <w:tc>
          <w:tcPr>
            <w:tcW w:w="3483" w:type="dxa"/>
          </w:tcPr>
          <w:p w14:paraId="64456BD0" w14:textId="2CB82312" w:rsidR="009E2799" w:rsidRPr="00C7400F" w:rsidRDefault="009E2799" w:rsidP="00083A67">
            <w:pPr>
              <w:jc w:val="right"/>
              <w:rPr>
                <w:rFonts w:ascii="TH SarabunPSK" w:hAnsi="TH SarabunPSK" w:cs="TH SarabunPSK"/>
                <w:sz w:val="28"/>
              </w:rPr>
            </w:pPr>
            <w:r w:rsidRPr="00C7400F">
              <w:rPr>
                <w:rFonts w:ascii="TH SarabunPSK" w:hAnsi="TH SarabunPSK" w:cs="TH SarabunPSK" w:hint="cs"/>
                <w:sz w:val="28"/>
                <w:cs/>
              </w:rPr>
              <w:t>45</w:t>
            </w:r>
            <w:r w:rsidR="00083A67">
              <w:rPr>
                <w:rFonts w:ascii="TH SarabunPSK" w:hAnsi="TH SarabunPSK" w:cs="TH SarabunPSK"/>
                <w:sz w:val="28"/>
              </w:rPr>
              <w:t>.00</w:t>
            </w:r>
          </w:p>
        </w:tc>
      </w:tr>
      <w:tr w:rsidR="009E2799" w:rsidRPr="00C7400F" w14:paraId="51307024" w14:textId="77777777" w:rsidTr="003C1979">
        <w:tc>
          <w:tcPr>
            <w:tcW w:w="3436" w:type="dxa"/>
          </w:tcPr>
          <w:p w14:paraId="74C76128" w14:textId="46D3B372" w:rsidR="009E2799" w:rsidRPr="00C7400F" w:rsidRDefault="009E2799" w:rsidP="009E2799">
            <w:pPr>
              <w:rPr>
                <w:rFonts w:ascii="TH SarabunPSK" w:hAnsi="TH SarabunPSK" w:cs="TH SarabunPSK"/>
                <w:sz w:val="28"/>
                <w:cs/>
              </w:rPr>
            </w:pPr>
            <w:r w:rsidRPr="00C7400F">
              <w:rPr>
                <w:rFonts w:ascii="TH SarabunPSK" w:hAnsi="TH SarabunPSK" w:cs="TH SarabunPSK" w:hint="cs"/>
                <w:sz w:val="28"/>
                <w:cs/>
              </w:rPr>
              <w:t>ปริญญาตรี</w:t>
            </w:r>
          </w:p>
        </w:tc>
        <w:tc>
          <w:tcPr>
            <w:tcW w:w="3005" w:type="dxa"/>
          </w:tcPr>
          <w:p w14:paraId="1FE72EC6" w14:textId="4297E492"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212</w:t>
            </w:r>
          </w:p>
        </w:tc>
        <w:tc>
          <w:tcPr>
            <w:tcW w:w="3483" w:type="dxa"/>
          </w:tcPr>
          <w:p w14:paraId="02FA237F" w14:textId="58288BCE"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50.48</w:t>
            </w:r>
          </w:p>
        </w:tc>
      </w:tr>
      <w:tr w:rsidR="009E2799" w:rsidRPr="00C7400F" w14:paraId="0F64F92E" w14:textId="77777777" w:rsidTr="003C1979">
        <w:tc>
          <w:tcPr>
            <w:tcW w:w="3436" w:type="dxa"/>
          </w:tcPr>
          <w:p w14:paraId="24D44522" w14:textId="268844B7" w:rsidR="009E2799" w:rsidRPr="00C7400F" w:rsidRDefault="009E2799" w:rsidP="009E2799">
            <w:pPr>
              <w:rPr>
                <w:rFonts w:ascii="TH SarabunPSK" w:hAnsi="TH SarabunPSK" w:cs="TH SarabunPSK"/>
                <w:sz w:val="28"/>
                <w:cs/>
              </w:rPr>
            </w:pPr>
            <w:r w:rsidRPr="00C7400F">
              <w:rPr>
                <w:rFonts w:ascii="TH SarabunPSK" w:hAnsi="TH SarabunPSK" w:cs="TH SarabunPSK" w:hint="cs"/>
                <w:sz w:val="28"/>
                <w:cs/>
              </w:rPr>
              <w:t>ปริญญาโท</w:t>
            </w:r>
          </w:p>
        </w:tc>
        <w:tc>
          <w:tcPr>
            <w:tcW w:w="3005" w:type="dxa"/>
          </w:tcPr>
          <w:p w14:paraId="7E6CEAB0" w14:textId="54C0E304"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15</w:t>
            </w:r>
          </w:p>
        </w:tc>
        <w:tc>
          <w:tcPr>
            <w:tcW w:w="3483" w:type="dxa"/>
          </w:tcPr>
          <w:p w14:paraId="33744AC3" w14:textId="06D1F5AF"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3.57</w:t>
            </w:r>
          </w:p>
        </w:tc>
      </w:tr>
      <w:tr w:rsidR="009E2799" w:rsidRPr="00C7400F" w14:paraId="11667912" w14:textId="77777777" w:rsidTr="00E44CE1">
        <w:tc>
          <w:tcPr>
            <w:tcW w:w="3436" w:type="dxa"/>
            <w:tcBorders>
              <w:bottom w:val="single" w:sz="4" w:space="0" w:color="auto"/>
            </w:tcBorders>
          </w:tcPr>
          <w:p w14:paraId="1AA48CE5" w14:textId="3FCAFD43" w:rsidR="009E2799" w:rsidRPr="00C7400F" w:rsidRDefault="009E2799" w:rsidP="009E2799">
            <w:pPr>
              <w:rPr>
                <w:rFonts w:ascii="TH SarabunPSK" w:hAnsi="TH SarabunPSK" w:cs="TH SarabunPSK"/>
                <w:sz w:val="28"/>
                <w:cs/>
              </w:rPr>
            </w:pPr>
            <w:r w:rsidRPr="00C7400F">
              <w:rPr>
                <w:rFonts w:ascii="TH SarabunPSK" w:hAnsi="TH SarabunPSK" w:cs="TH SarabunPSK" w:hint="cs"/>
                <w:sz w:val="28"/>
                <w:cs/>
              </w:rPr>
              <w:t>สูงกว่าปริญญาโท</w:t>
            </w:r>
          </w:p>
        </w:tc>
        <w:tc>
          <w:tcPr>
            <w:tcW w:w="3005" w:type="dxa"/>
            <w:tcBorders>
              <w:bottom w:val="single" w:sz="4" w:space="0" w:color="auto"/>
            </w:tcBorders>
          </w:tcPr>
          <w:p w14:paraId="35BDF07A" w14:textId="6962C024"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4</w:t>
            </w:r>
          </w:p>
        </w:tc>
        <w:tc>
          <w:tcPr>
            <w:tcW w:w="3483" w:type="dxa"/>
            <w:tcBorders>
              <w:bottom w:val="single" w:sz="4" w:space="0" w:color="auto"/>
            </w:tcBorders>
          </w:tcPr>
          <w:p w14:paraId="52BF5681" w14:textId="0C7205E4"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0.95</w:t>
            </w:r>
          </w:p>
        </w:tc>
      </w:tr>
      <w:tr w:rsidR="00E44CE1" w:rsidRPr="00C7400F" w14:paraId="2387231E" w14:textId="77777777" w:rsidTr="00E44CE1">
        <w:tc>
          <w:tcPr>
            <w:tcW w:w="3436" w:type="dxa"/>
            <w:tcBorders>
              <w:right w:val="nil"/>
            </w:tcBorders>
          </w:tcPr>
          <w:p w14:paraId="6C7C85DC" w14:textId="58CFDD36" w:rsidR="00E44CE1" w:rsidRPr="00C7400F" w:rsidRDefault="00E44CE1" w:rsidP="009E2799">
            <w:pPr>
              <w:rPr>
                <w:rFonts w:ascii="TH SarabunPSK" w:hAnsi="TH SarabunPSK" w:cs="TH SarabunPSK"/>
                <w:sz w:val="28"/>
                <w:cs/>
              </w:rPr>
            </w:pPr>
            <w:r w:rsidRPr="00C7400F">
              <w:rPr>
                <w:rFonts w:ascii="TH SarabunPSK" w:hAnsi="TH SarabunPSK" w:cs="TH SarabunPSK" w:hint="cs"/>
                <w:b/>
                <w:bCs/>
                <w:sz w:val="28"/>
                <w:cs/>
              </w:rPr>
              <w:t>อาชีพ</w:t>
            </w:r>
          </w:p>
        </w:tc>
        <w:tc>
          <w:tcPr>
            <w:tcW w:w="3005" w:type="dxa"/>
            <w:tcBorders>
              <w:left w:val="nil"/>
              <w:right w:val="nil"/>
            </w:tcBorders>
          </w:tcPr>
          <w:p w14:paraId="002840BD" w14:textId="77777777" w:rsidR="00E44CE1" w:rsidRPr="00C7400F" w:rsidRDefault="00E44CE1" w:rsidP="00083A67">
            <w:pPr>
              <w:jc w:val="right"/>
              <w:rPr>
                <w:rFonts w:ascii="TH SarabunPSK" w:hAnsi="TH SarabunPSK" w:cs="TH SarabunPSK"/>
                <w:sz w:val="28"/>
                <w:cs/>
              </w:rPr>
            </w:pPr>
          </w:p>
        </w:tc>
        <w:tc>
          <w:tcPr>
            <w:tcW w:w="3483" w:type="dxa"/>
            <w:tcBorders>
              <w:left w:val="nil"/>
            </w:tcBorders>
          </w:tcPr>
          <w:p w14:paraId="234830DC" w14:textId="77777777" w:rsidR="00E44CE1" w:rsidRPr="00C7400F" w:rsidRDefault="00E44CE1" w:rsidP="00083A67">
            <w:pPr>
              <w:jc w:val="right"/>
              <w:rPr>
                <w:rFonts w:ascii="TH SarabunPSK" w:hAnsi="TH SarabunPSK" w:cs="TH SarabunPSK"/>
                <w:sz w:val="28"/>
                <w:cs/>
              </w:rPr>
            </w:pPr>
          </w:p>
        </w:tc>
      </w:tr>
      <w:tr w:rsidR="00E44CE1" w:rsidRPr="00C7400F" w14:paraId="3797446B" w14:textId="77777777" w:rsidTr="003C1979">
        <w:tc>
          <w:tcPr>
            <w:tcW w:w="3436" w:type="dxa"/>
          </w:tcPr>
          <w:p w14:paraId="3804FA59" w14:textId="2F339003"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นักศึกษา</w:t>
            </w:r>
            <w:r w:rsidRPr="00C7400F">
              <w:rPr>
                <w:rFonts w:ascii="TH SarabunPSK" w:hAnsi="TH SarabunPSK" w:cs="TH SarabunPSK"/>
                <w:sz w:val="28"/>
              </w:rPr>
              <w:t xml:space="preserve"> </w:t>
            </w:r>
          </w:p>
        </w:tc>
        <w:tc>
          <w:tcPr>
            <w:tcW w:w="3005" w:type="dxa"/>
          </w:tcPr>
          <w:p w14:paraId="3204FD60" w14:textId="68288759"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291</w:t>
            </w:r>
          </w:p>
        </w:tc>
        <w:tc>
          <w:tcPr>
            <w:tcW w:w="3483" w:type="dxa"/>
          </w:tcPr>
          <w:p w14:paraId="04792BF0" w14:textId="75DD4D60"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69.29</w:t>
            </w:r>
          </w:p>
        </w:tc>
      </w:tr>
      <w:tr w:rsidR="00E44CE1" w:rsidRPr="00C7400F" w14:paraId="21CB65BC" w14:textId="77777777" w:rsidTr="003C1979">
        <w:tc>
          <w:tcPr>
            <w:tcW w:w="3436" w:type="dxa"/>
          </w:tcPr>
          <w:p w14:paraId="0BBFF4A9" w14:textId="45EE593B"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 xml:space="preserve">ข้าราชการ     </w:t>
            </w:r>
          </w:p>
        </w:tc>
        <w:tc>
          <w:tcPr>
            <w:tcW w:w="3005" w:type="dxa"/>
          </w:tcPr>
          <w:p w14:paraId="5E19B3EF" w14:textId="63E201ED"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15</w:t>
            </w:r>
          </w:p>
        </w:tc>
        <w:tc>
          <w:tcPr>
            <w:tcW w:w="3483" w:type="dxa"/>
          </w:tcPr>
          <w:p w14:paraId="1B18CF0A" w14:textId="7070C49A"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3.57</w:t>
            </w:r>
          </w:p>
        </w:tc>
      </w:tr>
      <w:tr w:rsidR="00E44CE1" w:rsidRPr="00C7400F" w14:paraId="76D3D116" w14:textId="77777777" w:rsidTr="003C1979">
        <w:tc>
          <w:tcPr>
            <w:tcW w:w="3436" w:type="dxa"/>
          </w:tcPr>
          <w:p w14:paraId="5DD3BAB6" w14:textId="31332A2D"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พนักงานบริษัทเอกชน</w:t>
            </w:r>
          </w:p>
        </w:tc>
        <w:tc>
          <w:tcPr>
            <w:tcW w:w="3005" w:type="dxa"/>
          </w:tcPr>
          <w:p w14:paraId="1EAEBE66" w14:textId="12E5DF49"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62</w:t>
            </w:r>
          </w:p>
        </w:tc>
        <w:tc>
          <w:tcPr>
            <w:tcW w:w="3483" w:type="dxa"/>
          </w:tcPr>
          <w:p w14:paraId="30CB0035" w14:textId="17B3AC51"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14.76</w:t>
            </w:r>
          </w:p>
        </w:tc>
      </w:tr>
      <w:tr w:rsidR="00E44CE1" w:rsidRPr="00C7400F" w14:paraId="654D2E2E" w14:textId="77777777" w:rsidTr="003C1979">
        <w:tc>
          <w:tcPr>
            <w:tcW w:w="3436" w:type="dxa"/>
          </w:tcPr>
          <w:p w14:paraId="77C3E6BD" w14:textId="62E66D20"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 xml:space="preserve">ธุรกิจส่วนตัว   </w:t>
            </w:r>
          </w:p>
        </w:tc>
        <w:tc>
          <w:tcPr>
            <w:tcW w:w="3005" w:type="dxa"/>
          </w:tcPr>
          <w:p w14:paraId="3177E2E3" w14:textId="3CF54C54"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46</w:t>
            </w:r>
          </w:p>
        </w:tc>
        <w:tc>
          <w:tcPr>
            <w:tcW w:w="3483" w:type="dxa"/>
          </w:tcPr>
          <w:p w14:paraId="5F47EC9D" w14:textId="297DF4FB"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10.95</w:t>
            </w:r>
          </w:p>
        </w:tc>
      </w:tr>
      <w:tr w:rsidR="00E44CE1" w:rsidRPr="00C7400F" w14:paraId="0051B506" w14:textId="77777777" w:rsidTr="00E44CE1">
        <w:tc>
          <w:tcPr>
            <w:tcW w:w="3436" w:type="dxa"/>
            <w:tcBorders>
              <w:bottom w:val="single" w:sz="4" w:space="0" w:color="auto"/>
            </w:tcBorders>
          </w:tcPr>
          <w:p w14:paraId="620957CF" w14:textId="602BF914"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อื่นๆ</w:t>
            </w:r>
          </w:p>
        </w:tc>
        <w:tc>
          <w:tcPr>
            <w:tcW w:w="3005" w:type="dxa"/>
            <w:tcBorders>
              <w:bottom w:val="single" w:sz="4" w:space="0" w:color="auto"/>
            </w:tcBorders>
          </w:tcPr>
          <w:p w14:paraId="1B7A8FC5" w14:textId="11FF6170"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6</w:t>
            </w:r>
          </w:p>
        </w:tc>
        <w:tc>
          <w:tcPr>
            <w:tcW w:w="3483" w:type="dxa"/>
            <w:tcBorders>
              <w:bottom w:val="single" w:sz="4" w:space="0" w:color="auto"/>
            </w:tcBorders>
          </w:tcPr>
          <w:p w14:paraId="47EA3DCD" w14:textId="0D49D21E"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1.43</w:t>
            </w:r>
          </w:p>
        </w:tc>
      </w:tr>
      <w:tr w:rsidR="00E44CE1" w:rsidRPr="00C7400F" w14:paraId="2299D82D" w14:textId="77777777" w:rsidTr="00E44CE1">
        <w:tc>
          <w:tcPr>
            <w:tcW w:w="3436" w:type="dxa"/>
            <w:tcBorders>
              <w:right w:val="nil"/>
            </w:tcBorders>
          </w:tcPr>
          <w:p w14:paraId="5D8C15AC" w14:textId="78E17930" w:rsidR="00E44CE1" w:rsidRPr="00C7400F" w:rsidRDefault="00E44CE1" w:rsidP="00E44CE1">
            <w:pPr>
              <w:rPr>
                <w:rFonts w:ascii="TH SarabunPSK" w:hAnsi="TH SarabunPSK" w:cs="TH SarabunPSK"/>
                <w:sz w:val="28"/>
                <w:cs/>
              </w:rPr>
            </w:pPr>
            <w:r w:rsidRPr="00C7400F">
              <w:rPr>
                <w:rFonts w:ascii="TH SarabunPSK" w:hAnsi="TH SarabunPSK" w:cs="TH SarabunPSK" w:hint="cs"/>
                <w:b/>
                <w:bCs/>
                <w:sz w:val="28"/>
                <w:cs/>
              </w:rPr>
              <w:t>สถานภาพการสมรส</w:t>
            </w:r>
          </w:p>
        </w:tc>
        <w:tc>
          <w:tcPr>
            <w:tcW w:w="3005" w:type="dxa"/>
            <w:tcBorders>
              <w:left w:val="nil"/>
              <w:right w:val="nil"/>
            </w:tcBorders>
          </w:tcPr>
          <w:p w14:paraId="6228504F" w14:textId="77777777" w:rsidR="00E44CE1" w:rsidRPr="00C7400F" w:rsidRDefault="00E44CE1" w:rsidP="00083A67">
            <w:pPr>
              <w:jc w:val="right"/>
              <w:rPr>
                <w:rFonts w:ascii="TH SarabunPSK" w:hAnsi="TH SarabunPSK" w:cs="TH SarabunPSK"/>
                <w:sz w:val="28"/>
                <w:cs/>
              </w:rPr>
            </w:pPr>
          </w:p>
        </w:tc>
        <w:tc>
          <w:tcPr>
            <w:tcW w:w="3483" w:type="dxa"/>
            <w:tcBorders>
              <w:left w:val="nil"/>
            </w:tcBorders>
          </w:tcPr>
          <w:p w14:paraId="3F9DC4F6" w14:textId="77777777" w:rsidR="00E44CE1" w:rsidRPr="00C7400F" w:rsidRDefault="00E44CE1" w:rsidP="00083A67">
            <w:pPr>
              <w:jc w:val="right"/>
              <w:rPr>
                <w:rFonts w:ascii="TH SarabunPSK" w:hAnsi="TH SarabunPSK" w:cs="TH SarabunPSK"/>
                <w:sz w:val="28"/>
                <w:cs/>
              </w:rPr>
            </w:pPr>
          </w:p>
        </w:tc>
      </w:tr>
      <w:tr w:rsidR="00E44CE1" w:rsidRPr="00C7400F" w14:paraId="429C6FAF" w14:textId="77777777" w:rsidTr="003C1979">
        <w:tc>
          <w:tcPr>
            <w:tcW w:w="3436" w:type="dxa"/>
          </w:tcPr>
          <w:p w14:paraId="332A0F3F" w14:textId="1321C12A"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โสด</w:t>
            </w:r>
          </w:p>
        </w:tc>
        <w:tc>
          <w:tcPr>
            <w:tcW w:w="3005" w:type="dxa"/>
          </w:tcPr>
          <w:p w14:paraId="6F97B721" w14:textId="10FC2088"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391</w:t>
            </w:r>
          </w:p>
        </w:tc>
        <w:tc>
          <w:tcPr>
            <w:tcW w:w="3483" w:type="dxa"/>
          </w:tcPr>
          <w:p w14:paraId="2A5965A0" w14:textId="3378C4B1"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93.10</w:t>
            </w:r>
          </w:p>
        </w:tc>
      </w:tr>
      <w:tr w:rsidR="00E44CE1" w:rsidRPr="00C7400F" w14:paraId="5131E265" w14:textId="77777777" w:rsidTr="003C1979">
        <w:tc>
          <w:tcPr>
            <w:tcW w:w="3436" w:type="dxa"/>
          </w:tcPr>
          <w:p w14:paraId="638D508E" w14:textId="3B1E987C"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 xml:space="preserve">สมรส     </w:t>
            </w:r>
          </w:p>
        </w:tc>
        <w:tc>
          <w:tcPr>
            <w:tcW w:w="3005" w:type="dxa"/>
          </w:tcPr>
          <w:p w14:paraId="3F583852" w14:textId="1FCCB340"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23</w:t>
            </w:r>
          </w:p>
        </w:tc>
        <w:tc>
          <w:tcPr>
            <w:tcW w:w="3483" w:type="dxa"/>
          </w:tcPr>
          <w:p w14:paraId="3675685F" w14:textId="0B056ECD"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5.48</w:t>
            </w:r>
          </w:p>
        </w:tc>
      </w:tr>
      <w:tr w:rsidR="00E44CE1" w:rsidRPr="00C7400F" w14:paraId="4777D909" w14:textId="77777777" w:rsidTr="003C1979">
        <w:tc>
          <w:tcPr>
            <w:tcW w:w="3436" w:type="dxa"/>
          </w:tcPr>
          <w:p w14:paraId="48AE911A" w14:textId="6A786C10"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หย่าร้าง/หม้าย</w:t>
            </w:r>
          </w:p>
        </w:tc>
        <w:tc>
          <w:tcPr>
            <w:tcW w:w="3005" w:type="dxa"/>
          </w:tcPr>
          <w:p w14:paraId="6C017B91" w14:textId="28D6877E"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6</w:t>
            </w:r>
          </w:p>
        </w:tc>
        <w:tc>
          <w:tcPr>
            <w:tcW w:w="3483" w:type="dxa"/>
          </w:tcPr>
          <w:p w14:paraId="0FEE63D0" w14:textId="4918B2E8"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1.42</w:t>
            </w:r>
          </w:p>
        </w:tc>
      </w:tr>
    </w:tbl>
    <w:p w14:paraId="528BC4CD" w14:textId="2BA2E996" w:rsidR="00E66A4E" w:rsidRDefault="00573E68" w:rsidP="00553FF4">
      <w:pPr>
        <w:rPr>
          <w:rFonts w:ascii="TH SarabunPSK" w:hAnsi="TH SarabunPSK" w:cs="TH SarabunPSK"/>
          <w:b/>
          <w:bCs/>
          <w:sz w:val="28"/>
        </w:rPr>
      </w:pPr>
      <w:r w:rsidRPr="00C7400F">
        <w:rPr>
          <w:rFonts w:ascii="TH SarabunPSK" w:hAnsi="TH SarabunPSK" w:cs="TH SarabunPSK" w:hint="cs"/>
          <w:b/>
          <w:bCs/>
          <w:sz w:val="28"/>
          <w:cs/>
        </w:rPr>
        <w:t xml:space="preserve">    </w:t>
      </w:r>
    </w:p>
    <w:p w14:paraId="23E7DA76" w14:textId="10B4B8D6" w:rsidR="00E03949" w:rsidRDefault="00E03949" w:rsidP="00553FF4">
      <w:pPr>
        <w:rPr>
          <w:rFonts w:ascii="TH SarabunPSK" w:hAnsi="TH SarabunPSK" w:cs="TH SarabunPSK"/>
          <w:b/>
          <w:bCs/>
          <w:sz w:val="28"/>
        </w:rPr>
      </w:pPr>
    </w:p>
    <w:p w14:paraId="0023A6AA" w14:textId="72BD6EB8" w:rsidR="00E03949" w:rsidRDefault="00E03949" w:rsidP="00553FF4">
      <w:pPr>
        <w:rPr>
          <w:rFonts w:ascii="TH SarabunPSK" w:hAnsi="TH SarabunPSK" w:cs="TH SarabunPSK"/>
          <w:b/>
          <w:bCs/>
          <w:sz w:val="28"/>
        </w:rPr>
      </w:pPr>
    </w:p>
    <w:p w14:paraId="684D7411" w14:textId="7E6A95B3" w:rsidR="00E03949" w:rsidRDefault="00E03949" w:rsidP="00553FF4">
      <w:pPr>
        <w:rPr>
          <w:rFonts w:ascii="TH SarabunPSK" w:hAnsi="TH SarabunPSK" w:cs="TH SarabunPSK"/>
          <w:b/>
          <w:bCs/>
          <w:sz w:val="28"/>
        </w:rPr>
      </w:pPr>
    </w:p>
    <w:p w14:paraId="59FDF8F3" w14:textId="7F44651B" w:rsidR="00E03949" w:rsidRDefault="00E03949" w:rsidP="00553FF4">
      <w:pPr>
        <w:rPr>
          <w:rFonts w:ascii="TH SarabunPSK" w:hAnsi="TH SarabunPSK" w:cs="TH SarabunPSK"/>
          <w:b/>
          <w:bCs/>
          <w:sz w:val="28"/>
        </w:rPr>
      </w:pPr>
    </w:p>
    <w:p w14:paraId="7DE7AD0C" w14:textId="3BE6A975" w:rsidR="00E03949" w:rsidRDefault="00E03949" w:rsidP="00553FF4">
      <w:pPr>
        <w:rPr>
          <w:rFonts w:ascii="TH SarabunPSK" w:hAnsi="TH SarabunPSK" w:cs="TH SarabunPSK"/>
          <w:b/>
          <w:bCs/>
          <w:sz w:val="28"/>
        </w:rPr>
      </w:pPr>
    </w:p>
    <w:p w14:paraId="1AFFD056" w14:textId="62E83D1F" w:rsidR="00E03949" w:rsidRDefault="00E03949" w:rsidP="00553FF4">
      <w:pPr>
        <w:rPr>
          <w:rFonts w:ascii="TH SarabunPSK" w:hAnsi="TH SarabunPSK" w:cs="TH SarabunPSK"/>
          <w:b/>
          <w:bCs/>
          <w:sz w:val="28"/>
        </w:rPr>
      </w:pPr>
    </w:p>
    <w:p w14:paraId="027DABDA" w14:textId="77777777" w:rsidR="00E03949" w:rsidRDefault="00E03949" w:rsidP="00553FF4">
      <w:pPr>
        <w:rPr>
          <w:rFonts w:ascii="TH SarabunPSK" w:hAnsi="TH SarabunPSK" w:cs="TH SarabunPSK"/>
          <w:b/>
          <w:bCs/>
          <w:sz w:val="28"/>
        </w:rPr>
      </w:pPr>
    </w:p>
    <w:p w14:paraId="5658597D" w14:textId="306CA1E6" w:rsidR="00553FF4" w:rsidRPr="00C7400F" w:rsidRDefault="00573E68" w:rsidP="00553FF4">
      <w:pPr>
        <w:rPr>
          <w:rFonts w:ascii="TH SarabunPSK" w:hAnsi="TH SarabunPSK" w:cs="TH SarabunPSK"/>
          <w:b/>
          <w:bCs/>
          <w:sz w:val="28"/>
        </w:rPr>
      </w:pPr>
      <w:r w:rsidRPr="00C7400F">
        <w:rPr>
          <w:rFonts w:ascii="TH SarabunPSK" w:hAnsi="TH SarabunPSK" w:cs="TH SarabunPSK" w:hint="cs"/>
          <w:b/>
          <w:bCs/>
          <w:sz w:val="28"/>
          <w:cs/>
        </w:rPr>
        <w:lastRenderedPageBreak/>
        <w:t xml:space="preserve"> </w:t>
      </w:r>
      <w:r w:rsidR="00553FF4" w:rsidRPr="00C7400F">
        <w:rPr>
          <w:rFonts w:ascii="TH SarabunPSK" w:hAnsi="TH SarabunPSK" w:cs="TH SarabunPSK" w:hint="cs"/>
          <w:b/>
          <w:bCs/>
          <w:sz w:val="28"/>
          <w:cs/>
        </w:rPr>
        <w:t>ส่วนที่ 2 ปัจจัยด้านส่วนประสมทางการตลาด</w:t>
      </w:r>
      <w:r w:rsidR="00F906FA" w:rsidRPr="00C7400F">
        <w:rPr>
          <w:rFonts w:ascii="TH SarabunPSK" w:hAnsi="TH SarabunPSK" w:cs="TH SarabunPSK" w:hint="cs"/>
          <w:b/>
          <w:bCs/>
          <w:sz w:val="28"/>
          <w:cs/>
        </w:rPr>
        <w:t xml:space="preserve"> </w:t>
      </w:r>
      <w:r w:rsidR="00553FF4" w:rsidRPr="00C7400F">
        <w:rPr>
          <w:rFonts w:ascii="TH SarabunPSK" w:hAnsi="TH SarabunPSK" w:cs="TH SarabunPSK" w:hint="cs"/>
          <w:b/>
          <w:bCs/>
          <w:sz w:val="28"/>
          <w:cs/>
        </w:rPr>
        <w:t>(7</w:t>
      </w:r>
      <w:r w:rsidR="00553FF4" w:rsidRPr="00C7400F">
        <w:rPr>
          <w:rFonts w:ascii="TH SarabunPSK" w:hAnsi="TH SarabunPSK" w:cs="TH SarabunPSK" w:hint="cs"/>
          <w:b/>
          <w:bCs/>
          <w:sz w:val="28"/>
        </w:rPr>
        <w:t>P’</w:t>
      </w:r>
      <w:r w:rsidR="00553FF4" w:rsidRPr="00C7400F">
        <w:rPr>
          <w:rFonts w:ascii="TH SarabunPSK" w:hAnsi="TH SarabunPSK" w:cs="TH SarabunPSK"/>
          <w:b/>
          <w:bCs/>
          <w:sz w:val="28"/>
        </w:rPr>
        <w:t>s)</w:t>
      </w:r>
      <w:r w:rsidR="00553FF4" w:rsidRPr="00C7400F">
        <w:rPr>
          <w:rFonts w:ascii="TH SarabunPSK" w:hAnsi="TH SarabunPSK" w:cs="TH SarabunPSK" w:hint="cs"/>
          <w:b/>
          <w:bCs/>
          <w:sz w:val="28"/>
          <w:cs/>
        </w:rPr>
        <w:t xml:space="preserve"> ที่ส่งผลต่อการตัดสินใจเลือกใช้แอพพลิเคชั่น </w:t>
      </w:r>
      <w:r w:rsidR="00553FF4" w:rsidRPr="00C7400F">
        <w:rPr>
          <w:rFonts w:ascii="TH SarabunPSK" w:hAnsi="TH SarabunPSK" w:cs="TH SarabunPSK" w:hint="cs"/>
          <w:b/>
          <w:bCs/>
          <w:sz w:val="28"/>
        </w:rPr>
        <w:t>Grab food</w:t>
      </w:r>
      <w:r w:rsidR="00553FF4" w:rsidRPr="00C7400F">
        <w:rPr>
          <w:rFonts w:ascii="TH SarabunPSK" w:hAnsi="TH SarabunPSK" w:cs="TH SarabunPSK" w:hint="cs"/>
          <w:b/>
          <w:bCs/>
          <w:sz w:val="28"/>
          <w:cs/>
        </w:rPr>
        <w:t xml:space="preserve"> </w:t>
      </w:r>
    </w:p>
    <w:p w14:paraId="45004D75" w14:textId="6DA405D1" w:rsidR="003C1979" w:rsidRPr="00C7400F" w:rsidRDefault="003C1979" w:rsidP="00553FF4">
      <w:pPr>
        <w:rPr>
          <w:rFonts w:ascii="TH SarabunPSK" w:hAnsi="TH SarabunPSK" w:cs="TH SarabunPSK"/>
          <w:b/>
          <w:bCs/>
          <w:sz w:val="28"/>
          <w:cs/>
        </w:rPr>
      </w:pPr>
      <w:r w:rsidRPr="00C7400F">
        <w:rPr>
          <w:rFonts w:ascii="TH SarabunPSK" w:hAnsi="TH SarabunPSK" w:cs="TH SarabunPSK" w:hint="cs"/>
          <w:b/>
          <w:bCs/>
          <w:sz w:val="28"/>
          <w:cs/>
        </w:rPr>
        <w:t>ตารางที่ 2 ข้อมูลการตอบแบบสอบถามของปัจจัยด้านส่วนประสมทางการตลาด (7</w:t>
      </w:r>
      <w:r w:rsidRPr="00C7400F">
        <w:rPr>
          <w:rFonts w:ascii="TH SarabunPSK" w:hAnsi="TH SarabunPSK" w:cs="TH SarabunPSK" w:hint="cs"/>
          <w:b/>
          <w:bCs/>
          <w:sz w:val="28"/>
        </w:rPr>
        <w:t>P’</w:t>
      </w:r>
      <w:r w:rsidRPr="00C7400F">
        <w:rPr>
          <w:rFonts w:ascii="TH SarabunPSK" w:hAnsi="TH SarabunPSK" w:cs="TH SarabunPSK"/>
          <w:b/>
          <w:bCs/>
          <w:sz w:val="28"/>
        </w:rPr>
        <w:t>s)</w:t>
      </w:r>
    </w:p>
    <w:tbl>
      <w:tblPr>
        <w:tblStyle w:val="TableGrid"/>
        <w:tblW w:w="9924" w:type="dxa"/>
        <w:tblInd w:w="-431" w:type="dxa"/>
        <w:tblLook w:val="04A0" w:firstRow="1" w:lastRow="0" w:firstColumn="1" w:lastColumn="0" w:noHBand="0" w:noVBand="1"/>
      </w:tblPr>
      <w:tblGrid>
        <w:gridCol w:w="6079"/>
        <w:gridCol w:w="1316"/>
        <w:gridCol w:w="1343"/>
        <w:gridCol w:w="1186"/>
      </w:tblGrid>
      <w:tr w:rsidR="00B55088" w:rsidRPr="00C7400F" w14:paraId="4FC2B805" w14:textId="1050977D" w:rsidTr="00FB4623">
        <w:tc>
          <w:tcPr>
            <w:tcW w:w="6079" w:type="dxa"/>
            <w:tcBorders>
              <w:bottom w:val="single" w:sz="4" w:space="0" w:color="auto"/>
            </w:tcBorders>
          </w:tcPr>
          <w:p w14:paraId="30F1F6B7" w14:textId="51CD162F" w:rsidR="00B55088" w:rsidRPr="00C7400F" w:rsidRDefault="00B55088" w:rsidP="00DE04ED">
            <w:pPr>
              <w:jc w:val="center"/>
              <w:rPr>
                <w:rFonts w:ascii="TH SarabunPSK" w:hAnsi="TH SarabunPSK" w:cs="TH SarabunPSK"/>
                <w:b/>
                <w:bCs/>
                <w:sz w:val="28"/>
                <w:cs/>
              </w:rPr>
            </w:pPr>
            <w:r w:rsidRPr="00C7400F">
              <w:rPr>
                <w:rFonts w:ascii="TH SarabunPSK" w:hAnsi="TH SarabunPSK" w:cs="TH SarabunPSK" w:hint="cs"/>
                <w:b/>
                <w:bCs/>
                <w:sz w:val="28"/>
                <w:cs/>
              </w:rPr>
              <w:t>ปัจจัยด้านส่วนประสมทางการตลาด (7</w:t>
            </w:r>
            <w:r w:rsidRPr="00C7400F">
              <w:rPr>
                <w:rFonts w:ascii="TH SarabunPSK" w:hAnsi="TH SarabunPSK" w:cs="TH SarabunPSK" w:hint="cs"/>
                <w:b/>
                <w:bCs/>
                <w:sz w:val="28"/>
              </w:rPr>
              <w:t>P’</w:t>
            </w:r>
            <w:r w:rsidRPr="00C7400F">
              <w:rPr>
                <w:rFonts w:ascii="TH SarabunPSK" w:hAnsi="TH SarabunPSK" w:cs="TH SarabunPSK"/>
                <w:b/>
                <w:bCs/>
                <w:sz w:val="28"/>
              </w:rPr>
              <w:t>s)</w:t>
            </w:r>
          </w:p>
        </w:tc>
        <w:tc>
          <w:tcPr>
            <w:tcW w:w="1316" w:type="dxa"/>
            <w:tcBorders>
              <w:bottom w:val="single" w:sz="4" w:space="0" w:color="auto"/>
            </w:tcBorders>
          </w:tcPr>
          <w:p w14:paraId="56B10843" w14:textId="77777777" w:rsidR="00B55088" w:rsidRPr="00C7400F" w:rsidRDefault="00B55088" w:rsidP="00B55088">
            <w:pPr>
              <w:jc w:val="center"/>
              <w:rPr>
                <w:rFonts w:ascii="TH SarabunPSK" w:hAnsi="TH SarabunPSK" w:cs="TH SarabunPSK"/>
                <w:b/>
                <w:bCs/>
                <w:sz w:val="28"/>
              </w:rPr>
            </w:pPr>
            <w:r w:rsidRPr="00C7400F">
              <w:rPr>
                <w:rFonts w:ascii="TH SarabunPSK" w:hAnsi="TH SarabunPSK" w:cs="TH SarabunPSK" w:hint="cs"/>
                <w:b/>
                <w:bCs/>
                <w:sz w:val="28"/>
                <w:cs/>
              </w:rPr>
              <w:t>ค่าเฉลี่ย</w:t>
            </w:r>
          </w:p>
          <w:p w14:paraId="4D92A54B" w14:textId="6096D492" w:rsidR="00B55088" w:rsidRPr="00C7400F" w:rsidRDefault="00B55088" w:rsidP="00B55088">
            <w:pPr>
              <w:jc w:val="center"/>
              <w:rPr>
                <w:rFonts w:ascii="TH SarabunPSK" w:hAnsi="TH SarabunPSK" w:cs="TH SarabunPSK"/>
                <w:b/>
                <w:bCs/>
                <w:sz w:val="28"/>
              </w:rPr>
            </w:pPr>
            <w:r w:rsidRPr="00C7400F">
              <w:rPr>
                <w:rFonts w:ascii="TH SarabunPSK" w:eastAsiaTheme="minorEastAsia" w:hAnsi="TH SarabunPSK" w:cs="TH SarabunPSK" w:hint="cs"/>
                <w:b/>
                <w:bCs/>
                <w:sz w:val="28"/>
                <w:cs/>
              </w:rPr>
              <w:t>(</w:t>
            </w:r>
            <m:oMath>
              <m:acc>
                <m:accPr>
                  <m:chr m:val="̅"/>
                  <m:ctrlPr>
                    <w:rPr>
                      <w:rFonts w:ascii="Cambria Math" w:hAnsi="Cambria Math" w:cs="TH SarabunPSK"/>
                      <w:b/>
                      <w:bCs/>
                      <w:i/>
                      <w:sz w:val="28"/>
                    </w:rPr>
                  </m:ctrlPr>
                </m:accPr>
                <m:e>
                  <m:r>
                    <m:rPr>
                      <m:sty m:val="bi"/>
                    </m:rPr>
                    <w:rPr>
                      <w:rFonts w:ascii="Cambria Math" w:hAnsi="Cambria Math" w:cs="TH SarabunPSK"/>
                      <w:sz w:val="28"/>
                    </w:rPr>
                    <m:t>x</m:t>
                  </m:r>
                </m:e>
              </m:acc>
            </m:oMath>
            <w:r w:rsidRPr="00C7400F">
              <w:rPr>
                <w:rFonts w:ascii="TH SarabunPSK" w:hAnsi="TH SarabunPSK" w:cs="TH SarabunPSK" w:hint="cs"/>
                <w:b/>
                <w:bCs/>
                <w:sz w:val="28"/>
                <w:cs/>
              </w:rPr>
              <w:t>)</w:t>
            </w:r>
          </w:p>
        </w:tc>
        <w:tc>
          <w:tcPr>
            <w:tcW w:w="1343" w:type="dxa"/>
            <w:tcBorders>
              <w:bottom w:val="single" w:sz="4" w:space="0" w:color="auto"/>
            </w:tcBorders>
          </w:tcPr>
          <w:p w14:paraId="09761055" w14:textId="77777777" w:rsidR="00B55088" w:rsidRPr="00C7400F" w:rsidRDefault="00B55088" w:rsidP="00B55088">
            <w:pPr>
              <w:jc w:val="center"/>
              <w:rPr>
                <w:rFonts w:ascii="TH SarabunPSK" w:hAnsi="TH SarabunPSK" w:cs="TH SarabunPSK"/>
                <w:b/>
                <w:bCs/>
                <w:sz w:val="28"/>
              </w:rPr>
            </w:pPr>
            <w:r w:rsidRPr="00C7400F">
              <w:rPr>
                <w:rFonts w:ascii="TH SarabunPSK" w:hAnsi="TH SarabunPSK" w:cs="TH SarabunPSK" w:hint="cs"/>
                <w:b/>
                <w:bCs/>
                <w:sz w:val="28"/>
                <w:cs/>
              </w:rPr>
              <w:t>ส่วนเบี่ยงเบนมาตรฐาน</w:t>
            </w:r>
          </w:p>
          <w:p w14:paraId="0DDC1949" w14:textId="115D40CF" w:rsidR="00B55088" w:rsidRPr="00C7400F" w:rsidRDefault="00B55088" w:rsidP="00B55088">
            <w:pPr>
              <w:jc w:val="center"/>
              <w:rPr>
                <w:rFonts w:ascii="TH SarabunPSK" w:hAnsi="TH SarabunPSK" w:cs="TH SarabunPSK"/>
                <w:b/>
                <w:bCs/>
                <w:sz w:val="28"/>
              </w:rPr>
            </w:pPr>
            <w:r w:rsidRPr="00C7400F">
              <w:rPr>
                <w:rFonts w:ascii="TH SarabunPSK" w:hAnsi="TH SarabunPSK" w:cs="TH SarabunPSK"/>
                <w:b/>
                <w:bCs/>
                <w:sz w:val="28"/>
              </w:rPr>
              <w:t>S.D.</w:t>
            </w:r>
          </w:p>
        </w:tc>
        <w:tc>
          <w:tcPr>
            <w:tcW w:w="1186" w:type="dxa"/>
            <w:tcBorders>
              <w:bottom w:val="single" w:sz="4" w:space="0" w:color="auto"/>
            </w:tcBorders>
          </w:tcPr>
          <w:p w14:paraId="7ED04862" w14:textId="50036A7B" w:rsidR="00B55088" w:rsidRPr="00C7400F" w:rsidRDefault="00B55088" w:rsidP="00B55088">
            <w:pPr>
              <w:jc w:val="center"/>
              <w:rPr>
                <w:rFonts w:ascii="TH SarabunPSK" w:hAnsi="TH SarabunPSK" w:cs="TH SarabunPSK"/>
                <w:b/>
                <w:bCs/>
                <w:sz w:val="28"/>
                <w:cs/>
              </w:rPr>
            </w:pPr>
            <w:r w:rsidRPr="00C7400F">
              <w:rPr>
                <w:rFonts w:ascii="TH SarabunPSK" w:hAnsi="TH SarabunPSK" w:cs="TH SarabunPSK" w:hint="cs"/>
                <w:b/>
                <w:bCs/>
                <w:sz w:val="28"/>
                <w:cs/>
              </w:rPr>
              <w:t>ระดับความคิดเห็น</w:t>
            </w:r>
          </w:p>
        </w:tc>
      </w:tr>
      <w:tr w:rsidR="00B55088" w:rsidRPr="00C7400F" w14:paraId="47F10016" w14:textId="1775DDBA" w:rsidTr="00FB4623">
        <w:trPr>
          <w:trHeight w:val="490"/>
        </w:trPr>
        <w:tc>
          <w:tcPr>
            <w:tcW w:w="6079" w:type="dxa"/>
            <w:tcBorders>
              <w:right w:val="nil"/>
            </w:tcBorders>
          </w:tcPr>
          <w:p w14:paraId="7C1A81FD" w14:textId="10D103B0" w:rsidR="00B55088" w:rsidRPr="00C7400F" w:rsidRDefault="00B55088" w:rsidP="00DE04ED">
            <w:pPr>
              <w:rPr>
                <w:rFonts w:ascii="TH SarabunPSK" w:hAnsi="TH SarabunPSK" w:cs="TH SarabunPSK"/>
                <w:b/>
                <w:bCs/>
                <w:sz w:val="28"/>
              </w:rPr>
            </w:pPr>
            <w:r w:rsidRPr="00C7400F">
              <w:rPr>
                <w:rFonts w:ascii="TH SarabunPSK" w:hAnsi="TH SarabunPSK" w:cs="TH SarabunPSK" w:hint="cs"/>
                <w:b/>
                <w:bCs/>
                <w:sz w:val="28"/>
                <w:cs/>
              </w:rPr>
              <w:t>ปัจจัยด้านผลิตภัณฑ์</w:t>
            </w:r>
            <w:r w:rsidR="00C278FB" w:rsidRPr="00C7400F">
              <w:rPr>
                <w:rFonts w:ascii="TH SarabunPSK" w:hAnsi="TH SarabunPSK" w:cs="TH SarabunPSK" w:hint="cs"/>
                <w:b/>
                <w:bCs/>
                <w:sz w:val="28"/>
                <w:cs/>
              </w:rPr>
              <w:t xml:space="preserve"> </w:t>
            </w:r>
            <w:r w:rsidRPr="00C7400F">
              <w:rPr>
                <w:rFonts w:ascii="TH SarabunPSK" w:hAnsi="TH SarabunPSK" w:cs="TH SarabunPSK" w:hint="cs"/>
                <w:b/>
                <w:bCs/>
                <w:sz w:val="28"/>
                <w:cs/>
              </w:rPr>
              <w:t>(</w:t>
            </w:r>
            <w:r w:rsidRPr="00C7400F">
              <w:rPr>
                <w:rFonts w:ascii="TH SarabunPSK" w:hAnsi="TH SarabunPSK" w:cs="TH SarabunPSK"/>
                <w:b/>
                <w:bCs/>
                <w:sz w:val="28"/>
              </w:rPr>
              <w:t>P</w:t>
            </w:r>
            <w:r w:rsidRPr="00C7400F">
              <w:rPr>
                <w:rFonts w:ascii="TH SarabunPSK" w:hAnsi="TH SarabunPSK" w:cs="TH SarabunPSK" w:hint="cs"/>
                <w:b/>
                <w:bCs/>
                <w:sz w:val="28"/>
              </w:rPr>
              <w:t>roduct)</w:t>
            </w:r>
          </w:p>
        </w:tc>
        <w:tc>
          <w:tcPr>
            <w:tcW w:w="1316" w:type="dxa"/>
            <w:tcBorders>
              <w:left w:val="nil"/>
              <w:right w:val="nil"/>
            </w:tcBorders>
          </w:tcPr>
          <w:p w14:paraId="1FF9AF83" w14:textId="77777777" w:rsidR="00B55088" w:rsidRPr="00C7400F" w:rsidRDefault="00B55088" w:rsidP="00DE04ED">
            <w:pPr>
              <w:rPr>
                <w:rFonts w:ascii="TH SarabunPSK" w:hAnsi="TH SarabunPSK" w:cs="TH SarabunPSK"/>
                <w:b/>
                <w:bCs/>
                <w:sz w:val="28"/>
              </w:rPr>
            </w:pPr>
          </w:p>
        </w:tc>
        <w:tc>
          <w:tcPr>
            <w:tcW w:w="1343" w:type="dxa"/>
            <w:tcBorders>
              <w:left w:val="nil"/>
              <w:right w:val="nil"/>
            </w:tcBorders>
          </w:tcPr>
          <w:p w14:paraId="48CEFDF2" w14:textId="77777777" w:rsidR="00B55088" w:rsidRPr="00C7400F" w:rsidRDefault="00B55088" w:rsidP="00DE04ED">
            <w:pPr>
              <w:rPr>
                <w:rFonts w:ascii="TH SarabunPSK" w:hAnsi="TH SarabunPSK" w:cs="TH SarabunPSK"/>
                <w:b/>
                <w:bCs/>
                <w:sz w:val="28"/>
              </w:rPr>
            </w:pPr>
          </w:p>
        </w:tc>
        <w:tc>
          <w:tcPr>
            <w:tcW w:w="1186" w:type="dxa"/>
            <w:tcBorders>
              <w:left w:val="nil"/>
            </w:tcBorders>
          </w:tcPr>
          <w:p w14:paraId="1FC7E171" w14:textId="77777777" w:rsidR="00B55088" w:rsidRPr="00C7400F" w:rsidRDefault="00B55088" w:rsidP="00DE04ED">
            <w:pPr>
              <w:rPr>
                <w:rFonts w:ascii="TH SarabunPSK" w:hAnsi="TH SarabunPSK" w:cs="TH SarabunPSK"/>
                <w:b/>
                <w:bCs/>
                <w:sz w:val="28"/>
              </w:rPr>
            </w:pPr>
          </w:p>
        </w:tc>
      </w:tr>
      <w:tr w:rsidR="00B55088" w:rsidRPr="00C7400F" w14:paraId="5887996C" w14:textId="522080B8" w:rsidTr="00FB4623">
        <w:tc>
          <w:tcPr>
            <w:tcW w:w="6079" w:type="dxa"/>
          </w:tcPr>
          <w:p w14:paraId="039D174D" w14:textId="1DD9BD30" w:rsidR="00B55088" w:rsidRPr="00C7400F" w:rsidRDefault="00B55088" w:rsidP="00B55088">
            <w:pPr>
              <w:rPr>
                <w:rFonts w:ascii="TH SarabunPSK" w:hAnsi="TH SarabunPSK" w:cs="TH SarabunPSK"/>
                <w:b/>
                <w:bCs/>
                <w:sz w:val="28"/>
              </w:rPr>
            </w:pPr>
            <w:r w:rsidRPr="00C7400F">
              <w:rPr>
                <w:rFonts w:ascii="TH SarabunPSK" w:hAnsi="TH SarabunPSK" w:cs="TH SarabunPSK"/>
                <w:sz w:val="28"/>
                <w:cs/>
              </w:rPr>
              <w:t xml:space="preserve">แอพพลิเคชั่น </w:t>
            </w:r>
            <w:r w:rsidRPr="00C7400F">
              <w:rPr>
                <w:rFonts w:ascii="TH SarabunPSK" w:hAnsi="TH SarabunPSK" w:cs="TH SarabunPSK"/>
                <w:sz w:val="28"/>
              </w:rPr>
              <w:t>Grab Food</w:t>
            </w:r>
            <w:r w:rsidRPr="00C7400F">
              <w:rPr>
                <w:rFonts w:ascii="TH SarabunPSK" w:hAnsi="TH SarabunPSK" w:cs="TH SarabunPSK"/>
                <w:sz w:val="28"/>
                <w:cs/>
              </w:rPr>
              <w:t>เป็นบริการที่เป็นประโยชน์</w:t>
            </w:r>
            <w:r w:rsidRPr="00C7400F">
              <w:rPr>
                <w:rFonts w:ascii="TH SarabunPSK" w:hAnsi="TH SarabunPSK" w:cs="TH SarabunPSK" w:hint="cs"/>
                <w:sz w:val="28"/>
                <w:cs/>
              </w:rPr>
              <w:t>ต่อการสั่งอาหารของผู้บริโภค</w:t>
            </w:r>
          </w:p>
        </w:tc>
        <w:tc>
          <w:tcPr>
            <w:tcW w:w="1316" w:type="dxa"/>
          </w:tcPr>
          <w:p w14:paraId="3C938724" w14:textId="49D2D802" w:rsidR="00B55088" w:rsidRPr="00C7400F" w:rsidRDefault="00B55088" w:rsidP="00083A67">
            <w:pPr>
              <w:jc w:val="right"/>
              <w:rPr>
                <w:rFonts w:ascii="TH SarabunPSK" w:hAnsi="TH SarabunPSK" w:cs="TH SarabunPSK"/>
                <w:b/>
                <w:bCs/>
                <w:sz w:val="28"/>
              </w:rPr>
            </w:pPr>
            <w:r w:rsidRPr="00C7400F">
              <w:rPr>
                <w:rFonts w:ascii="TH SarabunPSK" w:hAnsi="TH SarabunPSK" w:cs="TH SarabunPSK" w:hint="cs"/>
                <w:sz w:val="28"/>
                <w:cs/>
              </w:rPr>
              <w:t>4.37</w:t>
            </w:r>
          </w:p>
        </w:tc>
        <w:tc>
          <w:tcPr>
            <w:tcW w:w="1343" w:type="dxa"/>
          </w:tcPr>
          <w:p w14:paraId="02B44354" w14:textId="2815AEEE" w:rsidR="00B55088" w:rsidRPr="00C7400F" w:rsidRDefault="00B55088" w:rsidP="00083A67">
            <w:pPr>
              <w:jc w:val="right"/>
              <w:rPr>
                <w:rFonts w:ascii="TH SarabunPSK" w:hAnsi="TH SarabunPSK" w:cs="TH SarabunPSK"/>
                <w:b/>
                <w:bCs/>
                <w:sz w:val="28"/>
              </w:rPr>
            </w:pPr>
            <w:r w:rsidRPr="00C7400F">
              <w:rPr>
                <w:rFonts w:ascii="TH SarabunPSK" w:hAnsi="TH SarabunPSK" w:cs="TH SarabunPSK"/>
                <w:sz w:val="28"/>
              </w:rPr>
              <w:t>0.65</w:t>
            </w:r>
          </w:p>
        </w:tc>
        <w:tc>
          <w:tcPr>
            <w:tcW w:w="1186" w:type="dxa"/>
          </w:tcPr>
          <w:p w14:paraId="43F6F66C" w14:textId="62E4AFE2"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มากที่สุด</w:t>
            </w:r>
          </w:p>
        </w:tc>
      </w:tr>
      <w:tr w:rsidR="00B55088" w:rsidRPr="00C7400F" w14:paraId="0890F43C" w14:textId="7458766E" w:rsidTr="00FB4623">
        <w:tc>
          <w:tcPr>
            <w:tcW w:w="6079" w:type="dxa"/>
            <w:tcBorders>
              <w:bottom w:val="single" w:sz="4" w:space="0" w:color="auto"/>
            </w:tcBorders>
          </w:tcPr>
          <w:p w14:paraId="6515AF02" w14:textId="08DC8350" w:rsidR="00B55088" w:rsidRPr="00C7400F" w:rsidRDefault="00B55088" w:rsidP="00B55088">
            <w:pPr>
              <w:rPr>
                <w:rFonts w:ascii="TH SarabunPSK" w:hAnsi="TH SarabunPSK" w:cs="TH SarabunPSK"/>
                <w:b/>
                <w:bCs/>
                <w:sz w:val="28"/>
              </w:rPr>
            </w:pPr>
            <w:r w:rsidRPr="00C7400F">
              <w:rPr>
                <w:rFonts w:ascii="TH SarabunPSK" w:hAnsi="TH SarabunPSK" w:cs="TH SarabunPSK"/>
                <w:sz w:val="28"/>
                <w:cs/>
              </w:rPr>
              <w:t>การจัดส่งอาหารรวดเร็วและส่งตรงเวลาที่กำหนด</w:t>
            </w:r>
          </w:p>
        </w:tc>
        <w:tc>
          <w:tcPr>
            <w:tcW w:w="1316" w:type="dxa"/>
            <w:tcBorders>
              <w:bottom w:val="single" w:sz="4" w:space="0" w:color="auto"/>
            </w:tcBorders>
          </w:tcPr>
          <w:p w14:paraId="0BE7CA5A" w14:textId="1A641E35" w:rsidR="00B55088" w:rsidRPr="00C7400F" w:rsidRDefault="00B55088" w:rsidP="00083A67">
            <w:pPr>
              <w:jc w:val="right"/>
              <w:rPr>
                <w:rFonts w:ascii="TH SarabunPSK" w:hAnsi="TH SarabunPSK" w:cs="TH SarabunPSK"/>
                <w:b/>
                <w:bCs/>
                <w:sz w:val="28"/>
              </w:rPr>
            </w:pPr>
            <w:r w:rsidRPr="00C7400F">
              <w:rPr>
                <w:rFonts w:ascii="TH SarabunPSK" w:hAnsi="TH SarabunPSK" w:cs="TH SarabunPSK" w:hint="cs"/>
                <w:sz w:val="28"/>
                <w:cs/>
              </w:rPr>
              <w:t>4.20</w:t>
            </w:r>
          </w:p>
        </w:tc>
        <w:tc>
          <w:tcPr>
            <w:tcW w:w="1343" w:type="dxa"/>
            <w:tcBorders>
              <w:bottom w:val="single" w:sz="4" w:space="0" w:color="auto"/>
            </w:tcBorders>
          </w:tcPr>
          <w:p w14:paraId="564AA461" w14:textId="075772E2" w:rsidR="00B55088" w:rsidRPr="00C7400F" w:rsidRDefault="00B55088" w:rsidP="00083A67">
            <w:pPr>
              <w:jc w:val="right"/>
              <w:rPr>
                <w:rFonts w:ascii="TH SarabunPSK" w:hAnsi="TH SarabunPSK" w:cs="TH SarabunPSK"/>
                <w:b/>
                <w:bCs/>
                <w:sz w:val="28"/>
              </w:rPr>
            </w:pPr>
            <w:r w:rsidRPr="00C7400F">
              <w:rPr>
                <w:rFonts w:ascii="TH SarabunPSK" w:hAnsi="TH SarabunPSK" w:cs="TH SarabunPSK" w:hint="cs"/>
                <w:sz w:val="28"/>
                <w:cs/>
              </w:rPr>
              <w:t>0.74</w:t>
            </w:r>
          </w:p>
        </w:tc>
        <w:tc>
          <w:tcPr>
            <w:tcW w:w="1186" w:type="dxa"/>
            <w:tcBorders>
              <w:bottom w:val="single" w:sz="4" w:space="0" w:color="auto"/>
            </w:tcBorders>
          </w:tcPr>
          <w:p w14:paraId="00C45B11" w14:textId="40DF0B03"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w:t>
            </w:r>
          </w:p>
        </w:tc>
      </w:tr>
      <w:tr w:rsidR="00B55088" w:rsidRPr="00C7400F" w14:paraId="0F516218" w14:textId="77777777" w:rsidTr="00FB4623">
        <w:tc>
          <w:tcPr>
            <w:tcW w:w="6079" w:type="dxa"/>
            <w:tcBorders>
              <w:bottom w:val="single" w:sz="4" w:space="0" w:color="auto"/>
            </w:tcBorders>
          </w:tcPr>
          <w:p w14:paraId="016D63C0" w14:textId="4269D786" w:rsidR="00B55088" w:rsidRPr="00C7400F" w:rsidRDefault="00B55088" w:rsidP="00B55088">
            <w:pPr>
              <w:rPr>
                <w:rFonts w:ascii="TH SarabunPSK" w:hAnsi="TH SarabunPSK" w:cs="TH SarabunPSK"/>
                <w:sz w:val="28"/>
                <w:cs/>
              </w:rPr>
            </w:pPr>
            <w:r w:rsidRPr="00C7400F">
              <w:rPr>
                <w:rFonts w:ascii="TH SarabunPSK" w:hAnsi="TH SarabunPSK" w:cs="TH SarabunPSK"/>
                <w:sz w:val="28"/>
                <w:cs/>
              </w:rPr>
              <w:t>ระยะเวลาที่ใช้ในการจัดส่งเหมาะสมกับระยะทาง</w:t>
            </w:r>
          </w:p>
        </w:tc>
        <w:tc>
          <w:tcPr>
            <w:tcW w:w="1316" w:type="dxa"/>
            <w:tcBorders>
              <w:bottom w:val="single" w:sz="4" w:space="0" w:color="auto"/>
            </w:tcBorders>
          </w:tcPr>
          <w:p w14:paraId="5C987984" w14:textId="717E15E1"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4.05</w:t>
            </w:r>
          </w:p>
        </w:tc>
        <w:tc>
          <w:tcPr>
            <w:tcW w:w="1343" w:type="dxa"/>
            <w:tcBorders>
              <w:bottom w:val="single" w:sz="4" w:space="0" w:color="auto"/>
            </w:tcBorders>
          </w:tcPr>
          <w:p w14:paraId="607AA2B5" w14:textId="0D1A4FA7"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0.79</w:t>
            </w:r>
          </w:p>
        </w:tc>
        <w:tc>
          <w:tcPr>
            <w:tcW w:w="1186" w:type="dxa"/>
            <w:tcBorders>
              <w:bottom w:val="single" w:sz="4" w:space="0" w:color="auto"/>
            </w:tcBorders>
          </w:tcPr>
          <w:p w14:paraId="5BC0D251" w14:textId="456E7755"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w:t>
            </w:r>
          </w:p>
        </w:tc>
      </w:tr>
      <w:tr w:rsidR="00B55088" w:rsidRPr="00C7400F" w14:paraId="376A7314" w14:textId="77777777" w:rsidTr="00FB4623">
        <w:tc>
          <w:tcPr>
            <w:tcW w:w="6079" w:type="dxa"/>
            <w:tcBorders>
              <w:bottom w:val="single" w:sz="4" w:space="0" w:color="auto"/>
            </w:tcBorders>
          </w:tcPr>
          <w:p w14:paraId="2F2A6F77" w14:textId="39E4E487" w:rsidR="00B55088" w:rsidRPr="00C7400F" w:rsidRDefault="00B55088" w:rsidP="00B55088">
            <w:pPr>
              <w:rPr>
                <w:rFonts w:ascii="TH SarabunPSK" w:hAnsi="TH SarabunPSK" w:cs="TH SarabunPSK"/>
                <w:sz w:val="28"/>
                <w:cs/>
              </w:rPr>
            </w:pPr>
            <w:r w:rsidRPr="00C7400F">
              <w:rPr>
                <w:rFonts w:ascii="TH SarabunPSK" w:hAnsi="TH SarabunPSK" w:cs="TH SarabunPSK"/>
                <w:sz w:val="28"/>
                <w:cs/>
              </w:rPr>
              <w:t>สามารถเรียกใช้บริการด่วนหรือเรียกบริการล่วงหน้าได้</w:t>
            </w:r>
          </w:p>
        </w:tc>
        <w:tc>
          <w:tcPr>
            <w:tcW w:w="1316" w:type="dxa"/>
            <w:tcBorders>
              <w:bottom w:val="single" w:sz="4" w:space="0" w:color="auto"/>
            </w:tcBorders>
          </w:tcPr>
          <w:p w14:paraId="0A02F52F" w14:textId="1D1FD10F"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4.04</w:t>
            </w:r>
          </w:p>
        </w:tc>
        <w:tc>
          <w:tcPr>
            <w:tcW w:w="1343" w:type="dxa"/>
            <w:tcBorders>
              <w:bottom w:val="single" w:sz="4" w:space="0" w:color="auto"/>
            </w:tcBorders>
          </w:tcPr>
          <w:p w14:paraId="2E84D475" w14:textId="68A3E0E6"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0.80</w:t>
            </w:r>
          </w:p>
        </w:tc>
        <w:tc>
          <w:tcPr>
            <w:tcW w:w="1186" w:type="dxa"/>
            <w:tcBorders>
              <w:bottom w:val="single" w:sz="4" w:space="0" w:color="auto"/>
            </w:tcBorders>
          </w:tcPr>
          <w:p w14:paraId="38D751D0" w14:textId="71F7B716"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w:t>
            </w:r>
          </w:p>
        </w:tc>
      </w:tr>
      <w:tr w:rsidR="00B55088" w:rsidRPr="00C7400F" w14:paraId="5A6C893F" w14:textId="77777777" w:rsidTr="00FB4623">
        <w:tc>
          <w:tcPr>
            <w:tcW w:w="6079" w:type="dxa"/>
            <w:tcBorders>
              <w:bottom w:val="single" w:sz="4" w:space="0" w:color="auto"/>
            </w:tcBorders>
          </w:tcPr>
          <w:p w14:paraId="4B85DC85" w14:textId="4737B789" w:rsidR="00B55088" w:rsidRPr="00C7400F" w:rsidRDefault="00B55088" w:rsidP="00B55088">
            <w:pPr>
              <w:rPr>
                <w:rFonts w:ascii="TH SarabunPSK" w:hAnsi="TH SarabunPSK" w:cs="TH SarabunPSK"/>
                <w:sz w:val="28"/>
                <w:cs/>
              </w:rPr>
            </w:pPr>
            <w:r w:rsidRPr="00C7400F">
              <w:rPr>
                <w:rFonts w:ascii="TH SarabunPSK" w:hAnsi="TH SarabunPSK" w:cs="TH SarabunPSK" w:hint="cs"/>
                <w:sz w:val="28"/>
                <w:cs/>
              </w:rPr>
              <w:t>มีหลากหลายร้านให้เลือกบริการ</w:t>
            </w:r>
          </w:p>
        </w:tc>
        <w:tc>
          <w:tcPr>
            <w:tcW w:w="1316" w:type="dxa"/>
            <w:tcBorders>
              <w:bottom w:val="single" w:sz="4" w:space="0" w:color="auto"/>
            </w:tcBorders>
          </w:tcPr>
          <w:p w14:paraId="6969A5B1" w14:textId="3F88D604"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4.10</w:t>
            </w:r>
          </w:p>
        </w:tc>
        <w:tc>
          <w:tcPr>
            <w:tcW w:w="1343" w:type="dxa"/>
            <w:tcBorders>
              <w:bottom w:val="single" w:sz="4" w:space="0" w:color="auto"/>
            </w:tcBorders>
          </w:tcPr>
          <w:p w14:paraId="15066D2A" w14:textId="7F8729B9"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0.77</w:t>
            </w:r>
          </w:p>
        </w:tc>
        <w:tc>
          <w:tcPr>
            <w:tcW w:w="1186" w:type="dxa"/>
            <w:tcBorders>
              <w:bottom w:val="single" w:sz="4" w:space="0" w:color="auto"/>
            </w:tcBorders>
          </w:tcPr>
          <w:p w14:paraId="3296B362" w14:textId="7F5888FA"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w:t>
            </w:r>
          </w:p>
        </w:tc>
      </w:tr>
      <w:tr w:rsidR="00B55088" w:rsidRPr="00C7400F" w14:paraId="0B12464A" w14:textId="77777777" w:rsidTr="00FB4623">
        <w:tc>
          <w:tcPr>
            <w:tcW w:w="6079" w:type="dxa"/>
            <w:tcBorders>
              <w:bottom w:val="single" w:sz="4" w:space="0" w:color="auto"/>
            </w:tcBorders>
          </w:tcPr>
          <w:p w14:paraId="0565929A" w14:textId="028BD8E2" w:rsidR="00B55088" w:rsidRPr="00C7400F" w:rsidRDefault="00B55088" w:rsidP="00B55088">
            <w:pPr>
              <w:rPr>
                <w:rFonts w:ascii="TH SarabunPSK" w:hAnsi="TH SarabunPSK" w:cs="TH SarabunPSK"/>
                <w:sz w:val="28"/>
                <w:cs/>
              </w:rPr>
            </w:pPr>
            <w:r w:rsidRPr="00C7400F">
              <w:rPr>
                <w:rFonts w:ascii="TH SarabunPSK" w:hAnsi="TH SarabunPSK" w:cs="TH SarabunPSK" w:hint="cs"/>
                <w:sz w:val="28"/>
                <w:cs/>
              </w:rPr>
              <w:t>รวม</w:t>
            </w:r>
          </w:p>
        </w:tc>
        <w:tc>
          <w:tcPr>
            <w:tcW w:w="1316" w:type="dxa"/>
            <w:tcBorders>
              <w:bottom w:val="single" w:sz="4" w:space="0" w:color="auto"/>
            </w:tcBorders>
          </w:tcPr>
          <w:p w14:paraId="24B5E474" w14:textId="4A0C0588"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4.15</w:t>
            </w:r>
          </w:p>
        </w:tc>
        <w:tc>
          <w:tcPr>
            <w:tcW w:w="1343" w:type="dxa"/>
            <w:tcBorders>
              <w:bottom w:val="single" w:sz="4" w:space="0" w:color="auto"/>
            </w:tcBorders>
          </w:tcPr>
          <w:p w14:paraId="710A0D0E" w14:textId="4A3D0B6C"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0.75</w:t>
            </w:r>
          </w:p>
        </w:tc>
        <w:tc>
          <w:tcPr>
            <w:tcW w:w="1186" w:type="dxa"/>
            <w:tcBorders>
              <w:bottom w:val="single" w:sz="4" w:space="0" w:color="auto"/>
            </w:tcBorders>
          </w:tcPr>
          <w:p w14:paraId="29A3C6E7" w14:textId="22EC16FC"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w:t>
            </w:r>
          </w:p>
        </w:tc>
      </w:tr>
      <w:tr w:rsidR="00B55088" w:rsidRPr="00C7400F" w14:paraId="42B71A27" w14:textId="07E64D75" w:rsidTr="00FB4623">
        <w:tc>
          <w:tcPr>
            <w:tcW w:w="6079" w:type="dxa"/>
            <w:tcBorders>
              <w:top w:val="single" w:sz="4" w:space="0" w:color="auto"/>
              <w:left w:val="single" w:sz="4" w:space="0" w:color="auto"/>
              <w:bottom w:val="single" w:sz="4" w:space="0" w:color="auto"/>
              <w:right w:val="nil"/>
            </w:tcBorders>
          </w:tcPr>
          <w:p w14:paraId="3BF650DA" w14:textId="689ED642" w:rsidR="00B55088" w:rsidRPr="00C7400F" w:rsidRDefault="00C278FB" w:rsidP="00DE04ED">
            <w:pPr>
              <w:rPr>
                <w:rFonts w:ascii="TH SarabunPSK" w:hAnsi="TH SarabunPSK" w:cs="TH SarabunPSK"/>
                <w:b/>
                <w:bCs/>
                <w:sz w:val="28"/>
                <w:cs/>
              </w:rPr>
            </w:pPr>
            <w:r w:rsidRPr="00C7400F">
              <w:rPr>
                <w:rFonts w:ascii="TH SarabunPSK" w:hAnsi="TH SarabunPSK" w:cs="TH SarabunPSK" w:hint="cs"/>
                <w:b/>
                <w:bCs/>
                <w:sz w:val="28"/>
                <w:cs/>
              </w:rPr>
              <w:t>ปัจจัยด้านราคา (</w:t>
            </w:r>
            <w:r w:rsidRPr="00C7400F">
              <w:rPr>
                <w:rFonts w:ascii="TH SarabunPSK" w:hAnsi="TH SarabunPSK" w:cs="TH SarabunPSK"/>
                <w:b/>
                <w:bCs/>
                <w:sz w:val="28"/>
              </w:rPr>
              <w:t>Price)</w:t>
            </w:r>
          </w:p>
        </w:tc>
        <w:tc>
          <w:tcPr>
            <w:tcW w:w="1316" w:type="dxa"/>
            <w:tcBorders>
              <w:top w:val="single" w:sz="4" w:space="0" w:color="auto"/>
              <w:left w:val="nil"/>
              <w:bottom w:val="single" w:sz="4" w:space="0" w:color="auto"/>
              <w:right w:val="nil"/>
            </w:tcBorders>
          </w:tcPr>
          <w:p w14:paraId="738897BB" w14:textId="77777777" w:rsidR="00B55088" w:rsidRPr="00C7400F" w:rsidRDefault="00B55088" w:rsidP="00083A67">
            <w:pPr>
              <w:jc w:val="right"/>
              <w:rPr>
                <w:rFonts w:ascii="TH SarabunPSK" w:hAnsi="TH SarabunPSK" w:cs="TH SarabunPSK"/>
                <w:b/>
                <w:bCs/>
                <w:sz w:val="28"/>
              </w:rPr>
            </w:pPr>
          </w:p>
        </w:tc>
        <w:tc>
          <w:tcPr>
            <w:tcW w:w="1343" w:type="dxa"/>
            <w:tcBorders>
              <w:top w:val="single" w:sz="4" w:space="0" w:color="auto"/>
              <w:left w:val="nil"/>
              <w:bottom w:val="single" w:sz="4" w:space="0" w:color="auto"/>
              <w:right w:val="nil"/>
            </w:tcBorders>
          </w:tcPr>
          <w:p w14:paraId="5A31C749" w14:textId="77777777" w:rsidR="00B55088" w:rsidRPr="00C7400F" w:rsidRDefault="00B55088" w:rsidP="00083A67">
            <w:pPr>
              <w:jc w:val="right"/>
              <w:rPr>
                <w:rFonts w:ascii="TH SarabunPSK" w:hAnsi="TH SarabunPSK" w:cs="TH SarabunPSK"/>
                <w:b/>
                <w:bCs/>
                <w:sz w:val="28"/>
              </w:rPr>
            </w:pPr>
          </w:p>
        </w:tc>
        <w:tc>
          <w:tcPr>
            <w:tcW w:w="1186" w:type="dxa"/>
            <w:tcBorders>
              <w:top w:val="single" w:sz="4" w:space="0" w:color="auto"/>
              <w:left w:val="nil"/>
              <w:bottom w:val="single" w:sz="4" w:space="0" w:color="auto"/>
              <w:right w:val="single" w:sz="4" w:space="0" w:color="auto"/>
            </w:tcBorders>
          </w:tcPr>
          <w:p w14:paraId="29363069" w14:textId="77777777" w:rsidR="00B55088" w:rsidRPr="00C7400F" w:rsidRDefault="00B55088" w:rsidP="00DE04ED">
            <w:pPr>
              <w:rPr>
                <w:rFonts w:ascii="TH SarabunPSK" w:hAnsi="TH SarabunPSK" w:cs="TH SarabunPSK"/>
                <w:b/>
                <w:bCs/>
                <w:sz w:val="28"/>
              </w:rPr>
            </w:pPr>
          </w:p>
        </w:tc>
      </w:tr>
      <w:tr w:rsidR="00C278FB" w:rsidRPr="00C7400F" w14:paraId="631A9A6C" w14:textId="1EEC0640" w:rsidTr="00FB4623">
        <w:tc>
          <w:tcPr>
            <w:tcW w:w="6079" w:type="dxa"/>
            <w:tcBorders>
              <w:top w:val="single" w:sz="4" w:space="0" w:color="auto"/>
            </w:tcBorders>
          </w:tcPr>
          <w:p w14:paraId="057333D2" w14:textId="0FB0E68E"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อัตราค่าบริการอาหารมีความเหมาะสม</w:t>
            </w:r>
          </w:p>
        </w:tc>
        <w:tc>
          <w:tcPr>
            <w:tcW w:w="1316" w:type="dxa"/>
            <w:tcBorders>
              <w:top w:val="single" w:sz="4" w:space="0" w:color="auto"/>
            </w:tcBorders>
          </w:tcPr>
          <w:p w14:paraId="2F97B71D" w14:textId="07DA76CC"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3.98</w:t>
            </w:r>
          </w:p>
        </w:tc>
        <w:tc>
          <w:tcPr>
            <w:tcW w:w="1343" w:type="dxa"/>
            <w:tcBorders>
              <w:top w:val="single" w:sz="4" w:space="0" w:color="auto"/>
            </w:tcBorders>
          </w:tcPr>
          <w:p w14:paraId="6A58935F" w14:textId="653F31D5" w:rsidR="00C278FB" w:rsidRPr="00C7400F" w:rsidRDefault="00C278FB" w:rsidP="00083A67">
            <w:pPr>
              <w:jc w:val="right"/>
              <w:rPr>
                <w:rFonts w:ascii="TH SarabunPSK" w:hAnsi="TH SarabunPSK" w:cs="TH SarabunPSK"/>
                <w:b/>
                <w:bCs/>
                <w:sz w:val="28"/>
              </w:rPr>
            </w:pPr>
            <w:r w:rsidRPr="00C7400F">
              <w:rPr>
                <w:rFonts w:ascii="TH SarabunPSK" w:hAnsi="TH SarabunPSK" w:cs="TH SarabunPSK"/>
                <w:sz w:val="28"/>
              </w:rPr>
              <w:t>0.73</w:t>
            </w:r>
          </w:p>
        </w:tc>
        <w:tc>
          <w:tcPr>
            <w:tcW w:w="1186" w:type="dxa"/>
            <w:tcBorders>
              <w:top w:val="single" w:sz="4" w:space="0" w:color="auto"/>
            </w:tcBorders>
          </w:tcPr>
          <w:p w14:paraId="5FB875C4" w14:textId="4467A8FF"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056A4659" w14:textId="428ABE5A" w:rsidTr="00FB4623">
        <w:tc>
          <w:tcPr>
            <w:tcW w:w="6079" w:type="dxa"/>
          </w:tcPr>
          <w:p w14:paraId="0EA30531" w14:textId="257F719B"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พิจารณาโดยภาพรวม การใช้บริการจัดส่งอาหารมีความคุ้มค่าเทียบกับเงินที่จ่ายไป</w:t>
            </w:r>
          </w:p>
        </w:tc>
        <w:tc>
          <w:tcPr>
            <w:tcW w:w="1316" w:type="dxa"/>
          </w:tcPr>
          <w:p w14:paraId="1F0AE81E" w14:textId="26B6F698"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w:t>
            </w:r>
          </w:p>
        </w:tc>
        <w:tc>
          <w:tcPr>
            <w:tcW w:w="1343" w:type="dxa"/>
          </w:tcPr>
          <w:p w14:paraId="00778D09" w14:textId="4079FEAB"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0.77</w:t>
            </w:r>
          </w:p>
        </w:tc>
        <w:tc>
          <w:tcPr>
            <w:tcW w:w="1186" w:type="dxa"/>
          </w:tcPr>
          <w:p w14:paraId="5FB55244" w14:textId="232BCCA0"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1AE2D125" w14:textId="4A21F729" w:rsidTr="00FB4623">
        <w:tc>
          <w:tcPr>
            <w:tcW w:w="6079" w:type="dxa"/>
          </w:tcPr>
          <w:p w14:paraId="59198106" w14:textId="12ECCA8C" w:rsidR="00C278FB" w:rsidRPr="00C7400F" w:rsidRDefault="00C278FB" w:rsidP="00C278FB">
            <w:pPr>
              <w:rPr>
                <w:rFonts w:ascii="TH SarabunPSK" w:hAnsi="TH SarabunPSK" w:cs="TH SarabunPSK"/>
                <w:b/>
                <w:bCs/>
                <w:sz w:val="28"/>
              </w:rPr>
            </w:pPr>
            <w:r w:rsidRPr="00C7400F">
              <w:rPr>
                <w:rFonts w:ascii="TH SarabunPSK" w:hAnsi="TH SarabunPSK" w:cs="TH SarabunPSK" w:hint="cs"/>
                <w:sz w:val="28"/>
                <w:cs/>
              </w:rPr>
              <w:t>ระบุราคาไว้ชัดเจน</w:t>
            </w:r>
          </w:p>
        </w:tc>
        <w:tc>
          <w:tcPr>
            <w:tcW w:w="1316" w:type="dxa"/>
          </w:tcPr>
          <w:p w14:paraId="4277AD76" w14:textId="5B362DE5"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4.05</w:t>
            </w:r>
          </w:p>
        </w:tc>
        <w:tc>
          <w:tcPr>
            <w:tcW w:w="1343" w:type="dxa"/>
          </w:tcPr>
          <w:p w14:paraId="04466023" w14:textId="2A918160"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0.83</w:t>
            </w:r>
          </w:p>
        </w:tc>
        <w:tc>
          <w:tcPr>
            <w:tcW w:w="1186" w:type="dxa"/>
          </w:tcPr>
          <w:p w14:paraId="1413AE6C" w14:textId="2B1CFE97"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6FE7D888" w14:textId="5217267F" w:rsidTr="00FB4623">
        <w:tc>
          <w:tcPr>
            <w:tcW w:w="6079" w:type="dxa"/>
          </w:tcPr>
          <w:p w14:paraId="0A7E3549" w14:textId="7EA11C22"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การกำหนดการสั</w:t>
            </w:r>
            <w:r w:rsidRPr="00C7400F">
              <w:rPr>
                <w:rFonts w:ascii="TH SarabunPSK" w:hAnsi="TH SarabunPSK" w:cs="TH SarabunPSK" w:hint="cs"/>
                <w:sz w:val="28"/>
                <w:cs/>
              </w:rPr>
              <w:t>่</w:t>
            </w:r>
            <w:r w:rsidRPr="00C7400F">
              <w:rPr>
                <w:rFonts w:ascii="TH SarabunPSK" w:hAnsi="TH SarabunPSK" w:cs="TH SarabunPSK"/>
                <w:sz w:val="28"/>
                <w:cs/>
              </w:rPr>
              <w:t>งซื้อขั</w:t>
            </w:r>
            <w:r w:rsidRPr="00C7400F">
              <w:rPr>
                <w:rFonts w:ascii="TH SarabunPSK" w:hAnsi="TH SarabunPSK" w:cs="TH SarabunPSK" w:hint="cs"/>
                <w:sz w:val="28"/>
                <w:cs/>
              </w:rPr>
              <w:t>้</w:t>
            </w:r>
            <w:r w:rsidRPr="00C7400F">
              <w:rPr>
                <w:rFonts w:ascii="TH SarabunPSK" w:hAnsi="TH SarabunPSK" w:cs="TH SarabunPSK"/>
                <w:sz w:val="28"/>
                <w:cs/>
              </w:rPr>
              <w:t>นต่ำต่อการจัดส่งอาหารแต่ละครั้งมีความเหมาะสม</w:t>
            </w:r>
          </w:p>
        </w:tc>
        <w:tc>
          <w:tcPr>
            <w:tcW w:w="1316" w:type="dxa"/>
          </w:tcPr>
          <w:p w14:paraId="26CEF7E1" w14:textId="635E62AC"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4.06</w:t>
            </w:r>
          </w:p>
        </w:tc>
        <w:tc>
          <w:tcPr>
            <w:tcW w:w="1343" w:type="dxa"/>
          </w:tcPr>
          <w:p w14:paraId="6D083BB7" w14:textId="07D756FD"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0.76</w:t>
            </w:r>
          </w:p>
        </w:tc>
        <w:tc>
          <w:tcPr>
            <w:tcW w:w="1186" w:type="dxa"/>
          </w:tcPr>
          <w:p w14:paraId="5D2CB7FE" w14:textId="6B30DCA8"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5691762A" w14:textId="179B6DA8" w:rsidTr="00FB4623">
        <w:tc>
          <w:tcPr>
            <w:tcW w:w="6079" w:type="dxa"/>
          </w:tcPr>
          <w:p w14:paraId="2C6ADFC1" w14:textId="01B2ECD3"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อัตราค่าบริการจัดส่งมีความเหมาะสมกับระยะทางการให้บริการ</w:t>
            </w:r>
          </w:p>
        </w:tc>
        <w:tc>
          <w:tcPr>
            <w:tcW w:w="1316" w:type="dxa"/>
          </w:tcPr>
          <w:p w14:paraId="1B16BCD1" w14:textId="1050F6B1"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w:t>
            </w:r>
          </w:p>
        </w:tc>
        <w:tc>
          <w:tcPr>
            <w:tcW w:w="1343" w:type="dxa"/>
          </w:tcPr>
          <w:p w14:paraId="52565F43" w14:textId="6ABBF734"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0.81</w:t>
            </w:r>
          </w:p>
        </w:tc>
        <w:tc>
          <w:tcPr>
            <w:tcW w:w="1186" w:type="dxa"/>
          </w:tcPr>
          <w:p w14:paraId="40CA8C77" w14:textId="4807748F"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47F54F0D" w14:textId="357B812E" w:rsidTr="00FB4623">
        <w:tc>
          <w:tcPr>
            <w:tcW w:w="6079" w:type="dxa"/>
            <w:tcBorders>
              <w:bottom w:val="single" w:sz="4" w:space="0" w:color="auto"/>
            </w:tcBorders>
          </w:tcPr>
          <w:p w14:paraId="256F0785" w14:textId="795BFD4B" w:rsidR="00E44CE1" w:rsidRPr="00C7400F" w:rsidRDefault="00C278FB" w:rsidP="00C278FB">
            <w:pPr>
              <w:rPr>
                <w:rFonts w:ascii="TH SarabunPSK" w:hAnsi="TH SarabunPSK" w:cs="TH SarabunPSK"/>
                <w:b/>
                <w:bCs/>
                <w:sz w:val="28"/>
              </w:rPr>
            </w:pPr>
            <w:r w:rsidRPr="00C7400F">
              <w:rPr>
                <w:rFonts w:ascii="TH SarabunPSK" w:hAnsi="TH SarabunPSK" w:cs="TH SarabunPSK" w:hint="cs"/>
                <w:sz w:val="28"/>
                <w:cs/>
              </w:rPr>
              <w:t>รวม</w:t>
            </w:r>
          </w:p>
        </w:tc>
        <w:tc>
          <w:tcPr>
            <w:tcW w:w="1316" w:type="dxa"/>
            <w:tcBorders>
              <w:bottom w:val="single" w:sz="4" w:space="0" w:color="auto"/>
            </w:tcBorders>
          </w:tcPr>
          <w:p w14:paraId="2F804020" w14:textId="756793F2"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4.01</w:t>
            </w:r>
          </w:p>
        </w:tc>
        <w:tc>
          <w:tcPr>
            <w:tcW w:w="1343" w:type="dxa"/>
            <w:tcBorders>
              <w:bottom w:val="single" w:sz="4" w:space="0" w:color="auto"/>
            </w:tcBorders>
          </w:tcPr>
          <w:p w14:paraId="6628D80D" w14:textId="1B02FC73"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0.78</w:t>
            </w:r>
          </w:p>
        </w:tc>
        <w:tc>
          <w:tcPr>
            <w:tcW w:w="1186" w:type="dxa"/>
            <w:tcBorders>
              <w:bottom w:val="single" w:sz="4" w:space="0" w:color="auto"/>
            </w:tcBorders>
          </w:tcPr>
          <w:p w14:paraId="5E179448" w14:textId="5C9B855E"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B55088" w:rsidRPr="00C7400F" w14:paraId="081CFFEC" w14:textId="49A06E70" w:rsidTr="00FB4623">
        <w:tc>
          <w:tcPr>
            <w:tcW w:w="6079" w:type="dxa"/>
            <w:tcBorders>
              <w:right w:val="nil"/>
            </w:tcBorders>
          </w:tcPr>
          <w:p w14:paraId="28E687E1" w14:textId="47E2F630" w:rsidR="00B55088" w:rsidRPr="00C7400F" w:rsidRDefault="00C278FB" w:rsidP="00DE04ED">
            <w:pPr>
              <w:rPr>
                <w:rFonts w:ascii="TH SarabunPSK" w:hAnsi="TH SarabunPSK" w:cs="TH SarabunPSK"/>
                <w:b/>
                <w:bCs/>
                <w:sz w:val="28"/>
              </w:rPr>
            </w:pPr>
            <w:r w:rsidRPr="00C7400F">
              <w:rPr>
                <w:rFonts w:ascii="TH SarabunPSK" w:hAnsi="TH SarabunPSK" w:cs="TH SarabunPSK" w:hint="cs"/>
                <w:b/>
                <w:bCs/>
                <w:sz w:val="28"/>
                <w:cs/>
              </w:rPr>
              <w:t>ปัจจัยด้านช่องทางการจัดจำหน่าย (</w:t>
            </w:r>
            <w:r w:rsidRPr="00C7400F">
              <w:rPr>
                <w:rFonts w:ascii="TH SarabunPSK" w:hAnsi="TH SarabunPSK" w:cs="TH SarabunPSK" w:hint="cs"/>
                <w:b/>
                <w:bCs/>
                <w:sz w:val="28"/>
              </w:rPr>
              <w:t>Place)</w:t>
            </w:r>
          </w:p>
        </w:tc>
        <w:tc>
          <w:tcPr>
            <w:tcW w:w="1316" w:type="dxa"/>
            <w:tcBorders>
              <w:left w:val="nil"/>
              <w:right w:val="nil"/>
            </w:tcBorders>
          </w:tcPr>
          <w:p w14:paraId="2EF79AA1" w14:textId="77777777" w:rsidR="00B55088" w:rsidRPr="00C7400F" w:rsidRDefault="00B55088" w:rsidP="00083A67">
            <w:pPr>
              <w:jc w:val="right"/>
              <w:rPr>
                <w:rFonts w:ascii="TH SarabunPSK" w:hAnsi="TH SarabunPSK" w:cs="TH SarabunPSK"/>
                <w:b/>
                <w:bCs/>
                <w:sz w:val="28"/>
              </w:rPr>
            </w:pPr>
          </w:p>
        </w:tc>
        <w:tc>
          <w:tcPr>
            <w:tcW w:w="1343" w:type="dxa"/>
            <w:tcBorders>
              <w:left w:val="nil"/>
              <w:right w:val="nil"/>
            </w:tcBorders>
          </w:tcPr>
          <w:p w14:paraId="6BF3EECC" w14:textId="77777777" w:rsidR="00B55088" w:rsidRPr="00C7400F" w:rsidRDefault="00B55088" w:rsidP="00083A67">
            <w:pPr>
              <w:jc w:val="right"/>
              <w:rPr>
                <w:rFonts w:ascii="TH SarabunPSK" w:hAnsi="TH SarabunPSK" w:cs="TH SarabunPSK"/>
                <w:b/>
                <w:bCs/>
                <w:sz w:val="28"/>
              </w:rPr>
            </w:pPr>
          </w:p>
        </w:tc>
        <w:tc>
          <w:tcPr>
            <w:tcW w:w="1186" w:type="dxa"/>
            <w:tcBorders>
              <w:left w:val="nil"/>
            </w:tcBorders>
          </w:tcPr>
          <w:p w14:paraId="2AB9A830" w14:textId="77777777" w:rsidR="00B55088" w:rsidRPr="00C7400F" w:rsidRDefault="00B55088" w:rsidP="00C278FB">
            <w:pPr>
              <w:jc w:val="center"/>
              <w:rPr>
                <w:rFonts w:ascii="TH SarabunPSK" w:hAnsi="TH SarabunPSK" w:cs="TH SarabunPSK"/>
                <w:b/>
                <w:bCs/>
                <w:sz w:val="28"/>
              </w:rPr>
            </w:pPr>
          </w:p>
        </w:tc>
      </w:tr>
      <w:tr w:rsidR="00C278FB" w:rsidRPr="00C7400F" w14:paraId="3D4E5EE3" w14:textId="2F7609B0" w:rsidTr="00FB4623">
        <w:tc>
          <w:tcPr>
            <w:tcW w:w="6079" w:type="dxa"/>
          </w:tcPr>
          <w:p w14:paraId="5B92C54B" w14:textId="1B98FF6C" w:rsidR="00C278FB" w:rsidRPr="00C7400F" w:rsidRDefault="00C278FB" w:rsidP="00C278FB">
            <w:pPr>
              <w:rPr>
                <w:rFonts w:ascii="TH SarabunPSK" w:hAnsi="TH SarabunPSK" w:cs="TH SarabunPSK"/>
                <w:b/>
                <w:bCs/>
                <w:sz w:val="28"/>
              </w:rPr>
            </w:pPr>
            <w:r w:rsidRPr="00C7400F">
              <w:rPr>
                <w:rFonts w:ascii="TH SarabunPSK" w:hAnsi="TH SarabunPSK" w:cs="TH SarabunPSK" w:hint="cs"/>
                <w:sz w:val="28"/>
                <w:cs/>
              </w:rPr>
              <w:t>มีความสะดวกสบายในการใช้บริการ</w:t>
            </w:r>
          </w:p>
        </w:tc>
        <w:tc>
          <w:tcPr>
            <w:tcW w:w="1316" w:type="dxa"/>
          </w:tcPr>
          <w:p w14:paraId="28A7AFCE" w14:textId="21CE63AD"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4.19</w:t>
            </w:r>
          </w:p>
        </w:tc>
        <w:tc>
          <w:tcPr>
            <w:tcW w:w="1343" w:type="dxa"/>
          </w:tcPr>
          <w:p w14:paraId="44103858" w14:textId="7BECF258" w:rsidR="00C278FB" w:rsidRPr="00C7400F" w:rsidRDefault="00C278FB" w:rsidP="00083A67">
            <w:pPr>
              <w:jc w:val="right"/>
              <w:rPr>
                <w:rFonts w:ascii="TH SarabunPSK" w:hAnsi="TH SarabunPSK" w:cs="TH SarabunPSK"/>
                <w:b/>
                <w:bCs/>
                <w:sz w:val="28"/>
              </w:rPr>
            </w:pPr>
            <w:r w:rsidRPr="00C7400F">
              <w:rPr>
                <w:rFonts w:ascii="TH SarabunPSK" w:hAnsi="TH SarabunPSK" w:cs="TH SarabunPSK"/>
                <w:sz w:val="28"/>
              </w:rPr>
              <w:t>0.70</w:t>
            </w:r>
          </w:p>
        </w:tc>
        <w:tc>
          <w:tcPr>
            <w:tcW w:w="1186" w:type="dxa"/>
          </w:tcPr>
          <w:p w14:paraId="5E5E6D04" w14:textId="4C1A252F"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3D8BB94E" w14:textId="6789289D" w:rsidTr="00FB4623">
        <w:tc>
          <w:tcPr>
            <w:tcW w:w="6079" w:type="dxa"/>
          </w:tcPr>
          <w:p w14:paraId="029AF8EB" w14:textId="10EE2318" w:rsidR="00C278FB" w:rsidRPr="00C7400F" w:rsidRDefault="00C278FB" w:rsidP="00C278FB">
            <w:pPr>
              <w:rPr>
                <w:rFonts w:ascii="TH SarabunPSK" w:hAnsi="TH SarabunPSK" w:cs="TH SarabunPSK"/>
                <w:b/>
                <w:bCs/>
                <w:sz w:val="28"/>
              </w:rPr>
            </w:pPr>
            <w:r w:rsidRPr="00C7400F">
              <w:rPr>
                <w:rFonts w:ascii="TH SarabunPSK" w:hAnsi="TH SarabunPSK" w:cs="TH SarabunPSK" w:hint="cs"/>
                <w:sz w:val="28"/>
                <w:cs/>
              </w:rPr>
              <w:t>มีความพร้อมในการให้บริการ สามารถสั่งซื้อสินค้าได้ทุกเวลา</w:t>
            </w:r>
          </w:p>
        </w:tc>
        <w:tc>
          <w:tcPr>
            <w:tcW w:w="1316" w:type="dxa"/>
          </w:tcPr>
          <w:p w14:paraId="0E4C09AB" w14:textId="129FAC45"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4.22</w:t>
            </w:r>
          </w:p>
        </w:tc>
        <w:tc>
          <w:tcPr>
            <w:tcW w:w="1343" w:type="dxa"/>
          </w:tcPr>
          <w:p w14:paraId="161BA4BE" w14:textId="36363310"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0.76</w:t>
            </w:r>
          </w:p>
        </w:tc>
        <w:tc>
          <w:tcPr>
            <w:tcW w:w="1186" w:type="dxa"/>
          </w:tcPr>
          <w:p w14:paraId="13E7FA09" w14:textId="5851B305"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มากที่สุด</w:t>
            </w:r>
          </w:p>
        </w:tc>
      </w:tr>
      <w:tr w:rsidR="00C278FB" w:rsidRPr="00C7400F" w14:paraId="6D8F33C6" w14:textId="456FED6E" w:rsidTr="00FB4623">
        <w:tc>
          <w:tcPr>
            <w:tcW w:w="6079" w:type="dxa"/>
          </w:tcPr>
          <w:p w14:paraId="3450CC97" w14:textId="2B3B71A5"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มีช่องทางการชำระเงินที่หลากหลาย</w:t>
            </w:r>
          </w:p>
        </w:tc>
        <w:tc>
          <w:tcPr>
            <w:tcW w:w="1316" w:type="dxa"/>
          </w:tcPr>
          <w:p w14:paraId="1AC57BDF" w14:textId="29C8435D"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4.04</w:t>
            </w:r>
          </w:p>
        </w:tc>
        <w:tc>
          <w:tcPr>
            <w:tcW w:w="1343" w:type="dxa"/>
          </w:tcPr>
          <w:p w14:paraId="252DEAA3" w14:textId="0EBD7617"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0.77</w:t>
            </w:r>
          </w:p>
        </w:tc>
        <w:tc>
          <w:tcPr>
            <w:tcW w:w="1186" w:type="dxa"/>
          </w:tcPr>
          <w:p w14:paraId="71F47DB5" w14:textId="15680842"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33917C1D" w14:textId="4B878669" w:rsidTr="00FB4623">
        <w:tc>
          <w:tcPr>
            <w:tcW w:w="6079" w:type="dxa"/>
          </w:tcPr>
          <w:p w14:paraId="29C2147D" w14:textId="61EBAFF5"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สถานที่ในการจัดส่งครอบคลุมหลายพื้นที่</w:t>
            </w:r>
          </w:p>
        </w:tc>
        <w:tc>
          <w:tcPr>
            <w:tcW w:w="1316" w:type="dxa"/>
          </w:tcPr>
          <w:p w14:paraId="1598C612" w14:textId="4C7FF39D"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4.05</w:t>
            </w:r>
          </w:p>
        </w:tc>
        <w:tc>
          <w:tcPr>
            <w:tcW w:w="1343" w:type="dxa"/>
          </w:tcPr>
          <w:p w14:paraId="20F35F08" w14:textId="302BFD70"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0.81</w:t>
            </w:r>
          </w:p>
        </w:tc>
        <w:tc>
          <w:tcPr>
            <w:tcW w:w="1186" w:type="dxa"/>
          </w:tcPr>
          <w:p w14:paraId="293C3526" w14:textId="22A682C3"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41C6F7D3" w14:textId="05CFC5D4" w:rsidTr="00FB4623">
        <w:tc>
          <w:tcPr>
            <w:tcW w:w="6079" w:type="dxa"/>
          </w:tcPr>
          <w:p w14:paraId="6F5345F0" w14:textId="7B389BDC"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ระบบติดตาม การขนส่ง สามารถติดตามได้สะดวกและรวดเร็</w:t>
            </w:r>
            <w:r w:rsidRPr="00C7400F">
              <w:rPr>
                <w:rFonts w:ascii="TH SarabunPSK" w:hAnsi="TH SarabunPSK" w:cs="TH SarabunPSK" w:hint="cs"/>
                <w:sz w:val="28"/>
                <w:cs/>
              </w:rPr>
              <w:t>ว</w:t>
            </w:r>
          </w:p>
        </w:tc>
        <w:tc>
          <w:tcPr>
            <w:tcW w:w="1316" w:type="dxa"/>
          </w:tcPr>
          <w:p w14:paraId="68AF0D7C" w14:textId="414D1ABE"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4.04</w:t>
            </w:r>
          </w:p>
        </w:tc>
        <w:tc>
          <w:tcPr>
            <w:tcW w:w="1343" w:type="dxa"/>
          </w:tcPr>
          <w:p w14:paraId="1EA52D48" w14:textId="3021461A"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0.77</w:t>
            </w:r>
          </w:p>
        </w:tc>
        <w:tc>
          <w:tcPr>
            <w:tcW w:w="1186" w:type="dxa"/>
          </w:tcPr>
          <w:p w14:paraId="0EE51363" w14:textId="078B1443"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2199676C" w14:textId="05256761" w:rsidTr="00451D91">
        <w:tc>
          <w:tcPr>
            <w:tcW w:w="6079" w:type="dxa"/>
            <w:tcBorders>
              <w:bottom w:val="single" w:sz="4" w:space="0" w:color="auto"/>
            </w:tcBorders>
          </w:tcPr>
          <w:p w14:paraId="091E3D3C" w14:textId="5922D8B5" w:rsidR="00C278FB" w:rsidRPr="00C7400F" w:rsidRDefault="00C278FB" w:rsidP="00C278FB">
            <w:pPr>
              <w:rPr>
                <w:rFonts w:ascii="TH SarabunPSK" w:hAnsi="TH SarabunPSK" w:cs="TH SarabunPSK"/>
                <w:b/>
                <w:bCs/>
                <w:sz w:val="28"/>
              </w:rPr>
            </w:pPr>
            <w:r w:rsidRPr="00C7400F">
              <w:rPr>
                <w:rFonts w:ascii="TH SarabunPSK" w:hAnsi="TH SarabunPSK" w:cs="TH SarabunPSK" w:hint="cs"/>
                <w:sz w:val="28"/>
                <w:cs/>
              </w:rPr>
              <w:t>รวม</w:t>
            </w:r>
          </w:p>
        </w:tc>
        <w:tc>
          <w:tcPr>
            <w:tcW w:w="1316" w:type="dxa"/>
            <w:tcBorders>
              <w:bottom w:val="single" w:sz="4" w:space="0" w:color="auto"/>
            </w:tcBorders>
          </w:tcPr>
          <w:p w14:paraId="681FE9A1" w14:textId="47F688EC"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4.10</w:t>
            </w:r>
          </w:p>
        </w:tc>
        <w:tc>
          <w:tcPr>
            <w:tcW w:w="1343" w:type="dxa"/>
            <w:tcBorders>
              <w:bottom w:val="single" w:sz="4" w:space="0" w:color="auto"/>
            </w:tcBorders>
          </w:tcPr>
          <w:p w14:paraId="2B52C697" w14:textId="1E5C60FE"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0.76</w:t>
            </w:r>
          </w:p>
        </w:tc>
        <w:tc>
          <w:tcPr>
            <w:tcW w:w="1186" w:type="dxa"/>
            <w:tcBorders>
              <w:bottom w:val="single" w:sz="4" w:space="0" w:color="auto"/>
            </w:tcBorders>
          </w:tcPr>
          <w:p w14:paraId="06FBA060" w14:textId="5901A672"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451D91" w:rsidRPr="00C7400F" w14:paraId="464DEA7B" w14:textId="77777777" w:rsidTr="00451D91">
        <w:tc>
          <w:tcPr>
            <w:tcW w:w="6079" w:type="dxa"/>
            <w:tcBorders>
              <w:right w:val="nil"/>
            </w:tcBorders>
          </w:tcPr>
          <w:p w14:paraId="6337C5AC" w14:textId="44F333C0" w:rsidR="00451D91" w:rsidRPr="00C7400F" w:rsidRDefault="00451D91" w:rsidP="00451D91">
            <w:pPr>
              <w:rPr>
                <w:rFonts w:ascii="TH SarabunPSK" w:hAnsi="TH SarabunPSK" w:cs="TH SarabunPSK"/>
                <w:sz w:val="28"/>
                <w:cs/>
              </w:rPr>
            </w:pPr>
            <w:r w:rsidRPr="00C7400F">
              <w:rPr>
                <w:rFonts w:ascii="TH SarabunPSK" w:hAnsi="TH SarabunPSK" w:cs="TH SarabunPSK" w:hint="cs"/>
                <w:b/>
                <w:bCs/>
                <w:sz w:val="28"/>
                <w:cs/>
              </w:rPr>
              <w:t>ปัจจัยด้านการสื่อสารการตลาด</w:t>
            </w:r>
            <w:r w:rsidRPr="00C7400F">
              <w:rPr>
                <w:rFonts w:ascii="TH SarabunPSK" w:hAnsi="TH SarabunPSK" w:cs="TH SarabunPSK"/>
                <w:b/>
                <w:bCs/>
                <w:sz w:val="28"/>
              </w:rPr>
              <w:t xml:space="preserve"> </w:t>
            </w:r>
            <w:r w:rsidRPr="00C7400F">
              <w:rPr>
                <w:rFonts w:ascii="TH SarabunPSK" w:hAnsi="TH SarabunPSK" w:cs="TH SarabunPSK" w:hint="cs"/>
                <w:b/>
                <w:bCs/>
                <w:sz w:val="28"/>
              </w:rPr>
              <w:t>(</w:t>
            </w:r>
            <w:r w:rsidRPr="00C7400F">
              <w:rPr>
                <w:rFonts w:ascii="TH SarabunPSK" w:hAnsi="TH SarabunPSK" w:cs="TH SarabunPSK"/>
                <w:b/>
                <w:bCs/>
                <w:sz w:val="28"/>
              </w:rPr>
              <w:t>Marketing communication</w:t>
            </w:r>
            <w:r w:rsidRPr="00C7400F">
              <w:rPr>
                <w:rFonts w:ascii="TH SarabunPSK" w:hAnsi="TH SarabunPSK" w:cs="TH SarabunPSK" w:hint="cs"/>
                <w:b/>
                <w:bCs/>
                <w:sz w:val="28"/>
              </w:rPr>
              <w:t>)</w:t>
            </w:r>
          </w:p>
        </w:tc>
        <w:tc>
          <w:tcPr>
            <w:tcW w:w="1316" w:type="dxa"/>
            <w:tcBorders>
              <w:left w:val="nil"/>
              <w:right w:val="nil"/>
            </w:tcBorders>
          </w:tcPr>
          <w:p w14:paraId="6DA754FD" w14:textId="77777777" w:rsidR="00451D91" w:rsidRPr="00C7400F" w:rsidRDefault="00451D91" w:rsidP="00451D91">
            <w:pPr>
              <w:jc w:val="right"/>
              <w:rPr>
                <w:rFonts w:ascii="TH SarabunPSK" w:hAnsi="TH SarabunPSK" w:cs="TH SarabunPSK"/>
                <w:sz w:val="28"/>
                <w:cs/>
              </w:rPr>
            </w:pPr>
          </w:p>
        </w:tc>
        <w:tc>
          <w:tcPr>
            <w:tcW w:w="1343" w:type="dxa"/>
            <w:tcBorders>
              <w:left w:val="nil"/>
              <w:right w:val="nil"/>
            </w:tcBorders>
          </w:tcPr>
          <w:p w14:paraId="47745144" w14:textId="77777777" w:rsidR="00451D91" w:rsidRPr="00C7400F" w:rsidRDefault="00451D91" w:rsidP="00451D91">
            <w:pPr>
              <w:jc w:val="right"/>
              <w:rPr>
                <w:rFonts w:ascii="TH SarabunPSK" w:hAnsi="TH SarabunPSK" w:cs="TH SarabunPSK"/>
                <w:sz w:val="28"/>
                <w:cs/>
              </w:rPr>
            </w:pPr>
          </w:p>
        </w:tc>
        <w:tc>
          <w:tcPr>
            <w:tcW w:w="1186" w:type="dxa"/>
            <w:tcBorders>
              <w:left w:val="nil"/>
            </w:tcBorders>
          </w:tcPr>
          <w:p w14:paraId="545E7225" w14:textId="77777777" w:rsidR="00451D91" w:rsidRPr="00C7400F" w:rsidRDefault="00451D91" w:rsidP="00451D91">
            <w:pPr>
              <w:jc w:val="center"/>
              <w:rPr>
                <w:rFonts w:ascii="TH SarabunPSK" w:hAnsi="TH SarabunPSK" w:cs="TH SarabunPSK"/>
                <w:sz w:val="28"/>
                <w:cs/>
              </w:rPr>
            </w:pPr>
          </w:p>
        </w:tc>
      </w:tr>
      <w:tr w:rsidR="00451D91" w:rsidRPr="00C7400F" w14:paraId="73F23B67" w14:textId="77777777" w:rsidTr="00451D91">
        <w:tc>
          <w:tcPr>
            <w:tcW w:w="6079" w:type="dxa"/>
          </w:tcPr>
          <w:p w14:paraId="6B8E99B2" w14:textId="41152B89" w:rsidR="00451D91" w:rsidRPr="00C7400F" w:rsidRDefault="00451D91" w:rsidP="00451D91">
            <w:pPr>
              <w:rPr>
                <w:rFonts w:ascii="TH SarabunPSK" w:hAnsi="TH SarabunPSK" w:cs="TH SarabunPSK"/>
                <w:sz w:val="28"/>
                <w:cs/>
              </w:rPr>
            </w:pP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Pr="00C7400F">
              <w:rPr>
                <w:rFonts w:ascii="TH SarabunPSK" w:hAnsi="TH SarabunPSK" w:cs="TH SarabunPSK" w:hint="cs"/>
                <w:sz w:val="28"/>
                <w:cs/>
              </w:rPr>
              <w:t>มีส่วนลดในการใช้บริการ</w:t>
            </w:r>
            <w:r w:rsidRPr="00C7400F">
              <w:rPr>
                <w:rFonts w:ascii="TH SarabunPSK" w:hAnsi="TH SarabunPSK" w:cs="TH SarabunPSK"/>
                <w:sz w:val="28"/>
              </w:rPr>
              <w:t xml:space="preserve"> </w:t>
            </w:r>
            <w:r w:rsidRPr="00C7400F">
              <w:rPr>
                <w:rFonts w:ascii="TH SarabunPSK" w:hAnsi="TH SarabunPSK" w:cs="TH SarabunPSK" w:hint="cs"/>
                <w:sz w:val="28"/>
                <w:cs/>
              </w:rPr>
              <w:t>หรือโปรโมชั่นต่างๆ อยู่เสมอ</w:t>
            </w:r>
          </w:p>
        </w:tc>
        <w:tc>
          <w:tcPr>
            <w:tcW w:w="1316" w:type="dxa"/>
          </w:tcPr>
          <w:p w14:paraId="58AB3E58" w14:textId="6433F7FD"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4.16</w:t>
            </w:r>
          </w:p>
        </w:tc>
        <w:tc>
          <w:tcPr>
            <w:tcW w:w="1343" w:type="dxa"/>
          </w:tcPr>
          <w:p w14:paraId="3C839966" w14:textId="38BDA138" w:rsidR="00451D91" w:rsidRPr="00C7400F" w:rsidRDefault="00451D91" w:rsidP="00451D91">
            <w:pPr>
              <w:jc w:val="right"/>
              <w:rPr>
                <w:rFonts w:ascii="TH SarabunPSK" w:hAnsi="TH SarabunPSK" w:cs="TH SarabunPSK"/>
                <w:sz w:val="28"/>
                <w:cs/>
              </w:rPr>
            </w:pPr>
            <w:r w:rsidRPr="00C7400F">
              <w:rPr>
                <w:rFonts w:ascii="TH SarabunPSK" w:hAnsi="TH SarabunPSK" w:cs="TH SarabunPSK"/>
                <w:sz w:val="28"/>
              </w:rPr>
              <w:t>0.71</w:t>
            </w:r>
          </w:p>
        </w:tc>
        <w:tc>
          <w:tcPr>
            <w:tcW w:w="1186" w:type="dxa"/>
          </w:tcPr>
          <w:p w14:paraId="1FA0B952" w14:textId="5DDEA1EE" w:rsidR="00451D91" w:rsidRPr="00C7400F" w:rsidRDefault="00451D91" w:rsidP="00451D91">
            <w:pPr>
              <w:jc w:val="center"/>
              <w:rPr>
                <w:rFonts w:ascii="TH SarabunPSK" w:hAnsi="TH SarabunPSK" w:cs="TH SarabunPSK"/>
                <w:sz w:val="28"/>
                <w:cs/>
              </w:rPr>
            </w:pPr>
            <w:r w:rsidRPr="00C7400F">
              <w:rPr>
                <w:rFonts w:ascii="TH SarabunPSK" w:hAnsi="TH SarabunPSK" w:cs="TH SarabunPSK" w:hint="cs"/>
                <w:sz w:val="28"/>
                <w:cs/>
              </w:rPr>
              <w:t>มาก</w:t>
            </w:r>
          </w:p>
        </w:tc>
      </w:tr>
      <w:tr w:rsidR="00451D91" w:rsidRPr="00C7400F" w14:paraId="6BE00526" w14:textId="77777777" w:rsidTr="00451D91">
        <w:tc>
          <w:tcPr>
            <w:tcW w:w="6079" w:type="dxa"/>
          </w:tcPr>
          <w:p w14:paraId="0072508D" w14:textId="40F71754" w:rsidR="00451D91" w:rsidRPr="00C7400F" w:rsidRDefault="00451D91" w:rsidP="00451D91">
            <w:pPr>
              <w:rPr>
                <w:rFonts w:ascii="TH SarabunPSK" w:hAnsi="TH SarabunPSK" w:cs="TH SarabunPSK"/>
                <w:sz w:val="28"/>
                <w:cs/>
              </w:rPr>
            </w:pP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Grab food</w:t>
            </w:r>
            <w:r w:rsidRPr="00C7400F">
              <w:rPr>
                <w:rFonts w:ascii="TH SarabunPSK" w:hAnsi="TH SarabunPSK" w:cs="TH SarabunPSK" w:hint="cs"/>
                <w:sz w:val="28"/>
                <w:cs/>
              </w:rPr>
              <w:t xml:space="preserve"> มีกิจกรรมให้ผู้บริโภคได้มีส่วนร่วม</w:t>
            </w:r>
          </w:p>
        </w:tc>
        <w:tc>
          <w:tcPr>
            <w:tcW w:w="1316" w:type="dxa"/>
          </w:tcPr>
          <w:p w14:paraId="3C88CF3B" w14:textId="6246D29F"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4.08</w:t>
            </w:r>
          </w:p>
        </w:tc>
        <w:tc>
          <w:tcPr>
            <w:tcW w:w="1343" w:type="dxa"/>
          </w:tcPr>
          <w:p w14:paraId="6782EDC0" w14:textId="520B072F"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0.79</w:t>
            </w:r>
          </w:p>
        </w:tc>
        <w:tc>
          <w:tcPr>
            <w:tcW w:w="1186" w:type="dxa"/>
          </w:tcPr>
          <w:p w14:paraId="24E7CE3F" w14:textId="0C1F85B9" w:rsidR="00451D91" w:rsidRPr="00C7400F" w:rsidRDefault="00451D91" w:rsidP="00451D91">
            <w:pPr>
              <w:jc w:val="center"/>
              <w:rPr>
                <w:rFonts w:ascii="TH SarabunPSK" w:hAnsi="TH SarabunPSK" w:cs="TH SarabunPSK"/>
                <w:sz w:val="28"/>
                <w:cs/>
              </w:rPr>
            </w:pPr>
            <w:r w:rsidRPr="00C7400F">
              <w:rPr>
                <w:rFonts w:ascii="TH SarabunPSK" w:hAnsi="TH SarabunPSK" w:cs="TH SarabunPSK" w:hint="cs"/>
                <w:sz w:val="28"/>
                <w:cs/>
              </w:rPr>
              <w:t>มาก</w:t>
            </w:r>
          </w:p>
        </w:tc>
      </w:tr>
      <w:tr w:rsidR="00451D91" w:rsidRPr="00C7400F" w14:paraId="5C4501C2" w14:textId="77777777" w:rsidTr="00451D91">
        <w:tc>
          <w:tcPr>
            <w:tcW w:w="6079" w:type="dxa"/>
          </w:tcPr>
          <w:p w14:paraId="3FE74C1C" w14:textId="3059B00C" w:rsidR="00451D91" w:rsidRPr="00C7400F" w:rsidRDefault="00451D91" w:rsidP="00451D91">
            <w:pPr>
              <w:rPr>
                <w:rFonts w:ascii="TH SarabunPSK" w:hAnsi="TH SarabunPSK" w:cs="TH SarabunPSK"/>
                <w:sz w:val="28"/>
                <w:cs/>
              </w:rPr>
            </w:pPr>
            <w:r w:rsidRPr="00C7400F">
              <w:rPr>
                <w:rFonts w:ascii="TH SarabunPSK" w:hAnsi="TH SarabunPSK" w:cs="TH SarabunPSK" w:hint="cs"/>
                <w:sz w:val="28"/>
                <w:cs/>
              </w:rPr>
              <w:t>มีการส่งข้อมูลข่าวสารกับผู้บริโภคอย่างสม่ำเสมอ</w:t>
            </w:r>
          </w:p>
        </w:tc>
        <w:tc>
          <w:tcPr>
            <w:tcW w:w="1316" w:type="dxa"/>
          </w:tcPr>
          <w:p w14:paraId="275FB02E" w14:textId="7BC38BC8"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4.10</w:t>
            </w:r>
          </w:p>
        </w:tc>
        <w:tc>
          <w:tcPr>
            <w:tcW w:w="1343" w:type="dxa"/>
          </w:tcPr>
          <w:p w14:paraId="1CF69EAB" w14:textId="17D6662E"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0.77</w:t>
            </w:r>
          </w:p>
        </w:tc>
        <w:tc>
          <w:tcPr>
            <w:tcW w:w="1186" w:type="dxa"/>
          </w:tcPr>
          <w:p w14:paraId="3C31C450" w14:textId="171AA331" w:rsidR="00451D91" w:rsidRPr="00C7400F" w:rsidRDefault="00451D91" w:rsidP="00451D91">
            <w:pPr>
              <w:jc w:val="center"/>
              <w:rPr>
                <w:rFonts w:ascii="TH SarabunPSK" w:hAnsi="TH SarabunPSK" w:cs="TH SarabunPSK"/>
                <w:sz w:val="28"/>
                <w:cs/>
              </w:rPr>
            </w:pPr>
            <w:r w:rsidRPr="00C7400F">
              <w:rPr>
                <w:rFonts w:ascii="TH SarabunPSK" w:hAnsi="TH SarabunPSK" w:cs="TH SarabunPSK" w:hint="cs"/>
                <w:sz w:val="28"/>
                <w:cs/>
              </w:rPr>
              <w:t>มาก</w:t>
            </w:r>
          </w:p>
        </w:tc>
      </w:tr>
      <w:tr w:rsidR="00451D91" w:rsidRPr="00C7400F" w14:paraId="37BB5D78" w14:textId="77777777" w:rsidTr="00451D91">
        <w:tc>
          <w:tcPr>
            <w:tcW w:w="6079" w:type="dxa"/>
          </w:tcPr>
          <w:p w14:paraId="0C8ECE47" w14:textId="73F35648" w:rsidR="00451D91" w:rsidRPr="00C7400F" w:rsidRDefault="00451D91" w:rsidP="00451D91">
            <w:pPr>
              <w:rPr>
                <w:rFonts w:ascii="TH SarabunPSK" w:hAnsi="TH SarabunPSK" w:cs="TH SarabunPSK"/>
                <w:sz w:val="28"/>
                <w:cs/>
              </w:rPr>
            </w:pPr>
            <w:r w:rsidRPr="00C7400F">
              <w:rPr>
                <w:rFonts w:ascii="TH SarabunPSK" w:hAnsi="TH SarabunPSK" w:cs="TH SarabunPSK" w:hint="cs"/>
                <w:sz w:val="28"/>
                <w:cs/>
              </w:rPr>
              <w:t>มีการโฆษณาทางสื่ออยู่ตลอดเวลา</w:t>
            </w:r>
          </w:p>
        </w:tc>
        <w:tc>
          <w:tcPr>
            <w:tcW w:w="1316" w:type="dxa"/>
          </w:tcPr>
          <w:p w14:paraId="5D8C35F5" w14:textId="5941ECEF"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4.06</w:t>
            </w:r>
          </w:p>
        </w:tc>
        <w:tc>
          <w:tcPr>
            <w:tcW w:w="1343" w:type="dxa"/>
          </w:tcPr>
          <w:p w14:paraId="66FEF2BC" w14:textId="512B7280"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0.77</w:t>
            </w:r>
          </w:p>
        </w:tc>
        <w:tc>
          <w:tcPr>
            <w:tcW w:w="1186" w:type="dxa"/>
          </w:tcPr>
          <w:p w14:paraId="5DB3045D" w14:textId="0AD48500" w:rsidR="00451D91" w:rsidRPr="00C7400F" w:rsidRDefault="00451D91" w:rsidP="00451D91">
            <w:pPr>
              <w:jc w:val="center"/>
              <w:rPr>
                <w:rFonts w:ascii="TH SarabunPSK" w:hAnsi="TH SarabunPSK" w:cs="TH SarabunPSK"/>
                <w:sz w:val="28"/>
                <w:cs/>
              </w:rPr>
            </w:pPr>
            <w:r w:rsidRPr="00C7400F">
              <w:rPr>
                <w:rFonts w:ascii="TH SarabunPSK" w:hAnsi="TH SarabunPSK" w:cs="TH SarabunPSK" w:hint="cs"/>
                <w:sz w:val="28"/>
                <w:cs/>
              </w:rPr>
              <w:t>มาก</w:t>
            </w:r>
          </w:p>
        </w:tc>
      </w:tr>
      <w:tr w:rsidR="00451D91" w:rsidRPr="00C7400F" w14:paraId="00678090" w14:textId="77777777" w:rsidTr="00451D91">
        <w:tc>
          <w:tcPr>
            <w:tcW w:w="6079" w:type="dxa"/>
          </w:tcPr>
          <w:p w14:paraId="5EA1FF03" w14:textId="15FF0514" w:rsidR="00451D91" w:rsidRPr="00C7400F" w:rsidRDefault="00451D91" w:rsidP="00451D91">
            <w:pPr>
              <w:rPr>
                <w:rFonts w:ascii="TH SarabunPSK" w:hAnsi="TH SarabunPSK" w:cs="TH SarabunPSK"/>
                <w:sz w:val="28"/>
                <w:cs/>
              </w:rPr>
            </w:pPr>
            <w:r w:rsidRPr="00C7400F">
              <w:rPr>
                <w:rFonts w:ascii="TH SarabunPSK" w:hAnsi="TH SarabunPSK" w:cs="TH SarabunPSK" w:hint="cs"/>
                <w:sz w:val="28"/>
                <w:cs/>
              </w:rPr>
              <w:t>มีการอัพเดตข่าวสารลง</w:t>
            </w:r>
            <w:r w:rsidRPr="00C7400F">
              <w:rPr>
                <w:rFonts w:ascii="TH SarabunPSK" w:hAnsi="TH SarabunPSK" w:cs="TH SarabunPSK"/>
                <w:sz w:val="28"/>
              </w:rPr>
              <w:t xml:space="preserve"> </w:t>
            </w:r>
            <w:r>
              <w:rPr>
                <w:rFonts w:ascii="TH SarabunPSK" w:hAnsi="TH SarabunPSK" w:cs="TH SarabunPSK"/>
                <w:sz w:val="28"/>
              </w:rPr>
              <w:t>Facebook fanpage</w:t>
            </w:r>
            <w:r w:rsidRPr="00C7400F">
              <w:rPr>
                <w:rFonts w:ascii="TH SarabunPSK" w:hAnsi="TH SarabunPSK" w:cs="TH SarabunPSK"/>
                <w:sz w:val="28"/>
              </w:rPr>
              <w:t xml:space="preserve"> </w:t>
            </w:r>
            <w:r w:rsidRPr="00C7400F">
              <w:rPr>
                <w:rFonts w:ascii="TH SarabunPSK" w:hAnsi="TH SarabunPSK" w:cs="TH SarabunPSK" w:hint="cs"/>
                <w:sz w:val="28"/>
                <w:cs/>
              </w:rPr>
              <w:t>อยู่เสมอ</w:t>
            </w:r>
          </w:p>
        </w:tc>
        <w:tc>
          <w:tcPr>
            <w:tcW w:w="1316" w:type="dxa"/>
          </w:tcPr>
          <w:p w14:paraId="07C0FDB8" w14:textId="73728CF4"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3.98</w:t>
            </w:r>
          </w:p>
        </w:tc>
        <w:tc>
          <w:tcPr>
            <w:tcW w:w="1343" w:type="dxa"/>
          </w:tcPr>
          <w:p w14:paraId="11D23757" w14:textId="0C9671CB"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0.80</w:t>
            </w:r>
          </w:p>
        </w:tc>
        <w:tc>
          <w:tcPr>
            <w:tcW w:w="1186" w:type="dxa"/>
          </w:tcPr>
          <w:p w14:paraId="48A1C09F" w14:textId="029823AF" w:rsidR="00451D91" w:rsidRPr="00C7400F" w:rsidRDefault="00451D91" w:rsidP="00451D91">
            <w:pPr>
              <w:jc w:val="center"/>
              <w:rPr>
                <w:rFonts w:ascii="TH SarabunPSK" w:hAnsi="TH SarabunPSK" w:cs="TH SarabunPSK"/>
                <w:sz w:val="28"/>
                <w:cs/>
              </w:rPr>
            </w:pPr>
            <w:r w:rsidRPr="00C7400F">
              <w:rPr>
                <w:rFonts w:ascii="TH SarabunPSK" w:hAnsi="TH SarabunPSK" w:cs="TH SarabunPSK" w:hint="cs"/>
                <w:sz w:val="28"/>
                <w:cs/>
              </w:rPr>
              <w:t>มาก</w:t>
            </w:r>
          </w:p>
        </w:tc>
      </w:tr>
      <w:tr w:rsidR="00451D91" w:rsidRPr="00C7400F" w14:paraId="3C997ACE" w14:textId="77777777" w:rsidTr="00FB4623">
        <w:tc>
          <w:tcPr>
            <w:tcW w:w="6079" w:type="dxa"/>
            <w:tcBorders>
              <w:bottom w:val="single" w:sz="4" w:space="0" w:color="auto"/>
            </w:tcBorders>
          </w:tcPr>
          <w:p w14:paraId="0C250EEA" w14:textId="219DA720" w:rsidR="00451D91" w:rsidRPr="00C7400F" w:rsidRDefault="00451D91" w:rsidP="00451D91">
            <w:pPr>
              <w:rPr>
                <w:rFonts w:ascii="TH SarabunPSK" w:hAnsi="TH SarabunPSK" w:cs="TH SarabunPSK"/>
                <w:sz w:val="28"/>
                <w:cs/>
              </w:rPr>
            </w:pPr>
            <w:r w:rsidRPr="00C7400F">
              <w:rPr>
                <w:rFonts w:ascii="TH SarabunPSK" w:hAnsi="TH SarabunPSK" w:cs="TH SarabunPSK" w:hint="cs"/>
                <w:sz w:val="28"/>
                <w:cs/>
              </w:rPr>
              <w:t>รวม</w:t>
            </w:r>
          </w:p>
        </w:tc>
        <w:tc>
          <w:tcPr>
            <w:tcW w:w="1316" w:type="dxa"/>
            <w:tcBorders>
              <w:bottom w:val="single" w:sz="4" w:space="0" w:color="auto"/>
            </w:tcBorders>
          </w:tcPr>
          <w:p w14:paraId="04B9EA4C" w14:textId="38213318"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4.07</w:t>
            </w:r>
          </w:p>
        </w:tc>
        <w:tc>
          <w:tcPr>
            <w:tcW w:w="1343" w:type="dxa"/>
            <w:tcBorders>
              <w:bottom w:val="single" w:sz="4" w:space="0" w:color="auto"/>
            </w:tcBorders>
          </w:tcPr>
          <w:p w14:paraId="6B5E1D6E" w14:textId="6CB20099" w:rsidR="00451D91" w:rsidRPr="00C7400F" w:rsidRDefault="00451D91" w:rsidP="00451D91">
            <w:pPr>
              <w:jc w:val="right"/>
              <w:rPr>
                <w:rFonts w:ascii="TH SarabunPSK" w:hAnsi="TH SarabunPSK" w:cs="TH SarabunPSK"/>
                <w:sz w:val="28"/>
                <w:cs/>
              </w:rPr>
            </w:pPr>
            <w:r w:rsidRPr="00C7400F">
              <w:rPr>
                <w:rFonts w:ascii="TH SarabunPSK" w:hAnsi="TH SarabunPSK" w:cs="TH SarabunPSK" w:hint="cs"/>
                <w:sz w:val="28"/>
                <w:cs/>
              </w:rPr>
              <w:t>0.76</w:t>
            </w:r>
          </w:p>
        </w:tc>
        <w:tc>
          <w:tcPr>
            <w:tcW w:w="1186" w:type="dxa"/>
            <w:tcBorders>
              <w:bottom w:val="single" w:sz="4" w:space="0" w:color="auto"/>
            </w:tcBorders>
          </w:tcPr>
          <w:p w14:paraId="149BEB2B" w14:textId="03CDE878" w:rsidR="00451D91" w:rsidRPr="00C7400F" w:rsidRDefault="00451D91" w:rsidP="00451D91">
            <w:pPr>
              <w:jc w:val="center"/>
              <w:rPr>
                <w:rFonts w:ascii="TH SarabunPSK" w:hAnsi="TH SarabunPSK" w:cs="TH SarabunPSK"/>
                <w:sz w:val="28"/>
                <w:cs/>
              </w:rPr>
            </w:pPr>
            <w:r w:rsidRPr="00C7400F">
              <w:rPr>
                <w:rFonts w:ascii="TH SarabunPSK" w:hAnsi="TH SarabunPSK" w:cs="TH SarabunPSK" w:hint="cs"/>
                <w:sz w:val="28"/>
                <w:cs/>
              </w:rPr>
              <w:t>มาก</w:t>
            </w:r>
          </w:p>
        </w:tc>
      </w:tr>
    </w:tbl>
    <w:p w14:paraId="02985EEB" w14:textId="70FC9998" w:rsidR="00083A67" w:rsidRDefault="00451D91" w:rsidP="00553FF4">
      <w:pPr>
        <w:rPr>
          <w:rFonts w:ascii="TH SarabunPSK" w:hAnsi="TH SarabunPSK" w:cs="TH SarabunPSK"/>
          <w:b/>
          <w:bCs/>
          <w:sz w:val="28"/>
        </w:rPr>
      </w:pPr>
      <w:r w:rsidRPr="00FB4623">
        <w:rPr>
          <w:rFonts w:ascii="TH SarabunPSK" w:hAnsi="TH SarabunPSK" w:cs="TH SarabunPSK"/>
          <w:b/>
          <w:bCs/>
          <w:noProof/>
          <w:sz w:val="28"/>
          <w:cs/>
        </w:rPr>
        <w:lastRenderedPageBreak/>
        <mc:AlternateContent>
          <mc:Choice Requires="wps">
            <w:drawing>
              <wp:anchor distT="45720" distB="45720" distL="114300" distR="114300" simplePos="0" relativeHeight="251680256" behindDoc="0" locked="0" layoutInCell="1" allowOverlap="1" wp14:anchorId="21EBC462" wp14:editId="5B446579">
                <wp:simplePos x="0" y="0"/>
                <wp:positionH relativeFrom="column">
                  <wp:posOffset>-204644</wp:posOffset>
                </wp:positionH>
                <wp:positionV relativeFrom="paragraph">
                  <wp:posOffset>-69273</wp:posOffset>
                </wp:positionV>
                <wp:extent cx="4853940" cy="304800"/>
                <wp:effectExtent l="0" t="0" r="3810" b="0"/>
                <wp:wrapNone/>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304800"/>
                        </a:xfrm>
                        <a:prstGeom prst="rect">
                          <a:avLst/>
                        </a:prstGeom>
                        <a:solidFill>
                          <a:srgbClr val="FFFFFF"/>
                        </a:solidFill>
                        <a:ln w="9525">
                          <a:noFill/>
                          <a:miter lim="800000"/>
                          <a:headEnd/>
                          <a:tailEnd/>
                        </a:ln>
                      </wps:spPr>
                      <wps:txbx>
                        <w:txbxContent>
                          <w:p w14:paraId="19A8B205" w14:textId="541D15C7" w:rsidR="00C51DB5" w:rsidRDefault="001A2229" w:rsidP="00C51DB5">
                            <w:pPr>
                              <w:rPr>
                                <w:rFonts w:ascii="TH SarabunPSK" w:hAnsi="TH SarabunPSK" w:cs="TH SarabunPSK"/>
                                <w:b/>
                                <w:bCs/>
                                <w:sz w:val="28"/>
                              </w:rPr>
                            </w:pPr>
                            <w:r w:rsidRPr="00C7400F">
                              <w:rPr>
                                <w:rFonts w:ascii="TH SarabunPSK" w:hAnsi="TH SarabunPSK" w:cs="TH SarabunPSK" w:hint="cs"/>
                                <w:b/>
                                <w:bCs/>
                                <w:sz w:val="28"/>
                                <w:cs/>
                              </w:rPr>
                              <w:t>ตารางที่ 2</w:t>
                            </w:r>
                            <w:r>
                              <w:rPr>
                                <w:rFonts w:ascii="TH SarabunPSK" w:hAnsi="TH SarabunPSK" w:cs="TH SarabunPSK" w:hint="cs"/>
                                <w:b/>
                                <w:bCs/>
                                <w:sz w:val="28"/>
                                <w:cs/>
                              </w:rPr>
                              <w:t xml:space="preserve"> (ต่อ</w:t>
                            </w:r>
                            <w:r w:rsidR="006F467F">
                              <w:rPr>
                                <w:rFonts w:ascii="TH SarabunPSK" w:hAnsi="TH SarabunPSK" w:cs="TH SarabunPSK" w:hint="cs"/>
                                <w:b/>
                                <w:bCs/>
                                <w:sz w:val="28"/>
                                <w:cs/>
                              </w:rPr>
                              <w:t xml:space="preserve">) </w:t>
                            </w:r>
                            <w:r w:rsidR="00C51DB5" w:rsidRPr="00C7400F">
                              <w:rPr>
                                <w:rFonts w:ascii="TH SarabunPSK" w:hAnsi="TH SarabunPSK" w:cs="TH SarabunPSK" w:hint="cs"/>
                                <w:b/>
                                <w:bCs/>
                                <w:sz w:val="28"/>
                                <w:cs/>
                              </w:rPr>
                              <w:t>ข้อมูลการตอบแบบสอบถามของปัจจัยด้านส่วนประสมทางการตลาด (7</w:t>
                            </w:r>
                            <w:r w:rsidR="00C51DB5" w:rsidRPr="00C7400F">
                              <w:rPr>
                                <w:rFonts w:ascii="TH SarabunPSK" w:hAnsi="TH SarabunPSK" w:cs="TH SarabunPSK" w:hint="cs"/>
                                <w:b/>
                                <w:bCs/>
                                <w:sz w:val="28"/>
                              </w:rPr>
                              <w:t>P’</w:t>
                            </w:r>
                            <w:r w:rsidR="00C51DB5" w:rsidRPr="00C7400F">
                              <w:rPr>
                                <w:rFonts w:ascii="TH SarabunPSK" w:hAnsi="TH SarabunPSK" w:cs="TH SarabunPSK"/>
                                <w:b/>
                                <w:bCs/>
                                <w:sz w:val="28"/>
                              </w:rPr>
                              <w:t>s)</w:t>
                            </w:r>
                          </w:p>
                          <w:p w14:paraId="006AF5B9" w14:textId="22617028" w:rsidR="001C40CA" w:rsidRDefault="001C40CA" w:rsidP="00C51DB5">
                            <w:pPr>
                              <w:rPr>
                                <w:rFonts w:ascii="TH SarabunPSK" w:hAnsi="TH SarabunPSK" w:cs="TH SarabunPSK"/>
                                <w:b/>
                                <w:bCs/>
                                <w:sz w:val="28"/>
                              </w:rPr>
                            </w:pPr>
                          </w:p>
                          <w:p w14:paraId="0F187FFC" w14:textId="77777777" w:rsidR="001C40CA" w:rsidRDefault="001C40CA" w:rsidP="00C51DB5">
                            <w:pPr>
                              <w:rPr>
                                <w:rFonts w:ascii="TH SarabunPSK" w:hAnsi="TH SarabunPSK" w:cs="TH SarabunPSK"/>
                                <w:b/>
                                <w:bCs/>
                                <w:sz w:val="28"/>
                              </w:rPr>
                            </w:pPr>
                          </w:p>
                          <w:p w14:paraId="0DEAEF3E" w14:textId="08E8DD97" w:rsidR="00C51DB5" w:rsidRDefault="00C51DB5" w:rsidP="00C51DB5">
                            <w:pPr>
                              <w:rPr>
                                <w:rFonts w:ascii="TH SarabunPSK" w:hAnsi="TH SarabunPSK" w:cs="TH SarabunPSK"/>
                                <w:b/>
                                <w:bCs/>
                                <w:sz w:val="28"/>
                              </w:rPr>
                            </w:pPr>
                          </w:p>
                          <w:p w14:paraId="6889A8F1" w14:textId="04232382" w:rsidR="00C51DB5" w:rsidRDefault="00C51DB5" w:rsidP="00C51DB5">
                            <w:pPr>
                              <w:rPr>
                                <w:rFonts w:ascii="TH SarabunPSK" w:hAnsi="TH SarabunPSK" w:cs="TH SarabunPSK"/>
                                <w:b/>
                                <w:bCs/>
                                <w:sz w:val="28"/>
                              </w:rPr>
                            </w:pPr>
                          </w:p>
                          <w:p w14:paraId="5315F2AA" w14:textId="77777777" w:rsidR="00C51DB5" w:rsidRPr="00C7400F" w:rsidRDefault="00C51DB5" w:rsidP="00C51DB5">
                            <w:pPr>
                              <w:rPr>
                                <w:rFonts w:ascii="TH SarabunPSK" w:hAnsi="TH SarabunPSK" w:cs="TH SarabunPSK"/>
                                <w:b/>
                                <w:bCs/>
                                <w:sz w:val="28"/>
                                <w:cs/>
                              </w:rPr>
                            </w:pPr>
                          </w:p>
                          <w:p w14:paraId="00AE9969" w14:textId="77C237BD" w:rsidR="001A2229" w:rsidRPr="00C7400F" w:rsidRDefault="001A2229" w:rsidP="00C51DB5">
                            <w:pPr>
                              <w:ind w:left="284"/>
                              <w:rPr>
                                <w:rFonts w:ascii="TH SarabunPSK" w:hAnsi="TH SarabunPSK" w:cs="TH SarabunPSK"/>
                                <w:b/>
                                <w:bCs/>
                                <w:sz w:val="28"/>
                                <w:cs/>
                              </w:rPr>
                            </w:pPr>
                            <w:r>
                              <w:rPr>
                                <w:rFonts w:ascii="TH SarabunPSK" w:hAnsi="TH SarabunPSK" w:cs="TH SarabunPSK" w:hint="cs"/>
                                <w:b/>
                                <w:bCs/>
                                <w:sz w:val="28"/>
                                <w:cs/>
                              </w:rPr>
                              <w:t>)</w:t>
                            </w:r>
                            <w:r w:rsidRPr="00C7400F">
                              <w:rPr>
                                <w:rFonts w:ascii="TH SarabunPSK" w:hAnsi="TH SarabunPSK" w:cs="TH SarabunPSK" w:hint="cs"/>
                                <w:b/>
                                <w:bCs/>
                                <w:sz w:val="28"/>
                                <w:cs/>
                              </w:rPr>
                              <w:t xml:space="preserve"> </w:t>
                            </w:r>
                          </w:p>
                          <w:p w14:paraId="5CE7EE87" w14:textId="7ADA374D" w:rsidR="001A2229" w:rsidRPr="00FB4623" w:rsidRDefault="001A22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BC462" id="_x0000_t202" coordsize="21600,21600" o:spt="202" path="m,l,21600r21600,l21600,xe">
                <v:stroke joinstyle="miter"/>
                <v:path gradientshapeok="t" o:connecttype="rect"/>
              </v:shapetype>
              <v:shape id="_x0000_s1032" type="#_x0000_t202" style="position:absolute;margin-left:-16.1pt;margin-top:-5.45pt;width:382.2pt;height:24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" stroked="f">
                <v:textbox>
                  <w:txbxContent>
                    <w:p w14:paraId="19A8B205" w14:textId="541D15C7" w:rsidR="00C51DB5" w:rsidRDefault="001A2229" w:rsidP="00C51DB5">
                      <w:pPr>
                        <w:rPr>
                          <w:rFonts w:ascii="TH SarabunPSK" w:hAnsi="TH SarabunPSK" w:cs="TH SarabunPSK"/>
                          <w:b/>
                          <w:bCs/>
                          <w:sz w:val="28"/>
                        </w:rPr>
                      </w:pPr>
                      <w:r w:rsidRPr="00C7400F">
                        <w:rPr>
                          <w:rFonts w:ascii="TH SarabunPSK" w:hAnsi="TH SarabunPSK" w:cs="TH SarabunPSK" w:hint="cs"/>
                          <w:b/>
                          <w:bCs/>
                          <w:sz w:val="28"/>
                          <w:cs/>
                        </w:rPr>
                        <w:t>ตารางที่ 2</w:t>
                      </w:r>
                      <w:r>
                        <w:rPr>
                          <w:rFonts w:ascii="TH SarabunPSK" w:hAnsi="TH SarabunPSK" w:cs="TH SarabunPSK" w:hint="cs"/>
                          <w:b/>
                          <w:bCs/>
                          <w:sz w:val="28"/>
                          <w:cs/>
                        </w:rPr>
                        <w:t xml:space="preserve"> (ต่อ</w:t>
                      </w:r>
                      <w:r w:rsidR="006F467F">
                        <w:rPr>
                          <w:rFonts w:ascii="TH SarabunPSK" w:hAnsi="TH SarabunPSK" w:cs="TH SarabunPSK" w:hint="cs"/>
                          <w:b/>
                          <w:bCs/>
                          <w:sz w:val="28"/>
                          <w:cs/>
                        </w:rPr>
                        <w:t xml:space="preserve">) </w:t>
                      </w:r>
                      <w:r w:rsidR="00C51DB5" w:rsidRPr="00C7400F">
                        <w:rPr>
                          <w:rFonts w:ascii="TH SarabunPSK" w:hAnsi="TH SarabunPSK" w:cs="TH SarabunPSK" w:hint="cs"/>
                          <w:b/>
                          <w:bCs/>
                          <w:sz w:val="28"/>
                          <w:cs/>
                        </w:rPr>
                        <w:t>ข้อมูลการตอบแบบสอบถามของปัจจัยด้านส่วนประสมทางการตลาด (7</w:t>
                      </w:r>
                      <w:r w:rsidR="00C51DB5" w:rsidRPr="00C7400F">
                        <w:rPr>
                          <w:rFonts w:ascii="TH SarabunPSK" w:hAnsi="TH SarabunPSK" w:cs="TH SarabunPSK" w:hint="cs"/>
                          <w:b/>
                          <w:bCs/>
                          <w:sz w:val="28"/>
                        </w:rPr>
                        <w:t>P’</w:t>
                      </w:r>
                      <w:r w:rsidR="00C51DB5" w:rsidRPr="00C7400F">
                        <w:rPr>
                          <w:rFonts w:ascii="TH SarabunPSK" w:hAnsi="TH SarabunPSK" w:cs="TH SarabunPSK"/>
                          <w:b/>
                          <w:bCs/>
                          <w:sz w:val="28"/>
                        </w:rPr>
                        <w:t>s)</w:t>
                      </w:r>
                    </w:p>
                    <w:p w14:paraId="006AF5B9" w14:textId="22617028" w:rsidR="001C40CA" w:rsidRDefault="001C40CA" w:rsidP="00C51DB5">
                      <w:pPr>
                        <w:rPr>
                          <w:rFonts w:ascii="TH SarabunPSK" w:hAnsi="TH SarabunPSK" w:cs="TH SarabunPSK"/>
                          <w:b/>
                          <w:bCs/>
                          <w:sz w:val="28"/>
                        </w:rPr>
                      </w:pPr>
                    </w:p>
                    <w:p w14:paraId="0F187FFC" w14:textId="77777777" w:rsidR="001C40CA" w:rsidRDefault="001C40CA" w:rsidP="00C51DB5">
                      <w:pPr>
                        <w:rPr>
                          <w:rFonts w:ascii="TH SarabunPSK" w:hAnsi="TH SarabunPSK" w:cs="TH SarabunPSK"/>
                          <w:b/>
                          <w:bCs/>
                          <w:sz w:val="28"/>
                        </w:rPr>
                      </w:pPr>
                    </w:p>
                    <w:p w14:paraId="0DEAEF3E" w14:textId="08E8DD97" w:rsidR="00C51DB5" w:rsidRDefault="00C51DB5" w:rsidP="00C51DB5">
                      <w:pPr>
                        <w:rPr>
                          <w:rFonts w:ascii="TH SarabunPSK" w:hAnsi="TH SarabunPSK" w:cs="TH SarabunPSK"/>
                          <w:b/>
                          <w:bCs/>
                          <w:sz w:val="28"/>
                        </w:rPr>
                      </w:pPr>
                    </w:p>
                    <w:p w14:paraId="6889A8F1" w14:textId="04232382" w:rsidR="00C51DB5" w:rsidRDefault="00C51DB5" w:rsidP="00C51DB5">
                      <w:pPr>
                        <w:rPr>
                          <w:rFonts w:ascii="TH SarabunPSK" w:hAnsi="TH SarabunPSK" w:cs="TH SarabunPSK"/>
                          <w:b/>
                          <w:bCs/>
                          <w:sz w:val="28"/>
                        </w:rPr>
                      </w:pPr>
                    </w:p>
                    <w:p w14:paraId="5315F2AA" w14:textId="77777777" w:rsidR="00C51DB5" w:rsidRPr="00C7400F" w:rsidRDefault="00C51DB5" w:rsidP="00C51DB5">
                      <w:pPr>
                        <w:rPr>
                          <w:rFonts w:ascii="TH SarabunPSK" w:hAnsi="TH SarabunPSK" w:cs="TH SarabunPSK"/>
                          <w:b/>
                          <w:bCs/>
                          <w:sz w:val="28"/>
                          <w:cs/>
                        </w:rPr>
                      </w:pPr>
                    </w:p>
                    <w:p w14:paraId="00AE9969" w14:textId="77C237BD" w:rsidR="001A2229" w:rsidRPr="00C7400F" w:rsidRDefault="001A2229" w:rsidP="00C51DB5">
                      <w:pPr>
                        <w:ind w:left="284"/>
                        <w:rPr>
                          <w:rFonts w:ascii="TH SarabunPSK" w:hAnsi="TH SarabunPSK" w:cs="TH SarabunPSK"/>
                          <w:b/>
                          <w:bCs/>
                          <w:sz w:val="28"/>
                          <w:cs/>
                        </w:rPr>
                      </w:pPr>
                      <w:r>
                        <w:rPr>
                          <w:rFonts w:ascii="TH SarabunPSK" w:hAnsi="TH SarabunPSK" w:cs="TH SarabunPSK" w:hint="cs"/>
                          <w:b/>
                          <w:bCs/>
                          <w:sz w:val="28"/>
                          <w:cs/>
                        </w:rPr>
                        <w:t>)</w:t>
                      </w:r>
                      <w:r w:rsidRPr="00C7400F">
                        <w:rPr>
                          <w:rFonts w:ascii="TH SarabunPSK" w:hAnsi="TH SarabunPSK" w:cs="TH SarabunPSK" w:hint="cs"/>
                          <w:b/>
                          <w:bCs/>
                          <w:sz w:val="28"/>
                          <w:cs/>
                        </w:rPr>
                        <w:t xml:space="preserve"> </w:t>
                      </w:r>
                    </w:p>
                    <w:p w14:paraId="5CE7EE87" w14:textId="7ADA374D" w:rsidR="001A2229" w:rsidRPr="00FB4623" w:rsidRDefault="001A2229"/>
                  </w:txbxContent>
                </v:textbox>
              </v:shape>
            </w:pict>
          </mc:Fallback>
        </mc:AlternateContent>
      </w:r>
    </w:p>
    <w:tbl>
      <w:tblPr>
        <w:tblStyle w:val="TableGrid"/>
        <w:tblW w:w="9924" w:type="dxa"/>
        <w:tblInd w:w="-431" w:type="dxa"/>
        <w:tblLook w:val="04A0" w:firstRow="1" w:lastRow="0" w:firstColumn="1" w:lastColumn="0" w:noHBand="0" w:noVBand="1"/>
      </w:tblPr>
      <w:tblGrid>
        <w:gridCol w:w="6079"/>
        <w:gridCol w:w="1316"/>
        <w:gridCol w:w="1343"/>
        <w:gridCol w:w="1186"/>
      </w:tblGrid>
      <w:tr w:rsidR="00083A67" w:rsidRPr="00C7400F" w14:paraId="1538EF34" w14:textId="77777777" w:rsidTr="00D92D1B">
        <w:trPr>
          <w:trHeight w:val="490"/>
        </w:trPr>
        <w:tc>
          <w:tcPr>
            <w:tcW w:w="6079" w:type="dxa"/>
            <w:tcBorders>
              <w:right w:val="single" w:sz="4" w:space="0" w:color="auto"/>
            </w:tcBorders>
          </w:tcPr>
          <w:p w14:paraId="19A3190C" w14:textId="77777777" w:rsidR="00083A67" w:rsidRPr="00C7400F" w:rsidRDefault="00083A67" w:rsidP="00D92D1B">
            <w:pPr>
              <w:jc w:val="center"/>
              <w:rPr>
                <w:rFonts w:ascii="TH SarabunPSK" w:hAnsi="TH SarabunPSK" w:cs="TH SarabunPSK"/>
                <w:b/>
                <w:bCs/>
                <w:sz w:val="28"/>
                <w:cs/>
              </w:rPr>
            </w:pPr>
            <w:r w:rsidRPr="00C7400F">
              <w:rPr>
                <w:rFonts w:ascii="TH SarabunPSK" w:hAnsi="TH SarabunPSK" w:cs="TH SarabunPSK" w:hint="cs"/>
                <w:b/>
                <w:bCs/>
                <w:sz w:val="28"/>
                <w:cs/>
              </w:rPr>
              <w:t>ปัจจัยด้านส่วนประสมทางการตลาด (7</w:t>
            </w:r>
            <w:r w:rsidRPr="00C7400F">
              <w:rPr>
                <w:rFonts w:ascii="TH SarabunPSK" w:hAnsi="TH SarabunPSK" w:cs="TH SarabunPSK" w:hint="cs"/>
                <w:b/>
                <w:bCs/>
                <w:sz w:val="28"/>
              </w:rPr>
              <w:t>P’</w:t>
            </w:r>
            <w:r w:rsidRPr="00C7400F">
              <w:rPr>
                <w:rFonts w:ascii="TH SarabunPSK" w:hAnsi="TH SarabunPSK" w:cs="TH SarabunPSK"/>
                <w:b/>
                <w:bCs/>
                <w:sz w:val="28"/>
              </w:rPr>
              <w:t>s)</w:t>
            </w:r>
          </w:p>
        </w:tc>
        <w:tc>
          <w:tcPr>
            <w:tcW w:w="1316" w:type="dxa"/>
            <w:tcBorders>
              <w:left w:val="single" w:sz="4" w:space="0" w:color="auto"/>
              <w:right w:val="single" w:sz="4" w:space="0" w:color="auto"/>
            </w:tcBorders>
          </w:tcPr>
          <w:p w14:paraId="2104A732" w14:textId="77777777" w:rsidR="00083A67" w:rsidRPr="00C7400F" w:rsidRDefault="00083A67" w:rsidP="00C51DB5">
            <w:pPr>
              <w:jc w:val="center"/>
              <w:rPr>
                <w:rFonts w:ascii="TH SarabunPSK" w:hAnsi="TH SarabunPSK" w:cs="TH SarabunPSK"/>
                <w:b/>
                <w:bCs/>
                <w:sz w:val="28"/>
              </w:rPr>
            </w:pPr>
            <w:r w:rsidRPr="00C7400F">
              <w:rPr>
                <w:rFonts w:ascii="TH SarabunPSK" w:hAnsi="TH SarabunPSK" w:cs="TH SarabunPSK" w:hint="cs"/>
                <w:b/>
                <w:bCs/>
                <w:sz w:val="28"/>
                <w:cs/>
              </w:rPr>
              <w:t>ค่าเฉลี่ย</w:t>
            </w:r>
          </w:p>
          <w:p w14:paraId="4A8EE7BB" w14:textId="77777777" w:rsidR="00083A67" w:rsidRPr="00C7400F" w:rsidRDefault="00083A67" w:rsidP="00C51DB5">
            <w:pPr>
              <w:jc w:val="center"/>
              <w:rPr>
                <w:rFonts w:ascii="TH SarabunPSK" w:hAnsi="TH SarabunPSK" w:cs="TH SarabunPSK"/>
                <w:b/>
                <w:bCs/>
                <w:sz w:val="28"/>
              </w:rPr>
            </w:pPr>
            <w:r w:rsidRPr="00C7400F">
              <w:rPr>
                <w:rFonts w:ascii="TH SarabunPSK" w:eastAsiaTheme="minorEastAsia" w:hAnsi="TH SarabunPSK" w:cs="TH SarabunPSK" w:hint="cs"/>
                <w:b/>
                <w:bCs/>
                <w:sz w:val="28"/>
                <w:cs/>
              </w:rPr>
              <w:t>(</w:t>
            </w:r>
            <m:oMath>
              <m:acc>
                <m:accPr>
                  <m:chr m:val="̅"/>
                  <m:ctrlPr>
                    <w:rPr>
                      <w:rFonts w:ascii="Cambria Math" w:hAnsi="Cambria Math" w:cs="TH SarabunPSK"/>
                      <w:b/>
                      <w:bCs/>
                      <w:i/>
                      <w:sz w:val="28"/>
                    </w:rPr>
                  </m:ctrlPr>
                </m:accPr>
                <m:e>
                  <m:r>
                    <m:rPr>
                      <m:sty m:val="bi"/>
                    </m:rPr>
                    <w:rPr>
                      <w:rFonts w:ascii="Cambria Math" w:hAnsi="Cambria Math" w:cs="TH SarabunPSK"/>
                      <w:sz w:val="28"/>
                    </w:rPr>
                    <m:t>x</m:t>
                  </m:r>
                </m:e>
              </m:acc>
            </m:oMath>
            <w:r w:rsidRPr="00C7400F">
              <w:rPr>
                <w:rFonts w:ascii="TH SarabunPSK" w:hAnsi="TH SarabunPSK" w:cs="TH SarabunPSK" w:hint="cs"/>
                <w:b/>
                <w:bCs/>
                <w:sz w:val="28"/>
                <w:cs/>
              </w:rPr>
              <w:t>)</w:t>
            </w:r>
          </w:p>
        </w:tc>
        <w:tc>
          <w:tcPr>
            <w:tcW w:w="1343" w:type="dxa"/>
            <w:tcBorders>
              <w:left w:val="single" w:sz="4" w:space="0" w:color="auto"/>
              <w:right w:val="single" w:sz="4" w:space="0" w:color="auto"/>
            </w:tcBorders>
          </w:tcPr>
          <w:p w14:paraId="675CBE1C" w14:textId="77777777" w:rsidR="00083A67" w:rsidRPr="00C7400F" w:rsidRDefault="00083A67" w:rsidP="00C51DB5">
            <w:pPr>
              <w:jc w:val="center"/>
              <w:rPr>
                <w:rFonts w:ascii="TH SarabunPSK" w:hAnsi="TH SarabunPSK" w:cs="TH SarabunPSK"/>
                <w:b/>
                <w:bCs/>
                <w:sz w:val="28"/>
              </w:rPr>
            </w:pPr>
            <w:r w:rsidRPr="00C7400F">
              <w:rPr>
                <w:rFonts w:ascii="TH SarabunPSK" w:hAnsi="TH SarabunPSK" w:cs="TH SarabunPSK" w:hint="cs"/>
                <w:b/>
                <w:bCs/>
                <w:sz w:val="28"/>
                <w:cs/>
              </w:rPr>
              <w:t>ส่วนเบี่ยงเบนมาตรฐาน</w:t>
            </w:r>
          </w:p>
          <w:p w14:paraId="6BF61575" w14:textId="77777777" w:rsidR="00083A67" w:rsidRPr="00C7400F" w:rsidRDefault="00083A67" w:rsidP="00C51DB5">
            <w:pPr>
              <w:jc w:val="center"/>
              <w:rPr>
                <w:rFonts w:ascii="TH SarabunPSK" w:hAnsi="TH SarabunPSK" w:cs="TH SarabunPSK"/>
                <w:b/>
                <w:bCs/>
                <w:sz w:val="28"/>
              </w:rPr>
            </w:pPr>
            <w:r w:rsidRPr="00C7400F">
              <w:rPr>
                <w:rFonts w:ascii="TH SarabunPSK" w:hAnsi="TH SarabunPSK" w:cs="TH SarabunPSK"/>
                <w:b/>
                <w:bCs/>
                <w:sz w:val="28"/>
              </w:rPr>
              <w:t>S.D.</w:t>
            </w:r>
          </w:p>
        </w:tc>
        <w:tc>
          <w:tcPr>
            <w:tcW w:w="1186" w:type="dxa"/>
            <w:tcBorders>
              <w:left w:val="single" w:sz="4" w:space="0" w:color="auto"/>
            </w:tcBorders>
          </w:tcPr>
          <w:p w14:paraId="5AA208D0" w14:textId="77777777" w:rsidR="00083A67" w:rsidRPr="00C7400F" w:rsidRDefault="00083A67" w:rsidP="00C51DB5">
            <w:pPr>
              <w:jc w:val="center"/>
              <w:rPr>
                <w:rFonts w:ascii="TH SarabunPSK" w:hAnsi="TH SarabunPSK" w:cs="TH SarabunPSK"/>
                <w:b/>
                <w:bCs/>
                <w:sz w:val="28"/>
              </w:rPr>
            </w:pPr>
            <w:r w:rsidRPr="00C7400F">
              <w:rPr>
                <w:rFonts w:ascii="TH SarabunPSK" w:hAnsi="TH SarabunPSK" w:cs="TH SarabunPSK" w:hint="cs"/>
                <w:b/>
                <w:bCs/>
                <w:sz w:val="28"/>
                <w:cs/>
              </w:rPr>
              <w:t>ระดับความคิดเห็น</w:t>
            </w:r>
          </w:p>
        </w:tc>
      </w:tr>
      <w:tr w:rsidR="00083A67" w:rsidRPr="00C7400F" w14:paraId="7457BD9F" w14:textId="77777777" w:rsidTr="00D92D1B">
        <w:tc>
          <w:tcPr>
            <w:tcW w:w="6079" w:type="dxa"/>
            <w:tcBorders>
              <w:right w:val="nil"/>
            </w:tcBorders>
          </w:tcPr>
          <w:p w14:paraId="372B988E" w14:textId="77777777" w:rsidR="00083A67" w:rsidRPr="00C7400F" w:rsidRDefault="00083A67" w:rsidP="00D92D1B">
            <w:pPr>
              <w:rPr>
                <w:rFonts w:ascii="TH SarabunPSK" w:hAnsi="TH SarabunPSK" w:cs="TH SarabunPSK"/>
                <w:b/>
                <w:bCs/>
                <w:sz w:val="28"/>
                <w:cs/>
              </w:rPr>
            </w:pPr>
            <w:r w:rsidRPr="00C7400F">
              <w:rPr>
                <w:rFonts w:ascii="TH SarabunPSK" w:hAnsi="TH SarabunPSK" w:cs="TH SarabunPSK" w:hint="cs"/>
                <w:b/>
                <w:bCs/>
                <w:sz w:val="28"/>
                <w:cs/>
              </w:rPr>
              <w:t>ปัจจัยด้านบุคคล (</w:t>
            </w:r>
            <w:r w:rsidRPr="00C7400F">
              <w:rPr>
                <w:rFonts w:ascii="TH SarabunPSK" w:hAnsi="TH SarabunPSK" w:cs="TH SarabunPSK" w:hint="cs"/>
                <w:b/>
                <w:bCs/>
                <w:sz w:val="28"/>
              </w:rPr>
              <w:t>People)</w:t>
            </w:r>
          </w:p>
        </w:tc>
        <w:tc>
          <w:tcPr>
            <w:tcW w:w="1316" w:type="dxa"/>
            <w:tcBorders>
              <w:left w:val="nil"/>
              <w:right w:val="nil"/>
            </w:tcBorders>
          </w:tcPr>
          <w:p w14:paraId="1E885D66" w14:textId="77777777" w:rsidR="00083A67" w:rsidRPr="00C7400F" w:rsidRDefault="00083A67" w:rsidP="00D92D1B">
            <w:pPr>
              <w:jc w:val="right"/>
              <w:rPr>
                <w:rFonts w:ascii="TH SarabunPSK" w:hAnsi="TH SarabunPSK" w:cs="TH SarabunPSK"/>
                <w:b/>
                <w:bCs/>
                <w:sz w:val="28"/>
              </w:rPr>
            </w:pPr>
          </w:p>
        </w:tc>
        <w:tc>
          <w:tcPr>
            <w:tcW w:w="1343" w:type="dxa"/>
            <w:tcBorders>
              <w:left w:val="nil"/>
              <w:right w:val="nil"/>
            </w:tcBorders>
          </w:tcPr>
          <w:p w14:paraId="7073D56A" w14:textId="77777777" w:rsidR="00083A67" w:rsidRPr="00C7400F" w:rsidRDefault="00083A67" w:rsidP="00D92D1B">
            <w:pPr>
              <w:jc w:val="right"/>
              <w:rPr>
                <w:rFonts w:ascii="TH SarabunPSK" w:hAnsi="TH SarabunPSK" w:cs="TH SarabunPSK"/>
                <w:b/>
                <w:bCs/>
                <w:sz w:val="28"/>
              </w:rPr>
            </w:pPr>
          </w:p>
        </w:tc>
        <w:tc>
          <w:tcPr>
            <w:tcW w:w="1186" w:type="dxa"/>
            <w:tcBorders>
              <w:left w:val="nil"/>
            </w:tcBorders>
          </w:tcPr>
          <w:p w14:paraId="26CF28AA" w14:textId="77777777" w:rsidR="00083A67" w:rsidRPr="00C7400F" w:rsidRDefault="00083A67" w:rsidP="00D92D1B">
            <w:pPr>
              <w:rPr>
                <w:rFonts w:ascii="TH SarabunPSK" w:hAnsi="TH SarabunPSK" w:cs="TH SarabunPSK"/>
                <w:b/>
                <w:bCs/>
                <w:sz w:val="28"/>
              </w:rPr>
            </w:pPr>
          </w:p>
        </w:tc>
      </w:tr>
      <w:tr w:rsidR="00083A67" w:rsidRPr="00C7400F" w14:paraId="19C4B37B" w14:textId="77777777" w:rsidTr="00D92D1B">
        <w:tc>
          <w:tcPr>
            <w:tcW w:w="6079" w:type="dxa"/>
          </w:tcPr>
          <w:p w14:paraId="651281FB"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พนักงานจัดส่งสินค้ามีความสุภาพเรียบร้อย</w:t>
            </w:r>
          </w:p>
        </w:tc>
        <w:tc>
          <w:tcPr>
            <w:tcW w:w="1316" w:type="dxa"/>
          </w:tcPr>
          <w:p w14:paraId="121178E4"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4.16</w:t>
            </w:r>
          </w:p>
        </w:tc>
        <w:tc>
          <w:tcPr>
            <w:tcW w:w="1343" w:type="dxa"/>
          </w:tcPr>
          <w:p w14:paraId="43577C39"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sz w:val="28"/>
              </w:rPr>
              <w:t>0.70</w:t>
            </w:r>
          </w:p>
        </w:tc>
        <w:tc>
          <w:tcPr>
            <w:tcW w:w="1186" w:type="dxa"/>
          </w:tcPr>
          <w:p w14:paraId="0E4575CB"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2C7550BB" w14:textId="77777777" w:rsidTr="00D92D1B">
        <w:tc>
          <w:tcPr>
            <w:tcW w:w="6079" w:type="dxa"/>
          </w:tcPr>
          <w:p w14:paraId="2A263B25"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พนักงานจัดส่งสินค้าแต่งกายสุภาพ</w:t>
            </w:r>
          </w:p>
        </w:tc>
        <w:tc>
          <w:tcPr>
            <w:tcW w:w="1316" w:type="dxa"/>
          </w:tcPr>
          <w:p w14:paraId="17B7BC88"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4.10</w:t>
            </w:r>
          </w:p>
        </w:tc>
        <w:tc>
          <w:tcPr>
            <w:tcW w:w="1343" w:type="dxa"/>
          </w:tcPr>
          <w:p w14:paraId="7EC868D2"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0.72</w:t>
            </w:r>
          </w:p>
        </w:tc>
        <w:tc>
          <w:tcPr>
            <w:tcW w:w="1186" w:type="dxa"/>
          </w:tcPr>
          <w:p w14:paraId="696A4210"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4DC377CB" w14:textId="77777777" w:rsidTr="00D92D1B">
        <w:tc>
          <w:tcPr>
            <w:tcW w:w="6079" w:type="dxa"/>
          </w:tcPr>
          <w:p w14:paraId="2BA6E582"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พนักงานจัดส่งมีความรวดเร็วต่อการจัดส่ง</w:t>
            </w:r>
          </w:p>
        </w:tc>
        <w:tc>
          <w:tcPr>
            <w:tcW w:w="1316" w:type="dxa"/>
          </w:tcPr>
          <w:p w14:paraId="3CBF8252"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4.05</w:t>
            </w:r>
          </w:p>
        </w:tc>
        <w:tc>
          <w:tcPr>
            <w:tcW w:w="1343" w:type="dxa"/>
          </w:tcPr>
          <w:p w14:paraId="19F75251"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0.81</w:t>
            </w:r>
          </w:p>
        </w:tc>
        <w:tc>
          <w:tcPr>
            <w:tcW w:w="1186" w:type="dxa"/>
          </w:tcPr>
          <w:p w14:paraId="401DAEB0"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24608B3A" w14:textId="77777777" w:rsidTr="00D92D1B">
        <w:tc>
          <w:tcPr>
            <w:tcW w:w="6079" w:type="dxa"/>
          </w:tcPr>
          <w:p w14:paraId="5ED78920"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พนักงาน</w:t>
            </w:r>
            <w:r w:rsidRPr="00C7400F">
              <w:rPr>
                <w:rFonts w:ascii="TH SarabunPSK" w:hAnsi="TH SarabunPSK" w:cs="TH SarabunPSK"/>
                <w:sz w:val="28"/>
                <w:cs/>
              </w:rPr>
              <w:t xml:space="preserve">มีทักษะในการให้บริการ และให้ข้อมูลเกี่ยวกับ </w:t>
            </w:r>
            <w:r w:rsidRPr="00C7400F">
              <w:rPr>
                <w:rFonts w:ascii="TH SarabunPSK" w:hAnsi="TH SarabunPSK" w:cs="TH SarabunPSK"/>
                <w:sz w:val="28"/>
              </w:rPr>
              <w:t xml:space="preserve">Grab food </w:t>
            </w:r>
            <w:r w:rsidRPr="00C7400F">
              <w:rPr>
                <w:rFonts w:ascii="TH SarabunPSK" w:hAnsi="TH SarabunPSK" w:cs="TH SarabunPSK"/>
                <w:sz w:val="28"/>
                <w:cs/>
              </w:rPr>
              <w:t>ได้อย่างดี</w:t>
            </w:r>
          </w:p>
        </w:tc>
        <w:tc>
          <w:tcPr>
            <w:tcW w:w="1316" w:type="dxa"/>
          </w:tcPr>
          <w:p w14:paraId="0DB47D6D"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4.05</w:t>
            </w:r>
          </w:p>
        </w:tc>
        <w:tc>
          <w:tcPr>
            <w:tcW w:w="1343" w:type="dxa"/>
          </w:tcPr>
          <w:p w14:paraId="603C682E"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0.76</w:t>
            </w:r>
          </w:p>
        </w:tc>
        <w:tc>
          <w:tcPr>
            <w:tcW w:w="1186" w:type="dxa"/>
          </w:tcPr>
          <w:p w14:paraId="0875A5A6"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46843C1D" w14:textId="77777777" w:rsidTr="00D92D1B">
        <w:tc>
          <w:tcPr>
            <w:tcW w:w="6079" w:type="dxa"/>
          </w:tcPr>
          <w:p w14:paraId="26C9F335"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sz w:val="28"/>
                <w:cs/>
              </w:rPr>
              <w:t>พนักงานให้บริการแบบเป็นกันเองมีอัธยาศัยดีและสุภาพอ่อนโยน</w:t>
            </w:r>
          </w:p>
        </w:tc>
        <w:tc>
          <w:tcPr>
            <w:tcW w:w="1316" w:type="dxa"/>
          </w:tcPr>
          <w:p w14:paraId="2C840881"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4.05</w:t>
            </w:r>
          </w:p>
        </w:tc>
        <w:tc>
          <w:tcPr>
            <w:tcW w:w="1343" w:type="dxa"/>
          </w:tcPr>
          <w:p w14:paraId="604704F1"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0.78</w:t>
            </w:r>
          </w:p>
        </w:tc>
        <w:tc>
          <w:tcPr>
            <w:tcW w:w="1186" w:type="dxa"/>
          </w:tcPr>
          <w:p w14:paraId="1F9587B7"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60437F65" w14:textId="77777777" w:rsidTr="00D92D1B">
        <w:tc>
          <w:tcPr>
            <w:tcW w:w="6079" w:type="dxa"/>
            <w:tcBorders>
              <w:bottom w:val="single" w:sz="4" w:space="0" w:color="auto"/>
            </w:tcBorders>
          </w:tcPr>
          <w:p w14:paraId="5A030D0F"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รวม</w:t>
            </w:r>
          </w:p>
        </w:tc>
        <w:tc>
          <w:tcPr>
            <w:tcW w:w="1316" w:type="dxa"/>
            <w:tcBorders>
              <w:bottom w:val="single" w:sz="4" w:space="0" w:color="auto"/>
            </w:tcBorders>
          </w:tcPr>
          <w:p w14:paraId="4218E133"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4.08</w:t>
            </w:r>
          </w:p>
        </w:tc>
        <w:tc>
          <w:tcPr>
            <w:tcW w:w="1343" w:type="dxa"/>
            <w:tcBorders>
              <w:bottom w:val="single" w:sz="4" w:space="0" w:color="auto"/>
            </w:tcBorders>
          </w:tcPr>
          <w:p w14:paraId="4F8438D1"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0.75</w:t>
            </w:r>
          </w:p>
        </w:tc>
        <w:tc>
          <w:tcPr>
            <w:tcW w:w="1186" w:type="dxa"/>
            <w:tcBorders>
              <w:bottom w:val="single" w:sz="4" w:space="0" w:color="auto"/>
            </w:tcBorders>
          </w:tcPr>
          <w:p w14:paraId="1E849B38"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730616BA" w14:textId="77777777" w:rsidTr="00D92D1B">
        <w:tc>
          <w:tcPr>
            <w:tcW w:w="6079" w:type="dxa"/>
            <w:tcBorders>
              <w:right w:val="nil"/>
            </w:tcBorders>
          </w:tcPr>
          <w:p w14:paraId="187B2D8B"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b/>
                <w:bCs/>
                <w:sz w:val="28"/>
                <w:cs/>
              </w:rPr>
              <w:t>ปัจจัยด้านกระบวนการให้บริการ (</w:t>
            </w:r>
            <w:r w:rsidRPr="00C7400F">
              <w:rPr>
                <w:rFonts w:ascii="TH SarabunPSK" w:hAnsi="TH SarabunPSK" w:cs="TH SarabunPSK" w:hint="cs"/>
                <w:b/>
                <w:bCs/>
                <w:sz w:val="28"/>
              </w:rPr>
              <w:t>Process)</w:t>
            </w:r>
          </w:p>
        </w:tc>
        <w:tc>
          <w:tcPr>
            <w:tcW w:w="1316" w:type="dxa"/>
            <w:tcBorders>
              <w:left w:val="nil"/>
              <w:right w:val="nil"/>
            </w:tcBorders>
          </w:tcPr>
          <w:p w14:paraId="488EFDE5" w14:textId="77777777" w:rsidR="00083A67" w:rsidRPr="00C7400F" w:rsidRDefault="00083A67" w:rsidP="00D92D1B">
            <w:pPr>
              <w:jc w:val="right"/>
              <w:rPr>
                <w:rFonts w:ascii="TH SarabunPSK" w:hAnsi="TH SarabunPSK" w:cs="TH SarabunPSK"/>
                <w:b/>
                <w:bCs/>
                <w:sz w:val="28"/>
              </w:rPr>
            </w:pPr>
          </w:p>
        </w:tc>
        <w:tc>
          <w:tcPr>
            <w:tcW w:w="1343" w:type="dxa"/>
            <w:tcBorders>
              <w:left w:val="nil"/>
              <w:right w:val="nil"/>
            </w:tcBorders>
          </w:tcPr>
          <w:p w14:paraId="30AF1036" w14:textId="77777777" w:rsidR="00083A67" w:rsidRPr="00C7400F" w:rsidRDefault="00083A67" w:rsidP="00D92D1B">
            <w:pPr>
              <w:jc w:val="right"/>
              <w:rPr>
                <w:rFonts w:ascii="TH SarabunPSK" w:hAnsi="TH SarabunPSK" w:cs="TH SarabunPSK"/>
                <w:b/>
                <w:bCs/>
                <w:sz w:val="28"/>
              </w:rPr>
            </w:pPr>
          </w:p>
        </w:tc>
        <w:tc>
          <w:tcPr>
            <w:tcW w:w="1186" w:type="dxa"/>
            <w:tcBorders>
              <w:left w:val="nil"/>
            </w:tcBorders>
          </w:tcPr>
          <w:p w14:paraId="470DAF2C" w14:textId="77777777" w:rsidR="00083A67" w:rsidRPr="00C7400F" w:rsidRDefault="00083A67" w:rsidP="00D92D1B">
            <w:pPr>
              <w:jc w:val="center"/>
              <w:rPr>
                <w:rFonts w:ascii="TH SarabunPSK" w:hAnsi="TH SarabunPSK" w:cs="TH SarabunPSK"/>
                <w:b/>
                <w:bCs/>
                <w:sz w:val="28"/>
              </w:rPr>
            </w:pPr>
          </w:p>
        </w:tc>
      </w:tr>
      <w:tr w:rsidR="00083A67" w:rsidRPr="00C7400F" w14:paraId="3AA82730" w14:textId="77777777" w:rsidTr="00D92D1B">
        <w:tc>
          <w:tcPr>
            <w:tcW w:w="6079" w:type="dxa"/>
          </w:tcPr>
          <w:p w14:paraId="4BA2E56A"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ช่องทางการสั่งอาหารมีความสะดวกสบาย</w:t>
            </w:r>
          </w:p>
        </w:tc>
        <w:tc>
          <w:tcPr>
            <w:tcW w:w="1316" w:type="dxa"/>
          </w:tcPr>
          <w:p w14:paraId="4347F97C"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4.18</w:t>
            </w:r>
          </w:p>
        </w:tc>
        <w:tc>
          <w:tcPr>
            <w:tcW w:w="1343" w:type="dxa"/>
          </w:tcPr>
          <w:p w14:paraId="3B3AEC0E"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sz w:val="28"/>
              </w:rPr>
              <w:t>0.69</w:t>
            </w:r>
          </w:p>
        </w:tc>
        <w:tc>
          <w:tcPr>
            <w:tcW w:w="1186" w:type="dxa"/>
          </w:tcPr>
          <w:p w14:paraId="5E7E9F0A"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24448CA6" w14:textId="77777777" w:rsidTr="00D92D1B">
        <w:tc>
          <w:tcPr>
            <w:tcW w:w="6079" w:type="dxa"/>
          </w:tcPr>
          <w:p w14:paraId="5FF42D22"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ช่องทางการสั่งอาหารมีความรวดเร็ว</w:t>
            </w:r>
          </w:p>
        </w:tc>
        <w:tc>
          <w:tcPr>
            <w:tcW w:w="1316" w:type="dxa"/>
          </w:tcPr>
          <w:p w14:paraId="3574633E"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4.10</w:t>
            </w:r>
          </w:p>
        </w:tc>
        <w:tc>
          <w:tcPr>
            <w:tcW w:w="1343" w:type="dxa"/>
          </w:tcPr>
          <w:p w14:paraId="4D101EF5"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0.73</w:t>
            </w:r>
          </w:p>
        </w:tc>
        <w:tc>
          <w:tcPr>
            <w:tcW w:w="1186" w:type="dxa"/>
          </w:tcPr>
          <w:p w14:paraId="7E808A3F"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51C562B6" w14:textId="77777777" w:rsidTr="00D92D1B">
        <w:tc>
          <w:tcPr>
            <w:tcW w:w="6079" w:type="dxa"/>
          </w:tcPr>
          <w:p w14:paraId="74D47639"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ช่องทางการสั่งอาหารมีความใช้ง่าย</w:t>
            </w:r>
          </w:p>
        </w:tc>
        <w:tc>
          <w:tcPr>
            <w:tcW w:w="1316" w:type="dxa"/>
          </w:tcPr>
          <w:p w14:paraId="15C85235"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4.13</w:t>
            </w:r>
          </w:p>
        </w:tc>
        <w:tc>
          <w:tcPr>
            <w:tcW w:w="1343" w:type="dxa"/>
          </w:tcPr>
          <w:p w14:paraId="41068B81"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0.80</w:t>
            </w:r>
          </w:p>
        </w:tc>
        <w:tc>
          <w:tcPr>
            <w:tcW w:w="1186" w:type="dxa"/>
          </w:tcPr>
          <w:p w14:paraId="33229BF2"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13AC19F6" w14:textId="77777777" w:rsidTr="00D92D1B">
        <w:tc>
          <w:tcPr>
            <w:tcW w:w="6079" w:type="dxa"/>
          </w:tcPr>
          <w:p w14:paraId="1C68CB1E"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sz w:val="28"/>
                <w:cs/>
              </w:rPr>
              <w:t>ขั้นตอนในการสมัคร และเข้าใช้บริการมีความสะดวกรวดเร็ว</w:t>
            </w:r>
          </w:p>
        </w:tc>
        <w:tc>
          <w:tcPr>
            <w:tcW w:w="1316" w:type="dxa"/>
          </w:tcPr>
          <w:p w14:paraId="7B45000F"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4.08</w:t>
            </w:r>
          </w:p>
        </w:tc>
        <w:tc>
          <w:tcPr>
            <w:tcW w:w="1343" w:type="dxa"/>
          </w:tcPr>
          <w:p w14:paraId="21202834"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0.78</w:t>
            </w:r>
          </w:p>
        </w:tc>
        <w:tc>
          <w:tcPr>
            <w:tcW w:w="1186" w:type="dxa"/>
          </w:tcPr>
          <w:p w14:paraId="69B303F7"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47B90DF2" w14:textId="77777777" w:rsidTr="00D92D1B">
        <w:tc>
          <w:tcPr>
            <w:tcW w:w="6079" w:type="dxa"/>
          </w:tcPr>
          <w:p w14:paraId="4C6CB62D"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sz w:val="28"/>
                <w:cs/>
              </w:rPr>
              <w:t>การให้บริการมีการติดต่อประสานงานแก้ไขปัญหาให้กับลูกค้าได้ทันที</w:t>
            </w:r>
          </w:p>
        </w:tc>
        <w:tc>
          <w:tcPr>
            <w:tcW w:w="1316" w:type="dxa"/>
          </w:tcPr>
          <w:p w14:paraId="0195C4F4"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3.98</w:t>
            </w:r>
          </w:p>
        </w:tc>
        <w:tc>
          <w:tcPr>
            <w:tcW w:w="1343" w:type="dxa"/>
          </w:tcPr>
          <w:p w14:paraId="69B167A1"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0.89</w:t>
            </w:r>
          </w:p>
        </w:tc>
        <w:tc>
          <w:tcPr>
            <w:tcW w:w="1186" w:type="dxa"/>
          </w:tcPr>
          <w:p w14:paraId="55E18506"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6A35AB78" w14:textId="77777777" w:rsidTr="00D92D1B">
        <w:tc>
          <w:tcPr>
            <w:tcW w:w="6079" w:type="dxa"/>
            <w:tcBorders>
              <w:bottom w:val="single" w:sz="4" w:space="0" w:color="auto"/>
            </w:tcBorders>
          </w:tcPr>
          <w:p w14:paraId="2158E3CB" w14:textId="77777777" w:rsidR="00083A67" w:rsidRPr="00C7400F" w:rsidRDefault="00083A67" w:rsidP="00D92D1B">
            <w:pPr>
              <w:rPr>
                <w:rFonts w:ascii="TH SarabunPSK" w:hAnsi="TH SarabunPSK" w:cs="TH SarabunPSK"/>
                <w:b/>
                <w:bCs/>
                <w:sz w:val="28"/>
              </w:rPr>
            </w:pPr>
            <w:r w:rsidRPr="00C7400F">
              <w:rPr>
                <w:rFonts w:ascii="TH SarabunPSK" w:hAnsi="TH SarabunPSK" w:cs="TH SarabunPSK" w:hint="cs"/>
                <w:sz w:val="28"/>
                <w:cs/>
              </w:rPr>
              <w:t>รวม</w:t>
            </w:r>
          </w:p>
        </w:tc>
        <w:tc>
          <w:tcPr>
            <w:tcW w:w="1316" w:type="dxa"/>
            <w:tcBorders>
              <w:bottom w:val="single" w:sz="4" w:space="0" w:color="auto"/>
            </w:tcBorders>
          </w:tcPr>
          <w:p w14:paraId="6A27A548"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4.09</w:t>
            </w:r>
          </w:p>
        </w:tc>
        <w:tc>
          <w:tcPr>
            <w:tcW w:w="1343" w:type="dxa"/>
            <w:tcBorders>
              <w:bottom w:val="single" w:sz="4" w:space="0" w:color="auto"/>
            </w:tcBorders>
          </w:tcPr>
          <w:p w14:paraId="0DFCA063" w14:textId="77777777" w:rsidR="00083A67" w:rsidRPr="00C7400F" w:rsidRDefault="00083A67" w:rsidP="00D92D1B">
            <w:pPr>
              <w:jc w:val="right"/>
              <w:rPr>
                <w:rFonts w:ascii="TH SarabunPSK" w:hAnsi="TH SarabunPSK" w:cs="TH SarabunPSK"/>
                <w:b/>
                <w:bCs/>
                <w:sz w:val="28"/>
              </w:rPr>
            </w:pPr>
            <w:r w:rsidRPr="00C7400F">
              <w:rPr>
                <w:rFonts w:ascii="TH SarabunPSK" w:hAnsi="TH SarabunPSK" w:cs="TH SarabunPSK" w:hint="cs"/>
                <w:sz w:val="28"/>
                <w:cs/>
              </w:rPr>
              <w:t>0.77</w:t>
            </w:r>
          </w:p>
        </w:tc>
        <w:tc>
          <w:tcPr>
            <w:tcW w:w="1186" w:type="dxa"/>
            <w:tcBorders>
              <w:bottom w:val="single" w:sz="4" w:space="0" w:color="auto"/>
            </w:tcBorders>
          </w:tcPr>
          <w:p w14:paraId="2FA1B8A7"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5971C3A2" w14:textId="77777777" w:rsidTr="00D92D1B">
        <w:tc>
          <w:tcPr>
            <w:tcW w:w="6079" w:type="dxa"/>
            <w:tcBorders>
              <w:right w:val="nil"/>
            </w:tcBorders>
          </w:tcPr>
          <w:p w14:paraId="27FFFB67" w14:textId="77777777" w:rsidR="00083A67" w:rsidRPr="00E44CE1" w:rsidRDefault="00083A67" w:rsidP="00D92D1B">
            <w:pPr>
              <w:rPr>
                <w:rFonts w:ascii="TH SarabunPSK" w:hAnsi="TH SarabunPSK" w:cs="TH SarabunPSK"/>
                <w:sz w:val="28"/>
                <w:cs/>
              </w:rPr>
            </w:pPr>
            <w:r w:rsidRPr="00C7400F">
              <w:rPr>
                <w:rFonts w:ascii="TH SarabunPSK" w:hAnsi="TH SarabunPSK" w:cs="TH SarabunPSK" w:hint="cs"/>
                <w:b/>
                <w:bCs/>
                <w:sz w:val="28"/>
                <w:cs/>
              </w:rPr>
              <w:t>ปัจจัยด้านลักษณะทางกายภาพ</w:t>
            </w:r>
            <w:r w:rsidRPr="00C7400F">
              <w:rPr>
                <w:rFonts w:ascii="TH SarabunPSK" w:hAnsi="TH SarabunPSK" w:cs="TH SarabunPSK"/>
                <w:b/>
                <w:bCs/>
                <w:sz w:val="28"/>
              </w:rPr>
              <w:t xml:space="preserve"> </w:t>
            </w:r>
            <w:r w:rsidRPr="00C7400F">
              <w:rPr>
                <w:rFonts w:ascii="TH SarabunPSK" w:hAnsi="TH SarabunPSK" w:cs="TH SarabunPSK" w:hint="cs"/>
                <w:b/>
                <w:bCs/>
                <w:sz w:val="28"/>
              </w:rPr>
              <w:t>(Physical evidence)</w:t>
            </w:r>
          </w:p>
        </w:tc>
        <w:tc>
          <w:tcPr>
            <w:tcW w:w="1316" w:type="dxa"/>
            <w:tcBorders>
              <w:left w:val="nil"/>
              <w:right w:val="nil"/>
            </w:tcBorders>
          </w:tcPr>
          <w:p w14:paraId="225C6BF9" w14:textId="77777777" w:rsidR="00083A67" w:rsidRPr="00C7400F" w:rsidRDefault="00083A67" w:rsidP="00D92D1B">
            <w:pPr>
              <w:jc w:val="right"/>
              <w:rPr>
                <w:rFonts w:ascii="TH SarabunPSK" w:hAnsi="TH SarabunPSK" w:cs="TH SarabunPSK"/>
                <w:sz w:val="28"/>
                <w:cs/>
              </w:rPr>
            </w:pPr>
          </w:p>
        </w:tc>
        <w:tc>
          <w:tcPr>
            <w:tcW w:w="1343" w:type="dxa"/>
            <w:tcBorders>
              <w:left w:val="nil"/>
              <w:right w:val="nil"/>
            </w:tcBorders>
          </w:tcPr>
          <w:p w14:paraId="4EA6E2DB" w14:textId="77777777" w:rsidR="00083A67" w:rsidRPr="00C7400F" w:rsidRDefault="00083A67" w:rsidP="00D92D1B">
            <w:pPr>
              <w:jc w:val="right"/>
              <w:rPr>
                <w:rFonts w:ascii="TH SarabunPSK" w:hAnsi="TH SarabunPSK" w:cs="TH SarabunPSK"/>
                <w:sz w:val="28"/>
                <w:cs/>
              </w:rPr>
            </w:pPr>
          </w:p>
        </w:tc>
        <w:tc>
          <w:tcPr>
            <w:tcW w:w="1186" w:type="dxa"/>
            <w:tcBorders>
              <w:left w:val="nil"/>
            </w:tcBorders>
          </w:tcPr>
          <w:p w14:paraId="7359DC9F" w14:textId="77777777" w:rsidR="00083A67" w:rsidRPr="00C7400F" w:rsidRDefault="00083A67" w:rsidP="00D92D1B">
            <w:pPr>
              <w:jc w:val="center"/>
              <w:rPr>
                <w:rFonts w:ascii="TH SarabunPSK" w:hAnsi="TH SarabunPSK" w:cs="TH SarabunPSK"/>
                <w:sz w:val="28"/>
                <w:cs/>
              </w:rPr>
            </w:pPr>
          </w:p>
        </w:tc>
      </w:tr>
      <w:tr w:rsidR="00083A67" w:rsidRPr="00C7400F" w14:paraId="1DA5B2DF" w14:textId="77777777" w:rsidTr="00D92D1B">
        <w:tc>
          <w:tcPr>
            <w:tcW w:w="6079" w:type="dxa"/>
          </w:tcPr>
          <w:p w14:paraId="7C6B1210" w14:textId="77777777" w:rsidR="00083A67" w:rsidRPr="00C7400F" w:rsidRDefault="00083A67" w:rsidP="00D92D1B">
            <w:pPr>
              <w:rPr>
                <w:rFonts w:ascii="TH SarabunPSK" w:hAnsi="TH SarabunPSK" w:cs="TH SarabunPSK"/>
                <w:sz w:val="28"/>
                <w:cs/>
              </w:rPr>
            </w:pPr>
            <w:r w:rsidRPr="00C7400F">
              <w:rPr>
                <w:rFonts w:ascii="TH SarabunPSK" w:hAnsi="TH SarabunPSK" w:cs="TH SarabunPSK" w:hint="cs"/>
                <w:sz w:val="28"/>
                <w:cs/>
              </w:rPr>
              <w:t>มีการรับประกันสินค้า</w:t>
            </w:r>
          </w:p>
        </w:tc>
        <w:tc>
          <w:tcPr>
            <w:tcW w:w="1316" w:type="dxa"/>
          </w:tcPr>
          <w:p w14:paraId="32A0E573"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3.99</w:t>
            </w:r>
          </w:p>
        </w:tc>
        <w:tc>
          <w:tcPr>
            <w:tcW w:w="1343" w:type="dxa"/>
          </w:tcPr>
          <w:p w14:paraId="618F4D82"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sz w:val="28"/>
              </w:rPr>
              <w:t>0.76</w:t>
            </w:r>
          </w:p>
        </w:tc>
        <w:tc>
          <w:tcPr>
            <w:tcW w:w="1186" w:type="dxa"/>
          </w:tcPr>
          <w:p w14:paraId="519D612C"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16644930" w14:textId="77777777" w:rsidTr="00D92D1B">
        <w:tc>
          <w:tcPr>
            <w:tcW w:w="6079" w:type="dxa"/>
          </w:tcPr>
          <w:p w14:paraId="78CBDF56" w14:textId="77777777" w:rsidR="00083A67" w:rsidRPr="00C7400F" w:rsidRDefault="00083A67" w:rsidP="00D92D1B">
            <w:pPr>
              <w:rPr>
                <w:rFonts w:ascii="TH SarabunPSK" w:hAnsi="TH SarabunPSK" w:cs="TH SarabunPSK"/>
                <w:sz w:val="28"/>
                <w:cs/>
              </w:rPr>
            </w:pPr>
            <w:r w:rsidRPr="00C7400F">
              <w:rPr>
                <w:rFonts w:ascii="TH SarabunPSK" w:hAnsi="TH SarabunPSK" w:cs="TH SarabunPSK" w:hint="cs"/>
                <w:sz w:val="28"/>
                <w:cs/>
              </w:rPr>
              <w:t>มีรายละเอียดการให้บริการไว้อย่างชัดเจน</w:t>
            </w:r>
          </w:p>
        </w:tc>
        <w:tc>
          <w:tcPr>
            <w:tcW w:w="1316" w:type="dxa"/>
          </w:tcPr>
          <w:p w14:paraId="4043EDA3"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4.08</w:t>
            </w:r>
          </w:p>
        </w:tc>
        <w:tc>
          <w:tcPr>
            <w:tcW w:w="1343" w:type="dxa"/>
          </w:tcPr>
          <w:p w14:paraId="090068C0"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0.77</w:t>
            </w:r>
          </w:p>
        </w:tc>
        <w:tc>
          <w:tcPr>
            <w:tcW w:w="1186" w:type="dxa"/>
          </w:tcPr>
          <w:p w14:paraId="6FBF3BC1"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035A72E1" w14:textId="77777777" w:rsidTr="00D92D1B">
        <w:tc>
          <w:tcPr>
            <w:tcW w:w="6079" w:type="dxa"/>
          </w:tcPr>
          <w:p w14:paraId="20586379" w14:textId="77777777" w:rsidR="00083A67" w:rsidRPr="00C7400F" w:rsidRDefault="00083A67" w:rsidP="00D92D1B">
            <w:pPr>
              <w:rPr>
                <w:rFonts w:ascii="TH SarabunPSK" w:hAnsi="TH SarabunPSK" w:cs="TH SarabunPSK"/>
                <w:sz w:val="28"/>
                <w:cs/>
              </w:rPr>
            </w:pP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Pr="00C7400F">
              <w:rPr>
                <w:rFonts w:ascii="TH SarabunPSK" w:hAnsi="TH SarabunPSK" w:cs="TH SarabunPSK" w:hint="cs"/>
                <w:sz w:val="28"/>
                <w:cs/>
              </w:rPr>
              <w:t xml:space="preserve"> มีการจัดประเภทอาหารให้เป็นหมวดหมู่ ง่ายต่อการสั่งซื้อ</w:t>
            </w:r>
          </w:p>
        </w:tc>
        <w:tc>
          <w:tcPr>
            <w:tcW w:w="1316" w:type="dxa"/>
          </w:tcPr>
          <w:p w14:paraId="79ECD2CC"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4.10</w:t>
            </w:r>
          </w:p>
        </w:tc>
        <w:tc>
          <w:tcPr>
            <w:tcW w:w="1343" w:type="dxa"/>
          </w:tcPr>
          <w:p w14:paraId="0D5FE502"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0.77</w:t>
            </w:r>
          </w:p>
        </w:tc>
        <w:tc>
          <w:tcPr>
            <w:tcW w:w="1186" w:type="dxa"/>
          </w:tcPr>
          <w:p w14:paraId="32E12BCF"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7DF90B33" w14:textId="77777777" w:rsidTr="00D92D1B">
        <w:tc>
          <w:tcPr>
            <w:tcW w:w="6079" w:type="dxa"/>
          </w:tcPr>
          <w:p w14:paraId="3FF5CA93" w14:textId="77777777" w:rsidR="00083A67" w:rsidRPr="00C7400F" w:rsidRDefault="00083A67" w:rsidP="00D92D1B">
            <w:pPr>
              <w:rPr>
                <w:rFonts w:ascii="TH SarabunPSK" w:hAnsi="TH SarabunPSK" w:cs="TH SarabunPSK"/>
                <w:sz w:val="28"/>
                <w:cs/>
              </w:rPr>
            </w:pPr>
            <w:r w:rsidRPr="00C7400F">
              <w:rPr>
                <w:rFonts w:ascii="TH SarabunPSK" w:hAnsi="TH SarabunPSK" w:cs="TH SarabunPSK" w:hint="cs"/>
                <w:sz w:val="28"/>
                <w:cs/>
              </w:rPr>
              <w:t>มีข้อมูลของอาหารและร้านอาหารอย่างครบถ้วน</w:t>
            </w:r>
          </w:p>
        </w:tc>
        <w:tc>
          <w:tcPr>
            <w:tcW w:w="1316" w:type="dxa"/>
          </w:tcPr>
          <w:p w14:paraId="53694304"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4.02</w:t>
            </w:r>
          </w:p>
        </w:tc>
        <w:tc>
          <w:tcPr>
            <w:tcW w:w="1343" w:type="dxa"/>
          </w:tcPr>
          <w:p w14:paraId="083CD396"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0.75</w:t>
            </w:r>
          </w:p>
        </w:tc>
        <w:tc>
          <w:tcPr>
            <w:tcW w:w="1186" w:type="dxa"/>
          </w:tcPr>
          <w:p w14:paraId="208DE0E2"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4D776CC4" w14:textId="77777777" w:rsidTr="00D92D1B">
        <w:tc>
          <w:tcPr>
            <w:tcW w:w="6079" w:type="dxa"/>
          </w:tcPr>
          <w:p w14:paraId="562FA035" w14:textId="77777777" w:rsidR="00083A67" w:rsidRPr="00C7400F" w:rsidRDefault="00083A67" w:rsidP="00D92D1B">
            <w:pPr>
              <w:rPr>
                <w:rFonts w:ascii="TH SarabunPSK" w:hAnsi="TH SarabunPSK" w:cs="TH SarabunPSK"/>
                <w:sz w:val="28"/>
                <w:cs/>
              </w:rPr>
            </w:pPr>
            <w:r w:rsidRPr="00C7400F">
              <w:rPr>
                <w:rFonts w:ascii="TH SarabunPSK" w:hAnsi="TH SarabunPSK" w:cs="TH SarabunPSK"/>
                <w:sz w:val="28"/>
                <w:cs/>
              </w:rPr>
              <w:t xml:space="preserve">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มีการระบุวิธีวิธีการสั</w:t>
            </w:r>
            <w:r w:rsidRPr="00C7400F">
              <w:rPr>
                <w:rFonts w:ascii="TH SarabunPSK" w:hAnsi="TH SarabunPSK" w:cs="TH SarabunPSK" w:hint="cs"/>
                <w:sz w:val="28"/>
                <w:cs/>
              </w:rPr>
              <w:t>่</w:t>
            </w:r>
            <w:r w:rsidRPr="00C7400F">
              <w:rPr>
                <w:rFonts w:ascii="TH SarabunPSK" w:hAnsi="TH SarabunPSK" w:cs="TH SarabunPSK"/>
                <w:sz w:val="28"/>
                <w:cs/>
              </w:rPr>
              <w:t>งซื้ออาหารได้สะดวกและจดจำง่าย</w:t>
            </w:r>
          </w:p>
        </w:tc>
        <w:tc>
          <w:tcPr>
            <w:tcW w:w="1316" w:type="dxa"/>
          </w:tcPr>
          <w:p w14:paraId="7C21F4AE"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4.03</w:t>
            </w:r>
          </w:p>
        </w:tc>
        <w:tc>
          <w:tcPr>
            <w:tcW w:w="1343" w:type="dxa"/>
          </w:tcPr>
          <w:p w14:paraId="3DB4B8D6" w14:textId="77777777" w:rsidR="00083A67" w:rsidRPr="00C7400F" w:rsidRDefault="00083A67" w:rsidP="00D92D1B">
            <w:pPr>
              <w:jc w:val="right"/>
              <w:rPr>
                <w:rFonts w:ascii="TH SarabunPSK" w:hAnsi="TH SarabunPSK" w:cs="TH SarabunPSK"/>
                <w:sz w:val="28"/>
                <w:cs/>
              </w:rPr>
            </w:pPr>
            <w:r w:rsidRPr="00C7400F">
              <w:rPr>
                <w:rFonts w:ascii="TH SarabunPSK" w:hAnsi="TH SarabunPSK" w:cs="TH SarabunPSK" w:hint="cs"/>
                <w:sz w:val="28"/>
                <w:cs/>
              </w:rPr>
              <w:t>0.75</w:t>
            </w:r>
          </w:p>
        </w:tc>
        <w:tc>
          <w:tcPr>
            <w:tcW w:w="1186" w:type="dxa"/>
          </w:tcPr>
          <w:p w14:paraId="5923CCDF" w14:textId="77777777" w:rsidR="00083A67" w:rsidRPr="00C7400F" w:rsidRDefault="00083A67" w:rsidP="00D92D1B">
            <w:pPr>
              <w:jc w:val="center"/>
              <w:rPr>
                <w:rFonts w:ascii="TH SarabunPSK" w:hAnsi="TH SarabunPSK" w:cs="TH SarabunPSK"/>
                <w:sz w:val="28"/>
                <w:cs/>
              </w:rPr>
            </w:pPr>
            <w:r w:rsidRPr="00C7400F">
              <w:rPr>
                <w:rFonts w:ascii="TH SarabunPSK" w:hAnsi="TH SarabunPSK" w:cs="TH SarabunPSK" w:hint="cs"/>
                <w:sz w:val="28"/>
                <w:cs/>
              </w:rPr>
              <w:t>มาก</w:t>
            </w:r>
          </w:p>
        </w:tc>
      </w:tr>
      <w:tr w:rsidR="00083A67" w:rsidRPr="00C7400F" w14:paraId="65B044F2" w14:textId="77777777" w:rsidTr="00D92D1B">
        <w:tc>
          <w:tcPr>
            <w:tcW w:w="6079" w:type="dxa"/>
          </w:tcPr>
          <w:p w14:paraId="7994684D" w14:textId="77777777" w:rsidR="00083A67" w:rsidRPr="00C7400F" w:rsidRDefault="00083A67" w:rsidP="00D92D1B">
            <w:pPr>
              <w:rPr>
                <w:rFonts w:ascii="TH SarabunPSK" w:hAnsi="TH SarabunPSK" w:cs="TH SarabunPSK"/>
                <w:sz w:val="28"/>
                <w:cs/>
              </w:rPr>
            </w:pPr>
            <w:r>
              <w:rPr>
                <w:rFonts w:ascii="TH SarabunPSK" w:hAnsi="TH SarabunPSK" w:cs="TH SarabunPSK" w:hint="cs"/>
                <w:sz w:val="28"/>
                <w:cs/>
              </w:rPr>
              <w:t>รวม</w:t>
            </w:r>
          </w:p>
        </w:tc>
        <w:tc>
          <w:tcPr>
            <w:tcW w:w="1316" w:type="dxa"/>
          </w:tcPr>
          <w:p w14:paraId="4D724EA7" w14:textId="77777777" w:rsidR="00083A67" w:rsidRPr="00C7400F" w:rsidRDefault="00083A67" w:rsidP="00D92D1B">
            <w:pPr>
              <w:jc w:val="right"/>
              <w:rPr>
                <w:rFonts w:ascii="TH SarabunPSK" w:hAnsi="TH SarabunPSK" w:cs="TH SarabunPSK"/>
                <w:sz w:val="28"/>
                <w:cs/>
              </w:rPr>
            </w:pPr>
            <w:r>
              <w:rPr>
                <w:rFonts w:ascii="TH SarabunPSK" w:hAnsi="TH SarabunPSK" w:cs="TH SarabunPSK" w:hint="cs"/>
                <w:sz w:val="28"/>
                <w:cs/>
              </w:rPr>
              <w:t>4.04</w:t>
            </w:r>
          </w:p>
        </w:tc>
        <w:tc>
          <w:tcPr>
            <w:tcW w:w="1343" w:type="dxa"/>
          </w:tcPr>
          <w:p w14:paraId="35404019" w14:textId="77777777" w:rsidR="00083A67" w:rsidRPr="00C7400F" w:rsidRDefault="00083A67" w:rsidP="00D92D1B">
            <w:pPr>
              <w:jc w:val="right"/>
              <w:rPr>
                <w:rFonts w:ascii="TH SarabunPSK" w:hAnsi="TH SarabunPSK" w:cs="TH SarabunPSK"/>
                <w:sz w:val="28"/>
                <w:cs/>
              </w:rPr>
            </w:pPr>
            <w:r>
              <w:rPr>
                <w:rFonts w:ascii="TH SarabunPSK" w:hAnsi="TH SarabunPSK" w:cs="TH SarabunPSK" w:hint="cs"/>
                <w:sz w:val="28"/>
                <w:cs/>
              </w:rPr>
              <w:t>0.76</w:t>
            </w:r>
          </w:p>
        </w:tc>
        <w:tc>
          <w:tcPr>
            <w:tcW w:w="1186" w:type="dxa"/>
          </w:tcPr>
          <w:p w14:paraId="7CE7DA57" w14:textId="77777777" w:rsidR="00083A67" w:rsidRPr="00C7400F" w:rsidRDefault="00083A67" w:rsidP="00D92D1B">
            <w:pPr>
              <w:jc w:val="center"/>
              <w:rPr>
                <w:rFonts w:ascii="TH SarabunPSK" w:hAnsi="TH SarabunPSK" w:cs="TH SarabunPSK"/>
                <w:sz w:val="28"/>
                <w:cs/>
              </w:rPr>
            </w:pPr>
            <w:r>
              <w:rPr>
                <w:rFonts w:ascii="TH SarabunPSK" w:hAnsi="TH SarabunPSK" w:cs="TH SarabunPSK" w:hint="cs"/>
                <w:sz w:val="28"/>
                <w:cs/>
              </w:rPr>
              <w:t>มาก</w:t>
            </w:r>
          </w:p>
        </w:tc>
      </w:tr>
    </w:tbl>
    <w:p w14:paraId="3FB8BF9D" w14:textId="1481F1B0" w:rsidR="00C278FB" w:rsidRPr="00C7400F" w:rsidRDefault="00C278FB" w:rsidP="00553FF4">
      <w:pPr>
        <w:rPr>
          <w:rFonts w:ascii="TH SarabunPSK" w:hAnsi="TH SarabunPSK" w:cs="TH SarabunPSK"/>
          <w:b/>
          <w:bCs/>
          <w:sz w:val="28"/>
        </w:rPr>
      </w:pPr>
    </w:p>
    <w:p w14:paraId="0B998758" w14:textId="61FEC183" w:rsidR="00E66A4E" w:rsidRPr="002B191A" w:rsidRDefault="00E66A4E" w:rsidP="00083A67">
      <w:pPr>
        <w:jc w:val="thaiDistribute"/>
        <w:rPr>
          <w:rFonts w:ascii="TH SarabunPSK" w:hAnsi="TH SarabunPSK" w:cs="TH SarabunPSK"/>
          <w:sz w:val="28"/>
        </w:rPr>
      </w:pPr>
      <w:r w:rsidRPr="00E66A4E">
        <w:rPr>
          <w:rFonts w:ascii="TH SarabunPSK" w:hAnsi="TH SarabunPSK" w:cs="TH SarabunPSK" w:hint="cs"/>
          <w:b/>
          <w:bCs/>
          <w:sz w:val="28"/>
          <w:cs/>
        </w:rPr>
        <w:t xml:space="preserve">      </w:t>
      </w:r>
      <w:r w:rsidR="002B191A">
        <w:rPr>
          <w:rFonts w:ascii="TH SarabunPSK" w:hAnsi="TH SarabunPSK" w:cs="TH SarabunPSK" w:hint="cs"/>
          <w:b/>
          <w:bCs/>
          <w:sz w:val="28"/>
          <w:cs/>
        </w:rPr>
        <w:t xml:space="preserve">  </w:t>
      </w:r>
      <w:r w:rsidRPr="002B191A">
        <w:rPr>
          <w:rFonts w:ascii="TH SarabunPSK" w:hAnsi="TH SarabunPSK" w:cs="TH SarabunPSK" w:hint="cs"/>
          <w:sz w:val="28"/>
          <w:cs/>
        </w:rPr>
        <w:t>ส่วนที่ 1 ด้านปัจจัยด้านประชากรและสังคม</w:t>
      </w:r>
      <w:r w:rsidR="002B191A" w:rsidRPr="002B191A">
        <w:rPr>
          <w:rFonts w:ascii="TH SarabunPSK" w:hAnsi="TH SarabunPSK" w:cs="TH SarabunPSK" w:hint="cs"/>
          <w:sz w:val="28"/>
          <w:cs/>
        </w:rPr>
        <w:t xml:space="preserve">ที่ส่งผลต่อการใช้แอพพลิเคชั่น </w:t>
      </w:r>
      <w:r w:rsidR="002B191A" w:rsidRPr="002B191A">
        <w:rPr>
          <w:rFonts w:ascii="TH SarabunPSK" w:hAnsi="TH SarabunPSK" w:cs="TH SarabunPSK" w:hint="cs"/>
          <w:sz w:val="28"/>
        </w:rPr>
        <w:t>Grab</w:t>
      </w:r>
      <w:r w:rsidR="002B191A" w:rsidRPr="002B191A">
        <w:rPr>
          <w:rFonts w:ascii="TH SarabunPSK" w:hAnsi="TH SarabunPSK" w:cs="TH SarabunPSK"/>
          <w:sz w:val="28"/>
        </w:rPr>
        <w:t xml:space="preserve"> food</w:t>
      </w:r>
      <w:r w:rsidR="002B191A" w:rsidRPr="002B191A">
        <w:rPr>
          <w:rFonts w:ascii="TH SarabunPSK" w:hAnsi="TH SarabunPSK" w:cs="TH SarabunPSK" w:hint="cs"/>
          <w:sz w:val="28"/>
        </w:rPr>
        <w:t xml:space="preserve"> </w:t>
      </w:r>
      <w:r w:rsidR="002B191A" w:rsidRPr="002B191A">
        <w:rPr>
          <w:rFonts w:ascii="TH SarabunPSK" w:hAnsi="TH SarabunPSK" w:cs="TH SarabunPSK" w:hint="cs"/>
          <w:sz w:val="28"/>
          <w:cs/>
        </w:rPr>
        <w:t>ของผู้บริโภค</w:t>
      </w:r>
    </w:p>
    <w:p w14:paraId="5F7B866A" w14:textId="4FE4A0A5" w:rsidR="00E66A4E" w:rsidRDefault="00E66A4E" w:rsidP="00E66A4E">
      <w:pPr>
        <w:jc w:val="thaiDistribute"/>
        <w:rPr>
          <w:rFonts w:ascii="TH SarabunPSK" w:hAnsi="TH SarabunPSK" w:cs="TH SarabunPSK"/>
          <w:sz w:val="28"/>
        </w:rPr>
      </w:pPr>
      <w:r>
        <w:rPr>
          <w:rFonts w:ascii="TH SarabunPSK" w:hAnsi="TH SarabunPSK" w:cs="TH SarabunPSK" w:hint="cs"/>
          <w:sz w:val="28"/>
          <w:cs/>
        </w:rPr>
        <w:t xml:space="preserve">      </w:t>
      </w:r>
      <w:r w:rsidR="002B191A">
        <w:rPr>
          <w:rFonts w:ascii="TH SarabunPSK" w:hAnsi="TH SarabunPSK" w:cs="TH SarabunPSK" w:hint="cs"/>
          <w:sz w:val="28"/>
          <w:cs/>
        </w:rPr>
        <w:t xml:space="preserve">  </w:t>
      </w:r>
      <w:r>
        <w:rPr>
          <w:rFonts w:ascii="TH SarabunPSK" w:hAnsi="TH SarabunPSK" w:cs="TH SarabunPSK" w:hint="cs"/>
          <w:sz w:val="28"/>
          <w:cs/>
        </w:rPr>
        <w:t>ผลการวิจัยพบว่า</w:t>
      </w:r>
      <w:r w:rsidR="002B191A">
        <w:rPr>
          <w:rFonts w:ascii="TH SarabunPSK" w:hAnsi="TH SarabunPSK" w:cs="TH SarabunPSK" w:hint="cs"/>
          <w:sz w:val="28"/>
          <w:cs/>
        </w:rPr>
        <w:t>กลุ่มตัวอย่างที่</w:t>
      </w:r>
      <w:r w:rsidRPr="00C7400F">
        <w:rPr>
          <w:rFonts w:ascii="TH SarabunPSK" w:hAnsi="TH SarabunPSK" w:cs="TH SarabunPSK" w:hint="cs"/>
          <w:sz w:val="28"/>
          <w:cs/>
        </w:rPr>
        <w:t>ตอบแบบสอบถามเพศหญิงมากที่สุดคิดเป็นร้อยละ 50.95 รองลงมาเป็นเพศชายคิดเป็นร้อยละ 49.05 อายุ 18-21 ปี มากที่สุด คิดเป็นร้อยละ 58.33 รองลงมาอายุ 22-25 ปี คิดเป็นร้อยละ 26.43 อายุ 26-29 ปี คิดเป็นร้อยละ 7.62 อายุ 30-33 ปี คิดเป็นร้อยละ 3.33 อายุ 34-37 ปี คิดเป็นร้อยละ 2.62 และอายุ 38-41 ปี คิดเป็นร้อยละ 1.67 รายได้ต่ำกว่า 5</w:t>
      </w:r>
      <w:r w:rsidRPr="00C7400F">
        <w:rPr>
          <w:rFonts w:ascii="TH SarabunPSK" w:hAnsi="TH SarabunPSK" w:cs="TH SarabunPSK"/>
          <w:sz w:val="28"/>
        </w:rPr>
        <w:t>,000</w:t>
      </w:r>
      <w:r w:rsidRPr="00C7400F">
        <w:rPr>
          <w:rFonts w:ascii="TH SarabunPSK" w:hAnsi="TH SarabunPSK" w:cs="TH SarabunPSK" w:hint="cs"/>
          <w:sz w:val="28"/>
          <w:cs/>
        </w:rPr>
        <w:t xml:space="preserve"> มากที่สุด คิดเป็นร้อยละ 42.14 รองลงมา รายได้ 5</w:t>
      </w:r>
      <w:r w:rsidRPr="00C7400F">
        <w:rPr>
          <w:rFonts w:ascii="TH SarabunPSK" w:hAnsi="TH SarabunPSK" w:cs="TH SarabunPSK"/>
          <w:sz w:val="28"/>
        </w:rPr>
        <w:t>,</w:t>
      </w:r>
      <w:r w:rsidRPr="00C7400F">
        <w:rPr>
          <w:rFonts w:ascii="TH SarabunPSK" w:hAnsi="TH SarabunPSK" w:cs="TH SarabunPSK" w:hint="cs"/>
          <w:sz w:val="28"/>
          <w:cs/>
        </w:rPr>
        <w:t>001-15</w:t>
      </w:r>
      <w:r w:rsidRPr="00C7400F">
        <w:rPr>
          <w:rFonts w:ascii="TH SarabunPSK" w:hAnsi="TH SarabunPSK" w:cs="TH SarabunPSK"/>
          <w:sz w:val="28"/>
        </w:rPr>
        <w:t>,</w:t>
      </w:r>
      <w:r w:rsidRPr="00C7400F">
        <w:rPr>
          <w:rFonts w:ascii="TH SarabunPSK" w:hAnsi="TH SarabunPSK" w:cs="TH SarabunPSK" w:hint="cs"/>
          <w:sz w:val="28"/>
          <w:cs/>
        </w:rPr>
        <w:t>000 คิดเป็นร้อยละ 32.38 รายได้ 15001-25</w:t>
      </w:r>
      <w:r w:rsidRPr="00C7400F">
        <w:rPr>
          <w:rFonts w:ascii="TH SarabunPSK" w:hAnsi="TH SarabunPSK" w:cs="TH SarabunPSK"/>
          <w:sz w:val="28"/>
        </w:rPr>
        <w:t>,</w:t>
      </w:r>
      <w:r w:rsidRPr="00C7400F">
        <w:rPr>
          <w:rFonts w:ascii="TH SarabunPSK" w:hAnsi="TH SarabunPSK" w:cs="TH SarabunPSK" w:hint="cs"/>
          <w:sz w:val="28"/>
          <w:cs/>
        </w:rPr>
        <w:t>000 คิดเป็นร้อยละ 18.81 รายได้ 25</w:t>
      </w:r>
      <w:r w:rsidRPr="00C7400F">
        <w:rPr>
          <w:rFonts w:ascii="TH SarabunPSK" w:hAnsi="TH SarabunPSK" w:cs="TH SarabunPSK"/>
          <w:sz w:val="28"/>
        </w:rPr>
        <w:t>,</w:t>
      </w:r>
      <w:r w:rsidRPr="00C7400F">
        <w:rPr>
          <w:rFonts w:ascii="TH SarabunPSK" w:hAnsi="TH SarabunPSK" w:cs="TH SarabunPSK" w:hint="cs"/>
          <w:sz w:val="28"/>
          <w:cs/>
        </w:rPr>
        <w:t>001-35</w:t>
      </w:r>
      <w:r w:rsidRPr="00C7400F">
        <w:rPr>
          <w:rFonts w:ascii="TH SarabunPSK" w:hAnsi="TH SarabunPSK" w:cs="TH SarabunPSK"/>
          <w:sz w:val="28"/>
        </w:rPr>
        <w:t>,</w:t>
      </w:r>
      <w:r w:rsidRPr="00C7400F">
        <w:rPr>
          <w:rFonts w:ascii="TH SarabunPSK" w:hAnsi="TH SarabunPSK" w:cs="TH SarabunPSK" w:hint="cs"/>
          <w:sz w:val="28"/>
          <w:cs/>
        </w:rPr>
        <w:t>000 คิดเป็นร้อยละ 4.76 รายได้ 35</w:t>
      </w:r>
      <w:r w:rsidRPr="00C7400F">
        <w:rPr>
          <w:rFonts w:ascii="TH SarabunPSK" w:hAnsi="TH SarabunPSK" w:cs="TH SarabunPSK"/>
          <w:sz w:val="28"/>
        </w:rPr>
        <w:t>,</w:t>
      </w:r>
      <w:r w:rsidRPr="00C7400F">
        <w:rPr>
          <w:rFonts w:ascii="TH SarabunPSK" w:hAnsi="TH SarabunPSK" w:cs="TH SarabunPSK" w:hint="cs"/>
          <w:sz w:val="28"/>
          <w:cs/>
        </w:rPr>
        <w:t>001-45</w:t>
      </w:r>
      <w:r w:rsidRPr="00C7400F">
        <w:rPr>
          <w:rFonts w:ascii="TH SarabunPSK" w:hAnsi="TH SarabunPSK" w:cs="TH SarabunPSK"/>
          <w:sz w:val="28"/>
        </w:rPr>
        <w:t>,</w:t>
      </w:r>
      <w:r w:rsidRPr="00C7400F">
        <w:rPr>
          <w:rFonts w:ascii="TH SarabunPSK" w:hAnsi="TH SarabunPSK" w:cs="TH SarabunPSK" w:hint="cs"/>
          <w:sz w:val="28"/>
          <w:cs/>
        </w:rPr>
        <w:t xml:space="preserve">000 คิดเป็นร้อยละ </w:t>
      </w:r>
      <w:r w:rsidRPr="00C7400F">
        <w:rPr>
          <w:rFonts w:ascii="TH SarabunPSK" w:hAnsi="TH SarabunPSK" w:cs="TH SarabunPSK" w:hint="cs"/>
          <w:sz w:val="28"/>
          <w:cs/>
        </w:rPr>
        <w:lastRenderedPageBreak/>
        <w:t>0.24 รายได้ 45</w:t>
      </w:r>
      <w:r w:rsidRPr="00C7400F">
        <w:rPr>
          <w:rFonts w:ascii="TH SarabunPSK" w:hAnsi="TH SarabunPSK" w:cs="TH SarabunPSK"/>
          <w:sz w:val="28"/>
        </w:rPr>
        <w:t>,</w:t>
      </w:r>
      <w:r w:rsidRPr="00C7400F">
        <w:rPr>
          <w:rFonts w:ascii="TH SarabunPSK" w:hAnsi="TH SarabunPSK" w:cs="TH SarabunPSK" w:hint="cs"/>
          <w:sz w:val="28"/>
          <w:cs/>
        </w:rPr>
        <w:t>001-55</w:t>
      </w:r>
      <w:r w:rsidRPr="00C7400F">
        <w:rPr>
          <w:rFonts w:ascii="TH SarabunPSK" w:hAnsi="TH SarabunPSK" w:cs="TH SarabunPSK"/>
          <w:sz w:val="28"/>
        </w:rPr>
        <w:t>,</w:t>
      </w:r>
      <w:r w:rsidRPr="00C7400F">
        <w:rPr>
          <w:rFonts w:ascii="TH SarabunPSK" w:hAnsi="TH SarabunPSK" w:cs="TH SarabunPSK" w:hint="cs"/>
          <w:sz w:val="28"/>
          <w:cs/>
        </w:rPr>
        <w:t>000 คิดเป็นร้อยละ 0.72 และ55</w:t>
      </w:r>
      <w:r w:rsidRPr="00C7400F">
        <w:rPr>
          <w:rFonts w:ascii="TH SarabunPSK" w:hAnsi="TH SarabunPSK" w:cs="TH SarabunPSK"/>
          <w:sz w:val="28"/>
        </w:rPr>
        <w:t>,</w:t>
      </w:r>
      <w:r w:rsidRPr="00C7400F">
        <w:rPr>
          <w:rFonts w:ascii="TH SarabunPSK" w:hAnsi="TH SarabunPSK" w:cs="TH SarabunPSK" w:hint="cs"/>
          <w:sz w:val="28"/>
          <w:cs/>
        </w:rPr>
        <w:t xml:space="preserve">001 ขึ้นไป คิดเป็นร้อยละ 0.95 มีระดับการศึกษาปริญญาตรีมากที่สุด คิดเป็นร้อยละ 50.48 รองลงมาต่ำกว่าปริญญาตรี คิดเป็นร้อยละ 45 ปริญญาโท คิดเป็นร้อยละ 3.57 และสูงกว่าปริญญาโท คิดเป็นร้อยละ 0.95 อาชีพนักศึกษามากที่สุด คิดเป็นร้อยละ 69.29 รองลงมาอาชีพพนักงานบริษัทเอกชน คิดเป็นร้อยละ 14.76 อาชีพธุรกิจส่วนตัว 10.95 อาชีพข้าราชการ คิดเป็นร้อยละ 3.57 และอาชีพอื่นๆ คิดเป็นร้อยละ 1.43 มีสถานภาพโสดมากที่สุด คิดเป็นร้อยละ 93.10 รองลงมา สมรส คิดเป็นร้อยละ 5.48 และหย่าร้าง/หม้าย คิดเป็นร้อยละ 1.42 </w:t>
      </w:r>
    </w:p>
    <w:p w14:paraId="7F452C7C" w14:textId="77777777" w:rsidR="00E66A4E" w:rsidRPr="002B191A" w:rsidRDefault="00E66A4E" w:rsidP="00E66A4E">
      <w:pPr>
        <w:jc w:val="thaiDistribute"/>
        <w:rPr>
          <w:rFonts w:ascii="TH SarabunPSK" w:hAnsi="TH SarabunPSK" w:cs="TH SarabunPSK"/>
          <w:b/>
          <w:bCs/>
          <w:sz w:val="28"/>
        </w:rPr>
      </w:pPr>
    </w:p>
    <w:p w14:paraId="766DF59D" w14:textId="3985D5B9" w:rsidR="00E66A4E" w:rsidRPr="002B191A" w:rsidRDefault="00E66A4E" w:rsidP="00E66A4E">
      <w:pPr>
        <w:jc w:val="thaiDistribute"/>
        <w:rPr>
          <w:rFonts w:ascii="TH SarabunPSK" w:hAnsi="TH SarabunPSK" w:cs="TH SarabunPSK"/>
          <w:sz w:val="28"/>
        </w:rPr>
      </w:pPr>
      <w:r w:rsidRPr="002B191A">
        <w:rPr>
          <w:rFonts w:ascii="TH SarabunPSK" w:hAnsi="TH SarabunPSK" w:cs="TH SarabunPSK"/>
          <w:b/>
          <w:bCs/>
          <w:sz w:val="28"/>
        </w:rPr>
        <w:t xml:space="preserve">      </w:t>
      </w:r>
      <w:r w:rsidR="002B191A">
        <w:rPr>
          <w:rFonts w:ascii="TH SarabunPSK" w:hAnsi="TH SarabunPSK" w:cs="TH SarabunPSK"/>
          <w:b/>
          <w:bCs/>
          <w:sz w:val="28"/>
        </w:rPr>
        <w:t xml:space="preserve">  </w:t>
      </w:r>
      <w:r w:rsidRPr="002B191A">
        <w:rPr>
          <w:rFonts w:ascii="TH SarabunPSK" w:hAnsi="TH SarabunPSK" w:cs="TH SarabunPSK" w:hint="cs"/>
          <w:sz w:val="28"/>
          <w:cs/>
        </w:rPr>
        <w:t>ส่วนที่ 2 ด้านปัจจัยด้านส่วนประสมทางการตลาด (7</w:t>
      </w:r>
      <w:r w:rsidRPr="002B191A">
        <w:rPr>
          <w:rFonts w:ascii="TH SarabunPSK" w:hAnsi="TH SarabunPSK" w:cs="TH SarabunPSK" w:hint="cs"/>
          <w:sz w:val="28"/>
        </w:rPr>
        <w:t>P’</w:t>
      </w:r>
      <w:r w:rsidRPr="002B191A">
        <w:rPr>
          <w:rFonts w:ascii="TH SarabunPSK" w:hAnsi="TH SarabunPSK" w:cs="TH SarabunPSK"/>
          <w:sz w:val="28"/>
        </w:rPr>
        <w:t>s)</w:t>
      </w:r>
      <w:r w:rsidR="002B191A" w:rsidRPr="002B191A">
        <w:rPr>
          <w:rFonts w:ascii="TH SarabunPSK" w:hAnsi="TH SarabunPSK" w:cs="TH SarabunPSK" w:hint="cs"/>
          <w:sz w:val="28"/>
          <w:cs/>
        </w:rPr>
        <w:t xml:space="preserve">ที่ส่งผลต่อการใช้แอพพลิเคชั่น </w:t>
      </w:r>
      <w:r w:rsidR="002B191A" w:rsidRPr="002B191A">
        <w:rPr>
          <w:rFonts w:ascii="TH SarabunPSK" w:hAnsi="TH SarabunPSK" w:cs="TH SarabunPSK" w:hint="cs"/>
          <w:sz w:val="28"/>
        </w:rPr>
        <w:t>Grab</w:t>
      </w:r>
      <w:r w:rsidR="002B191A" w:rsidRPr="002B191A">
        <w:rPr>
          <w:rFonts w:ascii="TH SarabunPSK" w:hAnsi="TH SarabunPSK" w:cs="TH SarabunPSK"/>
          <w:sz w:val="28"/>
        </w:rPr>
        <w:t xml:space="preserve"> food</w:t>
      </w:r>
      <w:r w:rsidR="002B191A" w:rsidRPr="002B191A">
        <w:rPr>
          <w:rFonts w:ascii="TH SarabunPSK" w:hAnsi="TH SarabunPSK" w:cs="TH SarabunPSK" w:hint="cs"/>
          <w:sz w:val="28"/>
        </w:rPr>
        <w:t xml:space="preserve"> </w:t>
      </w:r>
      <w:r w:rsidR="002B191A" w:rsidRPr="002B191A">
        <w:rPr>
          <w:rFonts w:ascii="TH SarabunPSK" w:hAnsi="TH SarabunPSK" w:cs="TH SarabunPSK" w:hint="cs"/>
          <w:sz w:val="28"/>
          <w:cs/>
        </w:rPr>
        <w:t>ของผู้บริโภค</w:t>
      </w:r>
    </w:p>
    <w:p w14:paraId="7F17FF66" w14:textId="3425779F" w:rsidR="00E66A4E" w:rsidRPr="00C7400F" w:rsidRDefault="00E66A4E" w:rsidP="00E66A4E">
      <w:pPr>
        <w:rPr>
          <w:rFonts w:ascii="TH SarabunPSK" w:hAnsi="TH SarabunPSK" w:cs="TH SarabunPSK"/>
          <w:sz w:val="28"/>
        </w:rPr>
      </w:pPr>
      <w:r>
        <w:rPr>
          <w:rFonts w:ascii="TH SarabunPSK" w:hAnsi="TH SarabunPSK" w:cs="TH SarabunPSK" w:hint="cs"/>
          <w:sz w:val="28"/>
          <w:cs/>
        </w:rPr>
        <w:t xml:space="preserve">     </w:t>
      </w:r>
      <w:r w:rsidR="002B191A">
        <w:rPr>
          <w:rFonts w:ascii="TH SarabunPSK" w:hAnsi="TH SarabunPSK" w:cs="TH SarabunPSK" w:hint="cs"/>
          <w:sz w:val="28"/>
          <w:cs/>
        </w:rPr>
        <w:t xml:space="preserve">  </w:t>
      </w:r>
      <w:r>
        <w:rPr>
          <w:rFonts w:ascii="TH SarabunPSK" w:hAnsi="TH SarabunPSK" w:cs="TH SarabunPSK" w:hint="cs"/>
          <w:sz w:val="28"/>
          <w:cs/>
        </w:rPr>
        <w:t xml:space="preserve"> </w:t>
      </w:r>
      <w:r w:rsidR="002B191A">
        <w:rPr>
          <w:rFonts w:ascii="TH SarabunPSK" w:hAnsi="TH SarabunPSK" w:cs="TH SarabunPSK" w:hint="cs"/>
          <w:sz w:val="28"/>
          <w:cs/>
        </w:rPr>
        <w:t xml:space="preserve"> </w:t>
      </w:r>
      <w:r w:rsidRPr="00C7400F">
        <w:rPr>
          <w:rFonts w:ascii="TH SarabunPSK" w:hAnsi="TH SarabunPSK" w:cs="TH SarabunPSK" w:hint="cs"/>
          <w:sz w:val="28"/>
          <w:cs/>
        </w:rPr>
        <w:t>ปัจจัยด้านผลิตภัณฑ์ (</w:t>
      </w:r>
      <w:r w:rsidRPr="00C7400F">
        <w:rPr>
          <w:rFonts w:ascii="TH SarabunPSK" w:hAnsi="TH SarabunPSK" w:cs="TH SarabunPSK"/>
          <w:sz w:val="28"/>
        </w:rPr>
        <w:t>product</w:t>
      </w:r>
      <w:r w:rsidRPr="00C7400F">
        <w:rPr>
          <w:rFonts w:ascii="TH SarabunPSK" w:hAnsi="TH SarabunPSK" w:cs="TH SarabunPSK" w:hint="cs"/>
          <w:sz w:val="28"/>
          <w:cs/>
        </w:rPr>
        <w:t>) พบว่า ด้าน</w:t>
      </w:r>
      <w:r w:rsidRPr="00C7400F">
        <w:rPr>
          <w:rFonts w:ascii="TH SarabunPSK" w:hAnsi="TH SarabunPSK" w:cs="TH SarabunPSK"/>
          <w:sz w:val="28"/>
          <w:cs/>
        </w:rPr>
        <w:t xml:space="preserve">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เป็น</w:t>
      </w:r>
      <w:r w:rsidRPr="00856A15">
        <w:rPr>
          <w:rFonts w:ascii="TH SarabunPSK" w:hAnsi="TH SarabunPSK" w:cs="TH SarabunPSK"/>
          <w:sz w:val="28"/>
          <w:cs/>
        </w:rPr>
        <w:t>บริการที่เป็นประโยชน์</w:t>
      </w:r>
      <w:r w:rsidRPr="00856A15">
        <w:rPr>
          <w:rFonts w:ascii="TH SarabunPSK" w:hAnsi="TH SarabunPSK" w:cs="TH SarabunPSK" w:hint="cs"/>
          <w:sz w:val="28"/>
          <w:cs/>
        </w:rPr>
        <w:t>ต่อการสั่งอาหารของผู้บริโภค</w:t>
      </w:r>
      <w:r w:rsidRPr="00C7400F">
        <w:rPr>
          <w:rFonts w:ascii="TH SarabunPSK" w:hAnsi="TH SarabunPSK" w:cs="TH SarabunPSK" w:hint="cs"/>
          <w:sz w:val="28"/>
          <w:cs/>
        </w:rPr>
        <w:t xml:space="preserve">มีค่าเฉลี่ยมากที่สุด 4.37 รองลงมา </w:t>
      </w:r>
      <w:r w:rsidRPr="00856A15">
        <w:rPr>
          <w:rFonts w:ascii="TH SarabunPSK" w:hAnsi="TH SarabunPSK" w:cs="TH SarabunPSK" w:hint="cs"/>
          <w:sz w:val="28"/>
          <w:cs/>
        </w:rPr>
        <w:t>การจัดส่งอาหารรวดเร็วและส่งตรงเวลาที่กำหนด</w:t>
      </w:r>
      <w:r w:rsidRPr="00C7400F">
        <w:rPr>
          <w:rFonts w:ascii="TH SarabunPSK" w:hAnsi="TH SarabunPSK" w:cs="TH SarabunPSK" w:hint="cs"/>
          <w:sz w:val="28"/>
          <w:cs/>
        </w:rPr>
        <w:t xml:space="preserve"> มีค่าเฉลี่ย 4.20 </w:t>
      </w:r>
      <w:r w:rsidRPr="00856A15">
        <w:rPr>
          <w:rFonts w:ascii="TH SarabunPSK" w:hAnsi="TH SarabunPSK" w:cs="TH SarabunPSK" w:hint="cs"/>
          <w:sz w:val="28"/>
          <w:cs/>
        </w:rPr>
        <w:t>มีหลากหลายร้านให้เลือกบริการ</w:t>
      </w:r>
      <w:r w:rsidRPr="00C7400F">
        <w:rPr>
          <w:rFonts w:ascii="TH SarabunPSK" w:hAnsi="TH SarabunPSK" w:cs="TH SarabunPSK"/>
          <w:sz w:val="28"/>
        </w:rPr>
        <w:t xml:space="preserve"> </w:t>
      </w:r>
      <w:r w:rsidRPr="00C7400F">
        <w:rPr>
          <w:rFonts w:ascii="TH SarabunPSK" w:hAnsi="TH SarabunPSK" w:cs="TH SarabunPSK" w:hint="cs"/>
          <w:sz w:val="28"/>
          <w:cs/>
        </w:rPr>
        <w:t xml:space="preserve">มีค่าเฉลี่ย 4.10 </w:t>
      </w:r>
      <w:r w:rsidRPr="00C7400F">
        <w:rPr>
          <w:rFonts w:ascii="TH SarabunPSK" w:hAnsi="TH SarabunPSK" w:cs="TH SarabunPSK"/>
          <w:sz w:val="28"/>
          <w:cs/>
        </w:rPr>
        <w:t>ระยะเวลาที่ใช้ในการจัดส่งเหมาะสมกับระยะทาง</w:t>
      </w:r>
      <w:r w:rsidRPr="00C7400F">
        <w:rPr>
          <w:rFonts w:ascii="TH SarabunPSK" w:hAnsi="TH SarabunPSK" w:cs="TH SarabunPSK" w:hint="cs"/>
          <w:sz w:val="28"/>
          <w:cs/>
        </w:rPr>
        <w:t xml:space="preserve"> มีค่าเฉลี่ย 4.05 และ</w:t>
      </w:r>
      <w:r w:rsidRPr="00856A15">
        <w:rPr>
          <w:rFonts w:ascii="TH SarabunPSK" w:hAnsi="TH SarabunPSK" w:cs="TH SarabunPSK"/>
          <w:sz w:val="28"/>
          <w:cs/>
        </w:rPr>
        <w:t>สามารถเรียกใช้บริการด่วนหรือเรียกบริการล่วงหน้าได้</w:t>
      </w:r>
      <w:r w:rsidRPr="00C7400F">
        <w:rPr>
          <w:rFonts w:ascii="TH SarabunPSK" w:hAnsi="TH SarabunPSK" w:cs="TH SarabunPSK" w:hint="cs"/>
          <w:sz w:val="28"/>
          <w:cs/>
        </w:rPr>
        <w:t xml:space="preserve"> มีค่าเฉลี่ย4.04 ตามลำดับ โดยปัจจัยด้านผลิตภัณฑ์ (</w:t>
      </w:r>
      <w:r w:rsidRPr="00C7400F">
        <w:rPr>
          <w:rFonts w:ascii="TH SarabunPSK" w:hAnsi="TH SarabunPSK" w:cs="TH SarabunPSK"/>
          <w:sz w:val="28"/>
        </w:rPr>
        <w:t>product</w:t>
      </w:r>
      <w:r w:rsidRPr="00C7400F">
        <w:rPr>
          <w:rFonts w:ascii="TH SarabunPSK" w:hAnsi="TH SarabunPSK" w:cs="TH SarabunPSK" w:hint="cs"/>
          <w:sz w:val="28"/>
          <w:cs/>
        </w:rPr>
        <w:t>) มีค่าเฉลี่ยรวม 4.15 อยู่ในระดับมาก</w:t>
      </w:r>
    </w:p>
    <w:p w14:paraId="56ADE18B" w14:textId="77777777" w:rsidR="00E66A4E" w:rsidRPr="00C7400F" w:rsidRDefault="00E66A4E" w:rsidP="00E66A4E">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 xml:space="preserve">     ปัจจัยด้านราคา (</w:t>
      </w:r>
      <w:r w:rsidRPr="00C7400F">
        <w:rPr>
          <w:rFonts w:ascii="TH SarabunPSK" w:hAnsi="TH SarabunPSK" w:cs="TH SarabunPSK"/>
          <w:sz w:val="28"/>
        </w:rPr>
        <w:t>Price)</w:t>
      </w:r>
      <w:r w:rsidRPr="00C7400F">
        <w:rPr>
          <w:rFonts w:ascii="TH SarabunPSK" w:hAnsi="TH SarabunPSK" w:cs="TH SarabunPSK" w:hint="cs"/>
          <w:sz w:val="28"/>
          <w:cs/>
        </w:rPr>
        <w:t xml:space="preserve"> พบว่า ด้าน</w:t>
      </w:r>
      <w:r w:rsidRPr="00C7400F">
        <w:rPr>
          <w:rFonts w:ascii="TH SarabunPSK" w:hAnsi="TH SarabunPSK" w:cs="TH SarabunPSK"/>
          <w:sz w:val="28"/>
          <w:cs/>
        </w:rPr>
        <w:t>การกำหนดการสั</w:t>
      </w:r>
      <w:r w:rsidRPr="00C7400F">
        <w:rPr>
          <w:rFonts w:ascii="TH SarabunPSK" w:hAnsi="TH SarabunPSK" w:cs="TH SarabunPSK" w:hint="cs"/>
          <w:sz w:val="28"/>
          <w:cs/>
        </w:rPr>
        <w:t>่</w:t>
      </w:r>
      <w:r w:rsidRPr="00C7400F">
        <w:rPr>
          <w:rFonts w:ascii="TH SarabunPSK" w:hAnsi="TH SarabunPSK" w:cs="TH SarabunPSK"/>
          <w:sz w:val="28"/>
          <w:cs/>
        </w:rPr>
        <w:t>งซื้อขั</w:t>
      </w:r>
      <w:r w:rsidRPr="00C7400F">
        <w:rPr>
          <w:rFonts w:ascii="TH SarabunPSK" w:hAnsi="TH SarabunPSK" w:cs="TH SarabunPSK" w:hint="cs"/>
          <w:sz w:val="28"/>
          <w:cs/>
        </w:rPr>
        <w:t>้</w:t>
      </w:r>
      <w:r w:rsidRPr="00C7400F">
        <w:rPr>
          <w:rFonts w:ascii="TH SarabunPSK" w:hAnsi="TH SarabunPSK" w:cs="TH SarabunPSK"/>
          <w:sz w:val="28"/>
          <w:cs/>
        </w:rPr>
        <w:t>นต่ำต่อการจัดส่งอาหารแต่ละครั้งมีความเหมาะสม</w:t>
      </w:r>
      <w:r w:rsidRPr="00C7400F">
        <w:rPr>
          <w:rFonts w:ascii="TH SarabunPSK" w:hAnsi="TH SarabunPSK" w:cs="TH SarabunPSK" w:hint="cs"/>
          <w:sz w:val="28"/>
          <w:cs/>
        </w:rPr>
        <w:t xml:space="preserve">มีค่าเฉลี่ยมากที่สุด 4.06 รองลงมา ระบุราคาไว้ชัดเจน มีค่าเฉลี่ย 4.05 </w:t>
      </w:r>
      <w:r w:rsidRPr="00C7400F">
        <w:rPr>
          <w:rFonts w:ascii="TH SarabunPSK" w:hAnsi="TH SarabunPSK" w:cs="TH SarabunPSK"/>
          <w:sz w:val="28"/>
          <w:cs/>
        </w:rPr>
        <w:t>พิจารณาโดยภาพรวม การใช้บริการจัดส่งอาหารมีความคุ้มค่าเทียบกับเงินที่จ่ายไป</w:t>
      </w:r>
      <w:r w:rsidRPr="00C7400F">
        <w:rPr>
          <w:rFonts w:ascii="TH SarabunPSK" w:hAnsi="TH SarabunPSK" w:cs="TH SarabunPSK" w:hint="cs"/>
          <w:sz w:val="28"/>
          <w:cs/>
        </w:rPr>
        <w:t xml:space="preserve"> มีค่าเฉลี่ย 4 </w:t>
      </w:r>
      <w:r w:rsidRPr="00C7400F">
        <w:rPr>
          <w:rFonts w:ascii="TH SarabunPSK" w:hAnsi="TH SarabunPSK" w:cs="TH SarabunPSK"/>
          <w:sz w:val="28"/>
          <w:cs/>
        </w:rPr>
        <w:t>อัตราค่าบริการจัดส่งมีความเหมาะสมกับระยะทางการให้บริการ</w:t>
      </w:r>
      <w:r w:rsidRPr="00C7400F">
        <w:rPr>
          <w:rFonts w:ascii="TH SarabunPSK" w:hAnsi="TH SarabunPSK" w:cs="TH SarabunPSK" w:hint="cs"/>
          <w:sz w:val="28"/>
          <w:cs/>
        </w:rPr>
        <w:t xml:space="preserve"> มีค่าเฉลี่ย 4 และ</w:t>
      </w:r>
      <w:r w:rsidRPr="00C7400F">
        <w:rPr>
          <w:rFonts w:ascii="TH SarabunPSK" w:hAnsi="TH SarabunPSK" w:cs="TH SarabunPSK"/>
          <w:sz w:val="28"/>
          <w:cs/>
        </w:rPr>
        <w:t>อัตราค่าบริการอาหารมีความเหมาะสม</w:t>
      </w:r>
      <w:r w:rsidRPr="00C7400F">
        <w:rPr>
          <w:rFonts w:ascii="TH SarabunPSK" w:hAnsi="TH SarabunPSK" w:cs="TH SarabunPSK" w:hint="cs"/>
          <w:sz w:val="28"/>
          <w:cs/>
        </w:rPr>
        <w:t xml:space="preserve"> มีค่าเฉลี่ย 3.98</w:t>
      </w:r>
      <w:r w:rsidRPr="00C7400F">
        <w:rPr>
          <w:rFonts w:ascii="TH SarabunPSK" w:hAnsi="TH SarabunPSK" w:cs="TH SarabunPSK"/>
          <w:sz w:val="28"/>
        </w:rPr>
        <w:t xml:space="preserve"> </w:t>
      </w:r>
      <w:r w:rsidRPr="00C7400F">
        <w:rPr>
          <w:rFonts w:ascii="TH SarabunPSK" w:hAnsi="TH SarabunPSK" w:cs="TH SarabunPSK" w:hint="cs"/>
          <w:sz w:val="28"/>
          <w:cs/>
        </w:rPr>
        <w:t>ตามลำดับ โดยปัจจัยด้านราคา (</w:t>
      </w:r>
      <w:r w:rsidRPr="00C7400F">
        <w:rPr>
          <w:rFonts w:ascii="TH SarabunPSK" w:hAnsi="TH SarabunPSK" w:cs="TH SarabunPSK"/>
          <w:sz w:val="28"/>
        </w:rPr>
        <w:t>Price)</w:t>
      </w:r>
      <w:r w:rsidRPr="00C7400F">
        <w:rPr>
          <w:rFonts w:ascii="TH SarabunPSK" w:hAnsi="TH SarabunPSK" w:cs="TH SarabunPSK" w:hint="cs"/>
          <w:sz w:val="28"/>
          <w:cs/>
        </w:rPr>
        <w:t xml:space="preserve"> มีค่าเฉลี่ยรวม 4.01 อยู่ในระดับมาก</w:t>
      </w:r>
    </w:p>
    <w:p w14:paraId="67B26424" w14:textId="77777777" w:rsidR="00E66A4E" w:rsidRPr="00C7400F" w:rsidRDefault="00E66A4E" w:rsidP="00E66A4E">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ปัจจัยด้านช่องทางการจัดจำหน่าย (</w:t>
      </w:r>
      <w:r w:rsidRPr="00C7400F">
        <w:rPr>
          <w:rFonts w:ascii="TH SarabunPSK" w:hAnsi="TH SarabunPSK" w:cs="TH SarabunPSK" w:hint="cs"/>
          <w:sz w:val="28"/>
        </w:rPr>
        <w:t>Place)</w:t>
      </w:r>
      <w:r w:rsidRPr="00C7400F">
        <w:rPr>
          <w:rFonts w:ascii="TH SarabunPSK" w:hAnsi="TH SarabunPSK" w:cs="TH SarabunPSK" w:hint="cs"/>
          <w:sz w:val="28"/>
          <w:cs/>
        </w:rPr>
        <w:t xml:space="preserve"> พบว่า ด้านมีความพร้อมในการให้บริการ สามารถสั่งซื้อสินค้าได้ทุกเวลามีค่าเฉลี่ยมากที่สุด 4.22 รองลงมา มีความสะดวกสบายในการใช้บริการ มีค่าเฉลี่ย 4.19 </w:t>
      </w:r>
      <w:r w:rsidRPr="00C7400F">
        <w:rPr>
          <w:rFonts w:ascii="TH SarabunPSK" w:hAnsi="TH SarabunPSK" w:cs="TH SarabunPSK"/>
          <w:sz w:val="28"/>
          <w:cs/>
        </w:rPr>
        <w:t>สถานที่ในการจัดส่งครอบคลุมหลายพื้นที่</w:t>
      </w:r>
      <w:r w:rsidRPr="00C7400F">
        <w:rPr>
          <w:rFonts w:ascii="TH SarabunPSK" w:hAnsi="TH SarabunPSK" w:cs="TH SarabunPSK" w:hint="cs"/>
          <w:sz w:val="28"/>
          <w:cs/>
        </w:rPr>
        <w:t xml:space="preserve"> มีค่าเฉลี่ย 4.05 </w:t>
      </w:r>
      <w:r w:rsidRPr="00C7400F">
        <w:rPr>
          <w:rFonts w:ascii="TH SarabunPSK" w:hAnsi="TH SarabunPSK" w:cs="TH SarabunPSK"/>
          <w:sz w:val="28"/>
          <w:cs/>
        </w:rPr>
        <w:t>มีช่องทางการชำระเงินที่หลากหลาย</w:t>
      </w:r>
      <w:r w:rsidRPr="00C7400F">
        <w:rPr>
          <w:rFonts w:ascii="TH SarabunPSK" w:hAnsi="TH SarabunPSK" w:cs="TH SarabunPSK" w:hint="cs"/>
          <w:sz w:val="28"/>
          <w:cs/>
        </w:rPr>
        <w:t xml:space="preserve"> มีค่าเฉลี่ย4.04 และ</w:t>
      </w:r>
      <w:r w:rsidRPr="00C7400F">
        <w:rPr>
          <w:rFonts w:ascii="TH SarabunPSK" w:hAnsi="TH SarabunPSK" w:cs="TH SarabunPSK"/>
          <w:sz w:val="28"/>
          <w:cs/>
        </w:rPr>
        <w:t>ระบบติดตาม การขนส่ง สามารถติดตามได้สะดวกและรวดเร็</w:t>
      </w:r>
      <w:r w:rsidRPr="00C7400F">
        <w:rPr>
          <w:rFonts w:ascii="TH SarabunPSK" w:hAnsi="TH SarabunPSK" w:cs="TH SarabunPSK" w:hint="cs"/>
          <w:sz w:val="28"/>
          <w:cs/>
        </w:rPr>
        <w:t>ว มีค่าเฉลี่ย 4.04 ตามลำดับโดยปัจจัยด้านช่องทางการจัดจำหน่าย (</w:t>
      </w:r>
      <w:r w:rsidRPr="00C7400F">
        <w:rPr>
          <w:rFonts w:ascii="TH SarabunPSK" w:hAnsi="TH SarabunPSK" w:cs="TH SarabunPSK" w:hint="cs"/>
          <w:sz w:val="28"/>
        </w:rPr>
        <w:t>Place)</w:t>
      </w:r>
      <w:r w:rsidRPr="00C7400F">
        <w:rPr>
          <w:rFonts w:ascii="TH SarabunPSK" w:hAnsi="TH SarabunPSK" w:cs="TH SarabunPSK" w:hint="cs"/>
          <w:sz w:val="28"/>
          <w:cs/>
        </w:rPr>
        <w:t xml:space="preserve"> มีค่าเฉลี่ยรวม 4.10</w:t>
      </w:r>
      <w:r w:rsidRPr="00C7400F">
        <w:rPr>
          <w:rFonts w:ascii="TH SarabunPSK" w:hAnsi="TH SarabunPSK" w:cs="TH SarabunPSK"/>
          <w:sz w:val="28"/>
        </w:rPr>
        <w:t xml:space="preserve"> </w:t>
      </w:r>
      <w:r w:rsidRPr="00C7400F">
        <w:rPr>
          <w:rFonts w:ascii="TH SarabunPSK" w:hAnsi="TH SarabunPSK" w:cs="TH SarabunPSK" w:hint="cs"/>
          <w:sz w:val="28"/>
          <w:cs/>
        </w:rPr>
        <w:t>อยู่ในระดับมาก</w:t>
      </w:r>
    </w:p>
    <w:p w14:paraId="41B8A054" w14:textId="77777777" w:rsidR="00E66A4E" w:rsidRPr="00C7400F" w:rsidRDefault="00E66A4E" w:rsidP="00E66A4E">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 xml:space="preserve">ปัจจัยด้านการสื่อสารการตลาด </w:t>
      </w:r>
      <w:r w:rsidRPr="00C7400F">
        <w:rPr>
          <w:rFonts w:ascii="TH SarabunPSK" w:hAnsi="TH SarabunPSK" w:cs="TH SarabunPSK" w:hint="cs"/>
          <w:sz w:val="28"/>
        </w:rPr>
        <w:t>(</w:t>
      </w:r>
      <w:r w:rsidRPr="00C7400F">
        <w:rPr>
          <w:rFonts w:ascii="TH SarabunPSK" w:hAnsi="TH SarabunPSK" w:cs="TH SarabunPSK"/>
          <w:sz w:val="28"/>
        </w:rPr>
        <w:t>Marketing communication</w:t>
      </w:r>
      <w:r w:rsidRPr="00C7400F">
        <w:rPr>
          <w:rFonts w:ascii="TH SarabunPSK" w:hAnsi="TH SarabunPSK" w:cs="TH SarabunPSK" w:hint="cs"/>
          <w:sz w:val="28"/>
        </w:rPr>
        <w:t>)</w:t>
      </w:r>
      <w:r w:rsidRPr="00C7400F">
        <w:rPr>
          <w:rFonts w:ascii="TH SarabunPSK" w:hAnsi="TH SarabunPSK" w:cs="TH SarabunPSK"/>
          <w:b/>
          <w:bCs/>
          <w:sz w:val="28"/>
        </w:rPr>
        <w:t xml:space="preserve"> </w:t>
      </w:r>
      <w:r w:rsidRPr="00C7400F">
        <w:rPr>
          <w:rFonts w:ascii="TH SarabunPSK" w:hAnsi="TH SarabunPSK" w:cs="TH SarabunPSK" w:hint="cs"/>
          <w:sz w:val="28"/>
          <w:cs/>
        </w:rPr>
        <w:t>พบว่า</w:t>
      </w:r>
      <w:r w:rsidRPr="00C7400F">
        <w:rPr>
          <w:rFonts w:ascii="TH SarabunPSK" w:hAnsi="TH SarabunPSK" w:cs="TH SarabunPSK"/>
          <w:sz w:val="28"/>
        </w:rPr>
        <w:t xml:space="preserve"> </w:t>
      </w:r>
      <w:r w:rsidRPr="00C7400F">
        <w:rPr>
          <w:rFonts w:ascii="TH SarabunPSK" w:hAnsi="TH SarabunPSK" w:cs="TH SarabunPSK" w:hint="cs"/>
          <w:sz w:val="28"/>
          <w:cs/>
        </w:rPr>
        <w:t>ด้าน</w:t>
      </w: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Pr="00C7400F">
        <w:rPr>
          <w:rFonts w:ascii="TH SarabunPSK" w:hAnsi="TH SarabunPSK" w:cs="TH SarabunPSK" w:hint="cs"/>
          <w:sz w:val="28"/>
          <w:cs/>
        </w:rPr>
        <w:t>มีส่วนลดในการใช้บริการ</w:t>
      </w:r>
      <w:r w:rsidRPr="00C7400F">
        <w:rPr>
          <w:rFonts w:ascii="TH SarabunPSK" w:hAnsi="TH SarabunPSK" w:cs="TH SarabunPSK"/>
          <w:sz w:val="28"/>
        </w:rPr>
        <w:t xml:space="preserve"> </w:t>
      </w:r>
      <w:r w:rsidRPr="00C7400F">
        <w:rPr>
          <w:rFonts w:ascii="TH SarabunPSK" w:hAnsi="TH SarabunPSK" w:cs="TH SarabunPSK" w:hint="cs"/>
          <w:sz w:val="28"/>
          <w:cs/>
        </w:rPr>
        <w:t xml:space="preserve">หรือโปรโมชั่นต่างๆ อยู่เสมอ มีค่าเฉลี่ยมากที่สุด 4.16 รองลงมา มีการส่งข้อมูลข่าวสารกับผู้บริโภคอย่างสม่ำเสมอ มีค่าเฉลี่ย 4.10 </w:t>
      </w: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Grab food</w:t>
      </w:r>
      <w:r w:rsidRPr="00C7400F">
        <w:rPr>
          <w:rFonts w:ascii="TH SarabunPSK" w:hAnsi="TH SarabunPSK" w:cs="TH SarabunPSK" w:hint="cs"/>
          <w:sz w:val="28"/>
          <w:cs/>
        </w:rPr>
        <w:t xml:space="preserve"> มีกิจกรรมให้ผู้บริโภคได้มีส่วนร่วม มีค่าเฉลี่ย 4.08 มีการโฆษณาทางสื่ออยู่ตลอดเวลา มีค่าเฉลี่ย 4.06 และมีการอัพเดตข่าวสารลง</w:t>
      </w:r>
      <w:r w:rsidRPr="00C7400F">
        <w:rPr>
          <w:rFonts w:ascii="TH SarabunPSK" w:hAnsi="TH SarabunPSK" w:cs="TH SarabunPSK"/>
          <w:sz w:val="28"/>
        </w:rPr>
        <w:t xml:space="preserve"> Facebook </w:t>
      </w:r>
      <w:r>
        <w:rPr>
          <w:rFonts w:ascii="TH SarabunPSK" w:hAnsi="TH SarabunPSK" w:cs="TH SarabunPSK"/>
          <w:sz w:val="28"/>
        </w:rPr>
        <w:t>f</w:t>
      </w:r>
      <w:r w:rsidRPr="00C7400F">
        <w:rPr>
          <w:rFonts w:ascii="TH SarabunPSK" w:hAnsi="TH SarabunPSK" w:cs="TH SarabunPSK"/>
          <w:sz w:val="28"/>
        </w:rPr>
        <w:t xml:space="preserve">anpage </w:t>
      </w:r>
      <w:r w:rsidRPr="00C7400F">
        <w:rPr>
          <w:rFonts w:ascii="TH SarabunPSK" w:hAnsi="TH SarabunPSK" w:cs="TH SarabunPSK" w:hint="cs"/>
          <w:sz w:val="28"/>
          <w:cs/>
        </w:rPr>
        <w:t xml:space="preserve">อยู่เสมอ มีค่าเฉลี่ย3.98 ตามลำดับ โดยปัจจัยด้านการการสื่อสารการตลาด </w:t>
      </w:r>
      <w:r w:rsidRPr="00C7400F">
        <w:rPr>
          <w:rFonts w:ascii="TH SarabunPSK" w:hAnsi="TH SarabunPSK" w:cs="TH SarabunPSK" w:hint="cs"/>
          <w:sz w:val="28"/>
        </w:rPr>
        <w:t>(</w:t>
      </w:r>
      <w:r w:rsidRPr="00C7400F">
        <w:rPr>
          <w:rFonts w:ascii="TH SarabunPSK" w:hAnsi="TH SarabunPSK" w:cs="TH SarabunPSK"/>
          <w:sz w:val="28"/>
        </w:rPr>
        <w:t>Marketing communication</w:t>
      </w:r>
      <w:r w:rsidRPr="00C7400F">
        <w:rPr>
          <w:rFonts w:ascii="TH SarabunPSK" w:hAnsi="TH SarabunPSK" w:cs="TH SarabunPSK" w:hint="cs"/>
          <w:sz w:val="28"/>
        </w:rPr>
        <w:t>)</w:t>
      </w:r>
      <w:r w:rsidRPr="00C7400F">
        <w:rPr>
          <w:rFonts w:ascii="TH SarabunPSK" w:hAnsi="TH SarabunPSK" w:cs="TH SarabunPSK"/>
          <w:b/>
          <w:bCs/>
          <w:sz w:val="28"/>
        </w:rPr>
        <w:t xml:space="preserve"> </w:t>
      </w:r>
      <w:r w:rsidRPr="00C7400F">
        <w:rPr>
          <w:rFonts w:ascii="TH SarabunPSK" w:hAnsi="TH SarabunPSK" w:cs="TH SarabunPSK" w:hint="cs"/>
          <w:sz w:val="28"/>
          <w:cs/>
        </w:rPr>
        <w:t>มีค่าเฉลี่ยรวม 4.07</w:t>
      </w:r>
      <w:r w:rsidRPr="00C7400F">
        <w:rPr>
          <w:rFonts w:ascii="TH SarabunPSK" w:hAnsi="TH SarabunPSK" w:cs="TH SarabunPSK"/>
          <w:sz w:val="28"/>
        </w:rPr>
        <w:t xml:space="preserve"> </w:t>
      </w:r>
      <w:r w:rsidRPr="00C7400F">
        <w:rPr>
          <w:rFonts w:ascii="TH SarabunPSK" w:hAnsi="TH SarabunPSK" w:cs="TH SarabunPSK" w:hint="cs"/>
          <w:sz w:val="28"/>
          <w:cs/>
        </w:rPr>
        <w:t>อยู่ในระดับมาก</w:t>
      </w:r>
    </w:p>
    <w:p w14:paraId="62EB9BE4" w14:textId="77777777" w:rsidR="00E66A4E" w:rsidRPr="00C7400F" w:rsidRDefault="00E66A4E" w:rsidP="00E66A4E">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ปัจจัยด้านบุคคล (</w:t>
      </w:r>
      <w:r w:rsidRPr="00C7400F">
        <w:rPr>
          <w:rFonts w:ascii="TH SarabunPSK" w:hAnsi="TH SarabunPSK" w:cs="TH SarabunPSK" w:hint="cs"/>
          <w:sz w:val="28"/>
        </w:rPr>
        <w:t>People)</w:t>
      </w:r>
      <w:r w:rsidRPr="00C7400F">
        <w:rPr>
          <w:rFonts w:ascii="TH SarabunPSK" w:hAnsi="TH SarabunPSK" w:cs="TH SarabunPSK"/>
          <w:sz w:val="28"/>
        </w:rPr>
        <w:t xml:space="preserve"> </w:t>
      </w:r>
      <w:r w:rsidRPr="00C7400F">
        <w:rPr>
          <w:rFonts w:ascii="TH SarabunPSK" w:hAnsi="TH SarabunPSK" w:cs="TH SarabunPSK" w:hint="cs"/>
          <w:sz w:val="28"/>
          <w:cs/>
        </w:rPr>
        <w:t>พบว่า ด้านพนักงานจัดส่งสินค้ามีความสุภาพเรียบร้อยมีค่าเฉลี่ยมากที่สุด 4.16 รองลงมา พนักงานจัดส่งสินค้าแต่งกายสุภาพ มีค่าเฉลี่ย 4.10 พนักงานจัดส่งมีความรวดเร็วต่อการจัดส่ง มีค่าเฉลี่ย 4.05 พนักงาน</w:t>
      </w:r>
      <w:r w:rsidRPr="00C7400F">
        <w:rPr>
          <w:rFonts w:ascii="TH SarabunPSK" w:hAnsi="TH SarabunPSK" w:cs="TH SarabunPSK"/>
          <w:sz w:val="28"/>
          <w:cs/>
        </w:rPr>
        <w:t xml:space="preserve">มีทักษะในการให้บริการ และให้ข้อมูลเกี่ยวกับ </w:t>
      </w:r>
      <w:r w:rsidRPr="00C7400F">
        <w:rPr>
          <w:rFonts w:ascii="TH SarabunPSK" w:hAnsi="TH SarabunPSK" w:cs="TH SarabunPSK"/>
          <w:sz w:val="28"/>
        </w:rPr>
        <w:t xml:space="preserve">Grab food </w:t>
      </w:r>
      <w:r w:rsidRPr="00C7400F">
        <w:rPr>
          <w:rFonts w:ascii="TH SarabunPSK" w:hAnsi="TH SarabunPSK" w:cs="TH SarabunPSK"/>
          <w:sz w:val="28"/>
          <w:cs/>
        </w:rPr>
        <w:t>ได้อย่างดี</w:t>
      </w:r>
      <w:r w:rsidRPr="00C7400F">
        <w:rPr>
          <w:rFonts w:ascii="TH SarabunPSK" w:hAnsi="TH SarabunPSK" w:cs="TH SarabunPSK" w:hint="cs"/>
          <w:sz w:val="28"/>
          <w:cs/>
        </w:rPr>
        <w:t xml:space="preserve"> มีค่าเฉลี่ย 4.05 </w:t>
      </w:r>
      <w:r w:rsidRPr="00C7400F">
        <w:rPr>
          <w:rFonts w:ascii="TH SarabunPSK" w:hAnsi="TH SarabunPSK" w:cs="TH SarabunPSK"/>
          <w:sz w:val="28"/>
          <w:cs/>
        </w:rPr>
        <w:t>พนักงานให้บริการแบบเป็นกันเองมีอัธยาศัยดีและสุภาพอ่อนโยน</w:t>
      </w:r>
      <w:r w:rsidRPr="00C7400F">
        <w:rPr>
          <w:rFonts w:ascii="TH SarabunPSK" w:hAnsi="TH SarabunPSK" w:cs="TH SarabunPSK" w:hint="cs"/>
          <w:sz w:val="28"/>
          <w:cs/>
        </w:rPr>
        <w:t xml:space="preserve"> มีค่าเฉลี่ย 4.05 ตามลำดับ โดยปัจจัยด้านบุคคล (</w:t>
      </w:r>
      <w:r w:rsidRPr="00C7400F">
        <w:rPr>
          <w:rFonts w:ascii="TH SarabunPSK" w:hAnsi="TH SarabunPSK" w:cs="TH SarabunPSK" w:hint="cs"/>
          <w:sz w:val="28"/>
        </w:rPr>
        <w:t>People)</w:t>
      </w:r>
      <w:r w:rsidRPr="00C7400F">
        <w:rPr>
          <w:rFonts w:ascii="TH SarabunPSK" w:hAnsi="TH SarabunPSK" w:cs="TH SarabunPSK"/>
          <w:sz w:val="28"/>
        </w:rPr>
        <w:t xml:space="preserve"> </w:t>
      </w:r>
      <w:r w:rsidRPr="00C7400F">
        <w:rPr>
          <w:rFonts w:ascii="TH SarabunPSK" w:hAnsi="TH SarabunPSK" w:cs="TH SarabunPSK" w:hint="cs"/>
          <w:sz w:val="28"/>
          <w:cs/>
        </w:rPr>
        <w:t>มีค่าเฉลี่ยรวม 4.08</w:t>
      </w:r>
      <w:r w:rsidRPr="00C7400F">
        <w:rPr>
          <w:rFonts w:ascii="TH SarabunPSK" w:hAnsi="TH SarabunPSK" w:cs="TH SarabunPSK"/>
          <w:sz w:val="28"/>
        </w:rPr>
        <w:t xml:space="preserve"> </w:t>
      </w:r>
      <w:r w:rsidRPr="00C7400F">
        <w:rPr>
          <w:rFonts w:ascii="TH SarabunPSK" w:hAnsi="TH SarabunPSK" w:cs="TH SarabunPSK" w:hint="cs"/>
          <w:sz w:val="28"/>
          <w:cs/>
        </w:rPr>
        <w:t>อยู่ในระดับมาก</w:t>
      </w:r>
    </w:p>
    <w:p w14:paraId="03C870D1" w14:textId="77777777" w:rsidR="00E66A4E" w:rsidRPr="00C7400F" w:rsidRDefault="00E66A4E" w:rsidP="00E66A4E">
      <w:pPr>
        <w:jc w:val="thaiDistribute"/>
        <w:rPr>
          <w:rFonts w:ascii="TH SarabunPSK" w:hAnsi="TH SarabunPSK" w:cs="TH SarabunPSK"/>
          <w:sz w:val="28"/>
        </w:rPr>
      </w:pPr>
      <w:r w:rsidRPr="00C7400F">
        <w:rPr>
          <w:rFonts w:ascii="TH SarabunPSK" w:hAnsi="TH SarabunPSK" w:cs="TH SarabunPSK"/>
          <w:sz w:val="28"/>
        </w:rPr>
        <w:lastRenderedPageBreak/>
        <w:t xml:space="preserve">     </w:t>
      </w:r>
      <w:r w:rsidRPr="00C7400F">
        <w:rPr>
          <w:rFonts w:ascii="TH SarabunPSK" w:hAnsi="TH SarabunPSK" w:cs="TH SarabunPSK" w:hint="cs"/>
          <w:sz w:val="28"/>
          <w:cs/>
        </w:rPr>
        <w:t xml:space="preserve">     ปัจจัยด้านกระบวนการให้บริการ (</w:t>
      </w:r>
      <w:r w:rsidRPr="00C7400F">
        <w:rPr>
          <w:rFonts w:ascii="TH SarabunPSK" w:hAnsi="TH SarabunPSK" w:cs="TH SarabunPSK"/>
          <w:sz w:val="28"/>
        </w:rPr>
        <w:t>Process</w:t>
      </w:r>
      <w:r w:rsidRPr="00C7400F">
        <w:rPr>
          <w:rFonts w:ascii="TH SarabunPSK" w:hAnsi="TH SarabunPSK" w:cs="TH SarabunPSK" w:hint="cs"/>
          <w:sz w:val="28"/>
          <w:cs/>
        </w:rPr>
        <w:t xml:space="preserve">) พบว่า ด้านช่องทางการสั่งอาหารมีความสะดวกสบายมีค่าเฉลี่ยมากที่สุด 4.18 รองลงมา ช่องทางการสั่งอาหารมีความใช้ง่าย มีค่าเฉลี่ย 4.13 ช่องทางการสั่งอาหารมีความรวดเร็ว มีค่าเฉลี่ย 4.10 </w:t>
      </w:r>
      <w:r w:rsidRPr="00C7400F">
        <w:rPr>
          <w:rFonts w:ascii="TH SarabunPSK" w:hAnsi="TH SarabunPSK" w:cs="TH SarabunPSK"/>
          <w:sz w:val="28"/>
          <w:cs/>
        </w:rPr>
        <w:t>ขั้นตอนในการสมัครและเข้าใช้บริการมีความสะดวกรวดเร็ว</w:t>
      </w:r>
      <w:r w:rsidRPr="00C7400F">
        <w:rPr>
          <w:rFonts w:ascii="TH SarabunPSK" w:hAnsi="TH SarabunPSK" w:cs="TH SarabunPSK" w:hint="cs"/>
          <w:sz w:val="28"/>
          <w:cs/>
        </w:rPr>
        <w:t xml:space="preserve"> มีค่าเฉลี่ย 4.08 และ</w:t>
      </w:r>
      <w:r w:rsidRPr="00C7400F">
        <w:rPr>
          <w:rFonts w:ascii="TH SarabunPSK" w:hAnsi="TH SarabunPSK" w:cs="TH SarabunPSK"/>
          <w:sz w:val="28"/>
          <w:cs/>
        </w:rPr>
        <w:t>การให้บริการมีการติดต่อประสานงานแก้ไขปัญหาให้กับลูกค้าได้ทันที</w:t>
      </w:r>
      <w:r w:rsidRPr="00C7400F">
        <w:rPr>
          <w:rFonts w:ascii="TH SarabunPSK" w:hAnsi="TH SarabunPSK" w:cs="TH SarabunPSK" w:hint="cs"/>
          <w:sz w:val="28"/>
          <w:cs/>
        </w:rPr>
        <w:t xml:space="preserve"> มีค่าเฉลี่ย 3.98 ตามลำดับ โดยปัจจัยด้านบุคคล (</w:t>
      </w:r>
      <w:r w:rsidRPr="00C7400F">
        <w:rPr>
          <w:rFonts w:ascii="TH SarabunPSK" w:hAnsi="TH SarabunPSK" w:cs="TH SarabunPSK" w:hint="cs"/>
          <w:sz w:val="28"/>
        </w:rPr>
        <w:t>People)</w:t>
      </w:r>
      <w:r w:rsidRPr="00C7400F">
        <w:rPr>
          <w:rFonts w:ascii="TH SarabunPSK" w:hAnsi="TH SarabunPSK" w:cs="TH SarabunPSK"/>
          <w:sz w:val="28"/>
        </w:rPr>
        <w:t xml:space="preserve"> </w:t>
      </w:r>
      <w:r w:rsidRPr="00C7400F">
        <w:rPr>
          <w:rFonts w:ascii="TH SarabunPSK" w:hAnsi="TH SarabunPSK" w:cs="TH SarabunPSK" w:hint="cs"/>
          <w:sz w:val="28"/>
          <w:cs/>
        </w:rPr>
        <w:t>มีค่าเฉลี่ยรวม 4.09</w:t>
      </w:r>
      <w:r w:rsidRPr="00C7400F">
        <w:rPr>
          <w:rFonts w:ascii="TH SarabunPSK" w:hAnsi="TH SarabunPSK" w:cs="TH SarabunPSK"/>
          <w:sz w:val="28"/>
        </w:rPr>
        <w:t xml:space="preserve"> </w:t>
      </w:r>
      <w:r w:rsidRPr="00C7400F">
        <w:rPr>
          <w:rFonts w:ascii="TH SarabunPSK" w:hAnsi="TH SarabunPSK" w:cs="TH SarabunPSK" w:hint="cs"/>
          <w:sz w:val="28"/>
          <w:cs/>
        </w:rPr>
        <w:t>อยู่ในระดับมาก</w:t>
      </w:r>
    </w:p>
    <w:p w14:paraId="3B9CC67C" w14:textId="77777777" w:rsidR="00E66A4E" w:rsidRDefault="00E66A4E" w:rsidP="00E66A4E">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 xml:space="preserve">ปัจจัยด้านลักษณะทางกายภาพ </w:t>
      </w:r>
      <w:r w:rsidRPr="00C7400F">
        <w:rPr>
          <w:rFonts w:ascii="TH SarabunPSK" w:hAnsi="TH SarabunPSK" w:cs="TH SarabunPSK" w:hint="cs"/>
          <w:sz w:val="28"/>
        </w:rPr>
        <w:t>(Physical evidence)</w:t>
      </w:r>
      <w:r w:rsidRPr="00C7400F">
        <w:rPr>
          <w:rFonts w:ascii="TH SarabunPSK" w:hAnsi="TH SarabunPSK" w:cs="TH SarabunPSK" w:hint="cs"/>
          <w:sz w:val="28"/>
          <w:cs/>
        </w:rPr>
        <w:t xml:space="preserve"> พบว่า</w:t>
      </w:r>
      <w:r w:rsidRPr="00C7400F">
        <w:rPr>
          <w:rFonts w:ascii="TH SarabunPSK" w:hAnsi="TH SarabunPSK" w:cs="TH SarabunPSK"/>
          <w:sz w:val="28"/>
        </w:rPr>
        <w:t xml:space="preserve"> </w:t>
      </w:r>
      <w:r w:rsidRPr="00C7400F">
        <w:rPr>
          <w:rFonts w:ascii="TH SarabunPSK" w:hAnsi="TH SarabunPSK" w:cs="TH SarabunPSK" w:hint="cs"/>
          <w:sz w:val="28"/>
          <w:cs/>
        </w:rPr>
        <w:t>ด้าน</w:t>
      </w: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Pr="00C7400F">
        <w:rPr>
          <w:rFonts w:ascii="TH SarabunPSK" w:hAnsi="TH SarabunPSK" w:cs="TH SarabunPSK" w:hint="cs"/>
          <w:sz w:val="28"/>
          <w:cs/>
        </w:rPr>
        <w:t xml:space="preserve"> มีการจัดประเภทอาหารให้เป็นหมวดหมู่ ง่ายต่อการสั่งซื้อ มีค่าเฉลี่ยมากที่สุด 4.10 รองลงมา มีรายละเอียดการให้บริการไว้อย่างชัดเจน มีค่าเฉลี่ย 4.08 </w:t>
      </w:r>
      <w:r w:rsidRPr="00C7400F">
        <w:rPr>
          <w:rFonts w:ascii="TH SarabunPSK" w:hAnsi="TH SarabunPSK" w:cs="TH SarabunPSK"/>
          <w:sz w:val="28"/>
          <w:cs/>
        </w:rPr>
        <w:t xml:space="preserve">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มีการระบุวิธีวิธีการสั</w:t>
      </w:r>
      <w:r w:rsidRPr="00C7400F">
        <w:rPr>
          <w:rFonts w:ascii="TH SarabunPSK" w:hAnsi="TH SarabunPSK" w:cs="TH SarabunPSK" w:hint="cs"/>
          <w:sz w:val="28"/>
          <w:cs/>
        </w:rPr>
        <w:t>่</w:t>
      </w:r>
      <w:r w:rsidRPr="00C7400F">
        <w:rPr>
          <w:rFonts w:ascii="TH SarabunPSK" w:hAnsi="TH SarabunPSK" w:cs="TH SarabunPSK"/>
          <w:sz w:val="28"/>
          <w:cs/>
        </w:rPr>
        <w:t>งซื้ออาหารได้สะดวกและจดจำง่าย</w:t>
      </w:r>
      <w:r w:rsidRPr="00C7400F">
        <w:rPr>
          <w:rFonts w:ascii="TH SarabunPSK" w:hAnsi="TH SarabunPSK" w:cs="TH SarabunPSK" w:hint="cs"/>
          <w:sz w:val="28"/>
          <w:cs/>
        </w:rPr>
        <w:t xml:space="preserve"> มีค่าเฉลี่ย 4.03 มีข้อมูลของอาหารและร้านอาหารอย่างครบถ้วน มีค่าเฉลี่ย 4.02 และมีการรับประกันสินค้า มีค่าเฉลี่ย 3.99 ตามลำดับ โดยปัจจัยด้านลักษณะทางกายภาพ </w:t>
      </w:r>
      <w:r w:rsidRPr="00C7400F">
        <w:rPr>
          <w:rFonts w:ascii="TH SarabunPSK" w:hAnsi="TH SarabunPSK" w:cs="TH SarabunPSK" w:hint="cs"/>
          <w:sz w:val="28"/>
        </w:rPr>
        <w:t>(Physical evidence)</w:t>
      </w:r>
      <w:r w:rsidRPr="00C7400F">
        <w:rPr>
          <w:rFonts w:ascii="TH SarabunPSK" w:hAnsi="TH SarabunPSK" w:cs="TH SarabunPSK"/>
          <w:sz w:val="28"/>
        </w:rPr>
        <w:t xml:space="preserve"> </w:t>
      </w:r>
      <w:r w:rsidRPr="00C7400F">
        <w:rPr>
          <w:rFonts w:ascii="TH SarabunPSK" w:hAnsi="TH SarabunPSK" w:cs="TH SarabunPSK" w:hint="cs"/>
          <w:sz w:val="28"/>
          <w:cs/>
        </w:rPr>
        <w:t>มีค่าเฉลี่ยรวม 4.04 อยู่ในระดับมาก</w:t>
      </w:r>
    </w:p>
    <w:p w14:paraId="6A46DF0F" w14:textId="3BE829C7" w:rsidR="00553FF4" w:rsidRPr="00C7400F" w:rsidRDefault="00553FF4" w:rsidP="00553FF4">
      <w:pPr>
        <w:rPr>
          <w:rFonts w:ascii="TH SarabunPSK" w:hAnsi="TH SarabunPSK" w:cs="TH SarabunPSK"/>
          <w:sz w:val="28"/>
        </w:rPr>
      </w:pPr>
    </w:p>
    <w:p w14:paraId="54977D46" w14:textId="45A20B38" w:rsidR="00553FF4" w:rsidRPr="00C7400F" w:rsidRDefault="00553FF4" w:rsidP="00083A67">
      <w:pPr>
        <w:jc w:val="thaiDistribute"/>
        <w:rPr>
          <w:rFonts w:ascii="TH SarabunPSK" w:hAnsi="TH SarabunPSK" w:cs="TH SarabunPSK"/>
          <w:b/>
          <w:bCs/>
          <w:sz w:val="28"/>
        </w:rPr>
      </w:pPr>
      <w:r w:rsidRPr="00C7400F">
        <w:rPr>
          <w:rFonts w:ascii="TH SarabunPSK" w:hAnsi="TH SarabunPSK" w:cs="TH SarabunPSK" w:hint="cs"/>
          <w:b/>
          <w:bCs/>
          <w:sz w:val="28"/>
          <w:cs/>
        </w:rPr>
        <w:t>อภิปรายผลการวิจัย</w:t>
      </w:r>
    </w:p>
    <w:p w14:paraId="1B703039" w14:textId="46F0D8D7" w:rsidR="00553FF4" w:rsidRPr="00C7400F" w:rsidRDefault="00553FF4" w:rsidP="00083A67">
      <w:pPr>
        <w:jc w:val="thaiDistribute"/>
        <w:rPr>
          <w:rFonts w:ascii="TH SarabunPSK" w:hAnsi="TH SarabunPSK" w:cs="TH SarabunPSK"/>
          <w:b/>
          <w:bCs/>
          <w:sz w:val="28"/>
        </w:rPr>
      </w:pPr>
      <w:r w:rsidRPr="00C7400F">
        <w:rPr>
          <w:rFonts w:ascii="TH SarabunPSK" w:hAnsi="TH SarabunPSK" w:cs="TH SarabunPSK"/>
          <w:b/>
          <w:bCs/>
          <w:sz w:val="28"/>
        </w:rPr>
        <w:t xml:space="preserve">      5.2.1 </w:t>
      </w:r>
      <w:r w:rsidRPr="00C7400F">
        <w:rPr>
          <w:rFonts w:ascii="TH SarabunPSK" w:hAnsi="TH SarabunPSK" w:cs="TH SarabunPSK" w:hint="cs"/>
          <w:b/>
          <w:bCs/>
          <w:sz w:val="28"/>
          <w:cs/>
        </w:rPr>
        <w:t>ปัจจัยด้านประชากร</w:t>
      </w:r>
      <w:r w:rsidR="00931EE7">
        <w:rPr>
          <w:rFonts w:ascii="TH SarabunPSK" w:hAnsi="TH SarabunPSK" w:cs="TH SarabunPSK" w:hint="cs"/>
          <w:b/>
          <w:bCs/>
          <w:sz w:val="28"/>
          <w:cs/>
        </w:rPr>
        <w:t>และสังคม</w:t>
      </w:r>
      <w:r w:rsidRPr="00C7400F">
        <w:rPr>
          <w:rFonts w:ascii="TH SarabunPSK" w:hAnsi="TH SarabunPSK" w:cs="TH SarabunPSK" w:hint="cs"/>
          <w:b/>
          <w:bCs/>
          <w:sz w:val="28"/>
          <w:cs/>
        </w:rPr>
        <w:t xml:space="preserve"> ได้แก่ เพศ อายุ รายได้ ระดับการศึกษา อาชีพ สถานภาพ</w:t>
      </w:r>
    </w:p>
    <w:p w14:paraId="4CB7C42C" w14:textId="7F7E0F1A" w:rsidR="00D93E73" w:rsidRDefault="00553FF4" w:rsidP="00083A67">
      <w:pPr>
        <w:jc w:val="thaiDistribute"/>
        <w:rPr>
          <w:rFonts w:ascii="TH SarabunPSK" w:hAnsi="TH SarabunPSK" w:cs="TH SarabunPSK"/>
          <w:sz w:val="28"/>
        </w:rPr>
      </w:pPr>
      <w:r w:rsidRPr="00C7400F">
        <w:rPr>
          <w:rFonts w:ascii="TH SarabunPSK" w:hAnsi="TH SarabunPSK" w:cs="TH SarabunPSK"/>
          <w:b/>
          <w:bCs/>
          <w:sz w:val="28"/>
        </w:rPr>
        <w:t xml:space="preserve">          </w:t>
      </w:r>
      <w:r w:rsidRPr="00C7400F">
        <w:rPr>
          <w:rFonts w:ascii="TH SarabunPSK" w:hAnsi="TH SarabunPSK" w:cs="TH SarabunPSK"/>
          <w:sz w:val="28"/>
          <w:cs/>
        </w:rPr>
        <w:t>ผลการวิจัยด้านประชากร</w:t>
      </w:r>
      <w:r w:rsidR="00931EE7">
        <w:rPr>
          <w:rFonts w:ascii="TH SarabunPSK" w:hAnsi="TH SarabunPSK" w:cs="TH SarabunPSK" w:hint="cs"/>
          <w:sz w:val="28"/>
          <w:cs/>
        </w:rPr>
        <w:t>และสังคม</w:t>
      </w:r>
      <w:r w:rsidRPr="00C7400F">
        <w:rPr>
          <w:rFonts w:ascii="TH SarabunPSK" w:hAnsi="TH SarabunPSK" w:cs="TH SarabunPSK"/>
          <w:sz w:val="28"/>
          <w:cs/>
        </w:rPr>
        <w:t xml:space="preserve">พบว่า ปัจจัยที่ส่งผลต่อการตัดสินใจเลือกใช้แอพพลิเคชั่น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ทางด้าน เพศ อายุ รายได้ ระดับการศึกษา อาชีพ สถานภาพ</w:t>
      </w:r>
      <w:r w:rsidR="00DF57A4" w:rsidRPr="00C7400F">
        <w:rPr>
          <w:rFonts w:ascii="TH SarabunPSK" w:hAnsi="TH SarabunPSK" w:cs="TH SarabunPSK" w:hint="cs"/>
          <w:sz w:val="28"/>
          <w:cs/>
        </w:rPr>
        <w:t>การสมรส</w:t>
      </w:r>
      <w:r w:rsidRPr="00C7400F">
        <w:rPr>
          <w:rFonts w:ascii="TH SarabunPSK" w:hAnsi="TH SarabunPSK" w:cs="TH SarabunPSK"/>
          <w:sz w:val="28"/>
          <w:cs/>
        </w:rPr>
        <w:t xml:space="preserve">มีการตัดสินใจใช้ 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 xml:space="preserve">แตกต่างกันซึ่งตรงกับผลวิจัยปัจจัยส่วนสมทางการตลาดที่มีผลต่อการตัดสินใช้บริการ </w:t>
      </w:r>
      <w:r w:rsidRPr="00C7400F">
        <w:rPr>
          <w:rFonts w:ascii="TH SarabunPSK" w:hAnsi="TH SarabunPSK" w:cs="TH SarabunPSK"/>
          <w:sz w:val="28"/>
        </w:rPr>
        <w:t>Food Delivery (</w:t>
      </w:r>
      <w:r w:rsidRPr="00C7400F">
        <w:rPr>
          <w:rFonts w:ascii="TH SarabunPSK" w:hAnsi="TH SarabunPSK" w:cs="TH SarabunPSK"/>
          <w:sz w:val="28"/>
          <w:cs/>
        </w:rPr>
        <w:t>2560) ผลงานวิจัยพบว่า แนวคิดปัจจัยประชากรศาสตร์ หมายถึง ลักษณะทางประชากรศาสตร์ที่มีค่าสถิติและสามารถวัดได้ประกอบด้วย อายุ เพศ ขนาด ครอบครัว สถานภาพ</w:t>
      </w:r>
      <w:r w:rsidR="00DF57A4" w:rsidRPr="00C7400F">
        <w:rPr>
          <w:rFonts w:ascii="TH SarabunPSK" w:hAnsi="TH SarabunPSK" w:cs="TH SarabunPSK" w:hint="cs"/>
          <w:sz w:val="28"/>
          <w:cs/>
        </w:rPr>
        <w:t>การสมรส</w:t>
      </w:r>
      <w:r w:rsidRPr="00C7400F">
        <w:rPr>
          <w:rFonts w:ascii="TH SarabunPSK" w:hAnsi="TH SarabunPSK" w:cs="TH SarabunPSK"/>
          <w:sz w:val="28"/>
          <w:cs/>
        </w:rPr>
        <w:t xml:space="preserve"> รายได้ อาชีพ ระดับการศึกษา โดยนักการตลาดนิยมนำมาใช้ในการแบ่งส่วนทางการตลาดเพื่อช่วยในการกำหนดตลาดของกลุ่มเป้าหมายและผู้บริโภคที่มีเพศแตกต่างกันจะมีพฤติกรรมการตัดสินใจใช้ที่ต่างกัน ผู้ตอบแบบสอบถามส่วนใหญ่เป็นเพศหญิงร้อยละ 50.95 ซึ่งศิริวรรณ เสรีรัตน์ (2538) ได้กล่าวว่า เพศเป็นตัวแปรที่สำคัญในการแบ่งความต้องการของประชากร เนื่องจากเพศที่แตกต่างกันย่อมส่งผลต่อทำให้บุคคลมีพฤติกรรมการติดต่อสื่อสารที่แตกต่างกันร่วมถึงการตัดสินใจ</w:t>
      </w:r>
      <w:r w:rsidRPr="00C7400F">
        <w:rPr>
          <w:rFonts w:ascii="TH SarabunPSK" w:hAnsi="TH SarabunPSK" w:cs="TH SarabunPSK" w:hint="cs"/>
          <w:sz w:val="28"/>
          <w:cs/>
        </w:rPr>
        <w:t xml:space="preserve"> </w:t>
      </w:r>
      <w:r w:rsidRPr="00C7400F">
        <w:rPr>
          <w:rFonts w:ascii="TH SarabunPSK" w:hAnsi="TH SarabunPSK" w:cs="TH SarabunPSK"/>
          <w:sz w:val="28"/>
          <w:cs/>
        </w:rPr>
        <w:t>ด้านอายุ (</w:t>
      </w:r>
      <w:r w:rsidRPr="00C7400F">
        <w:rPr>
          <w:rFonts w:ascii="TH SarabunPSK" w:hAnsi="TH SarabunPSK" w:cs="TH SarabunPSK"/>
          <w:sz w:val="28"/>
        </w:rPr>
        <w:t xml:space="preserve">Age) </w:t>
      </w:r>
      <w:r w:rsidRPr="00C7400F">
        <w:rPr>
          <w:rFonts w:ascii="TH SarabunPSK" w:hAnsi="TH SarabunPSK" w:cs="TH SarabunPSK"/>
          <w:sz w:val="28"/>
          <w:cs/>
        </w:rPr>
        <w:t>อายุสามารถใช้แบ่งความต้องการของผู้บริโภค สื่อไปถึงความต้องการที่แตกต่างกัน รายได้ต่อเดือน (</w:t>
      </w:r>
      <w:r w:rsidRPr="00C7400F">
        <w:rPr>
          <w:rFonts w:ascii="TH SarabunPSK" w:hAnsi="TH SarabunPSK" w:cs="TH SarabunPSK"/>
          <w:sz w:val="28"/>
        </w:rPr>
        <w:t xml:space="preserve">Income) </w:t>
      </w:r>
      <w:r w:rsidRPr="00C7400F">
        <w:rPr>
          <w:rFonts w:ascii="TH SarabunPSK" w:hAnsi="TH SarabunPSK" w:cs="TH SarabunPSK"/>
          <w:sz w:val="28"/>
          <w:cs/>
        </w:rPr>
        <w:t>รายได้เป็นปัจจัยที่สำคัญสะท้อนสถานะทางเศรษฐกิจและสังคมแสดงถึงศักยภาพในกำลังการซื้อ ระดับการศึกษา (</w:t>
      </w:r>
      <w:r w:rsidRPr="00C7400F">
        <w:rPr>
          <w:rFonts w:ascii="TH SarabunPSK" w:hAnsi="TH SarabunPSK" w:cs="TH SarabunPSK"/>
          <w:sz w:val="28"/>
        </w:rPr>
        <w:t xml:space="preserve">Education) </w:t>
      </w:r>
      <w:r w:rsidRPr="00C7400F">
        <w:rPr>
          <w:rFonts w:ascii="TH SarabunPSK" w:hAnsi="TH SarabunPSK" w:cs="TH SarabunPSK"/>
          <w:sz w:val="28"/>
          <w:cs/>
        </w:rPr>
        <w:t>การศึกษาเป็นปัจจัยที่ส่งผลต่อความรู้ ความคิด และทัศนคติอาชีพ (</w:t>
      </w:r>
      <w:r w:rsidRPr="00C7400F">
        <w:rPr>
          <w:rFonts w:ascii="TH SarabunPSK" w:hAnsi="TH SarabunPSK" w:cs="TH SarabunPSK"/>
          <w:sz w:val="28"/>
        </w:rPr>
        <w:t xml:space="preserve">Occupation) </w:t>
      </w:r>
      <w:r w:rsidRPr="00C7400F">
        <w:rPr>
          <w:rFonts w:ascii="TH SarabunPSK" w:hAnsi="TH SarabunPSK" w:cs="TH SarabunPSK"/>
          <w:sz w:val="28"/>
          <w:cs/>
        </w:rPr>
        <w:t>อาชีพที่แตกต่างกันย่อมสะท้อนถึงรูปแบบในการดำเนินชีวิตและความ สนใจที่แตกต่างกั</w:t>
      </w:r>
      <w:r w:rsidR="00E03949">
        <w:rPr>
          <w:rFonts w:ascii="TH SarabunPSK" w:hAnsi="TH SarabunPSK" w:cs="TH SarabunPSK" w:hint="cs"/>
          <w:sz w:val="28"/>
          <w:cs/>
        </w:rPr>
        <w:t>น</w:t>
      </w:r>
    </w:p>
    <w:p w14:paraId="221660BE" w14:textId="77777777" w:rsidR="00E03949" w:rsidRPr="00C7400F" w:rsidRDefault="00E03949" w:rsidP="00083A67">
      <w:pPr>
        <w:jc w:val="thaiDistribute"/>
        <w:rPr>
          <w:rFonts w:ascii="TH SarabunPSK" w:hAnsi="TH SarabunPSK" w:cs="TH SarabunPSK"/>
          <w:sz w:val="28"/>
          <w:cs/>
        </w:rPr>
      </w:pPr>
    </w:p>
    <w:p w14:paraId="548B7012" w14:textId="16EB32BD" w:rsidR="00553FF4" w:rsidRPr="00C7400F" w:rsidRDefault="00553FF4" w:rsidP="00083A67">
      <w:pPr>
        <w:jc w:val="thaiDistribute"/>
        <w:rPr>
          <w:rFonts w:ascii="TH SarabunPSK" w:hAnsi="TH SarabunPSK" w:cs="TH SarabunPSK"/>
          <w:sz w:val="28"/>
        </w:rPr>
      </w:pPr>
      <w:r w:rsidRPr="00C7400F">
        <w:rPr>
          <w:rFonts w:ascii="TH SarabunPSK" w:hAnsi="TH SarabunPSK" w:cs="TH SarabunPSK" w:hint="cs"/>
          <w:b/>
          <w:bCs/>
          <w:sz w:val="28"/>
          <w:cs/>
        </w:rPr>
        <w:t xml:space="preserve">      5.2.2 ปัจจัยด้านส่วนประสมทางการตลาด</w:t>
      </w:r>
      <w:r w:rsidR="00F906FA" w:rsidRPr="00C7400F">
        <w:rPr>
          <w:rFonts w:ascii="TH SarabunPSK" w:hAnsi="TH SarabunPSK" w:cs="TH SarabunPSK" w:hint="cs"/>
          <w:b/>
          <w:bCs/>
          <w:sz w:val="28"/>
          <w:cs/>
        </w:rPr>
        <w:t xml:space="preserve"> </w:t>
      </w:r>
      <w:r w:rsidRPr="00C7400F">
        <w:rPr>
          <w:rFonts w:ascii="TH SarabunPSK" w:hAnsi="TH SarabunPSK" w:cs="TH SarabunPSK" w:hint="cs"/>
          <w:b/>
          <w:bCs/>
          <w:sz w:val="28"/>
          <w:cs/>
        </w:rPr>
        <w:t>(7</w:t>
      </w:r>
      <w:r w:rsidRPr="00C7400F">
        <w:rPr>
          <w:rFonts w:ascii="TH SarabunPSK" w:hAnsi="TH SarabunPSK" w:cs="TH SarabunPSK" w:hint="cs"/>
          <w:b/>
          <w:bCs/>
          <w:sz w:val="28"/>
        </w:rPr>
        <w:t>P’</w:t>
      </w:r>
      <w:r w:rsidRPr="00C7400F">
        <w:rPr>
          <w:rFonts w:ascii="TH SarabunPSK" w:hAnsi="TH SarabunPSK" w:cs="TH SarabunPSK"/>
          <w:b/>
          <w:bCs/>
          <w:sz w:val="28"/>
        </w:rPr>
        <w:t>s)</w:t>
      </w:r>
      <w:r w:rsidRPr="00C7400F">
        <w:rPr>
          <w:rFonts w:ascii="TH SarabunPSK" w:hAnsi="TH SarabunPSK" w:cs="TH SarabunPSK" w:hint="cs"/>
          <w:b/>
          <w:bCs/>
          <w:sz w:val="28"/>
          <w:cs/>
        </w:rPr>
        <w:t xml:space="preserve"> ที่ส่งผลต่อการตัดสินใจเลือกใช้แอพพลิเคชั่น </w:t>
      </w:r>
      <w:r w:rsidRPr="00C7400F">
        <w:rPr>
          <w:rFonts w:ascii="TH SarabunPSK" w:hAnsi="TH SarabunPSK" w:cs="TH SarabunPSK" w:hint="cs"/>
          <w:b/>
          <w:bCs/>
          <w:sz w:val="28"/>
        </w:rPr>
        <w:t>Grab food</w:t>
      </w:r>
      <w:r w:rsidRPr="00C7400F">
        <w:rPr>
          <w:rFonts w:ascii="TH SarabunPSK" w:hAnsi="TH SarabunPSK" w:cs="TH SarabunPSK"/>
          <w:sz w:val="28"/>
        </w:rPr>
        <w:t xml:space="preserve"> </w:t>
      </w:r>
    </w:p>
    <w:p w14:paraId="0457424D" w14:textId="144F480F" w:rsidR="00553FF4" w:rsidRPr="00E7506D" w:rsidRDefault="00553FF4" w:rsidP="00083A67">
      <w:pPr>
        <w:jc w:val="thaiDistribute"/>
        <w:rPr>
          <w:rFonts w:ascii="TH SarabunPSK" w:hAnsi="TH SarabunPSK" w:cs="TH SarabunPSK"/>
          <w:b/>
          <w:bCs/>
          <w:color w:val="000000" w:themeColor="text1"/>
          <w:sz w:val="28"/>
          <w:cs/>
        </w:rPr>
      </w:pPr>
      <w:r w:rsidRPr="00C7400F">
        <w:rPr>
          <w:rFonts w:ascii="TH SarabunPSK" w:hAnsi="TH SarabunPSK" w:cs="TH SarabunPSK"/>
          <w:sz w:val="28"/>
        </w:rPr>
        <w:t xml:space="preserve">            </w:t>
      </w:r>
      <w:r w:rsidRPr="00C7400F">
        <w:rPr>
          <w:rFonts w:ascii="TH SarabunPSK" w:hAnsi="TH SarabunPSK" w:cs="TH SarabunPSK" w:hint="cs"/>
          <w:sz w:val="28"/>
          <w:cs/>
        </w:rPr>
        <w:t>ปัจจัยด้านผลิตภัณฑ์</w:t>
      </w:r>
      <w:r w:rsidR="00F906FA" w:rsidRPr="00C7400F">
        <w:rPr>
          <w:rFonts w:ascii="TH SarabunPSK" w:hAnsi="TH SarabunPSK" w:cs="TH SarabunPSK" w:hint="cs"/>
          <w:sz w:val="28"/>
          <w:cs/>
        </w:rPr>
        <w:t xml:space="preserve"> </w:t>
      </w:r>
      <w:r w:rsidRPr="00C7400F">
        <w:rPr>
          <w:rFonts w:ascii="TH SarabunPSK" w:hAnsi="TH SarabunPSK" w:cs="TH SarabunPSK" w:hint="cs"/>
          <w:sz w:val="28"/>
          <w:cs/>
        </w:rPr>
        <w:t>(</w:t>
      </w:r>
      <w:r w:rsidRPr="00C7400F">
        <w:rPr>
          <w:rFonts w:ascii="TH SarabunPSK" w:hAnsi="TH SarabunPSK" w:cs="TH SarabunPSK"/>
          <w:sz w:val="28"/>
        </w:rPr>
        <w:t xml:space="preserve">Product) </w:t>
      </w:r>
      <w:bookmarkStart w:id="18" w:name="_Hlk54226382"/>
      <w:r w:rsidRPr="00C7400F">
        <w:rPr>
          <w:rFonts w:ascii="TH SarabunPSK" w:hAnsi="TH SarabunPSK" w:cs="TH SarabunPSK" w:hint="cs"/>
          <w:sz w:val="28"/>
          <w:cs/>
        </w:rPr>
        <w:t>พบว่า ผู้บริโภคเลือก</w:t>
      </w:r>
      <w:r w:rsidRPr="00C7400F">
        <w:rPr>
          <w:rFonts w:ascii="TH SarabunPSK" w:hAnsi="TH SarabunPSK" w:cs="TH SarabunPSK"/>
          <w:sz w:val="28"/>
          <w:cs/>
        </w:rPr>
        <w:t xml:space="preserve">แอพพลิเคชั่น </w:t>
      </w:r>
      <w:r w:rsidRPr="00C7400F">
        <w:rPr>
          <w:rFonts w:ascii="TH SarabunPSK" w:hAnsi="TH SarabunPSK" w:cs="TH SarabunPSK"/>
          <w:sz w:val="28"/>
        </w:rPr>
        <w:t>Grab Food</w:t>
      </w:r>
      <w:r w:rsidRPr="00C7400F">
        <w:rPr>
          <w:rFonts w:ascii="TH SarabunPSK" w:hAnsi="TH SarabunPSK" w:cs="TH SarabunPSK" w:hint="cs"/>
          <w:sz w:val="28"/>
          <w:cs/>
        </w:rPr>
        <w:t xml:space="preserve"> </w:t>
      </w:r>
      <w:r w:rsidRPr="00C7400F">
        <w:rPr>
          <w:rFonts w:ascii="TH SarabunPSK" w:hAnsi="TH SarabunPSK" w:cs="TH SarabunPSK"/>
          <w:sz w:val="28"/>
          <w:cs/>
        </w:rPr>
        <w:t>เป็นบริการ</w:t>
      </w:r>
      <w:r w:rsidR="00FC30FA">
        <w:rPr>
          <w:rFonts w:ascii="TH SarabunPSK" w:hAnsi="TH SarabunPSK" w:cs="TH SarabunPSK" w:hint="cs"/>
          <w:sz w:val="28"/>
          <w:cs/>
        </w:rPr>
        <w:t>แอพพลิ</w:t>
      </w:r>
      <w:r w:rsidR="00E7506D">
        <w:rPr>
          <w:rFonts w:ascii="TH SarabunPSK" w:hAnsi="TH SarabunPSK" w:cs="TH SarabunPSK" w:hint="cs"/>
          <w:sz w:val="28"/>
          <w:cs/>
        </w:rPr>
        <w:t>เค</w:t>
      </w:r>
      <w:r w:rsidR="00FC30FA">
        <w:rPr>
          <w:rFonts w:ascii="TH SarabunPSK" w:hAnsi="TH SarabunPSK" w:cs="TH SarabunPSK" w:hint="cs"/>
          <w:sz w:val="28"/>
          <w:cs/>
        </w:rPr>
        <w:t>ชั่น</w:t>
      </w:r>
      <w:r w:rsidR="00BD30EF">
        <w:rPr>
          <w:rFonts w:ascii="TH SarabunPSK" w:hAnsi="TH SarabunPSK" w:cs="TH SarabunPSK" w:hint="cs"/>
          <w:sz w:val="28"/>
          <w:cs/>
        </w:rPr>
        <w:t>สั่งอาหารที่มีประโยชน์และ</w:t>
      </w:r>
      <w:r w:rsidR="00FC30FA">
        <w:rPr>
          <w:rFonts w:ascii="TH SarabunPSK" w:hAnsi="TH SarabunPSK" w:cs="TH SarabunPSK" w:hint="cs"/>
          <w:sz w:val="28"/>
          <w:cs/>
        </w:rPr>
        <w:t>ความสะดวกกับผู้บริโภคมาก</w:t>
      </w:r>
      <w:r w:rsidR="00BD30EF">
        <w:rPr>
          <w:rFonts w:ascii="TH SarabunPSK" w:hAnsi="TH SarabunPSK" w:cs="TH SarabunPSK" w:hint="cs"/>
          <w:sz w:val="28"/>
          <w:cs/>
        </w:rPr>
        <w:t>และยังมีการให้บริการที่ผู้บริโภคประทับใจไม่ว่าจะเป็นการส่งอาหารที่รวดเร็ว การบริการในรูปแบบคมนาคมที่ผู้บริโภคสามารถใช้บริการได้ตลอด</w:t>
      </w:r>
      <w:r w:rsidRPr="00C7400F">
        <w:rPr>
          <w:rFonts w:ascii="TH SarabunPSK" w:hAnsi="TH SarabunPSK" w:cs="TH SarabunPSK" w:hint="cs"/>
          <w:sz w:val="28"/>
          <w:cs/>
        </w:rPr>
        <w:t xml:space="preserve"> </w:t>
      </w:r>
      <w:bookmarkEnd w:id="18"/>
      <w:r w:rsidRPr="00C7400F">
        <w:rPr>
          <w:rFonts w:ascii="TH SarabunPSK" w:hAnsi="TH SarabunPSK" w:cs="TH SarabunPSK" w:hint="cs"/>
          <w:sz w:val="28"/>
          <w:cs/>
        </w:rPr>
        <w:t>ซึ่ง</w:t>
      </w:r>
      <w:r w:rsidR="00FC30FA">
        <w:rPr>
          <w:rFonts w:ascii="TH SarabunPSK" w:hAnsi="TH SarabunPSK" w:cs="TH SarabunPSK" w:hint="cs"/>
          <w:sz w:val="28"/>
          <w:cs/>
        </w:rPr>
        <w:t>ตรงกับ</w:t>
      </w:r>
      <w:r w:rsidRPr="00C7400F">
        <w:rPr>
          <w:rFonts w:ascii="TH SarabunPSK" w:hAnsi="TH SarabunPSK" w:cs="TH SarabunPSK" w:hint="cs"/>
          <w:sz w:val="28"/>
          <w:cs/>
        </w:rPr>
        <w:t>การกล่าวของ</w:t>
      </w:r>
      <w:r w:rsidRPr="00C7400F">
        <w:rPr>
          <w:rFonts w:ascii="TH SarabunPSK" w:hAnsi="TH SarabunPSK" w:cs="TH SarabunPSK" w:hint="cs"/>
          <w:sz w:val="28"/>
        </w:rPr>
        <w:t xml:space="preserve"> Kotler and Armstrong (</w:t>
      </w:r>
      <w:r w:rsidRPr="00C7400F">
        <w:rPr>
          <w:rFonts w:ascii="TH SarabunPSK" w:hAnsi="TH SarabunPSK" w:cs="TH SarabunPSK" w:hint="cs"/>
          <w:sz w:val="28"/>
          <w:cs/>
        </w:rPr>
        <w:t>2011) และศิริวรรณ เสรีรัตน์ (2541) อธิบายว่า</w:t>
      </w:r>
      <w:r w:rsidR="00711D41">
        <w:rPr>
          <w:rFonts w:ascii="TH SarabunPSK" w:hAnsi="TH SarabunPSK" w:cs="TH SarabunPSK" w:hint="cs"/>
          <w:sz w:val="28"/>
          <w:cs/>
        </w:rPr>
        <w:t xml:space="preserve"> </w:t>
      </w:r>
      <w:r w:rsidR="00711D41" w:rsidRPr="00C7400F">
        <w:rPr>
          <w:rFonts w:ascii="TH SarabunPSK" w:hAnsi="TH SarabunPSK" w:cs="TH SarabunPSK" w:hint="cs"/>
          <w:color w:val="000000" w:themeColor="text1"/>
          <w:sz w:val="28"/>
          <w:cs/>
        </w:rPr>
        <w:t xml:space="preserve">การตัดสินใจซื้อ </w:t>
      </w:r>
      <w:r w:rsidR="00711D41">
        <w:rPr>
          <w:rFonts w:ascii="TH SarabunPSK" w:hAnsi="TH SarabunPSK" w:cs="TH SarabunPSK" w:hint="cs"/>
          <w:color w:val="000000" w:themeColor="text1"/>
          <w:sz w:val="28"/>
          <w:cs/>
        </w:rPr>
        <w:t>มี</w:t>
      </w:r>
      <w:r w:rsidR="00711D41" w:rsidRPr="00C7400F">
        <w:rPr>
          <w:rFonts w:ascii="TH SarabunPSK" w:hAnsi="TH SarabunPSK" w:cs="TH SarabunPSK" w:hint="cs"/>
          <w:color w:val="000000" w:themeColor="text1"/>
          <w:sz w:val="28"/>
          <w:cs/>
        </w:rPr>
        <w:t>ตัวแปร</w:t>
      </w:r>
      <w:r w:rsidR="00711D41">
        <w:rPr>
          <w:rFonts w:ascii="TH SarabunPSK" w:hAnsi="TH SarabunPSK" w:cs="TH SarabunPSK" w:hint="cs"/>
          <w:color w:val="000000" w:themeColor="text1"/>
          <w:sz w:val="28"/>
          <w:cs/>
        </w:rPr>
        <w:t>สำคัญ</w:t>
      </w:r>
      <w:r w:rsidR="00711D41" w:rsidRPr="00C7400F">
        <w:rPr>
          <w:rFonts w:ascii="TH SarabunPSK" w:hAnsi="TH SarabunPSK" w:cs="TH SarabunPSK" w:hint="cs"/>
          <w:color w:val="000000" w:themeColor="text1"/>
          <w:sz w:val="28"/>
          <w:cs/>
        </w:rPr>
        <w:t>ทั้งภายในและภายนอก</w:t>
      </w:r>
      <w:r w:rsidR="00711D41">
        <w:rPr>
          <w:rFonts w:ascii="TH SarabunPSK" w:hAnsi="TH SarabunPSK" w:cs="TH SarabunPSK" w:hint="cs"/>
          <w:color w:val="000000" w:themeColor="text1"/>
          <w:sz w:val="28"/>
          <w:cs/>
        </w:rPr>
        <w:t>จะ</w:t>
      </w:r>
      <w:r w:rsidR="00711D41" w:rsidRPr="00C7400F">
        <w:rPr>
          <w:rFonts w:ascii="TH SarabunPSK" w:hAnsi="TH SarabunPSK" w:cs="TH SarabunPSK" w:hint="cs"/>
          <w:color w:val="000000" w:themeColor="text1"/>
          <w:sz w:val="28"/>
          <w:cs/>
        </w:rPr>
        <w:t>ถูกกระตุ้น</w:t>
      </w:r>
      <w:r w:rsidR="00711D41">
        <w:rPr>
          <w:rFonts w:ascii="TH SarabunPSK" w:hAnsi="TH SarabunPSK" w:cs="TH SarabunPSK"/>
          <w:sz w:val="28"/>
        </w:rPr>
        <w:t xml:space="preserve"> </w:t>
      </w:r>
      <w:r w:rsidR="00711D41">
        <w:rPr>
          <w:rFonts w:ascii="TH SarabunPSK" w:hAnsi="TH SarabunPSK" w:cs="TH SarabunPSK" w:hint="cs"/>
          <w:color w:val="000000" w:themeColor="text1"/>
          <w:sz w:val="28"/>
          <w:cs/>
        </w:rPr>
        <w:t>ผ่านแรง</w:t>
      </w:r>
      <w:r w:rsidR="00711D41" w:rsidRPr="00C7400F">
        <w:rPr>
          <w:rFonts w:ascii="TH SarabunPSK" w:hAnsi="TH SarabunPSK" w:cs="TH SarabunPSK" w:hint="cs"/>
          <w:color w:val="000000" w:themeColor="text1"/>
          <w:sz w:val="28"/>
          <w:cs/>
        </w:rPr>
        <w:t>จูงใจทัศนคติ ครอบครัว สังคม วัฒนธรรม</w:t>
      </w:r>
      <w:r w:rsidR="00711D41">
        <w:rPr>
          <w:rFonts w:ascii="TH SarabunPSK" w:hAnsi="TH SarabunPSK" w:cs="TH SarabunPSK" w:hint="cs"/>
          <w:sz w:val="28"/>
          <w:cs/>
        </w:rPr>
        <w:t xml:space="preserve"> </w:t>
      </w:r>
      <w:r w:rsidR="00E7506D" w:rsidRPr="00C7400F">
        <w:rPr>
          <w:rFonts w:ascii="TH SarabunPSK" w:hAnsi="TH SarabunPSK" w:cs="TH SarabunPSK" w:hint="cs"/>
          <w:color w:val="000000" w:themeColor="text1"/>
          <w:sz w:val="28"/>
          <w:cs/>
        </w:rPr>
        <w:t>หลังการตัดสินใจซื้อ (</w:t>
      </w:r>
      <w:r w:rsidR="00E7506D" w:rsidRPr="00C7400F">
        <w:rPr>
          <w:rFonts w:ascii="TH SarabunPSK" w:hAnsi="TH SarabunPSK" w:cs="TH SarabunPSK" w:hint="cs"/>
          <w:color w:val="000000" w:themeColor="text1"/>
          <w:sz w:val="28"/>
        </w:rPr>
        <w:t>Post purchase behavior)</w:t>
      </w:r>
      <w:r w:rsidR="00E7506D" w:rsidRPr="00C7400F">
        <w:rPr>
          <w:rFonts w:ascii="TH SarabunPSK" w:hAnsi="TH SarabunPSK" w:cs="TH SarabunPSK" w:hint="cs"/>
          <w:color w:val="000000" w:themeColor="text1"/>
          <w:sz w:val="28"/>
          <w:cs/>
        </w:rPr>
        <w:t xml:space="preserve"> ผู้บริโภค</w:t>
      </w:r>
      <w:r w:rsidR="00E7506D">
        <w:rPr>
          <w:rFonts w:ascii="TH SarabunPSK" w:hAnsi="TH SarabunPSK" w:cs="TH SarabunPSK" w:hint="cs"/>
          <w:color w:val="000000" w:themeColor="text1"/>
          <w:sz w:val="28"/>
          <w:cs/>
        </w:rPr>
        <w:t>จะเกิดการ</w:t>
      </w:r>
      <w:r w:rsidR="00E7506D" w:rsidRPr="00C7400F">
        <w:rPr>
          <w:rFonts w:ascii="TH SarabunPSK" w:hAnsi="TH SarabunPSK" w:cs="TH SarabunPSK" w:hint="cs"/>
          <w:color w:val="000000" w:themeColor="text1"/>
          <w:sz w:val="28"/>
          <w:cs/>
        </w:rPr>
        <w:t>เปรียบเทียบ</w:t>
      </w:r>
      <w:r w:rsidR="00E7506D" w:rsidRPr="00C7400F">
        <w:rPr>
          <w:rFonts w:ascii="TH SarabunPSK" w:hAnsi="TH SarabunPSK" w:cs="TH SarabunPSK" w:hint="cs"/>
          <w:color w:val="000000" w:themeColor="text1"/>
          <w:sz w:val="28"/>
          <w:cs/>
        </w:rPr>
        <w:lastRenderedPageBreak/>
        <w:t>คุณค่า</w:t>
      </w:r>
      <w:r w:rsidR="00E7506D">
        <w:rPr>
          <w:rFonts w:ascii="TH SarabunPSK" w:hAnsi="TH SarabunPSK" w:cs="TH SarabunPSK" w:hint="cs"/>
          <w:color w:val="000000" w:themeColor="text1"/>
          <w:sz w:val="28"/>
          <w:cs/>
        </w:rPr>
        <w:t>กับสิ่งของ</w:t>
      </w:r>
      <w:r w:rsidR="00E7506D" w:rsidRPr="00C7400F">
        <w:rPr>
          <w:rFonts w:ascii="TH SarabunPSK" w:hAnsi="TH SarabunPSK" w:cs="TH SarabunPSK" w:hint="cs"/>
          <w:color w:val="000000" w:themeColor="text1"/>
          <w:sz w:val="28"/>
          <w:cs/>
        </w:rPr>
        <w:t>ที่ได้รับ</w:t>
      </w:r>
      <w:r w:rsidR="00E7506D">
        <w:rPr>
          <w:rFonts w:ascii="TH SarabunPSK" w:hAnsi="TH SarabunPSK" w:cs="TH SarabunPSK" w:hint="cs"/>
          <w:color w:val="000000" w:themeColor="text1"/>
          <w:sz w:val="28"/>
          <w:cs/>
        </w:rPr>
        <w:t>และสร้าง</w:t>
      </w:r>
      <w:r w:rsidR="00E7506D" w:rsidRPr="00C7400F">
        <w:rPr>
          <w:rFonts w:ascii="TH SarabunPSK" w:hAnsi="TH SarabunPSK" w:cs="TH SarabunPSK" w:hint="cs"/>
          <w:color w:val="000000" w:themeColor="text1"/>
          <w:sz w:val="28"/>
          <w:cs/>
        </w:rPr>
        <w:t>ความคาดหวัง (</w:t>
      </w:r>
      <w:r w:rsidR="00E7506D" w:rsidRPr="00C7400F">
        <w:rPr>
          <w:rFonts w:ascii="TH SarabunPSK" w:hAnsi="TH SarabunPSK" w:cs="TH SarabunPSK" w:hint="cs"/>
          <w:color w:val="000000" w:themeColor="text1"/>
          <w:sz w:val="28"/>
        </w:rPr>
        <w:t xml:space="preserve">Expectation) </w:t>
      </w:r>
      <w:r w:rsidR="00E7506D" w:rsidRPr="00C7400F">
        <w:rPr>
          <w:rFonts w:ascii="TH SarabunPSK" w:hAnsi="TH SarabunPSK" w:cs="TH SarabunPSK" w:hint="cs"/>
          <w:color w:val="000000" w:themeColor="text1"/>
          <w:sz w:val="28"/>
          <w:cs/>
        </w:rPr>
        <w:t>ถ้าคุณค่าได้รับมากกว่าความคาดหวังผู้บริโภคจะเกิดความพึงพอ</w:t>
      </w:r>
      <w:r w:rsidR="00E7506D">
        <w:rPr>
          <w:rFonts w:ascii="TH SarabunPSK" w:hAnsi="TH SarabunPSK" w:cs="TH SarabunPSK" w:hint="cs"/>
          <w:color w:val="000000" w:themeColor="text1"/>
          <w:sz w:val="28"/>
          <w:cs/>
        </w:rPr>
        <w:t xml:space="preserve">ใจต่อสินค้าหรือบริการ  </w:t>
      </w:r>
    </w:p>
    <w:p w14:paraId="22973CB2" w14:textId="3B909734" w:rsidR="00553FF4" w:rsidRPr="00C7400F" w:rsidRDefault="00553FF4" w:rsidP="00083A67">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 xml:space="preserve"> </w:t>
      </w:r>
      <w:r w:rsidRPr="00C7400F">
        <w:rPr>
          <w:rFonts w:ascii="TH SarabunPSK" w:hAnsi="TH SarabunPSK" w:cs="TH SarabunPSK"/>
          <w:sz w:val="28"/>
          <w:cs/>
        </w:rPr>
        <w:t>ปัจจัยด้านราคา</w:t>
      </w:r>
      <w:r w:rsidR="00F906FA" w:rsidRPr="00C7400F">
        <w:rPr>
          <w:rFonts w:ascii="TH SarabunPSK" w:hAnsi="TH SarabunPSK" w:cs="TH SarabunPSK" w:hint="cs"/>
          <w:sz w:val="28"/>
          <w:cs/>
        </w:rPr>
        <w:t xml:space="preserve"> </w:t>
      </w:r>
      <w:r w:rsidRPr="00C7400F">
        <w:rPr>
          <w:rFonts w:ascii="TH SarabunPSK" w:hAnsi="TH SarabunPSK" w:cs="TH SarabunPSK"/>
          <w:sz w:val="28"/>
          <w:cs/>
        </w:rPr>
        <w:t>(</w:t>
      </w:r>
      <w:r w:rsidRPr="00C7400F">
        <w:rPr>
          <w:rFonts w:ascii="TH SarabunPSK" w:hAnsi="TH SarabunPSK" w:cs="TH SarabunPSK"/>
          <w:sz w:val="28"/>
        </w:rPr>
        <w:t xml:space="preserve">Price) </w:t>
      </w:r>
      <w:r w:rsidRPr="00C7400F">
        <w:rPr>
          <w:rFonts w:ascii="TH SarabunPSK" w:hAnsi="TH SarabunPSK" w:cs="TH SarabunPSK"/>
          <w:sz w:val="28"/>
          <w:cs/>
        </w:rPr>
        <w:t>พบว่า</w:t>
      </w:r>
      <w:r w:rsidR="00E7506D">
        <w:rPr>
          <w:rFonts w:ascii="TH SarabunPSK" w:hAnsi="TH SarabunPSK" w:cs="TH SarabunPSK" w:hint="cs"/>
          <w:sz w:val="28"/>
          <w:cs/>
        </w:rPr>
        <w:t xml:space="preserve"> </w:t>
      </w:r>
      <w:r w:rsidR="00E7506D" w:rsidRPr="00C7400F">
        <w:rPr>
          <w:rFonts w:ascii="TH SarabunPSK" w:hAnsi="TH SarabunPSK" w:cs="TH SarabunPSK"/>
          <w:sz w:val="28"/>
          <w:cs/>
        </w:rPr>
        <w:t>ผู้บริโภค</w:t>
      </w:r>
      <w:r w:rsidR="00193BF5">
        <w:rPr>
          <w:rFonts w:ascii="TH SarabunPSK" w:hAnsi="TH SarabunPSK" w:cs="TH SarabunPSK" w:hint="cs"/>
          <w:sz w:val="28"/>
          <w:cs/>
        </w:rPr>
        <w:t>เลือก</w:t>
      </w:r>
      <w:r w:rsidR="00E7506D" w:rsidRPr="00C7400F">
        <w:rPr>
          <w:rFonts w:ascii="TH SarabunPSK" w:hAnsi="TH SarabunPSK" w:cs="TH SarabunPSK"/>
          <w:sz w:val="28"/>
          <w:cs/>
        </w:rPr>
        <w:t>การ</w:t>
      </w:r>
      <w:r w:rsidR="005B47D3">
        <w:rPr>
          <w:rFonts w:ascii="TH SarabunPSK" w:hAnsi="TH SarabunPSK" w:cs="TH SarabunPSK" w:hint="cs"/>
          <w:sz w:val="28"/>
          <w:cs/>
        </w:rPr>
        <w:t>กด</w:t>
      </w:r>
      <w:r w:rsidR="00E7506D" w:rsidRPr="00C7400F">
        <w:rPr>
          <w:rFonts w:ascii="TH SarabunPSK" w:hAnsi="TH SarabunPSK" w:cs="TH SarabunPSK"/>
          <w:sz w:val="28"/>
          <w:cs/>
        </w:rPr>
        <w:t>สั</w:t>
      </w:r>
      <w:r w:rsidR="00E7506D" w:rsidRPr="00C7400F">
        <w:rPr>
          <w:rFonts w:ascii="TH SarabunPSK" w:hAnsi="TH SarabunPSK" w:cs="TH SarabunPSK" w:hint="cs"/>
          <w:sz w:val="28"/>
          <w:cs/>
        </w:rPr>
        <w:t>่</w:t>
      </w:r>
      <w:r w:rsidR="00E7506D" w:rsidRPr="00C7400F">
        <w:rPr>
          <w:rFonts w:ascii="TH SarabunPSK" w:hAnsi="TH SarabunPSK" w:cs="TH SarabunPSK"/>
          <w:sz w:val="28"/>
          <w:cs/>
        </w:rPr>
        <w:t>งซื้อขั</w:t>
      </w:r>
      <w:r w:rsidR="00E7506D" w:rsidRPr="00C7400F">
        <w:rPr>
          <w:rFonts w:ascii="TH SarabunPSK" w:hAnsi="TH SarabunPSK" w:cs="TH SarabunPSK" w:hint="cs"/>
          <w:sz w:val="28"/>
          <w:cs/>
        </w:rPr>
        <w:t>้</w:t>
      </w:r>
      <w:r w:rsidR="00E7506D" w:rsidRPr="00C7400F">
        <w:rPr>
          <w:rFonts w:ascii="TH SarabunPSK" w:hAnsi="TH SarabunPSK" w:cs="TH SarabunPSK"/>
          <w:sz w:val="28"/>
          <w:cs/>
        </w:rPr>
        <w:t>นต่ำต่อการจัดส่งอาหารแต่ละครั้งมีความเหมาะสม</w:t>
      </w:r>
      <w:r w:rsidR="0059705C">
        <w:rPr>
          <w:rFonts w:ascii="TH SarabunPSK" w:hAnsi="TH SarabunPSK" w:cs="TH SarabunPSK" w:hint="cs"/>
          <w:sz w:val="28"/>
          <w:cs/>
        </w:rPr>
        <w:t>มากที่สุด</w:t>
      </w:r>
      <w:r w:rsidR="00DA1B33">
        <w:rPr>
          <w:rFonts w:ascii="TH SarabunPSK" w:hAnsi="TH SarabunPSK" w:cs="TH SarabunPSK" w:hint="cs"/>
          <w:sz w:val="28"/>
          <w:cs/>
        </w:rPr>
        <w:t>เพราะมีความเหมาะสม</w:t>
      </w:r>
      <w:r w:rsidR="00D37C3B">
        <w:rPr>
          <w:rFonts w:ascii="TH SarabunPSK" w:hAnsi="TH SarabunPSK" w:cs="TH SarabunPSK" w:hint="cs"/>
          <w:sz w:val="28"/>
          <w:cs/>
        </w:rPr>
        <w:t>และไม่แพงจนเกินไป</w:t>
      </w:r>
      <w:r w:rsidRPr="00C7400F">
        <w:rPr>
          <w:rFonts w:ascii="TH SarabunPSK" w:hAnsi="TH SarabunPSK" w:cs="TH SarabunPSK"/>
          <w:sz w:val="28"/>
          <w:cs/>
        </w:rPr>
        <w:t xml:space="preserve"> ซึ่ง</w:t>
      </w:r>
      <w:r w:rsidR="00021DD0">
        <w:rPr>
          <w:rFonts w:ascii="TH SarabunPSK" w:hAnsi="TH SarabunPSK" w:cs="TH SarabunPSK" w:hint="cs"/>
          <w:sz w:val="28"/>
          <w:cs/>
        </w:rPr>
        <w:t>ตรง</w:t>
      </w:r>
      <w:r w:rsidRPr="00C7400F">
        <w:rPr>
          <w:rFonts w:ascii="TH SarabunPSK" w:hAnsi="TH SarabunPSK" w:cs="TH SarabunPSK"/>
          <w:sz w:val="28"/>
          <w:cs/>
        </w:rPr>
        <w:t>กับ</w:t>
      </w:r>
      <w:r w:rsidR="001C612F">
        <w:rPr>
          <w:rFonts w:ascii="TH SarabunPSK" w:hAnsi="TH SarabunPSK" w:cs="TH SarabunPSK" w:hint="cs"/>
          <w:sz w:val="28"/>
          <w:cs/>
        </w:rPr>
        <w:t>การกล่าวของ</w:t>
      </w:r>
      <w:r w:rsidRPr="00C7400F">
        <w:rPr>
          <w:rFonts w:ascii="TH SarabunPSK" w:hAnsi="TH SarabunPSK" w:cs="TH SarabunPSK"/>
          <w:sz w:val="28"/>
          <w:cs/>
        </w:rPr>
        <w:t xml:space="preserve"> </w:t>
      </w:r>
      <w:r w:rsidRPr="00C7400F">
        <w:rPr>
          <w:rFonts w:ascii="TH SarabunPSK" w:hAnsi="TH SarabunPSK" w:cs="TH SarabunPSK"/>
          <w:sz w:val="28"/>
        </w:rPr>
        <w:t>Kotler and Armstrong (</w:t>
      </w:r>
      <w:r w:rsidRPr="00C7400F">
        <w:rPr>
          <w:rFonts w:ascii="TH SarabunPSK" w:hAnsi="TH SarabunPSK" w:cs="TH SarabunPSK"/>
          <w:sz w:val="28"/>
          <w:cs/>
        </w:rPr>
        <w:t xml:space="preserve">2011) และศิริวรรณ เสรีรัตน์ (2541) </w:t>
      </w:r>
      <w:r w:rsidR="00CF323A">
        <w:rPr>
          <w:rFonts w:ascii="TH SarabunPSK" w:hAnsi="TH SarabunPSK" w:cs="TH SarabunPSK" w:hint="cs"/>
          <w:sz w:val="28"/>
          <w:cs/>
        </w:rPr>
        <w:t>ได้</w:t>
      </w:r>
      <w:r w:rsidRPr="00C7400F">
        <w:rPr>
          <w:rFonts w:ascii="TH SarabunPSK" w:hAnsi="TH SarabunPSK" w:cs="TH SarabunPSK"/>
          <w:sz w:val="28"/>
          <w:cs/>
        </w:rPr>
        <w:t>อธิบายว่าทฤษฎีการตัดสินใจแบบสมเหตุสมผล</w:t>
      </w:r>
      <w:r w:rsidR="00F7341C">
        <w:rPr>
          <w:rFonts w:ascii="TH SarabunPSK" w:hAnsi="TH SarabunPSK" w:cs="TH SarabunPSK" w:hint="cs"/>
          <w:sz w:val="28"/>
          <w:cs/>
        </w:rPr>
        <w:t xml:space="preserve"> </w:t>
      </w:r>
      <w:r w:rsidRPr="00C7400F">
        <w:rPr>
          <w:rFonts w:ascii="TH SarabunPSK" w:hAnsi="TH SarabunPSK" w:cs="TH SarabunPSK"/>
          <w:sz w:val="28"/>
          <w:cs/>
        </w:rPr>
        <w:t>การเปรียบเทียบข้อดีและข้อเสียของทางเลือกแต่ละทางเลือก อธิเช่นส่วนลดโปรโมชั่นต่างๆ</w:t>
      </w:r>
      <w:r w:rsidR="00463C0A">
        <w:rPr>
          <w:rFonts w:ascii="TH SarabunPSK" w:hAnsi="TH SarabunPSK" w:cs="TH SarabunPSK" w:hint="cs"/>
          <w:sz w:val="28"/>
          <w:cs/>
        </w:rPr>
        <w:t xml:space="preserve"> </w:t>
      </w:r>
      <w:r w:rsidRPr="00C7400F">
        <w:rPr>
          <w:rFonts w:ascii="TH SarabunPSK" w:hAnsi="TH SarabunPSK" w:cs="TH SarabunPSK"/>
          <w:sz w:val="28"/>
          <w:cs/>
        </w:rPr>
        <w:t>มีความคุ้มค่ากับสินค้า</w:t>
      </w:r>
      <w:r w:rsidR="00D56F08">
        <w:rPr>
          <w:rFonts w:ascii="TH SarabunPSK" w:hAnsi="TH SarabunPSK" w:cs="TH SarabunPSK" w:hint="cs"/>
          <w:sz w:val="28"/>
          <w:cs/>
        </w:rPr>
        <w:t>และบริการ</w:t>
      </w:r>
    </w:p>
    <w:p w14:paraId="1F003F66" w14:textId="0575CE17" w:rsidR="00553FF4" w:rsidRPr="00C7400F" w:rsidRDefault="00553FF4" w:rsidP="00083A67">
      <w:pPr>
        <w:jc w:val="thaiDistribute"/>
        <w:rPr>
          <w:rFonts w:ascii="TH SarabunPSK" w:hAnsi="TH SarabunPSK" w:cs="TH SarabunPSK"/>
          <w:sz w:val="28"/>
        </w:rPr>
      </w:pPr>
      <w:r w:rsidRPr="00C7400F">
        <w:rPr>
          <w:rFonts w:ascii="TH SarabunPSK" w:hAnsi="TH SarabunPSK" w:cs="TH SarabunPSK"/>
          <w:sz w:val="28"/>
        </w:rPr>
        <w:t xml:space="preserve">            </w:t>
      </w:r>
      <w:bookmarkStart w:id="19" w:name="_Hlk54226392"/>
      <w:bookmarkStart w:id="20" w:name="_Hlk54218281"/>
      <w:r w:rsidRPr="00C7400F">
        <w:rPr>
          <w:rFonts w:ascii="TH SarabunPSK" w:hAnsi="TH SarabunPSK" w:cs="TH SarabunPSK" w:hint="cs"/>
          <w:sz w:val="28"/>
          <w:cs/>
        </w:rPr>
        <w:t>ปัจจัยด้านช่องทางการจัดจำหน่าย</w:t>
      </w:r>
      <w:r w:rsidR="00F906FA" w:rsidRPr="00C7400F">
        <w:rPr>
          <w:rFonts w:ascii="TH SarabunPSK" w:hAnsi="TH SarabunPSK" w:cs="TH SarabunPSK" w:hint="cs"/>
          <w:sz w:val="28"/>
          <w:cs/>
        </w:rPr>
        <w:t xml:space="preserve"> </w:t>
      </w:r>
      <w:r w:rsidRPr="00C7400F">
        <w:rPr>
          <w:rFonts w:ascii="TH SarabunPSK" w:hAnsi="TH SarabunPSK" w:cs="TH SarabunPSK" w:hint="cs"/>
          <w:sz w:val="28"/>
          <w:cs/>
        </w:rPr>
        <w:t>(</w:t>
      </w:r>
      <w:r w:rsidRPr="00C7400F">
        <w:rPr>
          <w:rFonts w:ascii="TH SarabunPSK" w:hAnsi="TH SarabunPSK" w:cs="TH SarabunPSK" w:hint="cs"/>
          <w:sz w:val="28"/>
        </w:rPr>
        <w:t>Place)</w:t>
      </w:r>
      <w:r w:rsidRPr="00C7400F">
        <w:rPr>
          <w:rFonts w:ascii="TH SarabunPSK" w:hAnsi="TH SarabunPSK" w:cs="TH SarabunPSK" w:hint="cs"/>
          <w:sz w:val="28"/>
          <w:cs/>
        </w:rPr>
        <w:t xml:space="preserve"> พบว่า </w:t>
      </w:r>
      <w:bookmarkEnd w:id="19"/>
      <w:bookmarkEnd w:id="20"/>
      <w:r w:rsidRPr="00C7400F">
        <w:rPr>
          <w:rFonts w:ascii="TH SarabunPSK" w:hAnsi="TH SarabunPSK" w:cs="TH SarabunPSK"/>
          <w:sz w:val="28"/>
          <w:cs/>
        </w:rPr>
        <w:t>ผู้บริโภคเลือกด้านการมีความพร้อมในการให้บริการสามารถสั่งซื้อสินค้าได้ทุกเวลามากที่สุด ซึ่ง</w:t>
      </w:r>
      <w:r w:rsidR="00D932CE">
        <w:rPr>
          <w:rFonts w:ascii="TH SarabunPSK" w:hAnsi="TH SarabunPSK" w:cs="TH SarabunPSK" w:hint="cs"/>
          <w:sz w:val="28"/>
          <w:cs/>
        </w:rPr>
        <w:t>ตรง</w:t>
      </w:r>
      <w:r w:rsidRPr="00C7400F">
        <w:rPr>
          <w:rFonts w:ascii="TH SarabunPSK" w:hAnsi="TH SarabunPSK" w:cs="TH SarabunPSK"/>
          <w:sz w:val="28"/>
          <w:cs/>
        </w:rPr>
        <w:t>กับ</w:t>
      </w:r>
      <w:r w:rsidR="00D932CE">
        <w:rPr>
          <w:rFonts w:ascii="TH SarabunPSK" w:hAnsi="TH SarabunPSK" w:cs="TH SarabunPSK" w:hint="cs"/>
          <w:sz w:val="28"/>
          <w:cs/>
        </w:rPr>
        <w:t>การกล่าวของ</w:t>
      </w:r>
      <w:r w:rsidRPr="00C7400F">
        <w:rPr>
          <w:rFonts w:ascii="TH SarabunPSK" w:hAnsi="TH SarabunPSK" w:cs="TH SarabunPSK"/>
          <w:sz w:val="28"/>
          <w:cs/>
        </w:rPr>
        <w:t xml:space="preserve"> ปัทมากร ระเบ็ง</w:t>
      </w:r>
      <w:r w:rsidR="00F906FA" w:rsidRPr="00C7400F">
        <w:rPr>
          <w:rFonts w:ascii="TH SarabunPSK" w:hAnsi="TH SarabunPSK" w:cs="TH SarabunPSK" w:hint="cs"/>
          <w:sz w:val="28"/>
          <w:cs/>
        </w:rPr>
        <w:t xml:space="preserve"> </w:t>
      </w:r>
      <w:r w:rsidRPr="00C7400F">
        <w:rPr>
          <w:rFonts w:ascii="TH SarabunPSK" w:hAnsi="TH SarabunPSK" w:cs="TH SarabunPSK"/>
          <w:sz w:val="28"/>
          <w:cs/>
        </w:rPr>
        <w:t>(25</w:t>
      </w:r>
      <w:r w:rsidR="00E64B94">
        <w:rPr>
          <w:rFonts w:ascii="TH SarabunPSK" w:hAnsi="TH SarabunPSK" w:cs="TH SarabunPSK" w:hint="cs"/>
          <w:sz w:val="28"/>
          <w:cs/>
        </w:rPr>
        <w:t>5</w:t>
      </w:r>
      <w:r w:rsidRPr="00C7400F">
        <w:rPr>
          <w:rFonts w:ascii="TH SarabunPSK" w:hAnsi="TH SarabunPSK" w:cs="TH SarabunPSK"/>
          <w:sz w:val="28"/>
          <w:cs/>
        </w:rPr>
        <w:t xml:space="preserve">0) </w:t>
      </w:r>
      <w:r w:rsidR="003F76F0">
        <w:rPr>
          <w:rFonts w:ascii="TH SarabunPSK" w:hAnsi="TH SarabunPSK" w:cs="TH SarabunPSK" w:hint="cs"/>
          <w:sz w:val="28"/>
          <w:cs/>
        </w:rPr>
        <w:t>ที่</w:t>
      </w:r>
      <w:r w:rsidRPr="00C7400F">
        <w:rPr>
          <w:rFonts w:ascii="TH SarabunPSK" w:hAnsi="TH SarabunPSK" w:cs="TH SarabunPSK"/>
          <w:sz w:val="28"/>
          <w:cs/>
        </w:rPr>
        <w:t xml:space="preserve">ว่า การเข้าถึงบริการคือลูกค้าจะต้องเข้าถึงได้ง่ายและสะดวกในการใช้บริการและกระจายทั่วถึงการให้บริการได้ตลอด รวดเร็ว ไม่เสียเวลาในการรอนาน เวลาที่ใช้บริการเป็นเวลาที่สะดวกต่อลูกค้าด้วยความเสมอภาพ </w:t>
      </w:r>
    </w:p>
    <w:p w14:paraId="678CF183" w14:textId="06928175" w:rsidR="00553FF4" w:rsidRPr="00C7400F" w:rsidRDefault="00553FF4" w:rsidP="00083A67">
      <w:pPr>
        <w:jc w:val="thaiDistribute"/>
        <w:rPr>
          <w:rFonts w:ascii="TH SarabunPSK" w:hAnsi="TH SarabunPSK" w:cs="TH SarabunPSK"/>
          <w:sz w:val="28"/>
          <w:cs/>
        </w:rPr>
      </w:pPr>
      <w:r w:rsidRPr="00C7400F">
        <w:rPr>
          <w:rFonts w:ascii="TH SarabunPSK" w:hAnsi="TH SarabunPSK" w:cs="TH SarabunPSK" w:hint="cs"/>
          <w:sz w:val="28"/>
          <w:cs/>
        </w:rPr>
        <w:t xml:space="preserve">            </w:t>
      </w:r>
      <w:bookmarkStart w:id="21" w:name="_Hlk54226398"/>
      <w:r w:rsidRPr="00C7400F">
        <w:rPr>
          <w:rFonts w:ascii="TH SarabunPSK" w:hAnsi="TH SarabunPSK" w:cs="TH SarabunPSK" w:hint="cs"/>
          <w:sz w:val="28"/>
          <w:cs/>
        </w:rPr>
        <w:t>ปัจจัยด้าน</w:t>
      </w:r>
      <w:r w:rsidR="00741247" w:rsidRPr="00C7400F">
        <w:rPr>
          <w:rFonts w:ascii="TH SarabunPSK" w:hAnsi="TH SarabunPSK" w:cs="TH SarabunPSK" w:hint="cs"/>
          <w:sz w:val="28"/>
          <w:cs/>
        </w:rPr>
        <w:t xml:space="preserve">การสื่อสารการตลาด </w:t>
      </w:r>
      <w:r w:rsidR="00741247" w:rsidRPr="00C7400F">
        <w:rPr>
          <w:rFonts w:ascii="TH SarabunPSK" w:hAnsi="TH SarabunPSK" w:cs="TH SarabunPSK" w:hint="cs"/>
          <w:sz w:val="28"/>
        </w:rPr>
        <w:t>(</w:t>
      </w:r>
      <w:r w:rsidR="00741247" w:rsidRPr="00C7400F">
        <w:rPr>
          <w:rFonts w:ascii="TH SarabunPSK" w:hAnsi="TH SarabunPSK" w:cs="TH SarabunPSK"/>
          <w:sz w:val="28"/>
        </w:rPr>
        <w:t>Marketing communication</w:t>
      </w:r>
      <w:r w:rsidR="00741247" w:rsidRPr="00C7400F">
        <w:rPr>
          <w:rFonts w:ascii="TH SarabunPSK" w:hAnsi="TH SarabunPSK" w:cs="TH SarabunPSK" w:hint="cs"/>
          <w:sz w:val="28"/>
        </w:rPr>
        <w:t>)</w:t>
      </w:r>
      <w:r w:rsidR="00741247" w:rsidRPr="00C7400F">
        <w:rPr>
          <w:rFonts w:ascii="TH SarabunPSK" w:hAnsi="TH SarabunPSK" w:cs="TH SarabunPSK"/>
          <w:b/>
          <w:bCs/>
          <w:sz w:val="28"/>
        </w:rPr>
        <w:t xml:space="preserve"> </w:t>
      </w:r>
      <w:r w:rsidRPr="00C7400F">
        <w:rPr>
          <w:rFonts w:ascii="TH SarabunPSK" w:hAnsi="TH SarabunPSK" w:cs="TH SarabunPSK"/>
          <w:b/>
          <w:bCs/>
          <w:sz w:val="28"/>
        </w:rPr>
        <w:t xml:space="preserve"> </w:t>
      </w:r>
      <w:r w:rsidRPr="00C7400F">
        <w:rPr>
          <w:rFonts w:ascii="TH SarabunPSK" w:hAnsi="TH SarabunPSK" w:cs="TH SarabunPSK" w:hint="cs"/>
          <w:sz w:val="28"/>
          <w:cs/>
        </w:rPr>
        <w:t>พบว่า</w:t>
      </w:r>
      <w:r w:rsidRPr="00C7400F">
        <w:rPr>
          <w:rFonts w:ascii="TH SarabunPSK" w:hAnsi="TH SarabunPSK" w:cs="TH SarabunPSK"/>
          <w:sz w:val="28"/>
        </w:rPr>
        <w:t xml:space="preserve"> </w:t>
      </w:r>
      <w:r w:rsidRPr="00C7400F">
        <w:rPr>
          <w:rFonts w:ascii="TH SarabunPSK" w:hAnsi="TH SarabunPSK" w:cs="TH SarabunPSK" w:hint="cs"/>
          <w:sz w:val="28"/>
          <w:cs/>
        </w:rPr>
        <w:t>ผู้บริโภคเลือก</w:t>
      </w:r>
      <w:r w:rsidR="002232B0">
        <w:rPr>
          <w:rFonts w:ascii="TH SarabunPSK" w:hAnsi="TH SarabunPSK" w:cs="TH SarabunPSK" w:hint="cs"/>
          <w:sz w:val="28"/>
          <w:cs/>
        </w:rPr>
        <w:t>ใช้</w:t>
      </w: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002232B0">
        <w:rPr>
          <w:rFonts w:ascii="TH SarabunPSK" w:hAnsi="TH SarabunPSK" w:cs="TH SarabunPSK" w:hint="cs"/>
          <w:sz w:val="28"/>
          <w:cs/>
        </w:rPr>
        <w:t>ที่มี</w:t>
      </w:r>
      <w:r w:rsidRPr="00C7400F">
        <w:rPr>
          <w:rFonts w:ascii="TH SarabunPSK" w:hAnsi="TH SarabunPSK" w:cs="TH SarabunPSK" w:hint="cs"/>
          <w:sz w:val="28"/>
          <w:cs/>
        </w:rPr>
        <w:t>ส่วนลดในการใช้บริการ</w:t>
      </w:r>
      <w:r w:rsidRPr="00C7400F">
        <w:rPr>
          <w:rFonts w:ascii="TH SarabunPSK" w:hAnsi="TH SarabunPSK" w:cs="TH SarabunPSK"/>
          <w:sz w:val="28"/>
        </w:rPr>
        <w:t xml:space="preserve"> </w:t>
      </w:r>
      <w:r w:rsidRPr="00C7400F">
        <w:rPr>
          <w:rFonts w:ascii="TH SarabunPSK" w:hAnsi="TH SarabunPSK" w:cs="TH SarabunPSK" w:hint="cs"/>
          <w:sz w:val="28"/>
          <w:cs/>
        </w:rPr>
        <w:t>หรือโปรโมชั่นต่างๆ อยู่เสมอ</w:t>
      </w:r>
      <w:r w:rsidR="005B47D3">
        <w:rPr>
          <w:rFonts w:ascii="TH SarabunPSK" w:hAnsi="TH SarabunPSK" w:cs="TH SarabunPSK" w:hint="cs"/>
          <w:sz w:val="28"/>
          <w:cs/>
        </w:rPr>
        <w:t xml:space="preserve"> </w:t>
      </w:r>
      <w:r w:rsidRPr="00C7400F">
        <w:rPr>
          <w:rFonts w:ascii="TH SarabunPSK" w:hAnsi="TH SarabunPSK" w:cs="TH SarabunPSK" w:hint="cs"/>
          <w:sz w:val="28"/>
          <w:cs/>
        </w:rPr>
        <w:t>มากที่สุด</w:t>
      </w:r>
      <w:r w:rsidRPr="00C7400F">
        <w:rPr>
          <w:rFonts w:ascii="TH SarabunPSK" w:hAnsi="TH SarabunPSK" w:cs="TH SarabunPSK"/>
          <w:sz w:val="28"/>
        </w:rPr>
        <w:t xml:space="preserve"> </w:t>
      </w:r>
      <w:bookmarkEnd w:id="21"/>
      <w:r w:rsidRPr="00C7400F">
        <w:rPr>
          <w:rFonts w:ascii="TH SarabunPSK" w:hAnsi="TH SarabunPSK" w:cs="TH SarabunPSK" w:hint="cs"/>
          <w:sz w:val="28"/>
          <w:cs/>
        </w:rPr>
        <w:t>ซึ่ง</w:t>
      </w:r>
      <w:r w:rsidR="005B47D3">
        <w:rPr>
          <w:rFonts w:ascii="TH SarabunPSK" w:hAnsi="TH SarabunPSK" w:cs="TH SarabunPSK" w:hint="cs"/>
          <w:sz w:val="28"/>
          <w:cs/>
        </w:rPr>
        <w:t>ตรง</w:t>
      </w:r>
      <w:r w:rsidRPr="00C7400F">
        <w:rPr>
          <w:rFonts w:ascii="TH SarabunPSK" w:hAnsi="TH SarabunPSK" w:cs="TH SarabunPSK" w:hint="cs"/>
          <w:sz w:val="28"/>
          <w:cs/>
        </w:rPr>
        <w:t>กับ ศิริวรรณ เสรีรัตน์ และคณะ (</w:t>
      </w:r>
      <w:r w:rsidRPr="00C7400F">
        <w:rPr>
          <w:rFonts w:ascii="TH SarabunPSK" w:hAnsi="TH SarabunPSK" w:cs="TH SarabunPSK" w:hint="cs"/>
          <w:sz w:val="28"/>
        </w:rPr>
        <w:t>2546: 434)</w:t>
      </w:r>
      <w:r w:rsidRPr="00C7400F">
        <w:rPr>
          <w:rFonts w:ascii="TH SarabunPSK" w:hAnsi="TH SarabunPSK" w:cs="TH SarabunPSK"/>
          <w:sz w:val="28"/>
        </w:rPr>
        <w:t xml:space="preserve"> </w:t>
      </w:r>
      <w:r w:rsidRPr="00C7400F">
        <w:rPr>
          <w:rFonts w:ascii="TH SarabunPSK" w:hAnsi="TH SarabunPSK" w:cs="TH SarabunPSK" w:hint="cs"/>
          <w:sz w:val="28"/>
          <w:cs/>
        </w:rPr>
        <w:t>ได้สรุปแนวคิดไว้ว่ากระบวนการทางด้านการสื่อสารการตลาดระหว่างผู้ซื้อและผู้ขาย</w:t>
      </w:r>
      <w:r w:rsidR="002232B0">
        <w:rPr>
          <w:rFonts w:ascii="TH SarabunPSK" w:hAnsi="TH SarabunPSK" w:cs="TH SarabunPSK" w:hint="cs"/>
          <w:sz w:val="28"/>
          <w:cs/>
        </w:rPr>
        <w:t xml:space="preserve">เป็นส่วนนึง </w:t>
      </w:r>
      <w:r w:rsidRPr="00C7400F">
        <w:rPr>
          <w:rFonts w:ascii="TH SarabunPSK" w:hAnsi="TH SarabunPSK" w:cs="TH SarabunPSK" w:hint="cs"/>
          <w:sz w:val="28"/>
          <w:cs/>
        </w:rPr>
        <w:t>เพื่อจูงใจเกี่ยวกับตัวผลิตภัณฑ์และ</w:t>
      </w:r>
      <w:r w:rsidR="002232B0">
        <w:rPr>
          <w:rFonts w:ascii="TH SarabunPSK" w:hAnsi="TH SarabunPSK" w:cs="TH SarabunPSK" w:hint="cs"/>
          <w:sz w:val="28"/>
          <w:cs/>
        </w:rPr>
        <w:t>ภาพลักษณ์ของแบรนด์ จะมี</w:t>
      </w:r>
      <w:r w:rsidRPr="00C7400F">
        <w:rPr>
          <w:rFonts w:ascii="TH SarabunPSK" w:hAnsi="TH SarabunPSK" w:cs="TH SarabunPSK" w:hint="cs"/>
          <w:sz w:val="28"/>
          <w:cs/>
        </w:rPr>
        <w:t>อิทธิพลต่อการเปลี่ยนแปลงความเชื่อ ทัศนคติ และพฤติกรรมของลูกค้ากลุ่มเป้าหมาย อย่างเช่นการ การส่งเสริมการขาย (</w:t>
      </w:r>
      <w:r w:rsidRPr="00C7400F">
        <w:rPr>
          <w:rFonts w:ascii="TH SarabunPSK" w:hAnsi="TH SarabunPSK" w:cs="TH SarabunPSK" w:hint="cs"/>
          <w:sz w:val="28"/>
        </w:rPr>
        <w:t xml:space="preserve">Sales Promotion) </w:t>
      </w:r>
      <w:r w:rsidRPr="00C7400F">
        <w:rPr>
          <w:rFonts w:ascii="TH SarabunPSK" w:hAnsi="TH SarabunPSK" w:cs="TH SarabunPSK" w:hint="cs"/>
          <w:sz w:val="28"/>
          <w:cs/>
        </w:rPr>
        <w:t>เป็นกิจกรรมทางการตลาดที่กระตุ้นให้กลุ่มเป้าหมาย</w:t>
      </w:r>
      <w:r w:rsidR="002232B0">
        <w:rPr>
          <w:rFonts w:ascii="TH SarabunPSK" w:hAnsi="TH SarabunPSK" w:cs="TH SarabunPSK" w:hint="cs"/>
          <w:sz w:val="28"/>
          <w:cs/>
        </w:rPr>
        <w:t>หันมาสนใจ</w:t>
      </w:r>
      <w:r w:rsidRPr="00C7400F">
        <w:rPr>
          <w:rFonts w:ascii="TH SarabunPSK" w:hAnsi="TH SarabunPSK" w:cs="TH SarabunPSK" w:hint="cs"/>
          <w:sz w:val="28"/>
          <w:cs/>
        </w:rPr>
        <w:t>ผลิตภัณฑ์หรือบริการรวดเร็วด้วยการลด</w:t>
      </w:r>
      <w:r w:rsidR="002232B0">
        <w:rPr>
          <w:rFonts w:ascii="TH SarabunPSK" w:hAnsi="TH SarabunPSK" w:cs="TH SarabunPSK" w:hint="cs"/>
          <w:sz w:val="28"/>
          <w:cs/>
        </w:rPr>
        <w:t xml:space="preserve"> แลก แจ</w:t>
      </w:r>
      <w:r w:rsidR="00E65E14">
        <w:rPr>
          <w:rFonts w:ascii="TH SarabunPSK" w:hAnsi="TH SarabunPSK" w:cs="TH SarabunPSK" w:hint="cs"/>
          <w:sz w:val="28"/>
          <w:cs/>
        </w:rPr>
        <w:t>ก</w:t>
      </w:r>
      <w:r w:rsidR="002232B0">
        <w:rPr>
          <w:rFonts w:ascii="TH SarabunPSK" w:hAnsi="TH SarabunPSK" w:cs="TH SarabunPSK" w:hint="cs"/>
          <w:sz w:val="28"/>
          <w:cs/>
        </w:rPr>
        <w:t xml:space="preserve"> แถม  </w:t>
      </w:r>
    </w:p>
    <w:p w14:paraId="251A170B" w14:textId="7C49EFFD" w:rsidR="00553FF4" w:rsidRPr="00C7400F" w:rsidRDefault="00553FF4" w:rsidP="00083A67">
      <w:pPr>
        <w:jc w:val="thaiDistribute"/>
        <w:rPr>
          <w:rFonts w:ascii="TH SarabunPSK" w:hAnsi="TH SarabunPSK" w:cs="TH SarabunPSK"/>
          <w:sz w:val="28"/>
          <w:cs/>
        </w:rPr>
      </w:pPr>
      <w:r w:rsidRPr="00C7400F">
        <w:rPr>
          <w:rFonts w:ascii="TH SarabunPSK" w:hAnsi="TH SarabunPSK" w:cs="TH SarabunPSK" w:hint="cs"/>
          <w:sz w:val="28"/>
          <w:cs/>
        </w:rPr>
        <w:t xml:space="preserve">            </w:t>
      </w:r>
      <w:bookmarkStart w:id="22" w:name="_Hlk54226403"/>
      <w:r w:rsidRPr="00C7400F">
        <w:rPr>
          <w:rFonts w:ascii="TH SarabunPSK" w:hAnsi="TH SarabunPSK" w:cs="TH SarabunPSK" w:hint="cs"/>
          <w:sz w:val="28"/>
          <w:cs/>
        </w:rPr>
        <w:t>ปัจจัยด้านบุคคล</w:t>
      </w:r>
      <w:r w:rsidR="00F906FA" w:rsidRPr="00C7400F">
        <w:rPr>
          <w:rFonts w:ascii="TH SarabunPSK" w:hAnsi="TH SarabunPSK" w:cs="TH SarabunPSK" w:hint="cs"/>
          <w:sz w:val="28"/>
          <w:cs/>
        </w:rPr>
        <w:t xml:space="preserve"> </w:t>
      </w:r>
      <w:r w:rsidRPr="00C7400F">
        <w:rPr>
          <w:rFonts w:ascii="TH SarabunPSK" w:hAnsi="TH SarabunPSK" w:cs="TH SarabunPSK" w:hint="cs"/>
          <w:sz w:val="28"/>
          <w:cs/>
        </w:rPr>
        <w:t>(</w:t>
      </w:r>
      <w:r w:rsidRPr="00C7400F">
        <w:rPr>
          <w:rFonts w:ascii="TH SarabunPSK" w:hAnsi="TH SarabunPSK" w:cs="TH SarabunPSK" w:hint="cs"/>
          <w:sz w:val="28"/>
        </w:rPr>
        <w:t>People)</w:t>
      </w:r>
      <w:r w:rsidRPr="00C7400F">
        <w:rPr>
          <w:rFonts w:ascii="TH SarabunPSK" w:hAnsi="TH SarabunPSK" w:cs="TH SarabunPSK"/>
          <w:sz w:val="28"/>
        </w:rPr>
        <w:t xml:space="preserve"> </w:t>
      </w:r>
      <w:r w:rsidRPr="00C7400F">
        <w:rPr>
          <w:rFonts w:ascii="TH SarabunPSK" w:hAnsi="TH SarabunPSK" w:cs="TH SarabunPSK" w:hint="cs"/>
          <w:sz w:val="28"/>
          <w:cs/>
        </w:rPr>
        <w:t xml:space="preserve">พบว่า ผู้บริโภคเลือกด้านพนักงานจัดส่งสินค้ามีความสุภาพเรียบร้อยมากที่สุด </w:t>
      </w:r>
      <w:bookmarkEnd w:id="22"/>
      <w:r w:rsidR="00B96604">
        <w:rPr>
          <w:rFonts w:ascii="TH SarabunPSK" w:hAnsi="TH SarabunPSK" w:cs="TH SarabunPSK" w:hint="cs"/>
          <w:sz w:val="28"/>
          <w:cs/>
        </w:rPr>
        <w:t>ตรงกับ</w:t>
      </w:r>
      <w:r w:rsidRPr="00C7400F">
        <w:rPr>
          <w:rFonts w:ascii="TH SarabunPSK" w:hAnsi="TH SarabunPSK" w:cs="TH SarabunPSK" w:hint="cs"/>
          <w:sz w:val="28"/>
          <w:cs/>
        </w:rPr>
        <w:t>ศิริวรรณ เสรีรัตน์ และคณะ (</w:t>
      </w:r>
      <w:r w:rsidRPr="00C7400F">
        <w:rPr>
          <w:rFonts w:ascii="TH SarabunPSK" w:hAnsi="TH SarabunPSK" w:cs="TH SarabunPSK" w:hint="cs"/>
          <w:sz w:val="28"/>
        </w:rPr>
        <w:t>2546: 434)</w:t>
      </w:r>
      <w:r w:rsidRPr="00C7400F">
        <w:rPr>
          <w:rFonts w:ascii="TH SarabunPSK" w:hAnsi="TH SarabunPSK" w:cs="TH SarabunPSK" w:hint="cs"/>
          <w:sz w:val="28"/>
          <w:cs/>
        </w:rPr>
        <w:t xml:space="preserve"> </w:t>
      </w:r>
      <w:r w:rsidR="004076AC">
        <w:rPr>
          <w:rFonts w:ascii="TH SarabunPSK" w:hAnsi="TH SarabunPSK" w:cs="TH SarabunPSK" w:hint="cs"/>
          <w:sz w:val="28"/>
          <w:cs/>
        </w:rPr>
        <w:t xml:space="preserve">ได้กล่าวว่า </w:t>
      </w:r>
      <w:r w:rsidRPr="00C7400F">
        <w:rPr>
          <w:rFonts w:ascii="TH SarabunPSK" w:hAnsi="TH SarabunPSK" w:cs="TH SarabunPSK" w:hint="cs"/>
          <w:sz w:val="28"/>
          <w:cs/>
        </w:rPr>
        <w:t>พนักงานผู้ให้บริการเป็นบุคคลที่</w:t>
      </w:r>
      <w:r w:rsidR="00B96604">
        <w:rPr>
          <w:rFonts w:ascii="TH SarabunPSK" w:hAnsi="TH SarabunPSK" w:cs="TH SarabunPSK" w:hint="cs"/>
          <w:sz w:val="28"/>
          <w:cs/>
        </w:rPr>
        <w:t>มี</w:t>
      </w:r>
      <w:r w:rsidRPr="00C7400F">
        <w:rPr>
          <w:rFonts w:ascii="TH SarabunPSK" w:hAnsi="TH SarabunPSK" w:cs="TH SarabunPSK" w:hint="cs"/>
          <w:sz w:val="28"/>
          <w:cs/>
        </w:rPr>
        <w:t>การติดต่อสื่อสารบริการกับลูกค้</w:t>
      </w:r>
      <w:r w:rsidR="00B96604">
        <w:rPr>
          <w:rFonts w:ascii="TH SarabunPSK" w:hAnsi="TH SarabunPSK" w:cs="TH SarabunPSK" w:hint="cs"/>
          <w:sz w:val="28"/>
          <w:cs/>
        </w:rPr>
        <w:t>าโดยตรงเปรียบ</w:t>
      </w:r>
      <w:r w:rsidR="004076AC">
        <w:rPr>
          <w:rFonts w:ascii="TH SarabunPSK" w:hAnsi="TH SarabunPSK" w:cs="TH SarabunPSK" w:hint="cs"/>
          <w:sz w:val="28"/>
          <w:cs/>
        </w:rPr>
        <w:t>เส</w:t>
      </w:r>
      <w:r w:rsidR="00B96604">
        <w:rPr>
          <w:rFonts w:ascii="TH SarabunPSK" w:hAnsi="TH SarabunPSK" w:cs="TH SarabunPSK" w:hint="cs"/>
          <w:sz w:val="28"/>
          <w:cs/>
        </w:rPr>
        <w:t>มือน</w:t>
      </w:r>
      <w:r w:rsidRPr="00C7400F">
        <w:rPr>
          <w:rFonts w:ascii="TH SarabunPSK" w:hAnsi="TH SarabunPSK" w:cs="TH SarabunPSK" w:hint="cs"/>
          <w:sz w:val="28"/>
          <w:cs/>
        </w:rPr>
        <w:t>การมีปฏิสัมพันธ์โดยตรงกับลูกค้าจึงต้องมีความสุภาพและอ่อนน้อมให้กับลูกค้าเสมอ</w:t>
      </w:r>
      <w:r w:rsidR="004076AC">
        <w:rPr>
          <w:rFonts w:ascii="TH SarabunPSK" w:hAnsi="TH SarabunPSK" w:cs="TH SarabunPSK" w:hint="cs"/>
          <w:sz w:val="28"/>
          <w:cs/>
        </w:rPr>
        <w:t xml:space="preserve"> ดังนั้นจึงสอดคล้องกับการที่ผู้บริโภคจะเลือกพนักงานจัดส่งสินค้ามีความสุภาพเรียบร้อยมากที่สุดเพราะการบริการก็เป็นส่วนหนึ่งที่ทำให้ลูกค้าประทับใจและกลับมาใช้บริการซ้ำ</w:t>
      </w:r>
    </w:p>
    <w:p w14:paraId="74F2BC69" w14:textId="020BFBA8" w:rsidR="00553FF4" w:rsidRPr="00C7400F" w:rsidRDefault="00553FF4" w:rsidP="00083A67">
      <w:pPr>
        <w:jc w:val="thaiDistribute"/>
        <w:rPr>
          <w:rFonts w:ascii="TH SarabunPSK" w:hAnsi="TH SarabunPSK" w:cs="TH SarabunPSK"/>
          <w:sz w:val="28"/>
          <w:cs/>
        </w:rPr>
      </w:pPr>
      <w:r w:rsidRPr="00C7400F">
        <w:rPr>
          <w:rFonts w:ascii="TH SarabunPSK" w:hAnsi="TH SarabunPSK" w:cs="TH SarabunPSK" w:hint="cs"/>
          <w:sz w:val="28"/>
          <w:cs/>
        </w:rPr>
        <w:t xml:space="preserve">            </w:t>
      </w:r>
      <w:bookmarkStart w:id="23" w:name="_Hlk54226409"/>
      <w:r w:rsidRPr="00C7400F">
        <w:rPr>
          <w:rFonts w:ascii="TH SarabunPSK" w:hAnsi="TH SarabunPSK" w:cs="TH SarabunPSK" w:hint="cs"/>
          <w:sz w:val="28"/>
          <w:cs/>
        </w:rPr>
        <w:t>ปัจจัยด้านกระบวนการ</w:t>
      </w:r>
      <w:r w:rsidR="00F906FA" w:rsidRPr="00C7400F">
        <w:rPr>
          <w:rFonts w:ascii="TH SarabunPSK" w:hAnsi="TH SarabunPSK" w:cs="TH SarabunPSK" w:hint="cs"/>
          <w:sz w:val="28"/>
          <w:cs/>
        </w:rPr>
        <w:t xml:space="preserve"> </w:t>
      </w:r>
      <w:r w:rsidRPr="00C7400F">
        <w:rPr>
          <w:rFonts w:ascii="TH SarabunPSK" w:hAnsi="TH SarabunPSK" w:cs="TH SarabunPSK"/>
          <w:sz w:val="28"/>
        </w:rPr>
        <w:t>(Process</w:t>
      </w:r>
      <w:r w:rsidRPr="00C7400F">
        <w:rPr>
          <w:rFonts w:ascii="TH SarabunPSK" w:hAnsi="TH SarabunPSK" w:cs="TH SarabunPSK" w:hint="cs"/>
          <w:sz w:val="28"/>
        </w:rPr>
        <w:t>)</w:t>
      </w:r>
      <w:r w:rsidRPr="00C7400F">
        <w:rPr>
          <w:rFonts w:ascii="TH SarabunPSK" w:hAnsi="TH SarabunPSK" w:cs="TH SarabunPSK" w:hint="cs"/>
          <w:sz w:val="28"/>
          <w:cs/>
        </w:rPr>
        <w:t xml:space="preserve"> พบว่า ผู้บริโภคเลือกด้านช่องทางการสั่งอาหารมีความสะดวกสบายมากที่สุด </w:t>
      </w:r>
      <w:bookmarkEnd w:id="23"/>
      <w:r w:rsidRPr="00C7400F">
        <w:rPr>
          <w:rFonts w:ascii="TH SarabunPSK" w:hAnsi="TH SarabunPSK" w:cs="TH SarabunPSK" w:hint="cs"/>
          <w:sz w:val="28"/>
          <w:cs/>
        </w:rPr>
        <w:t>ซึ่ง</w:t>
      </w:r>
      <w:r w:rsidR="00F657B1">
        <w:rPr>
          <w:rFonts w:ascii="TH SarabunPSK" w:hAnsi="TH SarabunPSK" w:cs="TH SarabunPSK" w:hint="cs"/>
          <w:sz w:val="28"/>
          <w:cs/>
        </w:rPr>
        <w:t xml:space="preserve">ตรงกับ </w:t>
      </w:r>
      <w:r w:rsidRPr="00C7400F">
        <w:rPr>
          <w:rFonts w:ascii="TH SarabunPSK" w:hAnsi="TH SarabunPSK" w:cs="TH SarabunPSK"/>
          <w:sz w:val="28"/>
          <w:cs/>
        </w:rPr>
        <w:t>นายชเนศ ลักษณ์พันธุ์ภักดี</w:t>
      </w:r>
      <w:r w:rsidR="00F906FA" w:rsidRPr="00C7400F">
        <w:rPr>
          <w:rFonts w:ascii="TH SarabunPSK" w:hAnsi="TH SarabunPSK" w:cs="TH SarabunPSK" w:hint="cs"/>
          <w:sz w:val="28"/>
          <w:cs/>
        </w:rPr>
        <w:t xml:space="preserve"> </w:t>
      </w:r>
      <w:r w:rsidRPr="00C7400F">
        <w:rPr>
          <w:rFonts w:ascii="TH SarabunPSK" w:hAnsi="TH SarabunPSK" w:cs="TH SarabunPSK"/>
          <w:sz w:val="28"/>
          <w:cs/>
        </w:rPr>
        <w:t>(</w:t>
      </w:r>
      <w:r w:rsidRPr="00C7400F">
        <w:rPr>
          <w:rFonts w:ascii="TH SarabunPSK" w:hAnsi="TH SarabunPSK" w:cs="TH SarabunPSK"/>
          <w:sz w:val="28"/>
        </w:rPr>
        <w:t>2560)</w:t>
      </w:r>
      <w:r w:rsidR="00F657B1">
        <w:rPr>
          <w:rFonts w:ascii="TH SarabunPSK" w:hAnsi="TH SarabunPSK" w:cs="TH SarabunPSK"/>
          <w:sz w:val="28"/>
        </w:rPr>
        <w:t xml:space="preserve"> </w:t>
      </w:r>
      <w:r w:rsidR="004076AC">
        <w:rPr>
          <w:rFonts w:ascii="TH SarabunPSK" w:hAnsi="TH SarabunPSK" w:cs="TH SarabunPSK" w:hint="cs"/>
          <w:sz w:val="28"/>
          <w:cs/>
        </w:rPr>
        <w:t xml:space="preserve">ได้กล่าวถึง </w:t>
      </w:r>
      <w:r w:rsidRPr="00C7400F">
        <w:rPr>
          <w:rFonts w:ascii="TH SarabunPSK" w:hAnsi="TH SarabunPSK" w:cs="TH SarabunPSK"/>
          <w:sz w:val="28"/>
          <w:cs/>
        </w:rPr>
        <w:t>ระเบียบวิธีการ</w:t>
      </w:r>
      <w:r w:rsidR="00F657B1">
        <w:rPr>
          <w:rFonts w:ascii="TH SarabunPSK" w:hAnsi="TH SarabunPSK" w:cs="TH SarabunPSK" w:hint="cs"/>
          <w:sz w:val="28"/>
          <w:cs/>
        </w:rPr>
        <w:t>และงาน</w:t>
      </w:r>
      <w:r w:rsidRPr="00C7400F">
        <w:rPr>
          <w:rFonts w:ascii="TH SarabunPSK" w:hAnsi="TH SarabunPSK" w:cs="TH SarabunPSK"/>
          <w:sz w:val="28"/>
          <w:cs/>
        </w:rPr>
        <w:t>ในด้านการบริการที่นำเสนอให้กับผู้ใช้บริการเพื่อมอบ</w:t>
      </w:r>
      <w:r w:rsidR="00D50E94">
        <w:rPr>
          <w:rFonts w:ascii="TH SarabunPSK" w:hAnsi="TH SarabunPSK" w:cs="TH SarabunPSK" w:hint="cs"/>
          <w:sz w:val="28"/>
          <w:cs/>
        </w:rPr>
        <w:t>การ</w:t>
      </w:r>
      <w:r w:rsidRPr="00C7400F">
        <w:rPr>
          <w:rFonts w:ascii="TH SarabunPSK" w:hAnsi="TH SarabunPSK" w:cs="TH SarabunPSK"/>
          <w:sz w:val="28"/>
          <w:cs/>
        </w:rPr>
        <w:t>บริการอย่างถูกต้องและรวดเร็ว</w:t>
      </w:r>
      <w:r w:rsidR="00F657B1">
        <w:rPr>
          <w:rFonts w:ascii="TH SarabunPSK" w:hAnsi="TH SarabunPSK" w:cs="TH SarabunPSK" w:hint="cs"/>
          <w:sz w:val="28"/>
          <w:cs/>
        </w:rPr>
        <w:t xml:space="preserve"> </w:t>
      </w:r>
      <w:r w:rsidRPr="00C7400F">
        <w:rPr>
          <w:rFonts w:ascii="TH SarabunPSK" w:hAnsi="TH SarabunPSK" w:cs="TH SarabunPSK"/>
          <w:sz w:val="28"/>
          <w:cs/>
        </w:rPr>
        <w:t xml:space="preserve">ทำให้ผู้ใช้บริการเกิดความประทับใจ </w:t>
      </w:r>
      <w:r w:rsidR="00D50E94">
        <w:rPr>
          <w:rFonts w:ascii="TH SarabunPSK" w:hAnsi="TH SarabunPSK" w:cs="TH SarabunPSK" w:hint="cs"/>
          <w:sz w:val="28"/>
          <w:cs/>
        </w:rPr>
        <w:t>อย่างเช่น การเก็บค่าบริการผ่านช</w:t>
      </w:r>
      <w:r w:rsidR="001F7A1A">
        <w:rPr>
          <w:rFonts w:ascii="TH SarabunPSK" w:hAnsi="TH SarabunPSK" w:cs="TH SarabunPSK" w:hint="cs"/>
          <w:sz w:val="28"/>
          <w:cs/>
        </w:rPr>
        <w:t>่องทาง พร้อมเพ</w:t>
      </w:r>
      <w:r w:rsidR="004076AC">
        <w:rPr>
          <w:rFonts w:ascii="TH SarabunPSK" w:hAnsi="TH SarabunPSK" w:cs="TH SarabunPSK" w:hint="cs"/>
          <w:sz w:val="28"/>
          <w:cs/>
        </w:rPr>
        <w:t>ย์ จึงมีผลทำให้ผู้บริโภคเลือกการสั่งอาหารมีความสะดวกสบายมากที่สุด</w:t>
      </w:r>
      <w:r w:rsidR="001F7A1A">
        <w:rPr>
          <w:rFonts w:ascii="TH SarabunPSK" w:hAnsi="TH SarabunPSK" w:cs="TH SarabunPSK" w:hint="cs"/>
          <w:sz w:val="28"/>
          <w:cs/>
        </w:rPr>
        <w:t xml:space="preserve"> </w:t>
      </w:r>
    </w:p>
    <w:p w14:paraId="5C6C0DF1" w14:textId="35F5B42B" w:rsidR="00C51DB5" w:rsidRDefault="00553FF4" w:rsidP="00083A67">
      <w:pPr>
        <w:jc w:val="thaiDistribute"/>
        <w:rPr>
          <w:rFonts w:ascii="TH SarabunPSK" w:hAnsi="TH SarabunPSK" w:cs="TH SarabunPSK"/>
          <w:sz w:val="28"/>
        </w:rPr>
      </w:pPr>
      <w:bookmarkStart w:id="24" w:name="_Hlk54226415"/>
      <w:r w:rsidRPr="00C7400F">
        <w:rPr>
          <w:rFonts w:ascii="TH SarabunPSK" w:hAnsi="TH SarabunPSK" w:cs="TH SarabunPSK"/>
          <w:sz w:val="28"/>
        </w:rPr>
        <w:t xml:space="preserve">            </w:t>
      </w:r>
      <w:r w:rsidRPr="00C7400F">
        <w:rPr>
          <w:rFonts w:ascii="TH SarabunPSK" w:hAnsi="TH SarabunPSK" w:cs="TH SarabunPSK" w:hint="cs"/>
          <w:sz w:val="28"/>
          <w:cs/>
        </w:rPr>
        <w:t>ปัจจัยด้านลักษณะทางกายภาพ</w:t>
      </w:r>
      <w:r w:rsidR="00F906FA" w:rsidRPr="00C7400F">
        <w:rPr>
          <w:rFonts w:ascii="TH SarabunPSK" w:hAnsi="TH SarabunPSK" w:cs="TH SarabunPSK" w:hint="cs"/>
          <w:sz w:val="28"/>
          <w:cs/>
        </w:rPr>
        <w:t xml:space="preserve"> </w:t>
      </w:r>
      <w:r w:rsidRPr="00C7400F">
        <w:rPr>
          <w:rFonts w:ascii="TH SarabunPSK" w:hAnsi="TH SarabunPSK" w:cs="TH SarabunPSK" w:hint="cs"/>
          <w:sz w:val="28"/>
        </w:rPr>
        <w:t>(Physical evidence)</w:t>
      </w:r>
      <w:r w:rsidRPr="00C7400F">
        <w:rPr>
          <w:rFonts w:ascii="TH SarabunPSK" w:hAnsi="TH SarabunPSK" w:cs="TH SarabunPSK"/>
          <w:sz w:val="28"/>
        </w:rPr>
        <w:t xml:space="preserve"> </w:t>
      </w:r>
      <w:r w:rsidRPr="00C7400F">
        <w:rPr>
          <w:rFonts w:ascii="TH SarabunPSK" w:hAnsi="TH SarabunPSK" w:cs="TH SarabunPSK" w:hint="cs"/>
          <w:sz w:val="28"/>
          <w:cs/>
        </w:rPr>
        <w:t>พบว่า ด้าน</w:t>
      </w: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Pr="00C7400F">
        <w:rPr>
          <w:rFonts w:ascii="TH SarabunPSK" w:hAnsi="TH SarabunPSK" w:cs="TH SarabunPSK" w:hint="cs"/>
          <w:sz w:val="28"/>
          <w:cs/>
        </w:rPr>
        <w:t xml:space="preserve">จัดประเภทอาหารให้เป็นหมวดหมู่ ง่ายต่อการสั่งซื้อมากที่สุด </w:t>
      </w:r>
      <w:bookmarkEnd w:id="24"/>
      <w:r w:rsidR="004076AC">
        <w:rPr>
          <w:rFonts w:ascii="TH SarabunPSK" w:hAnsi="TH SarabunPSK" w:cs="TH SarabunPSK" w:hint="cs"/>
          <w:sz w:val="28"/>
          <w:cs/>
        </w:rPr>
        <w:t>ซึ่ง</w:t>
      </w:r>
      <w:r w:rsidR="00856A15">
        <w:rPr>
          <w:rFonts w:ascii="TH SarabunPSK" w:hAnsi="TH SarabunPSK" w:cs="TH SarabunPSK" w:hint="cs"/>
          <w:sz w:val="28"/>
          <w:cs/>
        </w:rPr>
        <w:t>ตรงกับ</w:t>
      </w:r>
      <w:r w:rsidRPr="00C7400F">
        <w:rPr>
          <w:rFonts w:ascii="TH SarabunPSK" w:hAnsi="TH SarabunPSK" w:cs="TH SarabunPSK" w:hint="cs"/>
          <w:sz w:val="28"/>
          <w:cs/>
        </w:rPr>
        <w:t>ศิริวรรณ เสรีรัตน์ และคณะ (</w:t>
      </w:r>
      <w:r w:rsidRPr="00C7400F">
        <w:rPr>
          <w:rFonts w:ascii="TH SarabunPSK" w:hAnsi="TH SarabunPSK" w:cs="TH SarabunPSK" w:hint="cs"/>
          <w:sz w:val="28"/>
        </w:rPr>
        <w:t>2546: 434)</w:t>
      </w:r>
      <w:r w:rsidRPr="00C7400F">
        <w:rPr>
          <w:rFonts w:ascii="TH SarabunPSK" w:hAnsi="TH SarabunPSK" w:cs="TH SarabunPSK" w:hint="cs"/>
          <w:sz w:val="28"/>
          <w:cs/>
        </w:rPr>
        <w:t xml:space="preserve"> </w:t>
      </w:r>
      <w:r w:rsidR="004076AC">
        <w:rPr>
          <w:rFonts w:ascii="TH SarabunPSK" w:hAnsi="TH SarabunPSK" w:cs="TH SarabunPSK" w:hint="cs"/>
          <w:sz w:val="28"/>
          <w:cs/>
        </w:rPr>
        <w:t xml:space="preserve">ที่ได้กล่าวไว้ว่า </w:t>
      </w:r>
      <w:r w:rsidRPr="00C7400F">
        <w:rPr>
          <w:rFonts w:ascii="TH SarabunPSK" w:hAnsi="TH SarabunPSK" w:cs="TH SarabunPSK" w:hint="cs"/>
          <w:sz w:val="28"/>
          <w:cs/>
        </w:rPr>
        <w:t>สิ่งแวดล้อมทางกายภาพ อย่างการใช้บริการออนไลน์ที่ดูสวยงามเข้าใจง่ายมีความสะดวกสบายแบบฟอร์มต่างๆ ซึ่งสิ่งเหล่านี้เป็นสิ่งที่ลูกค้าใช้เป็นเครื่องหมายแทนคุณภาพของการให้บริการนั่นคือลูกค้าจะต้องอาศัยสิ่งแวดล้อมทางกายภาพเป็นปัจจัยหนึ่งในการเลือกใช้บริการยิ่งดูดีดูสวยเข้าใจง่ายบริการก็น่าจะมีคุณภาพตามไปด้วย</w:t>
      </w:r>
      <w:r w:rsidR="004076AC">
        <w:rPr>
          <w:rFonts w:ascii="TH SarabunPSK" w:hAnsi="TH SarabunPSK" w:cs="TH SarabunPSK"/>
          <w:sz w:val="28"/>
        </w:rPr>
        <w:t xml:space="preserve"> </w:t>
      </w:r>
      <w:r w:rsidR="004076AC">
        <w:rPr>
          <w:rFonts w:ascii="TH SarabunPSK" w:hAnsi="TH SarabunPSK" w:cs="TH SarabunPSK" w:hint="cs"/>
          <w:sz w:val="28"/>
          <w:cs/>
        </w:rPr>
        <w:t xml:space="preserve">จึงทำให้ผู้บริโภคเลือกการจัดประเภทอาหารให้เป็นหมวดหมู่และง่ายต่อการสั่งซื้อมากที่สุด เพราะทั้งความสะดวกสบายและการใช้งานง่ายของแอพพลิเคชั่น </w:t>
      </w:r>
      <w:r w:rsidR="004076AC">
        <w:rPr>
          <w:rFonts w:ascii="TH SarabunPSK" w:hAnsi="TH SarabunPSK" w:cs="TH SarabunPSK"/>
          <w:sz w:val="28"/>
        </w:rPr>
        <w:t>Grab food</w:t>
      </w:r>
    </w:p>
    <w:p w14:paraId="352E90B0" w14:textId="77777777" w:rsidR="001A6927" w:rsidRPr="001A6927" w:rsidRDefault="001A6927" w:rsidP="00083A67">
      <w:pPr>
        <w:jc w:val="thaiDistribute"/>
        <w:rPr>
          <w:rFonts w:ascii="TH SarabunPSK" w:hAnsi="TH SarabunPSK" w:cs="TH SarabunPSK"/>
          <w:sz w:val="28"/>
        </w:rPr>
      </w:pPr>
    </w:p>
    <w:p w14:paraId="3E7C833E" w14:textId="429FB3B3" w:rsidR="00553FF4" w:rsidRPr="00C7400F" w:rsidRDefault="00553FF4" w:rsidP="00083A67">
      <w:pPr>
        <w:jc w:val="thaiDistribute"/>
        <w:rPr>
          <w:rFonts w:ascii="TH SarabunPSK" w:hAnsi="TH SarabunPSK" w:cs="TH SarabunPSK"/>
          <w:b/>
          <w:bCs/>
          <w:sz w:val="28"/>
        </w:rPr>
      </w:pPr>
      <w:r w:rsidRPr="00C7400F">
        <w:rPr>
          <w:rFonts w:ascii="TH SarabunPSK" w:hAnsi="TH SarabunPSK" w:cs="TH SarabunPSK" w:hint="cs"/>
          <w:b/>
          <w:bCs/>
          <w:sz w:val="28"/>
          <w:cs/>
        </w:rPr>
        <w:t>ข้อเสนอแนะ</w:t>
      </w:r>
    </w:p>
    <w:p w14:paraId="28A07102" w14:textId="74E838E8" w:rsidR="007973FF" w:rsidRPr="00C7400F" w:rsidRDefault="002E43E1" w:rsidP="00083A67">
      <w:pPr>
        <w:jc w:val="thaiDistribute"/>
        <w:rPr>
          <w:rFonts w:ascii="TH SarabunPSK" w:hAnsi="TH SarabunPSK" w:cs="TH SarabunPSK"/>
          <w:sz w:val="28"/>
          <w:cs/>
        </w:rPr>
      </w:pPr>
      <w:r w:rsidRPr="00C7400F">
        <w:rPr>
          <w:rFonts w:ascii="TH SarabunPSK" w:hAnsi="TH SarabunPSK" w:cs="TH SarabunPSK" w:hint="cs"/>
          <w:sz w:val="28"/>
          <w:cs/>
        </w:rPr>
        <w:t xml:space="preserve">      </w:t>
      </w:r>
      <w:r w:rsidR="003652D5" w:rsidRPr="00C7400F">
        <w:rPr>
          <w:rFonts w:ascii="TH SarabunPSK" w:hAnsi="TH SarabunPSK" w:cs="TH SarabunPSK" w:hint="cs"/>
          <w:sz w:val="28"/>
          <w:cs/>
        </w:rPr>
        <w:t>1.</w:t>
      </w:r>
      <w:r w:rsidR="00DF6A98" w:rsidRPr="00C7400F">
        <w:rPr>
          <w:rFonts w:ascii="TH SarabunPSK" w:hAnsi="TH SarabunPSK" w:cs="TH SarabunPSK"/>
          <w:sz w:val="28"/>
          <w:cs/>
        </w:rPr>
        <w:t>งาน</w:t>
      </w:r>
      <w:r w:rsidR="00DF6A98" w:rsidRPr="00C7400F">
        <w:rPr>
          <w:rFonts w:ascii="TH SarabunPSK" w:hAnsi="TH SarabunPSK" w:cs="TH SarabunPSK" w:hint="cs"/>
          <w:sz w:val="28"/>
          <w:cs/>
        </w:rPr>
        <w:t>วิจัย</w:t>
      </w:r>
      <w:r w:rsidR="00DF6A98" w:rsidRPr="00C7400F">
        <w:rPr>
          <w:rFonts w:ascii="TH SarabunPSK" w:hAnsi="TH SarabunPSK" w:cs="TH SarabunPSK"/>
          <w:sz w:val="28"/>
          <w:cs/>
        </w:rPr>
        <w:t>นี้เป็น</w:t>
      </w:r>
      <w:r w:rsidR="00DF6A98" w:rsidRPr="00C7400F">
        <w:rPr>
          <w:rFonts w:ascii="TH SarabunPSK" w:hAnsi="TH SarabunPSK" w:cs="TH SarabunPSK" w:hint="cs"/>
          <w:sz w:val="28"/>
          <w:cs/>
        </w:rPr>
        <w:t>การ</w:t>
      </w:r>
      <w:r w:rsidR="00DF6A98" w:rsidRPr="00C7400F">
        <w:rPr>
          <w:rFonts w:ascii="TH SarabunPSK" w:hAnsi="TH SarabunPSK" w:cs="TH SarabunPSK"/>
          <w:sz w:val="28"/>
          <w:cs/>
        </w:rPr>
        <w:t>เก็บแบบสอบถามออนไลน์อย่างเดียว ดังนั้นจึงควร</w:t>
      </w:r>
      <w:r w:rsidR="00DF6A98" w:rsidRPr="00C7400F">
        <w:rPr>
          <w:rFonts w:ascii="TH SarabunPSK" w:hAnsi="TH SarabunPSK" w:cs="TH SarabunPSK" w:hint="cs"/>
          <w:sz w:val="28"/>
          <w:cs/>
        </w:rPr>
        <w:t>มีการ</w:t>
      </w:r>
      <w:r w:rsidR="00DF6A98" w:rsidRPr="00C7400F">
        <w:rPr>
          <w:rFonts w:ascii="TH SarabunPSK" w:hAnsi="TH SarabunPSK" w:cs="TH SarabunPSK"/>
          <w:sz w:val="28"/>
          <w:cs/>
        </w:rPr>
        <w:t>เก็บแบบสอบถามแบบลงสำรวจพื้นที่เพื่อเพิ่มความหลากหลายของกลุ่มตัวอย่าง</w:t>
      </w:r>
    </w:p>
    <w:p w14:paraId="3462155E" w14:textId="2BB4573D" w:rsidR="003652D5" w:rsidRPr="00C7400F" w:rsidRDefault="003652D5" w:rsidP="00083A67">
      <w:pPr>
        <w:jc w:val="thaiDistribute"/>
        <w:rPr>
          <w:rFonts w:ascii="TH SarabunPSK" w:hAnsi="TH SarabunPSK" w:cs="TH SarabunPSK"/>
          <w:sz w:val="28"/>
          <w:cs/>
        </w:rPr>
      </w:pPr>
      <w:r w:rsidRPr="00C7400F">
        <w:rPr>
          <w:rFonts w:ascii="TH SarabunPSK" w:hAnsi="TH SarabunPSK" w:cs="TH SarabunPSK"/>
          <w:sz w:val="28"/>
        </w:rPr>
        <w:t xml:space="preserve">      2.</w:t>
      </w:r>
      <w:r w:rsidR="0033302C" w:rsidRPr="00C7400F">
        <w:rPr>
          <w:rFonts w:ascii="TH SarabunPSK" w:hAnsi="TH SarabunPSK" w:cs="TH SarabunPSK"/>
          <w:sz w:val="28"/>
          <w:cs/>
        </w:rPr>
        <w:t>การศึกษาครั้งนี้เป็นการศึกษาเฉพาะผู้บริโภคในเขตกรุงเทพมหานครเท่านั้น ดังนั้นในการวิจัยในครั้งต่อไปควร มีการขยายขอบเขตในการศึกษาให้กว้างและครอบคลุมยิ่งขึ้น เช่น อาจสํารวจไปยังพื้นที่ต่างจังหวัด เพื่อให้ทราบความ คิดเห็น ทัศนคติของผู้บริโภคที่มีความหลากหลายมากขึ้น ซึ่งอาจมีความแตกต่างกันในแต่ละพื้นท</w:t>
      </w:r>
      <w:r w:rsidR="0033302C" w:rsidRPr="00C7400F">
        <w:rPr>
          <w:rFonts w:ascii="TH SarabunPSK" w:hAnsi="TH SarabunPSK" w:cs="TH SarabunPSK" w:hint="cs"/>
          <w:sz w:val="28"/>
          <w:cs/>
        </w:rPr>
        <w:t>ี่</w:t>
      </w:r>
    </w:p>
    <w:p w14:paraId="59DD8E76" w14:textId="77777777" w:rsidR="00B55088" w:rsidRPr="00C7400F" w:rsidRDefault="00B55088" w:rsidP="002E43E1">
      <w:pPr>
        <w:rPr>
          <w:rFonts w:ascii="TH SarabunPSK" w:hAnsi="TH SarabunPSK" w:cs="TH SarabunPSK"/>
          <w:sz w:val="28"/>
        </w:rPr>
      </w:pPr>
    </w:p>
    <w:p w14:paraId="5A383C9C" w14:textId="3DF2D9F5" w:rsidR="002E43E1" w:rsidRPr="00C7400F" w:rsidRDefault="002E43E1" w:rsidP="00083A67">
      <w:pPr>
        <w:jc w:val="thaiDistribute"/>
        <w:rPr>
          <w:rFonts w:ascii="TH SarabunPSK" w:hAnsi="TH SarabunPSK" w:cs="TH SarabunPSK"/>
          <w:b/>
          <w:bCs/>
          <w:sz w:val="28"/>
        </w:rPr>
      </w:pPr>
      <w:r w:rsidRPr="00C7400F">
        <w:rPr>
          <w:rFonts w:ascii="TH SarabunPSK" w:hAnsi="TH SarabunPSK" w:cs="TH SarabunPSK" w:hint="cs"/>
          <w:b/>
          <w:bCs/>
          <w:sz w:val="28"/>
          <w:cs/>
        </w:rPr>
        <w:t>ข้อเสนอแนะสำหรับการวิจัยครั้งต่อไป</w:t>
      </w:r>
    </w:p>
    <w:p w14:paraId="3A7A0FA7" w14:textId="6A6D5B5C" w:rsidR="002E43E1" w:rsidRPr="00C7400F" w:rsidRDefault="002E43E1" w:rsidP="00083A67">
      <w:pPr>
        <w:jc w:val="thaiDistribute"/>
        <w:rPr>
          <w:rFonts w:ascii="TH SarabunPSK" w:hAnsi="TH SarabunPSK" w:cs="TH SarabunPSK"/>
          <w:sz w:val="28"/>
        </w:rPr>
      </w:pPr>
      <w:r w:rsidRPr="00C7400F">
        <w:rPr>
          <w:rFonts w:ascii="TH SarabunPSK" w:hAnsi="TH SarabunPSK" w:cs="TH SarabunPSK" w:hint="cs"/>
          <w:b/>
          <w:bCs/>
          <w:sz w:val="28"/>
          <w:cs/>
        </w:rPr>
        <w:t xml:space="preserve">      </w:t>
      </w:r>
      <w:r w:rsidRPr="00C7400F">
        <w:rPr>
          <w:rFonts w:ascii="TH SarabunPSK" w:hAnsi="TH SarabunPSK" w:cs="TH SarabunPSK" w:hint="cs"/>
          <w:sz w:val="28"/>
          <w:cs/>
        </w:rPr>
        <w:t>1. การวิจัยครั้งนี้ศึกษาปัจจัยด้านประชากรศาสตร์ และปัจจัยส่วนประสมการตลาด(7</w:t>
      </w:r>
      <w:r w:rsidRPr="00C7400F">
        <w:rPr>
          <w:rFonts w:ascii="TH SarabunPSK" w:hAnsi="TH SarabunPSK" w:cs="TH SarabunPSK"/>
          <w:sz w:val="28"/>
        </w:rPr>
        <w:t>P’s)</w:t>
      </w:r>
      <w:r w:rsidRPr="00C7400F">
        <w:rPr>
          <w:rFonts w:ascii="TH SarabunPSK" w:hAnsi="TH SarabunPSK" w:cs="TH SarabunPSK" w:hint="cs"/>
          <w:sz w:val="28"/>
          <w:cs/>
        </w:rPr>
        <w:t xml:space="preserve"> ที่ส่งผลต่อการเลือกใช้แอพพลิเคชั่น </w:t>
      </w:r>
      <w:r w:rsidRPr="00C7400F">
        <w:rPr>
          <w:rFonts w:ascii="TH SarabunPSK" w:hAnsi="TH SarabunPSK" w:cs="TH SarabunPSK"/>
          <w:sz w:val="28"/>
        </w:rPr>
        <w:t xml:space="preserve">Grab food </w:t>
      </w:r>
      <w:r w:rsidRPr="00C7400F">
        <w:rPr>
          <w:rFonts w:ascii="TH SarabunPSK" w:hAnsi="TH SarabunPSK" w:cs="TH SarabunPSK" w:hint="cs"/>
          <w:sz w:val="28"/>
          <w:cs/>
        </w:rPr>
        <w:t xml:space="preserve">ผู้วิจัยควรเพิ่มการศึกษาตัวแปรอื่นๆ ที่มีอิทธิพลต่อการเลือกใช้แอพพลิเคชั่น </w:t>
      </w:r>
      <w:r w:rsidRPr="00C7400F">
        <w:rPr>
          <w:rFonts w:ascii="TH SarabunPSK" w:hAnsi="TH SarabunPSK" w:cs="TH SarabunPSK"/>
          <w:sz w:val="28"/>
        </w:rPr>
        <w:t>Grab food</w:t>
      </w:r>
      <w:r w:rsidRPr="00C7400F">
        <w:rPr>
          <w:rFonts w:ascii="TH SarabunPSK" w:hAnsi="TH SarabunPSK" w:cs="TH SarabunPSK" w:hint="cs"/>
          <w:sz w:val="28"/>
          <w:cs/>
        </w:rPr>
        <w:t xml:space="preserve"> อย่างเช่น ความพึงพอใจในการใช้บริการ แรงจูงใจในการใช้บริการ เป็นต้น เพื่อให้ผลการวิจัยมีข้อมูลที่ละเอียดมากขึ้น</w:t>
      </w:r>
    </w:p>
    <w:p w14:paraId="3622623D" w14:textId="6D23FD80" w:rsidR="00E44CE1" w:rsidRDefault="002E43E1" w:rsidP="00083A67">
      <w:pPr>
        <w:jc w:val="thaiDistribute"/>
        <w:rPr>
          <w:rFonts w:ascii="TH SarabunPSK" w:hAnsi="TH SarabunPSK" w:cs="TH SarabunPSK"/>
          <w:sz w:val="28"/>
        </w:rPr>
      </w:pPr>
      <w:r w:rsidRPr="00C7400F">
        <w:rPr>
          <w:rFonts w:ascii="TH SarabunPSK" w:hAnsi="TH SarabunPSK" w:cs="TH SarabunPSK" w:hint="cs"/>
          <w:sz w:val="28"/>
          <w:cs/>
        </w:rPr>
        <w:t xml:space="preserve">      2. การศึกษาวิจัยเรื่องปัจจัยที่ส่งผลต่อการตัดสินใจเลือกใช้แอพพลิเคชั่น </w:t>
      </w:r>
      <w:r w:rsidRPr="00C7400F">
        <w:rPr>
          <w:rFonts w:ascii="TH SarabunPSK" w:hAnsi="TH SarabunPSK" w:cs="TH SarabunPSK" w:hint="cs"/>
          <w:sz w:val="28"/>
        </w:rPr>
        <w:t xml:space="preserve">Grab food </w:t>
      </w:r>
      <w:r w:rsidRPr="00C7400F">
        <w:rPr>
          <w:rFonts w:ascii="TH SarabunPSK" w:hAnsi="TH SarabunPSK" w:cs="TH SarabunPSK" w:hint="cs"/>
          <w:sz w:val="28"/>
          <w:cs/>
        </w:rPr>
        <w:t>ของผู้บริโภคในเขตกรุงเทพมหานคร ศึกษาเพียงผู้บริโภคในเขตกรุงเทพมหานคร ในการวิจัยครั้งต่อควรเพิ่มการศึกษาจากจังหวัดอื่นๆด้วยเพื่อให้ได้ข้อมูลที่มากขึ้นจากผู้บริโภค</w:t>
      </w:r>
    </w:p>
    <w:p w14:paraId="4D7281D3" w14:textId="77777777" w:rsidR="0090466D" w:rsidRDefault="0090466D" w:rsidP="002E43E1">
      <w:pPr>
        <w:rPr>
          <w:rFonts w:ascii="TH SarabunPSK" w:hAnsi="TH SarabunPSK" w:cs="TH SarabunPSK"/>
          <w:sz w:val="28"/>
        </w:rPr>
      </w:pPr>
    </w:p>
    <w:p w14:paraId="38F36EE4" w14:textId="107401B7" w:rsidR="00821C98" w:rsidRDefault="00EA58E9" w:rsidP="002E43E1">
      <w:pPr>
        <w:rPr>
          <w:rFonts w:ascii="TH SarabunPSK" w:hAnsi="TH SarabunPSK" w:cs="TH SarabunPSK"/>
          <w:b/>
          <w:bCs/>
          <w:sz w:val="28"/>
        </w:rPr>
      </w:pPr>
      <w:r w:rsidRPr="00C7400F">
        <w:rPr>
          <w:rFonts w:ascii="TH SarabunPSK" w:hAnsi="TH SarabunPSK" w:cs="TH SarabunPSK" w:hint="cs"/>
          <w:b/>
          <w:bCs/>
          <w:sz w:val="28"/>
          <w:cs/>
        </w:rPr>
        <w:t>บรรณานุกรม</w:t>
      </w:r>
    </w:p>
    <w:p w14:paraId="0C53108E" w14:textId="1FF8CBBC" w:rsidR="000965DC" w:rsidRDefault="00D44433" w:rsidP="002E43E1">
      <w:pPr>
        <w:rPr>
          <w:rFonts w:ascii="TH SarabunPSK" w:hAnsi="TH SarabunPSK" w:cs="TH SarabunPSK"/>
          <w:b/>
          <w:bCs/>
          <w:sz w:val="28"/>
          <w:cs/>
        </w:rPr>
      </w:pPr>
      <w:r>
        <w:rPr>
          <w:rFonts w:ascii="TH SarabunPSK" w:hAnsi="TH SarabunPSK" w:cs="TH SarabunPSK" w:hint="cs"/>
          <w:b/>
          <w:bCs/>
          <w:sz w:val="28"/>
          <w:cs/>
        </w:rPr>
        <w:t>หนังสือ</w:t>
      </w:r>
    </w:p>
    <w:p w14:paraId="335D56C1" w14:textId="77777777" w:rsidR="00E02981" w:rsidRDefault="00E02981" w:rsidP="00E02981">
      <w:pPr>
        <w:rPr>
          <w:rFonts w:ascii="TH SarabunPSK" w:hAnsi="TH SarabunPSK" w:cs="TH SarabunPSK"/>
          <w:sz w:val="28"/>
        </w:rPr>
      </w:pPr>
      <w:r w:rsidRPr="00D44433">
        <w:rPr>
          <w:rFonts w:ascii="TH SarabunPSK" w:hAnsi="TH SarabunPSK" w:cs="TH SarabunPSK"/>
          <w:sz w:val="28"/>
          <w:cs/>
        </w:rPr>
        <w:t>ยุทธ ไกยวรรณ์ และกุสุมา ผลาพรม.(2553). พื้นฐานการวิจัย.กรุงเทพฯ: ศูนย์สื่อเสริมกรุงเทพ.</w:t>
      </w:r>
    </w:p>
    <w:p w14:paraId="3000BD18" w14:textId="0A133CFF" w:rsidR="000855CC" w:rsidRDefault="00FB4623" w:rsidP="002E43E1">
      <w:pPr>
        <w:rPr>
          <w:rFonts w:ascii="TH SarabunPSK" w:hAnsi="TH SarabunPSK" w:cs="TH SarabunPSK"/>
          <w:b/>
          <w:bCs/>
          <w:sz w:val="28"/>
        </w:rPr>
      </w:pPr>
      <w:r w:rsidRPr="00FB4623">
        <w:rPr>
          <w:rFonts w:ascii="TH SarabunPSK" w:hAnsi="TH SarabunPSK" w:cs="TH SarabunPSK" w:hint="cs"/>
          <w:sz w:val="28"/>
          <w:cs/>
        </w:rPr>
        <w:t>ศิริวรรณ เสรีรัตน์. (</w:t>
      </w:r>
      <w:r w:rsidRPr="00FB4623">
        <w:rPr>
          <w:rFonts w:ascii="TH SarabunPSK" w:hAnsi="TH SarabunPSK" w:cs="TH SarabunPSK" w:hint="cs"/>
          <w:sz w:val="28"/>
        </w:rPr>
        <w:t xml:space="preserve">2538). </w:t>
      </w:r>
      <w:r w:rsidRPr="00FB4623">
        <w:rPr>
          <w:rFonts w:ascii="TH SarabunPSK" w:hAnsi="TH SarabunPSK" w:cs="TH SarabunPSK" w:hint="cs"/>
          <w:sz w:val="28"/>
          <w:cs/>
        </w:rPr>
        <w:t>ทฤษฎีด้านประชากรศาสตร์. กรุงเทพฯ: พัฒนาการศึกษา.</w:t>
      </w:r>
    </w:p>
    <w:p w14:paraId="1F17B9C9" w14:textId="13BEA80A" w:rsidR="00E64B94" w:rsidRPr="00E64B94" w:rsidRDefault="00E64B94" w:rsidP="002E43E1">
      <w:pPr>
        <w:rPr>
          <w:rFonts w:ascii="TH SarabunPSK" w:hAnsi="TH SarabunPSK" w:cs="TH SarabunPSK"/>
          <w:sz w:val="28"/>
          <w:cs/>
        </w:rPr>
      </w:pPr>
      <w:r w:rsidRPr="00D44433">
        <w:rPr>
          <w:rFonts w:ascii="TH SarabunPSK" w:hAnsi="TH SarabunPSK" w:cs="TH SarabunPSK" w:hint="cs"/>
          <w:sz w:val="28"/>
          <w:cs/>
        </w:rPr>
        <w:t>ศิริวรรณ เสรีรัตน์</w:t>
      </w:r>
      <w:r>
        <w:rPr>
          <w:rFonts w:ascii="TH SarabunPSK" w:hAnsi="TH SarabunPSK" w:cs="TH SarabunPSK"/>
          <w:b/>
          <w:bCs/>
          <w:sz w:val="28"/>
        </w:rPr>
        <w:t xml:space="preserve">. </w:t>
      </w:r>
      <w:r w:rsidRPr="00E64B94">
        <w:rPr>
          <w:rFonts w:ascii="TH SarabunPSK" w:hAnsi="TH SarabunPSK" w:cs="TH SarabunPSK" w:hint="cs"/>
          <w:sz w:val="28"/>
          <w:cs/>
        </w:rPr>
        <w:t>(2541).</w:t>
      </w:r>
      <w:r>
        <w:rPr>
          <w:rFonts w:ascii="TH SarabunPSK" w:hAnsi="TH SarabunPSK" w:cs="TH SarabunPSK" w:hint="cs"/>
          <w:sz w:val="28"/>
          <w:cs/>
        </w:rPr>
        <w:t>การบริหารการตลาดยุคใหม่.</w:t>
      </w:r>
      <w:r w:rsidRPr="00D44433">
        <w:rPr>
          <w:rFonts w:ascii="TH SarabunPSK" w:hAnsi="TH SarabunPSK" w:cs="TH SarabunPSK" w:hint="cs"/>
          <w:sz w:val="28"/>
          <w:cs/>
        </w:rPr>
        <w:t>กรุงเทพฯ</w:t>
      </w:r>
      <w:r w:rsidRPr="00D44433">
        <w:rPr>
          <w:rFonts w:ascii="TH SarabunPSK" w:hAnsi="TH SarabunPSK" w:cs="TH SarabunPSK"/>
          <w:sz w:val="28"/>
        </w:rPr>
        <w:t xml:space="preserve">: </w:t>
      </w:r>
      <w:r>
        <w:rPr>
          <w:rFonts w:ascii="TH SarabunPSK" w:hAnsi="TH SarabunPSK" w:cs="TH SarabunPSK" w:hint="cs"/>
          <w:sz w:val="28"/>
          <w:cs/>
        </w:rPr>
        <w:t>บริษัท ธีระฟิล์มและไซเท็กซ์ จำกัด</w:t>
      </w:r>
    </w:p>
    <w:p w14:paraId="54FDF1E0" w14:textId="205DA067" w:rsidR="00D44433" w:rsidRDefault="00D44433" w:rsidP="002E43E1">
      <w:pPr>
        <w:rPr>
          <w:rFonts w:ascii="TH SarabunPSK" w:hAnsi="TH SarabunPSK" w:cs="TH SarabunPSK"/>
          <w:sz w:val="28"/>
        </w:rPr>
      </w:pPr>
      <w:r w:rsidRPr="00D44433">
        <w:rPr>
          <w:rFonts w:ascii="TH SarabunPSK" w:hAnsi="TH SarabunPSK" w:cs="TH SarabunPSK" w:hint="cs"/>
          <w:sz w:val="28"/>
          <w:cs/>
        </w:rPr>
        <w:t>ศิริวรรณ เสรีรัตน์</w:t>
      </w:r>
      <w:r w:rsidRPr="00D44433">
        <w:rPr>
          <w:rFonts w:ascii="TH SarabunPSK" w:hAnsi="TH SarabunPSK" w:cs="TH SarabunPSK"/>
          <w:sz w:val="28"/>
        </w:rPr>
        <w:t xml:space="preserve">, </w:t>
      </w:r>
      <w:r w:rsidRPr="00D44433">
        <w:rPr>
          <w:rFonts w:ascii="TH SarabunPSK" w:hAnsi="TH SarabunPSK" w:cs="TH SarabunPSK" w:hint="cs"/>
          <w:sz w:val="28"/>
          <w:cs/>
        </w:rPr>
        <w:t>ปริญ ลักษิตานนท์</w:t>
      </w:r>
      <w:r w:rsidRPr="00D44433">
        <w:rPr>
          <w:rFonts w:ascii="TH SarabunPSK" w:hAnsi="TH SarabunPSK" w:cs="TH SarabunPSK"/>
          <w:sz w:val="28"/>
        </w:rPr>
        <w:t>,</w:t>
      </w:r>
      <w:r w:rsidRPr="00D44433">
        <w:rPr>
          <w:rFonts w:ascii="TH SarabunPSK" w:hAnsi="TH SarabunPSK" w:cs="TH SarabunPSK" w:hint="cs"/>
          <w:sz w:val="28"/>
          <w:cs/>
        </w:rPr>
        <w:t>ศุภกร เสรีรัตน์และองอาจ ปะทะวานิช (</w:t>
      </w:r>
      <w:r w:rsidR="00E64B94">
        <w:rPr>
          <w:rFonts w:ascii="TH SarabunPSK" w:hAnsi="TH SarabunPSK" w:cs="TH SarabunPSK" w:hint="cs"/>
          <w:sz w:val="28"/>
          <w:cs/>
        </w:rPr>
        <w:t xml:space="preserve">ฉบับปรับปรุง </w:t>
      </w:r>
      <w:r w:rsidRPr="00D44433">
        <w:rPr>
          <w:rFonts w:ascii="TH SarabunPSK" w:hAnsi="TH SarabunPSK" w:cs="TH SarabunPSK" w:hint="cs"/>
          <w:sz w:val="28"/>
          <w:cs/>
        </w:rPr>
        <w:t xml:space="preserve">2546). </w:t>
      </w:r>
      <w:r w:rsidR="00E64B94">
        <w:rPr>
          <w:rFonts w:ascii="TH SarabunPSK" w:hAnsi="TH SarabunPSK" w:cs="TH SarabunPSK" w:hint="cs"/>
          <w:sz w:val="28"/>
          <w:cs/>
        </w:rPr>
        <w:t>การบริหารการตลาดยุคใหม่.</w:t>
      </w:r>
      <w:r w:rsidRPr="00D44433">
        <w:rPr>
          <w:rFonts w:ascii="TH SarabunPSK" w:hAnsi="TH SarabunPSK" w:cs="TH SarabunPSK" w:hint="cs"/>
          <w:sz w:val="28"/>
          <w:cs/>
        </w:rPr>
        <w:t>กรุงเทพฯ</w:t>
      </w:r>
      <w:r w:rsidRPr="00D44433">
        <w:rPr>
          <w:rFonts w:ascii="TH SarabunPSK" w:hAnsi="TH SarabunPSK" w:cs="TH SarabunPSK"/>
          <w:sz w:val="28"/>
        </w:rPr>
        <w:t xml:space="preserve">: </w:t>
      </w:r>
      <w:r w:rsidRPr="00D44433">
        <w:rPr>
          <w:rFonts w:ascii="TH SarabunPSK" w:hAnsi="TH SarabunPSK" w:cs="TH SarabunPSK" w:hint="cs"/>
          <w:sz w:val="28"/>
          <w:cs/>
        </w:rPr>
        <w:t>ดวงกมลสมัย</w:t>
      </w:r>
    </w:p>
    <w:p w14:paraId="6C6C5FEB" w14:textId="77777777" w:rsidR="00451D91" w:rsidRDefault="00D44433" w:rsidP="00451D91">
      <w:pPr>
        <w:spacing w:line="276" w:lineRule="auto"/>
        <w:rPr>
          <w:rFonts w:ascii="TH SarabunPSK" w:hAnsi="TH SarabunPSK" w:cs="TH SarabunPSK"/>
          <w:b/>
          <w:bCs/>
          <w:sz w:val="28"/>
        </w:rPr>
      </w:pPr>
      <w:r w:rsidRPr="00D44433">
        <w:rPr>
          <w:rFonts w:ascii="TH SarabunPSK" w:hAnsi="TH SarabunPSK" w:cs="TH SarabunPSK"/>
          <w:sz w:val="28"/>
        </w:rPr>
        <w:t>Kotler</w:t>
      </w:r>
      <w:r w:rsidR="00E02981">
        <w:rPr>
          <w:rFonts w:ascii="TH SarabunPSK" w:hAnsi="TH SarabunPSK" w:cs="TH SarabunPSK"/>
          <w:sz w:val="28"/>
        </w:rPr>
        <w:t xml:space="preserve">, P. </w:t>
      </w:r>
      <w:r w:rsidRPr="00D44433">
        <w:rPr>
          <w:rFonts w:ascii="TH SarabunPSK" w:hAnsi="TH SarabunPSK" w:cs="TH SarabunPSK"/>
          <w:sz w:val="28"/>
        </w:rPr>
        <w:t>and Armstrong</w:t>
      </w:r>
      <w:r w:rsidR="00E02981">
        <w:rPr>
          <w:rFonts w:ascii="TH SarabunPSK" w:hAnsi="TH SarabunPSK" w:cs="TH SarabunPSK"/>
          <w:sz w:val="28"/>
        </w:rPr>
        <w:t>, G.</w:t>
      </w:r>
      <w:r w:rsidRPr="00D44433">
        <w:rPr>
          <w:rFonts w:ascii="TH SarabunPSK" w:hAnsi="TH SarabunPSK" w:cs="TH SarabunPSK"/>
          <w:sz w:val="28"/>
        </w:rPr>
        <w:t xml:space="preserve"> (2011). Principles of marketing (14th ed.). Pearson Prentice Hall.</w:t>
      </w:r>
      <w:r w:rsidR="00E02981">
        <w:rPr>
          <w:rFonts w:ascii="TH SarabunPSK" w:hAnsi="TH SarabunPSK" w:cs="TH SarabunPSK"/>
          <w:sz w:val="28"/>
        </w:rPr>
        <w:br/>
      </w:r>
    </w:p>
    <w:p w14:paraId="2786311A" w14:textId="77777777" w:rsidR="00451D91" w:rsidRDefault="00451D91" w:rsidP="00451D91">
      <w:pPr>
        <w:spacing w:line="276" w:lineRule="auto"/>
        <w:rPr>
          <w:rFonts w:ascii="TH SarabunPSK" w:hAnsi="TH SarabunPSK" w:cs="TH SarabunPSK"/>
          <w:b/>
          <w:bCs/>
          <w:sz w:val="28"/>
        </w:rPr>
      </w:pPr>
    </w:p>
    <w:p w14:paraId="10F4B90A" w14:textId="77777777" w:rsidR="00451D91" w:rsidRDefault="00451D91" w:rsidP="00451D91">
      <w:pPr>
        <w:spacing w:line="276" w:lineRule="auto"/>
        <w:rPr>
          <w:rFonts w:ascii="TH SarabunPSK" w:hAnsi="TH SarabunPSK" w:cs="TH SarabunPSK"/>
          <w:b/>
          <w:bCs/>
          <w:sz w:val="28"/>
        </w:rPr>
      </w:pPr>
    </w:p>
    <w:p w14:paraId="41C5ED2E" w14:textId="62166A31" w:rsidR="00451D91" w:rsidRPr="00451D91" w:rsidRDefault="00D44433" w:rsidP="00451D91">
      <w:pPr>
        <w:spacing w:line="276" w:lineRule="auto"/>
        <w:rPr>
          <w:rFonts w:ascii="TH SarabunPSK" w:hAnsi="TH SarabunPSK" w:cs="TH SarabunPSK"/>
          <w:b/>
          <w:bCs/>
          <w:sz w:val="28"/>
        </w:rPr>
      </w:pPr>
      <w:r w:rsidRPr="0090466D">
        <w:rPr>
          <w:rFonts w:ascii="TH SarabunPSK" w:hAnsi="TH SarabunPSK" w:cs="TH SarabunPSK" w:hint="cs"/>
          <w:b/>
          <w:bCs/>
          <w:sz w:val="28"/>
          <w:cs/>
        </w:rPr>
        <w:lastRenderedPageBreak/>
        <w:t>งานวิจัย</w:t>
      </w:r>
    </w:p>
    <w:p w14:paraId="3D638F4E" w14:textId="77777777" w:rsidR="00451D91" w:rsidRDefault="003C7D0B" w:rsidP="00451D91">
      <w:pPr>
        <w:spacing w:line="240" w:lineRule="auto"/>
        <w:rPr>
          <w:rFonts w:ascii="TH SarabunPSK" w:hAnsi="TH SarabunPSK" w:cs="TH SarabunPSK"/>
          <w:sz w:val="28"/>
        </w:rPr>
      </w:pPr>
      <w:r w:rsidRPr="0090466D">
        <w:rPr>
          <w:rFonts w:ascii="TH SarabunPSK" w:hAnsi="TH SarabunPSK" w:cs="TH SarabunPSK" w:hint="cs"/>
          <w:sz w:val="28"/>
          <w:cs/>
        </w:rPr>
        <w:t>ชเนศ ลักษณ์พันธุ์ภักดี.</w:t>
      </w:r>
      <w:r w:rsidR="00D9031B" w:rsidRPr="0090466D">
        <w:rPr>
          <w:rFonts w:ascii="TH SarabunPSK" w:hAnsi="TH SarabunPSK" w:cs="TH SarabunPSK" w:hint="cs"/>
          <w:sz w:val="28"/>
          <w:cs/>
        </w:rPr>
        <w:t xml:space="preserve"> </w:t>
      </w:r>
      <w:r w:rsidRPr="0090466D">
        <w:rPr>
          <w:rFonts w:ascii="TH SarabunPSK" w:hAnsi="TH SarabunPSK" w:cs="TH SarabunPSK" w:hint="cs"/>
          <w:sz w:val="28"/>
          <w:cs/>
        </w:rPr>
        <w:t>(2560).</w:t>
      </w:r>
      <w:r w:rsidR="00D9031B" w:rsidRPr="0090466D">
        <w:rPr>
          <w:rFonts w:ascii="TH SarabunPSK" w:hAnsi="TH SarabunPSK" w:cs="TH SarabunPSK" w:hint="cs"/>
          <w:sz w:val="28"/>
          <w:cs/>
        </w:rPr>
        <w:t xml:space="preserve"> </w:t>
      </w:r>
      <w:r w:rsidRPr="0090466D">
        <w:rPr>
          <w:rFonts w:ascii="TH SarabunPSK" w:hAnsi="TH SarabunPSK" w:cs="TH SarabunPSK" w:hint="cs"/>
          <w:sz w:val="28"/>
          <w:cs/>
        </w:rPr>
        <w:t xml:space="preserve">ปัจจัยที่มีอิทธิพลต่อการตัดสินใจใช้บริการสั่งอาหารแบบเดลิเวอรี่ผ่านสื่อ              </w:t>
      </w:r>
      <w:r w:rsidR="00451D91">
        <w:rPr>
          <w:rFonts w:ascii="TH SarabunPSK" w:hAnsi="TH SarabunPSK" w:cs="TH SarabunPSK" w:hint="cs"/>
          <w:sz w:val="28"/>
          <w:cs/>
        </w:rPr>
        <w:t xml:space="preserve">    </w:t>
      </w:r>
    </w:p>
    <w:p w14:paraId="3DD6761D" w14:textId="77777777" w:rsidR="00451D91" w:rsidRDefault="00451D91" w:rsidP="00451D91">
      <w:pPr>
        <w:spacing w:line="240" w:lineRule="auto"/>
        <w:rPr>
          <w:rFonts w:ascii="TH SarabunPSK" w:hAnsi="TH SarabunPSK" w:cs="TH SarabunPSK"/>
          <w:sz w:val="28"/>
        </w:rPr>
      </w:pPr>
      <w:r>
        <w:rPr>
          <w:rFonts w:ascii="TH SarabunPSK" w:hAnsi="TH SarabunPSK" w:cs="TH SarabunPSK" w:hint="cs"/>
          <w:sz w:val="28"/>
          <w:cs/>
        </w:rPr>
        <w:t xml:space="preserve">        </w:t>
      </w:r>
      <w:r w:rsidR="003C7D0B" w:rsidRPr="0090466D">
        <w:rPr>
          <w:rFonts w:ascii="TH SarabunPSK" w:hAnsi="TH SarabunPSK" w:cs="TH SarabunPSK" w:hint="cs"/>
          <w:sz w:val="28"/>
          <w:cs/>
        </w:rPr>
        <w:t>อิเล็กทรอนิกส์ในเขตกรุงเทพมหานครและปริมณฑล</w:t>
      </w:r>
      <w:r w:rsidR="001646B0" w:rsidRPr="0090466D">
        <w:rPr>
          <w:rFonts w:ascii="TH SarabunPSK" w:hAnsi="TH SarabunPSK" w:cs="TH SarabunPSK" w:hint="cs"/>
          <w:sz w:val="28"/>
          <w:cs/>
        </w:rPr>
        <w:t xml:space="preserve"> </w:t>
      </w:r>
      <w:r w:rsidR="003C7D0B" w:rsidRPr="0090466D">
        <w:rPr>
          <w:rFonts w:ascii="TH SarabunPSK" w:hAnsi="TH SarabunPSK" w:cs="TH SarabunPSK" w:hint="cs"/>
          <w:sz w:val="28"/>
          <w:cs/>
        </w:rPr>
        <w:t>(การค้นคว้าอิสระ).</w:t>
      </w:r>
      <w:r w:rsidR="001646B0" w:rsidRPr="0090466D">
        <w:rPr>
          <w:rFonts w:ascii="TH SarabunPSK" w:hAnsi="TH SarabunPSK" w:cs="TH SarabunPSK" w:hint="cs"/>
          <w:sz w:val="28"/>
          <w:cs/>
        </w:rPr>
        <w:t xml:space="preserve"> </w:t>
      </w:r>
      <w:r w:rsidR="003C7D0B" w:rsidRPr="0090466D">
        <w:rPr>
          <w:rFonts w:ascii="TH SarabunPSK" w:hAnsi="TH SarabunPSK" w:cs="TH SarabunPSK" w:hint="cs"/>
          <w:sz w:val="28"/>
          <w:cs/>
        </w:rPr>
        <w:t xml:space="preserve">กรุงเทพฯ. </w:t>
      </w:r>
      <w:r w:rsidR="001646B0" w:rsidRPr="0090466D">
        <w:rPr>
          <w:rFonts w:ascii="TH SarabunPSK" w:hAnsi="TH SarabunPSK" w:cs="TH SarabunPSK" w:hint="cs"/>
          <w:sz w:val="28"/>
          <w:cs/>
        </w:rPr>
        <w:t xml:space="preserve"> </w:t>
      </w:r>
      <w:r w:rsidR="003C7D0B" w:rsidRPr="0090466D">
        <w:rPr>
          <w:rFonts w:ascii="TH SarabunPSK" w:hAnsi="TH SarabunPSK" w:cs="TH SarabunPSK" w:hint="cs"/>
          <w:sz w:val="28"/>
          <w:cs/>
        </w:rPr>
        <w:t>มหาวิทยาลัยธรรมศาสตร์.</w:t>
      </w:r>
    </w:p>
    <w:p w14:paraId="0DBF74C5" w14:textId="77777777" w:rsidR="00451D91" w:rsidRDefault="00451D91" w:rsidP="00451D91">
      <w:pPr>
        <w:spacing w:line="240" w:lineRule="auto"/>
        <w:rPr>
          <w:rFonts w:ascii="TH SarabunPSK" w:hAnsi="TH SarabunPSK" w:cs="TH SarabunPSK"/>
          <w:sz w:val="28"/>
        </w:rPr>
      </w:pPr>
    </w:p>
    <w:p w14:paraId="35B99F78" w14:textId="176B62F1" w:rsidR="00944DC9" w:rsidRPr="0090466D" w:rsidRDefault="00944DC9" w:rsidP="00451D91">
      <w:pPr>
        <w:spacing w:line="240" w:lineRule="auto"/>
        <w:rPr>
          <w:rFonts w:ascii="TH SarabunPSK" w:hAnsi="TH SarabunPSK" w:cs="TH SarabunPSK"/>
          <w:sz w:val="28"/>
        </w:rPr>
      </w:pPr>
      <w:r w:rsidRPr="0090466D">
        <w:rPr>
          <w:rFonts w:ascii="TH SarabunPSK" w:hAnsi="TH SarabunPSK" w:cs="TH SarabunPSK" w:hint="cs"/>
          <w:sz w:val="28"/>
          <w:cs/>
        </w:rPr>
        <w:t>ตรีสุนันท์ อุปรมัย. (2560). ปัจจัยที่ส่งผลต่อการตัดสินใจใช้แอพพลิเคชั่นไลน์แมนสั่งอาหารของผู้บริโภคในเขต</w:t>
      </w:r>
    </w:p>
    <w:p w14:paraId="2D279237" w14:textId="64996417" w:rsidR="00944DC9" w:rsidRPr="0090466D" w:rsidRDefault="00944DC9" w:rsidP="00944DC9">
      <w:pPr>
        <w:pStyle w:val="NoSpacing"/>
        <w:rPr>
          <w:rFonts w:ascii="TH SarabunPSK" w:hAnsi="TH SarabunPSK" w:cs="TH SarabunPSK"/>
          <w:sz w:val="28"/>
        </w:rPr>
      </w:pPr>
      <w:r w:rsidRPr="0090466D">
        <w:rPr>
          <w:rFonts w:ascii="TH SarabunPSK" w:hAnsi="TH SarabunPSK" w:cs="TH SarabunPSK" w:hint="cs"/>
          <w:sz w:val="28"/>
          <w:cs/>
        </w:rPr>
        <w:t xml:space="preserve">            กรุงเทพมหานครและปริมณฑล (การค้นคว้าอิสระ). กรุงเทพฯ. สถาบันบัณฑิตพัฒนบริหารศาสตร์</w:t>
      </w:r>
    </w:p>
    <w:p w14:paraId="6BA1A477" w14:textId="77777777" w:rsidR="00944DC9" w:rsidRPr="0090466D" w:rsidRDefault="00944DC9" w:rsidP="00944DC9">
      <w:pPr>
        <w:pStyle w:val="NoSpacing"/>
        <w:rPr>
          <w:rFonts w:ascii="TH SarabunPSK" w:hAnsi="TH SarabunPSK" w:cs="TH SarabunPSK"/>
          <w:sz w:val="28"/>
        </w:rPr>
      </w:pPr>
    </w:p>
    <w:p w14:paraId="3C669415" w14:textId="77777777" w:rsidR="00944DC9" w:rsidRPr="0090466D" w:rsidRDefault="00944DC9" w:rsidP="00944DC9">
      <w:pPr>
        <w:spacing w:after="0"/>
        <w:rPr>
          <w:rFonts w:ascii="TH SarabunPSK" w:hAnsi="TH SarabunPSK" w:cs="TH SarabunPSK"/>
          <w:sz w:val="28"/>
        </w:rPr>
      </w:pPr>
      <w:r w:rsidRPr="0090466D">
        <w:rPr>
          <w:rFonts w:ascii="TH SarabunPSK" w:hAnsi="TH SarabunPSK" w:cs="TH SarabunPSK"/>
          <w:sz w:val="28"/>
          <w:cs/>
        </w:rPr>
        <w:t>ปัทมากร ระเบ็ง. (2550). ความพึงพอใจของลูกค้าเงินฝากต่อปัจจัยส่วนประสมการตลาดบริการของธนาคารออมสินสาขาดอย</w:t>
      </w:r>
      <w:r w:rsidRPr="0090466D">
        <w:rPr>
          <w:rFonts w:ascii="TH SarabunPSK" w:hAnsi="TH SarabunPSK" w:cs="TH SarabunPSK" w:hint="cs"/>
          <w:sz w:val="28"/>
          <w:cs/>
        </w:rPr>
        <w:t xml:space="preserve">      </w:t>
      </w:r>
    </w:p>
    <w:p w14:paraId="464BCA36" w14:textId="77777777" w:rsidR="00944DC9" w:rsidRPr="0090466D" w:rsidRDefault="00944DC9" w:rsidP="00944DC9">
      <w:pPr>
        <w:spacing w:after="0"/>
        <w:rPr>
          <w:rFonts w:ascii="TH SarabunPSK" w:hAnsi="TH SarabunPSK" w:cs="TH SarabunPSK"/>
          <w:sz w:val="28"/>
          <w:cs/>
        </w:rPr>
      </w:pPr>
      <w:r w:rsidRPr="0090466D">
        <w:rPr>
          <w:rFonts w:ascii="TH SarabunPSK" w:hAnsi="TH SarabunPSK" w:cs="TH SarabunPSK" w:hint="cs"/>
          <w:sz w:val="28"/>
          <w:cs/>
        </w:rPr>
        <w:t xml:space="preserve">             </w:t>
      </w:r>
      <w:r w:rsidRPr="0090466D">
        <w:rPr>
          <w:rFonts w:ascii="TH SarabunPSK" w:hAnsi="TH SarabunPSK" w:cs="TH SarabunPSK"/>
          <w:sz w:val="28"/>
          <w:cs/>
        </w:rPr>
        <w:t>เต่า</w:t>
      </w:r>
      <w:r w:rsidRPr="0090466D">
        <w:rPr>
          <w:rFonts w:ascii="TH SarabunPSK" w:hAnsi="TH SarabunPSK" w:cs="TH SarabunPSK" w:hint="cs"/>
          <w:sz w:val="28"/>
          <w:cs/>
        </w:rPr>
        <w:t xml:space="preserve"> </w:t>
      </w:r>
      <w:r w:rsidRPr="0090466D">
        <w:rPr>
          <w:rFonts w:ascii="TH SarabunPSK" w:hAnsi="TH SarabunPSK" w:cs="TH SarabunPSK"/>
          <w:sz w:val="28"/>
          <w:cs/>
        </w:rPr>
        <w:t>(ธนาคารชุมชน)</w:t>
      </w:r>
      <w:r w:rsidRPr="0090466D">
        <w:rPr>
          <w:rFonts w:ascii="TH SarabunPSK" w:hAnsi="TH SarabunPSK" w:cs="TH SarabunPSK" w:hint="cs"/>
          <w:sz w:val="28"/>
          <w:cs/>
        </w:rPr>
        <w:t xml:space="preserve"> </w:t>
      </w:r>
      <w:r w:rsidRPr="0090466D">
        <w:rPr>
          <w:rFonts w:ascii="TH SarabunPSK" w:hAnsi="TH SarabunPSK" w:cs="TH SarabunPSK"/>
          <w:sz w:val="28"/>
          <w:cs/>
        </w:rPr>
        <w:t>(สารนิพนธ์ปริญญามหาบัณฑิต).</w:t>
      </w:r>
      <w:r w:rsidRPr="0090466D">
        <w:rPr>
          <w:rFonts w:ascii="TH SarabunPSK" w:hAnsi="TH SarabunPSK" w:cs="TH SarabunPSK" w:hint="cs"/>
          <w:sz w:val="28"/>
          <w:cs/>
        </w:rPr>
        <w:t xml:space="preserve"> </w:t>
      </w:r>
      <w:r w:rsidRPr="0090466D">
        <w:rPr>
          <w:rFonts w:ascii="TH SarabunPSK" w:hAnsi="TH SarabunPSK" w:cs="TH SarabunPSK"/>
          <w:sz w:val="28"/>
          <w:cs/>
        </w:rPr>
        <w:t>เชียงใหม่</w:t>
      </w:r>
      <w:r w:rsidRPr="0090466D">
        <w:rPr>
          <w:rFonts w:ascii="TH SarabunPSK" w:hAnsi="TH SarabunPSK" w:cs="TH SarabunPSK" w:hint="cs"/>
          <w:sz w:val="28"/>
          <w:cs/>
        </w:rPr>
        <w:t>. มหาวิทยาลัยเชียงใหม่.</w:t>
      </w:r>
    </w:p>
    <w:p w14:paraId="00BF0D1C" w14:textId="77777777" w:rsidR="00944DC9" w:rsidRPr="0090466D" w:rsidRDefault="00944DC9" w:rsidP="00944DC9">
      <w:pPr>
        <w:pStyle w:val="NoSpacing"/>
        <w:rPr>
          <w:rFonts w:ascii="TH SarabunPSK" w:hAnsi="TH SarabunPSK" w:cs="TH SarabunPSK"/>
          <w:sz w:val="28"/>
        </w:rPr>
      </w:pPr>
    </w:p>
    <w:p w14:paraId="4145C49A" w14:textId="77777777" w:rsidR="00944DC9" w:rsidRPr="0090466D" w:rsidRDefault="00944DC9" w:rsidP="00944DC9">
      <w:pPr>
        <w:autoSpaceDE w:val="0"/>
        <w:autoSpaceDN w:val="0"/>
        <w:adjustRightInd w:val="0"/>
        <w:spacing w:after="0" w:line="240" w:lineRule="auto"/>
        <w:rPr>
          <w:rFonts w:ascii="TH SarabunPSK" w:hAnsi="TH SarabunPSK" w:cs="TH SarabunPSK"/>
          <w:sz w:val="28"/>
        </w:rPr>
      </w:pPr>
      <w:r w:rsidRPr="0090466D">
        <w:rPr>
          <w:rFonts w:ascii="TH SarabunPSK" w:hAnsi="TH SarabunPSK" w:cs="TH SarabunPSK" w:hint="cs"/>
          <w:sz w:val="28"/>
          <w:cs/>
        </w:rPr>
        <w:t>พิมพงา วีระโยธิน. (2561). ปัจจัยที่ส่งผลให้ผู้บริโภคตัดสินใจใช้แอปพลิเคชันอูเบอร์ อีท (</w:t>
      </w:r>
      <w:r w:rsidRPr="0090466D">
        <w:rPr>
          <w:rFonts w:ascii="TH SarabunPSK" w:hAnsi="TH SarabunPSK" w:cs="TH SarabunPSK" w:hint="cs"/>
          <w:sz w:val="28"/>
        </w:rPr>
        <w:t>Uber Eats</w:t>
      </w:r>
      <w:r w:rsidRPr="0090466D">
        <w:rPr>
          <w:rFonts w:ascii="TH SarabunPSK" w:hAnsi="TH SarabunPSK" w:cs="TH SarabunPSK" w:hint="cs"/>
          <w:sz w:val="28"/>
          <w:cs/>
        </w:rPr>
        <w:t xml:space="preserve">) เพื่อ  </w:t>
      </w:r>
    </w:p>
    <w:p w14:paraId="2C942D2D" w14:textId="77777777" w:rsidR="00944DC9" w:rsidRPr="0090466D" w:rsidRDefault="00944DC9" w:rsidP="00944DC9">
      <w:pPr>
        <w:autoSpaceDE w:val="0"/>
        <w:autoSpaceDN w:val="0"/>
        <w:adjustRightInd w:val="0"/>
        <w:spacing w:after="0" w:line="240" w:lineRule="auto"/>
        <w:rPr>
          <w:rFonts w:ascii="TH SarabunPSK" w:hAnsi="TH SarabunPSK" w:cs="TH SarabunPSK"/>
          <w:sz w:val="28"/>
        </w:rPr>
      </w:pPr>
      <w:r w:rsidRPr="0090466D">
        <w:rPr>
          <w:rFonts w:ascii="TH SarabunPSK" w:hAnsi="TH SarabunPSK" w:cs="TH SarabunPSK" w:hint="cs"/>
          <w:sz w:val="28"/>
          <w:cs/>
        </w:rPr>
        <w:t xml:space="preserve">           บริการรับส่งอาหาร(</w:t>
      </w:r>
      <w:r w:rsidRPr="0090466D">
        <w:rPr>
          <w:rFonts w:ascii="TH SarabunPSK" w:hAnsi="TH SarabunPSK" w:cs="TH SarabunPSK" w:hint="cs"/>
          <w:sz w:val="28"/>
        </w:rPr>
        <w:t>Food Delivery</w:t>
      </w:r>
      <w:r w:rsidRPr="0090466D">
        <w:rPr>
          <w:rFonts w:ascii="TH SarabunPSK" w:hAnsi="TH SarabunPSK" w:cs="TH SarabunPSK" w:hint="cs"/>
          <w:sz w:val="28"/>
          <w:cs/>
        </w:rPr>
        <w:t xml:space="preserve">). กรุงเทพฯ. มหาวิทยาลัยกรุงเทพ. </w:t>
      </w:r>
    </w:p>
    <w:p w14:paraId="4B95DA09" w14:textId="77777777" w:rsidR="00944DC9" w:rsidRPr="0090466D" w:rsidRDefault="00944DC9" w:rsidP="00944DC9">
      <w:pPr>
        <w:autoSpaceDE w:val="0"/>
        <w:autoSpaceDN w:val="0"/>
        <w:adjustRightInd w:val="0"/>
        <w:spacing w:after="0" w:line="240" w:lineRule="auto"/>
      </w:pPr>
    </w:p>
    <w:p w14:paraId="4EDA5812" w14:textId="77777777" w:rsidR="00944DC9" w:rsidRPr="0090466D" w:rsidRDefault="00944DC9" w:rsidP="00944DC9">
      <w:pPr>
        <w:autoSpaceDE w:val="0"/>
        <w:autoSpaceDN w:val="0"/>
        <w:adjustRightInd w:val="0"/>
        <w:spacing w:after="0" w:line="240" w:lineRule="auto"/>
        <w:rPr>
          <w:rFonts w:ascii="TH SarabunPSK" w:hAnsi="TH SarabunPSK" w:cs="TH SarabunPSK"/>
          <w:sz w:val="28"/>
        </w:rPr>
      </w:pPr>
      <w:r w:rsidRPr="0090466D">
        <w:rPr>
          <w:rFonts w:ascii="TH SarabunPSK" w:hAnsi="TH SarabunPSK" w:cs="TH SarabunPSK" w:hint="cs"/>
          <w:sz w:val="28"/>
          <w:cs/>
        </w:rPr>
        <w:t>พิมพุมผกา บุญธนาพีรัชต์. (2560). ปัจจัยส่วนประสมทางการตลาดที่มีผลต่อการตัดสินใจใช้บริการ</w:t>
      </w:r>
      <w:r w:rsidRPr="0090466D">
        <w:rPr>
          <w:rFonts w:ascii="TH SarabunPSK" w:hAnsi="TH SarabunPSK" w:cs="TH SarabunPSK" w:hint="cs"/>
          <w:sz w:val="28"/>
        </w:rPr>
        <w:t xml:space="preserve"> Food Delivery </w:t>
      </w:r>
      <w:r w:rsidRPr="0090466D">
        <w:rPr>
          <w:rFonts w:ascii="TH SarabunPSK" w:hAnsi="TH SarabunPSK" w:cs="TH SarabunPSK" w:hint="cs"/>
          <w:sz w:val="28"/>
          <w:cs/>
        </w:rPr>
        <w:t xml:space="preserve">ใน </w:t>
      </w:r>
    </w:p>
    <w:p w14:paraId="3E129371" w14:textId="28858308" w:rsidR="00944DC9" w:rsidRPr="0090466D" w:rsidRDefault="00944DC9" w:rsidP="00944DC9">
      <w:pPr>
        <w:autoSpaceDE w:val="0"/>
        <w:autoSpaceDN w:val="0"/>
        <w:adjustRightInd w:val="0"/>
        <w:spacing w:after="0" w:line="240" w:lineRule="auto"/>
        <w:rPr>
          <w:rFonts w:ascii="TH SarabunPSK" w:hAnsi="TH SarabunPSK" w:cs="TH SarabunPSK"/>
          <w:sz w:val="28"/>
        </w:rPr>
      </w:pPr>
      <w:r w:rsidRPr="0090466D">
        <w:rPr>
          <w:rFonts w:ascii="TH SarabunPSK" w:hAnsi="TH SarabunPSK" w:cs="TH SarabunPSK" w:hint="cs"/>
          <w:sz w:val="28"/>
          <w:cs/>
        </w:rPr>
        <w:t xml:space="preserve">             เขตกรุงเทพมหานครและปริมณฑล. กรุงเทพฯ. มหาวิทยาลัยธรรมศาสตร์</w:t>
      </w:r>
    </w:p>
    <w:p w14:paraId="25009E81" w14:textId="77777777" w:rsidR="00944DC9" w:rsidRPr="0090466D" w:rsidRDefault="00944DC9" w:rsidP="00944DC9">
      <w:pPr>
        <w:autoSpaceDE w:val="0"/>
        <w:autoSpaceDN w:val="0"/>
        <w:adjustRightInd w:val="0"/>
        <w:spacing w:after="0" w:line="240" w:lineRule="auto"/>
        <w:rPr>
          <w:rFonts w:ascii="TH SarabunPSK" w:hAnsi="TH SarabunPSK" w:cs="TH SarabunPSK"/>
          <w:sz w:val="28"/>
        </w:rPr>
      </w:pPr>
    </w:p>
    <w:p w14:paraId="69AF3129" w14:textId="77777777" w:rsidR="00944DC9" w:rsidRPr="0090466D" w:rsidRDefault="00944DC9" w:rsidP="00944DC9">
      <w:pPr>
        <w:pStyle w:val="NoSpacing"/>
        <w:rPr>
          <w:rFonts w:ascii="TH SarabunPSK" w:hAnsi="TH SarabunPSK" w:cs="TH SarabunPSK"/>
          <w:sz w:val="28"/>
        </w:rPr>
      </w:pPr>
      <w:r w:rsidRPr="0090466D">
        <w:rPr>
          <w:rFonts w:ascii="TH SarabunPSK" w:hAnsi="TH SarabunPSK" w:cs="TH SarabunPSK" w:hint="cs"/>
          <w:sz w:val="28"/>
          <w:cs/>
        </w:rPr>
        <w:t xml:space="preserve">พิรานันท์ แกล่งกล้า. (2562). การวิเคราะห์คุณลักษณะของบริการแอพพลิเคชั่นเพื่อการสั่งอาหารเดลิเวอรี่ </w:t>
      </w:r>
    </w:p>
    <w:p w14:paraId="29718B59" w14:textId="5E52BE34" w:rsidR="00944DC9" w:rsidRPr="0090466D" w:rsidRDefault="00944DC9" w:rsidP="006F467F">
      <w:pPr>
        <w:pStyle w:val="NoSpacing"/>
        <w:rPr>
          <w:rFonts w:ascii="TH SarabunPSK" w:hAnsi="TH SarabunPSK" w:cs="TH SarabunPSK"/>
          <w:sz w:val="28"/>
          <w:cs/>
        </w:rPr>
      </w:pPr>
      <w:r w:rsidRPr="0090466D">
        <w:rPr>
          <w:rFonts w:ascii="TH SarabunPSK" w:hAnsi="TH SarabunPSK" w:cs="TH SarabunPSK" w:hint="cs"/>
          <w:sz w:val="28"/>
          <w:cs/>
        </w:rPr>
        <w:t xml:space="preserve">            ในกรุงเทพมหานคร. กรุงเทพฯ. มหาวิทยาลัยเกษตรศาสตร์.</w:t>
      </w:r>
      <w:r w:rsidRPr="0090466D">
        <w:rPr>
          <w:rFonts w:ascii="TH SarabunPSK" w:hAnsi="TH SarabunPSK" w:cs="TH SarabunPSK" w:hint="cs"/>
          <w:sz w:val="28"/>
        </w:rPr>
        <w:t xml:space="preserve"> </w:t>
      </w:r>
    </w:p>
    <w:p w14:paraId="3A01C9B1" w14:textId="77777777" w:rsidR="00944DC9" w:rsidRPr="0090466D" w:rsidRDefault="00944DC9" w:rsidP="00944DC9">
      <w:pPr>
        <w:pStyle w:val="NoSpacing"/>
        <w:rPr>
          <w:rFonts w:ascii="TH SarabunPSK" w:hAnsi="TH SarabunPSK" w:cs="TH SarabunPSK"/>
          <w:sz w:val="28"/>
        </w:rPr>
      </w:pPr>
    </w:p>
    <w:p w14:paraId="344E330E" w14:textId="77777777" w:rsidR="00944DC9" w:rsidRPr="0090466D" w:rsidRDefault="00944DC9" w:rsidP="00944DC9">
      <w:pPr>
        <w:pStyle w:val="NoSpacing"/>
        <w:rPr>
          <w:rFonts w:ascii="TH SarabunPSK" w:hAnsi="TH SarabunPSK" w:cs="TH SarabunPSK"/>
          <w:sz w:val="28"/>
        </w:rPr>
      </w:pPr>
      <w:r w:rsidRPr="0090466D">
        <w:rPr>
          <w:rFonts w:ascii="TH SarabunPSK" w:hAnsi="TH SarabunPSK" w:cs="TH SarabunPSK" w:hint="cs"/>
          <w:sz w:val="28"/>
          <w:cs/>
        </w:rPr>
        <w:t xml:space="preserve">ระวิวรรณ เวียงตา. (2560). การรับรู้คุณค่าผลิตภัณฑ์ความพึงพอใจในการส่งเสริมการขายและค่านิยมที่ส่งผล    </w:t>
      </w:r>
    </w:p>
    <w:p w14:paraId="37096F70" w14:textId="77777777" w:rsidR="00944DC9" w:rsidRPr="0090466D" w:rsidRDefault="00944DC9" w:rsidP="00944DC9">
      <w:pPr>
        <w:pStyle w:val="NoSpacing"/>
        <w:rPr>
          <w:rFonts w:ascii="TH SarabunPSK" w:hAnsi="TH SarabunPSK" w:cs="TH SarabunPSK"/>
          <w:sz w:val="28"/>
        </w:rPr>
      </w:pPr>
      <w:r w:rsidRPr="0090466D">
        <w:rPr>
          <w:rFonts w:ascii="TH SarabunPSK" w:hAnsi="TH SarabunPSK" w:cs="TH SarabunPSK" w:hint="cs"/>
          <w:sz w:val="28"/>
          <w:cs/>
        </w:rPr>
        <w:t xml:space="preserve">            ต่อการตัดสินใจใช้บรกาสั่งอาหารผ่านแอพพลิเคชั่น </w:t>
      </w:r>
      <w:r w:rsidRPr="0090466D">
        <w:rPr>
          <w:rFonts w:ascii="TH SarabunPSK" w:hAnsi="TH SarabunPSK" w:cs="TH SarabunPSK" w:hint="cs"/>
          <w:sz w:val="28"/>
        </w:rPr>
        <w:t>Grab (Grab Food)</w:t>
      </w:r>
      <w:r w:rsidRPr="0090466D">
        <w:rPr>
          <w:rFonts w:ascii="TH SarabunPSK" w:hAnsi="TH SarabunPSK" w:cs="TH SarabunPSK"/>
          <w:sz w:val="28"/>
        </w:rPr>
        <w:t xml:space="preserve"> (</w:t>
      </w:r>
      <w:r w:rsidRPr="0090466D">
        <w:rPr>
          <w:rFonts w:ascii="TH SarabunPSK" w:hAnsi="TH SarabunPSK" w:cs="TH SarabunPSK" w:hint="cs"/>
          <w:sz w:val="28"/>
          <w:cs/>
        </w:rPr>
        <w:t>การค้นคว้าอิสระ</w:t>
      </w:r>
      <w:r w:rsidRPr="0090466D">
        <w:rPr>
          <w:rFonts w:ascii="TH SarabunPSK" w:hAnsi="TH SarabunPSK" w:cs="TH SarabunPSK"/>
          <w:sz w:val="28"/>
        </w:rPr>
        <w:t>)</w:t>
      </w:r>
      <w:r w:rsidRPr="0090466D">
        <w:rPr>
          <w:rFonts w:ascii="TH SarabunPSK" w:hAnsi="TH SarabunPSK" w:cs="TH SarabunPSK" w:hint="cs"/>
          <w:sz w:val="28"/>
          <w:cs/>
        </w:rPr>
        <w:t xml:space="preserve">. กรุงเทพฯ. </w:t>
      </w:r>
      <w:r w:rsidRPr="0090466D">
        <w:rPr>
          <w:rFonts w:ascii="TH SarabunPSK" w:hAnsi="TH SarabunPSK" w:cs="TH SarabunPSK"/>
          <w:sz w:val="28"/>
        </w:rPr>
        <w:t xml:space="preserve"> </w:t>
      </w:r>
    </w:p>
    <w:p w14:paraId="2B0994B4" w14:textId="2757C2A2" w:rsidR="0090466D" w:rsidRDefault="00944DC9" w:rsidP="0090466D">
      <w:pPr>
        <w:pStyle w:val="NoSpacing"/>
        <w:rPr>
          <w:rFonts w:ascii="TH SarabunPSK" w:hAnsi="TH SarabunPSK" w:cs="TH SarabunPSK"/>
          <w:sz w:val="28"/>
        </w:rPr>
      </w:pPr>
      <w:r w:rsidRPr="0090466D">
        <w:rPr>
          <w:rFonts w:ascii="TH SarabunPSK" w:hAnsi="TH SarabunPSK" w:cs="TH SarabunPSK" w:hint="cs"/>
          <w:sz w:val="28"/>
          <w:cs/>
        </w:rPr>
        <w:t xml:space="preserve">            </w:t>
      </w:r>
      <w:r w:rsidRPr="0090466D">
        <w:rPr>
          <w:rFonts w:ascii="Browallia New" w:hAnsi="Browallia New" w:cs="Browallia New" w:hint="cs"/>
          <w:sz w:val="28"/>
          <w:cs/>
        </w:rPr>
        <w:t>มหาวิทยาลัยกรุงเทพ</w:t>
      </w:r>
      <w:r w:rsidRPr="0090466D">
        <w:rPr>
          <w:rFonts w:ascii="TH SarabunPSK" w:hAnsi="TH SarabunPSK" w:cs="TH SarabunPSK" w:hint="cs"/>
          <w:sz w:val="28"/>
          <w:cs/>
        </w:rPr>
        <w:t>.</w:t>
      </w:r>
      <w:r w:rsidRPr="0090466D">
        <w:rPr>
          <w:rFonts w:ascii="TH SarabunPSK" w:hAnsi="TH SarabunPSK" w:cs="TH SarabunPSK"/>
          <w:sz w:val="28"/>
        </w:rPr>
        <w:t xml:space="preserve"> </w:t>
      </w:r>
    </w:p>
    <w:p w14:paraId="6CD29059" w14:textId="77777777" w:rsidR="006F467F" w:rsidRPr="0090466D" w:rsidRDefault="006F467F" w:rsidP="0090466D">
      <w:pPr>
        <w:pStyle w:val="NoSpacing"/>
        <w:rPr>
          <w:rFonts w:ascii="TH SarabunPSK" w:hAnsi="TH SarabunPSK" w:cs="TH SarabunPSK"/>
          <w:sz w:val="28"/>
        </w:rPr>
      </w:pPr>
    </w:p>
    <w:p w14:paraId="4907BD4A" w14:textId="1B587191" w:rsidR="0090466D" w:rsidRPr="0090466D" w:rsidRDefault="0090466D" w:rsidP="0090466D">
      <w:pPr>
        <w:pStyle w:val="NoSpacing"/>
        <w:rPr>
          <w:rFonts w:ascii="TH SarabunPSK" w:hAnsi="TH SarabunPSK" w:cs="TH SarabunPSK"/>
          <w:sz w:val="28"/>
        </w:rPr>
      </w:pPr>
      <w:r w:rsidRPr="0090466D">
        <w:rPr>
          <w:rFonts w:ascii="TH SarabunPSK" w:hAnsi="TH SarabunPSK" w:cs="TH SarabunPSK" w:hint="cs"/>
          <w:sz w:val="28"/>
          <w:cs/>
        </w:rPr>
        <w:t>วสุดา รังสิเสนา ณ อยุธยา. (2561). ปัจจัยที่ส่งผลต่อพฤติกรรมของผู้บริโภคในการใช้บริการสั่งอาหาร</w:t>
      </w:r>
      <w:r w:rsidRPr="0090466D">
        <w:rPr>
          <w:rFonts w:ascii="TH SarabunPSK" w:hAnsi="TH SarabunPSK" w:cs="TH SarabunPSK" w:hint="cs"/>
          <w:sz w:val="28"/>
        </w:rPr>
        <w:t xml:space="preserve"> </w:t>
      </w:r>
    </w:p>
    <w:p w14:paraId="48F58D5C" w14:textId="77777777" w:rsidR="0090466D" w:rsidRPr="0090466D" w:rsidRDefault="0090466D" w:rsidP="0090466D">
      <w:pPr>
        <w:pStyle w:val="NoSpacing"/>
        <w:rPr>
          <w:rFonts w:ascii="TH SarabunPSK" w:hAnsi="TH SarabunPSK" w:cs="TH SarabunPSK"/>
          <w:sz w:val="28"/>
        </w:rPr>
      </w:pPr>
      <w:r w:rsidRPr="0090466D">
        <w:rPr>
          <w:rFonts w:ascii="TH SarabunPSK" w:hAnsi="TH SarabunPSK" w:cs="TH SarabunPSK" w:hint="cs"/>
          <w:sz w:val="28"/>
          <w:cs/>
        </w:rPr>
        <w:t xml:space="preserve">            ผ่านสื่อออนไลน์ในเขตกรุงเทพมหานครและปริมณฑล (วิทยานิพนธ์). กรุงเทพฯ.</w:t>
      </w:r>
    </w:p>
    <w:p w14:paraId="0F3CD539" w14:textId="77777777" w:rsidR="0090466D" w:rsidRPr="0090466D" w:rsidRDefault="0090466D" w:rsidP="0090466D">
      <w:pPr>
        <w:pStyle w:val="NoSpacing"/>
        <w:rPr>
          <w:rFonts w:ascii="TH SarabunPSK" w:hAnsi="TH SarabunPSK" w:cs="TH SarabunPSK"/>
          <w:sz w:val="28"/>
        </w:rPr>
      </w:pPr>
      <w:r w:rsidRPr="0090466D">
        <w:rPr>
          <w:rFonts w:ascii="TH SarabunPSK" w:hAnsi="TH SarabunPSK" w:cs="TH SarabunPSK" w:hint="cs"/>
          <w:sz w:val="28"/>
          <w:cs/>
        </w:rPr>
        <w:t xml:space="preserve">            มหาวิทยาลัยธรรมศาสตร์.</w:t>
      </w:r>
    </w:p>
    <w:p w14:paraId="49ED0C03" w14:textId="77777777" w:rsidR="00451D91" w:rsidRDefault="00451D91" w:rsidP="00944DC9">
      <w:pPr>
        <w:pStyle w:val="NoSpacing"/>
        <w:rPr>
          <w:rFonts w:ascii="TH SarabunPSK" w:hAnsi="TH SarabunPSK" w:cs="TH SarabunPSK"/>
          <w:sz w:val="28"/>
        </w:rPr>
      </w:pPr>
    </w:p>
    <w:p w14:paraId="155D16CB" w14:textId="33471B3F" w:rsidR="000965DC" w:rsidRPr="00944DC9" w:rsidRDefault="000965DC" w:rsidP="00944DC9">
      <w:pPr>
        <w:pStyle w:val="NoSpacing"/>
        <w:rPr>
          <w:rFonts w:ascii="TH SarabunPSK" w:hAnsi="TH SarabunPSK" w:cs="TH SarabunPSK"/>
          <w:color w:val="FF0000"/>
          <w:sz w:val="28"/>
          <w:cs/>
        </w:rPr>
      </w:pPr>
      <w:r w:rsidRPr="00A40423">
        <w:rPr>
          <w:rFonts w:ascii="Browallia New" w:hAnsi="Browallia New" w:cs="Browallia New" w:hint="cs"/>
          <w:b/>
          <w:bCs/>
          <w:sz w:val="28"/>
          <w:cs/>
        </w:rPr>
        <w:t>สื</w:t>
      </w:r>
      <w:r w:rsidR="00451D91">
        <w:rPr>
          <w:rFonts w:ascii="Browallia New" w:hAnsi="Browallia New" w:cs="Browallia New" w:hint="cs"/>
          <w:b/>
          <w:bCs/>
          <w:sz w:val="28"/>
          <w:cs/>
        </w:rPr>
        <w:t>่</w:t>
      </w:r>
      <w:r w:rsidRPr="00A40423">
        <w:rPr>
          <w:rFonts w:ascii="Browallia New" w:hAnsi="Browallia New" w:cs="Browallia New" w:hint="cs"/>
          <w:b/>
          <w:bCs/>
          <w:sz w:val="28"/>
          <w:cs/>
        </w:rPr>
        <w:t>ออิเล็กทรอนิกส์</w:t>
      </w:r>
    </w:p>
    <w:p w14:paraId="229C1F44" w14:textId="77777777" w:rsidR="00E02981" w:rsidRPr="00E02981" w:rsidRDefault="00E02981" w:rsidP="00E02981">
      <w:pPr>
        <w:pStyle w:val="NoSpacing"/>
        <w:rPr>
          <w:rFonts w:ascii="TH SarabunPSK" w:hAnsi="TH SarabunPSK" w:cs="TH SarabunPSK"/>
          <w:spacing w:val="-15"/>
          <w:sz w:val="28"/>
        </w:rPr>
      </w:pPr>
      <w:r w:rsidRPr="00E02981">
        <w:rPr>
          <w:rFonts w:ascii="TH SarabunPSK" w:hAnsi="TH SarabunPSK" w:cs="TH SarabunPSK"/>
          <w:sz w:val="28"/>
        </w:rPr>
        <w:t>Just222.</w:t>
      </w:r>
      <w:r w:rsidRPr="00E02981">
        <w:rPr>
          <w:rFonts w:ascii="TH SarabunPSK" w:hAnsi="TH SarabunPSK" w:cs="TH SarabunPSK" w:hint="cs"/>
          <w:sz w:val="28"/>
          <w:cs/>
        </w:rPr>
        <w:t xml:space="preserve"> (2020). ไขรหัสความสำเร็จ </w:t>
      </w:r>
      <w:r w:rsidRPr="00E02981">
        <w:rPr>
          <w:rFonts w:ascii="TH SarabunPSK" w:hAnsi="TH SarabunPSK" w:cs="TH SarabunPSK" w:hint="cs"/>
          <w:sz w:val="28"/>
        </w:rPr>
        <w:t xml:space="preserve">Grab </w:t>
      </w:r>
      <w:r w:rsidRPr="00E02981">
        <w:rPr>
          <w:rFonts w:ascii="TH SarabunPSK" w:hAnsi="TH SarabunPSK" w:cs="TH SarabunPSK" w:hint="cs"/>
          <w:sz w:val="28"/>
          <w:cs/>
        </w:rPr>
        <w:t xml:space="preserve">กับบริการ </w:t>
      </w:r>
      <w:r w:rsidRPr="00E02981">
        <w:rPr>
          <w:rFonts w:ascii="TH SarabunPSK" w:hAnsi="TH SarabunPSK" w:cs="TH SarabunPSK" w:hint="cs"/>
          <w:sz w:val="28"/>
        </w:rPr>
        <w:t xml:space="preserve">Food Delivery </w:t>
      </w:r>
      <w:r w:rsidRPr="00E02981">
        <w:rPr>
          <w:rFonts w:ascii="TH SarabunPSK" w:hAnsi="TH SarabunPSK" w:cs="TH SarabunPSK" w:hint="cs"/>
          <w:sz w:val="28"/>
          <w:cs/>
        </w:rPr>
        <w:t>ที่ครองใจคนไทยทั้งประเทศ</w:t>
      </w:r>
      <w:r w:rsidRPr="00E02981">
        <w:rPr>
          <w:rFonts w:ascii="TH SarabunPSK" w:hAnsi="TH SarabunPSK" w:cs="TH SarabunPSK"/>
          <w:spacing w:val="-15"/>
          <w:sz w:val="28"/>
        </w:rPr>
        <w:t xml:space="preserve">. </w:t>
      </w:r>
      <w:r w:rsidRPr="00E02981">
        <w:rPr>
          <w:rFonts w:ascii="TH SarabunPSK" w:hAnsi="TH SarabunPSK" w:cs="TH SarabunPSK" w:hint="cs"/>
          <w:spacing w:val="-15"/>
          <w:sz w:val="28"/>
          <w:cs/>
        </w:rPr>
        <w:t xml:space="preserve">สืบค้นจาก </w:t>
      </w:r>
    </w:p>
    <w:p w14:paraId="5A682D06" w14:textId="1A03DB32" w:rsidR="00E02981" w:rsidRDefault="00E02981" w:rsidP="00E02981">
      <w:pPr>
        <w:pStyle w:val="NoSpacing"/>
        <w:ind w:firstLine="720"/>
        <w:rPr>
          <w:rFonts w:ascii="TH SarabunPSK" w:hAnsi="TH SarabunPSK" w:cs="TH SarabunPSK"/>
          <w:spacing w:val="-15"/>
          <w:sz w:val="28"/>
        </w:rPr>
      </w:pPr>
      <w:r w:rsidRPr="00E02981">
        <w:rPr>
          <w:rFonts w:ascii="TH SarabunPSK" w:hAnsi="TH SarabunPSK" w:cs="TH SarabunPSK"/>
          <w:spacing w:val="-15"/>
          <w:sz w:val="28"/>
        </w:rPr>
        <w:t xml:space="preserve">  https://marketeeronline.co/archives/</w:t>
      </w:r>
      <w:r w:rsidRPr="00E02981">
        <w:rPr>
          <w:rFonts w:ascii="TH SarabunPSK" w:hAnsi="TH SarabunPSK" w:cs="TH SarabunPSK"/>
          <w:spacing w:val="-15"/>
          <w:sz w:val="28"/>
          <w:cs/>
        </w:rPr>
        <w:t>178476</w:t>
      </w:r>
    </w:p>
    <w:p w14:paraId="46229BB0" w14:textId="77777777" w:rsidR="00E02981" w:rsidRPr="00E02981" w:rsidRDefault="00E02981" w:rsidP="00E02981">
      <w:pPr>
        <w:pStyle w:val="NoSpacing"/>
        <w:ind w:firstLine="720"/>
        <w:rPr>
          <w:rFonts w:ascii="TH SarabunPSK" w:hAnsi="TH SarabunPSK" w:cs="TH SarabunPSK"/>
          <w:spacing w:val="-15"/>
          <w:sz w:val="28"/>
          <w:cs/>
        </w:rPr>
      </w:pPr>
    </w:p>
    <w:p w14:paraId="1D902B8F" w14:textId="77777777" w:rsidR="00E02981" w:rsidRPr="00E02981" w:rsidRDefault="006834C3" w:rsidP="00E02981">
      <w:pPr>
        <w:pStyle w:val="NoSpacing"/>
        <w:rPr>
          <w:rFonts w:ascii="TH SarabunPSK" w:hAnsi="TH SarabunPSK" w:cs="TH SarabunPSK"/>
          <w:sz w:val="28"/>
        </w:rPr>
      </w:pPr>
      <w:hyperlink r:id="rId16" w:history="1">
        <w:r w:rsidR="00E02981" w:rsidRPr="00E02981">
          <w:rPr>
            <w:rFonts w:ascii="TH SarabunPSK" w:hAnsi="TH SarabunPSK" w:cs="TH SarabunPSK" w:hint="cs"/>
            <w:sz w:val="28"/>
          </w:rPr>
          <w:t>NALISA</w:t>
        </w:r>
      </w:hyperlink>
      <w:r w:rsidR="00E02981" w:rsidRPr="00E02981">
        <w:rPr>
          <w:rFonts w:ascii="TH SarabunPSK" w:hAnsi="TH SarabunPSK" w:cs="TH SarabunPSK" w:hint="cs"/>
          <w:sz w:val="28"/>
        </w:rPr>
        <w:t>.</w:t>
      </w:r>
      <w:r w:rsidR="00E02981" w:rsidRPr="00E02981">
        <w:rPr>
          <w:rFonts w:ascii="TH SarabunPSK" w:hAnsi="TH SarabunPSK" w:cs="TH SarabunPSK"/>
          <w:sz w:val="28"/>
        </w:rPr>
        <w:t xml:space="preserve"> </w:t>
      </w:r>
      <w:r w:rsidR="00E02981" w:rsidRPr="00E02981">
        <w:rPr>
          <w:rFonts w:ascii="TH SarabunPSK" w:hAnsi="TH SarabunPSK" w:cs="TH SarabunPSK" w:hint="cs"/>
          <w:sz w:val="28"/>
          <w:cs/>
        </w:rPr>
        <w:t>(2020).</w:t>
      </w:r>
      <w:r w:rsidR="00E02981" w:rsidRPr="00E02981">
        <w:rPr>
          <w:rFonts w:ascii="TH SarabunPSK" w:hAnsi="TH SarabunPSK" w:cs="TH SarabunPSK" w:hint="cs"/>
          <w:sz w:val="28"/>
        </w:rPr>
        <w:t xml:space="preserve"> 10 </w:t>
      </w:r>
      <w:r w:rsidR="00E02981" w:rsidRPr="00E02981">
        <w:rPr>
          <w:rFonts w:ascii="TH SarabunPSK" w:hAnsi="TH SarabunPSK" w:cs="TH SarabunPSK" w:hint="cs"/>
          <w:sz w:val="28"/>
          <w:cs/>
        </w:rPr>
        <w:t xml:space="preserve">เดือนแรก คนใช้บริการ </w:t>
      </w:r>
      <w:r w:rsidR="00E02981" w:rsidRPr="00E02981">
        <w:rPr>
          <w:rFonts w:ascii="TH SarabunPSK" w:hAnsi="TH SarabunPSK" w:cs="TH SarabunPSK" w:hint="cs"/>
          <w:sz w:val="28"/>
        </w:rPr>
        <w:t xml:space="preserve">Grab 120 </w:t>
      </w:r>
      <w:r w:rsidR="00E02981" w:rsidRPr="00E02981">
        <w:rPr>
          <w:rFonts w:ascii="TH SarabunPSK" w:hAnsi="TH SarabunPSK" w:cs="TH SarabunPSK" w:hint="cs"/>
          <w:sz w:val="28"/>
          <w:cs/>
        </w:rPr>
        <w:t>ล้านครั้ง</w:t>
      </w:r>
      <w:r w:rsidR="00E02981" w:rsidRPr="00E02981">
        <w:rPr>
          <w:rFonts w:ascii="TH SarabunPSK" w:hAnsi="TH SarabunPSK" w:cs="TH SarabunPSK"/>
          <w:sz w:val="28"/>
        </w:rPr>
        <w:t xml:space="preserve">. </w:t>
      </w:r>
      <w:r w:rsidR="00E02981" w:rsidRPr="00E02981">
        <w:rPr>
          <w:rFonts w:ascii="TH SarabunPSK" w:hAnsi="TH SarabunPSK" w:cs="TH SarabunPSK" w:hint="cs"/>
          <w:sz w:val="28"/>
          <w:cs/>
        </w:rPr>
        <w:t>สืบค้นจาก</w:t>
      </w:r>
      <w:r w:rsidR="00E02981" w:rsidRPr="00E02981">
        <w:rPr>
          <w:rFonts w:ascii="TH SarabunPSK" w:hAnsi="TH SarabunPSK" w:cs="TH SarabunPSK"/>
          <w:sz w:val="28"/>
        </w:rPr>
        <w:t>https://marketeeronline.co/archives/</w:t>
      </w:r>
    </w:p>
    <w:p w14:paraId="3EE3D9AD" w14:textId="77777777" w:rsidR="00E02981" w:rsidRDefault="00E02981" w:rsidP="00E02981">
      <w:pPr>
        <w:pStyle w:val="NoSpacing"/>
        <w:ind w:firstLine="720"/>
        <w:rPr>
          <w:rFonts w:ascii="TH SarabunPSK" w:hAnsi="TH SarabunPSK" w:cs="TH SarabunPSK"/>
          <w:sz w:val="28"/>
        </w:rPr>
      </w:pPr>
      <w:r w:rsidRPr="00E02981">
        <w:rPr>
          <w:rFonts w:ascii="TH SarabunPSK" w:hAnsi="TH SarabunPSK" w:cs="TH SarabunPSK" w:hint="cs"/>
          <w:sz w:val="28"/>
          <w:cs/>
        </w:rPr>
        <w:t xml:space="preserve">  </w:t>
      </w:r>
      <w:r w:rsidRPr="00E02981">
        <w:rPr>
          <w:rFonts w:ascii="TH SarabunPSK" w:hAnsi="TH SarabunPSK" w:cs="TH SarabunPSK"/>
          <w:sz w:val="28"/>
          <w:cs/>
        </w:rPr>
        <w:t>130067</w:t>
      </w:r>
    </w:p>
    <w:p w14:paraId="29C3152D" w14:textId="4D2FFF8D" w:rsidR="00451D91" w:rsidRDefault="00451D91" w:rsidP="00EA58E9">
      <w:pPr>
        <w:pStyle w:val="NoSpacing"/>
        <w:rPr>
          <w:rFonts w:ascii="TH SarabunPSK" w:hAnsi="TH SarabunPSK" w:cs="TH SarabunPSK"/>
          <w:sz w:val="28"/>
        </w:rPr>
      </w:pPr>
    </w:p>
    <w:p w14:paraId="456BA5A1" w14:textId="77777777" w:rsidR="00451D91" w:rsidRDefault="00451D91" w:rsidP="00EA58E9">
      <w:pPr>
        <w:pStyle w:val="NoSpacing"/>
        <w:rPr>
          <w:rFonts w:ascii="TH SarabunPSK" w:hAnsi="TH SarabunPSK" w:cs="TH SarabunPSK"/>
          <w:sz w:val="28"/>
        </w:rPr>
      </w:pPr>
    </w:p>
    <w:p w14:paraId="2F458E2F" w14:textId="3D20AE14" w:rsidR="00D9031B" w:rsidRPr="00E02981" w:rsidRDefault="006834C3" w:rsidP="00EA58E9">
      <w:pPr>
        <w:pStyle w:val="NoSpacing"/>
        <w:rPr>
          <w:rFonts w:ascii="TH SarabunPSK" w:hAnsi="TH SarabunPSK" w:cs="TH SarabunPSK"/>
          <w:sz w:val="28"/>
        </w:rPr>
      </w:pPr>
      <w:hyperlink r:id="rId17" w:history="1">
        <w:r w:rsidR="002E43E1" w:rsidRPr="00E02981">
          <w:rPr>
            <w:rStyle w:val="Hyperlink"/>
            <w:rFonts w:ascii="TH SarabunPSK" w:hAnsi="TH SarabunPSK" w:cs="TH SarabunPSK" w:hint="cs"/>
            <w:color w:val="auto"/>
            <w:sz w:val="28"/>
            <w:u w:val="none"/>
          </w:rPr>
          <w:t>Nattapon Muangtum</w:t>
        </w:r>
      </w:hyperlink>
      <w:r w:rsidR="002E43E1" w:rsidRPr="00E02981">
        <w:rPr>
          <w:rFonts w:ascii="TH SarabunPSK" w:hAnsi="TH SarabunPSK" w:cs="TH SarabunPSK" w:hint="cs"/>
          <w:sz w:val="28"/>
        </w:rPr>
        <w:t>.</w:t>
      </w:r>
      <w:r w:rsidR="00D9031B" w:rsidRPr="00E02981">
        <w:rPr>
          <w:rFonts w:ascii="TH SarabunPSK" w:hAnsi="TH SarabunPSK" w:cs="TH SarabunPSK"/>
          <w:sz w:val="28"/>
        </w:rPr>
        <w:t xml:space="preserve"> </w:t>
      </w:r>
      <w:r w:rsidR="002E43E1" w:rsidRPr="00E02981">
        <w:rPr>
          <w:rFonts w:ascii="TH SarabunPSK" w:hAnsi="TH SarabunPSK" w:cs="TH SarabunPSK" w:hint="cs"/>
          <w:sz w:val="28"/>
        </w:rPr>
        <w:t>(2020).</w:t>
      </w:r>
      <w:r w:rsidR="00D9031B" w:rsidRPr="00E02981">
        <w:rPr>
          <w:rFonts w:ascii="TH SarabunPSK" w:hAnsi="TH SarabunPSK" w:cs="TH SarabunPSK" w:hint="cs"/>
          <w:sz w:val="28"/>
          <w:cs/>
        </w:rPr>
        <w:t xml:space="preserve"> </w:t>
      </w:r>
      <w:r w:rsidR="002E43E1" w:rsidRPr="00E02981">
        <w:rPr>
          <w:rFonts w:ascii="TH SarabunPSK" w:hAnsi="TH SarabunPSK" w:cs="TH SarabunPSK" w:hint="cs"/>
          <w:sz w:val="28"/>
          <w:cs/>
        </w:rPr>
        <w:t xml:space="preserve">วิเคราะห์ </w:t>
      </w:r>
      <w:r w:rsidR="002E43E1" w:rsidRPr="00E02981">
        <w:rPr>
          <w:rFonts w:ascii="TH SarabunPSK" w:hAnsi="TH SarabunPSK" w:cs="TH SarabunPSK" w:hint="cs"/>
          <w:sz w:val="28"/>
        </w:rPr>
        <w:t xml:space="preserve">Digital Thailand 2020 We Are Social </w:t>
      </w:r>
      <w:r w:rsidR="002E43E1" w:rsidRPr="00E02981">
        <w:rPr>
          <w:rFonts w:ascii="TH SarabunPSK" w:hAnsi="TH SarabunPSK" w:cs="TH SarabunPSK" w:hint="cs"/>
          <w:sz w:val="28"/>
          <w:cs/>
        </w:rPr>
        <w:t>เป็นอย่างไรเมื่อเทียบ</w:t>
      </w:r>
    </w:p>
    <w:p w14:paraId="26D1C6F0" w14:textId="77777777" w:rsidR="00E02981" w:rsidRPr="00E02981" w:rsidRDefault="00D9031B" w:rsidP="00EA58E9">
      <w:pPr>
        <w:pStyle w:val="NoSpacing"/>
        <w:rPr>
          <w:rFonts w:ascii="TH SarabunPSK" w:hAnsi="TH SarabunPSK" w:cs="TH SarabunPSK"/>
          <w:sz w:val="28"/>
        </w:rPr>
      </w:pPr>
      <w:r w:rsidRPr="00E02981">
        <w:rPr>
          <w:rFonts w:ascii="TH SarabunPSK" w:hAnsi="TH SarabunPSK" w:cs="TH SarabunPSK" w:hint="cs"/>
          <w:sz w:val="28"/>
          <w:cs/>
        </w:rPr>
        <w:t xml:space="preserve">              </w:t>
      </w:r>
      <w:r w:rsidR="002E43E1" w:rsidRPr="00E02981">
        <w:rPr>
          <w:rFonts w:ascii="TH SarabunPSK" w:hAnsi="TH SarabunPSK" w:cs="TH SarabunPSK" w:hint="cs"/>
          <w:sz w:val="28"/>
          <w:cs/>
        </w:rPr>
        <w:t xml:space="preserve">กับ </w:t>
      </w:r>
      <w:r w:rsidR="002E43E1" w:rsidRPr="00E02981">
        <w:rPr>
          <w:rFonts w:ascii="TH SarabunPSK" w:hAnsi="TH SarabunPSK" w:cs="TH SarabunPSK" w:hint="cs"/>
          <w:sz w:val="28"/>
        </w:rPr>
        <w:t>2019</w:t>
      </w:r>
      <w:r w:rsidR="002E43E1" w:rsidRPr="00E02981">
        <w:rPr>
          <w:rFonts w:ascii="TH SarabunPSK" w:hAnsi="TH SarabunPSK" w:cs="TH SarabunPSK"/>
          <w:sz w:val="28"/>
        </w:rPr>
        <w:t>.</w:t>
      </w:r>
      <w:r w:rsidR="002E43E1" w:rsidRPr="00E02981">
        <w:rPr>
          <w:rFonts w:ascii="TH SarabunPSK" w:hAnsi="TH SarabunPSK" w:cs="TH SarabunPSK" w:hint="cs"/>
          <w:sz w:val="28"/>
          <w:cs/>
        </w:rPr>
        <w:t>สืบค้นจาก</w:t>
      </w:r>
      <w:r w:rsidR="002E43E1" w:rsidRPr="00E02981">
        <w:rPr>
          <w:rFonts w:ascii="TH SarabunPSK" w:hAnsi="TH SarabunPSK" w:cs="TH SarabunPSK" w:hint="cs"/>
          <w:sz w:val="28"/>
        </w:rPr>
        <w:t xml:space="preserve"> </w:t>
      </w:r>
      <w:r w:rsidR="00E44CE1" w:rsidRPr="00E02981">
        <w:rPr>
          <w:rFonts w:ascii="TH SarabunPSK" w:hAnsi="TH SarabunPSK" w:cs="TH SarabunPSK"/>
          <w:sz w:val="28"/>
        </w:rPr>
        <w:t>https://www.everydaymarketing.co/trend-insight/digital-thailand- 2020-we-are-</w:t>
      </w:r>
    </w:p>
    <w:p w14:paraId="110ABA19" w14:textId="3A780EE9" w:rsidR="00772468" w:rsidRDefault="00E02981" w:rsidP="00EA58E9">
      <w:pPr>
        <w:pStyle w:val="NoSpacing"/>
        <w:rPr>
          <w:rFonts w:ascii="TH SarabunPSK" w:hAnsi="TH SarabunPSK" w:cs="TH SarabunPSK"/>
          <w:sz w:val="28"/>
        </w:rPr>
      </w:pPr>
      <w:r w:rsidRPr="00E02981">
        <w:rPr>
          <w:rFonts w:ascii="TH SarabunPSK" w:hAnsi="TH SarabunPSK" w:cs="TH SarabunPSK"/>
          <w:sz w:val="28"/>
        </w:rPr>
        <w:t xml:space="preserve"> </w:t>
      </w:r>
      <w:r w:rsidRPr="00E02981">
        <w:rPr>
          <w:rFonts w:ascii="TH SarabunPSK" w:hAnsi="TH SarabunPSK" w:cs="TH SarabunPSK"/>
          <w:sz w:val="28"/>
        </w:rPr>
        <w:tab/>
        <w:t xml:space="preserve">  </w:t>
      </w:r>
      <w:r w:rsidR="00E44CE1" w:rsidRPr="00E02981">
        <w:rPr>
          <w:rFonts w:ascii="TH SarabunPSK" w:hAnsi="TH SarabunPSK" w:cs="TH SarabunPSK"/>
          <w:sz w:val="28"/>
        </w:rPr>
        <w:t>social/</w:t>
      </w:r>
      <w:bookmarkEnd w:id="0"/>
    </w:p>
    <w:p w14:paraId="2AE0E2BA" w14:textId="45CF5840" w:rsidR="001D5391" w:rsidRDefault="001D5391" w:rsidP="00EA58E9">
      <w:pPr>
        <w:pStyle w:val="NoSpacing"/>
        <w:rPr>
          <w:rFonts w:ascii="TH SarabunPSK" w:hAnsi="TH SarabunPSK" w:cs="TH SarabunPSK"/>
          <w:sz w:val="28"/>
        </w:rPr>
      </w:pPr>
    </w:p>
    <w:p w14:paraId="6994174B" w14:textId="047FBB75" w:rsidR="00E02981" w:rsidRPr="00E02981" w:rsidRDefault="00DF73FC" w:rsidP="00451D91">
      <w:pPr>
        <w:pStyle w:val="NoSpacing"/>
        <w:rPr>
          <w:rFonts w:ascii="TH SarabunPSK" w:hAnsi="TH SarabunPSK" w:cs="TH SarabunPSK"/>
          <w:sz w:val="28"/>
        </w:rPr>
      </w:pPr>
      <w:r>
        <w:rPr>
          <w:rFonts w:ascii="TH SarabunPSK" w:hAnsi="TH SarabunPSK" w:cs="TH SarabunPSK" w:hint="cs"/>
          <w:sz w:val="28"/>
          <w:cs/>
        </w:rPr>
        <w:t>ศูนย์สารสนเทศกรุงเทพ. (2563). กรุงเทพฯปัจจุบัน.สืบค้นจาก</w:t>
      </w:r>
      <w:r w:rsidRPr="00DF73FC">
        <w:t xml:space="preserve"> </w:t>
      </w:r>
      <w:r w:rsidRPr="00DF73FC">
        <w:rPr>
          <w:rFonts w:ascii="TH SarabunPSK" w:hAnsi="TH SarabunPSK" w:cs="TH SarabunPSK"/>
          <w:sz w:val="28"/>
        </w:rPr>
        <w:t>http://www.bangkok.go.th/info</w:t>
      </w:r>
    </w:p>
    <w:sectPr w:rsidR="00E02981" w:rsidRPr="00E02981" w:rsidSect="009B379E">
      <w:footerReference w:type="default" r:id="rId18"/>
      <w:pgSz w:w="11906" w:h="16838"/>
      <w:pgMar w:top="1440" w:right="1440" w:bottom="175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ACD8" w14:textId="77777777" w:rsidR="006834C3" w:rsidRDefault="006834C3" w:rsidP="009B379E">
      <w:pPr>
        <w:spacing w:after="0" w:line="240" w:lineRule="auto"/>
      </w:pPr>
      <w:r>
        <w:separator/>
      </w:r>
    </w:p>
  </w:endnote>
  <w:endnote w:type="continuationSeparator" w:id="0">
    <w:p w14:paraId="20010793" w14:textId="77777777" w:rsidR="006834C3" w:rsidRDefault="006834C3" w:rsidP="009B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altName w:val="TH SarabunPSK"/>
    <w:charset w:val="DE"/>
    <w:family w:val="swiss"/>
    <w:pitch w:val="variable"/>
    <w:sig w:usb0="01000003" w:usb1="00000000" w:usb2="00000000" w:usb3="00000000" w:csb0="0001011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087A" w14:textId="77777777" w:rsidR="009B0D50" w:rsidRDefault="009B0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ECD7" w14:textId="77777777" w:rsidR="006834C3" w:rsidRDefault="006834C3" w:rsidP="009B379E">
      <w:pPr>
        <w:spacing w:after="0" w:line="240" w:lineRule="auto"/>
      </w:pPr>
      <w:r>
        <w:separator/>
      </w:r>
    </w:p>
  </w:footnote>
  <w:footnote w:type="continuationSeparator" w:id="0">
    <w:p w14:paraId="553C3BA6" w14:textId="77777777" w:rsidR="006834C3" w:rsidRDefault="006834C3" w:rsidP="009B3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5F93"/>
    <w:multiLevelType w:val="hybridMultilevel"/>
    <w:tmpl w:val="252459EA"/>
    <w:lvl w:ilvl="0" w:tplc="9260E066">
      <w:start w:val="1"/>
      <w:numFmt w:val="bullet"/>
      <w:lvlText w:val="-"/>
      <w:lvlJc w:val="left"/>
      <w:pPr>
        <w:ind w:left="720" w:hanging="360"/>
      </w:pPr>
      <w:rPr>
        <w:rFonts w:ascii="Cordia New" w:eastAsiaTheme="minorHAnsi" w:hAnsi="Cordia New" w:cs="Cord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5311E"/>
    <w:multiLevelType w:val="multilevel"/>
    <w:tmpl w:val="1A64C7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C67284"/>
    <w:multiLevelType w:val="multilevel"/>
    <w:tmpl w:val="14D2169E"/>
    <w:lvl w:ilvl="0">
      <w:start w:val="1"/>
      <w:numFmt w:val="decimal"/>
      <w:lvlText w:val="%1."/>
      <w:lvlJc w:val="left"/>
      <w:pPr>
        <w:ind w:left="396" w:hanging="396"/>
      </w:pPr>
      <w:rPr>
        <w:rFonts w:hint="default"/>
      </w:rPr>
    </w:lvl>
    <w:lvl w:ilvl="1">
      <w:start w:val="1"/>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00"/>
    <w:rsid w:val="00000D2E"/>
    <w:rsid w:val="00021DD0"/>
    <w:rsid w:val="00083A67"/>
    <w:rsid w:val="000855CC"/>
    <w:rsid w:val="000965DC"/>
    <w:rsid w:val="000C014B"/>
    <w:rsid w:val="000E01B1"/>
    <w:rsid w:val="000F75A8"/>
    <w:rsid w:val="00122660"/>
    <w:rsid w:val="001248AB"/>
    <w:rsid w:val="001646B0"/>
    <w:rsid w:val="0018195A"/>
    <w:rsid w:val="00193BF5"/>
    <w:rsid w:val="001A2229"/>
    <w:rsid w:val="001A6927"/>
    <w:rsid w:val="001C40CA"/>
    <w:rsid w:val="001C612F"/>
    <w:rsid w:val="001D5391"/>
    <w:rsid w:val="001F1D18"/>
    <w:rsid w:val="001F3291"/>
    <w:rsid w:val="001F7A1A"/>
    <w:rsid w:val="0022042F"/>
    <w:rsid w:val="002232B0"/>
    <w:rsid w:val="002B191A"/>
    <w:rsid w:val="002C3995"/>
    <w:rsid w:val="002E43E1"/>
    <w:rsid w:val="0031365E"/>
    <w:rsid w:val="0032507E"/>
    <w:rsid w:val="0033302C"/>
    <w:rsid w:val="00337949"/>
    <w:rsid w:val="003578BD"/>
    <w:rsid w:val="003652D5"/>
    <w:rsid w:val="003773BD"/>
    <w:rsid w:val="003C0E51"/>
    <w:rsid w:val="003C1979"/>
    <w:rsid w:val="003C7D0B"/>
    <w:rsid w:val="003D1964"/>
    <w:rsid w:val="003F76F0"/>
    <w:rsid w:val="0040300F"/>
    <w:rsid w:val="004076AC"/>
    <w:rsid w:val="00417DEF"/>
    <w:rsid w:val="00451D91"/>
    <w:rsid w:val="00463C0A"/>
    <w:rsid w:val="00465336"/>
    <w:rsid w:val="00480C99"/>
    <w:rsid w:val="004E5EA5"/>
    <w:rsid w:val="00506AA1"/>
    <w:rsid w:val="00526684"/>
    <w:rsid w:val="00530ABC"/>
    <w:rsid w:val="00553FF4"/>
    <w:rsid w:val="00573E68"/>
    <w:rsid w:val="0059705C"/>
    <w:rsid w:val="005B47D3"/>
    <w:rsid w:val="005C671E"/>
    <w:rsid w:val="005D04D7"/>
    <w:rsid w:val="005F47A5"/>
    <w:rsid w:val="00607C72"/>
    <w:rsid w:val="006631DF"/>
    <w:rsid w:val="00676761"/>
    <w:rsid w:val="006834C3"/>
    <w:rsid w:val="006A0E6D"/>
    <w:rsid w:val="006A0E76"/>
    <w:rsid w:val="006C2ED1"/>
    <w:rsid w:val="006F467F"/>
    <w:rsid w:val="00711D41"/>
    <w:rsid w:val="00741247"/>
    <w:rsid w:val="00752541"/>
    <w:rsid w:val="00771DF7"/>
    <w:rsid w:val="00772468"/>
    <w:rsid w:val="00775882"/>
    <w:rsid w:val="007859D6"/>
    <w:rsid w:val="007973FF"/>
    <w:rsid w:val="007C65DE"/>
    <w:rsid w:val="007C6A3F"/>
    <w:rsid w:val="00810E85"/>
    <w:rsid w:val="00821C98"/>
    <w:rsid w:val="00856A15"/>
    <w:rsid w:val="008616F5"/>
    <w:rsid w:val="00886278"/>
    <w:rsid w:val="00887B0D"/>
    <w:rsid w:val="008C14CB"/>
    <w:rsid w:val="008C16A3"/>
    <w:rsid w:val="0090466D"/>
    <w:rsid w:val="00905590"/>
    <w:rsid w:val="00923C44"/>
    <w:rsid w:val="00931EE7"/>
    <w:rsid w:val="00944DC9"/>
    <w:rsid w:val="00946BE0"/>
    <w:rsid w:val="00976FBA"/>
    <w:rsid w:val="00981B5A"/>
    <w:rsid w:val="00987E24"/>
    <w:rsid w:val="00996523"/>
    <w:rsid w:val="009B0D50"/>
    <w:rsid w:val="009B379E"/>
    <w:rsid w:val="009C4592"/>
    <w:rsid w:val="009C7949"/>
    <w:rsid w:val="009E2799"/>
    <w:rsid w:val="009E4474"/>
    <w:rsid w:val="00A10353"/>
    <w:rsid w:val="00A1405F"/>
    <w:rsid w:val="00A23F97"/>
    <w:rsid w:val="00A40423"/>
    <w:rsid w:val="00A75D6A"/>
    <w:rsid w:val="00A82495"/>
    <w:rsid w:val="00AA528D"/>
    <w:rsid w:val="00B55088"/>
    <w:rsid w:val="00B848A3"/>
    <w:rsid w:val="00B95BAB"/>
    <w:rsid w:val="00B96604"/>
    <w:rsid w:val="00BD30EF"/>
    <w:rsid w:val="00BF45EF"/>
    <w:rsid w:val="00C04EB2"/>
    <w:rsid w:val="00C10D2A"/>
    <w:rsid w:val="00C1188B"/>
    <w:rsid w:val="00C12F71"/>
    <w:rsid w:val="00C278FB"/>
    <w:rsid w:val="00C46D9E"/>
    <w:rsid w:val="00C51DB5"/>
    <w:rsid w:val="00C72895"/>
    <w:rsid w:val="00C7400F"/>
    <w:rsid w:val="00CB1DCB"/>
    <w:rsid w:val="00CB30B2"/>
    <w:rsid w:val="00CB4C86"/>
    <w:rsid w:val="00CD51EA"/>
    <w:rsid w:val="00CE3E22"/>
    <w:rsid w:val="00CF323A"/>
    <w:rsid w:val="00D14005"/>
    <w:rsid w:val="00D14511"/>
    <w:rsid w:val="00D224C1"/>
    <w:rsid w:val="00D37C3B"/>
    <w:rsid w:val="00D44433"/>
    <w:rsid w:val="00D50E94"/>
    <w:rsid w:val="00D56F08"/>
    <w:rsid w:val="00D60AF7"/>
    <w:rsid w:val="00D7090D"/>
    <w:rsid w:val="00D9031B"/>
    <w:rsid w:val="00D932CE"/>
    <w:rsid w:val="00D93E73"/>
    <w:rsid w:val="00DA1B33"/>
    <w:rsid w:val="00DC1000"/>
    <w:rsid w:val="00DE04ED"/>
    <w:rsid w:val="00DE1C25"/>
    <w:rsid w:val="00DE1E49"/>
    <w:rsid w:val="00DE650E"/>
    <w:rsid w:val="00DF57A4"/>
    <w:rsid w:val="00DF6A98"/>
    <w:rsid w:val="00DF73FC"/>
    <w:rsid w:val="00E01633"/>
    <w:rsid w:val="00E02981"/>
    <w:rsid w:val="00E03949"/>
    <w:rsid w:val="00E2051C"/>
    <w:rsid w:val="00E27871"/>
    <w:rsid w:val="00E32D1B"/>
    <w:rsid w:val="00E44CE1"/>
    <w:rsid w:val="00E61E0F"/>
    <w:rsid w:val="00E64B94"/>
    <w:rsid w:val="00E65E14"/>
    <w:rsid w:val="00E66A4E"/>
    <w:rsid w:val="00E7506D"/>
    <w:rsid w:val="00E81A78"/>
    <w:rsid w:val="00E92B23"/>
    <w:rsid w:val="00EA3B15"/>
    <w:rsid w:val="00EA58E9"/>
    <w:rsid w:val="00F41A4E"/>
    <w:rsid w:val="00F4259F"/>
    <w:rsid w:val="00F64873"/>
    <w:rsid w:val="00F64CC6"/>
    <w:rsid w:val="00F657B1"/>
    <w:rsid w:val="00F679C8"/>
    <w:rsid w:val="00F7341C"/>
    <w:rsid w:val="00F74DA4"/>
    <w:rsid w:val="00F906FA"/>
    <w:rsid w:val="00FB4623"/>
    <w:rsid w:val="00FC30FA"/>
    <w:rsid w:val="00FF282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DBDAB"/>
  <w15:docId w15:val="{399F20F4-D6C9-4CE0-A4A3-54703786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000"/>
  </w:style>
  <w:style w:type="paragraph" w:styleId="Heading1">
    <w:name w:val="heading 1"/>
    <w:basedOn w:val="Normal"/>
    <w:link w:val="Heading1Char"/>
    <w:uiPriority w:val="9"/>
    <w:qFormat/>
    <w:rsid w:val="00D9031B"/>
    <w:pPr>
      <w:spacing w:before="100" w:beforeAutospacing="1" w:after="100" w:afterAutospacing="1" w:line="240" w:lineRule="auto"/>
      <w:outlineLvl w:val="0"/>
    </w:pPr>
    <w:rPr>
      <w:rFonts w:ascii="Angsana New" w:eastAsia="Times New Roman" w:hAnsi="Angsana New" w:cs="Angsana New"/>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95A"/>
    <w:rPr>
      <w:color w:val="808080"/>
    </w:rPr>
  </w:style>
  <w:style w:type="character" w:styleId="Strong">
    <w:name w:val="Strong"/>
    <w:basedOn w:val="DefaultParagraphFont"/>
    <w:uiPriority w:val="22"/>
    <w:qFormat/>
    <w:rsid w:val="0018195A"/>
    <w:rPr>
      <w:b/>
      <w:bCs/>
    </w:rPr>
  </w:style>
  <w:style w:type="paragraph" w:styleId="NoSpacing">
    <w:name w:val="No Spacing"/>
    <w:uiPriority w:val="1"/>
    <w:qFormat/>
    <w:rsid w:val="0018195A"/>
    <w:pPr>
      <w:spacing w:after="0" w:line="240" w:lineRule="auto"/>
    </w:pPr>
  </w:style>
  <w:style w:type="character" w:styleId="Hyperlink">
    <w:name w:val="Hyperlink"/>
    <w:basedOn w:val="DefaultParagraphFont"/>
    <w:uiPriority w:val="99"/>
    <w:unhideWhenUsed/>
    <w:rsid w:val="0018195A"/>
    <w:rPr>
      <w:color w:val="0563C1" w:themeColor="hyperlink"/>
      <w:u w:val="single"/>
    </w:rPr>
  </w:style>
  <w:style w:type="paragraph" w:styleId="Header">
    <w:name w:val="header"/>
    <w:basedOn w:val="Normal"/>
    <w:link w:val="HeaderChar"/>
    <w:uiPriority w:val="99"/>
    <w:unhideWhenUsed/>
    <w:rsid w:val="009B3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79E"/>
  </w:style>
  <w:style w:type="paragraph" w:styleId="Footer">
    <w:name w:val="footer"/>
    <w:basedOn w:val="Normal"/>
    <w:link w:val="FooterChar"/>
    <w:uiPriority w:val="99"/>
    <w:unhideWhenUsed/>
    <w:rsid w:val="009B3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79E"/>
  </w:style>
  <w:style w:type="character" w:customStyle="1" w:styleId="1">
    <w:name w:val="การอ้างถึงที่ไม่ได้แก้ไข1"/>
    <w:basedOn w:val="DefaultParagraphFont"/>
    <w:uiPriority w:val="99"/>
    <w:semiHidden/>
    <w:unhideWhenUsed/>
    <w:rsid w:val="002E43E1"/>
    <w:rPr>
      <w:color w:val="605E5C"/>
      <w:shd w:val="clear" w:color="auto" w:fill="E1DFDD"/>
    </w:rPr>
  </w:style>
  <w:style w:type="paragraph" w:styleId="ListParagraph">
    <w:name w:val="List Paragraph"/>
    <w:basedOn w:val="Normal"/>
    <w:uiPriority w:val="34"/>
    <w:qFormat/>
    <w:rsid w:val="00530ABC"/>
    <w:pPr>
      <w:ind w:left="720"/>
      <w:contextualSpacing/>
    </w:pPr>
  </w:style>
  <w:style w:type="table" w:styleId="TableGrid">
    <w:name w:val="Table Grid"/>
    <w:basedOn w:val="TableNormal"/>
    <w:uiPriority w:val="39"/>
    <w:rsid w:val="007C6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5882"/>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75882"/>
    <w:rPr>
      <w:rFonts w:ascii="Tahoma" w:hAnsi="Tahoma" w:cs="Angsana New"/>
      <w:sz w:val="16"/>
      <w:szCs w:val="20"/>
    </w:rPr>
  </w:style>
  <w:style w:type="character" w:styleId="CommentReference">
    <w:name w:val="annotation reference"/>
    <w:basedOn w:val="DefaultParagraphFont"/>
    <w:uiPriority w:val="99"/>
    <w:semiHidden/>
    <w:unhideWhenUsed/>
    <w:rsid w:val="00C46D9E"/>
    <w:rPr>
      <w:sz w:val="16"/>
      <w:szCs w:val="18"/>
    </w:rPr>
  </w:style>
  <w:style w:type="paragraph" w:styleId="CommentText">
    <w:name w:val="annotation text"/>
    <w:basedOn w:val="Normal"/>
    <w:link w:val="CommentTextChar"/>
    <w:uiPriority w:val="99"/>
    <w:semiHidden/>
    <w:unhideWhenUsed/>
    <w:rsid w:val="00C46D9E"/>
    <w:pPr>
      <w:spacing w:line="240" w:lineRule="auto"/>
    </w:pPr>
    <w:rPr>
      <w:sz w:val="20"/>
      <w:szCs w:val="25"/>
    </w:rPr>
  </w:style>
  <w:style w:type="character" w:customStyle="1" w:styleId="CommentTextChar">
    <w:name w:val="Comment Text Char"/>
    <w:basedOn w:val="DefaultParagraphFont"/>
    <w:link w:val="CommentText"/>
    <w:uiPriority w:val="99"/>
    <w:semiHidden/>
    <w:rsid w:val="00C46D9E"/>
    <w:rPr>
      <w:sz w:val="20"/>
      <w:szCs w:val="25"/>
    </w:rPr>
  </w:style>
  <w:style w:type="paragraph" w:styleId="CommentSubject">
    <w:name w:val="annotation subject"/>
    <w:basedOn w:val="CommentText"/>
    <w:next w:val="CommentText"/>
    <w:link w:val="CommentSubjectChar"/>
    <w:uiPriority w:val="99"/>
    <w:semiHidden/>
    <w:unhideWhenUsed/>
    <w:rsid w:val="00C46D9E"/>
    <w:rPr>
      <w:b/>
      <w:bCs/>
    </w:rPr>
  </w:style>
  <w:style w:type="character" w:customStyle="1" w:styleId="CommentSubjectChar">
    <w:name w:val="Comment Subject Char"/>
    <w:basedOn w:val="CommentTextChar"/>
    <w:link w:val="CommentSubject"/>
    <w:uiPriority w:val="99"/>
    <w:semiHidden/>
    <w:rsid w:val="00C46D9E"/>
    <w:rPr>
      <w:b/>
      <w:bCs/>
      <w:sz w:val="20"/>
      <w:szCs w:val="25"/>
    </w:rPr>
  </w:style>
  <w:style w:type="character" w:styleId="FollowedHyperlink">
    <w:name w:val="FollowedHyperlink"/>
    <w:basedOn w:val="DefaultParagraphFont"/>
    <w:uiPriority w:val="99"/>
    <w:semiHidden/>
    <w:unhideWhenUsed/>
    <w:rsid w:val="0031365E"/>
    <w:rPr>
      <w:color w:val="954F72" w:themeColor="followedHyperlink"/>
      <w:u w:val="single"/>
    </w:rPr>
  </w:style>
  <w:style w:type="character" w:customStyle="1" w:styleId="2">
    <w:name w:val="การอ้างถึงที่ไม่ได้แก้ไข2"/>
    <w:basedOn w:val="DefaultParagraphFont"/>
    <w:uiPriority w:val="99"/>
    <w:semiHidden/>
    <w:unhideWhenUsed/>
    <w:rsid w:val="00D60AF7"/>
    <w:rPr>
      <w:color w:val="605E5C"/>
      <w:shd w:val="clear" w:color="auto" w:fill="E1DFDD"/>
    </w:rPr>
  </w:style>
  <w:style w:type="character" w:customStyle="1" w:styleId="Heading1Char">
    <w:name w:val="Heading 1 Char"/>
    <w:basedOn w:val="DefaultParagraphFont"/>
    <w:link w:val="Heading1"/>
    <w:uiPriority w:val="9"/>
    <w:rsid w:val="00D9031B"/>
    <w:rPr>
      <w:rFonts w:ascii="Angsana New" w:eastAsia="Times New Roman" w:hAnsi="Angsana New" w:cs="Angsana New"/>
      <w:b/>
      <w:bCs/>
      <w:kern w:val="36"/>
      <w:sz w:val="48"/>
      <w:szCs w:val="48"/>
    </w:rPr>
  </w:style>
  <w:style w:type="character" w:styleId="UnresolvedMention">
    <w:name w:val="Unresolved Mention"/>
    <w:basedOn w:val="DefaultParagraphFont"/>
    <w:uiPriority w:val="99"/>
    <w:semiHidden/>
    <w:unhideWhenUsed/>
    <w:rsid w:val="00F41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533292">
      <w:bodyDiv w:val="1"/>
      <w:marLeft w:val="0"/>
      <w:marRight w:val="0"/>
      <w:marTop w:val="0"/>
      <w:marBottom w:val="0"/>
      <w:divBdr>
        <w:top w:val="none" w:sz="0" w:space="0" w:color="auto"/>
        <w:left w:val="none" w:sz="0" w:space="0" w:color="auto"/>
        <w:bottom w:val="none" w:sz="0" w:space="0" w:color="auto"/>
        <w:right w:val="none" w:sz="0" w:space="0" w:color="auto"/>
      </w:divBdr>
    </w:div>
    <w:div w:id="202424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dee.ni@ssru.ac.th" TargetMode="External"/><Relationship Id="rId13" Type="http://schemas.openxmlformats.org/officeDocument/2006/relationships/hyperlink" Target="mailto:S61123322091@ssru.ac.t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61123322099@ssru.ac.th" TargetMode="External"/><Relationship Id="rId17" Type="http://schemas.openxmlformats.org/officeDocument/2006/relationships/hyperlink" Target="https://www.everydaymarketing.co/author/admin/" TargetMode="External"/><Relationship Id="rId2" Type="http://schemas.openxmlformats.org/officeDocument/2006/relationships/numbering" Target="numbering.xml"/><Relationship Id="rId16" Type="http://schemas.openxmlformats.org/officeDocument/2006/relationships/hyperlink" Target="https://marketeeronline.co/archives/author/nalisamarkete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sadee.ni@ssru.ac.th" TargetMode="External"/><Relationship Id="rId5" Type="http://schemas.openxmlformats.org/officeDocument/2006/relationships/webSettings" Target="webSettings.xml"/><Relationship Id="rId15" Type="http://schemas.openxmlformats.org/officeDocument/2006/relationships/hyperlink" Target="http://www.bangkok.go.th/info/" TargetMode="External"/><Relationship Id="rId10" Type="http://schemas.openxmlformats.org/officeDocument/2006/relationships/hyperlink" Target="mailto:S61123322091@ssru.ac.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61123322099@ssru.ac.th" TargetMode="External"/><Relationship Id="rId14" Type="http://schemas.openxmlformats.org/officeDocument/2006/relationships/hyperlink" Target="https://marketeeronline.co/archives/130067"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E4465-8085-48FA-9EF2-0A3EC5C8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6163</Words>
  <Characters>35135</Characters>
  <Application>Microsoft Office Word</Application>
  <DocSecurity>0</DocSecurity>
  <Lines>292</Lines>
  <Paragraphs>82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ณัฐ ธรรมรักษาโรจน์</dc:creator>
  <cp:lastModifiedBy>NaN aLonElY</cp:lastModifiedBy>
  <cp:revision>4</cp:revision>
  <cp:lastPrinted>2021-06-09T11:54:00Z</cp:lastPrinted>
  <dcterms:created xsi:type="dcterms:W3CDTF">2021-06-09T14:58:00Z</dcterms:created>
  <dcterms:modified xsi:type="dcterms:W3CDTF">2021-06-10T04:04:00Z</dcterms:modified>
</cp:coreProperties>
</file>