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0AAB" w14:textId="77777777" w:rsidR="000547AA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175C4">
        <w:rPr>
          <w:rFonts w:ascii="TH SarabunPSK" w:hAnsi="TH SarabunPSK" w:cs="TH SarabunPSK"/>
          <w:b/>
          <w:bCs/>
          <w:sz w:val="30"/>
          <w:szCs w:val="30"/>
          <w:cs/>
        </w:rPr>
        <w:t>การออกแบบงานสร้าง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Pr="001175C4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ภาพยนตร์แนว </w:t>
      </w:r>
      <w:r w:rsidRPr="001175C4">
        <w:rPr>
          <w:rFonts w:ascii="TH SarabunPSK" w:hAnsi="TH SarabunPSK" w:cs="TH SarabunPSK"/>
          <w:b/>
          <w:bCs/>
          <w:sz w:val="30"/>
          <w:szCs w:val="30"/>
        </w:rPr>
        <w:t>Cyberpunk</w:t>
      </w:r>
    </w:p>
    <w:p w14:paraId="64B6FCF0" w14:textId="77777777" w:rsidR="000547AA" w:rsidRPr="009B375E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B127394" w14:textId="77777777" w:rsidR="000547AA" w:rsidRPr="001175C4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กาญจนาพร ศรีสม</w:t>
      </w:r>
      <w:r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1</w:t>
      </w:r>
    </w:p>
    <w:p w14:paraId="6DE8E049" w14:textId="77777777" w:rsidR="000547AA" w:rsidRPr="001175C4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ธีรพงศ์ เสรีสำราญ</w:t>
      </w:r>
      <w:r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2</w:t>
      </w:r>
    </w:p>
    <w:p w14:paraId="19F14376" w14:textId="77777777" w:rsidR="000547AA" w:rsidRPr="009B375E" w:rsidRDefault="000547AA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7B5D1EB" w14:textId="22394C94" w:rsidR="000547AA" w:rsidRPr="009B375E" w:rsidRDefault="000547AA" w:rsidP="000547AA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วิทยาลัยนิเทศศาสตร์</w:t>
      </w:r>
      <w:r w:rsidR="00BB49EF">
        <w:rPr>
          <w:rFonts w:ascii="TH SarabunPSK" w:hAnsi="TH SarabunPSK" w:cs="TH SarabunPSK" w:hint="cs"/>
          <w:szCs w:val="24"/>
          <w:cs/>
        </w:rPr>
        <w:t>, มหาวิทยาลัยราชภัฏสวน</w:t>
      </w:r>
      <w:proofErr w:type="spellStart"/>
      <w:r w:rsidR="00BB49EF">
        <w:rPr>
          <w:rFonts w:ascii="TH SarabunPSK" w:hAnsi="TH SarabunPSK" w:cs="TH SarabunPSK" w:hint="cs"/>
          <w:szCs w:val="24"/>
          <w:cs/>
        </w:rPr>
        <w:t>สุนัน</w:t>
      </w:r>
      <w:proofErr w:type="spellEnd"/>
      <w:r w:rsidR="00BB49EF">
        <w:rPr>
          <w:rFonts w:ascii="TH SarabunPSK" w:hAnsi="TH SarabunPSK" w:cs="TH SarabunPSK" w:hint="cs"/>
          <w:szCs w:val="24"/>
          <w:cs/>
        </w:rPr>
        <w:t>ทา</w:t>
      </w:r>
    </w:p>
    <w:p w14:paraId="75430C38" w14:textId="2AC0004B" w:rsidR="000547AA" w:rsidRPr="00BB49EF" w:rsidRDefault="000547AA" w:rsidP="000547AA">
      <w:pPr>
        <w:jc w:val="center"/>
        <w:rPr>
          <w:rFonts w:ascii="TH SarabunPSK" w:hAnsi="TH SarabunPSK" w:cs="TH SarabunPSK"/>
          <w:szCs w:val="24"/>
          <w:vertAlign w:val="superscript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="00BB49EF" w:rsidRPr="00BB49EF">
        <w:rPr>
          <w:rFonts w:ascii="TH SarabunPSK" w:hAnsi="TH SarabunPSK" w:cs="TH SarabunPSK"/>
          <w:szCs w:val="24"/>
        </w:rPr>
        <w:t>tangkwasrisom@gmail.com</w:t>
      </w:r>
      <w:r w:rsidR="00BB49EF">
        <w:rPr>
          <w:rFonts w:ascii="TH SarabunPSK" w:hAnsi="TH SarabunPSK" w:cs="TH SarabunPSK" w:hint="cs"/>
          <w:szCs w:val="24"/>
          <w:vertAlign w:val="superscript"/>
          <w:cs/>
        </w:rPr>
        <w:t>1</w:t>
      </w:r>
      <w:r w:rsidR="00BB49EF">
        <w:rPr>
          <w:rFonts w:ascii="TH SarabunPSK" w:hAnsi="TH SarabunPSK" w:cs="TH SarabunPSK" w:hint="cs"/>
          <w:szCs w:val="24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Cs w:val="24"/>
          <w:cs/>
        </w:rPr>
        <w:t>teerapong</w:t>
      </w:r>
      <w:proofErr w:type="spellEnd"/>
      <w:r>
        <w:rPr>
          <w:rFonts w:ascii="TH SarabunPSK" w:hAnsi="TH SarabunPSK" w:cs="TH SarabunPSK" w:hint="cs"/>
          <w:szCs w:val="24"/>
          <w:cs/>
        </w:rPr>
        <w:t>.</w:t>
      </w:r>
      <w:proofErr w:type="spellStart"/>
      <w:r>
        <w:rPr>
          <w:rFonts w:ascii="TH SarabunPSK" w:hAnsi="TH SarabunPSK" w:cs="TH SarabunPSK" w:hint="cs"/>
          <w:szCs w:val="24"/>
          <w:cs/>
        </w:rPr>
        <w:t>se</w:t>
      </w:r>
      <w:proofErr w:type="spellEnd"/>
      <w:r>
        <w:rPr>
          <w:rFonts w:ascii="TH SarabunPSK" w:hAnsi="TH SarabunPSK" w:cs="TH SarabunPSK" w:hint="cs"/>
          <w:szCs w:val="24"/>
          <w:cs/>
        </w:rPr>
        <w:t>@</w:t>
      </w:r>
      <w:proofErr w:type="spellStart"/>
      <w:r>
        <w:rPr>
          <w:rFonts w:ascii="TH SarabunPSK" w:hAnsi="TH SarabunPSK" w:cs="TH SarabunPSK" w:hint="cs"/>
          <w:szCs w:val="24"/>
          <w:cs/>
        </w:rPr>
        <w:t>ssru</w:t>
      </w:r>
      <w:proofErr w:type="spellEnd"/>
      <w:r>
        <w:rPr>
          <w:rFonts w:ascii="TH SarabunPSK" w:hAnsi="TH SarabunPSK" w:cs="TH SarabunPSK" w:hint="cs"/>
          <w:szCs w:val="24"/>
          <w:cs/>
        </w:rPr>
        <w:t>.</w:t>
      </w:r>
      <w:proofErr w:type="spellStart"/>
      <w:r>
        <w:rPr>
          <w:rFonts w:ascii="TH SarabunPSK" w:hAnsi="TH SarabunPSK" w:cs="TH SarabunPSK" w:hint="cs"/>
          <w:szCs w:val="24"/>
          <w:cs/>
        </w:rPr>
        <w:t>ac</w:t>
      </w:r>
      <w:proofErr w:type="spellEnd"/>
      <w:r>
        <w:rPr>
          <w:rFonts w:ascii="TH SarabunPSK" w:hAnsi="TH SarabunPSK" w:cs="TH SarabunPSK" w:hint="cs"/>
          <w:szCs w:val="24"/>
          <w:cs/>
        </w:rPr>
        <w:t>.th</w:t>
      </w:r>
      <w:r w:rsidR="00BB49EF">
        <w:rPr>
          <w:rFonts w:ascii="TH SarabunPSK" w:hAnsi="TH SarabunPSK" w:cs="TH SarabunPSK" w:hint="cs"/>
          <w:szCs w:val="24"/>
          <w:vertAlign w:val="superscript"/>
          <w:cs/>
        </w:rPr>
        <w:t>2</w:t>
      </w:r>
    </w:p>
    <w:p w14:paraId="2838B71B" w14:textId="77777777" w:rsidR="000547AA" w:rsidRPr="009B375E" w:rsidRDefault="000547AA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2D55CE7" w14:textId="77777777" w:rsidR="000547AA" w:rsidRPr="009B375E" w:rsidRDefault="000547AA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E59D871" w14:textId="77777777" w:rsidR="000547AA" w:rsidRDefault="000547AA" w:rsidP="000547AA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7D14EAE" w14:textId="77777777" w:rsidR="000547AA" w:rsidRPr="001175C4" w:rsidRDefault="000547AA" w:rsidP="000547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175C4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การวิจัยครั้งนี้มีวัตถุประสงค์เพื่อศึกษาการออกแบบงานสร้างในภาพยนตร์ </w:t>
      </w:r>
      <w:r w:rsidRPr="001175C4">
        <w:rPr>
          <w:rFonts w:ascii="TH SarabunPSK" w:hAnsi="TH SarabunPSK" w:cs="TH SarabunPSK"/>
          <w:sz w:val="28"/>
        </w:rPr>
        <w:t xml:space="preserve">Cyberpunk </w:t>
      </w:r>
      <w:r w:rsidRPr="001175C4">
        <w:rPr>
          <w:rFonts w:ascii="TH SarabunPSK" w:hAnsi="TH SarabunPSK" w:cs="TH SarabunPSK"/>
          <w:sz w:val="28"/>
          <w:cs/>
        </w:rPr>
        <w:t xml:space="preserve">กระบวนการทำงาน ภาพยนตร์แนว </w:t>
      </w:r>
      <w:r w:rsidRPr="001175C4">
        <w:rPr>
          <w:rFonts w:ascii="TH SarabunPSK" w:hAnsi="TH SarabunPSK" w:cs="TH SarabunPSK"/>
          <w:sz w:val="28"/>
        </w:rPr>
        <w:t xml:space="preserve">Cyberpunk </w:t>
      </w:r>
      <w:r>
        <w:rPr>
          <w:rFonts w:ascii="TH SarabunPSK" w:hAnsi="TH SarabunPSK" w:cs="TH SarabunPSK" w:hint="cs"/>
          <w:sz w:val="28"/>
          <w:cs/>
        </w:rPr>
        <w:t>เป็น</w:t>
      </w:r>
      <w:r w:rsidRPr="001175C4">
        <w:rPr>
          <w:rFonts w:ascii="TH SarabunPSK" w:hAnsi="TH SarabunPSK" w:cs="TH SarabunPSK"/>
          <w:sz w:val="28"/>
          <w:cs/>
        </w:rPr>
        <w:t>การวิจัยเชิงคุณภาพ (</w:t>
      </w:r>
      <w:r w:rsidRPr="001175C4">
        <w:rPr>
          <w:rFonts w:ascii="TH SarabunPSK" w:hAnsi="TH SarabunPSK" w:cs="TH SarabunPSK"/>
          <w:sz w:val="28"/>
        </w:rPr>
        <w:t xml:space="preserve">Qualitative Research) </w:t>
      </w:r>
      <w:r w:rsidRPr="001175C4">
        <w:rPr>
          <w:rFonts w:ascii="TH SarabunPSK" w:hAnsi="TH SarabunPSK" w:cs="TH SarabunPSK"/>
          <w:sz w:val="28"/>
          <w:cs/>
        </w:rPr>
        <w:t>โดยใช้วิธีการ</w:t>
      </w:r>
      <w:r>
        <w:rPr>
          <w:rFonts w:ascii="TH SarabunPSK" w:hAnsi="TH SarabunPSK" w:cs="TH SarabunPSK" w:hint="cs"/>
          <w:sz w:val="28"/>
          <w:cs/>
        </w:rPr>
        <w:t xml:space="preserve">ศึกษาภาพยนตร์แนว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จำนวน 5 เรื่องได้แก่ </w:t>
      </w:r>
      <w:r w:rsidRPr="001175C4">
        <w:rPr>
          <w:rFonts w:ascii="TH SarabunPSK" w:hAnsi="TH SarabunPSK" w:cs="TH SarabunPSK"/>
          <w:sz w:val="28"/>
        </w:rPr>
        <w:t>Alita battle angel (</w:t>
      </w:r>
      <w:r w:rsidRPr="001175C4">
        <w:rPr>
          <w:rFonts w:ascii="TH SarabunPSK" w:hAnsi="TH SarabunPSK" w:cs="TH SarabunPSK"/>
          <w:sz w:val="28"/>
          <w:cs/>
        </w:rPr>
        <w:t>2019)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1175C4">
        <w:rPr>
          <w:rFonts w:ascii="TH SarabunPSK" w:hAnsi="TH SarabunPSK" w:cs="TH SarabunPSK"/>
          <w:sz w:val="28"/>
        </w:rPr>
        <w:t>Ghost in the Shell (</w:t>
      </w:r>
      <w:r w:rsidRPr="001175C4">
        <w:rPr>
          <w:rFonts w:ascii="TH SarabunPSK" w:hAnsi="TH SarabunPSK" w:cs="TH SarabunPSK"/>
          <w:sz w:val="28"/>
          <w:cs/>
        </w:rPr>
        <w:t>2017)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1175C4">
        <w:rPr>
          <w:rFonts w:ascii="TH SarabunPSK" w:hAnsi="TH SarabunPSK" w:cs="TH SarabunPSK"/>
          <w:sz w:val="28"/>
        </w:rPr>
        <w:t>Blade Runner (</w:t>
      </w:r>
      <w:r w:rsidRPr="001175C4">
        <w:rPr>
          <w:rFonts w:ascii="TH SarabunPSK" w:hAnsi="TH SarabunPSK" w:cs="TH SarabunPSK"/>
          <w:sz w:val="28"/>
          <w:cs/>
        </w:rPr>
        <w:t>2017)</w:t>
      </w:r>
      <w:r>
        <w:rPr>
          <w:rFonts w:ascii="TH SarabunPSK" w:hAnsi="TH SarabunPSK" w:cs="TH SarabunPSK" w:hint="cs"/>
          <w:sz w:val="28"/>
          <w:cs/>
        </w:rPr>
        <w:t xml:space="preserve">, </w:t>
      </w:r>
      <w:r w:rsidRPr="001175C4">
        <w:rPr>
          <w:rFonts w:ascii="TH SarabunPSK" w:hAnsi="TH SarabunPSK" w:cs="TH SarabunPSK"/>
          <w:sz w:val="28"/>
        </w:rPr>
        <w:t>Tron (</w:t>
      </w:r>
      <w:r w:rsidRPr="001175C4">
        <w:rPr>
          <w:rFonts w:ascii="TH SarabunPSK" w:hAnsi="TH SarabunPSK" w:cs="TH SarabunPSK"/>
          <w:sz w:val="28"/>
          <w:cs/>
        </w:rPr>
        <w:t>1982)</w:t>
      </w:r>
      <w:r>
        <w:rPr>
          <w:rFonts w:ascii="TH SarabunPSK" w:hAnsi="TH SarabunPSK" w:cs="TH SarabunPSK" w:hint="cs"/>
          <w:sz w:val="28"/>
          <w:cs/>
        </w:rPr>
        <w:t xml:space="preserve"> และ </w:t>
      </w:r>
      <w:r w:rsidRPr="001175C4">
        <w:rPr>
          <w:rFonts w:ascii="TH SarabunPSK" w:hAnsi="TH SarabunPSK" w:cs="TH SarabunPSK"/>
          <w:sz w:val="28"/>
        </w:rPr>
        <w:t>I, Robot (</w:t>
      </w:r>
      <w:r w:rsidRPr="001175C4">
        <w:rPr>
          <w:rFonts w:ascii="TH SarabunPSK" w:hAnsi="TH SarabunPSK" w:cs="TH SarabunPSK"/>
          <w:sz w:val="28"/>
          <w:cs/>
        </w:rPr>
        <w:t>2004)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175C4">
        <w:rPr>
          <w:rFonts w:ascii="TH SarabunPSK" w:hAnsi="TH SarabunPSK" w:cs="TH SarabunPSK"/>
          <w:sz w:val="28"/>
          <w:cs/>
        </w:rPr>
        <w:t>ภายใต้กรอบแนวคิดทฤษฎี</w:t>
      </w:r>
      <w:r>
        <w:rPr>
          <w:rFonts w:ascii="TH SarabunPSK" w:hAnsi="TH SarabunPSK" w:cs="TH SarabunPSK" w:hint="cs"/>
          <w:sz w:val="28"/>
          <w:cs/>
        </w:rPr>
        <w:t xml:space="preserve">การออกแบบงานสร้าง </w:t>
      </w:r>
    </w:p>
    <w:p w14:paraId="36873743" w14:textId="6D6932C6" w:rsidR="004B5BE1" w:rsidRPr="00516E87" w:rsidRDefault="000547AA" w:rsidP="00C95D2E">
      <w:pPr>
        <w:ind w:firstLine="720"/>
        <w:jc w:val="both"/>
        <w:rPr>
          <w:rFonts w:ascii="TH SarabunPSK" w:hAnsi="TH SarabunPSK" w:cs="TH SarabunPSK"/>
          <w:sz w:val="28"/>
        </w:rPr>
      </w:pPr>
      <w:r w:rsidRPr="001175C4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="004B5BE1">
        <w:rPr>
          <w:rFonts w:ascii="TH SarabunPSK" w:hAnsi="TH SarabunPSK" w:cs="TH SarabunPSK" w:hint="cs"/>
          <w:sz w:val="28"/>
          <w:cs/>
        </w:rPr>
        <w:t>มีการนำเอาแนวคิดการออกแบบเพื่อสร้าง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ความสมจริงนำมาประยุกต์ใช้กับการออกแบบงานสร้างภาพยนตร์ </w:t>
      </w:r>
      <w:r w:rsidR="004B5BE1" w:rsidRPr="00516E87">
        <w:rPr>
          <w:rFonts w:ascii="TH SarabunPSK" w:hAnsi="TH SarabunPSK" w:cs="TH SarabunPSK" w:hint="cs"/>
          <w:sz w:val="28"/>
        </w:rPr>
        <w:t xml:space="preserve">Cyberpunk </w:t>
      </w:r>
      <w:r w:rsidR="004B5BE1" w:rsidRPr="00516E87">
        <w:rPr>
          <w:rFonts w:ascii="TH SarabunPSK" w:hAnsi="TH SarabunPSK" w:cs="TH SarabunPSK" w:hint="cs"/>
          <w:sz w:val="28"/>
          <w:cs/>
        </w:rPr>
        <w:t>ที่เป็นภาพยนตร์แห่งเทคโนโลยี โลกอนาคตที่มีการพัฒนาร่างกายมนุษย์กับเทคโนโลยีทางวิทยาศาสตร์เข้าด้วยกัน เพื่อให้เกิดการพัฒนาสังคมความเป็นอยู่อย่างก้าวกระโดด แต่ต้องไม่ลืมที่จะคำนึงถึงจิตใจมนุษย์ที่มีความอ่อนโยนมีความรักและจิตใจ จะต้องไม่พึ่งเทคโนโลยีจนลืมว่ามนุษย์ก็มีความคิด ความสามารถไม่ด้อยไปกว่าเทคโนโลยี แนวคิดการสร้างอารมณ์ในองค์ประกอบฉาก เป็นอีกหนึ่งแนวคิดที่มีความสำคัญ เพราะเมื่อคนดูภาพยนตร์ย่อมมีอารมณ์ร่วมกับภาพยนตร์ เพื่อให้การออกแบบงานสร้างมีความสมบูรณ์ทางอารมณ์ ต้องไม่ละทิ้งส่วนประกอบทางศิลปะ (</w:t>
      </w:r>
      <w:r w:rsidR="004B5BE1" w:rsidRPr="00516E87">
        <w:rPr>
          <w:rFonts w:ascii="TH SarabunPSK" w:hAnsi="TH SarabunPSK" w:cs="TH SarabunPSK" w:hint="cs"/>
          <w:sz w:val="28"/>
        </w:rPr>
        <w:t xml:space="preserve">Elements of Art) </w:t>
      </w:r>
      <w:r w:rsidR="004B5BE1" w:rsidRPr="00516E87">
        <w:rPr>
          <w:rFonts w:ascii="TH SarabunPSK" w:hAnsi="TH SarabunPSK" w:cs="TH SarabunPSK" w:hint="cs"/>
          <w:sz w:val="28"/>
          <w:cs/>
        </w:rPr>
        <w:t>ได้แก่ เส้น (</w:t>
      </w:r>
      <w:r w:rsidR="004B5BE1" w:rsidRPr="00516E87">
        <w:rPr>
          <w:rFonts w:ascii="TH SarabunPSK" w:hAnsi="TH SarabunPSK" w:cs="TH SarabunPSK" w:hint="cs"/>
          <w:sz w:val="28"/>
        </w:rPr>
        <w:t xml:space="preserve">Line) </w:t>
      </w:r>
      <w:r w:rsidR="004B5BE1" w:rsidRPr="00516E87">
        <w:rPr>
          <w:rFonts w:ascii="TH SarabunPSK" w:hAnsi="TH SarabunPSK" w:cs="TH SarabunPSK" w:hint="cs"/>
          <w:sz w:val="28"/>
          <w:cs/>
        </w:rPr>
        <w:t>เส้นนำสายตาต่าง ๆ ที่เกิดได้ทั้งจากสิ่งก่อสร้าง หรือธรรมชาติสร้างขึ้น เส้นถือว่าเป็นอีกส่วนที่สำคัญในการจูงใจคนชมภาพยนตร์ให้จดจ่อที่ศิลปะภาพยนตร์ของเรา สี (</w:t>
      </w:r>
      <w:r w:rsidR="004B5BE1" w:rsidRPr="00516E87">
        <w:rPr>
          <w:rFonts w:ascii="TH SarabunPSK" w:hAnsi="TH SarabunPSK" w:cs="TH SarabunPSK" w:hint="cs"/>
          <w:sz w:val="28"/>
        </w:rPr>
        <w:t xml:space="preserve">Color) 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สีเป็นองค์ประกอบสำคัญของงานศิลปะ หรืองานสร้างเกือบทุกชนิด สีสามารถบ่งบอกเอกลักษณ์ของสิ่งนั้น ๆ ได้ สีในภาพยนตร์ </w:t>
      </w:r>
      <w:r w:rsidR="004B5BE1" w:rsidRPr="00516E87">
        <w:rPr>
          <w:rFonts w:ascii="TH SarabunPSK" w:hAnsi="TH SarabunPSK" w:cs="TH SarabunPSK" w:hint="cs"/>
          <w:sz w:val="28"/>
        </w:rPr>
        <w:t xml:space="preserve">Cyberpunk 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ควรมีสีสัน สีแดง ฟ้า น้ำเงิน เขียว เหลือง ดำ เพื่อให้สะท้อนถึงสีแห่งยุคอนาคต </w:t>
      </w:r>
      <w:r w:rsidR="004B5BE1" w:rsidRPr="00516E87">
        <w:rPr>
          <w:rFonts w:ascii="TH SarabunPSK" w:hAnsi="TH SarabunPSK" w:cs="TH SarabunPSK" w:hint="cs"/>
          <w:sz w:val="28"/>
        </w:rPr>
        <w:t xml:space="preserve">, </w:t>
      </w:r>
      <w:r w:rsidR="004B5BE1" w:rsidRPr="00516E87">
        <w:rPr>
          <w:rFonts w:ascii="TH SarabunPSK" w:hAnsi="TH SarabunPSK" w:cs="TH SarabunPSK" w:hint="cs"/>
          <w:sz w:val="28"/>
          <w:cs/>
        </w:rPr>
        <w:t>รูปร่างรูปทรง (</w:t>
      </w:r>
      <w:r w:rsidR="004B5BE1" w:rsidRPr="00516E87">
        <w:rPr>
          <w:rFonts w:ascii="TH SarabunPSK" w:hAnsi="TH SarabunPSK" w:cs="TH SarabunPSK" w:hint="cs"/>
          <w:sz w:val="28"/>
        </w:rPr>
        <w:t>Form</w:t>
      </w:r>
      <w:r w:rsidR="004B5BE1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</w:rPr>
        <w:t>&amp;</w:t>
      </w:r>
      <w:r w:rsidR="004B5BE1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</w:rPr>
        <w:t xml:space="preserve">Shape) 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สามารถทำให้เกิดความแตกต่างทางการมองเห็นได้เป็นอย่างมาก รูปร่างและรูปทรงในภาพยนตร์ </w:t>
      </w:r>
      <w:r w:rsidR="004B5BE1" w:rsidRPr="00516E87">
        <w:rPr>
          <w:rFonts w:ascii="TH SarabunPSK" w:hAnsi="TH SarabunPSK" w:cs="TH SarabunPSK" w:hint="cs"/>
          <w:sz w:val="28"/>
        </w:rPr>
        <w:t xml:space="preserve">Cyberpunk 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ต้องมีความเหลี่ยม แหลม คม เพื่อให้เห็นถึงความทันสมัย และโฉบเฉี่ยว ว่องไว เหมือนกับการพัฒนาเทคโนโลยี </w:t>
      </w:r>
      <w:r w:rsidR="004B5BE1" w:rsidRPr="00516E87">
        <w:rPr>
          <w:rFonts w:ascii="TH SarabunPSK" w:hAnsi="TH SarabunPSK" w:cs="TH SarabunPSK" w:hint="cs"/>
          <w:sz w:val="28"/>
        </w:rPr>
        <w:t xml:space="preserve">, </w:t>
      </w:r>
      <w:r w:rsidR="004B5BE1" w:rsidRPr="00516E87">
        <w:rPr>
          <w:rFonts w:ascii="TH SarabunPSK" w:hAnsi="TH SarabunPSK" w:cs="TH SarabunPSK" w:hint="cs"/>
          <w:sz w:val="28"/>
          <w:cs/>
        </w:rPr>
        <w:t>พื้นผิว (</w:t>
      </w:r>
      <w:r w:rsidR="004B5BE1" w:rsidRPr="00516E87">
        <w:rPr>
          <w:rFonts w:ascii="TH SarabunPSK" w:hAnsi="TH SarabunPSK" w:cs="TH SarabunPSK" w:hint="cs"/>
          <w:sz w:val="28"/>
        </w:rPr>
        <w:t xml:space="preserve">Texture) </w:t>
      </w:r>
      <w:r w:rsidR="004B5BE1" w:rsidRPr="00516E87">
        <w:rPr>
          <w:rFonts w:ascii="TH SarabunPSK" w:hAnsi="TH SarabunPSK" w:cs="TH SarabunPSK" w:hint="cs"/>
          <w:sz w:val="28"/>
          <w:cs/>
        </w:rPr>
        <w:t>มักปราก</w:t>
      </w:r>
      <w:r w:rsidR="00C95D2E">
        <w:rPr>
          <w:rFonts w:ascii="TH SarabunPSK" w:hAnsi="TH SarabunPSK" w:cs="TH SarabunPSK" w:hint="cs"/>
          <w:sz w:val="28"/>
          <w:cs/>
        </w:rPr>
        <w:t>ฏ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ให้เห็นได้ง่ายในภาพยนตร์ ในภาพยนตร์ </w:t>
      </w:r>
      <w:r w:rsidR="004B5BE1" w:rsidRPr="00516E87">
        <w:rPr>
          <w:rFonts w:ascii="TH SarabunPSK" w:hAnsi="TH SarabunPSK" w:cs="TH SarabunPSK" w:hint="cs"/>
          <w:sz w:val="28"/>
        </w:rPr>
        <w:t xml:space="preserve">Cyberpunk </w:t>
      </w:r>
      <w:r w:rsidR="004B5BE1" w:rsidRPr="00516E87">
        <w:rPr>
          <w:rFonts w:ascii="TH SarabunPSK" w:hAnsi="TH SarabunPSK" w:cs="TH SarabunPSK" w:hint="cs"/>
          <w:sz w:val="28"/>
          <w:cs/>
        </w:rPr>
        <w:t>อาจจะปราก</w:t>
      </w:r>
      <w:r w:rsidR="00C95D2E">
        <w:rPr>
          <w:rFonts w:ascii="TH SarabunPSK" w:hAnsi="TH SarabunPSK" w:cs="TH SarabunPSK" w:hint="cs"/>
          <w:sz w:val="28"/>
          <w:cs/>
        </w:rPr>
        <w:t>ฏ</w:t>
      </w:r>
      <w:r w:rsidR="004B5BE1" w:rsidRPr="00516E87">
        <w:rPr>
          <w:rFonts w:ascii="TH SarabunPSK" w:hAnsi="TH SarabunPSK" w:cs="TH SarabunPSK" w:hint="cs"/>
          <w:sz w:val="28"/>
          <w:cs/>
        </w:rPr>
        <w:t>ที่ชุดของตัวละคร ที่มีพื้นผิวไม่เรียบเนียน เพราะร่างกายต้องประกอบไปด้วยชิ้นส่วนเทคโนโลยีประดิษฐ์ ที่นำมาเอื้อต่อการแทนที่ร่างกายส่วนที่สึก</w:t>
      </w:r>
      <w:proofErr w:type="spellStart"/>
      <w:r w:rsidR="004B5BE1" w:rsidRPr="00516E87">
        <w:rPr>
          <w:rFonts w:ascii="TH SarabunPSK" w:hAnsi="TH SarabunPSK" w:cs="TH SarabunPSK" w:hint="cs"/>
          <w:sz w:val="28"/>
          <w:cs/>
        </w:rPr>
        <w:t>หรอ</w:t>
      </w:r>
      <w:proofErr w:type="spellEnd"/>
      <w:r w:rsidR="004B5BE1" w:rsidRPr="00516E87">
        <w:rPr>
          <w:rFonts w:ascii="TH SarabunPSK" w:hAnsi="TH SarabunPSK" w:cs="TH SarabunPSK" w:hint="cs"/>
          <w:sz w:val="28"/>
          <w:cs/>
        </w:rPr>
        <w:t xml:space="preserve"> แนวคิดการออกแบบให้สวยงามใช้หลักการออกแบบ (</w:t>
      </w:r>
      <w:r w:rsidR="004B5BE1" w:rsidRPr="00516E87">
        <w:rPr>
          <w:rFonts w:ascii="TH SarabunPSK" w:hAnsi="TH SarabunPSK" w:cs="TH SarabunPSK" w:hint="cs"/>
          <w:sz w:val="28"/>
        </w:rPr>
        <w:t xml:space="preserve">Principle of Design) </w:t>
      </w:r>
      <w:r w:rsidR="004B5BE1" w:rsidRPr="00516E87">
        <w:rPr>
          <w:rFonts w:ascii="TH SarabunPSK" w:hAnsi="TH SarabunPSK" w:cs="TH SarabunPSK" w:hint="cs"/>
          <w:sz w:val="28"/>
          <w:cs/>
        </w:rPr>
        <w:t>ได้แก่ เอกภาพ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r w:rsidR="004B5BE1" w:rsidRPr="00516E87">
        <w:rPr>
          <w:rFonts w:ascii="TH SarabunPSK" w:hAnsi="TH SarabunPSK" w:cs="TH SarabunPSK" w:hint="cs"/>
          <w:sz w:val="28"/>
        </w:rPr>
        <w:t xml:space="preserve">Unity), </w:t>
      </w:r>
      <w:r w:rsidR="004B5BE1" w:rsidRPr="00516E87">
        <w:rPr>
          <w:rFonts w:ascii="TH SarabunPSK" w:hAnsi="TH SarabunPSK" w:cs="TH SarabunPSK" w:hint="cs"/>
          <w:sz w:val="28"/>
          <w:cs/>
        </w:rPr>
        <w:t>ความกลมกลืน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r w:rsidR="004B5BE1" w:rsidRPr="00516E87">
        <w:rPr>
          <w:rFonts w:ascii="TH SarabunPSK" w:hAnsi="TH SarabunPSK" w:cs="TH SarabunPSK" w:hint="cs"/>
          <w:sz w:val="28"/>
        </w:rPr>
        <w:t xml:space="preserve">Harmony), </w:t>
      </w:r>
      <w:r w:rsidR="004B5BE1" w:rsidRPr="00516E87">
        <w:rPr>
          <w:rFonts w:ascii="TH SarabunPSK" w:hAnsi="TH SarabunPSK" w:cs="TH SarabunPSK" w:hint="cs"/>
          <w:sz w:val="28"/>
          <w:cs/>
        </w:rPr>
        <w:t>จุดสนใจ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r w:rsidR="004B5BE1" w:rsidRPr="00516E87">
        <w:rPr>
          <w:rFonts w:ascii="TH SarabunPSK" w:hAnsi="TH SarabunPSK" w:cs="TH SarabunPSK" w:hint="cs"/>
          <w:sz w:val="28"/>
        </w:rPr>
        <w:t xml:space="preserve">Point of Interesting), </w:t>
      </w:r>
      <w:r w:rsidR="004B5BE1" w:rsidRPr="00516E87">
        <w:rPr>
          <w:rFonts w:ascii="TH SarabunPSK" w:hAnsi="TH SarabunPSK" w:cs="TH SarabunPSK" w:hint="cs"/>
          <w:sz w:val="28"/>
          <w:cs/>
        </w:rPr>
        <w:t>การเน้น(</w:t>
      </w:r>
      <w:r w:rsidR="004B5BE1" w:rsidRPr="00516E87">
        <w:rPr>
          <w:rFonts w:ascii="TH SarabunPSK" w:hAnsi="TH SarabunPSK" w:cs="TH SarabunPSK" w:hint="cs"/>
          <w:sz w:val="28"/>
        </w:rPr>
        <w:t xml:space="preserve">Emphasis), </w:t>
      </w:r>
      <w:r w:rsidR="004B5BE1" w:rsidRPr="00516E87">
        <w:rPr>
          <w:rFonts w:ascii="TH SarabunPSK" w:hAnsi="TH SarabunPSK" w:cs="TH SarabunPSK" w:hint="cs"/>
          <w:sz w:val="28"/>
          <w:cs/>
        </w:rPr>
        <w:t>สมดุล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r w:rsidR="004B5BE1" w:rsidRPr="00516E87">
        <w:rPr>
          <w:rFonts w:ascii="TH SarabunPSK" w:hAnsi="TH SarabunPSK" w:cs="TH SarabunPSK" w:hint="cs"/>
          <w:sz w:val="28"/>
        </w:rPr>
        <w:t xml:space="preserve">Balance), </w:t>
      </w:r>
      <w:r w:rsidR="004B5BE1" w:rsidRPr="00516E87">
        <w:rPr>
          <w:rFonts w:ascii="TH SarabunPSK" w:hAnsi="TH SarabunPSK" w:cs="TH SarabunPSK" w:hint="cs"/>
          <w:sz w:val="28"/>
          <w:cs/>
        </w:rPr>
        <w:t>จังหวะ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r w:rsidR="004B5BE1" w:rsidRPr="00516E87">
        <w:rPr>
          <w:rFonts w:ascii="TH SarabunPSK" w:hAnsi="TH SarabunPSK" w:cs="TH SarabunPSK" w:hint="cs"/>
          <w:sz w:val="28"/>
        </w:rPr>
        <w:t xml:space="preserve">Rhythm), </w:t>
      </w:r>
      <w:r w:rsidR="004B5BE1" w:rsidRPr="00516E87">
        <w:rPr>
          <w:rFonts w:ascii="TH SarabunPSK" w:hAnsi="TH SarabunPSK" w:cs="TH SarabunPSK" w:hint="cs"/>
          <w:sz w:val="28"/>
          <w:cs/>
        </w:rPr>
        <w:t>สัดส่วน</w:t>
      </w:r>
      <w:r w:rsidR="00C95D2E">
        <w:rPr>
          <w:rFonts w:ascii="TH SarabunPSK" w:hAnsi="TH SarabunPSK" w:cs="TH SarabunPSK" w:hint="cs"/>
          <w:sz w:val="28"/>
          <w:cs/>
        </w:rPr>
        <w:t xml:space="preserve"> </w:t>
      </w:r>
      <w:r w:rsidR="004B5BE1" w:rsidRPr="00516E87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4B5BE1" w:rsidRPr="00516E87">
        <w:rPr>
          <w:rFonts w:ascii="TH SarabunPSK" w:hAnsi="TH SarabunPSK" w:cs="TH SarabunPSK" w:hint="cs"/>
          <w:sz w:val="28"/>
        </w:rPr>
        <w:t>Propo</w:t>
      </w:r>
      <w:proofErr w:type="spellEnd"/>
      <w:r w:rsidR="00C95D2E">
        <w:rPr>
          <w:rFonts w:ascii="TH SarabunPSK" w:hAnsi="TH SarabunPSK" w:cs="TH SarabunPSK" w:hint="cs"/>
          <w:sz w:val="28"/>
          <w:cs/>
        </w:rPr>
        <w:t>r</w:t>
      </w:r>
      <w:proofErr w:type="spellStart"/>
      <w:r w:rsidR="004B5BE1" w:rsidRPr="00516E87">
        <w:rPr>
          <w:rFonts w:ascii="TH SarabunPSK" w:hAnsi="TH SarabunPSK" w:cs="TH SarabunPSK" w:hint="cs"/>
          <w:sz w:val="28"/>
        </w:rPr>
        <w:t>tion</w:t>
      </w:r>
      <w:proofErr w:type="spellEnd"/>
      <w:r w:rsidR="004B5BE1" w:rsidRPr="00516E87">
        <w:rPr>
          <w:rFonts w:ascii="TH SarabunPSK" w:hAnsi="TH SarabunPSK" w:cs="TH SarabunPSK" w:hint="cs"/>
          <w:sz w:val="28"/>
        </w:rPr>
        <w:t xml:space="preserve">) </w:t>
      </w:r>
      <w:r w:rsidR="004B5BE1" w:rsidRPr="00516E87">
        <w:rPr>
          <w:rFonts w:ascii="TH SarabunPSK" w:hAnsi="TH SarabunPSK" w:cs="TH SarabunPSK" w:hint="cs"/>
          <w:sz w:val="28"/>
          <w:cs/>
        </w:rPr>
        <w:t xml:space="preserve">องค์ประกอบต่าง ๆ เหล่านี้เมื่อนำมาประยุกต์ใช้กับการออกแบบงานสร้างภายนตร์ </w:t>
      </w:r>
      <w:r w:rsidR="004B5BE1" w:rsidRPr="00516E87">
        <w:rPr>
          <w:rFonts w:ascii="TH SarabunPSK" w:hAnsi="TH SarabunPSK" w:cs="TH SarabunPSK" w:hint="cs"/>
          <w:sz w:val="28"/>
        </w:rPr>
        <w:t xml:space="preserve">Cyberpunk </w:t>
      </w:r>
      <w:r w:rsidR="004B5BE1" w:rsidRPr="00516E87">
        <w:rPr>
          <w:rFonts w:ascii="TH SarabunPSK" w:hAnsi="TH SarabunPSK" w:cs="TH SarabunPSK" w:hint="cs"/>
          <w:sz w:val="28"/>
          <w:cs/>
        </w:rPr>
        <w:t>ก็จะทำให้ความแข็งของเทคโนโลยีน่ามองมากขึ้น เนื่องจากผู้สร้างต้องสร้างความสมดุลให้กับภาพยนตร์ระหว่างมนุษย์กับเทคโนโลยีให้สามารถกลมกลืน ได้สัดส่วนและไปด้วยกันได้</w:t>
      </w:r>
    </w:p>
    <w:p w14:paraId="16C3CFA5" w14:textId="77777777" w:rsidR="000547AA" w:rsidRPr="00C95D2E" w:rsidRDefault="000547AA" w:rsidP="00C95D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101AF40" w14:textId="77777777" w:rsidR="000547AA" w:rsidRDefault="000547AA" w:rsidP="000547AA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>ภาพยนตร์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การออกแบบงานสร้าง</w:t>
      </w:r>
    </w:p>
    <w:p w14:paraId="68AD20EF" w14:textId="77777777" w:rsidR="000547AA" w:rsidRDefault="000547AA" w:rsidP="000547AA">
      <w:pPr>
        <w:rPr>
          <w:rFonts w:ascii="TH SarabunPSK" w:hAnsi="TH SarabunPSK" w:cs="TH SarabunPSK"/>
          <w:sz w:val="32"/>
          <w:szCs w:val="32"/>
        </w:rPr>
      </w:pPr>
    </w:p>
    <w:p w14:paraId="54D5663C" w14:textId="77777777" w:rsidR="000547AA" w:rsidRDefault="000547AA" w:rsidP="000547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380AC" w14:textId="77777777" w:rsidR="000547AA" w:rsidRDefault="000547AA" w:rsidP="000547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CC4663" w14:textId="77777777" w:rsidR="000547AA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Production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design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in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Cyberpunk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Films</w:t>
      </w:r>
      <w:proofErr w:type="spellEnd"/>
    </w:p>
    <w:p w14:paraId="77B52020" w14:textId="77777777" w:rsidR="000547AA" w:rsidRPr="009B375E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9E557F" w14:textId="77777777" w:rsidR="000547AA" w:rsidRPr="001175C4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Kanjanaporn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Srisom</w:t>
      </w:r>
      <w:r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1</w:t>
      </w:r>
    </w:p>
    <w:p w14:paraId="2742DC4E" w14:textId="77777777" w:rsidR="000547AA" w:rsidRPr="001175C4" w:rsidRDefault="000547AA" w:rsidP="000547A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Teerapong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Serisamran</w:t>
      </w:r>
      <w:r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2</w:t>
      </w:r>
    </w:p>
    <w:p w14:paraId="4B0A56DB" w14:textId="77777777" w:rsidR="000547AA" w:rsidRPr="009B375E" w:rsidRDefault="000547AA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6B2E413" w14:textId="7CB59642" w:rsidR="000547AA" w:rsidRDefault="000547AA" w:rsidP="000547AA">
      <w:pPr>
        <w:jc w:val="center"/>
        <w:rPr>
          <w:rFonts w:ascii="TH SarabunPSK" w:hAnsi="TH SarabunPSK" w:cs="TH SarabunPSK"/>
          <w:szCs w:val="24"/>
        </w:rPr>
      </w:pPr>
      <w:proofErr w:type="spellStart"/>
      <w:r>
        <w:rPr>
          <w:rFonts w:ascii="TH SarabunPSK" w:hAnsi="TH SarabunPSK" w:cs="TH SarabunPSK" w:hint="cs"/>
          <w:szCs w:val="24"/>
          <w:cs/>
        </w:rPr>
        <w:t>College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of </w:t>
      </w:r>
      <w:proofErr w:type="spellStart"/>
      <w:r>
        <w:rPr>
          <w:rFonts w:ascii="TH SarabunPSK" w:hAnsi="TH SarabunPSK" w:cs="TH SarabunPSK" w:hint="cs"/>
          <w:szCs w:val="24"/>
          <w:cs/>
        </w:rPr>
        <w:t>Communication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Arts</w:t>
      </w:r>
      <w:r w:rsidR="00BB49EF">
        <w:rPr>
          <w:rFonts w:ascii="TH SarabunPSK" w:hAnsi="TH SarabunPSK" w:cs="TH SarabunPSK" w:hint="cs"/>
          <w:szCs w:val="24"/>
          <w:cs/>
        </w:rPr>
        <w:t xml:space="preserve">, </w:t>
      </w:r>
      <w:proofErr w:type="spellStart"/>
      <w:r w:rsidR="00BB49EF">
        <w:rPr>
          <w:rFonts w:ascii="TH SarabunPSK" w:hAnsi="TH SarabunPSK" w:cs="TH SarabunPSK" w:hint="cs"/>
          <w:szCs w:val="24"/>
          <w:cs/>
        </w:rPr>
        <w:t>Suan</w:t>
      </w:r>
      <w:proofErr w:type="spellEnd"/>
      <w:r w:rsidR="00BB49EF">
        <w:rPr>
          <w:rFonts w:ascii="TH SarabunPSK" w:hAnsi="TH SarabunPSK" w:cs="TH SarabunPSK" w:hint="cs"/>
          <w:szCs w:val="24"/>
          <w:cs/>
        </w:rPr>
        <w:t xml:space="preserve"> </w:t>
      </w:r>
      <w:proofErr w:type="spellStart"/>
      <w:r w:rsidR="00BB49EF">
        <w:rPr>
          <w:rFonts w:ascii="TH SarabunPSK" w:hAnsi="TH SarabunPSK" w:cs="TH SarabunPSK" w:hint="cs"/>
          <w:szCs w:val="24"/>
          <w:cs/>
        </w:rPr>
        <w:t>Sunandha</w:t>
      </w:r>
      <w:proofErr w:type="spellEnd"/>
      <w:r w:rsidR="00BB49EF">
        <w:rPr>
          <w:rFonts w:ascii="TH SarabunPSK" w:hAnsi="TH SarabunPSK" w:cs="TH SarabunPSK" w:hint="cs"/>
          <w:szCs w:val="24"/>
          <w:cs/>
        </w:rPr>
        <w:t xml:space="preserve"> </w:t>
      </w:r>
      <w:proofErr w:type="spellStart"/>
      <w:r w:rsidR="00BB49EF">
        <w:rPr>
          <w:rFonts w:ascii="TH SarabunPSK" w:hAnsi="TH SarabunPSK" w:cs="TH SarabunPSK" w:hint="cs"/>
          <w:szCs w:val="24"/>
          <w:cs/>
        </w:rPr>
        <w:t>Rajabhat</w:t>
      </w:r>
      <w:proofErr w:type="spellEnd"/>
      <w:r w:rsidR="00BB49EF">
        <w:rPr>
          <w:rFonts w:ascii="TH SarabunPSK" w:hAnsi="TH SarabunPSK" w:cs="TH SarabunPSK" w:hint="cs"/>
          <w:szCs w:val="24"/>
          <w:cs/>
        </w:rPr>
        <w:t xml:space="preserve"> </w:t>
      </w:r>
      <w:proofErr w:type="spellStart"/>
      <w:r w:rsidR="00BB49EF">
        <w:rPr>
          <w:rFonts w:ascii="TH SarabunPSK" w:hAnsi="TH SarabunPSK" w:cs="TH SarabunPSK" w:hint="cs"/>
          <w:szCs w:val="24"/>
          <w:cs/>
        </w:rPr>
        <w:t>University</w:t>
      </w:r>
      <w:proofErr w:type="spellEnd"/>
    </w:p>
    <w:p w14:paraId="1A30BDBA" w14:textId="52CA48E7" w:rsidR="000547AA" w:rsidRPr="009B7BFF" w:rsidRDefault="00BB49EF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BB49EF">
        <w:rPr>
          <w:rFonts w:ascii="TH SarabunPSK" w:hAnsi="TH SarabunPSK" w:cs="TH SarabunPSK"/>
          <w:szCs w:val="24"/>
        </w:rPr>
        <w:t>tangkwasrisom@gmail.com</w:t>
      </w:r>
      <w:r>
        <w:rPr>
          <w:rFonts w:ascii="TH SarabunPSK" w:hAnsi="TH SarabunPSK" w:cs="TH SarabunPSK" w:hint="cs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szCs w:val="24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Cs w:val="24"/>
          <w:cs/>
        </w:rPr>
        <w:t>teerapong</w:t>
      </w:r>
      <w:proofErr w:type="spellEnd"/>
      <w:r>
        <w:rPr>
          <w:rFonts w:ascii="TH SarabunPSK" w:hAnsi="TH SarabunPSK" w:cs="TH SarabunPSK" w:hint="cs"/>
          <w:szCs w:val="24"/>
          <w:cs/>
        </w:rPr>
        <w:t>.</w:t>
      </w:r>
      <w:proofErr w:type="spellStart"/>
      <w:r>
        <w:rPr>
          <w:rFonts w:ascii="TH SarabunPSK" w:hAnsi="TH SarabunPSK" w:cs="TH SarabunPSK" w:hint="cs"/>
          <w:szCs w:val="24"/>
          <w:cs/>
        </w:rPr>
        <w:t>se</w:t>
      </w:r>
      <w:proofErr w:type="spellEnd"/>
      <w:r>
        <w:rPr>
          <w:rFonts w:ascii="TH SarabunPSK" w:hAnsi="TH SarabunPSK" w:cs="TH SarabunPSK" w:hint="cs"/>
          <w:szCs w:val="24"/>
          <w:cs/>
        </w:rPr>
        <w:t>@</w:t>
      </w:r>
      <w:proofErr w:type="spellStart"/>
      <w:r>
        <w:rPr>
          <w:rFonts w:ascii="TH SarabunPSK" w:hAnsi="TH SarabunPSK" w:cs="TH SarabunPSK" w:hint="cs"/>
          <w:szCs w:val="24"/>
          <w:cs/>
        </w:rPr>
        <w:t>ssru</w:t>
      </w:r>
      <w:proofErr w:type="spellEnd"/>
      <w:r>
        <w:rPr>
          <w:rFonts w:ascii="TH SarabunPSK" w:hAnsi="TH SarabunPSK" w:cs="TH SarabunPSK" w:hint="cs"/>
          <w:szCs w:val="24"/>
          <w:cs/>
        </w:rPr>
        <w:t>.</w:t>
      </w:r>
      <w:proofErr w:type="spellStart"/>
      <w:r>
        <w:rPr>
          <w:rFonts w:ascii="TH SarabunPSK" w:hAnsi="TH SarabunPSK" w:cs="TH SarabunPSK" w:hint="cs"/>
          <w:szCs w:val="24"/>
          <w:cs/>
        </w:rPr>
        <w:t>ac</w:t>
      </w:r>
      <w:proofErr w:type="spellEnd"/>
      <w:r>
        <w:rPr>
          <w:rFonts w:ascii="TH SarabunPSK" w:hAnsi="TH SarabunPSK" w:cs="TH SarabunPSK" w:hint="cs"/>
          <w:szCs w:val="24"/>
          <w:cs/>
        </w:rPr>
        <w:t>.th</w:t>
      </w:r>
      <w:r>
        <w:rPr>
          <w:rFonts w:ascii="TH SarabunPSK" w:hAnsi="TH SarabunPSK" w:cs="TH SarabunPSK" w:hint="cs"/>
          <w:szCs w:val="24"/>
          <w:vertAlign w:val="superscript"/>
          <w:cs/>
        </w:rPr>
        <w:t>2</w:t>
      </w:r>
    </w:p>
    <w:p w14:paraId="5AEB3C58" w14:textId="77777777" w:rsidR="000547AA" w:rsidRPr="009B7BFF" w:rsidRDefault="000547AA" w:rsidP="000547AA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D76E984" w14:textId="77777777" w:rsidR="000547AA" w:rsidRPr="007B4ECA" w:rsidRDefault="000547AA" w:rsidP="000547AA">
      <w:pPr>
        <w:rPr>
          <w:rFonts w:cs="Times New Roman"/>
          <w:szCs w:val="24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Pr="007B4ECA">
        <w:rPr>
          <w:rFonts w:ascii="Arial" w:hAnsi="Arial" w:cs="Arial"/>
          <w:color w:val="E4E6EB"/>
          <w:sz w:val="23"/>
          <w:szCs w:val="23"/>
          <w:shd w:val="clear" w:color="auto" w:fill="3E4042"/>
        </w:rPr>
        <w:t xml:space="preserve"> </w:t>
      </w:r>
    </w:p>
    <w:p w14:paraId="25E935DC" w14:textId="77777777" w:rsidR="000547AA" w:rsidRPr="00125FC3" w:rsidRDefault="000547AA" w:rsidP="000547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C408A4" w14:textId="3219D048" w:rsidR="000547AA" w:rsidRDefault="000547AA" w:rsidP="00700075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7B4ECA">
        <w:rPr>
          <w:rFonts w:ascii="TH SarabunPSK" w:hAnsi="TH SarabunPSK" w:cs="TH SarabunPSK"/>
          <w:sz w:val="28"/>
        </w:rPr>
        <w:t xml:space="preserve">This research aimed to study production design in Cyberpunk film, Cyberpunk film work process is qualitative research using </w:t>
      </w:r>
      <w:r w:rsidRPr="007B4ECA">
        <w:rPr>
          <w:rFonts w:ascii="TH SarabunPSK" w:hAnsi="TH SarabunPSK" w:cs="TH SarabunPSK"/>
          <w:sz w:val="28"/>
          <w:cs/>
        </w:rPr>
        <w:t xml:space="preserve">5 </w:t>
      </w:r>
      <w:r w:rsidRPr="007B4ECA">
        <w:rPr>
          <w:rFonts w:ascii="TH SarabunPSK" w:hAnsi="TH SarabunPSK" w:cs="TH SarabunPSK"/>
          <w:sz w:val="28"/>
        </w:rPr>
        <w:t>Cyberpunk film study methods: Alita battle angel (</w:t>
      </w:r>
      <w:r w:rsidRPr="007B4ECA">
        <w:rPr>
          <w:rFonts w:ascii="TH SarabunPSK" w:hAnsi="TH SarabunPSK" w:cs="TH SarabunPSK"/>
          <w:sz w:val="28"/>
          <w:cs/>
        </w:rPr>
        <w:t>2019)</w:t>
      </w:r>
      <w:r w:rsidRPr="007B4ECA">
        <w:rPr>
          <w:rFonts w:ascii="TH SarabunPSK" w:hAnsi="TH SarabunPSK" w:cs="TH SarabunPSK"/>
          <w:sz w:val="28"/>
        </w:rPr>
        <w:t>, Ghost in the Shell (</w:t>
      </w:r>
      <w:r w:rsidRPr="007B4ECA">
        <w:rPr>
          <w:rFonts w:ascii="TH SarabunPSK" w:hAnsi="TH SarabunPSK" w:cs="TH SarabunPSK"/>
          <w:sz w:val="28"/>
          <w:cs/>
        </w:rPr>
        <w:t>2017)</w:t>
      </w:r>
      <w:r w:rsidRPr="007B4ECA">
        <w:rPr>
          <w:rFonts w:ascii="TH SarabunPSK" w:hAnsi="TH SarabunPSK" w:cs="TH SarabunPSK"/>
          <w:sz w:val="28"/>
        </w:rPr>
        <w:t>, Blade Runner (</w:t>
      </w:r>
      <w:r w:rsidRPr="007B4ECA">
        <w:rPr>
          <w:rFonts w:ascii="TH SarabunPSK" w:hAnsi="TH SarabunPSK" w:cs="TH SarabunPSK"/>
          <w:sz w:val="28"/>
          <w:cs/>
        </w:rPr>
        <w:t>2017)</w:t>
      </w:r>
      <w:r w:rsidRPr="007B4ECA">
        <w:rPr>
          <w:rFonts w:ascii="TH SarabunPSK" w:hAnsi="TH SarabunPSK" w:cs="TH SarabunPSK"/>
          <w:sz w:val="28"/>
        </w:rPr>
        <w:t>, Tron (</w:t>
      </w:r>
      <w:r w:rsidRPr="007B4ECA">
        <w:rPr>
          <w:rFonts w:ascii="TH SarabunPSK" w:hAnsi="TH SarabunPSK" w:cs="TH SarabunPSK"/>
          <w:sz w:val="28"/>
          <w:cs/>
        </w:rPr>
        <w:t xml:space="preserve">1982) </w:t>
      </w:r>
      <w:r w:rsidRPr="007B4ECA">
        <w:rPr>
          <w:rFonts w:ascii="TH SarabunPSK" w:hAnsi="TH SarabunPSK" w:cs="TH SarabunPSK"/>
          <w:sz w:val="28"/>
        </w:rPr>
        <w:t>and I, Robot (</w:t>
      </w:r>
      <w:r w:rsidRPr="007B4ECA">
        <w:rPr>
          <w:rFonts w:ascii="TH SarabunPSK" w:hAnsi="TH SarabunPSK" w:cs="TH SarabunPSK"/>
          <w:sz w:val="28"/>
          <w:cs/>
        </w:rPr>
        <w:t xml:space="preserve">2004) </w:t>
      </w:r>
      <w:r w:rsidRPr="007B4ECA">
        <w:rPr>
          <w:rFonts w:ascii="TH SarabunPSK" w:hAnsi="TH SarabunPSK" w:cs="TH SarabunPSK"/>
          <w:sz w:val="28"/>
        </w:rPr>
        <w:t>within the conceptual framework of construction design theory.</w:t>
      </w:r>
    </w:p>
    <w:p w14:paraId="055D4287" w14:textId="430177DD" w:rsidR="00EE4177" w:rsidRPr="00133692" w:rsidRDefault="00EE4177" w:rsidP="00EE4177">
      <w:pPr>
        <w:ind w:firstLine="567"/>
        <w:jc w:val="both"/>
        <w:rPr>
          <w:rFonts w:ascii="TH SarabunPSK" w:hAnsi="TH SarabunPSK" w:cs="TH SarabunPSK"/>
          <w:sz w:val="28"/>
        </w:rPr>
      </w:pPr>
      <w:r w:rsidRPr="00133692">
        <w:rPr>
          <w:rFonts w:ascii="TH SarabunPSK" w:hAnsi="TH SarabunPSK" w:cs="TH SarabunPSK" w:hint="cs"/>
          <w:sz w:val="28"/>
        </w:rPr>
        <w:t xml:space="preserve">The results of the research were as follows: Realism design concepts were applied to the design of Cyberpunk film-making </w:t>
      </w:r>
      <w:proofErr w:type="spellStart"/>
      <w:r>
        <w:rPr>
          <w:rFonts w:ascii="TH SarabunPSK" w:hAnsi="TH SarabunPSK" w:cs="TH SarabunPSK" w:hint="cs"/>
          <w:sz w:val="28"/>
          <w:cs/>
        </w:rPr>
        <w:t>that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consists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of</w:t>
      </w:r>
      <w:r w:rsidRPr="00133692">
        <w:rPr>
          <w:rFonts w:ascii="TH SarabunPSK" w:hAnsi="TH SarabunPSK" w:cs="TH SarabunPSK" w:hint="cs"/>
          <w:sz w:val="28"/>
        </w:rPr>
        <w:t>technology</w:t>
      </w:r>
      <w:r>
        <w:rPr>
          <w:rFonts w:ascii="TH SarabunPSK" w:hAnsi="TH SarabunPSK" w:cs="TH SarabunPSK" w:hint="cs"/>
          <w:sz w:val="28"/>
          <w:cs/>
        </w:rPr>
        <w:t xml:space="preserve"> and</w:t>
      </w:r>
      <w:r w:rsidRPr="00133692"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t</w:t>
      </w:r>
      <w:r w:rsidRPr="00133692">
        <w:rPr>
          <w:rFonts w:ascii="TH SarabunPSK" w:hAnsi="TH SarabunPSK" w:cs="TH SarabunPSK" w:hint="cs"/>
          <w:sz w:val="28"/>
        </w:rPr>
        <w:t xml:space="preserve">he future world with the development of the human body and science technology together. In order to achieve a leap forward social development </w:t>
      </w:r>
      <w:r>
        <w:rPr>
          <w:rFonts w:ascii="TH SarabunPSK" w:hAnsi="TH SarabunPSK" w:cs="TH SarabunPSK" w:hint="cs"/>
          <w:sz w:val="28"/>
          <w:cs/>
        </w:rPr>
        <w:t>b</w:t>
      </w:r>
      <w:proofErr w:type="spellStart"/>
      <w:r w:rsidRPr="00133692">
        <w:rPr>
          <w:rFonts w:ascii="TH SarabunPSK" w:hAnsi="TH SarabunPSK" w:cs="TH SarabunPSK" w:hint="cs"/>
          <w:sz w:val="28"/>
        </w:rPr>
        <w:t>ut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do not forget to take into account the human mind that is gentle, love and mind</w:t>
      </w:r>
      <w:r>
        <w:rPr>
          <w:rFonts w:ascii="TH SarabunPSK" w:hAnsi="TH SarabunPSK" w:cs="TH SarabunPSK" w:hint="cs"/>
          <w:sz w:val="28"/>
          <w:cs/>
        </w:rPr>
        <w:t xml:space="preserve"> and m</w:t>
      </w:r>
      <w:proofErr w:type="spellStart"/>
      <w:r w:rsidRPr="00133692">
        <w:rPr>
          <w:rFonts w:ascii="TH SarabunPSK" w:hAnsi="TH SarabunPSK" w:cs="TH SarabunPSK" w:hint="cs"/>
          <w:sz w:val="28"/>
        </w:rPr>
        <w:t>ust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not rely on technology until forget that humans have ideas</w:t>
      </w:r>
      <w:r>
        <w:rPr>
          <w:rFonts w:ascii="TH SarabunPSK" w:hAnsi="TH SarabunPSK" w:cs="TH SarabunPSK" w:hint="cs"/>
          <w:sz w:val="28"/>
          <w:cs/>
        </w:rPr>
        <w:t>, t</w:t>
      </w:r>
      <w:proofErr w:type="spellStart"/>
      <w:r w:rsidRPr="00133692">
        <w:rPr>
          <w:rFonts w:ascii="TH SarabunPSK" w:hAnsi="TH SarabunPSK" w:cs="TH SarabunPSK" w:hint="cs"/>
          <w:sz w:val="28"/>
        </w:rPr>
        <w:t>alent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is not inferior to technology. Concept of creating mood in scene composition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33692">
        <w:rPr>
          <w:rFonts w:ascii="TH SarabunPSK" w:hAnsi="TH SarabunPSK" w:cs="TH SarabunPSK" w:hint="cs"/>
          <w:sz w:val="28"/>
        </w:rPr>
        <w:t>is another important concept</w:t>
      </w:r>
      <w:r>
        <w:rPr>
          <w:rFonts w:ascii="TH SarabunPSK" w:hAnsi="TH SarabunPSK" w:cs="TH SarabunPSK" w:hint="cs"/>
          <w:sz w:val="28"/>
          <w:cs/>
        </w:rPr>
        <w:t xml:space="preserve"> b</w:t>
      </w:r>
      <w:proofErr w:type="spellStart"/>
      <w:r w:rsidRPr="00133692">
        <w:rPr>
          <w:rFonts w:ascii="TH SarabunPSK" w:hAnsi="TH SarabunPSK" w:cs="TH SarabunPSK" w:hint="cs"/>
          <w:sz w:val="28"/>
        </w:rPr>
        <w:t>ecause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when people watch </w:t>
      </w:r>
      <w:proofErr w:type="spellStart"/>
      <w:r>
        <w:rPr>
          <w:rFonts w:ascii="TH SarabunPSK" w:hAnsi="TH SarabunPSK" w:cs="TH SarabunPSK" w:hint="cs"/>
          <w:sz w:val="28"/>
          <w:cs/>
        </w:rPr>
        <w:t>film</w:t>
      </w:r>
      <w:proofErr w:type="spellEnd"/>
      <w:r>
        <w:rPr>
          <w:rFonts w:ascii="TH SarabunPSK" w:hAnsi="TH SarabunPSK" w:cs="TH SarabunPSK" w:hint="cs"/>
          <w:sz w:val="28"/>
        </w:rPr>
        <w:t>s</w:t>
      </w:r>
      <w:r w:rsidRPr="00133692">
        <w:rPr>
          <w:rFonts w:ascii="TH SarabunPSK" w:hAnsi="TH SarabunPSK" w:cs="TH SarabunPSK" w:hint="cs"/>
          <w:sz w:val="28"/>
        </w:rPr>
        <w:t xml:space="preserve">, they have the emotion of the </w:t>
      </w:r>
      <w:proofErr w:type="spellStart"/>
      <w:r>
        <w:rPr>
          <w:rFonts w:ascii="TH SarabunPSK" w:hAnsi="TH SarabunPSK" w:cs="TH SarabunPSK" w:hint="cs"/>
          <w:sz w:val="28"/>
          <w:cs/>
        </w:rPr>
        <w:t>film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. To provide the design of the work with emotional integrity </w:t>
      </w:r>
      <w:r>
        <w:rPr>
          <w:rFonts w:ascii="TH SarabunPSK" w:hAnsi="TH SarabunPSK" w:cs="TH SarabunPSK" w:hint="cs"/>
          <w:sz w:val="28"/>
          <w:cs/>
        </w:rPr>
        <w:t>t</w:t>
      </w:r>
      <w:r w:rsidRPr="00133692">
        <w:rPr>
          <w:rFonts w:ascii="TH SarabunPSK" w:hAnsi="TH SarabunPSK" w:cs="TH SarabunPSK" w:hint="cs"/>
          <w:sz w:val="28"/>
        </w:rPr>
        <w:t>he Elements of Art must not be abandoned</w:t>
      </w:r>
      <w:r w:rsidRPr="00133692">
        <w:rPr>
          <w:rFonts w:ascii="TH SarabunPSK" w:hAnsi="TH SarabunPSK" w:cs="TH SarabunPSK" w:hint="cs"/>
          <w:sz w:val="28"/>
          <w:cs/>
        </w:rPr>
        <w:t xml:space="preserve"> i</w:t>
      </w:r>
      <w:proofErr w:type="spellStart"/>
      <w:r w:rsidRPr="00133692">
        <w:rPr>
          <w:rFonts w:ascii="TH SarabunPSK" w:hAnsi="TH SarabunPSK" w:cs="TH SarabunPSK" w:hint="cs"/>
          <w:sz w:val="28"/>
        </w:rPr>
        <w:t>ncluding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the Line </w:t>
      </w:r>
      <w:r>
        <w:rPr>
          <w:rFonts w:ascii="TH SarabunPSK" w:hAnsi="TH SarabunPSK" w:cs="TH SarabunPSK" w:hint="cs"/>
          <w:sz w:val="28"/>
          <w:cs/>
        </w:rPr>
        <w:t>,</w:t>
      </w:r>
      <w:r w:rsidRPr="00133692">
        <w:rPr>
          <w:rFonts w:ascii="TH SarabunPSK" w:hAnsi="TH SarabunPSK" w:cs="TH SarabunPSK" w:hint="cs"/>
          <w:sz w:val="28"/>
        </w:rPr>
        <w:t xml:space="preserve"> the line of sight that can occur both from the building</w:t>
      </w:r>
      <w:r>
        <w:rPr>
          <w:rFonts w:ascii="TH SarabunPSK" w:hAnsi="TH SarabunPSK" w:cs="TH SarabunPSK" w:hint="cs"/>
          <w:sz w:val="28"/>
          <w:cs/>
        </w:rPr>
        <w:t xml:space="preserve"> o</w:t>
      </w:r>
      <w:r w:rsidRPr="00133692">
        <w:rPr>
          <w:rFonts w:ascii="TH SarabunPSK" w:hAnsi="TH SarabunPSK" w:cs="TH SarabunPSK" w:hint="cs"/>
          <w:sz w:val="28"/>
        </w:rPr>
        <w:t>r naturally created Lines are another important part of motivating moviegoers to focus on our film art. Color is an essential element of art</w:t>
      </w:r>
      <w:r>
        <w:rPr>
          <w:rFonts w:ascii="TH SarabunPSK" w:hAnsi="TH SarabunPSK" w:cs="TH SarabunPSK" w:hint="cs"/>
          <w:sz w:val="28"/>
          <w:cs/>
        </w:rPr>
        <w:t xml:space="preserve"> o</w:t>
      </w:r>
      <w:r w:rsidRPr="00133692">
        <w:rPr>
          <w:rFonts w:ascii="TH SarabunPSK" w:hAnsi="TH SarabunPSK" w:cs="TH SarabunPSK" w:hint="cs"/>
          <w:sz w:val="28"/>
        </w:rPr>
        <w:t>r almost any kind of creation</w:t>
      </w:r>
      <w:r>
        <w:rPr>
          <w:rFonts w:ascii="TH SarabunPSK" w:hAnsi="TH SarabunPSK" w:cs="TH SarabunPSK" w:hint="cs"/>
          <w:sz w:val="28"/>
          <w:cs/>
        </w:rPr>
        <w:t>.</w:t>
      </w:r>
      <w:r w:rsidRPr="00133692">
        <w:rPr>
          <w:rFonts w:ascii="TH SarabunPSK" w:hAnsi="TH SarabunPSK" w:cs="TH SarabunPSK" w:hint="cs"/>
          <w:sz w:val="28"/>
        </w:rPr>
        <w:t xml:space="preserve"> Colors can be unique in their identity. Colors in Cyberpunk </w:t>
      </w:r>
      <w:r>
        <w:rPr>
          <w:rFonts w:ascii="TH SarabunPSK" w:hAnsi="TH SarabunPSK" w:cs="TH SarabunPSK" w:hint="cs"/>
          <w:sz w:val="28"/>
        </w:rPr>
        <w:t>films</w:t>
      </w:r>
      <w:r w:rsidRPr="00133692">
        <w:rPr>
          <w:rFonts w:ascii="TH SarabunPSK" w:hAnsi="TH SarabunPSK" w:cs="TH SarabunPSK" w:hint="cs"/>
          <w:sz w:val="28"/>
        </w:rPr>
        <w:t xml:space="preserve"> should be red, blue, green, yellow, black to reflect the future colors. Form &amp; Shape can make a big difference in your vision. </w:t>
      </w:r>
      <w:proofErr w:type="spellStart"/>
      <w:r>
        <w:rPr>
          <w:rFonts w:ascii="TH SarabunPSK" w:hAnsi="TH SarabunPSK" w:cs="TH SarabunPSK" w:hint="cs"/>
          <w:sz w:val="28"/>
          <w:cs/>
        </w:rPr>
        <w:t>Forms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133692">
        <w:rPr>
          <w:rFonts w:ascii="TH SarabunPSK" w:hAnsi="TH SarabunPSK" w:cs="TH SarabunPSK" w:hint="cs"/>
          <w:sz w:val="28"/>
        </w:rPr>
        <w:t xml:space="preserve">and shapes in Cyberpunk </w:t>
      </w:r>
      <w:r>
        <w:rPr>
          <w:rFonts w:ascii="TH SarabunPSK" w:hAnsi="TH SarabunPSK" w:cs="TH SarabunPSK" w:hint="cs"/>
          <w:sz w:val="28"/>
        </w:rPr>
        <w:t>films</w:t>
      </w:r>
      <w:r w:rsidRPr="00133692">
        <w:rPr>
          <w:rFonts w:ascii="TH SarabunPSK" w:hAnsi="TH SarabunPSK" w:cs="TH SarabunPSK" w:hint="cs"/>
          <w:sz w:val="28"/>
        </w:rPr>
        <w:t xml:space="preserve"> have to be sharp in order to be modern and as agile as technology developments</w:t>
      </w:r>
      <w:r>
        <w:rPr>
          <w:rFonts w:ascii="TH SarabunPSK" w:hAnsi="TH SarabunPSK" w:cs="TH SarabunPSK" w:hint="cs"/>
          <w:sz w:val="28"/>
          <w:cs/>
        </w:rPr>
        <w:t>. T</w:t>
      </w:r>
      <w:proofErr w:type="spellStart"/>
      <w:r w:rsidRPr="00133692">
        <w:rPr>
          <w:rFonts w:ascii="TH SarabunPSK" w:hAnsi="TH SarabunPSK" w:cs="TH SarabunPSK" w:hint="cs"/>
          <w:sz w:val="28"/>
        </w:rPr>
        <w:t>extures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are often easily seen in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 w:hint="cs"/>
          <w:sz w:val="28"/>
        </w:rPr>
        <w:t>films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that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133692">
        <w:rPr>
          <w:rFonts w:ascii="TH SarabunPSK" w:hAnsi="TH SarabunPSK" w:cs="TH SarabunPSK" w:hint="cs"/>
          <w:sz w:val="28"/>
        </w:rPr>
        <w:t>may appear on a set of characters</w:t>
      </w:r>
      <w:r>
        <w:rPr>
          <w:rFonts w:ascii="TH SarabunPSK" w:hAnsi="TH SarabunPSK" w:cs="TH SarabunPSK" w:hint="cs"/>
          <w:sz w:val="28"/>
          <w:cs/>
        </w:rPr>
        <w:t xml:space="preserve"> w</w:t>
      </w:r>
      <w:proofErr w:type="spellStart"/>
      <w:r w:rsidRPr="00133692">
        <w:rPr>
          <w:rFonts w:ascii="TH SarabunPSK" w:hAnsi="TH SarabunPSK" w:cs="TH SarabunPSK" w:hint="cs"/>
          <w:sz w:val="28"/>
        </w:rPr>
        <w:t>ith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an uneven surface </w:t>
      </w:r>
      <w:r>
        <w:rPr>
          <w:rFonts w:ascii="TH SarabunPSK" w:hAnsi="TH SarabunPSK" w:cs="TH SarabunPSK" w:hint="cs"/>
          <w:sz w:val="28"/>
          <w:cs/>
        </w:rPr>
        <w:t>, b</w:t>
      </w:r>
      <w:proofErr w:type="spellStart"/>
      <w:r w:rsidRPr="00133692">
        <w:rPr>
          <w:rFonts w:ascii="TH SarabunPSK" w:hAnsi="TH SarabunPSK" w:cs="TH SarabunPSK" w:hint="cs"/>
          <w:sz w:val="28"/>
        </w:rPr>
        <w:t>ecause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the body must be composed of artificial technology parts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that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are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133692">
        <w:rPr>
          <w:rFonts w:ascii="TH SarabunPSK" w:hAnsi="TH SarabunPSK" w:cs="TH SarabunPSK" w:hint="cs"/>
          <w:sz w:val="28"/>
        </w:rPr>
        <w:t>conduc</w:t>
      </w:r>
      <w:r>
        <w:rPr>
          <w:rFonts w:ascii="TH SarabunPSK" w:hAnsi="TH SarabunPSK" w:cs="TH SarabunPSK" w:hint="cs"/>
          <w:sz w:val="28"/>
          <w:cs/>
        </w:rPr>
        <w:t>ted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to replace the worn parts of the body. The concept of beautiful design: Principle of Design: Unity, Harmony, Point of Interesting, Emphasis, Balance, Rhythm, </w:t>
      </w:r>
      <w:proofErr w:type="gramStart"/>
      <w:r w:rsidRPr="00133692">
        <w:rPr>
          <w:rFonts w:ascii="TH SarabunPSK" w:hAnsi="TH SarabunPSK" w:cs="TH SarabunPSK" w:hint="cs"/>
          <w:sz w:val="28"/>
        </w:rPr>
        <w:t>Proportion</w:t>
      </w:r>
      <w:r>
        <w:rPr>
          <w:rFonts w:ascii="TH SarabunPSK" w:hAnsi="TH SarabunPSK" w:cs="TH SarabunPSK" w:hint="cs"/>
          <w:sz w:val="28"/>
          <w:cs/>
        </w:rPr>
        <w:t xml:space="preserve"> ,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a</w:t>
      </w:r>
      <w:proofErr w:type="spellStart"/>
      <w:r w:rsidRPr="00133692">
        <w:rPr>
          <w:rFonts w:ascii="TH SarabunPSK" w:hAnsi="TH SarabunPSK" w:cs="TH SarabunPSK" w:hint="cs"/>
          <w:sz w:val="28"/>
        </w:rPr>
        <w:t>ll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of these element</w:t>
      </w:r>
      <w:r>
        <w:rPr>
          <w:rFonts w:ascii="TH SarabunPSK" w:hAnsi="TH SarabunPSK" w:cs="TH SarabunPSK" w:hint="cs"/>
          <w:sz w:val="28"/>
          <w:cs/>
        </w:rPr>
        <w:t>s</w:t>
      </w:r>
      <w:r w:rsidRPr="00133692">
        <w:rPr>
          <w:rFonts w:ascii="TH SarabunPSK" w:hAnsi="TH SarabunPSK" w:cs="TH SarabunPSK" w:hint="cs"/>
          <w:sz w:val="28"/>
        </w:rPr>
        <w:t xml:space="preserve"> when applied to the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production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 design of Cyberpunk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films</w:t>
      </w:r>
      <w:proofErr w:type="spellEnd"/>
      <w:r w:rsidRPr="00133692">
        <w:rPr>
          <w:rFonts w:ascii="TH SarabunPSK" w:hAnsi="TH SarabunPSK" w:cs="TH SarabunPSK" w:hint="cs"/>
          <w:sz w:val="28"/>
        </w:rPr>
        <w:t xml:space="preserve">, will make the solidity of the technology more visually appealing. This is because the creators had to balance the human and technology </w:t>
      </w:r>
      <w:r>
        <w:rPr>
          <w:rFonts w:ascii="TH SarabunPSK" w:hAnsi="TH SarabunPSK" w:cs="TH SarabunPSK" w:hint="cs"/>
          <w:sz w:val="28"/>
        </w:rPr>
        <w:t>films</w:t>
      </w:r>
      <w:r w:rsidRPr="00133692">
        <w:rPr>
          <w:rFonts w:ascii="TH SarabunPSK" w:hAnsi="TH SarabunPSK" w:cs="TH SarabunPSK" w:hint="cs"/>
          <w:sz w:val="28"/>
        </w:rPr>
        <w:t xml:space="preserve"> to be </w:t>
      </w:r>
      <w:proofErr w:type="gramStart"/>
      <w:r w:rsidRPr="00133692">
        <w:rPr>
          <w:rFonts w:ascii="TH SarabunPSK" w:hAnsi="TH SarabunPSK" w:cs="TH SarabunPSK" w:hint="cs"/>
          <w:sz w:val="28"/>
        </w:rPr>
        <w:t>harmonious</w:t>
      </w:r>
      <w:r>
        <w:rPr>
          <w:rFonts w:ascii="TH SarabunPSK" w:hAnsi="TH SarabunPSK" w:cs="TH SarabunPSK" w:hint="cs"/>
          <w:sz w:val="28"/>
          <w:cs/>
        </w:rPr>
        <w:t xml:space="preserve"> ,b</w:t>
      </w:r>
      <w:r w:rsidRPr="00133692">
        <w:rPr>
          <w:rFonts w:ascii="TH SarabunPSK" w:hAnsi="TH SarabunPSK" w:cs="TH SarabunPSK" w:hint="cs"/>
          <w:sz w:val="28"/>
        </w:rPr>
        <w:t>e</w:t>
      </w:r>
      <w:proofErr w:type="gramEnd"/>
      <w:r w:rsidRPr="00133692">
        <w:rPr>
          <w:rFonts w:ascii="TH SarabunPSK" w:hAnsi="TH SarabunPSK" w:cs="TH SarabunPSK" w:hint="cs"/>
          <w:sz w:val="28"/>
        </w:rPr>
        <w:t xml:space="preserve"> proportionate and go together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5C2785E8" w14:textId="77777777" w:rsidR="000547AA" w:rsidRPr="00C440B6" w:rsidRDefault="000547AA" w:rsidP="00EE4177">
      <w:pPr>
        <w:pStyle w:val="NoSpacing"/>
        <w:rPr>
          <w:rFonts w:ascii="TH SarabunPSK" w:hAnsi="TH SarabunPSK" w:cs="TH SarabunPSK"/>
          <w:sz w:val="28"/>
        </w:rPr>
      </w:pPr>
    </w:p>
    <w:p w14:paraId="7348EBF8" w14:textId="77777777" w:rsidR="000547AA" w:rsidRDefault="000547AA" w:rsidP="000547AA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films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, </w:t>
      </w:r>
      <w:proofErr w:type="spellStart"/>
      <w:r>
        <w:rPr>
          <w:rFonts w:ascii="TH SarabunPSK" w:hAnsi="TH SarabunPSK" w:cs="TH SarabunPSK" w:hint="cs"/>
          <w:sz w:val="28"/>
          <w:cs/>
        </w:rPr>
        <w:t>production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design</w:t>
      </w:r>
      <w:proofErr w:type="spellEnd"/>
    </w:p>
    <w:p w14:paraId="7E74DA07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81CF2F0" w14:textId="201A6DCA" w:rsidR="00C95D2E" w:rsidRDefault="00C95D2E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0F29A7A" w14:textId="77777777" w:rsidR="00B2511A" w:rsidRDefault="00B2511A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398BA7D6" w:rsidR="00125FC3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DB29250" w14:textId="77777777" w:rsidR="009312FD" w:rsidRPr="00C440B6" w:rsidRDefault="009312FD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312BBD2" w14:textId="2EF69E57" w:rsidR="009312FD" w:rsidRDefault="009D428B" w:rsidP="00700075">
      <w:pPr>
        <w:ind w:firstLine="720"/>
        <w:jc w:val="both"/>
        <w:rPr>
          <w:rFonts w:ascii="TH SarabunPSK" w:hAnsi="TH SarabunPSK" w:cs="TH SarabunPSK"/>
          <w:b/>
          <w:sz w:val="28"/>
        </w:rPr>
      </w:pPr>
      <w:proofErr w:type="spellStart"/>
      <w:r>
        <w:rPr>
          <w:rFonts w:ascii="TH SarabunPSK" w:hAnsi="TH SarabunPSK" w:cs="TH SarabunPSK" w:hint="cs"/>
          <w:b/>
          <w:sz w:val="28"/>
          <w:cs/>
        </w:rPr>
        <w:t>Production</w:t>
      </w:r>
      <w:proofErr w:type="spellEnd"/>
      <w:r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sz w:val="28"/>
          <w:cs/>
        </w:rPr>
        <w:t>Design</w:t>
      </w:r>
      <w:proofErr w:type="spellEnd"/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312FD" w:rsidRPr="009312FD">
        <w:rPr>
          <w:rFonts w:ascii="TH SarabunPSK" w:hAnsi="TH SarabunPSK" w:cs="TH SarabunPSK"/>
          <w:b/>
          <w:sz w:val="28"/>
          <w:cs/>
        </w:rPr>
        <w:t>หรือ การออกแบบงานสร้าง เป็นกระบวนการทำงานที่มีบทบาทต่อภาพลักษณ์โดยรวมของภาพยนตร์ เป้าหมายของการออกแบบงานสร้าง มิติหนึ่งคือความสมจริง ถูกต้อง น่าเชื่อถือ รายละเอียดขององค์ประกอบ</w:t>
      </w:r>
      <w:proofErr w:type="spellStart"/>
      <w:r w:rsidR="009312FD" w:rsidRPr="009312FD">
        <w:rPr>
          <w:rFonts w:ascii="TH SarabunPSK" w:hAnsi="TH SarabunPSK" w:cs="TH SarabunPSK"/>
          <w:b/>
          <w:sz w:val="28"/>
          <w:cs/>
        </w:rPr>
        <w:t>ต่างๆ</w:t>
      </w:r>
      <w:proofErr w:type="spellEnd"/>
      <w:r w:rsidR="009312FD" w:rsidRPr="009312FD">
        <w:rPr>
          <w:rFonts w:ascii="TH SarabunPSK" w:hAnsi="TH SarabunPSK" w:cs="TH SarabunPSK"/>
          <w:b/>
          <w:sz w:val="28"/>
          <w:cs/>
        </w:rPr>
        <w:t xml:space="preserve"> ภายในบรรยากาศ</w:t>
      </w:r>
      <w:proofErr w:type="spellStart"/>
      <w:r w:rsidR="009312FD" w:rsidRPr="009312FD">
        <w:rPr>
          <w:rFonts w:ascii="TH SarabunPSK" w:hAnsi="TH SarabunPSK" w:cs="TH SarabunPSK"/>
          <w:b/>
          <w:sz w:val="28"/>
          <w:cs/>
        </w:rPr>
        <w:t>นั้นๆ</w:t>
      </w:r>
      <w:proofErr w:type="spellEnd"/>
      <w:r w:rsidR="009312FD" w:rsidRPr="009312FD">
        <w:rPr>
          <w:rFonts w:ascii="TH SarabunPSK" w:hAnsi="TH SarabunPSK" w:cs="TH SarabunPSK"/>
          <w:b/>
          <w:sz w:val="28"/>
          <w:cs/>
        </w:rPr>
        <w:t xml:space="preserve"> จะมีผลต่อรูปร่างและประวัติของตัวละครขึ้นมา เช่น ลักษณะของสถาปัตยกรรม ข้าวของเครื่องใช้ พาหนะ เสื้อผ้า พืชพรรณ สภาพภูมิอากาศ ฯ ผู้ออกแบบงานสร้างจะต้องคัดเลือกองค์ประกอบอย่างมีเหตุมีผล ไม่ขัดต่อความเป็นไปได้</w:t>
      </w:r>
    </w:p>
    <w:p w14:paraId="30BC6E89" w14:textId="77777777" w:rsidR="009312FD" w:rsidRPr="009312FD" w:rsidRDefault="009312FD" w:rsidP="00700075">
      <w:pPr>
        <w:ind w:firstLine="720"/>
        <w:jc w:val="both"/>
        <w:rPr>
          <w:rFonts w:ascii="TH SarabunPSK" w:hAnsi="TH SarabunPSK" w:cs="TH SarabunPSK"/>
          <w:b/>
          <w:sz w:val="28"/>
        </w:rPr>
      </w:pPr>
      <w:r w:rsidRPr="009312FD">
        <w:rPr>
          <w:rFonts w:ascii="TH SarabunPSK" w:hAnsi="TH SarabunPSK" w:cs="TH SarabunPSK"/>
          <w:b/>
          <w:sz w:val="28"/>
          <w:cs/>
        </w:rPr>
        <w:t>การออกแบบงานสร้างมีความสำคัญต่อการสร้างอารมณ์และบรรยากาศของหนัง เช่น ความ</w:t>
      </w:r>
      <w:proofErr w:type="spellStart"/>
      <w:r w:rsidRPr="009312FD">
        <w:rPr>
          <w:rFonts w:ascii="TH SarabunPSK" w:hAnsi="TH SarabunPSK" w:cs="TH SarabunPSK"/>
          <w:b/>
          <w:sz w:val="28"/>
          <w:cs/>
        </w:rPr>
        <w:t>โร</w:t>
      </w:r>
      <w:proofErr w:type="spellEnd"/>
      <w:r w:rsidRPr="009312FD">
        <w:rPr>
          <w:rFonts w:ascii="TH SarabunPSK" w:hAnsi="TH SarabunPSK" w:cs="TH SarabunPSK"/>
          <w:b/>
          <w:sz w:val="28"/>
          <w:cs/>
        </w:rPr>
        <w:t xml:space="preserve">แมนติก ความหวาดวิตก ความแห้งแลง ห่อเหี่ยว สิ้นหวัง ความสับสนวุ่นวาย ความรุนแรงก้าวร้าว ผู้ออกแบบงานสร้างจึงจำเป็นต้องตีความบทภาพยนตร์ให้ชัดเจนว่าหนังควรถูกห่อหุ้มไว้ด้วยอารมณ์และบรรยากาศใด </w:t>
      </w:r>
    </w:p>
    <w:p w14:paraId="47E9525D" w14:textId="50159CE9" w:rsidR="009312FD" w:rsidRPr="009312FD" w:rsidRDefault="009312FD" w:rsidP="00700075">
      <w:pPr>
        <w:jc w:val="both"/>
        <w:rPr>
          <w:rFonts w:ascii="TH SarabunPSK" w:hAnsi="TH SarabunPSK" w:cs="TH SarabunPSK"/>
          <w:b/>
          <w:sz w:val="28"/>
        </w:rPr>
      </w:pPr>
      <w:r w:rsidRPr="009312FD">
        <w:rPr>
          <w:rFonts w:ascii="TH SarabunPSK" w:hAnsi="TH SarabunPSK" w:cs="TH SarabunPSK"/>
          <w:b/>
          <w:sz w:val="28"/>
          <w:cs/>
        </w:rPr>
        <w:tab/>
        <w:t>ภาพยนตร์แนว</w:t>
      </w:r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Cyberpunk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 xml:space="preserve">เป็นหนึ่งในสไตล์ของภาพยนตร์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Sci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Fi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Neo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Noir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 xml:space="preserve">ภาพยนตร์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Cyberpunk</w:t>
      </w:r>
      <w:proofErr w:type="spellEnd"/>
      <w:r w:rsidRPr="009312FD">
        <w:rPr>
          <w:rFonts w:ascii="TH SarabunPSK" w:hAnsi="TH SarabunPSK" w:cs="TH SarabunPSK"/>
          <w:b/>
          <w:sz w:val="28"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นั้นมีเอกลักษณ์ที่เฉพาะตัวทั้ง โทน สี ฟอนต์ เทคโนโลยี ที่มีความ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ดาร์ก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ที่มีความไฮเทคโน</w:t>
      </w:r>
      <w:proofErr w:type="spellStart"/>
      <w:r w:rsidRPr="009312FD">
        <w:rPr>
          <w:rFonts w:ascii="TH SarabunPSK" w:hAnsi="TH SarabunPSK" w:cs="TH SarabunPSK"/>
          <w:b/>
          <w:sz w:val="28"/>
          <w:cs/>
        </w:rPr>
        <w:t>โล</w:t>
      </w:r>
      <w:proofErr w:type="spellEnd"/>
      <w:r w:rsidRPr="009312FD">
        <w:rPr>
          <w:rFonts w:ascii="TH SarabunPSK" w:hAnsi="TH SarabunPSK" w:cs="TH SarabunPSK"/>
          <w:b/>
          <w:sz w:val="28"/>
          <w:cs/>
        </w:rPr>
        <w:t xml:space="preserve">ยี วิถีชีวิตของผู้คนที่คุณภาพต่ำความเสื่อมโทรมของสภาพสังคม สภาพอากาศที่มีความเปียกชื้นตัดกับแสงไฟนีออนผสมกับ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Interface</w:t>
      </w:r>
      <w:proofErr w:type="spellEnd"/>
      <w:r w:rsidRPr="009312FD">
        <w:rPr>
          <w:rFonts w:ascii="TH SarabunPSK" w:hAnsi="TH SarabunPSK" w:cs="TH SarabunPSK"/>
          <w:b/>
          <w:sz w:val="28"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ยุค 80</w:t>
      </w:r>
      <w:r w:rsidRPr="009312FD">
        <w:rPr>
          <w:rFonts w:ascii="TH SarabunPSK" w:hAnsi="TH SarabunPSK" w:cs="TH SarabunPSK"/>
          <w:b/>
          <w:sz w:val="28"/>
        </w:rPr>
        <w:t>s-</w:t>
      </w:r>
      <w:r w:rsidRPr="009312FD">
        <w:rPr>
          <w:rFonts w:ascii="TH SarabunPSK" w:hAnsi="TH SarabunPSK" w:cs="TH SarabunPSK"/>
          <w:b/>
          <w:sz w:val="28"/>
          <w:cs/>
        </w:rPr>
        <w:t>90</w:t>
      </w:r>
      <w:r w:rsidRPr="009312FD">
        <w:rPr>
          <w:rFonts w:ascii="TH SarabunPSK" w:hAnsi="TH SarabunPSK" w:cs="TH SarabunPSK"/>
          <w:b/>
          <w:sz w:val="28"/>
        </w:rPr>
        <w:t xml:space="preserve">s </w:t>
      </w:r>
      <w:r w:rsidRPr="009312FD">
        <w:rPr>
          <w:rFonts w:ascii="TH SarabunPSK" w:hAnsi="TH SarabunPSK" w:cs="TH SarabunPSK"/>
          <w:b/>
          <w:sz w:val="28"/>
          <w:cs/>
        </w:rPr>
        <w:t>พื้นฐานแล้ว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Cyberpunk</w:t>
      </w:r>
      <w:proofErr w:type="spellEnd"/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เป็นการจินตนาการภาพในโลกอนาคตที่นวัตกรรมทางเทคโนโลยีก้าวล้ำถึงขีดสุด การปลูกถ่ายหรือดัดแปลงอวัยวะเทียมเพื่ออัพเกรดร่างกายกลายเป็นเรื่องปกติ มียานพาหนะทันสมัยเดินทางได้ทั้งพื้นดินและอากาศ แต่กลับกัน ความเป็นอยู่ของผู้คนนั้นกลับไม่ได้ไปในทิศทางเดียวกันแม้แต่น้อย รัฐบาลล้มเหลวในการปกครองบริหารหรือ</w:t>
      </w:r>
      <w:proofErr w:type="spellStart"/>
      <w:r w:rsidRPr="009312FD">
        <w:rPr>
          <w:rFonts w:ascii="TH SarabunPSK" w:hAnsi="TH SarabunPSK" w:cs="TH SarabunPSK"/>
          <w:b/>
          <w:sz w:val="28"/>
          <w:cs/>
        </w:rPr>
        <w:t>ริดรอน</w:t>
      </w:r>
      <w:proofErr w:type="spellEnd"/>
      <w:r w:rsidRPr="009312FD">
        <w:rPr>
          <w:rFonts w:ascii="TH SarabunPSK" w:hAnsi="TH SarabunPSK" w:cs="TH SarabunPSK"/>
          <w:b/>
          <w:sz w:val="28"/>
          <w:cs/>
        </w:rPr>
        <w:t>สิทธิประชาชน บริษัทยักษ์ใหญ่เข้ามามีอำนาจเหนือชีวิตผู้คน เครือข่ายอาชญากรรมที่กดขี่คนหาเช้ากินค่ำในทุกระหองระแหง ความรุนแรงและการทำลายล้างกลายเป็นปกติในแต่ละวัน</w:t>
      </w:r>
    </w:p>
    <w:p w14:paraId="664A6324" w14:textId="5DD5AA64" w:rsidR="00125FC3" w:rsidRPr="009312FD" w:rsidRDefault="009312FD" w:rsidP="00700075">
      <w:pPr>
        <w:jc w:val="both"/>
        <w:rPr>
          <w:rFonts w:ascii="TH SarabunPSK" w:hAnsi="TH SarabunPSK" w:cs="TH SarabunPSK"/>
          <w:b/>
          <w:sz w:val="28"/>
        </w:rPr>
      </w:pPr>
      <w:r w:rsidRPr="009312FD">
        <w:rPr>
          <w:rFonts w:ascii="TH SarabunPSK" w:hAnsi="TH SarabunPSK" w:cs="TH SarabunPSK"/>
          <w:b/>
          <w:sz w:val="28"/>
          <w:cs/>
        </w:rPr>
        <w:tab/>
        <w:t xml:space="preserve">ด้วยเหตุนี้ผู้วิจัยจึงสนใจศึกษาเรื่อง </w:t>
      </w:r>
      <w:r w:rsidRPr="009312FD">
        <w:rPr>
          <w:rFonts w:ascii="TH SarabunPSK" w:hAnsi="TH SarabunPSK" w:cs="TH SarabunPSK"/>
          <w:b/>
          <w:sz w:val="28"/>
        </w:rPr>
        <w:t>“</w:t>
      </w:r>
      <w:r w:rsidRPr="009312FD">
        <w:rPr>
          <w:rFonts w:ascii="TH SarabunPSK" w:hAnsi="TH SarabunPSK" w:cs="TH SarabunPSK"/>
          <w:b/>
          <w:sz w:val="28"/>
          <w:cs/>
        </w:rPr>
        <w:t>การออกแบบงานสร้าง</w:t>
      </w:r>
      <w:r>
        <w:rPr>
          <w:rFonts w:ascii="TH SarabunPSK" w:hAnsi="TH SarabunPSK" w:cs="TH SarabunPSK" w:hint="cs"/>
          <w:b/>
          <w:sz w:val="28"/>
          <w:cs/>
        </w:rPr>
        <w:t>ในภาพยนตร์</w:t>
      </w:r>
      <w:r w:rsidR="009D428B" w:rsidRPr="009D428B">
        <w:rPr>
          <w:rFonts w:ascii="TH SarabunPSK" w:hAnsi="TH SarabunPSK" w:cs="TH SarabunPSK" w:hint="cs"/>
          <w:b/>
          <w:sz w:val="28"/>
          <w:cs/>
        </w:rPr>
        <w:t xml:space="preserve">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Cyberpunk</w:t>
      </w:r>
      <w:proofErr w:type="spellEnd"/>
      <w:r w:rsidRPr="009312FD">
        <w:rPr>
          <w:rFonts w:ascii="TH SarabunPSK" w:hAnsi="TH SarabunPSK" w:cs="TH SarabunPSK"/>
          <w:b/>
          <w:sz w:val="28"/>
        </w:rPr>
        <w:t xml:space="preserve">” </w:t>
      </w:r>
      <w:r w:rsidRPr="009312FD">
        <w:rPr>
          <w:rFonts w:ascii="TH SarabunPSK" w:hAnsi="TH SarabunPSK" w:cs="TH SarabunPSK"/>
          <w:b/>
          <w:sz w:val="28"/>
          <w:cs/>
        </w:rPr>
        <w:t xml:space="preserve">เนื่องจากอยากที่จะศึกษาการออกแบบงานสร้าง กระบวนการทำงาน ภาพยนตร์แนว </w:t>
      </w:r>
      <w:proofErr w:type="spellStart"/>
      <w:r w:rsidR="009D428B">
        <w:rPr>
          <w:rFonts w:ascii="TH SarabunPSK" w:hAnsi="TH SarabunPSK" w:cs="TH SarabunPSK" w:hint="cs"/>
          <w:b/>
          <w:sz w:val="28"/>
          <w:cs/>
        </w:rPr>
        <w:t>Cyberpunk</w:t>
      </w:r>
      <w:proofErr w:type="spellEnd"/>
      <w:r w:rsidR="009D428B" w:rsidRPr="009312FD">
        <w:rPr>
          <w:rFonts w:ascii="TH SarabunPSK" w:hAnsi="TH SarabunPSK" w:cs="TH SarabunPSK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เพื่อที่จะนำไปต่อยอดในการทำงานเป็นโปรด</w:t>
      </w:r>
      <w:proofErr w:type="spellStart"/>
      <w:r w:rsidRPr="009312FD">
        <w:rPr>
          <w:rFonts w:ascii="TH SarabunPSK" w:hAnsi="TH SarabunPSK" w:cs="TH SarabunPSK"/>
          <w:b/>
          <w:sz w:val="28"/>
          <w:cs/>
        </w:rPr>
        <w:t>ิวเซอร์</w:t>
      </w:r>
      <w:proofErr w:type="spellEnd"/>
      <w:r w:rsidRPr="009312FD">
        <w:rPr>
          <w:rFonts w:ascii="TH SarabunPSK" w:hAnsi="TH SarabunPSK" w:cs="TH SarabunPSK"/>
          <w:b/>
          <w:sz w:val="28"/>
          <w:cs/>
        </w:rPr>
        <w:t xml:space="preserve"> เพื่อคำนวณค่าใช้จ่ายต่าง</w:t>
      </w:r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ๆ</w:t>
      </w:r>
      <w:r w:rsidR="009D428B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ตามความเหมาะสม และอยากที่จะผลิตภาพยนตร์ที่มีเนื้อหาที่สามารถสะท้อนสังคมปัจจุบัน ผู้วิจัยอยากพัฒนาให้มีความรู้เกี่ยวกับแนวคิดการทำงานของโปรด</w:t>
      </w:r>
      <w:proofErr w:type="spellStart"/>
      <w:r w:rsidRPr="009312FD">
        <w:rPr>
          <w:rFonts w:ascii="TH SarabunPSK" w:hAnsi="TH SarabunPSK" w:cs="TH SarabunPSK"/>
          <w:b/>
          <w:sz w:val="28"/>
          <w:cs/>
        </w:rPr>
        <w:t>ิวเซ</w:t>
      </w:r>
      <w:proofErr w:type="spellEnd"/>
      <w:r w:rsidRPr="009312FD">
        <w:rPr>
          <w:rFonts w:ascii="TH SarabunPSK" w:hAnsi="TH SarabunPSK" w:cs="TH SarabunPSK"/>
          <w:b/>
          <w:sz w:val="28"/>
          <w:cs/>
        </w:rPr>
        <w:t>อร์หลาย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ๆ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9312FD">
        <w:rPr>
          <w:rFonts w:ascii="TH SarabunPSK" w:hAnsi="TH SarabunPSK" w:cs="TH SarabunPSK"/>
          <w:b/>
          <w:sz w:val="28"/>
          <w:cs/>
        </w:rPr>
        <w:t>ท่าน เพื่อต่อยอดการทำงานในอนาคต ต้องการที่จะสร้างภาพยนตร์ให้สำเร็จและได้รับการยอมรับในสังคม สะท้อนให้สังคมได้เห็นถึงสังคมในปัจจุบันมากขึ้น รวมถึงอยากที่จะสร้างภาพยนตร์ให้สามารถเผยแพร่และทำรายได้เป็นที่รู้จักอย่างแพร่หลาย</w:t>
      </w:r>
    </w:p>
    <w:p w14:paraId="05D43897" w14:textId="77777777" w:rsidR="009312FD" w:rsidRDefault="009312FD" w:rsidP="009312FD">
      <w:pPr>
        <w:jc w:val="center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3D7CA6F1" w14:textId="39DDCC34" w:rsidR="00FE37CB" w:rsidRDefault="00125FC3" w:rsidP="002655F1">
      <w:pPr>
        <w:ind w:firstLine="720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  <w:r w:rsidR="009312FD" w:rsidRPr="009312FD">
        <w:rPr>
          <w:rFonts w:ascii="TH SarabunPSK" w:hAnsi="TH SarabunPSK" w:cs="TH SarabunPSK"/>
          <w:b/>
          <w:sz w:val="32"/>
          <w:cs/>
        </w:rPr>
        <w:t>เพื่อศึกษาและวิเคราะห์การออกแบบงานสร้าง</w:t>
      </w:r>
      <w:r w:rsidR="002655F1">
        <w:rPr>
          <w:rFonts w:ascii="TH SarabunPSK" w:hAnsi="TH SarabunPSK" w:cs="TH SarabunPSK" w:hint="cs"/>
          <w:b/>
          <w:sz w:val="32"/>
          <w:cs/>
        </w:rPr>
        <w:t>ใน</w:t>
      </w:r>
      <w:r w:rsidR="009312FD">
        <w:rPr>
          <w:rFonts w:ascii="TH SarabunPSK" w:hAnsi="TH SarabunPSK" w:cs="TH SarabunPSK" w:hint="cs"/>
          <w:b/>
          <w:sz w:val="32"/>
          <w:cs/>
        </w:rPr>
        <w:t>ภาพยนตร์</w:t>
      </w:r>
      <w:r w:rsidR="009312FD" w:rsidRPr="009312FD">
        <w:rPr>
          <w:rFonts w:ascii="TH SarabunPSK" w:hAnsi="TH SarabunPSK" w:cs="TH SarabunPSK"/>
          <w:b/>
          <w:sz w:val="32"/>
          <w:cs/>
        </w:rPr>
        <w:t xml:space="preserve">แนว </w:t>
      </w:r>
      <w:r w:rsidR="009312FD" w:rsidRPr="009312FD">
        <w:rPr>
          <w:rFonts w:ascii="TH SarabunPSK" w:hAnsi="TH SarabunPSK" w:cs="TH SarabunPSK"/>
          <w:b/>
          <w:sz w:val="28"/>
        </w:rPr>
        <w:t xml:space="preserve">Cyberpunk </w:t>
      </w:r>
    </w:p>
    <w:p w14:paraId="0CEFBA11" w14:textId="77777777" w:rsidR="002655F1" w:rsidRPr="002655F1" w:rsidRDefault="002655F1" w:rsidP="002655F1">
      <w:pPr>
        <w:ind w:firstLine="720"/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22B4D03C" w14:textId="37D91A27" w:rsidR="009D428B" w:rsidRPr="009D428B" w:rsidRDefault="009D428B" w:rsidP="00700075">
      <w:pPr>
        <w:pStyle w:val="NoSpacing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9D428B">
        <w:rPr>
          <w:rFonts w:ascii="TH SarabunPSK" w:hAnsi="TH SarabunPSK" w:cs="TH SarabunPSK"/>
          <w:color w:val="000000"/>
          <w:sz w:val="28"/>
          <w:cs/>
        </w:rPr>
        <w:t xml:space="preserve">ใช้วิธีการศึกษาโดยการวิเคราะห์การออกแบบงานสร้างในภาพยนตร์ </w:t>
      </w:r>
      <w:proofErr w:type="spellStart"/>
      <w:r w:rsidRPr="009D428B">
        <w:rPr>
          <w:rFonts w:ascii="TH SarabunPSK" w:hAnsi="TH SarabunPSK" w:cs="TH SarabunPSK"/>
          <w:color w:val="000000"/>
          <w:sz w:val="28"/>
        </w:rPr>
        <w:t>Cyberbunk</w:t>
      </w:r>
      <w:proofErr w:type="spellEnd"/>
      <w:r w:rsidRPr="009D428B">
        <w:rPr>
          <w:rFonts w:ascii="TH SarabunPSK" w:hAnsi="TH SarabunPSK" w:cs="TH SarabunPSK"/>
          <w:color w:val="000000"/>
          <w:sz w:val="28"/>
        </w:rPr>
        <w:t xml:space="preserve"> </w:t>
      </w:r>
      <w:r w:rsidRPr="009D428B">
        <w:rPr>
          <w:rFonts w:ascii="TH SarabunPSK" w:hAnsi="TH SarabunPSK" w:cs="TH SarabunPSK"/>
          <w:color w:val="000000"/>
          <w:sz w:val="28"/>
          <w:cs/>
        </w:rPr>
        <w:t>จำนวน 5 เรื่อง โดยใช้เกณฑ์ในการคัดเลือก คือ ได้รับรางวัลจากการประกวดในระดับนานาชาติ งานสร้างและงานออกแบบการสร้างของภาพยนตร์ที่มีความโดดเด่น</w:t>
      </w:r>
    </w:p>
    <w:p w14:paraId="65C99373" w14:textId="6D2CFA95" w:rsidR="00125FC3" w:rsidRDefault="009D428B" w:rsidP="00700075">
      <w:pPr>
        <w:pStyle w:val="NoSpacing"/>
        <w:jc w:val="both"/>
        <w:rPr>
          <w:rFonts w:ascii="TH SarabunPSK" w:hAnsi="TH SarabunPSK" w:cs="TH SarabunPSK"/>
          <w:color w:val="000000"/>
          <w:sz w:val="28"/>
        </w:rPr>
      </w:pPr>
      <w:r w:rsidRPr="009D428B">
        <w:rPr>
          <w:rFonts w:ascii="TH SarabunPSK" w:hAnsi="TH SarabunPSK" w:cs="TH SarabunPSK"/>
          <w:color w:val="000000"/>
          <w:sz w:val="28"/>
          <w:cs/>
        </w:rPr>
        <w:tab/>
        <w:t>ผู้วิจัยกำหนดระเบียบวิธีวิจัยเป็นการวิจัยเชิงคุณภาพ (</w:t>
      </w:r>
      <w:r w:rsidRPr="009D428B">
        <w:rPr>
          <w:rFonts w:ascii="TH SarabunPSK" w:hAnsi="TH SarabunPSK" w:cs="TH SarabunPSK"/>
          <w:color w:val="000000"/>
          <w:sz w:val="28"/>
        </w:rPr>
        <w:t xml:space="preserve">Qualitative Research) </w:t>
      </w:r>
      <w:r w:rsidRPr="009D428B">
        <w:rPr>
          <w:rFonts w:ascii="TH SarabunPSK" w:hAnsi="TH SarabunPSK" w:cs="TH SarabunPSK"/>
          <w:color w:val="000000"/>
          <w:sz w:val="28"/>
          <w:cs/>
        </w:rPr>
        <w:t xml:space="preserve">โดยใช้วิธีการวิเคราะห์กระบวนการทำงานของผู้ออกแบบงานสร้างแนว แนว </w:t>
      </w:r>
      <w:r w:rsidRPr="009D428B">
        <w:rPr>
          <w:rFonts w:ascii="TH SarabunPSK" w:hAnsi="TH SarabunPSK" w:cs="TH SarabunPSK"/>
          <w:color w:val="000000"/>
          <w:sz w:val="28"/>
        </w:rPr>
        <w:t xml:space="preserve">Cyberpunk </w:t>
      </w:r>
      <w:r w:rsidRPr="009D428B">
        <w:rPr>
          <w:rFonts w:ascii="TH SarabunPSK" w:hAnsi="TH SarabunPSK" w:cs="TH SarabunPSK"/>
          <w:color w:val="000000"/>
          <w:sz w:val="28"/>
          <w:cs/>
        </w:rPr>
        <w:t>ภายใต้กรอบแนวคิดทฤษฎี</w:t>
      </w:r>
      <w:r>
        <w:rPr>
          <w:rFonts w:ascii="TH SarabunPSK" w:hAnsi="TH SarabunPSK" w:cs="TH SarabunPSK" w:hint="cs"/>
          <w:color w:val="000000"/>
          <w:sz w:val="28"/>
          <w:cs/>
        </w:rPr>
        <w:t>การออกแบบงานสร้างในภาพยนตร์</w:t>
      </w:r>
      <w:r w:rsidRPr="009D428B">
        <w:rPr>
          <w:rFonts w:ascii="TH SarabunPSK" w:hAnsi="TH SarabunPSK" w:cs="TH SarabunPSK"/>
          <w:color w:val="000000"/>
          <w:sz w:val="28"/>
        </w:rPr>
        <w:t xml:space="preserve"> </w:t>
      </w:r>
      <w:r w:rsidRPr="009D428B">
        <w:rPr>
          <w:rFonts w:ascii="TH SarabunPSK" w:hAnsi="TH SarabunPSK" w:cs="TH SarabunPSK"/>
          <w:color w:val="000000"/>
          <w:sz w:val="28"/>
          <w:cs/>
        </w:rPr>
        <w:t>ซึ่ง</w:t>
      </w:r>
      <w:r>
        <w:rPr>
          <w:rFonts w:ascii="TH SarabunPSK" w:hAnsi="TH SarabunPSK" w:cs="TH SarabunPSK" w:hint="cs"/>
          <w:color w:val="000000"/>
          <w:sz w:val="28"/>
          <w:cs/>
        </w:rPr>
        <w:t>ภาพยนตร์ที่คัดเลือกมา</w:t>
      </w:r>
      <w:r w:rsidRPr="009D428B">
        <w:rPr>
          <w:rFonts w:ascii="TH SarabunPSK" w:hAnsi="TH SarabunPSK" w:cs="TH SarabunPSK"/>
          <w:color w:val="000000"/>
          <w:sz w:val="28"/>
          <w:cs/>
        </w:rPr>
        <w:t>มีจำนวนทั้งหมด 5 เรื่อง ประกอบไปด้วย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D428B">
        <w:rPr>
          <w:rFonts w:ascii="TH SarabunPSK" w:hAnsi="TH SarabunPSK" w:cs="TH SarabunPSK"/>
          <w:color w:val="000000"/>
          <w:sz w:val="28"/>
        </w:rPr>
        <w:t>Tron (</w:t>
      </w:r>
      <w:r w:rsidRPr="009D428B">
        <w:rPr>
          <w:rFonts w:ascii="TH SarabunPSK" w:hAnsi="TH SarabunPSK" w:cs="TH SarabunPSK"/>
          <w:color w:val="000000"/>
          <w:sz w:val="28"/>
          <w:cs/>
        </w:rPr>
        <w:t>1982)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I, Robot (</w:t>
      </w:r>
      <w:r w:rsidRPr="009D428B">
        <w:rPr>
          <w:rFonts w:ascii="TH SarabunPSK" w:hAnsi="TH SarabunPSK" w:cs="TH SarabunPSK"/>
          <w:color w:val="000000"/>
          <w:sz w:val="28"/>
          <w:cs/>
        </w:rPr>
        <w:t>2004)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Ghost in the Shell (</w:t>
      </w:r>
      <w:r w:rsidRPr="009D428B">
        <w:rPr>
          <w:rFonts w:ascii="TH SarabunPSK" w:hAnsi="TH SarabunPSK" w:cs="TH SarabunPSK"/>
          <w:color w:val="000000"/>
          <w:sz w:val="28"/>
          <w:cs/>
        </w:rPr>
        <w:t>2017)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Blade Runner (</w:t>
      </w:r>
      <w:r w:rsidRPr="009D428B">
        <w:rPr>
          <w:rFonts w:ascii="TH SarabunPSK" w:hAnsi="TH SarabunPSK" w:cs="TH SarabunPSK"/>
          <w:color w:val="000000"/>
          <w:sz w:val="28"/>
          <w:cs/>
        </w:rPr>
        <w:t>2017)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และ </w:t>
      </w:r>
      <w:r w:rsidRPr="009D428B">
        <w:rPr>
          <w:rFonts w:ascii="TH SarabunPSK" w:hAnsi="TH SarabunPSK" w:cs="TH SarabunPSK"/>
          <w:color w:val="000000"/>
          <w:sz w:val="28"/>
        </w:rPr>
        <w:t>Alita battle angel (</w:t>
      </w:r>
      <w:r w:rsidRPr="009D428B">
        <w:rPr>
          <w:rFonts w:ascii="TH SarabunPSK" w:hAnsi="TH SarabunPSK" w:cs="TH SarabunPSK"/>
          <w:color w:val="000000"/>
          <w:sz w:val="28"/>
          <w:cs/>
        </w:rPr>
        <w:t>2019)</w:t>
      </w:r>
    </w:p>
    <w:p w14:paraId="719620F9" w14:textId="77777777" w:rsidR="002655F1" w:rsidRDefault="002655F1" w:rsidP="00700075">
      <w:pPr>
        <w:pStyle w:val="NoSpacing"/>
        <w:jc w:val="both"/>
        <w:rPr>
          <w:rFonts w:ascii="TH SarabunPSK" w:hAnsi="TH SarabunPSK" w:cs="TH SarabunPSK"/>
          <w:color w:val="000000"/>
          <w:sz w:val="28"/>
        </w:rPr>
      </w:pPr>
    </w:p>
    <w:p w14:paraId="426CAEC2" w14:textId="6BD98183" w:rsidR="00BE7788" w:rsidRDefault="00BE7788" w:rsidP="009D428B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  <w:r w:rsidRPr="00BE7788">
        <w:rPr>
          <w:rFonts w:ascii="TH SarabunPSK" w:hAnsi="TH SarabunPSK" w:cs="TH SarabunPSK" w:hint="cs"/>
          <w:b/>
          <w:bCs/>
          <w:color w:val="000000"/>
          <w:sz w:val="28"/>
          <w:cs/>
        </w:rPr>
        <w:lastRenderedPageBreak/>
        <w:t>แนวคิดการออกแบบงานสร้าง</w:t>
      </w:r>
    </w:p>
    <w:p w14:paraId="124A8277" w14:textId="4F7BDD15" w:rsidR="00BE7788" w:rsidRDefault="00BE7788" w:rsidP="009D428B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</w:p>
    <w:p w14:paraId="37B0AB24" w14:textId="08BA6A0B" w:rsidR="00BE7788" w:rsidRPr="00BE7788" w:rsidRDefault="00BE7788" w:rsidP="00700075">
      <w:pPr>
        <w:pStyle w:val="NoSpacing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BE7788">
        <w:rPr>
          <w:rFonts w:ascii="TH SarabunPSK" w:hAnsi="TH SarabunPSK" w:cs="TH SarabunPSK"/>
          <w:color w:val="000000"/>
          <w:sz w:val="28"/>
          <w:cs/>
        </w:rPr>
        <w:t>การออกแบบงานสร้างมีความสำคัญต่อการสร้างอารมณ์และบรรยากาศของหนัง เช่น ความ</w:t>
      </w:r>
      <w:proofErr w:type="spellStart"/>
      <w:r w:rsidRPr="00BE7788">
        <w:rPr>
          <w:rFonts w:ascii="TH SarabunPSK" w:hAnsi="TH SarabunPSK" w:cs="TH SarabunPSK"/>
          <w:color w:val="000000"/>
          <w:sz w:val="28"/>
          <w:cs/>
        </w:rPr>
        <w:t>โร</w:t>
      </w:r>
      <w:proofErr w:type="spellEnd"/>
      <w:r w:rsidRPr="00BE7788">
        <w:rPr>
          <w:rFonts w:ascii="TH SarabunPSK" w:hAnsi="TH SarabunPSK" w:cs="TH SarabunPSK"/>
          <w:color w:val="000000"/>
          <w:sz w:val="28"/>
          <w:cs/>
        </w:rPr>
        <w:t>แมนติก ความหวาดวิตก ความแห้งแลง ห่อเหี่ยว สิ้นหวัง ความสับสนวุ่นวาย ความรุนแรงก้าวร้าว ผู้ออกแบบงานสร้างจึงจำเป็นต้องตีความบทภาพยนตร์ให้ชัดเจนว่าหนังควรถูกห่อหุ้มไว้ด้วยอารมณ์และบรรยากาศใด</w:t>
      </w:r>
      <w:r w:rsidRPr="00BE778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ที่สุดแล้วการออกแบบงานสร้างจะต้องมีความสวยงามในเชิงทัศนศิลป์ด้วย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โดยมี</w:t>
      </w:r>
      <w:r w:rsidRPr="00BE7788"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Production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Designer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 หรือ </w:t>
      </w:r>
      <w:r w:rsidRPr="00BE7788">
        <w:rPr>
          <w:rFonts w:ascii="TH SarabunPSK" w:hAnsi="TH SarabunPSK" w:cs="TH SarabunPSK"/>
          <w:color w:val="000000"/>
          <w:sz w:val="28"/>
          <w:cs/>
        </w:rPr>
        <w:t>ผู้ออกแบบงานสร้างเป็นเสาหลักของงานออกแบบทั้งเรื่อง มีหน้าที่ตีความบทภาพยนตร์แล้ววางคาแรคเตอร์ของฉากแต่ละฉาก หาเอกลักษณ์ที่ไม่ซ้ำกับภาพยนตร์เรื่องอื่น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ๆ ไม่ทิ้งมิติของความสมเหตุสมผล ผู้ออกแบบงานสร้างต้องมีความรู้ทางทัศนศิลป์ ประวัติศาสตร์ศิลป์ สถาปัตยกรรม การตกแต่ง งานช่าง ภูมิทัศน์ พืชพรรณ แฟชั่น ความคิดเชิงสัญลักษณ์ ปรัชญา ฯ และสามารถถ่ายทอดไอเดียสู่ทีมงานคนอื่น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ๆ ได้ อาจจะเป็นการวาดด้วยมือ หรือใช้โปรแกรม 3</w:t>
      </w:r>
      <w:r w:rsidRPr="00BE7788">
        <w:rPr>
          <w:rFonts w:ascii="TH SarabunPSK" w:hAnsi="TH SarabunPSK" w:cs="TH SarabunPSK"/>
          <w:color w:val="000000"/>
          <w:sz w:val="28"/>
        </w:rPr>
        <w:t xml:space="preserve">D </w:t>
      </w:r>
      <w:r w:rsidRPr="00BE7788">
        <w:rPr>
          <w:rFonts w:ascii="TH SarabunPSK" w:hAnsi="TH SarabunPSK" w:cs="TH SarabunPSK"/>
          <w:color w:val="000000"/>
          <w:sz w:val="28"/>
          <w:cs/>
        </w:rPr>
        <w:t>นอกจากนี้ต้องสามารถคำนวณงบประมาณได้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83EA1C3" w14:textId="003B04CC" w:rsidR="00BE7788" w:rsidRPr="00BE7788" w:rsidRDefault="00BE7788" w:rsidP="00700075">
      <w:pPr>
        <w:pStyle w:val="NoSpacing"/>
        <w:ind w:firstLine="720"/>
        <w:jc w:val="both"/>
        <w:rPr>
          <w:rFonts w:ascii="TH SarabunPSK" w:hAnsi="TH SarabunPSK" w:cs="TH SarabunPSK"/>
          <w:color w:val="000000"/>
          <w:sz w:val="28"/>
        </w:rPr>
      </w:pPr>
      <w:r w:rsidRPr="00BE7788">
        <w:rPr>
          <w:rFonts w:ascii="TH SarabunPSK" w:hAnsi="TH SarabunPSK" w:cs="TH SarabunPSK"/>
          <w:color w:val="000000"/>
          <w:sz w:val="28"/>
          <w:cs/>
        </w:rPr>
        <w:t>การออกแบบงานสร้าง เป็นการหาจุดร่วมที่ลงตัวระหว่าง ความสมจริง ได้อารมณ์ และมี ความสวยงาม</w:t>
      </w:r>
      <w:r w:rsidR="0070007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การออกแบบและคัดเลือกองค์ประกอบต่าง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ๆ ภายในฉาก ต้องเริ่มจากการอ่านบทและทำความเข้าใจตัวละครอย่างลึกซึ้ง วิเคราะห์ออกมาเป็นประวัติของตัวละคร แล้วมองหาองค์ประกอบที่จะมาใส่ไว้ในฉากให้สมจริง มีเหตุผลกับตัวละคร</w:t>
      </w:r>
      <w:proofErr w:type="spellStart"/>
      <w:r w:rsidRPr="00BE7788">
        <w:rPr>
          <w:rFonts w:ascii="TH SarabunPSK" w:hAnsi="TH SarabunPSK" w:cs="TH SarabunPSK"/>
          <w:color w:val="000000"/>
          <w:sz w:val="28"/>
          <w:cs/>
        </w:rPr>
        <w:t>นั้นๆ</w:t>
      </w:r>
      <w:proofErr w:type="spellEnd"/>
      <w:r w:rsidRPr="00BE7788">
        <w:rPr>
          <w:rFonts w:ascii="TH SarabunPSK" w:hAnsi="TH SarabunPSK" w:cs="TH SarabunPSK"/>
          <w:color w:val="000000"/>
          <w:sz w:val="28"/>
          <w:cs/>
        </w:rPr>
        <w:t xml:space="preserve"> เช่น เพศ วัย ฐานะ อาชีพ รสนิยม </w:t>
      </w:r>
      <w:proofErr w:type="spellStart"/>
      <w:r w:rsidRPr="00BE7788">
        <w:rPr>
          <w:rFonts w:ascii="TH SarabunPSK" w:hAnsi="TH SarabunPSK" w:cs="TH SarabunPSK"/>
          <w:color w:val="000000"/>
          <w:sz w:val="28"/>
          <w:cs/>
        </w:rPr>
        <w:t>ไลฟ์</w:t>
      </w:r>
      <w:proofErr w:type="spellEnd"/>
      <w:r w:rsidRPr="00BE7788">
        <w:rPr>
          <w:rFonts w:ascii="TH SarabunPSK" w:hAnsi="TH SarabunPSK" w:cs="TH SarabunPSK"/>
          <w:color w:val="000000"/>
          <w:sz w:val="28"/>
          <w:cs/>
        </w:rPr>
        <w:t>สไตล์ ความใฝ่ฝัน ยุคสมัย ฤดูกาล ท้องถิ่น ภูมิประเทศ เป็นต้น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จากนั้นจึงทำการออกแบบที่สื่ออารมณ์ออกมา โดย</w:t>
      </w:r>
      <w:r w:rsidRPr="00BE7788">
        <w:rPr>
          <w:rFonts w:ascii="TH SarabunPSK" w:hAnsi="TH SarabunPSK" w:cs="TH SarabunPSK"/>
          <w:color w:val="000000"/>
          <w:sz w:val="28"/>
          <w:cs/>
        </w:rPr>
        <w:t>อารมณ์เกิดจากการใช้ส่วนประกอบทางศิลปะ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Elements of Art) </w:t>
      </w:r>
      <w:r w:rsidRPr="00BE7788">
        <w:rPr>
          <w:rFonts w:ascii="TH SarabunPSK" w:hAnsi="TH SarabunPSK" w:cs="TH SarabunPSK"/>
          <w:color w:val="000000"/>
          <w:sz w:val="28"/>
          <w:cs/>
        </w:rPr>
        <w:t>ได้แก่ เส้น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Line), </w:t>
      </w:r>
      <w:r w:rsidRPr="00BE7788">
        <w:rPr>
          <w:rFonts w:ascii="TH SarabunPSK" w:hAnsi="TH SarabunPSK" w:cs="TH SarabunPSK"/>
          <w:color w:val="000000"/>
          <w:sz w:val="28"/>
          <w:cs/>
        </w:rPr>
        <w:t>สี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Color), </w:t>
      </w:r>
      <w:r w:rsidRPr="00BE7788">
        <w:rPr>
          <w:rFonts w:ascii="TH SarabunPSK" w:hAnsi="TH SarabunPSK" w:cs="TH SarabunPSK"/>
          <w:color w:val="000000"/>
          <w:sz w:val="28"/>
          <w:cs/>
        </w:rPr>
        <w:t>รูปร่างรูปทรง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proofErr w:type="spellStart"/>
      <w:r w:rsidRPr="00BE7788">
        <w:rPr>
          <w:rFonts w:ascii="TH SarabunPSK" w:hAnsi="TH SarabunPSK" w:cs="TH SarabunPSK"/>
          <w:color w:val="000000"/>
          <w:sz w:val="28"/>
        </w:rPr>
        <w:t>Form&amp;Shape</w:t>
      </w:r>
      <w:proofErr w:type="spellEnd"/>
      <w:r w:rsidRPr="00BE7788">
        <w:rPr>
          <w:rFonts w:ascii="TH SarabunPSK" w:hAnsi="TH SarabunPSK" w:cs="TH SarabunPSK"/>
          <w:color w:val="000000"/>
          <w:sz w:val="28"/>
        </w:rPr>
        <w:t xml:space="preserve">), </w:t>
      </w:r>
      <w:r w:rsidRPr="00BE7788">
        <w:rPr>
          <w:rFonts w:ascii="TH SarabunPSK" w:hAnsi="TH SarabunPSK" w:cs="TH SarabunPSK"/>
          <w:color w:val="000000"/>
          <w:sz w:val="28"/>
          <w:cs/>
        </w:rPr>
        <w:t>พื้นผิว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>Texture)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และนอกจากนี้ยังมีการใช้หลักของสุนทรียศาสตร์เพื่อสร้างความงามให้เกิดขึ้นในการออกแบบโดย</w:t>
      </w:r>
      <w:r w:rsidRPr="00BE7788">
        <w:rPr>
          <w:rFonts w:ascii="TH SarabunPSK" w:hAnsi="TH SarabunPSK" w:cs="TH SarabunPSK"/>
          <w:color w:val="000000"/>
          <w:sz w:val="28"/>
          <w:cs/>
        </w:rPr>
        <w:t>ใช้หลักการออกแบบ (</w:t>
      </w:r>
      <w:r w:rsidRPr="00BE7788">
        <w:rPr>
          <w:rFonts w:ascii="TH SarabunPSK" w:hAnsi="TH SarabunPSK" w:cs="TH SarabunPSK"/>
          <w:color w:val="000000"/>
          <w:sz w:val="28"/>
        </w:rPr>
        <w:t xml:space="preserve">Principle of Design) </w:t>
      </w:r>
      <w:r w:rsidRPr="00BE7788">
        <w:rPr>
          <w:rFonts w:ascii="TH SarabunPSK" w:hAnsi="TH SarabunPSK" w:cs="TH SarabunPSK"/>
          <w:color w:val="000000"/>
          <w:sz w:val="28"/>
          <w:cs/>
        </w:rPr>
        <w:t>ได้แก่ เอกภาพ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Unity), </w:t>
      </w:r>
      <w:r w:rsidRPr="00BE7788">
        <w:rPr>
          <w:rFonts w:ascii="TH SarabunPSK" w:hAnsi="TH SarabunPSK" w:cs="TH SarabunPSK"/>
          <w:color w:val="000000"/>
          <w:sz w:val="28"/>
          <w:cs/>
        </w:rPr>
        <w:t>ความกลมกลืน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Harmony), </w:t>
      </w:r>
      <w:r w:rsidRPr="00BE7788">
        <w:rPr>
          <w:rFonts w:ascii="TH SarabunPSK" w:hAnsi="TH SarabunPSK" w:cs="TH SarabunPSK"/>
          <w:color w:val="000000"/>
          <w:sz w:val="28"/>
          <w:cs/>
        </w:rPr>
        <w:t>จุดสนใจ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Point of Interesting), </w:t>
      </w:r>
      <w:r w:rsidRPr="00BE7788">
        <w:rPr>
          <w:rFonts w:ascii="TH SarabunPSK" w:hAnsi="TH SarabunPSK" w:cs="TH SarabunPSK"/>
          <w:color w:val="000000"/>
          <w:sz w:val="28"/>
          <w:cs/>
        </w:rPr>
        <w:t>การเน้น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Emphasis), </w:t>
      </w:r>
      <w:r w:rsidRPr="00BE7788">
        <w:rPr>
          <w:rFonts w:ascii="TH SarabunPSK" w:hAnsi="TH SarabunPSK" w:cs="TH SarabunPSK"/>
          <w:color w:val="000000"/>
          <w:sz w:val="28"/>
          <w:cs/>
        </w:rPr>
        <w:t>สมดุล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Balance), </w:t>
      </w:r>
      <w:r w:rsidRPr="00BE7788">
        <w:rPr>
          <w:rFonts w:ascii="TH SarabunPSK" w:hAnsi="TH SarabunPSK" w:cs="TH SarabunPSK"/>
          <w:color w:val="000000"/>
          <w:sz w:val="28"/>
          <w:cs/>
        </w:rPr>
        <w:t>จังหวะ</w:t>
      </w:r>
      <w:r w:rsidR="006C08A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r w:rsidRPr="00BE7788">
        <w:rPr>
          <w:rFonts w:ascii="TH SarabunPSK" w:hAnsi="TH SarabunPSK" w:cs="TH SarabunPSK"/>
          <w:color w:val="000000"/>
          <w:sz w:val="28"/>
        </w:rPr>
        <w:t xml:space="preserve">Rhythm), </w:t>
      </w:r>
      <w:r w:rsidRPr="00BE7788">
        <w:rPr>
          <w:rFonts w:ascii="TH SarabunPSK" w:hAnsi="TH SarabunPSK" w:cs="TH SarabunPSK"/>
          <w:color w:val="000000"/>
          <w:sz w:val="28"/>
          <w:cs/>
        </w:rPr>
        <w:t>สัดส่วน</w:t>
      </w:r>
      <w:r w:rsidR="006717B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E7788">
        <w:rPr>
          <w:rFonts w:ascii="TH SarabunPSK" w:hAnsi="TH SarabunPSK" w:cs="TH SarabunPSK"/>
          <w:color w:val="000000"/>
          <w:sz w:val="28"/>
          <w:cs/>
        </w:rPr>
        <w:t>(</w:t>
      </w:r>
      <w:proofErr w:type="spellStart"/>
      <w:r w:rsidRPr="00BE7788">
        <w:rPr>
          <w:rFonts w:ascii="TH SarabunPSK" w:hAnsi="TH SarabunPSK" w:cs="TH SarabunPSK"/>
          <w:color w:val="000000"/>
          <w:sz w:val="28"/>
        </w:rPr>
        <w:t>Propotion</w:t>
      </w:r>
      <w:proofErr w:type="spellEnd"/>
      <w:r w:rsidRPr="00BE7788">
        <w:rPr>
          <w:rFonts w:ascii="TH SarabunPSK" w:hAnsi="TH SarabunPSK" w:cs="TH SarabunPSK"/>
          <w:color w:val="000000"/>
          <w:sz w:val="28"/>
        </w:rPr>
        <w:t>)</w:t>
      </w:r>
    </w:p>
    <w:p w14:paraId="06C228F7" w14:textId="77777777" w:rsidR="00BE7788" w:rsidRPr="009D428B" w:rsidRDefault="00BE7788" w:rsidP="009D428B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12A945F" w14:textId="77777777"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4116766D" w14:textId="638B9829" w:rsidR="00B31FD5" w:rsidRDefault="006D0558" w:rsidP="00B31FD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จากการศึกษาเรื่อง ‘</w:t>
      </w:r>
      <w:r w:rsidRPr="006D0558">
        <w:rPr>
          <w:rFonts w:ascii="TH SarabunPSK" w:hAnsi="TH SarabunPSK" w:cs="TH SarabunPSK"/>
          <w:sz w:val="28"/>
          <w:cs/>
        </w:rPr>
        <w:t xml:space="preserve">การออกแบบงานสร้างในภาพยนตร์แนว </w:t>
      </w:r>
      <w:r w:rsidRPr="006D0558">
        <w:rPr>
          <w:rFonts w:ascii="TH SarabunPSK" w:hAnsi="TH SarabunPSK" w:cs="TH SarabunPSK"/>
          <w:sz w:val="28"/>
        </w:rPr>
        <w:t>Cyberpunk</w:t>
      </w:r>
      <w:r>
        <w:rPr>
          <w:rFonts w:ascii="TH SarabunPSK" w:hAnsi="TH SarabunPSK" w:cs="TH SarabunPSK" w:hint="cs"/>
          <w:sz w:val="28"/>
          <w:cs/>
        </w:rPr>
        <w:t xml:space="preserve">’ </w:t>
      </w:r>
      <w:r w:rsidRPr="009D428B">
        <w:rPr>
          <w:rFonts w:ascii="TH SarabunPSK" w:hAnsi="TH SarabunPSK" w:cs="TH SarabunPSK"/>
          <w:color w:val="000000"/>
          <w:sz w:val="28"/>
          <w:cs/>
        </w:rPr>
        <w:t>ภายใต้กรอบแนวคิดทฤษฎี</w:t>
      </w:r>
      <w:r>
        <w:rPr>
          <w:rFonts w:ascii="TH SarabunPSK" w:hAnsi="TH SarabunPSK" w:cs="TH SarabunPSK" w:hint="cs"/>
          <w:color w:val="000000"/>
          <w:sz w:val="28"/>
          <w:cs/>
        </w:rPr>
        <w:t>การออกแบบงานสร้างในภาพยนตร์</w:t>
      </w:r>
      <w:r w:rsidRPr="009D428B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โดยทำการวิเคราะภาพยนตร์ 5 เรื่องได้แก่ </w:t>
      </w:r>
      <w:r w:rsidRPr="009D428B">
        <w:rPr>
          <w:rFonts w:ascii="TH SarabunPSK" w:hAnsi="TH SarabunPSK" w:cs="TH SarabunPSK"/>
          <w:color w:val="000000"/>
          <w:sz w:val="28"/>
        </w:rPr>
        <w:t>Tron (</w:t>
      </w:r>
      <w:r w:rsidRPr="009D428B">
        <w:rPr>
          <w:rFonts w:ascii="TH SarabunPSK" w:hAnsi="TH SarabunPSK" w:cs="TH SarabunPSK"/>
          <w:color w:val="000000"/>
          <w:sz w:val="28"/>
          <w:cs/>
        </w:rPr>
        <w:t>1982)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I, Robot (</w:t>
      </w:r>
      <w:r w:rsidRPr="009D428B">
        <w:rPr>
          <w:rFonts w:ascii="TH SarabunPSK" w:hAnsi="TH SarabunPSK" w:cs="TH SarabunPSK"/>
          <w:color w:val="000000"/>
          <w:sz w:val="28"/>
          <w:cs/>
        </w:rPr>
        <w:t>2004)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Ghost in the Shell (</w:t>
      </w:r>
      <w:r w:rsidRPr="009D428B">
        <w:rPr>
          <w:rFonts w:ascii="TH SarabunPSK" w:hAnsi="TH SarabunPSK" w:cs="TH SarabunPSK"/>
          <w:color w:val="000000"/>
          <w:sz w:val="28"/>
          <w:cs/>
        </w:rPr>
        <w:t>2017)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 </w:t>
      </w:r>
      <w:r w:rsidRPr="009D428B">
        <w:rPr>
          <w:rFonts w:ascii="TH SarabunPSK" w:hAnsi="TH SarabunPSK" w:cs="TH SarabunPSK"/>
          <w:color w:val="000000"/>
          <w:sz w:val="28"/>
        </w:rPr>
        <w:t>Blade Runner (</w:t>
      </w:r>
      <w:r w:rsidRPr="009D428B">
        <w:rPr>
          <w:rFonts w:ascii="TH SarabunPSK" w:hAnsi="TH SarabunPSK" w:cs="TH SarabunPSK"/>
          <w:color w:val="000000"/>
          <w:sz w:val="28"/>
          <w:cs/>
        </w:rPr>
        <w:t>2017)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และ </w:t>
      </w:r>
      <w:r w:rsidRPr="009D428B">
        <w:rPr>
          <w:rFonts w:ascii="TH SarabunPSK" w:hAnsi="TH SarabunPSK" w:cs="TH SarabunPSK"/>
          <w:color w:val="000000"/>
          <w:sz w:val="28"/>
        </w:rPr>
        <w:t>Alita battle angel (</w:t>
      </w:r>
      <w:r w:rsidRPr="009D428B">
        <w:rPr>
          <w:rFonts w:ascii="TH SarabunPSK" w:hAnsi="TH SarabunPSK" w:cs="TH SarabunPSK"/>
          <w:color w:val="000000"/>
          <w:sz w:val="28"/>
          <w:cs/>
        </w:rPr>
        <w:t>2019)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ได้ผลการวิจัยดังต่อไปนี้ </w:t>
      </w:r>
    </w:p>
    <w:p w14:paraId="7BDEC1A4" w14:textId="215B5870" w:rsidR="006D0558" w:rsidRP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6D0558">
        <w:rPr>
          <w:rFonts w:ascii="TH SarabunPSK" w:hAnsi="TH SarabunPSK" w:cs="TH SarabunPSK"/>
          <w:b/>
          <w:bCs/>
          <w:sz w:val="28"/>
          <w:cs/>
        </w:rPr>
        <w:t xml:space="preserve">1.ภาพยนตร์เรื่อง </w:t>
      </w:r>
      <w:r w:rsidRPr="006D0558">
        <w:rPr>
          <w:rFonts w:ascii="TH SarabunPSK" w:hAnsi="TH SarabunPSK" w:cs="TH SarabunPSK"/>
          <w:b/>
          <w:bCs/>
          <w:sz w:val="28"/>
        </w:rPr>
        <w:t>Tron (</w:t>
      </w:r>
      <w:r w:rsidRPr="006D0558">
        <w:rPr>
          <w:rFonts w:ascii="TH SarabunPSK" w:hAnsi="TH SarabunPSK" w:cs="TH SarabunPSK"/>
          <w:b/>
          <w:bCs/>
          <w:sz w:val="28"/>
          <w:cs/>
        </w:rPr>
        <w:t>1982)</w:t>
      </w:r>
    </w:p>
    <w:p w14:paraId="12B61C50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D0558">
        <w:rPr>
          <w:rFonts w:ascii="TH SarabunPSK" w:hAnsi="TH SarabunPSK" w:cs="TH SarabunPSK"/>
          <w:sz w:val="28"/>
          <w:cs/>
        </w:rPr>
        <w:t xml:space="preserve">ผู้ออกแบบงานสร้างนำแนวคิดการสร้างโลกใหม่ของเกม ในนาม </w:t>
      </w:r>
      <w:r w:rsidRPr="006D0558">
        <w:rPr>
          <w:rFonts w:ascii="TH SarabunPSK" w:hAnsi="TH SarabunPSK" w:cs="TH SarabunPSK"/>
          <w:sz w:val="28"/>
        </w:rPr>
        <w:t xml:space="preserve">The Grid </w:t>
      </w:r>
      <w:r w:rsidRPr="006D0558">
        <w:rPr>
          <w:rFonts w:ascii="TH SarabunPSK" w:hAnsi="TH SarabunPSK" w:cs="TH SarabunPSK"/>
          <w:sz w:val="28"/>
          <w:cs/>
        </w:rPr>
        <w:t>จากเรื่องราวของครอบครัวนักธุรกิจทำเกม ที่มีพ่อเป็นผู้สร้างโลกไว้ให้ลูกอย่างไม่ตั้งใจ ดังเรื่องราวในภาพยนตร์พ่อหายตัวไป จนถึงเวลาหนึ่งที่ลูกโตขึ้นและรู้ว่าพ่อที่หายไปนั้นเข้าไปอยู่ในเกม ดังเช่น ชีวิตมนุษย์ที่พ่อไปอยู่ในโลกใหม่ หรือแยกทางกับครอบครัวไปมีครอบครัวใหม่ เปรียบเสมือนอยู่คนละโลกกับลูก ที่เป็นความต่างระหว่างช่วงวัย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8A82BC9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D0558">
        <w:rPr>
          <w:rFonts w:ascii="TH SarabunPSK" w:hAnsi="TH SarabunPSK" w:cs="TH SarabunPSK"/>
          <w:sz w:val="28"/>
          <w:cs/>
        </w:rPr>
        <w:t xml:space="preserve">ผู้ออกแบบงานสร้างได้มีการสร้างโลกดิจิตอล 3 มิติ 2 มิติ ฉากที่มีความมืด แต่มีสีสันเรืองแสงของไฟสีฟ้า สีเหลือง สีส้ม สีแดง สีสันเหล่านี้ทำให้ฉากมีความล้ำสมัย ในภาพยนตร์เรื่อง </w:t>
      </w:r>
      <w:r w:rsidRPr="006D0558">
        <w:rPr>
          <w:rFonts w:ascii="TH SarabunPSK" w:hAnsi="TH SarabunPSK" w:cs="TH SarabunPSK"/>
          <w:sz w:val="28"/>
        </w:rPr>
        <w:t xml:space="preserve">Tron </w:t>
      </w:r>
      <w:r w:rsidRPr="006D0558">
        <w:rPr>
          <w:rFonts w:ascii="TH SarabunPSK" w:hAnsi="TH SarabunPSK" w:cs="TH SarabunPSK"/>
          <w:sz w:val="28"/>
          <w:cs/>
        </w:rPr>
        <w:t>มีการใช้เส้นจากการวาด 3 มิติ และ 2 มิติในการเล่าเรื่องราวในเกมให้ประกอบร่างกับตัวมนุษย์ที่เป็นตัวละครในเกมส์ไปด้วย เพื่อให้คนดูรู้สึกได้เป็นตัวละครและมีส่วนร่วมกับภาพยนตร์เช่นเดียวกับเวลาที่เล่นเกมและต้องการที่จะเลือกตัวละครในเกม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4F5127D" w14:textId="544F323B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AC9D80" wp14:editId="133DFC93">
            <wp:simplePos x="0" y="0"/>
            <wp:positionH relativeFrom="column">
              <wp:posOffset>901837</wp:posOffset>
            </wp:positionH>
            <wp:positionV relativeFrom="paragraph">
              <wp:posOffset>121834</wp:posOffset>
            </wp:positionV>
            <wp:extent cx="4256405" cy="1670050"/>
            <wp:effectExtent l="0" t="0" r="0" b="0"/>
            <wp:wrapSquare wrapText="bothSides"/>
            <wp:docPr id="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8" b="21156"/>
                    <a:stretch/>
                  </pic:blipFill>
                  <pic:spPr bwMode="auto">
                    <a:xfrm>
                      <a:off x="0" y="0"/>
                      <a:ext cx="4256405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F52FC" w14:textId="2A59DBBA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61DAF08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82AC0E0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5A77B3E1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ADA8611" w14:textId="5FF37236" w:rsidR="006D0558" w:rsidRDefault="006D0558" w:rsidP="006D0558">
      <w:pPr>
        <w:ind w:firstLine="720"/>
        <w:jc w:val="center"/>
        <w:rPr>
          <w:rFonts w:ascii="TH SarabunPSK" w:hAnsi="TH SarabunPSK" w:cs="TH SarabunPSK"/>
          <w:sz w:val="28"/>
          <w:cs/>
        </w:rPr>
      </w:pPr>
      <w:r w:rsidRPr="00200236">
        <w:rPr>
          <w:rFonts w:ascii="TH SarabunPSK" w:hAnsi="TH SarabunPSK" w:cs="TH SarabunPSK" w:hint="cs"/>
          <w:sz w:val="28"/>
          <w:cs/>
        </w:rPr>
        <w:lastRenderedPageBreak/>
        <w:t xml:space="preserve">ภาพที่ </w:t>
      </w:r>
      <w:r w:rsidRPr="00200236">
        <w:rPr>
          <w:rFonts w:ascii="TH SarabunPSK" w:hAnsi="TH SarabunPSK" w:cs="TH SarabunPSK"/>
          <w:sz w:val="28"/>
        </w:rPr>
        <w:t>1 Tron (1982)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แสดงการสร้างอารมณ์ในองค์ประกอบฉาก</w:t>
      </w:r>
    </w:p>
    <w:p w14:paraId="3C5627CC" w14:textId="77777777" w:rsidR="006D0558" w:rsidRDefault="006D0558" w:rsidP="006D0558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 xml:space="preserve">: </w:t>
      </w:r>
      <w:proofErr w:type="spellStart"/>
      <w:r>
        <w:rPr>
          <w:rFonts w:ascii="TH SarabunPSK" w:hAnsi="TH SarabunPSK" w:cs="TH SarabunPSK"/>
          <w:sz w:val="28"/>
        </w:rPr>
        <w:t>DrewboiX</w:t>
      </w:r>
      <w:proofErr w:type="spellEnd"/>
    </w:p>
    <w:p w14:paraId="5D08E5A5" w14:textId="77777777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39E6EB61" w14:textId="5B4FC8AD" w:rsidR="006D0558" w:rsidRDefault="006D0558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นอกจากนี้ </w:t>
      </w:r>
      <w:proofErr w:type="spellStart"/>
      <w:r>
        <w:rPr>
          <w:rFonts w:ascii="TH SarabunPSK" w:hAnsi="TH SarabunPSK" w:cs="TH SarabunPSK" w:hint="cs"/>
          <w:sz w:val="28"/>
          <w:cs/>
        </w:rPr>
        <w:t>Tron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ยัง</w:t>
      </w:r>
      <w:r w:rsidRPr="006D0558">
        <w:rPr>
          <w:rFonts w:ascii="TH SarabunPSK" w:hAnsi="TH SarabunPSK" w:cs="TH SarabunPSK"/>
          <w:sz w:val="28"/>
          <w:cs/>
        </w:rPr>
        <w:t xml:space="preserve">เป็นภาพยนตร์เรื่องแรก ๆ ที่มีการใช้ </w:t>
      </w:r>
      <w:r w:rsidRPr="006D0558">
        <w:rPr>
          <w:rFonts w:ascii="TH SarabunPSK" w:hAnsi="TH SarabunPSK" w:cs="TH SarabunPSK"/>
          <w:sz w:val="28"/>
        </w:rPr>
        <w:t xml:space="preserve">CG </w:t>
      </w:r>
      <w:r w:rsidRPr="006D0558">
        <w:rPr>
          <w:rFonts w:ascii="TH SarabunPSK" w:hAnsi="TH SarabunPSK" w:cs="TH SarabunPSK"/>
          <w:sz w:val="28"/>
          <w:cs/>
        </w:rPr>
        <w:t xml:space="preserve">ในการเข้ามาช่วยให้การออกแบบงานให้มีความลื่นไหลมากขึ้น มีการผสมผสานระหว่างลายเส้น 3 มิติ 2 มิติ ให้กลมกลืนกับร่างกายของมนุษย์ มีการจัดวางสัดส่วนของมุมภาพตามทฤษฎีสัดส่วนทองคำหรือ </w:t>
      </w:r>
      <w:r w:rsidRPr="006D0558">
        <w:rPr>
          <w:rFonts w:ascii="TH SarabunPSK" w:hAnsi="TH SarabunPSK" w:cs="TH SarabunPSK"/>
          <w:sz w:val="28"/>
        </w:rPr>
        <w:t>Golden Ratio</w:t>
      </w:r>
    </w:p>
    <w:p w14:paraId="16DD1644" w14:textId="0611AF2F" w:rsidR="006D0558" w:rsidRPr="006D0558" w:rsidRDefault="003C7909" w:rsidP="006D055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72576" behindDoc="1" locked="0" layoutInCell="1" allowOverlap="1" wp14:anchorId="6F7A41F6" wp14:editId="48F38492">
            <wp:simplePos x="0" y="0"/>
            <wp:positionH relativeFrom="margin">
              <wp:posOffset>1696720</wp:posOffset>
            </wp:positionH>
            <wp:positionV relativeFrom="paragraph">
              <wp:posOffset>227965</wp:posOffset>
            </wp:positionV>
            <wp:extent cx="2814320" cy="1874520"/>
            <wp:effectExtent l="0" t="0" r="0" b="0"/>
            <wp:wrapTight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ight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A19E1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54F7DE5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9D73A9" w14:textId="265571ED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70051D6" w14:textId="22505630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0721F0" w14:textId="4FADDE5C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C385818" w14:textId="78988767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E8F6FD5" w14:textId="2FC20A22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20B8654" w14:textId="4F2D2566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10A43CD" w14:textId="21D7CDBE" w:rsidR="006D0558" w:rsidRDefault="006D0558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D1294EB" w14:textId="19715AB6" w:rsidR="006D0558" w:rsidRDefault="006D0558" w:rsidP="006D0558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2 </w:t>
      </w:r>
      <w:r w:rsidRPr="00200236">
        <w:rPr>
          <w:rFonts w:ascii="TH SarabunPSK" w:hAnsi="TH SarabunPSK" w:cs="TH SarabunPSK"/>
          <w:sz w:val="28"/>
          <w:cs/>
        </w:rPr>
        <w:t xml:space="preserve">ทฤษฎีสัดส่วนทองคำหรือ </w:t>
      </w:r>
      <w:r w:rsidRPr="00200236">
        <w:rPr>
          <w:rFonts w:ascii="TH SarabunPSK" w:hAnsi="TH SarabunPSK" w:cs="TH SarabunPSK"/>
          <w:sz w:val="28"/>
        </w:rPr>
        <w:t>Golden Ratio</w:t>
      </w:r>
    </w:p>
    <w:p w14:paraId="7CE7FF9E" w14:textId="2500C96B" w:rsidR="006D0558" w:rsidRDefault="006D0558" w:rsidP="006D0558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>: S</w:t>
      </w:r>
      <w:r w:rsidRPr="00200236">
        <w:rPr>
          <w:rFonts w:ascii="TH SarabunPSK" w:hAnsi="TH SarabunPSK" w:cs="TH SarabunPSK"/>
          <w:sz w:val="28"/>
        </w:rPr>
        <w:t>parkman</w:t>
      </w:r>
      <w:r>
        <w:rPr>
          <w:rFonts w:ascii="TH SarabunPSK" w:hAnsi="TH SarabunPSK" w:cs="TH SarabunPSK"/>
          <w:sz w:val="28"/>
        </w:rPr>
        <w:t xml:space="preserve"> (2016). FOTOFAKA </w:t>
      </w:r>
    </w:p>
    <w:p w14:paraId="2A3BCE9C" w14:textId="53720E1D" w:rsidR="000D704A" w:rsidRDefault="000D704A" w:rsidP="000D704A">
      <w:pPr>
        <w:rPr>
          <w:rFonts w:ascii="TH SarabunPSK" w:hAnsi="TH SarabunPSK" w:cs="TH SarabunPSK"/>
          <w:sz w:val="28"/>
        </w:rPr>
      </w:pPr>
    </w:p>
    <w:p w14:paraId="0416777A" w14:textId="26CD1ED2" w:rsidR="000D704A" w:rsidRPr="000D704A" w:rsidRDefault="000D704A" w:rsidP="000D704A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0D704A">
        <w:rPr>
          <w:rFonts w:ascii="TH SarabunPSK" w:hAnsi="TH SarabunPSK" w:cs="TH SarabunPSK"/>
          <w:b/>
          <w:bCs/>
          <w:sz w:val="28"/>
          <w:cs/>
        </w:rPr>
        <w:t xml:space="preserve">2.ภาพยนตร์เรื่อง </w:t>
      </w:r>
      <w:r w:rsidRPr="000D704A">
        <w:rPr>
          <w:rFonts w:ascii="TH SarabunPSK" w:hAnsi="TH SarabunPSK" w:cs="TH SarabunPSK"/>
          <w:b/>
          <w:bCs/>
          <w:sz w:val="28"/>
        </w:rPr>
        <w:t>I, Robot (</w:t>
      </w:r>
      <w:r w:rsidRPr="000D704A">
        <w:rPr>
          <w:rFonts w:ascii="TH SarabunPSK" w:hAnsi="TH SarabunPSK" w:cs="TH SarabunPSK"/>
          <w:b/>
          <w:bCs/>
          <w:sz w:val="28"/>
          <w:cs/>
        </w:rPr>
        <w:t>2004)</w:t>
      </w:r>
    </w:p>
    <w:p w14:paraId="6CF223C3" w14:textId="26241A15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ผู้สร้างไอ</w:t>
      </w:r>
      <w:proofErr w:type="spellStart"/>
      <w:r w:rsidRPr="000D704A">
        <w:rPr>
          <w:rFonts w:ascii="TH SarabunPSK" w:hAnsi="TH SarabunPSK" w:cs="TH SarabunPSK"/>
          <w:sz w:val="28"/>
          <w:cs/>
        </w:rPr>
        <w:t>โร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บอท ยังคงให้ความสำคัญกับมนุษย์แม้เทคโนโลยีจะเข้ามามีบทบาทกับสังคมแล้วก็ตาม เรื่องราวของบริษัท </w:t>
      </w:r>
      <w:r w:rsidRPr="000D704A">
        <w:rPr>
          <w:rFonts w:ascii="TH SarabunPSK" w:hAnsi="TH SarabunPSK" w:cs="TH SarabunPSK"/>
          <w:sz w:val="28"/>
        </w:rPr>
        <w:t xml:space="preserve">USR </w:t>
      </w:r>
      <w:r w:rsidRPr="000D704A">
        <w:rPr>
          <w:rFonts w:ascii="TH SarabunPSK" w:hAnsi="TH SarabunPSK" w:cs="TH SarabunPSK"/>
          <w:sz w:val="28"/>
          <w:cs/>
        </w:rPr>
        <w:t xml:space="preserve">ที่ผลิตหุ่นยนต์ </w:t>
      </w:r>
      <w:r w:rsidRPr="000D704A">
        <w:rPr>
          <w:rFonts w:ascii="TH SarabunPSK" w:hAnsi="TH SarabunPSK" w:cs="TH SarabunPSK"/>
          <w:sz w:val="28"/>
        </w:rPr>
        <w:t>NS</w:t>
      </w:r>
      <w:r w:rsidRPr="000D704A">
        <w:rPr>
          <w:rFonts w:ascii="TH SarabunPSK" w:hAnsi="TH SarabunPSK" w:cs="TH SarabunPSK"/>
          <w:sz w:val="28"/>
          <w:cs/>
        </w:rPr>
        <w:t xml:space="preserve">5 ขึ้นมาเพื่อขาย บริหารโดย  ดร. </w:t>
      </w:r>
      <w:proofErr w:type="spellStart"/>
      <w:r w:rsidRPr="000D704A">
        <w:rPr>
          <w:rFonts w:ascii="TH SarabunPSK" w:hAnsi="TH SarabunPSK" w:cs="TH SarabunPSK"/>
          <w:sz w:val="28"/>
          <w:cs/>
        </w:rPr>
        <w:t>อัลเฟ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รด เลนนิ่ง โดยสร้างหุ่นยนต์ภายใต้กฎ 3ข้อ ที่ว่าหุ่นยนต์ต้องไม่ทำร้ายมนุษย์ละเว้นการกระทำที่จะทำให้มนุษย์ตกอยู่ในอันตราย ต้องเชื่อฟังคำสั่งมนุษย์เว้นแต่คำสั่งนั้นจะขัดกับข้อแรก และหุ่นยนต์ปกป้องตนเองได้ตราบเท่าที่การปกป้องตนเองไม่ขัดแย้งกับกฎข้อที่ 1และข้อ2 มีวัตถุประสงค์ในการสร้างหุ่นยนต์ขึ้นมาเพื่อช่วยเหลือมนุษย์ โดยหุ่นยนต์ 1 ตัวต่อมนุษย์ 5 คน </w:t>
      </w:r>
    </w:p>
    <w:p w14:paraId="6BCB848E" w14:textId="67EB4EB6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การสร้างอารมณ์ในองค์ประกอบฉาก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0D704A">
        <w:rPr>
          <w:rFonts w:ascii="TH SarabunPSK" w:hAnsi="TH SarabunPSK" w:cs="TH SarabunPSK"/>
          <w:sz w:val="28"/>
          <w:cs/>
        </w:rPr>
        <w:t>การผลิตหุ่นยนต์เป็นการพัฒนาแนวความคิดทางปัญญาแบบปัญญาประ</w:t>
      </w:r>
      <w:proofErr w:type="spellStart"/>
      <w:r w:rsidRPr="000D704A">
        <w:rPr>
          <w:rFonts w:ascii="TH SarabunPSK" w:hAnsi="TH SarabunPSK" w:cs="TH SarabunPSK"/>
          <w:sz w:val="28"/>
          <w:cs/>
        </w:rPr>
        <w:t>ดิษฐิ์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ที่ใช้ระบบคอมพิวเตอร์ในการสั่งการให้หุ่นยนต์มีพฤติกรรมเหมือนมนุษย์ดังที่ซอนนี่สามารถมีอารมณ์ความรู้สึกและการตัดสินใจเหมือนมนุษย์ได้ มีการใช้สีดำ เทา ขาว มีการเล่นแสงเงาเพื่อแสดงให้เห็นถึงความแข่งแกร่ง ความหนักแน่น</w:t>
      </w:r>
      <w:r>
        <w:rPr>
          <w:rFonts w:ascii="TH SarabunPSK" w:hAnsi="TH SarabunPSK" w:cs="TH SarabunPSK" w:hint="cs"/>
          <w:sz w:val="28"/>
          <w:cs/>
        </w:rPr>
        <w:t xml:space="preserve"> ในด้านความงามของการออกแบบ</w:t>
      </w:r>
      <w:r w:rsidRPr="000D704A">
        <w:rPr>
          <w:rFonts w:ascii="TH SarabunPSK" w:hAnsi="TH SarabunPSK" w:cs="TH SarabunPSK"/>
          <w:sz w:val="28"/>
          <w:cs/>
        </w:rPr>
        <w:t xml:space="preserve"> ผู้ออกแบบสามารถทำให้เกิดความสมดุลได้ระหว่างหุ่นยนต์กับมนุษย์ ภาพยนตร์สื่อถึงการทำงานของหุ่นยนต์ที่ถูกสร้างขึ้นมาเพื่อเป็นส่วนหนึ่งในชีวิตของมนุษย์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D704A">
        <w:rPr>
          <w:rFonts w:ascii="TH SarabunPSK" w:hAnsi="TH SarabunPSK" w:cs="TH SarabunPSK"/>
          <w:sz w:val="28"/>
          <w:cs/>
        </w:rPr>
        <w:t>โดยเฉพาะซอนนี่ที่สามารถเลียนแบบพฤติกรรมมนุษย์มีอารมณ์ความรู้สึกเหมือนกับมนุษย์ ใช้การติดต่อสื่อสารทางอิเล็กทรอ</w:t>
      </w:r>
      <w:proofErr w:type="spellStart"/>
      <w:r w:rsidRPr="000D704A">
        <w:rPr>
          <w:rFonts w:ascii="TH SarabunPSK" w:hAnsi="TH SarabunPSK" w:cs="TH SarabunPSK"/>
          <w:sz w:val="28"/>
          <w:cs/>
        </w:rPr>
        <w:t>นิก</w:t>
      </w:r>
      <w:proofErr w:type="spellEnd"/>
      <w:r w:rsidRPr="000D704A">
        <w:rPr>
          <w:rFonts w:ascii="TH SarabunPSK" w:hAnsi="TH SarabunPSK" w:cs="TH SarabunPSK"/>
          <w:sz w:val="28"/>
          <w:cs/>
        </w:rPr>
        <w:t>ทั้งเรื่อง เป็นความสมดุลที่ดีในการอยู่ร่วมกันโดยไม่ให้เทคโนโลยีมากลืนกินจิตใจของมนุษย</w:t>
      </w:r>
      <w:r>
        <w:rPr>
          <w:rFonts w:ascii="TH SarabunPSK" w:hAnsi="TH SarabunPSK" w:cs="TH SarabunPSK" w:hint="cs"/>
          <w:sz w:val="28"/>
          <w:cs/>
        </w:rPr>
        <w:t>์</w:t>
      </w:r>
    </w:p>
    <w:p w14:paraId="36E599D5" w14:textId="38D283A3" w:rsidR="002453F0" w:rsidRDefault="003C7909" w:rsidP="000D704A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4624" behindDoc="1" locked="0" layoutInCell="1" allowOverlap="1" wp14:anchorId="7F10CC5E" wp14:editId="6E2715BF">
            <wp:simplePos x="0" y="0"/>
            <wp:positionH relativeFrom="margin">
              <wp:posOffset>1371600</wp:posOffset>
            </wp:positionH>
            <wp:positionV relativeFrom="paragraph">
              <wp:posOffset>233045</wp:posOffset>
            </wp:positionV>
            <wp:extent cx="3023235" cy="1680845"/>
            <wp:effectExtent l="0" t="0" r="5715" b="0"/>
            <wp:wrapTight wrapText="bothSides">
              <wp:wrapPolygon edited="0">
                <wp:start x="0" y="0"/>
                <wp:lineTo x="0" y="21298"/>
                <wp:lineTo x="21505" y="21298"/>
                <wp:lineTo x="21505" y="0"/>
                <wp:lineTo x="0" y="0"/>
              </wp:wrapPolygon>
            </wp:wrapTight>
            <wp:docPr id="4" name="Picture 4" descr="A person standing in front of a group of skelet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3A287" w14:textId="7CDE2478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26EFE307" w14:textId="5C608BB7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3B03ED9C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683B4B84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641CEC46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0F285BBB" w14:textId="77777777" w:rsidR="002453F0" w:rsidRDefault="002453F0" w:rsidP="002453F0">
      <w:pPr>
        <w:jc w:val="center"/>
        <w:rPr>
          <w:rFonts w:ascii="TH SarabunPSK" w:hAnsi="TH SarabunPSK" w:cs="TH SarabunPSK"/>
          <w:sz w:val="28"/>
        </w:rPr>
      </w:pPr>
      <w:r w:rsidRPr="005C7748">
        <w:rPr>
          <w:rFonts w:ascii="TH SarabunPSK" w:hAnsi="TH SarabunPSK" w:cs="TH SarabunPSK" w:hint="cs"/>
          <w:sz w:val="28"/>
          <w:cs/>
        </w:rPr>
        <w:lastRenderedPageBreak/>
        <w:t xml:space="preserve">ภาพที่ </w:t>
      </w:r>
      <w:r w:rsidRPr="005C7748"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การสร้างอารมณ์ในฉากเรื่อง </w:t>
      </w:r>
      <w:r>
        <w:rPr>
          <w:rFonts w:ascii="TH SarabunPSK" w:hAnsi="TH SarabunPSK" w:cs="TH SarabunPSK"/>
          <w:sz w:val="28"/>
        </w:rPr>
        <w:t>I, Robot (2004)</w:t>
      </w:r>
    </w:p>
    <w:p w14:paraId="1A53D779" w14:textId="77777777" w:rsidR="002453F0" w:rsidRPr="005C7748" w:rsidRDefault="002453F0" w:rsidP="002453F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>: I, Robot (2004)</w:t>
      </w:r>
    </w:p>
    <w:p w14:paraId="7364449D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6C917913" w14:textId="44A119B6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0D704A">
        <w:rPr>
          <w:rFonts w:ascii="TH SarabunPSK" w:hAnsi="TH SarabunPSK" w:cs="TH SarabunPSK" w:hint="cs"/>
          <w:b/>
          <w:bCs/>
          <w:sz w:val="28"/>
          <w:cs/>
        </w:rPr>
        <w:t>3.</w:t>
      </w:r>
      <w:r w:rsidRPr="000D704A">
        <w:rPr>
          <w:b/>
          <w:bCs/>
        </w:rPr>
        <w:t xml:space="preserve"> </w:t>
      </w:r>
      <w:r w:rsidRPr="000D704A">
        <w:rPr>
          <w:rFonts w:ascii="TH SarabunPSK" w:hAnsi="TH SarabunPSK" w:cs="TH SarabunPSK"/>
          <w:b/>
          <w:bCs/>
          <w:sz w:val="28"/>
          <w:cs/>
        </w:rPr>
        <w:t xml:space="preserve">ภาพยนตร์เรื่อง </w:t>
      </w:r>
      <w:r w:rsidRPr="000D704A">
        <w:rPr>
          <w:rFonts w:ascii="TH SarabunPSK" w:hAnsi="TH SarabunPSK" w:cs="TH SarabunPSK"/>
          <w:b/>
          <w:bCs/>
          <w:sz w:val="28"/>
        </w:rPr>
        <w:t>Ghost in the Shell (</w:t>
      </w:r>
      <w:r w:rsidRPr="000D704A">
        <w:rPr>
          <w:rFonts w:ascii="TH SarabunPSK" w:hAnsi="TH SarabunPSK" w:cs="TH SarabunPSK"/>
          <w:b/>
          <w:bCs/>
          <w:sz w:val="28"/>
          <w:cs/>
        </w:rPr>
        <w:t>2017)</w:t>
      </w:r>
    </w:p>
    <w:p w14:paraId="23DEB9A7" w14:textId="57C38312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การที่ไซบอร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>พยายามโหยหาอดีตกลับไปสู่ความเป็นมนุษย์ที่ตัวเองจากมา มันจึงเป็นไซบอร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>ในคราบมนุษย์นิยม และพยายามตอบคำถามการดำรงอยู่การเป็นไซบอร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ด้วยคุณค่าการเป็นมนุษย์ เทคโนโลยีจึงช่วยเพิ่มสมรรถภาพให้เก่งขึ้น หรือคนลอกคราบจากร่างกายที่เน่าสลายได้ย้ายจิตใจ สมอง ไปอยู่ในร่างกายใหม่ หรือที่เรียกว่า 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เรื่องนี้กลับมาความเป็น </w:t>
      </w:r>
      <w:r w:rsidRPr="000D704A">
        <w:rPr>
          <w:rFonts w:ascii="TH SarabunPSK" w:hAnsi="TH SarabunPSK" w:cs="TH SarabunPSK"/>
          <w:sz w:val="28"/>
        </w:rPr>
        <w:t xml:space="preserve">Cyberpunk </w:t>
      </w:r>
      <w:r w:rsidRPr="000D704A">
        <w:rPr>
          <w:rFonts w:ascii="TH SarabunPSK" w:hAnsi="TH SarabunPSK" w:cs="TH SarabunPSK"/>
          <w:sz w:val="28"/>
          <w:cs/>
        </w:rPr>
        <w:t>ที่โดดเด่น ในเรื่องสร้างเมืองและเทคโนโลยีที่มีความล้ำสมัยไปมากแต่จิตใจมนุษย์กลับวนกลับหาสิ่งที่ด้อยกว่า</w:t>
      </w:r>
    </w:p>
    <w:p w14:paraId="4E5666DE" w14:textId="3EAEC98C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ผู้สร้างองค์ประกอบฉากนำเทคโนโลยีเครื่องจักรและอาวุธขนาดใหม่มาเป็นเครื่องมือในการต่อสู้ ใส่สีสันสีเรืองแสงให้เมืองเป็นโลกอนาคต มีการสัญจรที่ก้าวไกลกว่าการขับรถยนต์ธรรมดา มีการใช้เส้นและเทคโนโลยีเพื่อเอื้อต่อการใช้งานของไซบอร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ทำให้รู้สึกถึงความล้ำโลกเทคโนโลยีเข้าถึงยากและมีโอกาสเกิดความผิดพลาดทางนวัตกรรมเพราะยังมีกลุ่มที่ขัดแย้งต่อก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D704A">
        <w:rPr>
          <w:rFonts w:ascii="TH SarabunPSK" w:hAnsi="TH SarabunPSK" w:cs="TH SarabunPSK"/>
          <w:sz w:val="28"/>
          <w:cs/>
        </w:rPr>
        <w:t>ภาพยนตร์เรื่องนี้สร้างให้เห็นมุมของความมีมนุษยธรรมมากขึ้น การที่คนเรายังดำรงเผ่าพันธุ์มาจนถึงทุกวันนี้ได้ เป็นเพราะยังมีคนดีที่แข็งแกร่ง คอยช่วยเหลือเกื้อกูลคนที่อ่อนแอกว่าเอาไว้ ลุกขึ้นมาต่อต้านกับความไม่ถูกต้อง และเปิดโอกาสให้คนอื่นได้คิด ตัดสินใจ และเริ่มต้นใหม่อยู่เสมอ ถึงแม้ในเรื่องจะเป็นการต่อต้านเทคโนโลยีไซเบอร์แต่ก็ปฏิเสธไม่ได้ที่จะต้องยอมดำรงอยู่กับเทคโนโลยี เพราะ เทคโนโลยีก็สามารถทำให้เราพัฒนาได้อย่างก้าวกระโดด ทั้งนี้ยังสามารถสร้างความสมดุลให้กับความเก่าและความใหม่</w:t>
      </w:r>
    </w:p>
    <w:p w14:paraId="5276CAB6" w14:textId="5B20D605" w:rsidR="002453F0" w:rsidRDefault="003C7909" w:rsidP="000D704A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6672" behindDoc="1" locked="0" layoutInCell="1" allowOverlap="1" wp14:anchorId="15BF73D5" wp14:editId="139FD1A4">
            <wp:simplePos x="0" y="0"/>
            <wp:positionH relativeFrom="margin">
              <wp:posOffset>1407160</wp:posOffset>
            </wp:positionH>
            <wp:positionV relativeFrom="paragraph">
              <wp:posOffset>124460</wp:posOffset>
            </wp:positionV>
            <wp:extent cx="3071495" cy="1656080"/>
            <wp:effectExtent l="0" t="0" r="0" b="0"/>
            <wp:wrapTight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ight>
            <wp:docPr id="5" name="Picture 5" descr="A picture containing ind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8E749" w14:textId="332A42BA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6D15BDB6" w14:textId="77777777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5126F1A4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4FA2672B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137D424B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0625E607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1215D830" w14:textId="77777777" w:rsidR="002453F0" w:rsidRDefault="002453F0" w:rsidP="002453F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B17B33D" w14:textId="77777777" w:rsidR="002453F0" w:rsidRDefault="002453F0" w:rsidP="002453F0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การออกแบบให้สวยงามและสมจริง</w:t>
      </w:r>
    </w:p>
    <w:p w14:paraId="1743FF88" w14:textId="42A3F663" w:rsidR="002453F0" w:rsidRDefault="002453F0" w:rsidP="002453F0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 xml:space="preserve">: </w:t>
      </w:r>
      <w:r w:rsidRPr="000A2CAA">
        <w:rPr>
          <w:rFonts w:ascii="TH SarabunPSK" w:hAnsi="TH SarabunPSK" w:cs="TH SarabunPSK"/>
          <w:sz w:val="28"/>
        </w:rPr>
        <w:t xml:space="preserve">ghost in the shell </w:t>
      </w:r>
      <w:r>
        <w:rPr>
          <w:rFonts w:ascii="TH SarabunPSK" w:hAnsi="TH SarabunPSK" w:cs="TH SarabunPSK" w:hint="cs"/>
          <w:sz w:val="28"/>
          <w:cs/>
        </w:rPr>
        <w:t>(</w:t>
      </w:r>
      <w:r w:rsidRPr="000A2CAA">
        <w:rPr>
          <w:rFonts w:ascii="TH SarabunPSK" w:hAnsi="TH SarabunPSK" w:cs="TH SarabunPSK"/>
          <w:sz w:val="28"/>
        </w:rPr>
        <w:t>2017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7301C31" w14:textId="2C055239" w:rsidR="002453F0" w:rsidRDefault="003C7909" w:rsidP="002453F0">
      <w:pPr>
        <w:ind w:firstLine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78720" behindDoc="0" locked="0" layoutInCell="1" allowOverlap="1" wp14:anchorId="6330270D" wp14:editId="672C9C38">
            <wp:simplePos x="0" y="0"/>
            <wp:positionH relativeFrom="margin">
              <wp:posOffset>1645920</wp:posOffset>
            </wp:positionH>
            <wp:positionV relativeFrom="paragraph">
              <wp:posOffset>233045</wp:posOffset>
            </wp:positionV>
            <wp:extent cx="3032760" cy="17081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320D9" w14:textId="28AE367A" w:rsidR="002453F0" w:rsidRDefault="002453F0" w:rsidP="002453F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2917A61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5AB3FBC0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035BC0F5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7136C6C0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38BA812F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1A997E7B" w14:textId="77777777" w:rsidR="002453F0" w:rsidRDefault="002453F0" w:rsidP="002453F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F57118D" w14:textId="77777777" w:rsidR="003C7909" w:rsidRDefault="003C7909" w:rsidP="002453F0">
      <w:pPr>
        <w:jc w:val="center"/>
        <w:rPr>
          <w:rFonts w:ascii="TH SarabunPSK" w:hAnsi="TH SarabunPSK" w:cs="TH SarabunPSK"/>
          <w:sz w:val="28"/>
        </w:rPr>
      </w:pPr>
    </w:p>
    <w:p w14:paraId="40BC8943" w14:textId="3571F1D4" w:rsidR="002453F0" w:rsidRPr="002453F0" w:rsidRDefault="002453F0" w:rsidP="002453F0">
      <w:pPr>
        <w:jc w:val="center"/>
        <w:rPr>
          <w:rFonts w:ascii="TH SarabunPSK" w:hAnsi="TH SarabunPSK" w:cs="TH SarabunPSK"/>
          <w:sz w:val="28"/>
        </w:rPr>
      </w:pPr>
      <w:r w:rsidRPr="002453F0">
        <w:rPr>
          <w:rFonts w:ascii="TH SarabunPSK" w:hAnsi="TH SarabunPSK" w:cs="TH SarabunPSK" w:hint="cs"/>
          <w:sz w:val="28"/>
          <w:cs/>
        </w:rPr>
        <w:t xml:space="preserve">ภาพที่ </w:t>
      </w:r>
      <w:r w:rsidRPr="002453F0">
        <w:rPr>
          <w:rFonts w:ascii="TH SarabunPSK" w:hAnsi="TH SarabunPSK" w:cs="TH SarabunPSK"/>
          <w:sz w:val="28"/>
        </w:rPr>
        <w:t>5</w:t>
      </w:r>
      <w:r w:rsidRPr="002453F0">
        <w:rPr>
          <w:rFonts w:ascii="TH SarabunPSK" w:hAnsi="TH SarabunPSK" w:cs="TH SarabunPSK" w:hint="cs"/>
          <w:sz w:val="28"/>
          <w:cs/>
        </w:rPr>
        <w:t xml:space="preserve"> สื่ออารมณ์โดยใช้สีและรูปร่าง</w:t>
      </w:r>
    </w:p>
    <w:p w14:paraId="5B540123" w14:textId="7A494F9F" w:rsidR="002453F0" w:rsidRPr="003C7909" w:rsidRDefault="002453F0" w:rsidP="003C790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 xml:space="preserve">: </w:t>
      </w:r>
      <w:r w:rsidRPr="000A2CAA">
        <w:rPr>
          <w:rFonts w:ascii="TH SarabunPSK" w:hAnsi="TH SarabunPSK" w:cs="TH SarabunPSK"/>
          <w:sz w:val="28"/>
        </w:rPr>
        <w:t xml:space="preserve">ghost in the shell </w:t>
      </w:r>
      <w:r>
        <w:rPr>
          <w:rFonts w:ascii="TH SarabunPSK" w:hAnsi="TH SarabunPSK" w:cs="TH SarabunPSK" w:hint="cs"/>
          <w:sz w:val="28"/>
          <w:cs/>
        </w:rPr>
        <w:t>(</w:t>
      </w:r>
      <w:r w:rsidRPr="000A2CAA">
        <w:rPr>
          <w:rFonts w:ascii="TH SarabunPSK" w:hAnsi="TH SarabunPSK" w:cs="TH SarabunPSK"/>
          <w:sz w:val="28"/>
        </w:rPr>
        <w:t>2017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475B5BBB" w14:textId="37C35300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0D704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4.ภาพยนตร์เรื่อง </w:t>
      </w:r>
      <w:r w:rsidRPr="000D704A">
        <w:rPr>
          <w:rFonts w:ascii="TH SarabunPSK" w:hAnsi="TH SarabunPSK" w:cs="TH SarabunPSK"/>
          <w:b/>
          <w:bCs/>
          <w:sz w:val="28"/>
        </w:rPr>
        <w:t>Blade Runner (</w:t>
      </w:r>
      <w:r w:rsidRPr="000D704A">
        <w:rPr>
          <w:rFonts w:ascii="TH SarabunPSK" w:hAnsi="TH SarabunPSK" w:cs="TH SarabunPSK"/>
          <w:b/>
          <w:bCs/>
          <w:sz w:val="28"/>
          <w:cs/>
        </w:rPr>
        <w:t>2017)</w:t>
      </w:r>
    </w:p>
    <w:p w14:paraId="16DADD3E" w14:textId="646F4605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ผู้คิดสร้างมาด้วยการสำรวจตรวจสอบความเป็นมนุษย์ หาคำจำกัดความว่ามนุษย์คือ</w:t>
      </w:r>
      <w:proofErr w:type="spellStart"/>
      <w:r w:rsidRPr="000D704A">
        <w:rPr>
          <w:rFonts w:ascii="TH SarabunPSK" w:hAnsi="TH SarabunPSK" w:cs="TH SarabunPSK"/>
          <w:sz w:val="28"/>
          <w:cs/>
        </w:rPr>
        <w:t>อะ</w:t>
      </w:r>
      <w:proofErr w:type="spellEnd"/>
      <w:r w:rsidRPr="000D704A">
        <w:rPr>
          <w:rFonts w:ascii="TH SarabunPSK" w:hAnsi="TH SarabunPSK" w:cs="TH SarabunPSK"/>
          <w:sz w:val="28"/>
          <w:cs/>
        </w:rPr>
        <w:t>ตลอดทั้งเรื่องมนุษย์กำลังจะไล่ฆ่าสิ่งประดิษฐ์ที่มนุษย์สร้างขึ้นมาให้เป็นทาส</w:t>
      </w:r>
      <w:r w:rsidRPr="000D704A">
        <w:rPr>
          <w:rFonts w:ascii="TH SarabunPSK" w:hAnsi="TH SarabunPSK" w:cs="TH SarabunPSK"/>
          <w:sz w:val="28"/>
          <w:cs/>
        </w:rPr>
        <w:tab/>
        <w:t>ทำงานยิ่งใหญ่นอกโลกแต่ให้ค่าพวกมันเป็นแค่เครื่องจักรกลเท่านั้น พอหมดค่าก็กำจัดทิ้ง ดังเช่น</w:t>
      </w:r>
      <w:proofErr w:type="spellStart"/>
      <w:r w:rsidRPr="000D704A">
        <w:rPr>
          <w:rFonts w:ascii="TH SarabunPSK" w:hAnsi="TH SarabunPSK" w:cs="TH SarabunPSK"/>
          <w:sz w:val="28"/>
          <w:cs/>
        </w:rPr>
        <w:t>เร</w:t>
      </w:r>
      <w:proofErr w:type="spellEnd"/>
      <w:r w:rsidRPr="000D704A">
        <w:rPr>
          <w:rFonts w:ascii="TH SarabunPSK" w:hAnsi="TH SarabunPSK" w:cs="TH SarabunPSK"/>
          <w:sz w:val="28"/>
          <w:cs/>
        </w:rPr>
        <w:t>พลิแคนท์ทั้ง 4 ตน แต่เราจะเห็นว่า เครื่องจักรเหล่านี้กลับมีอารมณ์ที่ซับซ้อนไม่ต่างจากมนุษย์ ความเห็นอกเห็นใจระหว่างพวกพ้องเดียวกัน ให้ความสำคัญกับภาพถ่าย บทกวี การตั้งคำถามต่อการดำรงอยู่ของตัวเอง และสุดท้ายคือการกลัวความตาย เฉกเช่นกับมนุษย์เรา</w:t>
      </w:r>
    </w:p>
    <w:p w14:paraId="1E8EB1B2" w14:textId="7CC444E4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การสร้างอารมณ์ในองค์ประกอบฉากมีการแสดงออกอย่างชัดเจนทางสีหน้าและแววตาของไซบอร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 มีสีฟ้า น้ำเงิน ขาว ดำ แดง  ที่เกิดจากการจัดไฟเพื่อให้สื่ออารมณ์ของทางภาพเฟรมต่อเฟรม ให้เรารับรู้ได้ถึงความอึดอัด อารมณ์ของตัวละคร และยังคงมีการใช้เส้นตรงมาสร้างเป็นรูปทรงสีเหลี่ยมในแต่ละองค์ประกอบของสิ่งก่อสร้างเพื่อให้เห็นถึงความทันสมัย</w:t>
      </w:r>
      <w:r>
        <w:rPr>
          <w:rFonts w:ascii="TH SarabunPSK" w:hAnsi="TH SarabunPSK" w:cs="TH SarabunPSK" w:hint="cs"/>
          <w:sz w:val="28"/>
          <w:cs/>
        </w:rPr>
        <w:t xml:space="preserve"> c]และได้มีการ</w:t>
      </w:r>
      <w:r w:rsidRPr="000D704A">
        <w:rPr>
          <w:rFonts w:ascii="TH SarabunPSK" w:hAnsi="TH SarabunPSK" w:cs="TH SarabunPSK"/>
          <w:sz w:val="28"/>
          <w:cs/>
        </w:rPr>
        <w:t>ออกแบบให้</w:t>
      </w:r>
      <w:r>
        <w:rPr>
          <w:rFonts w:ascii="TH SarabunPSK" w:hAnsi="TH SarabunPSK" w:cs="TH SarabunPSK" w:hint="cs"/>
          <w:sz w:val="28"/>
          <w:cs/>
        </w:rPr>
        <w:t>มีความงามโดย</w:t>
      </w:r>
      <w:r w:rsidRPr="000D704A">
        <w:rPr>
          <w:rFonts w:ascii="TH SarabunPSK" w:hAnsi="TH SarabunPSK" w:cs="TH SarabunPSK"/>
          <w:sz w:val="28"/>
          <w:cs/>
        </w:rPr>
        <w:t xml:space="preserve"> ผู้สร้างแสดงให้เห็นถึงมนุษย์เห็นว่านอกโลกมันพิศวง แต่แท้จริงแล้วเป็นเพียงการอุปมาขึ้นมาให้มนุษย์หลงเชื่อ และลุ่มหลงไปกับนอกโลกที่ไม่มีวันมองเห็น มีการสร้างจุดสนใจให้ทุกตัวละครมีความโดดเด่นด้วยการเล่นแสงสี การแต่งตัวเพื่อให้กลมกลืนกับโลกเทคโนโลยี</w:t>
      </w:r>
    </w:p>
    <w:p w14:paraId="1093E94C" w14:textId="496029DA" w:rsidR="002453F0" w:rsidRDefault="003C7909" w:rsidP="000D704A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80768" behindDoc="0" locked="0" layoutInCell="1" allowOverlap="1" wp14:anchorId="09325A74" wp14:editId="5E21AE23">
            <wp:simplePos x="0" y="0"/>
            <wp:positionH relativeFrom="margin">
              <wp:posOffset>1127760</wp:posOffset>
            </wp:positionH>
            <wp:positionV relativeFrom="paragraph">
              <wp:posOffset>80645</wp:posOffset>
            </wp:positionV>
            <wp:extent cx="3470275" cy="1955165"/>
            <wp:effectExtent l="0" t="0" r="0" b="6985"/>
            <wp:wrapSquare wrapText="bothSides"/>
            <wp:docPr id="8" name="Picture 8" descr="A picture containing text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outdoor, pers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E3D2E" w14:textId="563C9759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03E407D6" w14:textId="0B8FD60F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2813A1B7" w14:textId="4F2C5348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7283BE68" w14:textId="432C8009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1D38B49C" w14:textId="23758842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6EF91FAB" w14:textId="6640DF33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61BF9FEF" w14:textId="0F67900F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130E4912" w14:textId="2616052B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6D2E378B" w14:textId="77777777" w:rsidR="002453F0" w:rsidRDefault="002453F0" w:rsidP="002453F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การออกแบบให้สวยงามและชวนหลงใหล</w:t>
      </w:r>
    </w:p>
    <w:p w14:paraId="178B4972" w14:textId="77942DC8" w:rsidR="002453F0" w:rsidRDefault="002453F0" w:rsidP="002453F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 xml:space="preserve">: </w:t>
      </w:r>
      <w:r w:rsidRPr="004C6F72">
        <w:rPr>
          <w:rFonts w:ascii="TH SarabunPSK" w:hAnsi="TH SarabunPSK" w:cs="TH SarabunPSK"/>
          <w:sz w:val="28"/>
        </w:rPr>
        <w:t>Blade Runner (2017)</w:t>
      </w:r>
    </w:p>
    <w:p w14:paraId="2C5EAE0F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1A9B3791" w14:textId="5E1D14BE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0D704A">
        <w:rPr>
          <w:rFonts w:ascii="TH SarabunPSK" w:hAnsi="TH SarabunPSK" w:cs="TH SarabunPSK" w:hint="cs"/>
          <w:b/>
          <w:bCs/>
          <w:sz w:val="28"/>
          <w:cs/>
        </w:rPr>
        <w:t>5.</w:t>
      </w:r>
      <w:r w:rsidRPr="000D704A">
        <w:rPr>
          <w:rFonts w:ascii="TH SarabunPSK" w:hAnsi="TH SarabunPSK" w:cs="TH SarabunPSK"/>
          <w:b/>
          <w:bCs/>
          <w:sz w:val="28"/>
          <w:cs/>
        </w:rPr>
        <w:t xml:space="preserve"> ภาพยนตร์เรื่อง </w:t>
      </w:r>
      <w:r w:rsidRPr="000D704A">
        <w:rPr>
          <w:rFonts w:ascii="TH SarabunPSK" w:hAnsi="TH SarabunPSK" w:cs="TH SarabunPSK"/>
          <w:b/>
          <w:bCs/>
          <w:sz w:val="28"/>
        </w:rPr>
        <w:t>Alita battle angel (</w:t>
      </w:r>
      <w:r w:rsidRPr="000D704A">
        <w:rPr>
          <w:rFonts w:ascii="TH SarabunPSK" w:hAnsi="TH SarabunPSK" w:cs="TH SarabunPSK"/>
          <w:b/>
          <w:bCs/>
          <w:sz w:val="28"/>
          <w:cs/>
        </w:rPr>
        <w:t>2019)</w:t>
      </w:r>
    </w:p>
    <w:p w14:paraId="4FAF7045" w14:textId="77777777" w:rsidR="000D704A" w:rsidRP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แนวคิดทฤษฎีความสมจริง ผู้ออกแบบงานสร้างนำแนวคิดเกี่ยวกับ 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คือการที่มนุษย์กับจักรกลพัฒนาไปพร้อมกันในร่างเดียว และยังมีภาพลักษณ์ในเรื่องของการเปลี่ยนถ่ายอวัยวะในทางการแพทย์  สิ่งที่เห็นในหนังมีการพัฒนาก้าวหน้าถึงขั้นไซบอร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์ค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มีความเป็นมนุษย์เพียงแต่สมองเท่านั้น แต่เหนือสิ่งอื่นใดก็ยังคงสะท้อนความเป็นมนุษย์ลงไปในเรื่องราว ที่แม้มนุษย์จะถูกดัดแปลงสภาพภายนอกแต่ภายในจิตใจมนุษย์ทุกคนย่อมมีเป้าหมาย ความใฝ่ฝัน กิเลสความอยากเอาชนะ ที่สะท้อนออกมาในรูปแบบความฝันของ </w:t>
      </w:r>
      <w:r w:rsidRPr="000D704A">
        <w:rPr>
          <w:rFonts w:ascii="TH SarabunPSK" w:hAnsi="TH SarabunPSK" w:cs="TH SarabunPSK"/>
          <w:sz w:val="28"/>
        </w:rPr>
        <w:t xml:space="preserve">Alita </w:t>
      </w:r>
      <w:r w:rsidRPr="000D704A">
        <w:rPr>
          <w:rFonts w:ascii="TH SarabunPSK" w:hAnsi="TH SarabunPSK" w:cs="TH SarabunPSK"/>
          <w:sz w:val="28"/>
          <w:cs/>
        </w:rPr>
        <w:t>เธอรู้ว่าเป้าหมายของเธอก็คือ การขึ้นไปบนเมืองลอยฟ้าเพื่อกำจัดผู้บงการ ซึ่งเมืองลอยฟ้านี้เป็นเหมือนยูโทเปียที่คนบนโลกปรารถนาจะขึ้นไปอยู่ และหนึ่งในหนทางที่จะได้ขึ้นไปก็คือ การเป็นผู้ชนะในเกมส์ มอเตอร์บอล ซึ่งอลิตาก็ลงแข่งด้วย ซึ่งบ่งบอกให้เห็นถึงแนวคิดความเป็นหนังในโลกอนาคตที่เทคโนโลยีก้าวกระโดดไปไกล แต่มนุษย์ก็คือมนุษย์</w:t>
      </w:r>
    </w:p>
    <w:p w14:paraId="1DBEF945" w14:textId="77777777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t>การสร้างอารมณ์ในองค์ประกอบฉาก ผู้ออกแบบมีการสร้างโลกใหม่ที่แวดล้อมไปด้วยไซบอร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์ก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และเทคโนโลยีที่ทันสมัย แต่ยังคงหลงเหลือความล้าสมัยด้วยโครงสร้างตึกเก่าของชนชั้นธรรมดา มีการใช้องค์ประกอบอาคารที่มีอิฐก่อเรียงราย และยังใช้ประตูเหล็กเก่าเช่นเดียวราวกับปัจจุบัน ดังนั้น หนังเรื่อง </w:t>
      </w:r>
      <w:r w:rsidRPr="000D704A">
        <w:rPr>
          <w:rFonts w:ascii="TH SarabunPSK" w:hAnsi="TH SarabunPSK" w:cs="TH SarabunPSK"/>
          <w:sz w:val="28"/>
        </w:rPr>
        <w:t xml:space="preserve">Alita </w:t>
      </w:r>
      <w:r w:rsidRPr="000D704A">
        <w:rPr>
          <w:rFonts w:ascii="TH SarabunPSK" w:hAnsi="TH SarabunPSK" w:cs="TH SarabunPSK"/>
          <w:sz w:val="28"/>
          <w:cs/>
        </w:rPr>
        <w:t>จึงเป็นอีกเรื่องที่เห็นความต่างของชนชั้นได้อย่างชัดเจน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AD3DC05" w14:textId="6EDFA3FB" w:rsidR="000D704A" w:rsidRDefault="000D704A" w:rsidP="000D704A">
      <w:pPr>
        <w:ind w:firstLine="720"/>
        <w:jc w:val="both"/>
        <w:rPr>
          <w:rFonts w:ascii="TH SarabunPSK" w:hAnsi="TH SarabunPSK" w:cs="TH SarabunPSK"/>
          <w:sz w:val="28"/>
        </w:rPr>
      </w:pPr>
      <w:r w:rsidRPr="000D704A">
        <w:rPr>
          <w:rFonts w:ascii="TH SarabunPSK" w:hAnsi="TH SarabunPSK" w:cs="TH SarabunPSK"/>
          <w:sz w:val="28"/>
          <w:cs/>
        </w:rPr>
        <w:lastRenderedPageBreak/>
        <w:t>ไซบอร</w:t>
      </w:r>
      <w:proofErr w:type="spellStart"/>
      <w:r w:rsidRPr="000D704A">
        <w:rPr>
          <w:rFonts w:ascii="TH SarabunPSK" w:hAnsi="TH SarabunPSK" w:cs="TH SarabunPSK"/>
          <w:sz w:val="28"/>
          <w:cs/>
        </w:rPr>
        <w:t>์ค</w:t>
      </w:r>
      <w:proofErr w:type="spellEnd"/>
      <w:r w:rsidRPr="000D704A">
        <w:rPr>
          <w:rFonts w:ascii="TH SarabunPSK" w:hAnsi="TH SarabunPSK" w:cs="TH SarabunPSK"/>
          <w:sz w:val="28"/>
          <w:cs/>
        </w:rPr>
        <w:t>มีพื้นผิวที่ประกอบไปด้วยเหล็ก โลหะเหล่านี้เกิดจากการทดลองทางวิทยาศาสตร์โดยนำเหล็กโลหะมาแทนที่ส่วนต่าง ๆ ของร่างกายที่มีการสึก</w:t>
      </w:r>
      <w:proofErr w:type="spellStart"/>
      <w:r w:rsidRPr="000D704A">
        <w:rPr>
          <w:rFonts w:ascii="TH SarabunPSK" w:hAnsi="TH SarabunPSK" w:cs="TH SarabunPSK"/>
          <w:sz w:val="28"/>
          <w:cs/>
        </w:rPr>
        <w:t>หรอ</w:t>
      </w:r>
      <w:proofErr w:type="spellEnd"/>
      <w:r w:rsidRPr="000D704A">
        <w:rPr>
          <w:rFonts w:ascii="TH SarabunPSK" w:hAnsi="TH SarabunPSK" w:cs="TH SarabunPSK"/>
          <w:sz w:val="28"/>
          <w:cs/>
        </w:rPr>
        <w:t xml:space="preserve"> เพื่อให้เกิดความแข็งแรง ทนทาน มีพละกำลังเหนือมนุษย์ ทำให้รู้สึกว่าโลกที่ถูกพัฒนาไปด้วยเทคโนโลยีมีความแข็งกระด้างของโครงสร้างแต่ยังคงมีความอ่อนโยนจากจิตใจของมนุษย์อยู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D704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ใน</w:t>
      </w:r>
      <w:r w:rsidRPr="000D704A">
        <w:rPr>
          <w:rFonts w:ascii="TH SarabunPSK" w:hAnsi="TH SarabunPSK" w:cs="TH SarabunPSK"/>
          <w:sz w:val="28"/>
          <w:cs/>
        </w:rPr>
        <w:t>การออกแบบให้</w:t>
      </w:r>
      <w:r>
        <w:rPr>
          <w:rFonts w:ascii="TH SarabunPSK" w:hAnsi="TH SarabunPSK" w:cs="TH SarabunPSK" w:hint="cs"/>
          <w:sz w:val="28"/>
          <w:cs/>
        </w:rPr>
        <w:t>เกิดความงาม</w:t>
      </w:r>
      <w:r w:rsidRPr="000D704A">
        <w:rPr>
          <w:rFonts w:ascii="TH SarabunPSK" w:hAnsi="TH SarabunPSK" w:cs="TH SarabunPSK"/>
          <w:sz w:val="28"/>
          <w:cs/>
        </w:rPr>
        <w:t xml:space="preserve"> ภาพยนตร์เรื่องนี้ได้ดัดแปลงเนื้อหาของม</w:t>
      </w:r>
      <w:proofErr w:type="spellStart"/>
      <w:r w:rsidRPr="000D704A">
        <w:rPr>
          <w:rFonts w:ascii="TH SarabunPSK" w:hAnsi="TH SarabunPSK" w:cs="TH SarabunPSK"/>
          <w:sz w:val="28"/>
          <w:cs/>
        </w:rPr>
        <w:t>ังงะ</w:t>
      </w:r>
      <w:proofErr w:type="spellEnd"/>
      <w:r w:rsidRPr="000D704A">
        <w:rPr>
          <w:rFonts w:ascii="TH SarabunPSK" w:hAnsi="TH SarabunPSK" w:cs="TH SarabunPSK"/>
          <w:sz w:val="28"/>
          <w:cs/>
        </w:rPr>
        <w:t>ต้นฉบับ ที่เต็มไปด้วยความรุนแรงเลือดสาด แต่หนังถูกกำหนดให้เหมาะสมเพื่อให้เกิดความสวยงามไม่รุนแรงจนเกิดไป ผู้ที่มีอายุน้อยสามารถดูได้ด้วย จึงได้มีการเปลี่ยนสีเลือดเป็นสีน้ำเงินแทน ซึ่งโดยทั่วไป เลือดสีน้ำเงิน ยังเป็นความหมายแฝงถึงความสูงศักดิ์อีกด้วย</w:t>
      </w:r>
    </w:p>
    <w:p w14:paraId="3D1DFAD1" w14:textId="14A2CF12" w:rsidR="002453F0" w:rsidRDefault="003C7909" w:rsidP="000D704A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82816" behindDoc="1" locked="0" layoutInCell="1" allowOverlap="1" wp14:anchorId="6B2B1989" wp14:editId="63B855B3">
            <wp:simplePos x="0" y="0"/>
            <wp:positionH relativeFrom="margin">
              <wp:posOffset>1686560</wp:posOffset>
            </wp:positionH>
            <wp:positionV relativeFrom="paragraph">
              <wp:posOffset>106045</wp:posOffset>
            </wp:positionV>
            <wp:extent cx="2468880" cy="1645285"/>
            <wp:effectExtent l="0" t="0" r="0" b="0"/>
            <wp:wrapTight wrapText="bothSides">
              <wp:wrapPolygon edited="0">
                <wp:start x="0" y="0"/>
                <wp:lineTo x="0" y="21508"/>
                <wp:lineTo x="21444" y="21508"/>
                <wp:lineTo x="21444" y="0"/>
                <wp:lineTo x="0" y="0"/>
              </wp:wrapPolygon>
            </wp:wrapTight>
            <wp:docPr id="1" name="Picture 1" descr="A person holding a micro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1AF24" w14:textId="5B57A359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69945141" w14:textId="76E5C94A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26D184B2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76F36AF8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1E41391E" w14:textId="37D4269D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709D76AD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755FC09F" w14:textId="77777777" w:rsidR="002453F0" w:rsidRDefault="002453F0" w:rsidP="000D704A">
      <w:pPr>
        <w:ind w:firstLine="720"/>
        <w:jc w:val="both"/>
        <w:rPr>
          <w:rFonts w:ascii="TH SarabunPSK" w:hAnsi="TH SarabunPSK" w:cs="TH SarabunPSK"/>
          <w:sz w:val="28"/>
        </w:rPr>
      </w:pPr>
    </w:p>
    <w:p w14:paraId="4115BFA4" w14:textId="77777777" w:rsidR="002453F0" w:rsidRDefault="002453F0" w:rsidP="002453F0">
      <w:pPr>
        <w:jc w:val="center"/>
        <w:rPr>
          <w:rFonts w:ascii="TH SarabunPSK" w:hAnsi="TH SarabunPSK" w:cs="TH SarabunPSK"/>
        </w:rPr>
      </w:pPr>
      <w:r w:rsidRPr="00694178"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>7</w:t>
      </w:r>
      <w:r w:rsidRPr="00694178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แสดงอารมณ์ในองค์ประกอบฉาก</w:t>
      </w:r>
    </w:p>
    <w:p w14:paraId="7A65D522" w14:textId="77777777" w:rsidR="002453F0" w:rsidRPr="00EF383C" w:rsidRDefault="002453F0" w:rsidP="002453F0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ที่มา </w:t>
      </w:r>
      <w:r>
        <w:rPr>
          <w:rFonts w:ascii="TH SarabunPSK" w:hAnsi="TH SarabunPSK" w:cs="TH SarabunPSK"/>
        </w:rPr>
        <w:t xml:space="preserve">: </w:t>
      </w:r>
      <w:r w:rsidRPr="00EF383C">
        <w:rPr>
          <w:rFonts w:ascii="TH SarabunPSK" w:hAnsi="TH SarabunPSK" w:cs="TH SarabunPSK"/>
          <w:sz w:val="28"/>
        </w:rPr>
        <w:t xml:space="preserve">Robert Horton . </w:t>
      </w:r>
      <w:proofErr w:type="gramStart"/>
      <w:r w:rsidRPr="00EF383C">
        <w:rPr>
          <w:rFonts w:ascii="TH SarabunPSK" w:hAnsi="TH SarabunPSK" w:cs="TH SarabunPSK"/>
          <w:sz w:val="28"/>
        </w:rPr>
        <w:t>Washington :</w:t>
      </w:r>
      <w:proofErr w:type="gramEnd"/>
      <w:r w:rsidRPr="00EF383C">
        <w:rPr>
          <w:rFonts w:ascii="TH SarabunPSK" w:hAnsi="TH SarabunPSK" w:cs="TH SarabunPSK"/>
          <w:sz w:val="28"/>
        </w:rPr>
        <w:t xml:space="preserve"> Everett Herald and Sound Publishing , Inc</w:t>
      </w:r>
    </w:p>
    <w:p w14:paraId="01B17DCF" w14:textId="77777777" w:rsidR="00125FC3" w:rsidRPr="00C440B6" w:rsidRDefault="00125FC3" w:rsidP="00125FC3">
      <w:pPr>
        <w:pStyle w:val="NoSpacing"/>
        <w:rPr>
          <w:rFonts w:ascii="TH SarabunPSK" w:hAnsi="TH SarabunPSK" w:cs="TH SarabunPSK"/>
          <w:sz w:val="28"/>
        </w:rPr>
      </w:pPr>
    </w:p>
    <w:p w14:paraId="113415B1" w14:textId="77777777"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0022592D" w14:textId="44EE7F6D" w:rsidR="004B5BE1" w:rsidRPr="00516E87" w:rsidRDefault="004B5BE1" w:rsidP="00A613F1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การออกแบบงานสร้างในภาพยนตร์แนว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มีการ</w:t>
      </w:r>
      <w:r w:rsidRPr="00516E87">
        <w:rPr>
          <w:rFonts w:ascii="TH SarabunPSK" w:hAnsi="TH SarabunPSK" w:cs="TH SarabunPSK" w:hint="cs"/>
          <w:sz w:val="28"/>
          <w:cs/>
        </w:rPr>
        <w:t>ออกแบบงานสร้าง</w:t>
      </w:r>
      <w:r>
        <w:rPr>
          <w:rFonts w:ascii="TH SarabunPSK" w:hAnsi="TH SarabunPSK" w:cs="TH SarabunPSK" w:hint="cs"/>
          <w:sz w:val="28"/>
          <w:cs/>
        </w:rPr>
        <w:t>เพื่อสร้าง</w:t>
      </w:r>
      <w:r w:rsidRPr="00516E87">
        <w:rPr>
          <w:rFonts w:ascii="TH SarabunPSK" w:hAnsi="TH SarabunPSK" w:cs="TH SarabunPSK" w:hint="cs"/>
          <w:sz w:val="28"/>
          <w:cs/>
        </w:rPr>
        <w:t xml:space="preserve">ความสมจริง </w:t>
      </w:r>
      <w:r>
        <w:rPr>
          <w:rFonts w:ascii="TH SarabunPSK" w:hAnsi="TH SarabunPSK" w:cs="TH SarabunPSK" w:hint="cs"/>
          <w:sz w:val="28"/>
          <w:cs/>
        </w:rPr>
        <w:t>มีการออกแบบงานสร้างเพื่อสื่อ</w:t>
      </w:r>
      <w:r w:rsidRPr="00BE7788">
        <w:rPr>
          <w:rFonts w:ascii="TH SarabunPSK" w:hAnsi="TH SarabunPSK" w:cs="TH SarabunPSK"/>
          <w:color w:val="000000"/>
          <w:sz w:val="28"/>
          <w:cs/>
        </w:rPr>
        <w:t>อารมณ์จากการใช้ส่วนประกอบทางศิลปะ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Elements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 of 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Art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และมีการใช้หลัก</w:t>
      </w:r>
      <w:r>
        <w:rPr>
          <w:rFonts w:ascii="TH SarabunPSK" w:hAnsi="TH SarabunPSK" w:cs="TH SarabunPSK" w:hint="cs"/>
          <w:color w:val="000000"/>
          <w:sz w:val="28"/>
          <w:cs/>
        </w:rPr>
        <w:t>สุนทรียศาสตร์เพื่อสร้างความงามให้เกิดขึ้นในการออกแบบโดย</w:t>
      </w:r>
      <w:r w:rsidRPr="00BE7788">
        <w:rPr>
          <w:rFonts w:ascii="TH SarabunPSK" w:hAnsi="TH SarabunPSK" w:cs="TH SarabunPSK"/>
          <w:color w:val="000000"/>
          <w:sz w:val="28"/>
          <w:cs/>
        </w:rPr>
        <w:t>ใช้หลักการออกแบบ (</w:t>
      </w:r>
      <w:r w:rsidRPr="00BE7788">
        <w:rPr>
          <w:rFonts w:ascii="TH SarabunPSK" w:hAnsi="TH SarabunPSK" w:cs="TH SarabunPSK"/>
          <w:color w:val="000000"/>
          <w:sz w:val="28"/>
        </w:rPr>
        <w:t xml:space="preserve">Principle of Design) </w:t>
      </w:r>
      <w:r w:rsidRPr="00516E87">
        <w:rPr>
          <w:rFonts w:ascii="TH SarabunPSK" w:hAnsi="TH SarabunPSK" w:cs="TH SarabunPSK" w:hint="cs"/>
          <w:sz w:val="28"/>
          <w:cs/>
        </w:rPr>
        <w:t xml:space="preserve"> นำมาประยุกต์ใช้กับกระบวนการออกแบบงานสร้างในการออกแบบงานสร้างภาพยนตร์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>เพื่อให้องค์ประกอบรวมของการออกแบบงานสร้างภาพยนตร์มีความสมบูรณ์ ครบถ้วน มีหลาย ๆ องค์รวมที่ประกอบกันแล้วทำให้ภาพยนตร์น่าสนใจและสามารถดึงดูดผู้ชม รวมถึงยังสามารถต่อยอดงานเพื่อสร้างรายได้จากความคิดสร้างสรรค์ของการออกแบบงานสร้างได้อีกด้วย</w:t>
      </w:r>
    </w:p>
    <w:p w14:paraId="40C3B55E" w14:textId="2E693BA9" w:rsidR="004B5BE1" w:rsidRPr="00516E87" w:rsidRDefault="004B5BE1" w:rsidP="00A613F1">
      <w:pPr>
        <w:ind w:firstLine="720"/>
        <w:jc w:val="both"/>
        <w:rPr>
          <w:rFonts w:ascii="TH SarabunPSK" w:hAnsi="TH SarabunPSK" w:cs="TH SarabunPSK"/>
          <w:sz w:val="28"/>
        </w:rPr>
      </w:pPr>
      <w:r w:rsidRPr="00516E87">
        <w:rPr>
          <w:rFonts w:ascii="TH SarabunPSK" w:hAnsi="TH SarabunPSK" w:cs="TH SarabunPSK" w:hint="cs"/>
          <w:sz w:val="28"/>
          <w:cs/>
        </w:rPr>
        <w:t xml:space="preserve"> แนวคิด</w:t>
      </w:r>
      <w:r>
        <w:rPr>
          <w:rFonts w:ascii="TH SarabunPSK" w:hAnsi="TH SarabunPSK" w:cs="TH SarabunPSK" w:hint="cs"/>
          <w:sz w:val="28"/>
          <w:cs/>
        </w:rPr>
        <w:t>การออกแบบเพื่อสร้าง</w:t>
      </w:r>
      <w:r w:rsidRPr="00516E87">
        <w:rPr>
          <w:rFonts w:ascii="TH SarabunPSK" w:hAnsi="TH SarabunPSK" w:cs="TH SarabunPSK" w:hint="cs"/>
          <w:sz w:val="28"/>
          <w:cs/>
        </w:rPr>
        <w:t>ความสมจริง มีการออกแบบและคัดเลือกองค์ประกอบต่าง ๆ ภายในฉาก วิเคราะห์ออกมาเป็นประวัติของตัวละคร แล้วมองหาองค์ประกอบที่จะมาใส่ไว้ในฉากให้สมจริง มีเหตุผลกับตัวละครนั้น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16E87">
        <w:rPr>
          <w:rFonts w:ascii="TH SarabunPSK" w:hAnsi="TH SarabunPSK" w:cs="TH SarabunPSK" w:hint="cs"/>
          <w:sz w:val="28"/>
          <w:cs/>
        </w:rPr>
        <w:t>ๆ เช่น ลักษณะทางเพศ ความเป็นอยู่ ภูมิลำเนา สภาพอากาศโดยรวม ทั้งนี้กระบวนการ</w:t>
      </w:r>
      <w:r>
        <w:rPr>
          <w:rFonts w:ascii="TH SarabunPSK" w:hAnsi="TH SarabunPSK" w:cs="TH SarabunPSK" w:hint="cs"/>
          <w:sz w:val="28"/>
          <w:cs/>
        </w:rPr>
        <w:t>ออกแบบเพื่อสร้าง</w:t>
      </w:r>
      <w:r w:rsidRPr="00516E87">
        <w:rPr>
          <w:rFonts w:ascii="TH SarabunPSK" w:hAnsi="TH SarabunPSK" w:cs="TH SarabunPSK" w:hint="cs"/>
          <w:sz w:val="28"/>
          <w:cs/>
        </w:rPr>
        <w:t xml:space="preserve">ความสมจริง เป็นขั้นตอนที่ค่อนข้างสำคัญ เพราะหากออกแบบงานสร้างมาแล้วไม่มีความสมจริงจะเกิดความไม่น่ามอง และเกิดการตั้งคำถามกับความเป็นจริงที่เป็นอยู่ รวมถึงความเป็นจริงตามประวัติศาสตร์ที่กล่าวขานกันมา </w:t>
      </w:r>
      <w:r>
        <w:rPr>
          <w:rFonts w:ascii="TH SarabunPSK" w:hAnsi="TH SarabunPSK" w:cs="TH SarabunPSK" w:hint="cs"/>
          <w:sz w:val="28"/>
          <w:cs/>
        </w:rPr>
        <w:t>มีการนำเอาแนวคิดการออกแบบเพื่อสร้าง</w:t>
      </w:r>
      <w:r w:rsidRPr="00516E87">
        <w:rPr>
          <w:rFonts w:ascii="TH SarabunPSK" w:hAnsi="TH SarabunPSK" w:cs="TH SarabunPSK" w:hint="cs"/>
          <w:sz w:val="28"/>
          <w:cs/>
        </w:rPr>
        <w:t xml:space="preserve">ความสมจริงนำมาประยุกต์ใช้กับการออกแบบงานสร้างภาพยนตร์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>ที่เป็นภาพยนตร์แห่งเทคโนโลยี โลกอนาคตที่มีการพัฒนาร่างกายมนุษย์กับเทคโนโลยีทางวิทยาศาสตร์เข้าด้วยกัน เพื่อให้เกิดการพัฒนาสังคมความเป็นอยู่อย่างก้าวกระโดด แต่ต้องไม่ลืมที่จะคำนึงถึงจิตใจมนุษย์ที่มีความอ่อนโยนมีความรักและจิตใจ จะต้องไม่พึ่งเทคโนโลยีจนลืมว่ามนุษย์ก็มีความคิด ความสามารถไม่ด้อยไปกว่าเทคโนโลยี แนวคิดการสร้างอารมณ์ในองค์ประกอบฉาก เป็นอีกหนึ่งแนวคิดที่มีความสำคัญ เพราะเมื่อคนดูภาพยนตร์ย่อมมีอารมณ์ร่วมกับภาพยนตร์ เพื่อให้การออกแบบงานสร้างมีความสมบูรณ์ทางอารมณ์ ต้องไม่ละทิ้งส่วนประกอบทางศิลปะ (</w:t>
      </w:r>
      <w:r w:rsidRPr="00516E87">
        <w:rPr>
          <w:rFonts w:ascii="TH SarabunPSK" w:hAnsi="TH SarabunPSK" w:cs="TH SarabunPSK" w:hint="cs"/>
          <w:sz w:val="28"/>
        </w:rPr>
        <w:t xml:space="preserve">Elements of Art) </w:t>
      </w:r>
      <w:r w:rsidRPr="00516E87">
        <w:rPr>
          <w:rFonts w:ascii="TH SarabunPSK" w:hAnsi="TH SarabunPSK" w:cs="TH SarabunPSK" w:hint="cs"/>
          <w:sz w:val="28"/>
          <w:cs/>
        </w:rPr>
        <w:t>ได้แก่ เส้น (</w:t>
      </w:r>
      <w:r w:rsidRPr="00516E87">
        <w:rPr>
          <w:rFonts w:ascii="TH SarabunPSK" w:hAnsi="TH SarabunPSK" w:cs="TH SarabunPSK" w:hint="cs"/>
          <w:sz w:val="28"/>
        </w:rPr>
        <w:t xml:space="preserve">Line) </w:t>
      </w:r>
      <w:r w:rsidRPr="00516E87">
        <w:rPr>
          <w:rFonts w:ascii="TH SarabunPSK" w:hAnsi="TH SarabunPSK" w:cs="TH SarabunPSK" w:hint="cs"/>
          <w:sz w:val="28"/>
          <w:cs/>
        </w:rPr>
        <w:t>เส้นนำสายตาต่าง ๆ ที่เกิดได้ทั้งจากสิ่งก่อสร้าง หรือธรรมชาติสร้างขึ้น เส้นถือว่าเป็นอีกส่วนที่สำคัญในการจูงใจคนชมภาพยนตร์ให้จดจ่อที่ศิลปะภาพยนตร์ของเรา สี (</w:t>
      </w:r>
      <w:r w:rsidRPr="00516E87">
        <w:rPr>
          <w:rFonts w:ascii="TH SarabunPSK" w:hAnsi="TH SarabunPSK" w:cs="TH SarabunPSK" w:hint="cs"/>
          <w:sz w:val="28"/>
        </w:rPr>
        <w:t xml:space="preserve">Color) </w:t>
      </w:r>
      <w:r w:rsidRPr="00516E87">
        <w:rPr>
          <w:rFonts w:ascii="TH SarabunPSK" w:hAnsi="TH SarabunPSK" w:cs="TH SarabunPSK" w:hint="cs"/>
          <w:sz w:val="28"/>
          <w:cs/>
        </w:rPr>
        <w:t xml:space="preserve">สีเป็นองค์ประกอบสำคัญของงานศิลปะ หรืองานสร้างเกือบทุกชนิด สีสามารถบ่งบอกเอกลักษณ์ของสิ่งนั้น ๆ ได้ สีในภาพยนตร์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 xml:space="preserve">ควรมีสีสัน สีแดง ฟ้า น้ำเงิน เขียว เหลือง ดำ เพื่อให้สะท้อนถึงสีแห่งยุคอนาคต </w:t>
      </w:r>
      <w:r w:rsidRPr="00516E87">
        <w:rPr>
          <w:rFonts w:ascii="TH SarabunPSK" w:hAnsi="TH SarabunPSK" w:cs="TH SarabunPSK" w:hint="cs"/>
          <w:sz w:val="28"/>
        </w:rPr>
        <w:t xml:space="preserve">, </w:t>
      </w:r>
      <w:r w:rsidRPr="00516E87">
        <w:rPr>
          <w:rFonts w:ascii="TH SarabunPSK" w:hAnsi="TH SarabunPSK" w:cs="TH SarabunPSK" w:hint="cs"/>
          <w:sz w:val="28"/>
          <w:cs/>
        </w:rPr>
        <w:t>รูปร่างรูปทรง (</w:t>
      </w:r>
      <w:r w:rsidRPr="00516E87">
        <w:rPr>
          <w:rFonts w:ascii="TH SarabunPSK" w:hAnsi="TH SarabunPSK" w:cs="TH SarabunPSK" w:hint="cs"/>
          <w:sz w:val="28"/>
        </w:rPr>
        <w:t>Form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16E87">
        <w:rPr>
          <w:rFonts w:ascii="TH SarabunPSK" w:hAnsi="TH SarabunPSK" w:cs="TH SarabunPSK" w:hint="cs"/>
          <w:sz w:val="28"/>
        </w:rPr>
        <w:t>&amp;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16E87">
        <w:rPr>
          <w:rFonts w:ascii="TH SarabunPSK" w:hAnsi="TH SarabunPSK" w:cs="TH SarabunPSK" w:hint="cs"/>
          <w:sz w:val="28"/>
        </w:rPr>
        <w:lastRenderedPageBreak/>
        <w:t xml:space="preserve">Shape) </w:t>
      </w:r>
      <w:r w:rsidRPr="00516E87">
        <w:rPr>
          <w:rFonts w:ascii="TH SarabunPSK" w:hAnsi="TH SarabunPSK" w:cs="TH SarabunPSK" w:hint="cs"/>
          <w:sz w:val="28"/>
          <w:cs/>
        </w:rPr>
        <w:t xml:space="preserve">สามารถทำให้เกิดความแตกต่างทางการมองเห็นได้เป็นอย่างมาก รูปร่างและรูปทรงในภาพยนตร์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 xml:space="preserve">ต้องมีความเหลี่ยม แหลม คม เพื่อให้เห็นถึงความทันสมัย และโฉบเฉี่ยว ว่องไว เหมือนกับการพัฒนาเทคโนโลยี </w:t>
      </w:r>
      <w:r w:rsidRPr="00516E87">
        <w:rPr>
          <w:rFonts w:ascii="TH SarabunPSK" w:hAnsi="TH SarabunPSK" w:cs="TH SarabunPSK" w:hint="cs"/>
          <w:sz w:val="28"/>
        </w:rPr>
        <w:t xml:space="preserve">, </w:t>
      </w:r>
      <w:r w:rsidRPr="00516E87">
        <w:rPr>
          <w:rFonts w:ascii="TH SarabunPSK" w:hAnsi="TH SarabunPSK" w:cs="TH SarabunPSK" w:hint="cs"/>
          <w:sz w:val="28"/>
          <w:cs/>
        </w:rPr>
        <w:t>พื้นผิว (</w:t>
      </w:r>
      <w:r w:rsidRPr="00516E87">
        <w:rPr>
          <w:rFonts w:ascii="TH SarabunPSK" w:hAnsi="TH SarabunPSK" w:cs="TH SarabunPSK" w:hint="cs"/>
          <w:sz w:val="28"/>
        </w:rPr>
        <w:t xml:space="preserve">Texture) </w:t>
      </w:r>
      <w:r w:rsidRPr="00516E87">
        <w:rPr>
          <w:rFonts w:ascii="TH SarabunPSK" w:hAnsi="TH SarabunPSK" w:cs="TH SarabunPSK" w:hint="cs"/>
          <w:sz w:val="28"/>
          <w:cs/>
        </w:rPr>
        <w:t xml:space="preserve">มักปรากฎให้เห็นได้ง่ายในภาพยนตร์ ในภาพยนตร์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>อาจจะปรากฎที่ชุดของตัวละคร ที่มีพื้นผิวไม่เรียบเนียน เพราะร่างกายต้องประกอบไปด้วยชิ้นส่วนเทคโนโลยีประดิษฐ์ ที่นำมาเอื้อต่อการแทนที่ร่างกายส่วนที่สึก</w:t>
      </w:r>
      <w:proofErr w:type="spellStart"/>
      <w:r w:rsidRPr="00516E87">
        <w:rPr>
          <w:rFonts w:ascii="TH SarabunPSK" w:hAnsi="TH SarabunPSK" w:cs="TH SarabunPSK" w:hint="cs"/>
          <w:sz w:val="28"/>
          <w:cs/>
        </w:rPr>
        <w:t>หรอ</w:t>
      </w:r>
      <w:proofErr w:type="spellEnd"/>
      <w:r w:rsidRPr="00516E87">
        <w:rPr>
          <w:rFonts w:ascii="TH SarabunPSK" w:hAnsi="TH SarabunPSK" w:cs="TH SarabunPSK" w:hint="cs"/>
          <w:sz w:val="28"/>
          <w:cs/>
        </w:rPr>
        <w:t xml:space="preserve"> แนวคิดการออกแบบให้สวยงามใช้หลักการออกแบบ (</w:t>
      </w:r>
      <w:r w:rsidRPr="00516E87">
        <w:rPr>
          <w:rFonts w:ascii="TH SarabunPSK" w:hAnsi="TH SarabunPSK" w:cs="TH SarabunPSK" w:hint="cs"/>
          <w:sz w:val="28"/>
        </w:rPr>
        <w:t xml:space="preserve">Principle of Design) </w:t>
      </w:r>
      <w:r w:rsidRPr="00516E87">
        <w:rPr>
          <w:rFonts w:ascii="TH SarabunPSK" w:hAnsi="TH SarabunPSK" w:cs="TH SarabunPSK" w:hint="cs"/>
          <w:sz w:val="28"/>
          <w:cs/>
        </w:rPr>
        <w:t>ได้แก่ เอกภาพ(</w:t>
      </w:r>
      <w:r w:rsidRPr="00516E87">
        <w:rPr>
          <w:rFonts w:ascii="TH SarabunPSK" w:hAnsi="TH SarabunPSK" w:cs="TH SarabunPSK" w:hint="cs"/>
          <w:sz w:val="28"/>
        </w:rPr>
        <w:t xml:space="preserve">Unity), </w:t>
      </w:r>
      <w:r w:rsidRPr="00516E87">
        <w:rPr>
          <w:rFonts w:ascii="TH SarabunPSK" w:hAnsi="TH SarabunPSK" w:cs="TH SarabunPSK" w:hint="cs"/>
          <w:sz w:val="28"/>
          <w:cs/>
        </w:rPr>
        <w:t>ความกลมกลืน(</w:t>
      </w:r>
      <w:r w:rsidRPr="00516E87">
        <w:rPr>
          <w:rFonts w:ascii="TH SarabunPSK" w:hAnsi="TH SarabunPSK" w:cs="TH SarabunPSK" w:hint="cs"/>
          <w:sz w:val="28"/>
        </w:rPr>
        <w:t xml:space="preserve">Harmony), </w:t>
      </w:r>
      <w:r w:rsidRPr="00516E87">
        <w:rPr>
          <w:rFonts w:ascii="TH SarabunPSK" w:hAnsi="TH SarabunPSK" w:cs="TH SarabunPSK" w:hint="cs"/>
          <w:sz w:val="28"/>
          <w:cs/>
        </w:rPr>
        <w:t>จุดสนใจ(</w:t>
      </w:r>
      <w:r w:rsidRPr="00516E87">
        <w:rPr>
          <w:rFonts w:ascii="TH SarabunPSK" w:hAnsi="TH SarabunPSK" w:cs="TH SarabunPSK" w:hint="cs"/>
          <w:sz w:val="28"/>
        </w:rPr>
        <w:t xml:space="preserve">Point of Interesting), </w:t>
      </w:r>
      <w:r w:rsidRPr="00516E87">
        <w:rPr>
          <w:rFonts w:ascii="TH SarabunPSK" w:hAnsi="TH SarabunPSK" w:cs="TH SarabunPSK" w:hint="cs"/>
          <w:sz w:val="28"/>
          <w:cs/>
        </w:rPr>
        <w:t>การเน้น(</w:t>
      </w:r>
      <w:r w:rsidRPr="00516E87">
        <w:rPr>
          <w:rFonts w:ascii="TH SarabunPSK" w:hAnsi="TH SarabunPSK" w:cs="TH SarabunPSK" w:hint="cs"/>
          <w:sz w:val="28"/>
        </w:rPr>
        <w:t xml:space="preserve">Emphasis), </w:t>
      </w:r>
      <w:r w:rsidRPr="00516E87">
        <w:rPr>
          <w:rFonts w:ascii="TH SarabunPSK" w:hAnsi="TH SarabunPSK" w:cs="TH SarabunPSK" w:hint="cs"/>
          <w:sz w:val="28"/>
          <w:cs/>
        </w:rPr>
        <w:t>สมดุล(</w:t>
      </w:r>
      <w:r w:rsidRPr="00516E87">
        <w:rPr>
          <w:rFonts w:ascii="TH SarabunPSK" w:hAnsi="TH SarabunPSK" w:cs="TH SarabunPSK" w:hint="cs"/>
          <w:sz w:val="28"/>
        </w:rPr>
        <w:t xml:space="preserve">Balance), </w:t>
      </w:r>
      <w:r w:rsidRPr="00516E87">
        <w:rPr>
          <w:rFonts w:ascii="TH SarabunPSK" w:hAnsi="TH SarabunPSK" w:cs="TH SarabunPSK" w:hint="cs"/>
          <w:sz w:val="28"/>
          <w:cs/>
        </w:rPr>
        <w:t>จังหวะ(</w:t>
      </w:r>
      <w:r w:rsidRPr="00516E87">
        <w:rPr>
          <w:rFonts w:ascii="TH SarabunPSK" w:hAnsi="TH SarabunPSK" w:cs="TH SarabunPSK" w:hint="cs"/>
          <w:sz w:val="28"/>
        </w:rPr>
        <w:t xml:space="preserve">Rhythm), </w:t>
      </w:r>
      <w:r w:rsidRPr="00516E87">
        <w:rPr>
          <w:rFonts w:ascii="TH SarabunPSK" w:hAnsi="TH SarabunPSK" w:cs="TH SarabunPSK" w:hint="cs"/>
          <w:sz w:val="28"/>
          <w:cs/>
        </w:rPr>
        <w:t>สัดส่วน(</w:t>
      </w:r>
      <w:proofErr w:type="spellStart"/>
      <w:r w:rsidRPr="00516E87">
        <w:rPr>
          <w:rFonts w:ascii="TH SarabunPSK" w:hAnsi="TH SarabunPSK" w:cs="TH SarabunPSK" w:hint="cs"/>
          <w:sz w:val="28"/>
        </w:rPr>
        <w:t>Propotion</w:t>
      </w:r>
      <w:proofErr w:type="spellEnd"/>
      <w:r w:rsidRPr="00516E87">
        <w:rPr>
          <w:rFonts w:ascii="TH SarabunPSK" w:hAnsi="TH SarabunPSK" w:cs="TH SarabunPSK" w:hint="cs"/>
          <w:sz w:val="28"/>
        </w:rPr>
        <w:t xml:space="preserve">) </w:t>
      </w:r>
      <w:r w:rsidRPr="00516E87">
        <w:rPr>
          <w:rFonts w:ascii="TH SarabunPSK" w:hAnsi="TH SarabunPSK" w:cs="TH SarabunPSK" w:hint="cs"/>
          <w:sz w:val="28"/>
          <w:cs/>
        </w:rPr>
        <w:t xml:space="preserve">องค์ประกอบต่าง ๆ เหล่านี้เมื่อนำมาประยุกต์ใช้กับการออกแบบงานสร้างภายนตร์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>ก็จะทำให้ความแข็งของเทคโนโลยีน่ามองมากขึ้น เนื่องจากผู้สร้างต้องสร้างความสมดุลให้กับภาพยนตร์ระหว่างมนุษย์กับเทคโนโลยีให้สามารถกลมกลืน ได้สัดส่วนและไปด้วยกันได้</w:t>
      </w:r>
    </w:p>
    <w:p w14:paraId="2F119C76" w14:textId="77777777" w:rsidR="004B5BE1" w:rsidRPr="00516E87" w:rsidRDefault="004B5BE1" w:rsidP="00A613F1">
      <w:pPr>
        <w:ind w:firstLine="720"/>
        <w:jc w:val="both"/>
        <w:rPr>
          <w:rFonts w:ascii="TH SarabunPSK" w:hAnsi="TH SarabunPSK" w:cs="TH SarabunPSK"/>
          <w:sz w:val="28"/>
        </w:rPr>
      </w:pPr>
      <w:r w:rsidRPr="00516E87">
        <w:rPr>
          <w:rFonts w:ascii="TH SarabunPSK" w:hAnsi="TH SarabunPSK" w:cs="TH SarabunPSK" w:hint="cs"/>
          <w:sz w:val="28"/>
          <w:cs/>
        </w:rPr>
        <w:t xml:space="preserve">ในการวิจัยภาพยนตร์ 5 เรื่อง </w:t>
      </w:r>
      <w:r w:rsidRPr="00516E87">
        <w:rPr>
          <w:rFonts w:ascii="TH SarabunPSK" w:hAnsi="TH SarabunPSK" w:cs="TH SarabunPSK" w:hint="cs"/>
          <w:sz w:val="28"/>
        </w:rPr>
        <w:t>Tron (</w:t>
      </w:r>
      <w:r w:rsidRPr="00516E87">
        <w:rPr>
          <w:rFonts w:ascii="TH SarabunPSK" w:hAnsi="TH SarabunPSK" w:cs="TH SarabunPSK" w:hint="cs"/>
          <w:sz w:val="28"/>
          <w:cs/>
        </w:rPr>
        <w:t>1982)</w:t>
      </w:r>
      <w:r w:rsidRPr="00516E87">
        <w:rPr>
          <w:rFonts w:ascii="TH SarabunPSK" w:hAnsi="TH SarabunPSK" w:cs="TH SarabunPSK" w:hint="cs"/>
          <w:sz w:val="28"/>
        </w:rPr>
        <w:t>, I, Robot (</w:t>
      </w:r>
      <w:r w:rsidRPr="00516E87">
        <w:rPr>
          <w:rFonts w:ascii="TH SarabunPSK" w:hAnsi="TH SarabunPSK" w:cs="TH SarabunPSK" w:hint="cs"/>
          <w:sz w:val="28"/>
          <w:cs/>
        </w:rPr>
        <w:t xml:space="preserve">2004) </w:t>
      </w:r>
      <w:r w:rsidRPr="00516E87">
        <w:rPr>
          <w:rFonts w:ascii="TH SarabunPSK" w:hAnsi="TH SarabunPSK" w:cs="TH SarabunPSK" w:hint="cs"/>
          <w:sz w:val="28"/>
        </w:rPr>
        <w:t>, Ghost in the Shell (</w:t>
      </w:r>
      <w:r w:rsidRPr="00516E87">
        <w:rPr>
          <w:rFonts w:ascii="TH SarabunPSK" w:hAnsi="TH SarabunPSK" w:cs="TH SarabunPSK" w:hint="cs"/>
          <w:sz w:val="28"/>
          <w:cs/>
        </w:rPr>
        <w:t xml:space="preserve">2017) </w:t>
      </w:r>
      <w:r w:rsidRPr="00516E87">
        <w:rPr>
          <w:rFonts w:ascii="TH SarabunPSK" w:hAnsi="TH SarabunPSK" w:cs="TH SarabunPSK" w:hint="cs"/>
          <w:sz w:val="28"/>
        </w:rPr>
        <w:t>, Blade Runner (</w:t>
      </w:r>
      <w:r w:rsidRPr="00516E87">
        <w:rPr>
          <w:rFonts w:ascii="TH SarabunPSK" w:hAnsi="TH SarabunPSK" w:cs="TH SarabunPSK" w:hint="cs"/>
          <w:sz w:val="28"/>
          <w:cs/>
        </w:rPr>
        <w:t xml:space="preserve">2017) </w:t>
      </w:r>
      <w:r w:rsidRPr="00516E87">
        <w:rPr>
          <w:rFonts w:ascii="TH SarabunPSK" w:hAnsi="TH SarabunPSK" w:cs="TH SarabunPSK" w:hint="cs"/>
          <w:sz w:val="28"/>
        </w:rPr>
        <w:t>, Alita battle angel (</w:t>
      </w:r>
      <w:r w:rsidRPr="00516E87">
        <w:rPr>
          <w:rFonts w:ascii="TH SarabunPSK" w:hAnsi="TH SarabunPSK" w:cs="TH SarabunPSK" w:hint="cs"/>
          <w:sz w:val="28"/>
          <w:cs/>
        </w:rPr>
        <w:t xml:space="preserve">2019) ทั้ง 5 เรื่องนี้มีความคล้ายคลึงกันที่ตรงตามนิยามของภาพยนตร์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 xml:space="preserve">คือโลกที่เทคโนโลยีเจริญก้าวหน้า แต่จิตใจมนุษย์ยังเท่าเดิมหรือด้อยลง มีการใช้แนวคิดการสร้างอารมณ์ในองค์ประกอบฉากอย่างเห็นได้ชัด จากรูปทรงของที่อยู่อาศัย และสีสันในโลก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 xml:space="preserve">เทคโนโลยีที่เข้ามามีบทบาทต่อสังคมและมนุษย์ ท้ายที่สุดนี้ ผลการวิจัยค่อนข้างสมบูรณ์และเป็นไปตามสมมติฐานของการทำวิจัย ได้ความรู้เกี่ยวกับการออกแบบงานสร้างภาพยนตร์ แนวคิดทฤษฎีความสมจริง แนวคิดการสร้างอารมณ์ในองค์ประกอบฉาก แนวคิดการออกแบบให้สวยงาม ที่จะไปต่อยอดในการออกแบบงานสร้างภาพยนตร์ </w:t>
      </w:r>
      <w:r w:rsidRPr="00516E87">
        <w:rPr>
          <w:rFonts w:ascii="TH SarabunPSK" w:hAnsi="TH SarabunPSK" w:cs="TH SarabunPSK" w:hint="cs"/>
          <w:sz w:val="28"/>
        </w:rPr>
        <w:t xml:space="preserve">Cyberpunk </w:t>
      </w:r>
      <w:r w:rsidRPr="00516E87">
        <w:rPr>
          <w:rFonts w:ascii="TH SarabunPSK" w:hAnsi="TH SarabunPSK" w:cs="TH SarabunPSK" w:hint="cs"/>
          <w:sz w:val="28"/>
          <w:cs/>
        </w:rPr>
        <w:t>ให้เกิดความสมบูรณ์มากที่สุด และนอกเหนือจากนี้ยังได้เรียนรู้การศึกษาค้นคว้าการทำวิจัยอย่างเป็นขั้นเป็นตอนและหาข้อมูลให้เกิดประโยชน์สูงสุด</w:t>
      </w:r>
    </w:p>
    <w:p w14:paraId="6CD0DFCD" w14:textId="77777777" w:rsidR="00FE37CB" w:rsidRPr="00D736E4" w:rsidRDefault="00FE37CB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AF824AA" w14:textId="6125BF5A" w:rsidR="00125FC3" w:rsidRDefault="007735AA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การศึกษาด้านการออกแบบงานสร้างในภาพยนตร์แนว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สามารถต่อยอดเพื่อไปศึกษาต่อในมิติอื่น ๆ ได้อาทิ การออกแบบงานสร้างในภาพยนตร์แนว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จากประเทศต่าง ๆ เพื่อศึกษาการออกแบบงานสร้างที่มีความสัมพันธ์กับบริบททางสังคม วัฒนธรรม และการเมืองของแต่ละประเทศ รวมไปถึงการศึกษาองค์ประกอบทางภาพยนตร์ในด้านอื่น ๆ ของภาพยนตร์แนว </w:t>
      </w:r>
      <w:proofErr w:type="spellStart"/>
      <w:r>
        <w:rPr>
          <w:rFonts w:ascii="TH SarabunPSK" w:hAnsi="TH SarabunPSK" w:cs="TH SarabunPSK" w:hint="cs"/>
          <w:sz w:val="28"/>
          <w:cs/>
        </w:rPr>
        <w:t>cyberpunk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อาทิ การออกแบบแสง การกำกับภาพ การออกแบบเสียง การตัดต่อ เป็นต้น </w:t>
      </w:r>
    </w:p>
    <w:p w14:paraId="1CA39648" w14:textId="77777777" w:rsidR="00FE37CB" w:rsidRPr="00C440B6" w:rsidRDefault="00FE37CB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169AA85F" w14:textId="463A0181" w:rsidR="00140185" w:rsidRDefault="00140185" w:rsidP="007735A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4AB24E3" w14:textId="1F15F562" w:rsidR="00140185" w:rsidRDefault="00140185" w:rsidP="007735AA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140185">
        <w:rPr>
          <w:rFonts w:ascii="TH SarabunPSK" w:hAnsi="TH SarabunPSK" w:cs="TH SarabunPSK"/>
          <w:sz w:val="28"/>
          <w:cs/>
        </w:rPr>
        <w:t>เขมพัทธ์ พัชรวิ</w:t>
      </w:r>
      <w:proofErr w:type="spellStart"/>
      <w:r w:rsidRPr="00140185">
        <w:rPr>
          <w:rFonts w:ascii="TH SarabunPSK" w:hAnsi="TH SarabunPSK" w:cs="TH SarabunPSK"/>
          <w:sz w:val="28"/>
          <w:cs/>
        </w:rPr>
        <w:t>ชญ์</w:t>
      </w:r>
      <w:proofErr w:type="spellEnd"/>
      <w:r w:rsidRPr="00140185">
        <w:rPr>
          <w:rFonts w:ascii="TH SarabunPSK" w:hAnsi="TH SarabunPSK" w:cs="TH SarabunPSK"/>
          <w:sz w:val="28"/>
          <w:cs/>
        </w:rPr>
        <w:t xml:space="preserve">. (2011). </w:t>
      </w:r>
      <w:r w:rsidRPr="007735AA">
        <w:rPr>
          <w:rFonts w:ascii="TH SarabunPSK" w:hAnsi="TH SarabunPSK" w:cs="TH SarabunPSK"/>
          <w:b/>
          <w:bCs/>
          <w:sz w:val="28"/>
          <w:cs/>
        </w:rPr>
        <w:t>ศึกษาการออกแบบงานสร้างในภาพยนตร์ไทย</w:t>
      </w:r>
      <w:r w:rsidRPr="00140185">
        <w:rPr>
          <w:rFonts w:ascii="TH SarabunPSK" w:hAnsi="TH SarabunPSK" w:cs="TH SarabunPSK"/>
          <w:sz w:val="28"/>
          <w:cs/>
        </w:rPr>
        <w:t>.</w:t>
      </w:r>
      <w:r w:rsidR="007735AA">
        <w:rPr>
          <w:rFonts w:ascii="TH SarabunPSK" w:hAnsi="TH SarabunPSK" w:cs="TH SarabunPSK" w:hint="cs"/>
          <w:sz w:val="28"/>
          <w:cs/>
        </w:rPr>
        <w:t>วารสารวิชาการ คณะสถาปัตยกรรมศาสตร์ สจล.,12(1)</w:t>
      </w:r>
    </w:p>
    <w:p w14:paraId="287376A9" w14:textId="23A6E20D" w:rsidR="007735AA" w:rsidRDefault="007735AA" w:rsidP="007735AA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140185">
        <w:rPr>
          <w:rFonts w:ascii="TH SarabunPSK" w:hAnsi="TH SarabunPSK" w:cs="TH SarabunPSK"/>
          <w:sz w:val="28"/>
          <w:cs/>
        </w:rPr>
        <w:t>ณ</w:t>
      </w:r>
      <w:proofErr w:type="spellStart"/>
      <w:r w:rsidRPr="00140185">
        <w:rPr>
          <w:rFonts w:ascii="TH SarabunPSK" w:hAnsi="TH SarabunPSK" w:cs="TH SarabunPSK"/>
          <w:sz w:val="28"/>
          <w:cs/>
        </w:rPr>
        <w:t>ัช</w:t>
      </w:r>
      <w:proofErr w:type="spellEnd"/>
      <w:r w:rsidRPr="00140185">
        <w:rPr>
          <w:rFonts w:ascii="TH SarabunPSK" w:hAnsi="TH SarabunPSK" w:cs="TH SarabunPSK"/>
          <w:sz w:val="28"/>
          <w:cs/>
        </w:rPr>
        <w:t xml:space="preserve">พล บุญประเสริฐกิจ. (2550). </w:t>
      </w:r>
      <w:r w:rsidRPr="007735AA">
        <w:rPr>
          <w:rFonts w:ascii="TH SarabunPSK" w:hAnsi="TH SarabunPSK" w:cs="TH SarabunPSK"/>
          <w:b/>
          <w:bCs/>
          <w:sz w:val="28"/>
          <w:cs/>
        </w:rPr>
        <w:t>มนุษย์กับเทคโนโลยีในบันเทิงคดีแนววิทยาศาสตร์กลุ่มไซเบอร์</w:t>
      </w:r>
      <w:proofErr w:type="spellStart"/>
      <w:r w:rsidRPr="007735AA">
        <w:rPr>
          <w:rFonts w:ascii="TH SarabunPSK" w:hAnsi="TH SarabunPSK" w:cs="TH SarabunPSK"/>
          <w:b/>
          <w:bCs/>
          <w:sz w:val="28"/>
          <w:cs/>
        </w:rPr>
        <w:t>พั</w:t>
      </w:r>
      <w:proofErr w:type="spellEnd"/>
      <w:r w:rsidRPr="007735AA">
        <w:rPr>
          <w:rFonts w:ascii="TH SarabunPSK" w:hAnsi="TH SarabunPSK" w:cs="TH SarabunPSK"/>
          <w:b/>
          <w:bCs/>
          <w:sz w:val="28"/>
          <w:cs/>
        </w:rPr>
        <w:t xml:space="preserve">งก์ของวิลเลียม </w:t>
      </w:r>
      <w:proofErr w:type="spellStart"/>
      <w:r w:rsidRPr="007735AA">
        <w:rPr>
          <w:rFonts w:ascii="TH SarabunPSK" w:hAnsi="TH SarabunPSK" w:cs="TH SarabunPSK"/>
          <w:b/>
          <w:bCs/>
          <w:sz w:val="28"/>
          <w:cs/>
        </w:rPr>
        <w:t>กิบ</w:t>
      </w:r>
      <w:proofErr w:type="spellEnd"/>
      <w:r w:rsidRPr="007735AA">
        <w:rPr>
          <w:rFonts w:ascii="TH SarabunPSK" w:hAnsi="TH SarabunPSK" w:cs="TH SarabunPSK"/>
          <w:b/>
          <w:bCs/>
          <w:sz w:val="28"/>
          <w:cs/>
        </w:rPr>
        <w:t>สัน</w:t>
      </w:r>
      <w:r w:rsidRPr="00140185">
        <w:rPr>
          <w:rFonts w:ascii="TH SarabunPSK" w:hAnsi="TH SarabunPSK" w:cs="TH SarabunPSK"/>
          <w:sz w:val="28"/>
          <w:cs/>
        </w:rPr>
        <w:t xml:space="preserve">. </w:t>
      </w:r>
      <w:r w:rsidRPr="007735AA">
        <w:rPr>
          <w:rFonts w:ascii="TH SarabunPSK" w:hAnsi="TH SarabunPSK" w:cs="TH SarabunPSK"/>
          <w:sz w:val="28"/>
          <w:cs/>
        </w:rPr>
        <w:t>วิทยานิพนธ์อักษร</w:t>
      </w:r>
      <w:proofErr w:type="spellStart"/>
      <w:r w:rsidRPr="007735AA">
        <w:rPr>
          <w:rFonts w:ascii="TH SarabunPSK" w:hAnsi="TH SarabunPSK" w:cs="TH SarabunPSK"/>
          <w:sz w:val="28"/>
          <w:cs/>
        </w:rPr>
        <w:t>ศา</w:t>
      </w:r>
      <w:proofErr w:type="spellEnd"/>
      <w:r w:rsidRPr="007735AA">
        <w:rPr>
          <w:rFonts w:ascii="TH SarabunPSK" w:hAnsi="TH SarabunPSK" w:cs="TH SarabunPSK"/>
          <w:sz w:val="28"/>
          <w:cs/>
        </w:rPr>
        <w:t>สตรมหาบัณฑิต</w:t>
      </w:r>
      <w:r>
        <w:rPr>
          <w:rFonts w:ascii="TH SarabunPSK" w:hAnsi="TH SarabunPSK" w:cs="TH SarabunPSK"/>
          <w:sz w:val="28"/>
        </w:rPr>
        <w:t>, จ</w:t>
      </w:r>
      <w:proofErr w:type="spellStart"/>
      <w:r>
        <w:rPr>
          <w:rFonts w:ascii="TH SarabunPSK" w:hAnsi="TH SarabunPSK" w:cs="TH SarabunPSK" w:hint="cs"/>
          <w:sz w:val="28"/>
          <w:cs/>
        </w:rPr>
        <w:t>ุฬา</w:t>
      </w:r>
      <w:proofErr w:type="spellEnd"/>
      <w:r>
        <w:rPr>
          <w:rFonts w:ascii="TH SarabunPSK" w:hAnsi="TH SarabunPSK" w:cs="TH SarabunPSK" w:hint="cs"/>
          <w:sz w:val="28"/>
          <w:cs/>
        </w:rPr>
        <w:t>ลงกรณ์มหาวิทยาลัย</w:t>
      </w:r>
    </w:p>
    <w:p w14:paraId="543AD8EC" w14:textId="63AC9BD5" w:rsidR="007735AA" w:rsidRDefault="007735AA" w:rsidP="007735A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140185">
        <w:rPr>
          <w:rFonts w:ascii="TH SarabunPSK" w:hAnsi="TH SarabunPSK" w:cs="TH SarabunPSK"/>
          <w:sz w:val="28"/>
          <w:cs/>
        </w:rPr>
        <w:t>ณัฐพล วงษ์ชื่น. (2</w:t>
      </w:r>
      <w:r>
        <w:rPr>
          <w:rFonts w:ascii="TH SarabunPSK" w:hAnsi="TH SarabunPSK" w:cs="TH SarabunPSK" w:hint="cs"/>
          <w:sz w:val="28"/>
          <w:cs/>
        </w:rPr>
        <w:t>552</w:t>
      </w:r>
      <w:r w:rsidRPr="00140185">
        <w:rPr>
          <w:rFonts w:ascii="TH SarabunPSK" w:hAnsi="TH SarabunPSK" w:cs="TH SarabunPSK"/>
          <w:sz w:val="28"/>
          <w:cs/>
        </w:rPr>
        <w:t xml:space="preserve">). </w:t>
      </w:r>
      <w:r w:rsidRPr="007735AA">
        <w:rPr>
          <w:rFonts w:ascii="TH SarabunPSK" w:hAnsi="TH SarabunPSK" w:cs="TH SarabunPSK"/>
          <w:b/>
          <w:bCs/>
          <w:sz w:val="28"/>
          <w:cs/>
        </w:rPr>
        <w:t>ปัจจัยที่มีผลต่อการรับรู้</w:t>
      </w:r>
      <w:proofErr w:type="spellStart"/>
      <w:r w:rsidRPr="007735AA">
        <w:rPr>
          <w:rFonts w:ascii="TH SarabunPSK" w:hAnsi="TH SarabunPSK" w:cs="TH SarabunPSK"/>
          <w:b/>
          <w:bCs/>
          <w:sz w:val="28"/>
          <w:cs/>
        </w:rPr>
        <w:t>มู้ด</w:t>
      </w:r>
      <w:proofErr w:type="spellEnd"/>
      <w:r w:rsidRPr="007735AA">
        <w:rPr>
          <w:rFonts w:ascii="TH SarabunPSK" w:hAnsi="TH SarabunPSK" w:cs="TH SarabunPSK"/>
          <w:b/>
          <w:bCs/>
          <w:sz w:val="28"/>
          <w:cs/>
        </w:rPr>
        <w:t>แอนด์โทนของผู้ชมภาพยนตร์ไทยในการออกแบบงานสร้างภาพยนตร์แนวสยองขวัญ</w:t>
      </w:r>
      <w:r w:rsidRPr="007735AA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วิทยานิพนธ์</w:t>
      </w:r>
      <w:r w:rsidRPr="007735AA">
        <w:rPr>
          <w:rFonts w:ascii="TH SarabunPSK" w:hAnsi="TH SarabunPSK" w:cs="TH SarabunPSK"/>
          <w:sz w:val="28"/>
          <w:cs/>
        </w:rPr>
        <w:t>นิเทศ</w:t>
      </w:r>
      <w:proofErr w:type="spellStart"/>
      <w:r w:rsidRPr="007735AA">
        <w:rPr>
          <w:rFonts w:ascii="TH SarabunPSK" w:hAnsi="TH SarabunPSK" w:cs="TH SarabunPSK"/>
          <w:sz w:val="28"/>
          <w:cs/>
        </w:rPr>
        <w:t>ศา</w:t>
      </w:r>
      <w:proofErr w:type="spellEnd"/>
      <w:r w:rsidRPr="007735AA">
        <w:rPr>
          <w:rFonts w:ascii="TH SarabunPSK" w:hAnsi="TH SarabunPSK" w:cs="TH SarabunPSK"/>
          <w:sz w:val="28"/>
          <w:cs/>
        </w:rPr>
        <w:t>สตรมหาบัณฑิต</w:t>
      </w:r>
      <w:r>
        <w:rPr>
          <w:rFonts w:ascii="TH SarabunPSK" w:hAnsi="TH SarabunPSK" w:cs="TH SarabunPSK" w:hint="cs"/>
          <w:sz w:val="28"/>
          <w:cs/>
        </w:rPr>
        <w:t>,จุฬาลงกรณ์มหาวิทยาลัย</w:t>
      </w:r>
    </w:p>
    <w:p w14:paraId="0BEEC686" w14:textId="77777777" w:rsidR="007735AA" w:rsidRPr="00140185" w:rsidRDefault="007735AA" w:rsidP="007735AA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140185">
        <w:rPr>
          <w:rFonts w:ascii="TH SarabunPSK" w:hAnsi="TH SarabunPSK" w:cs="TH SarabunPSK"/>
          <w:sz w:val="28"/>
        </w:rPr>
        <w:t>Ashitastudio</w:t>
      </w:r>
      <w:proofErr w:type="spellEnd"/>
      <w:r w:rsidRPr="00140185">
        <w:rPr>
          <w:rFonts w:ascii="TH SarabunPSK" w:hAnsi="TH SarabunPSK" w:cs="TH SarabunPSK"/>
          <w:sz w:val="28"/>
        </w:rPr>
        <w:t xml:space="preserve"> (</w:t>
      </w:r>
      <w:r w:rsidRPr="00140185">
        <w:rPr>
          <w:rFonts w:ascii="TH SarabunPSK" w:hAnsi="TH SarabunPSK" w:cs="TH SarabunPSK"/>
          <w:sz w:val="28"/>
          <w:cs/>
        </w:rPr>
        <w:t>2007</w:t>
      </w:r>
      <w:proofErr w:type="gramStart"/>
      <w:r w:rsidRPr="00140185">
        <w:rPr>
          <w:rFonts w:ascii="TH SarabunPSK" w:hAnsi="TH SarabunPSK" w:cs="TH SarabunPSK"/>
          <w:sz w:val="28"/>
          <w:cs/>
        </w:rPr>
        <w:t>).</w:t>
      </w:r>
      <w:r w:rsidRPr="007735AA">
        <w:rPr>
          <w:rFonts w:ascii="TH SarabunPSK" w:hAnsi="TH SarabunPSK" w:cs="TH SarabunPSK"/>
          <w:b/>
          <w:bCs/>
          <w:sz w:val="28"/>
        </w:rPr>
        <w:t>Production</w:t>
      </w:r>
      <w:proofErr w:type="gramEnd"/>
      <w:r w:rsidRPr="007735AA">
        <w:rPr>
          <w:rFonts w:ascii="TH SarabunPSK" w:hAnsi="TH SarabunPSK" w:cs="TH SarabunPSK"/>
          <w:b/>
          <w:bCs/>
          <w:sz w:val="28"/>
        </w:rPr>
        <w:t xml:space="preserve"> Design </w:t>
      </w:r>
      <w:r w:rsidRPr="007735AA">
        <w:rPr>
          <w:rFonts w:ascii="TH SarabunPSK" w:hAnsi="TH SarabunPSK" w:cs="TH SarabunPSK"/>
          <w:b/>
          <w:bCs/>
          <w:sz w:val="28"/>
          <w:cs/>
        </w:rPr>
        <w:t>การออกแบบงานสร้าง ตอนที่ 1</w:t>
      </w:r>
      <w:r w:rsidRPr="00140185">
        <w:rPr>
          <w:rFonts w:ascii="TH SarabunPSK" w:hAnsi="TH SarabunPSK" w:cs="TH SarabunPSK"/>
          <w:sz w:val="28"/>
          <w:cs/>
        </w:rPr>
        <w:t xml:space="preserve">. </w:t>
      </w:r>
      <w:r w:rsidRPr="00140185">
        <w:rPr>
          <w:rFonts w:ascii="TH SarabunPSK" w:hAnsi="TH SarabunPSK" w:cs="TH SarabunPSK"/>
          <w:sz w:val="28"/>
        </w:rPr>
        <w:t xml:space="preserve">Retrieved Feb </w:t>
      </w:r>
      <w:r w:rsidRPr="00140185">
        <w:rPr>
          <w:rFonts w:ascii="TH SarabunPSK" w:hAnsi="TH SarabunPSK" w:cs="TH SarabunPSK"/>
          <w:sz w:val="28"/>
          <w:cs/>
        </w:rPr>
        <w:t>28</w:t>
      </w:r>
      <w:r w:rsidRPr="00140185">
        <w:rPr>
          <w:rFonts w:ascii="TH SarabunPSK" w:hAnsi="TH SarabunPSK" w:cs="TH SarabunPSK"/>
          <w:sz w:val="28"/>
        </w:rPr>
        <w:t xml:space="preserve">, </w:t>
      </w:r>
      <w:proofErr w:type="gramStart"/>
      <w:r w:rsidRPr="00140185">
        <w:rPr>
          <w:rFonts w:ascii="TH SarabunPSK" w:hAnsi="TH SarabunPSK" w:cs="TH SarabunPSK"/>
          <w:sz w:val="28"/>
          <w:cs/>
        </w:rPr>
        <w:t>2021</w:t>
      </w:r>
      <w:r w:rsidRPr="00140185">
        <w:rPr>
          <w:rFonts w:ascii="TH SarabunPSK" w:hAnsi="TH SarabunPSK" w:cs="TH SarabunPSK"/>
          <w:sz w:val="28"/>
        </w:rPr>
        <w:t>,  from</w:t>
      </w:r>
      <w:proofErr w:type="gramEnd"/>
    </w:p>
    <w:p w14:paraId="6242BC73" w14:textId="1559E26F" w:rsidR="007735AA" w:rsidRDefault="007735AA" w:rsidP="007735AA">
      <w:pPr>
        <w:pStyle w:val="NoSpacing"/>
        <w:ind w:left="567"/>
        <w:jc w:val="thaiDistribute"/>
        <w:rPr>
          <w:rFonts w:ascii="TH SarabunPSK" w:hAnsi="TH SarabunPSK" w:cs="TH SarabunPSK"/>
          <w:sz w:val="28"/>
        </w:rPr>
      </w:pPr>
      <w:r w:rsidRPr="00140185">
        <w:rPr>
          <w:rFonts w:ascii="TH SarabunPSK" w:hAnsi="TH SarabunPSK" w:cs="TH SarabunPSK"/>
          <w:sz w:val="28"/>
        </w:rPr>
        <w:t>http://oknation.nationtv.tv/blog/ashitastudio/</w:t>
      </w:r>
      <w:r w:rsidRPr="00140185">
        <w:rPr>
          <w:rFonts w:ascii="TH SarabunPSK" w:hAnsi="TH SarabunPSK" w:cs="TH SarabunPSK"/>
          <w:sz w:val="28"/>
          <w:cs/>
        </w:rPr>
        <w:t>2011/12/19/</w:t>
      </w:r>
      <w:r w:rsidRPr="00140185">
        <w:rPr>
          <w:rFonts w:ascii="TH SarabunPSK" w:hAnsi="TH SarabunPSK" w:cs="TH SarabunPSK"/>
          <w:sz w:val="28"/>
        </w:rPr>
        <w:t>entry-</w:t>
      </w:r>
      <w:r w:rsidRPr="00140185">
        <w:rPr>
          <w:rFonts w:ascii="TH SarabunPSK" w:hAnsi="TH SarabunPSK" w:cs="TH SarabunPSK"/>
          <w:sz w:val="28"/>
          <w:cs/>
        </w:rPr>
        <w:t>2</w:t>
      </w:r>
    </w:p>
    <w:p w14:paraId="34506C21" w14:textId="77777777" w:rsidR="00561A38" w:rsidRPr="00140185" w:rsidRDefault="00561A38" w:rsidP="00561A38">
      <w:pPr>
        <w:pStyle w:val="NoSpacing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1E060EBD" w14:textId="77777777" w:rsidR="009B7BFF" w:rsidRDefault="009B7BFF" w:rsidP="003C790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25D9" w14:textId="77777777" w:rsidR="005A41A4" w:rsidRDefault="005A41A4" w:rsidP="00005BDA">
      <w:r>
        <w:separator/>
      </w:r>
    </w:p>
  </w:endnote>
  <w:endnote w:type="continuationSeparator" w:id="0">
    <w:p w14:paraId="6DA69003" w14:textId="77777777" w:rsidR="005A41A4" w:rsidRDefault="005A41A4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Charmonman">
    <w:altName w:val="Browallia New"/>
    <w:panose1 w:val="020B0604020202020204"/>
    <w:charset w:val="00"/>
    <w:family w:val="script"/>
    <w:pitch w:val="variable"/>
    <w:sig w:usb0="A100006F" w:usb1="5000204A" w:usb2="00000000" w:usb3="00000000" w:csb0="00010183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9D7A" w14:textId="77777777" w:rsidR="005A41A4" w:rsidRDefault="005A41A4" w:rsidP="00005BDA">
      <w:r>
        <w:separator/>
      </w:r>
    </w:p>
  </w:footnote>
  <w:footnote w:type="continuationSeparator" w:id="0">
    <w:p w14:paraId="475303A6" w14:textId="77777777" w:rsidR="005A41A4" w:rsidRDefault="005A41A4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BDA"/>
    <w:rsid w:val="00005BDA"/>
    <w:rsid w:val="000547AA"/>
    <w:rsid w:val="000D704A"/>
    <w:rsid w:val="00125FC3"/>
    <w:rsid w:val="00140185"/>
    <w:rsid w:val="00173169"/>
    <w:rsid w:val="001F737E"/>
    <w:rsid w:val="002453F0"/>
    <w:rsid w:val="00264341"/>
    <w:rsid w:val="002655F1"/>
    <w:rsid w:val="00340C74"/>
    <w:rsid w:val="003B29C0"/>
    <w:rsid w:val="003C7909"/>
    <w:rsid w:val="00445DC8"/>
    <w:rsid w:val="004B5BE1"/>
    <w:rsid w:val="004D13A7"/>
    <w:rsid w:val="00561A38"/>
    <w:rsid w:val="005A41A4"/>
    <w:rsid w:val="005C7651"/>
    <w:rsid w:val="006717BE"/>
    <w:rsid w:val="006C08A9"/>
    <w:rsid w:val="006D0558"/>
    <w:rsid w:val="006F198E"/>
    <w:rsid w:val="00700075"/>
    <w:rsid w:val="0076672D"/>
    <w:rsid w:val="007735AA"/>
    <w:rsid w:val="0082367E"/>
    <w:rsid w:val="00826F15"/>
    <w:rsid w:val="00856C53"/>
    <w:rsid w:val="009201B2"/>
    <w:rsid w:val="009312FD"/>
    <w:rsid w:val="009B375E"/>
    <w:rsid w:val="009B7BFF"/>
    <w:rsid w:val="009D428B"/>
    <w:rsid w:val="009E615A"/>
    <w:rsid w:val="009F534C"/>
    <w:rsid w:val="00A613F1"/>
    <w:rsid w:val="00A70E61"/>
    <w:rsid w:val="00A74DC7"/>
    <w:rsid w:val="00B15A08"/>
    <w:rsid w:val="00B2511A"/>
    <w:rsid w:val="00B31FD5"/>
    <w:rsid w:val="00BB49EF"/>
    <w:rsid w:val="00BC5744"/>
    <w:rsid w:val="00BE7788"/>
    <w:rsid w:val="00C95D2E"/>
    <w:rsid w:val="00D83EB3"/>
    <w:rsid w:val="00DF55CF"/>
    <w:rsid w:val="00E66685"/>
    <w:rsid w:val="00E86C70"/>
    <w:rsid w:val="00EE4177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5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9EF"/>
    <w:rPr>
      <w:color w:val="605E5C"/>
      <w:shd w:val="clear" w:color="auto" w:fill="E1DFDD"/>
    </w:rPr>
  </w:style>
  <w:style w:type="paragraph" w:customStyle="1" w:styleId="Default">
    <w:name w:val="Default"/>
    <w:rsid w:val="00561A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2F8C-38CC-A046-BB22-55783BEF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MM10205</cp:lastModifiedBy>
  <cp:revision>33</cp:revision>
  <dcterms:created xsi:type="dcterms:W3CDTF">2015-11-05T08:11:00Z</dcterms:created>
  <dcterms:modified xsi:type="dcterms:W3CDTF">2021-06-28T05:33:00Z</dcterms:modified>
</cp:coreProperties>
</file>