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19" w:rsidRPr="00952BE4" w:rsidRDefault="0017403C" w:rsidP="000B0660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B332E">
        <w:rPr>
          <w:rFonts w:ascii="TH SarabunPSK" w:hAnsi="TH SarabunPSK" w:cs="TH SarabunPSK"/>
          <w:b/>
          <w:bCs/>
          <w:spacing w:val="-10"/>
          <w:sz w:val="36"/>
          <w:szCs w:val="36"/>
          <w:cs/>
        </w:rPr>
        <w:t>ความสัมพันธ์ระหว่าง</w:t>
      </w:r>
      <w:r w:rsidR="000B0660" w:rsidRPr="00DB332E">
        <w:rPr>
          <w:rFonts w:ascii="TH SarabunPSK" w:hAnsi="TH SarabunPSK" w:cs="TH SarabunPSK"/>
          <w:b/>
          <w:bCs/>
          <w:color w:val="000000"/>
          <w:spacing w:val="-10"/>
          <w:sz w:val="36"/>
          <w:szCs w:val="36"/>
          <w:cs/>
        </w:rPr>
        <w:t>การบริหารทรัพยากรมนุษย์กับความจงรักภักดีต่อองค์กรของบุคลากร</w:t>
      </w:r>
      <w:r w:rsidR="000B0660" w:rsidRPr="00952BE4">
        <w:rPr>
          <w:rFonts w:ascii="TH SarabunPSK" w:hAnsi="TH SarabunPSK" w:cs="TH SarabunPSK"/>
          <w:b/>
          <w:bCs/>
          <w:color w:val="000000"/>
          <w:sz w:val="36"/>
          <w:szCs w:val="36"/>
          <w:cs/>
        </w:rPr>
        <w:t xml:space="preserve"> สังกัดสำนักงานคณะกรรมการการศึกษาขั้นพื้นฐาน</w:t>
      </w:r>
    </w:p>
    <w:p w:rsidR="0017403C" w:rsidRDefault="0017403C" w:rsidP="00EF6E19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EF6E19" w:rsidRDefault="000B0660" w:rsidP="00EF6E19">
      <w:pPr>
        <w:jc w:val="center"/>
        <w:rPr>
          <w:rFonts w:ascii="TH SarabunPSK" w:hAnsi="TH SarabunPSK" w:cs="TH SarabunPSK"/>
          <w:b/>
          <w:bCs/>
          <w:sz w:val="30"/>
          <w:szCs w:val="30"/>
          <w:cs/>
        </w:rPr>
      </w:pPr>
      <w:proofErr w:type="spellStart"/>
      <w:r>
        <w:rPr>
          <w:rFonts w:ascii="TH SarabunPSK" w:hAnsi="TH SarabunPSK" w:cs="TH SarabunPSK" w:hint="cs"/>
          <w:b/>
          <w:bCs/>
          <w:sz w:val="30"/>
          <w:szCs w:val="30"/>
          <w:cs/>
        </w:rPr>
        <w:t>ศิ</w:t>
      </w:r>
      <w:proofErr w:type="spellEnd"/>
      <w:r>
        <w:rPr>
          <w:rFonts w:ascii="TH SarabunPSK" w:hAnsi="TH SarabunPSK" w:cs="TH SarabunPSK" w:hint="cs"/>
          <w:b/>
          <w:bCs/>
          <w:sz w:val="30"/>
          <w:szCs w:val="30"/>
          <w:cs/>
        </w:rPr>
        <w:t>ริรัตน์</w:t>
      </w:r>
      <w:r w:rsidR="00EF6E19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>
        <w:rPr>
          <w:rFonts w:ascii="TH SarabunPSK" w:hAnsi="TH SarabunPSK" w:cs="TH SarabunPSK" w:hint="cs"/>
          <w:b/>
          <w:bCs/>
          <w:sz w:val="30"/>
          <w:szCs w:val="30"/>
          <w:cs/>
        </w:rPr>
        <w:t>ชูกรณ์</w:t>
      </w:r>
      <w:r w:rsidR="00D658E4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D658E4">
        <w:rPr>
          <w:rFonts w:ascii="TH SarabunPSK" w:hAnsi="TH SarabunPSK" w:cs="TH SarabunPSK" w:hint="cs"/>
          <w:b/>
          <w:bCs/>
          <w:sz w:val="30"/>
          <w:szCs w:val="30"/>
          <w:cs/>
        </w:rPr>
        <w:t>และ วิลาสินี  จินตลิขิตดี</w:t>
      </w:r>
    </w:p>
    <w:p w:rsidR="00EF6E19" w:rsidRDefault="00EF6E19" w:rsidP="00EF6E19">
      <w:pPr>
        <w:jc w:val="center"/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:rsidR="00EF6E19" w:rsidRPr="000B0660" w:rsidRDefault="0080509F" w:rsidP="00EF6E19">
      <w:pPr>
        <w:jc w:val="center"/>
        <w:rPr>
          <w:rFonts w:ascii="TH SarabunPSK" w:hAnsi="TH SarabunPSK" w:cs="TH SarabunPSK"/>
          <w:szCs w:val="24"/>
        </w:rPr>
      </w:pPr>
      <w:r w:rsidRPr="00D658E4">
        <w:rPr>
          <w:rFonts w:ascii="TH SarabunPSK" w:hAnsi="TH SarabunPSK" w:cs="TH SarabunPSK"/>
          <w:szCs w:val="24"/>
          <w:cs/>
        </w:rPr>
        <w:t>วิทยาลัยการเมืองและการปกครอง</w:t>
      </w:r>
      <w:r>
        <w:rPr>
          <w:rFonts w:ascii="TH SarabunPSK" w:hAnsi="TH SarabunPSK" w:cs="TH SarabunPSK" w:hint="cs"/>
          <w:szCs w:val="24"/>
          <w:cs/>
        </w:rPr>
        <w:t xml:space="preserve"> </w:t>
      </w:r>
      <w:r w:rsidRPr="00D658E4">
        <w:rPr>
          <w:rFonts w:ascii="TH SarabunPSK" w:hAnsi="TH SarabunPSK" w:cs="TH SarabunPSK"/>
          <w:szCs w:val="24"/>
          <w:cs/>
        </w:rPr>
        <w:t>มหาวิทยาลัยราช</w:t>
      </w:r>
      <w:proofErr w:type="spellStart"/>
      <w:r w:rsidRPr="00D658E4">
        <w:rPr>
          <w:rFonts w:ascii="TH SarabunPSK" w:hAnsi="TH SarabunPSK" w:cs="TH SarabunPSK"/>
          <w:szCs w:val="24"/>
          <w:cs/>
        </w:rPr>
        <w:t>ภัฏ</w:t>
      </w:r>
      <w:proofErr w:type="spellEnd"/>
      <w:r w:rsidRPr="00D658E4">
        <w:rPr>
          <w:rFonts w:ascii="TH SarabunPSK" w:hAnsi="TH SarabunPSK" w:cs="TH SarabunPSK"/>
          <w:szCs w:val="24"/>
          <w:cs/>
        </w:rPr>
        <w:t>สวน</w:t>
      </w:r>
      <w:proofErr w:type="spellStart"/>
      <w:r w:rsidRPr="00D658E4">
        <w:rPr>
          <w:rFonts w:ascii="TH SarabunPSK" w:hAnsi="TH SarabunPSK" w:cs="TH SarabunPSK"/>
          <w:szCs w:val="24"/>
          <w:cs/>
        </w:rPr>
        <w:t>สุนัน</w:t>
      </w:r>
      <w:proofErr w:type="spellEnd"/>
      <w:r w:rsidRPr="00D658E4">
        <w:rPr>
          <w:rFonts w:ascii="TH SarabunPSK" w:hAnsi="TH SarabunPSK" w:cs="TH SarabunPSK"/>
          <w:szCs w:val="24"/>
          <w:cs/>
        </w:rPr>
        <w:t>ทา</w:t>
      </w:r>
    </w:p>
    <w:p w:rsidR="00EF6E19" w:rsidRDefault="00E20C57" w:rsidP="00EF6E19">
      <w:pPr>
        <w:jc w:val="center"/>
        <w:rPr>
          <w:rFonts w:ascii="TH SarabunPSK" w:hAnsi="TH SarabunPSK" w:cs="TH SarabunPSK"/>
          <w:szCs w:val="24"/>
        </w:rPr>
      </w:pPr>
      <w:proofErr w:type="gramStart"/>
      <w:r>
        <w:rPr>
          <w:rFonts w:ascii="TH SarabunPSK" w:hAnsi="TH SarabunPSK" w:cs="TH SarabunPSK"/>
          <w:szCs w:val="24"/>
        </w:rPr>
        <w:t>e</w:t>
      </w:r>
      <w:r w:rsidR="000B0660">
        <w:rPr>
          <w:rFonts w:ascii="TH SarabunPSK" w:hAnsi="TH SarabunPSK" w:cs="TH SarabunPSK"/>
          <w:szCs w:val="24"/>
        </w:rPr>
        <w:t>mail</w:t>
      </w:r>
      <w:proofErr w:type="gramEnd"/>
      <w:r w:rsidR="000B0660">
        <w:rPr>
          <w:rFonts w:ascii="TH SarabunPSK" w:hAnsi="TH SarabunPSK" w:cs="TH SarabunPSK"/>
          <w:szCs w:val="24"/>
        </w:rPr>
        <w:t>:</w:t>
      </w:r>
      <w:r w:rsidR="00EF6E19">
        <w:rPr>
          <w:rFonts w:ascii="TH SarabunPSK" w:hAnsi="TH SarabunPSK" w:cs="TH SarabunPSK"/>
          <w:szCs w:val="24"/>
        </w:rPr>
        <w:t xml:space="preserve"> s</w:t>
      </w:r>
      <w:r w:rsidR="00EF6E19">
        <w:rPr>
          <w:rFonts w:ascii="TH SarabunPSK" w:hAnsi="TH SarabunPSK" w:cs="TH SarabunPSK" w:hint="cs"/>
          <w:szCs w:val="24"/>
          <w:cs/>
        </w:rPr>
        <w:t>625638090</w:t>
      </w:r>
      <w:r w:rsidR="000B0660">
        <w:rPr>
          <w:rFonts w:ascii="TH SarabunPSK" w:hAnsi="TH SarabunPSK" w:cs="TH SarabunPSK" w:hint="cs"/>
          <w:szCs w:val="24"/>
          <w:cs/>
        </w:rPr>
        <w:t>04</w:t>
      </w:r>
      <w:r w:rsidR="00EF6E19">
        <w:rPr>
          <w:rFonts w:ascii="TH SarabunPSK" w:hAnsi="TH SarabunPSK" w:cs="TH SarabunPSK"/>
          <w:szCs w:val="24"/>
        </w:rPr>
        <w:t>@ssru.ac.th</w:t>
      </w:r>
    </w:p>
    <w:p w:rsidR="00EF6E19" w:rsidRDefault="00EF6E19" w:rsidP="00EF6E19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:rsidR="00EF6E19" w:rsidRDefault="00EF6E19" w:rsidP="00EF6E19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:rsidR="00EF6E19" w:rsidRDefault="00EF6E19" w:rsidP="00EF6E19">
      <w:pPr>
        <w:spacing w:line="240" w:lineRule="atLeast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/>
          <w:b/>
          <w:bCs/>
          <w:sz w:val="32"/>
          <w:cs/>
        </w:rPr>
        <w:t>บทคัดย่อ</w:t>
      </w:r>
    </w:p>
    <w:p w:rsidR="00EF6E19" w:rsidRPr="00BF6A19" w:rsidRDefault="00752D94" w:rsidP="00752D94">
      <w:pPr>
        <w:pStyle w:val="a3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color w:val="000000" w:themeColor="text1"/>
          <w:spacing w:val="-4"/>
          <w:sz w:val="32"/>
          <w:szCs w:val="32"/>
        </w:rPr>
        <w:tab/>
      </w:r>
      <w:r w:rsidRPr="006E4778">
        <w:rPr>
          <w:rFonts w:ascii="TH SarabunPSK" w:hAnsi="TH SarabunPSK" w:cs="TH SarabunPSK"/>
          <w:color w:val="000000" w:themeColor="text1"/>
          <w:sz w:val="28"/>
          <w:cs/>
        </w:rPr>
        <w:t>องค์กร</w:t>
      </w:r>
      <w:r w:rsidR="00EF11E1" w:rsidRPr="006E4778">
        <w:rPr>
          <w:rFonts w:ascii="TH SarabunPSK" w:hAnsi="TH SarabunPSK" w:cs="TH SarabunPSK" w:hint="cs"/>
          <w:color w:val="000000" w:themeColor="text1"/>
          <w:sz w:val="28"/>
          <w:cs/>
        </w:rPr>
        <w:t>ทั้ง</w:t>
      </w:r>
      <w:r w:rsidRPr="006E4778">
        <w:rPr>
          <w:rFonts w:ascii="TH SarabunPSK" w:hAnsi="TH SarabunPSK" w:cs="TH SarabunPSK"/>
          <w:color w:val="000000" w:themeColor="text1"/>
          <w:sz w:val="28"/>
          <w:cs/>
        </w:rPr>
        <w:t xml:space="preserve">ภาครัฐหรือภาคเอกชน ต่างต้องประสบปัญหาบุคลากร ลาออก </w:t>
      </w:r>
      <w:r w:rsidR="00E2571C" w:rsidRPr="006E4778">
        <w:rPr>
          <w:rFonts w:ascii="TH SarabunPSK" w:hAnsi="TH SarabunPSK" w:cs="TH SarabunPSK"/>
          <w:color w:val="000000" w:themeColor="text1"/>
          <w:sz w:val="28"/>
          <w:cs/>
        </w:rPr>
        <w:t>หรือ</w:t>
      </w:r>
      <w:r w:rsidRPr="006E4778">
        <w:rPr>
          <w:rFonts w:ascii="TH SarabunPSK" w:hAnsi="TH SarabunPSK" w:cs="TH SarabunPSK"/>
          <w:color w:val="000000" w:themeColor="text1"/>
          <w:sz w:val="28"/>
          <w:cs/>
        </w:rPr>
        <w:t xml:space="preserve">ขอโอนย้ายหน่วยงาน </w:t>
      </w:r>
      <w:r w:rsidR="00022F74" w:rsidRPr="006E4778">
        <w:rPr>
          <w:rFonts w:ascii="TH SarabunPSK" w:hAnsi="TH SarabunPSK" w:cs="TH SarabunPSK" w:hint="cs"/>
          <w:color w:val="000000" w:themeColor="text1"/>
          <w:sz w:val="28"/>
          <w:cs/>
        </w:rPr>
        <w:t>เหตุผลหลักมัก</w:t>
      </w:r>
      <w:r w:rsidRPr="006E4778">
        <w:rPr>
          <w:rFonts w:ascii="TH SarabunPSK" w:hAnsi="TH SarabunPSK" w:cs="TH SarabunPSK"/>
          <w:color w:val="000000" w:themeColor="text1"/>
          <w:sz w:val="28"/>
          <w:cs/>
        </w:rPr>
        <w:t>เกี่ยวข้องกับการบริหารทรัพยากรมนุษย์และความจงรักภักดีต่อองค์กรของบุคลากร ซึ่งสำนักงาน</w:t>
      </w:r>
      <w:r w:rsidRPr="006E4778">
        <w:rPr>
          <w:rFonts w:ascii="TH SarabunPSK" w:hAnsi="TH SarabunPSK" w:cs="TH SarabunPSK"/>
          <w:color w:val="000000" w:themeColor="text1"/>
          <w:spacing w:val="-8"/>
          <w:sz w:val="28"/>
          <w:cs/>
        </w:rPr>
        <w:t xml:space="preserve">คณะกรรมการการศึกษาขั้นพื้นฐานเป็นองค์กรหนึ่งที่ประสบกับปัญหานี้ </w:t>
      </w:r>
      <w:r w:rsidR="00D658E4" w:rsidRPr="006E4778">
        <w:rPr>
          <w:rFonts w:ascii="TH SarabunPSK" w:hAnsi="TH SarabunPSK" w:cs="TH SarabunPSK"/>
          <w:spacing w:val="-8"/>
          <w:sz w:val="28"/>
          <w:cs/>
        </w:rPr>
        <w:t>การวิจัยนี้ศึกษา</w:t>
      </w:r>
      <w:r w:rsidR="000A3140" w:rsidRPr="006E4778">
        <w:rPr>
          <w:rFonts w:ascii="TH SarabunPSK" w:hAnsi="TH SarabunPSK" w:cs="TH SarabunPSK"/>
          <w:spacing w:val="-8"/>
          <w:sz w:val="28"/>
          <w:cs/>
        </w:rPr>
        <w:t>ระดับ</w:t>
      </w:r>
      <w:r w:rsidR="000C3003" w:rsidRPr="006E4778">
        <w:rPr>
          <w:rFonts w:ascii="TH SarabunPSK" w:hAnsi="TH SarabunPSK" w:cs="TH SarabunPSK"/>
          <w:spacing w:val="-8"/>
          <w:sz w:val="28"/>
          <w:cs/>
        </w:rPr>
        <w:t>การบริหารทรัพยากรมนุษย์</w:t>
      </w:r>
      <w:r w:rsidR="00BC5880" w:rsidRPr="00B572BF">
        <w:rPr>
          <w:rFonts w:ascii="TH SarabunPSK" w:hAnsi="TH SarabunPSK" w:cs="TH SarabunPSK" w:hint="cs"/>
          <w:spacing w:val="-4"/>
          <w:sz w:val="28"/>
          <w:cs/>
        </w:rPr>
        <w:t>ความจงรักภักดีต่อองค์กร</w:t>
      </w:r>
      <w:r w:rsidR="000C3003" w:rsidRPr="00B572BF">
        <w:rPr>
          <w:rFonts w:ascii="TH SarabunPSK" w:hAnsi="TH SarabunPSK" w:cs="TH SarabunPSK"/>
          <w:spacing w:val="-4"/>
          <w:sz w:val="28"/>
          <w:cs/>
        </w:rPr>
        <w:t>ของ</w:t>
      </w:r>
      <w:r w:rsidR="00BC5880" w:rsidRPr="00B572BF">
        <w:rPr>
          <w:rFonts w:ascii="TH SarabunPSK" w:hAnsi="TH SarabunPSK" w:cs="TH SarabunPSK" w:hint="cs"/>
          <w:spacing w:val="-4"/>
          <w:sz w:val="28"/>
          <w:cs/>
        </w:rPr>
        <w:t>บุคลากร สังกัด</w:t>
      </w:r>
      <w:r w:rsidR="000C3003" w:rsidRPr="00B572BF">
        <w:rPr>
          <w:rFonts w:ascii="TH SarabunPSK" w:hAnsi="TH SarabunPSK" w:cs="TH SarabunPSK"/>
          <w:spacing w:val="-4"/>
          <w:sz w:val="28"/>
          <w:cs/>
        </w:rPr>
        <w:t>สำนักงานคณะกรรมการการศึกษาขั้นพื้นฐาน</w:t>
      </w:r>
      <w:r w:rsidR="000A3140" w:rsidRPr="00B572BF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="0079698A" w:rsidRPr="00B572BF">
        <w:rPr>
          <w:rFonts w:ascii="TH SarabunPSK" w:hAnsi="TH SarabunPSK" w:cs="TH SarabunPSK" w:hint="cs"/>
          <w:spacing w:val="-4"/>
          <w:sz w:val="28"/>
          <w:cs/>
        </w:rPr>
        <w:t>และ</w:t>
      </w:r>
      <w:r w:rsidR="00D658E4" w:rsidRPr="00B572BF">
        <w:rPr>
          <w:rFonts w:ascii="TH SarabunPSK" w:hAnsi="TH SarabunPSK" w:cs="TH SarabunPSK"/>
          <w:spacing w:val="-4"/>
          <w:sz w:val="28"/>
          <w:cs/>
        </w:rPr>
        <w:t>ความสัมพันธ์ระหว่าง</w:t>
      </w:r>
      <w:r w:rsidR="000C3003" w:rsidRPr="00B572BF">
        <w:rPr>
          <w:rFonts w:ascii="TH SarabunPSK" w:hAnsi="TH SarabunPSK" w:cs="TH SarabunPSK"/>
          <w:spacing w:val="-4"/>
          <w:sz w:val="28"/>
          <w:cs/>
        </w:rPr>
        <w:t>การ</w:t>
      </w:r>
      <w:r w:rsidR="000C3003" w:rsidRPr="00BC5880">
        <w:rPr>
          <w:rFonts w:ascii="TH SarabunPSK" w:hAnsi="TH SarabunPSK" w:cs="TH SarabunPSK"/>
          <w:spacing w:val="-8"/>
          <w:sz w:val="28"/>
          <w:cs/>
        </w:rPr>
        <w:t>บริหารทรัพยากรมนุษย์</w:t>
      </w:r>
      <w:r w:rsidR="00D658E4" w:rsidRPr="00BC5880">
        <w:rPr>
          <w:rFonts w:ascii="TH SarabunPSK" w:hAnsi="TH SarabunPSK" w:cs="TH SarabunPSK"/>
          <w:spacing w:val="-8"/>
          <w:sz w:val="28"/>
          <w:cs/>
        </w:rPr>
        <w:t>กับ</w:t>
      </w:r>
      <w:r w:rsidR="000C3003" w:rsidRPr="00BC5880">
        <w:rPr>
          <w:rFonts w:ascii="TH SarabunPSK" w:hAnsi="TH SarabunPSK" w:cs="TH SarabunPSK"/>
          <w:color w:val="000000"/>
          <w:spacing w:val="-8"/>
          <w:sz w:val="28"/>
          <w:cs/>
        </w:rPr>
        <w:t>ความจงรักภักดีต่อองค์กรของบุคลากร สังกัดสำนักงานคณะกรรมการการศึกษาขั้นพื้นฐาน</w:t>
      </w:r>
      <w:r w:rsidR="000C3003" w:rsidRPr="006E4778">
        <w:rPr>
          <w:rFonts w:ascii="TH SarabunPSK" w:hAnsi="TH SarabunPSK" w:cs="TH SarabunPSK"/>
          <w:color w:val="000000"/>
          <w:spacing w:val="4"/>
          <w:sz w:val="28"/>
          <w:cs/>
        </w:rPr>
        <w:t xml:space="preserve"> </w:t>
      </w:r>
      <w:r w:rsidR="00D658E4" w:rsidRPr="00BC5880">
        <w:rPr>
          <w:rFonts w:ascii="TH SarabunPSK" w:hAnsi="TH SarabunPSK" w:cs="TH SarabunPSK"/>
          <w:spacing w:val="-6"/>
          <w:sz w:val="28"/>
          <w:cs/>
        </w:rPr>
        <w:t xml:space="preserve">การวิจัยนี้เป็นการวิจัยเชิงปริมาณ </w:t>
      </w:r>
      <w:r w:rsidR="000C3003" w:rsidRPr="00BC5880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กลุ่มตัวอย่าง คือ บุคลากรที่ปฏิบัติงานในสำนักงานคณะกรรมการการศึกษาขั้นพื้นฐาน</w:t>
      </w:r>
      <w:r w:rsidR="000C3003" w:rsidRPr="00BC5880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ส่วนกลาง จำนวน 299 คน </w:t>
      </w:r>
      <w:r w:rsidR="00D658E4" w:rsidRPr="00BC5880">
        <w:rPr>
          <w:rFonts w:ascii="TH SarabunPSK" w:hAnsi="TH SarabunPSK" w:cs="TH SarabunPSK"/>
          <w:spacing w:val="-4"/>
          <w:sz w:val="28"/>
          <w:cs/>
        </w:rPr>
        <w:t>ได้จากการสุ่มตัวอย่างแบบ</w:t>
      </w:r>
      <w:r w:rsidR="003E1CFA" w:rsidRPr="00BC5880">
        <w:rPr>
          <w:rFonts w:ascii="TH SarabunPSK" w:hAnsi="TH SarabunPSK" w:cs="TH SarabunPSK" w:hint="cs"/>
          <w:spacing w:val="-4"/>
          <w:sz w:val="28"/>
          <w:cs/>
        </w:rPr>
        <w:t>ง่าย</w:t>
      </w:r>
      <w:r w:rsidR="00D658E4" w:rsidRPr="00BC5880">
        <w:rPr>
          <w:rFonts w:ascii="TH SarabunPSK" w:hAnsi="TH SarabunPSK" w:cs="TH SarabunPSK"/>
          <w:spacing w:val="-4"/>
          <w:sz w:val="28"/>
          <w:cs/>
        </w:rPr>
        <w:t xml:space="preserve"> เครื่องมือที่ใช้ในการวิจัยเป็นแบบสอบถาม วิเคราะห์ข้อมูล</w:t>
      </w:r>
      <w:r w:rsidR="00D658E4" w:rsidRPr="00BC5880">
        <w:rPr>
          <w:rFonts w:ascii="TH SarabunPSK" w:hAnsi="TH SarabunPSK" w:cs="TH SarabunPSK"/>
          <w:spacing w:val="-8"/>
          <w:sz w:val="28"/>
          <w:cs/>
        </w:rPr>
        <w:t>โดยใช้สถิติค่าร้อยละ</w:t>
      </w:r>
      <w:r w:rsidR="00D658E4" w:rsidRPr="00BC5880">
        <w:rPr>
          <w:rFonts w:ascii="TH SarabunPSK" w:hAnsi="TH SarabunPSK" w:cs="TH SarabunPSK"/>
          <w:spacing w:val="-8"/>
          <w:sz w:val="28"/>
        </w:rPr>
        <w:t xml:space="preserve"> </w:t>
      </w:r>
      <w:r w:rsidR="00D658E4" w:rsidRPr="00BC5880">
        <w:rPr>
          <w:rFonts w:ascii="TH SarabunPSK" w:hAnsi="TH SarabunPSK" w:cs="TH SarabunPSK"/>
          <w:spacing w:val="-8"/>
          <w:sz w:val="28"/>
          <w:cs/>
        </w:rPr>
        <w:t>ค่าเฉลี่ย</w:t>
      </w:r>
      <w:r w:rsidR="00D658E4" w:rsidRPr="00BC5880">
        <w:rPr>
          <w:rFonts w:ascii="TH SarabunPSK" w:hAnsi="TH SarabunPSK" w:cs="TH SarabunPSK"/>
          <w:spacing w:val="-8"/>
          <w:sz w:val="28"/>
        </w:rPr>
        <w:t xml:space="preserve"> </w:t>
      </w:r>
      <w:r w:rsidR="00D658E4" w:rsidRPr="00BC5880">
        <w:rPr>
          <w:rFonts w:ascii="TH SarabunPSK" w:hAnsi="TH SarabunPSK" w:cs="TH SarabunPSK"/>
          <w:spacing w:val="-8"/>
          <w:sz w:val="28"/>
          <w:cs/>
        </w:rPr>
        <w:t>ส่วนเบี่ยงเบนมาตรฐาน</w:t>
      </w:r>
      <w:r w:rsidR="00D658E4" w:rsidRPr="00BC5880">
        <w:rPr>
          <w:rFonts w:ascii="TH SarabunPSK" w:hAnsi="TH SarabunPSK" w:cs="TH SarabunPSK"/>
          <w:spacing w:val="-8"/>
          <w:sz w:val="28"/>
        </w:rPr>
        <w:t xml:space="preserve"> </w:t>
      </w:r>
      <w:r w:rsidR="00D658E4" w:rsidRPr="00BC5880">
        <w:rPr>
          <w:rFonts w:ascii="TH SarabunPSK" w:hAnsi="TH SarabunPSK" w:cs="TH SarabunPSK"/>
          <w:spacing w:val="-8"/>
          <w:sz w:val="28"/>
          <w:cs/>
        </w:rPr>
        <w:t>และค่าสัมประสิทธิ์สหสัมพันธ์แบบเพียร์สัน</w:t>
      </w:r>
      <w:r w:rsidR="000A3140" w:rsidRPr="00BC5880">
        <w:rPr>
          <w:rFonts w:ascii="TH SarabunPSK" w:hAnsi="TH SarabunPSK" w:cs="TH SarabunPSK"/>
          <w:spacing w:val="-8"/>
          <w:sz w:val="28"/>
          <w:cs/>
        </w:rPr>
        <w:t xml:space="preserve"> </w:t>
      </w:r>
      <w:r w:rsidR="00D658E4" w:rsidRPr="00BC5880">
        <w:rPr>
          <w:rFonts w:ascii="TH SarabunPSK" w:hAnsi="TH SarabunPSK" w:cs="TH SarabunPSK"/>
          <w:spacing w:val="-8"/>
          <w:sz w:val="28"/>
          <w:cs/>
        </w:rPr>
        <w:t>(</w:t>
      </w:r>
      <w:r w:rsidR="00D658E4" w:rsidRPr="00BC5880">
        <w:rPr>
          <w:rFonts w:ascii="TH SarabunPSK" w:hAnsi="TH SarabunPSK" w:cs="TH SarabunPSK"/>
          <w:spacing w:val="-8"/>
          <w:sz w:val="28"/>
        </w:rPr>
        <w:t>Pearson’s Product</w:t>
      </w:r>
      <w:r w:rsidR="00D658E4" w:rsidRPr="006E4778">
        <w:rPr>
          <w:rFonts w:ascii="TH SarabunPSK" w:hAnsi="TH SarabunPSK" w:cs="TH SarabunPSK"/>
          <w:sz w:val="28"/>
        </w:rPr>
        <w:t xml:space="preserve"> </w:t>
      </w:r>
      <w:r w:rsidR="00D658E4" w:rsidRPr="00BF6A19">
        <w:rPr>
          <w:rFonts w:ascii="TH SarabunPSK" w:hAnsi="TH SarabunPSK" w:cs="TH SarabunPSK"/>
          <w:spacing w:val="-2"/>
          <w:sz w:val="28"/>
        </w:rPr>
        <w:t>Moment Correlation Coefficient)</w:t>
      </w:r>
      <w:r w:rsidR="000A3140" w:rsidRPr="00BF6A19">
        <w:rPr>
          <w:rFonts w:ascii="TH SarabunPSK" w:hAnsi="TH SarabunPSK" w:cs="TH SarabunPSK"/>
          <w:spacing w:val="-2"/>
          <w:sz w:val="28"/>
          <w:cs/>
        </w:rPr>
        <w:t xml:space="preserve"> </w:t>
      </w:r>
      <w:r w:rsidR="00D658E4" w:rsidRPr="00BF6A19">
        <w:rPr>
          <w:rFonts w:ascii="TH SarabunPSK" w:hAnsi="TH SarabunPSK" w:cs="TH SarabunPSK"/>
          <w:spacing w:val="-2"/>
          <w:sz w:val="28"/>
          <w:cs/>
        </w:rPr>
        <w:t xml:space="preserve">ผลการวิจัยพบว่า </w:t>
      </w:r>
      <w:r w:rsidR="00FA3459" w:rsidRPr="00BF6A19">
        <w:rPr>
          <w:rFonts w:ascii="TH SarabunPSK" w:hAnsi="TH SarabunPSK" w:cs="TH SarabunPSK" w:hint="cs"/>
          <w:color w:val="000000"/>
          <w:spacing w:val="-2"/>
          <w:sz w:val="28"/>
          <w:cs/>
        </w:rPr>
        <w:t>บุคลากรสังกัดสำนักงานคณะกรรมการการศึกษาขั้นพื้นฐาน</w:t>
      </w:r>
      <w:r w:rsidR="00BF6A1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FA3459" w:rsidRPr="00BF6A19">
        <w:rPr>
          <w:rFonts w:ascii="TH SarabunPSK" w:hAnsi="TH SarabunPSK" w:cs="TH SarabunPSK" w:hint="cs"/>
          <w:color w:val="000000"/>
          <w:spacing w:val="-4"/>
          <w:sz w:val="28"/>
          <w:cs/>
        </w:rPr>
        <w:t>มีความคิดเห็นต่อ</w:t>
      </w:r>
      <w:r w:rsidR="001E0499" w:rsidRPr="00BF6A19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การบริหารทรัพยากรมนุษย์</w:t>
      </w:r>
      <w:r w:rsidR="00FA3459" w:rsidRPr="00BF6A19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ภาพรวม </w:t>
      </w:r>
      <w:r w:rsidR="001E0499" w:rsidRPr="00BF6A19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อยู่ในระดับมาก</w:t>
      </w:r>
      <w:r w:rsidR="001E0499" w:rsidRPr="00BF6A19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="001E0499" w:rsidRPr="00BF6A19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(ค่าเฉลี่ย </w:t>
      </w:r>
      <w:r w:rsidR="001E0499" w:rsidRPr="00BF6A19">
        <w:rPr>
          <w:rFonts w:ascii="TH SarabunPSK" w:hAnsi="TH SarabunPSK" w:cs="TH SarabunPSK"/>
          <w:color w:val="000000" w:themeColor="text1"/>
          <w:spacing w:val="-4"/>
          <w:sz w:val="28"/>
        </w:rPr>
        <w:t>=</w:t>
      </w:r>
      <w:r w:rsidR="001E0499" w:rsidRPr="00BF6A19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</w:t>
      </w:r>
      <w:r w:rsidR="001E0499" w:rsidRPr="00BF6A19">
        <w:rPr>
          <w:rFonts w:ascii="TH SarabunPSK" w:hAnsi="TH SarabunPSK" w:cs="TH SarabunPSK"/>
          <w:color w:val="000000" w:themeColor="text1"/>
          <w:spacing w:val="-4"/>
          <w:sz w:val="28"/>
        </w:rPr>
        <w:t>3.</w:t>
      </w:r>
      <w:r w:rsidR="001E0499" w:rsidRPr="00BF6A19">
        <w:rPr>
          <w:rFonts w:ascii="TH SarabunPSK" w:hAnsi="TH SarabunPSK" w:cs="TH SarabunPSK"/>
          <w:color w:val="000000" w:themeColor="text1"/>
          <w:spacing w:val="-4"/>
          <w:sz w:val="28"/>
          <w:cs/>
        </w:rPr>
        <w:t>41)</w:t>
      </w:r>
      <w:r w:rsidR="001E0499" w:rsidRPr="00BF6A19">
        <w:rPr>
          <w:rFonts w:ascii="TH SarabunPSK" w:hAnsi="TH SarabunPSK" w:cs="TH SarabunPSK"/>
          <w:spacing w:val="-4"/>
          <w:sz w:val="28"/>
          <w:cs/>
        </w:rPr>
        <w:t xml:space="preserve"> </w:t>
      </w:r>
      <w:r w:rsidR="00FA3459" w:rsidRPr="00BF6A19">
        <w:rPr>
          <w:rFonts w:ascii="TH SarabunPSK" w:hAnsi="TH SarabunPSK" w:cs="TH SarabunPSK" w:hint="cs"/>
          <w:color w:val="000000"/>
          <w:spacing w:val="-4"/>
          <w:sz w:val="28"/>
          <w:cs/>
        </w:rPr>
        <w:t>ด้าน</w:t>
      </w:r>
      <w:r w:rsidR="00FA3459" w:rsidRPr="00BF6A19">
        <w:rPr>
          <w:rFonts w:ascii="TH SarabunPSK" w:eastAsia="AngsanaNew" w:hAnsi="TH SarabunPSK" w:cs="TH SarabunPSK"/>
          <w:spacing w:val="-4"/>
          <w:sz w:val="28"/>
          <w:cs/>
        </w:rPr>
        <w:t>ความคิดเห็นของ</w:t>
      </w:r>
      <w:r w:rsidR="00FA3459" w:rsidRPr="00BF6A19">
        <w:rPr>
          <w:rFonts w:ascii="TH SarabunPSK" w:eastAsia="AngsanaNew" w:hAnsi="TH SarabunPSK" w:cs="TH SarabunPSK" w:hint="cs"/>
          <w:spacing w:val="-4"/>
          <w:sz w:val="28"/>
          <w:cs/>
        </w:rPr>
        <w:t>บุคลากร</w:t>
      </w:r>
      <w:r w:rsidR="00FA3459" w:rsidRPr="00BF6A19">
        <w:rPr>
          <w:rFonts w:ascii="TH SarabunPSK" w:eastAsia="AngsanaNew" w:hAnsi="TH SarabunPSK" w:cs="TH SarabunPSK"/>
          <w:spacing w:val="-2"/>
          <w:sz w:val="28"/>
          <w:cs/>
        </w:rPr>
        <w:t>ที่มีต่อ</w:t>
      </w:r>
      <w:r w:rsidR="00FA3459" w:rsidRPr="00BF6A19">
        <w:rPr>
          <w:rFonts w:ascii="TH SarabunPSK" w:eastAsia="AngsanaNew" w:hAnsi="TH SarabunPSK" w:cs="TH SarabunPSK" w:hint="cs"/>
          <w:spacing w:val="-2"/>
          <w:sz w:val="28"/>
          <w:cs/>
        </w:rPr>
        <w:t xml:space="preserve">ความจงรักภักดีต่อองค์กร </w:t>
      </w:r>
      <w:r w:rsidR="00FA3459" w:rsidRPr="00BF6A19">
        <w:rPr>
          <w:rFonts w:ascii="TH SarabunPSK" w:eastAsia="AngsanaNew" w:hAnsi="TH SarabunPSK" w:cs="TH SarabunPSK"/>
          <w:spacing w:val="-2"/>
          <w:sz w:val="28"/>
          <w:cs/>
        </w:rPr>
        <w:t>โดยรวมอยู่ในระดับมาก</w:t>
      </w:r>
      <w:r w:rsidR="00FA3459" w:rsidRPr="00BF6A19">
        <w:rPr>
          <w:rFonts w:ascii="TH SarabunPSK" w:eastAsia="AngsanaNew" w:hAnsi="TH SarabunPSK" w:cs="TH SarabunPSK" w:hint="cs"/>
          <w:spacing w:val="-2"/>
          <w:sz w:val="28"/>
          <w:cs/>
        </w:rPr>
        <w:t xml:space="preserve"> </w:t>
      </w:r>
      <w:r w:rsidR="00FA3459" w:rsidRPr="00BF6A19">
        <w:rPr>
          <w:rFonts w:ascii="TH SarabunPSK" w:hAnsi="TH SarabunPSK" w:cs="TH SarabunPSK"/>
          <w:color w:val="000000" w:themeColor="text1"/>
          <w:spacing w:val="-2"/>
          <w:sz w:val="28"/>
          <w:cs/>
        </w:rPr>
        <w:t xml:space="preserve">(ค่าเฉลี่ย </w:t>
      </w:r>
      <w:r w:rsidR="00FA3459" w:rsidRPr="00BF6A19">
        <w:rPr>
          <w:rFonts w:ascii="TH SarabunPSK" w:hAnsi="TH SarabunPSK" w:cs="TH SarabunPSK"/>
          <w:color w:val="000000" w:themeColor="text1"/>
          <w:spacing w:val="-2"/>
          <w:sz w:val="28"/>
        </w:rPr>
        <w:t>=</w:t>
      </w:r>
      <w:r w:rsidR="00FA3459" w:rsidRPr="00BF6A19">
        <w:rPr>
          <w:rFonts w:ascii="TH SarabunPSK" w:hAnsi="TH SarabunPSK" w:cs="TH SarabunPSK"/>
          <w:color w:val="000000" w:themeColor="text1"/>
          <w:spacing w:val="-2"/>
          <w:sz w:val="28"/>
          <w:cs/>
        </w:rPr>
        <w:t xml:space="preserve"> </w:t>
      </w:r>
      <w:r w:rsidR="00FA3459" w:rsidRPr="00BF6A19">
        <w:rPr>
          <w:rFonts w:ascii="TH SarabunPSK" w:hAnsi="TH SarabunPSK" w:cs="TH SarabunPSK"/>
          <w:color w:val="000000" w:themeColor="text1"/>
          <w:spacing w:val="-2"/>
          <w:sz w:val="28"/>
        </w:rPr>
        <w:t>3.</w:t>
      </w:r>
      <w:r w:rsidR="00FA3459" w:rsidRPr="00BF6A19">
        <w:rPr>
          <w:rFonts w:ascii="TH SarabunPSK" w:hAnsi="TH SarabunPSK" w:cs="TH SarabunPSK" w:hint="cs"/>
          <w:color w:val="000000" w:themeColor="text1"/>
          <w:spacing w:val="-2"/>
          <w:sz w:val="28"/>
          <w:cs/>
        </w:rPr>
        <w:t>74</w:t>
      </w:r>
      <w:r w:rsidR="00FA3459" w:rsidRPr="00BF6A19">
        <w:rPr>
          <w:rFonts w:ascii="TH SarabunPSK" w:hAnsi="TH SarabunPSK" w:cs="TH SarabunPSK"/>
          <w:color w:val="000000" w:themeColor="text1"/>
          <w:spacing w:val="-2"/>
          <w:sz w:val="28"/>
          <w:cs/>
        </w:rPr>
        <w:t>)</w:t>
      </w:r>
      <w:r w:rsidR="00FA3459" w:rsidRPr="00BF6A19">
        <w:rPr>
          <w:rFonts w:ascii="TH SarabunPSK" w:eastAsia="AngsanaNew" w:hAnsi="TH SarabunPSK" w:cs="TH SarabunPSK" w:hint="cs"/>
          <w:spacing w:val="-2"/>
          <w:sz w:val="28"/>
          <w:cs/>
        </w:rPr>
        <w:t xml:space="preserve"> </w:t>
      </w:r>
      <w:r w:rsidR="001E0499" w:rsidRPr="00BF6A19">
        <w:rPr>
          <w:rFonts w:ascii="TH SarabunPSK" w:hAnsi="TH SarabunPSK" w:cs="TH SarabunPSK"/>
          <w:color w:val="000000"/>
          <w:spacing w:val="-2"/>
          <w:sz w:val="28"/>
          <w:cs/>
        </w:rPr>
        <w:t>ผลการทดสอบค่าสัมประสิทธิ์สหสัมพันธ์</w:t>
      </w:r>
      <w:r w:rsidR="001E0499" w:rsidRPr="00BF6A19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1E0499" w:rsidRPr="00BF6A19">
        <w:rPr>
          <w:rFonts w:ascii="TH SarabunPSK" w:hAnsi="TH SarabunPSK" w:cs="TH SarabunPSK"/>
          <w:color w:val="000000"/>
          <w:spacing w:val="-4"/>
          <w:sz w:val="28"/>
          <w:cs/>
        </w:rPr>
        <w:t>พบว่า การบริหารทรัพยากรมนุษย์มีความสัมพันธ์ทางบวกกับความจงรักภักดีต่อองค์กรของบุคลากร สังกัดสำนักงาน</w:t>
      </w:r>
      <w:r w:rsidR="001E0499" w:rsidRPr="00BF6A19">
        <w:rPr>
          <w:rFonts w:ascii="TH SarabunPSK" w:hAnsi="TH SarabunPSK" w:cs="TH SarabunPSK"/>
          <w:color w:val="000000"/>
          <w:sz w:val="28"/>
          <w:cs/>
        </w:rPr>
        <w:t>คณะกรรมการการศึกษาขั้นพื้นฐาน</w:t>
      </w:r>
      <w:r w:rsidR="006E4778" w:rsidRPr="00BF6A19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1E0499" w:rsidRPr="00BF6A19">
        <w:rPr>
          <w:rFonts w:ascii="TH SarabunPSK" w:hAnsi="TH SarabunPSK" w:cs="TH SarabunPSK"/>
          <w:color w:val="000000"/>
          <w:sz w:val="28"/>
          <w:cs/>
        </w:rPr>
        <w:t>ในระดับสูง (</w:t>
      </w:r>
      <w:r w:rsidR="001E0499" w:rsidRPr="00BF6A19">
        <w:rPr>
          <w:rFonts w:ascii="TH SarabunPSK" w:hAnsi="TH SarabunPSK" w:cs="TH SarabunPSK"/>
          <w:color w:val="000000"/>
          <w:sz w:val="28"/>
        </w:rPr>
        <w:t>r=</w:t>
      </w:r>
      <w:r w:rsidR="001E0499" w:rsidRPr="00BF6A19">
        <w:rPr>
          <w:rFonts w:ascii="TH SarabunPSK" w:hAnsi="TH SarabunPSK" w:cs="TH SarabunPSK"/>
          <w:color w:val="000000"/>
          <w:sz w:val="28"/>
          <w:cs/>
        </w:rPr>
        <w:t>0.758) อย่างมีนัยสำคัญทางสถิติที่ระดับ 0.05</w:t>
      </w:r>
      <w:r w:rsidR="00D658E4" w:rsidRPr="00BF6A19">
        <w:rPr>
          <w:rFonts w:ascii="TH SarabunPSK" w:hAnsi="TH SarabunPSK" w:cs="TH SarabunPSK"/>
          <w:sz w:val="28"/>
          <w:cs/>
        </w:rPr>
        <w:t xml:space="preserve"> </w:t>
      </w:r>
      <w:r w:rsidR="001E0499" w:rsidRPr="00BF6A19">
        <w:rPr>
          <w:rFonts w:ascii="TH SarabunPSK" w:hAnsi="TH SarabunPSK" w:cs="TH SarabunPSK"/>
          <w:color w:val="000000" w:themeColor="text1"/>
          <w:sz w:val="28"/>
          <w:cs/>
        </w:rPr>
        <w:t>ผลการวิจัยนี้สามารถนำไปใช้ประโยชน์ โดยใช้เป็นแนวทางให้ผู้ที่เกี่ยวข้องกับระบบบริหารทรัพยากรมนุษย์ พิจารณานำไปใช้</w:t>
      </w:r>
      <w:r w:rsidR="001E0499" w:rsidRPr="00BF6A19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ประโยชน์</w:t>
      </w:r>
      <w:r w:rsidR="001E0499" w:rsidRPr="00BF6A19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="001E0499" w:rsidRPr="00BF6A19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ในการเสริมสร้างความจงรักภักดีต่อองค์กรของบุคลากร สังกัดสำนักงานคณะกรรมการการศึกษาขั้นพื้นฐาน</w:t>
      </w:r>
      <w:r w:rsidR="001E0499" w:rsidRPr="00BF6A19">
        <w:rPr>
          <w:rFonts w:ascii="TH SarabunPSK" w:hAnsi="TH SarabunPSK" w:cs="TH SarabunPSK"/>
          <w:color w:val="000000" w:themeColor="text1"/>
          <w:sz w:val="28"/>
          <w:cs/>
        </w:rPr>
        <w:t>ให้ดียิ่งขึ้น</w:t>
      </w:r>
      <w:r w:rsidR="00D658E4" w:rsidRPr="00BF6A19">
        <w:rPr>
          <w:rFonts w:ascii="TH SarabunPSK" w:hAnsi="TH SarabunPSK" w:cs="TH SarabunPSK"/>
          <w:sz w:val="28"/>
          <w:cs/>
        </w:rPr>
        <w:t xml:space="preserve">  </w:t>
      </w:r>
      <w:r w:rsidR="00EF6E19" w:rsidRPr="00BF6A19">
        <w:rPr>
          <w:rFonts w:ascii="TH SarabunPSK" w:hAnsi="TH SarabunPSK" w:cs="TH SarabunPSK"/>
          <w:sz w:val="28"/>
          <w:cs/>
        </w:rPr>
        <w:t xml:space="preserve"> </w:t>
      </w:r>
      <w:r w:rsidR="00D658E4" w:rsidRPr="00BF6A19">
        <w:rPr>
          <w:rFonts w:ascii="TH SarabunPSK" w:hAnsi="TH SarabunPSK" w:cs="TH SarabunPSK"/>
          <w:sz w:val="28"/>
          <w:cs/>
        </w:rPr>
        <w:t xml:space="preserve"> </w:t>
      </w:r>
      <w:r w:rsidR="00EF6E19" w:rsidRPr="00BF6A19">
        <w:rPr>
          <w:rFonts w:ascii="TH SarabunPSK" w:hAnsi="TH SarabunPSK" w:cs="TH SarabunPSK"/>
          <w:sz w:val="28"/>
          <w:cs/>
        </w:rPr>
        <w:t xml:space="preserve">  </w:t>
      </w:r>
      <w:r w:rsidR="00EF6E19" w:rsidRPr="00BF6A19">
        <w:rPr>
          <w:rFonts w:ascii="TH SarabunPSK" w:hAnsi="TH SarabunPSK" w:cs="TH SarabunPSK"/>
          <w:b/>
          <w:bCs/>
          <w:sz w:val="28"/>
        </w:rPr>
        <w:t xml:space="preserve"> </w:t>
      </w:r>
    </w:p>
    <w:p w:rsidR="00EF6E19" w:rsidRPr="000A3140" w:rsidRDefault="00EF6E19" w:rsidP="00EF6E19">
      <w:pPr>
        <w:pStyle w:val="a3"/>
        <w:jc w:val="thaiDistribute"/>
        <w:rPr>
          <w:rFonts w:ascii="TH SarabunPSK" w:hAnsi="TH SarabunPSK" w:cs="TH SarabunPSK"/>
          <w:sz w:val="28"/>
        </w:rPr>
      </w:pPr>
    </w:p>
    <w:p w:rsidR="00EF6E19" w:rsidRDefault="00EF6E19" w:rsidP="00EF6E19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  <w:cs/>
        </w:rPr>
        <w:t>คำสำคัญ</w:t>
      </w:r>
      <w:r>
        <w:rPr>
          <w:rFonts w:ascii="TH SarabunPSK" w:hAnsi="TH SarabunPSK" w:cs="TH SarabunPSK"/>
          <w:b/>
          <w:bCs/>
          <w:sz w:val="28"/>
        </w:rPr>
        <w:t>:</w:t>
      </w:r>
      <w:r>
        <w:rPr>
          <w:rFonts w:ascii="TH SarabunPSK" w:hAnsi="TH SarabunPSK" w:cs="TH SarabunPSK"/>
          <w:sz w:val="28"/>
        </w:rPr>
        <w:t xml:space="preserve"> </w:t>
      </w:r>
      <w:r w:rsidR="000C3003" w:rsidRPr="00B55FFD">
        <w:rPr>
          <w:rFonts w:ascii="TH SarabunPSK" w:hAnsi="TH SarabunPSK" w:cs="TH SarabunPSK"/>
          <w:color w:val="000000"/>
          <w:spacing w:val="-12"/>
          <w:sz w:val="28"/>
          <w:cs/>
        </w:rPr>
        <w:t>ความจงรักภักดี</w:t>
      </w:r>
      <w:r w:rsidR="000C3003" w:rsidRPr="00B55FFD">
        <w:rPr>
          <w:rFonts w:ascii="TH SarabunPSK" w:hAnsi="TH SarabunPSK" w:cs="TH SarabunPSK"/>
          <w:color w:val="000000"/>
          <w:spacing w:val="-12"/>
          <w:sz w:val="28"/>
        </w:rPr>
        <w:t>,</w:t>
      </w:r>
      <w:r w:rsidR="000C3003" w:rsidRPr="00B55FFD">
        <w:rPr>
          <w:rFonts w:ascii="TH SarabunPSK" w:hAnsi="TH SarabunPSK" w:cs="TH SarabunPSK" w:hint="cs"/>
          <w:color w:val="000000"/>
          <w:spacing w:val="-12"/>
          <w:sz w:val="28"/>
          <w:cs/>
        </w:rPr>
        <w:t xml:space="preserve"> </w:t>
      </w:r>
      <w:r w:rsidR="000C3003" w:rsidRPr="00B55FFD">
        <w:rPr>
          <w:rFonts w:ascii="TH SarabunPSK" w:hAnsi="TH SarabunPSK" w:cs="TH SarabunPSK"/>
          <w:color w:val="000000"/>
          <w:spacing w:val="-12"/>
          <w:sz w:val="28"/>
          <w:cs/>
        </w:rPr>
        <w:t>การบริหารทรัพยากรมนุษย์</w:t>
      </w:r>
      <w:r w:rsidR="000C3003" w:rsidRPr="00B55FFD">
        <w:rPr>
          <w:rFonts w:ascii="TH SarabunPSK" w:hAnsi="TH SarabunPSK" w:cs="TH SarabunPSK"/>
          <w:color w:val="000000"/>
          <w:spacing w:val="-12"/>
          <w:sz w:val="28"/>
        </w:rPr>
        <w:t xml:space="preserve">, </w:t>
      </w:r>
      <w:r w:rsidR="000C3003" w:rsidRPr="00B55FFD">
        <w:rPr>
          <w:rFonts w:ascii="TH SarabunPSK" w:hAnsi="TH SarabunPSK" w:cs="TH SarabunPSK"/>
          <w:color w:val="000000"/>
          <w:spacing w:val="-12"/>
          <w:sz w:val="28"/>
          <w:cs/>
        </w:rPr>
        <w:t>สำนักงานคณะกรรมการการศึกษาขั้นพื้นฐาน</w:t>
      </w:r>
    </w:p>
    <w:p w:rsidR="00EF6E19" w:rsidRDefault="00EF6E19" w:rsidP="007972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F6E19" w:rsidRDefault="00EF6E19" w:rsidP="007972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F6E19" w:rsidRDefault="00EF6E19" w:rsidP="007972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F6E19" w:rsidRDefault="00EF6E19" w:rsidP="007972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F6E19" w:rsidRDefault="00EF6E19" w:rsidP="007972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EF6E19" w:rsidRDefault="00EF6E19" w:rsidP="007972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39B9" w:rsidRDefault="008739B9" w:rsidP="007972DE">
      <w:pPr>
        <w:rPr>
          <w:rFonts w:ascii="TH SarabunPSK" w:hAnsi="TH SarabunPSK" w:cs="TH SarabunPSK"/>
          <w:b/>
          <w:bCs/>
          <w:sz w:val="32"/>
          <w:szCs w:val="32"/>
        </w:rPr>
      </w:pPr>
    </w:p>
    <w:p w:rsidR="008739B9" w:rsidRPr="008739B9" w:rsidRDefault="008739B9" w:rsidP="008739B9">
      <w:pPr>
        <w:pStyle w:val="a3"/>
        <w:rPr>
          <w:rFonts w:ascii="TH SarabunPSK" w:hAnsi="TH SarabunPSK" w:cs="TH SarabunPSK"/>
          <w:sz w:val="28"/>
        </w:rPr>
        <w:sectPr w:rsidR="008739B9" w:rsidRPr="008739B9" w:rsidSect="00200DC5">
          <w:pgSz w:w="11906" w:h="16838" w:code="9"/>
          <w:pgMar w:top="2160" w:right="1440" w:bottom="1440" w:left="2160" w:header="1440" w:footer="720" w:gutter="0"/>
          <w:pgNumType w:fmt="thaiLetters" w:start="3"/>
          <w:cols w:space="708"/>
          <w:docGrid w:linePitch="360"/>
        </w:sectPr>
      </w:pPr>
    </w:p>
    <w:p w:rsidR="00641AC2" w:rsidRPr="00DF271D" w:rsidRDefault="003477AA" w:rsidP="00DF271D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F271D">
        <w:rPr>
          <w:rFonts w:ascii="TH SarabunPSK" w:hAnsi="TH SarabunPSK" w:cs="TH SarabunPSK"/>
          <w:b/>
          <w:bCs/>
          <w:spacing w:val="-10"/>
          <w:sz w:val="36"/>
          <w:szCs w:val="36"/>
        </w:rPr>
        <w:lastRenderedPageBreak/>
        <w:t xml:space="preserve">The relationship between </w:t>
      </w:r>
      <w:r w:rsidR="00DF271D" w:rsidRPr="00DF271D">
        <w:rPr>
          <w:rFonts w:ascii="TH SarabunPSK" w:hAnsi="TH SarabunPSK" w:cs="TH SarabunPSK"/>
          <w:b/>
          <w:bCs/>
          <w:color w:val="000000" w:themeColor="text1"/>
          <w:spacing w:val="-10"/>
          <w:sz w:val="36"/>
          <w:szCs w:val="36"/>
        </w:rPr>
        <w:t>human resource management and organizational loyalty among personnel working for Office of the Basic</w:t>
      </w:r>
      <w:r w:rsidR="00DF271D" w:rsidRPr="00DF271D">
        <w:rPr>
          <w:rFonts w:ascii="TH SarabunPSK" w:hAnsi="TH SarabunPSK" w:cs="TH SarabunPSK" w:hint="cs"/>
          <w:b/>
          <w:bCs/>
          <w:color w:val="000000" w:themeColor="text1"/>
          <w:spacing w:val="-10"/>
          <w:sz w:val="36"/>
          <w:szCs w:val="36"/>
          <w:cs/>
        </w:rPr>
        <w:t xml:space="preserve"> </w:t>
      </w:r>
      <w:r w:rsidR="00DF271D" w:rsidRPr="00DF271D">
        <w:rPr>
          <w:rFonts w:ascii="TH SarabunPSK" w:hAnsi="TH SarabunPSK" w:cs="TH SarabunPSK"/>
          <w:b/>
          <w:bCs/>
          <w:color w:val="000000" w:themeColor="text1"/>
          <w:spacing w:val="-10"/>
          <w:sz w:val="36"/>
          <w:szCs w:val="36"/>
        </w:rPr>
        <w:t>Education Commission</w:t>
      </w:r>
    </w:p>
    <w:p w:rsidR="003477AA" w:rsidRDefault="003477AA" w:rsidP="00641AC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</w:p>
    <w:p w:rsidR="00641AC2" w:rsidRDefault="00662A02" w:rsidP="00641AC2">
      <w:pPr>
        <w:jc w:val="center"/>
        <w:rPr>
          <w:rFonts w:ascii="TH SarabunPSK" w:hAnsi="TH SarabunPSK" w:cs="TH SarabunPSK"/>
          <w:b/>
          <w:bCs/>
          <w:sz w:val="30"/>
          <w:szCs w:val="30"/>
        </w:rPr>
      </w:pPr>
      <w:proofErr w:type="gramStart"/>
      <w:r>
        <w:rPr>
          <w:rFonts w:ascii="TH SarabunPSK" w:hAnsi="TH SarabunPSK" w:cs="TH SarabunPSK"/>
          <w:b/>
          <w:bCs/>
          <w:sz w:val="30"/>
          <w:szCs w:val="30"/>
        </w:rPr>
        <w:t>Sirirat</w:t>
      </w:r>
      <w:r w:rsidR="00641AC2" w:rsidRPr="00EF6E19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proofErr w:type="spellStart"/>
      <w:r>
        <w:rPr>
          <w:rFonts w:ascii="TH SarabunPSK" w:hAnsi="TH SarabunPSK" w:cs="TH SarabunPSK"/>
          <w:b/>
          <w:bCs/>
          <w:sz w:val="30"/>
          <w:szCs w:val="30"/>
        </w:rPr>
        <w:t>Chukon</w:t>
      </w:r>
      <w:proofErr w:type="spellEnd"/>
      <w:proofErr w:type="gramEnd"/>
      <w:r w:rsidR="003477AA">
        <w:rPr>
          <w:rFonts w:ascii="TH SarabunPSK" w:hAnsi="TH SarabunPSK" w:cs="TH SarabunPSK"/>
          <w:b/>
          <w:bCs/>
          <w:sz w:val="30"/>
          <w:szCs w:val="30"/>
        </w:rPr>
        <w:t xml:space="preserve"> and </w:t>
      </w:r>
      <w:proofErr w:type="spellStart"/>
      <w:r w:rsidR="003477AA" w:rsidRPr="003477AA">
        <w:rPr>
          <w:rFonts w:ascii="TH SarabunPSK" w:hAnsi="TH SarabunPSK" w:cs="TH SarabunPSK"/>
          <w:b/>
          <w:bCs/>
          <w:sz w:val="30"/>
          <w:szCs w:val="30"/>
        </w:rPr>
        <w:t>Vilasinee</w:t>
      </w:r>
      <w:proofErr w:type="spellEnd"/>
      <w:r w:rsidR="003477AA" w:rsidRPr="003477AA">
        <w:rPr>
          <w:rFonts w:ascii="TH SarabunPSK" w:hAnsi="TH SarabunPSK" w:cs="TH SarabunPSK"/>
          <w:b/>
          <w:bCs/>
          <w:sz w:val="30"/>
          <w:szCs w:val="30"/>
        </w:rPr>
        <w:t xml:space="preserve">  </w:t>
      </w:r>
      <w:proofErr w:type="spellStart"/>
      <w:r w:rsidR="003477AA" w:rsidRPr="003477AA">
        <w:rPr>
          <w:rFonts w:ascii="TH SarabunPSK" w:hAnsi="TH SarabunPSK" w:cs="TH SarabunPSK"/>
          <w:b/>
          <w:bCs/>
          <w:sz w:val="30"/>
          <w:szCs w:val="30"/>
        </w:rPr>
        <w:t>Jintalikhitdee</w:t>
      </w:r>
      <w:proofErr w:type="spellEnd"/>
    </w:p>
    <w:p w:rsidR="00641AC2" w:rsidRDefault="00641AC2" w:rsidP="00641AC2">
      <w:pPr>
        <w:jc w:val="center"/>
        <w:rPr>
          <w:rFonts w:ascii="TH SarabunPSK" w:hAnsi="TH SarabunPSK" w:cs="TH SarabunPSK"/>
          <w:color w:val="808080" w:themeColor="background1" w:themeShade="80"/>
          <w:szCs w:val="24"/>
          <w:cs/>
        </w:rPr>
      </w:pPr>
    </w:p>
    <w:p w:rsidR="003477AA" w:rsidRDefault="003477AA" w:rsidP="003477AA">
      <w:pPr>
        <w:jc w:val="center"/>
        <w:rPr>
          <w:rFonts w:ascii="TH SarabunPSK" w:hAnsi="TH SarabunPSK" w:cs="TH SarabunPSK"/>
          <w:szCs w:val="24"/>
        </w:rPr>
      </w:pPr>
      <w:r w:rsidRPr="00510979">
        <w:rPr>
          <w:rFonts w:ascii="TH SarabunPSK" w:hAnsi="TH SarabunPSK" w:cs="TH SarabunPSK"/>
          <w:szCs w:val="24"/>
        </w:rPr>
        <w:t>College of Politics and Governance</w:t>
      </w:r>
      <w:r>
        <w:rPr>
          <w:rFonts w:ascii="TH SarabunPSK" w:hAnsi="TH SarabunPSK" w:cs="TH SarabunPSK"/>
          <w:szCs w:val="24"/>
        </w:rPr>
        <w:t xml:space="preserve">, </w:t>
      </w:r>
      <w:proofErr w:type="spellStart"/>
      <w:r w:rsidRPr="003477AA">
        <w:rPr>
          <w:rFonts w:ascii="TH SarabunPSK" w:hAnsi="TH SarabunPSK" w:cs="TH SarabunPSK"/>
          <w:szCs w:val="24"/>
        </w:rPr>
        <w:t>Suan</w:t>
      </w:r>
      <w:proofErr w:type="spellEnd"/>
      <w:r w:rsidRPr="003477AA">
        <w:rPr>
          <w:rFonts w:ascii="TH SarabunPSK" w:hAnsi="TH SarabunPSK" w:cs="TH SarabunPSK"/>
          <w:szCs w:val="24"/>
        </w:rPr>
        <w:t xml:space="preserve"> </w:t>
      </w:r>
      <w:proofErr w:type="spellStart"/>
      <w:r w:rsidRPr="003477AA">
        <w:rPr>
          <w:rFonts w:ascii="TH SarabunPSK" w:hAnsi="TH SarabunPSK" w:cs="TH SarabunPSK"/>
          <w:szCs w:val="24"/>
        </w:rPr>
        <w:t>Sunandha</w:t>
      </w:r>
      <w:proofErr w:type="spellEnd"/>
      <w:r w:rsidRPr="003477AA">
        <w:rPr>
          <w:rFonts w:ascii="TH SarabunPSK" w:hAnsi="TH SarabunPSK" w:cs="TH SarabunPSK"/>
          <w:szCs w:val="24"/>
        </w:rPr>
        <w:t xml:space="preserve"> </w:t>
      </w:r>
      <w:proofErr w:type="spellStart"/>
      <w:r w:rsidRPr="003477AA">
        <w:rPr>
          <w:rFonts w:ascii="TH SarabunPSK" w:hAnsi="TH SarabunPSK" w:cs="TH SarabunPSK"/>
          <w:szCs w:val="24"/>
        </w:rPr>
        <w:t>Rajabhat</w:t>
      </w:r>
      <w:proofErr w:type="spellEnd"/>
      <w:r w:rsidRPr="003477AA">
        <w:rPr>
          <w:rFonts w:ascii="TH SarabunPSK" w:hAnsi="TH SarabunPSK" w:cs="TH SarabunPSK"/>
          <w:szCs w:val="24"/>
        </w:rPr>
        <w:t xml:space="preserve"> University </w:t>
      </w:r>
    </w:p>
    <w:p w:rsidR="00641AC2" w:rsidRPr="00EF6E19" w:rsidRDefault="00E20C57" w:rsidP="00641AC2">
      <w:pPr>
        <w:jc w:val="center"/>
        <w:rPr>
          <w:rFonts w:ascii="TH SarabunPSK" w:hAnsi="TH SarabunPSK" w:cs="TH SarabunPSK"/>
          <w:szCs w:val="24"/>
          <w:cs/>
        </w:rPr>
      </w:pPr>
      <w:proofErr w:type="gramStart"/>
      <w:r>
        <w:rPr>
          <w:rFonts w:ascii="TH SarabunPSK" w:hAnsi="TH SarabunPSK" w:cs="TH SarabunPSK"/>
          <w:szCs w:val="24"/>
        </w:rPr>
        <w:t>email</w:t>
      </w:r>
      <w:proofErr w:type="gramEnd"/>
      <w:r>
        <w:rPr>
          <w:rFonts w:ascii="TH SarabunPSK" w:hAnsi="TH SarabunPSK" w:cs="TH SarabunPSK"/>
          <w:szCs w:val="24"/>
        </w:rPr>
        <w:t>:</w:t>
      </w:r>
      <w:r w:rsidR="00641AC2">
        <w:rPr>
          <w:rFonts w:ascii="TH SarabunPSK" w:hAnsi="TH SarabunPSK" w:cs="TH SarabunPSK"/>
          <w:szCs w:val="24"/>
        </w:rPr>
        <w:t xml:space="preserve"> s</w:t>
      </w:r>
      <w:r w:rsidR="00641AC2">
        <w:rPr>
          <w:rFonts w:ascii="TH SarabunPSK" w:hAnsi="TH SarabunPSK" w:cs="TH SarabunPSK" w:hint="cs"/>
          <w:szCs w:val="24"/>
          <w:cs/>
        </w:rPr>
        <w:t>625638090</w:t>
      </w:r>
      <w:r w:rsidR="00DF271D">
        <w:rPr>
          <w:rFonts w:ascii="TH SarabunPSK" w:hAnsi="TH SarabunPSK" w:cs="TH SarabunPSK"/>
          <w:szCs w:val="24"/>
        </w:rPr>
        <w:t>04</w:t>
      </w:r>
      <w:r w:rsidR="00641AC2">
        <w:rPr>
          <w:rFonts w:ascii="TH SarabunPSK" w:hAnsi="TH SarabunPSK" w:cs="TH SarabunPSK"/>
          <w:szCs w:val="24"/>
        </w:rPr>
        <w:t>@ssru.ac.th</w:t>
      </w:r>
    </w:p>
    <w:p w:rsidR="00641AC2" w:rsidRDefault="00641AC2" w:rsidP="00641AC2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:rsidR="00641AC2" w:rsidRDefault="00641AC2" w:rsidP="00641AC2">
      <w:pPr>
        <w:jc w:val="center"/>
        <w:rPr>
          <w:rFonts w:ascii="TH SarabunPSK" w:hAnsi="TH SarabunPSK" w:cs="TH SarabunPSK"/>
          <w:color w:val="808080" w:themeColor="background1" w:themeShade="80"/>
          <w:szCs w:val="24"/>
        </w:rPr>
      </w:pPr>
    </w:p>
    <w:p w:rsidR="00641AC2" w:rsidRPr="00A50385" w:rsidRDefault="00641AC2" w:rsidP="00641AC2">
      <w:pPr>
        <w:rPr>
          <w:rFonts w:ascii="TH SarabunPSK" w:hAnsi="TH SarabunPSK" w:cs="TH SarabunPSK"/>
          <w:b/>
          <w:bCs/>
          <w:sz w:val="28"/>
        </w:rPr>
      </w:pPr>
      <w:r w:rsidRPr="00A50385">
        <w:rPr>
          <w:rFonts w:ascii="TH SarabunPSK" w:hAnsi="TH SarabunPSK" w:cs="TH SarabunPSK"/>
          <w:b/>
          <w:bCs/>
          <w:sz w:val="28"/>
        </w:rPr>
        <w:t>Abstract</w:t>
      </w:r>
    </w:p>
    <w:p w:rsidR="00641AC2" w:rsidRPr="00275B3F" w:rsidRDefault="00E2571C" w:rsidP="00492B7B">
      <w:pPr>
        <w:ind w:firstLine="720"/>
        <w:contextualSpacing/>
        <w:jc w:val="thaiDistribute"/>
        <w:rPr>
          <w:rFonts w:ascii="TH SarabunPSK" w:hAnsi="TH SarabunPSK" w:cs="TH SarabunPSK"/>
          <w:sz w:val="28"/>
        </w:rPr>
      </w:pPr>
      <w:r w:rsidRPr="00E2571C">
        <w:rPr>
          <w:rFonts w:ascii="TH SarabunPSK" w:hAnsi="TH SarabunPSK" w:cs="TH SarabunPSK"/>
          <w:sz w:val="28"/>
        </w:rPr>
        <w:t>Both public and private orga</w:t>
      </w:r>
      <w:r>
        <w:rPr>
          <w:rFonts w:ascii="TH SarabunPSK" w:hAnsi="TH SarabunPSK" w:cs="TH SarabunPSK"/>
          <w:sz w:val="28"/>
        </w:rPr>
        <w:t>nizations often encounter with p</w:t>
      </w:r>
      <w:r w:rsidRPr="00E2571C">
        <w:rPr>
          <w:rFonts w:ascii="TH SarabunPSK" w:hAnsi="TH SarabunPSK" w:cs="TH SarabunPSK"/>
          <w:sz w:val="28"/>
        </w:rPr>
        <w:t>ersonnel transfer require or resignation's problem. The main reason always relate with human management and the la</w:t>
      </w:r>
      <w:r>
        <w:rPr>
          <w:rFonts w:ascii="TH SarabunPSK" w:hAnsi="TH SarabunPSK" w:cs="TH SarabunPSK"/>
          <w:sz w:val="28"/>
        </w:rPr>
        <w:t xml:space="preserve">ck of </w:t>
      </w:r>
      <w:r w:rsidRPr="00E2571C">
        <w:rPr>
          <w:rFonts w:ascii="TH SarabunPSK" w:hAnsi="TH SarabunPSK" w:cs="TH SarabunPSK"/>
          <w:sz w:val="28"/>
        </w:rPr>
        <w:t xml:space="preserve">organization loyalty. </w:t>
      </w:r>
      <w:r w:rsidRPr="00E2571C">
        <w:rPr>
          <w:rFonts w:ascii="TH SarabunPSK" w:hAnsi="TH SarabunPSK" w:cs="TH SarabunPSK"/>
          <w:color w:val="000000" w:themeColor="text1"/>
          <w:spacing w:val="-10"/>
          <w:sz w:val="28"/>
        </w:rPr>
        <w:t>Office of the Basic</w:t>
      </w:r>
      <w:r w:rsidRPr="00E2571C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 xml:space="preserve"> </w:t>
      </w:r>
      <w:r w:rsidRPr="00E2571C">
        <w:rPr>
          <w:rFonts w:ascii="TH SarabunPSK" w:hAnsi="TH SarabunPSK" w:cs="TH SarabunPSK"/>
          <w:color w:val="000000" w:themeColor="text1"/>
          <w:spacing w:val="-10"/>
          <w:sz w:val="28"/>
        </w:rPr>
        <w:t>Education Commission</w:t>
      </w:r>
      <w:r w:rsidRPr="00E2571C">
        <w:rPr>
          <w:rFonts w:ascii="TH SarabunPSK" w:hAnsi="TH SarabunPSK" w:cs="TH SarabunPSK"/>
          <w:sz w:val="28"/>
        </w:rPr>
        <w:t xml:space="preserve"> also face with this problem.</w:t>
      </w:r>
      <w:r w:rsidR="00C451C6" w:rsidRPr="00E2571C">
        <w:rPr>
          <w:rFonts w:ascii="TH SarabunPSK" w:hAnsi="TH SarabunPSK" w:cs="TH SarabunPSK"/>
          <w:color w:val="FF0000"/>
          <w:sz w:val="28"/>
        </w:rPr>
        <w:t xml:space="preserve"> </w:t>
      </w:r>
      <w:r w:rsidR="00C451C6" w:rsidRPr="00E2571C">
        <w:rPr>
          <w:rFonts w:ascii="TH SarabunPSK" w:hAnsi="TH SarabunPSK" w:cs="TH SarabunPSK"/>
          <w:sz w:val="28"/>
        </w:rPr>
        <w:t xml:space="preserve">The objectives of this research were to: </w:t>
      </w:r>
      <w:r w:rsidR="000A3140" w:rsidRPr="00E2571C">
        <w:rPr>
          <w:rFonts w:ascii="TH SarabunPSK" w:hAnsi="TH SarabunPSK" w:cs="TH SarabunPSK"/>
          <w:sz w:val="28"/>
        </w:rPr>
        <w:t xml:space="preserve">1) </w:t>
      </w:r>
      <w:r w:rsidR="00B62D63" w:rsidRPr="00B95DB5">
        <w:rPr>
          <w:rFonts w:ascii="TH SarabunPSK" w:hAnsi="TH SarabunPSK" w:cs="TH SarabunPSK"/>
          <w:sz w:val="28"/>
        </w:rPr>
        <w:t>study</w:t>
      </w:r>
      <w:r w:rsidR="00B62D63" w:rsidRPr="00E2571C">
        <w:rPr>
          <w:rFonts w:ascii="TH SarabunPSK" w:hAnsi="TH SarabunPSK" w:cs="TH SarabunPSK"/>
          <w:sz w:val="28"/>
        </w:rPr>
        <w:t xml:space="preserve"> </w:t>
      </w:r>
      <w:r w:rsidR="000A3140" w:rsidRPr="00E2571C">
        <w:rPr>
          <w:rFonts w:ascii="TH SarabunPSK" w:hAnsi="TH SarabunPSK" w:cs="TH SarabunPSK"/>
          <w:sz w:val="28"/>
        </w:rPr>
        <w:t xml:space="preserve">the level of </w:t>
      </w:r>
      <w:r w:rsidRPr="00E2571C">
        <w:rPr>
          <w:rFonts w:ascii="TH SarabunPSK" w:hAnsi="TH SarabunPSK" w:cs="TH SarabunPSK"/>
          <w:color w:val="000000"/>
          <w:sz w:val="28"/>
        </w:rPr>
        <w:t xml:space="preserve">human resource management </w:t>
      </w:r>
      <w:r w:rsidR="00BC5880">
        <w:rPr>
          <w:rFonts w:ascii="TH SarabunPSK" w:hAnsi="TH SarabunPSK" w:cs="TH SarabunPSK"/>
          <w:color w:val="000000"/>
          <w:sz w:val="28"/>
        </w:rPr>
        <w:t xml:space="preserve">and </w:t>
      </w:r>
      <w:r w:rsidR="00BC5880" w:rsidRPr="00BC5880">
        <w:rPr>
          <w:rFonts w:ascii="TH SarabunPSK" w:hAnsi="TH SarabunPSK" w:cs="TH SarabunPSK"/>
          <w:color w:val="000000" w:themeColor="text1"/>
          <w:spacing w:val="-10"/>
          <w:sz w:val="28"/>
        </w:rPr>
        <w:t>organizational loyalty among personnel working</w:t>
      </w:r>
      <w:r w:rsidR="00BC5880" w:rsidRPr="00BC5880">
        <w:rPr>
          <w:rFonts w:ascii="TH SarabunPSK" w:hAnsi="TH SarabunPSK" w:cs="TH SarabunPSK"/>
          <w:color w:val="000000"/>
          <w:sz w:val="28"/>
        </w:rPr>
        <w:t xml:space="preserve"> </w:t>
      </w:r>
      <w:r w:rsidRPr="00E2571C">
        <w:rPr>
          <w:rFonts w:ascii="TH SarabunPSK" w:hAnsi="TH SarabunPSK" w:cs="TH SarabunPSK"/>
          <w:color w:val="000000"/>
          <w:sz w:val="28"/>
        </w:rPr>
        <w:t xml:space="preserve">for </w:t>
      </w:r>
      <w:r w:rsidRPr="00E2571C">
        <w:rPr>
          <w:rFonts w:ascii="TH SarabunPSK" w:hAnsi="TH SarabunPSK" w:cs="TH SarabunPSK"/>
          <w:color w:val="000000" w:themeColor="text1"/>
          <w:spacing w:val="-10"/>
          <w:sz w:val="28"/>
        </w:rPr>
        <w:t>Office of the Basic</w:t>
      </w:r>
      <w:r w:rsidRPr="00E2571C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 xml:space="preserve"> </w:t>
      </w:r>
      <w:r w:rsidRPr="00E2571C">
        <w:rPr>
          <w:rFonts w:ascii="TH SarabunPSK" w:hAnsi="TH SarabunPSK" w:cs="TH SarabunPSK"/>
          <w:color w:val="000000" w:themeColor="text1"/>
          <w:spacing w:val="-10"/>
          <w:sz w:val="28"/>
        </w:rPr>
        <w:t>Education Commission</w:t>
      </w:r>
      <w:r w:rsidR="000A3140" w:rsidRPr="00E2571C">
        <w:rPr>
          <w:rFonts w:ascii="TH SarabunPSK" w:hAnsi="TH SarabunPSK" w:cs="TH SarabunPSK"/>
          <w:sz w:val="28"/>
        </w:rPr>
        <w:t>; and 2</w:t>
      </w:r>
      <w:r w:rsidR="00C451C6" w:rsidRPr="00E2571C">
        <w:rPr>
          <w:rFonts w:ascii="TH SarabunPSK" w:hAnsi="TH SarabunPSK" w:cs="TH SarabunPSK"/>
          <w:sz w:val="28"/>
        </w:rPr>
        <w:t xml:space="preserve">) study the relationship between </w:t>
      </w:r>
      <w:r w:rsidRPr="00E2571C">
        <w:rPr>
          <w:rFonts w:ascii="TH SarabunPSK" w:hAnsi="TH SarabunPSK" w:cs="TH SarabunPSK"/>
          <w:color w:val="000000" w:themeColor="text1"/>
          <w:spacing w:val="-10"/>
          <w:sz w:val="28"/>
        </w:rPr>
        <w:t>human resource management and organizational loyalty among personnel working for Office of the Basic</w:t>
      </w:r>
      <w:r w:rsidRPr="00E2571C">
        <w:rPr>
          <w:rFonts w:ascii="TH SarabunPSK" w:hAnsi="TH SarabunPSK" w:cs="TH SarabunPSK" w:hint="cs"/>
          <w:color w:val="000000" w:themeColor="text1"/>
          <w:spacing w:val="-10"/>
          <w:sz w:val="28"/>
          <w:cs/>
        </w:rPr>
        <w:t xml:space="preserve"> </w:t>
      </w:r>
      <w:r w:rsidRPr="00E2571C">
        <w:rPr>
          <w:rFonts w:ascii="TH SarabunPSK" w:hAnsi="TH SarabunPSK" w:cs="TH SarabunPSK"/>
          <w:color w:val="000000" w:themeColor="text1"/>
          <w:spacing w:val="-10"/>
          <w:sz w:val="28"/>
        </w:rPr>
        <w:t>Education Commission</w:t>
      </w:r>
      <w:r w:rsidR="00C451C6" w:rsidRPr="00E2571C">
        <w:rPr>
          <w:rFonts w:ascii="TH SarabunPSK" w:hAnsi="TH SarabunPSK" w:cs="TH SarabunPSK"/>
          <w:sz w:val="28"/>
        </w:rPr>
        <w:t>.</w:t>
      </w:r>
      <w:r w:rsidR="00C451C6" w:rsidRPr="00B95DB5">
        <w:rPr>
          <w:rFonts w:ascii="TH SarabunPSK" w:hAnsi="TH SarabunPSK" w:cs="TH SarabunPSK"/>
          <w:sz w:val="28"/>
        </w:rPr>
        <w:t xml:space="preserve"> This research is </w:t>
      </w:r>
      <w:r w:rsidR="00C451C6" w:rsidRPr="00B62D63">
        <w:rPr>
          <w:rFonts w:ascii="TH SarabunPSK" w:hAnsi="TH SarabunPSK" w:cs="TH SarabunPSK"/>
          <w:spacing w:val="-12"/>
          <w:sz w:val="28"/>
        </w:rPr>
        <w:t xml:space="preserve">a quantitative research. </w:t>
      </w:r>
      <w:r w:rsidRPr="00B62D63">
        <w:rPr>
          <w:rFonts w:ascii="TH SarabunPSK" w:hAnsi="TH SarabunPSK" w:cs="TH SarabunPSK"/>
          <w:spacing w:val="-12"/>
          <w:sz w:val="28"/>
        </w:rPr>
        <w:t xml:space="preserve">The sample group consisted of 299 personnel of </w:t>
      </w:r>
      <w:r w:rsidRPr="00B62D63">
        <w:rPr>
          <w:rFonts w:ascii="TH SarabunPSK" w:hAnsi="TH SarabunPSK" w:cs="TH SarabunPSK"/>
          <w:color w:val="000000"/>
          <w:spacing w:val="-12"/>
          <w:sz w:val="28"/>
        </w:rPr>
        <w:t>Office of the Basic</w:t>
      </w:r>
      <w:r w:rsidRPr="00B62D63">
        <w:rPr>
          <w:rFonts w:ascii="TH SarabunPSK" w:hAnsi="TH SarabunPSK" w:cs="TH SarabunPSK"/>
          <w:color w:val="000000"/>
          <w:spacing w:val="-12"/>
          <w:sz w:val="28"/>
          <w:cs/>
        </w:rPr>
        <w:t xml:space="preserve"> </w:t>
      </w:r>
      <w:r w:rsidRPr="00B62D63">
        <w:rPr>
          <w:rFonts w:ascii="TH SarabunPSK" w:hAnsi="TH SarabunPSK" w:cs="TH SarabunPSK"/>
          <w:color w:val="000000"/>
          <w:spacing w:val="-12"/>
          <w:sz w:val="28"/>
        </w:rPr>
        <w:t>Education Commission</w:t>
      </w:r>
      <w:r w:rsidRPr="009312A7">
        <w:rPr>
          <w:rFonts w:ascii="TH SarabunPSK" w:hAnsi="TH SarabunPSK" w:cs="TH SarabunPSK"/>
          <w:sz w:val="28"/>
        </w:rPr>
        <w:t xml:space="preserve"> </w:t>
      </w:r>
      <w:r w:rsidRPr="00492B7B">
        <w:rPr>
          <w:rFonts w:ascii="TH SarabunPSK" w:hAnsi="TH SarabunPSK" w:cs="TH SarabunPSK"/>
          <w:spacing w:val="-4"/>
          <w:sz w:val="28"/>
        </w:rPr>
        <w:t xml:space="preserve">were obtained by </w:t>
      </w:r>
      <w:r w:rsidR="00B1787F" w:rsidRPr="00B1787F">
        <w:rPr>
          <w:rFonts w:ascii="TH SarabunPSK" w:hAnsi="TH SarabunPSK" w:cs="TH SarabunPSK"/>
          <w:color w:val="000000"/>
          <w:sz w:val="28"/>
          <w:shd w:val="clear" w:color="auto" w:fill="FFFFFF"/>
        </w:rPr>
        <w:t>Simple Random Sampling</w:t>
      </w:r>
      <w:r w:rsidRPr="00492B7B">
        <w:rPr>
          <w:rFonts w:ascii="TH SarabunPSK" w:hAnsi="TH SarabunPSK" w:cs="TH SarabunPSK"/>
          <w:spacing w:val="-4"/>
          <w:sz w:val="28"/>
        </w:rPr>
        <w:t>.</w:t>
      </w:r>
      <w:r w:rsidR="00B95DB5" w:rsidRPr="00492B7B">
        <w:rPr>
          <w:rFonts w:ascii="TH SarabunPSK" w:hAnsi="TH SarabunPSK" w:cs="TH SarabunPSK"/>
          <w:spacing w:val="-4"/>
          <w:sz w:val="28"/>
        </w:rPr>
        <w:t xml:space="preserve"> The research tool was a </w:t>
      </w:r>
      <w:r w:rsidR="00C451C6" w:rsidRPr="00492B7B">
        <w:rPr>
          <w:rFonts w:ascii="TH SarabunPSK" w:hAnsi="TH SarabunPSK" w:cs="TH SarabunPSK"/>
          <w:spacing w:val="-4"/>
          <w:sz w:val="28"/>
        </w:rPr>
        <w:t>questionnaire. The data were analyzed</w:t>
      </w:r>
      <w:r w:rsidR="00C451C6" w:rsidRPr="00B95DB5">
        <w:rPr>
          <w:rFonts w:ascii="TH SarabunPSK" w:hAnsi="TH SarabunPSK" w:cs="TH SarabunPSK"/>
          <w:sz w:val="28"/>
        </w:rPr>
        <w:t xml:space="preserve"> </w:t>
      </w:r>
      <w:r w:rsidR="00C451C6" w:rsidRPr="00492B7B">
        <w:rPr>
          <w:rFonts w:ascii="TH SarabunPSK" w:hAnsi="TH SarabunPSK" w:cs="TH SarabunPSK"/>
          <w:spacing w:val="2"/>
          <w:sz w:val="28"/>
        </w:rPr>
        <w:t xml:space="preserve">by using statistics of percentage, mean, </w:t>
      </w:r>
      <w:r w:rsidR="00C451C6" w:rsidRPr="00275B3F">
        <w:rPr>
          <w:rFonts w:ascii="TH SarabunPSK" w:hAnsi="TH SarabunPSK" w:cs="TH SarabunPSK"/>
          <w:sz w:val="28"/>
        </w:rPr>
        <w:t xml:space="preserve">standard deviation and Pearson's correlation coefficient. The research findings were as follows: </w:t>
      </w:r>
      <w:r w:rsidRPr="00275B3F">
        <w:rPr>
          <w:rFonts w:ascii="TH SarabunPSK" w:hAnsi="TH SarabunPSK" w:cs="TH SarabunPSK"/>
          <w:sz w:val="28"/>
        </w:rPr>
        <w:t>H</w:t>
      </w:r>
      <w:r w:rsidRPr="00275B3F">
        <w:rPr>
          <w:rFonts w:ascii="TH SarabunPSK" w:hAnsi="TH SarabunPSK" w:cs="TH SarabunPSK"/>
          <w:color w:val="000000"/>
          <w:sz w:val="28"/>
        </w:rPr>
        <w:t xml:space="preserve">uman resource management </w:t>
      </w:r>
      <w:r w:rsidR="00B95DB5" w:rsidRPr="00275B3F">
        <w:rPr>
          <w:rFonts w:ascii="TH SarabunPSK" w:hAnsi="TH SarabunPSK" w:cs="TH SarabunPSK"/>
          <w:sz w:val="28"/>
        </w:rPr>
        <w:t xml:space="preserve">of </w:t>
      </w:r>
      <w:r w:rsidRPr="00275B3F">
        <w:rPr>
          <w:rFonts w:ascii="TH SarabunPSK" w:hAnsi="TH SarabunPSK" w:cs="TH SarabunPSK"/>
          <w:color w:val="000000" w:themeColor="text1"/>
          <w:sz w:val="28"/>
        </w:rPr>
        <w:t>Office of the Basic</w:t>
      </w:r>
      <w:r w:rsidRPr="00275B3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275B3F">
        <w:rPr>
          <w:rFonts w:ascii="TH SarabunPSK" w:hAnsi="TH SarabunPSK" w:cs="TH SarabunPSK"/>
          <w:color w:val="000000" w:themeColor="text1"/>
          <w:sz w:val="28"/>
        </w:rPr>
        <w:t>Education Commission</w:t>
      </w:r>
      <w:r w:rsidR="00B95DB5" w:rsidRPr="00275B3F">
        <w:rPr>
          <w:rFonts w:ascii="TH SarabunPSK" w:hAnsi="TH SarabunPSK" w:cs="TH SarabunPSK"/>
          <w:sz w:val="28"/>
        </w:rPr>
        <w:t xml:space="preserve"> was in the </w:t>
      </w:r>
      <w:r w:rsidRPr="00275B3F">
        <w:rPr>
          <w:rFonts w:ascii="TH SarabunPSK" w:hAnsi="TH SarabunPSK" w:cs="TH SarabunPSK"/>
          <w:color w:val="000000"/>
          <w:sz w:val="28"/>
        </w:rPr>
        <w:t>high</w:t>
      </w:r>
      <w:r w:rsidR="00B95DB5" w:rsidRPr="00275B3F">
        <w:rPr>
          <w:rFonts w:ascii="TH SarabunPSK" w:hAnsi="TH SarabunPSK" w:cs="TH SarabunPSK"/>
          <w:sz w:val="28"/>
        </w:rPr>
        <w:t xml:space="preserve"> level</w:t>
      </w:r>
      <w:r w:rsidR="00FA3459" w:rsidRPr="00275B3F">
        <w:rPr>
          <w:rFonts w:ascii="TH SarabunPSK" w:hAnsi="TH SarabunPSK" w:cs="TH SarabunPSK"/>
          <w:sz w:val="28"/>
        </w:rPr>
        <w:t xml:space="preserve"> an average was 3.</w:t>
      </w:r>
      <w:r w:rsidR="00FA3459" w:rsidRPr="00275B3F">
        <w:rPr>
          <w:rFonts w:ascii="TH SarabunPSK" w:hAnsi="TH SarabunPSK" w:cs="TH SarabunPSK" w:hint="cs"/>
          <w:sz w:val="28"/>
          <w:cs/>
        </w:rPr>
        <w:t>41</w:t>
      </w:r>
      <w:r w:rsidRPr="00275B3F">
        <w:rPr>
          <w:rFonts w:ascii="TH SarabunPSK" w:hAnsi="TH SarabunPSK" w:cs="TH SarabunPSK"/>
          <w:sz w:val="28"/>
        </w:rPr>
        <w:t>.</w:t>
      </w:r>
      <w:r w:rsidR="00BA6BCA" w:rsidRPr="00275B3F">
        <w:rPr>
          <w:rFonts w:ascii="TH SarabunPSK" w:hAnsi="TH SarabunPSK" w:cs="TH SarabunPSK" w:hint="cs"/>
          <w:sz w:val="28"/>
          <w:cs/>
        </w:rPr>
        <w:t xml:space="preserve"> </w:t>
      </w:r>
      <w:r w:rsidR="00FA3459" w:rsidRPr="00275B3F">
        <w:rPr>
          <w:rFonts w:ascii="TH SarabunPSK" w:hAnsi="TH SarabunPSK" w:cs="TH SarabunPSK"/>
          <w:color w:val="000000"/>
          <w:sz w:val="28"/>
        </w:rPr>
        <w:t>Overall organizational loyalty was rated at a high level</w:t>
      </w:r>
      <w:r w:rsidR="00C456C5" w:rsidRPr="00275B3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C456C5" w:rsidRPr="00275B3F">
        <w:rPr>
          <w:rFonts w:ascii="TH SarabunPSK" w:hAnsi="TH SarabunPSK" w:cs="TH SarabunPSK"/>
          <w:color w:val="000000"/>
          <w:sz w:val="28"/>
        </w:rPr>
        <w:t>an average was</w:t>
      </w:r>
      <w:r w:rsidR="00C456C5" w:rsidRPr="00275B3F">
        <w:rPr>
          <w:rFonts w:ascii="TH SarabunPSK" w:hAnsi="TH SarabunPSK" w:cs="TH SarabunPSK" w:hint="cs"/>
          <w:color w:val="000000"/>
          <w:sz w:val="28"/>
          <w:cs/>
        </w:rPr>
        <w:t xml:space="preserve"> 3.74.</w:t>
      </w:r>
      <w:r w:rsidR="00FA3459" w:rsidRPr="00275B3F">
        <w:rPr>
          <w:rFonts w:ascii="TH SarabunPSK" w:hAnsi="TH SarabunPSK" w:cs="TH SarabunPSK"/>
          <w:color w:val="000000"/>
          <w:sz w:val="28"/>
        </w:rPr>
        <w:t xml:space="preserve"> </w:t>
      </w:r>
      <w:r w:rsidR="00BA6BCA" w:rsidRPr="00275B3F">
        <w:rPr>
          <w:rFonts w:ascii="TH SarabunPSK" w:hAnsi="TH SarabunPSK" w:cs="TH SarabunPSK"/>
          <w:color w:val="000000"/>
          <w:sz w:val="28"/>
        </w:rPr>
        <w:t>Pearson correlation test results revealed that human resource management was positively related to organizational loyalty of the personnel for Office of the Basic</w:t>
      </w:r>
      <w:r w:rsidR="00BA6BCA" w:rsidRPr="00275B3F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BA6BCA" w:rsidRPr="00275B3F">
        <w:rPr>
          <w:rFonts w:ascii="TH SarabunPSK" w:hAnsi="TH SarabunPSK" w:cs="TH SarabunPSK"/>
          <w:color w:val="000000"/>
          <w:sz w:val="28"/>
        </w:rPr>
        <w:t xml:space="preserve">Education Commission, at high level </w:t>
      </w:r>
      <w:r w:rsidR="00BA6BCA" w:rsidRPr="00275B3F">
        <w:rPr>
          <w:rFonts w:ascii="TH SarabunPSK" w:hAnsi="TH SarabunPSK" w:cs="TH SarabunPSK" w:hint="cs"/>
          <w:color w:val="000000"/>
          <w:sz w:val="28"/>
          <w:cs/>
        </w:rPr>
        <w:t>(</w:t>
      </w:r>
      <w:r w:rsidR="00BA6BCA" w:rsidRPr="00275B3F">
        <w:rPr>
          <w:rFonts w:ascii="TH SarabunPSK" w:hAnsi="TH SarabunPSK" w:cs="TH SarabunPSK"/>
          <w:color w:val="000000"/>
          <w:sz w:val="28"/>
        </w:rPr>
        <w:t>r=</w:t>
      </w:r>
      <w:r w:rsidR="00BA6BCA" w:rsidRPr="00275B3F">
        <w:rPr>
          <w:rFonts w:ascii="TH SarabunPSK" w:hAnsi="TH SarabunPSK" w:cs="TH SarabunPSK"/>
          <w:color w:val="000000"/>
          <w:sz w:val="28"/>
          <w:cs/>
        </w:rPr>
        <w:t>0.758)</w:t>
      </w:r>
      <w:r w:rsidR="00BA6BCA" w:rsidRPr="00275B3F">
        <w:rPr>
          <w:rFonts w:ascii="TH SarabunPSK" w:hAnsi="TH SarabunPSK" w:cs="TH SarabunPSK"/>
          <w:color w:val="000000"/>
          <w:sz w:val="28"/>
        </w:rPr>
        <w:t xml:space="preserve"> with the significance at the 0.05 level.</w:t>
      </w:r>
      <w:r w:rsidR="00BA6BCA" w:rsidRPr="00275B3F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BA6BCA" w:rsidRPr="00275B3F">
        <w:rPr>
          <w:rFonts w:ascii="TH SarabunPSK" w:hAnsi="TH SarabunPSK" w:cs="TH SarabunPSK"/>
          <w:color w:val="000000" w:themeColor="text1"/>
          <w:sz w:val="28"/>
        </w:rPr>
        <w:t>The research can also be used</w:t>
      </w:r>
      <w:r w:rsidR="00BA41BB" w:rsidRPr="00275B3F">
        <w:rPr>
          <w:rFonts w:ascii="TH SarabunPSK" w:hAnsi="TH SarabunPSK" w:cs="TH SarabunPSK"/>
          <w:color w:val="000000" w:themeColor="text1"/>
          <w:sz w:val="28"/>
        </w:rPr>
        <w:t xml:space="preserve"> as supporting </w:t>
      </w:r>
      <w:r w:rsidR="00BA41BB" w:rsidRPr="00275B3F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information for </w:t>
      </w:r>
      <w:r w:rsidR="00713B43" w:rsidRPr="00275B3F">
        <w:rPr>
          <w:rFonts w:ascii="TH SarabunPSK" w:hAnsi="TH SarabunPSK" w:cs="TH SarabunPSK"/>
          <w:color w:val="000000" w:themeColor="text1"/>
          <w:spacing w:val="-6"/>
          <w:sz w:val="28"/>
        </w:rPr>
        <w:t>t</w:t>
      </w:r>
      <w:r w:rsidR="00BA6BCA" w:rsidRPr="00275B3F">
        <w:rPr>
          <w:rFonts w:ascii="TH SarabunPSK" w:hAnsi="TH SarabunPSK" w:cs="TH SarabunPSK"/>
          <w:color w:val="000000" w:themeColor="text1"/>
          <w:spacing w:val="-6"/>
          <w:sz w:val="28"/>
        </w:rPr>
        <w:t>hose involved in the human resource management system to use in the development</w:t>
      </w:r>
      <w:r w:rsidR="00BA6BCA" w:rsidRPr="00275B3F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BA6BCA" w:rsidRPr="00275B3F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organizational loyalty among personnel working for </w:t>
      </w:r>
      <w:r w:rsidR="00492B7B" w:rsidRPr="00275B3F">
        <w:rPr>
          <w:rFonts w:ascii="TH SarabunPSK" w:hAnsi="TH SarabunPSK" w:cs="TH SarabunPSK"/>
          <w:color w:val="000000" w:themeColor="text1"/>
          <w:spacing w:val="-6"/>
          <w:sz w:val="28"/>
        </w:rPr>
        <w:t>Office of the Basic</w:t>
      </w:r>
      <w:r w:rsidR="00492B7B" w:rsidRPr="00275B3F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</w:t>
      </w:r>
      <w:r w:rsidR="00492B7B" w:rsidRPr="00275B3F">
        <w:rPr>
          <w:rFonts w:ascii="TH SarabunPSK" w:hAnsi="TH SarabunPSK" w:cs="TH SarabunPSK"/>
          <w:color w:val="000000" w:themeColor="text1"/>
          <w:spacing w:val="-6"/>
          <w:sz w:val="28"/>
        </w:rPr>
        <w:t>Education Commission</w:t>
      </w:r>
      <w:r w:rsidR="00BA6BCA" w:rsidRPr="00275B3F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 to do better.</w:t>
      </w:r>
    </w:p>
    <w:p w:rsidR="00C451C6" w:rsidRPr="00BA6BCA" w:rsidRDefault="00C451C6" w:rsidP="00641AC2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F2179D" w:rsidRDefault="00641AC2" w:rsidP="00F2179D">
      <w:pPr>
        <w:pStyle w:val="a3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/>
          <w:b/>
          <w:bCs/>
          <w:sz w:val="28"/>
        </w:rPr>
        <w:t>Keywords:</w:t>
      </w:r>
      <w:r>
        <w:rPr>
          <w:rFonts w:ascii="TH SarabunPSK" w:hAnsi="TH SarabunPSK" w:cs="TH SarabunPSK"/>
          <w:sz w:val="28"/>
        </w:rPr>
        <w:t xml:space="preserve"> </w:t>
      </w:r>
      <w:r w:rsidR="00F2179D" w:rsidRPr="0018315D">
        <w:rPr>
          <w:rFonts w:ascii="TH SarabunPSK" w:hAnsi="TH SarabunPSK" w:cs="TH SarabunPSK"/>
          <w:color w:val="000000"/>
          <w:sz w:val="28"/>
        </w:rPr>
        <w:t>Loyalt</w:t>
      </w:r>
      <w:r w:rsidR="00E20C57">
        <w:rPr>
          <w:rFonts w:ascii="TH SarabunPSK" w:hAnsi="TH SarabunPSK" w:cs="TH SarabunPSK"/>
          <w:color w:val="000000"/>
          <w:sz w:val="28"/>
        </w:rPr>
        <w:t>y</w:t>
      </w:r>
      <w:r w:rsidR="00F2179D" w:rsidRPr="0018315D">
        <w:rPr>
          <w:rFonts w:ascii="TH SarabunPSK" w:hAnsi="TH SarabunPSK" w:cs="TH SarabunPSK"/>
          <w:sz w:val="28"/>
        </w:rPr>
        <w:t xml:space="preserve">, </w:t>
      </w:r>
      <w:r w:rsidR="00F2179D" w:rsidRPr="0018315D">
        <w:rPr>
          <w:rFonts w:ascii="TH SarabunPSK" w:hAnsi="TH SarabunPSK" w:cs="TH SarabunPSK"/>
          <w:color w:val="000000"/>
          <w:sz w:val="28"/>
          <w:lang w:val="en"/>
        </w:rPr>
        <w:t>Human resource management</w:t>
      </w:r>
      <w:r w:rsidR="00F2179D" w:rsidRPr="0018315D">
        <w:rPr>
          <w:rFonts w:ascii="TH SarabunPSK" w:hAnsi="TH SarabunPSK" w:cs="TH SarabunPSK"/>
          <w:sz w:val="28"/>
        </w:rPr>
        <w:t xml:space="preserve">, </w:t>
      </w:r>
      <w:r w:rsidR="00F2179D" w:rsidRPr="0018315D">
        <w:rPr>
          <w:rFonts w:ascii="TH SarabunPSK" w:hAnsi="TH SarabunPSK" w:cs="TH SarabunPSK"/>
          <w:color w:val="000000"/>
          <w:sz w:val="28"/>
        </w:rPr>
        <w:t>Office of the Basic</w:t>
      </w:r>
      <w:r w:rsidR="00F2179D" w:rsidRPr="0018315D">
        <w:rPr>
          <w:rFonts w:ascii="TH SarabunPSK" w:hAnsi="TH SarabunPSK" w:cs="TH SarabunPSK"/>
          <w:color w:val="000000"/>
          <w:sz w:val="28"/>
          <w:cs/>
        </w:rPr>
        <w:t xml:space="preserve"> </w:t>
      </w:r>
      <w:r w:rsidR="00F2179D" w:rsidRPr="0018315D">
        <w:rPr>
          <w:rFonts w:ascii="TH SarabunPSK" w:hAnsi="TH SarabunPSK" w:cs="TH SarabunPSK"/>
          <w:color w:val="000000"/>
          <w:sz w:val="28"/>
        </w:rPr>
        <w:t>Education Commission</w:t>
      </w:r>
    </w:p>
    <w:p w:rsidR="00641AC2" w:rsidRDefault="00641AC2" w:rsidP="00641AC2">
      <w:pPr>
        <w:pStyle w:val="a3"/>
        <w:rPr>
          <w:rFonts w:ascii="TH SarabunPSK" w:hAnsi="TH SarabunPSK" w:cs="TH SarabunPSK"/>
          <w:sz w:val="28"/>
        </w:rPr>
      </w:pPr>
    </w:p>
    <w:p w:rsidR="00641AC2" w:rsidRDefault="00641AC2" w:rsidP="00641AC2">
      <w:pPr>
        <w:pStyle w:val="a3"/>
        <w:rPr>
          <w:rFonts w:ascii="TH SarabunPSK" w:hAnsi="TH SarabunPSK" w:cs="TH SarabunPSK"/>
          <w:sz w:val="28"/>
        </w:rPr>
      </w:pPr>
    </w:p>
    <w:p w:rsidR="00641AC2" w:rsidRDefault="00641AC2" w:rsidP="00641AC2">
      <w:pPr>
        <w:pStyle w:val="a3"/>
        <w:rPr>
          <w:rFonts w:ascii="TH SarabunPSK" w:hAnsi="TH SarabunPSK" w:cs="TH SarabunPSK"/>
          <w:sz w:val="28"/>
        </w:rPr>
      </w:pPr>
    </w:p>
    <w:p w:rsidR="00EF6E19" w:rsidRDefault="00EF6E19" w:rsidP="008739B9"/>
    <w:p w:rsidR="00AB0E62" w:rsidRDefault="00AB0E62" w:rsidP="008739B9"/>
    <w:p w:rsidR="00AB0E62" w:rsidRDefault="00AB0E62" w:rsidP="008739B9"/>
    <w:p w:rsidR="00AB0E62" w:rsidRDefault="00AB0E62" w:rsidP="008739B9"/>
    <w:p w:rsidR="00AB0E62" w:rsidRDefault="00AB0E62" w:rsidP="008739B9"/>
    <w:p w:rsidR="00CF6A87" w:rsidRDefault="00CF6A87" w:rsidP="008739B9"/>
    <w:p w:rsidR="00AB0E62" w:rsidRDefault="00AB0E62" w:rsidP="008739B9"/>
    <w:p w:rsidR="00AB0E62" w:rsidRDefault="00AB0E62" w:rsidP="008739B9"/>
    <w:p w:rsidR="00AB0E62" w:rsidRDefault="00AB0E62" w:rsidP="008739B9"/>
    <w:p w:rsidR="00846A44" w:rsidRDefault="00AB0E62" w:rsidP="00A3312F">
      <w:pPr>
        <w:pStyle w:val="1"/>
        <w:jc w:val="left"/>
      </w:pPr>
      <w:r w:rsidRPr="00AB0E62">
        <w:rPr>
          <w:cs/>
        </w:rPr>
        <w:lastRenderedPageBreak/>
        <w:t>บทนำ</w:t>
      </w:r>
    </w:p>
    <w:p w:rsidR="00136A4E" w:rsidRPr="00770F02" w:rsidRDefault="00136A4E" w:rsidP="00136A4E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eastAsia="MS PGothic" w:hAnsi="TH SarabunPSK" w:cs="TH SarabunPSK"/>
          <w:color w:val="000000"/>
          <w:sz w:val="28"/>
          <w:shd w:val="clear" w:color="auto" w:fill="FFFFFF"/>
          <w:cs/>
        </w:rPr>
        <w:tab/>
      </w:r>
      <w:r w:rsidRPr="00770F02">
        <w:rPr>
          <w:rFonts w:ascii="TH SarabunPSK" w:eastAsia="MS PGothic" w:hAnsi="TH SarabunPSK" w:cs="TH SarabunPSK"/>
          <w:color w:val="000000" w:themeColor="text1"/>
          <w:sz w:val="28"/>
          <w:shd w:val="clear" w:color="auto" w:fill="FFFFFF"/>
          <w:cs/>
        </w:rPr>
        <w:t>ทรัพยากรมนุษย์ถือเป็นทรัพยากรที่มีคุณค่าและเป็นประโยชน์มากที่สุดในการบริหารจัดการและ</w:t>
      </w:r>
      <w:r w:rsidRPr="00770F02">
        <w:rPr>
          <w:rFonts w:ascii="TH SarabunPSK" w:hAnsi="TH SarabunPSK" w:cs="TH SarabunPSK"/>
          <w:color w:val="000000" w:themeColor="text1"/>
          <w:sz w:val="28"/>
          <w:cs/>
        </w:rPr>
        <w:t>นำพาองค์กรไปสู่เป้าหมายความสำเร็จที่วางไว้</w:t>
      </w:r>
      <w:r w:rsidRPr="00770F0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770F02">
        <w:rPr>
          <w:rFonts w:ascii="TH SarabunPSK" w:hAnsi="TH SarabunPSK" w:cs="TH SarabunPSK"/>
          <w:color w:val="000000" w:themeColor="text1"/>
          <w:sz w:val="28"/>
          <w:cs/>
        </w:rPr>
        <w:t>องค์กรใดมีทรัพยากรมนุษย์</w:t>
      </w:r>
      <w:r w:rsidRPr="00770F02">
        <w:rPr>
          <w:rFonts w:ascii="TH SarabunPSK" w:eastAsia="MS PGothic" w:hAnsi="TH SarabunPSK" w:cs="TH SarabunPSK"/>
          <w:color w:val="000000" w:themeColor="text1"/>
          <w:sz w:val="28"/>
          <w:shd w:val="clear" w:color="auto" w:fill="FFFFFF"/>
          <w:cs/>
        </w:rPr>
        <w:t>ที่มีศักยภาพย่อมทำงานได้อย่างมีประสิทธิภาพ</w:t>
      </w:r>
      <w:r w:rsidR="007A77BC" w:rsidRPr="00770F02">
        <w:rPr>
          <w:rFonts w:ascii="TH SarabunPSK" w:eastAsia="MS PGothic" w:hAnsi="TH SarabunPSK" w:cs="TH SarabunPSK" w:hint="cs"/>
          <w:color w:val="000000" w:themeColor="text1"/>
          <w:spacing w:val="-8"/>
          <w:sz w:val="28"/>
          <w:shd w:val="clear" w:color="auto" w:fill="FFFFFF"/>
          <w:cs/>
        </w:rPr>
        <w:t>(</w:t>
      </w:r>
      <w:proofErr w:type="spellStart"/>
      <w:r w:rsidR="007A77BC" w:rsidRPr="00770F02">
        <w:rPr>
          <w:rFonts w:ascii="TH SarabunPSK" w:eastAsia="MS PGothic" w:hAnsi="TH SarabunPSK" w:cs="TH SarabunPSK" w:hint="cs"/>
          <w:color w:val="000000" w:themeColor="text1"/>
          <w:spacing w:val="-8"/>
          <w:sz w:val="28"/>
          <w:shd w:val="clear" w:color="auto" w:fill="FFFFFF"/>
          <w:cs/>
        </w:rPr>
        <w:t>ชัญ</w:t>
      </w:r>
      <w:proofErr w:type="spellEnd"/>
      <w:r w:rsidR="007A77BC" w:rsidRPr="00770F02">
        <w:rPr>
          <w:rFonts w:ascii="TH SarabunPSK" w:eastAsia="MS PGothic" w:hAnsi="TH SarabunPSK" w:cs="TH SarabunPSK" w:hint="cs"/>
          <w:color w:val="000000" w:themeColor="text1"/>
          <w:spacing w:val="-8"/>
          <w:sz w:val="28"/>
          <w:shd w:val="clear" w:color="auto" w:fill="FFFFFF"/>
          <w:cs/>
        </w:rPr>
        <w:t xml:space="preserve">ภร เสริมศรี, 2558) </w:t>
      </w:r>
      <w:r w:rsidRPr="00770F02">
        <w:rPr>
          <w:rFonts w:ascii="TH SarabunPSK" w:eastAsia="MS PGothic" w:hAnsi="TH SarabunPSK" w:cs="TH SarabunPSK"/>
          <w:color w:val="000000" w:themeColor="text1"/>
          <w:spacing w:val="-8"/>
          <w:sz w:val="28"/>
          <w:shd w:val="clear" w:color="auto" w:fill="FFFFFF"/>
          <w:cs/>
        </w:rPr>
        <w:t>การบริหารทรัพยากรมนุษย์จึงเป็นกลยุทธ์สำคัญขององค์กรที่จะต้องใส่ใจดำเนินการอย่างรอบคอบ</w:t>
      </w:r>
      <w:r w:rsidRPr="00770F02">
        <w:rPr>
          <w:rFonts w:ascii="TH SarabunPSK" w:eastAsia="MS PGothic" w:hAnsi="TH SarabunPSK" w:cs="TH SarabunPSK"/>
          <w:color w:val="000000" w:themeColor="text1"/>
          <w:spacing w:val="2"/>
          <w:sz w:val="28"/>
          <w:shd w:val="clear" w:color="auto" w:fill="FFFFFF"/>
          <w:cs/>
        </w:rPr>
        <w:t>และจริงจัง เพราะ</w:t>
      </w:r>
      <w:r w:rsidRPr="00770F02">
        <w:rPr>
          <w:rFonts w:ascii="TH SarabunPSK" w:eastAsia="MS PGothic" w:hAnsi="TH SarabunPSK" w:cs="TH SarabunPSK"/>
          <w:color w:val="000000" w:themeColor="text1"/>
          <w:sz w:val="28"/>
          <w:shd w:val="clear" w:color="auto" w:fill="FFFFFF"/>
          <w:cs/>
        </w:rPr>
        <w:t xml:space="preserve">หากการบริหารทรัพยากรมนุษย์ทำได้อย่างมีประสิทธิภาพแล้ว บุคคลในองค์กรก็จะมีศักยภาพ </w:t>
      </w:r>
      <w:r w:rsidRPr="00770F02">
        <w:rPr>
          <w:rFonts w:ascii="TH SarabunPSK" w:eastAsia="MS PGothic" w:hAnsi="TH SarabunPSK" w:cs="TH SarabunPSK"/>
          <w:color w:val="000000" w:themeColor="text1"/>
          <w:spacing w:val="-4"/>
          <w:sz w:val="28"/>
          <w:shd w:val="clear" w:color="auto" w:fill="FFFFFF"/>
          <w:cs/>
        </w:rPr>
        <w:t>สามารถนำความรู้ ความสามารถที่มีมาใช้</w:t>
      </w:r>
      <w:r w:rsidR="006D1B03" w:rsidRPr="00770F02">
        <w:rPr>
          <w:rFonts w:ascii="TH SarabunPSK" w:eastAsia="MS PGothic" w:hAnsi="TH SarabunPSK" w:cs="TH SarabunPSK"/>
          <w:color w:val="000000" w:themeColor="text1"/>
          <w:spacing w:val="-4"/>
          <w:sz w:val="28"/>
          <w:shd w:val="clear" w:color="auto" w:fill="FFFFFF"/>
          <w:cs/>
        </w:rPr>
        <w:t>ให้เกิดประโยชน์ต่อ</w:t>
      </w:r>
      <w:r w:rsidRPr="00770F02">
        <w:rPr>
          <w:rFonts w:ascii="TH SarabunPSK" w:eastAsia="MS PGothic" w:hAnsi="TH SarabunPSK" w:cs="TH SarabunPSK"/>
          <w:color w:val="000000" w:themeColor="text1"/>
          <w:spacing w:val="-4"/>
          <w:sz w:val="28"/>
          <w:shd w:val="clear" w:color="auto" w:fill="FFFFFF"/>
          <w:cs/>
        </w:rPr>
        <w:t>องค์กร คิดพัฒนาปรับปรุงการทำงานให้ดีขึ้น มี</w:t>
      </w:r>
      <w:r w:rsidRPr="00770F0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ความเต็มใจ</w:t>
      </w:r>
      <w:r w:rsidRPr="00770F0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770F02">
        <w:rPr>
          <w:rFonts w:ascii="TH SarabunPSK" w:hAnsi="TH SarabunPSK" w:cs="TH SarabunPSK"/>
          <w:color w:val="000000" w:themeColor="text1"/>
          <w:spacing w:val="-2"/>
          <w:sz w:val="28"/>
          <w:cs/>
        </w:rPr>
        <w:t>ทุ่มเทแรงกายแรงใจในการทำงานอย่างเต็มที่</w:t>
      </w:r>
      <w:r w:rsidRPr="00770F02">
        <w:rPr>
          <w:rFonts w:ascii="TH SarabunPSK" w:hAnsi="TH SarabunPSK" w:cs="TH SarabunPSK" w:hint="cs"/>
          <w:color w:val="000000" w:themeColor="text1"/>
          <w:spacing w:val="-2"/>
          <w:sz w:val="28"/>
          <w:cs/>
        </w:rPr>
        <w:t xml:space="preserve"> </w:t>
      </w:r>
      <w:r w:rsidRPr="00770F02">
        <w:rPr>
          <w:rFonts w:ascii="TH SarabunPSK" w:hAnsi="TH SarabunPSK" w:cs="TH SarabunPSK"/>
          <w:color w:val="000000" w:themeColor="text1"/>
          <w:spacing w:val="-2"/>
          <w:sz w:val="28"/>
          <w:cs/>
        </w:rPr>
        <w:t>เพื่อเป้าหมายของอองค์กร</w:t>
      </w:r>
      <w:r w:rsidRPr="00770F02">
        <w:rPr>
          <w:rFonts w:ascii="TH SarabunPSK" w:eastAsia="MS PGothic" w:hAnsi="TH SarabunPSK" w:cs="TH SarabunPSK"/>
          <w:color w:val="000000" w:themeColor="text1"/>
          <w:spacing w:val="-2"/>
          <w:sz w:val="28"/>
          <w:shd w:val="clear" w:color="auto" w:fill="FFFFFF"/>
          <w:cs/>
        </w:rPr>
        <w:t xml:space="preserve"> ส่งผลให้การทำงานขององค์กรมีประสิทธิภาพ</w:t>
      </w:r>
      <w:r w:rsidRPr="00770F02">
        <w:rPr>
          <w:rFonts w:ascii="TH SarabunPSK" w:eastAsia="MS PGothic" w:hAnsi="TH SarabunPSK" w:cs="TH SarabunPSK"/>
          <w:color w:val="000000" w:themeColor="text1"/>
          <w:spacing w:val="-8"/>
          <w:sz w:val="28"/>
          <w:shd w:val="clear" w:color="auto" w:fill="FFFFFF"/>
          <w:cs/>
        </w:rPr>
        <w:t>ตามมาด้วย และท้ายที่สุดองค์กรก็จะประสบความสำเร็จ</w:t>
      </w:r>
      <w:r w:rsidR="007A77BC" w:rsidRPr="00770F02">
        <w:rPr>
          <w:rFonts w:ascii="TH SarabunPSK" w:eastAsia="MS PGothic" w:hAnsi="TH SarabunPSK" w:cs="TH SarabunPSK" w:hint="cs"/>
          <w:color w:val="000000" w:themeColor="text1"/>
          <w:spacing w:val="-8"/>
          <w:sz w:val="28"/>
          <w:shd w:val="clear" w:color="auto" w:fill="FFFFFF"/>
          <w:cs/>
        </w:rPr>
        <w:t xml:space="preserve"> </w:t>
      </w:r>
      <w:r w:rsidRPr="00770F02">
        <w:rPr>
          <w:rFonts w:ascii="TH SarabunPSK" w:eastAsia="MS PGothic" w:hAnsi="TH SarabunPSK" w:cs="TH SarabunPSK"/>
          <w:color w:val="000000" w:themeColor="text1"/>
          <w:spacing w:val="-8"/>
          <w:sz w:val="28"/>
          <w:shd w:val="clear" w:color="auto" w:fill="FFFFFF"/>
          <w:cs/>
        </w:rPr>
        <w:t xml:space="preserve">ทั้งยังเพิ่มศักยภาพขององค์กรให้มากยิ่งขึ้น </w:t>
      </w:r>
      <w:r w:rsidRPr="00770F02">
        <w:rPr>
          <w:rFonts w:ascii="TH SarabunPSK" w:eastAsia="MS PGothic" w:hAnsi="TH SarabunPSK" w:cs="TH SarabunPSK"/>
          <w:color w:val="000000" w:themeColor="text1"/>
          <w:spacing w:val="-4"/>
          <w:sz w:val="28"/>
          <w:shd w:val="clear" w:color="auto" w:fill="FFFFFF"/>
          <w:cs/>
        </w:rPr>
        <w:t>บุคลากรและองค์กร</w:t>
      </w:r>
      <w:r w:rsidR="006D1B03" w:rsidRPr="00770F02">
        <w:rPr>
          <w:rFonts w:ascii="TH SarabunPSK" w:eastAsia="MS PGothic" w:hAnsi="TH SarabunPSK" w:cs="TH SarabunPSK" w:hint="cs"/>
          <w:color w:val="000000" w:themeColor="text1"/>
          <w:spacing w:val="-4"/>
          <w:sz w:val="28"/>
          <w:shd w:val="clear" w:color="auto" w:fill="FFFFFF"/>
          <w:cs/>
        </w:rPr>
        <w:t>สามารถ</w:t>
      </w:r>
      <w:r w:rsidRPr="00770F02">
        <w:rPr>
          <w:rFonts w:ascii="TH SarabunPSK" w:eastAsia="MS PGothic" w:hAnsi="TH SarabunPSK" w:cs="TH SarabunPSK"/>
          <w:color w:val="000000" w:themeColor="text1"/>
          <w:spacing w:val="-4"/>
          <w:sz w:val="28"/>
          <w:shd w:val="clear" w:color="auto" w:fill="FFFFFF"/>
          <w:cs/>
        </w:rPr>
        <w:t>ก้าวหน้าไปพร้อมกัน</w:t>
      </w:r>
      <w:r w:rsidR="006D1B03" w:rsidRPr="00770F02">
        <w:rPr>
          <w:rFonts w:ascii="TH SarabunPSK" w:eastAsia="MS PGothic" w:hAnsi="TH SarabunPSK" w:cs="TH SarabunPSK" w:hint="cs"/>
          <w:color w:val="000000" w:themeColor="text1"/>
          <w:spacing w:val="-4"/>
          <w:sz w:val="28"/>
          <w:shd w:val="clear" w:color="auto" w:fill="FFFFFF"/>
          <w:cs/>
        </w:rPr>
        <w:t>ได้</w:t>
      </w:r>
      <w:r w:rsidRPr="00770F02">
        <w:rPr>
          <w:rFonts w:ascii="TH SarabunPSK" w:eastAsia="MS PGothic" w:hAnsi="TH SarabunPSK" w:cs="TH SarabunPSK"/>
          <w:color w:val="000000" w:themeColor="text1"/>
          <w:spacing w:val="-4"/>
          <w:sz w:val="28"/>
          <w:shd w:val="clear" w:color="auto" w:fill="FFFFFF"/>
          <w:cs/>
        </w:rPr>
        <w:t xml:space="preserve"> </w:t>
      </w:r>
      <w:r w:rsidRPr="00770F0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ตรงกันข้ามหากบุคลากรในองค์กรนั้น ๆ</w:t>
      </w:r>
      <w:r w:rsidRPr="00770F02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Pr="00770F0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ไม่อุทิศทุ่มเทแรงใจในการทำงาน</w:t>
      </w:r>
      <w:r w:rsidRPr="00770F02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Pr="00770F0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ย่อมเกิดปัญหา</w:t>
      </w:r>
      <w:r w:rsidRPr="00770F02">
        <w:rPr>
          <w:rFonts w:ascii="TH SarabunPSK" w:hAnsi="TH SarabunPSK" w:cs="TH SarabunPSK"/>
          <w:color w:val="000000" w:themeColor="text1"/>
          <w:sz w:val="28"/>
          <w:cs/>
        </w:rPr>
        <w:t>ในการทำงานตามมา</w:t>
      </w:r>
      <w:r w:rsidRPr="00770F0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770F02">
        <w:rPr>
          <w:rFonts w:ascii="TH SarabunPSK" w:hAnsi="TH SarabunPSK" w:cs="TH SarabunPSK"/>
          <w:color w:val="000000" w:themeColor="text1"/>
          <w:sz w:val="28"/>
          <w:cs/>
        </w:rPr>
        <w:t>และเป็นอุปสรรคในการที่จะบรรลุความสำเร็จตามเป้าหมาย</w:t>
      </w:r>
      <w:r w:rsidR="00C57CF6" w:rsidRPr="00770F0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8D2D29" w:rsidRPr="00770F02">
        <w:rPr>
          <w:rFonts w:ascii="TH SarabunPSK" w:hAnsi="TH SarabunPSK" w:cs="TH SarabunPSK"/>
          <w:color w:val="000000" w:themeColor="text1"/>
          <w:sz w:val="28"/>
          <w:cs/>
        </w:rPr>
        <w:t>(เสาวลักษณ์</w:t>
      </w:r>
      <w:r w:rsidR="008D2D29" w:rsidRPr="00770F02">
        <w:rPr>
          <w:rFonts w:ascii="TH SarabunPSK" w:hAnsi="TH SarabunPSK" w:cs="TH SarabunPSK"/>
          <w:color w:val="000000" w:themeColor="text1"/>
          <w:sz w:val="28"/>
        </w:rPr>
        <w:t xml:space="preserve"> </w:t>
      </w:r>
      <w:proofErr w:type="spellStart"/>
      <w:r w:rsidR="008D2D29" w:rsidRPr="00770F02">
        <w:rPr>
          <w:rFonts w:ascii="TH SarabunPSK" w:hAnsi="TH SarabunPSK" w:cs="TH SarabunPSK"/>
          <w:color w:val="000000" w:themeColor="text1"/>
          <w:sz w:val="28"/>
          <w:cs/>
        </w:rPr>
        <w:t>ลีฬ</w:t>
      </w:r>
      <w:proofErr w:type="spellEnd"/>
      <w:r w:rsidR="008D2D29" w:rsidRPr="00770F02">
        <w:rPr>
          <w:rFonts w:ascii="TH SarabunPSK" w:hAnsi="TH SarabunPSK" w:cs="TH SarabunPSK"/>
          <w:color w:val="000000" w:themeColor="text1"/>
          <w:sz w:val="28"/>
          <w:cs/>
        </w:rPr>
        <w:t>หก</w:t>
      </w:r>
      <w:proofErr w:type="spellStart"/>
      <w:r w:rsidR="008D2D29" w:rsidRPr="00770F02">
        <w:rPr>
          <w:rFonts w:ascii="TH SarabunPSK" w:hAnsi="TH SarabunPSK" w:cs="TH SarabunPSK"/>
          <w:color w:val="000000" w:themeColor="text1"/>
          <w:sz w:val="28"/>
          <w:cs/>
        </w:rPr>
        <w:t>ุล</w:t>
      </w:r>
      <w:proofErr w:type="spellEnd"/>
      <w:r w:rsidR="008D2D29" w:rsidRPr="00770F02">
        <w:rPr>
          <w:rFonts w:ascii="TH SarabunPSK" w:hAnsi="TH SarabunPSK" w:cs="TH SarabunPSK"/>
          <w:color w:val="000000" w:themeColor="text1"/>
          <w:sz w:val="28"/>
          <w:cs/>
        </w:rPr>
        <w:t>ชัย</w:t>
      </w:r>
      <w:r w:rsidR="008D2D29" w:rsidRPr="00770F02">
        <w:rPr>
          <w:rFonts w:ascii="TH SarabunPSK" w:hAnsi="TH SarabunPSK" w:cs="TH SarabunPSK"/>
          <w:color w:val="000000" w:themeColor="text1"/>
          <w:sz w:val="28"/>
        </w:rPr>
        <w:t>, 2554)</w:t>
      </w:r>
      <w:r w:rsidR="008D2D29" w:rsidRPr="00770F02">
        <w:rPr>
          <w:color w:val="000000" w:themeColor="text1"/>
          <w:sz w:val="32"/>
          <w:szCs w:val="32"/>
        </w:rPr>
        <w:t xml:space="preserve"> </w:t>
      </w:r>
      <w:r w:rsidR="00C57CF6" w:rsidRPr="00770F02">
        <w:rPr>
          <w:color w:val="000000" w:themeColor="text1"/>
          <w:sz w:val="28"/>
        </w:rPr>
        <w:t xml:space="preserve"> </w:t>
      </w:r>
      <w:r w:rsidRPr="00770F02">
        <w:rPr>
          <w:rFonts w:ascii="TH SarabunPSK" w:eastAsia="MS PGothic" w:hAnsi="TH SarabunPSK" w:cs="TH SarabunPSK"/>
          <w:color w:val="000000" w:themeColor="text1"/>
          <w:sz w:val="28"/>
          <w:shd w:val="clear" w:color="auto" w:fill="FFFFFF"/>
          <w:cs/>
        </w:rPr>
        <w:t>ซึ่ง</w:t>
      </w:r>
      <w:r w:rsidRPr="00770F02">
        <w:rPr>
          <w:rFonts w:ascii="TH SarabunPSK" w:hAnsi="TH SarabunPSK" w:cs="TH SarabunPSK"/>
          <w:color w:val="000000" w:themeColor="text1"/>
          <w:sz w:val="28"/>
          <w:cs/>
        </w:rPr>
        <w:t>การบริหารทรัพยากรมนุษย์นั้น</w:t>
      </w:r>
      <w:r w:rsidRPr="00770F02">
        <w:rPr>
          <w:rFonts w:ascii="TH SarabunPSK" w:hAnsi="TH SarabunPSK" w:cs="TH SarabunPSK"/>
          <w:color w:val="000000" w:themeColor="text1"/>
          <w:spacing w:val="4"/>
          <w:sz w:val="28"/>
          <w:cs/>
        </w:rPr>
        <w:t>ไม่ใช่เพียงแค่การสรรหาเพื่อให้ได้บุคลากรที่ดี</w:t>
      </w:r>
      <w:r w:rsidRPr="00770F02">
        <w:rPr>
          <w:rFonts w:ascii="TH SarabunPSK" w:hAnsi="TH SarabunPSK" w:cs="TH SarabunPSK"/>
          <w:color w:val="000000" w:themeColor="text1"/>
          <w:spacing w:val="4"/>
          <w:sz w:val="28"/>
        </w:rPr>
        <w:t xml:space="preserve"> </w:t>
      </w:r>
      <w:r w:rsidRPr="00770F02">
        <w:rPr>
          <w:rFonts w:ascii="TH SarabunPSK" w:hAnsi="TH SarabunPSK" w:cs="TH SarabunPSK"/>
          <w:color w:val="000000" w:themeColor="text1"/>
          <w:spacing w:val="4"/>
          <w:sz w:val="28"/>
          <w:cs/>
        </w:rPr>
        <w:t>มีความรู้</w:t>
      </w:r>
      <w:r w:rsidRPr="00770F02">
        <w:rPr>
          <w:rFonts w:ascii="TH SarabunPSK" w:hAnsi="TH SarabunPSK" w:cs="TH SarabunPSK"/>
          <w:color w:val="000000" w:themeColor="text1"/>
          <w:spacing w:val="4"/>
          <w:sz w:val="28"/>
        </w:rPr>
        <w:t xml:space="preserve"> </w:t>
      </w:r>
      <w:r w:rsidRPr="00770F02">
        <w:rPr>
          <w:rFonts w:ascii="TH SarabunPSK" w:hAnsi="TH SarabunPSK" w:cs="TH SarabunPSK"/>
          <w:color w:val="000000" w:themeColor="text1"/>
          <w:spacing w:val="4"/>
          <w:sz w:val="28"/>
          <w:cs/>
        </w:rPr>
        <w:t>ความสามารถเข้ามาปฏิบัติงานเท่านั้น</w:t>
      </w:r>
      <w:r w:rsidRPr="00770F02">
        <w:rPr>
          <w:rFonts w:ascii="TH SarabunPSK" w:hAnsi="TH SarabunPSK" w:cs="TH SarabunPSK"/>
          <w:color w:val="000000" w:themeColor="text1"/>
          <w:spacing w:val="4"/>
          <w:sz w:val="28"/>
        </w:rPr>
        <w:t xml:space="preserve"> </w:t>
      </w:r>
      <w:r w:rsidRPr="00770F02">
        <w:rPr>
          <w:rFonts w:ascii="TH SarabunPSK" w:hAnsi="TH SarabunPSK" w:cs="TH SarabunPSK"/>
          <w:color w:val="000000" w:themeColor="text1"/>
          <w:spacing w:val="4"/>
          <w:sz w:val="28"/>
          <w:cs/>
        </w:rPr>
        <w:t>แต่ต้องรวมไปถึง</w:t>
      </w:r>
      <w:r w:rsidRPr="00770F02">
        <w:rPr>
          <w:rFonts w:ascii="TH SarabunPSK" w:hAnsi="TH SarabunPSK" w:cs="TH SarabunPSK"/>
          <w:color w:val="000000" w:themeColor="text1"/>
          <w:spacing w:val="2"/>
          <w:sz w:val="28"/>
          <w:cs/>
        </w:rPr>
        <w:t>การดำเนินการเพื่อที่จะธำรงรักษาและพัฒนาบุคลากร</w:t>
      </w:r>
      <w:r w:rsidRPr="00770F02">
        <w:rPr>
          <w:rFonts w:ascii="TH SarabunPSK" w:hAnsi="TH SarabunPSK" w:cs="TH SarabunPSK"/>
          <w:color w:val="000000" w:themeColor="text1"/>
          <w:spacing w:val="2"/>
          <w:sz w:val="28"/>
        </w:rPr>
        <w:t xml:space="preserve"> </w:t>
      </w:r>
      <w:r w:rsidRPr="00770F02">
        <w:rPr>
          <w:rFonts w:ascii="TH SarabunPSK" w:hAnsi="TH SarabunPSK" w:cs="TH SarabunPSK"/>
          <w:color w:val="000000" w:themeColor="text1"/>
          <w:spacing w:val="2"/>
          <w:sz w:val="28"/>
          <w:cs/>
        </w:rPr>
        <w:t>โดยดึงความสามารถที่มีของบุคลากรนำมาใช้เพื่อก่อให้</w:t>
      </w:r>
      <w:r w:rsidRPr="00770F02">
        <w:rPr>
          <w:rFonts w:ascii="TH SarabunPSK" w:hAnsi="TH SarabunPSK" w:cs="TH SarabunPSK"/>
          <w:color w:val="000000" w:themeColor="text1"/>
          <w:spacing w:val="6"/>
          <w:sz w:val="28"/>
          <w:cs/>
        </w:rPr>
        <w:t>เกิดประโยชน์อย่างเหมาะสมแก่องค์กร</w:t>
      </w:r>
      <w:r w:rsidR="008D2D29" w:rsidRPr="00770F02">
        <w:rPr>
          <w:rFonts w:ascii="TH SarabunPSK" w:hAnsi="TH SarabunPSK" w:cs="TH SarabunPSK" w:hint="cs"/>
          <w:color w:val="000000" w:themeColor="text1"/>
          <w:spacing w:val="6"/>
          <w:sz w:val="28"/>
          <w:cs/>
        </w:rPr>
        <w:t xml:space="preserve"> </w:t>
      </w:r>
      <w:r w:rsidR="008D2D29" w:rsidRPr="00770F02">
        <w:rPr>
          <w:rFonts w:ascii="TH SarabunPSK" w:hAnsi="TH SarabunPSK" w:cs="TH SarabunPSK"/>
          <w:color w:val="000000" w:themeColor="text1"/>
          <w:sz w:val="28"/>
        </w:rPr>
        <w:t>(</w:t>
      </w:r>
      <w:r w:rsidR="008D2D29" w:rsidRPr="00770F02">
        <w:rPr>
          <w:rFonts w:ascii="TH SarabunPSK" w:hAnsi="TH SarabunPSK" w:cs="TH SarabunPSK"/>
          <w:color w:val="000000" w:themeColor="text1"/>
          <w:sz w:val="28"/>
          <w:cs/>
        </w:rPr>
        <w:t>กานดา</w:t>
      </w:r>
      <w:r w:rsidR="008D2D29" w:rsidRPr="00770F0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D2D29" w:rsidRPr="00770F02">
        <w:rPr>
          <w:rFonts w:ascii="TH SarabunPSK" w:hAnsi="TH SarabunPSK" w:cs="TH SarabunPSK"/>
          <w:color w:val="000000" w:themeColor="text1"/>
          <w:sz w:val="28"/>
          <w:cs/>
        </w:rPr>
        <w:t>จันทร์แย้ม</w:t>
      </w:r>
      <w:r w:rsidR="008D2D29" w:rsidRPr="00770F02">
        <w:rPr>
          <w:rFonts w:ascii="TH SarabunPSK" w:hAnsi="TH SarabunPSK" w:cs="TH SarabunPSK"/>
          <w:color w:val="000000" w:themeColor="text1"/>
          <w:sz w:val="28"/>
        </w:rPr>
        <w:t>, 2556</w:t>
      </w:r>
      <w:r w:rsidR="008D2D29" w:rsidRPr="00770F02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Pr="00770F02">
        <w:rPr>
          <w:rFonts w:ascii="TH SarabunPSK" w:hAnsi="TH SarabunPSK" w:cs="TH SarabunPSK"/>
          <w:color w:val="000000" w:themeColor="text1"/>
          <w:spacing w:val="6"/>
          <w:sz w:val="28"/>
          <w:cs/>
        </w:rPr>
        <w:t xml:space="preserve"> ให้ความสำคัญกับการปลูกฝังทัศนคติ</w:t>
      </w:r>
      <w:r w:rsidR="00E7505F" w:rsidRPr="00770F02">
        <w:rPr>
          <w:rFonts w:ascii="TH SarabunPSK" w:hAnsi="TH SarabunPSK" w:cs="TH SarabunPSK" w:hint="cs"/>
          <w:color w:val="000000" w:themeColor="text1"/>
          <w:spacing w:val="6"/>
          <w:sz w:val="28"/>
          <w:cs/>
        </w:rPr>
        <w:t xml:space="preserve"> </w:t>
      </w:r>
      <w:r w:rsidRPr="00770F02">
        <w:rPr>
          <w:rFonts w:ascii="TH SarabunPSK" w:hAnsi="TH SarabunPSK" w:cs="TH SarabunPSK"/>
          <w:color w:val="000000" w:themeColor="text1"/>
          <w:spacing w:val="6"/>
          <w:sz w:val="28"/>
          <w:cs/>
        </w:rPr>
        <w:t>หรือสร้างจิตสำนึกที่ดีให้บุคลากรมีต่อ</w:t>
      </w:r>
      <w:r w:rsidRPr="00770F02">
        <w:rPr>
          <w:rFonts w:ascii="TH SarabunPSK" w:hAnsi="TH SarabunPSK" w:cs="TH SarabunPSK"/>
          <w:color w:val="000000" w:themeColor="text1"/>
          <w:sz w:val="28"/>
          <w:cs/>
        </w:rPr>
        <w:t xml:space="preserve">องค์กร เกิดความรัก ความซื่อสัตย์ ความเชื่อมั่น </w:t>
      </w:r>
      <w:r w:rsidRPr="00770F02">
        <w:rPr>
          <w:rFonts w:ascii="TH SarabunPSK" w:hAnsi="TH SarabunPSK" w:cs="TH SarabunPSK"/>
          <w:color w:val="000000" w:themeColor="text1"/>
          <w:spacing w:val="6"/>
          <w:sz w:val="28"/>
          <w:cs/>
        </w:rPr>
        <w:t>ความพึงพอใจ ความผูกพัน และมีความจงรักภักดีต่อองค์กรยินดีอยู่ร่วมดำเนินงานให้กับองค์กรไปในระยะยาว</w:t>
      </w:r>
      <w:r w:rsidR="008D2D29" w:rsidRPr="00770F02">
        <w:rPr>
          <w:rFonts w:ascii="TH SarabunPSK" w:hAnsi="TH SarabunPSK" w:cs="TH SarabunPSK" w:hint="cs"/>
          <w:color w:val="000000" w:themeColor="text1"/>
          <w:spacing w:val="6"/>
          <w:sz w:val="28"/>
          <w:cs/>
        </w:rPr>
        <w:t xml:space="preserve"> </w:t>
      </w:r>
      <w:r w:rsidR="008D2D29" w:rsidRPr="00770F02">
        <w:rPr>
          <w:rFonts w:ascii="TH SarabunPSK" w:hAnsi="TH SarabunPSK" w:cs="TH SarabunPSK"/>
          <w:color w:val="000000" w:themeColor="text1"/>
          <w:spacing w:val="6"/>
          <w:sz w:val="28"/>
        </w:rPr>
        <w:t>(</w:t>
      </w:r>
      <w:r w:rsidR="008D2D29" w:rsidRPr="00770F02">
        <w:rPr>
          <w:rFonts w:ascii="TH SarabunPSK" w:hAnsi="TH SarabunPSK" w:cs="TH SarabunPSK"/>
          <w:color w:val="000000" w:themeColor="text1"/>
          <w:spacing w:val="6"/>
          <w:sz w:val="28"/>
          <w:cs/>
        </w:rPr>
        <w:t>วิ</w:t>
      </w:r>
      <w:r w:rsidR="008D2D29" w:rsidRPr="00770F02">
        <w:rPr>
          <w:rFonts w:ascii="TH SarabunPSK" w:hAnsi="TH SarabunPSK" w:cs="TH SarabunPSK"/>
          <w:color w:val="000000" w:themeColor="text1"/>
          <w:sz w:val="28"/>
          <w:cs/>
        </w:rPr>
        <w:t>ลาวรรณ</w:t>
      </w:r>
      <w:r w:rsidR="008D2D29" w:rsidRPr="00770F0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8D2D29" w:rsidRPr="00770F02">
        <w:rPr>
          <w:rFonts w:ascii="TH SarabunPSK" w:hAnsi="TH SarabunPSK" w:cs="TH SarabunPSK"/>
          <w:color w:val="000000" w:themeColor="text1"/>
          <w:sz w:val="28"/>
          <w:cs/>
        </w:rPr>
        <w:t>รพีพิศาล</w:t>
      </w:r>
      <w:r w:rsidR="008D2D29" w:rsidRPr="00770F02">
        <w:rPr>
          <w:rFonts w:ascii="TH SarabunPSK" w:hAnsi="TH SarabunPSK" w:cs="TH SarabunPSK"/>
          <w:color w:val="000000" w:themeColor="text1"/>
          <w:sz w:val="28"/>
        </w:rPr>
        <w:t>, 2549)</w:t>
      </w:r>
      <w:r w:rsidR="008D2D29" w:rsidRPr="00770F02">
        <w:rPr>
          <w:color w:val="000000" w:themeColor="text1"/>
          <w:sz w:val="32"/>
          <w:szCs w:val="32"/>
        </w:rPr>
        <w:t xml:space="preserve"> </w:t>
      </w:r>
      <w:r w:rsidRPr="00770F02">
        <w:rPr>
          <w:rFonts w:ascii="TH SarabunPSK" w:hAnsi="TH SarabunPSK" w:cs="TH SarabunPSK"/>
          <w:color w:val="000000" w:themeColor="text1"/>
          <w:spacing w:val="-2"/>
          <w:sz w:val="28"/>
          <w:cs/>
        </w:rPr>
        <w:t>หากองค์กรมีการบริหารทรัพยากรมนุษย์ได้</w:t>
      </w:r>
      <w:r w:rsidRPr="00770F02">
        <w:rPr>
          <w:rFonts w:ascii="TH SarabunPSK" w:hAnsi="TH SarabunPSK" w:cs="TH SarabunPSK" w:hint="cs"/>
          <w:color w:val="000000" w:themeColor="text1"/>
          <w:spacing w:val="-2"/>
          <w:sz w:val="28"/>
          <w:cs/>
        </w:rPr>
        <w:t>อย่าง</w:t>
      </w:r>
      <w:r w:rsidRPr="00770F02">
        <w:rPr>
          <w:rFonts w:ascii="TH SarabunPSK" w:hAnsi="TH SarabunPSK" w:cs="TH SarabunPSK"/>
          <w:color w:val="000000" w:themeColor="text1"/>
          <w:spacing w:val="-2"/>
          <w:sz w:val="28"/>
          <w:cs/>
        </w:rPr>
        <w:t>มีประสิทธิภาพแล้ว</w:t>
      </w:r>
      <w:r w:rsidRPr="00770F02">
        <w:rPr>
          <w:rFonts w:ascii="TH SarabunPSK" w:hAnsi="TH SarabunPSK" w:cs="TH SarabunPSK"/>
          <w:color w:val="000000" w:themeColor="text1"/>
          <w:sz w:val="28"/>
          <w:cs/>
        </w:rPr>
        <w:t xml:space="preserve"> ปัญหาการสรรหา </w:t>
      </w:r>
      <w:r w:rsidRPr="00770F02">
        <w:rPr>
          <w:rFonts w:ascii="TH SarabunPSK" w:hAnsi="TH SarabunPSK" w:cs="TH SarabunPSK"/>
          <w:color w:val="000000" w:themeColor="text1"/>
          <w:spacing w:val="4"/>
          <w:sz w:val="28"/>
          <w:cs/>
        </w:rPr>
        <w:t>คัดเลือกบุคลากรไม่เหมาะสมกับงาน บุคลากรไม่ตั้งใจทำงาน อัตราการลาออก การขอโอนย้าย</w:t>
      </w:r>
      <w:r w:rsidR="00E7505F" w:rsidRPr="00770F02">
        <w:rPr>
          <w:rFonts w:ascii="TH SarabunPSK" w:hAnsi="TH SarabunPSK" w:cs="TH SarabunPSK" w:hint="cs"/>
          <w:color w:val="000000" w:themeColor="text1"/>
          <w:spacing w:val="4"/>
          <w:sz w:val="28"/>
          <w:cs/>
        </w:rPr>
        <w:t xml:space="preserve"> </w:t>
      </w:r>
      <w:r w:rsidRPr="00770F02">
        <w:rPr>
          <w:rFonts w:ascii="TH SarabunPSK" w:hAnsi="TH SarabunPSK" w:cs="TH SarabunPSK"/>
          <w:color w:val="000000" w:themeColor="text1"/>
          <w:spacing w:val="4"/>
          <w:sz w:val="28"/>
          <w:cs/>
        </w:rPr>
        <w:t xml:space="preserve">ย่อมลดน้อยลง </w:t>
      </w:r>
      <w:r w:rsidR="003E7FC3" w:rsidRPr="00770F02">
        <w:rPr>
          <w:rFonts w:ascii="TH SarabunPSK" w:hAnsi="TH SarabunPSK" w:cs="TH SarabunPSK"/>
          <w:color w:val="000000" w:themeColor="text1"/>
          <w:spacing w:val="4"/>
          <w:sz w:val="28"/>
        </w:rPr>
        <w:t>(</w:t>
      </w:r>
      <w:proofErr w:type="spellStart"/>
      <w:r w:rsidR="003E7FC3" w:rsidRPr="00770F02">
        <w:rPr>
          <w:rFonts w:ascii="TH SarabunPSK" w:hAnsi="TH SarabunPSK" w:cs="TH SarabunPSK"/>
          <w:color w:val="000000" w:themeColor="text1"/>
          <w:spacing w:val="4"/>
          <w:sz w:val="28"/>
          <w:cs/>
        </w:rPr>
        <w:t>จิร</w:t>
      </w:r>
      <w:proofErr w:type="spellEnd"/>
      <w:r w:rsidR="003E7FC3" w:rsidRPr="00770F02">
        <w:rPr>
          <w:rFonts w:ascii="TH SarabunPSK" w:hAnsi="TH SarabunPSK" w:cs="TH SarabunPSK"/>
          <w:color w:val="000000" w:themeColor="text1"/>
          <w:sz w:val="28"/>
          <w:cs/>
        </w:rPr>
        <w:t>ประภา</w:t>
      </w:r>
      <w:r w:rsidR="003E7FC3" w:rsidRPr="00770F0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3E7FC3" w:rsidRPr="00770F02">
        <w:rPr>
          <w:rFonts w:ascii="TH SarabunPSK" w:hAnsi="TH SarabunPSK" w:cs="TH SarabunPSK"/>
          <w:color w:val="000000" w:themeColor="text1"/>
          <w:sz w:val="28"/>
          <w:cs/>
        </w:rPr>
        <w:t>อัครบวร</w:t>
      </w:r>
      <w:r w:rsidR="003E7FC3" w:rsidRPr="00770F02">
        <w:rPr>
          <w:rFonts w:ascii="TH SarabunPSK" w:hAnsi="TH SarabunPSK" w:cs="TH SarabunPSK"/>
          <w:color w:val="000000" w:themeColor="text1"/>
          <w:sz w:val="28"/>
        </w:rPr>
        <w:t xml:space="preserve">, 2549, </w:t>
      </w:r>
      <w:r w:rsidR="003E7FC3" w:rsidRPr="00770F02">
        <w:rPr>
          <w:rFonts w:ascii="TH SarabunPSK" w:hAnsi="TH SarabunPSK" w:cs="TH SarabunPSK"/>
          <w:color w:val="000000" w:themeColor="text1"/>
          <w:sz w:val="28"/>
          <w:cs/>
        </w:rPr>
        <w:t>น.</w:t>
      </w:r>
      <w:r w:rsidR="003E7FC3" w:rsidRPr="00770F02">
        <w:rPr>
          <w:rFonts w:ascii="TH SarabunPSK" w:hAnsi="TH SarabunPSK" w:cs="TH SarabunPSK"/>
          <w:color w:val="000000" w:themeColor="text1"/>
          <w:sz w:val="28"/>
        </w:rPr>
        <w:t xml:space="preserve"> 338)</w:t>
      </w:r>
      <w:r w:rsidR="003E7FC3" w:rsidRPr="00770F02">
        <w:rPr>
          <w:color w:val="000000" w:themeColor="text1"/>
          <w:sz w:val="28"/>
        </w:rPr>
        <w:t xml:space="preserve"> </w:t>
      </w:r>
      <w:r w:rsidRPr="00770F02">
        <w:rPr>
          <w:rFonts w:ascii="TH SarabunPSK" w:hAnsi="TH SarabunPSK" w:cs="TH SarabunPSK"/>
          <w:color w:val="000000" w:themeColor="text1"/>
          <w:sz w:val="28"/>
          <w:cs/>
        </w:rPr>
        <w:t>ซึ่งปัญหาดังกล่าวไม่ว่าจะเป็นองค์กรทั้งภาครัฐหรือภาคเอกชน ต่างต้องประสบ</w:t>
      </w:r>
      <w:r w:rsidRPr="00770F02">
        <w:rPr>
          <w:rFonts w:ascii="TH SarabunPSK" w:hAnsi="TH SarabunPSK" w:cs="TH SarabunPSK"/>
          <w:color w:val="000000" w:themeColor="text1"/>
          <w:spacing w:val="8"/>
          <w:sz w:val="28"/>
          <w:cs/>
        </w:rPr>
        <w:t>ปัญหาบุคลากร ลาออก หรือขอโอนย้ายหน่วยงาน เหตุผลหลักมักเกี่ยวข้องกับการบริหารทรัพยากรมนุษย์และ</w:t>
      </w:r>
      <w:r w:rsidRPr="00770F02">
        <w:rPr>
          <w:rFonts w:ascii="TH SarabunPSK" w:hAnsi="TH SarabunPSK" w:cs="TH SarabunPSK"/>
          <w:color w:val="000000" w:themeColor="text1"/>
          <w:spacing w:val="6"/>
          <w:sz w:val="28"/>
          <w:cs/>
        </w:rPr>
        <w:t>ความจงรักภักดีต่อ</w:t>
      </w:r>
      <w:r w:rsidRPr="00770F02">
        <w:rPr>
          <w:rFonts w:ascii="TH SarabunPSK" w:hAnsi="TH SarabunPSK" w:cs="TH SarabunPSK"/>
          <w:color w:val="000000" w:themeColor="text1"/>
          <w:sz w:val="28"/>
          <w:cs/>
        </w:rPr>
        <w:t xml:space="preserve">องค์กรของบุคลากร </w:t>
      </w:r>
    </w:p>
    <w:p w:rsidR="00136A4E" w:rsidRPr="00346AB3" w:rsidRDefault="00136A4E" w:rsidP="00136A4E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70F02">
        <w:rPr>
          <w:rFonts w:ascii="TH SarabunPSK" w:hAnsi="TH SarabunPSK" w:cs="TH SarabunPSK"/>
          <w:color w:val="000000" w:themeColor="text1"/>
          <w:sz w:val="28"/>
          <w:cs/>
        </w:rPr>
        <w:tab/>
        <w:t>สำนักงานคณะกรรมการการศึกษาขั้นพื้นฐานเป็นองค์กรของรัฐที่มีภารกิจเกี่ยวกับการจัดและส่งเสริม</w:t>
      </w:r>
      <w:r w:rsidRPr="00770F02">
        <w:rPr>
          <w:rFonts w:ascii="TH SarabunPSK" w:hAnsi="TH SarabunPSK" w:cs="TH SarabunPSK"/>
          <w:color w:val="000000" w:themeColor="text1"/>
          <w:spacing w:val="4"/>
          <w:sz w:val="28"/>
          <w:cs/>
        </w:rPr>
        <w:t xml:space="preserve">การศึกษาขั้นพื้นฐาน </w:t>
      </w:r>
      <w:r w:rsidRPr="00770F02">
        <w:rPr>
          <w:rFonts w:ascii="TH SarabunPSK" w:hAnsi="TH SarabunPSK" w:cs="TH SarabunPSK"/>
          <w:color w:val="000000" w:themeColor="text1"/>
          <w:spacing w:val="4"/>
          <w:sz w:val="28"/>
          <w:shd w:val="clear" w:color="auto" w:fill="FFFFFF"/>
          <w:cs/>
        </w:rPr>
        <w:t>ซึ่งมีบทบาทสำคัญมากในการพัฒนาผู้เรียนให้มีความสามารถความเป็นเลิศทางวิชาการ</w:t>
      </w:r>
      <w:r w:rsidRPr="00770F02">
        <w:rPr>
          <w:rFonts w:ascii="TH SarabunPSK" w:hAnsi="TH SarabunPSK" w:cs="TH SarabunPSK" w:hint="cs"/>
          <w:color w:val="000000" w:themeColor="text1"/>
          <w:spacing w:val="4"/>
          <w:sz w:val="28"/>
          <w:shd w:val="clear" w:color="auto" w:fill="FFFFFF"/>
          <w:cs/>
        </w:rPr>
        <w:t xml:space="preserve"> </w:t>
      </w:r>
      <w:r w:rsidR="00D77BF8" w:rsidRPr="00770F02">
        <w:rPr>
          <w:rFonts w:ascii="TH SarabunPSK" w:hAnsi="TH SarabunPSK" w:cs="TH SarabunPSK" w:hint="cs"/>
          <w:color w:val="000000" w:themeColor="text1"/>
          <w:spacing w:val="4"/>
          <w:sz w:val="28"/>
          <w:shd w:val="clear" w:color="auto" w:fill="FFFFFF"/>
          <w:cs/>
        </w:rPr>
        <w:t xml:space="preserve"> </w:t>
      </w:r>
      <w:r w:rsidRPr="00770F02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 xml:space="preserve">เพื่อสร้างขีดความสามารถในการแข่งขัน และพัฒนาผู้บริหาร ครู และบุคลากรทางการศึกษาให้เป็นมืออาชีพ </w:t>
      </w:r>
      <w:r w:rsidR="00EE3E20" w:rsidRPr="00770F02">
        <w:rPr>
          <w:rFonts w:ascii="TH SarabunPSK" w:hAnsi="TH SarabunPSK" w:cs="TH SarabunPSK"/>
          <w:color w:val="000000" w:themeColor="text1"/>
          <w:sz w:val="28"/>
        </w:rPr>
        <w:t>(</w:t>
      </w:r>
      <w:r w:rsidR="00EE3E20" w:rsidRPr="00770F02">
        <w:rPr>
          <w:rFonts w:ascii="TH SarabunPSK" w:hAnsi="TH SarabunPSK" w:cs="TH SarabunPSK"/>
          <w:color w:val="000000" w:themeColor="text1"/>
          <w:sz w:val="28"/>
          <w:cs/>
        </w:rPr>
        <w:t>สำนักงานคณะกรรมการการศึกษาขั้นพื้นฐาน</w:t>
      </w:r>
      <w:r w:rsidR="00EE3E20" w:rsidRPr="00770F02">
        <w:rPr>
          <w:rFonts w:ascii="TH SarabunPSK" w:hAnsi="TH SarabunPSK" w:cs="TH SarabunPSK"/>
          <w:color w:val="000000" w:themeColor="text1"/>
          <w:sz w:val="28"/>
        </w:rPr>
        <w:t>, 2564)</w:t>
      </w:r>
      <w:r w:rsidR="00EE3E20" w:rsidRPr="00770F02">
        <w:rPr>
          <w:color w:val="000000" w:themeColor="text1"/>
          <w:sz w:val="32"/>
          <w:szCs w:val="32"/>
        </w:rPr>
        <w:t xml:space="preserve"> </w:t>
      </w:r>
      <w:r w:rsidRPr="00770F0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ซึ่งการที่จะ</w:t>
      </w:r>
      <w:r w:rsidRPr="00770F02">
        <w:rPr>
          <w:rFonts w:ascii="TH SarabunPSK" w:hAnsi="TH SarabunPSK" w:cs="TH SarabunPSK"/>
          <w:color w:val="000000" w:themeColor="text1"/>
          <w:sz w:val="28"/>
          <w:cs/>
        </w:rPr>
        <w:t xml:space="preserve">ดำเนินงานตามภารกิจให้มีประสิทธิภาพได้นั้น </w:t>
      </w:r>
      <w:r w:rsidRPr="00770F0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จำเป็นต้องอาศัยปัจจัยที่สำคัญอย่างหนึ่งคือ</w:t>
      </w:r>
      <w:r w:rsidRPr="00770F02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Pr="00770F0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บุคลากรขององค์กรจะต้องมีความรู้</w:t>
      </w:r>
      <w:r w:rsidRPr="00770F02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Pr="00770F0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ความสามารถ มีทัศนคติที่ดีต่อองค์กร</w:t>
      </w:r>
      <w:r w:rsidRPr="00770F02">
        <w:rPr>
          <w:rFonts w:ascii="TH SarabunPSK" w:hAnsi="TH SarabunPSK" w:cs="TH SarabunPSK"/>
          <w:color w:val="000000" w:themeColor="text1"/>
          <w:sz w:val="28"/>
          <w:cs/>
        </w:rPr>
        <w:t xml:space="preserve"> อุทิศตนเพื่อองค์กร มีความสุข</w:t>
      </w:r>
      <w:r w:rsidR="00CA6556" w:rsidRPr="00770F0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770F02">
        <w:rPr>
          <w:rFonts w:ascii="TH SarabunPSK" w:hAnsi="TH SarabunPSK" w:cs="TH SarabunPSK"/>
          <w:color w:val="000000" w:themeColor="text1"/>
          <w:sz w:val="28"/>
          <w:cs/>
        </w:rPr>
        <w:t>รู้สึกอยากทำงาน</w:t>
      </w:r>
      <w:r w:rsidR="00CA6556" w:rsidRPr="00770F02">
        <w:rPr>
          <w:rFonts w:ascii="TH SarabunPSK" w:hAnsi="TH SarabunPSK" w:cs="TH SarabunPSK" w:hint="cs"/>
          <w:color w:val="000000" w:themeColor="text1"/>
          <w:sz w:val="28"/>
          <w:cs/>
        </w:rPr>
        <w:t>ร่วมกับองค์กร</w:t>
      </w:r>
      <w:r w:rsidRPr="00770F02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770F02">
        <w:rPr>
          <w:rFonts w:ascii="TH SarabunPSK" w:hAnsi="TH SarabunPSK" w:cs="TH SarabunPSK"/>
          <w:color w:val="000000" w:themeColor="text1"/>
          <w:spacing w:val="8"/>
          <w:sz w:val="28"/>
          <w:cs/>
        </w:rPr>
        <w:t>พร้อมพัฒนาตนเองอยู่เสมอ และมีความจงรักภักดีต่อองค์กร ซึ่งเป็นเงื่อนไขสำคัญ</w:t>
      </w:r>
      <w:r w:rsidR="001F09E9" w:rsidRPr="00770F02">
        <w:rPr>
          <w:rFonts w:ascii="TH SarabunPSK" w:hAnsi="TH SarabunPSK" w:cs="TH SarabunPSK" w:hint="cs"/>
          <w:color w:val="000000" w:themeColor="text1"/>
          <w:spacing w:val="8"/>
          <w:sz w:val="28"/>
          <w:cs/>
        </w:rPr>
        <w:t>ใน</w:t>
      </w:r>
      <w:r w:rsidRPr="00770F02">
        <w:rPr>
          <w:rFonts w:ascii="TH SarabunPSK" w:hAnsi="TH SarabunPSK" w:cs="TH SarabunPSK"/>
          <w:color w:val="000000" w:themeColor="text1"/>
          <w:spacing w:val="8"/>
          <w:sz w:val="28"/>
          <w:cs/>
        </w:rPr>
        <w:t>การ</w:t>
      </w:r>
      <w:r w:rsidR="001F09E9" w:rsidRPr="00770F02">
        <w:rPr>
          <w:rFonts w:ascii="TH SarabunPSK" w:hAnsi="TH SarabunPSK" w:cs="TH SarabunPSK" w:hint="cs"/>
          <w:color w:val="000000" w:themeColor="text1"/>
          <w:spacing w:val="8"/>
          <w:sz w:val="28"/>
          <w:cs/>
        </w:rPr>
        <w:t>ดำเนินงานขององค์</w:t>
      </w:r>
      <w:r w:rsidR="001F09E9" w:rsidRPr="00770F02">
        <w:rPr>
          <w:rFonts w:ascii="TH SarabunPSK" w:hAnsi="TH SarabunPSK" w:cs="TH SarabunPSK" w:hint="cs"/>
          <w:color w:val="000000" w:themeColor="text1"/>
          <w:spacing w:val="2"/>
          <w:sz w:val="28"/>
          <w:cs/>
        </w:rPr>
        <w:t>ให้บรรลุผลสำเร็จตามเป้าหมายที่กำหนดไว้</w:t>
      </w:r>
      <w:r w:rsidRPr="00770F02">
        <w:rPr>
          <w:rFonts w:ascii="TH SarabunPSK" w:hAnsi="TH SarabunPSK" w:cs="TH SarabunPSK"/>
          <w:color w:val="000000" w:themeColor="text1"/>
          <w:spacing w:val="2"/>
          <w:sz w:val="28"/>
          <w:cs/>
        </w:rPr>
        <w:t xml:space="preserve"> </w:t>
      </w:r>
      <w:r w:rsidR="00AE68E3" w:rsidRPr="00770F02">
        <w:rPr>
          <w:rFonts w:ascii="TH SarabunPSK" w:hAnsi="TH SarabunPSK" w:cs="TH SarabunPSK" w:hint="cs"/>
          <w:color w:val="000000" w:themeColor="text1"/>
          <w:spacing w:val="2"/>
          <w:sz w:val="28"/>
          <w:cs/>
        </w:rPr>
        <w:t>ทั้งยัง</w:t>
      </w:r>
      <w:r w:rsidRPr="00770F02">
        <w:rPr>
          <w:rFonts w:ascii="TH SarabunPSK" w:hAnsi="TH SarabunPSK" w:cs="TH SarabunPSK"/>
          <w:color w:val="000000" w:themeColor="text1"/>
          <w:spacing w:val="2"/>
          <w:sz w:val="28"/>
          <w:cs/>
        </w:rPr>
        <w:t xml:space="preserve">เป็นองค์ประกอบในการรักษาบุคลากรให้อยู่กับองค์กรนานขึ้น </w:t>
      </w:r>
      <w:r w:rsidRPr="00770F02">
        <w:rPr>
          <w:rFonts w:ascii="TH SarabunPSK" w:hAnsi="TH SarabunPSK" w:cs="TH SarabunPSK"/>
          <w:color w:val="000000" w:themeColor="text1"/>
          <w:spacing w:val="4"/>
          <w:sz w:val="28"/>
          <w:cs/>
        </w:rPr>
        <w:t>และพร้อมที่จะปฏิบัติงานเพื่อองค์กรด้วยความ</w:t>
      </w:r>
      <w:r w:rsidRPr="00592C61">
        <w:rPr>
          <w:rFonts w:ascii="TH SarabunPSK" w:hAnsi="TH SarabunPSK" w:cs="TH SarabunPSK"/>
          <w:color w:val="000000" w:themeColor="text1"/>
          <w:spacing w:val="4"/>
          <w:sz w:val="28"/>
          <w:cs/>
        </w:rPr>
        <w:t>ทุ่มเท แต่ที่ผ่านมาสำนักงานคณะกรรมการการศึกษาขั้นพื้นฐาน</w:t>
      </w:r>
      <w:r w:rsidRPr="00592C61">
        <w:rPr>
          <w:rFonts w:ascii="TH SarabunPSK" w:hAnsi="TH SarabunPSK" w:cs="TH SarabunPSK"/>
          <w:color w:val="000000" w:themeColor="text1"/>
          <w:sz w:val="28"/>
          <w:cs/>
        </w:rPr>
        <w:t>ต้องเจอกับปัญหา มีการสรรหา คัดเลือก เรียกบรรจุ แต่งตั้งบุคลากร เพื่อมาปฏิบัติงานจำนวนมาก เนื่องจากบุคลากร</w:t>
      </w:r>
      <w:r w:rsidRPr="00AE68E3">
        <w:rPr>
          <w:rFonts w:ascii="TH SarabunPSK" w:hAnsi="TH SarabunPSK" w:cs="TH SarabunPSK"/>
          <w:color w:val="000000" w:themeColor="text1"/>
          <w:spacing w:val="6"/>
          <w:sz w:val="28"/>
          <w:cs/>
        </w:rPr>
        <w:t>มีการลาออก ขอโอนย้ายหน่วยงาน</w:t>
      </w:r>
      <w:r w:rsidRPr="00AE68E3">
        <w:rPr>
          <w:rFonts w:ascii="TH SarabunPSK" w:hAnsi="TH SarabunPSK" w:cs="TH SarabunPSK" w:hint="cs"/>
          <w:color w:val="000000" w:themeColor="text1"/>
          <w:spacing w:val="6"/>
          <w:sz w:val="28"/>
          <w:cs/>
        </w:rPr>
        <w:t>จำนวนมาก</w:t>
      </w:r>
      <w:r w:rsidRPr="003336EE">
        <w:rPr>
          <w:rFonts w:ascii="TH SarabunPSK" w:hAnsi="TH SarabunPSK" w:cs="TH SarabunPSK" w:hint="cs"/>
          <w:color w:val="000000" w:themeColor="text1"/>
          <w:spacing w:val="-2"/>
          <w:sz w:val="28"/>
          <w:cs/>
        </w:rPr>
        <w:t>ด้วยเช่นกัน และ</w:t>
      </w:r>
      <w:r w:rsidRPr="003336EE">
        <w:rPr>
          <w:rFonts w:ascii="TH SarabunPSK" w:hAnsi="TH SarabunPSK" w:cs="TH SarabunPSK"/>
          <w:color w:val="000000" w:themeColor="text1"/>
          <w:spacing w:val="-2"/>
          <w:sz w:val="28"/>
          <w:cs/>
        </w:rPr>
        <w:t>มีแนวโน้ม</w:t>
      </w:r>
      <w:r w:rsidRPr="003336EE">
        <w:rPr>
          <w:rFonts w:ascii="TH SarabunPSK" w:hAnsi="TH SarabunPSK" w:cs="TH SarabunPSK" w:hint="cs"/>
          <w:color w:val="000000" w:themeColor="text1"/>
          <w:spacing w:val="-2"/>
          <w:sz w:val="28"/>
          <w:cs/>
        </w:rPr>
        <w:t>ที่จะ</w:t>
      </w:r>
      <w:r w:rsidRPr="003336EE">
        <w:rPr>
          <w:rFonts w:ascii="TH SarabunPSK" w:hAnsi="TH SarabunPSK" w:cs="TH SarabunPSK"/>
          <w:color w:val="000000" w:themeColor="text1"/>
          <w:spacing w:val="-2"/>
          <w:sz w:val="28"/>
          <w:cs/>
        </w:rPr>
        <w:t>เพิ่มขึ้น ส่งผลให้การปฏิบัติงานไม่ต่อเนื่อง บุคลากรเริ่มงานใหม่ไม่ได้รับการถ่ายทอด</w:t>
      </w:r>
      <w:r w:rsidRPr="003336EE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องค์</w:t>
      </w:r>
      <w:r w:rsidRPr="003336EE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ความรู้จากบุคลากรรุ่นเก่าเท่าที่ควร</w:t>
      </w:r>
      <w:r w:rsidR="006F56AB" w:rsidRPr="003336EE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เนื่องจากการเกษียณอายุ การลาออก หรือโอนย้ายหน่วยงานออกไปจากองค์กร</w:t>
      </w:r>
      <w:r w:rsidR="006F56AB" w:rsidRPr="006F56AB">
        <w:rPr>
          <w:rFonts w:ascii="TH SarabunPSK" w:hAnsi="TH SarabunPSK" w:cs="TH SarabunPSK" w:hint="cs"/>
          <w:color w:val="000000" w:themeColor="text1"/>
          <w:spacing w:val="2"/>
          <w:sz w:val="28"/>
          <w:cs/>
        </w:rPr>
        <w:t xml:space="preserve"> ทำให้ขาดการติอต่อสื่อสาร</w:t>
      </w:r>
      <w:r w:rsidRPr="006F56AB">
        <w:rPr>
          <w:rFonts w:ascii="TH SarabunPSK" w:hAnsi="TH SarabunPSK" w:cs="TH SarabunPSK"/>
          <w:color w:val="000000" w:themeColor="text1"/>
          <w:spacing w:val="2"/>
          <w:sz w:val="28"/>
          <w:cs/>
        </w:rPr>
        <w:t xml:space="preserve"> </w:t>
      </w:r>
      <w:r w:rsidRPr="006F56AB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ส่งผลต่อความสัมพันธ์ของบุคลากร ซึ่งเป็นพื้นฐานของความจงรักภักดีต่อองค์กร</w:t>
      </w:r>
    </w:p>
    <w:p w:rsidR="006F56AB" w:rsidRDefault="00136A4E" w:rsidP="00516913">
      <w:pPr>
        <w:jc w:val="thaiDistribute"/>
        <w:rPr>
          <w:rFonts w:ascii="TH SarabunPSK" w:hAnsi="TH SarabunPSK" w:cs="TH SarabunPSK"/>
          <w:sz w:val="28"/>
        </w:rPr>
      </w:pPr>
      <w:r w:rsidRPr="00346AB3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จากปัญหาดังกล่าว ถือว่ามีความสำคัญต่อการดำเนินงานของสำนักงานคณะกรรมการการศึกษาขั้นพื้นฐาน </w:t>
      </w:r>
      <w:r w:rsidRPr="006F56AB">
        <w:rPr>
          <w:rFonts w:ascii="TH SarabunPSK" w:hAnsi="TH SarabunPSK" w:cs="TH SarabunPSK"/>
          <w:color w:val="000000" w:themeColor="text1"/>
          <w:spacing w:val="2"/>
          <w:sz w:val="28"/>
          <w:cs/>
        </w:rPr>
        <w:t>จึงจำเป็นต้องศึกษา</w:t>
      </w:r>
      <w:r w:rsidRPr="006F56AB">
        <w:rPr>
          <w:rFonts w:ascii="TH SarabunPSK" w:hAnsi="TH SarabunPSK" w:cs="TH SarabunPSK"/>
          <w:spacing w:val="2"/>
          <w:sz w:val="28"/>
          <w:cs/>
        </w:rPr>
        <w:t>ความสัมพันธ์ระหว่าง</w:t>
      </w:r>
      <w:r w:rsidRPr="006F56AB">
        <w:rPr>
          <w:rFonts w:ascii="TH SarabunPSK" w:hAnsi="TH SarabunPSK" w:cs="TH SarabunPSK"/>
          <w:color w:val="000000"/>
          <w:spacing w:val="2"/>
          <w:sz w:val="28"/>
          <w:cs/>
        </w:rPr>
        <w:t>การบริหารทรัพยากรมนุษย์กับความจงรักภักดีต่อองค์กรของบุคลากร สังกัด</w:t>
      </w:r>
      <w:r w:rsidRPr="00346AB3">
        <w:rPr>
          <w:rFonts w:ascii="TH SarabunPSK" w:hAnsi="TH SarabunPSK" w:cs="TH SarabunPSK"/>
          <w:color w:val="000000"/>
          <w:sz w:val="28"/>
          <w:cs/>
        </w:rPr>
        <w:t xml:space="preserve">สำนักงานคณะกรรมการการศึกษาขั้นพื้นฐาน </w:t>
      </w:r>
      <w:r w:rsidRPr="00346AB3">
        <w:rPr>
          <w:rFonts w:ascii="TH SarabunPSK" w:hAnsi="TH SarabunPSK" w:cs="TH SarabunPSK"/>
          <w:sz w:val="28"/>
          <w:cs/>
        </w:rPr>
        <w:t>เพื่อนำผลที่ได้จากการศึกษาครั้งนี้ไปใช้เป็นแนวทางในการแก้ไขหรือประยุกต์ใช้ในการบริหารทรัพยากรมนุษย์ของผู้ที่เกี่ยวข้องกับระบบบริหารทรัพยากรมนุษย์ ให้มีความเหมาะสม</w:t>
      </w:r>
      <w:r w:rsidRPr="00346AB3">
        <w:rPr>
          <w:rFonts w:ascii="TH SarabunPSK" w:hAnsi="TH SarabunPSK" w:cs="TH SarabunPSK"/>
          <w:sz w:val="28"/>
          <w:cs/>
        </w:rPr>
        <w:lastRenderedPageBreak/>
        <w:t>กับสภาพปัจจุบัน เกิดประสิทธิภาพและประโยชน์ต่อบุคลากรและองค์กร รวมทั้งนำไปพัฒนาและเสริมสร้างให้บุคลากรมีความจงรักภักดีต่อองค์กรม</w:t>
      </w:r>
      <w:r w:rsidR="00F23BF1">
        <w:rPr>
          <w:rFonts w:ascii="TH SarabunPSK" w:hAnsi="TH SarabunPSK" w:cs="TH SarabunPSK" w:hint="cs"/>
          <w:sz w:val="28"/>
          <w:cs/>
        </w:rPr>
        <w:t>า</w:t>
      </w:r>
      <w:r w:rsidRPr="00346AB3">
        <w:rPr>
          <w:rFonts w:ascii="TH SarabunPSK" w:hAnsi="TH SarabunPSK" w:cs="TH SarabunPSK"/>
          <w:sz w:val="28"/>
          <w:cs/>
        </w:rPr>
        <w:t>กยิ่งขึ้น</w:t>
      </w:r>
    </w:p>
    <w:p w:rsidR="00846A44" w:rsidRPr="00346AB3" w:rsidRDefault="00136A4E" w:rsidP="00516913">
      <w:pPr>
        <w:jc w:val="thaiDistribute"/>
        <w:rPr>
          <w:rFonts w:ascii="TH SarabunPSK" w:hAnsi="TH SarabunPSK" w:cs="TH SarabunPSK"/>
          <w:color w:val="000000"/>
          <w:sz w:val="28"/>
        </w:rPr>
      </w:pPr>
      <w:r w:rsidRPr="00346AB3">
        <w:rPr>
          <w:rFonts w:ascii="TH SarabunPSK" w:hAnsi="TH SarabunPSK" w:cs="TH SarabunPSK"/>
          <w:sz w:val="28"/>
        </w:rPr>
        <w:t xml:space="preserve"> </w:t>
      </w:r>
    </w:p>
    <w:p w:rsidR="00846A44" w:rsidRPr="002627E9" w:rsidRDefault="00846A44" w:rsidP="00A50385">
      <w:pPr>
        <w:pStyle w:val="a3"/>
        <w:rPr>
          <w:rFonts w:ascii="TH SarabunPSK" w:hAnsi="TH SarabunPSK" w:cs="TH SarabunPSK"/>
          <w:b/>
          <w:bCs/>
          <w:sz w:val="28"/>
        </w:rPr>
      </w:pPr>
      <w:r w:rsidRPr="002627E9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:rsidR="003F4A78" w:rsidRDefault="0031757C" w:rsidP="00516913">
      <w:pPr>
        <w:tabs>
          <w:tab w:val="left" w:pos="720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sz w:val="28"/>
          <w:cs/>
        </w:rPr>
        <w:tab/>
      </w:r>
      <w:r w:rsidR="00846A44" w:rsidRPr="00756263">
        <w:rPr>
          <w:rFonts w:ascii="TH SarabunPSK" w:hAnsi="TH SarabunPSK" w:cs="TH SarabunPSK"/>
          <w:spacing w:val="-6"/>
          <w:sz w:val="28"/>
          <w:cs/>
        </w:rPr>
        <w:t xml:space="preserve">1.  </w:t>
      </w:r>
      <w:r w:rsidR="00756263" w:rsidRPr="00756263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เพื่อศึกษาระดับความคิดเห็นของบุคลกรที่มีต่อการบริหารทรัพยากรมนุษย์</w:t>
      </w:r>
      <w:r w:rsidR="00756263" w:rsidRPr="00756263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</w:t>
      </w:r>
      <w:r w:rsidR="00756263" w:rsidRPr="00756263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ของ</w:t>
      </w:r>
      <w:r w:rsidR="00756263" w:rsidRPr="00756263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สำนักงาน</w:t>
      </w:r>
      <w:r w:rsidR="00756263" w:rsidRPr="00756263">
        <w:rPr>
          <w:rFonts w:ascii="TH SarabunPSK" w:hAnsi="TH SarabunPSK" w:cs="TH SarabunPSK"/>
          <w:color w:val="000000" w:themeColor="text1"/>
          <w:sz w:val="28"/>
          <w:cs/>
        </w:rPr>
        <w:t>คณะกรรมการการศึกษาขั้นพื้นฐาน</w:t>
      </w:r>
    </w:p>
    <w:p w:rsidR="003F4A78" w:rsidRPr="003F4A78" w:rsidRDefault="003F4A78" w:rsidP="00516913">
      <w:pPr>
        <w:tabs>
          <w:tab w:val="left" w:pos="720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z w:val="28"/>
          <w:cs/>
        </w:rPr>
        <w:tab/>
      </w:r>
      <w:r>
        <w:rPr>
          <w:rFonts w:ascii="TH SarabunPSK" w:hAnsi="TH SarabunPSK" w:cs="TH SarabunPSK" w:hint="cs"/>
          <w:color w:val="000000" w:themeColor="text1"/>
          <w:sz w:val="28"/>
          <w:cs/>
        </w:rPr>
        <w:t xml:space="preserve">2.  </w:t>
      </w:r>
      <w:r w:rsidRPr="00BC6C71">
        <w:rPr>
          <w:rFonts w:ascii="TH SarabunPSK" w:hAnsi="TH SarabunPSK" w:cs="TH SarabunPSK"/>
          <w:color w:val="000000"/>
          <w:spacing w:val="-6"/>
          <w:sz w:val="28"/>
          <w:cs/>
        </w:rPr>
        <w:t>เพื่อศึกษาความจงรักภักดีต่อองค์กรของบุคลากร สังกัดสำนักงานคณะกรรมการการศึกษาขั้นพื้นฐาน</w:t>
      </w:r>
    </w:p>
    <w:p w:rsidR="00846A44" w:rsidRPr="002627E9" w:rsidRDefault="00846A44" w:rsidP="00516913">
      <w:pPr>
        <w:jc w:val="thaiDistribute"/>
        <w:rPr>
          <w:rFonts w:ascii="TH SarabunPSK" w:hAnsi="TH SarabunPSK" w:cs="TH SarabunPSK"/>
          <w:color w:val="000000"/>
          <w:sz w:val="28"/>
        </w:rPr>
      </w:pPr>
      <w:r w:rsidRPr="002627E9">
        <w:rPr>
          <w:rFonts w:ascii="TH SarabunPSK" w:hAnsi="TH SarabunPSK" w:cs="TH SarabunPSK"/>
          <w:sz w:val="28"/>
          <w:cs/>
        </w:rPr>
        <w:tab/>
      </w:r>
      <w:r w:rsidR="003F4A78">
        <w:rPr>
          <w:rFonts w:ascii="TH SarabunPSK" w:hAnsi="TH SarabunPSK" w:cs="TH SarabunPSK"/>
          <w:spacing w:val="-6"/>
          <w:sz w:val="28"/>
          <w:cs/>
        </w:rPr>
        <w:t>3</w:t>
      </w:r>
      <w:r w:rsidRPr="002627E9">
        <w:rPr>
          <w:rFonts w:ascii="TH SarabunPSK" w:hAnsi="TH SarabunPSK" w:cs="TH SarabunPSK"/>
          <w:spacing w:val="-6"/>
          <w:sz w:val="28"/>
          <w:cs/>
        </w:rPr>
        <w:t xml:space="preserve">.  </w:t>
      </w:r>
      <w:r w:rsidRPr="002627E9">
        <w:rPr>
          <w:rFonts w:ascii="TH SarabunPSK" w:hAnsi="TH SarabunPSK" w:cs="TH SarabunPSK"/>
          <w:color w:val="000000"/>
          <w:spacing w:val="-6"/>
          <w:sz w:val="28"/>
          <w:cs/>
        </w:rPr>
        <w:t>เพื่อศึกษาความสัมพันธ์ระหว่างการบริหารทรัพยากรมนุษย์กับความจงรักภักดีต่อองค์กรของบุคลากร</w:t>
      </w:r>
      <w:r w:rsidRPr="002627E9">
        <w:rPr>
          <w:rFonts w:ascii="TH SarabunPSK" w:hAnsi="TH SarabunPSK" w:cs="TH SarabunPSK"/>
          <w:color w:val="000000"/>
          <w:sz w:val="28"/>
          <w:cs/>
        </w:rPr>
        <w:t xml:space="preserve"> สังกัดสำนักงานคณะกรรมการการศึกษาขั้นพื้นฐาน</w:t>
      </w:r>
    </w:p>
    <w:p w:rsidR="006F7156" w:rsidRPr="002627E9" w:rsidRDefault="006F7156" w:rsidP="00516913">
      <w:pPr>
        <w:pStyle w:val="8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before="0"/>
        <w:jc w:val="center"/>
        <w:rPr>
          <w:rFonts w:ascii="TH SarabunPSK" w:hAnsi="TH SarabunPSK" w:cs="TH SarabunPSK"/>
          <w:b/>
          <w:bCs/>
          <w:spacing w:val="4"/>
          <w:sz w:val="28"/>
          <w:szCs w:val="28"/>
        </w:rPr>
      </w:pPr>
    </w:p>
    <w:p w:rsidR="006F7156" w:rsidRPr="002627E9" w:rsidRDefault="006F7156" w:rsidP="00A50385">
      <w:pPr>
        <w:pStyle w:val="8"/>
        <w:tabs>
          <w:tab w:val="left" w:pos="864"/>
          <w:tab w:val="left" w:pos="1224"/>
          <w:tab w:val="left" w:pos="1584"/>
          <w:tab w:val="left" w:pos="1944"/>
          <w:tab w:val="left" w:pos="2304"/>
        </w:tabs>
        <w:spacing w:before="0"/>
        <w:rPr>
          <w:rFonts w:ascii="TH SarabunPSK" w:hAnsi="TH SarabunPSK" w:cs="TH SarabunPSK"/>
          <w:b/>
          <w:bCs/>
          <w:spacing w:val="4"/>
          <w:sz w:val="28"/>
          <w:szCs w:val="28"/>
        </w:rPr>
      </w:pPr>
      <w:r w:rsidRPr="002627E9">
        <w:rPr>
          <w:rFonts w:ascii="TH SarabunPSK" w:hAnsi="TH SarabunPSK" w:cs="TH SarabunPSK"/>
          <w:b/>
          <w:bCs/>
          <w:spacing w:val="4"/>
          <w:sz w:val="28"/>
          <w:szCs w:val="28"/>
          <w:cs/>
        </w:rPr>
        <w:t>ขอบเขตการวิจัย</w:t>
      </w:r>
    </w:p>
    <w:p w:rsidR="006F7156" w:rsidRPr="001E5D31" w:rsidRDefault="006F7156" w:rsidP="00516913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sz w:val="28"/>
          <w:cs/>
        </w:rPr>
        <w:tab/>
      </w:r>
      <w:r w:rsidRPr="00BC5880">
        <w:rPr>
          <w:rFonts w:ascii="TH SarabunPSK" w:hAnsi="TH SarabunPSK" w:cs="TH SarabunPSK"/>
          <w:color w:val="000000" w:themeColor="text1"/>
          <w:spacing w:val="-12"/>
          <w:sz w:val="28"/>
          <w:cs/>
        </w:rPr>
        <w:t>การศึกษาครั้งนี้</w:t>
      </w:r>
      <w:r w:rsidR="00D84EA1" w:rsidRPr="00BC5880">
        <w:rPr>
          <w:rFonts w:ascii="TH SarabunPSK" w:hAnsi="TH SarabunPSK" w:cs="TH SarabunPSK"/>
          <w:color w:val="000000" w:themeColor="text1"/>
          <w:spacing w:val="-12"/>
          <w:sz w:val="28"/>
          <w:cs/>
        </w:rPr>
        <w:t xml:space="preserve"> </w:t>
      </w:r>
      <w:r w:rsidRPr="00BC5880">
        <w:rPr>
          <w:rFonts w:ascii="TH SarabunPSK" w:hAnsi="TH SarabunPSK" w:cs="TH SarabunPSK"/>
          <w:color w:val="000000" w:themeColor="text1"/>
          <w:spacing w:val="-12"/>
          <w:sz w:val="28"/>
          <w:cs/>
        </w:rPr>
        <w:t>มุ่งศึกษา</w:t>
      </w:r>
      <w:r w:rsidR="00A610FF" w:rsidRPr="00BC5880">
        <w:rPr>
          <w:rFonts w:ascii="TH SarabunPSK" w:hAnsi="TH SarabunPSK" w:cs="TH SarabunPSK" w:hint="cs"/>
          <w:color w:val="000000" w:themeColor="text1"/>
          <w:spacing w:val="-12"/>
          <w:sz w:val="28"/>
          <w:cs/>
        </w:rPr>
        <w:t>ระดับความคิดเห็นของบุคลกรที่มีต่อการบริหารทรัพยากรมนุษย์</w:t>
      </w:r>
      <w:r w:rsidR="00A610FF" w:rsidRPr="00BC5880">
        <w:rPr>
          <w:rFonts w:ascii="TH SarabunPSK" w:hAnsi="TH SarabunPSK" w:cs="TH SarabunPSK"/>
          <w:color w:val="000000" w:themeColor="text1"/>
          <w:spacing w:val="-12"/>
          <w:sz w:val="28"/>
          <w:cs/>
        </w:rPr>
        <w:t xml:space="preserve"> </w:t>
      </w:r>
      <w:r w:rsidR="00BC5880" w:rsidRPr="00BC5880">
        <w:rPr>
          <w:rFonts w:ascii="TH SarabunPSK" w:hAnsi="TH SarabunPSK" w:cs="TH SarabunPSK" w:hint="cs"/>
          <w:color w:val="000000" w:themeColor="text1"/>
          <w:spacing w:val="-12"/>
          <w:sz w:val="28"/>
          <w:cs/>
        </w:rPr>
        <w:t>ความจงรักภักดีต่อองค์กร</w:t>
      </w:r>
      <w:r w:rsidR="00BC5880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Pr="002627E9">
        <w:rPr>
          <w:rFonts w:ascii="TH SarabunPSK" w:hAnsi="TH SarabunPSK" w:cs="TH SarabunPSK"/>
          <w:color w:val="000000" w:themeColor="text1"/>
          <w:spacing w:val="-8"/>
          <w:sz w:val="28"/>
          <w:cs/>
        </w:rPr>
        <w:t>และความสัมพันธ์</w:t>
      </w:r>
      <w:r w:rsidRPr="00A610FF">
        <w:rPr>
          <w:rFonts w:ascii="TH SarabunPSK" w:hAnsi="TH SarabunPSK" w:cs="TH SarabunPSK"/>
          <w:color w:val="000000" w:themeColor="text1"/>
          <w:sz w:val="28"/>
          <w:cs/>
        </w:rPr>
        <w:t>ระหว่างการบริหารทรัพยากรมนุษย์กับความจงรักภักดีต่อองค์กรของบุคลากร สังกัดสำนักงาน</w:t>
      </w:r>
      <w:r w:rsidRPr="00A3312F">
        <w:rPr>
          <w:rFonts w:ascii="TH SarabunPSK" w:hAnsi="TH SarabunPSK" w:cs="TH SarabunPSK"/>
          <w:color w:val="000000" w:themeColor="text1"/>
          <w:spacing w:val="-12"/>
          <w:sz w:val="28"/>
          <w:cs/>
        </w:rPr>
        <w:t xml:space="preserve">คณะกรรมการการศึกษาขั้นพื้นฐาน </w:t>
      </w:r>
      <w:r w:rsidRPr="001E5D31">
        <w:rPr>
          <w:rFonts w:ascii="TH SarabunPSK" w:hAnsi="TH SarabunPSK" w:cs="TH SarabunPSK"/>
          <w:color w:val="000000" w:themeColor="text1"/>
          <w:sz w:val="28"/>
          <w:cs/>
        </w:rPr>
        <w:t>ตัวแปรที่</w:t>
      </w:r>
      <w:r w:rsidR="001E5D31" w:rsidRPr="001E5D31">
        <w:rPr>
          <w:rFonts w:ascii="TH SarabunPSK" w:hAnsi="TH SarabunPSK" w:cs="TH SarabunPSK" w:hint="cs"/>
          <w:color w:val="000000" w:themeColor="text1"/>
          <w:sz w:val="28"/>
          <w:cs/>
        </w:rPr>
        <w:t xml:space="preserve">ศึกษาความสัมพันธ์ </w:t>
      </w:r>
      <w:r w:rsidRPr="001E5D31">
        <w:rPr>
          <w:rFonts w:ascii="TH SarabunPSK" w:hAnsi="TH SarabunPSK" w:cs="TH SarabunPSK"/>
          <w:color w:val="000000" w:themeColor="text1"/>
          <w:sz w:val="28"/>
          <w:cs/>
        </w:rPr>
        <w:t xml:space="preserve">ได้แก่ </w:t>
      </w:r>
      <w:r w:rsidRPr="001E5D31">
        <w:rPr>
          <w:rFonts w:ascii="TH SarabunPSK" w:hAnsi="TH SarabunPSK" w:cs="TH SarabunPSK"/>
          <w:sz w:val="28"/>
          <w:cs/>
        </w:rPr>
        <w:t>การบริหาร</w:t>
      </w:r>
      <w:r w:rsidRPr="00AC106C">
        <w:rPr>
          <w:rFonts w:ascii="TH SarabunPSK" w:hAnsi="TH SarabunPSK" w:cs="TH SarabunPSK"/>
          <w:sz w:val="28"/>
          <w:cs/>
        </w:rPr>
        <w:t xml:space="preserve">ทรัพยากรมนุษย์ มี 4 ด้าน </w:t>
      </w:r>
      <w:r w:rsidRPr="0015174E">
        <w:rPr>
          <w:rFonts w:ascii="TH SarabunPSK" w:hAnsi="TH SarabunPSK" w:cs="TH SarabunPSK"/>
          <w:spacing w:val="-8"/>
          <w:sz w:val="28"/>
          <w:cs/>
        </w:rPr>
        <w:t xml:space="preserve">ประกอบด้วย </w:t>
      </w:r>
      <w:r w:rsidR="00AC106C" w:rsidRPr="0015174E">
        <w:rPr>
          <w:rFonts w:ascii="TH SarabunPSK" w:hAnsi="TH SarabunPSK" w:cs="TH SarabunPSK" w:hint="cs"/>
          <w:spacing w:val="-8"/>
          <w:sz w:val="28"/>
          <w:cs/>
        </w:rPr>
        <w:t>1</w:t>
      </w:r>
      <w:r w:rsidR="00747ED0">
        <w:rPr>
          <w:rFonts w:ascii="TH SarabunPSK" w:hAnsi="TH SarabunPSK" w:cs="TH SarabunPSK" w:hint="cs"/>
          <w:spacing w:val="-8"/>
          <w:sz w:val="28"/>
          <w:cs/>
        </w:rPr>
        <w:t>)</w:t>
      </w:r>
      <w:r w:rsidR="00AC106C" w:rsidRPr="0015174E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15174E">
        <w:rPr>
          <w:rFonts w:ascii="TH SarabunPSK" w:hAnsi="TH SarabunPSK" w:cs="TH SarabunPSK"/>
          <w:color w:val="000000" w:themeColor="text1"/>
          <w:spacing w:val="-8"/>
          <w:sz w:val="28"/>
          <w:cs/>
        </w:rPr>
        <w:t xml:space="preserve">ด้านการจัดหาทรัพยากรมนุษย์ </w:t>
      </w:r>
      <w:r w:rsidR="00747ED0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>2)</w:t>
      </w:r>
      <w:r w:rsidR="00AC106C" w:rsidRPr="0015174E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 xml:space="preserve"> </w:t>
      </w:r>
      <w:r w:rsidR="00747ED0">
        <w:rPr>
          <w:rFonts w:ascii="TH SarabunPSK" w:hAnsi="TH SarabunPSK" w:cs="TH SarabunPSK"/>
          <w:color w:val="000000" w:themeColor="text1"/>
          <w:spacing w:val="-8"/>
          <w:sz w:val="28"/>
          <w:cs/>
        </w:rPr>
        <w:t>ด้านการให้รางวัลทรัพยากรมนุษย์</w:t>
      </w:r>
      <w:r w:rsidR="00747ED0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 xml:space="preserve"> 3)</w:t>
      </w:r>
      <w:r w:rsidR="00AC106C" w:rsidRPr="0015174E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 xml:space="preserve"> </w:t>
      </w:r>
      <w:r w:rsidRPr="0015174E">
        <w:rPr>
          <w:rFonts w:ascii="TH SarabunPSK" w:hAnsi="TH SarabunPSK" w:cs="TH SarabunPSK"/>
          <w:color w:val="000000" w:themeColor="text1"/>
          <w:spacing w:val="-8"/>
          <w:sz w:val="28"/>
          <w:cs/>
        </w:rPr>
        <w:t>ด้านการพัฒนาทรัพยากรมนุษย์</w:t>
      </w:r>
      <w:r w:rsidRPr="001E5D31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747ED0">
        <w:rPr>
          <w:rFonts w:ascii="TH SarabunPSK" w:hAnsi="TH SarabunPSK" w:cs="TH SarabunPSK" w:hint="cs"/>
          <w:color w:val="000000" w:themeColor="text1"/>
          <w:sz w:val="28"/>
          <w:cs/>
        </w:rPr>
        <w:t xml:space="preserve">  4)</w:t>
      </w:r>
      <w:r w:rsidR="00AC106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1E5D31">
        <w:rPr>
          <w:rFonts w:ascii="TH SarabunPSK" w:hAnsi="TH SarabunPSK" w:cs="TH SarabunPSK"/>
          <w:color w:val="000000" w:themeColor="text1"/>
          <w:sz w:val="28"/>
          <w:cs/>
        </w:rPr>
        <w:t>ด้านการปกป้องและธำรงรักษาทรัพยากรมนุษย์ และ</w:t>
      </w:r>
      <w:r w:rsidRPr="001E5D31">
        <w:rPr>
          <w:rFonts w:ascii="TH SarabunPSK" w:hAnsi="TH SarabunPSK" w:cs="TH SarabunPSK"/>
          <w:color w:val="000000"/>
          <w:sz w:val="28"/>
          <w:cs/>
        </w:rPr>
        <w:t xml:space="preserve">ความจงรักภักดี </w:t>
      </w:r>
      <w:r w:rsidR="00AC106C">
        <w:rPr>
          <w:rFonts w:ascii="TH SarabunPSK" w:hAnsi="TH SarabunPSK" w:cs="TH SarabunPSK" w:hint="cs"/>
          <w:color w:val="000000"/>
          <w:sz w:val="28"/>
          <w:cs/>
        </w:rPr>
        <w:t>มี 3 ด้าน</w:t>
      </w:r>
      <w:r w:rsidRPr="001E5D31">
        <w:rPr>
          <w:rFonts w:ascii="TH SarabunPSK" w:hAnsi="TH SarabunPSK" w:cs="TH SarabunPSK"/>
          <w:color w:val="000000"/>
          <w:sz w:val="28"/>
          <w:cs/>
        </w:rPr>
        <w:t xml:space="preserve">ประกอบด้วย </w:t>
      </w:r>
      <w:r w:rsidR="00AC106C">
        <w:rPr>
          <w:rFonts w:ascii="TH SarabunPSK" w:hAnsi="TH SarabunPSK" w:cs="TH SarabunPSK" w:hint="cs"/>
          <w:color w:val="000000"/>
          <w:sz w:val="28"/>
          <w:cs/>
        </w:rPr>
        <w:t>1</w:t>
      </w:r>
      <w:r w:rsidR="00747ED0">
        <w:rPr>
          <w:rFonts w:ascii="TH SarabunPSK" w:hAnsi="TH SarabunPSK" w:cs="TH SarabunPSK" w:hint="cs"/>
          <w:color w:val="000000"/>
          <w:sz w:val="28"/>
          <w:cs/>
        </w:rPr>
        <w:t>)</w:t>
      </w:r>
      <w:r w:rsidR="00AC106C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Pr="001E5D31">
        <w:rPr>
          <w:rFonts w:ascii="TH SarabunPSK" w:hAnsi="TH SarabunPSK" w:cs="TH SarabunPSK"/>
          <w:color w:val="000000" w:themeColor="text1"/>
          <w:sz w:val="28"/>
          <w:cs/>
        </w:rPr>
        <w:t>ด้านพฤติกรรมที่</w:t>
      </w:r>
      <w:r w:rsidRPr="00747ED0">
        <w:rPr>
          <w:rFonts w:ascii="TH SarabunPSK" w:hAnsi="TH SarabunPSK" w:cs="TH SarabunPSK"/>
          <w:color w:val="000000" w:themeColor="text1"/>
          <w:sz w:val="28"/>
          <w:cs/>
        </w:rPr>
        <w:t>แสดงอ</w:t>
      </w:r>
      <w:r w:rsidR="00A12B4A" w:rsidRPr="00747ED0">
        <w:rPr>
          <w:rFonts w:ascii="TH SarabunPSK" w:hAnsi="TH SarabunPSK" w:cs="TH SarabunPSK"/>
          <w:color w:val="000000" w:themeColor="text1"/>
          <w:sz w:val="28"/>
          <w:cs/>
        </w:rPr>
        <w:t xml:space="preserve">อก </w:t>
      </w:r>
      <w:r w:rsidR="00AC106C" w:rsidRPr="00747ED0">
        <w:rPr>
          <w:rFonts w:ascii="TH SarabunPSK" w:hAnsi="TH SarabunPSK" w:cs="TH SarabunPSK" w:hint="cs"/>
          <w:color w:val="000000" w:themeColor="text1"/>
          <w:sz w:val="28"/>
          <w:cs/>
        </w:rPr>
        <w:t>2</w:t>
      </w:r>
      <w:r w:rsidR="00747ED0" w:rsidRPr="00747ED0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="00AC106C" w:rsidRPr="00747ED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12B4A" w:rsidRPr="00747ED0">
        <w:rPr>
          <w:rFonts w:ascii="TH SarabunPSK" w:hAnsi="TH SarabunPSK" w:cs="TH SarabunPSK"/>
          <w:color w:val="000000" w:themeColor="text1"/>
          <w:sz w:val="28"/>
          <w:cs/>
        </w:rPr>
        <w:t xml:space="preserve">ด้านความรู้สึก </w:t>
      </w:r>
      <w:r w:rsidR="00AC106C" w:rsidRPr="00747ED0">
        <w:rPr>
          <w:rFonts w:ascii="TH SarabunPSK" w:hAnsi="TH SarabunPSK" w:cs="TH SarabunPSK" w:hint="cs"/>
          <w:color w:val="000000" w:themeColor="text1"/>
          <w:sz w:val="28"/>
          <w:cs/>
        </w:rPr>
        <w:t>3</w:t>
      </w:r>
      <w:r w:rsidR="00747ED0" w:rsidRPr="00747ED0">
        <w:rPr>
          <w:rFonts w:ascii="TH SarabunPSK" w:hAnsi="TH SarabunPSK" w:cs="TH SarabunPSK" w:hint="cs"/>
          <w:color w:val="000000" w:themeColor="text1"/>
          <w:sz w:val="28"/>
          <w:cs/>
        </w:rPr>
        <w:t>)</w:t>
      </w:r>
      <w:r w:rsidR="00AC106C" w:rsidRPr="00747ED0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A12B4A" w:rsidRPr="00747ED0">
        <w:rPr>
          <w:rFonts w:ascii="TH SarabunPSK" w:hAnsi="TH SarabunPSK" w:cs="TH SarabunPSK"/>
          <w:color w:val="000000" w:themeColor="text1"/>
          <w:sz w:val="28"/>
          <w:cs/>
        </w:rPr>
        <w:t>ด้านการรับรู้ โดยมี</w:t>
      </w:r>
      <w:r w:rsidRPr="00747ED0">
        <w:rPr>
          <w:rFonts w:ascii="TH SarabunPSK" w:hAnsi="TH SarabunPSK" w:cs="TH SarabunPSK"/>
          <w:color w:val="000000" w:themeColor="text1"/>
          <w:sz w:val="28"/>
          <w:cs/>
        </w:rPr>
        <w:t>ระยะเวลาการเก็บข้อมูล ตั้งแต่เดือนธันวาคม</w:t>
      </w:r>
      <w:r w:rsidRPr="00747ED0">
        <w:rPr>
          <w:rFonts w:ascii="TH SarabunPSK" w:hAnsi="TH SarabunPSK" w:cs="TH SarabunPSK"/>
          <w:color w:val="000000" w:themeColor="text1"/>
          <w:sz w:val="28"/>
        </w:rPr>
        <w:t xml:space="preserve"> 25</w:t>
      </w:r>
      <w:r w:rsidRPr="00747ED0">
        <w:rPr>
          <w:rFonts w:ascii="TH SarabunPSK" w:hAnsi="TH SarabunPSK" w:cs="TH SarabunPSK"/>
          <w:color w:val="000000" w:themeColor="text1"/>
          <w:sz w:val="28"/>
          <w:cs/>
        </w:rPr>
        <w:t>63</w:t>
      </w:r>
      <w:r w:rsidRPr="00747ED0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747ED0">
        <w:rPr>
          <w:rFonts w:ascii="TH SarabunPSK" w:hAnsi="TH SarabunPSK" w:cs="TH SarabunPSK"/>
          <w:color w:val="000000" w:themeColor="text1"/>
          <w:sz w:val="28"/>
          <w:cs/>
        </w:rPr>
        <w:t xml:space="preserve"> ถึง เดือน</w:t>
      </w:r>
      <w:r w:rsidRPr="00AC106C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มกราคม</w:t>
      </w:r>
      <w:r w:rsidRPr="00AC106C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25</w:t>
      </w:r>
      <w:r w:rsidRPr="00AC106C">
        <w:rPr>
          <w:rFonts w:ascii="TH SarabunPSK" w:hAnsi="TH SarabunPSK" w:cs="TH SarabunPSK"/>
          <w:color w:val="000000" w:themeColor="text1"/>
          <w:spacing w:val="-4"/>
          <w:sz w:val="28"/>
          <w:cs/>
        </w:rPr>
        <w:t>6</w:t>
      </w:r>
      <w:r w:rsidRPr="00AC106C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4 </w:t>
      </w:r>
      <w:r w:rsidRPr="00AC106C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และสรุปผลการวิจัยตั้งแต่เดือนกุมภาพันธ์</w:t>
      </w:r>
      <w:r w:rsidRPr="00AC106C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25</w:t>
      </w:r>
      <w:r w:rsidRPr="00AC106C">
        <w:rPr>
          <w:rFonts w:ascii="TH SarabunPSK" w:hAnsi="TH SarabunPSK" w:cs="TH SarabunPSK"/>
          <w:color w:val="000000" w:themeColor="text1"/>
          <w:spacing w:val="-4"/>
          <w:sz w:val="28"/>
          <w:cs/>
        </w:rPr>
        <w:t>64</w:t>
      </w:r>
      <w:r w:rsidRPr="00AC106C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Pr="00AC106C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ถึง เดือนเมษายน</w:t>
      </w:r>
      <w:r w:rsidRPr="00AC106C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25</w:t>
      </w:r>
      <w:r w:rsidRPr="00AC106C">
        <w:rPr>
          <w:rFonts w:ascii="TH SarabunPSK" w:hAnsi="TH SarabunPSK" w:cs="TH SarabunPSK"/>
          <w:color w:val="000000" w:themeColor="text1"/>
          <w:spacing w:val="-4"/>
          <w:sz w:val="28"/>
          <w:cs/>
        </w:rPr>
        <w:t>64</w:t>
      </w:r>
    </w:p>
    <w:p w:rsidR="0031757C" w:rsidRPr="002627E9" w:rsidRDefault="0031757C" w:rsidP="00D261A5">
      <w:pPr>
        <w:jc w:val="thaiDistribute"/>
        <w:rPr>
          <w:rFonts w:ascii="TH SarabunPSK" w:hAnsi="TH SarabunPSK" w:cs="TH SarabunPSK"/>
          <w:color w:val="000000"/>
          <w:sz w:val="28"/>
        </w:rPr>
      </w:pPr>
    </w:p>
    <w:p w:rsidR="0031757C" w:rsidRPr="002627E9" w:rsidRDefault="0031757C" w:rsidP="00A50385">
      <w:pPr>
        <w:pStyle w:val="a3"/>
        <w:rPr>
          <w:rFonts w:ascii="TH SarabunPSK" w:hAnsi="TH SarabunPSK" w:cs="TH SarabunPSK"/>
          <w:b/>
          <w:bCs/>
          <w:sz w:val="28"/>
        </w:rPr>
      </w:pPr>
      <w:r w:rsidRPr="002627E9">
        <w:rPr>
          <w:rFonts w:ascii="TH SarabunPSK" w:hAnsi="TH SarabunPSK" w:cs="TH SarabunPSK"/>
          <w:b/>
          <w:bCs/>
          <w:sz w:val="28"/>
          <w:cs/>
        </w:rPr>
        <w:t>สมมติฐานการวิจัย</w:t>
      </w:r>
    </w:p>
    <w:p w:rsidR="0031757C" w:rsidRDefault="0031757C" w:rsidP="00D261A5">
      <w:pPr>
        <w:pStyle w:val="a3"/>
        <w:jc w:val="thaiDistribute"/>
        <w:rPr>
          <w:rFonts w:ascii="TH SarabunPSK" w:hAnsi="TH SarabunPSK" w:cs="TH SarabunPSK"/>
          <w:color w:val="000000"/>
          <w:sz w:val="28"/>
        </w:rPr>
      </w:pPr>
      <w:r w:rsidRPr="002627E9">
        <w:rPr>
          <w:rFonts w:ascii="TH SarabunPSK" w:hAnsi="TH SarabunPSK" w:cs="TH SarabunPSK"/>
          <w:spacing w:val="-8"/>
          <w:sz w:val="28"/>
          <w:cs/>
        </w:rPr>
        <w:tab/>
      </w:r>
      <w:r w:rsidRPr="002627E9">
        <w:rPr>
          <w:rFonts w:ascii="TH SarabunPSK" w:hAnsi="TH SarabunPSK" w:cs="TH SarabunPSK"/>
          <w:color w:val="000000"/>
          <w:spacing w:val="-8"/>
          <w:sz w:val="28"/>
          <w:cs/>
        </w:rPr>
        <w:t>การบริหารทรัพยากรมนุษย์มีความสัมพันธ์กับความจงรักภักดีต่อองค์กรของบุคลากร สังกัดสำนักงาน</w:t>
      </w:r>
      <w:r w:rsidRPr="002627E9">
        <w:rPr>
          <w:rFonts w:ascii="TH SarabunPSK" w:hAnsi="TH SarabunPSK" w:cs="TH SarabunPSK"/>
          <w:color w:val="000000"/>
          <w:sz w:val="28"/>
          <w:cs/>
        </w:rPr>
        <w:t>คณะกรรมการการศึกษาขั้นพื้นฐาน</w:t>
      </w:r>
    </w:p>
    <w:p w:rsidR="00316C2B" w:rsidRDefault="00316C2B" w:rsidP="00D261A5">
      <w:pPr>
        <w:pStyle w:val="a3"/>
        <w:jc w:val="thaiDistribute"/>
        <w:rPr>
          <w:rFonts w:ascii="TH SarabunPSK" w:hAnsi="TH SarabunPSK" w:cs="TH SarabunPSK"/>
          <w:color w:val="000000"/>
          <w:sz w:val="28"/>
        </w:rPr>
      </w:pPr>
    </w:p>
    <w:p w:rsidR="0009600F" w:rsidRPr="006B4192" w:rsidRDefault="0009600F" w:rsidP="0009600F">
      <w:pPr>
        <w:pStyle w:val="a3"/>
        <w:jc w:val="thaiDistribute"/>
        <w:rPr>
          <w:rFonts w:ascii="TH SarabunPSK" w:hAnsi="TH SarabunPSK" w:cs="TH SarabunPSK"/>
          <w:b/>
          <w:bCs/>
          <w:sz w:val="28"/>
        </w:rPr>
      </w:pPr>
      <w:r w:rsidRPr="006B4192">
        <w:rPr>
          <w:rFonts w:ascii="TH SarabunPSK" w:hAnsi="TH SarabunPSK" w:cs="TH SarabunPSK"/>
          <w:b/>
          <w:bCs/>
          <w:sz w:val="28"/>
          <w:cs/>
        </w:rPr>
        <w:t>แนวคิด</w:t>
      </w:r>
      <w:r w:rsidRPr="006B4192">
        <w:rPr>
          <w:rFonts w:ascii="TH SarabunPSK" w:hAnsi="TH SarabunPSK" w:cs="TH SarabunPSK" w:hint="cs"/>
          <w:b/>
          <w:bCs/>
          <w:sz w:val="28"/>
          <w:cs/>
        </w:rPr>
        <w:t xml:space="preserve"> และ</w:t>
      </w:r>
      <w:r w:rsidRPr="006B4192">
        <w:rPr>
          <w:rFonts w:ascii="TH SarabunPSK" w:hAnsi="TH SarabunPSK" w:cs="TH SarabunPSK"/>
          <w:b/>
          <w:bCs/>
          <w:sz w:val="28"/>
          <w:cs/>
        </w:rPr>
        <w:t>ทฤษฎี</w:t>
      </w:r>
      <w:r w:rsidRPr="006B4192">
        <w:rPr>
          <w:rFonts w:ascii="TH SarabunPSK" w:hAnsi="TH SarabunPSK" w:cs="TH SarabunPSK" w:hint="cs"/>
          <w:b/>
          <w:bCs/>
          <w:sz w:val="28"/>
          <w:cs/>
        </w:rPr>
        <w:t>ที่</w:t>
      </w:r>
      <w:r w:rsidRPr="006B4192">
        <w:rPr>
          <w:rFonts w:ascii="TH SarabunPSK" w:hAnsi="TH SarabunPSK" w:cs="TH SarabunPSK"/>
          <w:b/>
          <w:bCs/>
          <w:sz w:val="28"/>
          <w:cs/>
        </w:rPr>
        <w:t>เกี่ยวข้อง</w:t>
      </w:r>
    </w:p>
    <w:p w:rsidR="0009600F" w:rsidRPr="001A7FF7" w:rsidRDefault="0009600F" w:rsidP="00D261A5">
      <w:pPr>
        <w:jc w:val="thaiDistribute"/>
        <w:rPr>
          <w:rFonts w:ascii="TH SarabunPSK" w:hAnsi="TH SarabunPSK" w:cs="TH SarabunPSK"/>
          <w:color w:val="000000" w:themeColor="text1"/>
          <w:spacing w:val="-6"/>
          <w:sz w:val="28"/>
        </w:rPr>
      </w:pPr>
      <w:r>
        <w:rPr>
          <w:rFonts w:ascii="TH SarabunPSK" w:hAnsi="TH SarabunPSK" w:cs="TH SarabunPSK"/>
          <w:color w:val="FF0000"/>
          <w:sz w:val="28"/>
          <w:cs/>
        </w:rPr>
        <w:tab/>
      </w:r>
      <w:r w:rsidRPr="001A7FF7">
        <w:rPr>
          <w:rFonts w:ascii="TH SarabunPSK" w:hAnsi="TH SarabunPSK" w:cs="TH SarabunPSK" w:hint="cs"/>
          <w:sz w:val="28"/>
          <w:cs/>
        </w:rPr>
        <w:t xml:space="preserve">1. </w:t>
      </w:r>
      <w:r w:rsidRPr="001A7FF7">
        <w:rPr>
          <w:rFonts w:ascii="TH SarabunPSK" w:hAnsi="TH SarabunPSK" w:cs="TH SarabunPSK"/>
          <w:sz w:val="28"/>
          <w:cs/>
        </w:rPr>
        <w:t>แนวคิดเกี่ยวกับ</w:t>
      </w:r>
      <w:r w:rsidRPr="001A7FF7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การบริหารทรัพยากรมนุษย์</w:t>
      </w:r>
    </w:p>
    <w:p w:rsidR="0009600F" w:rsidRPr="00316C2B" w:rsidRDefault="0009600F" w:rsidP="00316C2B">
      <w:pPr>
        <w:pStyle w:val="Default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>
        <w:rPr>
          <w:rFonts w:ascii="TH SarabunPSK" w:hAnsi="TH SarabunPSK" w:cs="TH SarabunPSK"/>
          <w:color w:val="000000" w:themeColor="text1"/>
          <w:spacing w:val="-6"/>
          <w:sz w:val="28"/>
          <w:cs/>
        </w:rPr>
        <w:tab/>
      </w:r>
      <w:r w:rsidR="00542FD2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 xml:space="preserve"> </w:t>
      </w:r>
      <w:r w:rsidRPr="00542FD2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การบริหารทรัพยากรมนุษย์</w:t>
      </w:r>
      <w:r w:rsidR="000F20F1" w:rsidRPr="00542FD2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เป็นการจัดการเกี่ยวกับความสัมพันธ์ในการปฏิบัติงานระหว่างหัวหน้ากับลูกน้อง</w:t>
      </w:r>
      <w:r w:rsidR="000F20F1" w:rsidRPr="00316C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0F20F1" w:rsidRPr="00542FD2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เพื่อทำให้เกิดความพึงพอใจในการทำงาน</w:t>
      </w:r>
      <w:r w:rsidR="000F20F1" w:rsidRPr="00542FD2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 xml:space="preserve"> </w:t>
      </w:r>
      <w:r w:rsidR="000F20F1" w:rsidRPr="00542FD2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และส่งผลต่อประสิทธิภาพการปฏิบัติงาน</w:t>
      </w:r>
      <w:r w:rsidR="000F20F1" w:rsidRPr="00542FD2">
        <w:rPr>
          <w:rFonts w:ascii="TH SarabunPSK" w:hAnsi="TH SarabunPSK" w:cs="TH SarabunPSK" w:hint="cs"/>
          <w:color w:val="000000" w:themeColor="text1"/>
          <w:spacing w:val="-4"/>
          <w:sz w:val="28"/>
          <w:szCs w:val="28"/>
          <w:cs/>
        </w:rPr>
        <w:t xml:space="preserve"> (</w:t>
      </w:r>
      <w:r w:rsidR="000F20F1" w:rsidRPr="00542FD2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 xml:space="preserve">Stone, 2008, p. 2) </w:t>
      </w:r>
      <w:r w:rsidR="000F20F1" w:rsidRPr="00542FD2">
        <w:rPr>
          <w:rFonts w:ascii="TH SarabunPSK" w:hAnsi="TH SarabunPSK" w:cs="TH SarabunPSK" w:hint="cs"/>
          <w:color w:val="000000" w:themeColor="text1"/>
          <w:spacing w:val="-4"/>
          <w:sz w:val="28"/>
          <w:szCs w:val="28"/>
          <w:cs/>
        </w:rPr>
        <w:t>ซึ่ง</w:t>
      </w:r>
      <w:r w:rsidR="000F20F1" w:rsidRPr="00542FD2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การบริหาร</w:t>
      </w:r>
      <w:r w:rsidR="000F20F1" w:rsidRPr="00542FD2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ทรัพยากรมนุษย์ที่มีประสิทธิภาพนั้น จะต้องสามารถบรรลุวัตถุประ</w:t>
      </w:r>
      <w:r w:rsidR="00542FD2" w:rsidRPr="00542FD2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สงค์</w:t>
      </w:r>
      <w:r w:rsidR="000F20F1" w:rsidRPr="00542FD2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สำคัญ 2 ประการ</w:t>
      </w:r>
      <w:r w:rsidR="000F20F1" w:rsidRPr="00542FD2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 xml:space="preserve"> คือ</w:t>
      </w:r>
      <w:r w:rsidR="005C7782" w:rsidRPr="00542FD2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 xml:space="preserve"> </w:t>
      </w:r>
      <w:r w:rsidR="005C7782" w:rsidRPr="00542FD2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1</w:t>
      </w:r>
      <w:r w:rsidR="005C7782" w:rsidRPr="00542FD2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)</w:t>
      </w:r>
      <w:r w:rsidR="000F20F1" w:rsidRPr="00542FD2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 xml:space="preserve"> ความต้องการขององค์กร</w:t>
      </w:r>
      <w:r w:rsidR="000F20F1" w:rsidRPr="00316C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0F20F1" w:rsidRPr="00542FD2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โดยมีส่วนทำให้องค์กรเติบโตก้าวหน้ามีการทำงานที่มีประสิทธิภาพ องค์กรได้คนที่ดีที่สุดเข้ามาทำงาน</w:t>
      </w:r>
      <w:r w:rsidR="000F20F1" w:rsidRPr="00542FD2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 xml:space="preserve"> </w:t>
      </w:r>
      <w:r w:rsidR="000F20F1" w:rsidRPr="00542FD2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2</w:t>
      </w:r>
      <w:r w:rsidR="005C7782" w:rsidRPr="00542FD2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>)</w:t>
      </w:r>
      <w:r w:rsidR="000F20F1" w:rsidRPr="00542FD2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 xml:space="preserve"> ความต้องการ</w:t>
      </w:r>
      <w:r w:rsidR="000F20F1" w:rsidRPr="00316C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ของผู้ปฏิบัติงาน สามารถตอบสนองความต้องการต่าง ๆ ของผู้ปฏิบัติงานในเรื่องของการดำรงชีวิต การมีความมั่นคง </w:t>
      </w:r>
      <w:r w:rsidR="000F20F1" w:rsidRPr="009F1DB3">
        <w:rPr>
          <w:rFonts w:ascii="TH SarabunPSK" w:hAnsi="TH SarabunPSK" w:cs="TH SarabunPSK"/>
          <w:color w:val="000000" w:themeColor="text1"/>
          <w:spacing w:val="8"/>
          <w:sz w:val="28"/>
          <w:szCs w:val="28"/>
          <w:cs/>
        </w:rPr>
        <w:t>ความรู้สึกปลอดภัย การได้รับการยอมรับ และการประสบความสำเร็จ</w:t>
      </w:r>
      <w:r w:rsidR="000F20F1" w:rsidRPr="009F1DB3">
        <w:rPr>
          <w:rFonts w:ascii="TH SarabunPSK" w:hAnsi="TH SarabunPSK" w:cs="TH SarabunPSK" w:hint="cs"/>
          <w:color w:val="000000" w:themeColor="text1"/>
          <w:spacing w:val="8"/>
          <w:sz w:val="28"/>
          <w:szCs w:val="28"/>
          <w:cs/>
        </w:rPr>
        <w:t xml:space="preserve"> (</w:t>
      </w:r>
      <w:r w:rsidR="000F20F1" w:rsidRPr="009F1DB3">
        <w:rPr>
          <w:rFonts w:ascii="TH SarabunPSK" w:hAnsi="TH SarabunPSK" w:cs="TH SarabunPSK"/>
          <w:color w:val="000000" w:themeColor="text1"/>
          <w:spacing w:val="8"/>
          <w:sz w:val="28"/>
          <w:szCs w:val="28"/>
          <w:cs/>
        </w:rPr>
        <w:t>วิชัย โถสุวรรณจินดา</w:t>
      </w:r>
      <w:r w:rsidR="000F20F1" w:rsidRPr="009F1DB3">
        <w:rPr>
          <w:rFonts w:ascii="TH SarabunPSK" w:hAnsi="TH SarabunPSK" w:cs="TH SarabunPSK"/>
          <w:color w:val="000000" w:themeColor="text1"/>
          <w:spacing w:val="8"/>
          <w:sz w:val="28"/>
          <w:szCs w:val="28"/>
        </w:rPr>
        <w:t>,</w:t>
      </w:r>
      <w:r w:rsidR="000F20F1" w:rsidRPr="009F1DB3">
        <w:rPr>
          <w:rFonts w:ascii="TH SarabunPSK" w:hAnsi="TH SarabunPSK" w:cs="TH SarabunPSK"/>
          <w:color w:val="000000" w:themeColor="text1"/>
          <w:spacing w:val="8"/>
          <w:sz w:val="28"/>
          <w:szCs w:val="28"/>
          <w:cs/>
        </w:rPr>
        <w:t xml:space="preserve"> 2556</w:t>
      </w:r>
      <w:r w:rsidR="000F20F1" w:rsidRPr="009F1DB3">
        <w:rPr>
          <w:rFonts w:ascii="TH SarabunPSK" w:hAnsi="TH SarabunPSK" w:cs="TH SarabunPSK"/>
          <w:color w:val="000000" w:themeColor="text1"/>
          <w:spacing w:val="8"/>
          <w:sz w:val="28"/>
          <w:szCs w:val="28"/>
        </w:rPr>
        <w:t xml:space="preserve">, </w:t>
      </w:r>
      <w:r w:rsidR="000F20F1" w:rsidRPr="009F1DB3">
        <w:rPr>
          <w:rFonts w:ascii="TH SarabunPSK" w:hAnsi="TH SarabunPSK" w:cs="TH SarabunPSK"/>
          <w:color w:val="000000" w:themeColor="text1"/>
          <w:spacing w:val="8"/>
          <w:sz w:val="28"/>
          <w:szCs w:val="28"/>
          <w:cs/>
        </w:rPr>
        <w:t>น. 2)</w:t>
      </w:r>
      <w:r w:rsidR="00316C2B" w:rsidRPr="009F1DB3">
        <w:rPr>
          <w:rFonts w:ascii="TH SarabunPSK" w:hAnsi="TH SarabunPSK" w:cs="TH SarabunPSK"/>
          <w:color w:val="000000" w:themeColor="text1"/>
          <w:spacing w:val="8"/>
          <w:sz w:val="28"/>
          <w:szCs w:val="28"/>
        </w:rPr>
        <w:t xml:space="preserve"> </w:t>
      </w:r>
      <w:r w:rsidR="00316C2B" w:rsidRPr="009F1DB3">
        <w:rPr>
          <w:rFonts w:ascii="TH SarabunPSK" w:hAnsi="TH SarabunPSK" w:cs="TH SarabunPSK" w:hint="cs"/>
          <w:color w:val="000000" w:themeColor="text1"/>
          <w:spacing w:val="8"/>
          <w:sz w:val="28"/>
          <w:szCs w:val="28"/>
          <w:cs/>
        </w:rPr>
        <w:t>โดย</w:t>
      </w:r>
      <w:r w:rsidR="00316C2B" w:rsidRPr="00316C2B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 </w:t>
      </w:r>
      <w:proofErr w:type="spellStart"/>
      <w:r w:rsidR="00316C2B" w:rsidRPr="00316C2B">
        <w:rPr>
          <w:rFonts w:ascii="TH SarabunPSK" w:hAnsi="TH SarabunPSK" w:cs="TH SarabunPSK"/>
          <w:color w:val="000000" w:themeColor="text1"/>
          <w:sz w:val="28"/>
          <w:szCs w:val="28"/>
        </w:rPr>
        <w:t>Ivancevich</w:t>
      </w:r>
      <w:proofErr w:type="spellEnd"/>
      <w:r w:rsidR="00316C2B" w:rsidRPr="00316C2B">
        <w:rPr>
          <w:rFonts w:ascii="TH SarabunPSK" w:hAnsi="TH SarabunPSK" w:cs="TH SarabunPSK"/>
          <w:color w:val="000000" w:themeColor="text1"/>
          <w:sz w:val="28"/>
          <w:szCs w:val="28"/>
        </w:rPr>
        <w:t xml:space="preserve"> (</w:t>
      </w:r>
      <w:r w:rsidR="00316C2B" w:rsidRPr="00316C2B">
        <w:rPr>
          <w:rFonts w:ascii="TH SarabunPSK" w:hAnsi="TH SarabunPSK" w:cs="TH SarabunPSK"/>
          <w:color w:val="000000" w:themeColor="text1"/>
          <w:sz w:val="28"/>
          <w:szCs w:val="28"/>
          <w:cs/>
        </w:rPr>
        <w:t>2001</w:t>
      </w:r>
      <w:r w:rsidR="00316C2B" w:rsidRPr="00316C2B">
        <w:rPr>
          <w:rFonts w:ascii="TH SarabunPSK" w:hAnsi="TH SarabunPSK" w:cs="TH SarabunPSK"/>
          <w:color w:val="000000" w:themeColor="text1"/>
          <w:sz w:val="28"/>
          <w:szCs w:val="28"/>
        </w:rPr>
        <w:t>, p.</w:t>
      </w:r>
      <w:r w:rsidR="00316C2B" w:rsidRPr="00316C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36) </w:t>
      </w:r>
      <w:r w:rsidR="00866568">
        <w:rPr>
          <w:rFonts w:ascii="TH SarabunPSK" w:hAnsi="TH SarabunPSK" w:cs="TH SarabunPSK"/>
          <w:color w:val="000000" w:themeColor="text1"/>
          <w:sz w:val="28"/>
          <w:szCs w:val="28"/>
          <w:cs/>
        </w:rPr>
        <w:t>ได้แบ่ง</w:t>
      </w:r>
      <w:r w:rsidR="00316C2B" w:rsidRPr="00316C2B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กระบวนการบริหารทรัพยากรมนุษย์ ออก</w:t>
      </w:r>
      <w:r w:rsidR="00316C2B" w:rsidRPr="009F1DB3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เป็น 4 ด้าน โดยมุ่งเน้นแต่ละกระบวนการด้านคน</w:t>
      </w:r>
      <w:r w:rsidR="00316C2B" w:rsidRPr="009F1DB3">
        <w:rPr>
          <w:rFonts w:ascii="TH SarabunPSK" w:hAnsi="TH SarabunPSK" w:cs="TH SarabunPSK"/>
          <w:color w:val="000000" w:themeColor="text1"/>
          <w:spacing w:val="-8"/>
          <w:sz w:val="28"/>
          <w:szCs w:val="28"/>
        </w:rPr>
        <w:t xml:space="preserve"> </w:t>
      </w:r>
      <w:r w:rsidR="00316C2B" w:rsidRPr="009F1DB3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และผลลัพธ์</w:t>
      </w:r>
      <w:r w:rsidR="00316C2B" w:rsidRPr="009F1DB3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 xml:space="preserve"> ประกอบด้วย </w:t>
      </w:r>
      <w:r w:rsidR="00316C2B" w:rsidRPr="009F1DB3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1</w:t>
      </w:r>
      <w:r w:rsidR="00126C1D" w:rsidRPr="009F1DB3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)</w:t>
      </w:r>
      <w:r w:rsidR="00316C2B" w:rsidRPr="009F1DB3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 xml:space="preserve"> การจัดหาทรัพยากรมนุษย์</w:t>
      </w:r>
      <w:r w:rsidR="00316C2B" w:rsidRPr="009F1DB3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 xml:space="preserve"> </w:t>
      </w:r>
      <w:r w:rsidR="00316C2B" w:rsidRPr="009F1DB3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เป็นกระบวนการ</w:t>
      </w:r>
      <w:r w:rsidR="00316C2B" w:rsidRPr="00316C2B">
        <w:rPr>
          <w:rFonts w:ascii="TH SarabunPSK" w:hAnsi="TH SarabunPSK" w:cs="TH SarabunPSK"/>
          <w:color w:val="000000" w:themeColor="text1"/>
          <w:spacing w:val="2"/>
          <w:sz w:val="28"/>
          <w:szCs w:val="28"/>
          <w:cs/>
        </w:rPr>
        <w:t>ในการค้นหา</w:t>
      </w:r>
      <w:r w:rsidR="00316C2B" w:rsidRPr="00316C2B">
        <w:rPr>
          <w:rFonts w:ascii="TH SarabunPSK" w:hAnsi="TH SarabunPSK" w:cs="TH SarabunPSK"/>
          <w:color w:val="000000" w:themeColor="text1"/>
          <w:sz w:val="28"/>
          <w:szCs w:val="28"/>
          <w:cs/>
        </w:rPr>
        <w:t>บุคคลที่มี</w:t>
      </w:r>
      <w:r w:rsidR="00316C2B" w:rsidRPr="00866568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คุณสมบัติตรงกับตำแหน่งงานที่มาสมัคร</w:t>
      </w:r>
      <w:r w:rsidR="00126C1D" w:rsidRPr="00866568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 xml:space="preserve"> 2)</w:t>
      </w:r>
      <w:r w:rsidR="00316C2B" w:rsidRPr="00866568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 xml:space="preserve"> </w:t>
      </w:r>
      <w:r w:rsidR="00316C2B" w:rsidRPr="00866568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การให้รางวัลทรัพยากรมนุษย์ เป็นการพิจารณาจากผลการประเมินการปฏิบัติงาน</w:t>
      </w:r>
      <w:r w:rsidR="00316C2B" w:rsidRPr="009F1DB3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 xml:space="preserve"> ด้วยการจ่ายค่าตอบแทนเป็นค่าจ้างและเงินปันผล หรือผลประโยชน์ในรูปแบบอื่น ๆ</w:t>
      </w:r>
      <w:r w:rsidR="00316C2B" w:rsidRPr="00316C2B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316C2B" w:rsidRPr="000F7477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การให้รางวัลทรัพยากรมนุษย์ เป็นสิ่งที่บุคลากรในองค์กรต้องการเพราะหมายถึงการได้รับการชื่นชม การมีส่วนร่วม</w:t>
      </w:r>
      <w:r w:rsidR="000F747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316C2B" w:rsidRPr="000F7477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ในการปฏิบัติงานขององค์กร</w:t>
      </w:r>
      <w:r w:rsidR="00126C1D" w:rsidRPr="000F7477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 xml:space="preserve"> </w:t>
      </w:r>
      <w:r w:rsidR="00866568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 xml:space="preserve">      </w:t>
      </w:r>
      <w:r w:rsidR="00126C1D" w:rsidRPr="000F7477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3)</w:t>
      </w:r>
      <w:r w:rsidR="00316C2B" w:rsidRPr="000F7477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 xml:space="preserve"> </w:t>
      </w:r>
      <w:r w:rsidR="00316C2B" w:rsidRPr="000F7477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การพัฒนาทรัพยากรมนุษย์ เป็นกระบวนการเพิ่ม</w:t>
      </w:r>
      <w:r w:rsidR="00316C2B" w:rsidRPr="000F7477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 xml:space="preserve">ทักษะ </w:t>
      </w:r>
      <w:r w:rsidR="00316C2B" w:rsidRPr="000F7477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ความรู้ ความชำนาญ</w:t>
      </w:r>
      <w:r w:rsidR="00316C2B" w:rsidRPr="000F7477">
        <w:rPr>
          <w:rFonts w:ascii="TH SarabunPSK" w:hAnsi="TH SarabunPSK" w:cs="TH SarabunPSK"/>
          <w:color w:val="000000" w:themeColor="text1"/>
          <w:spacing w:val="-10"/>
          <w:sz w:val="28"/>
          <w:szCs w:val="28"/>
        </w:rPr>
        <w:t xml:space="preserve"> </w:t>
      </w:r>
      <w:r w:rsidR="00316C2B" w:rsidRPr="000F7477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และความสามารถ</w:t>
      </w:r>
      <w:r w:rsidR="00316C2B" w:rsidRPr="00316C2B">
        <w:rPr>
          <w:rFonts w:ascii="TH SarabunPSK" w:hAnsi="TH SarabunPSK" w:cs="TH SarabunPSK"/>
          <w:color w:val="000000" w:themeColor="text1"/>
          <w:spacing w:val="8"/>
          <w:sz w:val="28"/>
          <w:szCs w:val="28"/>
          <w:cs/>
        </w:rPr>
        <w:t>ให้บุคลากรขององค์กร เป็นการเสริมสร้าง</w:t>
      </w:r>
      <w:r w:rsidR="00316C2B" w:rsidRPr="009F1DB3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บุคลากรให้มีการพัฒนาศักยภาพในการปฏิบัติงานได้อย่างเต็มความสามารถ สำเร็จตามเป้าหมาย</w:t>
      </w:r>
      <w:r w:rsidR="00316C2B" w:rsidRPr="000129B1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lastRenderedPageBreak/>
        <w:t>ภายในระยะเวลาที่กำหนด</w:t>
      </w:r>
      <w:r w:rsidR="00316C2B" w:rsidRPr="000129B1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 xml:space="preserve"> 4</w:t>
      </w:r>
      <w:r w:rsidR="00126C1D" w:rsidRPr="000129B1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>)</w:t>
      </w:r>
      <w:r w:rsidR="00316C2B" w:rsidRPr="000129B1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 xml:space="preserve"> </w:t>
      </w:r>
      <w:r w:rsidR="00316C2B" w:rsidRPr="000129B1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ก</w:t>
      </w:r>
      <w:bookmarkStart w:id="0" w:name="_GoBack"/>
      <w:bookmarkEnd w:id="0"/>
      <w:r w:rsidR="00316C2B" w:rsidRPr="000129B1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ารปกป้องและธำรงรักษาทรัพยากรมนุษย์ แรงงานสัมพันธ์ และการต่อรอง ความปลอดภัย</w:t>
      </w:r>
      <w:r w:rsidR="00316C2B" w:rsidRPr="000129B1">
        <w:rPr>
          <w:rFonts w:ascii="TH SarabunPSK" w:hAnsi="TH SarabunPSK" w:cs="TH SarabunPSK"/>
          <w:color w:val="000000" w:themeColor="text1"/>
          <w:sz w:val="28"/>
          <w:szCs w:val="28"/>
          <w:cs/>
        </w:rPr>
        <w:t>ต่อสุขภาพ และการแก้ไขความไม่ปลอดภัยที่อาจจะเกิดขึ้น เพื่อธำรงรักษาบุคลากรให้สามารถปฏิบัติงานให้กับองค์กรด้วย</w:t>
      </w:r>
      <w:r w:rsidR="00316C2B" w:rsidRPr="00316C2B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ความปลอดภัยทั้งทางกายและจิตใจ เกิดความสะดวกสบาย</w:t>
      </w:r>
    </w:p>
    <w:p w:rsidR="0009600F" w:rsidRPr="001A7FF7" w:rsidRDefault="0009600F" w:rsidP="00D261A5">
      <w:pPr>
        <w:jc w:val="thaiDistribute"/>
        <w:rPr>
          <w:rFonts w:ascii="TH SarabunPSK" w:hAnsi="TH SarabunPSK" w:cs="TH SarabunPSK"/>
          <w:color w:val="000000" w:themeColor="text1"/>
          <w:spacing w:val="-6"/>
          <w:sz w:val="28"/>
        </w:rPr>
      </w:pPr>
      <w:r>
        <w:rPr>
          <w:rFonts w:ascii="TH SarabunPSK" w:hAnsi="TH SarabunPSK" w:cs="TH SarabunPSK"/>
          <w:color w:val="000000" w:themeColor="text1"/>
          <w:spacing w:val="-6"/>
          <w:sz w:val="28"/>
          <w:cs/>
        </w:rPr>
        <w:tab/>
      </w:r>
      <w:r w:rsidRPr="001A7FF7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2. </w:t>
      </w:r>
      <w:r w:rsidRPr="001A7FF7">
        <w:rPr>
          <w:rFonts w:ascii="TH SarabunPSK" w:hAnsi="TH SarabunPSK" w:cs="TH SarabunPSK"/>
          <w:sz w:val="28"/>
          <w:cs/>
        </w:rPr>
        <w:t>แนวคิดเกี่ยวกับ</w:t>
      </w:r>
      <w:r w:rsidRPr="001A7FF7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ความจงรักภักดีต่อองค์กร</w:t>
      </w:r>
    </w:p>
    <w:p w:rsidR="005C7782" w:rsidRPr="002F7135" w:rsidRDefault="005C7782" w:rsidP="005C7782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rFonts w:ascii="TH SarabunPSK" w:hAnsi="TH SarabunPSK" w:cs="TH SarabunPSK"/>
          <w:color w:val="000000" w:themeColor="text1"/>
          <w:spacing w:val="-6"/>
          <w:sz w:val="28"/>
          <w:cs/>
        </w:rPr>
        <w:tab/>
      </w:r>
      <w:r w:rsidRPr="002F7135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   </w:t>
      </w:r>
      <w:r w:rsidRPr="002F7135">
        <w:rPr>
          <w:rFonts w:ascii="TH SarabunPSK" w:hAnsi="TH SarabunPSK" w:cs="TH SarabunPSK"/>
          <w:color w:val="000000" w:themeColor="text1"/>
          <w:sz w:val="28"/>
          <w:cs/>
        </w:rPr>
        <w:t>ความจงรักภักดีต่อองค์กร</w:t>
      </w:r>
      <w:r w:rsidRPr="002F713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F7135">
        <w:rPr>
          <w:rFonts w:ascii="TH SarabunPSK" w:hAnsi="TH SarabunPSK" w:cs="TH SarabunPSK"/>
          <w:color w:val="000000" w:themeColor="text1"/>
          <w:sz w:val="28"/>
          <w:cs/>
        </w:rPr>
        <w:t>คือ</w:t>
      </w:r>
      <w:r w:rsidRPr="002F713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F7135">
        <w:rPr>
          <w:rFonts w:ascii="TH SarabunPSK" w:hAnsi="TH SarabunPSK" w:cs="TH SarabunPSK"/>
          <w:color w:val="000000" w:themeColor="text1"/>
          <w:sz w:val="28"/>
          <w:cs/>
        </w:rPr>
        <w:t>ความผูกพันต่อองค์กร</w:t>
      </w:r>
      <w:r w:rsidRPr="002F713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F7135">
        <w:rPr>
          <w:rFonts w:ascii="TH SarabunPSK" w:hAnsi="TH SarabunPSK" w:cs="TH SarabunPSK"/>
          <w:color w:val="000000" w:themeColor="text1"/>
          <w:sz w:val="28"/>
          <w:cs/>
        </w:rPr>
        <w:t>หรือเจตคติต่อองค์กรที่จะสะท้อนให้เห็นถึงระบบ</w:t>
      </w:r>
      <w:r w:rsidRPr="002F7135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ความเกี่ยวข้องว่าบุคคลมีความเชื่อมั่น</w:t>
      </w:r>
      <w:r w:rsidRPr="002F7135">
        <w:rPr>
          <w:rFonts w:ascii="TH SarabunPSK" w:hAnsi="TH SarabunPSK" w:cs="TH SarabunPSK"/>
          <w:color w:val="000000" w:themeColor="text1"/>
          <w:spacing w:val="-10"/>
          <w:sz w:val="28"/>
        </w:rPr>
        <w:t xml:space="preserve"> </w:t>
      </w:r>
      <w:r w:rsidRPr="002F7135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ศรัทธา</w:t>
      </w:r>
      <w:r w:rsidRPr="002F7135">
        <w:rPr>
          <w:rFonts w:ascii="TH SarabunPSK" w:hAnsi="TH SarabunPSK" w:cs="TH SarabunPSK"/>
          <w:color w:val="000000" w:themeColor="text1"/>
          <w:spacing w:val="-10"/>
          <w:sz w:val="28"/>
        </w:rPr>
        <w:t xml:space="preserve"> </w:t>
      </w:r>
      <w:r w:rsidRPr="002F7135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รักและหวงแหนต่อองค์กรที่ตนเป็นสมาชิกอยู่</w:t>
      </w:r>
      <w:r w:rsidRPr="002F7135">
        <w:rPr>
          <w:rFonts w:ascii="TH SarabunPSK" w:hAnsi="TH SarabunPSK" w:cs="TH SarabunPSK"/>
          <w:color w:val="000000" w:themeColor="text1"/>
          <w:spacing w:val="-10"/>
          <w:sz w:val="28"/>
        </w:rPr>
        <w:t xml:space="preserve"> </w:t>
      </w:r>
      <w:r w:rsidRPr="002F7135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ซึ่งระดับความพึงพอใจในระดับสูง</w:t>
      </w:r>
      <w:r w:rsidRPr="002F7135">
        <w:rPr>
          <w:rFonts w:ascii="TH SarabunPSK" w:hAnsi="TH SarabunPSK" w:cs="TH SarabunPSK"/>
          <w:color w:val="000000" w:themeColor="text1"/>
          <w:sz w:val="28"/>
          <w:cs/>
        </w:rPr>
        <w:t>มีส่วนสัมพันธ์กับการอยู่กับองค์กรในปัจจุบัน</w:t>
      </w:r>
      <w:r w:rsidRPr="002F713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F7135">
        <w:rPr>
          <w:rFonts w:ascii="TH SarabunPSK" w:hAnsi="TH SarabunPSK" w:cs="TH SarabunPSK"/>
          <w:color w:val="000000" w:themeColor="text1"/>
          <w:sz w:val="28"/>
          <w:cs/>
        </w:rPr>
        <w:t>ประกอบด้วย</w:t>
      </w:r>
      <w:r w:rsidRPr="002F713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126C1D" w:rsidRPr="002F7135">
        <w:rPr>
          <w:rFonts w:ascii="TH SarabunPSK" w:hAnsi="TH SarabunPSK" w:cs="TH SarabunPSK"/>
          <w:color w:val="000000" w:themeColor="text1"/>
          <w:sz w:val="28"/>
        </w:rPr>
        <w:t>1</w:t>
      </w:r>
      <w:r w:rsidR="00126C1D" w:rsidRPr="002F7135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Pr="002F7135">
        <w:rPr>
          <w:rFonts w:ascii="TH SarabunPSK" w:hAnsi="TH SarabunPSK" w:cs="TH SarabunPSK"/>
          <w:color w:val="000000" w:themeColor="text1"/>
          <w:sz w:val="28"/>
          <w:cs/>
        </w:rPr>
        <w:t>การยอมรับอย่างสูงต่อเป้าหมายและ</w:t>
      </w:r>
      <w:r w:rsidRPr="002F7135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ค่านิยมขององค์กร</w:t>
      </w:r>
      <w:r w:rsidRPr="002F7135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 </w:t>
      </w:r>
      <w:r w:rsidR="00126C1D" w:rsidRPr="002F7135">
        <w:rPr>
          <w:rFonts w:ascii="TH SarabunPSK" w:hAnsi="TH SarabunPSK" w:cs="TH SarabunPSK"/>
          <w:color w:val="000000" w:themeColor="text1"/>
          <w:spacing w:val="-6"/>
          <w:sz w:val="28"/>
        </w:rPr>
        <w:t>2</w:t>
      </w:r>
      <w:r w:rsidR="00126C1D" w:rsidRPr="002F7135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) </w:t>
      </w:r>
      <w:r w:rsidRPr="002F7135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การเต็มใจที่จะเข้าไปกระทำการใดแทนได้</w:t>
      </w:r>
      <w:r w:rsidRPr="002F7135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 </w:t>
      </w:r>
      <w:r w:rsidR="00126C1D" w:rsidRPr="002F7135">
        <w:rPr>
          <w:rFonts w:ascii="TH SarabunPSK" w:hAnsi="TH SarabunPSK" w:cs="TH SarabunPSK"/>
          <w:color w:val="000000" w:themeColor="text1"/>
          <w:spacing w:val="-6"/>
          <w:sz w:val="28"/>
        </w:rPr>
        <w:t>3</w:t>
      </w:r>
      <w:r w:rsidR="00126C1D" w:rsidRPr="002F7135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 xml:space="preserve">) </w:t>
      </w:r>
      <w:r w:rsidRPr="002F7135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ความปรารถนาอย่างสูงส่งที่จะคงอยู่กับองค์กรนั้นต่อไป</w:t>
      </w:r>
      <w:r w:rsidR="002F7135" w:rsidRPr="002F7135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="002F7135" w:rsidRPr="002F7135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(</w:t>
      </w:r>
      <w:r w:rsidR="002F7135" w:rsidRPr="002F7135">
        <w:rPr>
          <w:rFonts w:ascii="TH SarabunPSK" w:hAnsi="TH SarabunPSK" w:cs="TH SarabunPSK"/>
          <w:color w:val="000000" w:themeColor="text1"/>
          <w:spacing w:val="-4"/>
          <w:sz w:val="28"/>
        </w:rPr>
        <w:t>Baron,</w:t>
      </w:r>
      <w:r w:rsidR="002F7135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="002F7135" w:rsidRPr="002F7135">
        <w:rPr>
          <w:rFonts w:ascii="TH SarabunPSK" w:hAnsi="TH SarabunPSK" w:cs="TH SarabunPSK"/>
          <w:color w:val="000000" w:themeColor="text1"/>
          <w:spacing w:val="-4"/>
          <w:sz w:val="28"/>
        </w:rPr>
        <w:t>1986)</w:t>
      </w:r>
      <w:r w:rsidR="002F7135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F7135" w:rsidRPr="002F7135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โดย</w:t>
      </w:r>
      <w:r w:rsidRPr="002F7135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 xml:space="preserve"> </w:t>
      </w:r>
      <w:r w:rsidRPr="002F7135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Hoy &amp; Rees (1974, pp. </w:t>
      </w:r>
      <w:r w:rsidRPr="002F7135">
        <w:rPr>
          <w:rFonts w:ascii="TH SarabunPSK" w:hAnsi="TH SarabunPSK" w:cs="TH SarabunPSK"/>
          <w:color w:val="000000" w:themeColor="text1"/>
          <w:spacing w:val="-4"/>
          <w:sz w:val="28"/>
          <w:cs/>
        </w:rPr>
        <w:t>274-275</w:t>
      </w:r>
      <w:r w:rsidRPr="002F7135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) </w:t>
      </w:r>
      <w:r w:rsidRPr="002F7135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ได้</w:t>
      </w:r>
      <w:r w:rsidR="00C76AFA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แบ่ง</w:t>
      </w:r>
      <w:r w:rsidRPr="002F7135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องค์ประกอบของความจงรักภักดีต่อองค์กร</w:t>
      </w:r>
      <w:r w:rsidRPr="002F7135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Pr="002F7135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ประกอบด้วย</w:t>
      </w:r>
      <w:r w:rsidRPr="002F7135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3 </w:t>
      </w:r>
      <w:r w:rsidRPr="002F7135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ด้าน</w:t>
      </w:r>
      <w:r w:rsidRPr="002F7135">
        <w:rPr>
          <w:rFonts w:ascii="TH SarabunPSK" w:hAnsi="TH SarabunPSK" w:cs="TH SarabunPSK" w:hint="cs"/>
          <w:color w:val="000000" w:themeColor="text1"/>
          <w:sz w:val="28"/>
          <w:cs/>
        </w:rPr>
        <w:t xml:space="preserve"> คือ </w:t>
      </w:r>
      <w:r w:rsidR="00126C1D" w:rsidRPr="002F7135">
        <w:rPr>
          <w:rFonts w:ascii="TH SarabunPSK" w:hAnsi="TH SarabunPSK" w:cs="TH SarabunPSK"/>
          <w:color w:val="000000" w:themeColor="text1"/>
          <w:sz w:val="28"/>
          <w:cs/>
        </w:rPr>
        <w:t>1</w:t>
      </w:r>
      <w:r w:rsidR="00126C1D" w:rsidRPr="002F7135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Pr="002F7135">
        <w:rPr>
          <w:rFonts w:ascii="TH SarabunPSK" w:hAnsi="TH SarabunPSK" w:cs="TH SarabunPSK" w:hint="cs"/>
          <w:color w:val="000000" w:themeColor="text1"/>
          <w:sz w:val="28"/>
          <w:cs/>
        </w:rPr>
        <w:t>ด้าน</w:t>
      </w:r>
      <w:r w:rsidRPr="002F7135">
        <w:rPr>
          <w:rFonts w:ascii="TH SarabunPSK" w:hAnsi="TH SarabunPSK" w:cs="TH SarabunPSK"/>
          <w:color w:val="000000" w:themeColor="text1"/>
          <w:sz w:val="28"/>
          <w:cs/>
        </w:rPr>
        <w:t>พฤติกรรมที่แสดงออก</w:t>
      </w:r>
      <w:r w:rsidRPr="002F713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F7135">
        <w:rPr>
          <w:rFonts w:ascii="TH SarabunPSK" w:hAnsi="TH SarabunPSK" w:cs="TH SarabunPSK"/>
          <w:color w:val="000000" w:themeColor="text1"/>
          <w:sz w:val="28"/>
          <w:cs/>
        </w:rPr>
        <w:t>คือ</w:t>
      </w:r>
      <w:r w:rsidRPr="002F713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F7135">
        <w:rPr>
          <w:rFonts w:ascii="TH SarabunPSK" w:hAnsi="TH SarabunPSK" w:cs="TH SarabunPSK"/>
          <w:color w:val="000000" w:themeColor="text1"/>
          <w:sz w:val="28"/>
          <w:cs/>
        </w:rPr>
        <w:t>ผลจากการที่บุคคลมีความรู้สึกขั้นต้น</w:t>
      </w:r>
      <w:r w:rsidRPr="002F713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F7135">
        <w:rPr>
          <w:rFonts w:ascii="TH SarabunPSK" w:hAnsi="TH SarabunPSK" w:cs="TH SarabunPSK"/>
          <w:color w:val="000000" w:themeColor="text1"/>
          <w:sz w:val="28"/>
          <w:cs/>
        </w:rPr>
        <w:t>จึงตอบสนอง</w:t>
      </w:r>
      <w:r w:rsidRPr="002F7135">
        <w:rPr>
          <w:rFonts w:ascii="TH SarabunPSK" w:hAnsi="TH SarabunPSK" w:cs="TH SarabunPSK"/>
          <w:color w:val="000000" w:themeColor="text1"/>
          <w:spacing w:val="2"/>
          <w:sz w:val="28"/>
          <w:cs/>
        </w:rPr>
        <w:t>ออกมาโดยการแสดงพฤติกรรมอย่างใดอย่างหนึ่ง</w:t>
      </w:r>
      <w:r w:rsidRPr="002F7135">
        <w:rPr>
          <w:rFonts w:ascii="TH SarabunPSK" w:hAnsi="TH SarabunPSK" w:cs="TH SarabunPSK"/>
          <w:color w:val="000000" w:themeColor="text1"/>
          <w:spacing w:val="2"/>
          <w:sz w:val="28"/>
        </w:rPr>
        <w:t xml:space="preserve"> </w:t>
      </w:r>
      <w:r w:rsidRPr="002F7135">
        <w:rPr>
          <w:rFonts w:ascii="TH SarabunPSK" w:hAnsi="TH SarabunPSK" w:cs="TH SarabunPSK"/>
          <w:color w:val="000000" w:themeColor="text1"/>
          <w:spacing w:val="2"/>
          <w:sz w:val="28"/>
          <w:cs/>
        </w:rPr>
        <w:t>ซึ่งในเรื่องพฤติกรรมนั้นทัศนคติอาจเป็นสาเหตุของ</w:t>
      </w:r>
      <w:r w:rsidRPr="002F7135">
        <w:rPr>
          <w:rFonts w:ascii="TH SarabunPSK" w:hAnsi="TH SarabunPSK" w:cs="TH SarabunPSK"/>
          <w:color w:val="000000" w:themeColor="text1"/>
          <w:sz w:val="28"/>
          <w:cs/>
        </w:rPr>
        <w:t>การแสดงพฤติกรรม</w:t>
      </w:r>
      <w:r w:rsidRPr="002F713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F7135">
        <w:rPr>
          <w:rFonts w:ascii="TH SarabunPSK" w:hAnsi="TH SarabunPSK" w:cs="TH SarabunPSK"/>
          <w:color w:val="000000" w:themeColor="text1"/>
          <w:sz w:val="28"/>
          <w:cs/>
        </w:rPr>
        <w:t>หรือทัศนคติอาจเป็นผล</w:t>
      </w:r>
      <w:r w:rsidRPr="00C76AFA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ของการแสดงพฤติกรรมเมื่อแสดงพฤติกรรมอย่างใดอย่างหนึ่งแล้ว</w:t>
      </w:r>
      <w:r w:rsidRPr="00C76AFA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 </w:t>
      </w:r>
      <w:r w:rsidRPr="00C76AFA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บุคคลนั้นจะมีทัศนคติทางบวกต่อสิ่งที่ตนเองได้กระทำ</w:t>
      </w:r>
      <w:r w:rsidRPr="002F7135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</w:t>
      </w:r>
      <w:r w:rsidRPr="00C76AFA">
        <w:rPr>
          <w:rFonts w:ascii="TH SarabunPSK" w:hAnsi="TH SarabunPSK" w:cs="TH SarabunPSK"/>
          <w:color w:val="000000" w:themeColor="text1"/>
          <w:spacing w:val="4"/>
          <w:sz w:val="28"/>
          <w:cs/>
        </w:rPr>
        <w:t>ถึงแม้ว่าสิ่งที่กระทำไม่สอดคล้องกับทัศนคติในตอนแรก</w:t>
      </w:r>
      <w:r w:rsidRPr="00C76AFA">
        <w:rPr>
          <w:rFonts w:ascii="TH SarabunPSK" w:hAnsi="TH SarabunPSK" w:cs="TH SarabunPSK"/>
          <w:color w:val="000000" w:themeColor="text1"/>
          <w:spacing w:val="4"/>
          <w:sz w:val="28"/>
        </w:rPr>
        <w:t xml:space="preserve"> </w:t>
      </w:r>
      <w:r w:rsidRPr="00C76AFA">
        <w:rPr>
          <w:rFonts w:ascii="TH SarabunPSK" w:hAnsi="TH SarabunPSK" w:cs="TH SarabunPSK"/>
          <w:color w:val="000000" w:themeColor="text1"/>
          <w:spacing w:val="4"/>
          <w:sz w:val="28"/>
          <w:cs/>
        </w:rPr>
        <w:t>เมื่อกระทำไปแล้วคนเราก็จะทำการเปลี่ยนแปลงทัศนคติให้</w:t>
      </w:r>
      <w:r w:rsidRPr="002F7135">
        <w:rPr>
          <w:rFonts w:ascii="TH SarabunPSK" w:hAnsi="TH SarabunPSK" w:cs="TH SarabunPSK"/>
          <w:color w:val="000000" w:themeColor="text1"/>
          <w:sz w:val="28"/>
          <w:cs/>
        </w:rPr>
        <w:t>เป็นทางที่ดี เพื่อลดความเครียดที่อาจเกิดขึ้นได้</w:t>
      </w:r>
      <w:r w:rsidRPr="002F713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F7135">
        <w:rPr>
          <w:rFonts w:ascii="TH SarabunPSK" w:hAnsi="TH SarabunPSK" w:cs="TH SarabunPSK"/>
          <w:color w:val="000000" w:themeColor="text1"/>
          <w:sz w:val="28"/>
          <w:cs/>
        </w:rPr>
        <w:t>ได้แก่</w:t>
      </w:r>
      <w:r w:rsidRPr="002F713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F7135">
        <w:rPr>
          <w:rFonts w:ascii="TH SarabunPSK" w:hAnsi="TH SarabunPSK" w:cs="TH SarabunPSK"/>
          <w:color w:val="000000" w:themeColor="text1"/>
          <w:sz w:val="28"/>
          <w:cs/>
        </w:rPr>
        <w:t>ความไม่อยากย้ายไปจากองค์กร</w:t>
      </w:r>
      <w:r w:rsidRPr="002F7135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126C1D" w:rsidRPr="002F7135">
        <w:rPr>
          <w:rFonts w:ascii="TH SarabunPSK" w:hAnsi="TH SarabunPSK" w:cs="TH SarabunPSK"/>
          <w:color w:val="000000" w:themeColor="text1"/>
          <w:sz w:val="28"/>
          <w:cs/>
        </w:rPr>
        <w:t>2</w:t>
      </w:r>
      <w:r w:rsidR="00126C1D" w:rsidRPr="002F7135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Pr="002F7135">
        <w:rPr>
          <w:rFonts w:ascii="TH SarabunPSK" w:hAnsi="TH SarabunPSK" w:cs="TH SarabunPSK" w:hint="cs"/>
          <w:color w:val="000000" w:themeColor="text1"/>
          <w:sz w:val="28"/>
          <w:cs/>
        </w:rPr>
        <w:t>ด้าน</w:t>
      </w:r>
      <w:r w:rsidRPr="002F7135">
        <w:rPr>
          <w:rFonts w:ascii="TH SarabunPSK" w:hAnsi="TH SarabunPSK" w:cs="TH SarabunPSK"/>
          <w:color w:val="000000" w:themeColor="text1"/>
          <w:sz w:val="28"/>
          <w:cs/>
        </w:rPr>
        <w:t>ความรู้สึก</w:t>
      </w:r>
      <w:r w:rsidRPr="002F713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F7135">
        <w:rPr>
          <w:rFonts w:ascii="TH SarabunPSK" w:hAnsi="TH SarabunPSK" w:cs="TH SarabunPSK"/>
          <w:color w:val="000000" w:themeColor="text1"/>
          <w:sz w:val="28"/>
          <w:cs/>
        </w:rPr>
        <w:t>คือ</w:t>
      </w:r>
      <w:r w:rsidRPr="002F713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F7135">
        <w:rPr>
          <w:rFonts w:ascii="TH SarabunPSK" w:hAnsi="TH SarabunPSK" w:cs="TH SarabunPSK"/>
          <w:color w:val="000000" w:themeColor="text1"/>
          <w:sz w:val="28"/>
          <w:cs/>
        </w:rPr>
        <w:t>อารมณ์</w:t>
      </w:r>
      <w:r w:rsidRPr="002F713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F7135">
        <w:rPr>
          <w:rFonts w:ascii="TH SarabunPSK" w:hAnsi="TH SarabunPSK" w:cs="TH SarabunPSK"/>
          <w:color w:val="000000" w:themeColor="text1"/>
          <w:sz w:val="28"/>
          <w:cs/>
        </w:rPr>
        <w:t>ความรู้สึกที่เกิดจากการประเมิน</w:t>
      </w:r>
      <w:r w:rsidRPr="002F713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F7135">
        <w:rPr>
          <w:rFonts w:ascii="TH SarabunPSK" w:hAnsi="TH SarabunPSK" w:cs="TH SarabunPSK"/>
          <w:color w:val="000000" w:themeColor="text1"/>
          <w:sz w:val="28"/>
          <w:cs/>
        </w:rPr>
        <w:t>ความรู้สึกชอบไม่ชอบต่อบุคคลหรือสถานการณ์</w:t>
      </w:r>
      <w:r w:rsidRPr="002F713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F7135">
        <w:rPr>
          <w:rFonts w:ascii="TH SarabunPSK" w:hAnsi="TH SarabunPSK" w:cs="TH SarabunPSK"/>
          <w:color w:val="000000" w:themeColor="text1"/>
          <w:sz w:val="28"/>
          <w:cs/>
        </w:rPr>
        <w:t>เช่น</w:t>
      </w:r>
      <w:r w:rsidRPr="002F713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F7135">
        <w:rPr>
          <w:rFonts w:ascii="TH SarabunPSK" w:hAnsi="TH SarabunPSK" w:cs="TH SarabunPSK"/>
          <w:color w:val="000000" w:themeColor="text1"/>
          <w:sz w:val="28"/>
          <w:cs/>
        </w:rPr>
        <w:t>ความรักที่จะทำงานกับองค์กร</w:t>
      </w:r>
      <w:r w:rsidRPr="002F713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F7135">
        <w:rPr>
          <w:rFonts w:ascii="TH SarabunPSK" w:hAnsi="TH SarabunPSK" w:cs="TH SarabunPSK"/>
          <w:color w:val="000000" w:themeColor="text1"/>
          <w:sz w:val="28"/>
          <w:cs/>
        </w:rPr>
        <w:t>ความพึงพอใจในองค์กร</w:t>
      </w:r>
      <w:r w:rsidRPr="002F7135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2F7135">
        <w:rPr>
          <w:rFonts w:ascii="TH SarabunPSK" w:hAnsi="TH SarabunPSK" w:cs="TH SarabunPSK"/>
          <w:color w:val="000000" w:themeColor="text1"/>
          <w:spacing w:val="-6"/>
          <w:sz w:val="28"/>
          <w:cs/>
        </w:rPr>
        <w:t>3</w:t>
      </w:r>
      <w:r w:rsidR="00126C1D" w:rsidRPr="002F7135">
        <w:rPr>
          <w:rFonts w:ascii="TH SarabunPSK" w:hAnsi="TH SarabunPSK" w:cs="TH SarabunPSK" w:hint="cs"/>
          <w:color w:val="000000" w:themeColor="text1"/>
          <w:sz w:val="28"/>
          <w:cs/>
        </w:rPr>
        <w:t xml:space="preserve">) </w:t>
      </w:r>
      <w:r w:rsidRPr="002F7135">
        <w:rPr>
          <w:rFonts w:ascii="TH SarabunPSK" w:hAnsi="TH SarabunPSK" w:cs="TH SarabunPSK" w:hint="cs"/>
          <w:color w:val="000000" w:themeColor="text1"/>
          <w:sz w:val="28"/>
          <w:cs/>
        </w:rPr>
        <w:t>ด้าน</w:t>
      </w:r>
      <w:r w:rsidRPr="002F7135">
        <w:rPr>
          <w:rFonts w:ascii="TH SarabunPSK" w:hAnsi="TH SarabunPSK" w:cs="TH SarabunPSK"/>
          <w:color w:val="000000" w:themeColor="text1"/>
          <w:sz w:val="28"/>
          <w:cs/>
        </w:rPr>
        <w:t>การรับรู้</w:t>
      </w:r>
      <w:r w:rsidRPr="002F713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F7135">
        <w:rPr>
          <w:rFonts w:ascii="TH SarabunPSK" w:hAnsi="TH SarabunPSK" w:cs="TH SarabunPSK"/>
          <w:color w:val="000000" w:themeColor="text1"/>
          <w:sz w:val="28"/>
          <w:cs/>
        </w:rPr>
        <w:t>คือ</w:t>
      </w:r>
      <w:r w:rsidRPr="002F713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F7135">
        <w:rPr>
          <w:rFonts w:ascii="TH SarabunPSK" w:hAnsi="TH SarabunPSK" w:cs="TH SarabunPSK"/>
          <w:color w:val="000000" w:themeColor="text1"/>
          <w:sz w:val="28"/>
          <w:cs/>
        </w:rPr>
        <w:t>ค่านิยม</w:t>
      </w:r>
      <w:r w:rsidRPr="002F713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F7135">
        <w:rPr>
          <w:rFonts w:ascii="TH SarabunPSK" w:hAnsi="TH SarabunPSK" w:cs="TH SarabunPSK"/>
          <w:color w:val="000000" w:themeColor="text1"/>
          <w:sz w:val="28"/>
          <w:cs/>
        </w:rPr>
        <w:t>ความเชื่อที่บุคคลยึดถือต่อบุคคลหรือสถานการณ์ที่มีอิทธิพลต่อสิ่งที่บุคคลรับรู้และกระทำ</w:t>
      </w:r>
      <w:r w:rsidRPr="002F713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F7135">
        <w:rPr>
          <w:rFonts w:ascii="TH SarabunPSK" w:hAnsi="TH SarabunPSK" w:cs="TH SarabunPSK"/>
          <w:color w:val="000000" w:themeColor="text1"/>
          <w:sz w:val="28"/>
          <w:cs/>
        </w:rPr>
        <w:t>เช่น</w:t>
      </w:r>
      <w:r w:rsidRPr="002F7135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F7135">
        <w:rPr>
          <w:rFonts w:ascii="TH SarabunPSK" w:hAnsi="TH SarabunPSK" w:cs="TH SarabunPSK"/>
          <w:color w:val="000000" w:themeColor="text1"/>
          <w:sz w:val="28"/>
          <w:cs/>
        </w:rPr>
        <w:t>ความเชื่อมั่นและไว้วางใจในองค์กร ความเชื่อถือในองค์กร</w:t>
      </w:r>
      <w:r w:rsidRPr="002F7135">
        <w:rPr>
          <w:rFonts w:ascii="TH SarabunPSK" w:hAnsi="TH SarabunPSK" w:cs="TH SarabunPSK"/>
          <w:color w:val="000000" w:themeColor="text1"/>
          <w:sz w:val="28"/>
        </w:rPr>
        <w:t xml:space="preserve"> </w:t>
      </w:r>
    </w:p>
    <w:p w:rsidR="005C7782" w:rsidRPr="005C7782" w:rsidRDefault="005C7782" w:rsidP="005C7782">
      <w:pPr>
        <w:pStyle w:val="Default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:rsidR="00D61F8E" w:rsidRDefault="00D61F8E" w:rsidP="00A50385">
      <w:pPr>
        <w:pStyle w:val="2"/>
        <w:jc w:val="left"/>
      </w:pPr>
      <w:r w:rsidRPr="002627E9">
        <w:rPr>
          <w:cs/>
        </w:rPr>
        <w:t>กรอบแนวคิดในการวิจัย</w:t>
      </w:r>
    </w:p>
    <w:p w:rsidR="008D71E3" w:rsidRPr="00A3312F" w:rsidRDefault="008D71E3" w:rsidP="00D261A5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  <w:r>
        <w:rPr>
          <w:cs/>
        </w:rPr>
        <w:tab/>
      </w:r>
      <w:r w:rsidRPr="008D71E3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สำหรับการศึกษาครั้งนี้</w:t>
      </w:r>
      <w:r w:rsidRPr="008D71E3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 </w:t>
      </w:r>
      <w:r w:rsidRPr="008D71E3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ผู้ศึกษาได้ศึกษาการบริหารทรัพยากรมนุษย์ตามแนวคิดของ</w:t>
      </w:r>
      <w:r w:rsidRPr="008D71E3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 </w:t>
      </w:r>
      <w:proofErr w:type="spellStart"/>
      <w:r w:rsidRPr="008D71E3">
        <w:rPr>
          <w:rFonts w:ascii="TH SarabunPSK" w:hAnsi="TH SarabunPSK" w:cs="TH SarabunPSK"/>
          <w:color w:val="000000" w:themeColor="text1"/>
          <w:spacing w:val="-6"/>
          <w:sz w:val="28"/>
        </w:rPr>
        <w:t>Ivancevich</w:t>
      </w:r>
      <w:proofErr w:type="spellEnd"/>
      <w:r w:rsidRPr="008D71E3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 </w:t>
      </w:r>
      <w:r w:rsidRPr="008D71E3">
        <w:rPr>
          <w:rFonts w:ascii="TH SarabunPSK" w:hAnsi="TH SarabunPSK" w:cs="TH SarabunPSK"/>
          <w:color w:val="000000" w:themeColor="text1"/>
          <w:spacing w:val="-6"/>
          <w:sz w:val="28"/>
          <w:cs/>
        </w:rPr>
        <w:t>(</w:t>
      </w:r>
      <w:r w:rsidRPr="008D71E3">
        <w:rPr>
          <w:rFonts w:ascii="TH SarabunPSK" w:hAnsi="TH SarabunPSK" w:cs="TH SarabunPSK"/>
          <w:color w:val="000000" w:themeColor="text1"/>
          <w:spacing w:val="-6"/>
          <w:sz w:val="28"/>
        </w:rPr>
        <w:t>2001, p. 36</w:t>
      </w:r>
      <w:r w:rsidRPr="008D71E3">
        <w:rPr>
          <w:rFonts w:ascii="TH SarabunPSK" w:hAnsi="TH SarabunPSK" w:cs="TH SarabunPSK"/>
          <w:color w:val="000000" w:themeColor="text1"/>
          <w:spacing w:val="-6"/>
          <w:sz w:val="28"/>
          <w:cs/>
        </w:rPr>
        <w:t>)</w:t>
      </w:r>
      <w:r w:rsidRPr="008D71E3">
        <w:rPr>
          <w:rFonts w:ascii="TH SarabunPSK" w:hAnsi="TH SarabunPSK" w:cs="TH SarabunPSK"/>
          <w:color w:val="000000" w:themeColor="text1"/>
          <w:sz w:val="28"/>
          <w:cs/>
        </w:rPr>
        <w:t xml:space="preserve"> เนื่องจาก</w:t>
      </w:r>
      <w:r w:rsidRPr="008D71E3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แนวคิดของนักวิชาการดังกล่าวจะช่วยทำให้องค์กร</w:t>
      </w:r>
      <w:r w:rsidRPr="00A3312F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สามารถวางแผนโครงสร้างการบริหารจัดการบุคลากรได้อย่างมีประสิทธิภาพ และใช้แนวคิดความจงรักภักดีต่อองค์กร</w:t>
      </w:r>
      <w:r w:rsidRPr="008D71E3">
        <w:rPr>
          <w:rFonts w:ascii="TH SarabunPSK" w:hAnsi="TH SarabunPSK" w:cs="TH SarabunPSK"/>
          <w:color w:val="000000" w:themeColor="text1"/>
          <w:spacing w:val="4"/>
          <w:sz w:val="28"/>
          <w:cs/>
        </w:rPr>
        <w:t xml:space="preserve">ของ </w:t>
      </w:r>
      <w:r w:rsidRPr="008D71E3">
        <w:rPr>
          <w:rFonts w:ascii="TH SarabunPSK" w:hAnsi="TH SarabunPSK" w:cs="TH SarabunPSK"/>
          <w:color w:val="000000" w:themeColor="text1"/>
          <w:spacing w:val="-12"/>
          <w:sz w:val="28"/>
        </w:rPr>
        <w:t xml:space="preserve">Hoy &amp; Rees (1974, pp. </w:t>
      </w:r>
      <w:r w:rsidRPr="008D71E3">
        <w:rPr>
          <w:rFonts w:ascii="TH SarabunPSK" w:hAnsi="TH SarabunPSK" w:cs="TH SarabunPSK"/>
          <w:color w:val="000000" w:themeColor="text1"/>
          <w:spacing w:val="-12"/>
          <w:sz w:val="28"/>
          <w:cs/>
        </w:rPr>
        <w:t>274-275</w:t>
      </w:r>
      <w:r w:rsidRPr="008D71E3">
        <w:rPr>
          <w:rFonts w:ascii="TH SarabunPSK" w:hAnsi="TH SarabunPSK" w:cs="TH SarabunPSK"/>
          <w:color w:val="000000" w:themeColor="text1"/>
          <w:spacing w:val="-12"/>
          <w:sz w:val="28"/>
        </w:rPr>
        <w:t xml:space="preserve">) </w:t>
      </w:r>
      <w:r w:rsidRPr="008D71E3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เนื่องจากแนวคิดของนักวิชาการดังกล่าว มีความสำคัญต่อองค์กร</w:t>
      </w:r>
      <w:r w:rsidRPr="008D71E3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เป็นอย่างมาก </w:t>
      </w:r>
      <w:r w:rsidRPr="00A3312F">
        <w:rPr>
          <w:rFonts w:ascii="TH SarabunPSK" w:hAnsi="TH SarabunPSK" w:cs="TH SarabunPSK"/>
          <w:color w:val="000000" w:themeColor="text1"/>
          <w:spacing w:val="-8"/>
          <w:sz w:val="28"/>
          <w:cs/>
        </w:rPr>
        <w:t>และมีความสัมพันธ์ต่อพฤติกรรมในการทำงานของบุคลากร</w:t>
      </w:r>
      <w:r w:rsidRPr="00A3312F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>ที่มี</w:t>
      </w:r>
      <w:r w:rsidRPr="00A3312F">
        <w:rPr>
          <w:rFonts w:ascii="TH SarabunPSK" w:hAnsi="TH SarabunPSK" w:cs="TH SarabunPSK"/>
          <w:color w:val="000000" w:themeColor="text1"/>
          <w:spacing w:val="-8"/>
          <w:sz w:val="28"/>
          <w:cs/>
        </w:rPr>
        <w:t>ต่อองค์กร</w:t>
      </w:r>
      <w:r w:rsidRPr="00A3312F">
        <w:rPr>
          <w:rFonts w:ascii="TH SarabunPSK" w:hAnsi="TH SarabunPSK" w:cs="TH SarabunPSK"/>
          <w:spacing w:val="-8"/>
          <w:sz w:val="28"/>
          <w:cs/>
        </w:rPr>
        <w:t xml:space="preserve"> ซึ่ง</w:t>
      </w:r>
      <w:r w:rsidR="00D61F8E" w:rsidRPr="00A3312F">
        <w:rPr>
          <w:rFonts w:ascii="TH SarabunPSK" w:hAnsi="TH SarabunPSK" w:cs="TH SarabunPSK"/>
          <w:color w:val="000000" w:themeColor="text1"/>
          <w:spacing w:val="-8"/>
          <w:sz w:val="28"/>
          <w:cs/>
        </w:rPr>
        <w:t>ผู้ศึกษาได้กำหนดกรอบแนวคิดในการศึกษา ดังนี้</w:t>
      </w:r>
    </w:p>
    <w:p w:rsidR="00D61F8E" w:rsidRPr="002627E9" w:rsidRDefault="004B6C23" w:rsidP="00D61F8E">
      <w:pPr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627E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0E4F817" wp14:editId="5B0E6A6A">
                <wp:simplePos x="0" y="0"/>
                <wp:positionH relativeFrom="column">
                  <wp:posOffset>3302000</wp:posOffset>
                </wp:positionH>
                <wp:positionV relativeFrom="paragraph">
                  <wp:posOffset>46107</wp:posOffset>
                </wp:positionV>
                <wp:extent cx="1779905" cy="1206500"/>
                <wp:effectExtent l="0" t="0" r="10795" b="12700"/>
                <wp:wrapNone/>
                <wp:docPr id="1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9905" cy="12065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F8E" w:rsidRPr="00D61F8E" w:rsidRDefault="00D61F8E" w:rsidP="00D61F8E">
                            <w:pPr>
                              <w:jc w:val="center"/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04040" w:themeColor="text1" w:themeTint="BF"/>
                                <w:sz w:val="28"/>
                              </w:rPr>
                            </w:pPr>
                            <w:r w:rsidRPr="00D61F8E">
                              <w:rPr>
                                <w:rFonts w:ascii="TH SarabunPSK" w:hAnsi="TH SarabunPSK" w:cs="TH SarabunPSK"/>
                                <w:b/>
                                <w:bCs/>
                                <w:color w:val="404040" w:themeColor="text1" w:themeTint="BF"/>
                                <w:sz w:val="28"/>
                                <w:cs/>
                              </w:rPr>
                              <w:t>ความจงรักภักดีต่อองค์กร</w:t>
                            </w:r>
                          </w:p>
                          <w:p w:rsidR="00D61F8E" w:rsidRPr="00D61F8E" w:rsidRDefault="00D61F8E" w:rsidP="00D61F8E">
                            <w:pPr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pacing w:val="-4"/>
                                <w:sz w:val="28"/>
                              </w:rPr>
                            </w:pPr>
                            <w:r w:rsidRPr="00D61F8E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pacing w:val="-4"/>
                                <w:sz w:val="28"/>
                              </w:rPr>
                              <w:t>1</w:t>
                            </w:r>
                            <w:r w:rsidRPr="00D61F8E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pacing w:val="-4"/>
                                <w:sz w:val="28"/>
                                <w:cs/>
                              </w:rPr>
                              <w:t xml:space="preserve">. </w:t>
                            </w:r>
                            <w:r w:rsidRPr="00D61F8E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cs/>
                              </w:rPr>
                              <w:t>ด้านพฤติกรรมที่แสดงออก</w:t>
                            </w:r>
                          </w:p>
                          <w:p w:rsidR="00D61F8E" w:rsidRPr="00D61F8E" w:rsidRDefault="00D61F8E" w:rsidP="00D61F8E">
                            <w:pPr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</w:rPr>
                            </w:pPr>
                            <w:r w:rsidRPr="00D61F8E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</w:rPr>
                              <w:t xml:space="preserve">2. </w:t>
                            </w:r>
                            <w:r w:rsidRPr="00D61F8E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cs/>
                              </w:rPr>
                              <w:t>ด้านความรู้สึก</w:t>
                            </w:r>
                          </w:p>
                          <w:p w:rsidR="00D61F8E" w:rsidRPr="00D61F8E" w:rsidRDefault="00D61F8E" w:rsidP="00D61F8E">
                            <w:pPr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</w:rPr>
                            </w:pPr>
                            <w:r w:rsidRPr="00D61F8E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</w:rPr>
                              <w:t xml:space="preserve">3. </w:t>
                            </w:r>
                            <w:r w:rsidRPr="00D61F8E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cs/>
                              </w:rPr>
                              <w:t>ด้านการรับรู้</w:t>
                            </w:r>
                          </w:p>
                          <w:p w:rsidR="00D61F8E" w:rsidRPr="007710DE" w:rsidRDefault="00D61F8E" w:rsidP="00D61F8E">
                            <w:pPr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  <w:p w:rsidR="00D61F8E" w:rsidRPr="007710DE" w:rsidRDefault="00D61F8E" w:rsidP="00D61F8E">
                            <w:pPr>
                              <w:rPr>
                                <w:color w:val="404040" w:themeColor="text1" w:themeTint="BF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0E4F8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60pt;margin-top:3.65pt;width:140.15pt;height: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" filled="f" strokecolor="black [3213]" strokeweight="1.5pt">
                <v:textbox>
                  <w:txbxContent>
                    <w:p w:rsidR="00D61F8E" w:rsidRPr="00D61F8E" w:rsidRDefault="00D61F8E" w:rsidP="00D61F8E">
                      <w:pPr>
                        <w:jc w:val="center"/>
                        <w:rPr>
                          <w:rFonts w:ascii="TH SarabunPSK" w:hAnsi="TH SarabunPSK" w:cs="TH SarabunPSK"/>
                          <w:b/>
                          <w:bCs/>
                          <w:color w:val="404040" w:themeColor="text1" w:themeTint="BF"/>
                          <w:sz w:val="28"/>
                        </w:rPr>
                      </w:pPr>
                      <w:r w:rsidRPr="00D61F8E">
                        <w:rPr>
                          <w:rFonts w:ascii="TH SarabunPSK" w:hAnsi="TH SarabunPSK" w:cs="TH SarabunPSK"/>
                          <w:b/>
                          <w:bCs/>
                          <w:color w:val="404040" w:themeColor="text1" w:themeTint="BF"/>
                          <w:sz w:val="28"/>
                          <w:cs/>
                        </w:rPr>
                        <w:t>ความจงรักภักดีต่อองค์กร</w:t>
                      </w:r>
                    </w:p>
                    <w:p w:rsidR="00D61F8E" w:rsidRPr="00D61F8E" w:rsidRDefault="00D61F8E" w:rsidP="00D61F8E">
                      <w:pPr>
                        <w:rPr>
                          <w:rFonts w:ascii="TH SarabunPSK" w:hAnsi="TH SarabunPSK" w:cs="TH SarabunPSK"/>
                          <w:color w:val="404040" w:themeColor="text1" w:themeTint="BF"/>
                          <w:spacing w:val="-4"/>
                          <w:sz w:val="28"/>
                        </w:rPr>
                      </w:pPr>
                      <w:r w:rsidRPr="00D61F8E">
                        <w:rPr>
                          <w:rFonts w:ascii="TH SarabunPSK" w:hAnsi="TH SarabunPSK" w:cs="TH SarabunPSK"/>
                          <w:color w:val="404040" w:themeColor="text1" w:themeTint="BF"/>
                          <w:spacing w:val="-4"/>
                          <w:sz w:val="28"/>
                        </w:rPr>
                        <w:t>1</w:t>
                      </w:r>
                      <w:r w:rsidRPr="00D61F8E">
                        <w:rPr>
                          <w:rFonts w:ascii="TH SarabunPSK" w:hAnsi="TH SarabunPSK" w:cs="TH SarabunPSK"/>
                          <w:color w:val="404040" w:themeColor="text1" w:themeTint="BF"/>
                          <w:spacing w:val="-4"/>
                          <w:sz w:val="28"/>
                          <w:cs/>
                        </w:rPr>
                        <w:t xml:space="preserve">. </w:t>
                      </w:r>
                      <w:r w:rsidRPr="00D61F8E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cs/>
                        </w:rPr>
                        <w:t>ด้านพฤติกรรมที่แสดงออก</w:t>
                      </w:r>
                    </w:p>
                    <w:p w:rsidR="00D61F8E" w:rsidRPr="00D61F8E" w:rsidRDefault="00D61F8E" w:rsidP="00D61F8E">
                      <w:pPr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</w:rPr>
                      </w:pPr>
                      <w:r w:rsidRPr="00D61F8E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</w:rPr>
                        <w:t xml:space="preserve">2. </w:t>
                      </w:r>
                      <w:r w:rsidRPr="00D61F8E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cs/>
                        </w:rPr>
                        <w:t>ด้านความรู้สึก</w:t>
                      </w:r>
                    </w:p>
                    <w:p w:rsidR="00D61F8E" w:rsidRPr="00D61F8E" w:rsidRDefault="00D61F8E" w:rsidP="00D61F8E">
                      <w:pPr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</w:rPr>
                      </w:pPr>
                      <w:r w:rsidRPr="00D61F8E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</w:rPr>
                        <w:t xml:space="preserve">3. </w:t>
                      </w:r>
                      <w:r w:rsidRPr="00D61F8E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cs/>
                        </w:rPr>
                        <w:t>ด้านการรับรู้</w:t>
                      </w:r>
                    </w:p>
                    <w:p w:rsidR="00D61F8E" w:rsidRPr="007710DE" w:rsidRDefault="00D61F8E" w:rsidP="00D61F8E">
                      <w:pPr>
                        <w:rPr>
                          <w:rFonts w:ascii="TH SarabunPSK" w:hAnsi="TH SarabunPSK" w:cs="TH SarabunPSK"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  <w:p w:rsidR="00D61F8E" w:rsidRPr="007710DE" w:rsidRDefault="00D61F8E" w:rsidP="00D61F8E">
                      <w:pPr>
                        <w:rPr>
                          <w:color w:val="404040" w:themeColor="text1" w:themeTint="BF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2627E9"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FCEA647" wp14:editId="65CDF0B8">
                <wp:simplePos x="0" y="0"/>
                <wp:positionH relativeFrom="column">
                  <wp:posOffset>114300</wp:posOffset>
                </wp:positionH>
                <wp:positionV relativeFrom="paragraph">
                  <wp:posOffset>39757</wp:posOffset>
                </wp:positionV>
                <wp:extent cx="2616200" cy="1238250"/>
                <wp:effectExtent l="0" t="0" r="12700" b="19050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16200" cy="12382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1F8E" w:rsidRPr="00D61F8E" w:rsidRDefault="00D61F8E" w:rsidP="00D61F8E">
                            <w:pPr>
                              <w:pStyle w:val="2"/>
                              <w:rPr>
                                <w:b w:val="0"/>
                                <w:bCs w:val="0"/>
                                <w:color w:val="404040" w:themeColor="text1" w:themeTint="BF"/>
                              </w:rPr>
                            </w:pPr>
                            <w:r w:rsidRPr="00D61F8E">
                              <w:rPr>
                                <w:color w:val="404040" w:themeColor="text1" w:themeTint="BF"/>
                                <w:cs/>
                              </w:rPr>
                              <w:t>การบริหารทรัพยากรมนุษย์</w:t>
                            </w:r>
                          </w:p>
                          <w:p w:rsidR="00D61F8E" w:rsidRPr="00D61F8E" w:rsidRDefault="00D61F8E" w:rsidP="00D61F8E">
                            <w:pPr>
                              <w:pStyle w:val="Default"/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D61F8E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1. </w:t>
                            </w:r>
                            <w:r w:rsidRPr="00D61F8E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szCs w:val="28"/>
                                <w:cs/>
                              </w:rPr>
                              <w:t>ด้านการจัดหาทรัพยากรมนุษย์</w:t>
                            </w:r>
                          </w:p>
                          <w:p w:rsidR="00D61F8E" w:rsidRPr="00D61F8E" w:rsidRDefault="00D61F8E" w:rsidP="00D61F8E">
                            <w:pPr>
                              <w:pStyle w:val="Default"/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D61F8E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2. </w:t>
                            </w:r>
                            <w:r w:rsidRPr="00D61F8E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szCs w:val="28"/>
                                <w:cs/>
                              </w:rPr>
                              <w:t>ด้านการให้รางวัลทรัพยากรมนุษย์</w:t>
                            </w:r>
                          </w:p>
                          <w:p w:rsidR="00D61F8E" w:rsidRPr="00D61F8E" w:rsidRDefault="00D61F8E" w:rsidP="00D61F8E">
                            <w:pPr>
                              <w:pStyle w:val="Default"/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D61F8E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3. </w:t>
                            </w:r>
                            <w:r w:rsidRPr="00D61F8E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szCs w:val="28"/>
                                <w:cs/>
                              </w:rPr>
                              <w:t>ด้านการพัฒนาทรัพยากรมนุษย์</w:t>
                            </w:r>
                            <w:r w:rsidRPr="00D61F8E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 </w:t>
                            </w:r>
                          </w:p>
                          <w:p w:rsidR="00D61F8E" w:rsidRPr="00D61F8E" w:rsidRDefault="00D61F8E" w:rsidP="00D61F8E">
                            <w:pPr>
                              <w:pStyle w:val="Default"/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szCs w:val="28"/>
                              </w:rPr>
                            </w:pPr>
                            <w:r w:rsidRPr="00D61F8E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szCs w:val="28"/>
                              </w:rPr>
                              <w:t xml:space="preserve">4. </w:t>
                            </w:r>
                            <w:r w:rsidRPr="00D61F8E"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28"/>
                                <w:szCs w:val="28"/>
                                <w:cs/>
                              </w:rPr>
                              <w:t>ด้านการปกป้องและธำรงรักษาทรัพยากรมนุษย์</w:t>
                            </w:r>
                          </w:p>
                          <w:p w:rsidR="00D61F8E" w:rsidRPr="007710DE" w:rsidRDefault="00D61F8E" w:rsidP="00D61F8E">
                            <w:pPr>
                              <w:pStyle w:val="Default"/>
                              <w:spacing w:before="120"/>
                              <w:rPr>
                                <w:rFonts w:ascii="TH SarabunPSK" w:hAnsi="TH SarabunPSK" w:cs="TH SarabunPSK"/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</w:p>
                          <w:p w:rsidR="00D61F8E" w:rsidRPr="007710DE" w:rsidRDefault="00D61F8E" w:rsidP="00D61F8E">
                            <w:pPr>
                              <w:pStyle w:val="Default"/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</w:pPr>
                            <w:r w:rsidRPr="007710DE">
                              <w:rPr>
                                <w:color w:val="404040" w:themeColor="text1" w:themeTint="BF"/>
                                <w:sz w:val="32"/>
                                <w:szCs w:val="32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CEA647" id="_x0000_s1027" type="#_x0000_t202" style="position:absolute;left:0;text-align:left;margin-left:9pt;margin-top:3.15pt;width:206pt;height:97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" filled="f" strokecolor="black [3213]" strokeweight="1.5pt">
                <v:textbox>
                  <w:txbxContent>
                    <w:p w:rsidR="00D61F8E" w:rsidRPr="00D61F8E" w:rsidRDefault="00D61F8E" w:rsidP="00D61F8E">
                      <w:pPr>
                        <w:pStyle w:val="2"/>
                        <w:rPr>
                          <w:b w:val="0"/>
                          <w:bCs w:val="0"/>
                          <w:color w:val="404040" w:themeColor="text1" w:themeTint="BF"/>
                        </w:rPr>
                      </w:pPr>
                      <w:r w:rsidRPr="00D61F8E">
                        <w:rPr>
                          <w:color w:val="404040" w:themeColor="text1" w:themeTint="BF"/>
                          <w:cs/>
                        </w:rPr>
                        <w:t>การบริหารทรัพยากรมนุษย์</w:t>
                      </w:r>
                    </w:p>
                    <w:p w:rsidR="00D61F8E" w:rsidRPr="00D61F8E" w:rsidRDefault="00D61F8E" w:rsidP="00D61F8E">
                      <w:pPr>
                        <w:pStyle w:val="Default"/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D61F8E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szCs w:val="28"/>
                        </w:rPr>
                        <w:t xml:space="preserve">1. </w:t>
                      </w:r>
                      <w:r w:rsidRPr="00D61F8E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szCs w:val="28"/>
                          <w:cs/>
                        </w:rPr>
                        <w:t>ด้านการจัดหาทรัพยากรมนุษย์</w:t>
                      </w:r>
                    </w:p>
                    <w:p w:rsidR="00D61F8E" w:rsidRPr="00D61F8E" w:rsidRDefault="00D61F8E" w:rsidP="00D61F8E">
                      <w:pPr>
                        <w:pStyle w:val="Default"/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D61F8E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szCs w:val="28"/>
                        </w:rPr>
                        <w:t xml:space="preserve">2. </w:t>
                      </w:r>
                      <w:r w:rsidRPr="00D61F8E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szCs w:val="28"/>
                          <w:cs/>
                        </w:rPr>
                        <w:t>ด้านการให้รางวัลทรัพยากรมนุษย์</w:t>
                      </w:r>
                    </w:p>
                    <w:p w:rsidR="00D61F8E" w:rsidRPr="00D61F8E" w:rsidRDefault="00D61F8E" w:rsidP="00D61F8E">
                      <w:pPr>
                        <w:pStyle w:val="Default"/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D61F8E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szCs w:val="28"/>
                        </w:rPr>
                        <w:t xml:space="preserve">3. </w:t>
                      </w:r>
                      <w:r w:rsidRPr="00D61F8E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szCs w:val="28"/>
                          <w:cs/>
                        </w:rPr>
                        <w:t>ด้านการพัฒนาทรัพยากรมนุษย์</w:t>
                      </w:r>
                      <w:r w:rsidRPr="00D61F8E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szCs w:val="28"/>
                        </w:rPr>
                        <w:t xml:space="preserve"> </w:t>
                      </w:r>
                    </w:p>
                    <w:p w:rsidR="00D61F8E" w:rsidRPr="00D61F8E" w:rsidRDefault="00D61F8E" w:rsidP="00D61F8E">
                      <w:pPr>
                        <w:pStyle w:val="Default"/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szCs w:val="28"/>
                        </w:rPr>
                      </w:pPr>
                      <w:r w:rsidRPr="00D61F8E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szCs w:val="28"/>
                        </w:rPr>
                        <w:t xml:space="preserve">4. </w:t>
                      </w:r>
                      <w:r w:rsidRPr="00D61F8E">
                        <w:rPr>
                          <w:rFonts w:ascii="TH SarabunPSK" w:hAnsi="TH SarabunPSK" w:cs="TH SarabunPSK"/>
                          <w:color w:val="404040" w:themeColor="text1" w:themeTint="BF"/>
                          <w:sz w:val="28"/>
                          <w:szCs w:val="28"/>
                          <w:cs/>
                        </w:rPr>
                        <w:t>ด้านการปกป้องและธำรงรักษาทรัพยากรมนุษย์</w:t>
                      </w:r>
                    </w:p>
                    <w:p w:rsidR="00D61F8E" w:rsidRPr="007710DE" w:rsidRDefault="00D61F8E" w:rsidP="00D61F8E">
                      <w:pPr>
                        <w:pStyle w:val="Default"/>
                        <w:spacing w:before="120"/>
                        <w:rPr>
                          <w:rFonts w:ascii="TH SarabunPSK" w:hAnsi="TH SarabunPSK" w:cs="TH SarabunPSK"/>
                          <w:color w:val="404040" w:themeColor="text1" w:themeTint="BF"/>
                          <w:sz w:val="32"/>
                          <w:szCs w:val="32"/>
                        </w:rPr>
                      </w:pPr>
                    </w:p>
                    <w:p w:rsidR="00D61F8E" w:rsidRPr="007710DE" w:rsidRDefault="00D61F8E" w:rsidP="00D61F8E">
                      <w:pPr>
                        <w:pStyle w:val="Default"/>
                        <w:rPr>
                          <w:color w:val="404040" w:themeColor="text1" w:themeTint="BF"/>
                          <w:sz w:val="32"/>
                          <w:szCs w:val="32"/>
                        </w:rPr>
                      </w:pPr>
                      <w:r w:rsidRPr="007710DE">
                        <w:rPr>
                          <w:color w:val="404040" w:themeColor="text1" w:themeTint="BF"/>
                          <w:sz w:val="32"/>
                          <w:szCs w:val="32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D61F8E" w:rsidRPr="002627E9" w:rsidRDefault="00D61F8E" w:rsidP="00406209">
      <w:pPr>
        <w:pStyle w:val="a3"/>
        <w:jc w:val="thaiDistribute"/>
        <w:rPr>
          <w:rFonts w:ascii="TH SarabunPSK" w:hAnsi="TH SarabunPSK" w:cs="TH SarabunPSK"/>
          <w:b/>
          <w:bCs/>
          <w:sz w:val="28"/>
        </w:rPr>
      </w:pPr>
    </w:p>
    <w:p w:rsidR="00D61F8E" w:rsidRPr="002627E9" w:rsidRDefault="00D61F8E" w:rsidP="00406209">
      <w:pPr>
        <w:pStyle w:val="a3"/>
        <w:jc w:val="thaiDistribute"/>
        <w:rPr>
          <w:rFonts w:ascii="TH SarabunPSK" w:hAnsi="TH SarabunPSK" w:cs="TH SarabunPSK"/>
          <w:b/>
          <w:bCs/>
          <w:sz w:val="28"/>
        </w:rPr>
      </w:pPr>
    </w:p>
    <w:p w:rsidR="00D61F8E" w:rsidRPr="002627E9" w:rsidRDefault="003D2D1B" w:rsidP="00406209">
      <w:pPr>
        <w:pStyle w:val="a3"/>
        <w:jc w:val="thaiDistribute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/>
          <w:b/>
          <w:bCs/>
          <w:noProof/>
          <w:sz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2730500</wp:posOffset>
                </wp:positionH>
                <wp:positionV relativeFrom="paragraph">
                  <wp:posOffset>6350</wp:posOffset>
                </wp:positionV>
                <wp:extent cx="552450" cy="0"/>
                <wp:effectExtent l="38100" t="76200" r="19050" b="95250"/>
                <wp:wrapNone/>
                <wp:docPr id="1" name="ลูกศรเชื่อมต่อแบบ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2450" cy="0"/>
                        </a:xfrm>
                        <a:prstGeom prst="straightConnector1">
                          <a:avLst/>
                        </a:prstGeom>
                        <a:ln>
                          <a:headEnd type="triangle"/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6A4BCDE" id="_x0000_t32" coordsize="21600,21600" o:spt="32" o:oned="t" path="m,l21600,21600e" filled="f">
                <v:path arrowok="t" fillok="f" o:connecttype="none"/>
                <o:lock v:ext="edit" shapetype="t"/>
              </v:shapetype>
              <v:shape id="ลูกศรเชื่อมต่อแบบตรง 1" o:spid="_x0000_s1026" type="#_x0000_t32" style="position:absolute;margin-left:215pt;margin-top:.5pt;width:43.5pt;height:0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" strokecolor="black [3040]">
                <v:stroke startarrow="block" endarrow="block"/>
              </v:shape>
            </w:pict>
          </mc:Fallback>
        </mc:AlternateContent>
      </w:r>
    </w:p>
    <w:p w:rsidR="00D61F8E" w:rsidRDefault="00D61F8E" w:rsidP="00406209">
      <w:pPr>
        <w:pStyle w:val="a3"/>
        <w:jc w:val="thaiDistribute"/>
        <w:rPr>
          <w:rFonts w:ascii="TH SarabunPSK" w:hAnsi="TH SarabunPSK" w:cs="TH SarabunPSK"/>
          <w:b/>
          <w:bCs/>
          <w:sz w:val="28"/>
        </w:rPr>
      </w:pPr>
    </w:p>
    <w:p w:rsidR="00A3312F" w:rsidRPr="00A3312F" w:rsidRDefault="00A3312F" w:rsidP="00406209">
      <w:pPr>
        <w:pStyle w:val="a3"/>
        <w:jc w:val="thaiDistribute"/>
        <w:rPr>
          <w:rFonts w:ascii="TH SarabunPSK" w:hAnsi="TH SarabunPSK" w:cs="TH SarabunPSK"/>
          <w:b/>
          <w:bCs/>
          <w:sz w:val="28"/>
        </w:rPr>
      </w:pPr>
    </w:p>
    <w:p w:rsidR="00043E73" w:rsidRPr="002627E9" w:rsidRDefault="004B6C23" w:rsidP="004B6C23">
      <w:pPr>
        <w:pStyle w:val="a3"/>
        <w:jc w:val="center"/>
        <w:rPr>
          <w:rFonts w:ascii="TH SarabunPSK" w:hAnsi="TH SarabunPSK" w:cs="TH SarabunPSK"/>
          <w:sz w:val="28"/>
        </w:rPr>
      </w:pPr>
      <w:r w:rsidRPr="002627E9">
        <w:rPr>
          <w:rFonts w:ascii="TH SarabunPSK" w:hAnsi="TH SarabunPSK" w:cs="TH SarabunPSK"/>
          <w:sz w:val="28"/>
          <w:cs/>
        </w:rPr>
        <w:t>ภาพที่ 1 ภาพกรอบแนวคิดในการวิจัย</w:t>
      </w:r>
    </w:p>
    <w:p w:rsidR="00E41CAA" w:rsidRPr="00E41CAA" w:rsidRDefault="00E41CAA" w:rsidP="00E41CAA"/>
    <w:p w:rsidR="00A811F8" w:rsidRPr="002627E9" w:rsidRDefault="00A811F8" w:rsidP="00A50385">
      <w:pPr>
        <w:pStyle w:val="4"/>
        <w:jc w:val="left"/>
      </w:pPr>
      <w:r w:rsidRPr="002627E9">
        <w:rPr>
          <w:cs/>
        </w:rPr>
        <w:t>การรวบรวมข้อมูล</w:t>
      </w:r>
    </w:p>
    <w:p w:rsidR="0006797B" w:rsidRPr="00B22885" w:rsidRDefault="0006797B" w:rsidP="00516913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color w:val="000000"/>
          <w:sz w:val="28"/>
          <w:cs/>
        </w:rPr>
        <w:tab/>
        <w:t xml:space="preserve">ในการศึกษาครั้งนี้ </w:t>
      </w:r>
      <w:r w:rsidRPr="002627E9">
        <w:rPr>
          <w:rFonts w:ascii="TH SarabunPSK" w:hAnsi="TH SarabunPSK" w:cs="TH SarabunPSK"/>
          <w:color w:val="000000" w:themeColor="text1"/>
          <w:spacing w:val="6"/>
          <w:sz w:val="28"/>
          <w:cs/>
        </w:rPr>
        <w:t>เป็นการวิจัยเชิงปริมาณ (</w:t>
      </w:r>
      <w:r w:rsidRPr="002627E9">
        <w:rPr>
          <w:rFonts w:ascii="TH SarabunPSK" w:hAnsi="TH SarabunPSK" w:cs="TH SarabunPSK"/>
          <w:color w:val="000000" w:themeColor="text1"/>
          <w:spacing w:val="6"/>
          <w:sz w:val="28"/>
        </w:rPr>
        <w:t>Quantitative Research</w:t>
      </w:r>
      <w:r w:rsidRPr="002627E9">
        <w:rPr>
          <w:rFonts w:ascii="TH SarabunPSK" w:hAnsi="TH SarabunPSK" w:cs="TH SarabunPSK"/>
          <w:color w:val="000000" w:themeColor="text1"/>
          <w:spacing w:val="6"/>
          <w:sz w:val="28"/>
          <w:cs/>
        </w:rPr>
        <w:t xml:space="preserve">) ประชากรและกลุ่มตัวอย่าง </w:t>
      </w:r>
      <w:r w:rsidRPr="002627E9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คือ บุคลากรสังกัดสำนักงานคณะกรรมการการศึกษาขั้นพื้นฐาน</w:t>
      </w:r>
      <w:r w:rsidR="005831DA" w:rsidRPr="002627E9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ผู้ศึกษากำหนดขนาดของกลุ่มตัวอย่างที่ใช้ในการศึกษา</w:t>
      </w:r>
      <w:r w:rsidR="005831DA" w:rsidRPr="002627E9">
        <w:rPr>
          <w:rFonts w:ascii="TH SarabunPSK" w:hAnsi="TH SarabunPSK" w:cs="TH SarabunPSK"/>
          <w:color w:val="000000" w:themeColor="text1"/>
          <w:sz w:val="28"/>
          <w:cs/>
        </w:rPr>
        <w:t>โดยใช้สูตรคำนวณขนาดกลุ่มตัวอย่างของเ</w:t>
      </w:r>
      <w:proofErr w:type="spellStart"/>
      <w:r w:rsidR="005831DA" w:rsidRPr="002627E9">
        <w:rPr>
          <w:rFonts w:ascii="TH SarabunPSK" w:hAnsi="TH SarabunPSK" w:cs="TH SarabunPSK"/>
          <w:color w:val="000000" w:themeColor="text1"/>
          <w:sz w:val="28"/>
          <w:cs/>
        </w:rPr>
        <w:t>คร</w:t>
      </w:r>
      <w:proofErr w:type="spellEnd"/>
      <w:r w:rsidR="005831DA" w:rsidRPr="002627E9">
        <w:rPr>
          <w:rFonts w:ascii="TH SarabunPSK" w:hAnsi="TH SarabunPSK" w:cs="TH SarabunPSK"/>
          <w:color w:val="000000" w:themeColor="text1"/>
          <w:sz w:val="28"/>
          <w:cs/>
        </w:rPr>
        <w:t>จซี่ และมอร์แกน (</w:t>
      </w:r>
      <w:proofErr w:type="spellStart"/>
      <w:r w:rsidR="005831DA" w:rsidRPr="002627E9">
        <w:rPr>
          <w:rFonts w:ascii="TH SarabunPSK" w:hAnsi="TH SarabunPSK" w:cs="TH SarabunPSK"/>
          <w:color w:val="000000" w:themeColor="text1"/>
          <w:sz w:val="28"/>
        </w:rPr>
        <w:t>Krejcie</w:t>
      </w:r>
      <w:proofErr w:type="spellEnd"/>
      <w:r w:rsidR="005831DA" w:rsidRPr="002627E9">
        <w:rPr>
          <w:rFonts w:ascii="TH SarabunPSK" w:hAnsi="TH SarabunPSK" w:cs="TH SarabunPSK"/>
          <w:color w:val="000000" w:themeColor="text1"/>
          <w:sz w:val="28"/>
        </w:rPr>
        <w:t xml:space="preserve"> &amp; Morgan</w:t>
      </w:r>
      <w:r w:rsidR="005831DA" w:rsidRPr="002627E9">
        <w:rPr>
          <w:rFonts w:ascii="TH SarabunPSK" w:hAnsi="TH SarabunPSK" w:cs="TH SarabunPSK"/>
          <w:color w:val="000000" w:themeColor="text1"/>
          <w:sz w:val="28"/>
          <w:cs/>
        </w:rPr>
        <w:t xml:space="preserve">, 1970, </w:t>
      </w:r>
      <w:r w:rsidR="005831DA" w:rsidRPr="002627E9">
        <w:rPr>
          <w:rFonts w:ascii="TH SarabunPSK" w:hAnsi="TH SarabunPSK" w:cs="TH SarabunPSK"/>
          <w:color w:val="000000" w:themeColor="text1"/>
          <w:sz w:val="28"/>
        </w:rPr>
        <w:t>pp. 607-609</w:t>
      </w:r>
      <w:r w:rsidR="005831DA" w:rsidRPr="002627E9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A161AA" w:rsidRPr="002627E9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="005831DA" w:rsidRPr="002627E9">
        <w:rPr>
          <w:rFonts w:ascii="TH SarabunPSK" w:hAnsi="TH SarabunPSK" w:cs="TH SarabunPSK"/>
          <w:color w:val="000000" w:themeColor="text1"/>
          <w:sz w:val="28"/>
          <w:cs/>
        </w:rPr>
        <w:t>ที่</w:t>
      </w:r>
      <w:r w:rsidR="005831DA" w:rsidRPr="002627E9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>ระดับ</w:t>
      </w:r>
      <w:r w:rsidR="005831DA" w:rsidRPr="00B22885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 xml:space="preserve">ความเชื่อมั่น </w:t>
      </w:r>
      <w:r w:rsidR="005831DA" w:rsidRPr="00B22885">
        <w:rPr>
          <w:rFonts w:ascii="TH SarabunPSK" w:hAnsi="TH SarabunPSK" w:cs="TH SarabunPSK"/>
          <w:color w:val="000000" w:themeColor="text1"/>
          <w:sz w:val="28"/>
          <w:shd w:val="clear" w:color="auto" w:fill="FFFFFF"/>
        </w:rPr>
        <w:t>95%</w:t>
      </w:r>
      <w:r w:rsidR="005831DA" w:rsidRPr="00B22885">
        <w:rPr>
          <w:rFonts w:ascii="TH SarabunPSK" w:hAnsi="TH SarabunPSK" w:cs="TH SarabunPSK"/>
          <w:color w:val="000000" w:themeColor="text1"/>
          <w:sz w:val="28"/>
          <w:shd w:val="clear" w:color="auto" w:fill="FFFFFF"/>
          <w:cs/>
        </w:rPr>
        <w:t xml:space="preserve"> จากจำนวนประชากร 1,352 คน ได้ขนาดกลุ่มตัวอย่าง จำนวน 299 คน </w:t>
      </w:r>
      <w:r w:rsidR="00B22885" w:rsidRPr="00B22885">
        <w:rPr>
          <w:rFonts w:ascii="TH SarabunPSK" w:hAnsi="TH SarabunPSK" w:cs="TH SarabunPSK" w:hint="cs"/>
          <w:color w:val="000000" w:themeColor="text1"/>
          <w:sz w:val="28"/>
          <w:shd w:val="clear" w:color="auto" w:fill="FFFFFF"/>
          <w:cs/>
        </w:rPr>
        <w:t>โดยใช้วิธีการสุ่มตัวอย่าง</w:t>
      </w:r>
      <w:r w:rsidR="00B22885" w:rsidRPr="00B22885">
        <w:rPr>
          <w:rFonts w:ascii="TH SarabunPSK" w:hAnsi="TH SarabunPSK" w:cs="TH SarabunPSK" w:hint="cs"/>
          <w:color w:val="000000" w:themeColor="text1"/>
          <w:spacing w:val="-6"/>
          <w:sz w:val="28"/>
          <w:shd w:val="clear" w:color="auto" w:fill="FFFFFF"/>
          <w:cs/>
        </w:rPr>
        <w:t xml:space="preserve">แบบง่าย </w:t>
      </w:r>
      <w:r w:rsidR="005831DA" w:rsidRPr="00B22885">
        <w:rPr>
          <w:rFonts w:ascii="TH SarabunPSK" w:hAnsi="TH SarabunPSK" w:cs="TH SarabunPSK"/>
          <w:color w:val="000000" w:themeColor="text1"/>
          <w:spacing w:val="-6"/>
          <w:sz w:val="28"/>
          <w:cs/>
        </w:rPr>
        <w:t>เครื่องมือที่ใช้ในการวิจัย คือ</w:t>
      </w:r>
      <w:r w:rsidRPr="00B22885">
        <w:rPr>
          <w:rFonts w:ascii="TH SarabunPSK" w:hAnsi="TH SarabunPSK" w:cs="TH SarabunPSK"/>
          <w:color w:val="000000" w:themeColor="text1"/>
          <w:spacing w:val="-6"/>
          <w:sz w:val="28"/>
          <w:cs/>
        </w:rPr>
        <w:t>แบบสอบถาม</w:t>
      </w:r>
      <w:r w:rsidR="00A161AA" w:rsidRPr="00B22885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 </w:t>
      </w:r>
      <w:r w:rsidR="00516913" w:rsidRPr="00A85291">
        <w:rPr>
          <w:rFonts w:ascii="TH SarabunPSK" w:hAnsi="TH SarabunPSK" w:cs="TH SarabunPSK"/>
          <w:sz w:val="28"/>
          <w:cs/>
        </w:rPr>
        <w:t xml:space="preserve">จำนวน </w:t>
      </w:r>
      <w:r w:rsidR="00516913" w:rsidRPr="00A85291">
        <w:rPr>
          <w:rFonts w:ascii="TH SarabunPSK" w:hAnsi="TH SarabunPSK" w:cs="TH SarabunPSK"/>
          <w:sz w:val="28"/>
        </w:rPr>
        <w:t xml:space="preserve">1 </w:t>
      </w:r>
      <w:r w:rsidR="00516913" w:rsidRPr="00A85291">
        <w:rPr>
          <w:rFonts w:ascii="TH SarabunPSK" w:hAnsi="TH SarabunPSK" w:cs="TH SarabunPSK"/>
          <w:sz w:val="28"/>
          <w:cs/>
        </w:rPr>
        <w:t xml:space="preserve">ชุด แบ่งเป็น </w:t>
      </w:r>
      <w:r w:rsidR="007827BB">
        <w:rPr>
          <w:rFonts w:ascii="TH SarabunPSK" w:hAnsi="TH SarabunPSK" w:cs="TH SarabunPSK" w:hint="cs"/>
          <w:sz w:val="28"/>
          <w:cs/>
        </w:rPr>
        <w:t>3</w:t>
      </w:r>
      <w:r w:rsidR="00516913" w:rsidRPr="00A85291">
        <w:rPr>
          <w:rFonts w:ascii="TH SarabunPSK" w:hAnsi="TH SarabunPSK" w:cs="TH SarabunPSK"/>
          <w:sz w:val="28"/>
        </w:rPr>
        <w:t xml:space="preserve"> </w:t>
      </w:r>
      <w:r w:rsidR="00516913" w:rsidRPr="00A85291">
        <w:rPr>
          <w:rFonts w:ascii="TH SarabunPSK" w:hAnsi="TH SarabunPSK" w:cs="TH SarabunPSK"/>
          <w:sz w:val="28"/>
          <w:cs/>
        </w:rPr>
        <w:t xml:space="preserve">ส่วน  ส่วนที่ </w:t>
      </w:r>
      <w:r w:rsidR="00516913" w:rsidRPr="00A85291">
        <w:rPr>
          <w:rFonts w:ascii="TH SarabunPSK" w:hAnsi="TH SarabunPSK" w:cs="TH SarabunPSK"/>
          <w:sz w:val="28"/>
        </w:rPr>
        <w:t xml:space="preserve">1 </w:t>
      </w:r>
      <w:r w:rsidR="00516913" w:rsidRPr="00A85291">
        <w:rPr>
          <w:rFonts w:ascii="TH SarabunPSK" w:hAnsi="TH SarabunPSK" w:cs="TH SarabunPSK"/>
          <w:sz w:val="28"/>
          <w:cs/>
        </w:rPr>
        <w:t>เป็นแบบสอบถามปัจจัย</w:t>
      </w:r>
      <w:r w:rsidR="00516913" w:rsidRPr="00516913">
        <w:rPr>
          <w:rFonts w:ascii="TH SarabunPSK" w:hAnsi="TH SarabunPSK" w:cs="TH SarabunPSK"/>
          <w:spacing w:val="4"/>
          <w:sz w:val="28"/>
          <w:cs/>
        </w:rPr>
        <w:t xml:space="preserve">ส่วนบุคคล ส่วนที่ </w:t>
      </w:r>
      <w:r w:rsidR="00516913" w:rsidRPr="00516913">
        <w:rPr>
          <w:rFonts w:ascii="TH SarabunPSK" w:hAnsi="TH SarabunPSK" w:cs="TH SarabunPSK"/>
          <w:spacing w:val="4"/>
          <w:sz w:val="28"/>
        </w:rPr>
        <w:t xml:space="preserve">2 </w:t>
      </w:r>
      <w:r w:rsidR="00516913" w:rsidRPr="00516913">
        <w:rPr>
          <w:rFonts w:ascii="TH SarabunPSK" w:hAnsi="TH SarabunPSK" w:cs="TH SarabunPSK"/>
          <w:color w:val="000000"/>
          <w:spacing w:val="4"/>
          <w:sz w:val="28"/>
          <w:cs/>
        </w:rPr>
        <w:t>แบบสอบถามการบริหารทรัพยากรมนุษย์</w:t>
      </w:r>
      <w:r w:rsidR="00516913" w:rsidRPr="00516913">
        <w:rPr>
          <w:rFonts w:ascii="TH SarabunPSK" w:hAnsi="TH SarabunPSK" w:cs="TH SarabunPSK"/>
          <w:spacing w:val="4"/>
          <w:sz w:val="28"/>
          <w:cs/>
        </w:rPr>
        <w:t xml:space="preserve"> ส่วนที่ </w:t>
      </w:r>
      <w:r w:rsidR="00516913" w:rsidRPr="00516913">
        <w:rPr>
          <w:rFonts w:ascii="TH SarabunPSK" w:hAnsi="TH SarabunPSK" w:cs="TH SarabunPSK"/>
          <w:spacing w:val="4"/>
          <w:sz w:val="28"/>
        </w:rPr>
        <w:t xml:space="preserve">3 </w:t>
      </w:r>
      <w:r w:rsidR="00516913" w:rsidRPr="00516913">
        <w:rPr>
          <w:rFonts w:ascii="TH SarabunPSK" w:hAnsi="TH SarabunPSK" w:cs="TH SarabunPSK"/>
          <w:color w:val="000000"/>
          <w:spacing w:val="4"/>
          <w:sz w:val="28"/>
          <w:cs/>
        </w:rPr>
        <w:t xml:space="preserve">แบบสอบถามความจงรักภักดีต่อองค์กร </w:t>
      </w:r>
      <w:r w:rsidR="00595760">
        <w:rPr>
          <w:rFonts w:ascii="TH SarabunPSK" w:hAnsi="TH SarabunPSK" w:cs="TH SarabunPSK" w:hint="cs"/>
          <w:color w:val="000000"/>
          <w:spacing w:val="-4"/>
          <w:sz w:val="28"/>
          <w:cs/>
        </w:rPr>
        <w:lastRenderedPageBreak/>
        <w:t xml:space="preserve">แบบสอบถามส่วนที่ 2 และ 3 </w:t>
      </w:r>
      <w:r w:rsidR="00516913" w:rsidRPr="00516913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สร้างแบบสอบถามโดยใช้มาตรฐานวัดแบบ</w:t>
      </w:r>
      <w:r w:rsidR="00516913" w:rsidRPr="00595760">
        <w:rPr>
          <w:rFonts w:ascii="TH SarabunPSK" w:hAnsi="TH SarabunPSK" w:cs="TH SarabunPSK"/>
          <w:color w:val="000000" w:themeColor="text1"/>
          <w:spacing w:val="4"/>
          <w:sz w:val="28"/>
          <w:cs/>
        </w:rPr>
        <w:t xml:space="preserve">มาตราส่วนประมาณค่า </w:t>
      </w:r>
      <w:r w:rsidR="00516913" w:rsidRPr="00595760">
        <w:rPr>
          <w:rFonts w:ascii="TH SarabunPSK" w:hAnsi="TH SarabunPSK" w:cs="TH SarabunPSK"/>
          <w:color w:val="000000" w:themeColor="text1"/>
          <w:spacing w:val="4"/>
          <w:sz w:val="28"/>
        </w:rPr>
        <w:t xml:space="preserve">5 </w:t>
      </w:r>
      <w:r w:rsidR="00516913" w:rsidRPr="00595760">
        <w:rPr>
          <w:rFonts w:ascii="TH SarabunPSK" w:hAnsi="TH SarabunPSK" w:cs="TH SarabunPSK"/>
          <w:color w:val="000000" w:themeColor="text1"/>
          <w:spacing w:val="4"/>
          <w:sz w:val="28"/>
          <w:cs/>
        </w:rPr>
        <w:t>ระดับ ตามหลัก</w:t>
      </w:r>
      <w:r w:rsidR="00516913" w:rsidRPr="007827BB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ของ ลิ</w:t>
      </w:r>
      <w:proofErr w:type="spellStart"/>
      <w:r w:rsidR="00516913" w:rsidRPr="007827BB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เคิร์ท</w:t>
      </w:r>
      <w:proofErr w:type="spellEnd"/>
      <w:r w:rsidR="00516913" w:rsidRPr="007827BB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</w:t>
      </w:r>
      <w:proofErr w:type="spellStart"/>
      <w:r w:rsidR="00516913" w:rsidRPr="007827BB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สเกล</w:t>
      </w:r>
      <w:proofErr w:type="spellEnd"/>
      <w:r w:rsidR="00516913" w:rsidRPr="007827BB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(Likert scale) </w:t>
      </w:r>
      <w:r w:rsidR="00516913" w:rsidRPr="007827BB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คำตอบมีให้เลือก</w:t>
      </w:r>
      <w:r w:rsidR="00516913" w:rsidRPr="007827BB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5 </w:t>
      </w:r>
      <w:r w:rsidR="00516913" w:rsidRPr="007827BB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ระดับ</w:t>
      </w:r>
      <w:r w:rsidR="00516913" w:rsidRPr="007827BB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="00516913" w:rsidRPr="007827BB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ได้แก่</w:t>
      </w:r>
      <w:r w:rsidR="00516913" w:rsidRPr="007827BB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="00516913" w:rsidRPr="007827BB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เห็นด้วย</w:t>
      </w:r>
      <w:r w:rsidR="00516913" w:rsidRPr="007827BB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มากที่สุด</w:t>
      </w:r>
      <w:r w:rsidR="00516913" w:rsidRPr="007827BB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="00516913" w:rsidRPr="007827BB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เห็นด้วย</w:t>
      </w:r>
      <w:r w:rsidR="00516913" w:rsidRPr="007827BB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มาก</w:t>
      </w:r>
      <w:r w:rsidR="00516913" w:rsidRPr="007827BB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เห็นด้วยปานกลาง</w:t>
      </w:r>
      <w:r w:rsidR="00516913" w:rsidRPr="0051691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16913" w:rsidRPr="00516913">
        <w:rPr>
          <w:rFonts w:ascii="TH SarabunPSK" w:hAnsi="TH SarabunPSK" w:cs="TH SarabunPSK"/>
          <w:color w:val="000000" w:themeColor="text1"/>
          <w:sz w:val="28"/>
          <w:cs/>
        </w:rPr>
        <w:t>เห็นด้วย</w:t>
      </w:r>
      <w:r w:rsidR="00516913" w:rsidRPr="00516913">
        <w:rPr>
          <w:rFonts w:ascii="TH SarabunPSK" w:hAnsi="TH SarabunPSK" w:cs="TH SarabunPSK" w:hint="cs"/>
          <w:color w:val="000000" w:themeColor="text1"/>
          <w:sz w:val="28"/>
          <w:cs/>
        </w:rPr>
        <w:t>น้อย</w:t>
      </w:r>
      <w:r w:rsidR="00516913" w:rsidRPr="00516913">
        <w:rPr>
          <w:rFonts w:ascii="TH SarabunPSK" w:hAnsi="TH SarabunPSK" w:cs="TH SarabunPSK"/>
          <w:color w:val="000000" w:themeColor="text1"/>
          <w:sz w:val="28"/>
          <w:cs/>
        </w:rPr>
        <w:t xml:space="preserve"> และเห็นด้วย</w:t>
      </w:r>
      <w:r w:rsidR="00516913" w:rsidRPr="00516913">
        <w:rPr>
          <w:rFonts w:ascii="TH SarabunPSK" w:hAnsi="TH SarabunPSK" w:cs="TH SarabunPSK" w:hint="cs"/>
          <w:color w:val="000000" w:themeColor="text1"/>
          <w:sz w:val="28"/>
          <w:cs/>
        </w:rPr>
        <w:t>น้อยที่สุด</w:t>
      </w:r>
      <w:r w:rsidR="00516913" w:rsidRPr="00516913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16913" w:rsidRPr="00516913">
        <w:rPr>
          <w:rFonts w:ascii="TH SarabunPSK" w:hAnsi="TH SarabunPSK" w:cs="TH SarabunPSK"/>
          <w:color w:val="000000" w:themeColor="text1"/>
          <w:sz w:val="28"/>
          <w:cs/>
        </w:rPr>
        <w:t>แต่ละข้อคำถามให้เลือกตอบได้</w:t>
      </w:r>
      <w:r w:rsidR="00516913" w:rsidRPr="00595760">
        <w:rPr>
          <w:rFonts w:ascii="TH SarabunPSK" w:hAnsi="TH SarabunPSK" w:cs="TH SarabunPSK"/>
          <w:color w:val="000000" w:themeColor="text1"/>
          <w:spacing w:val="4"/>
          <w:sz w:val="28"/>
          <w:cs/>
        </w:rPr>
        <w:t>เพียงระดับเดียว</w:t>
      </w:r>
      <w:r w:rsidR="00516913" w:rsidRPr="00595760">
        <w:rPr>
          <w:rFonts w:ascii="TH SarabunPSK" w:hAnsi="TH SarabunPSK" w:cs="TH SarabunPSK" w:hint="cs"/>
          <w:color w:val="000000" w:themeColor="text1"/>
          <w:spacing w:val="4"/>
          <w:sz w:val="28"/>
          <w:cs/>
        </w:rPr>
        <w:t xml:space="preserve"> </w:t>
      </w:r>
      <w:r w:rsidR="00A161AA" w:rsidRPr="00595760">
        <w:rPr>
          <w:rFonts w:ascii="TH SarabunPSK" w:hAnsi="TH SarabunPSK" w:cs="TH SarabunPSK"/>
          <w:color w:val="000000" w:themeColor="text1"/>
          <w:spacing w:val="4"/>
          <w:sz w:val="28"/>
          <w:cs/>
        </w:rPr>
        <w:t>ซึ่งผู้ศึกษา</w:t>
      </w:r>
      <w:r w:rsidR="00274487" w:rsidRPr="00595760">
        <w:rPr>
          <w:rFonts w:ascii="TH SarabunPSK" w:hAnsi="TH SarabunPSK" w:cs="TH SarabunPSK"/>
          <w:color w:val="000000" w:themeColor="text1"/>
          <w:spacing w:val="4"/>
          <w:sz w:val="28"/>
          <w:cs/>
        </w:rPr>
        <w:t>ได้ทำการศึกษาเอกสารงานวิจัยที่เกี่ยวข้อง เพื่อเป็นแนวทางในการสร้างแบบสอบถาม</w:t>
      </w:r>
      <w:r w:rsidR="00274487" w:rsidRPr="00595760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ให้ครอบคลุมกับกรอบแนวคิดและ</w:t>
      </w:r>
      <w:r w:rsidR="00274487" w:rsidRPr="007827BB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วัตถุประสงค์ของการวิจัย จากนั้นนำแบบสอบถามส่</w:t>
      </w:r>
      <w:r w:rsidR="00C5468C" w:rsidRPr="007827BB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งอาจารย์ที่ปรึกษา ทำการปรับแก้</w:t>
      </w:r>
      <w:r w:rsidR="00274487" w:rsidRPr="007827BB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ตามคำแนะนำของอาจารย์ที่ปรึกษา</w:t>
      </w:r>
      <w:r w:rsidR="00274487" w:rsidRPr="00B22885">
        <w:rPr>
          <w:rFonts w:ascii="TH SarabunPSK" w:hAnsi="TH SarabunPSK" w:cs="TH SarabunPSK"/>
          <w:color w:val="000000" w:themeColor="text1"/>
          <w:sz w:val="28"/>
          <w:cs/>
        </w:rPr>
        <w:t xml:space="preserve"> แล้วนำเสนอต่อผู้เชี่ยวชาญ จำนวน 3 ท่าน นำผลการพิจารณาของผู้เชี่ยวชาญ</w:t>
      </w:r>
      <w:r w:rsidR="00B853A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274487" w:rsidRPr="00B853A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มาหา</w:t>
      </w:r>
      <w:r w:rsidR="00C9633B" w:rsidRPr="00B853A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ค่า</w:t>
      </w:r>
      <w:r w:rsidR="00274487" w:rsidRPr="00B853A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ดัชนีความสอดคล้อง</w:t>
      </w:r>
      <w:r w:rsidR="00274487" w:rsidRPr="00B853A2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="00274487" w:rsidRPr="00B853A2">
        <w:rPr>
          <w:rFonts w:ascii="TH SarabunPSK" w:hAnsi="TH SarabunPSK" w:cs="TH SarabunPSK"/>
          <w:color w:val="000000" w:themeColor="text1"/>
          <w:spacing w:val="-4"/>
          <w:sz w:val="28"/>
          <w:cs/>
        </w:rPr>
        <w:t>(</w:t>
      </w:r>
      <w:r w:rsidR="00274487" w:rsidRPr="00B853A2">
        <w:rPr>
          <w:rFonts w:ascii="TH SarabunPSK" w:hAnsi="TH SarabunPSK" w:cs="TH SarabunPSK"/>
          <w:color w:val="000000" w:themeColor="text1"/>
          <w:spacing w:val="-4"/>
          <w:sz w:val="28"/>
        </w:rPr>
        <w:t>IOC: Index of Item Objective Congruence)</w:t>
      </w:r>
      <w:r w:rsidR="00C5468C" w:rsidRPr="00B853A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</w:t>
      </w:r>
      <w:r w:rsidR="00B853A2" w:rsidRPr="00B853A2">
        <w:rPr>
          <w:rFonts w:ascii="TH SarabunPSK" w:hAnsi="TH SarabunPSK" w:cs="TH SarabunPSK" w:hint="cs"/>
          <w:color w:val="000000" w:themeColor="text1"/>
          <w:spacing w:val="-4"/>
          <w:sz w:val="28"/>
          <w:cs/>
        </w:rPr>
        <w:t>ของข้อคำถามทั้งฉบับ</w:t>
      </w:r>
      <w:r w:rsidR="00274487" w:rsidRPr="00B853A2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="00274487" w:rsidRPr="00B853A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ซึ่งผลการวิเคราะห์</w:t>
      </w:r>
      <w:r w:rsidR="00B22885" w:rsidRPr="00B853A2">
        <w:rPr>
          <w:rFonts w:ascii="TH SarabunPSK" w:hAnsi="TH SarabunPSK" w:cs="TH SarabunPSK" w:hint="cs"/>
          <w:color w:val="000000" w:themeColor="text1"/>
          <w:spacing w:val="2"/>
          <w:sz w:val="28"/>
          <w:cs/>
        </w:rPr>
        <w:t>ได้</w:t>
      </w:r>
      <w:r w:rsidR="00274487" w:rsidRPr="00B853A2">
        <w:rPr>
          <w:rFonts w:ascii="TH SarabunPSK" w:hAnsi="TH SarabunPSK" w:cs="TH SarabunPSK"/>
          <w:color w:val="000000" w:themeColor="text1"/>
          <w:spacing w:val="2"/>
          <w:sz w:val="28"/>
          <w:cs/>
        </w:rPr>
        <w:t>ค่าดัชนีความสอดคล้อง</w:t>
      </w:r>
      <w:r w:rsidR="00274487" w:rsidRPr="00B853A2">
        <w:rPr>
          <w:rFonts w:ascii="TH SarabunPSK" w:hAnsi="TH SarabunPSK" w:cs="TH SarabunPSK"/>
          <w:color w:val="000000" w:themeColor="text1"/>
          <w:spacing w:val="2"/>
          <w:sz w:val="28"/>
        </w:rPr>
        <w:t xml:space="preserve"> (IOC) </w:t>
      </w:r>
      <w:r w:rsidR="00B22885" w:rsidRPr="00B853A2">
        <w:rPr>
          <w:rFonts w:ascii="TH SarabunPSK" w:hAnsi="TH SarabunPSK" w:cs="TH SarabunPSK" w:hint="cs"/>
          <w:color w:val="000000" w:themeColor="text1"/>
          <w:spacing w:val="2"/>
          <w:sz w:val="28"/>
          <w:cs/>
        </w:rPr>
        <w:t xml:space="preserve">ของข้อคำถามทุกข้อมากกว่า </w:t>
      </w:r>
      <w:r w:rsidR="00274487" w:rsidRPr="00B853A2">
        <w:rPr>
          <w:rFonts w:ascii="TH SarabunPSK" w:hAnsi="TH SarabunPSK" w:cs="TH SarabunPSK"/>
          <w:color w:val="000000" w:themeColor="text1"/>
          <w:spacing w:val="2"/>
          <w:sz w:val="28"/>
          <w:cs/>
        </w:rPr>
        <w:t>0.</w:t>
      </w:r>
      <w:r w:rsidR="00B22885" w:rsidRPr="00B853A2">
        <w:rPr>
          <w:rFonts w:ascii="TH SarabunPSK" w:hAnsi="TH SarabunPSK" w:cs="TH SarabunPSK" w:hint="cs"/>
          <w:color w:val="000000" w:themeColor="text1"/>
          <w:spacing w:val="2"/>
          <w:sz w:val="28"/>
          <w:cs/>
        </w:rPr>
        <w:t>50</w:t>
      </w:r>
      <w:r w:rsidR="00274487" w:rsidRPr="00B853A2">
        <w:rPr>
          <w:rFonts w:ascii="TH SarabunPSK" w:hAnsi="TH SarabunPSK" w:cs="TH SarabunPSK"/>
          <w:color w:val="000000" w:themeColor="text1"/>
          <w:spacing w:val="2"/>
          <w:sz w:val="28"/>
          <w:cs/>
        </w:rPr>
        <w:t xml:space="preserve"> จากนั้นนำแบบสอบถามไปทำการทดลองใช้</w:t>
      </w:r>
      <w:r w:rsidR="00274487" w:rsidRPr="005600C2">
        <w:rPr>
          <w:rFonts w:ascii="TH SarabunPSK" w:hAnsi="TH SarabunPSK" w:cs="TH SarabunPSK"/>
          <w:color w:val="000000" w:themeColor="text1"/>
          <w:sz w:val="28"/>
          <w:cs/>
        </w:rPr>
        <w:t xml:space="preserve"> (</w:t>
      </w:r>
      <w:r w:rsidR="00274487" w:rsidRPr="005600C2">
        <w:rPr>
          <w:rFonts w:ascii="TH SarabunPSK" w:hAnsi="TH SarabunPSK" w:cs="TH SarabunPSK"/>
          <w:color w:val="000000" w:themeColor="text1"/>
          <w:sz w:val="28"/>
        </w:rPr>
        <w:t>Try Out</w:t>
      </w:r>
      <w:r w:rsidR="00274487" w:rsidRPr="005600C2">
        <w:rPr>
          <w:rFonts w:ascii="TH SarabunPSK" w:hAnsi="TH SarabunPSK" w:cs="TH SarabunPSK"/>
          <w:color w:val="000000" w:themeColor="text1"/>
          <w:sz w:val="28"/>
          <w:cs/>
        </w:rPr>
        <w:t>)</w:t>
      </w:r>
      <w:r w:rsidR="00274487" w:rsidRPr="005600C2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780B28" w:rsidRPr="005600C2">
        <w:rPr>
          <w:rFonts w:ascii="TH SarabunPSK" w:hAnsi="TH SarabunPSK" w:cs="TH SarabunPSK" w:hint="cs"/>
          <w:color w:val="000000" w:themeColor="text1"/>
          <w:sz w:val="28"/>
          <w:cs/>
        </w:rPr>
        <w:t>กับ</w:t>
      </w:r>
      <w:r w:rsidR="00C00E83" w:rsidRPr="005600C2">
        <w:rPr>
          <w:rFonts w:ascii="TH SarabunPSK" w:hAnsi="TH SarabunPSK" w:cs="TH SarabunPSK"/>
          <w:color w:val="000000" w:themeColor="text1"/>
          <w:sz w:val="28"/>
          <w:cs/>
        </w:rPr>
        <w:t xml:space="preserve">กลุ่มตัวอย่าง คือ </w:t>
      </w:r>
      <w:r w:rsidR="00C00E83" w:rsidRPr="007827BB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บุคลากรสังกัดสำนักงานคณะกรรมการการอาชีวศึกษา</w:t>
      </w:r>
      <w:r w:rsidR="00C00E83" w:rsidRPr="007827BB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 </w:t>
      </w:r>
      <w:r w:rsidR="00C00E83" w:rsidRPr="007827BB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จำนวน</w:t>
      </w:r>
      <w:r w:rsidR="00C00E83" w:rsidRPr="007827BB">
        <w:rPr>
          <w:rFonts w:ascii="TH SarabunPSK" w:hAnsi="TH SarabunPSK" w:cs="TH SarabunPSK"/>
          <w:color w:val="000000" w:themeColor="text1"/>
          <w:spacing w:val="-6"/>
          <w:sz w:val="28"/>
        </w:rPr>
        <w:t xml:space="preserve"> 30 </w:t>
      </w:r>
      <w:r w:rsidR="00C00E83" w:rsidRPr="007827BB">
        <w:rPr>
          <w:rFonts w:ascii="TH SarabunPSK" w:hAnsi="TH SarabunPSK" w:cs="TH SarabunPSK"/>
          <w:color w:val="000000" w:themeColor="text1"/>
          <w:spacing w:val="-6"/>
          <w:sz w:val="28"/>
          <w:cs/>
        </w:rPr>
        <w:t xml:space="preserve">คน </w:t>
      </w:r>
      <w:r w:rsidR="00C9633B" w:rsidRPr="007827BB">
        <w:rPr>
          <w:rFonts w:ascii="TH SarabunPSK" w:hAnsi="TH SarabunPSK" w:cs="TH SarabunPSK" w:hint="cs"/>
          <w:color w:val="000000" w:themeColor="text1"/>
          <w:spacing w:val="-6"/>
          <w:sz w:val="28"/>
          <w:cs/>
        </w:rPr>
        <w:t>และนำแบบสอบถามมาทำการทดสอบ</w:t>
      </w:r>
      <w:r w:rsidR="00C00E83" w:rsidRPr="007827BB">
        <w:rPr>
          <w:rFonts w:ascii="TH SarabunPSK" w:hAnsi="TH SarabunPSK" w:cs="TH SarabunPSK"/>
          <w:color w:val="000000" w:themeColor="text1"/>
          <w:spacing w:val="-6"/>
          <w:sz w:val="28"/>
          <w:cs/>
        </w:rPr>
        <w:t>ความเชื่อมั่น</w:t>
      </w:r>
      <w:r w:rsidR="00D80746" w:rsidRPr="005600C2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C00E83" w:rsidRPr="005600C2">
        <w:rPr>
          <w:rFonts w:ascii="TH SarabunPSK" w:hAnsi="TH SarabunPSK" w:cs="TH SarabunPSK"/>
          <w:color w:val="000000" w:themeColor="text1"/>
          <w:sz w:val="28"/>
          <w:cs/>
        </w:rPr>
        <w:t>ด้วยวิธี</w:t>
      </w:r>
      <w:r w:rsidR="00C9633B" w:rsidRPr="005600C2">
        <w:rPr>
          <w:rFonts w:ascii="TH SarabunPSK" w:hAnsi="TH SarabunPSK" w:cs="TH SarabunPSK" w:hint="cs"/>
          <w:color w:val="000000" w:themeColor="text1"/>
          <w:sz w:val="28"/>
          <w:cs/>
        </w:rPr>
        <w:t>การหา</w:t>
      </w:r>
      <w:r w:rsidR="00C00E83" w:rsidRPr="005600C2">
        <w:rPr>
          <w:rFonts w:ascii="TH SarabunPSK" w:hAnsi="TH SarabunPSK" w:cs="TH SarabunPSK"/>
          <w:color w:val="000000" w:themeColor="text1"/>
          <w:sz w:val="28"/>
          <w:cs/>
        </w:rPr>
        <w:t>ค่าสัมประสิทธิ์แอลฟา</w:t>
      </w:r>
      <w:r w:rsidR="00C00E83" w:rsidRPr="005600C2">
        <w:rPr>
          <w:rFonts w:ascii="TH SarabunPSK" w:hAnsi="TH SarabunPSK" w:cs="TH SarabunPSK"/>
          <w:color w:val="000000" w:themeColor="text1"/>
          <w:spacing w:val="2"/>
          <w:sz w:val="28"/>
          <w:cs/>
        </w:rPr>
        <w:t>ของ</w:t>
      </w:r>
      <w:proofErr w:type="spellStart"/>
      <w:r w:rsidR="00C00E83" w:rsidRPr="005600C2">
        <w:rPr>
          <w:rFonts w:ascii="TH SarabunPSK" w:hAnsi="TH SarabunPSK" w:cs="TH SarabunPSK"/>
          <w:color w:val="000000" w:themeColor="text1"/>
          <w:spacing w:val="2"/>
          <w:sz w:val="28"/>
          <w:cs/>
        </w:rPr>
        <w:t>ครอน</w:t>
      </w:r>
      <w:proofErr w:type="spellEnd"/>
      <w:r w:rsidR="00C00E83" w:rsidRPr="005600C2">
        <w:rPr>
          <w:rFonts w:ascii="TH SarabunPSK" w:hAnsi="TH SarabunPSK" w:cs="TH SarabunPSK"/>
          <w:color w:val="000000" w:themeColor="text1"/>
          <w:spacing w:val="2"/>
          <w:sz w:val="28"/>
          <w:cs/>
        </w:rPr>
        <w:t>บา</w:t>
      </w:r>
      <w:r w:rsidR="001C420F" w:rsidRPr="005600C2">
        <w:rPr>
          <w:rFonts w:ascii="TH SarabunPSK" w:hAnsi="TH SarabunPSK" w:cs="TH SarabunPSK" w:hint="cs"/>
          <w:color w:val="000000" w:themeColor="text1"/>
          <w:spacing w:val="2"/>
          <w:sz w:val="28"/>
          <w:cs/>
        </w:rPr>
        <w:t>ค</w:t>
      </w:r>
      <w:r w:rsidR="00C00E83" w:rsidRPr="005600C2">
        <w:rPr>
          <w:rFonts w:ascii="TH SarabunPSK" w:hAnsi="TH SarabunPSK" w:cs="TH SarabunPSK"/>
          <w:color w:val="000000" w:themeColor="text1"/>
          <w:spacing w:val="2"/>
          <w:sz w:val="28"/>
        </w:rPr>
        <w:t xml:space="preserve"> (Cronbach’s Alpha Coefficient)</w:t>
      </w:r>
      <w:r w:rsidR="00C00E83" w:rsidRPr="005600C2">
        <w:rPr>
          <w:rFonts w:ascii="TH SarabunPSK" w:hAnsi="TH SarabunPSK" w:cs="TH SarabunPSK"/>
          <w:color w:val="000000" w:themeColor="text1"/>
          <w:spacing w:val="2"/>
          <w:sz w:val="28"/>
          <w:cs/>
        </w:rPr>
        <w:t xml:space="preserve"> ได้ค่าความเชื่อมั่นของ</w:t>
      </w:r>
      <w:r w:rsidR="00C00E83" w:rsidRPr="007827BB">
        <w:rPr>
          <w:rFonts w:ascii="TH SarabunPSK" w:hAnsi="TH SarabunPSK" w:cs="TH SarabunPSK"/>
          <w:color w:val="000000" w:themeColor="text1"/>
          <w:spacing w:val="6"/>
          <w:sz w:val="28"/>
          <w:cs/>
        </w:rPr>
        <w:t>แบบสอบถามทั้งฉบับ</w:t>
      </w:r>
      <w:r w:rsidR="00552029" w:rsidRPr="007827BB">
        <w:rPr>
          <w:rFonts w:ascii="TH SarabunPSK" w:hAnsi="TH SarabunPSK" w:cs="TH SarabunPSK"/>
          <w:color w:val="000000" w:themeColor="text1"/>
          <w:spacing w:val="6"/>
          <w:sz w:val="28"/>
          <w:cs/>
        </w:rPr>
        <w:t xml:space="preserve"> </w:t>
      </w:r>
      <w:r w:rsidR="00C00E83" w:rsidRPr="007827BB">
        <w:rPr>
          <w:rFonts w:ascii="TH SarabunPSK" w:hAnsi="TH SarabunPSK" w:cs="TH SarabunPSK"/>
          <w:color w:val="000000" w:themeColor="text1"/>
          <w:spacing w:val="6"/>
          <w:sz w:val="28"/>
          <w:cs/>
        </w:rPr>
        <w:t>มีค่าเท่ากับ 0.9</w:t>
      </w:r>
      <w:r w:rsidR="00793E2C">
        <w:rPr>
          <w:rFonts w:ascii="TH SarabunPSK" w:hAnsi="TH SarabunPSK" w:cs="TH SarabunPSK" w:hint="cs"/>
          <w:color w:val="000000" w:themeColor="text1"/>
          <w:spacing w:val="6"/>
          <w:sz w:val="28"/>
          <w:cs/>
        </w:rPr>
        <w:t>66</w:t>
      </w:r>
      <w:r w:rsidR="006060E9" w:rsidRPr="007827BB">
        <w:rPr>
          <w:rFonts w:ascii="TH SarabunPSK" w:hAnsi="TH SarabunPSK" w:cs="TH SarabunPSK"/>
          <w:color w:val="000000" w:themeColor="text1"/>
          <w:spacing w:val="6"/>
          <w:sz w:val="28"/>
          <w:cs/>
        </w:rPr>
        <w:t xml:space="preserve"> จึงนำแบบสอบถามไปใช้กับกลุ่มตัวอย่างที่ต้องการศึกษา โดยผู้ศึกษาได้</w:t>
      </w:r>
      <w:r w:rsidR="006060E9" w:rsidRPr="005600C2">
        <w:rPr>
          <w:rFonts w:ascii="TH SarabunPSK" w:hAnsi="TH SarabunPSK" w:cs="TH SarabunPSK"/>
          <w:color w:val="000000" w:themeColor="text1"/>
          <w:sz w:val="28"/>
          <w:cs/>
        </w:rPr>
        <w:t xml:space="preserve">ดำเนินการแจกแบบสอบถามแก่กลุ่มตัวอย่าง </w:t>
      </w:r>
      <w:r w:rsidR="006060E9" w:rsidRPr="005600C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และเป็นผู้รวบรวมแบบสอบถามกลับคืนมา</w:t>
      </w:r>
      <w:r w:rsidR="00C00E83" w:rsidRPr="005600C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 </w:t>
      </w:r>
      <w:r w:rsidR="006060E9" w:rsidRPr="005600C2">
        <w:rPr>
          <w:rFonts w:ascii="TH SarabunPSK" w:hAnsi="TH SarabunPSK" w:cs="TH SarabunPSK"/>
          <w:color w:val="000000" w:themeColor="text1"/>
          <w:spacing w:val="-4"/>
          <w:sz w:val="28"/>
          <w:cs/>
        </w:rPr>
        <w:t xml:space="preserve">ได้ครบตามจำนวนที่กำหนด 299 ฉบับ </w:t>
      </w:r>
      <w:r w:rsidR="00E03C32" w:rsidRPr="005600C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และ</w:t>
      </w:r>
      <w:r w:rsidR="006060E9" w:rsidRPr="005600C2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ได้ทำการตรวจสอบความสมบูรณ์</w:t>
      </w:r>
      <w:r w:rsidR="006060E9" w:rsidRPr="005600C2">
        <w:rPr>
          <w:rFonts w:ascii="TH SarabunPSK" w:hAnsi="TH SarabunPSK" w:cs="TH SarabunPSK"/>
          <w:color w:val="000000" w:themeColor="text1"/>
          <w:sz w:val="28"/>
          <w:cs/>
        </w:rPr>
        <w:t>ของแบบสอบถาม</w:t>
      </w:r>
      <w:r w:rsidR="005600C2">
        <w:rPr>
          <w:rFonts w:ascii="TH SarabunPSK" w:hAnsi="TH SarabunPSK" w:cs="TH SarabunPSK" w:hint="cs"/>
          <w:color w:val="000000" w:themeColor="text1"/>
          <w:sz w:val="28"/>
          <w:cs/>
        </w:rPr>
        <w:t>ก่อน</w:t>
      </w:r>
      <w:r w:rsidR="006060E9" w:rsidRPr="005600C2">
        <w:rPr>
          <w:rFonts w:ascii="TH SarabunPSK" w:hAnsi="TH SarabunPSK" w:cs="TH SarabunPSK"/>
          <w:color w:val="000000" w:themeColor="text1"/>
          <w:sz w:val="28"/>
          <w:cs/>
        </w:rPr>
        <w:t>นำไปใช้วิเคราะห์ข้อมูลตามขั้นตอนต่อไป</w:t>
      </w:r>
    </w:p>
    <w:p w:rsidR="00E03C32" w:rsidRPr="002627E9" w:rsidRDefault="00E03C32" w:rsidP="006060E9">
      <w:pPr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:rsidR="006060E9" w:rsidRPr="002627E9" w:rsidRDefault="006060E9" w:rsidP="00A50385">
      <w:pPr>
        <w:pStyle w:val="4"/>
        <w:jc w:val="left"/>
        <w:rPr>
          <w:cs/>
        </w:rPr>
      </w:pPr>
      <w:r w:rsidRPr="002627E9">
        <w:rPr>
          <w:cs/>
        </w:rPr>
        <w:t>การวิเคราะห์ข้อมูล</w:t>
      </w:r>
      <w:r w:rsidR="00896252" w:rsidRPr="002627E9">
        <w:rPr>
          <w:cs/>
        </w:rPr>
        <w:t>และสถิติที่ใช้</w:t>
      </w:r>
    </w:p>
    <w:p w:rsidR="00C9063B" w:rsidRDefault="00E540F9" w:rsidP="00450FD2">
      <w:pPr>
        <w:pStyle w:val="Default"/>
        <w:jc w:val="thaiDistribute"/>
        <w:rPr>
          <w:rStyle w:val="A10"/>
          <w:rFonts w:ascii="TH SarabunPSK" w:hAnsi="TH SarabunPSK" w:cs="TH SarabunPSK"/>
          <w:sz w:val="28"/>
          <w:szCs w:val="28"/>
        </w:rPr>
      </w:pPr>
      <w:r w:rsidRPr="002627E9">
        <w:rPr>
          <w:rFonts w:ascii="TH SarabunPSK" w:hAnsi="TH SarabunPSK" w:cs="TH SarabunPSK"/>
          <w:sz w:val="28"/>
          <w:szCs w:val="28"/>
          <w:cs/>
        </w:rPr>
        <w:tab/>
      </w:r>
      <w:r w:rsidRPr="00300B99">
        <w:rPr>
          <w:rStyle w:val="A10"/>
          <w:rFonts w:ascii="TH SarabunPSK" w:hAnsi="TH SarabunPSK" w:cs="TH SarabunPSK"/>
          <w:spacing w:val="2"/>
          <w:sz w:val="28"/>
          <w:szCs w:val="28"/>
          <w:cs/>
        </w:rPr>
        <w:t>การวิเคราะห์ข้อมูลที่รวบรวมได้จากแบบสอบถาม</w:t>
      </w:r>
      <w:r w:rsidRPr="00300B99">
        <w:rPr>
          <w:rStyle w:val="A10"/>
          <w:rFonts w:ascii="TH SarabunPSK" w:hAnsi="TH SarabunPSK" w:cs="TH SarabunPSK"/>
          <w:spacing w:val="2"/>
          <w:sz w:val="28"/>
          <w:szCs w:val="28"/>
        </w:rPr>
        <w:t xml:space="preserve"> </w:t>
      </w:r>
      <w:r w:rsidRPr="00300B99">
        <w:rPr>
          <w:rStyle w:val="A10"/>
          <w:rFonts w:ascii="TH SarabunPSK" w:hAnsi="TH SarabunPSK" w:cs="TH SarabunPSK"/>
          <w:spacing w:val="2"/>
          <w:sz w:val="28"/>
          <w:szCs w:val="28"/>
          <w:cs/>
        </w:rPr>
        <w:t>โดยใช้โปรแกรมสำเร็จรูป</w:t>
      </w:r>
      <w:r w:rsidR="00300B99" w:rsidRPr="00300B99">
        <w:rPr>
          <w:rStyle w:val="A10"/>
          <w:rFonts w:ascii="TH SarabunPSK" w:hAnsi="TH SarabunPSK" w:cs="TH SarabunPSK" w:hint="cs"/>
          <w:spacing w:val="2"/>
          <w:sz w:val="28"/>
          <w:szCs w:val="28"/>
          <w:cs/>
        </w:rPr>
        <w:t>ทางสถิติ</w:t>
      </w:r>
      <w:r w:rsidR="00450FD2" w:rsidRPr="00300B99">
        <w:rPr>
          <w:rStyle w:val="A10"/>
          <w:rFonts w:ascii="TH SarabunPSK" w:hAnsi="TH SarabunPSK" w:cs="TH SarabunPSK"/>
          <w:spacing w:val="2"/>
          <w:sz w:val="28"/>
          <w:szCs w:val="28"/>
          <w:cs/>
        </w:rPr>
        <w:t xml:space="preserve"> </w:t>
      </w:r>
      <w:r w:rsidRPr="00300B99">
        <w:rPr>
          <w:rStyle w:val="A10"/>
          <w:rFonts w:ascii="TH SarabunPSK" w:hAnsi="TH SarabunPSK" w:cs="TH SarabunPSK"/>
          <w:spacing w:val="2"/>
          <w:sz w:val="28"/>
          <w:szCs w:val="28"/>
          <w:cs/>
        </w:rPr>
        <w:t>เพื่อใช้ในการวิจัย</w:t>
      </w:r>
      <w:r w:rsidRPr="00300B99">
        <w:rPr>
          <w:rStyle w:val="A10"/>
          <w:rFonts w:ascii="TH SarabunPSK" w:hAnsi="TH SarabunPSK" w:cs="TH SarabunPSK"/>
          <w:spacing w:val="2"/>
          <w:sz w:val="28"/>
          <w:szCs w:val="28"/>
        </w:rPr>
        <w:t xml:space="preserve"> </w:t>
      </w:r>
      <w:r w:rsidRPr="00300B99">
        <w:rPr>
          <w:rStyle w:val="A10"/>
          <w:rFonts w:ascii="TH SarabunPSK" w:hAnsi="TH SarabunPSK" w:cs="TH SarabunPSK"/>
          <w:spacing w:val="2"/>
          <w:sz w:val="28"/>
          <w:szCs w:val="28"/>
          <w:cs/>
        </w:rPr>
        <w:t>ทำ</w:t>
      </w:r>
      <w:r w:rsidRPr="002627E9">
        <w:rPr>
          <w:rStyle w:val="A10"/>
          <w:rFonts w:ascii="TH SarabunPSK" w:hAnsi="TH SarabunPSK" w:cs="TH SarabunPSK"/>
          <w:sz w:val="28"/>
          <w:szCs w:val="28"/>
          <w:cs/>
        </w:rPr>
        <w:t>การวิเคราะห์ข้อมูล</w:t>
      </w:r>
      <w:r w:rsidRPr="002627E9">
        <w:rPr>
          <w:rStyle w:val="A10"/>
          <w:rFonts w:ascii="TH SarabunPSK" w:hAnsi="TH SarabunPSK" w:cs="TH SarabunPSK"/>
          <w:sz w:val="28"/>
          <w:szCs w:val="28"/>
        </w:rPr>
        <w:t xml:space="preserve"> </w:t>
      </w:r>
      <w:r w:rsidRPr="002627E9">
        <w:rPr>
          <w:rStyle w:val="A10"/>
          <w:rFonts w:ascii="TH SarabunPSK" w:hAnsi="TH SarabunPSK" w:cs="TH SarabunPSK"/>
          <w:sz w:val="28"/>
          <w:szCs w:val="28"/>
          <w:cs/>
        </w:rPr>
        <w:t>ดังนี้</w:t>
      </w:r>
    </w:p>
    <w:p w:rsidR="009559D8" w:rsidRPr="006D1BFB" w:rsidRDefault="009559D8" w:rsidP="006D1BFB">
      <w:pPr>
        <w:rPr>
          <w:rStyle w:val="A10"/>
          <w:rFonts w:ascii="TH SarabunPSK" w:hAnsi="TH SarabunPSK" w:cs="TH SarabunPSK"/>
          <w:sz w:val="28"/>
        </w:rPr>
      </w:pPr>
      <w:r>
        <w:rPr>
          <w:rStyle w:val="A10"/>
          <w:rFonts w:ascii="TH SarabunPSK" w:hAnsi="TH SarabunPSK" w:cs="TH SarabunPSK"/>
          <w:sz w:val="28"/>
          <w:cs/>
        </w:rPr>
        <w:tab/>
      </w:r>
      <w:r>
        <w:rPr>
          <w:rStyle w:val="A10"/>
          <w:rFonts w:ascii="TH SarabunPSK" w:hAnsi="TH SarabunPSK" w:cs="TH SarabunPSK" w:hint="cs"/>
          <w:sz w:val="28"/>
          <w:cs/>
        </w:rPr>
        <w:t xml:space="preserve">1. </w:t>
      </w:r>
      <w:r w:rsidRPr="002627E9">
        <w:rPr>
          <w:rStyle w:val="A10"/>
          <w:rFonts w:ascii="TH SarabunPSK" w:hAnsi="TH SarabunPSK" w:cs="TH SarabunPSK"/>
          <w:sz w:val="28"/>
          <w:cs/>
        </w:rPr>
        <w:t>การวิเคราะห์</w:t>
      </w:r>
      <w:r w:rsidRPr="00317FE2">
        <w:rPr>
          <w:rFonts w:ascii="TH SarabunPSK" w:hAnsi="TH SarabunPSK" w:cs="TH SarabunPSK"/>
          <w:color w:val="000000"/>
          <w:sz w:val="28"/>
          <w:cs/>
        </w:rPr>
        <w:t>ปัจจัยส่วนบุคคลของผู้ตอบแบบสอบถาม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1204CB">
        <w:rPr>
          <w:rFonts w:ascii="TH SarabunPSK" w:hAnsi="TH SarabunPSK" w:cs="TH SarabunPSK" w:hint="cs"/>
          <w:color w:val="000000"/>
          <w:sz w:val="28"/>
          <w:cs/>
        </w:rPr>
        <w:t xml:space="preserve">ได้แก่ เพศ อายุ </w:t>
      </w:r>
      <w:r w:rsidR="0065543A">
        <w:rPr>
          <w:rFonts w:ascii="TH SarabunPSK" w:hAnsi="TH SarabunPSK" w:cs="TH SarabunPSK" w:hint="cs"/>
          <w:color w:val="000000"/>
          <w:sz w:val="28"/>
          <w:cs/>
        </w:rPr>
        <w:t xml:space="preserve">สถานภาพสมรส </w:t>
      </w:r>
      <w:r w:rsidR="001204CB">
        <w:rPr>
          <w:rFonts w:ascii="TH SarabunPSK" w:hAnsi="TH SarabunPSK" w:cs="TH SarabunPSK" w:hint="cs"/>
          <w:color w:val="000000"/>
          <w:sz w:val="28"/>
          <w:cs/>
        </w:rPr>
        <w:t xml:space="preserve">ระดับการศึกษา </w:t>
      </w:r>
      <w:r w:rsidR="0065543A" w:rsidRPr="00542FD2">
        <w:rPr>
          <w:rFonts w:ascii="TH SarabunPSK" w:hAnsi="TH SarabunPSK" w:cs="TH SarabunPSK" w:hint="cs"/>
          <w:color w:val="000000"/>
          <w:spacing w:val="-6"/>
          <w:sz w:val="28"/>
          <w:cs/>
        </w:rPr>
        <w:t xml:space="preserve">ประสบการณ์ทำงาน </w:t>
      </w:r>
      <w:r w:rsidR="001204CB" w:rsidRPr="00542FD2">
        <w:rPr>
          <w:rFonts w:ascii="TH SarabunPSK" w:hAnsi="TH SarabunPSK" w:cs="TH SarabunPSK" w:hint="cs"/>
          <w:color w:val="000000"/>
          <w:spacing w:val="-6"/>
          <w:sz w:val="28"/>
          <w:cs/>
        </w:rPr>
        <w:t xml:space="preserve">และรายได้เฉลี่ยต่อเดือน </w:t>
      </w:r>
      <w:r w:rsidRPr="00542FD2">
        <w:rPr>
          <w:rStyle w:val="A10"/>
          <w:rFonts w:ascii="TH SarabunPSK" w:hAnsi="TH SarabunPSK" w:cs="TH SarabunPSK"/>
          <w:spacing w:val="-6"/>
          <w:sz w:val="28"/>
          <w:cs/>
        </w:rPr>
        <w:t>โดยใช้</w:t>
      </w:r>
      <w:r w:rsidRPr="00542FD2">
        <w:rPr>
          <w:rStyle w:val="A10"/>
          <w:rFonts w:ascii="TH SarabunPSK" w:hAnsi="TH SarabunPSK" w:cs="TH SarabunPSK"/>
          <w:spacing w:val="-6"/>
          <w:sz w:val="28"/>
        </w:rPr>
        <w:t xml:space="preserve"> </w:t>
      </w:r>
      <w:r w:rsidRPr="00542FD2">
        <w:rPr>
          <w:rStyle w:val="A10"/>
          <w:rFonts w:ascii="TH SarabunPSK" w:hAnsi="TH SarabunPSK" w:cs="TH SarabunPSK"/>
          <w:spacing w:val="-6"/>
          <w:sz w:val="28"/>
          <w:cs/>
        </w:rPr>
        <w:t>สถิติเชิงพรรณนา</w:t>
      </w:r>
      <w:r w:rsidRPr="00542FD2">
        <w:rPr>
          <w:rStyle w:val="A10"/>
          <w:rFonts w:ascii="TH SarabunPSK" w:hAnsi="TH SarabunPSK" w:cs="TH SarabunPSK"/>
          <w:spacing w:val="-6"/>
          <w:sz w:val="28"/>
        </w:rPr>
        <w:t xml:space="preserve"> (Descriptive Statistic)</w:t>
      </w:r>
      <w:r w:rsidR="001204CB" w:rsidRPr="00542FD2">
        <w:rPr>
          <w:rStyle w:val="A10"/>
          <w:rFonts w:ascii="TH SarabunPSK" w:hAnsi="TH SarabunPSK" w:cs="TH SarabunPSK" w:hint="cs"/>
          <w:spacing w:val="-6"/>
          <w:sz w:val="28"/>
          <w:cs/>
        </w:rPr>
        <w:t xml:space="preserve"> </w:t>
      </w:r>
      <w:r w:rsidRPr="00542FD2">
        <w:rPr>
          <w:rStyle w:val="A10"/>
          <w:rFonts w:ascii="TH SarabunPSK" w:hAnsi="TH SarabunPSK" w:cs="TH SarabunPSK" w:hint="cs"/>
          <w:spacing w:val="-6"/>
          <w:sz w:val="28"/>
          <w:cs/>
        </w:rPr>
        <w:t>ค่าร้อยละ</w:t>
      </w:r>
      <w:r w:rsidR="006D1BFB" w:rsidRPr="00542FD2">
        <w:rPr>
          <w:rStyle w:val="A10"/>
          <w:rFonts w:ascii="TH SarabunPSK" w:hAnsi="TH SarabunPSK" w:cs="TH SarabunPSK" w:hint="cs"/>
          <w:spacing w:val="-6"/>
          <w:sz w:val="28"/>
          <w:cs/>
        </w:rPr>
        <w:t xml:space="preserve"> </w:t>
      </w:r>
      <w:r w:rsidR="006D1BFB" w:rsidRPr="00542FD2">
        <w:rPr>
          <w:rFonts w:ascii="TH SarabunPSK" w:hAnsi="TH SarabunPSK" w:cs="TH SarabunPSK"/>
          <w:color w:val="000000"/>
          <w:spacing w:val="-6"/>
          <w:sz w:val="28"/>
          <w:cs/>
        </w:rPr>
        <w:t>(</w:t>
      </w:r>
      <w:r w:rsidR="006D1BFB" w:rsidRPr="00542FD2">
        <w:rPr>
          <w:rFonts w:ascii="TH SarabunPSK" w:hAnsi="TH SarabunPSK" w:cs="TH SarabunPSK"/>
          <w:color w:val="000000"/>
          <w:spacing w:val="-6"/>
          <w:sz w:val="28"/>
        </w:rPr>
        <w:t>Percentage</w:t>
      </w:r>
      <w:r w:rsidR="006D1BFB" w:rsidRPr="00542FD2">
        <w:rPr>
          <w:rFonts w:ascii="TH SarabunPSK" w:hAnsi="TH SarabunPSK" w:cs="TH SarabunPSK"/>
          <w:color w:val="000000"/>
          <w:spacing w:val="-6"/>
          <w:sz w:val="28"/>
          <w:cs/>
        </w:rPr>
        <w:t>)</w:t>
      </w:r>
    </w:p>
    <w:p w:rsidR="0079062F" w:rsidRPr="002627E9" w:rsidRDefault="0079062F" w:rsidP="00450FD2">
      <w:pPr>
        <w:pStyle w:val="Default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627E9">
        <w:rPr>
          <w:rStyle w:val="A10"/>
          <w:rFonts w:ascii="TH SarabunPSK" w:hAnsi="TH SarabunPSK" w:cs="TH SarabunPSK"/>
          <w:sz w:val="28"/>
          <w:szCs w:val="28"/>
        </w:rPr>
        <w:tab/>
      </w:r>
      <w:r w:rsidR="009559D8">
        <w:rPr>
          <w:rStyle w:val="A10"/>
          <w:rFonts w:ascii="TH SarabunPSK" w:hAnsi="TH SarabunPSK" w:cs="TH SarabunPSK" w:hint="cs"/>
          <w:sz w:val="28"/>
          <w:szCs w:val="28"/>
          <w:cs/>
        </w:rPr>
        <w:t>2</w:t>
      </w:r>
      <w:r w:rsidRPr="002627E9">
        <w:rPr>
          <w:rStyle w:val="A10"/>
          <w:rFonts w:ascii="TH SarabunPSK" w:hAnsi="TH SarabunPSK" w:cs="TH SarabunPSK"/>
          <w:sz w:val="28"/>
          <w:szCs w:val="28"/>
        </w:rPr>
        <w:t xml:space="preserve">. </w:t>
      </w:r>
      <w:r w:rsidRPr="002627E9">
        <w:rPr>
          <w:rStyle w:val="A10"/>
          <w:rFonts w:ascii="TH SarabunPSK" w:hAnsi="TH SarabunPSK" w:cs="TH SarabunPSK"/>
          <w:sz w:val="28"/>
          <w:szCs w:val="28"/>
          <w:cs/>
        </w:rPr>
        <w:t>การวิเคราะห์ความคิดเห็นเกี่ยวกับ</w:t>
      </w:r>
      <w:r w:rsidRPr="002627E9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การบริหารทรัพยากรมนุษย์</w:t>
      </w:r>
      <w:r w:rsidR="00896252" w:rsidRPr="002627E9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และความจงรักภักดีต่อองค์กร</w:t>
      </w:r>
      <w:r w:rsidRPr="002627E9">
        <w:rPr>
          <w:rStyle w:val="A10"/>
          <w:rFonts w:ascii="TH SarabunPSK" w:hAnsi="TH SarabunPSK" w:cs="TH SarabunPSK"/>
          <w:sz w:val="28"/>
          <w:szCs w:val="28"/>
          <w:cs/>
        </w:rPr>
        <w:t>ของบุคลากร</w:t>
      </w:r>
      <w:r w:rsidRPr="002627E9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 xml:space="preserve">สังกัดสำนักงานคณะกรรมการการศึกษาขั้นพื้นฐาน </w:t>
      </w:r>
      <w:r w:rsidRPr="002627E9">
        <w:rPr>
          <w:rStyle w:val="A10"/>
          <w:rFonts w:ascii="TH SarabunPSK" w:hAnsi="TH SarabunPSK" w:cs="TH SarabunPSK"/>
          <w:sz w:val="28"/>
          <w:szCs w:val="28"/>
          <w:cs/>
        </w:rPr>
        <w:t>โดยใช้</w:t>
      </w:r>
      <w:r w:rsidRPr="002627E9">
        <w:rPr>
          <w:rStyle w:val="A10"/>
          <w:rFonts w:ascii="TH SarabunPSK" w:hAnsi="TH SarabunPSK" w:cs="TH SarabunPSK"/>
          <w:sz w:val="28"/>
          <w:szCs w:val="28"/>
        </w:rPr>
        <w:t xml:space="preserve"> </w:t>
      </w:r>
      <w:r w:rsidRPr="002627E9">
        <w:rPr>
          <w:rStyle w:val="A10"/>
          <w:rFonts w:ascii="TH SarabunPSK" w:hAnsi="TH SarabunPSK" w:cs="TH SarabunPSK"/>
          <w:sz w:val="28"/>
          <w:szCs w:val="28"/>
          <w:cs/>
        </w:rPr>
        <w:t>สถิติเชิงพรรณนา</w:t>
      </w:r>
      <w:r w:rsidRPr="002627E9">
        <w:rPr>
          <w:rStyle w:val="A10"/>
          <w:rFonts w:ascii="TH SarabunPSK" w:hAnsi="TH SarabunPSK" w:cs="TH SarabunPSK"/>
          <w:sz w:val="28"/>
          <w:szCs w:val="28"/>
        </w:rPr>
        <w:t xml:space="preserve"> (Descriptive Statistic) </w:t>
      </w:r>
      <w:r w:rsidRPr="002627E9">
        <w:rPr>
          <w:rStyle w:val="A10"/>
          <w:rFonts w:ascii="TH SarabunPSK" w:hAnsi="TH SarabunPSK" w:cs="TH SarabunPSK"/>
          <w:sz w:val="28"/>
          <w:szCs w:val="28"/>
          <w:cs/>
        </w:rPr>
        <w:t>ได้แก่</w:t>
      </w:r>
      <w:r w:rsidRPr="002627E9">
        <w:rPr>
          <w:rStyle w:val="A10"/>
          <w:rFonts w:ascii="TH SarabunPSK" w:hAnsi="TH SarabunPSK" w:cs="TH SarabunPSK"/>
          <w:sz w:val="28"/>
          <w:szCs w:val="28"/>
        </w:rPr>
        <w:t xml:space="preserve"> </w:t>
      </w:r>
      <w:r w:rsidRPr="002627E9">
        <w:rPr>
          <w:rStyle w:val="A10"/>
          <w:rFonts w:ascii="TH SarabunPSK" w:hAnsi="TH SarabunPSK" w:cs="TH SarabunPSK"/>
          <w:sz w:val="28"/>
          <w:szCs w:val="28"/>
          <w:cs/>
        </w:rPr>
        <w:t>ค่าเฉลี่ย</w:t>
      </w:r>
      <w:r w:rsidRPr="002627E9">
        <w:rPr>
          <w:rStyle w:val="A10"/>
          <w:rFonts w:ascii="TH SarabunPSK" w:hAnsi="TH SarabunPSK" w:cs="TH SarabunPSK"/>
          <w:sz w:val="28"/>
          <w:szCs w:val="28"/>
        </w:rPr>
        <w:t xml:space="preserve"> (Means) </w:t>
      </w:r>
      <w:r w:rsidRPr="002627E9">
        <w:rPr>
          <w:rStyle w:val="A10"/>
          <w:rFonts w:ascii="TH SarabunPSK" w:hAnsi="TH SarabunPSK" w:cs="TH SarabunPSK"/>
          <w:sz w:val="28"/>
          <w:szCs w:val="28"/>
          <w:cs/>
        </w:rPr>
        <w:t>และ</w:t>
      </w:r>
      <w:r w:rsidRPr="002627E9">
        <w:rPr>
          <w:rStyle w:val="A10"/>
          <w:rFonts w:ascii="TH SarabunPSK" w:hAnsi="TH SarabunPSK" w:cs="TH SarabunPSK"/>
          <w:sz w:val="28"/>
          <w:szCs w:val="28"/>
        </w:rPr>
        <w:t xml:space="preserve"> </w:t>
      </w:r>
      <w:r w:rsidRPr="002627E9">
        <w:rPr>
          <w:rStyle w:val="A10"/>
          <w:rFonts w:ascii="TH SarabunPSK" w:hAnsi="TH SarabunPSK" w:cs="TH SarabunPSK"/>
          <w:sz w:val="28"/>
          <w:szCs w:val="28"/>
          <w:cs/>
        </w:rPr>
        <w:t>ส่วนเบี่ยงเบนมาตรฐาน</w:t>
      </w:r>
      <w:r w:rsidRPr="002627E9">
        <w:rPr>
          <w:rStyle w:val="A10"/>
          <w:rFonts w:ascii="TH SarabunPSK" w:hAnsi="TH SarabunPSK" w:cs="TH SarabunPSK"/>
          <w:sz w:val="28"/>
          <w:szCs w:val="28"/>
        </w:rPr>
        <w:t xml:space="preserve"> (Standard De</w:t>
      </w:r>
      <w:r w:rsidRPr="002627E9">
        <w:rPr>
          <w:rStyle w:val="A10"/>
          <w:rFonts w:ascii="TH SarabunPSK" w:hAnsi="TH SarabunPSK" w:cs="TH SarabunPSK"/>
          <w:sz w:val="28"/>
          <w:szCs w:val="28"/>
        </w:rPr>
        <w:softHyphen/>
        <w:t xml:space="preserve">viation) </w:t>
      </w:r>
      <w:r w:rsidRPr="002627E9">
        <w:rPr>
          <w:rStyle w:val="A10"/>
          <w:rFonts w:ascii="TH SarabunPSK" w:hAnsi="TH SarabunPSK" w:cs="TH SarabunPSK"/>
          <w:sz w:val="28"/>
          <w:szCs w:val="28"/>
          <w:cs/>
        </w:rPr>
        <w:t>นำเสนอข้อมูลในรูปแบบตารางควบคู่กับการบรรยายและสรุปผลการดำเนินการวิจัยโดย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>มีเกณฑ์การให้คะแนน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>ดังนี้</w:t>
      </w:r>
    </w:p>
    <w:p w:rsidR="0079062F" w:rsidRPr="002627E9" w:rsidRDefault="0079062F" w:rsidP="0079062F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>ระดับความคิดเห็น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      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     เกณฑ์การให้คะแนน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     </w:t>
      </w:r>
    </w:p>
    <w:p w:rsidR="0079062F" w:rsidRPr="002627E9" w:rsidRDefault="0079062F" w:rsidP="0079062F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เห็นด้วยมากที่สุด </w:t>
      </w:r>
      <w:r w:rsidRPr="002627E9">
        <w:rPr>
          <w:rFonts w:ascii="TH SarabunPSK" w:hAnsi="TH SarabunPSK" w:cs="TH SarabunPSK"/>
          <w:color w:val="000000" w:themeColor="text1"/>
          <w:sz w:val="28"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</w:rPr>
        <w:t>5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 xml:space="preserve">  คะแนน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        </w:t>
      </w:r>
    </w:p>
    <w:p w:rsidR="0079062F" w:rsidRPr="002627E9" w:rsidRDefault="0079062F" w:rsidP="0079062F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>เห็นด้วยมาก</w:t>
      </w:r>
      <w:r w:rsidRPr="002627E9">
        <w:rPr>
          <w:rFonts w:ascii="TH SarabunPSK" w:hAnsi="TH SarabunPSK" w:cs="TH SarabunPSK"/>
          <w:color w:val="000000" w:themeColor="text1"/>
          <w:sz w:val="28"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</w:rPr>
        <w:t>4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 xml:space="preserve">  คะแนน</w:t>
      </w:r>
      <w:r w:rsidRPr="002627E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        </w:t>
      </w:r>
    </w:p>
    <w:p w:rsidR="0079062F" w:rsidRPr="002627E9" w:rsidRDefault="0079062F" w:rsidP="0079062F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เห็นด้วยปานกลาง 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</w:rPr>
        <w:t>3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 xml:space="preserve">  คะแนน</w:t>
      </w:r>
      <w:r w:rsidRPr="002627E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        </w:t>
      </w:r>
    </w:p>
    <w:p w:rsidR="0079062F" w:rsidRPr="002627E9" w:rsidRDefault="0079062F" w:rsidP="0079062F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เห็นด้วยน้อย </w:t>
      </w:r>
      <w:r w:rsidRPr="002627E9">
        <w:rPr>
          <w:rFonts w:ascii="TH SarabunPSK" w:hAnsi="TH SarabunPSK" w:cs="TH SarabunPSK"/>
          <w:color w:val="000000" w:themeColor="text1"/>
          <w:sz w:val="28"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3271FA"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</w:rPr>
        <w:t>2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 xml:space="preserve">  คะแนน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        </w:t>
      </w:r>
    </w:p>
    <w:p w:rsidR="0079062F" w:rsidRPr="002627E9" w:rsidRDefault="0079062F" w:rsidP="0079062F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เห็นด้วยน้อยที่สุด 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</w:rPr>
        <w:t>1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 xml:space="preserve">  คะแนน</w:t>
      </w:r>
    </w:p>
    <w:p w:rsidR="00CF6A87" w:rsidRPr="002627E9" w:rsidRDefault="00E121F5" w:rsidP="0079062F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color w:val="000000" w:themeColor="text1"/>
          <w:spacing w:val="-2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pacing w:val="4"/>
          <w:sz w:val="28"/>
          <w:cs/>
        </w:rPr>
        <w:t>ในการวิเคราะห์ข้อมูล ผู้ศึกษานำคะแนนจากการกำหนดดังกล่าวมาประเมินค่าเพื่อแปลความหมายหาค่า</w:t>
      </w:r>
      <w:r w:rsidRPr="002627E9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คะแนนเฉลี่ย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 xml:space="preserve"> โดยใช้สูตร (กัลยา วานิชย์บัญชา, 2558) </w:t>
      </w:r>
      <w:r w:rsidRPr="002627E9">
        <w:rPr>
          <w:rFonts w:ascii="TH SarabunPSK" w:hAnsi="TH SarabunPSK" w:cs="TH SarabunPSK"/>
          <w:color w:val="000000" w:themeColor="text1"/>
          <w:spacing w:val="4"/>
          <w:sz w:val="28"/>
          <w:cs/>
        </w:rPr>
        <w:t>จากนั้นกำหนดเกณฑ์คะแนนเฉลี่ย</w:t>
      </w:r>
      <w:r w:rsidR="007C764A">
        <w:rPr>
          <w:rFonts w:ascii="TH SarabunPSK" w:hAnsi="TH SarabunPSK" w:cs="TH SarabunPSK" w:hint="cs"/>
          <w:color w:val="000000" w:themeColor="text1"/>
          <w:spacing w:val="4"/>
          <w:sz w:val="28"/>
          <w:cs/>
        </w:rPr>
        <w:t xml:space="preserve"> เพื่อแปลผล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 xml:space="preserve"> ดังนี้</w:t>
      </w:r>
    </w:p>
    <w:p w:rsidR="0079062F" w:rsidRPr="002627E9" w:rsidRDefault="0079062F" w:rsidP="0079062F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>คะแนนเฉลี่ย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>แปลผล</w:t>
      </w:r>
    </w:p>
    <w:p w:rsidR="0079062F" w:rsidRPr="002627E9" w:rsidRDefault="0079062F" w:rsidP="0079062F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>4.21 – 5.00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>ระดับมากที่สุด</w:t>
      </w:r>
    </w:p>
    <w:p w:rsidR="0079062F" w:rsidRPr="002627E9" w:rsidRDefault="0079062F" w:rsidP="0079062F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>3.41 – 4.20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>ระดับมาก</w:t>
      </w:r>
    </w:p>
    <w:p w:rsidR="0079062F" w:rsidRPr="002627E9" w:rsidRDefault="0079062F" w:rsidP="0079062F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>2.61 – 3.40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>ระดับปานกลาง</w:t>
      </w:r>
    </w:p>
    <w:p w:rsidR="0079062F" w:rsidRPr="002627E9" w:rsidRDefault="0079062F" w:rsidP="0079062F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>1.81 – 2.60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>ระดับน้อย</w:t>
      </w:r>
    </w:p>
    <w:p w:rsidR="0079062F" w:rsidRPr="002627E9" w:rsidRDefault="0079062F" w:rsidP="0079062F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>1.00 – 1.80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>ระดับน้อยที่สุด</w:t>
      </w:r>
    </w:p>
    <w:p w:rsidR="00F479EC" w:rsidRPr="00CF6A87" w:rsidRDefault="00896252" w:rsidP="00E020B0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/>
          <w:sz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cs/>
        </w:rPr>
        <w:lastRenderedPageBreak/>
        <w:tab/>
      </w:r>
      <w:r w:rsidR="009559D8">
        <w:rPr>
          <w:rFonts w:ascii="TH SarabunPSK" w:hAnsi="TH SarabunPSK" w:cs="TH SarabunPSK" w:hint="cs"/>
          <w:color w:val="000000" w:themeColor="text1"/>
          <w:sz w:val="28"/>
          <w:cs/>
        </w:rPr>
        <w:t>3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 xml:space="preserve">. </w:t>
      </w:r>
      <w:r w:rsidRPr="002627E9">
        <w:rPr>
          <w:rFonts w:ascii="TH SarabunPSK" w:hAnsi="TH SarabunPSK" w:cs="TH SarabunPSK"/>
          <w:color w:val="000000"/>
          <w:sz w:val="28"/>
          <w:cs/>
        </w:rPr>
        <w:t>การทดสอบสมมติฐานโดยใช้สถิติทดสอบค่าสัมประสิทธิ์สหสัมพันธ์ของเพียรสัน</w:t>
      </w:r>
      <w:r w:rsidRPr="002627E9">
        <w:rPr>
          <w:rFonts w:ascii="TH SarabunPSK" w:hAnsi="TH SarabunPSK" w:cs="TH SarabunPSK"/>
          <w:color w:val="000000"/>
          <w:sz w:val="28"/>
        </w:rPr>
        <w:t xml:space="preserve"> (Pearson’s Product Moment Correlation Coefficient) </w:t>
      </w:r>
      <w:r w:rsidRPr="002627E9">
        <w:rPr>
          <w:rFonts w:ascii="TH SarabunPSK" w:hAnsi="TH SarabunPSK" w:cs="TH SarabunPSK"/>
          <w:color w:val="000000"/>
          <w:sz w:val="28"/>
          <w:cs/>
        </w:rPr>
        <w:t>ที่ระดับนัยสำคัญทางสถิติ 0.05</w:t>
      </w:r>
      <w:r w:rsidR="00CF6A87">
        <w:rPr>
          <w:rFonts w:ascii="TH SarabunPSK" w:hAnsi="TH SarabunPSK" w:cs="TH SarabunPSK" w:hint="cs"/>
          <w:color w:val="000000"/>
          <w:sz w:val="28"/>
          <w:cs/>
        </w:rPr>
        <w:t xml:space="preserve"> </w:t>
      </w:r>
      <w:r w:rsidR="00E020B0" w:rsidRPr="002627E9">
        <w:rPr>
          <w:rFonts w:ascii="TH SarabunPSK" w:hAnsi="TH SarabunPSK" w:cs="TH SarabunPSK"/>
          <w:color w:val="000000" w:themeColor="text1"/>
          <w:sz w:val="28"/>
          <w:cs/>
        </w:rPr>
        <w:t>เกณฑ์การพิจารณาความสัมพันธ์</w:t>
      </w:r>
      <w:r w:rsidR="00E020B0" w:rsidRPr="002627E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020B0" w:rsidRPr="002627E9">
        <w:rPr>
          <w:rFonts w:ascii="TH SarabunPSK" w:hAnsi="TH SarabunPSK" w:cs="TH SarabunPSK"/>
          <w:color w:val="000000" w:themeColor="text1"/>
          <w:sz w:val="28"/>
          <w:cs/>
        </w:rPr>
        <w:t>โดยใช้ค่าสัมประสิทธิ์สหสัมพันธ์ของเพียร์สัน</w:t>
      </w:r>
      <w:r w:rsidR="00E020B0" w:rsidRPr="002627E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020B0" w:rsidRPr="002627E9">
        <w:rPr>
          <w:rFonts w:ascii="TH SarabunPSK" w:hAnsi="TH SarabunPSK" w:cs="TH SarabunPSK"/>
          <w:color w:val="000000" w:themeColor="text1"/>
          <w:sz w:val="28"/>
          <w:cs/>
        </w:rPr>
        <w:t>มีดังนี้</w:t>
      </w:r>
      <w:r w:rsidR="00E020B0" w:rsidRPr="002627E9">
        <w:rPr>
          <w:rFonts w:ascii="TH SarabunPSK" w:hAnsi="TH SarabunPSK" w:cs="TH SarabunPSK"/>
          <w:color w:val="000000" w:themeColor="text1"/>
          <w:sz w:val="28"/>
        </w:rPr>
        <w:t xml:space="preserve"> (</w:t>
      </w:r>
      <w:r w:rsidR="00E020B0" w:rsidRPr="002627E9">
        <w:rPr>
          <w:rFonts w:ascii="TH SarabunPSK" w:hAnsi="TH SarabunPSK" w:cs="TH SarabunPSK"/>
          <w:color w:val="000000" w:themeColor="text1"/>
          <w:sz w:val="28"/>
          <w:cs/>
        </w:rPr>
        <w:t>ชูศรี</w:t>
      </w:r>
      <w:r w:rsidR="00E020B0" w:rsidRPr="002627E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020B0" w:rsidRPr="002627E9">
        <w:rPr>
          <w:rFonts w:ascii="TH SarabunPSK" w:hAnsi="TH SarabunPSK" w:cs="TH SarabunPSK"/>
          <w:color w:val="000000" w:themeColor="text1"/>
          <w:sz w:val="28"/>
          <w:cs/>
        </w:rPr>
        <w:t>วงศ์รัตนะ</w:t>
      </w:r>
      <w:r w:rsidR="00E020B0" w:rsidRPr="002627E9">
        <w:rPr>
          <w:rFonts w:ascii="TH SarabunPSK" w:hAnsi="TH SarabunPSK" w:cs="TH SarabunPSK"/>
          <w:color w:val="000000" w:themeColor="text1"/>
          <w:sz w:val="28"/>
        </w:rPr>
        <w:t>, 255</w:t>
      </w:r>
      <w:r w:rsidR="00E020B0" w:rsidRPr="002627E9">
        <w:rPr>
          <w:rFonts w:ascii="TH SarabunPSK" w:hAnsi="TH SarabunPSK" w:cs="TH SarabunPSK"/>
          <w:color w:val="000000" w:themeColor="text1"/>
          <w:sz w:val="28"/>
          <w:cs/>
        </w:rPr>
        <w:t>3</w:t>
      </w:r>
      <w:r w:rsidR="00E020B0" w:rsidRPr="002627E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020B0" w:rsidRPr="002627E9">
        <w:rPr>
          <w:rFonts w:ascii="TH SarabunPSK" w:hAnsi="TH SarabunPSK" w:cs="TH SarabunPSK"/>
          <w:color w:val="000000" w:themeColor="text1"/>
          <w:sz w:val="28"/>
          <w:cs/>
        </w:rPr>
        <w:t>น.</w:t>
      </w:r>
      <w:r w:rsidR="00E020B0" w:rsidRPr="002627E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020B0" w:rsidRPr="002627E9">
        <w:rPr>
          <w:rFonts w:ascii="TH SarabunPSK" w:hAnsi="TH SarabunPSK" w:cs="TH SarabunPSK"/>
          <w:color w:val="000000" w:themeColor="text1"/>
          <w:sz w:val="28"/>
          <w:cs/>
        </w:rPr>
        <w:t>314</w:t>
      </w:r>
      <w:r w:rsidR="00E020B0" w:rsidRPr="002627E9">
        <w:rPr>
          <w:rFonts w:ascii="TH SarabunPSK" w:hAnsi="TH SarabunPSK" w:cs="TH SarabunPSK"/>
          <w:color w:val="000000" w:themeColor="text1"/>
          <w:sz w:val="28"/>
        </w:rPr>
        <w:t>)</w:t>
      </w:r>
    </w:p>
    <w:p w:rsidR="00E020B0" w:rsidRPr="002627E9" w:rsidRDefault="00E020B0" w:rsidP="00E020B0">
      <w:pPr>
        <w:pStyle w:val="Default"/>
        <w:tabs>
          <w:tab w:val="left" w:pos="864"/>
          <w:tab w:val="left" w:pos="1224"/>
          <w:tab w:val="left" w:pos="1584"/>
          <w:tab w:val="left" w:pos="1944"/>
          <w:tab w:val="left" w:pos="2304"/>
        </w:tabs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  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</w:rPr>
        <w:t>0.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>9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</w:rPr>
        <w:t>1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– 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</w:rPr>
        <w:t>1.00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  <w:t>หมายถึง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  <w:t xml:space="preserve">   มีความสัมพันธ์ระดับสูงมาก   </w:t>
      </w:r>
    </w:p>
    <w:p w:rsidR="00E020B0" w:rsidRPr="002627E9" w:rsidRDefault="00E020B0" w:rsidP="00E020B0">
      <w:pPr>
        <w:pStyle w:val="Default"/>
        <w:tabs>
          <w:tab w:val="left" w:pos="864"/>
          <w:tab w:val="left" w:pos="1224"/>
          <w:tab w:val="left" w:pos="1584"/>
          <w:tab w:val="left" w:pos="1944"/>
          <w:tab w:val="left" w:pos="2304"/>
        </w:tabs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 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  <w:t xml:space="preserve"> 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</w:rPr>
        <w:t>0.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>7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</w:rPr>
        <w:t>1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– 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</w:rPr>
        <w:t>0.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>9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</w:rPr>
        <w:t>0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  <w:t>หมายถึง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  มีความสัมพันธ์ระดับสูง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  <w:t xml:space="preserve"> </w:t>
      </w:r>
    </w:p>
    <w:p w:rsidR="00E020B0" w:rsidRPr="002627E9" w:rsidRDefault="00E020B0" w:rsidP="00E020B0">
      <w:pPr>
        <w:pStyle w:val="Default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  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</w:rPr>
        <w:t>0.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>3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</w:rPr>
        <w:t>1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– 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</w:rPr>
        <w:t>0.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>7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</w:rPr>
        <w:t>0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  <w:t>หมายถึง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  มีความสัมพันธ์ระดับปานกลาง       </w:t>
      </w:r>
    </w:p>
    <w:p w:rsidR="00E020B0" w:rsidRPr="002627E9" w:rsidRDefault="00E020B0" w:rsidP="00E020B0">
      <w:pPr>
        <w:pStyle w:val="Default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627E9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>0.01</w:t>
      </w:r>
      <w:r w:rsidRPr="002627E9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 xml:space="preserve"> 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– </w:t>
      </w:r>
      <w:r w:rsidRPr="002627E9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>0.</w:t>
      </w:r>
      <w:r w:rsidRPr="002627E9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3</w:t>
      </w:r>
      <w:r w:rsidRPr="002627E9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>0</w:t>
      </w:r>
      <w:r w:rsidRPr="002627E9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ab/>
        <w:t>หมายถึง</w:t>
      </w:r>
      <w:r w:rsidRPr="002627E9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 xml:space="preserve"> </w:t>
      </w:r>
      <w:r w:rsidRPr="002627E9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 xml:space="preserve">   มีความสัมพันธ์ระดับต่ำ</w:t>
      </w: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 </w:t>
      </w:r>
    </w:p>
    <w:p w:rsidR="00CF6A87" w:rsidRDefault="00E020B0" w:rsidP="00E020B0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 xml:space="preserve">    </w:t>
      </w:r>
      <w:r w:rsidRPr="002627E9">
        <w:rPr>
          <w:rFonts w:ascii="TH SarabunPSK" w:hAnsi="TH SarabunPSK" w:cs="TH SarabunPSK"/>
          <w:color w:val="000000" w:themeColor="text1"/>
          <w:sz w:val="28"/>
        </w:rPr>
        <w:t>0.00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ab/>
        <w:t>หมายถึง</w:t>
      </w:r>
      <w:r w:rsidRPr="002627E9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627E9">
        <w:rPr>
          <w:rFonts w:ascii="TH SarabunPSK" w:hAnsi="TH SarabunPSK" w:cs="TH SarabunPSK"/>
          <w:color w:val="000000" w:themeColor="text1"/>
          <w:sz w:val="28"/>
          <w:cs/>
        </w:rPr>
        <w:t xml:space="preserve">   ไม่มีความสัมพันธ์กัน</w:t>
      </w:r>
    </w:p>
    <w:p w:rsidR="00542FD2" w:rsidRPr="002627E9" w:rsidRDefault="00542FD2" w:rsidP="00E020B0">
      <w:pPr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</w:p>
    <w:p w:rsidR="0079062F" w:rsidRDefault="00DD3B15" w:rsidP="00A50385">
      <w:pPr>
        <w:pStyle w:val="Default"/>
        <w:rPr>
          <w:rFonts w:ascii="TH SarabunPSK" w:hAnsi="TH SarabunPSK" w:cs="TH SarabunPSK"/>
          <w:b/>
          <w:bCs/>
          <w:sz w:val="28"/>
          <w:szCs w:val="28"/>
        </w:rPr>
      </w:pPr>
      <w:r w:rsidRPr="002627E9">
        <w:rPr>
          <w:rFonts w:ascii="TH SarabunPSK" w:hAnsi="TH SarabunPSK" w:cs="TH SarabunPSK"/>
          <w:b/>
          <w:bCs/>
          <w:sz w:val="28"/>
          <w:szCs w:val="28"/>
          <w:cs/>
        </w:rPr>
        <w:t>ผลการวิจัย</w:t>
      </w:r>
    </w:p>
    <w:p w:rsidR="003571DE" w:rsidRPr="003571DE" w:rsidRDefault="00D91451" w:rsidP="003571DE">
      <w:pPr>
        <w:pStyle w:val="Defaul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r>
        <w:rPr>
          <w:rFonts w:ascii="TH SarabunPSK" w:hAnsi="TH SarabunPSK" w:cs="TH SarabunPSK"/>
          <w:spacing w:val="-4"/>
          <w:sz w:val="28"/>
          <w:szCs w:val="28"/>
          <w:cs/>
        </w:rPr>
        <w:tab/>
      </w:r>
      <w:r w:rsidR="003571DE" w:rsidRPr="003571DE">
        <w:rPr>
          <w:rFonts w:ascii="TH SarabunPSK" w:hAnsi="TH SarabunPSK" w:cs="TH SarabunPSK" w:hint="cs"/>
          <w:spacing w:val="-4"/>
          <w:sz w:val="28"/>
          <w:szCs w:val="28"/>
          <w:cs/>
        </w:rPr>
        <w:t>1.</w:t>
      </w:r>
      <w:r w:rsidR="003571DE" w:rsidRPr="003571DE">
        <w:rPr>
          <w:rFonts w:ascii="TH SarabunPSK" w:hAnsi="TH SarabunPSK" w:cs="TH SarabunPSK" w:hint="cs"/>
          <w:b/>
          <w:bCs/>
          <w:spacing w:val="-4"/>
          <w:sz w:val="28"/>
          <w:szCs w:val="28"/>
          <w:cs/>
        </w:rPr>
        <w:t xml:space="preserve"> </w:t>
      </w:r>
      <w:r w:rsidR="003571DE" w:rsidRPr="003571DE">
        <w:rPr>
          <w:rFonts w:ascii="TH SarabunPSK" w:hAnsi="TH SarabunPSK" w:cs="TH SarabunPSK" w:hint="cs"/>
          <w:spacing w:val="-4"/>
          <w:sz w:val="28"/>
          <w:szCs w:val="28"/>
          <w:cs/>
        </w:rPr>
        <w:t>ผลการวิเคราะห์</w:t>
      </w:r>
      <w:r w:rsidR="003571DE" w:rsidRPr="003571DE">
        <w:rPr>
          <w:rFonts w:ascii="TH SarabunPSK" w:hAnsi="TH SarabunPSK" w:cs="TH SarabunPSK"/>
          <w:spacing w:val="-4"/>
          <w:sz w:val="28"/>
          <w:szCs w:val="28"/>
          <w:cs/>
        </w:rPr>
        <w:t>ปัจจัยส่วนบุคคลของผู้ตอบแบบสอบถาม โดยกลุ่มตัวอย่าง คือ บุคลากรสังกัดสำนักงาน</w:t>
      </w:r>
      <w:r w:rsidR="003571DE" w:rsidRPr="00D91451">
        <w:rPr>
          <w:rFonts w:ascii="TH SarabunPSK" w:hAnsi="TH SarabunPSK" w:cs="TH SarabunPSK"/>
          <w:spacing w:val="-6"/>
          <w:sz w:val="28"/>
          <w:szCs w:val="28"/>
          <w:cs/>
        </w:rPr>
        <w:t>คณะกรรมการการศึกษาขั้นพื้นฐาน จำนวน 299 คน ส่วนใหญ่เป็นเพศหญิง</w:t>
      </w:r>
      <w:r w:rsidR="003571DE" w:rsidRPr="00D91451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="003571DE" w:rsidRPr="00D91451">
        <w:rPr>
          <w:rFonts w:ascii="TH SarabunPSK" w:hAnsi="TH SarabunPSK" w:cs="TH SarabunPSK"/>
          <w:spacing w:val="-6"/>
          <w:sz w:val="28"/>
          <w:szCs w:val="28"/>
          <w:cs/>
        </w:rPr>
        <w:t>คิดเป็นร้อยละ</w:t>
      </w:r>
      <w:r w:rsidR="003571DE" w:rsidRPr="00D91451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="003571DE" w:rsidRPr="00D91451">
        <w:rPr>
          <w:rFonts w:ascii="TH SarabunPSK" w:hAnsi="TH SarabunPSK" w:cs="TH SarabunPSK"/>
          <w:spacing w:val="-6"/>
          <w:sz w:val="28"/>
          <w:szCs w:val="28"/>
          <w:cs/>
        </w:rPr>
        <w:t>73</w:t>
      </w:r>
      <w:r w:rsidR="003571DE" w:rsidRPr="00D91451">
        <w:rPr>
          <w:rFonts w:ascii="TH SarabunPSK" w:hAnsi="TH SarabunPSK" w:cs="TH SarabunPSK"/>
          <w:spacing w:val="-6"/>
          <w:sz w:val="28"/>
          <w:szCs w:val="28"/>
        </w:rPr>
        <w:t>.</w:t>
      </w:r>
      <w:r w:rsidR="003571DE" w:rsidRPr="00D91451">
        <w:rPr>
          <w:rFonts w:ascii="TH SarabunPSK" w:hAnsi="TH SarabunPSK" w:cs="TH SarabunPSK"/>
          <w:spacing w:val="-6"/>
          <w:sz w:val="28"/>
          <w:szCs w:val="28"/>
          <w:cs/>
        </w:rPr>
        <w:t>2</w:t>
      </w:r>
      <w:r w:rsidR="003571DE" w:rsidRPr="00D91451">
        <w:rPr>
          <w:rFonts w:ascii="TH SarabunPSK" w:hAnsi="TH SarabunPSK" w:cs="TH SarabunPSK"/>
          <w:spacing w:val="-6"/>
          <w:sz w:val="28"/>
          <w:szCs w:val="28"/>
        </w:rPr>
        <w:t xml:space="preserve"> </w:t>
      </w:r>
      <w:r w:rsidR="003571DE" w:rsidRPr="00D91451">
        <w:rPr>
          <w:rFonts w:ascii="TH SarabunPSK" w:hAnsi="TH SarabunPSK" w:cs="TH SarabunPSK"/>
          <w:spacing w:val="-6"/>
          <w:sz w:val="28"/>
          <w:szCs w:val="28"/>
          <w:cs/>
        </w:rPr>
        <w:t>มีอายุระหว่าง</w:t>
      </w:r>
      <w:r w:rsidR="003571DE" w:rsidRPr="00D91451">
        <w:rPr>
          <w:rFonts w:ascii="TH SarabunPSK" w:hAnsi="TH SarabunPSK" w:cs="TH SarabunPSK"/>
          <w:spacing w:val="-6"/>
          <w:sz w:val="28"/>
          <w:szCs w:val="28"/>
        </w:rPr>
        <w:t xml:space="preserve"> 25 – 35 </w:t>
      </w:r>
      <w:r w:rsidR="003571DE" w:rsidRPr="00D91451">
        <w:rPr>
          <w:rFonts w:ascii="TH SarabunPSK" w:hAnsi="TH SarabunPSK" w:cs="TH SarabunPSK"/>
          <w:spacing w:val="-6"/>
          <w:sz w:val="28"/>
          <w:szCs w:val="28"/>
          <w:cs/>
        </w:rPr>
        <w:t>ปี</w:t>
      </w:r>
      <w:r w:rsidR="003571DE" w:rsidRPr="00D91451">
        <w:rPr>
          <w:rFonts w:ascii="TH SarabunPSK" w:hAnsi="TH SarabunPSK" w:cs="TH SarabunPSK"/>
          <w:sz w:val="28"/>
          <w:szCs w:val="28"/>
        </w:rPr>
        <w:t xml:space="preserve"> </w:t>
      </w:r>
      <w:r w:rsidR="003571DE" w:rsidRPr="00D91451">
        <w:rPr>
          <w:rFonts w:ascii="TH SarabunPSK" w:hAnsi="TH SarabunPSK" w:cs="TH SarabunPSK"/>
          <w:sz w:val="28"/>
          <w:szCs w:val="28"/>
          <w:cs/>
        </w:rPr>
        <w:t>คิด</w:t>
      </w:r>
      <w:r w:rsidR="003571DE" w:rsidRPr="001C1B90">
        <w:rPr>
          <w:rFonts w:ascii="TH SarabunPSK" w:hAnsi="TH SarabunPSK" w:cs="TH SarabunPSK"/>
          <w:spacing w:val="-12"/>
          <w:sz w:val="28"/>
          <w:szCs w:val="28"/>
          <w:cs/>
        </w:rPr>
        <w:t>เป็นร้อยละ</w:t>
      </w:r>
      <w:r w:rsidR="003571DE" w:rsidRPr="001C1B90">
        <w:rPr>
          <w:rFonts w:ascii="TH SarabunPSK" w:hAnsi="TH SarabunPSK" w:cs="TH SarabunPSK"/>
          <w:spacing w:val="-12"/>
          <w:sz w:val="28"/>
          <w:szCs w:val="28"/>
        </w:rPr>
        <w:t xml:space="preserve"> 4</w:t>
      </w:r>
      <w:r w:rsidR="003571DE" w:rsidRPr="001C1B90">
        <w:rPr>
          <w:rFonts w:ascii="TH SarabunPSK" w:hAnsi="TH SarabunPSK" w:cs="TH SarabunPSK" w:hint="cs"/>
          <w:spacing w:val="-12"/>
          <w:sz w:val="28"/>
          <w:szCs w:val="28"/>
          <w:cs/>
        </w:rPr>
        <w:t>1</w:t>
      </w:r>
      <w:r w:rsidR="003571DE" w:rsidRPr="001C1B90">
        <w:rPr>
          <w:rFonts w:ascii="TH SarabunPSK" w:hAnsi="TH SarabunPSK" w:cs="TH SarabunPSK"/>
          <w:spacing w:val="-12"/>
          <w:sz w:val="28"/>
          <w:szCs w:val="28"/>
        </w:rPr>
        <w:t>.</w:t>
      </w:r>
      <w:r w:rsidR="003571DE" w:rsidRPr="001C1B90">
        <w:rPr>
          <w:rFonts w:ascii="TH SarabunPSK" w:hAnsi="TH SarabunPSK" w:cs="TH SarabunPSK" w:hint="cs"/>
          <w:spacing w:val="-12"/>
          <w:sz w:val="28"/>
          <w:szCs w:val="28"/>
          <w:cs/>
        </w:rPr>
        <w:t>1</w:t>
      </w:r>
      <w:r w:rsidR="003571DE" w:rsidRPr="001C1B90">
        <w:rPr>
          <w:rFonts w:ascii="TH SarabunPSK" w:hAnsi="TH SarabunPSK" w:cs="TH SarabunPSK"/>
          <w:sz w:val="28"/>
          <w:szCs w:val="28"/>
        </w:rPr>
        <w:t xml:space="preserve"> </w:t>
      </w:r>
      <w:r w:rsidR="0065543A" w:rsidRPr="00E648CB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มีสถานภาพโสด คิดเป็นร้อยละ 55.2 </w:t>
      </w:r>
      <w:r w:rsidR="003571DE" w:rsidRPr="00E648CB">
        <w:rPr>
          <w:rFonts w:ascii="TH SarabunPSK" w:hAnsi="TH SarabunPSK" w:cs="TH SarabunPSK"/>
          <w:spacing w:val="-10"/>
          <w:sz w:val="28"/>
          <w:szCs w:val="28"/>
          <w:cs/>
        </w:rPr>
        <w:t>มีการศึกษาในระดับปริญญาตรี คิดเป็นร้อยละ</w:t>
      </w:r>
      <w:r w:rsidR="003571DE" w:rsidRPr="00E648CB">
        <w:rPr>
          <w:rFonts w:ascii="TH SarabunPSK" w:hAnsi="TH SarabunPSK" w:cs="TH SarabunPSK"/>
          <w:spacing w:val="-10"/>
          <w:sz w:val="28"/>
          <w:szCs w:val="28"/>
        </w:rPr>
        <w:t xml:space="preserve"> </w:t>
      </w:r>
      <w:r w:rsidR="003571DE" w:rsidRPr="00E648CB">
        <w:rPr>
          <w:rFonts w:ascii="TH SarabunPSK" w:hAnsi="TH SarabunPSK" w:cs="TH SarabunPSK"/>
          <w:spacing w:val="-10"/>
          <w:sz w:val="28"/>
          <w:szCs w:val="28"/>
          <w:cs/>
        </w:rPr>
        <w:t>68</w:t>
      </w:r>
      <w:r w:rsidR="003571DE" w:rsidRPr="00E648CB">
        <w:rPr>
          <w:rFonts w:ascii="TH SarabunPSK" w:hAnsi="TH SarabunPSK" w:cs="TH SarabunPSK"/>
          <w:spacing w:val="-10"/>
          <w:sz w:val="28"/>
          <w:szCs w:val="28"/>
        </w:rPr>
        <w:t>.</w:t>
      </w:r>
      <w:r w:rsidR="003571DE" w:rsidRPr="00E648CB">
        <w:rPr>
          <w:rFonts w:ascii="TH SarabunPSK" w:hAnsi="TH SarabunPSK" w:cs="TH SarabunPSK"/>
          <w:spacing w:val="-10"/>
          <w:sz w:val="28"/>
          <w:szCs w:val="28"/>
          <w:cs/>
        </w:rPr>
        <w:t xml:space="preserve">2 </w:t>
      </w:r>
      <w:r w:rsidR="0065543A" w:rsidRPr="00E648CB">
        <w:rPr>
          <w:rFonts w:ascii="TH SarabunPSK" w:hAnsi="TH SarabunPSK" w:cs="TH SarabunPSK" w:hint="cs"/>
          <w:spacing w:val="-10"/>
          <w:sz w:val="28"/>
          <w:szCs w:val="28"/>
          <w:cs/>
        </w:rPr>
        <w:t>มีประสบการณ์ทำงาน</w:t>
      </w:r>
      <w:r w:rsidR="00E648CB" w:rsidRPr="00E648CB">
        <w:rPr>
          <w:rFonts w:ascii="TH SarabunPSK" w:hAnsi="TH SarabunPSK" w:cs="TH SarabunPSK" w:hint="cs"/>
          <w:spacing w:val="-10"/>
          <w:sz w:val="28"/>
          <w:szCs w:val="28"/>
          <w:cs/>
        </w:rPr>
        <w:t>น้อยกว่า</w:t>
      </w:r>
      <w:r w:rsidR="00E648CB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</w:t>
      </w:r>
      <w:r w:rsidR="00E648CB" w:rsidRPr="00E648CB">
        <w:rPr>
          <w:rFonts w:ascii="TH SarabunPSK" w:hAnsi="TH SarabunPSK" w:cs="TH SarabunPSK" w:hint="cs"/>
          <w:spacing w:val="-10"/>
          <w:sz w:val="28"/>
          <w:szCs w:val="28"/>
          <w:cs/>
        </w:rPr>
        <w:t>6 ปี</w:t>
      </w:r>
      <w:r w:rsidR="00E648CB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</w:t>
      </w:r>
      <w:r w:rsidR="00E648CB" w:rsidRPr="001C1B90">
        <w:rPr>
          <w:rFonts w:ascii="TH SarabunPSK" w:hAnsi="TH SarabunPSK" w:cs="TH SarabunPSK"/>
          <w:spacing w:val="-12"/>
          <w:sz w:val="28"/>
          <w:szCs w:val="28"/>
          <w:cs/>
        </w:rPr>
        <w:t>คิดเป็นร้อยละ</w:t>
      </w:r>
      <w:r w:rsidR="00E648CB">
        <w:rPr>
          <w:rFonts w:ascii="TH SarabunPSK" w:hAnsi="TH SarabunPSK" w:cs="TH SarabunPSK" w:hint="cs"/>
          <w:spacing w:val="-12"/>
          <w:sz w:val="28"/>
          <w:szCs w:val="28"/>
          <w:cs/>
        </w:rPr>
        <w:t xml:space="preserve"> 43.4 </w:t>
      </w:r>
      <w:r w:rsidR="003571DE" w:rsidRPr="001C1B90">
        <w:rPr>
          <w:rFonts w:ascii="TH SarabunPSK" w:hAnsi="TH SarabunPSK" w:cs="TH SarabunPSK"/>
          <w:spacing w:val="-8"/>
          <w:sz w:val="28"/>
          <w:szCs w:val="28"/>
          <w:cs/>
        </w:rPr>
        <w:t>และ</w:t>
      </w:r>
      <w:r w:rsidR="003571DE" w:rsidRPr="001C1B90">
        <w:rPr>
          <w:rFonts w:ascii="TH SarabunPSK" w:hAnsi="TH SarabunPSK" w:cs="TH SarabunPSK" w:hint="cs"/>
          <w:spacing w:val="-8"/>
          <w:sz w:val="28"/>
          <w:szCs w:val="28"/>
          <w:cs/>
        </w:rPr>
        <w:t>มี</w:t>
      </w:r>
      <w:r w:rsidR="003571DE" w:rsidRPr="001C1B90">
        <w:rPr>
          <w:rFonts w:ascii="TH SarabunPSK" w:hAnsi="TH SarabunPSK" w:cs="TH SarabunPSK"/>
          <w:spacing w:val="-8"/>
          <w:sz w:val="28"/>
          <w:szCs w:val="28"/>
          <w:cs/>
        </w:rPr>
        <w:t>รายได้เฉลี่ยต่อเดือน</w:t>
      </w:r>
      <w:r w:rsidR="003571DE" w:rsidRPr="001C1B90">
        <w:rPr>
          <w:rFonts w:ascii="TH SarabunPSK" w:hAnsi="TH SarabunPSK" w:cs="TH SarabunPSK"/>
          <w:spacing w:val="-8"/>
          <w:sz w:val="28"/>
          <w:szCs w:val="28"/>
        </w:rPr>
        <w:t xml:space="preserve"> </w:t>
      </w:r>
      <w:r w:rsidR="003571DE" w:rsidRPr="001C1B90">
        <w:rPr>
          <w:rFonts w:ascii="TH SarabunPSK" w:hAnsi="TH SarabunPSK" w:cs="TH SarabunPSK"/>
          <w:spacing w:val="-8"/>
          <w:sz w:val="28"/>
          <w:szCs w:val="28"/>
          <w:cs/>
        </w:rPr>
        <w:t>15,000 – 25,000 บาท คิดเป็นร้อยละ</w:t>
      </w:r>
      <w:r w:rsidR="003571DE" w:rsidRPr="001C1B90">
        <w:rPr>
          <w:rFonts w:ascii="TH SarabunPSK" w:hAnsi="TH SarabunPSK" w:cs="TH SarabunPSK"/>
          <w:spacing w:val="-8"/>
          <w:sz w:val="28"/>
          <w:szCs w:val="28"/>
        </w:rPr>
        <w:t xml:space="preserve"> </w:t>
      </w:r>
      <w:r w:rsidR="003571DE" w:rsidRPr="001C1B90">
        <w:rPr>
          <w:rFonts w:ascii="TH SarabunPSK" w:hAnsi="TH SarabunPSK" w:cs="TH SarabunPSK"/>
          <w:spacing w:val="-8"/>
          <w:sz w:val="28"/>
          <w:szCs w:val="28"/>
          <w:cs/>
        </w:rPr>
        <w:t>4</w:t>
      </w:r>
      <w:r w:rsidR="003571DE" w:rsidRPr="001C1B90">
        <w:rPr>
          <w:rFonts w:ascii="TH SarabunPSK" w:hAnsi="TH SarabunPSK" w:cs="TH SarabunPSK" w:hint="cs"/>
          <w:spacing w:val="-8"/>
          <w:sz w:val="28"/>
          <w:szCs w:val="28"/>
          <w:cs/>
        </w:rPr>
        <w:t>8</w:t>
      </w:r>
      <w:r w:rsidR="003571DE" w:rsidRPr="001C1B90">
        <w:rPr>
          <w:rFonts w:ascii="TH SarabunPSK" w:hAnsi="TH SarabunPSK" w:cs="TH SarabunPSK"/>
          <w:spacing w:val="-8"/>
          <w:sz w:val="28"/>
          <w:szCs w:val="28"/>
        </w:rPr>
        <w:t>.</w:t>
      </w:r>
      <w:r w:rsidR="003571DE" w:rsidRPr="001C1B90">
        <w:rPr>
          <w:rFonts w:ascii="TH SarabunPSK" w:hAnsi="TH SarabunPSK" w:cs="TH SarabunPSK" w:hint="cs"/>
          <w:spacing w:val="-8"/>
          <w:sz w:val="28"/>
          <w:szCs w:val="28"/>
          <w:cs/>
        </w:rPr>
        <w:t>2</w:t>
      </w:r>
    </w:p>
    <w:p w:rsidR="00CA754F" w:rsidRPr="00D425D3" w:rsidRDefault="00D91451" w:rsidP="00CA754F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="003571DE">
        <w:rPr>
          <w:rFonts w:ascii="TH SarabunPSK" w:hAnsi="TH SarabunPSK" w:cs="TH SarabunPSK" w:hint="cs"/>
          <w:sz w:val="28"/>
          <w:szCs w:val="28"/>
          <w:cs/>
        </w:rPr>
        <w:t>2</w:t>
      </w:r>
      <w:r w:rsidR="001A1E87" w:rsidRPr="00756263">
        <w:rPr>
          <w:rFonts w:ascii="TH SarabunPSK" w:hAnsi="TH SarabunPSK" w:cs="TH SarabunPSK"/>
          <w:sz w:val="28"/>
          <w:szCs w:val="28"/>
        </w:rPr>
        <w:t xml:space="preserve">. </w:t>
      </w:r>
      <w:r w:rsidR="001A1E87" w:rsidRPr="00756263">
        <w:rPr>
          <w:rFonts w:ascii="TH SarabunPSK" w:hAnsi="TH SarabunPSK" w:cs="TH SarabunPSK"/>
          <w:sz w:val="28"/>
          <w:szCs w:val="28"/>
          <w:cs/>
        </w:rPr>
        <w:t>ผลการวิเคราะห์</w:t>
      </w:r>
      <w:r w:rsidR="00756263" w:rsidRPr="0075626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ระดับความคิดเห็นของบุคลกรที่มีต่อการบริหารทรัพยากรมนุษย์</w:t>
      </w:r>
      <w:r w:rsidR="00756263" w:rsidRPr="0075626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756263" w:rsidRPr="0075626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ของ</w:t>
      </w:r>
      <w:r w:rsidR="00756263" w:rsidRPr="00756263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สำนักงานคณะกรรมการการศึกษาขั้นพื้นฐาน</w:t>
      </w:r>
      <w:r w:rsidR="001A1E87" w:rsidRPr="001A1E8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p w:rsidR="00BD1E69" w:rsidRPr="00A935FC" w:rsidRDefault="00BD1E69" w:rsidP="00BD1E69">
      <w:pPr>
        <w:pStyle w:val="Default"/>
        <w:rPr>
          <w:rFonts w:ascii="TH SarabunPSK" w:hAnsi="TH SarabunPSK" w:cs="TH SarabunPSK"/>
          <w:spacing w:val="-8"/>
          <w:sz w:val="28"/>
          <w:szCs w:val="28"/>
        </w:rPr>
      </w:pPr>
      <w:r w:rsidRPr="00A935FC">
        <w:rPr>
          <w:rFonts w:ascii="TH SarabunPSK" w:hAnsi="TH SarabunPSK" w:cs="TH SarabunPSK"/>
          <w:spacing w:val="-8"/>
          <w:sz w:val="28"/>
          <w:szCs w:val="28"/>
          <w:cs/>
        </w:rPr>
        <w:t>ตารางที่ 1 ความคิดเห็นเกี่ยวกับการบริหารทรัพยากรมนุษย์ของบุคลากร</w:t>
      </w:r>
      <w:r w:rsidR="00A935FC" w:rsidRPr="00A935FC">
        <w:rPr>
          <w:rFonts w:ascii="TH SarabunPSK" w:hAnsi="TH SarabunPSK" w:cs="TH SarabunPSK" w:hint="cs"/>
          <w:spacing w:val="-8"/>
          <w:sz w:val="28"/>
          <w:szCs w:val="28"/>
          <w:cs/>
        </w:rPr>
        <w:t xml:space="preserve"> สังกัด</w:t>
      </w:r>
      <w:r w:rsidRPr="00A935FC">
        <w:rPr>
          <w:rFonts w:ascii="TH SarabunPSK" w:hAnsi="TH SarabunPSK" w:cs="TH SarabunPSK"/>
          <w:spacing w:val="-8"/>
          <w:sz w:val="28"/>
          <w:szCs w:val="28"/>
          <w:cs/>
        </w:rPr>
        <w:t>สำนักงานคณะกรรมการการศึกษาขั้นพื้นฐาน</w:t>
      </w:r>
      <w:r w:rsidR="00DF3553" w:rsidRPr="00A935FC">
        <w:rPr>
          <w:rFonts w:ascii="TH SarabunPSK" w:hAnsi="TH SarabunPSK" w:cs="TH SarabunPSK"/>
          <w:spacing w:val="-8"/>
          <w:sz w:val="28"/>
          <w:szCs w:val="28"/>
          <w:cs/>
        </w:rPr>
        <w:t xml:space="preserve"> 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95"/>
        <w:gridCol w:w="1170"/>
        <w:gridCol w:w="1260"/>
        <w:gridCol w:w="1260"/>
        <w:gridCol w:w="1101"/>
      </w:tblGrid>
      <w:tr w:rsidR="003B1B6E" w:rsidRPr="002627E9" w:rsidTr="00A0251A">
        <w:trPr>
          <w:jc w:val="center"/>
        </w:trPr>
        <w:tc>
          <w:tcPr>
            <w:tcW w:w="3595" w:type="dxa"/>
            <w:vAlign w:val="center"/>
          </w:tcPr>
          <w:p w:rsidR="00C54259" w:rsidRPr="002627E9" w:rsidRDefault="00C54259" w:rsidP="00C5425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pacing w:val="2"/>
                <w:sz w:val="28"/>
                <w:szCs w:val="28"/>
                <w:cs/>
              </w:rPr>
              <w:t>การบริหารทรัพยากรมนุษย์</w:t>
            </w:r>
          </w:p>
        </w:tc>
        <w:tc>
          <w:tcPr>
            <w:tcW w:w="1170" w:type="dxa"/>
            <w:vAlign w:val="center"/>
          </w:tcPr>
          <w:p w:rsidR="00C54259" w:rsidRPr="002627E9" w:rsidRDefault="00C54259" w:rsidP="00C5425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1260" w:type="dxa"/>
            <w:vAlign w:val="center"/>
          </w:tcPr>
          <w:p w:rsidR="00C54259" w:rsidRPr="002627E9" w:rsidRDefault="00C54259" w:rsidP="00C5425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</w:rPr>
              <w:t>S.D.</w:t>
            </w:r>
          </w:p>
        </w:tc>
        <w:tc>
          <w:tcPr>
            <w:tcW w:w="1260" w:type="dxa"/>
            <w:vAlign w:val="center"/>
          </w:tcPr>
          <w:p w:rsidR="00C54259" w:rsidRPr="002627E9" w:rsidRDefault="00C54259" w:rsidP="00C5425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ระดับ</w:t>
            </w:r>
          </w:p>
        </w:tc>
        <w:tc>
          <w:tcPr>
            <w:tcW w:w="1101" w:type="dxa"/>
            <w:vAlign w:val="center"/>
          </w:tcPr>
          <w:p w:rsidR="00C54259" w:rsidRPr="002627E9" w:rsidRDefault="00C54259" w:rsidP="00C54259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อันดับ</w:t>
            </w:r>
          </w:p>
        </w:tc>
      </w:tr>
      <w:tr w:rsidR="003B1B6E" w:rsidRPr="002627E9" w:rsidTr="00A0251A">
        <w:trPr>
          <w:jc w:val="center"/>
        </w:trPr>
        <w:tc>
          <w:tcPr>
            <w:tcW w:w="3595" w:type="dxa"/>
          </w:tcPr>
          <w:p w:rsidR="00C54259" w:rsidRPr="002627E9" w:rsidRDefault="00C54259" w:rsidP="00BD1E6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 </w:t>
            </w:r>
            <w:r w:rsidRPr="002627E9"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  <w:cs/>
              </w:rPr>
              <w:t>ด้านการจัดหาทรัพยากรมนุษย์</w:t>
            </w:r>
          </w:p>
        </w:tc>
        <w:tc>
          <w:tcPr>
            <w:tcW w:w="1170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3.59</w:t>
            </w:r>
          </w:p>
        </w:tc>
        <w:tc>
          <w:tcPr>
            <w:tcW w:w="1260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0.77</w:t>
            </w:r>
          </w:p>
        </w:tc>
        <w:tc>
          <w:tcPr>
            <w:tcW w:w="1260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1101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</w:tr>
      <w:tr w:rsidR="003B1B6E" w:rsidRPr="002627E9" w:rsidTr="00A0251A">
        <w:trPr>
          <w:jc w:val="center"/>
        </w:trPr>
        <w:tc>
          <w:tcPr>
            <w:tcW w:w="3595" w:type="dxa"/>
          </w:tcPr>
          <w:p w:rsidR="00C54259" w:rsidRPr="002627E9" w:rsidRDefault="00C54259" w:rsidP="00BD1E6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</w:t>
            </w:r>
            <w:r w:rsidRPr="002627E9"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  <w:cs/>
              </w:rPr>
              <w:t>ด้านการให้รางวัลทรัพยากรมนุษย์</w:t>
            </w:r>
          </w:p>
        </w:tc>
        <w:tc>
          <w:tcPr>
            <w:tcW w:w="1170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3.44</w:t>
            </w:r>
          </w:p>
        </w:tc>
        <w:tc>
          <w:tcPr>
            <w:tcW w:w="1260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0.75</w:t>
            </w:r>
          </w:p>
        </w:tc>
        <w:tc>
          <w:tcPr>
            <w:tcW w:w="1260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1101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</w:tr>
      <w:tr w:rsidR="003B1B6E" w:rsidRPr="002627E9" w:rsidTr="00A0251A">
        <w:trPr>
          <w:jc w:val="center"/>
        </w:trPr>
        <w:tc>
          <w:tcPr>
            <w:tcW w:w="3595" w:type="dxa"/>
          </w:tcPr>
          <w:p w:rsidR="00C54259" w:rsidRPr="002627E9" w:rsidRDefault="00C54259" w:rsidP="00BD1E6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3. </w:t>
            </w:r>
            <w:r w:rsidRPr="002627E9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ด้านการพัฒนาทรัพยากรมนุษย์</w:t>
            </w:r>
          </w:p>
        </w:tc>
        <w:tc>
          <w:tcPr>
            <w:tcW w:w="1170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3.30</w:t>
            </w:r>
          </w:p>
        </w:tc>
        <w:tc>
          <w:tcPr>
            <w:tcW w:w="1260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0.91</w:t>
            </w:r>
          </w:p>
        </w:tc>
        <w:tc>
          <w:tcPr>
            <w:tcW w:w="1260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1101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4</w:t>
            </w:r>
          </w:p>
        </w:tc>
      </w:tr>
      <w:tr w:rsidR="003B1B6E" w:rsidRPr="002627E9" w:rsidTr="00A0251A">
        <w:trPr>
          <w:jc w:val="center"/>
        </w:trPr>
        <w:tc>
          <w:tcPr>
            <w:tcW w:w="3595" w:type="dxa"/>
          </w:tcPr>
          <w:p w:rsidR="00C54259" w:rsidRPr="002627E9" w:rsidRDefault="00C54259" w:rsidP="00BD1E69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4. </w:t>
            </w:r>
            <w:r w:rsidRPr="002627E9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ด้านการปกป้องและธำรงรักษาทรัพยากรมนุษย์</w:t>
            </w:r>
          </w:p>
        </w:tc>
        <w:tc>
          <w:tcPr>
            <w:tcW w:w="1170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3.32</w:t>
            </w:r>
          </w:p>
        </w:tc>
        <w:tc>
          <w:tcPr>
            <w:tcW w:w="1260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0.89</w:t>
            </w:r>
          </w:p>
        </w:tc>
        <w:tc>
          <w:tcPr>
            <w:tcW w:w="1260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ปานกลาง</w:t>
            </w:r>
          </w:p>
        </w:tc>
        <w:tc>
          <w:tcPr>
            <w:tcW w:w="1101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</w:tr>
      <w:tr w:rsidR="003B1B6E" w:rsidRPr="002627E9" w:rsidTr="00A0251A">
        <w:trPr>
          <w:jc w:val="center"/>
        </w:trPr>
        <w:tc>
          <w:tcPr>
            <w:tcW w:w="3595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1170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3.41</w:t>
            </w:r>
          </w:p>
        </w:tc>
        <w:tc>
          <w:tcPr>
            <w:tcW w:w="1260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0.74</w:t>
            </w:r>
          </w:p>
        </w:tc>
        <w:tc>
          <w:tcPr>
            <w:tcW w:w="1260" w:type="dxa"/>
          </w:tcPr>
          <w:p w:rsidR="00C54259" w:rsidRPr="002627E9" w:rsidRDefault="003B1B6E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1101" w:type="dxa"/>
          </w:tcPr>
          <w:p w:rsidR="00C54259" w:rsidRPr="002627E9" w:rsidRDefault="00C54259" w:rsidP="003B1B6E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3571DE" w:rsidRDefault="00D425D3" w:rsidP="001A1E87">
      <w:pPr>
        <w:pStyle w:val="Default"/>
        <w:spacing w:before="120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จากตารางที่ 1 </w:t>
      </w:r>
      <w:r w:rsidRPr="00CA754F">
        <w:rPr>
          <w:rFonts w:ascii="TH SarabunPSK" w:hAnsi="TH SarabunPSK" w:cs="TH SarabunPSK"/>
          <w:sz w:val="28"/>
          <w:szCs w:val="28"/>
          <w:cs/>
        </w:rPr>
        <w:t>พบว่า บุคลากร</w:t>
      </w:r>
      <w:r w:rsidRPr="00CA754F">
        <w:rPr>
          <w:rFonts w:ascii="TH SarabunPSK" w:hAnsi="TH SarabunPSK" w:cs="TH SarabunPSK" w:hint="cs"/>
          <w:sz w:val="28"/>
          <w:szCs w:val="28"/>
          <w:cs/>
        </w:rPr>
        <w:t>สังกัด</w:t>
      </w:r>
      <w:r w:rsidRPr="00CA754F">
        <w:rPr>
          <w:rFonts w:ascii="TH SarabunPSK" w:hAnsi="TH SarabunPSK" w:cs="TH SarabunPSK"/>
          <w:sz w:val="28"/>
          <w:szCs w:val="28"/>
          <w:cs/>
        </w:rPr>
        <w:t>สำนักงานคณะกรรมการการศึกษาขั้นพื้นฐานมีความคิดเห็นเกี่ยวกับการบริหาร</w:t>
      </w:r>
      <w:r w:rsidRPr="001A1E87">
        <w:rPr>
          <w:rFonts w:ascii="TH SarabunPSK" w:hAnsi="TH SarabunPSK" w:cs="TH SarabunPSK"/>
          <w:spacing w:val="-4"/>
          <w:sz w:val="28"/>
          <w:szCs w:val="28"/>
          <w:cs/>
        </w:rPr>
        <w:t xml:space="preserve">ทรัพยากรมนุษย์โดยรวมอยู่ในระดับมาก (ค่าเฉลี่ย </w:t>
      </w:r>
      <w:r w:rsidRPr="001A1E87">
        <w:rPr>
          <w:rFonts w:ascii="TH SarabunPSK" w:hAnsi="TH SarabunPSK" w:cs="TH SarabunPSK"/>
          <w:spacing w:val="-4"/>
          <w:sz w:val="28"/>
          <w:szCs w:val="28"/>
        </w:rPr>
        <w:t>= 3.41</w:t>
      </w:r>
      <w:r w:rsidRPr="001A1E87">
        <w:rPr>
          <w:rFonts w:ascii="TH SarabunPSK" w:hAnsi="TH SarabunPSK" w:cs="TH SarabunPSK"/>
          <w:spacing w:val="-4"/>
          <w:sz w:val="28"/>
          <w:szCs w:val="28"/>
          <w:cs/>
        </w:rPr>
        <w:t>)</w:t>
      </w:r>
      <w:r w:rsidRPr="001A1E87">
        <w:rPr>
          <w:rFonts w:ascii="TH SarabunPSK" w:hAnsi="TH SarabunPSK" w:cs="TH SarabunPSK"/>
          <w:spacing w:val="-4"/>
          <w:sz w:val="28"/>
          <w:szCs w:val="28"/>
        </w:rPr>
        <w:t xml:space="preserve"> </w:t>
      </w:r>
      <w:r w:rsidRPr="001A1E87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เมื่อพิจารณารายด้าน</w:t>
      </w:r>
      <w:r w:rsidRPr="001A1E87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 xml:space="preserve"> </w:t>
      </w:r>
      <w:r w:rsidRPr="001A1E87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พบว่า</w:t>
      </w:r>
      <w:r w:rsidRPr="001A1E87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 xml:space="preserve"> </w:t>
      </w:r>
      <w:r w:rsidRPr="001A1E87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ด้านการจัดหาทรัพยากรมนุษย์</w:t>
      </w:r>
      <w:r w:rsidRPr="00CA754F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 xml:space="preserve"> มีค่าเฉลี่ยมากที่สุดอยู่ในระดับมาก (ค่าเฉลี่ย </w:t>
      </w:r>
      <w:r w:rsidRPr="00CA754F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 xml:space="preserve">= </w:t>
      </w:r>
      <w:r w:rsidRPr="00CA754F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 xml:space="preserve"> </w:t>
      </w:r>
      <w:r w:rsidRPr="00CA754F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>3.</w:t>
      </w:r>
      <w:r w:rsidRPr="00CA754F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59) รองลงมา</w:t>
      </w:r>
      <w:r w:rsidRPr="00CA754F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 xml:space="preserve"> </w:t>
      </w:r>
      <w:r w:rsidRPr="00CA754F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คือ</w:t>
      </w:r>
      <w:r w:rsidRPr="00CA754F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 xml:space="preserve"> </w:t>
      </w:r>
      <w:r w:rsidRPr="00CA754F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 xml:space="preserve">ด้านการให้รางวัลทรัพยากรมนุษย์อยู่ในระดับมาก </w:t>
      </w:r>
      <w:r w:rsidRPr="001A1E8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(ค่าเฉลี่ย </w:t>
      </w:r>
      <w:r w:rsidRPr="001A1E87">
        <w:rPr>
          <w:rFonts w:ascii="TH SarabunPSK" w:hAnsi="TH SarabunPSK" w:cs="TH SarabunPSK"/>
          <w:color w:val="000000" w:themeColor="text1"/>
          <w:sz w:val="28"/>
          <w:szCs w:val="28"/>
        </w:rPr>
        <w:t>= 3.</w:t>
      </w:r>
      <w:r w:rsidRPr="001A1E87">
        <w:rPr>
          <w:rFonts w:ascii="TH SarabunPSK" w:hAnsi="TH SarabunPSK" w:cs="TH SarabunPSK"/>
          <w:color w:val="000000" w:themeColor="text1"/>
          <w:sz w:val="28"/>
          <w:szCs w:val="28"/>
          <w:cs/>
        </w:rPr>
        <w:t>44)</w:t>
      </w:r>
      <w:r w:rsidRPr="001A1E87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1A1E87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และด้านการพัฒนาทรัพยากรมนุษย์ มีค่าเฉลี่ยน้อยที่สุดอยู่ในระดับปานกลาง</w:t>
      </w:r>
      <w:r w:rsidRPr="001A1E87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1A1E8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(ค่าเฉลี่ย </w:t>
      </w:r>
      <w:r w:rsidRPr="001A1E87">
        <w:rPr>
          <w:rFonts w:ascii="TH SarabunPSK" w:hAnsi="TH SarabunPSK" w:cs="TH SarabunPSK"/>
          <w:color w:val="000000" w:themeColor="text1"/>
          <w:sz w:val="28"/>
          <w:szCs w:val="28"/>
        </w:rPr>
        <w:t>= 3.30</w:t>
      </w:r>
      <w:r w:rsidRPr="001A1E8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)</w:t>
      </w:r>
    </w:p>
    <w:p w:rsidR="00E41CAA" w:rsidRPr="00584609" w:rsidRDefault="00584609" w:rsidP="00D425D3">
      <w:pPr>
        <w:pStyle w:val="Default"/>
        <w:spacing w:before="120"/>
        <w:jc w:val="thaiDistribute"/>
        <w:rPr>
          <w:rFonts w:ascii="TH SarabunPSK" w:hAnsi="TH SarabunPSK" w:cs="TH SarabunPSK"/>
          <w:spacing w:val="-4"/>
          <w:sz w:val="28"/>
          <w:szCs w:val="28"/>
          <w:cs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584609">
        <w:rPr>
          <w:rFonts w:ascii="TH SarabunPSK" w:hAnsi="TH SarabunPSK" w:cs="TH SarabunPSK" w:hint="cs"/>
          <w:spacing w:val="-4"/>
          <w:sz w:val="28"/>
          <w:szCs w:val="28"/>
          <w:cs/>
        </w:rPr>
        <w:t>3</w:t>
      </w:r>
      <w:r w:rsidR="001A1E87" w:rsidRPr="00584609">
        <w:rPr>
          <w:rFonts w:ascii="TH SarabunPSK" w:hAnsi="TH SarabunPSK" w:cs="TH SarabunPSK"/>
          <w:spacing w:val="-4"/>
          <w:sz w:val="28"/>
          <w:szCs w:val="28"/>
          <w:cs/>
        </w:rPr>
        <w:t>. ผลการวิเคราะห์ความจงรักภักดีต่อองค์กรของบุคลากร สังกัดสำนักงานคณะกรรมการการศึกษาขั้นพื้นฐาน</w:t>
      </w:r>
    </w:p>
    <w:p w:rsidR="008D7CFE" w:rsidRPr="00B7313A" w:rsidRDefault="008D7CFE" w:rsidP="00CA754F">
      <w:pPr>
        <w:pStyle w:val="Default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 w:rsidRPr="00B7313A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ตารางที่ 2 ความคิดเห็นเกี่ยวกับความจงรักภักดีต่อองค์กร</w:t>
      </w:r>
      <w:r w:rsidRPr="00B7313A">
        <w:rPr>
          <w:rFonts w:ascii="TH SarabunPSK" w:hAnsi="TH SarabunPSK" w:cs="TH SarabunPSK"/>
          <w:spacing w:val="-6"/>
          <w:sz w:val="28"/>
          <w:szCs w:val="28"/>
          <w:cs/>
        </w:rPr>
        <w:t>ของบุคลากร</w:t>
      </w:r>
      <w:r w:rsidR="00B7313A" w:rsidRPr="00B7313A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 สังกัด</w:t>
      </w:r>
      <w:r w:rsidRPr="00B7313A">
        <w:rPr>
          <w:rFonts w:ascii="TH SarabunPSK" w:hAnsi="TH SarabunPSK" w:cs="TH SarabunPSK"/>
          <w:spacing w:val="-6"/>
          <w:sz w:val="28"/>
          <w:szCs w:val="28"/>
          <w:cs/>
        </w:rPr>
        <w:t>สำนักงานคณะกรรมการการศึกษาขั้นพื้นฐาน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3595"/>
        <w:gridCol w:w="1170"/>
        <w:gridCol w:w="1260"/>
        <w:gridCol w:w="1260"/>
        <w:gridCol w:w="1101"/>
      </w:tblGrid>
      <w:tr w:rsidR="006364DF" w:rsidRPr="002627E9" w:rsidTr="00A0251A">
        <w:trPr>
          <w:jc w:val="center"/>
        </w:trPr>
        <w:tc>
          <w:tcPr>
            <w:tcW w:w="3595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ความจงรักภักดีต่อองค์กร</w:t>
            </w:r>
          </w:p>
        </w:tc>
        <w:tc>
          <w:tcPr>
            <w:tcW w:w="1170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ค่าเฉลี่ย</w:t>
            </w:r>
          </w:p>
        </w:tc>
        <w:tc>
          <w:tcPr>
            <w:tcW w:w="1260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</w:rPr>
              <w:t>S.D.</w:t>
            </w:r>
          </w:p>
        </w:tc>
        <w:tc>
          <w:tcPr>
            <w:tcW w:w="1260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ระดับ</w:t>
            </w:r>
          </w:p>
        </w:tc>
        <w:tc>
          <w:tcPr>
            <w:tcW w:w="1101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อันดับ</w:t>
            </w:r>
          </w:p>
        </w:tc>
      </w:tr>
      <w:tr w:rsidR="006364DF" w:rsidRPr="002627E9" w:rsidTr="00A0251A">
        <w:trPr>
          <w:jc w:val="center"/>
        </w:trPr>
        <w:tc>
          <w:tcPr>
            <w:tcW w:w="3595" w:type="dxa"/>
          </w:tcPr>
          <w:p w:rsidR="006364DF" w:rsidRPr="002627E9" w:rsidRDefault="006364DF" w:rsidP="001A003F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 </w:t>
            </w:r>
            <w:r w:rsidRPr="002627E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ด้านพฤติกรรมที่แสดงออก</w:t>
            </w:r>
          </w:p>
        </w:tc>
        <w:tc>
          <w:tcPr>
            <w:tcW w:w="1170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3.97</w:t>
            </w:r>
          </w:p>
        </w:tc>
        <w:tc>
          <w:tcPr>
            <w:tcW w:w="1260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0.65</w:t>
            </w:r>
          </w:p>
        </w:tc>
        <w:tc>
          <w:tcPr>
            <w:tcW w:w="1260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1101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1</w:t>
            </w:r>
          </w:p>
        </w:tc>
      </w:tr>
      <w:tr w:rsidR="006364DF" w:rsidRPr="002627E9" w:rsidTr="00A0251A">
        <w:trPr>
          <w:jc w:val="center"/>
        </w:trPr>
        <w:tc>
          <w:tcPr>
            <w:tcW w:w="3595" w:type="dxa"/>
          </w:tcPr>
          <w:p w:rsidR="006364DF" w:rsidRPr="002627E9" w:rsidRDefault="006364DF" w:rsidP="006364DF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2. </w:t>
            </w:r>
            <w:r w:rsidRPr="002627E9">
              <w:rPr>
                <w:rFonts w:ascii="TH SarabunPSK" w:hAnsi="TH SarabunPSK" w:cs="TH SarabunPSK"/>
                <w:color w:val="000000" w:themeColor="text1"/>
                <w:spacing w:val="-6"/>
                <w:sz w:val="28"/>
                <w:szCs w:val="28"/>
                <w:cs/>
              </w:rPr>
              <w:t>ด้านความรู้สึก</w:t>
            </w:r>
          </w:p>
        </w:tc>
        <w:tc>
          <w:tcPr>
            <w:tcW w:w="1170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3.66</w:t>
            </w:r>
          </w:p>
        </w:tc>
        <w:tc>
          <w:tcPr>
            <w:tcW w:w="1260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0.83</w:t>
            </w:r>
          </w:p>
        </w:tc>
        <w:tc>
          <w:tcPr>
            <w:tcW w:w="1260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1101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2</w:t>
            </w:r>
          </w:p>
        </w:tc>
      </w:tr>
      <w:tr w:rsidR="006364DF" w:rsidRPr="002627E9" w:rsidTr="00A0251A">
        <w:trPr>
          <w:jc w:val="center"/>
        </w:trPr>
        <w:tc>
          <w:tcPr>
            <w:tcW w:w="3595" w:type="dxa"/>
          </w:tcPr>
          <w:p w:rsidR="006364DF" w:rsidRPr="002627E9" w:rsidRDefault="006364DF" w:rsidP="006364DF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3. </w:t>
            </w:r>
            <w:r w:rsidRPr="002627E9">
              <w:rPr>
                <w:rFonts w:ascii="TH SarabunPSK" w:hAnsi="TH SarabunPSK" w:cs="TH SarabunPSK"/>
                <w:color w:val="000000" w:themeColor="text1"/>
                <w:sz w:val="28"/>
                <w:szCs w:val="28"/>
                <w:cs/>
              </w:rPr>
              <w:t>ด้านการรับรู้</w:t>
            </w:r>
          </w:p>
        </w:tc>
        <w:tc>
          <w:tcPr>
            <w:tcW w:w="1170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3.60</w:t>
            </w:r>
          </w:p>
        </w:tc>
        <w:tc>
          <w:tcPr>
            <w:tcW w:w="1260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0.83</w:t>
            </w:r>
          </w:p>
        </w:tc>
        <w:tc>
          <w:tcPr>
            <w:tcW w:w="1260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1101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3</w:t>
            </w:r>
          </w:p>
        </w:tc>
      </w:tr>
      <w:tr w:rsidR="006364DF" w:rsidRPr="002627E9" w:rsidTr="00A0251A">
        <w:trPr>
          <w:jc w:val="center"/>
        </w:trPr>
        <w:tc>
          <w:tcPr>
            <w:tcW w:w="3595" w:type="dxa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1170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3.74</w:t>
            </w:r>
          </w:p>
        </w:tc>
        <w:tc>
          <w:tcPr>
            <w:tcW w:w="1260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0.69</w:t>
            </w:r>
          </w:p>
        </w:tc>
        <w:tc>
          <w:tcPr>
            <w:tcW w:w="1260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มาก</w:t>
            </w:r>
          </w:p>
        </w:tc>
        <w:tc>
          <w:tcPr>
            <w:tcW w:w="1101" w:type="dxa"/>
            <w:vAlign w:val="center"/>
          </w:tcPr>
          <w:p w:rsidR="006364DF" w:rsidRPr="002627E9" w:rsidRDefault="006364DF" w:rsidP="001A003F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</w:p>
        </w:tc>
      </w:tr>
    </w:tbl>
    <w:p w:rsidR="00D425D3" w:rsidRPr="00D73B39" w:rsidRDefault="00D425D3" w:rsidP="00603CF9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>
        <w:rPr>
          <w:rFonts w:ascii="TH SarabunPSK" w:hAnsi="TH SarabunPSK" w:cs="TH SarabunPSK" w:hint="cs"/>
          <w:sz w:val="28"/>
          <w:szCs w:val="28"/>
          <w:cs/>
        </w:rPr>
        <w:t xml:space="preserve">จากตารางที่ 2 </w:t>
      </w:r>
      <w:r w:rsidRPr="002627E9">
        <w:rPr>
          <w:rFonts w:ascii="TH SarabunPSK" w:hAnsi="TH SarabunPSK" w:cs="TH SarabunPSK"/>
          <w:sz w:val="28"/>
          <w:szCs w:val="28"/>
          <w:cs/>
        </w:rPr>
        <w:t xml:space="preserve">พบว่า </w:t>
      </w:r>
      <w:r w:rsidRPr="002627E9">
        <w:rPr>
          <w:rFonts w:ascii="TH SarabunPSK" w:hAnsi="TH SarabunPSK" w:cs="TH SarabunPSK"/>
          <w:spacing w:val="2"/>
          <w:sz w:val="28"/>
          <w:szCs w:val="28"/>
          <w:cs/>
        </w:rPr>
        <w:t>บุคลากร</w:t>
      </w:r>
      <w:r>
        <w:rPr>
          <w:rFonts w:ascii="TH SarabunPSK" w:hAnsi="TH SarabunPSK" w:cs="TH SarabunPSK" w:hint="cs"/>
          <w:spacing w:val="2"/>
          <w:sz w:val="28"/>
          <w:szCs w:val="28"/>
          <w:cs/>
        </w:rPr>
        <w:t>สังกัด</w:t>
      </w:r>
      <w:r w:rsidRPr="002627E9">
        <w:rPr>
          <w:rFonts w:ascii="TH SarabunPSK" w:hAnsi="TH SarabunPSK" w:cs="TH SarabunPSK"/>
          <w:spacing w:val="2"/>
          <w:sz w:val="28"/>
          <w:szCs w:val="28"/>
          <w:cs/>
        </w:rPr>
        <w:t>สำนักงานคณะกรรมการการศึกษาขั้นพื้นฐานมีความคิดเห็น</w:t>
      </w:r>
      <w:r w:rsidRPr="002627E9">
        <w:rPr>
          <w:rFonts w:ascii="TH SarabunPSK" w:hAnsi="TH SarabunPSK" w:cs="TH SarabunPSK"/>
          <w:sz w:val="28"/>
          <w:szCs w:val="28"/>
          <w:cs/>
        </w:rPr>
        <w:t>เกี่ยวกับ</w:t>
      </w:r>
      <w:r w:rsidRPr="009D5B8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ความจงรักภักดีต่อองค์กรโดยรวมอยู่ในระดับมาก (ค่าเฉลี่ย </w:t>
      </w:r>
      <w:r w:rsidRPr="009D5B87">
        <w:rPr>
          <w:rFonts w:ascii="TH SarabunPSK" w:hAnsi="TH SarabunPSK" w:cs="TH SarabunPSK"/>
          <w:color w:val="000000" w:themeColor="text1"/>
          <w:sz w:val="28"/>
          <w:szCs w:val="28"/>
        </w:rPr>
        <w:t>= 3.74</w:t>
      </w:r>
      <w:r w:rsidRPr="009D5B87">
        <w:rPr>
          <w:rFonts w:ascii="TH SarabunPSK" w:hAnsi="TH SarabunPSK" w:cs="TH SarabunPSK"/>
          <w:color w:val="000000" w:themeColor="text1"/>
          <w:sz w:val="28"/>
          <w:szCs w:val="28"/>
          <w:cs/>
        </w:rPr>
        <w:t>)</w:t>
      </w:r>
      <w:r w:rsidRPr="009D5B87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9D5B8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เมื่อพิจารณารายด้านอยู่ในระดับมากทุกด้าน </w:t>
      </w:r>
      <w:r w:rsidRPr="009D5B87">
        <w:rPr>
          <w:rFonts w:ascii="TH SarabunPSK" w:hAnsi="TH SarabunPSK" w:cs="TH SarabunPSK"/>
          <w:color w:val="000000" w:themeColor="text1"/>
          <w:sz w:val="28"/>
          <w:szCs w:val="28"/>
          <w:cs/>
        </w:rPr>
        <w:lastRenderedPageBreak/>
        <w:t xml:space="preserve">โดยด้านพฤติกรรมที่แสดงออก มีค่าเฉลี่ยมากที่สุด (ค่าเฉลี่ย </w:t>
      </w:r>
      <w:r w:rsidRPr="009D5B87">
        <w:rPr>
          <w:rFonts w:ascii="TH SarabunPSK" w:hAnsi="TH SarabunPSK" w:cs="TH SarabunPSK"/>
          <w:color w:val="000000" w:themeColor="text1"/>
          <w:sz w:val="28"/>
          <w:szCs w:val="28"/>
        </w:rPr>
        <w:t xml:space="preserve">= </w:t>
      </w:r>
      <w:r w:rsidRPr="009D5B8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9D5B87">
        <w:rPr>
          <w:rFonts w:ascii="TH SarabunPSK" w:hAnsi="TH SarabunPSK" w:cs="TH SarabunPSK"/>
          <w:color w:val="000000" w:themeColor="text1"/>
          <w:sz w:val="28"/>
          <w:szCs w:val="28"/>
        </w:rPr>
        <w:t>3.</w:t>
      </w:r>
      <w:r w:rsidRPr="009D5B87">
        <w:rPr>
          <w:rFonts w:ascii="TH SarabunPSK" w:hAnsi="TH SarabunPSK" w:cs="TH SarabunPSK"/>
          <w:color w:val="000000" w:themeColor="text1"/>
          <w:sz w:val="28"/>
          <w:szCs w:val="28"/>
          <w:cs/>
        </w:rPr>
        <w:t>97) รองลงมา</w:t>
      </w:r>
      <w:r w:rsidRPr="009D5B87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9D5B87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คือ</w:t>
      </w:r>
      <w:r w:rsidRPr="009D5B87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9D5B8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ด้านความรู้สึก (ค่าเฉลี่ย </w:t>
      </w:r>
      <w:r w:rsidRPr="009D5B87">
        <w:rPr>
          <w:rFonts w:ascii="TH SarabunPSK" w:hAnsi="TH SarabunPSK" w:cs="TH SarabunPSK"/>
          <w:color w:val="000000" w:themeColor="text1"/>
          <w:sz w:val="28"/>
          <w:szCs w:val="28"/>
        </w:rPr>
        <w:t>= 3.</w:t>
      </w:r>
      <w:r w:rsidRPr="009D5B87">
        <w:rPr>
          <w:rFonts w:ascii="TH SarabunPSK" w:hAnsi="TH SarabunPSK" w:cs="TH SarabunPSK"/>
          <w:color w:val="000000" w:themeColor="text1"/>
          <w:sz w:val="28"/>
          <w:szCs w:val="28"/>
          <w:cs/>
        </w:rPr>
        <w:t>66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)</w:t>
      </w:r>
      <w:r w:rsidRPr="009D5B87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และด้านการรับรู้ มีค่าเฉลี่ยน้อยที่สุด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(ค่าเฉลี่ย </w:t>
      </w:r>
      <w:r>
        <w:rPr>
          <w:rFonts w:ascii="TH SarabunPSK" w:hAnsi="TH SarabunPSK" w:cs="TH SarabunPSK"/>
          <w:color w:val="000000" w:themeColor="text1"/>
          <w:sz w:val="28"/>
          <w:szCs w:val="28"/>
        </w:rPr>
        <w:t>= 3.60</w:t>
      </w:r>
      <w:r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)</w:t>
      </w:r>
      <w:r w:rsidR="00CF6A8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</w:p>
    <w:p w:rsidR="00B61E89" w:rsidRPr="00B61E89" w:rsidRDefault="00603CF9" w:rsidP="00603CF9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603CF9">
        <w:rPr>
          <w:rFonts w:ascii="TH SarabunPSK" w:hAnsi="TH SarabunPSK" w:cs="TH SarabunPSK" w:hint="cs"/>
          <w:color w:val="000000" w:themeColor="text1"/>
          <w:spacing w:val="-4"/>
          <w:sz w:val="28"/>
          <w:szCs w:val="28"/>
          <w:cs/>
        </w:rPr>
        <w:t>4</w:t>
      </w:r>
      <w:r w:rsidR="001A1E87" w:rsidRPr="00603CF9">
        <w:rPr>
          <w:rFonts w:ascii="TH SarabunPSK" w:hAnsi="TH SarabunPSK" w:cs="TH SarabunPSK" w:hint="cs"/>
          <w:color w:val="000000" w:themeColor="text1"/>
          <w:spacing w:val="-4"/>
          <w:sz w:val="28"/>
          <w:szCs w:val="28"/>
          <w:cs/>
        </w:rPr>
        <w:t xml:space="preserve">. </w:t>
      </w:r>
      <w:r w:rsidR="001A1E87" w:rsidRPr="00603CF9">
        <w:rPr>
          <w:rFonts w:ascii="TH SarabunPSK" w:hAnsi="TH SarabunPSK" w:cs="TH SarabunPSK" w:hint="cs"/>
          <w:spacing w:val="-4"/>
          <w:sz w:val="28"/>
          <w:szCs w:val="28"/>
          <w:cs/>
        </w:rPr>
        <w:t>ผลการวิเคราะห์</w:t>
      </w:r>
      <w:r w:rsidR="001A1E87" w:rsidRPr="00603CF9">
        <w:rPr>
          <w:rFonts w:ascii="TH SarabunPSK" w:hAnsi="TH SarabunPSK" w:cs="TH SarabunPSK"/>
          <w:spacing w:val="-4"/>
          <w:sz w:val="28"/>
          <w:szCs w:val="28"/>
          <w:cs/>
        </w:rPr>
        <w:t>ความสัมพันธ์</w:t>
      </w:r>
      <w:r w:rsidR="001A1E87" w:rsidRPr="00603CF9">
        <w:rPr>
          <w:rFonts w:ascii="TH SarabunPSK" w:hAnsi="TH SarabunPSK" w:cs="TH SarabunPSK" w:hint="cs"/>
          <w:spacing w:val="-4"/>
          <w:sz w:val="28"/>
          <w:szCs w:val="28"/>
          <w:cs/>
        </w:rPr>
        <w:t>ระหว่าง</w:t>
      </w:r>
      <w:r w:rsidR="001A1E87" w:rsidRPr="00603CF9">
        <w:rPr>
          <w:rFonts w:ascii="TH SarabunPSK" w:hAnsi="TH SarabunPSK" w:cs="TH SarabunPSK"/>
          <w:spacing w:val="-4"/>
          <w:sz w:val="28"/>
          <w:szCs w:val="28"/>
          <w:cs/>
        </w:rPr>
        <w:t>การบริหารทรัพยากรมนุษย์</w:t>
      </w:r>
      <w:r w:rsidR="001A1E87" w:rsidRPr="00603CF9">
        <w:rPr>
          <w:rFonts w:ascii="TH SarabunPSK" w:hAnsi="TH SarabunPSK" w:cs="TH SarabunPSK" w:hint="cs"/>
          <w:spacing w:val="-4"/>
          <w:sz w:val="28"/>
          <w:szCs w:val="28"/>
          <w:cs/>
        </w:rPr>
        <w:t>กับ</w:t>
      </w:r>
      <w:r w:rsidR="001A1E87" w:rsidRPr="00603CF9">
        <w:rPr>
          <w:rFonts w:ascii="TH SarabunPSK" w:hAnsi="TH SarabunPSK" w:cs="TH SarabunPSK"/>
          <w:spacing w:val="-4"/>
          <w:sz w:val="28"/>
          <w:szCs w:val="28"/>
          <w:cs/>
        </w:rPr>
        <w:t>ความจงรักภักดีต่อองค์กรของบุคลากร</w:t>
      </w:r>
      <w:r w:rsidR="001A1E87" w:rsidRPr="00603CF9">
        <w:rPr>
          <w:rFonts w:ascii="TH SarabunPSK" w:hAnsi="TH SarabunPSK" w:cs="TH SarabunPSK"/>
          <w:sz w:val="28"/>
          <w:szCs w:val="28"/>
          <w:cs/>
        </w:rPr>
        <w:t xml:space="preserve"> สังกัดสำนักงานคณะกรรมการการศึกษาขั้นพื้นฐาน</w:t>
      </w:r>
    </w:p>
    <w:p w:rsidR="005B11B3" w:rsidRPr="002627E9" w:rsidRDefault="005B11B3" w:rsidP="001A1E87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2627E9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ตารางที่ 3 แสดงผลการวิเคราะห์</w:t>
      </w:r>
      <w:r w:rsidRPr="002627E9">
        <w:rPr>
          <w:rFonts w:ascii="TH SarabunPSK" w:hAnsi="TH SarabunPSK" w:cs="TH SarabunPSK"/>
          <w:spacing w:val="-8"/>
          <w:sz w:val="28"/>
          <w:szCs w:val="28"/>
          <w:cs/>
        </w:rPr>
        <w:t>ความสัมพันธ์ระหว่างการบริหารทรัพยากรมนุษย์กับความจงรักภักดีต่อองค์กรของบุคลากร</w:t>
      </w:r>
      <w:r w:rsidRPr="002627E9">
        <w:rPr>
          <w:rFonts w:ascii="TH SarabunPSK" w:hAnsi="TH SarabunPSK" w:cs="TH SarabunPSK"/>
          <w:sz w:val="28"/>
          <w:szCs w:val="28"/>
          <w:cs/>
        </w:rPr>
        <w:t xml:space="preserve"> </w:t>
      </w:r>
      <w:r w:rsidRPr="002627E9">
        <w:rPr>
          <w:rFonts w:ascii="TH SarabunPSK" w:hAnsi="TH SarabunPSK" w:cs="TH SarabunPSK"/>
          <w:sz w:val="28"/>
          <w:szCs w:val="28"/>
          <w:cs/>
        </w:rPr>
        <w:tab/>
        <w:t xml:space="preserve"> สังกัดสำนักงานคณะกรรมการการศึกษาขั้นพื้นฐาน</w:t>
      </w:r>
    </w:p>
    <w:tbl>
      <w:tblPr>
        <w:tblStyle w:val="a7"/>
        <w:tblpPr w:leftFromText="180" w:rightFromText="180" w:vertAnchor="text" w:horzAnchor="margin" w:tblpXSpec="center" w:tblpY="113"/>
        <w:tblW w:w="0" w:type="auto"/>
        <w:jc w:val="center"/>
        <w:tblLook w:val="04A0" w:firstRow="1" w:lastRow="0" w:firstColumn="1" w:lastColumn="0" w:noHBand="0" w:noVBand="1"/>
      </w:tblPr>
      <w:tblGrid>
        <w:gridCol w:w="3955"/>
        <w:gridCol w:w="1530"/>
        <w:gridCol w:w="1260"/>
        <w:gridCol w:w="1620"/>
      </w:tblGrid>
      <w:tr w:rsidR="000C05C3" w:rsidRPr="002627E9" w:rsidTr="00A0251A">
        <w:trPr>
          <w:jc w:val="center"/>
        </w:trPr>
        <w:tc>
          <w:tcPr>
            <w:tcW w:w="3955" w:type="dxa"/>
            <w:vMerge w:val="restart"/>
            <w:vAlign w:val="center"/>
          </w:tcPr>
          <w:p w:rsidR="000C05C3" w:rsidRPr="002627E9" w:rsidRDefault="000C05C3" w:rsidP="00A0251A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การบริหารทรัพยากรมนุษย์</w:t>
            </w:r>
          </w:p>
        </w:tc>
        <w:tc>
          <w:tcPr>
            <w:tcW w:w="4410" w:type="dxa"/>
            <w:gridSpan w:val="3"/>
          </w:tcPr>
          <w:p w:rsidR="000C05C3" w:rsidRPr="002627E9" w:rsidRDefault="000C05C3" w:rsidP="00A0251A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ความจงรักภักดีต่อองค์กร</w:t>
            </w:r>
          </w:p>
        </w:tc>
      </w:tr>
      <w:tr w:rsidR="000C05C3" w:rsidRPr="002627E9" w:rsidTr="00A0251A">
        <w:trPr>
          <w:jc w:val="center"/>
        </w:trPr>
        <w:tc>
          <w:tcPr>
            <w:tcW w:w="3955" w:type="dxa"/>
            <w:vMerge/>
          </w:tcPr>
          <w:p w:rsidR="000C05C3" w:rsidRPr="002627E9" w:rsidRDefault="000C05C3" w:rsidP="00A0251A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</w:p>
        </w:tc>
        <w:tc>
          <w:tcPr>
            <w:tcW w:w="1530" w:type="dxa"/>
            <w:vAlign w:val="center"/>
          </w:tcPr>
          <w:p w:rsidR="000C05C3" w:rsidRPr="002627E9" w:rsidRDefault="000C05C3" w:rsidP="00A0251A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ค่าสัมประสิทธิ์สหสัมพันธ์ (</w:t>
            </w:r>
            <w:r w:rsidRPr="002627E9">
              <w:rPr>
                <w:rFonts w:ascii="TH SarabunPSK" w:hAnsi="TH SarabunPSK" w:cs="TH SarabunPSK"/>
                <w:sz w:val="28"/>
                <w:szCs w:val="28"/>
              </w:rPr>
              <w:t>r</w:t>
            </w: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)</w:t>
            </w:r>
          </w:p>
        </w:tc>
        <w:tc>
          <w:tcPr>
            <w:tcW w:w="1260" w:type="dxa"/>
            <w:vAlign w:val="center"/>
          </w:tcPr>
          <w:p w:rsidR="000C05C3" w:rsidRPr="002627E9" w:rsidRDefault="000C05C3" w:rsidP="00A0251A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</w:rPr>
              <w:t>Sig</w:t>
            </w:r>
          </w:p>
        </w:tc>
        <w:tc>
          <w:tcPr>
            <w:tcW w:w="1620" w:type="dxa"/>
            <w:vAlign w:val="center"/>
          </w:tcPr>
          <w:p w:rsidR="000C05C3" w:rsidRPr="002627E9" w:rsidRDefault="000C05C3" w:rsidP="00A0251A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  <w:cs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ระดับความสัมพันธ์</w:t>
            </w:r>
          </w:p>
        </w:tc>
      </w:tr>
      <w:tr w:rsidR="000C05C3" w:rsidRPr="002627E9" w:rsidTr="00FF66BA">
        <w:trPr>
          <w:jc w:val="center"/>
        </w:trPr>
        <w:tc>
          <w:tcPr>
            <w:tcW w:w="3955" w:type="dxa"/>
            <w:vAlign w:val="center"/>
          </w:tcPr>
          <w:p w:rsidR="000C05C3" w:rsidRPr="002627E9" w:rsidRDefault="000C05C3" w:rsidP="00A0251A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1. </w:t>
            </w:r>
            <w:r w:rsidRPr="002627E9"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  <w:cs/>
              </w:rPr>
              <w:t>ด้านการจัดหาทรัพยากรมนุษย์</w:t>
            </w:r>
          </w:p>
        </w:tc>
        <w:tc>
          <w:tcPr>
            <w:tcW w:w="1530" w:type="dxa"/>
            <w:vAlign w:val="center"/>
          </w:tcPr>
          <w:p w:rsidR="000C05C3" w:rsidRPr="002627E9" w:rsidRDefault="000C05C3" w:rsidP="00A0251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jc w:val="center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2627E9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0.657*</w:t>
            </w:r>
          </w:p>
        </w:tc>
        <w:tc>
          <w:tcPr>
            <w:tcW w:w="1260" w:type="dxa"/>
            <w:vAlign w:val="center"/>
          </w:tcPr>
          <w:p w:rsidR="000C05C3" w:rsidRPr="002627E9" w:rsidRDefault="000C05C3" w:rsidP="00A0251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jc w:val="center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2627E9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0.000</w:t>
            </w:r>
          </w:p>
        </w:tc>
        <w:tc>
          <w:tcPr>
            <w:tcW w:w="1620" w:type="dxa"/>
            <w:vAlign w:val="center"/>
          </w:tcPr>
          <w:p w:rsidR="000C05C3" w:rsidRPr="002627E9" w:rsidRDefault="000C05C3" w:rsidP="00A0251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jc w:val="center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2627E9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ปานกลาง</w:t>
            </w:r>
          </w:p>
        </w:tc>
      </w:tr>
      <w:tr w:rsidR="000C05C3" w:rsidRPr="002627E9" w:rsidTr="00FF66BA">
        <w:trPr>
          <w:jc w:val="center"/>
        </w:trPr>
        <w:tc>
          <w:tcPr>
            <w:tcW w:w="3955" w:type="dxa"/>
            <w:vAlign w:val="center"/>
          </w:tcPr>
          <w:p w:rsidR="000C05C3" w:rsidRPr="002627E9" w:rsidRDefault="000C05C3" w:rsidP="00A0251A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2. ด้า</w:t>
            </w:r>
            <w:r w:rsidRPr="002627E9">
              <w:rPr>
                <w:rFonts w:ascii="TH SarabunPSK" w:hAnsi="TH SarabunPSK" w:cs="TH SarabunPSK"/>
                <w:color w:val="000000" w:themeColor="text1"/>
                <w:spacing w:val="-8"/>
                <w:sz w:val="28"/>
                <w:szCs w:val="28"/>
                <w:cs/>
              </w:rPr>
              <w:t>นการให้รางวัลทรัพยากรมนุษย์</w:t>
            </w:r>
          </w:p>
        </w:tc>
        <w:tc>
          <w:tcPr>
            <w:tcW w:w="1530" w:type="dxa"/>
            <w:vAlign w:val="center"/>
          </w:tcPr>
          <w:p w:rsidR="000C05C3" w:rsidRPr="002627E9" w:rsidRDefault="000C05C3" w:rsidP="00A0251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jc w:val="center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2627E9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0.664*</w:t>
            </w:r>
          </w:p>
        </w:tc>
        <w:tc>
          <w:tcPr>
            <w:tcW w:w="1260" w:type="dxa"/>
            <w:vAlign w:val="center"/>
          </w:tcPr>
          <w:p w:rsidR="000C05C3" w:rsidRPr="002627E9" w:rsidRDefault="000C05C3" w:rsidP="00A0251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jc w:val="center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2627E9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0.000</w:t>
            </w:r>
          </w:p>
        </w:tc>
        <w:tc>
          <w:tcPr>
            <w:tcW w:w="1620" w:type="dxa"/>
            <w:vAlign w:val="center"/>
          </w:tcPr>
          <w:p w:rsidR="000C05C3" w:rsidRPr="002627E9" w:rsidRDefault="000C05C3" w:rsidP="00A0251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jc w:val="center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2627E9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ปานกลาง</w:t>
            </w:r>
          </w:p>
        </w:tc>
      </w:tr>
      <w:tr w:rsidR="000C05C3" w:rsidRPr="002627E9" w:rsidTr="00FF66BA">
        <w:trPr>
          <w:jc w:val="center"/>
        </w:trPr>
        <w:tc>
          <w:tcPr>
            <w:tcW w:w="3955" w:type="dxa"/>
            <w:vAlign w:val="center"/>
          </w:tcPr>
          <w:p w:rsidR="000C05C3" w:rsidRPr="002627E9" w:rsidRDefault="000C05C3" w:rsidP="00A0251A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 xml:space="preserve">3. </w:t>
            </w:r>
            <w:r w:rsidRPr="002627E9">
              <w:rPr>
                <w:rFonts w:ascii="TH SarabunPSK" w:hAnsi="TH SarabunPSK" w:cs="TH SarabunPSK"/>
                <w:color w:val="000000" w:themeColor="text1"/>
                <w:spacing w:val="-12"/>
                <w:sz w:val="28"/>
                <w:szCs w:val="28"/>
                <w:cs/>
              </w:rPr>
              <w:t>ด้านการพัฒนาทรัพยากรมนุษย์</w:t>
            </w:r>
          </w:p>
        </w:tc>
        <w:tc>
          <w:tcPr>
            <w:tcW w:w="1530" w:type="dxa"/>
            <w:vAlign w:val="center"/>
          </w:tcPr>
          <w:p w:rsidR="000C05C3" w:rsidRPr="002627E9" w:rsidRDefault="000C05C3" w:rsidP="00A0251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jc w:val="center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2627E9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0.645*</w:t>
            </w:r>
          </w:p>
        </w:tc>
        <w:tc>
          <w:tcPr>
            <w:tcW w:w="1260" w:type="dxa"/>
            <w:vAlign w:val="center"/>
          </w:tcPr>
          <w:p w:rsidR="000C05C3" w:rsidRPr="002627E9" w:rsidRDefault="000C05C3" w:rsidP="00A0251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jc w:val="center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2627E9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0.000</w:t>
            </w:r>
          </w:p>
        </w:tc>
        <w:tc>
          <w:tcPr>
            <w:tcW w:w="1620" w:type="dxa"/>
            <w:vAlign w:val="center"/>
          </w:tcPr>
          <w:p w:rsidR="000C05C3" w:rsidRPr="002627E9" w:rsidRDefault="000C05C3" w:rsidP="00A0251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jc w:val="center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2627E9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ปานกลาง</w:t>
            </w:r>
          </w:p>
        </w:tc>
      </w:tr>
      <w:tr w:rsidR="000C05C3" w:rsidRPr="002627E9" w:rsidTr="00FF66BA">
        <w:trPr>
          <w:jc w:val="center"/>
        </w:trPr>
        <w:tc>
          <w:tcPr>
            <w:tcW w:w="3955" w:type="dxa"/>
            <w:vAlign w:val="center"/>
          </w:tcPr>
          <w:p w:rsidR="000C05C3" w:rsidRPr="002627E9" w:rsidRDefault="000C05C3" w:rsidP="00A0251A">
            <w:pPr>
              <w:pStyle w:val="Default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4. ด้านการปกป้องและธำรงรักษาทรัพยากรมนุษย์</w:t>
            </w:r>
          </w:p>
        </w:tc>
        <w:tc>
          <w:tcPr>
            <w:tcW w:w="1530" w:type="dxa"/>
            <w:vAlign w:val="center"/>
          </w:tcPr>
          <w:p w:rsidR="000C05C3" w:rsidRPr="002627E9" w:rsidRDefault="000C05C3" w:rsidP="00A0251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jc w:val="center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2627E9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0.731*</w:t>
            </w:r>
          </w:p>
        </w:tc>
        <w:tc>
          <w:tcPr>
            <w:tcW w:w="1260" w:type="dxa"/>
            <w:vAlign w:val="center"/>
          </w:tcPr>
          <w:p w:rsidR="000C05C3" w:rsidRPr="002627E9" w:rsidRDefault="000C05C3" w:rsidP="00A0251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jc w:val="center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2627E9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0.000</w:t>
            </w:r>
          </w:p>
        </w:tc>
        <w:tc>
          <w:tcPr>
            <w:tcW w:w="1620" w:type="dxa"/>
            <w:vAlign w:val="center"/>
          </w:tcPr>
          <w:p w:rsidR="000C05C3" w:rsidRPr="002627E9" w:rsidRDefault="000C05C3" w:rsidP="00A0251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jc w:val="center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2627E9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สูง</w:t>
            </w:r>
          </w:p>
        </w:tc>
      </w:tr>
      <w:tr w:rsidR="000C05C3" w:rsidRPr="002627E9" w:rsidTr="00FF66BA">
        <w:trPr>
          <w:jc w:val="center"/>
        </w:trPr>
        <w:tc>
          <w:tcPr>
            <w:tcW w:w="3955" w:type="dxa"/>
            <w:vAlign w:val="center"/>
          </w:tcPr>
          <w:p w:rsidR="000C05C3" w:rsidRPr="002627E9" w:rsidRDefault="000C05C3" w:rsidP="00A0251A">
            <w:pPr>
              <w:pStyle w:val="Default"/>
              <w:jc w:val="center"/>
              <w:rPr>
                <w:rFonts w:ascii="TH SarabunPSK" w:hAnsi="TH SarabunPSK" w:cs="TH SarabunPSK"/>
                <w:sz w:val="28"/>
                <w:szCs w:val="28"/>
              </w:rPr>
            </w:pPr>
            <w:r w:rsidRPr="002627E9">
              <w:rPr>
                <w:rFonts w:ascii="TH SarabunPSK" w:hAnsi="TH SarabunPSK" w:cs="TH SarabunPSK"/>
                <w:sz w:val="28"/>
                <w:szCs w:val="28"/>
                <w:cs/>
              </w:rPr>
              <w:t>รวม</w:t>
            </w:r>
          </w:p>
        </w:tc>
        <w:tc>
          <w:tcPr>
            <w:tcW w:w="1530" w:type="dxa"/>
            <w:vAlign w:val="center"/>
          </w:tcPr>
          <w:p w:rsidR="000C05C3" w:rsidRPr="002627E9" w:rsidRDefault="000C05C3" w:rsidP="00A0251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jc w:val="center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2627E9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0.758*</w:t>
            </w:r>
          </w:p>
        </w:tc>
        <w:tc>
          <w:tcPr>
            <w:tcW w:w="1260" w:type="dxa"/>
            <w:vAlign w:val="center"/>
          </w:tcPr>
          <w:p w:rsidR="000C05C3" w:rsidRPr="002627E9" w:rsidRDefault="000C05C3" w:rsidP="00A0251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jc w:val="center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2627E9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0.000</w:t>
            </w:r>
          </w:p>
        </w:tc>
        <w:tc>
          <w:tcPr>
            <w:tcW w:w="1620" w:type="dxa"/>
            <w:vAlign w:val="center"/>
          </w:tcPr>
          <w:p w:rsidR="000C05C3" w:rsidRPr="002627E9" w:rsidRDefault="000C05C3" w:rsidP="00A0251A">
            <w:pPr>
              <w:tabs>
                <w:tab w:val="left" w:pos="864"/>
                <w:tab w:val="left" w:pos="1224"/>
                <w:tab w:val="left" w:pos="1584"/>
                <w:tab w:val="left" w:pos="1944"/>
                <w:tab w:val="left" w:pos="2304"/>
              </w:tabs>
              <w:jc w:val="center"/>
              <w:rPr>
                <w:rFonts w:ascii="TH SarabunPSK" w:hAnsi="TH SarabunPSK" w:cs="TH SarabunPSK"/>
                <w:color w:val="000000"/>
                <w:spacing w:val="-4"/>
                <w:sz w:val="28"/>
              </w:rPr>
            </w:pPr>
            <w:r w:rsidRPr="002627E9">
              <w:rPr>
                <w:rFonts w:ascii="TH SarabunPSK" w:hAnsi="TH SarabunPSK" w:cs="TH SarabunPSK"/>
                <w:color w:val="000000"/>
                <w:spacing w:val="-4"/>
                <w:sz w:val="28"/>
                <w:cs/>
              </w:rPr>
              <w:t>สูง</w:t>
            </w:r>
          </w:p>
        </w:tc>
      </w:tr>
    </w:tbl>
    <w:p w:rsidR="000C05C3" w:rsidRDefault="008942E5" w:rsidP="008942E5">
      <w:pPr>
        <w:pStyle w:val="Default"/>
        <w:jc w:val="thaiDistribute"/>
        <w:rPr>
          <w:rFonts w:ascii="TH SarabunPSK" w:hAnsi="TH SarabunPSK" w:cs="TH SarabunPSK"/>
          <w:spacing w:val="-10"/>
          <w:sz w:val="28"/>
          <w:szCs w:val="28"/>
        </w:rPr>
      </w:pPr>
      <w:r w:rsidRPr="008942E5">
        <w:rPr>
          <w:rFonts w:ascii="TH SarabunPSK" w:hAnsi="TH SarabunPSK" w:cs="TH SarabunPSK"/>
          <w:spacing w:val="-10"/>
          <w:sz w:val="28"/>
          <w:szCs w:val="28"/>
          <w:cs/>
        </w:rPr>
        <w:t xml:space="preserve">   มีนัยสำคัญทางสถิติที่ระดับ</w:t>
      </w:r>
      <w:r w:rsidRPr="008942E5">
        <w:rPr>
          <w:rFonts w:ascii="TH SarabunPSK" w:hAnsi="TH SarabunPSK" w:cs="TH SarabunPSK"/>
          <w:spacing w:val="-10"/>
          <w:sz w:val="28"/>
          <w:szCs w:val="28"/>
        </w:rPr>
        <w:t xml:space="preserve"> </w:t>
      </w:r>
      <w:r w:rsidRPr="008942E5">
        <w:rPr>
          <w:rFonts w:ascii="TH SarabunPSK" w:hAnsi="TH SarabunPSK" w:cs="TH SarabunPSK"/>
          <w:spacing w:val="-10"/>
          <w:sz w:val="28"/>
          <w:szCs w:val="28"/>
          <w:cs/>
        </w:rPr>
        <w:t>0</w:t>
      </w:r>
      <w:r w:rsidRPr="008942E5">
        <w:rPr>
          <w:rFonts w:ascii="TH SarabunPSK" w:hAnsi="TH SarabunPSK" w:cs="TH SarabunPSK"/>
          <w:spacing w:val="-10"/>
          <w:sz w:val="28"/>
          <w:szCs w:val="28"/>
        </w:rPr>
        <w:t>.05</w:t>
      </w:r>
    </w:p>
    <w:p w:rsidR="008942E5" w:rsidRDefault="00CF6A87" w:rsidP="008942E5">
      <w:pPr>
        <w:pStyle w:val="Default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sz w:val="28"/>
          <w:szCs w:val="28"/>
          <w:cs/>
        </w:rPr>
        <w:tab/>
      </w:r>
      <w:r w:rsidRPr="00CF6A87">
        <w:rPr>
          <w:rFonts w:ascii="TH SarabunPSK" w:hAnsi="TH SarabunPSK" w:cs="TH SarabunPSK" w:hint="cs"/>
          <w:spacing w:val="4"/>
          <w:sz w:val="28"/>
          <w:szCs w:val="28"/>
          <w:cs/>
        </w:rPr>
        <w:t xml:space="preserve">จากตารางที่ 3 </w:t>
      </w:r>
      <w:r w:rsidRPr="00CF6A87">
        <w:rPr>
          <w:rFonts w:ascii="TH SarabunPSK" w:hAnsi="TH SarabunPSK" w:cs="TH SarabunPSK"/>
          <w:spacing w:val="4"/>
          <w:sz w:val="28"/>
          <w:szCs w:val="28"/>
          <w:cs/>
        </w:rPr>
        <w:t xml:space="preserve">พบว่า </w:t>
      </w:r>
      <w:r w:rsidRPr="00CF6A87">
        <w:rPr>
          <w:rFonts w:ascii="TH SarabunPSK" w:hAnsi="TH SarabunPSK" w:cs="TH SarabunPSK"/>
          <w:color w:val="000000" w:themeColor="text1"/>
          <w:spacing w:val="4"/>
          <w:sz w:val="28"/>
          <w:szCs w:val="28"/>
          <w:cs/>
        </w:rPr>
        <w:t>ในภาพรวมการบริหารทรัพยากรมนุษย์มีความสัมพันธ์ในทางบวก</w:t>
      </w:r>
      <w:r w:rsidRPr="00CF6A87">
        <w:rPr>
          <w:rFonts w:ascii="TH SarabunPSK" w:hAnsi="TH SarabunPSK" w:cs="TH SarabunPSK"/>
          <w:color w:val="000000" w:themeColor="text1"/>
          <w:spacing w:val="4"/>
          <w:sz w:val="28"/>
          <w:szCs w:val="28"/>
        </w:rPr>
        <w:t xml:space="preserve"> (r = </w:t>
      </w:r>
      <w:r w:rsidRPr="00CF6A87">
        <w:rPr>
          <w:rFonts w:ascii="TH SarabunPSK" w:hAnsi="TH SarabunPSK" w:cs="TH SarabunPSK"/>
          <w:color w:val="000000" w:themeColor="text1"/>
          <w:spacing w:val="4"/>
          <w:sz w:val="28"/>
          <w:szCs w:val="28"/>
          <w:cs/>
        </w:rPr>
        <w:t>0</w:t>
      </w:r>
      <w:r w:rsidRPr="00CF6A87">
        <w:rPr>
          <w:rFonts w:ascii="TH SarabunPSK" w:hAnsi="TH SarabunPSK" w:cs="TH SarabunPSK"/>
          <w:color w:val="000000" w:themeColor="text1"/>
          <w:spacing w:val="4"/>
          <w:sz w:val="28"/>
          <w:szCs w:val="28"/>
        </w:rPr>
        <w:t xml:space="preserve">.758) </w:t>
      </w:r>
      <w:r w:rsidRPr="00CF6A87">
        <w:rPr>
          <w:rFonts w:ascii="TH SarabunPSK" w:hAnsi="TH SarabunPSK" w:cs="TH SarabunPSK"/>
          <w:color w:val="000000" w:themeColor="text1"/>
          <w:spacing w:val="4"/>
          <w:sz w:val="28"/>
          <w:szCs w:val="28"/>
          <w:cs/>
        </w:rPr>
        <w:t>กับ</w:t>
      </w:r>
      <w:r w:rsidRPr="00895A3D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ความจงรักภักดีต่อองค์กรของบุคลากร สังกัดสำนักงานคณะกรรมการการศึกษาขั้นพื้นฐาน อย่างมีนัยสำคัญทาง</w:t>
      </w:r>
      <w:r w:rsidRPr="00CF6A87">
        <w:rPr>
          <w:rFonts w:ascii="TH SarabunPSK" w:hAnsi="TH SarabunPSK" w:cs="TH SarabunPSK"/>
          <w:color w:val="000000" w:themeColor="text1"/>
          <w:spacing w:val="4"/>
          <w:sz w:val="28"/>
          <w:szCs w:val="28"/>
          <w:cs/>
        </w:rPr>
        <w:t>สถิติที่ระดับ</w:t>
      </w:r>
      <w:r w:rsidRPr="00CF6A87">
        <w:rPr>
          <w:rFonts w:ascii="TH SarabunPSK" w:hAnsi="TH SarabunPSK" w:cs="TH SarabunPSK"/>
          <w:color w:val="000000" w:themeColor="text1"/>
          <w:spacing w:val="4"/>
          <w:sz w:val="28"/>
          <w:szCs w:val="28"/>
        </w:rPr>
        <w:t xml:space="preserve"> </w:t>
      </w:r>
      <w:r w:rsidRPr="00CF6A87">
        <w:rPr>
          <w:rFonts w:ascii="TH SarabunPSK" w:hAnsi="TH SarabunPSK" w:cs="TH SarabunPSK"/>
          <w:color w:val="000000" w:themeColor="text1"/>
          <w:spacing w:val="4"/>
          <w:sz w:val="28"/>
          <w:szCs w:val="28"/>
          <w:cs/>
        </w:rPr>
        <w:t>0</w:t>
      </w:r>
      <w:r w:rsidRPr="00CF6A87">
        <w:rPr>
          <w:rFonts w:ascii="TH SarabunPSK" w:hAnsi="TH SarabunPSK" w:cs="TH SarabunPSK"/>
          <w:color w:val="000000" w:themeColor="text1"/>
          <w:spacing w:val="4"/>
          <w:sz w:val="28"/>
          <w:szCs w:val="28"/>
        </w:rPr>
        <w:t xml:space="preserve">.05 (Sig. = </w:t>
      </w:r>
      <w:r w:rsidRPr="00CF6A87">
        <w:rPr>
          <w:rFonts w:ascii="TH SarabunPSK" w:hAnsi="TH SarabunPSK" w:cs="TH SarabunPSK"/>
          <w:color w:val="000000" w:themeColor="text1"/>
          <w:spacing w:val="4"/>
          <w:sz w:val="28"/>
          <w:szCs w:val="28"/>
          <w:cs/>
        </w:rPr>
        <w:t>0</w:t>
      </w:r>
      <w:r w:rsidRPr="00CF6A87">
        <w:rPr>
          <w:rFonts w:ascii="TH SarabunPSK" w:hAnsi="TH SarabunPSK" w:cs="TH SarabunPSK"/>
          <w:color w:val="000000" w:themeColor="text1"/>
          <w:spacing w:val="4"/>
          <w:sz w:val="28"/>
          <w:szCs w:val="28"/>
        </w:rPr>
        <w:t xml:space="preserve">.000) </w:t>
      </w:r>
      <w:r w:rsidRPr="00CF6A87">
        <w:rPr>
          <w:rFonts w:ascii="TH SarabunPSK" w:hAnsi="TH SarabunPSK" w:cs="TH SarabunPSK"/>
          <w:color w:val="000000" w:themeColor="text1"/>
          <w:spacing w:val="4"/>
          <w:sz w:val="28"/>
          <w:szCs w:val="28"/>
          <w:cs/>
        </w:rPr>
        <w:t>ซึ่งเป็นไปตามสมมติฐานที่ตั้งไว้</w:t>
      </w:r>
      <w:r w:rsidRPr="00CF6A87">
        <w:rPr>
          <w:rFonts w:ascii="TH SarabunPSK" w:hAnsi="TH SarabunPSK" w:cs="TH SarabunPSK"/>
          <w:color w:val="000000" w:themeColor="text1"/>
          <w:spacing w:val="4"/>
          <w:sz w:val="28"/>
          <w:szCs w:val="28"/>
        </w:rPr>
        <w:t xml:space="preserve"> </w:t>
      </w:r>
      <w:r w:rsidRPr="00CF6A87">
        <w:rPr>
          <w:rFonts w:ascii="TH SarabunPSK" w:hAnsi="TH SarabunPSK" w:cs="TH SarabunPSK"/>
          <w:color w:val="000000" w:themeColor="text1"/>
          <w:spacing w:val="4"/>
          <w:sz w:val="28"/>
          <w:szCs w:val="28"/>
          <w:cs/>
        </w:rPr>
        <w:t>หมายความว่า ยิ่งการบริหารทรัพยากรมนุษย์ มี</w:t>
      </w:r>
      <w:r w:rsidRPr="00895A3D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กระบวนการที่มีประสิทธิภาพมากขึ้นเท่าใด</w:t>
      </w:r>
      <w:r w:rsidRPr="00895A3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895A3D">
        <w:rPr>
          <w:rFonts w:ascii="TH SarabunPSK" w:hAnsi="TH SarabunPSK" w:cs="TH SarabunPSK"/>
          <w:color w:val="000000" w:themeColor="text1"/>
          <w:sz w:val="28"/>
          <w:szCs w:val="28"/>
          <w:cs/>
        </w:rPr>
        <w:t>ก็ยิ่งทำให้ความจงรักภักดีต่อองค์กรของบุคลากร สังกัดสำนักงาน</w:t>
      </w:r>
      <w:r w:rsidRPr="00CF6A87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คณะกรรมการการศึกษาขั้นพื้นฐานเพิ่มมากขึ้นเท่านั้น</w:t>
      </w:r>
      <w:r w:rsidRPr="00CF6A87">
        <w:rPr>
          <w:rFonts w:ascii="TH SarabunPSK" w:hAnsi="TH SarabunPSK" w:cs="TH SarabunPSK"/>
          <w:color w:val="000000" w:themeColor="text1"/>
          <w:spacing w:val="-6"/>
          <w:sz w:val="28"/>
          <w:szCs w:val="28"/>
        </w:rPr>
        <w:t xml:space="preserve"> </w:t>
      </w:r>
      <w:r w:rsidRPr="00CF6A87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โดยมีความสัมพันธ์ในระดับสูง</w:t>
      </w:r>
      <w:r w:rsidRPr="00CF6A87">
        <w:rPr>
          <w:rFonts w:ascii="TH SarabunPSK" w:hAnsi="TH SarabunPSK" w:cs="TH SarabunPSK"/>
          <w:color w:val="000000" w:themeColor="text1"/>
          <w:spacing w:val="-6"/>
          <w:sz w:val="28"/>
          <w:szCs w:val="28"/>
        </w:rPr>
        <w:t xml:space="preserve"> </w:t>
      </w:r>
      <w:r w:rsidRPr="00CF6A87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ซึ่งด้านการปกป้องและธำรงรักษา</w:t>
      </w:r>
      <w:r w:rsidRPr="00E706DC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ทรัพยากรมนุษย์ มีความสัมพันธ์มากที่สุด (</w:t>
      </w:r>
      <w:r w:rsidRPr="00E706DC">
        <w:rPr>
          <w:rFonts w:ascii="TH SarabunPSK" w:hAnsi="TH SarabunPSK" w:cs="TH SarabunPSK"/>
          <w:color w:val="000000" w:themeColor="text1"/>
          <w:spacing w:val="-8"/>
          <w:sz w:val="28"/>
          <w:szCs w:val="28"/>
        </w:rPr>
        <w:t>r = 0.731</w:t>
      </w:r>
      <w:r w:rsidRPr="00E706DC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)</w:t>
      </w:r>
      <w:r w:rsidRPr="00E706DC">
        <w:rPr>
          <w:rFonts w:ascii="TH SarabunPSK" w:hAnsi="TH SarabunPSK" w:cs="TH SarabunPSK"/>
          <w:color w:val="000000" w:themeColor="text1"/>
          <w:spacing w:val="-8"/>
          <w:sz w:val="28"/>
          <w:szCs w:val="28"/>
        </w:rPr>
        <w:t xml:space="preserve"> </w:t>
      </w:r>
      <w:r w:rsidRPr="00E706DC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รองลงมา คือ ด้านการให้รางวัลทรัพยากรมนุษย์อยู่ในระดับปานกลาง</w:t>
      </w:r>
      <w:r w:rsidRPr="00895A3D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 xml:space="preserve"> (</w:t>
      </w:r>
      <w:r w:rsidRPr="00895A3D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>r = 0.664</w:t>
      </w:r>
      <w:r w:rsidRPr="00895A3D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)</w:t>
      </w:r>
      <w:r w:rsidRPr="00895A3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895A3D">
        <w:rPr>
          <w:rFonts w:ascii="TH SarabunPSK" w:hAnsi="TH SarabunPSK" w:cs="TH SarabunPSK"/>
          <w:color w:val="000000" w:themeColor="text1"/>
          <w:sz w:val="28"/>
          <w:szCs w:val="28"/>
          <w:cs/>
        </w:rPr>
        <w:t>และ ด้านการพัฒนาทรัพยากรมนุษย์</w:t>
      </w:r>
      <w:r w:rsidRPr="00895A3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895A3D">
        <w:rPr>
          <w:rFonts w:ascii="TH SarabunPSK" w:hAnsi="TH SarabunPSK" w:cs="TH SarabunPSK"/>
          <w:color w:val="000000" w:themeColor="text1"/>
          <w:sz w:val="28"/>
          <w:szCs w:val="28"/>
          <w:cs/>
        </w:rPr>
        <w:t>มีความสัมพันธ์น้อยที่สุดในระดับปานกลาง</w:t>
      </w:r>
      <w:r w:rsidRPr="00895A3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(r = 0.645)</w:t>
      </w:r>
    </w:p>
    <w:p w:rsidR="00CF6A87" w:rsidRPr="00CF6A87" w:rsidRDefault="00CF6A87" w:rsidP="008942E5">
      <w:pPr>
        <w:pStyle w:val="Default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</w:p>
    <w:p w:rsidR="00620D06" w:rsidRPr="002627E9" w:rsidRDefault="002B3D1D" w:rsidP="00A50385">
      <w:pPr>
        <w:pStyle w:val="7"/>
        <w:jc w:val="left"/>
        <w:rPr>
          <w:sz w:val="28"/>
        </w:rPr>
      </w:pPr>
      <w:r>
        <w:rPr>
          <w:sz w:val="28"/>
          <w:cs/>
        </w:rPr>
        <w:t>สรุป</w:t>
      </w:r>
      <w:r>
        <w:rPr>
          <w:rFonts w:hint="cs"/>
          <w:sz w:val="28"/>
          <w:cs/>
        </w:rPr>
        <w:t>และ</w:t>
      </w:r>
      <w:r w:rsidR="00D80F03" w:rsidRPr="002627E9">
        <w:rPr>
          <w:sz w:val="28"/>
          <w:cs/>
        </w:rPr>
        <w:t>อภิปรายผล</w:t>
      </w:r>
    </w:p>
    <w:p w:rsidR="00114521" w:rsidRPr="00114521" w:rsidRDefault="00B80149" w:rsidP="009E4B21">
      <w:pPr>
        <w:pStyle w:val="Default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2627E9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B80EAF" w:rsidRPr="0011452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1. </w:t>
      </w:r>
      <w:r w:rsidR="001F7A75" w:rsidRPr="0011452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ระดับความคิดเห็นของบุคลกรที่มีต่อการบริหารทรัพยากรมนุษย์</w:t>
      </w:r>
      <w:r w:rsidR="001F7A75" w:rsidRPr="00114521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1F7A75" w:rsidRPr="00114521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ของ</w:t>
      </w:r>
      <w:r w:rsidR="001F7A75" w:rsidRPr="00114521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สำนักงานคณะกรรมการการศึกษาขั้นพื้นฐาน</w:t>
      </w:r>
      <w:r w:rsidR="00B962D8" w:rsidRPr="00114521">
        <w:rPr>
          <w:rFonts w:ascii="TH SarabunPSK" w:hAnsi="TH SarabunPSK" w:cs="TH SarabunPSK"/>
          <w:sz w:val="28"/>
          <w:szCs w:val="28"/>
          <w:cs/>
        </w:rPr>
        <w:t xml:space="preserve"> </w:t>
      </w:r>
    </w:p>
    <w:p w:rsidR="00962FF2" w:rsidRPr="00D5742D" w:rsidRDefault="00114521" w:rsidP="009E4B21">
      <w:pPr>
        <w:pStyle w:val="Default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  <w:cs/>
        </w:rPr>
      </w:pPr>
      <w:r>
        <w:rPr>
          <w:rFonts w:ascii="TH SarabunPSK" w:hAnsi="TH SarabunPSK" w:cs="TH SarabunPSK"/>
          <w:spacing w:val="-10"/>
          <w:sz w:val="28"/>
          <w:szCs w:val="28"/>
          <w:cs/>
        </w:rPr>
        <w:tab/>
      </w:r>
      <w:r w:rsidR="006D603C">
        <w:rPr>
          <w:rFonts w:ascii="TH SarabunPSK" w:hAnsi="TH SarabunPSK" w:cs="TH SarabunPSK" w:hint="cs"/>
          <w:spacing w:val="-10"/>
          <w:sz w:val="28"/>
          <w:szCs w:val="28"/>
          <w:cs/>
        </w:rPr>
        <w:t xml:space="preserve">    </w:t>
      </w:r>
      <w:r w:rsidR="00B3357B" w:rsidRPr="006D603C">
        <w:rPr>
          <w:rFonts w:ascii="TH SarabunPSK" w:hAnsi="TH SarabunPSK" w:cs="TH SarabunPSK" w:hint="cs"/>
          <w:spacing w:val="-6"/>
          <w:sz w:val="28"/>
          <w:szCs w:val="28"/>
          <w:cs/>
        </w:rPr>
        <w:t xml:space="preserve">จากการศึกษา </w:t>
      </w:r>
      <w:r w:rsidR="00B962D8" w:rsidRPr="006D603C">
        <w:rPr>
          <w:rFonts w:ascii="TH SarabunPSK" w:hAnsi="TH SarabunPSK" w:cs="TH SarabunPSK"/>
          <w:spacing w:val="-6"/>
          <w:sz w:val="28"/>
          <w:szCs w:val="28"/>
          <w:cs/>
        </w:rPr>
        <w:t xml:space="preserve">พบว่า </w:t>
      </w:r>
      <w:r w:rsidR="00962FF2" w:rsidRPr="006D603C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บุคลากรมีความคิดเห็นเกี่ยวกับการบริหารทรัพยากรมนุษย์ภาพรวม อยู่ในระดับมาก</w:t>
      </w:r>
      <w:r w:rsidR="00962FF2" w:rsidRPr="003E78DD">
        <w:rPr>
          <w:rFonts w:ascii="TH SarabunPSK" w:hAnsi="TH SarabunPSK" w:cs="TH SarabunPSK"/>
          <w:color w:val="000000" w:themeColor="text1"/>
          <w:spacing w:val="2"/>
          <w:sz w:val="28"/>
          <w:szCs w:val="28"/>
          <w:cs/>
        </w:rPr>
        <w:t xml:space="preserve"> เมื่อ</w:t>
      </w:r>
      <w:r w:rsidR="00962FF2" w:rsidRPr="009A7E46">
        <w:rPr>
          <w:rFonts w:ascii="TH SarabunPSK" w:hAnsi="TH SarabunPSK" w:cs="TH SarabunPSK"/>
          <w:color w:val="000000" w:themeColor="text1"/>
          <w:sz w:val="28"/>
          <w:szCs w:val="28"/>
          <w:cs/>
        </w:rPr>
        <w:t>พิจารณาเป็นรายด้าน</w:t>
      </w:r>
      <w:r w:rsidR="00962FF2" w:rsidRPr="009A7E46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962FF2" w:rsidRPr="009A7E46">
        <w:rPr>
          <w:rFonts w:ascii="TH SarabunPSK" w:hAnsi="TH SarabunPSK" w:cs="TH SarabunPSK"/>
          <w:color w:val="000000" w:themeColor="text1"/>
          <w:sz w:val="28"/>
          <w:szCs w:val="28"/>
          <w:cs/>
        </w:rPr>
        <w:t>พบว่า</w:t>
      </w:r>
      <w:r w:rsidR="00962FF2" w:rsidRPr="009A7E46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962FF2" w:rsidRPr="009A7E46">
        <w:rPr>
          <w:rFonts w:ascii="TH SarabunPSK" w:hAnsi="TH SarabunPSK" w:cs="TH SarabunPSK"/>
          <w:color w:val="000000" w:themeColor="text1"/>
          <w:sz w:val="28"/>
          <w:szCs w:val="28"/>
          <w:cs/>
        </w:rPr>
        <w:t>ด้านการจัดหาทรัพยากรมนุษย์ มีค่าเฉลี่ยสูงสุด</w:t>
      </w:r>
      <w:r w:rsidR="00962FF2" w:rsidRPr="009A7E46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962FF2" w:rsidRPr="009A7E46">
        <w:rPr>
          <w:rFonts w:ascii="TH SarabunPSK" w:hAnsi="TH SarabunPSK" w:cs="TH SarabunPSK"/>
          <w:color w:val="000000" w:themeColor="text1"/>
          <w:sz w:val="28"/>
          <w:szCs w:val="28"/>
          <w:cs/>
        </w:rPr>
        <w:t>รองลงมาคือ</w:t>
      </w:r>
      <w:r w:rsidR="00962FF2" w:rsidRPr="009A7E46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962FF2" w:rsidRPr="009A7E46">
        <w:rPr>
          <w:rFonts w:ascii="TH SarabunPSK" w:hAnsi="TH SarabunPSK" w:cs="TH SarabunPSK"/>
          <w:color w:val="000000" w:themeColor="text1"/>
          <w:sz w:val="28"/>
          <w:szCs w:val="28"/>
          <w:cs/>
        </w:rPr>
        <w:t>ด้านการให้รางวัลทรัพยากรมนุษย์</w:t>
      </w:r>
      <w:r w:rsidR="00962FF2" w:rsidRPr="00714DDF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ด้านการปกป้องและธำรงรักษาทรัพยากรมนุษย์ และน้อยที่สุดคือ</w:t>
      </w:r>
      <w:r w:rsidR="00962FF2" w:rsidRPr="00714DDF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962FF2" w:rsidRPr="00714DDF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ด้านการพัฒนาทรัพยากรมนุษย์ </w:t>
      </w:r>
      <w:r w:rsidR="00BC1F77" w:rsidRPr="001C60E4">
        <w:rPr>
          <w:rFonts w:ascii="TH SarabunPSK" w:hAnsi="TH SarabunPSK" w:cs="TH SarabunPSK" w:hint="cs"/>
          <w:color w:val="000000" w:themeColor="text1"/>
          <w:spacing w:val="4"/>
          <w:sz w:val="28"/>
          <w:szCs w:val="28"/>
          <w:cs/>
        </w:rPr>
        <w:t>สอดคล้องกับผลงานวิจัย</w:t>
      </w:r>
      <w:r w:rsidR="00BC1F77" w:rsidRPr="00FC2C29">
        <w:rPr>
          <w:rFonts w:ascii="TH SarabunPSK" w:hAnsi="TH SarabunPSK" w:cs="TH SarabunPSK" w:hint="cs"/>
          <w:color w:val="000000" w:themeColor="text1"/>
          <w:spacing w:val="4"/>
          <w:sz w:val="28"/>
          <w:szCs w:val="28"/>
          <w:cs/>
        </w:rPr>
        <w:t xml:space="preserve">ของ </w:t>
      </w:r>
      <w:proofErr w:type="spellStart"/>
      <w:r w:rsidR="00BC1F77" w:rsidRPr="00FC2C29">
        <w:rPr>
          <w:rFonts w:ascii="TH SarabunPSK" w:hAnsi="TH SarabunPSK" w:cs="TH SarabunPSK" w:hint="cs"/>
          <w:color w:val="000000" w:themeColor="text1"/>
          <w:spacing w:val="4"/>
          <w:sz w:val="28"/>
          <w:szCs w:val="28"/>
          <w:cs/>
        </w:rPr>
        <w:t>ธนัฎฐา</w:t>
      </w:r>
      <w:proofErr w:type="spellEnd"/>
      <w:r w:rsidR="00BC1F77" w:rsidRPr="00FC2C29">
        <w:rPr>
          <w:rFonts w:ascii="TH SarabunPSK" w:hAnsi="TH SarabunPSK" w:cs="TH SarabunPSK" w:hint="cs"/>
          <w:color w:val="000000" w:themeColor="text1"/>
          <w:spacing w:val="4"/>
          <w:sz w:val="28"/>
          <w:szCs w:val="28"/>
          <w:cs/>
        </w:rPr>
        <w:t xml:space="preserve"> ทองหอม</w:t>
      </w:r>
      <w:r w:rsidR="00BC1F77" w:rsidRPr="00FC2C29">
        <w:rPr>
          <w:rFonts w:ascii="TH SarabunPSK" w:hAnsi="TH SarabunPSK" w:cs="TH SarabunPSK"/>
          <w:color w:val="000000" w:themeColor="text1"/>
          <w:spacing w:val="4"/>
          <w:sz w:val="28"/>
          <w:szCs w:val="28"/>
        </w:rPr>
        <w:t xml:space="preserve"> (</w:t>
      </w:r>
      <w:r w:rsidR="00BC1F77" w:rsidRPr="00FC2C29">
        <w:rPr>
          <w:rFonts w:ascii="TH SarabunPSK" w:hAnsi="TH SarabunPSK" w:cs="TH SarabunPSK" w:hint="cs"/>
          <w:color w:val="000000" w:themeColor="text1"/>
          <w:spacing w:val="4"/>
          <w:sz w:val="28"/>
          <w:szCs w:val="28"/>
          <w:cs/>
        </w:rPr>
        <w:t>2556) ได้</w:t>
      </w:r>
      <w:r w:rsidR="00BC1F77" w:rsidRPr="001C60E4">
        <w:rPr>
          <w:rFonts w:ascii="TH SarabunPSK" w:hAnsi="TH SarabunPSK" w:cs="TH SarabunPSK" w:hint="cs"/>
          <w:color w:val="000000" w:themeColor="text1"/>
          <w:spacing w:val="4"/>
          <w:sz w:val="28"/>
          <w:szCs w:val="28"/>
          <w:cs/>
        </w:rPr>
        <w:t>ศึกษาเรื่อง</w:t>
      </w:r>
      <w:r w:rsidR="00BC1F77" w:rsidRPr="001C60E4">
        <w:rPr>
          <w:rFonts w:ascii="TH SarabunPSK" w:eastAsia="Angsana New" w:hAnsi="TH SarabunPSK" w:cs="TH SarabunPSK"/>
          <w:b/>
          <w:color w:val="000000" w:themeColor="text1"/>
          <w:spacing w:val="4"/>
          <w:sz w:val="28"/>
          <w:szCs w:val="28"/>
          <w:cs/>
        </w:rPr>
        <w:t>อิทธิพลของการจัดการทรัพยากรมนุษย์ที่มี</w:t>
      </w:r>
      <w:r w:rsidR="00BC1F77" w:rsidRPr="0097387C">
        <w:rPr>
          <w:rFonts w:ascii="TH SarabunPSK" w:eastAsia="Angsana New" w:hAnsi="TH SarabunPSK" w:cs="TH SarabunPSK"/>
          <w:b/>
          <w:color w:val="000000" w:themeColor="text1"/>
          <w:spacing w:val="4"/>
          <w:sz w:val="28"/>
          <w:szCs w:val="28"/>
          <w:cs/>
        </w:rPr>
        <w:t xml:space="preserve">ต่อประสิทธิภาพการปฏิบัติงานของบุคลากรชุมนุมสหกรณ์ชาวสวนปาล์มน้ำมันกระบี่ </w:t>
      </w:r>
      <w:r w:rsidR="00BC1F77" w:rsidRPr="00D5742D">
        <w:rPr>
          <w:rFonts w:ascii="TH SarabunPSK" w:eastAsia="Angsana New" w:hAnsi="TH SarabunPSK" w:cs="TH SarabunPSK"/>
          <w:b/>
          <w:color w:val="000000" w:themeColor="text1"/>
          <w:spacing w:val="-2"/>
          <w:sz w:val="28"/>
          <w:szCs w:val="28"/>
          <w:cs/>
        </w:rPr>
        <w:t>จำกัด</w:t>
      </w:r>
      <w:r w:rsidR="00BC1F77" w:rsidRPr="00D5742D">
        <w:rPr>
          <w:rFonts w:ascii="TH SarabunPSK" w:eastAsia="Angsana New" w:hAnsi="TH SarabunPSK" w:cs="TH SarabunPSK" w:hint="cs"/>
          <w:b/>
          <w:color w:val="000000" w:themeColor="text1"/>
          <w:spacing w:val="-2"/>
          <w:sz w:val="28"/>
          <w:szCs w:val="28"/>
          <w:cs/>
        </w:rPr>
        <w:t xml:space="preserve"> ผลการวิจัย พบว่า </w:t>
      </w:r>
      <w:r w:rsidR="00BC1F77" w:rsidRPr="00BC1F77">
        <w:rPr>
          <w:rFonts w:ascii="TH SarabunPSK" w:eastAsia="Angsana New" w:hAnsi="TH SarabunPSK" w:cs="TH SarabunPSK"/>
          <w:color w:val="000000" w:themeColor="text1"/>
          <w:spacing w:val="-4"/>
          <w:sz w:val="28"/>
          <w:szCs w:val="28"/>
          <w:cs/>
        </w:rPr>
        <w:t>การบริหารทรัพยากรมนุษย์</w:t>
      </w:r>
      <w:r w:rsidR="00BC1F77" w:rsidRPr="00BC1F77">
        <w:rPr>
          <w:rFonts w:ascii="TH SarabunPSK" w:eastAsia="Angsana New" w:hAnsi="TH SarabunPSK" w:cs="TH SarabunPSK" w:hint="cs"/>
          <w:color w:val="000000" w:themeColor="text1"/>
          <w:spacing w:val="-4"/>
          <w:sz w:val="28"/>
          <w:szCs w:val="28"/>
          <w:cs/>
        </w:rPr>
        <w:t xml:space="preserve">โดยรวมอยู่ในระดับมาก </w:t>
      </w:r>
      <w:r w:rsidR="00962FF2" w:rsidRPr="00BC1F77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 xml:space="preserve">ทั้งนี้อาจเนื่องมาจาก สำนักงานคณะกรรมการการศึกษาขั้นพื้นฐาน </w:t>
      </w:r>
      <w:r w:rsidR="00962FF2" w:rsidRPr="00C21C7B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ให้ความสำคัญกับการบริหารทรัพยากรมนุษย์ จึงส่งผลให้บุคลากรมีความคิดเห็นเกี่ยวกับการบริหารทรัพยากรมนุษย์</w:t>
      </w:r>
      <w:r w:rsidR="00962FF2" w:rsidRPr="003E78DD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ภาพรวมอยู่ในระดับมาก </w:t>
      </w:r>
      <w:r w:rsidR="00380424" w:rsidRPr="003E78D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ดัง</w:t>
      </w:r>
      <w:r w:rsidR="00482F3F" w:rsidRPr="003E78D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เช่น </w:t>
      </w:r>
      <w:r w:rsidR="00962FF2" w:rsidRPr="003E78DD">
        <w:rPr>
          <w:rFonts w:ascii="TH SarabunPSK" w:hAnsi="TH SarabunPSK" w:cs="TH SarabunPSK"/>
          <w:color w:val="000000" w:themeColor="text1"/>
          <w:sz w:val="28"/>
          <w:szCs w:val="28"/>
          <w:cs/>
        </w:rPr>
        <w:t>นงนุช</w:t>
      </w:r>
      <w:r w:rsidR="00962FF2" w:rsidRPr="003E78D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962FF2" w:rsidRPr="003E78DD">
        <w:rPr>
          <w:rFonts w:ascii="TH SarabunPSK" w:hAnsi="TH SarabunPSK" w:cs="TH SarabunPSK"/>
          <w:color w:val="000000" w:themeColor="text1"/>
          <w:sz w:val="28"/>
          <w:szCs w:val="28"/>
          <w:cs/>
        </w:rPr>
        <w:t>วงษ์สุวรรณ</w:t>
      </w:r>
      <w:r w:rsidR="00962FF2" w:rsidRPr="003E78D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(2550, </w:t>
      </w:r>
      <w:r w:rsidR="00962FF2" w:rsidRPr="003E78DD">
        <w:rPr>
          <w:rFonts w:ascii="TH SarabunPSK" w:hAnsi="TH SarabunPSK" w:cs="TH SarabunPSK"/>
          <w:color w:val="000000" w:themeColor="text1"/>
          <w:sz w:val="28"/>
          <w:szCs w:val="28"/>
          <w:cs/>
        </w:rPr>
        <w:t>น.</w:t>
      </w:r>
      <w:r w:rsidR="00962FF2" w:rsidRPr="003E78D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8) </w:t>
      </w:r>
      <w:r w:rsidR="00C17E1C" w:rsidRPr="003E78DD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อธิบาย</w:t>
      </w:r>
      <w:r w:rsidR="00962FF2" w:rsidRPr="003E78DD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ว่า</w:t>
      </w:r>
      <w:r w:rsidR="00962FF2" w:rsidRPr="003E78DD">
        <w:rPr>
          <w:rFonts w:ascii="TH SarabunPSK" w:hAnsi="TH SarabunPSK" w:cs="TH SarabunPSK"/>
          <w:color w:val="000000" w:themeColor="text1"/>
          <w:spacing w:val="-10"/>
          <w:sz w:val="28"/>
          <w:szCs w:val="28"/>
        </w:rPr>
        <w:t xml:space="preserve"> </w:t>
      </w:r>
      <w:r w:rsidR="00962FF2" w:rsidRPr="003E78DD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การบริหารทรัพยากรมนุษย์จะสามารถช่วย</w:t>
      </w:r>
      <w:r w:rsidR="00962FF2" w:rsidRPr="00F2083C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ให้</w:t>
      </w:r>
      <w:r w:rsidR="00D44CA1" w:rsidRPr="00F2083C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>บุคลากร</w:t>
      </w:r>
      <w:r w:rsidR="00962FF2" w:rsidRPr="00F2083C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ในองค์กรสามารถพัฒนาตนเอง</w:t>
      </w:r>
      <w:r w:rsidR="00962FF2" w:rsidRPr="00F2083C">
        <w:rPr>
          <w:rFonts w:ascii="TH SarabunPSK" w:hAnsi="TH SarabunPSK" w:cs="TH SarabunPSK"/>
          <w:color w:val="000000" w:themeColor="text1"/>
          <w:spacing w:val="-6"/>
          <w:sz w:val="28"/>
          <w:szCs w:val="28"/>
        </w:rPr>
        <w:t xml:space="preserve"> </w:t>
      </w:r>
      <w:r w:rsidR="00962FF2" w:rsidRPr="00F2083C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และนำศักยภาพที่มีออกมาใช้ในการปฏิบัติงาน ช่วยให้องค์กรเกิดความมั่นคง</w:t>
      </w:r>
      <w:r w:rsidR="00962FF2" w:rsidRPr="00F2083C">
        <w:rPr>
          <w:rFonts w:ascii="TH SarabunPSK" w:hAnsi="TH SarabunPSK" w:cs="TH SarabunPSK"/>
          <w:color w:val="000000" w:themeColor="text1"/>
          <w:spacing w:val="-6"/>
          <w:sz w:val="28"/>
          <w:szCs w:val="28"/>
        </w:rPr>
        <w:t xml:space="preserve"> </w:t>
      </w:r>
      <w:r w:rsidR="00962FF2" w:rsidRPr="00F2083C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และบรรลุ</w:t>
      </w:r>
      <w:r w:rsidR="00962FF2" w:rsidRPr="00B0563D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เป้าหมายตามที่คาดหวัง</w:t>
      </w:r>
      <w:r w:rsidR="00482F3F" w:rsidRPr="00B0563D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 xml:space="preserve"> </w:t>
      </w:r>
      <w:r w:rsidR="00F2083C">
        <w:rPr>
          <w:rFonts w:ascii="TH SarabunPSK" w:hAnsi="TH SarabunPSK" w:cs="TH SarabunPSK" w:hint="cs"/>
          <w:color w:val="000000" w:themeColor="text1"/>
          <w:spacing w:val="-4"/>
          <w:sz w:val="28"/>
          <w:szCs w:val="28"/>
          <w:cs/>
        </w:rPr>
        <w:t>และ</w:t>
      </w:r>
      <w:r w:rsidR="009E4B21" w:rsidRPr="003E78DD">
        <w:rPr>
          <w:rFonts w:ascii="TH SarabunPSK" w:hAnsi="TH SarabunPSK" w:cs="TH SarabunPSK" w:hint="cs"/>
          <w:color w:val="000000" w:themeColor="text1"/>
          <w:spacing w:val="-4"/>
          <w:sz w:val="28"/>
          <w:szCs w:val="28"/>
          <w:cs/>
        </w:rPr>
        <w:t xml:space="preserve"> </w:t>
      </w:r>
      <w:r w:rsidR="009E4B21" w:rsidRPr="003E78DD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 xml:space="preserve">Sims </w:t>
      </w:r>
      <w:r w:rsidR="009E4B21" w:rsidRPr="003E78DD">
        <w:rPr>
          <w:rFonts w:ascii="TH SarabunPSK" w:hAnsi="TH SarabunPSK" w:cs="TH SarabunPSK" w:hint="cs"/>
          <w:color w:val="000000" w:themeColor="text1"/>
          <w:spacing w:val="-4"/>
          <w:sz w:val="28"/>
          <w:szCs w:val="28"/>
          <w:cs/>
        </w:rPr>
        <w:t>(2007) อธิบายว่า การบริหารทรัพยากรมนุษย์ เป็นอะไรที่ทำให้องค์กร</w:t>
      </w:r>
      <w:r w:rsidR="009E4B21" w:rsidRPr="003E78D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ประสบผลสำเร็จ ซึ่งสิ่งนั้นเกี่ยวข้องกับบุคลากรขององค์กร </w:t>
      </w:r>
      <w:r w:rsidR="009E4B21" w:rsidRPr="003E78DD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>และความสำเร็จขององค</w:t>
      </w:r>
      <w:r w:rsidR="008C18A8" w:rsidRPr="003E78DD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>์</w:t>
      </w:r>
      <w:r w:rsidR="009E4B21" w:rsidRPr="003E78DD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>กรทุกองค์กร ไม่ว่าจะเป็นในปัจจุบันหรือในอนาคตจะขึ้นอยู่กับการบริหารทรัพยากรมนุษย์ทั้งสิ้น</w:t>
      </w:r>
    </w:p>
    <w:p w:rsidR="00962FF2" w:rsidRPr="00714DDF" w:rsidRDefault="00962FF2" w:rsidP="00714DDF">
      <w:pPr>
        <w:pStyle w:val="Default"/>
        <w:tabs>
          <w:tab w:val="left" w:pos="864"/>
          <w:tab w:val="left" w:pos="1224"/>
          <w:tab w:val="left" w:pos="1584"/>
          <w:tab w:val="left" w:pos="1944"/>
          <w:tab w:val="left" w:pos="2304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714DDF">
        <w:rPr>
          <w:rFonts w:ascii="TH SarabunPSK" w:hAnsi="TH SarabunPSK" w:cs="TH SarabunPSK"/>
          <w:color w:val="000000" w:themeColor="text1"/>
          <w:sz w:val="28"/>
          <w:szCs w:val="28"/>
          <w:cs/>
        </w:rPr>
        <w:lastRenderedPageBreak/>
        <w:tab/>
      </w:r>
      <w:r w:rsidRPr="004E6FE3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กลุ่มตัวอย่างมีความเห็นด้วยกับการบริหารทรัพยากรมนุษย์ด้านการจัดหาทรัพยากรมนุษย์</w:t>
      </w:r>
      <w:r w:rsidR="009B38BB" w:rsidRPr="004E6FE3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มีค่าเฉลี่ย</w:t>
      </w:r>
      <w:r w:rsidRPr="004E6FE3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มากที่สุด</w:t>
      </w:r>
      <w:r w:rsidRPr="00BC3FCD">
        <w:rPr>
          <w:rFonts w:ascii="TH SarabunPSK" w:hAnsi="TH SarabunPSK" w:cs="TH SarabunPSK"/>
          <w:color w:val="000000" w:themeColor="text1"/>
          <w:spacing w:val="2"/>
          <w:sz w:val="28"/>
          <w:szCs w:val="28"/>
        </w:rPr>
        <w:t xml:space="preserve"> </w:t>
      </w:r>
      <w:r w:rsidR="009B38BB" w:rsidRPr="00A81CD2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 xml:space="preserve">อยู่ในระดับมาก </w:t>
      </w:r>
      <w:r w:rsidRPr="00A81CD2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 xml:space="preserve">ทั้งนี้อาจเนื่องมาจาก สำนักงานคณะกรรมการการศึกษาขั้นพื้นฐานมีกระบวนการในการแสวงหาบุคลากรที่มีคุณสมบัติ ความรู้ ความสามารถ เข้ามาทำงานในองค์กร ทำให้องค์กรได้บุคลากรที่เหมาะสมกับงาน </w:t>
      </w:r>
      <w:r w:rsidR="000301D3" w:rsidRPr="00A81CD2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ส่งผลให้การปฏิบัติงาน</w:t>
      </w:r>
      <w:r w:rsidRPr="00A81CD2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บรรลุเป้าหมายขอ</w:t>
      </w:r>
      <w:r w:rsidR="00E267F4" w:rsidRPr="00A81CD2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งองค์กร ดังนั้นจึงมีความคิดเห</w:t>
      </w:r>
      <w:r w:rsidR="00E267F4" w:rsidRPr="00A81CD2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>็นเกี่ยกับ</w:t>
      </w:r>
      <w:r w:rsidRPr="00A81CD2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กับการบริหารทรัพยากรมนุษย์ด้าน</w:t>
      </w:r>
      <w:r w:rsidR="00C17E1C" w:rsidRPr="00A81CD2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การจัดหาทรัพยากรมนุษย์</w:t>
      </w:r>
      <w:r w:rsidR="00C17E1C" w:rsidRPr="00396275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 xml:space="preserve">มากที่สุด </w:t>
      </w:r>
      <w:r w:rsidR="00C17E1C" w:rsidRPr="00396275">
        <w:rPr>
          <w:rFonts w:ascii="TH SarabunPSK" w:hAnsi="TH SarabunPSK" w:cs="TH SarabunPSK" w:hint="cs"/>
          <w:color w:val="000000" w:themeColor="text1"/>
          <w:spacing w:val="-4"/>
          <w:sz w:val="28"/>
          <w:szCs w:val="28"/>
          <w:cs/>
        </w:rPr>
        <w:t xml:space="preserve">กล่าวคือ </w:t>
      </w:r>
      <w:r w:rsidR="00F94BE5" w:rsidRPr="001C60E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วิลาวรรณ รพีพิศาล (2550</w:t>
      </w:r>
      <w:r w:rsidR="00F94BE5" w:rsidRPr="001C60E4">
        <w:rPr>
          <w:rFonts w:ascii="TH SarabunPSK" w:hAnsi="TH SarabunPSK" w:cs="TH SarabunPSK"/>
          <w:color w:val="000000" w:themeColor="text1"/>
          <w:sz w:val="28"/>
          <w:szCs w:val="28"/>
        </w:rPr>
        <w:t xml:space="preserve">, </w:t>
      </w:r>
      <w:r w:rsidR="00F94BE5" w:rsidRPr="001C60E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น. 32) อธิบายว่า เมื่อองค์กรมีระบบการบริหารทรัพยากรมนุษย์ที่ดี</w:t>
      </w:r>
      <w:r w:rsidR="00A81CD2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F94BE5" w:rsidRPr="00A81CD2">
        <w:rPr>
          <w:rFonts w:ascii="TH SarabunPSK" w:hAnsi="TH SarabunPSK" w:cs="TH SarabunPSK" w:hint="cs"/>
          <w:color w:val="000000" w:themeColor="text1"/>
          <w:spacing w:val="-12"/>
          <w:sz w:val="28"/>
          <w:szCs w:val="28"/>
          <w:cs/>
        </w:rPr>
        <w:t>จะช่วยส่งผลต่อองค์กรในด้านทำให้เกิดประสิทธิภาพทางการบริหาร เกิดประโยชน์ด้านเวลา ช่วยลดต้นทุนในการดำเนินงาน</w:t>
      </w:r>
      <w:r w:rsidR="00F94BE5" w:rsidRPr="004E6FE3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และทำให้เกิดคุณค่าทางสังคม</w:t>
      </w:r>
      <w:r w:rsidRPr="004E6FE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</w:p>
    <w:p w:rsidR="00CF6A87" w:rsidRDefault="00962FF2" w:rsidP="00714DDF">
      <w:pPr>
        <w:pStyle w:val="Default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714DDF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4E6FE3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กลุ่มตัวอย่างมีความเห็นด้วยกับการบริหารทรัพยากรมนุษย์ด้านการพัฒนาทรัพยากรมนุษย์</w:t>
      </w:r>
      <w:r w:rsidR="009B38BB" w:rsidRPr="004E6FE3">
        <w:rPr>
          <w:rFonts w:ascii="TH SarabunPSK" w:hAnsi="TH SarabunPSK" w:cs="TH SarabunPSK" w:hint="cs"/>
          <w:color w:val="000000" w:themeColor="text1"/>
          <w:spacing w:val="-4"/>
          <w:sz w:val="28"/>
          <w:szCs w:val="28"/>
          <w:cs/>
        </w:rPr>
        <w:t>มีค่าเฉลี่ย</w:t>
      </w:r>
      <w:r w:rsidRPr="004E6FE3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น้อยที่สุด</w:t>
      </w:r>
      <w:r w:rsidRPr="003E78DD">
        <w:rPr>
          <w:rFonts w:ascii="TH SarabunPSK" w:hAnsi="TH SarabunPSK" w:cs="TH SarabunPSK"/>
          <w:color w:val="000000" w:themeColor="text1"/>
          <w:spacing w:val="2"/>
          <w:sz w:val="28"/>
          <w:szCs w:val="28"/>
        </w:rPr>
        <w:t xml:space="preserve"> </w:t>
      </w:r>
      <w:r w:rsidR="009B38BB" w:rsidRPr="00406E25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 xml:space="preserve">อยู่ในระดับปานกลาง </w:t>
      </w:r>
      <w:r w:rsidRPr="00406E25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ทั้งนี้อาจเนื่องมาจาก สำนักงานคณะกรรมการการศึกษาขั้นพื้นฐาน</w:t>
      </w:r>
      <w:r w:rsidR="00546CE5" w:rsidRPr="00406E25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อาจ</w:t>
      </w:r>
      <w:r w:rsidRPr="00406E25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มี</w:t>
      </w:r>
      <w:r w:rsidRPr="00406E25">
        <w:rPr>
          <w:rFonts w:ascii="TH SarabunPSK" w:eastAsia="MS PGothic" w:hAnsi="TH SarabunPSK" w:cs="TH SarabunPSK"/>
          <w:color w:val="000000" w:themeColor="text1"/>
          <w:spacing w:val="-6"/>
          <w:sz w:val="28"/>
          <w:szCs w:val="28"/>
          <w:shd w:val="clear" w:color="auto" w:fill="FFFFFF"/>
          <w:cs/>
        </w:rPr>
        <w:t>การพัฒนาทรัพยากรมนุษย์</w:t>
      </w:r>
      <w:r w:rsidRPr="003E78DD">
        <w:rPr>
          <w:rFonts w:ascii="TH SarabunPSK" w:eastAsia="MS PGothic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ที่</w:t>
      </w:r>
      <w:r w:rsidR="009B38BB">
        <w:rPr>
          <w:rFonts w:ascii="TH SarabunPSK" w:eastAsia="MS PGothic" w:hAnsi="TH SarabunPSK" w:cs="TH SarabunPSK" w:hint="cs"/>
          <w:color w:val="000000" w:themeColor="text1"/>
          <w:sz w:val="28"/>
          <w:szCs w:val="28"/>
          <w:shd w:val="clear" w:color="auto" w:fill="FFFFFF"/>
          <w:cs/>
        </w:rPr>
        <w:t>อาจจะไม่</w:t>
      </w:r>
      <w:r w:rsidRPr="00714DDF">
        <w:rPr>
          <w:rFonts w:ascii="TH SarabunPSK" w:eastAsia="MS PGothic" w:hAnsi="TH SarabunPSK" w:cs="TH SarabunPSK"/>
          <w:color w:val="000000" w:themeColor="text1"/>
          <w:sz w:val="28"/>
          <w:szCs w:val="28"/>
          <w:shd w:val="clear" w:color="auto" w:fill="FFFFFF"/>
          <w:cs/>
        </w:rPr>
        <w:t xml:space="preserve">ตรงกับความต้องการของบุคลากร </w:t>
      </w:r>
      <w:r w:rsidRPr="00A77D8B">
        <w:rPr>
          <w:rFonts w:ascii="TH SarabunPSK" w:eastAsia="MS PGothic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จึงทำให้บุคลากรมีความ</w:t>
      </w:r>
      <w:r w:rsidR="00A77D8B" w:rsidRPr="00A77D8B">
        <w:rPr>
          <w:rFonts w:ascii="TH SarabunPSK" w:eastAsia="MS PGothic" w:hAnsi="TH SarabunPSK" w:cs="TH SarabunPSK" w:hint="cs"/>
          <w:color w:val="000000" w:themeColor="text1"/>
          <w:sz w:val="28"/>
          <w:szCs w:val="28"/>
          <w:shd w:val="clear" w:color="auto" w:fill="FFFFFF"/>
          <w:cs/>
        </w:rPr>
        <w:t>คิดเห็นเกี่ยว</w:t>
      </w:r>
      <w:r w:rsidRPr="00A77D8B">
        <w:rPr>
          <w:rFonts w:ascii="TH SarabunPSK" w:eastAsia="MS PGothic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กับ</w:t>
      </w:r>
      <w:r w:rsidRPr="00A77D8B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การบริหารทรัพยากรมนุษย์</w:t>
      </w:r>
      <w:r w:rsidR="00406E25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406E25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ด้านการพัฒนาทรัพยากรมนุษย์</w:t>
      </w:r>
      <w:r w:rsidR="009B38BB" w:rsidRPr="00406E25">
        <w:rPr>
          <w:rFonts w:ascii="TH SarabunPSK" w:hAnsi="TH SarabunPSK" w:cs="TH SarabunPSK" w:hint="cs"/>
          <w:color w:val="000000" w:themeColor="text1"/>
          <w:spacing w:val="-4"/>
          <w:sz w:val="28"/>
          <w:szCs w:val="28"/>
          <w:cs/>
        </w:rPr>
        <w:t>มีค่าเฉลี่ย</w:t>
      </w:r>
      <w:r w:rsidRPr="00406E25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น้อยที่สุด ดังนั้นสำนักงานคณะกรรมการการศึกษาขั้นพื้นฐานควรมีการพัฒนา</w:t>
      </w:r>
      <w:r w:rsidRPr="002D59CE">
        <w:rPr>
          <w:rFonts w:ascii="TH SarabunPSK" w:hAnsi="TH SarabunPSK" w:cs="TH SarabunPSK"/>
          <w:color w:val="000000" w:themeColor="text1"/>
          <w:spacing w:val="6"/>
          <w:sz w:val="28"/>
          <w:szCs w:val="28"/>
          <w:cs/>
        </w:rPr>
        <w:t>ทรัพยากรมนุษย์ขององค์กรให้เหมาะสม โดยให้</w:t>
      </w:r>
      <w:r w:rsidRPr="002D59CE">
        <w:rPr>
          <w:rFonts w:ascii="TH SarabunPSK" w:eastAsia="Times New Roman" w:hAnsi="TH SarabunPSK" w:cs="TH SarabunPSK"/>
          <w:color w:val="000000" w:themeColor="text1"/>
          <w:spacing w:val="6"/>
          <w:sz w:val="28"/>
          <w:szCs w:val="28"/>
          <w:cs/>
        </w:rPr>
        <w:t>การสนับสนุนแก่บุคลากรที่</w:t>
      </w:r>
      <w:r w:rsidRPr="006D6B82">
        <w:rPr>
          <w:rFonts w:ascii="TH SarabunPSK" w:eastAsia="Times New Roman" w:hAnsi="TH SarabunPSK" w:cs="TH SarabunPSK"/>
          <w:color w:val="000000" w:themeColor="text1"/>
          <w:spacing w:val="-2"/>
          <w:sz w:val="28"/>
          <w:szCs w:val="28"/>
          <w:cs/>
        </w:rPr>
        <w:t xml:space="preserve">ต้องการพัฒนาตนเองให้มีความรู้ </w:t>
      </w:r>
      <w:r w:rsidRPr="00B61D95">
        <w:rPr>
          <w:rFonts w:ascii="TH SarabunPSK" w:eastAsia="Times New Roman" w:hAnsi="TH SarabunPSK" w:cs="TH SarabunPSK"/>
          <w:color w:val="000000" w:themeColor="text1"/>
          <w:spacing w:val="-10"/>
          <w:sz w:val="28"/>
          <w:szCs w:val="28"/>
          <w:cs/>
        </w:rPr>
        <w:t>ความสามารถเพิ่มขึ้น ส่งเสริมสนับสนุนให้บุคลากรเข้ารับการฝึกอบรมและพัฒนาทักษะตามความสมัครใจ ส่งเสริมให้บุคลากร</w:t>
      </w:r>
      <w:r w:rsidRPr="00B61D95">
        <w:rPr>
          <w:rFonts w:ascii="TH SarabunPSK" w:eastAsia="Times New Roman" w:hAnsi="TH SarabunPSK" w:cs="TH SarabunPSK"/>
          <w:color w:val="000000" w:themeColor="text1"/>
          <w:spacing w:val="-2"/>
          <w:sz w:val="28"/>
          <w:szCs w:val="28"/>
          <w:cs/>
        </w:rPr>
        <w:t xml:space="preserve">ศึกษาหาความรู้ ทั้งจากภายในและภายนอก เพื่อเพิ่มศักยภาพในการปฏิบัติงาน </w:t>
      </w:r>
      <w:r w:rsidR="00C17E1C" w:rsidRPr="00B61D95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กล่าวคือ</w:t>
      </w:r>
      <w:r w:rsidRPr="00B61D95">
        <w:rPr>
          <w:rFonts w:ascii="TH SarabunPSK" w:hAnsi="TH SarabunPSK" w:cs="TH SarabunPSK"/>
          <w:color w:val="000000" w:themeColor="text1"/>
          <w:spacing w:val="-2"/>
          <w:sz w:val="28"/>
          <w:szCs w:val="28"/>
        </w:rPr>
        <w:t xml:space="preserve"> </w:t>
      </w:r>
      <w:proofErr w:type="spellStart"/>
      <w:r w:rsidR="006A1526" w:rsidRPr="00B61D95">
        <w:rPr>
          <w:rFonts w:ascii="TH SarabunPSK" w:hAnsi="TH SarabunPSK" w:cs="TH SarabunPSK"/>
          <w:color w:val="000000" w:themeColor="text1"/>
          <w:spacing w:val="-2"/>
          <w:sz w:val="28"/>
          <w:szCs w:val="28"/>
        </w:rPr>
        <w:t>Bowin</w:t>
      </w:r>
      <w:proofErr w:type="spellEnd"/>
      <w:r w:rsidR="006A1526" w:rsidRPr="00B61D95">
        <w:rPr>
          <w:rFonts w:ascii="TH SarabunPSK" w:hAnsi="TH SarabunPSK" w:cs="TH SarabunPSK"/>
          <w:color w:val="000000" w:themeColor="text1"/>
          <w:spacing w:val="-2"/>
          <w:sz w:val="28"/>
          <w:szCs w:val="28"/>
        </w:rPr>
        <w:t xml:space="preserve"> &amp; Harvey </w:t>
      </w:r>
      <w:r w:rsidR="006A1526" w:rsidRPr="00B61D95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(2001)</w:t>
      </w:r>
      <w:r w:rsidR="006A1526" w:rsidRPr="00B56EF7">
        <w:rPr>
          <w:rFonts w:ascii="TH SarabunPSK" w:hAnsi="TH SarabunPSK" w:cs="TH SarabunPSK" w:hint="cs"/>
          <w:color w:val="000000" w:themeColor="text1"/>
          <w:spacing w:val="2"/>
          <w:sz w:val="28"/>
          <w:szCs w:val="28"/>
          <w:cs/>
        </w:rPr>
        <w:t xml:space="preserve"> </w:t>
      </w:r>
      <w:r w:rsidR="00B56EF7" w:rsidRPr="00B61D95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สะท้อน</w:t>
      </w:r>
      <w:r w:rsidR="006A1526" w:rsidRPr="00B61D95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ว่า การบริหารทรัพยากรมนุษย์</w:t>
      </w:r>
      <w:r w:rsidR="002D59CE" w:rsidRPr="00B61D95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 xml:space="preserve"> </w:t>
      </w:r>
      <w:r w:rsidR="006A1526" w:rsidRPr="00B61D95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ช่วยส่งเสริมการพัฒนา จูงใจ การปฏิบัติงานของบุคลากรภายในองค์กรให้อยู่ในระดับสูง</w:t>
      </w:r>
      <w:r w:rsidR="006A1526" w:rsidRPr="002D59CE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 xml:space="preserve"> รวมทั้งการหลอมรวมความต้องการ</w:t>
      </w:r>
      <w:r w:rsidR="006A1526" w:rsidRPr="00B56EF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ของบุคลากรแต่ละคน เพื่อให้เกิดประสิทธิภาพในการปฏิบัติงาน ตลอดจนส่ง</w:t>
      </w:r>
      <w:r w:rsidR="00B56EF7" w:rsidRPr="00B56EF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ผล</w:t>
      </w:r>
      <w:r w:rsidR="006A1526" w:rsidRPr="00B56EF7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ให้</w:t>
      </w:r>
      <w:r w:rsidR="006A1526">
        <w:rPr>
          <w:rFonts w:ascii="TH SarabunPSK" w:hAnsi="TH SarabunPSK" w:cs="TH SarabunPSK" w:hint="cs"/>
          <w:color w:val="000000" w:themeColor="text1"/>
          <w:spacing w:val="2"/>
          <w:sz w:val="28"/>
          <w:szCs w:val="28"/>
          <w:cs/>
        </w:rPr>
        <w:t xml:space="preserve">องค์กรสามารถบรรลุเป้าหมายตามที่คาดหวังไว้ </w:t>
      </w:r>
      <w:r w:rsidR="00E957B7">
        <w:rPr>
          <w:rFonts w:ascii="TH SarabunPSK" w:hAnsi="TH SarabunPSK" w:cs="TH SarabunPSK" w:hint="cs"/>
          <w:color w:val="000000" w:themeColor="text1"/>
          <w:spacing w:val="2"/>
          <w:sz w:val="28"/>
          <w:szCs w:val="28"/>
          <w:cs/>
        </w:rPr>
        <w:t>ซึ่ง</w:t>
      </w:r>
      <w:r w:rsidR="00C17E1C">
        <w:rPr>
          <w:rFonts w:ascii="TH SarabunPSK" w:hAnsi="TH SarabunPSK" w:cs="TH SarabunPSK" w:hint="cs"/>
          <w:color w:val="000000" w:themeColor="text1"/>
          <w:spacing w:val="2"/>
          <w:sz w:val="28"/>
          <w:szCs w:val="28"/>
          <w:cs/>
        </w:rPr>
        <w:t xml:space="preserve"> </w:t>
      </w:r>
      <w:r w:rsidR="006B1D10">
        <w:rPr>
          <w:rFonts w:ascii="TH SarabunPSK" w:hAnsi="TH SarabunPSK" w:cs="TH SarabunPSK"/>
          <w:color w:val="000000" w:themeColor="text1"/>
          <w:spacing w:val="2"/>
          <w:sz w:val="28"/>
          <w:szCs w:val="28"/>
        </w:rPr>
        <w:t>Herbert et al.</w:t>
      </w:r>
      <w:r w:rsidRPr="007946F5">
        <w:rPr>
          <w:rFonts w:ascii="TH SarabunPSK" w:hAnsi="TH SarabunPSK" w:cs="TH SarabunPSK"/>
          <w:color w:val="000000" w:themeColor="text1"/>
          <w:spacing w:val="2"/>
          <w:sz w:val="28"/>
          <w:szCs w:val="28"/>
        </w:rPr>
        <w:t xml:space="preserve"> (</w:t>
      </w:r>
      <w:r w:rsidR="006B1D10">
        <w:rPr>
          <w:rFonts w:ascii="TH SarabunPSK" w:hAnsi="TH SarabunPSK" w:cs="TH SarabunPSK"/>
          <w:color w:val="000000" w:themeColor="text1"/>
          <w:spacing w:val="2"/>
          <w:sz w:val="28"/>
          <w:szCs w:val="28"/>
        </w:rPr>
        <w:t>1980</w:t>
      </w:r>
      <w:r w:rsidR="006B1D10">
        <w:rPr>
          <w:rFonts w:ascii="TH SarabunPSK" w:hAnsi="TH SarabunPSK" w:cs="TH SarabunPSK" w:hint="cs"/>
          <w:color w:val="000000" w:themeColor="text1"/>
          <w:spacing w:val="2"/>
          <w:sz w:val="28"/>
          <w:szCs w:val="28"/>
          <w:cs/>
        </w:rPr>
        <w:t>)</w:t>
      </w:r>
      <w:r w:rsidRPr="007946F5">
        <w:rPr>
          <w:rFonts w:ascii="TH SarabunPSK" w:hAnsi="TH SarabunPSK" w:cs="TH SarabunPSK"/>
          <w:color w:val="000000" w:themeColor="text1"/>
          <w:spacing w:val="2"/>
          <w:sz w:val="28"/>
          <w:szCs w:val="28"/>
          <w:cs/>
        </w:rPr>
        <w:t xml:space="preserve"> </w:t>
      </w:r>
      <w:r w:rsidR="006B1D10">
        <w:rPr>
          <w:rFonts w:ascii="TH SarabunPSK" w:hAnsi="TH SarabunPSK" w:cs="TH SarabunPSK" w:hint="cs"/>
          <w:color w:val="000000" w:themeColor="text1"/>
          <w:spacing w:val="2"/>
          <w:sz w:val="28"/>
          <w:szCs w:val="28"/>
          <w:cs/>
        </w:rPr>
        <w:t>ได้เสนอกระบวนการของการพัฒนา</w:t>
      </w:r>
      <w:r w:rsidR="006B1D10" w:rsidRPr="00B61D95">
        <w:rPr>
          <w:rFonts w:ascii="TH SarabunPSK" w:hAnsi="TH SarabunPSK" w:cs="TH SarabunPSK" w:hint="cs"/>
          <w:color w:val="000000" w:themeColor="text1"/>
          <w:spacing w:val="-4"/>
          <w:sz w:val="28"/>
          <w:szCs w:val="28"/>
          <w:cs/>
        </w:rPr>
        <w:t>ทรัพยากรมนุษย์ขององค์กรไว้ 4 ขั้นตอน ประกอบด้วย การระบุความต้องการการพัฒนาทรัพยากรมนุษย์ การวางแผน</w:t>
      </w:r>
      <w:r w:rsidR="006B1D10" w:rsidRPr="00B61D95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การพัฒนาทรัพยากรมนุษย์ การคัดเลือก ออกแบบ และการดำเนินกิจกรรมพัฒนาทรัพยากรมนุษย์ ตลอดจนการประเมินผล</w:t>
      </w:r>
      <w:r w:rsidR="00B61D95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 xml:space="preserve"> </w:t>
      </w:r>
      <w:r w:rsidR="006B1D10" w:rsidRPr="00B61D95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การพัฒนาทรัพยากรมนุษย์</w:t>
      </w:r>
      <w:r w:rsidR="00E957B7" w:rsidRPr="00B61D95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 xml:space="preserve"> นอกจากนี้ </w:t>
      </w:r>
      <w:r w:rsidR="00E957B7" w:rsidRPr="00B61D95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ธัญ</w:t>
      </w:r>
      <w:proofErr w:type="spellStart"/>
      <w:r w:rsidR="00E957B7" w:rsidRPr="00B61D95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ญา</w:t>
      </w:r>
      <w:proofErr w:type="spellEnd"/>
      <w:r w:rsidR="00E957B7" w:rsidRPr="00B61D95">
        <w:rPr>
          <w:rFonts w:ascii="TH SarabunPSK" w:hAnsi="TH SarabunPSK" w:cs="TH SarabunPSK"/>
          <w:color w:val="000000" w:themeColor="text1"/>
          <w:spacing w:val="-10"/>
          <w:sz w:val="28"/>
          <w:szCs w:val="28"/>
        </w:rPr>
        <w:t xml:space="preserve"> </w:t>
      </w:r>
      <w:r w:rsidR="00E957B7" w:rsidRPr="00B61D95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ผลอนันต์</w:t>
      </w:r>
      <w:r w:rsidR="00E957B7" w:rsidRPr="00B61D95">
        <w:rPr>
          <w:rFonts w:ascii="TH SarabunPSK" w:hAnsi="TH SarabunPSK" w:cs="TH SarabunPSK"/>
          <w:color w:val="000000" w:themeColor="text1"/>
          <w:spacing w:val="-10"/>
          <w:sz w:val="28"/>
          <w:szCs w:val="28"/>
        </w:rPr>
        <w:t xml:space="preserve"> (254</w:t>
      </w:r>
      <w:r w:rsidR="00E957B7" w:rsidRPr="00B61D95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6</w:t>
      </w:r>
      <w:r w:rsidR="00E957B7" w:rsidRPr="00B61D95">
        <w:rPr>
          <w:rFonts w:ascii="TH SarabunPSK" w:hAnsi="TH SarabunPSK" w:cs="TH SarabunPSK"/>
          <w:color w:val="000000" w:themeColor="text1"/>
          <w:spacing w:val="-10"/>
          <w:sz w:val="28"/>
          <w:szCs w:val="28"/>
        </w:rPr>
        <w:t>,</w:t>
      </w:r>
      <w:r w:rsidR="00E957B7" w:rsidRPr="00B61D95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 xml:space="preserve"> น. </w:t>
      </w:r>
      <w:r w:rsidR="00E957B7" w:rsidRPr="00B61D95">
        <w:rPr>
          <w:rFonts w:ascii="TH SarabunPSK" w:hAnsi="TH SarabunPSK" w:cs="TH SarabunPSK"/>
          <w:color w:val="000000" w:themeColor="text1"/>
          <w:spacing w:val="-10"/>
          <w:sz w:val="28"/>
          <w:szCs w:val="28"/>
        </w:rPr>
        <w:t>17)</w:t>
      </w:r>
      <w:r w:rsidR="00E957B7" w:rsidRPr="00B61D95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 xml:space="preserve"> </w:t>
      </w:r>
      <w:r w:rsidR="00E957B7" w:rsidRPr="00B61D95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บรรยายว่า</w:t>
      </w:r>
      <w:r w:rsidR="00E957B7" w:rsidRPr="00B61D95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 xml:space="preserve"> ความสำคัญของการบริหารทรัพยากรมนุษย์</w:t>
      </w:r>
      <w:r w:rsidR="00E957B7" w:rsidRPr="002D59CE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ที่นอกเหนือจาก</w:t>
      </w:r>
      <w:r w:rsidR="00E957B7" w:rsidRPr="002D59CE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ด้านองค์กรแล้วยังมีผลต่อด้านบุคลากรขององค์กร ช่วยให้บุคลากรภายในองค์กรได้ค้นพบศักยภาพ ความสามารถของตนเอง</w:t>
      </w:r>
      <w:r w:rsidR="00E957B7" w:rsidRPr="00B56EF7">
        <w:rPr>
          <w:rFonts w:ascii="TH SarabunPSK" w:hAnsi="TH SarabunPSK" w:cs="TH SarabunPSK"/>
          <w:color w:val="000000" w:themeColor="text1"/>
          <w:spacing w:val="2"/>
          <w:sz w:val="28"/>
          <w:szCs w:val="28"/>
        </w:rPr>
        <w:t xml:space="preserve"> </w:t>
      </w:r>
      <w:r w:rsidR="00E957B7" w:rsidRPr="002D59CE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และได้พัฒนาตนเองให้มีความสามารถเชิงสมรรถนะในการปฏิบัติงานได้อย่างเต็มที่</w:t>
      </w:r>
      <w:r w:rsidR="00E957B7" w:rsidRPr="002D59CE">
        <w:rPr>
          <w:rFonts w:ascii="TH SarabunPSK" w:hAnsi="TH SarabunPSK" w:cs="TH SarabunPSK"/>
          <w:color w:val="000000" w:themeColor="text1"/>
          <w:spacing w:val="-6"/>
          <w:sz w:val="28"/>
          <w:szCs w:val="28"/>
        </w:rPr>
        <w:t xml:space="preserve"> </w:t>
      </w:r>
      <w:r w:rsidR="00E957B7" w:rsidRPr="002D59CE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มีความผาสุกและความพึงพอใจในงาน</w:t>
      </w:r>
      <w:r w:rsidR="00E957B7" w:rsidRPr="00B56EF7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 xml:space="preserve"> </w:t>
      </w:r>
      <w:r w:rsidR="00E957B7" w:rsidRPr="00B56EF7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เกิดความก้าวหน้าในตำแหน่งหน้าที่</w:t>
      </w:r>
      <w:r w:rsidR="00E957B7" w:rsidRPr="00B56EF7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E957B7" w:rsidRPr="00B56EF7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สามารถทำงานที่ให้ผลการดำเนินการที่ดีมีประสิทธิผล</w:t>
      </w:r>
    </w:p>
    <w:p w:rsidR="00B3357B" w:rsidRDefault="00B3357B" w:rsidP="00114521">
      <w:pPr>
        <w:pStyle w:val="Default"/>
        <w:jc w:val="thaiDistribute"/>
        <w:rPr>
          <w:rFonts w:ascii="TH SarabunPSK" w:hAnsi="TH SarabunPSK" w:cs="TH SarabunPSK"/>
          <w:spacing w:val="-6"/>
          <w:sz w:val="28"/>
          <w:szCs w:val="28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B3357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2. </w:t>
      </w:r>
      <w:r w:rsidRPr="00B3357B">
        <w:rPr>
          <w:rFonts w:ascii="TH SarabunPSK" w:hAnsi="TH SarabunPSK" w:cs="TH SarabunPSK"/>
          <w:spacing w:val="-6"/>
          <w:sz w:val="28"/>
          <w:szCs w:val="28"/>
          <w:cs/>
        </w:rPr>
        <w:t>เพื่อศึกษาความจงรักภักดีต่อองค์กรของบุคลากร สังกัดสำนักงานคณะกรรมการการศึกษาขั้นพื้นฐาน</w:t>
      </w:r>
    </w:p>
    <w:p w:rsidR="00B3357B" w:rsidRPr="003E78DD" w:rsidRDefault="00114521" w:rsidP="00114521">
      <w:pPr>
        <w:pStyle w:val="Default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6D603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</w:t>
      </w:r>
      <w:r w:rsidR="00B3357B" w:rsidRPr="006D603C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 xml:space="preserve">จากผลการศึกษาพบว่า </w:t>
      </w:r>
      <w:r w:rsidR="00B3357B" w:rsidRPr="006D603C">
        <w:rPr>
          <w:rFonts w:ascii="TH SarabunPSK" w:hAnsi="TH SarabunPSK" w:cs="TH SarabunPSK"/>
          <w:spacing w:val="-8"/>
          <w:sz w:val="28"/>
          <w:szCs w:val="28"/>
          <w:cs/>
        </w:rPr>
        <w:t>บุคลากรสังกัดสำนักงานคณะกรรมการการศึกษาขั้นพื้นฐาน มีความจงรักภักดีต่อองค์กร</w:t>
      </w:r>
      <w:r w:rsidR="00B3357B" w:rsidRPr="003E78DD">
        <w:rPr>
          <w:rFonts w:ascii="TH SarabunPSK" w:hAnsi="TH SarabunPSK" w:cs="TH SarabunPSK"/>
          <w:sz w:val="28"/>
          <w:szCs w:val="28"/>
          <w:cs/>
        </w:rPr>
        <w:t xml:space="preserve">ในภาพรวมอยู่ในระดับมาก (ค่าเฉลี่ย </w:t>
      </w:r>
      <w:r w:rsidR="00B3357B" w:rsidRPr="003E78DD">
        <w:rPr>
          <w:rFonts w:ascii="TH SarabunPSK" w:hAnsi="TH SarabunPSK" w:cs="TH SarabunPSK"/>
          <w:sz w:val="28"/>
          <w:szCs w:val="28"/>
        </w:rPr>
        <w:t>= 3.74</w:t>
      </w:r>
      <w:r w:rsidR="00B3357B" w:rsidRPr="003E78DD">
        <w:rPr>
          <w:rFonts w:ascii="TH SarabunPSK" w:hAnsi="TH SarabunPSK" w:cs="TH SarabunPSK"/>
          <w:sz w:val="28"/>
          <w:szCs w:val="28"/>
          <w:cs/>
        </w:rPr>
        <w:t>)</w:t>
      </w:r>
      <w:r w:rsidR="00553AE5" w:rsidRPr="003E78DD">
        <w:rPr>
          <w:rFonts w:ascii="TH SarabunPSK" w:hAnsi="TH SarabunPSK" w:cs="TH SarabunPSK" w:hint="cs"/>
          <w:sz w:val="28"/>
          <w:szCs w:val="28"/>
          <w:cs/>
        </w:rPr>
        <w:t xml:space="preserve"> </w:t>
      </w:r>
      <w:r w:rsidR="00553AE5" w:rsidRPr="003E78D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สอดคล้องกับผลงานวิจัยของ</w:t>
      </w:r>
      <w:r w:rsidR="000B36B1" w:rsidRPr="003E78D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553AE5" w:rsidRPr="003E78DD">
        <w:rPr>
          <w:rFonts w:ascii="TH SarabunPSK" w:hAnsi="TH SarabunPSK" w:cs="TH SarabunPSK" w:hint="cs"/>
          <w:sz w:val="28"/>
          <w:szCs w:val="28"/>
          <w:cs/>
        </w:rPr>
        <w:t>นิจชิตา ชัยณรงค์</w:t>
      </w:r>
      <w:r w:rsidR="000B36B1" w:rsidRPr="003E78DD">
        <w:rPr>
          <w:rFonts w:ascii="TH SarabunPSK" w:hAnsi="TH SarabunPSK" w:cs="TH SarabunPSK" w:hint="cs"/>
          <w:sz w:val="28"/>
          <w:szCs w:val="28"/>
          <w:cs/>
        </w:rPr>
        <w:t xml:space="preserve"> (2558) </w:t>
      </w:r>
      <w:r w:rsidR="000B36B1" w:rsidRPr="003E78D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ได้ศึกษา</w:t>
      </w:r>
      <w:r w:rsidR="000B36B1" w:rsidRPr="006D603C">
        <w:rPr>
          <w:rFonts w:ascii="TH SarabunPSK" w:hAnsi="TH SarabunPSK" w:cs="TH SarabunPSK" w:hint="cs"/>
          <w:color w:val="000000" w:themeColor="text1"/>
          <w:spacing w:val="-4"/>
          <w:sz w:val="28"/>
          <w:szCs w:val="28"/>
          <w:cs/>
        </w:rPr>
        <w:t>ความสัมพันธ์ระหว่างคุณภาพชีวิตการทำงาน ความผูกพันต่อองค์กรกับความจงรักภักดีต่อองค์กรของพนักงานโรงแรม</w:t>
      </w:r>
      <w:r w:rsidR="000B36B1" w:rsidRPr="006D603C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 xml:space="preserve">(กรณีศึกษาโรงแรมวังใต้ จังหวัดสุราษฎร์ธานี) </w:t>
      </w:r>
      <w:r w:rsidR="000B36B1" w:rsidRPr="006D603C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ผลการวิจัย พบว่า</w:t>
      </w:r>
      <w:r w:rsidR="000B36B1" w:rsidRPr="006D603C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 xml:space="preserve"> พนักงานโรงแรมวังใต้ จังหวัดสุราษฎร์ธานี มีความจงรักภักดี</w:t>
      </w:r>
      <w:r w:rsidR="000B36B1" w:rsidRPr="003E78DD">
        <w:rPr>
          <w:rFonts w:ascii="TH SarabunPSK" w:hAnsi="TH SarabunPSK" w:cs="TH SarabunPSK" w:hint="cs"/>
          <w:color w:val="000000" w:themeColor="text1"/>
          <w:spacing w:val="-4"/>
          <w:sz w:val="28"/>
          <w:szCs w:val="28"/>
          <w:cs/>
        </w:rPr>
        <w:t xml:space="preserve">ต่อองค์กรในภาพรวมอยู่ในระดับสูง </w:t>
      </w:r>
      <w:r w:rsidRPr="003E78DD">
        <w:rPr>
          <w:rFonts w:ascii="TH SarabunPSK" w:hAnsi="TH SarabunPSK" w:cs="TH SarabunPSK" w:hint="cs"/>
          <w:color w:val="000000" w:themeColor="text1"/>
          <w:spacing w:val="-4"/>
          <w:sz w:val="28"/>
          <w:szCs w:val="28"/>
          <w:cs/>
        </w:rPr>
        <w:t xml:space="preserve">ทั้งนี้อาจเนื่องจาก </w:t>
      </w:r>
      <w:r w:rsidR="000B36B1" w:rsidRPr="003E78DD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สำนักงานคณะกรรมการการศึกษาขั้นพื้นฐาน</w:t>
      </w:r>
      <w:r w:rsidR="000B36B1" w:rsidRPr="003E78DD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เป็นองค์กรของรัฐที่มี</w:t>
      </w:r>
      <w:r w:rsidR="000B36B1" w:rsidRPr="006D603C">
        <w:rPr>
          <w:rFonts w:ascii="TH SarabunPSK" w:hAnsi="TH SarabunPSK" w:cs="TH SarabunPSK"/>
          <w:color w:val="000000" w:themeColor="text1"/>
          <w:spacing w:val="2"/>
          <w:sz w:val="28"/>
          <w:szCs w:val="28"/>
          <w:cs/>
        </w:rPr>
        <w:t xml:space="preserve">ความมั่นคง มีการดูแลบุคลากรโดยการสร้างขวัญและกำลังใจให้กับบุคลากร </w:t>
      </w:r>
      <w:r w:rsidRPr="006D603C">
        <w:rPr>
          <w:rFonts w:ascii="TH SarabunPSK" w:hAnsi="TH SarabunPSK" w:cs="TH SarabunPSK"/>
          <w:color w:val="000000" w:themeColor="text1"/>
          <w:spacing w:val="2"/>
          <w:sz w:val="28"/>
          <w:szCs w:val="28"/>
          <w:cs/>
        </w:rPr>
        <w:t>ทำให้บุคลากรมี</w:t>
      </w:r>
      <w:r w:rsidRPr="006D603C">
        <w:rPr>
          <w:rFonts w:ascii="TH SarabunPSK" w:hAnsi="TH SarabunPSK" w:cs="TH SarabunPSK" w:hint="cs"/>
          <w:color w:val="000000" w:themeColor="text1"/>
          <w:spacing w:val="2"/>
          <w:sz w:val="28"/>
          <w:szCs w:val="28"/>
          <w:cs/>
        </w:rPr>
        <w:t>ทัศนคติที่ดีต่อองค์กร</w:t>
      </w:r>
      <w:r w:rsidRPr="006D603C">
        <w:rPr>
          <w:rFonts w:ascii="TH SarabunPSK" w:hAnsi="TH SarabunPSK" w:cs="TH SarabunPSK" w:hint="cs"/>
          <w:color w:val="000000" w:themeColor="text1"/>
          <w:spacing w:val="2"/>
          <w:sz w:val="32"/>
          <w:szCs w:val="32"/>
          <w:cs/>
        </w:rPr>
        <w:t xml:space="preserve"> </w:t>
      </w:r>
      <w:r w:rsidR="000B36B1" w:rsidRPr="006D603C">
        <w:rPr>
          <w:rFonts w:ascii="TH SarabunPSK" w:hAnsi="TH SarabunPSK" w:cs="TH SarabunPSK"/>
          <w:color w:val="000000" w:themeColor="text1"/>
          <w:spacing w:val="2"/>
          <w:sz w:val="28"/>
          <w:szCs w:val="28"/>
          <w:cs/>
        </w:rPr>
        <w:t>ซึ่ง</w:t>
      </w:r>
      <w:r w:rsidR="000B36B1" w:rsidRPr="006D603C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เป็นสิ่งสำคัญ</w:t>
      </w:r>
      <w:r w:rsidR="000B36B1" w:rsidRPr="003E78DD">
        <w:rPr>
          <w:rFonts w:ascii="TH SarabunPSK" w:hAnsi="TH SarabunPSK" w:cs="TH SarabunPSK"/>
          <w:color w:val="000000" w:themeColor="text1"/>
          <w:sz w:val="28"/>
          <w:szCs w:val="28"/>
          <w:cs/>
        </w:rPr>
        <w:t>ใน</w:t>
      </w:r>
      <w:r w:rsidR="000B36B1" w:rsidRPr="003E78D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การ</w:t>
      </w:r>
      <w:r w:rsidR="000B36B1" w:rsidRPr="003E78DD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สร้างความจงรักภักดีต่อองค์กรให้อยู่ในระดับมาก</w:t>
      </w:r>
      <w:r w:rsidRPr="003E78D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ดังเช่น </w:t>
      </w:r>
      <w:r w:rsidRPr="003E78DD">
        <w:rPr>
          <w:rFonts w:ascii="TH SarabunPSK" w:hAnsi="TH SarabunPSK" w:cs="TH SarabunPSK"/>
          <w:color w:val="000000" w:themeColor="text1"/>
          <w:sz w:val="28"/>
          <w:szCs w:val="28"/>
        </w:rPr>
        <w:t xml:space="preserve">Sheldon </w:t>
      </w:r>
      <w:r w:rsidRPr="003E78DD">
        <w:rPr>
          <w:rFonts w:ascii="TH SarabunPSK" w:hAnsi="TH SarabunPSK" w:cs="TH SarabunPSK"/>
          <w:color w:val="000000" w:themeColor="text1"/>
          <w:sz w:val="28"/>
          <w:szCs w:val="28"/>
          <w:cs/>
        </w:rPr>
        <w:t>(</w:t>
      </w:r>
      <w:r w:rsidRPr="003E78DD">
        <w:rPr>
          <w:rFonts w:ascii="TH SarabunPSK" w:hAnsi="TH SarabunPSK" w:cs="TH SarabunPSK"/>
          <w:color w:val="000000" w:themeColor="text1"/>
          <w:sz w:val="28"/>
          <w:szCs w:val="28"/>
        </w:rPr>
        <w:t>1971, p. 22)</w:t>
      </w:r>
      <w:r w:rsidRPr="003E78DD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Pr="003E78D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อธิบายว่า</w:t>
      </w:r>
      <w:r w:rsidR="003E78D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3E78DD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ความจงรักภักดีเป็นทัศนคติ</w:t>
      </w:r>
      <w:r w:rsidR="00D420AD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3E78DD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หรือความรู้สึกที่สมาชิกมีต่อองค์กร</w:t>
      </w:r>
      <w:r w:rsidRPr="003E78D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3E78DD">
        <w:rPr>
          <w:rFonts w:ascii="TH SarabunPSK" w:hAnsi="TH SarabunPSK" w:cs="TH SarabunPSK"/>
          <w:color w:val="000000" w:themeColor="text1"/>
          <w:sz w:val="28"/>
          <w:szCs w:val="28"/>
          <w:cs/>
        </w:rPr>
        <w:t>ซึ่งเชื่อมโยงระหว่างความผูกพันของบุคคลแต่ละคนกับองค์กร และมีการประเมินองค์กรไปในทางที่ดี</w:t>
      </w:r>
      <w:r w:rsidRPr="003E78D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3E78DD">
        <w:rPr>
          <w:rFonts w:ascii="TH SarabunPSK" w:hAnsi="TH SarabunPSK" w:cs="TH SarabunPSK"/>
          <w:color w:val="000000" w:themeColor="text1"/>
          <w:sz w:val="28"/>
          <w:szCs w:val="28"/>
          <w:cs/>
        </w:rPr>
        <w:t>ก่อให้เกิดความพยายาม</w:t>
      </w:r>
      <w:r w:rsidRPr="003E78DD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3E78DD">
        <w:rPr>
          <w:rFonts w:ascii="TH SarabunPSK" w:hAnsi="TH SarabunPSK" w:cs="TH SarabunPSK"/>
          <w:color w:val="000000" w:themeColor="text1"/>
          <w:sz w:val="28"/>
          <w:szCs w:val="28"/>
          <w:cs/>
        </w:rPr>
        <w:t>ความตั้งใจที่จะปฏิบัติงานเพื่อให้บรรลุเป้าหมายและค่านิยมขององค์กร</w:t>
      </w:r>
      <w:r w:rsidRPr="003E78DD">
        <w:rPr>
          <w:rFonts w:ascii="TH SarabunPSK" w:hAnsi="TH SarabunPSK" w:cs="TH SarabunPSK"/>
          <w:color w:val="000000" w:themeColor="text1"/>
          <w:sz w:val="32"/>
          <w:szCs w:val="32"/>
          <w:cs/>
        </w:rPr>
        <w:t xml:space="preserve"> </w:t>
      </w:r>
      <w:r w:rsidRPr="003E78DD">
        <w:rPr>
          <w:rFonts w:ascii="TH SarabunPSK" w:hAnsi="TH SarabunPSK" w:cs="TH SarabunPSK" w:hint="cs"/>
          <w:color w:val="000000" w:themeColor="text1"/>
          <w:sz w:val="32"/>
          <w:szCs w:val="32"/>
          <w:cs/>
        </w:rPr>
        <w:t xml:space="preserve">    </w:t>
      </w:r>
    </w:p>
    <w:p w:rsidR="00C632C9" w:rsidRDefault="00B3357B" w:rsidP="00714DDF">
      <w:pPr>
        <w:pStyle w:val="Default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  <w:t>3</w:t>
      </w:r>
      <w:r w:rsidR="00721365" w:rsidRPr="00714DDF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. </w:t>
      </w:r>
      <w:r w:rsidR="00B80149" w:rsidRPr="00714DDF">
        <w:rPr>
          <w:rFonts w:ascii="TH SarabunPSK" w:hAnsi="TH SarabunPSK" w:cs="TH SarabunPSK"/>
          <w:spacing w:val="-8"/>
          <w:sz w:val="28"/>
          <w:szCs w:val="28"/>
          <w:cs/>
        </w:rPr>
        <w:t>ความสัมพันธ์ระหว่างการบริหารทรัพยากรมนุษย์กับความจงรักภักดีต่อองค์กรของบุคลากร</w:t>
      </w:r>
      <w:r w:rsidR="00B80149" w:rsidRPr="00714DDF">
        <w:rPr>
          <w:rFonts w:ascii="TH SarabunPSK" w:hAnsi="TH SarabunPSK" w:cs="TH SarabunPSK"/>
          <w:sz w:val="28"/>
          <w:szCs w:val="28"/>
          <w:cs/>
        </w:rPr>
        <w:t xml:space="preserve"> สังกัดสำนักงานคณะกรรมการการศึกษาขั้นพื้นฐาน</w:t>
      </w:r>
      <w:r w:rsidR="00B80149" w:rsidRPr="00714DDF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</w:p>
    <w:p w:rsidR="00AB563C" w:rsidRPr="001C6612" w:rsidRDefault="00C632C9" w:rsidP="00714DDF">
      <w:pPr>
        <w:pStyle w:val="Default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6D603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  </w:t>
      </w:r>
      <w:r w:rsidR="00B3357B" w:rsidRPr="006D603C">
        <w:rPr>
          <w:rFonts w:ascii="TH SarabunPSK" w:hAnsi="TH SarabunPSK" w:cs="TH SarabunPSK"/>
          <w:color w:val="000000" w:themeColor="text1"/>
          <w:spacing w:val="2"/>
          <w:sz w:val="28"/>
          <w:szCs w:val="28"/>
          <w:cs/>
        </w:rPr>
        <w:t>จากผลการศึกษา</w:t>
      </w:r>
      <w:r w:rsidR="00B80149" w:rsidRPr="006D603C">
        <w:rPr>
          <w:rFonts w:ascii="TH SarabunPSK" w:hAnsi="TH SarabunPSK" w:cs="TH SarabunPSK"/>
          <w:color w:val="000000" w:themeColor="text1"/>
          <w:spacing w:val="2"/>
          <w:sz w:val="28"/>
          <w:szCs w:val="28"/>
          <w:cs/>
        </w:rPr>
        <w:t>พบว่า</w:t>
      </w:r>
      <w:r w:rsidR="00B80149" w:rsidRPr="006D603C">
        <w:rPr>
          <w:rFonts w:ascii="TH SarabunPSK" w:hAnsi="TH SarabunPSK" w:cs="TH SarabunPSK"/>
          <w:color w:val="000000" w:themeColor="text1"/>
          <w:spacing w:val="2"/>
          <w:sz w:val="28"/>
          <w:szCs w:val="28"/>
        </w:rPr>
        <w:t xml:space="preserve"> </w:t>
      </w:r>
      <w:r w:rsidR="00B80149" w:rsidRPr="006D603C">
        <w:rPr>
          <w:rFonts w:ascii="TH SarabunPSK" w:hAnsi="TH SarabunPSK" w:cs="TH SarabunPSK"/>
          <w:color w:val="000000" w:themeColor="text1"/>
          <w:spacing w:val="2"/>
          <w:sz w:val="28"/>
          <w:szCs w:val="28"/>
          <w:cs/>
        </w:rPr>
        <w:t>การบริหารทรัพยากรมนุษย์ของสำนักงานคณะกรรมการการศึกษาขั้นพื้นฐาน</w:t>
      </w:r>
      <w:r w:rsidR="006D603C">
        <w:rPr>
          <w:rFonts w:ascii="TH SarabunPSK" w:hAnsi="TH SarabunPSK" w:cs="TH SarabunPSK" w:hint="cs"/>
          <w:color w:val="000000" w:themeColor="text1"/>
          <w:spacing w:val="-4"/>
          <w:sz w:val="28"/>
          <w:szCs w:val="28"/>
          <w:cs/>
        </w:rPr>
        <w:t xml:space="preserve"> </w:t>
      </w:r>
      <w:r w:rsidR="00B80149" w:rsidRPr="00B7212B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มีความสัมพันธ์ใน</w:t>
      </w:r>
      <w:r w:rsidR="003E07CA" w:rsidRPr="00B7212B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ทางบวก</w:t>
      </w:r>
      <w:r w:rsidR="00AA1D98" w:rsidRPr="00B7212B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กับความจงรักภักดีต่อองค์กร</w:t>
      </w:r>
      <w:r w:rsidR="00B80149" w:rsidRPr="00B7212B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ของบุคลากร สังกัดสำนักงานคณะกรรมการการศึกษาขั้นพื้นฐาน</w:t>
      </w:r>
      <w:r w:rsidR="003E07CA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lastRenderedPageBreak/>
        <w:t>โดยรวมอยู่ในระดับสูง อย่างมีนัยสำคัญทางสถิติที่ระดับ 0.05</w:t>
      </w:r>
      <w:r w:rsidR="00B80149" w:rsidRPr="001C6612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B80149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ซึ่งเป็นไปตามสมมติฐานที่ตั้งไว้ </w:t>
      </w:r>
      <w:r w:rsidR="00D10EE2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สอดคล้องกับผลงานวิจัยของ </w:t>
      </w:r>
      <w:r w:rsidR="00D10EE2" w:rsidRPr="00FC2C29">
        <w:rPr>
          <w:rFonts w:ascii="TH SarabunPSK" w:hAnsi="TH SarabunPSK" w:cs="TH SarabunPSK"/>
          <w:color w:val="000000" w:themeColor="text1"/>
          <w:sz w:val="28"/>
          <w:szCs w:val="28"/>
          <w:cs/>
        </w:rPr>
        <w:t>นฤมล ทรัพย์หลาย</w:t>
      </w:r>
      <w:r w:rsidR="00D10EE2" w:rsidRPr="00FC2C29">
        <w:rPr>
          <w:rFonts w:ascii="TH SarabunPSK" w:hAnsi="TH SarabunPSK" w:cs="TH SarabunPSK"/>
          <w:color w:val="000000" w:themeColor="text1"/>
          <w:sz w:val="28"/>
          <w:szCs w:val="28"/>
        </w:rPr>
        <w:t xml:space="preserve"> (</w:t>
      </w:r>
      <w:r w:rsidR="00D10EE2" w:rsidRPr="00FC2C29">
        <w:rPr>
          <w:rFonts w:ascii="TH SarabunPSK" w:hAnsi="TH SarabunPSK" w:cs="TH SarabunPSK"/>
          <w:color w:val="000000" w:themeColor="text1"/>
          <w:sz w:val="28"/>
          <w:szCs w:val="28"/>
          <w:cs/>
        </w:rPr>
        <w:t>25</w:t>
      </w:r>
      <w:r w:rsidR="00D10EE2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62) ได้ศึกษาเรื่องความสัมพันธ์ของการบริหารทรัพยากรมนุษย์กับประสิทธิภาพในการปฏิบัติงานและความจงรักภักดีของพนักงานระดับปฏิบัติการ บริษัทเอกชน (ธุรกิจอสังหาริมทรัพย์ </w:t>
      </w:r>
      <w:r w:rsidR="00D10EE2" w:rsidRPr="00B7212B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ในจังหวัดสมุทรสาคร) ผลการวิจัย พบว่า การบริหารทรัพยากรมนุษย์มีความสัมพันธ์</w:t>
      </w:r>
      <w:r w:rsidR="00FA1084" w:rsidRPr="00B7212B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ทางบวก</w:t>
      </w:r>
      <w:r w:rsidR="00D10EE2" w:rsidRPr="00B7212B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กับความจงรักภักดีต่อองค์กร</w:t>
      </w:r>
      <w:r w:rsidR="00D10EE2" w:rsidRPr="001C6612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D10EE2" w:rsidRPr="00CC294E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 xml:space="preserve">อย่างมีนัยสำคัญทางสถิติที่ระดับ 0.01 </w:t>
      </w:r>
      <w:r w:rsidR="00B80149" w:rsidRPr="00CC294E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 xml:space="preserve">ทั้งนี้อาจเนื่องมาจาก </w:t>
      </w:r>
      <w:r w:rsidR="00AB563C" w:rsidRPr="00CC294E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สำนักงานคณะกรรมการการศึกษาขั้นพื้นฐาน</w:t>
      </w:r>
      <w:r w:rsidR="00E83B32" w:rsidRPr="00CC294E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>ให้ความสำคัญ</w:t>
      </w:r>
      <w:r w:rsidR="00E83B32" w:rsidRPr="00517FC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กับ</w:t>
      </w:r>
      <w:r w:rsidR="00AB563C" w:rsidRPr="00517FC4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การบริหารทรัพยากรมนุษย์</w:t>
      </w:r>
      <w:r w:rsidR="00B80149" w:rsidRPr="00517FC4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503BD2" w:rsidRPr="00517FC4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จึงทำ</w:t>
      </w:r>
      <w:r w:rsidR="00B80149" w:rsidRPr="00517FC4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ให้บุคลากรเกิดความจงรักภักดีตามไปด้วย </w:t>
      </w:r>
      <w:r w:rsidR="00AB563C" w:rsidRPr="00517FC4">
        <w:rPr>
          <w:rFonts w:ascii="TH SarabunPSK" w:hAnsi="TH SarabunPSK" w:cs="TH SarabunPSK"/>
          <w:color w:val="000000" w:themeColor="text1"/>
          <w:sz w:val="28"/>
          <w:szCs w:val="28"/>
          <w:cs/>
        </w:rPr>
        <w:t>โดยด้านการปกป้องและธำรงรักษาทรัพยากรมนุษย์มีความสัมพันธ์กับความจงรักภักดีต่อองค์กรในระดับสูง สะท้อนให้เห็นว่า</w:t>
      </w:r>
      <w:r w:rsidR="006C1E71" w:rsidRPr="00517FC4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บุคลากรได้ให้ความสำคัญ</w:t>
      </w:r>
      <w:r w:rsidR="006C1E71" w:rsidRPr="00CC294E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กับการการปกป้องและธำรงรักษาทรัพยากรมนุษย์</w:t>
      </w:r>
      <w:r w:rsidR="00AB563C" w:rsidRPr="00CC294E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 xml:space="preserve"> </w:t>
      </w:r>
      <w:r w:rsidR="00132CFB" w:rsidRPr="00CC294E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เพราะ</w:t>
      </w:r>
      <w:r w:rsidR="006C1E71" w:rsidRPr="00CC294E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บุคลากรเป็นกำลังสำคัญในการขับเคลื่อนกิจกรรมทุกกิจกรรม</w:t>
      </w:r>
      <w:r w:rsidR="006C1E71" w:rsidRPr="00517FC4">
        <w:rPr>
          <w:rFonts w:ascii="TH SarabunPSK" w:hAnsi="TH SarabunPSK" w:cs="TH SarabunPSK"/>
          <w:color w:val="000000" w:themeColor="text1"/>
          <w:sz w:val="28"/>
          <w:szCs w:val="28"/>
          <w:cs/>
        </w:rPr>
        <w:t>ขององค์กรให้บรรลุผลสำเร็จ และยังเป็นทรัพยากรที่มีคุณค่ายิ่งที่องค์กรจะต้องรักษาไว้ หากองค์กรไม่มีบุคลากรที่มีความรู้ ความสามารถมาดำเนินงาน</w:t>
      </w:r>
      <w:r w:rsidR="00974556" w:rsidRPr="00517FC4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6C1E71" w:rsidRPr="00517FC4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องค์กรก็จะประสบความสำเร็จตามเป้าหมายที่กำหนด</w:t>
      </w:r>
      <w:r w:rsidR="00132CFB" w:rsidRPr="00517FC4">
        <w:rPr>
          <w:rFonts w:ascii="TH SarabunPSK" w:hAnsi="TH SarabunPSK" w:cs="TH SarabunPSK"/>
          <w:color w:val="000000" w:themeColor="text1"/>
          <w:sz w:val="28"/>
          <w:szCs w:val="28"/>
          <w:cs/>
        </w:rPr>
        <w:t>ไว้</w:t>
      </w:r>
      <w:r w:rsidR="006C1E71" w:rsidRPr="00517FC4">
        <w:rPr>
          <w:rFonts w:ascii="TH SarabunPSK" w:hAnsi="TH SarabunPSK" w:cs="TH SarabunPSK"/>
          <w:color w:val="000000" w:themeColor="text1"/>
          <w:sz w:val="28"/>
          <w:szCs w:val="28"/>
          <w:cs/>
        </w:rPr>
        <w:t>ได้ยาก</w:t>
      </w:r>
      <w:r w:rsidR="00132CFB" w:rsidRPr="00517FC4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332785" w:rsidRPr="00517FC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ดังนั้น </w:t>
      </w:r>
      <w:r w:rsidR="00132CFB" w:rsidRPr="00517FC4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องค์กร</w:t>
      </w:r>
      <w:r w:rsidR="00CC294E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จึงควร</w:t>
      </w:r>
      <w:r w:rsidR="00D9009C" w:rsidRPr="00517FC4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จัดสภาพแวดล้อมที่เหมาะสม ปลอดภัย ต่อสุขภาพ เกิดความสะดวกสบายสำหรับการปฏิบัติงานของบุคลากร </w:t>
      </w:r>
      <w:r w:rsidR="00D9009C" w:rsidRPr="00CC294E">
        <w:rPr>
          <w:rFonts w:ascii="TH SarabunPSK" w:eastAsia="Times New Roman" w:hAnsi="TH SarabunPSK" w:cs="TH SarabunPSK"/>
          <w:color w:val="000000" w:themeColor="text1"/>
          <w:spacing w:val="-8"/>
          <w:sz w:val="28"/>
          <w:szCs w:val="28"/>
          <w:cs/>
        </w:rPr>
        <w:t>ผู้บังคับบัญชามีการให้คำปรึกษาและคำแนะนำ เมื่อ</w:t>
      </w:r>
      <w:r w:rsidR="00503BD2" w:rsidRPr="00CC294E">
        <w:rPr>
          <w:rFonts w:ascii="TH SarabunPSK" w:eastAsia="Times New Roman" w:hAnsi="TH SarabunPSK" w:cs="TH SarabunPSK"/>
          <w:color w:val="000000" w:themeColor="text1"/>
          <w:spacing w:val="-8"/>
          <w:sz w:val="28"/>
          <w:szCs w:val="28"/>
          <w:cs/>
        </w:rPr>
        <w:t>บุคลากร</w:t>
      </w:r>
      <w:r w:rsidR="00D9009C" w:rsidRPr="00CC294E">
        <w:rPr>
          <w:rFonts w:ascii="TH SarabunPSK" w:eastAsia="Times New Roman" w:hAnsi="TH SarabunPSK" w:cs="TH SarabunPSK"/>
          <w:color w:val="000000" w:themeColor="text1"/>
          <w:spacing w:val="-8"/>
          <w:sz w:val="28"/>
          <w:szCs w:val="28"/>
          <w:cs/>
        </w:rPr>
        <w:t>ปฏิบัติงานบกพร่องหรือผิดพลาดโดยไม่ซ้ำเติม การกล่าวชมเชย</w:t>
      </w:r>
      <w:r w:rsidR="00D9009C" w:rsidRPr="00517FC4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</w:rPr>
        <w:t xml:space="preserve"> </w:t>
      </w:r>
      <w:r w:rsidR="00D9009C" w:rsidRPr="00CC294E">
        <w:rPr>
          <w:rFonts w:ascii="TH SarabunPSK" w:eastAsia="Times New Roman" w:hAnsi="TH SarabunPSK" w:cs="TH SarabunPSK"/>
          <w:color w:val="000000" w:themeColor="text1"/>
          <w:spacing w:val="-4"/>
          <w:sz w:val="28"/>
          <w:szCs w:val="28"/>
          <w:cs/>
        </w:rPr>
        <w:t>สร้างขวัญกำลังใจ หรือให้กำลังใจบุคลากรในการปฏิบัติงานอย่างสม่ำเสมอ มีการนำผลการประเมินการปฏิบัติงานของบุคลากรมาปรับปรุง</w:t>
      </w:r>
      <w:r w:rsidR="00D9009C" w:rsidRPr="00CC294E">
        <w:rPr>
          <w:rFonts w:ascii="TH SarabunPSK" w:eastAsia="Times New Roman" w:hAnsi="TH SarabunPSK" w:cs="TH SarabunPSK"/>
          <w:color w:val="000000" w:themeColor="text1"/>
          <w:spacing w:val="-4"/>
          <w:sz w:val="28"/>
          <w:szCs w:val="28"/>
        </w:rPr>
        <w:t xml:space="preserve"> </w:t>
      </w:r>
      <w:r w:rsidR="00D9009C" w:rsidRPr="00CC294E">
        <w:rPr>
          <w:rFonts w:ascii="TH SarabunPSK" w:eastAsia="Times New Roman" w:hAnsi="TH SarabunPSK" w:cs="TH SarabunPSK"/>
          <w:color w:val="000000" w:themeColor="text1"/>
          <w:spacing w:val="-4"/>
          <w:sz w:val="28"/>
          <w:szCs w:val="28"/>
          <w:cs/>
        </w:rPr>
        <w:t>และพัฒนาการทำงานให้ดีขึ้น และมีแนวทาง</w:t>
      </w:r>
      <w:r w:rsidR="003D5685" w:rsidRPr="00CC294E">
        <w:rPr>
          <w:rFonts w:ascii="TH SarabunPSK" w:eastAsia="Times New Roman" w:hAnsi="TH SarabunPSK" w:cs="TH SarabunPSK"/>
          <w:color w:val="000000" w:themeColor="text1"/>
          <w:spacing w:val="-4"/>
          <w:sz w:val="28"/>
          <w:szCs w:val="28"/>
          <w:cs/>
        </w:rPr>
        <w:t xml:space="preserve"> </w:t>
      </w:r>
      <w:r w:rsidR="00D9009C" w:rsidRPr="00CC294E">
        <w:rPr>
          <w:rFonts w:ascii="TH SarabunPSK" w:eastAsia="Times New Roman" w:hAnsi="TH SarabunPSK" w:cs="TH SarabunPSK"/>
          <w:color w:val="000000" w:themeColor="text1"/>
          <w:spacing w:val="-4"/>
          <w:sz w:val="28"/>
          <w:szCs w:val="28"/>
          <w:cs/>
        </w:rPr>
        <w:t>หรือจัดกิจกรรมที่สร้างความสัมพันธ์ระหว่างบุคลากร</w:t>
      </w:r>
      <w:r w:rsidR="00D9009C" w:rsidRPr="00517FC4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</w:rPr>
        <w:t xml:space="preserve"> ผู้บังคับบัญชาและผู้ใต้บังคับบัญชา </w:t>
      </w:r>
      <w:r w:rsidR="00607E68" w:rsidRPr="00517FC4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</w:rPr>
        <w:t>ดัง</w:t>
      </w:r>
      <w:r w:rsidR="00526215" w:rsidRPr="00517FC4">
        <w:rPr>
          <w:rFonts w:ascii="TH SarabunPSK" w:eastAsia="Times New Roman" w:hAnsi="TH SarabunPSK" w:cs="TH SarabunPSK"/>
          <w:color w:val="000000" w:themeColor="text1"/>
          <w:sz w:val="28"/>
          <w:szCs w:val="28"/>
          <w:cs/>
        </w:rPr>
        <w:t xml:space="preserve">เช่น </w:t>
      </w:r>
      <w:r w:rsidR="001F7D5C" w:rsidRPr="00517FC4">
        <w:rPr>
          <w:rFonts w:ascii="TH SarabunPSK" w:hAnsi="TH SarabunPSK" w:cs="TH SarabunPSK"/>
          <w:sz w:val="28"/>
          <w:szCs w:val="28"/>
          <w:cs/>
        </w:rPr>
        <w:t>ณ</w:t>
      </w:r>
      <w:proofErr w:type="spellStart"/>
      <w:r w:rsidR="001F7D5C" w:rsidRPr="00517FC4">
        <w:rPr>
          <w:rFonts w:ascii="TH SarabunPSK" w:hAnsi="TH SarabunPSK" w:cs="TH SarabunPSK"/>
          <w:sz w:val="28"/>
          <w:szCs w:val="28"/>
          <w:cs/>
        </w:rPr>
        <w:t>ัฏฐ</w:t>
      </w:r>
      <w:proofErr w:type="spellEnd"/>
      <w:r w:rsidR="001F7D5C" w:rsidRPr="00517FC4">
        <w:rPr>
          <w:rFonts w:ascii="TH SarabunPSK" w:hAnsi="TH SarabunPSK" w:cs="TH SarabunPSK"/>
          <w:sz w:val="28"/>
          <w:szCs w:val="28"/>
          <w:cs/>
        </w:rPr>
        <w:t>พันธ์</w:t>
      </w:r>
      <w:r w:rsidR="001F7D5C" w:rsidRPr="00517FC4">
        <w:rPr>
          <w:rFonts w:ascii="TH SarabunPSK" w:hAnsi="TH SarabunPSK" w:cs="TH SarabunPSK"/>
          <w:sz w:val="28"/>
          <w:szCs w:val="28"/>
        </w:rPr>
        <w:t xml:space="preserve"> </w:t>
      </w:r>
      <w:r w:rsidR="001F7D5C" w:rsidRPr="00517FC4">
        <w:rPr>
          <w:rFonts w:ascii="TH SarabunPSK" w:hAnsi="TH SarabunPSK" w:cs="TH SarabunPSK"/>
          <w:sz w:val="28"/>
          <w:szCs w:val="28"/>
          <w:cs/>
        </w:rPr>
        <w:t>เขจรนันทน์</w:t>
      </w:r>
      <w:r w:rsidR="001F7D5C" w:rsidRPr="00517FC4">
        <w:rPr>
          <w:rFonts w:ascii="TH SarabunPSK" w:hAnsi="TH SarabunPSK" w:cs="TH SarabunPSK"/>
          <w:sz w:val="28"/>
          <w:szCs w:val="28"/>
        </w:rPr>
        <w:t xml:space="preserve"> (2555</w:t>
      </w:r>
      <w:r w:rsidR="001F7D5C" w:rsidRPr="00517FC4">
        <w:rPr>
          <w:rFonts w:ascii="TH SarabunPSK" w:hAnsi="TH SarabunPSK" w:cs="TH SarabunPSK"/>
          <w:sz w:val="28"/>
          <w:szCs w:val="28"/>
          <w:cs/>
        </w:rPr>
        <w:t>)</w:t>
      </w:r>
      <w:r w:rsidR="00AA5EA5" w:rsidRPr="00517FC4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8A5767" w:rsidRPr="00517FC4">
        <w:rPr>
          <w:rFonts w:ascii="TH SarabunPSK" w:hAnsi="TH SarabunPSK" w:cs="TH SarabunPSK"/>
          <w:color w:val="000000" w:themeColor="text1"/>
          <w:sz w:val="28"/>
          <w:szCs w:val="28"/>
          <w:cs/>
        </w:rPr>
        <w:t>ชี้ว่า การบริหารทรัพยากรมนุษย์เป็นกระบวนการหนึ่งของการบริหารจัดการในองค์กรที่เกี่ยวข้องกับบุคลากรในองค์กร มีการดูแลปฏิบัติเพื่อให้เกิดขวัญ</w:t>
      </w:r>
      <w:r w:rsidR="008A5767" w:rsidRPr="00CC294E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และกำลังใจในการทำงาน เช่น การให้ความก้าวหน้า การพัฒนาและฝึกอบรม การให้ความปลอดภัย สุขภาพอนามัยที่ดี</w:t>
      </w:r>
      <w:r w:rsidR="008A5767" w:rsidRPr="00517FC4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8A5767" w:rsidRPr="00CC294E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ตลอดจนสวัสดิการต่าง ๆ ทั้งนี้ก็เพื่อให้สามารถธำรงรักษาทรัพยากรมนุษย์ที่มีคุณภาพนั้นให้อยู่กับองค์กรได้ยาวนานขึ้น</w:t>
      </w:r>
      <w:r w:rsidR="00FC3B59" w:rsidRPr="00517FC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รวมถึงบุคลากรเกิดความจงรักภักดีต่อองค์กรที่ปฏิบัติงาน</w:t>
      </w:r>
      <w:r w:rsidR="008A5767" w:rsidRPr="00517FC4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</w:p>
    <w:p w:rsidR="00B80149" w:rsidRPr="001B4FA4" w:rsidRDefault="008A5E62" w:rsidP="00714DDF">
      <w:pPr>
        <w:pStyle w:val="Default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</w:pPr>
      <w:r w:rsidRPr="00714DDF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="00B80149" w:rsidRPr="00675262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จากผลการศึกษาดังกล่าว สามารถอภิปรายเพิ่มเติมได้ว่า การบริหารทรัพยากรมนุษย์</w:t>
      </w:r>
      <w:r w:rsidR="00675262" w:rsidRPr="00675262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ด้าน</w:t>
      </w:r>
      <w:r w:rsidR="00B80149" w:rsidRPr="00675262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ที่มีความสัมพันธ์</w:t>
      </w:r>
      <w:r w:rsidR="00B80149" w:rsidRPr="00273A3B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กับความจงรักภักดีต่อองค์กรน้อยที่สุด</w:t>
      </w:r>
      <w:r w:rsidR="00852C14" w:rsidRPr="00273A3B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อยู่ในระดับปานกลาง</w:t>
      </w:r>
      <w:r w:rsidR="00B80149" w:rsidRPr="00273A3B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 xml:space="preserve"> คือ ด้านการพัฒนาทรัพยากรมนุษย์ </w:t>
      </w:r>
      <w:r w:rsidR="00273A3B" w:rsidRPr="00273A3B">
        <w:rPr>
          <w:rFonts w:ascii="TH SarabunPSK" w:hAnsi="TH SarabunPSK" w:cs="TH SarabunPSK" w:hint="cs"/>
          <w:color w:val="000000" w:themeColor="text1"/>
          <w:spacing w:val="-4"/>
          <w:sz w:val="28"/>
          <w:szCs w:val="28"/>
          <w:cs/>
        </w:rPr>
        <w:t>ทั้งนี้อาจเนื่องมาจาก</w:t>
      </w:r>
      <w:r w:rsidR="00273A3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B80149" w:rsidRPr="00C549A3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สำนักงา</w:t>
      </w:r>
      <w:r w:rsidR="00273A3B">
        <w:rPr>
          <w:rFonts w:ascii="TH SarabunPSK" w:hAnsi="TH SarabunPSK" w:cs="TH SarabunPSK"/>
          <w:color w:val="000000" w:themeColor="text1"/>
          <w:sz w:val="28"/>
          <w:szCs w:val="28"/>
          <w:cs/>
        </w:rPr>
        <w:t>นคณะกรรมการการศึกษาขั้นพื้นฐาน</w:t>
      </w:r>
      <w:r w:rsidR="00B80149" w:rsidRPr="00C549A3">
        <w:rPr>
          <w:rFonts w:ascii="TH SarabunPSK" w:hAnsi="TH SarabunPSK" w:cs="TH SarabunPSK"/>
          <w:color w:val="000000" w:themeColor="text1"/>
          <w:sz w:val="28"/>
          <w:szCs w:val="28"/>
          <w:cs/>
        </w:rPr>
        <w:t>มีนโยบาย</w:t>
      </w:r>
      <w:r w:rsidR="00273A3B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การพัฒนาบุคลากรโดยส่วนใหญ่จะ</w:t>
      </w:r>
      <w:r w:rsidR="00B80149" w:rsidRPr="00C549A3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มุ่งเน้นไปที่การพัฒนาครู </w:t>
      </w:r>
      <w:r w:rsidR="00B80149" w:rsidRPr="001B4FA4">
        <w:rPr>
          <w:rFonts w:ascii="TH SarabunPSK" w:hAnsi="TH SarabunPSK" w:cs="TH SarabunPSK"/>
          <w:color w:val="000000" w:themeColor="text1"/>
          <w:sz w:val="28"/>
          <w:szCs w:val="28"/>
          <w:cs/>
        </w:rPr>
        <w:t>นักเรียน และบุคลากร</w:t>
      </w:r>
      <w:r w:rsidR="001B4FA4" w:rsidRPr="001B4FA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ทางการศึกษา</w:t>
      </w:r>
      <w:r w:rsidR="00B80149" w:rsidRPr="001B4FA4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ประจำเขตพื้นที่การศึกษาเป็นส่วนใหญ่ </w:t>
      </w:r>
      <w:r w:rsidR="00B80149" w:rsidRPr="00BD0B9D">
        <w:rPr>
          <w:rFonts w:ascii="TH SarabunPSK" w:hAnsi="TH SarabunPSK" w:cs="TH SarabunPSK"/>
          <w:color w:val="000000" w:themeColor="text1"/>
          <w:spacing w:val="4"/>
          <w:sz w:val="28"/>
          <w:szCs w:val="28"/>
          <w:cs/>
        </w:rPr>
        <w:t xml:space="preserve">ดังนั้น </w:t>
      </w:r>
      <w:r w:rsidR="00932E58" w:rsidRPr="00BD0B9D">
        <w:rPr>
          <w:rFonts w:ascii="TH SarabunPSK" w:hAnsi="TH SarabunPSK" w:cs="TH SarabunPSK" w:hint="cs"/>
          <w:color w:val="000000" w:themeColor="text1"/>
          <w:spacing w:val="4"/>
          <w:sz w:val="28"/>
          <w:szCs w:val="28"/>
          <w:cs/>
        </w:rPr>
        <w:t>องค์กรจึงควรจัด</w:t>
      </w:r>
      <w:r w:rsidR="00B80149" w:rsidRPr="00BD0B9D">
        <w:rPr>
          <w:rFonts w:ascii="TH SarabunPSK" w:hAnsi="TH SarabunPSK" w:cs="TH SarabunPSK"/>
          <w:color w:val="000000" w:themeColor="text1"/>
          <w:spacing w:val="4"/>
          <w:sz w:val="28"/>
          <w:szCs w:val="28"/>
          <w:cs/>
        </w:rPr>
        <w:t>การฝึกอบรม</w:t>
      </w:r>
      <w:r w:rsidR="00B80149" w:rsidRPr="00CC294E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และพัฒนาบุคลากรที่ปฏิบัติงานในส่วนกลาง เพราะ</w:t>
      </w:r>
      <w:r w:rsidR="00273A3B" w:rsidRPr="00CC294E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 xml:space="preserve">เป็นเรื่องที่มีความสำคัญและจำเป็นมาก </w:t>
      </w:r>
      <w:r w:rsidR="00B80149" w:rsidRPr="00CC294E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บุคลากรที่ปฏิบัติงานในส่วนกลาง</w:t>
      </w:r>
      <w:r w:rsidR="00B80149" w:rsidRPr="001B4FA4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เป็นกำลังสำคัญในการขับเคลื่อน</w:t>
      </w:r>
      <w:r w:rsidR="00B80149" w:rsidRPr="001B4FA4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นโยบายหรือ</w:t>
      </w:r>
      <w:r w:rsidR="00932E58" w:rsidRPr="001B4FA4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>การดำเนินงาน</w:t>
      </w:r>
      <w:r w:rsidR="00B80149" w:rsidRPr="001B4FA4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ต่าง ๆ ขององค์กรให้เป็นไปตามเป้าหมายหรือบรรลุผลสำเร็จ การพัฒนาบุค</w:t>
      </w:r>
      <w:r w:rsidR="00273A3B" w:rsidRPr="001B4FA4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ลากรในส่วนกลาง</w:t>
      </w:r>
      <w:r w:rsidR="00273A3B" w:rsidRPr="001B4FA4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จะช่วยให้บุคลากรสามารถ</w:t>
      </w:r>
      <w:r w:rsidR="00B80149" w:rsidRPr="001B4FA4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 xml:space="preserve">พัฒนาทักษะ ความรู้ </w:t>
      </w:r>
      <w:r w:rsidR="00273A3B" w:rsidRPr="001B4FA4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ความชำนาญในการทำงาน ทำให้บุคลากรสามารถทำงานได้อย่างมีประสิทธิภาพ</w:t>
      </w:r>
      <w:r w:rsidR="00273A3B" w:rsidRPr="001B4FA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273A3B" w:rsidRPr="001B4FA4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ส่งผลต่อนโยบายหรือ</w:t>
      </w:r>
      <w:r w:rsidR="007D5639" w:rsidRPr="001B4FA4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เป้าหมาย</w:t>
      </w:r>
      <w:r w:rsidR="00273A3B" w:rsidRPr="001B4FA4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>ขององค์กรบรรลุผลสำเร็จ</w:t>
      </w:r>
      <w:r w:rsidR="007D5639" w:rsidRPr="001B4FA4">
        <w:rPr>
          <w:rFonts w:ascii="TH SarabunPSK" w:hAnsi="TH SarabunPSK" w:cs="TH SarabunPSK"/>
          <w:color w:val="000000" w:themeColor="text1"/>
          <w:spacing w:val="-2"/>
          <w:sz w:val="28"/>
          <w:szCs w:val="28"/>
          <w:cs/>
        </w:rPr>
        <w:t>ตามที่กำหนดไว้</w:t>
      </w:r>
      <w:r w:rsidR="00273A3B" w:rsidRPr="001B4FA4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cs/>
        </w:rPr>
        <w:t xml:space="preserve"> </w:t>
      </w:r>
      <w:r w:rsidR="003B1D35" w:rsidRPr="00CC294E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 xml:space="preserve">ตัวอย่างเช่น </w:t>
      </w:r>
      <w:proofErr w:type="spellStart"/>
      <w:r w:rsidR="001F6E6B" w:rsidRPr="00CC294E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ปิ</w:t>
      </w:r>
      <w:proofErr w:type="spellEnd"/>
      <w:r w:rsidR="001F6E6B" w:rsidRPr="00CC294E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ยาพร</w:t>
      </w:r>
      <w:r w:rsidR="001F6E6B" w:rsidRPr="00CC294E">
        <w:rPr>
          <w:rFonts w:ascii="TH SarabunPSK" w:hAnsi="TH SarabunPSK" w:cs="TH SarabunPSK"/>
          <w:color w:val="000000" w:themeColor="text1"/>
          <w:spacing w:val="-8"/>
          <w:sz w:val="28"/>
          <w:szCs w:val="28"/>
        </w:rPr>
        <w:t xml:space="preserve"> </w:t>
      </w:r>
      <w:r w:rsidR="001F6E6B" w:rsidRPr="00CC294E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ห้องแซง</w:t>
      </w:r>
      <w:r w:rsidR="001F6E6B" w:rsidRPr="00CC294E">
        <w:rPr>
          <w:rFonts w:ascii="TH SarabunPSK" w:hAnsi="TH SarabunPSK" w:cs="TH SarabunPSK"/>
          <w:color w:val="000000" w:themeColor="text1"/>
          <w:spacing w:val="-8"/>
          <w:sz w:val="28"/>
          <w:szCs w:val="28"/>
        </w:rPr>
        <w:t xml:space="preserve"> (2555, </w:t>
      </w:r>
      <w:r w:rsidR="001F6E6B" w:rsidRPr="00CC294E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น.</w:t>
      </w:r>
      <w:r w:rsidR="001F6E6B" w:rsidRPr="00CC294E">
        <w:rPr>
          <w:rFonts w:ascii="TH SarabunPSK" w:hAnsi="TH SarabunPSK" w:cs="TH SarabunPSK"/>
          <w:color w:val="000000" w:themeColor="text1"/>
          <w:spacing w:val="-8"/>
          <w:sz w:val="28"/>
          <w:szCs w:val="28"/>
        </w:rPr>
        <w:t xml:space="preserve"> 14) </w:t>
      </w:r>
      <w:r w:rsidR="003B1D35" w:rsidRPr="00CC294E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บรรยายว่า</w:t>
      </w:r>
      <w:r w:rsidR="001D24E5" w:rsidRPr="00CC294E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 xml:space="preserve"> </w:t>
      </w:r>
      <w:r w:rsidR="001F6E6B" w:rsidRPr="00CC294E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การบริหารทรัพยากรมนุษย์</w:t>
      </w:r>
      <w:r w:rsidR="001F6E6B" w:rsidRPr="00CC294E">
        <w:rPr>
          <w:rFonts w:ascii="TH SarabunPSK" w:hAnsi="TH SarabunPSK" w:cs="TH SarabunPSK"/>
          <w:color w:val="000000" w:themeColor="text1"/>
          <w:spacing w:val="-8"/>
          <w:sz w:val="28"/>
          <w:szCs w:val="28"/>
        </w:rPr>
        <w:t xml:space="preserve"> </w:t>
      </w:r>
      <w:r w:rsidR="00B606DA" w:rsidRPr="00CC294E">
        <w:rPr>
          <w:rFonts w:ascii="TH SarabunPSK" w:hAnsi="TH SarabunPSK" w:cs="TH SarabunPSK" w:hint="cs"/>
          <w:color w:val="000000" w:themeColor="text1"/>
          <w:spacing w:val="-8"/>
          <w:sz w:val="28"/>
          <w:szCs w:val="28"/>
          <w:cs/>
        </w:rPr>
        <w:t>เป็น</w:t>
      </w:r>
      <w:r w:rsidR="001F6E6B" w:rsidRPr="00CC294E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>กระบวนการบริหารบุคคลในองค์กร</w:t>
      </w:r>
      <w:r w:rsidR="001F6E6B" w:rsidRPr="001B4FA4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 xml:space="preserve"> </w:t>
      </w:r>
      <w:r w:rsidR="001F6E6B" w:rsidRPr="00CC294E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ซึ่งช่วยให้องค์กรได้บุคลากรที่มีความรู้</w:t>
      </w:r>
      <w:r w:rsidR="001D24E5" w:rsidRPr="00CC294E">
        <w:rPr>
          <w:rFonts w:ascii="TH SarabunPSK" w:hAnsi="TH SarabunPSK" w:cs="TH SarabunPSK" w:hint="cs"/>
          <w:color w:val="000000" w:themeColor="text1"/>
          <w:spacing w:val="-4"/>
          <w:sz w:val="28"/>
          <w:szCs w:val="28"/>
          <w:cs/>
        </w:rPr>
        <w:t xml:space="preserve"> </w:t>
      </w:r>
      <w:r w:rsidR="001F6E6B" w:rsidRPr="00CC294E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ความสามารถ</w:t>
      </w:r>
      <w:r w:rsidR="00801711" w:rsidRPr="00CC294E">
        <w:rPr>
          <w:rFonts w:ascii="TH SarabunPSK" w:hAnsi="TH SarabunPSK" w:cs="TH SarabunPSK" w:hint="cs"/>
          <w:color w:val="000000" w:themeColor="text1"/>
          <w:spacing w:val="-4"/>
          <w:sz w:val="28"/>
          <w:szCs w:val="28"/>
          <w:cs/>
        </w:rPr>
        <w:t xml:space="preserve"> </w:t>
      </w:r>
      <w:r w:rsidR="001F6E6B" w:rsidRPr="00CC294E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เข้ามาปฏิบัติงาน</w:t>
      </w:r>
      <w:r w:rsidR="001F6E6B" w:rsidRPr="00CC294E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 xml:space="preserve"> </w:t>
      </w:r>
      <w:r w:rsidR="001F6E6B" w:rsidRPr="00CC294E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รวมทั้งพัฒนาบุคลากรให้มีศักยภาพที่เหมาะสม</w:t>
      </w:r>
      <w:r w:rsidR="00CC294E">
        <w:rPr>
          <w:rFonts w:ascii="TH SarabunPSK" w:hAnsi="TH SarabunPSK" w:cs="TH SarabunPSK" w:hint="cs"/>
          <w:color w:val="000000" w:themeColor="text1"/>
          <w:spacing w:val="-4"/>
          <w:sz w:val="28"/>
          <w:szCs w:val="28"/>
          <w:cs/>
        </w:rPr>
        <w:t xml:space="preserve"> </w:t>
      </w:r>
      <w:r w:rsidR="001F6E6B" w:rsidRPr="00CC294E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ในการปฏิบัติงาน</w:t>
      </w:r>
      <w:r w:rsidR="001F6E6B" w:rsidRPr="00CC294E">
        <w:rPr>
          <w:rFonts w:ascii="TH SarabunPSK" w:hAnsi="TH SarabunPSK" w:cs="TH SarabunPSK"/>
          <w:color w:val="000000" w:themeColor="text1"/>
          <w:spacing w:val="-10"/>
          <w:sz w:val="28"/>
          <w:szCs w:val="28"/>
        </w:rPr>
        <w:t xml:space="preserve"> </w:t>
      </w:r>
      <w:r w:rsidR="001F6E6B" w:rsidRPr="00CC294E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เพื่อเป็นทรัพยากรมนุษย์ที่มีประสิทธิภาพ</w:t>
      </w:r>
      <w:r w:rsidR="001F6E6B" w:rsidRPr="00CC294E">
        <w:rPr>
          <w:rFonts w:ascii="TH SarabunPSK" w:hAnsi="TH SarabunPSK" w:cs="TH SarabunPSK"/>
          <w:color w:val="000000" w:themeColor="text1"/>
          <w:spacing w:val="-10"/>
          <w:sz w:val="28"/>
          <w:szCs w:val="28"/>
        </w:rPr>
        <w:t xml:space="preserve"> </w:t>
      </w:r>
      <w:r w:rsidR="001F6E6B" w:rsidRPr="00CC294E">
        <w:rPr>
          <w:rFonts w:ascii="TH SarabunPSK" w:hAnsi="TH SarabunPSK" w:cs="TH SarabunPSK"/>
          <w:color w:val="000000" w:themeColor="text1"/>
          <w:spacing w:val="-10"/>
          <w:sz w:val="28"/>
          <w:szCs w:val="28"/>
          <w:cs/>
        </w:rPr>
        <w:t>ส่งผลต่อการบรรลุเป้าหมายขององค์กร</w:t>
      </w:r>
      <w:r w:rsidR="00B51657" w:rsidRPr="00CC294E">
        <w:rPr>
          <w:rFonts w:ascii="TH SarabunPSK" w:hAnsi="TH SarabunPSK" w:cs="TH SarabunPSK"/>
          <w:color w:val="000000" w:themeColor="text1"/>
          <w:spacing w:val="-10"/>
          <w:sz w:val="28"/>
          <w:szCs w:val="28"/>
        </w:rPr>
        <w:t xml:space="preserve"> </w:t>
      </w:r>
      <w:r w:rsidR="00437023" w:rsidRPr="00CC294E">
        <w:rPr>
          <w:rFonts w:ascii="TH SarabunPSK" w:hAnsi="TH SarabunPSK" w:cs="TH SarabunPSK" w:hint="cs"/>
          <w:color w:val="000000" w:themeColor="text1"/>
          <w:spacing w:val="-10"/>
          <w:sz w:val="28"/>
          <w:szCs w:val="28"/>
          <w:cs/>
        </w:rPr>
        <w:t>สัมฤทธิ์ ยศสมศักดิ์ (2549)</w:t>
      </w:r>
      <w:r w:rsidR="00437023" w:rsidRPr="001B4FA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บรรยายว่า การฝึกอบรมและพัฒนา เป็นกระบวนการที่ช่วยให้องค์กรมีการเติบโตอย่างมั่นคง และพัฒนาที่ยั่งยืน </w:t>
      </w:r>
      <w:r w:rsidR="00437023" w:rsidRPr="003855CE">
        <w:rPr>
          <w:rFonts w:ascii="TH SarabunPSK" w:hAnsi="TH SarabunPSK" w:cs="TH SarabunPSK" w:hint="cs"/>
          <w:color w:val="000000" w:themeColor="text1"/>
          <w:spacing w:val="-4"/>
          <w:sz w:val="28"/>
          <w:szCs w:val="28"/>
          <w:cs/>
        </w:rPr>
        <w:t>เพราะทั้งการฝึกอบรมและพัฒนาจะช่วยให้บุคลากรเพิ่มพูนความรู้ ความสามารถ และเพิ่มประสิทธิภาพในการปฏิบัติงาน</w:t>
      </w:r>
      <w:r w:rsidR="00437023" w:rsidRPr="001B4FA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รวมถึง </w:t>
      </w:r>
      <w:r w:rsidR="00B51657" w:rsidRPr="001B4FA4">
        <w:rPr>
          <w:rFonts w:ascii="TH SarabunPSK" w:hAnsi="TH SarabunPSK" w:cs="TH SarabunPSK"/>
          <w:color w:val="000000" w:themeColor="text1"/>
          <w:sz w:val="28"/>
          <w:szCs w:val="28"/>
        </w:rPr>
        <w:t xml:space="preserve">Guest </w:t>
      </w:r>
      <w:r w:rsidR="00B51657" w:rsidRPr="001B4FA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(</w:t>
      </w:r>
      <w:r w:rsidR="00B51657" w:rsidRPr="001B4FA4">
        <w:rPr>
          <w:rFonts w:ascii="TH SarabunPSK" w:hAnsi="TH SarabunPSK" w:cs="TH SarabunPSK"/>
          <w:color w:val="000000" w:themeColor="text1"/>
          <w:sz w:val="28"/>
          <w:szCs w:val="28"/>
        </w:rPr>
        <w:t>1987</w:t>
      </w:r>
      <w:r w:rsidR="00B51657" w:rsidRPr="001B4FA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)</w:t>
      </w:r>
      <w:r w:rsidR="001F6E6B" w:rsidRPr="001B4FA4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 </w:t>
      </w:r>
      <w:r w:rsidR="00437023" w:rsidRPr="001B4FA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ระบุ</w:t>
      </w:r>
      <w:r w:rsidR="00B51657" w:rsidRPr="001B4FA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ว่า การบริหารทรัพยากรมนุษย์เป็นการพัฒนาบุคลากรให้มีความสามารถ เพื่อพร้อมที่จะดำเนินการตามเป้าหมายขององค์กร และช่วย</w:t>
      </w:r>
      <w:r w:rsidR="00437023" w:rsidRPr="001B4FA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ให้องค์กร</w:t>
      </w:r>
      <w:r w:rsidR="00562BB9" w:rsidRPr="001B4FA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สามารถที่จะบรรลุเป้าหมาย</w:t>
      </w:r>
      <w:r w:rsidR="00437023" w:rsidRPr="001B4FA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และประสบความสำเร็จในอนาคต</w:t>
      </w:r>
      <w:r w:rsidR="00B51657" w:rsidRPr="001B4FA4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="002613CE" w:rsidRPr="003855CE">
        <w:rPr>
          <w:rFonts w:ascii="TH SarabunPSK" w:hAnsi="TH SarabunPSK" w:cs="TH SarabunPSK" w:hint="cs"/>
          <w:color w:val="000000" w:themeColor="text1"/>
          <w:spacing w:val="2"/>
          <w:sz w:val="28"/>
          <w:szCs w:val="28"/>
          <w:cs/>
        </w:rPr>
        <w:t>โดย</w:t>
      </w:r>
      <w:r w:rsidR="00B80149" w:rsidRPr="003855CE">
        <w:rPr>
          <w:rFonts w:ascii="TH SarabunPSK" w:hAnsi="TH SarabunPSK" w:cs="TH SarabunPSK"/>
          <w:color w:val="000000" w:themeColor="text1"/>
          <w:spacing w:val="2"/>
          <w:sz w:val="28"/>
          <w:szCs w:val="28"/>
          <w:cs/>
        </w:rPr>
        <w:t>ผู้ศึกษาเห็นว่าองค์กรควรพัฒนาการบริหารทรัพยากรมนุษย์ให้ดียิ่งขึ้น โดยการจัดทำโปรแกรมหรือแนวทาง</w:t>
      </w:r>
      <w:r w:rsidR="003855CE">
        <w:rPr>
          <w:rFonts w:ascii="TH SarabunPSK" w:hAnsi="TH SarabunPSK" w:cs="TH SarabunPSK" w:hint="cs"/>
          <w:color w:val="000000" w:themeColor="text1"/>
          <w:spacing w:val="4"/>
          <w:sz w:val="28"/>
          <w:szCs w:val="28"/>
          <w:cs/>
        </w:rPr>
        <w:t xml:space="preserve"> </w:t>
      </w:r>
      <w:r w:rsidR="00B80149" w:rsidRPr="003855CE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การพัฒนาบุคลากรให้ครอบคลุมทุกส่วนงาน</w:t>
      </w:r>
      <w:r w:rsidR="00C33939" w:rsidRPr="003855CE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>และทุกตำแหน่ง</w:t>
      </w:r>
      <w:r w:rsidR="00B80149" w:rsidRPr="003855CE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 xml:space="preserve"> </w:t>
      </w:r>
      <w:r w:rsidR="001F6E6B" w:rsidRPr="003855CE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มีการพัฒนา</w:t>
      </w:r>
      <w:r w:rsidR="00C33939" w:rsidRPr="003855CE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 xml:space="preserve"> ฝึกอบรม</w:t>
      </w:r>
      <w:r w:rsidR="001F6E6B" w:rsidRPr="003855CE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อย่างสม่ำเสมอ</w:t>
      </w:r>
      <w:r w:rsidR="00C33939" w:rsidRPr="003855CE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cs/>
        </w:rPr>
        <w:t>และต่อเนื่อง</w:t>
      </w:r>
      <w:r w:rsidR="001F6E6B" w:rsidRPr="003855CE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 xml:space="preserve"> </w:t>
      </w:r>
      <w:r w:rsidR="00B80149" w:rsidRPr="003855CE">
        <w:rPr>
          <w:rFonts w:ascii="TH SarabunPSK" w:hAnsi="TH SarabunPSK" w:cs="TH SarabunPSK"/>
          <w:color w:val="000000" w:themeColor="text1"/>
          <w:spacing w:val="-6"/>
          <w:sz w:val="28"/>
          <w:szCs w:val="28"/>
          <w:cs/>
        </w:rPr>
        <w:t>เปิดโอกาส</w:t>
      </w:r>
      <w:r w:rsidR="00B80149" w:rsidRPr="003855CE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ให้บุคลากรทุกคนได้เลือกพัฒนา ฝึกอบรม ในด้านที่สนใจ</w:t>
      </w:r>
      <w:r w:rsidR="00C33939" w:rsidRPr="003855CE">
        <w:rPr>
          <w:rFonts w:ascii="TH SarabunPSK" w:hAnsi="TH SarabunPSK" w:cs="TH SarabunPSK" w:hint="cs"/>
          <w:color w:val="000000" w:themeColor="text1"/>
          <w:spacing w:val="-4"/>
          <w:sz w:val="28"/>
          <w:szCs w:val="28"/>
          <w:cs/>
        </w:rPr>
        <w:t xml:space="preserve"> นอกเหนือจากที่องค์กรจัดให้ตามสายงาน</w:t>
      </w:r>
      <w:r w:rsidR="00B80149" w:rsidRPr="003855CE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 xml:space="preserve"> สร้าง</w:t>
      </w:r>
      <w:r w:rsidR="00B80149" w:rsidRPr="003855CE">
        <w:rPr>
          <w:rFonts w:ascii="TH SarabunPSK" w:hAnsi="TH SarabunPSK" w:cs="TH SarabunPSK"/>
          <w:color w:val="000000" w:themeColor="text1"/>
          <w:spacing w:val="-4"/>
          <w:sz w:val="28"/>
          <w:szCs w:val="28"/>
          <w:shd w:val="clear" w:color="auto" w:fill="FFFFFF"/>
          <w:cs/>
        </w:rPr>
        <w:t>ความพึงพอใจ</w:t>
      </w:r>
      <w:r w:rsidR="00B80149" w:rsidRPr="003855CE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ใน</w:t>
      </w:r>
      <w:r w:rsidR="00B80149" w:rsidRPr="001B4FA4">
        <w:rPr>
          <w:rFonts w:ascii="TH SarabunPSK" w:hAnsi="TH SarabunPSK" w:cs="TH SarabunPSK"/>
          <w:color w:val="000000" w:themeColor="text1"/>
          <w:spacing w:val="-6"/>
          <w:sz w:val="28"/>
          <w:szCs w:val="28"/>
          <w:shd w:val="clear" w:color="auto" w:fill="FFFFFF"/>
          <w:cs/>
        </w:rPr>
        <w:t>การปฏิบัติงาน</w:t>
      </w:r>
      <w:r w:rsidR="00F71711" w:rsidRPr="001B4FA4">
        <w:rPr>
          <w:rFonts w:ascii="TH SarabunPSK" w:hAnsi="TH SarabunPSK" w:cs="TH SarabunPSK" w:hint="cs"/>
          <w:color w:val="000000" w:themeColor="text1"/>
          <w:sz w:val="28"/>
          <w:szCs w:val="28"/>
          <w:shd w:val="clear" w:color="auto" w:fill="FFFFFF"/>
          <w:cs/>
        </w:rPr>
        <w:t xml:space="preserve"> </w:t>
      </w:r>
      <w:r w:rsidR="00B80149" w:rsidRPr="001B4FA4">
        <w:rPr>
          <w:rFonts w:ascii="TH SarabunPSK" w:hAnsi="TH SarabunPSK" w:cs="TH SarabunPSK"/>
          <w:color w:val="000000" w:themeColor="text1"/>
          <w:spacing w:val="-4"/>
          <w:sz w:val="28"/>
          <w:szCs w:val="28"/>
          <w:shd w:val="clear" w:color="auto" w:fill="FFFFFF"/>
          <w:cs/>
        </w:rPr>
        <w:t>โดยการ</w:t>
      </w:r>
      <w:r w:rsidR="00C33939" w:rsidRPr="001B4FA4">
        <w:rPr>
          <w:rFonts w:ascii="TH SarabunPSK" w:hAnsi="TH SarabunPSK" w:cs="TH SarabunPSK" w:hint="cs"/>
          <w:color w:val="000000" w:themeColor="text1"/>
          <w:spacing w:val="-4"/>
          <w:sz w:val="28"/>
          <w:szCs w:val="28"/>
          <w:shd w:val="clear" w:color="auto" w:fill="FFFFFF"/>
          <w:cs/>
        </w:rPr>
        <w:t>มอบหมายงานที่มี</w:t>
      </w:r>
      <w:r w:rsidR="00B80149" w:rsidRPr="001B4FA4">
        <w:rPr>
          <w:rFonts w:ascii="TH SarabunPSK" w:hAnsi="TH SarabunPSK" w:cs="TH SarabunPSK"/>
          <w:color w:val="000000" w:themeColor="text1"/>
          <w:spacing w:val="-4"/>
          <w:sz w:val="28"/>
          <w:szCs w:val="28"/>
          <w:shd w:val="clear" w:color="auto" w:fill="FFFFFF"/>
          <w:cs/>
        </w:rPr>
        <w:t>ความท้าทาย</w:t>
      </w:r>
      <w:r w:rsidR="00C33939" w:rsidRPr="001B4FA4">
        <w:rPr>
          <w:rFonts w:ascii="TH SarabunPSK" w:hAnsi="TH SarabunPSK" w:cs="TH SarabunPSK" w:hint="cs"/>
          <w:color w:val="000000" w:themeColor="text1"/>
          <w:spacing w:val="-4"/>
          <w:sz w:val="28"/>
          <w:szCs w:val="28"/>
          <w:shd w:val="clear" w:color="auto" w:fill="FFFFFF"/>
          <w:cs/>
        </w:rPr>
        <w:t xml:space="preserve"> หรืองานสำคัญ ๆ </w:t>
      </w:r>
      <w:r w:rsidR="00B80149" w:rsidRPr="001B4FA4">
        <w:rPr>
          <w:rFonts w:ascii="TH SarabunPSK" w:hAnsi="TH SarabunPSK" w:cs="TH SarabunPSK"/>
          <w:color w:val="000000" w:themeColor="text1"/>
          <w:spacing w:val="-4"/>
          <w:sz w:val="28"/>
          <w:szCs w:val="28"/>
          <w:shd w:val="clear" w:color="auto" w:fill="FFFFFF"/>
          <w:cs/>
        </w:rPr>
        <w:t>ให้โอกาส</w:t>
      </w:r>
      <w:r w:rsidR="0086168C" w:rsidRPr="001B4FA4">
        <w:rPr>
          <w:rFonts w:ascii="TH SarabunPSK" w:hAnsi="TH SarabunPSK" w:cs="TH SarabunPSK" w:hint="cs"/>
          <w:color w:val="000000" w:themeColor="text1"/>
          <w:spacing w:val="-4"/>
          <w:sz w:val="28"/>
          <w:szCs w:val="28"/>
          <w:shd w:val="clear" w:color="auto" w:fill="FFFFFF"/>
          <w:cs/>
        </w:rPr>
        <w:t>บุคลากรได้</w:t>
      </w:r>
      <w:r w:rsidR="00B80149" w:rsidRPr="001B4FA4">
        <w:rPr>
          <w:rFonts w:ascii="TH SarabunPSK" w:hAnsi="TH SarabunPSK" w:cs="TH SarabunPSK"/>
          <w:color w:val="000000" w:themeColor="text1"/>
          <w:spacing w:val="-4"/>
          <w:sz w:val="28"/>
          <w:szCs w:val="28"/>
          <w:shd w:val="clear" w:color="auto" w:fill="FFFFFF"/>
          <w:cs/>
        </w:rPr>
        <w:t>เรียนรู้</w:t>
      </w:r>
      <w:r w:rsidR="0086168C" w:rsidRPr="001B4FA4">
        <w:rPr>
          <w:rFonts w:ascii="TH SarabunPSK" w:hAnsi="TH SarabunPSK" w:cs="TH SarabunPSK" w:hint="cs"/>
          <w:color w:val="000000" w:themeColor="text1"/>
          <w:spacing w:val="-4"/>
          <w:sz w:val="28"/>
          <w:szCs w:val="28"/>
          <w:shd w:val="clear" w:color="auto" w:fill="FFFFFF"/>
          <w:cs/>
        </w:rPr>
        <w:t>และทดลองทำ</w:t>
      </w:r>
      <w:r w:rsidR="00B80149" w:rsidRPr="001B4FA4">
        <w:rPr>
          <w:rFonts w:ascii="TH SarabunPSK" w:hAnsi="TH SarabunPSK" w:cs="TH SarabunPSK"/>
          <w:color w:val="000000" w:themeColor="text1"/>
          <w:spacing w:val="-4"/>
          <w:sz w:val="28"/>
          <w:szCs w:val="28"/>
          <w:shd w:val="clear" w:color="auto" w:fill="FFFFFF"/>
          <w:cs/>
        </w:rPr>
        <w:t xml:space="preserve"> </w:t>
      </w:r>
      <w:r w:rsidR="0086168C" w:rsidRPr="001B4FA4">
        <w:rPr>
          <w:rFonts w:ascii="TH SarabunPSK" w:hAnsi="TH SarabunPSK" w:cs="TH SarabunPSK" w:hint="cs"/>
          <w:color w:val="000000" w:themeColor="text1"/>
          <w:spacing w:val="-4"/>
          <w:sz w:val="28"/>
          <w:szCs w:val="28"/>
          <w:shd w:val="clear" w:color="auto" w:fill="FFFFFF"/>
          <w:cs/>
        </w:rPr>
        <w:lastRenderedPageBreak/>
        <w:t>โดยผู้บังคับบัญชา</w:t>
      </w:r>
      <w:r w:rsidR="0086168C" w:rsidRPr="001B4FA4">
        <w:rPr>
          <w:rFonts w:ascii="TH SarabunPSK" w:hAnsi="TH SarabunPSK" w:cs="TH SarabunPSK" w:hint="cs"/>
          <w:color w:val="000000" w:themeColor="text1"/>
          <w:spacing w:val="-6"/>
          <w:sz w:val="28"/>
          <w:szCs w:val="28"/>
          <w:shd w:val="clear" w:color="auto" w:fill="FFFFFF"/>
          <w:cs/>
        </w:rPr>
        <w:t>ค่อยให้คำแนะนำ ปรึกษา ชี้แนะแนวทาง หรือช่วยเหลือ กรณีผู้ใต้บังคับบัญชามีข้อสงสัย คอยผลักดัน สนับสนุนการทำงาน</w:t>
      </w:r>
      <w:r w:rsidR="0086168C" w:rsidRPr="001B4FA4">
        <w:rPr>
          <w:rFonts w:ascii="TH SarabunPSK" w:hAnsi="TH SarabunPSK" w:cs="TH SarabunPSK" w:hint="cs"/>
          <w:color w:val="000000" w:themeColor="text1"/>
          <w:sz w:val="28"/>
          <w:szCs w:val="28"/>
          <w:shd w:val="clear" w:color="auto" w:fill="FFFFFF"/>
          <w:cs/>
        </w:rPr>
        <w:t xml:space="preserve"> </w:t>
      </w:r>
      <w:r w:rsidR="00A96C68" w:rsidRPr="001B4FA4">
        <w:rPr>
          <w:rFonts w:ascii="TH SarabunPSK" w:hAnsi="TH SarabunPSK" w:cs="TH SarabunPSK" w:hint="cs"/>
          <w:color w:val="000000" w:themeColor="text1"/>
          <w:sz w:val="28"/>
          <w:szCs w:val="28"/>
          <w:shd w:val="clear" w:color="auto" w:fill="FFFFFF"/>
          <w:cs/>
        </w:rPr>
        <w:t>และ</w:t>
      </w:r>
      <w:r w:rsidR="00B80149" w:rsidRPr="001B4FA4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 xml:space="preserve">มอบหมายงานให้เหมาะสมกับบุคลากร เพื่อให้บุคลากรได้มีเวลาในการศึกษาหาความรู้ หรือรับการพัฒนา </w:t>
      </w:r>
      <w:r w:rsidR="00B80149" w:rsidRPr="001B4FA4">
        <w:rPr>
          <w:rFonts w:ascii="TH SarabunPSK" w:hAnsi="TH SarabunPSK" w:cs="TH SarabunPSK"/>
          <w:color w:val="000000" w:themeColor="text1"/>
          <w:spacing w:val="-4"/>
          <w:sz w:val="28"/>
          <w:szCs w:val="28"/>
          <w:shd w:val="clear" w:color="auto" w:fill="FFFFFF"/>
          <w:cs/>
        </w:rPr>
        <w:t>ฝึกอบรมมากขึ้น สามารถนำความรู้</w:t>
      </w:r>
      <w:r w:rsidR="00DF3ABF" w:rsidRPr="001B4FA4">
        <w:rPr>
          <w:rFonts w:ascii="TH SarabunPSK" w:hAnsi="TH SarabunPSK" w:cs="TH SarabunPSK" w:hint="cs"/>
          <w:color w:val="000000" w:themeColor="text1"/>
          <w:spacing w:val="-4"/>
          <w:sz w:val="28"/>
          <w:szCs w:val="28"/>
          <w:shd w:val="clear" w:color="auto" w:fill="FFFFFF"/>
          <w:cs/>
        </w:rPr>
        <w:t xml:space="preserve"> </w:t>
      </w:r>
      <w:r w:rsidR="00B80149" w:rsidRPr="001B4FA4">
        <w:rPr>
          <w:rFonts w:ascii="TH SarabunPSK" w:hAnsi="TH SarabunPSK" w:cs="TH SarabunPSK"/>
          <w:color w:val="000000" w:themeColor="text1"/>
          <w:spacing w:val="-4"/>
          <w:sz w:val="28"/>
          <w:szCs w:val="28"/>
          <w:shd w:val="clear" w:color="auto" w:fill="FFFFFF"/>
          <w:cs/>
        </w:rPr>
        <w:t>ที่ได้รับมาปรับปรุง คิดค้นวิธีการทำงานใหม่ ๆ ทำให้งานบรรลุเป้าหมายตามที</w:t>
      </w:r>
      <w:r w:rsidR="00B47183" w:rsidRPr="001B4FA4">
        <w:rPr>
          <w:rFonts w:ascii="TH SarabunPSK" w:hAnsi="TH SarabunPSK" w:cs="TH SarabunPSK"/>
          <w:color w:val="000000" w:themeColor="text1"/>
          <w:spacing w:val="-4"/>
          <w:sz w:val="28"/>
          <w:szCs w:val="28"/>
          <w:shd w:val="clear" w:color="auto" w:fill="FFFFFF"/>
          <w:cs/>
        </w:rPr>
        <w:t>่องค์กร</w:t>
      </w:r>
      <w:r w:rsidR="00B47183" w:rsidRPr="001B4FA4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 xml:space="preserve">กำหนดไว้ </w:t>
      </w:r>
      <w:r w:rsidR="00A96C68" w:rsidRPr="001B4FA4">
        <w:rPr>
          <w:rFonts w:ascii="TH SarabunPSK" w:hAnsi="TH SarabunPSK" w:cs="TH SarabunPSK" w:hint="cs"/>
          <w:color w:val="000000" w:themeColor="text1"/>
          <w:sz w:val="28"/>
          <w:szCs w:val="28"/>
          <w:shd w:val="clear" w:color="auto" w:fill="FFFFFF"/>
          <w:cs/>
        </w:rPr>
        <w:t>ทั้งยัง</w:t>
      </w:r>
      <w:r w:rsidR="00B47183" w:rsidRPr="001B4FA4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ส่งผลให้บุคลากร</w:t>
      </w:r>
      <w:r w:rsidR="00A96C68" w:rsidRPr="001B4FA4">
        <w:rPr>
          <w:rFonts w:ascii="TH SarabunPSK" w:hAnsi="TH SarabunPSK" w:cs="TH SarabunPSK" w:hint="cs"/>
          <w:color w:val="000000" w:themeColor="text1"/>
          <w:sz w:val="28"/>
          <w:szCs w:val="28"/>
          <w:shd w:val="clear" w:color="auto" w:fill="FFFFFF"/>
          <w:cs/>
        </w:rPr>
        <w:t xml:space="preserve">รู้สึกว่าตนเองมีความสำคัญต่อองค์กร </w:t>
      </w:r>
      <w:r w:rsidR="00B80149" w:rsidRPr="001B4FA4"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  <w:cs/>
        </w:rPr>
        <w:t>เกิด</w:t>
      </w:r>
      <w:r w:rsidR="00A96C68" w:rsidRPr="001B4FA4">
        <w:rPr>
          <w:rFonts w:ascii="TH SarabunPSK" w:hAnsi="TH SarabunPSK" w:cs="TH SarabunPSK" w:hint="cs"/>
          <w:color w:val="000000" w:themeColor="text1"/>
          <w:sz w:val="28"/>
          <w:szCs w:val="28"/>
          <w:shd w:val="clear" w:color="auto" w:fill="FFFFFF"/>
          <w:cs/>
        </w:rPr>
        <w:t xml:space="preserve">รัก ความพึงพอใจ </w:t>
      </w:r>
      <w:r w:rsidR="00B80149" w:rsidRPr="003855CE">
        <w:rPr>
          <w:rFonts w:ascii="TH SarabunPSK" w:hAnsi="TH SarabunPSK" w:cs="TH SarabunPSK"/>
          <w:color w:val="000000" w:themeColor="text1"/>
          <w:spacing w:val="-2"/>
          <w:sz w:val="28"/>
          <w:szCs w:val="28"/>
          <w:shd w:val="clear" w:color="auto" w:fill="FFFFFF"/>
          <w:cs/>
        </w:rPr>
        <w:t xml:space="preserve">ความภาคภูมิใจที่ได้เป็นส่วนหนึ่งขององค์กร </w:t>
      </w:r>
      <w:r w:rsidR="00A96C68" w:rsidRPr="003855CE">
        <w:rPr>
          <w:rFonts w:ascii="TH SarabunPSK" w:hAnsi="TH SarabunPSK" w:cs="TH SarabunPSK" w:hint="cs"/>
          <w:color w:val="000000" w:themeColor="text1"/>
          <w:spacing w:val="-2"/>
          <w:sz w:val="28"/>
          <w:szCs w:val="28"/>
          <w:shd w:val="clear" w:color="auto" w:fill="FFFFFF"/>
          <w:cs/>
        </w:rPr>
        <w:t>อันนำมาซึ่งความสำเร็จในการบริหารทรัพยากรมนุษย์และความจงรักภักดี</w:t>
      </w:r>
      <w:r w:rsidR="00A96C68" w:rsidRPr="001B4FA4">
        <w:rPr>
          <w:rFonts w:ascii="TH SarabunPSK" w:hAnsi="TH SarabunPSK" w:cs="TH SarabunPSK" w:hint="cs"/>
          <w:color w:val="000000" w:themeColor="text1"/>
          <w:sz w:val="28"/>
          <w:szCs w:val="28"/>
          <w:shd w:val="clear" w:color="auto" w:fill="FFFFFF"/>
          <w:cs/>
        </w:rPr>
        <w:t>ที่บุคลากรมีต่อองค์กร</w:t>
      </w:r>
    </w:p>
    <w:p w:rsidR="00D32EFE" w:rsidRPr="00C549A3" w:rsidRDefault="00D32EFE" w:rsidP="00714DDF">
      <w:pPr>
        <w:pStyle w:val="Default"/>
        <w:jc w:val="thaiDistribute"/>
        <w:rPr>
          <w:rFonts w:ascii="TH SarabunPSK" w:hAnsi="TH SarabunPSK" w:cs="TH SarabunPSK"/>
          <w:color w:val="000000" w:themeColor="text1"/>
          <w:sz w:val="28"/>
          <w:szCs w:val="28"/>
          <w:shd w:val="clear" w:color="auto" w:fill="FFFFFF"/>
        </w:rPr>
      </w:pPr>
    </w:p>
    <w:p w:rsidR="00DD5A2C" w:rsidRPr="00714DDF" w:rsidRDefault="00DD5A2C" w:rsidP="00A50385">
      <w:pPr>
        <w:pStyle w:val="a3"/>
        <w:rPr>
          <w:rFonts w:ascii="TH SarabunPSK" w:hAnsi="TH SarabunPSK" w:cs="TH SarabunPSK"/>
          <w:b/>
          <w:bCs/>
          <w:sz w:val="28"/>
        </w:rPr>
      </w:pPr>
      <w:r w:rsidRPr="00714DDF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:rsidR="00AE32AC" w:rsidRPr="00763B04" w:rsidRDefault="00AE32AC" w:rsidP="00714DDF">
      <w:pPr>
        <w:pStyle w:val="a3"/>
        <w:jc w:val="thaiDistribute"/>
        <w:rPr>
          <w:rFonts w:ascii="TH SarabunPSK" w:hAnsi="TH SarabunPSK" w:cs="TH SarabunPSK"/>
          <w:sz w:val="28"/>
        </w:rPr>
      </w:pPr>
      <w:r w:rsidRPr="00714DDF">
        <w:rPr>
          <w:rFonts w:ascii="TH SarabunPSK" w:hAnsi="TH SarabunPSK" w:cs="TH SarabunPSK"/>
          <w:b/>
          <w:bCs/>
          <w:sz w:val="28"/>
          <w:cs/>
        </w:rPr>
        <w:tab/>
      </w:r>
      <w:r w:rsidRPr="00763B04">
        <w:rPr>
          <w:rFonts w:ascii="TH SarabunPSK" w:hAnsi="TH SarabunPSK" w:cs="TH SarabunPSK"/>
          <w:spacing w:val="6"/>
          <w:sz w:val="28"/>
          <w:cs/>
        </w:rPr>
        <w:t xml:space="preserve">1. </w:t>
      </w:r>
      <w:r w:rsidR="00396D2D" w:rsidRPr="00763B04">
        <w:rPr>
          <w:rFonts w:ascii="TH SarabunPSK" w:hAnsi="TH SarabunPSK" w:cs="TH SarabunPSK"/>
          <w:color w:val="000000" w:themeColor="text1"/>
          <w:spacing w:val="6"/>
          <w:sz w:val="28"/>
          <w:cs/>
        </w:rPr>
        <w:t>สำนักงานคณะกรรมการการศึกษาขั้นพื้นฐาน ควรให้ความสำคัญกับการบริหารทรัพยากรมนุษย์ ในด้าน</w:t>
      </w:r>
      <w:r w:rsidR="00396D2D" w:rsidRPr="00763B04">
        <w:rPr>
          <w:rFonts w:ascii="TH SarabunPSK" w:hAnsi="TH SarabunPSK" w:cs="TH SarabunPSK"/>
          <w:color w:val="000000" w:themeColor="text1"/>
          <w:sz w:val="28"/>
          <w:cs/>
        </w:rPr>
        <w:t>การปกป้องและธำรงรักษาทรัพยากรมนุษย์ โดย</w:t>
      </w:r>
      <w:r w:rsidR="00FD506D" w:rsidRPr="00763B04">
        <w:rPr>
          <w:rFonts w:ascii="TH SarabunPSK" w:hAnsi="TH SarabunPSK" w:cs="TH SarabunPSK"/>
          <w:sz w:val="28"/>
          <w:cs/>
        </w:rPr>
        <w:t>มีนโยบายหรือแนวทางเพื่อธำรงรักษาบุคลากรให้สามารถ</w:t>
      </w:r>
      <w:r w:rsidR="00FD506D" w:rsidRPr="00763B04">
        <w:rPr>
          <w:rFonts w:ascii="TH SarabunPSK" w:hAnsi="TH SarabunPSK" w:cs="TH SarabunPSK"/>
          <w:spacing w:val="6"/>
          <w:sz w:val="28"/>
          <w:cs/>
        </w:rPr>
        <w:t>ปฏิบัติงานอยู่กับองค์กรด้วยความปลอดภัยทั้งทางกายและจิตใจ เกิดความสะดวกสบาย เช่น การจัดกิจกรรมเพื่อสร้างความสัมพันธ์ระหว่างบุคลากร ผู้บังคับบัญชาและผู้ใต้บังคับบัญชา หรือกิจกรรมที่สร้างขวัญกำลังใจ</w:t>
      </w:r>
      <w:r w:rsidR="00FD506D" w:rsidRPr="00763B04">
        <w:rPr>
          <w:rFonts w:ascii="TH SarabunPSK" w:hAnsi="TH SarabunPSK" w:cs="TH SarabunPSK"/>
          <w:spacing w:val="-2"/>
          <w:sz w:val="28"/>
          <w:cs/>
        </w:rPr>
        <w:t>และความผูกพัน การจัดสภาพแวดล้อมที่เหมาะสมปลอดภัยต่อสุขภาพ การประเมินผลการปฏิบัติงานด้วยความโปร่งใส</w:t>
      </w:r>
      <w:r w:rsidR="00763B04">
        <w:rPr>
          <w:rFonts w:ascii="TH SarabunPSK" w:hAnsi="TH SarabunPSK" w:cs="TH SarabunPSK"/>
          <w:sz w:val="28"/>
          <w:cs/>
        </w:rPr>
        <w:t>และยุติธรรม มีการ</w:t>
      </w:r>
      <w:r w:rsidR="00FD506D" w:rsidRPr="00763B04">
        <w:rPr>
          <w:rFonts w:ascii="TH SarabunPSK" w:hAnsi="TH SarabunPSK" w:cs="TH SarabunPSK"/>
          <w:sz w:val="28"/>
          <w:cs/>
        </w:rPr>
        <w:t>นำผลที่ได้มาปรับปรุงและพัฒนาการทำงานให้ดีขึ้น เป็นต้น</w:t>
      </w:r>
    </w:p>
    <w:p w:rsidR="00FD506D" w:rsidRPr="00763B04" w:rsidRDefault="00FD506D" w:rsidP="00714DDF">
      <w:pPr>
        <w:pStyle w:val="a3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63B04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F2748F">
        <w:rPr>
          <w:rFonts w:ascii="TH SarabunPSK" w:hAnsi="TH SarabunPSK" w:cs="TH SarabunPSK"/>
          <w:color w:val="000000" w:themeColor="text1"/>
          <w:spacing w:val="2"/>
          <w:sz w:val="28"/>
          <w:cs/>
        </w:rPr>
        <w:t>2.</w:t>
      </w:r>
      <w:r w:rsidR="005948BD" w:rsidRPr="00F2748F">
        <w:rPr>
          <w:rFonts w:ascii="TH SarabunPSK" w:hAnsi="TH SarabunPSK" w:cs="TH SarabunPSK"/>
          <w:color w:val="000000" w:themeColor="text1"/>
          <w:spacing w:val="2"/>
          <w:sz w:val="28"/>
          <w:cs/>
        </w:rPr>
        <w:t xml:space="preserve"> สำนักงานคณะกรรมการการศึกษาขั้นพื้นฐานควรมีนโยบายส่งเสริม การพัฒนา</w:t>
      </w:r>
      <w:r w:rsidR="005948BD" w:rsidRPr="00F2748F">
        <w:rPr>
          <w:rFonts w:ascii="TH SarabunPSK" w:hAnsi="TH SarabunPSK" w:cs="TH SarabunPSK"/>
          <w:color w:val="000000" w:themeColor="text1"/>
          <w:spacing w:val="2"/>
          <w:sz w:val="28"/>
        </w:rPr>
        <w:t xml:space="preserve"> </w:t>
      </w:r>
      <w:r w:rsidR="005948BD" w:rsidRPr="00F2748F">
        <w:rPr>
          <w:rFonts w:ascii="TH SarabunPSK" w:hAnsi="TH SarabunPSK" w:cs="TH SarabunPSK"/>
          <w:color w:val="000000" w:themeColor="text1"/>
          <w:spacing w:val="2"/>
          <w:sz w:val="28"/>
          <w:cs/>
        </w:rPr>
        <w:t>ฝึกอบรม เพิ่มทักษะให้</w:t>
      </w:r>
      <w:r w:rsidR="005948BD" w:rsidRPr="00763B04">
        <w:rPr>
          <w:rFonts w:ascii="TH SarabunPSK" w:hAnsi="TH SarabunPSK" w:cs="TH SarabunPSK"/>
          <w:color w:val="000000" w:themeColor="text1"/>
          <w:sz w:val="28"/>
          <w:cs/>
        </w:rPr>
        <w:t>บุคลากรมีความรู้</w:t>
      </w:r>
      <w:r w:rsidR="00F2748F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5948BD" w:rsidRPr="00763B04">
        <w:rPr>
          <w:rFonts w:ascii="TH SarabunPSK" w:hAnsi="TH SarabunPSK" w:cs="TH SarabunPSK"/>
          <w:color w:val="000000" w:themeColor="text1"/>
          <w:sz w:val="28"/>
          <w:cs/>
        </w:rPr>
        <w:t>ความสามารถ และความชำนาญในการปฏิบัติงานให้มากยิ่งขึ้น</w:t>
      </w:r>
      <w:r w:rsidR="005948BD" w:rsidRPr="00763B04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948BD" w:rsidRPr="00763B04">
        <w:rPr>
          <w:rFonts w:ascii="TH SarabunPSK" w:hAnsi="TH SarabunPSK" w:cs="TH SarabunPSK"/>
          <w:color w:val="000000" w:themeColor="text1"/>
          <w:sz w:val="28"/>
          <w:cs/>
        </w:rPr>
        <w:t>เช่น</w:t>
      </w:r>
      <w:r w:rsidR="005948BD" w:rsidRPr="00763B04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948BD" w:rsidRPr="00763B04">
        <w:rPr>
          <w:rFonts w:ascii="TH SarabunPSK" w:hAnsi="TH SarabunPSK" w:cs="TH SarabunPSK"/>
          <w:color w:val="000000" w:themeColor="text1"/>
          <w:sz w:val="28"/>
          <w:cs/>
        </w:rPr>
        <w:t xml:space="preserve">การจัดฝึกอบรม สัมมนา </w:t>
      </w:r>
      <w:r w:rsidR="005948BD" w:rsidRPr="00F2748F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หรือประชุม มีการมอบทุนให้แก่บุคลากร</w:t>
      </w:r>
      <w:r w:rsidR="005948BD" w:rsidRPr="00F2748F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="005948BD" w:rsidRPr="00F2748F">
        <w:rPr>
          <w:rFonts w:ascii="TH SarabunPSK" w:hAnsi="TH SarabunPSK" w:cs="TH SarabunPSK"/>
          <w:color w:val="000000" w:themeColor="text1"/>
          <w:spacing w:val="-4"/>
          <w:sz w:val="28"/>
          <w:cs/>
        </w:rPr>
        <w:t>สำหรับการศึกษาหาความรู้เพิ่มเติมในเรื่องที่เกี่ยวข้องกับการพัฒนางาน</w:t>
      </w:r>
      <w:r w:rsidR="005948BD" w:rsidRPr="00F2748F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="005948BD" w:rsidRPr="00F2748F">
        <w:rPr>
          <w:rFonts w:ascii="TH SarabunPSK" w:hAnsi="TH SarabunPSK" w:cs="TH SarabunPSK"/>
          <w:color w:val="000000" w:themeColor="text1"/>
          <w:spacing w:val="-4"/>
          <w:sz w:val="28"/>
          <w:cs/>
        </w:rPr>
        <w:t>เป็นต้น</w:t>
      </w:r>
    </w:p>
    <w:p w:rsidR="00613226" w:rsidRPr="00763B04" w:rsidRDefault="00613226" w:rsidP="00714DDF">
      <w:pPr>
        <w:pStyle w:val="a3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763B04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F2748F">
        <w:rPr>
          <w:rFonts w:ascii="TH SarabunPSK" w:hAnsi="TH SarabunPSK" w:cs="TH SarabunPSK"/>
          <w:color w:val="000000" w:themeColor="text1"/>
          <w:spacing w:val="2"/>
          <w:sz w:val="28"/>
          <w:cs/>
        </w:rPr>
        <w:t xml:space="preserve">4. </w:t>
      </w:r>
      <w:r w:rsidRPr="00F2748F">
        <w:rPr>
          <w:rFonts w:ascii="TH SarabunPSK" w:hAnsi="TH SarabunPSK" w:cs="TH SarabunPSK"/>
          <w:spacing w:val="2"/>
          <w:sz w:val="28"/>
          <w:cs/>
        </w:rPr>
        <w:t>ควรมีการศึกษาด้านตัวแปรอื่น</w:t>
      </w:r>
      <w:r w:rsidRPr="00F2748F">
        <w:rPr>
          <w:rFonts w:ascii="TH SarabunPSK" w:hAnsi="TH SarabunPSK" w:cs="TH SarabunPSK"/>
          <w:spacing w:val="2"/>
          <w:sz w:val="28"/>
        </w:rPr>
        <w:t xml:space="preserve"> </w:t>
      </w:r>
      <w:r w:rsidRPr="00F2748F">
        <w:rPr>
          <w:rFonts w:ascii="TH SarabunPSK" w:hAnsi="TH SarabunPSK" w:cs="TH SarabunPSK"/>
          <w:spacing w:val="2"/>
          <w:sz w:val="28"/>
          <w:cs/>
        </w:rPr>
        <w:t>เพิ่มเติมเช่น</w:t>
      </w:r>
      <w:r w:rsidRPr="00F2748F">
        <w:rPr>
          <w:rFonts w:ascii="TH SarabunPSK" w:hAnsi="TH SarabunPSK" w:cs="TH SarabunPSK"/>
          <w:spacing w:val="2"/>
          <w:sz w:val="28"/>
        </w:rPr>
        <w:t xml:space="preserve"> </w:t>
      </w:r>
      <w:r w:rsidR="005642D5" w:rsidRPr="00F2748F">
        <w:rPr>
          <w:rFonts w:ascii="TH SarabunPSK" w:hAnsi="TH SarabunPSK" w:cs="TH SarabunPSK"/>
          <w:spacing w:val="2"/>
          <w:sz w:val="28"/>
          <w:cs/>
        </w:rPr>
        <w:t>แรงจูงใจในการทำ</w:t>
      </w:r>
      <w:r w:rsidRPr="00F2748F">
        <w:rPr>
          <w:rFonts w:ascii="TH SarabunPSK" w:hAnsi="TH SarabunPSK" w:cs="TH SarabunPSK"/>
          <w:spacing w:val="2"/>
          <w:sz w:val="28"/>
          <w:cs/>
        </w:rPr>
        <w:t>งาน</w:t>
      </w:r>
      <w:r w:rsidRPr="00F2748F">
        <w:rPr>
          <w:rFonts w:ascii="TH SarabunPSK" w:hAnsi="TH SarabunPSK" w:cs="TH SarabunPSK"/>
          <w:spacing w:val="2"/>
          <w:sz w:val="28"/>
        </w:rPr>
        <w:t xml:space="preserve"> </w:t>
      </w:r>
      <w:r w:rsidR="005642D5" w:rsidRPr="00F2748F">
        <w:rPr>
          <w:rFonts w:ascii="TH SarabunPSK" w:hAnsi="TH SarabunPSK" w:cs="TH SarabunPSK"/>
          <w:spacing w:val="2"/>
          <w:sz w:val="28"/>
          <w:cs/>
        </w:rPr>
        <w:t>คุณภาพชีวิตในการทำ</w:t>
      </w:r>
      <w:r w:rsidRPr="00F2748F">
        <w:rPr>
          <w:rFonts w:ascii="TH SarabunPSK" w:hAnsi="TH SarabunPSK" w:cs="TH SarabunPSK"/>
          <w:spacing w:val="2"/>
          <w:sz w:val="28"/>
          <w:cs/>
        </w:rPr>
        <w:t>งาน</w:t>
      </w:r>
      <w:r w:rsidRPr="00F2748F">
        <w:rPr>
          <w:rFonts w:ascii="TH SarabunPSK" w:hAnsi="TH SarabunPSK" w:cs="TH SarabunPSK"/>
          <w:spacing w:val="2"/>
          <w:sz w:val="28"/>
        </w:rPr>
        <w:t xml:space="preserve"> </w:t>
      </w:r>
      <w:r w:rsidR="005642D5" w:rsidRPr="00F2748F">
        <w:rPr>
          <w:rFonts w:ascii="TH SarabunPSK" w:hAnsi="TH SarabunPSK" w:cs="TH SarabunPSK"/>
          <w:color w:val="000000"/>
          <w:spacing w:val="2"/>
          <w:sz w:val="28"/>
          <w:cs/>
        </w:rPr>
        <w:t>โครงสร้างองค์กร</w:t>
      </w:r>
      <w:r w:rsidRPr="00763B04">
        <w:rPr>
          <w:rFonts w:ascii="TH SarabunPSK" w:hAnsi="TH SarabunPSK" w:cs="TH SarabunPSK"/>
          <w:sz w:val="28"/>
        </w:rPr>
        <w:t xml:space="preserve"> </w:t>
      </w:r>
      <w:r w:rsidR="005642D5" w:rsidRPr="00763B04">
        <w:rPr>
          <w:rFonts w:ascii="TH SarabunPSK" w:hAnsi="TH SarabunPSK" w:cs="TH SarabunPSK"/>
          <w:color w:val="000000"/>
          <w:sz w:val="28"/>
          <w:cs/>
        </w:rPr>
        <w:t xml:space="preserve">วัฒนธรรมองค์กร </w:t>
      </w:r>
      <w:r w:rsidRPr="00763B04">
        <w:rPr>
          <w:rFonts w:ascii="TH SarabunPSK" w:hAnsi="TH SarabunPSK" w:cs="TH SarabunPSK"/>
          <w:sz w:val="28"/>
          <w:cs/>
        </w:rPr>
        <w:t>เป็นต้น</w:t>
      </w:r>
      <w:r w:rsidRPr="00763B04">
        <w:rPr>
          <w:rFonts w:ascii="TH SarabunPSK" w:hAnsi="TH SarabunPSK" w:cs="TH SarabunPSK"/>
          <w:sz w:val="28"/>
        </w:rPr>
        <w:t xml:space="preserve"> </w:t>
      </w:r>
      <w:r w:rsidRPr="00763B04">
        <w:rPr>
          <w:rFonts w:ascii="TH SarabunPSK" w:hAnsi="TH SarabunPSK" w:cs="TH SarabunPSK"/>
          <w:sz w:val="28"/>
          <w:cs/>
        </w:rPr>
        <w:t>เพ</w:t>
      </w:r>
      <w:r w:rsidR="005642D5" w:rsidRPr="00763B04">
        <w:rPr>
          <w:rFonts w:ascii="TH SarabunPSK" w:hAnsi="TH SarabunPSK" w:cs="TH SarabunPSK"/>
          <w:sz w:val="28"/>
          <w:cs/>
        </w:rPr>
        <w:t>ราะผลการทบทวนวรรณกรรมทำ</w:t>
      </w:r>
      <w:r w:rsidRPr="00763B04">
        <w:rPr>
          <w:rFonts w:ascii="TH SarabunPSK" w:hAnsi="TH SarabunPSK" w:cs="TH SarabunPSK"/>
          <w:sz w:val="28"/>
          <w:cs/>
        </w:rPr>
        <w:t>ให้พบว่า</w:t>
      </w:r>
      <w:r w:rsidRPr="00763B04">
        <w:rPr>
          <w:rFonts w:ascii="TH SarabunPSK" w:hAnsi="TH SarabunPSK" w:cs="TH SarabunPSK"/>
          <w:sz w:val="28"/>
        </w:rPr>
        <w:t xml:space="preserve"> </w:t>
      </w:r>
      <w:r w:rsidRPr="00763B04">
        <w:rPr>
          <w:rFonts w:ascii="TH SarabunPSK" w:hAnsi="TH SarabunPSK" w:cs="TH SarabunPSK"/>
          <w:sz w:val="28"/>
          <w:cs/>
        </w:rPr>
        <w:t>ตัวแปรเหล่านี้สามารถส่งผลต่อความ</w:t>
      </w:r>
      <w:r w:rsidR="00D94805" w:rsidRPr="00763B04">
        <w:rPr>
          <w:rFonts w:ascii="TH SarabunPSK" w:hAnsi="TH SarabunPSK" w:cs="TH SarabunPSK"/>
          <w:sz w:val="28"/>
          <w:cs/>
        </w:rPr>
        <w:t>จงรักภักดี</w:t>
      </w:r>
      <w:r w:rsidRPr="00763B04">
        <w:rPr>
          <w:rFonts w:ascii="TH SarabunPSK" w:hAnsi="TH SarabunPSK" w:cs="TH SarabunPSK"/>
          <w:sz w:val="28"/>
          <w:cs/>
        </w:rPr>
        <w:t>ต่อองค์กรและการคงอยู่ของ</w:t>
      </w:r>
      <w:r w:rsidR="00D94805" w:rsidRPr="00763B04">
        <w:rPr>
          <w:rFonts w:ascii="TH SarabunPSK" w:hAnsi="TH SarabunPSK" w:cs="TH SarabunPSK"/>
          <w:sz w:val="28"/>
          <w:cs/>
        </w:rPr>
        <w:t>บุคลากร</w:t>
      </w:r>
      <w:r w:rsidRPr="00763B04">
        <w:rPr>
          <w:rFonts w:ascii="TH SarabunPSK" w:hAnsi="TH SarabunPSK" w:cs="TH SarabunPSK"/>
          <w:sz w:val="28"/>
          <w:cs/>
        </w:rPr>
        <w:t>และเพื่อให้องค์กรได้ความรู้เกี่ยวกับปัจจัยที่มีความสัมพันธ์กับความ</w:t>
      </w:r>
      <w:r w:rsidR="00D94805" w:rsidRPr="00763B04">
        <w:rPr>
          <w:rFonts w:ascii="TH SarabunPSK" w:hAnsi="TH SarabunPSK" w:cs="TH SarabunPSK"/>
          <w:sz w:val="28"/>
          <w:cs/>
        </w:rPr>
        <w:t>จงรักภักดี</w:t>
      </w:r>
      <w:r w:rsidRPr="00763B04">
        <w:rPr>
          <w:rFonts w:ascii="TH SarabunPSK" w:hAnsi="TH SarabunPSK" w:cs="TH SarabunPSK"/>
          <w:sz w:val="28"/>
          <w:cs/>
        </w:rPr>
        <w:t>ต่อองค์กรมาก</w:t>
      </w:r>
      <w:r w:rsidR="00D94805" w:rsidRPr="00763B04">
        <w:rPr>
          <w:rFonts w:ascii="TH SarabunPSK" w:hAnsi="TH SarabunPSK" w:cs="TH SarabunPSK"/>
          <w:sz w:val="28"/>
          <w:cs/>
        </w:rPr>
        <w:t>ขึ้น</w:t>
      </w:r>
    </w:p>
    <w:p w:rsidR="00D12AF0" w:rsidRPr="00763B04" w:rsidRDefault="00D12AF0" w:rsidP="00714DDF">
      <w:pPr>
        <w:pStyle w:val="Default"/>
        <w:jc w:val="thaiDistribute"/>
        <w:rPr>
          <w:rFonts w:ascii="TH SarabunPSK" w:hAnsi="TH SarabunPSK" w:cs="TH SarabunPSK"/>
          <w:sz w:val="28"/>
          <w:szCs w:val="28"/>
        </w:rPr>
      </w:pPr>
      <w:r w:rsidRPr="00763B04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620146">
        <w:rPr>
          <w:rFonts w:ascii="TH SarabunPSK" w:hAnsi="TH SarabunPSK" w:cs="TH SarabunPSK"/>
          <w:color w:val="000000" w:themeColor="text1"/>
          <w:spacing w:val="4"/>
          <w:sz w:val="28"/>
          <w:szCs w:val="28"/>
          <w:cs/>
        </w:rPr>
        <w:t xml:space="preserve">3. </w:t>
      </w:r>
      <w:r w:rsidRPr="00620146">
        <w:rPr>
          <w:rFonts w:ascii="TH SarabunPSK" w:hAnsi="TH SarabunPSK" w:cs="TH SarabunPSK"/>
          <w:spacing w:val="4"/>
          <w:sz w:val="28"/>
          <w:szCs w:val="28"/>
          <w:cs/>
        </w:rPr>
        <w:t>ควรนำเทคนิคอื่น ๆ มาใช้เป็นเครื่องมือในการเก็บข้อมูล</w:t>
      </w:r>
      <w:r w:rsidRPr="00620146">
        <w:rPr>
          <w:rFonts w:ascii="TH SarabunPSK" w:hAnsi="TH SarabunPSK" w:cs="TH SarabunPSK"/>
          <w:spacing w:val="4"/>
          <w:sz w:val="28"/>
          <w:szCs w:val="28"/>
        </w:rPr>
        <w:t xml:space="preserve"> </w:t>
      </w:r>
      <w:r w:rsidRPr="00620146">
        <w:rPr>
          <w:rFonts w:ascii="TH SarabunPSK" w:hAnsi="TH SarabunPSK" w:cs="TH SarabunPSK"/>
          <w:spacing w:val="4"/>
          <w:sz w:val="28"/>
          <w:szCs w:val="28"/>
          <w:cs/>
        </w:rPr>
        <w:t>เพื่อให้ได้รายละเอียดต่าง ๆ</w:t>
      </w:r>
      <w:r w:rsidRPr="00620146">
        <w:rPr>
          <w:rFonts w:ascii="TH SarabunPSK" w:hAnsi="TH SarabunPSK" w:cs="TH SarabunPSK"/>
          <w:spacing w:val="4"/>
          <w:sz w:val="28"/>
          <w:szCs w:val="28"/>
        </w:rPr>
        <w:t xml:space="preserve"> </w:t>
      </w:r>
      <w:r w:rsidRPr="00620146">
        <w:rPr>
          <w:rFonts w:ascii="TH SarabunPSK" w:hAnsi="TH SarabunPSK" w:cs="TH SarabunPSK"/>
          <w:spacing w:val="4"/>
          <w:sz w:val="28"/>
          <w:szCs w:val="28"/>
          <w:cs/>
        </w:rPr>
        <w:t>เพิ่มขึ้น</w:t>
      </w:r>
      <w:r w:rsidRPr="00620146">
        <w:rPr>
          <w:rFonts w:ascii="TH SarabunPSK" w:hAnsi="TH SarabunPSK" w:cs="TH SarabunPSK"/>
          <w:spacing w:val="4"/>
          <w:sz w:val="28"/>
          <w:szCs w:val="28"/>
        </w:rPr>
        <w:t xml:space="preserve"> </w:t>
      </w:r>
      <w:r w:rsidRPr="00620146">
        <w:rPr>
          <w:rFonts w:ascii="TH SarabunPSK" w:hAnsi="TH SarabunPSK" w:cs="TH SarabunPSK"/>
          <w:spacing w:val="4"/>
          <w:sz w:val="28"/>
          <w:szCs w:val="28"/>
          <w:cs/>
        </w:rPr>
        <w:t>เช่น</w:t>
      </w:r>
      <w:r w:rsidRPr="00620146">
        <w:rPr>
          <w:rFonts w:ascii="TH SarabunPSK" w:hAnsi="TH SarabunPSK" w:cs="TH SarabunPSK"/>
          <w:spacing w:val="4"/>
          <w:sz w:val="28"/>
          <w:szCs w:val="28"/>
        </w:rPr>
        <w:t xml:space="preserve"> </w:t>
      </w:r>
      <w:r w:rsidRPr="00620146">
        <w:rPr>
          <w:rFonts w:ascii="TH SarabunPSK" w:hAnsi="TH SarabunPSK" w:cs="TH SarabunPSK"/>
          <w:spacing w:val="4"/>
          <w:sz w:val="28"/>
          <w:szCs w:val="28"/>
          <w:cs/>
        </w:rPr>
        <w:t>การ</w:t>
      </w:r>
      <w:r w:rsidRPr="00763B04">
        <w:rPr>
          <w:rFonts w:ascii="TH SarabunPSK" w:hAnsi="TH SarabunPSK" w:cs="TH SarabunPSK"/>
          <w:sz w:val="28"/>
          <w:szCs w:val="28"/>
          <w:cs/>
        </w:rPr>
        <w:t>สัมภาษณ์ หรือการใช้แบบสอบถามปลายเปิด</w:t>
      </w:r>
      <w:r w:rsidRPr="00763B04">
        <w:rPr>
          <w:rFonts w:ascii="TH SarabunPSK" w:hAnsi="TH SarabunPSK" w:cs="TH SarabunPSK"/>
          <w:sz w:val="28"/>
          <w:szCs w:val="28"/>
        </w:rPr>
        <w:t xml:space="preserve"> </w:t>
      </w:r>
      <w:r w:rsidRPr="00763B04">
        <w:rPr>
          <w:rFonts w:ascii="TH SarabunPSK" w:hAnsi="TH SarabunPSK" w:cs="TH SarabunPSK"/>
          <w:sz w:val="28"/>
          <w:szCs w:val="28"/>
          <w:cs/>
        </w:rPr>
        <w:t>เป็นต้น</w:t>
      </w:r>
    </w:p>
    <w:p w:rsidR="001C1B90" w:rsidRDefault="001C1B90" w:rsidP="007C380A">
      <w:pPr>
        <w:pStyle w:val="a3"/>
        <w:rPr>
          <w:rFonts w:ascii="TH SarabunPSK" w:hAnsi="TH SarabunPSK" w:cs="TH SarabunPSK"/>
          <w:b/>
          <w:bCs/>
          <w:sz w:val="28"/>
        </w:rPr>
      </w:pPr>
    </w:p>
    <w:p w:rsidR="007C380A" w:rsidRPr="004C30C1" w:rsidRDefault="007C380A" w:rsidP="00A50385">
      <w:pPr>
        <w:pStyle w:val="a3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4C30C1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เอกสารอ้างอิง</w:t>
      </w:r>
    </w:p>
    <w:p w:rsidR="001422BB" w:rsidRPr="002B28BC" w:rsidRDefault="001422BB" w:rsidP="00B047C3">
      <w:pPr>
        <w:tabs>
          <w:tab w:val="left" w:pos="86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28BC">
        <w:rPr>
          <w:rFonts w:ascii="TH SarabunPSK" w:hAnsi="TH SarabunPSK" w:cs="TH SarabunPSK"/>
          <w:color w:val="000000" w:themeColor="text1"/>
          <w:sz w:val="28"/>
          <w:cs/>
        </w:rPr>
        <w:t>กัลยา</w:t>
      </w:r>
      <w:r w:rsidRPr="002B28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B28BC">
        <w:rPr>
          <w:rFonts w:ascii="TH SarabunPSK" w:hAnsi="TH SarabunPSK" w:cs="TH SarabunPSK"/>
          <w:color w:val="000000" w:themeColor="text1"/>
          <w:sz w:val="28"/>
          <w:cs/>
        </w:rPr>
        <w:t>วานิชย์บัญชา</w:t>
      </w:r>
      <w:r w:rsidRPr="002B28BC">
        <w:rPr>
          <w:rFonts w:ascii="TH SarabunPSK" w:hAnsi="TH SarabunPSK" w:cs="TH SarabunPSK"/>
          <w:color w:val="000000" w:themeColor="text1"/>
          <w:sz w:val="28"/>
        </w:rPr>
        <w:t xml:space="preserve">. (2558). 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การใช้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 SPSS for Windows 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ในการวิเคราะห์ข้อมูล.</w:t>
      </w:r>
      <w:r w:rsidR="00B047C3" w:rsidRPr="002B28B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Pr="002B28BC">
        <w:rPr>
          <w:rFonts w:ascii="TH SarabunPSK" w:hAnsi="TH SarabunPSK" w:cs="TH SarabunPSK"/>
          <w:color w:val="000000" w:themeColor="text1"/>
          <w:sz w:val="28"/>
          <w:cs/>
        </w:rPr>
        <w:t>กรุงเทพฯ</w:t>
      </w:r>
      <w:r w:rsidRPr="002B28BC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2B28BC">
        <w:rPr>
          <w:rFonts w:ascii="TH SarabunPSK" w:hAnsi="TH SarabunPSK" w:cs="TH SarabunPSK"/>
          <w:color w:val="000000" w:themeColor="text1"/>
          <w:sz w:val="28"/>
          <w:cs/>
        </w:rPr>
        <w:t>สามลดา</w:t>
      </w:r>
      <w:r w:rsidRPr="002B28BC">
        <w:rPr>
          <w:rFonts w:ascii="TH SarabunPSK" w:hAnsi="TH SarabunPSK" w:cs="TH SarabunPSK"/>
          <w:color w:val="000000" w:themeColor="text1"/>
          <w:sz w:val="28"/>
        </w:rPr>
        <w:t>.</w:t>
      </w:r>
    </w:p>
    <w:p w:rsidR="00294081" w:rsidRPr="002B28BC" w:rsidRDefault="00294081" w:rsidP="008D2D29">
      <w:pPr>
        <w:pStyle w:val="Default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กานดา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จันทร์แย้ม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</w:rPr>
        <w:t xml:space="preserve">. (2556). 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จิตวิทยาอุตสาหกรรมและองค์การ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.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กรุงเทพฯ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</w:rPr>
        <w:t xml:space="preserve">: 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โอเอสพริ้นติ</w:t>
      </w:r>
      <w:proofErr w:type="spellStart"/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้ง</w:t>
      </w:r>
      <w:proofErr w:type="spellEnd"/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เฮ้า</w:t>
      </w:r>
      <w:proofErr w:type="spellStart"/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ส์</w:t>
      </w:r>
      <w:proofErr w:type="spellEnd"/>
      <w:r w:rsidRPr="002B28BC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</w:p>
    <w:p w:rsidR="003E7FC3" w:rsidRPr="002B28BC" w:rsidRDefault="003E7FC3" w:rsidP="003E7FC3">
      <w:pPr>
        <w:pStyle w:val="Default"/>
        <w:rPr>
          <w:rFonts w:ascii="TH SarabunPSK" w:hAnsi="TH SarabunPSK" w:cs="TH SarabunPSK"/>
          <w:color w:val="000000" w:themeColor="text1"/>
          <w:sz w:val="28"/>
          <w:szCs w:val="28"/>
        </w:rPr>
      </w:pPr>
      <w:proofErr w:type="spellStart"/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จิร</w:t>
      </w:r>
      <w:proofErr w:type="spellEnd"/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ประภา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อัครบวร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</w:rPr>
        <w:t xml:space="preserve">. (2549). 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สร้างคนสร้างผลงาน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.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กรุงเทพฯ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</w:rPr>
        <w:t xml:space="preserve">: 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ก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</w:rPr>
        <w:t xml:space="preserve">. 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พลพิมพ์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</w:p>
    <w:p w:rsidR="00B72CCA" w:rsidRPr="002B28BC" w:rsidRDefault="00B72CCA" w:rsidP="00B72CCA">
      <w:pPr>
        <w:pStyle w:val="Default"/>
        <w:jc w:val="thaiDistribute"/>
        <w:rPr>
          <w:rFonts w:ascii="TH SarabunPSK" w:hAnsi="TH SarabunPSK" w:cs="TH SarabunPSK"/>
          <w:b/>
          <w:bCs/>
          <w:sz w:val="28"/>
          <w:szCs w:val="28"/>
        </w:rPr>
      </w:pPr>
      <w:proofErr w:type="spellStart"/>
      <w:r w:rsidRPr="002B28BC">
        <w:rPr>
          <w:rFonts w:ascii="TH SarabunPSK" w:hAnsi="TH SarabunPSK" w:cs="TH SarabunPSK"/>
          <w:color w:val="000000" w:themeColor="text1"/>
          <w:spacing w:val="-2"/>
          <w:sz w:val="28"/>
          <w:szCs w:val="28"/>
          <w:shd w:val="clear" w:color="auto" w:fill="FFFFFF"/>
          <w:cs/>
        </w:rPr>
        <w:t>ชัญ</w:t>
      </w:r>
      <w:proofErr w:type="spellEnd"/>
      <w:r w:rsidRPr="002B28BC">
        <w:rPr>
          <w:rFonts w:ascii="TH SarabunPSK" w:hAnsi="TH SarabunPSK" w:cs="TH SarabunPSK"/>
          <w:color w:val="000000" w:themeColor="text1"/>
          <w:spacing w:val="-2"/>
          <w:sz w:val="28"/>
          <w:szCs w:val="28"/>
          <w:shd w:val="clear" w:color="auto" w:fill="FFFFFF"/>
          <w:cs/>
        </w:rPr>
        <w:t>ภร เสริมศรี. (</w:t>
      </w:r>
      <w:r w:rsidRPr="002B28BC">
        <w:rPr>
          <w:rFonts w:ascii="TH SarabunPSK" w:hAnsi="TH SarabunPSK" w:cs="TH SarabunPSK"/>
          <w:color w:val="000000" w:themeColor="text1"/>
          <w:spacing w:val="-2"/>
          <w:sz w:val="28"/>
          <w:szCs w:val="28"/>
          <w:shd w:val="clear" w:color="auto" w:fill="FFFFFF"/>
        </w:rPr>
        <w:t xml:space="preserve">2558). </w:t>
      </w:r>
      <w:r w:rsidRPr="002B28BC">
        <w:rPr>
          <w:rFonts w:ascii="TH SarabunPSK" w:hAnsi="TH SarabunPSK" w:cs="TH SarabunPSK"/>
          <w:b/>
          <w:bCs/>
          <w:color w:val="000000" w:themeColor="text1"/>
          <w:spacing w:val="-2"/>
          <w:sz w:val="28"/>
          <w:szCs w:val="28"/>
          <w:shd w:val="clear" w:color="auto" w:fill="FFFFFF"/>
          <w:cs/>
        </w:rPr>
        <w:t>ความสัมพันธ์ระหว่างการบริหารทรัพยากรมนุษย์กับความผูกพันต่อองค์การของบุคลากร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  <w:szCs w:val="28"/>
          <w:shd w:val="clear" w:color="auto" w:fill="FFFFFF"/>
          <w:cs/>
        </w:rPr>
        <w:t xml:space="preserve"> 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  <w:szCs w:val="28"/>
          <w:shd w:val="clear" w:color="auto" w:fill="FFFFFF"/>
          <w:cs/>
        </w:rPr>
        <w:tab/>
        <w:t>บริษัทแห่งหนึ่ง ในเขตนิคม</w:t>
      </w:r>
      <w:r w:rsidRPr="002B28BC">
        <w:rPr>
          <w:rFonts w:ascii="TH SarabunPSK" w:hAnsi="TH SarabunPSK" w:cs="TH SarabunPSK"/>
          <w:b/>
          <w:bCs/>
          <w:color w:val="333333"/>
          <w:sz w:val="28"/>
          <w:szCs w:val="28"/>
          <w:shd w:val="clear" w:color="auto" w:fill="FFFFFF"/>
          <w:cs/>
        </w:rPr>
        <w:t>อุตสาหกรรมอมตะนคร จังหวัดชลบุรี.</w:t>
      </w:r>
      <w:r w:rsidRPr="002B28BC">
        <w:rPr>
          <w:rFonts w:ascii="TH SarabunPSK" w:hAnsi="TH SarabunPSK" w:cs="TH SarabunPSK"/>
          <w:color w:val="333333"/>
          <w:sz w:val="28"/>
          <w:szCs w:val="28"/>
          <w:shd w:val="clear" w:color="auto" w:fill="FFFFFF"/>
          <w:cs/>
        </w:rPr>
        <w:t xml:space="preserve"> </w:t>
      </w:r>
      <w:r w:rsidRPr="002B28BC">
        <w:rPr>
          <w:rFonts w:ascii="TH SarabunPSK" w:hAnsi="TH SarabunPSK" w:cs="TH SarabunPSK"/>
          <w:color w:val="000000" w:themeColor="text1"/>
          <w:spacing w:val="-8"/>
          <w:sz w:val="28"/>
          <w:szCs w:val="28"/>
        </w:rPr>
        <w:t>(</w:t>
      </w:r>
      <w:r w:rsidRPr="002B28BC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 xml:space="preserve">วิทยานิพนธ์ปริญญามหาบัณฑิต). </w:t>
      </w:r>
      <w:r w:rsidRPr="002B28BC">
        <w:rPr>
          <w:rFonts w:ascii="TH SarabunPSK" w:hAnsi="TH SarabunPSK" w:cs="TH SarabunPSK"/>
          <w:color w:val="000000" w:themeColor="text1"/>
          <w:spacing w:val="-8"/>
          <w:sz w:val="28"/>
          <w:szCs w:val="28"/>
          <w:cs/>
        </w:rPr>
        <w:tab/>
      </w:r>
      <w:r w:rsidRPr="002B28BC">
        <w:rPr>
          <w:rFonts w:ascii="TH SarabunPSK" w:hAnsi="TH SarabunPSK" w:cs="TH SarabunPSK"/>
          <w:color w:val="333333"/>
          <w:sz w:val="28"/>
          <w:szCs w:val="28"/>
          <w:shd w:val="clear" w:color="auto" w:fill="FFFFFF"/>
          <w:cs/>
        </w:rPr>
        <w:t>สาขาวิชาการบริหารทั่วไป. มหาวิทยาลัยบูรพา.</w:t>
      </w:r>
    </w:p>
    <w:p w:rsidR="001422BB" w:rsidRPr="002B28BC" w:rsidRDefault="001422BB" w:rsidP="001422BB">
      <w:pPr>
        <w:tabs>
          <w:tab w:val="left" w:pos="86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28BC">
        <w:rPr>
          <w:rFonts w:ascii="TH SarabunPSK" w:hAnsi="TH SarabunPSK" w:cs="TH SarabunPSK"/>
          <w:color w:val="000000" w:themeColor="text1"/>
          <w:sz w:val="28"/>
          <w:cs/>
        </w:rPr>
        <w:t>ชูศรี</w:t>
      </w:r>
      <w:r w:rsidRPr="002B28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B28BC">
        <w:rPr>
          <w:rFonts w:ascii="TH SarabunPSK" w:hAnsi="TH SarabunPSK" w:cs="TH SarabunPSK"/>
          <w:color w:val="000000" w:themeColor="text1"/>
          <w:sz w:val="28"/>
          <w:cs/>
        </w:rPr>
        <w:t>วงศ์รัตนะ</w:t>
      </w:r>
      <w:r w:rsidRPr="002B28BC">
        <w:rPr>
          <w:rFonts w:ascii="TH SarabunPSK" w:hAnsi="TH SarabunPSK" w:cs="TH SarabunPSK"/>
          <w:color w:val="000000" w:themeColor="text1"/>
          <w:sz w:val="28"/>
        </w:rPr>
        <w:t>.</w:t>
      </w:r>
      <w:r w:rsidRPr="002B28BC">
        <w:rPr>
          <w:rFonts w:ascii="TH SarabunPSK" w:hAnsi="TH SarabunPSK" w:cs="TH SarabunPSK"/>
          <w:color w:val="000000" w:themeColor="text1"/>
          <w:sz w:val="28"/>
          <w:cs/>
        </w:rPr>
        <w:t>(2553).</w:t>
      </w:r>
      <w:r w:rsidRPr="002B28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เทคนิคการใช้สถิติเพื่อการวิจัย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. </w:t>
      </w:r>
      <w:r w:rsidRPr="002B28BC">
        <w:rPr>
          <w:rFonts w:ascii="TH SarabunPSK" w:hAnsi="TH SarabunPSK" w:cs="TH SarabunPSK"/>
          <w:color w:val="000000" w:themeColor="text1"/>
          <w:sz w:val="28"/>
          <w:cs/>
        </w:rPr>
        <w:t>กรุงเทพฯ</w:t>
      </w:r>
      <w:r w:rsidRPr="002B28BC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="0082264A" w:rsidRPr="002B28BC">
        <w:rPr>
          <w:rFonts w:ascii="TH SarabunPSK" w:hAnsi="TH SarabunPSK" w:cs="TH SarabunPSK"/>
          <w:color w:val="000000" w:themeColor="text1"/>
          <w:sz w:val="28"/>
          <w:cs/>
        </w:rPr>
        <w:t xml:space="preserve">ไทเนรมิตกิจ </w:t>
      </w:r>
      <w:r w:rsidR="009B327D">
        <w:rPr>
          <w:rFonts w:ascii="TH SarabunPSK" w:hAnsi="TH SarabunPSK" w:cs="TH SarabunPSK"/>
          <w:color w:val="000000" w:themeColor="text1"/>
          <w:sz w:val="28"/>
          <w:cs/>
        </w:rPr>
        <w:t>อินเตอร์ โปรเกรส</w:t>
      </w:r>
      <w:proofErr w:type="spellStart"/>
      <w:r w:rsidR="009B327D">
        <w:rPr>
          <w:rFonts w:ascii="TH SarabunPSK" w:hAnsi="TH SarabunPSK" w:cs="TH SarabunPSK"/>
          <w:color w:val="000000" w:themeColor="text1"/>
          <w:sz w:val="28"/>
          <w:cs/>
        </w:rPr>
        <w:t>ซิฟ</w:t>
      </w:r>
      <w:proofErr w:type="spellEnd"/>
      <w:r w:rsidR="009B327D">
        <w:rPr>
          <w:rFonts w:ascii="TH SarabunPSK" w:hAnsi="TH SarabunPSK" w:cs="TH SarabunPSK"/>
          <w:color w:val="000000" w:themeColor="text1"/>
          <w:sz w:val="28"/>
          <w:cs/>
        </w:rPr>
        <w:t>.</w:t>
      </w:r>
    </w:p>
    <w:p w:rsidR="008A5767" w:rsidRPr="002B28BC" w:rsidRDefault="008A5767" w:rsidP="001422BB">
      <w:pPr>
        <w:tabs>
          <w:tab w:val="left" w:pos="86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28BC">
        <w:rPr>
          <w:rFonts w:ascii="TH SarabunPSK" w:eastAsiaTheme="minorHAnsi" w:hAnsi="TH SarabunPSK" w:cs="TH SarabunPSK"/>
          <w:sz w:val="28"/>
          <w:cs/>
        </w:rPr>
        <w:t>ณ</w:t>
      </w:r>
      <w:proofErr w:type="spellStart"/>
      <w:r w:rsidRPr="002B28BC">
        <w:rPr>
          <w:rFonts w:ascii="TH SarabunPSK" w:eastAsiaTheme="minorHAnsi" w:hAnsi="TH SarabunPSK" w:cs="TH SarabunPSK"/>
          <w:sz w:val="28"/>
          <w:cs/>
        </w:rPr>
        <w:t>ัฏฐ</w:t>
      </w:r>
      <w:proofErr w:type="spellEnd"/>
      <w:r w:rsidRPr="002B28BC">
        <w:rPr>
          <w:rFonts w:ascii="TH SarabunPSK" w:eastAsiaTheme="minorHAnsi" w:hAnsi="TH SarabunPSK" w:cs="TH SarabunPSK"/>
          <w:sz w:val="28"/>
          <w:cs/>
        </w:rPr>
        <w:t>พันธ์</w:t>
      </w:r>
      <w:r w:rsidRPr="002B28BC">
        <w:rPr>
          <w:rFonts w:ascii="TH SarabunPSK" w:eastAsiaTheme="minorHAnsi" w:hAnsi="TH SarabunPSK" w:cs="TH SarabunPSK"/>
          <w:sz w:val="28"/>
        </w:rPr>
        <w:t xml:space="preserve"> </w:t>
      </w:r>
      <w:r w:rsidRPr="002B28BC">
        <w:rPr>
          <w:rFonts w:ascii="TH SarabunPSK" w:eastAsiaTheme="minorHAnsi" w:hAnsi="TH SarabunPSK" w:cs="TH SarabunPSK"/>
          <w:sz w:val="28"/>
          <w:cs/>
        </w:rPr>
        <w:t>เขจรนันทน์</w:t>
      </w:r>
      <w:r w:rsidRPr="002B28BC">
        <w:rPr>
          <w:rFonts w:ascii="TH SarabunPSK" w:eastAsiaTheme="minorHAnsi" w:hAnsi="TH SarabunPSK" w:cs="TH SarabunPSK"/>
          <w:sz w:val="28"/>
        </w:rPr>
        <w:t xml:space="preserve">. (2555). </w:t>
      </w:r>
      <w:r w:rsidRPr="002B28BC">
        <w:rPr>
          <w:rFonts w:ascii="TH SarabunPSK" w:eastAsiaTheme="minorHAnsi" w:hAnsi="TH SarabunPSK" w:cs="TH SarabunPSK"/>
          <w:b/>
          <w:bCs/>
          <w:sz w:val="28"/>
          <w:cs/>
        </w:rPr>
        <w:t>การจัดการทรัพยากรมนุษย์</w:t>
      </w:r>
      <w:r w:rsidRPr="002B28BC">
        <w:rPr>
          <w:rFonts w:ascii="TH SarabunPSK" w:eastAsiaTheme="minorHAnsi" w:hAnsi="TH SarabunPSK" w:cs="TH SarabunPSK"/>
          <w:b/>
          <w:bCs/>
          <w:sz w:val="28"/>
        </w:rPr>
        <w:t xml:space="preserve">. </w:t>
      </w:r>
      <w:r w:rsidRPr="002B28BC">
        <w:rPr>
          <w:rFonts w:ascii="TH SarabunPSK" w:eastAsiaTheme="minorHAnsi" w:hAnsi="TH SarabunPSK" w:cs="TH SarabunPSK"/>
          <w:sz w:val="28"/>
          <w:cs/>
        </w:rPr>
        <w:t>กรุงเทพฯ</w:t>
      </w:r>
      <w:r w:rsidRPr="002B28BC">
        <w:rPr>
          <w:rFonts w:ascii="TH SarabunPSK" w:eastAsiaTheme="minorHAnsi" w:hAnsi="TH SarabunPSK" w:cs="TH SarabunPSK"/>
          <w:sz w:val="28"/>
        </w:rPr>
        <w:t xml:space="preserve">: </w:t>
      </w:r>
      <w:r w:rsidRPr="002B28BC">
        <w:rPr>
          <w:rFonts w:ascii="TH SarabunPSK" w:eastAsiaTheme="minorHAnsi" w:hAnsi="TH SarabunPSK" w:cs="TH SarabunPSK"/>
          <w:sz w:val="28"/>
          <w:cs/>
        </w:rPr>
        <w:t>ซีเอ็ดยู</w:t>
      </w:r>
      <w:proofErr w:type="spellStart"/>
      <w:r w:rsidRPr="002B28BC">
        <w:rPr>
          <w:rFonts w:ascii="TH SarabunPSK" w:eastAsiaTheme="minorHAnsi" w:hAnsi="TH SarabunPSK" w:cs="TH SarabunPSK"/>
          <w:sz w:val="28"/>
          <w:cs/>
        </w:rPr>
        <w:t>เคชั่น</w:t>
      </w:r>
      <w:proofErr w:type="spellEnd"/>
      <w:r w:rsidRPr="002B28BC">
        <w:rPr>
          <w:rFonts w:ascii="TH SarabunPSK" w:eastAsiaTheme="minorHAnsi" w:hAnsi="TH SarabunPSK" w:cs="TH SarabunPSK"/>
          <w:sz w:val="28"/>
        </w:rPr>
        <w:t>.</w:t>
      </w:r>
    </w:p>
    <w:p w:rsidR="00752184" w:rsidRPr="002B28BC" w:rsidRDefault="00752184" w:rsidP="00752184">
      <w:pPr>
        <w:tabs>
          <w:tab w:val="left" w:pos="86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proofErr w:type="spellStart"/>
      <w:r w:rsidRPr="002B28BC">
        <w:rPr>
          <w:rFonts w:ascii="TH SarabunPSK" w:hAnsi="TH SarabunPSK" w:cs="TH SarabunPSK"/>
          <w:color w:val="000000" w:themeColor="text1"/>
          <w:sz w:val="28"/>
          <w:cs/>
        </w:rPr>
        <w:t>ธนัฎฐา</w:t>
      </w:r>
      <w:proofErr w:type="spellEnd"/>
      <w:r w:rsidRPr="002B28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B28BC">
        <w:rPr>
          <w:rFonts w:ascii="TH SarabunPSK" w:hAnsi="TH SarabunPSK" w:cs="TH SarabunPSK"/>
          <w:color w:val="000000" w:themeColor="text1"/>
          <w:sz w:val="28"/>
          <w:cs/>
        </w:rPr>
        <w:t>ทองหอม</w:t>
      </w:r>
      <w:r w:rsidRPr="002B28BC">
        <w:rPr>
          <w:rFonts w:ascii="TH SarabunPSK" w:hAnsi="TH SarabunPSK" w:cs="TH SarabunPSK"/>
          <w:color w:val="000000" w:themeColor="text1"/>
          <w:sz w:val="28"/>
        </w:rPr>
        <w:t xml:space="preserve">. (2556). 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อิทธิพลของการจัดการทรัพยากรมนุษย์ที่มีต่อประสิทธิภาพการปฏิบัติงานของบุคลากร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2B28BC">
        <w:rPr>
          <w:rFonts w:ascii="TH SarabunPSK" w:hAnsi="TH SarabunPSK" w:cs="TH SarabunPSK"/>
          <w:b/>
          <w:bCs/>
          <w:color w:val="000000" w:themeColor="text1"/>
          <w:spacing w:val="-8"/>
          <w:sz w:val="28"/>
          <w:cs/>
        </w:rPr>
        <w:t>ชุมนุมสหกรณ์ชาวสวนปาล์มน้ามันกระบี่</w:t>
      </w:r>
      <w:r w:rsidRPr="002B28BC">
        <w:rPr>
          <w:rFonts w:ascii="TH SarabunPSK" w:hAnsi="TH SarabunPSK" w:cs="TH SarabunPSK"/>
          <w:b/>
          <w:bCs/>
          <w:color w:val="000000" w:themeColor="text1"/>
          <w:spacing w:val="-8"/>
          <w:sz w:val="28"/>
        </w:rPr>
        <w:t xml:space="preserve"> </w:t>
      </w:r>
      <w:r w:rsidRPr="002B28BC">
        <w:rPr>
          <w:rFonts w:ascii="TH SarabunPSK" w:hAnsi="TH SarabunPSK" w:cs="TH SarabunPSK"/>
          <w:b/>
          <w:bCs/>
          <w:color w:val="000000" w:themeColor="text1"/>
          <w:spacing w:val="-8"/>
          <w:sz w:val="28"/>
          <w:cs/>
        </w:rPr>
        <w:t>จำกัด</w:t>
      </w:r>
      <w:r w:rsidRPr="002B28BC">
        <w:rPr>
          <w:rFonts w:ascii="TH SarabunPSK" w:hAnsi="TH SarabunPSK" w:cs="TH SarabunPSK"/>
          <w:color w:val="000000" w:themeColor="text1"/>
          <w:spacing w:val="-8"/>
          <w:sz w:val="28"/>
        </w:rPr>
        <w:t>. (</w:t>
      </w:r>
      <w:r w:rsidRPr="002B28BC">
        <w:rPr>
          <w:rFonts w:ascii="TH SarabunPSK" w:hAnsi="TH SarabunPSK" w:cs="TH SarabunPSK"/>
          <w:color w:val="000000" w:themeColor="text1"/>
          <w:spacing w:val="-8"/>
          <w:sz w:val="28"/>
          <w:cs/>
        </w:rPr>
        <w:t xml:space="preserve">วิทยานิพนธ์ปริญญามหาบัณฑิต). </w:t>
      </w:r>
      <w:r w:rsidRPr="002B28BC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>สาขาวิชาการจัดการทั่วไป</w:t>
      </w:r>
      <w:r w:rsidRPr="002B28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514480" w:rsidRPr="002B28BC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B28BC">
        <w:rPr>
          <w:rFonts w:ascii="TH SarabunPSK" w:hAnsi="TH SarabunPSK" w:cs="TH SarabunPSK"/>
          <w:color w:val="000000" w:themeColor="text1"/>
          <w:sz w:val="28"/>
          <w:cs/>
        </w:rPr>
        <w:t>มหาวิทยาลัยเทคโนโลยีราชมงคลธัญบุรี</w:t>
      </w:r>
      <w:r w:rsidRPr="002B28BC">
        <w:rPr>
          <w:rFonts w:ascii="TH SarabunPSK" w:hAnsi="TH SarabunPSK" w:cs="TH SarabunPSK"/>
          <w:color w:val="000000" w:themeColor="text1"/>
          <w:sz w:val="28"/>
        </w:rPr>
        <w:t>.</w:t>
      </w:r>
    </w:p>
    <w:p w:rsidR="001422BB" w:rsidRPr="002B28BC" w:rsidRDefault="001422BB" w:rsidP="001422BB">
      <w:pPr>
        <w:tabs>
          <w:tab w:val="left" w:pos="864"/>
        </w:tabs>
        <w:jc w:val="thaiDistribute"/>
        <w:rPr>
          <w:rFonts w:ascii="TH SarabunPSK" w:hAnsi="TH SarabunPSK" w:cs="TH SarabunPSK"/>
          <w:color w:val="000000" w:themeColor="text1"/>
          <w:spacing w:val="-10"/>
          <w:sz w:val="28"/>
        </w:rPr>
      </w:pPr>
      <w:r w:rsidRPr="002B28BC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ธัญ</w:t>
      </w:r>
      <w:proofErr w:type="spellStart"/>
      <w:r w:rsidRPr="002B28BC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ญา</w:t>
      </w:r>
      <w:proofErr w:type="spellEnd"/>
      <w:r w:rsidRPr="002B28BC">
        <w:rPr>
          <w:rFonts w:ascii="TH SarabunPSK" w:hAnsi="TH SarabunPSK" w:cs="TH SarabunPSK"/>
          <w:color w:val="000000" w:themeColor="text1"/>
          <w:spacing w:val="-10"/>
          <w:sz w:val="28"/>
        </w:rPr>
        <w:t xml:space="preserve"> </w:t>
      </w:r>
      <w:r w:rsidRPr="002B28BC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ผลอนันต์</w:t>
      </w:r>
      <w:r w:rsidRPr="002B28BC">
        <w:rPr>
          <w:rFonts w:ascii="TH SarabunPSK" w:hAnsi="TH SarabunPSK" w:cs="TH SarabunPSK"/>
          <w:color w:val="000000" w:themeColor="text1"/>
          <w:spacing w:val="-10"/>
          <w:sz w:val="28"/>
        </w:rPr>
        <w:t xml:space="preserve">. (2546). </w:t>
      </w:r>
      <w:r w:rsidRPr="002B28BC">
        <w:rPr>
          <w:rFonts w:ascii="TH SarabunPSK" w:hAnsi="TH SarabunPSK" w:cs="TH SarabunPSK"/>
          <w:b/>
          <w:bCs/>
          <w:color w:val="000000" w:themeColor="text1"/>
          <w:spacing w:val="-10"/>
          <w:sz w:val="28"/>
          <w:cs/>
        </w:rPr>
        <w:t>การมุ่งเน้นทรัพยากรบุคคลแนวทางสร้างความพึงพอใจแก่พนักงาน</w:t>
      </w:r>
      <w:r w:rsidRPr="002B28BC">
        <w:rPr>
          <w:rFonts w:ascii="TH SarabunPSK" w:hAnsi="TH SarabunPSK" w:cs="TH SarabunPSK"/>
          <w:b/>
          <w:bCs/>
          <w:color w:val="000000" w:themeColor="text1"/>
          <w:spacing w:val="-10"/>
          <w:sz w:val="28"/>
        </w:rPr>
        <w:t xml:space="preserve">. </w:t>
      </w:r>
      <w:r w:rsidRPr="002B28BC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กรุงเทพฯ</w:t>
      </w:r>
      <w:r w:rsidRPr="002B28BC">
        <w:rPr>
          <w:rFonts w:ascii="TH SarabunPSK" w:hAnsi="TH SarabunPSK" w:cs="TH SarabunPSK"/>
          <w:color w:val="000000" w:themeColor="text1"/>
          <w:spacing w:val="-10"/>
          <w:sz w:val="28"/>
        </w:rPr>
        <w:t xml:space="preserve">: </w:t>
      </w:r>
      <w:r w:rsidRPr="002B28BC">
        <w:rPr>
          <w:rFonts w:ascii="TH SarabunPSK" w:hAnsi="TH SarabunPSK" w:cs="TH SarabunPSK"/>
          <w:color w:val="000000" w:themeColor="text1"/>
          <w:spacing w:val="-10"/>
          <w:sz w:val="28"/>
          <w:cs/>
        </w:rPr>
        <w:t>อินโนกราฟฟิกส์</w:t>
      </w:r>
      <w:r w:rsidRPr="002B28BC">
        <w:rPr>
          <w:rFonts w:ascii="TH SarabunPSK" w:hAnsi="TH SarabunPSK" w:cs="TH SarabunPSK"/>
          <w:color w:val="000000" w:themeColor="text1"/>
          <w:spacing w:val="-10"/>
          <w:sz w:val="28"/>
        </w:rPr>
        <w:t>.</w:t>
      </w:r>
    </w:p>
    <w:p w:rsidR="00C632C9" w:rsidRPr="002B28BC" w:rsidRDefault="001422BB" w:rsidP="00B5730A">
      <w:pPr>
        <w:tabs>
          <w:tab w:val="left" w:pos="86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28BC">
        <w:rPr>
          <w:rFonts w:ascii="TH SarabunPSK" w:hAnsi="TH SarabunPSK" w:cs="TH SarabunPSK"/>
          <w:color w:val="000000" w:themeColor="text1"/>
          <w:sz w:val="28"/>
          <w:cs/>
        </w:rPr>
        <w:t>นงนุช</w:t>
      </w:r>
      <w:r w:rsidRPr="002B28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B28BC">
        <w:rPr>
          <w:rFonts w:ascii="TH SarabunPSK" w:hAnsi="TH SarabunPSK" w:cs="TH SarabunPSK"/>
          <w:color w:val="000000" w:themeColor="text1"/>
          <w:sz w:val="28"/>
          <w:cs/>
        </w:rPr>
        <w:t>วงษ์สุวรรณ</w:t>
      </w:r>
      <w:r w:rsidRPr="002B28BC">
        <w:rPr>
          <w:rFonts w:ascii="TH SarabunPSK" w:hAnsi="TH SarabunPSK" w:cs="TH SarabunPSK"/>
          <w:color w:val="000000" w:themeColor="text1"/>
          <w:sz w:val="28"/>
        </w:rPr>
        <w:t xml:space="preserve">. (2550). 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การบริหารทรัพยากรมนุษย์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</w:rPr>
        <w:t xml:space="preserve">. </w:t>
      </w:r>
      <w:r w:rsidRPr="002B28BC">
        <w:rPr>
          <w:rFonts w:ascii="TH SarabunPSK" w:hAnsi="TH SarabunPSK" w:cs="TH SarabunPSK"/>
          <w:color w:val="000000" w:themeColor="text1"/>
          <w:sz w:val="28"/>
          <w:cs/>
        </w:rPr>
        <w:t>กรุงเทพมหานคร</w:t>
      </w:r>
      <w:r w:rsidRPr="002B28BC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2B28BC">
        <w:rPr>
          <w:rFonts w:ascii="TH SarabunPSK" w:hAnsi="TH SarabunPSK" w:cs="TH SarabunPSK"/>
          <w:color w:val="000000" w:themeColor="text1"/>
          <w:sz w:val="28"/>
          <w:cs/>
        </w:rPr>
        <w:t>จามจุรีโปรดัก</w:t>
      </w:r>
      <w:proofErr w:type="spellStart"/>
      <w:r w:rsidRPr="002B28BC">
        <w:rPr>
          <w:rFonts w:ascii="TH SarabunPSK" w:hAnsi="TH SarabunPSK" w:cs="TH SarabunPSK"/>
          <w:color w:val="000000" w:themeColor="text1"/>
          <w:sz w:val="28"/>
          <w:cs/>
        </w:rPr>
        <w:t>ท์</w:t>
      </w:r>
      <w:proofErr w:type="spellEnd"/>
      <w:r w:rsidRPr="002B28BC">
        <w:rPr>
          <w:rFonts w:ascii="TH SarabunPSK" w:hAnsi="TH SarabunPSK" w:cs="TH SarabunPSK"/>
          <w:color w:val="000000" w:themeColor="text1"/>
          <w:sz w:val="28"/>
        </w:rPr>
        <w:t>.</w:t>
      </w:r>
    </w:p>
    <w:p w:rsidR="001C60E4" w:rsidRPr="002B28BC" w:rsidRDefault="001C60E4" w:rsidP="001C60E4">
      <w:pPr>
        <w:tabs>
          <w:tab w:val="left" w:pos="86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28BC">
        <w:rPr>
          <w:rFonts w:ascii="TH SarabunPSK" w:hAnsi="TH SarabunPSK" w:cs="TH SarabunPSK" w:hint="cs"/>
          <w:color w:val="000000" w:themeColor="text1"/>
          <w:sz w:val="28"/>
          <w:cs/>
        </w:rPr>
        <w:lastRenderedPageBreak/>
        <w:t>นฤมล ทรัพย์หลาย.</w:t>
      </w:r>
      <w:r w:rsidRPr="002B28BC">
        <w:rPr>
          <w:rFonts w:ascii="TH SarabunPSK" w:hAnsi="TH SarabunPSK" w:cs="TH SarabunPSK"/>
          <w:color w:val="000000" w:themeColor="text1"/>
          <w:sz w:val="28"/>
        </w:rPr>
        <w:t xml:space="preserve"> (</w:t>
      </w:r>
      <w:r w:rsidRPr="002B28BC">
        <w:rPr>
          <w:rFonts w:ascii="TH SarabunPSK" w:hAnsi="TH SarabunPSK" w:cs="TH SarabunPSK" w:hint="cs"/>
          <w:color w:val="000000" w:themeColor="text1"/>
          <w:sz w:val="28"/>
          <w:cs/>
        </w:rPr>
        <w:t>2562).</w:t>
      </w:r>
      <w:r w:rsidR="00F11FF4" w:rsidRPr="002B28B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F11FF4" w:rsidRPr="002B28BC">
        <w:rPr>
          <w:rFonts w:ascii="TH SarabunPSK" w:hAnsi="TH SarabunPSK" w:cs="TH SarabunPSK" w:hint="cs"/>
          <w:b/>
          <w:bCs/>
          <w:color w:val="000000" w:themeColor="text1"/>
          <w:sz w:val="28"/>
          <w:cs/>
        </w:rPr>
        <w:t>ความสัมพันธ์ของการบริหารทรัพยากรมนุษย์กับประสิทธิภาพในการปฏิบัติงานและ</w:t>
      </w:r>
      <w:r w:rsidR="00F11FF4" w:rsidRPr="002B28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="00F11FF4" w:rsidRPr="002B28BC"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cs/>
        </w:rPr>
        <w:t>ความจงรักภักดีของพนักงานระดับปฏิบัติการ บริษัทเอกชน (ธุรกิจอสังหาริมทรัพย์ ในจังหวัดสมุทรสาคร).</w:t>
      </w:r>
      <w:r w:rsidR="00F11FF4" w:rsidRPr="002B28B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F11FF4" w:rsidRPr="002B28BC">
        <w:rPr>
          <w:rFonts w:ascii="TH SarabunPSK" w:hAnsi="TH SarabunPSK" w:cs="TH SarabunPSK"/>
          <w:color w:val="000000" w:themeColor="text1"/>
          <w:sz w:val="28"/>
          <w:cs/>
        </w:rPr>
        <w:tab/>
      </w:r>
      <w:r w:rsidR="00F11FF4" w:rsidRPr="002B28BC">
        <w:rPr>
          <w:rFonts w:ascii="TH SarabunPSK" w:hAnsi="TH SarabunPSK" w:cs="TH SarabunPSK" w:hint="cs"/>
          <w:color w:val="000000" w:themeColor="text1"/>
          <w:sz w:val="28"/>
          <w:cs/>
        </w:rPr>
        <w:t>วารสารมนุษยศาสตร์และสังคมศาสตร์</w:t>
      </w:r>
      <w:r w:rsidR="00F11FF4" w:rsidRPr="002B28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F11FF4" w:rsidRPr="002B28BC">
        <w:rPr>
          <w:rFonts w:ascii="TH SarabunPSK" w:hAnsi="TH SarabunPSK" w:cs="TH SarabunPSK" w:hint="cs"/>
          <w:color w:val="000000" w:themeColor="text1"/>
          <w:sz w:val="28"/>
          <w:cs/>
        </w:rPr>
        <w:t>มหาวิทยาลัยเอเชียอาคเนย์</w:t>
      </w:r>
      <w:r w:rsidR="00F11FF4" w:rsidRPr="002B28BC">
        <w:rPr>
          <w:rFonts w:ascii="TH SarabunPSK" w:hAnsi="TH SarabunPSK" w:cs="TH SarabunPSK"/>
          <w:color w:val="000000" w:themeColor="text1"/>
          <w:sz w:val="28"/>
        </w:rPr>
        <w:t>,</w:t>
      </w:r>
      <w:r w:rsidR="00F11FF4" w:rsidRPr="002B28BC">
        <w:rPr>
          <w:rFonts w:ascii="TH SarabunPSK" w:hAnsi="TH SarabunPSK" w:cs="TH SarabunPSK" w:hint="cs"/>
          <w:color w:val="000000" w:themeColor="text1"/>
          <w:sz w:val="28"/>
          <w:cs/>
        </w:rPr>
        <w:t xml:space="preserve"> 3(1)</w:t>
      </w:r>
      <w:r w:rsidR="00F11FF4" w:rsidRPr="002B28BC">
        <w:rPr>
          <w:rFonts w:ascii="TH SarabunPSK" w:hAnsi="TH SarabunPSK" w:cs="TH SarabunPSK"/>
          <w:color w:val="000000" w:themeColor="text1"/>
          <w:sz w:val="28"/>
        </w:rPr>
        <w:t>, 89.</w:t>
      </w:r>
    </w:p>
    <w:p w:rsidR="00C632C9" w:rsidRPr="002B28BC" w:rsidRDefault="00C632C9" w:rsidP="001C60E4">
      <w:pPr>
        <w:tabs>
          <w:tab w:val="left" w:pos="864"/>
        </w:tabs>
        <w:jc w:val="thaiDistribute"/>
        <w:rPr>
          <w:rFonts w:ascii="TH SarabunPSK" w:hAnsi="TH SarabunPSK" w:cs="TH SarabunPSK"/>
          <w:b/>
          <w:bCs/>
          <w:color w:val="000000" w:themeColor="text1"/>
          <w:spacing w:val="-6"/>
          <w:sz w:val="28"/>
        </w:rPr>
      </w:pPr>
      <w:r w:rsidRPr="002B28BC">
        <w:rPr>
          <w:rFonts w:ascii="TH SarabunPSK" w:hAnsi="TH SarabunPSK" w:cs="TH SarabunPSK"/>
          <w:color w:val="000000" w:themeColor="text1"/>
          <w:sz w:val="28"/>
          <w:cs/>
        </w:rPr>
        <w:t xml:space="preserve">นิจชิตา ชัยณรงค์. (2558). 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ความสัมพันธ์ระหว่างคุณภาพชีวิตการทำงาน ความผูกพันต่อองค์กร</w:t>
      </w:r>
      <w:r w:rsidRPr="002B28BC">
        <w:rPr>
          <w:rFonts w:ascii="TH SarabunPSK" w:hAnsi="TH SarabunPSK" w:cs="TH SarabunPSK"/>
          <w:b/>
          <w:bCs/>
          <w:color w:val="000000" w:themeColor="text1"/>
          <w:spacing w:val="-16"/>
          <w:sz w:val="28"/>
          <w:cs/>
        </w:rPr>
        <w:t>กับควาจงรักภักดี</w:t>
      </w:r>
      <w:r w:rsidRPr="002B28BC">
        <w:rPr>
          <w:rFonts w:ascii="TH SarabunPSK" w:hAnsi="TH SarabunPSK" w:cs="TH SarabunPSK"/>
          <w:b/>
          <w:bCs/>
          <w:color w:val="000000" w:themeColor="text1"/>
          <w:spacing w:val="-16"/>
          <w:sz w:val="28"/>
          <w:cs/>
        </w:rPr>
        <w:tab/>
        <w:t>ต่ององค์กรของพนักงานโรงแรม</w:t>
      </w:r>
      <w:r w:rsidRPr="002B28BC">
        <w:rPr>
          <w:rFonts w:ascii="TH SarabunPSK" w:hAnsi="TH SarabunPSK" w:cs="TH SarabunPSK"/>
          <w:b/>
          <w:bCs/>
          <w:color w:val="000000" w:themeColor="text1"/>
          <w:spacing w:val="-16"/>
          <w:sz w:val="28"/>
        </w:rPr>
        <w:t xml:space="preserve">: </w:t>
      </w:r>
      <w:r w:rsidRPr="002B28BC">
        <w:rPr>
          <w:rFonts w:ascii="TH SarabunPSK" w:hAnsi="TH SarabunPSK" w:cs="TH SarabunPSK"/>
          <w:b/>
          <w:bCs/>
          <w:color w:val="000000" w:themeColor="text1"/>
          <w:spacing w:val="-16"/>
          <w:sz w:val="28"/>
          <w:cs/>
        </w:rPr>
        <w:t>กรณีศึกษาโรงแรมวังใต้ จังหวัดสุราษฎร์ธานี.</w:t>
      </w:r>
      <w:r w:rsidRPr="002B28BC">
        <w:rPr>
          <w:rFonts w:ascii="TH SarabunPSK" w:hAnsi="TH SarabunPSK" w:cs="TH SarabunPSK" w:hint="cs"/>
          <w:b/>
          <w:bCs/>
          <w:color w:val="000000" w:themeColor="text1"/>
          <w:spacing w:val="-8"/>
          <w:sz w:val="28"/>
          <w:cs/>
        </w:rPr>
        <w:t xml:space="preserve"> </w:t>
      </w:r>
      <w:r w:rsidRPr="002B28BC">
        <w:rPr>
          <w:rFonts w:ascii="TH SarabunPSK" w:hAnsi="TH SarabunPSK" w:cs="TH SarabunPSK"/>
          <w:color w:val="000000" w:themeColor="text1"/>
          <w:spacing w:val="-8"/>
          <w:sz w:val="28"/>
          <w:cs/>
        </w:rPr>
        <w:t>(วิทยานิพนธ์ปริญญามหาบัณฑิต).</w:t>
      </w:r>
      <w:r w:rsidRPr="002B28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r w:rsidRPr="002B28BC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B28BC">
        <w:rPr>
          <w:rFonts w:ascii="TH SarabunPSK" w:hAnsi="TH SarabunPSK" w:cs="TH SarabunPSK" w:hint="cs"/>
          <w:color w:val="000000" w:themeColor="text1"/>
          <w:spacing w:val="-8"/>
          <w:sz w:val="28"/>
          <w:cs/>
        </w:rPr>
        <w:t>สาขาวิชาการจัดการ</w:t>
      </w:r>
      <w:r w:rsidRPr="002B28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B28BC">
        <w:rPr>
          <w:rFonts w:ascii="TH SarabunPSK" w:hAnsi="TH SarabunPSK" w:cs="TH SarabunPSK"/>
          <w:color w:val="000000" w:themeColor="text1"/>
          <w:sz w:val="28"/>
          <w:cs/>
        </w:rPr>
        <w:t>มหาวิทยาลัยเทคโนโลยีราชมงคลพระนคร</w:t>
      </w:r>
      <w:r w:rsidRPr="002B28BC">
        <w:rPr>
          <w:rFonts w:ascii="TH SarabunPSK" w:hAnsi="TH SarabunPSK" w:cs="TH SarabunPSK"/>
          <w:color w:val="000000" w:themeColor="text1"/>
          <w:sz w:val="28"/>
        </w:rPr>
        <w:t>.</w:t>
      </w:r>
    </w:p>
    <w:p w:rsidR="001422BB" w:rsidRPr="002B28BC" w:rsidRDefault="001422BB" w:rsidP="001422BB">
      <w:pPr>
        <w:pStyle w:val="Default"/>
        <w:tabs>
          <w:tab w:val="left" w:pos="864"/>
        </w:tabs>
        <w:jc w:val="thaiDistribute"/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</w:pPr>
      <w:proofErr w:type="spellStart"/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ปิ</w:t>
      </w:r>
      <w:proofErr w:type="spellEnd"/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ยาพร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ห้องแซง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</w:rPr>
        <w:t xml:space="preserve">. (2555). 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การบริหารทรัพยากรมนุษย์ที่มีผลต่อความผูกพันในองค์กรของพนักงาน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 </w:t>
      </w:r>
    </w:p>
    <w:p w:rsidR="00422374" w:rsidRPr="002B28BC" w:rsidRDefault="001422BB" w:rsidP="000B0AAD">
      <w:pPr>
        <w:pStyle w:val="Default"/>
        <w:tabs>
          <w:tab w:val="left" w:pos="864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B28BC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ab/>
        <w:t>สาขาธนาคารออมสิน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 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ในเขตกรุงเทพมหานคร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.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514480"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 xml:space="preserve">(วิทยานิพนธ์ปริญญามหาบัณฑิต). </w:t>
      </w:r>
      <w:r w:rsidR="00E43F71" w:rsidRPr="002B28B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สาขาวิชาการจัดการ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514480"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มหาวิทยาลัยศรีนครินทรวิ</w:t>
      </w:r>
      <w:proofErr w:type="spellStart"/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โร</w:t>
      </w:r>
      <w:proofErr w:type="spellEnd"/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ฒ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</w:p>
    <w:p w:rsidR="001422BB" w:rsidRPr="002B28BC" w:rsidRDefault="001422BB" w:rsidP="00B5730A">
      <w:pPr>
        <w:tabs>
          <w:tab w:val="left" w:pos="86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28BC">
        <w:rPr>
          <w:rFonts w:ascii="TH SarabunPSK" w:hAnsi="TH SarabunPSK" w:cs="TH SarabunPSK"/>
          <w:color w:val="000000" w:themeColor="text1"/>
          <w:sz w:val="28"/>
          <w:cs/>
        </w:rPr>
        <w:t xml:space="preserve">วิชัย โถสุวรรณจินดา. (2556). 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การบริหารทรัพยากรมนุษย์.</w:t>
      </w:r>
      <w:r w:rsidRPr="002B28BC">
        <w:rPr>
          <w:rFonts w:ascii="TH SarabunPSK" w:hAnsi="TH SarabunPSK" w:cs="TH SarabunPSK"/>
          <w:color w:val="000000" w:themeColor="text1"/>
          <w:sz w:val="28"/>
          <w:cs/>
        </w:rPr>
        <w:t xml:space="preserve"> กรุงเทพฯ</w:t>
      </w:r>
      <w:r w:rsidRPr="002B28BC">
        <w:rPr>
          <w:rFonts w:ascii="TH SarabunPSK" w:hAnsi="TH SarabunPSK" w:cs="TH SarabunPSK"/>
          <w:color w:val="000000" w:themeColor="text1"/>
          <w:sz w:val="28"/>
        </w:rPr>
        <w:t>:</w:t>
      </w:r>
      <w:r w:rsidRPr="002B28BC">
        <w:rPr>
          <w:rFonts w:ascii="TH SarabunPSK" w:hAnsi="TH SarabunPSK" w:cs="TH SarabunPSK"/>
          <w:color w:val="000000" w:themeColor="text1"/>
          <w:sz w:val="28"/>
          <w:cs/>
        </w:rPr>
        <w:t xml:space="preserve"> </w:t>
      </w:r>
      <w:proofErr w:type="spellStart"/>
      <w:r w:rsidRPr="002B28BC">
        <w:rPr>
          <w:rFonts w:ascii="TH SarabunPSK" w:hAnsi="TH SarabunPSK" w:cs="TH SarabunPSK"/>
          <w:color w:val="000000" w:themeColor="text1"/>
          <w:sz w:val="28"/>
          <w:cs/>
        </w:rPr>
        <w:t>โฟร์</w:t>
      </w:r>
      <w:proofErr w:type="spellEnd"/>
      <w:r w:rsidRPr="002B28BC">
        <w:rPr>
          <w:rFonts w:ascii="TH SarabunPSK" w:hAnsi="TH SarabunPSK" w:cs="TH SarabunPSK"/>
          <w:color w:val="000000" w:themeColor="text1"/>
          <w:sz w:val="28"/>
          <w:cs/>
        </w:rPr>
        <w:t>เพซ</w:t>
      </w:r>
    </w:p>
    <w:p w:rsidR="008D2D29" w:rsidRPr="002B28BC" w:rsidRDefault="008D2D29" w:rsidP="008D2D29">
      <w:pPr>
        <w:tabs>
          <w:tab w:val="left" w:pos="86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28BC">
        <w:rPr>
          <w:rFonts w:ascii="TH SarabunPSK" w:hAnsi="TH SarabunPSK" w:cs="TH SarabunPSK"/>
          <w:color w:val="000000" w:themeColor="text1"/>
          <w:sz w:val="28"/>
          <w:cs/>
        </w:rPr>
        <w:t>วิลาวรรณ</w:t>
      </w:r>
      <w:r w:rsidRPr="002B28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B28BC">
        <w:rPr>
          <w:rFonts w:ascii="TH SarabunPSK" w:hAnsi="TH SarabunPSK" w:cs="TH SarabunPSK"/>
          <w:color w:val="000000" w:themeColor="text1"/>
          <w:sz w:val="28"/>
          <w:cs/>
        </w:rPr>
        <w:t>รพีพิศาล</w:t>
      </w:r>
      <w:r w:rsidRPr="002B28BC">
        <w:rPr>
          <w:rFonts w:ascii="TH SarabunPSK" w:hAnsi="TH SarabunPSK" w:cs="TH SarabunPSK"/>
          <w:color w:val="000000" w:themeColor="text1"/>
          <w:sz w:val="28"/>
        </w:rPr>
        <w:t xml:space="preserve">. (2549). 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>การบริหารทรัพยากรมนุษย์</w:t>
      </w:r>
      <w:r w:rsidRPr="002B28BC">
        <w:rPr>
          <w:rFonts w:ascii="TH SarabunPSK" w:hAnsi="TH SarabunPSK" w:cs="TH SarabunPSK"/>
          <w:i/>
          <w:iCs/>
          <w:color w:val="000000" w:themeColor="text1"/>
          <w:sz w:val="28"/>
        </w:rPr>
        <w:t xml:space="preserve">. </w:t>
      </w:r>
      <w:r w:rsidRPr="002B28BC">
        <w:rPr>
          <w:rFonts w:ascii="TH SarabunPSK" w:hAnsi="TH SarabunPSK" w:cs="TH SarabunPSK"/>
          <w:color w:val="000000" w:themeColor="text1"/>
          <w:sz w:val="28"/>
          <w:cs/>
        </w:rPr>
        <w:t>กรุงเทพฯ</w:t>
      </w:r>
      <w:r w:rsidRPr="002B28BC">
        <w:rPr>
          <w:rFonts w:ascii="TH SarabunPSK" w:hAnsi="TH SarabunPSK" w:cs="TH SarabunPSK"/>
          <w:color w:val="000000" w:themeColor="text1"/>
          <w:sz w:val="28"/>
        </w:rPr>
        <w:t xml:space="preserve">: </w:t>
      </w:r>
      <w:r w:rsidRPr="002B28BC">
        <w:rPr>
          <w:rFonts w:ascii="TH SarabunPSK" w:hAnsi="TH SarabunPSK" w:cs="TH SarabunPSK"/>
          <w:color w:val="000000" w:themeColor="text1"/>
          <w:sz w:val="28"/>
          <w:cs/>
        </w:rPr>
        <w:t>โรงพิมพ์วิจิตรหัตถกร</w:t>
      </w:r>
      <w:r w:rsidRPr="002B28BC">
        <w:rPr>
          <w:rFonts w:ascii="TH SarabunPSK" w:hAnsi="TH SarabunPSK" w:cs="TH SarabunPSK"/>
          <w:color w:val="000000" w:themeColor="text1"/>
          <w:sz w:val="28"/>
        </w:rPr>
        <w:t>.</w:t>
      </w:r>
    </w:p>
    <w:p w:rsidR="00AC75DF" w:rsidRPr="002B28BC" w:rsidRDefault="00AC75DF" w:rsidP="00AC75DF">
      <w:pPr>
        <w:pStyle w:val="Default"/>
        <w:tabs>
          <w:tab w:val="left" w:pos="864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วิลาวรรณ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รพีพิศาล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</w:rPr>
        <w:t xml:space="preserve">. (2550). 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หลักการจัดการ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</w:rPr>
        <w:t xml:space="preserve">. 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กรุงเทพฯ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</w:rPr>
        <w:t xml:space="preserve">: 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วิจิตรหัตถกร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</w:p>
    <w:p w:rsidR="0052581B" w:rsidRPr="002B28BC" w:rsidRDefault="0052581B" w:rsidP="0052581B">
      <w:pPr>
        <w:pStyle w:val="Default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สัมฤทธิ์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ยศสมศักดิ์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</w:rPr>
        <w:t xml:space="preserve">. (2549). 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การบริหารทรัพยากรมนุษย์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: 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หลักการและแนวคิด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</w:rPr>
        <w:t xml:space="preserve">. 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กรุงเทพฯ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</w:rPr>
        <w:t xml:space="preserve">: </w:t>
      </w:r>
      <w:proofErr w:type="spellStart"/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เวิลด์</w:t>
      </w:r>
      <w:proofErr w:type="spellEnd"/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เทรดประเทศไทย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</w:p>
    <w:p w:rsidR="000C4251" w:rsidRPr="002B28BC" w:rsidRDefault="000C4251" w:rsidP="000C4251">
      <w:pPr>
        <w:pStyle w:val="Default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B28BC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สำนักงานคณะกรรมการการศึกษาขั้นพื้นฐาน</w:t>
      </w:r>
      <w:r w:rsidRPr="002B28BC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 xml:space="preserve">. (2564). </w:t>
      </w:r>
      <w:r w:rsidR="008D41FB" w:rsidRPr="002B28BC">
        <w:rPr>
          <w:rFonts w:ascii="TH SarabunPSK" w:hAnsi="TH SarabunPSK" w:cs="TH SarabunPSK"/>
          <w:b/>
          <w:bCs/>
          <w:color w:val="000000" w:themeColor="text1"/>
          <w:spacing w:val="-4"/>
          <w:sz w:val="28"/>
          <w:szCs w:val="28"/>
          <w:cs/>
        </w:rPr>
        <w:t>อำ</w:t>
      </w:r>
      <w:r w:rsidRPr="002B28BC">
        <w:rPr>
          <w:rFonts w:ascii="TH SarabunPSK" w:hAnsi="TH SarabunPSK" w:cs="TH SarabunPSK"/>
          <w:b/>
          <w:bCs/>
          <w:color w:val="000000" w:themeColor="text1"/>
          <w:spacing w:val="-4"/>
          <w:sz w:val="28"/>
          <w:szCs w:val="28"/>
          <w:cs/>
        </w:rPr>
        <w:t>นาจหน้าที่และความรับผิดชอบ</w:t>
      </w:r>
      <w:r w:rsidRPr="002B28BC">
        <w:rPr>
          <w:rFonts w:ascii="TH SarabunPSK" w:hAnsi="TH SarabunPSK" w:cs="TH SarabunPSK"/>
          <w:b/>
          <w:bCs/>
          <w:color w:val="000000" w:themeColor="text1"/>
          <w:spacing w:val="-4"/>
          <w:sz w:val="28"/>
          <w:szCs w:val="28"/>
        </w:rPr>
        <w:t xml:space="preserve">. </w:t>
      </w:r>
      <w:r w:rsidRPr="002B28BC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สืบค้น</w:t>
      </w:r>
      <w:r w:rsidRPr="002B28BC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 xml:space="preserve"> 10 </w:t>
      </w:r>
      <w:r w:rsidRPr="002B28BC">
        <w:rPr>
          <w:rFonts w:ascii="TH SarabunPSK" w:hAnsi="TH SarabunPSK" w:cs="TH SarabunPSK"/>
          <w:color w:val="000000" w:themeColor="text1"/>
          <w:spacing w:val="-4"/>
          <w:sz w:val="28"/>
          <w:szCs w:val="28"/>
          <w:cs/>
        </w:rPr>
        <w:t>ธันวาคม</w:t>
      </w:r>
      <w:r w:rsidRPr="002B28BC">
        <w:rPr>
          <w:rFonts w:ascii="TH SarabunPSK" w:hAnsi="TH SarabunPSK" w:cs="TH SarabunPSK"/>
          <w:color w:val="000000" w:themeColor="text1"/>
          <w:spacing w:val="-4"/>
          <w:sz w:val="28"/>
          <w:szCs w:val="28"/>
        </w:rPr>
        <w:t xml:space="preserve"> 2563,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="008D41FB"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จาก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https://www.obec.go.th/about.</w:t>
      </w:r>
    </w:p>
    <w:p w:rsidR="00B75CF4" w:rsidRPr="002B28BC" w:rsidRDefault="00B75CF4" w:rsidP="00B75CF4">
      <w:pPr>
        <w:pStyle w:val="Default"/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เสาวลักษณ์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proofErr w:type="spellStart"/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ลีฬ</w:t>
      </w:r>
      <w:proofErr w:type="spellEnd"/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หก</w:t>
      </w:r>
      <w:proofErr w:type="spellStart"/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ุล</w:t>
      </w:r>
      <w:proofErr w:type="spellEnd"/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ชัย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</w:rPr>
        <w:t xml:space="preserve">. (2554). 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การศึกษาความผูกพันของพนักงานที่มีต่อองค์การเอกชน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 xml:space="preserve"> 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  <w:szCs w:val="28"/>
          <w:cs/>
        </w:rPr>
        <w:t>เขตกรุงเทพมหานคร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  <w:szCs w:val="28"/>
        </w:rPr>
        <w:t>.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</w:rPr>
        <w:t xml:space="preserve"> 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ab/>
        <w:t>(วิทยานิพนธ์ปริญญามหาบัณฑิต). สาขาวิชา</w:t>
      </w:r>
      <w:r w:rsidR="00DB7DE2" w:rsidRPr="002B28B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>การจัดการ</w:t>
      </w:r>
      <w:r w:rsidRPr="002B28BC">
        <w:rPr>
          <w:rFonts w:ascii="TH SarabunPSK" w:hAnsi="TH SarabunPSK" w:cs="TH SarabunPSK" w:hint="cs"/>
          <w:color w:val="000000" w:themeColor="text1"/>
          <w:sz w:val="28"/>
          <w:szCs w:val="28"/>
          <w:cs/>
        </w:rPr>
        <w:t xml:space="preserve"> 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  <w:cs/>
        </w:rPr>
        <w:t>มหาวิทยาลัยรังสิต</w:t>
      </w:r>
      <w:r w:rsidRPr="002B28BC">
        <w:rPr>
          <w:rFonts w:ascii="TH SarabunPSK" w:hAnsi="TH SarabunPSK" w:cs="TH SarabunPSK"/>
          <w:color w:val="000000" w:themeColor="text1"/>
          <w:sz w:val="28"/>
          <w:szCs w:val="28"/>
        </w:rPr>
        <w:t>.</w:t>
      </w:r>
    </w:p>
    <w:p w:rsidR="00ED6754" w:rsidRPr="002B28BC" w:rsidRDefault="00ED6754" w:rsidP="00ED6754">
      <w:pPr>
        <w:tabs>
          <w:tab w:val="left" w:pos="86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B28BC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Baron, R. A. (1986). </w:t>
      </w:r>
      <w:r w:rsidRPr="002B28BC">
        <w:rPr>
          <w:rFonts w:ascii="TH SarabunPSK" w:hAnsi="TH SarabunPSK" w:cs="TH SarabunPSK"/>
          <w:b/>
          <w:bCs/>
          <w:color w:val="000000" w:themeColor="text1"/>
          <w:spacing w:val="-4"/>
          <w:sz w:val="28"/>
        </w:rPr>
        <w:t>Behavior in organizations: understanding and managing the human side of work.</w:t>
      </w:r>
      <w:r w:rsidRPr="002B28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Pr="002B28BC">
        <w:rPr>
          <w:rFonts w:ascii="TH SarabunPSK" w:hAnsi="TH SarabunPSK" w:cs="TH SarabunPSK"/>
          <w:color w:val="000000" w:themeColor="text1"/>
          <w:sz w:val="28"/>
          <w:cs/>
        </w:rPr>
        <w:tab/>
      </w:r>
      <w:r w:rsidRPr="002B28BC">
        <w:rPr>
          <w:rFonts w:ascii="TH SarabunPSK" w:hAnsi="TH SarabunPSK" w:cs="TH SarabunPSK"/>
          <w:color w:val="000000" w:themeColor="text1"/>
          <w:sz w:val="28"/>
        </w:rPr>
        <w:t xml:space="preserve">(2 </w:t>
      </w:r>
      <w:proofErr w:type="spellStart"/>
      <w:r w:rsidRPr="002B28BC">
        <w:rPr>
          <w:rFonts w:ascii="TH SarabunPSK" w:hAnsi="TH SarabunPSK" w:cs="TH SarabunPSK"/>
          <w:color w:val="000000" w:themeColor="text1"/>
          <w:sz w:val="28"/>
        </w:rPr>
        <w:t>nd</w:t>
      </w:r>
      <w:proofErr w:type="spellEnd"/>
      <w:r w:rsidRPr="002B28BC">
        <w:rPr>
          <w:rFonts w:ascii="TH SarabunPSK" w:hAnsi="TH SarabunPSK" w:cs="TH SarabunPSK"/>
          <w:color w:val="000000" w:themeColor="text1"/>
          <w:sz w:val="28"/>
        </w:rPr>
        <w:t xml:space="preserve"> </w:t>
      </w:r>
      <w:proofErr w:type="gramStart"/>
      <w:r w:rsidRPr="002B28BC">
        <w:rPr>
          <w:rFonts w:ascii="TH SarabunPSK" w:hAnsi="TH SarabunPSK" w:cs="TH SarabunPSK"/>
          <w:color w:val="000000" w:themeColor="text1"/>
          <w:sz w:val="28"/>
        </w:rPr>
        <w:t>ed</w:t>
      </w:r>
      <w:proofErr w:type="gramEnd"/>
      <w:r w:rsidRPr="002B28BC">
        <w:rPr>
          <w:rFonts w:ascii="TH SarabunPSK" w:hAnsi="TH SarabunPSK" w:cs="TH SarabunPSK"/>
          <w:color w:val="000000" w:themeColor="text1"/>
          <w:sz w:val="28"/>
        </w:rPr>
        <w:t>.). Boston: Allyn &amp; Bacon.</w:t>
      </w:r>
    </w:p>
    <w:p w:rsidR="00714AD6" w:rsidRPr="002B28BC" w:rsidRDefault="00714AD6" w:rsidP="00714AD6">
      <w:pPr>
        <w:pStyle w:val="Default"/>
        <w:tabs>
          <w:tab w:val="left" w:pos="864"/>
        </w:tabs>
        <w:jc w:val="thaiDistribute"/>
        <w:rPr>
          <w:rFonts w:ascii="TH SarabunPSK" w:hAnsi="TH SarabunPSK" w:cs="TH SarabunPSK"/>
          <w:sz w:val="28"/>
          <w:szCs w:val="28"/>
        </w:rPr>
      </w:pPr>
      <w:proofErr w:type="spellStart"/>
      <w:r w:rsidRPr="002B28BC">
        <w:rPr>
          <w:rFonts w:ascii="TH SarabunPSK" w:hAnsi="TH SarabunPSK" w:cs="TH SarabunPSK"/>
          <w:sz w:val="28"/>
          <w:szCs w:val="28"/>
        </w:rPr>
        <w:t>Bowin</w:t>
      </w:r>
      <w:proofErr w:type="spellEnd"/>
      <w:r w:rsidRPr="002B28BC">
        <w:rPr>
          <w:rFonts w:ascii="TH SarabunPSK" w:hAnsi="TH SarabunPSK" w:cs="TH SarabunPSK"/>
          <w:sz w:val="28"/>
          <w:szCs w:val="28"/>
        </w:rPr>
        <w:t xml:space="preserve">, R. B., &amp; </w:t>
      </w:r>
      <w:proofErr w:type="spellStart"/>
      <w:r w:rsidRPr="002B28BC">
        <w:rPr>
          <w:rFonts w:ascii="TH SarabunPSK" w:hAnsi="TH SarabunPSK" w:cs="TH SarabunPSK"/>
          <w:sz w:val="28"/>
          <w:szCs w:val="28"/>
        </w:rPr>
        <w:t>Harvay</w:t>
      </w:r>
      <w:proofErr w:type="spellEnd"/>
      <w:r w:rsidRPr="002B28BC">
        <w:rPr>
          <w:rFonts w:ascii="TH SarabunPSK" w:hAnsi="TH SarabunPSK" w:cs="TH SarabunPSK"/>
          <w:sz w:val="28"/>
          <w:szCs w:val="28"/>
        </w:rPr>
        <w:t xml:space="preserve">, D. (2001). </w:t>
      </w:r>
      <w:r w:rsidRPr="002B28BC">
        <w:rPr>
          <w:rFonts w:ascii="TH SarabunPSK" w:hAnsi="TH SarabunPSK" w:cs="TH SarabunPSK"/>
          <w:b/>
          <w:bCs/>
          <w:sz w:val="28"/>
          <w:szCs w:val="28"/>
        </w:rPr>
        <w:t>Human Resource Management: An Experiential Approach.</w:t>
      </w:r>
      <w:r w:rsidRPr="002B28BC">
        <w:rPr>
          <w:rFonts w:ascii="TH SarabunPSK" w:hAnsi="TH SarabunPSK" w:cs="TH SarabunPSK"/>
          <w:sz w:val="28"/>
          <w:szCs w:val="28"/>
        </w:rPr>
        <w:t xml:space="preserve"> </w:t>
      </w:r>
      <w:r w:rsidRPr="002B28BC">
        <w:rPr>
          <w:rFonts w:ascii="TH SarabunPSK" w:hAnsi="TH SarabunPSK" w:cs="TH SarabunPSK" w:hint="cs"/>
          <w:sz w:val="28"/>
          <w:szCs w:val="28"/>
          <w:cs/>
        </w:rPr>
        <w:t xml:space="preserve">  </w:t>
      </w:r>
      <w:r w:rsidRPr="002B28BC">
        <w:rPr>
          <w:rFonts w:ascii="TH SarabunPSK" w:hAnsi="TH SarabunPSK" w:cs="TH SarabunPSK"/>
          <w:sz w:val="28"/>
          <w:szCs w:val="28"/>
          <w:cs/>
        </w:rPr>
        <w:tab/>
      </w:r>
      <w:r w:rsidRPr="002B28BC">
        <w:rPr>
          <w:rFonts w:ascii="TH SarabunPSK" w:hAnsi="TH SarabunPSK" w:cs="TH SarabunPSK"/>
          <w:sz w:val="28"/>
          <w:szCs w:val="28"/>
        </w:rPr>
        <w:t>New Jersey: Upper Saddle River, Prentice – Hall.</w:t>
      </w:r>
    </w:p>
    <w:p w:rsidR="00B51657" w:rsidRPr="002B28BC" w:rsidRDefault="00B51657" w:rsidP="00B51657">
      <w:pPr>
        <w:pStyle w:val="Default"/>
        <w:tabs>
          <w:tab w:val="left" w:pos="864"/>
        </w:tabs>
        <w:jc w:val="thaiDistribute"/>
        <w:rPr>
          <w:rFonts w:ascii="TH SarabunPSK" w:hAnsi="TH SarabunPSK" w:cs="TH SarabunPSK"/>
          <w:sz w:val="28"/>
          <w:szCs w:val="28"/>
        </w:rPr>
      </w:pPr>
      <w:r w:rsidRPr="002B28BC">
        <w:rPr>
          <w:rFonts w:ascii="TH SarabunPSK" w:hAnsi="TH SarabunPSK" w:cs="TH SarabunPSK"/>
          <w:sz w:val="28"/>
          <w:szCs w:val="28"/>
        </w:rPr>
        <w:t>Guest, D</w:t>
      </w:r>
      <w:r w:rsidRPr="002B28BC">
        <w:rPr>
          <w:rFonts w:ascii="TH SarabunPSK" w:hAnsi="TH SarabunPSK" w:cs="TH SarabunPSK" w:hint="cs"/>
          <w:sz w:val="28"/>
          <w:szCs w:val="28"/>
          <w:cs/>
        </w:rPr>
        <w:t>.</w:t>
      </w:r>
      <w:r w:rsidRPr="002B28BC">
        <w:rPr>
          <w:rFonts w:ascii="TH SarabunPSK" w:hAnsi="TH SarabunPSK" w:cs="TH SarabunPSK"/>
          <w:sz w:val="28"/>
          <w:szCs w:val="28"/>
        </w:rPr>
        <w:t xml:space="preserve"> (1987). </w:t>
      </w:r>
      <w:r w:rsidRPr="002B28BC">
        <w:rPr>
          <w:rFonts w:ascii="TH SarabunPSK" w:hAnsi="TH SarabunPSK" w:cs="TH SarabunPSK"/>
          <w:b/>
          <w:bCs/>
          <w:sz w:val="28"/>
          <w:szCs w:val="28"/>
        </w:rPr>
        <w:t>Human resource management and industrial relations.</w:t>
      </w:r>
      <w:r w:rsidRPr="002B28BC">
        <w:rPr>
          <w:rFonts w:ascii="TH SarabunPSK" w:hAnsi="TH SarabunPSK" w:cs="TH SarabunPSK"/>
          <w:sz w:val="28"/>
          <w:szCs w:val="28"/>
        </w:rPr>
        <w:t xml:space="preserve"> Journal of Management </w:t>
      </w:r>
      <w:r w:rsidRPr="002B28BC">
        <w:rPr>
          <w:rFonts w:ascii="TH SarabunPSK" w:hAnsi="TH SarabunPSK" w:cs="TH SarabunPSK"/>
          <w:sz w:val="28"/>
          <w:szCs w:val="28"/>
          <w:cs/>
        </w:rPr>
        <w:tab/>
      </w:r>
      <w:r w:rsidR="00E65E00" w:rsidRPr="002B28BC">
        <w:rPr>
          <w:rFonts w:ascii="TH SarabunPSK" w:hAnsi="TH SarabunPSK" w:cs="TH SarabunPSK"/>
          <w:sz w:val="28"/>
          <w:szCs w:val="28"/>
        </w:rPr>
        <w:t>Studies,</w:t>
      </w:r>
      <w:r w:rsidRPr="002B28BC">
        <w:rPr>
          <w:rFonts w:ascii="TH SarabunPSK" w:hAnsi="TH SarabunPSK" w:cs="TH SarabunPSK"/>
          <w:sz w:val="28"/>
          <w:szCs w:val="28"/>
        </w:rPr>
        <w:t xml:space="preserve"> 24</w:t>
      </w:r>
      <w:r w:rsidRPr="002B28BC">
        <w:rPr>
          <w:rFonts w:ascii="TH SarabunPSK" w:hAnsi="TH SarabunPSK" w:cs="TH SarabunPSK" w:hint="cs"/>
          <w:sz w:val="28"/>
          <w:szCs w:val="28"/>
          <w:cs/>
        </w:rPr>
        <w:t>(</w:t>
      </w:r>
      <w:r w:rsidRPr="002B28BC">
        <w:rPr>
          <w:rFonts w:ascii="TH SarabunPSK" w:hAnsi="TH SarabunPSK" w:cs="TH SarabunPSK"/>
          <w:sz w:val="28"/>
          <w:szCs w:val="28"/>
        </w:rPr>
        <w:t>5</w:t>
      </w:r>
      <w:r w:rsidRPr="002B28BC">
        <w:rPr>
          <w:rFonts w:ascii="TH SarabunPSK" w:hAnsi="TH SarabunPSK" w:cs="TH SarabunPSK" w:hint="cs"/>
          <w:sz w:val="28"/>
          <w:szCs w:val="28"/>
          <w:cs/>
        </w:rPr>
        <w:t>)</w:t>
      </w:r>
      <w:r w:rsidRPr="002B28BC">
        <w:rPr>
          <w:rFonts w:ascii="TH SarabunPSK" w:hAnsi="TH SarabunPSK" w:cs="TH SarabunPSK"/>
          <w:sz w:val="28"/>
          <w:szCs w:val="28"/>
        </w:rPr>
        <w:t>, 503–521.</w:t>
      </w:r>
    </w:p>
    <w:p w:rsidR="006B1D10" w:rsidRPr="002B28BC" w:rsidRDefault="006B1D10" w:rsidP="006B1D10">
      <w:pPr>
        <w:pStyle w:val="Default"/>
        <w:tabs>
          <w:tab w:val="left" w:pos="864"/>
        </w:tabs>
        <w:jc w:val="thaiDistribute"/>
        <w:rPr>
          <w:rFonts w:ascii="TH SarabunPSK" w:hAnsi="TH SarabunPSK" w:cs="TH SarabunPSK"/>
          <w:color w:val="000000" w:themeColor="text1"/>
          <w:sz w:val="28"/>
          <w:szCs w:val="28"/>
        </w:rPr>
      </w:pPr>
      <w:r w:rsidRPr="002B28BC">
        <w:rPr>
          <w:rFonts w:ascii="TH SarabunPSK" w:hAnsi="TH SarabunPSK" w:cs="TH SarabunPSK"/>
          <w:sz w:val="28"/>
          <w:szCs w:val="28"/>
        </w:rPr>
        <w:t>Herbert H</w:t>
      </w:r>
      <w:r w:rsidRPr="002B28BC">
        <w:rPr>
          <w:rFonts w:ascii="TH SarabunPSK" w:hAnsi="TH SarabunPSK" w:cs="TH SarabunPSK" w:hint="cs"/>
          <w:sz w:val="28"/>
          <w:szCs w:val="28"/>
          <w:cs/>
        </w:rPr>
        <w:t>.</w:t>
      </w:r>
      <w:r w:rsidRPr="002B28BC">
        <w:rPr>
          <w:rFonts w:ascii="TH SarabunPSK" w:hAnsi="TH SarabunPSK" w:cs="TH SarabunPSK"/>
          <w:sz w:val="28"/>
          <w:szCs w:val="28"/>
        </w:rPr>
        <w:t xml:space="preserve"> I</w:t>
      </w:r>
      <w:r w:rsidRPr="002B28BC">
        <w:rPr>
          <w:rFonts w:ascii="TH SarabunPSK" w:hAnsi="TH SarabunPSK" w:cs="TH SarabunPSK" w:hint="cs"/>
          <w:sz w:val="28"/>
          <w:szCs w:val="28"/>
          <w:cs/>
        </w:rPr>
        <w:t>.</w:t>
      </w:r>
      <w:r w:rsidRPr="002B28BC">
        <w:rPr>
          <w:rFonts w:ascii="TH SarabunPSK" w:hAnsi="TH SarabunPSK" w:cs="TH SarabunPSK"/>
          <w:sz w:val="28"/>
          <w:szCs w:val="28"/>
        </w:rPr>
        <w:t xml:space="preserve">, </w:t>
      </w:r>
      <w:proofErr w:type="gramStart"/>
      <w:r w:rsidRPr="002B28BC">
        <w:rPr>
          <w:rFonts w:ascii="TH SarabunPSK" w:hAnsi="TH SarabunPSK" w:cs="TH SarabunPSK"/>
          <w:sz w:val="28"/>
          <w:szCs w:val="28"/>
        </w:rPr>
        <w:t>et</w:t>
      </w:r>
      <w:proofErr w:type="gramEnd"/>
      <w:r w:rsidRPr="002B28BC">
        <w:rPr>
          <w:rFonts w:ascii="TH SarabunPSK" w:hAnsi="TH SarabunPSK" w:cs="TH SarabunPSK"/>
          <w:sz w:val="28"/>
          <w:szCs w:val="28"/>
        </w:rPr>
        <w:t xml:space="preserve">. </w:t>
      </w:r>
      <w:proofErr w:type="spellStart"/>
      <w:proofErr w:type="gramStart"/>
      <w:r w:rsidRPr="002B28BC">
        <w:rPr>
          <w:rFonts w:ascii="TH SarabunPSK" w:hAnsi="TH SarabunPSK" w:cs="TH SarabunPSK"/>
          <w:sz w:val="28"/>
          <w:szCs w:val="28"/>
        </w:rPr>
        <w:t>als</w:t>
      </w:r>
      <w:proofErr w:type="spellEnd"/>
      <w:proofErr w:type="gramEnd"/>
      <w:r w:rsidRPr="002B28BC">
        <w:rPr>
          <w:rFonts w:ascii="TH SarabunPSK" w:hAnsi="TH SarabunPSK" w:cs="TH SarabunPSK"/>
          <w:sz w:val="28"/>
          <w:szCs w:val="28"/>
        </w:rPr>
        <w:t xml:space="preserve">. (1983). </w:t>
      </w:r>
      <w:proofErr w:type="spellStart"/>
      <w:r w:rsidRPr="002B28BC">
        <w:rPr>
          <w:rFonts w:ascii="TH SarabunPSK" w:hAnsi="TH SarabunPSK" w:cs="TH SarabunPSK"/>
          <w:b/>
          <w:bCs/>
          <w:sz w:val="28"/>
          <w:szCs w:val="28"/>
        </w:rPr>
        <w:t>Personel</w:t>
      </w:r>
      <w:proofErr w:type="spellEnd"/>
      <w:r w:rsidRPr="002B28BC">
        <w:rPr>
          <w:rFonts w:ascii="TH SarabunPSK" w:hAnsi="TH SarabunPSK" w:cs="TH SarabunPSK"/>
          <w:b/>
          <w:bCs/>
          <w:sz w:val="28"/>
          <w:szCs w:val="28"/>
        </w:rPr>
        <w:t>/Human Resource Management Illinois</w:t>
      </w:r>
      <w:r w:rsidRPr="002B28BC">
        <w:rPr>
          <w:rFonts w:ascii="TH SarabunPSK" w:hAnsi="TH SarabunPSK" w:cs="TH SarabunPSK"/>
          <w:sz w:val="28"/>
          <w:szCs w:val="28"/>
        </w:rPr>
        <w:t>: Richard D. Irwin.</w:t>
      </w:r>
    </w:p>
    <w:p w:rsidR="001422BB" w:rsidRPr="002B28BC" w:rsidRDefault="001422BB" w:rsidP="001422BB">
      <w:pPr>
        <w:tabs>
          <w:tab w:val="left" w:pos="86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b/>
          <w:bCs/>
          <w:color w:val="000000" w:themeColor="text1"/>
          <w:sz w:val="28"/>
        </w:rPr>
      </w:pPr>
      <w:r w:rsidRPr="002B28BC">
        <w:rPr>
          <w:rFonts w:ascii="TH SarabunPSK" w:hAnsi="TH SarabunPSK" w:cs="TH SarabunPSK"/>
          <w:color w:val="000000" w:themeColor="text1"/>
          <w:sz w:val="28"/>
        </w:rPr>
        <w:t xml:space="preserve">Hoy, W. K., &amp; Rees, R. (1974). 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</w:rPr>
        <w:t>Subordinate Loyalty to Immediate Superiors: A Neglected Concept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 xml:space="preserve"> </w:t>
      </w:r>
      <w:r w:rsidR="00494D23" w:rsidRPr="002B28BC">
        <w:rPr>
          <w:rFonts w:ascii="TH SarabunPSK" w:hAnsi="TH SarabunPSK" w:cs="TH SarabunPSK"/>
          <w:b/>
          <w:bCs/>
          <w:color w:val="000000" w:themeColor="text1"/>
          <w:sz w:val="28"/>
          <w:cs/>
        </w:rPr>
        <w:tab/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</w:rPr>
        <w:t>in the study of Educational Administration.</w:t>
      </w:r>
      <w:r w:rsidRPr="002B28BC">
        <w:rPr>
          <w:rFonts w:ascii="TH SarabunPSK" w:hAnsi="TH SarabunPSK" w:cs="TH SarabunPSK"/>
          <w:color w:val="000000" w:themeColor="text1"/>
          <w:sz w:val="28"/>
        </w:rPr>
        <w:t xml:space="preserve"> Sociology of</w:t>
      </w:r>
      <w:r w:rsidR="00494D23" w:rsidRPr="002B28BC">
        <w:rPr>
          <w:rFonts w:ascii="TH SarabunPSK" w:hAnsi="TH SarabunPSK" w:cs="TH SarabunPSK" w:hint="cs"/>
          <w:color w:val="000000" w:themeColor="text1"/>
          <w:sz w:val="28"/>
          <w:cs/>
        </w:rPr>
        <w:t xml:space="preserve"> </w:t>
      </w:r>
      <w:r w:rsidR="00E65E00" w:rsidRPr="002B28BC">
        <w:rPr>
          <w:rFonts w:ascii="TH SarabunPSK" w:hAnsi="TH SarabunPSK" w:cs="TH SarabunPSK"/>
          <w:color w:val="000000" w:themeColor="text1"/>
          <w:sz w:val="28"/>
        </w:rPr>
        <w:t xml:space="preserve">Education, 47, </w:t>
      </w:r>
      <w:r w:rsidRPr="002B28BC">
        <w:rPr>
          <w:rFonts w:ascii="TH SarabunPSK" w:hAnsi="TH SarabunPSK" w:cs="TH SarabunPSK"/>
          <w:color w:val="000000" w:themeColor="text1"/>
          <w:sz w:val="28"/>
        </w:rPr>
        <w:t>274-275.</w:t>
      </w:r>
    </w:p>
    <w:p w:rsidR="001422BB" w:rsidRPr="002B28BC" w:rsidRDefault="001422BB" w:rsidP="001422BB">
      <w:pPr>
        <w:tabs>
          <w:tab w:val="left" w:pos="86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proofErr w:type="spellStart"/>
      <w:r w:rsidRPr="002B28BC">
        <w:rPr>
          <w:rFonts w:ascii="TH SarabunPSK" w:hAnsi="TH SarabunPSK" w:cs="TH SarabunPSK"/>
          <w:color w:val="000000" w:themeColor="text1"/>
          <w:sz w:val="28"/>
        </w:rPr>
        <w:t>Ivancevich</w:t>
      </w:r>
      <w:proofErr w:type="spellEnd"/>
      <w:r w:rsidRPr="002B28BC">
        <w:rPr>
          <w:rFonts w:ascii="TH SarabunPSK" w:hAnsi="TH SarabunPSK" w:cs="TH SarabunPSK"/>
          <w:color w:val="000000" w:themeColor="text1"/>
          <w:sz w:val="28"/>
        </w:rPr>
        <w:t>, J. (</w:t>
      </w:r>
      <w:r w:rsidRPr="002B28BC">
        <w:rPr>
          <w:rFonts w:ascii="TH SarabunPSK" w:hAnsi="TH SarabunPSK" w:cs="TH SarabunPSK"/>
          <w:color w:val="000000" w:themeColor="text1"/>
          <w:sz w:val="28"/>
          <w:cs/>
        </w:rPr>
        <w:t xml:space="preserve">2001). </w:t>
      </w:r>
      <w:r w:rsidRPr="002B28BC">
        <w:rPr>
          <w:rFonts w:ascii="TH SarabunPSK" w:hAnsi="TH SarabunPSK" w:cs="TH SarabunPSK"/>
          <w:color w:val="000000" w:themeColor="text1"/>
          <w:sz w:val="28"/>
        </w:rPr>
        <w:t xml:space="preserve">M. </w:t>
      </w:r>
      <w:r w:rsidRPr="002B28BC">
        <w:rPr>
          <w:rFonts w:ascii="TH SarabunPSK" w:hAnsi="TH SarabunPSK" w:cs="TH SarabunPSK"/>
          <w:b/>
          <w:bCs/>
          <w:color w:val="000000" w:themeColor="text1"/>
          <w:sz w:val="28"/>
        </w:rPr>
        <w:t>Human Resource Management.</w:t>
      </w:r>
      <w:r w:rsidRPr="002B28BC">
        <w:rPr>
          <w:rFonts w:ascii="TH SarabunPSK" w:hAnsi="TH SarabunPSK" w:cs="TH SarabunPSK"/>
          <w:color w:val="000000" w:themeColor="text1"/>
          <w:sz w:val="28"/>
        </w:rPr>
        <w:t xml:space="preserve"> New York: Mc </w:t>
      </w:r>
      <w:proofErr w:type="spellStart"/>
      <w:r w:rsidRPr="002B28BC">
        <w:rPr>
          <w:rFonts w:ascii="TH SarabunPSK" w:hAnsi="TH SarabunPSK" w:cs="TH SarabunPSK"/>
          <w:color w:val="000000" w:themeColor="text1"/>
          <w:sz w:val="28"/>
        </w:rPr>
        <w:t>Graw</w:t>
      </w:r>
      <w:proofErr w:type="spellEnd"/>
      <w:r w:rsidRPr="002B28BC">
        <w:rPr>
          <w:rFonts w:ascii="TH SarabunPSK" w:hAnsi="TH SarabunPSK" w:cs="TH SarabunPSK"/>
          <w:color w:val="000000" w:themeColor="text1"/>
          <w:sz w:val="28"/>
        </w:rPr>
        <w:t xml:space="preserve"> – Hill, Inc.</w:t>
      </w:r>
    </w:p>
    <w:p w:rsidR="001422BB" w:rsidRPr="002B28BC" w:rsidRDefault="001422BB" w:rsidP="001422BB">
      <w:pPr>
        <w:tabs>
          <w:tab w:val="left" w:pos="864"/>
        </w:tabs>
        <w:autoSpaceDE w:val="0"/>
        <w:autoSpaceDN w:val="0"/>
        <w:adjustRightInd w:val="0"/>
        <w:jc w:val="thaiDistribute"/>
        <w:rPr>
          <w:rFonts w:ascii="TH SarabunPSK" w:hAnsi="TH SarabunPSK" w:cs="TH SarabunPSK"/>
          <w:color w:val="000000" w:themeColor="text1"/>
          <w:sz w:val="28"/>
        </w:rPr>
      </w:pPr>
      <w:proofErr w:type="spellStart"/>
      <w:r w:rsidRPr="002B28BC">
        <w:rPr>
          <w:rFonts w:ascii="TH SarabunPSK" w:hAnsi="TH SarabunPSK" w:cs="TH SarabunPSK"/>
          <w:color w:val="000000" w:themeColor="text1"/>
          <w:spacing w:val="-4"/>
          <w:sz w:val="28"/>
        </w:rPr>
        <w:t>Krejcie</w:t>
      </w:r>
      <w:proofErr w:type="spellEnd"/>
      <w:r w:rsidRPr="002B28BC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, R. V., &amp; Morgan, D. W. (1970). </w:t>
      </w:r>
      <w:r w:rsidRPr="002B28BC">
        <w:rPr>
          <w:rFonts w:ascii="TH SarabunPSK" w:hAnsi="TH SarabunPSK" w:cs="TH SarabunPSK"/>
          <w:b/>
          <w:bCs/>
          <w:color w:val="000000" w:themeColor="text1"/>
          <w:spacing w:val="-4"/>
          <w:sz w:val="28"/>
        </w:rPr>
        <w:t>Determining sample size for research activities.</w:t>
      </w:r>
      <w:r w:rsidR="00E65E00" w:rsidRPr="002B28BC">
        <w:rPr>
          <w:rFonts w:ascii="TH SarabunPSK" w:hAnsi="TH SarabunPSK" w:cs="TH SarabunPSK"/>
          <w:color w:val="000000" w:themeColor="text1"/>
          <w:spacing w:val="-4"/>
          <w:sz w:val="28"/>
        </w:rPr>
        <w:t xml:space="preserve"> </w:t>
      </w:r>
      <w:r w:rsidRPr="002B28BC">
        <w:rPr>
          <w:rFonts w:ascii="TH SarabunPSK" w:hAnsi="TH SarabunPSK" w:cs="TH SarabunPSK"/>
          <w:color w:val="000000" w:themeColor="text1"/>
          <w:spacing w:val="-4"/>
          <w:sz w:val="28"/>
        </w:rPr>
        <w:t>Education and</w:t>
      </w:r>
      <w:r w:rsidRPr="002B28BC">
        <w:rPr>
          <w:rFonts w:ascii="TH SarabunPSK" w:hAnsi="TH SarabunPSK" w:cs="TH SarabunPSK"/>
          <w:color w:val="000000" w:themeColor="text1"/>
          <w:sz w:val="28"/>
        </w:rPr>
        <w:t xml:space="preserve"> </w:t>
      </w:r>
      <w:r w:rsidR="00E65E00" w:rsidRPr="002B28BC">
        <w:rPr>
          <w:rFonts w:ascii="TH SarabunPSK" w:hAnsi="TH SarabunPSK" w:cs="TH SarabunPSK"/>
          <w:color w:val="000000" w:themeColor="text1"/>
          <w:sz w:val="28"/>
        </w:rPr>
        <w:tab/>
      </w:r>
      <w:r w:rsidRPr="002B28BC">
        <w:rPr>
          <w:rFonts w:ascii="TH SarabunPSK" w:hAnsi="TH SarabunPSK" w:cs="TH SarabunPSK"/>
          <w:color w:val="000000" w:themeColor="text1"/>
          <w:sz w:val="28"/>
        </w:rPr>
        <w:t>Psychological Measurement, 30(3), 607-6</w:t>
      </w:r>
      <w:r w:rsidRPr="002B28BC">
        <w:rPr>
          <w:rFonts w:ascii="TH SarabunPSK" w:hAnsi="TH SarabunPSK" w:cs="TH SarabunPSK"/>
          <w:color w:val="000000" w:themeColor="text1"/>
          <w:sz w:val="28"/>
          <w:cs/>
        </w:rPr>
        <w:t>09</w:t>
      </w:r>
      <w:r w:rsidRPr="002B28BC">
        <w:rPr>
          <w:rFonts w:ascii="TH SarabunPSK" w:hAnsi="TH SarabunPSK" w:cs="TH SarabunPSK"/>
          <w:color w:val="000000" w:themeColor="text1"/>
          <w:sz w:val="28"/>
        </w:rPr>
        <w:t>.</w:t>
      </w:r>
    </w:p>
    <w:p w:rsidR="009B6A8E" w:rsidRPr="002B28BC" w:rsidRDefault="009B6A8E" w:rsidP="009B6A8E">
      <w:pPr>
        <w:pStyle w:val="31"/>
        <w:tabs>
          <w:tab w:val="left" w:pos="864"/>
        </w:tabs>
        <w:spacing w:after="0"/>
        <w:rPr>
          <w:rFonts w:ascii="TH SarabunPSK" w:hAnsi="TH SarabunPSK" w:cs="TH SarabunPSK"/>
          <w:sz w:val="28"/>
          <w:szCs w:val="28"/>
        </w:rPr>
      </w:pPr>
      <w:r w:rsidRPr="002B28BC">
        <w:rPr>
          <w:rFonts w:ascii="TH SarabunPSK" w:hAnsi="TH SarabunPSK" w:cs="TH SarabunPSK"/>
          <w:spacing w:val="-2"/>
          <w:sz w:val="28"/>
          <w:szCs w:val="28"/>
        </w:rPr>
        <w:t xml:space="preserve">Sheldon, M. E. (1971). </w:t>
      </w:r>
      <w:r w:rsidRPr="002B28BC">
        <w:rPr>
          <w:rFonts w:ascii="TH SarabunPSK" w:hAnsi="TH SarabunPSK" w:cs="TH SarabunPSK"/>
          <w:b/>
          <w:bCs/>
          <w:spacing w:val="-2"/>
          <w:sz w:val="28"/>
          <w:szCs w:val="28"/>
        </w:rPr>
        <w:t>Investment and involvement as mechanism producing commitment</w:t>
      </w:r>
      <w:r w:rsidRPr="002B28BC">
        <w:rPr>
          <w:rFonts w:ascii="TH SarabunPSK" w:hAnsi="TH SarabunPSK" w:cs="TH SarabunPSK"/>
          <w:b/>
          <w:bCs/>
          <w:sz w:val="28"/>
          <w:szCs w:val="28"/>
        </w:rPr>
        <w:t xml:space="preserve"> </w:t>
      </w:r>
      <w:r w:rsidRPr="002B28BC">
        <w:rPr>
          <w:rFonts w:ascii="TH SarabunPSK" w:hAnsi="TH SarabunPSK" w:cs="TH SarabunPSK"/>
          <w:b/>
          <w:bCs/>
          <w:sz w:val="28"/>
          <w:szCs w:val="28"/>
          <w:cs/>
        </w:rPr>
        <w:tab/>
      </w:r>
      <w:r w:rsidRPr="002B28BC">
        <w:rPr>
          <w:rFonts w:ascii="TH SarabunPSK" w:hAnsi="TH SarabunPSK" w:cs="TH SarabunPSK"/>
          <w:b/>
          <w:bCs/>
          <w:sz w:val="28"/>
          <w:szCs w:val="28"/>
        </w:rPr>
        <w:t>to the organization.</w:t>
      </w:r>
      <w:r w:rsidRPr="002B28BC">
        <w:rPr>
          <w:rFonts w:ascii="TH SarabunPSK" w:hAnsi="TH SarabunPSK" w:cs="TH SarabunPSK"/>
          <w:sz w:val="28"/>
          <w:szCs w:val="28"/>
        </w:rPr>
        <w:t xml:space="preserve"> Administrative Science Quarterly, 16(2), 143-150.</w:t>
      </w:r>
    </w:p>
    <w:p w:rsidR="0021354D" w:rsidRPr="002B28BC" w:rsidRDefault="0021354D" w:rsidP="009B6A8E">
      <w:pPr>
        <w:pStyle w:val="31"/>
        <w:tabs>
          <w:tab w:val="left" w:pos="864"/>
        </w:tabs>
        <w:spacing w:after="0"/>
        <w:rPr>
          <w:rFonts w:ascii="TH SarabunPSK" w:hAnsi="TH SarabunPSK" w:cs="TH SarabunPSK"/>
          <w:sz w:val="28"/>
          <w:szCs w:val="28"/>
        </w:rPr>
      </w:pPr>
      <w:r w:rsidRPr="002B28BC">
        <w:rPr>
          <w:rFonts w:ascii="TH SarabunPSK" w:eastAsiaTheme="minorHAnsi" w:hAnsi="TH SarabunPSK" w:cs="TH SarabunPSK"/>
          <w:spacing w:val="-8"/>
          <w:sz w:val="28"/>
        </w:rPr>
        <w:t xml:space="preserve">Sims, R. R. (2007). </w:t>
      </w:r>
      <w:r w:rsidRPr="002B28BC">
        <w:rPr>
          <w:rFonts w:ascii="TH SarabunPSK" w:eastAsiaTheme="minorHAnsi" w:hAnsi="TH SarabunPSK" w:cs="TH SarabunPSK"/>
          <w:b/>
          <w:bCs/>
          <w:spacing w:val="-8"/>
          <w:sz w:val="28"/>
        </w:rPr>
        <w:t>Human resource management: Contemporary issues,</w:t>
      </w:r>
      <w:r w:rsidRPr="002B28BC">
        <w:rPr>
          <w:rFonts w:ascii="TH SarabunPSK" w:eastAsiaTheme="minorHAnsi" w:hAnsi="TH SarabunPSK" w:cs="TH SarabunPSK" w:hint="cs"/>
          <w:b/>
          <w:bCs/>
          <w:spacing w:val="-8"/>
          <w:sz w:val="28"/>
          <w:cs/>
        </w:rPr>
        <w:t xml:space="preserve"> </w:t>
      </w:r>
      <w:r w:rsidR="001265C4" w:rsidRPr="002B28BC">
        <w:rPr>
          <w:rFonts w:ascii="TH SarabunPSK" w:eastAsiaTheme="minorHAnsi" w:hAnsi="TH SarabunPSK" w:cs="TH SarabunPSK"/>
          <w:b/>
          <w:bCs/>
          <w:spacing w:val="-8"/>
          <w:sz w:val="28"/>
        </w:rPr>
        <w:t>challenges and</w:t>
      </w:r>
      <w:r w:rsidR="001265C4" w:rsidRPr="002B28BC">
        <w:rPr>
          <w:rFonts w:ascii="TH SarabunPSK" w:eastAsiaTheme="minorHAnsi" w:hAnsi="TH SarabunPSK" w:cs="TH SarabunPSK" w:hint="cs"/>
          <w:b/>
          <w:bCs/>
          <w:spacing w:val="-8"/>
          <w:sz w:val="28"/>
          <w:cs/>
        </w:rPr>
        <w:t xml:space="preserve"> </w:t>
      </w:r>
      <w:r w:rsidRPr="002B28BC">
        <w:rPr>
          <w:rFonts w:ascii="TH SarabunPSK" w:eastAsiaTheme="minorHAnsi" w:hAnsi="TH SarabunPSK" w:cs="TH SarabunPSK"/>
          <w:b/>
          <w:bCs/>
          <w:spacing w:val="-8"/>
          <w:sz w:val="28"/>
        </w:rPr>
        <w:t>opportunities.</w:t>
      </w:r>
      <w:r w:rsidRPr="002B28BC">
        <w:rPr>
          <w:rFonts w:ascii="TH SarabunPSK" w:eastAsiaTheme="minorHAnsi" w:hAnsi="TH SarabunPSK" w:cs="TH SarabunPSK"/>
          <w:b/>
          <w:bCs/>
          <w:sz w:val="28"/>
        </w:rPr>
        <w:t xml:space="preserve"> </w:t>
      </w:r>
      <w:r w:rsidRPr="002B28BC">
        <w:rPr>
          <w:rFonts w:ascii="TH SarabunPSK" w:eastAsiaTheme="minorHAnsi" w:hAnsi="TH SarabunPSK" w:cs="TH SarabunPSK"/>
          <w:b/>
          <w:bCs/>
          <w:sz w:val="28"/>
          <w:cs/>
        </w:rPr>
        <w:tab/>
      </w:r>
      <w:r w:rsidRPr="002B28BC">
        <w:rPr>
          <w:rFonts w:ascii="TH SarabunPSK" w:eastAsiaTheme="minorHAnsi" w:hAnsi="TH SarabunPSK" w:cs="TH SarabunPSK"/>
          <w:sz w:val="28"/>
        </w:rPr>
        <w:t>NC: Information age publishing.</w:t>
      </w:r>
    </w:p>
    <w:p w:rsidR="003E605A" w:rsidRPr="004C30C1" w:rsidRDefault="003E605A" w:rsidP="009B6A8E">
      <w:pPr>
        <w:tabs>
          <w:tab w:val="left" w:pos="864"/>
        </w:tabs>
        <w:jc w:val="thaiDistribute"/>
        <w:rPr>
          <w:rFonts w:ascii="TH SarabunPSK" w:hAnsi="TH SarabunPSK" w:cs="TH SarabunPSK"/>
          <w:color w:val="000000" w:themeColor="text1"/>
          <w:sz w:val="28"/>
        </w:rPr>
      </w:pPr>
      <w:r w:rsidRPr="002B28BC">
        <w:rPr>
          <w:rFonts w:ascii="TH SarabunPSK" w:hAnsi="TH SarabunPSK" w:cs="TH SarabunPSK"/>
          <w:sz w:val="28"/>
        </w:rPr>
        <w:t xml:space="preserve">Stone, J. R. (2008). </w:t>
      </w:r>
      <w:r w:rsidRPr="002B28BC">
        <w:rPr>
          <w:rFonts w:ascii="TH SarabunPSK" w:hAnsi="TH SarabunPSK" w:cs="TH SarabunPSK"/>
          <w:b/>
          <w:bCs/>
          <w:sz w:val="28"/>
        </w:rPr>
        <w:t>Managing Human Resource</w:t>
      </w:r>
      <w:r w:rsidRPr="002B28BC">
        <w:rPr>
          <w:rFonts w:ascii="TH SarabunPSK" w:hAnsi="TH SarabunPSK" w:cs="TH SarabunPSK"/>
          <w:sz w:val="28"/>
        </w:rPr>
        <w:t>. Australia: John Wiley and Suns.</w:t>
      </w:r>
    </w:p>
    <w:p w:rsidR="00DD5A2C" w:rsidRPr="003E605A" w:rsidRDefault="00DD5A2C" w:rsidP="009B6A8E">
      <w:pPr>
        <w:pStyle w:val="Default"/>
        <w:jc w:val="thaiDistribute"/>
        <w:rPr>
          <w:rFonts w:ascii="TH SarabunPSK" w:hAnsi="TH SarabunPSK" w:cs="TH SarabunPSK"/>
          <w:sz w:val="28"/>
          <w:szCs w:val="28"/>
          <w:cs/>
        </w:rPr>
      </w:pPr>
    </w:p>
    <w:sectPr w:rsidR="00DD5A2C" w:rsidRPr="003E605A" w:rsidSect="00B61E89">
      <w:headerReference w:type="default" r:id="rId7"/>
      <w:headerReference w:type="first" r:id="rId8"/>
      <w:pgSz w:w="11906" w:h="16838"/>
      <w:pgMar w:top="1440" w:right="1440" w:bottom="1170" w:left="207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5B84" w:rsidRDefault="00155B84">
      <w:r>
        <w:separator/>
      </w:r>
    </w:p>
  </w:endnote>
  <w:endnote w:type="continuationSeparator" w:id="0">
    <w:p w:rsidR="00155B84" w:rsidRDefault="00155B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F Uthong">
    <w:altName w:val="TF Uthong"/>
    <w:panose1 w:val="00000000000000000000"/>
    <w:charset w:val="DE"/>
    <w:family w:val="roman"/>
    <w:notTrueType/>
    <w:pitch w:val="default"/>
    <w:sig w:usb0="01000001" w:usb1="00000000" w:usb2="00000000" w:usb3="00000000" w:csb0="00010000" w:csb1="00000000"/>
  </w:font>
  <w:font w:name="AngsanaNew">
    <w:altName w:val="Microsoft JhengHei"/>
    <w:panose1 w:val="00000000000000000000"/>
    <w:charset w:val="00"/>
    <w:family w:val="swiss"/>
    <w:notTrueType/>
    <w:pitch w:val="default"/>
    <w:sig w:usb0="01000003" w:usb1="08080000" w:usb2="00000010" w:usb3="00000000" w:csb0="0011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5B84" w:rsidRDefault="00155B84">
      <w:r>
        <w:separator/>
      </w:r>
    </w:p>
  </w:footnote>
  <w:footnote w:type="continuationSeparator" w:id="0">
    <w:p w:rsidR="00155B84" w:rsidRDefault="00155B8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7A" w:rsidRDefault="00155B84" w:rsidP="006A0708">
    <w:pPr>
      <w:pStyle w:val="ac"/>
      <w:tabs>
        <w:tab w:val="clear" w:pos="4680"/>
        <w:tab w:val="clear" w:pos="9360"/>
        <w:tab w:val="left" w:pos="6319"/>
      </w:tabs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1C7A" w:rsidRDefault="00155B84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72DE"/>
    <w:rsid w:val="000129B1"/>
    <w:rsid w:val="00017948"/>
    <w:rsid w:val="00022F74"/>
    <w:rsid w:val="000301D3"/>
    <w:rsid w:val="00043E73"/>
    <w:rsid w:val="00061200"/>
    <w:rsid w:val="0006797B"/>
    <w:rsid w:val="00067DFE"/>
    <w:rsid w:val="0009600F"/>
    <w:rsid w:val="000A3140"/>
    <w:rsid w:val="000A3B14"/>
    <w:rsid w:val="000B0660"/>
    <w:rsid w:val="000B0AAD"/>
    <w:rsid w:val="000B36B1"/>
    <w:rsid w:val="000B5D55"/>
    <w:rsid w:val="000C05C3"/>
    <w:rsid w:val="000C3003"/>
    <w:rsid w:val="000C4251"/>
    <w:rsid w:val="000D3A9C"/>
    <w:rsid w:val="000F20F1"/>
    <w:rsid w:val="000F7477"/>
    <w:rsid w:val="00114521"/>
    <w:rsid w:val="001204CB"/>
    <w:rsid w:val="00122948"/>
    <w:rsid w:val="00122D7B"/>
    <w:rsid w:val="001265C4"/>
    <w:rsid w:val="00126C1D"/>
    <w:rsid w:val="00127635"/>
    <w:rsid w:val="00127E3E"/>
    <w:rsid w:val="00130404"/>
    <w:rsid w:val="00132CFB"/>
    <w:rsid w:val="0013612E"/>
    <w:rsid w:val="00136A4E"/>
    <w:rsid w:val="001422BB"/>
    <w:rsid w:val="0015174E"/>
    <w:rsid w:val="00155B84"/>
    <w:rsid w:val="0017403C"/>
    <w:rsid w:val="00187E44"/>
    <w:rsid w:val="001974DB"/>
    <w:rsid w:val="001A1E87"/>
    <w:rsid w:val="001A7FF7"/>
    <w:rsid w:val="001B4FA4"/>
    <w:rsid w:val="001C1B90"/>
    <w:rsid w:val="001C1F66"/>
    <w:rsid w:val="001C420F"/>
    <w:rsid w:val="001C60E4"/>
    <w:rsid w:val="001C6612"/>
    <w:rsid w:val="001D24E5"/>
    <w:rsid w:val="001D5F9A"/>
    <w:rsid w:val="001E0499"/>
    <w:rsid w:val="001E5D31"/>
    <w:rsid w:val="001F09E9"/>
    <w:rsid w:val="001F6E6B"/>
    <w:rsid w:val="001F7A75"/>
    <w:rsid w:val="001F7B48"/>
    <w:rsid w:val="001F7D5C"/>
    <w:rsid w:val="0020628C"/>
    <w:rsid w:val="0021354D"/>
    <w:rsid w:val="00222018"/>
    <w:rsid w:val="002224AB"/>
    <w:rsid w:val="002245FB"/>
    <w:rsid w:val="00244ACA"/>
    <w:rsid w:val="00251C2B"/>
    <w:rsid w:val="00254574"/>
    <w:rsid w:val="002613CE"/>
    <w:rsid w:val="002627E9"/>
    <w:rsid w:val="00273A3B"/>
    <w:rsid w:val="00274487"/>
    <w:rsid w:val="00275052"/>
    <w:rsid w:val="00275B3F"/>
    <w:rsid w:val="00294081"/>
    <w:rsid w:val="002A2414"/>
    <w:rsid w:val="002A3266"/>
    <w:rsid w:val="002A4D3D"/>
    <w:rsid w:val="002A7552"/>
    <w:rsid w:val="002B28BC"/>
    <w:rsid w:val="002B3D1D"/>
    <w:rsid w:val="002D3985"/>
    <w:rsid w:val="002D59CE"/>
    <w:rsid w:val="002D713F"/>
    <w:rsid w:val="002F0599"/>
    <w:rsid w:val="002F7135"/>
    <w:rsid w:val="00300B99"/>
    <w:rsid w:val="003060AD"/>
    <w:rsid w:val="00306931"/>
    <w:rsid w:val="00316C2B"/>
    <w:rsid w:val="0031757C"/>
    <w:rsid w:val="00326FD1"/>
    <w:rsid w:val="003271FA"/>
    <w:rsid w:val="00332785"/>
    <w:rsid w:val="003336EE"/>
    <w:rsid w:val="00340110"/>
    <w:rsid w:val="00346AB3"/>
    <w:rsid w:val="003477AA"/>
    <w:rsid w:val="003571DE"/>
    <w:rsid w:val="00360FFC"/>
    <w:rsid w:val="00372280"/>
    <w:rsid w:val="00380424"/>
    <w:rsid w:val="003855CE"/>
    <w:rsid w:val="00393DAD"/>
    <w:rsid w:val="00396275"/>
    <w:rsid w:val="00396D2D"/>
    <w:rsid w:val="003B1B6E"/>
    <w:rsid w:val="003B1D35"/>
    <w:rsid w:val="003B765F"/>
    <w:rsid w:val="003C13EF"/>
    <w:rsid w:val="003C5E05"/>
    <w:rsid w:val="003D2D1B"/>
    <w:rsid w:val="003D5685"/>
    <w:rsid w:val="003E06AB"/>
    <w:rsid w:val="003E07CA"/>
    <w:rsid w:val="003E1CFA"/>
    <w:rsid w:val="003E605A"/>
    <w:rsid w:val="003E78DD"/>
    <w:rsid w:val="003E7FC3"/>
    <w:rsid w:val="003F4A78"/>
    <w:rsid w:val="00402A32"/>
    <w:rsid w:val="00406209"/>
    <w:rsid w:val="00406E25"/>
    <w:rsid w:val="00410A91"/>
    <w:rsid w:val="00411021"/>
    <w:rsid w:val="00422374"/>
    <w:rsid w:val="00432560"/>
    <w:rsid w:val="00434759"/>
    <w:rsid w:val="00437023"/>
    <w:rsid w:val="00450FD2"/>
    <w:rsid w:val="004521FC"/>
    <w:rsid w:val="004573BD"/>
    <w:rsid w:val="00473B73"/>
    <w:rsid w:val="004742FD"/>
    <w:rsid w:val="00477B48"/>
    <w:rsid w:val="00480E81"/>
    <w:rsid w:val="00482F3F"/>
    <w:rsid w:val="0048684F"/>
    <w:rsid w:val="00491DA4"/>
    <w:rsid w:val="00492B7B"/>
    <w:rsid w:val="00494D23"/>
    <w:rsid w:val="004B1D20"/>
    <w:rsid w:val="004B6C23"/>
    <w:rsid w:val="004C30C1"/>
    <w:rsid w:val="004D1D19"/>
    <w:rsid w:val="004E6FE3"/>
    <w:rsid w:val="004F2807"/>
    <w:rsid w:val="00503BD2"/>
    <w:rsid w:val="005046E4"/>
    <w:rsid w:val="00510658"/>
    <w:rsid w:val="00510979"/>
    <w:rsid w:val="00514480"/>
    <w:rsid w:val="00516913"/>
    <w:rsid w:val="00517AF6"/>
    <w:rsid w:val="00517FC4"/>
    <w:rsid w:val="00523EB3"/>
    <w:rsid w:val="0052581B"/>
    <w:rsid w:val="00526215"/>
    <w:rsid w:val="005351CF"/>
    <w:rsid w:val="0053591C"/>
    <w:rsid w:val="005428F5"/>
    <w:rsid w:val="00542FD2"/>
    <w:rsid w:val="00546CE5"/>
    <w:rsid w:val="00552029"/>
    <w:rsid w:val="00553AE5"/>
    <w:rsid w:val="005600C2"/>
    <w:rsid w:val="00562BB9"/>
    <w:rsid w:val="005642D5"/>
    <w:rsid w:val="00580CA2"/>
    <w:rsid w:val="005831DA"/>
    <w:rsid w:val="00584609"/>
    <w:rsid w:val="00592C61"/>
    <w:rsid w:val="005948BD"/>
    <w:rsid w:val="00595760"/>
    <w:rsid w:val="005A386D"/>
    <w:rsid w:val="005B11B3"/>
    <w:rsid w:val="005C7586"/>
    <w:rsid w:val="005C7782"/>
    <w:rsid w:val="005E4B57"/>
    <w:rsid w:val="00603CF9"/>
    <w:rsid w:val="006060E9"/>
    <w:rsid w:val="00607E68"/>
    <w:rsid w:val="00613226"/>
    <w:rsid w:val="00620146"/>
    <w:rsid w:val="00620D06"/>
    <w:rsid w:val="0062231B"/>
    <w:rsid w:val="006364DF"/>
    <w:rsid w:val="00641AC2"/>
    <w:rsid w:val="0065543A"/>
    <w:rsid w:val="00662A02"/>
    <w:rsid w:val="00671135"/>
    <w:rsid w:val="00675262"/>
    <w:rsid w:val="00686F31"/>
    <w:rsid w:val="00691DBC"/>
    <w:rsid w:val="006A1526"/>
    <w:rsid w:val="006A5046"/>
    <w:rsid w:val="006A758D"/>
    <w:rsid w:val="006A7C66"/>
    <w:rsid w:val="006B1D10"/>
    <w:rsid w:val="006C1E71"/>
    <w:rsid w:val="006C1EF4"/>
    <w:rsid w:val="006D1B03"/>
    <w:rsid w:val="006D1BFB"/>
    <w:rsid w:val="006D603C"/>
    <w:rsid w:val="006D6228"/>
    <w:rsid w:val="006D6B82"/>
    <w:rsid w:val="006E4778"/>
    <w:rsid w:val="006F2C31"/>
    <w:rsid w:val="006F56AB"/>
    <w:rsid w:val="006F6520"/>
    <w:rsid w:val="006F7156"/>
    <w:rsid w:val="00713B43"/>
    <w:rsid w:val="00714AD6"/>
    <w:rsid w:val="00714DDF"/>
    <w:rsid w:val="00721365"/>
    <w:rsid w:val="00727307"/>
    <w:rsid w:val="00732B20"/>
    <w:rsid w:val="007370D8"/>
    <w:rsid w:val="00747ED0"/>
    <w:rsid w:val="00752184"/>
    <w:rsid w:val="00752D94"/>
    <w:rsid w:val="00756263"/>
    <w:rsid w:val="00763B04"/>
    <w:rsid w:val="00770F02"/>
    <w:rsid w:val="00777536"/>
    <w:rsid w:val="00777FC2"/>
    <w:rsid w:val="00780B28"/>
    <w:rsid w:val="007827BB"/>
    <w:rsid w:val="0079062F"/>
    <w:rsid w:val="00793E2C"/>
    <w:rsid w:val="007946F5"/>
    <w:rsid w:val="0079698A"/>
    <w:rsid w:val="007972DE"/>
    <w:rsid w:val="007A77BC"/>
    <w:rsid w:val="007C380A"/>
    <w:rsid w:val="007C5252"/>
    <w:rsid w:val="007C5812"/>
    <w:rsid w:val="007C764A"/>
    <w:rsid w:val="007D5639"/>
    <w:rsid w:val="007E2D98"/>
    <w:rsid w:val="00801711"/>
    <w:rsid w:val="008036C4"/>
    <w:rsid w:val="008047B6"/>
    <w:rsid w:val="0080509F"/>
    <w:rsid w:val="00811B45"/>
    <w:rsid w:val="0082264A"/>
    <w:rsid w:val="00825FA8"/>
    <w:rsid w:val="00834EE3"/>
    <w:rsid w:val="0084145C"/>
    <w:rsid w:val="00846A44"/>
    <w:rsid w:val="00852C14"/>
    <w:rsid w:val="0086168C"/>
    <w:rsid w:val="00866568"/>
    <w:rsid w:val="008739B9"/>
    <w:rsid w:val="00875F20"/>
    <w:rsid w:val="00884794"/>
    <w:rsid w:val="00892F97"/>
    <w:rsid w:val="008942E5"/>
    <w:rsid w:val="00895A3D"/>
    <w:rsid w:val="00896252"/>
    <w:rsid w:val="008A5767"/>
    <w:rsid w:val="008A5E62"/>
    <w:rsid w:val="008B290D"/>
    <w:rsid w:val="008C18A8"/>
    <w:rsid w:val="008C3118"/>
    <w:rsid w:val="008D2D29"/>
    <w:rsid w:val="008D41FB"/>
    <w:rsid w:val="008D5845"/>
    <w:rsid w:val="008D71E3"/>
    <w:rsid w:val="008D7CFE"/>
    <w:rsid w:val="0090527E"/>
    <w:rsid w:val="00932E58"/>
    <w:rsid w:val="00943BD0"/>
    <w:rsid w:val="00944BEA"/>
    <w:rsid w:val="00952BE4"/>
    <w:rsid w:val="009559D8"/>
    <w:rsid w:val="00961A0A"/>
    <w:rsid w:val="00962FF2"/>
    <w:rsid w:val="00963EE2"/>
    <w:rsid w:val="00966C5C"/>
    <w:rsid w:val="0097387C"/>
    <w:rsid w:val="00974556"/>
    <w:rsid w:val="009857F6"/>
    <w:rsid w:val="009A7E46"/>
    <w:rsid w:val="009B327D"/>
    <w:rsid w:val="009B38BB"/>
    <w:rsid w:val="009B6A8E"/>
    <w:rsid w:val="009C5A99"/>
    <w:rsid w:val="009C761D"/>
    <w:rsid w:val="009D3666"/>
    <w:rsid w:val="009D4DE8"/>
    <w:rsid w:val="009D5B87"/>
    <w:rsid w:val="009D5F54"/>
    <w:rsid w:val="009E4B21"/>
    <w:rsid w:val="009F1DB3"/>
    <w:rsid w:val="00A0251A"/>
    <w:rsid w:val="00A12B4A"/>
    <w:rsid w:val="00A15BAF"/>
    <w:rsid w:val="00A161AA"/>
    <w:rsid w:val="00A22158"/>
    <w:rsid w:val="00A30BD9"/>
    <w:rsid w:val="00A3312F"/>
    <w:rsid w:val="00A41994"/>
    <w:rsid w:val="00A50385"/>
    <w:rsid w:val="00A61083"/>
    <w:rsid w:val="00A610FF"/>
    <w:rsid w:val="00A77D8B"/>
    <w:rsid w:val="00A811F8"/>
    <w:rsid w:val="00A81CD2"/>
    <w:rsid w:val="00A935FC"/>
    <w:rsid w:val="00A941FF"/>
    <w:rsid w:val="00A96C68"/>
    <w:rsid w:val="00AA1D98"/>
    <w:rsid w:val="00AA46BD"/>
    <w:rsid w:val="00AA5EA5"/>
    <w:rsid w:val="00AA6A2C"/>
    <w:rsid w:val="00AB0E62"/>
    <w:rsid w:val="00AB563C"/>
    <w:rsid w:val="00AC0A8C"/>
    <w:rsid w:val="00AC106C"/>
    <w:rsid w:val="00AC75DF"/>
    <w:rsid w:val="00AD36EA"/>
    <w:rsid w:val="00AD5D18"/>
    <w:rsid w:val="00AE32AC"/>
    <w:rsid w:val="00AE68E3"/>
    <w:rsid w:val="00AF300A"/>
    <w:rsid w:val="00AF4545"/>
    <w:rsid w:val="00B047C3"/>
    <w:rsid w:val="00B0563D"/>
    <w:rsid w:val="00B13AD9"/>
    <w:rsid w:val="00B1787F"/>
    <w:rsid w:val="00B22885"/>
    <w:rsid w:val="00B3357B"/>
    <w:rsid w:val="00B47183"/>
    <w:rsid w:val="00B51657"/>
    <w:rsid w:val="00B53BD5"/>
    <w:rsid w:val="00B56EF7"/>
    <w:rsid w:val="00B572BF"/>
    <w:rsid w:val="00B5730A"/>
    <w:rsid w:val="00B606DA"/>
    <w:rsid w:val="00B61D95"/>
    <w:rsid w:val="00B61E89"/>
    <w:rsid w:val="00B62D63"/>
    <w:rsid w:val="00B7212B"/>
    <w:rsid w:val="00B72CCA"/>
    <w:rsid w:val="00B7313A"/>
    <w:rsid w:val="00B73758"/>
    <w:rsid w:val="00B75CF4"/>
    <w:rsid w:val="00B80149"/>
    <w:rsid w:val="00B80EAF"/>
    <w:rsid w:val="00B853A2"/>
    <w:rsid w:val="00B9106A"/>
    <w:rsid w:val="00B95DB5"/>
    <w:rsid w:val="00B962D8"/>
    <w:rsid w:val="00BA1C8E"/>
    <w:rsid w:val="00BA41BB"/>
    <w:rsid w:val="00BA6BCA"/>
    <w:rsid w:val="00BA7E35"/>
    <w:rsid w:val="00BC1F77"/>
    <w:rsid w:val="00BC3FCD"/>
    <w:rsid w:val="00BC5880"/>
    <w:rsid w:val="00BD0B9D"/>
    <w:rsid w:val="00BD1E69"/>
    <w:rsid w:val="00BE74C4"/>
    <w:rsid w:val="00BF244E"/>
    <w:rsid w:val="00BF4395"/>
    <w:rsid w:val="00BF6A19"/>
    <w:rsid w:val="00BF6C99"/>
    <w:rsid w:val="00C00E83"/>
    <w:rsid w:val="00C03D18"/>
    <w:rsid w:val="00C11816"/>
    <w:rsid w:val="00C17889"/>
    <w:rsid w:val="00C17E1C"/>
    <w:rsid w:val="00C21BF9"/>
    <w:rsid w:val="00C21C7B"/>
    <w:rsid w:val="00C24201"/>
    <w:rsid w:val="00C33939"/>
    <w:rsid w:val="00C451C6"/>
    <w:rsid w:val="00C456C5"/>
    <w:rsid w:val="00C53237"/>
    <w:rsid w:val="00C54259"/>
    <w:rsid w:val="00C5468C"/>
    <w:rsid w:val="00C549A3"/>
    <w:rsid w:val="00C57CF6"/>
    <w:rsid w:val="00C632C9"/>
    <w:rsid w:val="00C701F5"/>
    <w:rsid w:val="00C76AFA"/>
    <w:rsid w:val="00C77A7B"/>
    <w:rsid w:val="00C9063B"/>
    <w:rsid w:val="00C93E5C"/>
    <w:rsid w:val="00C9633B"/>
    <w:rsid w:val="00CA6556"/>
    <w:rsid w:val="00CA754F"/>
    <w:rsid w:val="00CB3B58"/>
    <w:rsid w:val="00CB7A9C"/>
    <w:rsid w:val="00CC294E"/>
    <w:rsid w:val="00CC37E8"/>
    <w:rsid w:val="00CD57D1"/>
    <w:rsid w:val="00CD57E7"/>
    <w:rsid w:val="00CF1457"/>
    <w:rsid w:val="00CF6A87"/>
    <w:rsid w:val="00D0247E"/>
    <w:rsid w:val="00D10EE2"/>
    <w:rsid w:val="00D12AF0"/>
    <w:rsid w:val="00D209A1"/>
    <w:rsid w:val="00D261A5"/>
    <w:rsid w:val="00D26B13"/>
    <w:rsid w:val="00D32EFE"/>
    <w:rsid w:val="00D420AD"/>
    <w:rsid w:val="00D425D3"/>
    <w:rsid w:val="00D44CA1"/>
    <w:rsid w:val="00D5742D"/>
    <w:rsid w:val="00D61F0B"/>
    <w:rsid w:val="00D61F8E"/>
    <w:rsid w:val="00D658E4"/>
    <w:rsid w:val="00D73B39"/>
    <w:rsid w:val="00D77BF8"/>
    <w:rsid w:val="00D80746"/>
    <w:rsid w:val="00D80F03"/>
    <w:rsid w:val="00D82957"/>
    <w:rsid w:val="00D84EA1"/>
    <w:rsid w:val="00D9009C"/>
    <w:rsid w:val="00D910A6"/>
    <w:rsid w:val="00D91451"/>
    <w:rsid w:val="00D9201F"/>
    <w:rsid w:val="00D94805"/>
    <w:rsid w:val="00DA0EE4"/>
    <w:rsid w:val="00DB271E"/>
    <w:rsid w:val="00DB332E"/>
    <w:rsid w:val="00DB7DE2"/>
    <w:rsid w:val="00DD25D9"/>
    <w:rsid w:val="00DD3B15"/>
    <w:rsid w:val="00DD5A2C"/>
    <w:rsid w:val="00DE1BB5"/>
    <w:rsid w:val="00DF271D"/>
    <w:rsid w:val="00DF3553"/>
    <w:rsid w:val="00DF36D0"/>
    <w:rsid w:val="00DF3ABF"/>
    <w:rsid w:val="00DF7349"/>
    <w:rsid w:val="00E020B0"/>
    <w:rsid w:val="00E03C32"/>
    <w:rsid w:val="00E06C45"/>
    <w:rsid w:val="00E121F5"/>
    <w:rsid w:val="00E139DC"/>
    <w:rsid w:val="00E20C57"/>
    <w:rsid w:val="00E2571C"/>
    <w:rsid w:val="00E267F4"/>
    <w:rsid w:val="00E31B15"/>
    <w:rsid w:val="00E41CAA"/>
    <w:rsid w:val="00E43F71"/>
    <w:rsid w:val="00E540F9"/>
    <w:rsid w:val="00E648CB"/>
    <w:rsid w:val="00E65E00"/>
    <w:rsid w:val="00E700C2"/>
    <w:rsid w:val="00E706DC"/>
    <w:rsid w:val="00E70F2A"/>
    <w:rsid w:val="00E7505F"/>
    <w:rsid w:val="00E81937"/>
    <w:rsid w:val="00E83B32"/>
    <w:rsid w:val="00E900AB"/>
    <w:rsid w:val="00E957B7"/>
    <w:rsid w:val="00E95BF7"/>
    <w:rsid w:val="00EA2C2D"/>
    <w:rsid w:val="00EC7BF4"/>
    <w:rsid w:val="00ED1226"/>
    <w:rsid w:val="00ED6754"/>
    <w:rsid w:val="00EE3B89"/>
    <w:rsid w:val="00EE3E20"/>
    <w:rsid w:val="00EF11E1"/>
    <w:rsid w:val="00EF2BA8"/>
    <w:rsid w:val="00EF6E19"/>
    <w:rsid w:val="00F11FF4"/>
    <w:rsid w:val="00F1684A"/>
    <w:rsid w:val="00F20743"/>
    <w:rsid w:val="00F2083C"/>
    <w:rsid w:val="00F2179D"/>
    <w:rsid w:val="00F23BF1"/>
    <w:rsid w:val="00F2748F"/>
    <w:rsid w:val="00F479EC"/>
    <w:rsid w:val="00F602A9"/>
    <w:rsid w:val="00F650C9"/>
    <w:rsid w:val="00F662F7"/>
    <w:rsid w:val="00F67EF4"/>
    <w:rsid w:val="00F71711"/>
    <w:rsid w:val="00F83B97"/>
    <w:rsid w:val="00F846A5"/>
    <w:rsid w:val="00F84833"/>
    <w:rsid w:val="00F879C7"/>
    <w:rsid w:val="00F87E0D"/>
    <w:rsid w:val="00F94BE5"/>
    <w:rsid w:val="00FA1084"/>
    <w:rsid w:val="00FA1197"/>
    <w:rsid w:val="00FA3459"/>
    <w:rsid w:val="00FA42A2"/>
    <w:rsid w:val="00FB3E75"/>
    <w:rsid w:val="00FC2C29"/>
    <w:rsid w:val="00FC3B59"/>
    <w:rsid w:val="00FD506D"/>
    <w:rsid w:val="00FE0FAF"/>
    <w:rsid w:val="00FE6059"/>
    <w:rsid w:val="00FF2EB1"/>
    <w:rsid w:val="00FF4AE3"/>
    <w:rsid w:val="00FF6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CB65C5-61C2-4CBD-BC0B-1D02082B17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972DE"/>
    <w:pPr>
      <w:spacing w:after="0" w:line="240" w:lineRule="auto"/>
    </w:pPr>
    <w:rPr>
      <w:rFonts w:ascii="Times New Roman" w:eastAsia="Times New Roman" w:hAnsi="Times New Roman" w:cs="Angsana New"/>
      <w:sz w:val="24"/>
    </w:rPr>
  </w:style>
  <w:style w:type="paragraph" w:styleId="1">
    <w:name w:val="heading 1"/>
    <w:basedOn w:val="a"/>
    <w:next w:val="a"/>
    <w:link w:val="10"/>
    <w:uiPriority w:val="9"/>
    <w:qFormat/>
    <w:rsid w:val="00AB0E62"/>
    <w:pPr>
      <w:keepNext/>
      <w:jc w:val="center"/>
      <w:outlineLvl w:val="0"/>
    </w:pPr>
    <w:rPr>
      <w:rFonts w:ascii="TH SarabunPSK" w:hAnsi="TH SarabunPSK" w:cs="TH SarabunPSK"/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D61F8E"/>
    <w:pPr>
      <w:keepNext/>
      <w:jc w:val="center"/>
      <w:outlineLvl w:val="1"/>
    </w:pPr>
    <w:rPr>
      <w:rFonts w:ascii="TH SarabunPSK" w:hAnsi="TH SarabunPSK" w:cs="TH SarabunPSK"/>
      <w:b/>
      <w:bCs/>
      <w:color w:val="000000" w:themeColor="text1"/>
      <w:sz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A811F8"/>
    <w:pPr>
      <w:keepNext/>
      <w:jc w:val="center"/>
      <w:outlineLvl w:val="2"/>
    </w:pPr>
    <w:rPr>
      <w:rFonts w:ascii="TH SarabunPSK" w:hAnsi="TH SarabunPSK" w:cs="TH SarabunPSK"/>
      <w:b/>
      <w:bCs/>
      <w:sz w:val="32"/>
    </w:rPr>
  </w:style>
  <w:style w:type="paragraph" w:styleId="4">
    <w:name w:val="heading 4"/>
    <w:basedOn w:val="a"/>
    <w:next w:val="a"/>
    <w:link w:val="40"/>
    <w:uiPriority w:val="9"/>
    <w:unhideWhenUsed/>
    <w:qFormat/>
    <w:rsid w:val="00CB7A9C"/>
    <w:pPr>
      <w:keepNext/>
      <w:jc w:val="center"/>
      <w:outlineLvl w:val="3"/>
    </w:pPr>
    <w:rPr>
      <w:rFonts w:ascii="TH SarabunPSK" w:hAnsi="TH SarabunPSK" w:cs="TH SarabunPSK"/>
      <w:b/>
      <w:bCs/>
      <w:color w:val="000000"/>
      <w:sz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620D06"/>
    <w:pPr>
      <w:keepNext/>
      <w:jc w:val="center"/>
      <w:outlineLvl w:val="4"/>
    </w:pPr>
    <w:rPr>
      <w:rFonts w:ascii="TH SarabunPSK" w:hAnsi="TH SarabunPSK" w:cs="TH SarabunPSK"/>
      <w:b/>
      <w:bCs/>
      <w:sz w:val="32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9062F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rsid w:val="00432560"/>
    <w:pPr>
      <w:keepNext/>
      <w:jc w:val="center"/>
      <w:outlineLvl w:val="6"/>
    </w:pPr>
    <w:rPr>
      <w:rFonts w:ascii="TH SarabunPSK" w:hAnsi="TH SarabunPSK" w:cs="TH SarabunPSK"/>
      <w:b/>
      <w:bCs/>
      <w:sz w:val="32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1757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972DE"/>
    <w:pPr>
      <w:spacing w:after="0" w:line="240" w:lineRule="auto"/>
    </w:pPr>
    <w:rPr>
      <w:rFonts w:ascii="Calibri" w:eastAsia="Calibri" w:hAnsi="Calibri" w:cs="Cordia New"/>
    </w:rPr>
  </w:style>
  <w:style w:type="paragraph" w:styleId="a4">
    <w:name w:val="Balloon Text"/>
    <w:basedOn w:val="a"/>
    <w:link w:val="a5"/>
    <w:uiPriority w:val="99"/>
    <w:semiHidden/>
    <w:unhideWhenUsed/>
    <w:rsid w:val="00EF6E19"/>
    <w:rPr>
      <w:rFonts w:ascii="Tahoma" w:hAnsi="Tahoma"/>
      <w:sz w:val="16"/>
      <w:szCs w:val="20"/>
    </w:rPr>
  </w:style>
  <w:style w:type="character" w:customStyle="1" w:styleId="a5">
    <w:name w:val="ข้อความบอลลูน อักขระ"/>
    <w:basedOn w:val="a0"/>
    <w:link w:val="a4"/>
    <w:uiPriority w:val="99"/>
    <w:semiHidden/>
    <w:rsid w:val="00EF6E19"/>
    <w:rPr>
      <w:rFonts w:ascii="Tahoma" w:eastAsia="Times New Roman" w:hAnsi="Tahoma" w:cs="Angsana New"/>
      <w:sz w:val="16"/>
      <w:szCs w:val="20"/>
    </w:rPr>
  </w:style>
  <w:style w:type="paragraph" w:styleId="a6">
    <w:name w:val="List Paragraph"/>
    <w:basedOn w:val="a"/>
    <w:uiPriority w:val="34"/>
    <w:qFormat/>
    <w:rsid w:val="000C3003"/>
    <w:pPr>
      <w:ind w:left="720"/>
      <w:contextualSpacing/>
    </w:pPr>
  </w:style>
  <w:style w:type="character" w:customStyle="1" w:styleId="10">
    <w:name w:val="หัวเรื่อง 1 อักขระ"/>
    <w:basedOn w:val="a0"/>
    <w:link w:val="1"/>
    <w:uiPriority w:val="9"/>
    <w:rsid w:val="00AB0E62"/>
    <w:rPr>
      <w:rFonts w:ascii="TH SarabunPSK" w:eastAsia="Times New Roman" w:hAnsi="TH SarabunPSK" w:cs="TH SarabunPSK"/>
      <w:b/>
      <w:bCs/>
      <w:sz w:val="24"/>
    </w:rPr>
  </w:style>
  <w:style w:type="character" w:customStyle="1" w:styleId="80">
    <w:name w:val="หัวเรื่อง 8 อักขระ"/>
    <w:basedOn w:val="a0"/>
    <w:link w:val="8"/>
    <w:uiPriority w:val="9"/>
    <w:semiHidden/>
    <w:rsid w:val="0031757C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20">
    <w:name w:val="หัวเรื่อง 2 อักขระ"/>
    <w:basedOn w:val="a0"/>
    <w:link w:val="2"/>
    <w:uiPriority w:val="9"/>
    <w:rsid w:val="00D61F8E"/>
    <w:rPr>
      <w:rFonts w:ascii="TH SarabunPSK" w:eastAsia="Times New Roman" w:hAnsi="TH SarabunPSK" w:cs="TH SarabunPSK"/>
      <w:b/>
      <w:bCs/>
      <w:color w:val="000000" w:themeColor="text1"/>
      <w:sz w:val="28"/>
    </w:rPr>
  </w:style>
  <w:style w:type="paragraph" w:customStyle="1" w:styleId="Default">
    <w:name w:val="Default"/>
    <w:rsid w:val="00D61F8E"/>
    <w:pPr>
      <w:autoSpaceDE w:val="0"/>
      <w:autoSpaceDN w:val="0"/>
      <w:adjustRightInd w:val="0"/>
      <w:spacing w:after="0" w:line="240" w:lineRule="auto"/>
    </w:pPr>
    <w:rPr>
      <w:rFonts w:ascii="Angsana New" w:hAnsi="Angsana New" w:cs="Angsana New"/>
      <w:color w:val="000000"/>
      <w:sz w:val="24"/>
      <w:szCs w:val="24"/>
    </w:rPr>
  </w:style>
  <w:style w:type="character" w:customStyle="1" w:styleId="30">
    <w:name w:val="หัวเรื่อง 3 อักขระ"/>
    <w:basedOn w:val="a0"/>
    <w:link w:val="3"/>
    <w:uiPriority w:val="9"/>
    <w:rsid w:val="00A811F8"/>
    <w:rPr>
      <w:rFonts w:ascii="TH SarabunPSK" w:eastAsia="Times New Roman" w:hAnsi="TH SarabunPSK" w:cs="TH SarabunPSK"/>
      <w:b/>
      <w:bCs/>
      <w:sz w:val="32"/>
    </w:rPr>
  </w:style>
  <w:style w:type="character" w:customStyle="1" w:styleId="40">
    <w:name w:val="หัวเรื่อง 4 อักขระ"/>
    <w:basedOn w:val="a0"/>
    <w:link w:val="4"/>
    <w:uiPriority w:val="9"/>
    <w:rsid w:val="00CB7A9C"/>
    <w:rPr>
      <w:rFonts w:ascii="TH SarabunPSK" w:eastAsia="Times New Roman" w:hAnsi="TH SarabunPSK" w:cs="TH SarabunPSK"/>
      <w:b/>
      <w:bCs/>
      <w:color w:val="000000"/>
      <w:sz w:val="28"/>
    </w:rPr>
  </w:style>
  <w:style w:type="character" w:customStyle="1" w:styleId="A10">
    <w:name w:val="A1"/>
    <w:uiPriority w:val="99"/>
    <w:rsid w:val="00E540F9"/>
    <w:rPr>
      <w:color w:val="000000"/>
    </w:rPr>
  </w:style>
  <w:style w:type="paragraph" w:styleId="21">
    <w:name w:val="Body Text 2"/>
    <w:basedOn w:val="a"/>
    <w:link w:val="22"/>
    <w:uiPriority w:val="99"/>
    <w:unhideWhenUsed/>
    <w:rsid w:val="0079062F"/>
    <w:pPr>
      <w:autoSpaceDE w:val="0"/>
      <w:autoSpaceDN w:val="0"/>
      <w:adjustRightInd w:val="0"/>
    </w:pPr>
    <w:rPr>
      <w:rFonts w:ascii="TH SarabunPSK" w:eastAsiaTheme="minorHAnsi" w:hAnsi="TH SarabunPSK" w:cs="TH SarabunPSK"/>
      <w:sz w:val="32"/>
      <w:szCs w:val="32"/>
    </w:rPr>
  </w:style>
  <w:style w:type="character" w:customStyle="1" w:styleId="22">
    <w:name w:val="เนื้อความ 2 อักขระ"/>
    <w:basedOn w:val="a0"/>
    <w:link w:val="21"/>
    <w:uiPriority w:val="99"/>
    <w:rsid w:val="0079062F"/>
    <w:rPr>
      <w:rFonts w:ascii="TH SarabunPSK" w:hAnsi="TH SarabunPSK" w:cs="TH SarabunPSK"/>
      <w:sz w:val="32"/>
      <w:szCs w:val="32"/>
    </w:rPr>
  </w:style>
  <w:style w:type="character" w:customStyle="1" w:styleId="60">
    <w:name w:val="หัวเรื่อง 6 อักขระ"/>
    <w:basedOn w:val="a0"/>
    <w:link w:val="6"/>
    <w:uiPriority w:val="9"/>
    <w:semiHidden/>
    <w:rsid w:val="0079062F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table" w:styleId="a7">
    <w:name w:val="Table Grid"/>
    <w:basedOn w:val="a1"/>
    <w:uiPriority w:val="59"/>
    <w:rsid w:val="00C542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หัวเรื่อง 5 อักขระ"/>
    <w:basedOn w:val="a0"/>
    <w:link w:val="5"/>
    <w:uiPriority w:val="9"/>
    <w:rsid w:val="00620D06"/>
    <w:rPr>
      <w:rFonts w:ascii="TH SarabunPSK" w:eastAsia="Times New Roman" w:hAnsi="TH SarabunPSK" w:cs="TH SarabunPSK"/>
      <w:b/>
      <w:bCs/>
      <w:sz w:val="32"/>
    </w:rPr>
  </w:style>
  <w:style w:type="character" w:customStyle="1" w:styleId="70">
    <w:name w:val="หัวเรื่อง 7 อักขระ"/>
    <w:basedOn w:val="a0"/>
    <w:link w:val="7"/>
    <w:uiPriority w:val="9"/>
    <w:rsid w:val="00432560"/>
    <w:rPr>
      <w:rFonts w:ascii="TH SarabunPSK" w:eastAsia="Times New Roman" w:hAnsi="TH SarabunPSK" w:cs="TH SarabunPSK"/>
      <w:b/>
      <w:bCs/>
      <w:sz w:val="32"/>
    </w:rPr>
  </w:style>
  <w:style w:type="paragraph" w:styleId="a8">
    <w:name w:val="Body Text"/>
    <w:basedOn w:val="a"/>
    <w:link w:val="a9"/>
    <w:uiPriority w:val="99"/>
    <w:semiHidden/>
    <w:unhideWhenUsed/>
    <w:rsid w:val="00450FD2"/>
    <w:pPr>
      <w:spacing w:after="120"/>
    </w:pPr>
  </w:style>
  <w:style w:type="character" w:customStyle="1" w:styleId="a9">
    <w:name w:val="เนื้อความ อักขระ"/>
    <w:basedOn w:val="a0"/>
    <w:link w:val="a8"/>
    <w:uiPriority w:val="99"/>
    <w:semiHidden/>
    <w:rsid w:val="00450FD2"/>
    <w:rPr>
      <w:rFonts w:ascii="Times New Roman" w:eastAsia="Times New Roman" w:hAnsi="Times New Roman" w:cs="Angsana New"/>
      <w:sz w:val="24"/>
    </w:rPr>
  </w:style>
  <w:style w:type="paragraph" w:styleId="31">
    <w:name w:val="Body Text 3"/>
    <w:basedOn w:val="a"/>
    <w:link w:val="32"/>
    <w:uiPriority w:val="99"/>
    <w:unhideWhenUsed/>
    <w:rsid w:val="001422BB"/>
    <w:pPr>
      <w:spacing w:after="120"/>
    </w:pPr>
    <w:rPr>
      <w:sz w:val="16"/>
      <w:szCs w:val="20"/>
    </w:rPr>
  </w:style>
  <w:style w:type="character" w:customStyle="1" w:styleId="32">
    <w:name w:val="เนื้อความ 3 อักขระ"/>
    <w:basedOn w:val="a0"/>
    <w:link w:val="31"/>
    <w:uiPriority w:val="99"/>
    <w:rsid w:val="001422BB"/>
    <w:rPr>
      <w:rFonts w:ascii="Times New Roman" w:eastAsia="Times New Roman" w:hAnsi="Times New Roman" w:cs="Angsana New"/>
      <w:sz w:val="16"/>
      <w:szCs w:val="20"/>
    </w:rPr>
  </w:style>
  <w:style w:type="character" w:styleId="aa">
    <w:name w:val="Hyperlink"/>
    <w:basedOn w:val="a0"/>
    <w:uiPriority w:val="99"/>
    <w:unhideWhenUsed/>
    <w:rsid w:val="001422BB"/>
    <w:rPr>
      <w:color w:val="0000FF"/>
      <w:u w:val="single"/>
    </w:rPr>
  </w:style>
  <w:style w:type="paragraph" w:styleId="ab">
    <w:name w:val="Normal (Web)"/>
    <w:basedOn w:val="a"/>
    <w:uiPriority w:val="99"/>
    <w:semiHidden/>
    <w:unhideWhenUsed/>
    <w:rsid w:val="001422BB"/>
    <w:pPr>
      <w:spacing w:before="100" w:beforeAutospacing="1" w:after="100" w:afterAutospacing="1"/>
    </w:pPr>
    <w:rPr>
      <w:rFonts w:cs="Times New Roman"/>
      <w:szCs w:val="24"/>
    </w:rPr>
  </w:style>
  <w:style w:type="paragraph" w:styleId="ac">
    <w:name w:val="header"/>
    <w:basedOn w:val="a"/>
    <w:link w:val="ad"/>
    <w:uiPriority w:val="99"/>
    <w:unhideWhenUsed/>
    <w:rsid w:val="001422BB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</w:rPr>
  </w:style>
  <w:style w:type="character" w:customStyle="1" w:styleId="ad">
    <w:name w:val="หัวกระดาษ อักขระ"/>
    <w:basedOn w:val="a0"/>
    <w:link w:val="ac"/>
    <w:uiPriority w:val="99"/>
    <w:rsid w:val="001422BB"/>
  </w:style>
  <w:style w:type="character" w:customStyle="1" w:styleId="A00">
    <w:name w:val="A0"/>
    <w:uiPriority w:val="99"/>
    <w:rsid w:val="006A7C66"/>
    <w:rPr>
      <w:rFonts w:ascii="TF Uthong"/>
      <w:b/>
      <w:bCs/>
      <w:color w:val="000000"/>
      <w:sz w:val="26"/>
      <w:szCs w:val="26"/>
    </w:rPr>
  </w:style>
  <w:style w:type="character" w:styleId="ae">
    <w:name w:val="endnote reference"/>
    <w:uiPriority w:val="99"/>
    <w:semiHidden/>
    <w:unhideWhenUsed/>
    <w:rsid w:val="001A1E87"/>
    <w:rPr>
      <w:sz w:val="32"/>
      <w:szCs w:val="32"/>
      <w:vertAlign w:val="superscript"/>
    </w:rPr>
  </w:style>
  <w:style w:type="paragraph" w:styleId="af">
    <w:name w:val="footer"/>
    <w:basedOn w:val="a"/>
    <w:link w:val="af0"/>
    <w:uiPriority w:val="99"/>
    <w:unhideWhenUsed/>
    <w:rsid w:val="00BF244E"/>
    <w:pPr>
      <w:tabs>
        <w:tab w:val="center" w:pos="4680"/>
        <w:tab w:val="right" w:pos="9360"/>
      </w:tabs>
    </w:pPr>
  </w:style>
  <w:style w:type="character" w:customStyle="1" w:styleId="af0">
    <w:name w:val="ท้ายกระดาษ อักขระ"/>
    <w:basedOn w:val="a0"/>
    <w:link w:val="af"/>
    <w:uiPriority w:val="99"/>
    <w:rsid w:val="00BF244E"/>
    <w:rPr>
      <w:rFonts w:ascii="Times New Roman" w:eastAsia="Times New Roman" w:hAnsi="Times New Roman" w:cs="Angsana New"/>
      <w:sz w:val="24"/>
    </w:rPr>
  </w:style>
  <w:style w:type="character" w:styleId="af1">
    <w:name w:val="Placeholder Text"/>
    <w:basedOn w:val="a0"/>
    <w:uiPriority w:val="99"/>
    <w:semiHidden/>
    <w:rsid w:val="00BF6A1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45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3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2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50FCAD-917E-4DED-870A-ECCC73997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12</Pages>
  <Words>5099</Words>
  <Characters>29069</Characters>
  <Application>Microsoft Office Word</Application>
  <DocSecurity>0</DocSecurity>
  <Lines>242</Lines>
  <Paragraphs>68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ผู้ใช้ Windows</dc:creator>
  <cp:lastModifiedBy>sirirat</cp:lastModifiedBy>
  <cp:revision>28</cp:revision>
  <cp:lastPrinted>2021-04-26T18:25:00Z</cp:lastPrinted>
  <dcterms:created xsi:type="dcterms:W3CDTF">2021-06-22T02:53:00Z</dcterms:created>
  <dcterms:modified xsi:type="dcterms:W3CDTF">2021-06-22T04:41:00Z</dcterms:modified>
</cp:coreProperties>
</file>