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2FAE6" w14:textId="09F4C65A" w:rsidR="001C1D43" w:rsidRDefault="001C1D43" w:rsidP="004611B8">
      <w:pPr>
        <w:pStyle w:val="BodyText2"/>
        <w:tabs>
          <w:tab w:val="left" w:pos="0"/>
          <w:tab w:val="left" w:pos="7560"/>
        </w:tabs>
        <w:ind w:right="-2" w:firstLine="0"/>
        <w:jc w:val="center"/>
        <w:rPr>
          <w:rFonts w:ascii="TH SarabunPSK" w:hAnsi="TH SarabunPSK" w:cs="TH SarabunPSK"/>
          <w:b/>
          <w:bCs/>
          <w:color w:val="auto"/>
          <w:sz w:val="36"/>
          <w:szCs w:val="36"/>
          <w:lang w:val="en-US"/>
        </w:rPr>
      </w:pPr>
      <w:r w:rsidRPr="000722ED">
        <w:rPr>
          <w:rFonts w:ascii="TH SarabunPSK" w:hAnsi="TH SarabunPSK" w:cs="TH SarabunPSK"/>
          <w:b/>
          <w:bCs/>
          <w:color w:val="auto"/>
          <w:sz w:val="36"/>
          <w:szCs w:val="36"/>
          <w:cs/>
          <w:lang w:val="en-US"/>
        </w:rPr>
        <w:t>การวัดประสิทธิภาพ</w:t>
      </w:r>
      <w:r w:rsidR="00C27E74">
        <w:rPr>
          <w:rFonts w:ascii="TH SarabunPSK" w:hAnsi="TH SarabunPSK" w:cs="TH SarabunPSK" w:hint="cs"/>
          <w:b/>
          <w:bCs/>
          <w:color w:val="auto"/>
          <w:sz w:val="36"/>
          <w:szCs w:val="36"/>
          <w:cs/>
          <w:lang w:val="en-US"/>
        </w:rPr>
        <w:t>ด้าน</w:t>
      </w:r>
      <w:r w:rsidRPr="000722ED">
        <w:rPr>
          <w:rFonts w:ascii="TH SarabunPSK" w:hAnsi="TH SarabunPSK" w:cs="TH SarabunPSK"/>
          <w:b/>
          <w:bCs/>
          <w:color w:val="auto"/>
          <w:sz w:val="36"/>
          <w:szCs w:val="36"/>
          <w:cs/>
          <w:lang w:val="en-US"/>
        </w:rPr>
        <w:t>ปฏิบัติ</w:t>
      </w:r>
      <w:r w:rsidR="006B6952">
        <w:rPr>
          <w:rFonts w:ascii="TH SarabunPSK" w:hAnsi="TH SarabunPSK" w:cs="TH SarabunPSK" w:hint="cs"/>
          <w:b/>
          <w:bCs/>
          <w:color w:val="auto"/>
          <w:sz w:val="36"/>
          <w:szCs w:val="36"/>
          <w:cs/>
          <w:lang w:val="en-US"/>
        </w:rPr>
        <w:t>การ</w:t>
      </w:r>
      <w:r w:rsidR="00185610">
        <w:rPr>
          <w:rFonts w:ascii="TH SarabunPSK" w:hAnsi="TH SarabunPSK" w:cs="TH SarabunPSK" w:hint="cs"/>
          <w:b/>
          <w:bCs/>
          <w:color w:val="auto"/>
          <w:sz w:val="36"/>
          <w:szCs w:val="36"/>
          <w:cs/>
          <w:lang w:val="en-US"/>
        </w:rPr>
        <w:t>ของ</w:t>
      </w:r>
      <w:r w:rsidRPr="000722ED">
        <w:rPr>
          <w:rFonts w:ascii="TH SarabunPSK" w:hAnsi="TH SarabunPSK" w:cs="TH SarabunPSK"/>
          <w:b/>
          <w:bCs/>
          <w:color w:val="auto"/>
          <w:sz w:val="36"/>
          <w:szCs w:val="36"/>
          <w:cs/>
          <w:lang w:val="en-US"/>
        </w:rPr>
        <w:t>ด่านชายแดนไทย-</w:t>
      </w:r>
      <w:r w:rsidR="0024767F">
        <w:rPr>
          <w:rFonts w:ascii="TH SarabunPSK" w:hAnsi="TH SarabunPSK" w:cs="TH SarabunPSK"/>
          <w:b/>
          <w:bCs/>
          <w:color w:val="auto"/>
          <w:sz w:val="36"/>
          <w:szCs w:val="36"/>
          <w:cs/>
          <w:lang w:val="en-US"/>
        </w:rPr>
        <w:t>เมียนมา</w:t>
      </w:r>
    </w:p>
    <w:p w14:paraId="7450080B" w14:textId="77777777" w:rsidR="001C1D43" w:rsidRPr="00771FD0" w:rsidRDefault="001C1D43" w:rsidP="004611B8">
      <w:pPr>
        <w:pStyle w:val="BodyText2"/>
        <w:tabs>
          <w:tab w:val="left" w:pos="0"/>
          <w:tab w:val="left" w:pos="7560"/>
        </w:tabs>
        <w:ind w:right="-2" w:firstLine="0"/>
        <w:jc w:val="center"/>
        <w:rPr>
          <w:rFonts w:ascii="TH SarabunPSK" w:hAnsi="TH SarabunPSK" w:cs="TH SarabunPSK"/>
          <w:b/>
          <w:bCs/>
          <w:color w:val="auto"/>
          <w:sz w:val="30"/>
          <w:szCs w:val="30"/>
          <w:lang w:val="en-US"/>
        </w:rPr>
      </w:pPr>
    </w:p>
    <w:p w14:paraId="3D517A91" w14:textId="778CCD80" w:rsidR="001C1D43" w:rsidRDefault="001C1D43" w:rsidP="004611B8">
      <w:pPr>
        <w:pStyle w:val="BodyText2"/>
        <w:tabs>
          <w:tab w:val="left" w:pos="0"/>
          <w:tab w:val="left" w:pos="7560"/>
        </w:tabs>
        <w:ind w:right="-2" w:firstLine="0"/>
        <w:jc w:val="center"/>
        <w:rPr>
          <w:rFonts w:ascii="TH SarabunPSK" w:hAnsi="TH SarabunPSK" w:cs="TH SarabunPSK"/>
          <w:b/>
          <w:bCs/>
          <w:color w:val="auto"/>
          <w:sz w:val="30"/>
          <w:szCs w:val="30"/>
          <w:lang w:val="en-US"/>
        </w:rPr>
      </w:pPr>
      <w:r w:rsidRPr="000722ED">
        <w:rPr>
          <w:rFonts w:ascii="TH SarabunPSK" w:hAnsi="TH SarabunPSK" w:cs="TH SarabunPSK" w:hint="cs"/>
          <w:b/>
          <w:bCs/>
          <w:color w:val="auto"/>
          <w:sz w:val="30"/>
          <w:szCs w:val="30"/>
          <w:cs/>
          <w:lang w:val="en-US"/>
        </w:rPr>
        <w:t>จิดาภา เหลืองโพธิ์แมน และ จิรพรรณ เลี่ยงโรคาพาธ</w:t>
      </w:r>
    </w:p>
    <w:p w14:paraId="79D7EE27" w14:textId="77777777" w:rsidR="001C1D43" w:rsidRPr="00771FD0" w:rsidRDefault="001C1D43" w:rsidP="004611B8">
      <w:pPr>
        <w:pStyle w:val="BodyText2"/>
        <w:tabs>
          <w:tab w:val="left" w:pos="0"/>
          <w:tab w:val="left" w:pos="7560"/>
        </w:tabs>
        <w:ind w:right="-2" w:firstLine="0"/>
        <w:jc w:val="center"/>
        <w:rPr>
          <w:rFonts w:ascii="TH SarabunPSK" w:hAnsi="TH SarabunPSK" w:cs="TH SarabunPSK"/>
          <w:b/>
          <w:bCs/>
          <w:color w:val="auto"/>
          <w:lang w:val="en-US"/>
        </w:rPr>
      </w:pPr>
    </w:p>
    <w:p w14:paraId="6BD85A6E" w14:textId="77D73A16" w:rsidR="001C1D43" w:rsidRDefault="003F6AB3" w:rsidP="004611B8">
      <w:pPr>
        <w:pStyle w:val="BodyText2"/>
        <w:tabs>
          <w:tab w:val="left" w:pos="0"/>
          <w:tab w:val="left" w:pos="7560"/>
        </w:tabs>
        <w:ind w:right="-2" w:firstLine="0"/>
        <w:jc w:val="center"/>
        <w:rPr>
          <w:rFonts w:ascii="TH SarabunPSK" w:hAnsi="TH SarabunPSK" w:cs="TH SarabunPSK"/>
          <w:color w:val="auto"/>
          <w:lang w:val="en-US"/>
        </w:rPr>
      </w:pPr>
      <w:r>
        <w:rPr>
          <w:rFonts w:ascii="TH SarabunPSK" w:hAnsi="TH SarabunPSK" w:cs="TH SarabunPSK" w:hint="cs"/>
          <w:color w:val="auto"/>
          <w:cs/>
          <w:lang w:val="en-US"/>
        </w:rPr>
        <w:t>กลุ่ม</w:t>
      </w:r>
      <w:r w:rsidR="00DB20DD" w:rsidRPr="00DB20DD">
        <w:rPr>
          <w:rFonts w:ascii="TH SarabunPSK" w:hAnsi="TH SarabunPSK" w:cs="TH SarabunPSK"/>
          <w:color w:val="auto"/>
          <w:cs/>
          <w:lang w:val="en-US"/>
        </w:rPr>
        <w:t>วิชา</w:t>
      </w:r>
      <w:proofErr w:type="spellStart"/>
      <w:r w:rsidR="00DB20DD" w:rsidRPr="00DB20DD">
        <w:rPr>
          <w:rFonts w:ascii="TH SarabunPSK" w:hAnsi="TH SarabunPSK" w:cs="TH SarabunPSK"/>
          <w:color w:val="auto"/>
          <w:cs/>
          <w:lang w:val="en-US"/>
        </w:rPr>
        <w:t>โล</w:t>
      </w:r>
      <w:proofErr w:type="spellEnd"/>
      <w:r w:rsidR="00DB20DD" w:rsidRPr="00DB20DD">
        <w:rPr>
          <w:rFonts w:ascii="TH SarabunPSK" w:hAnsi="TH SarabunPSK" w:cs="TH SarabunPSK"/>
          <w:color w:val="auto"/>
          <w:cs/>
          <w:lang w:val="en-US"/>
        </w:rPr>
        <w:t>จิสติ</w:t>
      </w:r>
      <w:proofErr w:type="spellStart"/>
      <w:r w:rsidR="00DB20DD" w:rsidRPr="00DB20DD">
        <w:rPr>
          <w:rFonts w:ascii="TH SarabunPSK" w:hAnsi="TH SarabunPSK" w:cs="TH SarabunPSK"/>
          <w:color w:val="auto"/>
          <w:cs/>
          <w:lang w:val="en-US"/>
        </w:rPr>
        <w:t>กส์</w:t>
      </w:r>
      <w:proofErr w:type="spellEnd"/>
      <w:r w:rsidR="00DB20DD" w:rsidRPr="00DB20DD">
        <w:rPr>
          <w:rFonts w:ascii="TH SarabunPSK" w:hAnsi="TH SarabunPSK" w:cs="TH SarabunPSK"/>
          <w:color w:val="auto"/>
          <w:cs/>
          <w:lang w:val="en-US"/>
        </w:rPr>
        <w:t>และระบบขนส่งทางราง</w:t>
      </w:r>
      <w:r w:rsidR="00511400">
        <w:rPr>
          <w:rFonts w:ascii="TH SarabunPSK" w:hAnsi="TH SarabunPSK" w:cs="TH SarabunPSK"/>
          <w:color w:val="auto"/>
          <w:lang w:val="en-US"/>
        </w:rPr>
        <w:t xml:space="preserve"> </w:t>
      </w:r>
      <w:r w:rsidR="001C1D43" w:rsidRPr="00E56882">
        <w:rPr>
          <w:rFonts w:ascii="TH SarabunPSK" w:hAnsi="TH SarabunPSK" w:cs="TH SarabunPSK"/>
          <w:color w:val="auto"/>
          <w:cs/>
          <w:lang w:val="en-US"/>
        </w:rPr>
        <w:t>คณะวิศวกรรมศาสตร์ มหาวิทยาลัยมหิดล, นครปฐม</w:t>
      </w:r>
    </w:p>
    <w:p w14:paraId="431867DC" w14:textId="176BE57C" w:rsidR="008E1240" w:rsidRPr="00E56882" w:rsidRDefault="003F6AB3" w:rsidP="004611B8">
      <w:pPr>
        <w:pStyle w:val="BodyText2"/>
        <w:tabs>
          <w:tab w:val="left" w:pos="0"/>
          <w:tab w:val="left" w:pos="7560"/>
        </w:tabs>
        <w:ind w:right="-2" w:firstLine="0"/>
        <w:jc w:val="center"/>
        <w:rPr>
          <w:rFonts w:ascii="TH SarabunPSK" w:hAnsi="TH SarabunPSK" w:cs="TH SarabunPSK"/>
          <w:color w:val="auto"/>
          <w:lang w:val="en-US"/>
        </w:rPr>
      </w:pPr>
      <w:r>
        <w:rPr>
          <w:rFonts w:ascii="TH SarabunPSK" w:hAnsi="TH SarabunPSK" w:cs="TH SarabunPSK" w:hint="cs"/>
          <w:color w:val="auto"/>
          <w:cs/>
          <w:lang w:val="en-US"/>
        </w:rPr>
        <w:t>ภาควิชา</w:t>
      </w:r>
      <w:r w:rsidR="008E1240" w:rsidRPr="00E56882">
        <w:rPr>
          <w:rFonts w:ascii="TH SarabunPSK" w:hAnsi="TH SarabunPSK" w:cs="TH SarabunPSK"/>
          <w:color w:val="auto"/>
          <w:cs/>
          <w:lang w:val="en-US"/>
        </w:rPr>
        <w:t>วิศวกรรมศาสตร์</w:t>
      </w:r>
      <w:proofErr w:type="spellStart"/>
      <w:r w:rsidR="008E1240">
        <w:rPr>
          <w:rFonts w:ascii="TH SarabunPSK" w:hAnsi="TH SarabunPSK" w:cs="TH SarabunPSK" w:hint="cs"/>
          <w:color w:val="auto"/>
          <w:cs/>
          <w:lang w:val="en-US"/>
        </w:rPr>
        <w:t>อุต</w:t>
      </w:r>
      <w:proofErr w:type="spellEnd"/>
      <w:r w:rsidR="008E1240">
        <w:rPr>
          <w:rFonts w:ascii="TH SarabunPSK" w:hAnsi="TH SarabunPSK" w:cs="TH SarabunPSK" w:hint="cs"/>
          <w:color w:val="auto"/>
          <w:cs/>
          <w:lang w:val="en-US"/>
        </w:rPr>
        <w:t>สาหการ</w:t>
      </w:r>
      <w:r w:rsidR="008E1240">
        <w:rPr>
          <w:rFonts w:ascii="TH SarabunPSK" w:hAnsi="TH SarabunPSK" w:cs="TH SarabunPSK"/>
          <w:color w:val="auto"/>
          <w:lang w:val="en-US"/>
        </w:rPr>
        <w:t xml:space="preserve"> </w:t>
      </w:r>
      <w:r w:rsidR="008E1240" w:rsidRPr="00E56882">
        <w:rPr>
          <w:rFonts w:ascii="TH SarabunPSK" w:hAnsi="TH SarabunPSK" w:cs="TH SarabunPSK"/>
          <w:color w:val="auto"/>
          <w:cs/>
          <w:lang w:val="en-US"/>
        </w:rPr>
        <w:t>คณะวิศวกรรมศาสตร์ มหาวิทยาลัยมหิดล, นครปฐม</w:t>
      </w:r>
    </w:p>
    <w:p w14:paraId="66122F5C" w14:textId="77777777" w:rsidR="001C1D43" w:rsidRPr="00E56882" w:rsidRDefault="001C1D43" w:rsidP="004611B8">
      <w:pPr>
        <w:shd w:val="clear" w:color="auto" w:fill="FFFFFF"/>
        <w:jc w:val="center"/>
        <w:rPr>
          <w:rFonts w:ascii="TH SarabunPSK" w:hAnsi="TH SarabunPSK" w:cs="TH SarabunPSK"/>
          <w:szCs w:val="24"/>
          <w:cs/>
        </w:rPr>
      </w:pPr>
      <w:r w:rsidRPr="00E56882">
        <w:rPr>
          <w:rFonts w:ascii="TH SarabunPSK" w:hAnsi="TH SarabunPSK" w:cs="TH SarabunPSK"/>
          <w:szCs w:val="24"/>
        </w:rPr>
        <w:t>Email:</w:t>
      </w:r>
      <w:r w:rsidRPr="001C1D43">
        <w:rPr>
          <w:rFonts w:ascii="TH SarabunPSK" w:hAnsi="TH SarabunPSK" w:cs="TH SarabunPSK"/>
          <w:szCs w:val="24"/>
          <w:cs/>
        </w:rPr>
        <w:t xml:space="preserve"> </w:t>
      </w:r>
      <w:hyperlink r:id="rId8" w:history="1">
        <w:r w:rsidRPr="001C1D43">
          <w:rPr>
            <w:rStyle w:val="Hyperlink"/>
            <w:rFonts w:ascii="TH SarabunPSK" w:hAnsi="TH SarabunPSK" w:cs="TH SarabunPSK"/>
            <w:color w:val="auto"/>
            <w:szCs w:val="24"/>
            <w:u w:val="none"/>
          </w:rPr>
          <w:t>jidapa.lua@student.mahidol.ac.th</w:t>
        </w:r>
      </w:hyperlink>
      <w:r w:rsidRPr="00E56882">
        <w:rPr>
          <w:rFonts w:ascii="TH SarabunPSK" w:hAnsi="TH SarabunPSK" w:cs="TH SarabunPSK"/>
          <w:szCs w:val="24"/>
        </w:rPr>
        <w:t xml:space="preserve"> </w:t>
      </w:r>
      <w:r w:rsidRPr="00E56882">
        <w:rPr>
          <w:rFonts w:ascii="TH SarabunPSK" w:hAnsi="TH SarabunPSK" w:cs="TH SarabunPSK"/>
          <w:szCs w:val="24"/>
          <w:cs/>
        </w:rPr>
        <w:t>และ</w:t>
      </w:r>
      <w:r w:rsidRPr="00E56882">
        <w:rPr>
          <w:rFonts w:ascii="TH SarabunPSK" w:hAnsi="TH SarabunPSK" w:cs="TH SarabunPSK"/>
          <w:szCs w:val="24"/>
        </w:rPr>
        <w:t xml:space="preserve"> jirapan.lia@mahidol.ac.th</w:t>
      </w:r>
    </w:p>
    <w:p w14:paraId="62AFD0EF" w14:textId="77777777" w:rsidR="001C1D43" w:rsidRPr="000722ED" w:rsidRDefault="001C1D43" w:rsidP="001A23AF">
      <w:pPr>
        <w:pStyle w:val="BodyText2"/>
        <w:tabs>
          <w:tab w:val="left" w:pos="0"/>
          <w:tab w:val="left" w:pos="7560"/>
        </w:tabs>
        <w:ind w:right="-2"/>
        <w:jc w:val="center"/>
        <w:rPr>
          <w:rFonts w:ascii="TH SarabunPSK" w:hAnsi="TH SarabunPSK" w:cs="TH SarabunPSK"/>
          <w:color w:val="auto"/>
          <w:lang w:val="en-US"/>
        </w:rPr>
      </w:pPr>
    </w:p>
    <w:p w14:paraId="0DEF4BFA" w14:textId="77777777" w:rsidR="001C1D43" w:rsidRPr="000722ED" w:rsidRDefault="001C1D43" w:rsidP="001A23AF">
      <w:pPr>
        <w:rPr>
          <w:rFonts w:ascii="TH SarabunPSK" w:hAnsi="TH SarabunPSK" w:cs="TH SarabunPSK"/>
          <w:sz w:val="28"/>
        </w:rPr>
      </w:pPr>
      <w:r w:rsidRPr="000722ED">
        <w:rPr>
          <w:rFonts w:ascii="TH SarabunPSK" w:hAnsi="TH SarabunPSK" w:cs="TH SarabunPSK"/>
          <w:b/>
          <w:bCs/>
          <w:sz w:val="28"/>
          <w:cs/>
        </w:rPr>
        <w:t>บทคัดย่อ</w:t>
      </w:r>
    </w:p>
    <w:p w14:paraId="30425F8F" w14:textId="1B10ED42" w:rsidR="001C1D43" w:rsidRPr="00FE64DB" w:rsidRDefault="001C1D43" w:rsidP="001A23AF">
      <w:pPr>
        <w:shd w:val="clear" w:color="auto" w:fill="FFFFFF"/>
        <w:ind w:firstLine="1134"/>
        <w:jc w:val="thaiDistribute"/>
        <w:rPr>
          <w:rFonts w:ascii="TH SarabunPSK" w:hAnsi="TH SarabunPSK" w:cs="TH SarabunPSK"/>
          <w:sz w:val="28"/>
        </w:rPr>
      </w:pPr>
      <w:r w:rsidRPr="00D02CB4">
        <w:rPr>
          <w:rFonts w:ascii="TH SarabunPSK" w:hAnsi="TH SarabunPSK" w:cs="TH SarabunPSK"/>
          <w:sz w:val="28"/>
          <w:cs/>
        </w:rPr>
        <w:t>ด่านข้ามพรมแดน</w:t>
      </w:r>
      <w:r w:rsidRPr="00D02CB4">
        <w:rPr>
          <w:rFonts w:ascii="TH SarabunPSK" w:hAnsi="TH SarabunPSK" w:cs="TH SarabunPSK" w:hint="cs"/>
          <w:sz w:val="28"/>
          <w:cs/>
        </w:rPr>
        <w:t>คือ</w:t>
      </w:r>
      <w:r>
        <w:rPr>
          <w:rFonts w:ascii="TH SarabunPSK" w:hAnsi="TH SarabunPSK" w:cs="TH SarabunPSK" w:hint="cs"/>
          <w:sz w:val="28"/>
          <w:cs/>
        </w:rPr>
        <w:t>ช่องทาง</w:t>
      </w:r>
      <w:r w:rsidRPr="00D02CB4">
        <w:rPr>
          <w:rFonts w:ascii="TH SarabunPSK" w:hAnsi="TH SarabunPSK" w:cs="TH SarabunPSK" w:hint="cs"/>
          <w:sz w:val="28"/>
          <w:cs/>
        </w:rPr>
        <w:t>ระหว่างสองประเทศ</w:t>
      </w:r>
      <w:r>
        <w:rPr>
          <w:rFonts w:ascii="TH SarabunPSK" w:hAnsi="TH SarabunPSK" w:cs="TH SarabunPSK" w:hint="cs"/>
          <w:sz w:val="28"/>
          <w:cs/>
        </w:rPr>
        <w:t>ใช้ใน</w:t>
      </w:r>
      <w:r w:rsidRPr="00D02CB4">
        <w:rPr>
          <w:rFonts w:ascii="TH SarabunPSK" w:hAnsi="TH SarabunPSK" w:cs="TH SarabunPSK" w:hint="cs"/>
          <w:sz w:val="28"/>
          <w:cs/>
        </w:rPr>
        <w:t>การเดินทางหรือการขนส่งสินค้า</w:t>
      </w:r>
      <w:r>
        <w:rPr>
          <w:rFonts w:ascii="TH SarabunPSK" w:hAnsi="TH SarabunPSK" w:cs="TH SarabunPSK" w:hint="cs"/>
          <w:sz w:val="28"/>
          <w:cs/>
        </w:rPr>
        <w:t>ที่</w:t>
      </w:r>
      <w:r w:rsidRPr="00D02CB4">
        <w:rPr>
          <w:rFonts w:ascii="TH SarabunPSK" w:hAnsi="TH SarabunPSK" w:cs="TH SarabunPSK" w:hint="cs"/>
          <w:sz w:val="28"/>
          <w:cs/>
        </w:rPr>
        <w:t>ต้องได้รับการตรวจสอบและอนุญาตก่อนจึงสามารถเข้าประเทศอื่นผ่านพรมแดนอย่างถูกกฎหมาย โดยด่านชายแดน</w:t>
      </w:r>
      <w:r w:rsidRPr="00D02CB4">
        <w:rPr>
          <w:rFonts w:ascii="TH SarabunPSK" w:hAnsi="TH SarabunPSK" w:cs="TH SarabunPSK"/>
          <w:sz w:val="28"/>
          <w:cs/>
        </w:rPr>
        <w:t>ดำเนินการโดยเจ้าหน้าที่ของรัฐที่ทำงานภายใต้นโยบายและระเบียบ</w:t>
      </w:r>
      <w:r w:rsidR="00C20AA2">
        <w:rPr>
          <w:rFonts w:ascii="TH SarabunPSK" w:hAnsi="TH SarabunPSK" w:cs="TH SarabunPSK" w:hint="cs"/>
          <w:sz w:val="28"/>
          <w:cs/>
        </w:rPr>
        <w:t>ของ</w:t>
      </w:r>
      <w:r w:rsidRPr="00D02CB4">
        <w:rPr>
          <w:rFonts w:ascii="TH SarabunPSK" w:hAnsi="TH SarabunPSK" w:cs="TH SarabunPSK"/>
          <w:sz w:val="28"/>
          <w:cs/>
        </w:rPr>
        <w:t>ข้อบังคับของรัฐบาลและทรัพยากรที่รัฐบาลจัดหาให้</w:t>
      </w:r>
      <w:r w:rsidRPr="00D02CB4">
        <w:rPr>
          <w:rFonts w:ascii="TH SarabunPSK" w:hAnsi="TH SarabunPSK" w:cs="TH SarabunPSK" w:hint="cs"/>
          <w:sz w:val="28"/>
          <w:cs/>
        </w:rPr>
        <w:t xml:space="preserve"> </w:t>
      </w:r>
      <w:r w:rsidR="008D5A20">
        <w:rPr>
          <w:rFonts w:ascii="TH SarabunPSK" w:hAnsi="TH SarabunPSK" w:cs="TH SarabunPSK" w:hint="cs"/>
          <w:sz w:val="28"/>
          <w:cs/>
        </w:rPr>
        <w:t>งานวิจัยนี้</w:t>
      </w:r>
      <w:r w:rsidR="00A579F6">
        <w:rPr>
          <w:rFonts w:ascii="TH SarabunPSK" w:hAnsi="TH SarabunPSK" w:cs="TH SarabunPSK" w:hint="cs"/>
          <w:sz w:val="28"/>
          <w:cs/>
        </w:rPr>
        <w:t>มีวัตถุประสงค์เพื่อวัดประสิทธิภาพ</w:t>
      </w:r>
      <w:r w:rsidR="00C20AA2">
        <w:rPr>
          <w:rFonts w:ascii="TH SarabunPSK" w:hAnsi="TH SarabunPSK" w:cs="TH SarabunPSK" w:hint="cs"/>
          <w:sz w:val="28"/>
          <w:cs/>
        </w:rPr>
        <w:t>การดำเนินงาน</w:t>
      </w:r>
      <w:r w:rsidR="00A579F6">
        <w:rPr>
          <w:rFonts w:ascii="TH SarabunPSK" w:hAnsi="TH SarabunPSK" w:cs="TH SarabunPSK" w:hint="cs"/>
          <w:sz w:val="28"/>
          <w:cs/>
        </w:rPr>
        <w:t>ของ</w:t>
      </w:r>
      <w:r w:rsidRPr="00D02CB4">
        <w:rPr>
          <w:rFonts w:ascii="TH SarabunPSK" w:hAnsi="TH SarabunPSK" w:cs="TH SarabunPSK" w:hint="cs"/>
          <w:sz w:val="28"/>
          <w:cs/>
        </w:rPr>
        <w:t>ด่านชายแดน</w:t>
      </w:r>
      <w:r w:rsidRPr="00D02CB4">
        <w:rPr>
          <w:rFonts w:ascii="TH SarabunPSK" w:hAnsi="TH SarabunPSK" w:cs="TH SarabunPSK"/>
          <w:sz w:val="28"/>
          <w:cs/>
        </w:rPr>
        <w:t>แต่ละ</w:t>
      </w:r>
      <w:r w:rsidRPr="00D02CB4">
        <w:rPr>
          <w:rFonts w:ascii="TH SarabunPSK" w:hAnsi="TH SarabunPSK" w:cs="TH SarabunPSK" w:hint="cs"/>
          <w:sz w:val="28"/>
          <w:cs/>
        </w:rPr>
        <w:t xml:space="preserve">แห่ง </w:t>
      </w:r>
      <w:r w:rsidRPr="00D02CB4">
        <w:rPr>
          <w:rFonts w:ascii="TH SarabunPSK" w:hAnsi="TH SarabunPSK" w:cs="TH SarabunPSK"/>
          <w:sz w:val="28"/>
          <w:cs/>
        </w:rPr>
        <w:t>โดยเน้นจุดผ่านแดนไทย-</w:t>
      </w:r>
      <w:r w:rsidR="0024767F">
        <w:rPr>
          <w:rFonts w:ascii="TH SarabunPSK" w:hAnsi="TH SarabunPSK" w:cs="TH SarabunPSK"/>
          <w:sz w:val="28"/>
          <w:cs/>
        </w:rPr>
        <w:t>เมียนมา</w:t>
      </w:r>
      <w:r w:rsidRPr="00D02CB4">
        <w:rPr>
          <w:rFonts w:ascii="TH SarabunPSK" w:hAnsi="TH SarabunPSK" w:cs="TH SarabunPSK"/>
          <w:sz w:val="28"/>
          <w:cs/>
        </w:rPr>
        <w:t>ในภาคเหนือของประเทศไทย โดยใช้วิธีการที่</w:t>
      </w:r>
      <w:r w:rsidR="00084A5B">
        <w:rPr>
          <w:rFonts w:ascii="TH SarabunPSK" w:hAnsi="TH SarabunPSK" w:cs="TH SarabunPSK" w:hint="cs"/>
          <w:sz w:val="28"/>
          <w:cs/>
        </w:rPr>
        <w:t>เรียกว่า</w:t>
      </w:r>
      <w:r w:rsidRPr="00D02CB4">
        <w:rPr>
          <w:rFonts w:ascii="TH SarabunPSK" w:hAnsi="TH SarabunPSK" w:cs="TH SarabunPSK"/>
          <w:sz w:val="28"/>
          <w:cs/>
        </w:rPr>
        <w:t xml:space="preserve"> </w:t>
      </w:r>
      <w:r w:rsidR="00062C12" w:rsidRPr="00062C12">
        <w:rPr>
          <w:rFonts w:ascii="TH SarabunPSK" w:hAnsi="TH SarabunPSK" w:cs="TH SarabunPSK"/>
          <w:sz w:val="28"/>
          <w:cs/>
        </w:rPr>
        <w:t>การวิเคราะห์เชิงโอบล้อมข้อมูล</w:t>
      </w:r>
      <w:r w:rsidR="000D610E">
        <w:rPr>
          <w:rFonts w:ascii="TH SarabunPSK" w:hAnsi="TH SarabunPSK" w:cs="TH SarabunPSK"/>
          <w:sz w:val="28"/>
        </w:rPr>
        <w:t xml:space="preserve"> </w:t>
      </w:r>
      <w:r w:rsidR="003234BB" w:rsidRPr="003234BB">
        <w:rPr>
          <w:rFonts w:ascii="TH SarabunPSK" w:hAnsi="TH SarabunPSK" w:cs="TH SarabunPSK"/>
          <w:sz w:val="28"/>
          <w:cs/>
        </w:rPr>
        <w:t>(</w:t>
      </w:r>
      <w:r w:rsidR="003234BB" w:rsidRPr="003234BB">
        <w:rPr>
          <w:rFonts w:ascii="TH SarabunPSK" w:hAnsi="TH SarabunPSK" w:cs="TH SarabunPSK"/>
          <w:sz w:val="28"/>
        </w:rPr>
        <w:t>Data Envelopment Analysis</w:t>
      </w:r>
      <w:r w:rsidR="003234BB">
        <w:rPr>
          <w:rFonts w:ascii="TH SarabunPSK" w:hAnsi="TH SarabunPSK" w:cs="TH SarabunPSK"/>
          <w:sz w:val="28"/>
        </w:rPr>
        <w:t xml:space="preserve">: </w:t>
      </w:r>
      <w:r w:rsidR="003234BB" w:rsidRPr="003234BB">
        <w:rPr>
          <w:rFonts w:ascii="TH SarabunPSK" w:hAnsi="TH SarabunPSK" w:cs="TH SarabunPSK"/>
          <w:sz w:val="28"/>
        </w:rPr>
        <w:t>DEA)</w:t>
      </w:r>
      <w:r w:rsidR="00062C12">
        <w:rPr>
          <w:rFonts w:ascii="TH SarabunPSK" w:hAnsi="TH SarabunPSK" w:cs="TH SarabunPSK"/>
          <w:sz w:val="28"/>
        </w:rPr>
        <w:t xml:space="preserve"> </w:t>
      </w:r>
      <w:r w:rsidRPr="00D02CB4">
        <w:rPr>
          <w:rFonts w:ascii="TH SarabunPSK" w:hAnsi="TH SarabunPSK" w:cs="TH SarabunPSK" w:hint="cs"/>
          <w:sz w:val="28"/>
          <w:cs/>
        </w:rPr>
        <w:t>ใน</w:t>
      </w:r>
      <w:r w:rsidRPr="00D02CB4">
        <w:rPr>
          <w:rFonts w:ascii="TH SarabunPSK" w:hAnsi="TH SarabunPSK" w:cs="TH SarabunPSK"/>
          <w:sz w:val="28"/>
          <w:cs/>
        </w:rPr>
        <w:t>การวิเคราะห์</w:t>
      </w:r>
      <w:r w:rsidRPr="00D02CB4">
        <w:rPr>
          <w:rFonts w:ascii="TH SarabunPSK" w:hAnsi="TH SarabunPSK" w:cs="TH SarabunPSK" w:hint="cs"/>
          <w:sz w:val="28"/>
          <w:cs/>
        </w:rPr>
        <w:t>แบบจำลอง</w:t>
      </w:r>
      <w:r w:rsidRPr="00D02CB4">
        <w:rPr>
          <w:rFonts w:ascii="TH SarabunPSK" w:hAnsi="TH SarabunPSK" w:cs="TH SarabunPSK"/>
          <w:sz w:val="28"/>
          <w:cs/>
        </w:rPr>
        <w:t xml:space="preserve"> </w:t>
      </w:r>
      <w:proofErr w:type="spellStart"/>
      <w:r w:rsidRPr="00D02CB4">
        <w:rPr>
          <w:rFonts w:ascii="TH SarabunPSK" w:hAnsi="TH SarabunPSK" w:cs="TH SarabunPSK"/>
          <w:sz w:val="28"/>
        </w:rPr>
        <w:t>Charnes</w:t>
      </w:r>
      <w:proofErr w:type="spellEnd"/>
      <w:r w:rsidRPr="00D02CB4">
        <w:rPr>
          <w:rFonts w:ascii="TH SarabunPSK" w:hAnsi="TH SarabunPSK" w:cs="TH SarabunPSK"/>
          <w:sz w:val="28"/>
        </w:rPr>
        <w:t xml:space="preserve"> Cooper Rhodes (CCR), </w:t>
      </w:r>
      <w:r w:rsidRPr="00D02CB4">
        <w:rPr>
          <w:rFonts w:ascii="TH SarabunPSK" w:hAnsi="TH SarabunPSK" w:cs="TH SarabunPSK" w:hint="cs"/>
          <w:sz w:val="28"/>
          <w:cs/>
        </w:rPr>
        <w:t>แบบจำลอง</w:t>
      </w:r>
      <w:r w:rsidRPr="00D02CB4">
        <w:rPr>
          <w:rFonts w:ascii="TH SarabunPSK" w:hAnsi="TH SarabunPSK" w:cs="TH SarabunPSK"/>
          <w:sz w:val="28"/>
          <w:cs/>
        </w:rPr>
        <w:t xml:space="preserve"> </w:t>
      </w:r>
      <w:r w:rsidRPr="00D02CB4">
        <w:rPr>
          <w:rFonts w:ascii="TH SarabunPSK" w:hAnsi="TH SarabunPSK" w:cs="TH SarabunPSK"/>
          <w:sz w:val="28"/>
        </w:rPr>
        <w:t xml:space="preserve">Banger </w:t>
      </w:r>
      <w:proofErr w:type="spellStart"/>
      <w:r w:rsidRPr="00D02CB4">
        <w:rPr>
          <w:rFonts w:ascii="TH SarabunPSK" w:hAnsi="TH SarabunPSK" w:cs="TH SarabunPSK"/>
          <w:sz w:val="28"/>
        </w:rPr>
        <w:t>Charnes</w:t>
      </w:r>
      <w:proofErr w:type="spellEnd"/>
      <w:r w:rsidRPr="00D02CB4">
        <w:rPr>
          <w:rFonts w:ascii="TH SarabunPSK" w:hAnsi="TH SarabunPSK" w:cs="TH SarabunPSK"/>
          <w:sz w:val="28"/>
        </w:rPr>
        <w:t xml:space="preserve"> Cooper (BCC) </w:t>
      </w:r>
      <w:r w:rsidRPr="00D02CB4">
        <w:rPr>
          <w:rFonts w:ascii="TH SarabunPSK" w:hAnsi="TH SarabunPSK" w:cs="TH SarabunPSK"/>
          <w:sz w:val="28"/>
          <w:cs/>
        </w:rPr>
        <w:t>และคะแนนประสิทธิภาพด้านขนาด (</w:t>
      </w:r>
      <w:r w:rsidRPr="00D02CB4">
        <w:rPr>
          <w:rFonts w:ascii="TH SarabunPSK" w:hAnsi="TH SarabunPSK" w:cs="TH SarabunPSK"/>
          <w:sz w:val="28"/>
        </w:rPr>
        <w:t>Scale Efficiency: SE)</w:t>
      </w:r>
      <w:r w:rsidRPr="00D02CB4">
        <w:rPr>
          <w:rFonts w:ascii="TH SarabunPSK" w:hAnsi="TH SarabunPSK" w:cs="TH SarabunPSK" w:hint="cs"/>
          <w:sz w:val="28"/>
          <w:cs/>
        </w:rPr>
        <w:t xml:space="preserve"> </w:t>
      </w:r>
      <w:r w:rsidR="000B40BD">
        <w:rPr>
          <w:rFonts w:ascii="TH SarabunPSK" w:hAnsi="TH SarabunPSK" w:cs="TH SarabunPSK" w:hint="cs"/>
          <w:sz w:val="28"/>
          <w:cs/>
        </w:rPr>
        <w:t>โดย</w:t>
      </w:r>
      <w:r w:rsidRPr="00D02CB4">
        <w:rPr>
          <w:rFonts w:ascii="TH SarabunPSK" w:hAnsi="TH SarabunPSK" w:cs="TH SarabunPSK" w:hint="cs"/>
          <w:sz w:val="28"/>
          <w:cs/>
        </w:rPr>
        <w:t>ใช้</w:t>
      </w:r>
      <w:r w:rsidRPr="00D02CB4">
        <w:rPr>
          <w:rFonts w:ascii="TH SarabunPSK" w:hAnsi="TH SarabunPSK" w:cs="TH SarabunPSK"/>
          <w:sz w:val="28"/>
          <w:cs/>
        </w:rPr>
        <w:t>ข้อมูล</w:t>
      </w:r>
      <w:r w:rsidRPr="00D02CB4">
        <w:rPr>
          <w:rFonts w:ascii="TH SarabunPSK" w:hAnsi="TH SarabunPSK" w:cs="TH SarabunPSK" w:hint="cs"/>
          <w:sz w:val="28"/>
          <w:cs/>
        </w:rPr>
        <w:t>ปัจจัยนำเข้า</w:t>
      </w:r>
      <w:r w:rsidRPr="00D02CB4">
        <w:rPr>
          <w:rFonts w:ascii="TH SarabunPSK" w:hAnsi="TH SarabunPSK" w:cs="TH SarabunPSK"/>
          <w:sz w:val="28"/>
          <w:cs/>
        </w:rPr>
        <w:t xml:space="preserve"> 4 รายการ ได้แก่ จำนวนพนักงาน เวลาเปิดทำการ ช่องทางบริการ ชั่วโมงการทำงาน และ</w:t>
      </w:r>
      <w:r w:rsidRPr="00D02CB4">
        <w:rPr>
          <w:rFonts w:ascii="TH SarabunPSK" w:hAnsi="TH SarabunPSK" w:cs="TH SarabunPSK" w:hint="cs"/>
          <w:sz w:val="28"/>
          <w:cs/>
        </w:rPr>
        <w:t>ปัจจัยผลผลิต</w:t>
      </w:r>
      <w:r w:rsidRPr="00D02CB4">
        <w:rPr>
          <w:rFonts w:ascii="TH SarabunPSK" w:hAnsi="TH SarabunPSK" w:cs="TH SarabunPSK"/>
          <w:sz w:val="28"/>
          <w:cs/>
        </w:rPr>
        <w:t xml:space="preserve"> 3 รายการ</w:t>
      </w:r>
      <w:r w:rsidRPr="00D02CB4">
        <w:rPr>
          <w:rFonts w:ascii="TH SarabunPSK" w:hAnsi="TH SarabunPSK" w:cs="TH SarabunPSK" w:hint="cs"/>
          <w:sz w:val="28"/>
          <w:cs/>
        </w:rPr>
        <w:t xml:space="preserve"> ได้แก่ </w:t>
      </w:r>
      <w:r w:rsidRPr="00D02CB4">
        <w:rPr>
          <w:rFonts w:ascii="TH SarabunPSK" w:hAnsi="TH SarabunPSK" w:cs="TH SarabunPSK"/>
          <w:sz w:val="28"/>
          <w:cs/>
        </w:rPr>
        <w:t>รายได้</w:t>
      </w:r>
      <w:r w:rsidR="000B40BD">
        <w:rPr>
          <w:rFonts w:ascii="TH SarabunPSK" w:hAnsi="TH SarabunPSK" w:cs="TH SarabunPSK" w:hint="cs"/>
          <w:sz w:val="28"/>
          <w:cs/>
        </w:rPr>
        <w:t>จาก</w:t>
      </w:r>
      <w:r w:rsidRPr="00D02CB4">
        <w:rPr>
          <w:rFonts w:ascii="TH SarabunPSK" w:hAnsi="TH SarabunPSK" w:cs="TH SarabunPSK"/>
          <w:sz w:val="28"/>
          <w:cs/>
        </w:rPr>
        <w:t>ภาษีศุลกากร ปริมาณการจัดส่ง</w:t>
      </w:r>
      <w:r>
        <w:rPr>
          <w:rFonts w:ascii="TH SarabunPSK" w:hAnsi="TH SarabunPSK" w:cs="TH SarabunPSK" w:hint="cs"/>
          <w:sz w:val="28"/>
          <w:cs/>
        </w:rPr>
        <w:t>สินค้า</w:t>
      </w:r>
      <w:r w:rsidRPr="00D02CB4">
        <w:rPr>
          <w:rFonts w:ascii="TH SarabunPSK" w:hAnsi="TH SarabunPSK" w:cs="TH SarabunPSK"/>
          <w:sz w:val="28"/>
          <w:cs/>
        </w:rPr>
        <w:t xml:space="preserve"> และจำนวนสินค้าลักลอบนำเข้า</w:t>
      </w:r>
      <w:r w:rsidRPr="00D02CB4">
        <w:rPr>
          <w:rFonts w:ascii="TH SarabunPSK" w:hAnsi="TH SarabunPSK" w:cs="TH SarabunPSK" w:hint="cs"/>
          <w:sz w:val="28"/>
          <w:cs/>
        </w:rPr>
        <w:t xml:space="preserve"> โดย</w:t>
      </w:r>
      <w:r w:rsidRPr="00D02CB4">
        <w:rPr>
          <w:rFonts w:ascii="TH SarabunPSK" w:hAnsi="TH SarabunPSK" w:cs="TH SarabunPSK"/>
          <w:sz w:val="28"/>
          <w:cs/>
        </w:rPr>
        <w:t>เก็บ</w:t>
      </w:r>
      <w:r w:rsidRPr="00D02CB4">
        <w:rPr>
          <w:rFonts w:ascii="TH SarabunPSK" w:hAnsi="TH SarabunPSK" w:cs="TH SarabunPSK" w:hint="cs"/>
          <w:sz w:val="28"/>
          <w:cs/>
        </w:rPr>
        <w:t>รวบรวม</w:t>
      </w:r>
      <w:r w:rsidRPr="00D02CB4">
        <w:rPr>
          <w:rFonts w:ascii="TH SarabunPSK" w:hAnsi="TH SarabunPSK" w:cs="TH SarabunPSK"/>
          <w:sz w:val="28"/>
          <w:cs/>
        </w:rPr>
        <w:t>ข้อมูลระหว่าง</w:t>
      </w:r>
      <w:r w:rsidRPr="00D02CB4">
        <w:rPr>
          <w:rFonts w:ascii="TH SarabunPSK" w:hAnsi="TH SarabunPSK" w:cs="TH SarabunPSK" w:hint="cs"/>
          <w:sz w:val="28"/>
          <w:cs/>
        </w:rPr>
        <w:t>พ.ศ.</w:t>
      </w:r>
      <w:r w:rsidRPr="00D02CB4">
        <w:rPr>
          <w:rFonts w:ascii="TH SarabunPSK" w:hAnsi="TH SarabunPSK" w:cs="TH SarabunPSK"/>
          <w:sz w:val="28"/>
          <w:cs/>
        </w:rPr>
        <w:t xml:space="preserve"> 2561 ถึง</w:t>
      </w:r>
      <w:r w:rsidRPr="00D02CB4">
        <w:rPr>
          <w:rFonts w:ascii="TH SarabunPSK" w:hAnsi="TH SarabunPSK" w:cs="TH SarabunPSK" w:hint="cs"/>
          <w:sz w:val="28"/>
          <w:cs/>
        </w:rPr>
        <w:t xml:space="preserve"> พ.ศ.</w:t>
      </w:r>
      <w:r w:rsidRPr="00D02CB4">
        <w:rPr>
          <w:rFonts w:ascii="TH SarabunPSK" w:hAnsi="TH SarabunPSK" w:cs="TH SarabunPSK"/>
          <w:sz w:val="28"/>
          <w:cs/>
        </w:rPr>
        <w:t xml:space="preserve"> 2563</w:t>
      </w:r>
      <w:r w:rsidRPr="00D02CB4">
        <w:rPr>
          <w:rFonts w:ascii="TH SarabunPSK" w:hAnsi="TH SarabunPSK" w:cs="TH SarabunPSK" w:hint="cs"/>
          <w:sz w:val="28"/>
          <w:cs/>
        </w:rPr>
        <w:t xml:space="preserve"> </w:t>
      </w:r>
      <w:r w:rsidRPr="00D02CB4">
        <w:rPr>
          <w:rFonts w:ascii="TH SarabunPSK" w:hAnsi="TH SarabunPSK" w:cs="TH SarabunPSK"/>
          <w:sz w:val="28"/>
          <w:cs/>
        </w:rPr>
        <w:t xml:space="preserve">ผลการวิจัยพบว่าแบบจำลอง </w:t>
      </w:r>
      <w:r w:rsidRPr="00D02CB4">
        <w:rPr>
          <w:rFonts w:ascii="TH SarabunPSK" w:hAnsi="TH SarabunPSK" w:cs="TH SarabunPSK"/>
          <w:sz w:val="28"/>
        </w:rPr>
        <w:t xml:space="preserve">CCR </w:t>
      </w:r>
      <w:r w:rsidRPr="00D02CB4">
        <w:rPr>
          <w:rFonts w:ascii="TH SarabunPSK" w:hAnsi="TH SarabunPSK" w:cs="TH SarabunPSK"/>
          <w:sz w:val="28"/>
          <w:cs/>
        </w:rPr>
        <w:t>และคะแนนประสิทธิภาพด้านขนาดสามารถวัดประสิทธิภาพของ</w:t>
      </w:r>
      <w:r w:rsidRPr="00D02CB4">
        <w:rPr>
          <w:rFonts w:ascii="TH SarabunPSK" w:hAnsi="TH SarabunPSK" w:cs="TH SarabunPSK" w:hint="cs"/>
          <w:sz w:val="28"/>
          <w:cs/>
        </w:rPr>
        <w:t>ด่าน</w:t>
      </w:r>
      <w:r w:rsidRPr="00D02CB4">
        <w:rPr>
          <w:rFonts w:ascii="TH SarabunPSK" w:hAnsi="TH SarabunPSK" w:cs="TH SarabunPSK"/>
          <w:sz w:val="28"/>
          <w:cs/>
        </w:rPr>
        <w:t xml:space="preserve">ข้ามพรมแดนได้ดีกว่าแบบจำลอง </w:t>
      </w:r>
      <w:r w:rsidRPr="00D02CB4">
        <w:rPr>
          <w:rFonts w:ascii="TH SarabunPSK" w:hAnsi="TH SarabunPSK" w:cs="TH SarabunPSK"/>
          <w:sz w:val="28"/>
        </w:rPr>
        <w:t>BCC</w:t>
      </w:r>
      <w:r w:rsidRPr="00D02CB4">
        <w:rPr>
          <w:rFonts w:ascii="TH SarabunPSK" w:hAnsi="TH SarabunPSK" w:cs="TH SarabunPSK" w:hint="cs"/>
          <w:sz w:val="28"/>
          <w:cs/>
        </w:rPr>
        <w:t xml:space="preserve"> และ</w:t>
      </w:r>
      <w:r w:rsidR="00420EA5">
        <w:rPr>
          <w:rFonts w:ascii="TH SarabunPSK" w:hAnsi="TH SarabunPSK" w:cs="TH SarabunPSK" w:hint="cs"/>
          <w:sz w:val="28"/>
          <w:cs/>
        </w:rPr>
        <w:t>เสนอแน</w:t>
      </w:r>
      <w:r w:rsidR="000D561F">
        <w:rPr>
          <w:rFonts w:ascii="TH SarabunPSK" w:hAnsi="TH SarabunPSK" w:cs="TH SarabunPSK" w:hint="cs"/>
          <w:sz w:val="28"/>
          <w:cs/>
        </w:rPr>
        <w:t>วทางการ</w:t>
      </w:r>
      <w:r w:rsidRPr="00D02CB4">
        <w:rPr>
          <w:rFonts w:ascii="TH SarabunPSK" w:hAnsi="TH SarabunPSK" w:cs="TH SarabunPSK"/>
          <w:sz w:val="28"/>
          <w:cs/>
        </w:rPr>
        <w:t>ปรับปรุงประสิทธิภาพการดำเนินงาน</w:t>
      </w:r>
      <w:r w:rsidR="001531A1">
        <w:rPr>
          <w:rFonts w:ascii="TH SarabunPSK" w:hAnsi="TH SarabunPSK" w:cs="TH SarabunPSK" w:hint="cs"/>
          <w:sz w:val="28"/>
          <w:cs/>
        </w:rPr>
        <w:t>ให้ดีขึ้นด้วยการลดปัจจัยนำเข้า</w:t>
      </w:r>
      <w:r w:rsidR="00C93C04">
        <w:rPr>
          <w:rFonts w:ascii="TH SarabunPSK" w:hAnsi="TH SarabunPSK" w:cs="TH SarabunPSK" w:hint="cs"/>
          <w:sz w:val="28"/>
          <w:cs/>
        </w:rPr>
        <w:t>และเพิ่มปัจจัยผลผลิตต่อไป</w:t>
      </w:r>
    </w:p>
    <w:p w14:paraId="7D58AB17" w14:textId="77777777" w:rsidR="001C1D43" w:rsidRPr="000722ED" w:rsidRDefault="001C1D43" w:rsidP="001A23AF">
      <w:pPr>
        <w:shd w:val="clear" w:color="auto" w:fill="FFFFFF"/>
        <w:jc w:val="thaiDistribute"/>
        <w:rPr>
          <w:rFonts w:ascii="TH SarabunPSK" w:hAnsi="TH SarabunPSK" w:cs="TH SarabunPSK"/>
          <w:b/>
          <w:bCs/>
          <w:sz w:val="28"/>
        </w:rPr>
      </w:pPr>
    </w:p>
    <w:p w14:paraId="4DA88FC2" w14:textId="4B218776" w:rsidR="001C1D43" w:rsidRPr="000722ED" w:rsidRDefault="001C1D43" w:rsidP="001A23AF">
      <w:pPr>
        <w:shd w:val="clear" w:color="auto" w:fill="FFFFFF"/>
        <w:jc w:val="thaiDistribute"/>
        <w:rPr>
          <w:rFonts w:ascii="TH SarabunPSK" w:hAnsi="TH SarabunPSK" w:cs="TH SarabunPSK"/>
          <w:sz w:val="28"/>
        </w:rPr>
      </w:pPr>
      <w:r w:rsidRPr="000722ED">
        <w:rPr>
          <w:rFonts w:ascii="TH SarabunPSK" w:hAnsi="TH SarabunPSK" w:cs="TH SarabunPSK"/>
          <w:b/>
          <w:bCs/>
          <w:sz w:val="28"/>
          <w:cs/>
        </w:rPr>
        <w:t xml:space="preserve">คำสำคัญ: </w:t>
      </w:r>
      <w:r w:rsidRPr="000722ED">
        <w:rPr>
          <w:rFonts w:ascii="TH SarabunPSK" w:hAnsi="TH SarabunPSK" w:cs="TH SarabunPSK"/>
          <w:sz w:val="28"/>
        </w:rPr>
        <w:t xml:space="preserve"> </w:t>
      </w:r>
      <w:r w:rsidRPr="00B37E76">
        <w:rPr>
          <w:rFonts w:ascii="TH SarabunPSK" w:hAnsi="TH SarabunPSK" w:cs="TH SarabunPSK"/>
          <w:sz w:val="28"/>
          <w:cs/>
        </w:rPr>
        <w:t>ประสิทธิภาพ</w:t>
      </w:r>
      <w:r>
        <w:rPr>
          <w:rFonts w:ascii="TH SarabunPSK" w:hAnsi="TH SarabunPSK" w:cs="TH SarabunPSK" w:hint="cs"/>
          <w:sz w:val="28"/>
          <w:cs/>
        </w:rPr>
        <w:t>การดำเนินงาน</w:t>
      </w:r>
      <w:r w:rsidRPr="00B37E76">
        <w:rPr>
          <w:rFonts w:ascii="TH SarabunPSK" w:hAnsi="TH SarabunPSK" w:cs="TH SarabunPSK"/>
          <w:sz w:val="28"/>
        </w:rPr>
        <w:t xml:space="preserve">, </w:t>
      </w:r>
      <w:r w:rsidRPr="00EA74F0">
        <w:rPr>
          <w:rFonts w:ascii="TH SarabunPSK" w:hAnsi="TH SarabunPSK" w:cs="TH SarabunPSK"/>
          <w:sz w:val="28"/>
          <w:cs/>
        </w:rPr>
        <w:t>การวิเคราะห์เชิงโอบล้อมข้อมูล</w:t>
      </w:r>
      <w:r w:rsidRPr="00B37E76">
        <w:rPr>
          <w:rFonts w:ascii="TH SarabunPSK" w:hAnsi="TH SarabunPSK" w:cs="TH SarabunPSK"/>
          <w:sz w:val="28"/>
        </w:rPr>
        <w:t xml:space="preserve">, </w:t>
      </w:r>
      <w:r>
        <w:rPr>
          <w:rFonts w:ascii="TH SarabunPSK" w:hAnsi="TH SarabunPSK" w:cs="TH SarabunPSK" w:hint="cs"/>
          <w:sz w:val="28"/>
          <w:cs/>
        </w:rPr>
        <w:t>แบบจำลอง</w:t>
      </w:r>
      <w:r w:rsidR="004B16DD">
        <w:rPr>
          <w:rFonts w:ascii="TH SarabunPSK" w:hAnsi="TH SarabunPSK" w:cs="TH SarabunPSK" w:hint="cs"/>
          <w:sz w:val="28"/>
          <w:cs/>
        </w:rPr>
        <w:t xml:space="preserve"> </w:t>
      </w:r>
      <w:r w:rsidRPr="00B37E76">
        <w:rPr>
          <w:rFonts w:ascii="TH SarabunPSK" w:hAnsi="TH SarabunPSK" w:cs="TH SarabunPSK"/>
          <w:sz w:val="28"/>
        </w:rPr>
        <w:t xml:space="preserve">BCC, </w:t>
      </w:r>
      <w:r>
        <w:rPr>
          <w:rFonts w:ascii="TH SarabunPSK" w:hAnsi="TH SarabunPSK" w:cs="TH SarabunPSK" w:hint="cs"/>
          <w:sz w:val="28"/>
          <w:cs/>
        </w:rPr>
        <w:t>แบบจำลอง</w:t>
      </w:r>
      <w:r w:rsidR="004B16DD">
        <w:rPr>
          <w:rFonts w:ascii="TH SarabunPSK" w:hAnsi="TH SarabunPSK" w:cs="TH SarabunPSK" w:hint="cs"/>
          <w:sz w:val="28"/>
          <w:cs/>
        </w:rPr>
        <w:t xml:space="preserve"> </w:t>
      </w:r>
      <w:r w:rsidRPr="00B37E76">
        <w:rPr>
          <w:rFonts w:ascii="TH SarabunPSK" w:hAnsi="TH SarabunPSK" w:cs="TH SarabunPSK"/>
          <w:sz w:val="28"/>
        </w:rPr>
        <w:t xml:space="preserve">CCR, </w:t>
      </w:r>
      <w:r w:rsidR="00C93C04">
        <w:rPr>
          <w:rFonts w:ascii="TH SarabunPSK" w:hAnsi="TH SarabunPSK" w:cs="TH SarabunPSK" w:hint="cs"/>
          <w:sz w:val="28"/>
          <w:cs/>
        </w:rPr>
        <w:t>ด่านชายแดน</w:t>
      </w:r>
    </w:p>
    <w:p w14:paraId="569FEFCC" w14:textId="30EABC8C" w:rsidR="001C1D43" w:rsidRDefault="001C1D43" w:rsidP="001A23AF">
      <w:pPr>
        <w:pStyle w:val="BodyText2"/>
        <w:tabs>
          <w:tab w:val="left" w:pos="0"/>
          <w:tab w:val="left" w:pos="7560"/>
        </w:tabs>
        <w:ind w:right="-2" w:firstLine="0"/>
        <w:jc w:val="thaiDistribute"/>
        <w:rPr>
          <w:rFonts w:ascii="TH SarabunPSK" w:hAnsi="TH SarabunPSK" w:cs="TH SarabunPSK"/>
          <w:b/>
          <w:bCs/>
          <w:color w:val="auto"/>
          <w:sz w:val="36"/>
          <w:szCs w:val="36"/>
        </w:rPr>
      </w:pPr>
    </w:p>
    <w:p w14:paraId="3850166F" w14:textId="77777777" w:rsidR="0092118E" w:rsidRPr="000722ED" w:rsidRDefault="0092118E" w:rsidP="001A23AF">
      <w:pPr>
        <w:pStyle w:val="BodyText2"/>
        <w:tabs>
          <w:tab w:val="left" w:pos="0"/>
          <w:tab w:val="left" w:pos="7560"/>
        </w:tabs>
        <w:ind w:right="-2" w:firstLine="0"/>
        <w:jc w:val="thaiDistribute"/>
        <w:rPr>
          <w:rFonts w:ascii="TH SarabunPSK" w:hAnsi="TH SarabunPSK" w:cs="TH SarabunPSK"/>
          <w:b/>
          <w:bCs/>
          <w:color w:val="auto"/>
          <w:sz w:val="36"/>
          <w:szCs w:val="36"/>
        </w:rPr>
      </w:pPr>
    </w:p>
    <w:p w14:paraId="50BF5BA5" w14:textId="77777777" w:rsidR="001C1D43" w:rsidRPr="000722ED" w:rsidRDefault="001C1D43" w:rsidP="001A23AF">
      <w:pPr>
        <w:pStyle w:val="BodyText2"/>
        <w:tabs>
          <w:tab w:val="left" w:pos="0"/>
          <w:tab w:val="left" w:pos="7560"/>
        </w:tabs>
        <w:ind w:right="-2" w:firstLine="0"/>
        <w:jc w:val="thaiDistribute"/>
        <w:rPr>
          <w:rFonts w:ascii="TH SarabunPSK" w:hAnsi="TH SarabunPSK" w:cs="TH SarabunPSK"/>
          <w:b/>
          <w:bCs/>
          <w:color w:val="auto"/>
          <w:sz w:val="36"/>
          <w:szCs w:val="36"/>
          <w:lang w:val="en-US"/>
        </w:rPr>
      </w:pPr>
    </w:p>
    <w:p w14:paraId="582BB06B" w14:textId="0109D4B0" w:rsidR="001C1D43" w:rsidRDefault="001C1D43" w:rsidP="001A23AF">
      <w:pPr>
        <w:pStyle w:val="BodyText2"/>
        <w:tabs>
          <w:tab w:val="left" w:pos="0"/>
          <w:tab w:val="left" w:pos="7560"/>
        </w:tabs>
        <w:ind w:right="-2" w:firstLine="0"/>
        <w:rPr>
          <w:rFonts w:ascii="TH SarabunPSK" w:hAnsi="TH SarabunPSK" w:cs="TH SarabunPSK"/>
          <w:b/>
          <w:bCs/>
          <w:color w:val="auto"/>
          <w:sz w:val="36"/>
          <w:szCs w:val="36"/>
        </w:rPr>
      </w:pPr>
    </w:p>
    <w:p w14:paraId="713109EC" w14:textId="2338205D" w:rsidR="001C1D43" w:rsidRDefault="001C1D43" w:rsidP="001A23AF">
      <w:pPr>
        <w:pStyle w:val="BodyText2"/>
        <w:tabs>
          <w:tab w:val="left" w:pos="0"/>
          <w:tab w:val="left" w:pos="7560"/>
        </w:tabs>
        <w:ind w:right="-2" w:firstLine="0"/>
        <w:rPr>
          <w:rFonts w:ascii="TH SarabunPSK" w:hAnsi="TH SarabunPSK" w:cs="TH SarabunPSK"/>
          <w:b/>
          <w:bCs/>
          <w:color w:val="auto"/>
          <w:sz w:val="36"/>
          <w:szCs w:val="36"/>
        </w:rPr>
      </w:pPr>
    </w:p>
    <w:p w14:paraId="3B3E564B" w14:textId="61815229" w:rsidR="00AB23A8" w:rsidRDefault="00AB23A8" w:rsidP="001A23AF">
      <w:pPr>
        <w:pStyle w:val="BodyText2"/>
        <w:tabs>
          <w:tab w:val="left" w:pos="0"/>
          <w:tab w:val="left" w:pos="7560"/>
        </w:tabs>
        <w:ind w:right="-2" w:firstLine="0"/>
        <w:rPr>
          <w:rFonts w:ascii="TH SarabunPSK" w:hAnsi="TH SarabunPSK" w:cs="TH SarabunPSK"/>
          <w:b/>
          <w:bCs/>
          <w:color w:val="auto"/>
          <w:sz w:val="36"/>
          <w:szCs w:val="36"/>
        </w:rPr>
      </w:pPr>
    </w:p>
    <w:p w14:paraId="3939E3B5" w14:textId="7CE17768" w:rsidR="00AB23A8" w:rsidRDefault="00AB23A8" w:rsidP="001A23AF">
      <w:pPr>
        <w:pStyle w:val="BodyText2"/>
        <w:tabs>
          <w:tab w:val="left" w:pos="0"/>
          <w:tab w:val="left" w:pos="7560"/>
        </w:tabs>
        <w:ind w:right="-2" w:firstLine="0"/>
        <w:rPr>
          <w:rFonts w:ascii="TH SarabunPSK" w:hAnsi="TH SarabunPSK" w:cs="TH SarabunPSK"/>
          <w:b/>
          <w:bCs/>
          <w:color w:val="auto"/>
          <w:sz w:val="36"/>
          <w:szCs w:val="36"/>
        </w:rPr>
      </w:pPr>
    </w:p>
    <w:p w14:paraId="70AEDD1F" w14:textId="7F65D057" w:rsidR="00AB23A8" w:rsidRDefault="00AB23A8" w:rsidP="001A23AF">
      <w:pPr>
        <w:pStyle w:val="BodyText2"/>
        <w:tabs>
          <w:tab w:val="left" w:pos="0"/>
          <w:tab w:val="left" w:pos="7560"/>
        </w:tabs>
        <w:ind w:right="-2" w:firstLine="0"/>
        <w:rPr>
          <w:rFonts w:ascii="TH SarabunPSK" w:hAnsi="TH SarabunPSK" w:cs="TH SarabunPSK"/>
          <w:b/>
          <w:bCs/>
          <w:color w:val="auto"/>
          <w:sz w:val="36"/>
          <w:szCs w:val="36"/>
        </w:rPr>
      </w:pPr>
    </w:p>
    <w:p w14:paraId="7FF690F6" w14:textId="31243B35" w:rsidR="00AB23A8" w:rsidRDefault="00AB23A8" w:rsidP="001A23AF">
      <w:pPr>
        <w:pStyle w:val="BodyText2"/>
        <w:tabs>
          <w:tab w:val="left" w:pos="0"/>
          <w:tab w:val="left" w:pos="7560"/>
        </w:tabs>
        <w:ind w:right="-2" w:firstLine="0"/>
        <w:rPr>
          <w:rFonts w:ascii="TH SarabunPSK" w:hAnsi="TH SarabunPSK" w:cs="TH SarabunPSK"/>
          <w:b/>
          <w:bCs/>
          <w:color w:val="auto"/>
          <w:sz w:val="36"/>
          <w:szCs w:val="36"/>
        </w:rPr>
      </w:pPr>
    </w:p>
    <w:p w14:paraId="5600343F" w14:textId="785B8F69" w:rsidR="00AB23A8" w:rsidRDefault="00AB23A8" w:rsidP="001A23AF">
      <w:pPr>
        <w:pStyle w:val="BodyText2"/>
        <w:tabs>
          <w:tab w:val="left" w:pos="0"/>
          <w:tab w:val="left" w:pos="7560"/>
        </w:tabs>
        <w:ind w:right="-2" w:firstLine="0"/>
        <w:rPr>
          <w:rFonts w:ascii="TH SarabunPSK" w:hAnsi="TH SarabunPSK" w:cs="TH SarabunPSK"/>
          <w:b/>
          <w:bCs/>
          <w:color w:val="auto"/>
          <w:sz w:val="36"/>
          <w:szCs w:val="36"/>
        </w:rPr>
      </w:pPr>
    </w:p>
    <w:p w14:paraId="6B99962B" w14:textId="77777777" w:rsidR="00C85015" w:rsidRPr="00C85015" w:rsidRDefault="00C85015" w:rsidP="001A23AF">
      <w:pPr>
        <w:pStyle w:val="BodyText2"/>
        <w:tabs>
          <w:tab w:val="left" w:pos="0"/>
          <w:tab w:val="left" w:pos="7560"/>
        </w:tabs>
        <w:ind w:right="-2" w:firstLine="0"/>
        <w:rPr>
          <w:rFonts w:ascii="TH SarabunPSK" w:hAnsi="TH SarabunPSK" w:cs="TH SarabunPSK"/>
          <w:b/>
          <w:bCs/>
          <w:color w:val="auto"/>
          <w:sz w:val="36"/>
          <w:szCs w:val="36"/>
        </w:rPr>
      </w:pPr>
    </w:p>
    <w:p w14:paraId="3D599E3F" w14:textId="77777777" w:rsidR="00AB23A8" w:rsidRDefault="00AB23A8" w:rsidP="001A23AF">
      <w:pPr>
        <w:pStyle w:val="BodyText2"/>
        <w:tabs>
          <w:tab w:val="left" w:pos="0"/>
          <w:tab w:val="left" w:pos="7560"/>
        </w:tabs>
        <w:ind w:right="-2" w:firstLine="0"/>
        <w:rPr>
          <w:rFonts w:ascii="TH SarabunPSK" w:hAnsi="TH SarabunPSK" w:cs="TH SarabunPSK"/>
          <w:b/>
          <w:bCs/>
          <w:color w:val="auto"/>
          <w:sz w:val="36"/>
          <w:szCs w:val="36"/>
        </w:rPr>
      </w:pPr>
    </w:p>
    <w:p w14:paraId="1F1BCCCB" w14:textId="77777777" w:rsidR="001C1D43" w:rsidRPr="000722ED" w:rsidRDefault="001C1D43" w:rsidP="004611B8">
      <w:pPr>
        <w:pStyle w:val="BodyText2"/>
        <w:tabs>
          <w:tab w:val="left" w:pos="0"/>
          <w:tab w:val="left" w:pos="7560"/>
        </w:tabs>
        <w:ind w:right="-2" w:firstLine="0"/>
        <w:jc w:val="center"/>
        <w:rPr>
          <w:rFonts w:ascii="TH SarabunPSK" w:hAnsi="TH SarabunPSK" w:cs="TH SarabunPSK"/>
          <w:b/>
          <w:bCs/>
          <w:color w:val="auto"/>
          <w:sz w:val="36"/>
          <w:szCs w:val="36"/>
        </w:rPr>
      </w:pPr>
      <w:r w:rsidRPr="000722ED">
        <w:rPr>
          <w:rFonts w:ascii="TH SarabunPSK" w:hAnsi="TH SarabunPSK" w:cs="TH SarabunPSK"/>
          <w:b/>
          <w:bCs/>
          <w:color w:val="auto"/>
          <w:sz w:val="36"/>
          <w:szCs w:val="36"/>
          <w:lang w:val="en-US"/>
        </w:rPr>
        <w:lastRenderedPageBreak/>
        <w:t xml:space="preserve">Measuring Operational Efficiency of </w:t>
      </w:r>
      <w:proofErr w:type="gramStart"/>
      <w:r w:rsidRPr="000722ED">
        <w:rPr>
          <w:rFonts w:ascii="TH SarabunPSK" w:hAnsi="TH SarabunPSK" w:cs="TH SarabunPSK"/>
          <w:b/>
          <w:bCs/>
          <w:color w:val="auto"/>
          <w:sz w:val="36"/>
          <w:szCs w:val="36"/>
          <w:lang w:val="en-US"/>
        </w:rPr>
        <w:t>Thai-Myanmar</w:t>
      </w:r>
      <w:proofErr w:type="gramEnd"/>
      <w:r w:rsidRPr="000722ED">
        <w:rPr>
          <w:rFonts w:ascii="TH SarabunPSK" w:hAnsi="TH SarabunPSK" w:cs="TH SarabunPSK"/>
          <w:b/>
          <w:bCs/>
          <w:color w:val="auto"/>
          <w:sz w:val="36"/>
          <w:szCs w:val="36"/>
          <w:lang w:val="en-US"/>
        </w:rPr>
        <w:t xml:space="preserve"> Cross Border Checkpoints</w:t>
      </w:r>
    </w:p>
    <w:p w14:paraId="088C4C02" w14:textId="77777777" w:rsidR="001C1D43" w:rsidRPr="00771FD0" w:rsidRDefault="001C1D43" w:rsidP="004611B8">
      <w:pPr>
        <w:shd w:val="clear" w:color="auto" w:fill="FFFFFF"/>
        <w:jc w:val="center"/>
        <w:rPr>
          <w:rFonts w:ascii="TH SarabunPSK" w:hAnsi="TH SarabunPSK" w:cs="TH SarabunPSK"/>
          <w:sz w:val="30"/>
          <w:szCs w:val="30"/>
        </w:rPr>
      </w:pPr>
    </w:p>
    <w:p w14:paraId="094CAE6A" w14:textId="77777777" w:rsidR="001C1D43" w:rsidRPr="00E56882" w:rsidRDefault="001C1D43" w:rsidP="004611B8">
      <w:pPr>
        <w:shd w:val="clear" w:color="auto" w:fill="FFFFFF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E56882">
        <w:rPr>
          <w:rFonts w:ascii="TH SarabunPSK" w:hAnsi="TH SarabunPSK" w:cs="TH SarabunPSK"/>
          <w:b/>
          <w:bCs/>
          <w:sz w:val="30"/>
          <w:szCs w:val="30"/>
        </w:rPr>
        <w:t xml:space="preserve">Jidapa Luangpoman and </w:t>
      </w:r>
      <w:proofErr w:type="spellStart"/>
      <w:r w:rsidRPr="00E56882">
        <w:rPr>
          <w:rFonts w:ascii="TH SarabunPSK" w:hAnsi="TH SarabunPSK" w:cs="TH SarabunPSK"/>
          <w:b/>
          <w:bCs/>
          <w:sz w:val="30"/>
          <w:szCs w:val="30"/>
        </w:rPr>
        <w:t>Jirapan</w:t>
      </w:r>
      <w:proofErr w:type="spellEnd"/>
      <w:r w:rsidRPr="00E56882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proofErr w:type="spellStart"/>
      <w:r w:rsidRPr="00E56882">
        <w:rPr>
          <w:rFonts w:ascii="TH SarabunPSK" w:hAnsi="TH SarabunPSK" w:cs="TH SarabunPSK"/>
          <w:b/>
          <w:bCs/>
          <w:sz w:val="30"/>
          <w:szCs w:val="30"/>
        </w:rPr>
        <w:t>Liangrokapart</w:t>
      </w:r>
      <w:proofErr w:type="spellEnd"/>
      <w:r w:rsidRPr="00E56882">
        <w:rPr>
          <w:rFonts w:ascii="TH SarabunPSK" w:hAnsi="TH SarabunPSK" w:cs="TH SarabunPSK"/>
          <w:b/>
          <w:bCs/>
          <w:sz w:val="30"/>
          <w:szCs w:val="30"/>
        </w:rPr>
        <w:t>*</w:t>
      </w:r>
    </w:p>
    <w:p w14:paraId="5DCBC923" w14:textId="77777777" w:rsidR="001C1D43" w:rsidRDefault="001C1D43" w:rsidP="004611B8">
      <w:pPr>
        <w:shd w:val="clear" w:color="auto" w:fill="FFFFFF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E56882">
        <w:rPr>
          <w:rFonts w:ascii="TH SarabunPSK" w:hAnsi="TH SarabunPSK" w:cs="TH SarabunPSK"/>
          <w:b/>
          <w:bCs/>
          <w:sz w:val="30"/>
          <w:szCs w:val="30"/>
        </w:rPr>
        <w:t>*Corresponding author</w:t>
      </w:r>
    </w:p>
    <w:p w14:paraId="6DF01921" w14:textId="77777777" w:rsidR="001C1D43" w:rsidRPr="00771FD0" w:rsidRDefault="001C1D43" w:rsidP="004611B8">
      <w:pPr>
        <w:shd w:val="clear" w:color="auto" w:fill="FFFFFF"/>
        <w:jc w:val="center"/>
        <w:rPr>
          <w:rFonts w:ascii="TH SarabunPSK" w:hAnsi="TH SarabunPSK" w:cs="TH SarabunPSK"/>
          <w:b/>
          <w:bCs/>
          <w:szCs w:val="24"/>
        </w:rPr>
      </w:pPr>
    </w:p>
    <w:p w14:paraId="79B47D97" w14:textId="6509C918" w:rsidR="00416360" w:rsidRDefault="00557F31" w:rsidP="004611B8">
      <w:pPr>
        <w:shd w:val="clear" w:color="auto" w:fill="FFFFFF"/>
        <w:jc w:val="center"/>
        <w:rPr>
          <w:rFonts w:ascii="TH SarabunPSK" w:hAnsi="TH SarabunPSK" w:cs="TH SarabunPSK"/>
          <w:szCs w:val="24"/>
        </w:rPr>
      </w:pPr>
      <w:r w:rsidRPr="00557F31">
        <w:rPr>
          <w:rFonts w:ascii="TH SarabunPSK" w:hAnsi="TH SarabunPSK" w:cs="TH SarabunPSK"/>
          <w:szCs w:val="24"/>
        </w:rPr>
        <w:t xml:space="preserve">The Cluster of Logistics and Rail Engineering, </w:t>
      </w:r>
      <w:r w:rsidR="00665313" w:rsidRPr="00665313">
        <w:rPr>
          <w:rFonts w:ascii="TH SarabunPSK" w:hAnsi="TH SarabunPSK" w:cs="TH SarabunPSK"/>
          <w:szCs w:val="24"/>
        </w:rPr>
        <w:t>Faculty of Engineering, Mahidol University</w:t>
      </w:r>
    </w:p>
    <w:p w14:paraId="7EBACEAF" w14:textId="46C27834" w:rsidR="00CA434A" w:rsidRPr="00903D9E" w:rsidRDefault="00903D9E" w:rsidP="004611B8">
      <w:pPr>
        <w:shd w:val="clear" w:color="auto" w:fill="FFFFFF"/>
        <w:jc w:val="center"/>
        <w:rPr>
          <w:rFonts w:ascii="TH SarabunPSK" w:hAnsi="TH SarabunPSK" w:cs="TH SarabunPSK"/>
          <w:szCs w:val="24"/>
        </w:rPr>
      </w:pPr>
      <w:r w:rsidRPr="00903D9E">
        <w:rPr>
          <w:rFonts w:ascii="TH SarabunPSK" w:hAnsi="TH SarabunPSK" w:cs="TH SarabunPSK"/>
          <w:szCs w:val="24"/>
        </w:rPr>
        <w:t>Department of Industrial Engineering,</w:t>
      </w:r>
      <w:r w:rsidR="00557F31" w:rsidRPr="00557F31">
        <w:t xml:space="preserve"> </w:t>
      </w:r>
      <w:r w:rsidR="00557F31" w:rsidRPr="00557F31">
        <w:rPr>
          <w:rFonts w:ascii="TH SarabunPSK" w:hAnsi="TH SarabunPSK" w:cs="TH SarabunPSK"/>
          <w:szCs w:val="24"/>
        </w:rPr>
        <w:t>Faculty of Engineering,</w:t>
      </w:r>
      <w:r w:rsidRPr="00903D9E">
        <w:rPr>
          <w:rFonts w:ascii="TH SarabunPSK" w:hAnsi="TH SarabunPSK" w:cs="TH SarabunPSK"/>
          <w:szCs w:val="24"/>
        </w:rPr>
        <w:t xml:space="preserve"> Mahidol University</w:t>
      </w:r>
    </w:p>
    <w:p w14:paraId="55E52FE4" w14:textId="77777777" w:rsidR="001C1D43" w:rsidRPr="001C1D43" w:rsidRDefault="001C1D43" w:rsidP="004611B8">
      <w:pPr>
        <w:shd w:val="clear" w:color="auto" w:fill="FFFFFF"/>
        <w:jc w:val="center"/>
        <w:rPr>
          <w:rFonts w:ascii="TH SarabunPSK" w:hAnsi="TH SarabunPSK" w:cs="TH SarabunPSK"/>
          <w:szCs w:val="24"/>
        </w:rPr>
      </w:pPr>
      <w:r w:rsidRPr="001C1D43">
        <w:rPr>
          <w:rFonts w:ascii="TH SarabunPSK" w:hAnsi="TH SarabunPSK" w:cs="TH SarabunPSK"/>
          <w:szCs w:val="24"/>
        </w:rPr>
        <w:t>Email:</w:t>
      </w:r>
      <w:r w:rsidRPr="001C1D43">
        <w:rPr>
          <w:rFonts w:ascii="TH SarabunPSK" w:hAnsi="TH SarabunPSK" w:cs="TH SarabunPSK"/>
          <w:szCs w:val="24"/>
          <w:cs/>
        </w:rPr>
        <w:t xml:space="preserve"> </w:t>
      </w:r>
      <w:hyperlink r:id="rId9" w:history="1">
        <w:r w:rsidRPr="001C1D43">
          <w:rPr>
            <w:rStyle w:val="Hyperlink"/>
            <w:rFonts w:ascii="TH SarabunPSK" w:hAnsi="TH SarabunPSK" w:cs="TH SarabunPSK"/>
            <w:color w:val="auto"/>
            <w:szCs w:val="24"/>
            <w:u w:val="none"/>
          </w:rPr>
          <w:t>jidapa.lua@student.mahidol.ac.th</w:t>
        </w:r>
      </w:hyperlink>
      <w:r w:rsidRPr="001C1D43">
        <w:rPr>
          <w:rFonts w:ascii="TH SarabunPSK" w:hAnsi="TH SarabunPSK" w:cs="TH SarabunPSK"/>
          <w:szCs w:val="24"/>
          <w:cs/>
        </w:rPr>
        <w:t xml:space="preserve"> </w:t>
      </w:r>
      <w:r w:rsidRPr="001C1D43">
        <w:rPr>
          <w:rFonts w:ascii="TH SarabunPSK" w:hAnsi="TH SarabunPSK" w:cs="TH SarabunPSK"/>
          <w:szCs w:val="24"/>
        </w:rPr>
        <w:t xml:space="preserve">and </w:t>
      </w:r>
      <w:hyperlink r:id="rId10" w:history="1">
        <w:r w:rsidRPr="001C1D43">
          <w:rPr>
            <w:rStyle w:val="Hyperlink"/>
            <w:rFonts w:ascii="TH SarabunPSK" w:hAnsi="TH SarabunPSK" w:cs="TH SarabunPSK"/>
            <w:color w:val="auto"/>
            <w:szCs w:val="24"/>
            <w:u w:val="none"/>
          </w:rPr>
          <w:t>jirapan.lia@mahidol.ac.th</w:t>
        </w:r>
      </w:hyperlink>
    </w:p>
    <w:p w14:paraId="546B2348" w14:textId="77777777" w:rsidR="001C1D43" w:rsidRPr="00771FD0" w:rsidRDefault="001C1D43" w:rsidP="001A23AF">
      <w:pPr>
        <w:shd w:val="clear" w:color="auto" w:fill="FFFFFF"/>
        <w:jc w:val="center"/>
        <w:rPr>
          <w:rFonts w:ascii="TH SarabunPSK" w:hAnsi="TH SarabunPSK" w:cs="TH SarabunPSK"/>
          <w:szCs w:val="24"/>
          <w:cs/>
        </w:rPr>
      </w:pPr>
    </w:p>
    <w:p w14:paraId="2D3558C0" w14:textId="77777777" w:rsidR="001C1D43" w:rsidRPr="00223A04" w:rsidRDefault="001C1D43" w:rsidP="001A23AF">
      <w:pPr>
        <w:shd w:val="clear" w:color="auto" w:fill="FFFFFF"/>
        <w:rPr>
          <w:rFonts w:ascii="TH SarabunPSK" w:hAnsi="TH SarabunPSK" w:cs="TH SarabunPSK"/>
          <w:b/>
          <w:bCs/>
          <w:sz w:val="30"/>
          <w:szCs w:val="30"/>
        </w:rPr>
      </w:pPr>
      <w:r w:rsidRPr="00223A04">
        <w:rPr>
          <w:rFonts w:ascii="TH SarabunPSK" w:hAnsi="TH SarabunPSK" w:cs="TH SarabunPSK"/>
          <w:b/>
          <w:bCs/>
          <w:sz w:val="30"/>
          <w:szCs w:val="30"/>
        </w:rPr>
        <w:t>Abstract</w:t>
      </w:r>
    </w:p>
    <w:p w14:paraId="729A7E30" w14:textId="7BC34080" w:rsidR="001C1D43" w:rsidRPr="00223A04" w:rsidRDefault="001C1D43" w:rsidP="001A23AF">
      <w:pPr>
        <w:ind w:firstLine="1134"/>
        <w:jc w:val="thaiDistribute"/>
        <w:rPr>
          <w:rFonts w:ascii="TH SarabunPSK" w:hAnsi="TH SarabunPSK" w:cs="TH SarabunPSK"/>
          <w:sz w:val="28"/>
          <w:shd w:val="clear" w:color="auto" w:fill="FFFFFF"/>
        </w:rPr>
      </w:pPr>
      <w:r w:rsidRPr="00223A04">
        <w:rPr>
          <w:rFonts w:ascii="TH SarabunPSK" w:hAnsi="TH SarabunPSK" w:cs="TH SarabunPSK"/>
          <w:sz w:val="28"/>
          <w:shd w:val="clear" w:color="auto" w:fill="FFFFFF"/>
        </w:rPr>
        <w:t xml:space="preserve">Cross border checkpoints are places between two countries where </w:t>
      </w:r>
      <w:proofErr w:type="spellStart"/>
      <w:r w:rsidRPr="00223A04">
        <w:rPr>
          <w:rFonts w:ascii="TH SarabunPSK" w:hAnsi="TH SarabunPSK" w:cs="TH SarabunPSK"/>
          <w:sz w:val="28"/>
          <w:shd w:val="clear" w:color="auto" w:fill="FFFFFF"/>
        </w:rPr>
        <w:t>travellers</w:t>
      </w:r>
      <w:proofErr w:type="spellEnd"/>
      <w:r w:rsidRPr="00223A04">
        <w:rPr>
          <w:rFonts w:ascii="TH SarabunPSK" w:hAnsi="TH SarabunPSK" w:cs="TH SarabunPSK"/>
          <w:sz w:val="28"/>
          <w:shd w:val="clear" w:color="auto" w:fill="FFFFFF"/>
        </w:rPr>
        <w:t xml:space="preserve"> or goods are inspected and required authorization to enter the other country through its borders legally</w:t>
      </w:r>
      <w:proofErr w:type="gramStart"/>
      <w:r w:rsidRPr="00223A04">
        <w:rPr>
          <w:rFonts w:ascii="TH SarabunPSK" w:hAnsi="TH SarabunPSK" w:cs="TH SarabunPSK"/>
          <w:sz w:val="28"/>
          <w:shd w:val="clear" w:color="auto" w:fill="FFFFFF"/>
        </w:rPr>
        <w:t xml:space="preserve">.  </w:t>
      </w:r>
      <w:proofErr w:type="gramEnd"/>
      <w:r w:rsidRPr="00223A04">
        <w:rPr>
          <w:rFonts w:ascii="TH SarabunPSK" w:hAnsi="TH SarabunPSK" w:cs="TH SarabunPSK"/>
          <w:sz w:val="28"/>
          <w:shd w:val="clear" w:color="auto" w:fill="FFFFFF"/>
        </w:rPr>
        <w:t>The checkpoints are operated by government officers who work under the government legal policies and regulations and the resources are provided by the government</w:t>
      </w:r>
      <w:r w:rsidR="00095B7F">
        <w:rPr>
          <w:rFonts w:ascii="TH SarabunPSK" w:hAnsi="TH SarabunPSK" w:cs="TH SarabunPSK" w:hint="cs"/>
          <w:sz w:val="28"/>
          <w:shd w:val="clear" w:color="auto" w:fill="FFFFFF"/>
          <w:cs/>
        </w:rPr>
        <w:t xml:space="preserve">. </w:t>
      </w:r>
      <w:r w:rsidRPr="00223A04">
        <w:rPr>
          <w:rFonts w:ascii="TH SarabunPSK" w:hAnsi="TH SarabunPSK" w:cs="TH SarabunPSK"/>
          <w:sz w:val="28"/>
          <w:shd w:val="clear" w:color="auto" w:fill="FFFFFF"/>
        </w:rPr>
        <w:t>This research aims at measuring operational efficiency of the cross</w:t>
      </w:r>
      <w:r>
        <w:rPr>
          <w:rFonts w:ascii="TH SarabunPSK" w:hAnsi="TH SarabunPSK" w:cs="TH SarabunPSK" w:hint="cs"/>
          <w:sz w:val="28"/>
          <w:shd w:val="clear" w:color="auto" w:fill="FFFFFF"/>
          <w:cs/>
        </w:rPr>
        <w:t>-</w:t>
      </w:r>
      <w:r w:rsidRPr="00223A04">
        <w:rPr>
          <w:rFonts w:ascii="TH SarabunPSK" w:hAnsi="TH SarabunPSK" w:cs="TH SarabunPSK"/>
          <w:sz w:val="28"/>
          <w:shd w:val="clear" w:color="auto" w:fill="FFFFFF"/>
        </w:rPr>
        <w:t xml:space="preserve">border checkpoints focusing on the </w:t>
      </w:r>
      <w:proofErr w:type="gramStart"/>
      <w:r w:rsidRPr="00223A04">
        <w:rPr>
          <w:rFonts w:ascii="TH SarabunPSK" w:hAnsi="TH SarabunPSK" w:cs="TH SarabunPSK"/>
          <w:sz w:val="28"/>
          <w:shd w:val="clear" w:color="auto" w:fill="FFFFFF"/>
        </w:rPr>
        <w:t>Thai-Myanmar</w:t>
      </w:r>
      <w:proofErr w:type="gramEnd"/>
      <w:r w:rsidRPr="00223A04">
        <w:rPr>
          <w:rFonts w:ascii="TH SarabunPSK" w:hAnsi="TH SarabunPSK" w:cs="TH SarabunPSK"/>
          <w:sz w:val="28"/>
          <w:shd w:val="clear" w:color="auto" w:fill="FFFFFF"/>
        </w:rPr>
        <w:t xml:space="preserve"> cross borders in the northern part of Thailand using a non-parametric approach namely Data Envelopment Analysis (DEA).  The analysis includes </w:t>
      </w:r>
      <w:proofErr w:type="spellStart"/>
      <w:r w:rsidRPr="00223A04">
        <w:rPr>
          <w:rFonts w:ascii="TH SarabunPSK" w:hAnsi="TH SarabunPSK" w:cs="TH SarabunPSK"/>
          <w:sz w:val="28"/>
          <w:shd w:val="clear" w:color="auto" w:fill="FFFFFF"/>
        </w:rPr>
        <w:t>Charnes</w:t>
      </w:r>
      <w:proofErr w:type="spellEnd"/>
      <w:r w:rsidRPr="00223A04">
        <w:rPr>
          <w:rFonts w:ascii="TH SarabunPSK" w:hAnsi="TH SarabunPSK" w:cs="TH SarabunPSK"/>
          <w:sz w:val="28"/>
          <w:shd w:val="clear" w:color="auto" w:fill="FFFFFF"/>
        </w:rPr>
        <w:t xml:space="preserve"> Cooper Rhodes (CCR) model, Banger </w:t>
      </w:r>
      <w:proofErr w:type="spellStart"/>
      <w:r w:rsidRPr="00223A04">
        <w:rPr>
          <w:rFonts w:ascii="TH SarabunPSK" w:hAnsi="TH SarabunPSK" w:cs="TH SarabunPSK"/>
          <w:sz w:val="28"/>
          <w:shd w:val="clear" w:color="auto" w:fill="FFFFFF"/>
        </w:rPr>
        <w:t>Charnes</w:t>
      </w:r>
      <w:proofErr w:type="spellEnd"/>
      <w:r w:rsidRPr="00223A04">
        <w:rPr>
          <w:rFonts w:ascii="TH SarabunPSK" w:hAnsi="TH SarabunPSK" w:cs="TH SarabunPSK"/>
          <w:sz w:val="28"/>
          <w:shd w:val="clear" w:color="auto" w:fill="FFFFFF"/>
        </w:rPr>
        <w:t xml:space="preserve"> Cooper (BCC) model and scale efficiency</w:t>
      </w:r>
      <w:r w:rsidRPr="00223A04">
        <w:rPr>
          <w:rFonts w:ascii="TH SarabunPSK" w:hAnsi="TH SarabunPSK" w:cs="TH SarabunPSK"/>
          <w:sz w:val="28"/>
          <w:shd w:val="clear" w:color="auto" w:fill="FFFFFF"/>
          <w:cs/>
        </w:rPr>
        <w:t xml:space="preserve">. </w:t>
      </w:r>
      <w:r w:rsidRPr="00223A04">
        <w:rPr>
          <w:rFonts w:ascii="TH SarabunPSK" w:hAnsi="TH SarabunPSK" w:cs="TH SarabunPSK"/>
          <w:sz w:val="28"/>
          <w:shd w:val="clear" w:color="auto" w:fill="FFFFFF"/>
        </w:rPr>
        <w:t>Four inputs including</w:t>
      </w:r>
      <w:r w:rsidRPr="00223A04">
        <w:rPr>
          <w:rFonts w:ascii="TH SarabunPSK" w:hAnsi="TH SarabunPSK" w:cs="TH SarabunPSK"/>
          <w:sz w:val="28"/>
          <w:shd w:val="clear" w:color="auto" w:fill="FFFFFF"/>
          <w:cs/>
        </w:rPr>
        <w:t xml:space="preserve"> </w:t>
      </w:r>
      <w:r w:rsidRPr="00223A04">
        <w:rPr>
          <w:rFonts w:ascii="TH SarabunPSK" w:hAnsi="TH SarabunPSK" w:cs="TH SarabunPSK"/>
          <w:sz w:val="28"/>
          <w:shd w:val="clear" w:color="auto" w:fill="FFFFFF"/>
        </w:rPr>
        <w:t>number of employees</w:t>
      </w:r>
      <w:r w:rsidRPr="00223A04">
        <w:rPr>
          <w:rFonts w:ascii="TH SarabunPSK" w:hAnsi="TH SarabunPSK" w:cs="TH SarabunPSK"/>
          <w:sz w:val="28"/>
          <w:shd w:val="clear" w:color="auto" w:fill="FFFFFF"/>
          <w:cs/>
        </w:rPr>
        <w:t>,</w:t>
      </w:r>
      <w:r w:rsidRPr="00223A04">
        <w:rPr>
          <w:rFonts w:ascii="TH SarabunPSK" w:eastAsiaTheme="minorEastAsia" w:hAnsi="TH SarabunPSK" w:cs="TH SarabunPSK"/>
          <w:kern w:val="24"/>
          <w:sz w:val="28"/>
          <w:cs/>
        </w:rPr>
        <w:t xml:space="preserve"> </w:t>
      </w:r>
      <w:r w:rsidRPr="00223A04">
        <w:rPr>
          <w:rFonts w:ascii="TH SarabunPSK" w:hAnsi="TH SarabunPSK" w:cs="TH SarabunPSK"/>
          <w:sz w:val="28"/>
          <w:shd w:val="clear" w:color="auto" w:fill="FFFFFF"/>
        </w:rPr>
        <w:t>opening hours,</w:t>
      </w:r>
      <w:r w:rsidRPr="00223A04">
        <w:rPr>
          <w:rFonts w:ascii="TH SarabunPSK" w:hAnsi="TH SarabunPSK" w:cs="TH SarabunPSK"/>
          <w:sz w:val="28"/>
        </w:rPr>
        <w:t xml:space="preserve"> </w:t>
      </w:r>
      <w:r w:rsidRPr="00223A04">
        <w:rPr>
          <w:rFonts w:ascii="TH SarabunPSK" w:hAnsi="TH SarabunPSK" w:cs="TH SarabunPSK"/>
          <w:sz w:val="28"/>
          <w:shd w:val="clear" w:color="auto" w:fill="FFFFFF"/>
        </w:rPr>
        <w:t>service channel</w:t>
      </w:r>
      <w:r w:rsidRPr="00223A04">
        <w:rPr>
          <w:rFonts w:ascii="TH SarabunPSK" w:hAnsi="TH SarabunPSK" w:cs="TH SarabunPSK"/>
          <w:sz w:val="28"/>
          <w:shd w:val="clear" w:color="auto" w:fill="FFFFFF"/>
          <w:cs/>
        </w:rPr>
        <w:t>,</w:t>
      </w:r>
      <w:r w:rsidRPr="00223A04">
        <w:rPr>
          <w:rFonts w:ascii="TH SarabunPSK" w:hAnsi="TH SarabunPSK" w:cs="TH SarabunPSK"/>
          <w:sz w:val="28"/>
          <w:cs/>
        </w:rPr>
        <w:t xml:space="preserve"> </w:t>
      </w:r>
      <w:r w:rsidRPr="00223A04">
        <w:rPr>
          <w:rFonts w:ascii="TH SarabunPSK" w:hAnsi="TH SarabunPSK" w:cs="TH SarabunPSK"/>
          <w:sz w:val="28"/>
          <w:shd w:val="clear" w:color="auto" w:fill="FFFFFF"/>
        </w:rPr>
        <w:t>and working hours and three outputs including</w:t>
      </w:r>
      <w:r w:rsidRPr="00223A04">
        <w:rPr>
          <w:rFonts w:ascii="TH SarabunPSK" w:hAnsi="TH SarabunPSK" w:cs="TH SarabunPSK"/>
          <w:sz w:val="28"/>
          <w:shd w:val="clear" w:color="auto" w:fill="FFFFFF"/>
          <w:cs/>
        </w:rPr>
        <w:t xml:space="preserve"> </w:t>
      </w:r>
      <w:r w:rsidRPr="00223A04">
        <w:rPr>
          <w:rFonts w:ascii="TH SarabunPSK" w:hAnsi="TH SarabunPSK" w:cs="TH SarabunPSK"/>
          <w:sz w:val="28"/>
          <w:shd w:val="clear" w:color="auto" w:fill="FFFFFF"/>
        </w:rPr>
        <w:t>customs revenue</w:t>
      </w:r>
      <w:r w:rsidRPr="00223A04">
        <w:rPr>
          <w:rFonts w:ascii="TH SarabunPSK" w:hAnsi="TH SarabunPSK" w:cs="TH SarabunPSK"/>
          <w:sz w:val="28"/>
          <w:shd w:val="clear" w:color="auto" w:fill="FFFFFF"/>
          <w:cs/>
        </w:rPr>
        <w:t xml:space="preserve">, </w:t>
      </w:r>
      <w:r w:rsidRPr="00223A04">
        <w:rPr>
          <w:rFonts w:ascii="TH SarabunPSK" w:hAnsi="TH SarabunPSK" w:cs="TH SarabunPSK"/>
          <w:sz w:val="28"/>
          <w:shd w:val="clear" w:color="auto" w:fill="FFFFFF"/>
        </w:rPr>
        <w:t>total shipment volume and</w:t>
      </w:r>
      <w:r w:rsidRPr="00223A04">
        <w:rPr>
          <w:rFonts w:ascii="TH SarabunPSK" w:hAnsi="TH SarabunPSK" w:cs="TH SarabunPSK"/>
          <w:sz w:val="28"/>
          <w:shd w:val="clear" w:color="auto" w:fill="FFFFFF"/>
          <w:cs/>
        </w:rPr>
        <w:t xml:space="preserve"> </w:t>
      </w:r>
      <w:r w:rsidRPr="00223A04">
        <w:rPr>
          <w:rFonts w:ascii="TH SarabunPSK" w:hAnsi="TH SarabunPSK" w:cs="TH SarabunPSK"/>
          <w:sz w:val="28"/>
          <w:shd w:val="clear" w:color="auto" w:fill="FFFFFF"/>
        </w:rPr>
        <w:t>number of smuggled goods</w:t>
      </w:r>
      <w:r w:rsidRPr="00223A04">
        <w:rPr>
          <w:rFonts w:ascii="TH SarabunPSK" w:hAnsi="TH SarabunPSK" w:cs="TH SarabunPSK"/>
          <w:sz w:val="28"/>
          <w:shd w:val="clear" w:color="auto" w:fill="FFFFFF"/>
          <w:cs/>
        </w:rPr>
        <w:t xml:space="preserve"> </w:t>
      </w:r>
      <w:r w:rsidRPr="00223A04">
        <w:rPr>
          <w:rFonts w:ascii="TH SarabunPSK" w:hAnsi="TH SarabunPSK" w:cs="TH SarabunPSK"/>
          <w:sz w:val="28"/>
          <w:shd w:val="clear" w:color="auto" w:fill="FFFFFF"/>
        </w:rPr>
        <w:t>are used in the model. The data were collected during 20</w:t>
      </w:r>
      <w:r w:rsidRPr="00223A04">
        <w:rPr>
          <w:rFonts w:ascii="TH SarabunPSK" w:hAnsi="TH SarabunPSK" w:cs="TH SarabunPSK"/>
          <w:sz w:val="28"/>
          <w:shd w:val="clear" w:color="auto" w:fill="FFFFFF"/>
          <w:cs/>
        </w:rPr>
        <w:t>18</w:t>
      </w:r>
      <w:r w:rsidRPr="00223A04">
        <w:rPr>
          <w:rFonts w:ascii="TH SarabunPSK" w:hAnsi="TH SarabunPSK" w:cs="TH SarabunPSK"/>
          <w:sz w:val="28"/>
          <w:shd w:val="clear" w:color="auto" w:fill="FFFFFF"/>
        </w:rPr>
        <w:t xml:space="preserve"> to 2020</w:t>
      </w:r>
      <w:proofErr w:type="gramStart"/>
      <w:r w:rsidRPr="00223A04">
        <w:rPr>
          <w:rFonts w:ascii="TH SarabunPSK" w:hAnsi="TH SarabunPSK" w:cs="TH SarabunPSK"/>
          <w:sz w:val="28"/>
          <w:shd w:val="clear" w:color="auto" w:fill="FFFFFF"/>
          <w:cs/>
        </w:rPr>
        <w:t xml:space="preserve">.  </w:t>
      </w:r>
      <w:proofErr w:type="gramEnd"/>
      <w:r w:rsidRPr="00223A04">
        <w:rPr>
          <w:rFonts w:ascii="TH SarabunPSK" w:hAnsi="TH SarabunPSK" w:cs="TH SarabunPSK"/>
          <w:sz w:val="28"/>
          <w:shd w:val="clear" w:color="auto" w:fill="FFFFFF"/>
        </w:rPr>
        <w:t>The result finds that the CCR model and scale efficiency are better for measuring efficiency of the cross</w:t>
      </w:r>
      <w:r>
        <w:rPr>
          <w:rFonts w:ascii="TH SarabunPSK" w:hAnsi="TH SarabunPSK" w:cs="TH SarabunPSK" w:hint="cs"/>
          <w:sz w:val="28"/>
          <w:shd w:val="clear" w:color="auto" w:fill="FFFFFF"/>
          <w:cs/>
        </w:rPr>
        <w:t>-</w:t>
      </w:r>
      <w:r w:rsidRPr="00223A04">
        <w:rPr>
          <w:rFonts w:ascii="TH SarabunPSK" w:hAnsi="TH SarabunPSK" w:cs="TH SarabunPSK"/>
          <w:sz w:val="28"/>
          <w:shd w:val="clear" w:color="auto" w:fill="FFFFFF"/>
        </w:rPr>
        <w:t>border checkpoints than the BCC model</w:t>
      </w:r>
      <w:proofErr w:type="gramStart"/>
      <w:r w:rsidRPr="00223A04">
        <w:rPr>
          <w:rFonts w:ascii="TH SarabunPSK" w:hAnsi="TH SarabunPSK" w:cs="TH SarabunPSK"/>
          <w:sz w:val="28"/>
          <w:shd w:val="clear" w:color="auto" w:fill="FFFFFF"/>
        </w:rPr>
        <w:t xml:space="preserve">.  </w:t>
      </w:r>
      <w:proofErr w:type="gramEnd"/>
      <w:r w:rsidRPr="00223A04">
        <w:rPr>
          <w:rFonts w:ascii="TH SarabunPSK" w:hAnsi="TH SarabunPSK" w:cs="TH SarabunPSK"/>
          <w:sz w:val="28"/>
          <w:shd w:val="clear" w:color="auto" w:fill="FFFFFF"/>
        </w:rPr>
        <w:t xml:space="preserve">Finally, to improve the operational efficiency, subsequent analysis provides the precise corrective figures for the excess inputs or the shortfall of outputs. </w:t>
      </w:r>
    </w:p>
    <w:p w14:paraId="2BE7D95F" w14:textId="77777777" w:rsidR="001C1D43" w:rsidRPr="00223A04" w:rsidRDefault="001C1D43" w:rsidP="001A23AF">
      <w:pPr>
        <w:jc w:val="thaiDistribute"/>
        <w:rPr>
          <w:rFonts w:ascii="TH SarabunPSK" w:hAnsi="TH SarabunPSK" w:cs="TH SarabunPSK"/>
          <w:sz w:val="28"/>
        </w:rPr>
      </w:pPr>
    </w:p>
    <w:p w14:paraId="788AD492" w14:textId="0156A677" w:rsidR="001C1D43" w:rsidRDefault="001C1D43" w:rsidP="001A23AF">
      <w:pPr>
        <w:shd w:val="clear" w:color="auto" w:fill="FFFFFF"/>
        <w:jc w:val="thaiDistribute"/>
        <w:rPr>
          <w:rFonts w:ascii="TH SarabunPSK" w:hAnsi="TH SarabunPSK" w:cs="TH SarabunPSK"/>
          <w:sz w:val="28"/>
        </w:rPr>
      </w:pPr>
      <w:r w:rsidRPr="00223A04">
        <w:rPr>
          <w:rFonts w:ascii="TH SarabunPSK" w:hAnsi="TH SarabunPSK" w:cs="TH SarabunPSK"/>
          <w:b/>
          <w:bCs/>
          <w:sz w:val="30"/>
          <w:szCs w:val="30"/>
        </w:rPr>
        <w:t>Keywords</w:t>
      </w:r>
      <w:r w:rsidRPr="00223A04">
        <w:rPr>
          <w:rFonts w:ascii="TH SarabunPSK" w:hAnsi="TH SarabunPSK" w:cs="TH SarabunPSK"/>
          <w:sz w:val="30"/>
          <w:szCs w:val="30"/>
        </w:rPr>
        <w:t>:</w:t>
      </w:r>
      <w:r w:rsidRPr="00223A04">
        <w:rPr>
          <w:rFonts w:ascii="TH SarabunPSK" w:hAnsi="TH SarabunPSK" w:cs="TH SarabunPSK"/>
          <w:sz w:val="28"/>
        </w:rPr>
        <w:t xml:space="preserve"> Operational efficiency, Data envelopment analysis, BCC model, CCR model, Cross borders</w:t>
      </w:r>
    </w:p>
    <w:p w14:paraId="743CC851" w14:textId="5ADDC842" w:rsidR="001C1D43" w:rsidRDefault="001C1D43" w:rsidP="001A23AF">
      <w:pPr>
        <w:shd w:val="clear" w:color="auto" w:fill="FFFFFF"/>
        <w:jc w:val="thaiDistribute"/>
        <w:rPr>
          <w:rFonts w:ascii="TH SarabunPSK" w:hAnsi="TH SarabunPSK" w:cs="TH SarabunPSK"/>
          <w:sz w:val="28"/>
        </w:rPr>
      </w:pPr>
    </w:p>
    <w:p w14:paraId="09586286" w14:textId="1EC85A4A" w:rsidR="001C1D43" w:rsidRDefault="001C1D43" w:rsidP="001A23AF">
      <w:pPr>
        <w:shd w:val="clear" w:color="auto" w:fill="FFFFFF"/>
        <w:jc w:val="thaiDistribute"/>
        <w:rPr>
          <w:rFonts w:ascii="TH SarabunPSK" w:hAnsi="TH SarabunPSK" w:cs="TH SarabunPSK"/>
          <w:sz w:val="28"/>
        </w:rPr>
      </w:pPr>
    </w:p>
    <w:p w14:paraId="073C97C9" w14:textId="3A97B7C3" w:rsidR="001C1D43" w:rsidRDefault="001C1D43" w:rsidP="001A23AF">
      <w:pPr>
        <w:shd w:val="clear" w:color="auto" w:fill="FFFFFF"/>
        <w:jc w:val="thaiDistribute"/>
        <w:rPr>
          <w:rFonts w:ascii="TH SarabunPSK" w:hAnsi="TH SarabunPSK" w:cs="TH SarabunPSK"/>
          <w:sz w:val="28"/>
        </w:rPr>
      </w:pPr>
    </w:p>
    <w:p w14:paraId="69718117" w14:textId="4272339C" w:rsidR="001C1D43" w:rsidRDefault="001C1D43" w:rsidP="001A23AF">
      <w:pPr>
        <w:shd w:val="clear" w:color="auto" w:fill="FFFFFF"/>
        <w:jc w:val="thaiDistribute"/>
        <w:rPr>
          <w:rFonts w:ascii="TH SarabunPSK" w:hAnsi="TH SarabunPSK" w:cs="TH SarabunPSK"/>
          <w:sz w:val="28"/>
        </w:rPr>
      </w:pPr>
    </w:p>
    <w:p w14:paraId="03005FF3" w14:textId="11270210" w:rsidR="00CA215D" w:rsidRDefault="00CA215D" w:rsidP="001A23AF">
      <w:pPr>
        <w:pStyle w:val="NoSpacing"/>
        <w:rPr>
          <w:rFonts w:ascii="TH SarabunPSK" w:hAnsi="TH SarabunPSK" w:cs="TH SarabunPSK"/>
          <w:b/>
          <w:bCs/>
          <w:sz w:val="28"/>
        </w:rPr>
      </w:pPr>
    </w:p>
    <w:p w14:paraId="2086CFC5" w14:textId="6EDD75A1" w:rsidR="001A23AF" w:rsidRDefault="001A23AF" w:rsidP="001A23AF">
      <w:pPr>
        <w:pStyle w:val="NoSpacing"/>
        <w:rPr>
          <w:rFonts w:ascii="TH SarabunPSK" w:hAnsi="TH SarabunPSK" w:cs="TH SarabunPSK"/>
          <w:b/>
          <w:bCs/>
          <w:sz w:val="28"/>
        </w:rPr>
      </w:pPr>
    </w:p>
    <w:p w14:paraId="40F6A31D" w14:textId="50DC72AA" w:rsidR="001A23AF" w:rsidRDefault="001A23AF" w:rsidP="001A23AF">
      <w:pPr>
        <w:pStyle w:val="NoSpacing"/>
        <w:rPr>
          <w:rFonts w:ascii="TH SarabunPSK" w:hAnsi="TH SarabunPSK" w:cs="TH SarabunPSK"/>
          <w:b/>
          <w:bCs/>
          <w:sz w:val="28"/>
        </w:rPr>
      </w:pPr>
    </w:p>
    <w:p w14:paraId="3427C983" w14:textId="756A73B0" w:rsidR="001A23AF" w:rsidRDefault="001A23AF" w:rsidP="001A23AF">
      <w:pPr>
        <w:pStyle w:val="NoSpacing"/>
        <w:rPr>
          <w:rFonts w:ascii="TH SarabunPSK" w:hAnsi="TH SarabunPSK" w:cs="TH SarabunPSK"/>
          <w:b/>
          <w:bCs/>
          <w:sz w:val="28"/>
        </w:rPr>
      </w:pPr>
    </w:p>
    <w:p w14:paraId="0FE5239F" w14:textId="649447D4" w:rsidR="001A23AF" w:rsidRDefault="001A23AF" w:rsidP="001A23AF">
      <w:pPr>
        <w:pStyle w:val="NoSpacing"/>
        <w:rPr>
          <w:rFonts w:ascii="TH SarabunPSK" w:hAnsi="TH SarabunPSK" w:cs="TH SarabunPSK"/>
          <w:b/>
          <w:bCs/>
          <w:sz w:val="28"/>
        </w:rPr>
      </w:pPr>
    </w:p>
    <w:p w14:paraId="27946B48" w14:textId="065C63B4" w:rsidR="001A23AF" w:rsidRDefault="001A23AF" w:rsidP="001A23AF">
      <w:pPr>
        <w:pStyle w:val="NoSpacing"/>
        <w:rPr>
          <w:rFonts w:ascii="TH SarabunPSK" w:hAnsi="TH SarabunPSK" w:cs="TH SarabunPSK"/>
          <w:b/>
          <w:bCs/>
          <w:sz w:val="28"/>
        </w:rPr>
      </w:pPr>
    </w:p>
    <w:p w14:paraId="2169B6C0" w14:textId="77777777" w:rsidR="00F271A1" w:rsidRDefault="00F271A1" w:rsidP="001A23AF">
      <w:pPr>
        <w:pStyle w:val="NoSpacing"/>
        <w:rPr>
          <w:rFonts w:ascii="TH SarabunPSK" w:hAnsi="TH SarabunPSK" w:cs="TH SarabunPSK"/>
          <w:b/>
          <w:bCs/>
          <w:sz w:val="28"/>
        </w:rPr>
      </w:pPr>
    </w:p>
    <w:p w14:paraId="6C2134BE" w14:textId="50F158BB" w:rsidR="001A23AF" w:rsidRDefault="001A23AF" w:rsidP="001A23AF">
      <w:pPr>
        <w:pStyle w:val="NoSpacing"/>
        <w:rPr>
          <w:rFonts w:ascii="TH SarabunPSK" w:hAnsi="TH SarabunPSK" w:cs="TH SarabunPSK"/>
          <w:b/>
          <w:bCs/>
          <w:sz w:val="28"/>
        </w:rPr>
      </w:pPr>
    </w:p>
    <w:p w14:paraId="55E5D393" w14:textId="77777777" w:rsidR="001A23AF" w:rsidRDefault="001A23AF" w:rsidP="001A23AF">
      <w:pPr>
        <w:pStyle w:val="NoSpacing"/>
        <w:rPr>
          <w:rFonts w:ascii="TH SarabunPSK" w:hAnsi="TH SarabunPSK" w:cs="TH SarabunPSK"/>
          <w:b/>
          <w:bCs/>
          <w:sz w:val="28"/>
        </w:rPr>
      </w:pPr>
    </w:p>
    <w:p w14:paraId="6B5AB70F" w14:textId="02568761" w:rsidR="00125FC3" w:rsidRPr="00C440B6" w:rsidRDefault="00125FC3" w:rsidP="00817F88">
      <w:pPr>
        <w:pStyle w:val="NoSpacing"/>
        <w:jc w:val="center"/>
        <w:rPr>
          <w:rFonts w:ascii="TH SarabunPSK" w:hAnsi="TH SarabunPSK" w:cs="TH SarabunPSK"/>
          <w:b/>
          <w:bCs/>
          <w:sz w:val="28"/>
        </w:rPr>
      </w:pPr>
      <w:r w:rsidRPr="00C440B6">
        <w:rPr>
          <w:rFonts w:ascii="TH SarabunPSK" w:hAnsi="TH SarabunPSK" w:cs="TH SarabunPSK"/>
          <w:b/>
          <w:bCs/>
          <w:sz w:val="28"/>
          <w:cs/>
        </w:rPr>
        <w:lastRenderedPageBreak/>
        <w:t>บทนำ</w:t>
      </w:r>
    </w:p>
    <w:p w14:paraId="433E213A" w14:textId="61618865" w:rsidR="0062290C" w:rsidRDefault="00ED51D8" w:rsidP="001A23AF">
      <w:pPr>
        <w:pStyle w:val="NoSpacing"/>
        <w:ind w:firstLine="567"/>
        <w:jc w:val="thaiDistribute"/>
        <w:rPr>
          <w:rStyle w:val="Strong"/>
          <w:rFonts w:ascii="TH SarabunPSK" w:hAnsi="TH SarabunPSK" w:cs="TH SarabunPSK"/>
          <w:b w:val="0"/>
          <w:bCs w:val="0"/>
          <w:sz w:val="28"/>
        </w:rPr>
      </w:pPr>
      <w:r>
        <w:rPr>
          <w:rFonts w:ascii="TH SarabunPSK" w:hAnsi="TH SarabunPSK" w:cs="TH SarabunPSK" w:hint="cs"/>
          <w:color w:val="000000"/>
          <w:sz w:val="28"/>
          <w:cs/>
        </w:rPr>
        <w:t>ข้อมูลจาก</w:t>
      </w:r>
      <w:r w:rsidR="004456B3">
        <w:rPr>
          <w:rFonts w:ascii="TH SarabunPSK" w:hAnsi="TH SarabunPSK" w:cs="TH SarabunPSK" w:hint="cs"/>
          <w:color w:val="000000"/>
          <w:sz w:val="28"/>
          <w:cs/>
        </w:rPr>
        <w:t>กรมการค้าต่างประเทศ</w:t>
      </w:r>
      <w:r>
        <w:rPr>
          <w:rFonts w:ascii="TH SarabunPSK" w:hAnsi="TH SarabunPSK" w:cs="TH SarabunPSK" w:hint="cs"/>
          <w:color w:val="000000"/>
          <w:sz w:val="28"/>
          <w:cs/>
        </w:rPr>
        <w:t>พบว่ามูลค่าการค้าชายแดนระหว่างประเทศไทย</w:t>
      </w:r>
      <w:r w:rsidR="00617056">
        <w:rPr>
          <w:rFonts w:ascii="TH SarabunPSK" w:hAnsi="TH SarabunPSK" w:cs="TH SarabunPSK" w:hint="cs"/>
          <w:color w:val="000000"/>
          <w:sz w:val="28"/>
          <w:cs/>
        </w:rPr>
        <w:t>และประเทศ</w:t>
      </w:r>
      <w:r w:rsidR="0024767F">
        <w:rPr>
          <w:rFonts w:ascii="TH SarabunPSK" w:hAnsi="TH SarabunPSK" w:cs="TH SarabunPSK" w:hint="cs"/>
          <w:color w:val="000000"/>
          <w:sz w:val="28"/>
          <w:cs/>
        </w:rPr>
        <w:t>เมียนมา</w:t>
      </w:r>
      <w:r w:rsidR="00C25773">
        <w:rPr>
          <w:rFonts w:ascii="TH SarabunPSK" w:hAnsi="TH SarabunPSK" w:cs="TH SarabunPSK" w:hint="cs"/>
          <w:color w:val="000000"/>
          <w:sz w:val="28"/>
          <w:cs/>
        </w:rPr>
        <w:t>สามปีย้อนหลังในแต่ละปีมีมูลค่าการค้ามากกว่าหนึ่งพัน</w:t>
      </w:r>
      <w:r w:rsidR="00F27A78">
        <w:rPr>
          <w:rFonts w:ascii="TH SarabunPSK" w:hAnsi="TH SarabunPSK" w:cs="TH SarabunPSK" w:hint="cs"/>
          <w:color w:val="000000"/>
          <w:sz w:val="28"/>
          <w:cs/>
        </w:rPr>
        <w:t>หก</w:t>
      </w:r>
      <w:r w:rsidR="00C25773">
        <w:rPr>
          <w:rFonts w:ascii="TH SarabunPSK" w:hAnsi="TH SarabunPSK" w:cs="TH SarabunPSK" w:hint="cs"/>
          <w:color w:val="000000"/>
          <w:sz w:val="28"/>
          <w:cs/>
        </w:rPr>
        <w:t>ร้อยล้านบาท</w:t>
      </w:r>
      <w:r w:rsidR="003178D4"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r w:rsidR="00C25773">
        <w:rPr>
          <w:rFonts w:ascii="TH SarabunPSK" w:hAnsi="TH SarabunPSK" w:cs="TH SarabunPSK" w:hint="cs"/>
          <w:color w:val="000000"/>
          <w:sz w:val="28"/>
          <w:cs/>
        </w:rPr>
        <w:t>และมี</w:t>
      </w:r>
      <w:r w:rsidR="00C25773" w:rsidRPr="00F54EC1">
        <w:rPr>
          <w:rFonts w:ascii="TH SarabunPSK" w:hAnsi="TH SarabunPSK" w:cs="TH SarabunPSK" w:hint="cs"/>
          <w:color w:val="000000"/>
          <w:sz w:val="28"/>
          <w:cs/>
        </w:rPr>
        <w:t>มูลค่าการนำเข้าเป็นอับดับสามของประเทศไทย</w:t>
      </w:r>
      <w:r w:rsidR="00F27A78" w:rsidRPr="00F27A78">
        <w:rPr>
          <w:rFonts w:ascii="TH SarabunPSK" w:hAnsi="TH SarabunPSK" w:cs="TH SarabunPSK"/>
          <w:color w:val="000000"/>
          <w:sz w:val="28"/>
          <w:cs/>
        </w:rPr>
        <w:t>(กรมการค้าชายแดน</w:t>
      </w:r>
      <w:r w:rsidR="00F27A78" w:rsidRPr="00F27A78">
        <w:rPr>
          <w:rFonts w:ascii="TH SarabunPSK" w:hAnsi="TH SarabunPSK" w:cs="TH SarabunPSK"/>
          <w:color w:val="000000"/>
          <w:sz w:val="28"/>
        </w:rPr>
        <w:t xml:space="preserve">, </w:t>
      </w:r>
      <w:r w:rsidR="00F27A78" w:rsidRPr="00F27A78">
        <w:rPr>
          <w:rFonts w:ascii="TH SarabunPSK" w:hAnsi="TH SarabunPSK" w:cs="TH SarabunPSK"/>
          <w:color w:val="000000"/>
          <w:sz w:val="28"/>
          <w:cs/>
        </w:rPr>
        <w:t>2564)</w:t>
      </w:r>
      <w:r w:rsidR="00C25773" w:rsidRPr="00F54EC1">
        <w:rPr>
          <w:rFonts w:ascii="TH SarabunPSK" w:hAnsi="TH SarabunPSK" w:cs="TH SarabunPSK" w:hint="cs"/>
          <w:color w:val="000000"/>
          <w:sz w:val="28"/>
          <w:cs/>
        </w:rPr>
        <w:t xml:space="preserve"> จากหลายการศึกษาได้แสดงให้</w:t>
      </w:r>
      <w:r w:rsidR="00F54EC1" w:rsidRPr="00F54EC1">
        <w:rPr>
          <w:rFonts w:ascii="TH SarabunPSK" w:hAnsi="TH SarabunPSK" w:cs="TH SarabunPSK" w:hint="cs"/>
          <w:color w:val="000000"/>
          <w:sz w:val="28"/>
          <w:cs/>
        </w:rPr>
        <w:t>เห็นว่าด่านชายแดนยังมีการดำเนินงานที่ยังไม่มีประสิทธิภาพจึงส่งผลให้กระบวนการดำ</w:t>
      </w:r>
      <w:r w:rsidR="00F54EC1" w:rsidRPr="00F54EC1">
        <w:rPr>
          <w:rFonts w:ascii="TH SarabunPSK" w:hAnsi="TH SarabunPSK" w:cs="TH SarabunPSK"/>
          <w:color w:val="000000"/>
          <w:sz w:val="28"/>
          <w:cs/>
        </w:rPr>
        <w:t>เนินงานล่าช้า</w:t>
      </w:r>
      <w:r w:rsidR="00F54EC1" w:rsidRPr="00F54EC1">
        <w:rPr>
          <w:rStyle w:val="Strong"/>
          <w:rFonts w:ascii="TH SarabunPSK" w:hAnsi="TH SarabunPSK" w:cs="TH SarabunPSK"/>
          <w:b w:val="0"/>
          <w:bCs w:val="0"/>
          <w:sz w:val="28"/>
          <w:cs/>
        </w:rPr>
        <w:t>จากการจราจรที่แออัดและความไม่พึงพอใจของลูกค้า</w:t>
      </w:r>
      <w:r w:rsidR="00F54EC1">
        <w:rPr>
          <w:rStyle w:val="Strong"/>
          <w:rFonts w:ascii="TH SarabunPSK" w:hAnsi="TH SarabunPSK" w:cs="TH SarabunPSK" w:hint="cs"/>
          <w:b w:val="0"/>
          <w:bCs w:val="0"/>
          <w:sz w:val="28"/>
          <w:cs/>
        </w:rPr>
        <w:t xml:space="preserve">ที่มาใช้บริการ </w:t>
      </w:r>
      <w:r w:rsidR="00F54EC1" w:rsidRPr="00F54EC1">
        <w:rPr>
          <w:rStyle w:val="Strong"/>
          <w:rFonts w:ascii="TH SarabunPSK" w:hAnsi="TH SarabunPSK" w:cs="TH SarabunPSK"/>
          <w:b w:val="0"/>
          <w:bCs w:val="0"/>
          <w:sz w:val="28"/>
        </w:rPr>
        <w:t>(</w:t>
      </w:r>
      <w:proofErr w:type="spellStart"/>
      <w:r w:rsidR="00F54EC1" w:rsidRPr="00F54EC1">
        <w:rPr>
          <w:rStyle w:val="Strong"/>
          <w:rFonts w:ascii="TH SarabunPSK" w:hAnsi="TH SarabunPSK" w:cs="TH SarabunPSK"/>
          <w:b w:val="0"/>
          <w:bCs w:val="0"/>
          <w:sz w:val="28"/>
        </w:rPr>
        <w:t>Suttishe</w:t>
      </w:r>
      <w:proofErr w:type="spellEnd"/>
      <w:r w:rsidR="00F54EC1" w:rsidRPr="00F54EC1">
        <w:rPr>
          <w:rStyle w:val="Strong"/>
          <w:rFonts w:ascii="TH SarabunPSK" w:hAnsi="TH SarabunPSK" w:cs="TH SarabunPSK"/>
          <w:b w:val="0"/>
          <w:bCs w:val="0"/>
          <w:sz w:val="28"/>
        </w:rPr>
        <w:t xml:space="preserve">, </w:t>
      </w:r>
      <w:proofErr w:type="spellStart"/>
      <w:r w:rsidR="00F54EC1" w:rsidRPr="00F54EC1">
        <w:rPr>
          <w:rStyle w:val="Strong"/>
          <w:rFonts w:ascii="TH SarabunPSK" w:hAnsi="TH SarabunPSK" w:cs="TH SarabunPSK"/>
          <w:b w:val="0"/>
          <w:bCs w:val="0"/>
          <w:sz w:val="28"/>
        </w:rPr>
        <w:t>Sirivongpaisal</w:t>
      </w:r>
      <w:proofErr w:type="spellEnd"/>
      <w:r w:rsidR="00F54EC1" w:rsidRPr="00F54EC1">
        <w:rPr>
          <w:rStyle w:val="Strong"/>
          <w:rFonts w:ascii="TH SarabunPSK" w:hAnsi="TH SarabunPSK" w:cs="TH SarabunPSK"/>
          <w:b w:val="0"/>
          <w:bCs w:val="0"/>
          <w:sz w:val="28"/>
        </w:rPr>
        <w:t xml:space="preserve"> and </w:t>
      </w:r>
      <w:proofErr w:type="spellStart"/>
      <w:r w:rsidR="00F54EC1" w:rsidRPr="00F54EC1">
        <w:rPr>
          <w:rStyle w:val="Strong"/>
          <w:rFonts w:ascii="TH SarabunPSK" w:hAnsi="TH SarabunPSK" w:cs="TH SarabunPSK"/>
          <w:b w:val="0"/>
          <w:bCs w:val="0"/>
          <w:sz w:val="28"/>
        </w:rPr>
        <w:t>Kongkaew</w:t>
      </w:r>
      <w:proofErr w:type="spellEnd"/>
      <w:r w:rsidR="00F54EC1" w:rsidRPr="00F54EC1">
        <w:rPr>
          <w:rStyle w:val="Strong"/>
          <w:rFonts w:ascii="TH SarabunPSK" w:hAnsi="TH SarabunPSK" w:cs="TH SarabunPSK"/>
          <w:b w:val="0"/>
          <w:bCs w:val="0"/>
          <w:sz w:val="28"/>
        </w:rPr>
        <w:t>, 2019</w:t>
      </w:r>
      <w:r w:rsidR="00364D3A">
        <w:rPr>
          <w:rStyle w:val="Strong"/>
          <w:rFonts w:ascii="TH SarabunPSK" w:hAnsi="TH SarabunPSK" w:cs="TH SarabunPSK"/>
          <w:b w:val="0"/>
          <w:bCs w:val="0"/>
          <w:sz w:val="28"/>
        </w:rPr>
        <w:t>;</w:t>
      </w:r>
      <w:r w:rsidR="00100C4E">
        <w:rPr>
          <w:rStyle w:val="Strong"/>
          <w:rFonts w:ascii="TH SarabunPSK" w:hAnsi="TH SarabunPSK" w:cs="TH SarabunPSK"/>
          <w:b w:val="0"/>
          <w:bCs w:val="0"/>
          <w:sz w:val="28"/>
        </w:rPr>
        <w:t xml:space="preserve"> </w:t>
      </w:r>
      <w:hyperlink r:id="rId11" w:tgtFrame="_blank" w:history="1">
        <w:proofErr w:type="spellStart"/>
        <w:r w:rsidR="00100C4E" w:rsidRPr="002B081D">
          <w:rPr>
            <w:rStyle w:val="Hyperlink"/>
            <w:rFonts w:ascii="TH SarabunPSK" w:hAnsi="TH SarabunPSK" w:cs="TH SarabunPSK"/>
            <w:color w:val="auto"/>
            <w:sz w:val="28"/>
            <w:u w:val="none"/>
            <w:shd w:val="clear" w:color="auto" w:fill="FFFFFF"/>
          </w:rPr>
          <w:t>Noichim</w:t>
        </w:r>
        <w:proofErr w:type="spellEnd"/>
      </w:hyperlink>
      <w:r w:rsidR="00100C4E" w:rsidRPr="002B081D">
        <w:rPr>
          <w:rFonts w:ascii="TH SarabunPSK" w:hAnsi="TH SarabunPSK" w:cs="TH SarabunPSK"/>
          <w:sz w:val="28"/>
          <w:shd w:val="clear" w:color="auto" w:fill="FFFFFF"/>
        </w:rPr>
        <w:t xml:space="preserve"> and </w:t>
      </w:r>
      <w:hyperlink r:id="rId12" w:tgtFrame="_blank" w:history="1">
        <w:proofErr w:type="spellStart"/>
        <w:r w:rsidR="00100C4E" w:rsidRPr="002B081D">
          <w:rPr>
            <w:rStyle w:val="Hyperlink"/>
            <w:rFonts w:ascii="TH SarabunPSK" w:hAnsi="TH SarabunPSK" w:cs="TH SarabunPSK"/>
            <w:color w:val="auto"/>
            <w:sz w:val="28"/>
            <w:u w:val="none"/>
            <w:shd w:val="clear" w:color="auto" w:fill="FFFFFF"/>
          </w:rPr>
          <w:t>Changchit</w:t>
        </w:r>
        <w:proofErr w:type="spellEnd"/>
      </w:hyperlink>
      <w:r w:rsidR="00100C4E" w:rsidRPr="002B081D">
        <w:rPr>
          <w:rFonts w:ascii="TH SarabunPSK" w:hAnsi="TH SarabunPSK" w:cs="TH SarabunPSK"/>
          <w:sz w:val="28"/>
        </w:rPr>
        <w:t>, 2018</w:t>
      </w:r>
      <w:r w:rsidR="00A26C2F">
        <w:rPr>
          <w:rFonts w:ascii="TH SarabunPSK" w:hAnsi="TH SarabunPSK" w:cs="TH SarabunPSK"/>
          <w:sz w:val="28"/>
        </w:rPr>
        <w:t xml:space="preserve">; </w:t>
      </w:r>
      <w:proofErr w:type="spellStart"/>
      <w:r w:rsidR="00A26C2F" w:rsidRPr="000515D9">
        <w:rPr>
          <w:rFonts w:ascii="TH SarabunPSK" w:hAnsi="TH SarabunPSK" w:cs="TH SarabunPSK"/>
          <w:sz w:val="28"/>
        </w:rPr>
        <w:t>Kwamkhunkoei</w:t>
      </w:r>
      <w:proofErr w:type="spellEnd"/>
      <w:r w:rsidR="00A26C2F">
        <w:rPr>
          <w:rFonts w:ascii="TH SarabunPSK" w:hAnsi="TH SarabunPSK" w:cs="TH SarabunPSK"/>
          <w:sz w:val="28"/>
        </w:rPr>
        <w:t xml:space="preserve">, </w:t>
      </w:r>
      <w:r w:rsidR="00A26C2F" w:rsidRPr="000515D9">
        <w:rPr>
          <w:rFonts w:ascii="TH SarabunPSK" w:hAnsi="TH SarabunPSK" w:cs="TH SarabunPSK"/>
          <w:sz w:val="28"/>
        </w:rPr>
        <w:t>2019</w:t>
      </w:r>
      <w:r w:rsidR="00F54EC1" w:rsidRPr="00F54EC1">
        <w:rPr>
          <w:rStyle w:val="Strong"/>
          <w:rFonts w:ascii="TH SarabunPSK" w:hAnsi="TH SarabunPSK" w:cs="TH SarabunPSK"/>
          <w:b w:val="0"/>
          <w:bCs w:val="0"/>
          <w:sz w:val="28"/>
        </w:rPr>
        <w:t>)</w:t>
      </w:r>
    </w:p>
    <w:p w14:paraId="3990EE93" w14:textId="0BF17899" w:rsidR="00D62102" w:rsidRDefault="00F54EC1" w:rsidP="001A23AF">
      <w:pPr>
        <w:pStyle w:val="NoSpacing"/>
        <w:ind w:firstLine="567"/>
        <w:jc w:val="thaiDistribute"/>
        <w:rPr>
          <w:rFonts w:ascii="TH SarabunPSK" w:hAnsi="TH SarabunPSK" w:cs="TH SarabunPSK"/>
          <w:sz w:val="28"/>
        </w:rPr>
      </w:pPr>
      <w:r w:rsidRPr="00334926">
        <w:rPr>
          <w:rFonts w:ascii="TH SarabunPSK" w:hAnsi="TH SarabunPSK" w:cs="TH SarabunPSK"/>
          <w:sz w:val="28"/>
          <w:cs/>
        </w:rPr>
        <w:t>ด่านข้ามพรมแดน</w:t>
      </w:r>
      <w:r w:rsidRPr="00334926">
        <w:rPr>
          <w:rFonts w:ascii="TH SarabunPSK" w:hAnsi="TH SarabunPSK" w:cs="TH SarabunPSK" w:hint="cs"/>
          <w:sz w:val="28"/>
          <w:cs/>
        </w:rPr>
        <w:t>คือสถานที่ระหว่างสองประเทศในการเดินทางหรือการขนส่งสินค้าต้องได้รับการตรวจสอบและอนุญาติก่อนจึงสามารถเข้าประเทศอื่นผ่านพรมแดนอย่างถูกกฎหมาย</w:t>
      </w:r>
      <w:r>
        <w:rPr>
          <w:rFonts w:ascii="TH SarabunPSK" w:hAnsi="TH SarabunPSK" w:cs="TH SarabunPSK" w:hint="cs"/>
          <w:sz w:val="28"/>
          <w:cs/>
        </w:rPr>
        <w:t xml:space="preserve"> โดยมีวัตถุประสงค์</w:t>
      </w:r>
      <w:r w:rsidR="00D62102">
        <w:rPr>
          <w:rFonts w:ascii="TH SarabunPSK" w:hAnsi="TH SarabunPSK" w:cs="TH SarabunPSK" w:hint="cs"/>
          <w:sz w:val="28"/>
          <w:cs/>
        </w:rPr>
        <w:t xml:space="preserve"> 1</w:t>
      </w:r>
      <w:r w:rsidR="00D62102">
        <w:rPr>
          <w:rFonts w:ascii="TH SarabunPSK" w:hAnsi="TH SarabunPSK" w:cs="TH SarabunPSK"/>
          <w:sz w:val="28"/>
        </w:rPr>
        <w:t xml:space="preserve">) </w:t>
      </w:r>
      <w:r w:rsidR="00D62102">
        <w:rPr>
          <w:rFonts w:ascii="TH SarabunPSK" w:hAnsi="TH SarabunPSK" w:cs="TH SarabunPSK" w:hint="cs"/>
          <w:sz w:val="28"/>
          <w:cs/>
        </w:rPr>
        <w:t xml:space="preserve">เพื่อป้องกันไม่ให้บุคคลที่ไม่ได้รับอนุญาตเข้าสู่อาณาเขตของประเทศอื่นและ </w:t>
      </w:r>
      <w:r w:rsidR="00D62102">
        <w:rPr>
          <w:rFonts w:ascii="TH SarabunPSK" w:hAnsi="TH SarabunPSK" w:cs="TH SarabunPSK"/>
          <w:sz w:val="28"/>
        </w:rPr>
        <w:t xml:space="preserve">2) </w:t>
      </w:r>
      <w:r w:rsidR="00D62102">
        <w:rPr>
          <w:rFonts w:ascii="TH SarabunPSK" w:hAnsi="TH SarabunPSK" w:cs="TH SarabunPSK" w:hint="cs"/>
          <w:sz w:val="28"/>
          <w:cs/>
        </w:rPr>
        <w:t xml:space="preserve">เพื่อป้องกันการเข้าประเทศที่ผิดกฎหมายหรือจำกัดสินค้าและเก็บภาษี </w:t>
      </w:r>
      <w:r w:rsidR="0097753F">
        <w:rPr>
          <w:rFonts w:ascii="TH SarabunPSK" w:hAnsi="TH SarabunPSK" w:cs="TH SarabunPSK" w:hint="cs"/>
          <w:sz w:val="28"/>
          <w:cs/>
        </w:rPr>
        <w:t xml:space="preserve"> </w:t>
      </w:r>
      <w:r w:rsidR="00D62102" w:rsidRPr="00D62102">
        <w:rPr>
          <w:rFonts w:ascii="TH SarabunPSK" w:hAnsi="TH SarabunPSK" w:cs="TH SarabunPSK"/>
          <w:sz w:val="28"/>
          <w:cs/>
        </w:rPr>
        <w:t>ดำเนินการ</w:t>
      </w:r>
      <w:r w:rsidR="0097753F">
        <w:rPr>
          <w:rFonts w:ascii="TH SarabunPSK" w:hAnsi="TH SarabunPSK" w:cs="TH SarabunPSK" w:hint="cs"/>
          <w:sz w:val="28"/>
          <w:cs/>
        </w:rPr>
        <w:t>โดย</w:t>
      </w:r>
      <w:r w:rsidR="00D62102" w:rsidRPr="00D62102">
        <w:rPr>
          <w:rFonts w:ascii="TH SarabunPSK" w:hAnsi="TH SarabunPSK" w:cs="TH SarabunPSK"/>
          <w:sz w:val="28"/>
          <w:cs/>
        </w:rPr>
        <w:t>เจ้าหน้าที่ของรัฐที่ทำงานภายใต้นโยบายและระเบียบข้อบังคับของรัฐบาลและทรัพยากรที่รัฐบาลจัดหาให้</w:t>
      </w:r>
      <w:r w:rsidR="00D62102">
        <w:rPr>
          <w:rFonts w:ascii="TH SarabunPSK" w:hAnsi="TH SarabunPSK" w:cs="TH SarabunPSK" w:hint="cs"/>
          <w:sz w:val="28"/>
          <w:cs/>
        </w:rPr>
        <w:t xml:space="preserve"> ดังนั้นจึงควรวัดประสิทธิภาพของด่านชายแดนเพื่อให้การบริหารจัดการมีประสิทธิภาพและเกิดประโยชน์สุงสุดต่อการพัฒนาด่านชายแดนของประเทศต่อไป</w:t>
      </w:r>
      <w:r w:rsidR="0097753F">
        <w:rPr>
          <w:rFonts w:ascii="TH SarabunPSK" w:hAnsi="TH SarabunPSK" w:cs="TH SarabunPSK" w:hint="cs"/>
          <w:sz w:val="28"/>
          <w:cs/>
        </w:rPr>
        <w:t xml:space="preserve"> </w:t>
      </w:r>
      <w:r w:rsidR="00D62102">
        <w:rPr>
          <w:rFonts w:ascii="TH SarabunPSK" w:hAnsi="TH SarabunPSK" w:cs="TH SarabunPSK" w:hint="cs"/>
          <w:sz w:val="28"/>
          <w:cs/>
        </w:rPr>
        <w:t>งานวิจัยนี้มีวัตถุประสงค์เพื่อวัดประสิทธิภาพการดำเนินงานของด่านชายแดนโดยเน้นที่</w:t>
      </w:r>
      <w:r w:rsidR="00A225CD">
        <w:rPr>
          <w:rFonts w:ascii="TH SarabunPSK" w:hAnsi="TH SarabunPSK" w:cs="TH SarabunPSK" w:hint="cs"/>
          <w:sz w:val="28"/>
          <w:cs/>
        </w:rPr>
        <w:t>ด่าน</w:t>
      </w:r>
      <w:r w:rsidR="00826D64">
        <w:rPr>
          <w:rFonts w:ascii="TH SarabunPSK" w:hAnsi="TH SarabunPSK" w:cs="TH SarabunPSK" w:hint="cs"/>
          <w:sz w:val="28"/>
          <w:cs/>
        </w:rPr>
        <w:t>ข้</w:t>
      </w:r>
      <w:r w:rsidR="00A225CD">
        <w:rPr>
          <w:rFonts w:ascii="TH SarabunPSK" w:hAnsi="TH SarabunPSK" w:cs="TH SarabunPSK" w:hint="cs"/>
          <w:sz w:val="28"/>
          <w:cs/>
        </w:rPr>
        <w:t>ามพรมแดนของประเทศไทยและ</w:t>
      </w:r>
      <w:r w:rsidR="0024767F">
        <w:rPr>
          <w:rFonts w:ascii="TH SarabunPSK" w:hAnsi="TH SarabunPSK" w:cs="TH SarabunPSK" w:hint="cs"/>
          <w:sz w:val="28"/>
          <w:cs/>
        </w:rPr>
        <w:t>เมียนมา</w:t>
      </w:r>
      <w:r w:rsidR="00A225CD">
        <w:rPr>
          <w:rFonts w:ascii="TH SarabunPSK" w:hAnsi="TH SarabunPSK" w:cs="TH SarabunPSK" w:hint="cs"/>
          <w:sz w:val="28"/>
          <w:cs/>
        </w:rPr>
        <w:t>ในภาคเหนือของประเทศไทย ใช้วิธีการ</w:t>
      </w:r>
      <w:r w:rsidR="004444D5" w:rsidRPr="004444D5">
        <w:rPr>
          <w:rFonts w:ascii="TH SarabunPSK" w:hAnsi="TH SarabunPSK" w:cs="TH SarabunPSK"/>
          <w:sz w:val="28"/>
          <w:cs/>
        </w:rPr>
        <w:t>วิเคราะห์เชิงโอบล้อมข้อมูล</w:t>
      </w:r>
      <w:r w:rsidR="004444D5">
        <w:rPr>
          <w:rFonts w:ascii="TH SarabunPSK" w:hAnsi="TH SarabunPSK" w:cs="TH SarabunPSK" w:hint="cs"/>
          <w:sz w:val="28"/>
          <w:cs/>
        </w:rPr>
        <w:t xml:space="preserve">หรือ </w:t>
      </w:r>
      <w:r w:rsidR="004444D5">
        <w:rPr>
          <w:rFonts w:ascii="TH SarabunPSK" w:hAnsi="TH SarabunPSK" w:cs="TH SarabunPSK"/>
          <w:sz w:val="28"/>
        </w:rPr>
        <w:t>DEA</w:t>
      </w:r>
      <w:r w:rsidR="004444D5">
        <w:rPr>
          <w:rFonts w:ascii="TH SarabunPSK" w:hAnsi="TH SarabunPSK" w:cs="TH SarabunPSK" w:hint="cs"/>
          <w:sz w:val="28"/>
          <w:cs/>
        </w:rPr>
        <w:t xml:space="preserve"> </w:t>
      </w:r>
      <w:r w:rsidR="003F3618">
        <w:rPr>
          <w:rFonts w:ascii="TH SarabunPSK" w:hAnsi="TH SarabunPSK" w:cs="TH SarabunPSK" w:hint="cs"/>
          <w:sz w:val="28"/>
          <w:cs/>
        </w:rPr>
        <w:t>และ</w:t>
      </w:r>
      <w:r w:rsidR="00A225CD" w:rsidRPr="00FE64DB">
        <w:rPr>
          <w:rFonts w:ascii="TH SarabunPSK" w:hAnsi="TH SarabunPSK" w:cs="TH SarabunPSK"/>
          <w:sz w:val="28"/>
          <w:cs/>
        </w:rPr>
        <w:t>เก็บ</w:t>
      </w:r>
      <w:r w:rsidR="00A225CD">
        <w:rPr>
          <w:rFonts w:ascii="TH SarabunPSK" w:hAnsi="TH SarabunPSK" w:cs="TH SarabunPSK" w:hint="cs"/>
          <w:sz w:val="28"/>
          <w:cs/>
        </w:rPr>
        <w:t>รวบรวม</w:t>
      </w:r>
      <w:r w:rsidR="00A225CD" w:rsidRPr="00FE64DB">
        <w:rPr>
          <w:rFonts w:ascii="TH SarabunPSK" w:hAnsi="TH SarabunPSK" w:cs="TH SarabunPSK"/>
          <w:sz w:val="28"/>
          <w:cs/>
        </w:rPr>
        <w:t>ข้อมูล</w:t>
      </w:r>
      <w:r w:rsidR="00A225CD">
        <w:rPr>
          <w:rFonts w:ascii="TH SarabunPSK" w:hAnsi="TH SarabunPSK" w:cs="TH SarabunPSK" w:hint="cs"/>
          <w:sz w:val="28"/>
          <w:cs/>
        </w:rPr>
        <w:t>จากสี่ด่านของทางภาคเหนือประเทศไทย</w:t>
      </w:r>
      <w:r w:rsidR="00A225CD" w:rsidRPr="00FE64DB">
        <w:rPr>
          <w:rFonts w:ascii="TH SarabunPSK" w:hAnsi="TH SarabunPSK" w:cs="TH SarabunPSK"/>
          <w:sz w:val="28"/>
          <w:cs/>
        </w:rPr>
        <w:t>ระหว่าง</w:t>
      </w:r>
      <w:r w:rsidR="00A225CD">
        <w:rPr>
          <w:rFonts w:ascii="TH SarabunPSK" w:hAnsi="TH SarabunPSK" w:cs="TH SarabunPSK" w:hint="cs"/>
          <w:sz w:val="28"/>
          <w:cs/>
        </w:rPr>
        <w:t>พ.ศ.</w:t>
      </w:r>
      <w:r w:rsidR="00A225CD" w:rsidRPr="00FE64DB">
        <w:rPr>
          <w:rFonts w:ascii="TH SarabunPSK" w:hAnsi="TH SarabunPSK" w:cs="TH SarabunPSK"/>
          <w:sz w:val="28"/>
          <w:cs/>
        </w:rPr>
        <w:t xml:space="preserve"> 2561 ถึง</w:t>
      </w:r>
      <w:r w:rsidR="00A225CD">
        <w:rPr>
          <w:rFonts w:ascii="TH SarabunPSK" w:hAnsi="TH SarabunPSK" w:cs="TH SarabunPSK" w:hint="cs"/>
          <w:sz w:val="28"/>
          <w:cs/>
        </w:rPr>
        <w:t xml:space="preserve"> พ.ศ.</w:t>
      </w:r>
      <w:r w:rsidR="00A225CD" w:rsidRPr="00FE64DB">
        <w:rPr>
          <w:rFonts w:ascii="TH SarabunPSK" w:hAnsi="TH SarabunPSK" w:cs="TH SarabunPSK"/>
          <w:sz w:val="28"/>
          <w:cs/>
        </w:rPr>
        <w:t xml:space="preserve"> 2563</w:t>
      </w:r>
    </w:p>
    <w:p w14:paraId="23FEADFB" w14:textId="77777777" w:rsidR="00774101" w:rsidRDefault="00774101" w:rsidP="00774101">
      <w:pPr>
        <w:jc w:val="center"/>
        <w:rPr>
          <w:rFonts w:ascii="TH SarabunPSK" w:hAnsi="TH SarabunPSK" w:cs="TH SarabunPSK"/>
          <w:bCs/>
          <w:sz w:val="32"/>
        </w:rPr>
      </w:pPr>
    </w:p>
    <w:p w14:paraId="738D740B" w14:textId="080F022C" w:rsidR="00774101" w:rsidRDefault="00774101" w:rsidP="00774101">
      <w:pPr>
        <w:jc w:val="center"/>
        <w:rPr>
          <w:rFonts w:ascii="TH SarabunPSK" w:hAnsi="TH SarabunPSK" w:cs="TH SarabunPSK"/>
          <w:bCs/>
          <w:sz w:val="32"/>
        </w:rPr>
      </w:pPr>
      <w:r>
        <w:rPr>
          <w:rFonts w:ascii="TH SarabunPSK" w:hAnsi="TH SarabunPSK" w:cs="TH SarabunPSK" w:hint="cs"/>
          <w:bCs/>
          <w:sz w:val="32"/>
          <w:cs/>
        </w:rPr>
        <w:t xml:space="preserve">2. </w:t>
      </w:r>
      <w:r w:rsidRPr="00EE4B50">
        <w:rPr>
          <w:rFonts w:ascii="TH SarabunPSK" w:hAnsi="TH SarabunPSK" w:cs="TH SarabunPSK"/>
          <w:bCs/>
          <w:sz w:val="32"/>
          <w:cs/>
        </w:rPr>
        <w:t>วัตถุประสงค์ของการวิจัย</w:t>
      </w:r>
    </w:p>
    <w:p w14:paraId="14A9B1A0" w14:textId="35AA8459" w:rsidR="00774101" w:rsidRPr="0034709B" w:rsidRDefault="00774101" w:rsidP="00774101">
      <w:pPr>
        <w:rPr>
          <w:rFonts w:ascii="TH SarabunPSK" w:hAnsi="TH SarabunPSK" w:cs="TH SarabunPSK"/>
          <w:b/>
          <w:sz w:val="28"/>
        </w:rPr>
      </w:pPr>
      <w:r>
        <w:rPr>
          <w:rFonts w:ascii="TH SarabunPSK" w:hAnsi="TH SarabunPSK" w:cs="TH SarabunPSK" w:hint="cs"/>
          <w:b/>
          <w:sz w:val="28"/>
          <w:cs/>
        </w:rPr>
        <w:t>2.</w:t>
      </w:r>
      <w:r w:rsidRPr="0034709B">
        <w:rPr>
          <w:rFonts w:ascii="TH SarabunPSK" w:hAnsi="TH SarabunPSK" w:cs="TH SarabunPSK" w:hint="cs"/>
          <w:b/>
          <w:sz w:val="28"/>
          <w:cs/>
        </w:rPr>
        <w:t xml:space="preserve">1. </w:t>
      </w:r>
      <w:r w:rsidRPr="0034709B">
        <w:rPr>
          <w:rFonts w:ascii="TH SarabunPSK" w:hAnsi="TH SarabunPSK" w:cs="TH SarabunPSK"/>
          <w:b/>
          <w:sz w:val="28"/>
          <w:cs/>
        </w:rPr>
        <w:t>เพื่อวัดประสิทธิภาพการดำเนินงานของด่านชายแดน</w:t>
      </w:r>
    </w:p>
    <w:p w14:paraId="4D1002B1" w14:textId="53975AE0" w:rsidR="00774101" w:rsidRDefault="00774101" w:rsidP="00774101">
      <w:pPr>
        <w:rPr>
          <w:rFonts w:ascii="TH SarabunPSK" w:hAnsi="TH SarabunPSK" w:cs="TH SarabunPSK"/>
          <w:b/>
          <w:sz w:val="28"/>
        </w:rPr>
      </w:pPr>
      <w:r>
        <w:rPr>
          <w:rFonts w:ascii="TH SarabunPSK" w:hAnsi="TH SarabunPSK" w:cs="TH SarabunPSK" w:hint="cs"/>
          <w:b/>
          <w:sz w:val="28"/>
          <w:cs/>
        </w:rPr>
        <w:t>2</w:t>
      </w:r>
      <w:r>
        <w:rPr>
          <w:rFonts w:ascii="TH SarabunPSK" w:hAnsi="TH SarabunPSK" w:cs="TH SarabunPSK" w:hint="cs"/>
          <w:bCs/>
          <w:sz w:val="28"/>
          <w:cs/>
        </w:rPr>
        <w:t>.</w:t>
      </w:r>
      <w:r w:rsidRPr="0034709B">
        <w:rPr>
          <w:rFonts w:ascii="TH SarabunPSK" w:hAnsi="TH SarabunPSK" w:cs="TH SarabunPSK"/>
          <w:bCs/>
          <w:sz w:val="28"/>
        </w:rPr>
        <w:t>2.</w:t>
      </w:r>
      <w:r w:rsidRPr="0034709B">
        <w:rPr>
          <w:rFonts w:ascii="TH SarabunPSK" w:hAnsi="TH SarabunPSK" w:cs="TH SarabunPSK"/>
          <w:b/>
          <w:sz w:val="28"/>
        </w:rPr>
        <w:t xml:space="preserve"> </w:t>
      </w:r>
      <w:r w:rsidRPr="0034709B">
        <w:rPr>
          <w:rFonts w:ascii="TH SarabunPSK" w:hAnsi="TH SarabunPSK" w:cs="TH SarabunPSK"/>
          <w:b/>
          <w:sz w:val="28"/>
          <w:cs/>
        </w:rPr>
        <w:t>เพื่อเสนอแนะแนวทางในการปรับปรุงประสิทธิภาพของด่านชายแดน</w:t>
      </w:r>
    </w:p>
    <w:p w14:paraId="6301E553" w14:textId="6023B995" w:rsidR="00E20C6A" w:rsidRPr="00887027" w:rsidRDefault="00E20C6A" w:rsidP="00E20C6A">
      <w:pPr>
        <w:rPr>
          <w:rFonts w:ascii="TH SarabunPSK" w:hAnsi="TH SarabunPSK" w:cs="TH SarabunPSK"/>
          <w:sz w:val="32"/>
        </w:rPr>
      </w:pPr>
      <w:r w:rsidRPr="00887027">
        <w:rPr>
          <w:rFonts w:ascii="TH SarabunPSK" w:hAnsi="TH SarabunPSK" w:cs="TH SarabunPSK" w:hint="cs"/>
          <w:sz w:val="32"/>
          <w:cs/>
        </w:rPr>
        <w:t>2.3. เพื่อศึกษาแบบจำลองที่เหมาะสมสำหรับใช้ในการวัดประสิทธิภาพของด่านชายแดน</w:t>
      </w:r>
    </w:p>
    <w:p w14:paraId="5AE73948" w14:textId="77777777" w:rsidR="00774101" w:rsidRPr="00033119" w:rsidRDefault="00774101" w:rsidP="00DB654B">
      <w:pPr>
        <w:pStyle w:val="NoSpacing"/>
        <w:jc w:val="thaiDistribute"/>
        <w:rPr>
          <w:rFonts w:ascii="TH SarabunPSK" w:hAnsi="TH SarabunPSK" w:cs="TH SarabunPSK"/>
          <w:sz w:val="28"/>
        </w:rPr>
      </w:pPr>
    </w:p>
    <w:p w14:paraId="2A036A75" w14:textId="51C338AC" w:rsidR="00E60E79" w:rsidRDefault="00774101" w:rsidP="007708E8">
      <w:pPr>
        <w:pStyle w:val="NoSpacing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>3</w:t>
      </w:r>
      <w:r w:rsidR="00AF4833" w:rsidRPr="00B43007">
        <w:rPr>
          <w:rFonts w:ascii="TH SarabunPSK" w:hAnsi="TH SarabunPSK" w:cs="TH SarabunPSK" w:hint="cs"/>
          <w:b/>
          <w:bCs/>
          <w:sz w:val="28"/>
          <w:cs/>
        </w:rPr>
        <w:t>.</w:t>
      </w:r>
      <w:r w:rsidR="007509BF" w:rsidRPr="00B43007">
        <w:rPr>
          <w:rFonts w:ascii="TH SarabunPSK" w:hAnsi="TH SarabunPSK" w:cs="TH SarabunPSK"/>
          <w:b/>
          <w:bCs/>
          <w:sz w:val="28"/>
          <w:cs/>
        </w:rPr>
        <w:t>ทบทวนวรรณกรรม</w:t>
      </w:r>
    </w:p>
    <w:p w14:paraId="64E4CED5" w14:textId="6EDC48B4" w:rsidR="00926F34" w:rsidRPr="002B081D" w:rsidRDefault="002B081D" w:rsidP="007708E8">
      <w:pPr>
        <w:pStyle w:val="Default"/>
        <w:jc w:val="thaiDistribute"/>
        <w:rPr>
          <w:rFonts w:ascii="TH SarabunPSK" w:hAnsi="TH SarabunPSK" w:cs="TH SarabunPSK"/>
          <w:color w:val="auto"/>
          <w:sz w:val="28"/>
          <w:szCs w:val="28"/>
          <w:cs/>
        </w:rPr>
      </w:pPr>
      <w:r w:rsidRPr="002B081D">
        <w:rPr>
          <w:rFonts w:ascii="TH SarabunPSK" w:hAnsi="TH SarabunPSK" w:cs="TH SarabunPSK"/>
          <w:color w:val="auto"/>
          <w:sz w:val="28"/>
          <w:szCs w:val="28"/>
          <w:cs/>
        </w:rPr>
        <w:t xml:space="preserve">3.1 </w:t>
      </w:r>
      <w:r w:rsidR="007708E8" w:rsidRPr="007708E8">
        <w:rPr>
          <w:rFonts w:ascii="TH SarabunPSK" w:hAnsi="TH SarabunPSK" w:cs="TH SarabunPSK"/>
          <w:color w:val="auto"/>
          <w:sz w:val="28"/>
          <w:szCs w:val="28"/>
          <w:cs/>
        </w:rPr>
        <w:t>การค้าระหว่าง</w:t>
      </w:r>
      <w:r w:rsidR="007708E8" w:rsidRPr="007708E8">
        <w:rPr>
          <w:rFonts w:ascii="TH SarabunPSK" w:hAnsi="TH SarabunPSK" w:cs="TH SarabunPSK"/>
          <w:sz w:val="28"/>
          <w:szCs w:val="28"/>
          <w:cs/>
        </w:rPr>
        <w:t>ประเทศไทยและประเทศ</w:t>
      </w:r>
      <w:r w:rsidR="0024767F">
        <w:rPr>
          <w:rFonts w:ascii="TH SarabunPSK" w:hAnsi="TH SarabunPSK" w:cs="TH SarabunPSK"/>
          <w:sz w:val="28"/>
          <w:szCs w:val="28"/>
          <w:cs/>
        </w:rPr>
        <w:t>เมียนมา</w:t>
      </w:r>
    </w:p>
    <w:p w14:paraId="59C61A38" w14:textId="77777777" w:rsidR="00523A82" w:rsidRDefault="00523A82" w:rsidP="00CF154F">
      <w:pPr>
        <w:ind w:firstLine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ประเทศไทยคือหนึ่งในประเทศ</w:t>
      </w:r>
      <w:r w:rsidR="002B081D" w:rsidRPr="002B081D">
        <w:rPr>
          <w:rFonts w:ascii="TH SarabunPSK" w:hAnsi="TH SarabunPSK" w:cs="TH SarabunPSK"/>
          <w:sz w:val="28"/>
          <w:cs/>
        </w:rPr>
        <w:t>จากการรวมกลุ่มประเทศกำลังพัฒนาในเอเชียตะวันออกเฉียงใต้จัดตั้งประชาคมเอเซียน (</w:t>
      </w:r>
      <w:r w:rsidR="002B081D" w:rsidRPr="002B081D">
        <w:rPr>
          <w:rFonts w:ascii="TH SarabunPSK" w:hAnsi="TH SarabunPSK" w:cs="TH SarabunPSK"/>
          <w:sz w:val="28"/>
        </w:rPr>
        <w:t>ASEAN Community</w:t>
      </w:r>
      <w:r w:rsidR="002B081D" w:rsidRPr="002B081D">
        <w:rPr>
          <w:rFonts w:ascii="TH SarabunPSK" w:hAnsi="TH SarabunPSK" w:cs="TH SarabunPSK"/>
          <w:sz w:val="28"/>
          <w:cs/>
        </w:rPr>
        <w:t>) โดยมีวัตถุประสงค์ในการเคลื่อนย้ายสินค้า บริการ การลงทุน แรงงานและทรัพยากรอย่างเสรีเพื่อ</w:t>
      </w:r>
      <w:r w:rsidR="00C4584B" w:rsidRPr="002B081D">
        <w:rPr>
          <w:rFonts w:ascii="TH SarabunPSK" w:hAnsi="TH SarabunPSK" w:cs="TH SarabunPSK"/>
          <w:sz w:val="28"/>
          <w:cs/>
        </w:rPr>
        <w:t>เพิ่มการเติบโตทางเศรษฐกิจ</w:t>
      </w:r>
      <w:r w:rsidR="00C4584B">
        <w:rPr>
          <w:rFonts w:ascii="TH SarabunPSK" w:hAnsi="TH SarabunPSK" w:cs="TH SarabunPSK" w:hint="cs"/>
          <w:sz w:val="28"/>
          <w:cs/>
        </w:rPr>
        <w:t>และ</w:t>
      </w:r>
      <w:r w:rsidR="002B081D" w:rsidRPr="002B081D">
        <w:rPr>
          <w:rFonts w:ascii="TH SarabunPSK" w:hAnsi="TH SarabunPSK" w:cs="TH SarabunPSK"/>
          <w:sz w:val="28"/>
          <w:cs/>
        </w:rPr>
        <w:t>สร้างความสามารถในการแข่งขันในตลาดการค้าโลกต่อไป (</w:t>
      </w:r>
      <w:hyperlink r:id="rId13" w:tgtFrame="_blank" w:history="1">
        <w:proofErr w:type="spellStart"/>
        <w:r w:rsidR="002B081D" w:rsidRPr="002B081D">
          <w:rPr>
            <w:rStyle w:val="Hyperlink"/>
            <w:rFonts w:ascii="TH SarabunPSK" w:hAnsi="TH SarabunPSK" w:cs="TH SarabunPSK"/>
            <w:color w:val="auto"/>
            <w:sz w:val="28"/>
            <w:u w:val="none"/>
            <w:shd w:val="clear" w:color="auto" w:fill="FFFFFF"/>
          </w:rPr>
          <w:t>Noichim</w:t>
        </w:r>
        <w:proofErr w:type="spellEnd"/>
      </w:hyperlink>
      <w:r w:rsidR="002B081D" w:rsidRPr="002B081D">
        <w:rPr>
          <w:rFonts w:ascii="TH SarabunPSK" w:hAnsi="TH SarabunPSK" w:cs="TH SarabunPSK"/>
          <w:sz w:val="28"/>
          <w:shd w:val="clear" w:color="auto" w:fill="FFFFFF"/>
        </w:rPr>
        <w:t xml:space="preserve"> and </w:t>
      </w:r>
      <w:hyperlink r:id="rId14" w:tgtFrame="_blank" w:history="1">
        <w:proofErr w:type="spellStart"/>
        <w:r w:rsidR="002B081D" w:rsidRPr="002B081D">
          <w:rPr>
            <w:rStyle w:val="Hyperlink"/>
            <w:rFonts w:ascii="TH SarabunPSK" w:hAnsi="TH SarabunPSK" w:cs="TH SarabunPSK"/>
            <w:color w:val="auto"/>
            <w:sz w:val="28"/>
            <w:u w:val="none"/>
            <w:shd w:val="clear" w:color="auto" w:fill="FFFFFF"/>
          </w:rPr>
          <w:t>Changchit</w:t>
        </w:r>
        <w:proofErr w:type="spellEnd"/>
      </w:hyperlink>
      <w:r w:rsidR="002B081D" w:rsidRPr="002B081D">
        <w:rPr>
          <w:rFonts w:ascii="TH SarabunPSK" w:hAnsi="TH SarabunPSK" w:cs="TH SarabunPSK"/>
          <w:sz w:val="28"/>
        </w:rPr>
        <w:t>, 2018</w:t>
      </w:r>
      <w:r w:rsidR="002B081D" w:rsidRPr="002B081D">
        <w:rPr>
          <w:rFonts w:ascii="TH SarabunPSK" w:hAnsi="TH SarabunPSK" w:cs="TH SarabunPSK"/>
          <w:sz w:val="28"/>
          <w:cs/>
        </w:rPr>
        <w:t>) โดยสินค้าหลักในการส่งออกระหว่างประเทศไทย-เมียนมาระหว่างปี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2B081D" w:rsidRPr="002B081D">
        <w:rPr>
          <w:rFonts w:ascii="TH SarabunPSK" w:hAnsi="TH SarabunPSK" w:cs="TH SarabunPSK"/>
          <w:sz w:val="28"/>
          <w:cs/>
        </w:rPr>
        <w:t xml:space="preserve">2561-2563 ได้แก่ เครื่องดื่ม นำมันสำเร็จรูปเครื่องจักรกลและส่วนประกอบของเครื่องจักรกล </w:t>
      </w:r>
      <w:r w:rsidRPr="00523A82">
        <w:rPr>
          <w:rFonts w:ascii="TH SarabunPSK" w:hAnsi="TH SarabunPSK" w:cs="TH SarabunPSK"/>
          <w:sz w:val="28"/>
          <w:cs/>
        </w:rPr>
        <w:t>เคมีภัณฑ์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2B081D" w:rsidRPr="002B081D">
        <w:rPr>
          <w:rFonts w:ascii="TH SarabunPSK" w:hAnsi="TH SarabunPSK" w:cs="TH SarabunPSK"/>
          <w:sz w:val="28"/>
          <w:cs/>
        </w:rPr>
        <w:t>เหล็ก เครื่องสำอาง ผลิตภัณฑ์รักษาผิว  รถยนต์และอุปกรณ์ส่วนประกอบ ปูนซิเมน</w:t>
      </w:r>
      <w:proofErr w:type="spellStart"/>
      <w:r w:rsidR="002B081D" w:rsidRPr="002B081D">
        <w:rPr>
          <w:rFonts w:ascii="TH SarabunPSK" w:hAnsi="TH SarabunPSK" w:cs="TH SarabunPSK"/>
          <w:sz w:val="28"/>
          <w:cs/>
        </w:rPr>
        <w:t>ต์</w:t>
      </w:r>
      <w:proofErr w:type="spellEnd"/>
      <w:r w:rsidR="002B081D" w:rsidRPr="002B081D">
        <w:rPr>
          <w:rFonts w:ascii="TH SarabunPSK" w:hAnsi="TH SarabunPSK" w:cs="TH SarabunPSK"/>
          <w:sz w:val="28"/>
          <w:cs/>
        </w:rPr>
        <w:t xml:space="preserve"> ผลิตภัณฑ์พลาสติก ผลิภัณฑ์ข้าวสาลี อาหารสำเร็จรูปอื่นๆและผ้าผืนสินค้านำเข้า ได้แก่ ก๊าซธรรมชาติ ผลิตภัณฑ์จากพืช สินแร่โลหะ เนื้อสัตว์สำหรับการบริโภค สัตว์น้ำ ผัก ผลไม้ เครื่องจักรไฟฟ้าและส่วนประกอบ (</w:t>
      </w:r>
      <w:r w:rsidR="002B081D" w:rsidRPr="002B081D">
        <w:rPr>
          <w:rFonts w:ascii="TH SarabunPSK" w:hAnsi="TH SarabunPSK" w:cs="TH SarabunPSK"/>
          <w:sz w:val="28"/>
          <w:shd w:val="clear" w:color="auto" w:fill="FFFFFF"/>
          <w:cs/>
        </w:rPr>
        <w:t>สำนักงานปลัดกระทรวงพาณิชย์, 2021</w:t>
      </w:r>
      <w:r w:rsidR="002B081D" w:rsidRPr="002B081D">
        <w:rPr>
          <w:rFonts w:ascii="TH SarabunPSK" w:hAnsi="TH SarabunPSK" w:cs="TH SarabunPSK"/>
          <w:sz w:val="28"/>
          <w:cs/>
        </w:rPr>
        <w:t xml:space="preserve">) </w:t>
      </w:r>
      <w:r w:rsidRPr="00523A82">
        <w:rPr>
          <w:rFonts w:ascii="TH SarabunPSK" w:hAnsi="TH SarabunPSK" w:cs="TH SarabunPSK"/>
          <w:sz w:val="28"/>
          <w:cs/>
        </w:rPr>
        <w:t>โดยประเทศไทยกับประเทศเมียนมามีพื้นที่ชุมชนชายแดนมีการเจริญเติบโตทางเศรษฐกิจของตลาดการค้าชายแดนเนื่องจากเป็นจุดที่ตั้งผ่านแดนระหว่างประเทศ นอกจากนี้พื้นที่ชายแดนยังมีศักยภาพอื่นนอกจากการค้าชายแดนคือมีศักยภาพทางด้านการจับจ่ายซื้อขายสินค้าอุปโภคบริโภคของประชาชนระหว่างสองประเทศ</w:t>
      </w:r>
      <w:r>
        <w:rPr>
          <w:rFonts w:ascii="TH SarabunPSK" w:hAnsi="TH SarabunPSK" w:cs="TH SarabunPSK" w:hint="cs"/>
          <w:sz w:val="28"/>
          <w:cs/>
        </w:rPr>
        <w:t>ที่</w:t>
      </w:r>
      <w:r w:rsidRPr="00523A82">
        <w:rPr>
          <w:rFonts w:ascii="TH SarabunPSK" w:hAnsi="TH SarabunPSK" w:cs="TH SarabunPSK"/>
          <w:sz w:val="28"/>
          <w:cs/>
        </w:rPr>
        <w:t>มีการเคลื่อนไหวอย่างต่อเนื่อง (</w:t>
      </w:r>
      <w:proofErr w:type="spellStart"/>
      <w:r w:rsidRPr="00523A82">
        <w:rPr>
          <w:rFonts w:ascii="TH SarabunPSK" w:hAnsi="TH SarabunPSK" w:cs="TH SarabunPSK"/>
          <w:sz w:val="28"/>
        </w:rPr>
        <w:t>Upayokin</w:t>
      </w:r>
      <w:proofErr w:type="spellEnd"/>
      <w:r w:rsidRPr="00523A82">
        <w:rPr>
          <w:rFonts w:ascii="TH SarabunPSK" w:hAnsi="TH SarabunPSK" w:cs="TH SarabunPSK"/>
          <w:sz w:val="28"/>
        </w:rPr>
        <w:t xml:space="preserve">, </w:t>
      </w:r>
      <w:proofErr w:type="spellStart"/>
      <w:r w:rsidRPr="00523A82">
        <w:rPr>
          <w:rFonts w:ascii="TH SarabunPSK" w:hAnsi="TH SarabunPSK" w:cs="TH SarabunPSK"/>
          <w:sz w:val="28"/>
        </w:rPr>
        <w:t>Prapatthon</w:t>
      </w:r>
      <w:proofErr w:type="spellEnd"/>
      <w:r w:rsidRPr="00523A82">
        <w:rPr>
          <w:rFonts w:ascii="TH SarabunPSK" w:hAnsi="TH SarabunPSK" w:cs="TH SarabunPSK"/>
          <w:sz w:val="28"/>
        </w:rPr>
        <w:t xml:space="preserve">, and </w:t>
      </w:r>
      <w:proofErr w:type="spellStart"/>
      <w:r w:rsidRPr="00523A82">
        <w:rPr>
          <w:rFonts w:ascii="TH SarabunPSK" w:hAnsi="TH SarabunPSK" w:cs="TH SarabunPSK"/>
          <w:sz w:val="28"/>
        </w:rPr>
        <w:t>Chondamrongkul</w:t>
      </w:r>
      <w:proofErr w:type="spellEnd"/>
      <w:r w:rsidRPr="00523A82">
        <w:rPr>
          <w:rFonts w:ascii="TH SarabunPSK" w:hAnsi="TH SarabunPSK" w:cs="TH SarabunPSK"/>
          <w:sz w:val="28"/>
        </w:rPr>
        <w:t xml:space="preserve">, </w:t>
      </w:r>
      <w:r w:rsidRPr="00523A82">
        <w:rPr>
          <w:rFonts w:ascii="TH SarabunPSK" w:hAnsi="TH SarabunPSK" w:cs="TH SarabunPSK"/>
          <w:sz w:val="28"/>
          <w:cs/>
        </w:rPr>
        <w:t>2017)</w:t>
      </w:r>
      <w:r>
        <w:rPr>
          <w:rFonts w:ascii="TH SarabunPSK" w:hAnsi="TH SarabunPSK" w:cs="TH SarabunPSK" w:hint="cs"/>
          <w:sz w:val="28"/>
          <w:cs/>
        </w:rPr>
        <w:t xml:space="preserve"> </w:t>
      </w:r>
    </w:p>
    <w:p w14:paraId="4182B7A3" w14:textId="74CC397B" w:rsidR="000515D9" w:rsidRDefault="00CA65E7" w:rsidP="00CF154F">
      <w:pPr>
        <w:ind w:firstLine="720"/>
        <w:jc w:val="thaiDistribute"/>
        <w:rPr>
          <w:rFonts w:ascii="TH SarabunPSK" w:hAnsi="TH SarabunPSK" w:cs="TH SarabunPSK"/>
          <w:sz w:val="28"/>
        </w:rPr>
      </w:pPr>
      <w:r w:rsidRPr="00CF3D2D">
        <w:rPr>
          <w:rFonts w:ascii="TH SarabunPSK" w:hAnsi="TH SarabunPSK" w:cs="TH SarabunPSK"/>
          <w:sz w:val="28"/>
          <w:cs/>
        </w:rPr>
        <w:t>นอกจากนี้ระดับความพร้อมในการพัฒนาเศรษฐกิจ</w:t>
      </w:r>
      <w:r w:rsidR="00CF3D2D" w:rsidRPr="00CF3D2D">
        <w:rPr>
          <w:rFonts w:ascii="TH SarabunPSK" w:hAnsi="TH SarabunPSK" w:cs="TH SarabunPSK"/>
          <w:sz w:val="28"/>
          <w:cs/>
        </w:rPr>
        <w:t>มีความสำคัญในการขับเคลื่อน</w:t>
      </w:r>
      <w:r w:rsidR="00CF3D2D">
        <w:rPr>
          <w:rFonts w:ascii="TH SarabunPSK" w:hAnsi="TH SarabunPSK" w:cs="TH SarabunPSK" w:hint="cs"/>
          <w:sz w:val="28"/>
          <w:cs/>
        </w:rPr>
        <w:t>การค้าชายแดน</w:t>
      </w:r>
      <w:r w:rsidR="00CF3D2D" w:rsidRPr="00CF3D2D">
        <w:rPr>
          <w:rFonts w:ascii="TH SarabunPSK" w:hAnsi="TH SarabunPSK" w:cs="TH SarabunPSK"/>
          <w:sz w:val="28"/>
          <w:cs/>
        </w:rPr>
        <w:t xml:space="preserve"> แต่จากการศึกษา</w:t>
      </w:r>
      <w:r w:rsidR="00CF154F" w:rsidRPr="00CF3D2D">
        <w:rPr>
          <w:rFonts w:ascii="TH SarabunPSK" w:hAnsi="TH SarabunPSK" w:cs="TH SarabunPSK"/>
          <w:sz w:val="28"/>
          <w:cs/>
        </w:rPr>
        <w:t>พบว่า</w:t>
      </w:r>
      <w:r w:rsidR="00CF3D2D" w:rsidRPr="00CF3D2D">
        <w:rPr>
          <w:rFonts w:ascii="TH SarabunPSK" w:hAnsi="TH SarabunPSK" w:cs="TH SarabunPSK"/>
          <w:sz w:val="28"/>
          <w:cs/>
        </w:rPr>
        <w:t>ความพร้อมในการพัฒนาเศรษฐกิจระหว่างประเทศไทยและเมียนมาอยู่ในระดับ</w:t>
      </w:r>
      <w:r w:rsidR="00CF154F" w:rsidRPr="00CF3D2D">
        <w:rPr>
          <w:rFonts w:ascii="TH SarabunPSK" w:hAnsi="TH SarabunPSK" w:cs="TH SarabunPSK"/>
          <w:sz w:val="28"/>
          <w:cs/>
        </w:rPr>
        <w:t>ปาน</w:t>
      </w:r>
      <w:r w:rsidR="00CF154F">
        <w:rPr>
          <w:rFonts w:ascii="TH SarabunPSK" w:hAnsi="TH SarabunPSK" w:cs="TH SarabunPSK" w:hint="cs"/>
          <w:sz w:val="28"/>
          <w:cs/>
        </w:rPr>
        <w:t>กลางและการพัฒนา</w:t>
      </w:r>
      <w:r w:rsidR="00CF3D2D">
        <w:rPr>
          <w:rFonts w:ascii="TH SarabunPSK" w:hAnsi="TH SarabunPSK" w:cs="TH SarabunPSK" w:hint="cs"/>
          <w:sz w:val="28"/>
          <w:cs/>
        </w:rPr>
        <w:t>เศรษฐกิจ</w:t>
      </w:r>
      <w:r w:rsidR="00CF154F">
        <w:rPr>
          <w:rFonts w:ascii="TH SarabunPSK" w:hAnsi="TH SarabunPSK" w:cs="TH SarabunPSK" w:hint="cs"/>
          <w:sz w:val="28"/>
          <w:cs/>
        </w:rPr>
        <w:t xml:space="preserve">ความเชื่อมโยงตามแผนแม่บทด้านโครงข่ายที่สมบูรณ์มีความพร้อมระดับต่ำสุด เนื่องจากปัญหาการปรับปรุงถนนในการขนส่งสินค้า การใช้เวลาในการปรับปรุงนาน ทำให้เกิดความไม่สะดวกในการขนส่งสินค้าระหว่างประเทศ </w:t>
      </w:r>
      <w:r w:rsidR="00CF154F">
        <w:rPr>
          <w:rFonts w:ascii="TH SarabunPSK" w:hAnsi="TH SarabunPSK" w:cs="TH SarabunPSK"/>
          <w:sz w:val="28"/>
        </w:rPr>
        <w:t>(</w:t>
      </w:r>
      <w:proofErr w:type="spellStart"/>
      <w:r w:rsidR="000515D9" w:rsidRPr="000515D9">
        <w:rPr>
          <w:rFonts w:ascii="TH SarabunPSK" w:hAnsi="TH SarabunPSK" w:cs="TH SarabunPSK"/>
          <w:sz w:val="28"/>
        </w:rPr>
        <w:t>Kwamkhunkoei</w:t>
      </w:r>
      <w:proofErr w:type="spellEnd"/>
      <w:r w:rsidR="000515D9">
        <w:rPr>
          <w:rFonts w:ascii="TH SarabunPSK" w:hAnsi="TH SarabunPSK" w:cs="TH SarabunPSK"/>
          <w:sz w:val="28"/>
        </w:rPr>
        <w:t xml:space="preserve">, </w:t>
      </w:r>
      <w:r w:rsidR="000515D9" w:rsidRPr="000515D9">
        <w:rPr>
          <w:rFonts w:ascii="TH SarabunPSK" w:hAnsi="TH SarabunPSK" w:cs="TH SarabunPSK"/>
          <w:sz w:val="28"/>
        </w:rPr>
        <w:t>2019</w:t>
      </w:r>
      <w:r w:rsidR="00CF154F">
        <w:rPr>
          <w:rFonts w:ascii="TH SarabunPSK" w:hAnsi="TH SarabunPSK" w:cs="TH SarabunPSK"/>
          <w:sz w:val="28"/>
        </w:rPr>
        <w:t>)</w:t>
      </w:r>
      <w:r w:rsidR="00CF154F">
        <w:rPr>
          <w:rFonts w:ascii="TH SarabunPSK" w:hAnsi="TH SarabunPSK" w:cs="TH SarabunPSK" w:hint="cs"/>
          <w:sz w:val="28"/>
          <w:cs/>
        </w:rPr>
        <w:t xml:space="preserve"> </w:t>
      </w:r>
    </w:p>
    <w:p w14:paraId="7C5E880B" w14:textId="77777777" w:rsidR="000515D9" w:rsidRDefault="000515D9" w:rsidP="001A23AF">
      <w:pPr>
        <w:pStyle w:val="NoSpacing"/>
        <w:jc w:val="thaiDistribute"/>
        <w:rPr>
          <w:rFonts w:ascii="TH SarabunPSK" w:hAnsi="TH SarabunPSK" w:cs="TH SarabunPSK"/>
          <w:sz w:val="28"/>
        </w:rPr>
      </w:pPr>
    </w:p>
    <w:p w14:paraId="1E222DC5" w14:textId="1ACCE53B" w:rsidR="007509BF" w:rsidRPr="00033119" w:rsidRDefault="00774101" w:rsidP="001A23AF">
      <w:pPr>
        <w:pStyle w:val="NoSpacing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3</w:t>
      </w:r>
      <w:r w:rsidR="00AF4833">
        <w:rPr>
          <w:rFonts w:ascii="TH SarabunPSK" w:hAnsi="TH SarabunPSK" w:cs="TH SarabunPSK" w:hint="cs"/>
          <w:sz w:val="28"/>
          <w:cs/>
        </w:rPr>
        <w:t>.</w:t>
      </w:r>
      <w:r w:rsidR="002B081D">
        <w:rPr>
          <w:rFonts w:ascii="TH SarabunPSK" w:hAnsi="TH SarabunPSK" w:cs="TH SarabunPSK" w:hint="cs"/>
          <w:sz w:val="28"/>
          <w:cs/>
        </w:rPr>
        <w:t>2</w:t>
      </w:r>
      <w:r w:rsidR="007509BF" w:rsidRPr="00033119">
        <w:rPr>
          <w:rFonts w:ascii="TH SarabunPSK" w:hAnsi="TH SarabunPSK" w:cs="TH SarabunPSK"/>
          <w:sz w:val="28"/>
          <w:cs/>
        </w:rPr>
        <w:t xml:space="preserve"> </w:t>
      </w:r>
      <w:r w:rsidR="007653EF">
        <w:rPr>
          <w:rFonts w:ascii="TH SarabunPSK" w:hAnsi="TH SarabunPSK" w:cs="TH SarabunPSK" w:hint="cs"/>
          <w:sz w:val="28"/>
          <w:cs/>
        </w:rPr>
        <w:t>การวิ</w:t>
      </w:r>
      <w:r w:rsidR="007509BF" w:rsidRPr="00033119">
        <w:rPr>
          <w:rFonts w:ascii="TH SarabunPSK" w:hAnsi="TH SarabunPSK" w:cs="TH SarabunPSK"/>
          <w:sz w:val="28"/>
          <w:cs/>
        </w:rPr>
        <w:t>เคราะห์เชิงโอบล้อมข้อมูล</w:t>
      </w:r>
      <w:r w:rsidR="007509BF" w:rsidRPr="00033119">
        <w:rPr>
          <w:rFonts w:ascii="TH SarabunPSK" w:hAnsi="TH SarabunPSK" w:cs="TH SarabunPSK"/>
          <w:i/>
          <w:iCs/>
          <w:sz w:val="28"/>
        </w:rPr>
        <w:t xml:space="preserve"> </w:t>
      </w:r>
    </w:p>
    <w:p w14:paraId="074DAB9D" w14:textId="31AEEC28" w:rsidR="0062290C" w:rsidRPr="00BC6E24" w:rsidRDefault="003572E7" w:rsidP="001A23AF">
      <w:pPr>
        <w:pStyle w:val="NoSpacing"/>
        <w:ind w:firstLine="567"/>
        <w:jc w:val="thaiDistribute"/>
        <w:rPr>
          <w:rFonts w:ascii="TH SarabunPSK" w:hAnsi="TH SarabunPSK" w:cs="TH SarabunPSK"/>
          <w:sz w:val="28"/>
        </w:rPr>
      </w:pPr>
      <w:r w:rsidRPr="00033119">
        <w:rPr>
          <w:rFonts w:ascii="TH SarabunPSK" w:hAnsi="TH SarabunPSK" w:cs="TH SarabunPSK"/>
          <w:color w:val="000000"/>
          <w:sz w:val="28"/>
          <w:cs/>
        </w:rPr>
        <w:t>การวิเคราะห์ประสิทธิภาพมีหลายวิธี โดย</w:t>
      </w:r>
      <w:r w:rsidRPr="00033119">
        <w:rPr>
          <w:rFonts w:ascii="TH SarabunPSK" w:hAnsi="TH SarabunPSK" w:cs="TH SarabunPSK"/>
          <w:sz w:val="28"/>
          <w:cs/>
        </w:rPr>
        <w:t>วิธีวิเคราะห์เชิงโอบล้อมข้อมูลถูกพัฒนาโดย</w:t>
      </w:r>
      <w:r w:rsidRPr="00033119">
        <w:rPr>
          <w:rFonts w:ascii="TH SarabunPSK" w:hAnsi="TH SarabunPSK" w:cs="TH SarabunPSK"/>
          <w:sz w:val="28"/>
        </w:rPr>
        <w:t xml:space="preserve"> </w:t>
      </w:r>
      <w:proofErr w:type="spellStart"/>
      <w:r w:rsidRPr="00033119">
        <w:rPr>
          <w:rFonts w:ascii="TH SarabunPSK" w:hAnsi="TH SarabunPSK" w:cs="TH SarabunPSK"/>
          <w:sz w:val="28"/>
        </w:rPr>
        <w:t>Charnes</w:t>
      </w:r>
      <w:proofErr w:type="spellEnd"/>
      <w:r w:rsidRPr="00033119">
        <w:rPr>
          <w:rFonts w:ascii="TH SarabunPSK" w:hAnsi="TH SarabunPSK" w:cs="TH SarabunPSK"/>
          <w:sz w:val="28"/>
        </w:rPr>
        <w:t xml:space="preserve">, Cooper, and Rhodes </w:t>
      </w:r>
      <w:r w:rsidR="00EF360E" w:rsidRPr="00EF360E">
        <w:rPr>
          <w:rFonts w:ascii="TH SarabunPSK" w:hAnsi="TH SarabunPSK" w:cs="TH SarabunPSK"/>
          <w:sz w:val="28"/>
          <w:cs/>
        </w:rPr>
        <w:t>ในปี</w:t>
      </w:r>
      <w:r w:rsidR="00F60F8D">
        <w:rPr>
          <w:rFonts w:ascii="TH SarabunPSK" w:hAnsi="TH SarabunPSK" w:cs="TH SarabunPSK" w:hint="cs"/>
          <w:sz w:val="28"/>
          <w:cs/>
        </w:rPr>
        <w:t>พ.ศ. 2521</w:t>
      </w:r>
      <w:r w:rsidR="00EF360E">
        <w:rPr>
          <w:rFonts w:ascii="TH SarabunPSK" w:hAnsi="TH SarabunPSK" w:cs="TH SarabunPSK" w:hint="cs"/>
          <w:sz w:val="28"/>
          <w:cs/>
        </w:rPr>
        <w:t xml:space="preserve"> </w:t>
      </w:r>
      <w:r w:rsidRPr="00033119">
        <w:rPr>
          <w:rFonts w:ascii="TH SarabunPSK" w:hAnsi="TH SarabunPSK" w:cs="TH SarabunPSK"/>
          <w:sz w:val="28"/>
          <w:cs/>
        </w:rPr>
        <w:t xml:space="preserve">เป็นวิธีการไม่ใช้พารามิเตอร์ในการวัดประสิทธิภาพ </w:t>
      </w:r>
      <w:r w:rsidR="00423598">
        <w:rPr>
          <w:rFonts w:ascii="TH SarabunPSK" w:hAnsi="TH SarabunPSK" w:cs="TH SarabunPSK" w:hint="cs"/>
          <w:sz w:val="28"/>
          <w:cs/>
        </w:rPr>
        <w:t>เป็นการ</w:t>
      </w:r>
      <w:r w:rsidRPr="00033119">
        <w:rPr>
          <w:rFonts w:ascii="TH SarabunPSK" w:hAnsi="TH SarabunPSK" w:cs="TH SarabunPSK"/>
          <w:sz w:val="28"/>
          <w:cs/>
        </w:rPr>
        <w:t>เปรียบเทียบ</w:t>
      </w:r>
      <w:r w:rsidR="00A026B6">
        <w:rPr>
          <w:rFonts w:ascii="TH SarabunPSK" w:hAnsi="TH SarabunPSK" w:cs="TH SarabunPSK" w:hint="cs"/>
          <w:sz w:val="28"/>
          <w:cs/>
        </w:rPr>
        <w:t>ปริมาณของ</w:t>
      </w:r>
      <w:r w:rsidRPr="00033119">
        <w:rPr>
          <w:rFonts w:ascii="TH SarabunPSK" w:hAnsi="TH SarabunPSK" w:cs="TH SarabunPSK"/>
          <w:sz w:val="28"/>
          <w:cs/>
        </w:rPr>
        <w:t>ปัจจัยนำเข้าและ</w:t>
      </w:r>
      <w:r w:rsidR="00535E26">
        <w:rPr>
          <w:rFonts w:ascii="TH SarabunPSK" w:hAnsi="TH SarabunPSK" w:cs="TH SarabunPSK" w:hint="cs"/>
          <w:sz w:val="28"/>
          <w:cs/>
        </w:rPr>
        <w:t>ปัจจัย</w:t>
      </w:r>
      <w:r w:rsidRPr="00033119">
        <w:rPr>
          <w:rFonts w:ascii="TH SarabunPSK" w:hAnsi="TH SarabunPSK" w:cs="TH SarabunPSK"/>
          <w:sz w:val="28"/>
          <w:cs/>
        </w:rPr>
        <w:t>ผลผลิตเพื่อคำนวณประสิทธิภาพของหน่วยตัดสินใจ</w:t>
      </w:r>
      <w:r w:rsidR="00395790">
        <w:rPr>
          <w:rFonts w:ascii="TH SarabunPSK" w:hAnsi="TH SarabunPSK" w:cs="TH SarabunPSK" w:hint="cs"/>
          <w:sz w:val="28"/>
          <w:cs/>
        </w:rPr>
        <w:t>หรือ</w:t>
      </w:r>
      <w:r w:rsidRPr="00033119">
        <w:rPr>
          <w:rFonts w:ascii="TH SarabunPSK" w:hAnsi="TH SarabunPSK" w:cs="TH SarabunPSK"/>
          <w:sz w:val="28"/>
        </w:rPr>
        <w:t xml:space="preserve"> decision making units (DMU)</w:t>
      </w:r>
      <w:r w:rsidRPr="00033119">
        <w:rPr>
          <w:rFonts w:ascii="TH SarabunPSK" w:hAnsi="TH SarabunPSK" w:cs="TH SarabunPSK"/>
          <w:sz w:val="28"/>
          <w:cs/>
        </w:rPr>
        <w:t xml:space="preserve"> ในส่วน</w:t>
      </w:r>
      <w:r w:rsidR="006C1CC6">
        <w:rPr>
          <w:rFonts w:ascii="TH SarabunPSK" w:hAnsi="TH SarabunPSK" w:cs="TH SarabunPSK" w:hint="cs"/>
          <w:sz w:val="28"/>
          <w:cs/>
        </w:rPr>
        <w:t>การวัดประสิทธิภาพ</w:t>
      </w:r>
      <w:r w:rsidR="00F53C37">
        <w:rPr>
          <w:rFonts w:ascii="TH SarabunPSK" w:hAnsi="TH SarabunPSK" w:cs="TH SarabunPSK" w:hint="cs"/>
          <w:sz w:val="28"/>
          <w:cs/>
        </w:rPr>
        <w:t>ด้าน</w:t>
      </w:r>
      <w:r w:rsidR="00B14228">
        <w:rPr>
          <w:rFonts w:ascii="TH SarabunPSK" w:hAnsi="TH SarabunPSK" w:cs="TH SarabunPSK" w:hint="cs"/>
          <w:sz w:val="28"/>
          <w:cs/>
        </w:rPr>
        <w:t>เทคนิค</w:t>
      </w:r>
      <w:r w:rsidR="00392379">
        <w:rPr>
          <w:rFonts w:ascii="TH SarabunPSK" w:hAnsi="TH SarabunPSK" w:cs="TH SarabunPSK" w:hint="cs"/>
          <w:sz w:val="28"/>
          <w:cs/>
        </w:rPr>
        <w:t>ปัจจัย</w:t>
      </w:r>
      <w:r w:rsidR="008A0F18">
        <w:rPr>
          <w:rFonts w:ascii="TH SarabunPSK" w:hAnsi="TH SarabunPSK" w:cs="TH SarabunPSK" w:hint="cs"/>
          <w:sz w:val="28"/>
          <w:cs/>
        </w:rPr>
        <w:t xml:space="preserve"> </w:t>
      </w:r>
      <w:r w:rsidR="00440E1F">
        <w:rPr>
          <w:rFonts w:ascii="TH SarabunPSK" w:hAnsi="TH SarabunPSK" w:cs="TH SarabunPSK"/>
          <w:sz w:val="28"/>
        </w:rPr>
        <w:t>(</w:t>
      </w:r>
      <w:r w:rsidR="009D123C" w:rsidRPr="009D123C">
        <w:rPr>
          <w:rFonts w:ascii="TH SarabunPSK" w:hAnsi="TH SarabunPSK" w:cs="TH SarabunPSK"/>
          <w:sz w:val="28"/>
        </w:rPr>
        <w:t xml:space="preserve">Technical </w:t>
      </w:r>
      <w:r w:rsidR="009D123C">
        <w:rPr>
          <w:rFonts w:ascii="TH SarabunPSK" w:hAnsi="TH SarabunPSK" w:cs="TH SarabunPSK"/>
          <w:sz w:val="28"/>
        </w:rPr>
        <w:t>E</w:t>
      </w:r>
      <w:r w:rsidR="009D123C" w:rsidRPr="009D123C">
        <w:rPr>
          <w:rFonts w:ascii="TH SarabunPSK" w:hAnsi="TH SarabunPSK" w:cs="TH SarabunPSK"/>
          <w:sz w:val="28"/>
        </w:rPr>
        <w:t>fficiency</w:t>
      </w:r>
      <w:r w:rsidR="00440E1F">
        <w:rPr>
          <w:rFonts w:ascii="TH SarabunPSK" w:hAnsi="TH SarabunPSK" w:cs="TH SarabunPSK"/>
          <w:sz w:val="28"/>
        </w:rPr>
        <w:t>)</w:t>
      </w:r>
      <w:r w:rsidR="00440E1F">
        <w:rPr>
          <w:rFonts w:ascii="TH SarabunPSK" w:hAnsi="TH SarabunPSK" w:cs="TH SarabunPSK" w:hint="cs"/>
          <w:sz w:val="28"/>
          <w:cs/>
        </w:rPr>
        <w:t xml:space="preserve"> และประสิทธิภาพ</w:t>
      </w:r>
      <w:r w:rsidR="00EA0F0B">
        <w:rPr>
          <w:rFonts w:ascii="TH SarabunPSK" w:hAnsi="TH SarabunPSK" w:cs="TH SarabunPSK" w:hint="cs"/>
          <w:sz w:val="28"/>
          <w:cs/>
        </w:rPr>
        <w:t>ด้านขนาด</w:t>
      </w:r>
      <w:r w:rsidR="008A0F18">
        <w:rPr>
          <w:rFonts w:ascii="TH SarabunPSK" w:hAnsi="TH SarabunPSK" w:cs="TH SarabunPSK" w:hint="cs"/>
          <w:sz w:val="28"/>
          <w:cs/>
        </w:rPr>
        <w:t xml:space="preserve"> </w:t>
      </w:r>
      <w:r w:rsidR="00EA0F0B">
        <w:rPr>
          <w:rFonts w:ascii="TH SarabunPSK" w:hAnsi="TH SarabunPSK" w:cs="TH SarabunPSK"/>
          <w:sz w:val="28"/>
        </w:rPr>
        <w:t>(</w:t>
      </w:r>
      <w:r w:rsidR="001D364B">
        <w:rPr>
          <w:rFonts w:ascii="TH SarabunPSK" w:hAnsi="TH SarabunPSK" w:cs="TH SarabunPSK"/>
          <w:sz w:val="28"/>
        </w:rPr>
        <w:t>S</w:t>
      </w:r>
      <w:r w:rsidR="001D364B" w:rsidRPr="001D364B">
        <w:rPr>
          <w:rFonts w:ascii="TH SarabunPSK" w:hAnsi="TH SarabunPSK" w:cs="TH SarabunPSK"/>
          <w:sz w:val="28"/>
        </w:rPr>
        <w:t xml:space="preserve">cale </w:t>
      </w:r>
      <w:r w:rsidR="001D364B">
        <w:rPr>
          <w:rFonts w:ascii="TH SarabunPSK" w:hAnsi="TH SarabunPSK" w:cs="TH SarabunPSK"/>
          <w:sz w:val="28"/>
        </w:rPr>
        <w:t>E</w:t>
      </w:r>
      <w:r w:rsidR="001D364B" w:rsidRPr="001D364B">
        <w:rPr>
          <w:rFonts w:ascii="TH SarabunPSK" w:hAnsi="TH SarabunPSK" w:cs="TH SarabunPSK"/>
          <w:sz w:val="28"/>
        </w:rPr>
        <w:t>fficiency</w:t>
      </w:r>
      <w:r w:rsidR="00EA0F0B">
        <w:rPr>
          <w:rFonts w:ascii="TH SarabunPSK" w:hAnsi="TH SarabunPSK" w:cs="TH SarabunPSK"/>
          <w:sz w:val="28"/>
        </w:rPr>
        <w:t>)</w:t>
      </w:r>
      <w:r w:rsidR="00BC6E24">
        <w:rPr>
          <w:rFonts w:ascii="TH SarabunPSK" w:hAnsi="TH SarabunPSK" w:cs="TH SarabunPSK"/>
          <w:sz w:val="28"/>
        </w:rPr>
        <w:t xml:space="preserve"> </w:t>
      </w:r>
      <w:r w:rsidRPr="00033119">
        <w:rPr>
          <w:rFonts w:ascii="TH SarabunPSK" w:hAnsi="TH SarabunPSK" w:cs="TH SarabunPSK"/>
          <w:sz w:val="28"/>
          <w:cs/>
        </w:rPr>
        <w:t>โดยประสิทธิภาพทางเทคนิคขั้นพื้นฐานคือแบบจำลอง</w:t>
      </w:r>
      <w:r w:rsidRPr="00033119">
        <w:rPr>
          <w:rFonts w:ascii="TH SarabunPSK" w:hAnsi="TH SarabunPSK" w:cs="TH SarabunPSK"/>
          <w:sz w:val="28"/>
          <w:shd w:val="clear" w:color="auto" w:fill="FFFFFF"/>
        </w:rPr>
        <w:t xml:space="preserve"> </w:t>
      </w:r>
      <w:proofErr w:type="spellStart"/>
      <w:r w:rsidRPr="00033119">
        <w:rPr>
          <w:rFonts w:ascii="TH SarabunPSK" w:hAnsi="TH SarabunPSK" w:cs="TH SarabunPSK"/>
          <w:sz w:val="28"/>
          <w:shd w:val="clear" w:color="auto" w:fill="FFFFFF"/>
        </w:rPr>
        <w:t>Charnes</w:t>
      </w:r>
      <w:proofErr w:type="spellEnd"/>
      <w:r w:rsidRPr="00033119">
        <w:rPr>
          <w:rFonts w:ascii="TH SarabunPSK" w:hAnsi="TH SarabunPSK" w:cs="TH SarabunPSK"/>
          <w:sz w:val="28"/>
          <w:shd w:val="clear" w:color="auto" w:fill="FFFFFF"/>
        </w:rPr>
        <w:t>, Cooper, and Rhodes (CCR)</w:t>
      </w:r>
      <w:r w:rsidR="00D77DFB">
        <w:rPr>
          <w:rFonts w:ascii="TH SarabunPSK" w:hAnsi="TH SarabunPSK" w:cs="TH SarabunPSK" w:hint="cs"/>
          <w:sz w:val="28"/>
          <w:shd w:val="clear" w:color="auto" w:fill="FFFFFF"/>
          <w:cs/>
        </w:rPr>
        <w:t xml:space="preserve"> </w:t>
      </w:r>
      <w:r w:rsidRPr="00033119">
        <w:rPr>
          <w:rFonts w:ascii="TH SarabunPSK" w:hAnsi="TH SarabunPSK" w:cs="TH SarabunPSK"/>
          <w:sz w:val="28"/>
          <w:shd w:val="clear" w:color="auto" w:fill="FFFFFF"/>
          <w:cs/>
        </w:rPr>
        <w:t>ซึ่งเป็นผลได้ต่อขนาดคงที่</w:t>
      </w:r>
      <w:r w:rsidR="008A0F18">
        <w:rPr>
          <w:rFonts w:ascii="TH SarabunPSK" w:hAnsi="TH SarabunPSK" w:cs="TH SarabunPSK" w:hint="cs"/>
          <w:sz w:val="28"/>
          <w:shd w:val="clear" w:color="auto" w:fill="FFFFFF"/>
          <w:cs/>
        </w:rPr>
        <w:t xml:space="preserve"> </w:t>
      </w:r>
      <w:r w:rsidRPr="00033119">
        <w:rPr>
          <w:rFonts w:ascii="TH SarabunPSK" w:hAnsi="TH SarabunPSK" w:cs="TH SarabunPSK"/>
          <w:sz w:val="28"/>
          <w:shd w:val="clear" w:color="auto" w:fill="FFFFFF"/>
        </w:rPr>
        <w:t>(constant returns to scale</w:t>
      </w:r>
      <w:r w:rsidR="00FD7E60">
        <w:rPr>
          <w:rFonts w:ascii="TH SarabunPSK" w:hAnsi="TH SarabunPSK" w:cs="TH SarabunPSK"/>
          <w:sz w:val="28"/>
          <w:shd w:val="clear" w:color="auto" w:fill="FFFFFF"/>
        </w:rPr>
        <w:t>: CRS</w:t>
      </w:r>
      <w:r w:rsidRPr="00033119">
        <w:rPr>
          <w:rFonts w:ascii="TH SarabunPSK" w:hAnsi="TH SarabunPSK" w:cs="TH SarabunPSK"/>
          <w:sz w:val="28"/>
          <w:shd w:val="clear" w:color="auto" w:fill="FFFFFF"/>
        </w:rPr>
        <w:t xml:space="preserve">) </w:t>
      </w:r>
      <w:r w:rsidRPr="00033119">
        <w:rPr>
          <w:rFonts w:ascii="TH SarabunPSK" w:hAnsi="TH SarabunPSK" w:cs="TH SarabunPSK"/>
          <w:sz w:val="28"/>
          <w:shd w:val="clear" w:color="auto" w:fill="FFFFFF"/>
          <w:cs/>
        </w:rPr>
        <w:t xml:space="preserve">จากนั้นแบบจำลองนี้ได้ถูกพัฒนาต่อโดย </w:t>
      </w:r>
      <w:r w:rsidRPr="00033119">
        <w:rPr>
          <w:rFonts w:ascii="TH SarabunPSK" w:hAnsi="TH SarabunPSK" w:cs="TH SarabunPSK"/>
          <w:sz w:val="28"/>
          <w:shd w:val="clear" w:color="auto" w:fill="FFFFFF"/>
        </w:rPr>
        <w:t xml:space="preserve">Banger, </w:t>
      </w:r>
      <w:proofErr w:type="spellStart"/>
      <w:r w:rsidRPr="00033119">
        <w:rPr>
          <w:rFonts w:ascii="TH SarabunPSK" w:hAnsi="TH SarabunPSK" w:cs="TH SarabunPSK"/>
          <w:sz w:val="28"/>
          <w:shd w:val="clear" w:color="auto" w:fill="FFFFFF"/>
        </w:rPr>
        <w:t>Charnes</w:t>
      </w:r>
      <w:proofErr w:type="spellEnd"/>
      <w:r w:rsidRPr="00033119">
        <w:rPr>
          <w:rFonts w:ascii="TH SarabunPSK" w:hAnsi="TH SarabunPSK" w:cs="TH SarabunPSK"/>
          <w:sz w:val="28"/>
          <w:shd w:val="clear" w:color="auto" w:fill="FFFFFF"/>
        </w:rPr>
        <w:t>, and Cooper</w:t>
      </w:r>
      <w:r w:rsidR="005D47E0">
        <w:rPr>
          <w:rFonts w:ascii="TH SarabunPSK" w:hAnsi="TH SarabunPSK" w:cs="TH SarabunPSK" w:hint="cs"/>
          <w:sz w:val="28"/>
          <w:shd w:val="clear" w:color="auto" w:fill="FFFFFF"/>
          <w:cs/>
        </w:rPr>
        <w:t xml:space="preserve"> </w:t>
      </w:r>
      <w:r w:rsidR="00BC6E24">
        <w:rPr>
          <w:rFonts w:ascii="TH SarabunPSK" w:hAnsi="TH SarabunPSK" w:cs="TH SarabunPSK"/>
          <w:sz w:val="28"/>
          <w:shd w:val="clear" w:color="auto" w:fill="FFFFFF"/>
        </w:rPr>
        <w:t xml:space="preserve">(BCC) </w:t>
      </w:r>
      <w:r w:rsidRPr="00033119">
        <w:rPr>
          <w:rFonts w:ascii="TH SarabunPSK" w:hAnsi="TH SarabunPSK" w:cs="TH SarabunPSK"/>
          <w:sz w:val="28"/>
          <w:shd w:val="clear" w:color="auto" w:fill="FFFFFF"/>
          <w:cs/>
        </w:rPr>
        <w:t xml:space="preserve">ในปีพ.ศ. 2527 ทำให้ได้แบบจำลอง </w:t>
      </w:r>
      <w:r w:rsidRPr="00033119">
        <w:rPr>
          <w:rFonts w:ascii="TH SarabunPSK" w:hAnsi="TH SarabunPSK" w:cs="TH SarabunPSK"/>
          <w:sz w:val="28"/>
          <w:shd w:val="clear" w:color="auto" w:fill="FFFFFF"/>
        </w:rPr>
        <w:t xml:space="preserve">BCC </w:t>
      </w:r>
      <w:r w:rsidR="005639DF" w:rsidRPr="00033119">
        <w:rPr>
          <w:rFonts w:ascii="TH SarabunPSK" w:hAnsi="TH SarabunPSK" w:cs="TH SarabunPSK"/>
          <w:color w:val="000000"/>
          <w:sz w:val="28"/>
          <w:cs/>
        </w:rPr>
        <w:t>มีสมมติฐานคือ</w:t>
      </w:r>
      <w:r w:rsidR="005639DF" w:rsidRPr="00033119">
        <w:rPr>
          <w:rFonts w:ascii="TH SarabunPSK" w:hAnsi="TH SarabunPSK" w:cs="TH SarabunPSK"/>
          <w:sz w:val="28"/>
          <w:shd w:val="clear" w:color="auto" w:fill="FFFFFF"/>
          <w:cs/>
        </w:rPr>
        <w:t>ผลได้ต่อขนาดแปรผัน</w:t>
      </w:r>
      <w:r w:rsidR="008A0F18">
        <w:rPr>
          <w:rFonts w:ascii="TH SarabunPSK" w:hAnsi="TH SarabunPSK" w:cs="TH SarabunPSK" w:hint="cs"/>
          <w:sz w:val="28"/>
          <w:shd w:val="clear" w:color="auto" w:fill="FFFFFF"/>
          <w:cs/>
        </w:rPr>
        <w:t xml:space="preserve"> </w:t>
      </w:r>
      <w:r w:rsidR="000D1861">
        <w:rPr>
          <w:rFonts w:ascii="TH SarabunPSK" w:hAnsi="TH SarabunPSK" w:cs="TH SarabunPSK"/>
          <w:sz w:val="28"/>
          <w:shd w:val="clear" w:color="auto" w:fill="FFFFFF"/>
        </w:rPr>
        <w:t>(</w:t>
      </w:r>
      <w:r w:rsidR="00FD7E60" w:rsidRPr="00033119">
        <w:rPr>
          <w:rFonts w:ascii="TH SarabunPSK" w:hAnsi="TH SarabunPSK" w:cs="TH SarabunPSK"/>
          <w:color w:val="000000"/>
          <w:sz w:val="28"/>
        </w:rPr>
        <w:t>variable return to scale</w:t>
      </w:r>
      <w:r w:rsidR="00FD7E60">
        <w:rPr>
          <w:rFonts w:ascii="TH SarabunPSK" w:hAnsi="TH SarabunPSK" w:cs="TH SarabunPSK"/>
          <w:color w:val="000000"/>
          <w:sz w:val="28"/>
        </w:rPr>
        <w:t xml:space="preserve">: </w:t>
      </w:r>
      <w:r w:rsidR="005639DF" w:rsidRPr="00033119">
        <w:rPr>
          <w:rFonts w:ascii="TH SarabunPSK" w:hAnsi="TH SarabunPSK" w:cs="TH SarabunPSK"/>
          <w:color w:val="000000"/>
          <w:sz w:val="28"/>
        </w:rPr>
        <w:t>VRS)</w:t>
      </w:r>
      <w:r w:rsidR="005639DF" w:rsidRPr="00033119">
        <w:rPr>
          <w:rFonts w:ascii="TH SarabunPSK" w:hAnsi="TH SarabunPSK" w:cs="TH SarabunPSK"/>
          <w:color w:val="000000"/>
          <w:sz w:val="28"/>
          <w:cs/>
        </w:rPr>
        <w:t xml:space="preserve"> และวิธีการ</w:t>
      </w:r>
      <w:r w:rsidR="005639DF" w:rsidRPr="00033119">
        <w:rPr>
          <w:rFonts w:ascii="TH SarabunPSK" w:hAnsi="TH SarabunPSK" w:cs="TH SarabunPSK"/>
          <w:sz w:val="28"/>
          <w:cs/>
        </w:rPr>
        <w:t>คะแนนประสิทธิภาพด้านขนาด (</w:t>
      </w:r>
      <w:r w:rsidR="005639DF" w:rsidRPr="00033119">
        <w:rPr>
          <w:rFonts w:ascii="TH SarabunPSK" w:hAnsi="TH SarabunPSK" w:cs="TH SarabunPSK"/>
          <w:sz w:val="28"/>
        </w:rPr>
        <w:t>Scale Efficiency: SE)</w:t>
      </w:r>
      <w:r w:rsidR="007F625D">
        <w:rPr>
          <w:rFonts w:ascii="TH SarabunPSK" w:hAnsi="TH SarabunPSK" w:cs="TH SarabunPSK" w:hint="cs"/>
          <w:sz w:val="28"/>
          <w:cs/>
        </w:rPr>
        <w:t xml:space="preserve"> </w:t>
      </w:r>
      <w:r w:rsidR="005639DF" w:rsidRPr="00033119">
        <w:rPr>
          <w:rFonts w:ascii="TH SarabunPSK" w:hAnsi="TH SarabunPSK" w:cs="TH SarabunPSK"/>
          <w:sz w:val="28"/>
          <w:cs/>
        </w:rPr>
        <w:t>คือสัดส่วนระหว่างคะแนนประวสิทธิภาพของ</w:t>
      </w:r>
      <w:r w:rsidR="005639DF" w:rsidRPr="00033119">
        <w:rPr>
          <w:rFonts w:ascii="TH SarabunPSK" w:hAnsi="TH SarabunPSK" w:cs="TH SarabunPSK"/>
          <w:sz w:val="28"/>
          <w:shd w:val="clear" w:color="auto" w:fill="FFFFFF"/>
        </w:rPr>
        <w:t xml:space="preserve"> CCR</w:t>
      </w:r>
      <w:r w:rsidR="005639DF" w:rsidRPr="00033119">
        <w:rPr>
          <w:rFonts w:ascii="TH SarabunPSK" w:hAnsi="TH SarabunPSK" w:cs="TH SarabunPSK"/>
          <w:sz w:val="28"/>
          <w:shd w:val="clear" w:color="auto" w:fill="FFFFFF"/>
          <w:cs/>
        </w:rPr>
        <w:t xml:space="preserve"> ต่อ </w:t>
      </w:r>
      <w:r w:rsidR="005639DF" w:rsidRPr="00033119">
        <w:rPr>
          <w:rFonts w:ascii="TH SarabunPSK" w:hAnsi="TH SarabunPSK" w:cs="TH SarabunPSK"/>
          <w:sz w:val="28"/>
          <w:shd w:val="clear" w:color="auto" w:fill="FFFFFF"/>
        </w:rPr>
        <w:t>BCC</w:t>
      </w:r>
      <w:r w:rsidR="005639DF" w:rsidRPr="00033119">
        <w:rPr>
          <w:rFonts w:ascii="TH SarabunPSK" w:hAnsi="TH SarabunPSK" w:cs="TH SarabunPSK"/>
          <w:sz w:val="28"/>
          <w:shd w:val="clear" w:color="auto" w:fill="FFFFFF"/>
          <w:cs/>
        </w:rPr>
        <w:t xml:space="preserve"> หากผลลัพธ์เป็น 1 หมายถึงบริษัทที่กำลังศึกษามีการดำเนินการตามขนาดที่มีประสิทธิผลสูงสุด</w:t>
      </w:r>
    </w:p>
    <w:p w14:paraId="4347A1A8" w14:textId="044AC0E5" w:rsidR="000F7E32" w:rsidRPr="002342E5" w:rsidRDefault="000F7E32" w:rsidP="00966A20">
      <w:pPr>
        <w:pStyle w:val="NoSpacing"/>
        <w:ind w:firstLine="567"/>
        <w:jc w:val="thaiDistribute"/>
        <w:rPr>
          <w:rFonts w:ascii="TH SarabunPSK" w:hAnsi="TH SarabunPSK" w:cs="TH SarabunPSK"/>
          <w:sz w:val="28"/>
        </w:rPr>
      </w:pPr>
      <w:r w:rsidRPr="00660DE3">
        <w:rPr>
          <w:rFonts w:ascii="TH SarabunPSK" w:hAnsi="TH SarabunPSK" w:cs="TH SarabunPSK"/>
          <w:sz w:val="28"/>
          <w:shd w:val="clear" w:color="auto" w:fill="FFFFFF"/>
          <w:cs/>
        </w:rPr>
        <w:t xml:space="preserve">การวัดประสิทธิภาพมีสองมุมมองคือ </w:t>
      </w:r>
      <w:r w:rsidR="0022202F">
        <w:rPr>
          <w:rFonts w:ascii="TH SarabunPSK" w:hAnsi="TH SarabunPSK" w:cs="TH SarabunPSK" w:hint="cs"/>
          <w:sz w:val="28"/>
          <w:shd w:val="clear" w:color="auto" w:fill="FFFFFF"/>
          <w:cs/>
        </w:rPr>
        <w:t>มุมมองด้านปัจจัยนำเข้า</w:t>
      </w:r>
      <w:r w:rsidR="008A0F18">
        <w:rPr>
          <w:rFonts w:ascii="TH SarabunPSK" w:hAnsi="TH SarabunPSK" w:cs="TH SarabunPSK" w:hint="cs"/>
          <w:sz w:val="28"/>
          <w:shd w:val="clear" w:color="auto" w:fill="FFFFFF"/>
          <w:cs/>
        </w:rPr>
        <w:t xml:space="preserve"> </w:t>
      </w:r>
      <w:r w:rsidR="00F010C7">
        <w:rPr>
          <w:rFonts w:ascii="TH SarabunPSK" w:hAnsi="TH SarabunPSK" w:cs="TH SarabunPSK"/>
          <w:sz w:val="28"/>
          <w:shd w:val="clear" w:color="auto" w:fill="FFFFFF"/>
        </w:rPr>
        <w:t>(</w:t>
      </w:r>
      <w:r w:rsidRPr="00660DE3">
        <w:rPr>
          <w:rFonts w:ascii="TH SarabunPSK" w:hAnsi="TH SarabunPSK" w:cs="TH SarabunPSK"/>
          <w:sz w:val="28"/>
        </w:rPr>
        <w:t xml:space="preserve">Input </w:t>
      </w:r>
      <w:r w:rsidR="007F625D">
        <w:rPr>
          <w:rFonts w:ascii="TH SarabunPSK" w:hAnsi="TH SarabunPSK" w:cs="TH SarabunPSK"/>
          <w:sz w:val="28"/>
        </w:rPr>
        <w:t>o</w:t>
      </w:r>
      <w:r w:rsidRPr="00660DE3">
        <w:rPr>
          <w:rFonts w:ascii="TH SarabunPSK" w:hAnsi="TH SarabunPSK" w:cs="TH SarabunPSK"/>
          <w:sz w:val="28"/>
        </w:rPr>
        <w:t>rientation</w:t>
      </w:r>
      <w:r w:rsidR="00F010C7">
        <w:rPr>
          <w:rFonts w:ascii="TH SarabunPSK" w:hAnsi="TH SarabunPSK" w:cs="TH SarabunPSK"/>
          <w:sz w:val="28"/>
        </w:rPr>
        <w:t>)</w:t>
      </w:r>
      <w:r w:rsidRPr="00660DE3">
        <w:rPr>
          <w:rFonts w:ascii="TH SarabunPSK" w:hAnsi="TH SarabunPSK" w:cs="TH SarabunPSK"/>
          <w:sz w:val="28"/>
          <w:cs/>
        </w:rPr>
        <w:t xml:space="preserve"> หมายถึงต้องการประสิทธิภาพโดยเน้นปัจจัยนำเข้าให้มีผลผลิตน้อยที่สุดแต่มีมูลค่าโดยรวมสูงสุดและ</w:t>
      </w:r>
      <w:r w:rsidR="0022202F">
        <w:rPr>
          <w:rFonts w:ascii="TH SarabunPSK" w:hAnsi="TH SarabunPSK" w:cs="TH SarabunPSK" w:hint="cs"/>
          <w:sz w:val="28"/>
          <w:shd w:val="clear" w:color="auto" w:fill="FFFFFF"/>
          <w:cs/>
        </w:rPr>
        <w:t>มุมมองด้านปัจจัยผลผลิต</w:t>
      </w:r>
      <w:r w:rsidR="008A0F18">
        <w:rPr>
          <w:rFonts w:ascii="TH SarabunPSK" w:hAnsi="TH SarabunPSK" w:cs="TH SarabunPSK" w:hint="cs"/>
          <w:sz w:val="28"/>
          <w:shd w:val="clear" w:color="auto" w:fill="FFFFFF"/>
          <w:cs/>
        </w:rPr>
        <w:t xml:space="preserve"> </w:t>
      </w:r>
      <w:r w:rsidR="00F010C7">
        <w:rPr>
          <w:rFonts w:ascii="TH SarabunPSK" w:hAnsi="TH SarabunPSK" w:cs="TH SarabunPSK"/>
          <w:sz w:val="28"/>
        </w:rPr>
        <w:t>(</w:t>
      </w:r>
      <w:r w:rsidRPr="00660DE3">
        <w:rPr>
          <w:rFonts w:ascii="TH SarabunPSK" w:hAnsi="TH SarabunPSK" w:cs="TH SarabunPSK"/>
          <w:sz w:val="28"/>
        </w:rPr>
        <w:t xml:space="preserve">Output </w:t>
      </w:r>
      <w:r w:rsidR="007F625D">
        <w:rPr>
          <w:rFonts w:ascii="TH SarabunPSK" w:hAnsi="TH SarabunPSK" w:cs="TH SarabunPSK"/>
          <w:sz w:val="28"/>
        </w:rPr>
        <w:t>o</w:t>
      </w:r>
      <w:r w:rsidRPr="00660DE3">
        <w:rPr>
          <w:rFonts w:ascii="TH SarabunPSK" w:hAnsi="TH SarabunPSK" w:cs="TH SarabunPSK"/>
          <w:sz w:val="28"/>
        </w:rPr>
        <w:t>rientation</w:t>
      </w:r>
      <w:r w:rsidR="00F010C7">
        <w:rPr>
          <w:rFonts w:ascii="TH SarabunPSK" w:hAnsi="TH SarabunPSK" w:cs="TH SarabunPSK"/>
          <w:sz w:val="28"/>
        </w:rPr>
        <w:t>)</w:t>
      </w:r>
      <w:r w:rsidRPr="00660DE3">
        <w:rPr>
          <w:rFonts w:ascii="TH SarabunPSK" w:hAnsi="TH SarabunPSK" w:cs="TH SarabunPSK"/>
          <w:sz w:val="28"/>
          <w:cs/>
        </w:rPr>
        <w:t xml:space="preserve"> คือต้องการค่าประสิทธิภาพโดยเน้นที่ปัจจัยผลผลิต</w:t>
      </w:r>
      <w:r w:rsidRPr="002342E5">
        <w:rPr>
          <w:rFonts w:ascii="TH SarabunPSK" w:hAnsi="TH SarabunPSK" w:cs="TH SarabunPSK"/>
          <w:sz w:val="28"/>
          <w:cs/>
        </w:rPr>
        <w:t>เพื่อให้ได้ผลลัพธ์มากที่สุดโดยไม่เกินจำนวนที่มีอยู่แต่ได้มูลค่าโดยรวมต่ำสุด</w:t>
      </w:r>
    </w:p>
    <w:p w14:paraId="7FB84CEA" w14:textId="002E26F5" w:rsidR="0062290C" w:rsidRPr="002342E5" w:rsidRDefault="008372FB" w:rsidP="00966A20">
      <w:pPr>
        <w:pStyle w:val="NoSpacing"/>
        <w:ind w:firstLine="567"/>
        <w:jc w:val="thaiDistribute"/>
        <w:rPr>
          <w:rFonts w:ascii="TH SarabunPSK" w:hAnsi="TH SarabunPSK" w:cs="TH SarabunPSK"/>
          <w:sz w:val="28"/>
        </w:rPr>
      </w:pPr>
      <w:r w:rsidRPr="002342E5">
        <w:rPr>
          <w:rFonts w:ascii="TH SarabunPSK" w:hAnsi="TH SarabunPSK" w:cs="TH SarabunPSK"/>
          <w:sz w:val="28"/>
          <w:cs/>
        </w:rPr>
        <w:t>ประสิทธิภาพของหน่วยตัดสินใจ</w:t>
      </w:r>
      <w:r w:rsidR="00DB08C6" w:rsidRPr="002342E5">
        <w:rPr>
          <w:rFonts w:ascii="TH SarabunPSK" w:hAnsi="TH SarabunPSK" w:cs="TH SarabunPSK"/>
          <w:sz w:val="28"/>
          <w:cs/>
        </w:rPr>
        <w:t xml:space="preserve">คำนวณได้จากสัดส่วนระหว่างปัจจัยนำเข้าและปัจจัยผลผลิต ผลลัพธ์จะมีค่าอยู่ระหว่าง 0 ถึง 1 โดยหากคะแนนเท่ากับ 1 หมายถึงหน่วยตัดสินใจนั้นมีประสิทธิภาพแต่ถ้าคะแนนอยู่ระหว่าง 0 ถึง 1 หมายถึงหน่วยผลิตไม่มีประสิทธิภาพ </w:t>
      </w:r>
    </w:p>
    <w:p w14:paraId="7C14D022" w14:textId="3437E4A1" w:rsidR="00DB08C6" w:rsidRDefault="0039120C" w:rsidP="001A23AF">
      <w:pPr>
        <w:pStyle w:val="NoSpacing"/>
        <w:ind w:firstLine="567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งานวิจัยนี้</w:t>
      </w:r>
      <w:r w:rsidR="00B643F4">
        <w:rPr>
          <w:rFonts w:ascii="TH SarabunPSK" w:hAnsi="TH SarabunPSK" w:cs="TH SarabunPSK" w:hint="cs"/>
          <w:sz w:val="28"/>
          <w:cs/>
        </w:rPr>
        <w:t>ใช้</w:t>
      </w:r>
      <w:r w:rsidR="00DB08C6" w:rsidRPr="002342E5">
        <w:rPr>
          <w:rFonts w:ascii="TH SarabunPSK" w:hAnsi="TH SarabunPSK" w:cs="TH SarabunPSK"/>
          <w:sz w:val="28"/>
          <w:cs/>
        </w:rPr>
        <w:t xml:space="preserve">แบบจำลองในการคำนวณประสิทธิภาพคือ แบบจำลอง </w:t>
      </w:r>
      <w:r w:rsidR="00DB08C6" w:rsidRPr="002342E5">
        <w:rPr>
          <w:rFonts w:ascii="TH SarabunPSK" w:hAnsi="TH SarabunPSK" w:cs="TH SarabunPSK"/>
          <w:sz w:val="28"/>
        </w:rPr>
        <w:t xml:space="preserve">CCR </w:t>
      </w:r>
      <w:r w:rsidR="00660DE3" w:rsidRPr="002342E5">
        <w:rPr>
          <w:rFonts w:ascii="TH SarabunPSK" w:hAnsi="TH SarabunPSK" w:cs="TH SarabunPSK"/>
          <w:sz w:val="28"/>
          <w:cs/>
        </w:rPr>
        <w:t xml:space="preserve">และ </w:t>
      </w:r>
      <w:r w:rsidR="00DB08C6" w:rsidRPr="002342E5">
        <w:rPr>
          <w:rFonts w:ascii="TH SarabunPSK" w:hAnsi="TH SarabunPSK" w:cs="TH SarabunPSK"/>
          <w:sz w:val="28"/>
          <w:cs/>
        </w:rPr>
        <w:t>แบบจำลอง</w:t>
      </w:r>
      <w:r w:rsidR="00660DE3" w:rsidRPr="002342E5">
        <w:rPr>
          <w:rFonts w:ascii="TH SarabunPSK" w:hAnsi="TH SarabunPSK" w:cs="TH SarabunPSK"/>
          <w:sz w:val="28"/>
          <w:cs/>
        </w:rPr>
        <w:t xml:space="preserve"> </w:t>
      </w:r>
      <w:r w:rsidR="00DB08C6" w:rsidRPr="002342E5">
        <w:rPr>
          <w:rFonts w:ascii="TH SarabunPSK" w:hAnsi="TH SarabunPSK" w:cs="TH SarabunPSK"/>
          <w:sz w:val="28"/>
        </w:rPr>
        <w:t>BCC</w:t>
      </w:r>
      <w:r w:rsidR="00660DE3" w:rsidRPr="002342E5">
        <w:rPr>
          <w:rFonts w:ascii="TH SarabunPSK" w:hAnsi="TH SarabunPSK" w:cs="TH SarabunPSK"/>
          <w:sz w:val="28"/>
          <w:cs/>
        </w:rPr>
        <w:t xml:space="preserve"> โดย</w:t>
      </w:r>
      <w:r w:rsidR="00B643F4" w:rsidRPr="00B643F4">
        <w:rPr>
          <w:rFonts w:ascii="TH SarabunPSK" w:hAnsi="TH SarabunPSK" w:cs="TH SarabunPSK"/>
          <w:sz w:val="28"/>
          <w:cs/>
        </w:rPr>
        <w:t xml:space="preserve">พิจารณามุมมองของ </w:t>
      </w:r>
      <w:r w:rsidR="00B643F4" w:rsidRPr="00B643F4">
        <w:rPr>
          <w:rFonts w:ascii="TH SarabunPSK" w:hAnsi="TH SarabunPSK" w:cs="TH SarabunPSK"/>
          <w:sz w:val="28"/>
        </w:rPr>
        <w:t xml:space="preserve">Input-Oriented </w:t>
      </w:r>
      <w:r w:rsidR="00660DE3" w:rsidRPr="002342E5">
        <w:rPr>
          <w:rFonts w:ascii="TH SarabunPSK" w:hAnsi="TH SarabunPSK" w:cs="TH SarabunPSK"/>
          <w:sz w:val="28"/>
          <w:cs/>
        </w:rPr>
        <w:t xml:space="preserve">แบบจำลอง </w:t>
      </w:r>
      <w:r w:rsidR="00660DE3" w:rsidRPr="002342E5">
        <w:rPr>
          <w:rFonts w:ascii="TH SarabunPSK" w:hAnsi="TH SarabunPSK" w:cs="TH SarabunPSK"/>
          <w:sz w:val="28"/>
        </w:rPr>
        <w:t xml:space="preserve">CCR </w:t>
      </w:r>
      <w:r w:rsidR="00660DE3" w:rsidRPr="002342E5">
        <w:rPr>
          <w:rFonts w:ascii="TH SarabunPSK" w:hAnsi="TH SarabunPSK" w:cs="TH SarabunPSK"/>
          <w:sz w:val="28"/>
          <w:cs/>
        </w:rPr>
        <w:t>เป็นแบบจำลอง</w:t>
      </w:r>
      <w:r w:rsidR="00660DE3" w:rsidRPr="002342E5">
        <w:rPr>
          <w:rFonts w:ascii="TH SarabunPSK" w:hAnsi="TH SarabunPSK" w:cs="TH SarabunPSK"/>
          <w:sz w:val="28"/>
          <w:shd w:val="clear" w:color="auto" w:fill="FFFFFF"/>
          <w:cs/>
        </w:rPr>
        <w:t>โปรแกรมเชิงเส้น (</w:t>
      </w:r>
      <w:r w:rsidR="00660DE3" w:rsidRPr="002342E5">
        <w:rPr>
          <w:rFonts w:ascii="TH SarabunPSK" w:hAnsi="TH SarabunPSK" w:cs="TH SarabunPSK"/>
          <w:sz w:val="28"/>
          <w:shd w:val="clear" w:color="auto" w:fill="FFFFFF"/>
        </w:rPr>
        <w:t>Linear programming)</w:t>
      </w:r>
      <w:r w:rsidR="008A0F18">
        <w:rPr>
          <w:rFonts w:ascii="TH SarabunPSK" w:hAnsi="TH SarabunPSK" w:cs="TH SarabunPSK" w:hint="cs"/>
          <w:sz w:val="28"/>
          <w:shd w:val="clear" w:color="auto" w:fill="FFFFFF"/>
          <w:cs/>
        </w:rPr>
        <w:t xml:space="preserve"> </w:t>
      </w:r>
      <w:r w:rsidR="00660DE3" w:rsidRPr="002342E5">
        <w:rPr>
          <w:rFonts w:ascii="TH SarabunPSK" w:hAnsi="TH SarabunPSK" w:cs="TH SarabunPSK"/>
          <w:sz w:val="28"/>
          <w:shd w:val="clear" w:color="auto" w:fill="FFFFFF"/>
          <w:cs/>
        </w:rPr>
        <w:t>แรกที่ถูกคิดค้นและพัฒนา</w:t>
      </w:r>
      <w:r w:rsidR="00660DE3" w:rsidRPr="002342E5">
        <w:rPr>
          <w:rFonts w:ascii="TH SarabunPSK" w:hAnsi="TH SarabunPSK" w:cs="TH SarabunPSK"/>
          <w:sz w:val="28"/>
          <w:cs/>
        </w:rPr>
        <w:t>เป็นแบบ</w:t>
      </w:r>
      <w:r w:rsidR="002342E5" w:rsidRPr="002342E5">
        <w:rPr>
          <w:rFonts w:ascii="TH SarabunPSK" w:hAnsi="TH SarabunPSK" w:cs="TH SarabunPSK"/>
          <w:sz w:val="28"/>
          <w:shd w:val="clear" w:color="auto" w:fill="FFFFFF"/>
          <w:cs/>
        </w:rPr>
        <w:t xml:space="preserve">ผลได้ต่อขนาดคงที่ </w:t>
      </w:r>
      <w:r w:rsidR="00660DE3" w:rsidRPr="002342E5">
        <w:rPr>
          <w:rFonts w:ascii="TH SarabunPSK" w:hAnsi="TH SarabunPSK" w:cs="TH SarabunPSK"/>
          <w:sz w:val="28"/>
          <w:cs/>
        </w:rPr>
        <w:t xml:space="preserve">ใช้ตัวชี้วัดประสิทธิภาพ </w:t>
      </w:r>
      <w:r w:rsidR="009B45C6">
        <w:rPr>
          <w:rFonts w:ascii="TH SarabunPSK" w:hAnsi="TH SarabunPSK" w:cs="TH SarabunPSK"/>
          <w:sz w:val="28"/>
        </w:rPr>
        <w:t>j</w:t>
      </w:r>
      <w:r w:rsidR="00660DE3" w:rsidRPr="002342E5">
        <w:rPr>
          <w:rFonts w:ascii="TH SarabunPSK" w:hAnsi="TH SarabunPSK" w:cs="TH SarabunPSK"/>
          <w:sz w:val="28"/>
        </w:rPr>
        <w:t xml:space="preserve"> </w:t>
      </w:r>
      <w:r w:rsidR="00660DE3" w:rsidRPr="002342E5">
        <w:rPr>
          <w:rFonts w:ascii="TH SarabunPSK" w:hAnsi="TH SarabunPSK" w:cs="TH SarabunPSK"/>
          <w:sz w:val="28"/>
          <w:cs/>
        </w:rPr>
        <w:t xml:space="preserve">โดยที่ปัจจัยนำเข้า </w:t>
      </w:r>
      <w:proofErr w:type="spellStart"/>
      <w:r w:rsidR="00660DE3" w:rsidRPr="002342E5">
        <w:rPr>
          <w:rFonts w:ascii="TH SarabunPSK" w:hAnsi="TH SarabunPSK" w:cs="TH SarabunPSK"/>
          <w:sz w:val="28"/>
        </w:rPr>
        <w:t>i</w:t>
      </w:r>
      <w:proofErr w:type="spellEnd"/>
      <w:r w:rsidR="00660DE3" w:rsidRPr="002342E5">
        <w:rPr>
          <w:rFonts w:ascii="TH SarabunPSK" w:hAnsi="TH SarabunPSK" w:cs="TH SarabunPSK"/>
          <w:sz w:val="28"/>
        </w:rPr>
        <w:t xml:space="preserve"> </w:t>
      </w:r>
      <w:r w:rsidR="00660DE3" w:rsidRPr="002342E5">
        <w:rPr>
          <w:rFonts w:ascii="TH SarabunPSK" w:hAnsi="TH SarabunPSK" w:cs="TH SarabunPSK"/>
          <w:sz w:val="28"/>
          <w:cs/>
        </w:rPr>
        <w:t xml:space="preserve">และปัจจัยผลผลิต </w:t>
      </w:r>
      <w:r w:rsidR="009B45C6">
        <w:rPr>
          <w:rFonts w:ascii="TH SarabunPSK" w:hAnsi="TH SarabunPSK" w:cs="TH SarabunPSK"/>
          <w:sz w:val="28"/>
        </w:rPr>
        <w:t>r</w:t>
      </w:r>
      <w:r w:rsidR="00660DE3" w:rsidRPr="002342E5">
        <w:rPr>
          <w:rFonts w:ascii="TH SarabunPSK" w:hAnsi="TH SarabunPSK" w:cs="TH SarabunPSK"/>
          <w:sz w:val="28"/>
        </w:rPr>
        <w:t xml:space="preserve"> </w:t>
      </w:r>
      <w:r w:rsidR="00660DE3" w:rsidRPr="002342E5">
        <w:rPr>
          <w:rFonts w:ascii="TH SarabunPSK" w:hAnsi="TH SarabunPSK" w:cs="TH SarabunPSK"/>
          <w:sz w:val="28"/>
          <w:cs/>
        </w:rPr>
        <w:t>ถูกนำมาใช้ ตามรูปแบบต่อไปนี้</w:t>
      </w:r>
    </w:p>
    <w:p w14:paraId="5193D7DD" w14:textId="77777777" w:rsidR="00823C62" w:rsidRPr="002342E5" w:rsidRDefault="00823C62" w:rsidP="0097513F">
      <w:pPr>
        <w:pStyle w:val="NoSpacing"/>
        <w:jc w:val="thaiDistribute"/>
        <w:rPr>
          <w:rFonts w:ascii="TH SarabunPSK" w:hAnsi="TH SarabunPSK" w:cs="TH SarabunPSK"/>
          <w:sz w:val="28"/>
        </w:rPr>
      </w:pPr>
    </w:p>
    <w:p w14:paraId="5CE21801" w14:textId="77777777" w:rsidR="003C1094" w:rsidRPr="00031139" w:rsidRDefault="003C1094" w:rsidP="001A23AF">
      <w:pPr>
        <w:pStyle w:val="NoSpacing"/>
        <w:jc w:val="thaiDistribute"/>
        <w:rPr>
          <w:rFonts w:ascii="TH SarabunPSK" w:hAnsi="TH SarabunPSK" w:cs="TH SarabunPSK"/>
          <w:sz w:val="28"/>
        </w:rPr>
      </w:pPr>
      <w:r w:rsidRPr="00031139">
        <w:rPr>
          <w:rFonts w:ascii="TH SarabunPSK" w:hAnsi="TH SarabunPSK" w:cs="TH SarabunPSK"/>
          <w:sz w:val="28"/>
        </w:rPr>
        <w:t>Objective function</w:t>
      </w:r>
    </w:p>
    <w:p w14:paraId="6496B60C" w14:textId="37AEEEA9" w:rsidR="009516D2" w:rsidRPr="00031139" w:rsidRDefault="00031139" w:rsidP="001A23AF">
      <w:pPr>
        <w:pStyle w:val="NoSpacing"/>
        <w:ind w:firstLine="567"/>
        <w:jc w:val="thaiDistribute"/>
        <w:rPr>
          <w:rFonts w:ascii="TH SarabunPSK" w:hAnsi="TH SarabunPSK" w:cs="TH SarabunPSK"/>
          <w:iCs/>
          <w:sz w:val="28"/>
        </w:rPr>
      </w:pPr>
      <m:oMath>
        <m:r>
          <w:rPr>
            <w:rFonts w:ascii="Cambria Math" w:hAnsi="Cambria Math" w:cs="TH SarabunPSK"/>
            <w:sz w:val="24"/>
            <w:szCs w:val="24"/>
          </w:rPr>
          <m:t>Max =</m:t>
        </m:r>
        <m:nary>
          <m:naryPr>
            <m:chr m:val="∑"/>
            <m:limLoc m:val="undOvr"/>
            <m:ctrlPr>
              <w:rPr>
                <w:rFonts w:ascii="Cambria Math" w:hAnsi="Cambria Math" w:cs="TH SarabunPSK"/>
                <w:i/>
                <w:iCs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H SarabunPSK"/>
                <w:sz w:val="24"/>
                <w:szCs w:val="24"/>
              </w:rPr>
              <m:t>r=1</m:t>
            </m:r>
          </m:sub>
          <m:sup>
            <m:r>
              <w:rPr>
                <w:rFonts w:ascii="Cambria Math" w:hAnsi="Cambria Math" w:cs="TH SarabunPSK"/>
                <w:sz w:val="24"/>
                <w:szCs w:val="24"/>
              </w:rPr>
              <m:t>s</m:t>
            </m:r>
          </m:sup>
          <m:e>
            <m:sSub>
              <m:sSubPr>
                <m:ctrlPr>
                  <w:rPr>
                    <w:rFonts w:ascii="Cambria Math" w:hAnsi="Cambria Math" w:cs="TH SarabunPSK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H SarabunPSK"/>
                    <w:sz w:val="24"/>
                    <w:szCs w:val="24"/>
                  </w:rPr>
                  <m:t>α</m:t>
                </m:r>
              </m:e>
              <m: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r</m:t>
                </m:r>
              </m:sub>
            </m:sSub>
            <m:sSub>
              <m:sSubPr>
                <m:ctrlPr>
                  <w:rPr>
                    <w:rFonts w:ascii="Cambria Math" w:hAnsi="Cambria Math" w:cs="TH SarabunPSK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H SarabunPSK"/>
                    <w:sz w:val="24"/>
                    <w:szCs w:val="24"/>
                  </w:rPr>
                  <m:t>o</m:t>
                </m:r>
              </m:e>
              <m: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rj</m:t>
                </m:r>
              </m:sub>
            </m:sSub>
          </m:e>
        </m:nary>
      </m:oMath>
      <w:r w:rsidR="009516D2" w:rsidRPr="00471538">
        <w:rPr>
          <w:rFonts w:ascii="TH SarabunPSK" w:hAnsi="TH SarabunPSK" w:cs="TH SarabunPSK"/>
          <w:iCs/>
          <w:sz w:val="24"/>
          <w:szCs w:val="24"/>
        </w:rPr>
        <w:tab/>
      </w:r>
      <w:r w:rsidR="00F271A1">
        <w:rPr>
          <w:rFonts w:ascii="TH SarabunPSK" w:hAnsi="TH SarabunPSK" w:cs="TH SarabunPSK"/>
          <w:sz w:val="28"/>
          <w:cs/>
        </w:rPr>
        <w:tab/>
      </w:r>
      <w:r w:rsidR="00F271A1">
        <w:rPr>
          <w:rFonts w:ascii="TH SarabunPSK" w:hAnsi="TH SarabunPSK" w:cs="TH SarabunPSK"/>
          <w:sz w:val="28"/>
          <w:cs/>
        </w:rPr>
        <w:tab/>
      </w:r>
      <w:r w:rsidR="00F271A1">
        <w:rPr>
          <w:rFonts w:ascii="TH SarabunPSK" w:hAnsi="TH SarabunPSK" w:cs="TH SarabunPSK" w:hint="cs"/>
          <w:sz w:val="28"/>
          <w:cs/>
        </w:rPr>
        <w:t xml:space="preserve">            </w:t>
      </w:r>
      <w:r w:rsidR="009516D2" w:rsidRPr="00031139">
        <w:rPr>
          <w:rFonts w:ascii="TH SarabunPSK" w:hAnsi="TH SarabunPSK" w:cs="TH SarabunPSK"/>
          <w:sz w:val="28"/>
        </w:rPr>
        <w:t xml:space="preserve"> </w:t>
      </w:r>
      <w:proofErr w:type="gramStart"/>
      <w:r w:rsidR="009516D2" w:rsidRPr="00031139">
        <w:rPr>
          <w:rFonts w:ascii="TH SarabunPSK" w:hAnsi="TH SarabunPSK" w:cs="TH SarabunPSK"/>
          <w:sz w:val="28"/>
        </w:rPr>
        <w:t>( 1</w:t>
      </w:r>
      <w:proofErr w:type="gramEnd"/>
      <w:r w:rsidR="009516D2" w:rsidRPr="00031139">
        <w:rPr>
          <w:rFonts w:ascii="TH SarabunPSK" w:hAnsi="TH SarabunPSK" w:cs="TH SarabunPSK"/>
          <w:sz w:val="28"/>
        </w:rPr>
        <w:t xml:space="preserve"> )</w:t>
      </w:r>
    </w:p>
    <w:p w14:paraId="34316C60" w14:textId="77F66A59" w:rsidR="009516D2" w:rsidRPr="00031139" w:rsidRDefault="003C1094" w:rsidP="001A23AF">
      <w:pPr>
        <w:pStyle w:val="NoSpacing"/>
        <w:jc w:val="thaiDistribute"/>
        <w:rPr>
          <w:rFonts w:ascii="TH SarabunPSK" w:hAnsi="TH SarabunPSK" w:cs="TH SarabunPSK"/>
          <w:sz w:val="28"/>
        </w:rPr>
      </w:pPr>
      <w:r w:rsidRPr="00031139">
        <w:rPr>
          <w:rFonts w:ascii="TH SarabunPSK" w:hAnsi="TH SarabunPSK" w:cs="TH SarabunPSK"/>
          <w:sz w:val="28"/>
        </w:rPr>
        <w:t>Subject to</w:t>
      </w:r>
    </w:p>
    <w:p w14:paraId="435ABF35" w14:textId="7A1BBE14" w:rsidR="003C1094" w:rsidRPr="00471538" w:rsidRDefault="008D1078" w:rsidP="001A23AF">
      <w:pPr>
        <w:pStyle w:val="NoSpacing"/>
        <w:ind w:left="567"/>
        <w:jc w:val="thaiDistribute"/>
        <w:rPr>
          <w:rFonts w:ascii="TH SarabunPSK" w:hAnsi="TH SarabunPSK" w:cs="TH SarabunPSK"/>
          <w:iCs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H SarabunPSK"/>
                  <w:i/>
                  <w:iCs/>
                  <w:sz w:val="24"/>
                  <w:szCs w:val="24"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 w:cs="TH SarabunPSK"/>
                      <w:i/>
                      <w:iCs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r=1</m:t>
                  </m:r>
                </m:sub>
                <m:sup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s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="TH SarabunPSK"/>
                          <w:i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H SarabunPSK"/>
                          <w:sz w:val="24"/>
                          <w:szCs w:val="24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4"/>
                          <w:szCs w:val="24"/>
                        </w:rPr>
                        <m:t>r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H SarabunPSK"/>
                          <w:i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H SarabunPSK"/>
                          <w:sz w:val="24"/>
                          <w:szCs w:val="24"/>
                        </w:rPr>
                        <m:t>o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4"/>
                          <w:szCs w:val="24"/>
                        </w:rPr>
                        <m:t>rj</m:t>
                      </m:r>
                    </m:sub>
                  </m:sSub>
                </m:e>
              </m:nary>
            </m:num>
            <m:den>
              <w:bookmarkStart w:id="0" w:name="_Hlk85676067"/>
              <m:nary>
                <m:naryPr>
                  <m:chr m:val="∑"/>
                  <m:limLoc m:val="subSup"/>
                  <m:ctrlPr>
                    <w:rPr>
                      <w:rFonts w:ascii="Cambria Math" w:hAnsi="Cambria Math" w:cs="TH SarabunPSK"/>
                      <w:i/>
                      <w:iCs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i=1</m:t>
                  </m:r>
                </m:sub>
                <m:sup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m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="TH SarabunPSK"/>
                          <w:i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H SarabunPSK"/>
                          <w:sz w:val="24"/>
                          <w:szCs w:val="24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4"/>
                          <w:szCs w:val="24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H SarabunPSK"/>
                          <w:i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H SarabunPSK"/>
                          <w:sz w:val="24"/>
                          <w:szCs w:val="24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4"/>
                          <w:szCs w:val="24"/>
                        </w:rPr>
                        <m:t>ij</m:t>
                      </m:r>
                    </m:sub>
                  </m:sSub>
                </m:e>
              </m:nary>
              <w:bookmarkEnd w:id="0"/>
            </m:den>
          </m:f>
          <m:r>
            <w:rPr>
              <w:rFonts w:ascii="Cambria Math" w:hAnsi="Cambria Math" w:cs="TH SarabunPSK"/>
              <w:sz w:val="24"/>
              <w:szCs w:val="24"/>
            </w:rPr>
            <m:t xml:space="preserve"> ≤1  </m:t>
          </m:r>
        </m:oMath>
      </m:oMathPara>
    </w:p>
    <w:p w14:paraId="37F6B26C" w14:textId="77777777" w:rsidR="00C912D8" w:rsidRPr="00471538" w:rsidRDefault="00C912D8" w:rsidP="001A23AF">
      <w:pPr>
        <w:pStyle w:val="NoSpacing"/>
        <w:ind w:left="567"/>
        <w:jc w:val="thaiDistribute"/>
        <w:rPr>
          <w:rFonts w:ascii="TH SarabunPSK" w:hAnsi="TH SarabunPSK" w:cs="TH SarabunPSK"/>
          <w:iCs/>
          <w:sz w:val="24"/>
          <w:szCs w:val="24"/>
        </w:rPr>
      </w:pPr>
    </w:p>
    <w:p w14:paraId="097328ED" w14:textId="5080E582" w:rsidR="00C912D8" w:rsidRPr="00471538" w:rsidRDefault="008D1078" w:rsidP="001A23AF">
      <w:pPr>
        <w:pStyle w:val="NoSpacing"/>
        <w:ind w:left="567"/>
        <w:jc w:val="thaiDistribute"/>
        <w:rPr>
          <w:rFonts w:ascii="TH SarabunPSK" w:hAnsi="TH SarabunPSK" w:cs="TH SarabunPSK"/>
          <w:iCs/>
          <w:sz w:val="18"/>
          <w:szCs w:val="18"/>
        </w:rPr>
      </w:pPr>
      <m:oMath>
        <m:nary>
          <m:naryPr>
            <m:chr m:val="∑"/>
            <m:limLoc m:val="subSup"/>
            <m:ctrlPr>
              <w:rPr>
                <w:rFonts w:ascii="Cambria Math" w:hAnsi="Cambria Math" w:cs="TH SarabunPSK"/>
                <w:i/>
                <w:iCs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H SarabunPSK"/>
                <w:sz w:val="24"/>
                <w:szCs w:val="24"/>
              </w:rPr>
              <m:t>i=1</m:t>
            </m:r>
          </m:sub>
          <m:sup>
            <m:r>
              <w:rPr>
                <w:rFonts w:ascii="Cambria Math" w:hAnsi="Cambria Math" w:cs="TH SarabunPSK"/>
                <w:sz w:val="24"/>
                <w:szCs w:val="24"/>
              </w:rPr>
              <m:t>m</m:t>
            </m:r>
          </m:sup>
          <m:e>
            <m:sSub>
              <m:sSubPr>
                <m:ctrlPr>
                  <w:rPr>
                    <w:rFonts w:ascii="Cambria Math" w:hAnsi="Cambria Math" w:cs="TH SarabunPSK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H SarabunPSK"/>
                    <w:sz w:val="24"/>
                    <w:szCs w:val="24"/>
                  </w:rPr>
                  <m:t>ω</m:t>
                </m:r>
              </m:e>
              <m: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hAnsi="Cambria Math" w:cs="TH SarabunPSK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H SarabunPSK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ij</m:t>
                </m:r>
              </m:sub>
            </m:sSub>
            <m:r>
              <w:rPr>
                <w:rFonts w:ascii="Cambria Math" w:hAnsi="Cambria Math" w:cs="TH SarabunPSK"/>
                <w:sz w:val="24"/>
                <w:szCs w:val="24"/>
              </w:rPr>
              <m:t>=1</m:t>
            </m:r>
          </m:e>
        </m:nary>
      </m:oMath>
      <w:r w:rsidR="00C912D8" w:rsidRPr="00471538">
        <w:rPr>
          <w:rFonts w:ascii="TH SarabunPSK" w:hAnsi="TH SarabunPSK" w:cs="TH SarabunPSK"/>
          <w:iCs/>
          <w:sz w:val="18"/>
          <w:szCs w:val="18"/>
        </w:rPr>
        <w:t xml:space="preserve"> </w:t>
      </w:r>
    </w:p>
    <w:p w14:paraId="2EDC9680" w14:textId="77777777" w:rsidR="00C912D8" w:rsidRPr="00471538" w:rsidRDefault="00C912D8" w:rsidP="001A23AF">
      <w:pPr>
        <w:pStyle w:val="NoSpacing"/>
        <w:jc w:val="thaiDistribute"/>
        <w:rPr>
          <w:rFonts w:ascii="TH SarabunPSK" w:hAnsi="TH SarabunPSK" w:cs="TH SarabunPSK"/>
          <w:sz w:val="24"/>
          <w:szCs w:val="24"/>
        </w:rPr>
      </w:pPr>
    </w:p>
    <w:p w14:paraId="401C9A70" w14:textId="391130D2" w:rsidR="003C1094" w:rsidRPr="00471538" w:rsidRDefault="008D1078" w:rsidP="001A23AF">
      <w:pPr>
        <w:pStyle w:val="NoSpacing"/>
        <w:ind w:left="567"/>
        <w:jc w:val="thaiDistribute"/>
        <w:rPr>
          <w:rFonts w:ascii="TH SarabunPSK" w:hAnsi="TH SarabunPSK" w:cs="TH SarabunPSK"/>
          <w:i/>
          <w:iCs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H SarabunPSK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α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r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, </m:t>
          </m:r>
          <m:sSub>
            <m:sSubPr>
              <m:ctrlPr>
                <w:rPr>
                  <w:rFonts w:ascii="Cambria Math" w:hAnsi="Cambria Math" w:cs="TH SarabunPSK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ω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i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≥0  </m:t>
          </m:r>
        </m:oMath>
      </m:oMathPara>
    </w:p>
    <w:p w14:paraId="607BDC5F" w14:textId="77777777" w:rsidR="00331D3A" w:rsidRPr="00471538" w:rsidRDefault="00331D3A" w:rsidP="001A23AF">
      <w:pPr>
        <w:pStyle w:val="NoSpacing"/>
        <w:jc w:val="thaiDistribute"/>
        <w:rPr>
          <w:rFonts w:ascii="TH SarabunPSK" w:hAnsi="TH SarabunPSK" w:cs="TH SarabunPSK"/>
          <w:i/>
          <w:sz w:val="24"/>
          <w:szCs w:val="24"/>
        </w:rPr>
      </w:pPr>
    </w:p>
    <w:p w14:paraId="060FC853" w14:textId="02869F23" w:rsidR="00D92F91" w:rsidRDefault="00331D3A" w:rsidP="0092285F">
      <w:pPr>
        <w:pStyle w:val="NoSpacing"/>
        <w:jc w:val="thaiDistribute"/>
        <w:rPr>
          <w:rFonts w:ascii="TH SarabunPSK" w:hAnsi="TH SarabunPSK" w:cs="TH SarabunPSK"/>
          <w:iCs/>
          <w:sz w:val="28"/>
        </w:rPr>
      </w:pPr>
      <w:r w:rsidRPr="00804640">
        <w:rPr>
          <w:rFonts w:ascii="TH SarabunPSK" w:hAnsi="TH SarabunPSK" w:cs="TH SarabunPSK"/>
          <w:i/>
          <w:sz w:val="28"/>
          <w:cs/>
        </w:rPr>
        <w:t>เมื่อ</w:t>
      </w:r>
      <w:r w:rsidRPr="00095417">
        <w:rPr>
          <w:rFonts w:ascii="TH SarabunPSK" w:hAnsi="TH SarabunPSK" w:cs="TH SarabunPSK"/>
          <w:iCs/>
          <w:sz w:val="28"/>
          <w:cs/>
        </w:rPr>
        <w:t xml:space="preserve"> </w:t>
      </w:r>
      <m:oMath>
        <m:r>
          <w:rPr>
            <w:rFonts w:ascii="Cambria Math" w:hAnsi="Cambria Math" w:cs="TH SarabunPSK"/>
            <w:sz w:val="24"/>
            <w:szCs w:val="24"/>
          </w:rPr>
          <m:t xml:space="preserve">i=1,2,…,m; r=1,2,…,s  </m:t>
        </m:r>
      </m:oMath>
      <w:r w:rsidR="00471538" w:rsidRPr="00471538">
        <w:rPr>
          <w:rFonts w:ascii="TH SarabunPSK" w:hAnsi="TH SarabunPSK" w:cs="TH SarabunPSK"/>
          <w:sz w:val="28"/>
          <w:cs/>
        </w:rPr>
        <w:t>และ</w:t>
      </w:r>
      <m:oMath>
        <m:r>
          <m:rPr>
            <m:sty m:val="p"/>
          </m:rPr>
          <w:rPr>
            <w:rFonts w:ascii="Cambria Math" w:hAnsi="Cambria Math" w:cs="TH SarabunPSK"/>
            <w:sz w:val="24"/>
            <w:szCs w:val="24"/>
          </w:rPr>
          <m:t xml:space="preserve"> </m:t>
        </m:r>
        <m:r>
          <w:rPr>
            <w:rFonts w:ascii="Cambria Math" w:hAnsi="Cambria Math" w:cs="TH SarabunPSK"/>
            <w:sz w:val="24"/>
            <w:szCs w:val="24"/>
          </w:rPr>
          <m:t>j=1,2,…,n</m:t>
        </m:r>
      </m:oMath>
      <w:r w:rsidR="00033CBC" w:rsidRPr="00095417">
        <w:rPr>
          <w:rFonts w:ascii="TH SarabunPSK" w:hAnsi="TH SarabunPSK" w:cs="TH SarabunPSK"/>
          <w:iCs/>
          <w:sz w:val="28"/>
        </w:rPr>
        <w:t xml:space="preserve"> </w:t>
      </w:r>
    </w:p>
    <w:p w14:paraId="7F8456FC" w14:textId="430647A6" w:rsidR="003271C1" w:rsidRPr="006F347D" w:rsidRDefault="00331D3A" w:rsidP="00DA5AFF">
      <w:pPr>
        <w:pStyle w:val="NoSpacing"/>
        <w:jc w:val="thaiDistribute"/>
        <w:rPr>
          <w:rFonts w:ascii="TH SarabunPSK" w:hAnsi="TH SarabunPSK" w:cs="TH SarabunPSK"/>
          <w:i/>
          <w:sz w:val="28"/>
        </w:rPr>
      </w:pPr>
      <w:r w:rsidRPr="001A0874">
        <w:rPr>
          <w:rFonts w:ascii="TH SarabunPSK" w:hAnsi="TH SarabunPSK" w:cs="TH SarabunPSK"/>
          <w:i/>
          <w:sz w:val="28"/>
          <w:cs/>
        </w:rPr>
        <w:t>โดย</w:t>
      </w:r>
      <w:r w:rsidR="00033CBC" w:rsidRPr="001A0874">
        <w:rPr>
          <w:rFonts w:ascii="TH SarabunPSK" w:hAnsi="TH SarabunPSK" w:cs="TH SarabunPSK"/>
          <w:i/>
          <w:sz w:val="28"/>
          <w:cs/>
        </w:rPr>
        <w:t>ที่</w:t>
      </w:r>
      <w:r w:rsidR="006F347D">
        <w:rPr>
          <w:rFonts w:ascii="TH SarabunPSK" w:hAnsi="TH SarabunPSK" w:cs="TH SarabunPSK" w:hint="cs"/>
          <w:i/>
          <w:sz w:val="28"/>
          <w:cs/>
        </w:rPr>
        <w:t xml:space="preserve">   </w:t>
      </w:r>
      <m:oMath>
        <m:sSub>
          <m:sSubPr>
            <m:ctrlPr>
              <w:rPr>
                <w:rFonts w:ascii="Cambria Math" w:hAnsi="Cambria Math" w:cs="TH SarabunPSK"/>
                <w:i/>
                <w:sz w:val="28"/>
              </w:rPr>
            </m:ctrlPr>
          </m:sSubPr>
          <m:e>
            <m:r>
              <w:rPr>
                <w:rFonts w:ascii="Cambria Math" w:hAnsi="Cambria Math" w:cs="TH SarabunPSK"/>
                <w:sz w:val="28"/>
              </w:rPr>
              <m:t>o</m:t>
            </m:r>
          </m:e>
          <m:sub>
            <m:r>
              <w:rPr>
                <w:rFonts w:ascii="Cambria Math" w:hAnsi="Cambria Math" w:cs="TH SarabunPSK"/>
                <w:sz w:val="28"/>
              </w:rPr>
              <m:t>rj</m:t>
            </m:r>
          </m:sub>
        </m:sSub>
      </m:oMath>
      <w:r w:rsidR="0085028F" w:rsidRPr="00095417">
        <w:rPr>
          <w:rFonts w:ascii="TH SarabunPSK" w:hAnsi="TH SarabunPSK" w:cs="TH SarabunPSK"/>
          <w:iCs/>
          <w:sz w:val="28"/>
          <w:cs/>
        </w:rPr>
        <w:t xml:space="preserve"> </w:t>
      </w:r>
      <w:r w:rsidR="0085028F" w:rsidRPr="001A0874">
        <w:rPr>
          <w:rFonts w:ascii="TH SarabunPSK" w:hAnsi="TH SarabunPSK" w:cs="TH SarabunPSK"/>
          <w:i/>
          <w:sz w:val="28"/>
          <w:cs/>
        </w:rPr>
        <w:t>คือ จำนวนปัจจัยผลผลิต</w:t>
      </w:r>
      <w:r w:rsidR="0085028F" w:rsidRPr="00D56D45">
        <w:rPr>
          <w:rFonts w:ascii="TH SarabunPSK" w:hAnsi="TH SarabunPSK" w:cs="TH SarabunPSK"/>
          <w:i/>
          <w:sz w:val="28"/>
          <w:cs/>
        </w:rPr>
        <w:t xml:space="preserve"> </w:t>
      </w:r>
      <m:oMath>
        <m:r>
          <w:rPr>
            <w:rFonts w:ascii="Cambria Math" w:hAnsi="Cambria Math" w:cs="TH SarabunPSK"/>
            <w:sz w:val="28"/>
          </w:rPr>
          <m:t xml:space="preserve">r </m:t>
        </m:r>
      </m:oMath>
      <w:r w:rsidR="0085028F" w:rsidRPr="001A0874">
        <w:rPr>
          <w:rFonts w:ascii="TH SarabunPSK" w:hAnsi="TH SarabunPSK" w:cs="TH SarabunPSK"/>
          <w:i/>
          <w:sz w:val="28"/>
          <w:cs/>
        </w:rPr>
        <w:t>ใช้ในหน่วยตัดสินใจ</w:t>
      </w:r>
      <m:oMath>
        <m:r>
          <w:rPr>
            <w:rFonts w:ascii="Cambria Math" w:hAnsi="Cambria Math" w:cs="TH SarabunPSK"/>
            <w:sz w:val="28"/>
          </w:rPr>
          <m:t xml:space="preserve"> </m:t>
        </m:r>
        <m:r>
          <m:rPr>
            <m:sty m:val="p"/>
          </m:rPr>
          <w:rPr>
            <w:rFonts w:ascii="Cambria Math" w:hAnsi="Cambria Math" w:cs="TH SarabunPSK"/>
            <w:sz w:val="28"/>
          </w:rPr>
          <m:t>j</m:t>
        </m:r>
      </m:oMath>
      <w:r w:rsidR="0085028F" w:rsidRPr="00095417">
        <w:rPr>
          <w:rFonts w:ascii="TH SarabunPSK" w:hAnsi="TH SarabunPSK" w:cs="TH SarabunPSK"/>
          <w:iCs/>
          <w:sz w:val="28"/>
          <w:cs/>
        </w:rPr>
        <w:t xml:space="preserve"> </w:t>
      </w:r>
    </w:p>
    <w:p w14:paraId="5A4C6B0F" w14:textId="77777777" w:rsidR="0092285F" w:rsidRDefault="0092285F" w:rsidP="00DA5AFF">
      <w:pPr>
        <w:pStyle w:val="NoSpacing"/>
        <w:jc w:val="thaiDistribute"/>
        <w:rPr>
          <w:rFonts w:ascii="TH SarabunPSK" w:hAnsi="TH SarabunPSK" w:cs="TH SarabunPSK"/>
          <w:iCs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</w:t>
      </w:r>
      <w:r w:rsidR="00C925D9">
        <w:rPr>
          <w:rFonts w:ascii="TH SarabunPSK" w:hAnsi="TH SarabunPSK" w:cs="TH SarabunPSK" w:hint="cs"/>
          <w:sz w:val="28"/>
          <w:cs/>
        </w:rPr>
        <w:t xml:space="preserve">        </w:t>
      </w:r>
      <m:oMath>
        <m:sSub>
          <m:sSubPr>
            <m:ctrlPr>
              <w:rPr>
                <w:rFonts w:ascii="Cambria Math" w:hAnsi="Cambria Math" w:cs="TH SarabunPSK"/>
                <w:i/>
                <w:sz w:val="28"/>
              </w:rPr>
            </m:ctrlPr>
          </m:sSubPr>
          <m:e>
            <m:r>
              <w:rPr>
                <w:rFonts w:ascii="Cambria Math" w:hAnsi="Cambria Math" w:cs="TH SarabunPSK"/>
                <w:sz w:val="28"/>
              </w:rPr>
              <m:t>I</m:t>
            </m:r>
          </m:e>
          <m:sub>
            <m:r>
              <w:rPr>
                <w:rFonts w:ascii="Cambria Math" w:hAnsi="Cambria Math" w:cs="TH SarabunPSK"/>
                <w:sz w:val="28"/>
              </w:rPr>
              <m:t>ij</m:t>
            </m:r>
          </m:sub>
        </m:sSub>
      </m:oMath>
      <w:r w:rsidR="00C925D9">
        <w:rPr>
          <w:rFonts w:ascii="TH SarabunPSK" w:hAnsi="TH SarabunPSK" w:cs="TH SarabunPSK" w:hint="cs"/>
          <w:sz w:val="28"/>
          <w:cs/>
        </w:rPr>
        <w:t xml:space="preserve"> </w:t>
      </w:r>
      <w:r w:rsidR="0085028F" w:rsidRPr="00731BF7">
        <w:rPr>
          <w:rFonts w:ascii="TH SarabunPSK" w:hAnsi="TH SarabunPSK" w:cs="TH SarabunPSK"/>
          <w:i/>
          <w:sz w:val="28"/>
          <w:cs/>
        </w:rPr>
        <w:t>คือ</w:t>
      </w:r>
      <w:r w:rsidR="0005184A">
        <w:rPr>
          <w:rFonts w:ascii="TH SarabunPSK" w:hAnsi="TH SarabunPSK" w:cs="TH SarabunPSK" w:hint="cs"/>
          <w:i/>
          <w:sz w:val="28"/>
          <w:cs/>
        </w:rPr>
        <w:t xml:space="preserve"> </w:t>
      </w:r>
      <w:r w:rsidR="0085028F" w:rsidRPr="00731BF7">
        <w:rPr>
          <w:rFonts w:ascii="TH SarabunPSK" w:hAnsi="TH SarabunPSK" w:cs="TH SarabunPSK"/>
          <w:i/>
          <w:sz w:val="28"/>
          <w:cs/>
        </w:rPr>
        <w:t>จำนวนปัจจัยนำเข้า</w:t>
      </w:r>
      <w:r w:rsidR="002E3521">
        <w:rPr>
          <w:rFonts w:ascii="TH SarabunPSK" w:hAnsi="TH SarabunPSK" w:cs="TH SarabunPSK" w:hint="cs"/>
          <w:i/>
          <w:sz w:val="28"/>
          <w:cs/>
        </w:rPr>
        <w:t xml:space="preserve"> </w:t>
      </w:r>
      <m:oMath>
        <m:r>
          <w:rPr>
            <w:rFonts w:ascii="Cambria Math" w:hAnsi="Cambria Math" w:cs="TH SarabunPSK"/>
            <w:sz w:val="28"/>
          </w:rPr>
          <m:t>i</m:t>
        </m:r>
        <m:r>
          <m:rPr>
            <m:sty m:val="p"/>
          </m:rPr>
          <w:rPr>
            <w:rFonts w:ascii="Cambria Math" w:hAnsi="Cambria Math" w:cs="TH SarabunPSK"/>
            <w:sz w:val="28"/>
          </w:rPr>
          <m:t xml:space="preserve"> </m:t>
        </m:r>
      </m:oMath>
      <w:r w:rsidR="0085028F" w:rsidRPr="00095417">
        <w:rPr>
          <w:rFonts w:ascii="TH SarabunPSK" w:hAnsi="TH SarabunPSK" w:cs="TH SarabunPSK"/>
          <w:iCs/>
          <w:sz w:val="28"/>
          <w:cs/>
        </w:rPr>
        <w:t>ที่</w:t>
      </w:r>
      <w:r w:rsidR="0085028F" w:rsidRPr="00731BF7">
        <w:rPr>
          <w:rFonts w:ascii="TH SarabunPSK" w:hAnsi="TH SarabunPSK" w:cs="TH SarabunPSK"/>
          <w:i/>
          <w:sz w:val="28"/>
          <w:cs/>
        </w:rPr>
        <w:t>ใช้ในหน่วยตัดสินใจ</w:t>
      </w:r>
      <w:r w:rsidR="002E3521">
        <w:rPr>
          <w:rFonts w:ascii="TH SarabunPSK" w:hAnsi="TH SarabunPSK" w:cs="TH SarabunPSK" w:hint="cs"/>
          <w:i/>
          <w:sz w:val="28"/>
          <w:cs/>
        </w:rPr>
        <w:t xml:space="preserve"> </w:t>
      </w:r>
      <m:oMath>
        <m:r>
          <m:rPr>
            <m:sty m:val="p"/>
          </m:rPr>
          <w:rPr>
            <w:rFonts w:ascii="Cambria Math" w:hAnsi="Cambria Math" w:cs="TH SarabunPSK"/>
            <w:sz w:val="28"/>
          </w:rPr>
          <m:t>j</m:t>
        </m:r>
      </m:oMath>
      <w:r w:rsidR="0085028F" w:rsidRPr="00095417">
        <w:rPr>
          <w:rFonts w:ascii="TH SarabunPSK" w:hAnsi="TH SarabunPSK" w:cs="TH SarabunPSK"/>
          <w:iCs/>
          <w:sz w:val="28"/>
          <w:cs/>
        </w:rPr>
        <w:t xml:space="preserve"> </w:t>
      </w:r>
    </w:p>
    <w:p w14:paraId="5FC3B539" w14:textId="4E136D14" w:rsidR="00DE0619" w:rsidRPr="0092285F" w:rsidRDefault="00C925D9" w:rsidP="00DA5AFF">
      <w:pPr>
        <w:pStyle w:val="NoSpacing"/>
        <w:jc w:val="thaiDistribute"/>
        <w:rPr>
          <w:rFonts w:ascii="TH SarabunPSK" w:hAnsi="TH SarabunPSK" w:cs="TH SarabunPSK"/>
          <w:iCs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</w:t>
      </w:r>
      <m:oMath>
        <m:sSub>
          <m:sSubPr>
            <m:ctrlPr>
              <w:rPr>
                <w:rFonts w:ascii="Cambria Math" w:hAnsi="Cambria Math" w:cs="TH SarabunPSK"/>
                <w:i/>
                <w:sz w:val="28"/>
              </w:rPr>
            </m:ctrlPr>
          </m:sSubPr>
          <m:e>
            <m:r>
              <w:rPr>
                <w:rFonts w:ascii="Cambria Math" w:hAnsi="Cambria Math" w:cs="TH SarabunPSK"/>
                <w:sz w:val="28"/>
              </w:rPr>
              <m:t>α</m:t>
            </m:r>
          </m:e>
          <m:sub>
            <m:r>
              <w:rPr>
                <w:rFonts w:ascii="Cambria Math" w:hAnsi="Cambria Math" w:cs="TH SarabunPSK"/>
                <w:sz w:val="28"/>
              </w:rPr>
              <m:t>r</m:t>
            </m:r>
          </m:sub>
        </m:sSub>
        <m:r>
          <m:rPr>
            <m:sty m:val="p"/>
          </m:rPr>
          <w:rPr>
            <w:rFonts w:ascii="Cambria Math" w:hAnsi="Cambria Math" w:cs="TH SarabunPSK"/>
            <w:sz w:val="28"/>
          </w:rPr>
          <m:t xml:space="preserve"> </m:t>
        </m:r>
      </m:oMath>
      <w:r w:rsidR="005D1C93" w:rsidRPr="005D1C93">
        <w:rPr>
          <w:rFonts w:ascii="TH SarabunPSK" w:hAnsi="TH SarabunPSK" w:cs="TH SarabunPSK"/>
          <w:sz w:val="28"/>
          <w:cs/>
        </w:rPr>
        <w:t>คือ</w:t>
      </w:r>
      <w:r w:rsidR="0005184A">
        <w:rPr>
          <w:rFonts w:ascii="TH SarabunPSK" w:hAnsi="TH SarabunPSK" w:cs="TH SarabunPSK" w:hint="cs"/>
          <w:sz w:val="28"/>
          <w:cs/>
        </w:rPr>
        <w:t xml:space="preserve"> </w:t>
      </w:r>
      <w:r w:rsidR="005D1C93" w:rsidRPr="005D1C93">
        <w:rPr>
          <w:rFonts w:ascii="TH SarabunPSK" w:hAnsi="TH SarabunPSK" w:cs="TH SarabunPSK"/>
          <w:sz w:val="28"/>
          <w:cs/>
        </w:rPr>
        <w:t>ตัวถ่วงน้ำหนักของปัจจัยผลผลิต</w:t>
      </w:r>
      <m:oMath>
        <m:r>
          <w:rPr>
            <w:rFonts w:ascii="Cambria Math" w:hAnsi="Cambria Math" w:cs="TH SarabunPSK"/>
            <w:sz w:val="28"/>
          </w:rPr>
          <m:t xml:space="preserve"> i</m:t>
        </m:r>
        <m:r>
          <m:rPr>
            <m:sty m:val="p"/>
          </m:rPr>
          <w:rPr>
            <w:rFonts w:ascii="Cambria Math" w:hAnsi="Cambria Math" w:cs="TH SarabunPSK"/>
            <w:sz w:val="28"/>
          </w:rPr>
          <m:t xml:space="preserve"> </m:t>
        </m:r>
      </m:oMath>
    </w:p>
    <w:p w14:paraId="50005DDB" w14:textId="6F2DDF69" w:rsidR="00DE0619" w:rsidRPr="00DE0619" w:rsidRDefault="00C925D9" w:rsidP="00DA5AFF">
      <w:pPr>
        <w:pStyle w:val="NoSpacing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</w:t>
      </w:r>
      <m:oMath>
        <m:r>
          <w:rPr>
            <w:rFonts w:ascii="Cambria Math" w:hAnsi="Cambria Math" w:cs="TH SarabunPSK"/>
            <w:sz w:val="28"/>
          </w:rPr>
          <m:t xml:space="preserve">   </m:t>
        </m:r>
        <m:r>
          <m:rPr>
            <m:sty m:val="p"/>
          </m:rPr>
          <w:rPr>
            <w:rFonts w:ascii="Cambria Math" w:hAnsi="Cambria Math" w:cs="TH SarabunPSK"/>
            <w:sz w:val="28"/>
          </w:rPr>
          <m:t xml:space="preserve"> </m:t>
        </m:r>
        <m:sSub>
          <m:sSubPr>
            <m:ctrlPr>
              <w:rPr>
                <w:rFonts w:ascii="Cambria Math" w:hAnsi="Cambria Math" w:cs="TH SarabunPSK"/>
                <w:i/>
                <w:sz w:val="28"/>
              </w:rPr>
            </m:ctrlPr>
          </m:sSubPr>
          <m:e>
            <m:r>
              <w:rPr>
                <w:rFonts w:ascii="Cambria Math" w:hAnsi="Cambria Math" w:cs="TH SarabunPSK"/>
                <w:sz w:val="28"/>
              </w:rPr>
              <m:t>ω</m:t>
            </m:r>
          </m:e>
          <m:sub>
            <m:r>
              <w:rPr>
                <w:rFonts w:ascii="Cambria Math" w:hAnsi="Cambria Math" w:cs="TH SarabunPSK"/>
                <w:sz w:val="28"/>
              </w:rPr>
              <m:t>i</m:t>
            </m:r>
          </m:sub>
        </m:sSub>
        <m:r>
          <w:rPr>
            <w:rFonts w:ascii="Cambria Math" w:hAnsi="Cambria Math" w:cs="TH SarabunPSK"/>
            <w:sz w:val="28"/>
          </w:rPr>
          <m:t xml:space="preserve"> </m:t>
        </m:r>
        <m:r>
          <w:rPr>
            <w:rFonts w:ascii="Cambria Math" w:hAnsi="Cambria Math" w:cs="TH SarabunPSK"/>
            <w:sz w:val="28"/>
            <w:cs/>
          </w:rPr>
          <m:t>คือ</m:t>
        </m:r>
        <m:r>
          <w:rPr>
            <w:rFonts w:ascii="Cambria Math" w:hAnsi="Cambria Math" w:cs="TH SarabunPSK"/>
            <w:sz w:val="28"/>
          </w:rPr>
          <m:t xml:space="preserve"> </m:t>
        </m:r>
        <m:r>
          <w:rPr>
            <w:rFonts w:ascii="Cambria Math" w:hAnsi="Cambria Math" w:cs="TH SarabunPSK"/>
            <w:sz w:val="28"/>
            <w:cs/>
          </w:rPr>
          <m:t>ตัวถ่วงน้ำหนักของปัจจัยนำเข้า</m:t>
        </m:r>
        <m:r>
          <m:rPr>
            <m:sty m:val="p"/>
          </m:rPr>
          <w:rPr>
            <w:rFonts w:ascii="Cambria Math" w:hAnsi="Cambria Math" w:cs="TH SarabunPSK"/>
            <w:sz w:val="28"/>
          </w:rPr>
          <m:t xml:space="preserve"> </m:t>
        </m:r>
        <m:r>
          <w:rPr>
            <w:rFonts w:ascii="Cambria Math" w:hAnsi="Cambria Math" w:cs="TH SarabunPSK"/>
            <w:sz w:val="28"/>
          </w:rPr>
          <m:t xml:space="preserve">i </m:t>
        </m:r>
      </m:oMath>
    </w:p>
    <w:p w14:paraId="6B54EE77" w14:textId="4DE0A845" w:rsidR="00DE0619" w:rsidRDefault="00C925D9" w:rsidP="00DA5AFF">
      <w:pPr>
        <w:pStyle w:val="NoSpacing"/>
        <w:jc w:val="thaiDistribute"/>
        <w:rPr>
          <w:rFonts w:ascii="TH SarabunPSK" w:hAnsi="TH SarabunPSK" w:cs="TH SarabunPSK"/>
          <w:i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</w:t>
      </w:r>
      <m:oMath>
        <m:r>
          <m:rPr>
            <m:sty m:val="p"/>
          </m:rPr>
          <w:rPr>
            <w:rFonts w:ascii="Cambria Math" w:hAnsi="Cambria Math" w:cs="TH SarabunPSK"/>
            <w:sz w:val="28"/>
          </w:rPr>
          <m:t xml:space="preserve"> m</m:t>
        </m:r>
        <m:r>
          <w:rPr>
            <w:rFonts w:ascii="Cambria Math" w:hAnsi="Cambria Math" w:cs="TH SarabunPSK"/>
            <w:sz w:val="28"/>
          </w:rPr>
          <m:t xml:space="preserve">  </m:t>
        </m:r>
      </m:oMath>
      <w:r w:rsidR="001A0874" w:rsidRPr="00731BF7">
        <w:rPr>
          <w:rFonts w:ascii="TH SarabunPSK" w:hAnsi="TH SarabunPSK" w:cs="TH SarabunPSK"/>
          <w:i/>
          <w:sz w:val="28"/>
          <w:cs/>
        </w:rPr>
        <w:t>คือ</w:t>
      </w:r>
      <w:r w:rsidR="0005184A">
        <w:rPr>
          <w:rFonts w:ascii="TH SarabunPSK" w:hAnsi="TH SarabunPSK" w:cs="TH SarabunPSK" w:hint="cs"/>
          <w:i/>
          <w:sz w:val="28"/>
          <w:cs/>
        </w:rPr>
        <w:t xml:space="preserve"> </w:t>
      </w:r>
      <w:r w:rsidR="001A0874" w:rsidRPr="00731BF7">
        <w:rPr>
          <w:rFonts w:ascii="TH SarabunPSK" w:hAnsi="TH SarabunPSK" w:cs="TH SarabunPSK"/>
          <w:i/>
          <w:sz w:val="28"/>
          <w:cs/>
        </w:rPr>
        <w:t xml:space="preserve">จำนวนปัจจัยนำเข้า </w:t>
      </w:r>
    </w:p>
    <w:p w14:paraId="205EFA6F" w14:textId="32F145B8" w:rsidR="003C1094" w:rsidRPr="00100C4E" w:rsidRDefault="00C925D9" w:rsidP="001A23AF">
      <w:pPr>
        <w:pStyle w:val="NoSpacing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i/>
          <w:sz w:val="28"/>
          <w:cs/>
        </w:rPr>
        <w:lastRenderedPageBreak/>
        <w:t xml:space="preserve">  </w:t>
      </w:r>
      <w:r w:rsidR="00B80D7A">
        <w:rPr>
          <w:rFonts w:ascii="TH SarabunPSK" w:hAnsi="TH SarabunPSK" w:cs="TH SarabunPSK" w:hint="cs"/>
          <w:i/>
          <w:sz w:val="28"/>
          <w:cs/>
        </w:rPr>
        <w:t xml:space="preserve"> </w:t>
      </w:r>
      <w:r>
        <w:rPr>
          <w:rFonts w:ascii="TH SarabunPSK" w:hAnsi="TH SarabunPSK" w:cs="TH SarabunPSK" w:hint="cs"/>
          <w:i/>
          <w:sz w:val="28"/>
          <w:cs/>
        </w:rPr>
        <w:t xml:space="preserve">       </w:t>
      </w:r>
      <m:oMath>
        <m:r>
          <w:rPr>
            <w:rFonts w:ascii="Cambria Math" w:hAnsi="Cambria Math" w:cs="TH SarabunPSK"/>
            <w:sz w:val="28"/>
          </w:rPr>
          <m:t>s</m:t>
        </m:r>
        <m:r>
          <m:rPr>
            <m:sty m:val="p"/>
          </m:rPr>
          <w:rPr>
            <w:rFonts w:ascii="Cambria Math" w:hAnsi="Cambria Math" w:cs="TH SarabunPSK"/>
            <w:sz w:val="28"/>
          </w:rPr>
          <m:t xml:space="preserve">   </m:t>
        </m:r>
      </m:oMath>
      <w:r w:rsidR="005D1C93" w:rsidRPr="005D1C93">
        <w:rPr>
          <w:rFonts w:ascii="TH SarabunPSK" w:hAnsi="TH SarabunPSK" w:cs="TH SarabunPSK"/>
          <w:i/>
          <w:sz w:val="28"/>
          <w:cs/>
        </w:rPr>
        <w:t>คือ</w:t>
      </w:r>
      <w:r w:rsidR="0005184A">
        <w:rPr>
          <w:rFonts w:ascii="TH SarabunPSK" w:hAnsi="TH SarabunPSK" w:cs="TH SarabunPSK" w:hint="cs"/>
          <w:i/>
          <w:sz w:val="28"/>
          <w:cs/>
        </w:rPr>
        <w:t xml:space="preserve"> </w:t>
      </w:r>
      <w:r w:rsidR="005D1C93" w:rsidRPr="005D1C93">
        <w:rPr>
          <w:rFonts w:ascii="TH SarabunPSK" w:hAnsi="TH SarabunPSK" w:cs="TH SarabunPSK"/>
          <w:i/>
          <w:sz w:val="28"/>
          <w:cs/>
        </w:rPr>
        <w:t>จำนวนปัจจัยผลผลิต</w:t>
      </w:r>
    </w:p>
    <w:p w14:paraId="32C5D0AE" w14:textId="7B53FDD7" w:rsidR="0062290C" w:rsidRPr="00875F1F" w:rsidRDefault="00E018DD" w:rsidP="001A23AF">
      <w:pPr>
        <w:pStyle w:val="NoSpacing"/>
        <w:ind w:firstLine="567"/>
        <w:jc w:val="thaiDistribute"/>
        <w:rPr>
          <w:rFonts w:ascii="TH SarabunPSK" w:hAnsi="TH SarabunPSK" w:cs="TH SarabunPSK"/>
          <w:i/>
          <w:sz w:val="28"/>
        </w:rPr>
      </w:pPr>
      <w:r w:rsidRPr="00731BF7">
        <w:rPr>
          <w:rFonts w:ascii="TH SarabunPSK" w:hAnsi="TH SarabunPSK" w:cs="TH SarabunPSK" w:hint="cs"/>
          <w:i/>
          <w:sz w:val="28"/>
          <w:cs/>
        </w:rPr>
        <w:t>แบบจำลอง</w:t>
      </w:r>
      <w:r w:rsidR="004572C7" w:rsidRPr="00731BF7">
        <w:rPr>
          <w:rFonts w:ascii="TH SarabunPSK" w:hAnsi="TH SarabunPSK" w:cs="TH SarabunPSK" w:hint="cs"/>
          <w:i/>
          <w:sz w:val="28"/>
          <w:cs/>
        </w:rPr>
        <w:t xml:space="preserve"> </w:t>
      </w:r>
      <w:r w:rsidRPr="00731BF7">
        <w:rPr>
          <w:rFonts w:ascii="TH SarabunPSK" w:hAnsi="TH SarabunPSK" w:cs="TH SarabunPSK"/>
          <w:i/>
          <w:sz w:val="28"/>
        </w:rPr>
        <w:t xml:space="preserve">BCC </w:t>
      </w:r>
      <w:r w:rsidRPr="00731BF7">
        <w:rPr>
          <w:rFonts w:ascii="TH SarabunPSK" w:hAnsi="TH SarabunPSK" w:cs="TH SarabunPSK" w:hint="cs"/>
          <w:i/>
          <w:sz w:val="28"/>
          <w:cs/>
        </w:rPr>
        <w:t>เป็นแบบจำลองที่ถูกพัฒนาต่อ</w:t>
      </w:r>
      <w:r w:rsidR="004572C7" w:rsidRPr="00731BF7">
        <w:rPr>
          <w:rFonts w:ascii="TH SarabunPSK" w:hAnsi="TH SarabunPSK" w:cs="TH SarabunPSK" w:hint="cs"/>
          <w:i/>
          <w:sz w:val="28"/>
          <w:cs/>
        </w:rPr>
        <w:t xml:space="preserve">จากแบบจำลอง </w:t>
      </w:r>
      <w:r w:rsidR="004572C7" w:rsidRPr="00731BF7">
        <w:rPr>
          <w:rFonts w:ascii="TH SarabunPSK" w:hAnsi="TH SarabunPSK" w:cs="TH SarabunPSK"/>
          <w:i/>
          <w:sz w:val="28"/>
        </w:rPr>
        <w:t xml:space="preserve">CCR </w:t>
      </w:r>
      <w:r w:rsidRPr="00731BF7">
        <w:rPr>
          <w:rFonts w:ascii="TH SarabunPSK" w:hAnsi="TH SarabunPSK" w:cs="TH SarabunPSK" w:hint="cs"/>
          <w:i/>
          <w:sz w:val="28"/>
          <w:cs/>
        </w:rPr>
        <w:t>เพื่อใช้ในการวัดการแข่งขันที่ไม่สมบูรณ์ มี</w:t>
      </w:r>
      <w:r w:rsidRPr="00731BF7">
        <w:rPr>
          <w:rFonts w:ascii="TH SarabunPSK" w:hAnsi="TH SarabunPSK" w:cs="TH SarabunPSK"/>
          <w:i/>
          <w:sz w:val="28"/>
          <w:cs/>
        </w:rPr>
        <w:t>ลักษณะเป็นแบบ</w:t>
      </w:r>
      <w:r w:rsidRPr="00731BF7">
        <w:rPr>
          <w:rFonts w:ascii="TH SarabunPSK" w:hAnsi="TH SarabunPSK" w:cs="TH SarabunPSK"/>
          <w:i/>
          <w:sz w:val="28"/>
          <w:shd w:val="clear" w:color="auto" w:fill="FFFFFF"/>
          <w:cs/>
        </w:rPr>
        <w:t>ผลได้ต่อขนาด</w:t>
      </w:r>
      <w:r w:rsidRPr="00731BF7">
        <w:rPr>
          <w:rFonts w:ascii="TH SarabunPSK" w:hAnsi="TH SarabunPSK" w:cs="TH SarabunPSK" w:hint="cs"/>
          <w:i/>
          <w:sz w:val="28"/>
          <w:shd w:val="clear" w:color="auto" w:fill="FFFFFF"/>
          <w:cs/>
        </w:rPr>
        <w:t>แปรผัน</w:t>
      </w:r>
      <w:r w:rsidR="004572C7" w:rsidRPr="00731BF7">
        <w:rPr>
          <w:rFonts w:ascii="TH SarabunPSK" w:hAnsi="TH SarabunPSK" w:cs="TH SarabunPSK" w:hint="cs"/>
          <w:i/>
          <w:sz w:val="28"/>
          <w:shd w:val="clear" w:color="auto" w:fill="FFFFFF"/>
          <w:cs/>
        </w:rPr>
        <w:t xml:space="preserve"> </w:t>
      </w:r>
      <w:r w:rsidRPr="00731BF7">
        <w:rPr>
          <w:rFonts w:ascii="TH SarabunPSK" w:hAnsi="TH SarabunPSK" w:cs="TH SarabunPSK" w:hint="cs"/>
          <w:i/>
          <w:color w:val="000000"/>
          <w:sz w:val="28"/>
          <w:cs/>
        </w:rPr>
        <w:t>โดยแบบจำลองถูกเพิ่มตัวแปร</w:t>
      </w:r>
      <w:r w:rsidR="004572C7" w:rsidRPr="00731BF7">
        <w:rPr>
          <w:rFonts w:ascii="TH SarabunPSK" w:hAnsi="TH SarabunPSK" w:cs="TH SarabunPSK" w:hint="cs"/>
          <w:i/>
          <w:color w:val="000000"/>
          <w:sz w:val="28"/>
          <w:cs/>
        </w:rPr>
        <w:t xml:space="preserve"> </w:t>
      </w:r>
      <m:oMath>
        <m:sSub>
          <m:sSubPr>
            <m:ctrlPr>
              <w:rPr>
                <w:rFonts w:ascii="Cambria Math" w:hAnsi="Cambria Math" w:cs="TH SarabunPSK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H SarabunPSK"/>
                <w:sz w:val="24"/>
                <w:szCs w:val="24"/>
              </w:rPr>
              <m:t>w</m:t>
            </m:r>
          </m:e>
          <m:sub>
            <m:r>
              <w:rPr>
                <w:rFonts w:ascii="Cambria Math" w:hAnsi="Cambria Math" w:cs="TH SarabunPSK"/>
                <w:sz w:val="24"/>
                <w:szCs w:val="24"/>
              </w:rPr>
              <m:t>j</m:t>
            </m:r>
          </m:sub>
        </m:sSub>
      </m:oMath>
      <w:r w:rsidR="004572C7" w:rsidRPr="00731BF7">
        <w:rPr>
          <w:rFonts w:ascii="TH SarabunPSK" w:hAnsi="TH SarabunPSK" w:cs="TH SarabunPSK"/>
          <w:i/>
          <w:color w:val="000000"/>
          <w:sz w:val="28"/>
        </w:rPr>
        <w:t xml:space="preserve"> </w:t>
      </w:r>
      <w:r w:rsidR="004572C7" w:rsidRPr="00731BF7">
        <w:rPr>
          <w:rFonts w:ascii="TH SarabunPSK" w:hAnsi="TH SarabunPSK" w:cs="TH SarabunPSK" w:hint="cs"/>
          <w:i/>
          <w:color w:val="000000"/>
          <w:sz w:val="28"/>
          <w:cs/>
        </w:rPr>
        <w:t>สำหรับ</w:t>
      </w:r>
      <w:r w:rsidR="004572C7" w:rsidRPr="00731BF7">
        <w:rPr>
          <w:rFonts w:ascii="TH SarabunPSK" w:hAnsi="TH SarabunPSK" w:cs="TH SarabunPSK"/>
          <w:i/>
          <w:color w:val="000000"/>
          <w:sz w:val="28"/>
          <w:cs/>
        </w:rPr>
        <w:t>การเปลี่ยนแปลงของ</w:t>
      </w:r>
      <w:r w:rsidR="004572C7" w:rsidRPr="00731BF7">
        <w:rPr>
          <w:rFonts w:ascii="TH SarabunPSK" w:hAnsi="TH SarabunPSK" w:cs="TH SarabunPSK" w:hint="cs"/>
          <w:i/>
          <w:color w:val="000000"/>
          <w:sz w:val="28"/>
          <w:cs/>
        </w:rPr>
        <w:t>ปัจจัยนำเข้า</w:t>
      </w:r>
      <w:r w:rsidR="004572C7" w:rsidRPr="00731BF7">
        <w:rPr>
          <w:rFonts w:ascii="TH SarabunPSK" w:hAnsi="TH SarabunPSK" w:cs="TH SarabunPSK"/>
          <w:i/>
          <w:color w:val="000000"/>
          <w:sz w:val="28"/>
          <w:cs/>
        </w:rPr>
        <w:t>และ</w:t>
      </w:r>
      <w:r w:rsidR="004572C7" w:rsidRPr="00731BF7">
        <w:rPr>
          <w:rFonts w:ascii="TH SarabunPSK" w:hAnsi="TH SarabunPSK" w:cs="TH SarabunPSK" w:hint="cs"/>
          <w:i/>
          <w:color w:val="000000"/>
          <w:sz w:val="28"/>
          <w:cs/>
        </w:rPr>
        <w:t>ปัจจัยผลผลิต</w:t>
      </w:r>
      <w:r w:rsidR="004572C7" w:rsidRPr="00731BF7">
        <w:rPr>
          <w:rFonts w:ascii="TH SarabunPSK" w:hAnsi="TH SarabunPSK" w:cs="TH SarabunPSK"/>
          <w:i/>
          <w:color w:val="000000"/>
          <w:sz w:val="28"/>
          <w:cs/>
        </w:rPr>
        <w:t>ที่เกิดจากหน่วยการผลิตบางหน่วยไม่เหมาะสมในการประเมินประสิทธิภาพ</w:t>
      </w:r>
    </w:p>
    <w:p w14:paraId="204E7A4C" w14:textId="77777777" w:rsidR="00033CBC" w:rsidRPr="00031139" w:rsidRDefault="00033CBC" w:rsidP="001A23AF">
      <w:pPr>
        <w:pStyle w:val="NoSpacing"/>
        <w:jc w:val="thaiDistribute"/>
        <w:rPr>
          <w:rFonts w:ascii="TH SarabunPSK" w:hAnsi="TH SarabunPSK" w:cs="TH SarabunPSK"/>
          <w:sz w:val="28"/>
        </w:rPr>
      </w:pPr>
      <w:r w:rsidRPr="00031139">
        <w:rPr>
          <w:rFonts w:ascii="TH SarabunPSK" w:hAnsi="TH SarabunPSK" w:cs="TH SarabunPSK"/>
          <w:sz w:val="28"/>
        </w:rPr>
        <w:t>Objective function</w:t>
      </w:r>
    </w:p>
    <w:p w14:paraId="7DB67751" w14:textId="0014CD1B" w:rsidR="00033CBC" w:rsidRPr="00031139" w:rsidRDefault="00033CBC" w:rsidP="001A23AF">
      <w:pPr>
        <w:pStyle w:val="NoSpacing"/>
        <w:ind w:firstLine="567"/>
        <w:jc w:val="thaiDistribute"/>
        <w:rPr>
          <w:rFonts w:ascii="TH SarabunPSK" w:hAnsi="TH SarabunPSK" w:cs="TH SarabunPSK"/>
          <w:iCs/>
          <w:sz w:val="28"/>
        </w:rPr>
      </w:pPr>
      <m:oMath>
        <m:r>
          <w:rPr>
            <w:rFonts w:ascii="Cambria Math" w:hAnsi="Cambria Math" w:cs="TH SarabunPSK"/>
            <w:sz w:val="24"/>
            <w:szCs w:val="24"/>
          </w:rPr>
          <m:t>Max =</m:t>
        </m:r>
        <m:nary>
          <m:naryPr>
            <m:chr m:val="∑"/>
            <m:limLoc m:val="undOvr"/>
            <m:ctrlPr>
              <w:rPr>
                <w:rFonts w:ascii="Cambria Math" w:hAnsi="Cambria Math" w:cs="TH SarabunPSK"/>
                <w:i/>
                <w:iCs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H SarabunPSK"/>
                <w:sz w:val="24"/>
                <w:szCs w:val="24"/>
              </w:rPr>
              <m:t>r=1</m:t>
            </m:r>
          </m:sub>
          <m:sup>
            <m:r>
              <w:rPr>
                <w:rFonts w:ascii="Cambria Math" w:hAnsi="Cambria Math" w:cs="TH SarabunPSK"/>
                <w:sz w:val="24"/>
                <w:szCs w:val="24"/>
              </w:rPr>
              <m:t>s</m:t>
            </m:r>
          </m:sup>
          <m:e>
            <m:sSub>
              <m:sSubPr>
                <m:ctrlPr>
                  <w:rPr>
                    <w:rFonts w:ascii="Cambria Math" w:hAnsi="Cambria Math" w:cs="TH SarabunPSK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H SarabunPSK"/>
                    <w:sz w:val="24"/>
                    <w:szCs w:val="24"/>
                  </w:rPr>
                  <m:t>α</m:t>
                </m:r>
              </m:e>
              <m: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r</m:t>
                </m:r>
              </m:sub>
            </m:sSub>
            <m:sSub>
              <m:sSubPr>
                <m:ctrlPr>
                  <w:rPr>
                    <w:rFonts w:ascii="Cambria Math" w:hAnsi="Cambria Math" w:cs="TH SarabunPSK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H SarabunPSK"/>
                    <w:sz w:val="24"/>
                    <w:szCs w:val="24"/>
                  </w:rPr>
                  <m:t>o</m:t>
                </m:r>
              </m:e>
              <m: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rj</m:t>
                </m:r>
              </m:sub>
            </m:sSub>
            <m:r>
              <w:rPr>
                <w:rFonts w:ascii="Cambria Math" w:hAnsi="Cambria Math" w:cs="TH SarabunPSK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TH SarabunPSK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H SarabunPSK"/>
                    <w:sz w:val="24"/>
                    <w:szCs w:val="24"/>
                  </w:rPr>
                  <m:t>w</m:t>
                </m:r>
              </m:e>
              <m: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j</m:t>
                </m:r>
              </m:sub>
            </m:sSub>
          </m:e>
        </m:nary>
      </m:oMath>
      <w:r w:rsidRPr="00031139">
        <w:rPr>
          <w:rFonts w:ascii="TH SarabunPSK" w:hAnsi="TH SarabunPSK" w:cs="TH SarabunPSK"/>
          <w:iCs/>
          <w:sz w:val="28"/>
        </w:rPr>
        <w:tab/>
      </w:r>
      <w:r w:rsidRPr="00031139">
        <w:rPr>
          <w:rFonts w:ascii="TH SarabunPSK" w:hAnsi="TH SarabunPSK" w:cs="TH SarabunPSK"/>
          <w:sz w:val="28"/>
        </w:rPr>
        <w:tab/>
      </w:r>
      <w:r w:rsidRPr="00031139">
        <w:rPr>
          <w:rFonts w:ascii="TH SarabunPSK" w:hAnsi="TH SarabunPSK" w:cs="TH SarabunPSK"/>
          <w:sz w:val="28"/>
        </w:rPr>
        <w:tab/>
        <w:t xml:space="preserve"> </w:t>
      </w:r>
      <w:proofErr w:type="gramStart"/>
      <w:r w:rsidRPr="00031139">
        <w:rPr>
          <w:rFonts w:ascii="TH SarabunPSK" w:hAnsi="TH SarabunPSK" w:cs="TH SarabunPSK"/>
          <w:sz w:val="28"/>
        </w:rPr>
        <w:t xml:space="preserve">( </w:t>
      </w:r>
      <w:r>
        <w:rPr>
          <w:rFonts w:ascii="TH SarabunPSK" w:hAnsi="TH SarabunPSK" w:cs="TH SarabunPSK"/>
          <w:sz w:val="28"/>
        </w:rPr>
        <w:t>2</w:t>
      </w:r>
      <w:proofErr w:type="gramEnd"/>
      <w:r w:rsidRPr="00031139">
        <w:rPr>
          <w:rFonts w:ascii="TH SarabunPSK" w:hAnsi="TH SarabunPSK" w:cs="TH SarabunPSK"/>
          <w:sz w:val="28"/>
        </w:rPr>
        <w:t xml:space="preserve"> )</w:t>
      </w:r>
    </w:p>
    <w:p w14:paraId="5C0C6A17" w14:textId="77777777" w:rsidR="00033CBC" w:rsidRPr="00031139" w:rsidRDefault="00033CBC" w:rsidP="001A23AF">
      <w:pPr>
        <w:pStyle w:val="NoSpacing"/>
        <w:jc w:val="thaiDistribute"/>
        <w:rPr>
          <w:rFonts w:ascii="TH SarabunPSK" w:hAnsi="TH SarabunPSK" w:cs="TH SarabunPSK"/>
          <w:sz w:val="28"/>
        </w:rPr>
      </w:pPr>
      <w:r w:rsidRPr="00031139">
        <w:rPr>
          <w:rFonts w:ascii="TH SarabunPSK" w:hAnsi="TH SarabunPSK" w:cs="TH SarabunPSK"/>
          <w:sz w:val="28"/>
        </w:rPr>
        <w:t>Subject to</w:t>
      </w:r>
    </w:p>
    <w:p w14:paraId="634EE45F" w14:textId="56312E68" w:rsidR="00033CBC" w:rsidRPr="009F2012" w:rsidRDefault="008D1078" w:rsidP="001A23AF">
      <w:pPr>
        <w:pStyle w:val="NoSpacing"/>
        <w:ind w:left="567"/>
        <w:jc w:val="thaiDistribute"/>
        <w:rPr>
          <w:rFonts w:ascii="TH SarabunPSK" w:hAnsi="TH SarabunPSK" w:cs="TH SarabunPSK"/>
          <w:iCs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H SarabunPSK"/>
                  <w:i/>
                  <w:iCs/>
                  <w:sz w:val="24"/>
                  <w:szCs w:val="24"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 w:cs="TH SarabunPSK"/>
                      <w:i/>
                      <w:iCs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r=1</m:t>
                  </m:r>
                </m:sub>
                <m:sup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s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="TH SarabunPSK"/>
                          <w:i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H SarabunPSK"/>
                          <w:sz w:val="24"/>
                          <w:szCs w:val="24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4"/>
                          <w:szCs w:val="24"/>
                        </w:rPr>
                        <m:t>r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H SarabunPSK"/>
                          <w:i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H SarabunPSK"/>
                          <w:sz w:val="24"/>
                          <w:szCs w:val="24"/>
                        </w:rPr>
                        <m:t>o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4"/>
                          <w:szCs w:val="24"/>
                        </w:rPr>
                        <m:t>rj</m:t>
                      </m:r>
                    </m:sub>
                  </m:sSub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 w:cs="TH SarabunPSK"/>
                      <w:i/>
                      <w:iCs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i=1</m:t>
                  </m:r>
                </m:sub>
                <m:sup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m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="TH SarabunPSK"/>
                          <w:i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H SarabunPSK"/>
                          <w:sz w:val="24"/>
                          <w:szCs w:val="24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4"/>
                          <w:szCs w:val="24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H SarabunPSK"/>
                          <w:i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H SarabunPSK"/>
                          <w:sz w:val="24"/>
                          <w:szCs w:val="24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4"/>
                          <w:szCs w:val="24"/>
                        </w:rPr>
                        <m:t>ij</m:t>
                      </m:r>
                    </m:sub>
                  </m:sSub>
                </m:e>
              </m:nary>
              <m:r>
                <w:rPr>
                  <w:rFonts w:ascii="Cambria Math" w:hAnsi="Cambria Math" w:cs="TH SarabunPSK"/>
                  <w:sz w:val="24"/>
                  <w:szCs w:val="24"/>
                </w:rPr>
                <m:t xml:space="preserve">- </m:t>
              </m:r>
              <m:sSub>
                <m:sSubPr>
                  <m:ctrlPr>
                    <w:rPr>
                      <w:rFonts w:ascii="Cambria Math" w:hAnsi="Cambria Math" w:cs="TH SarabunPSK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j</m:t>
                  </m:r>
                </m:sub>
              </m:sSub>
            </m:den>
          </m:f>
          <m:r>
            <w:rPr>
              <w:rFonts w:ascii="Cambria Math" w:hAnsi="Cambria Math" w:cs="TH SarabunPSK"/>
              <w:sz w:val="24"/>
              <w:szCs w:val="24"/>
            </w:rPr>
            <m:t xml:space="preserve"> ≤1  </m:t>
          </m:r>
        </m:oMath>
      </m:oMathPara>
    </w:p>
    <w:p w14:paraId="649BFF8E" w14:textId="77777777" w:rsidR="00033CBC" w:rsidRPr="003D2B78" w:rsidRDefault="00033CBC" w:rsidP="001A23AF">
      <w:pPr>
        <w:pStyle w:val="NoSpacing"/>
        <w:jc w:val="thaiDistribute"/>
        <w:rPr>
          <w:rFonts w:ascii="TH SarabunPSK" w:hAnsi="TH SarabunPSK" w:cs="TH SarabunPSK"/>
          <w:iCs/>
          <w:sz w:val="28"/>
        </w:rPr>
      </w:pPr>
    </w:p>
    <w:p w14:paraId="4FA7CBC4" w14:textId="77777777" w:rsidR="00033CBC" w:rsidRPr="009F2012" w:rsidRDefault="008D1078" w:rsidP="001A23AF">
      <w:pPr>
        <w:pStyle w:val="NoSpacing"/>
        <w:ind w:left="567"/>
        <w:jc w:val="thaiDistribute"/>
        <w:rPr>
          <w:rFonts w:ascii="TH SarabunPSK" w:hAnsi="TH SarabunPSK" w:cs="TH SarabunPSK"/>
          <w:iCs/>
          <w:sz w:val="18"/>
          <w:szCs w:val="18"/>
        </w:rPr>
      </w:pPr>
      <m:oMath>
        <m:nary>
          <m:naryPr>
            <m:chr m:val="∑"/>
            <m:limLoc m:val="subSup"/>
            <m:ctrlPr>
              <w:rPr>
                <w:rFonts w:ascii="Cambria Math" w:hAnsi="Cambria Math" w:cs="TH SarabunPSK"/>
                <w:i/>
                <w:iCs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H SarabunPSK"/>
                <w:sz w:val="24"/>
                <w:szCs w:val="24"/>
              </w:rPr>
              <m:t>i=1</m:t>
            </m:r>
          </m:sub>
          <m:sup>
            <m:r>
              <w:rPr>
                <w:rFonts w:ascii="Cambria Math" w:hAnsi="Cambria Math" w:cs="TH SarabunPSK"/>
                <w:sz w:val="24"/>
                <w:szCs w:val="24"/>
              </w:rPr>
              <m:t>m</m:t>
            </m:r>
          </m:sup>
          <m:e>
            <m:sSub>
              <m:sSubPr>
                <m:ctrlPr>
                  <w:rPr>
                    <w:rFonts w:ascii="Cambria Math" w:hAnsi="Cambria Math" w:cs="TH SarabunPSK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H SarabunPSK"/>
                    <w:sz w:val="24"/>
                    <w:szCs w:val="24"/>
                  </w:rPr>
                  <m:t>ω</m:t>
                </m:r>
              </m:e>
              <m: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hAnsi="Cambria Math" w:cs="TH SarabunPSK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H SarabunPSK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ij</m:t>
                </m:r>
              </m:sub>
            </m:sSub>
            <m:r>
              <w:rPr>
                <w:rFonts w:ascii="Cambria Math" w:hAnsi="Cambria Math" w:cs="TH SarabunPSK"/>
                <w:sz w:val="24"/>
                <w:szCs w:val="24"/>
              </w:rPr>
              <m:t>=1</m:t>
            </m:r>
          </m:e>
        </m:nary>
      </m:oMath>
      <w:r w:rsidR="00033CBC" w:rsidRPr="009F2012">
        <w:rPr>
          <w:rFonts w:ascii="TH SarabunPSK" w:hAnsi="TH SarabunPSK" w:cs="TH SarabunPSK"/>
          <w:iCs/>
          <w:sz w:val="18"/>
          <w:szCs w:val="18"/>
        </w:rPr>
        <w:t xml:space="preserve"> </w:t>
      </w:r>
    </w:p>
    <w:p w14:paraId="73410E98" w14:textId="77777777" w:rsidR="00033CBC" w:rsidRPr="003D2B78" w:rsidRDefault="00033CBC" w:rsidP="001A23AF">
      <w:pPr>
        <w:pStyle w:val="NoSpacing"/>
        <w:jc w:val="thaiDistribute"/>
        <w:rPr>
          <w:rFonts w:ascii="TH SarabunPSK" w:hAnsi="TH SarabunPSK" w:cs="TH SarabunPSK"/>
          <w:sz w:val="28"/>
        </w:rPr>
      </w:pPr>
    </w:p>
    <w:p w14:paraId="353FE7D6" w14:textId="4DABE741" w:rsidR="002B1903" w:rsidRPr="009F2012" w:rsidRDefault="008D1078" w:rsidP="001A23AF">
      <w:pPr>
        <w:pStyle w:val="NoSpacing"/>
        <w:ind w:left="567"/>
        <w:jc w:val="thaiDistribute"/>
        <w:rPr>
          <w:rFonts w:ascii="TH SarabunPSK" w:hAnsi="TH SarabunPSK" w:cs="TH SarabunPSK"/>
          <w:i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H SarabunPSK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α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r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, </m:t>
          </m:r>
          <m:sSub>
            <m:sSubPr>
              <m:ctrlPr>
                <w:rPr>
                  <w:rFonts w:ascii="Cambria Math" w:hAnsi="Cambria Math" w:cs="TH SarabunPSK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ω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i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≥0  </m:t>
          </m:r>
        </m:oMath>
      </m:oMathPara>
    </w:p>
    <w:p w14:paraId="53914314" w14:textId="77777777" w:rsidR="002B1903" w:rsidRDefault="002B1903" w:rsidP="001A23AF">
      <w:pPr>
        <w:pStyle w:val="NoSpacing"/>
        <w:jc w:val="thaiDistribute"/>
        <w:rPr>
          <w:rFonts w:ascii="TH SarabunPSK" w:hAnsi="TH SarabunPSK" w:cs="TH SarabunPSK"/>
          <w:i/>
          <w:sz w:val="28"/>
        </w:rPr>
      </w:pPr>
    </w:p>
    <w:p w14:paraId="18B9DB55" w14:textId="43B22046" w:rsidR="009516D2" w:rsidRDefault="00033CBC" w:rsidP="009F2012">
      <w:pPr>
        <w:pStyle w:val="NoSpacing"/>
        <w:tabs>
          <w:tab w:val="center" w:pos="4513"/>
        </w:tabs>
        <w:jc w:val="thaiDistribute"/>
        <w:rPr>
          <w:rFonts w:ascii="TH SarabunPSK" w:hAnsi="TH SarabunPSK" w:cs="TH SarabunPSK"/>
          <w:i/>
          <w:sz w:val="24"/>
          <w:szCs w:val="24"/>
        </w:rPr>
      </w:pPr>
      <w:r w:rsidRPr="003D2B78">
        <w:rPr>
          <w:rFonts w:ascii="TH SarabunPSK" w:hAnsi="TH SarabunPSK" w:cs="TH SarabunPSK"/>
          <w:i/>
          <w:sz w:val="28"/>
          <w:cs/>
        </w:rPr>
        <w:t xml:space="preserve">เมื่อ </w:t>
      </w:r>
      <m:oMath>
        <m:r>
          <w:rPr>
            <w:rFonts w:ascii="Cambria Math" w:hAnsi="Cambria Math" w:cs="TH SarabunPSK"/>
            <w:sz w:val="24"/>
            <w:szCs w:val="24"/>
          </w:rPr>
          <m:t xml:space="preserve">i=1.2,…,m;r=1,2,…,s   </m:t>
        </m:r>
      </m:oMath>
      <w:r w:rsidR="009F2012" w:rsidRPr="009F2012">
        <w:rPr>
          <w:rFonts w:ascii="TH SarabunPSK" w:hAnsi="TH SarabunPSK" w:cs="TH SarabunPSK" w:hint="cs"/>
          <w:i/>
          <w:sz w:val="28"/>
          <w:cs/>
        </w:rPr>
        <w:t>และ</w:t>
      </w:r>
      <w:r w:rsidR="009F2012" w:rsidRPr="004937C4">
        <w:rPr>
          <w:rFonts w:ascii="TH SarabunPSK" w:hAnsi="TH SarabunPSK" w:cs="TH SarabunPSK"/>
          <w:i/>
          <w:sz w:val="24"/>
          <w:szCs w:val="24"/>
        </w:rPr>
        <w:t xml:space="preserve"> </w:t>
      </w:r>
      <m:oMath>
        <m:r>
          <w:rPr>
            <w:rFonts w:ascii="Cambria Math" w:hAnsi="Cambria Math" w:cs="TH SarabunPSK"/>
            <w:sz w:val="24"/>
            <w:szCs w:val="24"/>
          </w:rPr>
          <m:t>j=1,2,…,n</m:t>
        </m:r>
      </m:oMath>
    </w:p>
    <w:p w14:paraId="60D55478" w14:textId="77777777" w:rsidR="009E7A5D" w:rsidRPr="006F347D" w:rsidRDefault="009E7A5D" w:rsidP="00DA5AFF">
      <w:pPr>
        <w:pStyle w:val="NoSpacing"/>
        <w:jc w:val="thaiDistribute"/>
        <w:rPr>
          <w:rFonts w:ascii="TH SarabunPSK" w:hAnsi="TH SarabunPSK" w:cs="TH SarabunPSK"/>
          <w:i/>
          <w:sz w:val="28"/>
        </w:rPr>
      </w:pPr>
      <w:r w:rsidRPr="001A0874">
        <w:rPr>
          <w:rFonts w:ascii="TH SarabunPSK" w:hAnsi="TH SarabunPSK" w:cs="TH SarabunPSK"/>
          <w:i/>
          <w:sz w:val="28"/>
          <w:cs/>
        </w:rPr>
        <w:t>โดยที่</w:t>
      </w:r>
      <w:r>
        <w:rPr>
          <w:rFonts w:ascii="TH SarabunPSK" w:hAnsi="TH SarabunPSK" w:cs="TH SarabunPSK" w:hint="cs"/>
          <w:i/>
          <w:sz w:val="28"/>
          <w:cs/>
        </w:rPr>
        <w:t xml:space="preserve">   </w:t>
      </w:r>
      <m:oMath>
        <m:sSub>
          <m:sSubPr>
            <m:ctrlPr>
              <w:rPr>
                <w:rFonts w:ascii="Cambria Math" w:hAnsi="Cambria Math" w:cs="TH SarabunPSK"/>
                <w:i/>
                <w:sz w:val="28"/>
              </w:rPr>
            </m:ctrlPr>
          </m:sSubPr>
          <m:e>
            <m:r>
              <w:rPr>
                <w:rFonts w:ascii="Cambria Math" w:hAnsi="Cambria Math" w:cs="TH SarabunPSK"/>
                <w:sz w:val="28"/>
              </w:rPr>
              <m:t>o</m:t>
            </m:r>
          </m:e>
          <m:sub>
            <m:r>
              <w:rPr>
                <w:rFonts w:ascii="Cambria Math" w:hAnsi="Cambria Math" w:cs="TH SarabunPSK"/>
                <w:sz w:val="28"/>
              </w:rPr>
              <m:t>rj</m:t>
            </m:r>
          </m:sub>
        </m:sSub>
      </m:oMath>
      <w:r w:rsidRPr="00095417">
        <w:rPr>
          <w:rFonts w:ascii="TH SarabunPSK" w:hAnsi="TH SarabunPSK" w:cs="TH SarabunPSK"/>
          <w:iCs/>
          <w:sz w:val="28"/>
          <w:cs/>
        </w:rPr>
        <w:t xml:space="preserve"> </w:t>
      </w:r>
      <w:r w:rsidRPr="001A0874">
        <w:rPr>
          <w:rFonts w:ascii="TH SarabunPSK" w:hAnsi="TH SarabunPSK" w:cs="TH SarabunPSK"/>
          <w:i/>
          <w:sz w:val="28"/>
          <w:cs/>
        </w:rPr>
        <w:t>คือ จำนวนปัจจัยผลผลิต</w:t>
      </w:r>
      <w:r w:rsidRPr="00D56D45">
        <w:rPr>
          <w:rFonts w:ascii="TH SarabunPSK" w:hAnsi="TH SarabunPSK" w:cs="TH SarabunPSK"/>
          <w:i/>
          <w:sz w:val="28"/>
          <w:cs/>
        </w:rPr>
        <w:t xml:space="preserve"> </w:t>
      </w:r>
      <m:oMath>
        <m:r>
          <w:rPr>
            <w:rFonts w:ascii="Cambria Math" w:hAnsi="Cambria Math" w:cs="TH SarabunPSK"/>
            <w:sz w:val="28"/>
          </w:rPr>
          <m:t xml:space="preserve">r </m:t>
        </m:r>
      </m:oMath>
      <w:r w:rsidRPr="001A0874">
        <w:rPr>
          <w:rFonts w:ascii="TH SarabunPSK" w:hAnsi="TH SarabunPSK" w:cs="TH SarabunPSK"/>
          <w:i/>
          <w:sz w:val="28"/>
          <w:cs/>
        </w:rPr>
        <w:t>ใช้ในหน่วยตัดสินใจ</w:t>
      </w:r>
      <m:oMath>
        <m:r>
          <w:rPr>
            <w:rFonts w:ascii="Cambria Math" w:hAnsi="Cambria Math" w:cs="TH SarabunPSK"/>
            <w:sz w:val="28"/>
          </w:rPr>
          <m:t xml:space="preserve"> </m:t>
        </m:r>
        <m:r>
          <m:rPr>
            <m:sty m:val="p"/>
          </m:rPr>
          <w:rPr>
            <w:rFonts w:ascii="Cambria Math" w:hAnsi="Cambria Math" w:cs="TH SarabunPSK"/>
            <w:sz w:val="28"/>
          </w:rPr>
          <m:t>j</m:t>
        </m:r>
      </m:oMath>
      <w:r w:rsidRPr="00095417">
        <w:rPr>
          <w:rFonts w:ascii="TH SarabunPSK" w:hAnsi="TH SarabunPSK" w:cs="TH SarabunPSK"/>
          <w:iCs/>
          <w:sz w:val="28"/>
          <w:cs/>
        </w:rPr>
        <w:t xml:space="preserve"> </w:t>
      </w:r>
    </w:p>
    <w:p w14:paraId="7316717B" w14:textId="77777777" w:rsidR="009E7A5D" w:rsidRDefault="009E7A5D" w:rsidP="00DA5AFF">
      <w:pPr>
        <w:pStyle w:val="NoSpacing"/>
        <w:jc w:val="thaiDistribute"/>
        <w:rPr>
          <w:rFonts w:ascii="TH SarabunPSK" w:hAnsi="TH SarabunPSK" w:cs="TH SarabunPSK"/>
          <w:iCs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</w:t>
      </w:r>
      <m:oMath>
        <m:sSub>
          <m:sSubPr>
            <m:ctrlPr>
              <w:rPr>
                <w:rFonts w:ascii="Cambria Math" w:hAnsi="Cambria Math" w:cs="TH SarabunPSK"/>
                <w:i/>
                <w:sz w:val="28"/>
              </w:rPr>
            </m:ctrlPr>
          </m:sSubPr>
          <m:e>
            <m:r>
              <w:rPr>
                <w:rFonts w:ascii="Cambria Math" w:hAnsi="Cambria Math" w:cs="TH SarabunPSK"/>
                <w:sz w:val="28"/>
              </w:rPr>
              <m:t>I</m:t>
            </m:r>
          </m:e>
          <m:sub>
            <m:r>
              <w:rPr>
                <w:rFonts w:ascii="Cambria Math" w:hAnsi="Cambria Math" w:cs="TH SarabunPSK"/>
                <w:sz w:val="28"/>
              </w:rPr>
              <m:t>ij</m:t>
            </m:r>
          </m:sub>
        </m:sSub>
      </m:oMath>
      <w:r>
        <w:rPr>
          <w:rFonts w:ascii="TH SarabunPSK" w:hAnsi="TH SarabunPSK" w:cs="TH SarabunPSK" w:hint="cs"/>
          <w:sz w:val="28"/>
          <w:cs/>
        </w:rPr>
        <w:t xml:space="preserve"> </w:t>
      </w:r>
      <w:r w:rsidRPr="00731BF7">
        <w:rPr>
          <w:rFonts w:ascii="TH SarabunPSK" w:hAnsi="TH SarabunPSK" w:cs="TH SarabunPSK"/>
          <w:i/>
          <w:sz w:val="28"/>
          <w:cs/>
        </w:rPr>
        <w:t>คือ</w:t>
      </w:r>
      <w:r>
        <w:rPr>
          <w:rFonts w:ascii="TH SarabunPSK" w:hAnsi="TH SarabunPSK" w:cs="TH SarabunPSK" w:hint="cs"/>
          <w:i/>
          <w:sz w:val="28"/>
          <w:cs/>
        </w:rPr>
        <w:t xml:space="preserve"> </w:t>
      </w:r>
      <w:r w:rsidRPr="00731BF7">
        <w:rPr>
          <w:rFonts w:ascii="TH SarabunPSK" w:hAnsi="TH SarabunPSK" w:cs="TH SarabunPSK"/>
          <w:i/>
          <w:sz w:val="28"/>
          <w:cs/>
        </w:rPr>
        <w:t>จำนวนปัจจัยนำเข้า</w:t>
      </w:r>
      <w:r>
        <w:rPr>
          <w:rFonts w:ascii="TH SarabunPSK" w:hAnsi="TH SarabunPSK" w:cs="TH SarabunPSK" w:hint="cs"/>
          <w:i/>
          <w:sz w:val="28"/>
          <w:cs/>
        </w:rPr>
        <w:t xml:space="preserve"> </w:t>
      </w:r>
      <m:oMath>
        <m:r>
          <w:rPr>
            <w:rFonts w:ascii="Cambria Math" w:hAnsi="Cambria Math" w:cs="TH SarabunPSK"/>
            <w:sz w:val="28"/>
          </w:rPr>
          <m:t>i</m:t>
        </m:r>
        <m:r>
          <m:rPr>
            <m:sty m:val="p"/>
          </m:rPr>
          <w:rPr>
            <w:rFonts w:ascii="Cambria Math" w:hAnsi="Cambria Math" w:cs="TH SarabunPSK"/>
            <w:sz w:val="28"/>
          </w:rPr>
          <m:t xml:space="preserve"> </m:t>
        </m:r>
      </m:oMath>
      <w:r w:rsidRPr="00095417">
        <w:rPr>
          <w:rFonts w:ascii="TH SarabunPSK" w:hAnsi="TH SarabunPSK" w:cs="TH SarabunPSK"/>
          <w:iCs/>
          <w:sz w:val="28"/>
          <w:cs/>
        </w:rPr>
        <w:t>ที่</w:t>
      </w:r>
      <w:r w:rsidRPr="00731BF7">
        <w:rPr>
          <w:rFonts w:ascii="TH SarabunPSK" w:hAnsi="TH SarabunPSK" w:cs="TH SarabunPSK"/>
          <w:i/>
          <w:sz w:val="28"/>
          <w:cs/>
        </w:rPr>
        <w:t>ใช้ในหน่วยตัดสินใจ</w:t>
      </w:r>
      <w:r>
        <w:rPr>
          <w:rFonts w:ascii="TH SarabunPSK" w:hAnsi="TH SarabunPSK" w:cs="TH SarabunPSK" w:hint="cs"/>
          <w:i/>
          <w:sz w:val="28"/>
          <w:cs/>
        </w:rPr>
        <w:t xml:space="preserve"> </w:t>
      </w:r>
      <m:oMath>
        <m:r>
          <m:rPr>
            <m:sty m:val="p"/>
          </m:rPr>
          <w:rPr>
            <w:rFonts w:ascii="Cambria Math" w:hAnsi="Cambria Math" w:cs="TH SarabunPSK"/>
            <w:sz w:val="28"/>
          </w:rPr>
          <m:t>j</m:t>
        </m:r>
      </m:oMath>
      <w:r w:rsidRPr="00095417">
        <w:rPr>
          <w:rFonts w:ascii="TH SarabunPSK" w:hAnsi="TH SarabunPSK" w:cs="TH SarabunPSK"/>
          <w:iCs/>
          <w:sz w:val="28"/>
          <w:cs/>
        </w:rPr>
        <w:t xml:space="preserve"> </w:t>
      </w:r>
    </w:p>
    <w:p w14:paraId="3F0C7F7C" w14:textId="77777777" w:rsidR="009E7A5D" w:rsidRPr="0092285F" w:rsidRDefault="009E7A5D" w:rsidP="00DA5AFF">
      <w:pPr>
        <w:pStyle w:val="NoSpacing"/>
        <w:jc w:val="thaiDistribute"/>
        <w:rPr>
          <w:rFonts w:ascii="TH SarabunPSK" w:hAnsi="TH SarabunPSK" w:cs="TH SarabunPSK"/>
          <w:iCs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</w:t>
      </w:r>
      <m:oMath>
        <m:sSub>
          <m:sSubPr>
            <m:ctrlPr>
              <w:rPr>
                <w:rFonts w:ascii="Cambria Math" w:hAnsi="Cambria Math" w:cs="TH SarabunPSK"/>
                <w:i/>
                <w:sz w:val="28"/>
              </w:rPr>
            </m:ctrlPr>
          </m:sSubPr>
          <m:e>
            <m:r>
              <w:rPr>
                <w:rFonts w:ascii="Cambria Math" w:hAnsi="Cambria Math" w:cs="TH SarabunPSK"/>
                <w:sz w:val="28"/>
              </w:rPr>
              <m:t>α</m:t>
            </m:r>
          </m:e>
          <m:sub>
            <m:r>
              <w:rPr>
                <w:rFonts w:ascii="Cambria Math" w:hAnsi="Cambria Math" w:cs="TH SarabunPSK"/>
                <w:sz w:val="28"/>
              </w:rPr>
              <m:t>r</m:t>
            </m:r>
          </m:sub>
        </m:sSub>
        <m:r>
          <m:rPr>
            <m:sty m:val="p"/>
          </m:rPr>
          <w:rPr>
            <w:rFonts w:ascii="Cambria Math" w:hAnsi="Cambria Math" w:cs="TH SarabunPSK"/>
            <w:sz w:val="28"/>
          </w:rPr>
          <m:t xml:space="preserve"> </m:t>
        </m:r>
      </m:oMath>
      <w:r w:rsidRPr="005D1C93">
        <w:rPr>
          <w:rFonts w:ascii="TH SarabunPSK" w:hAnsi="TH SarabunPSK" w:cs="TH SarabunPSK"/>
          <w:sz w:val="28"/>
          <w:cs/>
        </w:rPr>
        <w:t>คือ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5D1C93">
        <w:rPr>
          <w:rFonts w:ascii="TH SarabunPSK" w:hAnsi="TH SarabunPSK" w:cs="TH SarabunPSK"/>
          <w:sz w:val="28"/>
          <w:cs/>
        </w:rPr>
        <w:t>ตัวถ่วงน้ำหนักของปัจจัยผลผลิต</w:t>
      </w:r>
      <m:oMath>
        <m:r>
          <w:rPr>
            <w:rFonts w:ascii="Cambria Math" w:hAnsi="Cambria Math" w:cs="TH SarabunPSK"/>
            <w:sz w:val="28"/>
          </w:rPr>
          <m:t xml:space="preserve"> i</m:t>
        </m:r>
        <m:r>
          <m:rPr>
            <m:sty m:val="p"/>
          </m:rPr>
          <w:rPr>
            <w:rFonts w:ascii="Cambria Math" w:hAnsi="Cambria Math" w:cs="TH SarabunPSK"/>
            <w:sz w:val="28"/>
          </w:rPr>
          <m:t xml:space="preserve"> </m:t>
        </m:r>
      </m:oMath>
    </w:p>
    <w:p w14:paraId="5D837F01" w14:textId="77777777" w:rsidR="009E7A5D" w:rsidRPr="00DE0619" w:rsidRDefault="009E7A5D" w:rsidP="00DA5AFF">
      <w:pPr>
        <w:pStyle w:val="NoSpacing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</w:t>
      </w:r>
      <m:oMath>
        <m:r>
          <w:rPr>
            <w:rFonts w:ascii="Cambria Math" w:hAnsi="Cambria Math" w:cs="TH SarabunPSK"/>
            <w:sz w:val="28"/>
          </w:rPr>
          <m:t xml:space="preserve">   </m:t>
        </m:r>
        <m:r>
          <m:rPr>
            <m:sty m:val="p"/>
          </m:rPr>
          <w:rPr>
            <w:rFonts w:ascii="Cambria Math" w:hAnsi="Cambria Math" w:cs="TH SarabunPSK"/>
            <w:sz w:val="28"/>
          </w:rPr>
          <m:t xml:space="preserve"> </m:t>
        </m:r>
        <m:sSub>
          <m:sSubPr>
            <m:ctrlPr>
              <w:rPr>
                <w:rFonts w:ascii="Cambria Math" w:hAnsi="Cambria Math" w:cs="TH SarabunPSK"/>
                <w:i/>
                <w:sz w:val="28"/>
              </w:rPr>
            </m:ctrlPr>
          </m:sSubPr>
          <m:e>
            <m:r>
              <w:rPr>
                <w:rFonts w:ascii="Cambria Math" w:hAnsi="Cambria Math" w:cs="TH SarabunPSK"/>
                <w:sz w:val="28"/>
              </w:rPr>
              <m:t>ω</m:t>
            </m:r>
          </m:e>
          <m:sub>
            <m:r>
              <w:rPr>
                <w:rFonts w:ascii="Cambria Math" w:hAnsi="Cambria Math" w:cs="TH SarabunPSK"/>
                <w:sz w:val="28"/>
              </w:rPr>
              <m:t>i</m:t>
            </m:r>
          </m:sub>
        </m:sSub>
        <m:r>
          <w:rPr>
            <w:rFonts w:ascii="Cambria Math" w:hAnsi="Cambria Math" w:cs="TH SarabunPSK"/>
            <w:sz w:val="28"/>
          </w:rPr>
          <m:t xml:space="preserve"> </m:t>
        </m:r>
        <m:r>
          <w:rPr>
            <w:rFonts w:ascii="Cambria Math" w:hAnsi="Cambria Math" w:cs="TH SarabunPSK"/>
            <w:sz w:val="28"/>
            <w:cs/>
          </w:rPr>
          <m:t>คือ</m:t>
        </m:r>
        <m:r>
          <w:rPr>
            <w:rFonts w:ascii="Cambria Math" w:hAnsi="Cambria Math" w:cs="TH SarabunPSK"/>
            <w:sz w:val="28"/>
          </w:rPr>
          <m:t xml:space="preserve"> </m:t>
        </m:r>
        <m:r>
          <w:rPr>
            <w:rFonts w:ascii="Cambria Math" w:hAnsi="Cambria Math" w:cs="TH SarabunPSK"/>
            <w:sz w:val="28"/>
            <w:cs/>
          </w:rPr>
          <m:t>ตัวถ่วงน้ำหนักของปัจจัยนำเข้า</m:t>
        </m:r>
        <m:r>
          <m:rPr>
            <m:sty m:val="p"/>
          </m:rPr>
          <w:rPr>
            <w:rFonts w:ascii="Cambria Math" w:hAnsi="Cambria Math" w:cs="TH SarabunPSK"/>
            <w:sz w:val="28"/>
          </w:rPr>
          <m:t xml:space="preserve"> </m:t>
        </m:r>
        <m:r>
          <w:rPr>
            <w:rFonts w:ascii="Cambria Math" w:hAnsi="Cambria Math" w:cs="TH SarabunPSK"/>
            <w:sz w:val="28"/>
          </w:rPr>
          <m:t xml:space="preserve">i </m:t>
        </m:r>
      </m:oMath>
    </w:p>
    <w:p w14:paraId="18AC23BB" w14:textId="77777777" w:rsidR="009E7A5D" w:rsidRDefault="009E7A5D" w:rsidP="00DA5AFF">
      <w:pPr>
        <w:pStyle w:val="NoSpacing"/>
        <w:jc w:val="thaiDistribute"/>
        <w:rPr>
          <w:rFonts w:ascii="TH SarabunPSK" w:hAnsi="TH SarabunPSK" w:cs="TH SarabunPSK"/>
          <w:i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</w:t>
      </w:r>
      <m:oMath>
        <m:r>
          <m:rPr>
            <m:sty m:val="p"/>
          </m:rPr>
          <w:rPr>
            <w:rFonts w:ascii="Cambria Math" w:hAnsi="Cambria Math" w:cs="TH SarabunPSK"/>
            <w:sz w:val="28"/>
          </w:rPr>
          <m:t xml:space="preserve"> m</m:t>
        </m:r>
        <m:r>
          <w:rPr>
            <w:rFonts w:ascii="Cambria Math" w:hAnsi="Cambria Math" w:cs="TH SarabunPSK"/>
            <w:sz w:val="28"/>
          </w:rPr>
          <m:t xml:space="preserve">  </m:t>
        </m:r>
      </m:oMath>
      <w:r w:rsidRPr="00731BF7">
        <w:rPr>
          <w:rFonts w:ascii="TH SarabunPSK" w:hAnsi="TH SarabunPSK" w:cs="TH SarabunPSK"/>
          <w:i/>
          <w:sz w:val="28"/>
          <w:cs/>
        </w:rPr>
        <w:t>คือ</w:t>
      </w:r>
      <w:r>
        <w:rPr>
          <w:rFonts w:ascii="TH SarabunPSK" w:hAnsi="TH SarabunPSK" w:cs="TH SarabunPSK" w:hint="cs"/>
          <w:i/>
          <w:sz w:val="28"/>
          <w:cs/>
        </w:rPr>
        <w:t xml:space="preserve"> </w:t>
      </w:r>
      <w:r w:rsidRPr="00731BF7">
        <w:rPr>
          <w:rFonts w:ascii="TH SarabunPSK" w:hAnsi="TH SarabunPSK" w:cs="TH SarabunPSK"/>
          <w:i/>
          <w:sz w:val="28"/>
          <w:cs/>
        </w:rPr>
        <w:t xml:space="preserve">จำนวนปัจจัยนำเข้า </w:t>
      </w:r>
    </w:p>
    <w:p w14:paraId="1EE372A9" w14:textId="77777777" w:rsidR="009E7A5D" w:rsidRPr="005D1C93" w:rsidRDefault="009E7A5D" w:rsidP="00DA5AFF">
      <w:pPr>
        <w:pStyle w:val="NoSpacing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i/>
          <w:sz w:val="28"/>
          <w:cs/>
        </w:rPr>
        <w:t xml:space="preserve">          </w:t>
      </w:r>
      <m:oMath>
        <m:r>
          <w:rPr>
            <w:rFonts w:ascii="Cambria Math" w:hAnsi="Cambria Math" w:cs="TH SarabunPSK"/>
            <w:sz w:val="28"/>
          </w:rPr>
          <m:t>s</m:t>
        </m:r>
        <m:r>
          <m:rPr>
            <m:sty m:val="p"/>
          </m:rPr>
          <w:rPr>
            <w:rFonts w:ascii="Cambria Math" w:hAnsi="Cambria Math" w:cs="TH SarabunPSK"/>
            <w:sz w:val="28"/>
          </w:rPr>
          <m:t xml:space="preserve">   </m:t>
        </m:r>
      </m:oMath>
      <w:r w:rsidRPr="005D1C93">
        <w:rPr>
          <w:rFonts w:ascii="TH SarabunPSK" w:hAnsi="TH SarabunPSK" w:cs="TH SarabunPSK"/>
          <w:i/>
          <w:sz w:val="28"/>
          <w:cs/>
        </w:rPr>
        <w:t>คือ</w:t>
      </w:r>
      <w:r>
        <w:rPr>
          <w:rFonts w:ascii="TH SarabunPSK" w:hAnsi="TH SarabunPSK" w:cs="TH SarabunPSK" w:hint="cs"/>
          <w:i/>
          <w:sz w:val="28"/>
          <w:cs/>
        </w:rPr>
        <w:t xml:space="preserve"> </w:t>
      </w:r>
      <w:r w:rsidRPr="005D1C93">
        <w:rPr>
          <w:rFonts w:ascii="TH SarabunPSK" w:hAnsi="TH SarabunPSK" w:cs="TH SarabunPSK"/>
          <w:i/>
          <w:sz w:val="28"/>
          <w:cs/>
        </w:rPr>
        <w:t>จำนวนปัจจัยผลผลิต</w:t>
      </w:r>
    </w:p>
    <w:p w14:paraId="238CFF70" w14:textId="25915C9E" w:rsidR="0092285F" w:rsidRDefault="00985C69" w:rsidP="00DA5AFF">
      <w:pPr>
        <w:pStyle w:val="NoSpacing"/>
        <w:tabs>
          <w:tab w:val="center" w:pos="4513"/>
        </w:tabs>
        <w:jc w:val="thaiDistribute"/>
        <w:rPr>
          <w:rFonts w:ascii="TH SarabunPSK" w:hAnsi="TH SarabunPSK" w:cs="TH SarabunPSK"/>
          <w:i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        </w:t>
      </w:r>
      <m:oMath>
        <m:sSub>
          <m:sSubPr>
            <m:ctrlPr>
              <w:rPr>
                <w:rFonts w:ascii="Cambria Math" w:hAnsi="Cambria Math" w:cs="TH SarabunPSK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H SarabunPSK"/>
                <w:sz w:val="24"/>
                <w:szCs w:val="24"/>
              </w:rPr>
              <m:t>w</m:t>
            </m:r>
          </m:e>
          <m:sub>
            <m:r>
              <w:rPr>
                <w:rFonts w:ascii="Cambria Math" w:hAnsi="Cambria Math" w:cs="TH SarabunPSK"/>
                <w:sz w:val="24"/>
                <w:szCs w:val="24"/>
              </w:rPr>
              <m:t>j</m:t>
            </m:r>
          </m:sub>
        </m:sSub>
      </m:oMath>
      <w:r w:rsidRPr="00731BF7">
        <w:rPr>
          <w:rFonts w:ascii="TH SarabunPSK" w:hAnsi="TH SarabunPSK" w:cs="TH SarabunPSK"/>
          <w:i/>
          <w:color w:val="000000"/>
          <w:sz w:val="28"/>
        </w:rPr>
        <w:t xml:space="preserve"> </w:t>
      </w:r>
      <w:r>
        <w:rPr>
          <w:rFonts w:ascii="TH SarabunPSK" w:hAnsi="TH SarabunPSK" w:cs="TH SarabunPSK" w:hint="cs"/>
          <w:i/>
          <w:color w:val="000000"/>
          <w:sz w:val="28"/>
          <w:cs/>
        </w:rPr>
        <w:t xml:space="preserve"> คือ จำนวน</w:t>
      </w:r>
      <w:r w:rsidRPr="00731BF7">
        <w:rPr>
          <w:rFonts w:ascii="TH SarabunPSK" w:hAnsi="TH SarabunPSK" w:cs="TH SarabunPSK" w:hint="cs"/>
          <w:i/>
          <w:color w:val="000000"/>
          <w:sz w:val="28"/>
          <w:cs/>
        </w:rPr>
        <w:t>ปัจจัยนำเข้า</w:t>
      </w:r>
      <w:r w:rsidRPr="00731BF7">
        <w:rPr>
          <w:rFonts w:ascii="TH SarabunPSK" w:hAnsi="TH SarabunPSK" w:cs="TH SarabunPSK"/>
          <w:i/>
          <w:color w:val="000000"/>
          <w:sz w:val="28"/>
          <w:cs/>
        </w:rPr>
        <w:t>และ</w:t>
      </w:r>
      <w:r w:rsidRPr="00731BF7">
        <w:rPr>
          <w:rFonts w:ascii="TH SarabunPSK" w:hAnsi="TH SarabunPSK" w:cs="TH SarabunPSK" w:hint="cs"/>
          <w:i/>
          <w:color w:val="000000"/>
          <w:sz w:val="28"/>
          <w:cs/>
        </w:rPr>
        <w:t>ปัจจัยผลผลิต</w:t>
      </w:r>
      <w:r w:rsidRPr="00731BF7">
        <w:rPr>
          <w:rFonts w:ascii="TH SarabunPSK" w:hAnsi="TH SarabunPSK" w:cs="TH SarabunPSK"/>
          <w:i/>
          <w:color w:val="000000"/>
          <w:sz w:val="28"/>
          <w:cs/>
        </w:rPr>
        <w:t>ที่</w:t>
      </w:r>
      <w:r>
        <w:rPr>
          <w:rFonts w:ascii="TH SarabunPSK" w:hAnsi="TH SarabunPSK" w:cs="TH SarabunPSK" w:hint="cs"/>
          <w:i/>
          <w:color w:val="000000"/>
          <w:sz w:val="28"/>
          <w:cs/>
        </w:rPr>
        <w:t>มีการ</w:t>
      </w:r>
      <w:r w:rsidRPr="00985C69">
        <w:rPr>
          <w:rFonts w:ascii="TH SarabunPSK" w:hAnsi="TH SarabunPSK" w:cs="TH SarabunPSK"/>
          <w:i/>
          <w:color w:val="000000"/>
          <w:sz w:val="28"/>
          <w:cs/>
        </w:rPr>
        <w:t>เปลี่ยนแปลง</w:t>
      </w:r>
      <w:r w:rsidR="005B6656">
        <w:rPr>
          <w:rFonts w:ascii="TH SarabunPSK" w:hAnsi="TH SarabunPSK" w:cs="TH SarabunPSK" w:hint="cs"/>
          <w:i/>
          <w:color w:val="000000"/>
          <w:sz w:val="28"/>
          <w:cs/>
        </w:rPr>
        <w:t xml:space="preserve">ที่ </w:t>
      </w:r>
      <m:oMath>
        <m:r>
          <m:rPr>
            <m:sty m:val="p"/>
          </m:rPr>
          <w:rPr>
            <w:rFonts w:ascii="Cambria Math" w:hAnsi="Cambria Math" w:cs="TH SarabunPSK"/>
            <w:sz w:val="28"/>
          </w:rPr>
          <m:t>j</m:t>
        </m:r>
      </m:oMath>
    </w:p>
    <w:p w14:paraId="365A5F81" w14:textId="77777777" w:rsidR="009F2012" w:rsidRPr="009F2012" w:rsidRDefault="009F2012" w:rsidP="009F2012">
      <w:pPr>
        <w:pStyle w:val="NoSpacing"/>
        <w:tabs>
          <w:tab w:val="center" w:pos="4513"/>
        </w:tabs>
        <w:jc w:val="thaiDistribute"/>
        <w:rPr>
          <w:rFonts w:ascii="TH SarabunPSK" w:hAnsi="TH SarabunPSK" w:cs="TH SarabunPSK"/>
          <w:i/>
          <w:sz w:val="24"/>
          <w:szCs w:val="24"/>
        </w:rPr>
      </w:pPr>
    </w:p>
    <w:p w14:paraId="3881D625" w14:textId="54AFE260" w:rsidR="008B4CBB" w:rsidRDefault="00FD240E" w:rsidP="001A23AF">
      <w:pPr>
        <w:pStyle w:val="NoSpacing"/>
        <w:ind w:firstLine="567"/>
        <w:jc w:val="thaiDistribute"/>
        <w:rPr>
          <w:rFonts w:ascii="TH SarabunPSK" w:hAnsi="TH SarabunPSK" w:cs="TH SarabunPSK"/>
          <w:color w:val="000000"/>
          <w:sz w:val="28"/>
        </w:rPr>
      </w:pPr>
      <w:r w:rsidRPr="00FD240E">
        <w:rPr>
          <w:rFonts w:ascii="TH SarabunPSK" w:hAnsi="TH SarabunPSK" w:cs="TH SarabunPSK"/>
          <w:color w:val="000000"/>
          <w:sz w:val="28"/>
          <w:cs/>
        </w:rPr>
        <w:t>วิธี</w:t>
      </w:r>
      <w:r w:rsidR="009516D2">
        <w:rPr>
          <w:rFonts w:ascii="TH SarabunPSK" w:hAnsi="TH SarabunPSK" w:cs="TH SarabunPSK" w:hint="cs"/>
          <w:color w:val="000000"/>
          <w:sz w:val="28"/>
          <w:cs/>
        </w:rPr>
        <w:t>คำนวณ</w:t>
      </w:r>
      <w:r w:rsidRPr="00FD240E">
        <w:rPr>
          <w:rFonts w:ascii="TH SarabunPSK" w:hAnsi="TH SarabunPSK" w:cs="TH SarabunPSK"/>
          <w:color w:val="000000"/>
          <w:sz w:val="28"/>
          <w:cs/>
        </w:rPr>
        <w:t>ประสิทธิภาพด้านขนาด (</w:t>
      </w:r>
      <w:r w:rsidRPr="00FD240E">
        <w:rPr>
          <w:rFonts w:ascii="TH SarabunPSK" w:hAnsi="TH SarabunPSK" w:cs="TH SarabunPSK"/>
          <w:color w:val="000000"/>
          <w:sz w:val="28"/>
        </w:rPr>
        <w:t>Scale Efficiency: SE)</w:t>
      </w:r>
      <w:r w:rsidR="00B05A6A"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r w:rsidRPr="00FD240E">
        <w:rPr>
          <w:rFonts w:ascii="TH SarabunPSK" w:hAnsi="TH SarabunPSK" w:cs="TH SarabunPSK"/>
          <w:color w:val="000000"/>
          <w:sz w:val="28"/>
          <w:cs/>
        </w:rPr>
        <w:t xml:space="preserve">คือสัดส่วนระหว่างคะแนนประสิทธิภาพของ </w:t>
      </w:r>
      <w:r w:rsidRPr="00FD240E">
        <w:rPr>
          <w:rFonts w:ascii="TH SarabunPSK" w:hAnsi="TH SarabunPSK" w:cs="TH SarabunPSK"/>
          <w:color w:val="000000"/>
          <w:sz w:val="28"/>
        </w:rPr>
        <w:t xml:space="preserve">CCR </w:t>
      </w:r>
      <w:r w:rsidR="001D2677" w:rsidRPr="003B3FA2">
        <w:rPr>
          <w:rFonts w:ascii="TH SarabunPSK" w:hAnsi="TH SarabunPSK" w:cs="TH SarabunPSK"/>
          <w:sz w:val="28"/>
        </w:rPr>
        <w:t xml:space="preserve">(Technical Efficiency: </w:t>
      </w:r>
      <m:oMath>
        <m:sSub>
          <m:sSubPr>
            <m:ctrlPr>
              <w:rPr>
                <w:rFonts w:ascii="Cambria Math" w:hAnsi="Cambria Math" w:cs="TH SarabunPSK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H SarabunPSK"/>
                <w:sz w:val="24"/>
                <w:szCs w:val="24"/>
              </w:rPr>
              <m:t>TE</m:t>
            </m:r>
          </m:e>
          <m:sub>
            <m:r>
              <w:rPr>
                <w:rFonts w:ascii="Cambria Math" w:hAnsi="Cambria Math" w:cs="TH SarabunPSK"/>
                <w:sz w:val="24"/>
                <w:szCs w:val="24"/>
              </w:rPr>
              <m:t>CRS</m:t>
            </m:r>
          </m:sub>
        </m:sSub>
      </m:oMath>
      <w:r w:rsidR="001D2677" w:rsidRPr="003B3FA2">
        <w:rPr>
          <w:rFonts w:ascii="TH SarabunPSK" w:hAnsi="TH SarabunPSK" w:cs="TH SarabunPSK"/>
          <w:sz w:val="28"/>
        </w:rPr>
        <w:t>)</w:t>
      </w:r>
      <w:r w:rsidR="00D17896">
        <w:rPr>
          <w:rFonts w:ascii="TH SarabunPSK" w:hAnsi="TH SarabunPSK" w:cs="TH SarabunPSK" w:hint="cs"/>
          <w:sz w:val="28"/>
          <w:cs/>
        </w:rPr>
        <w:t xml:space="preserve"> </w:t>
      </w:r>
      <w:r w:rsidRPr="00FD240E">
        <w:rPr>
          <w:rFonts w:ascii="TH SarabunPSK" w:hAnsi="TH SarabunPSK" w:cs="TH SarabunPSK"/>
          <w:color w:val="000000"/>
          <w:sz w:val="28"/>
          <w:cs/>
        </w:rPr>
        <w:t xml:space="preserve">ต่อ </w:t>
      </w:r>
      <w:r w:rsidR="001D2677">
        <w:rPr>
          <w:rFonts w:ascii="TH SarabunPSK" w:hAnsi="TH SarabunPSK" w:cs="TH SarabunPSK" w:hint="cs"/>
          <w:color w:val="000000"/>
          <w:sz w:val="28"/>
          <w:cs/>
        </w:rPr>
        <w:t xml:space="preserve">แบบจำลอง </w:t>
      </w:r>
      <w:r w:rsidRPr="00FD240E">
        <w:rPr>
          <w:rFonts w:ascii="TH SarabunPSK" w:hAnsi="TH SarabunPSK" w:cs="TH SarabunPSK"/>
          <w:color w:val="000000"/>
          <w:sz w:val="28"/>
        </w:rPr>
        <w:t xml:space="preserve">BCC </w:t>
      </w:r>
      <w:r w:rsidR="001D2677" w:rsidRPr="003B3FA2">
        <w:rPr>
          <w:rFonts w:ascii="TH SarabunPSK" w:hAnsi="TH SarabunPSK" w:cs="TH SarabunPSK"/>
          <w:sz w:val="28"/>
        </w:rPr>
        <w:t>(Technical Efficiency:</w:t>
      </w:r>
      <w:r w:rsidR="001D2677" w:rsidRPr="003B3FA2">
        <w:rPr>
          <w:rFonts w:ascii="TH SarabunPSK" w:hAnsi="TH SarabunPSK" w:cs="TH SarabunPSK"/>
          <w:sz w:val="28"/>
          <w:cs/>
        </w:rPr>
        <w:t xml:space="preserve"> </w:t>
      </w:r>
      <m:oMath>
        <m:sSub>
          <m:sSubPr>
            <m:ctrlPr>
              <w:rPr>
                <w:rFonts w:ascii="Cambria Math" w:hAnsi="Cambria Math" w:cs="TH SarabunPSK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H SarabunPSK"/>
                <w:sz w:val="24"/>
                <w:szCs w:val="24"/>
              </w:rPr>
              <m:t>TE</m:t>
            </m:r>
          </m:e>
          <m:sub>
            <m:r>
              <w:rPr>
                <w:rFonts w:ascii="Cambria Math" w:hAnsi="Cambria Math" w:cs="TH SarabunPSK"/>
                <w:sz w:val="24"/>
                <w:szCs w:val="24"/>
              </w:rPr>
              <m:t>VRS</m:t>
            </m:r>
          </m:sub>
        </m:sSub>
      </m:oMath>
      <w:r w:rsidR="001D2677" w:rsidRPr="003B3FA2">
        <w:rPr>
          <w:rFonts w:ascii="TH SarabunPSK" w:hAnsi="TH SarabunPSK" w:cs="TH SarabunPSK"/>
          <w:sz w:val="28"/>
        </w:rPr>
        <w:t>)</w:t>
      </w:r>
      <w:r w:rsidR="005B4A2C">
        <w:rPr>
          <w:rFonts w:cstheme="minorBidi" w:hint="cs"/>
          <w:szCs w:val="22"/>
          <w:cs/>
        </w:rPr>
        <w:t xml:space="preserve"> </w:t>
      </w:r>
      <w:r w:rsidRPr="00FD240E">
        <w:rPr>
          <w:rFonts w:ascii="TH SarabunPSK" w:hAnsi="TH SarabunPSK" w:cs="TH SarabunPSK"/>
          <w:color w:val="000000"/>
          <w:sz w:val="28"/>
          <w:cs/>
        </w:rPr>
        <w:t>หากผลลัพธ์เป็น 1 หมายถึงบริษัทที่กำลังศึกษามีการดำเนินการตามขนาดที่มีประสิทธิผลสูงสุด</w:t>
      </w:r>
      <w:r w:rsidR="005B4A2C"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r w:rsidR="004262B5">
        <w:rPr>
          <w:rFonts w:ascii="TH SarabunPSK" w:hAnsi="TH SarabunPSK" w:cs="TH SarabunPSK" w:hint="cs"/>
          <w:color w:val="000000"/>
          <w:sz w:val="28"/>
          <w:cs/>
        </w:rPr>
        <w:t>โดย</w:t>
      </w:r>
      <w:r w:rsidR="004262B5" w:rsidRPr="004262B5">
        <w:rPr>
          <w:rFonts w:ascii="TH SarabunPSK" w:hAnsi="TH SarabunPSK" w:cs="TH SarabunPSK"/>
          <w:color w:val="000000"/>
          <w:sz w:val="28"/>
          <w:cs/>
        </w:rPr>
        <w:t>หาก</w:t>
      </w:r>
      <w:r w:rsidR="004262B5">
        <w:rPr>
          <w:rFonts w:ascii="TH SarabunPSK" w:hAnsi="TH SarabunPSK" w:cs="TH SarabunPSK" w:hint="cs"/>
          <w:color w:val="000000"/>
          <w:sz w:val="28"/>
          <w:cs/>
        </w:rPr>
        <w:t>หน่วยตัดสินใจหรือ</w:t>
      </w:r>
      <w:r w:rsidR="004262B5" w:rsidRPr="004262B5">
        <w:rPr>
          <w:rFonts w:ascii="TH SarabunPSK" w:hAnsi="TH SarabunPSK" w:cs="TH SarabunPSK"/>
          <w:color w:val="000000"/>
          <w:sz w:val="28"/>
        </w:rPr>
        <w:t>DMU</w:t>
      </w:r>
      <w:r w:rsidR="004262B5">
        <w:rPr>
          <w:rFonts w:ascii="TH SarabunPSK" w:hAnsi="TH SarabunPSK" w:cs="TH SarabunPSK"/>
          <w:color w:val="000000"/>
          <w:sz w:val="28"/>
        </w:rPr>
        <w:t>s</w:t>
      </w:r>
      <w:r w:rsidR="004262B5" w:rsidRPr="004262B5">
        <w:rPr>
          <w:rFonts w:ascii="TH SarabunPSK" w:hAnsi="TH SarabunPSK" w:cs="TH SarabunPSK"/>
          <w:color w:val="000000"/>
          <w:sz w:val="28"/>
        </w:rPr>
        <w:t xml:space="preserve"> </w:t>
      </w:r>
      <w:r w:rsidR="00E43249">
        <w:rPr>
          <w:rFonts w:ascii="TH SarabunPSK" w:hAnsi="TH SarabunPSK" w:cs="TH SarabunPSK" w:hint="cs"/>
          <w:color w:val="000000"/>
          <w:sz w:val="28"/>
          <w:cs/>
        </w:rPr>
        <w:t>ไม่</w:t>
      </w:r>
      <w:r w:rsidR="004262B5" w:rsidRPr="004262B5">
        <w:rPr>
          <w:rFonts w:ascii="TH SarabunPSK" w:hAnsi="TH SarabunPSK" w:cs="TH SarabunPSK"/>
          <w:color w:val="000000"/>
          <w:sz w:val="28"/>
          <w:cs/>
        </w:rPr>
        <w:t xml:space="preserve">มีประสิทธิภาพในด้านขนาดแสดงว่า </w:t>
      </w:r>
      <w:r w:rsidR="004262B5" w:rsidRPr="004262B5">
        <w:rPr>
          <w:rFonts w:ascii="TH SarabunPSK" w:hAnsi="TH SarabunPSK" w:cs="TH SarabunPSK"/>
          <w:color w:val="000000"/>
          <w:sz w:val="28"/>
        </w:rPr>
        <w:t>DMU</w:t>
      </w:r>
      <w:r w:rsidR="004262B5">
        <w:rPr>
          <w:rFonts w:ascii="TH SarabunPSK" w:hAnsi="TH SarabunPSK" w:cs="TH SarabunPSK"/>
          <w:color w:val="000000"/>
          <w:sz w:val="28"/>
        </w:rPr>
        <w:t>s</w:t>
      </w:r>
      <w:r w:rsidR="004262B5" w:rsidRPr="004262B5">
        <w:rPr>
          <w:rFonts w:ascii="TH SarabunPSK" w:hAnsi="TH SarabunPSK" w:cs="TH SarabunPSK"/>
          <w:color w:val="000000"/>
          <w:sz w:val="28"/>
        </w:rPr>
        <w:t xml:space="preserve"> </w:t>
      </w:r>
      <w:r w:rsidR="004262B5" w:rsidRPr="004262B5">
        <w:rPr>
          <w:rFonts w:ascii="TH SarabunPSK" w:hAnsi="TH SarabunPSK" w:cs="TH SarabunPSK"/>
          <w:color w:val="000000"/>
          <w:sz w:val="28"/>
          <w:cs/>
        </w:rPr>
        <w:t>สามารถเพิ่มประสิทธิภาพการทำงานของตนเองได้โดยการเพิ่มหรือลดขนาด</w:t>
      </w:r>
      <w:r w:rsidR="004262B5">
        <w:rPr>
          <w:rFonts w:ascii="TH SarabunPSK" w:hAnsi="TH SarabunPSK" w:cs="TH SarabunPSK" w:hint="cs"/>
          <w:color w:val="000000"/>
          <w:sz w:val="28"/>
          <w:cs/>
        </w:rPr>
        <w:t>ปัจจัยนำเข้า</w:t>
      </w:r>
      <w:r w:rsidR="004262B5" w:rsidRPr="004262B5">
        <w:rPr>
          <w:rFonts w:ascii="TH SarabunPSK" w:hAnsi="TH SarabunPSK" w:cs="TH SarabunPSK"/>
          <w:color w:val="000000"/>
          <w:sz w:val="28"/>
          <w:cs/>
        </w:rPr>
        <w:t>ให้เหมาะสมกับสถานการณ์โดยไม่ต้องเปลี่ยนเทคนิคที่มีอยู่</w:t>
      </w:r>
    </w:p>
    <w:p w14:paraId="66E700D8" w14:textId="77777777" w:rsidR="006300D0" w:rsidRPr="003D2B78" w:rsidRDefault="006300D0" w:rsidP="001A23AF">
      <w:pPr>
        <w:pStyle w:val="NoSpacing"/>
        <w:ind w:firstLine="567"/>
        <w:jc w:val="thaiDistribute"/>
        <w:rPr>
          <w:rFonts w:ascii="TH SarabunPSK" w:hAnsi="TH SarabunPSK" w:cs="TH SarabunPSK"/>
          <w:color w:val="000000"/>
          <w:sz w:val="28"/>
          <w:cs/>
        </w:rPr>
      </w:pPr>
    </w:p>
    <w:p w14:paraId="61CC770D" w14:textId="4A1CFC46" w:rsidR="008B4CBB" w:rsidRDefault="003D2B78" w:rsidP="001A23AF">
      <w:pPr>
        <w:jc w:val="thaiDistribute"/>
        <w:rPr>
          <w:rFonts w:ascii="TH SarabunPSK" w:hAnsi="TH SarabunPSK" w:cs="TH SarabunPSK"/>
          <w:sz w:val="28"/>
        </w:rPr>
      </w:pPr>
      <m:oMath>
        <m:r>
          <w:rPr>
            <w:rFonts w:ascii="Cambria Math" w:hAnsi="Cambria Math" w:cs="TH SarabunPSK"/>
            <w:sz w:val="28"/>
          </w:rPr>
          <m:t>SE</m:t>
        </m:r>
      </m:oMath>
      <w:r w:rsidR="008B4CBB" w:rsidRPr="003D2B78">
        <w:rPr>
          <w:rFonts w:ascii="TH SarabunPSK" w:hAnsi="TH SarabunPSK" w:cs="TH SarabunPSK"/>
          <w:sz w:val="28"/>
        </w:rPr>
        <w:t xml:space="preserve"> = </w:t>
      </w:r>
      <m:oMath>
        <m:f>
          <m:fPr>
            <m:ctrlPr>
              <w:rPr>
                <w:rFonts w:ascii="Cambria Math" w:hAnsi="Cambria Math" w:cs="TH SarabunPSK"/>
                <w:i/>
                <w:sz w:val="28"/>
                <w:lang w:val="en-GB"/>
              </w:rPr>
            </m:ctrlPr>
          </m:fPr>
          <m:num>
            <m:sSub>
              <m:sSubPr>
                <m:ctrlPr>
                  <w:rPr>
                    <w:rFonts w:ascii="Cambria Math" w:hAnsi="Cambria Math" w:cs="TH SarabunPSK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PSK"/>
                    <w:sz w:val="28"/>
                  </w:rPr>
                  <m:t>TE</m:t>
                </m:r>
              </m:e>
              <m:sub>
                <m:r>
                  <w:rPr>
                    <w:rFonts w:ascii="Cambria Math" w:hAnsi="Cambria Math" w:cs="TH SarabunPSK"/>
                    <w:sz w:val="28"/>
                  </w:rPr>
                  <m:t>CRS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H SarabunPSK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PSK"/>
                    <w:sz w:val="28"/>
                  </w:rPr>
                  <m:t>TE</m:t>
                </m:r>
              </m:e>
              <m:sub>
                <m:r>
                  <w:rPr>
                    <w:rFonts w:ascii="Cambria Math" w:hAnsi="Cambria Math" w:cs="TH SarabunPSK"/>
                    <w:sz w:val="28"/>
                  </w:rPr>
                  <m:t>VRS</m:t>
                </m:r>
              </m:sub>
            </m:sSub>
          </m:den>
        </m:f>
      </m:oMath>
      <w:r w:rsidR="008B4CBB" w:rsidRPr="003D2B78">
        <w:rPr>
          <w:rFonts w:ascii="TH SarabunPSK" w:hAnsi="TH SarabunPSK" w:cs="TH SarabunPSK"/>
          <w:sz w:val="28"/>
        </w:rPr>
        <w:t xml:space="preserve">= </w:t>
      </w:r>
      <m:oMath>
        <m:f>
          <m:fPr>
            <m:ctrlPr>
              <w:rPr>
                <w:rFonts w:ascii="Cambria Math" w:hAnsi="Cambria Math" w:cs="TH SarabunPSK"/>
                <w:i/>
                <w:sz w:val="28"/>
                <w:lang w:val="en-GB"/>
              </w:rPr>
            </m:ctrlPr>
          </m:fPr>
          <m:num>
            <m:sSub>
              <m:sSubPr>
                <m:ctrlPr>
                  <w:rPr>
                    <w:rFonts w:ascii="Cambria Math" w:hAnsi="Cambria Math" w:cs="TH SarabunPSK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PSK"/>
                    <w:sz w:val="28"/>
                  </w:rPr>
                  <m:t>TE</m:t>
                </m:r>
              </m:e>
              <m:sub>
                <m:r>
                  <w:rPr>
                    <w:rFonts w:ascii="Cambria Math" w:hAnsi="Cambria Math" w:cs="TH SarabunPSK"/>
                    <w:sz w:val="28"/>
                  </w:rPr>
                  <m:t>CCR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H SarabunPSK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PSK"/>
                    <w:sz w:val="28"/>
                  </w:rPr>
                  <m:t>TE</m:t>
                </m:r>
              </m:e>
              <m:sub>
                <m:r>
                  <w:rPr>
                    <w:rFonts w:ascii="Cambria Math" w:hAnsi="Cambria Math" w:cs="TH SarabunPSK"/>
                    <w:sz w:val="28"/>
                  </w:rPr>
                  <m:t>BCC</m:t>
                </m:r>
              </m:sub>
            </m:sSub>
          </m:den>
        </m:f>
      </m:oMath>
      <w:r w:rsidR="008B4CBB" w:rsidRPr="003D2B78">
        <w:rPr>
          <w:rFonts w:ascii="TH SarabunPSK" w:hAnsi="TH SarabunPSK" w:cs="TH SarabunPSK"/>
          <w:sz w:val="22"/>
          <w:szCs w:val="22"/>
          <w:cs/>
        </w:rPr>
        <w:t xml:space="preserve">  </w:t>
      </w:r>
      <w:r w:rsidR="008B4CBB" w:rsidRPr="003D2B78">
        <w:rPr>
          <w:rFonts w:ascii="TH SarabunPSK" w:hAnsi="TH SarabunPSK" w:cs="TH SarabunPSK"/>
          <w:sz w:val="22"/>
          <w:szCs w:val="22"/>
          <w:cs/>
        </w:rPr>
        <w:tab/>
      </w:r>
      <w:r w:rsidR="008B4CBB" w:rsidRPr="003D2B78">
        <w:rPr>
          <w:rFonts w:ascii="TH SarabunPSK" w:hAnsi="TH SarabunPSK" w:cs="TH SarabunPSK"/>
          <w:sz w:val="22"/>
          <w:szCs w:val="22"/>
          <w:cs/>
        </w:rPr>
        <w:tab/>
      </w:r>
      <w:r w:rsidR="009516D2" w:rsidRPr="003D2B78">
        <w:rPr>
          <w:rFonts w:ascii="TH SarabunPSK" w:hAnsi="TH SarabunPSK" w:cs="TH SarabunPSK"/>
          <w:sz w:val="22"/>
          <w:szCs w:val="22"/>
        </w:rPr>
        <w:tab/>
      </w:r>
      <w:r w:rsidR="009516D2" w:rsidRPr="003D2B78">
        <w:rPr>
          <w:rFonts w:ascii="TH SarabunPSK" w:hAnsi="TH SarabunPSK" w:cs="TH SarabunPSK"/>
          <w:sz w:val="22"/>
          <w:szCs w:val="22"/>
        </w:rPr>
        <w:tab/>
      </w:r>
      <w:r w:rsidR="009516D2" w:rsidRPr="003D2B78">
        <w:rPr>
          <w:rFonts w:ascii="TH SarabunPSK" w:hAnsi="TH SarabunPSK" w:cs="TH SarabunPSK"/>
          <w:sz w:val="22"/>
          <w:szCs w:val="22"/>
        </w:rPr>
        <w:tab/>
      </w:r>
      <w:r w:rsidR="009516D2" w:rsidRPr="003D2B78">
        <w:rPr>
          <w:rFonts w:ascii="TH SarabunPSK" w:hAnsi="TH SarabunPSK" w:cs="TH SarabunPSK"/>
          <w:sz w:val="28"/>
        </w:rPr>
        <w:t xml:space="preserve"> </w:t>
      </w:r>
      <w:proofErr w:type="gramStart"/>
      <w:r w:rsidR="008B4CBB" w:rsidRPr="003D2B78">
        <w:rPr>
          <w:rFonts w:ascii="TH SarabunPSK" w:hAnsi="TH SarabunPSK" w:cs="TH SarabunPSK"/>
          <w:sz w:val="28"/>
        </w:rPr>
        <w:t>( 3</w:t>
      </w:r>
      <w:proofErr w:type="gramEnd"/>
      <w:r w:rsidR="009516D2" w:rsidRPr="003D2B78">
        <w:rPr>
          <w:rFonts w:ascii="TH SarabunPSK" w:hAnsi="TH SarabunPSK" w:cs="TH SarabunPSK"/>
          <w:sz w:val="28"/>
        </w:rPr>
        <w:t xml:space="preserve"> </w:t>
      </w:r>
      <w:r w:rsidR="008B4CBB" w:rsidRPr="003D2B78">
        <w:rPr>
          <w:rFonts w:ascii="TH SarabunPSK" w:hAnsi="TH SarabunPSK" w:cs="TH SarabunPSK"/>
          <w:sz w:val="28"/>
        </w:rPr>
        <w:t>)</w:t>
      </w:r>
    </w:p>
    <w:p w14:paraId="5506ECDC" w14:textId="05B98F30" w:rsidR="00DA5AFF" w:rsidRDefault="00DA5AFF" w:rsidP="001A23AF">
      <w:pPr>
        <w:jc w:val="thaiDistribute"/>
        <w:rPr>
          <w:rFonts w:ascii="TH SarabunPSK" w:hAnsi="TH SarabunPSK" w:cs="TH SarabunPSK"/>
          <w:sz w:val="28"/>
        </w:rPr>
      </w:pPr>
    </w:p>
    <w:p w14:paraId="3AB6E10E" w14:textId="179A9BE8" w:rsidR="00DA5AFF" w:rsidRPr="003D2B78" w:rsidRDefault="00DA5AFF" w:rsidP="001A23AF">
      <w:pPr>
        <w:jc w:val="thaiDistribute"/>
        <w:rPr>
          <w:rFonts w:ascii="TH SarabunPSK" w:hAnsi="TH SarabunPSK" w:cs="TH SarabunPSK"/>
          <w:sz w:val="22"/>
          <w:szCs w:val="22"/>
        </w:rPr>
      </w:pPr>
      <w:r>
        <w:rPr>
          <w:rFonts w:ascii="TH SarabunPSK" w:hAnsi="TH SarabunPSK" w:cs="TH SarabunPSK" w:hint="cs"/>
          <w:sz w:val="28"/>
          <w:cs/>
        </w:rPr>
        <w:t>โดยที่</w:t>
      </w:r>
      <w:r w:rsidR="00673403">
        <w:rPr>
          <w:rFonts w:ascii="TH SarabunPSK" w:hAnsi="TH SarabunPSK" w:cs="TH SarabunPSK" w:hint="cs"/>
          <w:sz w:val="28"/>
          <w:cs/>
        </w:rPr>
        <w:t xml:space="preserve">    </w:t>
      </w:r>
      <m:oMath>
        <m:r>
          <w:rPr>
            <w:rFonts w:ascii="Cambria Math" w:hAnsi="Cambria Math" w:cs="TH SarabunPSK"/>
            <w:sz w:val="28"/>
          </w:rPr>
          <m:t xml:space="preserve">SE </m:t>
        </m:r>
      </m:oMath>
      <w:r w:rsidR="00673403">
        <w:rPr>
          <w:rFonts w:ascii="TH SarabunPSK" w:hAnsi="TH SarabunPSK" w:cs="TH SarabunPSK" w:hint="cs"/>
          <w:sz w:val="28"/>
          <w:cs/>
        </w:rPr>
        <w:t xml:space="preserve">คือ </w:t>
      </w:r>
      <w:r w:rsidR="00C2215E">
        <w:rPr>
          <w:rFonts w:ascii="TH SarabunPSK" w:hAnsi="TH SarabunPSK" w:cs="TH SarabunPSK" w:hint="cs"/>
          <w:sz w:val="28"/>
          <w:cs/>
        </w:rPr>
        <w:t>ค่า</w:t>
      </w:r>
      <w:r w:rsidR="00C2215E" w:rsidRPr="00FD240E">
        <w:rPr>
          <w:rFonts w:ascii="TH SarabunPSK" w:hAnsi="TH SarabunPSK" w:cs="TH SarabunPSK"/>
          <w:color w:val="000000"/>
          <w:sz w:val="28"/>
          <w:cs/>
        </w:rPr>
        <w:t>ประสิทธิภาพด้านขนาด</w:t>
      </w:r>
      <w:r w:rsidR="00C2215E">
        <w:rPr>
          <w:rFonts w:ascii="TH SarabunPSK" w:hAnsi="TH SarabunPSK" w:cs="TH SarabunPSK" w:hint="cs"/>
          <w:color w:val="000000"/>
          <w:sz w:val="28"/>
          <w:cs/>
        </w:rPr>
        <w:t xml:space="preserve"> หรือ </w:t>
      </w:r>
      <w:r w:rsidR="00C2215E" w:rsidRPr="00FD240E">
        <w:rPr>
          <w:rFonts w:ascii="TH SarabunPSK" w:hAnsi="TH SarabunPSK" w:cs="TH SarabunPSK"/>
          <w:color w:val="000000"/>
          <w:sz w:val="28"/>
        </w:rPr>
        <w:t>Scale Efficiency</w:t>
      </w:r>
    </w:p>
    <w:p w14:paraId="7F5A3F60" w14:textId="7A8C5D28" w:rsidR="009F2012" w:rsidRDefault="00673403" w:rsidP="00673403">
      <w:pPr>
        <w:pStyle w:val="NoSpacing"/>
        <w:jc w:val="thaiDistribute"/>
        <w:rPr>
          <w:rFonts w:ascii="TH SarabunPSK" w:hAnsi="TH SarabunPSK" w:cs="TH SarabunPSK"/>
          <w:color w:val="000000"/>
          <w:sz w:val="28"/>
        </w:rPr>
      </w:pPr>
      <w:r>
        <w:rPr>
          <w:rFonts w:ascii="TH SarabunPSK" w:eastAsia="Times New Roman" w:hAnsi="TH SarabunPSK" w:cs="TH SarabunPSK" w:hint="cs"/>
          <w:sz w:val="28"/>
          <w:cs/>
        </w:rPr>
        <w:t xml:space="preserve">          </w:t>
      </w:r>
      <m:oMath>
        <m:sSub>
          <m:sSubPr>
            <m:ctrlPr>
              <w:rPr>
                <w:rFonts w:ascii="Cambria Math" w:hAnsi="Cambria Math" w:cs="TH SarabunPSK"/>
                <w:i/>
                <w:sz w:val="28"/>
              </w:rPr>
            </m:ctrlPr>
          </m:sSubPr>
          <m:e>
            <m:r>
              <w:rPr>
                <w:rFonts w:ascii="Cambria Math" w:hAnsi="Cambria Math" w:cs="TH SarabunPSK"/>
                <w:sz w:val="28"/>
              </w:rPr>
              <m:t>TE</m:t>
            </m:r>
          </m:e>
          <m:sub>
            <m:r>
              <w:rPr>
                <w:rFonts w:ascii="Cambria Math" w:hAnsi="Cambria Math" w:cs="TH SarabunPSK"/>
                <w:sz w:val="28"/>
              </w:rPr>
              <m:t>CRS</m:t>
            </m:r>
          </m:sub>
        </m:sSub>
      </m:oMath>
      <w:r>
        <w:rPr>
          <w:rFonts w:ascii="TH SarabunPSK" w:hAnsi="TH SarabunPSK" w:cs="TH SarabunPSK" w:hint="cs"/>
          <w:sz w:val="28"/>
          <w:cs/>
        </w:rPr>
        <w:t xml:space="preserve">  คือ </w:t>
      </w:r>
      <w:r w:rsidR="00BC13ED">
        <w:rPr>
          <w:rFonts w:ascii="TH SarabunPSK" w:hAnsi="TH SarabunPSK" w:cs="TH SarabunPSK" w:hint="cs"/>
          <w:sz w:val="28"/>
          <w:cs/>
        </w:rPr>
        <w:t>คะแนน</w:t>
      </w:r>
      <w:r w:rsidR="00BC13ED" w:rsidRPr="00FD240E">
        <w:rPr>
          <w:rFonts w:ascii="TH SarabunPSK" w:hAnsi="TH SarabunPSK" w:cs="TH SarabunPSK"/>
          <w:color w:val="000000"/>
          <w:sz w:val="28"/>
          <w:cs/>
        </w:rPr>
        <w:t>ประสิทธิภาพ</w:t>
      </w:r>
      <w:r w:rsidR="00BC13ED">
        <w:rPr>
          <w:rFonts w:ascii="TH SarabunPSK" w:hAnsi="TH SarabunPSK" w:cs="TH SarabunPSK" w:hint="cs"/>
          <w:color w:val="000000"/>
          <w:sz w:val="28"/>
          <w:cs/>
        </w:rPr>
        <w:t>เชิงเทคนิค (</w:t>
      </w:r>
      <w:r w:rsidR="00BC13ED" w:rsidRPr="003B3FA2">
        <w:rPr>
          <w:rFonts w:ascii="TH SarabunPSK" w:hAnsi="TH SarabunPSK" w:cs="TH SarabunPSK"/>
          <w:sz w:val="28"/>
        </w:rPr>
        <w:t>Technical Efficiency</w:t>
      </w:r>
      <w:r w:rsidR="00BC13ED">
        <w:rPr>
          <w:rFonts w:ascii="TH SarabunPSK" w:hAnsi="TH SarabunPSK" w:cs="TH SarabunPSK" w:hint="cs"/>
          <w:color w:val="000000"/>
          <w:sz w:val="28"/>
          <w:cs/>
        </w:rPr>
        <w:t>) ของแบบจำลอง</w:t>
      </w:r>
      <w:r w:rsidR="00D17896"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r w:rsidR="00BC13ED">
        <w:rPr>
          <w:rFonts w:ascii="TH SarabunPSK" w:hAnsi="TH SarabunPSK" w:cs="TH SarabunPSK"/>
          <w:color w:val="000000"/>
          <w:sz w:val="28"/>
        </w:rPr>
        <w:t>CCR</w:t>
      </w:r>
      <w:r w:rsidR="00BC13ED"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r w:rsidR="00BC13ED">
        <w:rPr>
          <w:rFonts w:ascii="TH SarabunPSK" w:hAnsi="TH SarabunPSK" w:cs="TH SarabunPSK" w:hint="cs"/>
          <w:sz w:val="28"/>
          <w:cs/>
        </w:rPr>
        <w:t xml:space="preserve">หรือ </w:t>
      </w:r>
      <m:oMath>
        <m:sSub>
          <m:sSubPr>
            <m:ctrlPr>
              <w:rPr>
                <w:rFonts w:ascii="Cambria Math" w:hAnsi="Cambria Math" w:cs="TH SarabunPSK"/>
                <w:i/>
                <w:sz w:val="28"/>
              </w:rPr>
            </m:ctrlPr>
          </m:sSubPr>
          <m:e>
            <m:r>
              <w:rPr>
                <w:rFonts w:ascii="Cambria Math" w:hAnsi="Cambria Math" w:cs="TH SarabunPSK"/>
                <w:sz w:val="28"/>
              </w:rPr>
              <m:t>TE</m:t>
            </m:r>
          </m:e>
          <m:sub>
            <m:r>
              <w:rPr>
                <w:rFonts w:ascii="Cambria Math" w:hAnsi="Cambria Math" w:cs="TH SarabunPSK"/>
                <w:sz w:val="28"/>
              </w:rPr>
              <m:t>CCR</m:t>
            </m:r>
          </m:sub>
        </m:sSub>
      </m:oMath>
    </w:p>
    <w:p w14:paraId="072B0AF4" w14:textId="131C9760" w:rsidR="00447217" w:rsidRPr="00673403" w:rsidRDefault="00673403" w:rsidP="001A23AF">
      <w:pPr>
        <w:pStyle w:val="NoSpacing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</w:t>
      </w:r>
      <m:oMath>
        <m:sSub>
          <m:sSubPr>
            <m:ctrlPr>
              <w:rPr>
                <w:rFonts w:ascii="Cambria Math" w:hAnsi="Cambria Math" w:cs="TH SarabunPSK"/>
                <w:i/>
                <w:sz w:val="28"/>
              </w:rPr>
            </m:ctrlPr>
          </m:sSubPr>
          <m:e>
            <m:r>
              <w:rPr>
                <w:rFonts w:ascii="Cambria Math" w:hAnsi="Cambria Math" w:cs="TH SarabunPSK"/>
                <w:sz w:val="28"/>
              </w:rPr>
              <m:t>TE</m:t>
            </m:r>
          </m:e>
          <m:sub>
            <m:r>
              <w:rPr>
                <w:rFonts w:ascii="Cambria Math" w:hAnsi="Cambria Math" w:cs="TH SarabunPSK"/>
                <w:sz w:val="28"/>
              </w:rPr>
              <m:t>VRS</m:t>
            </m:r>
          </m:sub>
        </m:sSub>
        <m:r>
          <w:rPr>
            <w:rFonts w:ascii="Cambria Math" w:hAnsi="Cambria Math" w:cs="TH SarabunPSK"/>
            <w:sz w:val="28"/>
          </w:rPr>
          <m:t xml:space="preserve"> </m:t>
        </m:r>
      </m:oMath>
      <w:r>
        <w:rPr>
          <w:rFonts w:ascii="TH SarabunPSK" w:hAnsi="TH SarabunPSK" w:cs="TH SarabunPSK" w:hint="cs"/>
          <w:sz w:val="28"/>
          <w:cs/>
        </w:rPr>
        <w:t xml:space="preserve"> คือ </w:t>
      </w:r>
      <w:r w:rsidR="00C2215E">
        <w:rPr>
          <w:rFonts w:ascii="TH SarabunPSK" w:hAnsi="TH SarabunPSK" w:cs="TH SarabunPSK" w:hint="cs"/>
          <w:sz w:val="28"/>
          <w:cs/>
        </w:rPr>
        <w:t>คะแนน</w:t>
      </w:r>
      <w:r w:rsidR="00C2215E" w:rsidRPr="00FD240E">
        <w:rPr>
          <w:rFonts w:ascii="TH SarabunPSK" w:hAnsi="TH SarabunPSK" w:cs="TH SarabunPSK"/>
          <w:color w:val="000000"/>
          <w:sz w:val="28"/>
          <w:cs/>
        </w:rPr>
        <w:t>ประสิทธิภาพ</w:t>
      </w:r>
      <w:r w:rsidR="00BC13ED">
        <w:rPr>
          <w:rFonts w:ascii="TH SarabunPSK" w:hAnsi="TH SarabunPSK" w:cs="TH SarabunPSK" w:hint="cs"/>
          <w:color w:val="000000"/>
          <w:sz w:val="28"/>
          <w:cs/>
        </w:rPr>
        <w:t>เชิงเทคนิค (</w:t>
      </w:r>
      <w:r w:rsidR="00BC13ED" w:rsidRPr="003B3FA2">
        <w:rPr>
          <w:rFonts w:ascii="TH SarabunPSK" w:hAnsi="TH SarabunPSK" w:cs="TH SarabunPSK"/>
          <w:sz w:val="28"/>
        </w:rPr>
        <w:t>Technical Efficiency</w:t>
      </w:r>
      <w:r w:rsidR="00BC13ED">
        <w:rPr>
          <w:rFonts w:ascii="TH SarabunPSK" w:hAnsi="TH SarabunPSK" w:cs="TH SarabunPSK" w:hint="cs"/>
          <w:color w:val="000000"/>
          <w:sz w:val="28"/>
          <w:cs/>
        </w:rPr>
        <w:t xml:space="preserve">) </w:t>
      </w:r>
      <w:r w:rsidR="00C2215E" w:rsidRPr="00FD240E">
        <w:rPr>
          <w:rFonts w:ascii="TH SarabunPSK" w:hAnsi="TH SarabunPSK" w:cs="TH SarabunPSK"/>
          <w:color w:val="000000"/>
          <w:sz w:val="28"/>
          <w:cs/>
        </w:rPr>
        <w:t>ของ</w:t>
      </w:r>
      <w:r w:rsidR="00BC13ED">
        <w:rPr>
          <w:rFonts w:ascii="TH SarabunPSK" w:hAnsi="TH SarabunPSK" w:cs="TH SarabunPSK" w:hint="cs"/>
          <w:color w:val="000000"/>
          <w:sz w:val="28"/>
          <w:cs/>
        </w:rPr>
        <w:t xml:space="preserve">แบบจำลอง </w:t>
      </w:r>
      <w:r w:rsidR="00C2215E" w:rsidRPr="00FD240E">
        <w:rPr>
          <w:rFonts w:ascii="TH SarabunPSK" w:hAnsi="TH SarabunPSK" w:cs="TH SarabunPSK"/>
          <w:color w:val="000000"/>
          <w:sz w:val="28"/>
        </w:rPr>
        <w:t xml:space="preserve">BCC </w:t>
      </w:r>
      <w:r w:rsidR="00C2215E">
        <w:rPr>
          <w:rFonts w:ascii="TH SarabunPSK" w:hAnsi="TH SarabunPSK" w:cs="TH SarabunPSK" w:hint="cs"/>
          <w:sz w:val="28"/>
          <w:cs/>
        </w:rPr>
        <w:t xml:space="preserve">หรือ </w:t>
      </w:r>
      <w:r w:rsidR="00BC13ED">
        <w:rPr>
          <w:rFonts w:ascii="TH SarabunPSK" w:hAnsi="TH SarabunPSK" w:cs="TH SarabunPSK" w:hint="cs"/>
          <w:sz w:val="24"/>
          <w:szCs w:val="24"/>
          <w:cs/>
        </w:rPr>
        <w:t xml:space="preserve">หรือ </w:t>
      </w:r>
      <m:oMath>
        <m:sSub>
          <m:sSubPr>
            <m:ctrlPr>
              <w:rPr>
                <w:rFonts w:ascii="Cambria Math" w:hAnsi="Cambria Math" w:cs="TH SarabunPSK"/>
                <w:i/>
                <w:sz w:val="28"/>
              </w:rPr>
            </m:ctrlPr>
          </m:sSubPr>
          <m:e>
            <m:r>
              <w:rPr>
                <w:rFonts w:ascii="Cambria Math" w:hAnsi="Cambria Math" w:cs="TH SarabunPSK"/>
                <w:sz w:val="28"/>
              </w:rPr>
              <m:t>TE</m:t>
            </m:r>
          </m:e>
          <m:sub>
            <m:r>
              <w:rPr>
                <w:rFonts w:ascii="Cambria Math" w:hAnsi="Cambria Math" w:cs="TH SarabunPSK"/>
                <w:sz w:val="28"/>
              </w:rPr>
              <m:t>BCC</m:t>
            </m:r>
          </m:sub>
        </m:sSub>
      </m:oMath>
    </w:p>
    <w:p w14:paraId="4D9944E2" w14:textId="3699BE5C" w:rsidR="00100C4E" w:rsidRDefault="00100C4E" w:rsidP="001A23AF">
      <w:pPr>
        <w:rPr>
          <w:rFonts w:ascii="TH SarabunPSK" w:hAnsi="TH SarabunPSK" w:cs="TH SarabunPSK"/>
          <w:b/>
          <w:sz w:val="32"/>
        </w:rPr>
      </w:pPr>
    </w:p>
    <w:p w14:paraId="43289FD2" w14:textId="0888114F" w:rsidR="004D7E0E" w:rsidRDefault="004D7E0E" w:rsidP="001A23AF">
      <w:pPr>
        <w:rPr>
          <w:rFonts w:ascii="TH SarabunPSK" w:hAnsi="TH SarabunPSK" w:cs="TH SarabunPSK"/>
          <w:b/>
          <w:sz w:val="32"/>
        </w:rPr>
      </w:pPr>
    </w:p>
    <w:p w14:paraId="670CCB41" w14:textId="77777777" w:rsidR="004D7E0E" w:rsidRDefault="004D7E0E" w:rsidP="001A23AF">
      <w:pPr>
        <w:rPr>
          <w:rFonts w:ascii="TH SarabunPSK" w:hAnsi="TH SarabunPSK" w:cs="TH SarabunPSK"/>
          <w:b/>
          <w:sz w:val="32"/>
        </w:rPr>
      </w:pPr>
    </w:p>
    <w:p w14:paraId="4234539E" w14:textId="09D023A7" w:rsidR="005F7861" w:rsidRPr="00A57190" w:rsidRDefault="00DB27B5" w:rsidP="00813520">
      <w:pPr>
        <w:jc w:val="center"/>
        <w:rPr>
          <w:rFonts w:ascii="TH SarabunPSK" w:hAnsi="TH SarabunPSK" w:cs="TH SarabunPSK"/>
          <w:b/>
          <w:sz w:val="32"/>
        </w:rPr>
      </w:pPr>
      <w:r>
        <w:rPr>
          <w:rFonts w:ascii="TH SarabunPSK" w:hAnsi="TH SarabunPSK" w:cs="TH SarabunPSK" w:hint="cs"/>
          <w:b/>
          <w:bCs/>
          <w:sz w:val="32"/>
          <w:cs/>
        </w:rPr>
        <w:lastRenderedPageBreak/>
        <w:t>4</w:t>
      </w:r>
      <w:r w:rsidR="00BD60EB">
        <w:rPr>
          <w:rFonts w:ascii="TH SarabunPSK" w:hAnsi="TH SarabunPSK" w:cs="TH SarabunPSK" w:hint="cs"/>
          <w:b/>
          <w:bCs/>
          <w:sz w:val="32"/>
          <w:cs/>
        </w:rPr>
        <w:t xml:space="preserve">. </w:t>
      </w:r>
      <w:r w:rsidR="00125FC3" w:rsidRPr="00AF3509">
        <w:rPr>
          <w:rFonts w:ascii="TH SarabunPSK" w:hAnsi="TH SarabunPSK" w:cs="TH SarabunPSK"/>
          <w:b/>
          <w:bCs/>
          <w:sz w:val="32"/>
          <w:cs/>
        </w:rPr>
        <w:t>ระเบียบวิธีวิจัย</w:t>
      </w:r>
    </w:p>
    <w:p w14:paraId="24B529BB" w14:textId="550EAED1" w:rsidR="00731BF7" w:rsidRPr="00A57190" w:rsidRDefault="005F7861" w:rsidP="001A23AF">
      <w:pPr>
        <w:pStyle w:val="NoSpacing"/>
        <w:ind w:firstLine="567"/>
        <w:jc w:val="thaiDistribute"/>
        <w:rPr>
          <w:rFonts w:ascii="TH SarabunPSK" w:hAnsi="TH SarabunPSK" w:cs="TH SarabunPSK"/>
          <w:sz w:val="28"/>
        </w:rPr>
      </w:pPr>
      <w:r w:rsidRPr="005F7861">
        <w:rPr>
          <w:rFonts w:ascii="TH SarabunPSK" w:hAnsi="TH SarabunPSK" w:cs="TH SarabunPSK" w:hint="cs"/>
          <w:sz w:val="28"/>
          <w:cs/>
        </w:rPr>
        <w:t>ขั้นตอนการในดำเนินงานวิจัยแบ่งออกเป็น 2 ส่วนคือการรวบรวมข้อมูลและ</w:t>
      </w:r>
      <w:r w:rsidRPr="005F7861">
        <w:rPr>
          <w:rFonts w:ascii="TH SarabunPSK" w:hAnsi="TH SarabunPSK" w:cs="TH SarabunPSK"/>
          <w:sz w:val="28"/>
          <w:cs/>
        </w:rPr>
        <w:t>การวิเคราะห์ข้อมูล</w:t>
      </w:r>
      <w:r w:rsidRPr="005F7861">
        <w:rPr>
          <w:rFonts w:ascii="TH SarabunPSK" w:hAnsi="TH SarabunPSK" w:cs="TH SarabunPSK" w:hint="cs"/>
          <w:sz w:val="28"/>
          <w:cs/>
        </w:rPr>
        <w:t>โดยมีรายละเอียดดังนี้</w:t>
      </w:r>
    </w:p>
    <w:p w14:paraId="6B14126D" w14:textId="25F38587" w:rsidR="006246CA" w:rsidRDefault="007B1528" w:rsidP="001A23AF">
      <w:pPr>
        <w:pStyle w:val="NoSpacing"/>
        <w:numPr>
          <w:ilvl w:val="1"/>
          <w:numId w:val="2"/>
        </w:numPr>
        <w:ind w:left="284" w:hanging="284"/>
        <w:jc w:val="thaiDistribute"/>
        <w:rPr>
          <w:rFonts w:ascii="TH SarabunPSK" w:hAnsi="TH SarabunPSK" w:cs="TH SarabunPSK"/>
          <w:sz w:val="28"/>
        </w:rPr>
      </w:pPr>
      <w:r w:rsidRPr="007B1528">
        <w:rPr>
          <w:rFonts w:ascii="TH SarabunPSK" w:hAnsi="TH SarabunPSK" w:cs="TH SarabunPSK"/>
          <w:sz w:val="28"/>
          <w:cs/>
        </w:rPr>
        <w:t>การรวบรวมข้อมูล</w:t>
      </w:r>
      <w:r>
        <w:rPr>
          <w:rFonts w:ascii="TH SarabunPSK" w:hAnsi="TH SarabunPSK" w:cs="TH SarabunPSK" w:hint="cs"/>
          <w:sz w:val="28"/>
          <w:cs/>
        </w:rPr>
        <w:t xml:space="preserve"> </w:t>
      </w:r>
    </w:p>
    <w:p w14:paraId="7ED0D727" w14:textId="72F7D16B" w:rsidR="004D1615" w:rsidRPr="004D1615" w:rsidRDefault="006B5A5D" w:rsidP="004D1615">
      <w:pPr>
        <w:pStyle w:val="NoSpacing"/>
        <w:ind w:firstLine="567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ศึกษา</w:t>
      </w:r>
      <w:r w:rsidR="005F7861" w:rsidRPr="00641D5D">
        <w:rPr>
          <w:rFonts w:ascii="TH SarabunPSK" w:hAnsi="TH SarabunPSK" w:cs="TH SarabunPSK"/>
          <w:sz w:val="28"/>
          <w:cs/>
        </w:rPr>
        <w:t>ทฤษฎีและงานวิจัยที่มีการวัดประสิทธิภาพการปฏิบัติงานขององค์กร โดยการเก็บรวบรวมข้อมูลเชิงปริมาณแบบทุติยภูมิ</w:t>
      </w:r>
      <w:r w:rsidR="001C4060">
        <w:rPr>
          <w:rFonts w:ascii="TH SarabunPSK" w:hAnsi="TH SarabunPSK" w:cs="TH SarabunPSK" w:hint="cs"/>
          <w:sz w:val="28"/>
          <w:cs/>
        </w:rPr>
        <w:t xml:space="preserve"> </w:t>
      </w:r>
      <w:r w:rsidR="005F7861" w:rsidRPr="00641D5D">
        <w:rPr>
          <w:rFonts w:ascii="TH SarabunPSK" w:hAnsi="TH SarabunPSK" w:cs="TH SarabunPSK"/>
          <w:sz w:val="28"/>
        </w:rPr>
        <w:t>(Secondary Data)</w:t>
      </w:r>
      <w:r w:rsidR="005F7861" w:rsidRPr="00641D5D">
        <w:rPr>
          <w:rFonts w:ascii="TH SarabunPSK" w:hAnsi="TH SarabunPSK" w:cs="TH SarabunPSK"/>
          <w:sz w:val="28"/>
          <w:cs/>
        </w:rPr>
        <w:t xml:space="preserve"> บทความการประชุมวิชาการ</w:t>
      </w:r>
      <w:r w:rsidR="001C4060">
        <w:rPr>
          <w:rFonts w:ascii="TH SarabunPSK" w:hAnsi="TH SarabunPSK" w:cs="TH SarabunPSK" w:hint="cs"/>
          <w:sz w:val="28"/>
          <w:cs/>
        </w:rPr>
        <w:t xml:space="preserve"> </w:t>
      </w:r>
      <w:r w:rsidR="005F7861" w:rsidRPr="00641D5D">
        <w:rPr>
          <w:rFonts w:ascii="TH SarabunPSK" w:hAnsi="TH SarabunPSK" w:cs="TH SarabunPSK"/>
          <w:sz w:val="28"/>
          <w:cs/>
        </w:rPr>
        <w:t>(</w:t>
      </w:r>
      <w:r w:rsidR="005F7861" w:rsidRPr="00641D5D">
        <w:rPr>
          <w:rFonts w:ascii="TH SarabunPSK" w:eastAsiaTheme="minorHAnsi" w:hAnsi="TH SarabunPSK" w:cs="TH SarabunPSK"/>
          <w:sz w:val="28"/>
        </w:rPr>
        <w:t>Conference Papers</w:t>
      </w:r>
      <w:r w:rsidR="005F7861" w:rsidRPr="00641D5D">
        <w:rPr>
          <w:rFonts w:ascii="TH SarabunPSK" w:eastAsiaTheme="minorHAnsi" w:hAnsi="TH SarabunPSK" w:cs="TH SarabunPSK"/>
          <w:sz w:val="28"/>
          <w:cs/>
        </w:rPr>
        <w:t>) และวารสารวิชาการ</w:t>
      </w:r>
      <w:r w:rsidR="001C4060">
        <w:rPr>
          <w:rFonts w:ascii="TH SarabunPSK" w:eastAsiaTheme="minorHAnsi" w:hAnsi="TH SarabunPSK" w:cs="TH SarabunPSK" w:hint="cs"/>
          <w:sz w:val="28"/>
          <w:cs/>
        </w:rPr>
        <w:t xml:space="preserve"> </w:t>
      </w:r>
      <w:r w:rsidR="005F7861" w:rsidRPr="00641D5D">
        <w:rPr>
          <w:rFonts w:ascii="TH SarabunPSK" w:eastAsiaTheme="minorHAnsi" w:hAnsi="TH SarabunPSK" w:cs="TH SarabunPSK"/>
          <w:sz w:val="28"/>
          <w:cs/>
        </w:rPr>
        <w:t>(</w:t>
      </w:r>
      <w:r w:rsidR="005F7861" w:rsidRPr="00641D5D">
        <w:rPr>
          <w:rFonts w:ascii="TH SarabunPSK" w:eastAsiaTheme="minorHAnsi" w:hAnsi="TH SarabunPSK" w:cs="TH SarabunPSK"/>
          <w:sz w:val="28"/>
        </w:rPr>
        <w:t>Journals</w:t>
      </w:r>
      <w:r w:rsidR="005F7861" w:rsidRPr="00641D5D">
        <w:rPr>
          <w:rFonts w:ascii="TH SarabunPSK" w:eastAsiaTheme="minorHAnsi" w:hAnsi="TH SarabunPSK" w:cs="TH SarabunPSK"/>
          <w:sz w:val="28"/>
          <w:cs/>
        </w:rPr>
        <w:t>) เกี่ยวกับตัวชี้วัดการดำเนินงานการ</w:t>
      </w:r>
      <w:r w:rsidR="005F7861" w:rsidRPr="00641D5D">
        <w:rPr>
          <w:rFonts w:ascii="TH SarabunPSK" w:hAnsi="TH SarabunPSK" w:cs="TH SarabunPSK"/>
          <w:sz w:val="28"/>
          <w:cs/>
        </w:rPr>
        <w:t xml:space="preserve">ขนส่งสินค้าผ่านทางด่านชายแดนที่มีผลกระทบต่อโซ่อุปทาน </w:t>
      </w:r>
      <w:r w:rsidR="00641D5D" w:rsidRPr="00641D5D">
        <w:rPr>
          <w:rFonts w:ascii="TH SarabunPSK" w:hAnsi="TH SarabunPSK" w:cs="TH SarabunPSK"/>
          <w:sz w:val="28"/>
          <w:cs/>
        </w:rPr>
        <w:t>โดยคัดเลือกปัจจัย</w:t>
      </w:r>
      <w:r w:rsidR="0077389E" w:rsidRPr="00641D5D">
        <w:rPr>
          <w:rFonts w:ascii="TH SarabunPSK" w:hAnsi="TH SarabunPSK" w:cs="TH SarabunPSK"/>
          <w:sz w:val="28"/>
          <w:cs/>
        </w:rPr>
        <w:t>ที่มีความสำคัญ</w:t>
      </w:r>
      <w:r w:rsidR="00641D5D" w:rsidRPr="00641D5D">
        <w:rPr>
          <w:rFonts w:ascii="TH SarabunPSK" w:hAnsi="TH SarabunPSK" w:cs="TH SarabunPSK"/>
          <w:sz w:val="28"/>
          <w:cs/>
        </w:rPr>
        <w:t>จากจำนวนความถี่</w:t>
      </w:r>
      <w:r w:rsidR="0077389E">
        <w:rPr>
          <w:rFonts w:ascii="TH SarabunPSK" w:hAnsi="TH SarabunPSK" w:cs="TH SarabunPSK" w:hint="cs"/>
          <w:sz w:val="28"/>
          <w:cs/>
        </w:rPr>
        <w:t>มาก</w:t>
      </w:r>
      <w:r w:rsidR="005F7861" w:rsidRPr="00641D5D">
        <w:rPr>
          <w:rFonts w:ascii="TH SarabunPSK" w:hAnsi="TH SarabunPSK" w:cs="TH SarabunPSK"/>
          <w:sz w:val="28"/>
          <w:cs/>
        </w:rPr>
        <w:t>รวมถึงเป็นปัจจัยที่สามารถเก็บรวบรวมข้อมูลได้จากทางเว็บไซต์ของทางราชการที่เกี่ยวข้อง ข้อมูลจากรายงานประจำปีและข้อมูลจากการทำหนังสือขอข้อมูลไปยังหน่วยงานที่เกี่ยวข้องโดยตรง</w:t>
      </w:r>
      <w:r w:rsidR="00641D5D" w:rsidRPr="00641D5D">
        <w:rPr>
          <w:rFonts w:ascii="TH SarabunPSK" w:hAnsi="TH SarabunPSK" w:cs="TH SarabunPSK"/>
          <w:sz w:val="28"/>
          <w:cs/>
        </w:rPr>
        <w:t xml:space="preserve"> </w:t>
      </w:r>
      <w:r w:rsidR="007070AA" w:rsidRPr="00641D5D">
        <w:rPr>
          <w:rFonts w:ascii="TH SarabunPSK" w:hAnsi="TH SarabunPSK" w:cs="TH SarabunPSK"/>
          <w:sz w:val="28"/>
          <w:cs/>
        </w:rPr>
        <w:t xml:space="preserve">จึงทำให้งานวิจัยนี้มีปัจจัยทั้งสิ้นจำนวน </w:t>
      </w:r>
      <w:r w:rsidR="007070AA" w:rsidRPr="00641D5D">
        <w:rPr>
          <w:rFonts w:ascii="TH SarabunPSK" w:hAnsi="TH SarabunPSK" w:cs="TH SarabunPSK"/>
          <w:sz w:val="28"/>
        </w:rPr>
        <w:t>7</w:t>
      </w:r>
      <w:r w:rsidR="00836250">
        <w:rPr>
          <w:rFonts w:ascii="TH SarabunPSK" w:hAnsi="TH SarabunPSK" w:cs="TH SarabunPSK" w:hint="cs"/>
          <w:sz w:val="28"/>
          <w:cs/>
        </w:rPr>
        <w:t xml:space="preserve"> </w:t>
      </w:r>
      <w:r w:rsidR="00FA502B">
        <w:rPr>
          <w:rFonts w:ascii="TH SarabunPSK" w:hAnsi="TH SarabunPSK" w:cs="TH SarabunPSK" w:hint="cs"/>
          <w:sz w:val="28"/>
          <w:cs/>
        </w:rPr>
        <w:t>ตัวแป</w:t>
      </w:r>
      <w:r w:rsidR="001E301F">
        <w:rPr>
          <w:rFonts w:ascii="TH SarabunPSK" w:hAnsi="TH SarabunPSK" w:cs="TH SarabunPSK" w:hint="cs"/>
          <w:sz w:val="28"/>
          <w:cs/>
        </w:rPr>
        <w:t>ร</w:t>
      </w:r>
      <w:r w:rsidR="00E77B57">
        <w:rPr>
          <w:rFonts w:ascii="TH SarabunPSK" w:hAnsi="TH SarabunPSK" w:cs="TH SarabunPSK" w:hint="cs"/>
          <w:sz w:val="28"/>
          <w:cs/>
        </w:rPr>
        <w:t xml:space="preserve"> </w:t>
      </w:r>
      <w:r w:rsidR="004D1615">
        <w:rPr>
          <w:rFonts w:ascii="TH SarabunPSK" w:hAnsi="TH SarabunPSK" w:cs="TH SarabunPSK" w:hint="cs"/>
          <w:color w:val="000000"/>
          <w:sz w:val="28"/>
          <w:cs/>
        </w:rPr>
        <w:t>โดยมีรายละเอียด</w:t>
      </w:r>
      <w:r w:rsidR="004D1615" w:rsidRPr="000938D9">
        <w:rPr>
          <w:rFonts w:ascii="TH SarabunPSK" w:hAnsi="TH SarabunPSK" w:cs="TH SarabunPSK"/>
          <w:color w:val="000000"/>
          <w:sz w:val="28"/>
          <w:cs/>
        </w:rPr>
        <w:t>ตัวแปร</w:t>
      </w:r>
      <w:r w:rsidR="004D1615">
        <w:rPr>
          <w:rFonts w:ascii="TH SarabunPSK" w:hAnsi="TH SarabunPSK" w:cs="TH SarabunPSK" w:hint="cs"/>
          <w:color w:val="000000"/>
          <w:sz w:val="28"/>
          <w:cs/>
        </w:rPr>
        <w:t>ปัจจัย</w:t>
      </w:r>
      <w:r w:rsidR="004D1615" w:rsidRPr="000938D9">
        <w:rPr>
          <w:rFonts w:ascii="TH SarabunPSK" w:hAnsi="TH SarabunPSK" w:cs="TH SarabunPSK"/>
          <w:color w:val="000000"/>
          <w:sz w:val="28"/>
          <w:cs/>
        </w:rPr>
        <w:t>นำเข้าและผลผลิต</w:t>
      </w:r>
      <w:r w:rsidR="004D1615">
        <w:rPr>
          <w:rFonts w:ascii="TH SarabunPSK" w:hAnsi="TH SarabunPSK" w:cs="TH SarabunPSK" w:hint="cs"/>
          <w:color w:val="000000"/>
          <w:sz w:val="28"/>
          <w:cs/>
        </w:rPr>
        <w:t>ดังนี้</w:t>
      </w:r>
    </w:p>
    <w:p w14:paraId="2CDAF578" w14:textId="77777777" w:rsidR="004D1615" w:rsidRPr="006C74D3" w:rsidRDefault="004D1615" w:rsidP="004D1615">
      <w:pPr>
        <w:pStyle w:val="NoSpacing"/>
        <w:ind w:firstLine="567"/>
        <w:jc w:val="thaiDistribute"/>
        <w:rPr>
          <w:rFonts w:ascii="TH SarabunPSK" w:hAnsi="TH SarabunPSK" w:cs="TH SarabunPSK"/>
          <w:sz w:val="28"/>
        </w:rPr>
      </w:pPr>
      <w:bookmarkStart w:id="1" w:name="_Hlk85040055"/>
      <w:r w:rsidRPr="006C74D3">
        <w:rPr>
          <w:rFonts w:ascii="TH SarabunPSK" w:hAnsi="TH SarabunPSK" w:cs="TH SarabunPSK"/>
          <w:color w:val="000000"/>
          <w:sz w:val="28"/>
          <w:cs/>
        </w:rPr>
        <w:t>จากการทบทวนวรรณกรรม ปัจจัยนำเข้า</w:t>
      </w:r>
      <w:r>
        <w:rPr>
          <w:rFonts w:ascii="TH SarabunPSK" w:hAnsi="TH SarabunPSK" w:cs="TH SarabunPSK" w:hint="cs"/>
          <w:color w:val="000000"/>
          <w:sz w:val="28"/>
          <w:cs/>
        </w:rPr>
        <w:t xml:space="preserve">ที่ 1 </w:t>
      </w:r>
      <w:r w:rsidRPr="006C74D3">
        <w:rPr>
          <w:rFonts w:ascii="TH SarabunPSK" w:hAnsi="TH SarabunPSK" w:cs="TH SarabunPSK"/>
          <w:color w:val="000000"/>
          <w:sz w:val="28"/>
          <w:cs/>
        </w:rPr>
        <w:t>คือจำนวนพนักงานหมายถึง</w:t>
      </w:r>
      <w:r w:rsidRPr="006C74D3">
        <w:rPr>
          <w:rFonts w:ascii="TH SarabunPSK" w:hAnsi="TH SarabunPSK" w:cs="TH SarabunPSK"/>
          <w:color w:val="000000"/>
          <w:sz w:val="28"/>
        </w:rPr>
        <w:t xml:space="preserve"> “</w:t>
      </w:r>
      <w:r w:rsidRPr="006C74D3">
        <w:rPr>
          <w:rFonts w:ascii="TH SarabunPSK" w:hAnsi="TH SarabunPSK" w:cs="TH SarabunPSK"/>
          <w:color w:val="000000"/>
          <w:sz w:val="28"/>
          <w:cs/>
        </w:rPr>
        <w:t>จำนวนพนักงานศุลกากร</w:t>
      </w:r>
      <w:r w:rsidRPr="006C74D3">
        <w:rPr>
          <w:rFonts w:ascii="TH SarabunPSK" w:hAnsi="TH SarabunPSK" w:cs="TH SarabunPSK"/>
          <w:color w:val="000000"/>
          <w:sz w:val="28"/>
        </w:rPr>
        <w:t xml:space="preserve">” </w:t>
      </w:r>
      <w:r w:rsidRPr="006C74D3">
        <w:rPr>
          <w:rFonts w:ascii="TH SarabunPSK" w:hAnsi="TH SarabunPSK" w:cs="TH SarabunPSK"/>
          <w:color w:val="000000"/>
          <w:sz w:val="28"/>
          <w:cs/>
        </w:rPr>
        <w:t>ที่ทำงานเกี่ยวกับการค้าชายแดน</w:t>
      </w:r>
      <w:r w:rsidRPr="006C74D3">
        <w:rPr>
          <w:rFonts w:ascii="TH SarabunPSK" w:hAnsi="TH SarabunPSK" w:cs="TH SarabunPSK"/>
          <w:sz w:val="28"/>
        </w:rPr>
        <w:t xml:space="preserve"> (</w:t>
      </w:r>
      <w:proofErr w:type="spellStart"/>
      <w:r w:rsidRPr="006C74D3">
        <w:rPr>
          <w:rFonts w:ascii="TH SarabunPSK" w:hAnsi="TH SarabunPSK" w:cs="TH SarabunPSK"/>
          <w:sz w:val="28"/>
        </w:rPr>
        <w:t>Chanawan</w:t>
      </w:r>
      <w:proofErr w:type="spellEnd"/>
      <w:r w:rsidRPr="006C74D3">
        <w:rPr>
          <w:rFonts w:ascii="TH SarabunPSK" w:hAnsi="TH SarabunPSK" w:cs="TH SarabunPSK"/>
          <w:sz w:val="28"/>
        </w:rPr>
        <w:t xml:space="preserve"> et.al., 2015)</w:t>
      </w:r>
      <w:r w:rsidRPr="006C74D3">
        <w:rPr>
          <w:rFonts w:ascii="TH SarabunPSK" w:hAnsi="TH SarabunPSK" w:cs="TH SarabunPSK"/>
          <w:sz w:val="28"/>
          <w:cs/>
        </w:rPr>
        <w:t xml:space="preserve"> จำนวนพนักงานมีความสัมพันธ์กับความสามารถในการแข่งขันของบริษัทและประสิทธิภาพ</w:t>
      </w:r>
      <w:r w:rsidRPr="006C74D3">
        <w:rPr>
          <w:rFonts w:ascii="TH SarabunPSK" w:hAnsi="TH SarabunPSK" w:cs="TH SarabunPSK"/>
          <w:sz w:val="28"/>
        </w:rPr>
        <w:t xml:space="preserve"> (</w:t>
      </w:r>
      <w:proofErr w:type="spellStart"/>
      <w:r w:rsidRPr="006C74D3">
        <w:rPr>
          <w:rFonts w:ascii="TH SarabunPSK" w:hAnsi="TH SarabunPSK" w:cs="TH SarabunPSK"/>
          <w:sz w:val="28"/>
        </w:rPr>
        <w:t>Seahapong</w:t>
      </w:r>
      <w:proofErr w:type="spellEnd"/>
      <w:r w:rsidRPr="006C74D3">
        <w:rPr>
          <w:rFonts w:ascii="TH SarabunPSK" w:hAnsi="TH SarabunPSK" w:cs="TH SarabunPSK"/>
          <w:sz w:val="28"/>
        </w:rPr>
        <w:t xml:space="preserve">, 2018; </w:t>
      </w:r>
      <w:proofErr w:type="spellStart"/>
      <w:r w:rsidRPr="006C74D3">
        <w:rPr>
          <w:rFonts w:ascii="TH SarabunPSK" w:hAnsi="TH SarabunPSK" w:cs="TH SarabunPSK"/>
          <w:sz w:val="28"/>
        </w:rPr>
        <w:t>Bagai</w:t>
      </w:r>
      <w:proofErr w:type="spellEnd"/>
      <w:r w:rsidRPr="006C74D3">
        <w:rPr>
          <w:rFonts w:ascii="TH SarabunPSK" w:hAnsi="TH SarabunPSK" w:cs="TH SarabunPSK"/>
          <w:sz w:val="28"/>
        </w:rPr>
        <w:t xml:space="preserve"> &amp; Wilson, 2006; </w:t>
      </w:r>
      <w:proofErr w:type="spellStart"/>
      <w:r w:rsidRPr="006C74D3">
        <w:rPr>
          <w:rFonts w:ascii="TH SarabunPSK" w:hAnsi="TH SarabunPSK" w:cs="TH SarabunPSK"/>
          <w:sz w:val="28"/>
          <w:shd w:val="clear" w:color="auto" w:fill="FFFFFF"/>
        </w:rPr>
        <w:t>Miloshoska</w:t>
      </w:r>
      <w:proofErr w:type="spellEnd"/>
      <w:r w:rsidRPr="006C74D3">
        <w:rPr>
          <w:rFonts w:ascii="TH SarabunPSK" w:hAnsi="TH SarabunPSK" w:cs="TH SarabunPSK"/>
          <w:sz w:val="28"/>
          <w:shd w:val="clear" w:color="auto" w:fill="FFFFFF"/>
        </w:rPr>
        <w:t>, 2012</w:t>
      </w:r>
      <w:r w:rsidRPr="006C74D3">
        <w:rPr>
          <w:rFonts w:ascii="TH SarabunPSK" w:hAnsi="TH SarabunPSK" w:cs="TH SarabunPSK"/>
          <w:sz w:val="28"/>
        </w:rPr>
        <w:t xml:space="preserve">; </w:t>
      </w:r>
      <w:proofErr w:type="spellStart"/>
      <w:r w:rsidRPr="006C74D3">
        <w:rPr>
          <w:rFonts w:ascii="TH SarabunPSK" w:hAnsi="TH SarabunPSK" w:cs="TH SarabunPSK"/>
          <w:sz w:val="28"/>
          <w:shd w:val="clear" w:color="auto" w:fill="FFFFFF"/>
        </w:rPr>
        <w:t>Dmitrieva</w:t>
      </w:r>
      <w:proofErr w:type="spellEnd"/>
      <w:r w:rsidRPr="006C74D3">
        <w:rPr>
          <w:rFonts w:ascii="TH SarabunPSK" w:hAnsi="TH SarabunPSK" w:cs="TH SarabunPSK"/>
          <w:sz w:val="28"/>
          <w:shd w:val="clear" w:color="auto" w:fill="FFFFFF"/>
        </w:rPr>
        <w:t xml:space="preserve"> et al., 2021; Morales-Fusco, </w:t>
      </w:r>
      <w:proofErr w:type="spellStart"/>
      <w:r w:rsidRPr="006C74D3">
        <w:rPr>
          <w:rFonts w:ascii="TH SarabunPSK" w:hAnsi="TH SarabunPSK" w:cs="TH SarabunPSK"/>
          <w:sz w:val="28"/>
          <w:shd w:val="clear" w:color="auto" w:fill="FFFFFF"/>
        </w:rPr>
        <w:t>Saurí</w:t>
      </w:r>
      <w:proofErr w:type="spellEnd"/>
      <w:r w:rsidRPr="006C74D3">
        <w:rPr>
          <w:rFonts w:ascii="TH SarabunPSK" w:hAnsi="TH SarabunPSK" w:cs="TH SarabunPSK"/>
          <w:sz w:val="28"/>
          <w:shd w:val="clear" w:color="auto" w:fill="FFFFFF"/>
        </w:rPr>
        <w:t xml:space="preserve">, </w:t>
      </w:r>
      <w:proofErr w:type="spellStart"/>
      <w:r w:rsidRPr="006C74D3">
        <w:rPr>
          <w:rFonts w:ascii="TH SarabunPSK" w:hAnsi="TH SarabunPSK" w:cs="TH SarabunPSK"/>
          <w:sz w:val="28"/>
          <w:shd w:val="clear" w:color="auto" w:fill="FFFFFF"/>
        </w:rPr>
        <w:t>Lekka</w:t>
      </w:r>
      <w:proofErr w:type="spellEnd"/>
      <w:r w:rsidRPr="006C74D3">
        <w:rPr>
          <w:rFonts w:ascii="TH SarabunPSK" w:hAnsi="TH SarabunPSK" w:cs="TH SarabunPSK"/>
          <w:sz w:val="28"/>
          <w:shd w:val="clear" w:color="auto" w:fill="FFFFFF"/>
        </w:rPr>
        <w:t xml:space="preserve">, and </w:t>
      </w:r>
      <w:proofErr w:type="spellStart"/>
      <w:r w:rsidRPr="006C74D3">
        <w:rPr>
          <w:rFonts w:ascii="TH SarabunPSK" w:hAnsi="TH SarabunPSK" w:cs="TH SarabunPSK"/>
          <w:sz w:val="28"/>
          <w:shd w:val="clear" w:color="auto" w:fill="FFFFFF"/>
        </w:rPr>
        <w:t>Karousos</w:t>
      </w:r>
      <w:proofErr w:type="spellEnd"/>
      <w:r w:rsidRPr="006C74D3">
        <w:rPr>
          <w:rFonts w:ascii="TH SarabunPSK" w:hAnsi="TH SarabunPSK" w:cs="TH SarabunPSK"/>
          <w:sz w:val="28"/>
          <w:shd w:val="clear" w:color="auto" w:fill="FFFFFF"/>
        </w:rPr>
        <w:t xml:space="preserve">, 2016; </w:t>
      </w:r>
      <w:proofErr w:type="spellStart"/>
      <w:r w:rsidRPr="006C74D3">
        <w:rPr>
          <w:rFonts w:ascii="TH SarabunPSK" w:hAnsi="TH SarabunPSK" w:cs="TH SarabunPSK"/>
          <w:sz w:val="28"/>
          <w:shd w:val="clear" w:color="auto" w:fill="FFFFFF"/>
        </w:rPr>
        <w:t>Shirsavar</w:t>
      </w:r>
      <w:proofErr w:type="spellEnd"/>
      <w:r w:rsidRPr="006C74D3">
        <w:rPr>
          <w:rFonts w:ascii="TH SarabunPSK" w:hAnsi="TH SarabunPSK" w:cs="TH SarabunPSK"/>
          <w:sz w:val="28"/>
          <w:shd w:val="clear" w:color="auto" w:fill="FFFFFF"/>
        </w:rPr>
        <w:t xml:space="preserve"> and </w:t>
      </w:r>
      <w:proofErr w:type="spellStart"/>
      <w:r w:rsidRPr="006C74D3">
        <w:rPr>
          <w:rFonts w:ascii="TH SarabunPSK" w:hAnsi="TH SarabunPSK" w:cs="TH SarabunPSK"/>
          <w:sz w:val="28"/>
          <w:shd w:val="clear" w:color="auto" w:fill="FFFFFF"/>
        </w:rPr>
        <w:t>Shirinpour</w:t>
      </w:r>
      <w:proofErr w:type="spellEnd"/>
      <w:r w:rsidRPr="006C74D3">
        <w:rPr>
          <w:rFonts w:ascii="TH SarabunPSK" w:hAnsi="TH SarabunPSK" w:cs="TH SarabunPSK"/>
          <w:sz w:val="28"/>
          <w:shd w:val="clear" w:color="auto" w:fill="FFFFFF"/>
        </w:rPr>
        <w:t>, 2016</w:t>
      </w:r>
      <w:r w:rsidRPr="006C74D3">
        <w:rPr>
          <w:rFonts w:ascii="TH SarabunPSK" w:hAnsi="TH SarabunPSK" w:cs="TH SarabunPSK"/>
          <w:sz w:val="28"/>
        </w:rPr>
        <w:t xml:space="preserve">; and </w:t>
      </w:r>
      <w:proofErr w:type="spellStart"/>
      <w:r w:rsidRPr="006C74D3">
        <w:rPr>
          <w:rFonts w:ascii="TH SarabunPSK" w:hAnsi="TH SarabunPSK" w:cs="TH SarabunPSK"/>
          <w:sz w:val="28"/>
          <w:shd w:val="clear" w:color="auto" w:fill="FFFFFF"/>
        </w:rPr>
        <w:t>Biljan</w:t>
      </w:r>
      <w:proofErr w:type="spellEnd"/>
      <w:r w:rsidRPr="006C74D3">
        <w:rPr>
          <w:rFonts w:ascii="TH SarabunPSK" w:hAnsi="TH SarabunPSK" w:cs="TH SarabunPSK"/>
          <w:sz w:val="28"/>
          <w:shd w:val="clear" w:color="auto" w:fill="FFFFFF"/>
        </w:rPr>
        <w:t xml:space="preserve"> and </w:t>
      </w:r>
      <w:proofErr w:type="spellStart"/>
      <w:r w:rsidRPr="006C74D3">
        <w:rPr>
          <w:rFonts w:ascii="TH SarabunPSK" w:hAnsi="TH SarabunPSK" w:cs="TH SarabunPSK"/>
          <w:sz w:val="28"/>
          <w:shd w:val="clear" w:color="auto" w:fill="FFFFFF"/>
        </w:rPr>
        <w:t>Trajkov</w:t>
      </w:r>
      <w:proofErr w:type="spellEnd"/>
      <w:r w:rsidRPr="006C74D3">
        <w:rPr>
          <w:rFonts w:ascii="TH SarabunPSK" w:hAnsi="TH SarabunPSK" w:cs="TH SarabunPSK"/>
          <w:sz w:val="28"/>
          <w:shd w:val="clear" w:color="auto" w:fill="FFFFFF"/>
        </w:rPr>
        <w:t>, 2012</w:t>
      </w:r>
      <w:r w:rsidRPr="006C74D3">
        <w:rPr>
          <w:rFonts w:ascii="TH SarabunPSK" w:hAnsi="TH SarabunPSK" w:cs="TH SarabunPSK"/>
          <w:sz w:val="28"/>
          <w:shd w:val="clear" w:color="auto" w:fill="FFFFFF"/>
          <w:cs/>
        </w:rPr>
        <w:t>)</w:t>
      </w:r>
    </w:p>
    <w:p w14:paraId="6707D1A3" w14:textId="56C1ABBE" w:rsidR="004D1615" w:rsidRPr="006C74D3" w:rsidRDefault="004D1615" w:rsidP="004D1615">
      <w:pPr>
        <w:pStyle w:val="NoSpacing"/>
        <w:ind w:firstLine="567"/>
        <w:jc w:val="thaiDistribute"/>
        <w:rPr>
          <w:rFonts w:ascii="TH SarabunPSK" w:hAnsi="TH SarabunPSK" w:cs="TH SarabunPSK"/>
          <w:color w:val="000000"/>
          <w:sz w:val="28"/>
        </w:rPr>
      </w:pPr>
      <w:r w:rsidRPr="006C74D3">
        <w:rPr>
          <w:rFonts w:ascii="TH SarabunPSK" w:hAnsi="TH SarabunPSK" w:cs="TH SarabunPSK"/>
          <w:color w:val="000000"/>
          <w:sz w:val="28"/>
          <w:cs/>
        </w:rPr>
        <w:t>ปัจจัย</w:t>
      </w:r>
      <w:r>
        <w:rPr>
          <w:rFonts w:ascii="TH SarabunPSK" w:hAnsi="TH SarabunPSK" w:cs="TH SarabunPSK" w:hint="cs"/>
          <w:color w:val="000000"/>
          <w:sz w:val="28"/>
          <w:cs/>
        </w:rPr>
        <w:t>นำเข้า</w:t>
      </w:r>
      <w:r w:rsidRPr="006C74D3">
        <w:rPr>
          <w:rFonts w:ascii="TH SarabunPSK" w:hAnsi="TH SarabunPSK" w:cs="TH SarabunPSK"/>
          <w:color w:val="000000"/>
          <w:sz w:val="28"/>
          <w:cs/>
        </w:rPr>
        <w:t xml:space="preserve">ที่ 2 ที่ได้จากการทบทวนวรรณกรรมคือ </w:t>
      </w:r>
      <w:r w:rsidRPr="006C74D3">
        <w:rPr>
          <w:rFonts w:ascii="TH SarabunPSK" w:hAnsi="TH SarabunPSK" w:cs="TH SarabunPSK"/>
          <w:color w:val="000000"/>
          <w:sz w:val="28"/>
        </w:rPr>
        <w:t>“</w:t>
      </w:r>
      <w:r w:rsidRPr="006C74D3">
        <w:rPr>
          <w:rFonts w:ascii="TH SarabunPSK" w:hAnsi="TH SarabunPSK" w:cs="TH SarabunPSK"/>
          <w:color w:val="000000"/>
          <w:sz w:val="28"/>
          <w:cs/>
        </w:rPr>
        <w:t>เวลาในการให้บริการ</w:t>
      </w:r>
      <w:r w:rsidRPr="006C74D3">
        <w:rPr>
          <w:rFonts w:ascii="TH SarabunPSK" w:hAnsi="TH SarabunPSK" w:cs="TH SarabunPSK"/>
          <w:color w:val="000000"/>
          <w:sz w:val="28"/>
        </w:rPr>
        <w:t xml:space="preserve">” </w:t>
      </w:r>
      <w:r w:rsidRPr="006C74D3">
        <w:rPr>
          <w:rFonts w:ascii="TH SarabunPSK" w:hAnsi="TH SarabunPSK" w:cs="TH SarabunPSK"/>
          <w:color w:val="000000"/>
          <w:sz w:val="28"/>
          <w:cs/>
        </w:rPr>
        <w:t>เป็นจำนวนเวลาให้บริการ</w:t>
      </w:r>
      <w:r w:rsidRPr="00062899">
        <w:rPr>
          <w:rFonts w:ascii="TH SarabunPSK" w:hAnsi="TH SarabunPSK" w:cs="TH SarabunPSK"/>
          <w:color w:val="000000"/>
          <w:sz w:val="28"/>
          <w:cs/>
        </w:rPr>
        <w:t>ของด่านชายแดน</w:t>
      </w:r>
      <w:r w:rsidRPr="006C74D3">
        <w:rPr>
          <w:rFonts w:ascii="TH SarabunPSK" w:hAnsi="TH SarabunPSK" w:cs="TH SarabunPSK"/>
          <w:sz w:val="28"/>
        </w:rPr>
        <w:t>(</w:t>
      </w:r>
      <w:proofErr w:type="spellStart"/>
      <w:r w:rsidRPr="006C74D3">
        <w:rPr>
          <w:rFonts w:ascii="TH SarabunPSK" w:hAnsi="TH SarabunPSK" w:cs="TH SarabunPSK"/>
          <w:sz w:val="28"/>
        </w:rPr>
        <w:t>Chanawan</w:t>
      </w:r>
      <w:proofErr w:type="spellEnd"/>
      <w:r w:rsidRPr="006C74D3">
        <w:rPr>
          <w:rFonts w:ascii="TH SarabunPSK" w:hAnsi="TH SarabunPSK" w:cs="TH SarabunPSK"/>
          <w:sz w:val="28"/>
        </w:rPr>
        <w:t xml:space="preserve"> et.al., 2015</w:t>
      </w:r>
      <w:r w:rsidRPr="006C74D3">
        <w:rPr>
          <w:rFonts w:ascii="TH SarabunPSK" w:hAnsi="TH SarabunPSK" w:cs="TH SarabunPSK"/>
          <w:sz w:val="28"/>
          <w:cs/>
        </w:rPr>
        <w:t>) ปัจจัย</w:t>
      </w:r>
      <w:r>
        <w:rPr>
          <w:rFonts w:ascii="TH SarabunPSK" w:hAnsi="TH SarabunPSK" w:cs="TH SarabunPSK" w:hint="cs"/>
          <w:sz w:val="28"/>
          <w:cs/>
        </w:rPr>
        <w:t>นำเข้า</w:t>
      </w:r>
      <w:r w:rsidRPr="006C74D3">
        <w:rPr>
          <w:rFonts w:ascii="TH SarabunPSK" w:hAnsi="TH SarabunPSK" w:cs="TH SarabunPSK"/>
          <w:sz w:val="28"/>
          <w:cs/>
        </w:rPr>
        <w:t xml:space="preserve">ที่ 3 คือ </w:t>
      </w:r>
      <w:r w:rsidRPr="006C74D3">
        <w:rPr>
          <w:rFonts w:ascii="TH SarabunPSK" w:hAnsi="TH SarabunPSK" w:cs="TH SarabunPSK"/>
          <w:sz w:val="28"/>
        </w:rPr>
        <w:t>“</w:t>
      </w:r>
      <w:r w:rsidRPr="006C74D3">
        <w:rPr>
          <w:rFonts w:ascii="TH SarabunPSK" w:hAnsi="TH SarabunPSK" w:cs="TH SarabunPSK" w:hint="cs"/>
          <w:sz w:val="28"/>
          <w:cs/>
        </w:rPr>
        <w:t>จำนวนช่องให้บริการ</w:t>
      </w:r>
      <w:r w:rsidRPr="006C74D3">
        <w:rPr>
          <w:rFonts w:ascii="TH SarabunPSK" w:hAnsi="TH SarabunPSK" w:cs="TH SarabunPSK"/>
          <w:sz w:val="28"/>
        </w:rPr>
        <w:t>”</w:t>
      </w:r>
      <w:r w:rsidRPr="006C74D3">
        <w:rPr>
          <w:rFonts w:ascii="TH SarabunPSK" w:hAnsi="TH SarabunPSK" w:cs="TH SarabunPSK" w:hint="cs"/>
          <w:color w:val="000000"/>
          <w:sz w:val="28"/>
          <w:cs/>
        </w:rPr>
        <w:t xml:space="preserve"> หมายถึงจำนวนช่องทางการให้บริการทางถนนของด่านชายแดนโดยได้ปัจจัยนี้มาจา</w:t>
      </w:r>
      <w:r w:rsidRPr="006C74D3">
        <w:rPr>
          <w:rFonts w:ascii="TH SarabunPSK" w:hAnsi="TH SarabunPSK" w:cs="TH SarabunPSK"/>
          <w:color w:val="000000"/>
          <w:sz w:val="28"/>
          <w:cs/>
        </w:rPr>
        <w:t xml:space="preserve">ก </w:t>
      </w:r>
      <w:r w:rsidRPr="006C74D3">
        <w:rPr>
          <w:rFonts w:ascii="TH SarabunPSK" w:hAnsi="TH SarabunPSK" w:cs="TH SarabunPSK"/>
          <w:sz w:val="28"/>
          <w:cs/>
        </w:rPr>
        <w:t>(</w:t>
      </w:r>
      <w:r>
        <w:rPr>
          <w:rFonts w:ascii="TH SarabunPSK" w:hAnsi="TH SarabunPSK" w:cs="TH SarabunPSK"/>
          <w:sz w:val="28"/>
        </w:rPr>
        <w:t xml:space="preserve">Volpe </w:t>
      </w:r>
      <w:proofErr w:type="spellStart"/>
      <w:r>
        <w:rPr>
          <w:rFonts w:ascii="TH SarabunPSK" w:hAnsi="TH SarabunPSK" w:cs="TH SarabunPSK"/>
          <w:sz w:val="28"/>
        </w:rPr>
        <w:t>Martincus</w:t>
      </w:r>
      <w:proofErr w:type="spellEnd"/>
      <w:r>
        <w:rPr>
          <w:rFonts w:ascii="TH SarabunPSK" w:hAnsi="TH SarabunPSK" w:cs="TH SarabunPSK"/>
          <w:sz w:val="28"/>
        </w:rPr>
        <w:t>, Carballo, &amp; Graziano, 2015</w:t>
      </w:r>
      <w:r w:rsidRPr="006C74D3">
        <w:rPr>
          <w:rFonts w:ascii="TH SarabunPSK" w:hAnsi="TH SarabunPSK" w:cs="TH SarabunPSK"/>
          <w:sz w:val="28"/>
        </w:rPr>
        <w:t xml:space="preserve">; </w:t>
      </w:r>
      <w:proofErr w:type="spellStart"/>
      <w:r w:rsidRPr="006C74D3">
        <w:rPr>
          <w:rFonts w:ascii="TH SarabunPSK" w:hAnsi="TH SarabunPSK" w:cs="TH SarabunPSK"/>
          <w:sz w:val="28"/>
        </w:rPr>
        <w:t>Suttishe</w:t>
      </w:r>
      <w:proofErr w:type="spellEnd"/>
      <w:r w:rsidRPr="006C74D3">
        <w:rPr>
          <w:rFonts w:ascii="TH SarabunPSK" w:hAnsi="TH SarabunPSK" w:cs="TH SarabunPSK"/>
          <w:sz w:val="28"/>
        </w:rPr>
        <w:t xml:space="preserve">, </w:t>
      </w:r>
      <w:proofErr w:type="spellStart"/>
      <w:r w:rsidRPr="006C74D3">
        <w:rPr>
          <w:rFonts w:ascii="TH SarabunPSK" w:hAnsi="TH SarabunPSK" w:cs="TH SarabunPSK"/>
          <w:sz w:val="28"/>
        </w:rPr>
        <w:t>Sirivongpaisal</w:t>
      </w:r>
      <w:proofErr w:type="spellEnd"/>
      <w:r w:rsidRPr="006C74D3">
        <w:rPr>
          <w:rFonts w:ascii="TH SarabunPSK" w:hAnsi="TH SarabunPSK" w:cs="TH SarabunPSK"/>
          <w:sz w:val="28"/>
        </w:rPr>
        <w:t xml:space="preserve"> and </w:t>
      </w:r>
      <w:proofErr w:type="spellStart"/>
      <w:r w:rsidRPr="006C74D3">
        <w:rPr>
          <w:rFonts w:ascii="TH SarabunPSK" w:hAnsi="TH SarabunPSK" w:cs="TH SarabunPSK"/>
          <w:sz w:val="28"/>
        </w:rPr>
        <w:t>Kongkaew</w:t>
      </w:r>
      <w:proofErr w:type="spellEnd"/>
      <w:r w:rsidRPr="006C74D3">
        <w:rPr>
          <w:rFonts w:ascii="TH SarabunPSK" w:hAnsi="TH SarabunPSK" w:cs="TH SarabunPSK"/>
          <w:sz w:val="28"/>
        </w:rPr>
        <w:t xml:space="preserve">, </w:t>
      </w:r>
      <w:r w:rsidRPr="006C74D3">
        <w:rPr>
          <w:rFonts w:ascii="TH SarabunPSK" w:hAnsi="TH SarabunPSK" w:cs="TH SarabunPSK"/>
          <w:sz w:val="28"/>
          <w:cs/>
        </w:rPr>
        <w:t>2019</w:t>
      </w:r>
      <w:r w:rsidRPr="006C74D3">
        <w:rPr>
          <w:rFonts w:ascii="TH SarabunPSK" w:hAnsi="TH SarabunPSK" w:cs="TH SarabunPSK"/>
          <w:sz w:val="28"/>
        </w:rPr>
        <w:t>; and Holloway 2010)</w:t>
      </w:r>
      <w:r w:rsidRPr="006C74D3">
        <w:rPr>
          <w:rFonts w:ascii="TH SarabunPSK" w:hAnsi="TH SarabunPSK" w:cs="TH SarabunPSK"/>
          <w:sz w:val="28"/>
          <w:cs/>
        </w:rPr>
        <w:t xml:space="preserve"> และปัจจัยนำเข้าตัวสุดท้ายคือ </w:t>
      </w:r>
      <w:r w:rsidRPr="006C74D3">
        <w:rPr>
          <w:rFonts w:ascii="TH SarabunPSK" w:hAnsi="TH SarabunPSK" w:cs="TH SarabunPSK"/>
          <w:sz w:val="28"/>
        </w:rPr>
        <w:t>“</w:t>
      </w:r>
      <w:r w:rsidRPr="006C74D3">
        <w:rPr>
          <w:rFonts w:ascii="TH SarabunPSK" w:hAnsi="TH SarabunPSK" w:cs="TH SarabunPSK"/>
          <w:sz w:val="28"/>
          <w:cs/>
        </w:rPr>
        <w:t>เวลาในการทำงาน</w:t>
      </w:r>
      <w:r w:rsidRPr="006C74D3">
        <w:rPr>
          <w:rFonts w:ascii="TH SarabunPSK" w:hAnsi="TH SarabunPSK" w:cs="TH SarabunPSK"/>
          <w:sz w:val="28"/>
        </w:rPr>
        <w:t>”</w:t>
      </w:r>
      <w:r w:rsidRPr="006C74D3">
        <w:rPr>
          <w:rFonts w:ascii="TH SarabunPSK" w:hAnsi="TH SarabunPSK" w:cs="TH SarabunPSK"/>
          <w:sz w:val="28"/>
          <w:cs/>
        </w:rPr>
        <w:t xml:space="preserve"> คือเวลาในการทำงานจริงของพนักงาน (</w:t>
      </w:r>
      <w:proofErr w:type="spellStart"/>
      <w:r w:rsidRPr="006C74D3">
        <w:rPr>
          <w:rFonts w:ascii="TH SarabunPSK" w:hAnsi="TH SarabunPSK" w:cs="TH SarabunPSK"/>
          <w:sz w:val="28"/>
        </w:rPr>
        <w:t>Dmitrieva</w:t>
      </w:r>
      <w:proofErr w:type="spellEnd"/>
      <w:r w:rsidRPr="006C74D3">
        <w:rPr>
          <w:rFonts w:ascii="TH SarabunPSK" w:hAnsi="TH SarabunPSK" w:cs="TH SarabunPSK"/>
          <w:sz w:val="28"/>
        </w:rPr>
        <w:t xml:space="preserve"> et al., </w:t>
      </w:r>
      <w:r w:rsidRPr="006C74D3">
        <w:rPr>
          <w:rFonts w:ascii="TH SarabunPSK" w:hAnsi="TH SarabunPSK" w:cs="TH SarabunPSK"/>
          <w:sz w:val="28"/>
          <w:cs/>
        </w:rPr>
        <w:t>2021</w:t>
      </w:r>
      <w:r w:rsidRPr="006C74D3">
        <w:rPr>
          <w:rFonts w:ascii="TH SarabunPSK" w:hAnsi="TH SarabunPSK" w:cs="TH SarabunPSK"/>
          <w:sz w:val="28"/>
        </w:rPr>
        <w:t xml:space="preserve">; Elliott and </w:t>
      </w:r>
      <w:proofErr w:type="spellStart"/>
      <w:r w:rsidRPr="006C74D3">
        <w:rPr>
          <w:rFonts w:ascii="TH SarabunPSK" w:hAnsi="TH SarabunPSK" w:cs="TH SarabunPSK"/>
          <w:sz w:val="28"/>
        </w:rPr>
        <w:t>Bonsignori</w:t>
      </w:r>
      <w:proofErr w:type="spellEnd"/>
      <w:r w:rsidRPr="006C74D3">
        <w:rPr>
          <w:rFonts w:ascii="TH SarabunPSK" w:hAnsi="TH SarabunPSK" w:cs="TH SarabunPSK"/>
          <w:sz w:val="28"/>
        </w:rPr>
        <w:t xml:space="preserve">, </w:t>
      </w:r>
      <w:r w:rsidRPr="006C74D3">
        <w:rPr>
          <w:rFonts w:ascii="TH SarabunPSK" w:hAnsi="TH SarabunPSK" w:cs="TH SarabunPSK"/>
          <w:sz w:val="28"/>
          <w:cs/>
        </w:rPr>
        <w:t>2019) ดังนั้นปัจจัยนำเข้าที่ใช้ในการวิเคราะห์แบบจำลองมี 4 ปัจจัยประกอบด้วย จำนวนพนักงาน เวลาในการให้บริการ จำนวนช่องให้บริการ และเวลาในการทำงาน</w:t>
      </w:r>
    </w:p>
    <w:p w14:paraId="32023A46" w14:textId="77777777" w:rsidR="004D1615" w:rsidRPr="006C74D3" w:rsidRDefault="004D1615" w:rsidP="004D1615">
      <w:pPr>
        <w:pStyle w:val="NoSpacing"/>
        <w:ind w:firstLine="567"/>
        <w:jc w:val="thaiDistribute"/>
        <w:rPr>
          <w:rFonts w:ascii="TH SarabunPSK" w:hAnsi="TH SarabunPSK" w:cs="TH SarabunPSK"/>
          <w:sz w:val="28"/>
        </w:rPr>
      </w:pPr>
      <w:r w:rsidRPr="006C74D3">
        <w:rPr>
          <w:rFonts w:ascii="TH SarabunPSK" w:hAnsi="TH SarabunPSK" w:cs="TH SarabunPSK"/>
          <w:color w:val="000000"/>
          <w:sz w:val="28"/>
          <w:cs/>
        </w:rPr>
        <w:t>สำหรับปัจจัยผลิตประกอบด้วย 3 ปัจจัยคือ รายได้ศุลกากร ปริมาณการขนส่งสินค้า และ จำนวนการลักลอบขนสินค้า โดยมีรายละเอียดดังนี้</w:t>
      </w:r>
      <w:r w:rsidRPr="006C74D3">
        <w:rPr>
          <w:rFonts w:ascii="TH SarabunPSK" w:hAnsi="TH SarabunPSK" w:cs="TH SarabunPSK"/>
          <w:color w:val="000000"/>
          <w:sz w:val="28"/>
        </w:rPr>
        <w:t xml:space="preserve"> “</w:t>
      </w:r>
      <w:r w:rsidRPr="006C74D3">
        <w:rPr>
          <w:rFonts w:ascii="TH SarabunPSK" w:hAnsi="TH SarabunPSK" w:cs="TH SarabunPSK"/>
          <w:color w:val="000000"/>
          <w:sz w:val="28"/>
          <w:cs/>
        </w:rPr>
        <w:t>รายได้ศุลกากร</w:t>
      </w:r>
      <w:r w:rsidRPr="006C74D3">
        <w:rPr>
          <w:rFonts w:ascii="TH SarabunPSK" w:hAnsi="TH SarabunPSK" w:cs="TH SarabunPSK"/>
          <w:color w:val="000000"/>
          <w:sz w:val="28"/>
        </w:rPr>
        <w:t>”</w:t>
      </w:r>
      <w:r w:rsidRPr="006C74D3">
        <w:rPr>
          <w:rFonts w:ascii="TH SarabunPSK" w:hAnsi="TH SarabunPSK" w:cs="TH SarabunPSK"/>
          <w:color w:val="000000"/>
          <w:sz w:val="28"/>
          <w:cs/>
        </w:rPr>
        <w:t>คือรายได้ของศุลกากรหรือกำไรที่ได้จากกระบวนการดำเนินงานนำเข้าและส่งออกสินค้า</w:t>
      </w:r>
      <w:r w:rsidRPr="006C74D3">
        <w:rPr>
          <w:rFonts w:ascii="TH SarabunPSK" w:hAnsi="TH SarabunPSK" w:cs="TH SarabunPSK"/>
          <w:sz w:val="28"/>
          <w:cs/>
        </w:rPr>
        <w:t>(</w:t>
      </w:r>
      <w:r w:rsidRPr="006C74D3">
        <w:rPr>
          <w:rFonts w:ascii="TH SarabunPSK" w:hAnsi="TH SarabunPSK" w:cs="TH SarabunPSK"/>
          <w:sz w:val="28"/>
        </w:rPr>
        <w:t xml:space="preserve">Morales-Fusco, </w:t>
      </w:r>
      <w:proofErr w:type="spellStart"/>
      <w:r w:rsidRPr="006C74D3">
        <w:rPr>
          <w:rFonts w:ascii="TH SarabunPSK" w:hAnsi="TH SarabunPSK" w:cs="TH SarabunPSK"/>
          <w:sz w:val="28"/>
        </w:rPr>
        <w:t>Saurí</w:t>
      </w:r>
      <w:proofErr w:type="spellEnd"/>
      <w:r w:rsidRPr="006C74D3">
        <w:rPr>
          <w:rFonts w:ascii="TH SarabunPSK" w:hAnsi="TH SarabunPSK" w:cs="TH SarabunPSK"/>
          <w:sz w:val="28"/>
        </w:rPr>
        <w:t xml:space="preserve">, </w:t>
      </w:r>
      <w:proofErr w:type="spellStart"/>
      <w:r w:rsidRPr="006C74D3">
        <w:rPr>
          <w:rFonts w:ascii="TH SarabunPSK" w:hAnsi="TH SarabunPSK" w:cs="TH SarabunPSK"/>
          <w:sz w:val="28"/>
        </w:rPr>
        <w:t>Lekka</w:t>
      </w:r>
      <w:proofErr w:type="spellEnd"/>
      <w:r w:rsidRPr="006C74D3">
        <w:rPr>
          <w:rFonts w:ascii="TH SarabunPSK" w:hAnsi="TH SarabunPSK" w:cs="TH SarabunPSK"/>
          <w:sz w:val="28"/>
        </w:rPr>
        <w:t xml:space="preserve"> and </w:t>
      </w:r>
      <w:proofErr w:type="spellStart"/>
      <w:r w:rsidRPr="006C74D3">
        <w:rPr>
          <w:rFonts w:ascii="TH SarabunPSK" w:hAnsi="TH SarabunPSK" w:cs="TH SarabunPSK"/>
          <w:sz w:val="28"/>
        </w:rPr>
        <w:t>Karousos</w:t>
      </w:r>
      <w:proofErr w:type="spellEnd"/>
      <w:r w:rsidRPr="006C74D3">
        <w:rPr>
          <w:rFonts w:ascii="TH SarabunPSK" w:hAnsi="TH SarabunPSK" w:cs="TH SarabunPSK"/>
          <w:sz w:val="28"/>
          <w:cs/>
        </w:rPr>
        <w:t xml:space="preserve"> </w:t>
      </w:r>
      <w:r w:rsidRPr="006C74D3">
        <w:rPr>
          <w:rFonts w:ascii="TH SarabunPSK" w:hAnsi="TH SarabunPSK" w:cs="TH SarabunPSK"/>
          <w:sz w:val="28"/>
        </w:rPr>
        <w:t>(</w:t>
      </w:r>
      <w:r w:rsidRPr="006C74D3">
        <w:rPr>
          <w:rFonts w:ascii="TH SarabunPSK" w:hAnsi="TH SarabunPSK" w:cs="TH SarabunPSK"/>
          <w:sz w:val="28"/>
          <w:cs/>
        </w:rPr>
        <w:t>2016</w:t>
      </w:r>
      <w:r w:rsidRPr="006C74D3">
        <w:rPr>
          <w:rFonts w:ascii="TH SarabunPSK" w:hAnsi="TH SarabunPSK" w:cs="TH SarabunPSK"/>
          <w:sz w:val="28"/>
        </w:rPr>
        <w:t xml:space="preserve">) ; Grainger and </w:t>
      </w:r>
      <w:proofErr w:type="spellStart"/>
      <w:r w:rsidRPr="006C74D3">
        <w:rPr>
          <w:rFonts w:ascii="TH SarabunPSK" w:hAnsi="TH SarabunPSK" w:cs="TH SarabunPSK"/>
          <w:sz w:val="28"/>
        </w:rPr>
        <w:t>Morini</w:t>
      </w:r>
      <w:proofErr w:type="spellEnd"/>
      <w:r w:rsidRPr="006C74D3">
        <w:rPr>
          <w:rFonts w:ascii="TH SarabunPSK" w:hAnsi="TH SarabunPSK" w:cs="TH SarabunPSK"/>
          <w:sz w:val="28"/>
        </w:rPr>
        <w:t xml:space="preserve"> (</w:t>
      </w:r>
      <w:r w:rsidRPr="006C74D3">
        <w:rPr>
          <w:rFonts w:ascii="TH SarabunPSK" w:hAnsi="TH SarabunPSK" w:cs="TH SarabunPSK"/>
          <w:sz w:val="28"/>
          <w:cs/>
        </w:rPr>
        <w:t xml:space="preserve">2019) </w:t>
      </w:r>
      <w:r w:rsidRPr="006C74D3">
        <w:rPr>
          <w:rFonts w:ascii="TH SarabunPSK" w:hAnsi="TH SarabunPSK" w:cs="TH SarabunPSK"/>
          <w:sz w:val="28"/>
        </w:rPr>
        <w:t xml:space="preserve">Elliott and </w:t>
      </w:r>
      <w:proofErr w:type="spellStart"/>
      <w:r w:rsidRPr="006C74D3">
        <w:rPr>
          <w:rFonts w:ascii="TH SarabunPSK" w:hAnsi="TH SarabunPSK" w:cs="TH SarabunPSK"/>
          <w:sz w:val="28"/>
        </w:rPr>
        <w:t>Bonsignori</w:t>
      </w:r>
      <w:proofErr w:type="spellEnd"/>
      <w:r w:rsidRPr="006C74D3">
        <w:rPr>
          <w:rFonts w:ascii="TH SarabunPSK" w:hAnsi="TH SarabunPSK" w:cs="TH SarabunPSK"/>
          <w:sz w:val="28"/>
        </w:rPr>
        <w:t xml:space="preserve"> (</w:t>
      </w:r>
      <w:r w:rsidRPr="006C74D3">
        <w:rPr>
          <w:rFonts w:ascii="TH SarabunPSK" w:hAnsi="TH SarabunPSK" w:cs="TH SarabunPSK"/>
          <w:sz w:val="28"/>
          <w:cs/>
        </w:rPr>
        <w:t>2019)</w:t>
      </w:r>
      <w:r w:rsidRPr="006C74D3">
        <w:rPr>
          <w:rFonts w:ascii="TH SarabunPSK" w:hAnsi="TH SarabunPSK" w:cs="TH SarabunPSK"/>
          <w:sz w:val="28"/>
        </w:rPr>
        <w:t>,</w:t>
      </w:r>
      <w:r w:rsidRPr="006C74D3">
        <w:rPr>
          <w:rFonts w:ascii="TH SarabunPSK" w:hAnsi="TH SarabunPSK" w:cs="TH SarabunPSK"/>
          <w:sz w:val="28"/>
          <w:cs/>
        </w:rPr>
        <w:t xml:space="preserve"> </w:t>
      </w:r>
      <w:r w:rsidRPr="006C74D3">
        <w:rPr>
          <w:rFonts w:ascii="TH SarabunPSK" w:hAnsi="TH SarabunPSK" w:cs="TH SarabunPSK"/>
          <w:sz w:val="28"/>
        </w:rPr>
        <w:t xml:space="preserve">and </w:t>
      </w:r>
      <w:proofErr w:type="spellStart"/>
      <w:r w:rsidRPr="006C74D3">
        <w:rPr>
          <w:rFonts w:ascii="TH SarabunPSK" w:hAnsi="TH SarabunPSK" w:cs="TH SarabunPSK"/>
          <w:sz w:val="28"/>
          <w:shd w:val="clear" w:color="auto" w:fill="FFFFFF"/>
        </w:rPr>
        <w:t>Shirsavar</w:t>
      </w:r>
      <w:proofErr w:type="spellEnd"/>
      <w:r w:rsidRPr="006C74D3">
        <w:rPr>
          <w:rFonts w:ascii="TH SarabunPSK" w:hAnsi="TH SarabunPSK" w:cs="TH SarabunPSK"/>
          <w:sz w:val="28"/>
          <w:shd w:val="clear" w:color="auto" w:fill="FFFFFF"/>
        </w:rPr>
        <w:t xml:space="preserve"> and </w:t>
      </w:r>
      <w:proofErr w:type="spellStart"/>
      <w:r w:rsidRPr="006C74D3">
        <w:rPr>
          <w:rFonts w:ascii="TH SarabunPSK" w:hAnsi="TH SarabunPSK" w:cs="TH SarabunPSK"/>
          <w:sz w:val="28"/>
          <w:shd w:val="clear" w:color="auto" w:fill="FFFFFF"/>
        </w:rPr>
        <w:t>Shirinpour</w:t>
      </w:r>
      <w:proofErr w:type="spellEnd"/>
      <w:r w:rsidRPr="006C74D3">
        <w:rPr>
          <w:rFonts w:ascii="TH SarabunPSK" w:hAnsi="TH SarabunPSK" w:cs="TH SarabunPSK"/>
          <w:sz w:val="28"/>
          <w:shd w:val="clear" w:color="auto" w:fill="FFFFFF"/>
          <w:cs/>
        </w:rPr>
        <w:t xml:space="preserve"> (</w:t>
      </w:r>
      <w:r w:rsidRPr="006C74D3">
        <w:rPr>
          <w:rFonts w:ascii="TH SarabunPSK" w:hAnsi="TH SarabunPSK" w:cs="TH SarabunPSK"/>
          <w:sz w:val="28"/>
          <w:shd w:val="clear" w:color="auto" w:fill="FFFFFF"/>
        </w:rPr>
        <w:t>2016</w:t>
      </w:r>
      <w:r w:rsidRPr="006C74D3">
        <w:rPr>
          <w:rFonts w:ascii="TH SarabunPSK" w:hAnsi="TH SarabunPSK" w:cs="TH SarabunPSK"/>
          <w:sz w:val="28"/>
          <w:shd w:val="clear" w:color="auto" w:fill="FFFFFF"/>
          <w:cs/>
        </w:rPr>
        <w:t>)</w:t>
      </w:r>
      <w:r w:rsidRPr="006C74D3">
        <w:rPr>
          <w:rFonts w:ascii="TH SarabunPSK" w:hAnsi="TH SarabunPSK" w:cs="TH SarabunPSK"/>
          <w:sz w:val="28"/>
          <w:cs/>
        </w:rPr>
        <w:t>.</w:t>
      </w:r>
      <w:r w:rsidRPr="006C74D3">
        <w:rPr>
          <w:rFonts w:ascii="TH SarabunPSK" w:hAnsi="TH SarabunPSK" w:cs="TH SarabunPSK"/>
          <w:sz w:val="28"/>
        </w:rPr>
        <w:t xml:space="preserve"> “</w:t>
      </w:r>
      <w:r w:rsidRPr="006C74D3">
        <w:rPr>
          <w:rFonts w:ascii="TH SarabunPSK" w:hAnsi="TH SarabunPSK" w:cs="TH SarabunPSK"/>
          <w:sz w:val="28"/>
          <w:cs/>
        </w:rPr>
        <w:t>ปริมาณการขนส่งสินค้า</w:t>
      </w:r>
      <w:r w:rsidRPr="006C74D3">
        <w:rPr>
          <w:rFonts w:ascii="TH SarabunPSK" w:hAnsi="TH SarabunPSK" w:cs="TH SarabunPSK"/>
          <w:sz w:val="28"/>
        </w:rPr>
        <w:t>”</w:t>
      </w:r>
      <w:r w:rsidRPr="006C74D3">
        <w:rPr>
          <w:rFonts w:ascii="TH SarabunPSK" w:hAnsi="TH SarabunPSK" w:cs="TH SarabunPSK"/>
          <w:sz w:val="28"/>
          <w:cs/>
        </w:rPr>
        <w:t xml:space="preserve"> คือ ปริมาณการขนส่งระหว่างประเทศในหนึ่งปี </w:t>
      </w:r>
      <w:r w:rsidRPr="006C74D3">
        <w:rPr>
          <w:rFonts w:ascii="TH SarabunPSK" w:hAnsi="TH SarabunPSK" w:cs="TH SarabunPSK"/>
          <w:sz w:val="28"/>
        </w:rPr>
        <w:t>(</w:t>
      </w:r>
      <w:proofErr w:type="spellStart"/>
      <w:r w:rsidRPr="006C74D3">
        <w:rPr>
          <w:rFonts w:ascii="TH SarabunPSK" w:hAnsi="TH SarabunPSK" w:cs="TH SarabunPSK"/>
          <w:sz w:val="28"/>
        </w:rPr>
        <w:t>Chanawan</w:t>
      </w:r>
      <w:proofErr w:type="spellEnd"/>
      <w:r w:rsidRPr="006C74D3">
        <w:rPr>
          <w:rFonts w:ascii="TH SarabunPSK" w:hAnsi="TH SarabunPSK" w:cs="TH SarabunPSK"/>
          <w:sz w:val="28"/>
        </w:rPr>
        <w:t xml:space="preserve"> et.al., 2015; Holloway, 2010; </w:t>
      </w:r>
      <w:r w:rsidRPr="006C74D3">
        <w:rPr>
          <w:rFonts w:ascii="TH SarabunPSK" w:hAnsi="TH SarabunPSK" w:cs="TH SarabunPSK"/>
          <w:sz w:val="28"/>
          <w:shd w:val="clear" w:color="auto" w:fill="FFFFFF"/>
        </w:rPr>
        <w:t>Morales-</w:t>
      </w:r>
      <w:proofErr w:type="spellStart"/>
      <w:proofErr w:type="gramStart"/>
      <w:r w:rsidRPr="006C74D3">
        <w:rPr>
          <w:rFonts w:ascii="TH SarabunPSK" w:hAnsi="TH SarabunPSK" w:cs="TH SarabunPSK"/>
          <w:sz w:val="28"/>
          <w:shd w:val="clear" w:color="auto" w:fill="FFFFFF"/>
        </w:rPr>
        <w:t>Fusco,Saurí</w:t>
      </w:r>
      <w:proofErr w:type="spellEnd"/>
      <w:proofErr w:type="gramEnd"/>
      <w:r w:rsidRPr="006C74D3">
        <w:rPr>
          <w:rFonts w:ascii="TH SarabunPSK" w:hAnsi="TH SarabunPSK" w:cs="TH SarabunPSK"/>
          <w:sz w:val="28"/>
          <w:shd w:val="clear" w:color="auto" w:fill="FFFFFF"/>
        </w:rPr>
        <w:t xml:space="preserve">, </w:t>
      </w:r>
      <w:proofErr w:type="spellStart"/>
      <w:r w:rsidRPr="006C74D3">
        <w:rPr>
          <w:rFonts w:ascii="TH SarabunPSK" w:hAnsi="TH SarabunPSK" w:cs="TH SarabunPSK"/>
          <w:sz w:val="28"/>
          <w:shd w:val="clear" w:color="auto" w:fill="FFFFFF"/>
        </w:rPr>
        <w:t>Lekka</w:t>
      </w:r>
      <w:proofErr w:type="spellEnd"/>
      <w:r w:rsidRPr="006C74D3">
        <w:rPr>
          <w:rFonts w:ascii="TH SarabunPSK" w:hAnsi="TH SarabunPSK" w:cs="TH SarabunPSK"/>
          <w:sz w:val="28"/>
          <w:shd w:val="clear" w:color="auto" w:fill="FFFFFF"/>
        </w:rPr>
        <w:t xml:space="preserve"> and </w:t>
      </w:r>
      <w:proofErr w:type="spellStart"/>
      <w:r w:rsidRPr="006C74D3">
        <w:rPr>
          <w:rFonts w:ascii="TH SarabunPSK" w:hAnsi="TH SarabunPSK" w:cs="TH SarabunPSK"/>
          <w:sz w:val="28"/>
          <w:shd w:val="clear" w:color="auto" w:fill="FFFFFF"/>
        </w:rPr>
        <w:t>Karousos</w:t>
      </w:r>
      <w:proofErr w:type="spellEnd"/>
      <w:r w:rsidRPr="006C74D3">
        <w:rPr>
          <w:rFonts w:ascii="TH SarabunPSK" w:hAnsi="TH SarabunPSK" w:cs="TH SarabunPSK"/>
          <w:sz w:val="28"/>
          <w:shd w:val="clear" w:color="auto" w:fill="FFFFFF"/>
        </w:rPr>
        <w:t>, 2016</w:t>
      </w:r>
      <w:r w:rsidRPr="006C74D3">
        <w:rPr>
          <w:rFonts w:ascii="TH SarabunPSK" w:hAnsi="TH SarabunPSK" w:cs="TH SarabunPSK"/>
          <w:sz w:val="28"/>
        </w:rPr>
        <w:t xml:space="preserve">; </w:t>
      </w:r>
      <w:proofErr w:type="spellStart"/>
      <w:r w:rsidRPr="006C74D3">
        <w:rPr>
          <w:rFonts w:ascii="TH SarabunPSK" w:hAnsi="TH SarabunPSK" w:cs="TH SarabunPSK"/>
          <w:sz w:val="28"/>
        </w:rPr>
        <w:t>Borbon</w:t>
      </w:r>
      <w:proofErr w:type="spellEnd"/>
      <w:r w:rsidRPr="006C74D3">
        <w:rPr>
          <w:rFonts w:ascii="TH SarabunPSK" w:hAnsi="TH SarabunPSK" w:cs="TH SarabunPSK"/>
          <w:sz w:val="28"/>
        </w:rPr>
        <w:t xml:space="preserve">-Galvez, </w:t>
      </w:r>
      <w:proofErr w:type="spellStart"/>
      <w:r w:rsidRPr="006C74D3">
        <w:rPr>
          <w:rFonts w:ascii="TH SarabunPSK" w:hAnsi="TH SarabunPSK" w:cs="TH SarabunPSK"/>
          <w:sz w:val="28"/>
        </w:rPr>
        <w:t>Curi</w:t>
      </w:r>
      <w:proofErr w:type="spellEnd"/>
      <w:r w:rsidRPr="006C74D3">
        <w:rPr>
          <w:rFonts w:ascii="TH SarabunPSK" w:hAnsi="TH SarabunPSK" w:cs="TH SarabunPSK"/>
          <w:sz w:val="28"/>
        </w:rPr>
        <w:t xml:space="preserve">, </w:t>
      </w:r>
      <w:proofErr w:type="spellStart"/>
      <w:r w:rsidRPr="006C74D3">
        <w:rPr>
          <w:rFonts w:ascii="TH SarabunPSK" w:hAnsi="TH SarabunPSK" w:cs="TH SarabunPSK"/>
          <w:sz w:val="28"/>
        </w:rPr>
        <w:t>Dallari</w:t>
      </w:r>
      <w:proofErr w:type="spellEnd"/>
      <w:r w:rsidRPr="006C74D3">
        <w:rPr>
          <w:rFonts w:ascii="TH SarabunPSK" w:hAnsi="TH SarabunPSK" w:cs="TH SarabunPSK"/>
          <w:sz w:val="28"/>
        </w:rPr>
        <w:t xml:space="preserve"> and </w:t>
      </w:r>
      <w:proofErr w:type="spellStart"/>
      <w:r w:rsidRPr="006C74D3">
        <w:rPr>
          <w:rFonts w:ascii="TH SarabunPSK" w:hAnsi="TH SarabunPSK" w:cs="TH SarabunPSK"/>
          <w:sz w:val="28"/>
        </w:rPr>
        <w:t>Ghiringhelli</w:t>
      </w:r>
      <w:proofErr w:type="spellEnd"/>
      <w:r w:rsidRPr="006C74D3">
        <w:rPr>
          <w:rFonts w:ascii="TH SarabunPSK" w:hAnsi="TH SarabunPSK" w:cs="TH SarabunPSK"/>
          <w:sz w:val="28"/>
        </w:rPr>
        <w:t xml:space="preserve">, </w:t>
      </w:r>
      <w:r w:rsidRPr="006C74D3">
        <w:rPr>
          <w:rFonts w:ascii="TH SarabunPSK" w:hAnsi="TH SarabunPSK" w:cs="TH SarabunPSK"/>
          <w:sz w:val="28"/>
          <w:cs/>
        </w:rPr>
        <w:t>2021).</w:t>
      </w:r>
    </w:p>
    <w:p w14:paraId="1A826407" w14:textId="77777777" w:rsidR="004D1615" w:rsidRDefault="004D1615" w:rsidP="004D1615">
      <w:pPr>
        <w:pStyle w:val="NoSpacing"/>
        <w:ind w:firstLine="567"/>
        <w:jc w:val="thaiDistribute"/>
        <w:rPr>
          <w:rFonts w:ascii="TH SarabunPSK" w:hAnsi="TH SarabunPSK" w:cs="TH SarabunPSK"/>
          <w:sz w:val="28"/>
          <w:shd w:val="clear" w:color="auto" w:fill="FFFFFF"/>
        </w:rPr>
      </w:pPr>
      <w:r w:rsidRPr="006C74D3">
        <w:rPr>
          <w:rFonts w:ascii="TH SarabunPSK" w:hAnsi="TH SarabunPSK" w:cs="TH SarabunPSK"/>
          <w:sz w:val="28"/>
          <w:cs/>
        </w:rPr>
        <w:t xml:space="preserve">ปัจจัยผลผลิตตัวสุดท้ายคือ </w:t>
      </w:r>
      <w:r w:rsidRPr="006C74D3">
        <w:rPr>
          <w:rFonts w:ascii="TH SarabunPSK" w:hAnsi="TH SarabunPSK" w:cs="TH SarabunPSK"/>
          <w:sz w:val="28"/>
        </w:rPr>
        <w:t>“</w:t>
      </w:r>
      <w:r w:rsidRPr="006C74D3">
        <w:rPr>
          <w:rFonts w:ascii="TH SarabunPSK" w:hAnsi="TH SarabunPSK" w:cs="TH SarabunPSK"/>
          <w:sz w:val="28"/>
          <w:cs/>
        </w:rPr>
        <w:t>จำนวนการลักลอบนำเข้าสินค้า</w:t>
      </w:r>
      <w:r w:rsidRPr="006C74D3">
        <w:rPr>
          <w:rFonts w:ascii="TH SarabunPSK" w:hAnsi="TH SarabunPSK" w:cs="TH SarabunPSK"/>
          <w:sz w:val="28"/>
        </w:rPr>
        <w:t>”</w:t>
      </w:r>
      <w:r w:rsidRPr="006C74D3">
        <w:rPr>
          <w:rFonts w:ascii="TH SarabunPSK" w:hAnsi="TH SarabunPSK" w:cs="TH SarabunPSK"/>
          <w:sz w:val="28"/>
          <w:cs/>
        </w:rPr>
        <w:t xml:space="preserve"> คือจำนวนใบขนส่งสินค้าสำหรับการนำเข้าและส่งออกสินค้าของผู้ส่งของที่ด่านศุลกากรที่เปิดกล่องสุ่มตรวจพัสดุ </w:t>
      </w:r>
      <w:r w:rsidRPr="006C74D3">
        <w:rPr>
          <w:rFonts w:ascii="TH SarabunPSK" w:hAnsi="TH SarabunPSK" w:cs="TH SarabunPSK"/>
          <w:sz w:val="28"/>
        </w:rPr>
        <w:t>(</w:t>
      </w:r>
      <w:r w:rsidRPr="006C74D3">
        <w:rPr>
          <w:rFonts w:ascii="TH SarabunPSK" w:hAnsi="TH SarabunPSK" w:cs="TH SarabunPSK"/>
          <w:sz w:val="28"/>
          <w:shd w:val="clear" w:color="auto" w:fill="FFFFFF"/>
        </w:rPr>
        <w:t xml:space="preserve"> Morales-Fusco, </w:t>
      </w:r>
      <w:proofErr w:type="spellStart"/>
      <w:r w:rsidRPr="006C74D3">
        <w:rPr>
          <w:rFonts w:ascii="TH SarabunPSK" w:hAnsi="TH SarabunPSK" w:cs="TH SarabunPSK"/>
          <w:sz w:val="28"/>
          <w:shd w:val="clear" w:color="auto" w:fill="FFFFFF"/>
        </w:rPr>
        <w:t>Saurí</w:t>
      </w:r>
      <w:proofErr w:type="spellEnd"/>
      <w:r w:rsidRPr="006C74D3">
        <w:rPr>
          <w:rFonts w:ascii="TH SarabunPSK" w:hAnsi="TH SarabunPSK" w:cs="TH SarabunPSK"/>
          <w:sz w:val="28"/>
          <w:shd w:val="clear" w:color="auto" w:fill="FFFFFF"/>
        </w:rPr>
        <w:t xml:space="preserve">, </w:t>
      </w:r>
      <w:proofErr w:type="spellStart"/>
      <w:r w:rsidRPr="006C74D3">
        <w:rPr>
          <w:rFonts w:ascii="TH SarabunPSK" w:hAnsi="TH SarabunPSK" w:cs="TH SarabunPSK"/>
          <w:sz w:val="28"/>
          <w:shd w:val="clear" w:color="auto" w:fill="FFFFFF"/>
        </w:rPr>
        <w:t>Lekka</w:t>
      </w:r>
      <w:proofErr w:type="spellEnd"/>
      <w:r w:rsidRPr="006C74D3">
        <w:rPr>
          <w:rFonts w:ascii="TH SarabunPSK" w:hAnsi="TH SarabunPSK" w:cs="TH SarabunPSK"/>
          <w:sz w:val="28"/>
          <w:shd w:val="clear" w:color="auto" w:fill="FFFFFF"/>
        </w:rPr>
        <w:t xml:space="preserve"> and </w:t>
      </w:r>
      <w:proofErr w:type="spellStart"/>
      <w:r w:rsidRPr="006C74D3">
        <w:rPr>
          <w:rFonts w:ascii="TH SarabunPSK" w:hAnsi="TH SarabunPSK" w:cs="TH SarabunPSK"/>
          <w:sz w:val="28"/>
          <w:shd w:val="clear" w:color="auto" w:fill="FFFFFF"/>
        </w:rPr>
        <w:t>Karousos</w:t>
      </w:r>
      <w:proofErr w:type="spellEnd"/>
      <w:r w:rsidRPr="006C74D3">
        <w:rPr>
          <w:rFonts w:ascii="TH SarabunPSK" w:hAnsi="TH SarabunPSK" w:cs="TH SarabunPSK"/>
          <w:sz w:val="28"/>
          <w:shd w:val="clear" w:color="auto" w:fill="FFFFFF"/>
        </w:rPr>
        <w:t>, 2016</w:t>
      </w:r>
      <w:r w:rsidRPr="006C74D3">
        <w:rPr>
          <w:rFonts w:ascii="TH SarabunPSK" w:hAnsi="TH SarabunPSK" w:cs="TH SarabunPSK"/>
          <w:sz w:val="28"/>
        </w:rPr>
        <w:t xml:space="preserve">; </w:t>
      </w:r>
      <w:proofErr w:type="spellStart"/>
      <w:r w:rsidRPr="006C74D3">
        <w:rPr>
          <w:rFonts w:ascii="TH SarabunPSK" w:hAnsi="TH SarabunPSK" w:cs="TH SarabunPSK"/>
          <w:sz w:val="28"/>
          <w:shd w:val="clear" w:color="auto" w:fill="FFFFFF"/>
        </w:rPr>
        <w:t>Zolkaflil</w:t>
      </w:r>
      <w:proofErr w:type="spellEnd"/>
      <w:r w:rsidRPr="006C74D3">
        <w:rPr>
          <w:rFonts w:ascii="TH SarabunPSK" w:hAnsi="TH SarabunPSK" w:cs="TH SarabunPSK"/>
          <w:sz w:val="28"/>
          <w:shd w:val="clear" w:color="auto" w:fill="FFFFFF"/>
        </w:rPr>
        <w:t xml:space="preserve">, Omar, Abdullah and </w:t>
      </w:r>
      <w:proofErr w:type="spellStart"/>
      <w:r w:rsidRPr="006C74D3">
        <w:rPr>
          <w:rFonts w:ascii="TH SarabunPSK" w:hAnsi="TH SarabunPSK" w:cs="TH SarabunPSK"/>
          <w:sz w:val="28"/>
        </w:rPr>
        <w:t>Nazri</w:t>
      </w:r>
      <w:proofErr w:type="spellEnd"/>
      <w:r w:rsidRPr="006C74D3">
        <w:rPr>
          <w:rFonts w:ascii="TH SarabunPSK" w:hAnsi="TH SarabunPSK" w:cs="TH SarabunPSK"/>
          <w:sz w:val="28"/>
        </w:rPr>
        <w:t>,</w:t>
      </w:r>
      <w:r w:rsidRPr="006C74D3">
        <w:rPr>
          <w:rFonts w:ascii="TH SarabunPSK" w:hAnsi="TH SarabunPSK" w:cs="TH SarabunPSK"/>
          <w:sz w:val="28"/>
          <w:shd w:val="clear" w:color="auto" w:fill="FFFFFF"/>
        </w:rPr>
        <w:t xml:space="preserve"> 2015; </w:t>
      </w:r>
      <w:proofErr w:type="spellStart"/>
      <w:r w:rsidRPr="006C74D3">
        <w:rPr>
          <w:rFonts w:ascii="TH SarabunPSK" w:hAnsi="TH SarabunPSK" w:cs="TH SarabunPSK"/>
          <w:sz w:val="28"/>
          <w:shd w:val="clear" w:color="auto" w:fill="FFFFFF"/>
        </w:rPr>
        <w:t>Maruev</w:t>
      </w:r>
      <w:proofErr w:type="spellEnd"/>
      <w:r w:rsidRPr="006C74D3">
        <w:rPr>
          <w:rFonts w:ascii="TH SarabunPSK" w:hAnsi="TH SarabunPSK" w:cs="TH SarabunPSK"/>
          <w:sz w:val="28"/>
          <w:shd w:val="clear" w:color="auto" w:fill="FFFFFF"/>
        </w:rPr>
        <w:t xml:space="preserve"> et al., 2014; </w:t>
      </w:r>
      <w:proofErr w:type="spellStart"/>
      <w:r w:rsidRPr="006C74D3">
        <w:rPr>
          <w:rFonts w:ascii="TH SarabunPSK" w:hAnsi="TH SarabunPSK" w:cs="TH SarabunPSK"/>
          <w:sz w:val="28"/>
          <w:shd w:val="clear" w:color="auto" w:fill="FFFFFF"/>
        </w:rPr>
        <w:t>Zolkaflil</w:t>
      </w:r>
      <w:proofErr w:type="spellEnd"/>
      <w:r w:rsidRPr="006C74D3">
        <w:rPr>
          <w:rFonts w:ascii="TH SarabunPSK" w:hAnsi="TH SarabunPSK" w:cs="TH SarabunPSK"/>
          <w:sz w:val="28"/>
          <w:shd w:val="clear" w:color="auto" w:fill="FFFFFF"/>
        </w:rPr>
        <w:t xml:space="preserve">, Omar, Abdullah and </w:t>
      </w:r>
      <w:proofErr w:type="spellStart"/>
      <w:r w:rsidRPr="006C74D3">
        <w:rPr>
          <w:rFonts w:ascii="TH SarabunPSK" w:hAnsi="TH SarabunPSK" w:cs="TH SarabunPSK"/>
          <w:sz w:val="28"/>
        </w:rPr>
        <w:t>Nazri</w:t>
      </w:r>
      <w:proofErr w:type="spellEnd"/>
      <w:r w:rsidRPr="006C74D3">
        <w:rPr>
          <w:rFonts w:ascii="TH SarabunPSK" w:hAnsi="TH SarabunPSK" w:cs="TH SarabunPSK"/>
          <w:sz w:val="28"/>
        </w:rPr>
        <w:t>,</w:t>
      </w:r>
      <w:r w:rsidRPr="006C74D3">
        <w:rPr>
          <w:rFonts w:ascii="TH SarabunPSK" w:hAnsi="TH SarabunPSK" w:cs="TH SarabunPSK"/>
          <w:sz w:val="28"/>
          <w:shd w:val="clear" w:color="auto" w:fill="FFFFFF"/>
        </w:rPr>
        <w:t xml:space="preserve"> 2015)</w:t>
      </w:r>
      <w:r w:rsidRPr="006C74D3">
        <w:rPr>
          <w:rFonts w:ascii="TH SarabunPSK" w:hAnsi="TH SarabunPSK" w:cs="TH SarabunPSK"/>
          <w:sz w:val="28"/>
          <w:shd w:val="clear" w:color="auto" w:fill="FFFFFF"/>
          <w:cs/>
        </w:rPr>
        <w:t xml:space="preserve"> ปัจจัยที่ได้จากการทบทวบวรรณกรรมมีความสำคัญเนื่องจากส่งผลต่อประสิทธิภาพของศุลกากร และส่งผลต่อความแข็งแข็งและความทันสมัยของศุลกากรและหน่วยงานควบคุมชายแดนอื่นๆ (</w:t>
      </w:r>
      <w:proofErr w:type="spellStart"/>
      <w:r w:rsidRPr="006C74D3">
        <w:rPr>
          <w:rFonts w:ascii="TH SarabunPSK" w:hAnsi="TH SarabunPSK" w:cs="TH SarabunPSK"/>
          <w:sz w:val="28"/>
          <w:shd w:val="clear" w:color="auto" w:fill="FFFFFF"/>
        </w:rPr>
        <w:t>Bagai</w:t>
      </w:r>
      <w:proofErr w:type="spellEnd"/>
      <w:r w:rsidRPr="006C74D3">
        <w:rPr>
          <w:rFonts w:ascii="TH SarabunPSK" w:hAnsi="TH SarabunPSK" w:cs="TH SarabunPSK"/>
          <w:sz w:val="28"/>
          <w:shd w:val="clear" w:color="auto" w:fill="FFFFFF"/>
        </w:rPr>
        <w:t xml:space="preserve"> &amp; Wilson, </w:t>
      </w:r>
      <w:r w:rsidRPr="006C74D3">
        <w:rPr>
          <w:rFonts w:ascii="TH SarabunPSK" w:hAnsi="TH SarabunPSK" w:cs="TH SarabunPSK"/>
          <w:sz w:val="28"/>
          <w:shd w:val="clear" w:color="auto" w:fill="FFFFFF"/>
          <w:cs/>
        </w:rPr>
        <w:t>2006</w:t>
      </w:r>
      <w:r w:rsidRPr="006C74D3">
        <w:rPr>
          <w:rFonts w:ascii="TH SarabunPSK" w:hAnsi="TH SarabunPSK" w:cs="TH SarabunPSK"/>
          <w:sz w:val="28"/>
          <w:shd w:val="clear" w:color="auto" w:fill="FFFFFF"/>
        </w:rPr>
        <w:t xml:space="preserve">; Holloway, </w:t>
      </w:r>
      <w:r w:rsidRPr="006C74D3">
        <w:rPr>
          <w:rFonts w:ascii="TH SarabunPSK" w:hAnsi="TH SarabunPSK" w:cs="TH SarabunPSK"/>
          <w:sz w:val="28"/>
          <w:shd w:val="clear" w:color="auto" w:fill="FFFFFF"/>
          <w:cs/>
        </w:rPr>
        <w:t>2010) โดยสรุปคือปัจจัยนำเข้าและผลผลิตมีคำจัดความในตาราง 1</w:t>
      </w:r>
    </w:p>
    <w:p w14:paraId="174416CB" w14:textId="77777777" w:rsidR="004D1615" w:rsidRPr="00926B93" w:rsidRDefault="004D1615" w:rsidP="004D1615">
      <w:pPr>
        <w:pStyle w:val="NoSpacing"/>
        <w:jc w:val="thaiDistribute"/>
        <w:rPr>
          <w:rFonts w:ascii="TH SarabunPSK" w:hAnsi="TH SarabunPSK" w:cs="TH SarabunPSK"/>
          <w:sz w:val="28"/>
          <w:shd w:val="clear" w:color="auto" w:fill="FFFFFF"/>
        </w:rPr>
      </w:pPr>
    </w:p>
    <w:tbl>
      <w:tblPr>
        <w:tblpPr w:leftFromText="180" w:rightFromText="180" w:vertAnchor="text" w:horzAnchor="margin" w:tblpY="390"/>
        <w:tblW w:w="9067" w:type="dxa"/>
        <w:tblLook w:val="04A0" w:firstRow="1" w:lastRow="0" w:firstColumn="1" w:lastColumn="0" w:noHBand="0" w:noVBand="1"/>
      </w:tblPr>
      <w:tblGrid>
        <w:gridCol w:w="997"/>
        <w:gridCol w:w="3622"/>
        <w:gridCol w:w="764"/>
        <w:gridCol w:w="3684"/>
      </w:tblGrid>
      <w:tr w:rsidR="00CF3D2D" w:rsidRPr="00324A9B" w14:paraId="38EC257F" w14:textId="77777777" w:rsidTr="00CF3D2D">
        <w:trPr>
          <w:trHeight w:val="420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bookmarkEnd w:id="1"/>
          <w:p w14:paraId="6DDDD15F" w14:textId="77777777" w:rsidR="00CF3D2D" w:rsidRPr="004B11D3" w:rsidRDefault="00CF3D2D" w:rsidP="00CF3D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B11D3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ปัจจัย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B62690" w14:textId="77777777" w:rsidR="00CF3D2D" w:rsidRPr="00324A9B" w:rsidRDefault="00CF3D2D" w:rsidP="00CF3D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รายละเอียด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F268A8" w14:textId="77777777" w:rsidR="00CF3D2D" w:rsidRPr="00324A9B" w:rsidRDefault="00CF3D2D" w:rsidP="00CF3D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ตัวแปร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5E919" w14:textId="77777777" w:rsidR="00CF3D2D" w:rsidRPr="00324A9B" w:rsidRDefault="00CF3D2D" w:rsidP="00CF3D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324A9B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คำกำจัดความ</w:t>
            </w:r>
          </w:p>
        </w:tc>
      </w:tr>
      <w:tr w:rsidR="00CF3D2D" w:rsidRPr="00324A9B" w14:paraId="5DB964FD" w14:textId="77777777" w:rsidTr="00CF3D2D">
        <w:trPr>
          <w:trHeight w:val="420"/>
        </w:trPr>
        <w:tc>
          <w:tcPr>
            <w:tcW w:w="9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74291" w14:textId="77777777" w:rsidR="00CF3D2D" w:rsidRPr="00324A9B" w:rsidRDefault="00CF3D2D" w:rsidP="00CF3D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324A9B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นำเข้า (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I</w:t>
            </w:r>
            <w:r w:rsidRPr="00324A9B">
              <w:rPr>
                <w:rFonts w:ascii="TH SarabunPSK" w:hAnsi="TH SarabunPSK" w:cs="TH SarabunPSK" w:hint="cs"/>
                <w:b/>
                <w:bCs/>
                <w:color w:val="000000"/>
                <w:sz w:val="28"/>
              </w:rPr>
              <w:t>nput)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718ED0" w14:textId="77777777" w:rsidR="00CF3D2D" w:rsidRPr="00324A9B" w:rsidRDefault="00CF3D2D" w:rsidP="00CF3D2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324A9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จำนวนพนักงาน (หน่วย: จำนวนคน)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0AF1B" w14:textId="77777777" w:rsidR="00CF3D2D" w:rsidRPr="00324A9B" w:rsidRDefault="008D1078" w:rsidP="00CF3D2D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color w:val="000000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color w:val="000000"/>
                        <w:sz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H SarabunPSK"/>
                        <w:color w:val="000000"/>
                        <w:sz w:val="2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3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A8E15" w14:textId="77777777" w:rsidR="00CF3D2D" w:rsidRPr="00324A9B" w:rsidRDefault="00CF3D2D" w:rsidP="00CF3D2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324A9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จำนวนพนักงานที่ทำงานเกี่ยวกับการค้าชายแดน</w:t>
            </w:r>
          </w:p>
        </w:tc>
      </w:tr>
      <w:tr w:rsidR="00CF3D2D" w:rsidRPr="00324A9B" w14:paraId="010C5CA3" w14:textId="77777777" w:rsidTr="00CF3D2D">
        <w:trPr>
          <w:trHeight w:val="420"/>
        </w:trPr>
        <w:tc>
          <w:tcPr>
            <w:tcW w:w="9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421F1" w14:textId="77777777" w:rsidR="00CF3D2D" w:rsidRPr="00324A9B" w:rsidRDefault="00CF3D2D" w:rsidP="00CF3D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76E0D6" w14:textId="77777777" w:rsidR="00CF3D2D" w:rsidRPr="00324A9B" w:rsidRDefault="00CF3D2D" w:rsidP="00CF3D2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324A9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จำนวนชั่วโมงที่เปิดให้บริการ (หน่วย: ชั่วโมง)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C33C2" w14:textId="77777777" w:rsidR="00CF3D2D" w:rsidRPr="00324A9B" w:rsidRDefault="008D1078" w:rsidP="00CF3D2D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color w:val="000000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color w:val="000000"/>
                        <w:sz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H SarabunPSK"/>
                        <w:color w:val="000000"/>
                        <w:sz w:val="28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3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7A4DED" w14:textId="77777777" w:rsidR="00CF3D2D" w:rsidRPr="00324A9B" w:rsidRDefault="00CF3D2D" w:rsidP="00CF3D2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324A9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จำนวนเวลาให้บริการของด่านชายแดน</w:t>
            </w:r>
          </w:p>
        </w:tc>
      </w:tr>
    </w:tbl>
    <w:p w14:paraId="745A2C11" w14:textId="6B083336" w:rsidR="004D1615" w:rsidRPr="003460D1" w:rsidRDefault="00CF3D2D" w:rsidP="003460D1">
      <w:pPr>
        <w:jc w:val="thaiDistribute"/>
        <w:rPr>
          <w:rFonts w:ascii="TH SarabunPSK" w:hAnsi="TH SarabunPSK" w:cs="TH SarabunPSK"/>
          <w:sz w:val="28"/>
        </w:rPr>
      </w:pPr>
      <w:r w:rsidRPr="009C14F6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="004D1615" w:rsidRPr="009C14F6">
        <w:rPr>
          <w:rFonts w:ascii="TH SarabunPSK" w:hAnsi="TH SarabunPSK" w:cs="TH SarabunPSK"/>
          <w:b/>
          <w:bCs/>
          <w:sz w:val="28"/>
          <w:cs/>
        </w:rPr>
        <w:t>ตาราง</w:t>
      </w:r>
      <w:r w:rsidR="004D1615">
        <w:rPr>
          <w:rFonts w:ascii="TH SarabunPSK" w:hAnsi="TH SarabunPSK" w:cs="TH SarabunPSK" w:hint="cs"/>
          <w:b/>
          <w:bCs/>
          <w:sz w:val="28"/>
          <w:cs/>
        </w:rPr>
        <w:t>ที่</w:t>
      </w:r>
      <w:r w:rsidR="004D1615" w:rsidRPr="009C14F6">
        <w:rPr>
          <w:rFonts w:ascii="TH SarabunPSK" w:hAnsi="TH SarabunPSK" w:cs="TH SarabunPSK"/>
          <w:b/>
          <w:bCs/>
          <w:sz w:val="28"/>
        </w:rPr>
        <w:t xml:space="preserve"> 1.</w:t>
      </w:r>
      <w:r w:rsidR="004D1615" w:rsidRPr="006C74D3">
        <w:rPr>
          <w:rFonts w:ascii="TH SarabunPSK" w:hAnsi="TH SarabunPSK" w:cs="TH SarabunPSK"/>
          <w:sz w:val="28"/>
        </w:rPr>
        <w:t xml:space="preserve"> </w:t>
      </w:r>
      <w:r w:rsidR="004D1615" w:rsidRPr="006C74D3">
        <w:rPr>
          <w:rFonts w:ascii="TH SarabunPSK" w:hAnsi="TH SarabunPSK" w:cs="TH SarabunPSK"/>
          <w:sz w:val="28"/>
          <w:cs/>
        </w:rPr>
        <w:t>คำกำจัดความของปัจจัยนำเข้าและผลผลิต</w:t>
      </w:r>
    </w:p>
    <w:tbl>
      <w:tblPr>
        <w:tblW w:w="9067" w:type="dxa"/>
        <w:tblLook w:val="04A0" w:firstRow="1" w:lastRow="0" w:firstColumn="1" w:lastColumn="0" w:noHBand="0" w:noVBand="1"/>
      </w:tblPr>
      <w:tblGrid>
        <w:gridCol w:w="997"/>
        <w:gridCol w:w="3622"/>
        <w:gridCol w:w="764"/>
        <w:gridCol w:w="3684"/>
      </w:tblGrid>
      <w:tr w:rsidR="00CF3D2D" w:rsidRPr="00324A9B" w14:paraId="110334DA" w14:textId="77777777" w:rsidTr="003460D1">
        <w:trPr>
          <w:trHeight w:val="422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F6F48" w14:textId="77777777" w:rsidR="00CF3D2D" w:rsidRPr="00324A9B" w:rsidRDefault="00CF3D2D" w:rsidP="00CF3D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4B11D3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lastRenderedPageBreak/>
              <w:t>ปัจจัย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D13EC" w14:textId="77777777" w:rsidR="00CF3D2D" w:rsidRPr="00324A9B" w:rsidRDefault="00CF3D2D" w:rsidP="00CF3D2D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รายละเอียด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1F464" w14:textId="77777777" w:rsidR="00CF3D2D" w:rsidRDefault="00CF3D2D" w:rsidP="00CF3D2D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ตัวแปร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967E3" w14:textId="77777777" w:rsidR="00CF3D2D" w:rsidRPr="00324A9B" w:rsidRDefault="00CF3D2D" w:rsidP="00CF3D2D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324A9B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คำกำจัดความ</w:t>
            </w:r>
          </w:p>
        </w:tc>
      </w:tr>
      <w:tr w:rsidR="00CF3D2D" w:rsidRPr="00324A9B" w14:paraId="7332C0C1" w14:textId="77777777" w:rsidTr="003460D1">
        <w:trPr>
          <w:trHeight w:val="840"/>
        </w:trPr>
        <w:tc>
          <w:tcPr>
            <w:tcW w:w="9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F4A50" w14:textId="77777777" w:rsidR="00CF3D2D" w:rsidRPr="00324A9B" w:rsidRDefault="00CF3D2D" w:rsidP="0028600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324A9B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นำเข้า (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I</w:t>
            </w:r>
            <w:r w:rsidRPr="00324A9B">
              <w:rPr>
                <w:rFonts w:ascii="TH SarabunPSK" w:hAnsi="TH SarabunPSK" w:cs="TH SarabunPSK" w:hint="cs"/>
                <w:b/>
                <w:bCs/>
                <w:color w:val="000000"/>
                <w:sz w:val="28"/>
              </w:rPr>
              <w:t>nput)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A2C4F7" w14:textId="77777777" w:rsidR="00CF3D2D" w:rsidRPr="00324A9B" w:rsidRDefault="00CF3D2D" w:rsidP="003460D1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324A9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จำนวนช่องการให้บริการ (หน่วย: จำนวนช่อง)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B12C5" w14:textId="77777777" w:rsidR="00CF3D2D" w:rsidRDefault="008D1078" w:rsidP="003460D1">
            <w:pPr>
              <w:rPr>
                <w:rFonts w:ascii="TH SarabunPSK" w:hAnsi="TH SarabunPSK" w:cs="TH SarabunPSK"/>
                <w:color w:val="000000"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color w:val="000000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color w:val="000000"/>
                        <w:sz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H SarabunPSK"/>
                        <w:color w:val="000000"/>
                        <w:sz w:val="28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3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BBDDA4" w14:textId="77777777" w:rsidR="00CF3D2D" w:rsidRPr="00324A9B" w:rsidRDefault="00CF3D2D" w:rsidP="003460D1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324A9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จำนวนช่องทางการให้บริการทางถนนของด่านชายแดน</w:t>
            </w:r>
          </w:p>
        </w:tc>
      </w:tr>
      <w:tr w:rsidR="00CF3D2D" w:rsidRPr="00324A9B" w14:paraId="5E65E50B" w14:textId="77777777" w:rsidTr="003460D1">
        <w:trPr>
          <w:trHeight w:val="411"/>
        </w:trPr>
        <w:tc>
          <w:tcPr>
            <w:tcW w:w="9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9A6B1" w14:textId="77777777" w:rsidR="00CF3D2D" w:rsidRPr="00324A9B" w:rsidRDefault="00CF3D2D" w:rsidP="0028600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1CDACC" w14:textId="77777777" w:rsidR="00CF3D2D" w:rsidRPr="00324A9B" w:rsidRDefault="00CF3D2D" w:rsidP="003460D1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324A9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จำนวนชั่วโมงการทำงาน (หน่วย: ชั่วโมง)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29FBF" w14:textId="77777777" w:rsidR="00CF3D2D" w:rsidRDefault="008D1078" w:rsidP="003460D1">
            <w:pPr>
              <w:rPr>
                <w:rFonts w:ascii="TH SarabunPSK" w:hAnsi="TH SarabunPSK" w:cs="TH SarabunPSK"/>
                <w:color w:val="000000"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color w:val="000000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color w:val="000000"/>
                        <w:sz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H SarabunPSK"/>
                        <w:color w:val="000000"/>
                        <w:sz w:val="28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3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B741D9" w14:textId="77777777" w:rsidR="00CF3D2D" w:rsidRPr="00324A9B" w:rsidRDefault="00CF3D2D" w:rsidP="003460D1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324A9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คือเวลาในการทำงานจริงของพนักงาน</w:t>
            </w:r>
          </w:p>
        </w:tc>
      </w:tr>
      <w:tr w:rsidR="00CF3D2D" w:rsidRPr="00324A9B" w14:paraId="78DD5591" w14:textId="77777777" w:rsidTr="003460D1">
        <w:trPr>
          <w:trHeight w:val="714"/>
        </w:trPr>
        <w:tc>
          <w:tcPr>
            <w:tcW w:w="9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0AE37" w14:textId="77777777" w:rsidR="00CF3D2D" w:rsidRPr="00324A9B" w:rsidRDefault="00CF3D2D" w:rsidP="00CF3D2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324A9B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ผลผลิต (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O</w:t>
            </w:r>
            <w:r w:rsidRPr="00324A9B">
              <w:rPr>
                <w:rFonts w:ascii="TH SarabunPSK" w:hAnsi="TH SarabunPSK" w:cs="TH SarabunPSK" w:hint="cs"/>
                <w:b/>
                <w:bCs/>
                <w:color w:val="000000"/>
                <w:sz w:val="28"/>
              </w:rPr>
              <w:t>utput)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F837F1" w14:textId="77777777" w:rsidR="00CF3D2D" w:rsidRPr="00324A9B" w:rsidRDefault="00CF3D2D" w:rsidP="003460D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324A9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รายได้ของศุลกากร (หน่วย: บาท/ปี)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6E8B9" w14:textId="77777777" w:rsidR="00CF3D2D" w:rsidRPr="00324A9B" w:rsidRDefault="008D1078" w:rsidP="003460D1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color w:val="000000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color w:val="000000"/>
                        <w:sz w:val="2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H SarabunPSK"/>
                        <w:color w:val="000000"/>
                        <w:sz w:val="2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3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9AE8AF" w14:textId="77777777" w:rsidR="00CF3D2D" w:rsidRPr="00324A9B" w:rsidRDefault="00CF3D2D" w:rsidP="003460D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324A9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รายได้ของศุลกากรที่ได้จากกระบวนการดำเนินงานนำเข้าและส่งออกสินค้า</w:t>
            </w:r>
          </w:p>
        </w:tc>
      </w:tr>
      <w:tr w:rsidR="00CF3D2D" w:rsidRPr="00324A9B" w14:paraId="4E4F0B82" w14:textId="77777777" w:rsidTr="003460D1">
        <w:trPr>
          <w:trHeight w:val="420"/>
        </w:trPr>
        <w:tc>
          <w:tcPr>
            <w:tcW w:w="99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E288D44" w14:textId="77777777" w:rsidR="00CF3D2D" w:rsidRPr="00324A9B" w:rsidRDefault="00CF3D2D" w:rsidP="00286001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C051A1" w14:textId="77777777" w:rsidR="00CF3D2D" w:rsidRPr="00324A9B" w:rsidRDefault="00CF3D2D" w:rsidP="003460D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324A9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ปริมาณการขนส่งสินค้าทั้งหมด (หน่วย: ตัน/ปี)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864DA" w14:textId="77777777" w:rsidR="00CF3D2D" w:rsidRPr="00324A9B" w:rsidRDefault="008D1078" w:rsidP="003460D1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color w:val="000000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color w:val="000000"/>
                        <w:sz w:val="2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H SarabunPSK"/>
                        <w:color w:val="000000"/>
                        <w:sz w:val="28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3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11F774" w14:textId="77777777" w:rsidR="00CF3D2D" w:rsidRPr="00324A9B" w:rsidRDefault="00CF3D2D" w:rsidP="003460D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324A9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ปริมาณการขนส่งระหว่างประเทศในหนึ่งปี</w:t>
            </w:r>
          </w:p>
        </w:tc>
      </w:tr>
      <w:tr w:rsidR="00CF3D2D" w:rsidRPr="00324A9B" w14:paraId="2D7DCFFD" w14:textId="77777777" w:rsidTr="003460D1">
        <w:trPr>
          <w:trHeight w:val="420"/>
        </w:trPr>
        <w:tc>
          <w:tcPr>
            <w:tcW w:w="9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0C55C" w14:textId="77777777" w:rsidR="00CF3D2D" w:rsidRPr="00324A9B" w:rsidRDefault="00CF3D2D" w:rsidP="00286001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E030F7" w14:textId="0E440B27" w:rsidR="00CF3D2D" w:rsidRPr="00324A9B" w:rsidRDefault="00CF3D2D" w:rsidP="003460D1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324A9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จำนวนการลักลอบนำเข้าสินค้า (หน่วย: จำนวนครั้ง/ปี)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345B4" w14:textId="50F97C79" w:rsidR="00CF3D2D" w:rsidRDefault="008D1078" w:rsidP="003460D1">
            <w:pPr>
              <w:rPr>
                <w:rFonts w:ascii="TH SarabunPSK" w:hAnsi="TH SarabunPSK" w:cs="TH SarabunPSK"/>
                <w:color w:val="000000"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color w:val="000000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color w:val="000000"/>
                        <w:sz w:val="2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H SarabunPSK"/>
                        <w:color w:val="000000"/>
                        <w:sz w:val="28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5D94A" w14:textId="0DD340F7" w:rsidR="00CF3D2D" w:rsidRPr="00324A9B" w:rsidRDefault="00CF3D2D" w:rsidP="003460D1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324A9B">
              <w:rPr>
                <w:rFonts w:ascii="TH SarabunPSK" w:hAnsi="TH SarabunPSK" w:cs="TH SarabunPSK" w:hint="cs"/>
                <w:color w:val="000000"/>
                <w:sz w:val="28"/>
                <w:cs/>
              </w:rPr>
              <w:t>จำนวนใบขนส่งสินค้าสำหรับการนำเข้าและส่งออกสินค้าของผู้ส่งของที่ด่านศุลกากรที่เปิดกล่องสุ่มตรวจพัสดุและพบว่ามีการลักลอบขนสินค้าและหลีกเลี่ยงอากร</w:t>
            </w:r>
          </w:p>
        </w:tc>
      </w:tr>
    </w:tbl>
    <w:p w14:paraId="64E34B69" w14:textId="77777777" w:rsidR="004D1615" w:rsidRPr="00F20B9E" w:rsidRDefault="004D1615" w:rsidP="003460D1">
      <w:pPr>
        <w:pStyle w:val="NoSpacing"/>
        <w:jc w:val="thaiDistribute"/>
        <w:rPr>
          <w:rFonts w:ascii="TH SarabunPSK" w:hAnsi="TH SarabunPSK" w:cs="TH SarabunPSK"/>
          <w:sz w:val="28"/>
        </w:rPr>
      </w:pPr>
    </w:p>
    <w:p w14:paraId="0EA61659" w14:textId="01EBB6EB" w:rsidR="005F7BCD" w:rsidRDefault="006246CA" w:rsidP="001A23AF">
      <w:pPr>
        <w:pStyle w:val="NoSpacing"/>
        <w:ind w:firstLine="567"/>
        <w:jc w:val="thaiDistribute"/>
        <w:rPr>
          <w:rFonts w:ascii="TH SarabunPSK" w:hAnsi="TH SarabunPSK" w:cs="TH SarabunPSK"/>
          <w:sz w:val="28"/>
        </w:rPr>
      </w:pPr>
      <w:r w:rsidRPr="005F7BCD">
        <w:rPr>
          <w:rFonts w:ascii="TH SarabunPSK" w:hAnsi="TH SarabunPSK" w:cs="TH SarabunPSK"/>
          <w:sz w:val="28"/>
          <w:cs/>
        </w:rPr>
        <w:t xml:space="preserve">จำนวน </w:t>
      </w:r>
      <w:r w:rsidRPr="005F7BCD">
        <w:rPr>
          <w:rFonts w:ascii="TH SarabunPSK" w:hAnsi="TH SarabunPSK" w:cs="TH SarabunPSK"/>
          <w:sz w:val="28"/>
        </w:rPr>
        <w:t>DMUs</w:t>
      </w:r>
      <w:r w:rsidRPr="005F7BCD">
        <w:rPr>
          <w:rFonts w:ascii="TH SarabunPSK" w:hAnsi="TH SarabunPSK" w:cs="TH SarabunPSK"/>
          <w:sz w:val="28"/>
          <w:cs/>
        </w:rPr>
        <w:t xml:space="preserve"> ที่ใช้ในงานวิจัยนี้มี 12 </w:t>
      </w:r>
      <w:r w:rsidR="008F7674">
        <w:rPr>
          <w:rFonts w:ascii="TH SarabunPSK" w:hAnsi="TH SarabunPSK" w:cs="TH SarabunPSK" w:hint="cs"/>
          <w:sz w:val="28"/>
          <w:cs/>
        </w:rPr>
        <w:t>ตัวจากการ</w:t>
      </w:r>
      <w:r w:rsidRPr="005F7BCD">
        <w:rPr>
          <w:rFonts w:ascii="TH SarabunPSK" w:hAnsi="TH SarabunPSK" w:cs="TH SarabunPSK"/>
          <w:sz w:val="28"/>
          <w:cs/>
        </w:rPr>
        <w:t>คำนวณ</w:t>
      </w:r>
      <w:r w:rsidR="005F7BCD" w:rsidRPr="005F7BCD">
        <w:rPr>
          <w:rFonts w:ascii="TH SarabunPSK" w:hAnsi="TH SarabunPSK" w:cs="TH SarabunPSK"/>
          <w:sz w:val="28"/>
          <w:cs/>
        </w:rPr>
        <w:t>สูตรของ</w:t>
      </w:r>
      <w:r w:rsidR="005F7BCD" w:rsidRPr="005F7BCD">
        <w:rPr>
          <w:rFonts w:ascii="TH SarabunPSK" w:hAnsi="TH SarabunPSK" w:cs="TH SarabunPSK"/>
          <w:sz w:val="28"/>
        </w:rPr>
        <w:t xml:space="preserve"> Van Hoof L. and De Wilde JW (2005)</w:t>
      </w:r>
      <w:r w:rsidR="005F7BCD" w:rsidRPr="005F7BCD">
        <w:rPr>
          <w:rFonts w:ascii="TH SarabunPSK" w:hAnsi="TH SarabunPSK" w:cs="TH SarabunPSK"/>
          <w:sz w:val="28"/>
          <w:cs/>
        </w:rPr>
        <w:t xml:space="preserve"> คือ </w:t>
      </w:r>
      <w:r w:rsidR="005F7BCD" w:rsidRPr="005F7BCD">
        <w:rPr>
          <w:rFonts w:ascii="TH SarabunPSK" w:hAnsi="TH SarabunPSK" w:cs="TH SarabunPSK"/>
          <w:sz w:val="28"/>
        </w:rPr>
        <w:t>“</w:t>
      </w:r>
      <w:r w:rsidR="005F7BCD" w:rsidRPr="005F7BCD">
        <w:rPr>
          <w:rFonts w:ascii="TH SarabunPSK" w:hAnsi="TH SarabunPSK" w:cs="TH SarabunPSK"/>
          <w:sz w:val="28"/>
          <w:cs/>
        </w:rPr>
        <w:t>จำนวนปัจจัยนำเข้า</w:t>
      </w:r>
      <w:r w:rsidR="005F7BCD" w:rsidRPr="005F7BCD">
        <w:rPr>
          <w:rFonts w:ascii="TH SarabunPSK" w:hAnsi="TH SarabunPSK" w:cs="TH SarabunPSK"/>
          <w:sz w:val="28"/>
        </w:rPr>
        <w:t>(inputs)</w:t>
      </w:r>
      <w:r w:rsidR="008F7674">
        <w:rPr>
          <w:rFonts w:ascii="TH SarabunPSK" w:hAnsi="TH SarabunPSK" w:cs="TH SarabunPSK"/>
          <w:sz w:val="28"/>
        </w:rPr>
        <w:t>*</w:t>
      </w:r>
      <w:r w:rsidR="005F7BCD" w:rsidRPr="005F7BCD">
        <w:rPr>
          <w:rFonts w:ascii="TH SarabunPSK" w:hAnsi="TH SarabunPSK" w:cs="TH SarabunPSK"/>
          <w:sz w:val="28"/>
          <w:cs/>
        </w:rPr>
        <w:t>จำนวนปัจจัยผลผลิต</w:t>
      </w:r>
      <w:r w:rsidR="005F7BCD" w:rsidRPr="005F7BCD">
        <w:rPr>
          <w:rFonts w:ascii="TH SarabunPSK" w:hAnsi="TH SarabunPSK" w:cs="TH SarabunPSK"/>
          <w:sz w:val="28"/>
        </w:rPr>
        <w:t xml:space="preserve">(outputs) = </w:t>
      </w:r>
      <w:r w:rsidR="005F7BCD" w:rsidRPr="005F7BCD">
        <w:rPr>
          <w:rFonts w:ascii="TH SarabunPSK" w:hAnsi="TH SarabunPSK" w:cs="TH SarabunPSK"/>
          <w:sz w:val="28"/>
          <w:cs/>
        </w:rPr>
        <w:t>4*</w:t>
      </w:r>
      <w:r w:rsidR="005F7BCD" w:rsidRPr="005F7BCD">
        <w:rPr>
          <w:rFonts w:ascii="TH SarabunPSK" w:hAnsi="TH SarabunPSK" w:cs="TH SarabunPSK"/>
          <w:sz w:val="28"/>
        </w:rPr>
        <w:t>3 =</w:t>
      </w:r>
      <w:r w:rsidR="00D77672">
        <w:rPr>
          <w:rFonts w:ascii="TH SarabunPSK" w:hAnsi="TH SarabunPSK" w:cs="TH SarabunPSK" w:hint="cs"/>
          <w:sz w:val="28"/>
          <w:cs/>
        </w:rPr>
        <w:t xml:space="preserve"> </w:t>
      </w:r>
      <w:r w:rsidR="00321BAF" w:rsidRPr="005F7BCD">
        <w:rPr>
          <w:rFonts w:ascii="TH SarabunPSK" w:hAnsi="TH SarabunPSK" w:cs="TH SarabunPSK" w:hint="cs"/>
          <w:sz w:val="28"/>
          <w:cs/>
        </w:rPr>
        <w:t>จำนวนหน่วยตัดสินใจ</w:t>
      </w:r>
      <w:r w:rsidR="00321BAF" w:rsidRPr="005F7BCD">
        <w:rPr>
          <w:rFonts w:ascii="TH SarabunPSK" w:hAnsi="TH SarabunPSK" w:cs="TH SarabunPSK"/>
          <w:sz w:val="28"/>
        </w:rPr>
        <w:t xml:space="preserve"> (</w:t>
      </w:r>
      <w:r w:rsidR="005F7BCD" w:rsidRPr="005F7BCD">
        <w:rPr>
          <w:rFonts w:ascii="TH SarabunPSK" w:hAnsi="TH SarabunPSK" w:cs="TH SarabunPSK"/>
          <w:sz w:val="28"/>
        </w:rPr>
        <w:t>DMUs)”</w:t>
      </w:r>
      <w:r w:rsidR="005F7BCD">
        <w:rPr>
          <w:rFonts w:ascii="TH SarabunPSK" w:hAnsi="TH SarabunPSK" w:cs="TH SarabunPSK" w:hint="cs"/>
          <w:sz w:val="28"/>
          <w:cs/>
        </w:rPr>
        <w:t xml:space="preserve"> </w:t>
      </w:r>
      <w:r w:rsidR="008F7674">
        <w:rPr>
          <w:rFonts w:ascii="TH SarabunPSK" w:hAnsi="TH SarabunPSK" w:cs="TH SarabunPSK" w:hint="cs"/>
          <w:sz w:val="28"/>
          <w:cs/>
        </w:rPr>
        <w:t>โดย</w:t>
      </w:r>
      <w:r w:rsidR="005F7BCD">
        <w:rPr>
          <w:rFonts w:ascii="TH SarabunPSK" w:hAnsi="TH SarabunPSK" w:cs="TH SarabunPSK" w:hint="cs"/>
          <w:sz w:val="28"/>
          <w:cs/>
        </w:rPr>
        <w:t>ศึกษาใน</w:t>
      </w:r>
      <w:r w:rsidR="005F7BCD" w:rsidRPr="005F7BCD">
        <w:rPr>
          <w:rFonts w:ascii="TH SarabunPSK" w:hAnsi="TH SarabunPSK" w:cs="TH SarabunPSK"/>
          <w:sz w:val="28"/>
          <w:cs/>
        </w:rPr>
        <w:t xml:space="preserve">สถานการณ์การแพร่ระบาดของโรค </w:t>
      </w:r>
      <w:r w:rsidR="005F7BCD" w:rsidRPr="005F7BCD">
        <w:rPr>
          <w:rFonts w:ascii="TH SarabunPSK" w:hAnsi="TH SarabunPSK" w:cs="TH SarabunPSK"/>
          <w:sz w:val="28"/>
        </w:rPr>
        <w:t>COVID-</w:t>
      </w:r>
      <w:r w:rsidR="005F7BCD" w:rsidRPr="005F7BCD">
        <w:rPr>
          <w:rFonts w:ascii="TH SarabunPSK" w:hAnsi="TH SarabunPSK" w:cs="TH SarabunPSK"/>
          <w:sz w:val="28"/>
          <w:cs/>
        </w:rPr>
        <w:t>19</w:t>
      </w:r>
      <w:r w:rsidR="005F7BCD">
        <w:rPr>
          <w:rFonts w:ascii="TH SarabunPSK" w:hAnsi="TH SarabunPSK" w:cs="TH SarabunPSK" w:hint="cs"/>
          <w:sz w:val="28"/>
          <w:cs/>
        </w:rPr>
        <w:t xml:space="preserve"> </w:t>
      </w:r>
      <w:r w:rsidR="00E956D1">
        <w:rPr>
          <w:rFonts w:ascii="TH SarabunPSK" w:hAnsi="TH SarabunPSK" w:cs="TH SarabunPSK" w:hint="cs"/>
          <w:sz w:val="28"/>
          <w:cs/>
        </w:rPr>
        <w:t xml:space="preserve">ซึ่งด่านชายแดนหลายแห่งถูกปิด </w:t>
      </w:r>
      <w:r w:rsidR="00E956D1">
        <w:rPr>
          <w:rFonts w:ascii="TH SarabunPSK" w:hAnsi="TH SarabunPSK" w:cs="TH SarabunPSK"/>
          <w:sz w:val="28"/>
          <w:cs/>
        </w:rPr>
        <w:t>(</w:t>
      </w:r>
      <w:r w:rsidR="00E956D1" w:rsidRPr="00E956D1">
        <w:rPr>
          <w:rFonts w:ascii="TH SarabunPSK" w:hAnsi="TH SarabunPSK" w:cs="TH SarabunPSK"/>
          <w:color w:val="000000"/>
          <w:sz w:val="28"/>
          <w:cs/>
        </w:rPr>
        <w:t>สำนักงานปลัดกระทรวงกองการต่างประเทศ</w:t>
      </w:r>
      <w:r w:rsidR="00F93BA7">
        <w:rPr>
          <w:rFonts w:ascii="TH SarabunPSK" w:hAnsi="TH SarabunPSK" w:cs="TH SarabunPSK" w:hint="cs"/>
          <w:color w:val="000000"/>
          <w:sz w:val="28"/>
          <w:cs/>
        </w:rPr>
        <w:t xml:space="preserve">, 2563) </w:t>
      </w:r>
      <w:r w:rsidR="005F7BCD">
        <w:rPr>
          <w:rFonts w:ascii="TH SarabunPSK" w:hAnsi="TH SarabunPSK" w:cs="TH SarabunPSK" w:hint="cs"/>
          <w:sz w:val="28"/>
          <w:cs/>
        </w:rPr>
        <w:t>แต่ด่านชายแดนทั้ง 4 แห่ง</w:t>
      </w:r>
      <w:r w:rsidR="007700A8">
        <w:rPr>
          <w:rFonts w:ascii="TH SarabunPSK" w:hAnsi="TH SarabunPSK" w:cs="TH SarabunPSK" w:hint="cs"/>
          <w:sz w:val="28"/>
          <w:cs/>
        </w:rPr>
        <w:t>ที่ศึกษา</w:t>
      </w:r>
      <w:r w:rsidR="005F7BCD">
        <w:rPr>
          <w:rFonts w:ascii="TH SarabunPSK" w:hAnsi="TH SarabunPSK" w:cs="TH SarabunPSK" w:hint="cs"/>
          <w:sz w:val="28"/>
          <w:cs/>
        </w:rPr>
        <w:t>นี้ยังคงเปิดให้บริการในการนำเข้าและส่งออกสินค้า ดังนั้น</w:t>
      </w:r>
      <w:r w:rsidR="007700A8">
        <w:rPr>
          <w:rFonts w:ascii="TH SarabunPSK" w:hAnsi="TH SarabunPSK" w:cs="TH SarabunPSK" w:hint="cs"/>
          <w:sz w:val="28"/>
          <w:cs/>
        </w:rPr>
        <w:t>จึง</w:t>
      </w:r>
      <w:r w:rsidR="005F7BCD">
        <w:rPr>
          <w:rFonts w:ascii="TH SarabunPSK" w:hAnsi="TH SarabunPSK" w:cs="TH SarabunPSK" w:hint="cs"/>
          <w:sz w:val="28"/>
          <w:cs/>
        </w:rPr>
        <w:t>เก็บรวมรวมข้อมูล</w:t>
      </w:r>
      <w:r w:rsidR="005F7BCD" w:rsidRPr="005F7BCD">
        <w:rPr>
          <w:rFonts w:ascii="TH SarabunPSK" w:hAnsi="TH SarabunPSK" w:cs="TH SarabunPSK"/>
          <w:sz w:val="28"/>
          <w:cs/>
        </w:rPr>
        <w:t>สามปี</w:t>
      </w:r>
      <w:r w:rsidR="005F7BCD">
        <w:rPr>
          <w:rFonts w:ascii="TH SarabunPSK" w:hAnsi="TH SarabunPSK" w:cs="TH SarabunPSK" w:hint="cs"/>
          <w:sz w:val="28"/>
          <w:cs/>
        </w:rPr>
        <w:t>ย้อนหลัง</w:t>
      </w:r>
      <w:r w:rsidR="005F7BCD" w:rsidRPr="005F7BCD">
        <w:rPr>
          <w:rFonts w:ascii="TH SarabunPSK" w:hAnsi="TH SarabunPSK" w:cs="TH SarabunPSK"/>
          <w:sz w:val="28"/>
          <w:cs/>
        </w:rPr>
        <w:t>ติดต่อกันระหว่างปี</w:t>
      </w:r>
      <w:r w:rsidR="005F7BCD">
        <w:rPr>
          <w:rFonts w:ascii="TH SarabunPSK" w:hAnsi="TH SarabunPSK" w:cs="TH SarabunPSK" w:hint="cs"/>
          <w:sz w:val="28"/>
          <w:cs/>
        </w:rPr>
        <w:t>พ.ศ.</w:t>
      </w:r>
      <w:r w:rsidR="005F7BCD" w:rsidRPr="005F7BCD">
        <w:rPr>
          <w:rFonts w:ascii="TH SarabunPSK" w:hAnsi="TH SarabunPSK" w:cs="TH SarabunPSK"/>
          <w:sz w:val="28"/>
          <w:cs/>
        </w:rPr>
        <w:t xml:space="preserve"> 2561-2563</w:t>
      </w:r>
      <w:r w:rsidR="005B2EDD">
        <w:rPr>
          <w:rFonts w:ascii="TH SarabunPSK" w:hAnsi="TH SarabunPSK" w:cs="TH SarabunPSK" w:hint="cs"/>
          <w:sz w:val="28"/>
          <w:cs/>
        </w:rPr>
        <w:t xml:space="preserve"> </w:t>
      </w:r>
    </w:p>
    <w:p w14:paraId="02FB2EDD" w14:textId="77777777" w:rsidR="00926B93" w:rsidRDefault="00926B93" w:rsidP="007A32F2">
      <w:pPr>
        <w:pStyle w:val="NoSpacing"/>
        <w:jc w:val="thaiDistribute"/>
        <w:rPr>
          <w:rFonts w:ascii="TH SarabunPSK" w:hAnsi="TH SarabunPSK" w:cs="TH SarabunPSK"/>
          <w:sz w:val="28"/>
        </w:rPr>
      </w:pPr>
    </w:p>
    <w:p w14:paraId="609082C5" w14:textId="0F633B1A" w:rsidR="005B2EDD" w:rsidRPr="003D351E" w:rsidRDefault="003D351E" w:rsidP="001A23AF">
      <w:pPr>
        <w:shd w:val="clear" w:color="auto" w:fill="FFFFFF"/>
        <w:jc w:val="thaiDistribute"/>
        <w:rPr>
          <w:rFonts w:ascii="TH SarabunPSK" w:hAnsi="TH SarabunPSK" w:cs="TH SarabunPSK"/>
          <w:sz w:val="28"/>
        </w:rPr>
      </w:pPr>
      <w:r w:rsidRPr="003D351E">
        <w:rPr>
          <w:rFonts w:ascii="TH SarabunPSK" w:hAnsi="TH SarabunPSK" w:cs="TH SarabunPSK"/>
          <w:b/>
          <w:bCs/>
          <w:sz w:val="28"/>
          <w:cs/>
        </w:rPr>
        <w:t>ตารางที่ 2</w:t>
      </w:r>
      <w:r w:rsidRPr="00B5519C">
        <w:rPr>
          <w:rFonts w:ascii="TH SarabunPSK" w:hAnsi="TH SarabunPSK" w:cs="TH SarabunPSK"/>
          <w:sz w:val="28"/>
          <w:cs/>
        </w:rPr>
        <w:t xml:space="preserve"> มูลค่าของตัวแปรนำเข้าในแต่ละ</w:t>
      </w:r>
      <w:r w:rsidRPr="00B5519C">
        <w:rPr>
          <w:rFonts w:ascii="TH SarabunPSK" w:hAnsi="TH SarabunPSK" w:cs="TH SarabunPSK"/>
          <w:sz w:val="28"/>
        </w:rPr>
        <w:t xml:space="preserve"> DMU</w:t>
      </w:r>
    </w:p>
    <w:tbl>
      <w:tblPr>
        <w:tblW w:w="8358" w:type="dxa"/>
        <w:tblLook w:val="04A0" w:firstRow="1" w:lastRow="0" w:firstColumn="1" w:lastColumn="0" w:noHBand="0" w:noVBand="1"/>
      </w:tblPr>
      <w:tblGrid>
        <w:gridCol w:w="851"/>
        <w:gridCol w:w="921"/>
        <w:gridCol w:w="970"/>
        <w:gridCol w:w="1240"/>
        <w:gridCol w:w="1599"/>
        <w:gridCol w:w="1417"/>
        <w:gridCol w:w="1360"/>
      </w:tblGrid>
      <w:tr w:rsidR="00522911" w:rsidRPr="00752CB4" w14:paraId="39CCA516" w14:textId="77777777" w:rsidTr="000B5A0C">
        <w:trPr>
          <w:trHeight w:val="340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F1EE39C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No.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F0EA97D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Years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0892E19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Border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9BA6181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จำนวนพนักงาน (</w:t>
            </w:r>
            <w:r w:rsidRPr="00752CB4">
              <w:rPr>
                <w:rFonts w:ascii="TH SarabunPSK" w:hAnsi="TH SarabunPSK" w:cs="TH SarabunPSK" w:hint="cs"/>
                <w:color w:val="000000"/>
                <w:sz w:val="28"/>
              </w:rPr>
              <w:t>x</w:t>
            </w:r>
            <w:r w:rsidRPr="00752CB4">
              <w:rPr>
                <w:rFonts w:ascii="TH SarabunPSK" w:hAnsi="TH SarabunPSK" w:cs="TH SarabunPSK" w:hint="cs"/>
                <w:color w:val="000000"/>
                <w:sz w:val="28"/>
                <w:cs/>
              </w:rPr>
              <w:t>1)</w:t>
            </w:r>
          </w:p>
        </w:tc>
        <w:tc>
          <w:tcPr>
            <w:tcW w:w="15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E3B6568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  <w:cs/>
              </w:rPr>
              <w:t>จำนวนชั่วโมงที่เปิดให้บริการ (</w:t>
            </w: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x2)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7AE34ED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  <w:cs/>
              </w:rPr>
              <w:t>จำนวนช่องการให้บริการ (</w:t>
            </w: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x3)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1314262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  <w:cs/>
              </w:rPr>
              <w:t>จำนวนชั่วโมงการทำงาน (</w:t>
            </w: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x4)</w:t>
            </w:r>
          </w:p>
        </w:tc>
      </w:tr>
      <w:tr w:rsidR="00B9564F" w:rsidRPr="00752CB4" w14:paraId="71DEA14A" w14:textId="77777777" w:rsidTr="000B5A0C">
        <w:trPr>
          <w:trHeight w:val="34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AE5FDA7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92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6440E681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2018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8D7C000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DMU1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ED915E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100.00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EECD63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12.00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4A541D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2.00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89ADD5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10.00</w:t>
            </w:r>
          </w:p>
        </w:tc>
      </w:tr>
      <w:tr w:rsidR="00FF0D56" w:rsidRPr="00752CB4" w14:paraId="0BF91383" w14:textId="77777777" w:rsidTr="000B5A0C">
        <w:trPr>
          <w:trHeight w:val="34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4DE76B8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92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57D146F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A85CAE2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DMU2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C4EA70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15.00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629638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8.00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29996B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1.00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EF64C1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10.00</w:t>
            </w:r>
          </w:p>
        </w:tc>
      </w:tr>
      <w:tr w:rsidR="00FF0D56" w:rsidRPr="00752CB4" w14:paraId="3CE57110" w14:textId="77777777" w:rsidTr="000B5A0C">
        <w:trPr>
          <w:trHeight w:val="34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D6E426F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92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9F77EDB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6CA6C00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DMU3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9E3109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25.00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CC1BD6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8.00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549411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2.00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C13A47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10.00</w:t>
            </w:r>
          </w:p>
        </w:tc>
      </w:tr>
      <w:tr w:rsidR="00FF0D56" w:rsidRPr="00752CB4" w14:paraId="24DE8BCC" w14:textId="77777777" w:rsidTr="000B5A0C">
        <w:trPr>
          <w:trHeight w:val="340"/>
        </w:trPr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492F404A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92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4C229AE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17C5C70A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DMU4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9718168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98.00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27E4428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12.00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109700C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4.00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21C5B11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12.00</w:t>
            </w:r>
          </w:p>
        </w:tc>
      </w:tr>
      <w:tr w:rsidR="00FF0D56" w:rsidRPr="00752CB4" w14:paraId="69629E7A" w14:textId="77777777" w:rsidTr="000B5A0C">
        <w:trPr>
          <w:trHeight w:val="34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8A5C4D0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92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hideMark/>
          </w:tcPr>
          <w:p w14:paraId="5A7C1FC6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2019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6DBE251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DMU5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863324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99.00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64AD44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12.00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57E498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2.00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E95B5B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10.00</w:t>
            </w:r>
          </w:p>
        </w:tc>
      </w:tr>
      <w:tr w:rsidR="00FF0D56" w:rsidRPr="00752CB4" w14:paraId="72064DCD" w14:textId="77777777" w:rsidTr="000B5A0C">
        <w:trPr>
          <w:trHeight w:val="34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766A828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6</w:t>
            </w:r>
          </w:p>
        </w:tc>
        <w:tc>
          <w:tcPr>
            <w:tcW w:w="92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84DC759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AE55961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DMU6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A2B2FC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16.00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B931BB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8.00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B5B803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1.00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612647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10.00</w:t>
            </w:r>
          </w:p>
        </w:tc>
      </w:tr>
      <w:tr w:rsidR="00FF0D56" w:rsidRPr="00752CB4" w14:paraId="63241081" w14:textId="77777777" w:rsidTr="000B5A0C">
        <w:trPr>
          <w:trHeight w:val="34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6E3B3C5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7</w:t>
            </w:r>
          </w:p>
        </w:tc>
        <w:tc>
          <w:tcPr>
            <w:tcW w:w="92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87487FA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9913B97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DMU7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A7EB6A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25.00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FF405D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8.00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54F71E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2.00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9910BE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10.00</w:t>
            </w:r>
          </w:p>
        </w:tc>
      </w:tr>
      <w:tr w:rsidR="00FF0D56" w:rsidRPr="00752CB4" w14:paraId="5CB4DD59" w14:textId="77777777" w:rsidTr="002000C8">
        <w:trPr>
          <w:trHeight w:val="340"/>
        </w:trPr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799A09A3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8</w:t>
            </w:r>
          </w:p>
        </w:tc>
        <w:tc>
          <w:tcPr>
            <w:tcW w:w="92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570BE2F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713CD03C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DMU8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50D92B8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98.00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4C27FAD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12.00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4A8D9BB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4.00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CB59227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12.00</w:t>
            </w:r>
          </w:p>
        </w:tc>
      </w:tr>
    </w:tbl>
    <w:p w14:paraId="3C491CD8" w14:textId="5BE4711F" w:rsidR="00084719" w:rsidRDefault="00084719" w:rsidP="001A23AF">
      <w:pPr>
        <w:shd w:val="clear" w:color="auto" w:fill="FFFFFF"/>
        <w:jc w:val="thaiDistribute"/>
        <w:rPr>
          <w:rFonts w:ascii="TH SarabunPSK" w:hAnsi="TH SarabunPSK" w:cs="TH SarabunPSK"/>
          <w:b/>
          <w:bCs/>
          <w:sz w:val="28"/>
        </w:rPr>
      </w:pPr>
    </w:p>
    <w:tbl>
      <w:tblPr>
        <w:tblW w:w="8358" w:type="dxa"/>
        <w:tblLook w:val="04A0" w:firstRow="1" w:lastRow="0" w:firstColumn="1" w:lastColumn="0" w:noHBand="0" w:noVBand="1"/>
      </w:tblPr>
      <w:tblGrid>
        <w:gridCol w:w="851"/>
        <w:gridCol w:w="921"/>
        <w:gridCol w:w="970"/>
        <w:gridCol w:w="1240"/>
        <w:gridCol w:w="1599"/>
        <w:gridCol w:w="1417"/>
        <w:gridCol w:w="1360"/>
      </w:tblGrid>
      <w:tr w:rsidR="00084719" w:rsidRPr="00752CB4" w14:paraId="4D2E239D" w14:textId="77777777" w:rsidTr="00966AD7">
        <w:trPr>
          <w:trHeight w:val="340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6E7296B" w14:textId="77777777" w:rsidR="00084719" w:rsidRPr="00752CB4" w:rsidRDefault="00084719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No.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D2CC517" w14:textId="77777777" w:rsidR="00084719" w:rsidRPr="00752CB4" w:rsidRDefault="00084719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Years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991C752" w14:textId="77777777" w:rsidR="00084719" w:rsidRPr="00752CB4" w:rsidRDefault="00084719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Border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8983E9A" w14:textId="77777777" w:rsidR="00084719" w:rsidRPr="00752CB4" w:rsidRDefault="00084719" w:rsidP="00966AD7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จำนวนพนักงาน (</w:t>
            </w:r>
            <w:r w:rsidRPr="00752CB4">
              <w:rPr>
                <w:rFonts w:ascii="TH SarabunPSK" w:hAnsi="TH SarabunPSK" w:cs="TH SarabunPSK" w:hint="cs"/>
                <w:color w:val="000000"/>
                <w:sz w:val="28"/>
              </w:rPr>
              <w:t>x</w:t>
            </w:r>
            <w:r w:rsidRPr="00752CB4">
              <w:rPr>
                <w:rFonts w:ascii="TH SarabunPSK" w:hAnsi="TH SarabunPSK" w:cs="TH SarabunPSK" w:hint="cs"/>
                <w:color w:val="000000"/>
                <w:sz w:val="28"/>
                <w:cs/>
              </w:rPr>
              <w:t>1)</w:t>
            </w:r>
          </w:p>
        </w:tc>
        <w:tc>
          <w:tcPr>
            <w:tcW w:w="15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3A65B0F" w14:textId="77777777" w:rsidR="00084719" w:rsidRPr="00752CB4" w:rsidRDefault="00084719" w:rsidP="00966AD7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  <w:cs/>
              </w:rPr>
              <w:t>จำนวนชั่วโมงที่เปิดให้บริการ (</w:t>
            </w: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x2)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000225E" w14:textId="77777777" w:rsidR="00084719" w:rsidRPr="00752CB4" w:rsidRDefault="00084719" w:rsidP="00966AD7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  <w:cs/>
              </w:rPr>
              <w:t>จำนวนช่องการให้บริการ (</w:t>
            </w: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x3)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0335AC7" w14:textId="77777777" w:rsidR="00084719" w:rsidRPr="00752CB4" w:rsidRDefault="00084719" w:rsidP="00966AD7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  <w:cs/>
              </w:rPr>
              <w:t>จำนวนชั่วโมงการทำงาน (</w:t>
            </w: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x4)</w:t>
            </w:r>
          </w:p>
        </w:tc>
      </w:tr>
      <w:tr w:rsidR="00084719" w:rsidRPr="00752CB4" w14:paraId="6B99B55B" w14:textId="77777777" w:rsidTr="00966AD7">
        <w:trPr>
          <w:trHeight w:val="34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E191506" w14:textId="77777777" w:rsidR="00084719" w:rsidRPr="00752CB4" w:rsidRDefault="00084719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9</w:t>
            </w:r>
          </w:p>
        </w:tc>
        <w:tc>
          <w:tcPr>
            <w:tcW w:w="92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hideMark/>
          </w:tcPr>
          <w:p w14:paraId="23489159" w14:textId="77777777" w:rsidR="00084719" w:rsidRPr="00752CB4" w:rsidRDefault="00084719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2020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1FCDB13" w14:textId="77777777" w:rsidR="00084719" w:rsidRPr="00752CB4" w:rsidRDefault="00084719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DMU9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6D3647" w14:textId="77777777" w:rsidR="00084719" w:rsidRPr="00752CB4" w:rsidRDefault="00084719" w:rsidP="00966AD7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92.00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C81B7C" w14:textId="77777777" w:rsidR="00084719" w:rsidRPr="00752CB4" w:rsidRDefault="00084719" w:rsidP="00966AD7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12.00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D327C8" w14:textId="77777777" w:rsidR="00084719" w:rsidRPr="00752CB4" w:rsidRDefault="00084719" w:rsidP="00966AD7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2.00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AA054A" w14:textId="77777777" w:rsidR="00084719" w:rsidRPr="00752CB4" w:rsidRDefault="00084719" w:rsidP="00966AD7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10.00</w:t>
            </w:r>
          </w:p>
        </w:tc>
      </w:tr>
      <w:tr w:rsidR="00084719" w:rsidRPr="00752CB4" w14:paraId="4F999B91" w14:textId="77777777" w:rsidTr="00966AD7">
        <w:trPr>
          <w:trHeight w:val="34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2CF5D39" w14:textId="77777777" w:rsidR="00084719" w:rsidRPr="00752CB4" w:rsidRDefault="00084719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10</w:t>
            </w:r>
          </w:p>
        </w:tc>
        <w:tc>
          <w:tcPr>
            <w:tcW w:w="92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837FC3E" w14:textId="77777777" w:rsidR="00084719" w:rsidRPr="00752CB4" w:rsidRDefault="00084719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6D4BAA1" w14:textId="77777777" w:rsidR="00084719" w:rsidRPr="00752CB4" w:rsidRDefault="00084719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DMU10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0896BD" w14:textId="77777777" w:rsidR="00084719" w:rsidRPr="00752CB4" w:rsidRDefault="00084719" w:rsidP="00966AD7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17.00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8BD236" w14:textId="77777777" w:rsidR="00084719" w:rsidRPr="00752CB4" w:rsidRDefault="00084719" w:rsidP="00966AD7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8.00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0C3DA2" w14:textId="77777777" w:rsidR="00084719" w:rsidRPr="00752CB4" w:rsidRDefault="00084719" w:rsidP="00966AD7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1.00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A5256C" w14:textId="77777777" w:rsidR="00084719" w:rsidRPr="00752CB4" w:rsidRDefault="00084719" w:rsidP="00966AD7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10.00</w:t>
            </w:r>
          </w:p>
        </w:tc>
      </w:tr>
      <w:tr w:rsidR="00084719" w:rsidRPr="00752CB4" w14:paraId="5A802BD9" w14:textId="77777777" w:rsidTr="00966AD7">
        <w:trPr>
          <w:trHeight w:val="34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2F1E2EA" w14:textId="77777777" w:rsidR="00084719" w:rsidRPr="00752CB4" w:rsidRDefault="00084719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11</w:t>
            </w:r>
          </w:p>
        </w:tc>
        <w:tc>
          <w:tcPr>
            <w:tcW w:w="92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49B11A9" w14:textId="77777777" w:rsidR="00084719" w:rsidRPr="00752CB4" w:rsidRDefault="00084719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C015463" w14:textId="77777777" w:rsidR="00084719" w:rsidRPr="00752CB4" w:rsidRDefault="00084719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DMU11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0F4B8F" w14:textId="77777777" w:rsidR="00084719" w:rsidRPr="00752CB4" w:rsidRDefault="00084719" w:rsidP="00966AD7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25.00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D26E84" w14:textId="77777777" w:rsidR="00084719" w:rsidRPr="00752CB4" w:rsidRDefault="00084719" w:rsidP="00966AD7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8.00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E66EF5" w14:textId="77777777" w:rsidR="00084719" w:rsidRPr="00752CB4" w:rsidRDefault="00084719" w:rsidP="00966AD7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2.00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3B7EE6" w14:textId="77777777" w:rsidR="00084719" w:rsidRPr="00752CB4" w:rsidRDefault="00084719" w:rsidP="00966AD7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10.00</w:t>
            </w:r>
          </w:p>
        </w:tc>
      </w:tr>
      <w:tr w:rsidR="00084719" w:rsidRPr="00752CB4" w14:paraId="3769E7E7" w14:textId="77777777" w:rsidTr="000A6DD6">
        <w:trPr>
          <w:trHeight w:val="340"/>
        </w:trPr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021F0C10" w14:textId="77777777" w:rsidR="00084719" w:rsidRPr="00752CB4" w:rsidRDefault="00084719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12</w:t>
            </w:r>
          </w:p>
        </w:tc>
        <w:tc>
          <w:tcPr>
            <w:tcW w:w="92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C1E6853" w14:textId="77777777" w:rsidR="00084719" w:rsidRPr="00752CB4" w:rsidRDefault="00084719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35951FEE" w14:textId="77777777" w:rsidR="00084719" w:rsidRPr="00752CB4" w:rsidRDefault="00084719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DMU12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4F6CDE5" w14:textId="77777777" w:rsidR="00084719" w:rsidRPr="00752CB4" w:rsidRDefault="00084719" w:rsidP="00966AD7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98.00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B459B43" w14:textId="77777777" w:rsidR="00084719" w:rsidRPr="00752CB4" w:rsidRDefault="00084719" w:rsidP="00966AD7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12.00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86247B6" w14:textId="77777777" w:rsidR="00084719" w:rsidRPr="00752CB4" w:rsidRDefault="00084719" w:rsidP="00966AD7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4.00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D65DA06" w14:textId="77777777" w:rsidR="00084719" w:rsidRPr="00752CB4" w:rsidRDefault="00084719" w:rsidP="00966AD7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12.00</w:t>
            </w:r>
          </w:p>
        </w:tc>
      </w:tr>
    </w:tbl>
    <w:p w14:paraId="7129AC55" w14:textId="6CDF1AE1" w:rsidR="005B2EDD" w:rsidRPr="003D351E" w:rsidRDefault="003D351E" w:rsidP="001A23AF">
      <w:pPr>
        <w:shd w:val="clear" w:color="auto" w:fill="FFFFFF"/>
        <w:jc w:val="thaiDistribute"/>
        <w:rPr>
          <w:rFonts w:ascii="TH SarabunPSK" w:hAnsi="TH SarabunPSK" w:cs="TH SarabunPSK"/>
          <w:sz w:val="28"/>
        </w:rPr>
      </w:pPr>
      <w:r w:rsidRPr="003D351E">
        <w:rPr>
          <w:rFonts w:ascii="TH SarabunPSK" w:hAnsi="TH SarabunPSK" w:cs="TH SarabunPSK"/>
          <w:b/>
          <w:bCs/>
          <w:sz w:val="28"/>
          <w:cs/>
        </w:rPr>
        <w:lastRenderedPageBreak/>
        <w:t>ตารางที่ 3</w:t>
      </w:r>
      <w:r w:rsidRPr="00B5519C">
        <w:rPr>
          <w:rFonts w:ascii="TH SarabunPSK" w:hAnsi="TH SarabunPSK" w:cs="TH SarabunPSK"/>
          <w:sz w:val="28"/>
          <w:cs/>
        </w:rPr>
        <w:t xml:space="preserve"> มูลค่าของตัวแปรผลผลิตในแต่ละ</w:t>
      </w:r>
      <w:r w:rsidRPr="00B5519C">
        <w:rPr>
          <w:rFonts w:ascii="TH SarabunPSK" w:hAnsi="TH SarabunPSK" w:cs="TH SarabunPSK"/>
          <w:sz w:val="28"/>
        </w:rPr>
        <w:t xml:space="preserve"> DMU</w:t>
      </w:r>
    </w:p>
    <w:tbl>
      <w:tblPr>
        <w:tblW w:w="9210" w:type="dxa"/>
        <w:tblLook w:val="04A0" w:firstRow="1" w:lastRow="0" w:firstColumn="1" w:lastColumn="0" w:noHBand="0" w:noVBand="1"/>
      </w:tblPr>
      <w:tblGrid>
        <w:gridCol w:w="497"/>
        <w:gridCol w:w="660"/>
        <w:gridCol w:w="824"/>
        <w:gridCol w:w="2080"/>
        <w:gridCol w:w="2318"/>
        <w:gridCol w:w="2831"/>
      </w:tblGrid>
      <w:tr w:rsidR="00752CB4" w:rsidRPr="00752CB4" w14:paraId="434D2505" w14:textId="77777777" w:rsidTr="000B5A0C">
        <w:trPr>
          <w:trHeight w:val="283"/>
        </w:trPr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A81375A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No.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A3537C2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Years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6A8F2EF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Border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A7C6C0D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752CB4">
              <w:rPr>
                <w:rFonts w:ascii="TH SarabunPSK" w:hAnsi="TH SarabunPSK" w:cs="TH SarabunPSK"/>
                <w:sz w:val="28"/>
                <w:cs/>
              </w:rPr>
              <w:t>รายได้ของศุลกากร (</w:t>
            </w:r>
            <w:r w:rsidRPr="00752CB4">
              <w:rPr>
                <w:rFonts w:ascii="TH SarabunPSK" w:hAnsi="TH SarabunPSK" w:cs="TH SarabunPSK"/>
                <w:sz w:val="28"/>
              </w:rPr>
              <w:t>y1)</w:t>
            </w:r>
          </w:p>
        </w:tc>
        <w:tc>
          <w:tcPr>
            <w:tcW w:w="23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24A1586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752CB4">
              <w:rPr>
                <w:rFonts w:ascii="TH SarabunPSK" w:hAnsi="TH SarabunPSK" w:cs="TH SarabunPSK"/>
                <w:sz w:val="28"/>
                <w:cs/>
              </w:rPr>
              <w:t>ปริมาณการขนส่งสินค้า (</w:t>
            </w:r>
            <w:r w:rsidRPr="00752CB4">
              <w:rPr>
                <w:rFonts w:ascii="TH SarabunPSK" w:hAnsi="TH SarabunPSK" w:cs="TH SarabunPSK"/>
                <w:sz w:val="28"/>
              </w:rPr>
              <w:t>y2)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F28979D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752CB4">
              <w:rPr>
                <w:rFonts w:ascii="TH SarabunPSK" w:hAnsi="TH SarabunPSK" w:cs="TH SarabunPSK"/>
                <w:sz w:val="28"/>
                <w:cs/>
              </w:rPr>
              <w:t>จำนวนการลักลอบนำเข้าสินค้า (</w:t>
            </w:r>
            <w:r w:rsidRPr="00752CB4">
              <w:rPr>
                <w:rFonts w:ascii="TH SarabunPSK" w:hAnsi="TH SarabunPSK" w:cs="TH SarabunPSK"/>
                <w:sz w:val="28"/>
              </w:rPr>
              <w:t>y3)</w:t>
            </w:r>
          </w:p>
        </w:tc>
      </w:tr>
      <w:tr w:rsidR="00752CB4" w:rsidRPr="00752CB4" w14:paraId="0FAF2043" w14:textId="77777777" w:rsidTr="000B5A0C">
        <w:trPr>
          <w:trHeight w:val="283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192197F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CE8C718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2018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92AD921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DMU1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D8C47F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17,607,000.00</w:t>
            </w:r>
          </w:p>
        </w:tc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F6F921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600,920.63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C03B48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160.00</w:t>
            </w:r>
          </w:p>
        </w:tc>
      </w:tr>
      <w:tr w:rsidR="00752CB4" w:rsidRPr="00752CB4" w14:paraId="667FFCB6" w14:textId="77777777" w:rsidTr="000B5A0C">
        <w:trPr>
          <w:trHeight w:val="283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C755B6B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D40F0BC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F604678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DMU2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7C5232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1,141,889.00</w:t>
            </w:r>
          </w:p>
        </w:tc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6A1185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17,875.86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2EEE7D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5.00</w:t>
            </w:r>
          </w:p>
        </w:tc>
      </w:tr>
      <w:tr w:rsidR="00752CB4" w:rsidRPr="00752CB4" w14:paraId="4AA16EFB" w14:textId="77777777" w:rsidTr="000B5A0C">
        <w:trPr>
          <w:trHeight w:val="283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70EC103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C0F6355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562AC84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DMU3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810883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2,399,315.00</w:t>
            </w:r>
          </w:p>
        </w:tc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306B25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17,602,377.17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8B5750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6.00</w:t>
            </w:r>
          </w:p>
        </w:tc>
      </w:tr>
      <w:tr w:rsidR="00752CB4" w:rsidRPr="00752CB4" w14:paraId="4E71765A" w14:textId="77777777" w:rsidTr="000B5A0C">
        <w:trPr>
          <w:trHeight w:val="283"/>
        </w:trPr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2E2B61A3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14D6482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2115B535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DMU4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8D56DE5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114,633,000.00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EE5DA83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2,289,703.30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2FC91C8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422.00</w:t>
            </w:r>
          </w:p>
        </w:tc>
      </w:tr>
      <w:tr w:rsidR="00752CB4" w:rsidRPr="00752CB4" w14:paraId="28F80ECA" w14:textId="77777777" w:rsidTr="000B5A0C">
        <w:trPr>
          <w:trHeight w:val="283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1D64C95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544F3EE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2019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14EB86C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DMU5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05BB3C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25,787,000.00</w:t>
            </w:r>
          </w:p>
        </w:tc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ECC8E3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712,212.77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E37478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211.00</w:t>
            </w:r>
          </w:p>
        </w:tc>
      </w:tr>
      <w:tr w:rsidR="00752CB4" w:rsidRPr="00752CB4" w14:paraId="4B346798" w14:textId="77777777" w:rsidTr="000B5A0C">
        <w:trPr>
          <w:trHeight w:val="283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F5C2423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6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CE33ADE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4561C8E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DMU6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925F7D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1,596,520.00</w:t>
            </w:r>
          </w:p>
        </w:tc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65E11A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14,443.01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79801B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11.00</w:t>
            </w:r>
          </w:p>
        </w:tc>
      </w:tr>
      <w:tr w:rsidR="00752CB4" w:rsidRPr="00752CB4" w14:paraId="39324E06" w14:textId="77777777" w:rsidTr="000B5A0C">
        <w:trPr>
          <w:trHeight w:val="283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4771F9D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7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904AB5E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32F0D1E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DMU7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16F4D0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4,002,241.00</w:t>
            </w:r>
          </w:p>
        </w:tc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BAC341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8,448,016.72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E15979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12.00</w:t>
            </w:r>
          </w:p>
        </w:tc>
      </w:tr>
      <w:tr w:rsidR="00752CB4" w:rsidRPr="00752CB4" w14:paraId="274897C5" w14:textId="77777777" w:rsidTr="000B5A0C">
        <w:trPr>
          <w:trHeight w:val="283"/>
        </w:trPr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59E81891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38034B18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71649814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DMU8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B2B3898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127,110,000.00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426E67B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2,646,267.04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364A631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393.00</w:t>
            </w:r>
          </w:p>
        </w:tc>
      </w:tr>
      <w:tr w:rsidR="00752CB4" w:rsidRPr="00752CB4" w14:paraId="71FDC32C" w14:textId="77777777" w:rsidTr="000B5A0C">
        <w:trPr>
          <w:trHeight w:val="283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6F31E9C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9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7EA096F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2020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878BB18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DMU9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AE6467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15,762,000.00</w:t>
            </w:r>
          </w:p>
        </w:tc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4EB7B4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841,135.13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EA70FF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210.00</w:t>
            </w:r>
          </w:p>
        </w:tc>
      </w:tr>
      <w:tr w:rsidR="00752CB4" w:rsidRPr="00752CB4" w14:paraId="68277475" w14:textId="77777777" w:rsidTr="000B5A0C">
        <w:trPr>
          <w:trHeight w:val="283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F355556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10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C17A2E1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1D05507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DMU10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5AA55D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933,244.00</w:t>
            </w:r>
          </w:p>
        </w:tc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86C6FD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14,824.50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8CA876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11.00</w:t>
            </w:r>
          </w:p>
        </w:tc>
      </w:tr>
      <w:tr w:rsidR="00752CB4" w:rsidRPr="00752CB4" w14:paraId="6B8D8F72" w14:textId="77777777" w:rsidTr="000B5A0C">
        <w:trPr>
          <w:trHeight w:val="283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CAB922E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11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D13DB34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DCD5AB2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DMU11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1D1B6E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1,098,010.00</w:t>
            </w:r>
          </w:p>
        </w:tc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B230B8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2,021,696.40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03A996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10.00</w:t>
            </w:r>
          </w:p>
        </w:tc>
      </w:tr>
      <w:tr w:rsidR="00752CB4" w:rsidRPr="00752CB4" w14:paraId="116D4759" w14:textId="77777777" w:rsidTr="000B5A0C">
        <w:trPr>
          <w:trHeight w:val="283"/>
        </w:trPr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30C4EBD8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12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0D9898CF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322B00C9" w14:textId="77777777" w:rsidR="00752CB4" w:rsidRPr="00752CB4" w:rsidRDefault="00752CB4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DMU12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6C9F2B7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148,710,000.00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C712C32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3,560,104.77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CB97294" w14:textId="77777777" w:rsidR="00752CB4" w:rsidRPr="00752CB4" w:rsidRDefault="00752CB4" w:rsidP="001A23A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752CB4">
              <w:rPr>
                <w:rFonts w:ascii="TH SarabunPSK" w:hAnsi="TH SarabunPSK" w:cs="TH SarabunPSK"/>
                <w:color w:val="000000"/>
                <w:sz w:val="28"/>
              </w:rPr>
              <w:t>388.00</w:t>
            </w:r>
          </w:p>
        </w:tc>
      </w:tr>
    </w:tbl>
    <w:p w14:paraId="378FDBE5" w14:textId="77777777" w:rsidR="00963438" w:rsidRPr="00B5519C" w:rsidRDefault="00963438" w:rsidP="001A23AF">
      <w:pPr>
        <w:shd w:val="clear" w:color="auto" w:fill="FFFFFF"/>
        <w:jc w:val="thaiDistribute"/>
        <w:rPr>
          <w:rFonts w:ascii="TH SarabunPSK" w:hAnsi="TH SarabunPSK" w:cs="TH SarabunPSK"/>
          <w:sz w:val="28"/>
        </w:rPr>
      </w:pPr>
    </w:p>
    <w:p w14:paraId="6ABEF3D8" w14:textId="31C91523" w:rsidR="00F20B9E" w:rsidRPr="00F20B9E" w:rsidRDefault="007B1528" w:rsidP="001A23AF">
      <w:pPr>
        <w:pStyle w:val="NoSpacing"/>
        <w:numPr>
          <w:ilvl w:val="1"/>
          <w:numId w:val="2"/>
        </w:numPr>
        <w:ind w:left="284" w:hanging="284"/>
        <w:jc w:val="thaiDistribute"/>
        <w:rPr>
          <w:rFonts w:ascii="TH SarabunPSK" w:hAnsi="TH SarabunPSK" w:cs="TH SarabunPSK"/>
          <w:color w:val="000000"/>
          <w:sz w:val="28"/>
        </w:rPr>
      </w:pPr>
      <w:r w:rsidRPr="00DD50C1">
        <w:rPr>
          <w:rFonts w:ascii="TH SarabunPSK" w:hAnsi="TH SarabunPSK" w:cs="TH SarabunPSK"/>
          <w:sz w:val="28"/>
          <w:cs/>
        </w:rPr>
        <w:t>การวิเคราะห์ข้อมูล</w:t>
      </w:r>
    </w:p>
    <w:p w14:paraId="4DC8925B" w14:textId="6A748C3D" w:rsidR="007070AA" w:rsidRPr="007070AA" w:rsidRDefault="00DD50C1" w:rsidP="001A23AF">
      <w:pPr>
        <w:ind w:firstLine="567"/>
        <w:jc w:val="thaiDistribute"/>
        <w:rPr>
          <w:rFonts w:ascii="TH SarabunPSK" w:hAnsi="TH SarabunPSK" w:cs="TH SarabunPSK"/>
          <w:sz w:val="28"/>
        </w:rPr>
      </w:pPr>
      <w:r w:rsidRPr="007070AA">
        <w:rPr>
          <w:rFonts w:ascii="TH SarabunPSK" w:hAnsi="TH SarabunPSK" w:cs="TH SarabunPSK"/>
          <w:sz w:val="28"/>
          <w:cs/>
        </w:rPr>
        <w:t>วิธีการในการวิเคราะห์ข้อมูล</w:t>
      </w:r>
      <w:r w:rsidRPr="007070AA">
        <w:rPr>
          <w:rFonts w:ascii="TH SarabunPSK" w:hAnsi="TH SarabunPSK" w:cs="TH SarabunPSK"/>
          <w:sz w:val="28"/>
        </w:rPr>
        <w:t xml:space="preserve"> </w:t>
      </w:r>
      <w:r w:rsidRPr="007070AA">
        <w:rPr>
          <w:rFonts w:ascii="TH SarabunPSK" w:hAnsi="TH SarabunPSK" w:cs="TH SarabunPSK"/>
          <w:sz w:val="28"/>
          <w:cs/>
        </w:rPr>
        <w:t>เชิงปริมาณ</w:t>
      </w:r>
      <w:r w:rsidR="00CE6DD5" w:rsidRPr="007070AA">
        <w:rPr>
          <w:rFonts w:ascii="TH SarabunPSK" w:hAnsi="TH SarabunPSK" w:cs="TH SarabunPSK"/>
          <w:sz w:val="28"/>
        </w:rPr>
        <w:t xml:space="preserve"> </w:t>
      </w:r>
      <w:r w:rsidR="00CE6DD5" w:rsidRPr="007070AA">
        <w:rPr>
          <w:rFonts w:ascii="TH SarabunPSK" w:hAnsi="TH SarabunPSK" w:cs="TH SarabunPSK"/>
          <w:sz w:val="28"/>
          <w:cs/>
        </w:rPr>
        <w:t>โดยใช้แบบจำลองที่ใช้ประกอบด้วย แบบจำลอง</w:t>
      </w:r>
      <w:r w:rsidR="00CE6DD5" w:rsidRPr="007070AA">
        <w:rPr>
          <w:rFonts w:ascii="TH SarabunPSK" w:hAnsi="TH SarabunPSK" w:cs="TH SarabunPSK"/>
          <w:sz w:val="28"/>
        </w:rPr>
        <w:t xml:space="preserve">CCR </w:t>
      </w:r>
      <w:r w:rsidR="00CE6DD5" w:rsidRPr="007070AA">
        <w:rPr>
          <w:rFonts w:ascii="TH SarabunPSK" w:hAnsi="TH SarabunPSK" w:cs="TH SarabunPSK"/>
          <w:sz w:val="28"/>
          <w:cs/>
        </w:rPr>
        <w:t>แบบจำลอง</w:t>
      </w:r>
      <w:r w:rsidR="00CE6DD5" w:rsidRPr="007070AA">
        <w:rPr>
          <w:rFonts w:ascii="TH SarabunPSK" w:hAnsi="TH SarabunPSK" w:cs="TH SarabunPSK"/>
          <w:sz w:val="28"/>
        </w:rPr>
        <w:t xml:space="preserve">BCC </w:t>
      </w:r>
      <w:r w:rsidR="00CE6DD5" w:rsidRPr="007070AA">
        <w:rPr>
          <w:rFonts w:ascii="TH SarabunPSK" w:hAnsi="TH SarabunPSK" w:cs="TH SarabunPSK"/>
          <w:sz w:val="28"/>
          <w:cs/>
        </w:rPr>
        <w:t>และ</w:t>
      </w:r>
      <w:r w:rsidR="007070AA" w:rsidRPr="007070AA">
        <w:rPr>
          <w:rFonts w:ascii="TH SarabunPSK" w:hAnsi="TH SarabunPSK" w:cs="TH SarabunPSK"/>
          <w:sz w:val="28"/>
          <w:cs/>
        </w:rPr>
        <w:t>คำนวณ</w:t>
      </w:r>
      <w:r w:rsidR="00CE6DD5" w:rsidRPr="007070AA">
        <w:rPr>
          <w:rFonts w:ascii="TH SarabunPSK" w:hAnsi="TH SarabunPSK" w:cs="TH SarabunPSK"/>
          <w:sz w:val="28"/>
          <w:cs/>
        </w:rPr>
        <w:t>ประสิทธิภาพ</w:t>
      </w:r>
      <w:r w:rsidR="007070AA" w:rsidRPr="007070AA">
        <w:rPr>
          <w:rFonts w:ascii="TH SarabunPSK" w:hAnsi="TH SarabunPSK" w:cs="TH SarabunPSK"/>
          <w:sz w:val="28"/>
          <w:cs/>
        </w:rPr>
        <w:t>ด้านขนาด</w:t>
      </w:r>
      <w:r w:rsidR="000F2B8F">
        <w:rPr>
          <w:rFonts w:ascii="TH SarabunPSK" w:hAnsi="TH SarabunPSK" w:cs="TH SarabunPSK"/>
          <w:sz w:val="28"/>
        </w:rPr>
        <w:t xml:space="preserve"> </w:t>
      </w:r>
      <w:r w:rsidR="00CE6DD5" w:rsidRPr="007070AA">
        <w:rPr>
          <w:rFonts w:ascii="TH SarabunPSK" w:hAnsi="TH SarabunPSK" w:cs="TH SarabunPSK"/>
          <w:sz w:val="28"/>
          <w:cs/>
        </w:rPr>
        <w:t>(</w:t>
      </w:r>
      <w:r w:rsidR="00CE6DD5" w:rsidRPr="007070AA">
        <w:rPr>
          <w:rFonts w:ascii="TH SarabunPSK" w:hAnsi="TH SarabunPSK" w:cs="TH SarabunPSK"/>
          <w:sz w:val="28"/>
        </w:rPr>
        <w:t>SE)</w:t>
      </w:r>
      <w:r w:rsidR="000F2B8F">
        <w:rPr>
          <w:rFonts w:ascii="TH SarabunPSK" w:hAnsi="TH SarabunPSK" w:cs="TH SarabunPSK"/>
          <w:sz w:val="28"/>
        </w:rPr>
        <w:t xml:space="preserve"> </w:t>
      </w:r>
      <w:r w:rsidR="00CE6DD5" w:rsidRPr="007070AA">
        <w:rPr>
          <w:rFonts w:ascii="TH SarabunPSK" w:hAnsi="TH SarabunPSK" w:cs="TH SarabunPSK"/>
          <w:sz w:val="28"/>
          <w:cs/>
        </w:rPr>
        <w:t>โดยเน้น</w:t>
      </w:r>
      <w:r w:rsidR="007070AA" w:rsidRPr="007070AA">
        <w:rPr>
          <w:rFonts w:ascii="TH SarabunPSK" w:hAnsi="TH SarabunPSK" w:cs="TH SarabunPSK"/>
          <w:sz w:val="28"/>
          <w:cs/>
        </w:rPr>
        <w:t>พิจารณาใน</w:t>
      </w:r>
      <w:r w:rsidR="00CE6DD5" w:rsidRPr="007070AA">
        <w:rPr>
          <w:rFonts w:ascii="TH SarabunPSK" w:hAnsi="TH SarabunPSK" w:cs="TH SarabunPSK"/>
          <w:sz w:val="28"/>
          <w:cs/>
        </w:rPr>
        <w:t xml:space="preserve">มุมมองปัจจัยนำเข้า และโปรแกรมที่ใช้ในการคำนวณคือ </w:t>
      </w:r>
      <w:r w:rsidR="00CE6DD5" w:rsidRPr="007070AA">
        <w:rPr>
          <w:rFonts w:ascii="TH SarabunPSK" w:hAnsi="TH SarabunPSK" w:cs="TH SarabunPSK"/>
          <w:sz w:val="28"/>
        </w:rPr>
        <w:t xml:space="preserve">DEA-Solver-LV (V8) </w:t>
      </w:r>
      <w:r w:rsidR="00CE6DD5" w:rsidRPr="007070AA">
        <w:rPr>
          <w:rFonts w:ascii="TH SarabunPSK" w:hAnsi="TH SarabunPSK" w:cs="TH SarabunPSK"/>
          <w:sz w:val="28"/>
          <w:cs/>
        </w:rPr>
        <w:t xml:space="preserve">ผลลัพธ์ที่ได้จากการคำนวณได้แสดงและเปรียบเทียบในตารางที่ </w:t>
      </w:r>
      <w:r w:rsidR="00CE6DD5" w:rsidRPr="007070AA">
        <w:rPr>
          <w:rFonts w:ascii="TH SarabunPSK" w:hAnsi="TH SarabunPSK" w:cs="TH SarabunPSK"/>
          <w:sz w:val="28"/>
        </w:rPr>
        <w:t xml:space="preserve">4 </w:t>
      </w:r>
      <w:r w:rsidR="00F24E10">
        <w:rPr>
          <w:rFonts w:ascii="TH SarabunPSK" w:hAnsi="TH SarabunPSK" w:cs="TH SarabunPSK" w:hint="cs"/>
          <w:sz w:val="28"/>
          <w:cs/>
        </w:rPr>
        <w:t>นอกจากนี้</w:t>
      </w:r>
      <w:r w:rsidR="007902ED">
        <w:rPr>
          <w:rFonts w:ascii="TH SarabunPSK" w:hAnsi="TH SarabunPSK" w:cs="TH SarabunPSK" w:hint="cs"/>
          <w:sz w:val="28"/>
          <w:cs/>
        </w:rPr>
        <w:t>ผล</w:t>
      </w:r>
      <w:r w:rsidR="00CE6DD5" w:rsidRPr="007070AA">
        <w:rPr>
          <w:rFonts w:ascii="TH SarabunPSK" w:hAnsi="TH SarabunPSK" w:cs="TH SarabunPSK"/>
          <w:sz w:val="28"/>
          <w:cs/>
        </w:rPr>
        <w:t xml:space="preserve">การจัดอับดับคะแนนประสิทธิภาพในตารางที่ </w:t>
      </w:r>
      <w:r w:rsidR="00CE6DD5" w:rsidRPr="007070AA">
        <w:rPr>
          <w:rFonts w:ascii="TH SarabunPSK" w:hAnsi="TH SarabunPSK" w:cs="TH SarabunPSK"/>
          <w:sz w:val="28"/>
        </w:rPr>
        <w:t>5</w:t>
      </w:r>
      <w:r w:rsidR="007070AA" w:rsidRPr="007070AA">
        <w:rPr>
          <w:rFonts w:ascii="TH SarabunPSK" w:hAnsi="TH SarabunPSK" w:cs="TH SarabunPSK"/>
          <w:sz w:val="28"/>
          <w:cs/>
        </w:rPr>
        <w:t xml:space="preserve"> และ</w:t>
      </w:r>
      <w:r w:rsidR="005F7861" w:rsidRPr="007070AA">
        <w:rPr>
          <w:rFonts w:ascii="TH SarabunPSK" w:hAnsi="TH SarabunPSK" w:cs="TH SarabunPSK"/>
          <w:sz w:val="28"/>
          <w:cs/>
        </w:rPr>
        <w:t xml:space="preserve">นำผลลัพธ์ที่ได้จากการวิเคราะห์ประสิทธิภาพด้วยวิธี </w:t>
      </w:r>
      <w:r w:rsidR="005F7861" w:rsidRPr="007070AA">
        <w:rPr>
          <w:rFonts w:ascii="TH SarabunPSK" w:hAnsi="TH SarabunPSK" w:cs="TH SarabunPSK"/>
          <w:sz w:val="28"/>
        </w:rPr>
        <w:t>DEA</w:t>
      </w:r>
      <w:r w:rsidR="005F7861" w:rsidRPr="007070AA">
        <w:rPr>
          <w:rFonts w:ascii="TH SarabunPSK" w:hAnsi="TH SarabunPSK" w:cs="TH SarabunPSK"/>
          <w:sz w:val="28"/>
          <w:cs/>
        </w:rPr>
        <w:t xml:space="preserve"> มาเสนอแนะวิธีในการปรับปรุงการค้าชายแดน</w:t>
      </w:r>
      <w:r w:rsidR="00963438">
        <w:rPr>
          <w:rFonts w:ascii="TH SarabunPSK" w:hAnsi="TH SarabunPSK" w:cs="TH SarabunPSK" w:hint="cs"/>
          <w:sz w:val="28"/>
          <w:cs/>
        </w:rPr>
        <w:t xml:space="preserve"> </w:t>
      </w:r>
      <w:r w:rsidR="007070AA" w:rsidRPr="007070AA">
        <w:rPr>
          <w:rFonts w:ascii="TH SarabunPSK" w:hAnsi="TH SarabunPSK" w:cs="TH SarabunPSK"/>
          <w:sz w:val="28"/>
        </w:rPr>
        <w:t>(</w:t>
      </w:r>
      <w:r w:rsidR="007070AA" w:rsidRPr="007070AA">
        <w:rPr>
          <w:rFonts w:ascii="TH SarabunPSK" w:hAnsi="TH SarabunPSK" w:cs="TH SarabunPSK"/>
          <w:sz w:val="28"/>
          <w:cs/>
        </w:rPr>
        <w:t>ตารางที่ 6</w:t>
      </w:r>
      <w:r w:rsidR="00963438">
        <w:rPr>
          <w:rFonts w:ascii="TH SarabunPSK" w:hAnsi="TH SarabunPSK" w:cs="TH SarabunPSK" w:hint="cs"/>
          <w:sz w:val="28"/>
          <w:cs/>
        </w:rPr>
        <w:t xml:space="preserve"> และ </w:t>
      </w:r>
      <w:r w:rsidR="007070AA" w:rsidRPr="007070AA">
        <w:rPr>
          <w:rFonts w:ascii="TH SarabunPSK" w:hAnsi="TH SarabunPSK" w:cs="TH SarabunPSK"/>
          <w:sz w:val="28"/>
          <w:cs/>
        </w:rPr>
        <w:t>7</w:t>
      </w:r>
      <w:r w:rsidR="007070AA" w:rsidRPr="007070AA">
        <w:rPr>
          <w:rFonts w:ascii="TH SarabunPSK" w:hAnsi="TH SarabunPSK" w:cs="TH SarabunPSK"/>
          <w:sz w:val="28"/>
        </w:rPr>
        <w:t>)</w:t>
      </w:r>
    </w:p>
    <w:p w14:paraId="6C70D4D2" w14:textId="77777777" w:rsidR="007E323A" w:rsidRPr="00C440B6" w:rsidRDefault="007E323A" w:rsidP="001A23AF">
      <w:pPr>
        <w:pStyle w:val="NoSpacing"/>
        <w:rPr>
          <w:rFonts w:ascii="TH SarabunPSK" w:hAnsi="TH SarabunPSK" w:cs="TH SarabunPSK"/>
          <w:color w:val="000000"/>
          <w:sz w:val="28"/>
        </w:rPr>
      </w:pPr>
    </w:p>
    <w:p w14:paraId="6AECC75D" w14:textId="7C14D3AB" w:rsidR="00BD60EB" w:rsidRPr="000E2468" w:rsidRDefault="0068635C" w:rsidP="00084719">
      <w:pPr>
        <w:jc w:val="center"/>
        <w:rPr>
          <w:rFonts w:ascii="TH SarabunPSK" w:hAnsi="TH SarabunPSK" w:cs="TH SarabunPSK"/>
          <w:b/>
          <w:bCs/>
          <w:sz w:val="32"/>
        </w:rPr>
      </w:pPr>
      <w:r>
        <w:rPr>
          <w:rFonts w:ascii="TH SarabunPSK" w:hAnsi="TH SarabunPSK" w:cs="TH SarabunPSK" w:hint="cs"/>
          <w:b/>
          <w:bCs/>
          <w:sz w:val="32"/>
          <w:cs/>
        </w:rPr>
        <w:t>5</w:t>
      </w:r>
      <w:r w:rsidR="00BD60EB">
        <w:rPr>
          <w:rFonts w:ascii="TH SarabunPSK" w:hAnsi="TH SarabunPSK" w:cs="TH SarabunPSK" w:hint="cs"/>
          <w:b/>
          <w:bCs/>
          <w:sz w:val="32"/>
          <w:cs/>
        </w:rPr>
        <w:t xml:space="preserve">. </w:t>
      </w:r>
      <w:r w:rsidR="00125FC3">
        <w:rPr>
          <w:rFonts w:ascii="TH SarabunPSK" w:hAnsi="TH SarabunPSK" w:cs="TH SarabunPSK"/>
          <w:b/>
          <w:bCs/>
          <w:sz w:val="32"/>
          <w:cs/>
        </w:rPr>
        <w:t>ผลการ</w:t>
      </w:r>
      <w:r w:rsidR="00125FC3">
        <w:rPr>
          <w:rFonts w:ascii="TH SarabunPSK" w:hAnsi="TH SarabunPSK" w:cs="TH SarabunPSK" w:hint="cs"/>
          <w:b/>
          <w:bCs/>
          <w:sz w:val="32"/>
          <w:cs/>
        </w:rPr>
        <w:t>วิจัย</w:t>
      </w:r>
    </w:p>
    <w:p w14:paraId="63AAAA7C" w14:textId="48160BE5" w:rsidR="00597D00" w:rsidRDefault="00BD60EB" w:rsidP="001A23AF">
      <w:pPr>
        <w:pStyle w:val="NoSpacing"/>
        <w:ind w:firstLine="567"/>
        <w:jc w:val="thaiDistribute"/>
        <w:rPr>
          <w:rFonts w:ascii="TH SarabunPSK" w:hAnsi="TH SarabunPSK" w:cs="TH SarabunPSK"/>
          <w:sz w:val="28"/>
        </w:rPr>
      </w:pPr>
      <w:r w:rsidRPr="00BD60EB">
        <w:rPr>
          <w:rFonts w:ascii="TH SarabunPSK" w:hAnsi="TH SarabunPSK" w:cs="TH SarabunPSK" w:hint="cs"/>
          <w:sz w:val="28"/>
          <w:cs/>
        </w:rPr>
        <w:t>จากการคำนวณผลลัพธ์ด้วยวิธี</w:t>
      </w:r>
      <w:r w:rsidRPr="00BD60EB">
        <w:rPr>
          <w:rFonts w:ascii="TH SarabunPSK" w:hAnsi="TH SarabunPSK" w:cs="TH SarabunPSK"/>
          <w:sz w:val="28"/>
        </w:rPr>
        <w:t xml:space="preserve"> DEA</w:t>
      </w:r>
      <w:r w:rsidRPr="00BD60EB">
        <w:rPr>
          <w:rFonts w:ascii="TH SarabunPSK" w:hAnsi="TH SarabunPSK" w:cs="TH SarabunPSK" w:hint="cs"/>
          <w:sz w:val="28"/>
          <w:cs/>
        </w:rPr>
        <w:t xml:space="preserve"> ทำให้ได้ผล</w:t>
      </w:r>
      <w:r>
        <w:rPr>
          <w:rFonts w:ascii="TH SarabunPSK" w:hAnsi="TH SarabunPSK" w:cs="TH SarabunPSK" w:hint="cs"/>
          <w:sz w:val="28"/>
          <w:cs/>
        </w:rPr>
        <w:t xml:space="preserve">ลัพธ์ที่สามารถแบ่งได้ออกเป็น 2 ผลลัพธ์คือ </w:t>
      </w:r>
      <w:r>
        <w:rPr>
          <w:rFonts w:ascii="TH SarabunPSK" w:hAnsi="TH SarabunPSK" w:cs="TH SarabunPSK"/>
          <w:sz w:val="28"/>
        </w:rPr>
        <w:t>DMU</w:t>
      </w:r>
      <w:r>
        <w:rPr>
          <w:rFonts w:ascii="TH SarabunPSK" w:hAnsi="TH SarabunPSK" w:cs="TH SarabunPSK" w:hint="cs"/>
          <w:sz w:val="28"/>
          <w:cs/>
        </w:rPr>
        <w:t xml:space="preserve"> ที่มีประสิทธิภาพและไม่มีประสิทธิภาพ โดยมีรายละเอียดดังนี้</w:t>
      </w:r>
    </w:p>
    <w:p w14:paraId="73DB3227" w14:textId="77777777" w:rsidR="002A6E52" w:rsidRDefault="002A6E52" w:rsidP="006421B2">
      <w:pPr>
        <w:pStyle w:val="NoSpacing"/>
        <w:jc w:val="thaiDistribute"/>
        <w:rPr>
          <w:rFonts w:ascii="TH SarabunPSK" w:hAnsi="TH SarabunPSK" w:cs="TH SarabunPSK"/>
          <w:sz w:val="28"/>
        </w:rPr>
      </w:pPr>
    </w:p>
    <w:p w14:paraId="676D8A0F" w14:textId="77777777" w:rsidR="00887BF1" w:rsidRPr="000E2468" w:rsidRDefault="00887BF1" w:rsidP="001A23AF">
      <w:pPr>
        <w:pStyle w:val="NoSpacing"/>
        <w:jc w:val="thaiDistribute"/>
        <w:rPr>
          <w:rFonts w:ascii="TH SarabunPSK" w:hAnsi="TH SarabunPSK" w:cs="TH SarabunPSK"/>
          <w:b/>
          <w:bCs/>
          <w:sz w:val="28"/>
        </w:rPr>
      </w:pPr>
      <w:r w:rsidRPr="00DD50C1">
        <w:rPr>
          <w:rFonts w:ascii="TH SarabunPSK" w:hAnsi="TH SarabunPSK" w:cs="TH SarabunPSK" w:hint="cs"/>
          <w:b/>
          <w:bCs/>
          <w:sz w:val="28"/>
          <w:cs/>
        </w:rPr>
        <w:t xml:space="preserve">ตารางที่ </w:t>
      </w:r>
      <w:r>
        <w:rPr>
          <w:rFonts w:ascii="TH SarabunPSK" w:hAnsi="TH SarabunPSK" w:cs="TH SarabunPSK" w:hint="cs"/>
          <w:b/>
          <w:bCs/>
          <w:sz w:val="28"/>
          <w:cs/>
        </w:rPr>
        <w:t>4</w:t>
      </w:r>
      <w:r w:rsidRPr="004161F4">
        <w:rPr>
          <w:rFonts w:ascii="TH SarabunPSK" w:hAnsi="TH SarabunPSK" w:cs="TH SarabunPSK" w:hint="cs"/>
          <w:sz w:val="28"/>
          <w:cs/>
        </w:rPr>
        <w:t xml:space="preserve"> การเปรียบเทียบคะแนนประสิทธิภาพของแต่ละแบบจำลอง</w:t>
      </w:r>
      <w:r>
        <w:rPr>
          <w:rFonts w:ascii="TH SarabunPSK" w:hAnsi="TH SarabunPSK" w:cs="TH SarabunPSK" w:hint="cs"/>
          <w:sz w:val="28"/>
          <w:cs/>
        </w:rPr>
        <w:t>ที่ได้จากโปรแกรม</w:t>
      </w:r>
      <w:r w:rsidRPr="007B7F67">
        <w:rPr>
          <w:rFonts w:ascii="TH SarabunPSK" w:hAnsi="TH SarabunPSK" w:cs="TH SarabunPSK"/>
          <w:sz w:val="28"/>
        </w:rPr>
        <w:t xml:space="preserve"> </w:t>
      </w:r>
      <w:r w:rsidRPr="00CE6DD5">
        <w:rPr>
          <w:rFonts w:ascii="TH SarabunPSK" w:hAnsi="TH SarabunPSK" w:cs="TH SarabunPSK"/>
          <w:sz w:val="28"/>
        </w:rPr>
        <w:t>DEA-Solver-LV (V8)</w:t>
      </w:r>
    </w:p>
    <w:tbl>
      <w:tblPr>
        <w:tblW w:w="8237" w:type="dxa"/>
        <w:tblLook w:val="04A0" w:firstRow="1" w:lastRow="0" w:firstColumn="1" w:lastColumn="0" w:noHBand="0" w:noVBand="1"/>
      </w:tblPr>
      <w:tblGrid>
        <w:gridCol w:w="497"/>
        <w:gridCol w:w="680"/>
        <w:gridCol w:w="960"/>
        <w:gridCol w:w="1220"/>
        <w:gridCol w:w="1400"/>
        <w:gridCol w:w="1180"/>
        <w:gridCol w:w="2300"/>
      </w:tblGrid>
      <w:tr w:rsidR="00887BF1" w:rsidRPr="000660C4" w14:paraId="31312E6E" w14:textId="77777777" w:rsidTr="00966AD7">
        <w:trPr>
          <w:trHeight w:val="340"/>
        </w:trPr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0564F37" w14:textId="77777777" w:rsidR="00887BF1" w:rsidRPr="000660C4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No.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A29F528" w14:textId="77777777" w:rsidR="00887BF1" w:rsidRPr="000660C4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Years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6AEC2E4" w14:textId="77777777" w:rsidR="00887BF1" w:rsidRPr="000660C4" w:rsidRDefault="00887BF1" w:rsidP="001A23AF">
            <w:pPr>
              <w:rPr>
                <w:rFonts w:ascii="TH SarabunPSK" w:hAnsi="TH SarabunPSK" w:cs="TH SarabunPSK"/>
                <w:sz w:val="28"/>
              </w:rPr>
            </w:pPr>
            <w:r w:rsidRPr="000660C4">
              <w:rPr>
                <w:rFonts w:ascii="TH SarabunPSK" w:hAnsi="TH SarabunPSK" w:cs="TH SarabunPSK"/>
                <w:sz w:val="28"/>
              </w:rPr>
              <w:t>DMU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97789FC" w14:textId="77777777" w:rsidR="00887BF1" w:rsidRPr="000660C4" w:rsidRDefault="00887BF1" w:rsidP="001A23AF">
            <w:pPr>
              <w:rPr>
                <w:rFonts w:ascii="TH SarabunPSK" w:hAnsi="TH SarabunPSK" w:cs="TH SarabunPSK"/>
                <w:sz w:val="28"/>
              </w:rPr>
            </w:pPr>
            <w:r w:rsidRPr="000660C4">
              <w:rPr>
                <w:rFonts w:ascii="TH SarabunPSK" w:hAnsi="TH SarabunPSK" w:cs="TH SarabunPSK"/>
                <w:sz w:val="28"/>
              </w:rPr>
              <w:t xml:space="preserve">CCR 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9F5446A" w14:textId="77777777" w:rsidR="00887BF1" w:rsidRPr="000660C4" w:rsidRDefault="00887BF1" w:rsidP="001A23AF">
            <w:pPr>
              <w:rPr>
                <w:rFonts w:ascii="TH SarabunPSK" w:hAnsi="TH SarabunPSK" w:cs="TH SarabunPSK"/>
                <w:sz w:val="28"/>
              </w:rPr>
            </w:pPr>
            <w:r w:rsidRPr="000660C4">
              <w:rPr>
                <w:rFonts w:ascii="TH SarabunPSK" w:hAnsi="TH SarabunPSK" w:cs="TH SarabunPSK"/>
                <w:sz w:val="28"/>
              </w:rPr>
              <w:t xml:space="preserve">BCC 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14E755F" w14:textId="77777777" w:rsidR="00887BF1" w:rsidRPr="000660C4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SE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9F96F57" w14:textId="77777777" w:rsidR="00887BF1" w:rsidRPr="000660C4" w:rsidRDefault="00887BF1" w:rsidP="001A23AF">
            <w:pPr>
              <w:rPr>
                <w:rFonts w:ascii="TH SarabunPSK" w:hAnsi="TH SarabunPSK" w:cs="TH SarabunPSK"/>
                <w:sz w:val="28"/>
              </w:rPr>
            </w:pPr>
            <w:r w:rsidRPr="000660C4">
              <w:rPr>
                <w:rFonts w:ascii="TH SarabunPSK" w:hAnsi="TH SarabunPSK" w:cs="TH SarabunPSK"/>
                <w:sz w:val="28"/>
              </w:rPr>
              <w:t>RTS of Projected DMU</w:t>
            </w:r>
          </w:p>
        </w:tc>
      </w:tr>
      <w:tr w:rsidR="00887BF1" w:rsidRPr="000660C4" w14:paraId="52200B60" w14:textId="77777777" w:rsidTr="00966AD7">
        <w:trPr>
          <w:trHeight w:val="340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CEFE63" w14:textId="77777777" w:rsidR="00887BF1" w:rsidRPr="000660C4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0E02004C" w14:textId="77777777" w:rsidR="00887BF1" w:rsidRPr="000660C4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2018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D21F66" w14:textId="77777777" w:rsidR="00887BF1" w:rsidRPr="000660C4" w:rsidRDefault="00887BF1" w:rsidP="001A23AF">
            <w:pPr>
              <w:rPr>
                <w:rFonts w:ascii="TH SarabunPSK" w:hAnsi="TH SarabunPSK" w:cs="TH SarabunPSK"/>
                <w:sz w:val="28"/>
              </w:rPr>
            </w:pPr>
            <w:r w:rsidRPr="000660C4">
              <w:rPr>
                <w:rFonts w:ascii="TH SarabunPSK" w:hAnsi="TH SarabunPSK" w:cs="TH SarabunPSK"/>
                <w:sz w:val="28"/>
              </w:rPr>
              <w:t>DMU1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0B8A50" w14:textId="77777777" w:rsidR="00887BF1" w:rsidRPr="000660C4" w:rsidRDefault="00887BF1" w:rsidP="001A23AF">
            <w:pPr>
              <w:rPr>
                <w:rFonts w:ascii="TH SarabunPSK" w:hAnsi="TH SarabunPSK" w:cs="TH SarabunPSK"/>
                <w:sz w:val="28"/>
              </w:rPr>
            </w:pPr>
            <w:r w:rsidRPr="000660C4">
              <w:rPr>
                <w:rFonts w:ascii="TH SarabunPSK" w:hAnsi="TH SarabunPSK" w:cs="TH SarabunPSK"/>
                <w:sz w:val="28"/>
              </w:rPr>
              <w:t>0.7583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C5D516" w14:textId="77777777" w:rsidR="00887BF1" w:rsidRPr="000660C4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8C8568" w14:textId="77777777" w:rsidR="00887BF1" w:rsidRPr="000660C4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0.7583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E6D903" w14:textId="77777777" w:rsidR="00887BF1" w:rsidRPr="000660C4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Increasing</w:t>
            </w:r>
          </w:p>
        </w:tc>
      </w:tr>
      <w:tr w:rsidR="00887BF1" w:rsidRPr="000660C4" w14:paraId="2964B9F6" w14:textId="77777777" w:rsidTr="00966AD7">
        <w:trPr>
          <w:trHeight w:val="340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614010" w14:textId="77777777" w:rsidR="00887BF1" w:rsidRPr="000660C4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6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7E365A6" w14:textId="77777777" w:rsidR="00887BF1" w:rsidRPr="000660C4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BF8837" w14:textId="77777777" w:rsidR="00887BF1" w:rsidRPr="000660C4" w:rsidRDefault="00887BF1" w:rsidP="001A23AF">
            <w:pPr>
              <w:rPr>
                <w:rFonts w:ascii="TH SarabunPSK" w:hAnsi="TH SarabunPSK" w:cs="TH SarabunPSK"/>
                <w:sz w:val="28"/>
              </w:rPr>
            </w:pPr>
            <w:r w:rsidRPr="000660C4">
              <w:rPr>
                <w:rFonts w:ascii="TH SarabunPSK" w:hAnsi="TH SarabunPSK" w:cs="TH SarabunPSK"/>
                <w:sz w:val="28"/>
              </w:rPr>
              <w:t>DMU2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D989EF" w14:textId="77777777" w:rsidR="00887BF1" w:rsidRPr="000660C4" w:rsidRDefault="00887BF1" w:rsidP="001A23AF">
            <w:pPr>
              <w:rPr>
                <w:rFonts w:ascii="TH SarabunPSK" w:hAnsi="TH SarabunPSK" w:cs="TH SarabunPSK"/>
                <w:sz w:val="28"/>
              </w:rPr>
            </w:pPr>
            <w:r w:rsidRPr="000660C4">
              <w:rPr>
                <w:rFonts w:ascii="TH SarabunPSK" w:hAnsi="TH SarabunPSK" w:cs="TH SarabunPSK"/>
                <w:sz w:val="28"/>
              </w:rPr>
              <w:t>0.0774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8D7B80" w14:textId="77777777" w:rsidR="00887BF1" w:rsidRPr="000660C4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C7C9FF" w14:textId="77777777" w:rsidR="00887BF1" w:rsidRPr="000660C4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0.0774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9D1613" w14:textId="77777777" w:rsidR="00887BF1" w:rsidRPr="000660C4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Increasing</w:t>
            </w:r>
          </w:p>
        </w:tc>
      </w:tr>
      <w:tr w:rsidR="00887BF1" w:rsidRPr="000660C4" w14:paraId="1AC74575" w14:textId="77777777" w:rsidTr="00966AD7">
        <w:trPr>
          <w:trHeight w:val="340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3ECACA" w14:textId="77777777" w:rsidR="00887BF1" w:rsidRPr="000660C4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6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BF6789B" w14:textId="77777777" w:rsidR="00887BF1" w:rsidRPr="000660C4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7DA840" w14:textId="77777777" w:rsidR="00887BF1" w:rsidRPr="000660C4" w:rsidRDefault="00887BF1" w:rsidP="001A23AF">
            <w:pPr>
              <w:rPr>
                <w:rFonts w:ascii="TH SarabunPSK" w:hAnsi="TH SarabunPSK" w:cs="TH SarabunPSK"/>
                <w:sz w:val="28"/>
              </w:rPr>
            </w:pPr>
            <w:r w:rsidRPr="000660C4">
              <w:rPr>
                <w:rFonts w:ascii="TH SarabunPSK" w:hAnsi="TH SarabunPSK" w:cs="TH SarabunPSK"/>
                <w:sz w:val="28"/>
              </w:rPr>
              <w:t>DMU3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AC8633" w14:textId="77777777" w:rsidR="00887BF1" w:rsidRPr="000660C4" w:rsidRDefault="00887BF1" w:rsidP="001A23AF">
            <w:pPr>
              <w:rPr>
                <w:rFonts w:ascii="TH SarabunPSK" w:hAnsi="TH SarabunPSK" w:cs="TH SarabunPSK"/>
                <w:sz w:val="28"/>
              </w:rPr>
            </w:pPr>
            <w:r w:rsidRPr="000660C4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A5428B" w14:textId="77777777" w:rsidR="00887BF1" w:rsidRPr="000660C4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F6BD8A" w14:textId="77777777" w:rsidR="00887BF1" w:rsidRPr="000660C4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D23851" w14:textId="77777777" w:rsidR="00887BF1" w:rsidRPr="000660C4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Constant</w:t>
            </w:r>
          </w:p>
        </w:tc>
      </w:tr>
      <w:tr w:rsidR="00887BF1" w:rsidRPr="000660C4" w14:paraId="416B5CD9" w14:textId="77777777" w:rsidTr="00966AD7">
        <w:trPr>
          <w:trHeight w:val="340"/>
        </w:trPr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9C05EA9" w14:textId="77777777" w:rsidR="00887BF1" w:rsidRPr="000660C4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6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3FC6C56" w14:textId="77777777" w:rsidR="00887BF1" w:rsidRPr="000660C4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5D4EB25" w14:textId="77777777" w:rsidR="00887BF1" w:rsidRPr="000660C4" w:rsidRDefault="00887BF1" w:rsidP="001A23AF">
            <w:pPr>
              <w:rPr>
                <w:rFonts w:ascii="TH SarabunPSK" w:hAnsi="TH SarabunPSK" w:cs="TH SarabunPSK"/>
                <w:sz w:val="28"/>
              </w:rPr>
            </w:pPr>
            <w:r w:rsidRPr="000660C4">
              <w:rPr>
                <w:rFonts w:ascii="TH SarabunPSK" w:hAnsi="TH SarabunPSK" w:cs="TH SarabunPSK"/>
                <w:sz w:val="28"/>
              </w:rPr>
              <w:t>DMU4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44DC45A" w14:textId="77777777" w:rsidR="00887BF1" w:rsidRPr="000660C4" w:rsidRDefault="00887BF1" w:rsidP="001A23AF">
            <w:pPr>
              <w:rPr>
                <w:rFonts w:ascii="TH SarabunPSK" w:hAnsi="TH SarabunPSK" w:cs="TH SarabunPSK"/>
                <w:sz w:val="28"/>
              </w:rPr>
            </w:pPr>
            <w:r w:rsidRPr="000660C4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672AFB4" w14:textId="77777777" w:rsidR="00887BF1" w:rsidRPr="000660C4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8CB3B4C" w14:textId="77777777" w:rsidR="00887BF1" w:rsidRPr="000660C4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7AEA136" w14:textId="77777777" w:rsidR="00887BF1" w:rsidRPr="000660C4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Constant</w:t>
            </w:r>
          </w:p>
        </w:tc>
      </w:tr>
      <w:tr w:rsidR="00887BF1" w:rsidRPr="000660C4" w14:paraId="72D4D8E2" w14:textId="77777777" w:rsidTr="00966AD7">
        <w:trPr>
          <w:trHeight w:val="340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D5CE91" w14:textId="77777777" w:rsidR="00887BF1" w:rsidRPr="000660C4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hideMark/>
          </w:tcPr>
          <w:p w14:paraId="7B62736E" w14:textId="77777777" w:rsidR="00887BF1" w:rsidRPr="000660C4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2019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F32C3D" w14:textId="77777777" w:rsidR="00887BF1" w:rsidRPr="000660C4" w:rsidRDefault="00887BF1" w:rsidP="001A23AF">
            <w:pPr>
              <w:rPr>
                <w:rFonts w:ascii="TH SarabunPSK" w:hAnsi="TH SarabunPSK" w:cs="TH SarabunPSK"/>
                <w:sz w:val="28"/>
              </w:rPr>
            </w:pPr>
            <w:r w:rsidRPr="000660C4">
              <w:rPr>
                <w:rFonts w:ascii="TH SarabunPSK" w:hAnsi="TH SarabunPSK" w:cs="TH SarabunPSK"/>
                <w:sz w:val="28"/>
              </w:rPr>
              <w:t>DMU5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F4DB94" w14:textId="77777777" w:rsidR="00887BF1" w:rsidRPr="000660C4" w:rsidRDefault="00887BF1" w:rsidP="001A23AF">
            <w:pPr>
              <w:rPr>
                <w:rFonts w:ascii="TH SarabunPSK" w:hAnsi="TH SarabunPSK" w:cs="TH SarabunPSK"/>
                <w:sz w:val="28"/>
              </w:rPr>
            </w:pPr>
            <w:r w:rsidRPr="000660C4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98982E" w14:textId="77777777" w:rsidR="00887BF1" w:rsidRPr="000660C4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12E743" w14:textId="77777777" w:rsidR="00887BF1" w:rsidRPr="000660C4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3EEB46" w14:textId="77777777" w:rsidR="00887BF1" w:rsidRPr="000660C4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Constant</w:t>
            </w:r>
          </w:p>
        </w:tc>
      </w:tr>
      <w:tr w:rsidR="00887BF1" w:rsidRPr="000660C4" w14:paraId="1666A15E" w14:textId="77777777" w:rsidTr="00966AD7">
        <w:trPr>
          <w:trHeight w:val="340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914B10" w14:textId="77777777" w:rsidR="00887BF1" w:rsidRPr="000660C4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6</w:t>
            </w:r>
          </w:p>
        </w:tc>
        <w:tc>
          <w:tcPr>
            <w:tcW w:w="6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2F9937B" w14:textId="77777777" w:rsidR="00887BF1" w:rsidRPr="000660C4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9BBA64" w14:textId="77777777" w:rsidR="00887BF1" w:rsidRPr="000660C4" w:rsidRDefault="00887BF1" w:rsidP="001A23AF">
            <w:pPr>
              <w:rPr>
                <w:rFonts w:ascii="TH SarabunPSK" w:hAnsi="TH SarabunPSK" w:cs="TH SarabunPSK"/>
                <w:sz w:val="28"/>
              </w:rPr>
            </w:pPr>
            <w:r w:rsidRPr="000660C4">
              <w:rPr>
                <w:rFonts w:ascii="TH SarabunPSK" w:hAnsi="TH SarabunPSK" w:cs="TH SarabunPSK"/>
                <w:sz w:val="28"/>
              </w:rPr>
              <w:t>DMU6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4A4699" w14:textId="77777777" w:rsidR="00887BF1" w:rsidRPr="000660C4" w:rsidRDefault="00887BF1" w:rsidP="001A23AF">
            <w:pPr>
              <w:rPr>
                <w:rFonts w:ascii="TH SarabunPSK" w:hAnsi="TH SarabunPSK" w:cs="TH SarabunPSK"/>
                <w:sz w:val="28"/>
              </w:rPr>
            </w:pPr>
            <w:r w:rsidRPr="000660C4">
              <w:rPr>
                <w:rFonts w:ascii="TH SarabunPSK" w:hAnsi="TH SarabunPSK" w:cs="TH SarabunPSK"/>
                <w:sz w:val="28"/>
              </w:rPr>
              <w:t>0.1597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83453A" w14:textId="77777777" w:rsidR="00887BF1" w:rsidRPr="000660C4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03C69E" w14:textId="77777777" w:rsidR="00887BF1" w:rsidRPr="000660C4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0.1597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E781AD" w14:textId="77777777" w:rsidR="00887BF1" w:rsidRPr="000660C4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Increasing</w:t>
            </w:r>
          </w:p>
        </w:tc>
      </w:tr>
      <w:tr w:rsidR="00887BF1" w:rsidRPr="000660C4" w14:paraId="7470E830" w14:textId="77777777" w:rsidTr="00966AD7">
        <w:trPr>
          <w:trHeight w:val="340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494C9D" w14:textId="77777777" w:rsidR="00887BF1" w:rsidRPr="000660C4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7</w:t>
            </w:r>
          </w:p>
        </w:tc>
        <w:tc>
          <w:tcPr>
            <w:tcW w:w="6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90D2F73" w14:textId="77777777" w:rsidR="00887BF1" w:rsidRPr="000660C4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E237E7" w14:textId="77777777" w:rsidR="00887BF1" w:rsidRPr="000660C4" w:rsidRDefault="00887BF1" w:rsidP="001A23AF">
            <w:pPr>
              <w:rPr>
                <w:rFonts w:ascii="TH SarabunPSK" w:hAnsi="TH SarabunPSK" w:cs="TH SarabunPSK"/>
                <w:sz w:val="28"/>
              </w:rPr>
            </w:pPr>
            <w:r w:rsidRPr="000660C4">
              <w:rPr>
                <w:rFonts w:ascii="TH SarabunPSK" w:hAnsi="TH SarabunPSK" w:cs="TH SarabunPSK"/>
                <w:sz w:val="28"/>
              </w:rPr>
              <w:t>DMU7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876CB0" w14:textId="77777777" w:rsidR="00887BF1" w:rsidRPr="000660C4" w:rsidRDefault="00887BF1" w:rsidP="001A23AF">
            <w:pPr>
              <w:rPr>
                <w:rFonts w:ascii="TH SarabunPSK" w:hAnsi="TH SarabunPSK" w:cs="TH SarabunPSK"/>
                <w:sz w:val="28"/>
              </w:rPr>
            </w:pPr>
            <w:r w:rsidRPr="000660C4">
              <w:rPr>
                <w:rFonts w:ascii="TH SarabunPSK" w:hAnsi="TH SarabunPSK" w:cs="TH SarabunPSK"/>
                <w:sz w:val="28"/>
              </w:rPr>
              <w:t>0.5641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6178A1" w14:textId="77777777" w:rsidR="00887BF1" w:rsidRPr="000660C4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5D600D" w14:textId="77777777" w:rsidR="00887BF1" w:rsidRPr="000660C4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0.5641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3AA8F7" w14:textId="77777777" w:rsidR="00887BF1" w:rsidRPr="000660C4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Increasing</w:t>
            </w:r>
          </w:p>
        </w:tc>
      </w:tr>
      <w:tr w:rsidR="00887BF1" w:rsidRPr="000660C4" w14:paraId="38488053" w14:textId="77777777" w:rsidTr="00966AD7">
        <w:trPr>
          <w:trHeight w:val="340"/>
        </w:trPr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A887F30" w14:textId="77777777" w:rsidR="00887BF1" w:rsidRPr="000660C4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8</w:t>
            </w:r>
          </w:p>
        </w:tc>
        <w:tc>
          <w:tcPr>
            <w:tcW w:w="6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18410C1" w14:textId="77777777" w:rsidR="00887BF1" w:rsidRPr="000660C4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2839E6B" w14:textId="77777777" w:rsidR="00887BF1" w:rsidRPr="000660C4" w:rsidRDefault="00887BF1" w:rsidP="001A23AF">
            <w:pPr>
              <w:rPr>
                <w:rFonts w:ascii="TH SarabunPSK" w:hAnsi="TH SarabunPSK" w:cs="TH SarabunPSK"/>
                <w:sz w:val="28"/>
              </w:rPr>
            </w:pPr>
            <w:r w:rsidRPr="000660C4">
              <w:rPr>
                <w:rFonts w:ascii="TH SarabunPSK" w:hAnsi="TH SarabunPSK" w:cs="TH SarabunPSK"/>
                <w:sz w:val="28"/>
              </w:rPr>
              <w:t>DMU8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E6154B3" w14:textId="77777777" w:rsidR="00887BF1" w:rsidRPr="000660C4" w:rsidRDefault="00887BF1" w:rsidP="001A23AF">
            <w:pPr>
              <w:rPr>
                <w:rFonts w:ascii="TH SarabunPSK" w:hAnsi="TH SarabunPSK" w:cs="TH SarabunPSK"/>
                <w:sz w:val="28"/>
              </w:rPr>
            </w:pPr>
            <w:r w:rsidRPr="000660C4">
              <w:rPr>
                <w:rFonts w:ascii="TH SarabunPSK" w:hAnsi="TH SarabunPSK" w:cs="TH SarabunPSK"/>
                <w:sz w:val="28"/>
              </w:rPr>
              <w:t>0.9691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6FB2B1A" w14:textId="77777777" w:rsidR="00887BF1" w:rsidRPr="000660C4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0.9933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CB13047" w14:textId="77777777" w:rsidR="00887BF1" w:rsidRPr="000660C4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0.9756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495F798" w14:textId="77777777" w:rsidR="00887BF1" w:rsidRPr="000660C4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Increasing</w:t>
            </w:r>
          </w:p>
        </w:tc>
      </w:tr>
    </w:tbl>
    <w:p w14:paraId="69113262" w14:textId="4E59EFEB" w:rsidR="00887BF1" w:rsidRDefault="00887BF1" w:rsidP="001A23AF">
      <w:pPr>
        <w:pStyle w:val="NoSpacing"/>
        <w:jc w:val="thaiDistribute"/>
        <w:rPr>
          <w:rFonts w:ascii="TH SarabunPSK" w:hAnsi="TH SarabunPSK" w:cs="TH SarabunPSK"/>
          <w:b/>
          <w:bCs/>
          <w:sz w:val="28"/>
        </w:rPr>
      </w:pPr>
    </w:p>
    <w:tbl>
      <w:tblPr>
        <w:tblW w:w="8237" w:type="dxa"/>
        <w:tblLook w:val="04A0" w:firstRow="1" w:lastRow="0" w:firstColumn="1" w:lastColumn="0" w:noHBand="0" w:noVBand="1"/>
      </w:tblPr>
      <w:tblGrid>
        <w:gridCol w:w="497"/>
        <w:gridCol w:w="680"/>
        <w:gridCol w:w="960"/>
        <w:gridCol w:w="1220"/>
        <w:gridCol w:w="1400"/>
        <w:gridCol w:w="1180"/>
        <w:gridCol w:w="2300"/>
      </w:tblGrid>
      <w:tr w:rsidR="003460D1" w:rsidRPr="000660C4" w14:paraId="3B56BA90" w14:textId="77777777" w:rsidTr="003460D1">
        <w:trPr>
          <w:trHeight w:val="340"/>
        </w:trPr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5C0C1BAA" w14:textId="77777777" w:rsidR="003460D1" w:rsidRPr="000660C4" w:rsidRDefault="003460D1" w:rsidP="0028600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lastRenderedPageBreak/>
              <w:t>No.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578E24FE" w14:textId="77777777" w:rsidR="003460D1" w:rsidRPr="000660C4" w:rsidRDefault="003460D1" w:rsidP="0028600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Years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032E151F" w14:textId="77777777" w:rsidR="003460D1" w:rsidRPr="000660C4" w:rsidRDefault="003460D1" w:rsidP="00286001">
            <w:pPr>
              <w:rPr>
                <w:rFonts w:ascii="TH SarabunPSK" w:hAnsi="TH SarabunPSK" w:cs="TH SarabunPSK"/>
                <w:sz w:val="28"/>
              </w:rPr>
            </w:pPr>
            <w:r w:rsidRPr="000660C4">
              <w:rPr>
                <w:rFonts w:ascii="TH SarabunPSK" w:hAnsi="TH SarabunPSK" w:cs="TH SarabunPSK"/>
                <w:sz w:val="28"/>
              </w:rPr>
              <w:t>DMU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19ECE882" w14:textId="77777777" w:rsidR="003460D1" w:rsidRPr="000660C4" w:rsidRDefault="003460D1" w:rsidP="00286001">
            <w:pPr>
              <w:rPr>
                <w:rFonts w:ascii="TH SarabunPSK" w:hAnsi="TH SarabunPSK" w:cs="TH SarabunPSK"/>
                <w:sz w:val="28"/>
              </w:rPr>
            </w:pPr>
            <w:r w:rsidRPr="000660C4">
              <w:rPr>
                <w:rFonts w:ascii="TH SarabunPSK" w:hAnsi="TH SarabunPSK" w:cs="TH SarabunPSK"/>
                <w:sz w:val="28"/>
              </w:rPr>
              <w:t xml:space="preserve">CCR 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30A07715" w14:textId="77777777" w:rsidR="003460D1" w:rsidRPr="000660C4" w:rsidRDefault="003460D1" w:rsidP="0028600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sz w:val="28"/>
              </w:rPr>
              <w:t xml:space="preserve">BCC 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17051F6C" w14:textId="77777777" w:rsidR="003460D1" w:rsidRPr="000660C4" w:rsidRDefault="003460D1" w:rsidP="0028600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SE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3A932DF4" w14:textId="77777777" w:rsidR="003460D1" w:rsidRPr="000660C4" w:rsidRDefault="003460D1" w:rsidP="0028600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sz w:val="28"/>
              </w:rPr>
              <w:t>RTS of Projected DMU</w:t>
            </w:r>
          </w:p>
        </w:tc>
      </w:tr>
      <w:tr w:rsidR="003460D1" w:rsidRPr="000660C4" w14:paraId="02C36215" w14:textId="77777777" w:rsidTr="00286001">
        <w:trPr>
          <w:trHeight w:val="340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4006C0" w14:textId="77777777" w:rsidR="003460D1" w:rsidRPr="000660C4" w:rsidRDefault="003460D1" w:rsidP="0028600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9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hideMark/>
          </w:tcPr>
          <w:p w14:paraId="784F9E75" w14:textId="77777777" w:rsidR="003460D1" w:rsidRPr="000660C4" w:rsidRDefault="003460D1" w:rsidP="0028600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7EDCE0" w14:textId="77777777" w:rsidR="003460D1" w:rsidRPr="000660C4" w:rsidRDefault="003460D1" w:rsidP="00286001">
            <w:pPr>
              <w:rPr>
                <w:rFonts w:ascii="TH SarabunPSK" w:hAnsi="TH SarabunPSK" w:cs="TH SarabunPSK"/>
                <w:sz w:val="28"/>
              </w:rPr>
            </w:pPr>
            <w:r w:rsidRPr="000660C4">
              <w:rPr>
                <w:rFonts w:ascii="TH SarabunPSK" w:hAnsi="TH SarabunPSK" w:cs="TH SarabunPSK"/>
                <w:sz w:val="28"/>
              </w:rPr>
              <w:t>DMU9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EC4648" w14:textId="77777777" w:rsidR="003460D1" w:rsidRPr="000660C4" w:rsidRDefault="003460D1" w:rsidP="00286001">
            <w:pPr>
              <w:rPr>
                <w:rFonts w:ascii="TH SarabunPSK" w:hAnsi="TH SarabunPSK" w:cs="TH SarabunPSK"/>
                <w:sz w:val="28"/>
              </w:rPr>
            </w:pPr>
            <w:r w:rsidRPr="000660C4">
              <w:rPr>
                <w:rFonts w:ascii="TH SarabunPSK" w:hAnsi="TH SarabunPSK" w:cs="TH SarabunPSK"/>
                <w:sz w:val="28"/>
              </w:rPr>
              <w:t>0.9953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5107E1" w14:textId="77777777" w:rsidR="003460D1" w:rsidRPr="000660C4" w:rsidRDefault="003460D1" w:rsidP="0028600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A826C5" w14:textId="77777777" w:rsidR="003460D1" w:rsidRPr="000660C4" w:rsidRDefault="003460D1" w:rsidP="0028600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0.9953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E419ED" w14:textId="77777777" w:rsidR="003460D1" w:rsidRPr="000660C4" w:rsidRDefault="003460D1" w:rsidP="0028600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Increasing</w:t>
            </w:r>
          </w:p>
        </w:tc>
      </w:tr>
      <w:tr w:rsidR="003460D1" w:rsidRPr="000660C4" w14:paraId="025CD148" w14:textId="77777777" w:rsidTr="00286001">
        <w:trPr>
          <w:trHeight w:val="340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966FF6" w14:textId="77777777" w:rsidR="003460D1" w:rsidRPr="000660C4" w:rsidRDefault="003460D1" w:rsidP="0028600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10</w:t>
            </w:r>
          </w:p>
        </w:tc>
        <w:tc>
          <w:tcPr>
            <w:tcW w:w="6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251E9EA" w14:textId="77777777" w:rsidR="003460D1" w:rsidRPr="000660C4" w:rsidRDefault="003460D1" w:rsidP="00286001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8793AB" w14:textId="77777777" w:rsidR="003460D1" w:rsidRPr="000660C4" w:rsidRDefault="003460D1" w:rsidP="00286001">
            <w:pPr>
              <w:rPr>
                <w:rFonts w:ascii="TH SarabunPSK" w:hAnsi="TH SarabunPSK" w:cs="TH SarabunPSK"/>
                <w:sz w:val="28"/>
              </w:rPr>
            </w:pPr>
            <w:r w:rsidRPr="000660C4">
              <w:rPr>
                <w:rFonts w:ascii="TH SarabunPSK" w:hAnsi="TH SarabunPSK" w:cs="TH SarabunPSK"/>
                <w:sz w:val="28"/>
              </w:rPr>
              <w:t>DMU10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38E2E9" w14:textId="77777777" w:rsidR="003460D1" w:rsidRPr="000660C4" w:rsidRDefault="003460D1" w:rsidP="00286001">
            <w:pPr>
              <w:rPr>
                <w:rFonts w:ascii="TH SarabunPSK" w:hAnsi="TH SarabunPSK" w:cs="TH SarabunPSK"/>
                <w:sz w:val="28"/>
              </w:rPr>
            </w:pPr>
            <w:r w:rsidRPr="000660C4">
              <w:rPr>
                <w:rFonts w:ascii="TH SarabunPSK" w:hAnsi="TH SarabunPSK" w:cs="TH SarabunPSK"/>
                <w:sz w:val="28"/>
              </w:rPr>
              <w:t>0.1503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65CBAE" w14:textId="77777777" w:rsidR="003460D1" w:rsidRPr="000660C4" w:rsidRDefault="003460D1" w:rsidP="0028600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438D2D" w14:textId="77777777" w:rsidR="003460D1" w:rsidRPr="000660C4" w:rsidRDefault="003460D1" w:rsidP="0028600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0.1503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8BF5AD" w14:textId="77777777" w:rsidR="003460D1" w:rsidRPr="000660C4" w:rsidRDefault="003460D1" w:rsidP="0028600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Increasing</w:t>
            </w:r>
          </w:p>
        </w:tc>
      </w:tr>
      <w:tr w:rsidR="003460D1" w:rsidRPr="000660C4" w14:paraId="7025FC82" w14:textId="77777777" w:rsidTr="00286001">
        <w:trPr>
          <w:trHeight w:val="340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D56C0E" w14:textId="77777777" w:rsidR="003460D1" w:rsidRPr="000660C4" w:rsidRDefault="003460D1" w:rsidP="0028600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11</w:t>
            </w:r>
          </w:p>
        </w:tc>
        <w:tc>
          <w:tcPr>
            <w:tcW w:w="6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F9F3812" w14:textId="77777777" w:rsidR="003460D1" w:rsidRPr="000660C4" w:rsidRDefault="003460D1" w:rsidP="00286001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36D2FE" w14:textId="77777777" w:rsidR="003460D1" w:rsidRPr="000660C4" w:rsidRDefault="003460D1" w:rsidP="00286001">
            <w:pPr>
              <w:rPr>
                <w:rFonts w:ascii="TH SarabunPSK" w:hAnsi="TH SarabunPSK" w:cs="TH SarabunPSK"/>
                <w:sz w:val="28"/>
              </w:rPr>
            </w:pPr>
            <w:r w:rsidRPr="000660C4">
              <w:rPr>
                <w:rFonts w:ascii="TH SarabunPSK" w:hAnsi="TH SarabunPSK" w:cs="TH SarabunPSK"/>
                <w:sz w:val="28"/>
              </w:rPr>
              <w:t>DMU11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494CEB" w14:textId="77777777" w:rsidR="003460D1" w:rsidRPr="000660C4" w:rsidRDefault="003460D1" w:rsidP="00286001">
            <w:pPr>
              <w:rPr>
                <w:rFonts w:ascii="TH SarabunPSK" w:hAnsi="TH SarabunPSK" w:cs="TH SarabunPSK"/>
                <w:sz w:val="28"/>
              </w:rPr>
            </w:pPr>
            <w:r w:rsidRPr="000660C4">
              <w:rPr>
                <w:rFonts w:ascii="TH SarabunPSK" w:hAnsi="TH SarabunPSK" w:cs="TH SarabunPSK"/>
                <w:sz w:val="28"/>
              </w:rPr>
              <w:t>0.1986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188367" w14:textId="77777777" w:rsidR="003460D1" w:rsidRPr="000660C4" w:rsidRDefault="003460D1" w:rsidP="0028600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75CA74" w14:textId="77777777" w:rsidR="003460D1" w:rsidRPr="000660C4" w:rsidRDefault="003460D1" w:rsidP="0028600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0.1986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E49B49" w14:textId="77777777" w:rsidR="003460D1" w:rsidRPr="000660C4" w:rsidRDefault="003460D1" w:rsidP="0028600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Increasing</w:t>
            </w:r>
          </w:p>
        </w:tc>
      </w:tr>
      <w:tr w:rsidR="003460D1" w:rsidRPr="000660C4" w14:paraId="1E6E2C13" w14:textId="77777777" w:rsidTr="00286001">
        <w:trPr>
          <w:trHeight w:val="340"/>
        </w:trPr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C5501E1" w14:textId="77777777" w:rsidR="003460D1" w:rsidRPr="000660C4" w:rsidRDefault="003460D1" w:rsidP="0028600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12</w:t>
            </w:r>
          </w:p>
        </w:tc>
        <w:tc>
          <w:tcPr>
            <w:tcW w:w="6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4362247" w14:textId="77777777" w:rsidR="003460D1" w:rsidRPr="000660C4" w:rsidRDefault="003460D1" w:rsidP="00286001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BCDDC48" w14:textId="77777777" w:rsidR="003460D1" w:rsidRPr="000660C4" w:rsidRDefault="003460D1" w:rsidP="00286001">
            <w:pPr>
              <w:rPr>
                <w:rFonts w:ascii="TH SarabunPSK" w:hAnsi="TH SarabunPSK" w:cs="TH SarabunPSK"/>
                <w:sz w:val="28"/>
              </w:rPr>
            </w:pPr>
            <w:r w:rsidRPr="000660C4">
              <w:rPr>
                <w:rFonts w:ascii="TH SarabunPSK" w:hAnsi="TH SarabunPSK" w:cs="TH SarabunPSK"/>
                <w:sz w:val="28"/>
              </w:rPr>
              <w:t>DMU12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3886B81" w14:textId="77777777" w:rsidR="003460D1" w:rsidRPr="000660C4" w:rsidRDefault="003460D1" w:rsidP="00286001">
            <w:pPr>
              <w:rPr>
                <w:rFonts w:ascii="TH SarabunPSK" w:hAnsi="TH SarabunPSK" w:cs="TH SarabunPSK"/>
                <w:sz w:val="28"/>
              </w:rPr>
            </w:pPr>
            <w:r w:rsidRPr="000660C4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3911A4A" w14:textId="77777777" w:rsidR="003460D1" w:rsidRPr="000660C4" w:rsidRDefault="003460D1" w:rsidP="0028600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0AA6E6A" w14:textId="77777777" w:rsidR="003460D1" w:rsidRPr="000660C4" w:rsidRDefault="003460D1" w:rsidP="0028600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55A90B5" w14:textId="77777777" w:rsidR="003460D1" w:rsidRPr="000660C4" w:rsidRDefault="003460D1" w:rsidP="0028600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660C4">
              <w:rPr>
                <w:rFonts w:ascii="TH SarabunPSK" w:hAnsi="TH SarabunPSK" w:cs="TH SarabunPSK"/>
                <w:color w:val="000000"/>
                <w:sz w:val="28"/>
              </w:rPr>
              <w:t>Constant</w:t>
            </w:r>
          </w:p>
        </w:tc>
      </w:tr>
    </w:tbl>
    <w:p w14:paraId="6B55F7B0" w14:textId="77777777" w:rsidR="003460D1" w:rsidRDefault="003460D1" w:rsidP="001A23AF">
      <w:pPr>
        <w:pStyle w:val="NoSpacing"/>
        <w:jc w:val="thaiDistribute"/>
        <w:rPr>
          <w:rFonts w:ascii="TH SarabunPSK" w:hAnsi="TH SarabunPSK" w:cs="TH SarabunPSK"/>
          <w:b/>
          <w:bCs/>
          <w:sz w:val="28"/>
        </w:rPr>
      </w:pPr>
    </w:p>
    <w:p w14:paraId="53C6C1E7" w14:textId="77777777" w:rsidR="00887BF1" w:rsidRPr="000E2468" w:rsidRDefault="00887BF1" w:rsidP="001A23AF">
      <w:pPr>
        <w:pStyle w:val="NoSpacing"/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ตารางที่ 5 </w:t>
      </w:r>
      <w:r w:rsidRPr="00DD50C1">
        <w:rPr>
          <w:rFonts w:ascii="TH SarabunPSK" w:hAnsi="TH SarabunPSK" w:cs="TH SarabunPSK"/>
          <w:sz w:val="28"/>
          <w:cs/>
        </w:rPr>
        <w:t>แสดงการจัดอับดับคะแนนประสิทธิภาพ</w:t>
      </w:r>
      <w:r>
        <w:rPr>
          <w:rFonts w:ascii="TH SarabunPSK" w:hAnsi="TH SarabunPSK" w:cs="TH SarabunPSK" w:hint="cs"/>
          <w:sz w:val="28"/>
          <w:cs/>
        </w:rPr>
        <w:t>ที่ได้จากโปรแกรม</w:t>
      </w:r>
      <w:r w:rsidRPr="007B7F67">
        <w:rPr>
          <w:rFonts w:ascii="TH SarabunPSK" w:hAnsi="TH SarabunPSK" w:cs="TH SarabunPSK"/>
          <w:sz w:val="28"/>
        </w:rPr>
        <w:t xml:space="preserve"> </w:t>
      </w:r>
      <w:r w:rsidRPr="00CE6DD5">
        <w:rPr>
          <w:rFonts w:ascii="TH SarabunPSK" w:hAnsi="TH SarabunPSK" w:cs="TH SarabunPSK"/>
          <w:sz w:val="28"/>
        </w:rPr>
        <w:t>DEA-Solver-LV (V8)</w:t>
      </w:r>
    </w:p>
    <w:tbl>
      <w:tblPr>
        <w:tblW w:w="6096" w:type="dxa"/>
        <w:tblLook w:val="04A0" w:firstRow="1" w:lastRow="0" w:firstColumn="1" w:lastColumn="0" w:noHBand="0" w:noVBand="1"/>
      </w:tblPr>
      <w:tblGrid>
        <w:gridCol w:w="497"/>
        <w:gridCol w:w="800"/>
        <w:gridCol w:w="1538"/>
        <w:gridCol w:w="1700"/>
        <w:gridCol w:w="1561"/>
      </w:tblGrid>
      <w:tr w:rsidR="00887BF1" w:rsidRPr="00283FE7" w14:paraId="5C603C17" w14:textId="77777777" w:rsidTr="00966AD7">
        <w:trPr>
          <w:trHeight w:val="170"/>
        </w:trPr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B098EC4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83FE7">
              <w:rPr>
                <w:rFonts w:ascii="TH SarabunPSK" w:hAnsi="TH SarabunPSK" w:cs="TH SarabunPSK"/>
                <w:color w:val="000000"/>
                <w:sz w:val="28"/>
              </w:rPr>
              <w:t>No.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8B6B280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83FE7">
              <w:rPr>
                <w:rFonts w:ascii="TH SarabunPSK" w:hAnsi="TH SarabunPSK" w:cs="TH SarabunPSK"/>
                <w:color w:val="000000"/>
                <w:sz w:val="28"/>
              </w:rPr>
              <w:t>Years</w:t>
            </w: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3EA7BF0" w14:textId="77777777" w:rsidR="00887BF1" w:rsidRPr="00283FE7" w:rsidRDefault="00887BF1" w:rsidP="001A23AF">
            <w:pPr>
              <w:rPr>
                <w:rFonts w:ascii="TH SarabunPSK" w:hAnsi="TH SarabunPSK" w:cs="TH SarabunPSK"/>
                <w:sz w:val="28"/>
              </w:rPr>
            </w:pPr>
            <w:r w:rsidRPr="00283FE7">
              <w:rPr>
                <w:rFonts w:ascii="TH SarabunPSK" w:hAnsi="TH SarabunPSK" w:cs="TH SarabunPSK"/>
                <w:sz w:val="28"/>
              </w:rPr>
              <w:t>DMU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5A1A32B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83FE7">
              <w:rPr>
                <w:rFonts w:ascii="TH SarabunPSK" w:hAnsi="TH SarabunPSK" w:cs="TH SarabunPSK"/>
                <w:color w:val="000000"/>
                <w:sz w:val="28"/>
              </w:rPr>
              <w:t>CCR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4FD8190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83FE7">
              <w:rPr>
                <w:rFonts w:ascii="TH SarabunPSK" w:hAnsi="TH SarabunPSK" w:cs="TH SarabunPSK"/>
                <w:color w:val="000000"/>
                <w:sz w:val="28"/>
              </w:rPr>
              <w:t>BCC</w:t>
            </w:r>
          </w:p>
        </w:tc>
      </w:tr>
      <w:tr w:rsidR="00887BF1" w:rsidRPr="00283FE7" w14:paraId="6A423002" w14:textId="77777777" w:rsidTr="00966AD7">
        <w:trPr>
          <w:trHeight w:val="170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EE22D5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83FE7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14:paraId="34BB3579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83FE7">
              <w:rPr>
                <w:rFonts w:ascii="TH SarabunPSK" w:hAnsi="TH SarabunPSK" w:cs="TH SarabunPSK"/>
                <w:color w:val="000000"/>
                <w:sz w:val="28"/>
              </w:rPr>
              <w:t>2018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FF329C" w14:textId="77777777" w:rsidR="00887BF1" w:rsidRPr="00283FE7" w:rsidRDefault="00887BF1" w:rsidP="001A23AF">
            <w:pPr>
              <w:rPr>
                <w:rFonts w:ascii="TH SarabunPSK" w:hAnsi="TH SarabunPSK" w:cs="TH SarabunPSK"/>
                <w:sz w:val="28"/>
              </w:rPr>
            </w:pPr>
            <w:r w:rsidRPr="00283FE7">
              <w:rPr>
                <w:rFonts w:ascii="TH SarabunPSK" w:hAnsi="TH SarabunPSK" w:cs="TH SarabunPSK"/>
                <w:sz w:val="28"/>
              </w:rPr>
              <w:t>DMU1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45415F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83FE7">
              <w:rPr>
                <w:rFonts w:ascii="TH SarabunPSK" w:hAnsi="TH SarabunPSK" w:cs="TH SarabunPSK"/>
                <w:color w:val="000000"/>
                <w:sz w:val="28"/>
              </w:rPr>
              <w:t>7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E9A3EB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83FE7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</w:tr>
      <w:tr w:rsidR="00887BF1" w:rsidRPr="00283FE7" w14:paraId="161DED86" w14:textId="77777777" w:rsidTr="00966AD7">
        <w:trPr>
          <w:trHeight w:val="170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389B11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83FE7">
              <w:rPr>
                <w:rFonts w:ascii="TH SarabunPSK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8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EA18296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1BA32A" w14:textId="77777777" w:rsidR="00887BF1" w:rsidRPr="00283FE7" w:rsidRDefault="00887BF1" w:rsidP="001A23AF">
            <w:pPr>
              <w:rPr>
                <w:rFonts w:ascii="TH SarabunPSK" w:hAnsi="TH SarabunPSK" w:cs="TH SarabunPSK"/>
                <w:sz w:val="28"/>
              </w:rPr>
            </w:pPr>
            <w:r w:rsidRPr="00283FE7">
              <w:rPr>
                <w:rFonts w:ascii="TH SarabunPSK" w:hAnsi="TH SarabunPSK" w:cs="TH SarabunPSK"/>
                <w:sz w:val="28"/>
              </w:rPr>
              <w:t>DMU2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4F40AC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83FE7">
              <w:rPr>
                <w:rFonts w:ascii="TH SarabunPSK" w:hAnsi="TH SarabunPSK" w:cs="TH SarabunPSK"/>
                <w:color w:val="000000"/>
                <w:sz w:val="28"/>
              </w:rPr>
              <w:t>12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70EC16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83FE7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</w:tr>
      <w:tr w:rsidR="00887BF1" w:rsidRPr="00283FE7" w14:paraId="2C893E25" w14:textId="77777777" w:rsidTr="00966AD7">
        <w:trPr>
          <w:trHeight w:val="170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2DE5E1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83FE7">
              <w:rPr>
                <w:rFonts w:ascii="TH SarabunPSK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8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CD8A50F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40EC64" w14:textId="77777777" w:rsidR="00887BF1" w:rsidRPr="00283FE7" w:rsidRDefault="00887BF1" w:rsidP="001A23AF">
            <w:pPr>
              <w:rPr>
                <w:rFonts w:ascii="TH SarabunPSK" w:hAnsi="TH SarabunPSK" w:cs="TH SarabunPSK"/>
                <w:sz w:val="28"/>
              </w:rPr>
            </w:pPr>
            <w:r w:rsidRPr="00283FE7">
              <w:rPr>
                <w:rFonts w:ascii="TH SarabunPSK" w:hAnsi="TH SarabunPSK" w:cs="TH SarabunPSK"/>
                <w:sz w:val="28"/>
              </w:rPr>
              <w:t>DMU3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B99E28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83FE7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F53899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83FE7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</w:tr>
      <w:tr w:rsidR="00887BF1" w:rsidRPr="00283FE7" w14:paraId="397CF305" w14:textId="77777777" w:rsidTr="00966AD7">
        <w:trPr>
          <w:trHeight w:val="170"/>
        </w:trPr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821CEF6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83FE7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8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40D6BB7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1EA15BD" w14:textId="77777777" w:rsidR="00887BF1" w:rsidRPr="00283FE7" w:rsidRDefault="00887BF1" w:rsidP="001A23AF">
            <w:pPr>
              <w:rPr>
                <w:rFonts w:ascii="TH SarabunPSK" w:hAnsi="TH SarabunPSK" w:cs="TH SarabunPSK"/>
                <w:sz w:val="28"/>
              </w:rPr>
            </w:pPr>
            <w:r w:rsidRPr="00283FE7">
              <w:rPr>
                <w:rFonts w:ascii="TH SarabunPSK" w:hAnsi="TH SarabunPSK" w:cs="TH SarabunPSK"/>
                <w:sz w:val="28"/>
              </w:rPr>
              <w:t>DMU4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C50A75D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83FE7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D315B01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83FE7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</w:tr>
      <w:tr w:rsidR="00887BF1" w:rsidRPr="00283FE7" w14:paraId="0664CCE5" w14:textId="77777777" w:rsidTr="00966AD7">
        <w:trPr>
          <w:trHeight w:val="170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83E435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83FE7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hideMark/>
          </w:tcPr>
          <w:p w14:paraId="23D68C96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83FE7">
              <w:rPr>
                <w:rFonts w:ascii="TH SarabunPSK" w:hAnsi="TH SarabunPSK" w:cs="TH SarabunPSK"/>
                <w:color w:val="000000"/>
                <w:sz w:val="28"/>
              </w:rPr>
              <w:t>2019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DC2D55" w14:textId="77777777" w:rsidR="00887BF1" w:rsidRPr="00283FE7" w:rsidRDefault="00887BF1" w:rsidP="001A23AF">
            <w:pPr>
              <w:rPr>
                <w:rFonts w:ascii="TH SarabunPSK" w:hAnsi="TH SarabunPSK" w:cs="TH SarabunPSK"/>
                <w:sz w:val="28"/>
              </w:rPr>
            </w:pPr>
            <w:r w:rsidRPr="00283FE7">
              <w:rPr>
                <w:rFonts w:ascii="TH SarabunPSK" w:hAnsi="TH SarabunPSK" w:cs="TH SarabunPSK"/>
                <w:sz w:val="28"/>
              </w:rPr>
              <w:t>DMU5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C403BA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83FE7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CFB523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83FE7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</w:tr>
      <w:tr w:rsidR="00887BF1" w:rsidRPr="00283FE7" w14:paraId="2A82CD03" w14:textId="77777777" w:rsidTr="00966AD7">
        <w:trPr>
          <w:trHeight w:val="170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15241D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83FE7">
              <w:rPr>
                <w:rFonts w:ascii="TH SarabunPSK" w:hAnsi="TH SarabunPSK" w:cs="TH SarabunPSK"/>
                <w:color w:val="000000"/>
                <w:sz w:val="28"/>
              </w:rPr>
              <w:t>6</w:t>
            </w:r>
          </w:p>
        </w:tc>
        <w:tc>
          <w:tcPr>
            <w:tcW w:w="8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A174BD9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C5791C" w14:textId="77777777" w:rsidR="00887BF1" w:rsidRPr="00283FE7" w:rsidRDefault="00887BF1" w:rsidP="001A23AF">
            <w:pPr>
              <w:rPr>
                <w:rFonts w:ascii="TH SarabunPSK" w:hAnsi="TH SarabunPSK" w:cs="TH SarabunPSK"/>
                <w:sz w:val="28"/>
              </w:rPr>
            </w:pPr>
            <w:r w:rsidRPr="00283FE7">
              <w:rPr>
                <w:rFonts w:ascii="TH SarabunPSK" w:hAnsi="TH SarabunPSK" w:cs="TH SarabunPSK"/>
                <w:sz w:val="28"/>
              </w:rPr>
              <w:t>DMU6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C3E044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83FE7">
              <w:rPr>
                <w:rFonts w:ascii="TH SarabunPSK" w:hAnsi="TH SarabunPSK" w:cs="TH SarabunPSK"/>
                <w:color w:val="000000"/>
                <w:sz w:val="28"/>
              </w:rPr>
              <w:t>10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7F7A46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83FE7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</w:tr>
      <w:tr w:rsidR="00887BF1" w:rsidRPr="00283FE7" w14:paraId="45394A11" w14:textId="77777777" w:rsidTr="00966AD7">
        <w:trPr>
          <w:trHeight w:val="170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FFB00C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83FE7">
              <w:rPr>
                <w:rFonts w:ascii="TH SarabunPSK" w:hAnsi="TH SarabunPSK" w:cs="TH SarabunPSK"/>
                <w:color w:val="000000"/>
                <w:sz w:val="28"/>
              </w:rPr>
              <w:t>7</w:t>
            </w:r>
          </w:p>
        </w:tc>
        <w:tc>
          <w:tcPr>
            <w:tcW w:w="8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A11B2E5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08E2D2" w14:textId="77777777" w:rsidR="00887BF1" w:rsidRPr="00283FE7" w:rsidRDefault="00887BF1" w:rsidP="001A23AF">
            <w:pPr>
              <w:rPr>
                <w:rFonts w:ascii="TH SarabunPSK" w:hAnsi="TH SarabunPSK" w:cs="TH SarabunPSK"/>
                <w:sz w:val="28"/>
              </w:rPr>
            </w:pPr>
            <w:r w:rsidRPr="00283FE7">
              <w:rPr>
                <w:rFonts w:ascii="TH SarabunPSK" w:hAnsi="TH SarabunPSK" w:cs="TH SarabunPSK"/>
                <w:sz w:val="28"/>
              </w:rPr>
              <w:t>DMU7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F24DC9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83FE7">
              <w:rPr>
                <w:rFonts w:ascii="TH SarabunPSK" w:hAnsi="TH SarabunPSK" w:cs="TH SarabunPSK"/>
                <w:color w:val="000000"/>
                <w:sz w:val="28"/>
              </w:rPr>
              <w:t>8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9ED40B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83FE7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</w:tr>
      <w:tr w:rsidR="00887BF1" w:rsidRPr="00283FE7" w14:paraId="765EC883" w14:textId="77777777" w:rsidTr="00966AD7">
        <w:trPr>
          <w:trHeight w:val="170"/>
        </w:trPr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1DB3E20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83FE7">
              <w:rPr>
                <w:rFonts w:ascii="TH SarabunPSK" w:hAnsi="TH SarabunPSK" w:cs="TH SarabunPSK"/>
                <w:color w:val="000000"/>
                <w:sz w:val="28"/>
              </w:rPr>
              <w:t>8</w:t>
            </w:r>
          </w:p>
        </w:tc>
        <w:tc>
          <w:tcPr>
            <w:tcW w:w="8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2EB2FAA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3903EA9" w14:textId="77777777" w:rsidR="00887BF1" w:rsidRPr="00283FE7" w:rsidRDefault="00887BF1" w:rsidP="001A23AF">
            <w:pPr>
              <w:rPr>
                <w:rFonts w:ascii="TH SarabunPSK" w:hAnsi="TH SarabunPSK" w:cs="TH SarabunPSK"/>
                <w:sz w:val="28"/>
              </w:rPr>
            </w:pPr>
            <w:r w:rsidRPr="00283FE7">
              <w:rPr>
                <w:rFonts w:ascii="TH SarabunPSK" w:hAnsi="TH SarabunPSK" w:cs="TH SarabunPSK"/>
                <w:sz w:val="28"/>
              </w:rPr>
              <w:t>DMU8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FC0B230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83FE7">
              <w:rPr>
                <w:rFonts w:ascii="TH SarabunPSK" w:hAnsi="TH SarabunPSK" w:cs="TH SarabunPSK"/>
                <w:color w:val="000000"/>
                <w:sz w:val="28"/>
              </w:rPr>
              <w:t>6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E809848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83FE7">
              <w:rPr>
                <w:rFonts w:ascii="TH SarabunPSK" w:hAnsi="TH SarabunPSK" w:cs="TH SarabunPSK"/>
                <w:color w:val="000000"/>
                <w:sz w:val="28"/>
              </w:rPr>
              <w:t>12</w:t>
            </w:r>
          </w:p>
        </w:tc>
      </w:tr>
      <w:tr w:rsidR="00887BF1" w:rsidRPr="00283FE7" w14:paraId="360C0EA9" w14:textId="77777777" w:rsidTr="00966AD7">
        <w:trPr>
          <w:trHeight w:val="170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3F38EF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83FE7">
              <w:rPr>
                <w:rFonts w:ascii="TH SarabunPSK" w:hAnsi="TH SarabunPSK" w:cs="TH SarabunPSK"/>
                <w:color w:val="000000"/>
                <w:sz w:val="28"/>
              </w:rPr>
              <w:t>9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hideMark/>
          </w:tcPr>
          <w:p w14:paraId="6D77FFAA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83FE7">
              <w:rPr>
                <w:rFonts w:ascii="TH SarabunPSK" w:hAnsi="TH SarabunPSK" w:cs="TH SarabunPSK"/>
                <w:color w:val="000000"/>
                <w:sz w:val="28"/>
              </w:rPr>
              <w:t>2020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980A9B" w14:textId="77777777" w:rsidR="00887BF1" w:rsidRPr="00283FE7" w:rsidRDefault="00887BF1" w:rsidP="001A23AF">
            <w:pPr>
              <w:rPr>
                <w:rFonts w:ascii="TH SarabunPSK" w:hAnsi="TH SarabunPSK" w:cs="TH SarabunPSK"/>
                <w:sz w:val="28"/>
              </w:rPr>
            </w:pPr>
            <w:r w:rsidRPr="00283FE7">
              <w:rPr>
                <w:rFonts w:ascii="TH SarabunPSK" w:hAnsi="TH SarabunPSK" w:cs="TH SarabunPSK"/>
                <w:sz w:val="28"/>
              </w:rPr>
              <w:t>DMU9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DB9ADF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83FE7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D1508D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83FE7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</w:tr>
      <w:tr w:rsidR="00887BF1" w:rsidRPr="00283FE7" w14:paraId="4F312439" w14:textId="77777777" w:rsidTr="00966AD7">
        <w:trPr>
          <w:trHeight w:val="170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9B3048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83FE7">
              <w:rPr>
                <w:rFonts w:ascii="TH SarabunPSK" w:hAnsi="TH SarabunPSK" w:cs="TH SarabunPSK"/>
                <w:color w:val="000000"/>
                <w:sz w:val="28"/>
              </w:rPr>
              <w:t>10</w:t>
            </w:r>
          </w:p>
        </w:tc>
        <w:tc>
          <w:tcPr>
            <w:tcW w:w="8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797E730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8CFCA5" w14:textId="77777777" w:rsidR="00887BF1" w:rsidRPr="00283FE7" w:rsidRDefault="00887BF1" w:rsidP="001A23AF">
            <w:pPr>
              <w:rPr>
                <w:rFonts w:ascii="TH SarabunPSK" w:hAnsi="TH SarabunPSK" w:cs="TH SarabunPSK"/>
                <w:sz w:val="28"/>
              </w:rPr>
            </w:pPr>
            <w:r w:rsidRPr="00283FE7">
              <w:rPr>
                <w:rFonts w:ascii="TH SarabunPSK" w:hAnsi="TH SarabunPSK" w:cs="TH SarabunPSK"/>
                <w:sz w:val="28"/>
              </w:rPr>
              <w:t>DMU10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C52879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83FE7">
              <w:rPr>
                <w:rFonts w:ascii="TH SarabunPSK" w:hAnsi="TH SarabunPSK" w:cs="TH SarabunPSK"/>
                <w:color w:val="000000"/>
                <w:sz w:val="28"/>
              </w:rPr>
              <w:t>11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AE7E53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83FE7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</w:tr>
      <w:tr w:rsidR="00887BF1" w:rsidRPr="00283FE7" w14:paraId="28017589" w14:textId="77777777" w:rsidTr="00966AD7">
        <w:trPr>
          <w:trHeight w:val="170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477207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83FE7">
              <w:rPr>
                <w:rFonts w:ascii="TH SarabunPSK" w:hAnsi="TH SarabunPSK" w:cs="TH SarabunPSK"/>
                <w:color w:val="000000"/>
                <w:sz w:val="28"/>
              </w:rPr>
              <w:t>11</w:t>
            </w:r>
          </w:p>
        </w:tc>
        <w:tc>
          <w:tcPr>
            <w:tcW w:w="8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EEE4FC8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77924F" w14:textId="77777777" w:rsidR="00887BF1" w:rsidRPr="00283FE7" w:rsidRDefault="00887BF1" w:rsidP="001A23AF">
            <w:pPr>
              <w:rPr>
                <w:rFonts w:ascii="TH SarabunPSK" w:hAnsi="TH SarabunPSK" w:cs="TH SarabunPSK"/>
                <w:sz w:val="28"/>
              </w:rPr>
            </w:pPr>
            <w:r w:rsidRPr="00283FE7">
              <w:rPr>
                <w:rFonts w:ascii="TH SarabunPSK" w:hAnsi="TH SarabunPSK" w:cs="TH SarabunPSK"/>
                <w:sz w:val="28"/>
              </w:rPr>
              <w:t>DMU11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34B4D8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83FE7">
              <w:rPr>
                <w:rFonts w:ascii="TH SarabunPSK" w:hAnsi="TH SarabunPSK" w:cs="TH SarabunPSK"/>
                <w:color w:val="000000"/>
                <w:sz w:val="28"/>
              </w:rPr>
              <w:t>9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0A9BA2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83FE7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</w:tr>
      <w:tr w:rsidR="00887BF1" w:rsidRPr="00283FE7" w14:paraId="1A648F7D" w14:textId="77777777" w:rsidTr="00966AD7">
        <w:trPr>
          <w:trHeight w:val="170"/>
        </w:trPr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B06E0F5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83FE7">
              <w:rPr>
                <w:rFonts w:ascii="TH SarabunPSK" w:hAnsi="TH SarabunPSK" w:cs="TH SarabunPSK"/>
                <w:color w:val="000000"/>
                <w:sz w:val="28"/>
              </w:rPr>
              <w:t>12</w:t>
            </w:r>
          </w:p>
        </w:tc>
        <w:tc>
          <w:tcPr>
            <w:tcW w:w="8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1F10F31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7E08BC4" w14:textId="77777777" w:rsidR="00887BF1" w:rsidRPr="00283FE7" w:rsidRDefault="00887BF1" w:rsidP="001A23AF">
            <w:pPr>
              <w:rPr>
                <w:rFonts w:ascii="TH SarabunPSK" w:hAnsi="TH SarabunPSK" w:cs="TH SarabunPSK"/>
                <w:sz w:val="28"/>
              </w:rPr>
            </w:pPr>
            <w:r w:rsidRPr="00283FE7">
              <w:rPr>
                <w:rFonts w:ascii="TH SarabunPSK" w:hAnsi="TH SarabunPSK" w:cs="TH SarabunPSK"/>
                <w:sz w:val="28"/>
              </w:rPr>
              <w:t>DMU12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C5EA430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83FE7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5CD91F0" w14:textId="77777777" w:rsidR="00887BF1" w:rsidRPr="00283FE7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83FE7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</w:tr>
    </w:tbl>
    <w:p w14:paraId="5EB7EF2D" w14:textId="77777777" w:rsidR="00C90AF2" w:rsidRDefault="00C90AF2" w:rsidP="001A23AF">
      <w:pPr>
        <w:pStyle w:val="NoSpacing"/>
        <w:jc w:val="thaiDistribute"/>
        <w:rPr>
          <w:rFonts w:ascii="TH SarabunPSK" w:hAnsi="TH SarabunPSK" w:cs="TH SarabunPSK"/>
          <w:sz w:val="28"/>
        </w:rPr>
      </w:pPr>
    </w:p>
    <w:p w14:paraId="75003FCC" w14:textId="6B10C358" w:rsidR="00C90AF2" w:rsidRDefault="0068635C" w:rsidP="001A23AF">
      <w:pPr>
        <w:pStyle w:val="NoSpacing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5</w:t>
      </w:r>
      <w:r w:rsidR="00C90AF2">
        <w:rPr>
          <w:rFonts w:ascii="TH SarabunPSK" w:hAnsi="TH SarabunPSK" w:cs="TH SarabunPSK" w:hint="cs"/>
          <w:sz w:val="28"/>
          <w:cs/>
        </w:rPr>
        <w:t xml:space="preserve">.1 </w:t>
      </w:r>
      <w:r w:rsidR="00C90AF2">
        <w:rPr>
          <w:rFonts w:ascii="TH SarabunPSK" w:hAnsi="TH SarabunPSK" w:cs="TH SarabunPSK"/>
          <w:sz w:val="28"/>
        </w:rPr>
        <w:t>DMU</w:t>
      </w:r>
      <w:r w:rsidR="00C90AF2">
        <w:rPr>
          <w:rFonts w:ascii="TH SarabunPSK" w:hAnsi="TH SarabunPSK" w:cs="TH SarabunPSK" w:hint="cs"/>
          <w:sz w:val="28"/>
          <w:cs/>
        </w:rPr>
        <w:t xml:space="preserve"> ที่มีประสิทธิภาพ</w:t>
      </w:r>
    </w:p>
    <w:p w14:paraId="52C70130" w14:textId="06954997" w:rsidR="00F03EC5" w:rsidRPr="00747763" w:rsidRDefault="00BF3521" w:rsidP="001A23AF">
      <w:pPr>
        <w:pStyle w:val="NoSpacing"/>
        <w:ind w:firstLine="567"/>
        <w:jc w:val="thaiDistribute"/>
        <w:rPr>
          <w:rFonts w:ascii="TH SarabunPSK" w:hAnsi="TH SarabunPSK" w:cs="TH SarabunPSK"/>
          <w:sz w:val="28"/>
          <w:cs/>
        </w:rPr>
      </w:pPr>
      <w:r w:rsidRPr="00747763">
        <w:rPr>
          <w:rFonts w:ascii="TH SarabunPSK" w:hAnsi="TH SarabunPSK" w:cs="TH SarabunPSK"/>
          <w:sz w:val="28"/>
          <w:cs/>
        </w:rPr>
        <w:t xml:space="preserve">จากตารางที่ </w:t>
      </w:r>
      <w:r w:rsidR="007157FE" w:rsidRPr="00747763">
        <w:rPr>
          <w:rFonts w:ascii="TH SarabunPSK" w:hAnsi="TH SarabunPSK" w:cs="TH SarabunPSK" w:hint="cs"/>
          <w:sz w:val="28"/>
          <w:cs/>
        </w:rPr>
        <w:t>5</w:t>
      </w:r>
      <w:r w:rsidR="00D33E10">
        <w:rPr>
          <w:rFonts w:ascii="TH SarabunPSK" w:hAnsi="TH SarabunPSK" w:cs="TH SarabunPSK" w:hint="cs"/>
          <w:sz w:val="28"/>
          <w:cs/>
        </w:rPr>
        <w:t xml:space="preserve"> </w:t>
      </w:r>
      <w:r w:rsidR="00344444">
        <w:rPr>
          <w:rFonts w:ascii="TH SarabunPSK" w:hAnsi="TH SarabunPSK" w:cs="TH SarabunPSK" w:hint="cs"/>
          <w:sz w:val="28"/>
          <w:cs/>
        </w:rPr>
        <w:t>และ</w:t>
      </w:r>
      <w:r w:rsidR="00E26084" w:rsidRPr="00747763">
        <w:rPr>
          <w:rFonts w:ascii="TH SarabunPSK" w:hAnsi="TH SarabunPSK" w:cs="TH SarabunPSK" w:hint="cs"/>
          <w:sz w:val="28"/>
          <w:cs/>
        </w:rPr>
        <w:t xml:space="preserve"> 6</w:t>
      </w:r>
      <w:r w:rsidRPr="00747763">
        <w:rPr>
          <w:rFonts w:ascii="TH SarabunPSK" w:hAnsi="TH SarabunPSK" w:cs="TH SarabunPSK"/>
          <w:sz w:val="28"/>
          <w:cs/>
        </w:rPr>
        <w:t xml:space="preserve"> แสดงการเปรียบเทียบ</w:t>
      </w:r>
      <w:r w:rsidR="00E26084" w:rsidRPr="00747763">
        <w:rPr>
          <w:rFonts w:ascii="TH SarabunPSK" w:hAnsi="TH SarabunPSK" w:cs="TH SarabunPSK" w:hint="cs"/>
          <w:sz w:val="28"/>
          <w:cs/>
        </w:rPr>
        <w:t>คะแนนประสิทธิภาพและ</w:t>
      </w:r>
      <w:r w:rsidRPr="00747763">
        <w:rPr>
          <w:rFonts w:ascii="TH SarabunPSK" w:hAnsi="TH SarabunPSK" w:cs="TH SarabunPSK"/>
          <w:sz w:val="28"/>
          <w:cs/>
        </w:rPr>
        <w:t>การจัดอับดับที่ได้จากการคำนวณของแบบจำลอง</w:t>
      </w:r>
      <w:r w:rsidR="00231C1B">
        <w:rPr>
          <w:rFonts w:ascii="TH SarabunPSK" w:hAnsi="TH SarabunPSK" w:cs="TH SarabunPSK" w:hint="cs"/>
          <w:sz w:val="28"/>
          <w:cs/>
        </w:rPr>
        <w:t xml:space="preserve"> </w:t>
      </w:r>
      <w:r w:rsidRPr="00747763">
        <w:rPr>
          <w:rFonts w:ascii="TH SarabunPSK" w:hAnsi="TH SarabunPSK" w:cs="TH SarabunPSK"/>
          <w:sz w:val="28"/>
        </w:rPr>
        <w:t>CCR</w:t>
      </w:r>
      <w:r w:rsidRPr="00747763">
        <w:rPr>
          <w:rFonts w:ascii="TH SarabunPSK" w:hAnsi="TH SarabunPSK" w:cs="TH SarabunPSK"/>
          <w:sz w:val="28"/>
          <w:cs/>
        </w:rPr>
        <w:t xml:space="preserve"> และแบบจำลอง</w:t>
      </w:r>
      <w:r w:rsidR="00231C1B">
        <w:rPr>
          <w:rFonts w:ascii="TH SarabunPSK" w:hAnsi="TH SarabunPSK" w:cs="TH SarabunPSK" w:hint="cs"/>
          <w:sz w:val="28"/>
          <w:cs/>
        </w:rPr>
        <w:t xml:space="preserve"> </w:t>
      </w:r>
      <w:r w:rsidRPr="00747763">
        <w:rPr>
          <w:rFonts w:ascii="TH SarabunPSK" w:hAnsi="TH SarabunPSK" w:cs="TH SarabunPSK"/>
          <w:sz w:val="28"/>
        </w:rPr>
        <w:t xml:space="preserve">BCC </w:t>
      </w:r>
      <w:r w:rsidR="00E26084" w:rsidRPr="00747763">
        <w:rPr>
          <w:rFonts w:ascii="TH SarabunPSK" w:hAnsi="TH SarabunPSK" w:cs="TH SarabunPSK" w:hint="cs"/>
          <w:sz w:val="28"/>
          <w:cs/>
        </w:rPr>
        <w:t>โดย</w:t>
      </w:r>
      <w:r w:rsidRPr="00747763">
        <w:rPr>
          <w:rFonts w:ascii="TH SarabunPSK" w:hAnsi="TH SarabunPSK" w:cs="TH SarabunPSK"/>
          <w:sz w:val="28"/>
          <w:cs/>
        </w:rPr>
        <w:t>ผลลัพธ์ที่ได้</w:t>
      </w:r>
      <w:r w:rsidR="00E35088">
        <w:rPr>
          <w:rFonts w:ascii="TH SarabunPSK" w:hAnsi="TH SarabunPSK" w:cs="TH SarabunPSK" w:hint="cs"/>
          <w:sz w:val="28"/>
          <w:cs/>
        </w:rPr>
        <w:t>มี</w:t>
      </w:r>
      <w:r w:rsidR="00E26084" w:rsidRPr="00747763">
        <w:rPr>
          <w:rFonts w:ascii="TH SarabunPSK" w:hAnsi="TH SarabunPSK" w:cs="TH SarabunPSK" w:hint="cs"/>
          <w:sz w:val="28"/>
          <w:cs/>
        </w:rPr>
        <w:t>ความแตกต่างของผลลัพธ์อย่างชัดเจน</w:t>
      </w:r>
      <w:r w:rsidRPr="00747763">
        <w:rPr>
          <w:rFonts w:ascii="TH SarabunPSK" w:hAnsi="TH SarabunPSK" w:cs="TH SarabunPSK"/>
          <w:sz w:val="28"/>
          <w:cs/>
        </w:rPr>
        <w:t xml:space="preserve"> </w:t>
      </w:r>
      <w:r w:rsidR="00E26084" w:rsidRPr="00747763">
        <w:rPr>
          <w:rFonts w:ascii="TH SarabunPSK" w:hAnsi="TH SarabunPSK" w:cs="TH SarabunPSK" w:hint="cs"/>
          <w:sz w:val="28"/>
          <w:cs/>
        </w:rPr>
        <w:t>โดย</w:t>
      </w:r>
      <w:r w:rsidRPr="00747763">
        <w:rPr>
          <w:rFonts w:ascii="TH SarabunPSK" w:hAnsi="TH SarabunPSK" w:cs="TH SarabunPSK"/>
          <w:sz w:val="28"/>
          <w:cs/>
        </w:rPr>
        <w:t>มีรายละเอียดดังนี้</w:t>
      </w:r>
      <w:r w:rsidR="00731BF7">
        <w:rPr>
          <w:rFonts w:ascii="TH SarabunPSK" w:hAnsi="TH SarabunPSK" w:cs="TH SarabunPSK"/>
          <w:sz w:val="28"/>
        </w:rPr>
        <w:t xml:space="preserve"> </w:t>
      </w:r>
      <w:r w:rsidRPr="00747763">
        <w:rPr>
          <w:rFonts w:ascii="TH SarabunPSK" w:hAnsi="TH SarabunPSK" w:cs="TH SarabunPSK"/>
          <w:sz w:val="28"/>
          <w:cs/>
        </w:rPr>
        <w:t xml:space="preserve">แบบจำลอง </w:t>
      </w:r>
      <w:r w:rsidRPr="00747763">
        <w:rPr>
          <w:rFonts w:ascii="TH SarabunPSK" w:hAnsi="TH SarabunPSK" w:cs="TH SarabunPSK"/>
          <w:sz w:val="28"/>
        </w:rPr>
        <w:t xml:space="preserve">CCR </w:t>
      </w:r>
      <w:r w:rsidR="008942F0" w:rsidRPr="00747763">
        <w:rPr>
          <w:rFonts w:ascii="TH SarabunPSK" w:hAnsi="TH SarabunPSK" w:cs="TH SarabunPSK"/>
          <w:sz w:val="28"/>
          <w:cs/>
        </w:rPr>
        <w:t>พบว่า</w:t>
      </w:r>
      <w:r w:rsidR="00953148">
        <w:rPr>
          <w:rFonts w:ascii="TH SarabunPSK" w:hAnsi="TH SarabunPSK" w:cstheme="minorBidi" w:hint="cs"/>
          <w:sz w:val="28"/>
          <w:cs/>
        </w:rPr>
        <w:t xml:space="preserve"> </w:t>
      </w:r>
      <w:r w:rsidR="00953148">
        <w:rPr>
          <w:rFonts w:ascii="TH SarabunPSK" w:hAnsi="TH SarabunPSK" w:cstheme="minorBidi"/>
          <w:sz w:val="28"/>
        </w:rPr>
        <w:t xml:space="preserve">DMU3, DMU4, DMU5 </w:t>
      </w:r>
      <w:r w:rsidR="00953148">
        <w:rPr>
          <w:rFonts w:ascii="TH SarabunPSK" w:hAnsi="TH SarabunPSK" w:cstheme="minorBidi" w:hint="cs"/>
          <w:sz w:val="28"/>
          <w:cs/>
        </w:rPr>
        <w:t xml:space="preserve">และ </w:t>
      </w:r>
      <w:r w:rsidR="00953148">
        <w:rPr>
          <w:rFonts w:ascii="TH SarabunPSK" w:hAnsi="TH SarabunPSK" w:cstheme="minorBidi"/>
          <w:sz w:val="28"/>
        </w:rPr>
        <w:t xml:space="preserve">DMU12 </w:t>
      </w:r>
      <w:r w:rsidR="001755B4">
        <w:rPr>
          <w:rFonts w:ascii="TH SarabunPSK" w:hAnsi="TH SarabunPSK" w:cs="TH SarabunPSK" w:hint="cs"/>
          <w:sz w:val="28"/>
          <w:cs/>
        </w:rPr>
        <w:t xml:space="preserve">มีคะแนนเท่ากับ 1 </w:t>
      </w:r>
      <w:r w:rsidR="008942F0" w:rsidRPr="00747763">
        <w:rPr>
          <w:rFonts w:ascii="TH SarabunPSK" w:hAnsi="TH SarabunPSK" w:cs="TH SarabunPSK"/>
          <w:sz w:val="28"/>
          <w:cs/>
        </w:rPr>
        <w:t>หมายถึง</w:t>
      </w:r>
      <w:r w:rsidR="00F90529">
        <w:rPr>
          <w:rFonts w:ascii="TH SarabunPSK" w:hAnsi="TH SarabunPSK" w:cs="TH SarabunPSK" w:hint="cs"/>
          <w:sz w:val="28"/>
          <w:cs/>
        </w:rPr>
        <w:t xml:space="preserve"> </w:t>
      </w:r>
      <w:r w:rsidR="008942F0" w:rsidRPr="00747763">
        <w:rPr>
          <w:rFonts w:ascii="TH SarabunPSK" w:hAnsi="TH SarabunPSK" w:cs="TH SarabunPSK"/>
          <w:sz w:val="28"/>
        </w:rPr>
        <w:t>DMU</w:t>
      </w:r>
      <w:r w:rsidR="003D4865" w:rsidRPr="00747763">
        <w:rPr>
          <w:rFonts w:ascii="TH SarabunPSK" w:hAnsi="TH SarabunPSK" w:cs="TH SarabunPSK"/>
          <w:sz w:val="28"/>
          <w:cs/>
        </w:rPr>
        <w:t>มีประสิทธิภาพ</w:t>
      </w:r>
      <w:r w:rsidR="003D4865" w:rsidRPr="00747763">
        <w:rPr>
          <w:rFonts w:ascii="TH SarabunPSK" w:hAnsi="TH SarabunPSK" w:cs="TH SarabunPSK" w:hint="cs"/>
          <w:sz w:val="28"/>
          <w:cs/>
        </w:rPr>
        <w:t xml:space="preserve"> </w:t>
      </w:r>
      <w:r w:rsidR="008942F0" w:rsidRPr="00747763">
        <w:rPr>
          <w:rFonts w:ascii="TH SarabunPSK" w:hAnsi="TH SarabunPSK" w:cs="TH SarabunPSK"/>
          <w:sz w:val="28"/>
          <w:cs/>
        </w:rPr>
        <w:t>นอกจากนี้หน่วยตัดสินใจที่ไม่มีประสิทธิภาพควรมีการปรับปรุงการดำเนินงานตาม</w:t>
      </w:r>
      <w:r w:rsidR="00F87584" w:rsidRPr="00747763">
        <w:rPr>
          <w:rFonts w:ascii="TH SarabunPSK" w:hAnsi="TH SarabunPSK" w:cs="TH SarabunPSK"/>
          <w:sz w:val="28"/>
          <w:cs/>
        </w:rPr>
        <w:t>การวิเคราะห์ปัจจัยนำเข้าส่วนเกิน</w:t>
      </w:r>
      <w:r w:rsidR="00F90529">
        <w:rPr>
          <w:rFonts w:ascii="TH SarabunPSK" w:hAnsi="TH SarabunPSK" w:cs="TH SarabunPSK" w:hint="cs"/>
          <w:sz w:val="28"/>
          <w:cs/>
        </w:rPr>
        <w:t xml:space="preserve"> </w:t>
      </w:r>
      <w:r w:rsidR="00F87584" w:rsidRPr="00747763">
        <w:rPr>
          <w:rFonts w:ascii="TH SarabunPSK" w:hAnsi="TH SarabunPSK" w:cs="TH SarabunPSK"/>
          <w:sz w:val="28"/>
          <w:cs/>
        </w:rPr>
        <w:t>(</w:t>
      </w:r>
      <w:r w:rsidR="00F87584" w:rsidRPr="00747763">
        <w:rPr>
          <w:rFonts w:ascii="TH SarabunPSK" w:hAnsi="TH SarabunPSK" w:cs="TH SarabunPSK"/>
          <w:sz w:val="28"/>
        </w:rPr>
        <w:t>the excess inputs)</w:t>
      </w:r>
      <w:r w:rsidR="001755B4">
        <w:rPr>
          <w:rFonts w:ascii="TH SarabunPSK" w:hAnsi="TH SarabunPSK" w:cs="TH SarabunPSK" w:hint="cs"/>
          <w:sz w:val="28"/>
          <w:cs/>
        </w:rPr>
        <w:t xml:space="preserve"> </w:t>
      </w:r>
      <w:r w:rsidR="00F87584" w:rsidRPr="00747763">
        <w:rPr>
          <w:rFonts w:ascii="TH SarabunPSK" w:hAnsi="TH SarabunPSK" w:cs="TH SarabunPSK"/>
          <w:sz w:val="28"/>
          <w:cs/>
        </w:rPr>
        <w:t>หรือปัจจัยผลผลิตส่วนขาด</w:t>
      </w:r>
      <w:r w:rsidR="00F90529">
        <w:rPr>
          <w:rFonts w:ascii="TH SarabunPSK" w:hAnsi="TH SarabunPSK" w:cs="TH SarabunPSK" w:hint="cs"/>
          <w:sz w:val="28"/>
          <w:cs/>
        </w:rPr>
        <w:t xml:space="preserve"> </w:t>
      </w:r>
      <w:r w:rsidR="00F87584" w:rsidRPr="00747763">
        <w:rPr>
          <w:rFonts w:ascii="TH SarabunPSK" w:hAnsi="TH SarabunPSK" w:cs="TH SarabunPSK"/>
          <w:sz w:val="28"/>
          <w:cs/>
        </w:rPr>
        <w:t>(</w:t>
      </w:r>
      <w:r w:rsidR="00F87584" w:rsidRPr="00747763">
        <w:rPr>
          <w:rFonts w:ascii="TH SarabunPSK" w:hAnsi="TH SarabunPSK" w:cs="TH SarabunPSK"/>
          <w:sz w:val="28"/>
        </w:rPr>
        <w:t>the shortfall of outputs)</w:t>
      </w:r>
      <w:r w:rsidR="00A441B2">
        <w:rPr>
          <w:rFonts w:ascii="TH SarabunPSK" w:hAnsi="TH SarabunPSK" w:cs="TH SarabunPSK"/>
          <w:sz w:val="28"/>
        </w:rPr>
        <w:t xml:space="preserve"> </w:t>
      </w:r>
      <w:r w:rsidR="008942F0" w:rsidRPr="00747763">
        <w:rPr>
          <w:rFonts w:ascii="TH SarabunPSK" w:hAnsi="TH SarabunPSK" w:cs="TH SarabunPSK"/>
          <w:sz w:val="28"/>
          <w:cs/>
        </w:rPr>
        <w:t>เพื่อให้มีประสิทธ</w:t>
      </w:r>
      <w:r w:rsidR="00941A20" w:rsidRPr="00747763">
        <w:rPr>
          <w:rFonts w:ascii="TH SarabunPSK" w:hAnsi="TH SarabunPSK" w:cs="TH SarabunPSK" w:hint="cs"/>
          <w:sz w:val="28"/>
          <w:cs/>
        </w:rPr>
        <w:t>ิ</w:t>
      </w:r>
      <w:r w:rsidR="008942F0" w:rsidRPr="00747763">
        <w:rPr>
          <w:rFonts w:ascii="TH SarabunPSK" w:hAnsi="TH SarabunPSK" w:cs="TH SarabunPSK"/>
          <w:sz w:val="28"/>
          <w:cs/>
        </w:rPr>
        <w:t xml:space="preserve">ภาพมากขึ้น </w:t>
      </w:r>
      <w:r w:rsidR="00E312DC" w:rsidRPr="00747763">
        <w:rPr>
          <w:rFonts w:ascii="TH SarabunPSK" w:hAnsi="TH SarabunPSK" w:cs="TH SarabunPSK"/>
          <w:sz w:val="28"/>
          <w:cs/>
        </w:rPr>
        <w:t>ยกตัวอย่างเช่น หากมีการปรับปรุงปัจจัยผลผลิตของ</w:t>
      </w:r>
      <w:r w:rsidR="00F90529">
        <w:rPr>
          <w:rFonts w:ascii="TH SarabunPSK" w:hAnsi="TH SarabunPSK" w:cs="TH SarabunPSK" w:hint="cs"/>
          <w:sz w:val="28"/>
          <w:cs/>
        </w:rPr>
        <w:t xml:space="preserve"> </w:t>
      </w:r>
      <w:r w:rsidR="00E312DC" w:rsidRPr="00747763">
        <w:rPr>
          <w:rFonts w:ascii="TH SarabunPSK" w:hAnsi="TH SarabunPSK" w:cs="TH SarabunPSK"/>
          <w:sz w:val="28"/>
        </w:rPr>
        <w:t>DMU</w:t>
      </w:r>
      <w:r w:rsidR="00E312DC" w:rsidRPr="00747763">
        <w:rPr>
          <w:rFonts w:ascii="TH SarabunPSK" w:hAnsi="TH SarabunPSK" w:cs="TH SarabunPSK"/>
          <w:sz w:val="28"/>
          <w:cs/>
        </w:rPr>
        <w:t>9</w:t>
      </w:r>
      <w:r w:rsidR="00E312DC" w:rsidRPr="00747763">
        <w:rPr>
          <w:rFonts w:ascii="TH SarabunPSK" w:hAnsi="TH SarabunPSK" w:cs="TH SarabunPSK" w:hint="cs"/>
          <w:sz w:val="28"/>
          <w:cs/>
        </w:rPr>
        <w:t xml:space="preserve"> </w:t>
      </w:r>
      <w:r w:rsidR="00E312DC" w:rsidRPr="00747763">
        <w:rPr>
          <w:rFonts w:ascii="TH SarabunPSK" w:hAnsi="TH SarabunPSK" w:cs="TH SarabunPSK"/>
          <w:sz w:val="28"/>
          <w:cs/>
        </w:rPr>
        <w:t>ตามข้อมูลคาดการ์ณจะส่งผลให้มูลค่ารายได้ของศุลกากรเพิ่มขึ้นจากเดิมเป็น 123.996</w:t>
      </w:r>
      <w:r w:rsidR="00E312DC" w:rsidRPr="00747763">
        <w:rPr>
          <w:rFonts w:ascii="TH SarabunPSK" w:hAnsi="TH SarabunPSK" w:cs="TH SarabunPSK"/>
          <w:sz w:val="28"/>
        </w:rPr>
        <w:t>%</w:t>
      </w:r>
      <w:r w:rsidR="00E312DC" w:rsidRPr="00747763">
        <w:rPr>
          <w:rFonts w:ascii="TH SarabunPSK" w:hAnsi="TH SarabunPSK" w:cs="TH SarabunPSK"/>
          <w:sz w:val="28"/>
          <w:cs/>
        </w:rPr>
        <w:t xml:space="preserve"> หรือด่านชายแดนสามารถมีรายได้เพิ่มขึ้นถึง 19.5 ล้านบาท</w:t>
      </w:r>
      <w:r w:rsidR="009510A6" w:rsidRPr="00747763">
        <w:rPr>
          <w:rFonts w:ascii="TH SarabunPSK" w:hAnsi="TH SarabunPSK" w:cs="TH SarabunPSK" w:hint="cs"/>
          <w:sz w:val="28"/>
          <w:cs/>
        </w:rPr>
        <w:t xml:space="preserve"> นอกจากนี้ยังพบว่าการคำนวณ</w:t>
      </w:r>
      <w:r w:rsidR="009510A6" w:rsidRPr="00747763">
        <w:rPr>
          <w:rFonts w:ascii="TH SarabunPSK" w:hAnsi="TH SarabunPSK" w:cs="TH SarabunPSK"/>
          <w:sz w:val="28"/>
          <w:cs/>
        </w:rPr>
        <w:t>ประสิทธิภาพด้านขนาด (</w:t>
      </w:r>
      <w:r w:rsidR="009510A6" w:rsidRPr="00747763">
        <w:rPr>
          <w:rFonts w:ascii="TH SarabunPSK" w:hAnsi="TH SarabunPSK" w:cs="TH SarabunPSK"/>
          <w:sz w:val="28"/>
        </w:rPr>
        <w:t>Scale Efficiency: SE)</w:t>
      </w:r>
      <w:r w:rsidR="009510A6" w:rsidRPr="00747763">
        <w:rPr>
          <w:rFonts w:ascii="TH SarabunPSK" w:hAnsi="TH SarabunPSK" w:cs="TH SarabunPSK" w:hint="cs"/>
          <w:sz w:val="28"/>
          <w:cs/>
        </w:rPr>
        <w:t xml:space="preserve"> มีค่าผลลัพธ์เหมือนกันแบบจำลอง</w:t>
      </w:r>
      <w:r w:rsidR="009510A6" w:rsidRPr="00747763">
        <w:rPr>
          <w:rFonts w:ascii="TH SarabunPSK" w:hAnsi="TH SarabunPSK" w:cs="TH SarabunPSK"/>
          <w:sz w:val="28"/>
        </w:rPr>
        <w:t xml:space="preserve"> CCR</w:t>
      </w:r>
      <w:r w:rsidR="009510A6" w:rsidRPr="00747763">
        <w:rPr>
          <w:rFonts w:ascii="TH SarabunPSK" w:hAnsi="TH SarabunPSK" w:cs="TH SarabunPSK" w:hint="cs"/>
          <w:sz w:val="28"/>
          <w:cs/>
        </w:rPr>
        <w:t xml:space="preserve"> จึงมีความหมายในทิศทางเดียวกัน</w:t>
      </w:r>
    </w:p>
    <w:p w14:paraId="58C5097E" w14:textId="45A55AC9" w:rsidR="0089276A" w:rsidRPr="001F731E" w:rsidRDefault="00BF3521" w:rsidP="001A23AF">
      <w:pPr>
        <w:pStyle w:val="NoSpacing"/>
        <w:ind w:firstLine="567"/>
        <w:jc w:val="thaiDistribute"/>
        <w:rPr>
          <w:rFonts w:ascii="TH SarabunPSK" w:hAnsi="TH SarabunPSK" w:cs="TH SarabunPSK"/>
          <w:sz w:val="28"/>
        </w:rPr>
      </w:pPr>
      <w:r w:rsidRPr="00747763">
        <w:rPr>
          <w:rFonts w:ascii="TH SarabunPSK" w:hAnsi="TH SarabunPSK" w:cs="TH SarabunPSK"/>
          <w:sz w:val="28"/>
          <w:cs/>
        </w:rPr>
        <w:t>แบบจำลอง</w:t>
      </w:r>
      <w:r w:rsidR="00F90529">
        <w:rPr>
          <w:rFonts w:ascii="TH SarabunPSK" w:hAnsi="TH SarabunPSK" w:cs="TH SarabunPSK" w:hint="cs"/>
          <w:sz w:val="28"/>
          <w:cs/>
        </w:rPr>
        <w:t xml:space="preserve"> </w:t>
      </w:r>
      <w:r w:rsidRPr="00747763">
        <w:rPr>
          <w:rFonts w:ascii="TH SarabunPSK" w:hAnsi="TH SarabunPSK" w:cs="TH SarabunPSK"/>
          <w:sz w:val="28"/>
        </w:rPr>
        <w:t xml:space="preserve">BCC </w:t>
      </w:r>
      <w:r w:rsidR="0089276A" w:rsidRPr="00747763">
        <w:rPr>
          <w:rFonts w:ascii="TH SarabunPSK" w:hAnsi="TH SarabunPSK" w:cs="TH SarabunPSK"/>
          <w:sz w:val="28"/>
          <w:cs/>
        </w:rPr>
        <w:t>พบว่า</w:t>
      </w:r>
      <w:r w:rsidR="00426E4C">
        <w:rPr>
          <w:rFonts w:ascii="TH SarabunPSK" w:hAnsi="TH SarabunPSK" w:cs="TH SarabunPSK" w:hint="cs"/>
          <w:sz w:val="28"/>
          <w:cs/>
        </w:rPr>
        <w:t>จากทั้งหมด12</w:t>
      </w:r>
      <w:r w:rsidR="003D4865" w:rsidRPr="00747763">
        <w:rPr>
          <w:rFonts w:ascii="TH SarabunPSK" w:hAnsi="TH SarabunPSK" w:cs="TH SarabunPSK" w:hint="cs"/>
          <w:sz w:val="28"/>
          <w:cs/>
        </w:rPr>
        <w:t xml:space="preserve"> </w:t>
      </w:r>
      <w:r w:rsidR="0089276A" w:rsidRPr="00747763">
        <w:rPr>
          <w:rFonts w:ascii="TH SarabunPSK" w:hAnsi="TH SarabunPSK" w:cs="TH SarabunPSK"/>
          <w:sz w:val="28"/>
        </w:rPr>
        <w:t>DMU</w:t>
      </w:r>
      <w:r w:rsidR="00F86329">
        <w:rPr>
          <w:rFonts w:ascii="TH SarabunPSK" w:hAnsi="TH SarabunPSK" w:cs="TH SarabunPSK"/>
          <w:sz w:val="28"/>
        </w:rPr>
        <w:t>s</w:t>
      </w:r>
      <w:r w:rsidR="0089276A" w:rsidRPr="00747763">
        <w:rPr>
          <w:rFonts w:ascii="TH SarabunPSK" w:hAnsi="TH SarabunPSK" w:cs="TH SarabunPSK"/>
          <w:sz w:val="28"/>
          <w:cs/>
        </w:rPr>
        <w:t xml:space="preserve"> </w:t>
      </w:r>
      <w:r w:rsidR="00426E4C">
        <w:rPr>
          <w:rFonts w:ascii="TH SarabunPSK" w:hAnsi="TH SarabunPSK" w:cs="TH SarabunPSK" w:hint="cs"/>
          <w:sz w:val="28"/>
          <w:cs/>
        </w:rPr>
        <w:t>มีจำนวน</w:t>
      </w:r>
      <w:r w:rsidR="00426E4C">
        <w:rPr>
          <w:rFonts w:ascii="TH SarabunPSK" w:hAnsi="TH SarabunPSK" w:cs="TH SarabunPSK"/>
          <w:sz w:val="28"/>
        </w:rPr>
        <w:t>DMUs</w:t>
      </w:r>
      <w:r w:rsidR="00426E4C">
        <w:rPr>
          <w:rFonts w:ascii="TH SarabunPSK" w:hAnsi="TH SarabunPSK" w:cs="TH SarabunPSK" w:hint="cs"/>
          <w:sz w:val="28"/>
          <w:cs/>
        </w:rPr>
        <w:t xml:space="preserve">ที่มีประสิทธิภาพถึง 11 </w:t>
      </w:r>
      <w:r w:rsidR="001A0599" w:rsidRPr="00747763">
        <w:rPr>
          <w:rFonts w:ascii="TH SarabunPSK" w:hAnsi="TH SarabunPSK" w:cs="TH SarabunPSK"/>
          <w:sz w:val="28"/>
        </w:rPr>
        <w:t>DMU</w:t>
      </w:r>
      <w:r w:rsidR="001A0599">
        <w:rPr>
          <w:rFonts w:ascii="TH SarabunPSK" w:hAnsi="TH SarabunPSK" w:cs="TH SarabunPSK"/>
          <w:sz w:val="28"/>
        </w:rPr>
        <w:t>s</w:t>
      </w:r>
      <w:r w:rsidR="001A0599" w:rsidRPr="00747763">
        <w:rPr>
          <w:rFonts w:ascii="TH SarabunPSK" w:hAnsi="TH SarabunPSK" w:cs="TH SarabunPSK"/>
          <w:sz w:val="28"/>
          <w:cs/>
        </w:rPr>
        <w:t xml:space="preserve"> </w:t>
      </w:r>
      <w:r w:rsidR="003735D0">
        <w:rPr>
          <w:rFonts w:ascii="TH SarabunPSK" w:hAnsi="TH SarabunPSK" w:cs="TH SarabunPSK" w:hint="cs"/>
          <w:sz w:val="28"/>
          <w:cs/>
        </w:rPr>
        <w:t>ยกเว้น</w:t>
      </w:r>
      <w:r w:rsidR="00953148">
        <w:rPr>
          <w:rFonts w:ascii="TH SarabunPSK" w:hAnsi="TH SarabunPSK" w:cs="TH SarabunPSK" w:hint="cs"/>
          <w:sz w:val="28"/>
          <w:cs/>
        </w:rPr>
        <w:t xml:space="preserve"> </w:t>
      </w:r>
      <w:r w:rsidR="00953148">
        <w:rPr>
          <w:rFonts w:ascii="TH SarabunPSK" w:hAnsi="TH SarabunPSK" w:cs="TH SarabunPSK"/>
          <w:sz w:val="28"/>
        </w:rPr>
        <w:t>DMU8</w:t>
      </w:r>
      <w:r w:rsidR="00953148">
        <w:rPr>
          <w:rFonts w:ascii="TH SarabunPSK" w:hAnsi="TH SarabunPSK" w:cs="TH SarabunPSK" w:hint="cs"/>
          <w:sz w:val="28"/>
          <w:cs/>
        </w:rPr>
        <w:t xml:space="preserve"> </w:t>
      </w:r>
      <w:r w:rsidR="00C80BB2" w:rsidRPr="00747763">
        <w:rPr>
          <w:rFonts w:ascii="TH SarabunPSK" w:hAnsi="TH SarabunPSK" w:cs="TH SarabunPSK"/>
          <w:sz w:val="28"/>
          <w:cs/>
        </w:rPr>
        <w:t>โดยข้อมูลที่ได้จากการคำนวณดังกล่าวทำให้ผลลัพธ์ที่ได้ไม่เป็นไปตามวัตถุประสงค์ของงานวิจัยนี้</w:t>
      </w:r>
      <w:r w:rsidR="00A3580B">
        <w:rPr>
          <w:rFonts w:ascii="TH SarabunPSK" w:hAnsi="TH SarabunPSK" w:cs="TH SarabunPSK" w:hint="cs"/>
          <w:sz w:val="28"/>
          <w:cs/>
        </w:rPr>
        <w:t xml:space="preserve"> </w:t>
      </w:r>
      <w:r w:rsidR="00C80BB2" w:rsidRPr="00747763">
        <w:rPr>
          <w:rFonts w:ascii="TH SarabunPSK" w:hAnsi="TH SarabunPSK" w:cs="TH SarabunPSK"/>
          <w:sz w:val="28"/>
          <w:cs/>
        </w:rPr>
        <w:t>เนื่องจากแบบจำลองนี้ไม่สามารถจัดลำดับของแต่ละ</w:t>
      </w:r>
      <w:r w:rsidR="00C80BB2" w:rsidRPr="00747763">
        <w:rPr>
          <w:rFonts w:ascii="TH SarabunPSK" w:hAnsi="TH SarabunPSK" w:cs="TH SarabunPSK"/>
          <w:sz w:val="28"/>
        </w:rPr>
        <w:t>DMU</w:t>
      </w:r>
      <w:r w:rsidR="00CE1418">
        <w:rPr>
          <w:rFonts w:ascii="TH SarabunPSK" w:hAnsi="TH SarabunPSK" w:cs="TH SarabunPSK" w:hint="cs"/>
          <w:sz w:val="28"/>
          <w:cs/>
        </w:rPr>
        <w:t xml:space="preserve"> </w:t>
      </w:r>
      <w:r w:rsidR="00C80BB2" w:rsidRPr="00747763">
        <w:rPr>
          <w:rFonts w:ascii="TH SarabunPSK" w:hAnsi="TH SarabunPSK" w:cs="TH SarabunPSK"/>
          <w:sz w:val="28"/>
          <w:cs/>
        </w:rPr>
        <w:t xml:space="preserve">ดังนั้นจึงกล่าวได้ว่าแบบจำลองนี้เป็น </w:t>
      </w:r>
      <w:r w:rsidR="00C80BB2" w:rsidRPr="00747763">
        <w:rPr>
          <w:rFonts w:ascii="TH SarabunPSK" w:hAnsi="TH SarabunPSK" w:cs="TH SarabunPSK"/>
          <w:sz w:val="28"/>
        </w:rPr>
        <w:t>non-practical hierarchy</w:t>
      </w:r>
      <w:r w:rsidR="00C80BB2" w:rsidRPr="00747763">
        <w:rPr>
          <w:rFonts w:ascii="TH SarabunPSK" w:hAnsi="TH SarabunPSK" w:cs="TH SarabunPSK"/>
          <w:sz w:val="28"/>
          <w:cs/>
        </w:rPr>
        <w:t xml:space="preserve"> </w:t>
      </w:r>
      <w:r w:rsidR="00C80BB2" w:rsidRPr="00747763">
        <w:rPr>
          <w:rFonts w:ascii="TH SarabunPSK" w:hAnsi="TH SarabunPSK" w:cs="TH SarabunPSK"/>
          <w:sz w:val="28"/>
          <w:shd w:val="clear" w:color="auto" w:fill="FFFFFF"/>
        </w:rPr>
        <w:t>(</w:t>
      </w:r>
      <w:proofErr w:type="spellStart"/>
      <w:r w:rsidR="00C80BB2" w:rsidRPr="00747763">
        <w:rPr>
          <w:rFonts w:ascii="TH SarabunPSK" w:hAnsi="TH SarabunPSK" w:cs="TH SarabunPSK"/>
          <w:sz w:val="28"/>
          <w:shd w:val="clear" w:color="auto" w:fill="FFFFFF"/>
        </w:rPr>
        <w:t>Fancello</w:t>
      </w:r>
      <w:proofErr w:type="spellEnd"/>
      <w:r w:rsidR="00C80BB2" w:rsidRPr="00747763">
        <w:rPr>
          <w:rFonts w:ascii="TH SarabunPSK" w:hAnsi="TH SarabunPSK" w:cs="TH SarabunPSK"/>
          <w:sz w:val="28"/>
          <w:shd w:val="clear" w:color="auto" w:fill="FFFFFF"/>
        </w:rPr>
        <w:t>, Carta</w:t>
      </w:r>
      <w:r w:rsidR="00C80BB2" w:rsidRPr="00C80BB2">
        <w:rPr>
          <w:rFonts w:ascii="TH SarabunPSK" w:hAnsi="TH SarabunPSK" w:cs="TH SarabunPSK"/>
          <w:sz w:val="28"/>
          <w:shd w:val="clear" w:color="auto" w:fill="FFFFFF"/>
        </w:rPr>
        <w:t>, &amp; Serra,</w:t>
      </w:r>
      <w:r w:rsidR="00A441B2">
        <w:rPr>
          <w:rFonts w:ascii="TH SarabunPSK" w:hAnsi="TH SarabunPSK" w:cs="TH SarabunPSK"/>
          <w:sz w:val="28"/>
          <w:shd w:val="clear" w:color="auto" w:fill="FFFFFF"/>
        </w:rPr>
        <w:t xml:space="preserve"> </w:t>
      </w:r>
      <w:r w:rsidR="00C80BB2" w:rsidRPr="00C80BB2">
        <w:rPr>
          <w:rFonts w:ascii="TH SarabunPSK" w:hAnsi="TH SarabunPSK" w:cs="TH SarabunPSK"/>
          <w:sz w:val="28"/>
          <w:shd w:val="clear" w:color="auto" w:fill="FFFFFF"/>
        </w:rPr>
        <w:t>2020) </w:t>
      </w:r>
    </w:p>
    <w:p w14:paraId="0BAF8541" w14:textId="753A39FA" w:rsidR="0089276A" w:rsidRDefault="00E53F39" w:rsidP="001A23AF">
      <w:pPr>
        <w:pStyle w:val="NoSpacing"/>
        <w:ind w:firstLine="567"/>
        <w:jc w:val="thaiDistribute"/>
        <w:rPr>
          <w:rFonts w:ascii="TH SarabunPSK" w:hAnsi="TH SarabunPSK" w:cstheme="minorBidi"/>
          <w:sz w:val="28"/>
        </w:rPr>
      </w:pPr>
      <w:r>
        <w:rPr>
          <w:rFonts w:ascii="TH SarabunPSK" w:hAnsi="TH SarabunPSK" w:cstheme="minorBidi" w:hint="cs"/>
          <w:sz w:val="28"/>
          <w:cs/>
        </w:rPr>
        <w:t>จากการคำนวณทั้ง 3 แบบพบว่า</w:t>
      </w:r>
      <w:r w:rsidR="008E323E">
        <w:rPr>
          <w:rFonts w:ascii="TH SarabunPSK" w:hAnsi="TH SarabunPSK" w:cstheme="minorBidi" w:hint="cs"/>
          <w:sz w:val="28"/>
          <w:cs/>
        </w:rPr>
        <w:t>หน่วยตัดสินใจ</w:t>
      </w:r>
      <w:r>
        <w:rPr>
          <w:rFonts w:ascii="TH SarabunPSK" w:hAnsi="TH SarabunPSK" w:cstheme="minorBidi" w:hint="cs"/>
          <w:sz w:val="28"/>
          <w:cs/>
        </w:rPr>
        <w:t xml:space="preserve"> </w:t>
      </w:r>
      <w:r>
        <w:rPr>
          <w:rFonts w:ascii="TH SarabunPSK" w:hAnsi="TH SarabunPSK" w:cstheme="minorBidi"/>
          <w:sz w:val="28"/>
        </w:rPr>
        <w:t xml:space="preserve">DMU3, DMU4, DMU5 </w:t>
      </w:r>
      <w:r>
        <w:rPr>
          <w:rFonts w:ascii="TH SarabunPSK" w:hAnsi="TH SarabunPSK" w:cstheme="minorBidi" w:hint="cs"/>
          <w:sz w:val="28"/>
          <w:cs/>
        </w:rPr>
        <w:t xml:space="preserve">และ </w:t>
      </w:r>
      <w:r>
        <w:rPr>
          <w:rFonts w:ascii="TH SarabunPSK" w:hAnsi="TH SarabunPSK" w:cstheme="minorBidi"/>
          <w:sz w:val="28"/>
        </w:rPr>
        <w:t xml:space="preserve">DMU12 </w:t>
      </w:r>
      <w:r>
        <w:rPr>
          <w:rFonts w:ascii="TH SarabunPSK" w:hAnsi="TH SarabunPSK" w:cstheme="minorBidi" w:hint="cs"/>
          <w:sz w:val="28"/>
          <w:cs/>
        </w:rPr>
        <w:t>มีประสิทธิภาพจึงทำให้</w:t>
      </w:r>
      <w:r w:rsidR="00F84CC9">
        <w:rPr>
          <w:rFonts w:ascii="TH SarabunPSK" w:hAnsi="TH SarabunPSK" w:cstheme="minorBidi" w:hint="cs"/>
          <w:sz w:val="28"/>
          <w:cs/>
        </w:rPr>
        <w:t>ค่าผลได้ของการผลิต</w:t>
      </w:r>
      <w:r w:rsidR="00CE1418">
        <w:rPr>
          <w:rFonts w:ascii="TH SarabunPSK" w:hAnsi="TH SarabunPSK" w:cstheme="minorBidi" w:hint="cs"/>
          <w:sz w:val="28"/>
          <w:cs/>
        </w:rPr>
        <w:t xml:space="preserve"> </w:t>
      </w:r>
      <w:r w:rsidR="00F84CC9">
        <w:rPr>
          <w:rFonts w:ascii="TH SarabunPSK" w:hAnsi="TH SarabunPSK" w:cstheme="minorBidi"/>
          <w:sz w:val="28"/>
        </w:rPr>
        <w:t>(</w:t>
      </w:r>
      <w:r w:rsidRPr="00E53F39">
        <w:rPr>
          <w:rFonts w:ascii="TH SarabunPSK" w:hAnsi="TH SarabunPSK" w:cstheme="minorBidi"/>
          <w:sz w:val="28"/>
        </w:rPr>
        <w:t>RTS of Projected DMU</w:t>
      </w:r>
      <w:r w:rsidR="00F84CC9">
        <w:rPr>
          <w:rFonts w:ascii="TH SarabunPSK" w:hAnsi="TH SarabunPSK" w:cstheme="minorBidi"/>
          <w:sz w:val="28"/>
        </w:rPr>
        <w:t>)</w:t>
      </w:r>
      <w:r w:rsidR="00CE1418">
        <w:rPr>
          <w:rFonts w:ascii="TH SarabunPSK" w:hAnsi="TH SarabunPSK" w:cstheme="minorBidi" w:hint="cs"/>
          <w:sz w:val="28"/>
          <w:cs/>
        </w:rPr>
        <w:t xml:space="preserve"> </w:t>
      </w:r>
      <w:r w:rsidR="00F84CC9">
        <w:rPr>
          <w:rFonts w:ascii="TH SarabunPSK" w:hAnsi="TH SarabunPSK" w:cstheme="minorBidi" w:hint="cs"/>
          <w:sz w:val="28"/>
          <w:cs/>
        </w:rPr>
        <w:t>เป็นคงที่</w:t>
      </w:r>
      <w:r w:rsidR="00B341A8">
        <w:rPr>
          <w:rFonts w:ascii="TH SarabunPSK" w:hAnsi="TH SarabunPSK" w:cstheme="minorBidi" w:hint="cs"/>
          <w:sz w:val="28"/>
          <w:cs/>
        </w:rPr>
        <w:t xml:space="preserve"> </w:t>
      </w:r>
      <w:r w:rsidR="00F84CC9">
        <w:rPr>
          <w:rFonts w:ascii="TH SarabunPSK" w:hAnsi="TH SarabunPSK" w:cstheme="minorBidi" w:hint="cs"/>
          <w:sz w:val="28"/>
          <w:cs/>
        </w:rPr>
        <w:t>หมายถึงมีการดำเนินงานที่ดีไม่ต้องมีการปรับปรุง</w:t>
      </w:r>
    </w:p>
    <w:p w14:paraId="4DC2AA7D" w14:textId="77777777" w:rsidR="00887BF1" w:rsidRDefault="00887BF1" w:rsidP="001A23AF">
      <w:pPr>
        <w:pStyle w:val="NoSpacing"/>
        <w:ind w:firstLine="567"/>
        <w:jc w:val="thaiDistribute"/>
        <w:rPr>
          <w:rFonts w:ascii="TH SarabunPSK" w:hAnsi="TH SarabunPSK" w:cstheme="minorBidi"/>
          <w:sz w:val="28"/>
        </w:rPr>
      </w:pPr>
    </w:p>
    <w:p w14:paraId="6280F197" w14:textId="77777777" w:rsidR="00887BF1" w:rsidRPr="000E2468" w:rsidRDefault="00887BF1" w:rsidP="001A23AF">
      <w:pPr>
        <w:pStyle w:val="NoSpacing"/>
        <w:rPr>
          <w:rFonts w:ascii="TH SarabunPSK" w:hAnsi="TH SarabunPSK" w:cs="TH SarabunPSK"/>
          <w:sz w:val="28"/>
        </w:rPr>
      </w:pPr>
      <w:r w:rsidRPr="00A93B5F">
        <w:rPr>
          <w:rFonts w:ascii="TH SarabunPSK" w:hAnsi="TH SarabunPSK" w:cs="TH SarabunPSK" w:hint="cs"/>
          <w:b/>
          <w:bCs/>
          <w:sz w:val="28"/>
          <w:cs/>
        </w:rPr>
        <w:lastRenderedPageBreak/>
        <w:t xml:space="preserve">ตารางที่ </w:t>
      </w:r>
      <w:r>
        <w:rPr>
          <w:rFonts w:ascii="TH SarabunPSK" w:hAnsi="TH SarabunPSK" w:cs="TH SarabunPSK" w:hint="cs"/>
          <w:b/>
          <w:bCs/>
          <w:sz w:val="28"/>
          <w:cs/>
        </w:rPr>
        <w:t>6</w:t>
      </w:r>
      <w:r>
        <w:rPr>
          <w:rFonts w:ascii="TH SarabunPSK" w:hAnsi="TH SarabunPSK" w:cs="TH SarabunPSK" w:hint="cs"/>
          <w:sz w:val="28"/>
          <w:cs/>
        </w:rPr>
        <w:t xml:space="preserve"> แสดงตัวเลข</w:t>
      </w:r>
      <w:r w:rsidRPr="00D02CB4">
        <w:rPr>
          <w:rFonts w:ascii="TH SarabunPSK" w:hAnsi="TH SarabunPSK" w:cs="TH SarabunPSK" w:hint="cs"/>
          <w:sz w:val="28"/>
          <w:cs/>
        </w:rPr>
        <w:t>ปัจจัยนำเข้าส่วนเกิน</w:t>
      </w:r>
      <w:r>
        <w:rPr>
          <w:rFonts w:ascii="TH SarabunPSK" w:hAnsi="TH SarabunPSK" w:cs="TH SarabunPSK" w:hint="cs"/>
          <w:sz w:val="28"/>
          <w:cs/>
        </w:rPr>
        <w:t xml:space="preserve">และปัจจัยผลผลิตส่วนขาดของแบบจำลอง </w:t>
      </w:r>
      <w:r>
        <w:rPr>
          <w:rFonts w:ascii="TH SarabunPSK" w:hAnsi="TH SarabunPSK" w:cs="TH SarabunPSK"/>
          <w:sz w:val="28"/>
        </w:rPr>
        <w:t>CCR</w:t>
      </w:r>
      <w:r>
        <w:rPr>
          <w:rFonts w:ascii="TH SarabunPSK" w:hAnsi="TH SarabunPSK" w:cs="TH SarabunPSK" w:hint="cs"/>
          <w:sz w:val="28"/>
          <w:cs/>
        </w:rPr>
        <w:t xml:space="preserve"> ที่ได้จากโปรแกรม</w:t>
      </w:r>
      <w:r w:rsidRPr="007B7F67">
        <w:rPr>
          <w:rFonts w:ascii="TH SarabunPSK" w:hAnsi="TH SarabunPSK" w:cs="TH SarabunPSK"/>
          <w:sz w:val="28"/>
        </w:rPr>
        <w:t xml:space="preserve"> </w:t>
      </w:r>
      <w:r w:rsidRPr="00CE6DD5">
        <w:rPr>
          <w:rFonts w:ascii="TH SarabunPSK" w:hAnsi="TH SarabunPSK" w:cs="TH SarabunPSK"/>
          <w:sz w:val="28"/>
        </w:rPr>
        <w:t>DEA-Solver-LV (V8)</w:t>
      </w:r>
    </w:p>
    <w:tbl>
      <w:tblPr>
        <w:tblW w:w="8984" w:type="dxa"/>
        <w:tblLook w:val="04A0" w:firstRow="1" w:lastRow="0" w:firstColumn="1" w:lastColumn="0" w:noHBand="0" w:noVBand="1"/>
      </w:tblPr>
      <w:tblGrid>
        <w:gridCol w:w="497"/>
        <w:gridCol w:w="824"/>
        <w:gridCol w:w="769"/>
        <w:gridCol w:w="617"/>
        <w:gridCol w:w="667"/>
        <w:gridCol w:w="667"/>
        <w:gridCol w:w="667"/>
        <w:gridCol w:w="667"/>
        <w:gridCol w:w="1275"/>
        <w:gridCol w:w="1174"/>
        <w:gridCol w:w="1160"/>
      </w:tblGrid>
      <w:tr w:rsidR="00887BF1" w:rsidRPr="00E977A5" w14:paraId="06CAC9A9" w14:textId="77777777" w:rsidTr="00966AD7">
        <w:trPr>
          <w:trHeight w:val="339"/>
        </w:trPr>
        <w:tc>
          <w:tcPr>
            <w:tcW w:w="4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C11735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A40E91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CFA100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604C0D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525A66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Slack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62E66D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Slack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2EC8AE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Slack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D56FF7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Slack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35056A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Slack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1D6D34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Slack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F3387C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Slack</w:t>
            </w:r>
          </w:p>
        </w:tc>
      </w:tr>
      <w:tr w:rsidR="00887BF1" w:rsidRPr="00E977A5" w14:paraId="431F27F6" w14:textId="77777777" w:rsidTr="00966AD7">
        <w:trPr>
          <w:trHeight w:val="339"/>
        </w:trPr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CA71F5A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No.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26A9A10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DMU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EA50D89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Score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D0523AD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Rank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93674B2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x1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927AA22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x2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1B6892F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x3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2B997B4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x4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4FDC71B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y1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6CC343F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y2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2FD1BC6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y3</w:t>
            </w:r>
          </w:p>
        </w:tc>
      </w:tr>
      <w:tr w:rsidR="00887BF1" w:rsidRPr="00E977A5" w14:paraId="78A24728" w14:textId="77777777" w:rsidTr="00966AD7">
        <w:trPr>
          <w:trHeight w:val="339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4CE894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8348F0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DMU1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91EA7E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0.7583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DDAC4E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7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27FF94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7.791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84C967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0.844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2F38FA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A9B061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0.563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E03FE5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6381996.269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00190B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CDA790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</w:tr>
      <w:tr w:rsidR="00887BF1" w:rsidRPr="00E977A5" w14:paraId="37C3DB7C" w14:textId="77777777" w:rsidTr="00966AD7">
        <w:trPr>
          <w:trHeight w:val="339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90AF83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A9F04F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DMU2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74D79F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0.0774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80CF33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12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99823D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26262A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0.477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930873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0.03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B812E5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0.632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B9C357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216321.9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87CCE0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9253.326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CB9945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</w:tr>
      <w:tr w:rsidR="00887BF1" w:rsidRPr="00E977A5" w14:paraId="1D31EDD1" w14:textId="77777777" w:rsidTr="00966AD7">
        <w:trPr>
          <w:trHeight w:val="339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C801B4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F6588A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DMU3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AF939B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BE633F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F23BBC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EA5896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5562A8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B6C403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8A8008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5E7DAF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08870D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</w:tr>
      <w:tr w:rsidR="00887BF1" w:rsidRPr="00E977A5" w14:paraId="120B9CB0" w14:textId="77777777" w:rsidTr="00966AD7">
        <w:trPr>
          <w:trHeight w:val="339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7D3A94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3CF677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DMU4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C7FDA3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5A17D9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51E489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B90343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BECA41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61D9D5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EE9F64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657F18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C9854D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</w:tr>
      <w:tr w:rsidR="00887BF1" w:rsidRPr="00E977A5" w14:paraId="70624222" w14:textId="77777777" w:rsidTr="00966AD7">
        <w:trPr>
          <w:trHeight w:val="339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86CAE0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21E364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DMU5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1D625E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53B7B2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BAF1C4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D9DEB1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411B1F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BA408B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4AC487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623313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4E5D69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</w:tr>
      <w:tr w:rsidR="00887BF1" w:rsidRPr="00E977A5" w14:paraId="7DCBC726" w14:textId="77777777" w:rsidTr="00966AD7">
        <w:trPr>
          <w:trHeight w:val="339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900D04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6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5003D5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DMU6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AFD0C2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0.1597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E855CE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10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308392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3459AC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0.964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60E8F6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0.055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D5F82A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1.284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9E3214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1391543.981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F42CC4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45241.199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662CA7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</w:tr>
      <w:tr w:rsidR="00887BF1" w:rsidRPr="00E977A5" w14:paraId="636470D1" w14:textId="77777777" w:rsidTr="00966AD7">
        <w:trPr>
          <w:trHeight w:val="339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A3FDC2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7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4AC62E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DMU7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A1B039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0.5641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F2488E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8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D66539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F61C4A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0.433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A821E4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0.086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290DF4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0.608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093995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F2F134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1C3D31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</w:tr>
      <w:tr w:rsidR="00887BF1" w:rsidRPr="00E977A5" w14:paraId="39F182AD" w14:textId="77777777" w:rsidTr="00966AD7">
        <w:trPr>
          <w:trHeight w:val="339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48F10C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8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541B25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DMU8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A246B6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0.9691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7FA003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6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2A8283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DD92E3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58EA40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1F86A4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7D4946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70DA78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169799.638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7A17D7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</w:tr>
      <w:tr w:rsidR="00887BF1" w:rsidRPr="00E977A5" w14:paraId="0F455FF9" w14:textId="77777777" w:rsidTr="00966AD7">
        <w:trPr>
          <w:trHeight w:val="339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2EEC29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9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26950D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DMU9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30B105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0.9953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03F2FA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8D534F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8.323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C1EC85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1.835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9B7697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217B9C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1.223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8FFA12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19544275.14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795BAE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BF0590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</w:tr>
      <w:tr w:rsidR="00887BF1" w:rsidRPr="00E977A5" w14:paraId="3155BAB1" w14:textId="77777777" w:rsidTr="00966AD7">
        <w:trPr>
          <w:trHeight w:val="339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7F9431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10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65199C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DMU10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942840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0.1503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D8EA07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11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970168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1DDE27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0.889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E0633E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0.046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4C4314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1.19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B60BFD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2054819.981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F6CBD1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44859.709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F5F8C8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</w:tr>
      <w:tr w:rsidR="00887BF1" w:rsidRPr="00E977A5" w14:paraId="504F0842" w14:textId="77777777" w:rsidTr="00966AD7">
        <w:trPr>
          <w:trHeight w:val="339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E7EE52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11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AE9E5A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DMU11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FD9F03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0.1986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CA1866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9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16C085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E48264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0.428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6AE229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0.085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7322B3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0.601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0704C5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1704574.804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4EC7F1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59423D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</w:tr>
      <w:tr w:rsidR="00887BF1" w:rsidRPr="00E977A5" w14:paraId="66ACDA7C" w14:textId="77777777" w:rsidTr="00966AD7">
        <w:trPr>
          <w:trHeight w:val="339"/>
        </w:trPr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2FCAD9D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12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29D0726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DMU12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D280F9A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4EB6CC7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6B8BC00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8111E33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3C047F7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295CCD5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7DFFC1E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6D7E496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3693897" w14:textId="77777777" w:rsidR="00887BF1" w:rsidRPr="00E977A5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E977A5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</w:tr>
    </w:tbl>
    <w:p w14:paraId="0CC96E66" w14:textId="77777777" w:rsidR="00887BF1" w:rsidRDefault="00887BF1" w:rsidP="001A23AF">
      <w:pPr>
        <w:pStyle w:val="NoSpacing"/>
        <w:rPr>
          <w:rFonts w:ascii="TH SarabunPSK" w:hAnsi="TH SarabunPSK" w:cs="TH SarabunPSK"/>
          <w:sz w:val="28"/>
        </w:rPr>
      </w:pPr>
    </w:p>
    <w:p w14:paraId="269CEA11" w14:textId="77777777" w:rsidR="00887BF1" w:rsidRPr="009412D4" w:rsidRDefault="00887BF1" w:rsidP="001A23AF">
      <w:pPr>
        <w:pStyle w:val="NoSpacing"/>
        <w:rPr>
          <w:rFonts w:ascii="TH SarabunPSK" w:hAnsi="TH SarabunPSK" w:cs="TH SarabunPSK"/>
          <w:sz w:val="28"/>
        </w:rPr>
      </w:pPr>
      <w:r w:rsidRPr="00A93B5F">
        <w:rPr>
          <w:rFonts w:ascii="TH SarabunPSK" w:hAnsi="TH SarabunPSK" w:cs="TH SarabunPSK" w:hint="cs"/>
          <w:b/>
          <w:bCs/>
          <w:sz w:val="28"/>
          <w:cs/>
        </w:rPr>
        <w:t xml:space="preserve">ตารางที่ </w:t>
      </w:r>
      <w:r>
        <w:rPr>
          <w:rFonts w:ascii="TH SarabunPSK" w:hAnsi="TH SarabunPSK" w:cs="TH SarabunPSK" w:hint="cs"/>
          <w:b/>
          <w:bCs/>
          <w:sz w:val="28"/>
          <w:cs/>
        </w:rPr>
        <w:t>7</w:t>
      </w:r>
      <w:r>
        <w:rPr>
          <w:rFonts w:ascii="TH SarabunPSK" w:hAnsi="TH SarabunPSK" w:cs="TH SarabunPSK" w:hint="cs"/>
          <w:sz w:val="28"/>
          <w:cs/>
        </w:rPr>
        <w:t xml:space="preserve"> แสดงตัวเลข</w:t>
      </w:r>
      <w:r w:rsidRPr="00D02CB4">
        <w:rPr>
          <w:rFonts w:ascii="TH SarabunPSK" w:hAnsi="TH SarabunPSK" w:cs="TH SarabunPSK" w:hint="cs"/>
          <w:sz w:val="28"/>
          <w:cs/>
        </w:rPr>
        <w:t>ปัจจัยนำเข้าส่วนเกิน</w:t>
      </w:r>
      <w:r>
        <w:rPr>
          <w:rFonts w:ascii="TH SarabunPSK" w:hAnsi="TH SarabunPSK" w:cs="TH SarabunPSK" w:hint="cs"/>
          <w:sz w:val="28"/>
          <w:cs/>
        </w:rPr>
        <w:t xml:space="preserve">และปัจจัยผลผลิตส่วนขาดของแบบจำลอง </w:t>
      </w:r>
      <w:r>
        <w:rPr>
          <w:rFonts w:ascii="TH SarabunPSK" w:hAnsi="TH SarabunPSK" w:cs="TH SarabunPSK"/>
          <w:sz w:val="28"/>
        </w:rPr>
        <w:t>BCC</w:t>
      </w:r>
      <w:r>
        <w:rPr>
          <w:rFonts w:ascii="TH SarabunPSK" w:hAnsi="TH SarabunPSK" w:cs="TH SarabunPSK" w:hint="cs"/>
          <w:sz w:val="28"/>
          <w:cs/>
        </w:rPr>
        <w:t xml:space="preserve"> ที่ได้จากโปรแกรม</w:t>
      </w:r>
      <w:r w:rsidRPr="007B7F67">
        <w:rPr>
          <w:rFonts w:ascii="TH SarabunPSK" w:hAnsi="TH SarabunPSK" w:cs="TH SarabunPSK"/>
          <w:sz w:val="28"/>
        </w:rPr>
        <w:t xml:space="preserve"> </w:t>
      </w:r>
      <w:r w:rsidRPr="00CE6DD5">
        <w:rPr>
          <w:rFonts w:ascii="TH SarabunPSK" w:hAnsi="TH SarabunPSK" w:cs="TH SarabunPSK"/>
          <w:sz w:val="28"/>
        </w:rPr>
        <w:t>DEA-Solver-LV (V8)</w:t>
      </w:r>
    </w:p>
    <w:tbl>
      <w:tblPr>
        <w:tblW w:w="9142" w:type="dxa"/>
        <w:tblLook w:val="04A0" w:firstRow="1" w:lastRow="0" w:firstColumn="1" w:lastColumn="0" w:noHBand="0" w:noVBand="1"/>
      </w:tblPr>
      <w:tblGrid>
        <w:gridCol w:w="497"/>
        <w:gridCol w:w="824"/>
        <w:gridCol w:w="769"/>
        <w:gridCol w:w="617"/>
        <w:gridCol w:w="667"/>
        <w:gridCol w:w="745"/>
        <w:gridCol w:w="667"/>
        <w:gridCol w:w="649"/>
        <w:gridCol w:w="1275"/>
        <w:gridCol w:w="1275"/>
        <w:gridCol w:w="1157"/>
      </w:tblGrid>
      <w:tr w:rsidR="00887BF1" w:rsidRPr="004447A9" w14:paraId="023A3BCE" w14:textId="77777777" w:rsidTr="00966AD7">
        <w:trPr>
          <w:trHeight w:val="339"/>
        </w:trPr>
        <w:tc>
          <w:tcPr>
            <w:tcW w:w="4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CC4BB1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80A402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20D159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0BF71C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13B45A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Slack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FACFF6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Slack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090674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Slack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49742C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Slack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FA8244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Slack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645315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Slack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D40115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Slack</w:t>
            </w:r>
          </w:p>
        </w:tc>
      </w:tr>
      <w:tr w:rsidR="00887BF1" w:rsidRPr="004447A9" w14:paraId="65DA868E" w14:textId="77777777" w:rsidTr="00966AD7">
        <w:trPr>
          <w:trHeight w:val="339"/>
        </w:trPr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F14F1A8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No.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18766C4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DMU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27E488B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Score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1B1C015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Rank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B22B954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x1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E2C7ADF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x2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B728F10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x3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4E70852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x4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E36EB68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y1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BF1E8C6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y2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A7BAE4D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y3</w:t>
            </w:r>
          </w:p>
        </w:tc>
      </w:tr>
      <w:tr w:rsidR="00887BF1" w:rsidRPr="004447A9" w14:paraId="1E95BC3D" w14:textId="77777777" w:rsidTr="00966AD7">
        <w:trPr>
          <w:trHeight w:val="339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68D37A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859349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DMU1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70388D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365BAE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67EF9C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6025DD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99623C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5A4E32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76A90E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407692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119BE0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</w:tr>
      <w:tr w:rsidR="00887BF1" w:rsidRPr="004447A9" w14:paraId="1E393F1E" w14:textId="77777777" w:rsidTr="00966AD7">
        <w:trPr>
          <w:trHeight w:val="339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633E28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54881C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DMU2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F64C26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D42D91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E4CC65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822BC9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D6A9D7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3E858D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967A5E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E143A4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0.035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EC95BC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</w:tr>
      <w:tr w:rsidR="00887BF1" w:rsidRPr="004447A9" w14:paraId="7111390A" w14:textId="77777777" w:rsidTr="00966AD7">
        <w:trPr>
          <w:trHeight w:val="339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371201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BA7B5D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DMU3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1B982C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A98D5A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A08678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537C18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CC57AB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4C28BD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C3D0FA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34B31A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C7D3B3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</w:tr>
      <w:tr w:rsidR="00887BF1" w:rsidRPr="004447A9" w14:paraId="34BB8D2F" w14:textId="77777777" w:rsidTr="00966AD7">
        <w:trPr>
          <w:trHeight w:val="339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C62B9F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843753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DMU4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4B265A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0AEAD7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E01106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F9F005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79A552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C7E26D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464CCF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FD8501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E44F1B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</w:tr>
      <w:tr w:rsidR="00887BF1" w:rsidRPr="004447A9" w14:paraId="1A62A756" w14:textId="77777777" w:rsidTr="00EB284A">
        <w:trPr>
          <w:trHeight w:val="339"/>
        </w:trPr>
        <w:tc>
          <w:tcPr>
            <w:tcW w:w="497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241DC4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824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96ABEF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DMU5</w:t>
            </w:r>
          </w:p>
        </w:tc>
        <w:tc>
          <w:tcPr>
            <w:tcW w:w="76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4EF7D3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8600D7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667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DB11DF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745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4962B7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67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5CE3FE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4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A35521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057BE7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6F0723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157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71A8B9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</w:tr>
      <w:tr w:rsidR="00887BF1" w:rsidRPr="004447A9" w14:paraId="1ABA3FBE" w14:textId="77777777" w:rsidTr="00EB284A">
        <w:trPr>
          <w:trHeight w:val="339"/>
        </w:trPr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5BA57D2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8C7FB5D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DMU6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B030416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DC0B003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42D2BC6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3F505BF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9EA60C7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F8F9DD1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3A62794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14.288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8492BA4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0.465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A1BE201" w14:textId="77777777" w:rsidR="00887BF1" w:rsidRPr="004447A9" w:rsidRDefault="00887BF1" w:rsidP="001A23A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</w:tr>
    </w:tbl>
    <w:p w14:paraId="28C894BD" w14:textId="77777777" w:rsidR="00EB284A" w:rsidRDefault="00EB284A" w:rsidP="001A23AF">
      <w:pPr>
        <w:pStyle w:val="NoSpacing"/>
        <w:jc w:val="thaiDistribute"/>
        <w:rPr>
          <w:rFonts w:ascii="TH SarabunPSK" w:hAnsi="TH SarabunPSK" w:cs="TH SarabunPSK"/>
          <w:sz w:val="28"/>
        </w:rPr>
      </w:pPr>
    </w:p>
    <w:tbl>
      <w:tblPr>
        <w:tblW w:w="9142" w:type="dxa"/>
        <w:tblLook w:val="04A0" w:firstRow="1" w:lastRow="0" w:firstColumn="1" w:lastColumn="0" w:noHBand="0" w:noVBand="1"/>
      </w:tblPr>
      <w:tblGrid>
        <w:gridCol w:w="497"/>
        <w:gridCol w:w="824"/>
        <w:gridCol w:w="769"/>
        <w:gridCol w:w="617"/>
        <w:gridCol w:w="667"/>
        <w:gridCol w:w="745"/>
        <w:gridCol w:w="667"/>
        <w:gridCol w:w="649"/>
        <w:gridCol w:w="1275"/>
        <w:gridCol w:w="1275"/>
        <w:gridCol w:w="1157"/>
      </w:tblGrid>
      <w:tr w:rsidR="00EB284A" w:rsidRPr="004447A9" w14:paraId="2DD968E2" w14:textId="77777777" w:rsidTr="00EB284A">
        <w:trPr>
          <w:trHeight w:val="339"/>
        </w:trPr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581675BE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70AFD116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23F53BBE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1201C084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68434F48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Slack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79457A5C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Slack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79740943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Slack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73945AA1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Slack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1D65C61B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Slack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646DB7C6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Slack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60300916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Slack</w:t>
            </w:r>
          </w:p>
        </w:tc>
      </w:tr>
      <w:tr w:rsidR="00EB284A" w:rsidRPr="004447A9" w14:paraId="7E4BDFA6" w14:textId="77777777" w:rsidTr="00966AD7">
        <w:trPr>
          <w:trHeight w:val="339"/>
        </w:trPr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0899826B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No.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042CEDF5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DMU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4AB1947D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Score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199A5A00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Rank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517B7CA1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x1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09690309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x2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1CA61BE1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x3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2B8855A4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x4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284A3252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y1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4179410A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y2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63C100E3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y3</w:t>
            </w:r>
          </w:p>
        </w:tc>
      </w:tr>
      <w:tr w:rsidR="00EB284A" w:rsidRPr="004447A9" w14:paraId="78B8AB7C" w14:textId="77777777" w:rsidTr="00966AD7">
        <w:trPr>
          <w:trHeight w:val="339"/>
        </w:trPr>
        <w:tc>
          <w:tcPr>
            <w:tcW w:w="4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CFE5AE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7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AB2026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DMU7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FD26C6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C55304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0EBF87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D6A0A4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DDA480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FC6BC9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BFDB14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447F09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CA3DFB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</w:tr>
      <w:tr w:rsidR="00EB284A" w:rsidRPr="004447A9" w14:paraId="45870BD1" w14:textId="77777777" w:rsidTr="00966AD7">
        <w:trPr>
          <w:trHeight w:val="339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97A410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8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7DE8EE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DMU8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5DDA9D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0.9933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987EF1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12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4ACF73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0.794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0537D4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3BC40A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0.054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DC8F93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7CA902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6C8AD1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351079.741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164CA3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</w:tr>
      <w:tr w:rsidR="00EB284A" w:rsidRPr="004447A9" w14:paraId="0CF3D08B" w14:textId="77777777" w:rsidTr="00966AD7">
        <w:trPr>
          <w:trHeight w:val="339"/>
        </w:trPr>
        <w:tc>
          <w:tcPr>
            <w:tcW w:w="497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DD1B7A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9</w:t>
            </w:r>
          </w:p>
        </w:tc>
        <w:tc>
          <w:tcPr>
            <w:tcW w:w="824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740D43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DMU9</w:t>
            </w:r>
          </w:p>
        </w:tc>
        <w:tc>
          <w:tcPr>
            <w:tcW w:w="76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2D7312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A44810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667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6D7571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0.001</w:t>
            </w:r>
          </w:p>
        </w:tc>
        <w:tc>
          <w:tcPr>
            <w:tcW w:w="745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3F2B9F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67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7935BF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4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0FC911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A146C0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1239.839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2408B8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157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6F53F0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</w:tr>
      <w:tr w:rsidR="00EB284A" w:rsidRPr="004447A9" w14:paraId="5D83B68F" w14:textId="77777777" w:rsidTr="00966AD7">
        <w:trPr>
          <w:trHeight w:val="339"/>
        </w:trPr>
        <w:tc>
          <w:tcPr>
            <w:tcW w:w="497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941A60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10</w:t>
            </w:r>
          </w:p>
        </w:tc>
        <w:tc>
          <w:tcPr>
            <w:tcW w:w="824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C478FD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DMU10</w:t>
            </w:r>
          </w:p>
        </w:tc>
        <w:tc>
          <w:tcPr>
            <w:tcW w:w="76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6270E2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914D6A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667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53C801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745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2CA8CE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67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54A387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4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1250D4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B3A63E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28.049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FD481A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0.222</w:t>
            </w:r>
          </w:p>
        </w:tc>
        <w:tc>
          <w:tcPr>
            <w:tcW w:w="1157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C3F466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</w:tr>
      <w:tr w:rsidR="00EB284A" w:rsidRPr="004447A9" w14:paraId="38CA56B7" w14:textId="77777777" w:rsidTr="00966AD7">
        <w:trPr>
          <w:trHeight w:val="339"/>
        </w:trPr>
        <w:tc>
          <w:tcPr>
            <w:tcW w:w="497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FF6D0F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11</w:t>
            </w:r>
          </w:p>
        </w:tc>
        <w:tc>
          <w:tcPr>
            <w:tcW w:w="824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079B84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DMU11</w:t>
            </w:r>
          </w:p>
        </w:tc>
        <w:tc>
          <w:tcPr>
            <w:tcW w:w="769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E5B9DE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617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186C38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667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FC6068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745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0B5B3B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67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B7E464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49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C190C5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DB9123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2369914.369</w:t>
            </w:r>
          </w:p>
        </w:tc>
        <w:tc>
          <w:tcPr>
            <w:tcW w:w="1275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5BAEB4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9477506.236</w:t>
            </w:r>
          </w:p>
        </w:tc>
        <w:tc>
          <w:tcPr>
            <w:tcW w:w="1157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49F1B4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</w:tr>
      <w:tr w:rsidR="00EB284A" w:rsidRPr="004447A9" w14:paraId="413E2B84" w14:textId="77777777" w:rsidTr="00966AD7">
        <w:trPr>
          <w:trHeight w:val="339"/>
        </w:trPr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56D7988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12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3DC2216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DMU12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F146AFF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D59C401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7C12E83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9220A65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9F57E03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9F01134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9D0E91C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E8B9C42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CF65595" w14:textId="77777777" w:rsidR="00EB284A" w:rsidRPr="004447A9" w:rsidRDefault="00EB284A" w:rsidP="00966AD7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447A9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</w:tr>
    </w:tbl>
    <w:p w14:paraId="18D0D90B" w14:textId="77777777" w:rsidR="00EB284A" w:rsidRDefault="00EB284A" w:rsidP="001A23AF">
      <w:pPr>
        <w:pStyle w:val="NoSpacing"/>
        <w:jc w:val="thaiDistribute"/>
        <w:rPr>
          <w:rFonts w:ascii="TH SarabunPSK" w:hAnsi="TH SarabunPSK" w:cs="TH SarabunPSK"/>
          <w:sz w:val="28"/>
        </w:rPr>
      </w:pPr>
    </w:p>
    <w:p w14:paraId="5C4A5A4E" w14:textId="31FED8D3" w:rsidR="00C90AF2" w:rsidRDefault="0068635C" w:rsidP="001A23AF">
      <w:pPr>
        <w:pStyle w:val="NoSpacing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lastRenderedPageBreak/>
        <w:t>5</w:t>
      </w:r>
      <w:r w:rsidR="00C90AF2">
        <w:rPr>
          <w:rFonts w:ascii="TH SarabunPSK" w:hAnsi="TH SarabunPSK" w:cs="TH SarabunPSK" w:hint="cs"/>
          <w:sz w:val="28"/>
          <w:cs/>
        </w:rPr>
        <w:t xml:space="preserve">.2 </w:t>
      </w:r>
      <w:r w:rsidR="00C90AF2">
        <w:rPr>
          <w:rFonts w:ascii="TH SarabunPSK" w:hAnsi="TH SarabunPSK" w:cs="TH SarabunPSK"/>
          <w:sz w:val="28"/>
        </w:rPr>
        <w:t xml:space="preserve">DMU </w:t>
      </w:r>
      <w:r w:rsidR="00C90AF2">
        <w:rPr>
          <w:rFonts w:ascii="TH SarabunPSK" w:hAnsi="TH SarabunPSK" w:cs="TH SarabunPSK" w:hint="cs"/>
          <w:sz w:val="28"/>
          <w:cs/>
        </w:rPr>
        <w:t>ที่ไม่มีประสิทธิภาพ</w:t>
      </w:r>
      <w:r w:rsidR="0089276A">
        <w:rPr>
          <w:rFonts w:ascii="TH SarabunPSK" w:hAnsi="TH SarabunPSK" w:cs="TH SarabunPSK" w:hint="cs"/>
          <w:sz w:val="28"/>
          <w:cs/>
        </w:rPr>
        <w:t xml:space="preserve"> </w:t>
      </w:r>
    </w:p>
    <w:p w14:paraId="46EEE391" w14:textId="620FFC39" w:rsidR="00DD6B49" w:rsidRDefault="006D4A52" w:rsidP="001442B2">
      <w:pPr>
        <w:pStyle w:val="NoSpacing"/>
        <w:ind w:firstLine="567"/>
        <w:jc w:val="thaiDistribute"/>
        <w:rPr>
          <w:rFonts w:ascii="TH SarabunPSK" w:hAnsi="TH SarabunPSK" w:cs="TH SarabunPSK"/>
          <w:sz w:val="28"/>
        </w:rPr>
      </w:pPr>
      <w:r w:rsidRPr="00BD60EB">
        <w:rPr>
          <w:rFonts w:ascii="TH SarabunPSK" w:hAnsi="TH SarabunPSK" w:cs="TH SarabunPSK" w:hint="cs"/>
          <w:sz w:val="28"/>
          <w:cs/>
        </w:rPr>
        <w:t>จากการคำนวณผลลัพธ์ด้วยวิธี</w:t>
      </w:r>
      <w:r w:rsidRPr="00BD60EB">
        <w:rPr>
          <w:rFonts w:ascii="TH SarabunPSK" w:hAnsi="TH SarabunPSK" w:cs="TH SarabunPSK"/>
          <w:sz w:val="28"/>
        </w:rPr>
        <w:t xml:space="preserve"> DEA</w:t>
      </w:r>
      <w:r w:rsidRPr="00BD60EB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และ</w:t>
      </w:r>
      <w:r w:rsidR="00175235">
        <w:rPr>
          <w:rFonts w:ascii="TH SarabunPSK" w:hAnsi="TH SarabunPSK" w:cstheme="minorBidi" w:hint="cs"/>
          <w:sz w:val="28"/>
          <w:cs/>
        </w:rPr>
        <w:t>ค่าผลได้ของการผลิต</w:t>
      </w:r>
      <w:r w:rsidR="00C25E8D">
        <w:rPr>
          <w:rFonts w:ascii="TH SarabunPSK" w:hAnsi="TH SarabunPSK" w:cstheme="minorBidi" w:hint="cs"/>
          <w:sz w:val="28"/>
          <w:cs/>
        </w:rPr>
        <w:t xml:space="preserve"> </w:t>
      </w:r>
      <w:r w:rsidR="00175235">
        <w:rPr>
          <w:rFonts w:ascii="TH SarabunPSK" w:hAnsi="TH SarabunPSK" w:cstheme="minorBidi"/>
          <w:sz w:val="28"/>
        </w:rPr>
        <w:t>(</w:t>
      </w:r>
      <w:r w:rsidR="00175235" w:rsidRPr="00E53F39">
        <w:rPr>
          <w:rFonts w:ascii="TH SarabunPSK" w:hAnsi="TH SarabunPSK" w:cstheme="minorBidi"/>
          <w:sz w:val="28"/>
        </w:rPr>
        <w:t>RTS of Projected DMU</w:t>
      </w:r>
      <w:r w:rsidR="00175235">
        <w:rPr>
          <w:rFonts w:ascii="TH SarabunPSK" w:hAnsi="TH SarabunPSK" w:cstheme="minorBidi"/>
          <w:sz w:val="28"/>
        </w:rPr>
        <w:t>)</w:t>
      </w:r>
      <w:r w:rsidR="00AD5ACF">
        <w:rPr>
          <w:rFonts w:ascii="TH SarabunPSK" w:hAnsi="TH SarabunPSK" w:cstheme="minorBidi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พบว่า</w:t>
      </w:r>
      <w:r w:rsidR="00175235">
        <w:rPr>
          <w:rFonts w:ascii="TH SarabunPSK" w:hAnsi="TH SarabunPSK" w:cs="TH SarabunPSK" w:hint="cs"/>
          <w:sz w:val="28"/>
          <w:cs/>
        </w:rPr>
        <w:t xml:space="preserve">ควรมีการเพิ่มประประสิทธิภาพในการดำเนินงานใน </w:t>
      </w:r>
      <w:r w:rsidR="00175235">
        <w:rPr>
          <w:rFonts w:ascii="TH SarabunPSK" w:hAnsi="TH SarabunPSK" w:cs="TH SarabunPSK"/>
          <w:sz w:val="28"/>
        </w:rPr>
        <w:t>DMU1,</w:t>
      </w:r>
      <w:r w:rsidR="006260A1">
        <w:rPr>
          <w:rFonts w:ascii="TH SarabunPSK" w:hAnsi="TH SarabunPSK" w:cs="TH SarabunPSK" w:hint="cs"/>
          <w:sz w:val="28"/>
          <w:cs/>
        </w:rPr>
        <w:t xml:space="preserve"> </w:t>
      </w:r>
      <w:r w:rsidR="00175235">
        <w:rPr>
          <w:rFonts w:ascii="TH SarabunPSK" w:hAnsi="TH SarabunPSK" w:cs="TH SarabunPSK"/>
          <w:sz w:val="28"/>
        </w:rPr>
        <w:t>2,</w:t>
      </w:r>
      <w:r w:rsidR="006260A1">
        <w:rPr>
          <w:rFonts w:ascii="TH SarabunPSK" w:hAnsi="TH SarabunPSK" w:cs="TH SarabunPSK" w:hint="cs"/>
          <w:sz w:val="28"/>
          <w:cs/>
        </w:rPr>
        <w:t xml:space="preserve"> </w:t>
      </w:r>
      <w:r w:rsidR="00175235">
        <w:rPr>
          <w:rFonts w:ascii="TH SarabunPSK" w:hAnsi="TH SarabunPSK" w:cs="TH SarabunPSK"/>
          <w:sz w:val="28"/>
        </w:rPr>
        <w:t>6,</w:t>
      </w:r>
      <w:r w:rsidR="006260A1">
        <w:rPr>
          <w:rFonts w:ascii="TH SarabunPSK" w:hAnsi="TH SarabunPSK" w:cs="TH SarabunPSK" w:hint="cs"/>
          <w:sz w:val="28"/>
          <w:cs/>
        </w:rPr>
        <w:t xml:space="preserve"> </w:t>
      </w:r>
      <w:r w:rsidR="00175235">
        <w:rPr>
          <w:rFonts w:ascii="TH SarabunPSK" w:hAnsi="TH SarabunPSK" w:cs="TH SarabunPSK"/>
          <w:sz w:val="28"/>
        </w:rPr>
        <w:t>7,</w:t>
      </w:r>
      <w:r w:rsidR="006260A1">
        <w:rPr>
          <w:rFonts w:ascii="TH SarabunPSK" w:hAnsi="TH SarabunPSK" w:cs="TH SarabunPSK" w:hint="cs"/>
          <w:sz w:val="28"/>
          <w:cs/>
        </w:rPr>
        <w:t xml:space="preserve"> </w:t>
      </w:r>
      <w:r w:rsidR="00175235">
        <w:rPr>
          <w:rFonts w:ascii="TH SarabunPSK" w:hAnsi="TH SarabunPSK" w:cs="TH SarabunPSK"/>
          <w:sz w:val="28"/>
        </w:rPr>
        <w:t>8,</w:t>
      </w:r>
      <w:r w:rsidR="006260A1">
        <w:rPr>
          <w:rFonts w:ascii="TH SarabunPSK" w:hAnsi="TH SarabunPSK" w:cs="TH SarabunPSK" w:hint="cs"/>
          <w:sz w:val="28"/>
          <w:cs/>
        </w:rPr>
        <w:t xml:space="preserve"> </w:t>
      </w:r>
      <w:r w:rsidR="00175235">
        <w:rPr>
          <w:rFonts w:ascii="TH SarabunPSK" w:hAnsi="TH SarabunPSK" w:cs="TH SarabunPSK"/>
          <w:sz w:val="28"/>
        </w:rPr>
        <w:t>9,</w:t>
      </w:r>
      <w:r w:rsidR="006260A1">
        <w:rPr>
          <w:rFonts w:ascii="TH SarabunPSK" w:hAnsi="TH SarabunPSK" w:cs="TH SarabunPSK" w:hint="cs"/>
          <w:sz w:val="28"/>
          <w:cs/>
        </w:rPr>
        <w:t xml:space="preserve"> </w:t>
      </w:r>
      <w:r w:rsidR="00175235">
        <w:rPr>
          <w:rFonts w:ascii="TH SarabunPSK" w:hAnsi="TH SarabunPSK" w:cs="TH SarabunPSK"/>
          <w:sz w:val="28"/>
        </w:rPr>
        <w:t>10</w:t>
      </w:r>
      <w:r w:rsidR="006260A1">
        <w:rPr>
          <w:rFonts w:ascii="TH SarabunPSK" w:hAnsi="TH SarabunPSK" w:cs="TH SarabunPSK" w:hint="cs"/>
          <w:sz w:val="28"/>
          <w:cs/>
        </w:rPr>
        <w:t xml:space="preserve"> </w:t>
      </w:r>
      <w:r w:rsidR="00175235">
        <w:rPr>
          <w:rFonts w:ascii="TH SarabunPSK" w:hAnsi="TH SarabunPSK" w:cs="TH SarabunPSK" w:hint="cs"/>
          <w:sz w:val="28"/>
          <w:cs/>
        </w:rPr>
        <w:t>และ</w:t>
      </w:r>
      <w:r w:rsidR="00175235">
        <w:rPr>
          <w:rFonts w:ascii="TH SarabunPSK" w:hAnsi="TH SarabunPSK" w:cs="TH SarabunPSK"/>
          <w:sz w:val="28"/>
        </w:rPr>
        <w:t>11</w:t>
      </w:r>
      <w:r w:rsidR="00175235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ดังนั้น</w:t>
      </w:r>
      <w:r w:rsidRPr="006D4A52">
        <w:rPr>
          <w:rFonts w:ascii="TH SarabunPSK" w:hAnsi="TH SarabunPSK" w:cs="TH SarabunPSK"/>
          <w:sz w:val="28"/>
          <w:cs/>
        </w:rPr>
        <w:t>เพื่อปรับปรุงการดำเนินงานจึงใช้</w:t>
      </w:r>
      <w:r w:rsidRPr="00D02CB4">
        <w:rPr>
          <w:rFonts w:ascii="TH SarabunPSK" w:hAnsi="TH SarabunPSK" w:cs="TH SarabunPSK"/>
          <w:sz w:val="28"/>
          <w:cs/>
        </w:rPr>
        <w:t>การวิเคราะห์</w:t>
      </w:r>
      <w:r w:rsidRPr="00D02CB4">
        <w:rPr>
          <w:rFonts w:ascii="TH SarabunPSK" w:hAnsi="TH SarabunPSK" w:cs="TH SarabunPSK" w:hint="cs"/>
          <w:sz w:val="28"/>
          <w:cs/>
        </w:rPr>
        <w:t>ปัจจัยนำเข้าส่วนเกิน</w:t>
      </w:r>
      <w:r w:rsidRPr="00FE64DB">
        <w:rPr>
          <w:rFonts w:ascii="TH SarabunPSK" w:hAnsi="TH SarabunPSK" w:cs="TH SarabunPSK"/>
          <w:sz w:val="28"/>
          <w:cs/>
        </w:rPr>
        <w:t>หรือ</w:t>
      </w:r>
      <w:r>
        <w:rPr>
          <w:rFonts w:ascii="TH SarabunPSK" w:hAnsi="TH SarabunPSK" w:cs="TH SarabunPSK" w:hint="cs"/>
          <w:sz w:val="28"/>
          <w:cs/>
        </w:rPr>
        <w:t>ปัจจัยผลผลิตส่วนขาดในการให้</w:t>
      </w:r>
      <w:r w:rsidRPr="00FE64DB">
        <w:rPr>
          <w:rFonts w:ascii="TH SarabunPSK" w:hAnsi="TH SarabunPSK" w:cs="TH SarabunPSK"/>
          <w:sz w:val="28"/>
          <w:cs/>
        </w:rPr>
        <w:t>ตัวเลข</w:t>
      </w:r>
      <w:r>
        <w:rPr>
          <w:rFonts w:ascii="TH SarabunPSK" w:hAnsi="TH SarabunPSK" w:cs="TH SarabunPSK" w:hint="cs"/>
          <w:sz w:val="28"/>
          <w:cs/>
        </w:rPr>
        <w:t>การปรับปรุงที่</w:t>
      </w:r>
      <w:r w:rsidRPr="00FE64DB">
        <w:rPr>
          <w:rFonts w:ascii="TH SarabunPSK" w:hAnsi="TH SarabunPSK" w:cs="TH SarabunPSK"/>
          <w:sz w:val="28"/>
          <w:cs/>
        </w:rPr>
        <w:t>ถูกต้องแม่นยำ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โดยอภิปรายตามหน่วยของแต่ละปัจจัยที่นำมาใช้ในการวิเคราะห์ดังนี้</w:t>
      </w:r>
      <w:bookmarkStart w:id="2" w:name="_Hlk85662406"/>
      <w:r w:rsidR="001442B2">
        <w:rPr>
          <w:rFonts w:ascii="TH SarabunPSK" w:hAnsi="TH SarabunPSK" w:cs="TH SarabunPSK"/>
          <w:sz w:val="28"/>
        </w:rPr>
        <w:t xml:space="preserve"> </w:t>
      </w:r>
    </w:p>
    <w:p w14:paraId="41F995B5" w14:textId="77777777" w:rsidR="00DD6B49" w:rsidRDefault="00DD6B49" w:rsidP="00DD6B49">
      <w:pPr>
        <w:pStyle w:val="NoSpacing"/>
        <w:jc w:val="thaiDistribute"/>
        <w:rPr>
          <w:rFonts w:ascii="TH SarabunPSK" w:hAnsi="TH SarabunPSK" w:cs="TH SarabunPSK"/>
          <w:sz w:val="28"/>
        </w:rPr>
      </w:pPr>
    </w:p>
    <w:p w14:paraId="3FA0909F" w14:textId="3552BBC0" w:rsidR="001442B2" w:rsidRDefault="00DD6B49" w:rsidP="00DD6B49">
      <w:pPr>
        <w:pStyle w:val="NoSpacing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5.2.1 </w:t>
      </w:r>
      <w:r w:rsidR="00A024CE" w:rsidRPr="0031039C">
        <w:rPr>
          <w:rFonts w:ascii="TH SarabunPSK" w:hAnsi="TH SarabunPSK" w:cs="TH SarabunPSK" w:hint="cs"/>
          <w:sz w:val="28"/>
          <w:cs/>
        </w:rPr>
        <w:t>แบบจำลอง</w:t>
      </w:r>
      <w:r w:rsidR="00C25E8D">
        <w:rPr>
          <w:rFonts w:ascii="TH SarabunPSK" w:hAnsi="TH SarabunPSK" w:cs="TH SarabunPSK" w:hint="cs"/>
          <w:sz w:val="28"/>
          <w:cs/>
        </w:rPr>
        <w:t xml:space="preserve"> </w:t>
      </w:r>
      <w:r w:rsidR="00A024CE" w:rsidRPr="0031039C">
        <w:rPr>
          <w:rFonts w:ascii="TH SarabunPSK" w:hAnsi="TH SarabunPSK" w:cs="TH SarabunPSK"/>
          <w:sz w:val="28"/>
        </w:rPr>
        <w:t>CCR</w:t>
      </w:r>
      <w:r w:rsidR="00A024CE" w:rsidRPr="0031039C">
        <w:rPr>
          <w:rFonts w:ascii="TH SarabunPSK" w:hAnsi="TH SarabunPSK" w:cs="TH SarabunPSK" w:hint="cs"/>
          <w:sz w:val="28"/>
          <w:cs/>
        </w:rPr>
        <w:t xml:space="preserve"> </w:t>
      </w:r>
      <w:r w:rsidR="008F5171">
        <w:rPr>
          <w:rFonts w:ascii="TH SarabunPSK" w:hAnsi="TH SarabunPSK" w:cs="TH SarabunPSK" w:hint="cs"/>
          <w:sz w:val="28"/>
          <w:cs/>
        </w:rPr>
        <w:t>ควรมีการปรับปรุง</w:t>
      </w:r>
      <w:r w:rsidR="0067678D">
        <w:rPr>
          <w:rFonts w:ascii="TH SarabunPSK" w:hAnsi="TH SarabunPSK" w:cs="TH SarabunPSK" w:hint="cs"/>
          <w:sz w:val="28"/>
          <w:cs/>
        </w:rPr>
        <w:t xml:space="preserve">ดังนี้ </w:t>
      </w:r>
      <w:r w:rsidR="008A5088">
        <w:rPr>
          <w:rFonts w:ascii="TH SarabunPSK" w:hAnsi="TH SarabunPSK" w:cs="TH SarabunPSK" w:hint="cs"/>
          <w:sz w:val="28"/>
          <w:cs/>
        </w:rPr>
        <w:t>(ตารางที่6)</w:t>
      </w:r>
      <w:r w:rsidR="00E73F88">
        <w:rPr>
          <w:rFonts w:ascii="TH SarabunPSK" w:hAnsi="TH SarabunPSK" w:cs="TH SarabunPSK"/>
          <w:sz w:val="28"/>
        </w:rPr>
        <w:t xml:space="preserve"> </w:t>
      </w:r>
    </w:p>
    <w:p w14:paraId="0AB9746B" w14:textId="754B9CD9" w:rsidR="001F5C6E" w:rsidRDefault="00EA29E1" w:rsidP="00EE74D8">
      <w:pPr>
        <w:pStyle w:val="NoSpacing"/>
        <w:numPr>
          <w:ilvl w:val="0"/>
          <w:numId w:val="10"/>
        </w:numPr>
        <w:ind w:left="851" w:hanging="218"/>
        <w:jc w:val="both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“</w:t>
      </w:r>
      <w:r w:rsidR="00A024CE" w:rsidRPr="00D519EB">
        <w:rPr>
          <w:rFonts w:ascii="TH SarabunPSK" w:hAnsi="TH SarabunPSK" w:cs="TH SarabunPSK"/>
          <w:sz w:val="28"/>
        </w:rPr>
        <w:t>DMU1</w:t>
      </w:r>
      <w:r>
        <w:rPr>
          <w:rFonts w:ascii="TH SarabunPSK" w:hAnsi="TH SarabunPSK" w:cs="TH SarabunPSK"/>
          <w:sz w:val="28"/>
        </w:rPr>
        <w:t>”</w:t>
      </w:r>
      <w:r w:rsidR="00C86802" w:rsidRPr="00D519EB">
        <w:rPr>
          <w:rFonts w:ascii="TH SarabunPSK" w:hAnsi="TH SarabunPSK" w:cs="TH SarabunPSK" w:hint="cs"/>
          <w:sz w:val="28"/>
          <w:cs/>
        </w:rPr>
        <w:t xml:space="preserve"> </w:t>
      </w:r>
      <w:r w:rsidR="00A024CE" w:rsidRPr="00D519EB">
        <w:rPr>
          <w:rFonts w:ascii="TH SarabunPSK" w:hAnsi="TH SarabunPSK" w:cs="TH SarabunPSK" w:hint="cs"/>
          <w:sz w:val="28"/>
          <w:cs/>
        </w:rPr>
        <w:t>ควรมีการ</w:t>
      </w:r>
      <w:r w:rsidR="001255D3" w:rsidRPr="00D519EB">
        <w:rPr>
          <w:rFonts w:ascii="TH SarabunPSK" w:hAnsi="TH SarabunPSK" w:cs="TH SarabunPSK" w:hint="cs"/>
          <w:sz w:val="28"/>
          <w:cs/>
        </w:rPr>
        <w:t>ลดปัจจัยส่วนเกินลง</w:t>
      </w:r>
      <w:r w:rsidR="00871BD0" w:rsidRPr="00D519EB">
        <w:rPr>
          <w:rFonts w:ascii="TH SarabunPSK" w:hAnsi="TH SarabunPSK" w:cs="TH SarabunPSK" w:hint="cs"/>
          <w:sz w:val="28"/>
          <w:cs/>
        </w:rPr>
        <w:t xml:space="preserve">ตาม </w:t>
      </w:r>
      <w:r w:rsidR="00697267" w:rsidRPr="00D519EB">
        <w:rPr>
          <w:rFonts w:ascii="TH SarabunPSK" w:hAnsi="TH SarabunPSK" w:cs="TH SarabunPSK"/>
          <w:sz w:val="28"/>
        </w:rPr>
        <w:t>x1</w:t>
      </w:r>
      <w:r w:rsidR="00871BD0" w:rsidRPr="00D519EB">
        <w:rPr>
          <w:rFonts w:ascii="TH SarabunPSK" w:hAnsi="TH SarabunPSK" w:cs="TH SarabunPSK" w:hint="cs"/>
          <w:sz w:val="28"/>
          <w:cs/>
        </w:rPr>
        <w:t xml:space="preserve">, </w:t>
      </w:r>
      <w:r w:rsidR="00871BD0" w:rsidRPr="00D519EB">
        <w:rPr>
          <w:rFonts w:ascii="TH SarabunPSK" w:hAnsi="TH SarabunPSK" w:cs="TH SarabunPSK"/>
          <w:sz w:val="28"/>
        </w:rPr>
        <w:t xml:space="preserve">x2 </w:t>
      </w:r>
      <w:r w:rsidR="00871BD0" w:rsidRPr="00D519EB">
        <w:rPr>
          <w:rFonts w:ascii="TH SarabunPSK" w:hAnsi="TH SarabunPSK" w:cs="TH SarabunPSK" w:hint="cs"/>
          <w:sz w:val="28"/>
          <w:cs/>
        </w:rPr>
        <w:t>และ</w:t>
      </w:r>
      <w:r w:rsidR="00871BD0" w:rsidRPr="00D519EB">
        <w:rPr>
          <w:rFonts w:ascii="TH SarabunPSK" w:hAnsi="TH SarabunPSK" w:cs="TH SarabunPSK"/>
          <w:sz w:val="28"/>
        </w:rPr>
        <w:t xml:space="preserve"> x4 </w:t>
      </w:r>
      <w:r w:rsidR="00871BD0" w:rsidRPr="00D519EB">
        <w:rPr>
          <w:rFonts w:ascii="TH SarabunPSK" w:hAnsi="TH SarabunPSK" w:cs="TH SarabunPSK" w:hint="cs"/>
          <w:sz w:val="28"/>
          <w:cs/>
        </w:rPr>
        <w:t>จำนวน</w:t>
      </w:r>
      <w:r w:rsidR="00D63DD8" w:rsidRPr="00D519EB">
        <w:rPr>
          <w:rFonts w:ascii="TH SarabunPSK" w:hAnsi="TH SarabunPSK" w:cs="TH SarabunPSK" w:hint="cs"/>
          <w:sz w:val="28"/>
          <w:cs/>
        </w:rPr>
        <w:t xml:space="preserve"> 8 คน</w:t>
      </w:r>
      <w:r w:rsidR="006C158E" w:rsidRPr="00D519EB">
        <w:rPr>
          <w:rFonts w:ascii="TH SarabunPSK" w:hAnsi="TH SarabunPSK" w:cs="TH SarabunPSK"/>
          <w:sz w:val="28"/>
        </w:rPr>
        <w:t xml:space="preserve">, </w:t>
      </w:r>
      <w:r w:rsidR="004A0979" w:rsidRPr="00D519EB">
        <w:rPr>
          <w:rFonts w:ascii="TH SarabunPSK" w:hAnsi="TH SarabunPSK" w:cs="TH SarabunPSK" w:hint="cs"/>
          <w:sz w:val="28"/>
          <w:cs/>
        </w:rPr>
        <w:t>0.</w:t>
      </w:r>
      <w:r w:rsidR="00174F5C" w:rsidRPr="00D519EB">
        <w:rPr>
          <w:rFonts w:ascii="TH SarabunPSK" w:hAnsi="TH SarabunPSK" w:cs="TH SarabunPSK"/>
          <w:sz w:val="28"/>
        </w:rPr>
        <w:t>51</w:t>
      </w:r>
      <w:r w:rsidR="00174F5C" w:rsidRPr="00D519EB">
        <w:rPr>
          <w:rFonts w:ascii="TH SarabunPSK" w:hAnsi="TH SarabunPSK" w:cs="TH SarabunPSK" w:hint="cs"/>
          <w:sz w:val="28"/>
          <w:cs/>
        </w:rPr>
        <w:t xml:space="preserve"> </w:t>
      </w:r>
      <w:r w:rsidR="004A0979" w:rsidRPr="00D519EB">
        <w:rPr>
          <w:rFonts w:ascii="TH SarabunPSK" w:hAnsi="TH SarabunPSK" w:cs="TH SarabunPSK" w:hint="cs"/>
          <w:sz w:val="28"/>
          <w:cs/>
        </w:rPr>
        <w:t>ชั่วโมง</w:t>
      </w:r>
      <w:r w:rsidR="00D63DD8" w:rsidRPr="00D519EB">
        <w:rPr>
          <w:rFonts w:ascii="TH SarabunPSK" w:hAnsi="TH SarabunPSK" w:cs="TH SarabunPSK" w:hint="cs"/>
          <w:sz w:val="28"/>
          <w:cs/>
        </w:rPr>
        <w:t xml:space="preserve"> และ </w:t>
      </w:r>
      <w:r w:rsidR="004A0979" w:rsidRPr="00D519EB">
        <w:rPr>
          <w:rFonts w:ascii="TH SarabunPSK" w:hAnsi="TH SarabunPSK" w:cs="TH SarabunPSK" w:hint="cs"/>
          <w:sz w:val="28"/>
          <w:cs/>
        </w:rPr>
        <w:t>0.</w:t>
      </w:r>
      <w:r w:rsidR="00174F5C" w:rsidRPr="00D519EB">
        <w:rPr>
          <w:rFonts w:ascii="TH SarabunPSK" w:hAnsi="TH SarabunPSK" w:cs="TH SarabunPSK" w:hint="cs"/>
          <w:sz w:val="28"/>
          <w:cs/>
        </w:rPr>
        <w:t xml:space="preserve">34 </w:t>
      </w:r>
      <w:r w:rsidR="004A0979" w:rsidRPr="00D519EB">
        <w:rPr>
          <w:rFonts w:ascii="TH SarabunPSK" w:hAnsi="TH SarabunPSK" w:cs="TH SarabunPSK" w:hint="cs"/>
          <w:sz w:val="28"/>
          <w:cs/>
        </w:rPr>
        <w:t>ชั่วโมง</w:t>
      </w:r>
      <w:r w:rsidR="00647879" w:rsidRPr="00D519EB">
        <w:rPr>
          <w:rFonts w:ascii="TH SarabunPSK" w:hAnsi="TH SarabunPSK" w:cs="TH SarabunPSK"/>
          <w:sz w:val="28"/>
        </w:rPr>
        <w:t xml:space="preserve"> </w:t>
      </w:r>
      <w:r w:rsidR="001255D3" w:rsidRPr="00D519EB">
        <w:rPr>
          <w:rFonts w:ascii="TH SarabunPSK" w:hAnsi="TH SarabunPSK" w:cs="TH SarabunPSK" w:hint="cs"/>
          <w:sz w:val="28"/>
          <w:cs/>
        </w:rPr>
        <w:t>ตามลำดับ</w:t>
      </w:r>
      <w:r w:rsidR="00871BD0" w:rsidRPr="00D519EB">
        <w:rPr>
          <w:rFonts w:ascii="TH SarabunPSK" w:hAnsi="TH SarabunPSK" w:cs="TH SarabunPSK" w:hint="cs"/>
          <w:sz w:val="28"/>
          <w:cs/>
        </w:rPr>
        <w:t>นอกจากนี้</w:t>
      </w:r>
      <w:r w:rsidR="001255D3" w:rsidRPr="00D519EB">
        <w:rPr>
          <w:rFonts w:ascii="TH SarabunPSK" w:hAnsi="TH SarabunPSK" w:cs="TH SarabunPSK" w:hint="cs"/>
          <w:sz w:val="28"/>
          <w:cs/>
        </w:rPr>
        <w:t>ควรเพิ่ม</w:t>
      </w:r>
      <w:r w:rsidR="00871BD0" w:rsidRPr="00D519EB">
        <w:rPr>
          <w:rFonts w:ascii="TH SarabunPSK" w:hAnsi="TH SarabunPSK" w:cs="TH SarabunPSK"/>
          <w:sz w:val="28"/>
        </w:rPr>
        <w:t xml:space="preserve"> y1 </w:t>
      </w:r>
      <w:r w:rsidR="00871BD0" w:rsidRPr="00D519EB">
        <w:rPr>
          <w:rFonts w:ascii="TH SarabunPSK" w:hAnsi="TH SarabunPSK" w:cs="TH SarabunPSK" w:hint="cs"/>
          <w:sz w:val="28"/>
          <w:cs/>
        </w:rPr>
        <w:t>ขึ้น</w:t>
      </w:r>
      <w:r w:rsidR="001255D3" w:rsidRPr="00D519EB">
        <w:rPr>
          <w:rFonts w:ascii="TH SarabunPSK" w:hAnsi="TH SarabunPSK" w:cs="TH SarabunPSK" w:hint="cs"/>
          <w:sz w:val="28"/>
          <w:cs/>
        </w:rPr>
        <w:t xml:space="preserve"> </w:t>
      </w:r>
      <w:r w:rsidR="001255D3" w:rsidRPr="00D519EB">
        <w:rPr>
          <w:rFonts w:ascii="TH SarabunPSK" w:hAnsi="TH SarabunPSK" w:cs="TH SarabunPSK"/>
          <w:sz w:val="28"/>
        </w:rPr>
        <w:t>6,381,996.269</w:t>
      </w:r>
      <w:r w:rsidR="00E47DEF" w:rsidRPr="00D519EB">
        <w:rPr>
          <w:rFonts w:ascii="TH SarabunPSK" w:hAnsi="TH SarabunPSK" w:cs="TH SarabunPSK" w:hint="cs"/>
          <w:sz w:val="28"/>
          <w:cs/>
        </w:rPr>
        <w:t xml:space="preserve"> บาท/ปี</w:t>
      </w:r>
      <w:r w:rsidR="00714D58" w:rsidRPr="00D519EB">
        <w:rPr>
          <w:rFonts w:ascii="TH SarabunPSK" w:hAnsi="TH SarabunPSK" w:cs="TH SarabunPSK" w:hint="cs"/>
          <w:sz w:val="28"/>
          <w:cs/>
        </w:rPr>
        <w:t xml:space="preserve"> </w:t>
      </w:r>
    </w:p>
    <w:p w14:paraId="1B58746E" w14:textId="70CD257E" w:rsidR="001F5C6E" w:rsidRDefault="00EA29E1" w:rsidP="00EE74D8">
      <w:pPr>
        <w:pStyle w:val="NoSpacing"/>
        <w:numPr>
          <w:ilvl w:val="0"/>
          <w:numId w:val="10"/>
        </w:numPr>
        <w:ind w:left="851" w:hanging="218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“</w:t>
      </w:r>
      <w:r w:rsidR="006C158E" w:rsidRPr="00D519EB">
        <w:rPr>
          <w:rFonts w:ascii="TH SarabunPSK" w:hAnsi="TH SarabunPSK" w:cs="TH SarabunPSK"/>
          <w:sz w:val="28"/>
        </w:rPr>
        <w:t>DMU2</w:t>
      </w:r>
      <w:r>
        <w:rPr>
          <w:rFonts w:ascii="TH SarabunPSK" w:hAnsi="TH SarabunPSK" w:cs="TH SarabunPSK"/>
          <w:sz w:val="28"/>
        </w:rPr>
        <w:t>”</w:t>
      </w:r>
      <w:r w:rsidR="00C86802" w:rsidRPr="00D519EB">
        <w:rPr>
          <w:rFonts w:ascii="TH SarabunPSK" w:hAnsi="TH SarabunPSK" w:cs="TH SarabunPSK" w:hint="cs"/>
          <w:sz w:val="28"/>
          <w:cs/>
        </w:rPr>
        <w:t xml:space="preserve"> </w:t>
      </w:r>
      <w:r w:rsidR="001255D3" w:rsidRPr="00D519EB">
        <w:rPr>
          <w:rFonts w:ascii="TH SarabunPSK" w:hAnsi="TH SarabunPSK" w:cs="TH SarabunPSK" w:hint="cs"/>
          <w:sz w:val="28"/>
          <w:cs/>
        </w:rPr>
        <w:t>ควรมีการลดปัจจัยส่วนเกินลง</w:t>
      </w:r>
      <w:r w:rsidR="00871BD0" w:rsidRPr="00D519EB">
        <w:rPr>
          <w:rFonts w:ascii="TH SarabunPSK" w:hAnsi="TH SarabunPSK" w:cs="TH SarabunPSK" w:hint="cs"/>
          <w:sz w:val="28"/>
          <w:cs/>
        </w:rPr>
        <w:t xml:space="preserve">ตาม </w:t>
      </w:r>
      <w:r w:rsidR="00871BD0" w:rsidRPr="00D519EB">
        <w:rPr>
          <w:rFonts w:ascii="TH SarabunPSK" w:hAnsi="TH SarabunPSK" w:cs="TH SarabunPSK"/>
          <w:sz w:val="28"/>
        </w:rPr>
        <w:t xml:space="preserve">x2 </w:t>
      </w:r>
      <w:r w:rsidR="00871BD0" w:rsidRPr="00D519EB">
        <w:rPr>
          <w:rFonts w:ascii="TH SarabunPSK" w:hAnsi="TH SarabunPSK" w:cs="TH SarabunPSK" w:hint="cs"/>
          <w:sz w:val="28"/>
          <w:cs/>
        </w:rPr>
        <w:t xml:space="preserve">และ </w:t>
      </w:r>
      <w:r w:rsidR="00871BD0" w:rsidRPr="00D519EB">
        <w:rPr>
          <w:rFonts w:ascii="TH SarabunPSK" w:hAnsi="TH SarabunPSK" w:cs="TH SarabunPSK"/>
          <w:sz w:val="28"/>
        </w:rPr>
        <w:t xml:space="preserve">x4 </w:t>
      </w:r>
      <w:r w:rsidR="00871BD0" w:rsidRPr="00D519EB">
        <w:rPr>
          <w:rFonts w:ascii="TH SarabunPSK" w:hAnsi="TH SarabunPSK" w:cs="TH SarabunPSK" w:hint="cs"/>
          <w:sz w:val="28"/>
          <w:cs/>
        </w:rPr>
        <w:t>จำนวน</w:t>
      </w:r>
      <w:r w:rsidR="00174F5C" w:rsidRPr="00D519EB">
        <w:rPr>
          <w:rFonts w:ascii="TH SarabunPSK" w:hAnsi="TH SarabunPSK" w:cs="TH SarabunPSK" w:hint="cs"/>
          <w:sz w:val="28"/>
          <w:cs/>
        </w:rPr>
        <w:t xml:space="preserve"> </w:t>
      </w:r>
      <w:r w:rsidR="004A0979" w:rsidRPr="00D519EB">
        <w:rPr>
          <w:rFonts w:ascii="TH SarabunPSK" w:hAnsi="TH SarabunPSK" w:cs="TH SarabunPSK" w:hint="cs"/>
          <w:sz w:val="28"/>
          <w:cs/>
        </w:rPr>
        <w:t>0.</w:t>
      </w:r>
      <w:r w:rsidR="00174F5C" w:rsidRPr="00D519EB">
        <w:rPr>
          <w:rFonts w:ascii="TH SarabunPSK" w:hAnsi="TH SarabunPSK" w:cs="TH SarabunPSK" w:hint="cs"/>
          <w:sz w:val="28"/>
          <w:cs/>
        </w:rPr>
        <w:t xml:space="preserve">29 </w:t>
      </w:r>
      <w:r w:rsidR="004A0979" w:rsidRPr="00D519EB">
        <w:rPr>
          <w:rFonts w:ascii="TH SarabunPSK" w:hAnsi="TH SarabunPSK" w:cs="TH SarabunPSK" w:hint="cs"/>
          <w:sz w:val="28"/>
          <w:cs/>
        </w:rPr>
        <w:t>ชั่วโมง</w:t>
      </w:r>
      <w:r w:rsidR="00871BD0" w:rsidRPr="00D519EB">
        <w:rPr>
          <w:rFonts w:ascii="TH SarabunPSK" w:hAnsi="TH SarabunPSK" w:cs="TH SarabunPSK" w:hint="cs"/>
          <w:sz w:val="28"/>
          <w:cs/>
        </w:rPr>
        <w:t xml:space="preserve"> และ </w:t>
      </w:r>
      <w:r w:rsidR="004A0979" w:rsidRPr="00D519EB">
        <w:rPr>
          <w:rFonts w:ascii="TH SarabunPSK" w:hAnsi="TH SarabunPSK" w:cs="TH SarabunPSK" w:hint="cs"/>
          <w:sz w:val="28"/>
          <w:cs/>
        </w:rPr>
        <w:t>0.</w:t>
      </w:r>
      <w:r w:rsidR="00871BD0" w:rsidRPr="00D519EB">
        <w:rPr>
          <w:rFonts w:ascii="TH SarabunPSK" w:hAnsi="TH SarabunPSK" w:cs="TH SarabunPSK" w:hint="cs"/>
          <w:sz w:val="28"/>
          <w:cs/>
        </w:rPr>
        <w:t xml:space="preserve">38 </w:t>
      </w:r>
      <w:r w:rsidR="004A0979" w:rsidRPr="00D519EB">
        <w:rPr>
          <w:rFonts w:ascii="TH SarabunPSK" w:hAnsi="TH SarabunPSK" w:cs="TH SarabunPSK" w:hint="cs"/>
          <w:sz w:val="28"/>
          <w:cs/>
        </w:rPr>
        <w:t xml:space="preserve">ชั่วโมง </w:t>
      </w:r>
      <w:r w:rsidR="001255D3" w:rsidRPr="00D519EB">
        <w:rPr>
          <w:rFonts w:ascii="TH SarabunPSK" w:hAnsi="TH SarabunPSK" w:cs="TH SarabunPSK" w:hint="cs"/>
          <w:sz w:val="28"/>
          <w:cs/>
        </w:rPr>
        <w:t>ตามลำดับ</w:t>
      </w:r>
      <w:r w:rsidR="00871BD0" w:rsidRPr="00D519EB">
        <w:rPr>
          <w:rFonts w:ascii="TH SarabunPSK" w:hAnsi="TH SarabunPSK" w:cs="TH SarabunPSK" w:hint="cs"/>
          <w:sz w:val="28"/>
          <w:cs/>
        </w:rPr>
        <w:t>นอกจากนี้</w:t>
      </w:r>
      <w:r w:rsidR="001255D3" w:rsidRPr="00D519EB">
        <w:rPr>
          <w:rFonts w:ascii="TH SarabunPSK" w:hAnsi="TH SarabunPSK" w:cs="TH SarabunPSK" w:hint="cs"/>
          <w:sz w:val="28"/>
          <w:cs/>
        </w:rPr>
        <w:t>ควรเพิ่มปัจจัยส่วนขา</w:t>
      </w:r>
      <w:r w:rsidR="008F5171" w:rsidRPr="00D519EB">
        <w:rPr>
          <w:rFonts w:ascii="TH SarabunPSK" w:hAnsi="TH SarabunPSK" w:cs="TH SarabunPSK" w:hint="cs"/>
          <w:sz w:val="28"/>
          <w:cs/>
        </w:rPr>
        <w:t>ด</w:t>
      </w:r>
      <w:r w:rsidR="001255D3" w:rsidRPr="00D519EB">
        <w:rPr>
          <w:rFonts w:ascii="TH SarabunPSK" w:hAnsi="TH SarabunPSK" w:cs="TH SarabunPSK" w:hint="cs"/>
          <w:sz w:val="28"/>
          <w:cs/>
        </w:rPr>
        <w:t xml:space="preserve">ตาม </w:t>
      </w:r>
      <w:r w:rsidR="006C158E" w:rsidRPr="00D519EB">
        <w:rPr>
          <w:rFonts w:ascii="TH SarabunPSK" w:hAnsi="TH SarabunPSK" w:cs="TH SarabunPSK"/>
          <w:sz w:val="28"/>
        </w:rPr>
        <w:t>y1</w:t>
      </w:r>
      <w:r w:rsidR="00324AEE" w:rsidRPr="00D519EB">
        <w:rPr>
          <w:rFonts w:ascii="TH SarabunPSK" w:hAnsi="TH SarabunPSK" w:cs="TH SarabunPSK" w:hint="cs"/>
          <w:sz w:val="28"/>
          <w:cs/>
        </w:rPr>
        <w:t xml:space="preserve"> และ</w:t>
      </w:r>
      <w:r w:rsidR="00217DFE" w:rsidRPr="00D519EB">
        <w:rPr>
          <w:rFonts w:ascii="TH SarabunPSK" w:hAnsi="TH SarabunPSK" w:cs="TH SarabunPSK"/>
          <w:sz w:val="28"/>
        </w:rPr>
        <w:t xml:space="preserve"> y2</w:t>
      </w:r>
      <w:r w:rsidR="001255D3" w:rsidRPr="00D519EB">
        <w:rPr>
          <w:rFonts w:ascii="TH SarabunPSK" w:hAnsi="TH SarabunPSK" w:cs="TH SarabunPSK" w:hint="cs"/>
          <w:sz w:val="28"/>
          <w:cs/>
        </w:rPr>
        <w:t xml:space="preserve"> จำนวน</w:t>
      </w:r>
      <w:r w:rsidR="0098239E" w:rsidRPr="00D519EB">
        <w:rPr>
          <w:rFonts w:ascii="TH SarabunPSK" w:hAnsi="TH SarabunPSK" w:cs="TH SarabunPSK"/>
          <w:sz w:val="28"/>
        </w:rPr>
        <w:t xml:space="preserve"> 216,321.9</w:t>
      </w:r>
      <w:r w:rsidR="00324AEE" w:rsidRPr="00D519EB">
        <w:rPr>
          <w:rFonts w:ascii="TH SarabunPSK" w:hAnsi="TH SarabunPSK" w:cs="TH SarabunPSK" w:hint="cs"/>
          <w:sz w:val="28"/>
          <w:cs/>
        </w:rPr>
        <w:t xml:space="preserve"> บาท/ปี และ</w:t>
      </w:r>
      <w:r w:rsidR="0098239E" w:rsidRPr="00D519EB">
        <w:rPr>
          <w:rFonts w:ascii="TH SarabunPSK" w:hAnsi="TH SarabunPSK" w:cs="TH SarabunPSK"/>
          <w:sz w:val="28"/>
        </w:rPr>
        <w:t xml:space="preserve"> 9,253.326</w:t>
      </w:r>
      <w:r w:rsidR="00324AEE" w:rsidRPr="00D519EB">
        <w:rPr>
          <w:rFonts w:ascii="TH SarabunPSK" w:hAnsi="TH SarabunPSK" w:cs="TH SarabunPSK" w:hint="cs"/>
          <w:sz w:val="28"/>
          <w:cs/>
        </w:rPr>
        <w:t xml:space="preserve"> ตัน/ปี</w:t>
      </w:r>
      <w:r w:rsidR="00714D58" w:rsidRPr="00D519EB">
        <w:rPr>
          <w:rFonts w:ascii="TH SarabunPSK" w:hAnsi="TH SarabunPSK" w:cs="TH SarabunPSK" w:hint="cs"/>
          <w:sz w:val="28"/>
          <w:cs/>
        </w:rPr>
        <w:t xml:space="preserve"> </w:t>
      </w:r>
    </w:p>
    <w:p w14:paraId="2E844E47" w14:textId="09244BF0" w:rsidR="00C86802" w:rsidRPr="00D519EB" w:rsidRDefault="00EA29E1" w:rsidP="00EE74D8">
      <w:pPr>
        <w:pStyle w:val="NoSpacing"/>
        <w:numPr>
          <w:ilvl w:val="0"/>
          <w:numId w:val="10"/>
        </w:numPr>
        <w:ind w:left="851" w:hanging="218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“</w:t>
      </w:r>
      <w:r w:rsidR="006C158E" w:rsidRPr="00D519EB">
        <w:rPr>
          <w:rFonts w:ascii="TH SarabunPSK" w:hAnsi="TH SarabunPSK" w:cs="TH SarabunPSK"/>
          <w:sz w:val="28"/>
        </w:rPr>
        <w:t>DMU6</w:t>
      </w:r>
      <w:r>
        <w:rPr>
          <w:rFonts w:ascii="TH SarabunPSK" w:hAnsi="TH SarabunPSK" w:cs="TH SarabunPSK"/>
          <w:sz w:val="28"/>
        </w:rPr>
        <w:t>”</w:t>
      </w:r>
      <w:r w:rsidR="00C86802" w:rsidRPr="00D519EB">
        <w:rPr>
          <w:rFonts w:ascii="TH SarabunPSK" w:hAnsi="TH SarabunPSK" w:cs="TH SarabunPSK" w:hint="cs"/>
          <w:sz w:val="28"/>
          <w:cs/>
        </w:rPr>
        <w:t xml:space="preserve"> </w:t>
      </w:r>
      <w:r w:rsidR="001255D3" w:rsidRPr="00D519EB">
        <w:rPr>
          <w:rFonts w:ascii="TH SarabunPSK" w:hAnsi="TH SarabunPSK" w:cs="TH SarabunPSK" w:hint="cs"/>
          <w:sz w:val="28"/>
          <w:cs/>
        </w:rPr>
        <w:t>ควรมีการลดปัจจัยส่วนเกินลงตาม</w:t>
      </w:r>
      <w:r w:rsidR="001255D3" w:rsidRPr="00D519EB">
        <w:rPr>
          <w:rFonts w:ascii="TH SarabunPSK" w:hAnsi="TH SarabunPSK" w:cs="TH SarabunPSK"/>
          <w:sz w:val="28"/>
        </w:rPr>
        <w:t xml:space="preserve"> </w:t>
      </w:r>
      <w:r w:rsidR="00217DFE" w:rsidRPr="00D519EB">
        <w:rPr>
          <w:rFonts w:ascii="TH SarabunPSK" w:hAnsi="TH SarabunPSK" w:cs="TH SarabunPSK"/>
          <w:sz w:val="28"/>
        </w:rPr>
        <w:t>x2</w:t>
      </w:r>
      <w:r w:rsidR="004A0979" w:rsidRPr="00D519EB">
        <w:rPr>
          <w:rFonts w:ascii="TH SarabunPSK" w:hAnsi="TH SarabunPSK" w:cs="TH SarabunPSK" w:hint="cs"/>
          <w:sz w:val="28"/>
          <w:cs/>
        </w:rPr>
        <w:t xml:space="preserve"> และ</w:t>
      </w:r>
      <w:r w:rsidR="00217DFE" w:rsidRPr="00D519EB">
        <w:rPr>
          <w:rFonts w:ascii="TH SarabunPSK" w:hAnsi="TH SarabunPSK" w:cs="TH SarabunPSK"/>
          <w:sz w:val="28"/>
        </w:rPr>
        <w:t xml:space="preserve"> x4</w:t>
      </w:r>
      <w:r w:rsidR="007E3F92" w:rsidRPr="00D519EB">
        <w:rPr>
          <w:rFonts w:ascii="TH SarabunPSK" w:hAnsi="TH SarabunPSK" w:cs="TH SarabunPSK" w:hint="cs"/>
          <w:sz w:val="28"/>
          <w:cs/>
        </w:rPr>
        <w:t xml:space="preserve"> จำนวน</w:t>
      </w:r>
      <w:r w:rsidR="008C2FAA" w:rsidRPr="00D519EB">
        <w:rPr>
          <w:rFonts w:ascii="TH SarabunPSK" w:hAnsi="TH SarabunPSK" w:cs="TH SarabunPSK"/>
          <w:sz w:val="28"/>
        </w:rPr>
        <w:t xml:space="preserve"> </w:t>
      </w:r>
      <w:r w:rsidR="004A0979" w:rsidRPr="00D519EB">
        <w:rPr>
          <w:rFonts w:ascii="TH SarabunPSK" w:hAnsi="TH SarabunPSK" w:cs="TH SarabunPSK" w:hint="cs"/>
          <w:sz w:val="28"/>
          <w:cs/>
        </w:rPr>
        <w:t xml:space="preserve">0.58 ชั่วโมง </w:t>
      </w:r>
      <w:r w:rsidR="00941A20" w:rsidRPr="00D519EB">
        <w:rPr>
          <w:rFonts w:ascii="TH SarabunPSK" w:hAnsi="TH SarabunPSK" w:cs="TH SarabunPSK" w:hint="cs"/>
          <w:sz w:val="28"/>
          <w:cs/>
        </w:rPr>
        <w:t>และ</w:t>
      </w:r>
      <w:r w:rsidR="008C2FAA" w:rsidRPr="00D519EB">
        <w:rPr>
          <w:rFonts w:ascii="TH SarabunPSK" w:hAnsi="TH SarabunPSK" w:cs="TH SarabunPSK"/>
          <w:sz w:val="28"/>
        </w:rPr>
        <w:t xml:space="preserve"> </w:t>
      </w:r>
      <w:r w:rsidR="004A0979" w:rsidRPr="00D519EB">
        <w:rPr>
          <w:rFonts w:ascii="TH SarabunPSK" w:hAnsi="TH SarabunPSK" w:cs="TH SarabunPSK" w:hint="cs"/>
          <w:sz w:val="28"/>
          <w:cs/>
        </w:rPr>
        <w:t>1.</w:t>
      </w:r>
      <w:r w:rsidR="004A0979" w:rsidRPr="00D519EB">
        <w:rPr>
          <w:rFonts w:ascii="TH SarabunPSK" w:hAnsi="TH SarabunPSK" w:cs="TH SarabunPSK"/>
          <w:sz w:val="28"/>
        </w:rPr>
        <w:t xml:space="preserve">17 </w:t>
      </w:r>
      <w:r w:rsidR="004A0979" w:rsidRPr="00D519EB">
        <w:rPr>
          <w:rFonts w:ascii="TH SarabunPSK" w:hAnsi="TH SarabunPSK" w:cs="TH SarabunPSK" w:hint="cs"/>
          <w:sz w:val="28"/>
          <w:cs/>
        </w:rPr>
        <w:t>ชั่วโมง</w:t>
      </w:r>
      <w:r w:rsidR="008C2FAA" w:rsidRPr="00D519EB">
        <w:rPr>
          <w:rFonts w:ascii="TH SarabunPSK" w:hAnsi="TH SarabunPSK" w:cs="TH SarabunPSK"/>
          <w:sz w:val="28"/>
        </w:rPr>
        <w:t xml:space="preserve"> </w:t>
      </w:r>
      <w:r w:rsidR="007E3F92" w:rsidRPr="00D519EB">
        <w:rPr>
          <w:rFonts w:ascii="TH SarabunPSK" w:hAnsi="TH SarabunPSK" w:cs="TH SarabunPSK" w:hint="cs"/>
          <w:sz w:val="28"/>
          <w:cs/>
        </w:rPr>
        <w:t>ตามลำดับ</w:t>
      </w:r>
      <w:r w:rsidR="00871BD0" w:rsidRPr="00D519EB">
        <w:rPr>
          <w:rFonts w:ascii="TH SarabunPSK" w:hAnsi="TH SarabunPSK" w:cs="TH SarabunPSK" w:hint="cs"/>
          <w:sz w:val="28"/>
          <w:cs/>
        </w:rPr>
        <w:t>นอกจากนี้</w:t>
      </w:r>
      <w:r w:rsidR="007E3F92" w:rsidRPr="00D519EB">
        <w:rPr>
          <w:rFonts w:ascii="TH SarabunPSK" w:hAnsi="TH SarabunPSK" w:cs="TH SarabunPSK" w:hint="cs"/>
          <w:sz w:val="28"/>
          <w:cs/>
        </w:rPr>
        <w:t>ควรเพิ่มปัจจัยส่วน</w:t>
      </w:r>
      <w:r w:rsidR="008F5171" w:rsidRPr="00D519EB">
        <w:rPr>
          <w:rFonts w:ascii="TH SarabunPSK" w:hAnsi="TH SarabunPSK" w:cs="TH SarabunPSK" w:hint="cs"/>
          <w:sz w:val="28"/>
          <w:cs/>
        </w:rPr>
        <w:t>ขาด</w:t>
      </w:r>
      <w:r w:rsidR="007E3F92" w:rsidRPr="00D519EB">
        <w:rPr>
          <w:rFonts w:ascii="TH SarabunPSK" w:hAnsi="TH SarabunPSK" w:cs="TH SarabunPSK" w:hint="cs"/>
          <w:sz w:val="28"/>
          <w:cs/>
        </w:rPr>
        <w:t>ตาม</w:t>
      </w:r>
      <w:r w:rsidR="00217DFE" w:rsidRPr="00D519EB">
        <w:rPr>
          <w:rFonts w:ascii="TH SarabunPSK" w:hAnsi="TH SarabunPSK" w:cs="TH SarabunPSK"/>
          <w:sz w:val="28"/>
        </w:rPr>
        <w:t xml:space="preserve"> y1</w:t>
      </w:r>
      <w:r w:rsidR="00754453" w:rsidRPr="00D519EB">
        <w:rPr>
          <w:rFonts w:ascii="TH SarabunPSK" w:hAnsi="TH SarabunPSK" w:cs="TH SarabunPSK" w:hint="cs"/>
          <w:sz w:val="28"/>
          <w:cs/>
        </w:rPr>
        <w:t xml:space="preserve"> และ</w:t>
      </w:r>
      <w:r w:rsidR="00217DFE" w:rsidRPr="00D519EB">
        <w:rPr>
          <w:rFonts w:ascii="TH SarabunPSK" w:hAnsi="TH SarabunPSK" w:cs="TH SarabunPSK"/>
          <w:sz w:val="28"/>
        </w:rPr>
        <w:t xml:space="preserve"> y2</w:t>
      </w:r>
      <w:r w:rsidR="001255D3" w:rsidRPr="00D519EB">
        <w:rPr>
          <w:rFonts w:ascii="TH SarabunPSK" w:hAnsi="TH SarabunPSK" w:cs="TH SarabunPSK" w:hint="cs"/>
          <w:sz w:val="28"/>
          <w:cs/>
        </w:rPr>
        <w:t xml:space="preserve"> จำนวน</w:t>
      </w:r>
      <w:r w:rsidR="008C2FAA" w:rsidRPr="00D519EB">
        <w:rPr>
          <w:rFonts w:ascii="TH SarabunPSK" w:hAnsi="TH SarabunPSK" w:cs="TH SarabunPSK"/>
          <w:sz w:val="28"/>
        </w:rPr>
        <w:t xml:space="preserve"> 1</w:t>
      </w:r>
      <w:r w:rsidR="00754453" w:rsidRPr="00D519EB">
        <w:rPr>
          <w:rFonts w:ascii="TH SarabunPSK" w:hAnsi="TH SarabunPSK" w:cs="TH SarabunPSK" w:hint="cs"/>
          <w:sz w:val="28"/>
          <w:cs/>
        </w:rPr>
        <w:t>,</w:t>
      </w:r>
      <w:r w:rsidR="008C2FAA" w:rsidRPr="00D519EB">
        <w:rPr>
          <w:rFonts w:ascii="TH SarabunPSK" w:hAnsi="TH SarabunPSK" w:cs="TH SarabunPSK"/>
          <w:sz w:val="28"/>
        </w:rPr>
        <w:t>391</w:t>
      </w:r>
      <w:r w:rsidR="00754453" w:rsidRPr="00D519EB">
        <w:rPr>
          <w:rFonts w:ascii="TH SarabunPSK" w:hAnsi="TH SarabunPSK" w:cs="TH SarabunPSK" w:hint="cs"/>
          <w:sz w:val="28"/>
          <w:cs/>
        </w:rPr>
        <w:t>,</w:t>
      </w:r>
      <w:r w:rsidR="008C2FAA" w:rsidRPr="00D519EB">
        <w:rPr>
          <w:rFonts w:ascii="TH SarabunPSK" w:hAnsi="TH SarabunPSK" w:cs="TH SarabunPSK"/>
          <w:sz w:val="28"/>
        </w:rPr>
        <w:t>543.981</w:t>
      </w:r>
      <w:r w:rsidR="00754453" w:rsidRPr="00D519EB">
        <w:rPr>
          <w:rFonts w:ascii="TH SarabunPSK" w:hAnsi="TH SarabunPSK" w:cs="TH SarabunPSK" w:hint="cs"/>
          <w:sz w:val="28"/>
          <w:cs/>
        </w:rPr>
        <w:t xml:space="preserve"> บาท/ปี</w:t>
      </w:r>
      <w:r w:rsidR="00941A20" w:rsidRPr="00D519EB">
        <w:rPr>
          <w:rFonts w:ascii="TH SarabunPSK" w:hAnsi="TH SarabunPSK" w:cs="TH SarabunPSK" w:hint="cs"/>
          <w:sz w:val="28"/>
          <w:cs/>
        </w:rPr>
        <w:t xml:space="preserve"> และ</w:t>
      </w:r>
      <w:r w:rsidR="008C2FAA" w:rsidRPr="00D519EB">
        <w:rPr>
          <w:rFonts w:ascii="TH SarabunPSK" w:hAnsi="TH SarabunPSK" w:cs="TH SarabunPSK"/>
          <w:sz w:val="28"/>
        </w:rPr>
        <w:t xml:space="preserve"> 45</w:t>
      </w:r>
      <w:r w:rsidR="00754453" w:rsidRPr="00D519EB">
        <w:rPr>
          <w:rFonts w:ascii="TH SarabunPSK" w:hAnsi="TH SarabunPSK" w:cs="TH SarabunPSK" w:hint="cs"/>
          <w:sz w:val="28"/>
          <w:cs/>
        </w:rPr>
        <w:t>,</w:t>
      </w:r>
      <w:r w:rsidR="008C2FAA" w:rsidRPr="00D519EB">
        <w:rPr>
          <w:rFonts w:ascii="TH SarabunPSK" w:hAnsi="TH SarabunPSK" w:cs="TH SarabunPSK"/>
          <w:sz w:val="28"/>
        </w:rPr>
        <w:t>241.199</w:t>
      </w:r>
      <w:r w:rsidR="00754453" w:rsidRPr="00D519EB">
        <w:rPr>
          <w:rFonts w:ascii="TH SarabunPSK" w:hAnsi="TH SarabunPSK" w:cs="TH SarabunPSK" w:hint="cs"/>
          <w:sz w:val="28"/>
          <w:cs/>
        </w:rPr>
        <w:t xml:space="preserve"> ตัน/ปี</w:t>
      </w:r>
      <w:r w:rsidR="00714D58" w:rsidRPr="00D519EB">
        <w:rPr>
          <w:rFonts w:ascii="TH SarabunPSK" w:hAnsi="TH SarabunPSK" w:cs="TH SarabunPSK" w:hint="cs"/>
          <w:sz w:val="28"/>
          <w:cs/>
        </w:rPr>
        <w:t xml:space="preserve"> </w:t>
      </w:r>
    </w:p>
    <w:p w14:paraId="6FAA10FC" w14:textId="5081DEB9" w:rsidR="00C86802" w:rsidRPr="00D519EB" w:rsidRDefault="00EA29E1" w:rsidP="00EE74D8">
      <w:pPr>
        <w:pStyle w:val="NoSpacing"/>
        <w:numPr>
          <w:ilvl w:val="0"/>
          <w:numId w:val="10"/>
        </w:numPr>
        <w:ind w:left="851" w:hanging="218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“</w:t>
      </w:r>
      <w:r w:rsidR="006C158E" w:rsidRPr="00D519EB">
        <w:rPr>
          <w:rFonts w:ascii="TH SarabunPSK" w:hAnsi="TH SarabunPSK" w:cs="TH SarabunPSK"/>
          <w:sz w:val="28"/>
        </w:rPr>
        <w:t>DMU7</w:t>
      </w:r>
      <w:r>
        <w:rPr>
          <w:rFonts w:ascii="TH SarabunPSK" w:hAnsi="TH SarabunPSK" w:cs="TH SarabunPSK"/>
          <w:sz w:val="28"/>
        </w:rPr>
        <w:t>”</w:t>
      </w:r>
      <w:r w:rsidR="00C86802" w:rsidRPr="00D519EB">
        <w:rPr>
          <w:rFonts w:ascii="TH SarabunPSK" w:hAnsi="TH SarabunPSK" w:cs="TH SarabunPSK" w:hint="cs"/>
          <w:sz w:val="28"/>
          <w:cs/>
        </w:rPr>
        <w:t xml:space="preserve"> </w:t>
      </w:r>
      <w:r w:rsidR="001255D3" w:rsidRPr="00D519EB">
        <w:rPr>
          <w:rFonts w:ascii="TH SarabunPSK" w:hAnsi="TH SarabunPSK" w:cs="TH SarabunPSK" w:hint="cs"/>
          <w:sz w:val="28"/>
          <w:cs/>
        </w:rPr>
        <w:t>ควรมีการลดปัจจัยส่วนเกินลงตาม</w:t>
      </w:r>
      <w:r w:rsidR="001255D3" w:rsidRPr="00D519EB">
        <w:rPr>
          <w:rFonts w:ascii="TH SarabunPSK" w:hAnsi="TH SarabunPSK" w:cs="TH SarabunPSK"/>
          <w:sz w:val="28"/>
        </w:rPr>
        <w:t xml:space="preserve"> </w:t>
      </w:r>
      <w:r w:rsidR="00217DFE" w:rsidRPr="00D519EB">
        <w:rPr>
          <w:rFonts w:ascii="TH SarabunPSK" w:hAnsi="TH SarabunPSK" w:cs="TH SarabunPSK"/>
          <w:sz w:val="28"/>
        </w:rPr>
        <w:t>x2</w:t>
      </w:r>
      <w:r w:rsidR="00754453" w:rsidRPr="00D519EB">
        <w:rPr>
          <w:rFonts w:ascii="TH SarabunPSK" w:hAnsi="TH SarabunPSK" w:cs="TH SarabunPSK" w:hint="cs"/>
          <w:sz w:val="28"/>
          <w:cs/>
        </w:rPr>
        <w:t xml:space="preserve"> และ </w:t>
      </w:r>
      <w:r w:rsidR="00217DFE" w:rsidRPr="00D519EB">
        <w:rPr>
          <w:rFonts w:ascii="TH SarabunPSK" w:hAnsi="TH SarabunPSK" w:cs="TH SarabunPSK"/>
          <w:sz w:val="28"/>
        </w:rPr>
        <w:t>x4</w:t>
      </w:r>
      <w:r w:rsidR="001255D3" w:rsidRPr="00D519EB">
        <w:rPr>
          <w:rFonts w:ascii="TH SarabunPSK" w:hAnsi="TH SarabunPSK" w:cs="TH SarabunPSK" w:hint="cs"/>
          <w:sz w:val="28"/>
          <w:cs/>
        </w:rPr>
        <w:t xml:space="preserve"> จำนวน</w:t>
      </w:r>
      <w:r w:rsidR="008C2FAA" w:rsidRPr="00D519EB">
        <w:rPr>
          <w:rFonts w:ascii="TH SarabunPSK" w:hAnsi="TH SarabunPSK" w:cs="TH SarabunPSK"/>
          <w:sz w:val="28"/>
        </w:rPr>
        <w:t xml:space="preserve"> </w:t>
      </w:r>
      <w:r w:rsidR="00754453" w:rsidRPr="00D519EB">
        <w:rPr>
          <w:rFonts w:ascii="TH SarabunPSK" w:hAnsi="TH SarabunPSK" w:cs="TH SarabunPSK" w:hint="cs"/>
          <w:sz w:val="28"/>
          <w:cs/>
        </w:rPr>
        <w:t xml:space="preserve">0.26 ชั่วโมง </w:t>
      </w:r>
      <w:r w:rsidR="00941A20" w:rsidRPr="00D519EB">
        <w:rPr>
          <w:rFonts w:ascii="TH SarabunPSK" w:hAnsi="TH SarabunPSK" w:cs="TH SarabunPSK" w:hint="cs"/>
          <w:sz w:val="28"/>
          <w:cs/>
        </w:rPr>
        <w:t>และ</w:t>
      </w:r>
      <w:r w:rsidR="008C2FAA" w:rsidRPr="00D519EB">
        <w:rPr>
          <w:rFonts w:ascii="TH SarabunPSK" w:hAnsi="TH SarabunPSK" w:cs="TH SarabunPSK"/>
          <w:sz w:val="28"/>
        </w:rPr>
        <w:t xml:space="preserve"> </w:t>
      </w:r>
      <w:r w:rsidR="00754453" w:rsidRPr="00D519EB">
        <w:rPr>
          <w:rFonts w:ascii="TH SarabunPSK" w:hAnsi="TH SarabunPSK" w:cs="TH SarabunPSK" w:hint="cs"/>
          <w:sz w:val="28"/>
          <w:cs/>
        </w:rPr>
        <w:t>0.36 ชั่วโมง</w:t>
      </w:r>
      <w:r w:rsidR="00714D58" w:rsidRPr="00D519EB">
        <w:rPr>
          <w:rFonts w:ascii="TH SarabunPSK" w:hAnsi="TH SarabunPSK" w:cs="TH SarabunPSK" w:hint="cs"/>
          <w:sz w:val="28"/>
          <w:cs/>
        </w:rPr>
        <w:t xml:space="preserve"> </w:t>
      </w:r>
    </w:p>
    <w:p w14:paraId="50884F81" w14:textId="214A4350" w:rsidR="00C86802" w:rsidRPr="00D519EB" w:rsidRDefault="00EA29E1" w:rsidP="00EE74D8">
      <w:pPr>
        <w:pStyle w:val="NoSpacing"/>
        <w:numPr>
          <w:ilvl w:val="0"/>
          <w:numId w:val="10"/>
        </w:numPr>
        <w:ind w:left="851" w:hanging="218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“</w:t>
      </w:r>
      <w:r w:rsidR="006C158E" w:rsidRPr="00D519EB">
        <w:rPr>
          <w:rFonts w:ascii="TH SarabunPSK" w:hAnsi="TH SarabunPSK" w:cs="TH SarabunPSK"/>
          <w:sz w:val="28"/>
        </w:rPr>
        <w:t>DMU8</w:t>
      </w:r>
      <w:r>
        <w:rPr>
          <w:rFonts w:ascii="TH SarabunPSK" w:hAnsi="TH SarabunPSK" w:cs="TH SarabunPSK"/>
          <w:sz w:val="28"/>
        </w:rPr>
        <w:t>”</w:t>
      </w:r>
      <w:r w:rsidR="00C86802" w:rsidRPr="00D519EB">
        <w:rPr>
          <w:rFonts w:ascii="TH SarabunPSK" w:hAnsi="TH SarabunPSK" w:cs="TH SarabunPSK" w:hint="cs"/>
          <w:sz w:val="28"/>
          <w:cs/>
        </w:rPr>
        <w:t xml:space="preserve"> </w:t>
      </w:r>
      <w:r w:rsidR="004E76BA" w:rsidRPr="00D519EB">
        <w:rPr>
          <w:rFonts w:ascii="TH SarabunPSK" w:hAnsi="TH SarabunPSK" w:cs="TH SarabunPSK" w:hint="cs"/>
          <w:sz w:val="28"/>
          <w:cs/>
        </w:rPr>
        <w:t>ควรเพิ่มปัจจัยส่วน</w:t>
      </w:r>
      <w:r w:rsidR="008F5171" w:rsidRPr="00D519EB">
        <w:rPr>
          <w:rFonts w:ascii="TH SarabunPSK" w:hAnsi="TH SarabunPSK" w:cs="TH SarabunPSK" w:hint="cs"/>
          <w:sz w:val="28"/>
          <w:cs/>
        </w:rPr>
        <w:t>ขาด</w:t>
      </w:r>
      <w:r w:rsidR="004E76BA" w:rsidRPr="00D519EB">
        <w:rPr>
          <w:rFonts w:ascii="TH SarabunPSK" w:hAnsi="TH SarabunPSK" w:cs="TH SarabunPSK" w:hint="cs"/>
          <w:sz w:val="28"/>
          <w:cs/>
        </w:rPr>
        <w:t xml:space="preserve">ตาม </w:t>
      </w:r>
      <w:r w:rsidR="006C158E" w:rsidRPr="00D519EB">
        <w:rPr>
          <w:rFonts w:ascii="TH SarabunPSK" w:hAnsi="TH SarabunPSK" w:cs="TH SarabunPSK"/>
          <w:sz w:val="28"/>
        </w:rPr>
        <w:t>y</w:t>
      </w:r>
      <w:r w:rsidR="00217DFE" w:rsidRPr="00D519EB">
        <w:rPr>
          <w:rFonts w:ascii="TH SarabunPSK" w:hAnsi="TH SarabunPSK" w:cs="TH SarabunPSK"/>
          <w:sz w:val="28"/>
        </w:rPr>
        <w:t>2</w:t>
      </w:r>
      <w:r w:rsidR="007E3F92" w:rsidRPr="00D519EB">
        <w:rPr>
          <w:rFonts w:ascii="TH SarabunPSK" w:hAnsi="TH SarabunPSK" w:cs="TH SarabunPSK" w:hint="cs"/>
          <w:sz w:val="28"/>
          <w:cs/>
        </w:rPr>
        <w:t xml:space="preserve"> จำนวน </w:t>
      </w:r>
      <w:r w:rsidR="008C2FAA" w:rsidRPr="00D519EB">
        <w:rPr>
          <w:rFonts w:ascii="TH SarabunPSK" w:hAnsi="TH SarabunPSK" w:cs="TH SarabunPSK"/>
          <w:sz w:val="28"/>
        </w:rPr>
        <w:t>169,799.638</w:t>
      </w:r>
      <w:r w:rsidR="00284F2A" w:rsidRPr="00D519EB">
        <w:rPr>
          <w:rFonts w:ascii="TH SarabunPSK" w:hAnsi="TH SarabunPSK" w:cs="TH SarabunPSK" w:hint="cs"/>
          <w:sz w:val="28"/>
          <w:cs/>
        </w:rPr>
        <w:t xml:space="preserve"> ตัน/ปี</w:t>
      </w:r>
      <w:r w:rsidR="00714D58" w:rsidRPr="00D519EB">
        <w:rPr>
          <w:rFonts w:ascii="TH SarabunPSK" w:hAnsi="TH SarabunPSK" w:cs="TH SarabunPSK" w:hint="cs"/>
          <w:sz w:val="28"/>
          <w:cs/>
        </w:rPr>
        <w:t xml:space="preserve"> </w:t>
      </w:r>
    </w:p>
    <w:p w14:paraId="0A1CB28B" w14:textId="39052150" w:rsidR="00C86802" w:rsidRPr="00D519EB" w:rsidRDefault="00EA29E1" w:rsidP="00EE74D8">
      <w:pPr>
        <w:pStyle w:val="NoSpacing"/>
        <w:numPr>
          <w:ilvl w:val="0"/>
          <w:numId w:val="10"/>
        </w:numPr>
        <w:ind w:left="851" w:hanging="218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“</w:t>
      </w:r>
      <w:r w:rsidR="006C158E" w:rsidRPr="00D519EB">
        <w:rPr>
          <w:rFonts w:ascii="TH SarabunPSK" w:hAnsi="TH SarabunPSK" w:cs="TH SarabunPSK"/>
          <w:sz w:val="28"/>
        </w:rPr>
        <w:t>DMU9</w:t>
      </w:r>
      <w:r>
        <w:rPr>
          <w:rFonts w:ascii="TH SarabunPSK" w:hAnsi="TH SarabunPSK" w:cs="TH SarabunPSK"/>
          <w:sz w:val="28"/>
        </w:rPr>
        <w:t>”</w:t>
      </w:r>
      <w:r w:rsidR="00C86802" w:rsidRPr="00D519EB">
        <w:rPr>
          <w:rFonts w:ascii="TH SarabunPSK" w:hAnsi="TH SarabunPSK" w:cs="TH SarabunPSK" w:hint="cs"/>
          <w:sz w:val="28"/>
          <w:cs/>
        </w:rPr>
        <w:t xml:space="preserve"> </w:t>
      </w:r>
      <w:r w:rsidR="001255D3" w:rsidRPr="00D519EB">
        <w:rPr>
          <w:rFonts w:ascii="TH SarabunPSK" w:hAnsi="TH SarabunPSK" w:cs="TH SarabunPSK" w:hint="cs"/>
          <w:sz w:val="28"/>
          <w:cs/>
        </w:rPr>
        <w:t>ควรมีการลดปัจจัยส่วนเกินลงตาม</w:t>
      </w:r>
      <w:r w:rsidR="001255D3" w:rsidRPr="00D519EB">
        <w:rPr>
          <w:rFonts w:ascii="TH SarabunPSK" w:hAnsi="TH SarabunPSK" w:cs="TH SarabunPSK"/>
          <w:sz w:val="28"/>
        </w:rPr>
        <w:t xml:space="preserve"> </w:t>
      </w:r>
      <w:r w:rsidR="006C158E" w:rsidRPr="00D519EB">
        <w:rPr>
          <w:rFonts w:ascii="TH SarabunPSK" w:hAnsi="TH SarabunPSK" w:cs="TH SarabunPSK"/>
          <w:sz w:val="28"/>
        </w:rPr>
        <w:t>x1, x2, x4</w:t>
      </w:r>
      <w:r w:rsidR="001255D3" w:rsidRPr="00D519EB">
        <w:rPr>
          <w:rFonts w:ascii="TH SarabunPSK" w:hAnsi="TH SarabunPSK" w:cs="TH SarabunPSK" w:hint="cs"/>
          <w:sz w:val="28"/>
          <w:cs/>
        </w:rPr>
        <w:t xml:space="preserve"> </w:t>
      </w:r>
      <w:r w:rsidR="007E3F92" w:rsidRPr="00D519EB">
        <w:rPr>
          <w:rFonts w:ascii="TH SarabunPSK" w:hAnsi="TH SarabunPSK" w:cs="TH SarabunPSK" w:hint="cs"/>
          <w:sz w:val="28"/>
          <w:cs/>
        </w:rPr>
        <w:t>จำนวน</w:t>
      </w:r>
      <w:r w:rsidR="003C2804" w:rsidRPr="00D519EB">
        <w:rPr>
          <w:rFonts w:ascii="TH SarabunPSK" w:hAnsi="TH SarabunPSK" w:cs="TH SarabunPSK" w:hint="cs"/>
          <w:sz w:val="28"/>
          <w:cs/>
        </w:rPr>
        <w:t xml:space="preserve"> </w:t>
      </w:r>
      <w:r w:rsidR="003C2804" w:rsidRPr="00D519EB">
        <w:rPr>
          <w:rFonts w:ascii="TH SarabunPSK" w:hAnsi="TH SarabunPSK" w:cs="TH SarabunPSK"/>
          <w:sz w:val="28"/>
        </w:rPr>
        <w:t>8</w:t>
      </w:r>
      <w:r w:rsidR="003C2804" w:rsidRPr="00D519EB">
        <w:rPr>
          <w:rFonts w:ascii="TH SarabunPSK" w:hAnsi="TH SarabunPSK" w:cs="TH SarabunPSK" w:hint="cs"/>
          <w:sz w:val="28"/>
          <w:cs/>
        </w:rPr>
        <w:t xml:space="preserve"> คน, </w:t>
      </w:r>
      <w:r w:rsidR="003C2804" w:rsidRPr="00D519EB">
        <w:rPr>
          <w:rFonts w:ascii="TH SarabunPSK" w:hAnsi="TH SarabunPSK" w:cs="TH SarabunPSK"/>
          <w:sz w:val="28"/>
        </w:rPr>
        <w:t xml:space="preserve">1.50 </w:t>
      </w:r>
      <w:r w:rsidR="003C2804" w:rsidRPr="00D519EB">
        <w:rPr>
          <w:rFonts w:ascii="TH SarabunPSK" w:hAnsi="TH SarabunPSK" w:cs="TH SarabunPSK" w:hint="cs"/>
          <w:sz w:val="28"/>
          <w:cs/>
        </w:rPr>
        <w:t>ชั่วโมง</w:t>
      </w:r>
      <w:r w:rsidR="008C2FAA" w:rsidRPr="00D519EB">
        <w:rPr>
          <w:rFonts w:ascii="TH SarabunPSK" w:hAnsi="TH SarabunPSK" w:cs="TH SarabunPSK"/>
          <w:sz w:val="28"/>
        </w:rPr>
        <w:t xml:space="preserve"> </w:t>
      </w:r>
      <w:r w:rsidR="00941A20" w:rsidRPr="00D519EB">
        <w:rPr>
          <w:rFonts w:ascii="TH SarabunPSK" w:hAnsi="TH SarabunPSK" w:cs="TH SarabunPSK" w:hint="cs"/>
          <w:sz w:val="28"/>
          <w:cs/>
        </w:rPr>
        <w:t>และ</w:t>
      </w:r>
      <w:r w:rsidR="003C2804" w:rsidRPr="00D519EB">
        <w:rPr>
          <w:rFonts w:ascii="TH SarabunPSK" w:hAnsi="TH SarabunPSK" w:cs="TH SarabunPSK" w:hint="cs"/>
          <w:sz w:val="28"/>
          <w:cs/>
        </w:rPr>
        <w:t xml:space="preserve"> 1.13 ชั่วโมง</w:t>
      </w:r>
      <w:r w:rsidR="008C2FAA" w:rsidRPr="00D519EB">
        <w:rPr>
          <w:rFonts w:ascii="TH SarabunPSK" w:hAnsi="TH SarabunPSK" w:cs="TH SarabunPSK"/>
          <w:sz w:val="28"/>
        </w:rPr>
        <w:t xml:space="preserve"> </w:t>
      </w:r>
      <w:r w:rsidR="001255D3" w:rsidRPr="00D519EB">
        <w:rPr>
          <w:rFonts w:ascii="TH SarabunPSK" w:hAnsi="TH SarabunPSK" w:cs="TH SarabunPSK" w:hint="cs"/>
          <w:sz w:val="28"/>
          <w:cs/>
        </w:rPr>
        <w:t>ตามลำดับ</w:t>
      </w:r>
      <w:r w:rsidR="00871BD0" w:rsidRPr="00D519EB">
        <w:rPr>
          <w:rFonts w:ascii="TH SarabunPSK" w:hAnsi="TH SarabunPSK" w:cs="TH SarabunPSK" w:hint="cs"/>
          <w:sz w:val="28"/>
          <w:cs/>
        </w:rPr>
        <w:t>นอกจากนี้</w:t>
      </w:r>
      <w:r w:rsidR="001255D3" w:rsidRPr="00D519EB">
        <w:rPr>
          <w:rFonts w:ascii="TH SarabunPSK" w:hAnsi="TH SarabunPSK" w:cs="TH SarabunPSK" w:hint="cs"/>
          <w:sz w:val="28"/>
          <w:cs/>
        </w:rPr>
        <w:t>ควรเพิ่มปัจจัยส่วน</w:t>
      </w:r>
      <w:r w:rsidR="008F5171" w:rsidRPr="00D519EB">
        <w:rPr>
          <w:rFonts w:ascii="TH SarabunPSK" w:hAnsi="TH SarabunPSK" w:cs="TH SarabunPSK" w:hint="cs"/>
          <w:sz w:val="28"/>
          <w:cs/>
        </w:rPr>
        <w:t>ขาด</w:t>
      </w:r>
      <w:r w:rsidR="001255D3" w:rsidRPr="00D519EB">
        <w:rPr>
          <w:rFonts w:ascii="TH SarabunPSK" w:hAnsi="TH SarabunPSK" w:cs="TH SarabunPSK" w:hint="cs"/>
          <w:sz w:val="28"/>
          <w:cs/>
        </w:rPr>
        <w:t>ตาม</w:t>
      </w:r>
      <w:r w:rsidR="006C158E" w:rsidRPr="00D519EB">
        <w:rPr>
          <w:rFonts w:ascii="TH SarabunPSK" w:hAnsi="TH SarabunPSK" w:cs="TH SarabunPSK"/>
          <w:sz w:val="28"/>
        </w:rPr>
        <w:t xml:space="preserve"> y1</w:t>
      </w:r>
      <w:r w:rsidR="008C2FAA" w:rsidRPr="00D519EB">
        <w:rPr>
          <w:rFonts w:ascii="TH SarabunPSK" w:hAnsi="TH SarabunPSK" w:cs="TH SarabunPSK"/>
          <w:sz w:val="28"/>
        </w:rPr>
        <w:t xml:space="preserve"> </w:t>
      </w:r>
      <w:r w:rsidR="008C2FAA" w:rsidRPr="00D519EB">
        <w:rPr>
          <w:rFonts w:ascii="TH SarabunPSK" w:hAnsi="TH SarabunPSK" w:cs="TH SarabunPSK" w:hint="cs"/>
          <w:sz w:val="28"/>
          <w:cs/>
        </w:rPr>
        <w:t xml:space="preserve">จำนวน </w:t>
      </w:r>
      <w:r w:rsidR="008C2FAA" w:rsidRPr="00D519EB">
        <w:rPr>
          <w:rFonts w:ascii="TH SarabunPSK" w:hAnsi="TH SarabunPSK" w:cs="TH SarabunPSK"/>
          <w:sz w:val="28"/>
        </w:rPr>
        <w:t>19,544,275.14</w:t>
      </w:r>
      <w:r w:rsidR="00B401A7" w:rsidRPr="00D519EB">
        <w:rPr>
          <w:rFonts w:ascii="TH SarabunPSK" w:hAnsi="TH SarabunPSK" w:cs="TH SarabunPSK" w:hint="cs"/>
          <w:sz w:val="28"/>
          <w:cs/>
        </w:rPr>
        <w:t xml:space="preserve"> บาท/ปี</w:t>
      </w:r>
      <w:r w:rsidR="00714D58" w:rsidRPr="00D519EB">
        <w:rPr>
          <w:rFonts w:ascii="TH SarabunPSK" w:hAnsi="TH SarabunPSK" w:cs="TH SarabunPSK" w:hint="cs"/>
          <w:sz w:val="28"/>
          <w:cs/>
        </w:rPr>
        <w:t xml:space="preserve"> </w:t>
      </w:r>
    </w:p>
    <w:p w14:paraId="5C92E3B1" w14:textId="14DBDE52" w:rsidR="00C86802" w:rsidRPr="00D519EB" w:rsidRDefault="00EA29E1" w:rsidP="00EE74D8">
      <w:pPr>
        <w:pStyle w:val="NoSpacing"/>
        <w:numPr>
          <w:ilvl w:val="0"/>
          <w:numId w:val="10"/>
        </w:numPr>
        <w:ind w:left="851" w:hanging="218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“</w:t>
      </w:r>
      <w:r w:rsidR="006C158E" w:rsidRPr="00D519EB">
        <w:rPr>
          <w:rFonts w:ascii="TH SarabunPSK" w:hAnsi="TH SarabunPSK" w:cs="TH SarabunPSK"/>
          <w:sz w:val="28"/>
        </w:rPr>
        <w:t>DMU10</w:t>
      </w:r>
      <w:r>
        <w:rPr>
          <w:rFonts w:ascii="TH SarabunPSK" w:hAnsi="TH SarabunPSK" w:cs="TH SarabunPSK"/>
          <w:sz w:val="28"/>
        </w:rPr>
        <w:t>”</w:t>
      </w:r>
      <w:r w:rsidR="00C86802" w:rsidRPr="00D519EB">
        <w:rPr>
          <w:rFonts w:ascii="TH SarabunPSK" w:hAnsi="TH SarabunPSK" w:cs="TH SarabunPSK" w:hint="cs"/>
          <w:sz w:val="28"/>
          <w:cs/>
        </w:rPr>
        <w:t xml:space="preserve"> </w:t>
      </w:r>
      <w:r w:rsidR="001255D3" w:rsidRPr="00D519EB">
        <w:rPr>
          <w:rFonts w:ascii="TH SarabunPSK" w:hAnsi="TH SarabunPSK" w:cs="TH SarabunPSK" w:hint="cs"/>
          <w:sz w:val="28"/>
          <w:cs/>
        </w:rPr>
        <w:t>ควรมีการลดปัจจัยส่วนเกินลงตาม</w:t>
      </w:r>
      <w:r w:rsidR="001255D3" w:rsidRPr="00D519EB">
        <w:rPr>
          <w:rFonts w:ascii="TH SarabunPSK" w:hAnsi="TH SarabunPSK" w:cs="TH SarabunPSK"/>
          <w:sz w:val="28"/>
        </w:rPr>
        <w:t xml:space="preserve"> </w:t>
      </w:r>
      <w:r w:rsidR="00217DFE" w:rsidRPr="00D519EB">
        <w:rPr>
          <w:rFonts w:ascii="TH SarabunPSK" w:hAnsi="TH SarabunPSK" w:cs="TH SarabunPSK"/>
          <w:sz w:val="28"/>
        </w:rPr>
        <w:t>x2</w:t>
      </w:r>
      <w:r w:rsidR="0040166D" w:rsidRPr="00D519EB">
        <w:rPr>
          <w:rFonts w:ascii="TH SarabunPSK" w:hAnsi="TH SarabunPSK" w:cs="TH SarabunPSK" w:hint="cs"/>
          <w:sz w:val="28"/>
          <w:cs/>
        </w:rPr>
        <w:t xml:space="preserve"> และ</w:t>
      </w:r>
      <w:r w:rsidR="00217DFE" w:rsidRPr="00D519EB">
        <w:rPr>
          <w:rFonts w:ascii="TH SarabunPSK" w:hAnsi="TH SarabunPSK" w:cs="TH SarabunPSK"/>
          <w:sz w:val="28"/>
        </w:rPr>
        <w:t>x4</w:t>
      </w:r>
      <w:r w:rsidR="001255D3" w:rsidRPr="00D519EB">
        <w:rPr>
          <w:rFonts w:ascii="TH SarabunPSK" w:hAnsi="TH SarabunPSK" w:cs="TH SarabunPSK" w:hint="cs"/>
          <w:sz w:val="28"/>
          <w:cs/>
        </w:rPr>
        <w:t xml:space="preserve"> </w:t>
      </w:r>
      <w:r w:rsidR="007E3F92" w:rsidRPr="00D519EB">
        <w:rPr>
          <w:rFonts w:ascii="TH SarabunPSK" w:hAnsi="TH SarabunPSK" w:cs="TH SarabunPSK" w:hint="cs"/>
          <w:sz w:val="28"/>
          <w:cs/>
        </w:rPr>
        <w:t>จำนวน</w:t>
      </w:r>
      <w:r w:rsidR="000A5389" w:rsidRPr="00D519EB">
        <w:rPr>
          <w:rFonts w:ascii="TH SarabunPSK" w:hAnsi="TH SarabunPSK" w:cs="TH SarabunPSK"/>
          <w:sz w:val="28"/>
        </w:rPr>
        <w:t xml:space="preserve"> </w:t>
      </w:r>
      <w:r w:rsidR="0040166D" w:rsidRPr="00D519EB">
        <w:rPr>
          <w:rFonts w:ascii="TH SarabunPSK" w:hAnsi="TH SarabunPSK" w:cs="TH SarabunPSK" w:hint="cs"/>
          <w:sz w:val="28"/>
          <w:cs/>
        </w:rPr>
        <w:t xml:space="preserve">0.53 ชั่วโมง </w:t>
      </w:r>
      <w:r w:rsidR="00941A20" w:rsidRPr="00D519EB">
        <w:rPr>
          <w:rFonts w:ascii="TH SarabunPSK" w:hAnsi="TH SarabunPSK" w:cs="TH SarabunPSK" w:hint="cs"/>
          <w:sz w:val="28"/>
          <w:cs/>
        </w:rPr>
        <w:t>และ</w:t>
      </w:r>
      <w:r w:rsidR="0040166D" w:rsidRPr="00D519EB">
        <w:rPr>
          <w:rFonts w:ascii="TH SarabunPSK" w:hAnsi="TH SarabunPSK" w:cs="TH SarabunPSK" w:hint="cs"/>
          <w:sz w:val="28"/>
          <w:cs/>
        </w:rPr>
        <w:t xml:space="preserve"> 1.11 ชั่วโมง</w:t>
      </w:r>
      <w:r w:rsidR="000A5389" w:rsidRPr="00D519EB">
        <w:rPr>
          <w:rFonts w:ascii="TH SarabunPSK" w:hAnsi="TH SarabunPSK" w:cs="TH SarabunPSK"/>
          <w:sz w:val="28"/>
        </w:rPr>
        <w:t xml:space="preserve"> </w:t>
      </w:r>
      <w:r w:rsidR="001255D3" w:rsidRPr="00D519EB">
        <w:rPr>
          <w:rFonts w:ascii="TH SarabunPSK" w:hAnsi="TH SarabunPSK" w:cs="TH SarabunPSK" w:hint="cs"/>
          <w:sz w:val="28"/>
          <w:cs/>
        </w:rPr>
        <w:t>ตามลำดับ</w:t>
      </w:r>
      <w:r w:rsidR="00871BD0" w:rsidRPr="00D519EB">
        <w:rPr>
          <w:rFonts w:ascii="TH SarabunPSK" w:hAnsi="TH SarabunPSK" w:cs="TH SarabunPSK" w:hint="cs"/>
          <w:sz w:val="28"/>
          <w:cs/>
        </w:rPr>
        <w:t>นอกจากนี้</w:t>
      </w:r>
      <w:r w:rsidR="001255D3" w:rsidRPr="00D519EB">
        <w:rPr>
          <w:rFonts w:ascii="TH SarabunPSK" w:hAnsi="TH SarabunPSK" w:cs="TH SarabunPSK" w:hint="cs"/>
          <w:sz w:val="28"/>
          <w:cs/>
        </w:rPr>
        <w:t>ควรเพิ่มปัจจัยส่วน</w:t>
      </w:r>
      <w:r w:rsidR="008F5171" w:rsidRPr="00D519EB">
        <w:rPr>
          <w:rFonts w:ascii="TH SarabunPSK" w:hAnsi="TH SarabunPSK" w:cs="TH SarabunPSK" w:hint="cs"/>
          <w:sz w:val="28"/>
          <w:cs/>
        </w:rPr>
        <w:t>ขาด</w:t>
      </w:r>
      <w:r w:rsidR="001255D3" w:rsidRPr="00D519EB">
        <w:rPr>
          <w:rFonts w:ascii="TH SarabunPSK" w:hAnsi="TH SarabunPSK" w:cs="TH SarabunPSK" w:hint="cs"/>
          <w:sz w:val="28"/>
          <w:cs/>
        </w:rPr>
        <w:t>ตาม</w:t>
      </w:r>
      <w:r w:rsidR="00217DFE" w:rsidRPr="00D519EB">
        <w:rPr>
          <w:rFonts w:ascii="TH SarabunPSK" w:hAnsi="TH SarabunPSK" w:cs="TH SarabunPSK"/>
          <w:sz w:val="28"/>
        </w:rPr>
        <w:t xml:space="preserve"> y1</w:t>
      </w:r>
      <w:r w:rsidR="0040166D" w:rsidRPr="00D519EB">
        <w:rPr>
          <w:rFonts w:ascii="TH SarabunPSK" w:hAnsi="TH SarabunPSK" w:cs="TH SarabunPSK" w:hint="cs"/>
          <w:sz w:val="28"/>
          <w:cs/>
        </w:rPr>
        <w:t>และ</w:t>
      </w:r>
      <w:r w:rsidR="00217DFE" w:rsidRPr="00D519EB">
        <w:rPr>
          <w:rFonts w:ascii="TH SarabunPSK" w:hAnsi="TH SarabunPSK" w:cs="TH SarabunPSK"/>
          <w:sz w:val="28"/>
        </w:rPr>
        <w:t xml:space="preserve"> y2</w:t>
      </w:r>
      <w:r w:rsidR="000A5389" w:rsidRPr="00D519EB">
        <w:rPr>
          <w:rFonts w:ascii="TH SarabunPSK" w:hAnsi="TH SarabunPSK" w:cs="TH SarabunPSK"/>
          <w:sz w:val="28"/>
        </w:rPr>
        <w:t xml:space="preserve"> </w:t>
      </w:r>
      <w:r w:rsidR="000A5389" w:rsidRPr="00D519EB">
        <w:rPr>
          <w:rFonts w:ascii="TH SarabunPSK" w:hAnsi="TH SarabunPSK" w:cs="TH SarabunPSK" w:hint="cs"/>
          <w:sz w:val="28"/>
          <w:cs/>
        </w:rPr>
        <w:t xml:space="preserve">จำนวน </w:t>
      </w:r>
      <w:r w:rsidR="000A5389" w:rsidRPr="00D519EB">
        <w:rPr>
          <w:rFonts w:ascii="TH SarabunPSK" w:hAnsi="TH SarabunPSK" w:cs="TH SarabunPSK"/>
          <w:sz w:val="28"/>
        </w:rPr>
        <w:t>2,054,819.981</w:t>
      </w:r>
      <w:r w:rsidR="0040166D" w:rsidRPr="00D519EB">
        <w:rPr>
          <w:rFonts w:ascii="TH SarabunPSK" w:hAnsi="TH SarabunPSK" w:cs="TH SarabunPSK" w:hint="cs"/>
          <w:sz w:val="28"/>
          <w:cs/>
        </w:rPr>
        <w:t xml:space="preserve"> บาท/ปี</w:t>
      </w:r>
      <w:r w:rsidR="00941A20" w:rsidRPr="00D519EB">
        <w:rPr>
          <w:rFonts w:ascii="TH SarabunPSK" w:hAnsi="TH SarabunPSK" w:cs="TH SarabunPSK" w:hint="cs"/>
          <w:sz w:val="28"/>
          <w:cs/>
        </w:rPr>
        <w:t xml:space="preserve"> และ</w:t>
      </w:r>
      <w:r w:rsidR="000A5389" w:rsidRPr="00D519EB">
        <w:rPr>
          <w:rFonts w:ascii="TH SarabunPSK" w:hAnsi="TH SarabunPSK" w:cs="TH SarabunPSK" w:hint="cs"/>
          <w:sz w:val="28"/>
          <w:cs/>
        </w:rPr>
        <w:t xml:space="preserve"> </w:t>
      </w:r>
      <w:r w:rsidR="000A5389" w:rsidRPr="00D519EB">
        <w:rPr>
          <w:rFonts w:ascii="TH SarabunPSK" w:hAnsi="TH SarabunPSK" w:cs="TH SarabunPSK"/>
          <w:sz w:val="28"/>
          <w:cs/>
        </w:rPr>
        <w:t>44</w:t>
      </w:r>
      <w:r w:rsidR="000A5389" w:rsidRPr="00D519EB">
        <w:rPr>
          <w:rFonts w:ascii="TH SarabunPSK" w:hAnsi="TH SarabunPSK" w:cs="TH SarabunPSK"/>
          <w:sz w:val="28"/>
        </w:rPr>
        <w:t>,</w:t>
      </w:r>
      <w:r w:rsidR="000A5389" w:rsidRPr="00D519EB">
        <w:rPr>
          <w:rFonts w:ascii="TH SarabunPSK" w:hAnsi="TH SarabunPSK" w:cs="TH SarabunPSK"/>
          <w:sz w:val="28"/>
          <w:cs/>
        </w:rPr>
        <w:t>859.709</w:t>
      </w:r>
      <w:r w:rsidR="0040166D" w:rsidRPr="00D519EB">
        <w:rPr>
          <w:rFonts w:ascii="TH SarabunPSK" w:hAnsi="TH SarabunPSK" w:cs="TH SarabunPSK" w:hint="cs"/>
          <w:sz w:val="28"/>
          <w:cs/>
        </w:rPr>
        <w:t xml:space="preserve"> ตัน/ปี</w:t>
      </w:r>
      <w:r w:rsidR="00714D58" w:rsidRPr="00D519EB">
        <w:rPr>
          <w:rFonts w:ascii="TH SarabunPSK" w:hAnsi="TH SarabunPSK" w:cs="TH SarabunPSK" w:hint="cs"/>
          <w:sz w:val="28"/>
          <w:cs/>
        </w:rPr>
        <w:t xml:space="preserve"> </w:t>
      </w:r>
    </w:p>
    <w:p w14:paraId="1A87F9C6" w14:textId="29D2CD57" w:rsidR="00DD6B49" w:rsidRDefault="00EA29E1" w:rsidP="00DD6B49">
      <w:pPr>
        <w:pStyle w:val="NoSpacing"/>
        <w:numPr>
          <w:ilvl w:val="0"/>
          <w:numId w:val="10"/>
        </w:numPr>
        <w:ind w:left="851" w:hanging="218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“</w:t>
      </w:r>
      <w:r w:rsidR="006C158E" w:rsidRPr="00D519EB">
        <w:rPr>
          <w:rFonts w:ascii="TH SarabunPSK" w:hAnsi="TH SarabunPSK" w:cs="TH SarabunPSK"/>
          <w:sz w:val="28"/>
        </w:rPr>
        <w:t>DMU11</w:t>
      </w:r>
      <w:r>
        <w:rPr>
          <w:rFonts w:ascii="TH SarabunPSK" w:hAnsi="TH SarabunPSK" w:cs="TH SarabunPSK"/>
          <w:sz w:val="28"/>
        </w:rPr>
        <w:t>”</w:t>
      </w:r>
      <w:r w:rsidR="00C86802" w:rsidRPr="00D519EB">
        <w:rPr>
          <w:rFonts w:ascii="TH SarabunPSK" w:hAnsi="TH SarabunPSK" w:cs="TH SarabunPSK" w:hint="cs"/>
          <w:sz w:val="28"/>
          <w:cs/>
        </w:rPr>
        <w:t xml:space="preserve"> </w:t>
      </w:r>
      <w:r w:rsidR="001255D3" w:rsidRPr="00D519EB">
        <w:rPr>
          <w:rFonts w:ascii="TH SarabunPSK" w:hAnsi="TH SarabunPSK" w:cs="TH SarabunPSK" w:hint="cs"/>
          <w:sz w:val="28"/>
          <w:cs/>
        </w:rPr>
        <w:t>ควรมีการลดปัจจัยส่วนเกินลงตาม</w:t>
      </w:r>
      <w:r w:rsidR="001255D3" w:rsidRPr="00D519EB">
        <w:rPr>
          <w:rFonts w:ascii="TH SarabunPSK" w:hAnsi="TH SarabunPSK" w:cs="TH SarabunPSK"/>
          <w:sz w:val="28"/>
        </w:rPr>
        <w:t xml:space="preserve"> </w:t>
      </w:r>
      <w:r w:rsidR="00217DFE" w:rsidRPr="00D519EB">
        <w:rPr>
          <w:rFonts w:ascii="TH SarabunPSK" w:hAnsi="TH SarabunPSK" w:cs="TH SarabunPSK"/>
          <w:sz w:val="28"/>
        </w:rPr>
        <w:t>x2, x4</w:t>
      </w:r>
      <w:r w:rsidR="001255D3" w:rsidRPr="00D519EB">
        <w:rPr>
          <w:rFonts w:ascii="TH SarabunPSK" w:hAnsi="TH SarabunPSK" w:cs="TH SarabunPSK" w:hint="cs"/>
          <w:sz w:val="28"/>
          <w:cs/>
        </w:rPr>
        <w:t xml:space="preserve"> </w:t>
      </w:r>
      <w:r w:rsidR="007E3F92" w:rsidRPr="00D519EB">
        <w:rPr>
          <w:rFonts w:ascii="TH SarabunPSK" w:hAnsi="TH SarabunPSK" w:cs="TH SarabunPSK" w:hint="cs"/>
          <w:sz w:val="28"/>
          <w:cs/>
        </w:rPr>
        <w:t>จำนวน</w:t>
      </w:r>
      <w:r w:rsidR="000272BF" w:rsidRPr="00D519EB">
        <w:rPr>
          <w:rFonts w:ascii="TH SarabunPSK" w:hAnsi="TH SarabunPSK" w:cs="TH SarabunPSK"/>
          <w:sz w:val="28"/>
        </w:rPr>
        <w:t xml:space="preserve"> </w:t>
      </w:r>
      <w:r w:rsidR="00E22F0F" w:rsidRPr="00D519EB">
        <w:rPr>
          <w:rFonts w:ascii="TH SarabunPSK" w:hAnsi="TH SarabunPSK" w:cs="TH SarabunPSK" w:hint="cs"/>
          <w:sz w:val="28"/>
          <w:cs/>
        </w:rPr>
        <w:t xml:space="preserve">0.26 ชั่วโมง </w:t>
      </w:r>
      <w:r w:rsidR="00941A20" w:rsidRPr="00D519EB">
        <w:rPr>
          <w:rFonts w:ascii="TH SarabunPSK" w:hAnsi="TH SarabunPSK" w:cs="TH SarabunPSK" w:hint="cs"/>
          <w:sz w:val="28"/>
          <w:cs/>
        </w:rPr>
        <w:t>และ</w:t>
      </w:r>
      <w:r w:rsidR="00E22F0F" w:rsidRPr="00D519EB">
        <w:rPr>
          <w:rFonts w:ascii="TH SarabunPSK" w:hAnsi="TH SarabunPSK" w:cs="TH SarabunPSK" w:hint="cs"/>
          <w:sz w:val="28"/>
          <w:cs/>
        </w:rPr>
        <w:t xml:space="preserve"> 0.36 ชั่วโมง</w:t>
      </w:r>
      <w:r w:rsidR="000272BF" w:rsidRPr="00D519EB">
        <w:rPr>
          <w:rFonts w:ascii="TH SarabunPSK" w:hAnsi="TH SarabunPSK" w:cs="TH SarabunPSK"/>
          <w:sz w:val="28"/>
        </w:rPr>
        <w:t xml:space="preserve"> </w:t>
      </w:r>
      <w:r w:rsidR="001255D3" w:rsidRPr="00D519EB">
        <w:rPr>
          <w:rFonts w:ascii="TH SarabunPSK" w:hAnsi="TH SarabunPSK" w:cs="TH SarabunPSK" w:hint="cs"/>
          <w:sz w:val="28"/>
          <w:cs/>
        </w:rPr>
        <w:t>ตามลำดับ</w:t>
      </w:r>
      <w:r w:rsidR="00871BD0" w:rsidRPr="00D519EB">
        <w:rPr>
          <w:rFonts w:ascii="TH SarabunPSK" w:hAnsi="TH SarabunPSK" w:cs="TH SarabunPSK" w:hint="cs"/>
          <w:sz w:val="28"/>
          <w:cs/>
        </w:rPr>
        <w:t>นอกจากนี้</w:t>
      </w:r>
      <w:r w:rsidR="001255D3" w:rsidRPr="00D519EB">
        <w:rPr>
          <w:rFonts w:ascii="TH SarabunPSK" w:hAnsi="TH SarabunPSK" w:cs="TH SarabunPSK" w:hint="cs"/>
          <w:sz w:val="28"/>
          <w:cs/>
        </w:rPr>
        <w:t>ควรเพิ่มปัจจัยส่วน</w:t>
      </w:r>
      <w:r w:rsidR="008F5171" w:rsidRPr="00D519EB">
        <w:rPr>
          <w:rFonts w:ascii="TH SarabunPSK" w:hAnsi="TH SarabunPSK" w:cs="TH SarabunPSK" w:hint="cs"/>
          <w:sz w:val="28"/>
          <w:cs/>
        </w:rPr>
        <w:t>ขาด</w:t>
      </w:r>
      <w:r w:rsidR="001255D3" w:rsidRPr="00D519EB">
        <w:rPr>
          <w:rFonts w:ascii="TH SarabunPSK" w:hAnsi="TH SarabunPSK" w:cs="TH SarabunPSK" w:hint="cs"/>
          <w:sz w:val="28"/>
          <w:cs/>
        </w:rPr>
        <w:t>ตาม</w:t>
      </w:r>
      <w:r w:rsidR="00217DFE" w:rsidRPr="00D519EB">
        <w:rPr>
          <w:rFonts w:ascii="TH SarabunPSK" w:hAnsi="TH SarabunPSK" w:cs="TH SarabunPSK"/>
          <w:sz w:val="28"/>
        </w:rPr>
        <w:t xml:space="preserve"> y1</w:t>
      </w:r>
      <w:r w:rsidR="000272BF" w:rsidRPr="00D519EB">
        <w:rPr>
          <w:rFonts w:ascii="TH SarabunPSK" w:hAnsi="TH SarabunPSK" w:cs="TH SarabunPSK"/>
          <w:sz w:val="28"/>
        </w:rPr>
        <w:t xml:space="preserve"> </w:t>
      </w:r>
      <w:r w:rsidR="000272BF" w:rsidRPr="00D519EB">
        <w:rPr>
          <w:rFonts w:ascii="TH SarabunPSK" w:hAnsi="TH SarabunPSK" w:cs="TH SarabunPSK" w:hint="cs"/>
          <w:sz w:val="28"/>
          <w:cs/>
        </w:rPr>
        <w:t xml:space="preserve">จำนวน </w:t>
      </w:r>
      <w:r w:rsidR="000272BF" w:rsidRPr="00D519EB">
        <w:rPr>
          <w:rFonts w:ascii="TH SarabunPSK" w:hAnsi="TH SarabunPSK" w:cs="TH SarabunPSK"/>
          <w:sz w:val="28"/>
        </w:rPr>
        <w:t>1,704,574.804</w:t>
      </w:r>
      <w:r w:rsidR="00E22F0F" w:rsidRPr="00D519EB">
        <w:rPr>
          <w:rFonts w:ascii="TH SarabunPSK" w:hAnsi="TH SarabunPSK" w:cs="TH SarabunPSK" w:hint="cs"/>
          <w:sz w:val="28"/>
          <w:cs/>
        </w:rPr>
        <w:t xml:space="preserve"> บาท/ปี</w:t>
      </w:r>
    </w:p>
    <w:p w14:paraId="171C576D" w14:textId="77777777" w:rsidR="00DD6B49" w:rsidRPr="00DD6B49" w:rsidRDefault="00DD6B49" w:rsidP="00DD6B49">
      <w:pPr>
        <w:pStyle w:val="NoSpacing"/>
        <w:ind w:left="633"/>
        <w:jc w:val="thaiDistribute"/>
        <w:rPr>
          <w:rFonts w:ascii="TH SarabunPSK" w:hAnsi="TH SarabunPSK" w:cs="TH SarabunPSK"/>
          <w:sz w:val="28"/>
          <w:cs/>
        </w:rPr>
      </w:pPr>
    </w:p>
    <w:p w14:paraId="07CD1AFA" w14:textId="380F703A" w:rsidR="00EE74D8" w:rsidRDefault="00DD6B49" w:rsidP="00DD6B49">
      <w:pPr>
        <w:pStyle w:val="NoSpacing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5.2.2 </w:t>
      </w:r>
      <w:r w:rsidR="00EE74D8" w:rsidRPr="00EE74D8">
        <w:rPr>
          <w:rFonts w:ascii="TH SarabunPSK" w:hAnsi="TH SarabunPSK" w:cs="TH SarabunPSK"/>
          <w:sz w:val="28"/>
          <w:cs/>
        </w:rPr>
        <w:t xml:space="preserve">แบบจำลอง </w:t>
      </w:r>
      <w:r w:rsidR="00EE74D8">
        <w:rPr>
          <w:rFonts w:ascii="TH SarabunPSK" w:hAnsi="TH SarabunPSK" w:cs="TH SarabunPSK"/>
          <w:sz w:val="28"/>
        </w:rPr>
        <w:t>BCC</w:t>
      </w:r>
      <w:r w:rsidR="00EE74D8" w:rsidRPr="00EE74D8">
        <w:rPr>
          <w:rFonts w:ascii="TH SarabunPSK" w:hAnsi="TH SarabunPSK" w:cs="TH SarabunPSK"/>
          <w:sz w:val="28"/>
        </w:rPr>
        <w:t xml:space="preserve"> </w:t>
      </w:r>
      <w:r w:rsidR="00EE74D8" w:rsidRPr="00EE74D8">
        <w:rPr>
          <w:rFonts w:ascii="TH SarabunPSK" w:hAnsi="TH SarabunPSK" w:cs="TH SarabunPSK"/>
          <w:sz w:val="28"/>
          <w:cs/>
        </w:rPr>
        <w:t>ควรมีการปรับปรุงดังนี้ (ตารางที่</w:t>
      </w:r>
      <w:r w:rsidR="00EE74D8">
        <w:rPr>
          <w:rFonts w:ascii="TH SarabunPSK" w:hAnsi="TH SarabunPSK" w:cs="TH SarabunPSK"/>
          <w:sz w:val="28"/>
        </w:rPr>
        <w:t xml:space="preserve"> 7</w:t>
      </w:r>
      <w:r w:rsidR="00EE74D8" w:rsidRPr="00EE74D8">
        <w:rPr>
          <w:rFonts w:ascii="TH SarabunPSK" w:hAnsi="TH SarabunPSK" w:cs="TH SarabunPSK"/>
          <w:sz w:val="28"/>
        </w:rPr>
        <w:t>)</w:t>
      </w:r>
    </w:p>
    <w:p w14:paraId="6D22DDB8" w14:textId="77777777" w:rsidR="00B5165C" w:rsidRDefault="00EE74D8" w:rsidP="00DD6B49">
      <w:pPr>
        <w:pStyle w:val="NoSpacing"/>
        <w:numPr>
          <w:ilvl w:val="0"/>
          <w:numId w:val="11"/>
        </w:numPr>
        <w:ind w:left="851" w:hanging="218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“</w:t>
      </w:r>
      <w:r w:rsidR="006C158E">
        <w:rPr>
          <w:rFonts w:ascii="TH SarabunPSK" w:hAnsi="TH SarabunPSK" w:cs="TH SarabunPSK"/>
          <w:sz w:val="28"/>
        </w:rPr>
        <w:t>DMU2</w:t>
      </w:r>
      <w:r>
        <w:rPr>
          <w:rFonts w:ascii="TH SarabunPSK" w:hAnsi="TH SarabunPSK" w:cs="TH SarabunPSK"/>
          <w:sz w:val="28"/>
        </w:rPr>
        <w:t xml:space="preserve">” </w:t>
      </w:r>
      <w:r w:rsidR="004E76BA">
        <w:rPr>
          <w:rFonts w:ascii="TH SarabunPSK" w:hAnsi="TH SarabunPSK" w:cs="TH SarabunPSK" w:hint="cs"/>
          <w:sz w:val="28"/>
          <w:cs/>
        </w:rPr>
        <w:t>ควรเพิ่มปัจจัยส่วน</w:t>
      </w:r>
      <w:r w:rsidR="008F5171" w:rsidRPr="0031039C">
        <w:rPr>
          <w:rFonts w:ascii="TH SarabunPSK" w:hAnsi="TH SarabunPSK" w:cs="TH SarabunPSK" w:hint="cs"/>
          <w:sz w:val="28"/>
          <w:cs/>
        </w:rPr>
        <w:t>ขา</w:t>
      </w:r>
      <w:r w:rsidR="008F5171">
        <w:rPr>
          <w:rFonts w:ascii="TH SarabunPSK" w:hAnsi="TH SarabunPSK" w:cs="TH SarabunPSK" w:hint="cs"/>
          <w:sz w:val="28"/>
          <w:cs/>
        </w:rPr>
        <w:t>ด</w:t>
      </w:r>
      <w:r w:rsidR="004E76BA">
        <w:rPr>
          <w:rFonts w:ascii="TH SarabunPSK" w:hAnsi="TH SarabunPSK" w:cs="TH SarabunPSK" w:hint="cs"/>
          <w:sz w:val="28"/>
          <w:cs/>
        </w:rPr>
        <w:t xml:space="preserve">ตาม </w:t>
      </w:r>
      <w:r w:rsidR="006C158E">
        <w:rPr>
          <w:rFonts w:ascii="TH SarabunPSK" w:hAnsi="TH SarabunPSK" w:cs="TH SarabunPSK"/>
          <w:sz w:val="28"/>
        </w:rPr>
        <w:t>y</w:t>
      </w:r>
      <w:r w:rsidR="0025048C">
        <w:rPr>
          <w:rFonts w:ascii="TH SarabunPSK" w:hAnsi="TH SarabunPSK" w:cs="TH SarabunPSK"/>
          <w:sz w:val="28"/>
        </w:rPr>
        <w:t>2</w:t>
      </w:r>
      <w:r w:rsidR="007E3F92">
        <w:rPr>
          <w:rFonts w:ascii="TH SarabunPSK" w:hAnsi="TH SarabunPSK" w:cs="TH SarabunPSK" w:hint="cs"/>
          <w:sz w:val="28"/>
          <w:cs/>
        </w:rPr>
        <w:t xml:space="preserve"> จำนวน </w:t>
      </w:r>
      <w:r w:rsidR="00026ACC" w:rsidRPr="00026ACC">
        <w:rPr>
          <w:rFonts w:ascii="TH SarabunPSK" w:hAnsi="TH SarabunPSK" w:cs="TH SarabunPSK"/>
          <w:sz w:val="28"/>
          <w:cs/>
        </w:rPr>
        <w:t>0.035</w:t>
      </w:r>
      <w:r w:rsidR="00E84C4B">
        <w:rPr>
          <w:rFonts w:ascii="TH SarabunPSK" w:hAnsi="TH SarabunPSK" w:cs="TH SarabunPSK" w:hint="cs"/>
          <w:sz w:val="28"/>
          <w:cs/>
        </w:rPr>
        <w:t xml:space="preserve"> ตัน/ปี</w:t>
      </w:r>
      <w:r w:rsidR="00714D58">
        <w:rPr>
          <w:rFonts w:ascii="TH SarabunPSK" w:hAnsi="TH SarabunPSK" w:cs="TH SarabunPSK" w:hint="cs"/>
          <w:sz w:val="28"/>
          <w:cs/>
        </w:rPr>
        <w:t xml:space="preserve"> </w:t>
      </w:r>
    </w:p>
    <w:p w14:paraId="59659B19" w14:textId="56EDDCF0" w:rsidR="00EE74D8" w:rsidRDefault="00B5165C" w:rsidP="00DD6B49">
      <w:pPr>
        <w:pStyle w:val="NoSpacing"/>
        <w:numPr>
          <w:ilvl w:val="0"/>
          <w:numId w:val="11"/>
        </w:numPr>
        <w:ind w:left="851" w:hanging="218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“</w:t>
      </w:r>
      <w:r w:rsidR="006C158E">
        <w:rPr>
          <w:rFonts w:ascii="TH SarabunPSK" w:hAnsi="TH SarabunPSK" w:cs="TH SarabunPSK"/>
          <w:sz w:val="28"/>
        </w:rPr>
        <w:t>DMU6</w:t>
      </w:r>
      <w:r>
        <w:rPr>
          <w:rFonts w:ascii="TH SarabunPSK" w:hAnsi="TH SarabunPSK" w:cs="TH SarabunPSK"/>
          <w:sz w:val="28"/>
        </w:rPr>
        <w:t xml:space="preserve">” </w:t>
      </w:r>
      <w:r w:rsidR="004E76BA">
        <w:rPr>
          <w:rFonts w:ascii="TH SarabunPSK" w:hAnsi="TH SarabunPSK" w:cs="TH SarabunPSK" w:hint="cs"/>
          <w:sz w:val="28"/>
          <w:cs/>
        </w:rPr>
        <w:t>ควรเพิ่มปัจจัยส่วน</w:t>
      </w:r>
      <w:r w:rsidR="008F5171" w:rsidRPr="0031039C">
        <w:rPr>
          <w:rFonts w:ascii="TH SarabunPSK" w:hAnsi="TH SarabunPSK" w:cs="TH SarabunPSK" w:hint="cs"/>
          <w:sz w:val="28"/>
          <w:cs/>
        </w:rPr>
        <w:t>ขา</w:t>
      </w:r>
      <w:r w:rsidR="008F5171">
        <w:rPr>
          <w:rFonts w:ascii="TH SarabunPSK" w:hAnsi="TH SarabunPSK" w:cs="TH SarabunPSK" w:hint="cs"/>
          <w:sz w:val="28"/>
          <w:cs/>
        </w:rPr>
        <w:t>ด</w:t>
      </w:r>
      <w:r w:rsidR="004E76BA">
        <w:rPr>
          <w:rFonts w:ascii="TH SarabunPSK" w:hAnsi="TH SarabunPSK" w:cs="TH SarabunPSK" w:hint="cs"/>
          <w:sz w:val="28"/>
          <w:cs/>
        </w:rPr>
        <w:t xml:space="preserve">ตาม </w:t>
      </w:r>
      <w:r w:rsidR="006C158E">
        <w:rPr>
          <w:rFonts w:ascii="TH SarabunPSK" w:hAnsi="TH SarabunPSK" w:cs="TH SarabunPSK"/>
          <w:sz w:val="28"/>
        </w:rPr>
        <w:t>y1</w:t>
      </w:r>
      <w:r w:rsidR="0025048C">
        <w:rPr>
          <w:rFonts w:ascii="TH SarabunPSK" w:hAnsi="TH SarabunPSK" w:cs="TH SarabunPSK"/>
          <w:sz w:val="28"/>
        </w:rPr>
        <w:t>, y2</w:t>
      </w:r>
      <w:r w:rsidR="007E3F92">
        <w:rPr>
          <w:rFonts w:ascii="TH SarabunPSK" w:hAnsi="TH SarabunPSK" w:cs="TH SarabunPSK" w:hint="cs"/>
          <w:sz w:val="28"/>
          <w:cs/>
        </w:rPr>
        <w:t xml:space="preserve"> จำนวน</w:t>
      </w:r>
      <w:r w:rsidR="00026ACC">
        <w:rPr>
          <w:rFonts w:ascii="TH SarabunPSK" w:hAnsi="TH SarabunPSK" w:cs="TH SarabunPSK"/>
          <w:sz w:val="28"/>
        </w:rPr>
        <w:t xml:space="preserve"> </w:t>
      </w:r>
      <w:r w:rsidR="00026ACC" w:rsidRPr="00026ACC">
        <w:rPr>
          <w:rFonts w:ascii="TH SarabunPSK" w:hAnsi="TH SarabunPSK" w:cs="TH SarabunPSK"/>
          <w:sz w:val="28"/>
        </w:rPr>
        <w:t>14.288</w:t>
      </w:r>
      <w:r w:rsidR="00E84C4B">
        <w:rPr>
          <w:rFonts w:ascii="TH SarabunPSK" w:hAnsi="TH SarabunPSK" w:cs="TH SarabunPSK" w:hint="cs"/>
          <w:sz w:val="28"/>
          <w:cs/>
        </w:rPr>
        <w:t xml:space="preserve"> บาท/ปี</w:t>
      </w:r>
      <w:r w:rsidR="00941A20">
        <w:rPr>
          <w:rFonts w:ascii="TH SarabunPSK" w:hAnsi="TH SarabunPSK" w:cs="TH SarabunPSK" w:hint="cs"/>
          <w:sz w:val="28"/>
          <w:cs/>
        </w:rPr>
        <w:t xml:space="preserve"> และ</w:t>
      </w:r>
      <w:r w:rsidR="00026ACC">
        <w:rPr>
          <w:rFonts w:ascii="TH SarabunPSK" w:hAnsi="TH SarabunPSK" w:cs="TH SarabunPSK"/>
          <w:sz w:val="28"/>
        </w:rPr>
        <w:t xml:space="preserve"> </w:t>
      </w:r>
      <w:r w:rsidR="00026ACC" w:rsidRPr="00026ACC">
        <w:rPr>
          <w:rFonts w:ascii="TH SarabunPSK" w:hAnsi="TH SarabunPSK" w:cs="TH SarabunPSK"/>
          <w:sz w:val="28"/>
        </w:rPr>
        <w:t>0.465</w:t>
      </w:r>
      <w:r w:rsidR="00E84C4B">
        <w:rPr>
          <w:rFonts w:ascii="TH SarabunPSK" w:hAnsi="TH SarabunPSK" w:cs="TH SarabunPSK" w:hint="cs"/>
          <w:sz w:val="28"/>
          <w:cs/>
        </w:rPr>
        <w:t xml:space="preserve"> ตัน/ปี</w:t>
      </w:r>
      <w:r w:rsidR="00714D58">
        <w:rPr>
          <w:rFonts w:ascii="TH SarabunPSK" w:hAnsi="TH SarabunPSK" w:cs="TH SarabunPSK" w:hint="cs"/>
          <w:sz w:val="28"/>
          <w:cs/>
        </w:rPr>
        <w:t xml:space="preserve"> </w:t>
      </w:r>
    </w:p>
    <w:p w14:paraId="6B58FACE" w14:textId="54CD0C14" w:rsidR="00EE74D8" w:rsidRDefault="00EE74D8" w:rsidP="00DD6B49">
      <w:pPr>
        <w:pStyle w:val="NoSpacing"/>
        <w:numPr>
          <w:ilvl w:val="0"/>
          <w:numId w:val="11"/>
        </w:numPr>
        <w:ind w:left="851" w:hanging="218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“</w:t>
      </w:r>
      <w:r w:rsidR="006C158E">
        <w:rPr>
          <w:rFonts w:ascii="TH SarabunPSK" w:hAnsi="TH SarabunPSK" w:cs="TH SarabunPSK"/>
          <w:sz w:val="28"/>
        </w:rPr>
        <w:t>DMU8</w:t>
      </w:r>
      <w:r>
        <w:rPr>
          <w:rFonts w:ascii="TH SarabunPSK" w:hAnsi="TH SarabunPSK" w:cs="TH SarabunPSK"/>
          <w:sz w:val="28"/>
        </w:rPr>
        <w:t xml:space="preserve">” </w:t>
      </w:r>
      <w:r w:rsidR="001255D3">
        <w:rPr>
          <w:rFonts w:ascii="TH SarabunPSK" w:hAnsi="TH SarabunPSK" w:cs="TH SarabunPSK" w:hint="cs"/>
          <w:sz w:val="28"/>
          <w:cs/>
        </w:rPr>
        <w:t>ควรมีการลดปัจจัยส่วนเกินลงตาม</w:t>
      </w:r>
      <w:r w:rsidR="001255D3">
        <w:rPr>
          <w:rFonts w:ascii="TH SarabunPSK" w:hAnsi="TH SarabunPSK" w:cs="TH SarabunPSK"/>
          <w:sz w:val="28"/>
        </w:rPr>
        <w:t xml:space="preserve"> </w:t>
      </w:r>
      <w:r w:rsidR="006C158E">
        <w:rPr>
          <w:rFonts w:ascii="TH SarabunPSK" w:hAnsi="TH SarabunPSK" w:cs="TH SarabunPSK"/>
          <w:sz w:val="28"/>
        </w:rPr>
        <w:t>x1</w:t>
      </w:r>
      <w:r w:rsidR="007E3F92">
        <w:rPr>
          <w:rFonts w:ascii="TH SarabunPSK" w:hAnsi="TH SarabunPSK" w:cs="TH SarabunPSK" w:hint="cs"/>
          <w:sz w:val="28"/>
          <w:cs/>
        </w:rPr>
        <w:t xml:space="preserve"> จำนวน</w:t>
      </w:r>
      <w:r w:rsidR="00026ACC">
        <w:rPr>
          <w:rFonts w:ascii="TH SarabunPSK" w:hAnsi="TH SarabunPSK" w:cs="TH SarabunPSK"/>
          <w:sz w:val="28"/>
        </w:rPr>
        <w:t xml:space="preserve"> </w:t>
      </w:r>
      <w:r w:rsidR="00E84C4B">
        <w:rPr>
          <w:rFonts w:ascii="TH SarabunPSK" w:hAnsi="TH SarabunPSK" w:cs="TH SarabunPSK" w:hint="cs"/>
          <w:sz w:val="28"/>
          <w:cs/>
        </w:rPr>
        <w:t xml:space="preserve">1 คน </w:t>
      </w:r>
      <w:r w:rsidR="001255D3">
        <w:rPr>
          <w:rFonts w:ascii="TH SarabunPSK" w:hAnsi="TH SarabunPSK" w:cs="TH SarabunPSK" w:hint="cs"/>
          <w:sz w:val="28"/>
          <w:cs/>
        </w:rPr>
        <w:t>ตามลำดับ</w:t>
      </w:r>
      <w:r w:rsidR="00871BD0">
        <w:rPr>
          <w:rFonts w:ascii="TH SarabunPSK" w:hAnsi="TH SarabunPSK" w:cs="TH SarabunPSK" w:hint="cs"/>
          <w:sz w:val="28"/>
          <w:cs/>
        </w:rPr>
        <w:t>นอกจากนี้</w:t>
      </w:r>
      <w:r w:rsidR="001255D3">
        <w:rPr>
          <w:rFonts w:ascii="TH SarabunPSK" w:hAnsi="TH SarabunPSK" w:cs="TH SarabunPSK" w:hint="cs"/>
          <w:sz w:val="28"/>
          <w:cs/>
        </w:rPr>
        <w:t>ควรเพิ่มปัจจัยส่วน</w:t>
      </w:r>
      <w:r w:rsidR="008F5171" w:rsidRPr="0031039C">
        <w:rPr>
          <w:rFonts w:ascii="TH SarabunPSK" w:hAnsi="TH SarabunPSK" w:cs="TH SarabunPSK" w:hint="cs"/>
          <w:sz w:val="28"/>
          <w:cs/>
        </w:rPr>
        <w:t>ขา</w:t>
      </w:r>
      <w:r w:rsidR="008F5171">
        <w:rPr>
          <w:rFonts w:ascii="TH SarabunPSK" w:hAnsi="TH SarabunPSK" w:cs="TH SarabunPSK" w:hint="cs"/>
          <w:sz w:val="28"/>
          <w:cs/>
        </w:rPr>
        <w:t>ด</w:t>
      </w:r>
      <w:r w:rsidR="001255D3">
        <w:rPr>
          <w:rFonts w:ascii="TH SarabunPSK" w:hAnsi="TH SarabunPSK" w:cs="TH SarabunPSK" w:hint="cs"/>
          <w:sz w:val="28"/>
          <w:cs/>
        </w:rPr>
        <w:t>ตาม</w:t>
      </w:r>
      <w:r w:rsidR="006C158E">
        <w:rPr>
          <w:rFonts w:ascii="TH SarabunPSK" w:hAnsi="TH SarabunPSK" w:cs="TH SarabunPSK"/>
          <w:sz w:val="28"/>
        </w:rPr>
        <w:t xml:space="preserve"> y</w:t>
      </w:r>
      <w:r w:rsidR="0025048C">
        <w:rPr>
          <w:rFonts w:ascii="TH SarabunPSK" w:hAnsi="TH SarabunPSK" w:cs="TH SarabunPSK"/>
          <w:sz w:val="28"/>
        </w:rPr>
        <w:t>2</w:t>
      </w:r>
      <w:r w:rsidR="00026ACC">
        <w:rPr>
          <w:rFonts w:ascii="TH SarabunPSK" w:hAnsi="TH SarabunPSK" w:cs="TH SarabunPSK"/>
          <w:sz w:val="28"/>
        </w:rPr>
        <w:t xml:space="preserve"> </w:t>
      </w:r>
      <w:r w:rsidR="00026ACC">
        <w:rPr>
          <w:rFonts w:ascii="TH SarabunPSK" w:hAnsi="TH SarabunPSK" w:cs="TH SarabunPSK" w:hint="cs"/>
          <w:sz w:val="28"/>
          <w:cs/>
        </w:rPr>
        <w:t xml:space="preserve">จำนวน </w:t>
      </w:r>
      <w:r w:rsidR="00026ACC" w:rsidRPr="00026ACC">
        <w:rPr>
          <w:rFonts w:ascii="TH SarabunPSK" w:hAnsi="TH SarabunPSK" w:cs="TH SarabunPSK"/>
          <w:sz w:val="28"/>
          <w:cs/>
        </w:rPr>
        <w:t>351</w:t>
      </w:r>
      <w:r w:rsidR="00026ACC">
        <w:rPr>
          <w:rFonts w:ascii="TH SarabunPSK" w:hAnsi="TH SarabunPSK" w:cs="TH SarabunPSK" w:hint="cs"/>
          <w:sz w:val="28"/>
          <w:cs/>
        </w:rPr>
        <w:t>,</w:t>
      </w:r>
      <w:r w:rsidR="00026ACC" w:rsidRPr="00026ACC">
        <w:rPr>
          <w:rFonts w:ascii="TH SarabunPSK" w:hAnsi="TH SarabunPSK" w:cs="TH SarabunPSK"/>
          <w:sz w:val="28"/>
          <w:cs/>
        </w:rPr>
        <w:t>079.741</w:t>
      </w:r>
      <w:r w:rsidR="00E84C4B">
        <w:rPr>
          <w:rFonts w:ascii="TH SarabunPSK" w:hAnsi="TH SarabunPSK" w:cs="TH SarabunPSK" w:hint="cs"/>
          <w:sz w:val="28"/>
          <w:cs/>
        </w:rPr>
        <w:t xml:space="preserve"> ตัน/ปี</w:t>
      </w:r>
      <w:r w:rsidR="00714D58">
        <w:rPr>
          <w:rFonts w:ascii="TH SarabunPSK" w:hAnsi="TH SarabunPSK" w:cs="TH SarabunPSK" w:hint="cs"/>
          <w:sz w:val="28"/>
          <w:cs/>
        </w:rPr>
        <w:t xml:space="preserve"> </w:t>
      </w:r>
    </w:p>
    <w:p w14:paraId="7C755F27" w14:textId="512D601D" w:rsidR="00EE74D8" w:rsidRDefault="00EE74D8" w:rsidP="00DD6B49">
      <w:pPr>
        <w:pStyle w:val="NoSpacing"/>
        <w:numPr>
          <w:ilvl w:val="0"/>
          <w:numId w:val="11"/>
        </w:numPr>
        <w:ind w:left="851" w:hanging="218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“</w:t>
      </w:r>
      <w:r w:rsidR="006C158E">
        <w:rPr>
          <w:rFonts w:ascii="TH SarabunPSK" w:hAnsi="TH SarabunPSK" w:cs="TH SarabunPSK"/>
          <w:sz w:val="28"/>
        </w:rPr>
        <w:t>DMU9</w:t>
      </w:r>
      <w:r>
        <w:rPr>
          <w:rFonts w:ascii="TH SarabunPSK" w:hAnsi="TH SarabunPSK" w:cs="TH SarabunPSK"/>
          <w:sz w:val="28"/>
        </w:rPr>
        <w:t xml:space="preserve">” </w:t>
      </w:r>
      <w:r w:rsidR="001255D3">
        <w:rPr>
          <w:rFonts w:ascii="TH SarabunPSK" w:hAnsi="TH SarabunPSK" w:cs="TH SarabunPSK" w:hint="cs"/>
          <w:sz w:val="28"/>
          <w:cs/>
        </w:rPr>
        <w:t>ควรเพิ่มปัจจัยส่วน</w:t>
      </w:r>
      <w:r w:rsidR="008F5171" w:rsidRPr="0031039C">
        <w:rPr>
          <w:rFonts w:ascii="TH SarabunPSK" w:hAnsi="TH SarabunPSK" w:cs="TH SarabunPSK" w:hint="cs"/>
          <w:sz w:val="28"/>
          <w:cs/>
        </w:rPr>
        <w:t>ขา</w:t>
      </w:r>
      <w:r w:rsidR="008F5171">
        <w:rPr>
          <w:rFonts w:ascii="TH SarabunPSK" w:hAnsi="TH SarabunPSK" w:cs="TH SarabunPSK" w:hint="cs"/>
          <w:sz w:val="28"/>
          <w:cs/>
        </w:rPr>
        <w:t>ด</w:t>
      </w:r>
      <w:r w:rsidR="001255D3">
        <w:rPr>
          <w:rFonts w:ascii="TH SarabunPSK" w:hAnsi="TH SarabunPSK" w:cs="TH SarabunPSK" w:hint="cs"/>
          <w:sz w:val="28"/>
          <w:cs/>
        </w:rPr>
        <w:t>ตาม</w:t>
      </w:r>
      <w:r w:rsidR="006C158E">
        <w:rPr>
          <w:rFonts w:ascii="TH SarabunPSK" w:hAnsi="TH SarabunPSK" w:cs="TH SarabunPSK"/>
          <w:sz w:val="28"/>
        </w:rPr>
        <w:t xml:space="preserve"> y1</w:t>
      </w:r>
      <w:r w:rsidR="00026ACC">
        <w:rPr>
          <w:rFonts w:ascii="TH SarabunPSK" w:hAnsi="TH SarabunPSK" w:cs="TH SarabunPSK" w:hint="cs"/>
          <w:sz w:val="28"/>
          <w:cs/>
        </w:rPr>
        <w:t xml:space="preserve"> จำนวน </w:t>
      </w:r>
      <w:r w:rsidR="00026ACC" w:rsidRPr="00026ACC">
        <w:rPr>
          <w:rFonts w:ascii="TH SarabunPSK" w:hAnsi="TH SarabunPSK" w:cs="TH SarabunPSK"/>
          <w:color w:val="000000"/>
          <w:sz w:val="28"/>
        </w:rPr>
        <w:t>1</w:t>
      </w:r>
      <w:r w:rsidR="00026ACC">
        <w:rPr>
          <w:rFonts w:ascii="TH SarabunPSK" w:hAnsi="TH SarabunPSK" w:cs="TH SarabunPSK" w:hint="cs"/>
          <w:color w:val="000000"/>
          <w:sz w:val="28"/>
          <w:cs/>
        </w:rPr>
        <w:t>,</w:t>
      </w:r>
      <w:r w:rsidR="00026ACC" w:rsidRPr="00026ACC">
        <w:rPr>
          <w:rFonts w:ascii="TH SarabunPSK" w:hAnsi="TH SarabunPSK" w:cs="TH SarabunPSK"/>
          <w:color w:val="000000"/>
          <w:sz w:val="28"/>
        </w:rPr>
        <w:t>239.839</w:t>
      </w:r>
      <w:r w:rsidR="00E84C4B">
        <w:rPr>
          <w:rFonts w:ascii="TH SarabunPSK" w:hAnsi="TH SarabunPSK" w:cs="TH SarabunPSK" w:hint="cs"/>
          <w:color w:val="000000"/>
          <w:sz w:val="28"/>
          <w:cs/>
        </w:rPr>
        <w:t xml:space="preserve"> บาท/ปี</w:t>
      </w:r>
      <w:r w:rsidR="00714D58">
        <w:rPr>
          <w:rFonts w:ascii="TH SarabunPSK" w:hAnsi="TH SarabunPSK" w:cs="TH SarabunPSK" w:hint="cs"/>
          <w:sz w:val="28"/>
          <w:cs/>
        </w:rPr>
        <w:t xml:space="preserve"> </w:t>
      </w:r>
    </w:p>
    <w:p w14:paraId="449F4671" w14:textId="77777777" w:rsidR="00EE74D8" w:rsidRDefault="00EE74D8" w:rsidP="00DD6B49">
      <w:pPr>
        <w:pStyle w:val="NoSpacing"/>
        <w:numPr>
          <w:ilvl w:val="0"/>
          <w:numId w:val="11"/>
        </w:numPr>
        <w:ind w:left="851" w:hanging="218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“</w:t>
      </w:r>
      <w:r w:rsidR="006C158E">
        <w:rPr>
          <w:rFonts w:ascii="TH SarabunPSK" w:hAnsi="TH SarabunPSK" w:cs="TH SarabunPSK"/>
          <w:sz w:val="28"/>
        </w:rPr>
        <w:t>DMU10</w:t>
      </w:r>
      <w:r>
        <w:rPr>
          <w:rFonts w:ascii="TH SarabunPSK" w:hAnsi="TH SarabunPSK" w:cs="TH SarabunPSK"/>
          <w:sz w:val="28"/>
        </w:rPr>
        <w:t xml:space="preserve">” </w:t>
      </w:r>
      <w:r w:rsidR="004E76BA">
        <w:rPr>
          <w:rFonts w:ascii="TH SarabunPSK" w:hAnsi="TH SarabunPSK" w:cs="TH SarabunPSK" w:hint="cs"/>
          <w:sz w:val="28"/>
          <w:cs/>
        </w:rPr>
        <w:t>ควรเพิ่มปัจจัยส่วน</w:t>
      </w:r>
      <w:r w:rsidR="008F5171" w:rsidRPr="0031039C">
        <w:rPr>
          <w:rFonts w:ascii="TH SarabunPSK" w:hAnsi="TH SarabunPSK" w:cs="TH SarabunPSK" w:hint="cs"/>
          <w:sz w:val="28"/>
          <w:cs/>
        </w:rPr>
        <w:t>ขา</w:t>
      </w:r>
      <w:r w:rsidR="008F5171">
        <w:rPr>
          <w:rFonts w:ascii="TH SarabunPSK" w:hAnsi="TH SarabunPSK" w:cs="TH SarabunPSK" w:hint="cs"/>
          <w:sz w:val="28"/>
          <w:cs/>
        </w:rPr>
        <w:t>ด</w:t>
      </w:r>
      <w:r w:rsidR="004E76BA">
        <w:rPr>
          <w:rFonts w:ascii="TH SarabunPSK" w:hAnsi="TH SarabunPSK" w:cs="TH SarabunPSK" w:hint="cs"/>
          <w:sz w:val="28"/>
          <w:cs/>
        </w:rPr>
        <w:t xml:space="preserve">ตาม </w:t>
      </w:r>
      <w:r w:rsidR="006C158E">
        <w:rPr>
          <w:rFonts w:ascii="TH SarabunPSK" w:hAnsi="TH SarabunPSK" w:cs="TH SarabunPSK"/>
          <w:sz w:val="28"/>
        </w:rPr>
        <w:t>y1</w:t>
      </w:r>
      <w:r w:rsidR="002355E9">
        <w:rPr>
          <w:rFonts w:ascii="TH SarabunPSK" w:hAnsi="TH SarabunPSK" w:cs="TH SarabunPSK"/>
          <w:sz w:val="28"/>
        </w:rPr>
        <w:t>, y2</w:t>
      </w:r>
      <w:r w:rsidR="007E3F92">
        <w:rPr>
          <w:rFonts w:ascii="TH SarabunPSK" w:hAnsi="TH SarabunPSK" w:cs="TH SarabunPSK" w:hint="cs"/>
          <w:sz w:val="28"/>
          <w:cs/>
        </w:rPr>
        <w:t xml:space="preserve"> จำนวน </w:t>
      </w:r>
      <w:r w:rsidR="00EF5A92" w:rsidRPr="00EF5A92">
        <w:rPr>
          <w:rFonts w:ascii="TH SarabunPSK" w:hAnsi="TH SarabunPSK" w:cs="TH SarabunPSK"/>
          <w:sz w:val="28"/>
          <w:cs/>
        </w:rPr>
        <w:t>28.049</w:t>
      </w:r>
      <w:r w:rsidR="00941A20">
        <w:rPr>
          <w:rFonts w:ascii="TH SarabunPSK" w:hAnsi="TH SarabunPSK" w:cs="TH SarabunPSK" w:hint="cs"/>
          <w:sz w:val="28"/>
          <w:cs/>
        </w:rPr>
        <w:t xml:space="preserve"> </w:t>
      </w:r>
      <w:r w:rsidR="00E84C4B">
        <w:rPr>
          <w:rFonts w:ascii="TH SarabunPSK" w:hAnsi="TH SarabunPSK" w:cs="TH SarabunPSK" w:hint="cs"/>
          <w:sz w:val="28"/>
          <w:cs/>
        </w:rPr>
        <w:t xml:space="preserve">บาท/ปี </w:t>
      </w:r>
      <w:r w:rsidR="00941A20">
        <w:rPr>
          <w:rFonts w:ascii="TH SarabunPSK" w:hAnsi="TH SarabunPSK" w:cs="TH SarabunPSK" w:hint="cs"/>
          <w:sz w:val="28"/>
          <w:cs/>
        </w:rPr>
        <w:t>และ</w:t>
      </w:r>
      <w:r w:rsidR="00EF5A92">
        <w:rPr>
          <w:rFonts w:ascii="TH SarabunPSK" w:hAnsi="TH SarabunPSK" w:cs="TH SarabunPSK" w:hint="cs"/>
          <w:sz w:val="28"/>
          <w:cs/>
        </w:rPr>
        <w:t xml:space="preserve"> </w:t>
      </w:r>
      <w:r w:rsidR="00EF5A92" w:rsidRPr="00EF5A92">
        <w:rPr>
          <w:rFonts w:ascii="TH SarabunPSK" w:hAnsi="TH SarabunPSK" w:cs="TH SarabunPSK"/>
          <w:sz w:val="28"/>
          <w:cs/>
        </w:rPr>
        <w:t>0.222</w:t>
      </w:r>
      <w:r w:rsidR="00E84C4B">
        <w:rPr>
          <w:rFonts w:ascii="TH SarabunPSK" w:hAnsi="TH SarabunPSK" w:cs="TH SarabunPSK" w:hint="cs"/>
          <w:sz w:val="28"/>
          <w:cs/>
        </w:rPr>
        <w:t xml:space="preserve"> ตัน/ปี</w:t>
      </w:r>
      <w:r w:rsidR="00714D58">
        <w:rPr>
          <w:rFonts w:ascii="TH SarabunPSK" w:hAnsi="TH SarabunPSK" w:cs="TH SarabunPSK" w:hint="cs"/>
          <w:sz w:val="28"/>
          <w:cs/>
        </w:rPr>
        <w:t xml:space="preserve"> </w:t>
      </w:r>
    </w:p>
    <w:p w14:paraId="1CA2ABB3" w14:textId="7957BFB1" w:rsidR="00174F5C" w:rsidRPr="00174F5C" w:rsidRDefault="00EE74D8" w:rsidP="00DD6B49">
      <w:pPr>
        <w:pStyle w:val="NoSpacing"/>
        <w:numPr>
          <w:ilvl w:val="0"/>
          <w:numId w:val="11"/>
        </w:numPr>
        <w:ind w:left="851" w:hanging="218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“</w:t>
      </w:r>
      <w:r w:rsidR="006C158E">
        <w:rPr>
          <w:rFonts w:ascii="TH SarabunPSK" w:hAnsi="TH SarabunPSK" w:cs="TH SarabunPSK"/>
          <w:sz w:val="28"/>
        </w:rPr>
        <w:t>DMU11</w:t>
      </w:r>
      <w:r>
        <w:rPr>
          <w:rFonts w:ascii="TH SarabunPSK" w:hAnsi="TH SarabunPSK" w:cs="TH SarabunPSK"/>
          <w:sz w:val="28"/>
        </w:rPr>
        <w:t xml:space="preserve">” </w:t>
      </w:r>
      <w:r w:rsidR="004E76BA">
        <w:rPr>
          <w:rFonts w:ascii="TH SarabunPSK" w:hAnsi="TH SarabunPSK" w:cs="TH SarabunPSK" w:hint="cs"/>
          <w:sz w:val="28"/>
          <w:cs/>
        </w:rPr>
        <w:t>ควรเพิ่มปัจจัยส่วน</w:t>
      </w:r>
      <w:r w:rsidR="008F5171" w:rsidRPr="0031039C">
        <w:rPr>
          <w:rFonts w:ascii="TH SarabunPSK" w:hAnsi="TH SarabunPSK" w:cs="TH SarabunPSK" w:hint="cs"/>
          <w:sz w:val="28"/>
          <w:cs/>
        </w:rPr>
        <w:t>ขา</w:t>
      </w:r>
      <w:r w:rsidR="008F5171">
        <w:rPr>
          <w:rFonts w:ascii="TH SarabunPSK" w:hAnsi="TH SarabunPSK" w:cs="TH SarabunPSK" w:hint="cs"/>
          <w:sz w:val="28"/>
          <w:cs/>
        </w:rPr>
        <w:t>ด</w:t>
      </w:r>
      <w:r w:rsidR="004E76BA">
        <w:rPr>
          <w:rFonts w:ascii="TH SarabunPSK" w:hAnsi="TH SarabunPSK" w:cs="TH SarabunPSK" w:hint="cs"/>
          <w:sz w:val="28"/>
          <w:cs/>
        </w:rPr>
        <w:t xml:space="preserve">ตาม </w:t>
      </w:r>
      <w:r w:rsidR="000B7826">
        <w:rPr>
          <w:rFonts w:ascii="TH SarabunPSK" w:hAnsi="TH SarabunPSK" w:cs="TH SarabunPSK"/>
          <w:sz w:val="28"/>
        </w:rPr>
        <w:t>y1, y2</w:t>
      </w:r>
      <w:r w:rsidR="007E3F92">
        <w:rPr>
          <w:rFonts w:ascii="TH SarabunPSK" w:hAnsi="TH SarabunPSK" w:cs="TH SarabunPSK" w:hint="cs"/>
          <w:sz w:val="28"/>
          <w:cs/>
        </w:rPr>
        <w:t xml:space="preserve"> จำนวน </w:t>
      </w:r>
      <w:r w:rsidR="00EF5A92" w:rsidRPr="00EF5A92">
        <w:rPr>
          <w:rFonts w:ascii="TH SarabunPSK" w:hAnsi="TH SarabunPSK" w:cs="TH SarabunPSK"/>
          <w:color w:val="000000"/>
          <w:sz w:val="28"/>
        </w:rPr>
        <w:t>2</w:t>
      </w:r>
      <w:r w:rsidR="00EF5A92">
        <w:rPr>
          <w:rFonts w:ascii="TH SarabunPSK" w:hAnsi="TH SarabunPSK" w:cs="TH SarabunPSK" w:hint="cs"/>
          <w:color w:val="000000"/>
          <w:sz w:val="28"/>
          <w:cs/>
        </w:rPr>
        <w:t>,</w:t>
      </w:r>
      <w:r w:rsidR="00EF5A92" w:rsidRPr="00EF5A92">
        <w:rPr>
          <w:rFonts w:ascii="TH SarabunPSK" w:hAnsi="TH SarabunPSK" w:cs="TH SarabunPSK"/>
          <w:color w:val="000000"/>
          <w:sz w:val="28"/>
        </w:rPr>
        <w:t>369</w:t>
      </w:r>
      <w:r w:rsidR="00EF5A92">
        <w:rPr>
          <w:rFonts w:ascii="TH SarabunPSK" w:hAnsi="TH SarabunPSK" w:cs="TH SarabunPSK" w:hint="cs"/>
          <w:color w:val="000000"/>
          <w:sz w:val="28"/>
          <w:cs/>
        </w:rPr>
        <w:t>,</w:t>
      </w:r>
      <w:r w:rsidR="00EF5A92" w:rsidRPr="00EF5A92">
        <w:rPr>
          <w:rFonts w:ascii="TH SarabunPSK" w:hAnsi="TH SarabunPSK" w:cs="TH SarabunPSK"/>
          <w:color w:val="000000"/>
          <w:sz w:val="28"/>
        </w:rPr>
        <w:t>914.369</w:t>
      </w:r>
      <w:r w:rsidR="00941A20">
        <w:rPr>
          <w:rFonts w:ascii="TH SarabunPSK" w:hAnsi="TH SarabunPSK" w:cs="TH SarabunPSK" w:hint="cs"/>
          <w:sz w:val="28"/>
          <w:cs/>
        </w:rPr>
        <w:t xml:space="preserve"> </w:t>
      </w:r>
      <w:r w:rsidR="00E84C4B">
        <w:rPr>
          <w:rFonts w:ascii="TH SarabunPSK" w:hAnsi="TH SarabunPSK" w:cs="TH SarabunPSK" w:hint="cs"/>
          <w:sz w:val="28"/>
          <w:cs/>
        </w:rPr>
        <w:t xml:space="preserve">บาท/ปี </w:t>
      </w:r>
      <w:r w:rsidR="00941A20">
        <w:rPr>
          <w:rFonts w:ascii="TH SarabunPSK" w:hAnsi="TH SarabunPSK" w:cs="TH SarabunPSK" w:hint="cs"/>
          <w:sz w:val="28"/>
          <w:cs/>
        </w:rPr>
        <w:t>และ</w:t>
      </w:r>
      <w:r w:rsidR="00EF5A92"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r w:rsidR="00EF5A92" w:rsidRPr="00EF5A92">
        <w:rPr>
          <w:rFonts w:ascii="TH SarabunPSK" w:hAnsi="TH SarabunPSK" w:cs="TH SarabunPSK"/>
          <w:color w:val="000000"/>
          <w:sz w:val="28"/>
          <w:cs/>
        </w:rPr>
        <w:t>9</w:t>
      </w:r>
      <w:r w:rsidR="00EF5A92">
        <w:rPr>
          <w:rFonts w:ascii="TH SarabunPSK" w:hAnsi="TH SarabunPSK" w:cs="TH SarabunPSK" w:hint="cs"/>
          <w:color w:val="000000"/>
          <w:sz w:val="28"/>
          <w:cs/>
        </w:rPr>
        <w:t>,</w:t>
      </w:r>
      <w:r w:rsidR="00EF5A92" w:rsidRPr="00EF5A92">
        <w:rPr>
          <w:rFonts w:ascii="TH SarabunPSK" w:hAnsi="TH SarabunPSK" w:cs="TH SarabunPSK"/>
          <w:color w:val="000000"/>
          <w:sz w:val="28"/>
          <w:cs/>
        </w:rPr>
        <w:t>477</w:t>
      </w:r>
      <w:r w:rsidR="00EF5A92">
        <w:rPr>
          <w:rFonts w:ascii="TH SarabunPSK" w:hAnsi="TH SarabunPSK" w:cs="TH SarabunPSK" w:hint="cs"/>
          <w:color w:val="000000"/>
          <w:sz w:val="28"/>
          <w:cs/>
        </w:rPr>
        <w:t>,</w:t>
      </w:r>
      <w:r w:rsidR="00EF5A92" w:rsidRPr="00EF5A92">
        <w:rPr>
          <w:rFonts w:ascii="TH SarabunPSK" w:hAnsi="TH SarabunPSK" w:cs="TH SarabunPSK"/>
          <w:color w:val="000000"/>
          <w:sz w:val="28"/>
          <w:cs/>
        </w:rPr>
        <w:t>506.236</w:t>
      </w:r>
      <w:r w:rsidR="00E84C4B">
        <w:rPr>
          <w:rFonts w:ascii="TH SarabunPSK" w:hAnsi="TH SarabunPSK" w:cs="TH SarabunPSK" w:hint="cs"/>
          <w:color w:val="000000"/>
          <w:sz w:val="28"/>
          <w:cs/>
        </w:rPr>
        <w:t xml:space="preserve"> ตัน/ปี</w:t>
      </w:r>
    </w:p>
    <w:p w14:paraId="40178C86" w14:textId="77777777" w:rsidR="005C3732" w:rsidRDefault="005C3732" w:rsidP="001A23AF">
      <w:pPr>
        <w:pStyle w:val="NoSpacing"/>
        <w:ind w:firstLine="567"/>
        <w:jc w:val="thaiDistribute"/>
        <w:rPr>
          <w:rFonts w:ascii="TH SarabunPSK" w:hAnsi="TH SarabunPSK" w:cs="TH SarabunPSK"/>
          <w:sz w:val="28"/>
        </w:rPr>
      </w:pPr>
    </w:p>
    <w:p w14:paraId="0305ED1F" w14:textId="4A9DCB31" w:rsidR="00174F5C" w:rsidRDefault="005B4940" w:rsidP="001A23AF">
      <w:pPr>
        <w:pStyle w:val="NoSpacing"/>
        <w:ind w:firstLine="567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นอกจากนี้ปัจจัย</w:t>
      </w:r>
      <w:r w:rsidR="0061059A" w:rsidRPr="00174F5C">
        <w:rPr>
          <w:rFonts w:ascii="TH SarabunPSK" w:hAnsi="TH SarabunPSK" w:cs="TH SarabunPSK"/>
          <w:sz w:val="28"/>
          <w:cs/>
        </w:rPr>
        <w:t>จำนวนช่องการให้บริการ</w:t>
      </w:r>
      <w:r w:rsidR="0061059A">
        <w:rPr>
          <w:rFonts w:ascii="TH SarabunPSK" w:hAnsi="TH SarabunPSK" w:cs="TH SarabunPSK"/>
          <w:sz w:val="28"/>
        </w:rPr>
        <w:t xml:space="preserve">(x3) </w:t>
      </w:r>
      <w:r>
        <w:rPr>
          <w:rFonts w:ascii="TH SarabunPSK" w:hAnsi="TH SarabunPSK" w:cs="TH SarabunPSK" w:hint="cs"/>
          <w:sz w:val="28"/>
          <w:cs/>
        </w:rPr>
        <w:t>ของตาราง</w:t>
      </w:r>
      <w:r w:rsidR="00C43C1E">
        <w:rPr>
          <w:rFonts w:ascii="TH SarabunPSK" w:hAnsi="TH SarabunPSK" w:cs="TH SarabunPSK" w:hint="cs"/>
          <w:sz w:val="28"/>
          <w:cs/>
        </w:rPr>
        <w:t>ที่</w:t>
      </w:r>
      <w:r w:rsidR="007157FE">
        <w:rPr>
          <w:rFonts w:ascii="TH SarabunPSK" w:hAnsi="TH SarabunPSK" w:cs="TH SarabunPSK" w:hint="cs"/>
          <w:sz w:val="28"/>
          <w:cs/>
        </w:rPr>
        <w:t>6</w:t>
      </w:r>
      <w:r w:rsidR="00EE74D8">
        <w:rPr>
          <w:rFonts w:ascii="TH SarabunPSK" w:hAnsi="TH SarabunPSK" w:cs="TH SarabunPSK" w:hint="cs"/>
          <w:sz w:val="28"/>
          <w:cs/>
        </w:rPr>
        <w:t>และ</w:t>
      </w:r>
      <w:r w:rsidR="007157FE">
        <w:rPr>
          <w:rFonts w:ascii="TH SarabunPSK" w:hAnsi="TH SarabunPSK" w:cs="TH SarabunPSK" w:hint="cs"/>
          <w:sz w:val="28"/>
          <w:cs/>
        </w:rPr>
        <w:t>7</w:t>
      </w:r>
      <w:r w:rsidR="00C43C1E">
        <w:rPr>
          <w:rFonts w:ascii="TH SarabunPSK" w:hAnsi="TH SarabunPSK" w:cs="TH SarabunPSK" w:hint="cs"/>
          <w:sz w:val="28"/>
          <w:cs/>
        </w:rPr>
        <w:t xml:space="preserve"> </w:t>
      </w:r>
      <w:r w:rsidR="00174F5C" w:rsidRPr="00174F5C">
        <w:rPr>
          <w:rFonts w:ascii="TH SarabunPSK" w:hAnsi="TH SarabunPSK" w:cs="TH SarabunPSK" w:hint="cs"/>
          <w:sz w:val="28"/>
          <w:cs/>
        </w:rPr>
        <w:t>พบว่าตัวเลขที่ได้มีค่าคะแนนเป็นจำนวนเลขทศนิยมน้อยมากเมื่อปรับเลขให้เป็นจำนวนเต็มพบว่าทุก</w:t>
      </w:r>
      <w:r w:rsidR="00BD6A40">
        <w:rPr>
          <w:rFonts w:ascii="TH SarabunPSK" w:hAnsi="TH SarabunPSK" w:cs="TH SarabunPSK" w:hint="cs"/>
          <w:sz w:val="28"/>
          <w:cs/>
        </w:rPr>
        <w:t xml:space="preserve"> </w:t>
      </w:r>
      <w:r w:rsidR="00174F5C" w:rsidRPr="00174F5C">
        <w:rPr>
          <w:rFonts w:ascii="TH SarabunPSK" w:hAnsi="TH SarabunPSK" w:cs="TH SarabunPSK"/>
          <w:sz w:val="28"/>
        </w:rPr>
        <w:t>DMU</w:t>
      </w:r>
      <w:r w:rsidR="00BD6A40">
        <w:rPr>
          <w:rFonts w:ascii="TH SarabunPSK" w:hAnsi="TH SarabunPSK" w:cs="TH SarabunPSK" w:hint="cs"/>
          <w:sz w:val="28"/>
          <w:cs/>
        </w:rPr>
        <w:t xml:space="preserve"> </w:t>
      </w:r>
      <w:r w:rsidR="00174F5C" w:rsidRPr="00174F5C">
        <w:rPr>
          <w:rFonts w:ascii="TH SarabunPSK" w:hAnsi="TH SarabunPSK" w:cs="TH SarabunPSK" w:hint="cs"/>
          <w:sz w:val="28"/>
          <w:cs/>
        </w:rPr>
        <w:t>ได้ค่าผลลัพธ์เป็นศูนย์ทุกตัวหรือกล่าวได้ว่าทุก</w:t>
      </w:r>
      <w:r w:rsidR="00627485">
        <w:rPr>
          <w:rFonts w:ascii="TH SarabunPSK" w:hAnsi="TH SarabunPSK" w:cs="TH SarabunPSK"/>
          <w:sz w:val="28"/>
        </w:rPr>
        <w:t xml:space="preserve"> </w:t>
      </w:r>
      <w:r w:rsidR="00174F5C" w:rsidRPr="00174F5C">
        <w:rPr>
          <w:rFonts w:ascii="TH SarabunPSK" w:hAnsi="TH SarabunPSK" w:cs="TH SarabunPSK"/>
          <w:sz w:val="28"/>
        </w:rPr>
        <w:t>DMU</w:t>
      </w:r>
      <w:r w:rsidR="00627485">
        <w:rPr>
          <w:rFonts w:ascii="TH SarabunPSK" w:hAnsi="TH SarabunPSK" w:cs="TH SarabunPSK"/>
          <w:sz w:val="28"/>
        </w:rPr>
        <w:t xml:space="preserve"> </w:t>
      </w:r>
      <w:r w:rsidR="00174F5C" w:rsidRPr="00174F5C">
        <w:rPr>
          <w:rFonts w:ascii="TH SarabunPSK" w:hAnsi="TH SarabunPSK" w:cs="TH SarabunPSK" w:hint="cs"/>
          <w:sz w:val="28"/>
          <w:cs/>
        </w:rPr>
        <w:t>ไม่มีการลดจำนวนช่องการให้บริการ</w:t>
      </w:r>
    </w:p>
    <w:bookmarkEnd w:id="2"/>
    <w:p w14:paraId="7CFCCE1C" w14:textId="75F19271" w:rsidR="00BD60EB" w:rsidRDefault="00BD60EB" w:rsidP="001A23AF">
      <w:pPr>
        <w:pStyle w:val="NoSpacing"/>
        <w:rPr>
          <w:rFonts w:ascii="TH SarabunPSK" w:hAnsi="TH SarabunPSK" w:cs="TH SarabunPSK"/>
          <w:color w:val="FF0000"/>
          <w:sz w:val="28"/>
        </w:rPr>
      </w:pPr>
    </w:p>
    <w:p w14:paraId="4F8C02C5" w14:textId="49531403" w:rsidR="00A20452" w:rsidRDefault="00A20452" w:rsidP="001A23AF">
      <w:pPr>
        <w:pStyle w:val="NoSpacing"/>
        <w:rPr>
          <w:rFonts w:ascii="TH SarabunPSK" w:hAnsi="TH SarabunPSK" w:cs="TH SarabunPSK"/>
          <w:color w:val="FF0000"/>
          <w:sz w:val="28"/>
        </w:rPr>
      </w:pPr>
    </w:p>
    <w:p w14:paraId="133385C5" w14:textId="77777777" w:rsidR="00A20452" w:rsidRPr="000660C4" w:rsidRDefault="00A20452" w:rsidP="001A23AF">
      <w:pPr>
        <w:pStyle w:val="NoSpacing"/>
        <w:rPr>
          <w:rFonts w:ascii="TH SarabunPSK" w:hAnsi="TH SarabunPSK" w:cs="TH SarabunPSK"/>
          <w:color w:val="FF0000"/>
          <w:sz w:val="28"/>
        </w:rPr>
      </w:pPr>
    </w:p>
    <w:p w14:paraId="36EC6512" w14:textId="28405403" w:rsidR="005D6ECF" w:rsidRPr="00442879" w:rsidRDefault="00125FC3" w:rsidP="00442879">
      <w:pPr>
        <w:pStyle w:val="ListParagraph"/>
        <w:numPr>
          <w:ilvl w:val="0"/>
          <w:numId w:val="11"/>
        </w:numPr>
        <w:jc w:val="center"/>
        <w:rPr>
          <w:rFonts w:ascii="TH SarabunPSK" w:hAnsi="TH SarabunPSK" w:cs="TH SarabunPSK"/>
          <w:b/>
          <w:bCs/>
          <w:sz w:val="32"/>
        </w:rPr>
      </w:pPr>
      <w:r w:rsidRPr="00442879">
        <w:rPr>
          <w:rFonts w:ascii="TH SarabunPSK" w:hAnsi="TH SarabunPSK" w:cs="TH SarabunPSK"/>
          <w:b/>
          <w:bCs/>
          <w:sz w:val="32"/>
          <w:cs/>
        </w:rPr>
        <w:lastRenderedPageBreak/>
        <w:t>สรุปและอภิปรายผล</w:t>
      </w:r>
    </w:p>
    <w:p w14:paraId="26FB0443" w14:textId="4C84CCEA" w:rsidR="00DB6041" w:rsidRPr="002A3B99" w:rsidRDefault="00496131" w:rsidP="00DB6041">
      <w:pPr>
        <w:pStyle w:val="NoSpacing"/>
        <w:ind w:firstLine="567"/>
        <w:jc w:val="thaiDistribute"/>
        <w:rPr>
          <w:rFonts w:ascii="TH SarabunPSK" w:hAnsi="TH SarabunPSK" w:cs="TH SarabunPSK"/>
          <w:b/>
          <w:sz w:val="28"/>
        </w:rPr>
      </w:pPr>
      <w:r w:rsidRPr="002A3B99">
        <w:rPr>
          <w:rFonts w:ascii="TH SarabunPSK" w:hAnsi="TH SarabunPSK" w:cs="TH SarabunPSK"/>
          <w:sz w:val="28"/>
          <w:cs/>
        </w:rPr>
        <w:t>งานวิจัยนี้เป็นการประเมินประสิทธิภาพของด่านชายแดนระหว่างประเทศไทย-</w:t>
      </w:r>
      <w:r w:rsidR="0024767F">
        <w:rPr>
          <w:rFonts w:ascii="TH SarabunPSK" w:hAnsi="TH SarabunPSK" w:cs="TH SarabunPSK"/>
          <w:sz w:val="28"/>
          <w:cs/>
        </w:rPr>
        <w:t>เมียนมา</w:t>
      </w:r>
      <w:r w:rsidRPr="002A3B99">
        <w:rPr>
          <w:rFonts w:ascii="TH SarabunPSK" w:hAnsi="TH SarabunPSK" w:cs="TH SarabunPSK"/>
          <w:sz w:val="28"/>
          <w:cs/>
        </w:rPr>
        <w:t xml:space="preserve">ของภาคเหนือประเทศไทย </w:t>
      </w:r>
      <w:r w:rsidR="006B212B" w:rsidRPr="002A3B99">
        <w:rPr>
          <w:rFonts w:ascii="TH SarabunPSK" w:hAnsi="TH SarabunPSK" w:cs="TH SarabunPSK" w:hint="cs"/>
          <w:sz w:val="28"/>
          <w:cs/>
        </w:rPr>
        <w:t>โดย</w:t>
      </w:r>
      <w:r w:rsidR="00DB6041" w:rsidRPr="002A3B99">
        <w:rPr>
          <w:rFonts w:ascii="TH SarabunPSK" w:hAnsi="TH SarabunPSK" w:cs="TH SarabunPSK" w:hint="cs"/>
          <w:sz w:val="28"/>
          <w:cs/>
        </w:rPr>
        <w:t>สรุป</w:t>
      </w:r>
      <w:r w:rsidR="006B212B" w:rsidRPr="002A3B99">
        <w:rPr>
          <w:rFonts w:ascii="TH SarabunPSK" w:hAnsi="TH SarabunPSK" w:cs="TH SarabunPSK" w:hint="cs"/>
          <w:sz w:val="28"/>
          <w:cs/>
        </w:rPr>
        <w:t>ผลการ</w:t>
      </w:r>
      <w:r w:rsidR="006B212B" w:rsidRPr="002A3B99">
        <w:rPr>
          <w:rFonts w:ascii="TH SarabunPSK" w:hAnsi="TH SarabunPSK" w:cs="TH SarabunPSK"/>
          <w:b/>
          <w:sz w:val="28"/>
          <w:cs/>
        </w:rPr>
        <w:t>วัดประสิทธิภาพ</w:t>
      </w:r>
      <w:r w:rsidR="006B212B" w:rsidRPr="002A3B99">
        <w:rPr>
          <w:rFonts w:ascii="TH SarabunPSK" w:hAnsi="TH SarabunPSK" w:cs="TH SarabunPSK" w:hint="cs"/>
          <w:b/>
          <w:sz w:val="28"/>
          <w:cs/>
        </w:rPr>
        <w:t>การ</w:t>
      </w:r>
      <w:r w:rsidR="006B212B" w:rsidRPr="002A3B99">
        <w:rPr>
          <w:rFonts w:ascii="TH SarabunPSK" w:hAnsi="TH SarabunPSK" w:cs="TH SarabunPSK"/>
          <w:b/>
          <w:sz w:val="28"/>
          <w:cs/>
        </w:rPr>
        <w:t>ดำเนินงาน</w:t>
      </w:r>
      <w:r w:rsidR="00E20C6A" w:rsidRPr="002A3B99">
        <w:rPr>
          <w:rFonts w:ascii="TH SarabunPSK" w:hAnsi="TH SarabunPSK" w:cs="TH SarabunPSK" w:hint="cs"/>
          <w:b/>
          <w:sz w:val="28"/>
          <w:cs/>
        </w:rPr>
        <w:t xml:space="preserve"> </w:t>
      </w:r>
      <w:r w:rsidR="006B212B" w:rsidRPr="002A3B99">
        <w:rPr>
          <w:rFonts w:ascii="TH SarabunPSK" w:hAnsi="TH SarabunPSK" w:cs="TH SarabunPSK" w:hint="cs"/>
          <w:b/>
          <w:sz w:val="28"/>
          <w:cs/>
        </w:rPr>
        <w:t>การ</w:t>
      </w:r>
      <w:r w:rsidR="006B212B" w:rsidRPr="002A3B99">
        <w:rPr>
          <w:rFonts w:ascii="TH SarabunPSK" w:hAnsi="TH SarabunPSK" w:cs="TH SarabunPSK"/>
          <w:b/>
          <w:sz w:val="28"/>
          <w:cs/>
        </w:rPr>
        <w:t>เสนอแนะแนวทางในการปรับปรุง</w:t>
      </w:r>
      <w:r w:rsidR="00E20C6A" w:rsidRPr="002A3B99">
        <w:rPr>
          <w:rFonts w:ascii="TH SarabunPSK" w:hAnsi="TH SarabunPSK" w:cs="TH SarabunPSK" w:hint="cs"/>
          <w:b/>
          <w:sz w:val="28"/>
          <w:cs/>
        </w:rPr>
        <w:t xml:space="preserve"> และ</w:t>
      </w:r>
      <w:r w:rsidR="00E20C6A" w:rsidRPr="002A3B99">
        <w:rPr>
          <w:rFonts w:ascii="TH SarabunPSK" w:hAnsi="TH SarabunPSK" w:cs="TH SarabunPSK" w:hint="cs"/>
          <w:sz w:val="32"/>
          <w:cs/>
        </w:rPr>
        <w:t>แบบจำลองที่เหมาะสมสำหรับใช้ในการวัด</w:t>
      </w:r>
      <w:r w:rsidR="006B212B" w:rsidRPr="002A3B99">
        <w:rPr>
          <w:rFonts w:ascii="TH SarabunPSK" w:hAnsi="TH SarabunPSK" w:cs="TH SarabunPSK"/>
          <w:b/>
          <w:sz w:val="28"/>
          <w:cs/>
        </w:rPr>
        <w:t>ประสิทธิภาพของด่านชายแดน</w:t>
      </w:r>
      <w:r w:rsidR="006B212B" w:rsidRPr="002A3B99">
        <w:rPr>
          <w:rFonts w:ascii="TH SarabunPSK" w:hAnsi="TH SarabunPSK" w:cs="TH SarabunPSK" w:hint="cs"/>
          <w:b/>
          <w:sz w:val="28"/>
          <w:cs/>
        </w:rPr>
        <w:t>ตามวัตถุประสงค์</w:t>
      </w:r>
      <w:r w:rsidR="00DB6041" w:rsidRPr="002A3B99">
        <w:rPr>
          <w:rFonts w:ascii="TH SarabunPSK" w:hAnsi="TH SarabunPSK" w:cs="TH SarabunPSK" w:hint="cs"/>
          <w:b/>
          <w:sz w:val="28"/>
          <w:cs/>
        </w:rPr>
        <w:t>ดังนี้</w:t>
      </w:r>
    </w:p>
    <w:p w14:paraId="5319DB58" w14:textId="295E2AE3" w:rsidR="00DB6041" w:rsidRPr="002A3B99" w:rsidRDefault="004D7E0E" w:rsidP="00E20C6A">
      <w:pPr>
        <w:pStyle w:val="NoSpacing"/>
        <w:ind w:firstLine="567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1. </w:t>
      </w:r>
      <w:r w:rsidR="00DB6041" w:rsidRPr="002A3B99">
        <w:rPr>
          <w:rFonts w:ascii="TH SarabunPSK" w:hAnsi="TH SarabunPSK" w:cs="TH SarabunPSK" w:hint="cs"/>
          <w:sz w:val="28"/>
          <w:cs/>
        </w:rPr>
        <w:t>ผลการ</w:t>
      </w:r>
      <w:r w:rsidR="00DB6041" w:rsidRPr="002A3B99">
        <w:rPr>
          <w:rFonts w:ascii="TH SarabunPSK" w:hAnsi="TH SarabunPSK" w:cs="TH SarabunPSK"/>
          <w:b/>
          <w:sz w:val="28"/>
          <w:cs/>
        </w:rPr>
        <w:t>วัดประสิทธิภาพ</w:t>
      </w:r>
      <w:r w:rsidR="00DB6041" w:rsidRPr="002A3B99">
        <w:rPr>
          <w:rFonts w:ascii="TH SarabunPSK" w:hAnsi="TH SarabunPSK" w:cs="TH SarabunPSK" w:hint="cs"/>
          <w:b/>
          <w:sz w:val="28"/>
          <w:cs/>
        </w:rPr>
        <w:t>การ</w:t>
      </w:r>
      <w:r w:rsidR="00DB6041" w:rsidRPr="002A3B99">
        <w:rPr>
          <w:rFonts w:ascii="TH SarabunPSK" w:hAnsi="TH SarabunPSK" w:cs="TH SarabunPSK"/>
          <w:b/>
          <w:sz w:val="28"/>
          <w:cs/>
        </w:rPr>
        <w:t>ดำเนินงานของด่านชายแดน</w:t>
      </w:r>
      <w:r w:rsidR="009F0774" w:rsidRPr="002A3B99">
        <w:rPr>
          <w:rFonts w:ascii="TH SarabunPSK" w:hAnsi="TH SarabunPSK" w:cs="TH SarabunPSK" w:hint="cs"/>
          <w:sz w:val="28"/>
          <w:cs/>
        </w:rPr>
        <w:t>ของ</w:t>
      </w:r>
      <w:r w:rsidR="00B40DA8" w:rsidRPr="002A3B99">
        <w:rPr>
          <w:rFonts w:ascii="TH SarabunPSK" w:hAnsi="TH SarabunPSK" w:cs="TH SarabunPSK" w:hint="cs"/>
          <w:sz w:val="28"/>
          <w:cs/>
        </w:rPr>
        <w:t xml:space="preserve">แบบจำลอง </w:t>
      </w:r>
      <w:r w:rsidR="00B40DA8" w:rsidRPr="002A3B99">
        <w:rPr>
          <w:rFonts w:ascii="TH SarabunPSK" w:hAnsi="TH SarabunPSK" w:cs="TH SarabunPSK"/>
          <w:sz w:val="28"/>
        </w:rPr>
        <w:t>CCR</w:t>
      </w:r>
      <w:r w:rsidR="00B40DA8" w:rsidRPr="002A3B99">
        <w:rPr>
          <w:rFonts w:ascii="TH SarabunPSK" w:hAnsi="TH SarabunPSK" w:cs="TH SarabunPSK" w:hint="cs"/>
          <w:sz w:val="28"/>
          <w:cs/>
        </w:rPr>
        <w:t xml:space="preserve"> แบบจำลอง</w:t>
      </w:r>
      <w:r w:rsidR="00B40DA8" w:rsidRPr="002A3B99">
        <w:rPr>
          <w:rFonts w:ascii="TH SarabunPSK" w:hAnsi="TH SarabunPSK" w:cs="TH SarabunPSK"/>
          <w:sz w:val="28"/>
        </w:rPr>
        <w:t xml:space="preserve"> BCC </w:t>
      </w:r>
      <w:r w:rsidR="006D486A" w:rsidRPr="002A3B99">
        <w:rPr>
          <w:rFonts w:ascii="TH SarabunPSK" w:hAnsi="TH SarabunPSK" w:cs="TH SarabunPSK" w:hint="cs"/>
          <w:sz w:val="28"/>
          <w:cs/>
        </w:rPr>
        <w:t xml:space="preserve">และ </w:t>
      </w:r>
      <w:r w:rsidR="006D486A" w:rsidRPr="002A3B99">
        <w:rPr>
          <w:rFonts w:ascii="TH SarabunPSK" w:hAnsi="TH SarabunPSK" w:cs="TH SarabunPSK"/>
          <w:sz w:val="28"/>
          <w:cs/>
        </w:rPr>
        <w:t>ประสิทธิภาพต่อขนาด(</w:t>
      </w:r>
      <w:r w:rsidR="006D486A" w:rsidRPr="002A3B99">
        <w:rPr>
          <w:rFonts w:ascii="TH SarabunPSK" w:hAnsi="TH SarabunPSK" w:cs="TH SarabunPSK"/>
          <w:sz w:val="28"/>
        </w:rPr>
        <w:t xml:space="preserve">SE) </w:t>
      </w:r>
      <w:r w:rsidR="00B40DA8" w:rsidRPr="002A3B99">
        <w:rPr>
          <w:rFonts w:ascii="TH SarabunPSK" w:hAnsi="TH SarabunPSK" w:cs="TH SarabunPSK" w:hint="cs"/>
          <w:sz w:val="28"/>
          <w:cs/>
        </w:rPr>
        <w:t>พบว่ามี</w:t>
      </w:r>
      <w:r w:rsidR="009F0774" w:rsidRPr="002A3B99">
        <w:rPr>
          <w:rFonts w:ascii="TH SarabunPSK" w:hAnsi="TH SarabunPSK" w:cs="TH SarabunPSK" w:hint="cs"/>
          <w:sz w:val="28"/>
          <w:cs/>
        </w:rPr>
        <w:t>ด่านชายแดนที่มี</w:t>
      </w:r>
      <w:r w:rsidR="002D356F" w:rsidRPr="002A3B99">
        <w:rPr>
          <w:rFonts w:ascii="TH SarabunPSK" w:hAnsi="TH SarabunPSK" w:cs="TH SarabunPSK" w:hint="cs"/>
          <w:sz w:val="28"/>
          <w:cs/>
        </w:rPr>
        <w:t>คะแนนและ</w:t>
      </w:r>
      <w:r w:rsidR="00B40DA8" w:rsidRPr="002A3B99">
        <w:rPr>
          <w:rFonts w:ascii="TH SarabunPSK" w:hAnsi="TH SarabunPSK" w:cs="TH SarabunPSK" w:hint="cs"/>
          <w:sz w:val="28"/>
          <w:cs/>
        </w:rPr>
        <w:t>อันดับ</w:t>
      </w:r>
      <w:r w:rsidR="0012521D" w:rsidRPr="002A3B99">
        <w:rPr>
          <w:rFonts w:ascii="TH SarabunPSK" w:hAnsi="TH SarabunPSK" w:cs="TH SarabunPSK" w:hint="cs"/>
          <w:sz w:val="28"/>
          <w:cs/>
        </w:rPr>
        <w:t>ประสิทธิภาพ</w:t>
      </w:r>
      <w:r w:rsidR="00B40DA8" w:rsidRPr="002A3B99">
        <w:rPr>
          <w:rFonts w:ascii="TH SarabunPSK" w:hAnsi="TH SarabunPSK" w:cs="TH SarabunPSK" w:hint="cs"/>
          <w:sz w:val="28"/>
          <w:cs/>
        </w:rPr>
        <w:t xml:space="preserve">ที่เหมือนกันอยู่ 4 </w:t>
      </w:r>
      <w:r w:rsidR="0000097D" w:rsidRPr="002A3B99">
        <w:rPr>
          <w:rFonts w:ascii="TH SarabunPSK" w:hAnsi="TH SarabunPSK" w:cs="TH SarabunPSK"/>
          <w:sz w:val="28"/>
        </w:rPr>
        <w:t>DMU</w:t>
      </w:r>
      <w:r w:rsidR="00B40DA8" w:rsidRPr="002A3B99">
        <w:rPr>
          <w:rFonts w:ascii="TH SarabunPSK" w:hAnsi="TH SarabunPSK" w:cs="TH SarabunPSK" w:hint="cs"/>
          <w:sz w:val="28"/>
          <w:cs/>
        </w:rPr>
        <w:t xml:space="preserve">จากทั้งหมด 12 </w:t>
      </w:r>
      <w:r w:rsidR="0000097D" w:rsidRPr="002A3B99">
        <w:rPr>
          <w:rFonts w:ascii="TH SarabunPSK" w:hAnsi="TH SarabunPSK" w:cs="TH SarabunPSK"/>
          <w:sz w:val="28"/>
        </w:rPr>
        <w:t>DMU</w:t>
      </w:r>
      <w:r w:rsidR="009F0774" w:rsidRPr="002A3B99">
        <w:rPr>
          <w:rFonts w:ascii="TH SarabunPSK" w:hAnsi="TH SarabunPSK" w:cs="TH SarabunPSK" w:hint="cs"/>
          <w:sz w:val="28"/>
          <w:cs/>
        </w:rPr>
        <w:t xml:space="preserve">คือ </w:t>
      </w:r>
      <w:r w:rsidR="009F0774" w:rsidRPr="002A3B99">
        <w:rPr>
          <w:rFonts w:ascii="TH SarabunPSK" w:hAnsi="TH SarabunPSK" w:cs="TH SarabunPSK"/>
          <w:sz w:val="28"/>
        </w:rPr>
        <w:t>DMU</w:t>
      </w:r>
      <w:r w:rsidR="009F0774" w:rsidRPr="002A3B99">
        <w:rPr>
          <w:rFonts w:ascii="TH SarabunPSK" w:hAnsi="TH SarabunPSK" w:cs="TH SarabunPSK"/>
          <w:sz w:val="28"/>
          <w:cs/>
        </w:rPr>
        <w:t>3</w:t>
      </w:r>
      <w:r w:rsidR="009F0774" w:rsidRPr="002A3B99">
        <w:rPr>
          <w:rFonts w:ascii="TH SarabunPSK" w:hAnsi="TH SarabunPSK" w:cs="TH SarabunPSK"/>
          <w:sz w:val="28"/>
        </w:rPr>
        <w:t>, DMU</w:t>
      </w:r>
      <w:r w:rsidR="009F0774" w:rsidRPr="002A3B99">
        <w:rPr>
          <w:rFonts w:ascii="TH SarabunPSK" w:hAnsi="TH SarabunPSK" w:cs="TH SarabunPSK"/>
          <w:sz w:val="28"/>
          <w:cs/>
        </w:rPr>
        <w:t>4</w:t>
      </w:r>
      <w:r w:rsidR="009F0774" w:rsidRPr="002A3B99">
        <w:rPr>
          <w:rFonts w:ascii="TH SarabunPSK" w:hAnsi="TH SarabunPSK" w:cs="TH SarabunPSK"/>
          <w:sz w:val="28"/>
        </w:rPr>
        <w:t>, DMU</w:t>
      </w:r>
      <w:r w:rsidR="009F0774" w:rsidRPr="002A3B99">
        <w:rPr>
          <w:rFonts w:ascii="TH SarabunPSK" w:hAnsi="TH SarabunPSK" w:cs="TH SarabunPSK"/>
          <w:sz w:val="28"/>
          <w:cs/>
        </w:rPr>
        <w:t xml:space="preserve">5 และ </w:t>
      </w:r>
      <w:r w:rsidR="009F0774" w:rsidRPr="002A3B99">
        <w:rPr>
          <w:rFonts w:ascii="TH SarabunPSK" w:hAnsi="TH SarabunPSK" w:cs="TH SarabunPSK"/>
          <w:sz w:val="28"/>
        </w:rPr>
        <w:t>DMU</w:t>
      </w:r>
      <w:r w:rsidR="009F0774" w:rsidRPr="002A3B99">
        <w:rPr>
          <w:rFonts w:ascii="TH SarabunPSK" w:hAnsi="TH SarabunPSK" w:cs="TH SarabunPSK"/>
          <w:sz w:val="28"/>
          <w:cs/>
        </w:rPr>
        <w:t>12</w:t>
      </w:r>
      <w:r w:rsidR="00B40DA8" w:rsidRPr="002A3B99">
        <w:rPr>
          <w:rFonts w:ascii="TH SarabunPSK" w:hAnsi="TH SarabunPSK" w:cs="TH SarabunPSK" w:hint="cs"/>
          <w:sz w:val="28"/>
          <w:cs/>
        </w:rPr>
        <w:t xml:space="preserve"> </w:t>
      </w:r>
      <w:r w:rsidR="0000097D" w:rsidRPr="002A3B99">
        <w:rPr>
          <w:rFonts w:ascii="TH SarabunPSK" w:hAnsi="TH SarabunPSK" w:cs="TH SarabunPSK" w:hint="cs"/>
          <w:sz w:val="28"/>
          <w:cs/>
        </w:rPr>
        <w:t>โดย</w:t>
      </w:r>
      <w:r w:rsidR="002A3B99" w:rsidRPr="002A3B99">
        <w:rPr>
          <w:rFonts w:ascii="TH SarabunPSK" w:hAnsi="TH SarabunPSK" w:cs="TH SarabunPSK"/>
          <w:b/>
          <w:sz w:val="28"/>
          <w:cs/>
        </w:rPr>
        <w:t>หน่วยตัดสินใจ</w:t>
      </w:r>
      <w:r w:rsidR="002A3B99">
        <w:rPr>
          <w:rFonts w:ascii="TH SarabunPSK" w:hAnsi="TH SarabunPSK" w:cs="TH SarabunPSK"/>
          <w:b/>
          <w:sz w:val="28"/>
        </w:rPr>
        <w:t xml:space="preserve"> </w:t>
      </w:r>
      <w:r w:rsidR="002A3B99" w:rsidRPr="002A3B99">
        <w:rPr>
          <w:rFonts w:ascii="TH SarabunPSK" w:hAnsi="TH SarabunPSK" w:cs="TH SarabunPSK"/>
          <w:bCs/>
          <w:sz w:val="28"/>
        </w:rPr>
        <w:t>(DMU)</w:t>
      </w:r>
      <w:r w:rsidR="002A3B99">
        <w:rPr>
          <w:rFonts w:ascii="TH SarabunPSK" w:hAnsi="TH SarabunPSK" w:cs="TH SarabunPSK"/>
          <w:bCs/>
          <w:sz w:val="28"/>
        </w:rPr>
        <w:t xml:space="preserve"> </w:t>
      </w:r>
      <w:r w:rsidR="0000097D" w:rsidRPr="002A3B99">
        <w:rPr>
          <w:rFonts w:ascii="TH SarabunPSK" w:hAnsi="TH SarabunPSK" w:cs="TH SarabunPSK" w:hint="cs"/>
          <w:sz w:val="28"/>
          <w:cs/>
        </w:rPr>
        <w:t>ที่มีประสิทธิภาพ</w:t>
      </w:r>
      <w:r w:rsidR="0012521D" w:rsidRPr="002A3B99">
        <w:rPr>
          <w:rFonts w:ascii="TH SarabunPSK" w:hAnsi="TH SarabunPSK" w:cs="TH SarabunPSK" w:hint="cs"/>
          <w:sz w:val="28"/>
          <w:cs/>
        </w:rPr>
        <w:t xml:space="preserve">พบว่ามีคะแนนเท่ากับ 1 หมายถึงไม่ต้องมีการปรับปรุงกระบวนการดำเนินงานด่านชายแดนใน </w:t>
      </w:r>
      <w:r w:rsidR="0012521D" w:rsidRPr="002A3B99">
        <w:rPr>
          <w:rFonts w:ascii="TH SarabunPSK" w:hAnsi="TH SarabunPSK" w:cs="TH SarabunPSK"/>
          <w:sz w:val="28"/>
        </w:rPr>
        <w:t>DMU</w:t>
      </w:r>
      <w:r w:rsidR="0012521D" w:rsidRPr="002A3B99">
        <w:rPr>
          <w:rFonts w:ascii="TH SarabunPSK" w:hAnsi="TH SarabunPSK" w:cs="TH SarabunPSK" w:hint="cs"/>
          <w:sz w:val="28"/>
          <w:cs/>
        </w:rPr>
        <w:t xml:space="preserve"> ที่กล่าวมานี้</w:t>
      </w:r>
    </w:p>
    <w:p w14:paraId="6E4FF3AA" w14:textId="075AE750" w:rsidR="0012521D" w:rsidRPr="002A3B99" w:rsidRDefault="004D7E0E" w:rsidP="002B749B">
      <w:pPr>
        <w:pStyle w:val="NoSpacing"/>
        <w:ind w:firstLine="567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b/>
          <w:sz w:val="28"/>
          <w:cs/>
        </w:rPr>
        <w:t xml:space="preserve">2. </w:t>
      </w:r>
      <w:r w:rsidR="0012521D" w:rsidRPr="002A3B99">
        <w:rPr>
          <w:rFonts w:ascii="TH SarabunPSK" w:hAnsi="TH SarabunPSK" w:cs="TH SarabunPSK"/>
          <w:b/>
          <w:sz w:val="28"/>
          <w:cs/>
        </w:rPr>
        <w:t>หน่วยตัดสินใจ</w:t>
      </w:r>
      <w:r w:rsidR="002A3B99">
        <w:rPr>
          <w:rFonts w:ascii="TH SarabunPSK" w:hAnsi="TH SarabunPSK" w:cs="TH SarabunPSK"/>
          <w:b/>
          <w:sz w:val="28"/>
        </w:rPr>
        <w:t xml:space="preserve"> </w:t>
      </w:r>
      <w:r w:rsidR="0012521D" w:rsidRPr="002A3B99">
        <w:rPr>
          <w:rFonts w:ascii="TH SarabunPSK" w:hAnsi="TH SarabunPSK" w:cs="TH SarabunPSK"/>
          <w:bCs/>
          <w:sz w:val="28"/>
        </w:rPr>
        <w:t>(DMU)</w:t>
      </w:r>
      <w:r w:rsidR="0012521D" w:rsidRPr="002A3B99">
        <w:rPr>
          <w:rFonts w:ascii="TH SarabunPSK" w:hAnsi="TH SarabunPSK" w:cs="TH SarabunPSK" w:hint="cs"/>
          <w:b/>
          <w:sz w:val="28"/>
          <w:cs/>
        </w:rPr>
        <w:t xml:space="preserve"> อื่นที่มีคะแนนประสิทธิภาพน้อยกว่า 1 แต่มากกว่า 0 หมายถึงยัง</w:t>
      </w:r>
      <w:r w:rsidR="0012521D" w:rsidRPr="002A3B99">
        <w:rPr>
          <w:rFonts w:ascii="TH SarabunPSK" w:hAnsi="TH SarabunPSK" w:cs="TH SarabunPSK"/>
          <w:sz w:val="28"/>
          <w:cs/>
        </w:rPr>
        <w:t>ไม่มีประสิทธิภาพ</w:t>
      </w:r>
      <w:r w:rsidR="0012521D" w:rsidRPr="002A3B99">
        <w:rPr>
          <w:rFonts w:ascii="TH SarabunPSK" w:hAnsi="TH SarabunPSK" w:cs="TH SarabunPSK" w:hint="cs"/>
          <w:sz w:val="28"/>
          <w:cs/>
        </w:rPr>
        <w:t>ในการดำเนินงานที่เพียงพอ</w:t>
      </w:r>
      <w:r w:rsidR="0012521D" w:rsidRPr="002A3B99">
        <w:rPr>
          <w:rFonts w:ascii="TH SarabunPSK" w:hAnsi="TH SarabunPSK" w:cs="TH SarabunPSK" w:hint="cs"/>
          <w:b/>
          <w:sz w:val="28"/>
          <w:cs/>
        </w:rPr>
        <w:t>งานวิจัยนี้</w:t>
      </w:r>
      <w:r w:rsidR="00EC3AFD" w:rsidRPr="002A3B99">
        <w:rPr>
          <w:rFonts w:ascii="TH SarabunPSK" w:hAnsi="TH SarabunPSK" w:cs="TH SarabunPSK" w:hint="cs"/>
          <w:b/>
          <w:sz w:val="28"/>
          <w:cs/>
        </w:rPr>
        <w:t>จึง</w:t>
      </w:r>
      <w:r w:rsidR="00AF16CF" w:rsidRPr="002A3B99">
        <w:rPr>
          <w:rFonts w:ascii="TH SarabunPSK" w:hAnsi="TH SarabunPSK" w:cs="TH SarabunPSK"/>
          <w:b/>
          <w:sz w:val="28"/>
          <w:cs/>
        </w:rPr>
        <w:t>เสนอแนะแนวทางในการปรับปรุงประสิทธิภาพของด่านชายแดน</w:t>
      </w:r>
      <w:r w:rsidR="0012521D" w:rsidRPr="002A3B99">
        <w:rPr>
          <w:rFonts w:ascii="TH SarabunPSK" w:hAnsi="TH SarabunPSK" w:cs="TH SarabunPSK"/>
          <w:sz w:val="28"/>
          <w:cs/>
        </w:rPr>
        <w:t>ตามการวิเคราะห์ปัจจัยนำเข้าส่วนเกิน</w:t>
      </w:r>
      <w:r w:rsidR="0012521D" w:rsidRPr="002A3B99">
        <w:rPr>
          <w:rFonts w:ascii="TH SarabunPSK" w:hAnsi="TH SarabunPSK" w:cs="TH SarabunPSK" w:hint="cs"/>
          <w:sz w:val="28"/>
          <w:cs/>
        </w:rPr>
        <w:t xml:space="preserve"> </w:t>
      </w:r>
      <w:r w:rsidR="0012521D" w:rsidRPr="002A3B99">
        <w:rPr>
          <w:rFonts w:ascii="TH SarabunPSK" w:hAnsi="TH SarabunPSK" w:cs="TH SarabunPSK"/>
          <w:sz w:val="28"/>
          <w:cs/>
        </w:rPr>
        <w:t>(</w:t>
      </w:r>
      <w:r w:rsidR="0012521D" w:rsidRPr="002A3B99">
        <w:rPr>
          <w:rFonts w:ascii="TH SarabunPSK" w:hAnsi="TH SarabunPSK" w:cs="TH SarabunPSK"/>
          <w:sz w:val="28"/>
        </w:rPr>
        <w:t>the excess inputs)</w:t>
      </w:r>
      <w:r w:rsidR="0012521D" w:rsidRPr="002A3B99">
        <w:rPr>
          <w:rFonts w:ascii="TH SarabunPSK" w:hAnsi="TH SarabunPSK" w:cs="TH SarabunPSK" w:hint="cs"/>
          <w:sz w:val="28"/>
          <w:cs/>
        </w:rPr>
        <w:t xml:space="preserve"> </w:t>
      </w:r>
      <w:r w:rsidR="0012521D" w:rsidRPr="002A3B99">
        <w:rPr>
          <w:rFonts w:ascii="TH SarabunPSK" w:hAnsi="TH SarabunPSK" w:cs="TH SarabunPSK"/>
          <w:sz w:val="28"/>
          <w:cs/>
        </w:rPr>
        <w:t>หรือปัจจัยผลผลิตส่วนขาด</w:t>
      </w:r>
      <w:r w:rsidR="0012521D" w:rsidRPr="002A3B99">
        <w:rPr>
          <w:rFonts w:ascii="TH SarabunPSK" w:hAnsi="TH SarabunPSK" w:cs="TH SarabunPSK" w:hint="cs"/>
          <w:sz w:val="28"/>
          <w:cs/>
        </w:rPr>
        <w:t xml:space="preserve"> </w:t>
      </w:r>
      <w:r w:rsidR="0012521D" w:rsidRPr="002A3B99">
        <w:rPr>
          <w:rFonts w:ascii="TH SarabunPSK" w:hAnsi="TH SarabunPSK" w:cs="TH SarabunPSK"/>
          <w:sz w:val="28"/>
          <w:cs/>
        </w:rPr>
        <w:t>(</w:t>
      </w:r>
      <w:r w:rsidR="0012521D" w:rsidRPr="002A3B99">
        <w:rPr>
          <w:rFonts w:ascii="TH SarabunPSK" w:hAnsi="TH SarabunPSK" w:cs="TH SarabunPSK"/>
          <w:sz w:val="28"/>
        </w:rPr>
        <w:t xml:space="preserve">the shortfall of outputs) </w:t>
      </w:r>
      <w:r w:rsidR="0012521D" w:rsidRPr="002A3B99">
        <w:rPr>
          <w:rFonts w:ascii="TH SarabunPSK" w:hAnsi="TH SarabunPSK" w:cs="TH SarabunPSK"/>
          <w:sz w:val="28"/>
          <w:cs/>
        </w:rPr>
        <w:t>เพื่อให้มีประสิทธ</w:t>
      </w:r>
      <w:r w:rsidR="0012521D" w:rsidRPr="002A3B99">
        <w:rPr>
          <w:rFonts w:ascii="TH SarabunPSK" w:hAnsi="TH SarabunPSK" w:cs="TH SarabunPSK" w:hint="cs"/>
          <w:sz w:val="28"/>
          <w:cs/>
        </w:rPr>
        <w:t>ิ</w:t>
      </w:r>
      <w:r w:rsidR="0012521D" w:rsidRPr="002A3B99">
        <w:rPr>
          <w:rFonts w:ascii="TH SarabunPSK" w:hAnsi="TH SarabunPSK" w:cs="TH SarabunPSK"/>
          <w:sz w:val="28"/>
          <w:cs/>
        </w:rPr>
        <w:t>ภาพมากขึ้น</w:t>
      </w:r>
      <w:r w:rsidR="00B14D73" w:rsidRPr="002A3B99">
        <w:rPr>
          <w:rFonts w:ascii="TH SarabunPSK" w:hAnsi="TH SarabunPSK" w:cs="TH SarabunPSK" w:hint="cs"/>
          <w:sz w:val="28"/>
          <w:cs/>
        </w:rPr>
        <w:t xml:space="preserve">โดยแบบจำลอง </w:t>
      </w:r>
      <w:r w:rsidR="00B14D73" w:rsidRPr="002A3B99">
        <w:rPr>
          <w:rFonts w:ascii="TH SarabunPSK" w:hAnsi="TH SarabunPSK" w:cs="TH SarabunPSK"/>
          <w:sz w:val="28"/>
        </w:rPr>
        <w:t>CCR</w:t>
      </w:r>
      <w:r w:rsidR="00B14D73" w:rsidRPr="002A3B99">
        <w:rPr>
          <w:rFonts w:ascii="TH SarabunPSK" w:hAnsi="TH SarabunPSK" w:cs="TH SarabunPSK" w:hint="cs"/>
          <w:sz w:val="28"/>
          <w:cs/>
        </w:rPr>
        <w:t xml:space="preserve"> </w:t>
      </w:r>
      <w:r w:rsidR="004709CC" w:rsidRPr="002A3B99">
        <w:rPr>
          <w:rFonts w:ascii="TH SarabunPSK" w:hAnsi="TH SarabunPSK" w:cs="TH SarabunPSK" w:hint="cs"/>
          <w:sz w:val="28"/>
          <w:cs/>
        </w:rPr>
        <w:t>ได้เสนอแนวทางในการ</w:t>
      </w:r>
      <w:r w:rsidR="00EC5FC7" w:rsidRPr="002A3B99">
        <w:rPr>
          <w:rFonts w:ascii="TH SarabunPSK" w:hAnsi="TH SarabunPSK" w:cs="TH SarabunPSK" w:hint="cs"/>
          <w:sz w:val="28"/>
          <w:cs/>
        </w:rPr>
        <w:t>ลดปัจจัยส่วนเกินลง</w:t>
      </w:r>
      <w:r w:rsidR="004709CC" w:rsidRPr="002A3B99">
        <w:rPr>
          <w:rFonts w:ascii="TH SarabunPSK" w:hAnsi="TH SarabunPSK" w:cs="TH SarabunPSK" w:hint="cs"/>
          <w:sz w:val="28"/>
          <w:cs/>
        </w:rPr>
        <w:t>ตามปัจจัย</w:t>
      </w:r>
      <w:r w:rsidR="004709CC" w:rsidRPr="002A3B99">
        <w:rPr>
          <w:rFonts w:ascii="TH SarabunPSK" w:hAnsi="TH SarabunPSK" w:cs="TH SarabunPSK"/>
          <w:sz w:val="28"/>
          <w:cs/>
        </w:rPr>
        <w:t>จำนวนพนักงาน (</w:t>
      </w:r>
      <w:r w:rsidR="004709CC" w:rsidRPr="002A3B99">
        <w:rPr>
          <w:rFonts w:ascii="TH SarabunPSK" w:hAnsi="TH SarabunPSK" w:cs="TH SarabunPSK"/>
          <w:sz w:val="28"/>
        </w:rPr>
        <w:t>x1)</w:t>
      </w:r>
      <w:r w:rsidR="004709CC" w:rsidRPr="002A3B99">
        <w:rPr>
          <w:rFonts w:ascii="TH SarabunPSK" w:hAnsi="TH SarabunPSK" w:cs="TH SarabunPSK" w:hint="cs"/>
          <w:sz w:val="28"/>
          <w:cs/>
        </w:rPr>
        <w:t xml:space="preserve"> </w:t>
      </w:r>
      <w:r w:rsidR="004709CC" w:rsidRPr="002A3B99">
        <w:rPr>
          <w:rFonts w:ascii="TH SarabunPSK" w:hAnsi="TH SarabunPSK" w:cs="TH SarabunPSK"/>
          <w:sz w:val="28"/>
          <w:cs/>
        </w:rPr>
        <w:t>จำนวนชั่วโมงที่เปิดให้บริการ (</w:t>
      </w:r>
      <w:r w:rsidR="004709CC" w:rsidRPr="002A3B99">
        <w:rPr>
          <w:rFonts w:ascii="TH SarabunPSK" w:hAnsi="TH SarabunPSK" w:cs="TH SarabunPSK"/>
          <w:sz w:val="28"/>
        </w:rPr>
        <w:t>x2)</w:t>
      </w:r>
      <w:r w:rsidR="004709CC" w:rsidRPr="002A3B99">
        <w:rPr>
          <w:rFonts w:ascii="TH SarabunPSK" w:hAnsi="TH SarabunPSK" w:cs="TH SarabunPSK" w:hint="cs"/>
          <w:sz w:val="28"/>
          <w:cs/>
        </w:rPr>
        <w:t xml:space="preserve"> และ </w:t>
      </w:r>
      <w:r w:rsidR="004709CC" w:rsidRPr="002A3B99">
        <w:rPr>
          <w:rFonts w:ascii="TH SarabunPSK" w:hAnsi="TH SarabunPSK" w:cs="TH SarabunPSK"/>
          <w:sz w:val="28"/>
          <w:cs/>
        </w:rPr>
        <w:t>จำนวนชั่วโมงการทำงาน (</w:t>
      </w:r>
      <w:r w:rsidR="004709CC" w:rsidRPr="002A3B99">
        <w:rPr>
          <w:rFonts w:ascii="TH SarabunPSK" w:hAnsi="TH SarabunPSK" w:cs="TH SarabunPSK"/>
          <w:sz w:val="28"/>
        </w:rPr>
        <w:t>x4)</w:t>
      </w:r>
      <w:r w:rsidR="004709CC" w:rsidRPr="002A3B99">
        <w:rPr>
          <w:rFonts w:ascii="TH SarabunPSK" w:hAnsi="TH SarabunPSK" w:cs="TH SarabunPSK" w:hint="cs"/>
          <w:sz w:val="28"/>
          <w:cs/>
        </w:rPr>
        <w:t xml:space="preserve"> นอกจากนี้ควร</w:t>
      </w:r>
      <w:r w:rsidR="00EC5FC7" w:rsidRPr="002A3B99">
        <w:rPr>
          <w:rFonts w:ascii="TH SarabunPSK" w:hAnsi="TH SarabunPSK" w:cs="TH SarabunPSK" w:hint="cs"/>
          <w:sz w:val="28"/>
          <w:cs/>
        </w:rPr>
        <w:t>เพิ่มปัจจัยส่วนขาดตาม</w:t>
      </w:r>
      <w:r w:rsidR="004709CC" w:rsidRPr="002A3B99">
        <w:rPr>
          <w:rFonts w:ascii="TH SarabunPSK" w:hAnsi="TH SarabunPSK" w:cs="TH SarabunPSK" w:hint="cs"/>
          <w:sz w:val="28"/>
          <w:cs/>
        </w:rPr>
        <w:t xml:space="preserve">ปัจจัย </w:t>
      </w:r>
      <w:r w:rsidR="004709CC" w:rsidRPr="002A3B99">
        <w:rPr>
          <w:rFonts w:ascii="TH SarabunPSK" w:hAnsi="TH SarabunPSK" w:cs="TH SarabunPSK"/>
          <w:sz w:val="28"/>
          <w:cs/>
        </w:rPr>
        <w:t>รายได้ของศุลกากร (</w:t>
      </w:r>
      <w:r w:rsidR="004709CC" w:rsidRPr="002A3B99">
        <w:rPr>
          <w:rFonts w:ascii="TH SarabunPSK" w:hAnsi="TH SarabunPSK" w:cs="TH SarabunPSK"/>
          <w:sz w:val="28"/>
        </w:rPr>
        <w:t>y</w:t>
      </w:r>
      <w:r w:rsidR="004709CC" w:rsidRPr="002A3B99">
        <w:rPr>
          <w:rFonts w:ascii="TH SarabunPSK" w:hAnsi="TH SarabunPSK" w:cs="TH SarabunPSK"/>
          <w:sz w:val="28"/>
          <w:cs/>
        </w:rPr>
        <w:t>1)</w:t>
      </w:r>
      <w:r w:rsidR="004709CC" w:rsidRPr="002A3B99">
        <w:rPr>
          <w:rFonts w:ascii="TH SarabunPSK" w:hAnsi="TH SarabunPSK" w:cs="TH SarabunPSK" w:hint="cs"/>
          <w:sz w:val="28"/>
          <w:cs/>
        </w:rPr>
        <w:t xml:space="preserve"> และ</w:t>
      </w:r>
      <w:r w:rsidR="004709CC" w:rsidRPr="002A3B99">
        <w:rPr>
          <w:rFonts w:ascii="TH SarabunPSK" w:hAnsi="TH SarabunPSK" w:cs="TH SarabunPSK"/>
          <w:sz w:val="28"/>
          <w:cs/>
        </w:rPr>
        <w:t>ปริมาณการขนส่งสินค้า (</w:t>
      </w:r>
      <w:r w:rsidR="004709CC" w:rsidRPr="002A3B99">
        <w:rPr>
          <w:rFonts w:ascii="TH SarabunPSK" w:hAnsi="TH SarabunPSK" w:cs="TH SarabunPSK"/>
          <w:sz w:val="28"/>
        </w:rPr>
        <w:t>y</w:t>
      </w:r>
      <w:r w:rsidR="004709CC" w:rsidRPr="002A3B99">
        <w:rPr>
          <w:rFonts w:ascii="TH SarabunPSK" w:hAnsi="TH SarabunPSK" w:cs="TH SarabunPSK"/>
          <w:sz w:val="28"/>
          <w:cs/>
        </w:rPr>
        <w:t>2)</w:t>
      </w:r>
      <w:r w:rsidR="004709CC" w:rsidRPr="002A3B99">
        <w:rPr>
          <w:rFonts w:ascii="TH SarabunPSK" w:hAnsi="TH SarabunPSK" w:cs="TH SarabunPSK" w:hint="cs"/>
          <w:sz w:val="28"/>
          <w:cs/>
        </w:rPr>
        <w:t xml:space="preserve"> ส่วน</w:t>
      </w:r>
      <w:r w:rsidR="00B14D73" w:rsidRPr="002A3B99">
        <w:rPr>
          <w:rFonts w:ascii="TH SarabunPSK" w:hAnsi="TH SarabunPSK" w:cs="TH SarabunPSK" w:hint="cs"/>
          <w:sz w:val="28"/>
          <w:cs/>
        </w:rPr>
        <w:t xml:space="preserve">แบบจำลอง </w:t>
      </w:r>
      <w:r w:rsidR="00B14D73" w:rsidRPr="002A3B99">
        <w:rPr>
          <w:rFonts w:ascii="TH SarabunPSK" w:hAnsi="TH SarabunPSK" w:cs="TH SarabunPSK"/>
          <w:sz w:val="28"/>
        </w:rPr>
        <w:t xml:space="preserve">BCC </w:t>
      </w:r>
      <w:r w:rsidR="002B749B" w:rsidRPr="002A3B99">
        <w:rPr>
          <w:rFonts w:ascii="TH SarabunPSK" w:hAnsi="TH SarabunPSK" w:cs="TH SarabunPSK" w:hint="cs"/>
          <w:sz w:val="28"/>
          <w:cs/>
        </w:rPr>
        <w:t>ได้เสนอ</w:t>
      </w:r>
      <w:r w:rsidR="00EC5FC7" w:rsidRPr="002A3B99">
        <w:rPr>
          <w:rFonts w:ascii="TH SarabunPSK" w:hAnsi="TH SarabunPSK" w:cs="TH SarabunPSK" w:hint="cs"/>
          <w:sz w:val="28"/>
          <w:cs/>
        </w:rPr>
        <w:t>แนวทางในการปรับปรุงเพียงปัจจัยส่วนขาดโดยควรเพิ่ม</w:t>
      </w:r>
      <w:r w:rsidR="004709CC" w:rsidRPr="002A3B99">
        <w:rPr>
          <w:rFonts w:ascii="TH SarabunPSK" w:hAnsi="TH SarabunPSK" w:cs="TH SarabunPSK" w:hint="cs"/>
          <w:sz w:val="28"/>
          <w:cs/>
        </w:rPr>
        <w:t xml:space="preserve"> </w:t>
      </w:r>
      <w:r w:rsidR="004709CC" w:rsidRPr="002A3B99">
        <w:rPr>
          <w:rFonts w:ascii="TH SarabunPSK" w:hAnsi="TH SarabunPSK" w:cs="TH SarabunPSK"/>
          <w:sz w:val="28"/>
          <w:cs/>
        </w:rPr>
        <w:t>รายได้ของศุลกากร (</w:t>
      </w:r>
      <w:r w:rsidR="004709CC" w:rsidRPr="002A3B99">
        <w:rPr>
          <w:rFonts w:ascii="TH SarabunPSK" w:hAnsi="TH SarabunPSK" w:cs="TH SarabunPSK"/>
          <w:sz w:val="28"/>
        </w:rPr>
        <w:t>y</w:t>
      </w:r>
      <w:r w:rsidR="004709CC" w:rsidRPr="002A3B99">
        <w:rPr>
          <w:rFonts w:ascii="TH SarabunPSK" w:hAnsi="TH SarabunPSK" w:cs="TH SarabunPSK"/>
          <w:sz w:val="28"/>
          <w:cs/>
        </w:rPr>
        <w:t>1)</w:t>
      </w:r>
      <w:r w:rsidR="004709CC" w:rsidRPr="002A3B99">
        <w:rPr>
          <w:rFonts w:ascii="TH SarabunPSK" w:hAnsi="TH SarabunPSK" w:cs="TH SarabunPSK" w:hint="cs"/>
          <w:sz w:val="28"/>
          <w:cs/>
        </w:rPr>
        <w:t xml:space="preserve"> และ</w:t>
      </w:r>
      <w:r w:rsidR="004709CC" w:rsidRPr="002A3B99">
        <w:rPr>
          <w:rFonts w:ascii="TH SarabunPSK" w:hAnsi="TH SarabunPSK" w:cs="TH SarabunPSK"/>
          <w:sz w:val="28"/>
          <w:cs/>
        </w:rPr>
        <w:t>ปริมาณการขนส่งสินค้า (</w:t>
      </w:r>
      <w:r w:rsidR="004709CC" w:rsidRPr="002A3B99">
        <w:rPr>
          <w:rFonts w:ascii="TH SarabunPSK" w:hAnsi="TH SarabunPSK" w:cs="TH SarabunPSK"/>
          <w:sz w:val="28"/>
        </w:rPr>
        <w:t>y</w:t>
      </w:r>
      <w:r w:rsidR="004709CC" w:rsidRPr="002A3B99">
        <w:rPr>
          <w:rFonts w:ascii="TH SarabunPSK" w:hAnsi="TH SarabunPSK" w:cs="TH SarabunPSK"/>
          <w:sz w:val="28"/>
          <w:cs/>
        </w:rPr>
        <w:t>2)</w:t>
      </w:r>
      <w:r w:rsidR="002B749B" w:rsidRPr="002A3B99">
        <w:rPr>
          <w:rFonts w:ascii="TH SarabunPSK" w:hAnsi="TH SarabunPSK" w:cs="TH SarabunPSK" w:hint="cs"/>
          <w:sz w:val="28"/>
          <w:cs/>
        </w:rPr>
        <w:t xml:space="preserve"> </w:t>
      </w:r>
    </w:p>
    <w:p w14:paraId="26296D56" w14:textId="7765DB0F" w:rsidR="00AF16CF" w:rsidRPr="00F92F77" w:rsidRDefault="004D7E0E" w:rsidP="00F92F77">
      <w:pPr>
        <w:ind w:firstLine="567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3. </w:t>
      </w:r>
      <w:r w:rsidR="00E20C6A" w:rsidRPr="002A3B99">
        <w:rPr>
          <w:rFonts w:ascii="TH SarabunPSK" w:hAnsi="TH SarabunPSK" w:cs="TH SarabunPSK"/>
          <w:sz w:val="28"/>
          <w:cs/>
        </w:rPr>
        <w:t>จาก</w:t>
      </w:r>
      <w:r w:rsidR="00E20C6A" w:rsidRPr="00564DC7">
        <w:rPr>
          <w:rFonts w:ascii="TH SarabunPSK" w:hAnsi="TH SarabunPSK" w:cs="TH SarabunPSK"/>
          <w:sz w:val="28"/>
          <w:cs/>
        </w:rPr>
        <w:t xml:space="preserve">การเปรียบเทียบผลลัพธ์ระหว่างแบบจำลอง </w:t>
      </w:r>
      <w:r w:rsidR="00E20C6A" w:rsidRPr="00564DC7">
        <w:rPr>
          <w:rFonts w:ascii="TH SarabunPSK" w:hAnsi="TH SarabunPSK" w:cs="TH SarabunPSK"/>
          <w:sz w:val="28"/>
        </w:rPr>
        <w:t>CCR</w:t>
      </w:r>
      <w:r w:rsidR="00E20C6A" w:rsidRPr="00564DC7">
        <w:rPr>
          <w:rFonts w:ascii="TH SarabunPSK" w:hAnsi="TH SarabunPSK" w:cs="TH SarabunPSK" w:hint="cs"/>
          <w:sz w:val="28"/>
          <w:cs/>
        </w:rPr>
        <w:t xml:space="preserve"> แบบจำลอง</w:t>
      </w:r>
      <w:r w:rsidR="00E20C6A" w:rsidRPr="00564DC7">
        <w:rPr>
          <w:rFonts w:ascii="TH SarabunPSK" w:hAnsi="TH SarabunPSK" w:cs="TH SarabunPSK"/>
          <w:sz w:val="28"/>
        </w:rPr>
        <w:t xml:space="preserve"> BCC </w:t>
      </w:r>
      <w:r w:rsidR="00E20C6A" w:rsidRPr="00564DC7">
        <w:rPr>
          <w:rFonts w:ascii="TH SarabunPSK" w:hAnsi="TH SarabunPSK" w:cs="TH SarabunPSK" w:hint="cs"/>
          <w:sz w:val="28"/>
          <w:cs/>
        </w:rPr>
        <w:t>และ ประสิทธิภาพต่อขนาด(</w:t>
      </w:r>
      <w:r w:rsidR="00E20C6A" w:rsidRPr="00564DC7">
        <w:rPr>
          <w:rFonts w:ascii="TH SarabunPSK" w:hAnsi="TH SarabunPSK" w:cs="TH SarabunPSK"/>
          <w:sz w:val="28"/>
        </w:rPr>
        <w:t xml:space="preserve">SE) </w:t>
      </w:r>
      <w:r w:rsidR="00E20C6A" w:rsidRPr="00564DC7">
        <w:rPr>
          <w:rFonts w:ascii="TH SarabunPSK" w:hAnsi="TH SarabunPSK" w:cs="TH SarabunPSK" w:hint="cs"/>
          <w:sz w:val="28"/>
          <w:cs/>
        </w:rPr>
        <w:t>เพื่อ</w:t>
      </w:r>
      <w:r w:rsidR="00E20C6A" w:rsidRPr="00564DC7">
        <w:rPr>
          <w:rFonts w:ascii="TH SarabunPSK" w:hAnsi="TH SarabunPSK" w:cs="TH SarabunPSK" w:hint="cs"/>
          <w:sz w:val="32"/>
          <w:cs/>
        </w:rPr>
        <w:t xml:space="preserve">คึกษาแบบจำลองที่เหมาะสมสำหรับใช้ในการวัดประสิทธิภาพของด่านชายแดน </w:t>
      </w:r>
      <w:r w:rsidR="00E20C6A" w:rsidRPr="00564DC7">
        <w:rPr>
          <w:rFonts w:ascii="TH SarabunPSK" w:hAnsi="TH SarabunPSK" w:cs="TH SarabunPSK" w:hint="cs"/>
          <w:sz w:val="28"/>
          <w:cs/>
        </w:rPr>
        <w:t>พบว่าคะแนนและการจัดอันดับ</w:t>
      </w:r>
      <w:r w:rsidR="004D7872" w:rsidRPr="00564DC7">
        <w:rPr>
          <w:rFonts w:ascii="TH SarabunPSK" w:hAnsi="TH SarabunPSK" w:cs="TH SarabunPSK" w:hint="cs"/>
          <w:sz w:val="28"/>
          <w:cs/>
        </w:rPr>
        <w:t>ประสิทธิภาพ</w:t>
      </w:r>
      <w:r w:rsidR="00926F34" w:rsidRPr="00564DC7">
        <w:rPr>
          <w:rFonts w:ascii="TH SarabunPSK" w:hAnsi="TH SarabunPSK" w:cs="TH SarabunPSK" w:hint="cs"/>
          <w:sz w:val="28"/>
          <w:cs/>
        </w:rPr>
        <w:t xml:space="preserve">ของแบบจำลอง </w:t>
      </w:r>
      <w:r w:rsidR="00926F34" w:rsidRPr="00564DC7">
        <w:rPr>
          <w:rFonts w:ascii="TH SarabunPSK" w:hAnsi="TH SarabunPSK" w:cs="TH SarabunPSK"/>
          <w:sz w:val="28"/>
        </w:rPr>
        <w:t>CCR</w:t>
      </w:r>
      <w:r w:rsidR="00926F34" w:rsidRPr="00564DC7">
        <w:rPr>
          <w:rFonts w:ascii="TH SarabunPSK" w:hAnsi="TH SarabunPSK" w:cs="TH SarabunPSK" w:hint="cs"/>
          <w:sz w:val="28"/>
          <w:cs/>
        </w:rPr>
        <w:t xml:space="preserve"> </w:t>
      </w:r>
      <w:r w:rsidR="004D7872" w:rsidRPr="00564DC7">
        <w:rPr>
          <w:rFonts w:ascii="TH SarabunPSK" w:hAnsi="TH SarabunPSK" w:cs="TH SarabunPSK" w:hint="cs"/>
          <w:sz w:val="28"/>
          <w:cs/>
        </w:rPr>
        <w:t>และ วิธี</w:t>
      </w:r>
      <w:r w:rsidR="004D7872" w:rsidRPr="00564DC7">
        <w:rPr>
          <w:rStyle w:val="Emphasis"/>
          <w:rFonts w:ascii="TH SarabunPSK" w:hAnsi="TH SarabunPSK" w:cs="TH SarabunPSK" w:hint="cs"/>
          <w:i w:val="0"/>
          <w:iCs w:val="0"/>
          <w:sz w:val="28"/>
          <w:shd w:val="clear" w:color="auto" w:fill="FFFFFF"/>
          <w:cs/>
        </w:rPr>
        <w:t>ประสิทธิภาพต่อขนาด</w:t>
      </w:r>
      <w:r w:rsidR="004D7872" w:rsidRPr="00564DC7">
        <w:rPr>
          <w:rStyle w:val="Emphasis"/>
          <w:rFonts w:ascii="TH SarabunPSK" w:hAnsi="TH SarabunPSK" w:cs="TH SarabunPSK"/>
          <w:i w:val="0"/>
          <w:iCs w:val="0"/>
          <w:sz w:val="28"/>
          <w:shd w:val="clear" w:color="auto" w:fill="FFFFFF"/>
        </w:rPr>
        <w:t xml:space="preserve"> (SE) </w:t>
      </w:r>
      <w:r w:rsidR="004D7872" w:rsidRPr="00564DC7">
        <w:rPr>
          <w:rStyle w:val="Emphasis"/>
          <w:rFonts w:ascii="TH SarabunPSK" w:hAnsi="TH SarabunPSK" w:cs="TH SarabunPSK" w:hint="cs"/>
          <w:i w:val="0"/>
          <w:iCs w:val="0"/>
          <w:sz w:val="28"/>
          <w:shd w:val="clear" w:color="auto" w:fill="FFFFFF"/>
          <w:cs/>
        </w:rPr>
        <w:t xml:space="preserve">มีผลลัพธ์เป็นไปในทิศทางเดียวกันส่วน แบบจำลอง </w:t>
      </w:r>
      <w:r w:rsidR="004D7872" w:rsidRPr="00564DC7">
        <w:rPr>
          <w:rStyle w:val="Emphasis"/>
          <w:rFonts w:ascii="TH SarabunPSK" w:hAnsi="TH SarabunPSK" w:cs="TH SarabunPSK"/>
          <w:i w:val="0"/>
          <w:iCs w:val="0"/>
          <w:sz w:val="28"/>
          <w:shd w:val="clear" w:color="auto" w:fill="FFFFFF"/>
        </w:rPr>
        <w:t>BCC</w:t>
      </w:r>
      <w:r w:rsidR="004D7872" w:rsidRPr="00564DC7">
        <w:rPr>
          <w:rFonts w:ascii="TH SarabunPSK" w:hAnsi="TH SarabunPSK" w:cs="TH SarabunPSK" w:hint="cs"/>
          <w:sz w:val="28"/>
          <w:cs/>
        </w:rPr>
        <w:t xml:space="preserve"> </w:t>
      </w:r>
      <w:r w:rsidR="00E20C6A" w:rsidRPr="00564DC7">
        <w:rPr>
          <w:rFonts w:ascii="TH SarabunPSK" w:hAnsi="TH SarabunPSK" w:cs="TH SarabunPSK" w:hint="cs"/>
          <w:sz w:val="28"/>
          <w:cs/>
        </w:rPr>
        <w:t>พบว่า</w:t>
      </w:r>
      <w:r w:rsidR="004D7872" w:rsidRPr="00564DC7">
        <w:rPr>
          <w:rFonts w:ascii="TH SarabunPSK" w:hAnsi="TH SarabunPSK" w:cs="TH SarabunPSK" w:hint="cs"/>
          <w:sz w:val="28"/>
          <w:cs/>
        </w:rPr>
        <w:t>เกือบทั้งหมดของหน่วยตัดสินใจมี</w:t>
      </w:r>
      <w:r w:rsidR="00FE110D">
        <w:rPr>
          <w:rFonts w:ascii="TH SarabunPSK" w:hAnsi="TH SarabunPSK" w:cs="TH SarabunPSK" w:hint="cs"/>
          <w:sz w:val="28"/>
          <w:cs/>
        </w:rPr>
        <w:t>ประสิทธิภาพในการดำเนินงาน</w:t>
      </w:r>
      <w:r w:rsidR="005E2125">
        <w:rPr>
          <w:rFonts w:ascii="TH SarabunPSK" w:hAnsi="TH SarabunPSK" w:cs="TH SarabunPSK" w:hint="cs"/>
          <w:sz w:val="28"/>
          <w:cs/>
        </w:rPr>
        <w:t xml:space="preserve"> </w:t>
      </w:r>
      <w:r w:rsidR="004D7872" w:rsidRPr="00564DC7">
        <w:rPr>
          <w:rFonts w:ascii="TH SarabunPSK" w:hAnsi="TH SarabunPSK" w:cs="TH SarabunPSK"/>
          <w:sz w:val="28"/>
          <w:cs/>
        </w:rPr>
        <w:t>(</w:t>
      </w:r>
      <w:proofErr w:type="spellStart"/>
      <w:r w:rsidR="004D7872" w:rsidRPr="00564DC7">
        <w:rPr>
          <w:rFonts w:ascii="TH SarabunPSK" w:hAnsi="TH SarabunPSK" w:cs="TH SarabunPSK"/>
          <w:sz w:val="28"/>
        </w:rPr>
        <w:t>Fancello</w:t>
      </w:r>
      <w:proofErr w:type="spellEnd"/>
      <w:r w:rsidR="004D7872" w:rsidRPr="00564DC7">
        <w:rPr>
          <w:rFonts w:ascii="TH SarabunPSK" w:hAnsi="TH SarabunPSK" w:cs="TH SarabunPSK"/>
          <w:sz w:val="28"/>
        </w:rPr>
        <w:t xml:space="preserve">, Carta, &amp; Serra, </w:t>
      </w:r>
      <w:r w:rsidR="004D7872" w:rsidRPr="00564DC7">
        <w:rPr>
          <w:rFonts w:ascii="TH SarabunPSK" w:hAnsi="TH SarabunPSK" w:cs="TH SarabunPSK"/>
          <w:sz w:val="28"/>
          <w:cs/>
        </w:rPr>
        <w:t>2020)</w:t>
      </w:r>
      <w:r w:rsidR="005E2125">
        <w:rPr>
          <w:rFonts w:ascii="TH SarabunPSK" w:hAnsi="TH SarabunPSK" w:cs="TH SarabunPSK" w:hint="cs"/>
          <w:sz w:val="28"/>
          <w:cs/>
        </w:rPr>
        <w:t xml:space="preserve"> จึง</w:t>
      </w:r>
      <w:r w:rsidR="005E2125" w:rsidRPr="005E2125">
        <w:rPr>
          <w:rFonts w:ascii="TH SarabunPSK" w:hAnsi="TH SarabunPSK" w:cs="TH SarabunPSK"/>
          <w:sz w:val="28"/>
          <w:cs/>
        </w:rPr>
        <w:t>ไม่สามารถเสนอแนะแนวทางในการปรับปรุง</w:t>
      </w:r>
      <w:r w:rsidR="005E2125">
        <w:rPr>
          <w:rFonts w:ascii="TH SarabunPSK" w:hAnsi="TH SarabunPSK" w:cs="TH SarabunPSK" w:hint="cs"/>
          <w:sz w:val="28"/>
          <w:cs/>
        </w:rPr>
        <w:t>ประสิทธิภาพ</w:t>
      </w:r>
      <w:r w:rsidR="00862A51">
        <w:rPr>
          <w:rFonts w:ascii="TH SarabunPSK" w:hAnsi="TH SarabunPSK" w:cs="TH SarabunPSK" w:hint="cs"/>
          <w:sz w:val="28"/>
          <w:cs/>
        </w:rPr>
        <w:t>จึงส่งผลให้แบบจำลอง</w:t>
      </w:r>
      <w:r w:rsidR="00862A51">
        <w:rPr>
          <w:rFonts w:ascii="TH SarabunPSK" w:hAnsi="TH SarabunPSK" w:cs="TH SarabunPSK"/>
          <w:sz w:val="28"/>
        </w:rPr>
        <w:t xml:space="preserve"> BCC</w:t>
      </w:r>
      <w:r w:rsidR="00862A51">
        <w:rPr>
          <w:rFonts w:ascii="TH SarabunPSK" w:hAnsi="TH SarabunPSK" w:cs="TH SarabunPSK" w:hint="cs"/>
          <w:sz w:val="28"/>
          <w:cs/>
        </w:rPr>
        <w:t xml:space="preserve"> </w:t>
      </w:r>
      <w:r w:rsidR="005E2125" w:rsidRPr="005E2125">
        <w:rPr>
          <w:rFonts w:ascii="TH SarabunPSK" w:hAnsi="TH SarabunPSK" w:cs="TH SarabunPSK"/>
          <w:sz w:val="28"/>
          <w:cs/>
        </w:rPr>
        <w:t xml:space="preserve">ไม่สอดคล้องกับวัตถุประสงค์ของงานวิจัยนี้ </w:t>
      </w:r>
      <w:r w:rsidR="005E2125">
        <w:rPr>
          <w:rFonts w:ascii="TH SarabunPSK" w:hAnsi="TH SarabunPSK" w:cs="TH SarabunPSK" w:hint="cs"/>
          <w:sz w:val="28"/>
          <w:cs/>
        </w:rPr>
        <w:t>นอกจากนี้ยังพบว่า</w:t>
      </w:r>
      <w:r w:rsidR="00A45520" w:rsidRPr="00564DC7">
        <w:rPr>
          <w:rFonts w:ascii="TH SarabunPSK" w:hAnsi="TH SarabunPSK" w:cs="TH SarabunPSK" w:hint="cs"/>
          <w:sz w:val="28"/>
          <w:cs/>
        </w:rPr>
        <w:t>อันดับประสิทธิภาพ</w:t>
      </w:r>
      <w:r w:rsidR="00E20C6A" w:rsidRPr="00564DC7">
        <w:rPr>
          <w:rFonts w:ascii="TH SarabunPSK" w:hAnsi="TH SarabunPSK" w:cs="TH SarabunPSK" w:hint="cs"/>
          <w:sz w:val="28"/>
          <w:cs/>
        </w:rPr>
        <w:t>แตกต่างกันมาก</w:t>
      </w:r>
      <w:r w:rsidR="00564DC7" w:rsidRPr="00564DC7">
        <w:rPr>
          <w:rFonts w:ascii="TH SarabunPSK" w:hAnsi="TH SarabunPSK" w:cs="TH SarabunPSK" w:hint="cs"/>
          <w:sz w:val="28"/>
          <w:cs/>
        </w:rPr>
        <w:t xml:space="preserve"> </w:t>
      </w:r>
      <w:r w:rsidR="00564DC7" w:rsidRPr="00564DC7">
        <w:rPr>
          <w:rFonts w:ascii="TH SarabunPSK" w:hAnsi="TH SarabunPSK" w:cs="TH SarabunPSK"/>
          <w:sz w:val="28"/>
          <w:cs/>
        </w:rPr>
        <w:t>(</w:t>
      </w:r>
      <w:proofErr w:type="spellStart"/>
      <w:r w:rsidR="00564DC7" w:rsidRPr="00564DC7">
        <w:rPr>
          <w:rFonts w:ascii="TH SarabunPSK" w:hAnsi="TH SarabunPSK" w:cs="TH SarabunPSK"/>
          <w:sz w:val="28"/>
        </w:rPr>
        <w:t>Chanawan</w:t>
      </w:r>
      <w:proofErr w:type="spellEnd"/>
      <w:r w:rsidR="00564DC7" w:rsidRPr="00564DC7">
        <w:rPr>
          <w:rFonts w:ascii="TH SarabunPSK" w:hAnsi="TH SarabunPSK" w:cs="TH SarabunPSK"/>
          <w:sz w:val="28"/>
        </w:rPr>
        <w:t xml:space="preserve"> et.al., </w:t>
      </w:r>
      <w:r w:rsidR="00564DC7" w:rsidRPr="00564DC7">
        <w:rPr>
          <w:rFonts w:ascii="TH SarabunPSK" w:hAnsi="TH SarabunPSK" w:cs="TH SarabunPSK"/>
          <w:sz w:val="28"/>
          <w:cs/>
        </w:rPr>
        <w:t>2015)</w:t>
      </w:r>
      <w:r w:rsidR="00564DC7" w:rsidRPr="00564DC7">
        <w:rPr>
          <w:rFonts w:ascii="TH SarabunPSK" w:hAnsi="TH SarabunPSK" w:cs="TH SarabunPSK" w:hint="cs"/>
          <w:sz w:val="28"/>
          <w:cs/>
        </w:rPr>
        <w:t xml:space="preserve"> </w:t>
      </w:r>
      <w:r w:rsidR="004D7872" w:rsidRPr="00564DC7">
        <w:rPr>
          <w:rFonts w:ascii="TH SarabunPSK" w:hAnsi="TH SarabunPSK" w:cs="TH SarabunPSK"/>
          <w:sz w:val="28"/>
          <w:cs/>
        </w:rPr>
        <w:t xml:space="preserve">แบบจำลอง </w:t>
      </w:r>
      <w:r w:rsidR="004D7872" w:rsidRPr="00564DC7">
        <w:rPr>
          <w:rFonts w:ascii="TH SarabunPSK" w:hAnsi="TH SarabunPSK" w:cs="TH SarabunPSK"/>
          <w:sz w:val="28"/>
        </w:rPr>
        <w:t xml:space="preserve">BCC </w:t>
      </w:r>
      <w:r w:rsidR="00862A51">
        <w:rPr>
          <w:rFonts w:ascii="TH SarabunPSK" w:hAnsi="TH SarabunPSK" w:cs="TH SarabunPSK" w:hint="cs"/>
          <w:sz w:val="28"/>
          <w:cs/>
        </w:rPr>
        <w:t>จึง</w:t>
      </w:r>
      <w:r w:rsidR="004D7872" w:rsidRPr="00564DC7">
        <w:rPr>
          <w:rFonts w:ascii="TH SarabunPSK" w:hAnsi="TH SarabunPSK" w:cs="TH SarabunPSK"/>
          <w:sz w:val="28"/>
          <w:cs/>
        </w:rPr>
        <w:t>ไม่เหมาะสม</w:t>
      </w:r>
      <w:r w:rsidR="004D7872" w:rsidRPr="00564DC7">
        <w:rPr>
          <w:rFonts w:ascii="TH SarabunPSK" w:hAnsi="TH SarabunPSK" w:cs="TH SarabunPSK" w:hint="cs"/>
          <w:sz w:val="28"/>
          <w:cs/>
        </w:rPr>
        <w:t>สำหรับใช้ในการวัดประสิทธิภาพของด่านชายแดน</w:t>
      </w:r>
      <w:r w:rsidR="00564DC7" w:rsidRPr="00564DC7">
        <w:rPr>
          <w:rFonts w:ascii="TH SarabunPSK" w:hAnsi="TH SarabunPSK" w:cs="TH SarabunPSK" w:hint="cs"/>
          <w:sz w:val="28"/>
          <w:cs/>
        </w:rPr>
        <w:t xml:space="preserve"> </w:t>
      </w:r>
      <w:r w:rsidR="00862A51">
        <w:rPr>
          <w:rFonts w:ascii="TH SarabunPSK" w:hAnsi="TH SarabunPSK" w:cs="TH SarabunPSK" w:hint="cs"/>
          <w:sz w:val="28"/>
          <w:cs/>
        </w:rPr>
        <w:t>ดังนั้น</w:t>
      </w:r>
      <w:r w:rsidR="00564DC7" w:rsidRPr="00564DC7">
        <w:rPr>
          <w:rStyle w:val="Emphasis"/>
          <w:rFonts w:ascii="TH SarabunPSK" w:hAnsi="TH SarabunPSK" w:cs="TH SarabunPSK" w:hint="cs"/>
          <w:i w:val="0"/>
          <w:iCs w:val="0"/>
          <w:sz w:val="28"/>
          <w:shd w:val="clear" w:color="auto" w:fill="FFFFFF"/>
          <w:cs/>
        </w:rPr>
        <w:t>แบบจำลอง</w:t>
      </w:r>
      <w:r w:rsidR="00564DC7" w:rsidRPr="00564DC7">
        <w:rPr>
          <w:rStyle w:val="Emphasis"/>
          <w:rFonts w:ascii="TH SarabunPSK" w:hAnsi="TH SarabunPSK" w:cs="TH SarabunPSK"/>
          <w:i w:val="0"/>
          <w:iCs w:val="0"/>
          <w:sz w:val="28"/>
          <w:shd w:val="clear" w:color="auto" w:fill="FFFFFF"/>
        </w:rPr>
        <w:t>CCR</w:t>
      </w:r>
      <w:r w:rsidR="00564DC7" w:rsidRPr="00564DC7">
        <w:rPr>
          <w:rStyle w:val="Emphasis"/>
          <w:rFonts w:ascii="TH SarabunPSK" w:hAnsi="TH SarabunPSK" w:cs="TH SarabunPSK" w:hint="cs"/>
          <w:i w:val="0"/>
          <w:iCs w:val="0"/>
          <w:sz w:val="28"/>
          <w:shd w:val="clear" w:color="auto" w:fill="FFFFFF"/>
          <w:cs/>
        </w:rPr>
        <w:t xml:space="preserve"> และ</w:t>
      </w:r>
      <w:r w:rsidR="00564DC7" w:rsidRPr="00564DC7">
        <w:rPr>
          <w:rFonts w:ascii="TH SarabunPSK" w:hAnsi="TH SarabunPSK" w:cs="TH SarabunPSK" w:hint="cs"/>
          <w:sz w:val="28"/>
          <w:cs/>
        </w:rPr>
        <w:t>วิธี</w:t>
      </w:r>
      <w:r w:rsidR="00564DC7" w:rsidRPr="00564DC7">
        <w:rPr>
          <w:rStyle w:val="Emphasis"/>
          <w:rFonts w:ascii="TH SarabunPSK" w:hAnsi="TH SarabunPSK" w:cs="TH SarabunPSK" w:hint="cs"/>
          <w:i w:val="0"/>
          <w:iCs w:val="0"/>
          <w:sz w:val="28"/>
          <w:shd w:val="clear" w:color="auto" w:fill="FFFFFF"/>
          <w:cs/>
        </w:rPr>
        <w:t>ประสิทธิภาพต่อขนาด</w:t>
      </w:r>
      <w:r w:rsidR="00564DC7" w:rsidRPr="00564DC7">
        <w:rPr>
          <w:rStyle w:val="Emphasis"/>
          <w:rFonts w:ascii="TH SarabunPSK" w:hAnsi="TH SarabunPSK" w:cs="TH SarabunPSK"/>
          <w:i w:val="0"/>
          <w:iCs w:val="0"/>
          <w:sz w:val="28"/>
          <w:shd w:val="clear" w:color="auto" w:fill="FFFFFF"/>
        </w:rPr>
        <w:t xml:space="preserve"> (SE) </w:t>
      </w:r>
      <w:r w:rsidR="00564DC7" w:rsidRPr="00564DC7">
        <w:rPr>
          <w:rStyle w:val="Emphasis"/>
          <w:rFonts w:ascii="TH SarabunPSK" w:hAnsi="TH SarabunPSK" w:cs="TH SarabunPSK" w:hint="cs"/>
          <w:i w:val="0"/>
          <w:iCs w:val="0"/>
          <w:sz w:val="28"/>
          <w:shd w:val="clear" w:color="auto" w:fill="FFFFFF"/>
          <w:cs/>
        </w:rPr>
        <w:t>มีความเหมาะสมสำหรับการประเมินประสิทธิภาพการข้ามพรมแดนเนื่องจากกระบวนการข้ามพรมแดนเป็นรูปแบบการแข่งขันอย่างสมบูรณ์</w:t>
      </w:r>
    </w:p>
    <w:p w14:paraId="1F109382" w14:textId="77777777" w:rsidR="00AF16CF" w:rsidRPr="00BD60EB" w:rsidRDefault="00AF16CF" w:rsidP="001A23AF">
      <w:pPr>
        <w:pStyle w:val="NoSpacing"/>
        <w:rPr>
          <w:rFonts w:ascii="TH SarabunPSK" w:hAnsi="TH SarabunPSK" w:cs="TH SarabunPSK"/>
          <w:b/>
          <w:bCs/>
          <w:color w:val="FF0000"/>
          <w:sz w:val="28"/>
        </w:rPr>
      </w:pPr>
    </w:p>
    <w:p w14:paraId="6EB3A166" w14:textId="3592A3C4" w:rsidR="00B24BEE" w:rsidRPr="004533CB" w:rsidRDefault="0068635C" w:rsidP="004533CB">
      <w:pPr>
        <w:pStyle w:val="NoSpacing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>7</w:t>
      </w:r>
      <w:r w:rsidR="00B2466B">
        <w:rPr>
          <w:rFonts w:ascii="TH SarabunPSK" w:hAnsi="TH SarabunPSK" w:cs="TH SarabunPSK" w:hint="cs"/>
          <w:b/>
          <w:bCs/>
          <w:sz w:val="28"/>
          <w:cs/>
        </w:rPr>
        <w:t xml:space="preserve">. </w:t>
      </w:r>
      <w:r w:rsidR="00125FC3" w:rsidRPr="00791E5E">
        <w:rPr>
          <w:rFonts w:ascii="TH SarabunPSK" w:hAnsi="TH SarabunPSK" w:cs="TH SarabunPSK"/>
          <w:b/>
          <w:bCs/>
          <w:sz w:val="28"/>
          <w:cs/>
        </w:rPr>
        <w:t>ข้อเสนอแนะ</w:t>
      </w:r>
    </w:p>
    <w:p w14:paraId="4F52CF61" w14:textId="57CD4B55" w:rsidR="00B24BEE" w:rsidRDefault="00EF7CA3" w:rsidP="002E0DCE">
      <w:pPr>
        <w:pStyle w:val="NoSpacing"/>
        <w:ind w:firstLine="567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งานวิจัยนี้</w:t>
      </w:r>
      <w:r w:rsidR="00E87993">
        <w:rPr>
          <w:rFonts w:ascii="TH SarabunPSK" w:hAnsi="TH SarabunPSK" w:cs="TH SarabunPSK" w:hint="cs"/>
          <w:sz w:val="28"/>
          <w:cs/>
        </w:rPr>
        <w:t>มีข้อกำจัดในการคัด</w:t>
      </w:r>
      <w:r>
        <w:rPr>
          <w:rFonts w:ascii="TH SarabunPSK" w:hAnsi="TH SarabunPSK" w:cs="TH SarabunPSK" w:hint="cs"/>
          <w:sz w:val="28"/>
          <w:cs/>
        </w:rPr>
        <w:t>เลือกปัจจัยที่ใช้ในการคำนวณ</w:t>
      </w:r>
      <w:r w:rsidR="004533CB">
        <w:rPr>
          <w:rFonts w:ascii="TH SarabunPSK" w:hAnsi="TH SarabunPSK" w:cs="TH SarabunPSK" w:hint="cs"/>
          <w:sz w:val="28"/>
          <w:cs/>
        </w:rPr>
        <w:t>เนื่องจาก</w:t>
      </w:r>
      <w:r w:rsidR="00D3025B">
        <w:rPr>
          <w:rFonts w:ascii="TH SarabunPSK" w:hAnsi="TH SarabunPSK" w:cs="TH SarabunPSK" w:hint="cs"/>
          <w:sz w:val="28"/>
          <w:cs/>
        </w:rPr>
        <w:t>เป็นปัจจัยที่ไม่สามารถขอข้อมูลรายละเอียดจากทางหน่วยงานที่เกี่ยวข้องได้และ</w:t>
      </w:r>
      <w:r w:rsidR="004533CB">
        <w:rPr>
          <w:rFonts w:ascii="TH SarabunPSK" w:hAnsi="TH SarabunPSK" w:cs="TH SarabunPSK" w:hint="cs"/>
          <w:sz w:val="28"/>
          <w:cs/>
        </w:rPr>
        <w:t>เป็นปัจจัยที่ไม่มีการเก็บรวบรวมข้อมูลไว้</w:t>
      </w:r>
      <w:r w:rsidR="00D3025B">
        <w:rPr>
          <w:rFonts w:ascii="TH SarabunPSK" w:hAnsi="TH SarabunPSK" w:cs="TH SarabunPSK" w:hint="cs"/>
          <w:sz w:val="28"/>
          <w:cs/>
        </w:rPr>
        <w:t>จึงต้องเก็บรวบรวมข้อมูลขึ้นใหม่แต่</w:t>
      </w:r>
      <w:r w:rsidR="00D3025B" w:rsidRPr="00D3025B">
        <w:rPr>
          <w:rFonts w:ascii="TH SarabunPSK" w:hAnsi="TH SarabunPSK" w:cs="TH SarabunPSK"/>
          <w:sz w:val="28"/>
          <w:cs/>
        </w:rPr>
        <w:t>เนื่องด้วยสถานการณ์การแพร่ระบาดของโรคติดเชื้อไวรัสโค</w:t>
      </w:r>
      <w:proofErr w:type="spellStart"/>
      <w:r w:rsidR="00D3025B" w:rsidRPr="00D3025B">
        <w:rPr>
          <w:rFonts w:ascii="TH SarabunPSK" w:hAnsi="TH SarabunPSK" w:cs="TH SarabunPSK"/>
          <w:sz w:val="28"/>
          <w:cs/>
        </w:rPr>
        <w:t>โร</w:t>
      </w:r>
      <w:proofErr w:type="spellEnd"/>
      <w:r w:rsidR="00D3025B" w:rsidRPr="00D3025B">
        <w:rPr>
          <w:rFonts w:ascii="TH SarabunPSK" w:hAnsi="TH SarabunPSK" w:cs="TH SarabunPSK"/>
          <w:sz w:val="28"/>
          <w:cs/>
        </w:rPr>
        <w:t>นา 2019 (</w:t>
      </w:r>
      <w:r w:rsidR="00D3025B" w:rsidRPr="00D3025B">
        <w:rPr>
          <w:rFonts w:ascii="TH SarabunPSK" w:hAnsi="TH SarabunPSK" w:cs="TH SarabunPSK"/>
          <w:sz w:val="28"/>
        </w:rPr>
        <w:t>COVID-</w:t>
      </w:r>
      <w:r w:rsidR="00D3025B" w:rsidRPr="00D3025B">
        <w:rPr>
          <w:rFonts w:ascii="TH SarabunPSK" w:hAnsi="TH SarabunPSK" w:cs="TH SarabunPSK"/>
          <w:sz w:val="28"/>
          <w:cs/>
        </w:rPr>
        <w:t xml:space="preserve">19) </w:t>
      </w:r>
      <w:r w:rsidR="00D3025B">
        <w:rPr>
          <w:rFonts w:ascii="TH SarabunPSK" w:hAnsi="TH SarabunPSK" w:cs="TH SarabunPSK" w:hint="cs"/>
          <w:sz w:val="28"/>
          <w:cs/>
        </w:rPr>
        <w:t>ที่ยังคงระบาดหนักในปัจจุบันจึงส่งผลให้ไม่สามารถทำแบบสอบถามได้</w:t>
      </w:r>
      <w:r w:rsidR="007815F9">
        <w:rPr>
          <w:rFonts w:ascii="TH SarabunPSK" w:hAnsi="TH SarabunPSK" w:cs="TH SarabunPSK" w:hint="cs"/>
          <w:sz w:val="28"/>
          <w:cs/>
        </w:rPr>
        <w:t xml:space="preserve"> </w:t>
      </w:r>
      <w:r w:rsidR="008A52A8">
        <w:rPr>
          <w:rFonts w:ascii="TH SarabunPSK" w:hAnsi="TH SarabunPSK" w:cs="TH SarabunPSK" w:hint="cs"/>
          <w:sz w:val="28"/>
          <w:cs/>
        </w:rPr>
        <w:t>จึงทำให้ปัจจัยหลาย</w:t>
      </w:r>
      <w:r w:rsidR="00D547F1">
        <w:rPr>
          <w:rFonts w:ascii="TH SarabunPSK" w:hAnsi="TH SarabunPSK" w:cs="TH SarabunPSK" w:hint="cs"/>
          <w:sz w:val="28"/>
          <w:cs/>
        </w:rPr>
        <w:t>ตัว</w:t>
      </w:r>
      <w:r w:rsidR="00E87993" w:rsidRPr="00E87993">
        <w:rPr>
          <w:rFonts w:ascii="TH SarabunPSK" w:hAnsi="TH SarabunPSK" w:cs="TH SarabunPSK"/>
          <w:sz w:val="28"/>
          <w:cs/>
        </w:rPr>
        <w:t>ไม่ได้นำมาใช้ในการวิเคราะห์ข้อมูล</w:t>
      </w:r>
      <w:r w:rsidR="008A52A8">
        <w:rPr>
          <w:rFonts w:ascii="TH SarabunPSK" w:hAnsi="TH SarabunPSK" w:cs="TH SarabunPSK" w:hint="cs"/>
          <w:sz w:val="28"/>
          <w:cs/>
        </w:rPr>
        <w:t>ในงานวิจัยนี้</w:t>
      </w:r>
      <w:r w:rsidR="007815F9">
        <w:rPr>
          <w:rFonts w:ascii="TH SarabunPSK" w:hAnsi="TH SarabunPSK" w:cs="TH SarabunPSK" w:hint="cs"/>
          <w:sz w:val="28"/>
          <w:cs/>
        </w:rPr>
        <w:t xml:space="preserve"> ดังนั้น</w:t>
      </w:r>
      <w:r w:rsidR="008A52A8">
        <w:rPr>
          <w:rFonts w:ascii="TH SarabunPSK" w:hAnsi="TH SarabunPSK" w:cs="TH SarabunPSK" w:hint="cs"/>
          <w:sz w:val="28"/>
          <w:cs/>
        </w:rPr>
        <w:t>ผู้วิจัย</w:t>
      </w:r>
      <w:r w:rsidR="007815F9">
        <w:rPr>
          <w:rFonts w:ascii="TH SarabunPSK" w:hAnsi="TH SarabunPSK" w:cs="TH SarabunPSK" w:hint="cs"/>
          <w:sz w:val="28"/>
          <w:cs/>
        </w:rPr>
        <w:t>จึงคัดเลือกปัจจัย</w:t>
      </w:r>
      <w:r w:rsidR="007815F9" w:rsidRPr="00E87993">
        <w:rPr>
          <w:rFonts w:ascii="TH SarabunPSK" w:hAnsi="TH SarabunPSK" w:cs="TH SarabunPSK"/>
          <w:sz w:val="28"/>
          <w:cs/>
        </w:rPr>
        <w:t>จากการทบทวนวรรณกรรมและข้อมูลปัจจัยที่สามารถเก็บรวบรวมได้จริงเท่านั้น</w:t>
      </w:r>
    </w:p>
    <w:p w14:paraId="1DBA8906" w14:textId="426F58FB" w:rsidR="003F0293" w:rsidRPr="00104DA9" w:rsidRDefault="00B24BEE" w:rsidP="002E0DCE">
      <w:pPr>
        <w:pStyle w:val="NoSpacing"/>
        <w:ind w:firstLine="567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ข้อเสนอแนะสำหรับงานวิจัยในอนาคต</w:t>
      </w:r>
      <w:r w:rsidR="002E0DCE">
        <w:rPr>
          <w:rFonts w:ascii="TH SarabunPSK" w:hAnsi="TH SarabunPSK" w:cs="TH SarabunPSK" w:hint="cs"/>
          <w:sz w:val="28"/>
          <w:cs/>
        </w:rPr>
        <w:t xml:space="preserve"> </w:t>
      </w:r>
      <w:r w:rsidR="00442879" w:rsidRPr="00442879">
        <w:rPr>
          <w:rFonts w:ascii="TH SarabunPSK" w:hAnsi="TH SarabunPSK" w:cs="TH SarabunPSK"/>
          <w:sz w:val="28"/>
          <w:cs/>
        </w:rPr>
        <w:t xml:space="preserve">งานวิจัยนี้ประเมินประสิทธิผลของภูมิภาคทางเหนือเพียง 7 แห่ง และข้อมูลที่ใช้ในการศึกษาคือตั้งแต่ปีพ.ศ. 2561-2563 เท่านั้น </w:t>
      </w:r>
      <w:r w:rsidR="002E0DCE">
        <w:rPr>
          <w:rFonts w:ascii="TH SarabunPSK" w:hAnsi="TH SarabunPSK" w:cs="TH SarabunPSK" w:hint="cs"/>
          <w:sz w:val="28"/>
          <w:cs/>
        </w:rPr>
        <w:t>หาก</w:t>
      </w:r>
      <w:r w:rsidR="00442879" w:rsidRPr="00442879">
        <w:rPr>
          <w:rFonts w:ascii="TH SarabunPSK" w:hAnsi="TH SarabunPSK" w:cs="TH SarabunPSK"/>
          <w:sz w:val="28"/>
          <w:cs/>
        </w:rPr>
        <w:t xml:space="preserve">ใช้เครื่องมือ </w:t>
      </w:r>
      <w:r w:rsidR="00442879" w:rsidRPr="00442879">
        <w:rPr>
          <w:rFonts w:ascii="TH SarabunPSK" w:hAnsi="TH SarabunPSK" w:cs="TH SarabunPSK"/>
          <w:sz w:val="28"/>
        </w:rPr>
        <w:t xml:space="preserve">DEA </w:t>
      </w:r>
      <w:r w:rsidR="00442879" w:rsidRPr="00442879">
        <w:rPr>
          <w:rFonts w:ascii="TH SarabunPSK" w:hAnsi="TH SarabunPSK" w:cs="TH SarabunPSK"/>
          <w:sz w:val="28"/>
          <w:cs/>
        </w:rPr>
        <w:t xml:space="preserve">ในการประเมินประสิทธิภาพของด่านชายแดนในภูมิภาคอื่นหรือช่วงเวลาที่แตกต่างจะทำให้ได้ผลที่แตกต่างกัน </w:t>
      </w:r>
      <w:r w:rsidR="007A339D">
        <w:rPr>
          <w:rFonts w:ascii="TH SarabunPSK" w:hAnsi="TH SarabunPSK" w:cs="TH SarabunPSK" w:hint="cs"/>
          <w:sz w:val="28"/>
          <w:cs/>
        </w:rPr>
        <w:t>ดังนั้นจึง</w:t>
      </w:r>
      <w:r w:rsidR="00A94A1E">
        <w:rPr>
          <w:rFonts w:ascii="TH SarabunPSK" w:hAnsi="TH SarabunPSK" w:cs="TH SarabunPSK" w:hint="cs"/>
          <w:sz w:val="28"/>
          <w:cs/>
        </w:rPr>
        <w:t>เสนอให้ทำการวิจัยและเปรียบเทียบผลต่อไป</w:t>
      </w:r>
      <w:r w:rsidR="00EF4A70">
        <w:rPr>
          <w:rFonts w:ascii="TH SarabunPSK" w:hAnsi="TH SarabunPSK" w:cs="TH SarabunPSK" w:hint="cs"/>
          <w:sz w:val="28"/>
          <w:cs/>
        </w:rPr>
        <w:t xml:space="preserve"> </w:t>
      </w:r>
      <w:r w:rsidR="003F0293" w:rsidRPr="003F0293">
        <w:rPr>
          <w:rFonts w:ascii="TH SarabunPSK" w:hAnsi="TH SarabunPSK" w:cs="TH SarabunPSK"/>
          <w:sz w:val="28"/>
          <w:cs/>
        </w:rPr>
        <w:t>นอกจากนี้</w:t>
      </w:r>
      <w:r w:rsidR="00B61F8F">
        <w:rPr>
          <w:rFonts w:ascii="TH SarabunPSK" w:hAnsi="TH SarabunPSK" w:cs="TH SarabunPSK" w:hint="cs"/>
          <w:sz w:val="28"/>
          <w:cs/>
        </w:rPr>
        <w:t>การใช้</w:t>
      </w:r>
      <w:r w:rsidR="00122C85">
        <w:rPr>
          <w:rFonts w:ascii="TH SarabunPSK" w:hAnsi="TH SarabunPSK" w:cs="TH SarabunPSK" w:hint="cs"/>
          <w:sz w:val="28"/>
          <w:cs/>
        </w:rPr>
        <w:t>ปัจจั</w:t>
      </w:r>
      <w:r w:rsidR="00423D57">
        <w:rPr>
          <w:rFonts w:ascii="TH SarabunPSK" w:hAnsi="TH SarabunPSK" w:cs="TH SarabunPSK" w:hint="cs"/>
          <w:sz w:val="28"/>
          <w:cs/>
        </w:rPr>
        <w:t>ย</w:t>
      </w:r>
      <w:r w:rsidR="00122C85">
        <w:rPr>
          <w:rFonts w:ascii="TH SarabunPSK" w:hAnsi="TH SarabunPSK" w:cs="TH SarabunPSK" w:hint="cs"/>
          <w:sz w:val="28"/>
          <w:cs/>
        </w:rPr>
        <w:t>นำเข้าและปัจจัยผลผลิตอาจได้รับอิทธิพลจาก</w:t>
      </w:r>
      <w:r w:rsidR="003F0293" w:rsidRPr="003F0293">
        <w:rPr>
          <w:rFonts w:ascii="TH SarabunPSK" w:hAnsi="TH SarabunPSK" w:cs="TH SarabunPSK"/>
          <w:sz w:val="28"/>
          <w:cs/>
        </w:rPr>
        <w:t>ปัจจัยภายนอกที่อาจส่งผลต่อการดำเนินงานด่านชายแดนด้วย เช่น การเมือง ธรรมา</w:t>
      </w:r>
      <w:proofErr w:type="spellStart"/>
      <w:r w:rsidR="003F0293" w:rsidRPr="003F0293">
        <w:rPr>
          <w:rFonts w:ascii="TH SarabunPSK" w:hAnsi="TH SarabunPSK" w:cs="TH SarabunPSK"/>
          <w:sz w:val="28"/>
          <w:cs/>
        </w:rPr>
        <w:t>ภิ</w:t>
      </w:r>
      <w:proofErr w:type="spellEnd"/>
      <w:r w:rsidR="003F0293" w:rsidRPr="003F0293">
        <w:rPr>
          <w:rFonts w:ascii="TH SarabunPSK" w:hAnsi="TH SarabunPSK" w:cs="TH SarabunPSK"/>
          <w:sz w:val="28"/>
          <w:cs/>
        </w:rPr>
        <w:t>บาล นโยบายของรัฐบาล และเศรษฐกิจภายในประเทศ</w:t>
      </w:r>
      <w:r w:rsidR="0029303B">
        <w:rPr>
          <w:rFonts w:ascii="TH SarabunPSK" w:hAnsi="TH SarabunPSK" w:cs="TH SarabunPSK" w:hint="cs"/>
          <w:sz w:val="28"/>
          <w:cs/>
        </w:rPr>
        <w:t xml:space="preserve"> </w:t>
      </w:r>
      <w:r w:rsidR="00423D57">
        <w:rPr>
          <w:rFonts w:ascii="TH SarabunPSK" w:hAnsi="TH SarabunPSK" w:cs="TH SarabunPSK" w:hint="cs"/>
          <w:sz w:val="28"/>
          <w:cs/>
        </w:rPr>
        <w:t>จึงเสนอให้มีการ</w:t>
      </w:r>
      <w:r w:rsidR="008A6705">
        <w:rPr>
          <w:rFonts w:ascii="TH SarabunPSK" w:hAnsi="TH SarabunPSK" w:cs="TH SarabunPSK" w:hint="cs"/>
          <w:sz w:val="28"/>
          <w:cs/>
        </w:rPr>
        <w:t>ควบคุมปัจจัยภายนอกหรือการศึกษาผลกระทบของปัจจัย</w:t>
      </w:r>
      <w:r w:rsidR="00B72FF0">
        <w:rPr>
          <w:rFonts w:ascii="TH SarabunPSK" w:hAnsi="TH SarabunPSK" w:cs="TH SarabunPSK" w:hint="cs"/>
          <w:sz w:val="28"/>
          <w:cs/>
        </w:rPr>
        <w:t>ภายนอกต่อประสิทธิภาพการดำเนินงานต่อไป</w:t>
      </w:r>
    </w:p>
    <w:p w14:paraId="72B13C95" w14:textId="77777777" w:rsidR="003F0293" w:rsidRDefault="003F0293" w:rsidP="001A23AF">
      <w:pPr>
        <w:rPr>
          <w:rFonts w:ascii="TH SarabunPSK" w:hAnsi="TH SarabunPSK" w:cs="TH SarabunPSK"/>
          <w:sz w:val="28"/>
          <w:highlight w:val="cyan"/>
        </w:rPr>
      </w:pPr>
    </w:p>
    <w:p w14:paraId="2F668D6D" w14:textId="0A4B0D72" w:rsidR="00164990" w:rsidRDefault="00894405" w:rsidP="002D110B">
      <w:pPr>
        <w:jc w:val="center"/>
        <w:rPr>
          <w:rFonts w:ascii="TH SarabunPSK" w:hAnsi="TH SarabunPSK" w:cs="TH SarabunPSK"/>
          <w:b/>
          <w:bCs/>
          <w:sz w:val="28"/>
        </w:rPr>
      </w:pPr>
      <w:r w:rsidRPr="00027471">
        <w:rPr>
          <w:rFonts w:ascii="TH SarabunPSK" w:hAnsi="TH SarabunPSK" w:cs="TH SarabunPSK"/>
          <w:b/>
          <w:bCs/>
          <w:sz w:val="28"/>
          <w:cs/>
        </w:rPr>
        <w:lastRenderedPageBreak/>
        <w:t>เอกสารอ้างอิง</w:t>
      </w:r>
    </w:p>
    <w:p w14:paraId="69D9DB89" w14:textId="376D72A5" w:rsidR="00164990" w:rsidRDefault="00164990" w:rsidP="001A23AF">
      <w:pPr>
        <w:ind w:left="567" w:hanging="567"/>
        <w:jc w:val="thaiDistribute"/>
        <w:rPr>
          <w:rFonts w:ascii="TH SarabunPSK" w:hAnsi="TH SarabunPSK" w:cs="TH SarabunPSK"/>
          <w:sz w:val="28"/>
        </w:rPr>
      </w:pPr>
      <w:proofErr w:type="spellStart"/>
      <w:r w:rsidRPr="0058573D">
        <w:rPr>
          <w:rFonts w:ascii="TH SarabunPSK" w:hAnsi="TH SarabunPSK" w:cs="TH SarabunPSK"/>
          <w:sz w:val="28"/>
        </w:rPr>
        <w:t>Bagai</w:t>
      </w:r>
      <w:proofErr w:type="spellEnd"/>
      <w:r w:rsidRPr="0058573D">
        <w:rPr>
          <w:rFonts w:ascii="TH SarabunPSK" w:hAnsi="TH SarabunPSK" w:cs="TH SarabunPSK"/>
          <w:sz w:val="28"/>
        </w:rPr>
        <w:t>, S and Wilson, JS</w:t>
      </w:r>
      <w:r>
        <w:rPr>
          <w:rFonts w:ascii="TH SarabunPSK" w:hAnsi="TH SarabunPSK" w:cs="TH SarabunPSK" w:hint="cs"/>
          <w:sz w:val="28"/>
          <w:cs/>
        </w:rPr>
        <w:t>.</w:t>
      </w:r>
      <w:r w:rsidRPr="0058573D">
        <w:rPr>
          <w:rFonts w:ascii="TH SarabunPSK" w:hAnsi="TH SarabunPSK" w:cs="TH SarabunPSK"/>
          <w:sz w:val="28"/>
        </w:rPr>
        <w:t xml:space="preserve"> (2006</w:t>
      </w:r>
      <w:r w:rsidRPr="003643F3">
        <w:rPr>
          <w:rFonts w:ascii="TH SarabunPSK" w:hAnsi="TH SarabunPSK" w:cs="TH SarabunPSK"/>
          <w:sz w:val="28"/>
        </w:rPr>
        <w:t>).</w:t>
      </w:r>
      <w:r w:rsidRPr="00D35370">
        <w:rPr>
          <w:rFonts w:ascii="TH SarabunPSK" w:hAnsi="TH SarabunPSK" w:cs="TH SarabunPSK"/>
          <w:b/>
          <w:bCs/>
          <w:sz w:val="28"/>
        </w:rPr>
        <w:t xml:space="preserve"> </w:t>
      </w:r>
      <w:r w:rsidR="002247E2">
        <w:rPr>
          <w:rFonts w:ascii="TH SarabunPSK" w:hAnsi="TH SarabunPSK" w:cs="TH SarabunPSK"/>
          <w:b/>
          <w:bCs/>
          <w:sz w:val="28"/>
        </w:rPr>
        <w:t>W</w:t>
      </w:r>
      <w:r w:rsidRPr="00D35370">
        <w:rPr>
          <w:rFonts w:ascii="TH SarabunPSK" w:hAnsi="TH SarabunPSK" w:cs="TH SarabunPSK"/>
          <w:b/>
          <w:bCs/>
          <w:sz w:val="28"/>
        </w:rPr>
        <w:t>hat’s out there on trade costs and nontariff barriers</w:t>
      </w:r>
      <w:r>
        <w:rPr>
          <w:rFonts w:ascii="TH SarabunPSK" w:hAnsi="TH SarabunPSK" w:cs="TH SarabunPSK"/>
          <w:sz w:val="28"/>
        </w:rPr>
        <w:t>.</w:t>
      </w:r>
      <w:r w:rsidRPr="00D35370">
        <w:t xml:space="preserve"> </w:t>
      </w:r>
      <w:r w:rsidR="001870D1" w:rsidRPr="001870D1">
        <w:rPr>
          <w:rFonts w:ascii="TH SarabunPSK" w:hAnsi="TH SarabunPSK" w:cs="TH SarabunPSK"/>
          <w:sz w:val="28"/>
          <w:cs/>
        </w:rPr>
        <w:t>สืบค้นเมื่อ</w:t>
      </w:r>
      <w:r>
        <w:rPr>
          <w:rFonts w:ascii="TH SarabunPSK" w:hAnsi="TH SarabunPSK" w:cs="TH SarabunPSK"/>
          <w:sz w:val="28"/>
        </w:rPr>
        <w:t xml:space="preserve"> </w:t>
      </w:r>
      <w:r w:rsidR="001870D1">
        <w:rPr>
          <w:rFonts w:ascii="TH SarabunPSK" w:hAnsi="TH SarabunPSK" w:cs="TH SarabunPSK" w:hint="cs"/>
          <w:sz w:val="28"/>
          <w:cs/>
        </w:rPr>
        <w:t xml:space="preserve">12 </w:t>
      </w:r>
      <w:r w:rsidR="00406EAD">
        <w:rPr>
          <w:rFonts w:ascii="TH SarabunPSK" w:hAnsi="TH SarabunPSK" w:cs="TH SarabunPSK" w:hint="cs"/>
          <w:sz w:val="28"/>
          <w:cs/>
        </w:rPr>
        <w:t>สิงหาคม</w:t>
      </w:r>
      <w:r>
        <w:rPr>
          <w:rFonts w:ascii="TH SarabunPSK" w:hAnsi="TH SarabunPSK" w:cs="TH SarabunPSK"/>
          <w:sz w:val="28"/>
          <w:shd w:val="clear" w:color="auto" w:fill="FFFFFF"/>
        </w:rPr>
        <w:t xml:space="preserve">, </w:t>
      </w:r>
      <w:r w:rsidR="00406EAD">
        <w:rPr>
          <w:rFonts w:ascii="TH SarabunPSK" w:hAnsi="TH SarabunPSK" w:cs="TH SarabunPSK" w:hint="cs"/>
          <w:sz w:val="28"/>
          <w:shd w:val="clear" w:color="auto" w:fill="FFFFFF"/>
          <w:cs/>
        </w:rPr>
        <w:t>2564</w:t>
      </w:r>
      <w:r>
        <w:rPr>
          <w:rFonts w:ascii="TH SarabunPSK" w:hAnsi="TH SarabunPSK" w:cs="TH SarabunPSK"/>
          <w:sz w:val="28"/>
          <w:shd w:val="clear" w:color="auto" w:fill="FFFFFF"/>
        </w:rPr>
        <w:t xml:space="preserve">, </w:t>
      </w:r>
      <w:r w:rsidR="00406EAD">
        <w:rPr>
          <w:rFonts w:ascii="TH SarabunPSK" w:hAnsi="TH SarabunPSK" w:cs="TH SarabunPSK" w:hint="cs"/>
          <w:sz w:val="28"/>
          <w:shd w:val="clear" w:color="auto" w:fill="FFFFFF"/>
          <w:cs/>
        </w:rPr>
        <w:t>จาก</w:t>
      </w:r>
      <w:r w:rsidRPr="0058573D">
        <w:rPr>
          <w:rFonts w:ascii="TH SarabunPSK" w:hAnsi="TH SarabunPSK" w:cs="TH SarabunPSK"/>
          <w:sz w:val="28"/>
          <w:shd w:val="clear" w:color="auto" w:fill="FFFFFF"/>
        </w:rPr>
        <w:t xml:space="preserve"> </w:t>
      </w:r>
      <w:r w:rsidRPr="00D35370">
        <w:rPr>
          <w:rFonts w:ascii="TH SarabunPSK" w:hAnsi="TH SarabunPSK" w:cs="TH SarabunPSK"/>
          <w:sz w:val="28"/>
        </w:rPr>
        <w:t>World Bank Policy</w:t>
      </w:r>
      <w:r>
        <w:rPr>
          <w:rFonts w:ascii="TH SarabunPSK" w:hAnsi="TH SarabunPSK" w:cs="TH SarabunPSK"/>
          <w:sz w:val="28"/>
        </w:rPr>
        <w:t xml:space="preserve">: </w:t>
      </w:r>
      <w:r w:rsidR="00076F20" w:rsidRPr="00076F20">
        <w:rPr>
          <w:rFonts w:ascii="TH SarabunPSK" w:hAnsi="TH SarabunPSK" w:cs="TH SarabunPSK"/>
          <w:sz w:val="28"/>
        </w:rPr>
        <w:t>http://hdl.handle.net/10986/8701</w:t>
      </w:r>
    </w:p>
    <w:p w14:paraId="3EB2812C" w14:textId="603414CA" w:rsidR="00397764" w:rsidRPr="0058573D" w:rsidRDefault="00397764" w:rsidP="001A23AF">
      <w:pPr>
        <w:ind w:left="567" w:hanging="567"/>
        <w:jc w:val="thaiDistribute"/>
        <w:rPr>
          <w:rFonts w:ascii="TH SarabunPSK" w:hAnsi="TH SarabunPSK" w:cs="TH SarabunPSK"/>
          <w:sz w:val="28"/>
        </w:rPr>
      </w:pPr>
      <w:r w:rsidRPr="00397764">
        <w:rPr>
          <w:rFonts w:ascii="TH SarabunPSK" w:hAnsi="TH SarabunPSK" w:cs="TH SarabunPSK"/>
          <w:sz w:val="28"/>
        </w:rPr>
        <w:t xml:space="preserve">Banker, R. D., </w:t>
      </w:r>
      <w:proofErr w:type="spellStart"/>
      <w:r w:rsidRPr="00397764">
        <w:rPr>
          <w:rFonts w:ascii="TH SarabunPSK" w:hAnsi="TH SarabunPSK" w:cs="TH SarabunPSK"/>
          <w:sz w:val="28"/>
        </w:rPr>
        <w:t>Charnes</w:t>
      </w:r>
      <w:proofErr w:type="spellEnd"/>
      <w:r w:rsidRPr="00397764">
        <w:rPr>
          <w:rFonts w:ascii="TH SarabunPSK" w:hAnsi="TH SarabunPSK" w:cs="TH SarabunPSK"/>
          <w:sz w:val="28"/>
        </w:rPr>
        <w:t xml:space="preserve">, A., &amp; Cooper, W. W. (1984). </w:t>
      </w:r>
      <w:r w:rsidRPr="00397764">
        <w:rPr>
          <w:rFonts w:ascii="TH SarabunPSK" w:hAnsi="TH SarabunPSK" w:cs="TH SarabunPSK"/>
          <w:b/>
          <w:bCs/>
          <w:sz w:val="28"/>
        </w:rPr>
        <w:t xml:space="preserve">Some Models for Estimating Technical and Scale Inefficiencies in Data Envelopment Analysis. </w:t>
      </w:r>
      <w:r w:rsidRPr="00397764">
        <w:rPr>
          <w:rFonts w:ascii="TH SarabunPSK" w:hAnsi="TH SarabunPSK" w:cs="TH SarabunPSK"/>
          <w:sz w:val="28"/>
        </w:rPr>
        <w:t>Management Science, 30(9), 1078–1092. doi:10.1287/mnsc.30.9.1078</w:t>
      </w:r>
    </w:p>
    <w:p w14:paraId="72FB66AB" w14:textId="77777777" w:rsidR="00F7681F" w:rsidRDefault="00F7681F" w:rsidP="001A23AF">
      <w:pPr>
        <w:ind w:left="567" w:hanging="567"/>
        <w:jc w:val="thaiDistribute"/>
        <w:rPr>
          <w:rFonts w:ascii="TH SarabunPSK" w:hAnsi="TH SarabunPSK" w:cs="TH SarabunPSK"/>
          <w:sz w:val="28"/>
          <w:shd w:val="clear" w:color="auto" w:fill="FFFFFF"/>
        </w:rPr>
      </w:pPr>
      <w:proofErr w:type="spellStart"/>
      <w:r w:rsidRPr="00F7681F">
        <w:rPr>
          <w:rFonts w:ascii="TH SarabunPSK" w:hAnsi="TH SarabunPSK" w:cs="TH SarabunPSK"/>
          <w:sz w:val="28"/>
          <w:shd w:val="clear" w:color="auto" w:fill="FFFFFF"/>
        </w:rPr>
        <w:t>Biljan</w:t>
      </w:r>
      <w:proofErr w:type="spellEnd"/>
      <w:r w:rsidRPr="00F7681F">
        <w:rPr>
          <w:rFonts w:ascii="TH SarabunPSK" w:hAnsi="TH SarabunPSK" w:cs="TH SarabunPSK"/>
          <w:sz w:val="28"/>
          <w:shd w:val="clear" w:color="auto" w:fill="FFFFFF"/>
        </w:rPr>
        <w:t xml:space="preserve">, J., &amp; </w:t>
      </w:r>
      <w:proofErr w:type="spellStart"/>
      <w:r w:rsidRPr="00F7681F">
        <w:rPr>
          <w:rFonts w:ascii="TH SarabunPSK" w:hAnsi="TH SarabunPSK" w:cs="TH SarabunPSK"/>
          <w:sz w:val="28"/>
          <w:shd w:val="clear" w:color="auto" w:fill="FFFFFF"/>
        </w:rPr>
        <w:t>Trajkov</w:t>
      </w:r>
      <w:proofErr w:type="spellEnd"/>
      <w:r w:rsidRPr="00F7681F">
        <w:rPr>
          <w:rFonts w:ascii="TH SarabunPSK" w:hAnsi="TH SarabunPSK" w:cs="TH SarabunPSK"/>
          <w:sz w:val="28"/>
          <w:shd w:val="clear" w:color="auto" w:fill="FFFFFF"/>
        </w:rPr>
        <w:t xml:space="preserve">, A. (2012). </w:t>
      </w:r>
      <w:r w:rsidRPr="00F7681F">
        <w:rPr>
          <w:rFonts w:ascii="TH SarabunPSK" w:hAnsi="TH SarabunPSK" w:cs="TH SarabunPSK"/>
          <w:b/>
          <w:bCs/>
          <w:sz w:val="28"/>
          <w:shd w:val="clear" w:color="auto" w:fill="FFFFFF"/>
        </w:rPr>
        <w:t>Risk Management and Customs Performance Improvements: The Case of the Republic of Macedonia.</w:t>
      </w:r>
      <w:r w:rsidRPr="00F7681F">
        <w:rPr>
          <w:rFonts w:ascii="TH SarabunPSK" w:hAnsi="TH SarabunPSK" w:cs="TH SarabunPSK"/>
          <w:sz w:val="28"/>
          <w:shd w:val="clear" w:color="auto" w:fill="FFFFFF"/>
        </w:rPr>
        <w:t xml:space="preserve"> Procedia - Social and Behavioral Sciences, 44, 301–313. </w:t>
      </w:r>
      <w:proofErr w:type="gramStart"/>
      <w:r w:rsidRPr="00F7681F">
        <w:rPr>
          <w:rFonts w:ascii="TH SarabunPSK" w:hAnsi="TH SarabunPSK" w:cs="TH SarabunPSK"/>
          <w:sz w:val="28"/>
          <w:shd w:val="clear" w:color="auto" w:fill="FFFFFF"/>
        </w:rPr>
        <w:t>doi:10.1016/j.sbspro</w:t>
      </w:r>
      <w:proofErr w:type="gramEnd"/>
      <w:r w:rsidRPr="00F7681F">
        <w:rPr>
          <w:rFonts w:ascii="TH SarabunPSK" w:hAnsi="TH SarabunPSK" w:cs="TH SarabunPSK"/>
          <w:sz w:val="28"/>
          <w:shd w:val="clear" w:color="auto" w:fill="FFFFFF"/>
        </w:rPr>
        <w:t xml:space="preserve">.2012.05.033 </w:t>
      </w:r>
    </w:p>
    <w:p w14:paraId="47A30B56" w14:textId="77777777" w:rsidR="004C1A65" w:rsidRDefault="004C1A65" w:rsidP="001A23AF">
      <w:pPr>
        <w:ind w:left="567" w:hanging="567"/>
        <w:jc w:val="thaiDistribute"/>
        <w:rPr>
          <w:rFonts w:ascii="TH SarabunPSK" w:hAnsi="TH SarabunPSK" w:cs="TH SarabunPSK"/>
          <w:sz w:val="28"/>
          <w:shd w:val="clear" w:color="auto" w:fill="FFFFFF"/>
        </w:rPr>
      </w:pPr>
      <w:proofErr w:type="spellStart"/>
      <w:r w:rsidRPr="004C1A65">
        <w:rPr>
          <w:rFonts w:ascii="TH SarabunPSK" w:hAnsi="TH SarabunPSK" w:cs="TH SarabunPSK"/>
          <w:sz w:val="28"/>
          <w:shd w:val="clear" w:color="auto" w:fill="FFFFFF"/>
        </w:rPr>
        <w:t>Borbon</w:t>
      </w:r>
      <w:proofErr w:type="spellEnd"/>
      <w:r w:rsidRPr="004C1A65">
        <w:rPr>
          <w:rFonts w:ascii="TH SarabunPSK" w:hAnsi="TH SarabunPSK" w:cs="TH SarabunPSK"/>
          <w:sz w:val="28"/>
          <w:shd w:val="clear" w:color="auto" w:fill="FFFFFF"/>
        </w:rPr>
        <w:t xml:space="preserve">-Galvez, Y., </w:t>
      </w:r>
      <w:proofErr w:type="spellStart"/>
      <w:r w:rsidRPr="004C1A65">
        <w:rPr>
          <w:rFonts w:ascii="TH SarabunPSK" w:hAnsi="TH SarabunPSK" w:cs="TH SarabunPSK"/>
          <w:sz w:val="28"/>
          <w:shd w:val="clear" w:color="auto" w:fill="FFFFFF"/>
        </w:rPr>
        <w:t>Curi</w:t>
      </w:r>
      <w:proofErr w:type="spellEnd"/>
      <w:r w:rsidRPr="004C1A65">
        <w:rPr>
          <w:rFonts w:ascii="TH SarabunPSK" w:hAnsi="TH SarabunPSK" w:cs="TH SarabunPSK"/>
          <w:sz w:val="28"/>
          <w:shd w:val="clear" w:color="auto" w:fill="FFFFFF"/>
        </w:rPr>
        <w:t xml:space="preserve">, S., </w:t>
      </w:r>
      <w:proofErr w:type="spellStart"/>
      <w:r w:rsidRPr="004C1A65">
        <w:rPr>
          <w:rFonts w:ascii="TH SarabunPSK" w:hAnsi="TH SarabunPSK" w:cs="TH SarabunPSK"/>
          <w:sz w:val="28"/>
          <w:shd w:val="clear" w:color="auto" w:fill="FFFFFF"/>
        </w:rPr>
        <w:t>Dallari</w:t>
      </w:r>
      <w:proofErr w:type="spellEnd"/>
      <w:r w:rsidRPr="004C1A65">
        <w:rPr>
          <w:rFonts w:ascii="TH SarabunPSK" w:hAnsi="TH SarabunPSK" w:cs="TH SarabunPSK"/>
          <w:sz w:val="28"/>
          <w:shd w:val="clear" w:color="auto" w:fill="FFFFFF"/>
        </w:rPr>
        <w:t xml:space="preserve">, F., &amp; </w:t>
      </w:r>
      <w:proofErr w:type="spellStart"/>
      <w:r w:rsidRPr="004C1A65">
        <w:rPr>
          <w:rFonts w:ascii="TH SarabunPSK" w:hAnsi="TH SarabunPSK" w:cs="TH SarabunPSK"/>
          <w:sz w:val="28"/>
          <w:shd w:val="clear" w:color="auto" w:fill="FFFFFF"/>
        </w:rPr>
        <w:t>Ghiringhelli</w:t>
      </w:r>
      <w:proofErr w:type="spellEnd"/>
      <w:r w:rsidRPr="004C1A65">
        <w:rPr>
          <w:rFonts w:ascii="TH SarabunPSK" w:hAnsi="TH SarabunPSK" w:cs="TH SarabunPSK"/>
          <w:sz w:val="28"/>
          <w:shd w:val="clear" w:color="auto" w:fill="FFFFFF"/>
        </w:rPr>
        <w:t xml:space="preserve">, G. (2021). </w:t>
      </w:r>
      <w:r w:rsidRPr="004C1A65">
        <w:rPr>
          <w:rFonts w:ascii="TH SarabunPSK" w:hAnsi="TH SarabunPSK" w:cs="TH SarabunPSK"/>
          <w:b/>
          <w:bCs/>
          <w:sz w:val="28"/>
          <w:shd w:val="clear" w:color="auto" w:fill="FFFFFF"/>
        </w:rPr>
        <w:t>International industrial symbiosis: Cross-border management of aggregates and construction and demolition waste between Italy and Switzerland.</w:t>
      </w:r>
      <w:r w:rsidRPr="004C1A65">
        <w:rPr>
          <w:rFonts w:ascii="TH SarabunPSK" w:hAnsi="TH SarabunPSK" w:cs="TH SarabunPSK"/>
          <w:sz w:val="28"/>
          <w:shd w:val="clear" w:color="auto" w:fill="FFFFFF"/>
        </w:rPr>
        <w:t xml:space="preserve"> Sustainable Production and Consumption, 25, 312–324. </w:t>
      </w:r>
      <w:proofErr w:type="gramStart"/>
      <w:r w:rsidRPr="004C1A65">
        <w:rPr>
          <w:rFonts w:ascii="TH SarabunPSK" w:hAnsi="TH SarabunPSK" w:cs="TH SarabunPSK"/>
          <w:sz w:val="28"/>
          <w:shd w:val="clear" w:color="auto" w:fill="FFFFFF"/>
        </w:rPr>
        <w:t>doi:10.1016/j.spc</w:t>
      </w:r>
      <w:proofErr w:type="gramEnd"/>
      <w:r w:rsidRPr="004C1A65">
        <w:rPr>
          <w:rFonts w:ascii="TH SarabunPSK" w:hAnsi="TH SarabunPSK" w:cs="TH SarabunPSK"/>
          <w:sz w:val="28"/>
          <w:shd w:val="clear" w:color="auto" w:fill="FFFFFF"/>
        </w:rPr>
        <w:t xml:space="preserve">.2020.09.004 </w:t>
      </w:r>
    </w:p>
    <w:p w14:paraId="667BA27E" w14:textId="598CBFD7" w:rsidR="005D4961" w:rsidRPr="00557FDA" w:rsidRDefault="005B3C42" w:rsidP="001A23AF">
      <w:pPr>
        <w:ind w:left="567" w:hanging="567"/>
        <w:jc w:val="thaiDistribute"/>
        <w:rPr>
          <w:rFonts w:ascii="TH SarabunPSK" w:hAnsi="TH SarabunPSK" w:cs="TH SarabunPSK"/>
          <w:sz w:val="28"/>
        </w:rPr>
      </w:pPr>
      <w:proofErr w:type="spellStart"/>
      <w:r w:rsidRPr="00557FDA">
        <w:rPr>
          <w:rFonts w:ascii="TH SarabunPSK" w:hAnsi="TH SarabunPSK" w:cs="TH SarabunPSK"/>
          <w:sz w:val="28"/>
        </w:rPr>
        <w:t>Chanawan</w:t>
      </w:r>
      <w:proofErr w:type="spellEnd"/>
      <w:r w:rsidRPr="00557FDA">
        <w:rPr>
          <w:rFonts w:ascii="TH SarabunPSK" w:hAnsi="TH SarabunPSK" w:cs="TH SarabunPSK"/>
          <w:sz w:val="28"/>
        </w:rPr>
        <w:t xml:space="preserve"> et.al. (</w:t>
      </w:r>
      <w:r w:rsidRPr="00557FDA">
        <w:rPr>
          <w:rFonts w:ascii="TH SarabunPSK" w:hAnsi="TH SarabunPSK" w:cs="TH SarabunPSK"/>
          <w:sz w:val="28"/>
          <w:cs/>
        </w:rPr>
        <w:t xml:space="preserve">2015). </w:t>
      </w:r>
      <w:r w:rsidRPr="00557FDA">
        <w:rPr>
          <w:rFonts w:ascii="TH SarabunPSK" w:hAnsi="TH SarabunPSK" w:cs="TH SarabunPSK"/>
          <w:b/>
          <w:bCs/>
          <w:sz w:val="28"/>
        </w:rPr>
        <w:t xml:space="preserve">The </w:t>
      </w:r>
      <w:proofErr w:type="spellStart"/>
      <w:r w:rsidRPr="00557FDA">
        <w:rPr>
          <w:rFonts w:ascii="TH SarabunPSK" w:hAnsi="TH SarabunPSK" w:cs="TH SarabunPSK"/>
          <w:b/>
          <w:bCs/>
          <w:sz w:val="28"/>
        </w:rPr>
        <w:t>Evalution</w:t>
      </w:r>
      <w:proofErr w:type="spellEnd"/>
      <w:r w:rsidRPr="00557FDA">
        <w:rPr>
          <w:rFonts w:ascii="TH SarabunPSK" w:hAnsi="TH SarabunPSK" w:cs="TH SarabunPSK"/>
          <w:b/>
          <w:bCs/>
          <w:sz w:val="28"/>
        </w:rPr>
        <w:t xml:space="preserve"> of Operation Efficiency in Thailand Borders Using Data Envelopment Analysis</w:t>
      </w:r>
      <w:r w:rsidR="004C1A65" w:rsidRPr="00557FDA">
        <w:rPr>
          <w:rFonts w:ascii="TH SarabunPSK" w:hAnsi="TH SarabunPSK" w:cs="TH SarabunPSK"/>
          <w:b/>
          <w:bCs/>
          <w:sz w:val="28"/>
        </w:rPr>
        <w:t>.</w:t>
      </w:r>
      <w:r w:rsidRPr="00557FDA">
        <w:rPr>
          <w:rFonts w:ascii="TH SarabunPSK" w:hAnsi="TH SarabunPSK" w:cs="TH SarabunPSK"/>
          <w:sz w:val="28"/>
        </w:rPr>
        <w:t xml:space="preserve"> The</w:t>
      </w:r>
      <w:r w:rsidRPr="00557FDA">
        <w:rPr>
          <w:rFonts w:ascii="TH SarabunPSK" w:hAnsi="TH SarabunPSK" w:cs="TH SarabunPSK"/>
          <w:sz w:val="28"/>
          <w:cs/>
        </w:rPr>
        <w:t xml:space="preserve"> </w:t>
      </w:r>
      <w:r w:rsidR="00557FDA" w:rsidRPr="00557FDA">
        <w:rPr>
          <w:rFonts w:ascii="TH SarabunPSK" w:hAnsi="TH SarabunPSK" w:cs="TH SarabunPSK"/>
          <w:sz w:val="28"/>
        </w:rPr>
        <w:t>2</w:t>
      </w:r>
      <w:r w:rsidRPr="00557FDA">
        <w:rPr>
          <w:rFonts w:ascii="TH SarabunPSK" w:hAnsi="TH SarabunPSK" w:cs="TH SarabunPSK"/>
          <w:sz w:val="28"/>
        </w:rPr>
        <w:t>nd Management In</w:t>
      </w:r>
      <w:r w:rsidR="00557FDA" w:rsidRPr="00557FDA">
        <w:rPr>
          <w:rFonts w:ascii="TH SarabunPSK" w:hAnsi="TH SarabunPSK" w:cs="TH SarabunPSK"/>
          <w:sz w:val="28"/>
        </w:rPr>
        <w:t>n</w:t>
      </w:r>
      <w:r w:rsidRPr="00557FDA">
        <w:rPr>
          <w:rFonts w:ascii="TH SarabunPSK" w:hAnsi="TH SarabunPSK" w:cs="TH SarabunPSK"/>
          <w:sz w:val="28"/>
        </w:rPr>
        <w:t>ovation Technology International Conference (</w:t>
      </w:r>
      <w:proofErr w:type="spellStart"/>
      <w:r w:rsidRPr="00557FDA">
        <w:rPr>
          <w:rFonts w:ascii="TH SarabunPSK" w:hAnsi="TH SarabunPSK" w:cs="TH SarabunPSK"/>
          <w:sz w:val="28"/>
        </w:rPr>
        <w:t>MITiCO</w:t>
      </w:r>
      <w:r w:rsidR="00557FDA">
        <w:rPr>
          <w:rFonts w:ascii="TH SarabunPSK" w:hAnsi="TH SarabunPSK" w:cs="TH SarabunPSK"/>
          <w:sz w:val="28"/>
        </w:rPr>
        <w:t>N</w:t>
      </w:r>
      <w:proofErr w:type="spellEnd"/>
      <w:r w:rsidRPr="00557FDA">
        <w:rPr>
          <w:rFonts w:ascii="TH SarabunPSK" w:hAnsi="TH SarabunPSK" w:cs="TH SarabunPSK"/>
          <w:sz w:val="28"/>
          <w:cs/>
        </w:rPr>
        <w:t>2015)</w:t>
      </w:r>
      <w:r w:rsidR="00EE37D9" w:rsidRPr="00557FDA">
        <w:rPr>
          <w:rFonts w:ascii="TH SarabunPSK" w:hAnsi="TH SarabunPSK" w:cs="TH SarabunPSK"/>
          <w:sz w:val="28"/>
          <w:cs/>
        </w:rPr>
        <w:t>,</w:t>
      </w:r>
      <w:r w:rsidRPr="00557FDA">
        <w:rPr>
          <w:rFonts w:ascii="TH SarabunPSK" w:hAnsi="TH SarabunPSK" w:cs="TH SarabunPSK"/>
          <w:sz w:val="28"/>
        </w:rPr>
        <w:t xml:space="preserve"> </w:t>
      </w:r>
      <w:r w:rsidRPr="00557FDA">
        <w:rPr>
          <w:rFonts w:ascii="TH SarabunPSK" w:hAnsi="TH SarabunPSK" w:cs="TH SarabunPSK"/>
          <w:sz w:val="28"/>
          <w:cs/>
        </w:rPr>
        <w:t>329-333</w:t>
      </w:r>
      <w:r w:rsidRPr="00557FDA">
        <w:rPr>
          <w:rFonts w:ascii="TH SarabunPSK" w:hAnsi="TH SarabunPSK" w:cs="TH SarabunPSK"/>
          <w:sz w:val="28"/>
        </w:rPr>
        <w:t>.</w:t>
      </w:r>
      <w:r w:rsidR="001948D2" w:rsidRPr="00557FDA">
        <w:rPr>
          <w:rFonts w:ascii="TH SarabunPSK" w:hAnsi="TH SarabunPSK" w:cs="TH SarabunPSK"/>
          <w:sz w:val="28"/>
        </w:rPr>
        <w:t xml:space="preserve"> </w:t>
      </w:r>
      <w:hyperlink r:id="rId15" w:history="1">
        <w:r w:rsidR="005D4961" w:rsidRPr="005D4961">
          <w:rPr>
            <w:rStyle w:val="Hyperlink"/>
            <w:rFonts w:ascii="TH SarabunPSK" w:hAnsi="TH SarabunPSK" w:cs="TH SarabunPSK"/>
            <w:color w:val="auto"/>
            <w:sz w:val="28"/>
            <w:u w:val="none"/>
          </w:rPr>
          <w:t>https://miticon.org/images/2014/MITiCON2015-Proceedings.pdf</w:t>
        </w:r>
      </w:hyperlink>
    </w:p>
    <w:p w14:paraId="0B81FCA1" w14:textId="77777777" w:rsidR="00BA5D98" w:rsidRDefault="00BA5D98" w:rsidP="001A23AF">
      <w:pPr>
        <w:ind w:left="567" w:hanging="567"/>
        <w:jc w:val="thaiDistribute"/>
        <w:rPr>
          <w:rFonts w:ascii="TH SarabunPSK" w:hAnsi="TH SarabunPSK" w:cs="TH SarabunPSK"/>
          <w:sz w:val="28"/>
        </w:rPr>
      </w:pPr>
      <w:proofErr w:type="spellStart"/>
      <w:r w:rsidRPr="00BA5D98">
        <w:rPr>
          <w:rFonts w:ascii="TH SarabunPSK" w:hAnsi="TH SarabunPSK" w:cs="TH SarabunPSK"/>
          <w:sz w:val="28"/>
        </w:rPr>
        <w:t>Charnes</w:t>
      </w:r>
      <w:proofErr w:type="spellEnd"/>
      <w:r w:rsidRPr="00BA5D98">
        <w:rPr>
          <w:rFonts w:ascii="TH SarabunPSK" w:hAnsi="TH SarabunPSK" w:cs="TH SarabunPSK"/>
          <w:sz w:val="28"/>
        </w:rPr>
        <w:t xml:space="preserve">, A., Cooper, W. W., &amp; Rhodes, E. (1979). </w:t>
      </w:r>
      <w:r w:rsidRPr="00BA5D98">
        <w:rPr>
          <w:rFonts w:ascii="TH SarabunPSK" w:hAnsi="TH SarabunPSK" w:cs="TH SarabunPSK"/>
          <w:b/>
          <w:bCs/>
          <w:sz w:val="28"/>
        </w:rPr>
        <w:t>Measuring the efficiency of decision-making units.</w:t>
      </w:r>
      <w:r w:rsidRPr="00BA5D98">
        <w:rPr>
          <w:rFonts w:ascii="TH SarabunPSK" w:hAnsi="TH SarabunPSK" w:cs="TH SarabunPSK"/>
          <w:sz w:val="28"/>
        </w:rPr>
        <w:t xml:space="preserve"> European Journal of Operational Research, 3(4), 339. doi:10.1016/0377-2217(79)90229-7 </w:t>
      </w:r>
    </w:p>
    <w:p w14:paraId="79FB8C46" w14:textId="77777777" w:rsidR="004C4762" w:rsidRDefault="004C4762" w:rsidP="001A23AF">
      <w:pPr>
        <w:ind w:left="567" w:hanging="567"/>
        <w:jc w:val="thaiDistribute"/>
        <w:rPr>
          <w:rFonts w:ascii="TH SarabunPSK" w:hAnsi="TH SarabunPSK" w:cs="TH SarabunPSK"/>
          <w:sz w:val="28"/>
          <w:shd w:val="clear" w:color="auto" w:fill="FFFFFF"/>
        </w:rPr>
      </w:pPr>
      <w:proofErr w:type="spellStart"/>
      <w:r w:rsidRPr="004C4762">
        <w:rPr>
          <w:rFonts w:ascii="TH SarabunPSK" w:hAnsi="TH SarabunPSK" w:cs="TH SarabunPSK"/>
          <w:sz w:val="28"/>
          <w:shd w:val="clear" w:color="auto" w:fill="FFFFFF"/>
        </w:rPr>
        <w:t>Dmitrieva</w:t>
      </w:r>
      <w:proofErr w:type="spellEnd"/>
      <w:r w:rsidRPr="004C4762">
        <w:rPr>
          <w:rFonts w:ascii="TH SarabunPSK" w:hAnsi="TH SarabunPSK" w:cs="TH SarabunPSK"/>
          <w:sz w:val="28"/>
          <w:shd w:val="clear" w:color="auto" w:fill="FFFFFF"/>
        </w:rPr>
        <w:t xml:space="preserve">, O., </w:t>
      </w:r>
      <w:proofErr w:type="spellStart"/>
      <w:r w:rsidRPr="004C4762">
        <w:rPr>
          <w:rFonts w:ascii="TH SarabunPSK" w:hAnsi="TH SarabunPSK" w:cs="TH SarabunPSK"/>
          <w:sz w:val="28"/>
          <w:shd w:val="clear" w:color="auto" w:fill="FFFFFF"/>
        </w:rPr>
        <w:t>Rudakova</w:t>
      </w:r>
      <w:proofErr w:type="spellEnd"/>
      <w:r w:rsidRPr="004C4762">
        <w:rPr>
          <w:rFonts w:ascii="TH SarabunPSK" w:hAnsi="TH SarabunPSK" w:cs="TH SarabunPSK"/>
          <w:sz w:val="28"/>
          <w:shd w:val="clear" w:color="auto" w:fill="FFFFFF"/>
        </w:rPr>
        <w:t xml:space="preserve">, E., </w:t>
      </w:r>
      <w:proofErr w:type="spellStart"/>
      <w:r w:rsidRPr="004C4762">
        <w:rPr>
          <w:rFonts w:ascii="TH SarabunPSK" w:hAnsi="TH SarabunPSK" w:cs="TH SarabunPSK"/>
          <w:sz w:val="28"/>
          <w:shd w:val="clear" w:color="auto" w:fill="FFFFFF"/>
        </w:rPr>
        <w:t>Alexandrova</w:t>
      </w:r>
      <w:proofErr w:type="spellEnd"/>
      <w:r w:rsidRPr="004C4762">
        <w:rPr>
          <w:rFonts w:ascii="TH SarabunPSK" w:hAnsi="TH SarabunPSK" w:cs="TH SarabunPSK"/>
          <w:sz w:val="28"/>
          <w:shd w:val="clear" w:color="auto" w:fill="FFFFFF"/>
        </w:rPr>
        <w:t xml:space="preserve">, J., </w:t>
      </w:r>
      <w:proofErr w:type="spellStart"/>
      <w:r w:rsidRPr="004C4762">
        <w:rPr>
          <w:rFonts w:ascii="TH SarabunPSK" w:hAnsi="TH SarabunPSK" w:cs="TH SarabunPSK"/>
          <w:sz w:val="28"/>
          <w:shd w:val="clear" w:color="auto" w:fill="FFFFFF"/>
        </w:rPr>
        <w:t>Majerčák</w:t>
      </w:r>
      <w:proofErr w:type="spellEnd"/>
      <w:r w:rsidRPr="004C4762">
        <w:rPr>
          <w:rFonts w:ascii="TH SarabunPSK" w:hAnsi="TH SarabunPSK" w:cs="TH SarabunPSK"/>
          <w:sz w:val="28"/>
          <w:shd w:val="clear" w:color="auto" w:fill="FFFFFF"/>
        </w:rPr>
        <w:t xml:space="preserve">, P., &amp; </w:t>
      </w:r>
      <w:proofErr w:type="spellStart"/>
      <w:r w:rsidRPr="004C4762">
        <w:rPr>
          <w:rFonts w:ascii="TH SarabunPSK" w:hAnsi="TH SarabunPSK" w:cs="TH SarabunPSK"/>
          <w:sz w:val="28"/>
          <w:shd w:val="clear" w:color="auto" w:fill="FFFFFF"/>
        </w:rPr>
        <w:t>Majerčák</w:t>
      </w:r>
      <w:proofErr w:type="spellEnd"/>
      <w:r w:rsidRPr="004C4762">
        <w:rPr>
          <w:rFonts w:ascii="TH SarabunPSK" w:hAnsi="TH SarabunPSK" w:cs="TH SarabunPSK"/>
          <w:sz w:val="28"/>
          <w:shd w:val="clear" w:color="auto" w:fill="FFFFFF"/>
        </w:rPr>
        <w:t xml:space="preserve">, J. (2021). </w:t>
      </w:r>
      <w:r w:rsidRPr="004C4762">
        <w:rPr>
          <w:rFonts w:ascii="TH SarabunPSK" w:hAnsi="TH SarabunPSK" w:cs="TH SarabunPSK"/>
          <w:b/>
          <w:bCs/>
          <w:sz w:val="28"/>
          <w:shd w:val="clear" w:color="auto" w:fill="FFFFFF"/>
        </w:rPr>
        <w:t>Customs Procedure of Customs Transit for the Carriage of Goods by Roads in Russia.</w:t>
      </w:r>
      <w:r w:rsidRPr="004C4762">
        <w:rPr>
          <w:rFonts w:ascii="TH SarabunPSK" w:hAnsi="TH SarabunPSK" w:cs="TH SarabunPSK"/>
          <w:sz w:val="28"/>
          <w:shd w:val="clear" w:color="auto" w:fill="FFFFFF"/>
        </w:rPr>
        <w:t xml:space="preserve"> Transportation Research Procedia, 53, 204–211. </w:t>
      </w:r>
      <w:proofErr w:type="gramStart"/>
      <w:r w:rsidRPr="004C4762">
        <w:rPr>
          <w:rFonts w:ascii="TH SarabunPSK" w:hAnsi="TH SarabunPSK" w:cs="TH SarabunPSK"/>
          <w:sz w:val="28"/>
          <w:shd w:val="clear" w:color="auto" w:fill="FFFFFF"/>
        </w:rPr>
        <w:t>doi:10.1016/j.trpro</w:t>
      </w:r>
      <w:proofErr w:type="gramEnd"/>
      <w:r w:rsidRPr="004C4762">
        <w:rPr>
          <w:rFonts w:ascii="TH SarabunPSK" w:hAnsi="TH SarabunPSK" w:cs="TH SarabunPSK"/>
          <w:sz w:val="28"/>
          <w:shd w:val="clear" w:color="auto" w:fill="FFFFFF"/>
        </w:rPr>
        <w:t>.2021.02.027 </w:t>
      </w:r>
    </w:p>
    <w:p w14:paraId="26A92E84" w14:textId="77777777" w:rsidR="00C53557" w:rsidRDefault="00C53557" w:rsidP="001A23AF">
      <w:pPr>
        <w:adjustRightInd w:val="0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C53557">
        <w:rPr>
          <w:rFonts w:ascii="TH SarabunPSK" w:hAnsi="TH SarabunPSK" w:cs="TH SarabunPSK"/>
          <w:sz w:val="28"/>
        </w:rPr>
        <w:t xml:space="preserve">Elliott, D., &amp; </w:t>
      </w:r>
      <w:proofErr w:type="spellStart"/>
      <w:r w:rsidRPr="00C53557">
        <w:rPr>
          <w:rFonts w:ascii="TH SarabunPSK" w:hAnsi="TH SarabunPSK" w:cs="TH SarabunPSK"/>
          <w:sz w:val="28"/>
        </w:rPr>
        <w:t>Bonsignori</w:t>
      </w:r>
      <w:proofErr w:type="spellEnd"/>
      <w:r w:rsidRPr="00C53557">
        <w:rPr>
          <w:rFonts w:ascii="TH SarabunPSK" w:hAnsi="TH SarabunPSK" w:cs="TH SarabunPSK"/>
          <w:sz w:val="28"/>
        </w:rPr>
        <w:t xml:space="preserve">, C. (2018). </w:t>
      </w:r>
      <w:r w:rsidRPr="00C53557">
        <w:rPr>
          <w:rFonts w:ascii="TH SarabunPSK" w:hAnsi="TH SarabunPSK" w:cs="TH SarabunPSK"/>
          <w:b/>
          <w:bCs/>
          <w:sz w:val="28"/>
        </w:rPr>
        <w:t>The influence of customs capabilities and express delivery on trade flows.</w:t>
      </w:r>
      <w:r w:rsidRPr="00C53557">
        <w:rPr>
          <w:rFonts w:ascii="TH SarabunPSK" w:hAnsi="TH SarabunPSK" w:cs="TH SarabunPSK"/>
          <w:sz w:val="28"/>
        </w:rPr>
        <w:t xml:space="preserve"> Journal of Air Transport Management. </w:t>
      </w:r>
      <w:proofErr w:type="gramStart"/>
      <w:r w:rsidRPr="00C53557">
        <w:rPr>
          <w:rFonts w:ascii="TH SarabunPSK" w:hAnsi="TH SarabunPSK" w:cs="TH SarabunPSK"/>
          <w:sz w:val="28"/>
        </w:rPr>
        <w:t>doi:10.1016/j.jairtraman</w:t>
      </w:r>
      <w:proofErr w:type="gramEnd"/>
      <w:r w:rsidRPr="00C53557">
        <w:rPr>
          <w:rFonts w:ascii="TH SarabunPSK" w:hAnsi="TH SarabunPSK" w:cs="TH SarabunPSK"/>
          <w:sz w:val="28"/>
        </w:rPr>
        <w:t xml:space="preserve">.2018.09. </w:t>
      </w:r>
    </w:p>
    <w:p w14:paraId="5A8EE09D" w14:textId="77777777" w:rsidR="00A14166" w:rsidRDefault="00A14166" w:rsidP="001A23AF">
      <w:pPr>
        <w:ind w:left="567" w:hanging="567"/>
        <w:jc w:val="thaiDistribute"/>
        <w:rPr>
          <w:rFonts w:ascii="TH SarabunPSK" w:hAnsi="TH SarabunPSK" w:cs="TH SarabunPSK"/>
          <w:sz w:val="28"/>
          <w:shd w:val="clear" w:color="auto" w:fill="FFFFFF"/>
        </w:rPr>
      </w:pPr>
      <w:r w:rsidRPr="00A14166">
        <w:rPr>
          <w:rFonts w:ascii="TH SarabunPSK" w:hAnsi="TH SarabunPSK" w:cs="TH SarabunPSK"/>
          <w:sz w:val="28"/>
          <w:shd w:val="clear" w:color="auto" w:fill="FFFFFF"/>
        </w:rPr>
        <w:t xml:space="preserve">Fancello, G., Carta, M., &amp; Serra, P. (2020). </w:t>
      </w:r>
      <w:r w:rsidRPr="00A14166">
        <w:rPr>
          <w:rFonts w:ascii="TH SarabunPSK" w:hAnsi="TH SarabunPSK" w:cs="TH SarabunPSK"/>
          <w:b/>
          <w:bCs/>
          <w:sz w:val="28"/>
          <w:shd w:val="clear" w:color="auto" w:fill="FFFFFF"/>
        </w:rPr>
        <w:t>Data Envelopment Analysis for Road Safety analysis in Urban Road Network: a comparative study using CCR and BCC models.</w:t>
      </w:r>
      <w:r w:rsidRPr="00A14166">
        <w:rPr>
          <w:rFonts w:ascii="TH SarabunPSK" w:hAnsi="TH SarabunPSK" w:cs="TH SarabunPSK"/>
          <w:sz w:val="28"/>
          <w:shd w:val="clear" w:color="auto" w:fill="FFFFFF"/>
        </w:rPr>
        <w:t xml:space="preserve"> Case Studies on Transport Policy. </w:t>
      </w:r>
      <w:proofErr w:type="gramStart"/>
      <w:r w:rsidRPr="00A14166">
        <w:rPr>
          <w:rFonts w:ascii="TH SarabunPSK" w:hAnsi="TH SarabunPSK" w:cs="TH SarabunPSK"/>
          <w:sz w:val="28"/>
          <w:shd w:val="clear" w:color="auto" w:fill="FFFFFF"/>
        </w:rPr>
        <w:t>doi:10.1016/j.cstp</w:t>
      </w:r>
      <w:proofErr w:type="gramEnd"/>
      <w:r w:rsidRPr="00A14166">
        <w:rPr>
          <w:rFonts w:ascii="TH SarabunPSK" w:hAnsi="TH SarabunPSK" w:cs="TH SarabunPSK"/>
          <w:sz w:val="28"/>
          <w:shd w:val="clear" w:color="auto" w:fill="FFFFFF"/>
        </w:rPr>
        <w:t xml:space="preserve">.2020.07.007 </w:t>
      </w:r>
    </w:p>
    <w:p w14:paraId="70C30D67" w14:textId="77777777" w:rsidR="001C2337" w:rsidRDefault="001C2337" w:rsidP="001A23AF">
      <w:pPr>
        <w:ind w:left="567" w:hanging="567"/>
        <w:jc w:val="thaiDistribute"/>
        <w:rPr>
          <w:rFonts w:ascii="TH SarabunPSK" w:hAnsi="TH SarabunPSK" w:cs="TH SarabunPSK"/>
          <w:sz w:val="28"/>
        </w:rPr>
      </w:pPr>
      <w:r w:rsidRPr="001C2337">
        <w:rPr>
          <w:rFonts w:ascii="TH SarabunPSK" w:hAnsi="TH SarabunPSK" w:cs="TH SarabunPSK"/>
          <w:sz w:val="28"/>
        </w:rPr>
        <w:t xml:space="preserve">Grainger, A., &amp; </w:t>
      </w:r>
      <w:proofErr w:type="spellStart"/>
      <w:r w:rsidRPr="001C2337">
        <w:rPr>
          <w:rFonts w:ascii="TH SarabunPSK" w:hAnsi="TH SarabunPSK" w:cs="TH SarabunPSK"/>
          <w:sz w:val="28"/>
        </w:rPr>
        <w:t>Morini</w:t>
      </w:r>
      <w:proofErr w:type="spellEnd"/>
      <w:r w:rsidRPr="001C2337">
        <w:rPr>
          <w:rFonts w:ascii="TH SarabunPSK" w:hAnsi="TH SarabunPSK" w:cs="TH SarabunPSK"/>
          <w:sz w:val="28"/>
        </w:rPr>
        <w:t xml:space="preserve">, C. (2019). </w:t>
      </w:r>
      <w:r w:rsidRPr="001C2337">
        <w:rPr>
          <w:rFonts w:ascii="TH SarabunPSK" w:hAnsi="TH SarabunPSK" w:cs="TH SarabunPSK"/>
          <w:b/>
          <w:bCs/>
          <w:sz w:val="28"/>
        </w:rPr>
        <w:t>Disentangling cross-border interactions</w:t>
      </w:r>
      <w:r w:rsidRPr="001C2337">
        <w:rPr>
          <w:rFonts w:ascii="TH SarabunPSK" w:hAnsi="TH SarabunPSK" w:cs="TH SarabunPSK"/>
          <w:sz w:val="28"/>
        </w:rPr>
        <w:t xml:space="preserve">. The International Journal of Logistics Management, 30(4), 958–973. doi:10.1108/ijlm-10-2018-0255 </w:t>
      </w:r>
    </w:p>
    <w:p w14:paraId="10DEF759" w14:textId="1358EEA2" w:rsidR="002311E3" w:rsidRPr="009C1979" w:rsidRDefault="000139A4" w:rsidP="001A23AF">
      <w:pPr>
        <w:ind w:left="567" w:hanging="567"/>
        <w:rPr>
          <w:rFonts w:ascii="TH SarabunPSK" w:hAnsi="TH SarabunPSK" w:cs="TH SarabunPSK"/>
          <w:sz w:val="28"/>
        </w:rPr>
      </w:pPr>
      <w:r w:rsidRPr="0058573D">
        <w:rPr>
          <w:rFonts w:ascii="TH SarabunPSK" w:hAnsi="TH SarabunPSK" w:cs="TH SarabunPSK"/>
          <w:sz w:val="28"/>
        </w:rPr>
        <w:t xml:space="preserve">Holloway, S., (2010). </w:t>
      </w:r>
      <w:r w:rsidRPr="00A55762">
        <w:rPr>
          <w:rFonts w:ascii="TH SarabunPSK" w:hAnsi="TH SarabunPSK" w:cs="TH SarabunPSK"/>
          <w:b/>
          <w:bCs/>
          <w:sz w:val="28"/>
        </w:rPr>
        <w:t>Measuring the effectiveness of border management: designing KPIs for outcomes</w:t>
      </w:r>
      <w:r w:rsidR="00A55762" w:rsidRPr="00A55762">
        <w:rPr>
          <w:rFonts w:ascii="TH SarabunPSK" w:hAnsi="TH SarabunPSK" w:cs="TH SarabunPSK" w:hint="cs"/>
          <w:b/>
          <w:bCs/>
          <w:sz w:val="28"/>
          <w:cs/>
        </w:rPr>
        <w:t>.</w:t>
      </w:r>
      <w:r w:rsidRPr="0058573D">
        <w:rPr>
          <w:rFonts w:ascii="TH SarabunPSK" w:hAnsi="TH SarabunPSK" w:cs="TH SarabunPSK"/>
          <w:sz w:val="28"/>
        </w:rPr>
        <w:t xml:space="preserve"> </w:t>
      </w:r>
      <w:r w:rsidRPr="00A55762">
        <w:rPr>
          <w:rFonts w:ascii="TH SarabunPSK" w:hAnsi="TH SarabunPSK" w:cs="TH SarabunPSK"/>
          <w:i/>
          <w:iCs/>
          <w:sz w:val="28"/>
        </w:rPr>
        <w:t>World Customs Journal</w:t>
      </w:r>
      <w:r w:rsidRPr="00A55762">
        <w:rPr>
          <w:rFonts w:ascii="TH SarabunPSK" w:hAnsi="TH SarabunPSK" w:cs="TH SarabunPSK"/>
          <w:sz w:val="28"/>
        </w:rPr>
        <w:t>,</w:t>
      </w:r>
      <w:r w:rsidRPr="0058573D">
        <w:rPr>
          <w:rFonts w:ascii="TH SarabunPSK" w:hAnsi="TH SarabunPSK" w:cs="TH SarabunPSK"/>
          <w:sz w:val="28"/>
        </w:rPr>
        <w:t xml:space="preserve"> 4(2), 37-54.</w:t>
      </w:r>
      <w:r w:rsidR="009A7344">
        <w:rPr>
          <w:rFonts w:ascii="TH SarabunPSK" w:hAnsi="TH SarabunPSK" w:cs="TH SarabunPSK"/>
          <w:sz w:val="28"/>
        </w:rPr>
        <w:t xml:space="preserve"> </w:t>
      </w:r>
      <w:r w:rsidR="003A2E2F" w:rsidRPr="003A2E2F">
        <w:rPr>
          <w:rFonts w:ascii="TH SarabunPSK" w:hAnsi="TH SarabunPSK" w:cs="TH SarabunPSK"/>
          <w:sz w:val="28"/>
        </w:rPr>
        <w:t>https://worldcustomsjournal.org/Archives/Volume%204%2C%20Number%202%20(Sep%202010)/04%20Holloway.pdf</w:t>
      </w:r>
    </w:p>
    <w:p w14:paraId="405CC912" w14:textId="2C098E64" w:rsidR="007C6580" w:rsidRPr="007C6580" w:rsidRDefault="007C6580" w:rsidP="007C6580">
      <w:pPr>
        <w:ind w:left="567" w:hanging="567"/>
        <w:rPr>
          <w:rFonts w:ascii="TH SarabunPSK" w:hAnsi="TH SarabunPSK" w:cs="TH SarabunPSK"/>
          <w:sz w:val="28"/>
        </w:rPr>
      </w:pPr>
      <w:proofErr w:type="spellStart"/>
      <w:r>
        <w:rPr>
          <w:rFonts w:ascii="TH SarabunPSK" w:hAnsi="TH SarabunPSK" w:cs="TH SarabunPSK"/>
          <w:sz w:val="28"/>
        </w:rPr>
        <w:t>Kwamkhunkoei</w:t>
      </w:r>
      <w:proofErr w:type="spellEnd"/>
      <w:r>
        <w:rPr>
          <w:rFonts w:ascii="TH SarabunPSK" w:hAnsi="TH SarabunPSK" w:cs="TH SarabunPSK"/>
          <w:sz w:val="28"/>
        </w:rPr>
        <w:t xml:space="preserve"> J. (</w:t>
      </w:r>
      <w:r>
        <w:rPr>
          <w:rFonts w:ascii="TH SarabunPSK" w:hAnsi="TH SarabunPSK" w:cs="TH SarabunPSK" w:hint="cs"/>
          <w:sz w:val="28"/>
          <w:cs/>
        </w:rPr>
        <w:t xml:space="preserve">2019). </w:t>
      </w:r>
      <w:r>
        <w:rPr>
          <w:rFonts w:ascii="TH SarabunPSK" w:hAnsi="TH SarabunPSK" w:cs="TH SarabunPSK"/>
          <w:b/>
          <w:bCs/>
          <w:sz w:val="28"/>
        </w:rPr>
        <w:t xml:space="preserve">Development Model in Boarder Economy Affecting the </w:t>
      </w:r>
      <w:proofErr w:type="spellStart"/>
      <w:r>
        <w:rPr>
          <w:rFonts w:ascii="TH SarabunPSK" w:hAnsi="TH SarabunPSK" w:cs="TH SarabunPSK"/>
          <w:b/>
          <w:bCs/>
          <w:sz w:val="28"/>
        </w:rPr>
        <w:t>Asean</w:t>
      </w:r>
      <w:proofErr w:type="spellEnd"/>
      <w:r>
        <w:rPr>
          <w:rFonts w:ascii="TH SarabunPSK" w:hAnsi="TH SarabunPSK" w:cs="TH SarabunPSK"/>
          <w:b/>
          <w:bCs/>
          <w:sz w:val="28"/>
        </w:rPr>
        <w:t xml:space="preserve"> Community in Thai Myanmar’s Boarder Trading Market</w:t>
      </w:r>
      <w:r>
        <w:rPr>
          <w:rFonts w:ascii="TH SarabunPSK" w:hAnsi="TH SarabunPSK" w:cs="TH SarabunPSK"/>
          <w:sz w:val="28"/>
        </w:rPr>
        <w:t xml:space="preserve">. </w:t>
      </w:r>
      <w:proofErr w:type="spellStart"/>
      <w:r>
        <w:rPr>
          <w:rFonts w:ascii="TH SarabunPSK" w:hAnsi="TH SarabunPSK" w:cs="TH SarabunPSK"/>
          <w:sz w:val="28"/>
        </w:rPr>
        <w:t>Panyapiwat</w:t>
      </w:r>
      <w:proofErr w:type="spellEnd"/>
      <w:r>
        <w:rPr>
          <w:rFonts w:ascii="TH SarabunPSK" w:hAnsi="TH SarabunPSK" w:cs="TH SarabunPSK"/>
          <w:sz w:val="28"/>
        </w:rPr>
        <w:t xml:space="preserve"> journal, </w:t>
      </w:r>
      <w:r>
        <w:rPr>
          <w:rFonts w:ascii="TH SarabunPSK" w:hAnsi="TH SarabunPSK" w:cs="TH SarabunPSK" w:hint="cs"/>
          <w:sz w:val="28"/>
          <w:cs/>
        </w:rPr>
        <w:t xml:space="preserve">11(3). 55-66. </w:t>
      </w:r>
      <w:r>
        <w:rPr>
          <w:rFonts w:ascii="TH SarabunPSK" w:hAnsi="TH SarabunPSK" w:cs="TH SarabunPSK"/>
          <w:sz w:val="28"/>
        </w:rPr>
        <w:t>https://so</w:t>
      </w:r>
      <w:r>
        <w:rPr>
          <w:rFonts w:ascii="TH SarabunPSK" w:hAnsi="TH SarabunPSK" w:cs="TH SarabunPSK" w:hint="cs"/>
          <w:sz w:val="28"/>
          <w:cs/>
        </w:rPr>
        <w:t>05.</w:t>
      </w:r>
      <w:r>
        <w:rPr>
          <w:rFonts w:ascii="TH SarabunPSK" w:hAnsi="TH SarabunPSK" w:cs="TH SarabunPSK"/>
          <w:sz w:val="28"/>
        </w:rPr>
        <w:t>tci-thaijo.org/</w:t>
      </w:r>
      <w:proofErr w:type="spellStart"/>
      <w:r>
        <w:rPr>
          <w:rFonts w:ascii="TH SarabunPSK" w:hAnsi="TH SarabunPSK" w:cs="TH SarabunPSK"/>
          <w:sz w:val="28"/>
        </w:rPr>
        <w:t>index.php</w:t>
      </w:r>
      <w:proofErr w:type="spellEnd"/>
      <w:r>
        <w:rPr>
          <w:rFonts w:ascii="TH SarabunPSK" w:hAnsi="TH SarabunPSK" w:cs="TH SarabunPSK"/>
          <w:sz w:val="28"/>
        </w:rPr>
        <w:t>/</w:t>
      </w:r>
      <w:proofErr w:type="spellStart"/>
      <w:r>
        <w:rPr>
          <w:rFonts w:ascii="TH SarabunPSK" w:hAnsi="TH SarabunPSK" w:cs="TH SarabunPSK"/>
          <w:sz w:val="28"/>
        </w:rPr>
        <w:t>pimjournal</w:t>
      </w:r>
      <w:proofErr w:type="spellEnd"/>
      <w:r>
        <w:rPr>
          <w:rFonts w:ascii="TH SarabunPSK" w:hAnsi="TH SarabunPSK" w:cs="TH SarabunPSK"/>
          <w:sz w:val="28"/>
        </w:rPr>
        <w:t>/article/view/</w:t>
      </w:r>
      <w:r>
        <w:rPr>
          <w:rFonts w:ascii="TH SarabunPSK" w:hAnsi="TH SarabunPSK" w:cs="TH SarabunPSK" w:hint="cs"/>
          <w:sz w:val="28"/>
          <w:cs/>
        </w:rPr>
        <w:t>232049</w:t>
      </w:r>
    </w:p>
    <w:p w14:paraId="57FD0320" w14:textId="69CB893D" w:rsidR="00114218" w:rsidRDefault="00114218" w:rsidP="001A23AF">
      <w:pPr>
        <w:adjustRightInd w:val="0"/>
        <w:ind w:left="567" w:hanging="567"/>
        <w:jc w:val="thaiDistribute"/>
        <w:rPr>
          <w:rFonts w:ascii="TH SarabunPSK" w:hAnsi="TH SarabunPSK" w:cs="TH SarabunPSK"/>
          <w:sz w:val="28"/>
          <w:shd w:val="clear" w:color="auto" w:fill="FFFFFF"/>
        </w:rPr>
      </w:pPr>
      <w:proofErr w:type="spellStart"/>
      <w:r w:rsidRPr="00114218">
        <w:rPr>
          <w:rFonts w:ascii="TH SarabunPSK" w:hAnsi="TH SarabunPSK" w:cs="TH SarabunPSK"/>
          <w:sz w:val="28"/>
          <w:shd w:val="clear" w:color="auto" w:fill="FFFFFF"/>
        </w:rPr>
        <w:t>Maruev</w:t>
      </w:r>
      <w:proofErr w:type="spellEnd"/>
      <w:r w:rsidRPr="00114218">
        <w:rPr>
          <w:rFonts w:ascii="TH SarabunPSK" w:hAnsi="TH SarabunPSK" w:cs="TH SarabunPSK"/>
          <w:sz w:val="28"/>
          <w:shd w:val="clear" w:color="auto" w:fill="FFFFFF"/>
        </w:rPr>
        <w:t xml:space="preserve">, S., </w:t>
      </w:r>
      <w:proofErr w:type="spellStart"/>
      <w:r w:rsidRPr="00114218">
        <w:rPr>
          <w:rFonts w:ascii="TH SarabunPSK" w:hAnsi="TH SarabunPSK" w:cs="TH SarabunPSK"/>
          <w:sz w:val="28"/>
          <w:shd w:val="clear" w:color="auto" w:fill="FFFFFF"/>
        </w:rPr>
        <w:t>Stefanovskyi</w:t>
      </w:r>
      <w:proofErr w:type="spellEnd"/>
      <w:r w:rsidRPr="00114218">
        <w:rPr>
          <w:rFonts w:ascii="TH SarabunPSK" w:hAnsi="TH SarabunPSK" w:cs="TH SarabunPSK"/>
          <w:sz w:val="28"/>
          <w:shd w:val="clear" w:color="auto" w:fill="FFFFFF"/>
        </w:rPr>
        <w:t xml:space="preserve">, D., </w:t>
      </w:r>
      <w:proofErr w:type="spellStart"/>
      <w:r w:rsidRPr="00114218">
        <w:rPr>
          <w:rFonts w:ascii="TH SarabunPSK" w:hAnsi="TH SarabunPSK" w:cs="TH SarabunPSK"/>
          <w:sz w:val="28"/>
          <w:shd w:val="clear" w:color="auto" w:fill="FFFFFF"/>
        </w:rPr>
        <w:t>Frolov</w:t>
      </w:r>
      <w:proofErr w:type="spellEnd"/>
      <w:r w:rsidRPr="00114218">
        <w:rPr>
          <w:rFonts w:ascii="TH SarabunPSK" w:hAnsi="TH SarabunPSK" w:cs="TH SarabunPSK"/>
          <w:sz w:val="28"/>
          <w:shd w:val="clear" w:color="auto" w:fill="FFFFFF"/>
        </w:rPr>
        <w:t xml:space="preserve">, A., </w:t>
      </w:r>
      <w:proofErr w:type="spellStart"/>
      <w:r w:rsidRPr="00114218">
        <w:rPr>
          <w:rFonts w:ascii="TH SarabunPSK" w:hAnsi="TH SarabunPSK" w:cs="TH SarabunPSK"/>
          <w:sz w:val="28"/>
          <w:shd w:val="clear" w:color="auto" w:fill="FFFFFF"/>
        </w:rPr>
        <w:t>Troussov</w:t>
      </w:r>
      <w:proofErr w:type="spellEnd"/>
      <w:r w:rsidRPr="00114218">
        <w:rPr>
          <w:rFonts w:ascii="TH SarabunPSK" w:hAnsi="TH SarabunPSK" w:cs="TH SarabunPSK"/>
          <w:sz w:val="28"/>
          <w:shd w:val="clear" w:color="auto" w:fill="FFFFFF"/>
        </w:rPr>
        <w:t xml:space="preserve">, A., &amp; Curry, J. (2014). </w:t>
      </w:r>
      <w:r w:rsidRPr="00114218">
        <w:rPr>
          <w:rFonts w:ascii="TH SarabunPSK" w:hAnsi="TH SarabunPSK" w:cs="TH SarabunPSK"/>
          <w:b/>
          <w:bCs/>
          <w:sz w:val="28"/>
          <w:shd w:val="clear" w:color="auto" w:fill="FFFFFF"/>
        </w:rPr>
        <w:t>Deep Mining of Custom Declarations for Commercial Goods.</w:t>
      </w:r>
      <w:r w:rsidRPr="00114218">
        <w:rPr>
          <w:rFonts w:ascii="TH SarabunPSK" w:hAnsi="TH SarabunPSK" w:cs="TH SarabunPSK"/>
          <w:sz w:val="28"/>
          <w:shd w:val="clear" w:color="auto" w:fill="FFFFFF"/>
        </w:rPr>
        <w:t xml:space="preserve"> Procedia Economics and Finance, 12, 397–402. doi:10.1016/s2212-5671(14)00360-8 </w:t>
      </w:r>
    </w:p>
    <w:p w14:paraId="7ADC1989" w14:textId="77777777" w:rsidR="00FA7DBC" w:rsidRDefault="00FA7DBC" w:rsidP="001A23AF">
      <w:pPr>
        <w:autoSpaceDE w:val="0"/>
        <w:autoSpaceDN w:val="0"/>
        <w:ind w:left="567" w:hanging="567"/>
        <w:jc w:val="thaiDistribute"/>
        <w:rPr>
          <w:rFonts w:ascii="TH SarabunPSK" w:hAnsi="TH SarabunPSK" w:cs="TH SarabunPSK"/>
          <w:sz w:val="28"/>
          <w:shd w:val="clear" w:color="auto" w:fill="FFFFFF"/>
        </w:rPr>
      </w:pPr>
      <w:proofErr w:type="spellStart"/>
      <w:r w:rsidRPr="00FA7DBC">
        <w:rPr>
          <w:rFonts w:ascii="TH SarabunPSK" w:hAnsi="TH SarabunPSK" w:cs="TH SarabunPSK"/>
          <w:sz w:val="28"/>
          <w:shd w:val="clear" w:color="auto" w:fill="FFFFFF"/>
        </w:rPr>
        <w:lastRenderedPageBreak/>
        <w:t>Miloshoska</w:t>
      </w:r>
      <w:proofErr w:type="spellEnd"/>
      <w:r w:rsidRPr="00FA7DBC">
        <w:rPr>
          <w:rFonts w:ascii="TH SarabunPSK" w:hAnsi="TH SarabunPSK" w:cs="TH SarabunPSK"/>
          <w:sz w:val="28"/>
          <w:shd w:val="clear" w:color="auto" w:fill="FFFFFF"/>
        </w:rPr>
        <w:t xml:space="preserve">, D. (2012). </w:t>
      </w:r>
      <w:r w:rsidRPr="00FA7DBC">
        <w:rPr>
          <w:rFonts w:ascii="TH SarabunPSK" w:hAnsi="TH SarabunPSK" w:cs="TH SarabunPSK"/>
          <w:b/>
          <w:bCs/>
          <w:sz w:val="28"/>
          <w:shd w:val="clear" w:color="auto" w:fill="FFFFFF"/>
        </w:rPr>
        <w:t>Measures of the Customs Administration of the Republic of Macedonia for the Protection of the Intellectual Property Rights as Part of the Contemporary Trends in Customs.</w:t>
      </w:r>
      <w:r w:rsidRPr="00FA7DBC">
        <w:rPr>
          <w:rFonts w:ascii="TH SarabunPSK" w:hAnsi="TH SarabunPSK" w:cs="TH SarabunPSK"/>
          <w:sz w:val="28"/>
          <w:shd w:val="clear" w:color="auto" w:fill="FFFFFF"/>
        </w:rPr>
        <w:t xml:space="preserve"> Procedia - Social and Behavioral Sciences, 44, 341–346. </w:t>
      </w:r>
      <w:proofErr w:type="gramStart"/>
      <w:r w:rsidRPr="00FA7DBC">
        <w:rPr>
          <w:rFonts w:ascii="TH SarabunPSK" w:hAnsi="TH SarabunPSK" w:cs="TH SarabunPSK"/>
          <w:sz w:val="28"/>
          <w:shd w:val="clear" w:color="auto" w:fill="FFFFFF"/>
        </w:rPr>
        <w:t>doi:10.1016/j.sbspro</w:t>
      </w:r>
      <w:proofErr w:type="gramEnd"/>
      <w:r w:rsidRPr="00FA7DBC">
        <w:rPr>
          <w:rFonts w:ascii="TH SarabunPSK" w:hAnsi="TH SarabunPSK" w:cs="TH SarabunPSK"/>
          <w:sz w:val="28"/>
          <w:shd w:val="clear" w:color="auto" w:fill="FFFFFF"/>
        </w:rPr>
        <w:t xml:space="preserve">.2012.05.037 </w:t>
      </w:r>
    </w:p>
    <w:p w14:paraId="57B237E4" w14:textId="77777777" w:rsidR="008E653B" w:rsidRPr="005F6D32" w:rsidRDefault="008E653B" w:rsidP="001A23AF">
      <w:pPr>
        <w:autoSpaceDE w:val="0"/>
        <w:autoSpaceDN w:val="0"/>
        <w:ind w:left="567" w:hanging="567"/>
        <w:jc w:val="thaiDistribute"/>
        <w:rPr>
          <w:rFonts w:ascii="TH SarabunPSK" w:hAnsi="TH SarabunPSK" w:cs="TH SarabunPSK"/>
          <w:sz w:val="28"/>
          <w:shd w:val="clear" w:color="auto" w:fill="FFFFFF"/>
          <w:lang w:val="en-GB"/>
        </w:rPr>
      </w:pPr>
      <w:r w:rsidRPr="008E653B">
        <w:rPr>
          <w:rFonts w:ascii="TH SarabunPSK" w:hAnsi="TH SarabunPSK" w:cs="TH SarabunPSK"/>
          <w:sz w:val="28"/>
          <w:shd w:val="clear" w:color="auto" w:fill="FFFFFF"/>
          <w:lang w:val="en-GB"/>
        </w:rPr>
        <w:t xml:space="preserve">Morales-Fusco, P., </w:t>
      </w:r>
      <w:proofErr w:type="spellStart"/>
      <w:r w:rsidRPr="008E653B">
        <w:rPr>
          <w:rFonts w:ascii="TH SarabunPSK" w:hAnsi="TH SarabunPSK" w:cs="TH SarabunPSK"/>
          <w:sz w:val="28"/>
          <w:shd w:val="clear" w:color="auto" w:fill="FFFFFF"/>
          <w:lang w:val="en-GB"/>
        </w:rPr>
        <w:t>Saurí</w:t>
      </w:r>
      <w:proofErr w:type="spellEnd"/>
      <w:r w:rsidRPr="008E653B">
        <w:rPr>
          <w:rFonts w:ascii="TH SarabunPSK" w:hAnsi="TH SarabunPSK" w:cs="TH SarabunPSK"/>
          <w:sz w:val="28"/>
          <w:shd w:val="clear" w:color="auto" w:fill="FFFFFF"/>
          <w:lang w:val="en-GB"/>
        </w:rPr>
        <w:t xml:space="preserve">, S., </w:t>
      </w:r>
      <w:proofErr w:type="spellStart"/>
      <w:r w:rsidRPr="008E653B">
        <w:rPr>
          <w:rFonts w:ascii="TH SarabunPSK" w:hAnsi="TH SarabunPSK" w:cs="TH SarabunPSK"/>
          <w:sz w:val="28"/>
          <w:shd w:val="clear" w:color="auto" w:fill="FFFFFF"/>
          <w:lang w:val="en-GB"/>
        </w:rPr>
        <w:t>Lekka</w:t>
      </w:r>
      <w:proofErr w:type="spellEnd"/>
      <w:r w:rsidRPr="008E653B">
        <w:rPr>
          <w:rFonts w:ascii="TH SarabunPSK" w:hAnsi="TH SarabunPSK" w:cs="TH SarabunPSK"/>
          <w:sz w:val="28"/>
          <w:shd w:val="clear" w:color="auto" w:fill="FFFFFF"/>
          <w:lang w:val="en-GB"/>
        </w:rPr>
        <w:t xml:space="preserve">, A. M., &amp; </w:t>
      </w:r>
      <w:proofErr w:type="spellStart"/>
      <w:r w:rsidRPr="008E653B">
        <w:rPr>
          <w:rFonts w:ascii="TH SarabunPSK" w:hAnsi="TH SarabunPSK" w:cs="TH SarabunPSK"/>
          <w:sz w:val="28"/>
          <w:shd w:val="clear" w:color="auto" w:fill="FFFFFF"/>
          <w:lang w:val="en-GB"/>
        </w:rPr>
        <w:t>Karousos</w:t>
      </w:r>
      <w:proofErr w:type="spellEnd"/>
      <w:r w:rsidRPr="008E653B">
        <w:rPr>
          <w:rFonts w:ascii="TH SarabunPSK" w:hAnsi="TH SarabunPSK" w:cs="TH SarabunPSK"/>
          <w:sz w:val="28"/>
          <w:shd w:val="clear" w:color="auto" w:fill="FFFFFF"/>
          <w:lang w:val="en-GB"/>
        </w:rPr>
        <w:t xml:space="preserve">, I. (2016). </w:t>
      </w:r>
      <w:r w:rsidRPr="008E653B">
        <w:rPr>
          <w:rFonts w:ascii="TH SarabunPSK" w:hAnsi="TH SarabunPSK" w:cs="TH SarabunPSK"/>
          <w:b/>
          <w:bCs/>
          <w:sz w:val="28"/>
          <w:shd w:val="clear" w:color="auto" w:fill="FFFFFF"/>
          <w:lang w:val="en-GB"/>
        </w:rPr>
        <w:t xml:space="preserve">Assessing Customs Performance in the Mediterranean Ports. KPI Selection and Best Practices Identification as Part of the MEDNET </w:t>
      </w:r>
      <w:r w:rsidRPr="005F6D32">
        <w:rPr>
          <w:rFonts w:ascii="TH SarabunPSK" w:hAnsi="TH SarabunPSK" w:cs="TH SarabunPSK"/>
          <w:b/>
          <w:bCs/>
          <w:sz w:val="28"/>
          <w:shd w:val="clear" w:color="auto" w:fill="FFFFFF"/>
          <w:lang w:val="en-GB"/>
        </w:rPr>
        <w:t>Project.</w:t>
      </w:r>
      <w:r w:rsidRPr="005F6D32">
        <w:rPr>
          <w:rFonts w:ascii="TH SarabunPSK" w:hAnsi="TH SarabunPSK" w:cs="TH SarabunPSK"/>
          <w:sz w:val="28"/>
          <w:shd w:val="clear" w:color="auto" w:fill="FFFFFF"/>
          <w:lang w:val="en-GB"/>
        </w:rPr>
        <w:t xml:space="preserve"> Transportation Research Procedia, 18, 374–383. </w:t>
      </w:r>
      <w:proofErr w:type="gramStart"/>
      <w:r w:rsidRPr="005F6D32">
        <w:rPr>
          <w:rFonts w:ascii="TH SarabunPSK" w:hAnsi="TH SarabunPSK" w:cs="TH SarabunPSK"/>
          <w:sz w:val="28"/>
          <w:shd w:val="clear" w:color="auto" w:fill="FFFFFF"/>
          <w:lang w:val="en-GB"/>
        </w:rPr>
        <w:t>doi:10.1016/j.trpro</w:t>
      </w:r>
      <w:proofErr w:type="gramEnd"/>
      <w:r w:rsidRPr="005F6D32">
        <w:rPr>
          <w:rFonts w:ascii="TH SarabunPSK" w:hAnsi="TH SarabunPSK" w:cs="TH SarabunPSK"/>
          <w:sz w:val="28"/>
          <w:shd w:val="clear" w:color="auto" w:fill="FFFFFF"/>
          <w:lang w:val="en-GB"/>
        </w:rPr>
        <w:t xml:space="preserve">.2016.12.049 </w:t>
      </w:r>
    </w:p>
    <w:p w14:paraId="089B6CF6" w14:textId="4DAFBBFC" w:rsidR="007C6580" w:rsidRPr="007C6580" w:rsidRDefault="008D1078" w:rsidP="007C6580">
      <w:pPr>
        <w:ind w:left="567" w:hanging="567"/>
        <w:rPr>
          <w:rFonts w:ascii="TH SarabunPSK" w:hAnsi="TH SarabunPSK" w:cs="TH SarabunPSK"/>
          <w:sz w:val="28"/>
          <w:shd w:val="clear" w:color="auto" w:fill="FFFFFF"/>
        </w:rPr>
      </w:pPr>
      <w:hyperlink r:id="rId16" w:tgtFrame="_blank" w:history="1">
        <w:r w:rsidR="007C6580" w:rsidRPr="007C6580">
          <w:rPr>
            <w:rStyle w:val="Hyperlink"/>
            <w:rFonts w:ascii="TH SarabunPSK" w:hAnsi="TH SarabunPSK" w:cs="TH SarabunPSK"/>
            <w:color w:val="auto"/>
            <w:sz w:val="28"/>
            <w:u w:val="none"/>
            <w:shd w:val="clear" w:color="auto" w:fill="FFFFFF"/>
          </w:rPr>
          <w:t>Noichim</w:t>
        </w:r>
      </w:hyperlink>
      <w:r w:rsidR="007C6580" w:rsidRPr="007C6580">
        <w:rPr>
          <w:rFonts w:ascii="TH SarabunPSK" w:hAnsi="TH SarabunPSK" w:cs="TH SarabunPSK"/>
          <w:sz w:val="28"/>
          <w:shd w:val="clear" w:color="auto" w:fill="FFFFFF"/>
        </w:rPr>
        <w:t xml:space="preserve"> C. and </w:t>
      </w:r>
      <w:hyperlink r:id="rId17" w:tgtFrame="_blank" w:history="1">
        <w:r w:rsidR="007C6580" w:rsidRPr="007C6580">
          <w:rPr>
            <w:rStyle w:val="Hyperlink"/>
            <w:rFonts w:ascii="TH SarabunPSK" w:hAnsi="TH SarabunPSK" w:cs="TH SarabunPSK"/>
            <w:color w:val="auto"/>
            <w:sz w:val="28"/>
            <w:u w:val="none"/>
            <w:shd w:val="clear" w:color="auto" w:fill="FFFFFF"/>
          </w:rPr>
          <w:t>Changchit</w:t>
        </w:r>
      </w:hyperlink>
      <w:r w:rsidR="007C6580" w:rsidRPr="007C6580">
        <w:rPr>
          <w:rFonts w:ascii="TH SarabunPSK" w:hAnsi="TH SarabunPSK" w:cs="TH SarabunPSK"/>
          <w:sz w:val="28"/>
          <w:shd w:val="clear" w:color="auto" w:fill="FFFFFF"/>
        </w:rPr>
        <w:t xml:space="preserve"> N. (2018</w:t>
      </w:r>
      <w:r w:rsidR="007C6580" w:rsidRPr="007C6580">
        <w:rPr>
          <w:rFonts w:ascii="TH SarabunPSK" w:hAnsi="TH SarabunPSK" w:cs="TH SarabunPSK"/>
          <w:b/>
          <w:bCs/>
          <w:sz w:val="28"/>
          <w:shd w:val="clear" w:color="auto" w:fill="FFFFFF"/>
        </w:rPr>
        <w:t>). Legal Measures for Supporting and Developing the Inter-states Transportation between Thailand and Myanmar on Chiang Rai-</w:t>
      </w:r>
      <w:proofErr w:type="spellStart"/>
      <w:r w:rsidR="007C6580" w:rsidRPr="007C6580">
        <w:rPr>
          <w:rFonts w:ascii="TH SarabunPSK" w:hAnsi="TH SarabunPSK" w:cs="TH SarabunPSK"/>
          <w:b/>
          <w:bCs/>
          <w:sz w:val="28"/>
          <w:shd w:val="clear" w:color="auto" w:fill="FFFFFF"/>
        </w:rPr>
        <w:t>Tachilek</w:t>
      </w:r>
      <w:proofErr w:type="spellEnd"/>
      <w:r w:rsidR="007C6580" w:rsidRPr="007C6580">
        <w:rPr>
          <w:rFonts w:ascii="TH SarabunPSK" w:hAnsi="TH SarabunPSK" w:cs="TH SarabunPSK"/>
          <w:b/>
          <w:bCs/>
          <w:sz w:val="28"/>
          <w:shd w:val="clear" w:color="auto" w:fill="FFFFFF"/>
        </w:rPr>
        <w:t xml:space="preserve"> Route Located in Mae Sai Special Economic Zone, Chiang Rai</w:t>
      </w:r>
      <w:r w:rsidR="007C6580" w:rsidRPr="007C6580">
        <w:rPr>
          <w:rFonts w:ascii="TH SarabunPSK" w:hAnsi="TH SarabunPSK" w:cs="TH SarabunPSK"/>
          <w:sz w:val="28"/>
          <w:shd w:val="clear" w:color="auto" w:fill="FFFFFF"/>
        </w:rPr>
        <w:t>. Journal of Humanities and Social Sciences, 7(1), 24-50.</w:t>
      </w:r>
      <w:r w:rsidR="007C6580" w:rsidRPr="007C6580">
        <w:rPr>
          <w:rFonts w:ascii="TH SarabunPSK" w:hAnsi="TH SarabunPSK" w:cs="TH SarabunPSK" w:hint="cs"/>
          <w:sz w:val="28"/>
          <w:shd w:val="clear" w:color="auto" w:fill="FFFFFF"/>
          <w:cs/>
        </w:rPr>
        <w:t xml:space="preserve"> สืบค้นจาก </w:t>
      </w:r>
      <w:hyperlink r:id="rId18" w:history="1">
        <w:r w:rsidR="007C6580" w:rsidRPr="007C6580">
          <w:rPr>
            <w:rStyle w:val="Hyperlink"/>
            <w:rFonts w:ascii="TH SarabunPSK" w:hAnsi="TH SarabunPSK" w:cs="TH SarabunPSK"/>
            <w:color w:val="auto"/>
            <w:sz w:val="28"/>
            <w:u w:val="none"/>
            <w:shd w:val="clear" w:color="auto" w:fill="FFFFFF"/>
          </w:rPr>
          <w:t>https://tci-thailand.org/wp-content/themes/magazine-style/tci_search/article.html?b3BlbkFydGljbGUmaWQ9MjI2ODk4</w:t>
        </w:r>
      </w:hyperlink>
    </w:p>
    <w:p w14:paraId="50342B48" w14:textId="4D666777" w:rsidR="00F72B01" w:rsidRPr="005F6D32" w:rsidRDefault="005B4A4E" w:rsidP="001A23AF">
      <w:pPr>
        <w:autoSpaceDE w:val="0"/>
        <w:autoSpaceDN w:val="0"/>
        <w:ind w:left="567" w:hanging="567"/>
        <w:rPr>
          <w:rFonts w:ascii="TH SarabunPSK" w:hAnsi="TH SarabunPSK" w:cs="TH SarabunPSK"/>
          <w:i/>
          <w:iCs/>
          <w:sz w:val="28"/>
        </w:rPr>
      </w:pPr>
      <w:proofErr w:type="spellStart"/>
      <w:r w:rsidRPr="005F6D32">
        <w:rPr>
          <w:rFonts w:ascii="TH SarabunPSK" w:hAnsi="TH SarabunPSK" w:cs="TH SarabunPSK"/>
          <w:sz w:val="28"/>
        </w:rPr>
        <w:t>Seahapong</w:t>
      </w:r>
      <w:proofErr w:type="spellEnd"/>
      <w:r w:rsidRPr="005F6D32">
        <w:rPr>
          <w:rFonts w:ascii="TH SarabunPSK" w:hAnsi="TH SarabunPSK" w:cs="TH SarabunPSK"/>
          <w:sz w:val="28"/>
        </w:rPr>
        <w:t xml:space="preserve">, J. (2018). </w:t>
      </w:r>
      <w:r w:rsidRPr="005F6D32">
        <w:rPr>
          <w:rFonts w:ascii="TH SarabunPSK" w:hAnsi="TH SarabunPSK" w:cs="TH SarabunPSK"/>
          <w:b/>
          <w:bCs/>
          <w:sz w:val="28"/>
        </w:rPr>
        <w:t>Enhancing Competitiveness of Road Freight Operators to Support Trade Liberalization.</w:t>
      </w:r>
      <w:r w:rsidRPr="005F6D32">
        <w:rPr>
          <w:rFonts w:ascii="TH SarabunPSK" w:hAnsi="TH SarabunPSK" w:cs="TH SarabunPSK"/>
          <w:sz w:val="28"/>
        </w:rPr>
        <w:t xml:space="preserve"> </w:t>
      </w:r>
      <w:r w:rsidRPr="005F6D32">
        <w:rPr>
          <w:rFonts w:ascii="TH SarabunPSK" w:hAnsi="TH SarabunPSK" w:cs="TH SarabunPSK"/>
          <w:i/>
          <w:iCs/>
          <w:sz w:val="28"/>
        </w:rPr>
        <w:t>Journal of Business Administration</w:t>
      </w:r>
      <w:r w:rsidR="00A55762" w:rsidRPr="005F6D32">
        <w:rPr>
          <w:rFonts w:ascii="TH SarabunPSK" w:hAnsi="TH SarabunPSK" w:cs="TH SarabunPSK" w:hint="cs"/>
          <w:i/>
          <w:iCs/>
          <w:sz w:val="28"/>
          <w:cs/>
        </w:rPr>
        <w:t xml:space="preserve"> </w:t>
      </w:r>
      <w:r w:rsidR="00F72B01" w:rsidRPr="005F6D32">
        <w:rPr>
          <w:rFonts w:ascii="TH SarabunPSK" w:hAnsi="TH SarabunPSK" w:cs="TH SarabunPSK"/>
          <w:i/>
          <w:iCs/>
          <w:sz w:val="28"/>
        </w:rPr>
        <w:t>the</w:t>
      </w:r>
      <w:r w:rsidRPr="005F6D32">
        <w:rPr>
          <w:rFonts w:ascii="TH SarabunPSK" w:hAnsi="TH SarabunPSK" w:cs="TH SarabunPSK"/>
          <w:i/>
          <w:iCs/>
          <w:sz w:val="28"/>
        </w:rPr>
        <w:t xml:space="preserve"> Association of Private Higher Education Institutions of </w:t>
      </w:r>
      <w:proofErr w:type="spellStart"/>
      <w:r w:rsidRPr="005F6D32">
        <w:rPr>
          <w:rFonts w:ascii="TH SarabunPSK" w:hAnsi="TH SarabunPSK" w:cs="TH SarabunPSK"/>
          <w:i/>
          <w:iCs/>
          <w:sz w:val="28"/>
        </w:rPr>
        <w:t>Thailan</w:t>
      </w:r>
      <w:proofErr w:type="spellEnd"/>
      <w:r w:rsidRPr="005F6D32">
        <w:rPr>
          <w:rFonts w:ascii="TH SarabunPSK" w:hAnsi="TH SarabunPSK" w:cs="TH SarabunPSK" w:hint="cs"/>
          <w:i/>
          <w:iCs/>
          <w:sz w:val="28"/>
          <w:cs/>
        </w:rPr>
        <w:t>,</w:t>
      </w:r>
      <w:r w:rsidRPr="005F6D32">
        <w:rPr>
          <w:rFonts w:ascii="TH SarabunPSK" w:hAnsi="TH SarabunPSK" w:cs="TH SarabunPSK"/>
          <w:i/>
          <w:iCs/>
          <w:sz w:val="28"/>
        </w:rPr>
        <w:t xml:space="preserve"> 7, 94-109</w:t>
      </w:r>
      <w:r w:rsidR="00F72B01" w:rsidRPr="005F6D32">
        <w:rPr>
          <w:rFonts w:ascii="TH SarabunPSK" w:hAnsi="TH SarabunPSK" w:cs="TH SarabunPSK"/>
          <w:i/>
          <w:iCs/>
          <w:sz w:val="28"/>
        </w:rPr>
        <w:t>. https://so02.tci-thaijo.org/index.php/apheitvu/article/view/164191/118982</w:t>
      </w:r>
    </w:p>
    <w:p w14:paraId="4357B3BD" w14:textId="77777777" w:rsidR="00C501F2" w:rsidRPr="005F6D32" w:rsidRDefault="00C501F2" w:rsidP="001A23AF">
      <w:pPr>
        <w:ind w:left="567" w:hanging="567"/>
        <w:jc w:val="thaiDistribute"/>
        <w:rPr>
          <w:rFonts w:ascii="TH SarabunPSK" w:hAnsi="TH SarabunPSK" w:cs="TH SarabunPSK"/>
          <w:sz w:val="28"/>
          <w:shd w:val="clear" w:color="auto" w:fill="FFFFFF"/>
        </w:rPr>
      </w:pPr>
      <w:proofErr w:type="spellStart"/>
      <w:r w:rsidRPr="005F6D32">
        <w:rPr>
          <w:rFonts w:ascii="TH SarabunPSK" w:hAnsi="TH SarabunPSK" w:cs="TH SarabunPSK"/>
          <w:sz w:val="28"/>
          <w:shd w:val="clear" w:color="auto" w:fill="FFFFFF"/>
        </w:rPr>
        <w:t>Shirsavar</w:t>
      </w:r>
      <w:proofErr w:type="spellEnd"/>
      <w:r w:rsidRPr="005F6D32">
        <w:rPr>
          <w:rFonts w:ascii="TH SarabunPSK" w:hAnsi="TH SarabunPSK" w:cs="TH SarabunPSK"/>
          <w:sz w:val="28"/>
          <w:shd w:val="clear" w:color="auto" w:fill="FFFFFF"/>
        </w:rPr>
        <w:t xml:space="preserve">, H. A., &amp; </w:t>
      </w:r>
      <w:proofErr w:type="spellStart"/>
      <w:r w:rsidRPr="005F6D32">
        <w:rPr>
          <w:rFonts w:ascii="TH SarabunPSK" w:hAnsi="TH SarabunPSK" w:cs="TH SarabunPSK"/>
          <w:sz w:val="28"/>
          <w:shd w:val="clear" w:color="auto" w:fill="FFFFFF"/>
        </w:rPr>
        <w:t>Shirinpour</w:t>
      </w:r>
      <w:proofErr w:type="spellEnd"/>
      <w:r w:rsidRPr="005F6D32">
        <w:rPr>
          <w:rFonts w:ascii="TH SarabunPSK" w:hAnsi="TH SarabunPSK" w:cs="TH SarabunPSK"/>
          <w:sz w:val="28"/>
          <w:shd w:val="clear" w:color="auto" w:fill="FFFFFF"/>
        </w:rPr>
        <w:t xml:space="preserve">, M. (2016). </w:t>
      </w:r>
      <w:r w:rsidRPr="005F6D32">
        <w:rPr>
          <w:rFonts w:ascii="TH SarabunPSK" w:hAnsi="TH SarabunPSK" w:cs="TH SarabunPSK"/>
          <w:b/>
          <w:bCs/>
          <w:sz w:val="28"/>
          <w:shd w:val="clear" w:color="auto" w:fill="FFFFFF"/>
        </w:rPr>
        <w:t xml:space="preserve">The effect of electronic customs </w:t>
      </w:r>
      <w:r w:rsidRPr="001E4C0B">
        <w:rPr>
          <w:rFonts w:ascii="TH SarabunPSK" w:hAnsi="TH SarabunPSK" w:cs="TH SarabunPSK"/>
          <w:b/>
          <w:bCs/>
          <w:sz w:val="28"/>
          <w:shd w:val="clear" w:color="auto" w:fill="FFFFFF"/>
        </w:rPr>
        <w:t xml:space="preserve">administration on facilitating </w:t>
      </w:r>
      <w:r w:rsidRPr="005F6D32">
        <w:rPr>
          <w:rFonts w:ascii="TH SarabunPSK" w:hAnsi="TH SarabunPSK" w:cs="TH SarabunPSK"/>
          <w:b/>
          <w:bCs/>
          <w:sz w:val="28"/>
          <w:shd w:val="clear" w:color="auto" w:fill="FFFFFF"/>
        </w:rPr>
        <w:t xml:space="preserve">the export activities of export companies based in </w:t>
      </w:r>
      <w:proofErr w:type="spellStart"/>
      <w:r w:rsidRPr="005F6D32">
        <w:rPr>
          <w:rFonts w:ascii="TH SarabunPSK" w:hAnsi="TH SarabunPSK" w:cs="TH SarabunPSK"/>
          <w:b/>
          <w:bCs/>
          <w:sz w:val="28"/>
          <w:shd w:val="clear" w:color="auto" w:fill="FFFFFF"/>
        </w:rPr>
        <w:t>Gilan</w:t>
      </w:r>
      <w:proofErr w:type="spellEnd"/>
      <w:r w:rsidRPr="005F6D32">
        <w:rPr>
          <w:rFonts w:ascii="TH SarabunPSK" w:hAnsi="TH SarabunPSK" w:cs="TH SarabunPSK"/>
          <w:b/>
          <w:bCs/>
          <w:sz w:val="28"/>
          <w:shd w:val="clear" w:color="auto" w:fill="FFFFFF"/>
        </w:rPr>
        <w:t>, Iran.</w:t>
      </w:r>
      <w:r w:rsidRPr="005F6D32">
        <w:rPr>
          <w:rFonts w:ascii="TH SarabunPSK" w:hAnsi="TH SarabunPSK" w:cs="TH SarabunPSK"/>
          <w:sz w:val="28"/>
          <w:shd w:val="clear" w:color="auto" w:fill="FFFFFF"/>
        </w:rPr>
        <w:t xml:space="preserve"> Intellectual Economics, 10(2), 114–121. </w:t>
      </w:r>
      <w:proofErr w:type="gramStart"/>
      <w:r w:rsidRPr="005F6D32">
        <w:rPr>
          <w:rFonts w:ascii="TH SarabunPSK" w:hAnsi="TH SarabunPSK" w:cs="TH SarabunPSK"/>
          <w:sz w:val="28"/>
          <w:shd w:val="clear" w:color="auto" w:fill="FFFFFF"/>
        </w:rPr>
        <w:t>doi:10.1016/j.intele</w:t>
      </w:r>
      <w:proofErr w:type="gramEnd"/>
      <w:r w:rsidRPr="005F6D32">
        <w:rPr>
          <w:rFonts w:ascii="TH SarabunPSK" w:hAnsi="TH SarabunPSK" w:cs="TH SarabunPSK"/>
          <w:sz w:val="28"/>
          <w:shd w:val="clear" w:color="auto" w:fill="FFFFFF"/>
        </w:rPr>
        <w:t xml:space="preserve">.2017.03.004 </w:t>
      </w:r>
    </w:p>
    <w:p w14:paraId="118C2DF4" w14:textId="3E31B9C1" w:rsidR="001934C7" w:rsidRDefault="008D1078" w:rsidP="001A23AF">
      <w:pPr>
        <w:ind w:left="567" w:hanging="567"/>
        <w:jc w:val="thaiDistribute"/>
        <w:rPr>
          <w:rFonts w:ascii="TH SarabunPSK" w:hAnsi="TH SarabunPSK" w:cs="TH SarabunPSK"/>
          <w:sz w:val="28"/>
        </w:rPr>
      </w:pPr>
      <w:hyperlink r:id="rId19" w:history="1"/>
      <w:r w:rsidR="00CC1666" w:rsidRPr="005F6D32">
        <w:rPr>
          <w:rFonts w:ascii="TH SarabunPSK" w:hAnsi="TH SarabunPSK" w:cs="TH SarabunPSK"/>
          <w:sz w:val="28"/>
        </w:rPr>
        <w:t xml:space="preserve"> </w:t>
      </w:r>
      <w:proofErr w:type="spellStart"/>
      <w:r w:rsidR="00CC1666" w:rsidRPr="005F6D32">
        <w:rPr>
          <w:rFonts w:ascii="TH SarabunPSK" w:hAnsi="TH SarabunPSK" w:cs="TH SarabunPSK"/>
          <w:sz w:val="28"/>
        </w:rPr>
        <w:t>Suttishe</w:t>
      </w:r>
      <w:proofErr w:type="spellEnd"/>
      <w:r w:rsidR="00CC1666" w:rsidRPr="005F6D32">
        <w:rPr>
          <w:rFonts w:ascii="TH SarabunPSK" w:hAnsi="TH SarabunPSK" w:cs="TH SarabunPSK"/>
          <w:sz w:val="28"/>
        </w:rPr>
        <w:t>,</w:t>
      </w:r>
      <w:r w:rsidR="00771B24">
        <w:rPr>
          <w:rFonts w:ascii="TH SarabunPSK" w:hAnsi="TH SarabunPSK" w:cs="TH SarabunPSK" w:hint="cs"/>
          <w:sz w:val="28"/>
          <w:cs/>
        </w:rPr>
        <w:t xml:space="preserve"> </w:t>
      </w:r>
      <w:r w:rsidR="00771B24">
        <w:rPr>
          <w:rFonts w:ascii="TH SarabunPSK" w:hAnsi="TH SarabunPSK" w:cs="TH SarabunPSK"/>
          <w:sz w:val="28"/>
        </w:rPr>
        <w:t>P</w:t>
      </w:r>
      <w:r w:rsidR="00B72F0D">
        <w:rPr>
          <w:rFonts w:ascii="TH SarabunPSK" w:hAnsi="TH SarabunPSK" w:cs="TH SarabunPSK"/>
          <w:sz w:val="28"/>
        </w:rPr>
        <w:t>.,</w:t>
      </w:r>
      <w:r w:rsidR="00CC1666" w:rsidRPr="005F6D32">
        <w:rPr>
          <w:rFonts w:ascii="TH SarabunPSK" w:hAnsi="TH SarabunPSK" w:cs="TH SarabunPSK"/>
          <w:sz w:val="28"/>
        </w:rPr>
        <w:t xml:space="preserve"> </w:t>
      </w:r>
      <w:proofErr w:type="spellStart"/>
      <w:r w:rsidR="00CC1666" w:rsidRPr="005F6D32">
        <w:rPr>
          <w:rFonts w:ascii="TH SarabunPSK" w:hAnsi="TH SarabunPSK" w:cs="TH SarabunPSK"/>
          <w:sz w:val="28"/>
        </w:rPr>
        <w:t>Sirivongpaisal</w:t>
      </w:r>
      <w:proofErr w:type="spellEnd"/>
      <w:r w:rsidR="00B72F0D">
        <w:rPr>
          <w:rFonts w:ascii="TH SarabunPSK" w:hAnsi="TH SarabunPSK" w:cs="TH SarabunPSK"/>
          <w:sz w:val="28"/>
        </w:rPr>
        <w:t>, N.,</w:t>
      </w:r>
      <w:r w:rsidR="00CC1666" w:rsidRPr="005F6D32">
        <w:rPr>
          <w:rFonts w:ascii="TH SarabunPSK" w:hAnsi="TH SarabunPSK" w:cs="TH SarabunPSK"/>
          <w:sz w:val="28"/>
        </w:rPr>
        <w:t xml:space="preserve"> and </w:t>
      </w:r>
      <w:proofErr w:type="spellStart"/>
      <w:r w:rsidR="00CC1666" w:rsidRPr="005F6D32">
        <w:rPr>
          <w:rFonts w:ascii="TH SarabunPSK" w:hAnsi="TH SarabunPSK" w:cs="TH SarabunPSK"/>
          <w:sz w:val="28"/>
        </w:rPr>
        <w:t>Kongkaew</w:t>
      </w:r>
      <w:proofErr w:type="spellEnd"/>
      <w:r w:rsidR="00B72F0D">
        <w:rPr>
          <w:rFonts w:ascii="TH SarabunPSK" w:hAnsi="TH SarabunPSK" w:cs="TH SarabunPSK"/>
          <w:sz w:val="28"/>
        </w:rPr>
        <w:t>, W.,</w:t>
      </w:r>
      <w:r w:rsidR="00CC1666" w:rsidRPr="005F6D32">
        <w:rPr>
          <w:rFonts w:ascii="TH SarabunPSK" w:hAnsi="TH SarabunPSK" w:cs="TH SarabunPSK"/>
          <w:sz w:val="28"/>
        </w:rPr>
        <w:t xml:space="preserve"> (2019). </w:t>
      </w:r>
      <w:r w:rsidR="00CC1666" w:rsidRPr="005F6D32">
        <w:rPr>
          <w:rFonts w:ascii="TH SarabunPSK" w:hAnsi="TH SarabunPSK" w:cs="TH SarabunPSK"/>
          <w:b/>
          <w:bCs/>
          <w:sz w:val="28"/>
        </w:rPr>
        <w:t xml:space="preserve">The Simulation of Commercial Vehicle Border Crossing of Thailand – Malaysia: Case study of </w:t>
      </w:r>
      <w:proofErr w:type="spellStart"/>
      <w:r w:rsidR="00CC1666" w:rsidRPr="005F6D32">
        <w:rPr>
          <w:rFonts w:ascii="TH SarabunPSK" w:hAnsi="TH SarabunPSK" w:cs="TH SarabunPSK"/>
          <w:b/>
          <w:bCs/>
          <w:sz w:val="28"/>
        </w:rPr>
        <w:t>Sadao</w:t>
      </w:r>
      <w:proofErr w:type="spellEnd"/>
      <w:r w:rsidR="00CC1666" w:rsidRPr="005F6D32">
        <w:rPr>
          <w:rFonts w:ascii="TH SarabunPSK" w:hAnsi="TH SarabunPSK" w:cs="TH SarabunPSK"/>
          <w:b/>
          <w:bCs/>
          <w:sz w:val="28"/>
        </w:rPr>
        <w:t xml:space="preserve"> Border</w:t>
      </w:r>
      <w:r w:rsidR="00E85FD3" w:rsidRPr="005F6D32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CC1666" w:rsidRPr="005F6D32">
        <w:rPr>
          <w:rFonts w:ascii="TH SarabunPSK" w:hAnsi="TH SarabunPSK" w:cs="TH SarabunPSK"/>
          <w:b/>
          <w:bCs/>
          <w:sz w:val="28"/>
        </w:rPr>
        <w:t>Songkhla.</w:t>
      </w:r>
      <w:r w:rsidR="00CC1666" w:rsidRPr="005F6D32">
        <w:rPr>
          <w:rFonts w:ascii="TH SarabunPSK" w:hAnsi="TH SarabunPSK" w:cs="TH SarabunPSK"/>
          <w:sz w:val="28"/>
        </w:rPr>
        <w:t xml:space="preserve"> Science &amp; Technology. 13(2)</w:t>
      </w:r>
      <w:r w:rsidR="002522F5" w:rsidRPr="005F6D32">
        <w:rPr>
          <w:rFonts w:ascii="TH SarabunPSK" w:hAnsi="TH SarabunPSK" w:cs="TH SarabunPSK"/>
          <w:sz w:val="28"/>
        </w:rPr>
        <w:t>,</w:t>
      </w:r>
      <w:r w:rsidR="008B2D6B" w:rsidRPr="005F6D32">
        <w:rPr>
          <w:rFonts w:ascii="TH SarabunPSK" w:hAnsi="TH SarabunPSK" w:cs="TH SarabunPSK"/>
          <w:sz w:val="28"/>
        </w:rPr>
        <w:t xml:space="preserve"> 1-12</w:t>
      </w:r>
      <w:proofErr w:type="gramStart"/>
      <w:r w:rsidR="002522F5" w:rsidRPr="005F6D32">
        <w:rPr>
          <w:rFonts w:ascii="TH SarabunPSK" w:hAnsi="TH SarabunPSK" w:cs="TH SarabunPSK"/>
          <w:sz w:val="28"/>
        </w:rPr>
        <w:t xml:space="preserve">. </w:t>
      </w:r>
      <w:r w:rsidR="005C6B82" w:rsidRPr="005F6D32">
        <w:rPr>
          <w:rFonts w:ascii="TH SarabunPSK" w:hAnsi="TH SarabunPSK" w:cs="TH SarabunPSK"/>
          <w:sz w:val="28"/>
        </w:rPr>
        <w:t xml:space="preserve"> </w:t>
      </w:r>
      <w:proofErr w:type="spellStart"/>
      <w:proofErr w:type="gramEnd"/>
      <w:r w:rsidR="005C6B82" w:rsidRPr="005F6D32">
        <w:rPr>
          <w:rFonts w:ascii="TH SarabunPSK" w:hAnsi="TH SarabunPSK" w:cs="TH SarabunPSK"/>
          <w:sz w:val="28"/>
        </w:rPr>
        <w:t>doi</w:t>
      </w:r>
      <w:proofErr w:type="spellEnd"/>
      <w:r w:rsidR="005C6B82" w:rsidRPr="005F6D32">
        <w:rPr>
          <w:rFonts w:ascii="TH SarabunPSK" w:hAnsi="TH SarabunPSK" w:cs="TH SarabunPSK"/>
          <w:sz w:val="28"/>
        </w:rPr>
        <w:t>: 10.14456/jrmutp.2019.17</w:t>
      </w:r>
    </w:p>
    <w:p w14:paraId="14B00692" w14:textId="72E4C4FF" w:rsidR="007C6580" w:rsidRPr="005F6D32" w:rsidRDefault="007C6580" w:rsidP="007C6580">
      <w:pPr>
        <w:ind w:left="567" w:hanging="567"/>
        <w:rPr>
          <w:rFonts w:ascii="TH SarabunPSK" w:hAnsi="TH SarabunPSK" w:cs="TH SarabunPSK"/>
          <w:sz w:val="28"/>
        </w:rPr>
      </w:pPr>
      <w:proofErr w:type="spellStart"/>
      <w:r>
        <w:rPr>
          <w:rFonts w:ascii="TH SarabunPSK" w:hAnsi="TH SarabunPSK" w:cs="TH SarabunPSK"/>
          <w:sz w:val="28"/>
        </w:rPr>
        <w:t>Upayokin</w:t>
      </w:r>
      <w:proofErr w:type="spellEnd"/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/>
          <w:sz w:val="28"/>
        </w:rPr>
        <w:t xml:space="preserve">p., </w:t>
      </w:r>
      <w:proofErr w:type="spellStart"/>
      <w:r>
        <w:rPr>
          <w:rFonts w:ascii="TH SarabunPSK" w:hAnsi="TH SarabunPSK" w:cs="TH SarabunPSK"/>
          <w:sz w:val="28"/>
        </w:rPr>
        <w:t>Prapatthong</w:t>
      </w:r>
      <w:proofErr w:type="spellEnd"/>
      <w:r>
        <w:rPr>
          <w:rFonts w:ascii="TH SarabunPSK" w:hAnsi="TH SarabunPSK" w:cs="TH SarabunPSK"/>
          <w:sz w:val="28"/>
        </w:rPr>
        <w:t xml:space="preserve"> P., and </w:t>
      </w:r>
      <w:proofErr w:type="spellStart"/>
      <w:r>
        <w:rPr>
          <w:rFonts w:ascii="TH SarabunPSK" w:hAnsi="TH SarabunPSK" w:cs="TH SarabunPSK"/>
          <w:sz w:val="28"/>
        </w:rPr>
        <w:t>Chondamrongkul</w:t>
      </w:r>
      <w:proofErr w:type="spellEnd"/>
      <w:r>
        <w:rPr>
          <w:rFonts w:ascii="TH SarabunPSK" w:hAnsi="TH SarabunPSK" w:cs="TH SarabunPSK"/>
          <w:sz w:val="28"/>
        </w:rPr>
        <w:t xml:space="preserve"> P. (2017</w:t>
      </w:r>
      <w:r>
        <w:rPr>
          <w:rFonts w:ascii="TH SarabunPSK" w:hAnsi="TH SarabunPSK" w:cs="TH SarabunPSK"/>
          <w:b/>
          <w:bCs/>
          <w:sz w:val="28"/>
        </w:rPr>
        <w:t>), Ethnic Diversity and Border Economic Development in Mae Sai District, Chiang Rai Province</w:t>
      </w:r>
      <w:r>
        <w:rPr>
          <w:rFonts w:ascii="TH SarabunPSK" w:hAnsi="TH SarabunPSK" w:cs="TH SarabunPSK"/>
          <w:sz w:val="28"/>
        </w:rPr>
        <w:t xml:space="preserve">. Journal of </w:t>
      </w:r>
      <w:r>
        <w:rPr>
          <w:rFonts w:ascii="TH SarabunPSK" w:hAnsi="TH SarabunPSK" w:cs="TH SarabunPSK"/>
          <w:i/>
          <w:iCs/>
          <w:sz w:val="28"/>
        </w:rPr>
        <w:t>Social Sciences, 47(1), 81-105.</w:t>
      </w:r>
      <w:r>
        <w:rPr>
          <w:rFonts w:ascii="TH SarabunPSK" w:hAnsi="TH SarabunPSK" w:cs="TH SarabunPSK"/>
          <w:sz w:val="28"/>
        </w:rPr>
        <w:t xml:space="preserve"> </w:t>
      </w:r>
      <w:hyperlink r:id="rId20" w:history="1">
        <w:r w:rsidRPr="007C6580">
          <w:rPr>
            <w:rStyle w:val="Hyperlink"/>
            <w:rFonts w:ascii="TH SarabunPSK" w:hAnsi="TH SarabunPSK" w:cs="TH SarabunPSK"/>
            <w:color w:val="auto"/>
            <w:sz w:val="28"/>
            <w:u w:val="none"/>
          </w:rPr>
          <w:t>http://www.library.polsci.chula.ac.th/journal2</w:t>
        </w:r>
      </w:hyperlink>
    </w:p>
    <w:p w14:paraId="221847ED" w14:textId="3B014796" w:rsidR="001934C7" w:rsidRPr="005F6D32" w:rsidRDefault="001934C7" w:rsidP="001A23AF">
      <w:pPr>
        <w:adjustRightInd w:val="0"/>
        <w:ind w:left="567" w:hanging="567"/>
        <w:rPr>
          <w:rFonts w:ascii="TH SarabunPSK" w:eastAsiaTheme="minorHAnsi" w:hAnsi="TH SarabunPSK" w:cs="TH SarabunPSK"/>
          <w:sz w:val="28"/>
        </w:rPr>
      </w:pPr>
      <w:r w:rsidRPr="005F6D32">
        <w:rPr>
          <w:rFonts w:ascii="TH SarabunPSK" w:eastAsiaTheme="minorHAnsi" w:hAnsi="TH SarabunPSK" w:cs="TH SarabunPSK"/>
          <w:sz w:val="28"/>
        </w:rPr>
        <w:t xml:space="preserve">Van Hoof L. and De Wilde JW., (2005), </w:t>
      </w:r>
      <w:r w:rsidRPr="005F6D32">
        <w:rPr>
          <w:rFonts w:ascii="TH SarabunPSK" w:eastAsiaTheme="minorHAnsi" w:hAnsi="TH SarabunPSK" w:cs="TH SarabunPSK"/>
          <w:b/>
          <w:bCs/>
          <w:sz w:val="28"/>
        </w:rPr>
        <w:t xml:space="preserve">Capacity </w:t>
      </w:r>
      <w:r w:rsidRPr="00E85FD3">
        <w:rPr>
          <w:rFonts w:ascii="TH SarabunPSK" w:eastAsiaTheme="minorHAnsi" w:hAnsi="TH SarabunPSK" w:cs="TH SarabunPSK"/>
          <w:b/>
          <w:bCs/>
          <w:sz w:val="28"/>
        </w:rPr>
        <w:t>assessment of the Dutch beam-trawler fleet using data envelopment analysis (DEA)</w:t>
      </w:r>
      <w:r w:rsidR="00E85FD3">
        <w:rPr>
          <w:rFonts w:ascii="TH SarabunPSK" w:eastAsiaTheme="minorHAnsi" w:hAnsi="TH SarabunPSK" w:cs="TH SarabunPSK" w:hint="cs"/>
          <w:sz w:val="28"/>
          <w:cs/>
        </w:rPr>
        <w:t>.</w:t>
      </w:r>
      <w:r w:rsidRPr="0058573D">
        <w:rPr>
          <w:rFonts w:ascii="TH SarabunPSK" w:eastAsiaTheme="minorHAnsi" w:hAnsi="TH SarabunPSK" w:cs="TH SarabunPSK"/>
          <w:sz w:val="28"/>
        </w:rPr>
        <w:t xml:space="preserve"> </w:t>
      </w:r>
      <w:r w:rsidRPr="00E85FD3">
        <w:rPr>
          <w:rFonts w:ascii="TH SarabunPSK" w:eastAsiaTheme="minorHAnsi" w:hAnsi="TH SarabunPSK" w:cs="TH SarabunPSK"/>
          <w:sz w:val="28"/>
        </w:rPr>
        <w:t>Marine Resource Economics</w:t>
      </w:r>
      <w:r w:rsidR="004F6CD9">
        <w:rPr>
          <w:rFonts w:ascii="TH SarabunPSK" w:eastAsiaTheme="minorHAnsi" w:hAnsi="TH SarabunPSK" w:cs="TH SarabunPSK" w:hint="cs"/>
          <w:sz w:val="28"/>
          <w:cs/>
        </w:rPr>
        <w:t>,</w:t>
      </w:r>
      <w:r w:rsidRPr="0058573D">
        <w:rPr>
          <w:rFonts w:ascii="TH SarabunPSK" w:eastAsiaTheme="minorHAnsi" w:hAnsi="TH SarabunPSK" w:cs="TH SarabunPSK"/>
          <w:sz w:val="28"/>
        </w:rPr>
        <w:t xml:space="preserve"> 20(4), 327-345.</w:t>
      </w:r>
      <w:r w:rsidR="000F6AAA">
        <w:rPr>
          <w:rFonts w:ascii="TH SarabunPSK" w:eastAsiaTheme="minorHAnsi" w:hAnsi="TH SarabunPSK" w:cs="TH SarabunPSK"/>
          <w:sz w:val="28"/>
        </w:rPr>
        <w:t xml:space="preserve"> </w:t>
      </w:r>
      <w:r w:rsidR="000F6AAA" w:rsidRPr="005F6D32">
        <w:rPr>
          <w:rFonts w:ascii="TH SarabunPSK" w:eastAsiaTheme="minorHAnsi" w:hAnsi="TH SarabunPSK" w:cs="TH SarabunPSK"/>
          <w:sz w:val="28"/>
        </w:rPr>
        <w:t>doi:10.1086/mre.20.4.42629481</w:t>
      </w:r>
    </w:p>
    <w:p w14:paraId="6031FC2C" w14:textId="6C09F231" w:rsidR="00F40799" w:rsidRPr="005F6D32" w:rsidRDefault="00F40799" w:rsidP="001A23AF">
      <w:pPr>
        <w:ind w:left="567" w:hanging="567"/>
        <w:jc w:val="thaiDistribute"/>
        <w:rPr>
          <w:rFonts w:ascii="TH SarabunPSK" w:hAnsi="TH SarabunPSK" w:cs="TH SarabunPSK"/>
          <w:sz w:val="28"/>
        </w:rPr>
      </w:pPr>
      <w:r w:rsidRPr="005F6D32">
        <w:rPr>
          <w:rFonts w:ascii="TH SarabunPSK" w:hAnsi="TH SarabunPSK" w:cs="TH SarabunPSK"/>
          <w:sz w:val="28"/>
        </w:rPr>
        <w:t xml:space="preserve">Volpe </w:t>
      </w:r>
      <w:proofErr w:type="spellStart"/>
      <w:r w:rsidRPr="005F6D32">
        <w:rPr>
          <w:rFonts w:ascii="TH SarabunPSK" w:hAnsi="TH SarabunPSK" w:cs="TH SarabunPSK"/>
          <w:sz w:val="28"/>
        </w:rPr>
        <w:t>Martincus</w:t>
      </w:r>
      <w:proofErr w:type="spellEnd"/>
      <w:r w:rsidRPr="005F6D32">
        <w:rPr>
          <w:rFonts w:ascii="TH SarabunPSK" w:hAnsi="TH SarabunPSK" w:cs="TH SarabunPSK"/>
          <w:sz w:val="28"/>
        </w:rPr>
        <w:t xml:space="preserve">, C., Carballo, J., &amp; Graziano, A. (2015). </w:t>
      </w:r>
      <w:r w:rsidRPr="005F6D32">
        <w:rPr>
          <w:rFonts w:ascii="TH SarabunPSK" w:hAnsi="TH SarabunPSK" w:cs="TH SarabunPSK"/>
          <w:b/>
          <w:bCs/>
          <w:sz w:val="28"/>
        </w:rPr>
        <w:t>Customs.</w:t>
      </w:r>
      <w:r w:rsidRPr="005F6D32">
        <w:rPr>
          <w:rFonts w:ascii="TH SarabunPSK" w:hAnsi="TH SarabunPSK" w:cs="TH SarabunPSK"/>
          <w:sz w:val="28"/>
        </w:rPr>
        <w:t xml:space="preserve"> Journal of International Economics, 96(1), 119–137. </w:t>
      </w:r>
      <w:proofErr w:type="gramStart"/>
      <w:r w:rsidRPr="005F6D32">
        <w:rPr>
          <w:rFonts w:ascii="TH SarabunPSK" w:hAnsi="TH SarabunPSK" w:cs="TH SarabunPSK"/>
          <w:sz w:val="28"/>
        </w:rPr>
        <w:t>doi:10.1016/j.jinteco</w:t>
      </w:r>
      <w:proofErr w:type="gramEnd"/>
      <w:r w:rsidRPr="005F6D32">
        <w:rPr>
          <w:rFonts w:ascii="TH SarabunPSK" w:hAnsi="TH SarabunPSK" w:cs="TH SarabunPSK"/>
          <w:sz w:val="28"/>
        </w:rPr>
        <w:t>.2015.01.011</w:t>
      </w:r>
    </w:p>
    <w:p w14:paraId="33CFCBF7" w14:textId="77777777" w:rsidR="001D15E8" w:rsidRDefault="001D15E8" w:rsidP="001A23AF">
      <w:pPr>
        <w:ind w:left="567" w:hanging="567"/>
        <w:jc w:val="thaiDistribute"/>
        <w:rPr>
          <w:rFonts w:ascii="TH SarabunPSK" w:hAnsi="TH SarabunPSK" w:cs="TH SarabunPSK"/>
          <w:sz w:val="28"/>
          <w:shd w:val="clear" w:color="auto" w:fill="FFFFFF"/>
        </w:rPr>
      </w:pPr>
      <w:proofErr w:type="spellStart"/>
      <w:r w:rsidRPr="001D15E8">
        <w:rPr>
          <w:rFonts w:ascii="TH SarabunPSK" w:hAnsi="TH SarabunPSK" w:cs="TH SarabunPSK"/>
          <w:sz w:val="28"/>
          <w:shd w:val="clear" w:color="auto" w:fill="FFFFFF"/>
        </w:rPr>
        <w:t>Zolkaflil</w:t>
      </w:r>
      <w:proofErr w:type="spellEnd"/>
      <w:r w:rsidRPr="001D15E8">
        <w:rPr>
          <w:rFonts w:ascii="TH SarabunPSK" w:hAnsi="TH SarabunPSK" w:cs="TH SarabunPSK"/>
          <w:sz w:val="28"/>
          <w:shd w:val="clear" w:color="auto" w:fill="FFFFFF"/>
        </w:rPr>
        <w:t>, S., Omar, N., &amp; Abdullah, W. N. H. (2015</w:t>
      </w:r>
      <w:r w:rsidRPr="00E00F92">
        <w:rPr>
          <w:rFonts w:ascii="TH SarabunPSK" w:hAnsi="TH SarabunPSK" w:cs="TH SarabunPSK"/>
          <w:sz w:val="28"/>
          <w:shd w:val="clear" w:color="auto" w:fill="FFFFFF"/>
        </w:rPr>
        <w:t>).</w:t>
      </w:r>
      <w:r w:rsidRPr="001D15E8">
        <w:rPr>
          <w:rFonts w:ascii="TH SarabunPSK" w:hAnsi="TH SarabunPSK" w:cs="TH SarabunPSK"/>
          <w:b/>
          <w:bCs/>
          <w:sz w:val="28"/>
          <w:shd w:val="clear" w:color="auto" w:fill="FFFFFF"/>
        </w:rPr>
        <w:t xml:space="preserve"> A Review on Compliance Rating: FATF Special Recommendation IX Cross Border Declaration or Disclosure.</w:t>
      </w:r>
      <w:r w:rsidRPr="001D15E8">
        <w:rPr>
          <w:rFonts w:ascii="TH SarabunPSK" w:hAnsi="TH SarabunPSK" w:cs="TH SarabunPSK"/>
          <w:sz w:val="28"/>
          <w:shd w:val="clear" w:color="auto" w:fill="FFFFFF"/>
        </w:rPr>
        <w:t xml:space="preserve"> Procedia Economics and Finance, 31, 535–550. doi:10.1016/s2212-5671(15)01199-5 </w:t>
      </w:r>
    </w:p>
    <w:p w14:paraId="65E9C27D" w14:textId="6E1196B7" w:rsidR="005B4A4E" w:rsidRDefault="005B4A4E" w:rsidP="001A23AF">
      <w:pPr>
        <w:ind w:left="567" w:hanging="567"/>
        <w:jc w:val="thaiDistribute"/>
        <w:rPr>
          <w:rStyle w:val="Hyperlink"/>
          <w:rFonts w:ascii="TH SarabunPSK" w:hAnsi="TH SarabunPSK" w:cs="TH SarabunPSK"/>
          <w:color w:val="auto"/>
          <w:sz w:val="28"/>
          <w:u w:val="none"/>
        </w:rPr>
      </w:pPr>
      <w:r w:rsidRPr="008A16E5">
        <w:rPr>
          <w:rFonts w:ascii="TH SarabunPSK" w:hAnsi="TH SarabunPSK" w:cs="TH SarabunPSK" w:hint="cs"/>
          <w:sz w:val="28"/>
          <w:cs/>
        </w:rPr>
        <w:t>กรมการค้าชายแดน.(</w:t>
      </w:r>
      <w:r w:rsidRPr="008A16E5">
        <w:rPr>
          <w:rFonts w:ascii="TH SarabunPSK" w:hAnsi="TH SarabunPSK" w:cs="TH SarabunPSK"/>
          <w:sz w:val="28"/>
        </w:rPr>
        <w:t>2564</w:t>
      </w:r>
      <w:r w:rsidRPr="008A16E5">
        <w:rPr>
          <w:rFonts w:ascii="TH SarabunPSK" w:hAnsi="TH SarabunPSK" w:cs="TH SarabunPSK" w:hint="cs"/>
          <w:sz w:val="28"/>
          <w:cs/>
        </w:rPr>
        <w:t>).</w:t>
      </w:r>
      <w:r w:rsidRPr="008A16E5">
        <w:rPr>
          <w:rFonts w:ascii="TH SarabunPSK" w:hAnsi="TH SarabunPSK" w:cs="TH SarabunPSK"/>
          <w:sz w:val="28"/>
        </w:rPr>
        <w:t xml:space="preserve"> </w:t>
      </w:r>
      <w:r w:rsidRPr="008A16E5">
        <w:rPr>
          <w:rFonts w:ascii="TH SarabunPSK" w:hAnsi="TH SarabunPSK" w:cs="TH SarabunPSK" w:hint="cs"/>
          <w:b/>
          <w:bCs/>
          <w:sz w:val="28"/>
          <w:cs/>
        </w:rPr>
        <w:t>มูลค่าการค้าชายแดนไทยกับประเทศเพื่อนบ้าน</w:t>
      </w:r>
      <w:r w:rsidRPr="008A16E5">
        <w:rPr>
          <w:rFonts w:ascii="TH SarabunPSK" w:hAnsi="TH SarabunPSK" w:cs="TH SarabunPSK"/>
          <w:b/>
          <w:bCs/>
          <w:sz w:val="28"/>
        </w:rPr>
        <w:t>(</w:t>
      </w:r>
      <w:r w:rsidRPr="008A16E5">
        <w:rPr>
          <w:rFonts w:ascii="TH SarabunPSK" w:hAnsi="TH SarabunPSK" w:cs="TH SarabunPSK" w:hint="cs"/>
          <w:b/>
          <w:bCs/>
          <w:sz w:val="28"/>
          <w:cs/>
        </w:rPr>
        <w:t>รายประเทศ</w:t>
      </w:r>
      <w:r>
        <w:rPr>
          <w:rFonts w:ascii="TH SarabunPSK" w:hAnsi="TH SarabunPSK" w:cs="TH SarabunPSK"/>
          <w:b/>
          <w:bCs/>
          <w:sz w:val="28"/>
        </w:rPr>
        <w:t xml:space="preserve">). </w:t>
      </w:r>
      <w:r w:rsidRPr="00EF105A">
        <w:rPr>
          <w:rFonts w:ascii="TH SarabunPSK" w:hAnsi="TH SarabunPSK" w:cs="TH SarabunPSK"/>
          <w:sz w:val="28"/>
          <w:cs/>
        </w:rPr>
        <w:t xml:space="preserve">สืบค้นเมื่อ </w:t>
      </w:r>
      <w:r w:rsidRPr="00EF105A">
        <w:rPr>
          <w:rFonts w:ascii="TH SarabunPSK" w:hAnsi="TH SarabunPSK" w:cs="TH SarabunPSK"/>
          <w:sz w:val="28"/>
        </w:rPr>
        <w:t xml:space="preserve">21 </w:t>
      </w:r>
      <w:r w:rsidRPr="00EF105A">
        <w:rPr>
          <w:rFonts w:ascii="TH SarabunPSK" w:hAnsi="TH SarabunPSK" w:cs="TH SarabunPSK"/>
          <w:sz w:val="28"/>
          <w:cs/>
        </w:rPr>
        <w:t>ตุลาคม</w:t>
      </w:r>
      <w:r w:rsidRPr="00EF105A">
        <w:rPr>
          <w:rFonts w:ascii="TH SarabunPSK" w:hAnsi="TH SarabunPSK" w:cs="TH SarabunPSK"/>
          <w:sz w:val="28"/>
        </w:rPr>
        <w:t xml:space="preserve">, 2564, </w:t>
      </w:r>
      <w:r w:rsidRPr="00EF105A">
        <w:rPr>
          <w:rFonts w:ascii="TH SarabunPSK" w:hAnsi="TH SarabunPSK" w:cs="TH SarabunPSK"/>
          <w:sz w:val="28"/>
          <w:cs/>
        </w:rPr>
        <w:t>จาก</w:t>
      </w:r>
      <w:r>
        <w:rPr>
          <w:rFonts w:ascii="TH SarabunPSK" w:hAnsi="TH SarabunPSK" w:cs="TH SarabunPSK"/>
          <w:sz w:val="28"/>
        </w:rPr>
        <w:t xml:space="preserve"> </w:t>
      </w:r>
      <w:r w:rsidRPr="008A16E5">
        <w:rPr>
          <w:rFonts w:ascii="TH SarabunPSK" w:hAnsi="TH SarabunPSK" w:cs="TH SarabunPSK" w:hint="cs"/>
          <w:sz w:val="28"/>
          <w:cs/>
        </w:rPr>
        <w:t>กรมการค้าชายแดน</w:t>
      </w:r>
      <w:r>
        <w:rPr>
          <w:rFonts w:ascii="TH SarabunPSK" w:hAnsi="TH SarabunPSK" w:cs="TH SarabunPSK"/>
          <w:sz w:val="28"/>
        </w:rPr>
        <w:t>:</w:t>
      </w:r>
      <w:r w:rsidRPr="00EF105A">
        <w:rPr>
          <w:rFonts w:ascii="TH SarabunPSK" w:hAnsi="TH SarabunPSK" w:cs="TH SarabunPSK" w:hint="cs"/>
          <w:sz w:val="28"/>
          <w:cs/>
        </w:rPr>
        <w:t xml:space="preserve"> </w:t>
      </w:r>
      <w:hyperlink r:id="rId21" w:history="1">
        <w:r w:rsidRPr="00EF105A">
          <w:rPr>
            <w:rStyle w:val="Hyperlink"/>
            <w:rFonts w:ascii="TH SarabunPSK" w:hAnsi="TH SarabunPSK" w:cs="TH SarabunPSK"/>
            <w:color w:val="auto"/>
            <w:sz w:val="28"/>
            <w:u w:val="none"/>
          </w:rPr>
          <w:t>https://www.dft.go.th/Portals/</w:t>
        </w:r>
        <w:r w:rsidRPr="00EF105A">
          <w:rPr>
            <w:rStyle w:val="Hyperlink"/>
            <w:rFonts w:ascii="TH SarabunPSK" w:hAnsi="TH SarabunPSK" w:cs="TH SarabunPSK"/>
            <w:color w:val="auto"/>
            <w:sz w:val="28"/>
            <w:u w:val="none"/>
            <w:cs/>
          </w:rPr>
          <w:t>3</w:t>
        </w:r>
        <w:r w:rsidRPr="00EF105A">
          <w:rPr>
            <w:rStyle w:val="Hyperlink"/>
            <w:rFonts w:ascii="TH SarabunPSK" w:hAnsi="TH SarabunPSK" w:cs="TH SarabunPSK" w:hint="cs"/>
            <w:color w:val="auto"/>
            <w:sz w:val="28"/>
            <w:u w:val="none"/>
            <w:cs/>
          </w:rPr>
          <w:t>/ชายแดนผ่านแดน</w:t>
        </w:r>
        <w:r w:rsidRPr="00EF105A">
          <w:rPr>
            <w:rStyle w:val="Hyperlink"/>
            <w:rFonts w:ascii="TH SarabunPSK" w:hAnsi="TH SarabunPSK" w:cs="TH SarabunPSK"/>
            <w:color w:val="auto"/>
            <w:sz w:val="28"/>
            <w:u w:val="none"/>
            <w:cs/>
          </w:rPr>
          <w:t>%</w:t>
        </w:r>
        <w:r w:rsidRPr="00EF105A">
          <w:rPr>
            <w:rStyle w:val="Hyperlink"/>
            <w:rFonts w:ascii="TH SarabunPSK" w:hAnsi="TH SarabunPSK" w:cs="TH SarabunPSK" w:hint="cs"/>
            <w:color w:val="auto"/>
            <w:sz w:val="28"/>
            <w:u w:val="none"/>
            <w:cs/>
          </w:rPr>
          <w:t>20มค.-ธค.</w:t>
        </w:r>
        <w:r w:rsidRPr="00EF105A">
          <w:rPr>
            <w:rStyle w:val="Hyperlink"/>
            <w:rFonts w:ascii="TH SarabunPSK" w:hAnsi="TH SarabunPSK" w:cs="TH SarabunPSK"/>
            <w:color w:val="auto"/>
            <w:sz w:val="28"/>
            <w:u w:val="none"/>
            <w:cs/>
          </w:rPr>
          <w:t>63.</w:t>
        </w:r>
        <w:r w:rsidRPr="00EF105A">
          <w:rPr>
            <w:rStyle w:val="Hyperlink"/>
            <w:rFonts w:ascii="TH SarabunPSK" w:hAnsi="TH SarabunPSK" w:cs="TH SarabunPSK"/>
            <w:color w:val="auto"/>
            <w:sz w:val="28"/>
            <w:u w:val="none"/>
          </w:rPr>
          <w:t>pdf</w:t>
        </w:r>
      </w:hyperlink>
    </w:p>
    <w:p w14:paraId="0D6BF8EE" w14:textId="7342D4C7" w:rsidR="005B4A4E" w:rsidRPr="00F93BA7" w:rsidRDefault="005B4A4E" w:rsidP="001A23AF">
      <w:pPr>
        <w:ind w:left="567" w:hanging="567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color w:val="000000"/>
          <w:sz w:val="28"/>
          <w:cs/>
        </w:rPr>
        <w:t xml:space="preserve">สำนักงานปลัดกระทรวงกองการต่างประเทศ. (2563). </w:t>
      </w:r>
      <w:r w:rsidRPr="00F93BA7">
        <w:rPr>
          <w:rFonts w:ascii="TH SarabunPSK" w:hAnsi="TH SarabunPSK" w:cs="TH SarabunPSK"/>
          <w:b/>
          <w:bCs/>
          <w:color w:val="000000"/>
          <w:sz w:val="28"/>
          <w:cs/>
        </w:rPr>
        <w:t>การพิจารณาระงับการใช้ช่องทาง ณ จุดผ่านแดนถาวร จุดผ่อนปรนการค้า และจุดผ่อนปรนพิเศษเป็นการชั่วคราวในสถานการณ์การแพร่ระบาดของโรคติดเชื้อไวรัสโค</w:t>
      </w:r>
      <w:proofErr w:type="spellStart"/>
      <w:r w:rsidRPr="00F93BA7">
        <w:rPr>
          <w:rFonts w:ascii="TH SarabunPSK" w:hAnsi="TH SarabunPSK" w:cs="TH SarabunPSK"/>
          <w:b/>
          <w:bCs/>
          <w:color w:val="000000"/>
          <w:sz w:val="28"/>
          <w:cs/>
        </w:rPr>
        <w:t>โร</w:t>
      </w:r>
      <w:proofErr w:type="spellEnd"/>
      <w:r w:rsidRPr="00F93BA7">
        <w:rPr>
          <w:rFonts w:ascii="TH SarabunPSK" w:hAnsi="TH SarabunPSK" w:cs="TH SarabunPSK"/>
          <w:b/>
          <w:bCs/>
          <w:color w:val="000000"/>
          <w:sz w:val="28"/>
          <w:cs/>
        </w:rPr>
        <w:t>นาฯ</w:t>
      </w:r>
      <w:r>
        <w:rPr>
          <w:rFonts w:ascii="TH SarabunPSK" w:hAnsi="TH SarabunPSK" w:cs="TH SarabunPSK"/>
          <w:b/>
          <w:bCs/>
          <w:color w:val="000000"/>
          <w:sz w:val="28"/>
        </w:rPr>
        <w:t>.</w:t>
      </w:r>
      <w:r>
        <w:rPr>
          <w:rFonts w:ascii="TH SarabunPSK" w:hAnsi="TH SarabunPSK" w:cs="TH SarabunPSK" w:hint="cs"/>
          <w:b/>
          <w:bCs/>
          <w:color w:val="000000"/>
          <w:sz w:val="28"/>
          <w:cs/>
        </w:rPr>
        <w:t xml:space="preserve"> </w:t>
      </w:r>
      <w:r w:rsidRPr="000C59C4">
        <w:rPr>
          <w:rFonts w:ascii="TH SarabunPSK" w:hAnsi="TH SarabunPSK" w:cs="TH SarabunPSK"/>
          <w:sz w:val="28"/>
          <w:cs/>
        </w:rPr>
        <w:t>สืบค้นเมื่อ</w:t>
      </w:r>
      <w:r>
        <w:rPr>
          <w:rFonts w:ascii="TH SarabunPSK" w:hAnsi="TH SarabunPSK" w:cs="TH SarabunPSK"/>
          <w:sz w:val="28"/>
        </w:rPr>
        <w:t xml:space="preserve"> </w:t>
      </w:r>
      <w:r w:rsidRPr="000C59C4">
        <w:rPr>
          <w:rFonts w:ascii="TH SarabunPSK" w:hAnsi="TH SarabunPSK" w:cs="TH SarabunPSK"/>
          <w:sz w:val="28"/>
          <w:cs/>
        </w:rPr>
        <w:t>21 ตุลาคม</w:t>
      </w:r>
      <w:r>
        <w:rPr>
          <w:rFonts w:ascii="TH SarabunPSK" w:hAnsi="TH SarabunPSK" w:cs="TH SarabunPSK"/>
          <w:sz w:val="28"/>
        </w:rPr>
        <w:t>,</w:t>
      </w:r>
      <w:r w:rsidRPr="000C59C4">
        <w:rPr>
          <w:rFonts w:ascii="TH SarabunPSK" w:hAnsi="TH SarabunPSK" w:cs="TH SarabunPSK"/>
          <w:sz w:val="28"/>
          <w:cs/>
        </w:rPr>
        <w:t xml:space="preserve"> 2564</w:t>
      </w:r>
      <w:r>
        <w:rPr>
          <w:rFonts w:ascii="TH SarabunPSK" w:hAnsi="TH SarabunPSK" w:cs="TH SarabunPSK"/>
          <w:sz w:val="28"/>
        </w:rPr>
        <w:t xml:space="preserve">, </w:t>
      </w:r>
      <w:r>
        <w:rPr>
          <w:rFonts w:ascii="TH SarabunPSK" w:hAnsi="TH SarabunPSK" w:cs="TH SarabunPSK" w:hint="cs"/>
          <w:sz w:val="28"/>
          <w:cs/>
        </w:rPr>
        <w:t>จาก</w:t>
      </w:r>
      <w:r>
        <w:rPr>
          <w:rFonts w:ascii="TH SarabunPSK" w:hAnsi="TH SarabunPSK" w:cs="TH SarabunPSK"/>
          <w:sz w:val="28"/>
        </w:rPr>
        <w:t xml:space="preserve"> </w:t>
      </w:r>
      <w:r w:rsidRPr="00B41F8D">
        <w:rPr>
          <w:rFonts w:ascii="TH SarabunPSK" w:hAnsi="TH SarabunPSK" w:cs="TH SarabunPSK"/>
          <w:sz w:val="28"/>
          <w:cs/>
        </w:rPr>
        <w:t>กระทรวงมหาดไทย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</w:t>
      </w:r>
      <w:hyperlink r:id="rId22" w:history="1">
        <w:r w:rsidRPr="000C59C4">
          <w:rPr>
            <w:rStyle w:val="Hyperlink"/>
            <w:rFonts w:ascii="TH SarabunPSK" w:hAnsi="TH SarabunPSK" w:cs="TH SarabunPSK"/>
            <w:color w:val="auto"/>
            <w:sz w:val="28"/>
            <w:u w:val="none"/>
          </w:rPr>
          <w:t>https://www.moicovid.com/wp-</w:t>
        </w:r>
        <w:r w:rsidRPr="000C59C4">
          <w:rPr>
            <w:rStyle w:val="Hyperlink"/>
            <w:rFonts w:ascii="TH SarabunPSK" w:hAnsi="TH SarabunPSK" w:cs="TH SarabunPSK"/>
            <w:color w:val="auto"/>
            <w:sz w:val="28"/>
            <w:u w:val="none"/>
          </w:rPr>
          <w:lastRenderedPageBreak/>
          <w:t>content/uploads/</w:t>
        </w:r>
        <w:r w:rsidRPr="000C59C4">
          <w:rPr>
            <w:rStyle w:val="Hyperlink"/>
            <w:rFonts w:ascii="TH SarabunPSK" w:hAnsi="TH SarabunPSK" w:cs="TH SarabunPSK"/>
            <w:color w:val="auto"/>
            <w:sz w:val="28"/>
            <w:u w:val="none"/>
            <w:cs/>
          </w:rPr>
          <w:t>2020/04/23</w:t>
        </w:r>
        <w:r w:rsidRPr="000C59C4">
          <w:rPr>
            <w:rStyle w:val="Hyperlink"/>
            <w:rFonts w:ascii="TH SarabunPSK" w:hAnsi="TH SarabunPSK" w:cs="TH SarabunPSK" w:hint="cs"/>
            <w:color w:val="auto"/>
            <w:sz w:val="28"/>
            <w:u w:val="none"/>
            <w:cs/>
          </w:rPr>
          <w:t>.</w:t>
        </w:r>
        <w:proofErr w:type="spellStart"/>
        <w:r w:rsidRPr="000C59C4">
          <w:rPr>
            <w:rStyle w:val="Hyperlink"/>
            <w:rFonts w:ascii="TH SarabunPSK" w:hAnsi="TH SarabunPSK" w:cs="TH SarabunPSK" w:hint="cs"/>
            <w:color w:val="auto"/>
            <w:sz w:val="28"/>
            <w:u w:val="none"/>
            <w:cs/>
          </w:rPr>
          <w:t>ตท</w:t>
        </w:r>
        <w:proofErr w:type="spellEnd"/>
        <w:r w:rsidRPr="000C59C4">
          <w:rPr>
            <w:rStyle w:val="Hyperlink"/>
            <w:rFonts w:ascii="TH SarabunPSK" w:hAnsi="TH SarabunPSK" w:cs="TH SarabunPSK" w:hint="cs"/>
            <w:color w:val="auto"/>
            <w:sz w:val="28"/>
            <w:u w:val="none"/>
            <w:cs/>
          </w:rPr>
          <w:t>.สป.-มท-0204.3-ว-1698-ลว-20-มี.ค.63-การพิจารณาระงับการใช้ช่องทาง-ณ-จุดผ่านแดนถาวร.</w:t>
        </w:r>
        <w:r w:rsidRPr="000C59C4">
          <w:rPr>
            <w:rStyle w:val="Hyperlink"/>
            <w:rFonts w:ascii="TH SarabunPSK" w:hAnsi="TH SarabunPSK" w:cs="TH SarabunPSK"/>
            <w:color w:val="auto"/>
            <w:sz w:val="28"/>
            <w:u w:val="none"/>
          </w:rPr>
          <w:t>pdf</w:t>
        </w:r>
      </w:hyperlink>
      <w:r w:rsidRPr="000C59C4">
        <w:rPr>
          <w:rFonts w:ascii="TH SarabunPSK" w:hAnsi="TH SarabunPSK" w:cs="TH SarabunPSK" w:hint="cs"/>
          <w:sz w:val="28"/>
          <w:cs/>
        </w:rPr>
        <w:t xml:space="preserve"> </w:t>
      </w:r>
    </w:p>
    <w:p w14:paraId="24D93BDF" w14:textId="76365F49" w:rsidR="007C6580" w:rsidRPr="007C6580" w:rsidRDefault="007C6580" w:rsidP="007C6580">
      <w:pPr>
        <w:ind w:left="567" w:hanging="567"/>
        <w:rPr>
          <w:rFonts w:ascii="TH SarabunPSK" w:hAnsi="TH SarabunPSK" w:cs="TH SarabunPSK"/>
          <w:sz w:val="28"/>
        </w:rPr>
      </w:pPr>
      <w:r w:rsidRPr="007C6580">
        <w:rPr>
          <w:rFonts w:ascii="TH SarabunPSK" w:hAnsi="TH SarabunPSK" w:cs="TH SarabunPSK"/>
          <w:sz w:val="28"/>
          <w:shd w:val="clear" w:color="auto" w:fill="FFFFFF"/>
          <w:cs/>
        </w:rPr>
        <w:t>สำนักงานปลัดกระทรวงพาณิชย์</w:t>
      </w:r>
      <w:r w:rsidRPr="007C6580">
        <w:rPr>
          <w:rFonts w:ascii="TH SarabunPSK" w:hAnsi="TH SarabunPSK" w:cs="TH SarabunPSK"/>
          <w:sz w:val="28"/>
          <w:shd w:val="clear" w:color="auto" w:fill="FFFFFF"/>
        </w:rPr>
        <w:t xml:space="preserve">.(2021). </w:t>
      </w:r>
      <w:r w:rsidRPr="007C6580">
        <w:rPr>
          <w:rFonts w:ascii="TH SarabunPSK" w:hAnsi="TH SarabunPSK" w:cs="TH SarabunPSK"/>
          <w:b/>
          <w:bCs/>
          <w:sz w:val="28"/>
          <w:shd w:val="clear" w:color="auto" w:fill="FFFFFF"/>
          <w:cs/>
        </w:rPr>
        <w:t>สินค้าส่งออก</w:t>
      </w:r>
      <w:r w:rsidRPr="007C6580">
        <w:rPr>
          <w:rFonts w:ascii="TH SarabunPSK" w:hAnsi="TH SarabunPSK" w:cs="TH SarabunPSK"/>
          <w:sz w:val="28"/>
        </w:rPr>
        <w:t xml:space="preserve">. </w:t>
      </w:r>
      <w:r w:rsidRPr="007C6580">
        <w:rPr>
          <w:rFonts w:ascii="TH SarabunPSK" w:hAnsi="TH SarabunPSK" w:cs="TH SarabunPSK"/>
          <w:sz w:val="28"/>
          <w:cs/>
        </w:rPr>
        <w:t>สืบค้นเมื่อ 26 พฤศจิกายน</w:t>
      </w:r>
      <w:r w:rsidRPr="007C6580">
        <w:rPr>
          <w:rFonts w:ascii="TH SarabunPSK" w:hAnsi="TH SarabunPSK" w:cs="TH SarabunPSK"/>
          <w:sz w:val="28"/>
        </w:rPr>
        <w:t>,</w:t>
      </w:r>
      <w:r w:rsidRPr="007C6580">
        <w:rPr>
          <w:rFonts w:ascii="TH SarabunPSK" w:hAnsi="TH SarabunPSK" w:cs="TH SarabunPSK"/>
          <w:sz w:val="28"/>
          <w:cs/>
        </w:rPr>
        <w:t xml:space="preserve"> 2564</w:t>
      </w:r>
      <w:r w:rsidRPr="007C6580">
        <w:rPr>
          <w:rFonts w:ascii="TH SarabunPSK" w:hAnsi="TH SarabunPSK" w:cs="TH SarabunPSK"/>
          <w:sz w:val="28"/>
        </w:rPr>
        <w:t xml:space="preserve">, </w:t>
      </w:r>
      <w:r w:rsidRPr="007C6580">
        <w:rPr>
          <w:rFonts w:ascii="TH SarabunPSK" w:hAnsi="TH SarabunPSK" w:cs="TH SarabunPSK"/>
          <w:sz w:val="28"/>
          <w:cs/>
        </w:rPr>
        <w:t>จาก สำนักงานปลัดกระทรวงพาณิชย์</w:t>
      </w:r>
      <w:r w:rsidRPr="007C6580">
        <w:rPr>
          <w:rFonts w:ascii="TH SarabunPSK" w:hAnsi="TH SarabunPSK" w:cs="TH SarabunPSK"/>
          <w:sz w:val="28"/>
        </w:rPr>
        <w:t>:http://tradereport.moc.go.th/Report/Default.aspx?Report=MenucomTopNCountry&amp;Option=</w:t>
      </w:r>
      <w:r w:rsidRPr="007C6580">
        <w:rPr>
          <w:rFonts w:ascii="TH SarabunPSK" w:hAnsi="TH SarabunPSK" w:cs="TH SarabunPSK"/>
          <w:sz w:val="28"/>
          <w:cs/>
        </w:rPr>
        <w:t>1</w:t>
      </w:r>
      <w:r w:rsidRPr="007C6580">
        <w:rPr>
          <w:rFonts w:ascii="TH SarabunPSK" w:hAnsi="TH SarabunPSK" w:cs="TH SarabunPSK"/>
          <w:sz w:val="28"/>
        </w:rPr>
        <w:t>&amp;Lang=</w:t>
      </w:r>
      <w:proofErr w:type="spellStart"/>
      <w:r w:rsidRPr="007C6580">
        <w:rPr>
          <w:rFonts w:ascii="TH SarabunPSK" w:hAnsi="TH SarabunPSK" w:cs="TH SarabunPSK"/>
          <w:sz w:val="28"/>
        </w:rPr>
        <w:t>Th&amp;ImExType</w:t>
      </w:r>
      <w:proofErr w:type="spellEnd"/>
      <w:r w:rsidRPr="007C6580">
        <w:rPr>
          <w:rFonts w:ascii="TH SarabunPSK" w:hAnsi="TH SarabunPSK" w:cs="TH SarabunPSK"/>
          <w:sz w:val="28"/>
        </w:rPr>
        <w:t>=</w:t>
      </w:r>
      <w:r w:rsidRPr="007C6580">
        <w:rPr>
          <w:rFonts w:ascii="TH SarabunPSK" w:hAnsi="TH SarabunPSK" w:cs="TH SarabunPSK"/>
          <w:sz w:val="28"/>
          <w:cs/>
        </w:rPr>
        <w:t>1</w:t>
      </w:r>
    </w:p>
    <w:p w14:paraId="1E060EBD" w14:textId="02398227" w:rsidR="009B7BFF" w:rsidRPr="001934C7" w:rsidRDefault="009B7BFF" w:rsidP="001A23AF">
      <w:pPr>
        <w:pStyle w:val="NoSpacing"/>
        <w:ind w:left="567" w:hanging="567"/>
        <w:jc w:val="thaiDistribute"/>
        <w:rPr>
          <w:rFonts w:ascii="TH SarabunPSK" w:hAnsi="TH SarabunPSK" w:cs="TH SarabunPSK"/>
          <w:color w:val="FF0000"/>
          <w:sz w:val="28"/>
        </w:rPr>
      </w:pPr>
    </w:p>
    <w:sectPr w:rsidR="009B7BFF" w:rsidRPr="001934C7" w:rsidSect="00EB284A">
      <w:headerReference w:type="default" r:id="rId23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4A265" w14:textId="77777777" w:rsidR="00AE066A" w:rsidRDefault="00AE066A" w:rsidP="00005BDA">
      <w:r>
        <w:separator/>
      </w:r>
    </w:p>
  </w:endnote>
  <w:endnote w:type="continuationSeparator" w:id="0">
    <w:p w14:paraId="626DEBD9" w14:textId="77777777" w:rsidR="00AE066A" w:rsidRDefault="00AE066A" w:rsidP="00005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1" w:fontKey="{F9790CAB-01A2-4F92-8DA9-AFB074D03F2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1201F2D-09D5-43BF-A9F0-104FAE63D19A}"/>
    <w:embedBold r:id="rId3" w:fontKey="{D0F18AD9-39C6-45E7-9EBD-A4BB8382480C}"/>
    <w:embedItalic r:id="rId4" w:fontKey="{5810D420-30D5-483C-BED1-EC99BEB2818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99592188-7415-4540-BC00-0BF2304DBAE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8028D230-5A3C-4588-B405-905D392F452F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689D8407-EC24-47C1-B679-270302C6244F}"/>
    <w:embedBold r:id="rId8" w:fontKey="{58DAE2B8-AA15-4B8D-9D9C-590D52E72833}"/>
    <w:embedItalic r:id="rId9" w:fontKey="{5570B9EE-51EA-4A8A-8B2F-3AFDB1A7271E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F61DE31-A60F-431E-951F-5155C7239C25}"/>
    <w:embedItalic r:id="rId11" w:fontKey="{AF2C039A-0674-4322-9CB8-7CB3783042EE}"/>
  </w:font>
  <w:font w:name="TH Charmonman">
    <w:panose1 w:val="03000500040000020004"/>
    <w:charset w:val="00"/>
    <w:family w:val="script"/>
    <w:pitch w:val="variable"/>
    <w:sig w:usb0="A100006F" w:usb1="5000204A" w:usb2="00000000" w:usb3="00000000" w:csb0="00010183" w:csb1="00000000"/>
    <w:embedBold r:id="rId12" w:fontKey="{CA80981A-A16F-46F9-8F46-237D1073DB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4FA64403-BCDB-4007-9895-EAA6FF86F52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8DBBA9" w14:textId="77777777" w:rsidR="00AE066A" w:rsidRDefault="00AE066A" w:rsidP="00005BDA">
      <w:r>
        <w:separator/>
      </w:r>
    </w:p>
  </w:footnote>
  <w:footnote w:type="continuationSeparator" w:id="0">
    <w:p w14:paraId="1C35DB49" w14:textId="77777777" w:rsidR="00AE066A" w:rsidRDefault="00AE066A" w:rsidP="00005B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6D56B" w14:textId="77777777" w:rsidR="00966AD7" w:rsidRPr="00FE37CB" w:rsidRDefault="00966AD7" w:rsidP="00FE37CB">
    <w:pPr>
      <w:pStyle w:val="Footer"/>
      <w:jc w:val="center"/>
      <w:rPr>
        <w:rFonts w:ascii="TH Charmonman" w:hAnsi="TH Charmonman" w:cs="TH Charmonman"/>
        <w:b/>
        <w:bCs/>
        <w:sz w:val="32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62AF1"/>
    <w:multiLevelType w:val="multilevel"/>
    <w:tmpl w:val="3EE89E6C"/>
    <w:lvl w:ilvl="0">
      <w:start w:val="4"/>
      <w:numFmt w:val="decimal"/>
      <w:lvlText w:val="%1"/>
      <w:lvlJc w:val="left"/>
      <w:pPr>
        <w:ind w:left="2127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6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2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1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82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49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43" w:hanging="1440"/>
      </w:pPr>
      <w:rPr>
        <w:rFonts w:hint="default"/>
      </w:rPr>
    </w:lvl>
  </w:abstractNum>
  <w:abstractNum w:abstractNumId="1" w15:restartNumberingAfterBreak="0">
    <w:nsid w:val="11D417D1"/>
    <w:multiLevelType w:val="hybridMultilevel"/>
    <w:tmpl w:val="3C7EF69A"/>
    <w:lvl w:ilvl="0" w:tplc="CE18F7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BD55DCE"/>
    <w:multiLevelType w:val="hybridMultilevel"/>
    <w:tmpl w:val="CE94B200"/>
    <w:lvl w:ilvl="0" w:tplc="113EDD60">
      <w:start w:val="1"/>
      <w:numFmt w:val="bullet"/>
      <w:lvlText w:val="-"/>
      <w:lvlJc w:val="left"/>
      <w:pPr>
        <w:ind w:left="1287" w:hanging="360"/>
      </w:pPr>
      <w:rPr>
        <w:rFonts w:ascii="Source Sans Pro" w:hAnsi="Source Sans Pro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E347423"/>
    <w:multiLevelType w:val="hybridMultilevel"/>
    <w:tmpl w:val="4456E8D2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F29181A"/>
    <w:multiLevelType w:val="hybridMultilevel"/>
    <w:tmpl w:val="98160640"/>
    <w:lvl w:ilvl="0" w:tplc="113EDD60">
      <w:start w:val="1"/>
      <w:numFmt w:val="bullet"/>
      <w:lvlText w:val="-"/>
      <w:lvlJc w:val="left"/>
      <w:pPr>
        <w:ind w:left="720" w:hanging="360"/>
      </w:pPr>
      <w:rPr>
        <w:rFonts w:ascii="Source Sans Pro" w:hAnsi="Source Sans Pr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B1757E"/>
    <w:multiLevelType w:val="hybridMultilevel"/>
    <w:tmpl w:val="5F90795A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2623538C"/>
    <w:multiLevelType w:val="hybridMultilevel"/>
    <w:tmpl w:val="F090593E"/>
    <w:lvl w:ilvl="0" w:tplc="04090013">
      <w:start w:val="1"/>
      <w:numFmt w:val="upperRoman"/>
      <w:lvlText w:val="%1."/>
      <w:lvlJc w:val="right"/>
      <w:pPr>
        <w:ind w:left="128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DA6050D"/>
    <w:multiLevelType w:val="hybridMultilevel"/>
    <w:tmpl w:val="CAC20EEC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3FA60EC2"/>
    <w:multiLevelType w:val="hybridMultilevel"/>
    <w:tmpl w:val="A23C73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F20166"/>
    <w:multiLevelType w:val="hybridMultilevel"/>
    <w:tmpl w:val="9F90F124"/>
    <w:lvl w:ilvl="0" w:tplc="040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7D4A52E7"/>
    <w:multiLevelType w:val="hybridMultilevel"/>
    <w:tmpl w:val="3984D11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2"/>
  </w:num>
  <w:num w:numId="5">
    <w:abstractNumId w:val="6"/>
  </w:num>
  <w:num w:numId="6">
    <w:abstractNumId w:val="9"/>
  </w:num>
  <w:num w:numId="7">
    <w:abstractNumId w:val="10"/>
  </w:num>
  <w:num w:numId="8">
    <w:abstractNumId w:val="4"/>
  </w:num>
  <w:num w:numId="9">
    <w:abstractNumId w:val="8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BDA"/>
    <w:rsid w:val="0000097D"/>
    <w:rsid w:val="00001E81"/>
    <w:rsid w:val="00005BDA"/>
    <w:rsid w:val="00007B63"/>
    <w:rsid w:val="000134B2"/>
    <w:rsid w:val="000139A4"/>
    <w:rsid w:val="00015991"/>
    <w:rsid w:val="00021A8B"/>
    <w:rsid w:val="00026ACC"/>
    <w:rsid w:val="000272BF"/>
    <w:rsid w:val="00027471"/>
    <w:rsid w:val="00031139"/>
    <w:rsid w:val="00033119"/>
    <w:rsid w:val="00033CBC"/>
    <w:rsid w:val="000347D3"/>
    <w:rsid w:val="00036776"/>
    <w:rsid w:val="0004282C"/>
    <w:rsid w:val="00042D82"/>
    <w:rsid w:val="000515D9"/>
    <w:rsid w:val="0005184A"/>
    <w:rsid w:val="00054812"/>
    <w:rsid w:val="00062899"/>
    <w:rsid w:val="00062C12"/>
    <w:rsid w:val="000660C4"/>
    <w:rsid w:val="000677C3"/>
    <w:rsid w:val="00076F20"/>
    <w:rsid w:val="0007792B"/>
    <w:rsid w:val="00081F5A"/>
    <w:rsid w:val="0008330C"/>
    <w:rsid w:val="00084719"/>
    <w:rsid w:val="00084A5B"/>
    <w:rsid w:val="00085DE1"/>
    <w:rsid w:val="00090123"/>
    <w:rsid w:val="000938D9"/>
    <w:rsid w:val="00095417"/>
    <w:rsid w:val="00095B7F"/>
    <w:rsid w:val="000A5389"/>
    <w:rsid w:val="000A6DD6"/>
    <w:rsid w:val="000B05DC"/>
    <w:rsid w:val="000B40BD"/>
    <w:rsid w:val="000B5A0C"/>
    <w:rsid w:val="000B7826"/>
    <w:rsid w:val="000C18BC"/>
    <w:rsid w:val="000C1AFD"/>
    <w:rsid w:val="000C3FCB"/>
    <w:rsid w:val="000C59C4"/>
    <w:rsid w:val="000D1861"/>
    <w:rsid w:val="000D561F"/>
    <w:rsid w:val="000D610E"/>
    <w:rsid w:val="000E2468"/>
    <w:rsid w:val="000F0066"/>
    <w:rsid w:val="000F2B8F"/>
    <w:rsid w:val="000F6AAA"/>
    <w:rsid w:val="000F6B4E"/>
    <w:rsid w:val="000F7E32"/>
    <w:rsid w:val="00100928"/>
    <w:rsid w:val="00100C4E"/>
    <w:rsid w:val="00102160"/>
    <w:rsid w:val="001022DB"/>
    <w:rsid w:val="00104DA9"/>
    <w:rsid w:val="00114218"/>
    <w:rsid w:val="0011582A"/>
    <w:rsid w:val="00120AE8"/>
    <w:rsid w:val="00122C85"/>
    <w:rsid w:val="0012521D"/>
    <w:rsid w:val="001255D3"/>
    <w:rsid w:val="00125C72"/>
    <w:rsid w:val="00125FC3"/>
    <w:rsid w:val="00125FE6"/>
    <w:rsid w:val="00136BC2"/>
    <w:rsid w:val="00141C6E"/>
    <w:rsid w:val="001442B2"/>
    <w:rsid w:val="00144A11"/>
    <w:rsid w:val="00152762"/>
    <w:rsid w:val="001531A1"/>
    <w:rsid w:val="00161C30"/>
    <w:rsid w:val="00164990"/>
    <w:rsid w:val="00173169"/>
    <w:rsid w:val="00174F5C"/>
    <w:rsid w:val="00175235"/>
    <w:rsid w:val="001755B4"/>
    <w:rsid w:val="001756FE"/>
    <w:rsid w:val="00185610"/>
    <w:rsid w:val="001870D1"/>
    <w:rsid w:val="00191F76"/>
    <w:rsid w:val="00193364"/>
    <w:rsid w:val="001934C7"/>
    <w:rsid w:val="001948D2"/>
    <w:rsid w:val="00195A91"/>
    <w:rsid w:val="00196A4E"/>
    <w:rsid w:val="001971AF"/>
    <w:rsid w:val="001A0599"/>
    <w:rsid w:val="001A0874"/>
    <w:rsid w:val="001A185F"/>
    <w:rsid w:val="001A23AF"/>
    <w:rsid w:val="001B55F7"/>
    <w:rsid w:val="001B7308"/>
    <w:rsid w:val="001C1D43"/>
    <w:rsid w:val="001C2337"/>
    <w:rsid w:val="001C4060"/>
    <w:rsid w:val="001D082A"/>
    <w:rsid w:val="001D15E8"/>
    <w:rsid w:val="001D2677"/>
    <w:rsid w:val="001D364B"/>
    <w:rsid w:val="001D56EE"/>
    <w:rsid w:val="001D7BB1"/>
    <w:rsid w:val="001E0395"/>
    <w:rsid w:val="001E166F"/>
    <w:rsid w:val="001E301F"/>
    <w:rsid w:val="001E4C0B"/>
    <w:rsid w:val="001E58C7"/>
    <w:rsid w:val="001E5E0F"/>
    <w:rsid w:val="001E7133"/>
    <w:rsid w:val="001F332A"/>
    <w:rsid w:val="001F5C6E"/>
    <w:rsid w:val="001F731E"/>
    <w:rsid w:val="002000C8"/>
    <w:rsid w:val="00202092"/>
    <w:rsid w:val="00206BF7"/>
    <w:rsid w:val="00207E6A"/>
    <w:rsid w:val="00212A2E"/>
    <w:rsid w:val="00213835"/>
    <w:rsid w:val="002164E1"/>
    <w:rsid w:val="00216799"/>
    <w:rsid w:val="00217DFE"/>
    <w:rsid w:val="002207B9"/>
    <w:rsid w:val="00221D35"/>
    <w:rsid w:val="0022202F"/>
    <w:rsid w:val="0022457A"/>
    <w:rsid w:val="002247E2"/>
    <w:rsid w:val="0022731F"/>
    <w:rsid w:val="002311E3"/>
    <w:rsid w:val="00231C1B"/>
    <w:rsid w:val="002342E5"/>
    <w:rsid w:val="002355E9"/>
    <w:rsid w:val="00245203"/>
    <w:rsid w:val="0024767F"/>
    <w:rsid w:val="0025048C"/>
    <w:rsid w:val="002518AF"/>
    <w:rsid w:val="002522F5"/>
    <w:rsid w:val="00253DDE"/>
    <w:rsid w:val="00254F14"/>
    <w:rsid w:val="00264341"/>
    <w:rsid w:val="00265384"/>
    <w:rsid w:val="002723DF"/>
    <w:rsid w:val="00275A9E"/>
    <w:rsid w:val="00280074"/>
    <w:rsid w:val="00282B83"/>
    <w:rsid w:val="00283FE7"/>
    <w:rsid w:val="00284F2A"/>
    <w:rsid w:val="00285B5E"/>
    <w:rsid w:val="00286920"/>
    <w:rsid w:val="00291605"/>
    <w:rsid w:val="0029303B"/>
    <w:rsid w:val="002A1C31"/>
    <w:rsid w:val="002A3B99"/>
    <w:rsid w:val="002A3DDC"/>
    <w:rsid w:val="002A675B"/>
    <w:rsid w:val="002A6E52"/>
    <w:rsid w:val="002B081D"/>
    <w:rsid w:val="002B1903"/>
    <w:rsid w:val="002B41A1"/>
    <w:rsid w:val="002B749B"/>
    <w:rsid w:val="002C3C97"/>
    <w:rsid w:val="002D09E5"/>
    <w:rsid w:val="002D110B"/>
    <w:rsid w:val="002D356F"/>
    <w:rsid w:val="002D5870"/>
    <w:rsid w:val="002E0DCE"/>
    <w:rsid w:val="002E1D4C"/>
    <w:rsid w:val="002E297A"/>
    <w:rsid w:val="002E3521"/>
    <w:rsid w:val="002F0690"/>
    <w:rsid w:val="002F59D6"/>
    <w:rsid w:val="00303B18"/>
    <w:rsid w:val="00304F70"/>
    <w:rsid w:val="003072F6"/>
    <w:rsid w:val="0031039C"/>
    <w:rsid w:val="00312F33"/>
    <w:rsid w:val="003178D4"/>
    <w:rsid w:val="00320A29"/>
    <w:rsid w:val="00321BAF"/>
    <w:rsid w:val="003234BB"/>
    <w:rsid w:val="00324A9B"/>
    <w:rsid w:val="00324AEE"/>
    <w:rsid w:val="003271C1"/>
    <w:rsid w:val="00331D3A"/>
    <w:rsid w:val="00340C74"/>
    <w:rsid w:val="00344444"/>
    <w:rsid w:val="003460D1"/>
    <w:rsid w:val="0034709B"/>
    <w:rsid w:val="00347F1C"/>
    <w:rsid w:val="003572E7"/>
    <w:rsid w:val="003643F3"/>
    <w:rsid w:val="00364A0A"/>
    <w:rsid w:val="00364D3A"/>
    <w:rsid w:val="0037151D"/>
    <w:rsid w:val="003735D0"/>
    <w:rsid w:val="00375217"/>
    <w:rsid w:val="00387EFA"/>
    <w:rsid w:val="0039067E"/>
    <w:rsid w:val="0039120C"/>
    <w:rsid w:val="00392379"/>
    <w:rsid w:val="00393601"/>
    <w:rsid w:val="00395301"/>
    <w:rsid w:val="00395790"/>
    <w:rsid w:val="00397764"/>
    <w:rsid w:val="003A1FAD"/>
    <w:rsid w:val="003A2E2F"/>
    <w:rsid w:val="003A41DB"/>
    <w:rsid w:val="003B3566"/>
    <w:rsid w:val="003B3FA2"/>
    <w:rsid w:val="003B55A4"/>
    <w:rsid w:val="003C1094"/>
    <w:rsid w:val="003C2804"/>
    <w:rsid w:val="003D2B78"/>
    <w:rsid w:val="003D351E"/>
    <w:rsid w:val="003D4865"/>
    <w:rsid w:val="003D7A19"/>
    <w:rsid w:val="003E70BB"/>
    <w:rsid w:val="003F0293"/>
    <w:rsid w:val="003F032D"/>
    <w:rsid w:val="003F0B02"/>
    <w:rsid w:val="003F2506"/>
    <w:rsid w:val="003F3618"/>
    <w:rsid w:val="003F6AB3"/>
    <w:rsid w:val="0040166D"/>
    <w:rsid w:val="00404495"/>
    <w:rsid w:val="00406EAD"/>
    <w:rsid w:val="004072DF"/>
    <w:rsid w:val="004101EB"/>
    <w:rsid w:val="004161F4"/>
    <w:rsid w:val="00416360"/>
    <w:rsid w:val="00420EA5"/>
    <w:rsid w:val="004223D0"/>
    <w:rsid w:val="00423598"/>
    <w:rsid w:val="00423D57"/>
    <w:rsid w:val="00425FED"/>
    <w:rsid w:val="004262B5"/>
    <w:rsid w:val="00426E4C"/>
    <w:rsid w:val="00440E1F"/>
    <w:rsid w:val="004412CB"/>
    <w:rsid w:val="00442879"/>
    <w:rsid w:val="004444D5"/>
    <w:rsid w:val="004447A9"/>
    <w:rsid w:val="004456B3"/>
    <w:rsid w:val="00447217"/>
    <w:rsid w:val="00450601"/>
    <w:rsid w:val="004533CB"/>
    <w:rsid w:val="004546E4"/>
    <w:rsid w:val="0045653F"/>
    <w:rsid w:val="004572C7"/>
    <w:rsid w:val="004611B8"/>
    <w:rsid w:val="004709CC"/>
    <w:rsid w:val="00471538"/>
    <w:rsid w:val="00477E05"/>
    <w:rsid w:val="00484380"/>
    <w:rsid w:val="004937C4"/>
    <w:rsid w:val="00493C77"/>
    <w:rsid w:val="00496131"/>
    <w:rsid w:val="004A0979"/>
    <w:rsid w:val="004A0B5D"/>
    <w:rsid w:val="004B11D3"/>
    <w:rsid w:val="004B16DD"/>
    <w:rsid w:val="004B60E1"/>
    <w:rsid w:val="004B678B"/>
    <w:rsid w:val="004B7714"/>
    <w:rsid w:val="004C1A65"/>
    <w:rsid w:val="004C4762"/>
    <w:rsid w:val="004D1615"/>
    <w:rsid w:val="004D2FD5"/>
    <w:rsid w:val="004D4772"/>
    <w:rsid w:val="004D7872"/>
    <w:rsid w:val="004D7E0E"/>
    <w:rsid w:val="004E2AD0"/>
    <w:rsid w:val="004E4AD7"/>
    <w:rsid w:val="004E76BA"/>
    <w:rsid w:val="004E7915"/>
    <w:rsid w:val="004E7E46"/>
    <w:rsid w:val="004F6CD9"/>
    <w:rsid w:val="00504C88"/>
    <w:rsid w:val="00506950"/>
    <w:rsid w:val="00511400"/>
    <w:rsid w:val="00512BBB"/>
    <w:rsid w:val="00522152"/>
    <w:rsid w:val="00522911"/>
    <w:rsid w:val="00523A82"/>
    <w:rsid w:val="00533C1A"/>
    <w:rsid w:val="00534B85"/>
    <w:rsid w:val="00535472"/>
    <w:rsid w:val="00535E26"/>
    <w:rsid w:val="005370AA"/>
    <w:rsid w:val="00540247"/>
    <w:rsid w:val="00552FF9"/>
    <w:rsid w:val="00555407"/>
    <w:rsid w:val="00556C0D"/>
    <w:rsid w:val="00557F31"/>
    <w:rsid w:val="00557FDA"/>
    <w:rsid w:val="005639DF"/>
    <w:rsid w:val="00564DC7"/>
    <w:rsid w:val="00570E07"/>
    <w:rsid w:val="00591E6F"/>
    <w:rsid w:val="0059483E"/>
    <w:rsid w:val="00597D00"/>
    <w:rsid w:val="005A28DB"/>
    <w:rsid w:val="005A462C"/>
    <w:rsid w:val="005A4B3F"/>
    <w:rsid w:val="005A6CED"/>
    <w:rsid w:val="005B2EDD"/>
    <w:rsid w:val="005B3C42"/>
    <w:rsid w:val="005B3F37"/>
    <w:rsid w:val="005B4940"/>
    <w:rsid w:val="005B4A2C"/>
    <w:rsid w:val="005B4A4E"/>
    <w:rsid w:val="005B5B83"/>
    <w:rsid w:val="005B6656"/>
    <w:rsid w:val="005C1158"/>
    <w:rsid w:val="005C3732"/>
    <w:rsid w:val="005C6B82"/>
    <w:rsid w:val="005C750C"/>
    <w:rsid w:val="005C7651"/>
    <w:rsid w:val="005D1C93"/>
    <w:rsid w:val="005D47E0"/>
    <w:rsid w:val="005D4961"/>
    <w:rsid w:val="005D582C"/>
    <w:rsid w:val="005D6ECF"/>
    <w:rsid w:val="005D6F13"/>
    <w:rsid w:val="005E2125"/>
    <w:rsid w:val="005E3C9C"/>
    <w:rsid w:val="005E49D0"/>
    <w:rsid w:val="005E7085"/>
    <w:rsid w:val="005F4E37"/>
    <w:rsid w:val="005F6D32"/>
    <w:rsid w:val="005F7861"/>
    <w:rsid w:val="005F7BCD"/>
    <w:rsid w:val="0060153A"/>
    <w:rsid w:val="00601F67"/>
    <w:rsid w:val="0061059A"/>
    <w:rsid w:val="00617056"/>
    <w:rsid w:val="006171E7"/>
    <w:rsid w:val="0062290C"/>
    <w:rsid w:val="00623103"/>
    <w:rsid w:val="006246CA"/>
    <w:rsid w:val="006260A1"/>
    <w:rsid w:val="0062705F"/>
    <w:rsid w:val="00627485"/>
    <w:rsid w:val="006300D0"/>
    <w:rsid w:val="00633EF0"/>
    <w:rsid w:val="006345AE"/>
    <w:rsid w:val="00637F0C"/>
    <w:rsid w:val="00640929"/>
    <w:rsid w:val="00641D5D"/>
    <w:rsid w:val="006421B2"/>
    <w:rsid w:val="006459B5"/>
    <w:rsid w:val="00647879"/>
    <w:rsid w:val="00651624"/>
    <w:rsid w:val="00653FE3"/>
    <w:rsid w:val="00660DE3"/>
    <w:rsid w:val="00663C83"/>
    <w:rsid w:val="00663D12"/>
    <w:rsid w:val="006643C1"/>
    <w:rsid w:val="00664439"/>
    <w:rsid w:val="00665313"/>
    <w:rsid w:val="00673403"/>
    <w:rsid w:val="00674311"/>
    <w:rsid w:val="0067678D"/>
    <w:rsid w:val="00677067"/>
    <w:rsid w:val="0068635C"/>
    <w:rsid w:val="00690923"/>
    <w:rsid w:val="00697267"/>
    <w:rsid w:val="006A06BF"/>
    <w:rsid w:val="006A1ACA"/>
    <w:rsid w:val="006A7937"/>
    <w:rsid w:val="006B212B"/>
    <w:rsid w:val="006B346E"/>
    <w:rsid w:val="006B456C"/>
    <w:rsid w:val="006B5A5D"/>
    <w:rsid w:val="006B6952"/>
    <w:rsid w:val="006C0E20"/>
    <w:rsid w:val="006C158E"/>
    <w:rsid w:val="006C1CC6"/>
    <w:rsid w:val="006C55D6"/>
    <w:rsid w:val="006C74D3"/>
    <w:rsid w:val="006D0D62"/>
    <w:rsid w:val="006D3A43"/>
    <w:rsid w:val="006D486A"/>
    <w:rsid w:val="006D4A52"/>
    <w:rsid w:val="006E1BF3"/>
    <w:rsid w:val="006E3826"/>
    <w:rsid w:val="006F198E"/>
    <w:rsid w:val="006F347D"/>
    <w:rsid w:val="006F4D46"/>
    <w:rsid w:val="006F5CC1"/>
    <w:rsid w:val="00705717"/>
    <w:rsid w:val="007070AA"/>
    <w:rsid w:val="00714D58"/>
    <w:rsid w:val="007157FE"/>
    <w:rsid w:val="00720529"/>
    <w:rsid w:val="00731BF7"/>
    <w:rsid w:val="00740AA2"/>
    <w:rsid w:val="00747763"/>
    <w:rsid w:val="00747A68"/>
    <w:rsid w:val="007509BF"/>
    <w:rsid w:val="00752CB4"/>
    <w:rsid w:val="00754453"/>
    <w:rsid w:val="0075569E"/>
    <w:rsid w:val="0075691F"/>
    <w:rsid w:val="007653EF"/>
    <w:rsid w:val="0076672D"/>
    <w:rsid w:val="007700A8"/>
    <w:rsid w:val="007708E8"/>
    <w:rsid w:val="00771B24"/>
    <w:rsid w:val="0077389E"/>
    <w:rsid w:val="00774101"/>
    <w:rsid w:val="007815F9"/>
    <w:rsid w:val="007822C1"/>
    <w:rsid w:val="007902ED"/>
    <w:rsid w:val="00791E5E"/>
    <w:rsid w:val="007935C9"/>
    <w:rsid w:val="00797765"/>
    <w:rsid w:val="00797925"/>
    <w:rsid w:val="007A0126"/>
    <w:rsid w:val="007A32F2"/>
    <w:rsid w:val="007A339D"/>
    <w:rsid w:val="007A6D1B"/>
    <w:rsid w:val="007B1528"/>
    <w:rsid w:val="007B5CCC"/>
    <w:rsid w:val="007B6737"/>
    <w:rsid w:val="007B7F67"/>
    <w:rsid w:val="007C0A4B"/>
    <w:rsid w:val="007C1961"/>
    <w:rsid w:val="007C1FD8"/>
    <w:rsid w:val="007C6580"/>
    <w:rsid w:val="007D341C"/>
    <w:rsid w:val="007E24AC"/>
    <w:rsid w:val="007E323A"/>
    <w:rsid w:val="007E3F92"/>
    <w:rsid w:val="007F3CB9"/>
    <w:rsid w:val="007F625D"/>
    <w:rsid w:val="008002F1"/>
    <w:rsid w:val="00803334"/>
    <w:rsid w:val="00804640"/>
    <w:rsid w:val="0080712D"/>
    <w:rsid w:val="0081046B"/>
    <w:rsid w:val="0081071D"/>
    <w:rsid w:val="00813520"/>
    <w:rsid w:val="00817F88"/>
    <w:rsid w:val="0082367E"/>
    <w:rsid w:val="00823C62"/>
    <w:rsid w:val="00826D64"/>
    <w:rsid w:val="0083237C"/>
    <w:rsid w:val="008329C0"/>
    <w:rsid w:val="0083423A"/>
    <w:rsid w:val="00836250"/>
    <w:rsid w:val="008372FB"/>
    <w:rsid w:val="0085028F"/>
    <w:rsid w:val="008506FE"/>
    <w:rsid w:val="0085222B"/>
    <w:rsid w:val="00853A8B"/>
    <w:rsid w:val="00856C53"/>
    <w:rsid w:val="00862A51"/>
    <w:rsid w:val="00871BD0"/>
    <w:rsid w:val="00875D5E"/>
    <w:rsid w:val="00875F1F"/>
    <w:rsid w:val="008776B3"/>
    <w:rsid w:val="008778BB"/>
    <w:rsid w:val="0087793D"/>
    <w:rsid w:val="008779CE"/>
    <w:rsid w:val="00882232"/>
    <w:rsid w:val="00883A5C"/>
    <w:rsid w:val="00887027"/>
    <w:rsid w:val="00887BF1"/>
    <w:rsid w:val="008925DF"/>
    <w:rsid w:val="0089276A"/>
    <w:rsid w:val="008942F0"/>
    <w:rsid w:val="00894405"/>
    <w:rsid w:val="00897915"/>
    <w:rsid w:val="008A0F18"/>
    <w:rsid w:val="008A16E5"/>
    <w:rsid w:val="008A5088"/>
    <w:rsid w:val="008A52A8"/>
    <w:rsid w:val="008A6705"/>
    <w:rsid w:val="008B2D6B"/>
    <w:rsid w:val="008B4CBB"/>
    <w:rsid w:val="008C01FC"/>
    <w:rsid w:val="008C06A3"/>
    <w:rsid w:val="008C0DC8"/>
    <w:rsid w:val="008C2FAA"/>
    <w:rsid w:val="008C3093"/>
    <w:rsid w:val="008D0480"/>
    <w:rsid w:val="008D1078"/>
    <w:rsid w:val="008D1E8E"/>
    <w:rsid w:val="008D5A20"/>
    <w:rsid w:val="008D60E7"/>
    <w:rsid w:val="008E1240"/>
    <w:rsid w:val="008E323E"/>
    <w:rsid w:val="008E5B7D"/>
    <w:rsid w:val="008E653B"/>
    <w:rsid w:val="008F0DCD"/>
    <w:rsid w:val="008F158E"/>
    <w:rsid w:val="008F1D41"/>
    <w:rsid w:val="008F5171"/>
    <w:rsid w:val="008F7674"/>
    <w:rsid w:val="00903D9E"/>
    <w:rsid w:val="00907AB3"/>
    <w:rsid w:val="00912453"/>
    <w:rsid w:val="00915309"/>
    <w:rsid w:val="0092118E"/>
    <w:rsid w:val="0092152E"/>
    <w:rsid w:val="0092285F"/>
    <w:rsid w:val="00926B93"/>
    <w:rsid w:val="00926F34"/>
    <w:rsid w:val="0093269D"/>
    <w:rsid w:val="009412D4"/>
    <w:rsid w:val="00941A20"/>
    <w:rsid w:val="00941B4A"/>
    <w:rsid w:val="0094377C"/>
    <w:rsid w:val="00945505"/>
    <w:rsid w:val="009510A6"/>
    <w:rsid w:val="009516D2"/>
    <w:rsid w:val="00953148"/>
    <w:rsid w:val="00963438"/>
    <w:rsid w:val="00966A20"/>
    <w:rsid w:val="00966AD7"/>
    <w:rsid w:val="009707B9"/>
    <w:rsid w:val="0097513F"/>
    <w:rsid w:val="0097753F"/>
    <w:rsid w:val="0098239E"/>
    <w:rsid w:val="00985C69"/>
    <w:rsid w:val="00996592"/>
    <w:rsid w:val="009A333F"/>
    <w:rsid w:val="009A3B9B"/>
    <w:rsid w:val="009A7344"/>
    <w:rsid w:val="009B375E"/>
    <w:rsid w:val="009B45C6"/>
    <w:rsid w:val="009B7BFF"/>
    <w:rsid w:val="009C14F6"/>
    <w:rsid w:val="009C1979"/>
    <w:rsid w:val="009C2378"/>
    <w:rsid w:val="009C321A"/>
    <w:rsid w:val="009C66AF"/>
    <w:rsid w:val="009C7618"/>
    <w:rsid w:val="009D03D9"/>
    <w:rsid w:val="009D0C69"/>
    <w:rsid w:val="009D123C"/>
    <w:rsid w:val="009E615A"/>
    <w:rsid w:val="009E7013"/>
    <w:rsid w:val="009E7A5D"/>
    <w:rsid w:val="009F0774"/>
    <w:rsid w:val="009F2012"/>
    <w:rsid w:val="009F2391"/>
    <w:rsid w:val="009F2B14"/>
    <w:rsid w:val="009F534C"/>
    <w:rsid w:val="009F749B"/>
    <w:rsid w:val="009F7F63"/>
    <w:rsid w:val="00A024CE"/>
    <w:rsid w:val="00A026B6"/>
    <w:rsid w:val="00A045F9"/>
    <w:rsid w:val="00A1268D"/>
    <w:rsid w:val="00A14166"/>
    <w:rsid w:val="00A20452"/>
    <w:rsid w:val="00A225CD"/>
    <w:rsid w:val="00A26C2F"/>
    <w:rsid w:val="00A2739A"/>
    <w:rsid w:val="00A3580B"/>
    <w:rsid w:val="00A368C0"/>
    <w:rsid w:val="00A4166A"/>
    <w:rsid w:val="00A441B2"/>
    <w:rsid w:val="00A45520"/>
    <w:rsid w:val="00A469A2"/>
    <w:rsid w:val="00A51673"/>
    <w:rsid w:val="00A55762"/>
    <w:rsid w:val="00A57190"/>
    <w:rsid w:val="00A579F6"/>
    <w:rsid w:val="00A602B5"/>
    <w:rsid w:val="00A6037C"/>
    <w:rsid w:val="00A70E61"/>
    <w:rsid w:val="00A71321"/>
    <w:rsid w:val="00A72E4E"/>
    <w:rsid w:val="00A7436B"/>
    <w:rsid w:val="00A74DC7"/>
    <w:rsid w:val="00A83A16"/>
    <w:rsid w:val="00A919BE"/>
    <w:rsid w:val="00A93B5F"/>
    <w:rsid w:val="00A94A1E"/>
    <w:rsid w:val="00A962ED"/>
    <w:rsid w:val="00A967F3"/>
    <w:rsid w:val="00AA42D5"/>
    <w:rsid w:val="00AA5D5F"/>
    <w:rsid w:val="00AB23A8"/>
    <w:rsid w:val="00AB3AE8"/>
    <w:rsid w:val="00AC79C6"/>
    <w:rsid w:val="00AD06E4"/>
    <w:rsid w:val="00AD1974"/>
    <w:rsid w:val="00AD5ACF"/>
    <w:rsid w:val="00AD660A"/>
    <w:rsid w:val="00AE066A"/>
    <w:rsid w:val="00AE06D8"/>
    <w:rsid w:val="00AE3036"/>
    <w:rsid w:val="00AE4EB5"/>
    <w:rsid w:val="00AF16CF"/>
    <w:rsid w:val="00AF27CB"/>
    <w:rsid w:val="00AF4833"/>
    <w:rsid w:val="00B05A6A"/>
    <w:rsid w:val="00B105F5"/>
    <w:rsid w:val="00B14228"/>
    <w:rsid w:val="00B14D73"/>
    <w:rsid w:val="00B2466B"/>
    <w:rsid w:val="00B24BEE"/>
    <w:rsid w:val="00B26859"/>
    <w:rsid w:val="00B31FD5"/>
    <w:rsid w:val="00B341A8"/>
    <w:rsid w:val="00B36E3E"/>
    <w:rsid w:val="00B401A7"/>
    <w:rsid w:val="00B40A18"/>
    <w:rsid w:val="00B40DA8"/>
    <w:rsid w:val="00B41F8D"/>
    <w:rsid w:val="00B427A9"/>
    <w:rsid w:val="00B43007"/>
    <w:rsid w:val="00B45A78"/>
    <w:rsid w:val="00B5165C"/>
    <w:rsid w:val="00B527CB"/>
    <w:rsid w:val="00B53D9E"/>
    <w:rsid w:val="00B5519C"/>
    <w:rsid w:val="00B603D3"/>
    <w:rsid w:val="00B61F8F"/>
    <w:rsid w:val="00B643F4"/>
    <w:rsid w:val="00B71018"/>
    <w:rsid w:val="00B72F0D"/>
    <w:rsid w:val="00B72FF0"/>
    <w:rsid w:val="00B7726E"/>
    <w:rsid w:val="00B80D7A"/>
    <w:rsid w:val="00B914A8"/>
    <w:rsid w:val="00B93BD5"/>
    <w:rsid w:val="00B9564F"/>
    <w:rsid w:val="00B9572D"/>
    <w:rsid w:val="00BA5D98"/>
    <w:rsid w:val="00BA6264"/>
    <w:rsid w:val="00BB5953"/>
    <w:rsid w:val="00BB623D"/>
    <w:rsid w:val="00BB7D3F"/>
    <w:rsid w:val="00BC13ED"/>
    <w:rsid w:val="00BC23DC"/>
    <w:rsid w:val="00BC2697"/>
    <w:rsid w:val="00BC5744"/>
    <w:rsid w:val="00BC6E24"/>
    <w:rsid w:val="00BC7BFC"/>
    <w:rsid w:val="00BD60EB"/>
    <w:rsid w:val="00BD6A40"/>
    <w:rsid w:val="00BE4659"/>
    <w:rsid w:val="00BE76EC"/>
    <w:rsid w:val="00BF3521"/>
    <w:rsid w:val="00BF5699"/>
    <w:rsid w:val="00BF6F5A"/>
    <w:rsid w:val="00BF7228"/>
    <w:rsid w:val="00BF7894"/>
    <w:rsid w:val="00C03A5C"/>
    <w:rsid w:val="00C048D2"/>
    <w:rsid w:val="00C100CC"/>
    <w:rsid w:val="00C14283"/>
    <w:rsid w:val="00C1604B"/>
    <w:rsid w:val="00C20AA2"/>
    <w:rsid w:val="00C21D2F"/>
    <w:rsid w:val="00C2215E"/>
    <w:rsid w:val="00C23D30"/>
    <w:rsid w:val="00C25773"/>
    <w:rsid w:val="00C25E8D"/>
    <w:rsid w:val="00C27E74"/>
    <w:rsid w:val="00C30544"/>
    <w:rsid w:val="00C421E0"/>
    <w:rsid w:val="00C43C1E"/>
    <w:rsid w:val="00C44946"/>
    <w:rsid w:val="00C44FE4"/>
    <w:rsid w:val="00C4584B"/>
    <w:rsid w:val="00C501F2"/>
    <w:rsid w:val="00C525DD"/>
    <w:rsid w:val="00C53557"/>
    <w:rsid w:val="00C54370"/>
    <w:rsid w:val="00C63FE6"/>
    <w:rsid w:val="00C66675"/>
    <w:rsid w:val="00C80BB2"/>
    <w:rsid w:val="00C85015"/>
    <w:rsid w:val="00C863B7"/>
    <w:rsid w:val="00C86802"/>
    <w:rsid w:val="00C90AF2"/>
    <w:rsid w:val="00C912D8"/>
    <w:rsid w:val="00C925D9"/>
    <w:rsid w:val="00C93C04"/>
    <w:rsid w:val="00CA215D"/>
    <w:rsid w:val="00CA434A"/>
    <w:rsid w:val="00CA54AE"/>
    <w:rsid w:val="00CA65E7"/>
    <w:rsid w:val="00CC1666"/>
    <w:rsid w:val="00CC4CF8"/>
    <w:rsid w:val="00CE1418"/>
    <w:rsid w:val="00CE6812"/>
    <w:rsid w:val="00CE6DD5"/>
    <w:rsid w:val="00CF154F"/>
    <w:rsid w:val="00CF3D2D"/>
    <w:rsid w:val="00D02835"/>
    <w:rsid w:val="00D17896"/>
    <w:rsid w:val="00D3025B"/>
    <w:rsid w:val="00D3039B"/>
    <w:rsid w:val="00D33E10"/>
    <w:rsid w:val="00D34527"/>
    <w:rsid w:val="00D35370"/>
    <w:rsid w:val="00D379E8"/>
    <w:rsid w:val="00D40719"/>
    <w:rsid w:val="00D43F32"/>
    <w:rsid w:val="00D519EB"/>
    <w:rsid w:val="00D547F1"/>
    <w:rsid w:val="00D55EBF"/>
    <w:rsid w:val="00D56D45"/>
    <w:rsid w:val="00D5759C"/>
    <w:rsid w:val="00D62102"/>
    <w:rsid w:val="00D63DD8"/>
    <w:rsid w:val="00D77672"/>
    <w:rsid w:val="00D77DFB"/>
    <w:rsid w:val="00D83EB3"/>
    <w:rsid w:val="00D86C50"/>
    <w:rsid w:val="00D90BDB"/>
    <w:rsid w:val="00D92F91"/>
    <w:rsid w:val="00D939A0"/>
    <w:rsid w:val="00DA5AFF"/>
    <w:rsid w:val="00DB08C6"/>
    <w:rsid w:val="00DB20DD"/>
    <w:rsid w:val="00DB242B"/>
    <w:rsid w:val="00DB27B5"/>
    <w:rsid w:val="00DB6041"/>
    <w:rsid w:val="00DB654B"/>
    <w:rsid w:val="00DD2780"/>
    <w:rsid w:val="00DD2B99"/>
    <w:rsid w:val="00DD50C1"/>
    <w:rsid w:val="00DD6B49"/>
    <w:rsid w:val="00DE0619"/>
    <w:rsid w:val="00DE2BF6"/>
    <w:rsid w:val="00DF3AA4"/>
    <w:rsid w:val="00E00F92"/>
    <w:rsid w:val="00E018DD"/>
    <w:rsid w:val="00E03FB6"/>
    <w:rsid w:val="00E04276"/>
    <w:rsid w:val="00E06E79"/>
    <w:rsid w:val="00E10151"/>
    <w:rsid w:val="00E12555"/>
    <w:rsid w:val="00E13A50"/>
    <w:rsid w:val="00E14900"/>
    <w:rsid w:val="00E20C6A"/>
    <w:rsid w:val="00E22F0F"/>
    <w:rsid w:val="00E26084"/>
    <w:rsid w:val="00E2785A"/>
    <w:rsid w:val="00E312DC"/>
    <w:rsid w:val="00E316A9"/>
    <w:rsid w:val="00E31EAF"/>
    <w:rsid w:val="00E35088"/>
    <w:rsid w:val="00E43249"/>
    <w:rsid w:val="00E47DEF"/>
    <w:rsid w:val="00E53F39"/>
    <w:rsid w:val="00E558E9"/>
    <w:rsid w:val="00E60E79"/>
    <w:rsid w:val="00E62056"/>
    <w:rsid w:val="00E62425"/>
    <w:rsid w:val="00E62949"/>
    <w:rsid w:val="00E6390E"/>
    <w:rsid w:val="00E66685"/>
    <w:rsid w:val="00E67D9E"/>
    <w:rsid w:val="00E706F4"/>
    <w:rsid w:val="00E70E71"/>
    <w:rsid w:val="00E73F88"/>
    <w:rsid w:val="00E77B57"/>
    <w:rsid w:val="00E81C19"/>
    <w:rsid w:val="00E83F63"/>
    <w:rsid w:val="00E84C4B"/>
    <w:rsid w:val="00E85FD3"/>
    <w:rsid w:val="00E86C70"/>
    <w:rsid w:val="00E87993"/>
    <w:rsid w:val="00E956D1"/>
    <w:rsid w:val="00E971F6"/>
    <w:rsid w:val="00E977A5"/>
    <w:rsid w:val="00E97B3F"/>
    <w:rsid w:val="00EA0F0B"/>
    <w:rsid w:val="00EA29E1"/>
    <w:rsid w:val="00EA6BCA"/>
    <w:rsid w:val="00EB284A"/>
    <w:rsid w:val="00EC33B2"/>
    <w:rsid w:val="00EC3AFD"/>
    <w:rsid w:val="00EC3E1D"/>
    <w:rsid w:val="00EC5FC7"/>
    <w:rsid w:val="00ED0CE2"/>
    <w:rsid w:val="00ED251E"/>
    <w:rsid w:val="00ED51D8"/>
    <w:rsid w:val="00EE37D9"/>
    <w:rsid w:val="00EE67C1"/>
    <w:rsid w:val="00EE74D8"/>
    <w:rsid w:val="00EF105A"/>
    <w:rsid w:val="00EF360E"/>
    <w:rsid w:val="00EF4A70"/>
    <w:rsid w:val="00EF58E3"/>
    <w:rsid w:val="00EF5A92"/>
    <w:rsid w:val="00EF676B"/>
    <w:rsid w:val="00EF7CA3"/>
    <w:rsid w:val="00F004A6"/>
    <w:rsid w:val="00F010C7"/>
    <w:rsid w:val="00F03C81"/>
    <w:rsid w:val="00F03EC5"/>
    <w:rsid w:val="00F054C5"/>
    <w:rsid w:val="00F203C0"/>
    <w:rsid w:val="00F20B9E"/>
    <w:rsid w:val="00F241AD"/>
    <w:rsid w:val="00F24E10"/>
    <w:rsid w:val="00F254E8"/>
    <w:rsid w:val="00F271A1"/>
    <w:rsid w:val="00F27A78"/>
    <w:rsid w:val="00F40799"/>
    <w:rsid w:val="00F4469D"/>
    <w:rsid w:val="00F44CF7"/>
    <w:rsid w:val="00F45E9A"/>
    <w:rsid w:val="00F53C37"/>
    <w:rsid w:val="00F54EC1"/>
    <w:rsid w:val="00F607A8"/>
    <w:rsid w:val="00F60F8D"/>
    <w:rsid w:val="00F64F38"/>
    <w:rsid w:val="00F72B01"/>
    <w:rsid w:val="00F72B1E"/>
    <w:rsid w:val="00F73CDE"/>
    <w:rsid w:val="00F7428C"/>
    <w:rsid w:val="00F7681F"/>
    <w:rsid w:val="00F84CC9"/>
    <w:rsid w:val="00F86329"/>
    <w:rsid w:val="00F87584"/>
    <w:rsid w:val="00F9004A"/>
    <w:rsid w:val="00F90529"/>
    <w:rsid w:val="00F91245"/>
    <w:rsid w:val="00F92F77"/>
    <w:rsid w:val="00F93412"/>
    <w:rsid w:val="00F93BA7"/>
    <w:rsid w:val="00F9635B"/>
    <w:rsid w:val="00FA184D"/>
    <w:rsid w:val="00FA49F2"/>
    <w:rsid w:val="00FA502B"/>
    <w:rsid w:val="00FA6DF9"/>
    <w:rsid w:val="00FA7CB9"/>
    <w:rsid w:val="00FA7DBC"/>
    <w:rsid w:val="00FC1CF4"/>
    <w:rsid w:val="00FC1F9C"/>
    <w:rsid w:val="00FD0C7A"/>
    <w:rsid w:val="00FD240E"/>
    <w:rsid w:val="00FD6AA3"/>
    <w:rsid w:val="00FD6F29"/>
    <w:rsid w:val="00FD7E60"/>
    <w:rsid w:val="00FE110D"/>
    <w:rsid w:val="00FE2220"/>
    <w:rsid w:val="00FE37CB"/>
    <w:rsid w:val="00FE43F2"/>
    <w:rsid w:val="00FE66A1"/>
    <w:rsid w:val="00FE6EFB"/>
    <w:rsid w:val="00FF0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D52067"/>
  <w15:docId w15:val="{CE9DD069-35C4-472E-BA25-6F94CA1ED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BD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05BD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05BDA"/>
  </w:style>
  <w:style w:type="paragraph" w:styleId="Footer">
    <w:name w:val="footer"/>
    <w:basedOn w:val="Normal"/>
    <w:link w:val="FooterChar"/>
    <w:uiPriority w:val="99"/>
    <w:unhideWhenUsed/>
    <w:rsid w:val="00005BD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5BDA"/>
  </w:style>
  <w:style w:type="paragraph" w:styleId="FootnoteText">
    <w:name w:val="footnote text"/>
    <w:basedOn w:val="Normal"/>
    <w:link w:val="FootnoteTextChar"/>
    <w:uiPriority w:val="99"/>
    <w:rsid w:val="00005BDA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05BDA"/>
    <w:rPr>
      <w:rFonts w:ascii="Times New Roman" w:eastAsia="Times New Roman" w:hAnsi="Times New Roman" w:cs="Angsana New"/>
      <w:sz w:val="20"/>
      <w:szCs w:val="25"/>
    </w:rPr>
  </w:style>
  <w:style w:type="character" w:styleId="FootnoteReference">
    <w:name w:val="footnote reference"/>
    <w:basedOn w:val="DefaultParagraphFont"/>
    <w:uiPriority w:val="99"/>
    <w:rsid w:val="00005BDA"/>
    <w:rPr>
      <w:sz w:val="32"/>
      <w:szCs w:val="32"/>
      <w:vertAlign w:val="superscript"/>
    </w:rPr>
  </w:style>
  <w:style w:type="paragraph" w:styleId="NoSpacing">
    <w:name w:val="No Spacing"/>
    <w:uiPriority w:val="1"/>
    <w:qFormat/>
    <w:rsid w:val="009E615A"/>
    <w:pPr>
      <w:spacing w:after="0" w:line="240" w:lineRule="auto"/>
    </w:pPr>
    <w:rPr>
      <w:rFonts w:ascii="Calibri" w:eastAsia="Calibri" w:hAnsi="Calibri" w:cs="Cordia New"/>
    </w:rPr>
  </w:style>
  <w:style w:type="table" w:styleId="TableGrid">
    <w:name w:val="Table Grid"/>
    <w:basedOn w:val="TableNormal"/>
    <w:uiPriority w:val="39"/>
    <w:rsid w:val="00B31FD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sid w:val="00F54EC1"/>
    <w:rPr>
      <w:b/>
      <w:bCs/>
    </w:rPr>
  </w:style>
  <w:style w:type="paragraph" w:styleId="ListParagraph">
    <w:name w:val="List Paragraph"/>
    <w:basedOn w:val="Normal"/>
    <w:uiPriority w:val="34"/>
    <w:qFormat/>
    <w:rsid w:val="00BD60EB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D03D9"/>
    <w:rPr>
      <w:i/>
      <w:iCs/>
    </w:rPr>
  </w:style>
  <w:style w:type="paragraph" w:customStyle="1" w:styleId="BodyText2">
    <w:name w:val="Body Text2"/>
    <w:rsid w:val="001C1D43"/>
    <w:pPr>
      <w:autoSpaceDE w:val="0"/>
      <w:autoSpaceDN w:val="0"/>
      <w:spacing w:after="0" w:line="240" w:lineRule="auto"/>
      <w:ind w:firstLine="480"/>
    </w:pPr>
    <w:rPr>
      <w:rFonts w:ascii="Times New Roman" w:eastAsia="Times New Roman" w:hAnsi="Times New Roman" w:cs="Angsana New"/>
      <w:color w:val="000000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1C1D43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516D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8A16E5"/>
    <w:rPr>
      <w:color w:val="605E5C"/>
      <w:shd w:val="clear" w:color="auto" w:fill="E1DFDD"/>
    </w:rPr>
  </w:style>
  <w:style w:type="paragraph" w:customStyle="1" w:styleId="Default">
    <w:name w:val="Default"/>
    <w:rsid w:val="00926F3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65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6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9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4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0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idapa.lua@student.mahidol.ac.th" TargetMode="External"/><Relationship Id="rId13" Type="http://schemas.openxmlformats.org/officeDocument/2006/relationships/hyperlink" Target="https://tci-thailand.org/wp-content/themes/magazine-style/tci_search/author.html?b3BlbkF1dGhvciZpZD0xNTI5MzYmYXJ0aWNsZV9pZD0yMjY4OTg" TargetMode="External"/><Relationship Id="rId18" Type="http://schemas.openxmlformats.org/officeDocument/2006/relationships/hyperlink" Target="https://tci-thailand.org/wp-content/themes/magazine-style/tci_search/article.html?b3BlbkFydGljbGUmaWQ9MjI2ODk4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dft.go.th/Portals/3/&#3594;&#3634;&#3618;&#3649;&#3604;&#3609;&#3612;&#3656;&#3634;&#3609;&#3649;&#3604;&#3609;%20&#3617;&#3588;.-&#3608;&#3588;.63.pdf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tci-thailand.org/wp-content/themes/magazine-style/tci_search/author.html?b3BlbkF1dGhvciZpZD01MTQzNDYmYXJ0aWNsZV9pZD0yMjY4OTg" TargetMode="External"/><Relationship Id="rId17" Type="http://schemas.openxmlformats.org/officeDocument/2006/relationships/hyperlink" Target="https://tci-thailand.org/wp-content/themes/magazine-style/tci_search/author.html?b3BlbkF1dGhvciZpZD01MTQzNDYmYXJ0aWNsZV9pZD0yMjY4OTg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tci-thailand.org/wp-content/themes/magazine-style/tci_search/author.html?b3BlbkF1dGhvciZpZD0xNTI5MzYmYXJ0aWNsZV9pZD0yMjY4OTg" TargetMode="External"/><Relationship Id="rId20" Type="http://schemas.openxmlformats.org/officeDocument/2006/relationships/hyperlink" Target="http://www.library.polsci.chula.ac.th/journal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ci-thailand.org/wp-content/themes/magazine-style/tci_search/author.html?b3BlbkF1dGhvciZpZD0xNTI5MzYmYXJ0aWNsZV9pZD0yMjY4OTg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iticon.org/images/2014/MITiCON2015-Proceedings.pdf" TargetMode="External"/><Relationship Id="rId23" Type="http://schemas.openxmlformats.org/officeDocument/2006/relationships/header" Target="header1.xml"/><Relationship Id="rId10" Type="http://schemas.openxmlformats.org/officeDocument/2006/relationships/hyperlink" Target="mailto:jirapan.lia@mahidol.ac.th" TargetMode="External"/><Relationship Id="rId19" Type="http://schemas.openxmlformats.org/officeDocument/2006/relationships/hyperlink" Target="http://www.fsb.org/wp-content/uploads/Principles-for-Cross-border-Effectiveness-of-Resolution-Actions.pdf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idapa.lua@student.mahidol.ac.th" TargetMode="External"/><Relationship Id="rId14" Type="http://schemas.openxmlformats.org/officeDocument/2006/relationships/hyperlink" Target="https://tci-thailand.org/wp-content/themes/magazine-style/tci_search/author.html?b3BlbkF1dGhvciZpZD01MTQzNDYmYXJ0aWNsZV9pZD0yMjY4OTg" TargetMode="External"/><Relationship Id="rId22" Type="http://schemas.openxmlformats.org/officeDocument/2006/relationships/hyperlink" Target="https://www.moicovid.com/wp-content/uploads/2020/04/23.&#3605;&#3607;.&#3626;&#3611;.-&#3617;&#3607;-0204.3-&#3623;-1698-&#3621;&#3623;-20-&#3617;&#3637;.&#3588;.63-&#3585;&#3634;&#3619;&#3614;&#3636;&#3592;&#3634;&#3619;&#3603;&#3634;&#3619;&#3632;&#3591;&#3633;&#3610;&#3585;&#3634;&#3619;&#3651;&#3594;&#3657;&#3594;&#3656;&#3629;&#3591;&#3607;&#3634;&#3591;-&#3603;-&#3592;&#3640;&#3604;&#3612;&#3656;&#3634;&#3609;&#3649;&#3604;&#3609;&#3606;&#3634;&#3623;&#3619;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3E2560-0029-45A1-A4A8-B147D1451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1627</TotalTime>
  <Pages>15</Pages>
  <Words>5093</Words>
  <Characters>29033</Characters>
  <Application>Microsoft Office Word</Application>
  <DocSecurity>0</DocSecurity>
  <Lines>241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HP5589961</dc:creator>
  <cp:lastModifiedBy>jidapa luangpoman</cp:lastModifiedBy>
  <cp:revision>61</cp:revision>
  <cp:lastPrinted>2021-10-26T04:30:00Z</cp:lastPrinted>
  <dcterms:created xsi:type="dcterms:W3CDTF">2021-11-25T02:21:00Z</dcterms:created>
  <dcterms:modified xsi:type="dcterms:W3CDTF">2021-11-26T07:34:00Z</dcterms:modified>
</cp:coreProperties>
</file>