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363" w14:textId="682F112A" w:rsidR="002F46B7" w:rsidRPr="00730824" w:rsidRDefault="00E93374"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hint="cs"/>
          <w:b/>
          <w:bCs/>
          <w:spacing w:val="-6"/>
          <w:sz w:val="32"/>
          <w:szCs w:val="32"/>
          <w:cs/>
          <w:lang w:bidi="th-TH"/>
        </w:rPr>
        <w:t>ศึกษา</w:t>
      </w:r>
      <w:r w:rsidR="002F46B7" w:rsidRPr="00730824">
        <w:rPr>
          <w:rFonts w:ascii="TH SarabunPSK" w:hAnsi="TH SarabunPSK" w:cs="TH SarabunPSK" w:hint="cs"/>
          <w:b/>
          <w:bCs/>
          <w:spacing w:val="-6"/>
          <w:sz w:val="32"/>
          <w:szCs w:val="32"/>
          <w:cs/>
          <w:lang w:bidi="th-TH"/>
        </w:rPr>
        <w:t>ปัญหาการนำหลักธรรมา</w:t>
      </w:r>
      <w:proofErr w:type="spellStart"/>
      <w:r w:rsidR="002F46B7" w:rsidRPr="00730824">
        <w:rPr>
          <w:rFonts w:ascii="TH SarabunPSK" w:hAnsi="TH SarabunPSK" w:cs="TH SarabunPSK" w:hint="cs"/>
          <w:b/>
          <w:bCs/>
          <w:spacing w:val="-6"/>
          <w:sz w:val="32"/>
          <w:szCs w:val="32"/>
          <w:cs/>
          <w:lang w:bidi="th-TH"/>
        </w:rPr>
        <w:t>ภิ</w:t>
      </w:r>
      <w:proofErr w:type="spellEnd"/>
      <w:r w:rsidR="002F46B7" w:rsidRPr="00730824">
        <w:rPr>
          <w:rFonts w:ascii="TH SarabunPSK" w:hAnsi="TH SarabunPSK" w:cs="TH SarabunPSK" w:hint="cs"/>
          <w:b/>
          <w:bCs/>
          <w:spacing w:val="-6"/>
          <w:sz w:val="32"/>
          <w:szCs w:val="32"/>
          <w:cs/>
          <w:lang w:bidi="th-TH"/>
        </w:rPr>
        <w:t>บาลของสำนักงานเลขาธิการวุฒิสภาไปปฏิบัติ</w:t>
      </w:r>
      <w:bookmarkStart w:id="0" w:name="_Hlk72576583"/>
    </w:p>
    <w:p w14:paraId="3F305130" w14:textId="041111A8" w:rsidR="002F46B7" w:rsidRPr="00730824" w:rsidRDefault="00F173FF"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bookmarkStart w:id="1" w:name="_Hlk84965103"/>
      <w:r>
        <w:rPr>
          <w:rFonts w:ascii="TH SarabunPSK" w:hAnsi="TH SarabunPSK" w:cs="TH SarabunPSK"/>
          <w:b/>
          <w:bCs/>
          <w:spacing w:val="-6"/>
          <w:sz w:val="32"/>
          <w:szCs w:val="32"/>
          <w:lang w:bidi="th-TH"/>
        </w:rPr>
        <w:t xml:space="preserve">Study the </w:t>
      </w:r>
      <w:r w:rsidR="002F46B7" w:rsidRPr="00730824">
        <w:rPr>
          <w:rFonts w:ascii="TH SarabunPSK" w:hAnsi="TH SarabunPSK" w:cs="TH SarabunPSK" w:hint="cs"/>
          <w:b/>
          <w:bCs/>
          <w:spacing w:val="-6"/>
          <w:sz w:val="32"/>
          <w:szCs w:val="32"/>
          <w:lang w:bidi="th-TH"/>
        </w:rPr>
        <w:t xml:space="preserve">Problem </w:t>
      </w:r>
      <w:r w:rsidRPr="00730824">
        <w:rPr>
          <w:rFonts w:ascii="TH SarabunPSK" w:hAnsi="TH SarabunPSK" w:cs="TH SarabunPSK" w:hint="cs"/>
          <w:b/>
          <w:bCs/>
          <w:spacing w:val="-6"/>
          <w:sz w:val="32"/>
          <w:szCs w:val="32"/>
          <w:lang w:bidi="th-TH"/>
        </w:rPr>
        <w:t>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w:t>
      </w:r>
      <w:r w:rsidR="002F46B7" w:rsidRPr="00730824">
        <w:rPr>
          <w:rFonts w:ascii="TH SarabunPSK" w:hAnsi="TH SarabunPSK" w:cs="TH SarabunPSK" w:hint="cs"/>
          <w:b/>
          <w:bCs/>
          <w:spacing w:val="-6"/>
          <w:sz w:val="32"/>
          <w:szCs w:val="32"/>
          <w:lang w:bidi="th-TH"/>
        </w:rPr>
        <w:t xml:space="preserve">good governance </w:t>
      </w:r>
      <w:r>
        <w:rPr>
          <w:rFonts w:ascii="TH SarabunPSK" w:hAnsi="TH SarabunPSK" w:cs="TH SarabunPSK"/>
          <w:b/>
          <w:bCs/>
          <w:spacing w:val="-6"/>
          <w:sz w:val="32"/>
          <w:szCs w:val="32"/>
          <w:lang w:bidi="th-TH"/>
        </w:rPr>
        <w:t xml:space="preserve">principles </w:t>
      </w:r>
      <w:r w:rsidR="002F46B7" w:rsidRPr="00730824">
        <w:rPr>
          <w:rFonts w:ascii="TH SarabunPSK" w:hAnsi="TH SarabunPSK" w:cs="TH SarabunPSK" w:hint="cs"/>
          <w:b/>
          <w:bCs/>
          <w:spacing w:val="-6"/>
          <w:sz w:val="32"/>
          <w:szCs w:val="32"/>
          <w:lang w:bidi="th-TH"/>
        </w:rPr>
        <w:t>of the Secretariat</w:t>
      </w:r>
    </w:p>
    <w:p w14:paraId="3BA76F36" w14:textId="262D0EDA" w:rsidR="002F46B7" w:rsidRPr="00730824" w:rsidRDefault="002F46B7" w:rsidP="002F46B7">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bookmarkEnd w:id="1"/>
    <w:p w14:paraId="299F9305" w14:textId="4B687B90" w:rsidR="0088138C" w:rsidRPr="00F173FF" w:rsidRDefault="0088138C" w:rsidP="002F46B7">
      <w:pPr>
        <w:spacing w:before="0" w:after="0" w:line="240" w:lineRule="auto"/>
        <w:jc w:val="center"/>
        <w:rPr>
          <w:rFonts w:asciiTheme="minorBidi" w:eastAsia="Times New Roman" w:hAnsiTheme="minorBidi"/>
          <w:b/>
          <w:bCs/>
          <w:color w:val="202124"/>
          <w:sz w:val="32"/>
          <w:szCs w:val="32"/>
          <w:lang w:val="en" w:bidi="th-TH"/>
        </w:rPr>
      </w:pPr>
    </w:p>
    <w:p w14:paraId="0259215A" w14:textId="6C6A073C" w:rsidR="0088138C" w:rsidRPr="00730824" w:rsidRDefault="0088138C" w:rsidP="002F46B7">
      <w:pPr>
        <w:spacing w:before="0" w:after="0" w:line="240" w:lineRule="auto"/>
        <w:jc w:val="center"/>
        <w:rPr>
          <w:rFonts w:ascii="TH SarabunPSK" w:eastAsia="Times New Roman" w:hAnsi="TH SarabunPSK" w:cs="TH SarabunPSK"/>
          <w:color w:val="202124"/>
          <w:sz w:val="32"/>
          <w:szCs w:val="32"/>
          <w:lang w:bidi="th-TH"/>
        </w:rPr>
      </w:pPr>
      <w:r w:rsidRPr="00730824">
        <w:rPr>
          <w:rFonts w:ascii="TH SarabunPSK" w:eastAsia="Times New Roman" w:hAnsi="TH SarabunPSK" w:cs="TH SarabunPSK" w:hint="cs"/>
          <w:color w:val="202124"/>
          <w:sz w:val="32"/>
          <w:szCs w:val="32"/>
          <w:cs/>
          <w:lang w:bidi="th-TH"/>
        </w:rPr>
        <w:t>รชาดา ศรีสุวรรณ</w:t>
      </w:r>
      <w:r w:rsidRPr="00730824">
        <w:rPr>
          <w:rFonts w:ascii="TH SarabunPSK" w:eastAsia="Times New Roman" w:hAnsi="TH SarabunPSK" w:cs="TH SarabunPSK" w:hint="cs"/>
          <w:color w:val="202124"/>
          <w:sz w:val="32"/>
          <w:szCs w:val="32"/>
          <w:lang w:bidi="th-TH"/>
        </w:rPr>
        <w:t>,</w:t>
      </w:r>
      <w:r w:rsidR="00074424">
        <w:rPr>
          <w:rFonts w:ascii="TH SarabunPSK" w:eastAsia="Times New Roman" w:hAnsi="TH SarabunPSK" w:cs="TH SarabunPSK"/>
          <w:color w:val="202124"/>
          <w:sz w:val="32"/>
          <w:szCs w:val="32"/>
          <w:lang w:bidi="th-TH"/>
        </w:rPr>
        <w:t xml:space="preserve"> </w:t>
      </w:r>
      <w:r w:rsidR="00730824" w:rsidRPr="00730824">
        <w:rPr>
          <w:rFonts w:ascii="TH SarabunPSK" w:hAnsi="TH SarabunPSK" w:cs="TH SarabunPSK" w:hint="cs"/>
          <w:spacing w:val="-6"/>
          <w:sz w:val="32"/>
          <w:szCs w:val="32"/>
          <w:cs/>
          <w:lang w:bidi="th-TH"/>
        </w:rPr>
        <w:t>ดร</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พิมพ์ชนา</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ศรีบุณยพรรัฐ</w:t>
      </w:r>
    </w:p>
    <w:bookmarkEnd w:id="0"/>
    <w:p w14:paraId="67DEC0F7" w14:textId="77777777"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cs/>
          <w:lang w:bidi="th-TH"/>
        </w:rPr>
        <w:t>นักศึกษาระดับปริญญาโท</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สาขาวิชาการจัดการภาครัฐและเอกชน</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มหาวิทยาลัยราช</w:t>
      </w:r>
      <w:proofErr w:type="spellStart"/>
      <w:r w:rsidRPr="00730824">
        <w:rPr>
          <w:rFonts w:ascii="TH SarabunPSK" w:hAnsi="TH SarabunPSK" w:cs="TH SarabunPSK"/>
          <w:sz w:val="32"/>
          <w:szCs w:val="32"/>
          <w:cs/>
          <w:lang w:bidi="th-TH"/>
        </w:rPr>
        <w:t>ภัฎ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679DC042" w14:textId="765E4502" w:rsidR="0088138C" w:rsidRPr="00730824" w:rsidRDefault="0088138C" w:rsidP="0088138C">
      <w:pPr>
        <w:spacing w:before="0" w:after="0" w:line="240" w:lineRule="auto"/>
        <w:jc w:val="center"/>
        <w:rPr>
          <w:rFonts w:ascii="TH SarabunPSK" w:hAnsi="TH SarabunPSK" w:cs="TH SarabunPSK"/>
          <w:sz w:val="32"/>
          <w:szCs w:val="32"/>
          <w:lang w:bidi="th-TH"/>
        </w:rPr>
      </w:pPr>
      <w:r w:rsidRPr="00730824">
        <w:rPr>
          <w:rFonts w:ascii="TH SarabunPSK" w:hAnsi="TH SarabunPSK" w:cs="TH SarabunPSK"/>
          <w:sz w:val="32"/>
          <w:szCs w:val="32"/>
          <w:vertAlign w:val="superscript"/>
        </w:rPr>
        <w:t>2</w:t>
      </w:r>
      <w:r w:rsidRPr="00730824">
        <w:rPr>
          <w:rFonts w:ascii="TH SarabunPSK" w:hAnsi="TH SarabunPSK" w:cs="TH SarabunPSK"/>
          <w:sz w:val="32"/>
          <w:szCs w:val="32"/>
          <w:cs/>
          <w:lang w:bidi="th-TH"/>
        </w:rPr>
        <w:t>คณะมนุษยศาสตร์และสังคมศาสตร์มหาวิทยาลัยราช</w:t>
      </w:r>
      <w:proofErr w:type="spellStart"/>
      <w:r w:rsidRPr="00730824">
        <w:rPr>
          <w:rFonts w:ascii="TH SarabunPSK" w:hAnsi="TH SarabunPSK" w:cs="TH SarabunPSK"/>
          <w:sz w:val="32"/>
          <w:szCs w:val="32"/>
          <w:cs/>
          <w:lang w:bidi="th-TH"/>
        </w:rPr>
        <w:t>ภั</w:t>
      </w:r>
      <w:r w:rsidR="00730824" w:rsidRPr="00730824">
        <w:rPr>
          <w:rFonts w:ascii="TH SarabunPSK" w:hAnsi="TH SarabunPSK" w:cs="TH SarabunPSK" w:hint="cs"/>
          <w:sz w:val="32"/>
          <w:szCs w:val="32"/>
          <w:cs/>
          <w:lang w:bidi="th-TH"/>
        </w:rPr>
        <w:t>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198A455B" w14:textId="77777777" w:rsidR="00730824" w:rsidRPr="00730824" w:rsidRDefault="00730824" w:rsidP="0088138C">
      <w:pPr>
        <w:spacing w:before="0" w:after="0" w:line="240" w:lineRule="auto"/>
        <w:jc w:val="center"/>
        <w:rPr>
          <w:rFonts w:ascii="TH SarabunPSK" w:hAnsi="TH SarabunPSK" w:cs="TH SarabunPSK"/>
          <w:sz w:val="28"/>
          <w:szCs w:val="28"/>
        </w:rPr>
      </w:pPr>
    </w:p>
    <w:p w14:paraId="005C6C66" w14:textId="2D1039A2" w:rsidR="00074424" w:rsidRDefault="00074424" w:rsidP="001C387C">
      <w:pPr>
        <w:spacing w:after="0" w:line="240" w:lineRule="auto"/>
        <w:rPr>
          <w:rFonts w:ascii="TH SarabunPSK" w:hAnsi="TH SarabunPSK" w:cs="TH SarabunPSK"/>
          <w:b/>
          <w:bCs/>
          <w:sz w:val="32"/>
          <w:szCs w:val="32"/>
        </w:rPr>
      </w:pPr>
      <w:r w:rsidRPr="00B10D6E">
        <w:rPr>
          <w:rFonts w:ascii="TH SarabunPSK" w:hAnsi="TH SarabunPSK" w:cs="TH SarabunPSK"/>
          <w:b/>
          <w:bCs/>
          <w:sz w:val="32"/>
          <w:szCs w:val="32"/>
          <w:cs/>
          <w:lang w:bidi="th-TH"/>
        </w:rPr>
        <w:t>บทคัดย่อ</w:t>
      </w:r>
    </w:p>
    <w:p w14:paraId="01A6E094" w14:textId="21D26952" w:rsidR="00074424" w:rsidRDefault="00F259DD" w:rsidP="0075041E">
      <w:pPr>
        <w:tabs>
          <w:tab w:val="left" w:pos="864"/>
        </w:tabs>
        <w:spacing w:before="0" w:after="0" w:line="240" w:lineRule="auto"/>
        <w:jc w:val="thaiDistribute"/>
        <w:rPr>
          <w:rFonts w:ascii="TH SarabunPSK" w:hAnsi="TH SarabunPSK" w:cs="TH SarabunPSK"/>
          <w:sz w:val="32"/>
          <w:szCs w:val="32"/>
          <w:lang w:bidi="th-TH"/>
        </w:rPr>
      </w:pPr>
      <w:r>
        <w:rPr>
          <w:rFonts w:ascii="TH SarabunPSK" w:hAnsi="TH SarabunPSK" w:cs="TH SarabunPSK"/>
          <w:spacing w:val="-6"/>
          <w:sz w:val="32"/>
          <w:szCs w:val="32"/>
          <w:cs/>
          <w:lang w:bidi="th-TH"/>
        </w:rPr>
        <w:tab/>
      </w:r>
      <w:r w:rsidR="00074424" w:rsidRPr="00074424">
        <w:rPr>
          <w:rFonts w:ascii="TH SarabunPSK" w:hAnsi="TH SarabunPSK" w:cs="TH SarabunPSK" w:hint="cs"/>
          <w:spacing w:val="-6"/>
          <w:sz w:val="32"/>
          <w:szCs w:val="32"/>
          <w:cs/>
          <w:lang w:bidi="th-TH"/>
        </w:rPr>
        <w:t>การวิจัยครั้งนี้ มีวัตถุประสงค์คือ</w:t>
      </w:r>
      <w:r w:rsidR="00074424" w:rsidRPr="00074424">
        <w:rPr>
          <w:rFonts w:ascii="TH SarabunPSK" w:hAnsi="TH SarabunPSK" w:cs="TH SarabunPSK" w:hint="cs"/>
          <w:sz w:val="32"/>
          <w:szCs w:val="32"/>
          <w:cs/>
          <w:lang w:bidi="th-TH"/>
        </w:rPr>
        <w:t xml:space="preserve"> 1)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ศึกษา</w:t>
      </w:r>
      <w:r w:rsidR="00D34A3F">
        <w:rPr>
          <w:rFonts w:ascii="TH SarabunPSK" w:hAnsi="TH SarabunPSK" w:cs="TH SarabunPSK" w:hint="cs"/>
          <w:sz w:val="32"/>
          <w:szCs w:val="32"/>
          <w:cs/>
          <w:lang w:bidi="th-TH"/>
        </w:rPr>
        <w:t>ปัญหา</w:t>
      </w:r>
      <w:r w:rsidR="00074424" w:rsidRPr="00074424">
        <w:rPr>
          <w:rFonts w:ascii="TH SarabunPSK" w:hAnsi="TH SarabunPSK" w:cs="TH SarabunPSK" w:hint="cs"/>
          <w:sz w:val="32"/>
          <w:szCs w:val="32"/>
          <w:cs/>
          <w:lang w:bidi="th-TH"/>
        </w:rPr>
        <w:t>ที่ส่งผลต่อการนำหลักธรรมา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 2</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เสนอแนะแนวทางในการนำหลักธรรมา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w:t>
      </w:r>
      <w:r w:rsidR="00074424" w:rsidRPr="00074424">
        <w:rPr>
          <w:rFonts w:ascii="TH SarabunPSK" w:hAnsi="TH SarabunPSK" w:cs="TH SarabunPSK" w:hint="cs"/>
          <w:sz w:val="32"/>
          <w:szCs w:val="32"/>
          <w:lang w:bidi="th-TH"/>
        </w:rPr>
        <w:t xml:space="preserve"> </w:t>
      </w:r>
      <w:r w:rsidR="00074424" w:rsidRPr="00074424">
        <w:rPr>
          <w:rFonts w:ascii="TH SarabunPSK" w:hAnsi="TH SarabunPSK" w:cs="TH SarabunPSK" w:hint="cs"/>
          <w:sz w:val="32"/>
          <w:szCs w:val="32"/>
          <w:cs/>
          <w:lang w:bidi="th-TH"/>
        </w:rPr>
        <w:t>โดยการศึกษาครั้งนี้ เป็นการวิจัยเชิงคุณภาพ (</w:t>
      </w:r>
      <w:r w:rsidR="00074424" w:rsidRPr="00074424">
        <w:rPr>
          <w:rFonts w:ascii="TH SarabunPSK" w:hAnsi="TH SarabunPSK" w:cs="TH SarabunPSK" w:hint="cs"/>
          <w:sz w:val="32"/>
          <w:szCs w:val="32"/>
          <w:lang w:bidi="th-TH"/>
        </w:rPr>
        <w:t>Qualitative Research</w:t>
      </w:r>
      <w:r w:rsidR="00074424" w:rsidRPr="00074424">
        <w:rPr>
          <w:rFonts w:ascii="TH SarabunPSK" w:hAnsi="TH SarabunPSK" w:cs="TH SarabunPSK" w:hint="cs"/>
          <w:sz w:val="32"/>
          <w:szCs w:val="32"/>
          <w:cs/>
          <w:lang w:bidi="th-TH"/>
        </w:rPr>
        <w:t xml:space="preserve">) ด้วยการสัมภาษณ์เชิงลึก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w:t>
      </w:r>
      <w:r w:rsidR="00074424" w:rsidRPr="00074424">
        <w:rPr>
          <w:rFonts w:ascii="TH SarabunPSK" w:hAnsi="TH SarabunPSK" w:cs="TH SarabunPSK" w:hint="cs"/>
          <w:sz w:val="32"/>
          <w:szCs w:val="32"/>
          <w:lang w:bidi="th-TH"/>
        </w:rPr>
        <w:t>In – Depth Interview</w:t>
      </w:r>
      <w:r w:rsidR="00074424" w:rsidRPr="00074424">
        <w:rPr>
          <w:rFonts w:ascii="TH SarabunPSK" w:hAnsi="TH SarabunPSK" w:cs="TH SarabunPSK" w:hint="cs"/>
          <w:sz w:val="32"/>
          <w:szCs w:val="32"/>
          <w:cs/>
          <w:lang w:bidi="th-TH"/>
        </w:rPr>
        <w:t>) กับผู้ให้ข้อมูลสำคัญ (</w:t>
      </w:r>
      <w:r w:rsidR="00074424" w:rsidRPr="00074424">
        <w:rPr>
          <w:rFonts w:ascii="TH SarabunPSK" w:hAnsi="TH SarabunPSK" w:cs="TH SarabunPSK" w:hint="cs"/>
          <w:sz w:val="32"/>
          <w:szCs w:val="32"/>
          <w:lang w:bidi="th-TH"/>
        </w:rPr>
        <w:t xml:space="preserve">Key </w:t>
      </w:r>
      <w:proofErr w:type="spellStart"/>
      <w:r w:rsidR="00074424" w:rsidRPr="00074424">
        <w:rPr>
          <w:rFonts w:ascii="TH SarabunPSK" w:hAnsi="TH SarabunPSK" w:cs="TH SarabunPSK" w:hint="cs"/>
          <w:sz w:val="32"/>
          <w:szCs w:val="32"/>
          <w:lang w:bidi="th-TH"/>
        </w:rPr>
        <w:t>Informance</w:t>
      </w:r>
      <w:proofErr w:type="spellEnd"/>
      <w:r w:rsidR="00074424" w:rsidRPr="00074424">
        <w:rPr>
          <w:rFonts w:ascii="TH SarabunPSK" w:hAnsi="TH SarabunPSK" w:cs="TH SarabunPSK" w:hint="cs"/>
          <w:sz w:val="32"/>
          <w:szCs w:val="32"/>
          <w:cs/>
          <w:lang w:bidi="th-TH"/>
        </w:rPr>
        <w:t>)</w:t>
      </w:r>
    </w:p>
    <w:p w14:paraId="201F39B8" w14:textId="5BD362DA" w:rsidR="00072E61" w:rsidRPr="0091604A" w:rsidRDefault="00072E61" w:rsidP="002D2AAD">
      <w:pPr>
        <w:tabs>
          <w:tab w:val="left" w:pos="864"/>
          <w:tab w:val="center" w:pos="4153"/>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lang w:bidi="th-TH"/>
        </w:rPr>
        <w:tab/>
      </w:r>
      <w:r>
        <w:rPr>
          <w:rFonts w:ascii="TH SarabunPSK" w:hAnsi="TH SarabunPSK" w:cs="TH SarabunPSK" w:hint="cs"/>
          <w:sz w:val="32"/>
          <w:szCs w:val="32"/>
          <w:cs/>
          <w:lang w:bidi="th-TH"/>
        </w:rPr>
        <w:t>กลุ่มตัวอย่างการวิจัยคือผู้บริหารและข้าราชการสำนักงานเลขาธิการวุฒิสภา</w:t>
      </w:r>
      <w:r w:rsidR="00264F46">
        <w:rPr>
          <w:rFonts w:ascii="TH SarabunPSK" w:hAnsi="TH SarabunPSK" w:cs="TH SarabunPSK" w:hint="cs"/>
          <w:sz w:val="32"/>
          <w:szCs w:val="32"/>
          <w:cs/>
          <w:lang w:bidi="th-TH"/>
        </w:rPr>
        <w:t>จำนวน 12 คน</w:t>
      </w: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ผู้บริหารประกอบด้วย รองเลขาธิการวุฒิสภา ผู้อำนวยการสำนัก</w:t>
      </w:r>
      <w:r w:rsidR="00E16EE0">
        <w:rPr>
          <w:rFonts w:ascii="TH SarabunPSK" w:hAnsi="TH SarabunPSK" w:cs="TH SarabunPSK" w:hint="cs"/>
          <w:sz w:val="32"/>
          <w:szCs w:val="32"/>
          <w:cs/>
          <w:lang w:bidi="th-TH"/>
        </w:rPr>
        <w:t xml:space="preserve"> และข้าราชการ ประกอบด้วย ข้าราชการ พนักงานราชการ ลูกจ้างประจำ</w:t>
      </w:r>
      <w:r w:rsidR="00264F46">
        <w:rPr>
          <w:rFonts w:ascii="TH SarabunPSK" w:hAnsi="TH SarabunPSK" w:cs="TH SarabunPSK" w:hint="cs"/>
          <w:sz w:val="32"/>
          <w:szCs w:val="32"/>
          <w:cs/>
          <w:lang w:bidi="th-TH"/>
        </w:rPr>
        <w:t xml:space="preserve"> ในการศึกษาครั้งนี้ได้ใช้ในการตรวจสอบจากแหล่งบุคคลมากที่สุดโดยการสอบถามข้อมูลจากกลุ่มตัวอย่างหลายกลุ่ม</w:t>
      </w:r>
      <w:r w:rsidR="00DF6358">
        <w:rPr>
          <w:rFonts w:ascii="TH SarabunPSK" w:hAnsi="TH SarabunPSK" w:cs="TH SarabunPSK" w:hint="cs"/>
          <w:sz w:val="32"/>
          <w:szCs w:val="32"/>
          <w:cs/>
          <w:lang w:bidi="th-TH"/>
        </w:rPr>
        <w:t>ในคำถามเดียวกัน</w:t>
      </w:r>
    </w:p>
    <w:p w14:paraId="7A02328D" w14:textId="77777777" w:rsidR="00074424" w:rsidRPr="0075041E" w:rsidRDefault="00074424" w:rsidP="0075041E">
      <w:pPr>
        <w:tabs>
          <w:tab w:val="left" w:pos="864"/>
        </w:tabs>
        <w:spacing w:before="0" w:after="0" w:line="240" w:lineRule="auto"/>
        <w:jc w:val="thaiDistribute"/>
        <w:rPr>
          <w:rFonts w:ascii="TH SarabunPSK" w:hAnsi="TH SarabunPSK" w:cs="TH SarabunPSK"/>
          <w:sz w:val="32"/>
          <w:szCs w:val="32"/>
          <w:cs/>
          <w:lang w:bidi="th-TH"/>
        </w:rPr>
      </w:pPr>
      <w:r w:rsidRPr="00074424">
        <w:rPr>
          <w:rFonts w:ascii="TH SarabunPSK" w:hAnsi="TH SarabunPSK" w:cs="TH SarabunPSK" w:hint="cs"/>
          <w:b/>
          <w:bCs/>
          <w:sz w:val="32"/>
          <w:szCs w:val="32"/>
          <w:cs/>
          <w:lang w:bidi="th-TH"/>
        </w:rPr>
        <w:tab/>
      </w:r>
      <w:r w:rsidRPr="0075041E">
        <w:rPr>
          <w:rFonts w:ascii="TH SarabunPSK" w:hAnsi="TH SarabunPSK" w:cs="TH SarabunPSK" w:hint="cs"/>
          <w:sz w:val="32"/>
          <w:szCs w:val="32"/>
          <w:cs/>
          <w:lang w:bidi="th-TH"/>
        </w:rPr>
        <w:t>ผลการวิจัยพบว่า</w:t>
      </w:r>
    </w:p>
    <w:p w14:paraId="415A528B" w14:textId="22BA0EDC" w:rsidR="00074424" w:rsidRPr="00074424" w:rsidRDefault="0075041E" w:rsidP="0075041E">
      <w:pPr>
        <w:tabs>
          <w:tab w:val="left" w:pos="86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074424" w:rsidRPr="00074424">
        <w:rPr>
          <w:rFonts w:ascii="TH SarabunPSK" w:hAnsi="TH SarabunPSK" w:cs="TH SarabunPSK" w:hint="cs"/>
          <w:sz w:val="32"/>
          <w:szCs w:val="32"/>
          <w:cs/>
          <w:lang w:bidi="th-TH"/>
        </w:rPr>
        <w:t>สำนักงานเลขาธิการวุฒิสภาได้</w:t>
      </w:r>
      <w:r w:rsidR="009B024D">
        <w:rPr>
          <w:rFonts w:ascii="TH SarabunPSK" w:hAnsi="TH SarabunPSK" w:cs="TH SarabunPSK" w:hint="cs"/>
          <w:sz w:val="32"/>
          <w:szCs w:val="32"/>
          <w:cs/>
          <w:lang w:bidi="th-TH"/>
        </w:rPr>
        <w:t>มีการ</w:t>
      </w:r>
      <w:r w:rsidR="00074424" w:rsidRPr="00074424">
        <w:rPr>
          <w:rFonts w:ascii="TH SarabunPSK" w:hAnsi="TH SarabunPSK" w:cs="TH SarabunPSK" w:hint="cs"/>
          <w:sz w:val="32"/>
          <w:szCs w:val="32"/>
          <w:cs/>
          <w:lang w:bidi="th-TH"/>
        </w:rPr>
        <w:t>ยึดหลักธรรมา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 ดังนี้</w:t>
      </w:r>
    </w:p>
    <w:p w14:paraId="411D8586" w14:textId="0283FC2C" w:rsidR="00074424" w:rsidRP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hAnsi="TH SarabunPSK" w:cs="TH SarabunPSK" w:hint="cs"/>
          <w:sz w:val="32"/>
          <w:szCs w:val="32"/>
          <w:cs/>
          <w:lang w:bidi="th-TH"/>
        </w:rPr>
        <w:tab/>
        <w:t>1.</w:t>
      </w:r>
      <w:r w:rsidR="0006075B">
        <w:rPr>
          <w:rFonts w:ascii="TH SarabunPSK" w:hAnsi="TH SarabunPSK" w:cs="TH SarabunPSK" w:hint="cs"/>
          <w:sz w:val="32"/>
          <w:szCs w:val="32"/>
          <w:cs/>
          <w:lang w:bidi="th-TH"/>
        </w:rPr>
        <w:t xml:space="preserve">  </w:t>
      </w:r>
      <w:r w:rsidRPr="00074424">
        <w:rPr>
          <w:rFonts w:ascii="TH SarabunPSK" w:hAnsi="TH SarabunPSK" w:cs="TH SarabunPSK" w:hint="cs"/>
          <w:sz w:val="32"/>
          <w:szCs w:val="32"/>
          <w:cs/>
          <w:lang w:bidi="th-TH"/>
        </w:rPr>
        <w:t>ความโปร่งใสรับรู้ข้อมูลของหน่วยงานได้ ซึ่งสามารถตรวจสอบได้ สำนักงานได้มีศูนย์ข้อมูลข่าวสาร เพื่อให้ประชาชนสอดคล้อง</w:t>
      </w:r>
      <w:r w:rsidRPr="00074424">
        <w:rPr>
          <w:rFonts w:ascii="TH SarabunPSK" w:hAnsi="TH SarabunPSK" w:cs="TH SarabunPSK" w:hint="cs"/>
          <w:color w:val="000000" w:themeColor="text1"/>
          <w:sz w:val="32"/>
          <w:szCs w:val="32"/>
          <w:cs/>
          <w:lang w:bidi="th-TH"/>
        </w:rPr>
        <w:t>กับ</w:t>
      </w:r>
      <w:r w:rsidRPr="00074424">
        <w:rPr>
          <w:rFonts w:ascii="TH SarabunPSK" w:hAnsi="TH SarabunPSK" w:cs="TH SarabunPSK" w:hint="cs"/>
          <w:b/>
          <w:bCs/>
          <w:color w:val="000000" w:themeColor="text1"/>
          <w:sz w:val="32"/>
          <w:szCs w:val="32"/>
          <w:lang w:bidi="th-TH"/>
        </w:rPr>
        <w:t xml:space="preserve"> </w:t>
      </w:r>
      <w:r w:rsidRPr="00074424">
        <w:rPr>
          <w:rFonts w:ascii="TH SarabunPSK" w:hAnsi="TH SarabunPSK" w:cs="TH SarabunPSK" w:hint="cs"/>
          <w:color w:val="000000" w:themeColor="text1"/>
          <w:sz w:val="32"/>
          <w:szCs w:val="32"/>
          <w:cs/>
          <w:lang w:bidi="th-TH"/>
        </w:rPr>
        <w:t>ความรับผิดชอบ</w:t>
      </w:r>
      <w:r w:rsidRPr="00074424">
        <w:rPr>
          <w:rFonts w:ascii="TH SarabunPSK" w:eastAsia="Times New Roman" w:hAnsi="TH SarabunPSK" w:cs="TH SarabunPSK" w:hint="cs"/>
          <w:sz w:val="32"/>
          <w:szCs w:val="32"/>
          <w:cs/>
          <w:lang w:bidi="th-TH"/>
        </w:rPr>
        <w:t xml:space="preserve"> ตะหนักในหน้าที่ที่ต้องปฏิบัติ มีความรับผิดชอบเมื่อความผิดพลาดเกิดขึ้น ตรวจสอบโดยการใช้อำนาจรัฐ และจิตสำนึกความรับผิดชอบจำเป็นต้องปฏิบัติโดยยึดหลักนิติธรรม และความโปร่งใส เป็นหลัก ต้องมีความกระตือรือร้นในการแก้ไข และความกล้าที่จะยอมรับผลจากการกระทำของตนเอง</w:t>
      </w:r>
    </w:p>
    <w:p w14:paraId="24983628" w14:textId="1C6DDD62" w:rsid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eastAsia="Calibri" w:hAnsi="TH SarabunPSK" w:cs="TH SarabunPSK" w:hint="cs"/>
          <w:color w:val="000000"/>
          <w:sz w:val="32"/>
          <w:szCs w:val="32"/>
          <w:cs/>
          <w:lang w:bidi="th-TH"/>
        </w:rPr>
        <w:tab/>
        <w:t xml:space="preserve">2. </w:t>
      </w:r>
      <w:r w:rsidR="0006075B">
        <w:rPr>
          <w:rFonts w:ascii="TH SarabunPSK" w:eastAsia="Calibri" w:hAnsi="TH SarabunPSK" w:cs="TH SarabunPSK" w:hint="cs"/>
          <w:color w:val="000000"/>
          <w:sz w:val="32"/>
          <w:szCs w:val="32"/>
          <w:cs/>
          <w:lang w:bidi="th-TH"/>
        </w:rPr>
        <w:t xml:space="preserve"> </w:t>
      </w:r>
      <w:r w:rsidRPr="00074424">
        <w:rPr>
          <w:rFonts w:ascii="TH SarabunPSK" w:eastAsia="Calibri" w:hAnsi="TH SarabunPSK" w:cs="TH SarabunPSK" w:hint="cs"/>
          <w:color w:val="000000"/>
          <w:sz w:val="32"/>
          <w:szCs w:val="32"/>
          <w:cs/>
          <w:lang w:bidi="th-TH"/>
        </w:rPr>
        <w:t>หลักการมีส่วนร่วม การให้ประชาชนเข้ามามีส่วนร่วมการรับฟังปัญหาและได้รับข้อเสนอแนะจากบุคคลภายนอก</w:t>
      </w:r>
      <w:r w:rsidRPr="00074424">
        <w:rPr>
          <w:rFonts w:ascii="TH SarabunPSK" w:eastAsia="Times New Roman" w:hAnsi="TH SarabunPSK" w:cs="TH SarabunPSK" w:hint="cs"/>
          <w:sz w:val="32"/>
          <w:szCs w:val="32"/>
          <w:cs/>
          <w:lang w:bidi="th-TH"/>
        </w:rPr>
        <w:t xml:space="preserve"> และผู้บังคับบัญชาควรจะต้องรับฟังปัญหาจากการทำงานของผู้ใต้บังคับบัญชาซึ่งผู้ใต้บังคับบัญชาเป็นผู้ทำงานโดยตรงจึงรู้จักปัญหาได้ดีกว่า</w:t>
      </w:r>
    </w:p>
    <w:p w14:paraId="7015AD67" w14:textId="77777777" w:rsidR="00074424" w:rsidRPr="00074424" w:rsidRDefault="00074424" w:rsidP="00074424">
      <w:pPr>
        <w:tabs>
          <w:tab w:val="left" w:pos="709"/>
        </w:tabs>
        <w:spacing w:before="0" w:after="0" w:line="240" w:lineRule="auto"/>
        <w:jc w:val="thaiDistribute"/>
        <w:rPr>
          <w:rFonts w:ascii="TH SarabunPSK" w:eastAsia="Times New Roman" w:hAnsi="TH SarabunPSK" w:cs="TH SarabunPSK"/>
          <w:sz w:val="32"/>
          <w:szCs w:val="32"/>
          <w:cs/>
          <w:lang w:bidi="th-TH"/>
        </w:rPr>
      </w:pPr>
    </w:p>
    <w:p w14:paraId="1A12A76F" w14:textId="3906DA83" w:rsidR="00074424" w:rsidRPr="00C84FC5" w:rsidRDefault="00074424" w:rsidP="00074424">
      <w:pPr>
        <w:spacing w:before="0" w:after="0" w:line="240" w:lineRule="auto"/>
        <w:jc w:val="thaiDistribute"/>
        <w:rPr>
          <w:rFonts w:ascii="TH SarabunPSK" w:hAnsi="TH SarabunPSK" w:cs="TH SarabunPSK"/>
          <w:b/>
          <w:bCs/>
          <w:spacing w:val="-6"/>
          <w:sz w:val="32"/>
          <w:szCs w:val="32"/>
          <w:cs/>
          <w:lang w:bidi="th-TH"/>
        </w:rPr>
      </w:pPr>
      <w:r w:rsidRPr="00C84FC5">
        <w:rPr>
          <w:rFonts w:ascii="TH SarabunPSK" w:hAnsi="TH SarabunPSK" w:cs="TH SarabunPSK" w:hint="cs"/>
          <w:b/>
          <w:bCs/>
          <w:spacing w:val="-6"/>
          <w:sz w:val="32"/>
          <w:szCs w:val="32"/>
          <w:cs/>
          <w:lang w:bidi="th-TH"/>
        </w:rPr>
        <w:t xml:space="preserve">คำสำคัญ </w:t>
      </w:r>
      <w:r w:rsidRPr="00C84FC5">
        <w:rPr>
          <w:rFonts w:ascii="TH SarabunPSK" w:hAnsi="TH SarabunPSK" w:cs="TH SarabunPSK" w:hint="cs"/>
          <w:b/>
          <w:bCs/>
          <w:spacing w:val="-6"/>
          <w:sz w:val="32"/>
          <w:szCs w:val="32"/>
          <w:lang w:bidi="th-TH"/>
        </w:rPr>
        <w:t xml:space="preserve">: </w:t>
      </w:r>
      <w:r w:rsidRPr="00C84FC5">
        <w:rPr>
          <w:rFonts w:ascii="TH SarabunPSK" w:hAnsi="TH SarabunPSK" w:cs="TH SarabunPSK" w:hint="cs"/>
          <w:b/>
          <w:bCs/>
          <w:spacing w:val="-6"/>
          <w:sz w:val="32"/>
          <w:szCs w:val="32"/>
          <w:cs/>
          <w:lang w:bidi="th-TH"/>
        </w:rPr>
        <w:t>หลักธรรมา</w:t>
      </w:r>
      <w:proofErr w:type="spellStart"/>
      <w:r w:rsidRPr="00C84FC5">
        <w:rPr>
          <w:rFonts w:ascii="TH SarabunPSK" w:hAnsi="TH SarabunPSK" w:cs="TH SarabunPSK" w:hint="cs"/>
          <w:b/>
          <w:bCs/>
          <w:spacing w:val="-6"/>
          <w:sz w:val="32"/>
          <w:szCs w:val="32"/>
          <w:cs/>
          <w:lang w:bidi="th-TH"/>
        </w:rPr>
        <w:t>ภิ</w:t>
      </w:r>
      <w:proofErr w:type="spellEnd"/>
      <w:r w:rsidRPr="00C84FC5">
        <w:rPr>
          <w:rFonts w:ascii="TH SarabunPSK" w:hAnsi="TH SarabunPSK" w:cs="TH SarabunPSK" w:hint="cs"/>
          <w:b/>
          <w:bCs/>
          <w:spacing w:val="-6"/>
          <w:sz w:val="32"/>
          <w:szCs w:val="32"/>
          <w:cs/>
          <w:lang w:bidi="th-TH"/>
        </w:rPr>
        <w:t>บาล</w:t>
      </w:r>
      <w:r w:rsidR="0087759C" w:rsidRPr="00C84FC5">
        <w:rPr>
          <w:rFonts w:ascii="TH SarabunPSK" w:hAnsi="TH SarabunPSK" w:cs="TH SarabunPSK" w:hint="cs"/>
          <w:b/>
          <w:bCs/>
          <w:spacing w:val="-6"/>
          <w:sz w:val="32"/>
          <w:szCs w:val="32"/>
          <w:lang w:bidi="th-TH"/>
        </w:rPr>
        <w:t xml:space="preserve">, </w:t>
      </w:r>
      <w:r w:rsidR="0087759C" w:rsidRPr="00C84FC5">
        <w:rPr>
          <w:rFonts w:ascii="TH SarabunPSK" w:hAnsi="TH SarabunPSK" w:cs="TH SarabunPSK" w:hint="cs"/>
          <w:b/>
          <w:bCs/>
          <w:spacing w:val="-6"/>
          <w:sz w:val="32"/>
          <w:szCs w:val="32"/>
          <w:cs/>
          <w:lang w:bidi="th-TH"/>
        </w:rPr>
        <w:t>ปัญหาการนำหลักธรรมา</w:t>
      </w:r>
      <w:proofErr w:type="spellStart"/>
      <w:r w:rsidR="0087759C" w:rsidRPr="00C84FC5">
        <w:rPr>
          <w:rFonts w:ascii="TH SarabunPSK" w:hAnsi="TH SarabunPSK" w:cs="TH SarabunPSK" w:hint="cs"/>
          <w:b/>
          <w:bCs/>
          <w:spacing w:val="-6"/>
          <w:sz w:val="32"/>
          <w:szCs w:val="32"/>
          <w:cs/>
          <w:lang w:bidi="th-TH"/>
        </w:rPr>
        <w:t>ภิ</w:t>
      </w:r>
      <w:proofErr w:type="spellEnd"/>
      <w:r w:rsidR="0087759C" w:rsidRPr="00C84FC5">
        <w:rPr>
          <w:rFonts w:ascii="TH SarabunPSK" w:hAnsi="TH SarabunPSK" w:cs="TH SarabunPSK" w:hint="cs"/>
          <w:b/>
          <w:bCs/>
          <w:spacing w:val="-6"/>
          <w:sz w:val="32"/>
          <w:szCs w:val="32"/>
          <w:cs/>
          <w:lang w:bidi="th-TH"/>
        </w:rPr>
        <w:t>บาลของสำนักงานเลขาธิการวุฒิสภา</w:t>
      </w:r>
      <w:r w:rsidR="00686535">
        <w:rPr>
          <w:rFonts w:ascii="TH SarabunPSK" w:hAnsi="TH SarabunPSK" w:cs="TH SarabunPSK" w:hint="cs"/>
          <w:b/>
          <w:bCs/>
          <w:spacing w:val="-6"/>
          <w:sz w:val="32"/>
          <w:szCs w:val="32"/>
          <w:cs/>
          <w:lang w:bidi="th-TH"/>
        </w:rPr>
        <w:t xml:space="preserve">         </w:t>
      </w:r>
      <w:r w:rsidR="0087759C" w:rsidRPr="00C84FC5">
        <w:rPr>
          <w:rFonts w:ascii="TH SarabunPSK" w:hAnsi="TH SarabunPSK" w:cs="TH SarabunPSK" w:hint="cs"/>
          <w:b/>
          <w:bCs/>
          <w:spacing w:val="-6"/>
          <w:sz w:val="32"/>
          <w:szCs w:val="32"/>
          <w:cs/>
          <w:lang w:bidi="th-TH"/>
        </w:rPr>
        <w:t>ไปปฏิบัติ</w:t>
      </w:r>
    </w:p>
    <w:p w14:paraId="4B51AB54" w14:textId="00802A4E" w:rsidR="00F259DD" w:rsidRDefault="00F259DD" w:rsidP="00074424">
      <w:pPr>
        <w:spacing w:before="0" w:after="0" w:line="240" w:lineRule="auto"/>
        <w:jc w:val="thaiDistribute"/>
        <w:rPr>
          <w:rFonts w:asciiTheme="minorBidi" w:hAnsiTheme="minorBidi"/>
          <w:b/>
          <w:bCs/>
          <w:spacing w:val="-6"/>
          <w:sz w:val="32"/>
          <w:szCs w:val="32"/>
          <w:lang w:bidi="th-TH"/>
        </w:rPr>
      </w:pPr>
    </w:p>
    <w:p w14:paraId="4FE399E6" w14:textId="77777777" w:rsidR="0070207B" w:rsidRDefault="0070207B" w:rsidP="00074424">
      <w:pPr>
        <w:spacing w:before="0" w:after="0" w:line="240" w:lineRule="auto"/>
        <w:jc w:val="thaiDistribute"/>
        <w:rPr>
          <w:rFonts w:asciiTheme="minorBidi" w:hAnsiTheme="minorBidi"/>
          <w:b/>
          <w:bCs/>
          <w:spacing w:val="-6"/>
          <w:sz w:val="32"/>
          <w:szCs w:val="32"/>
          <w:lang w:bidi="th-TH"/>
        </w:rPr>
      </w:pPr>
    </w:p>
    <w:p w14:paraId="36C1AEAC" w14:textId="77777777" w:rsidR="0070207B" w:rsidRPr="00730824" w:rsidRDefault="0070207B" w:rsidP="0070207B">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b/>
          <w:bCs/>
          <w:spacing w:val="-6"/>
          <w:sz w:val="32"/>
          <w:szCs w:val="32"/>
          <w:lang w:bidi="th-TH"/>
        </w:rPr>
        <w:t xml:space="preserve">Study the </w:t>
      </w:r>
      <w:r w:rsidRPr="00730824">
        <w:rPr>
          <w:rFonts w:ascii="TH SarabunPSK" w:hAnsi="TH SarabunPSK" w:cs="TH SarabunPSK" w:hint="cs"/>
          <w:b/>
          <w:bCs/>
          <w:spacing w:val="-6"/>
          <w:sz w:val="32"/>
          <w:szCs w:val="32"/>
          <w:lang w:bidi="th-TH"/>
        </w:rPr>
        <w:t>Problem 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good governance </w:t>
      </w:r>
      <w:r>
        <w:rPr>
          <w:rFonts w:ascii="TH SarabunPSK" w:hAnsi="TH SarabunPSK" w:cs="TH SarabunPSK"/>
          <w:b/>
          <w:bCs/>
          <w:spacing w:val="-6"/>
          <w:sz w:val="32"/>
          <w:szCs w:val="32"/>
          <w:lang w:bidi="th-TH"/>
        </w:rPr>
        <w:t xml:space="preserve">principles </w:t>
      </w:r>
      <w:r w:rsidRPr="00730824">
        <w:rPr>
          <w:rFonts w:ascii="TH SarabunPSK" w:hAnsi="TH SarabunPSK" w:cs="TH SarabunPSK" w:hint="cs"/>
          <w:b/>
          <w:bCs/>
          <w:spacing w:val="-6"/>
          <w:sz w:val="32"/>
          <w:szCs w:val="32"/>
          <w:lang w:bidi="th-TH"/>
        </w:rPr>
        <w:t>of the Secretariat</w:t>
      </w:r>
    </w:p>
    <w:p w14:paraId="3F56D041" w14:textId="77777777" w:rsidR="0070207B" w:rsidRPr="00730824" w:rsidRDefault="0070207B" w:rsidP="0070207B">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p w14:paraId="5113AC0A" w14:textId="7B372460" w:rsidR="0070207B" w:rsidRPr="00547664" w:rsidRDefault="0070207B" w:rsidP="0070207B">
      <w:pPr>
        <w:spacing w:after="0" w:line="240" w:lineRule="auto"/>
        <w:jc w:val="center"/>
        <w:rPr>
          <w:rFonts w:ascii="TH SarabunPSK" w:hAnsi="TH SarabunPSK" w:cs="TH SarabunPSK"/>
          <w:sz w:val="32"/>
          <w:szCs w:val="32"/>
        </w:rPr>
      </w:pPr>
      <w:proofErr w:type="spellStart"/>
      <w:r w:rsidRPr="00547664">
        <w:rPr>
          <w:rFonts w:ascii="TH SarabunPSK" w:hAnsi="TH SarabunPSK" w:cs="TH SarabunPSK"/>
          <w:sz w:val="32"/>
          <w:szCs w:val="32"/>
        </w:rPr>
        <w:t>Rachada</w:t>
      </w:r>
      <w:proofErr w:type="spellEnd"/>
      <w:r w:rsidRPr="00547664">
        <w:rPr>
          <w:rFonts w:ascii="TH SarabunPSK" w:hAnsi="TH SarabunPSK" w:cs="TH SarabunPSK"/>
          <w:sz w:val="32"/>
          <w:szCs w:val="32"/>
        </w:rPr>
        <w:t xml:space="preserve"> </w:t>
      </w:r>
      <w:proofErr w:type="spellStart"/>
      <w:r w:rsidRPr="00547664">
        <w:rPr>
          <w:rFonts w:ascii="TH SarabunPSK" w:hAnsi="TH SarabunPSK" w:cs="TH SarabunPSK"/>
          <w:sz w:val="32"/>
          <w:szCs w:val="32"/>
        </w:rPr>
        <w:t>Srisuwan</w:t>
      </w:r>
      <w:proofErr w:type="spellEnd"/>
    </w:p>
    <w:p w14:paraId="0D7B7D26" w14:textId="5CA50651" w:rsidR="0070207B" w:rsidRPr="00547664" w:rsidRDefault="0070207B" w:rsidP="0070207B">
      <w:pPr>
        <w:spacing w:before="0" w:after="0" w:line="240" w:lineRule="auto"/>
        <w:jc w:val="center"/>
        <w:rPr>
          <w:rFonts w:ascii="TH SarabunPSK" w:hAnsi="TH SarabunPSK" w:cs="TH SarabunPSK"/>
          <w:sz w:val="32"/>
          <w:szCs w:val="32"/>
          <w:lang w:bidi="th-TH"/>
        </w:rPr>
      </w:pPr>
      <w:r w:rsidRPr="00547664">
        <w:rPr>
          <w:rFonts w:ascii="TH SarabunPSK" w:hAnsi="TH SarabunPSK" w:cs="TH SarabunPSK" w:hint="cs"/>
          <w:sz w:val="32"/>
          <w:szCs w:val="32"/>
          <w:cs/>
          <w:lang w:bidi="th-TH"/>
        </w:rPr>
        <w:t>สำนักงานเลขาธิการวุฒิสภา</w:t>
      </w:r>
    </w:p>
    <w:p w14:paraId="41F02A5E" w14:textId="230A367F" w:rsidR="0070207B" w:rsidRPr="0070207B" w:rsidRDefault="0070207B" w:rsidP="0070207B">
      <w:pPr>
        <w:spacing w:before="0" w:after="0" w:line="240" w:lineRule="auto"/>
        <w:jc w:val="center"/>
        <w:rPr>
          <w:rFonts w:ascii="TH SarabunPSK" w:hAnsi="TH SarabunPSK" w:cs="TH SarabunPSK"/>
          <w:sz w:val="32"/>
          <w:szCs w:val="32"/>
          <w:lang w:bidi="th-TH"/>
        </w:rPr>
      </w:pPr>
      <w:r w:rsidRPr="0070207B">
        <w:rPr>
          <w:rFonts w:ascii="TH SarabunPSK" w:hAnsi="TH SarabunPSK" w:cs="TH SarabunPSK"/>
          <w:sz w:val="32"/>
          <w:szCs w:val="32"/>
          <w:lang w:bidi="th-TH"/>
        </w:rPr>
        <w:t>Em</w:t>
      </w:r>
      <w:r>
        <w:rPr>
          <w:rFonts w:ascii="TH SarabunPSK" w:hAnsi="TH SarabunPSK" w:cs="TH SarabunPSK"/>
          <w:sz w:val="32"/>
          <w:szCs w:val="32"/>
          <w:lang w:bidi="th-TH"/>
        </w:rPr>
        <w:t>ail: pung_melody@hotmail.com</w:t>
      </w:r>
    </w:p>
    <w:p w14:paraId="05D0A130" w14:textId="7042E337" w:rsidR="00F259DD" w:rsidRDefault="00F259DD" w:rsidP="001C387C">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57C98A76" w14:textId="5EB90547" w:rsidR="0075041E" w:rsidRDefault="0075041E" w:rsidP="002D2AAD">
      <w:pPr>
        <w:pStyle w:val="HTML"/>
        <w:shd w:val="clear" w:color="auto" w:fill="F8F9FA"/>
        <w:spacing w:line="540" w:lineRule="atLeast"/>
        <w:ind w:firstLine="864"/>
        <w:jc w:val="thaiDistribute"/>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 xml:space="preserve">this research </w:t>
      </w:r>
      <w:proofErr w:type="gramStart"/>
      <w:r w:rsidRPr="00C84FC5">
        <w:rPr>
          <w:rFonts w:ascii="TH SarabunPSK" w:eastAsia="Times New Roman" w:hAnsi="TH SarabunPSK" w:cs="TH SarabunPSK" w:hint="cs"/>
          <w:color w:val="202124"/>
          <w:sz w:val="32"/>
          <w:szCs w:val="32"/>
          <w:lang w:val="en" w:bidi="th-TH"/>
        </w:rPr>
        <w:t>The</w:t>
      </w:r>
      <w:proofErr w:type="gramEnd"/>
      <w:r w:rsidRPr="00C84FC5">
        <w:rPr>
          <w:rFonts w:ascii="TH SarabunPSK" w:eastAsia="Times New Roman" w:hAnsi="TH SarabunPSK" w:cs="TH SarabunPSK" w:hint="cs"/>
          <w:color w:val="202124"/>
          <w:sz w:val="32"/>
          <w:szCs w:val="32"/>
          <w:lang w:val="en" w:bidi="th-TH"/>
        </w:rPr>
        <w:t xml:space="preserve"> objectives are 1) to study problems affecting the implementation of good governance principles of the Secretariat of the Senate </w:t>
      </w:r>
      <w:r w:rsidR="00686535">
        <w:rPr>
          <w:rFonts w:ascii="TH SarabunPSK" w:eastAsia="Times New Roman" w:hAnsi="TH SarabunPSK" w:cs="TH SarabunPSK" w:hint="cs"/>
          <w:color w:val="202124"/>
          <w:sz w:val="32"/>
          <w:szCs w:val="32"/>
          <w:cs/>
          <w:lang w:val="en" w:bidi="th-TH"/>
        </w:rPr>
        <w:t xml:space="preserve">      </w:t>
      </w:r>
      <w:r w:rsidR="002D2AAD">
        <w:rPr>
          <w:rFonts w:ascii="TH SarabunPSK" w:eastAsia="Times New Roman" w:hAnsi="TH SarabunPSK" w:cs="TH SarabunPSK"/>
          <w:color w:val="202124"/>
          <w:sz w:val="32"/>
          <w:szCs w:val="32"/>
          <w:cs/>
          <w:lang w:val="en" w:bidi="th-TH"/>
        </w:rPr>
        <w:tab/>
      </w:r>
      <w:r w:rsidRPr="00C84FC5">
        <w:rPr>
          <w:rFonts w:ascii="TH SarabunPSK" w:eastAsia="Times New Roman" w:hAnsi="TH SarabunPSK" w:cs="TH SarabunPSK" w:hint="cs"/>
          <w:color w:val="202124"/>
          <w:sz w:val="32"/>
          <w:szCs w:val="32"/>
          <w:lang w:val="en" w:bidi="th-TH"/>
        </w:rPr>
        <w:t xml:space="preserve">2) Recommend guidelines for implementing the principles of good governance of the Secretariat of the Senate by this study This is a qualitative research with an in-depth interview with key </w:t>
      </w:r>
      <w:proofErr w:type="spellStart"/>
      <w:r w:rsidRPr="00C84FC5">
        <w:rPr>
          <w:rFonts w:ascii="TH SarabunPSK" w:eastAsia="Times New Roman" w:hAnsi="TH SarabunPSK" w:cs="TH SarabunPSK" w:hint="cs"/>
          <w:color w:val="202124"/>
          <w:sz w:val="32"/>
          <w:szCs w:val="32"/>
          <w:lang w:val="en" w:bidi="th-TH"/>
        </w:rPr>
        <w:t>informan</w:t>
      </w:r>
      <w:r w:rsidR="00822000">
        <w:rPr>
          <w:rFonts w:ascii="TH SarabunPSK" w:eastAsia="Times New Roman" w:hAnsi="TH SarabunPSK" w:cs="TH SarabunPSK"/>
          <w:color w:val="202124"/>
          <w:sz w:val="32"/>
          <w:szCs w:val="32"/>
          <w:lang w:bidi="th-TH"/>
        </w:rPr>
        <w:t>ce</w:t>
      </w:r>
      <w:proofErr w:type="spellEnd"/>
      <w:r w:rsidR="00822000">
        <w:rPr>
          <w:rFonts w:ascii="TH SarabunPSK" w:eastAsia="Times New Roman" w:hAnsi="TH SarabunPSK" w:cs="TH SarabunPSK"/>
          <w:color w:val="202124"/>
          <w:sz w:val="32"/>
          <w:szCs w:val="32"/>
          <w:lang w:bidi="th-TH"/>
        </w:rPr>
        <w:t>.</w:t>
      </w:r>
    </w:p>
    <w:p w14:paraId="1D71EB70" w14:textId="200415E1" w:rsidR="00291BE1" w:rsidRPr="00822000" w:rsidRDefault="00291BE1" w:rsidP="002D2AAD">
      <w:pPr>
        <w:pStyle w:val="HTML"/>
        <w:shd w:val="clear" w:color="auto" w:fill="F8F9FA"/>
        <w:spacing w:line="540" w:lineRule="atLeast"/>
        <w:ind w:firstLine="864"/>
        <w:jc w:val="thaiDistribute"/>
        <w:rPr>
          <w:rFonts w:ascii="TH SarabunPSK" w:eastAsia="Times New Roman" w:hAnsi="TH SarabunPSK" w:cs="TH SarabunPSK"/>
          <w:color w:val="202124"/>
          <w:sz w:val="32"/>
          <w:szCs w:val="32"/>
          <w:lang w:bidi="th-TH"/>
        </w:rPr>
      </w:pPr>
      <w:r w:rsidRPr="00291BE1">
        <w:rPr>
          <w:rFonts w:ascii="TH SarabunPSK" w:eastAsia="Times New Roman" w:hAnsi="TH SarabunPSK" w:cs="TH SarabunPSK"/>
          <w:color w:val="202124"/>
          <w:sz w:val="32"/>
          <w:szCs w:val="32"/>
          <w:lang w:bidi="th-TH"/>
        </w:rPr>
        <w:t>The research sample consisted of 12 executives and government officials from the Secretariat of the Senate. Deputy Secretary of the Senate Office directors and civil servants consist of civil servants, government officials, and permanent employees. In this study, the survey was conducted from the most personal sources by asking information from several groups of samples in the same question.</w:t>
      </w:r>
    </w:p>
    <w:p w14:paraId="15E3323F" w14:textId="5C4D40DC"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The results showed that</w:t>
      </w:r>
    </w:p>
    <w:p w14:paraId="1ABE1AAE" w14:textId="71396417" w:rsidR="009B024D" w:rsidRPr="00C84FC5" w:rsidRDefault="009B024D"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bidi="th-TH"/>
        </w:rPr>
        <w:t>The Secretariat of the Senate has adhered to the following principles of good governance</w:t>
      </w:r>
    </w:p>
    <w:p w14:paraId="24742E8E" w14:textId="4CCDCA86" w:rsidR="0075041E" w:rsidRPr="00C84FC5" w:rsidRDefault="009B024D" w:rsidP="009B024D">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cs/>
          <w:lang w:val="en" w:bidi="th-TH"/>
        </w:rPr>
        <w:t>1.</w:t>
      </w:r>
      <w:r w:rsidRPr="00C84FC5">
        <w:rPr>
          <w:rFonts w:ascii="TH SarabunPSK" w:eastAsia="Times New Roman" w:hAnsi="TH SarabunPSK" w:cs="TH SarabunPSK" w:hint="cs"/>
          <w:color w:val="202124"/>
          <w:sz w:val="32"/>
          <w:szCs w:val="32"/>
          <w:lang w:val="en" w:bidi="th-TH"/>
        </w:rPr>
        <w:t xml:space="preserve">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Transparency can recognize the information of the agency. which can be checked </w:t>
      </w:r>
      <w:proofErr w:type="gramStart"/>
      <w:r w:rsidR="0075041E" w:rsidRPr="00C84FC5">
        <w:rPr>
          <w:rFonts w:ascii="TH SarabunPSK" w:eastAsia="Times New Roman" w:hAnsi="TH SarabunPSK" w:cs="TH SarabunPSK" w:hint="cs"/>
          <w:color w:val="202124"/>
          <w:sz w:val="32"/>
          <w:szCs w:val="32"/>
          <w:lang w:val="en" w:bidi="th-TH"/>
        </w:rPr>
        <w:t>The</w:t>
      </w:r>
      <w:proofErr w:type="gramEnd"/>
      <w:r w:rsidR="0075041E" w:rsidRPr="00C84FC5">
        <w:rPr>
          <w:rFonts w:ascii="TH SarabunPSK" w:eastAsia="Times New Roman" w:hAnsi="TH SarabunPSK" w:cs="TH SarabunPSK" w:hint="cs"/>
          <w:color w:val="202124"/>
          <w:sz w:val="32"/>
          <w:szCs w:val="32"/>
          <w:lang w:val="en" w:bidi="th-TH"/>
        </w:rPr>
        <w:t xml:space="preserve"> office has an information center. in order for the public to comply with responsibility Awareness of the duties that must be performed Be responsible when mistakes happen.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check by using state power and a sense of responsibility must be </w:t>
      </w:r>
      <w:r w:rsidR="0075041E" w:rsidRPr="00C84FC5">
        <w:rPr>
          <w:rFonts w:ascii="TH SarabunPSK" w:eastAsia="Times New Roman" w:hAnsi="TH SarabunPSK" w:cs="TH SarabunPSK" w:hint="cs"/>
          <w:color w:val="202124"/>
          <w:sz w:val="32"/>
          <w:szCs w:val="32"/>
          <w:lang w:val="en" w:bidi="th-TH"/>
        </w:rPr>
        <w:lastRenderedPageBreak/>
        <w:t>practiced by adhering to the rule of law. And transparency is the key. Must be enthusiastic to fix. and the courage to accept the consequences of their own actions</w:t>
      </w:r>
      <w:r w:rsidRPr="00C84FC5">
        <w:rPr>
          <w:rFonts w:ascii="TH SarabunPSK" w:eastAsia="Times New Roman" w:hAnsi="TH SarabunPSK" w:cs="TH SarabunPSK" w:hint="cs"/>
          <w:color w:val="202124"/>
          <w:sz w:val="32"/>
          <w:szCs w:val="32"/>
          <w:lang w:bidi="th-TH"/>
        </w:rPr>
        <w:t>.</w:t>
      </w:r>
    </w:p>
    <w:p w14:paraId="68BDB352" w14:textId="0D8255A7" w:rsidR="00D914C1" w:rsidRPr="00C84FC5" w:rsidRDefault="009B024D" w:rsidP="00E243C2">
      <w:pPr>
        <w:pStyle w:val="HTML"/>
        <w:shd w:val="clear" w:color="auto" w:fill="F8F9FA"/>
        <w:spacing w:line="540" w:lineRule="atLeast"/>
        <w:rPr>
          <w:rFonts w:ascii="TH SarabunPSK" w:eastAsia="Times New Roman" w:hAnsi="TH SarabunPSK" w:cs="TH SarabunPSK"/>
          <w:color w:val="202124"/>
          <w:sz w:val="32"/>
          <w:szCs w:val="32"/>
          <w:lang w:val="en" w:bidi="th-TH"/>
        </w:rPr>
      </w:pPr>
      <w:r w:rsidRPr="00C84FC5">
        <w:rPr>
          <w:rFonts w:ascii="TH SarabunPSK" w:eastAsia="Times New Roman" w:hAnsi="TH SarabunPSK" w:cs="TH SarabunPSK" w:hint="cs"/>
          <w:color w:val="202124"/>
          <w:sz w:val="32"/>
          <w:szCs w:val="32"/>
          <w:lang w:val="en" w:bidi="th-TH"/>
        </w:rPr>
        <w:tab/>
        <w:t xml:space="preserve">2.  principle of participation Engaging people to participate in listening to problems and receiving suggestions from outsiders </w:t>
      </w:r>
      <w:proofErr w:type="gramStart"/>
      <w:r w:rsidRPr="00C84FC5">
        <w:rPr>
          <w:rFonts w:ascii="TH SarabunPSK" w:eastAsia="Times New Roman" w:hAnsi="TH SarabunPSK" w:cs="TH SarabunPSK" w:hint="cs"/>
          <w:color w:val="202124"/>
          <w:sz w:val="32"/>
          <w:szCs w:val="32"/>
          <w:lang w:val="en" w:bidi="th-TH"/>
        </w:rPr>
        <w:t>And</w:t>
      </w:r>
      <w:proofErr w:type="gramEnd"/>
      <w:r w:rsidRPr="00C84FC5">
        <w:rPr>
          <w:rFonts w:ascii="TH SarabunPSK" w:eastAsia="Times New Roman" w:hAnsi="TH SarabunPSK" w:cs="TH SarabunPSK" w:hint="cs"/>
          <w:color w:val="202124"/>
          <w:sz w:val="32"/>
          <w:szCs w:val="32"/>
          <w:lang w:val="en" w:bidi="th-TH"/>
        </w:rPr>
        <w:t xml:space="preserve"> supervisors should be able to listen to problems from the work of their subordinates who work directly by their subordinates so they can know the problem better.</w:t>
      </w:r>
    </w:p>
    <w:p w14:paraId="5C1CB2BF" w14:textId="77777777" w:rsidR="00E243C2" w:rsidRPr="00C84FC5" w:rsidRDefault="00E243C2" w:rsidP="00E243C2">
      <w:pPr>
        <w:pStyle w:val="HTML"/>
        <w:shd w:val="clear" w:color="auto" w:fill="F8F9FA"/>
        <w:spacing w:line="540" w:lineRule="atLeast"/>
        <w:rPr>
          <w:rFonts w:ascii="TH SarabunPSK" w:eastAsia="Times New Roman" w:hAnsi="TH SarabunPSK" w:cs="TH SarabunPSK"/>
          <w:color w:val="202124"/>
          <w:sz w:val="32"/>
          <w:szCs w:val="32"/>
          <w:lang w:bidi="th-TH"/>
        </w:rPr>
      </w:pPr>
    </w:p>
    <w:p w14:paraId="15917277" w14:textId="71770AEC" w:rsidR="00C84FC5" w:rsidRPr="004F2570" w:rsidRDefault="00F259DD" w:rsidP="004F2570">
      <w:pPr>
        <w:pStyle w:val="HTML"/>
        <w:shd w:val="clear" w:color="auto" w:fill="F8F9FA"/>
        <w:spacing w:line="540" w:lineRule="atLeast"/>
        <w:rPr>
          <w:rFonts w:ascii="TH SarabunPSK" w:eastAsia="Times New Roman" w:hAnsi="TH SarabunPSK" w:cs="TH SarabunPSK"/>
          <w:color w:val="202124"/>
          <w:sz w:val="32"/>
          <w:szCs w:val="32"/>
          <w:lang w:bidi="th-TH"/>
        </w:rPr>
      </w:pPr>
      <w:r w:rsidRPr="00C84FC5">
        <w:rPr>
          <w:rFonts w:ascii="TH SarabunPSK" w:hAnsi="TH SarabunPSK" w:cs="TH SarabunPSK" w:hint="cs"/>
          <w:sz w:val="32"/>
          <w:szCs w:val="32"/>
          <w:lang w:bidi="th-TH"/>
        </w:rPr>
        <w:t xml:space="preserve">Key </w:t>
      </w:r>
      <w:proofErr w:type="gramStart"/>
      <w:r w:rsidRPr="00C84FC5">
        <w:rPr>
          <w:rFonts w:ascii="TH SarabunPSK" w:hAnsi="TH SarabunPSK" w:cs="TH SarabunPSK" w:hint="cs"/>
          <w:sz w:val="32"/>
          <w:szCs w:val="32"/>
          <w:lang w:bidi="th-TH"/>
        </w:rPr>
        <w:t>word :</w:t>
      </w:r>
      <w:proofErr w:type="gramEnd"/>
      <w:r w:rsidRPr="00C84FC5">
        <w:rPr>
          <w:rFonts w:ascii="TH SarabunPSK" w:hAnsi="TH SarabunPSK" w:cs="TH SarabunPSK" w:hint="cs"/>
          <w:sz w:val="32"/>
          <w:szCs w:val="32"/>
          <w:lang w:bidi="th-TH"/>
        </w:rPr>
        <w:t xml:space="preserve"> Good governance</w:t>
      </w:r>
      <w:r w:rsidR="009B024D" w:rsidRPr="00C84FC5">
        <w:rPr>
          <w:rFonts w:ascii="TH SarabunPSK" w:hAnsi="TH SarabunPSK" w:cs="TH SarabunPSK" w:hint="cs"/>
          <w:sz w:val="32"/>
          <w:szCs w:val="32"/>
          <w:lang w:bidi="th-TH"/>
        </w:rPr>
        <w:t>,</w:t>
      </w:r>
      <w:r w:rsidR="00BD76D9" w:rsidRPr="00C84FC5">
        <w:rPr>
          <w:rFonts w:ascii="TH SarabunPSK" w:hAnsi="TH SarabunPSK" w:cs="TH SarabunPSK" w:hint="cs"/>
          <w:b/>
          <w:bCs/>
          <w:sz w:val="32"/>
          <w:szCs w:val="32"/>
          <w:lang w:bidi="th-TH"/>
        </w:rPr>
        <w:t xml:space="preserve"> </w:t>
      </w:r>
      <w:r w:rsidR="00BD76D9" w:rsidRPr="00C84FC5">
        <w:rPr>
          <w:rFonts w:ascii="TH SarabunPSK" w:eastAsia="Times New Roman" w:hAnsi="TH SarabunPSK" w:cs="TH SarabunPSK" w:hint="cs"/>
          <w:color w:val="202124"/>
          <w:sz w:val="32"/>
          <w:szCs w:val="32"/>
          <w:lang w:val="en" w:bidi="th-TH"/>
        </w:rPr>
        <w:t>Problems in implementing good governance principles of the Secretariat of the Senate</w:t>
      </w:r>
    </w:p>
    <w:p w14:paraId="5FAFE9F3" w14:textId="543F2594" w:rsidR="00BF60F6" w:rsidRDefault="00BF60F6" w:rsidP="001C387C">
      <w:pPr>
        <w:tabs>
          <w:tab w:val="left" w:pos="2976"/>
        </w:tabs>
        <w:spacing w:after="0"/>
        <w:rPr>
          <w:rFonts w:ascii="TH SarabunPSK" w:hAnsi="TH SarabunPSK" w:cs="TH SarabunPSK"/>
          <w:b/>
          <w:bCs/>
          <w:sz w:val="32"/>
          <w:szCs w:val="32"/>
          <w:lang w:bidi="th-TH"/>
        </w:rPr>
      </w:pPr>
      <w:r>
        <w:rPr>
          <w:rFonts w:ascii="TH SarabunPSK" w:hAnsi="TH SarabunPSK" w:cs="TH SarabunPSK" w:hint="cs"/>
          <w:b/>
          <w:bCs/>
          <w:sz w:val="32"/>
          <w:szCs w:val="32"/>
          <w:cs/>
          <w:lang w:bidi="th-TH"/>
        </w:rPr>
        <w:t>บทนำ</w:t>
      </w:r>
    </w:p>
    <w:p w14:paraId="3C8F54A1" w14:textId="57C82F48"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สำนักงานเลขาธิการวุฒิสภาเป็นหน่วยงานของรัฐ มีฐานะเทียบเท่ากรม และมีฐานะเป็นนิติบุคคล ฝ่ายรัฐสภาซึ่งได้กำหนดให้มีส่วนราชการสังกัดรัฐสภา คือ สำนักงานเลขาธิการสภาผู้แทนราษฎร และสำนักงานเลขาธิการวุฒิสภา หน่วยงานสำนักงานเลขาธิการวุฒิสภามีเลขาธิการวุฒิสภาเป็นผู้บังคับบัญชาข้าราชการ และนอกจากจะมีงานหลักภายในองค์กรยังเป็นหน่วยงานราชการที่ทำหน้าที่หลักในการสนับสนุนงานด้านนิติบัญญัติให้แก่สมาชิกวุฒิสภามีการแบ่งหน่วยงานภายในออกเป็น 18 สำนักการแยกรัฐสภาเพื่อจัดตั้งสำนักงานเลขาธิการวุฒิสภาเป็นการปรับเปลี่ยนโครงสร้างของหน่วยงานภาครัฐที่มีความเป็นอิสระคล่องตัวในการดำเนินงาน (</w:t>
      </w:r>
      <w:r w:rsidRPr="00BF60F6">
        <w:rPr>
          <w:rFonts w:ascii="TH SarabunPSK" w:hAnsi="TH SarabunPSK" w:cs="TH SarabunPSK" w:hint="cs"/>
          <w:sz w:val="32"/>
          <w:szCs w:val="32"/>
          <w:lang w:bidi="th-TH"/>
        </w:rPr>
        <w:t>autonomy</w:t>
      </w:r>
      <w:r w:rsidRPr="00BF60F6">
        <w:rPr>
          <w:rFonts w:ascii="TH SarabunPSK" w:hAnsi="TH SarabunPSK" w:cs="TH SarabunPSK" w:hint="cs"/>
          <w:sz w:val="32"/>
          <w:szCs w:val="32"/>
          <w:cs/>
          <w:lang w:bidi="th-TH"/>
        </w:rPr>
        <w:t>) รวมทั้ง การเปลี่ยนแปลงวิถีการดำเนินงานให้สอดคล้องกับสภาพแวดล้อมทางการบริหารมีภารกิจใน การอำนวยความสะดวกให้บริการกับสมาชิกวุฒิสภา สำหรับประเทศไทย หน่วยงานภาครัฐที่มีโครงสร้างการบริหารงานที่เป็นอิสระมีการจัดตั้งมาเป็นระยะ ๆ ซึ่งแต่เดิมนั้นมีการจัดตั้งองค์การภาครัฐเพียง</w:t>
      </w:r>
      <w:r w:rsidR="00686535">
        <w:rPr>
          <w:rFonts w:ascii="TH SarabunPSK" w:hAnsi="TH SarabunPSK" w:cs="TH SarabunPSK" w:hint="cs"/>
          <w:sz w:val="32"/>
          <w:szCs w:val="32"/>
          <w:cs/>
          <w:lang w:bidi="th-TH"/>
        </w:rPr>
        <w:t xml:space="preserve">  </w:t>
      </w:r>
      <w:r w:rsidR="00291BE1">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ประการ คือ ส่วนราชการและรัฐวิสาหกิจ ซึ่งต่อมา พบว่า ภารกิจบางประเภทไม่เหมาะสมหรือเข้าข่ายการจัดตั้งเป็นส่วนราชการและรัฐวิสาหกิจ จึงต้องดำเนินการโดยออกกฎหมายเฉพาะ และมีการจัดตั้งเป็นองค์การหรือหน่วยงานในกำกับของรัฐมาตั้งแต่ปี พ.ศ.2548</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เช่น ธนาคารแห่งประเทศไทย องค์การทหารผ่านศึก คุรุสภา การท่องเที่ยวแห่งประเทศไทย เป็นต้น (สุรพล  นิติไกรพจน์</w:t>
      </w:r>
      <w:r w:rsidRPr="00BF60F6">
        <w:rPr>
          <w:rFonts w:ascii="TH SarabunPSK" w:hAnsi="TH SarabunPSK" w:cs="TH SarabunPSK" w:hint="cs"/>
          <w:sz w:val="32"/>
          <w:szCs w:val="32"/>
          <w:lang w:bidi="th-TH"/>
        </w:rPr>
        <w:t xml:space="preserve">, 2541, </w:t>
      </w:r>
      <w:r w:rsidRPr="00BF60F6">
        <w:rPr>
          <w:rFonts w:ascii="TH SarabunPSK" w:hAnsi="TH SarabunPSK" w:cs="TH SarabunPSK" w:hint="cs"/>
          <w:sz w:val="32"/>
          <w:szCs w:val="32"/>
          <w:cs/>
          <w:lang w:bidi="th-TH"/>
        </w:rPr>
        <w:t>หน้า 5-8)</w:t>
      </w:r>
      <w:r w:rsidR="00554313">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สำนักงานเลขาธิการวุฒิสภาเป็นผลผลิตของการเปลี่ยนแปลงกรอบแนวคิดของการจัดภาครัฐ กล่าวคือ การบริหารภาครัฐที่มุ่งค่านิยมประชาธิปไตยภายใต้กรอบแนวคิดธรรมา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บาลและ การจัดการภาครัฐแนวใหม่หรือ (</w:t>
      </w:r>
      <w:proofErr w:type="spellStart"/>
      <w:r w:rsidRPr="00BF60F6">
        <w:rPr>
          <w:rFonts w:ascii="TH SarabunPSK" w:hAnsi="TH SarabunPSK" w:cs="TH SarabunPSK" w:hint="cs"/>
          <w:sz w:val="32"/>
          <w:szCs w:val="32"/>
          <w:lang w:bidi="th-TH"/>
        </w:rPr>
        <w:t>autonomization</w:t>
      </w:r>
      <w:proofErr w:type="spellEnd"/>
      <w:r w:rsidRPr="00BF60F6">
        <w:rPr>
          <w:rFonts w:ascii="TH SarabunPSK" w:hAnsi="TH SarabunPSK" w:cs="TH SarabunPSK" w:hint="cs"/>
          <w:sz w:val="32"/>
          <w:szCs w:val="32"/>
          <w:lang w:bidi="th-TH"/>
        </w:rPr>
        <w:t xml:space="preserve"> is a product of democratic governance reform and new public management</w:t>
      </w:r>
      <w:r w:rsidRPr="00BF60F6">
        <w:rPr>
          <w:rFonts w:ascii="TH SarabunPSK" w:hAnsi="TH SarabunPSK" w:cs="TH SarabunPSK" w:hint="cs"/>
          <w:sz w:val="32"/>
          <w:szCs w:val="32"/>
          <w:cs/>
          <w:lang w:bidi="th-TH"/>
        </w:rPr>
        <w:t>) กรอบแนวคิดดังกล่าวนี้ ถูกรวม ๆ เรียกว่</w:t>
      </w:r>
      <w:r w:rsidR="00686535">
        <w:rPr>
          <w:rFonts w:ascii="TH SarabunPSK" w:hAnsi="TH SarabunPSK" w:cs="TH SarabunPSK" w:hint="cs"/>
          <w:sz w:val="32"/>
          <w:szCs w:val="32"/>
          <w:cs/>
          <w:lang w:bidi="th-TH"/>
        </w:rPr>
        <w:t>า</w:t>
      </w:r>
      <w:r w:rsidRPr="00BF60F6">
        <w:rPr>
          <w:rFonts w:ascii="TH SarabunPSK" w:hAnsi="TH SarabunPSK" w:cs="TH SarabunPSK" w:hint="cs"/>
          <w:sz w:val="32"/>
          <w:szCs w:val="32"/>
          <w:lang w:bidi="th-TH"/>
        </w:rPr>
        <w:lastRenderedPageBreak/>
        <w:t xml:space="preserve">“Governance” </w:t>
      </w:r>
      <w:r w:rsidRPr="00BF60F6">
        <w:rPr>
          <w:rFonts w:ascii="TH SarabunPSK" w:hAnsi="TH SarabunPSK" w:cs="TH SarabunPSK" w:hint="cs"/>
          <w:sz w:val="32"/>
          <w:szCs w:val="32"/>
          <w:cs/>
          <w:lang w:bidi="th-TH"/>
        </w:rPr>
        <w:t>ซึ่งหมายถึง การจัดการปกครองหรือการอภิบาลเพื่อสะท้อนถึงความพยายามในการสร้างแนวทางการบริหารภาครัฐที่มีความรับผิดชอบรับการตรวจสอบต่อสาธารณะ</w:t>
      </w:r>
      <w:proofErr w:type="spellStart"/>
      <w:r w:rsidRPr="00BF60F6">
        <w:rPr>
          <w:rFonts w:ascii="TH SarabunPSK" w:hAnsi="TH SarabunPSK" w:cs="TH SarabunPSK" w:hint="cs"/>
          <w:sz w:val="32"/>
          <w:szCs w:val="32"/>
          <w:lang w:bidi="th-TH"/>
        </w:rPr>
        <w:t>Borwornwathana</w:t>
      </w:r>
      <w:proofErr w:type="spellEnd"/>
      <w:r w:rsidRPr="00BF60F6">
        <w:rPr>
          <w:rFonts w:ascii="TH SarabunPSK" w:hAnsi="TH SarabunPSK" w:cs="TH SarabunPSK" w:hint="cs"/>
          <w:sz w:val="32"/>
          <w:szCs w:val="32"/>
          <w:lang w:bidi="th-TH"/>
        </w:rPr>
        <w:t xml:space="preserve">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2005,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13-</w:t>
      </w:r>
      <w:proofErr w:type="gramStart"/>
      <w:r w:rsidRPr="00BF60F6">
        <w:rPr>
          <w:rFonts w:ascii="TH SarabunPSK" w:hAnsi="TH SarabunPSK" w:cs="TH SarabunPSK" w:hint="cs"/>
          <w:sz w:val="32"/>
          <w:szCs w:val="32"/>
          <w:lang w:bidi="th-TH"/>
        </w:rPr>
        <w:t>45</w:t>
      </w:r>
      <w:r w:rsidRPr="00BF60F6">
        <w:rPr>
          <w:rFonts w:ascii="TH SarabunPSK" w:hAnsi="TH SarabunPSK" w:cs="TH SarabunPSK" w:hint="cs"/>
          <w:sz w:val="32"/>
          <w:szCs w:val="32"/>
          <w:cs/>
          <w:lang w:bidi="th-TH"/>
        </w:rPr>
        <w:t>)แนวคิดทฤษฎีต่าง</w:t>
      </w:r>
      <w:proofErr w:type="gramEnd"/>
      <w:r w:rsidRPr="00BF60F6">
        <w:rPr>
          <w:rFonts w:ascii="TH SarabunPSK" w:hAnsi="TH SarabunPSK" w:cs="TH SarabunPSK" w:hint="cs"/>
          <w:sz w:val="32"/>
          <w:szCs w:val="32"/>
          <w:cs/>
          <w:lang w:bidi="th-TH"/>
        </w:rPr>
        <w:t xml:space="preserve"> ๆ ที่เป็นกรอบแนวคิดในการจัดการภาครัฐแนวใหม่ซึ่งแนวคิดที่มีอิทธิพลสำคัญ คือ การนำแนวความคิดของการจัดการภาคเอกชนมาใช้ในการบริหารองค์การภาครัฐ</w:t>
      </w:r>
      <w:r w:rsidRPr="00BF60F6">
        <w:rPr>
          <w:rFonts w:ascii="TH SarabunPSK" w:hAnsi="TH SarabunPSK" w:cs="TH SarabunPSK" w:hint="cs"/>
          <w:sz w:val="32"/>
          <w:szCs w:val="32"/>
          <w:lang w:bidi="th-TH"/>
        </w:rPr>
        <w:t xml:space="preserve"> </w:t>
      </w:r>
      <w:bookmarkStart w:id="2" w:name="_Hlk70360081"/>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20</w:t>
      </w:r>
      <w:r w:rsidRPr="00BF60F6">
        <w:rPr>
          <w:rFonts w:ascii="TH SarabunPSK" w:hAnsi="TH SarabunPSK" w:cs="TH SarabunPSK" w:hint="cs"/>
          <w:sz w:val="32"/>
          <w:szCs w:val="32"/>
          <w:cs/>
          <w:lang w:bidi="th-TH"/>
        </w:rPr>
        <w:t>)</w:t>
      </w:r>
      <w:bookmarkEnd w:id="2"/>
      <w:r w:rsidRPr="00BF60F6">
        <w:rPr>
          <w:rFonts w:ascii="TH SarabunPSK" w:hAnsi="TH SarabunPSK" w:cs="TH SarabunPSK" w:hint="cs"/>
          <w:sz w:val="32"/>
          <w:szCs w:val="32"/>
          <w:cs/>
          <w:lang w:bidi="th-TH"/>
        </w:rPr>
        <w:t xml:space="preserve"> ทั้งนี้โดยการปรับบทบาทและวิถีทางในการบริหารภาครัฐที่พยายามที่จะลดบทบาทที่เน้นนการควบคุมของภาครัฐเป็นการกำกับดูแล การจำกัดขนาดของระบบราชการ และแปรสภาพหน่วยงานของรัฐให้เป็นองค์การรูปแบบใหม่ที่มีความเป็นอิสระทางการบริหาร (</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121</w:t>
      </w:r>
      <w:r w:rsidRPr="00BF60F6">
        <w:rPr>
          <w:rFonts w:ascii="TH SarabunPSK" w:hAnsi="TH SarabunPSK" w:cs="TH SarabunPSK" w:hint="cs"/>
          <w:sz w:val="32"/>
          <w:szCs w:val="32"/>
          <w:cs/>
          <w:lang w:bidi="th-TH"/>
        </w:rPr>
        <w:t>)</w:t>
      </w:r>
    </w:p>
    <w:p w14:paraId="7FC95BD2" w14:textId="77CE7A1C"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ดังนั้น 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บาลเป็นหนึ่งในแนวคิดที่สำคัญของการบริหารภาครัฐแนวใหม่ </w:t>
      </w:r>
      <w:r w:rsidRPr="00BF60F6">
        <w:rPr>
          <w:rFonts w:ascii="TH SarabunPSK" w:hAnsi="TH SarabunPSK" w:cs="TH SarabunPSK" w:hint="cs"/>
          <w:sz w:val="32"/>
          <w:szCs w:val="32"/>
          <w:lang w:bidi="th-TH"/>
        </w:rPr>
        <w:t xml:space="preserve">Rhodes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1996, p. 652</w:t>
      </w:r>
      <w:r w:rsidRPr="00BF60F6">
        <w:rPr>
          <w:rFonts w:ascii="TH SarabunPSK" w:hAnsi="TH SarabunPSK" w:cs="TH SarabunPSK" w:hint="cs"/>
          <w:sz w:val="32"/>
          <w:szCs w:val="32"/>
          <w:cs/>
          <w:lang w:bidi="th-TH"/>
        </w:rPr>
        <w:t>) เป็นแนวคิดที่มุ่งหลักการบริหาร โดยยึดหลักนิติธรรม (</w:t>
      </w:r>
      <w:r w:rsidRPr="00BF60F6">
        <w:rPr>
          <w:rFonts w:ascii="TH SarabunPSK" w:hAnsi="TH SarabunPSK" w:cs="TH SarabunPSK" w:hint="cs"/>
          <w:sz w:val="32"/>
          <w:szCs w:val="32"/>
          <w:lang w:bidi="th-TH"/>
        </w:rPr>
        <w:t>rule of law</w:t>
      </w:r>
      <w:r w:rsidRPr="00BF60F6">
        <w:rPr>
          <w:rFonts w:ascii="TH SarabunPSK" w:hAnsi="TH SarabunPSK" w:cs="TH SarabunPSK" w:hint="cs"/>
          <w:sz w:val="32"/>
          <w:szCs w:val="32"/>
          <w:cs/>
          <w:lang w:bidi="th-TH"/>
        </w:rPr>
        <w:t>)</w:t>
      </w:r>
      <w:r w:rsidR="001C387C">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หลักความถูกต้อง หลักความโปร่งใส หลักความรับผิดชอบและรับการตรวจสอบต่อสาธารณะ (</w:t>
      </w:r>
      <w:r w:rsidRPr="00BF60F6">
        <w:rPr>
          <w:rFonts w:ascii="TH SarabunPSK" w:hAnsi="TH SarabunPSK" w:cs="TH SarabunPSK" w:hint="cs"/>
          <w:sz w:val="32"/>
          <w:szCs w:val="32"/>
          <w:lang w:bidi="th-TH"/>
        </w:rPr>
        <w:t>accountability</w:t>
      </w:r>
      <w:r w:rsidRPr="00BF60F6">
        <w:rPr>
          <w:rFonts w:ascii="TH SarabunPSK" w:hAnsi="TH SarabunPSK" w:cs="TH SarabunPSK" w:hint="cs"/>
          <w:sz w:val="32"/>
          <w:szCs w:val="32"/>
          <w:cs/>
          <w:lang w:bidi="th-TH"/>
        </w:rPr>
        <w:t>) หลักความมีประสิทธิผล (</w:t>
      </w:r>
      <w:r w:rsidRPr="00BF60F6">
        <w:rPr>
          <w:rFonts w:ascii="TH SarabunPSK" w:hAnsi="TH SarabunPSK" w:cs="TH SarabunPSK" w:hint="cs"/>
          <w:sz w:val="32"/>
          <w:szCs w:val="32"/>
          <w:lang w:bidi="th-TH"/>
        </w:rPr>
        <w:t>effectiveness</w:t>
      </w:r>
      <w:r w:rsidRPr="00BF60F6">
        <w:rPr>
          <w:rFonts w:ascii="TH SarabunPSK" w:hAnsi="TH SarabunPSK" w:cs="TH SarabunPSK" w:hint="cs"/>
          <w:sz w:val="32"/>
          <w:szCs w:val="32"/>
          <w:cs/>
          <w:lang w:bidi="th-TH"/>
        </w:rPr>
        <w:t>) (</w:t>
      </w:r>
      <w:proofErr w:type="spellStart"/>
      <w:r w:rsidRPr="00BF60F6">
        <w:rPr>
          <w:rFonts w:ascii="TH SarabunPSK" w:hAnsi="TH SarabunPSK" w:cs="TH SarabunPSK" w:hint="cs"/>
          <w:sz w:val="32"/>
          <w:szCs w:val="32"/>
          <w:lang w:bidi="th-TH"/>
        </w:rPr>
        <w:t>Kjare</w:t>
      </w:r>
      <w:proofErr w:type="spellEnd"/>
      <w:r w:rsidRPr="00BF60F6">
        <w:rPr>
          <w:rFonts w:ascii="TH SarabunPSK" w:hAnsi="TH SarabunPSK" w:cs="TH SarabunPSK" w:hint="cs"/>
          <w:sz w:val="32"/>
          <w:szCs w:val="32"/>
          <w:lang w:bidi="th-TH"/>
        </w:rPr>
        <w:t>, 2004, pp. 19-27</w:t>
      </w:r>
      <w:r w:rsidRPr="00BF60F6">
        <w:rPr>
          <w:rFonts w:ascii="TH SarabunPSK" w:hAnsi="TH SarabunPSK" w:cs="TH SarabunPSK" w:hint="cs"/>
          <w:sz w:val="32"/>
          <w:szCs w:val="32"/>
          <w:cs/>
          <w:lang w:bidi="th-TH"/>
        </w:rPr>
        <w:t>) มีการวางแผนกลยุทธ์และมีการปรับโครงสร้างและกำหนดพันธกิจสำหรับองค์การ มีการกระจายอำนาจไปสู่ระดับปฏิบัติการมากขึ้น โดยพิจารณาได้จาก การมีเจตนารมณ์ที่มุ่งส่งเสริมสิทธิและเสรีภาพตามระบอบประชาธิปไตยและศักดิ์ศรีของการเป็นมนุษย์ ส่งเสริมการมีส่วนร่วมของประชาชน และการตรวจสอบอำนาจรัฐ</w:t>
      </w:r>
      <w:r w:rsidR="00554313">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อาจกล่าวได้ว่าทรัพยากรทางการบริหารที่สำคัญที่สุด คือ</w:t>
      </w:r>
      <w:r w:rsidR="00C9600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ผู้บริหารเป็นหลักชัยของหน่วยงาน และเป็นดวงประทีปของผู้ปฏิบัติงานหรือผู้ใต้บังคับบัญชาผู้บริหารที่ดีจะต้องเป็นผู้มีความรู้ความสามารถในการปฏิบัติงาน และพยายามทำตนให้เป็นที่เลื่อมใสศรัทธาของผู้ร่วมงานหรือผู้ใต้บังคับบัญชาอย่างแท้จริง การดำเนินงานจะประสบผลสำเร็จตามวัตถุประสงค์มากน้อยเพียงใด ย่อมขึ้นอยู่กับความสามารถของผู้บริหารในการนำหลักการบริหารมาประยุกต์ใช้ในการบริหารงานตาม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 เป็นแนวทางสำคัญในการจัดระเบียบให้สังคมทั้งภาครัฐ ภาคธุรกิจ เอกชนและภาคประชาสังคม ซึ่งครอบคลุมไปถึงฝ่ายวิชาการ ฝ่ายปฏิบัติการ ฝ่ายราชการ และฝ่ายธุรกิจ เป็นการบริหารงานยุคใหม่ที่เน้นความโปร่งใส  ตรวจสอบได้ ความรับผิดชอบ ความประพฤติชอบ การมีส่วนร่วม และกระบวนการยุติธรรม โดยยึดหลักสำคัญพื้นฐาน 6 ประการ คือ หลักนิติธรรม หลักคุณธรรม หลักความโปร่งใส หลักการมีส่วนร่วม หลักความรับผิดชอบ และหลักความคุ้มค่า ทั้งนี้เพื่อให้เกิดความตระหนักถึงสิทธิและหน้าที่ การมีจิตสำนึกรับผิดชอบต่อสังคม การเอาใจใส่ในปัญหาของบ้านเมือง มีความกล้าหาญที่จะรับผิดชอบจากการกระทำ ยึดมั่นใจความถูกต้องดีงาม </w:t>
      </w:r>
      <w:r w:rsidR="00C9600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ยึดหลักความซื่อสัตย์สุจริต ขยัน อดทน มีระเบียบวินัย เปิดโอกาสให้ทุกคนมีส่วนร่วมในการตัดสินใจ บริหารจัดการทรัพยากรที่มีอยู่อย่างจำกัดอย่างประหยัด คุ้มค่าเกิดประโยชน์สูงสุด เปิดเผยข้อมูลข่าวสารที่เป็นประโยชน์ให้ประชาชนได้มีส่วนร่วมในการตรวจสอบความถูกต้องในการดำเนินงาน (สำรวย ขจรศักดา</w:t>
      </w:r>
      <w:r w:rsidRPr="00BF60F6">
        <w:rPr>
          <w:rFonts w:ascii="TH SarabunPSK" w:hAnsi="TH SarabunPSK" w:cs="TH SarabunPSK" w:hint="cs"/>
          <w:sz w:val="32"/>
          <w:szCs w:val="32"/>
          <w:lang w:bidi="th-TH"/>
        </w:rPr>
        <w:t>,</w:t>
      </w:r>
      <w:r w:rsidRPr="00BF60F6">
        <w:rPr>
          <w:rFonts w:ascii="TH SarabunPSK" w:hAnsi="TH SarabunPSK" w:cs="TH SarabunPSK" w:hint="cs"/>
          <w:sz w:val="32"/>
          <w:szCs w:val="32"/>
          <w:cs/>
          <w:lang w:bidi="th-TH"/>
        </w:rPr>
        <w:t xml:space="preserve"> 2555</w:t>
      </w:r>
      <w:r w:rsidRPr="00BF60F6">
        <w:rPr>
          <w:rFonts w:ascii="TH SarabunPSK" w:hAnsi="TH SarabunPSK" w:cs="TH SarabunPSK" w:hint="cs"/>
          <w:sz w:val="32"/>
          <w:szCs w:val="32"/>
          <w:lang w:bidi="th-TH"/>
        </w:rPr>
        <w:t>,</w:t>
      </w:r>
      <w:r w:rsidRPr="00BF60F6">
        <w:rPr>
          <w:rFonts w:ascii="TH SarabunPSK" w:hAnsi="TH SarabunPSK" w:cs="TH SarabunPSK" w:hint="cs"/>
          <w:sz w:val="32"/>
          <w:szCs w:val="32"/>
          <w:cs/>
          <w:lang w:bidi="th-TH"/>
        </w:rPr>
        <w:t xml:space="preserve"> หน้า</w:t>
      </w:r>
      <w:r w:rsidR="001C387C">
        <w:rPr>
          <w:rFonts w:ascii="TH SarabunPSK" w:hAnsi="TH SarabunPSK" w:cs="TH SarabunPSK"/>
          <w:sz w:val="32"/>
          <w:szCs w:val="32"/>
          <w:lang w:bidi="th-TH"/>
        </w:rPr>
        <w:t>1</w:t>
      </w:r>
      <w:r w:rsidRPr="00BF60F6">
        <w:rPr>
          <w:rFonts w:ascii="TH SarabunPSK" w:hAnsi="TH SarabunPSK" w:cs="TH SarabunPSK" w:hint="cs"/>
          <w:sz w:val="32"/>
          <w:szCs w:val="32"/>
          <w:cs/>
          <w:lang w:bidi="th-TH"/>
        </w:rPr>
        <w:t>)</w:t>
      </w:r>
    </w:p>
    <w:p w14:paraId="5B2DC28A" w14:textId="78A356C7" w:rsidR="00C84FC5" w:rsidRPr="00BF60F6" w:rsidRDefault="00BF60F6" w:rsidP="000213A7">
      <w:pPr>
        <w:pStyle w:val="a3"/>
        <w:tabs>
          <w:tab w:val="left" w:pos="864"/>
          <w:tab w:val="left" w:pos="1224"/>
          <w:tab w:val="left" w:pos="1584"/>
          <w:tab w:val="left" w:pos="1944"/>
        </w:tabs>
        <w:jc w:val="thaiDistribute"/>
        <w:rPr>
          <w:rFonts w:ascii="TH SarabunPSK" w:hAnsi="TH SarabunPSK" w:cs="TH SarabunPSK"/>
          <w:sz w:val="32"/>
          <w:szCs w:val="32"/>
          <w:cs/>
          <w:lang w:bidi="th-TH"/>
        </w:rPr>
      </w:pPr>
      <w:r w:rsidRPr="00BF60F6">
        <w:rPr>
          <w:rFonts w:ascii="TH SarabunPSK" w:hAnsi="TH SarabunPSK" w:cs="TH SarabunPSK" w:hint="cs"/>
          <w:cs/>
          <w:lang w:bidi="th-TH"/>
        </w:rPr>
        <w:lastRenderedPageBreak/>
        <w:tab/>
      </w:r>
      <w:r w:rsidRPr="00BF60F6">
        <w:rPr>
          <w:rFonts w:ascii="TH SarabunPSK" w:hAnsi="TH SarabunPSK" w:cs="TH SarabunPSK" w:hint="cs"/>
          <w:sz w:val="32"/>
          <w:szCs w:val="32"/>
          <w:cs/>
          <w:lang w:bidi="th-TH"/>
        </w:rPr>
        <w:t>จากประเด็นปัญหาดังกล่าวในข้างต้น ปัญหาของการวิจัยคือ 1. ความร่วมมือของบุคลากร</w:t>
      </w:r>
      <w:r w:rsidR="00001256">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ข้าราชการ</w:t>
      </w:r>
      <w:r w:rsidR="002B76F6">
        <w:rPr>
          <w:rFonts w:ascii="TH SarabunPSK" w:hAnsi="TH SarabunPSK" w:cs="TH SarabunPSK" w:hint="cs"/>
          <w:sz w:val="32"/>
          <w:szCs w:val="32"/>
          <w:cs/>
          <w:lang w:bidi="th-TH"/>
        </w:rPr>
        <w:t>ยังขาด</w:t>
      </w:r>
      <w:r w:rsidRPr="00BF60F6">
        <w:rPr>
          <w:rFonts w:ascii="TH SarabunPSK" w:hAnsi="TH SarabunPSK" w:cs="TH SarabunPSK" w:hint="cs"/>
          <w:sz w:val="32"/>
          <w:szCs w:val="32"/>
          <w:cs/>
          <w:lang w:bidi="th-TH"/>
        </w:rPr>
        <w:t>ตระหนักใน</w:t>
      </w:r>
      <w:r w:rsidR="002B76F6">
        <w:rPr>
          <w:rFonts w:ascii="TH SarabunPSK" w:hAnsi="TH SarabunPSK" w:cs="TH SarabunPSK" w:hint="cs"/>
          <w:sz w:val="32"/>
          <w:szCs w:val="32"/>
          <w:cs/>
          <w:lang w:bidi="th-TH"/>
        </w:rPr>
        <w:t>การ</w:t>
      </w:r>
      <w:r w:rsidRPr="00BF60F6">
        <w:rPr>
          <w:rFonts w:ascii="TH SarabunPSK" w:hAnsi="TH SarabunPSK" w:cs="TH SarabunPSK" w:hint="cs"/>
          <w:sz w:val="32"/>
          <w:szCs w:val="32"/>
          <w:cs/>
          <w:lang w:bidi="th-TH"/>
        </w:rPr>
        <w:t>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บาลไปปฏิบัติ 3. ช่องการร้องเรียนของสำนักงานเลขาธิการวุฒิสภายังมีไม่มากพอ 4. มีการเผยแพร่ข้อมูลให้บุคลากรยังไม่ทั่วถึง ดังนั้น สภาพปัญหาการนำหลักธรรมา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บาลของสำนักงานเลขาธิการวุฒิสภาไปปฏิบัติตามทัศนะของหน่วยงานในสำนักงานเลขาธิการวุฒิสภา จึงเป็นหัวข้อควรค่าแก่การศึกษาค้นคว</w:t>
      </w:r>
      <w:r w:rsidR="00C9600B">
        <w:rPr>
          <w:rFonts w:ascii="TH SarabunPSK" w:hAnsi="TH SarabunPSK" w:cs="TH SarabunPSK" w:hint="cs"/>
          <w:sz w:val="32"/>
          <w:szCs w:val="32"/>
          <w:cs/>
          <w:lang w:bidi="th-TH"/>
        </w:rPr>
        <w:t>้า</w:t>
      </w:r>
      <w:r w:rsidRPr="00BF60F6">
        <w:rPr>
          <w:rFonts w:ascii="TH SarabunPSK" w:hAnsi="TH SarabunPSK" w:cs="TH SarabunPSK" w:hint="cs"/>
          <w:sz w:val="32"/>
          <w:szCs w:val="32"/>
          <w:cs/>
          <w:lang w:bidi="th-TH"/>
        </w:rPr>
        <w:t>อย่างยิ่ง</w:t>
      </w:r>
    </w:p>
    <w:p w14:paraId="50410F96" w14:textId="6C399458" w:rsidR="00BF60F6" w:rsidRPr="00C84FC5" w:rsidRDefault="00BF60F6" w:rsidP="00BF60F6">
      <w:pPr>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b/>
          <w:bCs/>
          <w:sz w:val="32"/>
          <w:szCs w:val="32"/>
          <w:cs/>
          <w:lang w:bidi="th-TH"/>
        </w:rPr>
        <w:t>วัตถุประสงค์ของการวิจัย</w:t>
      </w:r>
    </w:p>
    <w:p w14:paraId="6AFFDA70" w14:textId="7777777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Pr="00C84FC5">
        <w:rPr>
          <w:rFonts w:ascii="TH SarabunPSK" w:hAnsi="TH SarabunPSK" w:cs="TH SarabunPSK" w:hint="cs"/>
          <w:sz w:val="32"/>
          <w:szCs w:val="32"/>
          <w:cs/>
          <w:lang w:bidi="th-TH"/>
        </w:rPr>
        <w:t>การวิจัยครั้งนี้มีวัตถุประสงค์</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ดังนี้</w:t>
      </w:r>
    </w:p>
    <w:p w14:paraId="746BD892" w14:textId="451DB94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1C387C" w:rsidRPr="00C84FC5">
        <w:rPr>
          <w:rFonts w:ascii="TH SarabunPSK" w:hAnsi="TH SarabunPSK" w:cs="TH SarabunPSK" w:hint="cs"/>
          <w:spacing w:val="-6"/>
          <w:sz w:val="32"/>
          <w:szCs w:val="32"/>
          <w:lang w:bidi="th-TH"/>
        </w:rPr>
        <w:t>1</w:t>
      </w:r>
      <w:r w:rsidRPr="00C84FC5">
        <w:rPr>
          <w:rFonts w:ascii="TH SarabunPSK" w:hAnsi="TH SarabunPSK" w:cs="TH SarabunPSK" w:hint="cs"/>
          <w:spacing w:val="-6"/>
          <w:sz w:val="32"/>
          <w:szCs w:val="32"/>
          <w:cs/>
          <w:lang w:bidi="th-TH"/>
        </w:rPr>
        <w:t>.</w:t>
      </w:r>
      <w:r w:rsidR="00547664">
        <w:rPr>
          <w:rFonts w:ascii="TH SarabunPSK" w:hAnsi="TH SarabunPSK" w:cs="TH SarabunPSK" w:hint="cs"/>
          <w:spacing w:val="-6"/>
          <w:sz w:val="32"/>
          <w:szCs w:val="32"/>
          <w:cs/>
          <w:lang w:bidi="th-TH"/>
        </w:rPr>
        <w:t xml:space="preserve">  </w:t>
      </w:r>
      <w:r w:rsidRPr="00C84FC5">
        <w:rPr>
          <w:rFonts w:ascii="TH SarabunPSK" w:hAnsi="TH SarabunPSK" w:cs="TH SarabunPSK" w:hint="cs"/>
          <w:spacing w:val="-6"/>
          <w:sz w:val="32"/>
          <w:szCs w:val="32"/>
          <w:cs/>
          <w:lang w:bidi="th-TH"/>
        </w:rPr>
        <w:t>ศึกษา</w:t>
      </w:r>
      <w:r w:rsidR="00D34A3F" w:rsidRPr="00C84FC5">
        <w:rPr>
          <w:rFonts w:ascii="TH SarabunPSK" w:hAnsi="TH SarabunPSK" w:cs="TH SarabunPSK" w:hint="cs"/>
          <w:spacing w:val="-6"/>
          <w:sz w:val="32"/>
          <w:szCs w:val="32"/>
          <w:cs/>
          <w:lang w:bidi="th-TH"/>
        </w:rPr>
        <w:t>ปัญหา</w:t>
      </w:r>
      <w:r w:rsidRPr="00C84FC5">
        <w:rPr>
          <w:rFonts w:ascii="TH SarabunPSK" w:hAnsi="TH SarabunPSK" w:cs="TH SarabunPSK" w:hint="cs"/>
          <w:spacing w:val="-6"/>
          <w:sz w:val="32"/>
          <w:szCs w:val="32"/>
          <w:cs/>
          <w:lang w:bidi="th-TH"/>
        </w:rPr>
        <w:t>ที่ส่งผลต่อการนำหลักธรรมา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 xml:space="preserve">บาลของสำนักงานเลขาธิการวุฒิสภาไปปฏิบัติ </w:t>
      </w:r>
    </w:p>
    <w:p w14:paraId="686049CE" w14:textId="20A5AF21"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pacing w:val="-6"/>
          <w:sz w:val="32"/>
          <w:szCs w:val="32"/>
          <w:cs/>
          <w:lang w:bidi="th-TH"/>
        </w:rPr>
        <w:tab/>
      </w:r>
      <w:r w:rsidR="001C387C" w:rsidRPr="00C84FC5">
        <w:rPr>
          <w:rFonts w:ascii="TH SarabunPSK" w:hAnsi="TH SarabunPSK" w:cs="TH SarabunPSK" w:hint="cs"/>
          <w:spacing w:val="-6"/>
          <w:sz w:val="32"/>
          <w:szCs w:val="32"/>
          <w:lang w:bidi="th-TH"/>
        </w:rPr>
        <w:t>2</w:t>
      </w:r>
      <w:r w:rsidRPr="00C84FC5">
        <w:rPr>
          <w:rFonts w:ascii="TH SarabunPSK" w:hAnsi="TH SarabunPSK" w:cs="TH SarabunPSK" w:hint="cs"/>
          <w:spacing w:val="-6"/>
          <w:sz w:val="32"/>
          <w:szCs w:val="32"/>
          <w:cs/>
          <w:lang w:bidi="th-TH"/>
        </w:rPr>
        <w:t>.  เสนอแนะแนวทางในการนำหลักธรรมา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บาลของสำนักงานเลขาธิการวุฒิสภาไปปฏิบัติ</w:t>
      </w:r>
    </w:p>
    <w:p w14:paraId="50FC4BE9" w14:textId="77777777" w:rsidR="00BF60F6" w:rsidRPr="00C84FC5" w:rsidRDefault="00BF60F6" w:rsidP="00EA48F4">
      <w:pPr>
        <w:tabs>
          <w:tab w:val="left" w:pos="851"/>
        </w:tabs>
        <w:spacing w:before="0" w:after="0" w:line="240" w:lineRule="auto"/>
        <w:jc w:val="thaiDistribute"/>
        <w:rPr>
          <w:rFonts w:ascii="TH SarabunPSK" w:hAnsi="TH SarabunPSK" w:cs="TH SarabunPSK"/>
          <w:sz w:val="32"/>
          <w:szCs w:val="32"/>
          <w:lang w:bidi="th-TH"/>
        </w:rPr>
      </w:pPr>
    </w:p>
    <w:p w14:paraId="62BF49EE" w14:textId="77FCEC00"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ขอบเขตของการวิจัย </w:t>
      </w:r>
    </w:p>
    <w:p w14:paraId="5F841E94"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6"/>
          <w:szCs w:val="36"/>
          <w:cs/>
          <w:lang w:bidi="th-TH"/>
        </w:rPr>
      </w:pPr>
      <w:r w:rsidRPr="00C84FC5">
        <w:rPr>
          <w:rFonts w:ascii="TH SarabunPSK" w:hAnsi="TH SarabunPSK" w:cs="TH SarabunPSK" w:hint="cs"/>
          <w:sz w:val="32"/>
          <w:szCs w:val="32"/>
          <w:cs/>
          <w:lang w:bidi="th-TH"/>
        </w:rPr>
        <w:t xml:space="preserve">               การวิจัยในครั้งนี้ มีขอบเขตในการศึกษาจำแนกดังนี้</w:t>
      </w:r>
    </w:p>
    <w:p w14:paraId="6A95FBEA" w14:textId="65AE404D"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 </w:t>
      </w:r>
      <w:r w:rsidRPr="00C84FC5">
        <w:rPr>
          <w:rFonts w:ascii="TH SarabunPSK" w:hAnsi="TH SarabunPSK" w:cs="TH SarabunPSK" w:hint="cs"/>
          <w:b/>
          <w:bCs/>
          <w:sz w:val="32"/>
          <w:szCs w:val="32"/>
          <w:cs/>
          <w:lang w:bidi="th-TH"/>
        </w:rPr>
        <w:tab/>
      </w:r>
      <w:r w:rsidR="00713734"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ขอบเขตด้านเนื้อหา</w:t>
      </w:r>
    </w:p>
    <w:p w14:paraId="16EE2C48" w14:textId="4D3D2F10"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cs/>
          <w:lang w:bidi="th-TH"/>
        </w:rPr>
        <w:t>การวิจัยครั้งนี้มุ่งศึกษาเกี่ยวกับสภาพปัญหาในการนำหลักธรรมา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บาลของสำนักงานเลขาธิการวุฒิสภาไปปฏิบัติโดยศึกษาตามพระราชบัญญัติหลักธรรมา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บาลทั้ง </w:t>
      </w:r>
      <w:r w:rsidR="00713734"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ประการ</w:t>
      </w:r>
    </w:p>
    <w:p w14:paraId="4A258BB0"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7904CF">
        <w:rPr>
          <w:rFonts w:asciiTheme="minorBidi" w:hAnsiTheme="minorBidi"/>
          <w:sz w:val="32"/>
          <w:szCs w:val="32"/>
          <w:cs/>
          <w:lang w:bidi="th-TH"/>
        </w:rPr>
        <w:tab/>
      </w:r>
      <w:r w:rsidRPr="00C84FC5">
        <w:rPr>
          <w:rFonts w:ascii="TH SarabunPSK" w:hAnsi="TH SarabunPSK" w:cs="TH SarabunPSK" w:hint="cs"/>
          <w:sz w:val="32"/>
          <w:szCs w:val="32"/>
          <w:lang w:bidi="th-TH"/>
        </w:rPr>
        <w:t xml:space="preserve">1. </w:t>
      </w:r>
      <w:r w:rsidRPr="00C84FC5">
        <w:rPr>
          <w:rFonts w:ascii="TH SarabunPSK" w:hAnsi="TH SarabunPSK" w:cs="TH SarabunPSK" w:hint="cs"/>
          <w:sz w:val="32"/>
          <w:szCs w:val="32"/>
          <w:cs/>
          <w:lang w:bidi="th-TH"/>
        </w:rPr>
        <w:t xml:space="preserve">หลักนิติธรรม </w:t>
      </w:r>
      <w:r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xml:space="preserve"> หลักคุณธรรม </w:t>
      </w:r>
      <w:r w:rsidRPr="00C84FC5">
        <w:rPr>
          <w:rFonts w:ascii="TH SarabunPSK" w:hAnsi="TH SarabunPSK" w:cs="TH SarabunPSK" w:hint="cs"/>
          <w:sz w:val="32"/>
          <w:szCs w:val="32"/>
          <w:lang w:bidi="th-TH"/>
        </w:rPr>
        <w:t xml:space="preserve">3. </w:t>
      </w:r>
      <w:r w:rsidRPr="00C84FC5">
        <w:rPr>
          <w:rFonts w:ascii="TH SarabunPSK" w:hAnsi="TH SarabunPSK" w:cs="TH SarabunPSK" w:hint="cs"/>
          <w:sz w:val="32"/>
          <w:szCs w:val="32"/>
          <w:cs/>
          <w:lang w:bidi="th-TH"/>
        </w:rPr>
        <w:t xml:space="preserve">หลักความโปร่งใส </w:t>
      </w:r>
      <w:r w:rsidRPr="00C84FC5">
        <w:rPr>
          <w:rFonts w:ascii="TH SarabunPSK" w:hAnsi="TH SarabunPSK" w:cs="TH SarabunPSK" w:hint="cs"/>
          <w:sz w:val="32"/>
          <w:szCs w:val="32"/>
          <w:lang w:bidi="th-TH"/>
        </w:rPr>
        <w:t>4.</w:t>
      </w:r>
      <w:r w:rsidRPr="00C84FC5">
        <w:rPr>
          <w:rFonts w:ascii="TH SarabunPSK" w:hAnsi="TH SarabunPSK" w:cs="TH SarabunPSK" w:hint="cs"/>
          <w:sz w:val="32"/>
          <w:szCs w:val="32"/>
          <w:cs/>
          <w:lang w:bidi="th-TH"/>
        </w:rPr>
        <w:t xml:space="preserve"> หลักการมีส่วนร่วม </w:t>
      </w:r>
      <w:r w:rsidRPr="00C84FC5">
        <w:rPr>
          <w:rFonts w:ascii="TH SarabunPSK" w:hAnsi="TH SarabunPSK" w:cs="TH SarabunPSK" w:hint="cs"/>
          <w:sz w:val="32"/>
          <w:szCs w:val="32"/>
          <w:lang w:bidi="th-TH"/>
        </w:rPr>
        <w:t xml:space="preserve">5. </w:t>
      </w:r>
      <w:r w:rsidRPr="00C84FC5">
        <w:rPr>
          <w:rFonts w:ascii="TH SarabunPSK" w:hAnsi="TH SarabunPSK" w:cs="TH SarabunPSK" w:hint="cs"/>
          <w:sz w:val="32"/>
          <w:szCs w:val="32"/>
          <w:cs/>
          <w:lang w:bidi="th-TH"/>
        </w:rPr>
        <w:t xml:space="preserve">หลักความรับผิดชอบ </w:t>
      </w:r>
      <w:r w:rsidRPr="00C84FC5">
        <w:rPr>
          <w:rFonts w:ascii="TH SarabunPSK" w:hAnsi="TH SarabunPSK" w:cs="TH SarabunPSK" w:hint="cs"/>
          <w:sz w:val="32"/>
          <w:szCs w:val="32"/>
          <w:lang w:bidi="th-TH"/>
        </w:rPr>
        <w:t xml:space="preserve">6. </w:t>
      </w:r>
      <w:r w:rsidRPr="00C84FC5">
        <w:rPr>
          <w:rFonts w:ascii="TH SarabunPSK" w:hAnsi="TH SarabunPSK" w:cs="TH SarabunPSK" w:hint="cs"/>
          <w:sz w:val="32"/>
          <w:szCs w:val="32"/>
          <w:cs/>
          <w:lang w:bidi="th-TH"/>
        </w:rPr>
        <w:t>หลักความคุ้มค่า และงานเอกสารวิจัยที่เกี่ยวข้อง</w:t>
      </w:r>
    </w:p>
    <w:p w14:paraId="1D6CCE5C" w14:textId="64786DAF"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ขอบเขตด้านพื้นที่ </w:t>
      </w:r>
    </w:p>
    <w:p w14:paraId="723556B7" w14:textId="68093D01"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ในการศึกษาครั้งนี้ ผู้วิจัยศึกษาสภาพปัญหาการนำหลักธรรมา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 ที่อยู่</w:t>
      </w:r>
      <w:r w:rsidRPr="00C84FC5">
        <w:rPr>
          <w:rFonts w:ascii="TH SarabunPSK" w:hAnsi="TH SarabunPSK" w:cs="TH SarabunPSK" w:hint="cs"/>
          <w:color w:val="000000"/>
          <w:sz w:val="32"/>
          <w:szCs w:val="32"/>
          <w:shd w:val="clear" w:color="auto" w:fill="FFFFFF"/>
        </w:rPr>
        <w:t> </w:t>
      </w:r>
      <w:r w:rsidRPr="00C84FC5">
        <w:rPr>
          <w:rFonts w:ascii="TH SarabunPSK" w:hAnsi="TH SarabunPSK" w:cs="TH SarabunPSK" w:hint="cs"/>
          <w:color w:val="000000"/>
          <w:sz w:val="32"/>
          <w:szCs w:val="32"/>
          <w:shd w:val="clear" w:color="auto" w:fill="FFFFFF"/>
          <w:cs/>
          <w:lang w:bidi="th-TH"/>
        </w:rPr>
        <w:t xml:space="preserve">เลขที่ </w:t>
      </w:r>
      <w:r w:rsidR="00C17C9B" w:rsidRPr="00C84FC5">
        <w:rPr>
          <w:rFonts w:ascii="TH SarabunPSK" w:hAnsi="TH SarabunPSK" w:cs="TH SarabunPSK" w:hint="cs"/>
          <w:color w:val="000000"/>
          <w:sz w:val="32"/>
          <w:szCs w:val="32"/>
          <w:shd w:val="clear" w:color="auto" w:fill="FFFFFF"/>
          <w:lang w:bidi="th-TH"/>
        </w:rPr>
        <w:t>111</w:t>
      </w:r>
      <w:r w:rsidRPr="00C84FC5">
        <w:rPr>
          <w:rFonts w:ascii="TH SarabunPSK" w:hAnsi="TH SarabunPSK" w:cs="TH SarabunPSK" w:hint="cs"/>
          <w:color w:val="000000"/>
          <w:sz w:val="32"/>
          <w:szCs w:val="32"/>
          <w:shd w:val="clear" w:color="auto" w:fill="FFFFFF"/>
          <w:cs/>
          <w:lang w:bidi="th-TH"/>
        </w:rPr>
        <w:t xml:space="preserve"> ถนน สามเสน แขวงนครไชยศรี เขตดุสิต</w:t>
      </w:r>
      <w:r w:rsidRPr="00C84FC5">
        <w:rPr>
          <w:rFonts w:ascii="TH SarabunPSK" w:hAnsi="TH SarabunPSK" w:cs="TH SarabunPSK" w:hint="cs"/>
          <w:color w:val="000000"/>
          <w:sz w:val="32"/>
          <w:szCs w:val="32"/>
          <w:shd w:val="clear" w:color="auto" w:fill="FFFFFF"/>
          <w:cs/>
        </w:rPr>
        <w:t xml:space="preserve"> </w:t>
      </w:r>
      <w:r w:rsidRPr="00C84FC5">
        <w:rPr>
          <w:rFonts w:ascii="TH SarabunPSK" w:hAnsi="TH SarabunPSK" w:cs="TH SarabunPSK" w:hint="cs"/>
          <w:color w:val="000000"/>
          <w:sz w:val="32"/>
          <w:szCs w:val="32"/>
          <w:shd w:val="clear" w:color="auto" w:fill="FFFFFF"/>
          <w:cs/>
          <w:lang w:bidi="th-TH"/>
        </w:rPr>
        <w:t>กรุงเทพฯ</w:t>
      </w:r>
      <w:r w:rsidRPr="00C84FC5">
        <w:rPr>
          <w:rFonts w:ascii="TH SarabunPSK" w:hAnsi="TH SarabunPSK" w:cs="TH SarabunPSK" w:hint="cs"/>
          <w:color w:val="000000"/>
          <w:sz w:val="32"/>
          <w:szCs w:val="32"/>
          <w:shd w:val="clear" w:color="auto" w:fill="FFFFFF"/>
          <w:cs/>
        </w:rPr>
        <w:t xml:space="preserve"> </w:t>
      </w:r>
      <w:r w:rsidR="00C17C9B" w:rsidRPr="00C84FC5">
        <w:rPr>
          <w:rFonts w:ascii="TH SarabunPSK" w:hAnsi="TH SarabunPSK" w:cs="TH SarabunPSK" w:hint="cs"/>
          <w:color w:val="000000"/>
          <w:sz w:val="32"/>
          <w:szCs w:val="32"/>
          <w:shd w:val="clear" w:color="auto" w:fill="FFFFFF"/>
          <w:lang w:bidi="th-TH"/>
        </w:rPr>
        <w:t>10300</w:t>
      </w:r>
      <w:r w:rsidRPr="00C84FC5">
        <w:rPr>
          <w:rFonts w:ascii="TH SarabunPSK" w:hAnsi="TH SarabunPSK" w:cs="TH SarabunPSK" w:hint="cs"/>
          <w:sz w:val="32"/>
          <w:szCs w:val="32"/>
          <w:cs/>
          <w:lang w:bidi="th-TH"/>
        </w:rPr>
        <w:t xml:space="preserve">  </w:t>
      </w:r>
    </w:p>
    <w:p w14:paraId="034CACA3" w14:textId="66980231"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3</w:t>
      </w:r>
      <w:r w:rsidRPr="00C84FC5">
        <w:rPr>
          <w:rFonts w:ascii="TH SarabunPSK" w:hAnsi="TH SarabunPSK" w:cs="TH SarabunPSK" w:hint="cs"/>
          <w:b/>
          <w:bCs/>
          <w:sz w:val="32"/>
          <w:szCs w:val="32"/>
          <w:cs/>
          <w:lang w:bidi="th-TH"/>
        </w:rPr>
        <w:t>.  ขอบเขตด้านระยะเวลา</w:t>
      </w:r>
    </w:p>
    <w:p w14:paraId="2F8789F6" w14:textId="6450DF7E"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ในการศึกษาครั้งนี้ ผู้ศึกษาจะทำการศึกษาวิจัยตั้งแต่ เดือน กุมภาพันธ์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ศ</w:t>
      </w:r>
      <w:r w:rsidRPr="00C84FC5">
        <w:rPr>
          <w:rFonts w:ascii="TH SarabunPSK" w:hAnsi="TH SarabunPSK" w:cs="TH SarabunPSK" w:hint="cs"/>
          <w:sz w:val="32"/>
          <w:szCs w:val="32"/>
          <w:lang w:bidi="th-TH"/>
        </w:rPr>
        <w:t xml:space="preserve">. 2562  </w:t>
      </w:r>
      <w:r w:rsidR="00686535">
        <w:rPr>
          <w:rFonts w:ascii="TH SarabunPSK" w:hAnsi="TH SarabunPSK" w:cs="TH SarabunPSK"/>
          <w:sz w:val="32"/>
          <w:szCs w:val="32"/>
          <w:lang w:bidi="th-TH"/>
        </w:rPr>
        <w:t xml:space="preserve">        </w:t>
      </w:r>
      <w:r w:rsidRPr="00C84FC5">
        <w:rPr>
          <w:rFonts w:ascii="TH SarabunPSK" w:hAnsi="TH SarabunPSK" w:cs="TH SarabunPSK" w:hint="cs"/>
          <w:sz w:val="32"/>
          <w:szCs w:val="32"/>
          <w:cs/>
          <w:lang w:bidi="th-TH"/>
        </w:rPr>
        <w:t>ถึงเดือนมกราคม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ศ </w:t>
      </w:r>
      <w:r w:rsidRPr="00C84FC5">
        <w:rPr>
          <w:rFonts w:ascii="TH SarabunPSK" w:hAnsi="TH SarabunPSK" w:cs="TH SarabunPSK" w:hint="cs"/>
          <w:sz w:val="32"/>
          <w:szCs w:val="32"/>
          <w:lang w:bidi="th-TH"/>
        </w:rPr>
        <w:t xml:space="preserve">2564 </w:t>
      </w:r>
      <w:r w:rsidRPr="00C84FC5">
        <w:rPr>
          <w:rFonts w:ascii="TH SarabunPSK" w:hAnsi="TH SarabunPSK" w:cs="TH SarabunPSK" w:hint="cs"/>
          <w:sz w:val="32"/>
          <w:szCs w:val="32"/>
          <w:cs/>
          <w:lang w:bidi="th-TH"/>
        </w:rPr>
        <w:t xml:space="preserve">รวมเป็นระยะเวลา </w:t>
      </w:r>
      <w:r w:rsidR="00C17C9B"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ปี</w:t>
      </w:r>
    </w:p>
    <w:p w14:paraId="7DC4644E" w14:textId="3B1C1A0B"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4</w:t>
      </w:r>
      <w:r w:rsidRPr="00C84FC5">
        <w:rPr>
          <w:rFonts w:ascii="TH SarabunPSK" w:hAnsi="TH SarabunPSK" w:cs="TH SarabunPSK" w:hint="cs"/>
          <w:b/>
          <w:bCs/>
          <w:sz w:val="32"/>
          <w:szCs w:val="32"/>
          <w:cs/>
          <w:lang w:bidi="th-TH"/>
        </w:rPr>
        <w:t>.  ขอบเขตด้านประชากร</w:t>
      </w:r>
    </w:p>
    <w:p w14:paraId="730CB8CF" w14:textId="7A572F68"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ab/>
        <w:t>ประกอบด้วย</w:t>
      </w:r>
      <w:r w:rsidR="00E61538"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 xml:space="preserve">ระดับผู้บริหารและข้าราชการ จำนวน </w:t>
      </w:r>
      <w:r w:rsidR="00C17C9B" w:rsidRPr="00C84FC5">
        <w:rPr>
          <w:rFonts w:ascii="TH SarabunPSK" w:hAnsi="TH SarabunPSK" w:cs="TH SarabunPSK" w:hint="cs"/>
          <w:sz w:val="32"/>
          <w:szCs w:val="32"/>
          <w:lang w:bidi="th-TH"/>
        </w:rPr>
        <w:t>1</w:t>
      </w:r>
      <w:r w:rsidR="007F1D4B">
        <w:rPr>
          <w:rFonts w:ascii="TH SarabunPSK" w:hAnsi="TH SarabunPSK" w:cs="TH SarabunPSK"/>
          <w:sz w:val="32"/>
          <w:szCs w:val="32"/>
          <w:lang w:bidi="th-TH"/>
        </w:rPr>
        <w:t>2</w:t>
      </w:r>
      <w:r w:rsidRPr="00C84FC5">
        <w:rPr>
          <w:rFonts w:ascii="TH SarabunPSK" w:hAnsi="TH SarabunPSK" w:cs="TH SarabunPSK" w:hint="cs"/>
          <w:sz w:val="32"/>
          <w:szCs w:val="32"/>
          <w:cs/>
          <w:lang w:bidi="th-TH"/>
        </w:rPr>
        <w:t xml:space="preserve"> คน</w:t>
      </w:r>
    </w:p>
    <w:p w14:paraId="4A1ADC34" w14:textId="5F37CA10" w:rsidR="00BF60F6" w:rsidRPr="00C84FC5" w:rsidRDefault="00BF60F6" w:rsidP="00C17C9B">
      <w:pPr>
        <w:pStyle w:val="a5"/>
        <w:numPr>
          <w:ilvl w:val="0"/>
          <w:numId w:val="7"/>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 xml:space="preserve">ผู้บริหารสำนักงานเลขาธิการวุฒิสภา </w:t>
      </w:r>
    </w:p>
    <w:p w14:paraId="037E8C3D" w14:textId="7E7DC795"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ab/>
      </w:r>
      <w:r w:rsidR="00BF60F6" w:rsidRPr="00C84FC5">
        <w:rPr>
          <w:rFonts w:ascii="TH SarabunPSK" w:hAnsi="TH SarabunPSK" w:cs="TH SarabunPSK" w:hint="cs"/>
          <w:sz w:val="32"/>
          <w:szCs w:val="32"/>
          <w:cs/>
          <w:lang w:bidi="th-TH"/>
        </w:rPr>
        <w:t xml:space="preserve">รองเลขาธิการวุฒิสภา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28D6AF5E" w14:textId="664E3A5E"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ab/>
      </w:r>
      <w:r w:rsidR="00BF60F6" w:rsidRPr="00C84FC5">
        <w:rPr>
          <w:rFonts w:ascii="TH SarabunPSK" w:hAnsi="TH SarabunPSK" w:cs="TH SarabunPSK" w:hint="cs"/>
          <w:sz w:val="32"/>
          <w:szCs w:val="32"/>
          <w:cs/>
          <w:lang w:bidi="th-TH"/>
        </w:rPr>
        <w:t xml:space="preserve">ผู้อำนวยการสำนักบริหารงานกลาง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4F126D42" w14:textId="77777777"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2. </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ข้าราชการสำนักงานเลขาธิการวุฒิสภา</w:t>
      </w:r>
    </w:p>
    <w:p w14:paraId="10F65B17" w14:textId="4787761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ระดับผู้ปฏิบัติ 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9</w:t>
      </w:r>
      <w:r w:rsidRPr="00C84FC5">
        <w:rPr>
          <w:rFonts w:ascii="TH SarabunPSK" w:hAnsi="TH SarabunPSK" w:cs="TH SarabunPSK" w:hint="cs"/>
          <w:sz w:val="32"/>
          <w:szCs w:val="32"/>
          <w:cs/>
          <w:lang w:bidi="th-TH"/>
        </w:rPr>
        <w:t xml:space="preserve"> คน</w:t>
      </w:r>
    </w:p>
    <w:p w14:paraId="56113A3A" w14:textId="27089141"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lastRenderedPageBreak/>
        <w:tab/>
      </w:r>
      <w:r w:rsidR="000D7698"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พนักงานราชการในสำนักงานเลขาธิการวุฒิสภา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6DF397BD" w14:textId="5C1FFB9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2</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  ลูกจ้างประจำสำนักงานเลขาธิการวุฒิสภา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1CC7A069" w14:textId="2A4DA2D6" w:rsidR="00EA48F4"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3</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 พนักงานจ้างเหมาบริการเพื่อเสริมงานด้านนิติบัญญัติของสำนักงานเลขาธิการวุฒิสภา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469EA6C5" w14:textId="77777777" w:rsidR="00EA48F4" w:rsidRPr="00C84FC5" w:rsidRDefault="00EA48F4" w:rsidP="00BF60F6">
      <w:pPr>
        <w:tabs>
          <w:tab w:val="left" w:pos="1134"/>
        </w:tabs>
        <w:spacing w:before="0" w:after="0" w:line="240" w:lineRule="auto"/>
        <w:jc w:val="thaiDistribute"/>
        <w:rPr>
          <w:rFonts w:ascii="TH SarabunPSK" w:hAnsi="TH SarabunPSK" w:cs="TH SarabunPSK"/>
          <w:sz w:val="32"/>
          <w:szCs w:val="32"/>
          <w:cs/>
          <w:lang w:bidi="th-TH"/>
        </w:rPr>
      </w:pPr>
    </w:p>
    <w:p w14:paraId="09931D8C" w14:textId="1433B628" w:rsidR="00EA48F4" w:rsidRPr="00C84FC5" w:rsidRDefault="00EA48F4" w:rsidP="00EA48F4">
      <w:pPr>
        <w:tabs>
          <w:tab w:val="left" w:pos="2976"/>
        </w:tabs>
        <w:spacing w:before="0" w:after="0"/>
        <w:rPr>
          <w:rFonts w:ascii="TH SarabunPSK" w:hAnsi="TH SarabunPSK" w:cs="TH SarabunPSK"/>
          <w:b/>
          <w:bCs/>
          <w:sz w:val="32"/>
          <w:szCs w:val="32"/>
          <w:cs/>
          <w:lang w:bidi="th-TH"/>
        </w:rPr>
      </w:pPr>
      <w:r w:rsidRPr="00C84FC5">
        <w:rPr>
          <w:rFonts w:ascii="TH SarabunPSK" w:hAnsi="TH SarabunPSK" w:cs="TH SarabunPSK" w:hint="cs"/>
          <w:b/>
          <w:bCs/>
          <w:sz w:val="32"/>
          <w:szCs w:val="32"/>
          <w:cs/>
          <w:lang w:bidi="th-TH"/>
        </w:rPr>
        <w:t>วิธีดำเนินการวิจัย</w:t>
      </w:r>
    </w:p>
    <w:p w14:paraId="643467D7" w14:textId="3A50F0F3" w:rsidR="00EA48F4" w:rsidRPr="00C84FC5" w:rsidRDefault="00EA48F4" w:rsidP="0036380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812E4A"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หน่วยการวิเคราะห์</w:t>
      </w:r>
    </w:p>
    <w:p w14:paraId="4980991E" w14:textId="77777777" w:rsidR="00EA48F4" w:rsidRPr="00C84FC5" w:rsidRDefault="00EA48F4" w:rsidP="0036380D">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 หน่วยการวิเคราะห์ (</w:t>
      </w:r>
      <w:r w:rsidRPr="00C84FC5">
        <w:rPr>
          <w:rFonts w:ascii="TH SarabunPSK" w:hAnsi="TH SarabunPSK" w:cs="TH SarabunPSK" w:hint="cs"/>
          <w:sz w:val="32"/>
          <w:szCs w:val="32"/>
          <w:lang w:bidi="th-TH"/>
        </w:rPr>
        <w:t>unit of analysis</w:t>
      </w:r>
      <w:r w:rsidRPr="00C84FC5">
        <w:rPr>
          <w:rFonts w:ascii="TH SarabunPSK" w:hAnsi="TH SarabunPSK" w:cs="TH SarabunPSK" w:hint="cs"/>
          <w:sz w:val="32"/>
          <w:szCs w:val="32"/>
          <w:cs/>
          <w:lang w:bidi="th-TH"/>
        </w:rPr>
        <w:t>) คือสำนักงานเลขาธิการวุฒิสภา ประกอบด้วย</w:t>
      </w:r>
    </w:p>
    <w:p w14:paraId="657EF0F5" w14:textId="3842715C"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ผู้บริหารได้แก่ รองเลขาธิการ ผู้อำนวยการสำนัก</w:t>
      </w:r>
    </w:p>
    <w:p w14:paraId="51EED7C5" w14:textId="2CD4B340"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ข้าราชการ ได้แก่ ข้าราชการสำนักงานเลขาธิการสภาผู้แทนราษฎร และสำนักงานเลขาธิการวุฒิสภา</w:t>
      </w:r>
    </w:p>
    <w:p w14:paraId="43CBB331" w14:textId="08E156DB" w:rsidR="00C84FC5"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พนักงานราชการ ได้แก่ พนักงานราชการสำนักงานเลขาธิการสภาผู้แทนราษฎร และสำนักงานเลขาธิการวุฒิสภา</w:t>
      </w:r>
    </w:p>
    <w:p w14:paraId="79BF9DDD" w14:textId="65CBA014" w:rsidR="00EA48F4" w:rsidRPr="00C84FC5" w:rsidRDefault="00EA48F4" w:rsidP="00812E4A">
      <w:pPr>
        <w:tabs>
          <w:tab w:val="left" w:pos="864"/>
          <w:tab w:val="left" w:pos="1224"/>
          <w:tab w:val="left" w:pos="1584"/>
          <w:tab w:val="left" w:pos="1944"/>
        </w:tabs>
        <w:spacing w:before="0" w:after="0" w:line="240" w:lineRule="auto"/>
        <w:rPr>
          <w:rFonts w:ascii="TH SarabunPSK" w:hAnsi="TH SarabunPSK" w:cs="TH SarabunPSK"/>
          <w:b/>
          <w:bCs/>
          <w:sz w:val="32"/>
          <w:szCs w:val="32"/>
          <w:cs/>
          <w:lang w:bidi="th-TH"/>
        </w:rPr>
      </w:pPr>
      <w:r>
        <w:rPr>
          <w:rFonts w:asciiTheme="minorBidi" w:hAnsiTheme="minorBidi"/>
          <w:b/>
          <w:bCs/>
          <w:sz w:val="32"/>
          <w:szCs w:val="32"/>
          <w:cs/>
          <w:lang w:bidi="th-TH"/>
        </w:rPr>
        <w:tab/>
      </w:r>
      <w:r w:rsidR="00812E4A"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w:t>
      </w:r>
      <w:proofErr w:type="gramStart"/>
      <w:r w:rsidRPr="00C84FC5">
        <w:rPr>
          <w:rFonts w:ascii="TH SarabunPSK" w:hAnsi="TH SarabunPSK" w:cs="TH SarabunPSK" w:hint="cs"/>
          <w:b/>
          <w:bCs/>
          <w:sz w:val="32"/>
          <w:szCs w:val="32"/>
          <w:cs/>
          <w:lang w:bidi="th-TH"/>
        </w:rPr>
        <w:t>ผู้ให้ข้อมูลสำคัญ(</w:t>
      </w:r>
      <w:proofErr w:type="gramEnd"/>
      <w:r w:rsidRPr="00C84FC5">
        <w:rPr>
          <w:rFonts w:ascii="TH SarabunPSK" w:hAnsi="TH SarabunPSK" w:cs="TH SarabunPSK" w:hint="cs"/>
          <w:b/>
          <w:bCs/>
          <w:sz w:val="32"/>
          <w:szCs w:val="32"/>
          <w:lang w:bidi="th-TH"/>
        </w:rPr>
        <w:t xml:space="preserve">Key </w:t>
      </w:r>
      <w:proofErr w:type="spellStart"/>
      <w:r w:rsidRPr="00C84FC5">
        <w:rPr>
          <w:rFonts w:ascii="TH SarabunPSK" w:hAnsi="TH SarabunPSK" w:cs="TH SarabunPSK" w:hint="cs"/>
          <w:b/>
          <w:bCs/>
          <w:sz w:val="32"/>
          <w:szCs w:val="32"/>
          <w:lang w:bidi="th-TH"/>
        </w:rPr>
        <w:t>Informance</w:t>
      </w:r>
      <w:proofErr w:type="spellEnd"/>
      <w:r w:rsidRPr="00C84FC5">
        <w:rPr>
          <w:rFonts w:ascii="TH SarabunPSK" w:hAnsi="TH SarabunPSK" w:cs="TH SarabunPSK" w:hint="cs"/>
          <w:b/>
          <w:bCs/>
          <w:sz w:val="32"/>
          <w:szCs w:val="32"/>
          <w:cs/>
          <w:lang w:bidi="th-TH"/>
        </w:rPr>
        <w:t>) ประกอบด้วย ได้แก่</w:t>
      </w:r>
    </w:p>
    <w:p w14:paraId="471815F4" w14:textId="60CE493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ผู้บริหารประกอบด้วย </w:t>
      </w:r>
    </w:p>
    <w:p w14:paraId="020F166C" w14:textId="64DBB039"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cs/>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ab/>
      </w:r>
      <w:proofErr w:type="gramStart"/>
      <w:r w:rsidR="00812E4A" w:rsidRPr="00C84FC5">
        <w:rPr>
          <w:rFonts w:ascii="TH SarabunPSK" w:hAnsi="TH SarabunPSK" w:cs="TH SarabunPSK" w:hint="cs"/>
          <w:sz w:val="32"/>
          <w:szCs w:val="32"/>
          <w:lang w:bidi="th-TH"/>
        </w:rPr>
        <w:t xml:space="preserve">1.1  </w:t>
      </w:r>
      <w:r w:rsidRPr="00C84FC5">
        <w:rPr>
          <w:rFonts w:ascii="TH SarabunPSK" w:hAnsi="TH SarabunPSK" w:cs="TH SarabunPSK" w:hint="cs"/>
          <w:spacing w:val="-6"/>
          <w:sz w:val="32"/>
          <w:szCs w:val="32"/>
          <w:cs/>
          <w:lang w:bidi="th-TH"/>
        </w:rPr>
        <w:t>ผู้อำนวยการสำนักงานเลขาธิการสภาผู้แทนราษฎรและสำนักงานเลขาธิการวุฒิสภา</w:t>
      </w:r>
      <w:proofErr w:type="gramEnd"/>
    </w:p>
    <w:p w14:paraId="17DBEC7A" w14:textId="5B0474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1.2 </w:t>
      </w:r>
      <w:r w:rsidRPr="00C84FC5">
        <w:rPr>
          <w:rFonts w:ascii="TH SarabunPSK" w:hAnsi="TH SarabunPSK" w:cs="TH SarabunPSK" w:hint="cs"/>
          <w:sz w:val="32"/>
          <w:szCs w:val="32"/>
          <w:cs/>
          <w:lang w:bidi="th-TH"/>
        </w:rPr>
        <w:t xml:space="preserve"> รองเลขาธิการวุฒิสภาและรองเลขาธิการสภาผู้แทนราษฎร</w:t>
      </w:r>
      <w:proofErr w:type="gramEnd"/>
    </w:p>
    <w:p w14:paraId="6B0BC37C" w14:textId="4BC860C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00812E4A">
        <w:rPr>
          <w:rFonts w:asciiTheme="minorBidi" w:hAnsiTheme="minorBidi"/>
          <w:sz w:val="32"/>
          <w:szCs w:val="32"/>
          <w:cs/>
          <w:lang w:bidi="th-TH"/>
        </w:rPr>
        <w:tab/>
      </w:r>
      <w:r w:rsidR="00812E4A"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ข้าราชการประกอบด้วย</w:t>
      </w:r>
    </w:p>
    <w:p w14:paraId="3D57619C" w14:textId="4178122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2.1  </w:t>
      </w:r>
      <w:r w:rsidRPr="00C84FC5">
        <w:rPr>
          <w:rFonts w:ascii="TH SarabunPSK" w:hAnsi="TH SarabunPSK" w:cs="TH SarabunPSK" w:hint="cs"/>
          <w:sz w:val="32"/>
          <w:szCs w:val="32"/>
          <w:cs/>
          <w:lang w:bidi="th-TH"/>
        </w:rPr>
        <w:t>ข้าราชการสำนักงานเลขาธิการสภาผู้แทนราษฎร</w:t>
      </w:r>
      <w:proofErr w:type="gramEnd"/>
    </w:p>
    <w:p w14:paraId="558DE002" w14:textId="696BCAEB"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2.2  </w:t>
      </w:r>
      <w:r w:rsidRPr="00C84FC5">
        <w:rPr>
          <w:rFonts w:ascii="TH SarabunPSK" w:hAnsi="TH SarabunPSK" w:cs="TH SarabunPSK" w:hint="cs"/>
          <w:sz w:val="32"/>
          <w:szCs w:val="32"/>
          <w:cs/>
          <w:lang w:bidi="th-TH"/>
        </w:rPr>
        <w:t>ข้าราชการสำนักงานเลขาธิการวุฒิสภา</w:t>
      </w:r>
      <w:proofErr w:type="gramEnd"/>
    </w:p>
    <w:p w14:paraId="779C22BE" w14:textId="6C92CC6C" w:rsidR="00EA48F4" w:rsidRPr="00C84FC5" w:rsidRDefault="00812E4A" w:rsidP="00812E4A">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lang w:bidi="th-TH"/>
        </w:rPr>
        <w:tab/>
        <w:t>3</w:t>
      </w:r>
      <w:r w:rsidR="00EA48F4" w:rsidRPr="00C84FC5">
        <w:rPr>
          <w:rFonts w:ascii="TH SarabunPSK" w:hAnsi="TH SarabunPSK" w:cs="TH SarabunPSK" w:hint="cs"/>
          <w:b/>
          <w:bCs/>
          <w:sz w:val="32"/>
          <w:szCs w:val="32"/>
          <w:cs/>
          <w:lang w:bidi="th-TH"/>
        </w:rPr>
        <w:t>.  เครื่องมือที่ใช้ในการวิจัย</w:t>
      </w:r>
    </w:p>
    <w:p w14:paraId="3BEDD64C" w14:textId="777777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เครื่องมือที่ใช้ในการวิจัยนี้ ได้แก่ แบบสัมภาษณ์เชิงลึก  </w:t>
      </w:r>
    </w:p>
    <w:p w14:paraId="2E430471" w14:textId="073B7FEE"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โครงสร้างของแบบสัมภาษณ์เชิงลึก แบ่งออกเป็น </w:t>
      </w:r>
      <w:r w:rsidRPr="00C84FC5">
        <w:rPr>
          <w:rFonts w:ascii="TH SarabunPSK" w:hAnsi="TH SarabunPSK" w:cs="TH SarabunPSK" w:hint="cs"/>
          <w:sz w:val="32"/>
          <w:szCs w:val="32"/>
          <w:lang w:bidi="th-TH"/>
        </w:rPr>
        <w:t xml:space="preserve"> 3 </w:t>
      </w:r>
      <w:r w:rsidRPr="00C84FC5">
        <w:rPr>
          <w:rFonts w:ascii="TH SarabunPSK" w:hAnsi="TH SarabunPSK" w:cs="TH SarabunPSK" w:hint="cs"/>
          <w:sz w:val="32"/>
          <w:szCs w:val="32"/>
          <w:cs/>
          <w:lang w:bidi="th-TH"/>
        </w:rPr>
        <w:t xml:space="preserve">ตอน ได้แก่ ตอนที่ </w:t>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แบบสัมภาษณ์ สอบถามข้อมูลทั่วไปของผู้ถูกสัมภาษณ์  ตอนที่ </w:t>
      </w:r>
      <w:r w:rsidRPr="00C84FC5">
        <w:rPr>
          <w:rFonts w:ascii="TH SarabunPSK" w:hAnsi="TH SarabunPSK" w:cs="TH SarabunPSK" w:hint="cs"/>
          <w:sz w:val="32"/>
          <w:szCs w:val="32"/>
          <w:lang w:bidi="th-TH"/>
        </w:rPr>
        <w:t xml:space="preserve">2 </w:t>
      </w:r>
      <w:r w:rsidRPr="00C84FC5">
        <w:rPr>
          <w:rFonts w:ascii="TH SarabunPSK" w:hAnsi="TH SarabunPSK" w:cs="TH SarabunPSK" w:hint="cs"/>
          <w:sz w:val="32"/>
          <w:szCs w:val="32"/>
          <w:cs/>
          <w:lang w:bidi="th-TH"/>
        </w:rPr>
        <w:t>แบบสัมภาษณ์เกี่ยวกับสภาพปัญหาการนำหลัก</w:t>
      </w:r>
      <w:r w:rsidR="0068653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บาลของสำนักงานเลขาธิการวุฒิสภาไปปฏิบัติ ตอนที่ </w:t>
      </w:r>
      <w:r w:rsidR="00E53480"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แบบสัมภาษณ์เกี่ยวกับปัญหาการนำหลักธรรมา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บาลของสำนักงานเลขาธิการวุฒิสภาไปปฏิบัติและข้อเสนอแนะอื่น ๆ ที่เกี่ยวข้องกับปัญหาการนำหลักธรรมา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w:t>
      </w:r>
    </w:p>
    <w:p w14:paraId="5C0E2CEE" w14:textId="673A4DFA"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แบบสัมภาษณ์</w:t>
      </w:r>
    </w:p>
    <w:p w14:paraId="26DE840C" w14:textId="77777777" w:rsidR="00EA48F4" w:rsidRPr="00C84FC5" w:rsidRDefault="00EA48F4" w:rsidP="00EA48F4">
      <w:pPr>
        <w:tabs>
          <w:tab w:val="left" w:pos="851"/>
          <w:tab w:val="left" w:pos="400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แบบสัมภาษณ์มีลักษณะเป็นแบบกึ่งโครงสร้าง มีขั้นตอนในการสร้างดังนี้</w:t>
      </w:r>
    </w:p>
    <w:p w14:paraId="417C952E" w14:textId="713F8A0C"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E53480"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1.1  </w:t>
      </w:r>
      <w:r w:rsidRPr="00C84FC5">
        <w:rPr>
          <w:rFonts w:ascii="TH SarabunPSK" w:hAnsi="TH SarabunPSK" w:cs="TH SarabunPSK" w:hint="cs"/>
          <w:sz w:val="32"/>
          <w:szCs w:val="32"/>
          <w:cs/>
          <w:lang w:bidi="th-TH"/>
        </w:rPr>
        <w:t>นำประเด็นเนื้อหาแต่ละด้านมาสร้างเป็นคำถามเพื่อสัมภาษณ์</w:t>
      </w:r>
      <w:proofErr w:type="gramEnd"/>
    </w:p>
    <w:p w14:paraId="6373D0DD" w14:textId="76B5B250"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ab/>
      </w:r>
      <w:r w:rsidR="00E53480" w:rsidRPr="00C84FC5">
        <w:rPr>
          <w:rFonts w:ascii="TH SarabunPSK" w:hAnsi="TH SarabunPSK" w:cs="TH SarabunPSK" w:hint="cs"/>
          <w:sz w:val="32"/>
          <w:szCs w:val="32"/>
          <w:cs/>
          <w:lang w:bidi="th-TH"/>
        </w:rPr>
        <w:tab/>
      </w:r>
      <w:proofErr w:type="gramStart"/>
      <w:r w:rsidR="00E53480"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สร้างสัมภาษณ์ให้คลอบคลุมทั้ง</w:t>
      </w:r>
      <w:proofErr w:type="gramEnd"/>
      <w:r w:rsidRPr="00C84FC5">
        <w:rPr>
          <w:rFonts w:ascii="TH SarabunPSK" w:hAnsi="TH SarabunPSK" w:cs="TH SarabunPSK" w:hint="cs"/>
          <w:sz w:val="32"/>
          <w:szCs w:val="32"/>
          <w:cs/>
          <w:lang w:bidi="th-TH"/>
        </w:rPr>
        <w:t xml:space="preserve"> </w:t>
      </w:r>
      <w:r w:rsidR="00E53480"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ด้าน ได้แก่ หลักนิติธรรม หลักคุณธรรม </w:t>
      </w:r>
      <w:r w:rsidR="00C958BD">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หลักความโปร่งใส หลักการมีส่วนร่วม หลักความรับผิดชอบและหลักความคุ้มค่า</w:t>
      </w:r>
    </w:p>
    <w:p w14:paraId="6D208F3D" w14:textId="24D76B7E"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ab/>
      </w:r>
      <w:proofErr w:type="gramStart"/>
      <w:r w:rsidR="00E53480" w:rsidRPr="00C84FC5">
        <w:rPr>
          <w:rFonts w:ascii="TH SarabunPSK" w:hAnsi="TH SarabunPSK" w:cs="TH SarabunPSK" w:hint="cs"/>
          <w:sz w:val="32"/>
          <w:szCs w:val="32"/>
          <w:lang w:bidi="th-TH"/>
        </w:rPr>
        <w:t>1.3</w:t>
      </w:r>
      <w:r w:rsidRPr="00C84FC5">
        <w:rPr>
          <w:rFonts w:ascii="TH SarabunPSK" w:hAnsi="TH SarabunPSK" w:cs="TH SarabunPSK" w:hint="cs"/>
          <w:sz w:val="32"/>
          <w:szCs w:val="32"/>
          <w:cs/>
          <w:lang w:bidi="th-TH"/>
        </w:rPr>
        <w:t xml:space="preserve"> </w:t>
      </w:r>
      <w:r w:rsidRPr="00C84FC5">
        <w:rPr>
          <w:rFonts w:ascii="TH SarabunPSK" w:hAnsi="TH SarabunPSK" w:cs="TH SarabunPSK" w:hint="cs"/>
          <w:spacing w:val="-4"/>
          <w:sz w:val="32"/>
          <w:szCs w:val="32"/>
          <w:cs/>
          <w:lang w:bidi="th-TH"/>
        </w:rPr>
        <w:t xml:space="preserve"> </w:t>
      </w:r>
      <w:r w:rsidRPr="00C84FC5">
        <w:rPr>
          <w:rFonts w:ascii="TH SarabunPSK" w:hAnsi="TH SarabunPSK" w:cs="TH SarabunPSK" w:hint="cs"/>
          <w:spacing w:val="-6"/>
          <w:sz w:val="32"/>
          <w:szCs w:val="32"/>
          <w:cs/>
          <w:lang w:bidi="th-TH"/>
        </w:rPr>
        <w:t>นำแบบสัมภาษณ์ฉบับร่างเสนอต่ออาจารย์ที่ปรึกษาการวิจัย</w:t>
      </w:r>
      <w:proofErr w:type="gramEnd"/>
      <w:r w:rsidRPr="00C84FC5">
        <w:rPr>
          <w:rFonts w:ascii="TH SarabunPSK" w:hAnsi="TH SarabunPSK" w:cs="TH SarabunPSK" w:hint="cs"/>
          <w:spacing w:val="-6"/>
          <w:sz w:val="32"/>
          <w:szCs w:val="32"/>
          <w:cs/>
          <w:lang w:bidi="th-TH"/>
        </w:rPr>
        <w:t xml:space="preserve"> เพื่อแก้ไข เนื้อหาที่ใช้</w:t>
      </w:r>
    </w:p>
    <w:p w14:paraId="0728D16B" w14:textId="33613D4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cs/>
          <w:lang w:bidi="th-TH"/>
        </w:rPr>
        <w:tab/>
      </w:r>
      <w:proofErr w:type="gramStart"/>
      <w:r w:rsidR="00E12BF0" w:rsidRPr="00C84FC5">
        <w:rPr>
          <w:rFonts w:ascii="TH SarabunPSK" w:hAnsi="TH SarabunPSK" w:cs="TH SarabunPSK" w:hint="cs"/>
          <w:sz w:val="32"/>
          <w:szCs w:val="32"/>
          <w:lang w:bidi="th-TH"/>
        </w:rPr>
        <w:t>1.4</w:t>
      </w:r>
      <w:r w:rsidRPr="00C84FC5">
        <w:rPr>
          <w:rFonts w:ascii="TH SarabunPSK" w:hAnsi="TH SarabunPSK" w:cs="TH SarabunPSK" w:hint="cs"/>
          <w:sz w:val="32"/>
          <w:szCs w:val="32"/>
          <w:cs/>
          <w:lang w:bidi="th-TH"/>
        </w:rPr>
        <w:t xml:space="preserve">  ปรับปรุงแก้ไขตามข้อเสนอแนะ</w:t>
      </w:r>
      <w:proofErr w:type="gramEnd"/>
      <w:r w:rsidRPr="00C84FC5">
        <w:rPr>
          <w:rFonts w:ascii="TH SarabunPSK" w:hAnsi="TH SarabunPSK" w:cs="TH SarabunPSK" w:hint="cs"/>
          <w:sz w:val="32"/>
          <w:szCs w:val="32"/>
          <w:cs/>
          <w:lang w:bidi="th-TH"/>
        </w:rPr>
        <w:t xml:space="preserve"> แล้วนำเสนอต่ออาจารย์ที่ปรึกษาวิจัยพิจารณาอีกครั้ง เพื่อให้แบบสัมภาษณ์มีความสมบุรณ์มากขึ้น</w:t>
      </w:r>
    </w:p>
    <w:p w14:paraId="3B17B622" w14:textId="155D69E1" w:rsidR="00EA48F4" w:rsidRPr="00C84FC5" w:rsidRDefault="00E12BF0" w:rsidP="00C84FC5">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4</w:t>
      </w:r>
      <w:r w:rsidR="00EA48F4" w:rsidRPr="00C84FC5">
        <w:rPr>
          <w:rFonts w:ascii="TH SarabunPSK" w:hAnsi="TH SarabunPSK" w:cs="TH SarabunPSK" w:hint="cs"/>
          <w:b/>
          <w:bCs/>
          <w:sz w:val="32"/>
          <w:szCs w:val="32"/>
          <w:cs/>
          <w:lang w:bidi="th-TH"/>
        </w:rPr>
        <w:t>. การเก็บรวบรวมข้อมูล</w:t>
      </w:r>
    </w:p>
    <w:p w14:paraId="658225B0" w14:textId="4D8E0414" w:rsidR="00E61538"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00F91DD4"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ผู้วิจัยดำเนินการเก็บรวบรวมข้อมูลโดยมีขั้นตอน ดังนี้</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โดย</w:t>
      </w:r>
      <w:r w:rsidRPr="00C84FC5">
        <w:rPr>
          <w:rFonts w:ascii="TH SarabunPSK" w:hAnsi="TH SarabunPSK" w:cs="TH SarabunPSK" w:hint="cs"/>
          <w:spacing w:val="-6"/>
          <w:sz w:val="32"/>
          <w:szCs w:val="32"/>
          <w:cs/>
          <w:lang w:bidi="th-TH"/>
        </w:rPr>
        <w:t>ผู้วิจัยยื่นเรื่องเสนอให้กับทางมหาวิทยาลัยเพื่อจัดทำบันทึกเพื่อขอสัมภาษณ์ในงานวิจัยครั้งนี้และนำไปให้ผู้ที่จะสัมภาษณ์ไว้เป็นหลักฐาน หลักจากนั้นเป็นขั้นตอนของการสัมภาษณ์ เมื่อได้ขอข้อมูลจากการสัมภาษณ์และจดบันทึกมาแล้ว ผู้วิจัยได้ตรวจสอบความถูกต้องเพียงพอและความเชื่อถือได้ของข้อมูลว่าจะสามารถตอบปัญหาของงานวิจัยได้อย่างครบถ้วน</w:t>
      </w:r>
    </w:p>
    <w:p w14:paraId="24ED49B5" w14:textId="73A1D4C9" w:rsidR="00EA48F4" w:rsidRPr="00C84FC5" w:rsidRDefault="00E12BF0" w:rsidP="00E12BF0">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5</w:t>
      </w:r>
      <w:r w:rsidR="00EA48F4" w:rsidRPr="00C84FC5">
        <w:rPr>
          <w:rFonts w:ascii="TH SarabunPSK" w:hAnsi="TH SarabunPSK" w:cs="TH SarabunPSK" w:hint="cs"/>
          <w:b/>
          <w:bCs/>
          <w:sz w:val="32"/>
          <w:szCs w:val="32"/>
          <w:cs/>
          <w:lang w:bidi="th-TH"/>
        </w:rPr>
        <w:t>. การตรวจสอบข้อมูล</w:t>
      </w:r>
    </w:p>
    <w:p w14:paraId="384D8197" w14:textId="339C0EE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t>ผู้</w:t>
      </w:r>
      <w:r w:rsidRPr="00C84FC5">
        <w:rPr>
          <w:rFonts w:ascii="TH SarabunPSK" w:hAnsi="TH SarabunPSK" w:cs="TH SarabunPSK" w:hint="cs"/>
          <w:spacing w:val="-6"/>
          <w:sz w:val="32"/>
          <w:szCs w:val="32"/>
          <w:cs/>
          <w:lang w:bidi="th-TH"/>
        </w:rPr>
        <w:t>วิจัยมีการตรวจสอบข้อมูล แบบสามเส้า (</w:t>
      </w:r>
      <w:r w:rsidRPr="00C84FC5">
        <w:rPr>
          <w:rFonts w:ascii="TH SarabunPSK" w:hAnsi="TH SarabunPSK" w:cs="TH SarabunPSK" w:hint="cs"/>
          <w:spacing w:val="-6"/>
          <w:sz w:val="32"/>
          <w:szCs w:val="32"/>
          <w:lang w:bidi="th-TH"/>
        </w:rPr>
        <w:t>Triangulation Technique</w:t>
      </w:r>
      <w:r w:rsidRPr="00C84FC5">
        <w:rPr>
          <w:rFonts w:ascii="TH SarabunPSK" w:hAnsi="TH SarabunPSK" w:cs="TH SarabunPSK" w:hint="cs"/>
          <w:spacing w:val="-6"/>
          <w:sz w:val="32"/>
          <w:szCs w:val="32"/>
          <w:cs/>
          <w:lang w:bidi="th-TH"/>
        </w:rPr>
        <w:t>) โดยมีรายละเอียดดังนี้ผู้วิจัยจึงใช้วิธีการ ตรวจสอบสามเส้าด้านข้อมูล (</w:t>
      </w:r>
      <w:r w:rsidRPr="00C84FC5">
        <w:rPr>
          <w:rFonts w:ascii="TH SarabunPSK" w:hAnsi="TH SarabunPSK" w:cs="TH SarabunPSK" w:hint="cs"/>
          <w:spacing w:val="-6"/>
          <w:sz w:val="32"/>
          <w:szCs w:val="32"/>
          <w:lang w:bidi="th-TH"/>
        </w:rPr>
        <w:t>Data Triangulation</w:t>
      </w:r>
      <w:r w:rsidRPr="00C84FC5">
        <w:rPr>
          <w:rFonts w:ascii="TH SarabunPSK" w:hAnsi="TH SarabunPSK" w:cs="TH SarabunPSK" w:hint="cs"/>
          <w:spacing w:val="-6"/>
          <w:sz w:val="32"/>
          <w:szCs w:val="32"/>
          <w:cs/>
          <w:lang w:bidi="th-TH"/>
        </w:rPr>
        <w:t>) ซึ่งจะทำการพิสูจน์ว่าข้อมูลที่ผู้วิจัยได้มานั้นถูกต้อง เพื่อให้ได้ข้อมูลที่แท้จริง และตอบปัญหาการวิจัย โดยตรวจสอบแหล่งข้อมูลพิจารณาใน แหล่งบุคคล หมายถึง ถ้าบุคคลผู้ให้ข้อมูลเปลี่ยนไปข้อมูลจะเหมือนเดิมหรือไม่ ในการศึกษาในครั้งนี้ได้ใช้ในการตรวจสอบจากแหล่งบุคคลมากที่สุด โดยการสอบถามข้อมูลจากกลุ่มตัวอย่างหลายกลุ่ม ในคำถามเดียวกัน จากกลุ่มตัวอย่างคนเดียวกันจากแหล่งบุคคลหลาย ๆ คน เพื่อเป็นการยืนยันในข้อมูลที่ได้รับว่ามีความถูกต้องกันหรือไม่</w:t>
      </w:r>
    </w:p>
    <w:p w14:paraId="385AC3D7" w14:textId="4FB955C8" w:rsidR="00EA48F4" w:rsidRPr="00C54A32" w:rsidRDefault="00E12BF0" w:rsidP="00C84FC5">
      <w:pPr>
        <w:tabs>
          <w:tab w:val="left" w:pos="864"/>
          <w:tab w:val="left" w:pos="1224"/>
          <w:tab w:val="left" w:pos="1584"/>
          <w:tab w:val="left" w:pos="1944"/>
        </w:tabs>
        <w:spacing w:before="0" w:after="0" w:line="240" w:lineRule="auto"/>
        <w:rPr>
          <w:rFonts w:asciiTheme="minorBidi" w:hAnsiTheme="minorBidi"/>
          <w:b/>
          <w:bCs/>
          <w:spacing w:val="-6"/>
          <w:sz w:val="32"/>
          <w:szCs w:val="32"/>
          <w:cs/>
          <w:lang w:bidi="th-TH"/>
        </w:rPr>
      </w:pPr>
      <w:r>
        <w:rPr>
          <w:rFonts w:asciiTheme="minorBidi" w:hAnsiTheme="minorBidi"/>
          <w:b/>
          <w:bCs/>
          <w:spacing w:val="-6"/>
          <w:sz w:val="32"/>
          <w:szCs w:val="32"/>
          <w:cs/>
          <w:lang w:bidi="th-TH"/>
        </w:rPr>
        <w:tab/>
      </w:r>
      <w:r w:rsidR="00C84FC5">
        <w:rPr>
          <w:rFonts w:asciiTheme="minorBidi" w:hAnsiTheme="minorBidi"/>
          <w:b/>
          <w:bCs/>
          <w:spacing w:val="-6"/>
          <w:sz w:val="32"/>
          <w:szCs w:val="32"/>
          <w:lang w:bidi="th-TH"/>
        </w:rPr>
        <w:t>6</w:t>
      </w:r>
      <w:r w:rsidR="00EA48F4" w:rsidRPr="00C54A32">
        <w:rPr>
          <w:rFonts w:asciiTheme="minorBidi" w:hAnsiTheme="minorBidi"/>
          <w:b/>
          <w:bCs/>
          <w:spacing w:val="-6"/>
          <w:sz w:val="32"/>
          <w:szCs w:val="32"/>
          <w:cs/>
          <w:lang w:bidi="th-TH"/>
        </w:rPr>
        <w:t>. การวิเคราะห์ข้อมูลจากแบบสัมภาษณ์</w:t>
      </w:r>
    </w:p>
    <w:p w14:paraId="6D657201" w14:textId="5128D8BA" w:rsidR="00C84FC5" w:rsidRPr="007F50C1" w:rsidRDefault="00C84FC5" w:rsidP="00C84FC5">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1.  </w:t>
      </w:r>
      <w:r w:rsidR="00EA48F4" w:rsidRPr="00C84FC5">
        <w:rPr>
          <w:rFonts w:asciiTheme="minorBidi" w:hAnsiTheme="minorBidi"/>
          <w:sz w:val="32"/>
          <w:szCs w:val="32"/>
          <w:cs/>
          <w:lang w:bidi="th-TH"/>
        </w:rPr>
        <w:t>ผู้วิจัยถอดข้อมูลที่ได้จากบันทึกเทป แล้วทำความเข้าใจในภาพรวมตามความ</w:t>
      </w:r>
      <w:r w:rsidR="00EA48F4" w:rsidRPr="003F2517">
        <w:rPr>
          <w:rFonts w:asciiTheme="minorBidi" w:hAnsiTheme="minorBidi"/>
          <w:sz w:val="32"/>
          <w:szCs w:val="32"/>
          <w:cs/>
          <w:lang w:bidi="th-TH"/>
        </w:rPr>
        <w:t>คิดเห็นของผู้ให้</w:t>
      </w:r>
      <w:r w:rsidR="00EA48F4" w:rsidRPr="007F50C1">
        <w:rPr>
          <w:rFonts w:asciiTheme="minorBidi" w:hAnsiTheme="minorBidi"/>
          <w:sz w:val="32"/>
          <w:szCs w:val="32"/>
          <w:cs/>
          <w:lang w:bidi="th-TH"/>
        </w:rPr>
        <w:t>ข้อมูลแต่ละคน</w:t>
      </w:r>
    </w:p>
    <w:p w14:paraId="0B59D780" w14:textId="270F2FEA" w:rsidR="00EA48F4" w:rsidRDefault="00C84FC5" w:rsidP="00C958BD">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2.  </w:t>
      </w:r>
      <w:r w:rsidR="00EA48F4" w:rsidRPr="00C84FC5">
        <w:rPr>
          <w:rFonts w:asciiTheme="minorBidi" w:hAnsiTheme="minorBidi"/>
          <w:sz w:val="32"/>
          <w:szCs w:val="32"/>
          <w:cs/>
          <w:lang w:bidi="th-TH"/>
        </w:rPr>
        <w:t>สรุปประเด็นการสัมภาษณ์ ซึ่งทำการสังเคราะห์ข้อความที่ได้จาการถอดความจาก</w:t>
      </w:r>
      <w:r w:rsidR="00EA48F4" w:rsidRPr="003F2517">
        <w:rPr>
          <w:rFonts w:asciiTheme="minorBidi" w:hAnsiTheme="minorBidi"/>
          <w:sz w:val="32"/>
          <w:szCs w:val="32"/>
          <w:cs/>
          <w:lang w:bidi="th-TH"/>
        </w:rPr>
        <w:t>เครื่อง</w:t>
      </w:r>
      <w:r w:rsidR="00EA48F4" w:rsidRPr="007F50C1">
        <w:rPr>
          <w:rFonts w:asciiTheme="minorBidi" w:hAnsiTheme="minorBidi"/>
          <w:sz w:val="32"/>
          <w:szCs w:val="32"/>
          <w:cs/>
          <w:lang w:bidi="th-TH"/>
        </w:rPr>
        <w:t>บันทึกเสียงของผู้ให้สัมภาษณ์ แต่ละท่านแล้วนำมาสรุปเป็นภาพรวมตามวัตถุประสงค์ที่ได้กำหนดไว้</w:t>
      </w:r>
    </w:p>
    <w:p w14:paraId="008FE916" w14:textId="77777777" w:rsidR="001F1F4C" w:rsidRDefault="001F1F4C" w:rsidP="00EA48F4">
      <w:pPr>
        <w:spacing w:before="0" w:after="0" w:line="240" w:lineRule="auto"/>
        <w:jc w:val="thaiDistribute"/>
        <w:rPr>
          <w:rFonts w:asciiTheme="minorBidi" w:hAnsiTheme="minorBidi"/>
          <w:sz w:val="32"/>
          <w:szCs w:val="32"/>
          <w:lang w:bidi="th-TH"/>
        </w:rPr>
      </w:pPr>
    </w:p>
    <w:p w14:paraId="338CC20C" w14:textId="23BFC175" w:rsidR="001F1F4C" w:rsidRPr="001F1F4C" w:rsidRDefault="001F1F4C" w:rsidP="001F1F4C">
      <w:pPr>
        <w:spacing w:before="0" w:after="0" w:line="240" w:lineRule="auto"/>
        <w:jc w:val="thaiDistribute"/>
        <w:rPr>
          <w:rFonts w:ascii="TH SarabunPSK" w:hAnsi="TH SarabunPSK" w:cs="TH SarabunPSK"/>
          <w:b/>
          <w:bCs/>
          <w:sz w:val="32"/>
          <w:szCs w:val="32"/>
          <w:cs/>
          <w:lang w:bidi="th-TH"/>
        </w:rPr>
      </w:pPr>
      <w:r>
        <w:rPr>
          <w:rFonts w:ascii="TH SarabunPSK" w:hAnsi="TH SarabunPSK" w:cs="TH SarabunPSK" w:hint="cs"/>
          <w:b/>
          <w:bCs/>
          <w:sz w:val="32"/>
          <w:szCs w:val="32"/>
          <w:cs/>
          <w:lang w:bidi="th-TH"/>
        </w:rPr>
        <w:t>ผลการวิจัย</w:t>
      </w:r>
    </w:p>
    <w:p w14:paraId="56DC1E13" w14:textId="77777777"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b/>
          <w:bCs/>
          <w:spacing w:val="-6"/>
          <w:sz w:val="32"/>
          <w:szCs w:val="32"/>
          <w:lang w:bidi="th-TH"/>
        </w:rPr>
      </w:pPr>
      <w:r>
        <w:rPr>
          <w:rFonts w:asciiTheme="minorBidi" w:hAnsiTheme="minorBidi"/>
          <w:b/>
          <w:bCs/>
          <w:spacing w:val="-6"/>
          <w:sz w:val="36"/>
          <w:szCs w:val="36"/>
          <w:cs/>
          <w:lang w:bidi="th-TH"/>
        </w:rPr>
        <w:tab/>
      </w:r>
      <w:r w:rsidRPr="001F1F4C">
        <w:rPr>
          <w:rFonts w:ascii="TH SarabunPSK" w:hAnsi="TH SarabunPSK" w:cs="TH SarabunPSK" w:hint="cs"/>
          <w:b/>
          <w:bCs/>
          <w:spacing w:val="-6"/>
          <w:sz w:val="32"/>
          <w:szCs w:val="32"/>
          <w:cs/>
          <w:lang w:bidi="th-TH"/>
        </w:rPr>
        <w:t>ผลการวิเคราะห์ข้อมูลการวิจัยตามวัตถุประสงค์</w:t>
      </w:r>
    </w:p>
    <w:p w14:paraId="19A6C5A4" w14:textId="0688C51C" w:rsidR="001F1F4C" w:rsidRPr="00C958BD" w:rsidRDefault="001F1F4C" w:rsidP="00C958BD">
      <w:pPr>
        <w:tabs>
          <w:tab w:val="left" w:pos="864"/>
          <w:tab w:val="left" w:pos="1224"/>
          <w:tab w:val="left" w:pos="1584"/>
          <w:tab w:val="left" w:pos="1944"/>
        </w:tabs>
        <w:spacing w:before="0" w:after="0" w:line="240" w:lineRule="auto"/>
        <w:rPr>
          <w:rFonts w:ascii="TH SarabunPSK" w:hAnsi="TH SarabunPSK" w:cs="TH SarabunPSK"/>
          <w:spacing w:val="-6"/>
          <w:sz w:val="32"/>
          <w:szCs w:val="32"/>
          <w:lang w:bidi="th-TH"/>
        </w:rPr>
      </w:pPr>
      <w:r w:rsidRPr="001F1F4C">
        <w:rPr>
          <w:rFonts w:ascii="TH SarabunPSK" w:hAnsi="TH SarabunPSK" w:cs="TH SarabunPSK" w:hint="cs"/>
          <w:b/>
          <w:bCs/>
          <w:spacing w:val="-6"/>
          <w:sz w:val="32"/>
          <w:szCs w:val="32"/>
          <w:cs/>
          <w:lang w:bidi="th-TH"/>
        </w:rPr>
        <w:tab/>
      </w:r>
      <w:r w:rsidRPr="00C958BD">
        <w:rPr>
          <w:rFonts w:ascii="TH SarabunPSK" w:hAnsi="TH SarabunPSK" w:cs="TH SarabunPSK" w:hint="cs"/>
          <w:sz w:val="32"/>
          <w:szCs w:val="32"/>
          <w:cs/>
          <w:lang w:bidi="th-TH"/>
        </w:rPr>
        <w:t>การนำหลักธรรมา</w:t>
      </w:r>
      <w:proofErr w:type="spellStart"/>
      <w:r w:rsidRPr="00C958BD">
        <w:rPr>
          <w:rFonts w:ascii="TH SarabunPSK" w:hAnsi="TH SarabunPSK" w:cs="TH SarabunPSK" w:hint="cs"/>
          <w:sz w:val="32"/>
          <w:szCs w:val="32"/>
          <w:cs/>
          <w:lang w:bidi="th-TH"/>
        </w:rPr>
        <w:t>ภิ</w:t>
      </w:r>
      <w:proofErr w:type="spellEnd"/>
      <w:r w:rsidRPr="00C958BD">
        <w:rPr>
          <w:rFonts w:ascii="TH SarabunPSK" w:hAnsi="TH SarabunPSK" w:cs="TH SarabunPSK" w:hint="cs"/>
          <w:sz w:val="32"/>
          <w:szCs w:val="32"/>
          <w:cs/>
          <w:lang w:bidi="th-TH"/>
        </w:rPr>
        <w:t>บาลของสำนักงานเลขาธิการวุฒิสภาไปปฏิบัติ</w:t>
      </w:r>
      <w:bookmarkStart w:id="3" w:name="_Hlk22233840"/>
      <w:r w:rsidRP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จากการประมวลสรุปสาระสำคัญจากการสัมภาษณ์ผู้บริหารได้ข้อมูลซึ่งเสริมต่อจากการค้นคว้าเอกสารต่าง ๆ จึงขอสรุปดังนี้</w:t>
      </w:r>
    </w:p>
    <w:p w14:paraId="2DF8DE6D" w14:textId="4CE3134E"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lastRenderedPageBreak/>
        <w:tab/>
      </w:r>
      <w:r w:rsidRPr="001F1F4C">
        <w:rPr>
          <w:rFonts w:ascii="TH SarabunPSK" w:hAnsi="TH SarabunPSK" w:cs="TH SarabunPSK" w:hint="cs"/>
          <w:sz w:val="32"/>
          <w:szCs w:val="32"/>
          <w:u w:val="single"/>
          <w:cs/>
          <w:lang w:bidi="th-TH"/>
        </w:rPr>
        <w:t>ประเด็นแรก</w:t>
      </w:r>
      <w:r w:rsidRPr="001F1F4C">
        <w:rPr>
          <w:rFonts w:ascii="TH SarabunPSK" w:hAnsi="TH SarabunPSK" w:cs="TH SarabunPSK" w:hint="cs"/>
          <w:sz w:val="32"/>
          <w:szCs w:val="32"/>
          <w:cs/>
          <w:lang w:bidi="th-TH"/>
        </w:rPr>
        <w:t xml:space="preserve">  ในการนำหลักธรรมา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บาลไปปฏิบัติของสำนักงานเลขาธิการวุฒิสภา</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ผู้ให้ข้อมูลสำคัญท่านหนึ่งได้กล่าวไว้ว่า</w:t>
      </w:r>
      <w:r w:rsidRPr="001F1F4C">
        <w:rPr>
          <w:rFonts w:ascii="TH SarabunPSK" w:hAnsi="TH SarabunPSK" w:cs="TH SarabunPSK" w:hint="cs"/>
          <w:b/>
          <w:bCs/>
          <w:sz w:val="32"/>
          <w:szCs w:val="32"/>
          <w:lang w:bidi="th-TH"/>
        </w:rPr>
        <w:t xml:space="preserve"> </w:t>
      </w:r>
      <w:bookmarkEnd w:id="3"/>
      <w:r w:rsidRPr="001F1F4C">
        <w:rPr>
          <w:rFonts w:ascii="TH SarabunPSK" w:hAnsi="TH SarabunPSK" w:cs="TH SarabunPSK" w:hint="cs"/>
          <w:sz w:val="32"/>
          <w:szCs w:val="32"/>
          <w:cs/>
          <w:lang w:bidi="th-TH"/>
        </w:rPr>
        <w:t>การใช้หลักธรรมา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ำให้องค์การสามารถเพิ่มประสิทธิภาพการบริหารงานให้มีประสิทธิภาพได้อีกทั้งยังเป็นกลไกในการควบคุมติดตามและตรวจสอบโดยม</w:t>
      </w:r>
      <w:r w:rsidR="00C958BD">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ประชาชนหรือองค์การภายนอกมีส่วนร่วม เพื่อให้การบริหารงานประสิทธิภาพเป็นไปตามการบริหารกิจการบ้านเมืองที่ดี อีกทั้งหลักธรรมา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บาลทั้ง 6 ข้อ มาใช้ในการบริหารงานซึ่งปรากฎ</w:t>
      </w:r>
      <w:r w:rsidRPr="001F1F4C">
        <w:rPr>
          <w:rFonts w:ascii="TH SarabunPSK" w:hAnsi="TH SarabunPSK" w:cs="TH SarabunPSK" w:hint="cs"/>
          <w:color w:val="000000" w:themeColor="text1"/>
          <w:sz w:val="32"/>
          <w:szCs w:val="32"/>
          <w:cs/>
          <w:lang w:bidi="th-TH"/>
        </w:rPr>
        <w:t>ตามวิสัยทัศน์ของส่วนราชการที่ว่า</w:t>
      </w:r>
      <w:r w:rsidRPr="001F1F4C">
        <w:rPr>
          <w:rFonts w:ascii="TH SarabunPSK" w:eastAsia="Times New Roman" w:hAnsi="TH SarabunPSK" w:cs="TH SarabunPSK" w:hint="cs"/>
          <w:sz w:val="32"/>
          <w:szCs w:val="32"/>
          <w:cs/>
          <w:lang w:bidi="th-TH"/>
        </w:rPr>
        <w:t>วิสัยทัศน์ (</w:t>
      </w:r>
      <w:r w:rsidRPr="001F1F4C">
        <w:rPr>
          <w:rFonts w:ascii="TH SarabunPSK" w:eastAsia="Times New Roman" w:hAnsi="TH SarabunPSK" w:cs="TH SarabunPSK" w:hint="cs"/>
          <w:sz w:val="32"/>
          <w:szCs w:val="32"/>
          <w:lang w:bidi="th-TH"/>
        </w:rPr>
        <w:t>Vision</w:t>
      </w:r>
      <w:r w:rsidRPr="001F1F4C">
        <w:rPr>
          <w:rFonts w:ascii="TH SarabunPSK" w:eastAsia="Times New Roman" w:hAnsi="TH SarabunPSK" w:cs="TH SarabunPSK" w:hint="cs"/>
          <w:sz w:val="32"/>
          <w:szCs w:val="32"/>
          <w:cs/>
          <w:lang w:bidi="th-TH"/>
        </w:rPr>
        <w:t xml:space="preserve">) องค์กรที่เป็นเลิศในการส่งเสริม สนับสนุนฝ่ายนิติบัญญัติ </w:t>
      </w:r>
      <w:bookmarkStart w:id="4" w:name="_Hlk34162006"/>
      <w:r w:rsidRPr="001F1F4C">
        <w:rPr>
          <w:rFonts w:ascii="TH SarabunPSK" w:hAnsi="TH SarabunPSK" w:cs="TH SarabunPSK" w:hint="cs"/>
          <w:sz w:val="32"/>
          <w:szCs w:val="32"/>
          <w:cs/>
          <w:lang w:bidi="th-TH"/>
        </w:rPr>
        <w:t>ซึ่งสอดคล้องกับหลักประสิทธิภาพและประสิทธิผล (</w:t>
      </w:r>
      <w:r w:rsidRPr="001F1F4C">
        <w:rPr>
          <w:rFonts w:ascii="TH SarabunPSK" w:hAnsi="TH SarabunPSK" w:cs="TH SarabunPSK" w:hint="cs"/>
          <w:sz w:val="32"/>
          <w:szCs w:val="32"/>
          <w:lang w:bidi="th-TH"/>
        </w:rPr>
        <w:t>Efficiency and Effectiveness</w:t>
      </w:r>
      <w:r w:rsidRPr="001F1F4C">
        <w:rPr>
          <w:rFonts w:ascii="TH SarabunPSK" w:hAnsi="TH SarabunPSK" w:cs="TH SarabunPSK" w:hint="cs"/>
          <w:sz w:val="32"/>
          <w:szCs w:val="32"/>
          <w:cs/>
          <w:lang w:bidi="th-TH"/>
        </w:rPr>
        <w:t>) กระบวนการและสถาบันต่าง ๆ  เช่น รัฐสามารถจัดสรรทรัพยากรต่าง ๆ ได้อย่างคุ้มค่าและเหมาะสม เพื่อตอบสนองความต้องการของสังคมโดยรวม รวมถึงการทำงานอย่างรวดเร็ว มีคุณภาพและก่อให้เกิดประโยชน์สูงสุด</w:t>
      </w:r>
    </w:p>
    <w:bookmarkEnd w:id="4"/>
    <w:p w14:paraId="3B8BAE93" w14:textId="50A4C6F0" w:rsidR="001F1F4C" w:rsidRPr="001F1F4C" w:rsidRDefault="001F1F4C" w:rsidP="00B3508C">
      <w:pPr>
        <w:tabs>
          <w:tab w:val="left" w:pos="864"/>
          <w:tab w:val="left" w:pos="1224"/>
          <w:tab w:val="left" w:pos="1584"/>
          <w:tab w:val="left" w:pos="1944"/>
        </w:tabs>
        <w:spacing w:before="0" w:after="0"/>
        <w:jc w:val="thaiDistribute"/>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ประเด็นที่สอง</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b/>
          <w:bCs/>
          <w:sz w:val="32"/>
          <w:szCs w:val="32"/>
          <w:lang w:bidi="th-TH"/>
        </w:rPr>
        <w:t xml:space="preserve"> </w:t>
      </w:r>
      <w:r w:rsidRPr="001F1F4C">
        <w:rPr>
          <w:rFonts w:ascii="TH SarabunPSK" w:hAnsi="TH SarabunPSK" w:cs="TH SarabunPSK" w:hint="cs"/>
          <w:sz w:val="32"/>
          <w:szCs w:val="32"/>
          <w:cs/>
          <w:lang w:bidi="th-TH"/>
        </w:rPr>
        <w:t>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w:t>
      </w:r>
      <w:r w:rsidR="00C958BD">
        <w:rPr>
          <w:rFonts w:ascii="TH SarabunPSK" w:hAnsi="TH SarabunPSK" w:cs="TH SarabunPSK" w:hint="cs"/>
          <w:sz w:val="32"/>
          <w:szCs w:val="32"/>
          <w:cs/>
          <w:lang w:bidi="th-TH"/>
        </w:rPr>
        <w:t xml:space="preserve"> </w:t>
      </w:r>
      <w:r w:rsidR="00B3508C">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เป็นอย่างมากโดยเฉพาะ</w:t>
      </w:r>
      <w:r w:rsidR="00B3508C">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หลักความโปร่งใส </w:t>
      </w:r>
      <w:r w:rsidR="00B3508C">
        <w:rPr>
          <w:rFonts w:ascii="TH SarabunPSK" w:hAnsi="TH SarabunPSK" w:cs="TH SarabunPSK" w:hint="cs"/>
          <w:sz w:val="32"/>
          <w:szCs w:val="32"/>
          <w:cs/>
          <w:lang w:bidi="th-TH"/>
        </w:rPr>
        <w:t xml:space="preserve">ผลประโยชน์ที่เกิดขึ้นกับแผ่นดิน </w:t>
      </w:r>
      <w:r w:rsidRPr="001F1F4C">
        <w:rPr>
          <w:rFonts w:ascii="TH SarabunPSK" w:hAnsi="TH SarabunPSK" w:cs="TH SarabunPSK" w:hint="cs"/>
          <w:sz w:val="32"/>
          <w:szCs w:val="32"/>
          <w:cs/>
          <w:lang w:bidi="th-TH"/>
        </w:rPr>
        <w:t>สำนักงานม</w:t>
      </w:r>
      <w:r w:rsidR="00B3508C">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คณะกรรมการในการพิจารณาในการเปิดเผยข้อมูล โดยมีหน้าที่ในการกลั่นกรองข้อมูล ซึ่งส่วนใหญ่แล้วจะมีมติให้เปิดเผยข้อมูล ซึ่งทำให้ประชาชนสามารถตรวจสอบการบริหารงานของสำนักงานทำให้องค์กรมีการบริหารงานอย่างมีประสิทธิภาพ</w:t>
      </w:r>
      <w:r w:rsidRPr="001F1F4C">
        <w:rPr>
          <w:rFonts w:ascii="TH SarabunPSK" w:hAnsi="TH SarabunPSK" w:cs="TH SarabunPSK" w:hint="cs"/>
          <w:sz w:val="32"/>
          <w:szCs w:val="32"/>
          <w:lang w:bidi="th-TH"/>
        </w:rPr>
        <w:t xml:space="preserve"> </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อีกทั้งหน่วยงานยังมีเว็บไซต์ของสำนักงานเพื่อให้ประชาชนรู้ข้อมูลของสำนักงานอีกด้วยและเรื่องของความสามัคคี ทุกงานในองค์กรเกิดจากความร่วมมือของหลายคนเพื่อให้งานสำเร็จ บรรลุตาม วัตถุประสงค์ซึ่ง สอดคล้องกับ </w:t>
      </w:r>
      <w:bookmarkStart w:id="5" w:name="_Hlk33959215"/>
      <w:r w:rsidRPr="001F1F4C">
        <w:rPr>
          <w:rFonts w:ascii="TH SarabunPSK" w:hAnsi="TH SarabunPSK" w:cs="TH SarabunPSK" w:hint="cs"/>
          <w:sz w:val="32"/>
          <w:szCs w:val="32"/>
          <w:cs/>
          <w:lang w:bidi="th-TH"/>
        </w:rPr>
        <w:t>หลักความโปร่งใส กฎเกณฑ์ต่าง ๆ มีการเปิดเผยข้อมูลอย่างตรงไปตรงมาก ประชาชนสามารถเข้าถึงและรับทราบข้อมูลข่าวสารสาธารณะของทางราชการได้ตามที่กฎหมายกำหนดให้เป็นที่รับทราบโดยทั่วไปอย่างมากที่สุด อีกทั้งผู้บริหารต้องมีความโปร่งใสในการบริหารงานของกิจการคือไม่ซ่อนเร้นหรือปิดบังในการบริหารงานรวมทั้งต้องเต็มใจและอำนวยความสะดวกให้มีกลไกตรวจสอบการปฏิบัติงานของทุกส่วนได้ทุกขั้นตอน</w:t>
      </w:r>
      <w:bookmarkEnd w:id="5"/>
    </w:p>
    <w:p w14:paraId="78B5051B" w14:textId="74457310" w:rsidR="001F1F4C" w:rsidRPr="001F1F4C" w:rsidRDefault="001F1F4C" w:rsidP="00532DD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ประเด็นที่สาม</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บาลมีกฎระเบียบ ข้อบังคับ รวมถึงมีนโยบายที่ให้ข้าราชการประพฤติปฏิบัติตามหลักธรรมา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 สำหรับการบริหารงานของสำนักงานเลขาธิการวุฒิสภาได้ยึดหลักธรรมา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บาลในหลักการมีส่วนร่วมการร่วมกันทำงานเป็นทีม เพื่อให้งานสำเร็จลุล่วงไปได้ด้วยดี</w:t>
      </w:r>
      <w:r w:rsidRPr="001F1F4C">
        <w:rPr>
          <w:rFonts w:ascii="TH SarabunPSK" w:hAnsi="TH SarabunPSK" w:cs="TH SarabunPSK" w:hint="cs"/>
          <w:sz w:val="32"/>
          <w:szCs w:val="32"/>
          <w:lang w:bidi="th-TH"/>
        </w:rPr>
        <w:t xml:space="preserve"> </w:t>
      </w:r>
      <w:r w:rsidRPr="001F1F4C">
        <w:rPr>
          <w:rFonts w:ascii="TH SarabunPSK" w:hAnsi="TH SarabunPSK" w:cs="TH SarabunPSK" w:hint="cs"/>
          <w:color w:val="000000" w:themeColor="text1"/>
          <w:sz w:val="32"/>
          <w:szCs w:val="32"/>
          <w:cs/>
          <w:lang w:bidi="th-TH"/>
        </w:rPr>
        <w:t>ซึ่งสอดคล้องกับ</w:t>
      </w:r>
      <w:bookmarkStart w:id="6" w:name="_Hlk35587088"/>
      <w:r w:rsidRPr="001F1F4C">
        <w:rPr>
          <w:rFonts w:ascii="TH SarabunPSK" w:hAnsi="TH SarabunPSK" w:cs="TH SarabunPSK" w:hint="cs"/>
          <w:color w:val="000000" w:themeColor="text1"/>
          <w:sz w:val="32"/>
          <w:szCs w:val="32"/>
          <w:cs/>
          <w:lang w:bidi="th-TH"/>
        </w:rPr>
        <w:t>แนวคิด</w:t>
      </w:r>
      <w:bookmarkStart w:id="7" w:name="_Hlk33260538"/>
      <w:r w:rsidRPr="001F1F4C">
        <w:rPr>
          <w:rFonts w:ascii="TH SarabunPSK" w:hAnsi="TH SarabunPSK" w:cs="TH SarabunPSK" w:hint="cs"/>
          <w:color w:val="000000" w:themeColor="text1"/>
          <w:sz w:val="32"/>
          <w:szCs w:val="32"/>
          <w:cs/>
          <w:lang w:bidi="th-TH"/>
        </w:rPr>
        <w:t xml:space="preserve"> </w:t>
      </w:r>
      <w:bookmarkEnd w:id="7"/>
      <w:r w:rsidRPr="001F1F4C">
        <w:rPr>
          <w:rFonts w:ascii="TH SarabunPSK" w:hAnsi="TH SarabunPSK" w:cs="TH SarabunPSK" w:hint="cs"/>
          <w:sz w:val="32"/>
          <w:szCs w:val="32"/>
          <w:cs/>
          <w:lang w:bidi="th-TH"/>
        </w:rPr>
        <w:t>หลัก</w:t>
      </w:r>
      <w:bookmarkEnd w:id="6"/>
      <w:r w:rsidRPr="001F1F4C">
        <w:rPr>
          <w:rFonts w:ascii="TH SarabunPSK" w:hAnsi="TH SarabunPSK" w:cs="TH SarabunPSK" w:hint="cs"/>
          <w:sz w:val="32"/>
          <w:szCs w:val="32"/>
          <w:cs/>
          <w:lang w:bidi="th-TH"/>
        </w:rPr>
        <w:t>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บาลที่องค์กรนำมาใช้มากที่สุด เป็นหลักความรับผิดชอบ บุคลากรของหน่วยงานส่วนใหญ่มีความรับผิดชอบในหน้าที่ สำหรับผู้บริหารควรมีมากกว่าความรับผิดชอบที่ตรวจสอบและสร้างความเชื่อมั่น หรือศรัทธาให้แก่ข้าราชการใน</w:t>
      </w:r>
      <w:bookmarkStart w:id="8" w:name="_Hlk33259143"/>
      <w:r w:rsidRPr="001F1F4C">
        <w:rPr>
          <w:rFonts w:ascii="TH SarabunPSK" w:hAnsi="TH SarabunPSK" w:cs="TH SarabunPSK" w:hint="cs"/>
          <w:sz w:val="32"/>
          <w:szCs w:val="32"/>
          <w:cs/>
          <w:lang w:bidi="th-TH"/>
        </w:rPr>
        <w:t>สำนักงานเลขาธิการ</w:t>
      </w:r>
      <w:bookmarkEnd w:id="8"/>
      <w:r w:rsidRPr="001F1F4C">
        <w:rPr>
          <w:rFonts w:ascii="TH SarabunPSK" w:hAnsi="TH SarabunPSK" w:cs="TH SarabunPSK" w:hint="cs"/>
          <w:sz w:val="32"/>
          <w:szCs w:val="32"/>
          <w:cs/>
          <w:lang w:bidi="th-TH"/>
        </w:rPr>
        <w:lastRenderedPageBreak/>
        <w:t>วุฒิสภาเพื่อเป็นรากฐานที่มั่นคงให้แก่องค์กร ทำให้องค์กรมีความแข็งแกร่ง และแข็งแรงมากยิ่งขึ้น องค์กรมีการกำหนดวิสัยทัศน์เพื่อให้ทุกคนปฏิบัติตามและเป็นเป้าหมายขององค์กรที่ให้ทุกคนปฏิบัติเพื่อให้ทุกคนในองค์กรมีเป้าหมายเดียวกันและช่วยเพิ่มประสิทธิภาพการทำงาน</w:t>
      </w:r>
    </w:p>
    <w:p w14:paraId="53CA456C" w14:textId="654B91B4" w:rsidR="00BF60F6" w:rsidRPr="00277E7B" w:rsidRDefault="00971E22" w:rsidP="00532DD0">
      <w:pPr>
        <w:tabs>
          <w:tab w:val="left" w:pos="2976"/>
        </w:tabs>
        <w:spacing w:before="0" w:after="0"/>
        <w:jc w:val="thaiDistribute"/>
        <w:rPr>
          <w:rFonts w:ascii="TH SarabunPSK" w:hAnsi="TH SarabunPSK" w:cs="TH SarabunPSK"/>
          <w:b/>
          <w:bCs/>
          <w:sz w:val="32"/>
          <w:szCs w:val="32"/>
          <w:lang w:bidi="th-TH"/>
        </w:rPr>
      </w:pPr>
      <w:r w:rsidRPr="00277E7B">
        <w:rPr>
          <w:rFonts w:ascii="TH SarabunPSK" w:hAnsi="TH SarabunPSK" w:cs="TH SarabunPSK" w:hint="cs"/>
          <w:sz w:val="32"/>
          <w:szCs w:val="32"/>
          <w:cs/>
          <w:lang w:bidi="th-TH"/>
        </w:rPr>
        <w:t>หลักธรรมา</w:t>
      </w:r>
      <w:proofErr w:type="spellStart"/>
      <w:r w:rsidRPr="00277E7B">
        <w:rPr>
          <w:rFonts w:ascii="TH SarabunPSK" w:hAnsi="TH SarabunPSK" w:cs="TH SarabunPSK" w:hint="cs"/>
          <w:sz w:val="32"/>
          <w:szCs w:val="32"/>
          <w:cs/>
          <w:lang w:bidi="th-TH"/>
        </w:rPr>
        <w:t>ภิ</w:t>
      </w:r>
      <w:proofErr w:type="spellEnd"/>
      <w:r w:rsidRPr="00277E7B">
        <w:rPr>
          <w:rFonts w:ascii="TH SarabunPSK" w:hAnsi="TH SarabunPSK" w:cs="TH SarabunPSK" w:hint="cs"/>
          <w:sz w:val="32"/>
          <w:szCs w:val="32"/>
          <w:cs/>
          <w:lang w:bidi="th-TH"/>
        </w:rPr>
        <w:t>บาลที่องค์กรนำมาใช้มากที่สุด เป็นหลักการมีส่วนร่วม องค์กรจะพัฒนาไปได้ต้องอาศัยความร่วมมือจากบุคลากรในองค์กรเรื่องของการทำงานต้องทำงานเป็นทีมหลายคนต้องช่วยกันเพื่อให้งานสำเร็จรุร่วงไปได้ด้วยดี ผู้บังคับบัญชาต้องรับฟังปัญหาจากผู้ใต้บังคับบัญชาเพราะผู้ใต้บังคับบัญชาเป็นผู้ทำงานและรู้ปัญหาได้จากหน้างานและนำข้อผิดพลาดไปปรับแก้ไขต่อไปเพื่อไม่ให้เกิดข้อผิดพลาดนี้อีก อีกทั้งสำนักงานเลขาธิการวุฒิสภามีการเปิดให้บุคคลภายนอกเข้ามามีส่วนร่วมในเรื่องการประเมินผลงานของข้าราชการที่ได้รับการเลื่อนขั้นหรือเลื่อนเงินดือนในตำแหน่งที่สูงขึ้นโดยเป็นผู้ทรงคุณวุฒิจากภายนอก</w:t>
      </w:r>
    </w:p>
    <w:p w14:paraId="5D48B572" w14:textId="2C433401" w:rsidR="00975446" w:rsidRPr="00975446" w:rsidRDefault="00C958BD"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Pr>
          <w:rFonts w:ascii="TH SarabunPSK" w:hAnsi="TH SarabunPSK" w:cs="TH SarabunPSK"/>
          <w:b/>
          <w:bCs/>
          <w:sz w:val="32"/>
          <w:szCs w:val="32"/>
          <w:cs/>
          <w:lang w:bidi="th-TH"/>
        </w:rPr>
        <w:tab/>
      </w:r>
      <w:r w:rsidR="00975446" w:rsidRPr="00975446">
        <w:rPr>
          <w:rFonts w:ascii="TH SarabunPSK" w:hAnsi="TH SarabunPSK" w:cs="TH SarabunPSK" w:hint="cs"/>
          <w:b/>
          <w:bCs/>
          <w:sz w:val="32"/>
          <w:szCs w:val="32"/>
          <w:cs/>
          <w:lang w:bidi="th-TH"/>
        </w:rPr>
        <w:t>เสนอแนะแนวทางในการนำหลักธรรมา</w:t>
      </w:r>
      <w:proofErr w:type="spellStart"/>
      <w:r w:rsidR="00975446" w:rsidRPr="00975446">
        <w:rPr>
          <w:rFonts w:ascii="TH SarabunPSK" w:hAnsi="TH SarabunPSK" w:cs="TH SarabunPSK" w:hint="cs"/>
          <w:b/>
          <w:bCs/>
          <w:sz w:val="32"/>
          <w:szCs w:val="32"/>
          <w:cs/>
          <w:lang w:bidi="th-TH"/>
        </w:rPr>
        <w:t>ภิ</w:t>
      </w:r>
      <w:proofErr w:type="spellEnd"/>
      <w:r w:rsidR="00975446" w:rsidRPr="00975446">
        <w:rPr>
          <w:rFonts w:ascii="TH SarabunPSK" w:hAnsi="TH SarabunPSK" w:cs="TH SarabunPSK" w:hint="cs"/>
          <w:b/>
          <w:bCs/>
          <w:sz w:val="32"/>
          <w:szCs w:val="32"/>
          <w:cs/>
          <w:lang w:bidi="th-TH"/>
        </w:rPr>
        <w:t>บาลของสำนักงานเลขาธิการวุฒิสภาไปปฏิบัติประการแรก</w:t>
      </w:r>
    </w:p>
    <w:p w14:paraId="4965CFF3" w14:textId="77777777" w:rsidR="00975446" w:rsidRPr="00975446" w:rsidRDefault="00975446" w:rsidP="00532DD0">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975446">
        <w:rPr>
          <w:rFonts w:ascii="TH SarabunPSK" w:hAnsi="TH SarabunPSK" w:cs="TH SarabunPSK" w:hint="cs"/>
          <w:b/>
          <w:bCs/>
          <w:sz w:val="32"/>
          <w:szCs w:val="32"/>
          <w:cs/>
          <w:lang w:bidi="th-TH"/>
        </w:rPr>
        <w:tab/>
      </w:r>
      <w:r w:rsidRPr="00975446">
        <w:rPr>
          <w:rFonts w:ascii="TH SarabunPSK" w:hAnsi="TH SarabunPSK" w:cs="TH SarabunPSK" w:hint="cs"/>
          <w:sz w:val="32"/>
          <w:szCs w:val="32"/>
          <w:u w:val="single"/>
          <w:cs/>
          <w:lang w:bidi="th-TH"/>
        </w:rPr>
        <w:t>ประเด็นแรก</w:t>
      </w:r>
      <w:r w:rsidRPr="00975446">
        <w:rPr>
          <w:rFonts w:ascii="TH SarabunPSK" w:hAnsi="TH SarabunPSK" w:cs="TH SarabunPSK" w:hint="cs"/>
          <w:sz w:val="32"/>
          <w:szCs w:val="32"/>
          <w:cs/>
          <w:lang w:bidi="th-TH"/>
        </w:rPr>
        <w:t xml:space="preserve">  ต้องให้ความสำคัญในการนำหลักธรรมา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บาลมาใช้ในองค์กรอย่างจริงจังและติดตามผลอย่างต่อเนื่องโดยมีการติดตามผลทุกระยะ และมีการจัดฝึกอบรมทุกปีให้กับข้าราชการเพื่อเพิ่มพูนความรู้ให้มากยิ่งขึ้น ปัญหาคือบุคลากรขององค์กรและแนวนโยบายขององค์กร บุคลากรบางส่วนไม่ปฏิบัติตามหลักธรรมา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 xml:space="preserve">บาลจนนำไปสู่การโดนให้ออกจากงาน </w:t>
      </w:r>
    </w:p>
    <w:p w14:paraId="61E76894" w14:textId="6422B4EA" w:rsidR="00975446" w:rsidRPr="00975446" w:rsidRDefault="00975446" w:rsidP="00532DD0">
      <w:pPr>
        <w:spacing w:before="0" w:after="0" w:line="240" w:lineRule="auto"/>
        <w:jc w:val="thaiDistribute"/>
        <w:rPr>
          <w:rFonts w:ascii="TH SarabunPSK" w:hAnsi="TH SarabunPSK" w:cs="TH SarabunPSK"/>
          <w:b/>
          <w:bCs/>
          <w:sz w:val="32"/>
          <w:szCs w:val="32"/>
          <w:cs/>
          <w:lang w:bidi="th-TH"/>
        </w:rPr>
      </w:pPr>
      <w:r w:rsidRPr="00975446">
        <w:rPr>
          <w:rFonts w:ascii="TH SarabunPSK" w:hAnsi="TH SarabunPSK" w:cs="TH SarabunPSK" w:hint="cs"/>
          <w:sz w:val="32"/>
          <w:szCs w:val="32"/>
          <w:cs/>
          <w:lang w:bidi="th-TH"/>
        </w:rPr>
        <w:t xml:space="preserve">ต่างกับแนวคิดนโยบายสาธารณะแนวทางการปฏิบัติของรัฐที่มีวัตถุประสงค์ซึ่งอาจจะทำโดยคน ๆ เดียวหรือคณะบุคคลในการแก้ปัญหาที่เกี่ยวข้อง มีองค์ประกอบที่สำคัญคือ 1. ต้องมีวัตถุประสงค์ </w:t>
      </w:r>
      <w:r w:rsidR="00686535">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2. เป็นแนวทางปฏิบัติ 3. การปฏิบัติจะต้องเกิดขึ้นจริง 4. การปฏิบัติจะเป็นไปในเชิงบวก หรือเชิงลบก็ได้ในส่วนของแนวนโยบายขององค์กรบางครั้งกำหนดมาทำให้มีผลลัพธิ์ไม่ตรงตามที่กำหนดไว้ สอดคล้องกับแนวคิดนโยบายใดก็ตาม ถ้าไม่มีการนำนโยบายนั้นไปปฏิบัติ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และอาจส่งผลต่ออนาคตทางการเมืองของผู้กำหนดนโยบายอีกและข้าราชการบางส่วนไม่ปฏิบัติตามหลักธรรมา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 เช่น ข้าราชการบางคนไม่ซื่อสัตย์สุจริต มีการนำเงินจหลวงจากเบิกเบี้ยประชุมที่จะให้กับคนในคณะที่ประชุมแล้วเก็บไว้ใช้เองไม่ให้คนที่เข้าประชุมทำให้มีการตั้งคณะกรรมการสอบสวนข้อเท็จและมีผลทำให้ข้าราชการผู้นั้นโดนลงโทษเป็นการไล่ออกจากราชการและต้องจ่ายค่าเสียหายเพื่อเป็นการชดเชยเงินที่หายไป</w:t>
      </w:r>
    </w:p>
    <w:p w14:paraId="7B87FAA3" w14:textId="2CA5836D" w:rsidR="00975446" w:rsidRDefault="00975446" w:rsidP="00532DD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975446">
        <w:rPr>
          <w:rFonts w:ascii="TH SarabunPSK" w:hAnsi="TH SarabunPSK" w:cs="TH SarabunPSK" w:hint="cs"/>
          <w:b/>
          <w:bCs/>
          <w:sz w:val="32"/>
          <w:szCs w:val="32"/>
          <w:cs/>
          <w:lang w:bidi="th-TH"/>
        </w:rPr>
        <w:tab/>
      </w:r>
      <w:bookmarkStart w:id="9" w:name="_Hlk26296271"/>
      <w:bookmarkStart w:id="10" w:name="_Hlk22322525"/>
      <w:r w:rsidRPr="00975446">
        <w:rPr>
          <w:rFonts w:ascii="TH SarabunPSK" w:hAnsi="TH SarabunPSK" w:cs="TH SarabunPSK" w:hint="cs"/>
          <w:sz w:val="32"/>
          <w:szCs w:val="32"/>
          <w:u w:val="single"/>
          <w:cs/>
          <w:lang w:bidi="th-TH"/>
        </w:rPr>
        <w:t xml:space="preserve">ประเด็นที่สอง </w:t>
      </w:r>
      <w:r w:rsidRPr="00975446">
        <w:rPr>
          <w:rFonts w:ascii="TH SarabunPSK" w:hAnsi="TH SarabunPSK" w:cs="TH SarabunPSK" w:hint="cs"/>
          <w:sz w:val="32"/>
          <w:szCs w:val="32"/>
          <w:cs/>
          <w:lang w:bidi="th-TH"/>
        </w:rPr>
        <w:t xml:space="preserve"> ปัญหาที่สำคัญคือ คน หากคนหรือข้าราชการไม่ตระหนักในการนำ</w:t>
      </w:r>
      <w:r w:rsidR="00532DD0">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มาใช้ปฏิบัติสอดคล้องกับแนวคิดที่ว่านโยบายใดก็ตามถึงแม้ว่า</w:t>
      </w:r>
      <w:r w:rsidR="00532DD0">
        <w:rPr>
          <w:rFonts w:ascii="TH SarabunPSK" w:hAnsi="TH SarabunPSK" w:cs="TH SarabunPSK" w:hint="cs"/>
          <w:sz w:val="32"/>
          <w:szCs w:val="32"/>
          <w:cs/>
          <w:lang w:bidi="th-TH"/>
        </w:rPr>
        <w:t>เ</w:t>
      </w:r>
      <w:r w:rsidRPr="00975446">
        <w:rPr>
          <w:rFonts w:ascii="TH SarabunPSK" w:hAnsi="TH SarabunPSK" w:cs="TH SarabunPSK" w:hint="cs"/>
          <w:sz w:val="32"/>
          <w:szCs w:val="32"/>
          <w:cs/>
          <w:lang w:bidi="th-TH"/>
        </w:rPr>
        <w:t>รากำหนดไว้ดีตามหลักเหตุผล แต่ถ้าหา</w:t>
      </w:r>
      <w:r w:rsidR="00532DD0">
        <w:rPr>
          <w:rFonts w:ascii="TH SarabunPSK" w:hAnsi="TH SarabunPSK" w:cs="TH SarabunPSK" w:hint="cs"/>
          <w:sz w:val="32"/>
          <w:szCs w:val="32"/>
          <w:cs/>
          <w:lang w:bidi="th-TH"/>
        </w:rPr>
        <w:t>กขาด</w:t>
      </w:r>
      <w:r w:rsidRPr="00975446">
        <w:rPr>
          <w:rFonts w:ascii="TH SarabunPSK" w:hAnsi="TH SarabunPSK" w:cs="TH SarabunPSK" w:hint="cs"/>
          <w:sz w:val="32"/>
          <w:szCs w:val="32"/>
          <w:cs/>
          <w:lang w:bidi="th-TH"/>
        </w:rPr>
        <w:t>การนำนโยบายไปปฏิบัติ นโยบายนั้นก็</w:t>
      </w:r>
      <w:r w:rsidR="00532DD0">
        <w:rPr>
          <w:rFonts w:ascii="TH SarabunPSK" w:hAnsi="TH SarabunPSK" w:cs="TH SarabunPSK" w:hint="cs"/>
          <w:sz w:val="32"/>
          <w:szCs w:val="32"/>
          <w:cs/>
          <w:lang w:bidi="th-TH"/>
        </w:rPr>
        <w:t>ไม่เกิดสัมฤทธิ์ผล</w:t>
      </w:r>
      <w:r w:rsidRPr="00975446">
        <w:rPr>
          <w:rFonts w:ascii="TH SarabunPSK" w:hAnsi="TH SarabunPSK" w:cs="TH SarabunPSK" w:hint="cs"/>
          <w:sz w:val="32"/>
          <w:szCs w:val="32"/>
          <w:cs/>
          <w:lang w:bidi="th-TH"/>
        </w:rPr>
        <w:t xml:space="preserve"> หรือเมื่อนำไปปฏิบัติแล้วล้มเหลว </w:t>
      </w:r>
      <w:r w:rsidRPr="00975446">
        <w:rPr>
          <w:rFonts w:ascii="TH SarabunPSK" w:hAnsi="TH SarabunPSK" w:cs="TH SarabunPSK" w:hint="cs"/>
          <w:sz w:val="32"/>
          <w:szCs w:val="32"/>
          <w:cs/>
          <w:lang w:bidi="th-TH"/>
        </w:rPr>
        <w:lastRenderedPageBreak/>
        <w:t>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w:t>
      </w:r>
      <w:r w:rsidR="00532DD0">
        <w:rPr>
          <w:rFonts w:ascii="TH SarabunPSK" w:hAnsi="TH SarabunPSK" w:cs="TH SarabunPSK" w:hint="cs"/>
          <w:sz w:val="32"/>
          <w:szCs w:val="32"/>
          <w:cs/>
          <w:lang w:bidi="th-TH"/>
        </w:rPr>
        <w:t>สิ้น</w:t>
      </w:r>
      <w:r w:rsidRPr="00975446">
        <w:rPr>
          <w:rFonts w:ascii="TH SarabunPSK" w:hAnsi="TH SarabunPSK" w:cs="TH SarabunPSK" w:hint="cs"/>
          <w:sz w:val="32"/>
          <w:szCs w:val="32"/>
          <w:cs/>
          <w:lang w:bidi="th-TH"/>
        </w:rPr>
        <w:t>เปลืองงบประมาณ</w:t>
      </w:r>
      <w:bookmarkEnd w:id="9"/>
      <w:r w:rsidRPr="00975446">
        <w:rPr>
          <w:rFonts w:ascii="TH SarabunPSK" w:hAnsi="TH SarabunPSK" w:cs="TH SarabunPSK" w:hint="cs"/>
          <w:sz w:val="32"/>
          <w:szCs w:val="32"/>
          <w:cs/>
          <w:lang w:bidi="th-TH"/>
        </w:rPr>
        <w:t xml:space="preserve"> เช่น การใช้กระดาษ</w:t>
      </w:r>
      <w:r w:rsidRPr="00975446">
        <w:rPr>
          <w:rFonts w:ascii="TH SarabunPSK" w:hAnsi="TH SarabunPSK" w:cs="TH SarabunPSK" w:hint="cs"/>
          <w:sz w:val="32"/>
          <w:szCs w:val="32"/>
          <w:lang w:bidi="th-TH"/>
        </w:rPr>
        <w:t xml:space="preserve">A4 </w:t>
      </w:r>
      <w:r w:rsidRPr="00975446">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ในปัจจุบันการใช้เทคโนโลยีสามารถลดการใช้ทรัพยากรเช่นกระดาษและลดการใช้คนไปได้เป็นอย่างมากการใช้เทคโนโลยีเข้าช่วยในปัจจุบันทำให้ประหยัดเวลาในการทำงานและทำให้งานเสร็จเร็วมากขึ้นด้วย สอดคล้องกับการบริหารเป็นแนวทางเทคนิคหรือการใช้อำนาจ ตลอดจนทรัพยากรต่าง ๆ เช่น คน เงิน วัสดุอุปกรณ์ ที่มีอยู่ หรือคาดว่าจะมี จัดการดำเนินงานของหน่วยงานนั้น ให้ไปสู่จุดมุ่งหมายที่สำนักงานได้ตั้งไว้</w:t>
      </w:r>
    </w:p>
    <w:p w14:paraId="188693A1" w14:textId="77777777" w:rsidR="004174FD" w:rsidRDefault="004174FD" w:rsidP="00975446">
      <w:pPr>
        <w:tabs>
          <w:tab w:val="left" w:pos="993"/>
        </w:tabs>
        <w:spacing w:before="0" w:after="0" w:line="240" w:lineRule="auto"/>
        <w:rPr>
          <w:rFonts w:ascii="TH SarabunPSK" w:hAnsi="TH SarabunPSK" w:cs="TH SarabunPSK"/>
          <w:sz w:val="32"/>
          <w:szCs w:val="32"/>
          <w:lang w:bidi="th-TH"/>
        </w:rPr>
      </w:pPr>
    </w:p>
    <w:bookmarkEnd w:id="10"/>
    <w:p w14:paraId="486A8AA3" w14:textId="4299852F" w:rsidR="00B75B65" w:rsidRPr="004174FD" w:rsidRDefault="00B75B65" w:rsidP="004174FD">
      <w:pPr>
        <w:tabs>
          <w:tab w:val="left" w:pos="0"/>
        </w:tabs>
        <w:spacing w:before="0" w:after="0" w:line="240" w:lineRule="auto"/>
        <w:rPr>
          <w:rFonts w:ascii="TH SarabunPSK" w:hAnsi="TH SarabunPSK" w:cs="TH SarabunPSK"/>
          <w:b/>
          <w:bCs/>
          <w:sz w:val="32"/>
          <w:szCs w:val="32"/>
          <w:cs/>
          <w:lang w:bidi="th-TH"/>
        </w:rPr>
      </w:pPr>
      <w:r w:rsidRPr="004174FD">
        <w:rPr>
          <w:rFonts w:ascii="TH SarabunPSK" w:hAnsi="TH SarabunPSK" w:cs="TH SarabunPSK" w:hint="cs"/>
          <w:b/>
          <w:bCs/>
          <w:sz w:val="32"/>
          <w:szCs w:val="32"/>
          <w:cs/>
          <w:lang w:bidi="th-TH"/>
        </w:rPr>
        <w:t>อภิปรายผล</w:t>
      </w:r>
      <w:r w:rsidR="00AB771D">
        <w:rPr>
          <w:rFonts w:ascii="TH SarabunPSK" w:hAnsi="TH SarabunPSK" w:cs="TH SarabunPSK" w:hint="cs"/>
          <w:b/>
          <w:bCs/>
          <w:sz w:val="32"/>
          <w:szCs w:val="32"/>
          <w:cs/>
          <w:lang w:bidi="th-TH"/>
        </w:rPr>
        <w:t>การวิจัย</w:t>
      </w:r>
    </w:p>
    <w:p w14:paraId="7A9D84E4" w14:textId="6B3645D1" w:rsidR="00B75B65" w:rsidRPr="004174FD" w:rsidRDefault="00B75B65" w:rsidP="00346FD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bookmarkStart w:id="11" w:name="_Hlk69379212"/>
      <w:r w:rsidRPr="004174FD">
        <w:rPr>
          <w:rFonts w:ascii="TH SarabunPSK" w:hAnsi="TH SarabunPSK" w:cs="TH SarabunPSK" w:hint="cs"/>
          <w:sz w:val="32"/>
          <w:szCs w:val="32"/>
          <w:cs/>
          <w:lang w:bidi="th-TH"/>
        </w:rPr>
        <w:tab/>
        <w:t>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บาลที่องค์กรนำมาใช้มากที่สุด เป็นหลักความสามัคคีพบว่า องค์กรจะพัฒนาไปได้ต้องอาศัยความร่วมมือจากบุคลากรในองค์กรเรื่องของการทำงาน</w:t>
      </w:r>
      <w:bookmarkStart w:id="12" w:name="_Hlk69379097"/>
      <w:r w:rsidRPr="004174FD">
        <w:rPr>
          <w:rFonts w:ascii="TH SarabunPSK" w:hAnsi="TH SarabunPSK" w:cs="TH SarabunPSK" w:hint="cs"/>
          <w:sz w:val="32"/>
          <w:szCs w:val="32"/>
          <w:cs/>
          <w:lang w:bidi="th-TH"/>
        </w:rPr>
        <w:t>ต้องทำงานเป็นทีมทุกคนช่วยกันคิดแก้ปัญหาและอุปสรรคที่ต้องป้องกัน</w:t>
      </w:r>
      <w:bookmarkEnd w:id="12"/>
      <w:r w:rsidRPr="004174FD">
        <w:rPr>
          <w:rFonts w:ascii="TH SarabunPSK" w:hAnsi="TH SarabunPSK" w:cs="TH SarabunPSK" w:hint="cs"/>
          <w:sz w:val="32"/>
          <w:szCs w:val="32"/>
          <w:cs/>
          <w:lang w:bidi="th-TH"/>
        </w:rPr>
        <w:t xml:space="preserve">สำนักงานเลขาธิการวุฒิสภาจากบุคคลภายนอกมีการตั้งคณะกรรมการดำเนินการสอบ และต้องการเตรียมกระดาษคำตอบ คำถาม การออกข้อสอบ </w:t>
      </w:r>
      <w:r w:rsidR="00346FD5">
        <w:rPr>
          <w:rFonts w:ascii="TH SarabunPSK" w:hAnsi="TH SarabunPSK" w:cs="TH SarabunPSK" w:hint="cs"/>
          <w:sz w:val="32"/>
          <w:szCs w:val="32"/>
          <w:cs/>
          <w:lang w:bidi="th-TH"/>
        </w:rPr>
        <w:t xml:space="preserve">     </w:t>
      </w:r>
      <w:r w:rsidRPr="004174FD">
        <w:rPr>
          <w:rFonts w:ascii="TH SarabunPSK" w:hAnsi="TH SarabunPSK" w:cs="TH SarabunPSK" w:hint="cs"/>
          <w:sz w:val="32"/>
          <w:szCs w:val="32"/>
          <w:cs/>
          <w:lang w:bidi="th-TH"/>
        </w:rPr>
        <w:t>การวางแผนดำเนินการสอบ การเตรียมสถานที่สอบทุกคนในกลุ่มงานจะต้องร่วมมือกันจัดเอกสารเพื่อเตรียมพร้อมสำหรับการสอบ เพื่อให้การสอบสำเร็จตามเป้าหมาย</w:t>
      </w:r>
      <w:bookmarkEnd w:id="11"/>
      <w:r w:rsidRPr="004174FD">
        <w:rPr>
          <w:rFonts w:ascii="TH SarabunPSK" w:hAnsi="TH SarabunPSK" w:cs="TH SarabunPSK" w:hint="cs"/>
          <w:sz w:val="32"/>
          <w:szCs w:val="32"/>
          <w:cs/>
          <w:lang w:bidi="th-TH"/>
        </w:rPr>
        <w:t>โดยสอดคล้องกับ</w:t>
      </w:r>
      <w:proofErr w:type="spellStart"/>
      <w:r w:rsidRPr="004174FD">
        <w:rPr>
          <w:rFonts w:ascii="TH SarabunPSK" w:hAnsi="TH SarabunPSK" w:cs="TH SarabunPSK" w:hint="cs"/>
          <w:sz w:val="32"/>
          <w:szCs w:val="32"/>
          <w:cs/>
          <w:lang w:bidi="th-TH"/>
        </w:rPr>
        <w:t>ศิ</w:t>
      </w:r>
      <w:proofErr w:type="spellEnd"/>
      <w:r w:rsidRPr="004174FD">
        <w:rPr>
          <w:rFonts w:ascii="TH SarabunPSK" w:hAnsi="TH SarabunPSK" w:cs="TH SarabunPSK" w:hint="cs"/>
          <w:sz w:val="32"/>
          <w:szCs w:val="32"/>
          <w:cs/>
          <w:lang w:bidi="th-TH"/>
        </w:rPr>
        <w:t>ริพง</w:t>
      </w:r>
      <w:proofErr w:type="spellStart"/>
      <w:r w:rsidRPr="004174FD">
        <w:rPr>
          <w:rFonts w:ascii="TH SarabunPSK" w:hAnsi="TH SarabunPSK" w:cs="TH SarabunPSK" w:hint="cs"/>
          <w:sz w:val="32"/>
          <w:szCs w:val="32"/>
          <w:cs/>
          <w:lang w:bidi="th-TH"/>
        </w:rPr>
        <w:t>ษ์</w:t>
      </w:r>
      <w:proofErr w:type="spellEnd"/>
      <w:r w:rsidRPr="004174FD">
        <w:rPr>
          <w:rFonts w:ascii="TH SarabunPSK" w:hAnsi="TH SarabunPSK" w:cs="TH SarabunPSK" w:hint="cs"/>
          <w:sz w:val="32"/>
          <w:szCs w:val="32"/>
          <w:cs/>
          <w:lang w:bidi="th-TH"/>
        </w:rPr>
        <w:t xml:space="preserve"> ลดาวัลย์ ณ อยุธยา (2547 หน้า 7) กล่าวว่า บริหารแบบมีส่วนร่วม ( </w:t>
      </w:r>
      <w:r w:rsidRPr="004174FD">
        <w:rPr>
          <w:rFonts w:ascii="TH SarabunPSK" w:hAnsi="TH SarabunPSK" w:cs="TH SarabunPSK" w:hint="cs"/>
          <w:sz w:val="32"/>
          <w:szCs w:val="32"/>
          <w:lang w:bidi="th-TH"/>
        </w:rPr>
        <w:t>Participation</w:t>
      </w:r>
      <w:r w:rsidRPr="004174FD">
        <w:rPr>
          <w:rFonts w:ascii="TH SarabunPSK" w:hAnsi="TH SarabunPSK" w:cs="TH SarabunPSK" w:hint="cs"/>
          <w:sz w:val="32"/>
          <w:szCs w:val="32"/>
          <w:cs/>
          <w:lang w:bidi="th-TH"/>
        </w:rPr>
        <w:t>) หมายถึง การที่ประชาชนมีส่วนร่วม ร่วมรับรู้และเสนอความเห็นในการตัดสินใจ โดยเปิดโอกาสให้มีส่วนร่วมจากฝ่ายต่าง ๆ และเปิดโอกาสให้ มีการแข่งขันระหว่างฝ่ายต่าง ๆ อย่างเต็มที่</w:t>
      </w:r>
    </w:p>
    <w:p w14:paraId="08001DAF" w14:textId="2ED56585" w:rsidR="00B75B65" w:rsidRPr="004174FD" w:rsidRDefault="00B75B65" w:rsidP="00346FD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4174FD">
        <w:rPr>
          <w:rFonts w:ascii="TH SarabunPSK" w:hAnsi="TH SarabunPSK" w:cs="TH SarabunPSK" w:hint="cs"/>
          <w:sz w:val="32"/>
          <w:szCs w:val="32"/>
          <w:cs/>
          <w:lang w:bidi="th-TH"/>
        </w:rPr>
        <w:tab/>
        <w:t>ปัญหาที่สำคัญคือ คน หากคนหรือข้าราชการ</w:t>
      </w:r>
      <w:r w:rsidR="0050250F">
        <w:rPr>
          <w:rFonts w:ascii="TH SarabunPSK" w:hAnsi="TH SarabunPSK" w:cs="TH SarabunPSK" w:hint="cs"/>
          <w:sz w:val="32"/>
          <w:szCs w:val="32"/>
          <w:cs/>
          <w:lang w:bidi="th-TH"/>
        </w:rPr>
        <w:t>ขาดการ</w:t>
      </w:r>
      <w:r w:rsidRPr="004174FD">
        <w:rPr>
          <w:rFonts w:ascii="TH SarabunPSK" w:hAnsi="TH SarabunPSK" w:cs="TH SarabunPSK" w:hint="cs"/>
          <w:sz w:val="32"/>
          <w:szCs w:val="32"/>
          <w:cs/>
          <w:lang w:bidi="th-TH"/>
        </w:rPr>
        <w:t>ตระหนักในการนำมาใช้ปฏิบัติสอดคล้องกับแนวคิดที่ว่านโยบายใดก็ตาม ถึงแม้ว่ารากำหนดไว้ดีตามหลักเหตุผล แต่ถ้าหา</w:t>
      </w:r>
      <w:r w:rsidR="0050250F">
        <w:rPr>
          <w:rFonts w:ascii="TH SarabunPSK" w:hAnsi="TH SarabunPSK" w:cs="TH SarabunPSK" w:hint="cs"/>
          <w:sz w:val="32"/>
          <w:szCs w:val="32"/>
          <w:cs/>
          <w:lang w:bidi="th-TH"/>
        </w:rPr>
        <w:t>ก</w:t>
      </w:r>
      <w:r w:rsidR="00346FD5">
        <w:rPr>
          <w:rFonts w:ascii="TH SarabunPSK" w:hAnsi="TH SarabunPSK" w:cs="TH SarabunPSK" w:hint="cs"/>
          <w:sz w:val="32"/>
          <w:szCs w:val="32"/>
          <w:cs/>
          <w:lang w:bidi="th-TH"/>
        </w:rPr>
        <w:t>ขาด</w:t>
      </w:r>
      <w:r w:rsidRPr="004174FD">
        <w:rPr>
          <w:rFonts w:ascii="TH SarabunPSK" w:hAnsi="TH SarabunPSK" w:cs="TH SarabunPSK" w:hint="cs"/>
          <w:sz w:val="32"/>
          <w:szCs w:val="32"/>
          <w:cs/>
          <w:lang w:bidi="th-TH"/>
        </w:rPr>
        <w:t>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w:t>
      </w:r>
      <w:r w:rsidRPr="004174FD">
        <w:rPr>
          <w:rFonts w:ascii="TH SarabunPSK" w:hAnsi="TH SarabunPSK" w:cs="TH SarabunPSK" w:hint="cs"/>
          <w:sz w:val="32"/>
          <w:szCs w:val="32"/>
          <w:cs/>
          <w:lang w:bidi="th-TH"/>
        </w:rPr>
        <w:lastRenderedPageBreak/>
        <w:t>ใช้ทรัพยากรไม่คุ้มค่า ทำให้เปลืองงบประมาณ เช่น การใช้กระดาษ</w:t>
      </w:r>
      <w:r w:rsidRPr="004174FD">
        <w:rPr>
          <w:rFonts w:ascii="TH SarabunPSK" w:hAnsi="TH SarabunPSK" w:cs="TH SarabunPSK" w:hint="cs"/>
          <w:sz w:val="32"/>
          <w:szCs w:val="32"/>
          <w:lang w:bidi="th-TH"/>
        </w:rPr>
        <w:t xml:space="preserve">A4 </w:t>
      </w:r>
      <w:r w:rsidRPr="004174FD">
        <w:rPr>
          <w:rFonts w:ascii="TH SarabunPSK" w:hAnsi="TH SarabunPSK" w:cs="TH SarabunPSK" w:hint="cs"/>
          <w:sz w:val="32"/>
          <w:szCs w:val="32"/>
          <w:cs/>
          <w:lang w:bidi="th-TH"/>
        </w:rPr>
        <w:t xml:space="preserve">ใช้แล้วไม่นำกลับมาใช้ซ้ำเพราะสามารถนำด้านหลังกลับมาใช้ใหม่ได้เป็นการใช้ทรัพยากรให้เกิดประโยชน์สูงสุดหรือไม่ </w:t>
      </w:r>
      <w:r w:rsidR="00346FD5">
        <w:rPr>
          <w:rFonts w:ascii="TH SarabunPSK" w:hAnsi="TH SarabunPSK" w:cs="TH SarabunPSK" w:hint="cs"/>
          <w:sz w:val="32"/>
          <w:szCs w:val="32"/>
          <w:cs/>
          <w:lang w:bidi="th-TH"/>
        </w:rPr>
        <w:t xml:space="preserve">         </w:t>
      </w:r>
      <w:r w:rsidRPr="004174FD">
        <w:rPr>
          <w:rFonts w:ascii="TH SarabunPSK" w:hAnsi="TH SarabunPSK" w:cs="TH SarabunPSK" w:hint="cs"/>
          <w:sz w:val="32"/>
          <w:szCs w:val="32"/>
          <w:cs/>
          <w:lang w:bidi="th-TH"/>
        </w:rPr>
        <w:t>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sidRPr="004174FD">
        <w:rPr>
          <w:rFonts w:ascii="TH SarabunPSK" w:hAnsi="TH SarabunPSK" w:cs="TH SarabunPSK" w:hint="cs"/>
          <w:sz w:val="32"/>
          <w:szCs w:val="32"/>
          <w:lang w:bidi="th-TH"/>
        </w:rPr>
        <w:t xml:space="preserve"> </w:t>
      </w:r>
      <w:r w:rsidRPr="004174FD">
        <w:rPr>
          <w:rFonts w:ascii="TH SarabunPSK" w:hAnsi="TH SarabunPSK" w:cs="TH SarabunPSK" w:hint="cs"/>
          <w:sz w:val="32"/>
          <w:szCs w:val="32"/>
          <w:cs/>
          <w:lang w:bidi="th-TH"/>
        </w:rPr>
        <w:t>โดยสอดคล้องกับ</w:t>
      </w:r>
      <w:r w:rsidRPr="004174FD">
        <w:rPr>
          <w:rFonts w:ascii="TH SarabunPSK" w:hAnsi="TH SarabunPSK" w:cs="TH SarabunPSK" w:hint="cs"/>
          <w:sz w:val="32"/>
          <w:szCs w:val="32"/>
          <w:lang w:bidi="th-TH"/>
        </w:rPr>
        <w:t xml:space="preserve"> Gibson, Ivancevich, and Donnelly </w:t>
      </w:r>
      <w:r w:rsidRPr="004174FD">
        <w:rPr>
          <w:rFonts w:ascii="TH SarabunPSK" w:hAnsi="TH SarabunPSK" w:cs="TH SarabunPSK" w:hint="cs"/>
          <w:sz w:val="32"/>
          <w:szCs w:val="32"/>
          <w:cs/>
          <w:lang w:bidi="th-TH"/>
        </w:rPr>
        <w:t xml:space="preserve">(1979 </w:t>
      </w:r>
      <w:r w:rsidRPr="004174FD">
        <w:rPr>
          <w:rFonts w:ascii="TH SarabunPSK" w:hAnsi="TH SarabunPSK" w:cs="TH SarabunPSK" w:hint="cs"/>
          <w:sz w:val="32"/>
          <w:szCs w:val="32"/>
          <w:lang w:bidi="th-TH"/>
        </w:rPr>
        <w:t>p. 25</w:t>
      </w:r>
      <w:r w:rsidRPr="004174FD">
        <w:rPr>
          <w:rFonts w:ascii="TH SarabunPSK" w:hAnsi="TH SarabunPSK" w:cs="TH SarabunPSK" w:hint="cs"/>
          <w:sz w:val="32"/>
          <w:szCs w:val="32"/>
          <w:cs/>
          <w:lang w:bidi="th-TH"/>
        </w:rPr>
        <w:t xml:space="preserve">) สรุปว่า กระบวนการบริหารมี 3 องค์ประกอบที่สำคัญ คือ </w:t>
      </w:r>
    </w:p>
    <w:p w14:paraId="077F89FC" w14:textId="411266D7" w:rsidR="00B75B65" w:rsidRPr="004174FD"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องค์ประกอบที่หนึ่ง การวางแผนและการจัดโครงสร้างองค์การ</w:t>
      </w:r>
    </w:p>
    <w:p w14:paraId="42DD3FFE" w14:textId="4B1BC8C9"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องค์ประกอบที่สอง การบริหารงานบุคคล ได้แก่ การสรรหา คัดเลือกคนเข้าองค์การ </w:t>
      </w:r>
    </w:p>
    <w:p w14:paraId="3CECDCFF" w14:textId="77777777" w:rsidR="00B75B65" w:rsidRPr="004174FD"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ภาวะผู้นำ และการสื่อสาร</w:t>
      </w:r>
    </w:p>
    <w:p w14:paraId="65E707CA" w14:textId="71F1DCE2"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องค์ประกอบที่สาม การปฏิบัติการการผลิต ได้แก่ </w:t>
      </w:r>
      <w:bookmarkStart w:id="13" w:name="_Hlk30097116"/>
      <w:r w:rsidRPr="00554779">
        <w:rPr>
          <w:rFonts w:ascii="TH SarabunPSK" w:hAnsi="TH SarabunPSK" w:cs="TH SarabunPSK" w:hint="cs"/>
          <w:sz w:val="32"/>
          <w:szCs w:val="32"/>
          <w:cs/>
          <w:lang w:bidi="th-TH"/>
        </w:rPr>
        <w:t>การควบคุมและการติดตามผล</w:t>
      </w:r>
    </w:p>
    <w:p w14:paraId="6B22B276" w14:textId="2946C53F" w:rsidR="00B75B65"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การประเมิน</w:t>
      </w:r>
      <w:bookmarkEnd w:id="13"/>
    </w:p>
    <w:p w14:paraId="1B09DDD4" w14:textId="77777777" w:rsidR="00232E10" w:rsidRPr="004174FD" w:rsidRDefault="00232E10" w:rsidP="00B75B65">
      <w:pPr>
        <w:tabs>
          <w:tab w:val="left" w:pos="851"/>
        </w:tabs>
        <w:spacing w:before="0" w:after="0" w:line="240" w:lineRule="auto"/>
        <w:rPr>
          <w:rFonts w:ascii="TH SarabunPSK" w:hAnsi="TH SarabunPSK" w:cs="TH SarabunPSK"/>
          <w:sz w:val="32"/>
          <w:szCs w:val="32"/>
          <w:lang w:bidi="th-TH"/>
        </w:rPr>
      </w:pPr>
    </w:p>
    <w:p w14:paraId="5C93A981" w14:textId="6B09B7B4" w:rsidR="00BF60F6" w:rsidRDefault="008A6044"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ข้อเสนอแนะ</w:t>
      </w:r>
    </w:p>
    <w:p w14:paraId="7F511201" w14:textId="20E68895"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1.1</w:t>
      </w:r>
      <w:r>
        <w:rPr>
          <w:rFonts w:asciiTheme="minorBidi" w:hAnsiTheme="minorBidi" w:hint="cs"/>
          <w:spacing w:val="-6"/>
          <w:sz w:val="32"/>
          <w:szCs w:val="32"/>
          <w:cs/>
          <w:lang w:bidi="th-TH"/>
        </w:rPr>
        <w:t xml:space="preserve">  </w:t>
      </w:r>
      <w:r w:rsidR="00346FD5">
        <w:rPr>
          <w:rFonts w:asciiTheme="minorBidi" w:hAnsiTheme="minorBidi" w:hint="cs"/>
          <w:sz w:val="32"/>
          <w:szCs w:val="32"/>
          <w:cs/>
          <w:lang w:bidi="th-TH"/>
        </w:rPr>
        <w:t>ควร</w:t>
      </w:r>
      <w:r w:rsidRPr="00D7736F">
        <w:rPr>
          <w:rFonts w:asciiTheme="minorBidi" w:hAnsiTheme="minorBidi"/>
          <w:sz w:val="32"/>
          <w:szCs w:val="32"/>
          <w:cs/>
          <w:lang w:bidi="th-TH"/>
        </w:rPr>
        <w:t>ให้ความสำคัญในการนำหลักธรรมา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บาลมาใช้ในองค์กรอย่างจริงจังและติดตามผลอย่างต่อเนื่องโดยมีการติดตามผลทุกระยะ</w:t>
      </w:r>
      <w:proofErr w:type="gramEnd"/>
    </w:p>
    <w:p w14:paraId="642CAF24" w14:textId="3C5ECAB8"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hint="cs"/>
          <w:spacing w:val="-6"/>
          <w:sz w:val="32"/>
          <w:szCs w:val="32"/>
          <w:cs/>
          <w:lang w:bidi="th-TH"/>
        </w:rPr>
        <w:t xml:space="preserve">    </w:t>
      </w: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 xml:space="preserve">1.2 </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บุคลากรขององค์กรและแนวนโยบายขององค์กร</w:t>
      </w:r>
      <w:proofErr w:type="gramEnd"/>
      <w:r w:rsidRPr="00D7736F">
        <w:rPr>
          <w:rFonts w:asciiTheme="minorBidi" w:hAnsiTheme="minorBidi"/>
          <w:sz w:val="32"/>
          <w:szCs w:val="32"/>
          <w:cs/>
          <w:lang w:bidi="th-TH"/>
        </w:rPr>
        <w:t xml:space="preserve"> บุคลากรบางส่วนไม่ปฏิบัติตามหลักธรรมา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บาลจนนำไปสู่การโดนให้ออกจากงาน</w:t>
      </w:r>
    </w:p>
    <w:p w14:paraId="6AB9E1D9" w14:textId="77777777" w:rsidR="001A5B4D" w:rsidRDefault="001A5B4D" w:rsidP="00346FD5">
      <w:pPr>
        <w:tabs>
          <w:tab w:val="left" w:pos="709"/>
        </w:tabs>
        <w:spacing w:before="0" w:after="0" w:line="240" w:lineRule="auto"/>
        <w:jc w:val="center"/>
        <w:rPr>
          <w:rFonts w:asciiTheme="minorBidi" w:hAnsiTheme="minorBidi"/>
          <w:spacing w:val="-6"/>
          <w:sz w:val="32"/>
          <w:szCs w:val="32"/>
          <w:lang w:bidi="th-TH"/>
        </w:rPr>
      </w:pPr>
    </w:p>
    <w:p w14:paraId="6ED96169" w14:textId="1F99A457" w:rsidR="00232E10" w:rsidRDefault="001A5B4D"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รายการอ้างอิง</w:t>
      </w:r>
    </w:p>
    <w:p w14:paraId="61124832" w14:textId="77777777" w:rsidR="0006075B" w:rsidRDefault="0006075B" w:rsidP="0006075B">
      <w:pPr>
        <w:spacing w:after="0"/>
        <w:ind w:left="709" w:hanging="709"/>
        <w:jc w:val="thaiDistribute"/>
        <w:rPr>
          <w:rFonts w:asciiTheme="minorBidi" w:hAnsiTheme="minorBidi"/>
          <w:sz w:val="32"/>
          <w:szCs w:val="32"/>
        </w:rPr>
      </w:pPr>
      <w:r>
        <w:rPr>
          <w:rFonts w:asciiTheme="minorBidi" w:hAnsiTheme="minorBidi"/>
          <w:sz w:val="32"/>
          <w:szCs w:val="32"/>
        </w:rPr>
        <w:t>_________</w:t>
      </w:r>
      <w:proofErr w:type="gramStart"/>
      <w:r>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rPr>
        <w:t>2544</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ตามระเบียบสำนักนายกรัฐมนตรีว่าด้วยการสร้างระบบบริหารกิจการบ้านเมืองและสังคมที่ดี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rPr>
        <w:t>:</w:t>
      </w:r>
      <w:r w:rsidRPr="00D1647B">
        <w:rPr>
          <w:rFonts w:asciiTheme="minorBidi" w:hAnsiTheme="minorBidi"/>
          <w:sz w:val="32"/>
          <w:szCs w:val="32"/>
          <w:cs/>
          <w:lang w:bidi="th-TH"/>
        </w:rPr>
        <w:t>กันยายน</w:t>
      </w:r>
      <w:r>
        <w:rPr>
          <w:rFonts w:asciiTheme="minorBidi" w:hAnsiTheme="minorBidi"/>
          <w:sz w:val="32"/>
          <w:szCs w:val="32"/>
        </w:rPr>
        <w:t>.</w:t>
      </w:r>
    </w:p>
    <w:p w14:paraId="15688E51" w14:textId="77777777" w:rsidR="0006075B" w:rsidRDefault="0006075B" w:rsidP="0006075B">
      <w:pPr>
        <w:tabs>
          <w:tab w:val="left" w:pos="5103"/>
        </w:tabs>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rPr>
        <w:t>_________</w:t>
      </w:r>
      <w:proofErr w:type="gramStart"/>
      <w:r w:rsidRPr="00215C43">
        <w:rPr>
          <w:rFonts w:asciiTheme="minorBidi" w:hAnsiTheme="minorBidi"/>
          <w:sz w:val="32"/>
          <w:szCs w:val="32"/>
        </w:rPr>
        <w:t>_.</w:t>
      </w:r>
      <w:r w:rsidRPr="00215C43">
        <w:rPr>
          <w:rFonts w:asciiTheme="minorBidi" w:hAnsiTheme="minorBidi"/>
          <w:sz w:val="32"/>
          <w:szCs w:val="32"/>
          <w:cs/>
        </w:rPr>
        <w:t>(</w:t>
      </w:r>
      <w:proofErr w:type="gramEnd"/>
      <w:r w:rsidRPr="00215C43">
        <w:rPr>
          <w:rFonts w:asciiTheme="minorBidi" w:hAnsiTheme="minorBidi"/>
          <w:sz w:val="32"/>
          <w:szCs w:val="32"/>
          <w:cs/>
        </w:rPr>
        <w:t xml:space="preserve">2544)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w:t>
      </w:r>
      <w:r w:rsidRPr="00FE73E2">
        <w:rPr>
          <w:rFonts w:asciiTheme="minorBidi" w:hAnsiTheme="minorBidi" w:hint="cs"/>
          <w:b/>
          <w:bCs/>
          <w:sz w:val="32"/>
          <w:szCs w:val="32"/>
          <w:cs/>
          <w:lang w:bidi="th-TH"/>
        </w:rPr>
        <w:t>ก</w:t>
      </w:r>
      <w:r w:rsidRPr="00FE73E2">
        <w:rPr>
          <w:rFonts w:asciiTheme="minorBidi" w:hAnsiTheme="minorBidi"/>
          <w:b/>
          <w:bCs/>
          <w:sz w:val="32"/>
          <w:szCs w:val="32"/>
          <w:cs/>
          <w:lang w:bidi="th-TH"/>
        </w:rPr>
        <w:t>นายกรัฐมนตรี</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พ</w:t>
      </w:r>
      <w:r w:rsidRPr="00FE73E2">
        <w:rPr>
          <w:rFonts w:asciiTheme="minorBidi" w:hAnsiTheme="minorBidi"/>
          <w:b/>
          <w:bCs/>
          <w:sz w:val="32"/>
          <w:szCs w:val="32"/>
          <w:cs/>
        </w:rPr>
        <w:t>.</w:t>
      </w:r>
      <w:r w:rsidRPr="00FE73E2">
        <w:rPr>
          <w:rFonts w:asciiTheme="minorBidi" w:hAnsiTheme="minorBidi"/>
          <w:b/>
          <w:bCs/>
          <w:sz w:val="32"/>
          <w:szCs w:val="32"/>
          <w:cs/>
          <w:lang w:bidi="th-TH"/>
        </w:rPr>
        <w:t>ศ</w:t>
      </w:r>
      <w:r w:rsidRPr="00FE73E2">
        <w:rPr>
          <w:rFonts w:asciiTheme="minorBidi" w:hAnsiTheme="minorBidi"/>
          <w:b/>
          <w:bCs/>
          <w:sz w:val="32"/>
          <w:szCs w:val="32"/>
          <w:cs/>
        </w:rPr>
        <w:t>. 2542</w:t>
      </w:r>
      <w:r w:rsidRPr="00215C43">
        <w:rPr>
          <w:rFonts w:asciiTheme="minorBidi" w:hAnsiTheme="minorBidi"/>
          <w:sz w:val="32"/>
          <w:szCs w:val="32"/>
          <w:cs/>
        </w:rPr>
        <w:t xml:space="preserve">. </w:t>
      </w:r>
      <w:r w:rsidRPr="00215C43">
        <w:rPr>
          <w:rFonts w:asciiTheme="minorBidi" w:hAnsiTheme="minorBidi"/>
          <w:sz w:val="32"/>
          <w:szCs w:val="32"/>
          <w:cs/>
          <w:lang w:bidi="th-TH"/>
        </w:rPr>
        <w:t>กรุงเทพมหานคร</w:t>
      </w:r>
      <w:r w:rsidRPr="00215C43">
        <w:rPr>
          <w:rFonts w:asciiTheme="minorBidi" w:hAnsiTheme="minorBidi"/>
          <w:sz w:val="32"/>
          <w:szCs w:val="32"/>
        </w:rPr>
        <w:t xml:space="preserve">: </w:t>
      </w:r>
      <w:r w:rsidRPr="00215C43">
        <w:rPr>
          <w:rFonts w:asciiTheme="minorBidi" w:hAnsiTheme="minorBidi"/>
          <w:sz w:val="32"/>
          <w:szCs w:val="32"/>
          <w:cs/>
          <w:lang w:bidi="th-TH"/>
        </w:rPr>
        <w:t>พี</w:t>
      </w:r>
      <w:r w:rsidRPr="00215C43">
        <w:rPr>
          <w:rFonts w:asciiTheme="minorBidi" w:hAnsiTheme="minorBidi"/>
          <w:sz w:val="32"/>
          <w:szCs w:val="32"/>
          <w:cs/>
        </w:rPr>
        <w:t>.</w:t>
      </w:r>
      <w:r w:rsidRPr="00215C43">
        <w:rPr>
          <w:rFonts w:asciiTheme="minorBidi" w:hAnsiTheme="minorBidi"/>
          <w:sz w:val="32"/>
          <w:szCs w:val="32"/>
          <w:cs/>
          <w:lang w:bidi="th-TH"/>
        </w:rPr>
        <w:t>เอ</w:t>
      </w:r>
      <w:r w:rsidRPr="00215C43">
        <w:rPr>
          <w:rFonts w:asciiTheme="minorBidi" w:hAnsiTheme="minorBidi"/>
          <w:sz w:val="32"/>
          <w:szCs w:val="32"/>
          <w:cs/>
        </w:rPr>
        <w:t>.</w:t>
      </w:r>
      <w:proofErr w:type="spellStart"/>
      <w:r w:rsidRPr="00215C43">
        <w:rPr>
          <w:rFonts w:asciiTheme="minorBidi" w:hAnsiTheme="minorBidi"/>
          <w:sz w:val="32"/>
          <w:szCs w:val="32"/>
          <w:cs/>
          <w:lang w:bidi="th-TH"/>
        </w:rPr>
        <w:t>ลิฟ</w:t>
      </w:r>
      <w:proofErr w:type="spellEnd"/>
      <w:r w:rsidRPr="00215C43">
        <w:rPr>
          <w:rFonts w:asciiTheme="minorBidi" w:hAnsiTheme="minorBidi"/>
          <w:sz w:val="32"/>
          <w:szCs w:val="32"/>
          <w:cs/>
          <w:lang w:bidi="th-TH"/>
        </w:rPr>
        <w:t>วิ่ง</w:t>
      </w:r>
      <w:r w:rsidRPr="00215C43">
        <w:rPr>
          <w:rFonts w:asciiTheme="minorBidi" w:hAnsiTheme="minorBidi"/>
          <w:sz w:val="32"/>
          <w:szCs w:val="32"/>
          <w:cs/>
        </w:rPr>
        <w:t>.</w:t>
      </w:r>
    </w:p>
    <w:p w14:paraId="67287F55" w14:textId="77777777" w:rsidR="0006075B" w:rsidRDefault="0006075B" w:rsidP="0006075B">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rPr>
        <w:t>_____________</w:t>
      </w:r>
      <w:proofErr w:type="gramStart"/>
      <w:r w:rsidRPr="00D1647B">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cs/>
        </w:rPr>
        <w:t xml:space="preserve">2539). </w:t>
      </w:r>
      <w:r w:rsidRPr="00FE73E2">
        <w:rPr>
          <w:rFonts w:asciiTheme="minorBidi" w:hAnsiTheme="minorBidi"/>
          <w:b/>
          <w:bCs/>
          <w:sz w:val="32"/>
          <w:szCs w:val="32"/>
          <w:cs/>
          <w:lang w:bidi="th-TH"/>
        </w:rPr>
        <w:t>หลักและเทคนิคการวางแผน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6. </w:t>
      </w:r>
      <w:r w:rsidRPr="00D1647B">
        <w:rPr>
          <w:rFonts w:asciiTheme="minorBidi" w:hAnsiTheme="minorBidi"/>
          <w:sz w:val="32"/>
          <w:szCs w:val="32"/>
          <w:cs/>
          <w:lang w:bidi="th-TH"/>
        </w:rPr>
        <w:t>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มหาวิทยาลัยธรรมศาสตร์</w:t>
      </w:r>
      <w:r w:rsidRPr="00D1647B">
        <w:rPr>
          <w:rFonts w:asciiTheme="minorBidi" w:hAnsiTheme="minorBidi"/>
          <w:sz w:val="32"/>
          <w:szCs w:val="32"/>
          <w:cs/>
        </w:rPr>
        <w:t>.</w:t>
      </w:r>
    </w:p>
    <w:p w14:paraId="17A9CBC7"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กมลทิพย์</w:t>
      </w:r>
      <w:r w:rsidRPr="00D1647B">
        <w:rPr>
          <w:rFonts w:asciiTheme="minorBidi" w:hAnsiTheme="minorBidi"/>
          <w:sz w:val="32"/>
          <w:szCs w:val="32"/>
          <w:cs/>
        </w:rPr>
        <w:t xml:space="preserve"> </w:t>
      </w:r>
      <w:r w:rsidRPr="00D1647B">
        <w:rPr>
          <w:rFonts w:asciiTheme="minorBidi" w:hAnsiTheme="minorBidi"/>
          <w:sz w:val="32"/>
          <w:szCs w:val="32"/>
          <w:cs/>
          <w:lang w:bidi="th-TH"/>
        </w:rPr>
        <w:t>เทพทิพย์อัมภรณ์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FE73E2">
        <w:rPr>
          <w:rFonts w:asciiTheme="minorBidi" w:hAnsiTheme="minorBidi"/>
          <w:b/>
          <w:bCs/>
          <w:sz w:val="32"/>
          <w:szCs w:val="32"/>
          <w:cs/>
          <w:lang w:bidi="th-TH"/>
        </w:rPr>
        <w:t>การนำหลักธรรมา</w:t>
      </w:r>
      <w:proofErr w:type="spellStart"/>
      <w:r w:rsidRPr="00FE73E2">
        <w:rPr>
          <w:rFonts w:asciiTheme="minorBidi" w:hAnsiTheme="minorBidi"/>
          <w:b/>
          <w:bCs/>
          <w:sz w:val="32"/>
          <w:szCs w:val="32"/>
          <w:cs/>
          <w:lang w:bidi="th-TH"/>
        </w:rPr>
        <w:t>ภิ</w:t>
      </w:r>
      <w:proofErr w:type="spellEnd"/>
      <w:r w:rsidRPr="00FE73E2">
        <w:rPr>
          <w:rFonts w:asciiTheme="minorBidi" w:hAnsiTheme="minorBidi"/>
          <w:b/>
          <w:bCs/>
          <w:sz w:val="32"/>
          <w:szCs w:val="32"/>
          <w:cs/>
          <w:lang w:bidi="th-TH"/>
        </w:rPr>
        <w:t>บาลมาปรับใช้ในองค์การบริหารส่วน</w:t>
      </w:r>
      <w:r w:rsidRPr="00FE73E2">
        <w:rPr>
          <w:rFonts w:asciiTheme="minorBidi" w:hAnsiTheme="minorBidi"/>
          <w:b/>
          <w:bCs/>
          <w:sz w:val="32"/>
          <w:szCs w:val="32"/>
          <w:cs/>
        </w:rPr>
        <w:tab/>
      </w:r>
      <w:r w:rsidRPr="00FE73E2">
        <w:rPr>
          <w:rFonts w:asciiTheme="minorBidi" w:hAnsiTheme="minorBidi"/>
          <w:b/>
          <w:bCs/>
          <w:sz w:val="32"/>
          <w:szCs w:val="32"/>
          <w:cs/>
          <w:lang w:bidi="th-TH"/>
        </w:rPr>
        <w:t>ตำบลตามทัศนะของประชาชน</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เขตอำเภอบ้านแหลม</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จังหวัดเพชรบุรี</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lang w:bidi="th-TH"/>
        </w:rPr>
        <w:lastRenderedPageBreak/>
        <w:t>ภาคนิพนธ์รัฐประ</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สน</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สาขาวิชาการบริหารและพัฒนาประชาคมเมืองและชนบท</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มหาวิทยาลัยราชภัฏเพชรบุรี</w:t>
      </w:r>
      <w:r>
        <w:rPr>
          <w:rFonts w:asciiTheme="minorBidi" w:hAnsiTheme="minorBidi"/>
          <w:sz w:val="32"/>
          <w:szCs w:val="32"/>
        </w:rPr>
        <w:t>.</w:t>
      </w:r>
    </w:p>
    <w:p w14:paraId="67FB5A59"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กัญ</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อินทนู</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การบริหารงานตามหลักธรรมา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บาลขององค์การบริหารส่วนตำบล</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กรณีศึกษา</w:t>
      </w:r>
      <w:r w:rsidRPr="00A3789D">
        <w:rPr>
          <w:rFonts w:asciiTheme="minorBidi" w:hAnsiTheme="minorBidi"/>
          <w:b/>
          <w:bCs/>
          <w:sz w:val="32"/>
          <w:szCs w:val="32"/>
          <w:cs/>
        </w:rPr>
        <w:t>:</w:t>
      </w:r>
      <w:r w:rsidRPr="00A3789D">
        <w:rPr>
          <w:rFonts w:asciiTheme="minorBidi" w:hAnsiTheme="minorBidi"/>
          <w:b/>
          <w:bCs/>
          <w:sz w:val="32"/>
          <w:szCs w:val="32"/>
          <w:cs/>
          <w:lang w:bidi="th-TH"/>
        </w:rPr>
        <w:t>องค์การบริหารส่วนตำบลในเขตอำเภอทุ่งสง</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จังหวัดนครศรีธรรมราช</w:t>
      </w:r>
      <w:r w:rsidRPr="00D1647B">
        <w:rPr>
          <w:rFonts w:asciiTheme="minorBidi" w:hAnsiTheme="minorBidi"/>
          <w:sz w:val="32"/>
          <w:szCs w:val="32"/>
          <w:cs/>
        </w:rPr>
        <w:t>.</w:t>
      </w:r>
      <w:r w:rsidRPr="00D1647B">
        <w:rPr>
          <w:rFonts w:asciiTheme="minorBidi" w:hAnsiTheme="minorBidi"/>
          <w:sz w:val="32"/>
          <w:szCs w:val="32"/>
        </w:rPr>
        <w:t xml:space="preserve"> </w:t>
      </w:r>
      <w:r w:rsidRPr="00D1647B">
        <w:rPr>
          <w:rFonts w:asciiTheme="minorBidi" w:hAnsiTheme="minorBidi"/>
          <w:sz w:val="32"/>
          <w:szCs w:val="32"/>
          <w:cs/>
          <w:lang w:bidi="th-TH"/>
        </w:rPr>
        <w:t>รายงานการศึกษาอิสระหลักสูตรรัฐประศาสตร์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มหาวิทยาลัยขอนแก่น</w:t>
      </w:r>
      <w:r w:rsidRPr="00D1647B">
        <w:rPr>
          <w:rFonts w:asciiTheme="minorBidi" w:hAnsiTheme="minorBidi"/>
          <w:sz w:val="32"/>
          <w:szCs w:val="32"/>
          <w:cs/>
        </w:rPr>
        <w:t>.</w:t>
      </w:r>
    </w:p>
    <w:p w14:paraId="30C5E5FE" w14:textId="77777777" w:rsidR="0006075B"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กุลธน</w:t>
      </w:r>
      <w:r w:rsidRPr="00D1647B">
        <w:rPr>
          <w:rFonts w:asciiTheme="minorBidi" w:hAnsiTheme="minorBidi"/>
          <w:sz w:val="32"/>
          <w:szCs w:val="32"/>
          <w:cs/>
        </w:rPr>
        <w:t xml:space="preserve"> </w:t>
      </w:r>
      <w:r w:rsidRPr="00D1647B">
        <w:rPr>
          <w:rFonts w:asciiTheme="minorBidi" w:hAnsiTheme="minorBidi"/>
          <w:sz w:val="32"/>
          <w:szCs w:val="32"/>
          <w:cs/>
          <w:lang w:bidi="th-TH"/>
        </w:rPr>
        <w:t>ธนาพงศธร</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2535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แนวคิดทั่วไปเกี่ยวกับนโยบายสาธารณะ</w:t>
      </w:r>
      <w:r w:rsidRPr="00D1647B">
        <w:rPr>
          <w:rFonts w:asciiTheme="minorBidi" w:hAnsiTheme="minorBidi"/>
          <w:sz w:val="32"/>
          <w:szCs w:val="32"/>
        </w:rPr>
        <w:t>.</w:t>
      </w:r>
      <w:r w:rsidRPr="00D1647B">
        <w:rPr>
          <w:rFonts w:asciiTheme="minorBidi" w:hAnsiTheme="minorBidi"/>
          <w:b/>
          <w:bCs/>
          <w:sz w:val="32"/>
          <w:szCs w:val="32"/>
          <w:cs/>
        </w:rPr>
        <w:t xml:space="preserve"> </w:t>
      </w:r>
      <w:r w:rsidRPr="00D1647B">
        <w:rPr>
          <w:rFonts w:asciiTheme="minorBidi" w:hAnsiTheme="minorBidi"/>
          <w:sz w:val="32"/>
          <w:szCs w:val="32"/>
          <w:cs/>
          <w:lang w:bidi="th-TH"/>
        </w:rPr>
        <w:t>ใน</w:t>
      </w:r>
      <w:r w:rsidRPr="00D1647B">
        <w:rPr>
          <w:rFonts w:asciiTheme="minorBidi" w:hAnsiTheme="minorBidi"/>
          <w:b/>
          <w:bCs/>
          <w:sz w:val="32"/>
          <w:szCs w:val="32"/>
          <w:cs/>
        </w:rPr>
        <w:t xml:space="preserve"> </w:t>
      </w:r>
      <w:r w:rsidRPr="00D1647B">
        <w:rPr>
          <w:rFonts w:asciiTheme="minorBidi" w:hAnsiTheme="minorBidi"/>
          <w:sz w:val="32"/>
          <w:szCs w:val="32"/>
          <w:cs/>
          <w:lang w:bidi="th-TH"/>
        </w:rPr>
        <w:t>เอกสารการสอนชุดวิช</w:t>
      </w:r>
      <w:r>
        <w:rPr>
          <w:rFonts w:asciiTheme="minorBidi" w:hAnsiTheme="minorBidi" w:hint="cs"/>
          <w:sz w:val="32"/>
          <w:szCs w:val="32"/>
          <w:cs/>
          <w:lang w:bidi="th-TH"/>
        </w:rPr>
        <w:t>า</w:t>
      </w:r>
      <w:r w:rsidRPr="00D1647B">
        <w:rPr>
          <w:rFonts w:asciiTheme="minorBidi" w:hAnsiTheme="minorBidi"/>
          <w:sz w:val="32"/>
          <w:szCs w:val="32"/>
          <w:cs/>
          <w:lang w:bidi="th-TH"/>
        </w:rPr>
        <w:t>นโยบายสาธารณะและการวางแผน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sidRPr="00D1647B">
        <w:rPr>
          <w:rFonts w:asciiTheme="minorBidi" w:hAnsiTheme="minorBidi"/>
          <w:sz w:val="32"/>
          <w:szCs w:val="32"/>
          <w:cs/>
        </w:rPr>
        <w:t xml:space="preserve"> </w:t>
      </w:r>
      <w:r w:rsidRPr="00D1647B">
        <w:rPr>
          <w:rFonts w:asciiTheme="minorBidi" w:hAnsiTheme="minorBidi"/>
          <w:sz w:val="32"/>
          <w:szCs w:val="32"/>
        </w:rPr>
        <w:t>:</w:t>
      </w:r>
      <w:r w:rsidRPr="00D1647B">
        <w:rPr>
          <w:rFonts w:asciiTheme="minorBidi" w:hAnsiTheme="minorBidi"/>
          <w:sz w:val="32"/>
          <w:szCs w:val="32"/>
          <w:cs/>
        </w:rPr>
        <w:t xml:space="preserve"> </w:t>
      </w:r>
      <w:r w:rsidRPr="00D1647B">
        <w:rPr>
          <w:rFonts w:asciiTheme="minorBidi" w:hAnsiTheme="minorBidi"/>
          <w:sz w:val="32"/>
          <w:szCs w:val="32"/>
          <w:cs/>
          <w:lang w:bidi="th-TH"/>
        </w:rPr>
        <w:t>สำนักพิมพ์มหาวิทยาลัยสุโขทัยธรรมาธิราช</w:t>
      </w:r>
    </w:p>
    <w:p w14:paraId="33151D10" w14:textId="77777777" w:rsidR="0006075B" w:rsidRPr="00F644F4"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กุลวัชร</w:t>
      </w:r>
      <w:r w:rsidRPr="00D1647B">
        <w:rPr>
          <w:rFonts w:asciiTheme="minorBidi" w:hAnsiTheme="minorBidi"/>
          <w:sz w:val="32"/>
          <w:szCs w:val="32"/>
          <w:cs/>
        </w:rPr>
        <w:t xml:space="preserve"> </w:t>
      </w:r>
      <w:r w:rsidRPr="00D1647B">
        <w:rPr>
          <w:rFonts w:asciiTheme="minorBidi" w:hAnsiTheme="minorBidi"/>
          <w:sz w:val="32"/>
          <w:szCs w:val="32"/>
          <w:cs/>
          <w:lang w:bidi="th-TH"/>
        </w:rPr>
        <w:t>หงส์คู</w:t>
      </w:r>
      <w:r w:rsidRPr="00D1647B">
        <w:rPr>
          <w:rFonts w:asciiTheme="minorBidi" w:hAnsiTheme="minorBidi"/>
          <w:sz w:val="32"/>
          <w:szCs w:val="32"/>
          <w:cs/>
        </w:rPr>
        <w:t xml:space="preserve">. (2553).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บาลหลักการบริหารจัดการองค์การปกครองส่วนท้องถิ่น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กรณีศึกษาเทศบาลนครสมุทรสาคร</w:t>
      </w:r>
      <w:r w:rsidRPr="00D1647B">
        <w:rPr>
          <w:rFonts w:asciiTheme="minorBidi" w:hAnsiTheme="minorBidi"/>
          <w:sz w:val="32"/>
          <w:szCs w:val="32"/>
          <w:cs/>
        </w:rPr>
        <w:t xml:space="preserve">. </w:t>
      </w:r>
    </w:p>
    <w:p w14:paraId="4C08B5D8" w14:textId="77777777" w:rsidR="0006075B" w:rsidRDefault="0006075B"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เกรียงศักดิ์</w:t>
      </w:r>
      <w:r w:rsidRPr="00D1647B">
        <w:rPr>
          <w:rFonts w:asciiTheme="minorBidi" w:hAnsiTheme="minorBidi"/>
          <w:sz w:val="32"/>
          <w:szCs w:val="32"/>
          <w:cs/>
        </w:rPr>
        <w:t xml:space="preserve"> </w:t>
      </w:r>
      <w:r w:rsidRPr="00D1647B">
        <w:rPr>
          <w:rFonts w:asciiTheme="minorBidi" w:hAnsiTheme="minorBidi"/>
          <w:sz w:val="32"/>
          <w:szCs w:val="32"/>
          <w:cs/>
          <w:lang w:bidi="th-TH"/>
        </w:rPr>
        <w:t>เจริญวงศ์ศักดิ์</w:t>
      </w:r>
      <w:r>
        <w:rPr>
          <w:rFonts w:asciiTheme="minorBidi" w:hAnsiTheme="minorBidi" w:hint="cs"/>
          <w:sz w:val="32"/>
          <w:szCs w:val="32"/>
          <w:cs/>
        </w:rPr>
        <w:t xml:space="preserve">. </w:t>
      </w:r>
      <w:r w:rsidRPr="00D1647B">
        <w:rPr>
          <w:rFonts w:asciiTheme="minorBidi" w:hAnsiTheme="minorBidi"/>
          <w:sz w:val="32"/>
          <w:szCs w:val="32"/>
          <w:cs/>
        </w:rPr>
        <w:t>(2545)</w:t>
      </w:r>
      <w:r w:rsidRPr="00D1647B">
        <w:rPr>
          <w:rFonts w:asciiTheme="minorBidi" w:hAnsiTheme="minorBidi"/>
          <w:sz w:val="32"/>
          <w:szCs w:val="32"/>
        </w:rPr>
        <w:t xml:space="preserve">. </w:t>
      </w:r>
      <w:r w:rsidRPr="00A3789D">
        <w:rPr>
          <w:rFonts w:asciiTheme="minorBidi" w:hAnsiTheme="minorBidi"/>
          <w:b/>
          <w:bCs/>
          <w:sz w:val="32"/>
          <w:szCs w:val="32"/>
          <w:cs/>
          <w:lang w:bidi="th-TH"/>
        </w:rPr>
        <w:t>ธรรมรัฐภาคการเมือง</w:t>
      </w:r>
      <w:r w:rsidRPr="00A3789D">
        <w:rPr>
          <w:rFonts w:asciiTheme="minorBidi" w:hAnsiTheme="minorBidi"/>
          <w:b/>
          <w:bCs/>
          <w:sz w:val="32"/>
          <w:szCs w:val="32"/>
          <w:cs/>
        </w:rPr>
        <w:t xml:space="preserve"> </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บทบาทภาคีการเมือง</w:t>
      </w:r>
      <w:r w:rsidRPr="00D1647B">
        <w:rPr>
          <w:rFonts w:asciiTheme="minorBidi" w:hAnsiTheme="minorBidi"/>
          <w:sz w:val="32"/>
          <w:szCs w:val="32"/>
          <w:cs/>
        </w:rPr>
        <w:t xml:space="preserve">. </w:t>
      </w:r>
      <w:r w:rsidRPr="00D1647B">
        <w:rPr>
          <w:rFonts w:asciiTheme="minorBidi" w:hAnsiTheme="minorBidi"/>
          <w:sz w:val="32"/>
          <w:szCs w:val="32"/>
          <w:cs/>
          <w:lang w:bidi="th-TH"/>
        </w:rPr>
        <w:t>สารวุฒิสภากันยายน</w:t>
      </w:r>
      <w:r>
        <w:rPr>
          <w:rFonts w:asciiTheme="minorBidi" w:hAnsiTheme="minorBidi"/>
          <w:sz w:val="32"/>
          <w:szCs w:val="32"/>
        </w:rPr>
        <w:t>.</w:t>
      </w:r>
    </w:p>
    <w:p w14:paraId="053500CE" w14:textId="77777777" w:rsidR="0006075B" w:rsidRDefault="0006075B" w:rsidP="008808F3">
      <w:pPr>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cs/>
          <w:lang w:bidi="th-TH"/>
        </w:rPr>
        <w:t>คณะกรรมการข้าราชการพลเรือน</w:t>
      </w:r>
      <w:r w:rsidRPr="00215C43">
        <w:rPr>
          <w:rFonts w:asciiTheme="minorBidi" w:hAnsiTheme="minorBidi"/>
          <w:sz w:val="32"/>
          <w:szCs w:val="32"/>
        </w:rPr>
        <w:t xml:space="preserve">, </w:t>
      </w:r>
      <w:r w:rsidRPr="00215C43">
        <w:rPr>
          <w:rFonts w:asciiTheme="minorBidi" w:hAnsiTheme="minorBidi"/>
          <w:sz w:val="32"/>
          <w:szCs w:val="32"/>
          <w:cs/>
          <w:lang w:bidi="th-TH"/>
        </w:rPr>
        <w:t>สำนักงาน</w:t>
      </w:r>
      <w:r>
        <w:rPr>
          <w:rFonts w:asciiTheme="minorBidi" w:hAnsiTheme="minorBidi" w:hint="cs"/>
          <w:sz w:val="32"/>
          <w:szCs w:val="32"/>
          <w:cs/>
        </w:rPr>
        <w:t>.</w:t>
      </w:r>
      <w:r w:rsidRPr="00215C43">
        <w:rPr>
          <w:rFonts w:asciiTheme="minorBidi" w:hAnsiTheme="minorBidi"/>
          <w:sz w:val="32"/>
          <w:szCs w:val="32"/>
        </w:rPr>
        <w:t xml:space="preserve"> (2542). </w:t>
      </w:r>
      <w:r w:rsidRPr="00A3789D">
        <w:rPr>
          <w:rFonts w:asciiTheme="minorBidi" w:hAnsiTheme="minorBidi"/>
          <w:b/>
          <w:bCs/>
          <w:sz w:val="32"/>
          <w:szCs w:val="32"/>
          <w:cs/>
          <w:lang w:bidi="th-TH"/>
        </w:rPr>
        <w:t>การบริหารกิจการบ้านเมืองและสังคมที่ดี</w:t>
      </w:r>
      <w:r w:rsidRPr="00215C43">
        <w:rPr>
          <w:rFonts w:asciiTheme="minorBidi" w:hAnsiTheme="minorBidi"/>
          <w:sz w:val="32"/>
          <w:szCs w:val="32"/>
          <w:cs/>
        </w:rPr>
        <w:t>.</w:t>
      </w:r>
      <w:r w:rsidRPr="00215C43">
        <w:rPr>
          <w:rFonts w:asciiTheme="minorBidi" w:hAnsiTheme="minorBidi"/>
          <w:sz w:val="32"/>
          <w:szCs w:val="32"/>
          <w:cs/>
          <w:lang w:bidi="th-TH"/>
        </w:rPr>
        <w:t>กรุงเทพมหานคร</w:t>
      </w:r>
      <w:r w:rsidRPr="00215C43">
        <w:rPr>
          <w:rFonts w:asciiTheme="minorBidi" w:hAnsiTheme="minorBidi"/>
          <w:sz w:val="32"/>
          <w:szCs w:val="32"/>
          <w:cs/>
        </w:rPr>
        <w:t xml:space="preserve">: </w:t>
      </w:r>
      <w:r w:rsidRPr="00215C43">
        <w:rPr>
          <w:rFonts w:asciiTheme="minorBidi" w:hAnsiTheme="minorBidi"/>
          <w:sz w:val="32"/>
          <w:szCs w:val="32"/>
          <w:cs/>
          <w:lang w:bidi="th-TH"/>
        </w:rPr>
        <w:t>สำนักงานคณะกรรมการข้าราชการพลเรือน</w:t>
      </w:r>
      <w:r w:rsidRPr="00215C43">
        <w:rPr>
          <w:rFonts w:asciiTheme="minorBidi" w:hAnsiTheme="minorBidi"/>
          <w:sz w:val="32"/>
          <w:szCs w:val="32"/>
          <w:cs/>
        </w:rPr>
        <w:t>.</w:t>
      </w:r>
    </w:p>
    <w:p w14:paraId="0EEF30D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คณ</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บุณสุวรรณ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2551</w:t>
      </w:r>
      <w:r w:rsidRPr="00A3789D">
        <w:rPr>
          <w:rFonts w:asciiTheme="minorBidi" w:hAnsiTheme="minorBidi"/>
          <w:sz w:val="32"/>
          <w:szCs w:val="32"/>
          <w:cs/>
        </w:rPr>
        <w:t>)</w:t>
      </w:r>
      <w:r w:rsidRPr="00A3789D">
        <w:rPr>
          <w:rFonts w:asciiTheme="minorBidi" w:hAnsiTheme="minorBidi"/>
          <w:sz w:val="32"/>
          <w:szCs w:val="32"/>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แผนการสืบทอดอำนาจโดยผ่านบทเฉพาะกาลของร่างรัฐธรรมนูญฉบับล</w:t>
      </w:r>
      <w:r w:rsidRPr="00A3789D">
        <w:rPr>
          <w:rFonts w:asciiTheme="minorBidi" w:hAnsiTheme="minorBidi" w:hint="cs"/>
          <w:b/>
          <w:bCs/>
          <w:sz w:val="32"/>
          <w:szCs w:val="32"/>
          <w:cs/>
          <w:lang w:bidi="th-TH"/>
        </w:rPr>
        <w:t>ง</w:t>
      </w:r>
      <w:r w:rsidRPr="00A3789D">
        <w:rPr>
          <w:rFonts w:asciiTheme="minorBidi" w:hAnsiTheme="minorBidi"/>
          <w:b/>
          <w:bCs/>
          <w:sz w:val="32"/>
          <w:szCs w:val="32"/>
          <w:cs/>
          <w:lang w:bidi="th-TH"/>
        </w:rPr>
        <w:t>มติ</w:t>
      </w:r>
      <w:r>
        <w:rPr>
          <w:rFonts w:asciiTheme="minorBidi" w:hAnsiTheme="minorBidi" w:hint="cs"/>
          <w:b/>
          <w:bCs/>
          <w:sz w:val="32"/>
          <w:szCs w:val="32"/>
          <w:cs/>
        </w:rPr>
        <w:t xml:space="preserve"> </w:t>
      </w:r>
      <w:r w:rsidRPr="00A3789D">
        <w:rPr>
          <w:rFonts w:asciiTheme="minorBidi" w:hAnsiTheme="minorBidi"/>
          <w:b/>
          <w:bCs/>
          <w:sz w:val="32"/>
          <w:szCs w:val="32"/>
          <w:cs/>
          <w:lang w:bidi="th-TH"/>
        </w:rPr>
        <w:t>กรุงเทพฯ</w:t>
      </w:r>
      <w:r w:rsidRPr="00D1647B">
        <w:rPr>
          <w:rFonts w:asciiTheme="minorBidi" w:hAnsiTheme="minorBidi"/>
          <w:sz w:val="32"/>
          <w:szCs w:val="32"/>
        </w:rPr>
        <w:t xml:space="preserve">. </w:t>
      </w:r>
      <w:r w:rsidRPr="00D1647B">
        <w:rPr>
          <w:rFonts w:asciiTheme="minorBidi" w:hAnsiTheme="minorBidi"/>
          <w:sz w:val="32"/>
          <w:szCs w:val="32"/>
          <w:cs/>
          <w:lang w:bidi="th-TH"/>
        </w:rPr>
        <w:t>ประชา</w:t>
      </w:r>
      <w:proofErr w:type="spellStart"/>
      <w:r w:rsidRPr="00D1647B">
        <w:rPr>
          <w:rFonts w:asciiTheme="minorBidi" w:hAnsiTheme="minorBidi"/>
          <w:sz w:val="32"/>
          <w:szCs w:val="32"/>
          <w:cs/>
          <w:lang w:bidi="th-TH"/>
        </w:rPr>
        <w:t>ทรรศ</w:t>
      </w:r>
      <w:proofErr w:type="spellEnd"/>
      <w:r w:rsidRPr="00D1647B">
        <w:rPr>
          <w:rFonts w:asciiTheme="minorBidi" w:hAnsiTheme="minorBidi"/>
          <w:sz w:val="32"/>
          <w:szCs w:val="32"/>
          <w:cs/>
          <w:lang w:bidi="th-TH"/>
        </w:rPr>
        <w:t>รายสัปดาห์</w:t>
      </w:r>
      <w:r>
        <w:rPr>
          <w:rFonts w:asciiTheme="minorBidi" w:hAnsiTheme="minorBidi"/>
          <w:sz w:val="32"/>
          <w:szCs w:val="32"/>
        </w:rPr>
        <w:t>.</w:t>
      </w:r>
    </w:p>
    <w:p w14:paraId="093284E6" w14:textId="77777777" w:rsidR="008808F3" w:rsidRDefault="008808F3" w:rsidP="008808F3">
      <w:pPr>
        <w:tabs>
          <w:tab w:val="left" w:pos="5103"/>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จุมพล</w:t>
      </w:r>
      <w:r w:rsidRPr="00D1647B">
        <w:rPr>
          <w:rFonts w:asciiTheme="minorBidi" w:hAnsiTheme="minorBidi"/>
          <w:sz w:val="32"/>
          <w:szCs w:val="32"/>
          <w:cs/>
        </w:rPr>
        <w:t xml:space="preserve"> </w:t>
      </w:r>
      <w:r w:rsidRPr="00D1647B">
        <w:rPr>
          <w:rFonts w:asciiTheme="minorBidi" w:hAnsiTheme="minorBidi"/>
          <w:sz w:val="32"/>
          <w:szCs w:val="32"/>
          <w:cs/>
          <w:lang w:bidi="th-TH"/>
        </w:rPr>
        <w:t>หน</w:t>
      </w:r>
      <w:proofErr w:type="spellStart"/>
      <w:r w:rsidRPr="00D1647B">
        <w:rPr>
          <w:rFonts w:asciiTheme="minorBidi" w:hAnsiTheme="minorBidi"/>
          <w:sz w:val="32"/>
          <w:szCs w:val="32"/>
          <w:cs/>
          <w:lang w:bidi="th-TH"/>
        </w:rPr>
        <w:t>ิม</w:t>
      </w:r>
      <w:proofErr w:type="spellEnd"/>
      <w:r w:rsidRPr="00D1647B">
        <w:rPr>
          <w:rFonts w:asciiTheme="minorBidi" w:hAnsiTheme="minorBidi"/>
          <w:sz w:val="32"/>
          <w:szCs w:val="32"/>
          <w:cs/>
          <w:lang w:bidi="th-TH"/>
        </w:rPr>
        <w:t>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w:t>
      </w:r>
      <w:r w:rsidRPr="00D1647B">
        <w:rPr>
          <w:rFonts w:asciiTheme="minorBidi" w:hAnsiTheme="minorBidi"/>
          <w:sz w:val="32"/>
          <w:szCs w:val="32"/>
        </w:rPr>
        <w:t>2547</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การวิเคราะห์นโยบายขอบข่าย</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แนวคิดทฤษฎี</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และกรณีตัวอย่าง</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Pr>
          <w:rFonts w:asciiTheme="minorBidi" w:hAnsiTheme="minorBidi"/>
          <w:sz w:val="32"/>
          <w:szCs w:val="32"/>
        </w:rPr>
        <w:t>:</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722133A2" w14:textId="77777777" w:rsidR="008808F3" w:rsidRDefault="008808F3"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เจริญพง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วิญญูนุรักษ์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บาลเพื่อการสร้างระบบบริหารกิจการบ้านเมืองของสังคมที่ดี</w:t>
      </w:r>
      <w:r w:rsidRPr="00D1647B">
        <w:rPr>
          <w:rFonts w:asciiTheme="minorBidi" w:hAnsiTheme="minorBidi"/>
          <w:sz w:val="32"/>
          <w:szCs w:val="32"/>
          <w:cs/>
        </w:rPr>
        <w:t>.</w:t>
      </w:r>
      <w:r w:rsidRPr="00D1647B">
        <w:rPr>
          <w:rFonts w:asciiTheme="minorBidi" w:hAnsiTheme="minorBidi"/>
          <w:sz w:val="32"/>
          <w:szCs w:val="32"/>
          <w:cs/>
          <w:lang w:bidi="th-TH"/>
        </w:rPr>
        <w:t>วารสารเพิ่มผลิต</w:t>
      </w:r>
      <w:r w:rsidRPr="00D1647B">
        <w:rPr>
          <w:rFonts w:asciiTheme="minorBidi" w:hAnsiTheme="minorBidi"/>
          <w:sz w:val="32"/>
          <w:szCs w:val="32"/>
          <w:cs/>
        </w:rPr>
        <w:t>.</w:t>
      </w:r>
    </w:p>
    <w:p w14:paraId="7EC6C403" w14:textId="77777777" w:rsidR="008808F3" w:rsidRDefault="008808F3" w:rsidP="008808F3">
      <w:pPr>
        <w:tabs>
          <w:tab w:val="left" w:pos="851"/>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เจือจันทร์</w:t>
      </w:r>
      <w:r w:rsidRPr="00D1647B">
        <w:rPr>
          <w:rFonts w:asciiTheme="minorBidi" w:hAnsiTheme="minorBidi"/>
          <w:sz w:val="32"/>
          <w:szCs w:val="32"/>
          <w:cs/>
        </w:rPr>
        <w:t xml:space="preserve"> </w:t>
      </w:r>
      <w:r w:rsidRPr="00D1647B">
        <w:rPr>
          <w:rFonts w:asciiTheme="minorBidi" w:hAnsiTheme="minorBidi"/>
          <w:sz w:val="32"/>
          <w:szCs w:val="32"/>
          <w:cs/>
          <w:lang w:bidi="th-TH"/>
        </w:rPr>
        <w:t>จงสถิตอยู่</w:t>
      </w:r>
      <w:r w:rsidRPr="00D1647B">
        <w:rPr>
          <w:rFonts w:asciiTheme="minorBidi" w:hAnsiTheme="minorBidi"/>
          <w:sz w:val="32"/>
          <w:szCs w:val="32"/>
          <w:cs/>
        </w:rPr>
        <w:t xml:space="preserve"> (2528). </w:t>
      </w:r>
      <w:r w:rsidRPr="00D1647B">
        <w:rPr>
          <w:rFonts w:asciiTheme="minorBidi" w:hAnsiTheme="minorBidi"/>
          <w:sz w:val="32"/>
          <w:szCs w:val="32"/>
        </w:rPr>
        <w:t>“</w:t>
      </w:r>
      <w:r w:rsidRPr="00A3789D">
        <w:rPr>
          <w:rFonts w:asciiTheme="minorBidi" w:hAnsiTheme="minorBidi"/>
          <w:b/>
          <w:bCs/>
          <w:sz w:val="32"/>
          <w:szCs w:val="32"/>
          <w:cs/>
          <w:lang w:bidi="th-TH"/>
        </w:rPr>
        <w:t>แนวคิดและวิธีการวางแผนการศึกษา</w:t>
      </w:r>
      <w:r w:rsidRPr="00D1647B">
        <w:rPr>
          <w:rFonts w:asciiTheme="minorBidi" w:hAnsiTheme="minorBidi"/>
          <w:sz w:val="32"/>
          <w:szCs w:val="32"/>
        </w:rPr>
        <w:t xml:space="preserve">”. </w:t>
      </w:r>
      <w:r w:rsidRPr="00D1647B">
        <w:rPr>
          <w:rFonts w:asciiTheme="minorBidi" w:hAnsiTheme="minorBidi"/>
          <w:sz w:val="32"/>
          <w:szCs w:val="32"/>
          <w:cs/>
          <w:lang w:bidi="th-TH"/>
        </w:rPr>
        <w:t>ในเอกสารการฝึกอบรมการวางแผนพัฒนา</w:t>
      </w:r>
      <w:r>
        <w:rPr>
          <w:rFonts w:asciiTheme="minorBidi" w:hAnsiTheme="minorBidi" w:hint="cs"/>
          <w:sz w:val="32"/>
          <w:szCs w:val="32"/>
          <w:cs/>
        </w:rPr>
        <w:t>.</w:t>
      </w:r>
    </w:p>
    <w:p w14:paraId="2A5A922A"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2543).</w:t>
      </w:r>
      <w:r>
        <w:rPr>
          <w:rFonts w:asciiTheme="minorBidi" w:hAnsiTheme="minorBidi"/>
          <w:sz w:val="32"/>
          <w:szCs w:val="32"/>
        </w:rPr>
        <w:t xml:space="preserve"> </w:t>
      </w:r>
      <w:r w:rsidRPr="00A3789D">
        <w:rPr>
          <w:rFonts w:asciiTheme="minorBidi" w:hAnsiTheme="minorBidi"/>
          <w:b/>
          <w:bCs/>
          <w:sz w:val="32"/>
          <w:szCs w:val="32"/>
          <w:cs/>
          <w:lang w:bidi="th-TH"/>
        </w:rPr>
        <w:t>กระทรวงมหาดไทยกับการบริหารจัดการที่ดี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cs/>
          <w:lang w:bidi="th-TH"/>
        </w:rPr>
        <w:t>บพิธกา</w:t>
      </w:r>
      <w:r>
        <w:rPr>
          <w:rFonts w:asciiTheme="minorBidi" w:hAnsiTheme="minorBidi" w:hint="cs"/>
          <w:sz w:val="32"/>
          <w:szCs w:val="32"/>
          <w:cs/>
          <w:lang w:bidi="th-TH"/>
        </w:rPr>
        <w:t>ร</w:t>
      </w:r>
      <w:r w:rsidRPr="00D1647B">
        <w:rPr>
          <w:rFonts w:asciiTheme="minorBidi" w:hAnsiTheme="minorBidi"/>
          <w:sz w:val="32"/>
          <w:szCs w:val="32"/>
          <w:cs/>
          <w:lang w:bidi="th-TH"/>
        </w:rPr>
        <w:t>พิมพ์</w:t>
      </w:r>
      <w:r w:rsidRPr="00D1647B">
        <w:rPr>
          <w:rFonts w:asciiTheme="minorBidi" w:hAnsiTheme="minorBidi"/>
          <w:sz w:val="32"/>
          <w:szCs w:val="32"/>
          <w:cs/>
        </w:rPr>
        <w:t>.</w:t>
      </w:r>
    </w:p>
    <w:p w14:paraId="6FA61E76"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การปกครองที่ดี</w:t>
      </w:r>
      <w:r w:rsidRPr="00A3789D">
        <w:rPr>
          <w:rFonts w:asciiTheme="minorBidi" w:hAnsiTheme="minorBidi"/>
          <w:b/>
          <w:bCs/>
          <w:sz w:val="32"/>
          <w:szCs w:val="32"/>
          <w:cs/>
        </w:rPr>
        <w:t xml:space="preserve"> (</w:t>
      </w:r>
      <w:r w:rsidRPr="00A3789D">
        <w:rPr>
          <w:rFonts w:asciiTheme="minorBidi" w:hAnsiTheme="minorBidi"/>
          <w:b/>
          <w:bCs/>
          <w:sz w:val="32"/>
          <w:szCs w:val="32"/>
        </w:rPr>
        <w:t>Good Governance</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ในระบบราชการไทย</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lang w:bidi="th-TH"/>
        </w:rPr>
        <w:t>กรงเทพฯ</w:t>
      </w:r>
      <w:r>
        <w:rPr>
          <w:rFonts w:asciiTheme="minorBidi" w:hAnsiTheme="minorBidi"/>
          <w:sz w:val="32"/>
          <w:szCs w:val="32"/>
        </w:rPr>
        <w:t>:</w:t>
      </w:r>
      <w:r w:rsidRPr="00D1647B">
        <w:rPr>
          <w:rFonts w:asciiTheme="minorBidi" w:hAnsiTheme="minorBidi"/>
          <w:sz w:val="32"/>
          <w:szCs w:val="32"/>
          <w:cs/>
          <w:lang w:bidi="th-TH"/>
        </w:rPr>
        <w:t>โรงพิมพ์บพิธการพิมพ์</w:t>
      </w:r>
      <w:r>
        <w:rPr>
          <w:rFonts w:asciiTheme="minorBidi" w:hAnsiTheme="minorBidi" w:hint="cs"/>
          <w:sz w:val="32"/>
          <w:szCs w:val="32"/>
          <w:cs/>
        </w:rPr>
        <w:t xml:space="preserve">. </w:t>
      </w:r>
      <w:r w:rsidRPr="00D1647B">
        <w:rPr>
          <w:rFonts w:asciiTheme="minorBidi" w:hAnsiTheme="minorBidi"/>
          <w:sz w:val="32"/>
          <w:szCs w:val="32"/>
          <w:cs/>
          <w:lang w:bidi="th-TH"/>
        </w:rPr>
        <w:t>ดำเนินงานที่มีผลต่อคุณภาพชีวิตในการทำงานในองค์กร</w:t>
      </w:r>
      <w:r w:rsidRPr="00D1647B">
        <w:rPr>
          <w:rFonts w:asciiTheme="minorBidi" w:hAnsiTheme="minorBidi"/>
          <w:b/>
          <w:bCs/>
          <w:sz w:val="32"/>
          <w:szCs w:val="32"/>
          <w:cs/>
        </w:rPr>
        <w:t xml:space="preserve"> </w:t>
      </w:r>
      <w:r w:rsidRPr="00D1647B">
        <w:rPr>
          <w:rFonts w:asciiTheme="minorBidi" w:hAnsiTheme="minorBidi"/>
          <w:sz w:val="32"/>
          <w:szCs w:val="32"/>
          <w:cs/>
          <w:lang w:bidi="th-TH"/>
        </w:rPr>
        <w:t>กรณีศึกษา</w:t>
      </w:r>
      <w:r w:rsidRPr="00D1647B">
        <w:rPr>
          <w:rFonts w:asciiTheme="minorBidi" w:hAnsiTheme="minorBidi"/>
          <w:sz w:val="32"/>
          <w:szCs w:val="32"/>
        </w:rPr>
        <w:t xml:space="preserve">: </w:t>
      </w:r>
      <w:r w:rsidRPr="00D1647B">
        <w:rPr>
          <w:rFonts w:asciiTheme="minorBidi" w:hAnsiTheme="minorBidi"/>
          <w:sz w:val="32"/>
          <w:szCs w:val="32"/>
          <w:cs/>
          <w:lang w:bidi="th-TH"/>
        </w:rPr>
        <w:t>พนักงาน</w:t>
      </w:r>
      <w:r w:rsidRPr="00D1647B">
        <w:rPr>
          <w:rFonts w:asciiTheme="minorBidi" w:hAnsiTheme="minorBidi"/>
          <w:sz w:val="32"/>
          <w:szCs w:val="32"/>
          <w:cs/>
        </w:rPr>
        <w:t xml:space="preserve"> </w:t>
      </w:r>
      <w:r w:rsidRPr="00D1647B">
        <w:rPr>
          <w:rFonts w:asciiTheme="minorBidi" w:hAnsiTheme="minorBidi"/>
          <w:sz w:val="32"/>
          <w:szCs w:val="32"/>
          <w:cs/>
          <w:lang w:bidi="th-TH"/>
        </w:rPr>
        <w:t>บริษัท</w:t>
      </w:r>
      <w:r w:rsidRPr="00D1647B">
        <w:rPr>
          <w:rFonts w:asciiTheme="minorBidi" w:hAnsiTheme="minorBidi"/>
          <w:sz w:val="32"/>
          <w:szCs w:val="32"/>
          <w:cs/>
        </w:rPr>
        <w:t xml:space="preserve"> </w:t>
      </w:r>
      <w:r w:rsidRPr="00D1647B">
        <w:rPr>
          <w:rFonts w:asciiTheme="minorBidi" w:hAnsiTheme="minorBidi"/>
          <w:sz w:val="32"/>
          <w:szCs w:val="32"/>
          <w:cs/>
          <w:lang w:bidi="th-TH"/>
        </w:rPr>
        <w:t>เท</w:t>
      </w:r>
      <w:proofErr w:type="spellStart"/>
      <w:r w:rsidRPr="00D1647B">
        <w:rPr>
          <w:rFonts w:asciiTheme="minorBidi" w:hAnsiTheme="minorBidi"/>
          <w:sz w:val="32"/>
          <w:szCs w:val="32"/>
          <w:cs/>
          <w:lang w:bidi="th-TH"/>
        </w:rPr>
        <w:t>เล</w:t>
      </w:r>
      <w:proofErr w:type="spellEnd"/>
      <w:r w:rsidRPr="00D1647B">
        <w:rPr>
          <w:rFonts w:asciiTheme="minorBidi" w:hAnsiTheme="minorBidi"/>
          <w:sz w:val="32"/>
          <w:szCs w:val="32"/>
          <w:cs/>
          <w:lang w:bidi="th-TH"/>
        </w:rPr>
        <w:t>คอม</w:t>
      </w:r>
      <w:r w:rsidRPr="00D1647B">
        <w:rPr>
          <w:rFonts w:asciiTheme="minorBidi" w:hAnsiTheme="minorBidi"/>
          <w:sz w:val="32"/>
          <w:szCs w:val="32"/>
          <w:cs/>
        </w:rPr>
        <w:t xml:space="preserve"> </w:t>
      </w:r>
      <w:r w:rsidRPr="00D1647B">
        <w:rPr>
          <w:rFonts w:asciiTheme="minorBidi" w:hAnsiTheme="minorBidi"/>
          <w:sz w:val="32"/>
          <w:szCs w:val="32"/>
          <w:cs/>
          <w:lang w:bidi="th-TH"/>
        </w:rPr>
        <w:t>ในเขตกรุงเทพมหานคร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การค้นคว้าอิสระ</w:t>
      </w:r>
      <w:r w:rsidRPr="00D1647B">
        <w:rPr>
          <w:rFonts w:asciiTheme="minorBidi" w:hAnsiTheme="minorBidi"/>
          <w:sz w:val="32"/>
          <w:szCs w:val="32"/>
          <w:cs/>
        </w:rPr>
        <w:t xml:space="preserve"> </w:t>
      </w:r>
      <w:r w:rsidRPr="00D1647B">
        <w:rPr>
          <w:rFonts w:asciiTheme="minorBidi" w:hAnsiTheme="minorBidi"/>
          <w:sz w:val="32"/>
          <w:szCs w:val="32"/>
          <w:cs/>
          <w:lang w:bidi="th-TH"/>
        </w:rPr>
        <w:t>ตามหลักสูตรบริหารธุรกิจมหาบัณฑิต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มหาวิทยาลัยกรุงเทพ</w:t>
      </w:r>
      <w:r>
        <w:rPr>
          <w:rFonts w:asciiTheme="minorBidi" w:hAnsiTheme="minorBidi"/>
          <w:sz w:val="32"/>
          <w:szCs w:val="32"/>
        </w:rPr>
        <w:t>.</w:t>
      </w:r>
    </w:p>
    <w:p w14:paraId="52EB8077"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ติน</w:t>
      </w:r>
      <w:r w:rsidRPr="00D1647B">
        <w:rPr>
          <w:rFonts w:asciiTheme="minorBidi" w:hAnsiTheme="minorBidi"/>
          <w:sz w:val="32"/>
          <w:szCs w:val="32"/>
          <w:cs/>
        </w:rPr>
        <w:t xml:space="preserve"> </w:t>
      </w:r>
      <w:r w:rsidRPr="00D1647B">
        <w:rPr>
          <w:rFonts w:asciiTheme="minorBidi" w:hAnsiTheme="minorBidi"/>
          <w:sz w:val="32"/>
          <w:szCs w:val="32"/>
          <w:cs/>
          <w:lang w:bidi="th-TH"/>
        </w:rPr>
        <w:t>ปรัชญพฤทธ์</w:t>
      </w:r>
      <w:r w:rsidRPr="00D1647B">
        <w:rPr>
          <w:rFonts w:asciiTheme="minorBidi" w:hAnsiTheme="minorBidi"/>
          <w:sz w:val="32"/>
          <w:szCs w:val="32"/>
          <w:cs/>
        </w:rPr>
        <w:t>. (</w:t>
      </w:r>
      <w:r w:rsidRPr="00D1647B">
        <w:rPr>
          <w:rFonts w:asciiTheme="minorBidi" w:hAnsiTheme="minorBidi"/>
          <w:sz w:val="32"/>
          <w:szCs w:val="32"/>
        </w:rPr>
        <w:t xml:space="preserve">2527). </w:t>
      </w:r>
      <w:r w:rsidRPr="00A3789D">
        <w:rPr>
          <w:rFonts w:asciiTheme="minorBidi" w:hAnsiTheme="minorBidi"/>
          <w:b/>
          <w:bCs/>
          <w:sz w:val="32"/>
          <w:szCs w:val="32"/>
          <w:cs/>
          <w:lang w:bidi="th-TH"/>
        </w:rPr>
        <w:t>ทฤษฎีองค์การ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Pr>
          <w:rFonts w:asciiTheme="minorBidi" w:hAnsiTheme="minorBidi" w:hint="cs"/>
          <w:sz w:val="32"/>
          <w:szCs w:val="32"/>
          <w:cs/>
        </w:rPr>
        <w:t>.</w:t>
      </w:r>
    </w:p>
    <w:p w14:paraId="2FAC28C7" w14:textId="77777777" w:rsidR="008808F3" w:rsidRDefault="008808F3" w:rsidP="008808F3">
      <w:pPr>
        <w:tabs>
          <w:tab w:val="left" w:pos="709"/>
        </w:tabs>
        <w:spacing w:after="0" w:line="240" w:lineRule="auto"/>
        <w:ind w:left="709" w:hanging="709"/>
        <w:jc w:val="thaiDistribute"/>
        <w:rPr>
          <w:rFonts w:asciiTheme="minorBidi" w:hAnsiTheme="minorBidi"/>
          <w:sz w:val="32"/>
          <w:szCs w:val="32"/>
        </w:rPr>
      </w:pPr>
      <w:r w:rsidRPr="00D1647B">
        <w:rPr>
          <w:rFonts w:asciiTheme="minorBidi" w:hAnsiTheme="minorBidi"/>
          <w:sz w:val="32"/>
          <w:szCs w:val="32"/>
          <w:cs/>
          <w:lang w:bidi="th-TH"/>
        </w:rPr>
        <w:lastRenderedPageBreak/>
        <w:t>เตือนใจ</w:t>
      </w:r>
      <w:r w:rsidRPr="00D1647B">
        <w:rPr>
          <w:rFonts w:asciiTheme="minorBidi" w:hAnsiTheme="minorBidi"/>
          <w:sz w:val="32"/>
          <w:szCs w:val="32"/>
          <w:cs/>
        </w:rPr>
        <w:t xml:space="preserve"> </w:t>
      </w:r>
      <w:r w:rsidRPr="00D1647B">
        <w:rPr>
          <w:rFonts w:asciiTheme="minorBidi" w:hAnsiTheme="minorBidi"/>
          <w:sz w:val="32"/>
          <w:szCs w:val="32"/>
          <w:cs/>
          <w:lang w:bidi="th-TH"/>
        </w:rPr>
        <w:t>ฤทธิจักร</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บาลในการบริหารสถาบันนิติวิทยาศาสตร์ตามทัศนะของ</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บุคลากรสถาบัน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นิติวิทยาศาสตร์</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กระทรวงยุติธรรม</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วิทยานิพนธ์ศิลปะศาสตร์มหาบัณฑิต</w:t>
      </w:r>
      <w:r w:rsidRPr="00D1647B">
        <w:rPr>
          <w:rFonts w:asciiTheme="minorBidi" w:hAnsiTheme="minorBidi"/>
          <w:sz w:val="32"/>
          <w:szCs w:val="32"/>
        </w:rPr>
        <w:t xml:space="preserve"> </w:t>
      </w:r>
      <w:r w:rsidRPr="00D1647B">
        <w:rPr>
          <w:rFonts w:asciiTheme="minorBidi" w:hAnsiTheme="minorBidi"/>
          <w:sz w:val="32"/>
          <w:szCs w:val="32"/>
          <w:cs/>
          <w:lang w:bidi="th-TH"/>
        </w:rPr>
        <w:t>สาขาวิชายุทธศาสตร์การพัฒนามหาวิทยาลัยราชภัฏพระนคร</w:t>
      </w:r>
      <w:r w:rsidRPr="00D1647B">
        <w:rPr>
          <w:rFonts w:asciiTheme="minorBidi" w:hAnsiTheme="minorBidi"/>
          <w:sz w:val="32"/>
          <w:szCs w:val="32"/>
          <w:cs/>
        </w:rPr>
        <w:t>.</w:t>
      </w:r>
    </w:p>
    <w:p w14:paraId="7AA52212"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เทียนชัย</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2546</w:t>
      </w:r>
      <w:r w:rsidRPr="00D1647B">
        <w:rPr>
          <w:rFonts w:asciiTheme="minorBidi" w:hAnsiTheme="minorBidi"/>
          <w:sz w:val="32"/>
          <w:szCs w:val="32"/>
          <w:cs/>
        </w:rPr>
        <w:t>)</w:t>
      </w:r>
      <w:r w:rsidRPr="00D1647B">
        <w:rPr>
          <w:rFonts w:asciiTheme="minorBidi" w:hAnsiTheme="minorBidi"/>
          <w:sz w:val="32"/>
          <w:szCs w:val="32"/>
        </w:rPr>
        <w:t>.</w:t>
      </w:r>
      <w:r>
        <w:rPr>
          <w:rFonts w:asciiTheme="minorBidi" w:hAnsiTheme="minorBidi"/>
          <w:sz w:val="32"/>
          <w:szCs w:val="32"/>
        </w:rPr>
        <w:t xml:space="preserve"> </w:t>
      </w:r>
      <w:r w:rsidRPr="00A3789D">
        <w:rPr>
          <w:rFonts w:asciiTheme="minorBidi" w:hAnsiTheme="minorBidi"/>
          <w:b/>
          <w:bCs/>
          <w:sz w:val="32"/>
          <w:szCs w:val="32"/>
        </w:rPr>
        <w:t>“</w:t>
      </w:r>
      <w:proofErr w:type="spellStart"/>
      <w:r w:rsidRPr="00A3789D">
        <w:rPr>
          <w:rFonts w:asciiTheme="minorBidi" w:hAnsiTheme="minorBidi"/>
          <w:b/>
          <w:bCs/>
          <w:sz w:val="32"/>
          <w:szCs w:val="32"/>
          <w:cs/>
          <w:lang w:bidi="th-TH"/>
        </w:rPr>
        <w:t>โลกาภิวัฒน์</w:t>
      </w:r>
      <w:proofErr w:type="spellEnd"/>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กับ</w:t>
      </w:r>
      <w:r w:rsidRPr="00A3789D">
        <w:rPr>
          <w:rFonts w:asciiTheme="minorBidi" w:hAnsiTheme="minorBidi"/>
          <w:b/>
          <w:bCs/>
          <w:sz w:val="32"/>
          <w:szCs w:val="32"/>
          <w:cs/>
        </w:rPr>
        <w:t xml:space="preserve"> </w:t>
      </w:r>
      <w:r w:rsidRPr="00A3789D">
        <w:rPr>
          <w:rFonts w:asciiTheme="minorBidi" w:hAnsiTheme="minorBidi"/>
          <w:b/>
          <w:bCs/>
          <w:sz w:val="32"/>
          <w:szCs w:val="32"/>
        </w:rPr>
        <w:t xml:space="preserve">Good governance” </w:t>
      </w:r>
      <w:r w:rsidRPr="00A3789D">
        <w:rPr>
          <w:rFonts w:asciiTheme="minorBidi" w:hAnsiTheme="minorBidi"/>
          <w:b/>
          <w:bCs/>
          <w:sz w:val="32"/>
          <w:szCs w:val="32"/>
          <w:cs/>
          <w:lang w:bidi="th-TH"/>
        </w:rPr>
        <w:t>ใน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บาลกับคอร์</w:t>
      </w:r>
      <w:proofErr w:type="spellStart"/>
      <w:r w:rsidRPr="00A3789D">
        <w:rPr>
          <w:rFonts w:asciiTheme="minorBidi" w:hAnsiTheme="minorBidi"/>
          <w:b/>
          <w:bCs/>
          <w:sz w:val="32"/>
          <w:szCs w:val="32"/>
          <w:cs/>
          <w:lang w:bidi="th-TH"/>
        </w:rPr>
        <w:t>รัป</w:t>
      </w:r>
      <w:proofErr w:type="spellEnd"/>
      <w:r w:rsidRPr="00A3789D">
        <w:rPr>
          <w:rFonts w:asciiTheme="minorBidi" w:hAnsiTheme="minorBidi"/>
          <w:b/>
          <w:bCs/>
          <w:sz w:val="32"/>
          <w:szCs w:val="32"/>
          <w:cs/>
          <w:lang w:bidi="th-TH"/>
        </w:rPr>
        <w:t>ชั</w:t>
      </w:r>
      <w:r w:rsidRPr="00A3789D">
        <w:rPr>
          <w:rFonts w:asciiTheme="minorBidi" w:hAnsiTheme="minorBidi" w:hint="cs"/>
          <w:b/>
          <w:bCs/>
          <w:sz w:val="32"/>
          <w:szCs w:val="32"/>
          <w:cs/>
          <w:lang w:bidi="th-TH"/>
        </w:rPr>
        <w:t>น</w:t>
      </w:r>
      <w:r w:rsidRPr="00A3789D">
        <w:rPr>
          <w:rFonts w:asciiTheme="minorBidi" w:hAnsiTheme="minorBidi"/>
          <w:b/>
          <w:bCs/>
          <w:sz w:val="32"/>
          <w:szCs w:val="32"/>
          <w:cs/>
          <w:lang w:bidi="th-TH"/>
        </w:rPr>
        <w:t>ในสังคมไทย</w:t>
      </w:r>
      <w:r w:rsidRPr="00D1647B">
        <w:rPr>
          <w:rFonts w:asciiTheme="minorBidi" w:hAnsiTheme="minorBidi"/>
          <w:sz w:val="32"/>
          <w:szCs w:val="32"/>
        </w:rPr>
        <w:t xml:space="preserve">. </w:t>
      </w:r>
      <w:r w:rsidRPr="00D1647B">
        <w:rPr>
          <w:rFonts w:asciiTheme="minorBidi" w:hAnsiTheme="minorBidi"/>
          <w:sz w:val="32"/>
          <w:szCs w:val="32"/>
          <w:cs/>
          <w:lang w:bidi="th-TH"/>
        </w:rPr>
        <w:t>สถาบันวิถี</w:t>
      </w:r>
      <w:proofErr w:type="spellStart"/>
      <w:r w:rsidRPr="00D1647B">
        <w:rPr>
          <w:rFonts w:asciiTheme="minorBidi" w:hAnsiTheme="minorBidi"/>
          <w:sz w:val="32"/>
          <w:szCs w:val="32"/>
          <w:cs/>
          <w:lang w:bidi="th-TH"/>
        </w:rPr>
        <w:t>ทรรศน์</w:t>
      </w:r>
      <w:proofErr w:type="spellEnd"/>
      <w:r w:rsidRPr="00D1647B">
        <w:rPr>
          <w:rFonts w:asciiTheme="minorBidi" w:hAnsiTheme="minorBidi"/>
          <w:sz w:val="32"/>
          <w:szCs w:val="32"/>
        </w:rPr>
        <w:t>.</w:t>
      </w:r>
    </w:p>
    <w:p w14:paraId="2C190D31"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ธงชัย</w:t>
      </w:r>
      <w:r w:rsidRPr="00D1647B">
        <w:rPr>
          <w:rFonts w:asciiTheme="minorBidi" w:hAnsiTheme="minorBidi"/>
          <w:sz w:val="32"/>
          <w:szCs w:val="32"/>
          <w:cs/>
        </w:rPr>
        <w:t xml:space="preserve"> </w:t>
      </w:r>
      <w:r w:rsidRPr="00D1647B">
        <w:rPr>
          <w:rFonts w:asciiTheme="minorBidi" w:hAnsiTheme="minorBidi"/>
          <w:sz w:val="32"/>
          <w:szCs w:val="32"/>
          <w:cs/>
          <w:lang w:bidi="th-TH"/>
        </w:rPr>
        <w:t>สันติวงษ์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องค์การและการบริหาร</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2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rPr>
        <w:t>, 2516.</w:t>
      </w:r>
      <w:r w:rsidRPr="00D1647B">
        <w:rPr>
          <w:rFonts w:asciiTheme="minorBidi" w:hAnsiTheme="minorBidi"/>
          <w:sz w:val="32"/>
          <w:szCs w:val="32"/>
          <w:cs/>
          <w:lang w:bidi="th-TH"/>
        </w:rPr>
        <w:t>การวางแผน</w:t>
      </w:r>
      <w:r>
        <w:rPr>
          <w:rFonts w:asciiTheme="minorBidi" w:hAnsiTheme="minorBidi" w:hint="cs"/>
          <w:sz w:val="32"/>
          <w:szCs w:val="32"/>
          <w:cs/>
        </w:rPr>
        <w:t>.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w:t>
      </w:r>
      <w:r w:rsidRPr="00D1647B">
        <w:rPr>
          <w:rFonts w:asciiTheme="minorBidi" w:hAnsiTheme="minorBidi"/>
          <w:sz w:val="32"/>
          <w:szCs w:val="32"/>
          <w:cs/>
          <w:lang w:bidi="th-TH"/>
        </w:rPr>
        <w:t>การศึกษาแบบบูรณาการในระดับจังหวัด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ห้างหุ้นส่วนจำกับฟันนี่</w:t>
      </w:r>
      <w:r w:rsidRPr="00D1647B">
        <w:rPr>
          <w:rFonts w:asciiTheme="minorBidi" w:hAnsiTheme="minorBidi"/>
          <w:sz w:val="32"/>
          <w:szCs w:val="32"/>
          <w:cs/>
        </w:rPr>
        <w:t xml:space="preserve"> </w:t>
      </w:r>
      <w:r w:rsidRPr="00D1647B">
        <w:rPr>
          <w:rFonts w:asciiTheme="minorBidi" w:hAnsiTheme="minorBidi"/>
          <w:sz w:val="32"/>
          <w:szCs w:val="32"/>
          <w:cs/>
          <w:lang w:bidi="th-TH"/>
        </w:rPr>
        <w:t>พลับบ</w:t>
      </w:r>
      <w:proofErr w:type="spellStart"/>
      <w:r w:rsidRPr="00D1647B">
        <w:rPr>
          <w:rFonts w:asciiTheme="minorBidi" w:hAnsiTheme="minorBidi"/>
          <w:sz w:val="32"/>
          <w:szCs w:val="32"/>
          <w:cs/>
          <w:lang w:bidi="th-TH"/>
        </w:rPr>
        <w:t>ลิช</w:t>
      </w:r>
      <w:proofErr w:type="spellEnd"/>
      <w:r w:rsidRPr="00D1647B">
        <w:rPr>
          <w:rFonts w:asciiTheme="minorBidi" w:hAnsiTheme="minorBidi"/>
          <w:sz w:val="32"/>
          <w:szCs w:val="32"/>
          <w:cs/>
          <w:lang w:bidi="th-TH"/>
        </w:rPr>
        <w:t>ชิ่ง</w:t>
      </w:r>
      <w:r>
        <w:rPr>
          <w:rFonts w:asciiTheme="minorBidi" w:hAnsiTheme="minorBidi"/>
          <w:sz w:val="32"/>
          <w:szCs w:val="32"/>
        </w:rPr>
        <w:t>.</w:t>
      </w:r>
    </w:p>
    <w:p w14:paraId="581BE5FE" w14:textId="77777777" w:rsidR="008808F3" w:rsidRPr="00D1647B" w:rsidRDefault="008808F3" w:rsidP="008808F3">
      <w:pPr>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ธร</w:t>
      </w:r>
      <w:proofErr w:type="spellStart"/>
      <w:r w:rsidRPr="00D1647B">
        <w:rPr>
          <w:rFonts w:asciiTheme="minorBidi" w:hAnsiTheme="minorBidi"/>
          <w:sz w:val="32"/>
          <w:szCs w:val="32"/>
          <w:cs/>
          <w:lang w:bidi="th-TH"/>
        </w:rPr>
        <w:t>รญ</w:t>
      </w:r>
      <w:proofErr w:type="spellEnd"/>
      <w:r w:rsidRPr="00D1647B">
        <w:rPr>
          <w:rFonts w:asciiTheme="minorBidi" w:hAnsiTheme="minorBidi"/>
          <w:sz w:val="32"/>
          <w:szCs w:val="32"/>
          <w:cs/>
          <w:lang w:bidi="th-TH"/>
        </w:rPr>
        <w:t>ชนก</w:t>
      </w:r>
      <w:r w:rsidRPr="00D1647B">
        <w:rPr>
          <w:rFonts w:asciiTheme="minorBidi" w:hAnsiTheme="minorBidi"/>
          <w:sz w:val="32"/>
          <w:szCs w:val="32"/>
          <w:cs/>
        </w:rPr>
        <w:t xml:space="preserve"> </w:t>
      </w:r>
      <w:r w:rsidRPr="00D1647B">
        <w:rPr>
          <w:rFonts w:asciiTheme="minorBidi" w:hAnsiTheme="minorBidi"/>
          <w:sz w:val="32"/>
          <w:szCs w:val="32"/>
          <w:cs/>
          <w:lang w:bidi="th-TH"/>
        </w:rPr>
        <w:t>ศรีทิพย์รัตน์</w:t>
      </w:r>
      <w:r w:rsidRPr="00D1647B">
        <w:rPr>
          <w:rFonts w:asciiTheme="minorBidi" w:hAnsiTheme="minorBidi"/>
          <w:sz w:val="32"/>
          <w:szCs w:val="32"/>
        </w:rPr>
        <w:t xml:space="preserve">. </w:t>
      </w:r>
      <w:r w:rsidRPr="00D1647B">
        <w:rPr>
          <w:rFonts w:asciiTheme="minorBidi" w:hAnsiTheme="minorBidi"/>
          <w:sz w:val="32"/>
          <w:szCs w:val="32"/>
          <w:cs/>
        </w:rPr>
        <w:t>(</w:t>
      </w:r>
      <w:r w:rsidRPr="00D1647B">
        <w:rPr>
          <w:rFonts w:asciiTheme="minorBidi" w:hAnsiTheme="minorBidi"/>
          <w:sz w:val="32"/>
          <w:szCs w:val="32"/>
        </w:rPr>
        <w:t>2557</w:t>
      </w:r>
      <w:r w:rsidRPr="00D1647B">
        <w:rPr>
          <w:rFonts w:asciiTheme="minorBidi" w:hAnsiTheme="minorBidi"/>
          <w:sz w:val="32"/>
          <w:szCs w:val="32"/>
          <w:cs/>
        </w:rPr>
        <w:t>)</w:t>
      </w:r>
      <w:r w:rsidRPr="00D1647B">
        <w:rPr>
          <w:rFonts w:asciiTheme="minorBidi" w:hAnsiTheme="minorBidi"/>
          <w:sz w:val="32"/>
          <w:szCs w:val="32"/>
        </w:rPr>
        <w:t xml:space="preserve">. </w:t>
      </w:r>
      <w:r w:rsidRPr="00A3789D">
        <w:rPr>
          <w:rFonts w:asciiTheme="minorBidi" w:hAnsiTheme="minorBidi"/>
          <w:b/>
          <w:bCs/>
          <w:sz w:val="32"/>
          <w:szCs w:val="32"/>
          <w:cs/>
          <w:lang w:bidi="th-TH"/>
        </w:rPr>
        <w:t>ภาวะผู้นำ</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กระบวนการในการวางแผน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การประสานงาน</w:t>
      </w:r>
      <w:r>
        <w:rPr>
          <w:rFonts w:asciiTheme="minorBidi" w:hAnsiTheme="minorBidi"/>
          <w:sz w:val="32"/>
          <w:szCs w:val="32"/>
        </w:rPr>
        <w:t>.</w:t>
      </w:r>
    </w:p>
    <w:p w14:paraId="41532F45" w14:textId="77777777" w:rsidR="008808F3" w:rsidRPr="00D1647B" w:rsidRDefault="008808F3" w:rsidP="008808F3">
      <w:pPr>
        <w:spacing w:before="0" w:after="0" w:line="240" w:lineRule="auto"/>
        <w:jc w:val="thaiDistribute"/>
        <w:rPr>
          <w:rFonts w:asciiTheme="minorBidi" w:hAnsiTheme="minorBidi"/>
          <w:sz w:val="32"/>
          <w:szCs w:val="32"/>
        </w:rPr>
      </w:pPr>
      <w:bookmarkStart w:id="14" w:name="_Hlk76894495"/>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Pr>
          <w:rFonts w:asciiTheme="minorBidi" w:hAnsiTheme="minorBidi" w:hint="cs"/>
          <w:sz w:val="32"/>
          <w:szCs w:val="32"/>
          <w:cs/>
        </w:rPr>
        <w:t>.</w:t>
      </w:r>
      <w:r w:rsidRPr="00D1647B">
        <w:rPr>
          <w:rFonts w:asciiTheme="minorBidi" w:hAnsiTheme="minorBidi"/>
          <w:sz w:val="32"/>
          <w:szCs w:val="32"/>
          <w:cs/>
        </w:rPr>
        <w:t xml:space="preserve"> </w:t>
      </w:r>
      <w:bookmarkEnd w:id="14"/>
      <w:r w:rsidRPr="00D1647B">
        <w:rPr>
          <w:rFonts w:asciiTheme="minorBidi" w:hAnsiTheme="minorBidi"/>
          <w:sz w:val="32"/>
          <w:szCs w:val="32"/>
          <w:cs/>
        </w:rPr>
        <w:t>(</w:t>
      </w:r>
      <w:r w:rsidRPr="00D1647B">
        <w:rPr>
          <w:rFonts w:asciiTheme="minorBidi" w:hAnsiTheme="minorBidi"/>
          <w:sz w:val="32"/>
          <w:szCs w:val="32"/>
        </w:rPr>
        <w:t>2541</w:t>
      </w:r>
      <w:r w:rsidRPr="00A3789D">
        <w:rPr>
          <w:rFonts w:asciiTheme="minorBidi" w:hAnsiTheme="minorBidi"/>
          <w:b/>
          <w:bCs/>
          <w:sz w:val="32"/>
          <w:szCs w:val="32"/>
          <w:cs/>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ธรรมรัฐแห่งชาติยุทธศาสตร์กู้หายนะประเทศไทย</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สำนักพิมพ์สายธาร</w:t>
      </w:r>
      <w:r>
        <w:rPr>
          <w:rFonts w:asciiTheme="minorBidi" w:hAnsiTheme="minorBidi"/>
          <w:sz w:val="32"/>
          <w:szCs w:val="32"/>
        </w:rPr>
        <w:t>.</w:t>
      </w:r>
    </w:p>
    <w:p w14:paraId="2F49366B" w14:textId="77777777" w:rsidR="008808F3" w:rsidRDefault="008808F3" w:rsidP="008808F3">
      <w:pPr>
        <w:spacing w:before="0" w:after="0" w:line="240" w:lineRule="auto"/>
        <w:jc w:val="thaiDistribute"/>
        <w:rPr>
          <w:rFonts w:asciiTheme="minorBidi" w:hAnsiTheme="minorBidi"/>
          <w:sz w:val="32"/>
          <w:szCs w:val="32"/>
        </w:rPr>
      </w:pPr>
      <w:bookmarkStart w:id="15" w:name="_Hlk34567837"/>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rPr>
        <w:t xml:space="preserve">(2542). </w:t>
      </w:r>
      <w:bookmarkEnd w:id="15"/>
      <w:r w:rsidRPr="00A3789D">
        <w:rPr>
          <w:rFonts w:asciiTheme="minorBidi" w:hAnsiTheme="minorBidi"/>
          <w:b/>
          <w:bCs/>
          <w:sz w:val="32"/>
          <w:szCs w:val="32"/>
          <w:cs/>
          <w:lang w:bidi="th-TH"/>
        </w:rPr>
        <w:t>การสร้างธรรมา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บาลในสังคมไทย</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วิญญูชน</w:t>
      </w:r>
      <w:r>
        <w:rPr>
          <w:rFonts w:asciiTheme="minorBidi" w:hAnsiTheme="minorBidi"/>
          <w:sz w:val="32"/>
          <w:szCs w:val="32"/>
        </w:rPr>
        <w:t>.</w:t>
      </w:r>
    </w:p>
    <w:p w14:paraId="1519F8B6"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นงนุช</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sidRPr="00D1647B">
        <w:rPr>
          <w:rFonts w:asciiTheme="minorBidi" w:hAnsiTheme="minorBidi"/>
          <w:sz w:val="32"/>
          <w:szCs w:val="32"/>
          <w:cs/>
        </w:rPr>
        <w:t xml:space="preserve">.(2535). </w:t>
      </w:r>
      <w:r w:rsidRPr="00A3789D">
        <w:rPr>
          <w:rFonts w:asciiTheme="minorBidi" w:hAnsiTheme="minorBidi"/>
          <w:b/>
          <w:bCs/>
          <w:sz w:val="32"/>
          <w:szCs w:val="32"/>
          <w:cs/>
          <w:lang w:bidi="th-TH"/>
        </w:rPr>
        <w:t>การพัฒนาองค์การ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กรุงสยาม</w:t>
      </w:r>
      <w:r w:rsidRPr="00D1647B">
        <w:rPr>
          <w:rFonts w:asciiTheme="minorBidi" w:hAnsiTheme="minorBidi"/>
          <w:sz w:val="32"/>
          <w:szCs w:val="32"/>
          <w:cs/>
        </w:rPr>
        <w:t xml:space="preserve"> </w:t>
      </w:r>
      <w:r w:rsidRPr="00D1647B">
        <w:rPr>
          <w:rFonts w:asciiTheme="minorBidi" w:hAnsiTheme="minorBidi"/>
          <w:sz w:val="32"/>
          <w:szCs w:val="32"/>
          <w:cs/>
          <w:lang w:bidi="th-TH"/>
        </w:rPr>
        <w:t>พร</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lang w:bidi="th-TH"/>
        </w:rPr>
        <w:t>ติ</w:t>
      </w:r>
      <w:proofErr w:type="spellStart"/>
      <w:r w:rsidRPr="00D1647B">
        <w:rPr>
          <w:rFonts w:asciiTheme="minorBidi" w:hAnsiTheme="minorBidi"/>
          <w:sz w:val="32"/>
          <w:szCs w:val="32"/>
          <w:cs/>
          <w:lang w:bidi="th-TH"/>
        </w:rPr>
        <w:t>้ง</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กรุ</w:t>
      </w:r>
      <w:proofErr w:type="spellStart"/>
      <w:r w:rsidRPr="00D1647B">
        <w:rPr>
          <w:rFonts w:asciiTheme="minorBidi" w:hAnsiTheme="minorBidi"/>
          <w:sz w:val="32"/>
          <w:szCs w:val="32"/>
          <w:cs/>
          <w:lang w:bidi="th-TH"/>
        </w:rPr>
        <w:t>๊ฟ</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จำกัด</w:t>
      </w:r>
      <w:r>
        <w:rPr>
          <w:rFonts w:asciiTheme="minorBidi" w:hAnsiTheme="minorBidi" w:hint="cs"/>
          <w:sz w:val="32"/>
          <w:szCs w:val="32"/>
          <w:cs/>
        </w:rPr>
        <w:t>.</w:t>
      </w:r>
      <w:r w:rsidRPr="00D1647B">
        <w:rPr>
          <w:rFonts w:asciiTheme="minorBidi" w:hAnsiTheme="minorBidi"/>
          <w:sz w:val="32"/>
          <w:szCs w:val="32"/>
          <w:cs/>
        </w:rPr>
        <w:t xml:space="preserve"> </w:t>
      </w:r>
    </w:p>
    <w:p w14:paraId="20671EE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นพพง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Pr>
          <w:rFonts w:asciiTheme="minorBidi" w:hAnsiTheme="minorBidi" w:hint="cs"/>
          <w:sz w:val="32"/>
          <w:szCs w:val="32"/>
          <w:cs/>
          <w:lang w:bidi="th-TH"/>
        </w:rPr>
        <w:t>บุญจิตราดุล</w:t>
      </w:r>
      <w:r>
        <w:rPr>
          <w:rFonts w:asciiTheme="minorBidi" w:hAnsiTheme="minorBidi" w:hint="cs"/>
          <w:sz w:val="32"/>
          <w:szCs w:val="32"/>
          <w:cs/>
        </w:rPr>
        <w:t>.</w:t>
      </w:r>
      <w:r w:rsidRPr="00D1647B">
        <w:rPr>
          <w:rFonts w:asciiTheme="minorBidi" w:hAnsiTheme="minorBidi"/>
          <w:sz w:val="32"/>
          <w:szCs w:val="32"/>
          <w:cs/>
        </w:rPr>
        <w:t xml:space="preserve"> (2527). </w:t>
      </w:r>
      <w:r w:rsidRPr="00D84807">
        <w:rPr>
          <w:rFonts w:asciiTheme="minorBidi" w:hAnsiTheme="minorBidi"/>
          <w:b/>
          <w:bCs/>
          <w:sz w:val="32"/>
          <w:szCs w:val="32"/>
          <w:cs/>
          <w:lang w:bidi="th-TH"/>
        </w:rPr>
        <w:t>ก้าวเข้าสู่ผู้บริหารการศึกษา</w:t>
      </w:r>
      <w:r>
        <w:rPr>
          <w:rFonts w:asciiTheme="minorBidi" w:hAnsiTheme="minorBidi" w:hint="cs"/>
          <w:b/>
          <w:bCs/>
          <w:sz w:val="32"/>
          <w:szCs w:val="32"/>
          <w:cs/>
        </w:rPr>
        <w:t>.</w:t>
      </w:r>
      <w:r w:rsidRPr="00D84807">
        <w:rPr>
          <w:rFonts w:asciiTheme="minorBidi" w:hAnsiTheme="minorBidi"/>
          <w:b/>
          <w:bCs/>
          <w:sz w:val="32"/>
          <w:szCs w:val="32"/>
          <w:cs/>
        </w:rPr>
        <w:t xml:space="preserve"> </w:t>
      </w:r>
      <w:r w:rsidRPr="00D84807">
        <w:rPr>
          <w:rFonts w:asciiTheme="minorBidi" w:hAnsiTheme="minorBidi"/>
          <w:sz w:val="32"/>
          <w:szCs w:val="32"/>
          <w:cs/>
          <w:lang w:bidi="th-TH"/>
        </w:rPr>
        <w:t>กรุงเทพมหานคร</w:t>
      </w:r>
      <w:r>
        <w:rPr>
          <w:rFonts w:asciiTheme="minorBidi" w:hAnsiTheme="minorBidi"/>
          <w:sz w:val="32"/>
          <w:szCs w:val="32"/>
        </w:rPr>
        <w:t>:</w:t>
      </w:r>
      <w:r w:rsidRPr="00D1647B">
        <w:rPr>
          <w:rFonts w:asciiTheme="minorBidi" w:hAnsiTheme="minorBidi"/>
          <w:sz w:val="32"/>
          <w:szCs w:val="32"/>
        </w:rPr>
        <w:t xml:space="preserve"> </w:t>
      </w:r>
      <w:r w:rsidRPr="00D1647B">
        <w:rPr>
          <w:rFonts w:asciiTheme="minorBidi" w:hAnsiTheme="minorBidi"/>
          <w:sz w:val="32"/>
          <w:szCs w:val="32"/>
          <w:cs/>
          <w:lang w:bidi="th-TH"/>
        </w:rPr>
        <w:t>อนงค์ศิลป์การพิมพ์</w:t>
      </w:r>
      <w:r w:rsidRPr="00D1647B">
        <w:rPr>
          <w:rFonts w:asciiTheme="minorBidi" w:hAnsiTheme="minorBidi"/>
          <w:sz w:val="32"/>
          <w:szCs w:val="32"/>
        </w:rPr>
        <w:t>.</w:t>
      </w:r>
    </w:p>
    <w:p w14:paraId="2F1A6EDF" w14:textId="77777777" w:rsidR="008808F3" w:rsidRPr="00437975" w:rsidRDefault="008808F3" w:rsidP="008808F3">
      <w:pPr>
        <w:tabs>
          <w:tab w:val="left" w:pos="709"/>
        </w:tabs>
        <w:spacing w:before="0" w:after="0"/>
        <w:ind w:left="706" w:hanging="706"/>
        <w:jc w:val="thaiDistribute"/>
        <w:rPr>
          <w:rFonts w:asciiTheme="minorBidi" w:hAnsiTheme="minorBidi"/>
          <w:spacing w:val="-4"/>
          <w:sz w:val="32"/>
          <w:szCs w:val="32"/>
        </w:rPr>
      </w:pPr>
      <w:r w:rsidRPr="00437975">
        <w:rPr>
          <w:rFonts w:asciiTheme="minorBidi" w:hAnsiTheme="minorBidi"/>
          <w:spacing w:val="-4"/>
          <w:sz w:val="32"/>
          <w:szCs w:val="32"/>
          <w:cs/>
          <w:lang w:bidi="th-TH"/>
        </w:rPr>
        <w:t>นพพง</w:t>
      </w:r>
      <w:proofErr w:type="spellStart"/>
      <w:r w:rsidRPr="00437975">
        <w:rPr>
          <w:rFonts w:asciiTheme="minorBidi" w:hAnsiTheme="minorBidi"/>
          <w:spacing w:val="-4"/>
          <w:sz w:val="32"/>
          <w:szCs w:val="32"/>
          <w:cs/>
          <w:lang w:bidi="th-TH"/>
        </w:rPr>
        <w:t>ษ์</w:t>
      </w:r>
      <w:proofErr w:type="spellEnd"/>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บุญจิตราดุล</w:t>
      </w:r>
      <w:proofErr w:type="spellStart"/>
      <w:r w:rsidRPr="00437975">
        <w:rPr>
          <w:rFonts w:asciiTheme="minorBidi" w:hAnsiTheme="minorBidi"/>
          <w:spacing w:val="-4"/>
          <w:sz w:val="32"/>
          <w:szCs w:val="32"/>
          <w:cs/>
          <w:lang w:bidi="th-TH"/>
        </w:rPr>
        <w:t>ย์</w:t>
      </w:r>
      <w:proofErr w:type="spellEnd"/>
      <w:r w:rsidRPr="00437975">
        <w:rPr>
          <w:rFonts w:asciiTheme="minorBidi" w:hAnsiTheme="minorBidi"/>
          <w:spacing w:val="-4"/>
          <w:sz w:val="32"/>
          <w:szCs w:val="32"/>
          <w:cs/>
        </w:rPr>
        <w:t xml:space="preserve">. (2527). </w:t>
      </w:r>
      <w:r w:rsidRPr="00D84807">
        <w:rPr>
          <w:rFonts w:asciiTheme="minorBidi" w:hAnsiTheme="minorBidi"/>
          <w:b/>
          <w:bCs/>
          <w:spacing w:val="-4"/>
          <w:sz w:val="32"/>
          <w:szCs w:val="32"/>
          <w:cs/>
          <w:lang w:bidi="th-TH"/>
        </w:rPr>
        <w:t>หลักการบริหารการศึกษา</w:t>
      </w:r>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พิมพ์ครั้งที่</w:t>
      </w:r>
      <w:r w:rsidRPr="00437975">
        <w:rPr>
          <w:rFonts w:asciiTheme="minorBidi" w:hAnsiTheme="minorBidi"/>
          <w:spacing w:val="-4"/>
          <w:sz w:val="32"/>
          <w:szCs w:val="32"/>
          <w:cs/>
        </w:rPr>
        <w:t xml:space="preserve"> 3 </w:t>
      </w:r>
      <w:r w:rsidRPr="00437975">
        <w:rPr>
          <w:rFonts w:asciiTheme="minorBidi" w:hAnsiTheme="minorBidi"/>
          <w:spacing w:val="-4"/>
          <w:sz w:val="32"/>
          <w:szCs w:val="32"/>
          <w:cs/>
          <w:lang w:bidi="th-TH"/>
        </w:rPr>
        <w:t>กรุงเทพฯ</w:t>
      </w:r>
      <w:r w:rsidRPr="00437975">
        <w:rPr>
          <w:rFonts w:asciiTheme="minorBidi" w:hAnsiTheme="minorBidi"/>
          <w:spacing w:val="-4"/>
          <w:sz w:val="32"/>
          <w:szCs w:val="32"/>
        </w:rPr>
        <w:t xml:space="preserve">: </w:t>
      </w:r>
      <w:r w:rsidRPr="00437975">
        <w:rPr>
          <w:rFonts w:asciiTheme="minorBidi" w:hAnsiTheme="minorBidi"/>
          <w:spacing w:val="-4"/>
          <w:sz w:val="32"/>
          <w:szCs w:val="32"/>
          <w:cs/>
          <w:lang w:bidi="th-TH"/>
        </w:rPr>
        <w:t>องค์ศิลป์การพิมพ์</w:t>
      </w:r>
      <w:r w:rsidRPr="00437975">
        <w:rPr>
          <w:rFonts w:asciiTheme="minorBidi" w:hAnsiTheme="minorBidi"/>
          <w:spacing w:val="-4"/>
          <w:sz w:val="32"/>
          <w:szCs w:val="32"/>
          <w:cs/>
        </w:rPr>
        <w:t>.</w:t>
      </w:r>
    </w:p>
    <w:p w14:paraId="241C35C2" w14:textId="77777777" w:rsidR="008808F3" w:rsidRDefault="008808F3" w:rsidP="008808F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นพพร</w:t>
      </w:r>
      <w:r w:rsidRPr="00D1647B">
        <w:rPr>
          <w:rFonts w:asciiTheme="minorBidi" w:hAnsiTheme="minorBidi"/>
          <w:sz w:val="32"/>
          <w:szCs w:val="32"/>
          <w:cs/>
        </w:rPr>
        <w:t xml:space="preserve"> </w:t>
      </w:r>
      <w:r w:rsidRPr="00D1647B">
        <w:rPr>
          <w:rFonts w:asciiTheme="minorBidi" w:hAnsiTheme="minorBidi"/>
          <w:sz w:val="32"/>
          <w:szCs w:val="32"/>
          <w:cs/>
          <w:lang w:bidi="th-TH"/>
        </w:rPr>
        <w:t>วีระกุล</w:t>
      </w:r>
      <w:r w:rsidRPr="00D1647B">
        <w:rPr>
          <w:rFonts w:asciiTheme="minorBidi" w:hAnsiTheme="minorBidi"/>
          <w:sz w:val="32"/>
          <w:szCs w:val="32"/>
          <w:cs/>
        </w:rPr>
        <w:t xml:space="preserve">. (2541). </w:t>
      </w:r>
      <w:r w:rsidRPr="00D84807">
        <w:rPr>
          <w:rFonts w:asciiTheme="minorBidi" w:hAnsiTheme="minorBidi"/>
          <w:b/>
          <w:bCs/>
          <w:sz w:val="32"/>
          <w:szCs w:val="32"/>
          <w:cs/>
          <w:lang w:bidi="th-TH"/>
        </w:rPr>
        <w:t>ปัจจัยที่มีความสัมพันธ์กับการมีส่วนร่วมในการปฏิบัติงานของสมาชิกองค์กา</w:t>
      </w:r>
      <w:r w:rsidRPr="00D84807">
        <w:rPr>
          <w:rFonts w:asciiTheme="minorBidi" w:hAnsiTheme="minorBidi" w:hint="cs"/>
          <w:b/>
          <w:bCs/>
          <w:sz w:val="32"/>
          <w:szCs w:val="32"/>
          <w:cs/>
          <w:lang w:bidi="th-TH"/>
        </w:rPr>
        <w:t>ร</w:t>
      </w:r>
      <w:r w:rsidRPr="00D84807">
        <w:rPr>
          <w:rFonts w:asciiTheme="minorBidi" w:hAnsiTheme="minorBidi"/>
          <w:b/>
          <w:bCs/>
          <w:sz w:val="32"/>
          <w:szCs w:val="32"/>
          <w:cs/>
          <w:lang w:bidi="th-TH"/>
        </w:rPr>
        <w:t>บริหารส่วนตำบล</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ศึกษาเฉพาะกรณีอำเภอเมือง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จังหวัดสุรินทร์</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สถาบันบัณฑิต</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w:t>
      </w:r>
      <w:r w:rsidRPr="00D1647B">
        <w:rPr>
          <w:rFonts w:asciiTheme="minorBidi" w:hAnsiTheme="minorBidi"/>
          <w:sz w:val="32"/>
          <w:szCs w:val="32"/>
          <w:cs/>
        </w:rPr>
        <w:t>.</w:t>
      </w:r>
    </w:p>
    <w:p w14:paraId="2F58798D" w14:textId="77777777" w:rsidR="00BD24A1"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บวรศักดิ์</w:t>
      </w:r>
      <w:r>
        <w:rPr>
          <w:rFonts w:asciiTheme="minorBidi" w:hAnsiTheme="minorBidi" w:hint="cs"/>
          <w:sz w:val="32"/>
          <w:szCs w:val="32"/>
          <w:cs/>
        </w:rPr>
        <w:t xml:space="preserve"> </w:t>
      </w:r>
      <w:proofErr w:type="spellStart"/>
      <w:r w:rsidRPr="00D1647B">
        <w:rPr>
          <w:rFonts w:asciiTheme="minorBidi" w:hAnsiTheme="minorBidi"/>
          <w:sz w:val="32"/>
          <w:szCs w:val="32"/>
          <w:cs/>
          <w:lang w:bidi="th-TH"/>
        </w:rPr>
        <w:t>อุวรร</w:t>
      </w:r>
      <w:proofErr w:type="spellEnd"/>
      <w:r w:rsidRPr="00D1647B">
        <w:rPr>
          <w:rFonts w:asciiTheme="minorBidi" w:hAnsiTheme="minorBidi"/>
          <w:sz w:val="32"/>
          <w:szCs w:val="32"/>
          <w:cs/>
          <w:lang w:bidi="th-TH"/>
        </w:rPr>
        <w:t>ณโณ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2547</w:t>
      </w:r>
      <w:proofErr w:type="gramStart"/>
      <w:r w:rsidRPr="00D1647B">
        <w:rPr>
          <w:rFonts w:asciiTheme="minorBidi" w:hAnsiTheme="minorBidi"/>
          <w:sz w:val="32"/>
          <w:szCs w:val="32"/>
          <w:cs/>
        </w:rPr>
        <w:t>)</w:t>
      </w:r>
      <w:r w:rsidRPr="00D1647B">
        <w:rPr>
          <w:rFonts w:asciiTheme="minorBidi" w:hAnsiTheme="minorBidi"/>
          <w:sz w:val="32"/>
          <w:szCs w:val="32"/>
        </w:rPr>
        <w:t>.</w:t>
      </w:r>
      <w:r w:rsidRPr="00D84807">
        <w:rPr>
          <w:rFonts w:asciiTheme="minorBidi" w:hAnsiTheme="minorBidi"/>
          <w:b/>
          <w:bCs/>
          <w:sz w:val="32"/>
          <w:szCs w:val="32"/>
          <w:cs/>
          <w:lang w:bidi="th-TH"/>
        </w:rPr>
        <w:t>กฎหมายมหาชน</w:t>
      </w:r>
      <w:proofErr w:type="gramEnd"/>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เล่ม</w:t>
      </w:r>
      <w:r w:rsidRPr="00D84807">
        <w:rPr>
          <w:rFonts w:asciiTheme="minorBidi" w:hAnsiTheme="minorBidi"/>
          <w:b/>
          <w:bCs/>
          <w:sz w:val="32"/>
          <w:szCs w:val="32"/>
          <w:cs/>
        </w:rPr>
        <w:t xml:space="preserve"> </w:t>
      </w:r>
      <w:r w:rsidRPr="00D84807">
        <w:rPr>
          <w:rFonts w:asciiTheme="minorBidi" w:hAnsiTheme="minorBidi"/>
          <w:b/>
          <w:bCs/>
          <w:sz w:val="32"/>
          <w:szCs w:val="32"/>
        </w:rPr>
        <w:t xml:space="preserve">1 </w:t>
      </w:r>
      <w:r w:rsidRPr="00D84807">
        <w:rPr>
          <w:rFonts w:asciiTheme="minorBidi" w:hAnsiTheme="minorBidi"/>
          <w:b/>
          <w:bCs/>
          <w:sz w:val="32"/>
          <w:szCs w:val="32"/>
          <w:cs/>
          <w:lang w:bidi="th-TH"/>
        </w:rPr>
        <w:t>วิวัฒนาการทางปรัชญาและลักษณะของกฎหมายมหาชนยุคต่าง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ๆ</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สำนักพิมพ์นิติธรรม</w:t>
      </w:r>
      <w:r w:rsidRPr="00D1647B">
        <w:rPr>
          <w:rFonts w:asciiTheme="minorBidi" w:hAnsiTheme="minorBidi"/>
          <w:sz w:val="32"/>
          <w:szCs w:val="32"/>
        </w:rPr>
        <w:t>.</w:t>
      </w:r>
    </w:p>
    <w:p w14:paraId="703BE186" w14:textId="77777777" w:rsidR="00BD24A1" w:rsidRDefault="00BD24A1" w:rsidP="00BD24A1">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ชัยเจริญวัฒนะ</w:t>
      </w:r>
      <w:r w:rsidRPr="00D1647B">
        <w:rPr>
          <w:rFonts w:asciiTheme="minorBidi" w:hAnsiTheme="minorBidi"/>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sidRPr="00D1647B">
        <w:rPr>
          <w:rFonts w:asciiTheme="minorBidi" w:hAnsiTheme="minorBidi"/>
          <w:sz w:val="32"/>
          <w:szCs w:val="32"/>
          <w:cs/>
        </w:rPr>
        <w:t>. (</w:t>
      </w:r>
      <w:r w:rsidRPr="00D1647B">
        <w:rPr>
          <w:rFonts w:asciiTheme="minorBidi" w:hAnsiTheme="minorBidi"/>
          <w:sz w:val="32"/>
          <w:szCs w:val="32"/>
        </w:rPr>
        <w:t xml:space="preserve">2544). </w:t>
      </w:r>
      <w:r w:rsidRPr="00D84807">
        <w:rPr>
          <w:rFonts w:asciiTheme="minorBidi" w:hAnsiTheme="minorBidi"/>
          <w:b/>
          <w:bCs/>
          <w:sz w:val="32"/>
          <w:szCs w:val="32"/>
          <w:cs/>
          <w:lang w:bidi="th-TH"/>
        </w:rPr>
        <w:t>รายงานการวิจัยตัวชี้วัดธรรมา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rPr>
        <w:t xml:space="preserve">114 </w:t>
      </w:r>
      <w:r w:rsidRPr="00D1647B">
        <w:rPr>
          <w:rFonts w:asciiTheme="minorBidi" w:hAnsiTheme="minorBidi"/>
          <w:sz w:val="32"/>
          <w:szCs w:val="32"/>
          <w:cs/>
          <w:lang w:bidi="th-TH"/>
        </w:rPr>
        <w:t>สถาบันพระปกเกล้า</w:t>
      </w:r>
      <w:r w:rsidRPr="00D1647B">
        <w:rPr>
          <w:rFonts w:asciiTheme="minorBidi" w:hAnsiTheme="minorBidi"/>
          <w:sz w:val="32"/>
          <w:szCs w:val="32"/>
          <w:cs/>
        </w:rPr>
        <w:t>.</w:t>
      </w:r>
    </w:p>
    <w:p w14:paraId="4447C093" w14:textId="77777777" w:rsidR="00BD24A1" w:rsidRPr="00D1647B"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ชัยวัฒน์เจริญวัฒนะ</w:t>
      </w:r>
      <w:r>
        <w:rPr>
          <w:rFonts w:asciiTheme="minorBidi" w:hAnsiTheme="minorBidi" w:hint="cs"/>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2554</w:t>
      </w:r>
      <w:r w:rsidRPr="00D1647B">
        <w:rPr>
          <w:rFonts w:asciiTheme="minorBidi" w:hAnsiTheme="minorBidi"/>
          <w:sz w:val="32"/>
          <w:szCs w:val="32"/>
          <w:cs/>
        </w:rPr>
        <w:t>)</w:t>
      </w:r>
      <w:r>
        <w:rPr>
          <w:rFonts w:asciiTheme="minorBidi" w:hAnsiTheme="minorBidi" w:hint="cs"/>
          <w:sz w:val="32"/>
          <w:szCs w:val="32"/>
          <w:cs/>
        </w:rPr>
        <w:t xml:space="preserve">. </w:t>
      </w:r>
      <w:r w:rsidRPr="00D84807">
        <w:rPr>
          <w:rFonts w:asciiTheme="minorBidi" w:hAnsiTheme="minorBidi"/>
          <w:b/>
          <w:bCs/>
          <w:sz w:val="32"/>
          <w:szCs w:val="32"/>
          <w:cs/>
          <w:lang w:bidi="th-TH"/>
        </w:rPr>
        <w:t>รายงานการวิจัย</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เรื่อง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บาลกรุงเทพฯ</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สถาบันพระปกเกล้า</w:t>
      </w:r>
      <w:r>
        <w:rPr>
          <w:rFonts w:asciiTheme="minorBidi" w:hAnsiTheme="minorBidi" w:hint="cs"/>
          <w:sz w:val="32"/>
          <w:szCs w:val="32"/>
          <w:cs/>
        </w:rPr>
        <w:t>.</w:t>
      </w:r>
    </w:p>
    <w:p w14:paraId="184C9024" w14:textId="77777777" w:rsidR="00E87043" w:rsidRDefault="00BD24A1"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ประจวบ</w:t>
      </w:r>
      <w:r w:rsidRPr="00D1647B">
        <w:rPr>
          <w:rFonts w:asciiTheme="minorBidi" w:hAnsiTheme="minorBidi"/>
          <w:sz w:val="32"/>
          <w:szCs w:val="32"/>
          <w:cs/>
        </w:rPr>
        <w:t xml:space="preserve"> </w:t>
      </w:r>
      <w:r w:rsidRPr="00D1647B">
        <w:rPr>
          <w:rFonts w:asciiTheme="minorBidi" w:hAnsiTheme="minorBidi"/>
          <w:sz w:val="32"/>
          <w:szCs w:val="32"/>
          <w:cs/>
          <w:lang w:bidi="th-TH"/>
        </w:rPr>
        <w:t>สื่อสาร</w:t>
      </w:r>
      <w:r w:rsidRPr="00D1647B">
        <w:rPr>
          <w:rFonts w:asciiTheme="minorBidi" w:hAnsiTheme="minorBidi"/>
          <w:sz w:val="32"/>
          <w:szCs w:val="32"/>
          <w:cs/>
        </w:rPr>
        <w:t xml:space="preserve">.(2542). </w:t>
      </w:r>
      <w:r w:rsidRPr="00D84807">
        <w:rPr>
          <w:rFonts w:asciiTheme="minorBidi" w:hAnsiTheme="minorBidi"/>
          <w:b/>
          <w:bCs/>
          <w:sz w:val="32"/>
          <w:szCs w:val="32"/>
          <w:cs/>
          <w:lang w:bidi="th-TH"/>
        </w:rPr>
        <w:t>การมีส่วนร่วมในการบริหารการศึกษาของคณะกรรมการโรงเรียนขยายโอกาสทางการศึกษา</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ในเขตการศึกษา</w:t>
      </w:r>
      <w:r w:rsidRPr="00D84807">
        <w:rPr>
          <w:rFonts w:asciiTheme="minorBidi" w:hAnsiTheme="minorBidi" w:hint="cs"/>
          <w:b/>
          <w:bCs/>
          <w:sz w:val="32"/>
          <w:szCs w:val="32"/>
          <w:cs/>
        </w:rPr>
        <w:t>1</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วิทยานิพนธ์ปริญญาศึกษาศาสตร์มหาบัณฑิตสาขาวิชาศึกษาศาสตร์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58EA6E6E" w14:textId="7D0A8992" w:rsidR="00E87043" w:rsidRPr="00D1647B" w:rsidRDefault="00E87043"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ประชุม</w:t>
      </w:r>
      <w:r w:rsidRPr="00D1647B">
        <w:rPr>
          <w:rFonts w:asciiTheme="minorBidi" w:hAnsiTheme="minorBidi"/>
          <w:sz w:val="32"/>
          <w:szCs w:val="32"/>
          <w:cs/>
        </w:rPr>
        <w:t xml:space="preserve"> </w:t>
      </w:r>
      <w:r w:rsidRPr="00D1647B">
        <w:rPr>
          <w:rFonts w:asciiTheme="minorBidi" w:hAnsiTheme="minorBidi"/>
          <w:sz w:val="32"/>
          <w:szCs w:val="32"/>
          <w:cs/>
          <w:lang w:bidi="th-TH"/>
        </w:rPr>
        <w:t>รอดประเสริฐ</w:t>
      </w:r>
      <w:r w:rsidRPr="00D1647B">
        <w:rPr>
          <w:rFonts w:asciiTheme="minorBidi" w:hAnsiTheme="minorBidi"/>
          <w:sz w:val="32"/>
          <w:szCs w:val="32"/>
          <w:cs/>
        </w:rPr>
        <w:t xml:space="preserve">. (2539). </w:t>
      </w:r>
      <w:r w:rsidRPr="00D84807">
        <w:rPr>
          <w:rFonts w:asciiTheme="minorBidi" w:hAnsiTheme="minorBidi"/>
          <w:b/>
          <w:bCs/>
          <w:sz w:val="32"/>
          <w:szCs w:val="32"/>
          <w:cs/>
          <w:lang w:bidi="th-TH"/>
        </w:rPr>
        <w:t>นโยบายและการวางแผน</w:t>
      </w:r>
      <w:r w:rsidRPr="00D84807">
        <w:rPr>
          <w:rFonts w:asciiTheme="minorBidi" w:hAnsiTheme="minorBidi"/>
          <w:b/>
          <w:bCs/>
          <w:sz w:val="32"/>
          <w:szCs w:val="32"/>
          <w:cs/>
        </w:rPr>
        <w:t xml:space="preserve"> </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หลักการและทฤษฎี</w:t>
      </w:r>
      <w:r w:rsidRPr="00D1647B">
        <w:rPr>
          <w:rFonts w:asciiTheme="minorBidi" w:hAnsiTheme="minorBidi"/>
          <w:sz w:val="32"/>
          <w:szCs w:val="32"/>
          <w:cs/>
        </w:rPr>
        <w:t>.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5) </w:t>
      </w:r>
      <w:proofErr w:type="gramStart"/>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rPr>
        <w:t>:</w:t>
      </w:r>
      <w:proofErr w:type="gramEnd"/>
      <w:r w:rsidRPr="00D1647B">
        <w:rPr>
          <w:rFonts w:asciiTheme="minorBidi" w:hAnsiTheme="minorBidi"/>
          <w:sz w:val="32"/>
          <w:szCs w:val="32"/>
        </w:rPr>
        <w:t xml:space="preserve"> </w:t>
      </w:r>
      <w:r w:rsidRPr="00D1647B">
        <w:rPr>
          <w:rFonts w:asciiTheme="minorBidi" w:hAnsiTheme="minorBidi"/>
          <w:sz w:val="32"/>
          <w:szCs w:val="32"/>
          <w:cs/>
          <w:lang w:bidi="th-TH"/>
        </w:rPr>
        <w:t>เนติกุลการพิมพ์</w:t>
      </w:r>
      <w:r w:rsidRPr="00D1647B">
        <w:rPr>
          <w:rFonts w:asciiTheme="minorBidi" w:hAnsiTheme="minorBidi"/>
          <w:sz w:val="32"/>
          <w:szCs w:val="32"/>
          <w:cs/>
        </w:rPr>
        <w:t>.</w:t>
      </w:r>
    </w:p>
    <w:p w14:paraId="51F98B46" w14:textId="76D2072A" w:rsidR="0031767A" w:rsidRDefault="0031767A" w:rsidP="0031767A">
      <w:pPr>
        <w:tabs>
          <w:tab w:val="left" w:pos="1816"/>
        </w:tabs>
        <w:spacing w:before="0" w:after="0" w:line="219" w:lineRule="auto"/>
        <w:ind w:right="820"/>
        <w:rPr>
          <w:rFonts w:ascii="Cordia New" w:eastAsia="Cordia New" w:hAnsi="Cordia New" w:cs="Cordia New"/>
          <w:sz w:val="32"/>
          <w:szCs w:val="32"/>
        </w:rPr>
      </w:pPr>
      <w:r>
        <w:rPr>
          <w:rFonts w:ascii="Cordia New" w:eastAsia="Cordia New" w:hAnsi="Cordia New" w:cs="Cordia New" w:hint="cs"/>
          <w:sz w:val="32"/>
          <w:szCs w:val="32"/>
          <w:cs/>
          <w:lang w:bidi="th-TH"/>
        </w:rPr>
        <w:t>สำ</w:t>
      </w:r>
      <w:proofErr w:type="spellStart"/>
      <w:r>
        <w:rPr>
          <w:rFonts w:ascii="Cordia New" w:eastAsia="Cordia New" w:hAnsi="Cordia New" w:cs="Cordia New"/>
          <w:sz w:val="32"/>
          <w:szCs w:val="32"/>
          <w:lang w:bidi="th-TH"/>
        </w:rPr>
        <w:t>นักงาน</w:t>
      </w:r>
      <w:proofErr w:type="spellEnd"/>
      <w:r>
        <w:rPr>
          <w:rFonts w:ascii="Cordia New" w:eastAsia="Cordia New" w:hAnsi="Cordia New" w:cs="Cordia New"/>
          <w:sz w:val="32"/>
          <w:szCs w:val="32"/>
        </w:rPr>
        <w:t xml:space="preserve"> </w:t>
      </w:r>
      <w:proofErr w:type="spellStart"/>
      <w:r>
        <w:rPr>
          <w:rFonts w:ascii="Cordia New" w:eastAsia="Cordia New" w:hAnsi="Cordia New" w:cs="Cordia New"/>
          <w:sz w:val="32"/>
          <w:szCs w:val="32"/>
          <w:lang w:bidi="th-TH"/>
        </w:rPr>
        <w:t>ก</w:t>
      </w:r>
      <w:r>
        <w:rPr>
          <w:rFonts w:ascii="Cordia New" w:eastAsia="Cordia New" w:hAnsi="Cordia New" w:cs="Cordia New"/>
          <w:sz w:val="32"/>
          <w:szCs w:val="32"/>
        </w:rPr>
        <w:t>.</w:t>
      </w:r>
      <w:r>
        <w:rPr>
          <w:rFonts w:ascii="Cordia New" w:eastAsia="Cordia New" w:hAnsi="Cordia New" w:cs="Cordia New"/>
          <w:sz w:val="32"/>
          <w:szCs w:val="32"/>
          <w:lang w:bidi="th-TH"/>
        </w:rPr>
        <w:t>พ</w:t>
      </w:r>
      <w:r>
        <w:rPr>
          <w:rFonts w:ascii="Cordia New" w:eastAsia="Cordia New" w:hAnsi="Cordia New" w:cs="Cordia New"/>
          <w:sz w:val="32"/>
          <w:szCs w:val="32"/>
        </w:rPr>
        <w:t>.</w:t>
      </w:r>
      <w:r>
        <w:rPr>
          <w:rFonts w:ascii="Cordia New" w:eastAsia="Cordia New" w:hAnsi="Cordia New" w:cs="Cordia New"/>
          <w:sz w:val="32"/>
          <w:szCs w:val="32"/>
          <w:lang w:bidi="th-TH"/>
        </w:rPr>
        <w:t>ร</w:t>
      </w:r>
      <w:proofErr w:type="spellEnd"/>
      <w:r>
        <w:rPr>
          <w:rFonts w:ascii="Cordia New" w:eastAsia="Cordia New" w:hAnsi="Cordia New" w:cs="Cordia New"/>
          <w:sz w:val="32"/>
          <w:szCs w:val="32"/>
        </w:rPr>
        <w:t>. (2561)</w:t>
      </w:r>
      <w:proofErr w:type="spellStart"/>
      <w:r>
        <w:rPr>
          <w:rFonts w:ascii="Cordia New" w:eastAsia="Cordia New" w:hAnsi="Cordia New" w:cs="Cordia New"/>
          <w:b/>
          <w:bCs/>
          <w:sz w:val="32"/>
          <w:szCs w:val="32"/>
          <w:lang w:bidi="th-TH"/>
        </w:rPr>
        <w:t>รายงานการพัฒนาระบบราชการ</w:t>
      </w:r>
      <w:proofErr w:type="spellEnd"/>
      <w:r>
        <w:rPr>
          <w:rFonts w:ascii="Cordia New" w:eastAsia="Cordia New" w:hAnsi="Cordia New" w:cs="Cordia New"/>
          <w:b/>
          <w:bCs/>
          <w:sz w:val="32"/>
          <w:szCs w:val="32"/>
        </w:rPr>
        <w:t xml:space="preserve"> </w:t>
      </w:r>
      <w:proofErr w:type="spellStart"/>
      <w:r>
        <w:rPr>
          <w:rFonts w:ascii="Cordia New" w:eastAsia="Cordia New" w:hAnsi="Cordia New" w:cs="Cordia New"/>
          <w:b/>
          <w:bCs/>
          <w:sz w:val="32"/>
          <w:szCs w:val="32"/>
          <w:lang w:bidi="th-TH"/>
        </w:rPr>
        <w:t>ประ</w:t>
      </w:r>
      <w:proofErr w:type="spellEnd"/>
      <w:r>
        <w:rPr>
          <w:rFonts w:ascii="Cordia New" w:eastAsia="Cordia New" w:hAnsi="Cordia New" w:cs="Cordia New" w:hint="cs"/>
          <w:b/>
          <w:bCs/>
          <w:sz w:val="32"/>
          <w:szCs w:val="32"/>
          <w:cs/>
          <w:lang w:bidi="th-TH"/>
        </w:rPr>
        <w:t>จำ</w:t>
      </w:r>
      <w:proofErr w:type="spellStart"/>
      <w:r>
        <w:rPr>
          <w:rFonts w:ascii="Cordia New" w:eastAsia="Cordia New" w:hAnsi="Cordia New" w:cs="Cordia New"/>
          <w:b/>
          <w:bCs/>
          <w:sz w:val="32"/>
          <w:szCs w:val="32"/>
          <w:lang w:bidi="th-TH"/>
        </w:rPr>
        <w:t>ปี</w:t>
      </w:r>
      <w:proofErr w:type="spellEnd"/>
      <w:r>
        <w:rPr>
          <w:rFonts w:ascii="Cordia New" w:eastAsia="Cordia New" w:hAnsi="Cordia New" w:cs="Cordia New"/>
          <w:b/>
          <w:bCs/>
          <w:sz w:val="32"/>
          <w:szCs w:val="32"/>
        </w:rPr>
        <w:t xml:space="preserve"> </w:t>
      </w:r>
      <w:proofErr w:type="spellStart"/>
      <w:r>
        <w:rPr>
          <w:rFonts w:ascii="Cordia New" w:eastAsia="Cordia New" w:hAnsi="Cordia New" w:cs="Cordia New"/>
          <w:b/>
          <w:bCs/>
          <w:sz w:val="32"/>
          <w:szCs w:val="32"/>
          <w:lang w:bidi="th-TH"/>
        </w:rPr>
        <w:t>พ</w:t>
      </w:r>
      <w:r>
        <w:rPr>
          <w:rFonts w:ascii="Cordia New" w:eastAsia="Cordia New" w:hAnsi="Cordia New" w:cs="Cordia New"/>
          <w:b/>
          <w:bCs/>
          <w:sz w:val="32"/>
          <w:szCs w:val="32"/>
        </w:rPr>
        <w:t>.</w:t>
      </w:r>
      <w:r>
        <w:rPr>
          <w:rFonts w:ascii="Cordia New" w:eastAsia="Cordia New" w:hAnsi="Cordia New" w:cs="Cordia New"/>
          <w:b/>
          <w:bCs/>
          <w:sz w:val="32"/>
          <w:szCs w:val="32"/>
          <w:lang w:bidi="th-TH"/>
        </w:rPr>
        <w:t>ศ</w:t>
      </w:r>
      <w:proofErr w:type="spellEnd"/>
      <w:r>
        <w:rPr>
          <w:rFonts w:ascii="Cordia New" w:eastAsia="Cordia New" w:hAnsi="Cordia New" w:cs="Cordia New"/>
          <w:b/>
          <w:bCs/>
          <w:sz w:val="32"/>
          <w:szCs w:val="32"/>
        </w:rPr>
        <w:t>. 2561</w:t>
      </w:r>
      <w:r>
        <w:rPr>
          <w:rFonts w:ascii="Cordia New" w:eastAsia="Cordia New" w:hAnsi="Cordia New" w:cs="Cordia New"/>
          <w:sz w:val="32"/>
          <w:szCs w:val="32"/>
        </w:rPr>
        <w:t>.</w:t>
      </w:r>
    </w:p>
    <w:p w14:paraId="43616F1A" w14:textId="3F84646C" w:rsidR="0031767A" w:rsidRDefault="0031767A" w:rsidP="0031767A">
      <w:pPr>
        <w:tabs>
          <w:tab w:val="left" w:pos="630"/>
        </w:tabs>
        <w:spacing w:before="0" w:after="0" w:line="219" w:lineRule="auto"/>
        <w:ind w:right="820"/>
        <w:rPr>
          <w:rFonts w:ascii="Cordia New" w:eastAsia="Cordia New" w:hAnsi="Cordia New" w:cs="Cordia New"/>
          <w:sz w:val="32"/>
          <w:szCs w:val="32"/>
        </w:rPr>
      </w:pPr>
      <w:r>
        <w:rPr>
          <w:rFonts w:ascii="Cordia New" w:eastAsia="Cordia New" w:hAnsi="Cordia New" w:cs="Cordia New"/>
          <w:sz w:val="32"/>
          <w:szCs w:val="32"/>
        </w:rPr>
        <w:tab/>
      </w:r>
      <w:r>
        <w:rPr>
          <w:rFonts w:ascii="Cordia New" w:eastAsia="Cordia New" w:hAnsi="Cordia New" w:cs="Cordia New"/>
          <w:sz w:val="32"/>
          <w:szCs w:val="32"/>
          <w:lang w:bidi="th-TH"/>
        </w:rPr>
        <w:t xml:space="preserve"> </w:t>
      </w:r>
      <w:proofErr w:type="spellStart"/>
      <w:r>
        <w:rPr>
          <w:rFonts w:ascii="Cordia New" w:eastAsia="Cordia New" w:hAnsi="Cordia New" w:cs="Cordia New"/>
          <w:sz w:val="32"/>
          <w:szCs w:val="32"/>
          <w:lang w:bidi="th-TH"/>
        </w:rPr>
        <w:t>กรุงเทพฯ</w:t>
      </w:r>
      <w:proofErr w:type="spellEnd"/>
      <w:r>
        <w:rPr>
          <w:rFonts w:ascii="Cordia New" w:eastAsia="Cordia New" w:hAnsi="Cordia New" w:cs="Cordia New"/>
          <w:sz w:val="32"/>
          <w:szCs w:val="32"/>
        </w:rPr>
        <w:t xml:space="preserve">. </w:t>
      </w:r>
      <w:proofErr w:type="spellStart"/>
      <w:r>
        <w:rPr>
          <w:rFonts w:ascii="Cordia New" w:eastAsia="Cordia New" w:hAnsi="Cordia New" w:cs="Cordia New"/>
          <w:sz w:val="32"/>
          <w:szCs w:val="32"/>
          <w:lang w:bidi="th-TH"/>
        </w:rPr>
        <w:t>บริษัทอมรินทร์พริ้นติ้งแอนด์พับลิชชิ่ง</w:t>
      </w:r>
      <w:proofErr w:type="spellEnd"/>
      <w:r>
        <w:rPr>
          <w:rFonts w:ascii="Cordia New" w:eastAsia="Cordia New" w:hAnsi="Cordia New" w:cs="Cordia New"/>
          <w:sz w:val="32"/>
          <w:szCs w:val="32"/>
        </w:rPr>
        <w:t xml:space="preserve"> </w:t>
      </w:r>
      <w:r w:rsidR="00F31D3C">
        <w:rPr>
          <w:rFonts w:ascii="Cordia New" w:eastAsia="Cordia New" w:hAnsi="Cordia New" w:cs="Cordia New" w:hint="cs"/>
          <w:sz w:val="32"/>
          <w:szCs w:val="32"/>
          <w:cs/>
          <w:lang w:bidi="th-TH"/>
        </w:rPr>
        <w:t>จำ</w:t>
      </w:r>
      <w:proofErr w:type="spellStart"/>
      <w:r>
        <w:rPr>
          <w:rFonts w:ascii="Cordia New" w:eastAsia="Cordia New" w:hAnsi="Cordia New" w:cs="Cordia New"/>
          <w:sz w:val="32"/>
          <w:szCs w:val="32"/>
          <w:lang w:bidi="th-TH"/>
        </w:rPr>
        <w:t>กัด</w:t>
      </w:r>
      <w:proofErr w:type="spellEnd"/>
      <w:r>
        <w:rPr>
          <w:rFonts w:ascii="Cordia New" w:eastAsia="Cordia New" w:hAnsi="Cordia New" w:cs="Cordia New"/>
          <w:sz w:val="32"/>
          <w:szCs w:val="32"/>
        </w:rPr>
        <w:t xml:space="preserve"> (</w:t>
      </w:r>
      <w:proofErr w:type="spellStart"/>
      <w:r>
        <w:rPr>
          <w:rFonts w:ascii="Cordia New" w:eastAsia="Cordia New" w:hAnsi="Cordia New" w:cs="Cordia New"/>
          <w:sz w:val="32"/>
          <w:szCs w:val="32"/>
          <w:lang w:bidi="th-TH"/>
        </w:rPr>
        <w:t>มหาชน</w:t>
      </w:r>
      <w:proofErr w:type="spellEnd"/>
      <w:r>
        <w:rPr>
          <w:rFonts w:ascii="Cordia New" w:eastAsia="Cordia New" w:hAnsi="Cordia New" w:cs="Cordia New"/>
          <w:sz w:val="32"/>
          <w:szCs w:val="32"/>
        </w:rPr>
        <w:t>).</w:t>
      </w:r>
    </w:p>
    <w:p w14:paraId="644272B9" w14:textId="77777777" w:rsidR="001A5B4D" w:rsidRPr="00F31D3C" w:rsidRDefault="001A5B4D" w:rsidP="00232E10">
      <w:pPr>
        <w:tabs>
          <w:tab w:val="left" w:pos="2976"/>
        </w:tabs>
        <w:spacing w:before="0" w:after="0"/>
        <w:rPr>
          <w:rFonts w:ascii="TH SarabunPSK" w:hAnsi="TH SarabunPSK" w:cs="TH SarabunPSK"/>
          <w:b/>
          <w:bCs/>
          <w:sz w:val="32"/>
          <w:szCs w:val="32"/>
          <w:lang w:bidi="th-TH"/>
        </w:rPr>
      </w:pPr>
    </w:p>
    <w:sectPr w:rsidR="001A5B4D" w:rsidRPr="00F31D3C" w:rsidSect="00C84FC5">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448F" w14:textId="77777777" w:rsidR="0017704F" w:rsidRDefault="0017704F" w:rsidP="00437233">
      <w:pPr>
        <w:spacing w:before="0" w:after="0" w:line="240" w:lineRule="auto"/>
      </w:pPr>
      <w:r>
        <w:separator/>
      </w:r>
    </w:p>
  </w:endnote>
  <w:endnote w:type="continuationSeparator" w:id="0">
    <w:p w14:paraId="28F90F39" w14:textId="77777777" w:rsidR="0017704F" w:rsidRDefault="0017704F" w:rsidP="0043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1D2F" w14:textId="77777777" w:rsidR="0017704F" w:rsidRDefault="0017704F" w:rsidP="00437233">
      <w:pPr>
        <w:spacing w:before="0" w:after="0" w:line="240" w:lineRule="auto"/>
      </w:pPr>
      <w:r>
        <w:separator/>
      </w:r>
    </w:p>
  </w:footnote>
  <w:footnote w:type="continuationSeparator" w:id="0">
    <w:p w14:paraId="41521822" w14:textId="77777777" w:rsidR="0017704F" w:rsidRDefault="0017704F" w:rsidP="004372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BB"/>
    <w:multiLevelType w:val="hybridMultilevel"/>
    <w:tmpl w:val="4648A9B0"/>
    <w:lvl w:ilvl="0" w:tplc="8602985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0DC7E15"/>
    <w:multiLevelType w:val="multilevel"/>
    <w:tmpl w:val="D004E3D0"/>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26CE6A90"/>
    <w:multiLevelType w:val="multilevel"/>
    <w:tmpl w:val="6E60B716"/>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A4E393F"/>
    <w:multiLevelType w:val="hybridMultilevel"/>
    <w:tmpl w:val="6DB8A230"/>
    <w:lvl w:ilvl="0" w:tplc="8976F77A">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08C1526"/>
    <w:multiLevelType w:val="hybridMultilevel"/>
    <w:tmpl w:val="799E2F74"/>
    <w:lvl w:ilvl="0" w:tplc="3AD8F25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FEE76C1"/>
    <w:multiLevelType w:val="hybridMultilevel"/>
    <w:tmpl w:val="491040D2"/>
    <w:lvl w:ilvl="0" w:tplc="3278A7C0">
      <w:start w:val="1"/>
      <w:numFmt w:val="decimal"/>
      <w:lvlText w:val="%1."/>
      <w:lvlJc w:val="left"/>
      <w:pPr>
        <w:ind w:left="1212" w:hanging="360"/>
      </w:pPr>
      <w:rPr>
        <w:rFonts w:hint="default"/>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625558EC"/>
    <w:multiLevelType w:val="hybridMultilevel"/>
    <w:tmpl w:val="8694591C"/>
    <w:lvl w:ilvl="0" w:tplc="E0A83390">
      <w:start w:val="1"/>
      <w:numFmt w:val="bullet"/>
      <w:lvlText w:val="ส"/>
      <w:lvlJc w:val="left"/>
    </w:lvl>
    <w:lvl w:ilvl="1" w:tplc="8542D656">
      <w:numFmt w:val="decimal"/>
      <w:lvlText w:val=""/>
      <w:lvlJc w:val="left"/>
    </w:lvl>
    <w:lvl w:ilvl="2" w:tplc="5D36796C">
      <w:numFmt w:val="decimal"/>
      <w:lvlText w:val=""/>
      <w:lvlJc w:val="left"/>
    </w:lvl>
    <w:lvl w:ilvl="3" w:tplc="CA909500">
      <w:numFmt w:val="decimal"/>
      <w:lvlText w:val=""/>
      <w:lvlJc w:val="left"/>
    </w:lvl>
    <w:lvl w:ilvl="4" w:tplc="C748B9B8">
      <w:numFmt w:val="decimal"/>
      <w:lvlText w:val=""/>
      <w:lvlJc w:val="left"/>
    </w:lvl>
    <w:lvl w:ilvl="5" w:tplc="6C1E53B4">
      <w:numFmt w:val="decimal"/>
      <w:lvlText w:val=""/>
      <w:lvlJc w:val="left"/>
    </w:lvl>
    <w:lvl w:ilvl="6" w:tplc="A59E3CAE">
      <w:numFmt w:val="decimal"/>
      <w:lvlText w:val=""/>
      <w:lvlJc w:val="left"/>
    </w:lvl>
    <w:lvl w:ilvl="7" w:tplc="4FE69250">
      <w:numFmt w:val="decimal"/>
      <w:lvlText w:val=""/>
      <w:lvlJc w:val="left"/>
    </w:lvl>
    <w:lvl w:ilvl="8" w:tplc="A72CC9C6">
      <w:numFmt w:val="decimal"/>
      <w:lvlText w:val=""/>
      <w:lvlJc w:val="left"/>
    </w:lvl>
  </w:abstractNum>
  <w:abstractNum w:abstractNumId="7" w15:restartNumberingAfterBreak="0">
    <w:nsid w:val="792C5EE5"/>
    <w:multiLevelType w:val="hybridMultilevel"/>
    <w:tmpl w:val="F3FEDE7A"/>
    <w:lvl w:ilvl="0" w:tplc="8B0E077E">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794F1558"/>
    <w:multiLevelType w:val="hybridMultilevel"/>
    <w:tmpl w:val="14A43774"/>
    <w:lvl w:ilvl="0" w:tplc="BBDA0DDA">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4E5CBE"/>
    <w:multiLevelType w:val="hybridMultilevel"/>
    <w:tmpl w:val="27D816F4"/>
    <w:lvl w:ilvl="0" w:tplc="DAC2C2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2"/>
  </w:num>
  <w:num w:numId="3">
    <w:abstractNumId w:val="8"/>
  </w:num>
  <w:num w:numId="4">
    <w:abstractNumId w:val="3"/>
  </w:num>
  <w:num w:numId="5">
    <w:abstractNumId w:val="0"/>
  </w:num>
  <w:num w:numId="6">
    <w:abstractNumId w:val="4"/>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0"/>
    <w:rsid w:val="00001256"/>
    <w:rsid w:val="000213A7"/>
    <w:rsid w:val="00022AD5"/>
    <w:rsid w:val="000471CD"/>
    <w:rsid w:val="0006075B"/>
    <w:rsid w:val="00072E61"/>
    <w:rsid w:val="00074424"/>
    <w:rsid w:val="00091720"/>
    <w:rsid w:val="000B6397"/>
    <w:rsid w:val="000D7698"/>
    <w:rsid w:val="000D777C"/>
    <w:rsid w:val="00127805"/>
    <w:rsid w:val="0017704F"/>
    <w:rsid w:val="001A5B4D"/>
    <w:rsid w:val="001C387C"/>
    <w:rsid w:val="001C6904"/>
    <w:rsid w:val="001D1FD9"/>
    <w:rsid w:val="001F1F4C"/>
    <w:rsid w:val="001F660B"/>
    <w:rsid w:val="00226430"/>
    <w:rsid w:val="00232E10"/>
    <w:rsid w:val="00264F46"/>
    <w:rsid w:val="00275B7E"/>
    <w:rsid w:val="00277E7B"/>
    <w:rsid w:val="00291BE1"/>
    <w:rsid w:val="002B5C2B"/>
    <w:rsid w:val="002B76F6"/>
    <w:rsid w:val="002D2AAD"/>
    <w:rsid w:val="002F46B7"/>
    <w:rsid w:val="0031767A"/>
    <w:rsid w:val="0033649A"/>
    <w:rsid w:val="00346FD5"/>
    <w:rsid w:val="0036380D"/>
    <w:rsid w:val="003E157D"/>
    <w:rsid w:val="00416E69"/>
    <w:rsid w:val="004174FD"/>
    <w:rsid w:val="00437233"/>
    <w:rsid w:val="004F2570"/>
    <w:rsid w:val="004F4A03"/>
    <w:rsid w:val="0050250F"/>
    <w:rsid w:val="00532DD0"/>
    <w:rsid w:val="00547664"/>
    <w:rsid w:val="00554313"/>
    <w:rsid w:val="00554779"/>
    <w:rsid w:val="00572AE6"/>
    <w:rsid w:val="0057401B"/>
    <w:rsid w:val="005A788E"/>
    <w:rsid w:val="005C0C1F"/>
    <w:rsid w:val="0061246B"/>
    <w:rsid w:val="00637FDA"/>
    <w:rsid w:val="00686535"/>
    <w:rsid w:val="006F2B3D"/>
    <w:rsid w:val="0070207B"/>
    <w:rsid w:val="007072D8"/>
    <w:rsid w:val="00713734"/>
    <w:rsid w:val="007306CC"/>
    <w:rsid w:val="00730824"/>
    <w:rsid w:val="007378F8"/>
    <w:rsid w:val="0075041E"/>
    <w:rsid w:val="007A2621"/>
    <w:rsid w:val="007A5902"/>
    <w:rsid w:val="007B1593"/>
    <w:rsid w:val="007C1A81"/>
    <w:rsid w:val="007F1D4B"/>
    <w:rsid w:val="00812E4A"/>
    <w:rsid w:val="00822000"/>
    <w:rsid w:val="008238CC"/>
    <w:rsid w:val="0087759C"/>
    <w:rsid w:val="008808F3"/>
    <w:rsid w:val="0088138C"/>
    <w:rsid w:val="0088289D"/>
    <w:rsid w:val="008A6044"/>
    <w:rsid w:val="0091604A"/>
    <w:rsid w:val="00933334"/>
    <w:rsid w:val="00971E22"/>
    <w:rsid w:val="00975446"/>
    <w:rsid w:val="009B024D"/>
    <w:rsid w:val="00AB771D"/>
    <w:rsid w:val="00B343AD"/>
    <w:rsid w:val="00B3508C"/>
    <w:rsid w:val="00B75B65"/>
    <w:rsid w:val="00BB5C76"/>
    <w:rsid w:val="00BD24A1"/>
    <w:rsid w:val="00BD76D9"/>
    <w:rsid w:val="00BF60F6"/>
    <w:rsid w:val="00BF6239"/>
    <w:rsid w:val="00C17C9B"/>
    <w:rsid w:val="00C34FB9"/>
    <w:rsid w:val="00C553CF"/>
    <w:rsid w:val="00C84FC5"/>
    <w:rsid w:val="00C958BD"/>
    <w:rsid w:val="00C9600B"/>
    <w:rsid w:val="00CB3BC0"/>
    <w:rsid w:val="00D10CBA"/>
    <w:rsid w:val="00D202EA"/>
    <w:rsid w:val="00D34A3F"/>
    <w:rsid w:val="00D427B6"/>
    <w:rsid w:val="00D707F1"/>
    <w:rsid w:val="00D914C1"/>
    <w:rsid w:val="00DE701E"/>
    <w:rsid w:val="00DF6358"/>
    <w:rsid w:val="00E12BF0"/>
    <w:rsid w:val="00E16EE0"/>
    <w:rsid w:val="00E243C2"/>
    <w:rsid w:val="00E37610"/>
    <w:rsid w:val="00E53480"/>
    <w:rsid w:val="00E61538"/>
    <w:rsid w:val="00E87043"/>
    <w:rsid w:val="00E93374"/>
    <w:rsid w:val="00EA48F4"/>
    <w:rsid w:val="00F13368"/>
    <w:rsid w:val="00F173FF"/>
    <w:rsid w:val="00F259DD"/>
    <w:rsid w:val="00F31D3C"/>
    <w:rsid w:val="00F63545"/>
    <w:rsid w:val="00F67E28"/>
    <w:rsid w:val="00F91DD4"/>
    <w:rsid w:val="00FC6798"/>
    <w:rsid w:val="00FE1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CE2"/>
  <w15:chartTrackingRefBased/>
  <w15:docId w15:val="{99AB9B53-5FDC-4AA3-9220-C5115DA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B7"/>
    <w:pPr>
      <w:spacing w:before="200" w:after="200" w:line="276" w:lineRule="auto"/>
    </w:pPr>
    <w:rPr>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F60F6"/>
    <w:pPr>
      <w:spacing w:before="0" w:after="0" w:line="240" w:lineRule="auto"/>
    </w:pPr>
  </w:style>
  <w:style w:type="character" w:customStyle="1" w:styleId="a4">
    <w:name w:val="ไม่มีการเว้นระยะห่าง อักขระ"/>
    <w:basedOn w:val="a0"/>
    <w:link w:val="a3"/>
    <w:uiPriority w:val="1"/>
    <w:rsid w:val="00BF60F6"/>
    <w:rPr>
      <w:sz w:val="20"/>
      <w:szCs w:val="20"/>
      <w:lang w:bidi="en-US"/>
    </w:rPr>
  </w:style>
  <w:style w:type="paragraph" w:styleId="a5">
    <w:name w:val="List Paragraph"/>
    <w:basedOn w:val="a"/>
    <w:uiPriority w:val="34"/>
    <w:qFormat/>
    <w:rsid w:val="00BF60F6"/>
    <w:pPr>
      <w:ind w:left="720"/>
      <w:contextualSpacing/>
    </w:pPr>
  </w:style>
  <w:style w:type="paragraph" w:styleId="a6">
    <w:name w:val="header"/>
    <w:basedOn w:val="a"/>
    <w:link w:val="a7"/>
    <w:uiPriority w:val="99"/>
    <w:unhideWhenUsed/>
    <w:rsid w:val="00437233"/>
    <w:pPr>
      <w:tabs>
        <w:tab w:val="center" w:pos="4513"/>
        <w:tab w:val="right" w:pos="9026"/>
      </w:tabs>
      <w:spacing w:before="0" w:after="0" w:line="240" w:lineRule="auto"/>
    </w:pPr>
  </w:style>
  <w:style w:type="character" w:customStyle="1" w:styleId="a7">
    <w:name w:val="หัวกระดาษ อักขระ"/>
    <w:basedOn w:val="a0"/>
    <w:link w:val="a6"/>
    <w:uiPriority w:val="99"/>
    <w:rsid w:val="00437233"/>
    <w:rPr>
      <w:sz w:val="20"/>
      <w:szCs w:val="20"/>
      <w:lang w:bidi="en-US"/>
    </w:rPr>
  </w:style>
  <w:style w:type="paragraph" w:styleId="a8">
    <w:name w:val="footer"/>
    <w:basedOn w:val="a"/>
    <w:link w:val="a9"/>
    <w:uiPriority w:val="99"/>
    <w:unhideWhenUsed/>
    <w:rsid w:val="00437233"/>
    <w:pPr>
      <w:tabs>
        <w:tab w:val="center" w:pos="4513"/>
        <w:tab w:val="right" w:pos="9026"/>
      </w:tabs>
      <w:spacing w:before="0" w:after="0" w:line="240" w:lineRule="auto"/>
    </w:pPr>
  </w:style>
  <w:style w:type="character" w:customStyle="1" w:styleId="a9">
    <w:name w:val="ท้ายกระดาษ อักขระ"/>
    <w:basedOn w:val="a0"/>
    <w:link w:val="a8"/>
    <w:uiPriority w:val="99"/>
    <w:rsid w:val="00437233"/>
    <w:rPr>
      <w:sz w:val="20"/>
      <w:szCs w:val="20"/>
      <w:lang w:bidi="en-US"/>
    </w:rPr>
  </w:style>
  <w:style w:type="paragraph" w:styleId="HTML">
    <w:name w:val="HTML Preformatted"/>
    <w:basedOn w:val="a"/>
    <w:link w:val="HTML0"/>
    <w:uiPriority w:val="99"/>
    <w:unhideWhenUsed/>
    <w:rsid w:val="0075041E"/>
    <w:pPr>
      <w:spacing w:before="0" w:after="0" w:line="240" w:lineRule="auto"/>
    </w:pPr>
    <w:rPr>
      <w:rFonts w:ascii="Consolas" w:hAnsi="Consolas"/>
    </w:rPr>
  </w:style>
  <w:style w:type="character" w:customStyle="1" w:styleId="HTML0">
    <w:name w:val="HTML ที่ได้รับการจัดรูปแบบแล้ว อักขระ"/>
    <w:basedOn w:val="a0"/>
    <w:link w:val="HTML"/>
    <w:uiPriority w:val="99"/>
    <w:rsid w:val="0075041E"/>
    <w:rPr>
      <w:rFonts w:ascii="Consolas" w:hAnsi="Consola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231">
      <w:bodyDiv w:val="1"/>
      <w:marLeft w:val="0"/>
      <w:marRight w:val="0"/>
      <w:marTop w:val="0"/>
      <w:marBottom w:val="0"/>
      <w:divBdr>
        <w:top w:val="none" w:sz="0" w:space="0" w:color="auto"/>
        <w:left w:val="none" w:sz="0" w:space="0" w:color="auto"/>
        <w:bottom w:val="none" w:sz="0" w:space="0" w:color="auto"/>
        <w:right w:val="none" w:sz="0" w:space="0" w:color="auto"/>
      </w:divBdr>
    </w:div>
    <w:div w:id="127016999">
      <w:bodyDiv w:val="1"/>
      <w:marLeft w:val="0"/>
      <w:marRight w:val="0"/>
      <w:marTop w:val="0"/>
      <w:marBottom w:val="0"/>
      <w:divBdr>
        <w:top w:val="none" w:sz="0" w:space="0" w:color="auto"/>
        <w:left w:val="none" w:sz="0" w:space="0" w:color="auto"/>
        <w:bottom w:val="none" w:sz="0" w:space="0" w:color="auto"/>
        <w:right w:val="none" w:sz="0" w:space="0" w:color="auto"/>
      </w:divBdr>
    </w:div>
    <w:div w:id="435248251">
      <w:bodyDiv w:val="1"/>
      <w:marLeft w:val="0"/>
      <w:marRight w:val="0"/>
      <w:marTop w:val="0"/>
      <w:marBottom w:val="0"/>
      <w:divBdr>
        <w:top w:val="none" w:sz="0" w:space="0" w:color="auto"/>
        <w:left w:val="none" w:sz="0" w:space="0" w:color="auto"/>
        <w:bottom w:val="none" w:sz="0" w:space="0" w:color="auto"/>
        <w:right w:val="none" w:sz="0" w:space="0" w:color="auto"/>
      </w:divBdr>
    </w:div>
    <w:div w:id="569317597">
      <w:bodyDiv w:val="1"/>
      <w:marLeft w:val="0"/>
      <w:marRight w:val="0"/>
      <w:marTop w:val="0"/>
      <w:marBottom w:val="0"/>
      <w:divBdr>
        <w:top w:val="none" w:sz="0" w:space="0" w:color="auto"/>
        <w:left w:val="none" w:sz="0" w:space="0" w:color="auto"/>
        <w:bottom w:val="none" w:sz="0" w:space="0" w:color="auto"/>
        <w:right w:val="none" w:sz="0" w:space="0" w:color="auto"/>
      </w:divBdr>
    </w:div>
    <w:div w:id="776371917">
      <w:bodyDiv w:val="1"/>
      <w:marLeft w:val="0"/>
      <w:marRight w:val="0"/>
      <w:marTop w:val="0"/>
      <w:marBottom w:val="0"/>
      <w:divBdr>
        <w:top w:val="none" w:sz="0" w:space="0" w:color="auto"/>
        <w:left w:val="none" w:sz="0" w:space="0" w:color="auto"/>
        <w:bottom w:val="none" w:sz="0" w:space="0" w:color="auto"/>
        <w:right w:val="none" w:sz="0" w:space="0" w:color="auto"/>
      </w:divBdr>
    </w:div>
    <w:div w:id="1918856529">
      <w:bodyDiv w:val="1"/>
      <w:marLeft w:val="0"/>
      <w:marRight w:val="0"/>
      <w:marTop w:val="0"/>
      <w:marBottom w:val="0"/>
      <w:divBdr>
        <w:top w:val="none" w:sz="0" w:space="0" w:color="auto"/>
        <w:left w:val="none" w:sz="0" w:space="0" w:color="auto"/>
        <w:bottom w:val="none" w:sz="0" w:space="0" w:color="auto"/>
        <w:right w:val="none" w:sz="0" w:space="0" w:color="auto"/>
      </w:divBdr>
    </w:div>
    <w:div w:id="21317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14</Pages>
  <Words>3774</Words>
  <Characters>21518</Characters>
  <Application>Microsoft Office Word</Application>
  <DocSecurity>0</DocSecurity>
  <Lines>179</Lines>
  <Paragraphs>50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2021-11-29T14:22:00Z</dcterms:created>
  <dcterms:modified xsi:type="dcterms:W3CDTF">2021-12-26T02:28:00Z</dcterms:modified>
</cp:coreProperties>
</file>