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C2" w:rsidRPr="004935DD" w:rsidRDefault="002713C2" w:rsidP="00DD2462">
      <w:pPr>
        <w:pStyle w:val="NoSpacing"/>
        <w:jc w:val="center"/>
        <w:rPr>
          <w:rFonts w:ascii="TH SarabunPSK" w:hAnsi="TH SarabunPSK" w:cs="TH SarabunPSK"/>
          <w:b/>
          <w:bCs/>
          <w:color w:val="000000" w:themeColor="text1"/>
          <w:sz w:val="36"/>
          <w:szCs w:val="36"/>
        </w:rPr>
      </w:pPr>
      <w:r w:rsidRPr="004935DD">
        <w:rPr>
          <w:rFonts w:ascii="TH SarabunPSK" w:hAnsi="TH SarabunPSK" w:cs="TH SarabunPSK"/>
          <w:b/>
          <w:bCs/>
          <w:color w:val="000000" w:themeColor="text1"/>
          <w:sz w:val="36"/>
          <w:szCs w:val="36"/>
          <w:cs/>
        </w:rPr>
        <w:t>การศึกษาผลสัมฤทธิ์และความพึงพอใจทางการเรียนวิทยาศาสตร์</w:t>
      </w:r>
    </w:p>
    <w:p w:rsidR="002713C2" w:rsidRPr="004935DD" w:rsidRDefault="002713C2" w:rsidP="00DD2462">
      <w:pPr>
        <w:pStyle w:val="NoSpacing"/>
        <w:jc w:val="center"/>
        <w:rPr>
          <w:rFonts w:ascii="TH SarabunPSK" w:hAnsi="TH SarabunPSK" w:cs="TH SarabunPSK"/>
          <w:b/>
          <w:bCs/>
          <w:color w:val="000000" w:themeColor="text1"/>
          <w:sz w:val="36"/>
          <w:szCs w:val="36"/>
        </w:rPr>
      </w:pPr>
      <w:r w:rsidRPr="004935DD">
        <w:rPr>
          <w:rFonts w:ascii="TH SarabunPSK" w:hAnsi="TH SarabunPSK" w:cs="TH SarabunPSK"/>
          <w:b/>
          <w:bCs/>
          <w:color w:val="000000" w:themeColor="text1"/>
          <w:sz w:val="36"/>
          <w:szCs w:val="36"/>
          <w:cs/>
        </w:rPr>
        <w:t>โดยใช้การจัดการเรียนรู้โดยกระบวนการ</w:t>
      </w:r>
    </w:p>
    <w:p w:rsidR="002713C2" w:rsidRPr="004935DD" w:rsidRDefault="002713C2" w:rsidP="00DD2462">
      <w:pPr>
        <w:pStyle w:val="NoSpacing"/>
        <w:jc w:val="center"/>
        <w:rPr>
          <w:rFonts w:ascii="TH SarabunPSK" w:hAnsi="TH SarabunPSK" w:cs="TH SarabunPSK"/>
          <w:b/>
          <w:bCs/>
          <w:color w:val="000000" w:themeColor="text1"/>
          <w:sz w:val="36"/>
          <w:szCs w:val="36"/>
        </w:rPr>
      </w:pPr>
      <w:r w:rsidRPr="004935DD">
        <w:rPr>
          <w:rFonts w:ascii="TH SarabunPSK" w:hAnsi="TH SarabunPSK" w:cs="TH SarabunPSK"/>
          <w:b/>
          <w:bCs/>
          <w:color w:val="000000" w:themeColor="text1"/>
          <w:sz w:val="36"/>
          <w:szCs w:val="36"/>
          <w:cs/>
        </w:rPr>
        <w:t>สืบเสาะหาความรู้ 5</w:t>
      </w:r>
      <w:r w:rsidRPr="004935DD">
        <w:rPr>
          <w:rFonts w:ascii="TH SarabunPSK" w:hAnsi="TH SarabunPSK" w:cs="TH SarabunPSK"/>
          <w:b/>
          <w:bCs/>
          <w:color w:val="000000" w:themeColor="text1"/>
          <w:sz w:val="36"/>
          <w:szCs w:val="36"/>
        </w:rPr>
        <w:t xml:space="preserve">E </w:t>
      </w:r>
      <w:r w:rsidRPr="004935DD">
        <w:rPr>
          <w:rFonts w:ascii="TH SarabunPSK" w:hAnsi="TH SarabunPSK" w:cs="TH SarabunPSK"/>
          <w:b/>
          <w:bCs/>
          <w:color w:val="000000" w:themeColor="text1"/>
          <w:sz w:val="36"/>
          <w:szCs w:val="36"/>
          <w:cs/>
        </w:rPr>
        <w:t>ของนักเรียนชั้นประถมศึกษาปีที่ 5</w:t>
      </w:r>
    </w:p>
    <w:p w:rsidR="00AB6CFD" w:rsidRPr="004935DD" w:rsidRDefault="00AB6CFD" w:rsidP="00DD2462">
      <w:pPr>
        <w:pStyle w:val="NoSpacing"/>
        <w:jc w:val="center"/>
        <w:rPr>
          <w:rFonts w:ascii="TH SarabunPSK" w:hAnsi="TH SarabunPSK" w:cs="TH SarabunPSK"/>
          <w:b/>
          <w:bCs/>
          <w:color w:val="000000" w:themeColor="text1"/>
          <w:sz w:val="36"/>
          <w:szCs w:val="36"/>
        </w:rPr>
      </w:pPr>
    </w:p>
    <w:p w:rsidR="002713C2" w:rsidRPr="004935DD" w:rsidRDefault="002713C2" w:rsidP="00DD2462">
      <w:pPr>
        <w:spacing w:after="0" w:line="240" w:lineRule="auto"/>
        <w:ind w:right="-270"/>
        <w:jc w:val="center"/>
        <w:outlineLvl w:val="0"/>
        <w:rPr>
          <w:rFonts w:ascii="TH SarabunPSK" w:eastAsia="Calibri" w:hAnsi="TH SarabunPSK" w:cs="TH SarabunPSK"/>
          <w:b/>
          <w:bCs/>
          <w:color w:val="000000" w:themeColor="text1"/>
          <w:sz w:val="32"/>
          <w:szCs w:val="32"/>
        </w:rPr>
      </w:pPr>
      <w:r w:rsidRPr="004935DD">
        <w:rPr>
          <w:rFonts w:ascii="TH SarabunPSK" w:hAnsi="TH SarabunPSK" w:cs="TH SarabunPSK" w:hint="cs"/>
          <w:b/>
          <w:bCs/>
          <w:color w:val="000000" w:themeColor="text1"/>
          <w:sz w:val="32"/>
          <w:szCs w:val="32"/>
          <w:cs/>
        </w:rPr>
        <w:t>ภัทรวดี สกุลทอง*</w:t>
      </w:r>
      <w:r w:rsidRPr="004935DD">
        <w:rPr>
          <w:rFonts w:ascii="TH SarabunPSK" w:eastAsia="Calibri" w:hAnsi="TH SarabunPSK" w:cs="TH SarabunPSK" w:hint="cs"/>
          <w:b/>
          <w:bCs/>
          <w:color w:val="000000" w:themeColor="text1"/>
          <w:sz w:val="32"/>
          <w:szCs w:val="32"/>
          <w:cs/>
        </w:rPr>
        <w:t xml:space="preserve">และ </w:t>
      </w:r>
      <w:r w:rsidRPr="004935DD">
        <w:rPr>
          <w:rFonts w:ascii="TH SarabunPSK" w:eastAsia="Calibri" w:hAnsi="TH SarabunPSK" w:cs="TH SarabunPSK"/>
          <w:b/>
          <w:bCs/>
          <w:color w:val="000000" w:themeColor="text1"/>
          <w:sz w:val="32"/>
          <w:szCs w:val="32"/>
          <w:cs/>
        </w:rPr>
        <w:t>คงศักดิ์ สังฆมานนท์</w:t>
      </w:r>
      <w:r w:rsidRPr="004935DD">
        <w:rPr>
          <w:rFonts w:ascii="TH SarabunPSK" w:eastAsia="Calibri" w:hAnsi="TH SarabunPSK" w:cs="TH SarabunPSK"/>
          <w:b/>
          <w:bCs/>
          <w:color w:val="000000" w:themeColor="text1"/>
          <w:sz w:val="32"/>
          <w:szCs w:val="32"/>
        </w:rPr>
        <w:t>**</w:t>
      </w:r>
    </w:p>
    <w:p w:rsidR="002713C2" w:rsidRPr="004935DD" w:rsidRDefault="002713C2" w:rsidP="00DD2462">
      <w:pPr>
        <w:spacing w:after="0" w:line="240" w:lineRule="auto"/>
        <w:ind w:right="-270"/>
        <w:jc w:val="center"/>
        <w:outlineLvl w:val="0"/>
        <w:rPr>
          <w:rFonts w:ascii="TH SarabunPSK" w:eastAsia="Calibri" w:hAnsi="TH SarabunPSK" w:cs="TH SarabunPSK"/>
          <w:b/>
          <w:bCs/>
          <w:color w:val="000000" w:themeColor="text1"/>
          <w:sz w:val="24"/>
          <w:szCs w:val="24"/>
        </w:rPr>
      </w:pPr>
      <w:r w:rsidRPr="004935DD">
        <w:rPr>
          <w:rFonts w:ascii="TH SarabunPSK" w:eastAsia="Calibri" w:hAnsi="TH SarabunPSK" w:cs="TH SarabunPSK"/>
          <w:color w:val="000000" w:themeColor="text1"/>
          <w:sz w:val="32"/>
          <w:szCs w:val="32"/>
          <w:cs/>
        </w:rPr>
        <w:t xml:space="preserve">  </w:t>
      </w:r>
      <w:r w:rsidRPr="004935DD">
        <w:rPr>
          <w:rFonts w:ascii="TH SarabunPSK" w:eastAsia="Calibri" w:hAnsi="TH SarabunPSK" w:cs="TH SarabunPSK"/>
          <w:b/>
          <w:bCs/>
          <w:color w:val="000000" w:themeColor="text1"/>
          <w:sz w:val="24"/>
          <w:szCs w:val="24"/>
        </w:rPr>
        <w:t>*</w:t>
      </w:r>
      <w:r w:rsidRPr="004935DD">
        <w:rPr>
          <w:rFonts w:ascii="TH SarabunPSK" w:eastAsia="Calibri" w:hAnsi="TH SarabunPSK" w:cs="TH SarabunPSK"/>
          <w:b/>
          <w:bCs/>
          <w:color w:val="000000" w:themeColor="text1"/>
          <w:sz w:val="24"/>
          <w:szCs w:val="24"/>
          <w:cs/>
        </w:rPr>
        <w:t xml:space="preserve">นักศึกษาหลักสูตรศึกษาศาสตรมหาบัณฑิต สาขาวิชาหลักสูตรและการเรียนการสอน </w:t>
      </w:r>
    </w:p>
    <w:p w:rsidR="002713C2" w:rsidRPr="004935DD" w:rsidRDefault="002713C2" w:rsidP="00DD2462">
      <w:pPr>
        <w:spacing w:after="0" w:line="240" w:lineRule="auto"/>
        <w:ind w:right="-270"/>
        <w:jc w:val="center"/>
        <w:outlineLvl w:val="0"/>
        <w:rPr>
          <w:rFonts w:ascii="TH SarabunPSK" w:eastAsia="Calibri" w:hAnsi="TH SarabunPSK" w:cs="TH SarabunPSK"/>
          <w:b/>
          <w:bCs/>
          <w:color w:val="000000" w:themeColor="text1"/>
          <w:sz w:val="24"/>
          <w:szCs w:val="24"/>
        </w:rPr>
      </w:pPr>
      <w:r w:rsidRPr="004935DD">
        <w:rPr>
          <w:rFonts w:ascii="TH SarabunPSK" w:eastAsia="Calibri" w:hAnsi="TH SarabunPSK" w:cs="TH SarabunPSK"/>
          <w:b/>
          <w:bCs/>
          <w:color w:val="000000" w:themeColor="text1"/>
          <w:sz w:val="24"/>
          <w:szCs w:val="24"/>
          <w:cs/>
        </w:rPr>
        <w:t>คณะศึกษาศาสตร์ วิทยาลัยนครราชสีมา</w:t>
      </w:r>
    </w:p>
    <w:p w:rsidR="002713C2" w:rsidRPr="004935DD" w:rsidRDefault="002713C2" w:rsidP="00DD2462">
      <w:pPr>
        <w:spacing w:after="0" w:line="240" w:lineRule="auto"/>
        <w:ind w:right="-270"/>
        <w:jc w:val="center"/>
        <w:outlineLvl w:val="0"/>
        <w:rPr>
          <w:rFonts w:ascii="TH SarabunPSK" w:eastAsia="Calibri" w:hAnsi="TH SarabunPSK" w:cs="TH SarabunPSK"/>
          <w:b/>
          <w:bCs/>
          <w:color w:val="000000" w:themeColor="text1"/>
          <w:sz w:val="24"/>
          <w:szCs w:val="24"/>
        </w:rPr>
      </w:pPr>
      <w:r w:rsidRPr="004935DD">
        <w:rPr>
          <w:rFonts w:ascii="TH SarabunPSK" w:eastAsia="Calibri" w:hAnsi="TH SarabunPSK" w:cs="TH SarabunPSK"/>
          <w:b/>
          <w:bCs/>
          <w:color w:val="000000" w:themeColor="text1"/>
          <w:sz w:val="24"/>
          <w:szCs w:val="24"/>
        </w:rPr>
        <w:t>**</w:t>
      </w:r>
      <w:r w:rsidRPr="004935DD">
        <w:rPr>
          <w:rFonts w:ascii="TH SarabunPSK" w:eastAsia="Calibri" w:hAnsi="TH SarabunPSK" w:cs="TH SarabunPSK"/>
          <w:b/>
          <w:bCs/>
          <w:color w:val="000000" w:themeColor="text1"/>
          <w:sz w:val="24"/>
          <w:szCs w:val="24"/>
          <w:cs/>
        </w:rPr>
        <w:t>ผู้ช่วยศาสตราจารย์ประจำคณะศึกษาศาสตร์ วิทยาลัยนครราชสีมา</w:t>
      </w:r>
    </w:p>
    <w:p w:rsidR="002713C2" w:rsidRPr="004935DD" w:rsidRDefault="002713C2" w:rsidP="00DD2462">
      <w:pPr>
        <w:pStyle w:val="NoSpacing"/>
        <w:jc w:val="center"/>
        <w:rPr>
          <w:rFonts w:ascii="TH SarabunPSK" w:eastAsia="Calibri" w:hAnsi="TH SarabunPSK" w:cs="TH SarabunPSK"/>
          <w:b/>
          <w:bCs/>
          <w:color w:val="000000" w:themeColor="text1"/>
          <w:sz w:val="24"/>
          <w:szCs w:val="24"/>
        </w:rPr>
      </w:pPr>
      <w:r w:rsidRPr="004935DD">
        <w:rPr>
          <w:rFonts w:ascii="TH SarabunPSK" w:eastAsia="Calibri" w:hAnsi="TH SarabunPSK" w:cs="TH SarabunPSK"/>
          <w:b/>
          <w:bCs/>
          <w:color w:val="000000" w:themeColor="text1"/>
          <w:sz w:val="24"/>
          <w:szCs w:val="24"/>
        </w:rPr>
        <w:t>e-mail.com :</w:t>
      </w:r>
      <w:r w:rsidRPr="004935DD">
        <w:rPr>
          <w:rFonts w:ascii="TH SarabunPSK" w:eastAsia="Calibri" w:hAnsi="TH SarabunPSK" w:cs="TH SarabunPSK" w:hint="cs"/>
          <w:b/>
          <w:bCs/>
          <w:color w:val="000000" w:themeColor="text1"/>
          <w:sz w:val="24"/>
          <w:szCs w:val="24"/>
          <w:cs/>
        </w:rPr>
        <w:t xml:space="preserve"> </w:t>
      </w:r>
      <w:hyperlink r:id="rId7" w:history="1">
        <w:r w:rsidRPr="004935DD">
          <w:rPr>
            <w:rStyle w:val="Hyperlink"/>
            <w:rFonts w:ascii="TH SarabunPSK" w:eastAsia="Calibri" w:hAnsi="TH SarabunPSK" w:cs="TH SarabunPSK"/>
            <w:b/>
            <w:bCs/>
            <w:color w:val="000000" w:themeColor="text1"/>
            <w:sz w:val="24"/>
            <w:szCs w:val="24"/>
            <w:u w:val="none"/>
          </w:rPr>
          <w:t>tammanuy</w:t>
        </w:r>
        <w:r w:rsidRPr="004935DD">
          <w:rPr>
            <w:rStyle w:val="Hyperlink"/>
            <w:rFonts w:ascii="TH SarabunPSK" w:eastAsia="Calibri" w:hAnsi="TH SarabunPSK" w:cs="TH SarabunPSK"/>
            <w:b/>
            <w:bCs/>
            <w:color w:val="000000" w:themeColor="text1"/>
            <w:sz w:val="24"/>
            <w:szCs w:val="24"/>
            <w:u w:val="none"/>
            <w:cs/>
          </w:rPr>
          <w:t>123</w:t>
        </w:r>
        <w:r w:rsidRPr="004935DD">
          <w:rPr>
            <w:rStyle w:val="Hyperlink"/>
            <w:rFonts w:ascii="TH SarabunPSK" w:eastAsia="Calibri" w:hAnsi="TH SarabunPSK" w:cs="TH SarabunPSK"/>
            <w:b/>
            <w:bCs/>
            <w:color w:val="000000" w:themeColor="text1"/>
            <w:sz w:val="24"/>
            <w:szCs w:val="24"/>
            <w:u w:val="none"/>
          </w:rPr>
          <w:t>@gmail.com</w:t>
        </w:r>
      </w:hyperlink>
    </w:p>
    <w:p w:rsidR="002713C2" w:rsidRPr="004935DD" w:rsidRDefault="002713C2" w:rsidP="00DD2462">
      <w:pPr>
        <w:pStyle w:val="NoSpacing"/>
        <w:jc w:val="center"/>
        <w:rPr>
          <w:rFonts w:ascii="TH SarabunPSK" w:eastAsia="Calibri" w:hAnsi="TH SarabunPSK" w:cs="TH SarabunPSK"/>
          <w:color w:val="000000" w:themeColor="text1"/>
          <w:sz w:val="24"/>
          <w:szCs w:val="24"/>
        </w:rPr>
      </w:pPr>
    </w:p>
    <w:p w:rsidR="002713C2" w:rsidRPr="004935DD" w:rsidRDefault="002713C2" w:rsidP="00DD2462">
      <w:pPr>
        <w:pStyle w:val="NormalWeb"/>
        <w:spacing w:before="0" w:beforeAutospacing="0" w:afterAutospacing="0"/>
        <w:jc w:val="center"/>
        <w:rPr>
          <w:rFonts w:ascii="TH SarabunPSK" w:hAnsi="TH SarabunPSK" w:cs="TH SarabunPSK"/>
          <w:b/>
          <w:bCs/>
          <w:color w:val="000000" w:themeColor="text1"/>
          <w:sz w:val="32"/>
          <w:szCs w:val="32"/>
        </w:rPr>
      </w:pPr>
      <w:r w:rsidRPr="004935DD">
        <w:rPr>
          <w:rFonts w:ascii="TH SarabunPSK" w:hAnsi="TH SarabunPSK" w:cs="TH SarabunPSK"/>
          <w:b/>
          <w:bCs/>
          <w:color w:val="000000" w:themeColor="text1"/>
          <w:sz w:val="32"/>
          <w:szCs w:val="32"/>
          <w:cs/>
        </w:rPr>
        <w:t>บทคัดย่อ</w:t>
      </w:r>
    </w:p>
    <w:p w:rsidR="00607822" w:rsidRPr="004935DD" w:rsidRDefault="00607822" w:rsidP="00607822">
      <w:pPr>
        <w:spacing w:after="0" w:line="240" w:lineRule="auto"/>
        <w:ind w:firstLine="1134"/>
        <w:jc w:val="thaiDistribute"/>
        <w:textAlignment w:val="baseline"/>
        <w:rPr>
          <w:rFonts w:ascii="TH SarabunPSK" w:hAnsi="TH SarabunPSK" w:cs="TH SarabunPSK"/>
          <w:color w:val="000000" w:themeColor="text1"/>
          <w:sz w:val="28"/>
        </w:rPr>
      </w:pPr>
      <w:r w:rsidRPr="004935DD">
        <w:rPr>
          <w:rFonts w:ascii="TH SarabunPSK" w:hAnsi="TH SarabunPSK" w:cs="TH SarabunPSK" w:hint="cs"/>
          <w:color w:val="000000" w:themeColor="text1"/>
          <w:sz w:val="28"/>
          <w:cs/>
        </w:rPr>
        <w:tab/>
      </w:r>
      <w:r w:rsidRPr="004935DD">
        <w:rPr>
          <w:rFonts w:ascii="TH SarabunPSK" w:hAnsi="TH SarabunPSK" w:cs="TH SarabunPSK"/>
          <w:color w:val="000000" w:themeColor="text1"/>
          <w:sz w:val="28"/>
          <w:cs/>
        </w:rPr>
        <w:t>การวิจัยครั้งนี้มีวัตถุประสงค์เพื่อ 1) ศึกษาผลสัมฤทธิ์ทางการเรียนวิทยาศาสตร์เรื่องแรงและพลังงาน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ของนักเรียนชั้นประถมศึกษาปีที่ 5 ก่อนเรียนและหลังเรียน 2) ศึกษาผลสัมฤทธิ์ทางการเรียนวิทยาศาสตร์เรื่องแรงและพลังงาน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ของนักเรียนชั้นประถมศึกษาปีที</w:t>
      </w:r>
      <w:r w:rsidR="004935DD">
        <w:rPr>
          <w:rFonts w:ascii="TH SarabunPSK" w:hAnsi="TH SarabunPSK" w:cs="TH SarabunPSK"/>
          <w:color w:val="000000" w:themeColor="text1"/>
          <w:sz w:val="28"/>
          <w:cs/>
        </w:rPr>
        <w:t>่ 5 หลังเรียนเทียบกับเกณฑ์</w:t>
      </w:r>
      <w:r w:rsidRPr="004935DD">
        <w:rPr>
          <w:rFonts w:ascii="TH SarabunPSK" w:hAnsi="TH SarabunPSK" w:cs="TH SarabunPSK"/>
          <w:color w:val="000000" w:themeColor="text1"/>
          <w:sz w:val="28"/>
          <w:cs/>
        </w:rPr>
        <w:t>ร้อยละ 7</w:t>
      </w:r>
      <w:r w:rsidRPr="004935DD">
        <w:rPr>
          <w:rFonts w:ascii="TH SarabunPSK" w:hAnsi="TH SarabunPSK" w:cs="TH SarabunPSK"/>
          <w:color w:val="000000" w:themeColor="text1"/>
          <w:sz w:val="28"/>
        </w:rPr>
        <w:t xml:space="preserve">5 </w:t>
      </w:r>
      <w:r w:rsidRPr="004935DD">
        <w:rPr>
          <w:rFonts w:ascii="TH SarabunPSK" w:hAnsi="TH SarabunPSK" w:cs="TH SarabunPSK"/>
          <w:color w:val="000000" w:themeColor="text1"/>
          <w:sz w:val="28"/>
          <w:cs/>
        </w:rPr>
        <w:t>และ 3) ศึกษาความพึงพอใจที่มีต่อการเรียนวิทยาศาสตร์ เรื่อง แรงและพลังงาน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 xml:space="preserve">ของนักเรียนชั้นประถมศึกษาปีที่ 5 </w:t>
      </w:r>
    </w:p>
    <w:p w:rsidR="00607822" w:rsidRPr="004935DD" w:rsidRDefault="00607822" w:rsidP="00607822">
      <w:pPr>
        <w:spacing w:after="0" w:line="240" w:lineRule="auto"/>
        <w:jc w:val="thaiDistribute"/>
        <w:textAlignment w:val="baseline"/>
        <w:rPr>
          <w:rFonts w:ascii="TH SarabunPSK" w:eastAsia="Times New Roman" w:hAnsi="TH SarabunPSK" w:cs="TH SarabunPSK"/>
          <w:color w:val="000000" w:themeColor="text1"/>
          <w:sz w:val="28"/>
        </w:rPr>
      </w:pPr>
      <w:r w:rsidRPr="004935DD">
        <w:rPr>
          <w:rFonts w:ascii="TH SarabunPSK" w:hAnsi="TH SarabunPSK" w:cs="TH SarabunPSK"/>
          <w:color w:val="000000" w:themeColor="text1"/>
          <w:sz w:val="28"/>
          <w:cs/>
        </w:rPr>
        <w:t xml:space="preserve">วิธีดำเนินการวิจัยใช้การวิจัยเชิงทดลอง กลุ่มตัวอย่างคือนักเรียนชั้นประถมศึกษาปีที่ </w:t>
      </w:r>
      <w:r w:rsidRPr="004935DD">
        <w:rPr>
          <w:rFonts w:ascii="TH SarabunPSK" w:hAnsi="TH SarabunPSK" w:cs="TH SarabunPSK"/>
          <w:color w:val="000000" w:themeColor="text1"/>
          <w:sz w:val="28"/>
        </w:rPr>
        <w:t>5</w:t>
      </w:r>
      <w:r w:rsidRPr="004935DD">
        <w:rPr>
          <w:rFonts w:ascii="TH SarabunPSK" w:hAnsi="TH SarabunPSK" w:cs="TH SarabunPSK"/>
          <w:color w:val="000000" w:themeColor="text1"/>
          <w:sz w:val="28"/>
          <w:cs/>
        </w:rPr>
        <w:t xml:space="preserve"> โรงเรียนบ้านไทยสามัคคี ในภาคการศึกษาที่ 2 ปีการศึกษา 2563 จำนวน </w:t>
      </w:r>
      <w:r w:rsidRPr="004935DD">
        <w:rPr>
          <w:rFonts w:ascii="TH SarabunPSK" w:hAnsi="TH SarabunPSK" w:cs="TH SarabunPSK"/>
          <w:color w:val="000000" w:themeColor="text1"/>
          <w:sz w:val="28"/>
        </w:rPr>
        <w:t>29</w:t>
      </w:r>
      <w:r w:rsidRPr="004935DD">
        <w:rPr>
          <w:rFonts w:ascii="TH SarabunPSK" w:hAnsi="TH SarabunPSK" w:cs="TH SarabunPSK"/>
          <w:color w:val="000000" w:themeColor="text1"/>
          <w:sz w:val="28"/>
          <w:cs/>
        </w:rPr>
        <w:t xml:space="preserve"> คน ซึ่งได้มาโดยการสุ่มแบบกลุ่</w:t>
      </w:r>
      <w:r w:rsidRPr="004935DD">
        <w:rPr>
          <w:rFonts w:ascii="TH SarabunPSK" w:hAnsi="TH SarabunPSK" w:cs="TH SarabunPSK" w:hint="cs"/>
          <w:color w:val="000000" w:themeColor="text1"/>
          <w:sz w:val="28"/>
          <w:cs/>
        </w:rPr>
        <w:t>ม</w:t>
      </w:r>
      <w:r w:rsidRPr="004935DD">
        <w:rPr>
          <w:rFonts w:ascii="TH SarabunPSK" w:hAnsi="TH SarabunPSK" w:cs="TH SarabunPSK"/>
          <w:color w:val="000000" w:themeColor="text1"/>
          <w:sz w:val="28"/>
          <w:cs/>
        </w:rPr>
        <w:t xml:space="preserve"> (</w:t>
      </w:r>
      <w:r w:rsidRPr="004935DD">
        <w:rPr>
          <w:rFonts w:ascii="TH SarabunPSK" w:hAnsi="TH SarabunPSK" w:cs="TH SarabunPSK"/>
          <w:color w:val="000000" w:themeColor="text1"/>
          <w:sz w:val="28"/>
        </w:rPr>
        <w:t xml:space="preserve">Cluster Random Sampling) </w:t>
      </w:r>
      <w:r w:rsidRPr="004935DD">
        <w:rPr>
          <w:rFonts w:ascii="TH SarabunPSK" w:hAnsi="TH SarabunPSK" w:cs="TH SarabunPSK"/>
          <w:color w:val="000000" w:themeColor="text1"/>
          <w:sz w:val="28"/>
          <w:cs/>
        </w:rPr>
        <w:t>เครื่องมือที่ใช้ในการวิจัย ประกอบด้วย (1) แผนการจัดการเรียนรูวิทยาศาสตร์เรื่อง แรงและพลังงาน ของนักเรียนชั้นประถมศึกษาปที่ 5 โดยใชกระบวนการสืบเสาะหาความรู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จํานวน 7 แผน (2) แบบทดสอบวัดผลสัมฤทธิ์ทางการเรียนวิทยาศาสตร์ และ (</w:t>
      </w:r>
      <w:r w:rsidRPr="004935DD">
        <w:rPr>
          <w:rFonts w:ascii="TH SarabunPSK" w:hAnsi="TH SarabunPSK" w:cs="TH SarabunPSK"/>
          <w:color w:val="000000" w:themeColor="text1"/>
          <w:sz w:val="28"/>
        </w:rPr>
        <w:t>3</w:t>
      </w:r>
      <w:r w:rsidRPr="004935DD">
        <w:rPr>
          <w:rFonts w:ascii="TH SarabunPSK" w:hAnsi="TH SarabunPSK" w:cs="TH SarabunPSK"/>
          <w:color w:val="000000" w:themeColor="text1"/>
          <w:sz w:val="28"/>
          <w:cs/>
        </w:rPr>
        <w:t xml:space="preserve">) แบบสอบถามความพึงพอใจ การวิเคราะห์ข้อมูลใช้การหาค่าเฉลี่ย ค่าส่วนเบี่ยงเบนมาตรฐาน และการวิเคราะห์ข้อมูลโดยการทดสอบค่าสถิติ </w:t>
      </w:r>
      <w:r w:rsidRPr="004935DD">
        <w:rPr>
          <w:rFonts w:ascii="TH SarabunPSK" w:hAnsi="TH SarabunPSK" w:cs="TH SarabunPSK"/>
          <w:color w:val="000000" w:themeColor="text1"/>
          <w:sz w:val="28"/>
        </w:rPr>
        <w:t xml:space="preserve">One Sample t-test </w:t>
      </w:r>
    </w:p>
    <w:p w:rsidR="00DD2462" w:rsidRPr="004935DD" w:rsidRDefault="00607822" w:rsidP="00607822">
      <w:pPr>
        <w:spacing w:after="0" w:line="240" w:lineRule="auto"/>
        <w:ind w:firstLine="720"/>
        <w:jc w:val="thaiDistribute"/>
        <w:rPr>
          <w:rFonts w:ascii="TH SarabunPSK" w:hAnsi="TH SarabunPSK" w:cs="TH SarabunPSK" w:hint="cs"/>
          <w:color w:val="000000" w:themeColor="text1"/>
          <w:sz w:val="28"/>
        </w:rPr>
      </w:pPr>
      <w:r w:rsidRPr="004935DD">
        <w:rPr>
          <w:rFonts w:ascii="TH SarabunPSK" w:hAnsi="TH SarabunPSK" w:cs="TH SarabunPSK"/>
          <w:color w:val="000000" w:themeColor="text1"/>
          <w:sz w:val="28"/>
          <w:cs/>
        </w:rPr>
        <w:t>ผลการวิจัยสรุปได้ว่า 1) 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 xml:space="preserve">หลังเรียนสูงกว่าก่อนเรียน อย่างมีนัยสำคัญทางสถิติที่ระดับ </w:t>
      </w:r>
      <w:r w:rsidRPr="004935DD">
        <w:rPr>
          <w:rFonts w:ascii="TH SarabunPSK" w:hAnsi="TH SarabunPSK" w:cs="TH SarabunPSK"/>
          <w:color w:val="000000" w:themeColor="text1"/>
          <w:sz w:val="28"/>
        </w:rPr>
        <w:t>.05</w:t>
      </w:r>
      <w:r w:rsidRPr="004935DD">
        <w:rPr>
          <w:rFonts w:ascii="TH SarabunPSK" w:hAnsi="TH SarabunPSK" w:cs="TH SarabunPSK"/>
          <w:color w:val="000000" w:themeColor="text1"/>
          <w:sz w:val="28"/>
          <w:cs/>
        </w:rPr>
        <w:t xml:space="preserve"> 2) 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หลังเรียนสูงกว่าเกณฑ์ร้อยละ 75</w:t>
      </w:r>
      <w:r w:rsidRPr="004935DD">
        <w:rPr>
          <w:rFonts w:ascii="TH SarabunPSK" w:hAnsi="TH SarabunPSK" w:cs="TH SarabunPSK" w:hint="cs"/>
          <w:color w:val="000000" w:themeColor="text1"/>
          <w:sz w:val="28"/>
          <w:cs/>
        </w:rPr>
        <w:t xml:space="preserve"> </w:t>
      </w:r>
      <w:r w:rsidRPr="004935DD">
        <w:rPr>
          <w:rFonts w:ascii="TH SarabunPSK" w:hAnsi="TH SarabunPSK" w:cs="TH SarabunPSK"/>
          <w:color w:val="000000" w:themeColor="text1"/>
          <w:sz w:val="28"/>
          <w:cs/>
        </w:rPr>
        <w:t xml:space="preserve">อย่างมีนัยสำคัญทางสถิติที่ระดับ </w:t>
      </w:r>
      <w:r w:rsidRPr="004935DD">
        <w:rPr>
          <w:rFonts w:ascii="TH SarabunPSK" w:hAnsi="TH SarabunPSK" w:cs="TH SarabunPSK"/>
          <w:color w:val="000000" w:themeColor="text1"/>
          <w:sz w:val="28"/>
        </w:rPr>
        <w:t xml:space="preserve">.05 </w:t>
      </w:r>
      <w:r w:rsidRPr="004935DD">
        <w:rPr>
          <w:rFonts w:ascii="TH SarabunPSK" w:hAnsi="TH SarabunPSK" w:cs="TH SarabunPSK"/>
          <w:color w:val="000000" w:themeColor="text1"/>
          <w:sz w:val="28"/>
          <w:cs/>
        </w:rPr>
        <w:t xml:space="preserve">และ </w:t>
      </w:r>
      <w:r w:rsidRPr="004935DD">
        <w:rPr>
          <w:rFonts w:ascii="TH SarabunPSK" w:hAnsi="TH SarabunPSK" w:cs="TH SarabunPSK"/>
          <w:color w:val="000000" w:themeColor="text1"/>
          <w:sz w:val="28"/>
        </w:rPr>
        <w:t>3</w:t>
      </w:r>
      <w:r w:rsidRPr="004935DD">
        <w:rPr>
          <w:rFonts w:ascii="TH SarabunPSK" w:hAnsi="TH SarabunPSK" w:cs="TH SarabunPSK"/>
          <w:color w:val="000000" w:themeColor="text1"/>
          <w:sz w:val="28"/>
          <w:cs/>
        </w:rPr>
        <w:t>)</w:t>
      </w:r>
      <w:r w:rsidRPr="004935DD">
        <w:rPr>
          <w:rFonts w:ascii="TH SarabunPSK" w:hAnsi="TH SarabunPSK" w:cs="TH SarabunPSK" w:hint="cs"/>
          <w:color w:val="000000" w:themeColor="text1"/>
          <w:sz w:val="28"/>
          <w:cs/>
        </w:rPr>
        <w:t xml:space="preserve"> </w:t>
      </w:r>
      <w:r w:rsidRPr="004935DD">
        <w:rPr>
          <w:rFonts w:ascii="TH SarabunPSK" w:hAnsi="TH SarabunPSK" w:cs="TH SarabunPSK"/>
          <w:color w:val="000000" w:themeColor="text1"/>
          <w:sz w:val="28"/>
          <w:cs/>
        </w:rPr>
        <w:t xml:space="preserve">ความพึงพอใจที่มีต่อการเรียนวิทยาศาสตร์ เรื่อง แรงและพลังงาน โดยใช้การจัดการเรียนรู้โดยกระบวนการสืบเสาะหาความรู้ </w:t>
      </w:r>
      <w:r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ของนักเรียนชั้นประถมศึกษาปีที่ 5 อยู่ในระดับมาก</w:t>
      </w:r>
    </w:p>
    <w:p w:rsidR="00DD2462" w:rsidRPr="004935DD" w:rsidRDefault="00DD2462" w:rsidP="00DD2462">
      <w:pPr>
        <w:pStyle w:val="NoSpacing"/>
        <w:rPr>
          <w:rFonts w:ascii="TH SarabunPSK" w:hAnsi="TH SarabunPSK" w:cs="TH SarabunPSK"/>
          <w:color w:val="000000" w:themeColor="text1"/>
          <w:sz w:val="28"/>
        </w:rPr>
      </w:pPr>
    </w:p>
    <w:p w:rsidR="00607822" w:rsidRPr="004935DD" w:rsidRDefault="00607822" w:rsidP="00607822">
      <w:pPr>
        <w:pStyle w:val="NoSpacing"/>
        <w:rPr>
          <w:rFonts w:ascii="TH SarabunPSK" w:hAnsi="TH SarabunPSK" w:cs="TH SarabunPSK"/>
          <w:color w:val="000000" w:themeColor="text1"/>
          <w:sz w:val="28"/>
        </w:rPr>
      </w:pPr>
      <w:r w:rsidRPr="004935DD">
        <w:rPr>
          <w:rFonts w:ascii="TH SarabunPSK" w:hAnsi="TH SarabunPSK" w:cs="TH SarabunPSK" w:hint="cs"/>
          <w:color w:val="000000" w:themeColor="text1"/>
          <w:sz w:val="28"/>
          <w:cs/>
        </w:rPr>
        <w:t xml:space="preserve">คำสำคัญ </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การจัดการเรียนรู้โดยกระบวนการสืบเสาะหาความรู้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hint="cs"/>
          <w:color w:val="000000" w:themeColor="text1"/>
          <w:sz w:val="28"/>
          <w:cs/>
        </w:rPr>
        <w:t xml:space="preserve"> </w:t>
      </w:r>
      <w:r w:rsidRPr="004935DD">
        <w:rPr>
          <w:rFonts w:ascii="TH SarabunPSK" w:hAnsi="TH SarabunPSK" w:cs="TH SarabunPSK"/>
          <w:color w:val="000000" w:themeColor="text1"/>
          <w:sz w:val="28"/>
          <w:cs/>
        </w:rPr>
        <w:t>ผลสัมฤทธิ์ทางการเรียนของนักเรียน</w:t>
      </w:r>
      <w:r w:rsidRPr="004935DD">
        <w:rPr>
          <w:rFonts w:ascii="TH SarabunPSK" w:hAnsi="TH SarabunPSK" w:cs="TH SarabunPSK"/>
          <w:color w:val="000000" w:themeColor="text1"/>
          <w:sz w:val="28"/>
        </w:rPr>
        <w:t>,</w:t>
      </w:r>
      <w:r w:rsidRPr="004935DD">
        <w:rPr>
          <w:rFonts w:ascii="TH SarabunPSK" w:hAnsi="TH SarabunPSK" w:cs="TH SarabunPSK"/>
          <w:color w:val="000000" w:themeColor="text1"/>
          <w:sz w:val="28"/>
          <w:cs/>
        </w:rPr>
        <w:t xml:space="preserve"> ความพึงพอใ</w:t>
      </w:r>
      <w:r w:rsidRPr="004935DD">
        <w:rPr>
          <w:rFonts w:ascii="TH SarabunPSK" w:hAnsi="TH SarabunPSK" w:cs="TH SarabunPSK" w:hint="cs"/>
          <w:color w:val="000000" w:themeColor="text1"/>
          <w:sz w:val="28"/>
          <w:cs/>
        </w:rPr>
        <w:t>จ</w:t>
      </w:r>
      <w:r w:rsidRPr="004935DD">
        <w:rPr>
          <w:rFonts w:ascii="TH SarabunPSK" w:hAnsi="TH SarabunPSK" w:cs="TH SarabunPSK"/>
          <w:color w:val="000000" w:themeColor="text1"/>
          <w:sz w:val="28"/>
          <w:cs/>
        </w:rPr>
        <w:t>ต่อการ</w:t>
      </w:r>
      <w:r w:rsidRPr="004935DD">
        <w:rPr>
          <w:rFonts w:ascii="TH SarabunPSK" w:hAnsi="TH SarabunPSK" w:cs="TH SarabunPSK" w:hint="cs"/>
          <w:color w:val="000000" w:themeColor="text1"/>
          <w:sz w:val="28"/>
          <w:cs/>
        </w:rPr>
        <w:t xml:space="preserve"> </w:t>
      </w:r>
    </w:p>
    <w:p w:rsidR="00607822" w:rsidRPr="004935DD" w:rsidRDefault="00607822" w:rsidP="00607822">
      <w:pPr>
        <w:pStyle w:val="NoSpacing"/>
        <w:rPr>
          <w:rFonts w:ascii="TH SarabunPSK" w:hAnsi="TH SarabunPSK" w:cs="TH SarabunPSK"/>
          <w:color w:val="000000" w:themeColor="text1"/>
          <w:sz w:val="28"/>
        </w:rPr>
      </w:pPr>
      <w:r w:rsidRPr="004935DD">
        <w:rPr>
          <w:rFonts w:ascii="TH SarabunPSK" w:hAnsi="TH SarabunPSK" w:cs="TH SarabunPSK" w:hint="cs"/>
          <w:color w:val="000000" w:themeColor="text1"/>
          <w:sz w:val="28"/>
          <w:cs/>
        </w:rPr>
        <w:t xml:space="preserve">             </w:t>
      </w:r>
      <w:r w:rsidRPr="004935DD">
        <w:rPr>
          <w:rFonts w:ascii="TH SarabunPSK" w:hAnsi="TH SarabunPSK" w:cs="TH SarabunPSK"/>
          <w:color w:val="000000" w:themeColor="text1"/>
          <w:sz w:val="28"/>
          <w:cs/>
        </w:rPr>
        <w:t>เรียน</w:t>
      </w:r>
      <w:r w:rsidRPr="004935DD">
        <w:rPr>
          <w:rFonts w:ascii="TH SarabunPSK" w:hAnsi="TH SarabunPSK" w:cs="TH SarabunPSK" w:hint="cs"/>
          <w:color w:val="000000" w:themeColor="text1"/>
          <w:sz w:val="28"/>
          <w:cs/>
        </w:rPr>
        <w:t>รู้</w:t>
      </w:r>
      <w:r w:rsidRPr="004935DD">
        <w:rPr>
          <w:rFonts w:ascii="TH SarabunPSK" w:hAnsi="TH SarabunPSK" w:cs="TH SarabunPSK"/>
          <w:color w:val="000000" w:themeColor="text1"/>
          <w:sz w:val="28"/>
          <w:cs/>
        </w:rPr>
        <w:t>ของนักเรียน</w:t>
      </w:r>
    </w:p>
    <w:p w:rsidR="002713C2" w:rsidRPr="004935DD" w:rsidRDefault="002713C2" w:rsidP="00DD2462">
      <w:pPr>
        <w:pStyle w:val="NoSpacing"/>
        <w:rPr>
          <w:rFonts w:ascii="TH SarabunPSK" w:eastAsia="Calibri" w:hAnsi="TH SarabunPSK" w:cs="TH SarabunPSK"/>
          <w:color w:val="000000" w:themeColor="text1"/>
          <w:sz w:val="24"/>
          <w:szCs w:val="24"/>
        </w:rPr>
      </w:pPr>
    </w:p>
    <w:p w:rsidR="00DD2462" w:rsidRPr="004935DD" w:rsidRDefault="00DD2462" w:rsidP="00DD2462">
      <w:pPr>
        <w:pStyle w:val="NoSpacing"/>
        <w:ind w:firstLine="720"/>
        <w:jc w:val="center"/>
        <w:rPr>
          <w:rFonts w:ascii="TH SarabunPSK" w:hAnsi="TH SarabunPSK" w:cs="TH SarabunPSK"/>
          <w:b/>
          <w:bCs/>
          <w:color w:val="000000" w:themeColor="text1"/>
          <w:sz w:val="36"/>
          <w:szCs w:val="36"/>
        </w:rPr>
      </w:pPr>
    </w:p>
    <w:p w:rsidR="002B03F8" w:rsidRPr="004935DD" w:rsidRDefault="002B03F8" w:rsidP="00DD2462">
      <w:pPr>
        <w:pStyle w:val="NoSpacing"/>
        <w:ind w:firstLine="720"/>
        <w:jc w:val="center"/>
        <w:rPr>
          <w:rFonts w:ascii="TH SarabunPSK" w:hAnsi="TH SarabunPSK" w:cs="TH SarabunPSK"/>
          <w:b/>
          <w:bCs/>
          <w:color w:val="000000" w:themeColor="text1"/>
          <w:sz w:val="36"/>
          <w:szCs w:val="36"/>
        </w:rPr>
      </w:pPr>
    </w:p>
    <w:p w:rsidR="002B03F8" w:rsidRPr="004935DD" w:rsidRDefault="002B03F8" w:rsidP="00DD2462">
      <w:pPr>
        <w:pStyle w:val="NoSpacing"/>
        <w:ind w:firstLine="720"/>
        <w:jc w:val="center"/>
        <w:rPr>
          <w:rFonts w:ascii="TH SarabunPSK" w:hAnsi="TH SarabunPSK" w:cs="TH SarabunPSK"/>
          <w:b/>
          <w:bCs/>
          <w:color w:val="000000" w:themeColor="text1"/>
          <w:sz w:val="36"/>
          <w:szCs w:val="36"/>
        </w:rPr>
      </w:pPr>
    </w:p>
    <w:p w:rsidR="0088264A" w:rsidRPr="004935DD" w:rsidRDefault="0088264A" w:rsidP="00DD2462">
      <w:pPr>
        <w:pStyle w:val="NoSpacing"/>
        <w:ind w:firstLine="720"/>
        <w:jc w:val="center"/>
        <w:rPr>
          <w:rFonts w:ascii="TH SarabunPSK" w:hAnsi="TH SarabunPSK" w:cs="TH SarabunPSK"/>
          <w:b/>
          <w:bCs/>
          <w:color w:val="000000" w:themeColor="text1"/>
          <w:sz w:val="36"/>
          <w:szCs w:val="36"/>
        </w:rPr>
      </w:pPr>
    </w:p>
    <w:p w:rsidR="002713C2" w:rsidRPr="004935DD" w:rsidRDefault="00FF375F" w:rsidP="00DD2462">
      <w:pPr>
        <w:pStyle w:val="NoSpacing"/>
        <w:ind w:firstLine="720"/>
        <w:jc w:val="center"/>
        <w:rPr>
          <w:rFonts w:ascii="TH SarabunPSK" w:hAnsi="TH SarabunPSK" w:cs="TH SarabunPSK"/>
          <w:b/>
          <w:bCs/>
          <w:color w:val="000000" w:themeColor="text1"/>
          <w:sz w:val="36"/>
          <w:szCs w:val="36"/>
        </w:rPr>
      </w:pPr>
      <w:r w:rsidRPr="004935DD">
        <w:rPr>
          <w:rFonts w:ascii="TH SarabunPSK" w:hAnsi="TH SarabunPSK" w:cs="TH SarabunPSK"/>
          <w:b/>
          <w:bCs/>
          <w:color w:val="000000" w:themeColor="text1"/>
          <w:sz w:val="36"/>
          <w:szCs w:val="36"/>
        </w:rPr>
        <w:t>The study of science learning achievement and satisfaction using 5E knowledge quest learning management of Prathomsuksa 5 pupils</w:t>
      </w:r>
    </w:p>
    <w:p w:rsidR="00020898" w:rsidRPr="004935DD" w:rsidRDefault="00020898" w:rsidP="00DD2462">
      <w:pPr>
        <w:pStyle w:val="NoSpacing"/>
        <w:ind w:firstLine="720"/>
        <w:jc w:val="center"/>
        <w:rPr>
          <w:rFonts w:ascii="TH SarabunPSK" w:hAnsi="TH SarabunPSK" w:cs="TH SarabunPSK"/>
          <w:color w:val="000000" w:themeColor="text1"/>
          <w:sz w:val="32"/>
          <w:szCs w:val="32"/>
        </w:rPr>
      </w:pPr>
    </w:p>
    <w:p w:rsidR="00020898" w:rsidRPr="004935DD" w:rsidRDefault="00020898" w:rsidP="00DD2462">
      <w:pPr>
        <w:pStyle w:val="NoSpacing"/>
        <w:jc w:val="center"/>
        <w:rPr>
          <w:rFonts w:ascii="TH SarabunPSK" w:hAnsi="TH SarabunPSK" w:cs="TH SarabunPSK"/>
          <w:b/>
          <w:bCs/>
          <w:color w:val="000000" w:themeColor="text1"/>
          <w:sz w:val="32"/>
          <w:szCs w:val="32"/>
        </w:rPr>
      </w:pPr>
      <w:r w:rsidRPr="004935DD">
        <w:rPr>
          <w:rFonts w:ascii="TH SarabunPSK" w:hAnsi="TH SarabunPSK" w:cs="TH SarabunPSK"/>
          <w:b/>
          <w:bCs/>
          <w:color w:val="000000" w:themeColor="text1"/>
          <w:sz w:val="32"/>
          <w:szCs w:val="32"/>
        </w:rPr>
        <w:t>Phatarawadee  Sakunthong</w:t>
      </w:r>
      <w:r w:rsidRPr="004935DD">
        <w:rPr>
          <w:rFonts w:ascii="TH SarabunPSK" w:hAnsi="TH SarabunPSK" w:cs="TH SarabunPSK"/>
          <w:color w:val="000000" w:themeColor="text1"/>
          <w:sz w:val="32"/>
          <w:szCs w:val="32"/>
        </w:rPr>
        <w:t>*</w:t>
      </w:r>
      <w:r w:rsidRPr="004935DD">
        <w:rPr>
          <w:rFonts w:ascii="TH SarabunPSK" w:eastAsia="Calibri" w:hAnsi="TH SarabunPSK" w:cs="TH SarabunPSK"/>
          <w:b/>
          <w:bCs/>
          <w:color w:val="000000" w:themeColor="text1"/>
          <w:sz w:val="32"/>
          <w:szCs w:val="32"/>
        </w:rPr>
        <w:t xml:space="preserve"> and</w:t>
      </w:r>
      <w:r w:rsidRPr="004935DD">
        <w:rPr>
          <w:rFonts w:ascii="TH SarabunPSK" w:eastAsia="Calibri" w:hAnsi="TH SarabunPSK" w:cs="TH SarabunPSK"/>
          <w:b/>
          <w:bCs/>
          <w:color w:val="000000" w:themeColor="text1"/>
          <w:sz w:val="32"/>
          <w:szCs w:val="32"/>
          <w:cs/>
        </w:rPr>
        <w:t xml:space="preserve"> </w:t>
      </w:r>
      <w:r w:rsidRPr="004935DD">
        <w:rPr>
          <w:rFonts w:ascii="TH SarabunPSK" w:eastAsia="Calibri" w:hAnsi="TH SarabunPSK" w:cs="TH SarabunPSK"/>
          <w:b/>
          <w:bCs/>
          <w:color w:val="000000" w:themeColor="text1"/>
          <w:sz w:val="32"/>
          <w:szCs w:val="32"/>
        </w:rPr>
        <w:t>Khongsak Sangkhamanon</w:t>
      </w:r>
      <w:r w:rsidRPr="004935DD">
        <w:rPr>
          <w:rFonts w:ascii="TH SarabunPSK" w:eastAsia="Calibri" w:hAnsi="TH SarabunPSK" w:cs="TH SarabunPSK"/>
          <w:b/>
          <w:bCs/>
          <w:color w:val="000000" w:themeColor="text1"/>
          <w:sz w:val="32"/>
          <w:szCs w:val="32"/>
          <w:vertAlign w:val="superscript"/>
        </w:rPr>
        <w:t xml:space="preserve"> </w:t>
      </w:r>
      <w:r w:rsidRPr="004935DD">
        <w:rPr>
          <w:rFonts w:ascii="TH SarabunPSK" w:eastAsia="Calibri" w:hAnsi="TH SarabunPSK" w:cs="TH SarabunPSK"/>
          <w:b/>
          <w:bCs/>
          <w:color w:val="000000" w:themeColor="text1"/>
          <w:sz w:val="32"/>
          <w:szCs w:val="32"/>
        </w:rPr>
        <w:t>**</w:t>
      </w:r>
    </w:p>
    <w:p w:rsidR="00020898" w:rsidRPr="004935DD" w:rsidRDefault="00020898" w:rsidP="00DD2462">
      <w:pPr>
        <w:pStyle w:val="NoSpacing"/>
        <w:jc w:val="center"/>
        <w:rPr>
          <w:rFonts w:ascii="TH SarabunPSK" w:hAnsi="TH SarabunPSK" w:cs="TH SarabunPSK"/>
          <w:b/>
          <w:bCs/>
          <w:color w:val="000000" w:themeColor="text1"/>
          <w:sz w:val="24"/>
          <w:szCs w:val="24"/>
        </w:rPr>
      </w:pPr>
      <w:r w:rsidRPr="004935DD">
        <w:rPr>
          <w:rFonts w:ascii="TH SarabunPSK" w:eastAsia="Calibri" w:hAnsi="TH SarabunPSK" w:cs="TH SarabunPSK"/>
          <w:b/>
          <w:bCs/>
          <w:color w:val="000000" w:themeColor="text1"/>
          <w:sz w:val="32"/>
          <w:szCs w:val="32"/>
        </w:rPr>
        <w:t>*</w:t>
      </w:r>
      <w:r w:rsidRPr="004935DD">
        <w:rPr>
          <w:rFonts w:ascii="TH SarabunPSK" w:hAnsi="TH SarabunPSK" w:cs="TH SarabunPSK"/>
          <w:b/>
          <w:bCs/>
          <w:color w:val="000000" w:themeColor="text1"/>
          <w:sz w:val="24"/>
          <w:szCs w:val="24"/>
        </w:rPr>
        <w:t>Master of Education students</w:t>
      </w:r>
      <w:r w:rsidRPr="004935DD">
        <w:rPr>
          <w:rFonts w:ascii="TH SarabunPSK" w:hAnsi="TH SarabunPSK" w:cs="TH SarabunPSK"/>
          <w:b/>
          <w:bCs/>
          <w:color w:val="000000" w:themeColor="text1"/>
          <w:sz w:val="24"/>
          <w:szCs w:val="24"/>
          <w:cs/>
        </w:rPr>
        <w:t xml:space="preserve"> </w:t>
      </w:r>
      <w:r w:rsidRPr="004935DD">
        <w:rPr>
          <w:rFonts w:ascii="TH SarabunPSK" w:hAnsi="TH SarabunPSK" w:cs="TH SarabunPSK"/>
          <w:b/>
          <w:bCs/>
          <w:color w:val="000000" w:themeColor="text1"/>
          <w:sz w:val="24"/>
          <w:szCs w:val="24"/>
        </w:rPr>
        <w:t>Curriculum and Instruction, Faculty of Education, Nakhon Ratchasima College</w:t>
      </w:r>
    </w:p>
    <w:p w:rsidR="00020898" w:rsidRPr="004935DD" w:rsidRDefault="00020898" w:rsidP="00DD2462">
      <w:pPr>
        <w:pStyle w:val="NoSpacing"/>
        <w:jc w:val="center"/>
        <w:rPr>
          <w:rFonts w:ascii="TH SarabunPSK" w:hAnsi="TH SarabunPSK" w:cs="TH SarabunPSK"/>
          <w:b/>
          <w:bCs/>
          <w:color w:val="000000" w:themeColor="text1"/>
          <w:sz w:val="24"/>
          <w:szCs w:val="24"/>
        </w:rPr>
      </w:pPr>
      <w:r w:rsidRPr="004935DD">
        <w:rPr>
          <w:rFonts w:ascii="TH SarabunPSK" w:eastAsia="Calibri" w:hAnsi="TH SarabunPSK" w:cs="TH SarabunPSK"/>
          <w:b/>
          <w:bCs/>
          <w:color w:val="000000" w:themeColor="text1"/>
          <w:sz w:val="24"/>
          <w:szCs w:val="24"/>
        </w:rPr>
        <w:t>**</w:t>
      </w:r>
      <w:r w:rsidRPr="004935DD">
        <w:rPr>
          <w:rFonts w:ascii="TH SarabunPSK" w:hAnsi="TH SarabunPSK" w:cs="TH SarabunPSK"/>
          <w:b/>
          <w:bCs/>
          <w:color w:val="000000" w:themeColor="text1"/>
          <w:sz w:val="24"/>
          <w:szCs w:val="24"/>
        </w:rPr>
        <w:t>Assistant Professor of the Faculty of Education</w:t>
      </w:r>
    </w:p>
    <w:p w:rsidR="00020898" w:rsidRPr="004935DD" w:rsidRDefault="00020898" w:rsidP="00DD2462">
      <w:pPr>
        <w:pStyle w:val="NoSpacing"/>
        <w:jc w:val="center"/>
        <w:rPr>
          <w:rFonts w:ascii="TH SarabunPSK" w:eastAsia="Calibri" w:hAnsi="TH SarabunPSK" w:cs="TH SarabunPSK"/>
          <w:b/>
          <w:bCs/>
          <w:color w:val="000000" w:themeColor="text1"/>
          <w:sz w:val="24"/>
          <w:szCs w:val="24"/>
        </w:rPr>
      </w:pPr>
      <w:r w:rsidRPr="004935DD">
        <w:rPr>
          <w:rFonts w:ascii="TH SarabunPSK" w:eastAsia="Calibri" w:hAnsi="TH SarabunPSK" w:cs="TH SarabunPSK"/>
          <w:b/>
          <w:bCs/>
          <w:color w:val="000000" w:themeColor="text1"/>
          <w:sz w:val="24"/>
          <w:szCs w:val="24"/>
        </w:rPr>
        <w:t>e-mail.com :</w:t>
      </w:r>
      <w:r w:rsidRPr="004935DD">
        <w:rPr>
          <w:rFonts w:ascii="TH SarabunPSK" w:eastAsia="Calibri" w:hAnsi="TH SarabunPSK" w:cs="TH SarabunPSK" w:hint="cs"/>
          <w:b/>
          <w:bCs/>
          <w:color w:val="000000" w:themeColor="text1"/>
          <w:sz w:val="24"/>
          <w:szCs w:val="24"/>
          <w:cs/>
        </w:rPr>
        <w:t xml:space="preserve"> </w:t>
      </w:r>
      <w:hyperlink r:id="rId8" w:history="1">
        <w:r w:rsidRPr="004935DD">
          <w:rPr>
            <w:rStyle w:val="Hyperlink"/>
            <w:rFonts w:ascii="TH SarabunPSK" w:eastAsia="Calibri" w:hAnsi="TH SarabunPSK" w:cs="TH SarabunPSK"/>
            <w:b/>
            <w:bCs/>
            <w:color w:val="000000" w:themeColor="text1"/>
            <w:sz w:val="24"/>
            <w:szCs w:val="24"/>
            <w:u w:val="none"/>
          </w:rPr>
          <w:t>tammanuy</w:t>
        </w:r>
        <w:r w:rsidRPr="004935DD">
          <w:rPr>
            <w:rStyle w:val="Hyperlink"/>
            <w:rFonts w:ascii="TH SarabunPSK" w:eastAsia="Calibri" w:hAnsi="TH SarabunPSK" w:cs="TH SarabunPSK"/>
            <w:b/>
            <w:bCs/>
            <w:color w:val="000000" w:themeColor="text1"/>
            <w:sz w:val="24"/>
            <w:szCs w:val="24"/>
            <w:u w:val="none"/>
            <w:cs/>
          </w:rPr>
          <w:t>123</w:t>
        </w:r>
        <w:r w:rsidRPr="004935DD">
          <w:rPr>
            <w:rStyle w:val="Hyperlink"/>
            <w:rFonts w:ascii="TH SarabunPSK" w:eastAsia="Calibri" w:hAnsi="TH SarabunPSK" w:cs="TH SarabunPSK"/>
            <w:b/>
            <w:bCs/>
            <w:color w:val="000000" w:themeColor="text1"/>
            <w:sz w:val="24"/>
            <w:szCs w:val="24"/>
            <w:u w:val="none"/>
          </w:rPr>
          <w:t>@gmail.com</w:t>
        </w:r>
      </w:hyperlink>
    </w:p>
    <w:p w:rsidR="00020898" w:rsidRPr="004935DD" w:rsidRDefault="00020898" w:rsidP="00DD2462">
      <w:pPr>
        <w:pStyle w:val="NoSpacing"/>
        <w:jc w:val="center"/>
        <w:rPr>
          <w:rFonts w:ascii="TH SarabunPSK" w:hAnsi="TH SarabunPSK" w:cs="TH SarabunPSK"/>
          <w:b/>
          <w:bCs/>
          <w:color w:val="000000" w:themeColor="text1"/>
          <w:sz w:val="24"/>
          <w:szCs w:val="24"/>
        </w:rPr>
      </w:pPr>
    </w:p>
    <w:p w:rsidR="00020898" w:rsidRPr="004935DD" w:rsidRDefault="00020898" w:rsidP="00DD2462">
      <w:pPr>
        <w:pStyle w:val="NoSpacing"/>
        <w:jc w:val="center"/>
        <w:rPr>
          <w:rFonts w:ascii="TH SarabunPSK" w:hAnsi="TH SarabunPSK" w:cs="TH SarabunPSK"/>
          <w:b/>
          <w:bCs/>
          <w:color w:val="000000" w:themeColor="text1"/>
          <w:sz w:val="32"/>
          <w:szCs w:val="32"/>
        </w:rPr>
      </w:pPr>
      <w:r w:rsidRPr="004935DD">
        <w:rPr>
          <w:rFonts w:ascii="TH SarabunPSK" w:hAnsi="TH SarabunPSK" w:cs="TH SarabunPSK"/>
          <w:b/>
          <w:bCs/>
          <w:color w:val="000000" w:themeColor="text1"/>
          <w:sz w:val="32"/>
          <w:szCs w:val="32"/>
        </w:rPr>
        <w:t>Abstract</w:t>
      </w:r>
    </w:p>
    <w:p w:rsidR="00607822" w:rsidRPr="004935DD" w:rsidRDefault="00607822" w:rsidP="00607822">
      <w:pPr>
        <w:spacing w:after="0" w:line="240" w:lineRule="auto"/>
        <w:ind w:firstLine="567"/>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This research aimed 1) to study of science learning achievement on the </w:t>
      </w:r>
      <w:r w:rsidRPr="004935DD">
        <w:rPr>
          <w:rFonts w:ascii="TH SarabunPSK" w:hAnsi="TH SarabunPSK" w:cs="TH SarabunPSK"/>
          <w:color w:val="000000" w:themeColor="text1"/>
          <w:spacing w:val="-12"/>
          <w:sz w:val="28"/>
        </w:rPr>
        <w:t xml:space="preserve">strength and energy using 5E knowledge quest learning management of </w:t>
      </w:r>
      <w:r w:rsidRPr="004935DD">
        <w:rPr>
          <w:rFonts w:ascii="TH SarabunPSK" w:hAnsi="TH SarabunPSK" w:cs="TH SarabunPSK"/>
          <w:color w:val="000000" w:themeColor="text1"/>
          <w:sz w:val="28"/>
        </w:rPr>
        <w:t xml:space="preserve">Prathomsuksa 5 pupils before and after learning, 2)  to study science learning achievement on the </w:t>
      </w:r>
      <w:r w:rsidRPr="004935DD">
        <w:rPr>
          <w:rFonts w:ascii="TH SarabunPSK" w:hAnsi="TH SarabunPSK" w:cs="TH SarabunPSK"/>
          <w:color w:val="000000" w:themeColor="text1"/>
          <w:spacing w:val="-10"/>
          <w:sz w:val="28"/>
        </w:rPr>
        <w:t xml:space="preserve">strength and energy using 5E knowledge quest learning management of </w:t>
      </w:r>
      <w:r w:rsidRPr="004935DD">
        <w:rPr>
          <w:rFonts w:ascii="TH SarabunPSK" w:hAnsi="TH SarabunPSK" w:cs="TH SarabunPSK"/>
          <w:color w:val="000000" w:themeColor="text1"/>
          <w:sz w:val="28"/>
        </w:rPr>
        <w:t xml:space="preserve">Prathomsuksa 5 pupils after learning compared to the average of 75 per cent, and 3) to study the students' satisfaction with studying science on the strength and energy using 5E knowledge quest learning management of Prathomsuksa 5 pupils. The research methodology used was an experimental research. The sample group included 29 </w:t>
      </w:r>
      <w:r w:rsidRPr="004935DD">
        <w:rPr>
          <w:rFonts w:ascii="TH SarabunPSK" w:hAnsi="TH SarabunPSK" w:cs="TH SarabunPSK"/>
          <w:color w:val="000000" w:themeColor="text1"/>
          <w:spacing w:val="-8"/>
          <w:sz w:val="28"/>
        </w:rPr>
        <w:t xml:space="preserve">Prathomsuksa 5 pupils, Banthaisamakkhee School in Semester </w:t>
      </w:r>
      <w:r w:rsidRPr="004935DD">
        <w:rPr>
          <w:rFonts w:ascii="TH SarabunPSK" w:hAnsi="TH SarabunPSK" w:cs="TH SarabunPSK"/>
          <w:color w:val="000000" w:themeColor="text1"/>
          <w:spacing w:val="-8"/>
          <w:sz w:val="28"/>
          <w:cs/>
        </w:rPr>
        <w:t>2</w:t>
      </w:r>
      <w:r w:rsidRPr="004935DD">
        <w:rPr>
          <w:rFonts w:ascii="TH SarabunPSK" w:hAnsi="TH SarabunPSK" w:cs="TH SarabunPSK"/>
          <w:color w:val="000000" w:themeColor="text1"/>
          <w:spacing w:val="-8"/>
          <w:sz w:val="28"/>
        </w:rPr>
        <w:t xml:space="preserve">, Academic Year </w:t>
      </w:r>
      <w:r w:rsidRPr="004935DD">
        <w:rPr>
          <w:rFonts w:ascii="TH SarabunPSK" w:hAnsi="TH SarabunPSK" w:cs="TH SarabunPSK"/>
          <w:color w:val="000000" w:themeColor="text1"/>
          <w:sz w:val="28"/>
          <w:cs/>
        </w:rPr>
        <w:t xml:space="preserve">2020. </w:t>
      </w:r>
      <w:r w:rsidRPr="004935DD">
        <w:rPr>
          <w:rFonts w:ascii="TH SarabunPSK" w:hAnsi="TH SarabunPSK" w:cs="TH SarabunPSK"/>
          <w:color w:val="000000" w:themeColor="text1"/>
          <w:sz w:val="28"/>
        </w:rPr>
        <w:t>The research instruments included (</w:t>
      </w:r>
      <w:r w:rsidRPr="004935DD">
        <w:rPr>
          <w:rFonts w:ascii="TH SarabunPSK" w:hAnsi="TH SarabunPSK" w:cs="TH SarabunPSK"/>
          <w:color w:val="000000" w:themeColor="text1"/>
          <w:sz w:val="28"/>
          <w:cs/>
        </w:rPr>
        <w:t xml:space="preserve">1) </w:t>
      </w:r>
      <w:r w:rsidRPr="004935DD">
        <w:rPr>
          <w:rFonts w:ascii="TH SarabunPSK" w:hAnsi="TH SarabunPSK" w:cs="TH SarabunPSK" w:hint="cs"/>
          <w:color w:val="000000" w:themeColor="text1"/>
          <w:sz w:val="28"/>
          <w:cs/>
        </w:rPr>
        <w:t xml:space="preserve">7 </w:t>
      </w:r>
      <w:r w:rsidRPr="004935DD">
        <w:rPr>
          <w:rFonts w:ascii="TH SarabunPSK" w:hAnsi="TH SarabunPSK" w:cs="TH SarabunPSK"/>
          <w:color w:val="000000" w:themeColor="text1"/>
          <w:sz w:val="28"/>
        </w:rPr>
        <w:t xml:space="preserve">learning management plans on the strength and energy </w:t>
      </w:r>
      <w:r w:rsidRPr="004935DD">
        <w:rPr>
          <w:rFonts w:ascii="TH SarabunPSK" w:hAnsi="TH SarabunPSK" w:cs="TH SarabunPSK"/>
          <w:color w:val="000000" w:themeColor="text1"/>
          <w:spacing w:val="-12"/>
          <w:sz w:val="28"/>
        </w:rPr>
        <w:t>using 5E knowledge quest learning management</w:t>
      </w:r>
      <w:r w:rsidRPr="004935DD">
        <w:rPr>
          <w:rFonts w:ascii="TH SarabunPSK" w:hAnsi="TH SarabunPSK" w:cs="TH SarabunPSK"/>
          <w:color w:val="000000" w:themeColor="text1"/>
          <w:sz w:val="28"/>
        </w:rPr>
        <w:t xml:space="preserve"> of Prathomsuksa 5 pupils, </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2</w:t>
      </w:r>
      <w:r w:rsidRPr="004935DD">
        <w:rPr>
          <w:rFonts w:ascii="TH SarabunPSK" w:hAnsi="TH SarabunPSK" w:cs="TH SarabunPSK"/>
          <w:color w:val="000000" w:themeColor="text1"/>
          <w:sz w:val="28"/>
          <w:cs/>
        </w:rPr>
        <w:t xml:space="preserve">) </w:t>
      </w:r>
      <w:r w:rsidRPr="004935DD">
        <w:rPr>
          <w:rFonts w:ascii="TH SarabunPSK" w:hAnsi="TH SarabunPSK" w:cs="TH SarabunPSK"/>
          <w:color w:val="000000" w:themeColor="text1"/>
          <w:sz w:val="28"/>
        </w:rPr>
        <w:t>science learning achievement tests and (</w:t>
      </w:r>
      <w:r w:rsidRPr="004935DD">
        <w:rPr>
          <w:rFonts w:ascii="TH SarabunPSK" w:hAnsi="TH SarabunPSK" w:cs="TH SarabunPSK"/>
          <w:color w:val="000000" w:themeColor="text1"/>
          <w:sz w:val="28"/>
          <w:cs/>
        </w:rPr>
        <w:t xml:space="preserve">3) </w:t>
      </w:r>
      <w:r w:rsidRPr="004935DD">
        <w:rPr>
          <w:rFonts w:ascii="TH SarabunPSK" w:hAnsi="TH SarabunPSK" w:cs="TH SarabunPSK"/>
          <w:color w:val="000000" w:themeColor="text1"/>
          <w:sz w:val="28"/>
        </w:rPr>
        <w:t xml:space="preserve">a satisfaction questionnaire. The statistics used in analyzing the data were Mean, Standard Deviation, and Data analysis by One Sample t-test. </w:t>
      </w:r>
    </w:p>
    <w:p w:rsidR="00607822" w:rsidRPr="004935DD" w:rsidRDefault="00607822" w:rsidP="00607822">
      <w:pPr>
        <w:pStyle w:val="NoSpacing"/>
        <w:ind w:right="-57" w:firstLine="720"/>
        <w:jc w:val="thaiDistribute"/>
        <w:rPr>
          <w:rFonts w:ascii="TH SarabunPSK" w:hAnsi="TH SarabunPSK" w:cs="TH SarabunPSK"/>
          <w:b/>
          <w:bCs/>
          <w:color w:val="000000" w:themeColor="text1"/>
          <w:sz w:val="28"/>
        </w:rPr>
      </w:pPr>
      <w:r w:rsidRPr="004935DD">
        <w:rPr>
          <w:rFonts w:ascii="TH SarabunPSK" w:hAnsi="TH SarabunPSK" w:cs="TH SarabunPSK"/>
          <w:color w:val="000000" w:themeColor="text1"/>
          <w:sz w:val="28"/>
        </w:rPr>
        <w:t xml:space="preserve">The results of the research were concluded that </w:t>
      </w:r>
      <w:r w:rsidRPr="004935DD">
        <w:rPr>
          <w:rFonts w:ascii="TH SarabunPSK" w:hAnsi="TH SarabunPSK" w:cs="TH SarabunPSK"/>
          <w:color w:val="000000" w:themeColor="text1"/>
          <w:sz w:val="28"/>
          <w:cs/>
        </w:rPr>
        <w:t xml:space="preserve">1) </w:t>
      </w:r>
      <w:r w:rsidRPr="004935DD">
        <w:rPr>
          <w:rFonts w:ascii="TH SarabunPSK" w:hAnsi="TH SarabunPSK" w:cs="TH SarabunPSK"/>
          <w:color w:val="000000" w:themeColor="text1"/>
          <w:sz w:val="28"/>
        </w:rPr>
        <w:t xml:space="preserve">the science learning achievement on the strength and energy using 5E knowledge quest learning management of Prathomsuksa 5 pupils before and after school was at the statistical significance of .05, </w:t>
      </w:r>
      <w:r w:rsidRPr="004935DD">
        <w:rPr>
          <w:rFonts w:ascii="TH SarabunPSK" w:hAnsi="TH SarabunPSK" w:cs="TH SarabunPSK"/>
          <w:color w:val="000000" w:themeColor="text1"/>
          <w:sz w:val="28"/>
          <w:cs/>
        </w:rPr>
        <w:t xml:space="preserve">2) </w:t>
      </w:r>
      <w:r w:rsidRPr="004935DD">
        <w:rPr>
          <w:rFonts w:ascii="TH SarabunPSK" w:hAnsi="TH SarabunPSK" w:cs="TH SarabunPSK"/>
          <w:color w:val="000000" w:themeColor="text1"/>
          <w:sz w:val="28"/>
        </w:rPr>
        <w:t>the science learning achievement on the strength and energy using 5E knowledge quest learning management of Prathomsuksa 5 pupils compared to the average of 75 per cent was at the statistical significance of .05, and 3) the satisfaction of studying science on the strength and energy using 5E knowledge quest learning management of Prathomsuksa 5 pupils was at a high level.</w:t>
      </w:r>
    </w:p>
    <w:p w:rsidR="00020898" w:rsidRPr="004935DD" w:rsidRDefault="00020898" w:rsidP="00DD2462">
      <w:pPr>
        <w:spacing w:line="240" w:lineRule="auto"/>
        <w:rPr>
          <w:rFonts w:ascii="TH SarabunPSK" w:hAnsi="TH SarabunPSK" w:cs="TH SarabunPSK"/>
          <w:color w:val="000000" w:themeColor="text1"/>
          <w:sz w:val="20"/>
          <w:szCs w:val="24"/>
        </w:rPr>
      </w:pPr>
    </w:p>
    <w:p w:rsidR="00607822" w:rsidRPr="004935DD" w:rsidRDefault="00607822" w:rsidP="00607822">
      <w:pPr>
        <w:spacing w:after="0" w:line="240" w:lineRule="auto"/>
        <w:rPr>
          <w:rFonts w:ascii="TH SarabunPSK" w:hAnsi="TH SarabunPSK" w:cs="TH SarabunPSK"/>
          <w:color w:val="000000" w:themeColor="text1"/>
          <w:sz w:val="28"/>
        </w:rPr>
      </w:pPr>
      <w:r w:rsidRPr="004935DD">
        <w:rPr>
          <w:rFonts w:ascii="TH SarabunPSK" w:hAnsi="TH SarabunPSK" w:cs="TH SarabunPSK"/>
          <w:b/>
          <w:bCs/>
          <w:color w:val="000000" w:themeColor="text1"/>
          <w:sz w:val="28"/>
        </w:rPr>
        <w:t xml:space="preserve">Keywords: </w:t>
      </w:r>
      <w:r w:rsidRPr="004935DD">
        <w:rPr>
          <w:rFonts w:ascii="TH SarabunPSK" w:hAnsi="TH SarabunPSK" w:cs="TH SarabunPSK"/>
          <w:color w:val="000000" w:themeColor="text1"/>
          <w:sz w:val="28"/>
        </w:rPr>
        <w:t xml:space="preserve">5E knowledge quest learning management, pupils’ learning achievement, pupils’ learning  </w:t>
      </w:r>
    </w:p>
    <w:p w:rsidR="00607822" w:rsidRPr="004935DD" w:rsidRDefault="00607822" w:rsidP="00607822">
      <w:pPr>
        <w:spacing w:after="0" w:line="240" w:lineRule="auto"/>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rPr>
        <w:tab/>
        <w:t xml:space="preserve">   satisfaction</w:t>
      </w:r>
    </w:p>
    <w:p w:rsidR="00DD2462" w:rsidRPr="004935DD" w:rsidRDefault="00DD2462" w:rsidP="0076222F">
      <w:pPr>
        <w:pStyle w:val="NormalWeb"/>
        <w:spacing w:before="0" w:beforeAutospacing="0" w:after="0" w:afterAutospacing="0"/>
        <w:rPr>
          <w:rFonts w:ascii="TH SarabunPSK" w:hAnsi="TH SarabunPSK" w:cs="TH SarabunPSK"/>
          <w:b/>
          <w:bCs/>
          <w:color w:val="000000" w:themeColor="text1"/>
          <w:sz w:val="28"/>
          <w:szCs w:val="28"/>
        </w:rPr>
      </w:pPr>
    </w:p>
    <w:p w:rsidR="00607822" w:rsidRPr="004935DD" w:rsidRDefault="00607822" w:rsidP="00DD2462">
      <w:pPr>
        <w:pStyle w:val="NormalWeb"/>
        <w:spacing w:before="0" w:beforeAutospacing="0" w:after="0" w:afterAutospacing="0"/>
        <w:jc w:val="center"/>
        <w:rPr>
          <w:rFonts w:ascii="TH SarabunPSK" w:hAnsi="TH SarabunPSK" w:cs="TH SarabunPSK" w:hint="cs"/>
          <w:b/>
          <w:bCs/>
          <w:color w:val="000000" w:themeColor="text1"/>
          <w:sz w:val="28"/>
          <w:szCs w:val="28"/>
        </w:rPr>
      </w:pPr>
    </w:p>
    <w:p w:rsidR="000C6DFB" w:rsidRPr="004935DD" w:rsidRDefault="000C6DFB" w:rsidP="00DD2462">
      <w:pPr>
        <w:pStyle w:val="NormalWeb"/>
        <w:spacing w:before="0" w:beforeAutospacing="0" w:after="0" w:afterAutospacing="0"/>
        <w:jc w:val="center"/>
        <w:rPr>
          <w:rFonts w:ascii="TH SarabunPSK" w:hAnsi="TH SarabunPSK" w:cs="TH SarabunPSK"/>
          <w:b/>
          <w:bCs/>
          <w:color w:val="000000" w:themeColor="text1"/>
          <w:sz w:val="28"/>
          <w:szCs w:val="28"/>
          <w:cs/>
        </w:rPr>
      </w:pPr>
      <w:r w:rsidRPr="004935DD">
        <w:rPr>
          <w:rFonts w:ascii="TH SarabunPSK" w:hAnsi="TH SarabunPSK" w:cs="TH SarabunPSK"/>
          <w:b/>
          <w:bCs/>
          <w:color w:val="000000" w:themeColor="text1"/>
          <w:sz w:val="28"/>
          <w:szCs w:val="28"/>
          <w:cs/>
        </w:rPr>
        <w:t>บทนำ</w:t>
      </w:r>
    </w:p>
    <w:p w:rsidR="000C6DFB" w:rsidRPr="004935DD" w:rsidRDefault="000C6DFB" w:rsidP="00DD2462">
      <w:pPr>
        <w:pStyle w:val="NoSpacing"/>
        <w:ind w:firstLine="720"/>
        <w:jc w:val="center"/>
        <w:rPr>
          <w:rFonts w:ascii="TH SarabunPSK" w:eastAsia="Times New Roman" w:hAnsi="TH SarabunPSK" w:cs="TH SarabunPSK"/>
          <w:b/>
          <w:bCs/>
          <w:color w:val="000000" w:themeColor="text1"/>
          <w:sz w:val="28"/>
        </w:rPr>
      </w:pPr>
      <w:r w:rsidRPr="004935DD">
        <w:rPr>
          <w:rFonts w:ascii="TH SarabunPSK" w:eastAsia="Times New Roman" w:hAnsi="TH SarabunPSK" w:cs="TH SarabunPSK"/>
          <w:b/>
          <w:bCs/>
          <w:color w:val="000000" w:themeColor="text1"/>
          <w:sz w:val="28"/>
          <w:cs/>
        </w:rPr>
        <w:t>ความเป็นมาและความสำคัญของปัญหา</w:t>
      </w:r>
    </w:p>
    <w:p w:rsidR="0076126F" w:rsidRPr="004935DD" w:rsidRDefault="0076126F" w:rsidP="0076126F">
      <w:pPr>
        <w:spacing w:after="0" w:line="240" w:lineRule="auto"/>
        <w:ind w:firstLine="851"/>
        <w:jc w:val="thaiDistribute"/>
        <w:rPr>
          <w:rFonts w:ascii="TH SarabunPSK" w:hAnsi="TH SarabunPSK" w:cs="TH SarabunPSK"/>
          <w:color w:val="000000" w:themeColor="text1"/>
          <w:sz w:val="32"/>
          <w:szCs w:val="32"/>
          <w:cs/>
        </w:rPr>
      </w:pPr>
      <w:r w:rsidRPr="004935DD">
        <w:rPr>
          <w:rFonts w:ascii="TH SarabunPSK" w:hAnsi="TH SarabunPSK" w:cs="TH SarabunPSK"/>
          <w:color w:val="000000" w:themeColor="text1"/>
          <w:sz w:val="28"/>
          <w:cs/>
        </w:rPr>
        <w:t xml:space="preserve">ตามพระราชบัญญัติการศึกษาแห่งชาติ พ.ศ.2542 (แก้ไขเพิ่มเติม </w:t>
      </w:r>
      <w:r w:rsidRPr="004935DD">
        <w:rPr>
          <w:rFonts w:ascii="TH SarabunPSK" w:hAnsi="TH SarabunPSK" w:cs="TH SarabunPSK" w:hint="cs"/>
          <w:color w:val="000000" w:themeColor="text1"/>
          <w:sz w:val="28"/>
          <w:cs/>
        </w:rPr>
        <w:t xml:space="preserve">ฉบับที่ </w:t>
      </w:r>
      <w:r w:rsidRPr="004935DD">
        <w:rPr>
          <w:rFonts w:ascii="TH SarabunPSK" w:hAnsi="TH SarabunPSK" w:cs="TH SarabunPSK"/>
          <w:color w:val="000000" w:themeColor="text1"/>
          <w:sz w:val="28"/>
        </w:rPr>
        <w:t xml:space="preserve">2 </w:t>
      </w:r>
      <w:r w:rsidRPr="004935DD">
        <w:rPr>
          <w:rFonts w:ascii="TH SarabunPSK" w:hAnsi="TH SarabunPSK" w:cs="TH SarabunPSK"/>
          <w:color w:val="000000" w:themeColor="text1"/>
          <w:sz w:val="28"/>
          <w:cs/>
        </w:rPr>
        <w:t xml:space="preserve">พ.ศ.2545) </w:t>
      </w:r>
      <w:r w:rsidRPr="004935DD">
        <w:rPr>
          <w:rFonts w:ascii="TH SarabunPSK" w:hAnsi="TH SarabunPSK" w:cs="TH SarabunPSK"/>
          <w:color w:val="000000" w:themeColor="text1"/>
          <w:sz w:val="28"/>
        </w:rPr>
        <w:t xml:space="preserve"> </w:t>
      </w:r>
      <w:r w:rsidRPr="004935DD">
        <w:rPr>
          <w:rFonts w:ascii="TH SarabunPSK" w:hAnsi="TH SarabunPSK" w:cs="TH SarabunPSK" w:hint="cs"/>
          <w:color w:val="000000" w:themeColor="text1"/>
          <w:sz w:val="28"/>
          <w:cs/>
        </w:rPr>
        <w:t>การจัดการศึกษาต้องยึดหลักว่าผู้เรียนทุกคนสามารถเรียนรู้และพัฒนาตนเองได้ และถือว่าผู้เรียนมีความสำคัญที่สุด กระบวนการจัดการศึกษาต้องส่งเสริมให้ผู้เรียนสามารถพัฒนาตามธรรมชาติและเต็มตามศักยภาพ โดยการจัดการศึกษาทั้งในระบบ นอกระบบและการศึกษาตามอัธยาศัย ต้องเน้นความสำคัญทั้งความรู้ คุณธรรม กระบวนการเรียนรู้และบูรณาการตามความเหมาะของแต่ละระดับการศึกษา ด้านความรู้และทักษะด้านวิทยาศาสตร์และเทคโนโลยี รวมทั้งความรู้ความเข้าใจและประสบการณ์เรื่องการจัดการ การบำรุงรักษาและการใช้ประโยชน์จากทรัพยากรธรรมชาติและสิ่งแวดล้อมอย่างสมดุลยั่งยืน</w:t>
      </w:r>
      <w:r w:rsidRPr="004935DD">
        <w:rPr>
          <w:rFonts w:ascii="TH SarabunPSK" w:hAnsi="TH SarabunPSK" w:cs="TH SarabunPSK" w:hint="cs"/>
          <w:b/>
          <w:bCs/>
          <w:color w:val="000000" w:themeColor="text1"/>
          <w:sz w:val="28"/>
          <w:cs/>
        </w:rPr>
        <w:t xml:space="preserve"> </w:t>
      </w:r>
      <w:r w:rsidRPr="004935DD">
        <w:rPr>
          <w:rFonts w:ascii="TH SarabunPSK" w:hAnsi="TH SarabunPSK" w:cs="TH SarabunPSK"/>
          <w:color w:val="000000" w:themeColor="text1"/>
          <w:sz w:val="28"/>
          <w:cs/>
        </w:rPr>
        <w:t>(</w:t>
      </w:r>
      <w:r w:rsidRPr="004935DD">
        <w:rPr>
          <w:rStyle w:val="Strong"/>
          <w:rFonts w:ascii="TH SarabunPSK" w:hAnsi="TH SarabunPSK" w:cs="TH SarabunPSK" w:hint="cs"/>
          <w:b w:val="0"/>
          <w:bCs w:val="0"/>
          <w:color w:val="000000" w:themeColor="text1"/>
          <w:sz w:val="28"/>
          <w:cs/>
        </w:rPr>
        <w:t>กระทรวงศึกษาธิการ</w:t>
      </w:r>
      <w:r w:rsidRPr="004935DD">
        <w:rPr>
          <w:rStyle w:val="Strong"/>
          <w:rFonts w:ascii="TH SarabunPSK" w:hAnsi="TH SarabunPSK" w:cs="TH SarabunPSK"/>
          <w:b w:val="0"/>
          <w:bCs w:val="0"/>
          <w:color w:val="000000" w:themeColor="text1"/>
          <w:sz w:val="28"/>
        </w:rPr>
        <w:t xml:space="preserve">, </w:t>
      </w:r>
      <w:r w:rsidRPr="004935DD">
        <w:rPr>
          <w:rStyle w:val="Strong"/>
          <w:rFonts w:ascii="TH SarabunPSK" w:hAnsi="TH SarabunPSK" w:cs="TH SarabunPSK"/>
          <w:b w:val="0"/>
          <w:bCs w:val="0"/>
          <w:color w:val="000000" w:themeColor="text1"/>
          <w:sz w:val="28"/>
          <w:cs/>
        </w:rPr>
        <w:t>พ.ศ.</w:t>
      </w:r>
      <w:r w:rsidRPr="004935DD">
        <w:rPr>
          <w:rStyle w:val="Strong"/>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rPr>
        <w:t>2542, 2545</w:t>
      </w:r>
      <w:r w:rsidRPr="004935DD">
        <w:rPr>
          <w:rFonts w:ascii="TH SarabunPSK" w:hAnsi="TH SarabunPSK" w:cs="TH SarabunPSK"/>
          <w:color w:val="000000" w:themeColor="text1"/>
          <w:sz w:val="28"/>
          <w:cs/>
        </w:rPr>
        <w:t>)</w:t>
      </w:r>
      <w:r w:rsidRPr="004935DD">
        <w:rPr>
          <w:rFonts w:ascii="TH SarabunPSK" w:hAnsi="TH SarabunPSK" w:cs="TH SarabunPSK" w:hint="cs"/>
          <w:color w:val="000000" w:themeColor="text1"/>
          <w:sz w:val="32"/>
          <w:szCs w:val="32"/>
          <w:cs/>
        </w:rPr>
        <w:t xml:space="preserve"> </w:t>
      </w:r>
      <w:r w:rsidR="00E80C82" w:rsidRPr="004935DD">
        <w:rPr>
          <w:rFonts w:ascii="TH SarabunPSK" w:hAnsi="TH SarabunPSK" w:cs="TH SarabunPSK"/>
          <w:color w:val="000000" w:themeColor="text1"/>
          <w:sz w:val="28"/>
          <w:cs/>
        </w:rPr>
        <w:t>วิทยาศาสตร์และเทคโนโลยีเป็นปัจจัยสำคัญในการพัฒนาเศรษฐกิจและสังคมให้</w:t>
      </w:r>
      <w:r w:rsidR="00E80C82" w:rsidRPr="004935DD">
        <w:rPr>
          <w:rFonts w:ascii="TH SarabunPSK" w:hAnsi="TH SarabunPSK" w:cs="TH SarabunPSK"/>
          <w:color w:val="000000" w:themeColor="text1"/>
          <w:sz w:val="28"/>
        </w:rPr>
        <w:t xml:space="preserve"> </w:t>
      </w:r>
      <w:r w:rsidR="00E80C82" w:rsidRPr="004935DD">
        <w:rPr>
          <w:rFonts w:ascii="TH SarabunPSK" w:hAnsi="TH SarabunPSK" w:cs="TH SarabunPSK"/>
          <w:color w:val="000000" w:themeColor="text1"/>
          <w:sz w:val="28"/>
          <w:cs/>
        </w:rPr>
        <w:t>เจริญก้าวหน้า ซึ่งจะสอดคล้องกับเป้าหมายหลักของแผนพัฒนาการศึกษาของกระทรวงศึกษาธิการ</w:t>
      </w:r>
      <w:r w:rsidR="00E80C82" w:rsidRPr="004935DD">
        <w:rPr>
          <w:rFonts w:ascii="TH SarabunPSK" w:hAnsi="TH SarabunPSK" w:cs="TH SarabunPSK"/>
          <w:color w:val="000000" w:themeColor="text1"/>
          <w:sz w:val="28"/>
        </w:rPr>
        <w:t xml:space="preserve"> </w:t>
      </w:r>
      <w:r w:rsidR="00E80C82" w:rsidRPr="004935DD">
        <w:rPr>
          <w:rFonts w:ascii="TH SarabunPSK" w:hAnsi="TH SarabunPSK" w:cs="TH SarabunPSK"/>
          <w:color w:val="000000" w:themeColor="text1"/>
          <w:sz w:val="28"/>
          <w:cs/>
        </w:rPr>
        <w:t xml:space="preserve">ฉบับที่ </w:t>
      </w:r>
      <w:r w:rsidR="00E80C82" w:rsidRPr="004935DD">
        <w:rPr>
          <w:rFonts w:ascii="TH SarabunPSK" w:hAnsi="TH SarabunPSK" w:cs="TH SarabunPSK"/>
          <w:color w:val="000000" w:themeColor="text1"/>
          <w:sz w:val="28"/>
        </w:rPr>
        <w:t>12 (</w:t>
      </w:r>
      <w:r w:rsidR="00E80C82" w:rsidRPr="004935DD">
        <w:rPr>
          <w:rFonts w:ascii="TH SarabunPSK" w:hAnsi="TH SarabunPSK" w:cs="TH SarabunPSK"/>
          <w:color w:val="000000" w:themeColor="text1"/>
          <w:sz w:val="28"/>
          <w:cs/>
        </w:rPr>
        <w:t xml:space="preserve">พ.ศ. </w:t>
      </w:r>
      <w:r w:rsidR="00E80C82" w:rsidRPr="004935DD">
        <w:rPr>
          <w:rFonts w:ascii="TH SarabunPSK" w:hAnsi="TH SarabunPSK" w:cs="TH SarabunPSK"/>
          <w:color w:val="000000" w:themeColor="text1"/>
          <w:sz w:val="28"/>
        </w:rPr>
        <w:t xml:space="preserve">2560 - 2564) </w:t>
      </w:r>
      <w:r w:rsidR="00E80C82" w:rsidRPr="004935DD">
        <w:rPr>
          <w:rFonts w:ascii="TH SarabunPSK" w:hAnsi="TH SarabunPSK" w:cs="TH SarabunPSK"/>
          <w:color w:val="000000" w:themeColor="text1"/>
          <w:sz w:val="28"/>
          <w:cs/>
        </w:rPr>
        <w:t>ซึ่งมีเป้าหมายให้คุณภาพการศึกษาของไทยดีขึ้น คนไทยมีคุณธรรม</w:t>
      </w:r>
      <w:r w:rsidR="00E80C82" w:rsidRPr="004935DD">
        <w:rPr>
          <w:rFonts w:ascii="TH SarabunPSK" w:hAnsi="TH SarabunPSK" w:cs="TH SarabunPSK"/>
          <w:color w:val="000000" w:themeColor="text1"/>
          <w:sz w:val="28"/>
        </w:rPr>
        <w:t xml:space="preserve"> </w:t>
      </w:r>
      <w:r w:rsidR="00E80C82" w:rsidRPr="004935DD">
        <w:rPr>
          <w:rFonts w:ascii="TH SarabunPSK" w:hAnsi="TH SarabunPSK" w:cs="TH SarabunPSK"/>
          <w:color w:val="000000" w:themeColor="text1"/>
          <w:sz w:val="28"/>
          <w:cs/>
        </w:rPr>
        <w:t>จริยธรรม มีภูมิคุ้มกันต่อการเปลี่ยนแปลงและพัฒนาประเทศในอนาคต รวมทั้งสร้างกำลังคนได้รับ</w:t>
      </w:r>
      <w:r w:rsidR="00E80C82" w:rsidRPr="004935DD">
        <w:rPr>
          <w:rFonts w:ascii="TH SarabunPSK" w:hAnsi="TH SarabunPSK" w:cs="TH SarabunPSK"/>
          <w:color w:val="000000" w:themeColor="text1"/>
          <w:sz w:val="28"/>
        </w:rPr>
        <w:t xml:space="preserve"> </w:t>
      </w:r>
      <w:r w:rsidR="00E80C82" w:rsidRPr="004935DD">
        <w:rPr>
          <w:rFonts w:ascii="TH SarabunPSK" w:hAnsi="TH SarabunPSK" w:cs="TH SarabunPSK"/>
          <w:color w:val="000000" w:themeColor="text1"/>
          <w:sz w:val="28"/>
          <w:cs/>
        </w:rPr>
        <w:t>การผลิตและพัฒนาเพื่อเสริมสร้างศักยภาพการแข่งขันของประเทศ และพัฒนาให้ผู้เรียนมีองค์ความรู้</w:t>
      </w:r>
      <w:r w:rsidR="00E80C82" w:rsidRPr="004935DD">
        <w:rPr>
          <w:rFonts w:ascii="TH SarabunPSK" w:hAnsi="TH SarabunPSK" w:cs="TH SarabunPSK"/>
          <w:color w:val="000000" w:themeColor="text1"/>
          <w:sz w:val="28"/>
        </w:rPr>
        <w:t xml:space="preserve"> </w:t>
      </w:r>
      <w:r w:rsidR="00E80C82" w:rsidRPr="004935DD">
        <w:rPr>
          <w:rFonts w:ascii="TH SarabunPSK" w:hAnsi="TH SarabunPSK" w:cs="TH SarabunPSK"/>
          <w:color w:val="000000" w:themeColor="text1"/>
          <w:sz w:val="28"/>
          <w:cs/>
        </w:rPr>
        <w:t>เทคโนโลยี นวัตกรรม สนับสนุนการพัฒนาประเทศอย่างยั่งยืน ซึ่งประเทศไทยได้เล็งเห็นความสำคัญของวิทยาศาสตร์และเทคโนโลยี ที่นับวันยิ่งเข้ามามีบทบาทในชีวิตประจำวันของมนุษย์ และเป็นเครื่องมือที่สำคัญในการยกระดับมาตรฐาน</w:t>
      </w:r>
      <w:r w:rsidRPr="004935DD">
        <w:rPr>
          <w:rFonts w:ascii="TH SarabunPSK" w:hAnsi="TH SarabunPSK" w:cs="TH SarabunPSK"/>
          <w:color w:val="000000" w:themeColor="text1"/>
          <w:sz w:val="28"/>
          <w:cs/>
        </w:rPr>
        <w:t>ความเป็นอยู่ของมนุษย์ให้สูงขึ้น</w:t>
      </w:r>
      <w:r w:rsidRPr="004935DD">
        <w:rPr>
          <w:rFonts w:ascii="TH SarabunPSK" w:hAnsi="TH SarabunPSK" w:cs="TH SarabunPSK" w:hint="cs"/>
          <w:color w:val="000000" w:themeColor="text1"/>
          <w:sz w:val="28"/>
          <w:cs/>
        </w:rPr>
        <w:t xml:space="preserve"> </w:t>
      </w:r>
      <w:r w:rsidR="00E80C82" w:rsidRPr="004935DD">
        <w:rPr>
          <w:rFonts w:ascii="TH SarabunPSK" w:hAnsi="TH SarabunPSK" w:cs="TH SarabunPSK"/>
          <w:color w:val="000000" w:themeColor="text1"/>
          <w:sz w:val="28"/>
          <w:cs/>
        </w:rPr>
        <w:t>ซึ่งจะเห็นว่าวิทยาศาสตร์มีบทบาทสำคัญทั้งในด้านเศรษฐกิจ การเกษตร อุตสาหกรรมและการแพทย์ ความเจริญก้าวหน้าทางวิทยาศาสตร์และเทคโนโลยีจะต้องอาศัยการวางรากฐานทางการศึกษาที่มีคุณภาพ เพื่อให้ผู้เรียนมีความรู้ความเข้าใจวิทยาศาสตร์ขั้นพื้นฐานอย่างพอเพียง รู้จักคิด ใช้เหตุผล วิเคราะห์ปัญหาและ</w:t>
      </w:r>
      <w:r w:rsidR="00E80C82" w:rsidRPr="004935DD">
        <w:rPr>
          <w:rFonts w:ascii="TH SarabunPSK" w:hAnsi="TH SarabunPSK" w:cs="TH SarabunPSK"/>
          <w:color w:val="000000" w:themeColor="text1"/>
          <w:sz w:val="28"/>
        </w:rPr>
        <w:t xml:space="preserve"> </w:t>
      </w:r>
      <w:r w:rsidR="00E80C82" w:rsidRPr="004935DD">
        <w:rPr>
          <w:rFonts w:ascii="TH SarabunPSK" w:hAnsi="TH SarabunPSK" w:cs="TH SarabunPSK"/>
          <w:color w:val="000000" w:themeColor="text1"/>
          <w:sz w:val="28"/>
          <w:cs/>
        </w:rPr>
        <w:t>เหตุการณ์ที่เกิดขึ้นในชีวิตประจำวัน</w:t>
      </w:r>
      <w:r w:rsidRPr="004935DD">
        <w:rPr>
          <w:rFonts w:ascii="TH SarabunPSK" w:hAnsi="TH SarabunPSK" w:cs="TH SarabunPSK"/>
          <w:color w:val="000000" w:themeColor="text1"/>
          <w:sz w:val="28"/>
        </w:rPr>
        <w:t xml:space="preserve"> </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cs/>
        </w:rPr>
        <w:t>นิภา ตรีแจ่มจันทร</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rPr>
        <w:t>, 2562</w:t>
      </w:r>
      <w:r w:rsidRPr="004935DD">
        <w:rPr>
          <w:rFonts w:ascii="TH SarabunPSK" w:hAnsi="TH SarabunPSK" w:cs="TH SarabunPSK" w:hint="cs"/>
          <w:color w:val="000000" w:themeColor="text1"/>
          <w:sz w:val="28"/>
          <w:cs/>
        </w:rPr>
        <w:t>)</w:t>
      </w:r>
    </w:p>
    <w:p w:rsidR="000C6DFB" w:rsidRPr="004935DD" w:rsidRDefault="000C6DFB" w:rsidP="00DD2462">
      <w:pPr>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cs/>
        </w:rPr>
        <w:tab/>
        <w:t>อย่างไรก็ตามปัจจุบันการศึกษาของเด็กไทยน่าเป็นห่วง ความรู้ความสามารถของเด็กไทยเฉลี่ยอ่อนลงโดยเฉพาะการจัดการศึกษาในด้านวิทยาศาสตร์ ขณะนี้ให้ผลผลิตที่มีคุณภาพไม่เป็นที่ต้องการส่งผลทำให้ไม่เป็นที่ต้องการของสังคมโลกอีกต่อไปด้วย ซึ่งครูผู้สอนจำนวนมากยังใช้วิธีการสอนแบบยึดผู้สอนเป็นศูนย์กลาง โดยใช้วิธีการสอนแบบบรรยาย มุ่งเน้นสอนเนื้อหา</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ส่งเสริมการท่องจำมากกว่ามุ่งให้นักเรียนสืบเสาะแสวงหาความรู้ด้วยตนเอง ทำให้นักเรียนคิดไม่เป็น ขาดความเข้าใจในการเรียนรู้โดยใช้ทักษะกระบวนการทางวิทยาศาสตร์ ไม่ได้ลงมือปฏิบัติจริง</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ทั้งนี้ในขณะที่ความรู้ทางวิทยาศาสตร์ได้มีการขยายตัวเพิ่มขึ้นมากมาย และวิธีสอนที่สำคัญที่สุดในการจัดการเรียนรู้ปัจจุบันคือ วิธีการสืบเสาะหาความรู้ทางวิทยาศาสตร์ ที่ต้องอาศัยกระบวนการทางวิทยาศาสตร์ในการค้นพบความรู้หรือประสบการณ์เรียนรู้ด้วยตนเอง (ณัฐกา นาเลื่อน</w:t>
      </w:r>
      <w:r w:rsidRPr="004935DD">
        <w:rPr>
          <w:rFonts w:ascii="TH SarabunPSK" w:hAnsi="TH SarabunPSK" w:cs="TH SarabunPSK"/>
          <w:color w:val="000000" w:themeColor="text1"/>
          <w:sz w:val="28"/>
        </w:rPr>
        <w:t>,</w:t>
      </w:r>
      <w:r w:rsidRPr="004935DD">
        <w:rPr>
          <w:rFonts w:ascii="TH SarabunPSK" w:hAnsi="TH SarabunPSK" w:cs="TH SarabunPSK"/>
          <w:color w:val="000000" w:themeColor="text1"/>
          <w:sz w:val="28"/>
          <w:cs/>
        </w:rPr>
        <w:t xml:space="preserve"> 2556) กระบวนการสืบเสาะหาความรู้ </w:t>
      </w:r>
      <w:r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เป็นการสอนที่เน้นการถ่ายโอนการเรียนรู้ และให้ความสำคัญเกี่ยวกับ การตรวจสอบความรู้เดิมของเด็ก ซึ่งเป็นสิ่งที่ครูละเลยไม่ได้ และการตรวจสอบ ความรู้พื้นฐานเดิมของเด็กจะทำให้ครูค้นพบว่านักเรียนต้องเรียนรู้อะไรก่อน ก่อนที่จะเรียนรู้ในเนื้อหา บทเรียนนั้นๆ ซึ่งจะช่วยให้เด็กเกิดการเรียนรู้อย่างมีประสิทธิภาพ</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ดังนั้นจ</w:t>
      </w:r>
      <w:r w:rsidR="004935DD">
        <w:rPr>
          <w:rFonts w:ascii="TH SarabunPSK" w:hAnsi="TH SarabunPSK" w:cs="TH SarabunPSK"/>
          <w:color w:val="000000" w:themeColor="text1"/>
          <w:sz w:val="28"/>
          <w:cs/>
        </w:rPr>
        <w:t>ึงควรปลูกฝังแนวคิดและองค์ความรู</w:t>
      </w:r>
      <w:r w:rsidRPr="004935DD">
        <w:rPr>
          <w:rFonts w:ascii="TH SarabunPSK" w:hAnsi="TH SarabunPSK" w:cs="TH SarabunPSK"/>
          <w:color w:val="000000" w:themeColor="text1"/>
          <w:sz w:val="28"/>
          <w:cs/>
        </w:rPr>
        <w:t>้ที่ถูกต้องในด้านวิทยาศาสตร์ตั้งแต่ระดับชั้นประถมศึกษาเพื่อสร้างทัศนคติกระบวนการแก้ปัญหาโดยใช้วิธีทางวิทยาศาสตร์เพื่อเด็กและเยาวชนจะได้มีความรู้ความสามารถทักษะกระบวนการและผลสัมฤทธิ์ทางการเรียนที่สูงขึ้น (สำนักงานคณะกรรมการการศึกษาแห่งชาติ</w:t>
      </w:r>
      <w:r w:rsidRPr="004935DD">
        <w:rPr>
          <w:rFonts w:ascii="TH SarabunPSK" w:hAnsi="TH SarabunPSK" w:cs="TH SarabunPSK"/>
          <w:color w:val="000000" w:themeColor="text1"/>
          <w:sz w:val="28"/>
        </w:rPr>
        <w:t>, 2543)</w:t>
      </w:r>
    </w:p>
    <w:p w:rsidR="000C6DFB" w:rsidRPr="004935DD" w:rsidRDefault="000C6DFB" w:rsidP="00DD2462">
      <w:pPr>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cs/>
        </w:rPr>
        <w:tab/>
        <w:t xml:space="preserve">โรงเรียนบ้านไทยสามัคคี </w:t>
      </w:r>
      <w:r w:rsidR="009D6020" w:rsidRPr="004935DD">
        <w:rPr>
          <w:rFonts w:ascii="TH Sarabun New" w:hAnsi="TH Sarabun New" w:cs="TH Sarabun New" w:hint="cs"/>
          <w:color w:val="000000" w:themeColor="text1"/>
          <w:sz w:val="28"/>
          <w:cs/>
        </w:rPr>
        <w:t>เป็นโรงเรียนระดับ</w:t>
      </w:r>
      <w:r w:rsidR="00E80C82" w:rsidRPr="004935DD">
        <w:rPr>
          <w:rFonts w:ascii="TH SarabunPSK" w:hAnsi="TH SarabunPSK" w:cs="TH SarabunPSK" w:hint="cs"/>
          <w:color w:val="000000" w:themeColor="text1"/>
          <w:sz w:val="28"/>
          <w:cs/>
        </w:rPr>
        <w:t>มัธยม</w:t>
      </w:r>
      <w:r w:rsidR="009D6020" w:rsidRPr="004935DD">
        <w:rPr>
          <w:rFonts w:ascii="TH SarabunPSK" w:hAnsi="TH SarabunPSK" w:cs="TH SarabunPSK"/>
          <w:color w:val="000000" w:themeColor="text1"/>
          <w:sz w:val="28"/>
          <w:cs/>
        </w:rPr>
        <w:t>ศึกษา</w:t>
      </w:r>
      <w:r w:rsidR="009D6020" w:rsidRPr="004935DD">
        <w:rPr>
          <w:rFonts w:ascii="TH Sarabun New" w:hAnsi="TH Sarabun New" w:cs="TH Sarabun New" w:hint="cs"/>
          <w:color w:val="000000" w:themeColor="text1"/>
          <w:sz w:val="28"/>
          <w:cs/>
        </w:rPr>
        <w:t>ขนาดกลาง</w:t>
      </w:r>
      <w:r w:rsidR="008275F9" w:rsidRPr="004935DD">
        <w:rPr>
          <w:rFonts w:ascii="TH Sarabun New" w:hAnsi="TH Sarabun New" w:cs="TH Sarabun New" w:hint="cs"/>
          <w:color w:val="000000" w:themeColor="text1"/>
          <w:sz w:val="32"/>
          <w:szCs w:val="32"/>
          <w:cs/>
        </w:rPr>
        <w:t xml:space="preserve"> </w:t>
      </w:r>
      <w:r w:rsidRPr="004935DD">
        <w:rPr>
          <w:rFonts w:ascii="TH SarabunPSK" w:hAnsi="TH SarabunPSK" w:cs="TH SarabunPSK"/>
          <w:color w:val="000000" w:themeColor="text1"/>
          <w:sz w:val="28"/>
          <w:cs/>
        </w:rPr>
        <w:t>สังกัดสำนักงานเขตพื้นที่การศึกษาประถมศึกษานครราชสีมา เขต 3 ซึ่งนักเรียน</w:t>
      </w:r>
      <w:r w:rsidR="00E80C82" w:rsidRPr="004935DD">
        <w:rPr>
          <w:rFonts w:ascii="TH SarabunPSK" w:hAnsi="TH SarabunPSK" w:cs="TH SarabunPSK" w:hint="cs"/>
          <w:color w:val="000000" w:themeColor="text1"/>
          <w:sz w:val="28"/>
          <w:cs/>
        </w:rPr>
        <w:t>จะ</w:t>
      </w:r>
      <w:r w:rsidR="00E80C82" w:rsidRPr="004935DD">
        <w:rPr>
          <w:rFonts w:ascii="TH SarabunPSK" w:hAnsi="TH SarabunPSK" w:cs="TH SarabunPSK"/>
          <w:color w:val="000000" w:themeColor="text1"/>
          <w:sz w:val="28"/>
          <w:cs/>
        </w:rPr>
        <w:t>มีความหลากหลายและ</w:t>
      </w:r>
      <w:r w:rsidRPr="004935DD">
        <w:rPr>
          <w:rFonts w:ascii="TH SarabunPSK" w:hAnsi="TH SarabunPSK" w:cs="TH SarabunPSK"/>
          <w:color w:val="000000" w:themeColor="text1"/>
          <w:sz w:val="28"/>
          <w:cs/>
        </w:rPr>
        <w:t>มีวัฒนธรรมที่แตกต่างกัน เช่น ความแตกต่างทางเพศ ฐานะทางสังคม ฐานะทางเศรษฐกิจ สภาพร่างกาย และภาษาที่ใช้ในการสื่อสารเป็นต้น จากความแตกต่างทางวัฒนธรรมของนักเรียนทำให้นักเรียนมีความรู้ความสามารถ ความสนใจใฝ่รู้ พฤติกรรมในการเรียนที่แตกต่างกัน นักเรียนได้เรียนรู้วิทยาศาสตร์จากการศึกษาเอกสารตำราเป็นส่วนใหญ่ไม่ได้เรียนรู้จากการทำกิจกรรมหรือการปฏิบัติจริง ที่สำคัญนักเรียนไม่ยอมรับในความแตกต่างของเพื่อนร่วมชั้น</w:t>
      </w:r>
      <w:r w:rsidRPr="004935DD">
        <w:rPr>
          <w:rFonts w:ascii="TH SarabunPSK" w:hAnsi="TH SarabunPSK" w:cs="TH SarabunPSK"/>
          <w:color w:val="000000" w:themeColor="text1"/>
          <w:sz w:val="28"/>
          <w:cs/>
        </w:rPr>
        <w:lastRenderedPageBreak/>
        <w:t>เรียน และจากผลการประเมินผลสัมฤทธิ์ทางการเรียนกลุ่มสาระการเรียนรู้วิทยาศาสตร์ พบว่านักเรียนมีผลสัมฤทธิ์ทางการเรียนในวิชาวิทยาศาสตร์ต่ำกว่าเกณฑ์ที่กำหนด</w:t>
      </w:r>
    </w:p>
    <w:p w:rsidR="000C6DFB" w:rsidRPr="004935DD" w:rsidRDefault="000C6DFB" w:rsidP="00DD2462">
      <w:pPr>
        <w:spacing w:after="0" w:line="240" w:lineRule="auto"/>
        <w:ind w:firstLine="720"/>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cs/>
        </w:rPr>
        <w:t>จากปัญหาการจัดการศึกษาวิทยาศาสตร์ที่กล่าวมา ผู้วิจัยจึงสนใจศึกษาการจัดการเรียนรู้โดยกระบวนการสืบเสาะหาความรู้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color w:val="000000" w:themeColor="text1"/>
          <w:sz w:val="28"/>
          <w:cs/>
        </w:rPr>
        <w:t xml:space="preserve"> </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เรื่องแรงและพลังงาน ซึ่งผู้วิจัยมีความเห็นว่าเป็นรูปแบบการสอนรูปแบบหนึ่งที่จะสามารถส่งเสริมให้นักเรียนได้ค้นคว้าหาความรู้ด้วยตนเอง เพื่อพัฒนาผลสัมฤทธิ์ทางการเรียนวิทยาศาสตร์ที่สูงขึ้น และเป็นทางเลือกหนึ่งสำหรับครูวิทยาศาสตร์ในการจัดการ</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เรียนรู้ในสังคมที่มีความหลากหลายได้อย่างมีประสิทธิภาพ</w:t>
      </w:r>
    </w:p>
    <w:p w:rsidR="00E5041C" w:rsidRPr="004935DD" w:rsidRDefault="00E5041C" w:rsidP="00DD2462">
      <w:pPr>
        <w:spacing w:after="0" w:line="240" w:lineRule="auto"/>
        <w:rPr>
          <w:rFonts w:ascii="TH SarabunPSK" w:hAnsi="TH SarabunPSK" w:cs="TH SarabunPSK"/>
          <w:color w:val="000000" w:themeColor="text1"/>
          <w:sz w:val="24"/>
          <w:szCs w:val="24"/>
        </w:rPr>
      </w:pPr>
    </w:p>
    <w:p w:rsidR="00DD2462" w:rsidRPr="004935DD" w:rsidRDefault="00DD2462" w:rsidP="00DD2462">
      <w:pPr>
        <w:keepNext/>
        <w:keepLines/>
        <w:spacing w:after="0" w:line="240" w:lineRule="auto"/>
        <w:jc w:val="center"/>
        <w:outlineLvl w:val="2"/>
        <w:rPr>
          <w:rFonts w:ascii="TH SarabunPSK" w:eastAsiaTheme="majorEastAsia" w:hAnsi="TH SarabunPSK" w:cs="TH SarabunPSK"/>
          <w:b/>
          <w:bCs/>
          <w:color w:val="000000" w:themeColor="text1"/>
          <w:sz w:val="28"/>
        </w:rPr>
      </w:pPr>
    </w:p>
    <w:p w:rsidR="00020898" w:rsidRPr="004935DD" w:rsidRDefault="000C6DFB" w:rsidP="00D263CC">
      <w:pPr>
        <w:keepNext/>
        <w:keepLines/>
        <w:spacing w:after="0" w:line="240" w:lineRule="auto"/>
        <w:jc w:val="center"/>
        <w:outlineLvl w:val="2"/>
        <w:rPr>
          <w:rFonts w:ascii="TH SarabunPSK" w:eastAsiaTheme="majorEastAsia" w:hAnsi="TH SarabunPSK" w:cs="TH SarabunPSK"/>
          <w:b/>
          <w:bCs/>
          <w:color w:val="000000" w:themeColor="text1"/>
          <w:sz w:val="28"/>
        </w:rPr>
      </w:pPr>
      <w:r w:rsidRPr="004935DD">
        <w:rPr>
          <w:rFonts w:ascii="TH SarabunPSK" w:eastAsiaTheme="majorEastAsia" w:hAnsi="TH SarabunPSK" w:cs="TH SarabunPSK"/>
          <w:b/>
          <w:bCs/>
          <w:color w:val="000000" w:themeColor="text1"/>
          <w:sz w:val="28"/>
          <w:cs/>
        </w:rPr>
        <w:t>วัตถุประสงค์ของการวิจัย</w:t>
      </w:r>
    </w:p>
    <w:p w:rsidR="000C6DFB" w:rsidRPr="004935DD" w:rsidRDefault="000C6DFB" w:rsidP="00DD2462">
      <w:pPr>
        <w:spacing w:after="0" w:line="240" w:lineRule="auto"/>
        <w:ind w:firstLine="720"/>
        <w:rPr>
          <w:rFonts w:ascii="TH SarabunPSK" w:hAnsi="TH SarabunPSK" w:cs="TH SarabunPSK"/>
          <w:color w:val="000000" w:themeColor="text1"/>
          <w:sz w:val="28"/>
        </w:rPr>
      </w:pPr>
      <w:r w:rsidRPr="004935DD">
        <w:rPr>
          <w:rFonts w:ascii="TH SarabunPSK" w:hAnsi="TH SarabunPSK" w:cs="TH SarabunPSK"/>
          <w:color w:val="000000" w:themeColor="text1"/>
          <w:sz w:val="28"/>
        </w:rPr>
        <w:t>1.</w:t>
      </w:r>
      <w:r w:rsidRPr="004935DD">
        <w:rPr>
          <w:rFonts w:ascii="TH SarabunPSK" w:hAnsi="TH SarabunPSK" w:cs="TH SarabunPSK"/>
          <w:color w:val="000000" w:themeColor="text1"/>
          <w:sz w:val="28"/>
          <w:cs/>
        </w:rPr>
        <w:t xml:space="preserve"> เพื่อศึกษาผลสัมฤทธิ์ทางการเรียนวิทยาศาสตร์เรื่องแรงและพลังงาน โดยใช้การจัดการเรียนรู้โดย</w:t>
      </w:r>
    </w:p>
    <w:p w:rsidR="000C6DFB" w:rsidRPr="004935DD" w:rsidRDefault="000C6DFB" w:rsidP="00DD2462">
      <w:pPr>
        <w:spacing w:after="0" w:line="240" w:lineRule="auto"/>
        <w:rPr>
          <w:rFonts w:ascii="TH SarabunPSK" w:hAnsi="TH SarabunPSK" w:cs="TH SarabunPSK"/>
          <w:color w:val="000000" w:themeColor="text1"/>
          <w:sz w:val="28"/>
        </w:rPr>
      </w:pPr>
      <w:r w:rsidRPr="004935DD">
        <w:rPr>
          <w:rFonts w:ascii="TH SarabunPSK" w:hAnsi="TH SarabunPSK" w:cs="TH SarabunPSK"/>
          <w:color w:val="000000" w:themeColor="text1"/>
          <w:sz w:val="28"/>
          <w:cs/>
        </w:rPr>
        <w:t>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color w:val="000000" w:themeColor="text1"/>
          <w:sz w:val="28"/>
          <w:cs/>
        </w:rPr>
        <w:t xml:space="preserve"> ของนักเรียนชั้นประถมศึกษาปีที่ 5</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ก่อนเรียนและหลังเรียน</w:t>
      </w:r>
    </w:p>
    <w:p w:rsidR="000C6DFB" w:rsidRPr="004935DD" w:rsidRDefault="000C6DFB" w:rsidP="00DD2462">
      <w:pPr>
        <w:spacing w:after="0" w:line="240" w:lineRule="auto"/>
        <w:rPr>
          <w:rFonts w:ascii="TH SarabunPSK" w:hAnsi="TH SarabunPSK" w:cs="TH SarabunPSK"/>
          <w:color w:val="000000" w:themeColor="text1"/>
          <w:sz w:val="28"/>
        </w:rPr>
      </w:pPr>
      <w:r w:rsidRPr="004935DD">
        <w:rPr>
          <w:rFonts w:ascii="TH SarabunPSK" w:hAnsi="TH SarabunPSK" w:cs="TH SarabunPSK"/>
          <w:color w:val="000000" w:themeColor="text1"/>
          <w:sz w:val="28"/>
        </w:rPr>
        <w:tab/>
        <w:t>2.</w:t>
      </w:r>
      <w:r w:rsidRPr="004935DD">
        <w:rPr>
          <w:rFonts w:ascii="TH SarabunPSK" w:hAnsi="TH SarabunPSK" w:cs="TH SarabunPSK"/>
          <w:color w:val="000000" w:themeColor="text1"/>
          <w:sz w:val="28"/>
          <w:cs/>
        </w:rPr>
        <w:t xml:space="preserve"> เพื่อศึกษาผลสัมฤทธิ์ทางการเรียนวิทยาศาสตร์เรื่องแรงและพลังงาน โดยใช้การจัดการเรียนรู้โด</w:t>
      </w:r>
      <w:r w:rsidRPr="004935DD">
        <w:rPr>
          <w:rFonts w:ascii="TH SarabunPSK" w:hAnsi="TH SarabunPSK" w:cs="TH SarabunPSK" w:hint="cs"/>
          <w:color w:val="000000" w:themeColor="text1"/>
          <w:sz w:val="28"/>
          <w:cs/>
        </w:rPr>
        <w:t>ย</w:t>
      </w:r>
    </w:p>
    <w:p w:rsidR="000C6DFB" w:rsidRPr="004935DD" w:rsidRDefault="000C6DFB" w:rsidP="00DD2462">
      <w:pPr>
        <w:spacing w:after="0" w:line="240" w:lineRule="auto"/>
        <w:rPr>
          <w:rFonts w:ascii="TH SarabunPSK" w:hAnsi="TH SarabunPSK" w:cs="TH SarabunPSK"/>
          <w:color w:val="000000" w:themeColor="text1"/>
          <w:sz w:val="28"/>
        </w:rPr>
      </w:pPr>
      <w:r w:rsidRPr="004935DD">
        <w:rPr>
          <w:rFonts w:ascii="TH SarabunPSK" w:hAnsi="TH SarabunPSK" w:cs="TH SarabunPSK"/>
          <w:color w:val="000000" w:themeColor="text1"/>
          <w:sz w:val="28"/>
          <w:cs/>
        </w:rPr>
        <w:t>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color w:val="000000" w:themeColor="text1"/>
          <w:sz w:val="28"/>
          <w:cs/>
        </w:rPr>
        <w:t xml:space="preserve"> ของนักเรียนชั้นประถมศึกษาปีที่ 5</w:t>
      </w:r>
      <w:r w:rsidRPr="004935DD">
        <w:rPr>
          <w:rFonts w:ascii="TH SarabunPSK" w:hAnsi="TH SarabunPSK" w:cs="TH SarabunPSK"/>
          <w:color w:val="000000" w:themeColor="text1"/>
          <w:sz w:val="28"/>
        </w:rPr>
        <w:t xml:space="preserve"> </w:t>
      </w:r>
      <w:r w:rsidR="0088264A" w:rsidRPr="004935DD">
        <w:rPr>
          <w:rFonts w:ascii="TH SarabunPSK" w:hAnsi="TH SarabunPSK" w:cs="TH SarabunPSK"/>
          <w:color w:val="000000" w:themeColor="text1"/>
          <w:sz w:val="28"/>
          <w:cs/>
        </w:rPr>
        <w:t>หลังเรียนเทียบกับเกณฑ์</w:t>
      </w:r>
      <w:r w:rsidRPr="004935DD">
        <w:rPr>
          <w:rFonts w:ascii="TH SarabunPSK" w:hAnsi="TH SarabunPSK" w:cs="TH SarabunPSK"/>
          <w:color w:val="000000" w:themeColor="text1"/>
          <w:sz w:val="28"/>
          <w:cs/>
        </w:rPr>
        <w:t xml:space="preserve">ร้อยละ </w:t>
      </w:r>
      <w:r w:rsidRPr="004935DD">
        <w:rPr>
          <w:rFonts w:ascii="TH SarabunPSK" w:hAnsi="TH SarabunPSK" w:cs="TH SarabunPSK"/>
          <w:color w:val="000000" w:themeColor="text1"/>
          <w:sz w:val="28"/>
        </w:rPr>
        <w:t>75</w:t>
      </w:r>
    </w:p>
    <w:p w:rsidR="000C6DFB" w:rsidRPr="004935DD" w:rsidRDefault="000C6DFB" w:rsidP="00DD2462">
      <w:pPr>
        <w:spacing w:after="0" w:line="240" w:lineRule="auto"/>
        <w:rPr>
          <w:rFonts w:ascii="TH SarabunPSK" w:hAnsi="TH SarabunPSK" w:cs="TH SarabunPSK"/>
          <w:color w:val="000000" w:themeColor="text1"/>
          <w:sz w:val="28"/>
        </w:rPr>
      </w:pPr>
      <w:r w:rsidRPr="004935DD">
        <w:rPr>
          <w:rFonts w:ascii="TH SarabunPSK" w:hAnsi="TH SarabunPSK" w:cs="TH SarabunPSK"/>
          <w:color w:val="000000" w:themeColor="text1"/>
          <w:sz w:val="28"/>
        </w:rPr>
        <w:tab/>
      </w:r>
      <w:r w:rsidRPr="004935DD">
        <w:rPr>
          <w:rFonts w:ascii="TH SarabunPSK" w:hAnsi="TH SarabunPSK" w:cs="TH SarabunPSK"/>
          <w:color w:val="000000" w:themeColor="text1"/>
          <w:sz w:val="28"/>
          <w:cs/>
        </w:rPr>
        <w:t>3</w:t>
      </w:r>
      <w:r w:rsidRPr="004935DD">
        <w:rPr>
          <w:rFonts w:ascii="TH SarabunPSK" w:hAnsi="TH SarabunPSK" w:cs="TH SarabunPSK"/>
          <w:color w:val="000000" w:themeColor="text1"/>
          <w:sz w:val="28"/>
        </w:rPr>
        <w:t>.</w:t>
      </w:r>
      <w:r w:rsidRPr="004935DD">
        <w:rPr>
          <w:rFonts w:ascii="TH SarabunPSK" w:hAnsi="TH SarabunPSK" w:cs="TH SarabunPSK"/>
          <w:color w:val="000000" w:themeColor="text1"/>
          <w:sz w:val="28"/>
          <w:cs/>
        </w:rPr>
        <w:t xml:space="preserve"> เพื่อศึกษาความพึงพอใจที่มีต่อการเรียนวิทยาศาสตร์ เรื่อง แรงและพลังงาน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color w:val="000000" w:themeColor="text1"/>
          <w:sz w:val="28"/>
          <w:cs/>
        </w:rPr>
        <w:t xml:space="preserve"> </w:t>
      </w:r>
    </w:p>
    <w:p w:rsidR="000C6DFB" w:rsidRPr="004935DD" w:rsidRDefault="000C6DFB" w:rsidP="00DD2462">
      <w:pPr>
        <w:keepNext/>
        <w:keepLines/>
        <w:spacing w:after="0" w:line="240" w:lineRule="auto"/>
        <w:jc w:val="center"/>
        <w:outlineLvl w:val="0"/>
        <w:rPr>
          <w:rFonts w:ascii="TH SarabunPSK" w:eastAsiaTheme="majorEastAsia" w:hAnsi="TH SarabunPSK" w:cs="TH SarabunPSK"/>
          <w:b/>
          <w:bCs/>
          <w:color w:val="000000" w:themeColor="text1"/>
          <w:sz w:val="28"/>
        </w:rPr>
      </w:pPr>
      <w:bookmarkStart w:id="0" w:name="_Toc56797200"/>
      <w:bookmarkStart w:id="1" w:name="_Toc56799894"/>
    </w:p>
    <w:p w:rsidR="000C6DFB" w:rsidRPr="004935DD" w:rsidRDefault="004935DD" w:rsidP="00DD2462">
      <w:pPr>
        <w:keepNext/>
        <w:keepLines/>
        <w:spacing w:after="0" w:line="240" w:lineRule="auto"/>
        <w:jc w:val="center"/>
        <w:outlineLvl w:val="0"/>
        <w:rPr>
          <w:rFonts w:ascii="TH SarabunPSK" w:eastAsiaTheme="majorEastAsia" w:hAnsi="TH SarabunPSK" w:cs="TH SarabunPSK"/>
          <w:b/>
          <w:bCs/>
          <w:color w:val="000000" w:themeColor="text1"/>
          <w:sz w:val="28"/>
        </w:rPr>
      </w:pPr>
      <w:r>
        <w:rPr>
          <w:rFonts w:ascii="TH SarabunPSK" w:eastAsiaTheme="majorEastAsia" w:hAnsi="TH SarabunPSK" w:cs="TH SarabunPSK"/>
          <w:b/>
          <w:bCs/>
          <w:color w:val="000000" w:themeColor="text1"/>
          <w:sz w:val="28"/>
          <w:cs/>
        </w:rPr>
        <w:t>สมม</w:t>
      </w:r>
      <w:r w:rsidR="000C6DFB" w:rsidRPr="004935DD">
        <w:rPr>
          <w:rFonts w:ascii="TH SarabunPSK" w:eastAsiaTheme="majorEastAsia" w:hAnsi="TH SarabunPSK" w:cs="TH SarabunPSK"/>
          <w:b/>
          <w:bCs/>
          <w:color w:val="000000" w:themeColor="text1"/>
          <w:sz w:val="28"/>
          <w:cs/>
        </w:rPr>
        <w:t>ติฐาน</w:t>
      </w:r>
      <w:r w:rsidR="000C6DFB" w:rsidRPr="004935DD">
        <w:rPr>
          <w:rFonts w:ascii="TH SarabunPSK" w:eastAsiaTheme="majorEastAsia" w:hAnsi="TH SarabunPSK" w:cs="TH SarabunPSK" w:hint="cs"/>
          <w:b/>
          <w:bCs/>
          <w:color w:val="000000" w:themeColor="text1"/>
          <w:sz w:val="28"/>
          <w:cs/>
        </w:rPr>
        <w:t>ของ</w:t>
      </w:r>
      <w:r w:rsidR="000C6DFB" w:rsidRPr="004935DD">
        <w:rPr>
          <w:rFonts w:ascii="TH SarabunPSK" w:eastAsiaTheme="majorEastAsia" w:hAnsi="TH SarabunPSK" w:cs="TH SarabunPSK"/>
          <w:b/>
          <w:bCs/>
          <w:color w:val="000000" w:themeColor="text1"/>
          <w:sz w:val="28"/>
          <w:cs/>
        </w:rPr>
        <w:t>การวิจัย</w:t>
      </w:r>
      <w:bookmarkEnd w:id="0"/>
      <w:bookmarkEnd w:id="1"/>
    </w:p>
    <w:p w:rsidR="000C6DFB" w:rsidRPr="004935DD" w:rsidRDefault="000C6DFB" w:rsidP="00DD2462">
      <w:pPr>
        <w:spacing w:after="0" w:line="240" w:lineRule="auto"/>
        <w:rPr>
          <w:rFonts w:ascii="TH SarabunPSK" w:hAnsi="TH SarabunPSK" w:cs="TH SarabunPSK"/>
          <w:color w:val="000000" w:themeColor="text1"/>
          <w:sz w:val="28"/>
        </w:rPr>
      </w:pPr>
      <w:r w:rsidRPr="004935DD">
        <w:rPr>
          <w:rFonts w:ascii="TH SarabunPSK" w:eastAsiaTheme="majorEastAsia" w:hAnsi="TH SarabunPSK" w:cs="TH SarabunPSK"/>
          <w:b/>
          <w:bCs/>
          <w:color w:val="000000" w:themeColor="text1"/>
          <w:sz w:val="28"/>
        </w:rPr>
        <w:tab/>
      </w:r>
      <w:r w:rsidRPr="004935DD">
        <w:rPr>
          <w:rFonts w:ascii="TH SarabunPSK" w:hAnsi="TH SarabunPSK" w:cs="TH SarabunPSK"/>
          <w:color w:val="000000" w:themeColor="text1"/>
          <w:sz w:val="28"/>
          <w:cs/>
        </w:rPr>
        <w:t>1</w:t>
      </w:r>
      <w:r w:rsidRPr="004935DD">
        <w:rPr>
          <w:rFonts w:ascii="TH SarabunPSK" w:hAnsi="TH SarabunPSK" w:cs="TH SarabunPSK"/>
          <w:color w:val="000000" w:themeColor="text1"/>
          <w:sz w:val="28"/>
        </w:rPr>
        <w:t>.</w:t>
      </w:r>
      <w:r w:rsidRPr="004935DD">
        <w:rPr>
          <w:rFonts w:ascii="TH SarabunPSK" w:hAnsi="TH SarabunPSK" w:cs="TH SarabunPSK"/>
          <w:color w:val="000000" w:themeColor="text1"/>
          <w:sz w:val="28"/>
          <w:cs/>
        </w:rPr>
        <w:t xml:space="preserve"> 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color w:val="000000" w:themeColor="text1"/>
          <w:sz w:val="28"/>
          <w:cs/>
        </w:rPr>
        <w:t xml:space="preserve"> หลังเรียนสูงกว่าก่อนเรียน</w:t>
      </w:r>
    </w:p>
    <w:p w:rsidR="000C6DFB" w:rsidRPr="004935DD" w:rsidRDefault="000C6DFB" w:rsidP="00DD2462">
      <w:pPr>
        <w:spacing w:after="0" w:line="240" w:lineRule="auto"/>
        <w:rPr>
          <w:rFonts w:ascii="TH SarabunPSK" w:hAnsi="TH SarabunPSK" w:cs="TH SarabunPSK"/>
          <w:color w:val="000000" w:themeColor="text1"/>
          <w:sz w:val="28"/>
        </w:rPr>
      </w:pPr>
      <w:r w:rsidRPr="004935DD">
        <w:rPr>
          <w:rFonts w:ascii="TH SarabunPSK" w:hAnsi="TH SarabunPSK" w:cs="TH SarabunPSK"/>
          <w:color w:val="000000" w:themeColor="text1"/>
          <w:sz w:val="28"/>
          <w:cs/>
        </w:rPr>
        <w:tab/>
        <w:t>2</w:t>
      </w:r>
      <w:r w:rsidRPr="004935DD">
        <w:rPr>
          <w:rFonts w:ascii="TH SarabunPSK" w:hAnsi="TH SarabunPSK" w:cs="TH SarabunPSK"/>
          <w:color w:val="000000" w:themeColor="text1"/>
          <w:sz w:val="28"/>
        </w:rPr>
        <w:t>.</w:t>
      </w:r>
      <w:r w:rsidRPr="004935DD">
        <w:rPr>
          <w:rFonts w:ascii="TH SarabunPSK" w:hAnsi="TH SarabunPSK" w:cs="TH SarabunPSK"/>
          <w:color w:val="000000" w:themeColor="text1"/>
          <w:sz w:val="28"/>
          <w:cs/>
        </w:rPr>
        <w:t xml:space="preserve"> ผลสัมฤทธิ์ทางการเรียนวิทยาศาสตร์ เรื่อง แรงและพลังงาน</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ของนักเรียนชั้นประถมศึกษาปีที่ 5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color w:val="000000" w:themeColor="text1"/>
          <w:sz w:val="28"/>
          <w:cs/>
        </w:rPr>
        <w:t xml:space="preserve">  หลังเรียนสูงกว่าเกณฑ์ร้อยละ </w:t>
      </w:r>
      <w:r w:rsidRPr="004935DD">
        <w:rPr>
          <w:rFonts w:ascii="TH SarabunPSK" w:hAnsi="TH SarabunPSK" w:cs="TH SarabunPSK"/>
          <w:color w:val="000000" w:themeColor="text1"/>
          <w:sz w:val="28"/>
        </w:rPr>
        <w:t>75</w:t>
      </w:r>
    </w:p>
    <w:p w:rsidR="000C6DFB" w:rsidRPr="004935DD" w:rsidRDefault="000C6DFB" w:rsidP="00DD2462">
      <w:pPr>
        <w:spacing w:after="0" w:line="240" w:lineRule="auto"/>
        <w:rPr>
          <w:rFonts w:ascii="TH SarabunPSK" w:hAnsi="TH SarabunPSK" w:cs="TH SarabunPSK"/>
          <w:color w:val="000000" w:themeColor="text1"/>
          <w:sz w:val="28"/>
        </w:rPr>
      </w:pPr>
      <w:r w:rsidRPr="004935DD">
        <w:rPr>
          <w:rFonts w:ascii="TH SarabunPSK" w:hAnsi="TH SarabunPSK" w:cs="TH SarabunPSK"/>
          <w:color w:val="000000" w:themeColor="text1"/>
          <w:sz w:val="28"/>
        </w:rPr>
        <w:tab/>
        <w:t>3.</w:t>
      </w:r>
      <w:r w:rsidR="0088264A" w:rsidRPr="004935DD">
        <w:rPr>
          <w:rFonts w:ascii="TH SarabunPSK" w:hAnsi="TH SarabunPSK" w:cs="TH SarabunPSK" w:hint="cs"/>
          <w:color w:val="000000" w:themeColor="text1"/>
          <w:sz w:val="28"/>
          <w:cs/>
        </w:rPr>
        <w:t xml:space="preserve"> </w:t>
      </w:r>
      <w:r w:rsidR="0088264A" w:rsidRPr="004935DD">
        <w:rPr>
          <w:rFonts w:ascii="TH SarabunPSK" w:hAnsi="TH SarabunPSK" w:cs="TH SarabunPSK"/>
          <w:color w:val="000000" w:themeColor="text1"/>
          <w:sz w:val="28"/>
          <w:cs/>
        </w:rPr>
        <w:t>ความพึงพอใจ</w:t>
      </w:r>
      <w:r w:rsidRPr="004935DD">
        <w:rPr>
          <w:rFonts w:ascii="TH SarabunPSK" w:hAnsi="TH SarabunPSK" w:cs="TH SarabunPSK"/>
          <w:color w:val="000000" w:themeColor="text1"/>
          <w:sz w:val="28"/>
          <w:cs/>
        </w:rPr>
        <w:t>ที่มีต่อการเรียนวิทยาศาสตร์ เรื่อง แรงและพลังงาน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color w:val="000000" w:themeColor="text1"/>
          <w:sz w:val="28"/>
          <w:cs/>
        </w:rPr>
        <w:t xml:space="preserve"> อยู่ในระดับมาก</w:t>
      </w:r>
    </w:p>
    <w:p w:rsidR="000C6DFB" w:rsidRPr="004935DD" w:rsidRDefault="000C6DFB" w:rsidP="00DD2462">
      <w:pPr>
        <w:keepNext/>
        <w:keepLines/>
        <w:spacing w:after="0" w:line="240" w:lineRule="auto"/>
        <w:outlineLvl w:val="0"/>
        <w:rPr>
          <w:rFonts w:ascii="TH SarabunPSK" w:eastAsiaTheme="majorEastAsia" w:hAnsi="TH SarabunPSK" w:cs="TH SarabunPSK"/>
          <w:b/>
          <w:bCs/>
          <w:color w:val="000000" w:themeColor="text1"/>
          <w:sz w:val="28"/>
        </w:rPr>
      </w:pPr>
    </w:p>
    <w:p w:rsidR="000C6DFB" w:rsidRPr="004935DD" w:rsidRDefault="000C6DFB" w:rsidP="00DD2462">
      <w:pPr>
        <w:keepNext/>
        <w:keepLines/>
        <w:spacing w:after="0" w:line="240" w:lineRule="auto"/>
        <w:jc w:val="center"/>
        <w:outlineLvl w:val="0"/>
        <w:rPr>
          <w:rFonts w:ascii="TH SarabunPSK" w:eastAsiaTheme="majorEastAsia" w:hAnsi="TH SarabunPSK" w:cs="TH SarabunPSK"/>
          <w:b/>
          <w:bCs/>
          <w:color w:val="000000" w:themeColor="text1"/>
          <w:sz w:val="28"/>
        </w:rPr>
      </w:pPr>
      <w:r w:rsidRPr="004935DD">
        <w:rPr>
          <w:rFonts w:ascii="TH SarabunPSK" w:eastAsiaTheme="majorEastAsia" w:hAnsi="TH SarabunPSK" w:cs="TH SarabunPSK"/>
          <w:b/>
          <w:bCs/>
          <w:color w:val="000000" w:themeColor="text1"/>
          <w:sz w:val="28"/>
          <w:cs/>
        </w:rPr>
        <w:t>วิธีดำเนินการวิจัย</w:t>
      </w:r>
    </w:p>
    <w:p w:rsidR="000C6DFB" w:rsidRPr="004935DD" w:rsidRDefault="000C6DFB" w:rsidP="00DD2462">
      <w:pPr>
        <w:spacing w:after="0" w:line="240" w:lineRule="auto"/>
        <w:ind w:firstLine="851"/>
        <w:jc w:val="thaiDistribute"/>
        <w:textAlignment w:val="baseline"/>
        <w:rPr>
          <w:rFonts w:ascii="TH SarabunPSK" w:eastAsia="Times New Roman" w:hAnsi="TH SarabunPSK" w:cs="TH SarabunPSK"/>
          <w:color w:val="000000" w:themeColor="text1"/>
          <w:sz w:val="24"/>
          <w:szCs w:val="32"/>
        </w:rPr>
      </w:pPr>
      <w:r w:rsidRPr="004935DD">
        <w:rPr>
          <w:rFonts w:ascii="TH SarabunPSK" w:hAnsi="TH SarabunPSK" w:cs="TH SarabunPSK" w:hint="cs"/>
          <w:color w:val="000000" w:themeColor="text1"/>
          <w:cs/>
        </w:rPr>
        <w:t>1.</w:t>
      </w:r>
      <w:r w:rsidRPr="004935DD">
        <w:rPr>
          <w:rFonts w:ascii="TH SarabunPSK" w:hAnsi="TH SarabunPSK" w:cs="TH SarabunPSK"/>
          <w:color w:val="000000" w:themeColor="text1"/>
          <w:cs/>
        </w:rPr>
        <w:t>ประชากรและกลุ่มตัวอย่าง</w:t>
      </w:r>
    </w:p>
    <w:p w:rsidR="00E87C61" w:rsidRPr="004935DD" w:rsidRDefault="00E87C61" w:rsidP="00DD2462">
      <w:pPr>
        <w:spacing w:after="0" w:line="240" w:lineRule="auto"/>
        <w:ind w:firstLine="1134"/>
        <w:jc w:val="thaiDistribute"/>
        <w:textAlignment w:val="baseline"/>
        <w:rPr>
          <w:rFonts w:ascii="TH SarabunPSK" w:hAnsi="TH SarabunPSK" w:cs="TH SarabunPSK"/>
          <w:color w:val="000000" w:themeColor="text1"/>
          <w:sz w:val="28"/>
          <w:cs/>
        </w:rPr>
      </w:pPr>
      <w:r w:rsidRPr="004935DD">
        <w:rPr>
          <w:rFonts w:ascii="TH SarabunPSK" w:hAnsi="TH SarabunPSK" w:cs="TH SarabunPSK"/>
          <w:color w:val="000000" w:themeColor="text1"/>
          <w:sz w:val="28"/>
          <w:cs/>
        </w:rPr>
        <w:t>1.1  ประชากร เป็นนักเรียนชั้นประถมศึกษาปีที่ 5 โรงเรียนบ้านไทยสามัคคี อำเภอวังน้ำเขียว จังหวัดนครราชสีมา ปีการศึกษา 2563 จำนวน 2 ห้องเรียน เป็นนักเรียนชั้นประถมศึกษาปีที่ 5/1 จำนวน 29 คน และนักเรียนชั้นประถมศึกษาปีที่ 5/2 จำนวน 32 คน</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รวมจำนวน 61 คน</w:t>
      </w:r>
    </w:p>
    <w:p w:rsidR="00E87C61" w:rsidRPr="004935DD" w:rsidRDefault="00E87C61" w:rsidP="00DD2462">
      <w:pPr>
        <w:spacing w:after="0" w:line="240" w:lineRule="auto"/>
        <w:ind w:firstLine="1134"/>
        <w:jc w:val="thaiDistribute"/>
        <w:textAlignment w:val="baseline"/>
        <w:rPr>
          <w:rFonts w:ascii="TH SarabunPSK" w:eastAsia="Times New Roman" w:hAnsi="TH SarabunPSK" w:cs="TH SarabunPSK"/>
          <w:color w:val="000000" w:themeColor="text1"/>
          <w:sz w:val="28"/>
        </w:rPr>
      </w:pPr>
      <w:r w:rsidRPr="004935DD">
        <w:rPr>
          <w:rFonts w:ascii="TH SarabunPSK" w:hAnsi="TH SarabunPSK" w:cs="TH SarabunPSK"/>
          <w:color w:val="000000" w:themeColor="text1"/>
          <w:sz w:val="28"/>
          <w:cs/>
        </w:rPr>
        <w:t>1.2  กลุ่มตัวอย่าง เป็นนักเรียนชั้นประถมศึกษาปีที่ 5 โรงเรียนบ้านไทยสามัคคี อำเภอวังน้ำเขียว จังหวัดนครราชสีมา ปีการศึกษา 2563 จำนวน 1 ห้องเรียน จำนวนนักเรียน 29 คน ซึ่งได้มาโดยการสุ่มแบบกลุ่</w:t>
      </w:r>
      <w:r w:rsidRPr="004935DD">
        <w:rPr>
          <w:rFonts w:ascii="TH SarabunPSK" w:hAnsi="TH SarabunPSK" w:cs="TH SarabunPSK" w:hint="cs"/>
          <w:color w:val="000000" w:themeColor="text1"/>
          <w:sz w:val="28"/>
          <w:cs/>
        </w:rPr>
        <w:t>ม</w:t>
      </w:r>
      <w:r w:rsidRPr="004935DD">
        <w:rPr>
          <w:rFonts w:ascii="TH SarabunPSK" w:hAnsi="TH SarabunPSK" w:cs="TH SarabunPSK"/>
          <w:color w:val="000000" w:themeColor="text1"/>
          <w:sz w:val="28"/>
          <w:cs/>
        </w:rPr>
        <w:t xml:space="preserve"> (</w:t>
      </w:r>
      <w:r w:rsidRPr="004935DD">
        <w:rPr>
          <w:rFonts w:ascii="TH SarabunPSK" w:hAnsi="TH SarabunPSK" w:cs="TH SarabunPSK"/>
          <w:color w:val="000000" w:themeColor="text1"/>
          <w:sz w:val="28"/>
        </w:rPr>
        <w:t xml:space="preserve">Cluster Random Sampling)  </w:t>
      </w:r>
    </w:p>
    <w:p w:rsidR="00E87C61" w:rsidRPr="004935DD" w:rsidRDefault="00E87C61" w:rsidP="00DD2462">
      <w:pPr>
        <w:spacing w:after="0" w:line="240" w:lineRule="auto"/>
        <w:ind w:firstLine="851"/>
        <w:jc w:val="thaiDistribute"/>
        <w:rPr>
          <w:color w:val="000000" w:themeColor="text1"/>
          <w:spacing w:val="8"/>
          <w:sz w:val="24"/>
          <w:szCs w:val="24"/>
        </w:rPr>
      </w:pPr>
      <w:r w:rsidRPr="004935DD">
        <w:rPr>
          <w:rFonts w:ascii="TH SarabunPSK" w:eastAsiaTheme="majorEastAsia" w:hAnsi="TH SarabunPSK" w:cs="TH SarabunPSK"/>
          <w:color w:val="000000" w:themeColor="text1"/>
          <w:sz w:val="28"/>
          <w:cs/>
        </w:rPr>
        <w:t>2</w:t>
      </w:r>
      <w:r w:rsidRPr="004935DD">
        <w:rPr>
          <w:rFonts w:ascii="TH SarabunPSK" w:eastAsiaTheme="majorEastAsia" w:hAnsi="TH SarabunPSK" w:cs="TH SarabunPSK"/>
          <w:color w:val="000000" w:themeColor="text1"/>
          <w:sz w:val="28"/>
        </w:rPr>
        <w:t>.</w:t>
      </w:r>
      <w:r w:rsidRPr="004935DD">
        <w:rPr>
          <w:rFonts w:ascii="TH SarabunPSK" w:eastAsiaTheme="majorEastAsia" w:hAnsi="TH SarabunPSK" w:cs="TH SarabunPSK"/>
          <w:color w:val="000000" w:themeColor="text1"/>
          <w:sz w:val="28"/>
          <w:cs/>
        </w:rPr>
        <w:t xml:space="preserve"> เครื่องมือที่ใช้ในการวิจัย</w:t>
      </w:r>
      <w:r w:rsidRPr="004935DD">
        <w:rPr>
          <w:rFonts w:ascii="TH SarabunPSK" w:eastAsiaTheme="majorEastAsia" w:hAnsi="TH SarabunPSK" w:cs="TH SarabunPSK" w:hint="cs"/>
          <w:color w:val="000000" w:themeColor="text1"/>
          <w:sz w:val="28"/>
          <w:cs/>
        </w:rPr>
        <w:t xml:space="preserve"> </w:t>
      </w:r>
      <w:r w:rsidRPr="004935DD">
        <w:rPr>
          <w:rFonts w:ascii="TH SarabunPSK" w:eastAsiaTheme="majorEastAsia" w:hAnsi="TH SarabunPSK" w:cs="TH SarabunPSK"/>
          <w:color w:val="000000" w:themeColor="text1"/>
          <w:sz w:val="28"/>
          <w:cs/>
        </w:rPr>
        <w:t>ประกอบด้วย</w:t>
      </w:r>
    </w:p>
    <w:p w:rsidR="00E87C61" w:rsidRPr="004935DD" w:rsidRDefault="00E87C61" w:rsidP="00DD2462">
      <w:pPr>
        <w:pStyle w:val="NoSpacing"/>
        <w:ind w:firstLine="1134"/>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2.1 </w:t>
      </w:r>
      <w:r w:rsidRPr="004935DD">
        <w:rPr>
          <w:rFonts w:ascii="TH SarabunPSK" w:hAnsi="TH SarabunPSK" w:cs="TH SarabunPSK"/>
          <w:color w:val="000000" w:themeColor="text1"/>
          <w:sz w:val="28"/>
          <w:cs/>
        </w:rPr>
        <w:t xml:space="preserve">เครื่องมือที่ใช้ในการทดลอง ได้แก่ </w:t>
      </w:r>
    </w:p>
    <w:p w:rsidR="009325CA" w:rsidRPr="004935DD" w:rsidRDefault="00E87C61" w:rsidP="009325CA">
      <w:pPr>
        <w:spacing w:after="0" w:line="240" w:lineRule="auto"/>
        <w:ind w:left="720" w:firstLine="720"/>
        <w:jc w:val="thaiDistribute"/>
        <w:textAlignment w:val="baseline"/>
        <w:rPr>
          <w:rFonts w:ascii="TH SarabunPSK" w:hAnsi="TH SarabunPSK" w:cs="TH SarabunPSK"/>
          <w:color w:val="000000" w:themeColor="text1"/>
          <w:sz w:val="28"/>
        </w:rPr>
      </w:pPr>
      <w:r w:rsidRPr="004935DD">
        <w:rPr>
          <w:rFonts w:ascii="TH SarabunPSK" w:hAnsi="TH SarabunPSK" w:cs="TH SarabunPSK" w:hint="cs"/>
          <w:color w:val="000000" w:themeColor="text1"/>
          <w:sz w:val="28"/>
          <w:cs/>
        </w:rPr>
        <w:lastRenderedPageBreak/>
        <w:t xml:space="preserve">2.1.1 </w:t>
      </w:r>
      <w:r w:rsidRPr="004935DD">
        <w:rPr>
          <w:rFonts w:ascii="TH SarabunPSK" w:eastAsia="Times New Roman" w:hAnsi="TH SarabunPSK" w:cs="TH SarabunPSK"/>
          <w:color w:val="000000" w:themeColor="text1"/>
          <w:sz w:val="28"/>
          <w:cs/>
        </w:rPr>
        <w:t xml:space="preserve">แผนการจัดการเรียนรูวิทยาศาสตร์เรื่อง แรงและพลังงาน ของนักเรียนชั้นประถมศึกษาปที่ 5 </w:t>
      </w:r>
      <w:r w:rsidRPr="004935DD">
        <w:rPr>
          <w:rFonts w:ascii="TH SarabunPSK" w:hAnsi="TH SarabunPSK" w:cs="TH SarabunPSK"/>
          <w:color w:val="000000" w:themeColor="text1"/>
          <w:sz w:val="28"/>
          <w:cs/>
        </w:rPr>
        <w:t>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ที่ผู้วิจัยสร้างขึ้น</w:t>
      </w:r>
      <w:r w:rsidRPr="004935DD">
        <w:rPr>
          <w:rFonts w:ascii="TH SarabunPSK" w:eastAsia="Times New Roman" w:hAnsi="TH SarabunPSK" w:cs="TH SarabunPSK"/>
          <w:color w:val="000000" w:themeColor="text1"/>
          <w:sz w:val="28"/>
          <w:cs/>
        </w:rPr>
        <w:t xml:space="preserve"> จํานวน 7 แผน ใชเวลา </w:t>
      </w:r>
      <w:r w:rsidRPr="004935DD">
        <w:rPr>
          <w:rFonts w:ascii="TH SarabunPSK" w:eastAsia="Times New Roman" w:hAnsi="TH SarabunPSK" w:cs="TH SarabunPSK"/>
          <w:color w:val="000000" w:themeColor="text1"/>
          <w:sz w:val="28"/>
        </w:rPr>
        <w:t>1</w:t>
      </w:r>
      <w:r w:rsidRPr="004935DD">
        <w:rPr>
          <w:rFonts w:ascii="TH SarabunPSK" w:eastAsia="Times New Roman" w:hAnsi="TH SarabunPSK" w:cs="TH SarabunPSK"/>
          <w:color w:val="000000" w:themeColor="text1"/>
          <w:sz w:val="28"/>
          <w:cs/>
        </w:rPr>
        <w:t>6 ชั่วโมง</w:t>
      </w:r>
      <w:r w:rsidRPr="004935DD">
        <w:rPr>
          <w:rFonts w:ascii="TH SarabunPSK" w:hAnsi="TH SarabunPSK" w:cs="TH SarabunPSK"/>
          <w:color w:val="000000" w:themeColor="text1"/>
          <w:sz w:val="28"/>
          <w:cs/>
        </w:rPr>
        <w:t xml:space="preserve"> </w:t>
      </w:r>
    </w:p>
    <w:p w:rsidR="00E87C61" w:rsidRPr="004935DD" w:rsidRDefault="009325CA" w:rsidP="009325CA">
      <w:pPr>
        <w:spacing w:after="0" w:line="240" w:lineRule="auto"/>
        <w:ind w:left="720"/>
        <w:jc w:val="thaiDistribute"/>
        <w:textAlignment w:val="baseline"/>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      </w:t>
      </w:r>
      <w:r w:rsidR="00E87C61" w:rsidRPr="004935DD">
        <w:rPr>
          <w:rFonts w:ascii="TH SarabunPSK" w:hAnsi="TH SarabunPSK" w:cs="TH SarabunPSK"/>
          <w:color w:val="000000" w:themeColor="text1"/>
          <w:sz w:val="28"/>
        </w:rPr>
        <w:t xml:space="preserve">2.2 </w:t>
      </w:r>
      <w:r w:rsidR="00E87C61" w:rsidRPr="004935DD">
        <w:rPr>
          <w:rFonts w:ascii="TH SarabunPSK" w:hAnsi="TH SarabunPSK" w:cs="TH SarabunPSK"/>
          <w:color w:val="000000" w:themeColor="text1"/>
          <w:sz w:val="28"/>
          <w:cs/>
        </w:rPr>
        <w:t>เครื่องมือที่ใช้ในการเก็บรวบรวมข้อมูล</w:t>
      </w:r>
      <w:r w:rsidR="00E87C61" w:rsidRPr="004935DD">
        <w:rPr>
          <w:rFonts w:ascii="TH SarabunPSK" w:hAnsi="TH SarabunPSK" w:cs="TH SarabunPSK" w:hint="cs"/>
          <w:color w:val="000000" w:themeColor="text1"/>
          <w:sz w:val="28"/>
          <w:cs/>
        </w:rPr>
        <w:t xml:space="preserve"> </w:t>
      </w:r>
      <w:r w:rsidR="00E87C61" w:rsidRPr="004935DD">
        <w:rPr>
          <w:rFonts w:ascii="TH SarabunPSK" w:hAnsi="TH SarabunPSK" w:cs="TH SarabunPSK"/>
          <w:color w:val="000000" w:themeColor="text1"/>
          <w:sz w:val="28"/>
          <w:cs/>
        </w:rPr>
        <w:t>ได้แก่</w:t>
      </w:r>
    </w:p>
    <w:p w:rsidR="00E87C61" w:rsidRPr="004935DD" w:rsidRDefault="009325CA" w:rsidP="009325CA">
      <w:pPr>
        <w:spacing w:after="0" w:line="240" w:lineRule="auto"/>
        <w:ind w:left="720"/>
        <w:jc w:val="thaiDistribute"/>
        <w:textAlignment w:val="baseline"/>
        <w:rPr>
          <w:rFonts w:ascii="TH SarabunPSK" w:eastAsia="Times New Roman" w:hAnsi="TH SarabunPSK" w:cs="TH SarabunPSK"/>
          <w:color w:val="000000" w:themeColor="text1"/>
          <w:sz w:val="28"/>
        </w:rPr>
      </w:pPr>
      <w:r w:rsidRPr="004935DD">
        <w:rPr>
          <w:rFonts w:ascii="TH SarabunPSK" w:eastAsia="Times New Roman" w:hAnsi="TH SarabunPSK" w:cs="TH SarabunPSK" w:hint="cs"/>
          <w:color w:val="000000" w:themeColor="text1"/>
          <w:sz w:val="28"/>
          <w:cs/>
        </w:rPr>
        <w:t xml:space="preserve">           </w:t>
      </w:r>
      <w:r w:rsidR="00E87C61" w:rsidRPr="004935DD">
        <w:rPr>
          <w:rFonts w:ascii="TH SarabunPSK" w:eastAsia="Times New Roman" w:hAnsi="TH SarabunPSK" w:cs="TH SarabunPSK" w:hint="cs"/>
          <w:color w:val="000000" w:themeColor="text1"/>
          <w:sz w:val="28"/>
          <w:cs/>
        </w:rPr>
        <w:t>2.</w:t>
      </w:r>
      <w:r w:rsidR="00E87C61" w:rsidRPr="004935DD">
        <w:rPr>
          <w:rFonts w:ascii="TH SarabunPSK" w:eastAsia="Times New Roman" w:hAnsi="TH SarabunPSK" w:cs="TH SarabunPSK"/>
          <w:color w:val="000000" w:themeColor="text1"/>
          <w:sz w:val="28"/>
          <w:cs/>
        </w:rPr>
        <w:t xml:space="preserve">2.1 แบบทดสอบวัดผลสัมฤทธิ์ทางการเรียนวิทยาศาสตร เรื่อง แรงและพลังงาน ของนักเรียนชั้นประถมศึกษาปที่ 5 เปนแบบปรนัย ชนิดเลือกตอบ </w:t>
      </w:r>
      <w:r w:rsidR="00E87C61" w:rsidRPr="004935DD">
        <w:rPr>
          <w:rFonts w:ascii="TH SarabunPSK" w:eastAsia="Times New Roman" w:hAnsi="TH SarabunPSK" w:cs="TH SarabunPSK"/>
          <w:color w:val="000000" w:themeColor="text1"/>
          <w:sz w:val="28"/>
        </w:rPr>
        <w:t>4</w:t>
      </w:r>
      <w:r w:rsidR="00E87C61" w:rsidRPr="004935DD">
        <w:rPr>
          <w:rFonts w:ascii="TH SarabunPSK" w:eastAsia="Times New Roman" w:hAnsi="TH SarabunPSK" w:cs="TH SarabunPSK"/>
          <w:color w:val="000000" w:themeColor="text1"/>
          <w:sz w:val="28"/>
          <w:cs/>
        </w:rPr>
        <w:t xml:space="preserve"> ตัวเลือก จํานวน 3</w:t>
      </w:r>
      <w:r w:rsidR="00E87C61" w:rsidRPr="004935DD">
        <w:rPr>
          <w:rFonts w:ascii="TH SarabunPSK" w:eastAsia="Times New Roman" w:hAnsi="TH SarabunPSK" w:cs="TH SarabunPSK"/>
          <w:color w:val="000000" w:themeColor="text1"/>
          <w:sz w:val="28"/>
        </w:rPr>
        <w:t>0</w:t>
      </w:r>
      <w:r w:rsidR="00E87C61" w:rsidRPr="004935DD">
        <w:rPr>
          <w:rFonts w:ascii="TH SarabunPSK" w:eastAsia="Times New Roman" w:hAnsi="TH SarabunPSK" w:cs="TH SarabunPSK"/>
          <w:color w:val="000000" w:themeColor="text1"/>
          <w:sz w:val="28"/>
          <w:cs/>
        </w:rPr>
        <w:t xml:space="preserve"> ขอ</w:t>
      </w:r>
    </w:p>
    <w:p w:rsidR="00E87C61" w:rsidRPr="004935DD" w:rsidRDefault="00E87C61" w:rsidP="00DD2462">
      <w:pPr>
        <w:spacing w:after="0" w:line="240" w:lineRule="auto"/>
        <w:ind w:firstLine="720"/>
        <w:jc w:val="thaiDistribute"/>
        <w:rPr>
          <w:rFonts w:ascii="TH SarabunPSK" w:hAnsi="TH SarabunPSK" w:cs="TH SarabunPSK"/>
          <w:color w:val="000000" w:themeColor="text1"/>
          <w:sz w:val="28"/>
        </w:rPr>
      </w:pPr>
      <w:r w:rsidRPr="004935DD">
        <w:rPr>
          <w:rFonts w:ascii="TH SarabunPSK" w:eastAsia="Times New Roman" w:hAnsi="TH SarabunPSK" w:cs="TH SarabunPSK"/>
          <w:color w:val="000000" w:themeColor="text1"/>
          <w:sz w:val="28"/>
          <w:cs/>
        </w:rPr>
        <w:t xml:space="preserve">    </w:t>
      </w:r>
      <w:r w:rsidR="009325CA" w:rsidRPr="004935DD">
        <w:rPr>
          <w:rFonts w:ascii="TH SarabunPSK" w:eastAsia="Times New Roman" w:hAnsi="TH SarabunPSK" w:cs="TH SarabunPSK"/>
          <w:color w:val="000000" w:themeColor="text1"/>
          <w:sz w:val="28"/>
          <w:cs/>
        </w:rPr>
        <w:t xml:space="preserve">       </w:t>
      </w:r>
      <w:r w:rsidRPr="004935DD">
        <w:rPr>
          <w:rFonts w:ascii="TH SarabunPSK" w:eastAsia="Times New Roman" w:hAnsi="TH SarabunPSK" w:cs="TH SarabunPSK" w:hint="cs"/>
          <w:color w:val="000000" w:themeColor="text1"/>
          <w:sz w:val="28"/>
          <w:cs/>
        </w:rPr>
        <w:t>2.</w:t>
      </w:r>
      <w:r w:rsidRPr="004935DD">
        <w:rPr>
          <w:rFonts w:ascii="TH SarabunPSK" w:eastAsia="Times New Roman" w:hAnsi="TH SarabunPSK" w:cs="TH SarabunPSK"/>
          <w:color w:val="000000" w:themeColor="text1"/>
          <w:sz w:val="28"/>
          <w:cs/>
        </w:rPr>
        <w:t xml:space="preserve">2.2 </w:t>
      </w:r>
      <w:r w:rsidRPr="004935DD">
        <w:rPr>
          <w:rFonts w:ascii="TH SarabunPSK" w:hAnsi="TH SarabunPSK" w:cs="TH SarabunPSK"/>
          <w:color w:val="000000" w:themeColor="text1"/>
          <w:sz w:val="28"/>
          <w:cs/>
        </w:rPr>
        <w:t xml:space="preserve">แบบสอบถามความพึงพอใจที่มีต่อการจัดการเรียนรู้โดยกระบวนการสืบเสาะหาความรู้ </w:t>
      </w:r>
      <w:r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 xml:space="preserve">เป็นแบบมาตราส่วนประมาณค่า </w:t>
      </w:r>
      <w:r w:rsidRPr="004935DD">
        <w:rPr>
          <w:rFonts w:ascii="TH SarabunPSK" w:hAnsi="TH SarabunPSK" w:cs="TH SarabunPSK"/>
          <w:color w:val="000000" w:themeColor="text1"/>
          <w:sz w:val="28"/>
        </w:rPr>
        <w:t xml:space="preserve">5 </w:t>
      </w:r>
      <w:r w:rsidRPr="004935DD">
        <w:rPr>
          <w:rFonts w:ascii="TH SarabunPSK" w:hAnsi="TH SarabunPSK" w:cs="TH SarabunPSK"/>
          <w:color w:val="000000" w:themeColor="text1"/>
          <w:sz w:val="28"/>
          <w:cs/>
        </w:rPr>
        <w:t xml:space="preserve">ระดับ จำนวน </w:t>
      </w:r>
      <w:r w:rsidRPr="004935DD">
        <w:rPr>
          <w:rFonts w:ascii="TH SarabunPSK" w:hAnsi="TH SarabunPSK" w:cs="TH SarabunPSK"/>
          <w:color w:val="000000" w:themeColor="text1"/>
          <w:sz w:val="28"/>
        </w:rPr>
        <w:t xml:space="preserve">16 </w:t>
      </w:r>
      <w:r w:rsidRPr="004935DD">
        <w:rPr>
          <w:rFonts w:ascii="TH SarabunPSK" w:hAnsi="TH SarabunPSK" w:cs="TH SarabunPSK"/>
          <w:color w:val="000000" w:themeColor="text1"/>
          <w:sz w:val="28"/>
          <w:cs/>
        </w:rPr>
        <w:t xml:space="preserve">ข้อ </w:t>
      </w:r>
    </w:p>
    <w:p w:rsidR="00E87C61" w:rsidRPr="004935DD" w:rsidRDefault="00E87C61" w:rsidP="00DD2462">
      <w:pPr>
        <w:pStyle w:val="NoSpacing"/>
        <w:ind w:firstLine="720"/>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rPr>
        <w:t>3</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การหาคุณภาพเครื่องมือ </w:t>
      </w:r>
    </w:p>
    <w:p w:rsidR="007D72CD" w:rsidRPr="004935DD" w:rsidRDefault="007D72CD" w:rsidP="007D72CD">
      <w:pPr>
        <w:pStyle w:val="NoSpacing"/>
        <w:ind w:left="720"/>
        <w:jc w:val="thaiDistribute"/>
        <w:rPr>
          <w:rFonts w:ascii="TH SarabunPSK" w:eastAsia="Times New Roman" w:hAnsi="TH SarabunPSK" w:cs="TH SarabunPSK"/>
          <w:color w:val="000000" w:themeColor="text1"/>
          <w:sz w:val="28"/>
        </w:rPr>
      </w:pPr>
      <w:r w:rsidRPr="004935DD">
        <w:rPr>
          <w:rFonts w:ascii="TH SarabunPSK" w:eastAsia="Times New Roman" w:hAnsi="TH SarabunPSK" w:cs="TH SarabunPSK" w:hint="cs"/>
          <w:color w:val="000000" w:themeColor="text1"/>
          <w:sz w:val="28"/>
          <w:cs/>
        </w:rPr>
        <w:t xml:space="preserve">      </w:t>
      </w:r>
      <w:r w:rsidRPr="004935DD">
        <w:rPr>
          <w:rFonts w:ascii="TH SarabunPSK" w:eastAsia="Times New Roman" w:hAnsi="TH SarabunPSK" w:cs="TH SarabunPSK"/>
          <w:color w:val="000000" w:themeColor="text1"/>
          <w:sz w:val="28"/>
          <w:cs/>
        </w:rPr>
        <w:t>เครื่องมือที่ใช้ในการวิจัยในครั้งนี้ผ่านการตรวจสอบจากผู้เชี่ยวชาญ 5 ท่าน โดยค่าความ</w:t>
      </w:r>
      <w:r w:rsidRPr="004935DD">
        <w:rPr>
          <w:rFonts w:ascii="TH SarabunPSK" w:eastAsia="Times New Roman" w:hAnsi="TH SarabunPSK" w:cs="TH SarabunPSK" w:hint="cs"/>
          <w:color w:val="000000" w:themeColor="text1"/>
          <w:sz w:val="28"/>
          <w:cs/>
        </w:rPr>
        <w:t>เหมาะสม</w:t>
      </w:r>
      <w:r w:rsidRPr="004935DD">
        <w:rPr>
          <w:rFonts w:ascii="TH SarabunPSK" w:eastAsia="Times New Roman" w:hAnsi="TH SarabunPSK" w:cs="TH SarabunPSK"/>
          <w:color w:val="000000" w:themeColor="text1"/>
          <w:sz w:val="28"/>
          <w:cs/>
        </w:rPr>
        <w:t>ของแผนการ</w:t>
      </w:r>
    </w:p>
    <w:p w:rsidR="007D72CD" w:rsidRPr="004935DD" w:rsidRDefault="007D72CD" w:rsidP="007D72CD">
      <w:pPr>
        <w:pStyle w:val="NoSpacing"/>
        <w:jc w:val="thaiDistribute"/>
        <w:rPr>
          <w:rFonts w:ascii="TH SarabunPSK" w:eastAsia="Times New Roman" w:hAnsi="TH SarabunPSK" w:cs="TH SarabunPSK"/>
          <w:color w:val="000000" w:themeColor="text1"/>
          <w:sz w:val="28"/>
        </w:rPr>
      </w:pPr>
      <w:r w:rsidRPr="004935DD">
        <w:rPr>
          <w:rFonts w:ascii="TH SarabunPSK" w:eastAsia="Times New Roman" w:hAnsi="TH SarabunPSK" w:cs="TH SarabunPSK"/>
          <w:color w:val="000000" w:themeColor="text1"/>
          <w:sz w:val="28"/>
          <w:cs/>
        </w:rPr>
        <w:t>จัดการเรียนรู้โดยใช้การจัดการเรียนรู้โดยกระบวนการสืบเสาะหาความรู้ 5</w:t>
      </w:r>
      <w:r w:rsidRPr="004935DD">
        <w:rPr>
          <w:rFonts w:ascii="TH SarabunPSK" w:eastAsia="Times New Roman" w:hAnsi="TH SarabunPSK" w:cs="TH SarabunPSK"/>
          <w:color w:val="000000" w:themeColor="text1"/>
          <w:sz w:val="28"/>
        </w:rPr>
        <w:t xml:space="preserve">E </w:t>
      </w:r>
      <w:r w:rsidRPr="004935DD">
        <w:rPr>
          <w:rFonts w:ascii="TH SarabunPSK" w:eastAsia="Times New Roman" w:hAnsi="TH SarabunPSK" w:cs="TH SarabunPSK"/>
          <w:color w:val="000000" w:themeColor="text1"/>
          <w:sz w:val="28"/>
          <w:cs/>
        </w:rPr>
        <w:t>เรื่อง แรงและพลังงาน ของนักเรียนชั้นประถมศึกษาปีที่ 5 เท่ากับ 4.49 ค่าดัชนีความสอดคล้องของแบบวัดผลสัมฤทธิ์ทางการเรียนกับจุดประสงค์ (</w:t>
      </w:r>
      <w:r w:rsidRPr="004935DD">
        <w:rPr>
          <w:rFonts w:ascii="TH SarabunPSK" w:eastAsia="Times New Roman" w:hAnsi="TH SarabunPSK" w:cs="TH SarabunPSK"/>
          <w:color w:val="000000" w:themeColor="text1"/>
          <w:sz w:val="28"/>
        </w:rPr>
        <w:t xml:space="preserve">IOC) </w:t>
      </w:r>
      <w:r w:rsidRPr="004935DD">
        <w:rPr>
          <w:rFonts w:ascii="TH SarabunPSK" w:eastAsia="Times New Roman" w:hAnsi="TH SarabunPSK" w:cs="TH SarabunPSK"/>
          <w:color w:val="000000" w:themeColor="text1"/>
          <w:sz w:val="28"/>
          <w:cs/>
        </w:rPr>
        <w:t xml:space="preserve">เท่ากับ 0.80-1.00 </w:t>
      </w:r>
      <w:r w:rsidRPr="004935DD">
        <w:rPr>
          <w:rFonts w:ascii="TH SarabunPSK" w:eastAsia="Times New Roman" w:hAnsi="TH SarabunPSK" w:cs="TH SarabunPSK" w:hint="cs"/>
          <w:color w:val="000000" w:themeColor="text1"/>
          <w:sz w:val="28"/>
          <w:cs/>
        </w:rPr>
        <w:t xml:space="preserve"> </w:t>
      </w:r>
      <w:r w:rsidRPr="004935DD">
        <w:rPr>
          <w:rFonts w:ascii="TH SarabunPSK" w:eastAsia="Times New Roman" w:hAnsi="TH SarabunPSK" w:cs="TH SarabunPSK"/>
          <w:color w:val="000000" w:themeColor="text1"/>
          <w:sz w:val="28"/>
          <w:cs/>
        </w:rPr>
        <w:t>หลังจากนั้นนำเครื่องมือไปทดลองใช้กับนักเรียนที่ไม่ใช่กลุ่มตัวอย่าง จํานวน 29 คน นำมาวิเคราะห์ค่าความยากง่ายของข้อสอบอยู่ระหว่าง 0.38-0.68 ค่าอำนาจจำแนกอยู่ระหว่าง 0.21-0.86 และได้ค่าความเชื่อมั่นของแบบทดสอบเท่ากับ 0.96 ค่าความเชื่อมั่นของแบบสอบถามความพึงพอใจเท่ากับ 0.72 จากนั้นนำเครื่องมือทั้งหมดไปใช้กับกลุ่มตัวอย่าง</w:t>
      </w:r>
      <w:r w:rsidR="00B3571C" w:rsidRPr="004935DD">
        <w:rPr>
          <w:rFonts w:ascii="TH SarabunPSK" w:eastAsia="Times New Roman" w:hAnsi="TH SarabunPSK" w:cs="TH SarabunPSK" w:hint="cs"/>
          <w:color w:val="000000" w:themeColor="text1"/>
          <w:sz w:val="28"/>
          <w:cs/>
        </w:rPr>
        <w:t xml:space="preserve"> </w:t>
      </w:r>
    </w:p>
    <w:p w:rsidR="00B3571C" w:rsidRPr="004935DD" w:rsidRDefault="00B3571C" w:rsidP="007D72CD">
      <w:pPr>
        <w:pStyle w:val="NoSpacing"/>
        <w:ind w:firstLine="720"/>
        <w:jc w:val="thaiDistribute"/>
        <w:rPr>
          <w:rFonts w:ascii="TH SarabunPSK" w:eastAsia="Times New Roman" w:hAnsi="TH SarabunPSK" w:cs="TH SarabunPSK"/>
          <w:color w:val="000000" w:themeColor="text1"/>
          <w:sz w:val="28"/>
        </w:rPr>
      </w:pPr>
      <w:r w:rsidRPr="004935DD">
        <w:rPr>
          <w:rFonts w:ascii="TH SarabunPSK" w:eastAsia="Times New Roman" w:hAnsi="TH SarabunPSK" w:cs="TH SarabunPSK" w:hint="cs"/>
          <w:color w:val="000000" w:themeColor="text1"/>
          <w:sz w:val="28"/>
          <w:cs/>
        </w:rPr>
        <w:t>4.</w:t>
      </w:r>
      <w:r w:rsidRPr="004935DD">
        <w:rPr>
          <w:rFonts w:ascii="TH SarabunPSK" w:hAnsi="TH SarabunPSK" w:cs="TH SarabunPSK"/>
          <w:color w:val="000000" w:themeColor="text1"/>
          <w:sz w:val="28"/>
          <w:cs/>
        </w:rPr>
        <w:t xml:space="preserve">การเก็บรวบรวมข้อมูล </w:t>
      </w:r>
    </w:p>
    <w:p w:rsidR="00AB6CFD" w:rsidRPr="004935DD" w:rsidRDefault="00AB6CFD" w:rsidP="00DD2462">
      <w:pPr>
        <w:spacing w:after="0" w:line="240" w:lineRule="auto"/>
        <w:ind w:firstLine="1134"/>
        <w:rPr>
          <w:rFonts w:ascii="TH SarabunPSK" w:hAnsi="TH SarabunPSK" w:cs="TH SarabunPSK"/>
          <w:color w:val="000000" w:themeColor="text1"/>
          <w:sz w:val="28"/>
        </w:rPr>
      </w:pPr>
      <w:r w:rsidRPr="004935DD">
        <w:rPr>
          <w:rFonts w:ascii="TH SarabunPSK" w:hAnsi="TH SarabunPSK" w:cs="TH SarabunPSK" w:hint="cs"/>
          <w:color w:val="000000" w:themeColor="text1"/>
          <w:sz w:val="28"/>
          <w:cs/>
        </w:rPr>
        <w:t>4</w:t>
      </w:r>
      <w:r w:rsidRPr="004935DD">
        <w:rPr>
          <w:rFonts w:ascii="TH SarabunPSK" w:hAnsi="TH SarabunPSK" w:cs="TH SarabunPSK"/>
          <w:color w:val="000000" w:themeColor="text1"/>
          <w:sz w:val="28"/>
        </w:rPr>
        <w:t>.1</w:t>
      </w:r>
      <w:r w:rsidRPr="004935DD">
        <w:rPr>
          <w:rFonts w:ascii="TH SarabunPSK" w:hAnsi="TH SarabunPSK" w:cs="TH SarabunPSK"/>
          <w:color w:val="000000" w:themeColor="text1"/>
          <w:sz w:val="28"/>
          <w:cs/>
        </w:rPr>
        <w:t xml:space="preserve"> ผูวิจัยทดสอบกอนเรียน ของนักเรียนกลุมตัวอย่าง โดยใช้แบบทดสอบวัดผลสัมฤทธิ์ทางการเรียนวิทยาศาสตร เรื่อง แรงและพลังงาน ของนักเรียนชั้นประถมศึกษาปที่ 5 จํานวน 3</w:t>
      </w:r>
      <w:r w:rsidRPr="004935DD">
        <w:rPr>
          <w:rFonts w:ascii="TH SarabunPSK" w:hAnsi="TH SarabunPSK" w:cs="TH SarabunPSK"/>
          <w:color w:val="000000" w:themeColor="text1"/>
          <w:sz w:val="28"/>
        </w:rPr>
        <w:t>0</w:t>
      </w:r>
      <w:r w:rsidRPr="004935DD">
        <w:rPr>
          <w:rFonts w:ascii="TH SarabunPSK" w:hAnsi="TH SarabunPSK" w:cs="TH SarabunPSK"/>
          <w:color w:val="000000" w:themeColor="text1"/>
          <w:sz w:val="28"/>
          <w:cs/>
        </w:rPr>
        <w:t xml:space="preserve"> ขอ</w:t>
      </w:r>
    </w:p>
    <w:p w:rsidR="00AB6CFD" w:rsidRPr="004935DD" w:rsidRDefault="00AB6CFD" w:rsidP="00DD2462">
      <w:pPr>
        <w:spacing w:after="0" w:line="240" w:lineRule="auto"/>
        <w:ind w:firstLine="1134"/>
        <w:rPr>
          <w:rFonts w:ascii="TH SarabunPSK" w:hAnsi="TH SarabunPSK" w:cs="TH SarabunPSK"/>
          <w:color w:val="000000" w:themeColor="text1"/>
          <w:sz w:val="28"/>
        </w:rPr>
      </w:pPr>
      <w:r w:rsidRPr="004935DD">
        <w:rPr>
          <w:rFonts w:ascii="TH SarabunPSK" w:hAnsi="TH SarabunPSK" w:cs="TH SarabunPSK" w:hint="cs"/>
          <w:color w:val="000000" w:themeColor="text1"/>
          <w:sz w:val="28"/>
          <w:cs/>
        </w:rPr>
        <w:t>4</w:t>
      </w:r>
      <w:r w:rsidRPr="004935DD">
        <w:rPr>
          <w:rFonts w:ascii="TH SarabunPSK" w:hAnsi="TH SarabunPSK" w:cs="TH SarabunPSK"/>
          <w:color w:val="000000" w:themeColor="text1"/>
          <w:sz w:val="28"/>
        </w:rPr>
        <w:t>.2</w:t>
      </w:r>
      <w:r w:rsidRPr="004935DD">
        <w:rPr>
          <w:rFonts w:ascii="TH SarabunPSK" w:hAnsi="TH SarabunPSK" w:cs="TH SarabunPSK"/>
          <w:color w:val="000000" w:themeColor="text1"/>
          <w:sz w:val="28"/>
          <w:cs/>
        </w:rPr>
        <w:t xml:space="preserve"> ผูวิจัยดําเนินการสอนดวยตนเองโดยใชกิจกรรมการเรียนรูแบบสืบเสาะหาความรู </w:t>
      </w:r>
      <w:r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 xml:space="preserve">จํานวน </w:t>
      </w:r>
      <w:r w:rsidRPr="004935DD">
        <w:rPr>
          <w:rFonts w:ascii="TH SarabunPSK" w:hAnsi="TH SarabunPSK" w:cs="TH SarabunPSK"/>
          <w:color w:val="000000" w:themeColor="text1"/>
          <w:sz w:val="28"/>
        </w:rPr>
        <w:t>1</w:t>
      </w:r>
      <w:r w:rsidRPr="004935DD">
        <w:rPr>
          <w:rFonts w:ascii="TH SarabunPSK" w:hAnsi="TH SarabunPSK" w:cs="TH SarabunPSK"/>
          <w:color w:val="000000" w:themeColor="text1"/>
          <w:sz w:val="28"/>
          <w:cs/>
        </w:rPr>
        <w:t xml:space="preserve">6 ชั่วโมง </w:t>
      </w:r>
    </w:p>
    <w:p w:rsidR="00AB6CFD" w:rsidRPr="004935DD" w:rsidRDefault="00AB6CFD" w:rsidP="00DD2462">
      <w:pPr>
        <w:spacing w:after="0" w:line="240" w:lineRule="auto"/>
        <w:ind w:firstLine="720"/>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      </w:t>
      </w:r>
      <w:r w:rsidR="00D263CC" w:rsidRPr="004935DD">
        <w:rPr>
          <w:rFonts w:ascii="TH SarabunPSK" w:hAnsi="TH SarabunPSK" w:cs="TH SarabunPSK"/>
          <w:color w:val="000000" w:themeColor="text1"/>
          <w:sz w:val="28"/>
        </w:rPr>
        <w:t xml:space="preserve"> </w:t>
      </w:r>
      <w:r w:rsidRPr="004935DD">
        <w:rPr>
          <w:rFonts w:ascii="TH SarabunPSK" w:hAnsi="TH SarabunPSK" w:cs="TH SarabunPSK" w:hint="cs"/>
          <w:color w:val="000000" w:themeColor="text1"/>
          <w:sz w:val="28"/>
          <w:cs/>
        </w:rPr>
        <w:t>4</w:t>
      </w:r>
      <w:r w:rsidRPr="004935DD">
        <w:rPr>
          <w:rFonts w:ascii="TH SarabunPSK" w:hAnsi="TH SarabunPSK" w:cs="TH SarabunPSK"/>
          <w:color w:val="000000" w:themeColor="text1"/>
          <w:sz w:val="28"/>
        </w:rPr>
        <w:t>.3</w:t>
      </w:r>
      <w:r w:rsidRPr="004935DD">
        <w:rPr>
          <w:rFonts w:ascii="TH SarabunPSK" w:hAnsi="TH SarabunPSK" w:cs="TH SarabunPSK"/>
          <w:color w:val="000000" w:themeColor="text1"/>
          <w:sz w:val="28"/>
          <w:cs/>
        </w:rPr>
        <w:t xml:space="preserve"> เมื่อสิ้นสุดการจัดการเรียนรู เรื่อง แรงและพลังงาน ใหนักเรียนทําการทดสอบหลังเรียน และนำคะแนนหลังเรียนเทียบกับเกณฑ</w:t>
      </w:r>
      <w:r w:rsidR="00D263CC" w:rsidRPr="004935DD">
        <w:rPr>
          <w:rFonts w:ascii="TH SarabunPSK" w:hAnsi="TH SarabunPSK" w:cs="TH SarabunPSK"/>
          <w:color w:val="000000" w:themeColor="text1"/>
          <w:sz w:val="28"/>
          <w:cs/>
        </w:rPr>
        <w:t>เฉลี่ยร้อยละ</w:t>
      </w:r>
      <w:r w:rsidR="00D263CC" w:rsidRPr="004935DD">
        <w:rPr>
          <w:rFonts w:ascii="TH SarabunPSK" w:hAnsi="TH SarabunPSK" w:cs="TH SarabunPSK" w:hint="cs"/>
          <w:color w:val="000000" w:themeColor="text1"/>
          <w:sz w:val="28"/>
          <w:cs/>
        </w:rPr>
        <w:t xml:space="preserve"> </w:t>
      </w:r>
      <w:r w:rsidRPr="004935DD">
        <w:rPr>
          <w:rFonts w:ascii="TH SarabunPSK" w:hAnsi="TH SarabunPSK" w:cs="TH SarabunPSK"/>
          <w:color w:val="000000" w:themeColor="text1"/>
          <w:sz w:val="28"/>
        </w:rPr>
        <w:t xml:space="preserve">75 </w:t>
      </w:r>
      <w:r w:rsidRPr="004935DD">
        <w:rPr>
          <w:rFonts w:ascii="TH SarabunPSK" w:hAnsi="TH SarabunPSK" w:cs="TH SarabunPSK"/>
          <w:color w:val="000000" w:themeColor="text1"/>
          <w:sz w:val="28"/>
          <w:cs/>
        </w:rPr>
        <w:t>และนำแบบประเมินความพึงพอใจที่หาคุณภาพของเครื่องมือแล้วมาสอบถามกับนักเรียน</w:t>
      </w:r>
    </w:p>
    <w:p w:rsidR="00AB6CFD" w:rsidRPr="004935DD" w:rsidRDefault="002531BA" w:rsidP="00DD2462">
      <w:pPr>
        <w:pStyle w:val="NoSpacing"/>
        <w:ind w:firstLine="720"/>
        <w:jc w:val="thaiDistribute"/>
        <w:rPr>
          <w:rFonts w:ascii="TH SarabunPSK" w:eastAsiaTheme="majorEastAsia" w:hAnsi="TH SarabunPSK" w:cs="TH SarabunPSK"/>
          <w:color w:val="000000" w:themeColor="text1"/>
          <w:sz w:val="28"/>
        </w:rPr>
      </w:pPr>
      <w:r w:rsidRPr="004935DD">
        <w:rPr>
          <w:rFonts w:ascii="TH SarabunPSK" w:hAnsi="TH SarabunPSK" w:cs="TH SarabunPSK" w:hint="cs"/>
          <w:color w:val="000000" w:themeColor="text1"/>
          <w:sz w:val="28"/>
          <w:cs/>
        </w:rPr>
        <w:t>5.</w:t>
      </w:r>
      <w:r w:rsidRPr="004935DD">
        <w:rPr>
          <w:rFonts w:ascii="TH SarabunPSK" w:eastAsiaTheme="majorEastAsia" w:hAnsi="TH SarabunPSK" w:cs="TH SarabunPSK"/>
          <w:color w:val="000000" w:themeColor="text1"/>
          <w:sz w:val="28"/>
          <w:cs/>
        </w:rPr>
        <w:t>การวิเคราะห์ข้อมูลและสถิติที่ใช้ในการวิเคราะห์ข้อมูล</w:t>
      </w:r>
    </w:p>
    <w:p w:rsidR="002531BA" w:rsidRPr="004935DD" w:rsidRDefault="002531BA" w:rsidP="00DD2462">
      <w:pPr>
        <w:spacing w:after="0" w:line="240" w:lineRule="auto"/>
        <w:ind w:left="720" w:firstLine="414"/>
        <w:jc w:val="thaiDistribute"/>
        <w:rPr>
          <w:rFonts w:ascii="TH SarabunPSK" w:eastAsiaTheme="majorEastAsia" w:hAnsi="TH SarabunPSK" w:cs="TH SarabunPSK"/>
          <w:color w:val="000000" w:themeColor="text1"/>
          <w:sz w:val="28"/>
        </w:rPr>
      </w:pPr>
      <w:r w:rsidRPr="004935DD">
        <w:rPr>
          <w:rFonts w:ascii="TH SarabunPSK" w:eastAsiaTheme="majorEastAsia" w:hAnsi="TH SarabunPSK" w:cs="TH SarabunPSK" w:hint="cs"/>
          <w:color w:val="000000" w:themeColor="text1"/>
          <w:sz w:val="28"/>
          <w:cs/>
        </w:rPr>
        <w:t>5</w:t>
      </w:r>
      <w:r w:rsidRPr="004935DD">
        <w:rPr>
          <w:rFonts w:ascii="TH SarabunPSK" w:eastAsiaTheme="majorEastAsia" w:hAnsi="TH SarabunPSK" w:cs="TH SarabunPSK"/>
          <w:color w:val="000000" w:themeColor="text1"/>
          <w:sz w:val="28"/>
        </w:rPr>
        <w:t xml:space="preserve">.1 </w:t>
      </w:r>
      <w:r w:rsidRPr="004935DD">
        <w:rPr>
          <w:rFonts w:ascii="TH SarabunPSK" w:eastAsiaTheme="majorEastAsia" w:hAnsi="TH SarabunPSK" w:cs="TH SarabunPSK"/>
          <w:color w:val="000000" w:themeColor="text1"/>
          <w:sz w:val="28"/>
          <w:cs/>
        </w:rPr>
        <w:t>การวิเคราะห์ข้อมูล</w:t>
      </w:r>
      <w:r w:rsidRPr="004935DD">
        <w:rPr>
          <w:rFonts w:ascii="TH SarabunPSK" w:eastAsiaTheme="majorEastAsia" w:hAnsi="TH SarabunPSK" w:cs="TH SarabunPSK" w:hint="cs"/>
          <w:color w:val="000000" w:themeColor="text1"/>
          <w:sz w:val="28"/>
          <w:cs/>
        </w:rPr>
        <w:t xml:space="preserve">ตามวัตถุประสงค์การวิจัยข้อที่ </w:t>
      </w:r>
      <w:r w:rsidRPr="004935DD">
        <w:rPr>
          <w:rFonts w:ascii="TH SarabunPSK" w:eastAsiaTheme="majorEastAsia" w:hAnsi="TH SarabunPSK" w:cs="TH SarabunPSK"/>
          <w:color w:val="000000" w:themeColor="text1"/>
          <w:sz w:val="28"/>
        </w:rPr>
        <w:t xml:space="preserve">1 </w:t>
      </w:r>
      <w:r w:rsidRPr="004935DD">
        <w:rPr>
          <w:rFonts w:ascii="TH SarabunPSK" w:eastAsiaTheme="majorEastAsia" w:hAnsi="TH SarabunPSK" w:cs="TH SarabunPSK" w:hint="cs"/>
          <w:color w:val="000000" w:themeColor="text1"/>
          <w:sz w:val="28"/>
          <w:cs/>
        </w:rPr>
        <w:t>ผู้วิจัยใช้การวิเคราะห์หาค่า</w:t>
      </w:r>
      <w:r w:rsidRPr="004935DD">
        <w:rPr>
          <w:rFonts w:ascii="TH SarabunPSK" w:eastAsia="Times New Roman" w:hAnsi="TH SarabunPSK" w:cs="TH SarabunPSK"/>
          <w:color w:val="000000" w:themeColor="text1"/>
          <w:sz w:val="28"/>
          <w:cs/>
        </w:rPr>
        <w:t>ร้อยละ</w:t>
      </w:r>
      <w:r w:rsidRPr="004935DD">
        <w:rPr>
          <w:rFonts w:ascii="TH SarabunPSK" w:eastAsia="Times New Roman" w:hAnsi="TH SarabunPSK" w:cs="TH SarabunPSK" w:hint="cs"/>
          <w:color w:val="000000" w:themeColor="text1"/>
          <w:sz w:val="28"/>
          <w:cs/>
        </w:rPr>
        <w:t xml:space="preserve"> </w:t>
      </w:r>
      <w:r w:rsidRPr="004935DD">
        <w:rPr>
          <w:rFonts w:ascii="TH SarabunPSK" w:eastAsia="Times New Roman" w:hAnsi="TH SarabunPSK" w:cs="TH SarabunPSK"/>
          <w:color w:val="000000" w:themeColor="text1"/>
          <w:sz w:val="28"/>
          <w:cs/>
        </w:rPr>
        <w:t>ค่าเฉลี่ยเลขคณิต</w:t>
      </w:r>
      <w:r w:rsidRPr="004935DD">
        <w:rPr>
          <w:rFonts w:ascii="TH SarabunPSK" w:eastAsia="Times New Roman" w:hAnsi="TH SarabunPSK" w:cs="TH SarabunPSK" w:hint="cs"/>
          <w:color w:val="000000" w:themeColor="text1"/>
          <w:sz w:val="28"/>
          <w:cs/>
        </w:rPr>
        <w:t xml:space="preserve"> </w:t>
      </w:r>
      <w:r w:rsidRPr="004935DD">
        <w:rPr>
          <w:rFonts w:ascii="TH SarabunPSK" w:eastAsia="Times New Roman" w:hAnsi="TH SarabunPSK" w:cs="TH SarabunPSK"/>
          <w:color w:val="000000" w:themeColor="text1"/>
          <w:sz w:val="28"/>
          <w:cs/>
        </w:rPr>
        <w:t>ค่าส่วนเบี่ยงเบนมาตรฐาน</w:t>
      </w:r>
      <w:r w:rsidRPr="004935DD">
        <w:rPr>
          <w:rFonts w:ascii="TH SarabunPSK" w:eastAsia="Times New Roman" w:hAnsi="TH SarabunPSK" w:cs="TH SarabunPSK" w:hint="cs"/>
          <w:color w:val="000000" w:themeColor="text1"/>
          <w:sz w:val="28"/>
          <w:cs/>
        </w:rPr>
        <w:t xml:space="preserve"> และใช้</w:t>
      </w:r>
      <w:r w:rsidRPr="004935DD">
        <w:rPr>
          <w:rFonts w:ascii="TH SarabunPSK" w:eastAsia="Times New Roman" w:hAnsi="TH SarabunPSK" w:cs="TH SarabunPSK"/>
          <w:color w:val="000000" w:themeColor="text1"/>
          <w:sz w:val="28"/>
          <w:cs/>
        </w:rPr>
        <w:t xml:space="preserve">ค่า </w:t>
      </w:r>
      <w:r w:rsidRPr="004935DD">
        <w:rPr>
          <w:rFonts w:ascii="TH SarabunPSK" w:eastAsia="Times New Roman" w:hAnsi="TH SarabunPSK" w:cs="TH SarabunPSK"/>
          <w:color w:val="000000" w:themeColor="text1"/>
          <w:sz w:val="28"/>
        </w:rPr>
        <w:t>t-test One Sample</w:t>
      </w:r>
      <w:r w:rsidRPr="004935DD">
        <w:rPr>
          <w:rFonts w:ascii="TH SarabunPSK" w:eastAsiaTheme="majorEastAsia" w:hAnsi="TH SarabunPSK" w:cs="TH SarabunPSK"/>
          <w:color w:val="000000" w:themeColor="text1"/>
          <w:sz w:val="28"/>
        </w:rPr>
        <w:t xml:space="preserve"> </w:t>
      </w:r>
      <w:r w:rsidRPr="004935DD">
        <w:rPr>
          <w:rFonts w:ascii="TH SarabunPSK" w:eastAsia="Times New Roman" w:hAnsi="TH SarabunPSK" w:cs="TH SarabunPSK" w:hint="cs"/>
          <w:color w:val="000000" w:themeColor="text1"/>
          <w:sz w:val="28"/>
          <w:cs/>
        </w:rPr>
        <w:t>ในการ</w:t>
      </w:r>
      <w:r w:rsidRPr="004935DD">
        <w:rPr>
          <w:rFonts w:ascii="TH SarabunPSK" w:eastAsia="Times New Roman" w:hAnsi="TH SarabunPSK" w:cs="TH SarabunPSK"/>
          <w:color w:val="000000" w:themeColor="text1"/>
          <w:sz w:val="28"/>
          <w:cs/>
        </w:rPr>
        <w:t>ทดสอบสมมติฐาน</w:t>
      </w:r>
    </w:p>
    <w:p w:rsidR="002531BA" w:rsidRPr="004935DD" w:rsidRDefault="002531BA" w:rsidP="00DD2462">
      <w:pPr>
        <w:spacing w:after="0" w:line="240" w:lineRule="auto"/>
        <w:ind w:firstLine="1134"/>
        <w:jc w:val="thaiDistribute"/>
        <w:rPr>
          <w:rFonts w:ascii="TH SarabunPSK" w:eastAsiaTheme="majorEastAsia" w:hAnsi="TH SarabunPSK" w:cs="TH SarabunPSK"/>
          <w:color w:val="000000" w:themeColor="text1"/>
          <w:sz w:val="28"/>
        </w:rPr>
      </w:pPr>
      <w:r w:rsidRPr="004935DD">
        <w:rPr>
          <w:rFonts w:ascii="TH SarabunPSK" w:eastAsia="Times New Roman" w:hAnsi="TH SarabunPSK" w:cs="TH SarabunPSK" w:hint="cs"/>
          <w:color w:val="000000" w:themeColor="text1"/>
          <w:sz w:val="28"/>
          <w:cs/>
        </w:rPr>
        <w:t>5</w:t>
      </w:r>
      <w:r w:rsidRPr="004935DD">
        <w:rPr>
          <w:rFonts w:ascii="TH SarabunPSK" w:eastAsia="Times New Roman" w:hAnsi="TH SarabunPSK" w:cs="TH SarabunPSK"/>
          <w:color w:val="000000" w:themeColor="text1"/>
          <w:sz w:val="28"/>
        </w:rPr>
        <w:t xml:space="preserve">.2 </w:t>
      </w:r>
      <w:r w:rsidRPr="004935DD">
        <w:rPr>
          <w:rFonts w:ascii="TH SarabunPSK" w:eastAsiaTheme="majorEastAsia" w:hAnsi="TH SarabunPSK" w:cs="TH SarabunPSK"/>
          <w:color w:val="000000" w:themeColor="text1"/>
          <w:sz w:val="28"/>
          <w:cs/>
        </w:rPr>
        <w:t>การวิเคราะห์ข้อมูล</w:t>
      </w:r>
      <w:r w:rsidRPr="004935DD">
        <w:rPr>
          <w:rFonts w:ascii="TH SarabunPSK" w:eastAsiaTheme="majorEastAsia" w:hAnsi="TH SarabunPSK" w:cs="TH SarabunPSK" w:hint="cs"/>
          <w:color w:val="000000" w:themeColor="text1"/>
          <w:sz w:val="28"/>
          <w:cs/>
        </w:rPr>
        <w:t xml:space="preserve">ตามวัตถุประสงค์การวิจัยข้อที่ </w:t>
      </w:r>
      <w:r w:rsidRPr="004935DD">
        <w:rPr>
          <w:rFonts w:ascii="TH SarabunPSK" w:eastAsiaTheme="majorEastAsia" w:hAnsi="TH SarabunPSK" w:cs="TH SarabunPSK"/>
          <w:color w:val="000000" w:themeColor="text1"/>
          <w:sz w:val="28"/>
        </w:rPr>
        <w:t xml:space="preserve">2 </w:t>
      </w:r>
      <w:r w:rsidRPr="004935DD">
        <w:rPr>
          <w:rFonts w:ascii="TH SarabunPSK" w:eastAsiaTheme="majorEastAsia" w:hAnsi="TH SarabunPSK" w:cs="TH SarabunPSK" w:hint="cs"/>
          <w:color w:val="000000" w:themeColor="text1"/>
          <w:sz w:val="28"/>
          <w:cs/>
        </w:rPr>
        <w:t>ผู้วิจัยใช้การวิเคราะห์หาค่า</w:t>
      </w:r>
      <w:r w:rsidRPr="004935DD">
        <w:rPr>
          <w:rFonts w:ascii="TH SarabunPSK" w:hAnsi="TH SarabunPSK" w:cs="TH SarabunPSK"/>
          <w:color w:val="000000" w:themeColor="text1"/>
          <w:sz w:val="28"/>
          <w:cs/>
        </w:rPr>
        <w:t>ร้อยละ</w:t>
      </w:r>
      <w:r w:rsidRPr="004935DD">
        <w:rPr>
          <w:rFonts w:ascii="TH SarabunPSK" w:eastAsia="Times New Roman" w:hAnsi="TH SarabunPSK" w:cs="TH SarabunPSK" w:hint="cs"/>
          <w:color w:val="000000" w:themeColor="text1"/>
          <w:sz w:val="28"/>
          <w:cs/>
        </w:rPr>
        <w:t xml:space="preserve"> </w:t>
      </w:r>
      <w:r w:rsidRPr="004935DD">
        <w:rPr>
          <w:rFonts w:ascii="TH SarabunPSK" w:hAnsi="TH SarabunPSK" w:cs="TH SarabunPSK"/>
          <w:color w:val="000000" w:themeColor="text1"/>
          <w:sz w:val="28"/>
          <w:cs/>
        </w:rPr>
        <w:t>ค่าเฉลี่ยเลขคณิต</w:t>
      </w:r>
      <w:r w:rsidRPr="004935DD">
        <w:rPr>
          <w:rFonts w:ascii="TH SarabunPSK" w:eastAsia="Times New Roman" w:hAnsi="TH SarabunPSK" w:cs="TH SarabunPSK" w:hint="cs"/>
          <w:color w:val="000000" w:themeColor="text1"/>
          <w:sz w:val="28"/>
          <w:cs/>
        </w:rPr>
        <w:t xml:space="preserve"> </w:t>
      </w:r>
      <w:r w:rsidRPr="004935DD">
        <w:rPr>
          <w:rFonts w:ascii="TH SarabunPSK" w:hAnsi="TH SarabunPSK" w:cs="TH SarabunPSK"/>
          <w:color w:val="000000" w:themeColor="text1"/>
          <w:sz w:val="28"/>
          <w:cs/>
        </w:rPr>
        <w:t>ค่าส่วนเบี่ยงเบนมาตรฐาน</w:t>
      </w:r>
      <w:r w:rsidRPr="004935DD">
        <w:rPr>
          <w:rFonts w:ascii="TH SarabunPSK" w:hAnsi="TH SarabunPSK" w:cs="TH SarabunPSK" w:hint="cs"/>
          <w:color w:val="000000" w:themeColor="text1"/>
          <w:sz w:val="28"/>
          <w:cs/>
        </w:rPr>
        <w:t xml:space="preserve"> และใช้</w:t>
      </w:r>
      <w:r w:rsidRPr="004935DD">
        <w:rPr>
          <w:rFonts w:ascii="TH SarabunPSK" w:hAnsi="TH SarabunPSK" w:cs="TH SarabunPSK"/>
          <w:color w:val="000000" w:themeColor="text1"/>
          <w:sz w:val="28"/>
          <w:cs/>
        </w:rPr>
        <w:t xml:space="preserve">ค่า </w:t>
      </w:r>
      <w:r w:rsidRPr="004935DD">
        <w:rPr>
          <w:rFonts w:ascii="TH SarabunPSK" w:hAnsi="TH SarabunPSK" w:cs="TH SarabunPSK"/>
          <w:color w:val="000000" w:themeColor="text1"/>
          <w:sz w:val="28"/>
        </w:rPr>
        <w:t>t-test One Sample</w:t>
      </w:r>
      <w:r w:rsidRPr="004935DD">
        <w:rPr>
          <w:rFonts w:ascii="TH SarabunPSK" w:eastAsia="Times New Roman" w:hAnsi="TH SarabunPSK" w:cs="TH SarabunPSK"/>
          <w:color w:val="000000" w:themeColor="text1"/>
          <w:sz w:val="28"/>
        </w:rPr>
        <w:t xml:space="preserve"> </w:t>
      </w:r>
      <w:r w:rsidRPr="004935DD">
        <w:rPr>
          <w:rFonts w:ascii="TH SarabunPSK" w:hAnsi="TH SarabunPSK" w:cs="TH SarabunPSK" w:hint="cs"/>
          <w:color w:val="000000" w:themeColor="text1"/>
          <w:sz w:val="28"/>
          <w:cs/>
        </w:rPr>
        <w:t>ในการ</w:t>
      </w:r>
      <w:r w:rsidRPr="004935DD">
        <w:rPr>
          <w:rFonts w:ascii="TH SarabunPSK" w:hAnsi="TH SarabunPSK" w:cs="TH SarabunPSK"/>
          <w:color w:val="000000" w:themeColor="text1"/>
          <w:sz w:val="28"/>
          <w:cs/>
        </w:rPr>
        <w:t>ทดสอบสมมติฐา</w:t>
      </w:r>
      <w:r w:rsidRPr="004935DD">
        <w:rPr>
          <w:rFonts w:ascii="TH SarabunPSK" w:hAnsi="TH SarabunPSK" w:cs="TH SarabunPSK" w:hint="cs"/>
          <w:color w:val="000000" w:themeColor="text1"/>
          <w:sz w:val="28"/>
          <w:cs/>
        </w:rPr>
        <w:t>น</w:t>
      </w:r>
    </w:p>
    <w:p w:rsidR="00F154BC" w:rsidRPr="004935DD" w:rsidRDefault="00F154BC" w:rsidP="00DD2462">
      <w:pPr>
        <w:pStyle w:val="NoSpacing"/>
        <w:ind w:firstLine="720"/>
        <w:jc w:val="thaiDistribute"/>
        <w:rPr>
          <w:rFonts w:ascii="TH SarabunPSK" w:eastAsia="Times New Roman" w:hAnsi="TH SarabunPSK" w:cs="TH SarabunPSK"/>
          <w:color w:val="000000" w:themeColor="text1"/>
          <w:sz w:val="28"/>
        </w:rPr>
      </w:pPr>
    </w:p>
    <w:p w:rsidR="002531BA" w:rsidRPr="004935DD" w:rsidRDefault="002531BA"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567"/>
        <w:jc w:val="center"/>
        <w:rPr>
          <w:rFonts w:ascii="TH SarabunPSK" w:hAnsi="TH SarabunPSK" w:cs="TH SarabunPSK"/>
          <w:b/>
          <w:bCs/>
          <w:color w:val="000000" w:themeColor="text1"/>
          <w:sz w:val="28"/>
          <w:cs/>
        </w:rPr>
      </w:pPr>
      <w:r w:rsidRPr="004935DD">
        <w:rPr>
          <w:rFonts w:ascii="TH SarabunPSK" w:hAnsi="TH SarabunPSK" w:cs="TH SarabunPSK" w:hint="cs"/>
          <w:b/>
          <w:bCs/>
          <w:color w:val="000000" w:themeColor="text1"/>
          <w:sz w:val="28"/>
          <w:cs/>
        </w:rPr>
        <w:t>ผลการวิจัย</w:t>
      </w:r>
    </w:p>
    <w:p w:rsidR="00B3571C" w:rsidRPr="004935DD" w:rsidRDefault="00944F0F" w:rsidP="00DD2462">
      <w:pPr>
        <w:pStyle w:val="NoSpacing"/>
        <w:ind w:firstLine="720"/>
        <w:jc w:val="thaiDistribute"/>
        <w:rPr>
          <w:rFonts w:ascii="TH SarabunPSK" w:hAnsi="TH SarabunPSK" w:cs="TH SarabunPSK"/>
          <w:color w:val="000000" w:themeColor="text1"/>
          <w:sz w:val="28"/>
        </w:rPr>
      </w:pPr>
      <w:r w:rsidRPr="004935DD">
        <w:rPr>
          <w:rFonts w:ascii="TH SarabunPSK" w:hAnsi="TH SarabunPSK" w:cs="TH SarabunPSK" w:hint="cs"/>
          <w:color w:val="000000" w:themeColor="text1"/>
          <w:cs/>
        </w:rPr>
        <w:t>1.</w:t>
      </w:r>
      <w:r w:rsidR="002531BA" w:rsidRPr="004935DD">
        <w:rPr>
          <w:rFonts w:ascii="TH SarabunPSK" w:hAnsi="TH SarabunPSK" w:cs="TH SarabunPSK"/>
          <w:color w:val="000000" w:themeColor="text1"/>
          <w:cs/>
        </w:rPr>
        <w:t>ผลการวิเคราะห์</w:t>
      </w:r>
      <w:r w:rsidR="002531BA" w:rsidRPr="004935DD">
        <w:rPr>
          <w:rFonts w:ascii="TH SarabunPSK" w:hAnsi="TH SarabunPSK" w:cs="TH SarabunPSK"/>
          <w:color w:val="000000" w:themeColor="text1"/>
          <w:sz w:val="28"/>
          <w:cs/>
        </w:rPr>
        <w:t>ผลสัมฤทธิ์ทางการเรียนวิทยาศาสตร์</w:t>
      </w:r>
    </w:p>
    <w:p w:rsidR="002531BA" w:rsidRPr="004935DD" w:rsidRDefault="002531BA" w:rsidP="00DD2462">
      <w:pPr>
        <w:pStyle w:val="NoSpacing"/>
        <w:jc w:val="thaiDistribute"/>
        <w:rPr>
          <w:rFonts w:ascii="TH SarabunPSK" w:hAnsi="TH SarabunPSK" w:cs="TH SarabunPSK"/>
          <w:color w:val="000000" w:themeColor="text1"/>
        </w:rPr>
      </w:pPr>
      <w:r w:rsidRPr="004935DD">
        <w:rPr>
          <w:rFonts w:ascii="TH SarabunPSK" w:hAnsi="TH SarabunPSK" w:cs="TH SarabunPSK" w:hint="cs"/>
          <w:b/>
          <w:bCs/>
          <w:color w:val="000000" w:themeColor="text1"/>
          <w:sz w:val="28"/>
          <w:cs/>
        </w:rPr>
        <w:t xml:space="preserve">ตารางที่ 1  </w:t>
      </w:r>
      <w:r w:rsidRPr="004935DD">
        <w:rPr>
          <w:rFonts w:ascii="TH SarabunPSK" w:hAnsi="TH SarabunPSK" w:cs="TH SarabunPSK"/>
          <w:color w:val="000000" w:themeColor="text1"/>
          <w:cs/>
        </w:rPr>
        <w:t>ผลการวิเคราะห์ผลสัมฤทธิ์ทางการเรียนวิทยาศาสตร์ก่อนเรียนและหลัง</w:t>
      </w:r>
    </w:p>
    <w:p w:rsidR="002531BA" w:rsidRPr="004935DD" w:rsidRDefault="002531BA" w:rsidP="00DD2462">
      <w:pPr>
        <w:pStyle w:val="NoSpacing"/>
        <w:jc w:val="thaiDistribute"/>
        <w:rPr>
          <w:rFonts w:ascii="TH SarabunPSK" w:eastAsia="Times New Roman" w:hAnsi="TH SarabunPSK" w:cs="TH SarabunPSK"/>
          <w:b/>
          <w:bCs/>
          <w:color w:val="000000" w:themeColor="text1"/>
          <w:sz w:val="8"/>
          <w:szCs w:val="8"/>
        </w:rPr>
      </w:pPr>
    </w:p>
    <w:tbl>
      <w:tblPr>
        <w:tblStyle w:val="TableGrid"/>
        <w:tblW w:w="9356" w:type="dxa"/>
        <w:tblBorders>
          <w:top w:val="double" w:sz="4" w:space="0" w:color="auto"/>
          <w:left w:val="none" w:sz="0" w:space="0" w:color="auto"/>
          <w:bottom w:val="double" w:sz="4" w:space="0" w:color="auto"/>
          <w:right w:val="none" w:sz="0" w:space="0" w:color="auto"/>
          <w:insideH w:val="single" w:sz="4" w:space="0" w:color="auto"/>
          <w:insideV w:val="none" w:sz="0" w:space="0" w:color="auto"/>
        </w:tblBorders>
        <w:tblLayout w:type="fixed"/>
        <w:tblLook w:val="04A0"/>
      </w:tblPr>
      <w:tblGrid>
        <w:gridCol w:w="1242"/>
        <w:gridCol w:w="1168"/>
        <w:gridCol w:w="1418"/>
        <w:gridCol w:w="1842"/>
        <w:gridCol w:w="2127"/>
        <w:gridCol w:w="1559"/>
      </w:tblGrid>
      <w:tr w:rsidR="002531BA" w:rsidRPr="004935DD" w:rsidTr="00625989">
        <w:tc>
          <w:tcPr>
            <w:tcW w:w="9356" w:type="dxa"/>
            <w:gridSpan w:val="6"/>
            <w:tcBorders>
              <w:top w:val="double" w:sz="4" w:space="0" w:color="auto"/>
              <w:bottom w:val="single" w:sz="4" w:space="0" w:color="auto"/>
              <w:right w:val="nil"/>
            </w:tcBorders>
            <w:vAlign w:val="center"/>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ผลสัมฤทธิ์ทางการเรียนเปรียบเทียบก่อนเรียนและหลังเรียน</w:t>
            </w:r>
            <w:r w:rsidRPr="004935DD">
              <w:rPr>
                <w:rFonts w:ascii="TH SarabunPSK" w:hAnsi="TH SarabunPSK" w:cs="TH SarabunPSK"/>
                <w:color w:val="000000" w:themeColor="text1"/>
                <w:sz w:val="28"/>
                <w:szCs w:val="28"/>
              </w:rPr>
              <w:t xml:space="preserve"> </w:t>
            </w:r>
          </w:p>
        </w:tc>
      </w:tr>
      <w:tr w:rsidR="002531BA" w:rsidRPr="004935DD" w:rsidTr="00625989">
        <w:tc>
          <w:tcPr>
            <w:tcW w:w="1242" w:type="dxa"/>
            <w:tcBorders>
              <w:top w:val="single" w:sz="4" w:space="0" w:color="auto"/>
              <w:bottom w:val="single" w:sz="4" w:space="0" w:color="auto"/>
            </w:tcBorders>
          </w:tcPr>
          <w:p w:rsidR="002531BA" w:rsidRPr="004935DD" w:rsidRDefault="002531BA" w:rsidP="00DD2462">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การทดสอบ</w:t>
            </w:r>
          </w:p>
        </w:tc>
        <w:tc>
          <w:tcPr>
            <w:tcW w:w="1168" w:type="dxa"/>
            <w:tcBorders>
              <w:top w:val="single" w:sz="4" w:space="0" w:color="auto"/>
              <w:bottom w:val="single" w:sz="4" w:space="0" w:color="auto"/>
              <w:right w:val="nil"/>
            </w:tcBorders>
          </w:tcPr>
          <w:p w:rsidR="002531BA" w:rsidRPr="004935DD" w:rsidRDefault="00B77466"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n</w:t>
            </w:r>
          </w:p>
        </w:tc>
        <w:tc>
          <w:tcPr>
            <w:tcW w:w="1418" w:type="dxa"/>
            <w:tcBorders>
              <w:top w:val="single" w:sz="4" w:space="0" w:color="auto"/>
              <w:left w:val="nil"/>
              <w:bottom w:val="single" w:sz="4" w:space="0" w:color="auto"/>
              <w:right w:val="nil"/>
            </w:tcBorders>
          </w:tcPr>
          <w:p w:rsidR="002531BA" w:rsidRPr="004935DD" w:rsidRDefault="002531BA" w:rsidP="00DD2462">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คะแนนเต็ม</w:t>
            </w:r>
          </w:p>
        </w:tc>
        <w:tc>
          <w:tcPr>
            <w:tcW w:w="1842" w:type="dxa"/>
            <w:tcBorders>
              <w:top w:val="single" w:sz="4" w:space="0" w:color="auto"/>
              <w:left w:val="nil"/>
              <w:bottom w:val="single" w:sz="4" w:space="0" w:color="auto"/>
            </w:tcBorders>
          </w:tcPr>
          <w:p w:rsidR="002531BA" w:rsidRPr="004935DD" w:rsidRDefault="00D53701" w:rsidP="00DD2462">
            <w:pPr>
              <w:jc w:val="center"/>
              <w:rPr>
                <w:rFonts w:ascii="TH SarabunPSK" w:hAnsi="TH SarabunPSK" w:cs="TH SarabunPSK"/>
                <w:color w:val="000000" w:themeColor="text1"/>
                <w:sz w:val="28"/>
                <w:szCs w:val="28"/>
                <w:cs/>
              </w:rPr>
            </w:pPr>
            <w:r w:rsidRPr="004935DD">
              <w:rPr>
                <w:rFonts w:ascii="TH SarabunPSK" w:hAnsi="TH SarabunPSK" w:cs="TH SarabunPSK"/>
                <w:noProof/>
                <w:color w:val="000000" w:themeColor="text1"/>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5.95pt;margin-top:-4pt;width:20.25pt;height:21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" filled="f" stroked="f">
                  <v:path arrowok="t"/>
                  <v:textbox>
                    <w:txbxContent>
                      <w:p w:rsidR="002531BA" w:rsidRPr="005F20B5" w:rsidRDefault="00D53701" w:rsidP="002531BA">
                        <w:pPr>
                          <w:pStyle w:val="NormalWeb"/>
                          <w:spacing w:before="0" w:beforeAutospacing="0" w:after="0" w:afterAutospacing="0"/>
                        </w:pPr>
                        <m:oMathPara>
                          <m:oMathParaPr>
                            <m:jc m:val="centerGroup"/>
                          </m:oMathParaPr>
                          <m:oMath>
                            <m:acc>
                              <m:accPr>
                                <m:chr m:val="̅"/>
                                <m:ctrlPr>
                                  <w:rPr>
                                    <w:rFonts w:ascii="Cambria Math" w:hAnsi="Cambria Math" w:cstheme="minorBidi"/>
                                    <w:sz w:val="28"/>
                                    <w:szCs w:val="28"/>
                                  </w:rPr>
                                </m:ctrlPr>
                              </m:accPr>
                              <m:e>
                                <m:r>
                                  <m:rPr>
                                    <m:sty m:val="p"/>
                                  </m:rPr>
                                  <w:rPr>
                                    <w:rFonts w:ascii="Cambria Math" w:hAnsi="Cambria Math" w:cstheme="minorBidi"/>
                                    <w:sz w:val="28"/>
                                    <w:szCs w:val="28"/>
                                  </w:rPr>
                                  <m:t>x</m:t>
                                </m:r>
                              </m:e>
                            </m:acc>
                          </m:oMath>
                        </m:oMathPara>
                      </w:p>
                    </w:txbxContent>
                  </v:textbox>
                </v:shape>
              </w:pict>
            </w:r>
            <w:r w:rsidR="00625989" w:rsidRPr="004935DD">
              <w:rPr>
                <w:rFonts w:ascii="TH SarabunPSK" w:hAnsi="TH SarabunPSK" w:cs="TH SarabunPSK"/>
                <w:color w:val="000000" w:themeColor="text1"/>
                <w:sz w:val="28"/>
                <w:szCs w:val="28"/>
              </w:rPr>
              <w:t xml:space="preserve">  </w:t>
            </w:r>
          </w:p>
        </w:tc>
        <w:tc>
          <w:tcPr>
            <w:tcW w:w="2127" w:type="dxa"/>
            <w:tcBorders>
              <w:top w:val="single" w:sz="4" w:space="0" w:color="auto"/>
              <w:bottom w:val="single" w:sz="4" w:space="0" w:color="auto"/>
            </w:tcBorders>
            <w:vAlign w:val="center"/>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S.D.</w:t>
            </w:r>
          </w:p>
        </w:tc>
        <w:tc>
          <w:tcPr>
            <w:tcW w:w="1559" w:type="dxa"/>
            <w:tcBorders>
              <w:top w:val="single" w:sz="4" w:space="0" w:color="auto"/>
              <w:bottom w:val="single" w:sz="4" w:space="0" w:color="auto"/>
              <w:right w:val="nil"/>
            </w:tcBorders>
            <w:vAlign w:val="center"/>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 xml:space="preserve">ค่า </w:t>
            </w:r>
            <w:r w:rsidRPr="004935DD">
              <w:rPr>
                <w:rFonts w:ascii="TH SarabunPSK" w:hAnsi="TH SarabunPSK" w:cs="TH SarabunPSK"/>
                <w:color w:val="000000" w:themeColor="text1"/>
                <w:sz w:val="28"/>
                <w:szCs w:val="28"/>
              </w:rPr>
              <w:t>t</w:t>
            </w:r>
          </w:p>
        </w:tc>
      </w:tr>
      <w:tr w:rsidR="002531BA" w:rsidRPr="004935DD" w:rsidTr="00625989">
        <w:tc>
          <w:tcPr>
            <w:tcW w:w="1242" w:type="dxa"/>
            <w:tcBorders>
              <w:top w:val="single" w:sz="4" w:space="0" w:color="auto"/>
              <w:bottom w:val="nil"/>
            </w:tcBorders>
          </w:tcPr>
          <w:p w:rsidR="002531BA" w:rsidRPr="004935DD" w:rsidRDefault="002531BA" w:rsidP="00DD2462">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ก่อนเรียน</w:t>
            </w:r>
          </w:p>
        </w:tc>
        <w:tc>
          <w:tcPr>
            <w:tcW w:w="1168" w:type="dxa"/>
            <w:tcBorders>
              <w:top w:val="nil"/>
              <w:bottom w:val="nil"/>
              <w:right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29</w:t>
            </w:r>
          </w:p>
        </w:tc>
        <w:tc>
          <w:tcPr>
            <w:tcW w:w="1418" w:type="dxa"/>
            <w:tcBorders>
              <w:top w:val="nil"/>
              <w:left w:val="nil"/>
              <w:bottom w:val="nil"/>
              <w:right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30</w:t>
            </w:r>
          </w:p>
        </w:tc>
        <w:tc>
          <w:tcPr>
            <w:tcW w:w="1842" w:type="dxa"/>
            <w:tcBorders>
              <w:top w:val="nil"/>
              <w:left w:val="nil"/>
              <w:bottom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7.66</w:t>
            </w:r>
          </w:p>
        </w:tc>
        <w:tc>
          <w:tcPr>
            <w:tcW w:w="2127" w:type="dxa"/>
            <w:tcBorders>
              <w:top w:val="single" w:sz="4" w:space="0" w:color="auto"/>
              <w:bottom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1.45</w:t>
            </w:r>
          </w:p>
        </w:tc>
        <w:tc>
          <w:tcPr>
            <w:tcW w:w="1559" w:type="dxa"/>
            <w:vMerge w:val="restart"/>
            <w:tcBorders>
              <w:top w:val="single" w:sz="4" w:space="0" w:color="auto"/>
              <w:right w:val="nil"/>
            </w:tcBorders>
            <w:vAlign w:val="center"/>
          </w:tcPr>
          <w:p w:rsidR="002531BA" w:rsidRPr="004935DD" w:rsidRDefault="002531BA" w:rsidP="00DD2462">
            <w:pPr>
              <w:jc w:val="center"/>
              <w:rPr>
                <w:rFonts w:ascii="TH SarabunPSK" w:hAnsi="TH SarabunPSK" w:cs="TH SarabunPSK"/>
                <w:color w:val="000000" w:themeColor="text1"/>
                <w:sz w:val="28"/>
                <w:szCs w:val="28"/>
                <w:vertAlign w:val="superscript"/>
              </w:rPr>
            </w:pPr>
            <w:r w:rsidRPr="004935DD">
              <w:rPr>
                <w:rFonts w:ascii="TH SarabunPSK" w:hAnsi="TH SarabunPSK" w:cs="TH SarabunPSK"/>
                <w:color w:val="000000" w:themeColor="text1"/>
                <w:sz w:val="28"/>
                <w:szCs w:val="28"/>
              </w:rPr>
              <w:t>32.08</w:t>
            </w:r>
            <w:r w:rsidRPr="004935DD">
              <w:rPr>
                <w:rFonts w:ascii="TH SarabunPSK" w:hAnsi="TH SarabunPSK" w:cs="TH SarabunPSK"/>
                <w:color w:val="000000" w:themeColor="text1"/>
                <w:sz w:val="28"/>
                <w:szCs w:val="28"/>
                <w:vertAlign w:val="superscript"/>
              </w:rPr>
              <w:t>*</w:t>
            </w:r>
          </w:p>
        </w:tc>
      </w:tr>
      <w:tr w:rsidR="002531BA" w:rsidRPr="004935DD" w:rsidTr="00625989">
        <w:tc>
          <w:tcPr>
            <w:tcW w:w="1242" w:type="dxa"/>
            <w:tcBorders>
              <w:top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หลังเรียน</w:t>
            </w:r>
          </w:p>
        </w:tc>
        <w:tc>
          <w:tcPr>
            <w:tcW w:w="1168" w:type="dxa"/>
            <w:tcBorders>
              <w:top w:val="nil"/>
              <w:bottom w:val="double" w:sz="4" w:space="0" w:color="auto"/>
              <w:right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29</w:t>
            </w:r>
          </w:p>
        </w:tc>
        <w:tc>
          <w:tcPr>
            <w:tcW w:w="1418" w:type="dxa"/>
            <w:tcBorders>
              <w:top w:val="nil"/>
              <w:left w:val="nil"/>
              <w:bottom w:val="double" w:sz="4" w:space="0" w:color="auto"/>
              <w:right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30</w:t>
            </w:r>
          </w:p>
        </w:tc>
        <w:tc>
          <w:tcPr>
            <w:tcW w:w="1842" w:type="dxa"/>
            <w:tcBorders>
              <w:top w:val="nil"/>
              <w:left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23.79</w:t>
            </w:r>
          </w:p>
        </w:tc>
        <w:tc>
          <w:tcPr>
            <w:tcW w:w="2127" w:type="dxa"/>
            <w:tcBorders>
              <w:top w:val="nil"/>
            </w:tcBorders>
          </w:tcPr>
          <w:p w:rsidR="002531BA" w:rsidRPr="004935DD" w:rsidRDefault="002531BA"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2.18</w:t>
            </w:r>
          </w:p>
        </w:tc>
        <w:tc>
          <w:tcPr>
            <w:tcW w:w="1559" w:type="dxa"/>
            <w:vMerge/>
            <w:tcBorders>
              <w:bottom w:val="double" w:sz="4" w:space="0" w:color="auto"/>
              <w:right w:val="nil"/>
            </w:tcBorders>
          </w:tcPr>
          <w:p w:rsidR="002531BA" w:rsidRPr="004935DD" w:rsidRDefault="002531BA" w:rsidP="00DD2462">
            <w:pPr>
              <w:jc w:val="center"/>
              <w:rPr>
                <w:rFonts w:ascii="TH SarabunPSK" w:hAnsi="TH SarabunPSK" w:cs="TH SarabunPSK"/>
                <w:color w:val="000000" w:themeColor="text1"/>
                <w:sz w:val="28"/>
                <w:szCs w:val="28"/>
              </w:rPr>
            </w:pPr>
          </w:p>
        </w:tc>
      </w:tr>
    </w:tbl>
    <w:p w:rsidR="002531BA" w:rsidRPr="004935DD" w:rsidRDefault="002531BA" w:rsidP="00DD2462">
      <w:pPr>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มีนัยสำคัญทางสถิติที่ระดับ </w:t>
      </w:r>
      <w:r w:rsidRPr="004935DD">
        <w:rPr>
          <w:rFonts w:ascii="TH SarabunPSK" w:hAnsi="TH SarabunPSK" w:cs="TH SarabunPSK"/>
          <w:color w:val="000000" w:themeColor="text1"/>
          <w:sz w:val="28"/>
        </w:rPr>
        <w:t>.05</w:t>
      </w:r>
    </w:p>
    <w:p w:rsidR="00944F0F" w:rsidRPr="004935DD" w:rsidRDefault="002531BA" w:rsidP="00DD2462">
      <w:pPr>
        <w:pStyle w:val="NormalWeb"/>
        <w:spacing w:before="0" w:beforeAutospacing="0" w:after="0" w:afterAutospacing="0"/>
        <w:ind w:firstLine="720"/>
        <w:rPr>
          <w:rFonts w:ascii="TH SarabunPSK" w:hAnsi="TH SarabunPSK" w:cs="TH SarabunPSK"/>
          <w:noProof/>
          <w:color w:val="000000" w:themeColor="text1"/>
          <w:sz w:val="28"/>
          <w:szCs w:val="28"/>
        </w:rPr>
      </w:pPr>
      <w:r w:rsidRPr="004935DD">
        <w:rPr>
          <w:rFonts w:ascii="TH SarabunPSK" w:hAnsi="TH SarabunPSK" w:cs="TH SarabunPSK"/>
          <w:color w:val="000000" w:themeColor="text1"/>
          <w:sz w:val="28"/>
          <w:szCs w:val="28"/>
          <w:cs/>
        </w:rPr>
        <w:lastRenderedPageBreak/>
        <w:t xml:space="preserve">จากตารางที่ </w:t>
      </w:r>
      <w:r w:rsidRPr="004935DD">
        <w:rPr>
          <w:rFonts w:ascii="TH SarabunPSK" w:hAnsi="TH SarabunPSK" w:cs="TH SarabunPSK"/>
          <w:color w:val="000000" w:themeColor="text1"/>
          <w:sz w:val="28"/>
          <w:szCs w:val="28"/>
        </w:rPr>
        <w:t xml:space="preserve">1 </w:t>
      </w:r>
      <w:r w:rsidRPr="004935DD">
        <w:rPr>
          <w:rFonts w:ascii="TH SarabunPSK" w:hAnsi="TH SarabunPSK" w:cs="TH SarabunPSK"/>
          <w:color w:val="000000" w:themeColor="text1"/>
          <w:sz w:val="28"/>
          <w:szCs w:val="28"/>
          <w:cs/>
        </w:rPr>
        <w:t>แสดงว่าผลสัมฤทธิ์ทางการเรียนวิทยาศาสตร์ของนักเรียนชั้นประถมศึกษาปีที่ 5</w:t>
      </w:r>
      <w:r w:rsidRPr="004935DD">
        <w:rPr>
          <w:rFonts w:ascii="TH SarabunPSK" w:hAnsi="TH SarabunPSK" w:cs="TH SarabunPSK"/>
          <w:color w:val="000000" w:themeColor="text1"/>
          <w:sz w:val="28"/>
          <w:szCs w:val="28"/>
        </w:rPr>
        <w:t xml:space="preserve"> </w:t>
      </w:r>
      <w:r w:rsidRPr="004935DD">
        <w:rPr>
          <w:rFonts w:ascii="TH SarabunPSK" w:hAnsi="TH SarabunPSK" w:cs="TH SarabunPSK"/>
          <w:color w:val="000000" w:themeColor="text1"/>
          <w:sz w:val="28"/>
          <w:szCs w:val="28"/>
          <w:cs/>
        </w:rPr>
        <w:t>หลังการจัดการเรียนรู้โดยกระบวนการสืบเสาะหาความรู้ 5</w:t>
      </w:r>
      <w:r w:rsidRPr="004935DD">
        <w:rPr>
          <w:rFonts w:ascii="TH SarabunPSK" w:hAnsi="TH SarabunPSK" w:cs="TH SarabunPSK"/>
          <w:color w:val="000000" w:themeColor="text1"/>
          <w:sz w:val="28"/>
          <w:szCs w:val="28"/>
        </w:rPr>
        <w:t xml:space="preserve">E </w:t>
      </w:r>
      <w:r w:rsidRPr="004935DD">
        <w:rPr>
          <w:rFonts w:ascii="TH SarabunPSK" w:hAnsi="TH SarabunPSK" w:cs="TH SarabunPSK"/>
          <w:color w:val="000000" w:themeColor="text1"/>
          <w:sz w:val="28"/>
          <w:szCs w:val="28"/>
          <w:cs/>
        </w:rPr>
        <w:t>เรื่อง แรงและพลังงาน มีคะแนนเฉลี่ยก่อนเรียนเท่ากับ (</w:t>
      </w:r>
      <m:oMath>
        <m:acc>
          <m:accPr>
            <m:chr m:val="̅"/>
            <m:ctrlPr>
              <w:rPr>
                <w:rFonts w:ascii="Cambria Math" w:hAnsi="Cambria Math" w:cstheme="minorBidi"/>
                <w:color w:val="000000" w:themeColor="text1"/>
                <w:sz w:val="28"/>
                <w:szCs w:val="28"/>
              </w:rPr>
            </m:ctrlPr>
          </m:accPr>
          <m:e>
            <m:r>
              <m:rPr>
                <m:sty m:val="p"/>
              </m:rPr>
              <w:rPr>
                <w:rFonts w:ascii="Cambria Math" w:hAnsi="Cambria Math" w:cstheme="minorBidi"/>
                <w:color w:val="000000" w:themeColor="text1"/>
                <w:sz w:val="28"/>
                <w:szCs w:val="28"/>
              </w:rPr>
              <m:t>x</m:t>
            </m:r>
          </m:e>
        </m:acc>
      </m:oMath>
      <w:r w:rsidRPr="004935DD">
        <w:rPr>
          <w:rFonts w:ascii="TH SarabunPSK" w:hAnsi="TH SarabunPSK" w:cs="TH SarabunPSK"/>
          <w:noProof/>
          <w:color w:val="000000" w:themeColor="text1"/>
          <w:sz w:val="28"/>
          <w:szCs w:val="28"/>
        </w:rPr>
        <w:t>= 7.66</w:t>
      </w:r>
      <w:r w:rsidRPr="004935DD">
        <w:rPr>
          <w:rFonts w:ascii="TH SarabunPSK" w:hAnsi="TH SarabunPSK" w:cs="TH SarabunPSK"/>
          <w:noProof/>
          <w:color w:val="000000" w:themeColor="text1"/>
          <w:sz w:val="28"/>
          <w:szCs w:val="28"/>
          <w:cs/>
        </w:rPr>
        <w:t>) ส่วนเบี่ยงเบนมาตรฐานเท่ากับ (</w:t>
      </w:r>
      <w:r w:rsidRPr="004935DD">
        <w:rPr>
          <w:rFonts w:ascii="TH SarabunPSK" w:hAnsi="TH SarabunPSK" w:cs="TH SarabunPSK"/>
          <w:color w:val="000000" w:themeColor="text1"/>
          <w:sz w:val="28"/>
          <w:szCs w:val="28"/>
        </w:rPr>
        <w:t>S.D. = 1.45</w:t>
      </w:r>
      <w:r w:rsidRPr="004935DD">
        <w:rPr>
          <w:rFonts w:ascii="TH SarabunPSK" w:hAnsi="TH SarabunPSK" w:cs="TH SarabunPSK"/>
          <w:noProof/>
          <w:color w:val="000000" w:themeColor="text1"/>
          <w:sz w:val="28"/>
          <w:szCs w:val="28"/>
          <w:cs/>
        </w:rPr>
        <w:t xml:space="preserve">) </w:t>
      </w:r>
      <w:r w:rsidRPr="004935DD">
        <w:rPr>
          <w:rFonts w:ascii="TH SarabunPSK" w:hAnsi="TH SarabunPSK" w:cs="TH SarabunPSK"/>
          <w:color w:val="000000" w:themeColor="text1"/>
          <w:sz w:val="28"/>
          <w:szCs w:val="28"/>
          <w:cs/>
        </w:rPr>
        <w:t>มีคะแนนเฉลี่ยหลังเรียนเท่ากับ (</w:t>
      </w:r>
      <m:oMath>
        <m:acc>
          <m:accPr>
            <m:chr m:val="̅"/>
            <m:ctrlPr>
              <w:rPr>
                <w:rFonts w:ascii="Cambria Math" w:hAnsi="Cambria Math" w:cstheme="minorBidi"/>
                <w:color w:val="000000" w:themeColor="text1"/>
                <w:sz w:val="28"/>
                <w:szCs w:val="28"/>
              </w:rPr>
            </m:ctrlPr>
          </m:accPr>
          <m:e>
            <m:r>
              <m:rPr>
                <m:sty m:val="p"/>
              </m:rPr>
              <w:rPr>
                <w:rFonts w:ascii="Cambria Math" w:hAnsi="Cambria Math" w:cstheme="minorBidi"/>
                <w:color w:val="000000" w:themeColor="text1"/>
                <w:sz w:val="28"/>
                <w:szCs w:val="28"/>
              </w:rPr>
              <m:t>x</m:t>
            </m:r>
          </m:e>
        </m:acc>
      </m:oMath>
      <w:r w:rsidRPr="004935DD">
        <w:rPr>
          <w:rFonts w:ascii="TH SarabunPSK" w:hAnsi="TH SarabunPSK" w:cs="TH SarabunPSK"/>
          <w:noProof/>
          <w:color w:val="000000" w:themeColor="text1"/>
          <w:sz w:val="28"/>
          <w:szCs w:val="28"/>
          <w:cs/>
        </w:rPr>
        <w:t xml:space="preserve"> </w:t>
      </w:r>
      <w:r w:rsidRPr="004935DD">
        <w:rPr>
          <w:rFonts w:ascii="TH SarabunPSK" w:hAnsi="TH SarabunPSK" w:cs="TH SarabunPSK"/>
          <w:noProof/>
          <w:color w:val="000000" w:themeColor="text1"/>
          <w:sz w:val="28"/>
          <w:szCs w:val="28"/>
        </w:rPr>
        <w:t>= 23.79</w:t>
      </w:r>
      <w:r w:rsidRPr="004935DD">
        <w:rPr>
          <w:rFonts w:ascii="TH SarabunPSK" w:hAnsi="TH SarabunPSK" w:cs="TH SarabunPSK"/>
          <w:noProof/>
          <w:color w:val="000000" w:themeColor="text1"/>
          <w:sz w:val="28"/>
          <w:szCs w:val="28"/>
          <w:cs/>
        </w:rPr>
        <w:t xml:space="preserve">) ส่วนเบี่ยงเบนมาตรฐานเท่ากับ </w:t>
      </w:r>
    </w:p>
    <w:p w:rsidR="002531BA" w:rsidRPr="004935DD" w:rsidRDefault="002531BA" w:rsidP="00DD2462">
      <w:pPr>
        <w:pStyle w:val="NormalWeb"/>
        <w:spacing w:before="0" w:beforeAutospacing="0" w:after="0" w:afterAutospacing="0"/>
        <w:rPr>
          <w:color w:val="000000" w:themeColor="text1"/>
        </w:rPr>
      </w:pPr>
      <w:r w:rsidRPr="004935DD">
        <w:rPr>
          <w:rFonts w:ascii="TH SarabunPSK" w:hAnsi="TH SarabunPSK" w:cs="TH SarabunPSK"/>
          <w:noProof/>
          <w:color w:val="000000" w:themeColor="text1"/>
          <w:sz w:val="28"/>
          <w:szCs w:val="28"/>
          <w:cs/>
        </w:rPr>
        <w:t>(</w:t>
      </w:r>
      <w:r w:rsidRPr="004935DD">
        <w:rPr>
          <w:rFonts w:ascii="TH SarabunPSK" w:hAnsi="TH SarabunPSK" w:cs="TH SarabunPSK"/>
          <w:color w:val="000000" w:themeColor="text1"/>
          <w:sz w:val="28"/>
          <w:szCs w:val="28"/>
        </w:rPr>
        <w:t>S.D. = 2.18</w:t>
      </w:r>
      <w:r w:rsidRPr="004935DD">
        <w:rPr>
          <w:rFonts w:ascii="TH SarabunPSK" w:hAnsi="TH SarabunPSK" w:cs="TH SarabunPSK"/>
          <w:noProof/>
          <w:color w:val="000000" w:themeColor="text1"/>
          <w:sz w:val="28"/>
          <w:szCs w:val="28"/>
          <w:cs/>
        </w:rPr>
        <w:t xml:space="preserve">) </w:t>
      </w:r>
    </w:p>
    <w:p w:rsidR="002531BA" w:rsidRPr="004935DD" w:rsidRDefault="002531BA" w:rsidP="00DD2462">
      <w:pPr>
        <w:spacing w:after="0" w:line="240" w:lineRule="auto"/>
        <w:ind w:firstLine="720"/>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cs/>
        </w:rPr>
        <w:t>สรุปได้ว่า 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หลังเรียนสูงกว่าก่อนเรียน</w:t>
      </w:r>
      <w:r w:rsidRPr="004935DD">
        <w:rPr>
          <w:rFonts w:ascii="TH SarabunPSK" w:hAnsi="TH SarabunPSK" w:cs="TH SarabunPSK"/>
          <w:noProof/>
          <w:color w:val="000000" w:themeColor="text1"/>
          <w:sz w:val="28"/>
          <w:cs/>
        </w:rPr>
        <w:t xml:space="preserve"> อย่างมีนัยสำคัญทางสถิติที่ระดับ </w:t>
      </w:r>
      <w:r w:rsidRPr="004935DD">
        <w:rPr>
          <w:rFonts w:ascii="TH SarabunPSK" w:hAnsi="TH SarabunPSK" w:cs="TH SarabunPSK"/>
          <w:noProof/>
          <w:color w:val="000000" w:themeColor="text1"/>
          <w:sz w:val="28"/>
        </w:rPr>
        <w:t>.05</w:t>
      </w:r>
    </w:p>
    <w:p w:rsidR="00E87C61" w:rsidRPr="004935DD" w:rsidRDefault="00E87C61" w:rsidP="00DD2462">
      <w:pPr>
        <w:spacing w:after="0" w:line="240" w:lineRule="auto"/>
        <w:ind w:left="720" w:firstLine="720"/>
        <w:textAlignment w:val="baseline"/>
        <w:rPr>
          <w:rFonts w:ascii="TH SarabunPSK" w:eastAsia="Times New Roman" w:hAnsi="TH SarabunPSK" w:cs="TH SarabunPSK"/>
          <w:color w:val="000000" w:themeColor="text1"/>
          <w:sz w:val="24"/>
          <w:szCs w:val="24"/>
        </w:rPr>
      </w:pPr>
    </w:p>
    <w:p w:rsidR="00944F0F" w:rsidRPr="004935DD" w:rsidRDefault="00944F0F" w:rsidP="00DD2462">
      <w:pPr>
        <w:autoSpaceDE w:val="0"/>
        <w:autoSpaceDN w:val="0"/>
        <w:adjustRightInd w:val="0"/>
        <w:spacing w:after="0" w:line="240" w:lineRule="auto"/>
        <w:ind w:firstLine="720"/>
        <w:rPr>
          <w:rFonts w:ascii="TH SarabunPSK" w:hAnsi="TH SarabunPSK" w:cs="TH SarabunPSK"/>
          <w:color w:val="000000" w:themeColor="text1"/>
          <w:sz w:val="28"/>
        </w:rPr>
      </w:pPr>
      <w:r w:rsidRPr="004935DD">
        <w:rPr>
          <w:rFonts w:ascii="TH SarabunPSK" w:hAnsi="TH SarabunPSK" w:cs="TH SarabunPSK"/>
          <w:color w:val="000000" w:themeColor="text1"/>
          <w:sz w:val="28"/>
        </w:rPr>
        <w:t>2</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hint="cs"/>
          <w:color w:val="000000" w:themeColor="text1"/>
          <w:cs/>
        </w:rPr>
        <w:t>ผลการวิเคราะห์</w:t>
      </w:r>
      <w:r w:rsidRPr="004935DD">
        <w:rPr>
          <w:rFonts w:ascii="TH SarabunPSK" w:hAnsi="TH SarabunPSK" w:cs="TH SarabunPSK" w:hint="cs"/>
          <w:color w:val="000000" w:themeColor="text1"/>
          <w:sz w:val="28"/>
          <w:cs/>
        </w:rPr>
        <w:t>ผลสัมฤทธิ์ทางการเรียนหลังเรียนเทียบกับเกณฑ์</w:t>
      </w:r>
    </w:p>
    <w:p w:rsidR="00944F0F" w:rsidRPr="004935DD" w:rsidRDefault="00944F0F" w:rsidP="00DD2462">
      <w:pPr>
        <w:spacing w:after="0" w:line="240" w:lineRule="auto"/>
        <w:jc w:val="thaiDistribute"/>
        <w:rPr>
          <w:rFonts w:ascii="TH SarabunPSK" w:hAnsi="TH SarabunPSK" w:cs="TH SarabunPSK"/>
          <w:color w:val="000000" w:themeColor="text1"/>
          <w:sz w:val="28"/>
          <w:cs/>
        </w:rPr>
      </w:pPr>
      <w:r w:rsidRPr="004935DD">
        <w:rPr>
          <w:rFonts w:ascii="TH SarabunPSK" w:hAnsi="TH SarabunPSK" w:cs="TH SarabunPSK" w:hint="cs"/>
          <w:b/>
          <w:bCs/>
          <w:color w:val="000000" w:themeColor="text1"/>
          <w:cs/>
        </w:rPr>
        <w:t xml:space="preserve">ตารางที่ </w:t>
      </w:r>
      <w:r w:rsidRPr="004935DD">
        <w:rPr>
          <w:rFonts w:ascii="TH SarabunPSK" w:hAnsi="TH SarabunPSK" w:cs="TH SarabunPSK"/>
          <w:b/>
          <w:bCs/>
          <w:color w:val="000000" w:themeColor="text1"/>
          <w:sz w:val="28"/>
        </w:rPr>
        <w:t>2</w:t>
      </w:r>
      <w:r w:rsidRPr="004935DD">
        <w:rPr>
          <w:rFonts w:ascii="TH SarabunPSK" w:hAnsi="TH SarabunPSK" w:cs="TH SarabunPSK"/>
          <w:color w:val="000000" w:themeColor="text1"/>
          <w:sz w:val="20"/>
          <w:szCs w:val="20"/>
        </w:rPr>
        <w:t xml:space="preserve"> </w:t>
      </w:r>
      <w:r w:rsidRPr="004935DD">
        <w:rPr>
          <w:rFonts w:ascii="TH SarabunPSK" w:hAnsi="TH SarabunPSK" w:cs="TH SarabunPSK" w:hint="cs"/>
          <w:color w:val="000000" w:themeColor="text1"/>
          <w:sz w:val="28"/>
          <w:cs/>
        </w:rPr>
        <w:t>แสดง</w:t>
      </w:r>
      <w:r w:rsidRPr="004935DD">
        <w:rPr>
          <w:rFonts w:ascii="TH SarabunPSK" w:hAnsi="TH SarabunPSK" w:cs="TH SarabunPSK"/>
          <w:color w:val="000000" w:themeColor="text1"/>
          <w:sz w:val="28"/>
          <w:cs/>
        </w:rPr>
        <w:t>ผลการวิเคราะห์ผลสัมฤทธิ์ทางการเรียนหลังเรียนเทียบกับเกณฑ์</w:t>
      </w:r>
    </w:p>
    <w:tbl>
      <w:tblPr>
        <w:tblStyle w:val="TableGrid"/>
        <w:tblW w:w="9248" w:type="dxa"/>
        <w:tblInd w:w="108" w:type="dxa"/>
        <w:tblBorders>
          <w:top w:val="double" w:sz="4" w:space="0" w:color="auto"/>
          <w:left w:val="none" w:sz="0" w:space="0" w:color="auto"/>
          <w:bottom w:val="double" w:sz="4" w:space="0" w:color="auto"/>
          <w:right w:val="none" w:sz="0" w:space="0" w:color="auto"/>
          <w:insideH w:val="single" w:sz="4" w:space="0" w:color="auto"/>
          <w:insideV w:val="none" w:sz="0" w:space="0" w:color="auto"/>
        </w:tblBorders>
        <w:tblLayout w:type="fixed"/>
        <w:tblLook w:val="04A0"/>
      </w:tblPr>
      <w:tblGrid>
        <w:gridCol w:w="567"/>
        <w:gridCol w:w="1026"/>
        <w:gridCol w:w="851"/>
        <w:gridCol w:w="850"/>
        <w:gridCol w:w="1418"/>
        <w:gridCol w:w="1417"/>
        <w:gridCol w:w="1560"/>
        <w:gridCol w:w="1559"/>
      </w:tblGrid>
      <w:tr w:rsidR="00944F0F" w:rsidRPr="004935DD" w:rsidTr="00625989">
        <w:tc>
          <w:tcPr>
            <w:tcW w:w="9248" w:type="dxa"/>
            <w:gridSpan w:val="8"/>
            <w:tcBorders>
              <w:top w:val="double" w:sz="4" w:space="0" w:color="auto"/>
              <w:bottom w:val="single" w:sz="4" w:space="0" w:color="auto"/>
              <w:right w:val="nil"/>
            </w:tcBorders>
            <w:vAlign w:val="center"/>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 xml:space="preserve">ผลสัมฤทธิ์ทางการเรียนเปรียบเทียบเกณฑ์ร้อยละ </w:t>
            </w:r>
            <w:r w:rsidRPr="004935DD">
              <w:rPr>
                <w:rFonts w:ascii="TH SarabunPSK" w:hAnsi="TH SarabunPSK" w:cs="TH SarabunPSK"/>
                <w:color w:val="000000" w:themeColor="text1"/>
                <w:sz w:val="28"/>
                <w:szCs w:val="28"/>
              </w:rPr>
              <w:t>75</w:t>
            </w:r>
          </w:p>
        </w:tc>
      </w:tr>
      <w:tr w:rsidR="00944F0F" w:rsidRPr="004935DD" w:rsidTr="00625989">
        <w:tc>
          <w:tcPr>
            <w:tcW w:w="567" w:type="dxa"/>
            <w:tcBorders>
              <w:top w:val="single" w:sz="4" w:space="0" w:color="auto"/>
            </w:tcBorders>
          </w:tcPr>
          <w:p w:rsidR="00944F0F" w:rsidRPr="004935DD" w:rsidRDefault="00B77466"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n</w:t>
            </w:r>
          </w:p>
        </w:tc>
        <w:tc>
          <w:tcPr>
            <w:tcW w:w="1026" w:type="dxa"/>
            <w:tcBorders>
              <w:top w:val="single" w:sz="4" w:space="0" w:color="auto"/>
            </w:tcBorders>
          </w:tcPr>
          <w:p w:rsidR="00944F0F" w:rsidRPr="004935DD" w:rsidRDefault="00944F0F" w:rsidP="00DD2462">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คะแนนเต็ม</w:t>
            </w:r>
          </w:p>
        </w:tc>
        <w:tc>
          <w:tcPr>
            <w:tcW w:w="851" w:type="dxa"/>
            <w:tcBorders>
              <w:top w:val="single" w:sz="4" w:space="0" w:color="auto"/>
            </w:tcBorders>
          </w:tcPr>
          <w:p w:rsidR="00944F0F" w:rsidRPr="004935DD" w:rsidRDefault="00D53701" w:rsidP="00DD2462">
            <w:pPr>
              <w:jc w:val="center"/>
              <w:rPr>
                <w:rFonts w:ascii="TH SarabunPSK" w:hAnsi="TH SarabunPSK" w:cs="TH SarabunPSK"/>
                <w:color w:val="000000" w:themeColor="text1"/>
                <w:sz w:val="28"/>
                <w:szCs w:val="28"/>
                <w:cs/>
              </w:rPr>
            </w:pPr>
            <w:r w:rsidRPr="004935DD">
              <w:rPr>
                <w:rFonts w:ascii="TH SarabunPSK" w:hAnsi="TH SarabunPSK" w:cs="TH SarabunPSK"/>
                <w:noProof/>
                <w:color w:val="000000" w:themeColor="text1"/>
                <w:sz w:val="28"/>
              </w:rPr>
              <w:pict>
                <v:shape id="Text Box 6" o:spid="_x0000_s1027" type="#_x0000_t202" style="position:absolute;left:0;text-align:left;margin-left:3.45pt;margin-top:6.3pt;width:20.25pt;height:21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" filled="f" stroked="f">
                  <v:path arrowok="t"/>
                  <v:textbox>
                    <w:txbxContent>
                      <w:p w:rsidR="00944F0F" w:rsidRPr="00C06510" w:rsidRDefault="00D53701" w:rsidP="00944F0F">
                        <w:pPr>
                          <w:pStyle w:val="NormalWeb"/>
                          <w:spacing w:before="0" w:beforeAutospacing="0" w:after="0" w:afterAutospacing="0"/>
                        </w:pPr>
                        <m:oMathPara>
                          <m:oMathParaPr>
                            <m:jc m:val="centerGroup"/>
                          </m:oMathParaPr>
                          <m:oMath>
                            <m:acc>
                              <m:accPr>
                                <m:chr m:val="̅"/>
                                <m:ctrlPr>
                                  <w:rPr>
                                    <w:rFonts w:ascii="Cambria Math" w:hAnsi="Cambria Math" w:cstheme="minorBidi"/>
                                    <w:sz w:val="28"/>
                                    <w:szCs w:val="28"/>
                                  </w:rPr>
                                </m:ctrlPr>
                              </m:accPr>
                              <m:e>
                                <m:r>
                                  <m:rPr>
                                    <m:sty m:val="p"/>
                                  </m:rPr>
                                  <w:rPr>
                                    <w:rFonts w:ascii="Cambria Math" w:hAnsi="Cambria Math" w:cstheme="minorBidi"/>
                                    <w:sz w:val="28"/>
                                    <w:szCs w:val="28"/>
                                  </w:rPr>
                                  <m:t>x</m:t>
                                </m:r>
                              </m:e>
                            </m:acc>
                          </m:oMath>
                        </m:oMathPara>
                      </w:p>
                    </w:txbxContent>
                  </v:textbox>
                </v:shape>
              </w:pict>
            </w:r>
          </w:p>
        </w:tc>
        <w:tc>
          <w:tcPr>
            <w:tcW w:w="850" w:type="dxa"/>
            <w:tcBorders>
              <w:top w:val="single" w:sz="4" w:space="0" w:color="auto"/>
            </w:tcBorders>
            <w:vAlign w:val="center"/>
          </w:tcPr>
          <w:p w:rsidR="00944F0F" w:rsidRPr="004935DD" w:rsidRDefault="00944F0F" w:rsidP="00DD2462">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rPr>
              <w:t>S.D.</w:t>
            </w:r>
          </w:p>
        </w:tc>
        <w:tc>
          <w:tcPr>
            <w:tcW w:w="1418" w:type="dxa"/>
            <w:tcBorders>
              <w:top w:val="single" w:sz="4" w:space="0" w:color="auto"/>
            </w:tcBorders>
            <w:vAlign w:val="center"/>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คิดเป็นร้อยละ</w:t>
            </w:r>
          </w:p>
        </w:tc>
        <w:tc>
          <w:tcPr>
            <w:tcW w:w="1417" w:type="dxa"/>
            <w:tcBorders>
              <w:top w:val="single" w:sz="4" w:space="0" w:color="auto"/>
            </w:tcBorders>
            <w:vAlign w:val="center"/>
          </w:tcPr>
          <w:p w:rsidR="00944F0F" w:rsidRPr="004935DD" w:rsidRDefault="00944F0F" w:rsidP="00625989">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นักเรียนที่ผ่านเกณฑ์</w:t>
            </w:r>
          </w:p>
        </w:tc>
        <w:tc>
          <w:tcPr>
            <w:tcW w:w="1560" w:type="dxa"/>
            <w:tcBorders>
              <w:top w:val="single" w:sz="4" w:space="0" w:color="auto"/>
            </w:tcBorders>
            <w:vAlign w:val="center"/>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คิดเป็นร้อยละ</w:t>
            </w:r>
          </w:p>
        </w:tc>
        <w:tc>
          <w:tcPr>
            <w:tcW w:w="1559" w:type="dxa"/>
            <w:tcBorders>
              <w:top w:val="single" w:sz="4" w:space="0" w:color="auto"/>
              <w:bottom w:val="single" w:sz="4" w:space="0" w:color="auto"/>
              <w:right w:val="nil"/>
            </w:tcBorders>
            <w:vAlign w:val="center"/>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 xml:space="preserve">ค่า </w:t>
            </w:r>
            <w:r w:rsidRPr="004935DD">
              <w:rPr>
                <w:rFonts w:ascii="TH SarabunPSK" w:hAnsi="TH SarabunPSK" w:cs="TH SarabunPSK"/>
                <w:color w:val="000000" w:themeColor="text1"/>
                <w:sz w:val="28"/>
                <w:szCs w:val="28"/>
              </w:rPr>
              <w:t>t</w:t>
            </w:r>
          </w:p>
        </w:tc>
      </w:tr>
      <w:tr w:rsidR="00944F0F" w:rsidRPr="004935DD" w:rsidTr="00625989">
        <w:tc>
          <w:tcPr>
            <w:tcW w:w="567" w:type="dxa"/>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29</w:t>
            </w:r>
          </w:p>
        </w:tc>
        <w:tc>
          <w:tcPr>
            <w:tcW w:w="1026" w:type="dxa"/>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30</w:t>
            </w:r>
          </w:p>
        </w:tc>
        <w:tc>
          <w:tcPr>
            <w:tcW w:w="851" w:type="dxa"/>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23.79</w:t>
            </w:r>
          </w:p>
        </w:tc>
        <w:tc>
          <w:tcPr>
            <w:tcW w:w="850" w:type="dxa"/>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2.18</w:t>
            </w:r>
          </w:p>
        </w:tc>
        <w:tc>
          <w:tcPr>
            <w:tcW w:w="1418" w:type="dxa"/>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82.05</w:t>
            </w:r>
          </w:p>
        </w:tc>
        <w:tc>
          <w:tcPr>
            <w:tcW w:w="1417" w:type="dxa"/>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24</w:t>
            </w:r>
          </w:p>
        </w:tc>
        <w:tc>
          <w:tcPr>
            <w:tcW w:w="1560" w:type="dxa"/>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88.89</w:t>
            </w:r>
          </w:p>
        </w:tc>
        <w:tc>
          <w:tcPr>
            <w:tcW w:w="1559" w:type="dxa"/>
            <w:tcBorders>
              <w:top w:val="single" w:sz="4" w:space="0" w:color="auto"/>
              <w:bottom w:val="double" w:sz="4" w:space="0" w:color="auto"/>
              <w:right w:val="nil"/>
            </w:tcBorders>
          </w:tcPr>
          <w:p w:rsidR="00944F0F" w:rsidRPr="004935DD" w:rsidRDefault="00944F0F" w:rsidP="00DD2462">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1.97*</w:t>
            </w:r>
          </w:p>
        </w:tc>
      </w:tr>
    </w:tbl>
    <w:p w:rsidR="00944F0F" w:rsidRPr="004935DD" w:rsidRDefault="00944F0F" w:rsidP="00DD2462">
      <w:pPr>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             * </w:t>
      </w:r>
      <w:r w:rsidRPr="004935DD">
        <w:rPr>
          <w:rFonts w:ascii="TH SarabunPSK" w:hAnsi="TH SarabunPSK" w:cs="TH SarabunPSK"/>
          <w:color w:val="000000" w:themeColor="text1"/>
          <w:sz w:val="28"/>
          <w:cs/>
        </w:rPr>
        <w:t xml:space="preserve">มีนัยสำคัญทางสถิติที่ระดับ </w:t>
      </w:r>
      <w:r w:rsidRPr="004935DD">
        <w:rPr>
          <w:rFonts w:ascii="TH SarabunPSK" w:hAnsi="TH SarabunPSK" w:cs="TH SarabunPSK"/>
          <w:color w:val="000000" w:themeColor="text1"/>
          <w:sz w:val="28"/>
        </w:rPr>
        <w:t>.05</w:t>
      </w:r>
    </w:p>
    <w:p w:rsidR="00944F0F" w:rsidRPr="004935DD" w:rsidRDefault="00944F0F" w:rsidP="00DD2462">
      <w:pPr>
        <w:tabs>
          <w:tab w:val="left" w:pos="5902"/>
        </w:tabs>
        <w:spacing w:after="0" w:line="240" w:lineRule="auto"/>
        <w:ind w:hanging="567"/>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cs/>
        </w:rPr>
        <w:t xml:space="preserve">                      จากตารางที่ </w:t>
      </w:r>
      <w:r w:rsidRPr="004935DD">
        <w:rPr>
          <w:rFonts w:ascii="TH SarabunPSK" w:hAnsi="TH SarabunPSK" w:cs="TH SarabunPSK"/>
          <w:color w:val="000000" w:themeColor="text1"/>
          <w:sz w:val="28"/>
        </w:rPr>
        <w:t>2</w:t>
      </w:r>
      <w:r w:rsidRPr="004935DD">
        <w:rPr>
          <w:rFonts w:ascii="TH SarabunPSK" w:hAnsi="TH SarabunPSK" w:cs="TH SarabunPSK"/>
          <w:color w:val="000000" w:themeColor="text1"/>
          <w:sz w:val="28"/>
          <w:cs/>
        </w:rPr>
        <w:t xml:space="preserve"> </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แสดงว่าผลสัมฤทธิ์ทางการเรียนวิทยาศาสตร์ของนักเรียนชั้นประถมศึกษาปีที่ 5 หลังการจัดการเรียนรู้โดยกระบวนการสืบเสาะหาความรู้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เรื่องแรงและพลังงาน มีคะแนนเฉลี่ย (</w:t>
      </w:r>
      <w:r w:rsidRPr="004935DD">
        <w:rPr>
          <w:rFonts w:ascii="TH SarabunPSK" w:hAnsi="TH SarabunPSK" w:cs="TH SarabunPSK"/>
          <w:noProof/>
          <w:color w:val="000000" w:themeColor="text1"/>
          <w:sz w:val="28"/>
          <w:cs/>
        </w:rPr>
        <w:t xml:space="preserve"> </w:t>
      </w:r>
      <m:oMath>
        <m:acc>
          <m:accPr>
            <m:chr m:val="̅"/>
            <m:ctrlPr>
              <w:rPr>
                <w:rFonts w:ascii="Cambria Math" w:hAnsi="Cambria Math"/>
                <w:color w:val="000000" w:themeColor="text1"/>
                <w:sz w:val="28"/>
              </w:rPr>
            </m:ctrlPr>
          </m:accPr>
          <m:e>
            <m:r>
              <m:rPr>
                <m:sty m:val="p"/>
              </m:rPr>
              <w:rPr>
                <w:rFonts w:ascii="Cambria Math" w:hAnsi="Cambria Math"/>
                <w:color w:val="000000" w:themeColor="text1"/>
                <w:sz w:val="28"/>
              </w:rPr>
              <m:t>x</m:t>
            </m:r>
          </m:e>
        </m:acc>
      </m:oMath>
      <w:r w:rsidRPr="004935DD">
        <w:rPr>
          <w:rFonts w:ascii="TH SarabunPSK" w:hAnsi="TH SarabunPSK" w:cs="TH SarabunPSK"/>
          <w:noProof/>
          <w:color w:val="000000" w:themeColor="text1"/>
          <w:sz w:val="28"/>
        </w:rPr>
        <w:t>=</w:t>
      </w:r>
      <w:r w:rsidRPr="004935DD">
        <w:rPr>
          <w:rFonts w:ascii="TH SarabunPSK" w:hAnsi="TH SarabunPSK" w:cs="TH SarabunPSK"/>
          <w:noProof/>
          <w:color w:val="000000" w:themeColor="text1"/>
          <w:sz w:val="28"/>
          <w:cs/>
        </w:rPr>
        <w:t xml:space="preserve"> </w:t>
      </w:r>
      <w:r w:rsidRPr="004935DD">
        <w:rPr>
          <w:rFonts w:ascii="TH SarabunPSK" w:hAnsi="TH SarabunPSK" w:cs="TH SarabunPSK"/>
          <w:noProof/>
          <w:color w:val="000000" w:themeColor="text1"/>
          <w:sz w:val="28"/>
        </w:rPr>
        <w:t xml:space="preserve">23.79, </w:t>
      </w:r>
      <w:r w:rsidRPr="004935DD">
        <w:rPr>
          <w:rFonts w:ascii="TH SarabunPSK" w:hAnsi="TH SarabunPSK" w:cs="TH SarabunPSK"/>
          <w:color w:val="000000" w:themeColor="text1"/>
          <w:sz w:val="28"/>
        </w:rPr>
        <w:t>S.D. =</w:t>
      </w:r>
      <w:r w:rsidRPr="004935DD">
        <w:rPr>
          <w:rFonts w:ascii="TH SarabunPSK" w:hAnsi="TH SarabunPSK" w:cs="TH SarabunPSK"/>
          <w:color w:val="000000" w:themeColor="text1"/>
          <w:sz w:val="28"/>
          <w:cs/>
        </w:rPr>
        <w:t xml:space="preserve"> </w:t>
      </w:r>
      <w:r w:rsidRPr="004935DD">
        <w:rPr>
          <w:rFonts w:ascii="TH SarabunPSK" w:hAnsi="TH SarabunPSK" w:cs="TH SarabunPSK"/>
          <w:color w:val="000000" w:themeColor="text1"/>
          <w:sz w:val="28"/>
        </w:rPr>
        <w:t>2.18</w:t>
      </w:r>
      <w:r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cs/>
        </w:rPr>
        <w:t xml:space="preserve">ร้อยละของคะแนนผลสัมฤทธิ์ทางการเรียนวิทยาศาสตร์ คือ </w:t>
      </w:r>
      <w:r w:rsidR="005D1FD0" w:rsidRPr="004935DD">
        <w:rPr>
          <w:rFonts w:ascii="TH SarabunPSK" w:hAnsi="TH SarabunPSK" w:cs="TH SarabunPSK"/>
          <w:color w:val="000000" w:themeColor="text1"/>
          <w:sz w:val="28"/>
        </w:rPr>
        <w:t>82.05</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และร้อยละของนักเรียนที่ผ่านเกณฑ์ 75 ของคะแนนเต็มคือ </w:t>
      </w:r>
      <w:r w:rsidRPr="004935DD">
        <w:rPr>
          <w:rFonts w:ascii="TH SarabunPSK" w:hAnsi="TH SarabunPSK" w:cs="TH SarabunPSK"/>
          <w:color w:val="000000" w:themeColor="text1"/>
          <w:sz w:val="28"/>
        </w:rPr>
        <w:t xml:space="preserve">88.89 </w:t>
      </w:r>
    </w:p>
    <w:p w:rsidR="00944F0F" w:rsidRPr="004935DD" w:rsidRDefault="00944F0F" w:rsidP="00DD2462">
      <w:pPr>
        <w:spacing w:after="0" w:line="240" w:lineRule="auto"/>
        <w:ind w:firstLine="720"/>
        <w:jc w:val="thaiDistribute"/>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 xml:space="preserve">    สรุปได้ว่า </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ผลสัมฤทธิ์ทางการเรียนวิทยาศาสตร์ เรื่อง แรงและพลังงาน ของนักเรียนชั้นประถมศึกษาปีที่ 5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หลังเรียนสูงกว่าเกณฑ์ร้อยละ 75</w:t>
      </w:r>
      <w:r w:rsidRPr="004935DD">
        <w:rPr>
          <w:rFonts w:ascii="TH SarabunPSK" w:hAnsi="TH SarabunPSK" w:cs="TH SarabunPSK"/>
          <w:b/>
          <w:bCs/>
          <w:color w:val="000000" w:themeColor="text1"/>
          <w:sz w:val="28"/>
        </w:rPr>
        <w:t xml:space="preserve"> </w:t>
      </w:r>
      <w:r w:rsidRPr="004935DD">
        <w:rPr>
          <w:rFonts w:ascii="TH SarabunPSK" w:hAnsi="TH SarabunPSK" w:cs="TH SarabunPSK"/>
          <w:noProof/>
          <w:color w:val="000000" w:themeColor="text1"/>
          <w:sz w:val="28"/>
          <w:cs/>
        </w:rPr>
        <w:t xml:space="preserve">อย่างมีนัยสำคัญทางสถิติที่ระดับ </w:t>
      </w:r>
      <w:r w:rsidRPr="004935DD">
        <w:rPr>
          <w:rFonts w:ascii="TH SarabunPSK" w:hAnsi="TH SarabunPSK" w:cs="TH SarabunPSK"/>
          <w:noProof/>
          <w:color w:val="000000" w:themeColor="text1"/>
          <w:sz w:val="28"/>
        </w:rPr>
        <w:t>.05</w:t>
      </w:r>
      <w:r w:rsidRPr="004935DD">
        <w:rPr>
          <w:rFonts w:ascii="TH SarabunPSK" w:hAnsi="TH SarabunPSK" w:cs="TH SarabunPSK"/>
          <w:color w:val="000000" w:themeColor="text1"/>
          <w:sz w:val="28"/>
        </w:rPr>
        <w:t xml:space="preserve">  </w:t>
      </w:r>
    </w:p>
    <w:p w:rsidR="00625989" w:rsidRPr="004935DD" w:rsidRDefault="00944F0F"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color w:val="000000" w:themeColor="text1"/>
          <w:cs/>
        </w:rPr>
        <w:tab/>
      </w:r>
      <w:r w:rsidRPr="004935DD">
        <w:rPr>
          <w:rFonts w:ascii="TH SarabunPSK" w:hAnsi="TH SarabunPSK" w:cs="TH SarabunPSK" w:hint="cs"/>
          <w:color w:val="000000" w:themeColor="text1"/>
          <w:cs/>
        </w:rPr>
        <w:t>3.</w:t>
      </w:r>
      <w:r w:rsidRPr="004935DD">
        <w:rPr>
          <w:rFonts w:ascii="TH SarabunPSK" w:hAnsi="TH SarabunPSK" w:cs="TH SarabunPSK"/>
          <w:color w:val="000000" w:themeColor="text1"/>
          <w:cs/>
        </w:rPr>
        <w:t>ผลการวิเคราะห์ความพึงพอใจต่อการจัดการเรียนรู้โดยกระบวนการสืบเสาะหาความรู้ 5</w:t>
      </w:r>
      <w:r w:rsidRPr="004935DD">
        <w:rPr>
          <w:rFonts w:ascii="TH SarabunPSK" w:hAnsi="TH SarabunPSK" w:cs="TH SarabunPSK"/>
          <w:color w:val="000000" w:themeColor="text1"/>
          <w:sz w:val="28"/>
          <w:szCs w:val="36"/>
        </w:rPr>
        <w:t>E</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เรื่อง แรงและพลังงาน</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ของนักเรียนชั้นประถมศึกษาปีที่ </w:t>
      </w:r>
      <w:r w:rsidRPr="004935DD">
        <w:rPr>
          <w:rFonts w:ascii="TH SarabunPSK" w:hAnsi="TH SarabunPSK" w:cs="TH SarabunPSK"/>
          <w:color w:val="000000" w:themeColor="text1"/>
          <w:sz w:val="28"/>
        </w:rPr>
        <w:t>5</w:t>
      </w:r>
    </w:p>
    <w:p w:rsidR="00625989" w:rsidRPr="004935DD" w:rsidRDefault="00625989"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color w:val="000000" w:themeColor="text1"/>
          <w:sz w:val="14"/>
          <w:szCs w:val="14"/>
        </w:rPr>
      </w:pPr>
    </w:p>
    <w:tbl>
      <w:tblPr>
        <w:tblStyle w:val="TableGrid"/>
        <w:tblpPr w:leftFromText="180" w:rightFromText="180" w:vertAnchor="page" w:horzAnchor="margin" w:tblpY="11386"/>
        <w:tblW w:w="9356" w:type="dxa"/>
        <w:tblLayout w:type="fixed"/>
        <w:tblLook w:val="04A0"/>
      </w:tblPr>
      <w:tblGrid>
        <w:gridCol w:w="3794"/>
        <w:gridCol w:w="1276"/>
        <w:gridCol w:w="1275"/>
        <w:gridCol w:w="1134"/>
        <w:gridCol w:w="1877"/>
      </w:tblGrid>
      <w:tr w:rsidR="00D263CC" w:rsidRPr="004935DD" w:rsidTr="00D263CC">
        <w:trPr>
          <w:trHeight w:val="416"/>
        </w:trPr>
        <w:tc>
          <w:tcPr>
            <w:tcW w:w="3794" w:type="dxa"/>
            <w:tcBorders>
              <w:top w:val="double" w:sz="4" w:space="0" w:color="auto"/>
              <w:left w:val="nil"/>
              <w:bottom w:val="single" w:sz="4" w:space="0" w:color="auto"/>
              <w:right w:val="nil"/>
            </w:tcBorders>
            <w:vAlign w:val="center"/>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รายการประเมิน</w:t>
            </w:r>
          </w:p>
        </w:tc>
        <w:tc>
          <w:tcPr>
            <w:tcW w:w="1276" w:type="dxa"/>
            <w:tcBorders>
              <w:top w:val="double" w:sz="4" w:space="0" w:color="auto"/>
              <w:left w:val="nil"/>
              <w:bottom w:val="single" w:sz="4" w:space="0" w:color="auto"/>
              <w:right w:val="nil"/>
            </w:tcBorders>
            <w:vAlign w:val="center"/>
          </w:tcPr>
          <w:p w:rsidR="00D263CC" w:rsidRPr="004935DD" w:rsidRDefault="00D53701" w:rsidP="00D263CC">
            <w:pPr>
              <w:jc w:val="center"/>
              <w:rPr>
                <w:rFonts w:ascii="TH SarabunPSK" w:hAnsi="TH SarabunPSK" w:cs="TH SarabunPSK"/>
                <w:noProof/>
                <w:color w:val="000000" w:themeColor="text1"/>
                <w:sz w:val="28"/>
                <w:szCs w:val="28"/>
              </w:rPr>
            </w:pPr>
            <m:oMathPara>
              <m:oMath>
                <m:bar>
                  <m:barPr>
                    <m:pos m:val="top"/>
                    <m:ctrlPr>
                      <w:rPr>
                        <w:rFonts w:ascii="Cambria Math" w:hAnsi="Cambria Math" w:cs="TH SarabunPSK"/>
                        <w:iCs/>
                        <w:color w:val="000000" w:themeColor="text1"/>
                        <w:sz w:val="28"/>
                        <w:szCs w:val="28"/>
                      </w:rPr>
                    </m:ctrlPr>
                  </m:barPr>
                  <m:e>
                    <m:r>
                      <m:rPr>
                        <m:sty m:val="p"/>
                      </m:rPr>
                      <w:rPr>
                        <w:rFonts w:ascii="Cambria Math" w:hAnsi="Cambria Math" w:cs="TH SarabunPSK"/>
                        <w:color w:val="000000" w:themeColor="text1"/>
                        <w:sz w:val="28"/>
                        <w:szCs w:val="28"/>
                      </w:rPr>
                      <m:t>X</m:t>
                    </m:r>
                  </m:e>
                </m:bar>
              </m:oMath>
            </m:oMathPara>
          </w:p>
        </w:tc>
        <w:tc>
          <w:tcPr>
            <w:tcW w:w="1275" w:type="dxa"/>
            <w:tcBorders>
              <w:top w:val="double" w:sz="4" w:space="0" w:color="auto"/>
              <w:left w:val="nil"/>
              <w:bottom w:val="single" w:sz="4" w:space="0" w:color="auto"/>
              <w:right w:val="nil"/>
            </w:tcBorders>
            <w:vAlign w:val="center"/>
          </w:tcPr>
          <w:p w:rsidR="00D263CC" w:rsidRPr="004935DD" w:rsidRDefault="00D263CC" w:rsidP="00D263CC">
            <w:pPr>
              <w:jc w:val="center"/>
              <w:rPr>
                <w:rFonts w:ascii="TH SarabunPSK" w:hAnsi="TH SarabunPSK" w:cs="TH SarabunPSK"/>
                <w:iCs/>
                <w:color w:val="000000" w:themeColor="text1"/>
                <w:sz w:val="28"/>
                <w:szCs w:val="28"/>
                <w:cs/>
              </w:rPr>
            </w:pPr>
            <w:r w:rsidRPr="004935DD">
              <w:rPr>
                <w:rFonts w:ascii="TH SarabunPSK" w:eastAsia="Calibri" w:hAnsi="TH SarabunPSK" w:cs="TH SarabunPSK"/>
                <w:color w:val="000000" w:themeColor="text1"/>
                <w:sz w:val="28"/>
                <w:szCs w:val="28"/>
              </w:rPr>
              <w:t>S.D.</w:t>
            </w:r>
          </w:p>
        </w:tc>
        <w:tc>
          <w:tcPr>
            <w:tcW w:w="1134" w:type="dxa"/>
            <w:tcBorders>
              <w:top w:val="double" w:sz="4" w:space="0" w:color="auto"/>
              <w:left w:val="nil"/>
              <w:bottom w:val="single" w:sz="4" w:space="0" w:color="auto"/>
              <w:right w:val="nil"/>
            </w:tcBorders>
            <w:vAlign w:val="center"/>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แปลผล</w:t>
            </w:r>
          </w:p>
        </w:tc>
        <w:tc>
          <w:tcPr>
            <w:tcW w:w="1877" w:type="dxa"/>
            <w:tcBorders>
              <w:top w:val="double" w:sz="4" w:space="0" w:color="auto"/>
              <w:left w:val="nil"/>
              <w:bottom w:val="single" w:sz="4" w:space="0" w:color="auto"/>
              <w:right w:val="nil"/>
            </w:tcBorders>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ลำดับ</w:t>
            </w:r>
          </w:p>
        </w:tc>
      </w:tr>
      <w:tr w:rsidR="00D263CC" w:rsidRPr="004935DD" w:rsidTr="00D263CC">
        <w:tc>
          <w:tcPr>
            <w:tcW w:w="3794" w:type="dxa"/>
            <w:tcBorders>
              <w:top w:val="single" w:sz="4" w:space="0" w:color="auto"/>
              <w:left w:val="nil"/>
              <w:bottom w:val="nil"/>
              <w:right w:val="nil"/>
            </w:tcBorders>
          </w:tcPr>
          <w:p w:rsidR="00D263CC" w:rsidRPr="004935DD" w:rsidRDefault="00D263CC" w:rsidP="00D263CC">
            <w:pPr>
              <w:pStyle w:val="ListParagraph"/>
              <w:numPr>
                <w:ilvl w:val="0"/>
                <w:numId w:val="2"/>
              </w:numPr>
              <w:spacing w:after="0" w:line="240" w:lineRule="auto"/>
              <w:jc w:val="both"/>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ด้านเนื้อหา</w:t>
            </w:r>
          </w:p>
        </w:tc>
        <w:tc>
          <w:tcPr>
            <w:tcW w:w="1276" w:type="dxa"/>
            <w:tcBorders>
              <w:top w:val="single" w:sz="4" w:space="0" w:color="auto"/>
              <w:left w:val="nil"/>
              <w:bottom w:val="nil"/>
              <w:right w:val="nil"/>
            </w:tcBorders>
            <w:vAlign w:val="bottom"/>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4.12</w:t>
            </w:r>
          </w:p>
        </w:tc>
        <w:tc>
          <w:tcPr>
            <w:tcW w:w="1275" w:type="dxa"/>
            <w:tcBorders>
              <w:top w:val="single" w:sz="4" w:space="0" w:color="auto"/>
              <w:left w:val="nil"/>
              <w:bottom w:val="nil"/>
              <w:right w:val="nil"/>
            </w:tcBorders>
            <w:vAlign w:val="bottom"/>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1.22</w:t>
            </w:r>
          </w:p>
        </w:tc>
        <w:tc>
          <w:tcPr>
            <w:tcW w:w="1134" w:type="dxa"/>
            <w:tcBorders>
              <w:top w:val="single" w:sz="4" w:space="0" w:color="auto"/>
              <w:left w:val="nil"/>
              <w:bottom w:val="nil"/>
              <w:right w:val="nil"/>
            </w:tcBorders>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มาก</w:t>
            </w:r>
          </w:p>
        </w:tc>
        <w:tc>
          <w:tcPr>
            <w:tcW w:w="1877" w:type="dxa"/>
            <w:tcBorders>
              <w:top w:val="single" w:sz="4" w:space="0" w:color="auto"/>
              <w:left w:val="nil"/>
              <w:bottom w:val="nil"/>
              <w:right w:val="nil"/>
            </w:tcBorders>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rPr>
              <w:t>4</w:t>
            </w:r>
          </w:p>
        </w:tc>
      </w:tr>
      <w:tr w:rsidR="00D263CC" w:rsidRPr="004935DD" w:rsidTr="00D263CC">
        <w:tc>
          <w:tcPr>
            <w:tcW w:w="3794" w:type="dxa"/>
            <w:tcBorders>
              <w:top w:val="nil"/>
              <w:left w:val="nil"/>
              <w:bottom w:val="nil"/>
              <w:right w:val="nil"/>
            </w:tcBorders>
          </w:tcPr>
          <w:p w:rsidR="00D263CC" w:rsidRPr="004935DD" w:rsidRDefault="00D263CC" w:rsidP="00D263CC">
            <w:pPr>
              <w:pStyle w:val="ListParagraph"/>
              <w:numPr>
                <w:ilvl w:val="0"/>
                <w:numId w:val="2"/>
              </w:numPr>
              <w:spacing w:after="0" w:line="240" w:lineRule="auto"/>
              <w:jc w:val="both"/>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ด้านกิจกรรมการเรียนการสอน</w:t>
            </w:r>
          </w:p>
        </w:tc>
        <w:tc>
          <w:tcPr>
            <w:tcW w:w="1276" w:type="dxa"/>
            <w:tcBorders>
              <w:top w:val="nil"/>
              <w:left w:val="nil"/>
              <w:bottom w:val="nil"/>
              <w:right w:val="nil"/>
            </w:tcBorders>
            <w:vAlign w:val="center"/>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4.17</w:t>
            </w:r>
          </w:p>
        </w:tc>
        <w:tc>
          <w:tcPr>
            <w:tcW w:w="1275" w:type="dxa"/>
            <w:tcBorders>
              <w:top w:val="nil"/>
              <w:left w:val="nil"/>
              <w:bottom w:val="nil"/>
              <w:right w:val="nil"/>
            </w:tcBorders>
            <w:vAlign w:val="center"/>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1.18</w:t>
            </w:r>
          </w:p>
        </w:tc>
        <w:tc>
          <w:tcPr>
            <w:tcW w:w="1134" w:type="dxa"/>
            <w:tcBorders>
              <w:top w:val="nil"/>
              <w:left w:val="nil"/>
              <w:bottom w:val="nil"/>
              <w:right w:val="nil"/>
            </w:tcBorders>
            <w:vAlign w:val="center"/>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มาก</w:t>
            </w:r>
          </w:p>
        </w:tc>
        <w:tc>
          <w:tcPr>
            <w:tcW w:w="1877" w:type="dxa"/>
            <w:tcBorders>
              <w:top w:val="nil"/>
              <w:left w:val="nil"/>
              <w:bottom w:val="nil"/>
              <w:right w:val="nil"/>
            </w:tcBorders>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2</w:t>
            </w:r>
          </w:p>
        </w:tc>
      </w:tr>
      <w:tr w:rsidR="00D263CC" w:rsidRPr="004935DD" w:rsidTr="00D263CC">
        <w:tc>
          <w:tcPr>
            <w:tcW w:w="3794" w:type="dxa"/>
            <w:tcBorders>
              <w:top w:val="nil"/>
              <w:left w:val="nil"/>
              <w:bottom w:val="nil"/>
              <w:right w:val="nil"/>
            </w:tcBorders>
          </w:tcPr>
          <w:p w:rsidR="00D263CC" w:rsidRPr="004935DD" w:rsidRDefault="00D263CC" w:rsidP="00D263CC">
            <w:pPr>
              <w:pStyle w:val="ListParagraph"/>
              <w:numPr>
                <w:ilvl w:val="0"/>
                <w:numId w:val="2"/>
              </w:numPr>
              <w:spacing w:after="0" w:line="240" w:lineRule="auto"/>
              <w:jc w:val="both"/>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ด้านครูผู้สอน</w:t>
            </w:r>
          </w:p>
        </w:tc>
        <w:tc>
          <w:tcPr>
            <w:tcW w:w="1276" w:type="dxa"/>
            <w:tcBorders>
              <w:top w:val="nil"/>
              <w:left w:val="nil"/>
              <w:bottom w:val="nil"/>
              <w:right w:val="nil"/>
            </w:tcBorders>
            <w:vAlign w:val="bottom"/>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4.14</w:t>
            </w:r>
          </w:p>
        </w:tc>
        <w:tc>
          <w:tcPr>
            <w:tcW w:w="1275" w:type="dxa"/>
            <w:tcBorders>
              <w:top w:val="nil"/>
              <w:left w:val="nil"/>
              <w:bottom w:val="nil"/>
              <w:right w:val="nil"/>
            </w:tcBorders>
            <w:vAlign w:val="bottom"/>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1.20</w:t>
            </w:r>
          </w:p>
        </w:tc>
        <w:tc>
          <w:tcPr>
            <w:tcW w:w="1134" w:type="dxa"/>
            <w:tcBorders>
              <w:top w:val="nil"/>
              <w:left w:val="nil"/>
              <w:bottom w:val="nil"/>
              <w:right w:val="nil"/>
            </w:tcBorders>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มาก</w:t>
            </w:r>
          </w:p>
        </w:tc>
        <w:tc>
          <w:tcPr>
            <w:tcW w:w="1877" w:type="dxa"/>
            <w:tcBorders>
              <w:top w:val="nil"/>
              <w:left w:val="nil"/>
              <w:bottom w:val="nil"/>
              <w:right w:val="nil"/>
            </w:tcBorders>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rPr>
              <w:t>3</w:t>
            </w:r>
          </w:p>
        </w:tc>
      </w:tr>
      <w:tr w:rsidR="00D263CC" w:rsidRPr="004935DD" w:rsidTr="00D263CC">
        <w:tc>
          <w:tcPr>
            <w:tcW w:w="3794" w:type="dxa"/>
            <w:tcBorders>
              <w:top w:val="nil"/>
              <w:left w:val="nil"/>
              <w:bottom w:val="single" w:sz="4" w:space="0" w:color="auto"/>
              <w:right w:val="nil"/>
            </w:tcBorders>
          </w:tcPr>
          <w:p w:rsidR="00D263CC" w:rsidRPr="004935DD" w:rsidRDefault="00D263CC" w:rsidP="00D263CC">
            <w:pPr>
              <w:pStyle w:val="ListParagraph"/>
              <w:numPr>
                <w:ilvl w:val="0"/>
                <w:numId w:val="2"/>
              </w:numPr>
              <w:spacing w:after="0" w:line="240" w:lineRule="auto"/>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ด้านการนำไปใช้ประโยชน์</w:t>
            </w:r>
          </w:p>
        </w:tc>
        <w:tc>
          <w:tcPr>
            <w:tcW w:w="1276" w:type="dxa"/>
            <w:tcBorders>
              <w:top w:val="nil"/>
              <w:left w:val="nil"/>
              <w:bottom w:val="single" w:sz="4" w:space="0" w:color="auto"/>
              <w:right w:val="nil"/>
            </w:tcBorders>
            <w:vAlign w:val="bottom"/>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4.18</w:t>
            </w:r>
          </w:p>
        </w:tc>
        <w:tc>
          <w:tcPr>
            <w:tcW w:w="1275" w:type="dxa"/>
            <w:tcBorders>
              <w:top w:val="nil"/>
              <w:left w:val="nil"/>
              <w:bottom w:val="single" w:sz="4" w:space="0" w:color="auto"/>
              <w:right w:val="nil"/>
            </w:tcBorders>
            <w:vAlign w:val="bottom"/>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1.18</w:t>
            </w:r>
          </w:p>
        </w:tc>
        <w:tc>
          <w:tcPr>
            <w:tcW w:w="1134" w:type="dxa"/>
            <w:tcBorders>
              <w:top w:val="nil"/>
              <w:left w:val="nil"/>
              <w:bottom w:val="single" w:sz="4" w:space="0" w:color="auto"/>
              <w:right w:val="nil"/>
            </w:tcBorders>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cs/>
              </w:rPr>
              <w:t>มาก</w:t>
            </w:r>
          </w:p>
        </w:tc>
        <w:tc>
          <w:tcPr>
            <w:tcW w:w="1877" w:type="dxa"/>
            <w:tcBorders>
              <w:top w:val="nil"/>
              <w:left w:val="nil"/>
              <w:bottom w:val="single" w:sz="4" w:space="0" w:color="auto"/>
              <w:right w:val="nil"/>
            </w:tcBorders>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rPr>
              <w:t>1</w:t>
            </w:r>
          </w:p>
        </w:tc>
      </w:tr>
      <w:tr w:rsidR="00D263CC" w:rsidRPr="004935DD" w:rsidTr="00D263CC">
        <w:tc>
          <w:tcPr>
            <w:tcW w:w="3794" w:type="dxa"/>
            <w:tcBorders>
              <w:top w:val="single" w:sz="4" w:space="0" w:color="auto"/>
              <w:left w:val="nil"/>
              <w:bottom w:val="double" w:sz="4" w:space="0" w:color="auto"/>
              <w:right w:val="nil"/>
            </w:tcBorders>
            <w:vAlign w:val="center"/>
          </w:tcPr>
          <w:p w:rsidR="00D263CC" w:rsidRPr="004935DD" w:rsidRDefault="00D263CC" w:rsidP="00D263CC">
            <w:pPr>
              <w:jc w:val="center"/>
              <w:rPr>
                <w:rFonts w:ascii="TH SarabunPSK" w:hAnsi="TH SarabunPSK" w:cs="TH SarabunPSK"/>
                <w:color w:val="000000" w:themeColor="text1"/>
                <w:sz w:val="28"/>
                <w:szCs w:val="28"/>
                <w:cs/>
              </w:rPr>
            </w:pPr>
            <m:oMath>
              <m:r>
                <w:rPr>
                  <w:rFonts w:ascii="Cambria Math" w:hAnsi="Cambria Math" w:cs="TH SarabunPSK"/>
                  <w:color w:val="000000" w:themeColor="text1"/>
                  <w:sz w:val="28"/>
                  <w:szCs w:val="28"/>
                </w:rPr>
                <m:t xml:space="preserve"> </m:t>
              </m:r>
            </m:oMath>
            <w:r w:rsidRPr="004935DD">
              <w:rPr>
                <w:rFonts w:ascii="TH SarabunPSK" w:hAnsi="TH SarabunPSK" w:cs="TH SarabunPSK"/>
                <w:color w:val="000000" w:themeColor="text1"/>
                <w:sz w:val="28"/>
                <w:szCs w:val="28"/>
                <w:cs/>
              </w:rPr>
              <w:t>ภาพรวม</w:t>
            </w:r>
          </w:p>
        </w:tc>
        <w:tc>
          <w:tcPr>
            <w:tcW w:w="1276" w:type="dxa"/>
            <w:tcBorders>
              <w:top w:val="single" w:sz="4" w:space="0" w:color="auto"/>
              <w:left w:val="nil"/>
              <w:bottom w:val="double" w:sz="4" w:space="0" w:color="auto"/>
              <w:right w:val="nil"/>
            </w:tcBorders>
            <w:vAlign w:val="bottom"/>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4.15</w:t>
            </w:r>
          </w:p>
        </w:tc>
        <w:tc>
          <w:tcPr>
            <w:tcW w:w="1275" w:type="dxa"/>
            <w:tcBorders>
              <w:top w:val="single" w:sz="4" w:space="0" w:color="auto"/>
              <w:left w:val="nil"/>
              <w:bottom w:val="double" w:sz="4" w:space="0" w:color="auto"/>
              <w:right w:val="nil"/>
            </w:tcBorders>
            <w:vAlign w:val="bottom"/>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rPr>
              <w:t>1.19</w:t>
            </w:r>
          </w:p>
        </w:tc>
        <w:tc>
          <w:tcPr>
            <w:tcW w:w="1134" w:type="dxa"/>
            <w:tcBorders>
              <w:top w:val="single" w:sz="4" w:space="0" w:color="auto"/>
              <w:left w:val="nil"/>
              <w:bottom w:val="double" w:sz="4" w:space="0" w:color="auto"/>
              <w:right w:val="nil"/>
            </w:tcBorders>
          </w:tcPr>
          <w:p w:rsidR="00D263CC" w:rsidRPr="004935DD" w:rsidRDefault="00D263CC" w:rsidP="00D263CC">
            <w:pPr>
              <w:jc w:val="center"/>
              <w:rPr>
                <w:rFonts w:ascii="TH SarabunPSK" w:hAnsi="TH SarabunPSK" w:cs="TH SarabunPSK"/>
                <w:color w:val="000000" w:themeColor="text1"/>
                <w:sz w:val="28"/>
                <w:szCs w:val="28"/>
              </w:rPr>
            </w:pPr>
            <w:r w:rsidRPr="004935DD">
              <w:rPr>
                <w:rFonts w:ascii="TH SarabunPSK" w:hAnsi="TH SarabunPSK" w:cs="TH SarabunPSK"/>
                <w:color w:val="000000" w:themeColor="text1"/>
                <w:sz w:val="28"/>
                <w:szCs w:val="28"/>
                <w:cs/>
              </w:rPr>
              <w:t>มาก</w:t>
            </w:r>
          </w:p>
        </w:tc>
        <w:tc>
          <w:tcPr>
            <w:tcW w:w="1877" w:type="dxa"/>
            <w:tcBorders>
              <w:top w:val="single" w:sz="4" w:space="0" w:color="auto"/>
              <w:left w:val="nil"/>
              <w:bottom w:val="double" w:sz="4" w:space="0" w:color="auto"/>
              <w:right w:val="nil"/>
            </w:tcBorders>
          </w:tcPr>
          <w:p w:rsidR="00D263CC" w:rsidRPr="004935DD" w:rsidRDefault="00D263CC" w:rsidP="00D263CC">
            <w:pPr>
              <w:jc w:val="center"/>
              <w:rPr>
                <w:rFonts w:ascii="TH SarabunPSK" w:hAnsi="TH SarabunPSK" w:cs="TH SarabunPSK"/>
                <w:color w:val="000000" w:themeColor="text1"/>
                <w:sz w:val="28"/>
                <w:szCs w:val="28"/>
                <w:cs/>
              </w:rPr>
            </w:pPr>
            <w:r w:rsidRPr="004935DD">
              <w:rPr>
                <w:rFonts w:ascii="TH SarabunPSK" w:hAnsi="TH SarabunPSK" w:cs="TH SarabunPSK"/>
                <w:color w:val="000000" w:themeColor="text1"/>
                <w:sz w:val="28"/>
                <w:szCs w:val="28"/>
              </w:rPr>
              <w:t>-</w:t>
            </w:r>
          </w:p>
        </w:tc>
      </w:tr>
    </w:tbl>
    <w:p w:rsidR="004935DD" w:rsidRDefault="004935DD" w:rsidP="00DD2462">
      <w:pPr>
        <w:spacing w:line="240" w:lineRule="auto"/>
        <w:rPr>
          <w:rFonts w:ascii="TH SarabunPSK" w:hAnsi="TH SarabunPSK" w:cs="TH SarabunPSK"/>
          <w:b/>
          <w:bCs/>
          <w:color w:val="000000" w:themeColor="text1"/>
        </w:rPr>
      </w:pPr>
    </w:p>
    <w:p w:rsidR="004935DD" w:rsidRDefault="004935DD" w:rsidP="00DD2462">
      <w:pPr>
        <w:spacing w:line="240" w:lineRule="auto"/>
        <w:rPr>
          <w:rFonts w:ascii="TH SarabunPSK" w:hAnsi="TH SarabunPSK" w:cs="TH SarabunPSK"/>
          <w:b/>
          <w:bCs/>
          <w:color w:val="000000" w:themeColor="text1"/>
        </w:rPr>
      </w:pPr>
    </w:p>
    <w:p w:rsidR="004935DD" w:rsidRDefault="004935DD" w:rsidP="00DD2462">
      <w:pPr>
        <w:spacing w:line="240" w:lineRule="auto"/>
        <w:rPr>
          <w:rFonts w:ascii="TH SarabunPSK" w:hAnsi="TH SarabunPSK" w:cs="TH SarabunPSK"/>
          <w:b/>
          <w:bCs/>
          <w:color w:val="000000" w:themeColor="text1"/>
        </w:rPr>
      </w:pPr>
    </w:p>
    <w:p w:rsidR="00944F0F" w:rsidRPr="004935DD" w:rsidRDefault="00944F0F" w:rsidP="00DD2462">
      <w:pPr>
        <w:spacing w:line="240" w:lineRule="auto"/>
        <w:rPr>
          <w:rFonts w:ascii="TH SarabunPSK" w:hAnsi="TH SarabunPSK" w:cs="TH SarabunPSK"/>
          <w:color w:val="000000" w:themeColor="text1"/>
          <w:sz w:val="28"/>
          <w:szCs w:val="36"/>
        </w:rPr>
      </w:pPr>
      <w:r w:rsidRPr="004935DD">
        <w:rPr>
          <w:rFonts w:ascii="TH SarabunPSK" w:hAnsi="TH SarabunPSK" w:cs="TH SarabunPSK"/>
          <w:b/>
          <w:bCs/>
          <w:color w:val="000000" w:themeColor="text1"/>
          <w:cs/>
        </w:rPr>
        <w:t>ตารางที่3</w:t>
      </w:r>
      <w:r w:rsidR="00BF3476" w:rsidRPr="004935DD">
        <w:rPr>
          <w:rFonts w:ascii="TH SarabunPSK" w:hAnsi="TH SarabunPSK" w:cs="TH SarabunPSK" w:hint="cs"/>
          <w:b/>
          <w:bCs/>
          <w:color w:val="000000" w:themeColor="text1"/>
          <w:cs/>
        </w:rPr>
        <w:t xml:space="preserve">   </w:t>
      </w:r>
      <w:r w:rsidR="00BF3476" w:rsidRPr="004935DD">
        <w:rPr>
          <w:rFonts w:ascii="TH SarabunPSK" w:hAnsi="TH SarabunPSK" w:cs="TH SarabunPSK" w:hint="cs"/>
          <w:color w:val="000000" w:themeColor="text1"/>
          <w:cs/>
        </w:rPr>
        <w:t>ผ</w:t>
      </w:r>
      <w:r w:rsidRPr="004935DD">
        <w:rPr>
          <w:rFonts w:ascii="TH SarabunPSK" w:hAnsi="TH SarabunPSK" w:cs="TH SarabunPSK"/>
          <w:color w:val="000000" w:themeColor="text1"/>
          <w:cs/>
        </w:rPr>
        <w:t>ลการวิเคราะห์ความพึงพอใจต่อการจัดการเรียนรู้โดยกระบวนการสืบเสาะหาความรู้5</w:t>
      </w:r>
      <w:r w:rsidRPr="004935DD">
        <w:rPr>
          <w:rFonts w:ascii="TH SarabunPSK" w:hAnsi="TH SarabunPSK" w:cs="TH SarabunPSK"/>
          <w:color w:val="000000" w:themeColor="text1"/>
          <w:sz w:val="28"/>
          <w:szCs w:val="36"/>
        </w:rPr>
        <w:t>E</w:t>
      </w:r>
    </w:p>
    <w:p w:rsidR="002B03F8" w:rsidRPr="004935DD" w:rsidRDefault="002B03F8" w:rsidP="00DD2462">
      <w:pPr>
        <w:spacing w:after="0" w:line="240" w:lineRule="auto"/>
        <w:ind w:right="-113"/>
        <w:rPr>
          <w:rFonts w:ascii="TH SarabunPSK" w:hAnsi="TH SarabunPSK" w:cs="TH SarabunPSK"/>
          <w:color w:val="000000" w:themeColor="text1"/>
          <w:sz w:val="12"/>
          <w:szCs w:val="16"/>
        </w:rPr>
      </w:pPr>
    </w:p>
    <w:p w:rsidR="004935DD" w:rsidRDefault="00BF3476" w:rsidP="002B03F8">
      <w:pPr>
        <w:tabs>
          <w:tab w:val="left" w:pos="5902"/>
        </w:tabs>
        <w:spacing w:after="0" w:line="240" w:lineRule="auto"/>
        <w:jc w:val="thaiDistribute"/>
        <w:rPr>
          <w:rFonts w:ascii="TH SarabunPSK" w:hAnsi="TH SarabunPSK" w:cs="TH SarabunPSK" w:hint="cs"/>
          <w:color w:val="000000" w:themeColor="text1"/>
          <w:sz w:val="24"/>
          <w:szCs w:val="32"/>
        </w:rPr>
      </w:pPr>
      <w:r w:rsidRPr="004935DD">
        <w:rPr>
          <w:rFonts w:ascii="TH SarabunPSK" w:hAnsi="TH SarabunPSK" w:cs="TH SarabunPSK"/>
          <w:color w:val="000000" w:themeColor="text1"/>
          <w:sz w:val="24"/>
          <w:szCs w:val="32"/>
          <w:cs/>
        </w:rPr>
        <w:t xml:space="preserve">           </w:t>
      </w:r>
    </w:p>
    <w:p w:rsidR="004935DD" w:rsidRDefault="004935DD" w:rsidP="002B03F8">
      <w:pPr>
        <w:tabs>
          <w:tab w:val="left" w:pos="5902"/>
        </w:tabs>
        <w:spacing w:after="0" w:line="240" w:lineRule="auto"/>
        <w:jc w:val="thaiDistribute"/>
        <w:rPr>
          <w:rFonts w:ascii="TH SarabunPSK" w:hAnsi="TH SarabunPSK" w:cs="TH SarabunPSK" w:hint="cs"/>
          <w:color w:val="000000" w:themeColor="text1"/>
          <w:sz w:val="24"/>
          <w:szCs w:val="32"/>
        </w:rPr>
      </w:pPr>
    </w:p>
    <w:p w:rsidR="004935DD" w:rsidRDefault="004935DD" w:rsidP="002B03F8">
      <w:pPr>
        <w:tabs>
          <w:tab w:val="left" w:pos="5902"/>
        </w:tabs>
        <w:spacing w:after="0" w:line="240" w:lineRule="auto"/>
        <w:jc w:val="thaiDistribute"/>
        <w:rPr>
          <w:rFonts w:ascii="TH SarabunPSK" w:hAnsi="TH SarabunPSK" w:cs="TH SarabunPSK" w:hint="cs"/>
          <w:color w:val="000000" w:themeColor="text1"/>
          <w:sz w:val="24"/>
          <w:szCs w:val="32"/>
        </w:rPr>
      </w:pPr>
    </w:p>
    <w:p w:rsidR="00BF3476" w:rsidRPr="004935DD" w:rsidRDefault="00BF3476" w:rsidP="002B03F8">
      <w:pPr>
        <w:tabs>
          <w:tab w:val="left" w:pos="5902"/>
        </w:tabs>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4"/>
          <w:szCs w:val="32"/>
          <w:cs/>
        </w:rPr>
        <w:t xml:space="preserve"> </w:t>
      </w:r>
      <w:r w:rsidR="004935DD">
        <w:rPr>
          <w:rFonts w:ascii="TH SarabunPSK" w:hAnsi="TH SarabunPSK" w:cs="TH SarabunPSK" w:hint="cs"/>
          <w:color w:val="000000" w:themeColor="text1"/>
          <w:sz w:val="24"/>
          <w:szCs w:val="32"/>
          <w:cs/>
        </w:rPr>
        <w:t xml:space="preserve">             </w:t>
      </w:r>
      <w:r w:rsidRPr="004935DD">
        <w:rPr>
          <w:rFonts w:ascii="TH SarabunPSK" w:hAnsi="TH SarabunPSK" w:cs="TH SarabunPSK"/>
          <w:color w:val="000000" w:themeColor="text1"/>
          <w:sz w:val="24"/>
          <w:szCs w:val="32"/>
          <w:cs/>
        </w:rPr>
        <w:t xml:space="preserve"> </w:t>
      </w:r>
      <w:r w:rsidRPr="004935DD">
        <w:rPr>
          <w:rFonts w:ascii="TH SarabunPSK" w:hAnsi="TH SarabunPSK" w:cs="TH SarabunPSK"/>
          <w:color w:val="000000" w:themeColor="text1"/>
          <w:sz w:val="28"/>
          <w:cs/>
        </w:rPr>
        <w:t xml:space="preserve">จากตารางที่ </w:t>
      </w:r>
      <w:r w:rsidRPr="004935DD">
        <w:rPr>
          <w:rFonts w:ascii="TH SarabunPSK" w:hAnsi="TH SarabunPSK" w:cs="TH SarabunPSK"/>
          <w:color w:val="000000" w:themeColor="text1"/>
          <w:sz w:val="28"/>
        </w:rPr>
        <w:t>3</w:t>
      </w:r>
      <w:r w:rsidRPr="004935DD">
        <w:rPr>
          <w:rFonts w:ascii="TH SarabunPSK" w:hAnsi="TH SarabunPSK" w:cs="TH SarabunPSK"/>
          <w:color w:val="000000" w:themeColor="text1"/>
          <w:sz w:val="28"/>
          <w:cs/>
        </w:rPr>
        <w:t xml:space="preserve"> แสดงว่าความพึงพอใจต่อการจัดการเรียนรู้โดยกระบวนการสืบเสาะหาความรู้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ของนักเรียนชั้นประถมศึกษาปีที่ 5 โดยภาพรวมอยู่ในระดับมาก (</w:t>
      </w:r>
      <w:r w:rsidRPr="004935DD">
        <w:rPr>
          <w:rFonts w:ascii="TH SarabunPSK" w:hAnsi="TH SarabunPSK" w:cs="TH SarabunPSK"/>
          <w:noProof/>
          <w:color w:val="000000" w:themeColor="text1"/>
          <w:sz w:val="28"/>
          <w:cs/>
        </w:rPr>
        <w:t xml:space="preserve"> </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Pr="004935DD">
        <w:rPr>
          <w:rFonts w:ascii="TH SarabunPSK" w:hAnsi="TH SarabunPSK" w:cs="TH SarabunPSK"/>
          <w:noProof/>
          <w:color w:val="000000" w:themeColor="text1"/>
          <w:sz w:val="28"/>
        </w:rPr>
        <w:t xml:space="preserve">= 4.47, S.D. = </w:t>
      </w:r>
      <w:r w:rsidRPr="004935DD">
        <w:rPr>
          <w:rFonts w:ascii="TH SarabunPSK" w:hAnsi="TH SarabunPSK" w:cs="TH SarabunPSK"/>
          <w:color w:val="000000" w:themeColor="text1"/>
          <w:sz w:val="28"/>
        </w:rPr>
        <w:t>0.96</w:t>
      </w:r>
      <w:r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cs/>
        </w:rPr>
        <w:t>โดยระดับความพึงพอใจของนักเรียนที่มีคะแนนเฉลี่ยสูงสุด คือด้านการนำไปใช้ประโยชน์</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Pr="004935DD">
        <w:rPr>
          <w:rFonts w:ascii="TH SarabunPSK" w:hAnsi="TH SarabunPSK" w:cs="TH SarabunPSK"/>
          <w:noProof/>
          <w:color w:val="000000" w:themeColor="text1"/>
          <w:sz w:val="28"/>
          <w:cs/>
        </w:rPr>
        <w:t xml:space="preserve"> </w:t>
      </w:r>
      <w:r w:rsidRPr="004935DD">
        <w:rPr>
          <w:rFonts w:ascii="TH SarabunPSK" w:hAnsi="TH SarabunPSK" w:cs="TH SarabunPSK"/>
          <w:noProof/>
          <w:color w:val="000000" w:themeColor="text1"/>
          <w:sz w:val="28"/>
        </w:rPr>
        <w:t>= 4.50,</w:t>
      </w:r>
      <w:r w:rsidRPr="004935DD">
        <w:rPr>
          <w:rFonts w:ascii="TH SarabunPSK" w:hAnsi="TH SarabunPSK" w:cs="TH SarabunPSK"/>
          <w:color w:val="000000" w:themeColor="text1"/>
          <w:sz w:val="28"/>
        </w:rPr>
        <w:t xml:space="preserve"> S.D. = 0.93</w:t>
      </w:r>
      <w:r w:rsidRPr="004935DD">
        <w:rPr>
          <w:rFonts w:ascii="TH SarabunPSK" w:hAnsi="TH SarabunPSK" w:cs="TH SarabunPSK"/>
          <w:noProof/>
          <w:color w:val="000000" w:themeColor="text1"/>
          <w:sz w:val="28"/>
          <w:cs/>
        </w:rPr>
        <w:t>)</w:t>
      </w:r>
      <w:r w:rsidRPr="004935DD">
        <w:rPr>
          <w:rFonts w:ascii="TH SarabunPSK" w:hAnsi="TH SarabunPSK" w:cs="TH SarabunPSK"/>
          <w:noProof/>
          <w:color w:val="000000" w:themeColor="text1"/>
          <w:sz w:val="28"/>
        </w:rPr>
        <w:t xml:space="preserve"> </w:t>
      </w:r>
      <w:r w:rsidRPr="004935DD">
        <w:rPr>
          <w:rFonts w:ascii="TH SarabunPSK" w:hAnsi="TH SarabunPSK" w:cs="TH SarabunPSK"/>
          <w:noProof/>
          <w:color w:val="000000" w:themeColor="text1"/>
          <w:sz w:val="28"/>
          <w:cs/>
        </w:rPr>
        <w:t>รองลงมา คือด้าน</w:t>
      </w:r>
      <w:r w:rsidRPr="004935DD">
        <w:rPr>
          <w:rFonts w:ascii="TH SarabunPSK" w:hAnsi="TH SarabunPSK" w:cs="TH SarabunPSK"/>
          <w:color w:val="000000" w:themeColor="text1"/>
          <w:sz w:val="28"/>
          <w:cs/>
        </w:rPr>
        <w:t>กิจกรรมการเรียนการสอน</w:t>
      </w:r>
      <w:r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cs/>
        </w:rPr>
        <w:t>(</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Pr="004935DD">
        <w:rPr>
          <w:rFonts w:ascii="TH SarabunPSK" w:hAnsi="TH SarabunPSK" w:cs="TH SarabunPSK"/>
          <w:noProof/>
          <w:color w:val="000000" w:themeColor="text1"/>
          <w:sz w:val="28"/>
          <w:cs/>
        </w:rPr>
        <w:t xml:space="preserve"> </w:t>
      </w:r>
      <w:r w:rsidRPr="004935DD">
        <w:rPr>
          <w:rFonts w:ascii="TH SarabunPSK" w:hAnsi="TH SarabunPSK" w:cs="TH SarabunPSK"/>
          <w:noProof/>
          <w:color w:val="000000" w:themeColor="text1"/>
          <w:sz w:val="28"/>
        </w:rPr>
        <w:t xml:space="preserve">= </w:t>
      </w:r>
      <w:r w:rsidRPr="004935DD">
        <w:rPr>
          <w:rFonts w:ascii="TH SarabunPSK" w:hAnsi="TH SarabunPSK" w:cs="TH SarabunPSK"/>
          <w:color w:val="000000" w:themeColor="text1"/>
          <w:sz w:val="28"/>
        </w:rPr>
        <w:t>4.48, S.D. =0.94</w:t>
      </w:r>
      <w:r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cs/>
        </w:rPr>
        <w:t>ด้านครูผู้สอน</w:t>
      </w:r>
      <w:r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cs/>
        </w:rPr>
        <w:t>(</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Pr="004935DD">
        <w:rPr>
          <w:rFonts w:ascii="TH SarabunPSK" w:hAnsi="TH SarabunPSK" w:cs="TH SarabunPSK"/>
          <w:noProof/>
          <w:color w:val="000000" w:themeColor="text1"/>
          <w:sz w:val="28"/>
          <w:cs/>
        </w:rPr>
        <w:t xml:space="preserve"> </w:t>
      </w:r>
      <w:r w:rsidRPr="004935DD">
        <w:rPr>
          <w:rFonts w:ascii="TH SarabunPSK" w:hAnsi="TH SarabunPSK" w:cs="TH SarabunPSK"/>
          <w:noProof/>
          <w:color w:val="000000" w:themeColor="text1"/>
          <w:sz w:val="28"/>
        </w:rPr>
        <w:t xml:space="preserve">= </w:t>
      </w:r>
      <w:r w:rsidRPr="004935DD">
        <w:rPr>
          <w:rFonts w:ascii="TH SarabunPSK" w:hAnsi="TH SarabunPSK" w:cs="TH SarabunPSK"/>
          <w:color w:val="000000" w:themeColor="text1"/>
          <w:sz w:val="28"/>
        </w:rPr>
        <w:t>4.46, S.D. =0.96</w:t>
      </w:r>
      <w:r w:rsidRPr="004935DD">
        <w:rPr>
          <w:rFonts w:ascii="TH SarabunPSK" w:hAnsi="TH SarabunPSK" w:cs="TH SarabunPSK"/>
          <w:noProof/>
          <w:color w:val="000000" w:themeColor="text1"/>
          <w:sz w:val="28"/>
          <w:cs/>
        </w:rPr>
        <w:t>) และค่าเฉลี่ยต่ำสุด คือด้าน</w:t>
      </w:r>
      <w:r w:rsidRPr="004935DD">
        <w:rPr>
          <w:rFonts w:ascii="TH SarabunPSK" w:hAnsi="TH SarabunPSK" w:cs="TH SarabunPSK"/>
          <w:color w:val="000000" w:themeColor="text1"/>
          <w:sz w:val="28"/>
          <w:cs/>
        </w:rPr>
        <w:t>เนื้อหา (</w:t>
      </w:r>
      <w:r w:rsidRPr="004935DD">
        <w:rPr>
          <w:rFonts w:ascii="TH SarabunPSK" w:hAnsi="TH SarabunPSK" w:cs="TH SarabunPSK"/>
          <w:noProof/>
          <w:color w:val="000000" w:themeColor="text1"/>
          <w:sz w:val="28"/>
          <w:cs/>
        </w:rPr>
        <w:t xml:space="preserve"> </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Pr="004935DD">
        <w:rPr>
          <w:rFonts w:ascii="TH SarabunPSK" w:hAnsi="TH SarabunPSK" w:cs="TH SarabunPSK"/>
          <w:noProof/>
          <w:color w:val="000000" w:themeColor="text1"/>
          <w:sz w:val="28"/>
        </w:rPr>
        <w:t>= 4.43,</w:t>
      </w:r>
      <w:r w:rsidRPr="004935DD">
        <w:rPr>
          <w:rFonts w:ascii="TH SarabunPSK" w:hAnsi="TH SarabunPSK" w:cs="TH SarabunPSK"/>
          <w:color w:val="000000" w:themeColor="text1"/>
          <w:sz w:val="28"/>
        </w:rPr>
        <w:t xml:space="preserve"> S.D. = 0.76</w:t>
      </w:r>
      <w:r w:rsidRPr="004935DD">
        <w:rPr>
          <w:rFonts w:ascii="TH SarabunPSK" w:hAnsi="TH SarabunPSK" w:cs="TH SarabunPSK"/>
          <w:noProof/>
          <w:color w:val="000000" w:themeColor="text1"/>
          <w:sz w:val="28"/>
          <w:cs/>
        </w:rPr>
        <w:t xml:space="preserve">) </w:t>
      </w:r>
    </w:p>
    <w:p w:rsidR="00BF3476" w:rsidRPr="004935DD" w:rsidRDefault="00BF3476" w:rsidP="00DD2462">
      <w:pPr>
        <w:spacing w:after="0" w:line="240" w:lineRule="auto"/>
        <w:ind w:firstLine="720"/>
        <w:rPr>
          <w:rFonts w:ascii="TH SarabunPSK" w:hAnsi="TH SarabunPSK" w:cs="TH SarabunPSK"/>
          <w:color w:val="000000" w:themeColor="text1"/>
          <w:sz w:val="28"/>
        </w:rPr>
      </w:pPr>
      <w:r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cs/>
        </w:rPr>
        <w:t>สรุปได้ว่า ความพึงพอใจที่มีต่อการเรียนวิทยาศาสตร์ เรื่อง แรงและพลังงาน 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ของนักเรียนชั้นประถมศึกษาปีที่ 5 อยู่ในระดับมาก</w:t>
      </w:r>
    </w:p>
    <w:p w:rsidR="00BF3476" w:rsidRPr="004935DD" w:rsidRDefault="00BF3476" w:rsidP="00DD2462">
      <w:pPr>
        <w:spacing w:after="0" w:line="240" w:lineRule="auto"/>
        <w:ind w:firstLine="720"/>
        <w:rPr>
          <w:rFonts w:ascii="TH SarabunPSK" w:hAnsi="TH SarabunPSK" w:cs="TH SarabunPSK"/>
          <w:color w:val="000000" w:themeColor="text1"/>
          <w:sz w:val="28"/>
        </w:rPr>
      </w:pPr>
    </w:p>
    <w:p w:rsidR="00DD2462" w:rsidRPr="004935DD" w:rsidRDefault="00DD2462" w:rsidP="00DD2462">
      <w:pPr>
        <w:spacing w:after="0" w:line="240" w:lineRule="auto"/>
        <w:rPr>
          <w:rFonts w:ascii="TH SarabunPSK" w:hAnsi="TH SarabunPSK" w:cs="TH SarabunPSK"/>
          <w:color w:val="000000" w:themeColor="text1"/>
          <w:sz w:val="28"/>
        </w:rPr>
      </w:pPr>
    </w:p>
    <w:p w:rsidR="00BF3476" w:rsidRPr="004935DD" w:rsidRDefault="00BF3476"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851"/>
        <w:jc w:val="center"/>
        <w:rPr>
          <w:rFonts w:ascii="TH SarabunPSK" w:hAnsi="TH SarabunPSK" w:cs="TH SarabunPSK"/>
          <w:b/>
          <w:bCs/>
          <w:color w:val="000000" w:themeColor="text1"/>
          <w:sz w:val="28"/>
          <w:cs/>
        </w:rPr>
      </w:pPr>
      <w:r w:rsidRPr="004935DD">
        <w:rPr>
          <w:rFonts w:ascii="TH SarabunPSK" w:hAnsi="TH SarabunPSK" w:cs="TH SarabunPSK"/>
          <w:b/>
          <w:bCs/>
          <w:color w:val="000000" w:themeColor="text1"/>
          <w:sz w:val="28"/>
          <w:cs/>
        </w:rPr>
        <w:t>สรุปผลการวิจัย อภิปรายผล และข้อเสนอแนะ</w:t>
      </w:r>
    </w:p>
    <w:p w:rsidR="00944F0F" w:rsidRPr="004935DD" w:rsidRDefault="00BF7242"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color w:val="000000" w:themeColor="text1"/>
          <w:sz w:val="28"/>
        </w:rPr>
      </w:pPr>
      <w:r w:rsidRPr="004935DD">
        <w:rPr>
          <w:rFonts w:ascii="TH SarabunPSK" w:hAnsi="TH SarabunPSK" w:cs="TH SarabunPSK" w:hint="cs"/>
          <w:b/>
          <w:bCs/>
          <w:color w:val="000000" w:themeColor="text1"/>
          <w:sz w:val="28"/>
          <w:cs/>
        </w:rPr>
        <w:t>สรุปผล</w:t>
      </w:r>
    </w:p>
    <w:p w:rsidR="00BF3476" w:rsidRPr="004935DD" w:rsidRDefault="00BF3476" w:rsidP="00DD2462">
      <w:pPr>
        <w:spacing w:after="0" w:line="240" w:lineRule="auto"/>
        <w:ind w:firstLine="720"/>
        <w:jc w:val="thaiDistribute"/>
        <w:rPr>
          <w:rFonts w:ascii="TH SarabunPSK" w:hAnsi="TH SarabunPSK" w:cs="TH SarabunPSK"/>
          <w:color w:val="000000" w:themeColor="text1"/>
          <w:cs/>
        </w:rPr>
      </w:pPr>
      <w:r w:rsidRPr="004935DD">
        <w:rPr>
          <w:rFonts w:ascii="TH SarabunPSK" w:hAnsi="TH SarabunPSK" w:cs="TH SarabunPSK"/>
          <w:color w:val="000000" w:themeColor="text1"/>
          <w:sz w:val="28"/>
        </w:rPr>
        <w:t>1</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ผลสัมฤทธิ์ทางการเรียนวิทยาศาสตร์ เรื่อง แรงและพลังงาน ของนักเรียนชั้นประถมศึกษาปีที่ </w:t>
      </w:r>
      <w:r w:rsidRPr="004935DD">
        <w:rPr>
          <w:rFonts w:ascii="TH SarabunPSK" w:hAnsi="TH SarabunPSK" w:cs="TH SarabunPSK"/>
          <w:color w:val="000000" w:themeColor="text1"/>
          <w:sz w:val="28"/>
        </w:rPr>
        <w:t>5</w:t>
      </w:r>
      <w:r w:rsidRPr="004935DD">
        <w:rPr>
          <w:rFonts w:ascii="TH SarabunPSK" w:hAnsi="TH SarabunPSK" w:cs="TH SarabunPSK"/>
          <w:color w:val="000000" w:themeColor="text1"/>
          <w:sz w:val="28"/>
          <w:cs/>
        </w:rPr>
        <w:t xml:space="preserve"> โดยใช้การจัดการเรียนรู้โดยกระบวนการสืบเสาะหาความรู้ </w:t>
      </w:r>
      <w:r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หลังเรียนสูงกว่าก่อนเรียน</w:t>
      </w:r>
      <w:r w:rsidRPr="004935DD">
        <w:rPr>
          <w:rFonts w:ascii="TH SarabunPSK" w:hAnsi="TH SarabunPSK" w:cs="TH SarabunPSK"/>
          <w:color w:val="000000" w:themeColor="text1"/>
          <w:sz w:val="28"/>
        </w:rPr>
        <w:t xml:space="preserve"> </w:t>
      </w:r>
      <w:r w:rsidRPr="004935DD">
        <w:rPr>
          <w:rFonts w:ascii="TH SarabunPSK" w:hAnsi="TH SarabunPSK" w:cs="TH SarabunPSK"/>
          <w:noProof/>
          <w:color w:val="000000" w:themeColor="text1"/>
          <w:sz w:val="28"/>
          <w:cs/>
        </w:rPr>
        <w:t xml:space="preserve">อย่างมีนัยสำคัญทางสถิติที่ระดับ </w:t>
      </w:r>
      <w:r w:rsidRPr="004935DD">
        <w:rPr>
          <w:rFonts w:ascii="TH SarabunPSK" w:hAnsi="TH SarabunPSK" w:cs="TH SarabunPSK"/>
          <w:noProof/>
          <w:color w:val="000000" w:themeColor="text1"/>
          <w:sz w:val="28"/>
        </w:rPr>
        <w:t>.05</w:t>
      </w:r>
    </w:p>
    <w:p w:rsidR="00BF3476" w:rsidRPr="004935DD" w:rsidRDefault="00BF3476" w:rsidP="00DD2462">
      <w:pPr>
        <w:spacing w:after="0" w:line="240" w:lineRule="auto"/>
        <w:ind w:firstLine="720"/>
        <w:jc w:val="thaiDistribute"/>
        <w:rPr>
          <w:rFonts w:ascii="TH SarabunPSK" w:hAnsi="TH SarabunPSK" w:cs="TH SarabunPSK"/>
          <w:color w:val="000000" w:themeColor="text1"/>
        </w:rPr>
      </w:pPr>
      <w:r w:rsidRPr="004935DD">
        <w:rPr>
          <w:rFonts w:ascii="TH SarabunPSK" w:hAnsi="TH SarabunPSK" w:cs="TH SarabunPSK"/>
          <w:color w:val="000000" w:themeColor="text1"/>
          <w:sz w:val="28"/>
        </w:rPr>
        <w:t>2</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ผลสัมฤทธิ์ทางการเรียนวิทยาศาสตร์ เรื่อง แรงและพลังงาน ของนักเรียนชั้นประถมศึกษาปีที่ </w:t>
      </w:r>
      <w:r w:rsidRPr="004935DD">
        <w:rPr>
          <w:rFonts w:ascii="TH SarabunPSK" w:hAnsi="TH SarabunPSK" w:cs="TH SarabunPSK"/>
          <w:color w:val="000000" w:themeColor="text1"/>
          <w:sz w:val="28"/>
        </w:rPr>
        <w:t>5</w:t>
      </w:r>
      <w:r w:rsidRPr="004935DD">
        <w:rPr>
          <w:rFonts w:ascii="TH SarabunPSK" w:hAnsi="TH SarabunPSK" w:cs="TH SarabunPSK"/>
          <w:color w:val="000000" w:themeColor="text1"/>
          <w:sz w:val="28"/>
          <w:cs/>
        </w:rPr>
        <w:t xml:space="preserve"> โดยใช้การจัดการเรียนรู้โดยกระบวนการสืบเสาะหาความรู้ </w:t>
      </w:r>
      <w:r w:rsidR="00D263CC"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 xml:space="preserve">หลังเรียนสูงกว่าเกณฑ์ร้อยละ </w:t>
      </w:r>
      <w:r w:rsidRPr="004935DD">
        <w:rPr>
          <w:rFonts w:ascii="TH SarabunPSK" w:hAnsi="TH SarabunPSK" w:cs="TH SarabunPSK"/>
          <w:color w:val="000000" w:themeColor="text1"/>
          <w:sz w:val="28"/>
        </w:rPr>
        <w:t xml:space="preserve">75 </w:t>
      </w:r>
      <w:r w:rsidRPr="004935DD">
        <w:rPr>
          <w:rFonts w:ascii="TH SarabunPSK" w:hAnsi="TH SarabunPSK" w:cs="TH SarabunPSK"/>
          <w:noProof/>
          <w:color w:val="000000" w:themeColor="text1"/>
          <w:sz w:val="28"/>
          <w:cs/>
        </w:rPr>
        <w:t xml:space="preserve">อย่างมีนัยสำคัญทางสถิติที่ระดับ </w:t>
      </w:r>
      <w:r w:rsidRPr="004935DD">
        <w:rPr>
          <w:rFonts w:ascii="TH SarabunPSK" w:hAnsi="TH SarabunPSK" w:cs="TH SarabunPSK"/>
          <w:noProof/>
          <w:color w:val="000000" w:themeColor="text1"/>
          <w:sz w:val="28"/>
        </w:rPr>
        <w:t>.05</w:t>
      </w:r>
    </w:p>
    <w:p w:rsidR="00BF3476" w:rsidRPr="004935DD" w:rsidRDefault="00BF3476"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hint="cs"/>
          <w:color w:val="000000" w:themeColor="text1"/>
          <w:sz w:val="28"/>
          <w:cs/>
        </w:rPr>
        <w:t xml:space="preserve">           </w:t>
      </w:r>
      <w:r w:rsidRPr="004935DD">
        <w:rPr>
          <w:rFonts w:ascii="TH SarabunPSK" w:hAnsi="TH SarabunPSK" w:cs="TH SarabunPSK"/>
          <w:color w:val="000000" w:themeColor="text1"/>
          <w:sz w:val="28"/>
        </w:rPr>
        <w:t>3</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cs/>
        </w:rPr>
        <w:t xml:space="preserve"> ความพึงพอใจที่มีต่อการเรียนวิทยาศาสตร์ เรื่อง แรงและพลังงาน โดยใช้การจัดการเรียนรู้โดยกระบวนการสืบเสาะหาความรู้ </w:t>
      </w:r>
      <w:r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 xml:space="preserve">ของนักเรียนชั้นประถมศึกษาปีที่ </w:t>
      </w:r>
      <w:r w:rsidRPr="004935DD">
        <w:rPr>
          <w:rFonts w:ascii="TH SarabunPSK" w:hAnsi="TH SarabunPSK" w:cs="TH SarabunPSK"/>
          <w:color w:val="000000" w:themeColor="text1"/>
          <w:sz w:val="28"/>
        </w:rPr>
        <w:t>5</w:t>
      </w:r>
      <w:r w:rsidRPr="004935DD">
        <w:rPr>
          <w:rFonts w:ascii="TH SarabunPSK" w:hAnsi="TH SarabunPSK" w:cs="TH SarabunPSK"/>
          <w:color w:val="000000" w:themeColor="text1"/>
          <w:sz w:val="28"/>
          <w:cs/>
        </w:rPr>
        <w:t xml:space="preserve"> อยู่ในระดับมาก </w:t>
      </w:r>
    </w:p>
    <w:p w:rsidR="00BF3476" w:rsidRPr="004935DD" w:rsidRDefault="00BF3476" w:rsidP="00DD2462">
      <w:pPr>
        <w:spacing w:after="0" w:line="240" w:lineRule="auto"/>
        <w:ind w:firstLine="1134"/>
        <w:jc w:val="thaiDistribute"/>
        <w:rPr>
          <w:rFonts w:ascii="TH SarabunPSK" w:hAnsi="TH SarabunPSK" w:cs="TH SarabunPSK"/>
          <w:color w:val="000000" w:themeColor="text1"/>
          <w:sz w:val="24"/>
          <w:szCs w:val="32"/>
        </w:rPr>
      </w:pPr>
    </w:p>
    <w:p w:rsidR="00BF3476" w:rsidRPr="004935DD" w:rsidRDefault="00BF3476" w:rsidP="00DD2462">
      <w:pPr>
        <w:spacing w:after="0" w:line="240" w:lineRule="auto"/>
        <w:jc w:val="thaiDistribute"/>
        <w:rPr>
          <w:rFonts w:ascii="TH SarabunPSK" w:hAnsi="TH SarabunPSK" w:cs="TH SarabunPSK"/>
          <w:b/>
          <w:bCs/>
          <w:color w:val="000000" w:themeColor="text1"/>
          <w:sz w:val="28"/>
        </w:rPr>
      </w:pPr>
      <w:r w:rsidRPr="004935DD">
        <w:rPr>
          <w:rFonts w:ascii="TH SarabunPSK" w:hAnsi="TH SarabunPSK" w:cs="TH SarabunPSK"/>
          <w:b/>
          <w:bCs/>
          <w:color w:val="000000" w:themeColor="text1"/>
          <w:sz w:val="28"/>
          <w:cs/>
        </w:rPr>
        <w:t>อภิปรายผล</w:t>
      </w:r>
      <w:r w:rsidR="00A82A07" w:rsidRPr="004935DD">
        <w:rPr>
          <w:rFonts w:ascii="TH SarabunPSK" w:hAnsi="TH SarabunPSK" w:cs="TH SarabunPSK"/>
          <w:b/>
          <w:bCs/>
          <w:color w:val="000000" w:themeColor="text1"/>
          <w:sz w:val="28"/>
        </w:rPr>
        <w:t xml:space="preserve"> </w:t>
      </w:r>
    </w:p>
    <w:p w:rsidR="00BF3476" w:rsidRPr="004935DD" w:rsidRDefault="00BF3476" w:rsidP="00DD2462">
      <w:pPr>
        <w:spacing w:after="0" w:line="240" w:lineRule="auto"/>
        <w:ind w:firstLine="851"/>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cs/>
        </w:rPr>
        <w:t>จากการศึกษาผลสัมฤทธิ์และความพึงพอใจทางการเรียนวิทยาศาสตร์เรื่องแรงและพลังงานโดยใช้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ของนักเรียนชั้นประถมศึกษาปีที่ 5</w:t>
      </w:r>
      <w:r w:rsidR="00D263CC" w:rsidRPr="004935DD">
        <w:rPr>
          <w:rFonts w:ascii="TH SarabunPSK" w:hAnsi="TH SarabunPSK" w:cs="TH SarabunPSK" w:hint="cs"/>
          <w:color w:val="000000" w:themeColor="text1"/>
          <w:sz w:val="28"/>
          <w:cs/>
        </w:rPr>
        <w:t xml:space="preserve"> </w:t>
      </w:r>
      <w:r w:rsidRPr="004935DD">
        <w:rPr>
          <w:rFonts w:ascii="TH SarabunPSK" w:hAnsi="TH SarabunPSK" w:cs="TH SarabunPSK"/>
          <w:color w:val="000000" w:themeColor="text1"/>
          <w:sz w:val="28"/>
          <w:cs/>
        </w:rPr>
        <w:t>สามารถอภิปรายผล ได้ดังนี้</w:t>
      </w:r>
    </w:p>
    <w:p w:rsidR="00BF3476" w:rsidRPr="004935DD" w:rsidRDefault="00BF3476" w:rsidP="00DD2462">
      <w:pPr>
        <w:spacing w:after="0" w:line="240" w:lineRule="auto"/>
        <w:jc w:val="thaiDistribute"/>
        <w:rPr>
          <w:rFonts w:ascii="TH SarabunPSK" w:hAnsi="TH SarabunPSK" w:cs="TH SarabunPSK"/>
          <w:color w:val="000000" w:themeColor="text1"/>
          <w:sz w:val="28"/>
        </w:rPr>
      </w:pPr>
    </w:p>
    <w:p w:rsidR="00BF3476" w:rsidRPr="004935DD" w:rsidRDefault="00BF3476" w:rsidP="00DD2462">
      <w:pPr>
        <w:spacing w:after="0" w:line="240" w:lineRule="auto"/>
        <w:ind w:firstLine="851"/>
        <w:jc w:val="thaiDistribute"/>
        <w:rPr>
          <w:rFonts w:ascii="TH SarabunPSK" w:hAnsi="TH SarabunPSK" w:cs="TH SarabunPSK"/>
          <w:b/>
          <w:bCs/>
          <w:color w:val="000000" w:themeColor="text1"/>
          <w:sz w:val="28"/>
        </w:rPr>
      </w:pPr>
      <w:r w:rsidRPr="004935DD">
        <w:rPr>
          <w:rFonts w:ascii="TH SarabunPSK" w:hAnsi="TH SarabunPSK" w:cs="TH SarabunPSK"/>
          <w:b/>
          <w:bCs/>
          <w:color w:val="000000" w:themeColor="text1"/>
          <w:sz w:val="28"/>
        </w:rPr>
        <w:t>1</w:t>
      </w:r>
      <w:r w:rsidR="00BF7242" w:rsidRPr="004935DD">
        <w:rPr>
          <w:rFonts w:ascii="TH SarabunPSK" w:hAnsi="TH SarabunPSK" w:cs="TH SarabunPSK" w:hint="cs"/>
          <w:b/>
          <w:bCs/>
          <w:color w:val="000000" w:themeColor="text1"/>
          <w:sz w:val="28"/>
          <w:cs/>
        </w:rPr>
        <w:t>.</w:t>
      </w:r>
      <w:r w:rsidRPr="004935DD">
        <w:rPr>
          <w:rFonts w:ascii="TH SarabunPSK" w:hAnsi="TH SarabunPSK" w:cs="TH SarabunPSK"/>
          <w:b/>
          <w:bCs/>
          <w:color w:val="000000" w:themeColor="text1"/>
          <w:sz w:val="28"/>
        </w:rPr>
        <w:t xml:space="preserve"> </w:t>
      </w:r>
      <w:r w:rsidRPr="004935DD">
        <w:rPr>
          <w:rFonts w:ascii="TH SarabunPSK" w:hAnsi="TH SarabunPSK" w:cs="TH SarabunPSK"/>
          <w:b/>
          <w:bCs/>
          <w:color w:val="000000" w:themeColor="text1"/>
          <w:sz w:val="28"/>
          <w:cs/>
        </w:rPr>
        <w:t xml:space="preserve">ผลจากการจัดการเรียนรู้โดยกระบวนการสืบเสาะหาความรู้ </w:t>
      </w:r>
      <w:r w:rsidRPr="004935DD">
        <w:rPr>
          <w:rFonts w:ascii="TH SarabunPSK" w:hAnsi="TH SarabunPSK" w:cs="TH SarabunPSK"/>
          <w:b/>
          <w:bCs/>
          <w:color w:val="000000" w:themeColor="text1"/>
          <w:sz w:val="28"/>
        </w:rPr>
        <w:t>5E</w:t>
      </w:r>
    </w:p>
    <w:p w:rsidR="00BF3476" w:rsidRPr="004935DD" w:rsidRDefault="00BF3476" w:rsidP="00532095">
      <w:pPr>
        <w:ind w:firstLine="1134"/>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การเรียนรู้แบบสืบเสาะหาความรู้ </w:t>
      </w:r>
      <w:r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ทำให้นักเรียนสามารถศึกษาค้นคว้าหาความรู้ด้วยกระบวนการแก้ปัญหาด้วยตนเองอย่างถูกต้อง โดยอาศัยวิธีการสืบค้น เสาะหา สำรวจ ตรวจสอบทำให้นักเรียนเกิดการเรียนรู้อย่างมีความหมาย สามารถสร้างองค์ความรู้ได้ด้วยตนเอง การสืบเสาะหาความรู้ทำให้นักเรียนเพิ่มศักยภาพด้านสติปัญญา มีส่วนร่วมในกิจกรรมในทุกขั้นตอน มีความมุ่งมั่นที่จะแก้ปัญหาให้สำเร็จและจดจำสิ่งที่เรียนรู้ได้เป็นอย่างดี</w:t>
      </w:r>
      <w:r w:rsidR="009B5038" w:rsidRPr="004935DD">
        <w:rPr>
          <w:rFonts w:ascii="TH SarabunPSK" w:hAnsi="TH SarabunPSK" w:cs="TH SarabunPSK"/>
          <w:color w:val="000000" w:themeColor="text1"/>
          <w:sz w:val="28"/>
        </w:rPr>
        <w:t xml:space="preserve"> </w:t>
      </w:r>
      <w:r w:rsidR="009B5038" w:rsidRPr="004935DD">
        <w:rPr>
          <w:rFonts w:ascii="TH SarabunPSK" w:hAnsi="TH SarabunPSK" w:cs="TH SarabunPSK"/>
          <w:color w:val="000000" w:themeColor="text1"/>
          <w:sz w:val="28"/>
          <w:cs/>
        </w:rPr>
        <w:t xml:space="preserve">ซึ่งสอดคล้องกับ </w:t>
      </w:r>
      <w:r w:rsidR="00E41D50" w:rsidRPr="004935DD">
        <w:rPr>
          <w:rFonts w:ascii="TH SarabunPSK" w:hAnsi="TH SarabunPSK" w:cs="TH SarabunPSK"/>
          <w:color w:val="000000" w:themeColor="text1"/>
          <w:sz w:val="28"/>
        </w:rPr>
        <w:t xml:space="preserve">Abdi </w:t>
      </w:r>
      <w:r w:rsidR="00E41D50" w:rsidRPr="004935DD">
        <w:rPr>
          <w:rFonts w:ascii="TH SarabunPSK" w:hAnsi="TH SarabunPSK" w:cs="TH SarabunPSK"/>
          <w:color w:val="000000" w:themeColor="text1"/>
          <w:sz w:val="28"/>
          <w:cs/>
        </w:rPr>
        <w:t>(</w:t>
      </w:r>
      <w:r w:rsidR="00E41D50" w:rsidRPr="004935DD">
        <w:rPr>
          <w:rFonts w:ascii="TH SarabunPSK" w:hAnsi="TH SarabunPSK" w:cs="TH SarabunPSK"/>
          <w:color w:val="000000" w:themeColor="text1"/>
          <w:sz w:val="28"/>
        </w:rPr>
        <w:t xml:space="preserve">2014 </w:t>
      </w:r>
      <w:r w:rsidR="00E41D50" w:rsidRPr="004935DD">
        <w:rPr>
          <w:rFonts w:ascii="TH SarabunPSK" w:hAnsi="TH SarabunPSK" w:cs="TH SarabunPSK"/>
          <w:color w:val="000000" w:themeColor="text1"/>
          <w:sz w:val="28"/>
          <w:cs/>
        </w:rPr>
        <w:t>อ้างถึงใน ธัญรชนก บุญส่ง</w:t>
      </w:r>
      <w:r w:rsidR="00E41D50" w:rsidRPr="004935DD">
        <w:rPr>
          <w:rFonts w:ascii="TH SarabunPSK" w:hAnsi="TH SarabunPSK" w:cs="TH SarabunPSK"/>
          <w:color w:val="000000" w:themeColor="text1"/>
          <w:sz w:val="28"/>
        </w:rPr>
        <w:t>, 2561</w:t>
      </w:r>
      <w:r w:rsidR="00E41D50" w:rsidRPr="004935DD">
        <w:rPr>
          <w:rFonts w:ascii="TH SarabunPSK" w:hAnsi="TH SarabunPSK" w:cs="TH SarabunPSK"/>
          <w:color w:val="000000" w:themeColor="text1"/>
          <w:sz w:val="28"/>
          <w:cs/>
        </w:rPr>
        <w:t>)</w:t>
      </w:r>
      <w:r w:rsidR="00E41D50" w:rsidRPr="004935DD">
        <w:rPr>
          <w:rFonts w:ascii="TH SarabunPSK" w:hAnsi="TH SarabunPSK" w:cs="TH SarabunPSK"/>
          <w:color w:val="000000" w:themeColor="text1"/>
          <w:sz w:val="28"/>
        </w:rPr>
        <w:t xml:space="preserve"> </w:t>
      </w:r>
      <w:r w:rsidR="00E41D50" w:rsidRPr="004935DD">
        <w:rPr>
          <w:rFonts w:ascii="TH SarabunPSK" w:hAnsi="TH SarabunPSK" w:cs="TH SarabunPSK"/>
          <w:color w:val="000000" w:themeColor="text1"/>
          <w:sz w:val="28"/>
          <w:cs/>
        </w:rPr>
        <w:t>ได้ทำการวิจัยเกี่ยวกับผลของกระบวนการเรียนแบบสืบเสาะหาความรู้ (5</w:t>
      </w:r>
      <w:r w:rsidR="00E41D50" w:rsidRPr="004935DD">
        <w:rPr>
          <w:rFonts w:ascii="TH SarabunPSK" w:hAnsi="TH SarabunPSK" w:cs="TH SarabunPSK"/>
          <w:color w:val="000000" w:themeColor="text1"/>
          <w:sz w:val="28"/>
        </w:rPr>
        <w:t>E</w:t>
      </w:r>
      <w:r w:rsidR="00E41D50" w:rsidRPr="004935DD">
        <w:rPr>
          <w:rFonts w:ascii="TH SarabunPSK" w:hAnsi="TH SarabunPSK" w:cs="TH SarabunPSK"/>
          <w:color w:val="000000" w:themeColor="text1"/>
          <w:sz w:val="28"/>
          <w:cs/>
        </w:rPr>
        <w:t>) ที่ที่มีต่อผลสัมฤทธิ์ทางการเรียนของนักศึกษาวิชาวิทยาศาสตร์ ผลการวิจัยพบว่า นักเรียนที่ได้รับการสอนด้วยกระบวนการเรียนรู้แบบสืบเสาะหาความรู้ (5</w:t>
      </w:r>
      <w:r w:rsidR="00E41D50" w:rsidRPr="004935DD">
        <w:rPr>
          <w:rFonts w:ascii="TH SarabunPSK" w:hAnsi="TH SarabunPSK" w:cs="TH SarabunPSK"/>
          <w:color w:val="000000" w:themeColor="text1"/>
          <w:sz w:val="28"/>
        </w:rPr>
        <w:t>E</w:t>
      </w:r>
      <w:r w:rsidR="00E41D50" w:rsidRPr="004935DD">
        <w:rPr>
          <w:rFonts w:ascii="TH SarabunPSK" w:hAnsi="TH SarabunPSK" w:cs="TH SarabunPSK"/>
          <w:color w:val="000000" w:themeColor="text1"/>
          <w:sz w:val="28"/>
          <w:cs/>
        </w:rPr>
        <w:t>) ได้คะแนนสูงกว่านักเรียนที่ได้รับจากการสอนแบบปกต</w:t>
      </w:r>
      <w:r w:rsidR="00E41D50" w:rsidRPr="004935DD">
        <w:rPr>
          <w:rFonts w:ascii="TH SarabunPSK" w:hAnsi="TH SarabunPSK" w:cs="TH SarabunPSK" w:hint="cs"/>
          <w:color w:val="000000" w:themeColor="text1"/>
          <w:sz w:val="28"/>
          <w:cs/>
        </w:rPr>
        <w:t xml:space="preserve">ิ </w:t>
      </w:r>
      <w:r w:rsidR="00E41D50" w:rsidRPr="004935DD">
        <w:rPr>
          <w:rFonts w:ascii="TH SarabunPSK" w:hAnsi="TH SarabunPSK" w:cs="TH SarabunPSK"/>
          <w:color w:val="000000" w:themeColor="text1"/>
          <w:sz w:val="28"/>
        </w:rPr>
        <w:t xml:space="preserve">Karsli </w:t>
      </w:r>
      <w:r w:rsidR="00E41D50" w:rsidRPr="004935DD">
        <w:rPr>
          <w:rFonts w:ascii="TH SarabunPSK" w:hAnsi="TH SarabunPSK" w:cs="TH SarabunPSK"/>
          <w:color w:val="000000" w:themeColor="text1"/>
          <w:sz w:val="28"/>
          <w:cs/>
        </w:rPr>
        <w:t>(</w:t>
      </w:r>
      <w:r w:rsidR="00E41D50" w:rsidRPr="004935DD">
        <w:rPr>
          <w:rFonts w:ascii="TH SarabunPSK" w:hAnsi="TH SarabunPSK" w:cs="TH SarabunPSK"/>
          <w:color w:val="000000" w:themeColor="text1"/>
          <w:sz w:val="28"/>
        </w:rPr>
        <w:t xml:space="preserve">2014 </w:t>
      </w:r>
      <w:r w:rsidR="00E41D50" w:rsidRPr="004935DD">
        <w:rPr>
          <w:rFonts w:ascii="TH SarabunPSK" w:hAnsi="TH SarabunPSK" w:cs="TH SarabunPSK"/>
          <w:color w:val="000000" w:themeColor="text1"/>
          <w:sz w:val="28"/>
          <w:cs/>
        </w:rPr>
        <w:t>อ้างถึงใน ธัญรชนก บุญส่ง</w:t>
      </w:r>
      <w:r w:rsidR="00E41D50" w:rsidRPr="004935DD">
        <w:rPr>
          <w:rFonts w:ascii="TH SarabunPSK" w:hAnsi="TH SarabunPSK" w:cs="TH SarabunPSK"/>
          <w:color w:val="000000" w:themeColor="text1"/>
          <w:sz w:val="28"/>
        </w:rPr>
        <w:t>, 2561</w:t>
      </w:r>
      <w:r w:rsidR="00E41D50" w:rsidRPr="004935DD">
        <w:rPr>
          <w:rFonts w:ascii="TH SarabunPSK" w:hAnsi="TH SarabunPSK" w:cs="TH SarabunPSK"/>
          <w:color w:val="000000" w:themeColor="text1"/>
          <w:sz w:val="28"/>
          <w:cs/>
        </w:rPr>
        <w:t>)</w:t>
      </w:r>
      <w:r w:rsidR="00E41D50" w:rsidRPr="004935DD">
        <w:rPr>
          <w:rFonts w:ascii="TH SarabunPSK" w:hAnsi="TH SarabunPSK" w:cs="TH SarabunPSK"/>
          <w:color w:val="000000" w:themeColor="text1"/>
          <w:sz w:val="28"/>
        </w:rPr>
        <w:t xml:space="preserve"> </w:t>
      </w:r>
      <w:r w:rsidR="00E41D50" w:rsidRPr="004935DD">
        <w:rPr>
          <w:rFonts w:ascii="TH SarabunPSK" w:hAnsi="TH SarabunPSK" w:cs="TH SarabunPSK"/>
          <w:color w:val="000000" w:themeColor="text1"/>
          <w:sz w:val="28"/>
          <w:cs/>
        </w:rPr>
        <w:t>ได้ทำการวิจัยเกี่ยวกับการพัฒนากิจกรรมในห้องปฏิบัติการโดยใช้กระบวนการเรียนแบบสืบเสาะหาความรู้ (5</w:t>
      </w:r>
      <w:r w:rsidR="00E41D50" w:rsidRPr="004935DD">
        <w:rPr>
          <w:rFonts w:ascii="TH SarabunPSK" w:hAnsi="TH SarabunPSK" w:cs="TH SarabunPSK"/>
          <w:color w:val="000000" w:themeColor="text1"/>
          <w:sz w:val="28"/>
        </w:rPr>
        <w:t>E</w:t>
      </w:r>
      <w:r w:rsidR="00E41D50" w:rsidRPr="004935DD">
        <w:rPr>
          <w:rFonts w:ascii="TH SarabunPSK" w:hAnsi="TH SarabunPSK" w:cs="TH SarabunPSK"/>
          <w:color w:val="000000" w:themeColor="text1"/>
          <w:sz w:val="28"/>
          <w:cs/>
        </w:rPr>
        <w:t>) เรื่อง ปัจจัยที่มีผลต่ออัตราการเกิดปฏิกิริยาและส่งเสริมกระบวนการทางวิทยาศาสตร์ ผลการวิจัยพบว่า กระบวนการเรียนแบบสืบเสาะหาความรู้ (5</w:t>
      </w:r>
      <w:r w:rsidR="00E41D50" w:rsidRPr="004935DD">
        <w:rPr>
          <w:rFonts w:ascii="TH SarabunPSK" w:hAnsi="TH SarabunPSK" w:cs="TH SarabunPSK"/>
          <w:color w:val="000000" w:themeColor="text1"/>
          <w:sz w:val="28"/>
        </w:rPr>
        <w:t>E</w:t>
      </w:r>
      <w:r w:rsidR="00E41D50" w:rsidRPr="004935DD">
        <w:rPr>
          <w:rFonts w:ascii="TH SarabunPSK" w:hAnsi="TH SarabunPSK" w:cs="TH SarabunPSK"/>
          <w:color w:val="000000" w:themeColor="text1"/>
          <w:sz w:val="28"/>
          <w:cs/>
        </w:rPr>
        <w:t>) มีประสิทธิภาพในการสร้างแรงจูงใจของนักเรียน และช่วยให้นักเรียนมีส่วนร่วมในกระบวนการเรียนรู้ ส่งผลให้กิจกรรมนี้สามารถนำมาใช้เป็นทางเลือกหนึ่งของ</w:t>
      </w:r>
      <w:r w:rsidR="00E41D50" w:rsidRPr="004935DD">
        <w:rPr>
          <w:rFonts w:ascii="TH SarabunPSK" w:hAnsi="TH SarabunPSK" w:cs="TH SarabunPSK"/>
          <w:color w:val="000000" w:themeColor="text1"/>
          <w:sz w:val="28"/>
          <w:cs/>
        </w:rPr>
        <w:lastRenderedPageBreak/>
        <w:t>กิจกรรมการเรียนการสอนได้</w:t>
      </w:r>
      <w:r w:rsidR="00E41D50" w:rsidRPr="004935DD">
        <w:rPr>
          <w:rFonts w:ascii="TH SarabunPSK" w:hAnsi="TH SarabunPSK" w:cs="TH SarabunPSK"/>
          <w:color w:val="000000" w:themeColor="text1"/>
          <w:sz w:val="28"/>
        </w:rPr>
        <w:t xml:space="preserve"> </w:t>
      </w:r>
      <w:r w:rsidR="00E41D50" w:rsidRPr="004935DD">
        <w:rPr>
          <w:rFonts w:ascii="TH SarabunPSK" w:hAnsi="TH SarabunPSK" w:cs="TH SarabunPSK" w:hint="cs"/>
          <w:color w:val="000000" w:themeColor="text1"/>
          <w:sz w:val="28"/>
          <w:cs/>
        </w:rPr>
        <w:t>และ</w:t>
      </w:r>
      <w:r w:rsidR="00E41D50" w:rsidRPr="004935DD">
        <w:rPr>
          <w:rFonts w:ascii="TH SarabunPSK" w:hAnsi="TH SarabunPSK" w:cs="TH SarabunPSK"/>
          <w:color w:val="000000" w:themeColor="text1"/>
          <w:sz w:val="28"/>
          <w:cs/>
        </w:rPr>
        <w:t xml:space="preserve">สอดคล้องกับ </w:t>
      </w:r>
      <w:r w:rsidR="00E41D50" w:rsidRPr="004935DD">
        <w:rPr>
          <w:rFonts w:ascii="TH SarabunPSK" w:hAnsi="TH SarabunPSK" w:cs="TH SarabunPSK"/>
          <w:color w:val="000000" w:themeColor="text1"/>
          <w:sz w:val="28"/>
        </w:rPr>
        <w:t xml:space="preserve">Sahin </w:t>
      </w:r>
      <w:r w:rsidR="00E41D50" w:rsidRPr="004935DD">
        <w:rPr>
          <w:rFonts w:ascii="TH SarabunPSK" w:hAnsi="TH SarabunPSK" w:cs="TH SarabunPSK"/>
          <w:color w:val="000000" w:themeColor="text1"/>
          <w:sz w:val="28"/>
          <w:cs/>
        </w:rPr>
        <w:t>(</w:t>
      </w:r>
      <w:r w:rsidR="00E41D50" w:rsidRPr="004935DD">
        <w:rPr>
          <w:rFonts w:ascii="TH SarabunPSK" w:hAnsi="TH SarabunPSK" w:cs="TH SarabunPSK"/>
          <w:color w:val="000000" w:themeColor="text1"/>
          <w:sz w:val="28"/>
        </w:rPr>
        <w:t xml:space="preserve">2016 </w:t>
      </w:r>
      <w:r w:rsidR="00E41D50" w:rsidRPr="004935DD">
        <w:rPr>
          <w:rFonts w:ascii="TH SarabunPSK" w:hAnsi="TH SarabunPSK" w:cs="TH SarabunPSK"/>
          <w:color w:val="000000" w:themeColor="text1"/>
          <w:sz w:val="28"/>
          <w:cs/>
        </w:rPr>
        <w:t>อ้างถึงใน ธัญรชนก บุญส่ง</w:t>
      </w:r>
      <w:r w:rsidR="00E41D50" w:rsidRPr="004935DD">
        <w:rPr>
          <w:rFonts w:ascii="TH SarabunPSK" w:hAnsi="TH SarabunPSK" w:cs="TH SarabunPSK"/>
          <w:color w:val="000000" w:themeColor="text1"/>
          <w:sz w:val="28"/>
        </w:rPr>
        <w:t>, 2561</w:t>
      </w:r>
      <w:r w:rsidR="00E41D50" w:rsidRPr="004935DD">
        <w:rPr>
          <w:rFonts w:ascii="TH SarabunPSK" w:hAnsi="TH SarabunPSK" w:cs="TH SarabunPSK"/>
          <w:color w:val="000000" w:themeColor="text1"/>
          <w:sz w:val="28"/>
          <w:cs/>
        </w:rPr>
        <w:t>)</w:t>
      </w:r>
      <w:r w:rsidR="00E41D50" w:rsidRPr="004935DD">
        <w:rPr>
          <w:rFonts w:ascii="TH SarabunPSK" w:hAnsi="TH SarabunPSK" w:cs="TH SarabunPSK"/>
          <w:color w:val="000000" w:themeColor="text1"/>
          <w:sz w:val="28"/>
        </w:rPr>
        <w:t xml:space="preserve"> </w:t>
      </w:r>
      <w:r w:rsidR="00E41D50" w:rsidRPr="004935DD">
        <w:rPr>
          <w:rFonts w:ascii="TH SarabunPSK" w:hAnsi="TH SarabunPSK" w:cs="TH SarabunPSK"/>
          <w:color w:val="000000" w:themeColor="text1"/>
          <w:sz w:val="28"/>
          <w:cs/>
        </w:rPr>
        <w:t>ได้ทำการวิจัยเกี่ยวกับผลของกระบวนการเรียนแบบสืบเสาะหาความรู้ (5</w:t>
      </w:r>
      <w:r w:rsidR="00E41D50" w:rsidRPr="004935DD">
        <w:rPr>
          <w:rFonts w:ascii="TH SarabunPSK" w:hAnsi="TH SarabunPSK" w:cs="TH SarabunPSK"/>
          <w:color w:val="000000" w:themeColor="text1"/>
          <w:sz w:val="28"/>
        </w:rPr>
        <w:t>E</w:t>
      </w:r>
      <w:r w:rsidR="00E41D50" w:rsidRPr="004935DD">
        <w:rPr>
          <w:rFonts w:ascii="TH SarabunPSK" w:hAnsi="TH SarabunPSK" w:cs="TH SarabunPSK"/>
          <w:color w:val="000000" w:themeColor="text1"/>
          <w:sz w:val="28"/>
          <w:cs/>
        </w:rPr>
        <w:t>) โดยใช้</w:t>
      </w:r>
      <w:r w:rsidR="00E41D50" w:rsidRPr="004935DD">
        <w:rPr>
          <w:rFonts w:ascii="TH SarabunPSK" w:hAnsi="TH SarabunPSK" w:cs="TH SarabunPSK"/>
          <w:color w:val="000000" w:themeColor="text1"/>
          <w:sz w:val="28"/>
        </w:rPr>
        <w:t xml:space="preserve"> We</w:t>
      </w:r>
      <w:r w:rsidR="00E41D50" w:rsidRPr="004935DD">
        <w:rPr>
          <w:rFonts w:ascii="TH SarabunPSK" w:hAnsi="TH SarabunPSK" w:cs="TH SarabunPSK"/>
          <w:color w:val="000000" w:themeColor="text1"/>
          <w:sz w:val="28"/>
          <w:cs/>
        </w:rPr>
        <w:t>ย</w:t>
      </w:r>
      <w:r w:rsidR="00E41D50" w:rsidRPr="004935DD">
        <w:rPr>
          <w:rFonts w:ascii="TH SarabunPSK" w:hAnsi="TH SarabunPSK" w:cs="TH SarabunPSK"/>
          <w:color w:val="000000" w:themeColor="text1"/>
          <w:sz w:val="28"/>
        </w:rPr>
        <w:t xml:space="preserve">bquest </w:t>
      </w:r>
      <w:r w:rsidR="00E41D50" w:rsidRPr="004935DD">
        <w:rPr>
          <w:rFonts w:ascii="TH SarabunPSK" w:hAnsi="TH SarabunPSK" w:cs="TH SarabunPSK"/>
          <w:color w:val="000000" w:themeColor="text1"/>
          <w:sz w:val="28"/>
          <w:cs/>
        </w:rPr>
        <w:t>เกี่ยวกับความสำเร็จและความพึงพอใจของนักเรียน ผลการวิจัยพบว่า กระบวนการเรียนแบบสืบเสาะหาความ (5</w:t>
      </w:r>
      <w:r w:rsidR="00E41D50" w:rsidRPr="004935DD">
        <w:rPr>
          <w:rFonts w:ascii="TH SarabunPSK" w:hAnsi="TH SarabunPSK" w:cs="TH SarabunPSK"/>
          <w:color w:val="000000" w:themeColor="text1"/>
          <w:sz w:val="28"/>
        </w:rPr>
        <w:t>E</w:t>
      </w:r>
      <w:r w:rsidR="004935DD">
        <w:rPr>
          <w:rFonts w:ascii="TH SarabunPSK" w:hAnsi="TH SarabunPSK" w:cs="TH SarabunPSK"/>
          <w:color w:val="000000" w:themeColor="text1"/>
          <w:sz w:val="28"/>
          <w:cs/>
        </w:rPr>
        <w:t xml:space="preserve">) </w:t>
      </w:r>
      <w:r w:rsidR="00E41D50" w:rsidRPr="004935DD">
        <w:rPr>
          <w:rFonts w:ascii="TH SarabunPSK" w:hAnsi="TH SarabunPSK" w:cs="TH SarabunPSK"/>
          <w:color w:val="000000" w:themeColor="text1"/>
          <w:sz w:val="28"/>
          <w:cs/>
        </w:rPr>
        <w:t>โดยใช้</w:t>
      </w:r>
      <w:r w:rsidR="00E41D50" w:rsidRPr="004935DD">
        <w:rPr>
          <w:rFonts w:ascii="TH SarabunPSK" w:hAnsi="TH SarabunPSK" w:cs="TH SarabunPSK"/>
          <w:color w:val="000000" w:themeColor="text1"/>
          <w:sz w:val="28"/>
        </w:rPr>
        <w:t xml:space="preserve"> Webquest </w:t>
      </w:r>
      <w:r w:rsidR="00E41D50" w:rsidRPr="004935DD">
        <w:rPr>
          <w:rFonts w:ascii="TH SarabunPSK" w:hAnsi="TH SarabunPSK" w:cs="TH SarabunPSK"/>
          <w:color w:val="000000" w:themeColor="text1"/>
          <w:sz w:val="28"/>
          <w:cs/>
        </w:rPr>
        <w:t>ได้ส่งเสริมการสอนและการเรียนรู้ในเชิงบวกของนักเรียน และมีระดับความพึงพอใจในกระบวนการเรียนรู้แบบสืบเสาะหาความรู้ (5</w:t>
      </w:r>
      <w:r w:rsidR="00E41D50" w:rsidRPr="004935DD">
        <w:rPr>
          <w:rFonts w:ascii="TH SarabunPSK" w:hAnsi="TH SarabunPSK" w:cs="TH SarabunPSK"/>
          <w:color w:val="000000" w:themeColor="text1"/>
          <w:sz w:val="28"/>
        </w:rPr>
        <w:t>E</w:t>
      </w:r>
      <w:r w:rsidR="00E41D50" w:rsidRPr="004935DD">
        <w:rPr>
          <w:rFonts w:ascii="TH SarabunPSK" w:hAnsi="TH SarabunPSK" w:cs="TH SarabunPSK"/>
          <w:color w:val="000000" w:themeColor="text1"/>
          <w:sz w:val="28"/>
          <w:cs/>
        </w:rPr>
        <w:t xml:space="preserve">) โดยใช้ </w:t>
      </w:r>
      <w:r w:rsidR="00E41D50" w:rsidRPr="004935DD">
        <w:rPr>
          <w:rFonts w:ascii="TH SarabunPSK" w:hAnsi="TH SarabunPSK" w:cs="TH SarabunPSK"/>
          <w:color w:val="000000" w:themeColor="text1"/>
          <w:sz w:val="28"/>
        </w:rPr>
        <w:t>Webquest</w:t>
      </w:r>
      <w:r w:rsidR="00E41D50" w:rsidRPr="004935DD">
        <w:rPr>
          <w:rFonts w:ascii="TH SarabunPSK" w:hAnsi="TH SarabunPSK" w:cs="TH SarabunPSK"/>
          <w:color w:val="000000" w:themeColor="text1"/>
          <w:sz w:val="28"/>
          <w:cs/>
        </w:rPr>
        <w:t xml:space="preserve"> อยู่ในระดับมาก</w:t>
      </w:r>
    </w:p>
    <w:p w:rsidR="00BF3476" w:rsidRPr="004935DD" w:rsidRDefault="00BF3476" w:rsidP="00DD2462">
      <w:pPr>
        <w:spacing w:after="0" w:line="240" w:lineRule="auto"/>
        <w:ind w:firstLine="851"/>
        <w:jc w:val="thaiDistribute"/>
        <w:rPr>
          <w:rFonts w:ascii="TH SarabunPSK" w:hAnsi="TH SarabunPSK" w:cs="TH SarabunPSK"/>
          <w:b/>
          <w:bCs/>
          <w:color w:val="000000" w:themeColor="text1"/>
          <w:sz w:val="28"/>
          <w:cs/>
        </w:rPr>
      </w:pPr>
      <w:r w:rsidRPr="004935DD">
        <w:rPr>
          <w:rFonts w:ascii="TH SarabunPSK" w:hAnsi="TH SarabunPSK" w:cs="TH SarabunPSK"/>
          <w:b/>
          <w:bCs/>
          <w:color w:val="000000" w:themeColor="text1"/>
          <w:sz w:val="28"/>
        </w:rPr>
        <w:t>2</w:t>
      </w:r>
      <w:r w:rsidR="00BF7242" w:rsidRPr="004935DD">
        <w:rPr>
          <w:rFonts w:ascii="TH SarabunPSK" w:hAnsi="TH SarabunPSK" w:cs="TH SarabunPSK" w:hint="cs"/>
          <w:b/>
          <w:bCs/>
          <w:color w:val="000000" w:themeColor="text1"/>
          <w:sz w:val="28"/>
          <w:cs/>
        </w:rPr>
        <w:t>.</w:t>
      </w:r>
      <w:r w:rsidRPr="004935DD">
        <w:rPr>
          <w:rFonts w:ascii="TH SarabunPSK" w:hAnsi="TH SarabunPSK" w:cs="TH SarabunPSK"/>
          <w:b/>
          <w:bCs/>
          <w:color w:val="000000" w:themeColor="text1"/>
          <w:sz w:val="28"/>
        </w:rPr>
        <w:t xml:space="preserve"> </w:t>
      </w:r>
      <w:r w:rsidRPr="004935DD">
        <w:rPr>
          <w:rFonts w:ascii="TH SarabunPSK" w:hAnsi="TH SarabunPSK" w:cs="TH SarabunPSK"/>
          <w:b/>
          <w:bCs/>
          <w:color w:val="000000" w:themeColor="text1"/>
          <w:sz w:val="28"/>
          <w:cs/>
        </w:rPr>
        <w:t>ผลจากการทดสอบวัดผลสัมฤทธิ์ทางการเรียน</w:t>
      </w:r>
    </w:p>
    <w:p w:rsidR="00BF3476" w:rsidRPr="004935DD" w:rsidRDefault="00BF3476" w:rsidP="00E41D50">
      <w:pPr>
        <w:spacing w:after="0" w:line="240" w:lineRule="auto"/>
        <w:ind w:firstLine="1134"/>
        <w:jc w:val="thaiDistribute"/>
        <w:rPr>
          <w:rFonts w:ascii="TH SarabunPSK" w:hAnsi="TH SarabunPSK" w:cs="TH SarabunPSK"/>
          <w:color w:val="000000" w:themeColor="text1"/>
          <w:sz w:val="28"/>
          <w:cs/>
        </w:rPr>
      </w:pPr>
      <w:r w:rsidRPr="004935DD">
        <w:rPr>
          <w:rFonts w:ascii="TH SarabunPSK" w:hAnsi="TH SarabunPSK" w:cs="TH SarabunPSK"/>
          <w:color w:val="000000" w:themeColor="text1"/>
          <w:sz w:val="28"/>
          <w:cs/>
        </w:rPr>
        <w:t>เปรียบเทียบผลสัมฤทธิ์ทางการเรียนวิทยาศาสตร์ โดยใช้จัดการเรียนรู้โดยกระบวนการสืบเสาะหาความรู้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 xml:space="preserve">เรื่อง แรงและพลังงาน ของนักเรียนชั้นประถมศึกษาปีที่ </w:t>
      </w:r>
      <w:r w:rsidRPr="004935DD">
        <w:rPr>
          <w:rFonts w:ascii="TH SarabunPSK" w:hAnsi="TH SarabunPSK" w:cs="TH SarabunPSK"/>
          <w:color w:val="000000" w:themeColor="text1"/>
          <w:sz w:val="28"/>
        </w:rPr>
        <w:t xml:space="preserve">5 </w:t>
      </w:r>
      <w:r w:rsidRPr="004935DD">
        <w:rPr>
          <w:rFonts w:ascii="TH SarabunPSK" w:hAnsi="TH SarabunPSK" w:cs="TH SarabunPSK"/>
          <w:color w:val="000000" w:themeColor="text1"/>
          <w:sz w:val="28"/>
          <w:cs/>
        </w:rPr>
        <w:t xml:space="preserve">หลังเรียนเทียบกับก่อนเรียน พบว่า ผลสัมฤทธิ์ทางการเรียนวิทยาศาสตร์หลังเรียนสูงกว่ากว่าก่อนเรียน ซึ่งเป็นไปตามสมมติฐานข้อที่ </w:t>
      </w:r>
      <w:r w:rsidRPr="004935DD">
        <w:rPr>
          <w:rFonts w:ascii="TH SarabunPSK" w:hAnsi="TH SarabunPSK" w:cs="TH SarabunPSK"/>
          <w:color w:val="000000" w:themeColor="text1"/>
          <w:sz w:val="28"/>
        </w:rPr>
        <w:t xml:space="preserve">1 </w:t>
      </w:r>
      <w:r w:rsidRPr="004935DD">
        <w:rPr>
          <w:rFonts w:ascii="TH SarabunPSK" w:hAnsi="TH SarabunPSK" w:cs="TH SarabunPSK"/>
          <w:color w:val="000000" w:themeColor="text1"/>
          <w:sz w:val="28"/>
          <w:cs/>
        </w:rPr>
        <w:t xml:space="preserve">และผลสัมฤทธิ์ทางการเรียนวิทยาศาสตร์สูงกว่าเกณฑ์ที่กำหนด ซึ่งเป็นไปตามสมมติฐานข้อที่ </w:t>
      </w:r>
      <w:r w:rsidRPr="004935DD">
        <w:rPr>
          <w:rFonts w:ascii="TH SarabunPSK" w:hAnsi="TH SarabunPSK" w:cs="TH SarabunPSK"/>
          <w:color w:val="000000" w:themeColor="text1"/>
          <w:sz w:val="28"/>
        </w:rPr>
        <w:t xml:space="preserve">2 </w:t>
      </w:r>
      <w:r w:rsidRPr="004935DD">
        <w:rPr>
          <w:rFonts w:ascii="TH SarabunPSK" w:hAnsi="TH SarabunPSK" w:cs="TH SarabunPSK"/>
          <w:color w:val="000000" w:themeColor="text1"/>
          <w:sz w:val="28"/>
          <w:cs/>
        </w:rPr>
        <w:t xml:space="preserve"> เนื่องจากผู้วิจัยได้ศึกษาหลักการ แนวทาง ทฤษฎี เอกสาร ตำรา เกี่ยวกับผลสัมฤทธิ์ทางการเรียน ศึกษาหลักสูตร มาตรฐานการเรียนรู้ และตัวชี้วัดของเนื้อหาวิชาอย่างละเอียด จัดเตรียมเนื้อหาและกิจกรรมต่างๆให้สอดคล้องกับจุดประสงค์ เหมาะสมกับผู้เรียน ทำให้ผู้เรียนเกิดความรู้ความเข้าใจและสามารถปฏิบัติตามกิจกรรมได้อย่างถูกต้องอันส่งผลให้นักเรียนมีผลสัมฤทธิ์ทางการเรียนหลังเรียนสูงกว่าก่อนเรียน และผลสัมฤทธิ์ทางการเรียนหลังเรียนผ่านเกณฑ์ที่กำหนด ซึ่งสอดคล้องกับ (ธัญรชนก บุญส่ง</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2561) ได้ทำการศึกษาชุดการสอนตามกระบวนการสืบเสาะ เรื่อง งานและพลังงาน สำหรับนักเรียนชั้นมัธยมศึกษาปีที่ 3 ผลการวิจัยพบว่า 1) ชุดการสอนตามกระบวนการเรียนแบบสืบเสาะหาความรู้ เรื่องงานและพลังงาน สำหรับนักเรียนชั้นมัธยมศึกษาปีที่ 3 มีประสิทธิภาพตามเกณฑ์ เท่ากับ 81.46/80.24 ซึ่งเป็นไปตามเกณฑ์ที่กำหนดไว้ </w:t>
      </w:r>
      <w:r w:rsidR="002F1550" w:rsidRPr="004935DD">
        <w:rPr>
          <w:rFonts w:ascii="TH SarabunPSK" w:hAnsi="TH SarabunPSK" w:cs="TH SarabunPSK" w:hint="cs"/>
          <w:color w:val="000000" w:themeColor="text1"/>
          <w:sz w:val="28"/>
          <w:cs/>
        </w:rPr>
        <w:t xml:space="preserve">               </w:t>
      </w:r>
      <w:r w:rsidRPr="004935DD">
        <w:rPr>
          <w:rFonts w:ascii="TH SarabunPSK" w:hAnsi="TH SarabunPSK" w:cs="TH SarabunPSK"/>
          <w:color w:val="000000" w:themeColor="text1"/>
          <w:sz w:val="28"/>
          <w:cs/>
        </w:rPr>
        <w:t xml:space="preserve">2) ผลสัมฤทธิ์ทางการเรียนหลังเรียนสูงกว่าก่อนเรียนโดยมีค่าคะแนนเฉลี่ยก่อนเรียน เท่ากับ 15.98 และค่าคะแนนเฉลี่ยหลังเรียน เท่ากับ 24.07 มีความแตกต่างอย่างมีนัยสำคัญทางสถิติที่ระดับ.05 และสามความพึงพอใจของนักเรียนที่มีต่อชุดการสอนตามกระบวนการเรียนแบบสืบเสาะหาความรู้เรื่องงานและพลังงานสำหรับนักเรียนชั้นมัธยมศึกษาปีที่ 3 อยู่ในระดับมาก ( </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00BF7242"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cs/>
        </w:rPr>
        <w:t xml:space="preserve">= 4.14) </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สอดคล้องกับ (สุวรรณโณ ยอดเทพ</w:t>
      </w:r>
      <w:r w:rsidRPr="004935DD">
        <w:rPr>
          <w:rFonts w:ascii="TH SarabunPSK" w:hAnsi="TH SarabunPSK" w:cs="TH SarabunPSK"/>
          <w:color w:val="000000" w:themeColor="text1"/>
          <w:sz w:val="28"/>
        </w:rPr>
        <w:t>, 2562</w:t>
      </w:r>
      <w:r w:rsidRPr="004935DD">
        <w:rPr>
          <w:rFonts w:ascii="TH SarabunPSK" w:hAnsi="TH SarabunPSK" w:cs="TH SarabunPSK"/>
          <w:color w:val="000000" w:themeColor="text1"/>
          <w:sz w:val="28"/>
          <w:cs/>
        </w:rPr>
        <w:t xml:space="preserve">) ได้ทำการศึกษาการพัฒนาผลสัมฤทธิ์ทางการเรียนและเจตคติต่อการเรียนวิทยาศาสตร์ของนักเรียนชั้นประถมศึกษาปีที่ 6 โดยการสอนแบบการสืบเสาะหาความรู้แบบ 5 </w:t>
      </w:r>
      <w:r w:rsidRPr="004935DD">
        <w:rPr>
          <w:rFonts w:ascii="TH SarabunPSK" w:hAnsi="TH SarabunPSK" w:cs="TH SarabunPSK"/>
          <w:color w:val="000000" w:themeColor="text1"/>
          <w:sz w:val="28"/>
        </w:rPr>
        <w:t>Es</w:t>
      </w:r>
      <w:r w:rsidRPr="004935DD">
        <w:rPr>
          <w:rFonts w:ascii="TH SarabunPSK" w:hAnsi="TH SarabunPSK" w:cs="TH SarabunPSK"/>
          <w:color w:val="000000" w:themeColor="text1"/>
          <w:sz w:val="28"/>
          <w:cs/>
        </w:rPr>
        <w:t xml:space="preserve"> </w:t>
      </w:r>
      <w:r w:rsidRPr="004935DD">
        <w:rPr>
          <w:rFonts w:ascii="TH SarabunPSK" w:hAnsi="TH SarabunPSK" w:cs="TH SarabunPSK"/>
          <w:color w:val="000000" w:themeColor="text1"/>
          <w:sz w:val="28"/>
        </w:rPr>
        <w:t xml:space="preserve">3 </w:t>
      </w:r>
      <w:r w:rsidRPr="004935DD">
        <w:rPr>
          <w:rFonts w:ascii="TH SarabunPSK" w:hAnsi="TH SarabunPSK" w:cs="TH SarabunPSK"/>
          <w:color w:val="000000" w:themeColor="text1"/>
          <w:sz w:val="28"/>
          <w:cs/>
        </w:rPr>
        <w:t xml:space="preserve">ผลการวิจัยพบว่า </w:t>
      </w:r>
      <w:r w:rsidRPr="004935DD">
        <w:rPr>
          <w:rFonts w:ascii="TH SarabunPSK" w:hAnsi="TH SarabunPSK" w:cs="TH SarabunPSK"/>
          <w:color w:val="000000" w:themeColor="text1"/>
          <w:sz w:val="28"/>
        </w:rPr>
        <w:t>1</w:t>
      </w:r>
      <w:r w:rsidRPr="004935DD">
        <w:rPr>
          <w:rFonts w:ascii="TH SarabunPSK" w:hAnsi="TH SarabunPSK" w:cs="TH SarabunPSK"/>
          <w:color w:val="000000" w:themeColor="text1"/>
          <w:sz w:val="28"/>
          <w:cs/>
        </w:rPr>
        <w:t>) ผลสัมฤทธิ์ทางการเรียนวิทยาศาสตร์เรื่องชีวิตกับสิ่งแวดล้อมของนักเรียนชั้นประถมศึกษาปีที่</w:t>
      </w:r>
      <w:r w:rsidRPr="004935DD">
        <w:rPr>
          <w:rFonts w:ascii="TH SarabunPSK" w:hAnsi="TH SarabunPSK" w:cs="TH SarabunPSK"/>
          <w:color w:val="000000" w:themeColor="text1"/>
          <w:sz w:val="28"/>
        </w:rPr>
        <w:t xml:space="preserve"> 6 </w:t>
      </w:r>
      <w:r w:rsidRPr="004935DD">
        <w:rPr>
          <w:rFonts w:ascii="TH SarabunPSK" w:hAnsi="TH SarabunPSK" w:cs="TH SarabunPSK"/>
          <w:color w:val="000000" w:themeColor="text1"/>
          <w:sz w:val="28"/>
          <w:cs/>
        </w:rPr>
        <w:t>หลังการสอนแบบการสืบเสาะหาความรู้แบบ</w:t>
      </w:r>
      <w:r w:rsidRPr="004935DD">
        <w:rPr>
          <w:rFonts w:ascii="TH SarabunPSK" w:hAnsi="TH SarabunPSK" w:cs="TH SarabunPSK"/>
          <w:color w:val="000000" w:themeColor="text1"/>
          <w:sz w:val="28"/>
        </w:rPr>
        <w:t xml:space="preserve"> 5 Es </w:t>
      </w:r>
      <w:r w:rsidRPr="004935DD">
        <w:rPr>
          <w:rFonts w:ascii="TH SarabunPSK" w:hAnsi="TH SarabunPSK" w:cs="TH SarabunPSK"/>
          <w:color w:val="000000" w:themeColor="text1"/>
          <w:sz w:val="28"/>
          <w:cs/>
        </w:rPr>
        <w:t>สูงกว่าก่อนใช้</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อย่างมีนัยสำคัญทางสถิติที่ระดับ</w:t>
      </w:r>
      <w:r w:rsidRPr="004935DD">
        <w:rPr>
          <w:rFonts w:ascii="TH SarabunPSK" w:hAnsi="TH SarabunPSK" w:cs="TH SarabunPSK"/>
          <w:color w:val="000000" w:themeColor="text1"/>
          <w:sz w:val="28"/>
        </w:rPr>
        <w:t xml:space="preserve">.01 </w:t>
      </w:r>
      <w:r w:rsidRPr="004935DD">
        <w:rPr>
          <w:rFonts w:ascii="TH SarabunPSK" w:hAnsi="TH SarabunPSK" w:cs="TH SarabunPSK"/>
          <w:color w:val="000000" w:themeColor="text1"/>
          <w:sz w:val="28"/>
          <w:cs/>
        </w:rPr>
        <w:t>โดยมีคะแนนเฉลี่ย</w:t>
      </w:r>
      <w:r w:rsidRPr="004935DD">
        <w:rPr>
          <w:rFonts w:ascii="TH SarabunPSK" w:hAnsi="TH SarabunPSK" w:cs="TH SarabunPSK"/>
          <w:color w:val="000000" w:themeColor="text1"/>
          <w:sz w:val="28"/>
        </w:rPr>
        <w:t xml:space="preserve"> ( =</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00BF7242"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rPr>
        <w:t xml:space="preserve"> 23.50</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 xml:space="preserve"> 2</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ผลการเปรียบเทียบเจตคติต่อการเรียนวิชาวิทยาศาสตร์ของนักเรียนชั้นประถมศึกษาปีที่</w:t>
      </w:r>
      <w:r w:rsidRPr="004935DD">
        <w:rPr>
          <w:rFonts w:ascii="TH SarabunPSK" w:hAnsi="TH SarabunPSK" w:cs="TH SarabunPSK"/>
          <w:color w:val="000000" w:themeColor="text1"/>
          <w:sz w:val="28"/>
        </w:rPr>
        <w:t xml:space="preserve"> 6 </w:t>
      </w:r>
      <w:r w:rsidRPr="004935DD">
        <w:rPr>
          <w:rFonts w:ascii="TH SarabunPSK" w:hAnsi="TH SarabunPSK" w:cs="TH SarabunPSK"/>
          <w:color w:val="000000" w:themeColor="text1"/>
          <w:sz w:val="28"/>
          <w:cs/>
        </w:rPr>
        <w:t>ก่อนและหลังการสอนแบบการสืบเสาะหาความรู้แบบ</w:t>
      </w:r>
      <w:r w:rsidRPr="004935DD">
        <w:rPr>
          <w:rFonts w:ascii="TH SarabunPSK" w:hAnsi="TH SarabunPSK" w:cs="TH SarabunPSK"/>
          <w:color w:val="000000" w:themeColor="text1"/>
          <w:sz w:val="28"/>
        </w:rPr>
        <w:t xml:space="preserve"> 5 Es </w:t>
      </w:r>
      <w:r w:rsidRPr="004935DD">
        <w:rPr>
          <w:rFonts w:ascii="TH SarabunPSK" w:hAnsi="TH SarabunPSK" w:cs="TH SarabunPSK"/>
          <w:color w:val="000000" w:themeColor="text1"/>
          <w:sz w:val="28"/>
          <w:cs/>
        </w:rPr>
        <w:t>นักเรียนมีเจตคติต่อการเรียนวิทยาศาสตร์</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สูงกว่าก่อนการเรียนวิทยาศาสตร์ด้วยการสอนแบบการสืบเสาะหาความรู้แบบ</w:t>
      </w:r>
      <w:r w:rsidRPr="004935DD">
        <w:rPr>
          <w:rFonts w:ascii="TH SarabunPSK" w:hAnsi="TH SarabunPSK" w:cs="TH SarabunPSK"/>
          <w:color w:val="000000" w:themeColor="text1"/>
          <w:sz w:val="28"/>
        </w:rPr>
        <w:t xml:space="preserve"> 5 Es</w:t>
      </w:r>
      <w:r w:rsidRPr="004935DD">
        <w:rPr>
          <w:rFonts w:ascii="TH SarabunPSK" w:hAnsi="TH SarabunPSK" w:cs="TH SarabunPSK"/>
          <w:color w:val="000000" w:themeColor="text1"/>
          <w:sz w:val="28"/>
          <w:cs/>
        </w:rPr>
        <w:t xml:space="preserve"> อย่างมีนัยสาคัญทางสถิติที่ระดับ</w:t>
      </w:r>
      <w:r w:rsidRPr="004935DD">
        <w:rPr>
          <w:rFonts w:ascii="TH SarabunPSK" w:hAnsi="TH SarabunPSK" w:cs="TH SarabunPSK"/>
          <w:color w:val="000000" w:themeColor="text1"/>
          <w:sz w:val="28"/>
        </w:rPr>
        <w:t xml:space="preserve">.01 </w:t>
      </w:r>
      <w:r w:rsidRPr="004935DD">
        <w:rPr>
          <w:rFonts w:ascii="TH SarabunPSK" w:hAnsi="TH SarabunPSK" w:cs="TH SarabunPSK"/>
          <w:color w:val="000000" w:themeColor="text1"/>
          <w:sz w:val="28"/>
          <w:cs/>
        </w:rPr>
        <w:t>โดยมีคะแนนเฉลี่ย</w:t>
      </w:r>
      <w:r w:rsidRPr="004935DD">
        <w:rPr>
          <w:rFonts w:ascii="TH SarabunPSK" w:hAnsi="TH SarabunPSK" w:cs="TH SarabunPSK"/>
          <w:color w:val="000000" w:themeColor="text1"/>
          <w:sz w:val="28"/>
        </w:rPr>
        <w:t xml:space="preserve"> (</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00BF7242"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rPr>
        <w:t>= 4.12</w:t>
      </w:r>
      <w:r w:rsidRPr="004935DD">
        <w:rPr>
          <w:rFonts w:ascii="TH SarabunPSK" w:hAnsi="TH SarabunPSK" w:cs="TH SarabunPSK"/>
          <w:color w:val="000000" w:themeColor="text1"/>
          <w:sz w:val="28"/>
          <w:cs/>
        </w:rPr>
        <w:t>) อยู่ในระดับมาก</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และสอดคล้องกับ (จิรภา นุชทองม่วง</w:t>
      </w:r>
      <w:r w:rsidRPr="004935DD">
        <w:rPr>
          <w:rFonts w:ascii="TH SarabunPSK" w:hAnsi="TH SarabunPSK" w:cs="TH SarabunPSK"/>
          <w:color w:val="000000" w:themeColor="text1"/>
          <w:sz w:val="28"/>
        </w:rPr>
        <w:t>, 2559</w:t>
      </w:r>
      <w:r w:rsidRPr="004935DD">
        <w:rPr>
          <w:rFonts w:ascii="TH SarabunPSK" w:hAnsi="TH SarabunPSK" w:cs="TH SarabunPSK"/>
          <w:color w:val="000000" w:themeColor="text1"/>
          <w:sz w:val="28"/>
          <w:cs/>
        </w:rPr>
        <w:t>) ได้ทำการศึกษาการพัฒนาผลสัมฤทธิ์ทางการเรียนคณิตศาสตร์เรื่องการหาพื้นที่ โดยใช้กระดานตะปูร่วมกับ การจัดการเรียนรู้แบบสืบเสาะหาความรู้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ในระดับประถมศึกษา ปีที่ 4 โรงเรียนสว่างวิทยา ผลการวิจัยพบว่า 1) แผนการจัดการเรียนการสอนกลุ่มสาระวิชาคณิตศาสตร์ เรื่อง พื้นที่ ชั้นประถมศึกษาปีที่ 4 โดยใช้กระดานตะปู ร่วมกับ การจัดการเรียนรู้แบบสืบเสาะหาความรู้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โดยภาพรวมมีประสิทธิภาพเท่ากับ 86.83/70.67 ซึ่งสูงกว่ามาตรฐานที่ตั้งไว้ 70/70  2) ผลสัมฤทธิ์ทางการเรียนของนักเรียนหลังได้รับการจัดการเรียนการสอนตามแผน สูงกว่าก่อนเรียน และสูงกว่าเกณฑ์ร้อยละ 70 ที่กำหนดไว้ อย่างมีนัยสำคัญที่ .05  3) ภาพรวมความพึงพอใจของนักเรียนหลังได้รับการจัดการเรียนการสอนตามแผน มีคะแนนเฉลี่ย 4.34 ซึ่งอยู่ในระดับมาก</w:t>
      </w:r>
    </w:p>
    <w:p w:rsidR="00BF3476" w:rsidRPr="004935DD" w:rsidRDefault="00BF3476"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134"/>
        <w:jc w:val="thaiDistribute"/>
        <w:rPr>
          <w:rFonts w:ascii="TH SarabunPSK" w:hAnsi="TH SarabunPSK" w:cs="TH SarabunPSK"/>
          <w:color w:val="000000" w:themeColor="text1"/>
          <w:sz w:val="28"/>
          <w:cs/>
        </w:rPr>
      </w:pPr>
      <w:r w:rsidRPr="004935DD">
        <w:rPr>
          <w:rFonts w:ascii="TH SarabunPSK" w:hAnsi="TH SarabunPSK" w:cs="TH SarabunPSK"/>
          <w:color w:val="000000" w:themeColor="text1"/>
          <w:sz w:val="28"/>
          <w:cs/>
        </w:rPr>
        <w:lastRenderedPageBreak/>
        <w:t>ด้วยเหตุผลดังกล่าว จึงเป็นการสนับสนุนว่า การจัดการเรียนรู้โดยกระบวนการสืบเสาะหาความรู้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นี้มีส่วนช่วยในการพัฒนาผลสัมฤทธิ์ทางการเรียนวิทยาศาสตร์ของนักเรียนหลังเรียนสูงกว่ากว่าเรียน และผลสัมฤทธิ์ทางการเรียนวิทยาศาสตร์ของนักเรียนหลังเรียนผ่านเกณฑ์ที่กำหนด</w:t>
      </w:r>
    </w:p>
    <w:p w:rsidR="00BF3476" w:rsidRPr="004935DD" w:rsidRDefault="00BF3476" w:rsidP="00DD2462">
      <w:pPr>
        <w:spacing w:after="0" w:line="240" w:lineRule="auto"/>
        <w:jc w:val="thaiDistribute"/>
        <w:rPr>
          <w:rFonts w:ascii="TH SarabunPSK" w:hAnsi="TH SarabunPSK" w:cs="TH SarabunPSK"/>
          <w:color w:val="000000" w:themeColor="text1"/>
          <w:sz w:val="28"/>
        </w:rPr>
      </w:pPr>
    </w:p>
    <w:p w:rsidR="00BF3476" w:rsidRPr="004935DD" w:rsidRDefault="00BF7242" w:rsidP="00DD2462">
      <w:pPr>
        <w:spacing w:after="0" w:line="240" w:lineRule="auto"/>
        <w:ind w:firstLine="851"/>
        <w:jc w:val="thaiDistribute"/>
        <w:rPr>
          <w:rFonts w:ascii="TH SarabunPSK" w:hAnsi="TH SarabunPSK" w:cs="TH SarabunPSK"/>
          <w:b/>
          <w:bCs/>
          <w:color w:val="000000" w:themeColor="text1"/>
          <w:sz w:val="28"/>
        </w:rPr>
      </w:pPr>
      <w:r w:rsidRPr="004935DD">
        <w:rPr>
          <w:rFonts w:ascii="TH SarabunPSK" w:hAnsi="TH SarabunPSK" w:cs="TH SarabunPSK" w:hint="cs"/>
          <w:b/>
          <w:bCs/>
          <w:color w:val="000000" w:themeColor="text1"/>
          <w:sz w:val="28"/>
          <w:cs/>
        </w:rPr>
        <w:t>3.</w:t>
      </w:r>
      <w:r w:rsidR="00BF3476" w:rsidRPr="004935DD">
        <w:rPr>
          <w:rFonts w:ascii="TH SarabunPSK" w:hAnsi="TH SarabunPSK" w:cs="TH SarabunPSK"/>
          <w:b/>
          <w:bCs/>
          <w:color w:val="000000" w:themeColor="text1"/>
          <w:sz w:val="28"/>
        </w:rPr>
        <w:t xml:space="preserve"> </w:t>
      </w:r>
      <w:r w:rsidR="00BF3476" w:rsidRPr="004935DD">
        <w:rPr>
          <w:rFonts w:ascii="TH SarabunPSK" w:hAnsi="TH SarabunPSK" w:cs="TH SarabunPSK"/>
          <w:b/>
          <w:bCs/>
          <w:color w:val="000000" w:themeColor="text1"/>
          <w:sz w:val="28"/>
          <w:cs/>
        </w:rPr>
        <w:t>ผลจากการประเมินความพึงพอใจต่อการจัดการเรียนรู้</w:t>
      </w:r>
    </w:p>
    <w:p w:rsidR="00BF3476" w:rsidRPr="004935DD" w:rsidRDefault="00BF3476" w:rsidP="00DD2462">
      <w:pPr>
        <w:spacing w:after="0" w:line="240" w:lineRule="auto"/>
        <w:ind w:firstLine="1134"/>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cs/>
        </w:rPr>
        <w:t>ผลจากการประเมินความพึงพอใจ</w:t>
      </w:r>
      <w:r w:rsidR="00532095" w:rsidRPr="004935DD">
        <w:rPr>
          <w:rFonts w:ascii="TH SarabunPSK" w:hAnsi="TH SarabunPSK" w:cs="TH SarabunPSK" w:hint="cs"/>
          <w:color w:val="000000" w:themeColor="text1"/>
          <w:sz w:val="28"/>
          <w:cs/>
        </w:rPr>
        <w:t>ที่มี</w:t>
      </w:r>
      <w:r w:rsidRPr="004935DD">
        <w:rPr>
          <w:rFonts w:ascii="TH SarabunPSK" w:hAnsi="TH SarabunPSK" w:cs="TH SarabunPSK"/>
          <w:color w:val="000000" w:themeColor="text1"/>
          <w:sz w:val="28"/>
          <w:cs/>
        </w:rPr>
        <w:t>ต่อการจัดการเรียนรู้โดยกระบวนการสืบเสาะหาความรู้ 5</w:t>
      </w:r>
      <w:r w:rsidRPr="004935DD">
        <w:rPr>
          <w:rFonts w:ascii="TH SarabunPSK" w:hAnsi="TH SarabunPSK" w:cs="TH SarabunPSK"/>
          <w:color w:val="000000" w:themeColor="text1"/>
          <w:sz w:val="28"/>
        </w:rPr>
        <w:t>E</w:t>
      </w:r>
      <w:r w:rsidRPr="004935DD">
        <w:rPr>
          <w:rFonts w:ascii="TH SarabunPSK" w:hAnsi="TH SarabunPSK" w:cs="TH SarabunPSK"/>
          <w:color w:val="000000" w:themeColor="text1"/>
          <w:sz w:val="28"/>
          <w:cs/>
        </w:rPr>
        <w:t xml:space="preserve"> เรื่อง แรงและพลังงาน ของนักเรียนชั้นประถมศึกษาปีที่ 5  พบว่า นักเรียนมีความพึงพอใจอยู่ในระดับมาก</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ซึ่งเป็นไปตามสมมติฐานข้อที่ </w:t>
      </w:r>
      <w:r w:rsidRPr="004935DD">
        <w:rPr>
          <w:rFonts w:ascii="TH SarabunPSK" w:hAnsi="TH SarabunPSK" w:cs="TH SarabunPSK"/>
          <w:color w:val="000000" w:themeColor="text1"/>
          <w:sz w:val="28"/>
        </w:rPr>
        <w:t xml:space="preserve">3 </w:t>
      </w:r>
      <w:r w:rsidRPr="004935DD">
        <w:rPr>
          <w:rFonts w:ascii="TH SarabunPSK" w:hAnsi="TH SarabunPSK" w:cs="TH SarabunPSK"/>
          <w:color w:val="000000" w:themeColor="text1"/>
          <w:sz w:val="28"/>
          <w:cs/>
        </w:rPr>
        <w:t xml:space="preserve">ทั้งนี้อาจเป็นผลมาจากนักเรียนได้เรียนรู้โดยใช้กระบวนการสืบเสาะหาความรู้ </w:t>
      </w:r>
      <w:r w:rsidRPr="004935DD">
        <w:rPr>
          <w:rFonts w:ascii="TH SarabunPSK" w:hAnsi="TH SarabunPSK" w:cs="TH SarabunPSK"/>
          <w:color w:val="000000" w:themeColor="text1"/>
          <w:sz w:val="28"/>
        </w:rPr>
        <w:t xml:space="preserve">5E </w:t>
      </w:r>
      <w:r w:rsidRPr="004935DD">
        <w:rPr>
          <w:rFonts w:ascii="TH SarabunPSK" w:hAnsi="TH SarabunPSK" w:cs="TH SarabunPSK"/>
          <w:color w:val="000000" w:themeColor="text1"/>
          <w:sz w:val="28"/>
          <w:cs/>
        </w:rPr>
        <w:t>ได้ศึกษาค้นคว้าจากใบความรู้ ใบงาน และกิจกรรมที่หลากหลาย รวมทั้งนักเรียนได้ลงมือปฏิบัติกิจกรรมด้วยตนเอง มีความสุขและมีความสนุกสนานในทำกิจกรรม สามารถทำงานร่วมกับผู้อื่นได้และมีความพึงพอใจในการเรียนอยู่ในระดับมาก ซึ่งสอดคล้องกับ</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(ณัฐวดี บุญรัตน์</w:t>
      </w:r>
      <w:r w:rsidRPr="004935DD">
        <w:rPr>
          <w:rFonts w:ascii="TH SarabunPSK" w:hAnsi="TH SarabunPSK" w:cs="TH SarabunPSK"/>
          <w:color w:val="000000" w:themeColor="text1"/>
          <w:sz w:val="28"/>
        </w:rPr>
        <w:t>, 2562</w:t>
      </w:r>
      <w:r w:rsidRPr="004935DD">
        <w:rPr>
          <w:rFonts w:ascii="TH SarabunPSK" w:hAnsi="TH SarabunPSK" w:cs="TH SarabunPSK"/>
          <w:color w:val="000000" w:themeColor="text1"/>
          <w:sz w:val="28"/>
          <w:cs/>
        </w:rPr>
        <w:t>) ได้ทำการศึกษาการพัฒนาผลสัมฤทธิ์ทางการเรียนและทักษะกระบวนการทางวิทยาศาสตร์ ของนักเรียนชั้นประถมศึกษาปีที่</w:t>
      </w:r>
      <w:r w:rsidRPr="004935DD">
        <w:rPr>
          <w:rFonts w:ascii="TH SarabunPSK" w:hAnsi="TH SarabunPSK" w:cs="TH SarabunPSK"/>
          <w:color w:val="000000" w:themeColor="text1"/>
          <w:sz w:val="28"/>
        </w:rPr>
        <w:t xml:space="preserve"> 2 </w:t>
      </w:r>
      <w:r w:rsidRPr="004935DD">
        <w:rPr>
          <w:rFonts w:ascii="TH SarabunPSK" w:hAnsi="TH SarabunPSK" w:cs="TH SarabunPSK"/>
          <w:color w:val="000000" w:themeColor="text1"/>
          <w:sz w:val="28"/>
          <w:cs/>
        </w:rPr>
        <w:t>โดยใช้กิจกรรมสืบเสาะหาความ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 xml:space="preserve">ร่วมกับชุดกิจกรรม ผลการวิจัยพบว่า </w:t>
      </w:r>
      <w:r w:rsidRPr="004935DD">
        <w:rPr>
          <w:rFonts w:ascii="TH SarabunPSK" w:hAnsi="TH SarabunPSK" w:cs="TH SarabunPSK"/>
          <w:color w:val="000000" w:themeColor="text1"/>
          <w:sz w:val="28"/>
        </w:rPr>
        <w:t>1</w:t>
      </w:r>
      <w:r w:rsidRPr="004935DD">
        <w:rPr>
          <w:rFonts w:ascii="TH SarabunPSK" w:hAnsi="TH SarabunPSK" w:cs="TH SarabunPSK"/>
          <w:color w:val="000000" w:themeColor="text1"/>
          <w:sz w:val="28"/>
          <w:cs/>
        </w:rPr>
        <w:t>) ประสิทธิภาพของกิจกรรมแบบสืบเสาะหาความรู้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 xml:space="preserve">ร่วมกับชุดกิจกรรมของนักเรียนชั้นมัธยมศึกษาปีที่ </w:t>
      </w:r>
      <w:r w:rsidRPr="004935DD">
        <w:rPr>
          <w:rFonts w:ascii="TH SarabunPSK" w:hAnsi="TH SarabunPSK" w:cs="TH SarabunPSK"/>
          <w:color w:val="000000" w:themeColor="text1"/>
          <w:sz w:val="28"/>
        </w:rPr>
        <w:t xml:space="preserve">2 </w:t>
      </w:r>
      <w:r w:rsidRPr="004935DD">
        <w:rPr>
          <w:rFonts w:ascii="TH SarabunPSK" w:hAnsi="TH SarabunPSK" w:cs="TH SarabunPSK"/>
          <w:color w:val="000000" w:themeColor="text1"/>
          <w:sz w:val="28"/>
          <w:cs/>
        </w:rPr>
        <w:t xml:space="preserve">ที่มีประสิทธิภาพ เท่ากับ 78.87/77.36 สูงกว่าเกณฑ์ที่กำหนด </w:t>
      </w:r>
      <w:r w:rsidRPr="004935DD">
        <w:rPr>
          <w:rFonts w:ascii="TH SarabunPSK" w:hAnsi="TH SarabunPSK" w:cs="TH SarabunPSK"/>
          <w:color w:val="000000" w:themeColor="text1"/>
          <w:sz w:val="28"/>
        </w:rPr>
        <w:t>2</w:t>
      </w:r>
      <w:r w:rsidRPr="004935DD">
        <w:rPr>
          <w:rFonts w:ascii="TH SarabunPSK" w:hAnsi="TH SarabunPSK" w:cs="TH SarabunPSK"/>
          <w:color w:val="000000" w:themeColor="text1"/>
          <w:sz w:val="28"/>
          <w:cs/>
        </w:rPr>
        <w:t>) ผลสัมฤทธิ์ทางการเรียนของนักเรียนที่เรียนโดยใช้กิจกรรมแบบสืบเสาะหาความรู้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ร่วมกับชุดกิจกรรมหลังเรียนสูงกว่าก่อนเรียนอย่างมีนัยสำคัญทางสถิติที่ระดับ.05 3) ทักษะกระบวนการทางวิทยาศาสตร์ของนักเรียนที่เรียนโดยใช้กิจกรรมแบบสืบเสาะหาความรู้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ร่วมกับชุดกิจกรรมหลังเรียนสูงกว่าก่อนเรียนอย่างมีนัยสำคัญทางสถิติที่ระดับ.</w:t>
      </w:r>
      <w:r w:rsidRPr="004935DD">
        <w:rPr>
          <w:rFonts w:ascii="TH SarabunPSK" w:hAnsi="TH SarabunPSK" w:cs="TH SarabunPSK"/>
          <w:color w:val="000000" w:themeColor="text1"/>
          <w:sz w:val="28"/>
        </w:rPr>
        <w:t xml:space="preserve">05 </w:t>
      </w:r>
      <w:r w:rsidRPr="004935DD">
        <w:rPr>
          <w:rFonts w:ascii="TH SarabunPSK" w:hAnsi="TH SarabunPSK" w:cs="TH SarabunPSK"/>
          <w:color w:val="000000" w:themeColor="text1"/>
          <w:sz w:val="28"/>
          <w:cs/>
        </w:rPr>
        <w:t xml:space="preserve">และ </w:t>
      </w:r>
      <w:r w:rsidRPr="004935DD">
        <w:rPr>
          <w:rFonts w:ascii="TH SarabunPSK" w:hAnsi="TH SarabunPSK" w:cs="TH SarabunPSK"/>
          <w:color w:val="000000" w:themeColor="text1"/>
          <w:sz w:val="28"/>
        </w:rPr>
        <w:t>4</w:t>
      </w:r>
      <w:r w:rsidRPr="004935DD">
        <w:rPr>
          <w:rFonts w:ascii="TH SarabunPSK" w:hAnsi="TH SarabunPSK" w:cs="TH SarabunPSK"/>
          <w:color w:val="000000" w:themeColor="text1"/>
          <w:sz w:val="28"/>
          <w:cs/>
        </w:rPr>
        <w:t>) นักเรียนมีความพึงพอใจต่อกิจกรรมแบบสืบเสาะหาความรู้ (5</w:t>
      </w:r>
      <w:r w:rsidRPr="004935DD">
        <w:rPr>
          <w:rFonts w:ascii="TH SarabunPSK" w:hAnsi="TH SarabunPSK" w:cs="TH SarabunPSK"/>
          <w:color w:val="000000" w:themeColor="text1"/>
          <w:sz w:val="28"/>
        </w:rPr>
        <w:t xml:space="preserve">E) </w:t>
      </w:r>
      <w:r w:rsidRPr="004935DD">
        <w:rPr>
          <w:rFonts w:ascii="TH SarabunPSK" w:hAnsi="TH SarabunPSK" w:cs="TH SarabunPSK"/>
          <w:color w:val="000000" w:themeColor="text1"/>
          <w:sz w:val="28"/>
          <w:cs/>
        </w:rPr>
        <w:t xml:space="preserve">ร่วมกับชุดกิจกรรมอยู่ในระดับมาก( </w:t>
      </w:r>
      <w:r w:rsidR="00B01831" w:rsidRPr="004935DD">
        <w:rPr>
          <w:rFonts w:ascii="TH SarabunPSK" w:hAnsi="TH SarabunPSK" w:cs="TH SarabunPSK"/>
          <w:color w:val="000000" w:themeColor="text1"/>
          <w:sz w:val="28"/>
          <w:cs/>
        </w:rPr>
        <w:t xml:space="preserve"> </w:t>
      </w:r>
      <w:r w:rsidR="00B01831" w:rsidRPr="004935DD">
        <w:rPr>
          <w:rFonts w:ascii="TH SarabunPSK" w:hAnsi="TH SarabunPSK" w:cs="TH SarabunPSK"/>
          <w:color w:val="000000" w:themeColor="text1"/>
          <w:sz w:val="28"/>
        </w:rPr>
        <w:t>(</w:t>
      </w:r>
      <m:oMath>
        <m:bar>
          <m:barPr>
            <m:pos m:val="top"/>
            <m:ctrlPr>
              <w:rPr>
                <w:rFonts w:ascii="Cambria Math" w:hAnsi="Cambria Math" w:cs="TH SarabunPSK"/>
                <w:iCs/>
                <w:color w:val="000000" w:themeColor="text1"/>
                <w:sz w:val="28"/>
              </w:rPr>
            </m:ctrlPr>
          </m:barPr>
          <m:e>
            <m:r>
              <m:rPr>
                <m:sty m:val="p"/>
              </m:rPr>
              <w:rPr>
                <w:rFonts w:ascii="Cambria Math" w:hAnsi="Cambria Math" w:cs="TH SarabunPSK"/>
                <w:color w:val="000000" w:themeColor="text1"/>
                <w:sz w:val="28"/>
              </w:rPr>
              <m:t>X</m:t>
            </m:r>
          </m:e>
        </m:bar>
      </m:oMath>
      <w:r w:rsidR="00B01831" w:rsidRPr="004935DD">
        <w:rPr>
          <w:rFonts w:ascii="TH SarabunPSK" w:hAnsi="TH SarabunPSK" w:cs="TH SarabunPSK"/>
          <w:noProof/>
          <w:color w:val="000000" w:themeColor="text1"/>
          <w:sz w:val="28"/>
          <w:cs/>
        </w:rPr>
        <w:t xml:space="preserve"> </w:t>
      </w:r>
      <w:r w:rsidRPr="004935DD">
        <w:rPr>
          <w:rFonts w:ascii="TH SarabunPSK" w:hAnsi="TH SarabunPSK" w:cs="TH SarabunPSK"/>
          <w:color w:val="000000" w:themeColor="text1"/>
          <w:sz w:val="28"/>
          <w:cs/>
        </w:rPr>
        <w:t>= 2.55</w:t>
      </w:r>
      <w:r w:rsidRPr="004935DD">
        <w:rPr>
          <w:rFonts w:ascii="TH SarabunPSK" w:hAnsi="TH SarabunPSK" w:cs="TH SarabunPSK"/>
          <w:color w:val="000000" w:themeColor="text1"/>
          <w:sz w:val="28"/>
        </w:rPr>
        <w:t xml:space="preserve">, S.D. </w:t>
      </w:r>
      <w:r w:rsidRPr="004935DD">
        <w:rPr>
          <w:rFonts w:ascii="TH SarabunPSK" w:hAnsi="TH SarabunPSK" w:cs="TH SarabunPSK"/>
          <w:color w:val="000000" w:themeColor="text1"/>
          <w:sz w:val="28"/>
          <w:cs/>
        </w:rPr>
        <w:t>= 0.13)</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และสอดคล้องกับ (อับดุลเลาะ อูมาร์</w:t>
      </w:r>
      <w:r w:rsidRPr="004935DD">
        <w:rPr>
          <w:rFonts w:ascii="TH SarabunPSK" w:hAnsi="TH SarabunPSK" w:cs="TH SarabunPSK"/>
          <w:color w:val="000000" w:themeColor="text1"/>
          <w:sz w:val="28"/>
        </w:rPr>
        <w:t>, 2560</w:t>
      </w:r>
      <w:r w:rsidRPr="004935DD">
        <w:rPr>
          <w:rFonts w:ascii="TH SarabunPSK" w:hAnsi="TH SarabunPSK" w:cs="TH SarabunPSK"/>
          <w:color w:val="000000" w:themeColor="text1"/>
          <w:sz w:val="28"/>
          <w:cs/>
        </w:rPr>
        <w:t>) ได้ทำการศึกษาผลของการจัดการเรียนรู้แบบสืบเสาะหาความรู้ (5</w:t>
      </w:r>
      <w:r w:rsidRPr="004935DD">
        <w:rPr>
          <w:rFonts w:ascii="TH SarabunPSK" w:hAnsi="TH SarabunPSK" w:cs="TH SarabunPSK"/>
          <w:color w:val="000000" w:themeColor="text1"/>
          <w:sz w:val="28"/>
        </w:rPr>
        <w:t xml:space="preserve">Es) </w:t>
      </w:r>
      <w:r w:rsidRPr="004935DD">
        <w:rPr>
          <w:rFonts w:ascii="TH SarabunPSK" w:hAnsi="TH SarabunPSK" w:cs="TH SarabunPSK"/>
          <w:color w:val="000000" w:themeColor="text1"/>
          <w:sz w:val="28"/>
          <w:cs/>
        </w:rPr>
        <w:t>เรื่องสมดุลเคมี ที่มีต่อแบบจาลองทางความคิด ผลสัมฤทธิ์ทางการเรียน และความพึงพอใจของนักเรียน ชั้นมัธยมศึกษาปีที่ 5 โรงเรียนเดชะปัตตนยานุกูล จังหวัดปัตตานี ผลการวิจัยพบว่า แบบจำลองทางความคิดเรื่องสมดุลเคมี ครั้งที่ 1 ถึง 5 ของนักเรียนดีขึ้นตามลำดับ และพบว่า คะแนนเฉลี่ยแบบจำลองทางความคิดในแต่ละครั้งแตกต่างกันอย่างมีนัยสำคัญทางสถิติที่ระดับ.01 ยกเว้นครั้งที่ 3 กับ 5 และครั้งที่ 4 กับ 5 ส่วนแบบวัดผลสัมฤทธิ์ทางการเรียนเคมี และแบบวัดความพึงพอใจของนักเรียน ผู้วิจัยวิเคราะห์ข้อมูลโดยการหาค่าเฉลี่ย และส่วนเบี่ยงเบนมาตรฐาน ผลการวิจัย พบว่านักเรียนที่ได้รับการจัดการเรียนรู้แบบสืบเสาะหาความรู้ (5</w:t>
      </w:r>
      <w:r w:rsidR="004935DD">
        <w:rPr>
          <w:rFonts w:ascii="TH SarabunPSK" w:hAnsi="TH SarabunPSK" w:cs="TH SarabunPSK"/>
          <w:color w:val="000000" w:themeColor="text1"/>
          <w:sz w:val="28"/>
        </w:rPr>
        <w:t>E</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มีผลสัมฤทธิ์ทางการเรียนเคมีหลังเรียนสูงกว่าก่อนเรียนอย่างมีนัยสำคัญทางสถิติที่ระดับ.01 และนักเรียนมีความพึงพอใจต่อการจัดการเรียนรู้แบบสืบเสาะหาความรู้ (5</w:t>
      </w:r>
      <w:r w:rsidR="004935DD">
        <w:rPr>
          <w:rFonts w:ascii="TH SarabunPSK" w:hAnsi="TH SarabunPSK" w:cs="TH SarabunPSK"/>
          <w:color w:val="000000" w:themeColor="text1"/>
          <w:sz w:val="28"/>
        </w:rPr>
        <w:t>E</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อยู่ในระดับมากที่สุด</w:t>
      </w:r>
    </w:p>
    <w:p w:rsidR="00BF7242" w:rsidRPr="004935DD" w:rsidRDefault="00BF7242" w:rsidP="00DD2462">
      <w:pPr>
        <w:spacing w:after="0" w:line="240" w:lineRule="auto"/>
        <w:rPr>
          <w:rFonts w:ascii="TH SarabunPSK" w:hAnsi="TH SarabunPSK" w:cs="TH SarabunPSK"/>
          <w:color w:val="000000" w:themeColor="text1"/>
          <w:sz w:val="28"/>
        </w:rPr>
      </w:pPr>
    </w:p>
    <w:p w:rsidR="00BF7242" w:rsidRPr="004935DD" w:rsidRDefault="00BF7242" w:rsidP="00DD24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b/>
          <w:bCs/>
          <w:color w:val="000000" w:themeColor="text1"/>
          <w:sz w:val="28"/>
          <w:szCs w:val="36"/>
        </w:rPr>
        <w:t xml:space="preserve"> </w:t>
      </w:r>
      <w:r w:rsidRPr="004935DD">
        <w:rPr>
          <w:rFonts w:ascii="TH SarabunPSK" w:hAnsi="TH SarabunPSK" w:cs="TH SarabunPSK"/>
          <w:b/>
          <w:bCs/>
          <w:color w:val="000000" w:themeColor="text1"/>
          <w:cs/>
        </w:rPr>
        <w:t>ข้อเสนอแนะ</w:t>
      </w:r>
    </w:p>
    <w:p w:rsidR="00BF7242" w:rsidRPr="004935DD" w:rsidRDefault="00BF7242" w:rsidP="00DD2462">
      <w:pPr>
        <w:spacing w:after="0" w:line="240" w:lineRule="auto"/>
        <w:jc w:val="thaiDistribute"/>
        <w:rPr>
          <w:rFonts w:ascii="TH SarabunPSK" w:hAnsi="TH SarabunPSK" w:cs="TH SarabunPSK"/>
          <w:b/>
          <w:bCs/>
          <w:color w:val="000000" w:themeColor="text1"/>
          <w:sz w:val="10"/>
          <w:szCs w:val="14"/>
        </w:rPr>
      </w:pPr>
    </w:p>
    <w:p w:rsidR="00BF7242" w:rsidRPr="004935DD" w:rsidRDefault="00BF7242" w:rsidP="00DD2462">
      <w:pPr>
        <w:spacing w:after="0" w:line="240" w:lineRule="auto"/>
        <w:ind w:firstLine="851"/>
        <w:jc w:val="thaiDistribute"/>
        <w:rPr>
          <w:rFonts w:ascii="TH SarabunPSK" w:hAnsi="TH SarabunPSK" w:cs="TH SarabunPSK"/>
          <w:color w:val="000000" w:themeColor="text1"/>
        </w:rPr>
      </w:pPr>
      <w:r w:rsidRPr="004935DD">
        <w:rPr>
          <w:rFonts w:ascii="TH SarabunPSK" w:hAnsi="TH SarabunPSK" w:cs="TH SarabunPSK"/>
          <w:color w:val="000000" w:themeColor="text1"/>
          <w:cs/>
        </w:rPr>
        <w:t>จากผลการศึกษาค้นคว้าครั้งนี้ ผู้วิจัยมีข้อเสนอแนะ ซึ่งอาจเป็นประโยชน์ต่อการจัดการเรียนรู้และการศึกษาวิจัยต่อไป ดังนี้</w:t>
      </w:r>
    </w:p>
    <w:p w:rsidR="00BF7242" w:rsidRPr="004935DD" w:rsidRDefault="00BF7242" w:rsidP="00DD2462">
      <w:pPr>
        <w:spacing w:after="0" w:line="240" w:lineRule="auto"/>
        <w:ind w:firstLine="851"/>
        <w:jc w:val="thaiDistribute"/>
        <w:rPr>
          <w:rFonts w:ascii="TH SarabunPSK" w:hAnsi="TH SarabunPSK" w:cs="TH SarabunPSK"/>
          <w:color w:val="000000" w:themeColor="text1"/>
        </w:rPr>
      </w:pPr>
      <w:r w:rsidRPr="004935DD">
        <w:rPr>
          <w:rFonts w:ascii="TH SarabunPSK" w:hAnsi="TH SarabunPSK" w:cs="TH SarabunPSK"/>
          <w:color w:val="000000" w:themeColor="text1"/>
          <w:sz w:val="28"/>
          <w:szCs w:val="36"/>
        </w:rPr>
        <w:t>1</w:t>
      </w:r>
      <w:r w:rsidRPr="004935DD">
        <w:rPr>
          <w:rFonts w:ascii="TH SarabunPSK" w:hAnsi="TH SarabunPSK" w:cs="TH SarabunPSK" w:hint="cs"/>
          <w:color w:val="000000" w:themeColor="text1"/>
          <w:sz w:val="28"/>
          <w:szCs w:val="36"/>
          <w:cs/>
        </w:rPr>
        <w:t>.</w:t>
      </w:r>
      <w:r w:rsidRPr="004935DD">
        <w:rPr>
          <w:rFonts w:ascii="TH SarabunPSK" w:hAnsi="TH SarabunPSK" w:cs="TH SarabunPSK"/>
          <w:color w:val="000000" w:themeColor="text1"/>
          <w:sz w:val="28"/>
          <w:szCs w:val="36"/>
        </w:rPr>
        <w:t xml:space="preserve"> </w:t>
      </w:r>
      <w:r w:rsidRPr="004935DD">
        <w:rPr>
          <w:rFonts w:ascii="TH SarabunPSK" w:hAnsi="TH SarabunPSK" w:cs="TH SarabunPSK"/>
          <w:color w:val="000000" w:themeColor="text1"/>
          <w:cs/>
        </w:rPr>
        <w:t>ข้อเสนอแนะการนำผลการวิจัยไปใช้</w:t>
      </w:r>
    </w:p>
    <w:p w:rsidR="00BF7242" w:rsidRPr="004935DD" w:rsidRDefault="00BF7242" w:rsidP="00DD2462">
      <w:pPr>
        <w:spacing w:after="0" w:line="240" w:lineRule="auto"/>
        <w:ind w:firstLine="1134"/>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szCs w:val="36"/>
        </w:rPr>
        <w:t>1.1</w:t>
      </w:r>
      <w:r w:rsidRPr="004935DD">
        <w:rPr>
          <w:rFonts w:ascii="TH SarabunPSK" w:hAnsi="TH SarabunPSK" w:cs="TH SarabunPSK"/>
          <w:color w:val="000000" w:themeColor="text1"/>
        </w:rPr>
        <w:t xml:space="preserve"> </w:t>
      </w:r>
      <w:r w:rsidRPr="004935DD">
        <w:rPr>
          <w:rFonts w:ascii="TH SarabunPSK" w:hAnsi="TH SarabunPSK" w:cs="TH SarabunPSK"/>
          <w:color w:val="000000" w:themeColor="text1"/>
          <w:cs/>
        </w:rPr>
        <w:t>ครูผู้สอนกลุ่มสาระการเรียนรู้วิทยาศาสตร์และเทคโนโลยี ควรนำกระบวนการสืบเสาะหาความรู้ 5</w:t>
      </w:r>
      <w:r w:rsidRPr="004935DD">
        <w:rPr>
          <w:rFonts w:ascii="TH SarabunPSK" w:hAnsi="TH SarabunPSK" w:cs="TH SarabunPSK"/>
          <w:color w:val="000000" w:themeColor="text1"/>
          <w:sz w:val="28"/>
          <w:szCs w:val="36"/>
        </w:rPr>
        <w:t>E</w:t>
      </w:r>
      <w:r w:rsidRPr="004935DD">
        <w:rPr>
          <w:rFonts w:ascii="TH SarabunPSK" w:hAnsi="TH SarabunPSK" w:cs="TH SarabunPSK"/>
          <w:color w:val="000000" w:themeColor="text1"/>
          <w:cs/>
        </w:rPr>
        <w:t xml:space="preserve"> </w:t>
      </w:r>
      <w:r w:rsidRPr="004935DD">
        <w:rPr>
          <w:rFonts w:ascii="TH SarabunPSK" w:hAnsi="TH SarabunPSK" w:cs="TH SarabunPSK"/>
          <w:color w:val="000000" w:themeColor="text1"/>
          <w:sz w:val="28"/>
          <w:cs/>
        </w:rPr>
        <w:t>ใช้ในการจัดการเรียนรู้วิทยาศาสตร์ ทั้งนี้เพราะ</w:t>
      </w:r>
      <w:r w:rsidRPr="004935DD">
        <w:rPr>
          <w:rFonts w:ascii="TH SarabunPSK" w:hAnsi="TH SarabunPSK" w:cs="TH SarabunPSK"/>
          <w:color w:val="000000" w:themeColor="text1"/>
          <w:cs/>
        </w:rPr>
        <w:t>กระบวนการสืบเสาะหาความรู้ 5</w:t>
      </w:r>
      <w:r w:rsidRPr="004935DD">
        <w:rPr>
          <w:rFonts w:ascii="TH SarabunPSK" w:hAnsi="TH SarabunPSK" w:cs="TH SarabunPSK"/>
          <w:color w:val="000000" w:themeColor="text1"/>
          <w:sz w:val="28"/>
          <w:szCs w:val="36"/>
        </w:rPr>
        <w:t>E</w:t>
      </w:r>
      <w:r w:rsidRPr="004935DD">
        <w:rPr>
          <w:rFonts w:ascii="TH SarabunPSK" w:hAnsi="TH SarabunPSK" w:cs="TH SarabunPSK"/>
          <w:color w:val="000000" w:themeColor="text1"/>
          <w:cs/>
        </w:rPr>
        <w:t xml:space="preserve"> </w:t>
      </w:r>
      <w:r w:rsidRPr="004935DD">
        <w:rPr>
          <w:rFonts w:ascii="TH SarabunPSK" w:hAnsi="TH SarabunPSK" w:cs="TH SarabunPSK"/>
          <w:color w:val="000000" w:themeColor="text1"/>
          <w:sz w:val="28"/>
          <w:cs/>
        </w:rPr>
        <w:t>จะช่วยให้ผู้สอนสามารถพัฒนาการเรียนรู้ของผู้เรียนให้มีผลสัมฤทธิ์ทางการเรียนวิทยาศาสตร์ได้</w:t>
      </w:r>
    </w:p>
    <w:p w:rsidR="00BF7242" w:rsidRPr="004935DD" w:rsidRDefault="00BF7242" w:rsidP="00DD2462">
      <w:pPr>
        <w:spacing w:after="0" w:line="240" w:lineRule="auto"/>
        <w:ind w:firstLine="1134"/>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rPr>
        <w:lastRenderedPageBreak/>
        <w:t xml:space="preserve">1.2 </w:t>
      </w:r>
      <w:r w:rsidRPr="004935DD">
        <w:rPr>
          <w:rFonts w:ascii="TH SarabunPSK" w:hAnsi="TH SarabunPSK" w:cs="TH SarabunPSK"/>
          <w:color w:val="000000" w:themeColor="text1"/>
          <w:sz w:val="28"/>
          <w:cs/>
        </w:rPr>
        <w:t>ครูผู้สอนควรมีความเข้าใจในวิธีการจัดการเรียนรู้โดย</w:t>
      </w:r>
      <w:r w:rsidRPr="004935DD">
        <w:rPr>
          <w:rFonts w:ascii="TH SarabunPSK" w:hAnsi="TH SarabunPSK" w:cs="TH SarabunPSK"/>
          <w:color w:val="000000" w:themeColor="text1"/>
          <w:cs/>
        </w:rPr>
        <w:t>กระบวนการสืบเสาะหาความรู้ 5</w:t>
      </w:r>
      <w:r w:rsidRPr="004935DD">
        <w:rPr>
          <w:rFonts w:ascii="TH SarabunPSK" w:hAnsi="TH SarabunPSK" w:cs="TH SarabunPSK"/>
          <w:color w:val="000000" w:themeColor="text1"/>
          <w:sz w:val="28"/>
          <w:szCs w:val="36"/>
        </w:rPr>
        <w:t>E</w:t>
      </w:r>
      <w:r w:rsidRPr="004935DD">
        <w:rPr>
          <w:rFonts w:ascii="TH SarabunPSK" w:hAnsi="TH SarabunPSK" w:cs="TH SarabunPSK"/>
          <w:color w:val="000000" w:themeColor="text1"/>
          <w:cs/>
        </w:rPr>
        <w:t xml:space="preserve"> </w:t>
      </w:r>
      <w:r w:rsidRPr="004935DD">
        <w:rPr>
          <w:rFonts w:ascii="TH SarabunPSK" w:hAnsi="TH SarabunPSK" w:cs="TH SarabunPSK"/>
          <w:color w:val="000000" w:themeColor="text1"/>
          <w:sz w:val="28"/>
          <w:cs/>
        </w:rPr>
        <w:t>และมีการเตรียมพร้อม โดยการศึกษาเนื้อหา กระบวนการทางวิทยาศาสตร์ และวิธีการสร้างกิจกรรมที่เหมาะสมกับผู้เรียน โดยคำนึงถึงความแตกต่างของแต่ละบุคคล จัดเตรียมอุปกรณ์ และเตรียมความพร้อมที่เป็นผู้ที่เอื้อต่อการอำนวยความสะดวกให้กับผู้เรียน เพื่อให้เกิดการจัดการเรียนรู้อย่างมีประสิทธิภาพ</w:t>
      </w:r>
    </w:p>
    <w:p w:rsidR="00BF7242" w:rsidRPr="004935DD" w:rsidRDefault="00BF7242" w:rsidP="00DD2462">
      <w:pPr>
        <w:spacing w:after="0" w:line="240" w:lineRule="auto"/>
        <w:ind w:firstLine="1134"/>
        <w:jc w:val="thaiDistribute"/>
        <w:rPr>
          <w:rFonts w:ascii="TH SarabunPSK" w:hAnsi="TH SarabunPSK" w:cs="TH SarabunPSK"/>
          <w:color w:val="000000" w:themeColor="text1"/>
          <w:sz w:val="28"/>
          <w:cs/>
        </w:rPr>
      </w:pPr>
      <w:r w:rsidRPr="004935DD">
        <w:rPr>
          <w:rFonts w:ascii="TH SarabunPSK" w:hAnsi="TH SarabunPSK" w:cs="TH SarabunPSK"/>
          <w:color w:val="000000" w:themeColor="text1"/>
          <w:sz w:val="28"/>
        </w:rPr>
        <w:t xml:space="preserve">1.3 </w:t>
      </w:r>
      <w:r w:rsidR="00A82A07" w:rsidRPr="004935DD">
        <w:rPr>
          <w:rFonts w:ascii="TH SarabunPSK" w:hAnsi="TH SarabunPSK" w:cs="TH SarabunPSK" w:hint="cs"/>
          <w:color w:val="000000" w:themeColor="text1"/>
          <w:sz w:val="28"/>
          <w:cs/>
        </w:rPr>
        <w:t>ความพึงพอใจในด้านเนื้อหาต่ำกว่าด้านอื่นๆ</w:t>
      </w:r>
      <w:r w:rsidR="008D354A" w:rsidRPr="004935DD">
        <w:rPr>
          <w:rFonts w:ascii="TH SarabunPSK" w:hAnsi="TH SarabunPSK" w:cs="TH SarabunPSK" w:hint="cs"/>
          <w:color w:val="000000" w:themeColor="text1"/>
          <w:sz w:val="28"/>
          <w:cs/>
        </w:rPr>
        <w:t xml:space="preserve"> ดังนั้นครูผู้สอนควรมีการปรับปรุงด้านเนื้อหาให้มีความเหมาะสม มีความน่าสนใจ เข้าใจง่าย เพื่อกระตุ้นให้นักเรียนสนใจเรียนรู้ มีความกระตือรือร้นในการเรียนมากขึ้น</w:t>
      </w:r>
    </w:p>
    <w:p w:rsidR="00BF7242" w:rsidRPr="004935DD" w:rsidRDefault="00BF7242" w:rsidP="00DD2462">
      <w:pPr>
        <w:spacing w:after="0" w:line="240" w:lineRule="auto"/>
        <w:jc w:val="thaiDistribute"/>
        <w:rPr>
          <w:rFonts w:ascii="TH SarabunPSK" w:hAnsi="TH SarabunPSK" w:cs="TH SarabunPSK"/>
          <w:color w:val="000000" w:themeColor="text1"/>
          <w:sz w:val="6"/>
          <w:szCs w:val="10"/>
        </w:rPr>
      </w:pPr>
    </w:p>
    <w:p w:rsidR="00BF7242" w:rsidRPr="004935DD" w:rsidRDefault="00BF7242" w:rsidP="00DD2462">
      <w:pPr>
        <w:spacing w:after="0" w:line="240" w:lineRule="auto"/>
        <w:ind w:firstLine="851"/>
        <w:jc w:val="thaiDistribute"/>
        <w:rPr>
          <w:rFonts w:ascii="TH SarabunPSK" w:hAnsi="TH SarabunPSK" w:cs="TH SarabunPSK"/>
          <w:color w:val="000000" w:themeColor="text1"/>
        </w:rPr>
      </w:pPr>
      <w:r w:rsidRPr="004935DD">
        <w:rPr>
          <w:rFonts w:ascii="TH SarabunPSK" w:hAnsi="TH SarabunPSK" w:cs="TH SarabunPSK"/>
          <w:color w:val="000000" w:themeColor="text1"/>
          <w:sz w:val="28"/>
          <w:szCs w:val="36"/>
        </w:rPr>
        <w:t>2</w:t>
      </w:r>
      <w:r w:rsidRPr="004935DD">
        <w:rPr>
          <w:rFonts w:ascii="TH SarabunPSK" w:hAnsi="TH SarabunPSK" w:cs="TH SarabunPSK" w:hint="cs"/>
          <w:color w:val="000000" w:themeColor="text1"/>
          <w:sz w:val="28"/>
          <w:szCs w:val="36"/>
          <w:cs/>
        </w:rPr>
        <w:t>.</w:t>
      </w:r>
      <w:r w:rsidRPr="004935DD">
        <w:rPr>
          <w:rFonts w:ascii="TH SarabunPSK" w:hAnsi="TH SarabunPSK" w:cs="TH SarabunPSK"/>
          <w:color w:val="000000" w:themeColor="text1"/>
          <w:sz w:val="28"/>
          <w:szCs w:val="36"/>
        </w:rPr>
        <w:t xml:space="preserve"> </w:t>
      </w:r>
      <w:r w:rsidRPr="004935DD">
        <w:rPr>
          <w:rFonts w:ascii="TH SarabunPSK" w:hAnsi="TH SarabunPSK" w:cs="TH SarabunPSK"/>
          <w:color w:val="000000" w:themeColor="text1"/>
          <w:cs/>
        </w:rPr>
        <w:t>ข้อเสนอแนะในการวิจัยครั้งต่อไป</w:t>
      </w:r>
    </w:p>
    <w:p w:rsidR="00BF7242" w:rsidRPr="004935DD" w:rsidRDefault="00BF7242" w:rsidP="00DD2462">
      <w:pPr>
        <w:spacing w:after="0" w:line="240" w:lineRule="auto"/>
        <w:ind w:firstLine="1134"/>
        <w:jc w:val="thaiDistribute"/>
        <w:rPr>
          <w:rFonts w:ascii="TH SarabunPSK" w:hAnsi="TH SarabunPSK" w:cs="TH SarabunPSK"/>
          <w:color w:val="000000" w:themeColor="text1"/>
        </w:rPr>
      </w:pPr>
      <w:r w:rsidRPr="004935DD">
        <w:rPr>
          <w:rFonts w:ascii="TH SarabunPSK" w:hAnsi="TH SarabunPSK" w:cs="TH SarabunPSK"/>
          <w:color w:val="000000" w:themeColor="text1"/>
          <w:sz w:val="28"/>
          <w:szCs w:val="36"/>
        </w:rPr>
        <w:t xml:space="preserve">2.1 </w:t>
      </w:r>
      <w:r w:rsidRPr="004935DD">
        <w:rPr>
          <w:rFonts w:ascii="TH SarabunPSK" w:hAnsi="TH SarabunPSK" w:cs="TH SarabunPSK"/>
          <w:color w:val="000000" w:themeColor="text1"/>
          <w:cs/>
        </w:rPr>
        <w:t>การศึกษาวิจัยด้านการพัฒนาผลสัมฤทธิ์ทางการเรียนวิทยาศาสตร์ ผู้สนใจอาจทำการศึกษาซ้ำ โดยวิธีดำเนินการและเครื่องมือเดิม แต่ใช้บริบทและกลุ่มตัวอย่างใหม่ หรืออาจทำการปรับปรุงองค์ประกอบและขั้นตอนการสอนต่างๆ ในการจัดการเรียนรู้โดยกระบวนการสืบเสาะหาความรู้ 5</w:t>
      </w:r>
      <w:r w:rsidRPr="004935DD">
        <w:rPr>
          <w:rFonts w:ascii="TH SarabunPSK" w:hAnsi="TH SarabunPSK" w:cs="TH SarabunPSK"/>
          <w:color w:val="000000" w:themeColor="text1"/>
          <w:sz w:val="28"/>
          <w:szCs w:val="36"/>
        </w:rPr>
        <w:t>E</w:t>
      </w:r>
      <w:r w:rsidRPr="004935DD">
        <w:rPr>
          <w:rFonts w:ascii="TH SarabunPSK" w:hAnsi="TH SarabunPSK" w:cs="TH SarabunPSK"/>
          <w:color w:val="000000" w:themeColor="text1"/>
          <w:cs/>
        </w:rPr>
        <w:t xml:space="preserve"> ให้มีประสิทธิภาพและประสิทธิผลดียิ่งขึ้น บนพื้นฐานของแนวคิดทฤษฎี และเทคโนโลยีใหม่ๆ หรือที่แตกต่าง ซึ่งอาจทำให้ได้ข้อค้นพบใหม่ๆ ที่มีคุณประโยชน์ต่อการพัฒนาผลสัมฤทธิ์ทางการเรียน</w:t>
      </w:r>
    </w:p>
    <w:p w:rsidR="00BF7242" w:rsidRPr="004935DD" w:rsidRDefault="00BF7242" w:rsidP="00DD2462">
      <w:pPr>
        <w:spacing w:after="0" w:line="240" w:lineRule="auto"/>
        <w:ind w:firstLine="1134"/>
        <w:jc w:val="thaiDistribute"/>
        <w:rPr>
          <w:rFonts w:ascii="TH SarabunPSK" w:hAnsi="TH SarabunPSK" w:cs="TH SarabunPSK"/>
          <w:color w:val="000000" w:themeColor="text1"/>
          <w:cs/>
        </w:rPr>
      </w:pPr>
      <w:r w:rsidRPr="004935DD">
        <w:rPr>
          <w:rFonts w:ascii="TH SarabunPSK" w:hAnsi="TH SarabunPSK" w:cs="TH SarabunPSK"/>
          <w:color w:val="000000" w:themeColor="text1"/>
          <w:sz w:val="28"/>
          <w:szCs w:val="36"/>
        </w:rPr>
        <w:t xml:space="preserve">2.2 </w:t>
      </w:r>
      <w:r w:rsidRPr="004935DD">
        <w:rPr>
          <w:rFonts w:ascii="TH SarabunPSK" w:hAnsi="TH SarabunPSK" w:cs="TH SarabunPSK"/>
          <w:color w:val="000000" w:themeColor="text1"/>
          <w:cs/>
        </w:rPr>
        <w:t>การศึกษาวิจัยด้านการพัฒนาผลสัมฤทธิ์ทางการเรียนวิทยาศาสตร์ ผู้สนใจควรศึกษาอย่างเจาะลึกในการพัฒนาผลสัมฤทธิ์ทางการเรียนวิทยาศาสตร์ โดยการศึกษากระบวนการจัดการเรียนรู้ รูปแบบการสอน ปัญหาความต้องการของผู้เรียน เพื่อให้เกิดความเข้าใจอย่างลึกซึ้ง</w:t>
      </w:r>
    </w:p>
    <w:p w:rsidR="00BF7242" w:rsidRPr="004935DD" w:rsidRDefault="00BF7242" w:rsidP="00DD2462">
      <w:pPr>
        <w:spacing w:after="0" w:line="240" w:lineRule="auto"/>
        <w:ind w:firstLine="720"/>
        <w:jc w:val="thaiDistribute"/>
        <w:rPr>
          <w:rFonts w:ascii="TH SarabunPSK" w:hAnsi="TH SarabunPSK" w:cs="TH SarabunPSK"/>
          <w:color w:val="000000" w:themeColor="text1"/>
          <w:sz w:val="28"/>
        </w:rPr>
      </w:pPr>
      <w:r w:rsidRPr="004935DD">
        <w:rPr>
          <w:rFonts w:ascii="TH SarabunPSK" w:hAnsi="TH SarabunPSK" w:cs="TH SarabunPSK" w:hint="cs"/>
          <w:color w:val="000000" w:themeColor="text1"/>
          <w:sz w:val="28"/>
          <w:szCs w:val="36"/>
          <w:cs/>
        </w:rPr>
        <w:t xml:space="preserve">    </w:t>
      </w:r>
      <w:r w:rsidR="0099148E" w:rsidRPr="004935DD">
        <w:rPr>
          <w:rFonts w:ascii="TH SarabunPSK" w:hAnsi="TH SarabunPSK" w:cs="TH SarabunPSK" w:hint="cs"/>
          <w:color w:val="000000" w:themeColor="text1"/>
          <w:sz w:val="28"/>
          <w:szCs w:val="36"/>
          <w:cs/>
        </w:rPr>
        <w:t xml:space="preserve"> </w:t>
      </w:r>
      <w:r w:rsidRPr="004935DD">
        <w:rPr>
          <w:rFonts w:ascii="TH SarabunPSK" w:hAnsi="TH SarabunPSK" w:cs="TH SarabunPSK"/>
          <w:color w:val="000000" w:themeColor="text1"/>
          <w:sz w:val="28"/>
          <w:szCs w:val="36"/>
        </w:rPr>
        <w:t xml:space="preserve">2.3 </w:t>
      </w:r>
      <w:r w:rsidRPr="004935DD">
        <w:rPr>
          <w:rFonts w:ascii="TH SarabunPSK" w:hAnsi="TH SarabunPSK" w:cs="TH SarabunPSK"/>
          <w:color w:val="000000" w:themeColor="text1"/>
          <w:cs/>
        </w:rPr>
        <w:t>ควรศึกษาการจัดการเรียนรู้โดยกระบวนการสืบเสาะหาความรู้ 5</w:t>
      </w:r>
      <w:r w:rsidRPr="004935DD">
        <w:rPr>
          <w:rFonts w:ascii="TH SarabunPSK" w:hAnsi="TH SarabunPSK" w:cs="TH SarabunPSK"/>
          <w:color w:val="000000" w:themeColor="text1"/>
          <w:sz w:val="28"/>
          <w:szCs w:val="36"/>
        </w:rPr>
        <w:t>E</w:t>
      </w:r>
      <w:r w:rsidRPr="004935DD">
        <w:rPr>
          <w:rFonts w:ascii="TH SarabunPSK" w:hAnsi="TH SarabunPSK" w:cs="TH SarabunPSK"/>
          <w:color w:val="000000" w:themeColor="text1"/>
          <w:cs/>
        </w:rPr>
        <w:t xml:space="preserve"> </w:t>
      </w:r>
      <w:r w:rsidRPr="004935DD">
        <w:rPr>
          <w:rFonts w:ascii="TH SarabunPSK" w:hAnsi="TH SarabunPSK" w:cs="TH SarabunPSK"/>
          <w:color w:val="000000" w:themeColor="text1"/>
          <w:sz w:val="28"/>
          <w:cs/>
        </w:rPr>
        <w:t>กับตัวแปรอื่นๆ เช่น ความคิดสร้างสรรค์ทางวิทยาศาสตร์ กระบวนการทักษะทางวิทยาศาสตร์ ความคิดอย่างมีเหตุผล ความคิดอย่างมีวิจารณญาณ ความคงทนการเรียน จิตวิทยาศาสตร์ ความคิดแบบเชื่อมโยง เป็นต้น</w:t>
      </w:r>
    </w:p>
    <w:p w:rsidR="00BF7242" w:rsidRPr="004935DD" w:rsidRDefault="00277C7E" w:rsidP="00DD2462">
      <w:pPr>
        <w:spacing w:after="0" w:line="240" w:lineRule="auto"/>
        <w:ind w:firstLine="720"/>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rPr>
        <w:t xml:space="preserve">     </w:t>
      </w:r>
      <w:r w:rsidR="0099148E" w:rsidRPr="004935DD">
        <w:rPr>
          <w:rFonts w:ascii="TH SarabunPSK" w:hAnsi="TH SarabunPSK" w:cs="TH SarabunPSK"/>
          <w:color w:val="000000" w:themeColor="text1"/>
          <w:sz w:val="28"/>
        </w:rPr>
        <w:t xml:space="preserve"> </w:t>
      </w:r>
      <w:r w:rsidR="00BF7242" w:rsidRPr="004935DD">
        <w:rPr>
          <w:rFonts w:ascii="TH SarabunPSK" w:hAnsi="TH SarabunPSK" w:cs="TH SarabunPSK"/>
          <w:color w:val="000000" w:themeColor="text1"/>
          <w:sz w:val="28"/>
        </w:rPr>
        <w:t xml:space="preserve">2.4 </w:t>
      </w:r>
      <w:r w:rsidR="00BF7242" w:rsidRPr="004935DD">
        <w:rPr>
          <w:rFonts w:ascii="TH SarabunPSK" w:hAnsi="TH SarabunPSK" w:cs="TH SarabunPSK"/>
          <w:color w:val="000000" w:themeColor="text1"/>
          <w:sz w:val="28"/>
          <w:cs/>
        </w:rPr>
        <w:t>ควรมีการศึกษาการจัดการเรียนรู้</w:t>
      </w:r>
      <w:r w:rsidR="00BF7242" w:rsidRPr="004935DD">
        <w:rPr>
          <w:rFonts w:ascii="TH SarabunPSK" w:hAnsi="TH SarabunPSK" w:cs="TH SarabunPSK"/>
          <w:color w:val="000000" w:themeColor="text1"/>
          <w:cs/>
        </w:rPr>
        <w:t>โดยกระบวนการสืบเสาะหาความรู้ 5</w:t>
      </w:r>
      <w:r w:rsidR="00BF7242" w:rsidRPr="004935DD">
        <w:rPr>
          <w:rFonts w:ascii="TH SarabunPSK" w:hAnsi="TH SarabunPSK" w:cs="TH SarabunPSK"/>
          <w:color w:val="000000" w:themeColor="text1"/>
          <w:sz w:val="28"/>
          <w:szCs w:val="36"/>
        </w:rPr>
        <w:t>E</w:t>
      </w:r>
      <w:r w:rsidR="00BF7242" w:rsidRPr="004935DD">
        <w:rPr>
          <w:rFonts w:ascii="TH SarabunPSK" w:hAnsi="TH SarabunPSK" w:cs="TH SarabunPSK"/>
          <w:color w:val="000000" w:themeColor="text1"/>
          <w:cs/>
        </w:rPr>
        <w:t xml:space="preserve"> </w:t>
      </w:r>
      <w:r w:rsidR="00BF7242" w:rsidRPr="004935DD">
        <w:rPr>
          <w:rFonts w:ascii="TH SarabunPSK" w:hAnsi="TH SarabunPSK" w:cs="TH SarabunPSK"/>
          <w:color w:val="000000" w:themeColor="text1"/>
          <w:sz w:val="28"/>
          <w:cs/>
        </w:rPr>
        <w:t>กับนักเรียนระดับชั้นอื่น</w:t>
      </w:r>
    </w:p>
    <w:p w:rsidR="00BF7242" w:rsidRPr="004935DD" w:rsidRDefault="00277C7E" w:rsidP="00DD2462">
      <w:pPr>
        <w:spacing w:after="0" w:line="240" w:lineRule="auto"/>
        <w:ind w:firstLine="720"/>
        <w:jc w:val="thaiDistribute"/>
        <w:rPr>
          <w:rFonts w:ascii="TH SarabunPSK" w:hAnsi="TH SarabunPSK" w:cs="TH SarabunPSK"/>
          <w:color w:val="000000" w:themeColor="text1"/>
          <w:sz w:val="28"/>
          <w:szCs w:val="36"/>
        </w:rPr>
      </w:pPr>
      <w:r w:rsidRPr="004935DD">
        <w:rPr>
          <w:rFonts w:ascii="TH SarabunPSK" w:hAnsi="TH SarabunPSK" w:cs="TH SarabunPSK"/>
          <w:color w:val="000000" w:themeColor="text1"/>
          <w:sz w:val="28"/>
        </w:rPr>
        <w:t xml:space="preserve">     </w:t>
      </w:r>
      <w:r w:rsidR="0099148E" w:rsidRPr="004935DD">
        <w:rPr>
          <w:rFonts w:ascii="TH SarabunPSK" w:hAnsi="TH SarabunPSK" w:cs="TH SarabunPSK"/>
          <w:color w:val="000000" w:themeColor="text1"/>
          <w:sz w:val="28"/>
        </w:rPr>
        <w:t xml:space="preserve"> </w:t>
      </w:r>
      <w:r w:rsidR="00BF7242" w:rsidRPr="004935DD">
        <w:rPr>
          <w:rFonts w:ascii="TH SarabunPSK" w:hAnsi="TH SarabunPSK" w:cs="TH SarabunPSK"/>
          <w:color w:val="000000" w:themeColor="text1"/>
          <w:sz w:val="28"/>
        </w:rPr>
        <w:t xml:space="preserve">2.5 </w:t>
      </w:r>
      <w:r w:rsidR="00BF7242" w:rsidRPr="004935DD">
        <w:rPr>
          <w:rFonts w:ascii="TH SarabunPSK" w:hAnsi="TH SarabunPSK" w:cs="TH SarabunPSK"/>
          <w:color w:val="000000" w:themeColor="text1"/>
          <w:sz w:val="28"/>
          <w:cs/>
        </w:rPr>
        <w:t>ควรมีการศึกษาการจัดการเรียนรู้</w:t>
      </w:r>
      <w:r w:rsidR="00BF7242" w:rsidRPr="004935DD">
        <w:rPr>
          <w:rFonts w:ascii="TH SarabunPSK" w:hAnsi="TH SarabunPSK" w:cs="TH SarabunPSK"/>
          <w:color w:val="000000" w:themeColor="text1"/>
          <w:cs/>
        </w:rPr>
        <w:t>โดยกระบวนการสืบเสาะหาความรู้ 5</w:t>
      </w:r>
      <w:r w:rsidR="00BF7242" w:rsidRPr="004935DD">
        <w:rPr>
          <w:rFonts w:ascii="TH SarabunPSK" w:hAnsi="TH SarabunPSK" w:cs="TH SarabunPSK"/>
          <w:color w:val="000000" w:themeColor="text1"/>
          <w:sz w:val="28"/>
          <w:szCs w:val="36"/>
        </w:rPr>
        <w:t>E</w:t>
      </w:r>
      <w:r w:rsidR="00BF7242" w:rsidRPr="004935DD">
        <w:rPr>
          <w:rFonts w:ascii="TH SarabunPSK" w:hAnsi="TH SarabunPSK" w:cs="TH SarabunPSK"/>
          <w:color w:val="000000" w:themeColor="text1"/>
          <w:cs/>
        </w:rPr>
        <w:t xml:space="preserve"> </w:t>
      </w:r>
      <w:r w:rsidR="00BF7242" w:rsidRPr="004935DD">
        <w:rPr>
          <w:rFonts w:ascii="TH SarabunPSK" w:hAnsi="TH SarabunPSK" w:cs="TH SarabunPSK"/>
          <w:color w:val="000000" w:themeColor="text1"/>
          <w:sz w:val="28"/>
          <w:cs/>
        </w:rPr>
        <w:t>ในเนื้อหาวิชาอื่นๆ เพื่อสะดวกในการเรียนรู้และเกิดประสิทธิภาพมากยิ่งขึ้น</w:t>
      </w:r>
    </w:p>
    <w:p w:rsidR="00DD2462" w:rsidRPr="004935DD" w:rsidRDefault="00DD2462" w:rsidP="00D263CC">
      <w:pPr>
        <w:tabs>
          <w:tab w:val="left" w:pos="567"/>
        </w:tabs>
        <w:spacing w:after="0" w:line="240" w:lineRule="auto"/>
        <w:rPr>
          <w:rFonts w:ascii="TH SarabunPSK" w:eastAsia="Times New Roman" w:hAnsi="TH SarabunPSK" w:cs="TH SarabunPSK"/>
          <w:b/>
          <w:bCs/>
          <w:color w:val="000000" w:themeColor="text1"/>
          <w:sz w:val="28"/>
        </w:rPr>
      </w:pPr>
    </w:p>
    <w:p w:rsidR="00DD2462" w:rsidRPr="004935DD" w:rsidRDefault="00DD2462" w:rsidP="00DD2462">
      <w:pPr>
        <w:tabs>
          <w:tab w:val="left" w:pos="567"/>
        </w:tabs>
        <w:spacing w:after="0" w:line="240" w:lineRule="auto"/>
        <w:ind w:firstLine="567"/>
        <w:jc w:val="center"/>
        <w:rPr>
          <w:rFonts w:ascii="TH SarabunPSK" w:eastAsia="Times New Roman" w:hAnsi="TH SarabunPSK" w:cs="TH SarabunPSK"/>
          <w:b/>
          <w:bCs/>
          <w:color w:val="000000" w:themeColor="text1"/>
          <w:sz w:val="28"/>
        </w:rPr>
      </w:pPr>
    </w:p>
    <w:p w:rsidR="00BF7242" w:rsidRPr="004935DD" w:rsidRDefault="00BF7242" w:rsidP="00DD2462">
      <w:pPr>
        <w:tabs>
          <w:tab w:val="left" w:pos="567"/>
        </w:tabs>
        <w:spacing w:after="0" w:line="240" w:lineRule="auto"/>
        <w:ind w:firstLine="567"/>
        <w:jc w:val="center"/>
        <w:rPr>
          <w:rFonts w:ascii="TH SarabunPSK" w:eastAsia="Times New Roman" w:hAnsi="TH SarabunPSK" w:cs="TH SarabunPSK"/>
          <w:b/>
          <w:bCs/>
          <w:color w:val="000000" w:themeColor="text1"/>
          <w:sz w:val="28"/>
        </w:rPr>
      </w:pPr>
      <w:r w:rsidRPr="004935DD">
        <w:rPr>
          <w:rFonts w:ascii="TH SarabunPSK" w:eastAsia="Times New Roman" w:hAnsi="TH SarabunPSK" w:cs="TH SarabunPSK"/>
          <w:b/>
          <w:bCs/>
          <w:color w:val="000000" w:themeColor="text1"/>
          <w:sz w:val="28"/>
          <w:cs/>
        </w:rPr>
        <w:t>เอกสารอ้างอิง</w:t>
      </w:r>
    </w:p>
    <w:p w:rsidR="00C33785" w:rsidRPr="004935DD" w:rsidRDefault="00C33785" w:rsidP="00DD2462">
      <w:pPr>
        <w:spacing w:after="0" w:line="240" w:lineRule="auto"/>
        <w:ind w:firstLine="720"/>
        <w:rPr>
          <w:rFonts w:ascii="TH SarabunPSK" w:hAnsi="TH SarabunPSK" w:cs="TH SarabunPSK"/>
          <w:color w:val="000000" w:themeColor="text1"/>
          <w:sz w:val="28"/>
        </w:rPr>
      </w:pPr>
      <w:r w:rsidRPr="004935DD">
        <w:rPr>
          <w:rFonts w:ascii="TH SarabunPSK" w:hAnsi="TH SarabunPSK" w:cs="TH SarabunPSK"/>
          <w:color w:val="000000" w:themeColor="text1"/>
          <w:sz w:val="28"/>
          <w:cs/>
        </w:rPr>
        <w:t>.</w:t>
      </w:r>
    </w:p>
    <w:p w:rsidR="00B53D92" w:rsidRPr="004935DD" w:rsidRDefault="00B53D92" w:rsidP="00B53D92">
      <w:pPr>
        <w:spacing w:after="0" w:line="240" w:lineRule="auto"/>
        <w:jc w:val="thaiDistribute"/>
        <w:rPr>
          <w:rFonts w:ascii="TH SarabunPSK" w:eastAsia="Times New Roman" w:hAnsi="TH SarabunPSK" w:cs="TH SarabunPSK"/>
          <w:b/>
          <w:bCs/>
          <w:color w:val="000000" w:themeColor="text1"/>
          <w:sz w:val="28"/>
        </w:rPr>
      </w:pPr>
      <w:r w:rsidRPr="004935DD">
        <w:rPr>
          <w:rFonts w:ascii="TH SarabunPSK" w:eastAsia="Times New Roman" w:hAnsi="TH SarabunPSK" w:cs="TH SarabunPSK"/>
          <w:color w:val="000000" w:themeColor="text1"/>
          <w:sz w:val="28"/>
          <w:cs/>
        </w:rPr>
        <w:t>กระทรวงศึกษาธิการ. (</w:t>
      </w:r>
      <w:r w:rsidRPr="004935DD">
        <w:rPr>
          <w:rFonts w:ascii="TH SarabunPSK" w:eastAsia="Times New Roman" w:hAnsi="TH SarabunPSK" w:cs="TH SarabunPSK"/>
          <w:color w:val="000000" w:themeColor="text1"/>
          <w:sz w:val="28"/>
        </w:rPr>
        <w:t>2545</w:t>
      </w:r>
      <w:r w:rsidRPr="004935DD">
        <w:rPr>
          <w:rFonts w:ascii="TH SarabunPSK" w:eastAsia="Times New Roman" w:hAnsi="TH SarabunPSK" w:cs="TH SarabunPSK"/>
          <w:color w:val="000000" w:themeColor="text1"/>
          <w:sz w:val="28"/>
          <w:cs/>
        </w:rPr>
        <w:t xml:space="preserve">). </w:t>
      </w:r>
      <w:r w:rsidRPr="004935DD">
        <w:rPr>
          <w:rFonts w:ascii="TH SarabunPSK" w:eastAsia="Times New Roman" w:hAnsi="TH SarabunPSK" w:cs="TH SarabunPSK"/>
          <w:b/>
          <w:bCs/>
          <w:color w:val="000000" w:themeColor="text1"/>
          <w:sz w:val="28"/>
          <w:cs/>
        </w:rPr>
        <w:t xml:space="preserve">พระราชบัญญัติการศึกษาแห่งชาติ พุทธศักราช </w:t>
      </w:r>
      <w:r w:rsidRPr="004935DD">
        <w:rPr>
          <w:rFonts w:ascii="TH SarabunPSK" w:eastAsia="Times New Roman" w:hAnsi="TH SarabunPSK" w:cs="TH SarabunPSK"/>
          <w:b/>
          <w:bCs/>
          <w:color w:val="000000" w:themeColor="text1"/>
          <w:sz w:val="28"/>
        </w:rPr>
        <w:t xml:space="preserve">2542 </w:t>
      </w:r>
      <w:r w:rsidRPr="004935DD">
        <w:rPr>
          <w:rFonts w:ascii="TH SarabunPSK" w:eastAsia="Times New Roman" w:hAnsi="TH SarabunPSK" w:cs="TH SarabunPSK"/>
          <w:b/>
          <w:bCs/>
          <w:color w:val="000000" w:themeColor="text1"/>
          <w:sz w:val="28"/>
          <w:cs/>
        </w:rPr>
        <w:t xml:space="preserve">(ฉบับที่ </w:t>
      </w:r>
      <w:r w:rsidRPr="004935DD">
        <w:rPr>
          <w:rFonts w:ascii="TH SarabunPSK" w:eastAsia="Times New Roman" w:hAnsi="TH SarabunPSK" w:cs="TH SarabunPSK"/>
          <w:b/>
          <w:bCs/>
          <w:color w:val="000000" w:themeColor="text1"/>
          <w:sz w:val="28"/>
        </w:rPr>
        <w:t>2</w:t>
      </w:r>
      <w:r w:rsidRPr="004935DD">
        <w:rPr>
          <w:rFonts w:ascii="TH SarabunPSK" w:eastAsia="Times New Roman" w:hAnsi="TH SarabunPSK" w:cs="TH SarabunPSK"/>
          <w:b/>
          <w:bCs/>
          <w:color w:val="000000" w:themeColor="text1"/>
          <w:sz w:val="28"/>
          <w:cs/>
        </w:rPr>
        <w:t>)</w:t>
      </w:r>
      <w:r w:rsidRPr="004935DD">
        <w:rPr>
          <w:rFonts w:ascii="TH SarabunPSK" w:eastAsia="Times New Roman" w:hAnsi="TH SarabunPSK" w:cs="TH SarabunPSK" w:hint="cs"/>
          <w:b/>
          <w:bCs/>
          <w:color w:val="000000" w:themeColor="text1"/>
          <w:sz w:val="28"/>
          <w:cs/>
        </w:rPr>
        <w:t xml:space="preserve"> </w:t>
      </w:r>
      <w:r w:rsidRPr="004935DD">
        <w:rPr>
          <w:rFonts w:ascii="TH SarabunPSK" w:eastAsia="Times New Roman" w:hAnsi="TH SarabunPSK" w:cs="TH SarabunPSK"/>
          <w:b/>
          <w:bCs/>
          <w:color w:val="000000" w:themeColor="text1"/>
          <w:sz w:val="28"/>
          <w:cs/>
        </w:rPr>
        <w:t xml:space="preserve">และที่แก้ไขเพิ่มเติม </w:t>
      </w:r>
    </w:p>
    <w:p w:rsidR="00B53D92" w:rsidRPr="004935DD" w:rsidRDefault="00B53D92" w:rsidP="00B53D92">
      <w:pPr>
        <w:spacing w:after="0" w:line="240" w:lineRule="auto"/>
        <w:ind w:firstLine="720"/>
        <w:jc w:val="thaiDistribute"/>
        <w:rPr>
          <w:rFonts w:ascii="TH SarabunPSK" w:eastAsia="Times New Roman" w:hAnsi="TH SarabunPSK" w:cs="TH SarabunPSK"/>
          <w:b/>
          <w:bCs/>
          <w:color w:val="000000" w:themeColor="text1"/>
          <w:sz w:val="28"/>
        </w:rPr>
      </w:pPr>
      <w:r w:rsidRPr="004935DD">
        <w:rPr>
          <w:rFonts w:ascii="TH SarabunPSK" w:eastAsia="Times New Roman" w:hAnsi="TH SarabunPSK" w:cs="TH SarabunPSK"/>
          <w:b/>
          <w:bCs/>
          <w:color w:val="000000" w:themeColor="text1"/>
          <w:sz w:val="28"/>
          <w:cs/>
        </w:rPr>
        <w:t xml:space="preserve">พุทธศักราช </w:t>
      </w:r>
      <w:r w:rsidRPr="004935DD">
        <w:rPr>
          <w:rFonts w:ascii="TH SarabunPSK" w:eastAsia="Times New Roman" w:hAnsi="TH SarabunPSK" w:cs="TH SarabunPSK"/>
          <w:b/>
          <w:bCs/>
          <w:color w:val="000000" w:themeColor="text1"/>
          <w:sz w:val="28"/>
        </w:rPr>
        <w:t>2545</w:t>
      </w:r>
      <w:r w:rsidRPr="004935DD">
        <w:rPr>
          <w:rFonts w:ascii="TH SarabunPSK" w:eastAsia="Times New Roman" w:hAnsi="TH SarabunPSK" w:cs="TH SarabunPSK"/>
          <w:color w:val="000000" w:themeColor="text1"/>
          <w:sz w:val="28"/>
        </w:rPr>
        <w:t xml:space="preserve">. </w:t>
      </w:r>
      <w:r w:rsidRPr="004935DD">
        <w:rPr>
          <w:rFonts w:ascii="TH SarabunPSK" w:eastAsia="Times New Roman" w:hAnsi="TH SarabunPSK" w:cs="TH SarabunPSK"/>
          <w:color w:val="000000" w:themeColor="text1"/>
          <w:sz w:val="28"/>
          <w:cs/>
        </w:rPr>
        <w:t xml:space="preserve">กรุงเทพมหานคร </w:t>
      </w:r>
      <w:r w:rsidRPr="004935DD">
        <w:rPr>
          <w:rFonts w:ascii="TH SarabunPSK" w:eastAsia="Times New Roman" w:hAnsi="TH SarabunPSK" w:cs="TH SarabunPSK"/>
          <w:color w:val="000000" w:themeColor="text1"/>
          <w:sz w:val="28"/>
        </w:rPr>
        <w:t xml:space="preserve">: </w:t>
      </w:r>
      <w:r w:rsidRPr="004935DD">
        <w:rPr>
          <w:rFonts w:ascii="TH SarabunPSK" w:eastAsia="Times New Roman" w:hAnsi="TH SarabunPSK" w:cs="TH SarabunPSK"/>
          <w:color w:val="000000" w:themeColor="text1"/>
          <w:sz w:val="28"/>
          <w:cs/>
        </w:rPr>
        <w:t>บริษัทสยามสปอร์ต ซินดิเคท จำกัด.</w:t>
      </w:r>
    </w:p>
    <w:p w:rsidR="006D2400" w:rsidRPr="004935DD" w:rsidRDefault="006D2400" w:rsidP="006D2400">
      <w:pPr>
        <w:spacing w:after="0" w:line="240" w:lineRule="auto"/>
        <w:rPr>
          <w:rFonts w:ascii="TH SarabunPSK" w:hAnsi="TH SarabunPSK" w:cs="TH SarabunPSK"/>
          <w:color w:val="000000" w:themeColor="text1"/>
          <w:sz w:val="28"/>
        </w:rPr>
      </w:pPr>
      <w:r w:rsidRPr="004935DD">
        <w:rPr>
          <w:rFonts w:ascii="TH SarabunPSK" w:hAnsi="TH SarabunPSK" w:cs="TH SarabunPSK"/>
          <w:color w:val="000000" w:themeColor="text1"/>
          <w:sz w:val="28"/>
          <w:cs/>
        </w:rPr>
        <w:t>กระทรวงศึกษาธิการ</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2551</w:t>
      </w:r>
      <w:r w:rsidRPr="004935DD">
        <w:rPr>
          <w:rFonts w:ascii="TH SarabunPSK" w:hAnsi="TH SarabunPSK" w:cs="TH SarabunPSK"/>
          <w:color w:val="000000" w:themeColor="text1"/>
          <w:sz w:val="28"/>
          <w:cs/>
        </w:rPr>
        <w:t xml:space="preserve">). </w:t>
      </w:r>
      <w:r w:rsidRPr="004935DD">
        <w:rPr>
          <w:rFonts w:ascii="TH SarabunPSK" w:hAnsi="TH SarabunPSK" w:cs="TH SarabunPSK"/>
          <w:b/>
          <w:bCs/>
          <w:color w:val="000000" w:themeColor="text1"/>
          <w:sz w:val="28"/>
          <w:cs/>
        </w:rPr>
        <w:t xml:space="preserve">หลักสูตรแกนกลางการศึกษาขั้นพื้นฐาน พุทธศักราช </w:t>
      </w:r>
      <w:r w:rsidRPr="004935DD">
        <w:rPr>
          <w:rFonts w:ascii="TH SarabunPSK" w:hAnsi="TH SarabunPSK" w:cs="TH SarabunPSK"/>
          <w:b/>
          <w:bCs/>
          <w:color w:val="000000" w:themeColor="text1"/>
          <w:sz w:val="28"/>
        </w:rPr>
        <w:t>2551</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 xml:space="preserve"> พิมพ์ครั้งที่ </w:t>
      </w:r>
      <w:r w:rsidRPr="004935DD">
        <w:rPr>
          <w:rFonts w:ascii="TH SarabunPSK" w:hAnsi="TH SarabunPSK" w:cs="TH SarabunPSK"/>
          <w:color w:val="000000" w:themeColor="text1"/>
          <w:sz w:val="28"/>
        </w:rPr>
        <w:t xml:space="preserve">3. </w:t>
      </w:r>
    </w:p>
    <w:p w:rsidR="006D2400" w:rsidRPr="004935DD" w:rsidRDefault="006D2400" w:rsidP="006D2400">
      <w:pPr>
        <w:spacing w:after="0" w:line="240" w:lineRule="auto"/>
        <w:ind w:firstLine="720"/>
        <w:jc w:val="thaiDistribute"/>
        <w:rPr>
          <w:rFonts w:ascii="TH SarabunPSK" w:eastAsia="Times New Roman" w:hAnsi="TH SarabunPSK" w:cs="TH SarabunPSK"/>
          <w:b/>
          <w:bCs/>
          <w:color w:val="000000" w:themeColor="text1"/>
          <w:sz w:val="28"/>
        </w:rPr>
      </w:pPr>
      <w:r w:rsidRPr="004935DD">
        <w:rPr>
          <w:rFonts w:ascii="TH SarabunPSK" w:hAnsi="TH SarabunPSK" w:cs="TH SarabunPSK"/>
          <w:color w:val="000000" w:themeColor="text1"/>
          <w:sz w:val="28"/>
          <w:cs/>
        </w:rPr>
        <w:t xml:space="preserve">กรุงเทพมหานคร </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ชุมนุม สหกรณ์การเกษตรแห่งประเทศไทยจำกัด</w:t>
      </w:r>
    </w:p>
    <w:p w:rsidR="00592B7A" w:rsidRPr="004935DD" w:rsidRDefault="00716B94" w:rsidP="00DD2462">
      <w:pPr>
        <w:spacing w:after="0" w:line="240" w:lineRule="auto"/>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จิรภา นุชทองม่วง</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2559</w:t>
      </w:r>
      <w:r w:rsidRPr="004935DD">
        <w:rPr>
          <w:rFonts w:ascii="TH SarabunPSK" w:hAnsi="TH SarabunPSK" w:cs="TH SarabunPSK"/>
          <w:color w:val="000000" w:themeColor="text1"/>
          <w:sz w:val="28"/>
          <w:cs/>
        </w:rPr>
        <w:t>).</w:t>
      </w:r>
      <w:r w:rsidRPr="004935DD">
        <w:rPr>
          <w:rFonts w:ascii="TH SarabunPSK" w:hAnsi="TH SarabunPSK" w:cs="TH SarabunPSK"/>
          <w:b/>
          <w:bCs/>
          <w:color w:val="000000" w:themeColor="text1"/>
          <w:sz w:val="28"/>
        </w:rPr>
        <w:t xml:space="preserve"> </w:t>
      </w:r>
      <w:r w:rsidRPr="004935DD">
        <w:rPr>
          <w:rFonts w:ascii="TH SarabunPSK" w:hAnsi="TH SarabunPSK" w:cs="TH SarabunPSK"/>
          <w:b/>
          <w:bCs/>
          <w:color w:val="000000" w:themeColor="text1"/>
          <w:sz w:val="28"/>
          <w:cs/>
        </w:rPr>
        <w:t>การพัฒนาผลสัมฤทธิ์</w:t>
      </w:r>
      <w:r w:rsidRPr="004935DD">
        <w:rPr>
          <w:rFonts w:ascii="TH SarabunPSK" w:hAnsi="TH SarabunPSK" w:cs="TH SarabunPSK"/>
          <w:b/>
          <w:bCs/>
          <w:color w:val="000000" w:themeColor="text1"/>
          <w:sz w:val="28"/>
        </w:rPr>
        <w:t xml:space="preserve"> </w:t>
      </w:r>
      <w:r w:rsidRPr="004935DD">
        <w:rPr>
          <w:rFonts w:ascii="TH SarabunPSK" w:hAnsi="TH SarabunPSK" w:cs="TH SarabunPSK"/>
          <w:b/>
          <w:bCs/>
          <w:color w:val="000000" w:themeColor="text1"/>
          <w:sz w:val="28"/>
          <w:cs/>
        </w:rPr>
        <w:t>ทางการเรียนคณิตศาสตร์ เรื่องการหาพื้นที่โดยใช้กระดานตะปู</w:t>
      </w:r>
    </w:p>
    <w:p w:rsidR="00F154BC" w:rsidRPr="004935DD" w:rsidRDefault="00716B94" w:rsidP="00D263CC">
      <w:pPr>
        <w:spacing w:after="0" w:line="240" w:lineRule="auto"/>
        <w:ind w:left="720"/>
        <w:rPr>
          <w:rFonts w:ascii="TH SarabunPSK" w:hAnsi="TH SarabunPSK" w:cs="TH SarabunPSK"/>
          <w:b/>
          <w:bCs/>
          <w:color w:val="000000" w:themeColor="text1"/>
          <w:sz w:val="28"/>
        </w:rPr>
      </w:pPr>
      <w:r w:rsidRPr="004935DD">
        <w:rPr>
          <w:rFonts w:ascii="TH SarabunPSK" w:hAnsi="TH SarabunPSK" w:cs="TH SarabunPSK"/>
          <w:b/>
          <w:bCs/>
          <w:color w:val="000000" w:themeColor="text1"/>
          <w:sz w:val="28"/>
          <w:cs/>
        </w:rPr>
        <w:t>ร่วมกับการจัดการเรียนรู้ แบบสืบเสาะหาความรู้(</w:t>
      </w:r>
      <w:r w:rsidRPr="004935DD">
        <w:rPr>
          <w:rFonts w:ascii="TH SarabunPSK" w:hAnsi="TH SarabunPSK" w:cs="TH SarabunPSK"/>
          <w:b/>
          <w:bCs/>
          <w:color w:val="000000" w:themeColor="text1"/>
          <w:sz w:val="28"/>
        </w:rPr>
        <w:t xml:space="preserve">5E) </w:t>
      </w:r>
      <w:r w:rsidRPr="004935DD">
        <w:rPr>
          <w:rFonts w:ascii="TH SarabunPSK" w:hAnsi="TH SarabunPSK" w:cs="TH SarabunPSK"/>
          <w:b/>
          <w:bCs/>
          <w:color w:val="000000" w:themeColor="text1"/>
          <w:sz w:val="28"/>
          <w:cs/>
        </w:rPr>
        <w:t>ในระดับประถมศึกษาปี ที่</w:t>
      </w:r>
      <w:r w:rsidRPr="004935DD">
        <w:rPr>
          <w:rFonts w:ascii="TH SarabunPSK" w:hAnsi="TH SarabunPSK" w:cs="TH SarabunPSK"/>
          <w:b/>
          <w:bCs/>
          <w:color w:val="000000" w:themeColor="text1"/>
          <w:sz w:val="28"/>
        </w:rPr>
        <w:t xml:space="preserve"> 4 </w:t>
      </w:r>
      <w:r w:rsidRPr="004935DD">
        <w:rPr>
          <w:rFonts w:ascii="TH SarabunPSK" w:hAnsi="TH SarabunPSK" w:cs="TH SarabunPSK"/>
          <w:b/>
          <w:bCs/>
          <w:color w:val="000000" w:themeColor="text1"/>
          <w:sz w:val="28"/>
          <w:cs/>
        </w:rPr>
        <w:t>โรงเรียนสว่างวิทยา</w:t>
      </w:r>
      <w:r w:rsidRPr="004935DD">
        <w:rPr>
          <w:rFonts w:ascii="TH SarabunPSK" w:hAnsi="TH SarabunPSK" w:cs="TH SarabunPSK"/>
          <w:color w:val="000000" w:themeColor="text1"/>
          <w:sz w:val="28"/>
          <w:cs/>
        </w:rPr>
        <w:t>. วิทยานิพนธ์หลักสูตรปริญญาวิทยาศาสตรมหาบัณฑิต</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มหาวิทยาลัย</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ศิลปากร</w:t>
      </w:r>
      <w:r w:rsidRPr="004935DD">
        <w:rPr>
          <w:rFonts w:ascii="TH SarabunPSK" w:hAnsi="TH SarabunPSK" w:cs="TH SarabunPSK"/>
          <w:b/>
          <w:bCs/>
          <w:color w:val="000000" w:themeColor="text1"/>
          <w:sz w:val="28"/>
        </w:rPr>
        <w:t>.</w:t>
      </w:r>
    </w:p>
    <w:p w:rsidR="00A002E9" w:rsidRPr="004935DD" w:rsidRDefault="0076222F" w:rsidP="00A002E9">
      <w:pPr>
        <w:spacing w:after="0" w:line="240" w:lineRule="auto"/>
        <w:jc w:val="thaiDistribute"/>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ณัฐวดี บุญรัตน์. (</w:t>
      </w:r>
      <w:r w:rsidRPr="004935DD">
        <w:rPr>
          <w:rFonts w:ascii="TH SarabunPSK" w:hAnsi="TH SarabunPSK" w:cs="TH SarabunPSK"/>
          <w:color w:val="000000" w:themeColor="text1"/>
          <w:sz w:val="28"/>
        </w:rPr>
        <w:t>2562</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b/>
          <w:bCs/>
          <w:color w:val="000000" w:themeColor="text1"/>
          <w:sz w:val="28"/>
          <w:cs/>
        </w:rPr>
        <w:t>การพัฒนาผลสัมฤทธิ์ทางการเรียนและทักษะกระบวนการทางวิทยาศาสตร์ ของนักเรียนชั้น</w:t>
      </w:r>
    </w:p>
    <w:p w:rsidR="00916CD6" w:rsidRPr="004935DD" w:rsidRDefault="0076222F" w:rsidP="00916CD6">
      <w:pPr>
        <w:spacing w:after="0" w:line="240" w:lineRule="auto"/>
        <w:ind w:left="720"/>
        <w:jc w:val="thaiDistribute"/>
        <w:rPr>
          <w:rFonts w:ascii="TH SarabunPSK" w:hAnsi="TH SarabunPSK" w:cs="TH SarabunPSK"/>
          <w:b/>
          <w:bCs/>
          <w:color w:val="000000" w:themeColor="text1"/>
          <w:sz w:val="28"/>
        </w:rPr>
      </w:pPr>
      <w:r w:rsidRPr="004935DD">
        <w:rPr>
          <w:rFonts w:ascii="TH SarabunPSK" w:hAnsi="TH SarabunPSK" w:cs="TH SarabunPSK"/>
          <w:b/>
          <w:bCs/>
          <w:color w:val="000000" w:themeColor="text1"/>
          <w:sz w:val="28"/>
          <w:cs/>
        </w:rPr>
        <w:t xml:space="preserve">ประถมศึกษาปีที่ </w:t>
      </w:r>
      <w:r w:rsidRPr="004935DD">
        <w:rPr>
          <w:rFonts w:ascii="TH SarabunPSK" w:hAnsi="TH SarabunPSK" w:cs="TH SarabunPSK"/>
          <w:b/>
          <w:bCs/>
          <w:color w:val="000000" w:themeColor="text1"/>
          <w:sz w:val="28"/>
        </w:rPr>
        <w:t xml:space="preserve">2 </w:t>
      </w:r>
      <w:r w:rsidRPr="004935DD">
        <w:rPr>
          <w:rFonts w:ascii="TH SarabunPSK" w:hAnsi="TH SarabunPSK" w:cs="TH SarabunPSK"/>
          <w:b/>
          <w:bCs/>
          <w:color w:val="000000" w:themeColor="text1"/>
          <w:sz w:val="28"/>
          <w:cs/>
        </w:rPr>
        <w:t xml:space="preserve">โดยใช้กิจกรรมแบบสืบเสาะหาความรู้ </w:t>
      </w:r>
      <w:r w:rsidRPr="004935DD">
        <w:rPr>
          <w:rFonts w:ascii="TH SarabunPSK" w:hAnsi="TH SarabunPSK" w:cs="TH SarabunPSK"/>
          <w:b/>
          <w:bCs/>
          <w:color w:val="000000" w:themeColor="text1"/>
          <w:sz w:val="28"/>
        </w:rPr>
        <w:t xml:space="preserve">5E </w:t>
      </w:r>
      <w:r w:rsidRPr="004935DD">
        <w:rPr>
          <w:rFonts w:ascii="TH SarabunPSK" w:hAnsi="TH SarabunPSK" w:cs="TH SarabunPSK"/>
          <w:b/>
          <w:bCs/>
          <w:color w:val="000000" w:themeColor="text1"/>
          <w:sz w:val="28"/>
          <w:cs/>
        </w:rPr>
        <w:t>ร่วมกับชุดกิจกรรม</w:t>
      </w:r>
      <w:r w:rsidRPr="004935DD">
        <w:rPr>
          <w:rFonts w:ascii="TH SarabunPSK" w:hAnsi="TH SarabunPSK" w:cs="TH SarabunPSK"/>
          <w:color w:val="000000" w:themeColor="text1"/>
          <w:sz w:val="28"/>
          <w:cs/>
        </w:rPr>
        <w:t>. ปริญญาครุศาสตรมหาบัณฑิต สาขาวิชาหลักสูตรและการเรียนการสอน มหาวิทยาลัยราชภัฏมหาสารคาม.</w:t>
      </w:r>
    </w:p>
    <w:p w:rsidR="000D292C" w:rsidRPr="004935DD" w:rsidRDefault="00F154BC" w:rsidP="00F154BC">
      <w:pPr>
        <w:spacing w:after="0" w:line="240" w:lineRule="auto"/>
        <w:jc w:val="thaiDistribute"/>
        <w:rPr>
          <w:rFonts w:ascii="TH SarabunPSK" w:hAnsi="TH SarabunPSK" w:cs="TH SarabunPSK"/>
          <w:b/>
          <w:bCs/>
          <w:color w:val="000000" w:themeColor="text1"/>
          <w:sz w:val="28"/>
        </w:rPr>
      </w:pPr>
      <w:r w:rsidRPr="004935DD">
        <w:rPr>
          <w:rFonts w:ascii="TH SarabunPSK" w:hAnsi="TH SarabunPSK" w:cs="TH SarabunPSK" w:hint="cs"/>
          <w:color w:val="000000" w:themeColor="text1"/>
          <w:sz w:val="28"/>
          <w:cs/>
        </w:rPr>
        <w:lastRenderedPageBreak/>
        <w:t>ณัฐกา นาเลื่อน. (</w:t>
      </w:r>
      <w:r w:rsidRPr="004935DD">
        <w:rPr>
          <w:rFonts w:ascii="TH SarabunPSK" w:hAnsi="TH SarabunPSK" w:cs="TH SarabunPSK"/>
          <w:color w:val="000000" w:themeColor="text1"/>
          <w:sz w:val="28"/>
        </w:rPr>
        <w:t>2556</w:t>
      </w:r>
      <w:r w:rsidRPr="004935DD">
        <w:rPr>
          <w:rFonts w:ascii="TH SarabunPSK" w:hAnsi="TH SarabunPSK" w:cs="TH SarabunPSK" w:hint="cs"/>
          <w:color w:val="000000" w:themeColor="text1"/>
          <w:sz w:val="28"/>
          <w:cs/>
        </w:rPr>
        <w:t xml:space="preserve">). </w:t>
      </w:r>
      <w:r w:rsidRPr="004935DD">
        <w:rPr>
          <w:rFonts w:ascii="TH SarabunPSK" w:hAnsi="TH SarabunPSK" w:cs="TH SarabunPSK" w:hint="cs"/>
          <w:b/>
          <w:bCs/>
          <w:color w:val="000000" w:themeColor="text1"/>
          <w:sz w:val="28"/>
          <w:cs/>
        </w:rPr>
        <w:t xml:space="preserve">ผลการสอนโดยใช้รูปแบบวงจรการเรียนรู้ </w:t>
      </w:r>
      <w:r w:rsidRPr="004935DD">
        <w:rPr>
          <w:rFonts w:ascii="TH SarabunPSK" w:hAnsi="TH SarabunPSK" w:cs="TH SarabunPSK"/>
          <w:b/>
          <w:bCs/>
          <w:color w:val="000000" w:themeColor="text1"/>
          <w:sz w:val="28"/>
        </w:rPr>
        <w:t xml:space="preserve">7 </w:t>
      </w:r>
      <w:r w:rsidRPr="004935DD">
        <w:rPr>
          <w:rFonts w:ascii="TH SarabunPSK" w:hAnsi="TH SarabunPSK" w:cs="TH SarabunPSK" w:hint="cs"/>
          <w:b/>
          <w:bCs/>
          <w:color w:val="000000" w:themeColor="text1"/>
          <w:sz w:val="28"/>
          <w:cs/>
        </w:rPr>
        <w:t>(</w:t>
      </w:r>
      <w:r w:rsidRPr="004935DD">
        <w:rPr>
          <w:rFonts w:ascii="TH SarabunPSK" w:hAnsi="TH SarabunPSK" w:cs="TH SarabunPSK"/>
          <w:b/>
          <w:bCs/>
          <w:color w:val="000000" w:themeColor="text1"/>
          <w:sz w:val="28"/>
        </w:rPr>
        <w:t>7E Learning Cycle Model</w:t>
      </w:r>
      <w:r w:rsidRPr="004935DD">
        <w:rPr>
          <w:rFonts w:ascii="TH SarabunPSK" w:hAnsi="TH SarabunPSK" w:cs="TH SarabunPSK" w:hint="cs"/>
          <w:b/>
          <w:bCs/>
          <w:color w:val="000000" w:themeColor="text1"/>
          <w:sz w:val="28"/>
          <w:cs/>
        </w:rPr>
        <w:t>)  ร่วมกับเทคนิคการใช้</w:t>
      </w:r>
    </w:p>
    <w:p w:rsidR="00F154BC" w:rsidRPr="004935DD" w:rsidRDefault="00F154BC" w:rsidP="000D292C">
      <w:pPr>
        <w:spacing w:after="0" w:line="240" w:lineRule="auto"/>
        <w:ind w:left="720"/>
        <w:jc w:val="thaiDistribute"/>
        <w:rPr>
          <w:rFonts w:ascii="TH SarabunPSK" w:hAnsi="TH SarabunPSK" w:cs="TH SarabunPSK"/>
          <w:color w:val="000000" w:themeColor="text1"/>
          <w:sz w:val="28"/>
          <w:cs/>
        </w:rPr>
      </w:pPr>
      <w:r w:rsidRPr="004935DD">
        <w:rPr>
          <w:rFonts w:ascii="TH SarabunPSK" w:hAnsi="TH SarabunPSK" w:cs="TH SarabunPSK" w:hint="cs"/>
          <w:b/>
          <w:bCs/>
          <w:color w:val="000000" w:themeColor="text1"/>
          <w:sz w:val="28"/>
          <w:cs/>
        </w:rPr>
        <w:t>คำถาม</w:t>
      </w:r>
      <w:r w:rsidR="000D292C" w:rsidRPr="004935DD">
        <w:rPr>
          <w:rFonts w:ascii="TH SarabunPSK" w:hAnsi="TH SarabunPSK" w:cs="TH SarabunPSK" w:hint="cs"/>
          <w:b/>
          <w:bCs/>
          <w:color w:val="000000" w:themeColor="text1"/>
          <w:sz w:val="28"/>
          <w:cs/>
        </w:rPr>
        <w:t xml:space="preserve"> ที่มีต่อความสามารถในการคิดวิเคราะห์ และผลสัมฤทธิ์ทางการเรียนวิทยาศาสตร์ ของนักเรียนชั้นประถมศึกษาปีที่ </w:t>
      </w:r>
      <w:r w:rsidR="000D292C" w:rsidRPr="004935DD">
        <w:rPr>
          <w:rFonts w:ascii="TH SarabunPSK" w:hAnsi="TH SarabunPSK" w:cs="TH SarabunPSK"/>
          <w:b/>
          <w:bCs/>
          <w:color w:val="000000" w:themeColor="text1"/>
          <w:sz w:val="28"/>
        </w:rPr>
        <w:t>5</w:t>
      </w:r>
      <w:r w:rsidR="000D292C" w:rsidRPr="004935DD">
        <w:rPr>
          <w:rFonts w:ascii="TH SarabunPSK" w:hAnsi="TH SarabunPSK" w:cs="TH SarabunPSK"/>
          <w:color w:val="000000" w:themeColor="text1"/>
          <w:sz w:val="28"/>
        </w:rPr>
        <w:t xml:space="preserve">. </w:t>
      </w:r>
      <w:r w:rsidR="000D292C" w:rsidRPr="004935DD">
        <w:rPr>
          <w:rFonts w:ascii="TH SarabunPSK" w:hAnsi="TH SarabunPSK" w:cs="TH SarabunPSK" w:hint="cs"/>
          <w:color w:val="000000" w:themeColor="text1"/>
          <w:sz w:val="28"/>
          <w:cs/>
        </w:rPr>
        <w:t>บทความวิจัย เสนอในการประชุมหาดใหญ่วิชาการ.</w:t>
      </w:r>
      <w:r w:rsidR="000D292C" w:rsidRPr="004935DD">
        <w:rPr>
          <w:rFonts w:ascii="TH SarabunPSK" w:hAnsi="TH SarabunPSK" w:cs="TH SarabunPSK"/>
          <w:color w:val="000000" w:themeColor="text1"/>
          <w:sz w:val="28"/>
        </w:rPr>
        <w:t xml:space="preserve">4 : 10 ; </w:t>
      </w:r>
      <w:r w:rsidR="000D292C" w:rsidRPr="004935DD">
        <w:rPr>
          <w:rFonts w:ascii="TH SarabunPSK" w:hAnsi="TH SarabunPSK" w:cs="TH SarabunPSK" w:hint="cs"/>
          <w:color w:val="000000" w:themeColor="text1"/>
          <w:sz w:val="28"/>
          <w:cs/>
        </w:rPr>
        <w:t>พฤษภาคม.</w:t>
      </w:r>
    </w:p>
    <w:p w:rsidR="00592B7A" w:rsidRPr="004935DD" w:rsidRDefault="00716B94" w:rsidP="00DD2462">
      <w:pPr>
        <w:spacing w:after="0" w:line="240" w:lineRule="auto"/>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ธัญรชนก บุญส่ง. (</w:t>
      </w:r>
      <w:r w:rsidRPr="004935DD">
        <w:rPr>
          <w:rFonts w:ascii="TH SarabunPSK" w:hAnsi="TH SarabunPSK" w:cs="TH SarabunPSK"/>
          <w:color w:val="000000" w:themeColor="text1"/>
          <w:sz w:val="28"/>
        </w:rPr>
        <w:t>2561</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b/>
          <w:bCs/>
          <w:color w:val="000000" w:themeColor="text1"/>
          <w:sz w:val="28"/>
          <w:cs/>
        </w:rPr>
        <w:t>กระบวนการเรียนรู้ชุดการสอนผลสัมฤทธิ์ทางการเรียนกระบวนการเรียนแบบสืบเสาะหา</w:t>
      </w:r>
    </w:p>
    <w:p w:rsidR="00592B7A" w:rsidRPr="004935DD" w:rsidRDefault="00716B94" w:rsidP="00DD2462">
      <w:pPr>
        <w:spacing w:after="0" w:line="240" w:lineRule="auto"/>
        <w:ind w:firstLine="720"/>
        <w:rPr>
          <w:rFonts w:ascii="TH SarabunPSK" w:hAnsi="TH SarabunPSK" w:cs="TH SarabunPSK"/>
          <w:color w:val="000000" w:themeColor="text1"/>
          <w:sz w:val="28"/>
        </w:rPr>
      </w:pPr>
      <w:r w:rsidRPr="004935DD">
        <w:rPr>
          <w:rFonts w:ascii="TH SarabunPSK" w:hAnsi="TH SarabunPSK" w:cs="TH SarabunPSK"/>
          <w:b/>
          <w:bCs/>
          <w:color w:val="000000" w:themeColor="text1"/>
          <w:sz w:val="28"/>
          <w:cs/>
        </w:rPr>
        <w:t>ความรู้</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ปริญญาศึกษาศาสตรมหาบัณฑิต คณะครุศาส</w:t>
      </w:r>
      <w:bookmarkStart w:id="2" w:name="_GoBack"/>
      <w:bookmarkEnd w:id="2"/>
      <w:r w:rsidRPr="004935DD">
        <w:rPr>
          <w:rFonts w:ascii="TH SarabunPSK" w:hAnsi="TH SarabunPSK" w:cs="TH SarabunPSK"/>
          <w:color w:val="000000" w:themeColor="text1"/>
          <w:sz w:val="28"/>
          <w:cs/>
        </w:rPr>
        <w:t>ตร์อุตสาหกรรม. สาขาวิชาเทคโนโลยีและสื่อสาร</w:t>
      </w:r>
    </w:p>
    <w:p w:rsidR="00716B94" w:rsidRPr="004935DD" w:rsidRDefault="00716B94" w:rsidP="00DD2462">
      <w:pPr>
        <w:spacing w:after="0" w:line="240" w:lineRule="auto"/>
        <w:ind w:firstLine="720"/>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การศึกษา. มหาวิทยาลัยเทคโนโลยีราชมงคลธัญบุรี.</w:t>
      </w:r>
    </w:p>
    <w:p w:rsidR="0076126F" w:rsidRPr="004935DD" w:rsidRDefault="0076126F" w:rsidP="0076126F">
      <w:pPr>
        <w:spacing w:after="0" w:line="240" w:lineRule="auto"/>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นิภา ตรีแจ่มจันทร</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rPr>
        <w:t>2562</w:t>
      </w:r>
      <w:r w:rsidRPr="004935DD">
        <w:rPr>
          <w:rFonts w:ascii="TH SarabunPSK" w:hAnsi="TH SarabunPSK" w:cs="TH SarabunPSK" w:hint="cs"/>
          <w:color w:val="000000" w:themeColor="text1"/>
          <w:sz w:val="28"/>
          <w:cs/>
        </w:rPr>
        <w:t xml:space="preserve">). </w:t>
      </w:r>
      <w:r w:rsidRPr="004935DD">
        <w:rPr>
          <w:rFonts w:ascii="TH SarabunPSK" w:hAnsi="TH SarabunPSK" w:cs="TH SarabunPSK"/>
          <w:b/>
          <w:bCs/>
          <w:color w:val="000000" w:themeColor="text1"/>
          <w:sz w:val="28"/>
          <w:cs/>
        </w:rPr>
        <w:t>การพัฒนาทักษะกระบวนการทางวิทยาศาสตร์และความสามารถในการทำโครงงานของนักเรียน</w:t>
      </w:r>
    </w:p>
    <w:p w:rsidR="0076126F" w:rsidRPr="004935DD" w:rsidRDefault="0076126F" w:rsidP="0076126F">
      <w:pPr>
        <w:spacing w:after="0" w:line="240" w:lineRule="auto"/>
        <w:ind w:firstLine="720"/>
        <w:rPr>
          <w:rFonts w:ascii="TH SarabunPSK" w:hAnsi="TH SarabunPSK" w:cs="TH SarabunPSK"/>
          <w:color w:val="000000" w:themeColor="text1"/>
          <w:sz w:val="28"/>
        </w:rPr>
      </w:pPr>
      <w:r w:rsidRPr="004935DD">
        <w:rPr>
          <w:rFonts w:ascii="TH SarabunPSK" w:hAnsi="TH SarabunPSK" w:cs="TH SarabunPSK"/>
          <w:b/>
          <w:bCs/>
          <w:color w:val="000000" w:themeColor="text1"/>
          <w:sz w:val="28"/>
          <w:cs/>
        </w:rPr>
        <w:t>ชั้นประถมศึกษาปีที่ 5 ด้วยการจัดการเรียนรู้แบบโครงงาน</w:t>
      </w:r>
      <w:r w:rsidRPr="004935DD">
        <w:rPr>
          <w:rFonts w:ascii="TH SarabunPSK" w:hAnsi="TH SarabunPSK" w:cs="TH SarabunPSK" w:hint="cs"/>
          <w:b/>
          <w:bCs/>
          <w:color w:val="000000" w:themeColor="text1"/>
          <w:sz w:val="28"/>
          <w:cs/>
        </w:rPr>
        <w:t xml:space="preserve">. </w:t>
      </w:r>
      <w:r w:rsidRPr="004935DD">
        <w:rPr>
          <w:rFonts w:ascii="TH SarabunPSK" w:hAnsi="TH SarabunPSK" w:cs="TH SarabunPSK"/>
          <w:color w:val="000000" w:themeColor="text1"/>
          <w:sz w:val="28"/>
          <w:cs/>
        </w:rPr>
        <w:t>วิทยานิพนธ์ปริญญาศึกษาศาสตรมหาบัณฑิต</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สาขาวิชา</w:t>
      </w:r>
    </w:p>
    <w:p w:rsidR="0076126F" w:rsidRPr="004935DD" w:rsidRDefault="0076126F" w:rsidP="0076126F">
      <w:pPr>
        <w:spacing w:after="0" w:line="240" w:lineRule="auto"/>
        <w:ind w:left="720"/>
        <w:rPr>
          <w:rFonts w:ascii="TH SarabunPSK" w:hAnsi="TH SarabunPSK" w:cs="TH SarabunPSK"/>
          <w:color w:val="000000" w:themeColor="text1"/>
          <w:sz w:val="28"/>
          <w:cs/>
        </w:rPr>
      </w:pPr>
      <w:r w:rsidRPr="004935DD">
        <w:rPr>
          <w:rFonts w:ascii="TH SarabunPSK" w:hAnsi="TH SarabunPSK" w:cs="TH SarabunPSK" w:hint="cs"/>
          <w:color w:val="000000" w:themeColor="text1"/>
          <w:sz w:val="28"/>
          <w:cs/>
        </w:rPr>
        <w:t>หลักสูตรและวิธีสอน มหาวิทยาลัยศิลปากร.</w:t>
      </w:r>
    </w:p>
    <w:p w:rsidR="00592B7A" w:rsidRPr="004935DD" w:rsidRDefault="00716B94" w:rsidP="00DD2462">
      <w:pPr>
        <w:spacing w:after="0" w:line="240" w:lineRule="auto"/>
        <w:rPr>
          <w:rFonts w:ascii="TH SarabunPSK" w:hAnsi="TH SarabunPSK" w:cs="TH SarabunPSK"/>
          <w:b/>
          <w:bCs/>
          <w:color w:val="000000" w:themeColor="text1"/>
          <w:sz w:val="28"/>
        </w:rPr>
      </w:pPr>
      <w:r w:rsidRPr="004935DD">
        <w:rPr>
          <w:rFonts w:ascii="TH SarabunPSK" w:eastAsia="Times New Roman" w:hAnsi="TH SarabunPSK" w:cs="TH SarabunPSK"/>
          <w:color w:val="000000" w:themeColor="text1"/>
          <w:sz w:val="28"/>
          <w:cs/>
        </w:rPr>
        <w:t>สุวรรณโน ยอดเทพ</w:t>
      </w:r>
      <w:r w:rsidRPr="004935DD">
        <w:rPr>
          <w:rFonts w:ascii="TH SarabunPSK" w:eastAsia="Times New Roman" w:hAnsi="TH SarabunPSK" w:cs="TH SarabunPSK"/>
          <w:color w:val="000000" w:themeColor="text1"/>
          <w:sz w:val="28"/>
        </w:rPr>
        <w:t xml:space="preserve">. </w:t>
      </w:r>
      <w:r w:rsidRPr="004935DD">
        <w:rPr>
          <w:rFonts w:ascii="TH SarabunPSK" w:eastAsia="Times New Roman" w:hAnsi="TH SarabunPSK" w:cs="TH SarabunPSK"/>
          <w:color w:val="000000" w:themeColor="text1"/>
          <w:sz w:val="28"/>
          <w:cs/>
        </w:rPr>
        <w:t>(</w:t>
      </w:r>
      <w:r w:rsidRPr="004935DD">
        <w:rPr>
          <w:rFonts w:ascii="TH SarabunPSK" w:eastAsia="Times New Roman" w:hAnsi="TH SarabunPSK" w:cs="TH SarabunPSK"/>
          <w:color w:val="000000" w:themeColor="text1"/>
          <w:sz w:val="28"/>
        </w:rPr>
        <w:t>2562</w:t>
      </w:r>
      <w:r w:rsidRPr="004935DD">
        <w:rPr>
          <w:rFonts w:ascii="TH SarabunPSK" w:eastAsia="Times New Roman" w:hAnsi="TH SarabunPSK" w:cs="TH SarabunPSK"/>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b/>
          <w:bCs/>
          <w:color w:val="000000" w:themeColor="text1"/>
          <w:sz w:val="28"/>
          <w:cs/>
        </w:rPr>
        <w:t>การพัฒนาผลสัมฤทธิ์ทางการเรียนและเจตคติต่อการเรียนวิทยาศาสตร์ของนักเรียนชั้น</w:t>
      </w:r>
    </w:p>
    <w:p w:rsidR="00592B7A" w:rsidRPr="004935DD" w:rsidRDefault="00716B94" w:rsidP="00DD2462">
      <w:pPr>
        <w:spacing w:after="0" w:line="240" w:lineRule="auto"/>
        <w:ind w:firstLine="720"/>
        <w:rPr>
          <w:rFonts w:ascii="TH SarabunPSK" w:hAnsi="TH SarabunPSK" w:cs="TH SarabunPSK"/>
          <w:color w:val="000000" w:themeColor="text1"/>
          <w:sz w:val="28"/>
        </w:rPr>
      </w:pPr>
      <w:r w:rsidRPr="004935DD">
        <w:rPr>
          <w:rFonts w:ascii="TH SarabunPSK" w:hAnsi="TH SarabunPSK" w:cs="TH SarabunPSK"/>
          <w:b/>
          <w:bCs/>
          <w:color w:val="000000" w:themeColor="text1"/>
          <w:sz w:val="28"/>
          <w:cs/>
        </w:rPr>
        <w:t xml:space="preserve">ประถมศึกษาปีที่ </w:t>
      </w:r>
      <w:r w:rsidRPr="004935DD">
        <w:rPr>
          <w:rFonts w:ascii="TH SarabunPSK" w:hAnsi="TH SarabunPSK" w:cs="TH SarabunPSK"/>
          <w:b/>
          <w:bCs/>
          <w:color w:val="000000" w:themeColor="text1"/>
          <w:sz w:val="28"/>
        </w:rPr>
        <w:t xml:space="preserve">6 </w:t>
      </w:r>
      <w:r w:rsidRPr="004935DD">
        <w:rPr>
          <w:rFonts w:ascii="TH SarabunPSK" w:hAnsi="TH SarabunPSK" w:cs="TH SarabunPSK"/>
          <w:b/>
          <w:bCs/>
          <w:color w:val="000000" w:themeColor="text1"/>
          <w:sz w:val="28"/>
          <w:cs/>
        </w:rPr>
        <w:t xml:space="preserve">โดยการสอนแบบการสืบเสาะหาความรู้แบบ </w:t>
      </w:r>
      <w:r w:rsidRPr="004935DD">
        <w:rPr>
          <w:rFonts w:ascii="TH SarabunPSK" w:hAnsi="TH SarabunPSK" w:cs="TH SarabunPSK"/>
          <w:b/>
          <w:bCs/>
          <w:color w:val="000000" w:themeColor="text1"/>
          <w:sz w:val="28"/>
        </w:rPr>
        <w:t>5 Es</w:t>
      </w:r>
      <w:r w:rsidRPr="004935DD">
        <w:rPr>
          <w:rFonts w:ascii="TH SarabunPSK" w:hAnsi="TH SarabunPSK" w:cs="TH SarabunPSK"/>
          <w:color w:val="000000" w:themeColor="text1"/>
          <w:sz w:val="28"/>
        </w:rPr>
        <w:t>.</w:t>
      </w:r>
      <w:r w:rsidRPr="004935DD">
        <w:rPr>
          <w:rFonts w:ascii="TH SarabunPSK" w:hAnsi="TH SarabunPSK" w:cs="TH SarabunPSK"/>
          <w:b/>
          <w:bCs/>
          <w:color w:val="000000" w:themeColor="text1"/>
          <w:sz w:val="28"/>
          <w:cs/>
        </w:rPr>
        <w:t xml:space="preserve"> </w:t>
      </w:r>
      <w:r w:rsidRPr="004935DD">
        <w:rPr>
          <w:rFonts w:ascii="TH SarabunPSK" w:hAnsi="TH SarabunPSK" w:cs="TH SarabunPSK"/>
          <w:color w:val="000000" w:themeColor="text1"/>
          <w:sz w:val="28"/>
          <w:cs/>
        </w:rPr>
        <w:t>วิทยานิพนธ์ปริญญาศึกษาศาสตร</w:t>
      </w:r>
    </w:p>
    <w:p w:rsidR="00716B94" w:rsidRPr="004935DD" w:rsidRDefault="00716B94" w:rsidP="00DD2462">
      <w:pPr>
        <w:spacing w:after="0" w:line="240" w:lineRule="auto"/>
        <w:ind w:left="720"/>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มหาบัณฑิต</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สาขาวิชาหลักสูตรและการสอน</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มหาวิทยาลัยหาดใหญ่</w:t>
      </w:r>
      <w:r w:rsidRPr="004935DD">
        <w:rPr>
          <w:rFonts w:ascii="TH SarabunPSK" w:hAnsi="TH SarabunPSK" w:cs="TH SarabunPSK"/>
          <w:color w:val="000000" w:themeColor="text1"/>
          <w:sz w:val="28"/>
        </w:rPr>
        <w:t>.</w:t>
      </w:r>
    </w:p>
    <w:p w:rsidR="00A002E9" w:rsidRPr="004935DD" w:rsidRDefault="0076222F" w:rsidP="00A002E9">
      <w:pPr>
        <w:spacing w:after="0" w:line="240" w:lineRule="auto"/>
        <w:jc w:val="thaiDistribute"/>
        <w:rPr>
          <w:rFonts w:ascii="TH SarabunPSK" w:eastAsia="Times New Roman" w:hAnsi="TH SarabunPSK" w:cs="TH SarabunPSK"/>
          <w:b/>
          <w:bCs/>
          <w:color w:val="000000" w:themeColor="text1"/>
          <w:sz w:val="28"/>
        </w:rPr>
      </w:pPr>
      <w:r w:rsidRPr="004935DD">
        <w:rPr>
          <w:rFonts w:ascii="TH SarabunPSK" w:eastAsia="Times New Roman" w:hAnsi="TH SarabunPSK" w:cs="TH SarabunPSK"/>
          <w:color w:val="000000" w:themeColor="text1"/>
          <w:sz w:val="28"/>
          <w:cs/>
        </w:rPr>
        <w:t>สถาบันส่งเสริมการสอนวิทยาศาสตร์และเทคโนโลยี.</w:t>
      </w:r>
      <w:r w:rsidRPr="004935DD">
        <w:rPr>
          <w:rFonts w:ascii="TH SarabunPSK" w:eastAsia="Times New Roman" w:hAnsi="TH SarabunPSK" w:cs="TH SarabunPSK"/>
          <w:color w:val="000000" w:themeColor="text1"/>
          <w:sz w:val="28"/>
        </w:rPr>
        <w:t xml:space="preserve"> (2546). </w:t>
      </w:r>
      <w:r w:rsidRPr="004935DD">
        <w:rPr>
          <w:rFonts w:ascii="TH SarabunPSK" w:eastAsia="Times New Roman" w:hAnsi="TH SarabunPSK" w:cs="TH SarabunPSK"/>
          <w:b/>
          <w:bCs/>
          <w:color w:val="000000" w:themeColor="text1"/>
          <w:sz w:val="28"/>
          <w:cs/>
        </w:rPr>
        <w:t>การจัดสาระการเรียนรู้กลุ่มวิทยาศาสตร์หลักสูตรการศึกษาขั้น</w:t>
      </w:r>
    </w:p>
    <w:p w:rsidR="0076222F" w:rsidRPr="004935DD" w:rsidRDefault="0076222F" w:rsidP="00A002E9">
      <w:pPr>
        <w:spacing w:after="0" w:line="240" w:lineRule="auto"/>
        <w:ind w:firstLine="720"/>
        <w:jc w:val="thaiDistribute"/>
        <w:rPr>
          <w:rFonts w:ascii="TH SarabunPSK" w:eastAsia="Times New Roman" w:hAnsi="TH SarabunPSK" w:cs="TH SarabunPSK"/>
          <w:b/>
          <w:bCs/>
          <w:color w:val="000000" w:themeColor="text1"/>
          <w:sz w:val="28"/>
        </w:rPr>
      </w:pPr>
      <w:r w:rsidRPr="004935DD">
        <w:rPr>
          <w:rFonts w:ascii="TH SarabunPSK" w:eastAsia="Times New Roman" w:hAnsi="TH SarabunPSK" w:cs="TH SarabunPSK"/>
          <w:b/>
          <w:bCs/>
          <w:color w:val="000000" w:themeColor="text1"/>
          <w:sz w:val="28"/>
          <w:cs/>
        </w:rPr>
        <w:t>พื้นฐาน</w:t>
      </w:r>
      <w:r w:rsidRPr="004935DD">
        <w:rPr>
          <w:rFonts w:ascii="TH SarabunPSK" w:eastAsia="Times New Roman" w:hAnsi="TH SarabunPSK" w:cs="TH SarabunPSK"/>
          <w:color w:val="000000" w:themeColor="text1"/>
          <w:sz w:val="28"/>
          <w:cs/>
        </w:rPr>
        <w:t xml:space="preserve">. </w:t>
      </w:r>
      <w:r w:rsidRPr="004935DD">
        <w:rPr>
          <w:rFonts w:ascii="TH SarabunPSK" w:hAnsi="TH SarabunPSK" w:cs="TH SarabunPSK"/>
          <w:color w:val="000000" w:themeColor="text1"/>
          <w:sz w:val="28"/>
          <w:cs/>
        </w:rPr>
        <w:t>กรุงเทพฯ :</w:t>
      </w:r>
      <w:r w:rsidRPr="004935DD">
        <w:rPr>
          <w:rFonts w:ascii="TH SarabunPSK" w:eastAsia="Times New Roman" w:hAnsi="TH SarabunPSK" w:cs="TH SarabunPSK"/>
          <w:color w:val="000000" w:themeColor="text1"/>
          <w:sz w:val="28"/>
        </w:rPr>
        <w:t xml:space="preserve"> </w:t>
      </w:r>
      <w:r w:rsidRPr="004935DD">
        <w:rPr>
          <w:rFonts w:ascii="TH SarabunPSK" w:eastAsia="Times New Roman" w:hAnsi="TH SarabunPSK" w:cs="TH SarabunPSK"/>
          <w:color w:val="000000" w:themeColor="text1"/>
          <w:sz w:val="28"/>
          <w:cs/>
        </w:rPr>
        <w:t>สถาบันส่งเสริมการสอนวิทยาศาสตร์และเทคโนโลยี</w:t>
      </w:r>
      <w:r w:rsidRPr="004935DD">
        <w:rPr>
          <w:rFonts w:ascii="TH SarabunPSK" w:eastAsia="Times New Roman" w:hAnsi="TH SarabunPSK" w:cs="TH SarabunPSK"/>
          <w:color w:val="000000" w:themeColor="text1"/>
          <w:sz w:val="28"/>
        </w:rPr>
        <w:t>.</w:t>
      </w:r>
    </w:p>
    <w:p w:rsidR="00A002E9" w:rsidRPr="004935DD" w:rsidRDefault="00916CD6" w:rsidP="00916CD6">
      <w:pPr>
        <w:spacing w:after="0" w:line="240" w:lineRule="auto"/>
        <w:jc w:val="thaiDistribute"/>
        <w:rPr>
          <w:rFonts w:ascii="TH SarabunPSK" w:hAnsi="TH SarabunPSK" w:cs="TH SarabunPSK"/>
          <w:color w:val="000000" w:themeColor="text1"/>
          <w:sz w:val="28"/>
        </w:rPr>
      </w:pPr>
      <w:r w:rsidRPr="004935DD">
        <w:rPr>
          <w:rFonts w:ascii="TH SarabunPSK" w:hAnsi="TH SarabunPSK" w:cs="TH SarabunPSK"/>
          <w:color w:val="000000" w:themeColor="text1"/>
          <w:sz w:val="28"/>
          <w:cs/>
        </w:rPr>
        <w:t>สำนักงานคณะกรรมการการศึก</w:t>
      </w:r>
      <w:r w:rsidR="00A002E9" w:rsidRPr="004935DD">
        <w:rPr>
          <w:rFonts w:ascii="TH SarabunPSK" w:hAnsi="TH SarabunPSK" w:cs="TH SarabunPSK"/>
          <w:color w:val="000000" w:themeColor="text1"/>
          <w:sz w:val="28"/>
          <w:cs/>
        </w:rPr>
        <w:t>ษาแห่งชาติ. (</w:t>
      </w:r>
      <w:r w:rsidR="00A002E9" w:rsidRPr="004935DD">
        <w:rPr>
          <w:rFonts w:ascii="TH SarabunPSK" w:hAnsi="TH SarabunPSK" w:cs="TH SarabunPSK"/>
          <w:color w:val="000000" w:themeColor="text1"/>
          <w:sz w:val="28"/>
        </w:rPr>
        <w:t xml:space="preserve">2543). </w:t>
      </w:r>
      <w:r w:rsidR="00A002E9" w:rsidRPr="004935DD">
        <w:rPr>
          <w:rFonts w:ascii="TH SarabunPSK" w:hAnsi="TH SarabunPSK" w:cs="TH SarabunPSK"/>
          <w:b/>
          <w:bCs/>
          <w:color w:val="000000" w:themeColor="text1"/>
          <w:sz w:val="28"/>
          <w:cs/>
        </w:rPr>
        <w:t>ปฏิรูปก</w:t>
      </w:r>
      <w:r w:rsidR="00CC305B">
        <w:rPr>
          <w:rFonts w:ascii="TH SarabunPSK" w:hAnsi="TH SarabunPSK" w:cs="TH SarabunPSK"/>
          <w:b/>
          <w:bCs/>
          <w:color w:val="000000" w:themeColor="text1"/>
          <w:sz w:val="28"/>
          <w:cs/>
        </w:rPr>
        <w:t>ารเรียนร</w:t>
      </w:r>
      <w:r w:rsidR="00CC305B">
        <w:rPr>
          <w:rFonts w:ascii="TH SarabunPSK" w:hAnsi="TH SarabunPSK" w:cs="TH SarabunPSK" w:hint="cs"/>
          <w:b/>
          <w:bCs/>
          <w:color w:val="000000" w:themeColor="text1"/>
          <w:sz w:val="28"/>
          <w:cs/>
        </w:rPr>
        <w:t>ู้ผู้</w:t>
      </w:r>
      <w:r w:rsidRPr="004935DD">
        <w:rPr>
          <w:rFonts w:ascii="TH SarabunPSK" w:hAnsi="TH SarabunPSK" w:cs="TH SarabunPSK"/>
          <w:b/>
          <w:bCs/>
          <w:color w:val="000000" w:themeColor="text1"/>
          <w:sz w:val="28"/>
          <w:cs/>
        </w:rPr>
        <w:t>เรียนสําคัญที</w:t>
      </w:r>
      <w:r w:rsidRPr="004935DD">
        <w:rPr>
          <w:rFonts w:ascii="TH SarabunPSK" w:hAnsi="TH SarabunPSK" w:cs="TH SarabunPSK" w:hint="cs"/>
          <w:b/>
          <w:bCs/>
          <w:color w:val="000000" w:themeColor="text1"/>
          <w:sz w:val="28"/>
          <w:cs/>
        </w:rPr>
        <w:t>่</w:t>
      </w:r>
      <w:r w:rsidRPr="004935DD">
        <w:rPr>
          <w:rFonts w:ascii="TH SarabunPSK" w:hAnsi="TH SarabunPSK" w:cs="TH SarabunPSK"/>
          <w:b/>
          <w:bCs/>
          <w:color w:val="000000" w:themeColor="text1"/>
          <w:sz w:val="28"/>
          <w:cs/>
        </w:rPr>
        <w:t>สุด</w:t>
      </w:r>
      <w:r w:rsidR="00A002E9" w:rsidRPr="004935DD">
        <w:rPr>
          <w:rFonts w:ascii="TH SarabunPSK" w:hAnsi="TH SarabunPSK" w:cs="TH SarabunPSK"/>
          <w:color w:val="000000" w:themeColor="text1"/>
          <w:sz w:val="28"/>
          <w:cs/>
        </w:rPr>
        <w:t>.</w:t>
      </w:r>
      <w:r w:rsidR="00A002E9" w:rsidRPr="004935DD">
        <w:rPr>
          <w:rFonts w:ascii="TH SarabunPSK" w:hAnsi="TH SarabunPSK" w:cs="TH SarabunPSK"/>
          <w:color w:val="000000" w:themeColor="text1"/>
          <w:sz w:val="28"/>
        </w:rPr>
        <w:t xml:space="preserve"> </w:t>
      </w:r>
      <w:r w:rsidR="00A002E9" w:rsidRPr="004935DD">
        <w:rPr>
          <w:rFonts w:ascii="TH SarabunPSK" w:hAnsi="TH SarabunPSK" w:cs="TH SarabunPSK"/>
          <w:color w:val="000000" w:themeColor="text1"/>
          <w:sz w:val="28"/>
          <w:cs/>
        </w:rPr>
        <w:t>กรุงเทพฯ : บริษ</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cs/>
        </w:rPr>
        <w:t>ทพ</w:t>
      </w:r>
      <w:r w:rsidRPr="004935DD">
        <w:rPr>
          <w:rFonts w:ascii="TH SarabunPSK" w:hAnsi="TH SarabunPSK" w:cs="TH SarabunPSK" w:hint="cs"/>
          <w:color w:val="000000" w:themeColor="text1"/>
          <w:sz w:val="28"/>
          <w:cs/>
        </w:rPr>
        <w:t>ิ</w:t>
      </w:r>
      <w:r w:rsidRPr="004935DD">
        <w:rPr>
          <w:rFonts w:ascii="TH SarabunPSK" w:hAnsi="TH SarabunPSK" w:cs="TH SarabunPSK"/>
          <w:color w:val="000000" w:themeColor="text1"/>
          <w:sz w:val="28"/>
          <w:cs/>
        </w:rPr>
        <w:t>มพ์ดี</w:t>
      </w:r>
      <w:r w:rsidR="00A002E9" w:rsidRPr="004935DD">
        <w:rPr>
          <w:rFonts w:ascii="TH SarabunPSK" w:hAnsi="TH SarabunPSK" w:cs="TH SarabunPSK"/>
          <w:color w:val="000000" w:themeColor="text1"/>
          <w:sz w:val="28"/>
          <w:cs/>
        </w:rPr>
        <w:t>.</w:t>
      </w:r>
    </w:p>
    <w:p w:rsidR="00592B7A" w:rsidRPr="004935DD" w:rsidRDefault="00716B94" w:rsidP="00DD2462">
      <w:pPr>
        <w:spacing w:after="0" w:line="240" w:lineRule="auto"/>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อับดุลเลาะ อูมาร์. (</w:t>
      </w:r>
      <w:r w:rsidRPr="004935DD">
        <w:rPr>
          <w:rFonts w:ascii="TH SarabunPSK" w:hAnsi="TH SarabunPSK" w:cs="TH SarabunPSK"/>
          <w:color w:val="000000" w:themeColor="text1"/>
          <w:sz w:val="28"/>
        </w:rPr>
        <w:t>2560</w:t>
      </w:r>
      <w:r w:rsidRPr="004935DD">
        <w:rPr>
          <w:rFonts w:ascii="TH SarabunPSK" w:hAnsi="TH SarabunPSK" w:cs="TH SarabunPSK"/>
          <w:color w:val="000000" w:themeColor="text1"/>
          <w:sz w:val="28"/>
          <w:cs/>
        </w:rPr>
        <w:t>)</w:t>
      </w:r>
      <w:r w:rsidRPr="004935DD">
        <w:rPr>
          <w:rFonts w:ascii="TH SarabunPSK" w:hAnsi="TH SarabunPSK" w:cs="TH SarabunPSK"/>
          <w:color w:val="000000" w:themeColor="text1"/>
          <w:sz w:val="28"/>
        </w:rPr>
        <w:t xml:space="preserve">. </w:t>
      </w:r>
      <w:r w:rsidRPr="004935DD">
        <w:rPr>
          <w:rFonts w:ascii="TH SarabunPSK" w:hAnsi="TH SarabunPSK" w:cs="TH SarabunPSK"/>
          <w:b/>
          <w:bCs/>
          <w:color w:val="000000" w:themeColor="text1"/>
          <w:sz w:val="28"/>
          <w:cs/>
        </w:rPr>
        <w:t>ผลของการจัดการเรียนรู้แบบสืบเสาะหาความรู้ (</w:t>
      </w:r>
      <w:r w:rsidRPr="004935DD">
        <w:rPr>
          <w:rFonts w:ascii="TH SarabunPSK" w:hAnsi="TH SarabunPSK" w:cs="TH SarabunPSK"/>
          <w:b/>
          <w:bCs/>
          <w:color w:val="000000" w:themeColor="text1"/>
          <w:sz w:val="28"/>
        </w:rPr>
        <w:t xml:space="preserve">5Es) </w:t>
      </w:r>
      <w:r w:rsidRPr="004935DD">
        <w:rPr>
          <w:rFonts w:ascii="TH SarabunPSK" w:hAnsi="TH SarabunPSK" w:cs="TH SarabunPSK"/>
          <w:b/>
          <w:bCs/>
          <w:color w:val="000000" w:themeColor="text1"/>
          <w:sz w:val="28"/>
          <w:cs/>
        </w:rPr>
        <w:t>เรื่องสมดุลเคมี ที่มีต่อแบบจำลอง</w:t>
      </w:r>
    </w:p>
    <w:p w:rsidR="00592B7A" w:rsidRPr="004935DD" w:rsidRDefault="00716B94" w:rsidP="00DD2462">
      <w:pPr>
        <w:spacing w:after="0" w:line="240" w:lineRule="auto"/>
        <w:ind w:firstLine="720"/>
        <w:rPr>
          <w:rFonts w:ascii="TH SarabunPSK" w:hAnsi="TH SarabunPSK" w:cs="TH SarabunPSK"/>
          <w:b/>
          <w:bCs/>
          <w:color w:val="000000" w:themeColor="text1"/>
          <w:sz w:val="28"/>
        </w:rPr>
      </w:pPr>
      <w:r w:rsidRPr="004935DD">
        <w:rPr>
          <w:rFonts w:ascii="TH SarabunPSK" w:hAnsi="TH SarabunPSK" w:cs="TH SarabunPSK"/>
          <w:b/>
          <w:bCs/>
          <w:color w:val="000000" w:themeColor="text1"/>
          <w:sz w:val="28"/>
          <w:cs/>
        </w:rPr>
        <w:t xml:space="preserve">ทางความคิดผลสัมฤทธิ์ทางการเรียน และความพึงพอใจของนักเรียนชั้นมัธยมศึกษาปีที่ </w:t>
      </w:r>
      <w:r w:rsidRPr="004935DD">
        <w:rPr>
          <w:rFonts w:ascii="TH SarabunPSK" w:hAnsi="TH SarabunPSK" w:cs="TH SarabunPSK"/>
          <w:b/>
          <w:bCs/>
          <w:color w:val="000000" w:themeColor="text1"/>
          <w:sz w:val="28"/>
        </w:rPr>
        <w:t xml:space="preserve">5 </w:t>
      </w:r>
      <w:r w:rsidRPr="004935DD">
        <w:rPr>
          <w:rFonts w:ascii="TH SarabunPSK" w:hAnsi="TH SarabunPSK" w:cs="TH SarabunPSK"/>
          <w:b/>
          <w:bCs/>
          <w:color w:val="000000" w:themeColor="text1"/>
          <w:sz w:val="28"/>
          <w:cs/>
        </w:rPr>
        <w:t>โรงเรียน</w:t>
      </w:r>
    </w:p>
    <w:p w:rsidR="00592B7A" w:rsidRPr="004935DD" w:rsidRDefault="00716B94" w:rsidP="00DD2462">
      <w:pPr>
        <w:spacing w:after="0" w:line="240" w:lineRule="auto"/>
        <w:ind w:firstLine="720"/>
        <w:rPr>
          <w:rFonts w:ascii="TH SarabunPSK" w:hAnsi="TH SarabunPSK" w:cs="TH SarabunPSK"/>
          <w:color w:val="000000" w:themeColor="text1"/>
          <w:sz w:val="28"/>
        </w:rPr>
      </w:pPr>
      <w:r w:rsidRPr="004935DD">
        <w:rPr>
          <w:rFonts w:ascii="TH SarabunPSK" w:hAnsi="TH SarabunPSK" w:cs="TH SarabunPSK"/>
          <w:b/>
          <w:bCs/>
          <w:color w:val="000000" w:themeColor="text1"/>
          <w:sz w:val="28"/>
          <w:cs/>
        </w:rPr>
        <w:t>เดชะปัตตนยานุกูล จังหวัดปัตตานี</w:t>
      </w:r>
      <w:r w:rsidRPr="004935DD">
        <w:rPr>
          <w:rFonts w:ascii="TH SarabunPSK" w:hAnsi="TH SarabunPSK" w:cs="TH SarabunPSK"/>
          <w:color w:val="000000" w:themeColor="text1"/>
          <w:sz w:val="28"/>
          <w:cs/>
        </w:rPr>
        <w:t>. วิทยานิพนธ์ปริญญาศึกษาศาสตรมหาบัณฑิต</w:t>
      </w:r>
      <w:r w:rsidRPr="004935DD">
        <w:rPr>
          <w:rFonts w:ascii="TH SarabunPSK" w:hAnsi="TH SarabunPSK" w:cs="TH SarabunPSK"/>
          <w:b/>
          <w:bCs/>
          <w:color w:val="000000" w:themeColor="text1"/>
          <w:sz w:val="36"/>
          <w:szCs w:val="36"/>
        </w:rPr>
        <w:t xml:space="preserve"> </w:t>
      </w:r>
      <w:r w:rsidRPr="004935DD">
        <w:rPr>
          <w:rFonts w:ascii="TH SarabunPSK" w:hAnsi="TH SarabunPSK" w:cs="TH SarabunPSK"/>
          <w:color w:val="000000" w:themeColor="text1"/>
          <w:sz w:val="28"/>
          <w:cs/>
        </w:rPr>
        <w:t>สาขาวิชาการสอน</w:t>
      </w:r>
    </w:p>
    <w:p w:rsidR="00716B94" w:rsidRPr="004935DD" w:rsidRDefault="00716B94" w:rsidP="00DD2462">
      <w:pPr>
        <w:spacing w:after="0" w:line="240" w:lineRule="auto"/>
        <w:ind w:firstLine="720"/>
        <w:rPr>
          <w:rFonts w:ascii="TH SarabunPSK" w:hAnsi="TH SarabunPSK" w:cs="TH SarabunPSK"/>
          <w:b/>
          <w:bCs/>
          <w:color w:val="000000" w:themeColor="text1"/>
          <w:sz w:val="28"/>
        </w:rPr>
      </w:pPr>
      <w:r w:rsidRPr="004935DD">
        <w:rPr>
          <w:rFonts w:ascii="TH SarabunPSK" w:hAnsi="TH SarabunPSK" w:cs="TH SarabunPSK"/>
          <w:color w:val="000000" w:themeColor="text1"/>
          <w:sz w:val="28"/>
          <w:cs/>
        </w:rPr>
        <w:t>วิทยาศาสตร์และคณิตศาสตร์</w:t>
      </w:r>
      <w:r w:rsidRPr="004935DD">
        <w:rPr>
          <w:rFonts w:ascii="TH SarabunPSK" w:hAnsi="TH SarabunPSK" w:cs="TH SarabunPSK"/>
          <w:color w:val="000000" w:themeColor="text1"/>
          <w:sz w:val="28"/>
        </w:rPr>
        <w:t xml:space="preserve"> </w:t>
      </w:r>
      <w:r w:rsidRPr="004935DD">
        <w:rPr>
          <w:rFonts w:ascii="TH SarabunPSK" w:hAnsi="TH SarabunPSK" w:cs="TH SarabunPSK"/>
          <w:color w:val="000000" w:themeColor="text1"/>
          <w:sz w:val="28"/>
          <w:cs/>
        </w:rPr>
        <w:t>มหาวิทยาลัยสงขลานครินทร</w:t>
      </w:r>
      <w:r w:rsidRPr="004935DD">
        <w:rPr>
          <w:rFonts w:ascii="TH SarabunPSK" w:hAnsi="TH SarabunPSK" w:cs="TH SarabunPSK"/>
          <w:b/>
          <w:bCs/>
          <w:color w:val="000000" w:themeColor="text1"/>
          <w:sz w:val="28"/>
          <w:cs/>
        </w:rPr>
        <w:t>์</w:t>
      </w:r>
      <w:r w:rsidRPr="004935DD">
        <w:rPr>
          <w:rFonts w:ascii="TH SarabunPSK" w:hAnsi="TH SarabunPSK" w:cs="TH SarabunPSK"/>
          <w:color w:val="000000" w:themeColor="text1"/>
          <w:sz w:val="28"/>
          <w:cs/>
        </w:rPr>
        <w:t>.</w:t>
      </w:r>
    </w:p>
    <w:p w:rsidR="00716B94" w:rsidRPr="004935DD" w:rsidRDefault="00716B94" w:rsidP="00DD2462">
      <w:pPr>
        <w:spacing w:after="0" w:line="240" w:lineRule="auto"/>
        <w:jc w:val="thaiDistribute"/>
        <w:rPr>
          <w:rFonts w:ascii="TH SarabunPSK" w:hAnsi="TH SarabunPSK" w:cs="TH SarabunPSK"/>
          <w:color w:val="000000" w:themeColor="text1"/>
          <w:sz w:val="32"/>
          <w:szCs w:val="32"/>
        </w:rPr>
      </w:pPr>
    </w:p>
    <w:p w:rsidR="0076222F" w:rsidRPr="004935DD" w:rsidRDefault="0076222F" w:rsidP="0076222F">
      <w:pPr>
        <w:rPr>
          <w:color w:val="000000" w:themeColor="text1"/>
        </w:rPr>
      </w:pPr>
      <w:r w:rsidRPr="004935DD">
        <w:rPr>
          <w:rFonts w:ascii="TH SarabunPSK" w:hAnsi="TH SarabunPSK" w:cs="TH SarabunPSK"/>
          <w:color w:val="000000" w:themeColor="text1"/>
          <w:sz w:val="28"/>
          <w:cs/>
        </w:rPr>
        <w:t xml:space="preserve"> </w:t>
      </w:r>
    </w:p>
    <w:p w:rsidR="0076222F" w:rsidRPr="004935DD" w:rsidRDefault="0076222F" w:rsidP="0076222F">
      <w:pPr>
        <w:spacing w:after="0" w:line="240" w:lineRule="auto"/>
        <w:jc w:val="thaiDistribute"/>
        <w:rPr>
          <w:rFonts w:ascii="TH SarabunPSK" w:hAnsi="TH SarabunPSK" w:cs="TH SarabunPSK"/>
          <w:color w:val="000000" w:themeColor="text1"/>
          <w:sz w:val="28"/>
        </w:rPr>
      </w:pPr>
    </w:p>
    <w:p w:rsidR="00BF7242" w:rsidRPr="004935DD" w:rsidRDefault="00BF7242" w:rsidP="00DD2462">
      <w:pPr>
        <w:spacing w:after="0" w:line="240" w:lineRule="auto"/>
        <w:jc w:val="thaiDistribute"/>
        <w:rPr>
          <w:rFonts w:ascii="TH SarabunPSK" w:hAnsi="TH SarabunPSK" w:cs="TH SarabunPSK"/>
          <w:color w:val="000000" w:themeColor="text1"/>
          <w:sz w:val="24"/>
          <w:szCs w:val="32"/>
        </w:rPr>
      </w:pPr>
    </w:p>
    <w:p w:rsidR="000C6DFB" w:rsidRPr="004935DD" w:rsidRDefault="000C6DFB" w:rsidP="00DD2462">
      <w:pPr>
        <w:spacing w:after="0" w:line="240" w:lineRule="auto"/>
        <w:rPr>
          <w:rFonts w:ascii="TH SarabunPSK" w:hAnsi="TH SarabunPSK" w:cs="TH SarabunPSK"/>
          <w:color w:val="000000" w:themeColor="text1"/>
          <w:sz w:val="28"/>
        </w:rPr>
      </w:pPr>
    </w:p>
    <w:p w:rsidR="00020898" w:rsidRPr="004935DD" w:rsidRDefault="00020898" w:rsidP="00DD2462">
      <w:pPr>
        <w:pStyle w:val="NoSpacing"/>
        <w:ind w:firstLine="720"/>
        <w:jc w:val="center"/>
        <w:rPr>
          <w:rFonts w:ascii="TH SarabunPSK" w:hAnsi="TH SarabunPSK" w:cs="TH SarabunPSK"/>
          <w:b/>
          <w:bCs/>
          <w:color w:val="000000" w:themeColor="text1"/>
          <w:sz w:val="28"/>
          <w:cs/>
        </w:rPr>
      </w:pPr>
    </w:p>
    <w:p w:rsidR="00F16936" w:rsidRPr="004935DD" w:rsidRDefault="00F16936" w:rsidP="00DD2462">
      <w:pPr>
        <w:spacing w:after="0" w:line="240" w:lineRule="auto"/>
        <w:rPr>
          <w:color w:val="000000" w:themeColor="text1"/>
          <w:sz w:val="28"/>
        </w:rPr>
      </w:pPr>
    </w:p>
    <w:p w:rsidR="002713C2" w:rsidRPr="004935DD" w:rsidRDefault="002713C2" w:rsidP="00DD2462">
      <w:pPr>
        <w:spacing w:after="0" w:line="240" w:lineRule="auto"/>
        <w:rPr>
          <w:color w:val="000000" w:themeColor="text1"/>
          <w:sz w:val="28"/>
        </w:rPr>
      </w:pPr>
    </w:p>
    <w:sectPr w:rsidR="002713C2" w:rsidRPr="004935DD" w:rsidSect="00DD246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FB" w:rsidRDefault="00A230FB" w:rsidP="002C6F73">
      <w:pPr>
        <w:spacing w:after="0" w:line="240" w:lineRule="auto"/>
      </w:pPr>
      <w:r>
        <w:separator/>
      </w:r>
    </w:p>
  </w:endnote>
  <w:endnote w:type="continuationSeparator" w:id="0">
    <w:p w:rsidR="00A230FB" w:rsidRDefault="00A230FB" w:rsidP="002C6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00000000" w:usb1="5000205A" w:usb2="00000000" w:usb3="00000000" w:csb0="00010183" w:csb1="00000000"/>
  </w:font>
  <w:font w:name="等线 Light">
    <w:panose1 w:val="00000000000000000000"/>
    <w:charset w:val="8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FB" w:rsidRDefault="00A230FB" w:rsidP="002C6F73">
      <w:pPr>
        <w:spacing w:after="0" w:line="240" w:lineRule="auto"/>
      </w:pPr>
      <w:r>
        <w:separator/>
      </w:r>
    </w:p>
  </w:footnote>
  <w:footnote w:type="continuationSeparator" w:id="0">
    <w:p w:rsidR="00A230FB" w:rsidRDefault="00A230FB" w:rsidP="002C6F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433080"/>
      <w:docPartObj>
        <w:docPartGallery w:val="Page Numbers (Top of Page)"/>
        <w:docPartUnique/>
      </w:docPartObj>
    </w:sdtPr>
    <w:sdtEndPr>
      <w:rPr>
        <w:noProof/>
      </w:rPr>
    </w:sdtEndPr>
    <w:sdtContent>
      <w:p w:rsidR="002C6F73" w:rsidRDefault="00D53701">
        <w:pPr>
          <w:pStyle w:val="Header"/>
          <w:jc w:val="right"/>
        </w:pPr>
        <w:r>
          <w:fldChar w:fldCharType="begin"/>
        </w:r>
        <w:r w:rsidR="002C6F73">
          <w:instrText xml:space="preserve"> PAGE   \* MERGEFORMAT </w:instrText>
        </w:r>
        <w:r>
          <w:fldChar w:fldCharType="separate"/>
        </w:r>
        <w:r w:rsidR="00CC305B">
          <w:rPr>
            <w:noProof/>
          </w:rPr>
          <w:t>1</w:t>
        </w:r>
        <w:r>
          <w:rPr>
            <w:noProof/>
          </w:rPr>
          <w:fldChar w:fldCharType="end"/>
        </w:r>
      </w:p>
    </w:sdtContent>
  </w:sdt>
  <w:p w:rsidR="002C6F73" w:rsidRDefault="002C6F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CC1"/>
    <w:multiLevelType w:val="hybridMultilevel"/>
    <w:tmpl w:val="AD58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B15397"/>
    <w:multiLevelType w:val="hybridMultilevel"/>
    <w:tmpl w:val="AD58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footnotePr>
    <w:footnote w:id="-1"/>
    <w:footnote w:id="0"/>
  </w:footnotePr>
  <w:endnotePr>
    <w:endnote w:id="-1"/>
    <w:endnote w:id="0"/>
  </w:endnotePr>
  <w:compat>
    <w:applyBreakingRules/>
  </w:compat>
  <w:rsids>
    <w:rsidRoot w:val="002713C2"/>
    <w:rsid w:val="00020898"/>
    <w:rsid w:val="000C6DFB"/>
    <w:rsid w:val="000D292C"/>
    <w:rsid w:val="002419BF"/>
    <w:rsid w:val="002531BA"/>
    <w:rsid w:val="002713C2"/>
    <w:rsid w:val="00277C7E"/>
    <w:rsid w:val="002B03F8"/>
    <w:rsid w:val="002C6F73"/>
    <w:rsid w:val="002F1550"/>
    <w:rsid w:val="00387B9D"/>
    <w:rsid w:val="004935DD"/>
    <w:rsid w:val="00532095"/>
    <w:rsid w:val="00550430"/>
    <w:rsid w:val="00591AFD"/>
    <w:rsid w:val="00592B7A"/>
    <w:rsid w:val="005D1FD0"/>
    <w:rsid w:val="00607822"/>
    <w:rsid w:val="00625989"/>
    <w:rsid w:val="00695F0F"/>
    <w:rsid w:val="006D2400"/>
    <w:rsid w:val="00716B94"/>
    <w:rsid w:val="0076126F"/>
    <w:rsid w:val="0076222F"/>
    <w:rsid w:val="007916A7"/>
    <w:rsid w:val="007D72CD"/>
    <w:rsid w:val="008275F9"/>
    <w:rsid w:val="0088264A"/>
    <w:rsid w:val="008873EA"/>
    <w:rsid w:val="008D354A"/>
    <w:rsid w:val="00916CD6"/>
    <w:rsid w:val="009325CA"/>
    <w:rsid w:val="00944F0F"/>
    <w:rsid w:val="0099148E"/>
    <w:rsid w:val="009B5038"/>
    <w:rsid w:val="009D6020"/>
    <w:rsid w:val="00A002E9"/>
    <w:rsid w:val="00A230FB"/>
    <w:rsid w:val="00A82A07"/>
    <w:rsid w:val="00AB6CFD"/>
    <w:rsid w:val="00B01831"/>
    <w:rsid w:val="00B3571C"/>
    <w:rsid w:val="00B36078"/>
    <w:rsid w:val="00B53D92"/>
    <w:rsid w:val="00B77466"/>
    <w:rsid w:val="00BF3476"/>
    <w:rsid w:val="00BF7242"/>
    <w:rsid w:val="00C33785"/>
    <w:rsid w:val="00CC305B"/>
    <w:rsid w:val="00D263CC"/>
    <w:rsid w:val="00D53701"/>
    <w:rsid w:val="00DB39E8"/>
    <w:rsid w:val="00DD2462"/>
    <w:rsid w:val="00E41D50"/>
    <w:rsid w:val="00E5041C"/>
    <w:rsid w:val="00E80C82"/>
    <w:rsid w:val="00E87C61"/>
    <w:rsid w:val="00F154BC"/>
    <w:rsid w:val="00F16936"/>
    <w:rsid w:val="00F639C9"/>
    <w:rsid w:val="00FF375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713C2"/>
    <w:pPr>
      <w:spacing w:after="0" w:line="240" w:lineRule="auto"/>
    </w:pPr>
  </w:style>
  <w:style w:type="character" w:customStyle="1" w:styleId="NoSpacingChar">
    <w:name w:val="No Spacing Char"/>
    <w:link w:val="NoSpacing"/>
    <w:uiPriority w:val="99"/>
    <w:locked/>
    <w:rsid w:val="002713C2"/>
  </w:style>
  <w:style w:type="character" w:styleId="Hyperlink">
    <w:name w:val="Hyperlink"/>
    <w:basedOn w:val="DefaultParagraphFont"/>
    <w:uiPriority w:val="99"/>
    <w:unhideWhenUsed/>
    <w:rsid w:val="002713C2"/>
    <w:rPr>
      <w:color w:val="0563C1" w:themeColor="hyperlink"/>
      <w:u w:val="single"/>
    </w:rPr>
  </w:style>
  <w:style w:type="character" w:customStyle="1" w:styleId="UnresolvedMention">
    <w:name w:val="Unresolved Mention"/>
    <w:basedOn w:val="DefaultParagraphFont"/>
    <w:uiPriority w:val="99"/>
    <w:semiHidden/>
    <w:unhideWhenUsed/>
    <w:rsid w:val="002713C2"/>
    <w:rPr>
      <w:color w:val="605E5C"/>
      <w:shd w:val="clear" w:color="auto" w:fill="E1DFDD"/>
    </w:rPr>
  </w:style>
  <w:style w:type="paragraph" w:styleId="NormalWeb">
    <w:name w:val="Normal (Web)"/>
    <w:basedOn w:val="Normal"/>
    <w:uiPriority w:val="99"/>
    <w:unhideWhenUsed/>
    <w:rsid w:val="002713C2"/>
    <w:pPr>
      <w:spacing w:before="100" w:beforeAutospacing="1" w:after="100" w:afterAutospacing="1" w:line="240" w:lineRule="auto"/>
    </w:pPr>
    <w:rPr>
      <w:rFonts w:ascii="Tahoma" w:eastAsia="Times New Roman" w:hAnsi="Tahoma" w:cs="Tahoma"/>
      <w:sz w:val="24"/>
      <w:szCs w:val="24"/>
    </w:rPr>
  </w:style>
  <w:style w:type="table" w:styleId="TableGrid">
    <w:name w:val="Table Grid"/>
    <w:basedOn w:val="TableNormal"/>
    <w:uiPriority w:val="59"/>
    <w:rsid w:val="002531BA"/>
    <w:pPr>
      <w:spacing w:after="0" w:line="240" w:lineRule="auto"/>
    </w:pPr>
    <w:rPr>
      <w:rFonts w:ascii="Cordia New" w:eastAsia="Cordia New" w:hAnsi="Cordia New" w:cs="Angsana New"/>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3476"/>
    <w:pPr>
      <w:spacing w:after="200" w:line="276" w:lineRule="auto"/>
      <w:ind w:left="720"/>
      <w:contextualSpacing/>
    </w:pPr>
    <w:rPr>
      <w:rFonts w:ascii="Calibri" w:eastAsia="Calibri" w:hAnsi="Calibri" w:cs="Cordia New"/>
    </w:rPr>
  </w:style>
  <w:style w:type="character" w:styleId="PlaceholderText">
    <w:name w:val="Placeholder Text"/>
    <w:basedOn w:val="DefaultParagraphFont"/>
    <w:uiPriority w:val="99"/>
    <w:semiHidden/>
    <w:rsid w:val="00B01831"/>
    <w:rPr>
      <w:color w:val="808080"/>
    </w:rPr>
  </w:style>
  <w:style w:type="paragraph" w:styleId="Header">
    <w:name w:val="header"/>
    <w:basedOn w:val="Normal"/>
    <w:link w:val="HeaderChar"/>
    <w:uiPriority w:val="99"/>
    <w:unhideWhenUsed/>
    <w:rsid w:val="002C6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73"/>
  </w:style>
  <w:style w:type="paragraph" w:styleId="Footer">
    <w:name w:val="footer"/>
    <w:basedOn w:val="Normal"/>
    <w:link w:val="FooterChar"/>
    <w:uiPriority w:val="99"/>
    <w:unhideWhenUsed/>
    <w:rsid w:val="002C6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73"/>
  </w:style>
  <w:style w:type="character" w:styleId="Strong">
    <w:name w:val="Strong"/>
    <w:qFormat/>
    <w:rsid w:val="00E80C82"/>
    <w:rPr>
      <w:b/>
      <w:bCs/>
    </w:rPr>
  </w:style>
  <w:style w:type="paragraph" w:styleId="BalloonText">
    <w:name w:val="Balloon Text"/>
    <w:basedOn w:val="Normal"/>
    <w:link w:val="BalloonTextChar"/>
    <w:uiPriority w:val="99"/>
    <w:semiHidden/>
    <w:unhideWhenUsed/>
    <w:rsid w:val="0060782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07822"/>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divs>
    <w:div w:id="5273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manuy123@gmail.com" TargetMode="External"/><Relationship Id="rId3" Type="http://schemas.openxmlformats.org/officeDocument/2006/relationships/settings" Target="settings.xml"/><Relationship Id="rId7" Type="http://schemas.openxmlformats.org/officeDocument/2006/relationships/hyperlink" Target="mailto:tammanuy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4183</Words>
  <Characters>23845</Characters>
  <Application>Microsoft Office Word</Application>
  <DocSecurity>0</DocSecurity>
  <Lines>198</Lines>
  <Paragraphs>55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27973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Panatsaya chuklang</dc:creator>
  <cp:lastModifiedBy>Corporate Edition</cp:lastModifiedBy>
  <cp:revision>2</cp:revision>
  <cp:lastPrinted>2022-04-19T04:33:00Z</cp:lastPrinted>
  <dcterms:created xsi:type="dcterms:W3CDTF">2022-05-30T02:54:00Z</dcterms:created>
  <dcterms:modified xsi:type="dcterms:W3CDTF">2022-05-30T02:54:00Z</dcterms:modified>
</cp:coreProperties>
</file>