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5A62" w14:textId="408A579C" w:rsidR="00416FE6" w:rsidRPr="001C223A" w:rsidRDefault="00416FE6" w:rsidP="00973CD6">
      <w:pPr>
        <w:pStyle w:val="af2"/>
        <w:tabs>
          <w:tab w:val="left" w:pos="0"/>
        </w:tabs>
        <w:jc w:val="center"/>
        <w:rPr>
          <w:rFonts w:ascii="TH SarabunPSK" w:hAnsi="TH SarabunPSK" w:cs="TH SarabunPSK"/>
          <w:b/>
          <w:bCs/>
          <w:sz w:val="36"/>
          <w:szCs w:val="36"/>
        </w:rPr>
      </w:pPr>
      <w:r w:rsidRPr="001C223A">
        <w:rPr>
          <w:rFonts w:ascii="TH SarabunPSK" w:hAnsi="TH SarabunPSK" w:cs="TH SarabunPSK" w:hint="cs"/>
          <w:b/>
          <w:bCs/>
          <w:sz w:val="36"/>
          <w:szCs w:val="36"/>
          <w:cs/>
        </w:rPr>
        <w:t>การบริหารความขัดแย้งของผู้บริหารสถานศึกษา</w:t>
      </w:r>
    </w:p>
    <w:p w14:paraId="39B7196D" w14:textId="77777777" w:rsidR="00416FE6" w:rsidRPr="001C223A" w:rsidRDefault="00416FE6" w:rsidP="00416FE6">
      <w:pPr>
        <w:pStyle w:val="af2"/>
        <w:tabs>
          <w:tab w:val="left" w:pos="0"/>
        </w:tabs>
        <w:jc w:val="center"/>
        <w:rPr>
          <w:rFonts w:ascii="TH SarabunPSK" w:hAnsi="TH SarabunPSK" w:cs="TH SarabunPSK"/>
          <w:b/>
          <w:bCs/>
          <w:sz w:val="28"/>
        </w:rPr>
      </w:pPr>
      <w:r w:rsidRPr="001C223A">
        <w:rPr>
          <w:rFonts w:ascii="TH SarabunPSK" w:hAnsi="TH SarabunPSK" w:cs="TH SarabunPSK"/>
          <w:b/>
          <w:bCs/>
          <w:sz w:val="36"/>
          <w:szCs w:val="36"/>
          <w:cs/>
        </w:rPr>
        <w:t>สังกัดสำนักงานเขตพื้นที่การศึกษา</w:t>
      </w:r>
      <w:r w:rsidRPr="001C223A">
        <w:rPr>
          <w:rFonts w:ascii="TH SarabunPSK" w:hAnsi="TH SarabunPSK" w:cs="TH SarabunPSK" w:hint="cs"/>
          <w:b/>
          <w:bCs/>
          <w:sz w:val="36"/>
          <w:szCs w:val="36"/>
          <w:cs/>
        </w:rPr>
        <w:t xml:space="preserve">ประถมศึกษาพระนครศรีอยุธยาเขต </w:t>
      </w:r>
      <w:r w:rsidRPr="001C223A">
        <w:rPr>
          <w:rFonts w:ascii="TH SarabunPSK" w:hAnsi="TH SarabunPSK" w:cs="TH SarabunPSK"/>
          <w:b/>
          <w:bCs/>
          <w:sz w:val="36"/>
          <w:szCs w:val="36"/>
        </w:rPr>
        <w:t>1</w:t>
      </w:r>
    </w:p>
    <w:p w14:paraId="40572A70" w14:textId="77777777" w:rsidR="00416FE6" w:rsidRPr="001C223A" w:rsidRDefault="00416FE6" w:rsidP="00416FE6">
      <w:pPr>
        <w:pStyle w:val="af2"/>
        <w:tabs>
          <w:tab w:val="left" w:pos="2042"/>
        </w:tabs>
        <w:jc w:val="center"/>
        <w:rPr>
          <w:rFonts w:ascii="TH SarabunPSK" w:hAnsi="TH SarabunPSK" w:cs="TH SarabunPSK"/>
          <w:b/>
          <w:bCs/>
          <w:sz w:val="32"/>
          <w:szCs w:val="32"/>
          <w:vertAlign w:val="superscript"/>
          <w:cs/>
        </w:rPr>
      </w:pPr>
      <w:r w:rsidRPr="001C223A">
        <w:rPr>
          <w:rFonts w:ascii="TH SarabunPSK" w:hAnsi="TH SarabunPSK" w:cs="TH SarabunPSK" w:hint="cs"/>
          <w:b/>
          <w:bCs/>
          <w:sz w:val="32"/>
          <w:szCs w:val="32"/>
          <w:cs/>
        </w:rPr>
        <w:t>รพีพรรณ อู่อรุณ, พิมลพรรณ เพชรสมบัติ</w:t>
      </w:r>
    </w:p>
    <w:p w14:paraId="6B03DB3C" w14:textId="77777777" w:rsidR="00416FE6" w:rsidRPr="001C223A" w:rsidRDefault="00416FE6" w:rsidP="00416FE6">
      <w:pPr>
        <w:pStyle w:val="af2"/>
        <w:tabs>
          <w:tab w:val="left" w:pos="2042"/>
        </w:tabs>
        <w:jc w:val="center"/>
        <w:rPr>
          <w:rFonts w:ascii="TH SarabunPSK" w:hAnsi="TH SarabunPSK" w:cs="TH SarabunPSK"/>
          <w:b/>
          <w:bCs/>
          <w:sz w:val="24"/>
          <w:szCs w:val="24"/>
        </w:rPr>
      </w:pPr>
      <w:r w:rsidRPr="001C223A">
        <w:rPr>
          <w:rFonts w:ascii="TH SarabunPSK" w:hAnsi="TH SarabunPSK" w:cs="TH SarabunPSK"/>
          <w:b/>
          <w:bCs/>
          <w:sz w:val="24"/>
          <w:szCs w:val="24"/>
          <w:cs/>
        </w:rPr>
        <w:t>มหาวิทยาลัยเทคโนโลยีราชมงคลธัญบุรี</w:t>
      </w:r>
    </w:p>
    <w:p w14:paraId="0DFE70C1" w14:textId="020DBEEA" w:rsidR="00416FE6" w:rsidRPr="001C223A" w:rsidRDefault="00416FE6" w:rsidP="00416FE6">
      <w:pPr>
        <w:pStyle w:val="af2"/>
        <w:tabs>
          <w:tab w:val="left" w:pos="2042"/>
        </w:tabs>
        <w:jc w:val="center"/>
        <w:rPr>
          <w:rFonts w:ascii="TH SarabunPSK" w:hAnsi="TH SarabunPSK" w:cs="TH SarabunPSK"/>
          <w:b/>
          <w:bCs/>
          <w:sz w:val="24"/>
          <w:szCs w:val="24"/>
        </w:rPr>
      </w:pPr>
      <w:bookmarkStart w:id="0" w:name="_Hlk102771367"/>
      <w:r w:rsidRPr="001C223A">
        <w:rPr>
          <w:rFonts w:ascii="TH SarabunPSK" w:hAnsi="TH SarabunPSK" w:cs="TH SarabunPSK"/>
          <w:b/>
          <w:bCs/>
          <w:sz w:val="24"/>
          <w:szCs w:val="24"/>
        </w:rPr>
        <w:t xml:space="preserve">E-mail: </w:t>
      </w:r>
      <w:r w:rsidR="003032A7" w:rsidRPr="001C223A">
        <w:rPr>
          <w:rFonts w:ascii="TH SarabunPSK" w:hAnsi="TH SarabunPSK" w:cs="TH SarabunPSK"/>
          <w:b/>
          <w:bCs/>
          <w:sz w:val="24"/>
          <w:szCs w:val="24"/>
        </w:rPr>
        <w:t>rapeepan_</w:t>
      </w:r>
      <w:r w:rsidR="008B0B16" w:rsidRPr="001C223A">
        <w:rPr>
          <w:rFonts w:ascii="TH SarabunPSK" w:hAnsi="TH SarabunPSK" w:cs="TH SarabunPSK"/>
          <w:b/>
          <w:bCs/>
          <w:sz w:val="24"/>
          <w:szCs w:val="24"/>
        </w:rPr>
        <w:t>u</w:t>
      </w:r>
      <w:r w:rsidRPr="001C223A">
        <w:rPr>
          <w:rFonts w:ascii="TH SarabunPSK" w:hAnsi="TH SarabunPSK" w:cs="TH SarabunPSK"/>
          <w:b/>
          <w:bCs/>
          <w:sz w:val="24"/>
          <w:szCs w:val="24"/>
        </w:rPr>
        <w:t>@mail.rm</w:t>
      </w:r>
      <w:r w:rsidR="008B44EA" w:rsidRPr="001C223A">
        <w:rPr>
          <w:rFonts w:ascii="TH SarabunPSK" w:hAnsi="TH SarabunPSK" w:cs="TH SarabunPSK"/>
          <w:b/>
          <w:bCs/>
          <w:sz w:val="24"/>
          <w:szCs w:val="24"/>
        </w:rPr>
        <w:t>u</w:t>
      </w:r>
      <w:r w:rsidRPr="001C223A">
        <w:rPr>
          <w:rFonts w:ascii="TH SarabunPSK" w:hAnsi="TH SarabunPSK" w:cs="TH SarabunPSK"/>
          <w:b/>
          <w:bCs/>
          <w:sz w:val="24"/>
          <w:szCs w:val="24"/>
        </w:rPr>
        <w:t xml:space="preserve">tt.ac.th </w:t>
      </w:r>
    </w:p>
    <w:bookmarkEnd w:id="0"/>
    <w:p w14:paraId="0E1E10D7" w14:textId="0AF5926D" w:rsidR="00416FE6" w:rsidRPr="001C223A" w:rsidRDefault="00416FE6" w:rsidP="00194DF4">
      <w:pPr>
        <w:pStyle w:val="af2"/>
        <w:tabs>
          <w:tab w:val="left" w:pos="2042"/>
        </w:tabs>
        <w:jc w:val="center"/>
        <w:rPr>
          <w:rFonts w:ascii="TH SarabunPSK" w:hAnsi="TH SarabunPSK" w:cs="TH SarabunPSK"/>
          <w:b/>
          <w:bCs/>
          <w:sz w:val="24"/>
          <w:szCs w:val="24"/>
        </w:rPr>
      </w:pPr>
      <w:r w:rsidRPr="001C223A">
        <w:rPr>
          <w:rFonts w:ascii="TH SarabunPSK" w:hAnsi="TH SarabunPSK" w:cs="TH SarabunPSK"/>
          <w:b/>
          <w:bCs/>
          <w:sz w:val="24"/>
          <w:szCs w:val="24"/>
        </w:rPr>
        <w:t xml:space="preserve">E-mail: </w:t>
      </w:r>
      <w:r w:rsidR="00E27F60" w:rsidRPr="001C223A">
        <w:rPr>
          <w:rFonts w:ascii="TH SarabunPSK" w:hAnsi="TH SarabunPSK" w:cs="TH SarabunPSK"/>
          <w:b/>
          <w:bCs/>
          <w:sz w:val="24"/>
          <w:szCs w:val="24"/>
        </w:rPr>
        <w:t>Pimolpun_p@rmutt.ac.th</w:t>
      </w:r>
    </w:p>
    <w:p w14:paraId="281C2FF8" w14:textId="77777777" w:rsidR="00194DF4" w:rsidRPr="001C223A" w:rsidRDefault="00194DF4" w:rsidP="00194DF4">
      <w:pPr>
        <w:pStyle w:val="af2"/>
        <w:tabs>
          <w:tab w:val="left" w:pos="2042"/>
        </w:tabs>
        <w:jc w:val="center"/>
        <w:rPr>
          <w:rFonts w:ascii="TH SarabunPSK" w:hAnsi="TH SarabunPSK" w:cs="TH SarabunPSK"/>
          <w:b/>
          <w:bCs/>
          <w:sz w:val="24"/>
          <w:szCs w:val="24"/>
        </w:rPr>
      </w:pPr>
    </w:p>
    <w:p w14:paraId="3278B417" w14:textId="77777777" w:rsidR="00416FE6" w:rsidRPr="001C223A" w:rsidRDefault="00416FE6" w:rsidP="00416FE6">
      <w:pPr>
        <w:pStyle w:val="af2"/>
        <w:tabs>
          <w:tab w:val="center" w:pos="4967"/>
          <w:tab w:val="left" w:pos="7426"/>
        </w:tabs>
        <w:jc w:val="center"/>
        <w:rPr>
          <w:rFonts w:ascii="TH SarabunPSK" w:hAnsi="TH SarabunPSK" w:cs="TH SarabunPSK"/>
          <w:b/>
          <w:bCs/>
          <w:sz w:val="28"/>
        </w:rPr>
      </w:pPr>
      <w:r w:rsidRPr="001C223A">
        <w:rPr>
          <w:rFonts w:ascii="TH SarabunPSK" w:hAnsi="TH SarabunPSK" w:cs="TH SarabunPSK"/>
          <w:b/>
          <w:bCs/>
          <w:sz w:val="28"/>
          <w:cs/>
        </w:rPr>
        <w:t>บทคัดย่อ</w:t>
      </w:r>
    </w:p>
    <w:p w14:paraId="5A1CEC60" w14:textId="77777777" w:rsidR="00481B9B" w:rsidRPr="00481B9B" w:rsidRDefault="00481B9B" w:rsidP="00481B9B">
      <w:pPr>
        <w:pStyle w:val="af2"/>
        <w:ind w:firstLine="720"/>
        <w:jc w:val="thaiDistribute"/>
        <w:rPr>
          <w:rFonts w:ascii="TH SarabunPSK" w:hAnsi="TH SarabunPSK" w:cs="TH SarabunPSK"/>
          <w:sz w:val="28"/>
        </w:rPr>
      </w:pPr>
      <w:r w:rsidRPr="00481B9B">
        <w:rPr>
          <w:rFonts w:ascii="TH SarabunPSK" w:hAnsi="TH SarabunPSK" w:cs="TH SarabunPSK"/>
          <w:sz w:val="28"/>
          <w:cs/>
        </w:rPr>
        <w:t xml:space="preserve">การวิจัยนี้มีวัตถุประสงค์เพื่อ 1) ศึกษาสภาพปัจจุบันและสภาพที่พึงประสงค์ของการบริหารความขัดแย้งของผู้บริหารสถานศึกษา และ 2) ศึกษาแนวทางการพัฒนาการบริหารความขัดแย้งของผู้บริหารสถานศึกษา สังกัดสำนักงานเขตพื้นที่การศึกษาประถมศึกษาพระนครศรีอยุธยา เขต 1 </w:t>
      </w:r>
    </w:p>
    <w:p w14:paraId="22A50814" w14:textId="13FF5BCF" w:rsidR="00481B9B" w:rsidRPr="00481B9B" w:rsidRDefault="00481B9B" w:rsidP="00481B9B">
      <w:pPr>
        <w:pStyle w:val="af2"/>
        <w:jc w:val="thaiDistribute"/>
        <w:rPr>
          <w:rFonts w:ascii="TH SarabunPSK" w:hAnsi="TH SarabunPSK" w:cs="TH SarabunPSK"/>
          <w:sz w:val="28"/>
        </w:rPr>
      </w:pPr>
      <w:r w:rsidRPr="00481B9B">
        <w:rPr>
          <w:rFonts w:ascii="TH SarabunPSK" w:hAnsi="TH SarabunPSK" w:cs="TH SarabunPSK"/>
          <w:sz w:val="28"/>
          <w:cs/>
        </w:rPr>
        <w:tab/>
        <w:t xml:space="preserve">กลุ่มตัวอย่างที่ใช้ในการวิจัย ได้แก่ ครู สังกัดสำนักงานเขตพื้นที่การศึกษาประถมศึกษาพระนครศรีอยุธยา เขต 1 จำนวน 335 คน ผู้ให้ข้อมูลในการสัมภาษณ์ ได้แก่ ผู้บริหารสถานศึกษาในสังกัดสำนักงานเขตพื้นที่การศึกษาประถมศึกษาพระนครศรีอยุธยา เขต 1 จำนวน 5 คน เครื่องมือที่ใช้ในการเก็บรวบรวมข้อมูลการวิจัย เป็นแบบสอบถาม และแบบสัมภาษณ์ สถิติที่ใช้ในการวิเคราะห์ข้อมูล ได้แก่ ค่าความถี่ ค่าร้อยละ ค่าเฉลี่ย ส่วนเบี่ยงเบนมาตรฐาน การจัดลำดับความต้องการจำเป็น </w:t>
      </w:r>
      <w:r w:rsidR="00C9763F" w:rsidRPr="00C9763F">
        <w:rPr>
          <w:rFonts w:ascii="TH SarabunPSK" w:eastAsia="Sarabun" w:hAnsi="TH SarabunPSK" w:cs="TH SarabunPSK"/>
          <w:sz w:val="32"/>
          <w:szCs w:val="32"/>
        </w:rPr>
        <w:t>PNI</w:t>
      </w:r>
      <w:r w:rsidR="00C9763F" w:rsidRPr="00C9763F">
        <w:rPr>
          <w:rFonts w:ascii="TH SarabunPSK" w:eastAsia="Sarabun" w:hAnsi="TH SarabunPSK" w:cs="TH SarabunPSK"/>
          <w:sz w:val="32"/>
          <w:szCs w:val="32"/>
          <w:vertAlign w:val="subscript"/>
        </w:rPr>
        <w:t xml:space="preserve"> Modified</w:t>
      </w:r>
      <w:r w:rsidR="00C9763F" w:rsidRPr="00C9763F">
        <w:rPr>
          <w:rFonts w:ascii="TH SarabunPSK" w:eastAsia="Sarabun" w:hAnsi="TH SarabunPSK" w:cs="TH SarabunPSK"/>
          <w:color w:val="000000"/>
          <w:sz w:val="32"/>
          <w:szCs w:val="32"/>
          <w:cs/>
        </w:rPr>
        <w:t xml:space="preserve"> </w:t>
      </w:r>
      <w:r w:rsidRPr="00481B9B">
        <w:rPr>
          <w:rFonts w:ascii="TH SarabunPSK" w:hAnsi="TH SarabunPSK" w:cs="TH SarabunPSK"/>
          <w:sz w:val="28"/>
          <w:cs/>
        </w:rPr>
        <w:t>และการวิเคราะห์เนื้อหา</w:t>
      </w:r>
    </w:p>
    <w:p w14:paraId="30339BA4" w14:textId="77777777" w:rsidR="00481B9B" w:rsidRPr="00481B9B" w:rsidRDefault="00481B9B" w:rsidP="00481B9B">
      <w:pPr>
        <w:pStyle w:val="af2"/>
        <w:jc w:val="thaiDistribute"/>
        <w:rPr>
          <w:rFonts w:ascii="TH SarabunPSK" w:hAnsi="TH SarabunPSK" w:cs="TH SarabunPSK"/>
          <w:sz w:val="28"/>
        </w:rPr>
      </w:pPr>
      <w:r w:rsidRPr="00481B9B">
        <w:rPr>
          <w:rFonts w:ascii="TH SarabunPSK" w:hAnsi="TH SarabunPSK" w:cs="TH SarabunPSK"/>
          <w:sz w:val="28"/>
          <w:cs/>
        </w:rPr>
        <w:tab/>
        <w:t>ผลการวิจัยพบว่า 1) สภาพปจจุบันของการบริหารความขัดแย้งของผู้บริหารสถานศึกษาในภาพรวมอยู่ในระดับปานกลาง และสภาพที่พึงประสงค์ในภาพรวมอยู่ในระดับมาก 2) แนวทางในการพัฒนาการบริหารความขัดแย้งของผู้บริหารสถานศึกษา ได้แก่ (1) ด้านการเอาชนะ ผู้บริหารสถานศึกษาควรชี้แจงแนวทางการทำงานที่ชัดเจนเพื่อสร้างความเข้าใจร่วมกันกับครู (2) ด้านการหลีกเลี่ยง ประวิงเวลาให้สถานการณ์คลี่คลาย หลีกเลี่ยงการแสดงความคิดเห็นที่นำไปสู่ความขัดแย้ง (3) ด้านการยอมตาม รับฟังความคิดเห็นและเปิดใจกว้างต่อแนวคิดใหม่ (4) ด้านการผสมผสาน ให้ทุกฝ่ายได้แสดงความคิดเห็น ผสานความคิดของทุกคน โดยรักษาผลประโยชน์ของนักเรียนเป็นสำคัญ และ (5) ด้านการประนีประนอม ให้ความสำคัญกับความต้องการของครู เรียงลำดับความสำคัญของงาน โดยยึดผลประโยชน์ของนักเรียนเป็นหลัก การแก้ปัญหาจะต้องมีจุดกึ่งกลางซึ่งไม่สามารถตอบสนองความต้องการของทุกคนได้</w:t>
      </w:r>
    </w:p>
    <w:p w14:paraId="46E6BB25" w14:textId="77777777" w:rsidR="00481B9B" w:rsidRDefault="00481B9B" w:rsidP="00481B9B">
      <w:pPr>
        <w:pStyle w:val="af2"/>
        <w:rPr>
          <w:rFonts w:ascii="TH SarabunPSK" w:hAnsi="TH SarabunPSK" w:cs="TH SarabunPSK"/>
          <w:sz w:val="28"/>
        </w:rPr>
      </w:pPr>
    </w:p>
    <w:p w14:paraId="1CA648BE" w14:textId="32B4E1C8" w:rsidR="00481B9B" w:rsidRPr="00481B9B" w:rsidRDefault="00481B9B" w:rsidP="00481B9B">
      <w:pPr>
        <w:pStyle w:val="af2"/>
        <w:rPr>
          <w:rFonts w:ascii="TH SarabunPSK" w:hAnsi="TH SarabunPSK" w:cs="TH SarabunPSK"/>
          <w:sz w:val="28"/>
        </w:rPr>
      </w:pPr>
      <w:r w:rsidRPr="00481B9B">
        <w:rPr>
          <w:rFonts w:ascii="TH SarabunPSK" w:hAnsi="TH SarabunPSK" w:cs="TH SarabunPSK"/>
          <w:b/>
          <w:bCs/>
          <w:sz w:val="28"/>
          <w:cs/>
        </w:rPr>
        <w:t>คำสำคัญ</w:t>
      </w:r>
      <w:r>
        <w:rPr>
          <w:rFonts w:ascii="TH SarabunPSK" w:hAnsi="TH SarabunPSK" w:cs="TH SarabunPSK"/>
          <w:sz w:val="28"/>
        </w:rPr>
        <w:t xml:space="preserve"> </w:t>
      </w:r>
      <w:r w:rsidRPr="00481B9B">
        <w:rPr>
          <w:rFonts w:ascii="TH SarabunPSK" w:hAnsi="TH SarabunPSK" w:cs="TH SarabunPSK"/>
          <w:sz w:val="28"/>
          <w:cs/>
        </w:rPr>
        <w:t>:  สำนักงานเขตพื้นที่การศึกษาประถมศึกษาพระนครศรีอยุธยา เขต 1</w:t>
      </w:r>
    </w:p>
    <w:p w14:paraId="324173BF" w14:textId="057DF9BD" w:rsidR="00481B9B" w:rsidRPr="00481B9B" w:rsidRDefault="00481B9B" w:rsidP="00481B9B">
      <w:pPr>
        <w:pStyle w:val="af2"/>
        <w:rPr>
          <w:rFonts w:ascii="TH SarabunPSK" w:hAnsi="TH SarabunPSK" w:cs="TH SarabunPSK"/>
          <w:sz w:val="28"/>
        </w:rPr>
      </w:pPr>
      <w:r w:rsidRPr="00481B9B">
        <w:rPr>
          <w:rFonts w:ascii="TH SarabunPSK" w:hAnsi="TH SarabunPSK" w:cs="TH SarabunPSK"/>
          <w:sz w:val="28"/>
          <w:cs/>
        </w:rPr>
        <w:tab/>
      </w:r>
      <w:r w:rsidR="00C9763F">
        <w:rPr>
          <w:rFonts w:ascii="TH SarabunPSK" w:hAnsi="TH SarabunPSK" w:cs="TH SarabunPSK" w:hint="cs"/>
          <w:sz w:val="28"/>
          <w:cs/>
        </w:rPr>
        <w:t xml:space="preserve">  </w:t>
      </w:r>
      <w:r w:rsidRPr="00481B9B">
        <w:rPr>
          <w:rFonts w:ascii="TH SarabunPSK" w:hAnsi="TH SarabunPSK" w:cs="TH SarabunPSK"/>
          <w:sz w:val="28"/>
          <w:cs/>
        </w:rPr>
        <w:t xml:space="preserve"> การบริหารความขัดแย้ง  ผู้บริหารสถานศึกษา</w:t>
      </w:r>
    </w:p>
    <w:p w14:paraId="14022E3F" w14:textId="77777777" w:rsidR="00481B9B" w:rsidRPr="001C223A" w:rsidRDefault="00481B9B" w:rsidP="00481B9B">
      <w:pPr>
        <w:pStyle w:val="af2"/>
        <w:rPr>
          <w:rFonts w:ascii="TH SarabunPSK" w:hAnsi="TH SarabunPSK" w:cs="TH SarabunPSK"/>
          <w:sz w:val="28"/>
        </w:rPr>
      </w:pPr>
    </w:p>
    <w:p w14:paraId="2AE54623" w14:textId="604686A7" w:rsidR="00131A90" w:rsidRDefault="00131A90" w:rsidP="00344021">
      <w:pPr>
        <w:pStyle w:val="af2"/>
        <w:rPr>
          <w:rFonts w:ascii="TH SarabunPSK" w:hAnsi="TH SarabunPSK" w:cs="TH SarabunPSK"/>
          <w:b/>
          <w:bCs/>
          <w:sz w:val="28"/>
        </w:rPr>
      </w:pPr>
    </w:p>
    <w:p w14:paraId="0CA89C13" w14:textId="3B782B7E" w:rsidR="00481B9B" w:rsidRDefault="00481B9B" w:rsidP="00344021">
      <w:pPr>
        <w:pStyle w:val="af2"/>
        <w:rPr>
          <w:rFonts w:ascii="TH SarabunPSK" w:hAnsi="TH SarabunPSK" w:cs="TH SarabunPSK"/>
          <w:b/>
          <w:bCs/>
          <w:sz w:val="28"/>
        </w:rPr>
      </w:pPr>
    </w:p>
    <w:p w14:paraId="0C294928" w14:textId="77777777" w:rsidR="00481B9B" w:rsidRPr="001C223A" w:rsidRDefault="00481B9B" w:rsidP="00344021">
      <w:pPr>
        <w:pStyle w:val="af2"/>
        <w:rPr>
          <w:rFonts w:ascii="TH SarabunPSK" w:hAnsi="TH SarabunPSK" w:cs="TH SarabunPSK"/>
          <w:b/>
          <w:bCs/>
          <w:sz w:val="28"/>
        </w:rPr>
      </w:pPr>
    </w:p>
    <w:p w14:paraId="38C069DB" w14:textId="77777777" w:rsidR="00131A90" w:rsidRPr="001C223A" w:rsidRDefault="00131A90" w:rsidP="00344021">
      <w:pPr>
        <w:pStyle w:val="af2"/>
        <w:rPr>
          <w:rFonts w:ascii="TH SarabunPSK" w:hAnsi="TH SarabunPSK" w:cs="TH SarabunPSK"/>
          <w:b/>
          <w:bCs/>
          <w:sz w:val="28"/>
        </w:rPr>
      </w:pPr>
    </w:p>
    <w:p w14:paraId="48A9D8CA" w14:textId="77777777" w:rsidR="00131A90" w:rsidRPr="001C223A" w:rsidRDefault="00131A90" w:rsidP="00344021">
      <w:pPr>
        <w:pStyle w:val="af2"/>
        <w:rPr>
          <w:rFonts w:ascii="TH SarabunPSK" w:hAnsi="TH SarabunPSK" w:cs="TH SarabunPSK"/>
          <w:b/>
          <w:bCs/>
          <w:sz w:val="28"/>
        </w:rPr>
      </w:pPr>
    </w:p>
    <w:p w14:paraId="36EE9C3E" w14:textId="77777777" w:rsidR="00131A90" w:rsidRPr="001C223A" w:rsidRDefault="00131A90" w:rsidP="00344021">
      <w:pPr>
        <w:pStyle w:val="af2"/>
        <w:rPr>
          <w:rFonts w:ascii="TH SarabunPSK" w:hAnsi="TH SarabunPSK" w:cs="TH SarabunPSK"/>
          <w:b/>
          <w:bCs/>
          <w:sz w:val="28"/>
        </w:rPr>
      </w:pPr>
    </w:p>
    <w:p w14:paraId="7AECCEB6" w14:textId="77777777" w:rsidR="00E71A6C" w:rsidRPr="001C223A" w:rsidRDefault="00E71A6C" w:rsidP="00344021">
      <w:pPr>
        <w:pStyle w:val="af2"/>
        <w:rPr>
          <w:rFonts w:ascii="TH SarabunPSK" w:hAnsi="TH SarabunPSK" w:cs="TH SarabunPSK"/>
          <w:b/>
          <w:bCs/>
          <w:sz w:val="28"/>
        </w:rPr>
      </w:pPr>
    </w:p>
    <w:p w14:paraId="170F26E8" w14:textId="77777777" w:rsidR="00A43B32" w:rsidRPr="001C223A" w:rsidRDefault="00A43B32" w:rsidP="00344021">
      <w:pPr>
        <w:pStyle w:val="af2"/>
        <w:rPr>
          <w:rFonts w:ascii="TH SarabunPSK" w:hAnsi="TH SarabunPSK" w:cs="TH SarabunPSK"/>
          <w:b/>
          <w:bCs/>
          <w:sz w:val="28"/>
        </w:rPr>
      </w:pPr>
    </w:p>
    <w:p w14:paraId="45684AE3" w14:textId="77777777" w:rsidR="003032A7" w:rsidRPr="001C223A" w:rsidRDefault="003032A7" w:rsidP="00344021">
      <w:pPr>
        <w:pStyle w:val="af2"/>
        <w:tabs>
          <w:tab w:val="left" w:pos="2042"/>
        </w:tabs>
        <w:jc w:val="center"/>
        <w:rPr>
          <w:rFonts w:ascii="TH SarabunPSK" w:hAnsi="TH SarabunPSK" w:cs="TH SarabunPSK"/>
          <w:b/>
          <w:bCs/>
          <w:sz w:val="36"/>
          <w:szCs w:val="36"/>
        </w:rPr>
      </w:pPr>
      <w:r w:rsidRPr="001C223A">
        <w:rPr>
          <w:rFonts w:ascii="TH SarabunPSK" w:hAnsi="TH SarabunPSK" w:cs="TH SarabunPSK"/>
          <w:b/>
          <w:bCs/>
          <w:sz w:val="36"/>
          <w:szCs w:val="36"/>
        </w:rPr>
        <w:lastRenderedPageBreak/>
        <w:t xml:space="preserve">Conflict Management of School Administrators </w:t>
      </w:r>
    </w:p>
    <w:p w14:paraId="25A22494" w14:textId="58621263" w:rsidR="003032A7" w:rsidRPr="001C223A" w:rsidRDefault="003032A7" w:rsidP="00344021">
      <w:pPr>
        <w:pStyle w:val="af2"/>
        <w:tabs>
          <w:tab w:val="left" w:pos="2042"/>
        </w:tabs>
        <w:jc w:val="center"/>
        <w:rPr>
          <w:rFonts w:ascii="TH SarabunPSK" w:hAnsi="TH SarabunPSK" w:cs="TH SarabunPSK"/>
          <w:b/>
          <w:bCs/>
          <w:sz w:val="36"/>
          <w:szCs w:val="36"/>
        </w:rPr>
      </w:pPr>
      <w:r w:rsidRPr="001C223A">
        <w:rPr>
          <w:rFonts w:ascii="TH SarabunPSK" w:hAnsi="TH SarabunPSK" w:cs="TH SarabunPSK"/>
          <w:b/>
          <w:bCs/>
          <w:sz w:val="36"/>
          <w:szCs w:val="36"/>
        </w:rPr>
        <w:t>under Phra Nakhon Si Ayutthaya Primary Educational Service Area Office 1</w:t>
      </w:r>
    </w:p>
    <w:p w14:paraId="2A69BC22" w14:textId="0D3782D0" w:rsidR="00131A90" w:rsidRPr="001C223A" w:rsidRDefault="003032A7" w:rsidP="00344021">
      <w:pPr>
        <w:pStyle w:val="af2"/>
        <w:tabs>
          <w:tab w:val="left" w:pos="2042"/>
        </w:tabs>
        <w:jc w:val="center"/>
        <w:rPr>
          <w:rFonts w:ascii="TH SarabunPSK" w:hAnsi="TH SarabunPSK" w:cs="TH SarabunPSK"/>
          <w:b/>
          <w:bCs/>
          <w:sz w:val="32"/>
          <w:szCs w:val="32"/>
          <w:vertAlign w:val="superscript"/>
          <w:cs/>
        </w:rPr>
      </w:pPr>
      <w:r w:rsidRPr="001C223A">
        <w:rPr>
          <w:rFonts w:ascii="TH SarabunPSK" w:hAnsi="TH SarabunPSK" w:cs="TH SarabunPSK"/>
          <w:b/>
          <w:bCs/>
          <w:sz w:val="32"/>
          <w:szCs w:val="32"/>
        </w:rPr>
        <w:t>RAPEEPAN UARUN</w:t>
      </w:r>
      <w:r w:rsidR="00E913FF" w:rsidRPr="001C223A">
        <w:rPr>
          <w:rFonts w:ascii="TH SarabunPSK" w:hAnsi="TH SarabunPSK" w:cs="TH SarabunPSK" w:hint="cs"/>
          <w:b/>
          <w:bCs/>
          <w:sz w:val="32"/>
          <w:szCs w:val="32"/>
          <w:cs/>
        </w:rPr>
        <w:t xml:space="preserve">, </w:t>
      </w:r>
      <w:r w:rsidR="00E913FF" w:rsidRPr="001C223A">
        <w:rPr>
          <w:rFonts w:ascii="TH SarabunPSK" w:hAnsi="TH SarabunPSK" w:cs="TH SarabunPSK"/>
          <w:b/>
          <w:bCs/>
          <w:sz w:val="32"/>
          <w:szCs w:val="32"/>
        </w:rPr>
        <w:t>PIMOLPUN PHETSOMBAT</w:t>
      </w:r>
    </w:p>
    <w:p w14:paraId="35633619" w14:textId="77777777" w:rsidR="00C76981" w:rsidRPr="001C223A" w:rsidRDefault="00C76981" w:rsidP="00074622">
      <w:pPr>
        <w:pStyle w:val="af2"/>
        <w:tabs>
          <w:tab w:val="left" w:pos="2042"/>
        </w:tabs>
        <w:jc w:val="center"/>
        <w:rPr>
          <w:rFonts w:ascii="TH SarabunPSK" w:hAnsi="TH SarabunPSK" w:cs="TH SarabunPSK"/>
          <w:b/>
          <w:bCs/>
          <w:sz w:val="24"/>
          <w:szCs w:val="24"/>
        </w:rPr>
      </w:pPr>
      <w:r w:rsidRPr="001C223A">
        <w:rPr>
          <w:rFonts w:ascii="TH SarabunPSK" w:hAnsi="TH SarabunPSK" w:cs="TH SarabunPSK"/>
          <w:b/>
          <w:bCs/>
          <w:sz w:val="24"/>
          <w:szCs w:val="24"/>
        </w:rPr>
        <w:t>RAJAMANGALA UNIVERSITY OF TECHNOLOGY THANYABURI</w:t>
      </w:r>
    </w:p>
    <w:p w14:paraId="49824EE5" w14:textId="77777777" w:rsidR="008B44EA" w:rsidRPr="001C223A" w:rsidRDefault="008B44EA" w:rsidP="008B44EA">
      <w:pPr>
        <w:pStyle w:val="af2"/>
        <w:tabs>
          <w:tab w:val="left" w:pos="2042"/>
        </w:tabs>
        <w:jc w:val="center"/>
        <w:rPr>
          <w:rFonts w:ascii="TH SarabunPSK" w:hAnsi="TH SarabunPSK" w:cs="TH SarabunPSK"/>
          <w:b/>
          <w:bCs/>
          <w:sz w:val="24"/>
          <w:szCs w:val="24"/>
        </w:rPr>
      </w:pPr>
      <w:r w:rsidRPr="001C223A">
        <w:rPr>
          <w:rFonts w:ascii="TH SarabunPSK" w:hAnsi="TH SarabunPSK" w:cs="TH SarabunPSK"/>
          <w:b/>
          <w:bCs/>
          <w:sz w:val="24"/>
          <w:szCs w:val="24"/>
        </w:rPr>
        <w:t xml:space="preserve">E-mail: rapeepan_u@mail.rmutt.ac.th </w:t>
      </w:r>
    </w:p>
    <w:p w14:paraId="5B84E227" w14:textId="019B9950" w:rsidR="00074622" w:rsidRPr="001C223A" w:rsidRDefault="00074622" w:rsidP="008B44EA">
      <w:pPr>
        <w:pStyle w:val="af2"/>
        <w:tabs>
          <w:tab w:val="left" w:pos="2042"/>
        </w:tabs>
        <w:jc w:val="center"/>
        <w:rPr>
          <w:rFonts w:ascii="TH SarabunPSK" w:hAnsi="TH SarabunPSK" w:cs="TH SarabunPSK"/>
          <w:b/>
          <w:bCs/>
          <w:sz w:val="24"/>
          <w:szCs w:val="24"/>
        </w:rPr>
      </w:pPr>
      <w:r w:rsidRPr="001C223A">
        <w:rPr>
          <w:rFonts w:ascii="TH SarabunPSK" w:hAnsi="TH SarabunPSK" w:cs="TH SarabunPSK"/>
          <w:b/>
          <w:bCs/>
          <w:sz w:val="24"/>
          <w:szCs w:val="24"/>
        </w:rPr>
        <w:t>E-mail: Pimolpun_p@rmutt.ac.th</w:t>
      </w:r>
    </w:p>
    <w:p w14:paraId="13E4E4A9" w14:textId="77777777" w:rsidR="00131A90" w:rsidRPr="001C223A" w:rsidRDefault="00131A90" w:rsidP="00344021">
      <w:pPr>
        <w:pStyle w:val="af2"/>
        <w:tabs>
          <w:tab w:val="center" w:pos="0"/>
        </w:tabs>
        <w:jc w:val="center"/>
        <w:rPr>
          <w:rFonts w:ascii="TH SarabunPSK" w:hAnsi="TH SarabunPSK" w:cs="TH SarabunPSK"/>
          <w:b/>
          <w:bCs/>
          <w:sz w:val="28"/>
          <w:cs/>
        </w:rPr>
      </w:pPr>
    </w:p>
    <w:p w14:paraId="7977F338" w14:textId="4CA6672B" w:rsidR="00481B9B" w:rsidRDefault="00074622" w:rsidP="00481B9B">
      <w:pPr>
        <w:pStyle w:val="af2"/>
        <w:contextualSpacing/>
        <w:jc w:val="center"/>
        <w:rPr>
          <w:rFonts w:ascii="TH SarabunPSK" w:hAnsi="TH SarabunPSK" w:cs="TH SarabunPSK"/>
          <w:b/>
          <w:bCs/>
          <w:sz w:val="28"/>
        </w:rPr>
      </w:pPr>
      <w:r w:rsidRPr="001C223A">
        <w:rPr>
          <w:rFonts w:ascii="TH SarabunPSK" w:hAnsi="TH SarabunPSK" w:cs="TH SarabunPSK"/>
          <w:b/>
          <w:bCs/>
          <w:sz w:val="28"/>
        </w:rPr>
        <w:t>ABSTRACT</w:t>
      </w:r>
    </w:p>
    <w:p w14:paraId="26D0B4F7" w14:textId="77777777" w:rsidR="00481B9B" w:rsidRPr="00481B9B" w:rsidRDefault="00481B9B" w:rsidP="00481B9B">
      <w:pPr>
        <w:pStyle w:val="af2"/>
        <w:contextualSpacing/>
        <w:jc w:val="center"/>
        <w:rPr>
          <w:rFonts w:ascii="TH SarabunPSK" w:hAnsi="TH SarabunPSK" w:cs="TH SarabunPSK"/>
          <w:b/>
          <w:bCs/>
          <w:sz w:val="28"/>
        </w:rPr>
      </w:pPr>
    </w:p>
    <w:p w14:paraId="09BAA5A1" w14:textId="77777777" w:rsidR="00481B9B" w:rsidRPr="00481B9B" w:rsidRDefault="00481B9B" w:rsidP="00481B9B">
      <w:pPr>
        <w:tabs>
          <w:tab w:val="left" w:pos="907"/>
        </w:tabs>
        <w:autoSpaceDE w:val="0"/>
        <w:autoSpaceDN w:val="0"/>
        <w:adjustRightInd w:val="0"/>
        <w:spacing w:after="0" w:line="240" w:lineRule="auto"/>
        <w:ind w:firstLine="851"/>
        <w:jc w:val="thaiDistribute"/>
        <w:rPr>
          <w:rFonts w:ascii="TH SarabunPSK" w:eastAsia="Times New Roman" w:hAnsi="TH SarabunPSK" w:cs="TH SarabunPSK"/>
          <w:sz w:val="28"/>
        </w:rPr>
      </w:pPr>
      <w:r w:rsidRPr="00481B9B">
        <w:rPr>
          <w:rFonts w:ascii="TH SarabunPSK" w:eastAsia="Times New Roman" w:hAnsi="TH SarabunPSK" w:cs="TH SarabunPSK"/>
          <w:sz w:val="28"/>
        </w:rPr>
        <w:tab/>
        <w:t xml:space="preserve">This research aimed to: 1) investigate the current and desirable conditions of conflict management of school administrators, and 2) explore the practical approach to conflict management of school administrators under Phra Nakhon Si Ayutthaya Primary Educational Service Area Office 1. </w:t>
      </w:r>
    </w:p>
    <w:p w14:paraId="5870D5BF" w14:textId="660BD31E" w:rsidR="00481B9B" w:rsidRPr="00481B9B" w:rsidRDefault="00481B9B" w:rsidP="00481B9B">
      <w:pPr>
        <w:tabs>
          <w:tab w:val="left" w:pos="907"/>
        </w:tabs>
        <w:autoSpaceDE w:val="0"/>
        <w:autoSpaceDN w:val="0"/>
        <w:adjustRightInd w:val="0"/>
        <w:spacing w:after="0" w:line="240" w:lineRule="auto"/>
        <w:ind w:firstLine="851"/>
        <w:jc w:val="thaiDistribute"/>
        <w:rPr>
          <w:rFonts w:ascii="TH SarabunPSK" w:eastAsia="Times New Roman" w:hAnsi="TH SarabunPSK" w:cs="TH SarabunPSK"/>
          <w:sz w:val="28"/>
        </w:rPr>
      </w:pPr>
      <w:r w:rsidRPr="00481B9B">
        <w:rPr>
          <w:rFonts w:ascii="TH SarabunPSK" w:eastAsia="Times New Roman" w:hAnsi="TH SarabunPSK" w:cs="TH SarabunPSK"/>
          <w:sz w:val="28"/>
        </w:rPr>
        <w:tab/>
        <w:t>The research sample consisted of 335 teachers under Phra Nakhon Si Ayutthaya Primary Educational Service Area Office 1. The key informants included five school administrators under Phra Nakhon Si Ayutthaya Primary Educational Service Area Office 1. The instruments were questionnaires and interview forms. The statistics analyzing the data consisted of frequency, percentage, mean, standard deviation, Priority Needs Index (</w:t>
      </w:r>
      <w:r w:rsidR="00C9763F" w:rsidRPr="00C9763F">
        <w:rPr>
          <w:rFonts w:ascii="TH SarabunPSK" w:eastAsia="Sarabun" w:hAnsi="TH SarabunPSK" w:cs="TH SarabunPSK"/>
          <w:sz w:val="32"/>
          <w:szCs w:val="32"/>
        </w:rPr>
        <w:t>PNI</w:t>
      </w:r>
      <w:r w:rsidR="00C9763F" w:rsidRPr="00C9763F">
        <w:rPr>
          <w:rFonts w:ascii="TH SarabunPSK" w:eastAsia="Sarabun" w:hAnsi="TH SarabunPSK" w:cs="TH SarabunPSK"/>
          <w:sz w:val="32"/>
          <w:szCs w:val="32"/>
          <w:vertAlign w:val="subscript"/>
        </w:rPr>
        <w:t xml:space="preserve"> Modified</w:t>
      </w:r>
      <w:r w:rsidRPr="00481B9B">
        <w:rPr>
          <w:rFonts w:ascii="TH SarabunPSK" w:eastAsia="Times New Roman" w:hAnsi="TH SarabunPSK" w:cs="TH SarabunPSK"/>
          <w:sz w:val="28"/>
        </w:rPr>
        <w:t>), and the content analysis for the qualitative study.</w:t>
      </w:r>
    </w:p>
    <w:p w14:paraId="4CAF3551" w14:textId="64CA4E1E" w:rsidR="00481B9B" w:rsidRDefault="00481B9B" w:rsidP="00481B9B">
      <w:pPr>
        <w:tabs>
          <w:tab w:val="left" w:pos="907"/>
        </w:tabs>
        <w:autoSpaceDE w:val="0"/>
        <w:autoSpaceDN w:val="0"/>
        <w:adjustRightInd w:val="0"/>
        <w:spacing w:after="0" w:line="240" w:lineRule="auto"/>
        <w:ind w:firstLine="851"/>
        <w:jc w:val="thaiDistribute"/>
        <w:rPr>
          <w:rFonts w:ascii="TH SarabunPSK" w:eastAsia="Times New Roman" w:hAnsi="TH SarabunPSK" w:cs="TH SarabunPSK"/>
          <w:sz w:val="28"/>
        </w:rPr>
      </w:pPr>
      <w:r w:rsidRPr="00481B9B">
        <w:rPr>
          <w:rFonts w:ascii="TH SarabunPSK" w:eastAsia="Times New Roman" w:hAnsi="TH SarabunPSK" w:cs="TH SarabunPSK"/>
          <w:sz w:val="28"/>
        </w:rPr>
        <w:tab/>
        <w:t>The research result revealed that: 1) the current conditions of overall conflict management of school administrators showed a moderate level and the desirable condition shows the high level. 2) The practical approach to conflict management of school administrators included: (1) Subjection: School administrators should clarify the guidelines for working to create mutual understanding with teachers. (2) Avoidance: School administrators should avoid expressing opinions leading to conflict by delaying the time for the situation to unravel. (3) Acquiescence: School administrators should be open to opinions and new ideas. (4) Integration: All parties should be able to express their opinions and combine everyone's ideas by preserving the interests of students as a priority. (5) Compromise: The desirable condition should focus on the needs of teachers by prioritizing the tasks based on the interests of students.</w:t>
      </w:r>
      <w:r>
        <w:rPr>
          <w:rFonts w:ascii="TH SarabunPSK" w:eastAsia="Times New Roman" w:hAnsi="TH SarabunPSK" w:cs="TH SarabunPSK"/>
          <w:sz w:val="28"/>
        </w:rPr>
        <w:t xml:space="preserve"> </w:t>
      </w:r>
      <w:r w:rsidRPr="00481B9B">
        <w:rPr>
          <w:rFonts w:ascii="TH SarabunPSK" w:eastAsia="Times New Roman" w:hAnsi="TH SarabunPSK" w:cs="TH SarabunPSK"/>
          <w:sz w:val="28"/>
        </w:rPr>
        <w:t>The solution must have a middle point, which cannot satisfy everyone's requirements.</w:t>
      </w:r>
    </w:p>
    <w:p w14:paraId="5F51EBA7" w14:textId="77777777" w:rsidR="00481B9B" w:rsidRPr="00481B9B" w:rsidRDefault="00481B9B" w:rsidP="00481B9B">
      <w:pPr>
        <w:tabs>
          <w:tab w:val="left" w:pos="907"/>
        </w:tabs>
        <w:autoSpaceDE w:val="0"/>
        <w:autoSpaceDN w:val="0"/>
        <w:adjustRightInd w:val="0"/>
        <w:spacing w:after="0" w:line="240" w:lineRule="auto"/>
        <w:ind w:firstLine="851"/>
        <w:jc w:val="thaiDistribute"/>
        <w:rPr>
          <w:rFonts w:ascii="TH SarabunPSK" w:eastAsia="Times New Roman" w:hAnsi="TH SarabunPSK" w:cs="TH SarabunPSK"/>
          <w:sz w:val="28"/>
        </w:rPr>
      </w:pPr>
    </w:p>
    <w:p w14:paraId="789D39EA" w14:textId="77777777" w:rsidR="00481B9B" w:rsidRPr="00481B9B" w:rsidRDefault="00481B9B" w:rsidP="00481B9B">
      <w:pPr>
        <w:tabs>
          <w:tab w:val="left" w:pos="907"/>
        </w:tabs>
        <w:autoSpaceDE w:val="0"/>
        <w:autoSpaceDN w:val="0"/>
        <w:adjustRightInd w:val="0"/>
        <w:spacing w:after="0" w:line="240" w:lineRule="auto"/>
        <w:jc w:val="thaiDistribute"/>
        <w:rPr>
          <w:rFonts w:ascii="TH SarabunPSK" w:eastAsia="Times New Roman" w:hAnsi="TH SarabunPSK" w:cs="TH SarabunPSK"/>
          <w:sz w:val="28"/>
        </w:rPr>
      </w:pPr>
      <w:r w:rsidRPr="00481B9B">
        <w:rPr>
          <w:rFonts w:ascii="TH SarabunPSK" w:eastAsia="Times New Roman" w:hAnsi="TH SarabunPSK" w:cs="TH SarabunPSK"/>
          <w:b/>
          <w:bCs/>
          <w:sz w:val="28"/>
        </w:rPr>
        <w:t>Keywords</w:t>
      </w:r>
      <w:r w:rsidRPr="00481B9B">
        <w:rPr>
          <w:rFonts w:ascii="TH SarabunPSK" w:eastAsia="Times New Roman" w:hAnsi="TH SarabunPSK" w:cs="TH SarabunPSK"/>
          <w:sz w:val="28"/>
        </w:rPr>
        <w:t>:</w:t>
      </w:r>
      <w:r w:rsidRPr="00481B9B">
        <w:rPr>
          <w:rFonts w:ascii="TH SarabunPSK" w:eastAsia="Times New Roman" w:hAnsi="TH SarabunPSK" w:cs="TH SarabunPSK"/>
          <w:sz w:val="28"/>
        </w:rPr>
        <w:tab/>
        <w:t>Phra Nakhon Si Ayutthaya Primary Educational Service Area Office 1,</w:t>
      </w:r>
    </w:p>
    <w:p w14:paraId="32073CAA" w14:textId="42C3CFE0" w:rsidR="003032A7" w:rsidRPr="001C223A" w:rsidRDefault="00481B9B" w:rsidP="00481B9B">
      <w:pPr>
        <w:tabs>
          <w:tab w:val="left" w:pos="907"/>
        </w:tabs>
        <w:autoSpaceDE w:val="0"/>
        <w:autoSpaceDN w:val="0"/>
        <w:adjustRightInd w:val="0"/>
        <w:spacing w:after="0" w:line="240" w:lineRule="auto"/>
        <w:ind w:firstLine="851"/>
        <w:jc w:val="thaiDistribute"/>
        <w:rPr>
          <w:rFonts w:ascii="TH SarabunPSK" w:hAnsi="TH SarabunPSK" w:cs="TH SarabunPSK"/>
          <w:spacing w:val="-4"/>
          <w:sz w:val="28"/>
        </w:rPr>
      </w:pPr>
      <w:r w:rsidRPr="00481B9B">
        <w:rPr>
          <w:rFonts w:ascii="TH SarabunPSK" w:eastAsia="Times New Roman" w:hAnsi="TH SarabunPSK" w:cs="TH SarabunPSK"/>
          <w:sz w:val="28"/>
        </w:rPr>
        <w:tab/>
        <w:t>conflict management, school administrators</w:t>
      </w:r>
    </w:p>
    <w:p w14:paraId="7A1A3017" w14:textId="77777777" w:rsidR="003032A7" w:rsidRPr="001C223A" w:rsidRDefault="003032A7" w:rsidP="003032A7">
      <w:pPr>
        <w:tabs>
          <w:tab w:val="left" w:pos="907"/>
        </w:tabs>
        <w:spacing w:after="0" w:line="240" w:lineRule="auto"/>
        <w:rPr>
          <w:rFonts w:ascii="TH SarabunPSK" w:eastAsia="Times New Roman" w:hAnsi="TH SarabunPSK" w:cs="TH SarabunPSK"/>
          <w:kern w:val="24"/>
          <w:sz w:val="32"/>
          <w:szCs w:val="32"/>
        </w:rPr>
      </w:pPr>
    </w:p>
    <w:p w14:paraId="234E40C1" w14:textId="77777777" w:rsidR="007B5B52" w:rsidRPr="001C223A" w:rsidRDefault="007B5B52" w:rsidP="00344021">
      <w:pPr>
        <w:pStyle w:val="af2"/>
        <w:rPr>
          <w:rFonts w:ascii="TH SarabunPSK" w:hAnsi="TH SarabunPSK" w:cs="TH SarabunPSK"/>
          <w:sz w:val="28"/>
        </w:rPr>
      </w:pPr>
    </w:p>
    <w:p w14:paraId="0C16F6E5" w14:textId="77777777" w:rsidR="007B5B52" w:rsidRPr="001C223A" w:rsidRDefault="007B5B52" w:rsidP="00344021">
      <w:pPr>
        <w:pStyle w:val="af2"/>
        <w:rPr>
          <w:rFonts w:ascii="TH SarabunPSK" w:hAnsi="TH SarabunPSK" w:cs="TH SarabunPSK"/>
          <w:sz w:val="28"/>
        </w:rPr>
      </w:pPr>
    </w:p>
    <w:p w14:paraId="5078009C" w14:textId="77777777" w:rsidR="00131A90" w:rsidRPr="001C223A" w:rsidRDefault="00131A90" w:rsidP="00344021">
      <w:pPr>
        <w:pStyle w:val="af2"/>
        <w:rPr>
          <w:rFonts w:ascii="TH SarabunPSK" w:hAnsi="TH SarabunPSK" w:cs="TH SarabunPSK"/>
          <w:sz w:val="24"/>
          <w:szCs w:val="24"/>
        </w:rPr>
      </w:pPr>
    </w:p>
    <w:p w14:paraId="2FA1F3D8" w14:textId="73147544" w:rsidR="00550A5C" w:rsidRPr="001C223A" w:rsidRDefault="00550A5C" w:rsidP="00344021">
      <w:pPr>
        <w:spacing w:after="0" w:line="240" w:lineRule="auto"/>
        <w:jc w:val="thaiDistribute"/>
        <w:rPr>
          <w:rFonts w:ascii="TH SarabunPSK" w:hAnsi="TH SarabunPSK" w:cs="TH SarabunPSK"/>
          <w:b/>
          <w:bCs/>
          <w:sz w:val="24"/>
          <w:szCs w:val="24"/>
        </w:rPr>
      </w:pPr>
    </w:p>
    <w:p w14:paraId="72E39CB3" w14:textId="77777777" w:rsidR="00550A5C" w:rsidRPr="001C223A" w:rsidRDefault="00550A5C" w:rsidP="00344021">
      <w:pPr>
        <w:spacing w:after="0" w:line="240" w:lineRule="auto"/>
        <w:jc w:val="thaiDistribute"/>
        <w:rPr>
          <w:rFonts w:ascii="TH SarabunPSK" w:hAnsi="TH SarabunPSK" w:cs="TH SarabunPSK"/>
          <w:b/>
          <w:bCs/>
          <w:sz w:val="24"/>
          <w:szCs w:val="24"/>
          <w:cs/>
        </w:rPr>
      </w:pPr>
    </w:p>
    <w:p w14:paraId="61A867EB" w14:textId="77777777" w:rsidR="004840E2" w:rsidRPr="001C223A" w:rsidRDefault="004840E2" w:rsidP="00CC4011">
      <w:pPr>
        <w:spacing w:after="0" w:line="240" w:lineRule="auto"/>
        <w:jc w:val="center"/>
        <w:rPr>
          <w:rFonts w:ascii="TH SarabunPSK" w:hAnsi="TH SarabunPSK" w:cs="TH SarabunPSK"/>
          <w:b/>
          <w:bCs/>
          <w:sz w:val="28"/>
        </w:rPr>
      </w:pPr>
      <w:r w:rsidRPr="001C223A">
        <w:rPr>
          <w:rFonts w:ascii="TH SarabunPSK" w:hAnsi="TH SarabunPSK" w:cs="TH SarabunPSK"/>
          <w:b/>
          <w:bCs/>
          <w:sz w:val="28"/>
          <w:cs/>
        </w:rPr>
        <w:lastRenderedPageBreak/>
        <w:t>บทนำ</w:t>
      </w:r>
    </w:p>
    <w:p w14:paraId="3528001A" w14:textId="6BA1ACF3" w:rsidR="00416FE6" w:rsidRPr="001C223A" w:rsidRDefault="00416FE6" w:rsidP="006B4DDC">
      <w:pPr>
        <w:pStyle w:val="af2"/>
        <w:ind w:firstLine="720"/>
        <w:jc w:val="thaiDistribute"/>
        <w:rPr>
          <w:rFonts w:ascii="TH SarabunPSK" w:hAnsi="TH SarabunPSK" w:cs="TH SarabunPSK"/>
          <w:sz w:val="28"/>
        </w:rPr>
      </w:pPr>
      <w:r w:rsidRPr="001C223A">
        <w:rPr>
          <w:rFonts w:ascii="TH SarabunPSK" w:hAnsi="TH SarabunPSK" w:cs="TH SarabunPSK"/>
          <w:sz w:val="28"/>
          <w:cs/>
        </w:rPr>
        <w:t xml:space="preserve">มนุษย์เป็นกลไกสำคัญในการขับเคลื่อนสังคม เพราะการพัฒนาโลก สังคมและองค์กรย่อมต้องอาศัยทรัพยากรบุคคลในการขับเคลื่อนให้เกิดความก้าวหน้า ผู้บริหารที่ให้ความสำคัญกับการบริหารบุคคลย่อมมีความพร้อมในการพัฒนาองค์กรให้ก้าวหน้าได้อย่างรวดเร็ว เพราะการอยู่ร่วมกันเป็นหมู่คณะต้องอาศัยการทำงานเป็นทีมเพื่อพัฒนางานให้มีประสิทธิภาพ สร้างความเข้าใจในการทำงานร่วมกัน ผ่านการสื่อสารกันในองค์กรบนความหลากหลายทางความคิด ด้วยทัศนคติและมุมมองในการทำงานที่แตกต่างย่อมเกิดความขัดแย้งในองค์กรขึ้นได้ ซึ่งความขัดแย้งของบุคคลในองค์กรนั้นย่อมลดทอนประสิทธิภาพในการจัดการงาน เพราะความขัดแย้งเป็นพฤติกรรมที่ต้องการยับยั้งแนวคิดระหว่าง 2 ฝ่าย ที่มีความคิดเห็นต่างกัน วันชัย วัฒนศัพท์ และ รัตนาภรณ์ วัฒนศัพท์ (2552) กล่าวว่า ความขัดแย้งเป็นการต่อสู้กัน หรือการแข่งขันกันระหว่างความคิด ความสนใจหรือผลประโยชน์ มุมมอง ค่านิยม แนวทาง ความชอบ อำนาจ สถานภาพ ทรัพยากร ซึ่งความขัดแย้งอาจเกิดขึ้นในตัวใครคนใดคนหนึ่ง หรือขัดแย้งกับคนอื่นซึ่งระหว่างคนใดคนหนึ่งกับกลุ่มใดกลุ่มหนึ่งหรือหลายๆ กลุ่มซึ่งสอดคล้องกับ สมคิด บางโม (2562) ได้กล่าวถึงความขัดแย้งไว้ว่า ในองค์การทุกแห่งหรือในกลุ่มบุคคลทุกกลุ่มย่อมมีความขัดแย้งเกิดขึ้นเป็นเรื่องธรรมดา การเกิดความคิดเห็นหรือการปฏิบัติไม่ตรงกันระหว่างบุคคลหรือระหว่างกลุ่ม และพยายามให้ฝ่ายของตนเป็นฝ่ายชนะ ความพยายามนี้อาจกระทำโดยเปิดเผยหรือกระทำโดยนิ่งเฉยไม่ทำอะไร </w:t>
      </w:r>
    </w:p>
    <w:p w14:paraId="3059ABEB" w14:textId="5A74FB8F" w:rsidR="00416FE6" w:rsidRPr="001C223A" w:rsidRDefault="00416FE6" w:rsidP="00416FE6">
      <w:pPr>
        <w:pStyle w:val="af2"/>
        <w:ind w:firstLine="720"/>
        <w:jc w:val="thaiDistribute"/>
        <w:rPr>
          <w:rFonts w:ascii="TH SarabunPSK" w:hAnsi="TH SarabunPSK" w:cs="TH SarabunPSK"/>
          <w:sz w:val="28"/>
        </w:rPr>
      </w:pPr>
      <w:r w:rsidRPr="001C223A">
        <w:rPr>
          <w:rFonts w:ascii="TH SarabunPSK" w:hAnsi="TH SarabunPSK" w:cs="TH SarabunPSK"/>
          <w:sz w:val="28"/>
          <w:cs/>
        </w:rPr>
        <w:t xml:space="preserve">โรงเรียนเป็นองค์กรที่ทำหน้าที่ในการพัฒนานักเรียนซึ่งเป็นอนาคตของชาติ การบริหารงานในโรงเรียนย่อมต้องอาศัยความรู้ความเข้าใจของผู้บริหารและคณะครูในการขับเคลื่อนองค์กรไปสู่การพัฒนานักเรียนให้เติบโตไปเป็นประชากรที่มีคุณภาพ โดยโรงเรียนมีบุคลากรในการขับเคลื่อนองค์กรหลายฝ่ายจึงไม่อาจหลีกเลี่ยงปัญหาความขัดแย้งในองค์กรได้ เพื่อการพัฒนานักเรียนให้มีประสิทธิภาพ ที่นับว่าเป็นหน้าที่ที่สำคัญที่สุดของโรงเรียน ผู้บริหารต้องมีความรู้ความเข้าใจอย่างยิ่งในการบริหารจัดการความขัดแย้ง เลือกใช้วิธีการที่เหมาะสมกับความขัดแย้งที่เกิดขึ้นภายในโรงเรียน เพื่อแก้ไขปัญหาระหว่างบุคลากร นำไปสู่การพัฒนาโรงเรียนให้มีประสิทธิภาพซึ่งทักษะการบริหารจัดการความขัดแย้งย่อมมีวิธีที่หลากหลายให้เหมาะสมกับเหตุการณ์และสถานการณ์ สอดคล้องกับแนวคิดของ </w:t>
      </w:r>
      <w:r w:rsidRPr="001C223A">
        <w:rPr>
          <w:rFonts w:ascii="TH SarabunPSK" w:hAnsi="TH SarabunPSK" w:cs="TH SarabunPSK"/>
          <w:sz w:val="28"/>
        </w:rPr>
        <w:t>M. Afzalur Rahim (</w:t>
      </w:r>
      <w:r w:rsidRPr="001C223A">
        <w:rPr>
          <w:rFonts w:ascii="TH SarabunPSK" w:hAnsi="TH SarabunPSK" w:cs="TH SarabunPSK"/>
          <w:sz w:val="28"/>
          <w:cs/>
        </w:rPr>
        <w:t>1985) ได้เสนอแนวคิดในการจัดการความขัดแย้ง ไว้ 5 แนวทาง คือ 1) การเอาชนะ แบบของการจัดการความขัดแย้งแบบนี้ มุ่งตัวผู้อื่นในระดับที่ต่ำ แต่มุ่งตนเองในระดับที่สูง ให้ความสนใจกับความต้องการและความหวังของตนเองมากกว่าคนอื่น 2) การหลีกเลี่ยง แบบของการจัดการความขัดแย้งแบบนี้ มุ่งตัวผู้อื่นในระดับที่ต่ำ ขณะเดียวกันก็มุ่งตนเองในระดับที่ต่ำด้วย ไม่สนใจกับความต้องการและความคาดหวังทั้งของตนเองและของผู้อื่น 3) การยอมตาม แบบของการจัดการความขัดแย้งแบบนี้ มุ่งตัวผู้อื่นในระดับที่สูง แต่มุ่งตนเองในระดับที่ต</w:t>
      </w:r>
      <w:r w:rsidR="00973CD6" w:rsidRPr="001C223A">
        <w:rPr>
          <w:rFonts w:ascii="TH SarabunPSK" w:hAnsi="TH SarabunPSK" w:cs="TH SarabunPSK" w:hint="cs"/>
          <w:sz w:val="28"/>
          <w:cs/>
        </w:rPr>
        <w:t>่ำ</w:t>
      </w:r>
      <w:r w:rsidRPr="001C223A">
        <w:rPr>
          <w:rFonts w:ascii="TH SarabunPSK" w:hAnsi="TH SarabunPSK" w:cs="TH SarabunPSK"/>
          <w:sz w:val="28"/>
          <w:cs/>
        </w:rPr>
        <w:t xml:space="preserve"> ให้ความสนใจกับความต้องการและความคาดหวังของตนเองน้อยกว่าผู้อื่นเพื่อให้ผู้อื่นมีความพอใจ 4) การผสมผสาน แบบของการจัดการความขัดแยังแบบนี้ มุ่งตัวผู้อื่นในระดับที่สูง ขณะเดียวกันก็มุ่งตนเองในระดับที่สูงด้วย ให้ความสนใจกับความต้องการและความคาดหวังทั้งของตนเองและของผู้อื่นในระดับที่สูงพร้อมกันไป</w:t>
      </w:r>
      <w:r w:rsidR="005B0FAB" w:rsidRPr="001C223A">
        <w:rPr>
          <w:rFonts w:ascii="TH SarabunPSK" w:hAnsi="TH SarabunPSK" w:cs="TH SarabunPSK"/>
          <w:sz w:val="28"/>
        </w:rPr>
        <w:t xml:space="preserve"> </w:t>
      </w:r>
      <w:r w:rsidRPr="001C223A">
        <w:rPr>
          <w:rFonts w:ascii="TH SarabunPSK" w:hAnsi="TH SarabunPSK" w:cs="TH SarabunPSK"/>
          <w:sz w:val="28"/>
          <w:cs/>
        </w:rPr>
        <w:t>และ 5) การประนีประนอม แบบของการจัดการความขัดแยังแบบนี้มุ่งตัวผู้อื่นและมุ่งตนเองในระดับปานกลาง</w:t>
      </w:r>
      <w:r w:rsidR="00F300E2" w:rsidRPr="001C223A">
        <w:rPr>
          <w:rFonts w:ascii="TH SarabunPSK" w:hAnsi="TH SarabunPSK" w:cs="TH SarabunPSK" w:hint="cs"/>
          <w:sz w:val="28"/>
          <w:cs/>
        </w:rPr>
        <w:t xml:space="preserve"> </w:t>
      </w:r>
      <w:r w:rsidRPr="001C223A">
        <w:rPr>
          <w:rFonts w:ascii="TH SarabunPSK" w:hAnsi="TH SarabunPSK" w:cs="TH SarabunPSK"/>
          <w:sz w:val="28"/>
          <w:cs/>
        </w:rPr>
        <w:t>สนใจกับความต้องการและความคาดหวังของตนเองและของผู้อื่นในระดับพอประมาณ การจัดการความขัดแย้งแบบนี้เหมาะสมกับสถานการณ์ที่ทุกฝ่ายมีจุดมุ่งหมายวิธีการดำเนินงานที่แตกต่างกันและทุกฝ่ายมีอำนาจพอๆ กัน การแก้ไขปัญหาจึงใช้วิธีการประนีประนอมสร้างความสมหวังและความพอใจให้กับทุกฝ่าย จากแนวทางแก้ปัญหาข้างต้น แสดงให้เห็นว่าวิธีการจัดการความขัดแย้ง</w:t>
      </w:r>
      <w:r w:rsidR="00F300E2" w:rsidRPr="001C223A">
        <w:rPr>
          <w:rFonts w:ascii="TH SarabunPSK" w:hAnsi="TH SarabunPSK" w:cs="TH SarabunPSK" w:hint="cs"/>
          <w:sz w:val="28"/>
          <w:cs/>
        </w:rPr>
        <w:t xml:space="preserve"> </w:t>
      </w:r>
      <w:r w:rsidRPr="001C223A">
        <w:rPr>
          <w:rFonts w:ascii="TH SarabunPSK" w:hAnsi="TH SarabunPSK" w:cs="TH SarabunPSK"/>
          <w:sz w:val="28"/>
          <w:cs/>
        </w:rPr>
        <w:t>ผู้บริหารต้องมีความรู้ความเข้าใจเป็นอย่างยิ่ง เพื่อผลักดันองค์กรให้ก้าวไปข้างหน้า โดยต้องคำนึงถึงสถานการณ์ความขัดแย้งที่เกิดขึ้นเพื่อวางแผน พิจารณาหาแนวทางการแก้ปัญหา เป็นสิ่งที่ผู้บริหารต้องเข้าใจวิธีการจัดการอย่างถ่องแท้จึงจะสามารถหาแนวทางการจัดการความขัดแย้งได้อย่างเหมาะสมและมีประสิทธิภาพ</w:t>
      </w:r>
    </w:p>
    <w:p w14:paraId="7B251FDF" w14:textId="01DF1135" w:rsidR="00416FE6" w:rsidRPr="001C223A" w:rsidRDefault="00416FE6" w:rsidP="00416FE6">
      <w:pPr>
        <w:pStyle w:val="af2"/>
        <w:ind w:firstLine="720"/>
        <w:jc w:val="thaiDistribute"/>
        <w:rPr>
          <w:rFonts w:ascii="TH SarabunPSK" w:hAnsi="TH SarabunPSK" w:cs="TH SarabunPSK"/>
          <w:sz w:val="28"/>
        </w:rPr>
      </w:pPr>
      <w:r w:rsidRPr="001C223A">
        <w:rPr>
          <w:rFonts w:ascii="TH SarabunPSK" w:hAnsi="TH SarabunPSK" w:cs="TH SarabunPSK"/>
          <w:sz w:val="28"/>
          <w:cs/>
        </w:rPr>
        <w:t>ปัญหาความขัดแย้งขององค์กรเกิดขึ้นจากความแตกต่างระหว่างบุคคล ความคิด เพศรวมถึงอายุ ความสัมพันธ์อันดีย่อมมีผลต่อความสามัคคีในสถานศึกษา เพราะฉะนั้นวิธีการแก้ปัญหาความขัดแย้งย่อมมีวิธีการที่หลากหลายผู้บริหาร</w:t>
      </w:r>
      <w:r w:rsidRPr="001C223A">
        <w:rPr>
          <w:rFonts w:ascii="TH SarabunPSK" w:hAnsi="TH SarabunPSK" w:cs="TH SarabunPSK"/>
          <w:sz w:val="28"/>
          <w:cs/>
        </w:rPr>
        <w:lastRenderedPageBreak/>
        <w:t>สถานศึกษาจำเป็นต้องเลือกวิธีการที่มีความเหมาะสมแก่การบริหารจัดการความขัดแย้ง เพื่อที่จะสามารถบรรลุการแก้ไขปัญหานั้นได้ โดยการแก้ไขปัญหานั้นจะเกิดผลดีหรือไม่ขึ้นอยู่กับว่าผลของการแก้ไขปัญหาความขัดแย้งนั้นเกิดเป็นผลทางบวกหรือทางลบแก่องค์กร สอดคล้องกับ นิติพล ภูตะโชติ (2556) กล่าวว่า ความขัดแย้งที่เกิดขึ้นอาจเป็นสิ่งท</w:t>
      </w:r>
      <w:r w:rsidR="00101B5F" w:rsidRPr="001C223A">
        <w:rPr>
          <w:rFonts w:ascii="TH SarabunPSK" w:hAnsi="TH SarabunPSK" w:cs="TH SarabunPSK" w:hint="cs"/>
          <w:sz w:val="28"/>
          <w:cs/>
        </w:rPr>
        <w:t>ี่</w:t>
      </w:r>
      <w:r w:rsidRPr="001C223A">
        <w:rPr>
          <w:rFonts w:ascii="TH SarabunPSK" w:hAnsi="TH SarabunPSK" w:cs="TH SarabunPSK"/>
          <w:sz w:val="28"/>
          <w:cs/>
        </w:rPr>
        <w:t>ดีหรือไม่ดีขึ้นอยู่กับความขัดแย้งนั้นสามารถแก้ไข มีผลออกมาในทางบวกหรือทางลบ หากความขัดแย้งที่เกิดขึ้นสามารถแก้ไขได้อย่างถูกต้องและเหมาะสม ความขัดแย้งนั้นก็จะเป็นการสร้างสรรค์และนำไปสู่ประสบการณ์การเรียนรู้ที่ดี ในทางตรงกันข้ามถ้าความขัดแย้งนั้นไม่สามารถแก้ไขได้อย่างเหมาะสม ความขัดแย้งจะขยายเพิ่มพูนขึ้นสู่ความรุนแรง มีผลทั้งทางร่างกาย และทางอารมณ์จนเกิดความเสียหายได้ สอดคล้องกับอัจฉรา ลิ้มวงษ์ทอง (2557) กล่าวว่า ผู้บริหารต้องทำการเรียนรู้และเข้าใจกับปรากฏการณ์ที่เกิดขึ้น ที่อาจจะสร้างผลกระทบทางบวกหรือลบแก่องค์การ เพื่อสามารถจัดการกับความขัดแย้งต่างๆ ให้เกิดผลดีต่อองค์การ โดยเฉพาะในสภาพสังคมปัจจุบันที่มีการแข่งขัน เพื่อความอยู่รอดของตนและกลุ่มผู้บริหาร มิใช่เพียงแต่บริหารปัญหาความขัดแย้งให้เกิดผลดีเท่านั้น ผู้บริหารอาจต้องสร้างและกระตุ้นความขัดแย้งให้เป็นพลังการสร้างสรรค์แก่องค์การให้ได้ สอดคล้องกับ ทิพย์รัตน์ จิตตเดชาธร (2561) ศึกษาการบริหารความขัดแย้งในโรงเรียนวัดพระปฐมเจดีย์ (มหินทรศึกษาคาร) พบว่าอยู่ในระดับมาก ความต้องการของครูต่อการบริหารความขัดแย้ง พบว่า แบบการบริหารความขัดแย้งที่ครูต้องการมากที่สุดคือ แบบผสมผสาน สอดคล้องกับ อนุสรา สิงห์โต (2561) ได้ทำการศึกษาการบริหารความขัดแย้งของผู้บริหารสถานศึกษาที่ส่งผลต่อความผูกพันต่อองค์กรของครู สังกัดส</w:t>
      </w:r>
      <w:r w:rsidR="006B4DDC" w:rsidRPr="001C223A">
        <w:rPr>
          <w:rFonts w:ascii="TH SarabunPSK" w:hAnsi="TH SarabunPSK" w:cs="TH SarabunPSK" w:hint="cs"/>
          <w:sz w:val="28"/>
          <w:cs/>
        </w:rPr>
        <w:t>ำ</w:t>
      </w:r>
      <w:r w:rsidRPr="001C223A">
        <w:rPr>
          <w:rFonts w:ascii="TH SarabunPSK" w:hAnsi="TH SarabunPSK" w:cs="TH SarabunPSK"/>
          <w:sz w:val="28"/>
          <w:cs/>
        </w:rPr>
        <w:t>นักงานเขตพื้นที่การศึกษามัธยมศึกษาเขต 18 พบว่า ระดับการบริหารความขัดแย้งโดยภาพรวมอยู่ในระดับมาก ระดับความผูกพันในองค์กรของครู โดยภาพรวมอยู่ในระดับมาก การจัดการความขัดแย้งของผู้บริหารสถานศึกษา ด้านการยอมให้ ด้านการหลีกเลี่ยง ด้านการร่วมมือมีความสัมพันธ์เชิงบวกกับความผูกพันในองค์กรของครู โดยการจัดการความขัดแย้งของผู้บริหารสถานศึกษาด้านการบริหารที่ส่งผลต่อความผูกพันในองค์กรของครูในสังกัดส</w:t>
      </w:r>
      <w:r w:rsidR="00EE0A0D">
        <w:rPr>
          <w:rFonts w:ascii="TH SarabunPSK" w:hAnsi="TH SarabunPSK" w:cs="TH SarabunPSK" w:hint="cs"/>
          <w:sz w:val="28"/>
          <w:cs/>
        </w:rPr>
        <w:t>ำ</w:t>
      </w:r>
      <w:r w:rsidRPr="001C223A">
        <w:rPr>
          <w:rFonts w:ascii="TH SarabunPSK" w:hAnsi="TH SarabunPSK" w:cs="TH SarabunPSK"/>
          <w:sz w:val="28"/>
          <w:cs/>
        </w:rPr>
        <w:t xml:space="preserve">นักงานเขตพื้นที่การศึกษามัธยมศึกษา เขต 18 ในภาพรวมมี 2 ด้านด้วยกัน คือ ด้านการประนีประนอมและด้านการยอมให้ </w:t>
      </w:r>
    </w:p>
    <w:p w14:paraId="5A44B57B" w14:textId="56064222" w:rsidR="00416FE6" w:rsidRPr="001C223A" w:rsidRDefault="00416FE6" w:rsidP="00416FE6">
      <w:pPr>
        <w:pStyle w:val="af2"/>
        <w:ind w:firstLine="720"/>
        <w:jc w:val="thaiDistribute"/>
        <w:rPr>
          <w:rFonts w:ascii="TH SarabunPSK" w:hAnsi="TH SarabunPSK" w:cs="TH SarabunPSK"/>
          <w:sz w:val="28"/>
        </w:rPr>
      </w:pPr>
      <w:r w:rsidRPr="001C223A">
        <w:rPr>
          <w:rFonts w:ascii="TH SarabunPSK" w:hAnsi="TH SarabunPSK" w:cs="TH SarabunPSK"/>
          <w:sz w:val="28"/>
          <w:cs/>
        </w:rPr>
        <w:t xml:space="preserve">สำนักงานเขตพื้นที่การศึกษาประถมศึกษาพระนครศรีอยุธยา เขต 1 ทำหน้าที่รับผิดชอบ การบริหารงานจากสำนักงานคณะกรรมการการศึกษาขั้นพื้นฐาน กระทรวงศึกษาธิการ ครอบคลุมพื้นที่ 9 อำเภอ ของจังหวัดพระนครศรีอยุธยา ได้แก่ อำเภอพระนครศรีอยุธยา อำเภอท่าเรือ อำเภอนครหลวง อำเภอบางปะหัน อำเภอบ้านแพรก อำเภอภาชี อำเภอมหาราช อำเภอวังน้อยและอำเภออุทัย มีโรงเรียนในความรับผิดชอบจำนวน 177 โรงเรียน พื้นที่ในการดูแลของสำนักงานเขตพื้นที่การศึกษาประถมศึกษาพระนครศรีอยุธยา เขต 1 ครอบคลุมในหลายอำเภอ โดยแนวทางการพัฒนาคุณภาพการศึกษา </w:t>
      </w:r>
      <w:r w:rsidR="002F1EB3" w:rsidRPr="001C223A">
        <w:rPr>
          <w:rFonts w:ascii="TH SarabunPSK" w:hAnsi="TH SarabunPSK" w:cs="TH SarabunPSK" w:hint="cs"/>
          <w:sz w:val="28"/>
          <w:cs/>
        </w:rPr>
        <w:t>ของ</w:t>
      </w:r>
      <w:r w:rsidRPr="001C223A">
        <w:rPr>
          <w:rFonts w:ascii="TH SarabunPSK" w:hAnsi="TH SarabunPSK" w:cs="TH SarabunPSK"/>
          <w:sz w:val="28"/>
          <w:cs/>
        </w:rPr>
        <w:t>สำนักงานเขตพื้นที่การศึกษาประถมศึกษาพระนครศรีอยุธยา เขต 1 ประจำปีงบประมาณ 2564 จากการกำหน</w:t>
      </w:r>
      <w:r w:rsidR="00194DF4" w:rsidRPr="001C223A">
        <w:rPr>
          <w:rFonts w:ascii="TH SarabunPSK" w:hAnsi="TH SarabunPSK" w:cs="TH SarabunPSK" w:hint="cs"/>
          <w:sz w:val="28"/>
          <w:cs/>
        </w:rPr>
        <w:t>ด</w:t>
      </w:r>
      <w:r w:rsidRPr="001C223A">
        <w:rPr>
          <w:rFonts w:ascii="TH SarabunPSK" w:hAnsi="TH SarabunPSK" w:cs="TH SarabunPSK"/>
          <w:sz w:val="28"/>
          <w:cs/>
        </w:rPr>
        <w:t>วัฒนธรรมขององค์กรโดย“มุ่งเน้นผลสัมฤทธิ์และบริการ ทำงานกระตือรือร้นและมีส่วนร่วม บนฐานแห่งความพอเพียงที่เป็นหนึ่งเดียว” (แผนปฏิบัติการประจำปีส</w:t>
      </w:r>
      <w:r w:rsidR="00906DC1" w:rsidRPr="001C223A">
        <w:rPr>
          <w:rFonts w:ascii="TH SarabunPSK" w:hAnsi="TH SarabunPSK" w:cs="TH SarabunPSK" w:hint="cs"/>
          <w:sz w:val="28"/>
          <w:cs/>
        </w:rPr>
        <w:t>ำ</w:t>
      </w:r>
      <w:r w:rsidRPr="001C223A">
        <w:rPr>
          <w:rFonts w:ascii="TH SarabunPSK" w:hAnsi="TH SarabunPSK" w:cs="TH SarabunPSK"/>
          <w:sz w:val="28"/>
          <w:cs/>
        </w:rPr>
        <w:t>นักงานเขตพื้นที่การศึกษาประถมศึกษาพระนครศรีอยุธยา เขต 1</w:t>
      </w:r>
      <w:r w:rsidRPr="001C223A">
        <w:rPr>
          <w:rFonts w:ascii="TH SarabunPSK" w:hAnsi="TH SarabunPSK" w:cs="TH SarabunPSK"/>
          <w:sz w:val="28"/>
        </w:rPr>
        <w:t xml:space="preserve">, </w:t>
      </w:r>
      <w:r w:rsidRPr="001C223A">
        <w:rPr>
          <w:rFonts w:ascii="TH SarabunPSK" w:hAnsi="TH SarabunPSK" w:cs="TH SarabunPSK"/>
          <w:sz w:val="28"/>
          <w:cs/>
        </w:rPr>
        <w:t>2564) โดยสำนักงานเขตพื้นที่การศึกษาประถมศึกษาพระนครศรีอยุธยา เขต 1 มีพื้นที่บริหารจัดการมากถึง 9 อำเภอ ด้วยบริบทที่แตกต่างกันในแต่ละพื้นที่ ย่อมก่อให้เกิดความขัดแย้งในองค์กรได้ โดยอาจส่งผลกระทบต่อการทำงานในสถานศึกษา ดังนั้นผู้บริหารจำเป็นต้องมีทักษะการบริหารความขัดแย้ง เพื่อนำไปสู่การพัฒนางานตามนโยบายวัฒนธรรมองค์กรที่ต้องการความเป็นหนึ่งเดียวกันของส</w:t>
      </w:r>
      <w:r w:rsidR="00906DC1" w:rsidRPr="001C223A">
        <w:rPr>
          <w:rFonts w:ascii="TH SarabunPSK" w:hAnsi="TH SarabunPSK" w:cs="TH SarabunPSK" w:hint="cs"/>
          <w:sz w:val="28"/>
          <w:cs/>
        </w:rPr>
        <w:t>ำ</w:t>
      </w:r>
      <w:r w:rsidRPr="001C223A">
        <w:rPr>
          <w:rFonts w:ascii="TH SarabunPSK" w:hAnsi="TH SarabunPSK" w:cs="TH SarabunPSK"/>
          <w:sz w:val="28"/>
          <w:cs/>
        </w:rPr>
        <w:t>นักงานเขตพื้นที่การศึกษาประถมศึกษาพระนครศรีอยุธยา เขต 1 ให้มีประสิทธิภาพ</w:t>
      </w:r>
    </w:p>
    <w:p w14:paraId="28FF15F0" w14:textId="1A851A57" w:rsidR="000E79C5" w:rsidRPr="001C223A" w:rsidRDefault="00416FE6" w:rsidP="002F1EB3">
      <w:pPr>
        <w:pStyle w:val="af2"/>
        <w:ind w:firstLine="720"/>
        <w:jc w:val="thaiDistribute"/>
        <w:rPr>
          <w:rFonts w:ascii="TH SarabunPSK" w:hAnsi="TH SarabunPSK" w:cs="TH SarabunPSK"/>
          <w:sz w:val="28"/>
        </w:rPr>
      </w:pPr>
      <w:r w:rsidRPr="001C223A">
        <w:rPr>
          <w:rFonts w:ascii="TH SarabunPSK" w:hAnsi="TH SarabunPSK" w:cs="TH SarabunPSK"/>
          <w:sz w:val="28"/>
          <w:cs/>
        </w:rPr>
        <w:t>จากความเป็นมาและความสำคัญของปัญหาดังกล่าว แสดงให้เห็นว่าการจัดการความขัดแย้งของผู้บริหารสถานศึกษา มีความสำคัญต่อการบริหารงานเป็นอย่างมากซึ่งผู้บริหารจำเป็นที่จะต้องทำงานร่วมกับคนในองค์กรเพื่อพัฒนางานให้เป็นไปตามวัตถุประสงค์ โดยการเข้าใจในองค์กรและจัดการความขัดแย้งที่เกิดขึ้นในองค์กรได้ นับว่าเป็นองค์ประกอบสำคัญของผู้บริหารที่ต้องสร้างบรรยากาศการทำงานในองค์กรที่ดี เพื่อนำไปสู่การทำงานอย่างมีประสิทธิภาพ ผู้วิจัยจึงต้องการศึกษาการจัดการความขัดแย้งของผู้บริหารสถานศึกษา สังกัดสำนักงานเขตพื้นที่การศึกษาประถมศึกษาพระนครศรีอยุธยา เขต 1 เพื่อให้ทราบถึงความต้องการจำเ</w:t>
      </w:r>
      <w:r w:rsidR="00EE0A0D">
        <w:rPr>
          <w:rFonts w:ascii="TH SarabunPSK" w:hAnsi="TH SarabunPSK" w:cs="TH SarabunPSK" w:hint="cs"/>
          <w:sz w:val="28"/>
          <w:cs/>
        </w:rPr>
        <w:t>ป็</w:t>
      </w:r>
      <w:r w:rsidRPr="001C223A">
        <w:rPr>
          <w:rFonts w:ascii="TH SarabunPSK" w:hAnsi="TH SarabunPSK" w:cs="TH SarabunPSK"/>
          <w:sz w:val="28"/>
          <w:cs/>
        </w:rPr>
        <w:t>นในการบริหารความขัดแย้งและศึกษาแนวทางการพัฒนาการบริหารจัดการความขัดแย้งของ</w:t>
      </w:r>
      <w:r w:rsidRPr="001C223A">
        <w:rPr>
          <w:rFonts w:ascii="TH SarabunPSK" w:hAnsi="TH SarabunPSK" w:cs="TH SarabunPSK"/>
          <w:sz w:val="28"/>
          <w:cs/>
        </w:rPr>
        <w:lastRenderedPageBreak/>
        <w:t>ผู้บริหารสถานศึกษา นำข้อมูลมาวิเคราะห์ให้ได้มาซึ่งข้อมูลสารสนเทศ อันเป็นประโยชน์ต่อผู้บริหารสถานศึกษาในการพัฒนาและปรับปรุงการบริหารความขัดแย้งให้มีประสิทธิภาพต่อไป</w:t>
      </w:r>
    </w:p>
    <w:p w14:paraId="0A4BDDDC" w14:textId="77777777" w:rsidR="004840E2" w:rsidRPr="001C223A" w:rsidRDefault="004840E2" w:rsidP="00344021">
      <w:pPr>
        <w:pStyle w:val="af2"/>
        <w:jc w:val="center"/>
        <w:rPr>
          <w:rFonts w:ascii="TH SarabunPSK" w:hAnsi="TH SarabunPSK" w:cs="TH SarabunPSK"/>
          <w:b/>
          <w:bCs/>
          <w:sz w:val="28"/>
        </w:rPr>
      </w:pPr>
      <w:r w:rsidRPr="001C223A">
        <w:rPr>
          <w:rFonts w:ascii="TH SarabunPSK" w:hAnsi="TH SarabunPSK" w:cs="TH SarabunPSK"/>
          <w:b/>
          <w:bCs/>
          <w:sz w:val="28"/>
          <w:cs/>
        </w:rPr>
        <w:t>วัตถุประสงค์การวิจัย</w:t>
      </w:r>
    </w:p>
    <w:p w14:paraId="08683827" w14:textId="77777777" w:rsidR="008919CC" w:rsidRPr="001C223A" w:rsidRDefault="006C321B" w:rsidP="000E79C5">
      <w:pPr>
        <w:pStyle w:val="af2"/>
        <w:ind w:firstLine="720"/>
        <w:rPr>
          <w:rFonts w:ascii="TH SarabunPSK" w:hAnsi="TH SarabunPSK" w:cs="TH SarabunPSK"/>
          <w:sz w:val="28"/>
        </w:rPr>
      </w:pPr>
      <w:r w:rsidRPr="001C223A">
        <w:rPr>
          <w:rFonts w:ascii="TH SarabunPSK" w:hAnsi="TH SarabunPSK" w:cs="TH SarabunPSK"/>
          <w:sz w:val="28"/>
          <w:cs/>
        </w:rPr>
        <w:t>1</w:t>
      </w:r>
      <w:r w:rsidR="00DB7302" w:rsidRPr="001C223A">
        <w:rPr>
          <w:rFonts w:ascii="TH SarabunPSK" w:hAnsi="TH SarabunPSK" w:cs="TH SarabunPSK" w:hint="cs"/>
          <w:sz w:val="28"/>
          <w:cs/>
        </w:rPr>
        <w:t xml:space="preserve">. </w:t>
      </w:r>
      <w:r w:rsidR="008919CC" w:rsidRPr="001C223A">
        <w:rPr>
          <w:rFonts w:ascii="TH SarabunPSK" w:hAnsi="TH SarabunPSK" w:cs="TH SarabunPSK"/>
          <w:sz w:val="28"/>
          <w:cs/>
        </w:rPr>
        <w:t>เพื่อศึกษาสภาพปัจจุบันและสภาพที่พึงประสงค์ของการบริหารความขัดแย้งของผู้บริหารสถานศึกษา สังกัดสำนักงานเขตพื้นที่การศึกษาประถมศึกษาพระนครศรีอยุธยา เขต 1</w:t>
      </w:r>
    </w:p>
    <w:p w14:paraId="2DE25733" w14:textId="6B33357B" w:rsidR="000E79C5" w:rsidRPr="001C223A" w:rsidRDefault="006C321B" w:rsidP="002F1EB3">
      <w:pPr>
        <w:pStyle w:val="af2"/>
        <w:ind w:firstLine="720"/>
        <w:rPr>
          <w:rFonts w:ascii="TH SarabunPSK" w:hAnsi="TH SarabunPSK" w:cs="TH SarabunPSK"/>
          <w:sz w:val="28"/>
        </w:rPr>
      </w:pPr>
      <w:r w:rsidRPr="001C223A">
        <w:rPr>
          <w:rFonts w:ascii="TH SarabunPSK" w:hAnsi="TH SarabunPSK" w:cs="TH SarabunPSK"/>
          <w:sz w:val="28"/>
          <w:cs/>
        </w:rPr>
        <w:t>2</w:t>
      </w:r>
      <w:r w:rsidR="00DB7302" w:rsidRPr="001C223A">
        <w:rPr>
          <w:rFonts w:ascii="TH SarabunPSK" w:hAnsi="TH SarabunPSK" w:cs="TH SarabunPSK" w:hint="cs"/>
          <w:sz w:val="28"/>
          <w:cs/>
        </w:rPr>
        <w:t xml:space="preserve">. </w:t>
      </w:r>
      <w:r w:rsidR="008919CC" w:rsidRPr="001C223A">
        <w:rPr>
          <w:rFonts w:ascii="TH SarabunPSK" w:hAnsi="TH SarabunPSK" w:cs="TH SarabunPSK"/>
          <w:sz w:val="28"/>
          <w:cs/>
        </w:rPr>
        <w:t>เพื่อศึกษาแนวทางการพัฒนาการบริหารความขัดแย้งของผู้บริหารสถานศึกษา</w:t>
      </w:r>
      <w:r w:rsidR="00DA3E04" w:rsidRPr="001C223A">
        <w:rPr>
          <w:rFonts w:ascii="TH SarabunPSK" w:hAnsi="TH SarabunPSK" w:cs="TH SarabunPSK" w:hint="cs"/>
          <w:sz w:val="28"/>
          <w:cs/>
        </w:rPr>
        <w:t xml:space="preserve"> </w:t>
      </w:r>
      <w:r w:rsidR="008919CC" w:rsidRPr="001C223A">
        <w:rPr>
          <w:rFonts w:ascii="TH SarabunPSK" w:hAnsi="TH SarabunPSK" w:cs="TH SarabunPSK"/>
          <w:sz w:val="28"/>
          <w:cs/>
        </w:rPr>
        <w:t>สังกัดสำนักงานเขตพื้นที่การศึกษาประถมศึกษาพระนครศรีอยุธยา เขต 1</w:t>
      </w:r>
    </w:p>
    <w:p w14:paraId="239432B3" w14:textId="77777777" w:rsidR="004840E2" w:rsidRPr="001C223A" w:rsidRDefault="004840E2" w:rsidP="00344021">
      <w:pPr>
        <w:pStyle w:val="af2"/>
        <w:jc w:val="center"/>
        <w:rPr>
          <w:rFonts w:ascii="TH SarabunPSK" w:hAnsi="TH SarabunPSK" w:cs="TH SarabunPSK"/>
          <w:b/>
          <w:bCs/>
          <w:sz w:val="28"/>
        </w:rPr>
      </w:pPr>
      <w:r w:rsidRPr="001C223A">
        <w:rPr>
          <w:rFonts w:ascii="TH SarabunPSK" w:hAnsi="TH SarabunPSK" w:cs="TH SarabunPSK"/>
          <w:b/>
          <w:bCs/>
          <w:sz w:val="28"/>
          <w:cs/>
        </w:rPr>
        <w:t>วิธีดำเนินการวิจัย</w:t>
      </w:r>
    </w:p>
    <w:p w14:paraId="0769B11B" w14:textId="77777777" w:rsidR="00FC1649" w:rsidRPr="001C223A" w:rsidRDefault="004840E2" w:rsidP="008B005B">
      <w:pPr>
        <w:spacing w:after="0" w:line="240" w:lineRule="auto"/>
        <w:jc w:val="thaiDistribute"/>
        <w:rPr>
          <w:rFonts w:ascii="TH SarabunPSK" w:hAnsi="TH SarabunPSK" w:cs="TH SarabunPSK"/>
          <w:b/>
          <w:bCs/>
          <w:sz w:val="28"/>
        </w:rPr>
      </w:pPr>
      <w:r w:rsidRPr="001C223A">
        <w:rPr>
          <w:rFonts w:ascii="TH SarabunPSK" w:hAnsi="TH SarabunPSK" w:cs="TH SarabunPSK"/>
          <w:b/>
          <w:bCs/>
          <w:sz w:val="28"/>
        </w:rPr>
        <w:t xml:space="preserve">1. </w:t>
      </w:r>
      <w:r w:rsidRPr="001C223A">
        <w:rPr>
          <w:rFonts w:ascii="TH SarabunPSK" w:hAnsi="TH SarabunPSK" w:cs="TH SarabunPSK"/>
          <w:b/>
          <w:bCs/>
          <w:sz w:val="28"/>
          <w:cs/>
        </w:rPr>
        <w:t>ประชากรและกลุ่มตัวอย่าง</w:t>
      </w:r>
    </w:p>
    <w:p w14:paraId="7CBC157F" w14:textId="523F3DC5" w:rsidR="00210AB5" w:rsidRPr="001C223A" w:rsidRDefault="00FC1649" w:rsidP="00F03B26">
      <w:pPr>
        <w:spacing w:after="0" w:line="240" w:lineRule="auto"/>
        <w:ind w:firstLine="720"/>
        <w:jc w:val="thaiDistribute"/>
        <w:rPr>
          <w:rFonts w:ascii="TH SarabunPSK" w:hAnsi="TH SarabunPSK" w:cs="TH SarabunPSK"/>
          <w:sz w:val="28"/>
        </w:rPr>
      </w:pPr>
      <w:r w:rsidRPr="001C223A">
        <w:rPr>
          <w:rFonts w:ascii="TH SarabunPSK" w:hAnsi="TH SarabunPSK" w:cs="TH SarabunPSK"/>
          <w:sz w:val="28"/>
          <w:cs/>
        </w:rPr>
        <w:t xml:space="preserve">ประชากร ได้แก่ </w:t>
      </w:r>
      <w:r w:rsidR="008919CC" w:rsidRPr="001C223A">
        <w:rPr>
          <w:rFonts w:ascii="TH SarabunPSK" w:hAnsi="TH SarabunPSK" w:cs="TH SarabunPSK"/>
          <w:sz w:val="28"/>
          <w:cs/>
        </w:rPr>
        <w:t>ครูในสังกัดสำนักงานเขตพื้นที่การศึกษาประถมศึกษาพระนครศรีอยุธยา เขต 1 ปีการศึกษา 2564 จำนวน 2</w:t>
      </w:r>
      <w:r w:rsidR="008919CC" w:rsidRPr="001C223A">
        <w:rPr>
          <w:rFonts w:ascii="TH SarabunPSK" w:hAnsi="TH SarabunPSK" w:cs="TH SarabunPSK"/>
          <w:sz w:val="28"/>
        </w:rPr>
        <w:t>,</w:t>
      </w:r>
      <w:r w:rsidR="008919CC" w:rsidRPr="001C223A">
        <w:rPr>
          <w:rFonts w:ascii="TH SarabunPSK" w:hAnsi="TH SarabunPSK" w:cs="TH SarabunPSK"/>
          <w:sz w:val="28"/>
          <w:cs/>
        </w:rPr>
        <w:t>406 คน</w:t>
      </w:r>
      <w:r w:rsidR="00F03B26" w:rsidRPr="001C223A">
        <w:rPr>
          <w:rFonts w:ascii="TH SarabunPSK" w:hAnsi="TH SarabunPSK" w:cs="TH SarabunPSK" w:hint="cs"/>
          <w:sz w:val="28"/>
          <w:cs/>
        </w:rPr>
        <w:t xml:space="preserve"> </w:t>
      </w:r>
    </w:p>
    <w:p w14:paraId="2DD7F7D1" w14:textId="2B3C94B6" w:rsidR="001F5E42" w:rsidRPr="001C223A" w:rsidRDefault="00FC1649" w:rsidP="002F1EB3">
      <w:pPr>
        <w:spacing w:after="0" w:line="240" w:lineRule="auto"/>
        <w:ind w:firstLine="720"/>
        <w:jc w:val="thaiDistribute"/>
        <w:rPr>
          <w:rFonts w:ascii="TH SarabunPSK" w:hAnsi="TH SarabunPSK" w:cs="TH SarabunPSK"/>
          <w:sz w:val="28"/>
        </w:rPr>
      </w:pPr>
      <w:r w:rsidRPr="001C223A">
        <w:rPr>
          <w:rFonts w:ascii="TH SarabunPSK" w:hAnsi="TH SarabunPSK" w:cs="TH SarabunPSK"/>
          <w:sz w:val="28"/>
          <w:cs/>
        </w:rPr>
        <w:t>กลุ่มตัวอย่าง</w:t>
      </w:r>
      <w:r w:rsidR="00F03B26" w:rsidRPr="001C223A">
        <w:rPr>
          <w:rFonts w:ascii="TH SarabunPSK" w:hAnsi="TH SarabunPSK" w:cs="TH SarabunPSK" w:hint="cs"/>
          <w:sz w:val="28"/>
          <w:cs/>
        </w:rPr>
        <w:t xml:space="preserve"> </w:t>
      </w:r>
      <w:r w:rsidRPr="001C223A">
        <w:rPr>
          <w:rFonts w:ascii="TH SarabunPSK" w:hAnsi="TH SarabunPSK" w:cs="TH SarabunPSK"/>
          <w:sz w:val="28"/>
          <w:cs/>
        </w:rPr>
        <w:t xml:space="preserve">ได้แก่ </w:t>
      </w:r>
      <w:r w:rsidR="008919CC" w:rsidRPr="001C223A">
        <w:rPr>
          <w:rFonts w:ascii="TH SarabunPSK" w:hAnsi="TH SarabunPSK" w:cs="TH SarabunPSK"/>
          <w:sz w:val="28"/>
          <w:cs/>
        </w:rPr>
        <w:t xml:space="preserve">ครูในสังกัดสำนักงานเขตพื้นที่การศึกษาประถมศึกษาพระนครศรีอยุธยา เขต 1 ปีการศึกษา 2564 จำนวน 2,406 คน โดยกำหนดขนาดตัวอย่างจากตารางของ </w:t>
      </w:r>
      <w:r w:rsidR="008919CC" w:rsidRPr="001C223A">
        <w:rPr>
          <w:rFonts w:ascii="TH SarabunPSK" w:hAnsi="TH SarabunPSK" w:cs="TH SarabunPSK"/>
          <w:sz w:val="28"/>
        </w:rPr>
        <w:t>Krejcie &amp; Morgan (</w:t>
      </w:r>
      <w:r w:rsidR="008919CC" w:rsidRPr="001C223A">
        <w:rPr>
          <w:rFonts w:ascii="TH SarabunPSK" w:hAnsi="TH SarabunPSK" w:cs="TH SarabunPSK"/>
          <w:sz w:val="28"/>
          <w:cs/>
        </w:rPr>
        <w:t xml:space="preserve">1970) ได้ขนาดกลุ่มตัวอย่างเป็นครูผู้สอน จำนวน 335 คน โดยใช้วิธีการสุมแบบอย่างง่าย </w:t>
      </w:r>
      <w:r w:rsidR="008919CC" w:rsidRPr="001C223A">
        <w:rPr>
          <w:rFonts w:ascii="TH SarabunPSK" w:hAnsi="TH SarabunPSK" w:cs="TH SarabunPSK"/>
          <w:sz w:val="28"/>
        </w:rPr>
        <w:tab/>
      </w:r>
    </w:p>
    <w:p w14:paraId="514AE9D6" w14:textId="275629CA" w:rsidR="00CC4011" w:rsidRPr="001C223A" w:rsidRDefault="004840E2" w:rsidP="008B005B">
      <w:pPr>
        <w:spacing w:after="0" w:line="240" w:lineRule="auto"/>
        <w:jc w:val="thaiDistribute"/>
        <w:rPr>
          <w:rFonts w:ascii="TH SarabunPSK" w:hAnsi="TH SarabunPSK" w:cs="TH SarabunPSK"/>
          <w:b/>
          <w:bCs/>
          <w:sz w:val="28"/>
        </w:rPr>
      </w:pPr>
      <w:r w:rsidRPr="001C223A">
        <w:rPr>
          <w:rFonts w:ascii="TH SarabunPSK" w:hAnsi="TH SarabunPSK" w:cs="TH SarabunPSK"/>
          <w:b/>
          <w:bCs/>
          <w:sz w:val="28"/>
        </w:rPr>
        <w:t xml:space="preserve">2. </w:t>
      </w:r>
      <w:r w:rsidRPr="001C223A">
        <w:rPr>
          <w:rFonts w:ascii="TH SarabunPSK" w:hAnsi="TH SarabunPSK" w:cs="TH SarabunPSK"/>
          <w:b/>
          <w:bCs/>
          <w:sz w:val="28"/>
          <w:cs/>
        </w:rPr>
        <w:t xml:space="preserve">เครื่องมือที่ใช้ในการเก็บรวบรวมข้อมูล </w:t>
      </w:r>
    </w:p>
    <w:p w14:paraId="2F8DE14E" w14:textId="241110EE" w:rsidR="00496AC4" w:rsidRPr="001C223A" w:rsidRDefault="008D7BBC" w:rsidP="008D7BBC">
      <w:pPr>
        <w:spacing w:after="0" w:line="240" w:lineRule="auto"/>
        <w:contextualSpacing/>
        <w:jc w:val="thaiDistribute"/>
        <w:rPr>
          <w:rFonts w:ascii="TH SarabunPSK" w:hAnsi="TH SarabunPSK" w:cs="TH SarabunPSK"/>
          <w:sz w:val="28"/>
        </w:rPr>
      </w:pPr>
      <w:r w:rsidRPr="001C223A">
        <w:rPr>
          <w:rFonts w:ascii="TH SarabunPSK" w:hAnsi="TH SarabunPSK" w:cs="TH SarabunPSK"/>
          <w:b/>
          <w:bCs/>
          <w:sz w:val="24"/>
          <w:szCs w:val="24"/>
          <w:cs/>
        </w:rPr>
        <w:tab/>
      </w:r>
      <w:r w:rsidR="00496AC4" w:rsidRPr="001C223A">
        <w:rPr>
          <w:rFonts w:ascii="TH SarabunPSK" w:hAnsi="TH SarabunPSK" w:cs="TH SarabunPSK" w:hint="cs"/>
          <w:b/>
          <w:bCs/>
          <w:sz w:val="28"/>
          <w:cs/>
        </w:rPr>
        <w:t>ขั้น</w:t>
      </w:r>
      <w:r w:rsidR="00496AC4" w:rsidRPr="001C223A">
        <w:rPr>
          <w:rFonts w:ascii="TH SarabunPSK" w:hAnsi="TH SarabunPSK" w:cs="TH SarabunPSK"/>
          <w:b/>
          <w:bCs/>
          <w:sz w:val="28"/>
          <w:cs/>
        </w:rPr>
        <w:t>ตอนที่ 1</w:t>
      </w:r>
      <w:r w:rsidR="00496AC4" w:rsidRPr="001C223A">
        <w:rPr>
          <w:rFonts w:ascii="TH SarabunPSK" w:hAnsi="TH SarabunPSK" w:cs="TH SarabunPSK"/>
          <w:sz w:val="28"/>
          <w:cs/>
        </w:rPr>
        <w:t xml:space="preserve"> </w:t>
      </w:r>
      <w:bookmarkStart w:id="1" w:name="_Hlk72122416"/>
      <w:bookmarkStart w:id="2" w:name="_Hlk92493026"/>
      <w:r w:rsidR="00496AC4" w:rsidRPr="001C223A">
        <w:rPr>
          <w:rFonts w:ascii="TH SarabunPSK" w:hAnsi="TH SarabunPSK" w:cs="TH SarabunPSK"/>
          <w:sz w:val="28"/>
          <w:cs/>
        </w:rPr>
        <w:t>ศึกษาสภาพปัจจุบันและสภาพที่พึงประสงค์ของการบริหารความขัดแย้งของผู้บริหารสถานศึกษา สังกัดสำนักงานเขตพื้นที่การศึกษาประถมศึกษาพระนครศรีอยุธยา เขต 1</w:t>
      </w:r>
      <w:bookmarkEnd w:id="1"/>
      <w:r w:rsidR="00496AC4" w:rsidRPr="001C223A">
        <w:rPr>
          <w:rFonts w:ascii="TH SarabunPSK" w:hAnsi="TH SarabunPSK" w:cs="TH SarabunPSK"/>
          <w:sz w:val="28"/>
          <w:cs/>
        </w:rPr>
        <w:t xml:space="preserve"> </w:t>
      </w:r>
      <w:bookmarkEnd w:id="2"/>
      <w:r w:rsidR="00496AC4" w:rsidRPr="001C223A">
        <w:rPr>
          <w:rFonts w:ascii="TH SarabunPSK" w:hAnsi="TH SarabunPSK" w:cs="TH SarabunPSK"/>
          <w:sz w:val="28"/>
          <w:cs/>
        </w:rPr>
        <w:t>มี</w:t>
      </w:r>
      <w:r w:rsidR="00496AC4" w:rsidRPr="001C223A">
        <w:rPr>
          <w:rFonts w:ascii="TH SarabunPSK" w:hAnsi="TH SarabunPSK" w:cs="TH SarabunPSK" w:hint="cs"/>
          <w:sz w:val="28"/>
          <w:cs/>
        </w:rPr>
        <w:t xml:space="preserve">เครื่องมือ </w:t>
      </w:r>
      <w:r w:rsidR="00496AC4" w:rsidRPr="001C223A">
        <w:rPr>
          <w:rFonts w:ascii="TH SarabunPSK" w:hAnsi="TH SarabunPSK" w:cs="TH SarabunPSK"/>
          <w:sz w:val="28"/>
          <w:cs/>
        </w:rPr>
        <w:t>ดังนี้</w:t>
      </w:r>
    </w:p>
    <w:p w14:paraId="41F99993" w14:textId="5057DA24" w:rsidR="004F01B7" w:rsidRPr="001C223A" w:rsidRDefault="004F01B7" w:rsidP="00934D37">
      <w:pPr>
        <w:spacing w:after="0" w:line="240" w:lineRule="auto"/>
        <w:ind w:firstLine="720"/>
        <w:jc w:val="thaiDistribute"/>
        <w:rPr>
          <w:rFonts w:ascii="TH SarabunPSK" w:hAnsi="TH SarabunPSK" w:cs="TH SarabunPSK"/>
          <w:sz w:val="28"/>
        </w:rPr>
      </w:pPr>
      <w:r w:rsidRPr="001C223A">
        <w:rPr>
          <w:rFonts w:ascii="TH SarabunPSK" w:hAnsi="TH SarabunPSK" w:cs="TH SarabunPSK"/>
          <w:sz w:val="28"/>
          <w:cs/>
        </w:rPr>
        <w:t xml:space="preserve">เครื่องมือที่ใช้ในการเก็บรวบรวมข้อมูล ได้แก่ </w:t>
      </w:r>
      <w:r w:rsidR="008919CC" w:rsidRPr="001C223A">
        <w:rPr>
          <w:rFonts w:ascii="TH SarabunPSK" w:hAnsi="TH SarabunPSK" w:cs="TH SarabunPSK"/>
          <w:sz w:val="28"/>
          <w:cs/>
        </w:rPr>
        <w:t>แบบสอบถามเกี่ยวกับการบริหารความขัดแย้งผู้บริหารสถานศึกษา ในสังกัดสำนักงานเขตพื้นที่การศึกษาประถมศึกษาพระนครศรีอยุธยา เขต 1</w:t>
      </w:r>
      <w:r w:rsidR="008919CC" w:rsidRPr="001C223A">
        <w:rPr>
          <w:rFonts w:ascii="TH SarabunPSK" w:hAnsi="TH SarabunPSK" w:cs="TH SarabunPSK" w:hint="cs"/>
          <w:sz w:val="28"/>
          <w:cs/>
        </w:rPr>
        <w:t xml:space="preserve"> </w:t>
      </w:r>
      <w:r w:rsidRPr="001C223A">
        <w:rPr>
          <w:rFonts w:ascii="TH SarabunPSK" w:hAnsi="TH SarabunPSK" w:cs="TH SarabunPSK"/>
          <w:sz w:val="28"/>
          <w:cs/>
        </w:rPr>
        <w:t>ซึ่งมีลักษณะเป็น มาตราส่วนประมาณค่า (</w:t>
      </w:r>
      <w:r w:rsidRPr="001C223A">
        <w:rPr>
          <w:rFonts w:ascii="TH SarabunPSK" w:hAnsi="TH SarabunPSK" w:cs="TH SarabunPSK"/>
          <w:sz w:val="28"/>
        </w:rPr>
        <w:t xml:space="preserve">rating scale) 5 </w:t>
      </w:r>
      <w:r w:rsidRPr="001C223A">
        <w:rPr>
          <w:rFonts w:ascii="TH SarabunPSK" w:hAnsi="TH SarabunPSK" w:cs="TH SarabunPSK"/>
          <w:sz w:val="28"/>
          <w:cs/>
        </w:rPr>
        <w:t>ระดับ</w:t>
      </w:r>
      <w:r w:rsidRPr="001C223A">
        <w:rPr>
          <w:rFonts w:ascii="TH SarabunPSK" w:hAnsi="TH SarabunPSK" w:cs="TH SarabunPSK"/>
          <w:sz w:val="28"/>
        </w:rPr>
        <w:t xml:space="preserve"> </w:t>
      </w:r>
      <w:r w:rsidRPr="001C223A">
        <w:rPr>
          <w:rFonts w:ascii="TH SarabunPSK" w:hAnsi="TH SarabunPSK" w:cs="TH SarabunPSK"/>
          <w:sz w:val="28"/>
          <w:cs/>
        </w:rPr>
        <w:t>มีขั้นตอนการสร้าง ดังนี้</w:t>
      </w:r>
    </w:p>
    <w:p w14:paraId="1F856649" w14:textId="74AA0494" w:rsidR="004F01B7" w:rsidRPr="001C223A" w:rsidRDefault="004F01B7" w:rsidP="004F01B7">
      <w:pPr>
        <w:spacing w:after="0" w:line="240" w:lineRule="auto"/>
        <w:ind w:firstLine="720"/>
        <w:rPr>
          <w:rFonts w:ascii="TH SarabunPSK" w:hAnsi="TH SarabunPSK" w:cs="TH SarabunPSK"/>
          <w:sz w:val="28"/>
        </w:rPr>
      </w:pPr>
      <w:r w:rsidRPr="001C223A">
        <w:rPr>
          <w:rFonts w:ascii="TH SarabunPSK" w:hAnsi="TH SarabunPSK" w:cs="TH SarabunPSK"/>
          <w:sz w:val="28"/>
        </w:rPr>
        <w:t>1)</w:t>
      </w:r>
      <w:r w:rsidRPr="001C223A">
        <w:rPr>
          <w:rFonts w:ascii="TH SarabunPSK" w:hAnsi="TH SarabunPSK" w:cs="TH SarabunPSK" w:hint="cs"/>
          <w:sz w:val="28"/>
          <w:cs/>
        </w:rPr>
        <w:t xml:space="preserve"> </w:t>
      </w:r>
      <w:r w:rsidRPr="001C223A">
        <w:rPr>
          <w:rFonts w:ascii="TH SarabunPSK" w:hAnsi="TH SarabunPSK" w:cs="TH SarabunPSK"/>
          <w:sz w:val="28"/>
          <w:cs/>
        </w:rPr>
        <w:t>สร้างข้อกระทงค</w:t>
      </w:r>
      <w:r w:rsidRPr="001C223A">
        <w:rPr>
          <w:rFonts w:ascii="TH SarabunPSK" w:hAnsi="TH SarabunPSK" w:cs="TH SarabunPSK" w:hint="cs"/>
          <w:sz w:val="28"/>
          <w:cs/>
        </w:rPr>
        <w:t>ำ</w:t>
      </w:r>
      <w:r w:rsidRPr="001C223A">
        <w:rPr>
          <w:rFonts w:ascii="TH SarabunPSK" w:hAnsi="TH SarabunPSK" w:cs="TH SarabunPSK"/>
          <w:sz w:val="28"/>
          <w:cs/>
        </w:rPr>
        <w:t>ถามจาก</w:t>
      </w:r>
      <w:r w:rsidR="00934D37" w:rsidRPr="001C223A">
        <w:rPr>
          <w:rFonts w:ascii="TH SarabunPSK" w:hAnsi="TH SarabunPSK" w:cs="TH SarabunPSK"/>
          <w:sz w:val="28"/>
          <w:cs/>
        </w:rPr>
        <w:t>การบริหารความขัดแย้งผู้บริหารสถานศึกษา</w:t>
      </w:r>
      <w:r w:rsidRPr="001C223A">
        <w:rPr>
          <w:rFonts w:ascii="TH SarabunPSK" w:hAnsi="TH SarabunPSK" w:cs="TH SarabunPSK"/>
          <w:sz w:val="28"/>
          <w:cs/>
        </w:rPr>
        <w:t>ที่ได้จากการวิเคราะห์ สังเคราะห์หลักการ แนวคิด ทฤษฎี งานวิจัยที่เกี่ยวข้อง</w:t>
      </w:r>
    </w:p>
    <w:p w14:paraId="5BB1B5BE" w14:textId="42D845B0" w:rsidR="004F01B7" w:rsidRPr="001C223A" w:rsidRDefault="004F01B7" w:rsidP="000E79C5">
      <w:pPr>
        <w:spacing w:after="0" w:line="240" w:lineRule="auto"/>
        <w:ind w:firstLine="720"/>
        <w:jc w:val="thaiDistribute"/>
        <w:rPr>
          <w:rFonts w:ascii="TH SarabunPSK" w:hAnsi="TH SarabunPSK" w:cs="TH SarabunPSK"/>
          <w:sz w:val="28"/>
        </w:rPr>
      </w:pPr>
      <w:r w:rsidRPr="001C223A">
        <w:rPr>
          <w:rFonts w:ascii="TH SarabunPSK" w:hAnsi="TH SarabunPSK" w:cs="TH SarabunPSK"/>
          <w:sz w:val="28"/>
        </w:rPr>
        <w:t>2)</w:t>
      </w:r>
      <w:r w:rsidRPr="001C223A">
        <w:rPr>
          <w:rFonts w:ascii="TH SarabunPSK" w:hAnsi="TH SarabunPSK" w:cs="TH SarabunPSK" w:hint="cs"/>
          <w:sz w:val="28"/>
          <w:cs/>
        </w:rPr>
        <w:t xml:space="preserve"> </w:t>
      </w:r>
      <w:r w:rsidRPr="001C223A">
        <w:rPr>
          <w:rFonts w:ascii="TH SarabunPSK" w:hAnsi="TH SarabunPSK" w:cs="TH SarabunPSK"/>
          <w:sz w:val="28"/>
          <w:cs/>
        </w:rPr>
        <w:t>น</w:t>
      </w:r>
      <w:r w:rsidRPr="001C223A">
        <w:rPr>
          <w:rFonts w:ascii="TH SarabunPSK" w:hAnsi="TH SarabunPSK" w:cs="TH SarabunPSK" w:hint="cs"/>
          <w:sz w:val="28"/>
          <w:cs/>
        </w:rPr>
        <w:t>ำ</w:t>
      </w:r>
      <w:r w:rsidRPr="001C223A">
        <w:rPr>
          <w:rFonts w:ascii="TH SarabunPSK" w:hAnsi="TH SarabunPSK" w:cs="TH SarabunPSK"/>
          <w:sz w:val="28"/>
          <w:cs/>
        </w:rPr>
        <w:t>แบบสอบถามความคิดเห็นที่สร้างขึ้นเสนอผู้เชี่ยวชาญและผู้ทรงคุณวุฒิจ</w:t>
      </w:r>
      <w:r w:rsidRPr="001C223A">
        <w:rPr>
          <w:rFonts w:ascii="TH SarabunPSK" w:hAnsi="TH SarabunPSK" w:cs="TH SarabunPSK" w:hint="cs"/>
          <w:sz w:val="28"/>
          <w:cs/>
        </w:rPr>
        <w:t>ำ</w:t>
      </w:r>
      <w:r w:rsidRPr="001C223A">
        <w:rPr>
          <w:rFonts w:ascii="TH SarabunPSK" w:hAnsi="TH SarabunPSK" w:cs="TH SarabunPSK"/>
          <w:sz w:val="28"/>
          <w:cs/>
        </w:rPr>
        <w:t xml:space="preserve">นวน </w:t>
      </w:r>
      <w:r w:rsidRPr="001C223A">
        <w:rPr>
          <w:rFonts w:ascii="TH SarabunPSK" w:hAnsi="TH SarabunPSK" w:cs="TH SarabunPSK"/>
          <w:sz w:val="28"/>
        </w:rPr>
        <w:t xml:space="preserve">5 </w:t>
      </w:r>
      <w:r w:rsidRPr="001C223A">
        <w:rPr>
          <w:rFonts w:ascii="TH SarabunPSK" w:hAnsi="TH SarabunPSK" w:cs="TH SarabunPSK"/>
          <w:sz w:val="28"/>
          <w:cs/>
        </w:rPr>
        <w:t xml:space="preserve">คน พิจารณา เพื่อหาค่าความสอดคล้องและตรงกับสิ่งที่ต้องการวัดที่เรียกว่า ค่า </w:t>
      </w:r>
      <w:r w:rsidRPr="001C223A">
        <w:rPr>
          <w:rFonts w:ascii="TH SarabunPSK" w:hAnsi="TH SarabunPSK" w:cs="TH SarabunPSK"/>
          <w:sz w:val="28"/>
        </w:rPr>
        <w:t xml:space="preserve">IOC (Index of Item Objectives Congruence) </w:t>
      </w:r>
      <w:r w:rsidRPr="001C223A">
        <w:rPr>
          <w:rFonts w:ascii="TH SarabunPSK" w:hAnsi="TH SarabunPSK" w:cs="TH SarabunPSK"/>
          <w:sz w:val="28"/>
          <w:cs/>
        </w:rPr>
        <w:t>โดยพิจารณาจากค่า</w:t>
      </w:r>
      <w:r w:rsidR="000E79C5" w:rsidRPr="001C223A">
        <w:rPr>
          <w:rFonts w:ascii="TH SarabunPSK" w:hAnsi="TH SarabunPSK" w:cs="TH SarabunPSK" w:hint="cs"/>
          <w:sz w:val="28"/>
          <w:cs/>
        </w:rPr>
        <w:t xml:space="preserve"> </w:t>
      </w:r>
      <w:r w:rsidRPr="001C223A">
        <w:rPr>
          <w:rFonts w:ascii="TH SarabunPSK" w:hAnsi="TH SarabunPSK" w:cs="TH SarabunPSK"/>
          <w:sz w:val="28"/>
        </w:rPr>
        <w:t xml:space="preserve">IOC </w:t>
      </w:r>
      <w:r w:rsidRPr="001C223A">
        <w:rPr>
          <w:rFonts w:ascii="TH SarabunPSK" w:hAnsi="TH SarabunPSK" w:cs="TH SarabunPSK"/>
          <w:sz w:val="28"/>
          <w:cs/>
        </w:rPr>
        <w:t xml:space="preserve">ตั้งแต่ </w:t>
      </w:r>
      <w:r w:rsidRPr="001C223A">
        <w:rPr>
          <w:rFonts w:ascii="TH SarabunPSK" w:hAnsi="TH SarabunPSK" w:cs="TH SarabunPSK"/>
          <w:sz w:val="28"/>
        </w:rPr>
        <w:t xml:space="preserve">0.5 - 1.00 </w:t>
      </w:r>
      <w:r w:rsidRPr="001C223A">
        <w:rPr>
          <w:rFonts w:ascii="TH SarabunPSK" w:hAnsi="TH SarabunPSK" w:cs="TH SarabunPSK"/>
          <w:sz w:val="28"/>
          <w:cs/>
        </w:rPr>
        <w:t>ไปจึงจะถือว่าข้อค</w:t>
      </w:r>
      <w:r w:rsidRPr="001C223A">
        <w:rPr>
          <w:rFonts w:ascii="TH SarabunPSK" w:hAnsi="TH SarabunPSK" w:cs="TH SarabunPSK" w:hint="cs"/>
          <w:sz w:val="28"/>
          <w:cs/>
        </w:rPr>
        <w:t>ำ</w:t>
      </w:r>
      <w:r w:rsidRPr="001C223A">
        <w:rPr>
          <w:rFonts w:ascii="TH SarabunPSK" w:hAnsi="TH SarabunPSK" w:cs="TH SarabunPSK"/>
          <w:sz w:val="28"/>
          <w:cs/>
        </w:rPr>
        <w:t>ถามนั้นเป็นตัวแทนของสิ่งที่ต้องการวัด</w:t>
      </w:r>
      <w:r w:rsidR="00503CA8" w:rsidRPr="001C223A">
        <w:rPr>
          <w:rFonts w:ascii="TH SarabunPSK" w:hAnsi="TH SarabunPSK" w:cs="TH SarabunPSK" w:hint="cs"/>
          <w:sz w:val="28"/>
          <w:cs/>
        </w:rPr>
        <w:t xml:space="preserve"> </w:t>
      </w:r>
      <w:r w:rsidRPr="001C223A">
        <w:rPr>
          <w:rFonts w:ascii="TH SarabunPSK" w:hAnsi="TH SarabunPSK" w:cs="TH SarabunPSK"/>
          <w:sz w:val="28"/>
          <w:cs/>
        </w:rPr>
        <w:t>พบว่าข้อค</w:t>
      </w:r>
      <w:r w:rsidRPr="001C223A">
        <w:rPr>
          <w:rFonts w:ascii="TH SarabunPSK" w:hAnsi="TH SarabunPSK" w:cs="TH SarabunPSK" w:hint="cs"/>
          <w:sz w:val="28"/>
          <w:cs/>
        </w:rPr>
        <w:t>ำ</w:t>
      </w:r>
      <w:r w:rsidRPr="001C223A">
        <w:rPr>
          <w:rFonts w:ascii="TH SarabunPSK" w:hAnsi="TH SarabunPSK" w:cs="TH SarabunPSK"/>
          <w:sz w:val="28"/>
          <w:cs/>
        </w:rPr>
        <w:t xml:space="preserve">ถามแต่ละข้อมีค่า </w:t>
      </w:r>
      <w:r w:rsidRPr="001C223A">
        <w:rPr>
          <w:rFonts w:ascii="TH SarabunPSK" w:hAnsi="TH SarabunPSK" w:cs="TH SarabunPSK"/>
          <w:sz w:val="28"/>
        </w:rPr>
        <w:t xml:space="preserve">IOC </w:t>
      </w:r>
      <w:r w:rsidRPr="001C223A">
        <w:rPr>
          <w:rFonts w:ascii="TH SarabunPSK" w:hAnsi="TH SarabunPSK" w:cs="TH SarabunPSK"/>
          <w:sz w:val="28"/>
          <w:cs/>
        </w:rPr>
        <w:t xml:space="preserve">ตั้งแต่ </w:t>
      </w:r>
      <w:r w:rsidRPr="001C223A">
        <w:rPr>
          <w:rFonts w:ascii="TH SarabunPSK" w:hAnsi="TH SarabunPSK" w:cs="TH SarabunPSK"/>
          <w:sz w:val="28"/>
        </w:rPr>
        <w:t>0.</w:t>
      </w:r>
      <w:r w:rsidR="00934D37" w:rsidRPr="001C223A">
        <w:rPr>
          <w:rFonts w:ascii="TH SarabunPSK" w:hAnsi="TH SarabunPSK" w:cs="TH SarabunPSK"/>
          <w:sz w:val="28"/>
        </w:rPr>
        <w:t>6</w:t>
      </w:r>
      <w:r w:rsidRPr="001C223A">
        <w:rPr>
          <w:rFonts w:ascii="TH SarabunPSK" w:hAnsi="TH SarabunPSK" w:cs="TH SarabunPSK"/>
          <w:sz w:val="28"/>
        </w:rPr>
        <w:t>0-1.00</w:t>
      </w:r>
    </w:p>
    <w:p w14:paraId="66A52883" w14:textId="1BCF9273" w:rsidR="00496AC4" w:rsidRPr="001C223A" w:rsidRDefault="004F01B7" w:rsidP="00496AC4">
      <w:pPr>
        <w:spacing w:after="0" w:line="240" w:lineRule="auto"/>
        <w:ind w:firstLine="720"/>
        <w:jc w:val="thaiDistribute"/>
        <w:rPr>
          <w:rFonts w:ascii="TH SarabunPSK" w:hAnsi="TH SarabunPSK" w:cs="TH SarabunPSK"/>
          <w:sz w:val="28"/>
        </w:rPr>
      </w:pPr>
      <w:r w:rsidRPr="001C223A">
        <w:rPr>
          <w:rFonts w:ascii="TH SarabunPSK" w:hAnsi="TH SarabunPSK" w:cs="TH SarabunPSK"/>
          <w:sz w:val="28"/>
        </w:rPr>
        <w:t xml:space="preserve">3) </w:t>
      </w:r>
      <w:r w:rsidRPr="001C223A">
        <w:rPr>
          <w:rFonts w:ascii="TH SarabunPSK" w:hAnsi="TH SarabunPSK" w:cs="TH SarabunPSK"/>
          <w:sz w:val="28"/>
          <w:cs/>
        </w:rPr>
        <w:t>น</w:t>
      </w:r>
      <w:r w:rsidRPr="001C223A">
        <w:rPr>
          <w:rFonts w:ascii="TH SarabunPSK" w:hAnsi="TH SarabunPSK" w:cs="TH SarabunPSK" w:hint="cs"/>
          <w:sz w:val="28"/>
          <w:cs/>
        </w:rPr>
        <w:t>ำ</w:t>
      </w:r>
      <w:r w:rsidRPr="001C223A">
        <w:rPr>
          <w:rFonts w:ascii="TH SarabunPSK" w:hAnsi="TH SarabunPSK" w:cs="TH SarabunPSK"/>
          <w:sz w:val="28"/>
          <w:cs/>
        </w:rPr>
        <w:t>แบบสอบถามความคิดเห็นที่มีความเที่ยงตรงเชิงเนื้อหาตามวัตถุประสงค์ไปหาความเชื่อมั่นโดยน</w:t>
      </w:r>
      <w:r w:rsidRPr="001C223A">
        <w:rPr>
          <w:rFonts w:ascii="TH SarabunPSK" w:hAnsi="TH SarabunPSK" w:cs="TH SarabunPSK" w:hint="cs"/>
          <w:sz w:val="28"/>
          <w:cs/>
        </w:rPr>
        <w:t>ำ</w:t>
      </w:r>
      <w:r w:rsidRPr="001C223A">
        <w:rPr>
          <w:rFonts w:ascii="TH SarabunPSK" w:hAnsi="TH SarabunPSK" w:cs="TH SarabunPSK"/>
          <w:sz w:val="28"/>
          <w:cs/>
        </w:rPr>
        <w:t>ไปทดลองใช้ (</w:t>
      </w:r>
      <w:r w:rsidRPr="001C223A">
        <w:rPr>
          <w:rFonts w:ascii="TH SarabunPSK" w:hAnsi="TH SarabunPSK" w:cs="TH SarabunPSK"/>
          <w:sz w:val="28"/>
        </w:rPr>
        <w:t xml:space="preserve">Try Out) </w:t>
      </w:r>
      <w:r w:rsidRPr="001C223A">
        <w:rPr>
          <w:rFonts w:ascii="TH SarabunPSK" w:hAnsi="TH SarabunPSK" w:cs="TH SarabunPSK"/>
          <w:sz w:val="28"/>
          <w:cs/>
        </w:rPr>
        <w:t>กับครูที่ปฏิบัติหน้าที่ในสถานศึกษา จ</w:t>
      </w:r>
      <w:r w:rsidR="008F1C96" w:rsidRPr="001C223A">
        <w:rPr>
          <w:rFonts w:ascii="TH SarabunPSK" w:hAnsi="TH SarabunPSK" w:cs="TH SarabunPSK" w:hint="cs"/>
          <w:sz w:val="28"/>
          <w:cs/>
        </w:rPr>
        <w:t>ำ</w:t>
      </w:r>
      <w:r w:rsidRPr="001C223A">
        <w:rPr>
          <w:rFonts w:ascii="TH SarabunPSK" w:hAnsi="TH SarabunPSK" w:cs="TH SarabunPSK"/>
          <w:sz w:val="28"/>
          <w:cs/>
        </w:rPr>
        <w:t xml:space="preserve">นวน </w:t>
      </w:r>
      <w:r w:rsidRPr="001C223A">
        <w:rPr>
          <w:rFonts w:ascii="TH SarabunPSK" w:hAnsi="TH SarabunPSK" w:cs="TH SarabunPSK"/>
          <w:sz w:val="28"/>
        </w:rPr>
        <w:t xml:space="preserve">30 </w:t>
      </w:r>
      <w:r w:rsidRPr="001C223A">
        <w:rPr>
          <w:rFonts w:ascii="TH SarabunPSK" w:hAnsi="TH SarabunPSK" w:cs="TH SarabunPSK"/>
          <w:sz w:val="28"/>
          <w:cs/>
        </w:rPr>
        <w:t>คน</w:t>
      </w:r>
      <w:r w:rsidRPr="001C223A">
        <w:rPr>
          <w:rFonts w:ascii="TH SarabunPSK" w:hAnsi="TH SarabunPSK" w:cs="TH SarabunPSK"/>
          <w:sz w:val="28"/>
        </w:rPr>
        <w:t xml:space="preserve"> </w:t>
      </w:r>
      <w:r w:rsidRPr="001C223A">
        <w:rPr>
          <w:rFonts w:ascii="TH SarabunPSK" w:hAnsi="TH SarabunPSK" w:cs="TH SarabunPSK"/>
          <w:sz w:val="28"/>
          <w:cs/>
        </w:rPr>
        <w:t>แล้วน</w:t>
      </w:r>
      <w:r w:rsidRPr="001C223A">
        <w:rPr>
          <w:rFonts w:ascii="TH SarabunPSK" w:hAnsi="TH SarabunPSK" w:cs="TH SarabunPSK" w:hint="cs"/>
          <w:sz w:val="28"/>
          <w:cs/>
        </w:rPr>
        <w:t>ำ</w:t>
      </w:r>
      <w:r w:rsidRPr="001C223A">
        <w:rPr>
          <w:rFonts w:ascii="TH SarabunPSK" w:hAnsi="TH SarabunPSK" w:cs="TH SarabunPSK"/>
          <w:sz w:val="28"/>
          <w:cs/>
        </w:rPr>
        <w:t>ข้อมูลมาวิเคราะห์เพื่อหาความเชื่อมั่นของแบบสอบถามทั้งฉบับ โดยใช้ค่าสัมประสิทธิ์แอลฟาตามวิธี</w:t>
      </w:r>
      <w:r w:rsidR="00506F33" w:rsidRPr="001C223A">
        <w:rPr>
          <w:rFonts w:ascii="TH SarabunPSK" w:hAnsi="TH SarabunPSK" w:cs="TH SarabunPSK"/>
          <w:sz w:val="28"/>
          <w:cs/>
        </w:rPr>
        <w:t>ของครอนบาค (</w:t>
      </w:r>
      <w:r w:rsidR="00506F33" w:rsidRPr="001C223A">
        <w:rPr>
          <w:rFonts w:ascii="TH SarabunPSK" w:hAnsi="TH SarabunPSK" w:cs="TH SarabunPSK"/>
          <w:sz w:val="28"/>
        </w:rPr>
        <w:t xml:space="preserve">Alpha Cronbach Coefficient) </w:t>
      </w:r>
      <w:r w:rsidR="00506F33" w:rsidRPr="001C223A">
        <w:rPr>
          <w:rFonts w:ascii="TH SarabunPSK" w:hAnsi="TH SarabunPSK" w:cs="TH SarabunPSK" w:hint="cs"/>
          <w:sz w:val="28"/>
          <w:cs/>
        </w:rPr>
        <w:t xml:space="preserve"> </w:t>
      </w:r>
      <w:r w:rsidRPr="001C223A">
        <w:rPr>
          <w:rFonts w:ascii="TH SarabunPSK" w:hAnsi="TH SarabunPSK" w:cs="TH SarabunPSK"/>
          <w:sz w:val="28"/>
          <w:cs/>
        </w:rPr>
        <w:t>พบว่า แบบ</w:t>
      </w:r>
      <w:r w:rsidR="000E79C5" w:rsidRPr="001C223A">
        <w:rPr>
          <w:rFonts w:ascii="TH SarabunPSK" w:hAnsi="TH SarabunPSK" w:cs="TH SarabunPSK" w:hint="cs"/>
          <w:sz w:val="28"/>
          <w:cs/>
        </w:rPr>
        <w:t>สอบถาม</w:t>
      </w:r>
      <w:r w:rsidRPr="001C223A">
        <w:rPr>
          <w:rFonts w:ascii="TH SarabunPSK" w:hAnsi="TH SarabunPSK" w:cs="TH SarabunPSK"/>
          <w:sz w:val="28"/>
          <w:cs/>
        </w:rPr>
        <w:t>เกี่ยวกับ</w:t>
      </w:r>
      <w:r w:rsidR="00934D37" w:rsidRPr="001C223A">
        <w:rPr>
          <w:rFonts w:ascii="TH SarabunPSK" w:hAnsi="TH SarabunPSK" w:cs="TH SarabunPSK"/>
          <w:sz w:val="28"/>
          <w:cs/>
        </w:rPr>
        <w:t>การบริหารความขัดแย้งผู้บริหารสถานศึกษา ในสังกัดสำนักงานเขตพื้นที่การศึกษาประถมศึกษาพระนครศรีอยุธยา เขต 1</w:t>
      </w:r>
      <w:r w:rsidR="00934D37" w:rsidRPr="001C223A">
        <w:rPr>
          <w:rFonts w:ascii="TH SarabunPSK" w:hAnsi="TH SarabunPSK" w:cs="TH SarabunPSK"/>
          <w:sz w:val="28"/>
        </w:rPr>
        <w:t xml:space="preserve"> </w:t>
      </w:r>
      <w:r w:rsidRPr="001C223A">
        <w:rPr>
          <w:rFonts w:ascii="TH SarabunPSK" w:hAnsi="TH SarabunPSK" w:cs="TH SarabunPSK"/>
          <w:sz w:val="28"/>
          <w:cs/>
        </w:rPr>
        <w:t>มีค่าสัมประสิทธิ</w:t>
      </w:r>
      <w:r w:rsidR="00506F33" w:rsidRPr="001C223A">
        <w:rPr>
          <w:rFonts w:ascii="TH SarabunPSK" w:hAnsi="TH SarabunPSK" w:cs="TH SarabunPSK" w:hint="cs"/>
          <w:sz w:val="28"/>
          <w:cs/>
        </w:rPr>
        <w:t>์</w:t>
      </w:r>
      <w:r w:rsidRPr="001C223A">
        <w:rPr>
          <w:rFonts w:ascii="TH SarabunPSK" w:hAnsi="TH SarabunPSK" w:cs="TH SarabunPSK"/>
          <w:sz w:val="28"/>
          <w:cs/>
        </w:rPr>
        <w:t>แอลฟา เท่ากับ .</w:t>
      </w:r>
      <w:r w:rsidR="00934D37" w:rsidRPr="001C223A">
        <w:rPr>
          <w:rFonts w:ascii="TH SarabunPSK" w:hAnsi="TH SarabunPSK" w:cs="TH SarabunPSK"/>
          <w:sz w:val="28"/>
        </w:rPr>
        <w:t>891</w:t>
      </w:r>
      <w:r w:rsidRPr="001C223A">
        <w:rPr>
          <w:rFonts w:ascii="TH SarabunPSK" w:hAnsi="TH SarabunPSK" w:cs="TH SarabunPSK"/>
          <w:sz w:val="28"/>
        </w:rPr>
        <w:t xml:space="preserve"> </w:t>
      </w:r>
    </w:p>
    <w:p w14:paraId="099F470E" w14:textId="05D3C360" w:rsidR="00993BB7" w:rsidRPr="001C223A" w:rsidRDefault="00550A5C" w:rsidP="00993BB7">
      <w:pPr>
        <w:spacing w:after="0" w:line="240" w:lineRule="auto"/>
        <w:ind w:firstLine="720"/>
        <w:jc w:val="thaiDistribute"/>
        <w:rPr>
          <w:rFonts w:ascii="TH SarabunPSK" w:hAnsi="TH SarabunPSK" w:cs="TH SarabunPSK"/>
          <w:sz w:val="28"/>
        </w:rPr>
      </w:pPr>
      <w:r w:rsidRPr="001C223A">
        <w:rPr>
          <w:rFonts w:ascii="TH SarabunPSK" w:hAnsi="TH SarabunPSK" w:cs="TH SarabunPSK"/>
          <w:sz w:val="28"/>
        </w:rPr>
        <w:t xml:space="preserve">4) </w:t>
      </w:r>
      <w:bookmarkStart w:id="3" w:name="_Hlk92493300"/>
      <w:r w:rsidR="00993BB7" w:rsidRPr="001C223A">
        <w:rPr>
          <w:rFonts w:ascii="TH SarabunPSK" w:hAnsi="TH SarabunPSK" w:cs="TH SarabunPSK"/>
          <w:sz w:val="28"/>
          <w:cs/>
        </w:rPr>
        <w:t>นำแบบสอบถามที่ปรับปรุงแก้ไขเรียบร้อยแล้วมาจัดทำเครื่องมือฉบับสมบูรณ์ แล้วนำ ไปใช้ในการวิจัย เพื่อเก็บรวบรวมข้อมูลจากกลุ่มตัวอย่างต่อไป</w:t>
      </w:r>
    </w:p>
    <w:p w14:paraId="1B8AAC39" w14:textId="77777777" w:rsidR="00EB4104" w:rsidRDefault="00496AC4" w:rsidP="00EB4104">
      <w:pPr>
        <w:spacing w:after="0" w:line="240" w:lineRule="auto"/>
        <w:ind w:firstLine="720"/>
        <w:rPr>
          <w:rFonts w:ascii="TH SarabunPSK" w:hAnsi="TH SarabunPSK" w:cs="TH SarabunPSK"/>
          <w:sz w:val="28"/>
        </w:rPr>
      </w:pPr>
      <w:r w:rsidRPr="001C223A">
        <w:rPr>
          <w:rFonts w:ascii="TH SarabunPSK" w:hAnsi="TH SarabunPSK" w:cs="TH SarabunPSK" w:hint="cs"/>
          <w:b/>
          <w:bCs/>
          <w:sz w:val="28"/>
          <w:cs/>
        </w:rPr>
        <w:t>ขั้น</w:t>
      </w:r>
      <w:r w:rsidRPr="001C223A">
        <w:rPr>
          <w:rFonts w:ascii="TH SarabunPSK" w:hAnsi="TH SarabunPSK" w:cs="TH SarabunPSK"/>
          <w:b/>
          <w:bCs/>
          <w:sz w:val="28"/>
          <w:cs/>
        </w:rPr>
        <w:t>ตอนที่ 2</w:t>
      </w:r>
      <w:r w:rsidRPr="001C223A">
        <w:rPr>
          <w:rFonts w:ascii="TH SarabunPSK" w:hAnsi="TH SarabunPSK" w:cs="TH SarabunPSK"/>
          <w:sz w:val="28"/>
          <w:cs/>
        </w:rPr>
        <w:t xml:space="preserve"> </w:t>
      </w:r>
      <w:bookmarkStart w:id="4" w:name="_Hlk102666192"/>
      <w:r w:rsidRPr="001C223A">
        <w:rPr>
          <w:rFonts w:ascii="TH SarabunPSK" w:hAnsi="TH SarabunPSK" w:cs="TH SarabunPSK"/>
          <w:sz w:val="28"/>
          <w:cs/>
        </w:rPr>
        <w:t>ศึกษาแนวทางการพัฒนาการบริหารความขัดแย้ง</w:t>
      </w:r>
      <w:bookmarkEnd w:id="4"/>
      <w:r w:rsidRPr="001C223A">
        <w:rPr>
          <w:rFonts w:ascii="TH SarabunPSK" w:hAnsi="TH SarabunPSK" w:cs="TH SarabunPSK"/>
          <w:sz w:val="28"/>
          <w:cs/>
        </w:rPr>
        <w:t>ของผู้บริหารสถานศึกษา</w:t>
      </w:r>
      <w:r w:rsidR="00015566" w:rsidRPr="001C223A">
        <w:rPr>
          <w:rFonts w:ascii="TH SarabunPSK" w:hAnsi="TH SarabunPSK" w:cs="TH SarabunPSK" w:hint="cs"/>
          <w:sz w:val="28"/>
          <w:cs/>
        </w:rPr>
        <w:t xml:space="preserve"> </w:t>
      </w:r>
      <w:r w:rsidRPr="001C223A">
        <w:rPr>
          <w:rFonts w:ascii="TH SarabunPSK" w:hAnsi="TH SarabunPSK" w:cs="TH SarabunPSK"/>
          <w:sz w:val="28"/>
          <w:cs/>
        </w:rPr>
        <w:t>สังกัดสำนักงานเขตพื้นที่การศึกษาประถมศึกษาพระนครศรีอยุธยา เขต 1</w:t>
      </w:r>
      <w:bookmarkEnd w:id="3"/>
      <w:r w:rsidRPr="001C223A">
        <w:rPr>
          <w:rFonts w:ascii="TH SarabunPSK" w:hAnsi="TH SarabunPSK" w:cs="TH SarabunPSK"/>
          <w:sz w:val="28"/>
          <w:cs/>
        </w:rPr>
        <w:t xml:space="preserve"> มี</w:t>
      </w:r>
      <w:r w:rsidR="00993BB7" w:rsidRPr="001C223A">
        <w:rPr>
          <w:rFonts w:ascii="TH SarabunPSK" w:hAnsi="TH SarabunPSK" w:cs="TH SarabunPSK" w:hint="cs"/>
          <w:sz w:val="28"/>
          <w:cs/>
        </w:rPr>
        <w:t>เครื่องมือ</w:t>
      </w:r>
      <w:r w:rsidRPr="001C223A">
        <w:rPr>
          <w:rFonts w:ascii="TH SarabunPSK" w:hAnsi="TH SarabunPSK" w:cs="TH SarabunPSK" w:hint="cs"/>
          <w:sz w:val="28"/>
          <w:cs/>
        </w:rPr>
        <w:t xml:space="preserve"> </w:t>
      </w:r>
      <w:r w:rsidRPr="001C223A">
        <w:rPr>
          <w:rFonts w:ascii="TH SarabunPSK" w:hAnsi="TH SarabunPSK" w:cs="TH SarabunPSK"/>
          <w:sz w:val="28"/>
          <w:cs/>
        </w:rPr>
        <w:t>ดังนี้</w:t>
      </w:r>
    </w:p>
    <w:p w14:paraId="6E67EA4D" w14:textId="15981593" w:rsidR="00F8708E" w:rsidRPr="00EB4104" w:rsidRDefault="00EB4104" w:rsidP="00EB4104">
      <w:pPr>
        <w:spacing w:after="0" w:line="240" w:lineRule="auto"/>
        <w:ind w:firstLine="720"/>
        <w:rPr>
          <w:rFonts w:ascii="TH SarabunPSK" w:hAnsi="TH SarabunPSK" w:cs="TH SarabunPSK"/>
          <w:sz w:val="28"/>
        </w:rPr>
      </w:pPr>
      <w:r w:rsidRPr="00EB4104">
        <w:rPr>
          <w:rFonts w:ascii="TH SarabunPSK" w:hAnsi="TH SarabunPSK" w:cs="TH SarabunPSK"/>
          <w:sz w:val="28"/>
          <w:cs/>
        </w:rPr>
        <w:t>1)</w:t>
      </w:r>
      <w:r>
        <w:rPr>
          <w:rFonts w:ascii="TH SarabunPSK" w:hAnsi="TH SarabunPSK" w:cs="TH SarabunPSK"/>
          <w:sz w:val="28"/>
          <w:cs/>
        </w:rPr>
        <w:t xml:space="preserve"> </w:t>
      </w:r>
      <w:r w:rsidR="00993BB7" w:rsidRPr="00EB4104">
        <w:rPr>
          <w:rFonts w:ascii="TH SarabunPSK" w:hAnsi="TH SarabunPSK" w:cs="TH SarabunPSK"/>
          <w:sz w:val="28"/>
          <w:cs/>
        </w:rPr>
        <w:t>นำข้อมูลที่ได้จากแบบสอบถาม มาวิเคราะห์หาค่าเฉลี่ย โดยนำผลการวิเคราะห์จัดลำดับความสำคัญของความ</w:t>
      </w:r>
    </w:p>
    <w:p w14:paraId="00AD4624" w14:textId="77777777" w:rsidR="00F8708E" w:rsidRDefault="00993BB7" w:rsidP="00F8708E">
      <w:pPr>
        <w:spacing w:after="0" w:line="240" w:lineRule="auto"/>
        <w:jc w:val="thaiDistribute"/>
        <w:rPr>
          <w:rFonts w:ascii="TH SarabunPSK" w:hAnsi="TH SarabunPSK" w:cs="TH SarabunPSK"/>
          <w:sz w:val="28"/>
        </w:rPr>
      </w:pPr>
      <w:r w:rsidRPr="00F8708E">
        <w:rPr>
          <w:rFonts w:ascii="TH SarabunPSK" w:hAnsi="TH SarabunPSK" w:cs="TH SarabunPSK"/>
          <w:sz w:val="28"/>
          <w:cs/>
        </w:rPr>
        <w:lastRenderedPageBreak/>
        <w:t xml:space="preserve">ต้องการความจำเป็นในการเรียงค่าดัชนี </w:t>
      </w:r>
      <w:r w:rsidR="008D7BBC" w:rsidRPr="00F8708E">
        <w:rPr>
          <w:rFonts w:ascii="TH SarabunPSK" w:hAnsi="TH SarabunPSK" w:cs="TH SarabunPSK"/>
          <w:sz w:val="28"/>
        </w:rPr>
        <w:t>PNI</w:t>
      </w:r>
      <w:r w:rsidR="008D7BBC" w:rsidRPr="00F8708E">
        <w:rPr>
          <w:rFonts w:ascii="TH SarabunPSK" w:hAnsi="TH SarabunPSK" w:cs="TH SarabunPSK"/>
          <w:sz w:val="28"/>
          <w:vertAlign w:val="subscript"/>
        </w:rPr>
        <w:t>Modified</w:t>
      </w:r>
      <w:r w:rsidR="008D7BBC" w:rsidRPr="00F8708E">
        <w:rPr>
          <w:rFonts w:ascii="TH SarabunPSK" w:hAnsi="TH SarabunPSK" w:cs="TH SarabunPSK"/>
          <w:sz w:val="28"/>
          <w:cs/>
        </w:rPr>
        <w:t xml:space="preserve"> </w:t>
      </w:r>
      <w:r w:rsidRPr="00F8708E">
        <w:rPr>
          <w:rFonts w:ascii="TH SarabunPSK" w:hAnsi="TH SarabunPSK" w:cs="TH SarabunPSK"/>
          <w:sz w:val="28"/>
          <w:cs/>
        </w:rPr>
        <w:t xml:space="preserve">จากมากไปหาน้อย ค่าดัชนีที่มีค่ามากแปลว่ามีความต้องการจำเป็นสูงที่ต้องได้รับความสนใจในการพัฒนามากกว่าดัชนีที่มีค่าน้อย </w:t>
      </w:r>
    </w:p>
    <w:p w14:paraId="1245F930" w14:textId="1653904E" w:rsidR="00F8708E" w:rsidRDefault="00F8708E" w:rsidP="00FC1649">
      <w:pPr>
        <w:spacing w:after="0" w:line="240" w:lineRule="auto"/>
        <w:jc w:val="thaiDistribute"/>
        <w:rPr>
          <w:rFonts w:ascii="TH SarabunPSK" w:hAnsi="TH SarabunPSK" w:cs="TH SarabunPSK"/>
          <w:sz w:val="28"/>
        </w:rPr>
      </w:pPr>
      <w:r>
        <w:rPr>
          <w:rFonts w:ascii="TH SarabunPSK" w:hAnsi="TH SarabunPSK" w:cs="TH SarabunPSK"/>
          <w:sz w:val="28"/>
        </w:rPr>
        <w:tab/>
        <w:t>2</w:t>
      </w:r>
      <w:r>
        <w:rPr>
          <w:rFonts w:ascii="TH SarabunPSK" w:hAnsi="TH SarabunPSK" w:cs="TH SarabunPSK" w:hint="cs"/>
          <w:sz w:val="28"/>
          <w:cs/>
        </w:rPr>
        <w:t xml:space="preserve">) </w:t>
      </w:r>
      <w:r w:rsidR="00993BB7" w:rsidRPr="00F8708E">
        <w:rPr>
          <w:rFonts w:ascii="TH SarabunPSK" w:hAnsi="TH SarabunPSK" w:cs="TH SarabunPSK"/>
          <w:sz w:val="28"/>
          <w:cs/>
        </w:rPr>
        <w:t xml:space="preserve">นำหัวข้อ ความต้องการจำเป็นที่มีค่าดัชนีมาก ลำดับที่ 1 มาสร้างเป็นแบบสัมภาษณ์ </w:t>
      </w:r>
      <w:r w:rsidRPr="00F8708E">
        <w:rPr>
          <w:rFonts w:ascii="TH SarabunPSK" w:hAnsi="TH SarabunPSK" w:cs="TH SarabunPSK"/>
          <w:sz w:val="28"/>
          <w:cs/>
        </w:rPr>
        <w:t>เสนอต่ออาจารย์ที่ปรึกษาวิทยานิพนธ์ เพื่อพิจารณาตรวจแก้ไขเนื้อหา ข้อเสนอแนะและสำนวนภาษาที่ใช้ ตลอดจนความถูกต้องเหมาะสมตามจุดมุ่งหมายของการวิจัย แล้วนำแบบสัมภาษณ์ไปใช้เก็บข้อมูล</w:t>
      </w:r>
    </w:p>
    <w:p w14:paraId="41C997B8" w14:textId="5BFCF4BE" w:rsidR="00CC4011" w:rsidRPr="001C223A" w:rsidRDefault="00E720E7" w:rsidP="00FC1649">
      <w:pPr>
        <w:spacing w:after="0" w:line="240" w:lineRule="auto"/>
        <w:jc w:val="thaiDistribute"/>
        <w:rPr>
          <w:rFonts w:ascii="TH SarabunPSK" w:hAnsi="TH SarabunPSK" w:cs="TH SarabunPSK"/>
          <w:b/>
          <w:bCs/>
          <w:sz w:val="28"/>
        </w:rPr>
      </w:pPr>
      <w:r w:rsidRPr="001C223A">
        <w:rPr>
          <w:rFonts w:ascii="TH SarabunPSK" w:hAnsi="TH SarabunPSK" w:cs="TH SarabunPSK"/>
          <w:b/>
          <w:bCs/>
          <w:sz w:val="28"/>
        </w:rPr>
        <w:t>3.</w:t>
      </w:r>
      <w:r w:rsidR="001566C2" w:rsidRPr="001C223A">
        <w:rPr>
          <w:b/>
          <w:bCs/>
        </w:rPr>
        <w:t xml:space="preserve"> </w:t>
      </w:r>
      <w:r w:rsidR="001566C2" w:rsidRPr="001C223A">
        <w:rPr>
          <w:rFonts w:ascii="TH SarabunPSK" w:hAnsi="TH SarabunPSK" w:cs="TH SarabunPSK"/>
          <w:b/>
          <w:bCs/>
          <w:sz w:val="28"/>
          <w:cs/>
        </w:rPr>
        <w:t xml:space="preserve">การเก็บรวบรวมข้อมูล </w:t>
      </w:r>
    </w:p>
    <w:p w14:paraId="3743A178" w14:textId="2913D603" w:rsidR="00993BB7" w:rsidRPr="001C223A" w:rsidRDefault="00993BB7" w:rsidP="00993BB7">
      <w:pPr>
        <w:spacing w:after="0" w:line="240" w:lineRule="auto"/>
        <w:contextualSpacing/>
        <w:jc w:val="thaiDistribute"/>
        <w:rPr>
          <w:rFonts w:ascii="TH SarabunPSK" w:hAnsi="TH SarabunPSK" w:cs="TH SarabunPSK"/>
          <w:sz w:val="28"/>
        </w:rPr>
      </w:pPr>
      <w:r w:rsidRPr="001C223A">
        <w:rPr>
          <w:rFonts w:ascii="TH SarabunPSK" w:hAnsi="TH SarabunPSK" w:cs="TH SarabunPSK"/>
          <w:b/>
          <w:bCs/>
          <w:sz w:val="28"/>
          <w:cs/>
        </w:rPr>
        <w:tab/>
      </w:r>
      <w:r w:rsidRPr="001C223A">
        <w:rPr>
          <w:rFonts w:ascii="TH SarabunPSK" w:hAnsi="TH SarabunPSK" w:cs="TH SarabunPSK" w:hint="cs"/>
          <w:b/>
          <w:bCs/>
          <w:sz w:val="28"/>
          <w:cs/>
        </w:rPr>
        <w:t>ขั้น</w:t>
      </w:r>
      <w:r w:rsidRPr="001C223A">
        <w:rPr>
          <w:rFonts w:ascii="TH SarabunPSK" w:hAnsi="TH SarabunPSK" w:cs="TH SarabunPSK"/>
          <w:b/>
          <w:bCs/>
          <w:sz w:val="28"/>
          <w:cs/>
        </w:rPr>
        <w:t>ตอนที่ 1</w:t>
      </w:r>
      <w:r w:rsidRPr="001C223A">
        <w:rPr>
          <w:rFonts w:ascii="TH SarabunPSK" w:hAnsi="TH SarabunPSK" w:cs="TH SarabunPSK"/>
          <w:sz w:val="28"/>
          <w:cs/>
        </w:rPr>
        <w:t xml:space="preserve"> ศึกษาสภาพปัจจุบันและสภาพที่พึงประสงค์ของการบริหารความขัดแย้งของผู้บริหารสถานศึกษา สังกัดสำนักงานเขตพื้นที่การศึกษาประถมศึกษาพระนครศรีอยุธยา เขต 1 มี</w:t>
      </w:r>
      <w:r w:rsidRPr="001C223A">
        <w:rPr>
          <w:rFonts w:ascii="TH SarabunPSK" w:hAnsi="TH SarabunPSK" w:cs="TH SarabunPSK" w:hint="cs"/>
          <w:sz w:val="28"/>
          <w:cs/>
        </w:rPr>
        <w:t xml:space="preserve">วิธีการ </w:t>
      </w:r>
      <w:r w:rsidRPr="001C223A">
        <w:rPr>
          <w:rFonts w:ascii="TH SarabunPSK" w:hAnsi="TH SarabunPSK" w:cs="TH SarabunPSK"/>
          <w:sz w:val="28"/>
          <w:cs/>
        </w:rPr>
        <w:t>ดังนี้</w:t>
      </w:r>
    </w:p>
    <w:p w14:paraId="08B1BD9F" w14:textId="79F03E92" w:rsidR="00F7142F" w:rsidRPr="001C223A" w:rsidRDefault="00AC3F09" w:rsidP="00F7142F">
      <w:pPr>
        <w:pStyle w:val="af2"/>
        <w:ind w:firstLine="720"/>
        <w:jc w:val="thaiDistribute"/>
        <w:rPr>
          <w:rFonts w:ascii="TH SarabunPSK" w:hAnsi="TH SarabunPSK" w:cs="TH SarabunPSK"/>
          <w:sz w:val="28"/>
        </w:rPr>
      </w:pPr>
      <w:r w:rsidRPr="001C223A">
        <w:rPr>
          <w:rFonts w:ascii="TH SarabunPSK" w:hAnsi="TH SarabunPSK" w:cs="TH SarabunPSK" w:hint="cs"/>
          <w:sz w:val="28"/>
          <w:cs/>
        </w:rPr>
        <w:t>3.</w:t>
      </w:r>
      <w:r w:rsidR="00FC1649" w:rsidRPr="001C223A">
        <w:rPr>
          <w:rFonts w:ascii="TH SarabunPSK" w:hAnsi="TH SarabunPSK" w:cs="TH SarabunPSK" w:hint="cs"/>
          <w:sz w:val="28"/>
          <w:cs/>
        </w:rPr>
        <w:t xml:space="preserve">1 </w:t>
      </w:r>
      <w:r w:rsidR="00FC1649" w:rsidRPr="001C223A">
        <w:rPr>
          <w:rFonts w:ascii="TH SarabunPSK" w:hAnsi="TH SarabunPSK" w:cs="TH SarabunPSK"/>
          <w:sz w:val="28"/>
          <w:cs/>
        </w:rPr>
        <w:t>ผู้วิจัยขอหนังสือขออนุญาตเก็บรวบรวมข้อมูลเพื่อการวิจัย จากงานบัณฑิตศึกษา มหาวิทยาลัยเทคโนโลยีราชมงคลธัญบุรี เพื่อขออนุญาตเก็บข้อมูลจากผู้บริหารสถานศึกษาและครูในสถานศึกษา</w:t>
      </w:r>
      <w:r w:rsidR="0011562F" w:rsidRPr="001C223A">
        <w:rPr>
          <w:rFonts w:ascii="TH SarabunPSK" w:hAnsi="TH SarabunPSK" w:cs="TH SarabunPSK" w:hint="cs"/>
          <w:sz w:val="28"/>
          <w:cs/>
        </w:rPr>
        <w:t xml:space="preserve"> สังกัด</w:t>
      </w:r>
      <w:r w:rsidR="0011562F" w:rsidRPr="001C223A">
        <w:rPr>
          <w:rFonts w:ascii="TH SarabunPSK" w:hAnsi="TH SarabunPSK" w:cs="TH SarabunPSK"/>
          <w:sz w:val="28"/>
          <w:cs/>
        </w:rPr>
        <w:t>สำนักงานเขตพื้นที่การศึกษาประถมศึกษาพระนครศรีอยุธยา เขต 1</w:t>
      </w:r>
    </w:p>
    <w:p w14:paraId="1DE01367" w14:textId="37040933" w:rsidR="00FC1649" w:rsidRPr="001C223A" w:rsidRDefault="00FC1649" w:rsidP="00F7142F">
      <w:pPr>
        <w:pStyle w:val="af2"/>
        <w:jc w:val="thaiDistribute"/>
        <w:rPr>
          <w:rFonts w:ascii="TH SarabunPSK" w:hAnsi="TH SarabunPSK" w:cs="TH SarabunPSK"/>
          <w:sz w:val="28"/>
        </w:rPr>
      </w:pPr>
      <w:r w:rsidRPr="001C223A">
        <w:rPr>
          <w:rFonts w:ascii="TH SarabunPSK" w:hAnsi="TH SarabunPSK" w:cs="TH SarabunPSK"/>
          <w:sz w:val="28"/>
        </w:rPr>
        <w:tab/>
      </w:r>
      <w:r w:rsidR="00AC3F09" w:rsidRPr="001C223A">
        <w:rPr>
          <w:rFonts w:ascii="TH SarabunPSK" w:hAnsi="TH SarabunPSK" w:cs="TH SarabunPSK" w:hint="cs"/>
          <w:sz w:val="28"/>
          <w:cs/>
        </w:rPr>
        <w:t>3.</w:t>
      </w:r>
      <w:r w:rsidRPr="001C223A">
        <w:rPr>
          <w:rFonts w:ascii="TH SarabunPSK" w:hAnsi="TH SarabunPSK" w:cs="TH SarabunPSK" w:hint="cs"/>
          <w:sz w:val="28"/>
          <w:cs/>
        </w:rPr>
        <w:t xml:space="preserve">2 </w:t>
      </w:r>
      <w:r w:rsidRPr="001C223A">
        <w:rPr>
          <w:rFonts w:ascii="TH SarabunPSK" w:hAnsi="TH SarabunPSK" w:cs="TH SarabunPSK"/>
          <w:sz w:val="28"/>
          <w:cs/>
        </w:rPr>
        <w:t>ผู้วิจัยส่งแบบสอบถามให้กลุ่มตัวอย่าง โดยการติดต่อขอความร่วมมือจากสำนักงานเขตพื้นที่การศึกษา</w:t>
      </w:r>
      <w:r w:rsidR="00F7142F" w:rsidRPr="001C223A">
        <w:rPr>
          <w:rFonts w:ascii="TH SarabunPSK" w:hAnsi="TH SarabunPSK" w:cs="TH SarabunPSK"/>
          <w:sz w:val="28"/>
          <w:cs/>
        </w:rPr>
        <w:t xml:space="preserve">ประถมศึกษาพระนครศรีอยุธยา เขต 1 </w:t>
      </w:r>
      <w:r w:rsidRPr="001C223A">
        <w:rPr>
          <w:rFonts w:ascii="TH SarabunPSK" w:hAnsi="TH SarabunPSK" w:cs="TH SarabunPSK"/>
          <w:sz w:val="28"/>
          <w:cs/>
        </w:rPr>
        <w:t xml:space="preserve">ส่งหนังสือขอความอนุเคราะห์ให้กับสถานศึกษาในกลุ่มตัวอย่างตอบแบบสอบถาม ผู้วิจัยได้ใช้  </w:t>
      </w:r>
      <w:r w:rsidRPr="001C223A">
        <w:rPr>
          <w:rFonts w:ascii="TH SarabunPSK" w:hAnsi="TH SarabunPSK" w:cs="TH SarabunPSK"/>
          <w:sz w:val="28"/>
        </w:rPr>
        <w:t xml:space="preserve">QR Code </w:t>
      </w:r>
      <w:r w:rsidRPr="001C223A">
        <w:rPr>
          <w:rFonts w:ascii="TH SarabunPSK" w:hAnsi="TH SarabunPSK" w:cs="TH SarabunPSK"/>
          <w:sz w:val="28"/>
          <w:cs/>
        </w:rPr>
        <w:t>ในการสแกนตอบแบบสอบถามเพื่อเพิ่มความสะดวกให้กับผู้ตอบแบบสอบถาม แล้วตรวจแบบสอบถามว่าผู้ให้ข้อมูลตอบครบทุกข้อหรือไม่ แล้วนำมาคิดเป็นร้อยละ</w:t>
      </w:r>
      <w:r w:rsidR="00E907B6" w:rsidRPr="001C223A">
        <w:rPr>
          <w:rFonts w:ascii="TH SarabunPSK" w:hAnsi="TH SarabunPSK" w:cs="TH SarabunPSK" w:hint="cs"/>
          <w:sz w:val="28"/>
          <w:cs/>
        </w:rPr>
        <w:t xml:space="preserve"> </w:t>
      </w:r>
      <w:r w:rsidRPr="001C223A">
        <w:rPr>
          <w:rFonts w:ascii="TH SarabunPSK" w:hAnsi="TH SarabunPSK" w:cs="TH SarabunPSK"/>
          <w:sz w:val="28"/>
          <w:cs/>
        </w:rPr>
        <w:t>แบบสอบถามที่เก็บข้อมูล</w:t>
      </w:r>
      <w:r w:rsidR="00352A40" w:rsidRPr="001C223A">
        <w:rPr>
          <w:rFonts w:ascii="TH SarabunPSK" w:hAnsi="TH SarabunPSK" w:cs="TH SarabunPSK" w:hint="cs"/>
          <w:sz w:val="28"/>
          <w:cs/>
        </w:rPr>
        <w:t xml:space="preserve">มี </w:t>
      </w:r>
      <w:r w:rsidRPr="001C223A">
        <w:rPr>
          <w:rFonts w:ascii="TH SarabunPSK" w:hAnsi="TH SarabunPSK" w:cs="TH SarabunPSK"/>
          <w:sz w:val="28"/>
          <w:cs/>
        </w:rPr>
        <w:t xml:space="preserve">จำนวน </w:t>
      </w:r>
      <w:r w:rsidRPr="001C223A">
        <w:rPr>
          <w:rFonts w:ascii="TH SarabunPSK" w:hAnsi="TH SarabunPSK" w:cs="TH SarabunPSK"/>
          <w:sz w:val="28"/>
        </w:rPr>
        <w:t>3</w:t>
      </w:r>
      <w:r w:rsidR="00F7142F" w:rsidRPr="001C223A">
        <w:rPr>
          <w:rFonts w:ascii="TH SarabunPSK" w:hAnsi="TH SarabunPSK" w:cs="TH SarabunPSK"/>
          <w:sz w:val="28"/>
        </w:rPr>
        <w:t>35</w:t>
      </w:r>
      <w:r w:rsidRPr="001C223A">
        <w:rPr>
          <w:rFonts w:ascii="TH SarabunPSK" w:hAnsi="TH SarabunPSK" w:cs="TH SarabunPSK"/>
          <w:sz w:val="28"/>
          <w:cs/>
        </w:rPr>
        <w:t xml:space="preserve"> ฉบับ ได้รับแบบสอบถามที่สมบูรณ์กลับคืนมาครบ จำนวน </w:t>
      </w:r>
      <w:r w:rsidRPr="001C223A">
        <w:rPr>
          <w:rFonts w:ascii="TH SarabunPSK" w:hAnsi="TH SarabunPSK" w:cs="TH SarabunPSK"/>
          <w:sz w:val="28"/>
        </w:rPr>
        <w:t>3</w:t>
      </w:r>
      <w:r w:rsidR="00F7142F" w:rsidRPr="001C223A">
        <w:rPr>
          <w:rFonts w:ascii="TH SarabunPSK" w:hAnsi="TH SarabunPSK" w:cs="TH SarabunPSK"/>
          <w:sz w:val="28"/>
        </w:rPr>
        <w:t>35</w:t>
      </w:r>
      <w:r w:rsidRPr="001C223A">
        <w:rPr>
          <w:rFonts w:ascii="TH SarabunPSK" w:hAnsi="TH SarabunPSK" w:cs="TH SarabunPSK"/>
          <w:sz w:val="28"/>
          <w:cs/>
        </w:rPr>
        <w:t xml:space="preserve"> ฉบับ คิดเป็นร้อยละ </w:t>
      </w:r>
      <w:r w:rsidRPr="001C223A">
        <w:rPr>
          <w:rFonts w:ascii="TH SarabunPSK" w:hAnsi="TH SarabunPSK" w:cs="TH SarabunPSK"/>
          <w:sz w:val="28"/>
        </w:rPr>
        <w:t>100</w:t>
      </w:r>
    </w:p>
    <w:p w14:paraId="4A400EF2" w14:textId="018F16E0" w:rsidR="00993BB7" w:rsidRPr="001C223A" w:rsidRDefault="00FC1649" w:rsidP="008B005B">
      <w:pPr>
        <w:pStyle w:val="af2"/>
        <w:jc w:val="thaiDistribute"/>
        <w:rPr>
          <w:rFonts w:ascii="TH SarabunPSK" w:hAnsi="TH SarabunPSK" w:cs="TH SarabunPSK"/>
          <w:sz w:val="28"/>
        </w:rPr>
      </w:pPr>
      <w:r w:rsidRPr="001C223A">
        <w:rPr>
          <w:rFonts w:ascii="TH SarabunPSK" w:hAnsi="TH SarabunPSK" w:cs="TH SarabunPSK"/>
          <w:sz w:val="28"/>
        </w:rPr>
        <w:tab/>
      </w:r>
      <w:r w:rsidR="00AC3F09" w:rsidRPr="001C223A">
        <w:rPr>
          <w:rFonts w:ascii="TH SarabunPSK" w:hAnsi="TH SarabunPSK" w:cs="TH SarabunPSK"/>
          <w:sz w:val="28"/>
        </w:rPr>
        <w:t>3.</w:t>
      </w:r>
      <w:r w:rsidRPr="001C223A">
        <w:rPr>
          <w:rFonts w:ascii="TH SarabunPSK" w:hAnsi="TH SarabunPSK" w:cs="TH SarabunPSK"/>
          <w:sz w:val="28"/>
        </w:rPr>
        <w:t xml:space="preserve">3 </w:t>
      </w:r>
      <w:r w:rsidR="00993BB7" w:rsidRPr="001C223A">
        <w:rPr>
          <w:rFonts w:ascii="TH SarabunPSK" w:hAnsi="TH SarabunPSK" w:cs="TH SarabunPSK"/>
          <w:sz w:val="28"/>
          <w:cs/>
        </w:rPr>
        <w:t>ผู้วิจัยเก็บรวบรวมแบบสอบถามและนำแบบสอบถามที่ได้มาตรวจสอบความถูกต้องสมบูรณ์ จากนั้นจึงนำแบบสอบถามที่มีความถูกต้องครบถ้วนมาจัดเรียงข้อมูล</w:t>
      </w:r>
      <w:r w:rsidR="000E072A" w:rsidRPr="001C223A">
        <w:rPr>
          <w:rFonts w:ascii="TH SarabunPSK" w:hAnsi="TH SarabunPSK" w:cs="TH SarabunPSK" w:hint="cs"/>
          <w:sz w:val="28"/>
          <w:cs/>
        </w:rPr>
        <w:t xml:space="preserve"> </w:t>
      </w:r>
      <w:r w:rsidR="00993BB7" w:rsidRPr="001C223A">
        <w:rPr>
          <w:rFonts w:ascii="TH SarabunPSK" w:hAnsi="TH SarabunPSK" w:cs="TH SarabunPSK"/>
          <w:sz w:val="28"/>
          <w:cs/>
        </w:rPr>
        <w:t>แยกข้อมูล แล้วนำมาวิเคราะห์ข้อมูลในขั้นตอนต่อไป</w:t>
      </w:r>
    </w:p>
    <w:p w14:paraId="00FF31B1" w14:textId="30E1B030" w:rsidR="00993BB7" w:rsidRPr="001C223A" w:rsidRDefault="00993BB7" w:rsidP="00993BB7">
      <w:pPr>
        <w:spacing w:after="0" w:line="240" w:lineRule="auto"/>
        <w:ind w:firstLine="720"/>
        <w:jc w:val="thaiDistribute"/>
        <w:rPr>
          <w:rFonts w:ascii="TH SarabunPSK" w:hAnsi="TH SarabunPSK" w:cs="TH SarabunPSK"/>
          <w:sz w:val="28"/>
        </w:rPr>
      </w:pPr>
      <w:r w:rsidRPr="001C223A">
        <w:rPr>
          <w:rFonts w:ascii="TH SarabunPSK" w:hAnsi="TH SarabunPSK" w:cs="TH SarabunPSK" w:hint="cs"/>
          <w:b/>
          <w:bCs/>
          <w:sz w:val="28"/>
          <w:cs/>
        </w:rPr>
        <w:t>ขั้น</w:t>
      </w:r>
      <w:r w:rsidRPr="001C223A">
        <w:rPr>
          <w:rFonts w:ascii="TH SarabunPSK" w:hAnsi="TH SarabunPSK" w:cs="TH SarabunPSK"/>
          <w:b/>
          <w:bCs/>
          <w:sz w:val="28"/>
          <w:cs/>
        </w:rPr>
        <w:t>ตอนที่ 2</w:t>
      </w:r>
      <w:r w:rsidRPr="001C223A">
        <w:rPr>
          <w:rFonts w:ascii="TH SarabunPSK" w:hAnsi="TH SarabunPSK" w:cs="TH SarabunPSK"/>
          <w:sz w:val="28"/>
          <w:cs/>
        </w:rPr>
        <w:t xml:space="preserve"> ศึกษาแนวทางการพัฒนาการบริหารความขัดแย้งของผู้บริหารสถานศึกษา</w:t>
      </w:r>
      <w:r w:rsidR="00352A40" w:rsidRPr="001C223A">
        <w:rPr>
          <w:rFonts w:ascii="TH SarabunPSK" w:hAnsi="TH SarabunPSK" w:cs="TH SarabunPSK" w:hint="cs"/>
          <w:sz w:val="28"/>
          <w:cs/>
        </w:rPr>
        <w:t xml:space="preserve"> </w:t>
      </w:r>
      <w:r w:rsidRPr="001C223A">
        <w:rPr>
          <w:rFonts w:ascii="TH SarabunPSK" w:hAnsi="TH SarabunPSK" w:cs="TH SarabunPSK"/>
          <w:sz w:val="28"/>
          <w:cs/>
        </w:rPr>
        <w:t>สังกัดสำนักงานเขตพื้นที่การศึกษาประถมศึกษาพระนครศรีอยุธยา เขต 1 มี</w:t>
      </w:r>
      <w:r w:rsidRPr="001C223A">
        <w:rPr>
          <w:rFonts w:ascii="TH SarabunPSK" w:hAnsi="TH SarabunPSK" w:cs="TH SarabunPSK" w:hint="cs"/>
          <w:sz w:val="28"/>
          <w:cs/>
        </w:rPr>
        <w:t xml:space="preserve">วิธีการ </w:t>
      </w:r>
      <w:r w:rsidRPr="001C223A">
        <w:rPr>
          <w:rFonts w:ascii="TH SarabunPSK" w:hAnsi="TH SarabunPSK" w:cs="TH SarabunPSK"/>
          <w:sz w:val="28"/>
          <w:cs/>
        </w:rPr>
        <w:t>ดังนี้</w:t>
      </w:r>
    </w:p>
    <w:p w14:paraId="2BE9A29C" w14:textId="77777777" w:rsidR="00993BB7" w:rsidRPr="001C223A" w:rsidRDefault="00550A5C" w:rsidP="008B005B">
      <w:pPr>
        <w:pStyle w:val="af2"/>
        <w:jc w:val="thaiDistribute"/>
        <w:rPr>
          <w:rFonts w:ascii="TH SarabunPSK" w:hAnsi="TH SarabunPSK" w:cs="TH SarabunPSK"/>
          <w:sz w:val="28"/>
        </w:rPr>
      </w:pPr>
      <w:r w:rsidRPr="001C223A">
        <w:rPr>
          <w:rFonts w:ascii="TH SarabunPSK" w:hAnsi="TH SarabunPSK" w:cs="TH SarabunPSK"/>
          <w:sz w:val="28"/>
        </w:rPr>
        <w:tab/>
        <w:t>3.</w:t>
      </w:r>
      <w:r w:rsidR="00993BB7" w:rsidRPr="001C223A">
        <w:rPr>
          <w:rFonts w:ascii="TH SarabunPSK" w:hAnsi="TH SarabunPSK" w:cs="TH SarabunPSK" w:hint="cs"/>
          <w:sz w:val="28"/>
          <w:cs/>
        </w:rPr>
        <w:t>1</w:t>
      </w:r>
      <w:r w:rsidRPr="001C223A">
        <w:rPr>
          <w:rFonts w:ascii="TH SarabunPSK" w:hAnsi="TH SarabunPSK" w:cs="TH SarabunPSK"/>
          <w:sz w:val="28"/>
        </w:rPr>
        <w:t xml:space="preserve"> </w:t>
      </w:r>
      <w:r w:rsidR="00993BB7" w:rsidRPr="001C223A">
        <w:rPr>
          <w:rFonts w:ascii="TH SarabunPSK" w:hAnsi="TH SarabunPSK" w:cs="TH SarabunPSK"/>
          <w:sz w:val="28"/>
          <w:cs/>
        </w:rPr>
        <w:t>ผู้วิจัยนำหนังสือขอความร่วมมือในการเก็บรวบรวมข้อมูล จากงานบัณฑิตศึกษา คณะครุศาสตร์อุตสาหกรรม มหาวิทยาลัยเทคโนโลยีราชมงคลธัญบุรี ถึงผู้อำนวยการสถานศึกษาในสังกัดสำนักงานเขตพื้นที่การศึกษาประถมศึกษาพระนครศรีอยุธยา เขต 1 ที่เป็นกลุ่มผู้ให้ข้อมูล เพื่อขออนุญาตเก็บรวบรวมข้อมูลจากการสัมภาษณ์</w:t>
      </w:r>
    </w:p>
    <w:p w14:paraId="0CF35E35" w14:textId="77777777" w:rsidR="00993BB7" w:rsidRPr="001C223A" w:rsidRDefault="00550A5C" w:rsidP="008B005B">
      <w:pPr>
        <w:pStyle w:val="af2"/>
        <w:jc w:val="thaiDistribute"/>
        <w:rPr>
          <w:rFonts w:ascii="TH SarabunPSK" w:hAnsi="TH SarabunPSK" w:cs="TH SarabunPSK"/>
          <w:sz w:val="28"/>
        </w:rPr>
      </w:pPr>
      <w:r w:rsidRPr="001C223A">
        <w:rPr>
          <w:rFonts w:ascii="TH SarabunPSK" w:hAnsi="TH SarabunPSK" w:cs="TH SarabunPSK"/>
          <w:sz w:val="28"/>
        </w:rPr>
        <w:tab/>
        <w:t>3.</w:t>
      </w:r>
      <w:r w:rsidR="00993BB7" w:rsidRPr="001C223A">
        <w:rPr>
          <w:rFonts w:ascii="TH SarabunPSK" w:hAnsi="TH SarabunPSK" w:cs="TH SarabunPSK" w:hint="cs"/>
          <w:sz w:val="28"/>
          <w:cs/>
        </w:rPr>
        <w:t>2</w:t>
      </w:r>
      <w:r w:rsidRPr="001C223A">
        <w:rPr>
          <w:rFonts w:ascii="TH SarabunPSK" w:hAnsi="TH SarabunPSK" w:cs="TH SarabunPSK"/>
          <w:sz w:val="28"/>
        </w:rPr>
        <w:t xml:space="preserve"> </w:t>
      </w:r>
      <w:r w:rsidR="00993BB7" w:rsidRPr="001C223A">
        <w:rPr>
          <w:rFonts w:ascii="TH SarabunPSK" w:hAnsi="TH SarabunPSK" w:cs="TH SarabunPSK"/>
          <w:sz w:val="28"/>
          <w:cs/>
        </w:rPr>
        <w:t>ผู้วิจัยดำเนินการสัมภาษณ์ผู้บริหารสถานศึกษา สังกัดสำนักงานเขตพื้นที่การศึกษาประถมศึกษาพระนครศรีอยุธยา เขต 1 ที่โรงเรียนได้รับรองมาตรฐานจากสำนักงานรับรองมาตรฐานและประเมินคุณภาพการศึกษา (องค์การมหาชน) และได้รับรางวัลผู้บริหารสถานศึกษาดีเด่น มีประสบการณ์บริหารสถานศึกษาไม่น้อยกว่า 5 ปี จำนวน 5 คน</w:t>
      </w:r>
    </w:p>
    <w:p w14:paraId="3A253F55" w14:textId="563DF644" w:rsidR="00993BB7" w:rsidRPr="001C223A" w:rsidRDefault="00993BB7" w:rsidP="008B005B">
      <w:pPr>
        <w:pStyle w:val="af2"/>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hint="cs"/>
          <w:sz w:val="28"/>
          <w:cs/>
        </w:rPr>
        <w:t xml:space="preserve">3.3 </w:t>
      </w:r>
      <w:r w:rsidRPr="001C223A">
        <w:rPr>
          <w:rFonts w:ascii="TH SarabunPSK" w:hAnsi="TH SarabunPSK" w:cs="TH SarabunPSK"/>
          <w:sz w:val="28"/>
          <w:cs/>
        </w:rPr>
        <w:t>ผู้วิจัยนำแบบสัมภาษณ์ที่ได้มาตรวจสอบความถูกต้องสมบูรณ์ จากนั้นจึงนำแบบสัมภาษณ์ที่มีความถูกต้องครบถ้วนมาจัดเรียงข้อมูล เพื่อนำมาวิเคราะห์ข้อมูลในขั้นตอนต่อไป</w:t>
      </w:r>
    </w:p>
    <w:p w14:paraId="44E9BBBC" w14:textId="74596733" w:rsidR="00CC4011" w:rsidRPr="001C223A" w:rsidRDefault="00E720E7" w:rsidP="008B005B">
      <w:pPr>
        <w:pStyle w:val="af2"/>
        <w:jc w:val="thaiDistribute"/>
        <w:rPr>
          <w:rFonts w:ascii="TH SarabunPSK" w:hAnsi="TH SarabunPSK" w:cs="TH SarabunPSK"/>
          <w:b/>
          <w:bCs/>
          <w:sz w:val="28"/>
        </w:rPr>
      </w:pPr>
      <w:r w:rsidRPr="001C223A">
        <w:rPr>
          <w:rFonts w:ascii="TH SarabunPSK" w:hAnsi="TH SarabunPSK" w:cs="TH SarabunPSK"/>
          <w:b/>
          <w:bCs/>
          <w:sz w:val="28"/>
        </w:rPr>
        <w:t>4</w:t>
      </w:r>
      <w:r w:rsidR="004840E2" w:rsidRPr="001C223A">
        <w:rPr>
          <w:rFonts w:ascii="TH SarabunPSK" w:hAnsi="TH SarabunPSK" w:cs="TH SarabunPSK"/>
          <w:b/>
          <w:bCs/>
          <w:sz w:val="28"/>
        </w:rPr>
        <w:t xml:space="preserve">. </w:t>
      </w:r>
      <w:r w:rsidR="004840E2" w:rsidRPr="001C223A">
        <w:rPr>
          <w:rFonts w:ascii="TH SarabunPSK" w:hAnsi="TH SarabunPSK" w:cs="TH SarabunPSK"/>
          <w:b/>
          <w:bCs/>
          <w:sz w:val="28"/>
          <w:cs/>
        </w:rPr>
        <w:t xml:space="preserve">การวิเคราะห์ข้อมูลและสถิติที่ใช้ </w:t>
      </w:r>
    </w:p>
    <w:p w14:paraId="24D915BA" w14:textId="7D4E0116" w:rsidR="00993BB7" w:rsidRPr="001C223A" w:rsidRDefault="00993BB7" w:rsidP="00993BB7">
      <w:pPr>
        <w:spacing w:after="0" w:line="240" w:lineRule="auto"/>
        <w:contextualSpacing/>
        <w:jc w:val="thaiDistribute"/>
        <w:rPr>
          <w:rFonts w:ascii="TH SarabunPSK" w:hAnsi="TH SarabunPSK" w:cs="TH SarabunPSK"/>
          <w:sz w:val="28"/>
        </w:rPr>
      </w:pPr>
      <w:r w:rsidRPr="001C223A">
        <w:rPr>
          <w:rFonts w:ascii="TH SarabunPSK" w:hAnsi="TH SarabunPSK" w:cs="TH SarabunPSK"/>
          <w:b/>
          <w:bCs/>
          <w:sz w:val="28"/>
          <w:cs/>
        </w:rPr>
        <w:tab/>
      </w:r>
      <w:r w:rsidRPr="001C223A">
        <w:rPr>
          <w:rFonts w:ascii="TH SarabunPSK" w:hAnsi="TH SarabunPSK" w:cs="TH SarabunPSK" w:hint="cs"/>
          <w:b/>
          <w:bCs/>
          <w:sz w:val="28"/>
          <w:cs/>
        </w:rPr>
        <w:t>ขั้น</w:t>
      </w:r>
      <w:r w:rsidRPr="001C223A">
        <w:rPr>
          <w:rFonts w:ascii="TH SarabunPSK" w:hAnsi="TH SarabunPSK" w:cs="TH SarabunPSK"/>
          <w:b/>
          <w:bCs/>
          <w:sz w:val="28"/>
          <w:cs/>
        </w:rPr>
        <w:t>ตอนที่ 1</w:t>
      </w:r>
      <w:r w:rsidRPr="001C223A">
        <w:rPr>
          <w:rFonts w:ascii="TH SarabunPSK" w:hAnsi="TH SarabunPSK" w:cs="TH SarabunPSK"/>
          <w:sz w:val="28"/>
          <w:cs/>
        </w:rPr>
        <w:t xml:space="preserve"> ศึกษาสภาพปัจจุบันและสภาพที่พึงประสงค์ของการบริหารความขัดแย้งของผู้บริหารสถานศึกษา สังกัดสำนักงานเขตพื้นที่การศึกษาประถมศึกษาพระนครศรีอยุธยา เขต 1 มี</w:t>
      </w:r>
      <w:r w:rsidRPr="001C223A">
        <w:rPr>
          <w:rFonts w:ascii="TH SarabunPSK" w:hAnsi="TH SarabunPSK" w:cs="TH SarabunPSK" w:hint="cs"/>
          <w:sz w:val="28"/>
          <w:cs/>
        </w:rPr>
        <w:t xml:space="preserve">วิธีการ </w:t>
      </w:r>
      <w:r w:rsidRPr="001C223A">
        <w:rPr>
          <w:rFonts w:ascii="TH SarabunPSK" w:hAnsi="TH SarabunPSK" w:cs="TH SarabunPSK"/>
          <w:sz w:val="28"/>
          <w:cs/>
        </w:rPr>
        <w:t>ดังนี้</w:t>
      </w:r>
    </w:p>
    <w:p w14:paraId="358BADD0" w14:textId="63178EE5" w:rsidR="00F7142F" w:rsidRPr="001C223A" w:rsidRDefault="00993BB7" w:rsidP="00993BB7">
      <w:pPr>
        <w:tabs>
          <w:tab w:val="left" w:pos="907"/>
          <w:tab w:val="left" w:pos="1474"/>
        </w:tabs>
        <w:autoSpaceDE w:val="0"/>
        <w:autoSpaceDN w:val="0"/>
        <w:adjustRightInd w:val="0"/>
        <w:spacing w:after="0" w:line="240" w:lineRule="auto"/>
        <w:contextualSpacing/>
        <w:jc w:val="thaiDistribute"/>
        <w:rPr>
          <w:rFonts w:ascii="TH SarabunPSK" w:hAnsi="TH SarabunPSK" w:cs="TH SarabunPSK"/>
          <w:sz w:val="28"/>
        </w:rPr>
      </w:pPr>
      <w:r w:rsidRPr="001C223A">
        <w:rPr>
          <w:rFonts w:ascii="TH SarabunPSK" w:hAnsi="TH SarabunPSK" w:cs="TH SarabunPSK"/>
          <w:sz w:val="28"/>
          <w:cs/>
        </w:rPr>
        <w:tab/>
      </w:r>
      <w:r w:rsidR="00F7142F" w:rsidRPr="001C223A">
        <w:rPr>
          <w:rFonts w:ascii="TH SarabunPSK" w:hAnsi="TH SarabunPSK" w:cs="TH SarabunPSK"/>
          <w:sz w:val="28"/>
          <w:cs/>
        </w:rPr>
        <w:t>ผู้วิจัยนำแบบสอบถามที่ได้รับคืนตรวจสอบความสมบูรณ์ของการตอบแบบสอบถาม โดยการวิเคราะห์ข้อมูลในครั้งนี้ผู้วิจัยนำแบบสอบถาม ตอนที่ 1 และตอนที่ 2 ที่เก็บรวบรวมได้ ไปวิเคราะห์เพื่อประมวลผลและหาค่าสถิติ โดยดำเนินการตามขั้นตอน ดังนี้</w:t>
      </w:r>
    </w:p>
    <w:p w14:paraId="4A97CF31" w14:textId="5546EEE6" w:rsidR="00F7142F" w:rsidRPr="001C223A" w:rsidRDefault="00F7142F" w:rsidP="00F7142F">
      <w:pPr>
        <w:tabs>
          <w:tab w:val="left" w:pos="907"/>
          <w:tab w:val="left" w:pos="1418"/>
          <w:tab w:val="left" w:pos="1701"/>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rPr>
        <w:tab/>
        <w:t>1</w:t>
      </w:r>
      <w:r w:rsidRPr="001C223A">
        <w:rPr>
          <w:rFonts w:ascii="TH SarabunPSK" w:hAnsi="TH SarabunPSK" w:cs="TH SarabunPSK"/>
          <w:sz w:val="28"/>
          <w:cs/>
        </w:rPr>
        <w:t>)</w:t>
      </w:r>
      <w:r w:rsidR="002E1A7E" w:rsidRPr="001C223A">
        <w:rPr>
          <w:rFonts w:ascii="TH SarabunPSK" w:hAnsi="TH SarabunPSK" w:cs="TH SarabunPSK"/>
          <w:sz w:val="28"/>
        </w:rPr>
        <w:t xml:space="preserve"> </w:t>
      </w:r>
      <w:r w:rsidRPr="001C223A">
        <w:rPr>
          <w:rFonts w:ascii="TH SarabunPSK" w:hAnsi="TH SarabunPSK" w:cs="TH SarabunPSK"/>
          <w:sz w:val="28"/>
          <w:cs/>
        </w:rPr>
        <w:t xml:space="preserve">แบบสอบถามตอนที่ 1 ซึ่งเกี่ยวกับข้อมูลทั่วไปของผู้ตอบแบบสอบถาม ตามเพศ </w:t>
      </w:r>
      <w:r w:rsidR="000E072A" w:rsidRPr="001C223A">
        <w:rPr>
          <w:rFonts w:ascii="TH SarabunPSK" w:hAnsi="TH SarabunPSK" w:cs="TH SarabunPSK" w:hint="cs"/>
          <w:sz w:val="28"/>
          <w:cs/>
        </w:rPr>
        <w:t xml:space="preserve">อายุ </w:t>
      </w:r>
      <w:r w:rsidRPr="001C223A">
        <w:rPr>
          <w:rFonts w:ascii="TH SarabunPSK" w:hAnsi="TH SarabunPSK" w:cs="TH SarabunPSK"/>
          <w:sz w:val="28"/>
          <w:cs/>
        </w:rPr>
        <w:t xml:space="preserve">ระดับการศึกษาและประสบการณ์การทำงาน ทำการวิเคราะห์ข้อมูลโดยใช้การแจกแจงหาความถี่ และหาค่าร้อยละ </w:t>
      </w:r>
    </w:p>
    <w:p w14:paraId="3CF46158" w14:textId="470B5D7F" w:rsidR="00F7142F" w:rsidRPr="001C223A" w:rsidRDefault="00F7142F" w:rsidP="00F7142F">
      <w:pPr>
        <w:tabs>
          <w:tab w:val="left" w:pos="907"/>
          <w:tab w:val="left" w:pos="1418"/>
          <w:tab w:val="left" w:pos="1701"/>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rPr>
        <w:lastRenderedPageBreak/>
        <w:tab/>
        <w:t>2</w:t>
      </w:r>
      <w:r w:rsidRPr="001C223A">
        <w:rPr>
          <w:rFonts w:ascii="TH SarabunPSK" w:hAnsi="TH SarabunPSK" w:cs="TH SarabunPSK"/>
          <w:sz w:val="28"/>
          <w:cs/>
        </w:rPr>
        <w:t>)</w:t>
      </w:r>
      <w:r w:rsidR="002E1A7E" w:rsidRPr="001C223A">
        <w:rPr>
          <w:rFonts w:ascii="TH SarabunPSK" w:hAnsi="TH SarabunPSK" w:cs="TH SarabunPSK"/>
          <w:sz w:val="28"/>
        </w:rPr>
        <w:t xml:space="preserve"> </w:t>
      </w:r>
      <w:r w:rsidRPr="001C223A">
        <w:rPr>
          <w:rFonts w:ascii="TH SarabunPSK" w:hAnsi="TH SarabunPSK" w:cs="TH SarabunPSK"/>
          <w:sz w:val="28"/>
          <w:cs/>
        </w:rPr>
        <w:t>แบบสอบถามตอนที่ 2 ข้อมูลเกี่ยวกับสภาพปัจจุบันของการบริหารความขัดแย้งผู้บริหารสถานศึกษา ในสังกัดสำนักงานเขตพื้นที่การศึกษาประถมศึกษาพระนครศรีอยุธยา เขต 1</w:t>
      </w:r>
      <w:r w:rsidRPr="001C223A">
        <w:rPr>
          <w:rFonts w:ascii="TH SarabunPSK" w:hAnsi="TH SarabunPSK" w:cs="TH SarabunPSK"/>
          <w:sz w:val="28"/>
        </w:rPr>
        <w:t xml:space="preserve"> </w:t>
      </w:r>
      <w:r w:rsidRPr="001C223A">
        <w:rPr>
          <w:rFonts w:ascii="TH SarabunPSK" w:hAnsi="TH SarabunPSK" w:cs="TH SarabunPSK"/>
          <w:sz w:val="28"/>
          <w:cs/>
        </w:rPr>
        <w:t xml:space="preserve"> มีลักษณะเป็นแบบมาตราส่วนประมาณค่า (</w:t>
      </w:r>
      <w:r w:rsidRPr="001C223A">
        <w:rPr>
          <w:rFonts w:ascii="TH SarabunPSK" w:hAnsi="TH SarabunPSK" w:cs="TH SarabunPSK"/>
          <w:sz w:val="28"/>
        </w:rPr>
        <w:t xml:space="preserve">Rating Scale) </w:t>
      </w:r>
      <w:r w:rsidRPr="001C223A">
        <w:rPr>
          <w:rFonts w:ascii="TH SarabunPSK" w:hAnsi="TH SarabunPSK" w:cs="TH SarabunPSK"/>
          <w:sz w:val="28"/>
          <w:cs/>
        </w:rPr>
        <w:t>โดยการหาค่าเฉลี่ย (</w:t>
      </w:r>
      <w:r w:rsidRPr="001C223A">
        <w:rPr>
          <w:rFonts w:ascii="TH SarabunPSK" w:hAnsi="TH SarabunPSK" w:cs="TH SarabunPSK"/>
          <w:sz w:val="28"/>
        </w:rPr>
        <w:t xml:space="preserve">Mean) </w:t>
      </w:r>
      <w:r w:rsidRPr="001C223A">
        <w:rPr>
          <w:rFonts w:ascii="TH SarabunPSK" w:hAnsi="TH SarabunPSK" w:cs="TH SarabunPSK"/>
          <w:sz w:val="28"/>
          <w:cs/>
        </w:rPr>
        <w:t>และค่าส่วนเบี่ยงเบนมาตรฐาน (</w:t>
      </w:r>
      <w:r w:rsidRPr="001C223A">
        <w:rPr>
          <w:rFonts w:ascii="TH SarabunPSK" w:hAnsi="TH SarabunPSK" w:cs="TH SarabunPSK"/>
          <w:sz w:val="28"/>
        </w:rPr>
        <w:t xml:space="preserve">S.D.) </w:t>
      </w:r>
      <w:r w:rsidRPr="001C223A">
        <w:rPr>
          <w:rFonts w:ascii="TH SarabunPSK" w:hAnsi="TH SarabunPSK" w:cs="TH SarabunPSK"/>
          <w:sz w:val="28"/>
          <w:cs/>
        </w:rPr>
        <w:t>เป็นรายข้อและภาพรวมทั้ง 5 รูปแบบ ผู้วิจัยใช้การวิเคราะห์ข้อมูลจากแบบสอบถามในส่วนที่เป็นมาตราส่วนประมาณค่า โดยการหาค่าเฉลี่ยและค่าส่วนเบี่ยงเบนมาตรฐาน กำหนดการแปลความหมายของค่าเฉลี่ยที่คำนวณได้ ดังนี้</w:t>
      </w:r>
      <w:r w:rsidR="00117926" w:rsidRPr="001C223A">
        <w:rPr>
          <w:rFonts w:ascii="TH SarabunPSK" w:hAnsi="TH SarabunPSK" w:cs="TH SarabunPSK"/>
          <w:sz w:val="28"/>
        </w:rPr>
        <w:t xml:space="preserve"> (</w:t>
      </w:r>
      <w:r w:rsidR="00117926" w:rsidRPr="001C223A">
        <w:rPr>
          <w:rFonts w:ascii="TH SarabunPSK" w:hAnsi="TH SarabunPSK" w:cs="TH SarabunPSK"/>
          <w:sz w:val="28"/>
          <w:cs/>
        </w:rPr>
        <w:t>พิมลพรรณ  เพชรสมบัติ</w:t>
      </w:r>
      <w:r w:rsidR="00117926" w:rsidRPr="001C223A">
        <w:rPr>
          <w:rFonts w:ascii="TH SarabunPSK" w:hAnsi="TH SarabunPSK" w:cs="TH SarabunPSK"/>
          <w:sz w:val="28"/>
        </w:rPr>
        <w:t>, 2561)</w:t>
      </w:r>
    </w:p>
    <w:p w14:paraId="06473EF2"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sz w:val="28"/>
          <w:cs/>
        </w:rPr>
        <w:tab/>
        <w:t>คะแนนเฉลี่ย</w:t>
      </w:r>
      <w:r w:rsidRPr="001C223A">
        <w:rPr>
          <w:rFonts w:ascii="TH SarabunPSK" w:hAnsi="TH SarabunPSK" w:cs="TH SarabunPSK"/>
          <w:sz w:val="28"/>
          <w:cs/>
        </w:rPr>
        <w:tab/>
        <w:t>4.51–5.00</w:t>
      </w:r>
      <w:r w:rsidRPr="001C223A">
        <w:rPr>
          <w:rFonts w:ascii="TH SarabunPSK" w:hAnsi="TH SarabunPSK" w:cs="TH SarabunPSK"/>
          <w:sz w:val="28"/>
          <w:cs/>
        </w:rPr>
        <w:tab/>
        <w:t>หมายถึง  สภาพปัจจุบัน อยู่ในระดับมากที่สุด</w:t>
      </w:r>
    </w:p>
    <w:p w14:paraId="76467273"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sz w:val="28"/>
          <w:cs/>
        </w:rPr>
        <w:tab/>
        <w:t>คะแนนเฉลี่ย</w:t>
      </w:r>
      <w:r w:rsidRPr="001C223A">
        <w:rPr>
          <w:rFonts w:ascii="TH SarabunPSK" w:hAnsi="TH SarabunPSK" w:cs="TH SarabunPSK"/>
          <w:sz w:val="28"/>
          <w:cs/>
        </w:rPr>
        <w:tab/>
        <w:t xml:space="preserve">3.51–4.50  </w:t>
      </w:r>
      <w:r w:rsidRPr="001C223A">
        <w:rPr>
          <w:rFonts w:ascii="TH SarabunPSK" w:hAnsi="TH SarabunPSK" w:cs="TH SarabunPSK"/>
          <w:sz w:val="28"/>
          <w:cs/>
        </w:rPr>
        <w:tab/>
        <w:t>หมายถึง  สภาพปัจจุบัน อยู่ในระดับมาก</w:t>
      </w:r>
    </w:p>
    <w:p w14:paraId="07A189E3"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left="720"/>
        <w:contextualSpacing/>
        <w:jc w:val="thaiDistribute"/>
        <w:rPr>
          <w:rFonts w:ascii="TH SarabunPSK" w:hAnsi="TH SarabunPSK" w:cs="TH SarabunPSK"/>
          <w:sz w:val="28"/>
        </w:rPr>
      </w:pPr>
      <w:r w:rsidRPr="001C223A">
        <w:rPr>
          <w:rFonts w:ascii="TH SarabunPSK" w:hAnsi="TH SarabunPSK" w:cs="TH SarabunPSK"/>
          <w:sz w:val="28"/>
          <w:cs/>
        </w:rPr>
        <w:t xml:space="preserve">  </w:t>
      </w:r>
      <w:r w:rsidRPr="001C223A">
        <w:rPr>
          <w:rFonts w:ascii="TH SarabunPSK" w:hAnsi="TH SarabunPSK" w:cs="TH SarabunPSK"/>
          <w:sz w:val="28"/>
          <w:cs/>
        </w:rPr>
        <w:tab/>
      </w:r>
      <w:r w:rsidRPr="001C223A">
        <w:rPr>
          <w:rFonts w:ascii="TH SarabunPSK" w:hAnsi="TH SarabunPSK" w:cs="TH SarabunPSK"/>
          <w:sz w:val="28"/>
          <w:cs/>
        </w:rPr>
        <w:tab/>
        <w:t xml:space="preserve">คะแนนเฉลี่ย </w:t>
      </w:r>
      <w:r w:rsidRPr="001C223A">
        <w:rPr>
          <w:rFonts w:ascii="TH SarabunPSK" w:hAnsi="TH SarabunPSK" w:cs="TH SarabunPSK"/>
          <w:sz w:val="28"/>
          <w:cs/>
        </w:rPr>
        <w:tab/>
        <w:t xml:space="preserve">2.51–3.50  </w:t>
      </w:r>
      <w:r w:rsidRPr="001C223A">
        <w:rPr>
          <w:rFonts w:ascii="TH SarabunPSK" w:hAnsi="TH SarabunPSK" w:cs="TH SarabunPSK"/>
          <w:sz w:val="28"/>
          <w:cs/>
        </w:rPr>
        <w:tab/>
        <w:t>หมายถึง  สภาพปัจจุบัน อยู่ในระดับปานกลาง</w:t>
      </w:r>
    </w:p>
    <w:p w14:paraId="5B33705A"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left="720"/>
        <w:contextualSpacing/>
        <w:jc w:val="thaiDistribute"/>
        <w:rPr>
          <w:rFonts w:ascii="TH SarabunPSK" w:hAnsi="TH SarabunPSK" w:cs="TH SarabunPSK"/>
          <w:sz w:val="28"/>
        </w:rPr>
      </w:pPr>
      <w:r w:rsidRPr="001C223A">
        <w:rPr>
          <w:rFonts w:ascii="TH SarabunPSK" w:hAnsi="TH SarabunPSK" w:cs="TH SarabunPSK"/>
          <w:sz w:val="28"/>
          <w:cs/>
        </w:rPr>
        <w:t xml:space="preserve">  </w:t>
      </w:r>
      <w:r w:rsidRPr="001C223A">
        <w:rPr>
          <w:rFonts w:ascii="TH SarabunPSK" w:hAnsi="TH SarabunPSK" w:cs="TH SarabunPSK"/>
          <w:sz w:val="28"/>
          <w:cs/>
        </w:rPr>
        <w:tab/>
      </w:r>
      <w:r w:rsidRPr="001C223A">
        <w:rPr>
          <w:rFonts w:ascii="TH SarabunPSK" w:hAnsi="TH SarabunPSK" w:cs="TH SarabunPSK"/>
          <w:sz w:val="28"/>
          <w:cs/>
        </w:rPr>
        <w:tab/>
        <w:t xml:space="preserve">คะแนนเฉลี่ย </w:t>
      </w:r>
      <w:r w:rsidRPr="001C223A">
        <w:rPr>
          <w:rFonts w:ascii="TH SarabunPSK" w:hAnsi="TH SarabunPSK" w:cs="TH SarabunPSK"/>
          <w:sz w:val="28"/>
          <w:cs/>
        </w:rPr>
        <w:tab/>
        <w:t xml:space="preserve">1.51–2.50  </w:t>
      </w:r>
      <w:r w:rsidRPr="001C223A">
        <w:rPr>
          <w:rFonts w:ascii="TH SarabunPSK" w:hAnsi="TH SarabunPSK" w:cs="TH SarabunPSK"/>
          <w:sz w:val="28"/>
          <w:cs/>
        </w:rPr>
        <w:tab/>
        <w:t>หมายถึง  สภาพปัจจุบัน อยู่ในระดับน้อย</w:t>
      </w:r>
    </w:p>
    <w:p w14:paraId="03191578" w14:textId="71ECDB31" w:rsidR="00F7142F" w:rsidRPr="001C223A" w:rsidRDefault="00F7142F" w:rsidP="00F8708E">
      <w:pPr>
        <w:tabs>
          <w:tab w:val="left" w:pos="907"/>
          <w:tab w:val="left" w:pos="1474"/>
          <w:tab w:val="left" w:pos="2835"/>
          <w:tab w:val="left" w:pos="3969"/>
          <w:tab w:val="left" w:pos="4962"/>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sz w:val="28"/>
          <w:cs/>
        </w:rPr>
        <w:tab/>
        <w:t xml:space="preserve">คะแนนเฉลี่ย  </w:t>
      </w:r>
      <w:r w:rsidRPr="001C223A">
        <w:rPr>
          <w:rFonts w:ascii="TH SarabunPSK" w:hAnsi="TH SarabunPSK" w:cs="TH SarabunPSK"/>
          <w:sz w:val="28"/>
          <w:cs/>
        </w:rPr>
        <w:tab/>
        <w:t xml:space="preserve">1.00–1.50 </w:t>
      </w:r>
      <w:r w:rsidRPr="001C223A">
        <w:rPr>
          <w:rFonts w:ascii="TH SarabunPSK" w:hAnsi="TH SarabunPSK" w:cs="TH SarabunPSK"/>
          <w:sz w:val="28"/>
          <w:cs/>
        </w:rPr>
        <w:tab/>
        <w:t>หมายถึง  สภาพปัจจุบัน อยู่ในระดับน้อยที่สุด</w:t>
      </w:r>
    </w:p>
    <w:p w14:paraId="7459523D" w14:textId="2A181875" w:rsidR="00F7142F" w:rsidRPr="001C223A" w:rsidRDefault="00F7142F" w:rsidP="00F7142F">
      <w:pPr>
        <w:tabs>
          <w:tab w:val="left" w:pos="907"/>
          <w:tab w:val="left" w:pos="1474"/>
        </w:tabs>
        <w:autoSpaceDE w:val="0"/>
        <w:autoSpaceDN w:val="0"/>
        <w:adjustRightInd w:val="0"/>
        <w:spacing w:after="0" w:line="240" w:lineRule="auto"/>
        <w:contextualSpacing/>
        <w:jc w:val="thaiDistribute"/>
        <w:rPr>
          <w:rFonts w:ascii="TH SarabunPSK" w:hAnsi="TH SarabunPSK" w:cs="TH SarabunPSK"/>
          <w:sz w:val="28"/>
        </w:rPr>
      </w:pPr>
      <w:r w:rsidRPr="001C223A">
        <w:rPr>
          <w:rFonts w:ascii="TH SarabunPSK" w:hAnsi="TH SarabunPSK" w:cs="TH SarabunPSK"/>
          <w:sz w:val="28"/>
        </w:rPr>
        <w:tab/>
      </w:r>
      <w:r w:rsidRPr="001C223A">
        <w:rPr>
          <w:rFonts w:ascii="TH SarabunPSK" w:hAnsi="TH SarabunPSK" w:cs="TH SarabunPSK"/>
          <w:sz w:val="28"/>
          <w:cs/>
        </w:rPr>
        <w:t>สภาพที่พึงประสงค์ของการบริหารความขัดแย้งผู้บริหารสถานศึกษา ในสังกัดสำนักงานเขตพื้นที่การศึกษาประถมศึกษาพระนครศรีอยุธยา เขต 1</w:t>
      </w:r>
      <w:r w:rsidRPr="001C223A">
        <w:rPr>
          <w:rFonts w:ascii="TH SarabunPSK" w:hAnsi="TH SarabunPSK" w:cs="TH SarabunPSK"/>
          <w:sz w:val="28"/>
        </w:rPr>
        <w:t xml:space="preserve"> </w:t>
      </w:r>
      <w:r w:rsidRPr="001C223A">
        <w:rPr>
          <w:rFonts w:ascii="TH SarabunPSK" w:hAnsi="TH SarabunPSK" w:cs="TH SarabunPSK"/>
          <w:sz w:val="28"/>
          <w:cs/>
        </w:rPr>
        <w:t>ผู้วิจัยใช้การวิเคราะห์ข้อมูลจากแบบสอบถาม ในส่วนที่เป็นมาตราส่วนประมาณค่า โดยการหาค่าเฉลี่ยและค่าเบี่ยงเบนมาตรฐาน กำหนดการแปลความหมายของค่าเฉลี่ยที่คำนวณได้ ดังนี้</w:t>
      </w:r>
    </w:p>
    <w:p w14:paraId="21B4F077"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sz w:val="28"/>
          <w:cs/>
        </w:rPr>
        <w:tab/>
        <w:t>คะแนนเฉลี่ย</w:t>
      </w:r>
      <w:r w:rsidRPr="001C223A">
        <w:rPr>
          <w:rFonts w:ascii="TH SarabunPSK" w:hAnsi="TH SarabunPSK" w:cs="TH SarabunPSK"/>
          <w:sz w:val="28"/>
          <w:cs/>
        </w:rPr>
        <w:tab/>
        <w:t>4.51–5.00</w:t>
      </w:r>
      <w:r w:rsidRPr="001C223A">
        <w:rPr>
          <w:rFonts w:ascii="TH SarabunPSK" w:hAnsi="TH SarabunPSK" w:cs="TH SarabunPSK"/>
          <w:sz w:val="28"/>
          <w:cs/>
        </w:rPr>
        <w:tab/>
        <w:t>หมายถึง  สภาพที่พึงประสงค์ อยู่ในระดับมากที่สุด</w:t>
      </w:r>
    </w:p>
    <w:p w14:paraId="3579CAD7"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sz w:val="28"/>
          <w:cs/>
        </w:rPr>
        <w:tab/>
        <w:t>คะแนนเฉลี่ย</w:t>
      </w:r>
      <w:r w:rsidRPr="001C223A">
        <w:rPr>
          <w:rFonts w:ascii="TH SarabunPSK" w:hAnsi="TH SarabunPSK" w:cs="TH SarabunPSK"/>
          <w:sz w:val="28"/>
          <w:cs/>
        </w:rPr>
        <w:tab/>
        <w:t xml:space="preserve">3.51–4.50  </w:t>
      </w:r>
      <w:r w:rsidRPr="001C223A">
        <w:rPr>
          <w:rFonts w:ascii="TH SarabunPSK" w:hAnsi="TH SarabunPSK" w:cs="TH SarabunPSK"/>
          <w:sz w:val="28"/>
          <w:cs/>
        </w:rPr>
        <w:tab/>
        <w:t>หมายถึง  สภาพที่พึงประสงค์ อยู่ในระดับมาก</w:t>
      </w:r>
    </w:p>
    <w:p w14:paraId="1C676A22"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left="720"/>
        <w:contextualSpacing/>
        <w:jc w:val="thaiDistribute"/>
        <w:rPr>
          <w:rFonts w:ascii="TH SarabunPSK" w:hAnsi="TH SarabunPSK" w:cs="TH SarabunPSK"/>
          <w:sz w:val="28"/>
        </w:rPr>
      </w:pPr>
      <w:r w:rsidRPr="001C223A">
        <w:rPr>
          <w:rFonts w:ascii="TH SarabunPSK" w:hAnsi="TH SarabunPSK" w:cs="TH SarabunPSK"/>
          <w:sz w:val="28"/>
          <w:cs/>
        </w:rPr>
        <w:t xml:space="preserve">  </w:t>
      </w:r>
      <w:r w:rsidRPr="001C223A">
        <w:rPr>
          <w:rFonts w:ascii="TH SarabunPSK" w:hAnsi="TH SarabunPSK" w:cs="TH SarabunPSK"/>
          <w:sz w:val="28"/>
          <w:cs/>
        </w:rPr>
        <w:tab/>
      </w:r>
      <w:r w:rsidRPr="001C223A">
        <w:rPr>
          <w:rFonts w:ascii="TH SarabunPSK" w:hAnsi="TH SarabunPSK" w:cs="TH SarabunPSK"/>
          <w:sz w:val="28"/>
          <w:cs/>
        </w:rPr>
        <w:tab/>
        <w:t xml:space="preserve">คะแนนเฉลี่ย </w:t>
      </w:r>
      <w:r w:rsidRPr="001C223A">
        <w:rPr>
          <w:rFonts w:ascii="TH SarabunPSK" w:hAnsi="TH SarabunPSK" w:cs="TH SarabunPSK"/>
          <w:sz w:val="28"/>
          <w:cs/>
        </w:rPr>
        <w:tab/>
        <w:t xml:space="preserve">2.51–3.50  </w:t>
      </w:r>
      <w:r w:rsidRPr="001C223A">
        <w:rPr>
          <w:rFonts w:ascii="TH SarabunPSK" w:hAnsi="TH SarabunPSK" w:cs="TH SarabunPSK"/>
          <w:sz w:val="28"/>
          <w:cs/>
        </w:rPr>
        <w:tab/>
        <w:t>หมายถึง  สภาพที่พึงประสงค์ อยู่ในระดับปานกลาง</w:t>
      </w:r>
    </w:p>
    <w:p w14:paraId="465F4D87" w14:textId="77777777" w:rsidR="00F7142F" w:rsidRPr="001C223A" w:rsidRDefault="00F7142F" w:rsidP="00F7142F">
      <w:pPr>
        <w:tabs>
          <w:tab w:val="left" w:pos="907"/>
          <w:tab w:val="left" w:pos="1474"/>
          <w:tab w:val="left" w:pos="2835"/>
          <w:tab w:val="left" w:pos="3969"/>
          <w:tab w:val="left" w:pos="4962"/>
        </w:tabs>
        <w:autoSpaceDE w:val="0"/>
        <w:autoSpaceDN w:val="0"/>
        <w:adjustRightInd w:val="0"/>
        <w:spacing w:after="0" w:line="240" w:lineRule="auto"/>
        <w:ind w:left="720"/>
        <w:contextualSpacing/>
        <w:jc w:val="thaiDistribute"/>
        <w:rPr>
          <w:rFonts w:ascii="TH SarabunPSK" w:hAnsi="TH SarabunPSK" w:cs="TH SarabunPSK"/>
          <w:sz w:val="28"/>
        </w:rPr>
      </w:pPr>
      <w:r w:rsidRPr="001C223A">
        <w:rPr>
          <w:rFonts w:ascii="TH SarabunPSK" w:hAnsi="TH SarabunPSK" w:cs="TH SarabunPSK"/>
          <w:sz w:val="28"/>
          <w:cs/>
        </w:rPr>
        <w:t xml:space="preserve">  </w:t>
      </w:r>
      <w:r w:rsidRPr="001C223A">
        <w:rPr>
          <w:rFonts w:ascii="TH SarabunPSK" w:hAnsi="TH SarabunPSK" w:cs="TH SarabunPSK"/>
          <w:sz w:val="28"/>
          <w:cs/>
        </w:rPr>
        <w:tab/>
      </w:r>
      <w:r w:rsidRPr="001C223A">
        <w:rPr>
          <w:rFonts w:ascii="TH SarabunPSK" w:hAnsi="TH SarabunPSK" w:cs="TH SarabunPSK"/>
          <w:sz w:val="28"/>
          <w:cs/>
        </w:rPr>
        <w:tab/>
        <w:t xml:space="preserve">คะแนนเฉลี่ย </w:t>
      </w:r>
      <w:r w:rsidRPr="001C223A">
        <w:rPr>
          <w:rFonts w:ascii="TH SarabunPSK" w:hAnsi="TH SarabunPSK" w:cs="TH SarabunPSK"/>
          <w:sz w:val="28"/>
          <w:cs/>
        </w:rPr>
        <w:tab/>
        <w:t xml:space="preserve">1.51–2.50  </w:t>
      </w:r>
      <w:r w:rsidRPr="001C223A">
        <w:rPr>
          <w:rFonts w:ascii="TH SarabunPSK" w:hAnsi="TH SarabunPSK" w:cs="TH SarabunPSK"/>
          <w:sz w:val="28"/>
          <w:cs/>
        </w:rPr>
        <w:tab/>
        <w:t>หมายถึง  สภาพที่พึงประสงค์</w:t>
      </w:r>
      <w:r w:rsidRPr="001C223A">
        <w:rPr>
          <w:rFonts w:ascii="TH SarabunPSK" w:hAnsi="TH SarabunPSK" w:cs="TH SarabunPSK"/>
          <w:sz w:val="28"/>
        </w:rPr>
        <w:t xml:space="preserve"> </w:t>
      </w:r>
      <w:r w:rsidRPr="001C223A">
        <w:rPr>
          <w:rFonts w:ascii="TH SarabunPSK" w:hAnsi="TH SarabunPSK" w:cs="TH SarabunPSK"/>
          <w:sz w:val="28"/>
          <w:cs/>
        </w:rPr>
        <w:t>อยู่ในระดับน้อย</w:t>
      </w:r>
    </w:p>
    <w:p w14:paraId="6F3084C3" w14:textId="545976F6" w:rsidR="00F7142F" w:rsidRPr="001C223A" w:rsidRDefault="00F7142F" w:rsidP="00F8708E">
      <w:pPr>
        <w:tabs>
          <w:tab w:val="left" w:pos="907"/>
          <w:tab w:val="left" w:pos="1474"/>
          <w:tab w:val="left" w:pos="2835"/>
          <w:tab w:val="left" w:pos="3969"/>
          <w:tab w:val="left" w:pos="4962"/>
        </w:tabs>
        <w:autoSpaceDE w:val="0"/>
        <w:autoSpaceDN w:val="0"/>
        <w:adjustRightInd w:val="0"/>
        <w:spacing w:after="0" w:line="240" w:lineRule="auto"/>
        <w:ind w:firstLine="851"/>
        <w:contextualSpacing/>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sz w:val="28"/>
          <w:cs/>
        </w:rPr>
        <w:tab/>
        <w:t xml:space="preserve">คะแนนเฉลี่ย  </w:t>
      </w:r>
      <w:r w:rsidRPr="001C223A">
        <w:rPr>
          <w:rFonts w:ascii="TH SarabunPSK" w:hAnsi="TH SarabunPSK" w:cs="TH SarabunPSK"/>
          <w:sz w:val="28"/>
          <w:cs/>
        </w:rPr>
        <w:tab/>
        <w:t xml:space="preserve">1.00–1.50 </w:t>
      </w:r>
      <w:r w:rsidRPr="001C223A">
        <w:rPr>
          <w:rFonts w:ascii="TH SarabunPSK" w:hAnsi="TH SarabunPSK" w:cs="TH SarabunPSK"/>
          <w:sz w:val="28"/>
          <w:cs/>
        </w:rPr>
        <w:tab/>
        <w:t>หมายถึง  สภาพที่พึงประสงค์ อยู่ในระดับน้อยที่สุด</w:t>
      </w:r>
    </w:p>
    <w:p w14:paraId="566FC74D" w14:textId="3669729B" w:rsidR="00F7142F" w:rsidRPr="001C223A" w:rsidRDefault="00F7142F" w:rsidP="00F7142F">
      <w:pPr>
        <w:tabs>
          <w:tab w:val="left" w:pos="907"/>
          <w:tab w:val="left" w:pos="1474"/>
        </w:tabs>
        <w:autoSpaceDE w:val="0"/>
        <w:autoSpaceDN w:val="0"/>
        <w:adjustRightInd w:val="0"/>
        <w:spacing w:after="0" w:line="240" w:lineRule="auto"/>
        <w:jc w:val="thaiDistribute"/>
        <w:rPr>
          <w:rFonts w:ascii="TH SarabunPSK" w:hAnsi="TH SarabunPSK" w:cs="TH SarabunPSK"/>
          <w:sz w:val="28"/>
        </w:rPr>
      </w:pPr>
      <w:r w:rsidRPr="001C223A">
        <w:rPr>
          <w:rFonts w:ascii="TH SarabunPSK" w:hAnsi="TH SarabunPSK" w:cs="TH SarabunPSK"/>
          <w:sz w:val="28"/>
          <w:cs/>
        </w:rPr>
        <w:tab/>
        <w:t>3) การประเมินความต้องการจำเป็น</w:t>
      </w:r>
    </w:p>
    <w:p w14:paraId="193DA6A6" w14:textId="00E58B88" w:rsidR="00F7142F" w:rsidRPr="001C223A" w:rsidRDefault="00F7142F" w:rsidP="00F7142F">
      <w:pPr>
        <w:tabs>
          <w:tab w:val="left" w:pos="907"/>
          <w:tab w:val="left" w:pos="1474"/>
        </w:tabs>
        <w:autoSpaceDE w:val="0"/>
        <w:autoSpaceDN w:val="0"/>
        <w:adjustRightInd w:val="0"/>
        <w:spacing w:after="0" w:line="240" w:lineRule="auto"/>
        <w:ind w:firstLine="851"/>
        <w:contextualSpacing/>
        <w:jc w:val="thaiDistribute"/>
        <w:rPr>
          <w:rFonts w:ascii="TH SarabunPSK" w:hAnsi="TH SarabunPSK" w:cs="TH SarabunPSK"/>
          <w:sz w:val="28"/>
          <w:cs/>
        </w:rPr>
      </w:pPr>
      <w:r w:rsidRPr="001C223A">
        <w:rPr>
          <w:rFonts w:ascii="TH SarabunPSK" w:hAnsi="TH SarabunPSK" w:cs="TH SarabunPSK"/>
          <w:sz w:val="28"/>
          <w:cs/>
        </w:rPr>
        <w:tab/>
        <w:t>การประเมินความต้องการจำเป็นในครั้งนี้ใช้ข้อมูลที่ได้จากการใช้แบบสอบถามเพื่อหาความต้องการจำเป็นใน</w:t>
      </w:r>
      <w:r w:rsidRPr="001C223A">
        <w:rPr>
          <w:rFonts w:ascii="TH SarabunPSK" w:eastAsia="AngsanaNew" w:hAnsi="TH SarabunPSK" w:cs="TH SarabunPSK"/>
          <w:sz w:val="28"/>
          <w:cs/>
        </w:rPr>
        <w:t xml:space="preserve">การบริหารความขัดแย้งผู้บริหารสถานศึกษา ในสังกัดสำนักงานเขตพื้นที่การศึกษาประถมศึกษาพระนครศรีอยุธยา เขต 1 </w:t>
      </w:r>
      <w:r w:rsidRPr="001C223A">
        <w:rPr>
          <w:rFonts w:ascii="TH SarabunPSK" w:hAnsi="TH SarabunPSK" w:cs="TH SarabunPSK"/>
          <w:sz w:val="28"/>
          <w:cs/>
        </w:rPr>
        <w:t xml:space="preserve">เพื่อแสดงระดับความต้องการจำเป็นในด้านต่างๆ โดยใช้ค่าดัชนี  </w:t>
      </w:r>
      <w:r w:rsidRPr="001C223A">
        <w:rPr>
          <w:rFonts w:ascii="TH SarabunPSK" w:hAnsi="TH SarabunPSK" w:cs="TH SarabunPSK"/>
          <w:sz w:val="28"/>
        </w:rPr>
        <w:t>PNI</w:t>
      </w:r>
      <w:r w:rsidRPr="001C223A">
        <w:rPr>
          <w:rFonts w:ascii="TH SarabunPSK" w:hAnsi="TH SarabunPSK" w:cs="TH SarabunPSK"/>
          <w:sz w:val="28"/>
          <w:vertAlign w:val="subscript"/>
        </w:rPr>
        <w:t>Modified</w:t>
      </w:r>
      <w:r w:rsidRPr="001C223A">
        <w:rPr>
          <w:rFonts w:ascii="TH SarabunPSK" w:hAnsi="TH SarabunPSK" w:cs="TH SarabunPSK"/>
          <w:sz w:val="28"/>
        </w:rPr>
        <w:t xml:space="preserve"> </w:t>
      </w:r>
      <w:r w:rsidRPr="001C223A">
        <w:rPr>
          <w:rFonts w:ascii="TH SarabunPSK" w:hAnsi="TH SarabunPSK" w:cs="TH SarabunPSK"/>
          <w:sz w:val="28"/>
          <w:cs/>
        </w:rPr>
        <w:t xml:space="preserve">ซึ่งมีสูตรในการคำนวณ คือ </w:t>
      </w:r>
      <w:r w:rsidRPr="001C223A">
        <w:rPr>
          <w:rFonts w:ascii="TH SarabunPSK" w:hAnsi="TH SarabunPSK" w:cs="TH SarabunPSK"/>
          <w:sz w:val="28"/>
        </w:rPr>
        <w:t>PNI</w:t>
      </w:r>
      <w:r w:rsidRPr="001C223A">
        <w:rPr>
          <w:rFonts w:ascii="TH SarabunPSK" w:hAnsi="TH SarabunPSK" w:cs="TH SarabunPSK"/>
          <w:sz w:val="28"/>
          <w:vertAlign w:val="subscript"/>
        </w:rPr>
        <w:t>Modified</w:t>
      </w:r>
      <w:r w:rsidRPr="001C223A">
        <w:rPr>
          <w:rFonts w:ascii="TH SarabunPSK" w:hAnsi="TH SarabunPSK" w:cs="TH SarabunPSK"/>
          <w:sz w:val="28"/>
        </w:rPr>
        <w:t xml:space="preserve"> = (I - D)/D</w:t>
      </w:r>
      <w:r w:rsidRPr="001C223A">
        <w:rPr>
          <w:rFonts w:ascii="TH SarabunPSK" w:hAnsi="TH SarabunPSK" w:cs="TH SarabunPSK"/>
          <w:sz w:val="28"/>
          <w:cs/>
        </w:rPr>
        <w:t xml:space="preserve"> โดย </w:t>
      </w:r>
      <w:r w:rsidRPr="001C223A">
        <w:rPr>
          <w:rFonts w:ascii="TH SarabunPSK" w:hAnsi="TH SarabunPSK" w:cs="TH SarabunPSK"/>
          <w:sz w:val="28"/>
        </w:rPr>
        <w:t>I (Importance)</w:t>
      </w:r>
      <w:r w:rsidRPr="001C223A">
        <w:rPr>
          <w:rFonts w:ascii="TH SarabunPSK" w:hAnsi="TH SarabunPSK" w:cs="TH SarabunPSK"/>
          <w:sz w:val="28"/>
          <w:cs/>
        </w:rPr>
        <w:t xml:space="preserve"> หมายถึง ระดับความคาดหวังที่ต้องการให้เกิดหรือสภาพที่พึงประสงค์ </w:t>
      </w:r>
      <w:r w:rsidRPr="001C223A">
        <w:rPr>
          <w:rFonts w:ascii="TH SarabunPSK" w:hAnsi="TH SarabunPSK" w:cs="TH SarabunPSK"/>
          <w:sz w:val="28"/>
        </w:rPr>
        <w:t xml:space="preserve">D (Degree of Success) </w:t>
      </w:r>
      <w:r w:rsidRPr="001C223A">
        <w:rPr>
          <w:rFonts w:ascii="TH SarabunPSK" w:hAnsi="TH SarabunPSK" w:cs="TH SarabunPSK"/>
          <w:sz w:val="28"/>
          <w:cs/>
        </w:rPr>
        <w:t>หมายถึง สภาพที่เป็นอยู่ในปัจจุบัน (สุวิมล ว่องวา</w:t>
      </w:r>
      <w:r w:rsidR="00EE0A0D">
        <w:rPr>
          <w:rFonts w:ascii="TH SarabunPSK" w:hAnsi="TH SarabunPSK" w:cs="TH SarabunPSK" w:hint="cs"/>
          <w:sz w:val="28"/>
          <w:cs/>
        </w:rPr>
        <w:t>นิช</w:t>
      </w:r>
      <w:r w:rsidRPr="001C223A">
        <w:rPr>
          <w:rFonts w:ascii="TH SarabunPSK" w:hAnsi="TH SarabunPSK" w:cs="TH SarabunPSK"/>
          <w:sz w:val="28"/>
          <w:cs/>
        </w:rPr>
        <w:t>, 2550)</w:t>
      </w:r>
      <w:r w:rsidRPr="001C223A">
        <w:rPr>
          <w:rFonts w:ascii="TH SarabunPSK" w:hAnsi="TH SarabunPSK" w:cs="TH SarabunPSK"/>
          <w:sz w:val="28"/>
        </w:rPr>
        <w:t xml:space="preserve"> </w:t>
      </w:r>
      <w:r w:rsidRPr="001C223A">
        <w:rPr>
          <w:rFonts w:ascii="TH SarabunPSK" w:hAnsi="TH SarabunPSK" w:cs="TH SarabunPSK"/>
          <w:sz w:val="28"/>
          <w:cs/>
        </w:rPr>
        <w:t>เพื่อนำไปสร้างแบบสอบถามต่อไป</w:t>
      </w:r>
    </w:p>
    <w:p w14:paraId="34761475" w14:textId="2EC4641E" w:rsidR="002E1A7E" w:rsidRPr="001C223A" w:rsidRDefault="00F7142F" w:rsidP="008D7BBC">
      <w:pPr>
        <w:tabs>
          <w:tab w:val="left" w:pos="907"/>
          <w:tab w:val="left" w:pos="1474"/>
        </w:tabs>
        <w:autoSpaceDE w:val="0"/>
        <w:autoSpaceDN w:val="0"/>
        <w:adjustRightInd w:val="0"/>
        <w:spacing w:after="0" w:line="240" w:lineRule="auto"/>
        <w:ind w:firstLine="851"/>
        <w:contextualSpacing/>
        <w:jc w:val="thaiDistribute"/>
        <w:rPr>
          <w:rFonts w:ascii="TH SarabunPSK" w:hAnsi="TH SarabunPSK" w:cs="TH SarabunPSK"/>
          <w:sz w:val="28"/>
          <w:vertAlign w:val="subscript"/>
        </w:rPr>
      </w:pPr>
      <w:r w:rsidRPr="001C223A">
        <w:rPr>
          <w:rFonts w:ascii="TH SarabunPSK" w:hAnsi="TH SarabunPSK" w:cs="TH SarabunPSK"/>
          <w:sz w:val="28"/>
          <w:cs/>
        </w:rPr>
        <w:tab/>
        <w:t xml:space="preserve">ส่วนการจัดลำดับความสำคัญของความต้องการความจำเป็นในการเรียงค่าดัชนี </w:t>
      </w:r>
      <w:r w:rsidR="00227F06" w:rsidRPr="001C223A">
        <w:rPr>
          <w:rFonts w:ascii="TH SarabunPSK" w:hAnsi="TH SarabunPSK" w:cs="TH SarabunPSK"/>
          <w:sz w:val="28"/>
        </w:rPr>
        <w:t>PNI</w:t>
      </w:r>
      <w:r w:rsidR="00227F06" w:rsidRPr="001C223A">
        <w:rPr>
          <w:rFonts w:ascii="TH SarabunPSK" w:hAnsi="TH SarabunPSK" w:cs="TH SarabunPSK"/>
          <w:sz w:val="28"/>
          <w:vertAlign w:val="subscript"/>
        </w:rPr>
        <w:t>Modified</w:t>
      </w:r>
      <w:r w:rsidRPr="001C223A">
        <w:rPr>
          <w:rFonts w:ascii="TH SarabunPSK" w:hAnsi="TH SarabunPSK" w:cs="TH SarabunPSK"/>
          <w:sz w:val="28"/>
        </w:rPr>
        <w:t xml:space="preserve">  </w:t>
      </w:r>
      <w:r w:rsidRPr="001C223A">
        <w:rPr>
          <w:rFonts w:ascii="TH SarabunPSK" w:hAnsi="TH SarabunPSK" w:cs="TH SarabunPSK"/>
          <w:sz w:val="28"/>
          <w:cs/>
        </w:rPr>
        <w:t>จากมากไปหาน้อย ค่าดัชนีที่มีค่ามาก แปลว่ามีความต้องการจำเป็นสูงที่ต้องได้รับความสนใจในการพัฒนามากกว่าดัชนีที่มีค่าน้อยกว่า โดยตั้งเกณฑ์การประเมินไว้ว่าความต้องการจำเป็นที่มีค่าดัชนี</w:t>
      </w:r>
      <w:r w:rsidR="00227F06" w:rsidRPr="001C223A">
        <w:rPr>
          <w:rFonts w:ascii="TH SarabunPSK" w:hAnsi="TH SarabunPSK" w:cs="TH SarabunPSK" w:hint="cs"/>
          <w:sz w:val="28"/>
          <w:cs/>
        </w:rPr>
        <w:t xml:space="preserve"> </w:t>
      </w:r>
      <w:r w:rsidR="00227F06" w:rsidRPr="001C223A">
        <w:rPr>
          <w:rFonts w:ascii="TH SarabunPSK" w:hAnsi="TH SarabunPSK" w:cs="TH SarabunPSK"/>
          <w:sz w:val="28"/>
        </w:rPr>
        <w:t>PNI</w:t>
      </w:r>
      <w:r w:rsidR="00227F06" w:rsidRPr="001C223A">
        <w:rPr>
          <w:rFonts w:ascii="TH SarabunPSK" w:hAnsi="TH SarabunPSK" w:cs="TH SarabunPSK"/>
          <w:sz w:val="28"/>
          <w:vertAlign w:val="subscript"/>
        </w:rPr>
        <w:t>Modified</w:t>
      </w:r>
      <w:r w:rsidR="00227F06" w:rsidRPr="001C223A">
        <w:rPr>
          <w:rFonts w:ascii="TH SarabunPSK" w:hAnsi="TH SarabunPSK" w:cs="TH SarabunPSK"/>
          <w:sz w:val="28"/>
          <w:cs/>
        </w:rPr>
        <w:t xml:space="preserve"> </w:t>
      </w:r>
      <w:r w:rsidRPr="001C223A">
        <w:rPr>
          <w:rFonts w:ascii="TH SarabunPSK" w:hAnsi="TH SarabunPSK" w:cs="TH SarabunPSK"/>
          <w:sz w:val="28"/>
          <w:cs/>
        </w:rPr>
        <w:t xml:space="preserve">เท่ากับหรือมากกว่าค่าเฉลี่ย </w:t>
      </w:r>
      <w:r w:rsidR="00227F06" w:rsidRPr="001C223A">
        <w:rPr>
          <w:rFonts w:ascii="TH SarabunPSK" w:hAnsi="TH SarabunPSK" w:cs="TH SarabunPSK"/>
          <w:sz w:val="28"/>
        </w:rPr>
        <w:t>PNI</w:t>
      </w:r>
      <w:r w:rsidR="00227F06" w:rsidRPr="001C223A">
        <w:rPr>
          <w:rFonts w:ascii="TH SarabunPSK" w:hAnsi="TH SarabunPSK" w:cs="TH SarabunPSK"/>
          <w:sz w:val="28"/>
          <w:vertAlign w:val="subscript"/>
        </w:rPr>
        <w:t>Modified</w:t>
      </w:r>
      <w:r w:rsidRPr="001C223A">
        <w:rPr>
          <w:rFonts w:ascii="TH SarabunPSK" w:hAnsi="TH SarabunPSK" w:cs="TH SarabunPSK"/>
          <w:iCs/>
          <w:sz w:val="28"/>
        </w:rPr>
        <w:t xml:space="preserve"> </w:t>
      </w:r>
      <w:r w:rsidRPr="001C223A">
        <w:rPr>
          <w:rFonts w:ascii="TH SarabunPSK" w:hAnsi="TH SarabunPSK" w:cs="TH SarabunPSK"/>
          <w:sz w:val="28"/>
          <w:cs/>
        </w:rPr>
        <w:t xml:space="preserve">ของแต่ละด้าน กำหนดลำดับความต้องการจำเป็นลำดับที่ </w:t>
      </w:r>
      <w:r w:rsidRPr="001C223A">
        <w:rPr>
          <w:rFonts w:ascii="TH SarabunPSK" w:hAnsi="TH SarabunPSK" w:cs="TH SarabunPSK"/>
          <w:sz w:val="28"/>
        </w:rPr>
        <w:t>1 - 3</w:t>
      </w:r>
      <w:r w:rsidRPr="001C223A">
        <w:rPr>
          <w:rFonts w:ascii="TH SarabunPSK" w:hAnsi="TH SarabunPSK" w:cs="TH SarabunPSK"/>
          <w:sz w:val="28"/>
          <w:cs/>
        </w:rPr>
        <w:t xml:space="preserve"> ถือได้ว่ามีความต้องการจำเป็นต้องพัฒนา ส่วนการจัดลำดับความสำคัญของความต้องการจำเป็นใช้การเรียงตัวจากดัชนีมากไปหาน้อย ดัชนีที่มีค่ามากแปลว่ามีความจำเป็นสูง ที่ต้องได้รับการพัฒนามากกว่าดัชนีที่มีค่าน้อย</w:t>
      </w:r>
    </w:p>
    <w:p w14:paraId="260432FE" w14:textId="09FF1360" w:rsidR="008D7BBC" w:rsidRPr="001C223A" w:rsidRDefault="008D7BBC" w:rsidP="00E52818">
      <w:pPr>
        <w:spacing w:after="0" w:line="240" w:lineRule="auto"/>
        <w:ind w:firstLine="720"/>
        <w:jc w:val="thaiDistribute"/>
        <w:rPr>
          <w:rFonts w:ascii="TH SarabunPSK" w:hAnsi="TH SarabunPSK" w:cs="TH SarabunPSK"/>
          <w:sz w:val="28"/>
        </w:rPr>
      </w:pPr>
      <w:r w:rsidRPr="001C223A">
        <w:rPr>
          <w:rFonts w:ascii="TH SarabunPSK" w:hAnsi="TH SarabunPSK" w:cs="TH SarabunPSK" w:hint="cs"/>
          <w:b/>
          <w:bCs/>
          <w:sz w:val="28"/>
          <w:cs/>
        </w:rPr>
        <w:t>ขั้น</w:t>
      </w:r>
      <w:r w:rsidRPr="001C223A">
        <w:rPr>
          <w:rFonts w:ascii="TH SarabunPSK" w:hAnsi="TH SarabunPSK" w:cs="TH SarabunPSK"/>
          <w:b/>
          <w:bCs/>
          <w:sz w:val="28"/>
          <w:cs/>
        </w:rPr>
        <w:t>ตอนที่ 2</w:t>
      </w:r>
      <w:r w:rsidRPr="001C223A">
        <w:rPr>
          <w:rFonts w:ascii="TH SarabunPSK" w:hAnsi="TH SarabunPSK" w:cs="TH SarabunPSK"/>
          <w:sz w:val="28"/>
          <w:cs/>
        </w:rPr>
        <w:t xml:space="preserve"> ศึกษาแนวทางการพัฒนาการบริหารความขัดแย้งของผู้บริหารสถานศึกษาสังกัดสำนักงานเขตพื้นที่การศึกษาประถมศึกษาพระนครศรีอยุธยา เขต 1 มี</w:t>
      </w:r>
      <w:r w:rsidRPr="001C223A">
        <w:rPr>
          <w:rFonts w:ascii="TH SarabunPSK" w:hAnsi="TH SarabunPSK" w:cs="TH SarabunPSK" w:hint="cs"/>
          <w:sz w:val="28"/>
          <w:cs/>
        </w:rPr>
        <w:t xml:space="preserve">วิธีการ </w:t>
      </w:r>
      <w:r w:rsidR="00E907B6" w:rsidRPr="001C223A">
        <w:rPr>
          <w:rFonts w:ascii="TH SarabunPSK" w:hAnsi="TH SarabunPSK" w:cs="TH SarabunPSK" w:hint="cs"/>
          <w:sz w:val="28"/>
          <w:cs/>
        </w:rPr>
        <w:t xml:space="preserve">คือ </w:t>
      </w:r>
      <w:r w:rsidR="00E52818" w:rsidRPr="001C223A">
        <w:rPr>
          <w:rFonts w:ascii="TH SarabunPSK" w:hAnsi="TH SarabunPSK" w:cs="TH SarabunPSK" w:hint="cs"/>
          <w:sz w:val="28"/>
          <w:cs/>
        </w:rPr>
        <w:t>ใน</w:t>
      </w:r>
      <w:r w:rsidRPr="001C223A">
        <w:rPr>
          <w:rFonts w:ascii="TH SarabunPSK" w:hAnsi="TH SarabunPSK" w:cs="TH SarabunPSK"/>
          <w:sz w:val="28"/>
          <w:cs/>
        </w:rPr>
        <w:t>การวิเคราะห์ที่ได้จากแบบสัมภาษณ์นำมาวิเคราะห์ข้อมูลเชิงเนื้อหา (</w:t>
      </w:r>
      <w:r w:rsidRPr="001C223A">
        <w:rPr>
          <w:rFonts w:ascii="TH SarabunPSK" w:hAnsi="TH SarabunPSK" w:cs="TH SarabunPSK"/>
          <w:sz w:val="28"/>
        </w:rPr>
        <w:t xml:space="preserve">Content  Analysis) </w:t>
      </w:r>
      <w:r w:rsidRPr="001C223A">
        <w:rPr>
          <w:rFonts w:ascii="TH SarabunPSK" w:hAnsi="TH SarabunPSK" w:cs="TH SarabunPSK"/>
          <w:sz w:val="28"/>
          <w:cs/>
        </w:rPr>
        <w:t>และสังเคราะห์ข้อมูลเป็นความเรียง</w:t>
      </w:r>
    </w:p>
    <w:p w14:paraId="1997110F" w14:textId="0F50A37F" w:rsidR="00E27F60" w:rsidRDefault="00E27F60" w:rsidP="00E52818">
      <w:pPr>
        <w:spacing w:after="0" w:line="240" w:lineRule="auto"/>
        <w:ind w:firstLine="720"/>
        <w:jc w:val="thaiDistribute"/>
        <w:rPr>
          <w:rFonts w:ascii="TH SarabunPSK" w:hAnsi="TH SarabunPSK" w:cs="TH SarabunPSK"/>
          <w:sz w:val="28"/>
        </w:rPr>
      </w:pPr>
    </w:p>
    <w:p w14:paraId="239CF277" w14:textId="570E82F7" w:rsidR="00EB4104" w:rsidRDefault="00EB4104" w:rsidP="00E52818">
      <w:pPr>
        <w:spacing w:after="0" w:line="240" w:lineRule="auto"/>
        <w:ind w:firstLine="720"/>
        <w:jc w:val="thaiDistribute"/>
        <w:rPr>
          <w:rFonts w:ascii="TH SarabunPSK" w:hAnsi="TH SarabunPSK" w:cs="TH SarabunPSK"/>
          <w:sz w:val="28"/>
        </w:rPr>
      </w:pPr>
    </w:p>
    <w:p w14:paraId="62C31F5C" w14:textId="77777777" w:rsidR="00EB4104" w:rsidRPr="001C223A" w:rsidRDefault="00EB4104" w:rsidP="00E52818">
      <w:pPr>
        <w:spacing w:after="0" w:line="240" w:lineRule="auto"/>
        <w:ind w:firstLine="720"/>
        <w:jc w:val="thaiDistribute"/>
        <w:rPr>
          <w:rFonts w:ascii="TH SarabunPSK" w:hAnsi="TH SarabunPSK" w:cs="TH SarabunPSK"/>
          <w:sz w:val="28"/>
        </w:rPr>
      </w:pPr>
    </w:p>
    <w:p w14:paraId="0C463A4E" w14:textId="194FD0A6" w:rsidR="004840E2" w:rsidRPr="001C223A" w:rsidRDefault="004840E2" w:rsidP="009F0E6C">
      <w:pPr>
        <w:pStyle w:val="af2"/>
        <w:jc w:val="center"/>
        <w:rPr>
          <w:rFonts w:ascii="TH SarabunPSK" w:hAnsi="TH SarabunPSK" w:cs="TH SarabunPSK"/>
          <w:b/>
          <w:bCs/>
          <w:sz w:val="28"/>
        </w:rPr>
      </w:pPr>
      <w:r w:rsidRPr="001C223A">
        <w:rPr>
          <w:rFonts w:ascii="TH SarabunPSK" w:hAnsi="TH SarabunPSK" w:cs="TH SarabunPSK"/>
          <w:b/>
          <w:bCs/>
          <w:sz w:val="28"/>
          <w:cs/>
        </w:rPr>
        <w:lastRenderedPageBreak/>
        <w:t>ผลการวิจัย</w:t>
      </w:r>
    </w:p>
    <w:p w14:paraId="7D3785FE" w14:textId="0A4E4B05" w:rsidR="00F61968" w:rsidRPr="001C223A" w:rsidRDefault="009F0E6C" w:rsidP="00DF57F3">
      <w:pPr>
        <w:pStyle w:val="af2"/>
        <w:ind w:firstLine="720"/>
        <w:jc w:val="thaiDistribute"/>
        <w:rPr>
          <w:rFonts w:ascii="TH SarabunPSK" w:hAnsi="TH SarabunPSK" w:cs="TH SarabunPSK"/>
          <w:sz w:val="28"/>
        </w:rPr>
      </w:pPr>
      <w:r w:rsidRPr="001C223A">
        <w:rPr>
          <w:rFonts w:ascii="TH SarabunPSK" w:hAnsi="TH SarabunPSK" w:cs="TH SarabunPSK" w:hint="cs"/>
          <w:sz w:val="28"/>
          <w:cs/>
        </w:rPr>
        <w:t>1. ผลการศึกษา</w:t>
      </w:r>
      <w:r w:rsidR="00550A5C" w:rsidRPr="001C223A">
        <w:rPr>
          <w:rFonts w:ascii="TH SarabunPSK" w:hAnsi="TH SarabunPSK" w:cs="TH SarabunPSK"/>
          <w:sz w:val="28"/>
          <w:cs/>
        </w:rPr>
        <w:t>การบริหารความขัดแย้งของผู้บริหารสถานศึกษา สังกัดสำนักงานเขตพื้นที่การศึกษาประถมศึกษาพระนครศรีอยุธยา เขต 1</w:t>
      </w:r>
    </w:p>
    <w:p w14:paraId="3534A04E" w14:textId="77777777" w:rsidR="00E907B6" w:rsidRPr="001C223A" w:rsidRDefault="00CC4011" w:rsidP="00E907B6">
      <w:pPr>
        <w:spacing w:after="0" w:line="240" w:lineRule="auto"/>
        <w:ind w:left="1260" w:hanging="1260"/>
        <w:rPr>
          <w:rFonts w:ascii="TH SarabunPSK" w:hAnsi="TH SarabunPSK" w:cs="TH SarabunPSK"/>
          <w:sz w:val="28"/>
        </w:rPr>
      </w:pPr>
      <w:r w:rsidRPr="001C223A">
        <w:rPr>
          <w:rFonts w:ascii="TH SarabunPSK" w:hAnsi="TH SarabunPSK" w:cs="TH SarabunPSK"/>
          <w:b/>
          <w:bCs/>
          <w:sz w:val="28"/>
          <w:cs/>
        </w:rPr>
        <w:t>ตารางที่ 1</w:t>
      </w:r>
      <w:r w:rsidR="00FF2E62" w:rsidRPr="001C223A">
        <w:rPr>
          <w:rFonts w:ascii="TH SarabunPSK" w:hAnsi="TH SarabunPSK" w:cs="TH SarabunPSK"/>
          <w:sz w:val="28"/>
          <w:cs/>
        </w:rPr>
        <w:t xml:space="preserve"> </w:t>
      </w:r>
      <w:r w:rsidR="001A6D33" w:rsidRPr="001C223A">
        <w:rPr>
          <w:rFonts w:ascii="TH SarabunPSK" w:hAnsi="TH SarabunPSK" w:cs="TH SarabunPSK"/>
          <w:sz w:val="28"/>
          <w:cs/>
        </w:rPr>
        <w:t>ผลการวิเคราะห์สภาพปัจจุบัน สภาพที่พึงประสงค์ และการประเมินความต้องการจำเป็นของ</w:t>
      </w:r>
      <w:bookmarkStart w:id="5" w:name="_Hlk100696177"/>
      <w:r w:rsidR="001A6D33" w:rsidRPr="001C223A">
        <w:rPr>
          <w:rFonts w:ascii="TH SarabunPSK" w:hAnsi="TH SarabunPSK" w:cs="TH SarabunPSK"/>
          <w:sz w:val="28"/>
          <w:cs/>
        </w:rPr>
        <w:t>การบริหารความ</w:t>
      </w:r>
    </w:p>
    <w:p w14:paraId="05CBF718" w14:textId="1AB2769F" w:rsidR="001A6D33" w:rsidRPr="001C223A" w:rsidRDefault="00E907B6" w:rsidP="00E52818">
      <w:pPr>
        <w:spacing w:after="0" w:line="240" w:lineRule="auto"/>
        <w:ind w:firstLine="720"/>
        <w:rPr>
          <w:rFonts w:ascii="TH SarabunPSK" w:hAnsi="TH SarabunPSK" w:cs="TH SarabunPSK"/>
          <w:spacing w:val="-8"/>
          <w:sz w:val="28"/>
          <w:cs/>
        </w:rPr>
      </w:pPr>
      <w:r w:rsidRPr="001C223A">
        <w:rPr>
          <w:rFonts w:ascii="TH SarabunPSK" w:hAnsi="TH SarabunPSK" w:cs="TH SarabunPSK" w:hint="cs"/>
          <w:b/>
          <w:bCs/>
          <w:sz w:val="28"/>
          <w:cs/>
        </w:rPr>
        <w:t xml:space="preserve">  </w:t>
      </w:r>
      <w:r w:rsidR="001A6D33" w:rsidRPr="001C223A">
        <w:rPr>
          <w:rFonts w:ascii="TH SarabunPSK" w:hAnsi="TH SarabunPSK" w:cs="TH SarabunPSK"/>
          <w:sz w:val="28"/>
          <w:cs/>
        </w:rPr>
        <w:t>ขัดแย้งของผู้บริหารสถานศึกษาสังกัดสำนักงานเขตพื้นที่การศึกษาประถมศึกษาพระนครศรีอยุธยา เขต 1</w:t>
      </w:r>
      <w:bookmarkEnd w:id="5"/>
    </w:p>
    <w:tbl>
      <w:tblPr>
        <w:tblStyle w:val="61"/>
        <w:tblW w:w="8640" w:type="dxa"/>
        <w:tblBorders>
          <w:top w:val="none" w:sz="0" w:space="0" w:color="auto"/>
          <w:bottom w:val="none" w:sz="0" w:space="0" w:color="auto"/>
        </w:tblBorders>
        <w:shd w:val="clear" w:color="auto" w:fill="FFFFFF"/>
        <w:tblLayout w:type="fixed"/>
        <w:tblLook w:val="04A0" w:firstRow="1" w:lastRow="0" w:firstColumn="1" w:lastColumn="0" w:noHBand="0" w:noVBand="1"/>
      </w:tblPr>
      <w:tblGrid>
        <w:gridCol w:w="2340"/>
        <w:gridCol w:w="630"/>
        <w:gridCol w:w="720"/>
        <w:gridCol w:w="990"/>
        <w:gridCol w:w="587"/>
        <w:gridCol w:w="673"/>
        <w:gridCol w:w="958"/>
        <w:gridCol w:w="32"/>
        <w:gridCol w:w="916"/>
        <w:gridCol w:w="164"/>
        <w:gridCol w:w="471"/>
        <w:gridCol w:w="37"/>
        <w:gridCol w:w="122"/>
      </w:tblGrid>
      <w:tr w:rsidR="001C223A" w:rsidRPr="001C223A" w14:paraId="0582CE96" w14:textId="77777777" w:rsidTr="002E1A7E">
        <w:trPr>
          <w:gridAfter w:val="2"/>
          <w:cnfStyle w:val="100000000000" w:firstRow="1" w:lastRow="0" w:firstColumn="0" w:lastColumn="0" w:oddVBand="0" w:evenVBand="0" w:oddHBand="0" w:evenHBand="0" w:firstRowFirstColumn="0" w:firstRowLastColumn="0" w:lastRowFirstColumn="0" w:lastRowLastColumn="0"/>
          <w:wAfter w:w="159" w:type="dxa"/>
          <w:tblHeader/>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single" w:sz="4" w:space="0" w:color="auto"/>
            </w:tcBorders>
            <w:shd w:val="clear" w:color="auto" w:fill="FFFFFF"/>
            <w:vAlign w:val="center"/>
          </w:tcPr>
          <w:p w14:paraId="7CD2F549" w14:textId="77777777" w:rsidR="001A6D33" w:rsidRPr="001C223A" w:rsidRDefault="001A6D33" w:rsidP="001A6D33">
            <w:pPr>
              <w:spacing w:after="0" w:line="240" w:lineRule="auto"/>
              <w:jc w:val="center"/>
              <w:rPr>
                <w:rFonts w:ascii="TH SarabunPSK" w:hAnsi="TH SarabunPSK" w:cs="TH SarabunPSK"/>
                <w:color w:val="auto"/>
                <w:sz w:val="28"/>
              </w:rPr>
            </w:pPr>
            <w:r w:rsidRPr="001C223A">
              <w:rPr>
                <w:rFonts w:ascii="TH SarabunPSK" w:hAnsi="TH SarabunPSK" w:cs="TH SarabunPSK"/>
                <w:color w:val="auto"/>
                <w:sz w:val="28"/>
                <w:cs/>
              </w:rPr>
              <w:t>การบริหารความขัดแย้งของผู้บริหารสถานศึกษา</w:t>
            </w:r>
          </w:p>
        </w:tc>
        <w:tc>
          <w:tcPr>
            <w:tcW w:w="2340" w:type="dxa"/>
            <w:gridSpan w:val="3"/>
            <w:tcBorders>
              <w:top w:val="single" w:sz="4" w:space="0" w:color="auto"/>
              <w:bottom w:val="single" w:sz="4" w:space="0" w:color="auto"/>
            </w:tcBorders>
            <w:shd w:val="clear" w:color="auto" w:fill="FFFFFF"/>
            <w:vAlign w:val="center"/>
          </w:tcPr>
          <w:p w14:paraId="4418D9BF"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สภาพปัจจุบัน</w:t>
            </w:r>
          </w:p>
          <w:p w14:paraId="08664157"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ของการบริหารความขัดแย้งของผู้บริหารสถานศึกษา</w:t>
            </w:r>
          </w:p>
        </w:tc>
        <w:tc>
          <w:tcPr>
            <w:tcW w:w="2218" w:type="dxa"/>
            <w:gridSpan w:val="3"/>
            <w:tcBorders>
              <w:top w:val="single" w:sz="4" w:space="0" w:color="auto"/>
              <w:bottom w:val="single" w:sz="4" w:space="0" w:color="auto"/>
            </w:tcBorders>
            <w:shd w:val="clear" w:color="auto" w:fill="FFFFFF"/>
            <w:vAlign w:val="center"/>
          </w:tcPr>
          <w:p w14:paraId="55E56EFC"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สภาพที่พึงประสงค์</w:t>
            </w:r>
          </w:p>
          <w:p w14:paraId="5DDFA538"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ของการบริหารความขัดแย้งของผู้บริหารสถานศึกษา</w:t>
            </w:r>
          </w:p>
        </w:tc>
        <w:tc>
          <w:tcPr>
            <w:tcW w:w="1583" w:type="dxa"/>
            <w:gridSpan w:val="4"/>
            <w:tcBorders>
              <w:top w:val="single" w:sz="4" w:space="0" w:color="auto"/>
              <w:bottom w:val="single" w:sz="4" w:space="0" w:color="auto"/>
            </w:tcBorders>
            <w:shd w:val="clear" w:color="auto" w:fill="FFFFFF"/>
            <w:vAlign w:val="center"/>
          </w:tcPr>
          <w:p w14:paraId="67D22FDB"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pacing w:val="-8"/>
                <w:sz w:val="28"/>
                <w:cs/>
              </w:rPr>
              <w:t>ความต้องการจำเป็น</w:t>
            </w:r>
          </w:p>
        </w:tc>
      </w:tr>
      <w:tr w:rsidR="001C223A" w:rsidRPr="001C223A" w14:paraId="43E14E00" w14:textId="77777777" w:rsidTr="002E1A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vMerge/>
            <w:tcBorders>
              <w:bottom w:val="single" w:sz="4" w:space="0" w:color="auto"/>
            </w:tcBorders>
            <w:shd w:val="clear" w:color="auto" w:fill="FFFFFF"/>
          </w:tcPr>
          <w:p w14:paraId="063C04CC" w14:textId="77777777" w:rsidR="001A6D33" w:rsidRPr="001C223A" w:rsidRDefault="001A6D33" w:rsidP="001A6D33">
            <w:pPr>
              <w:spacing w:after="0" w:line="240" w:lineRule="auto"/>
              <w:jc w:val="thaiDistribute"/>
              <w:rPr>
                <w:rFonts w:ascii="TH SarabunPSK" w:hAnsi="TH SarabunPSK" w:cs="TH SarabunPSK"/>
                <w:color w:val="auto"/>
                <w:sz w:val="28"/>
              </w:rPr>
            </w:pPr>
          </w:p>
        </w:tc>
        <w:tc>
          <w:tcPr>
            <w:tcW w:w="630" w:type="dxa"/>
            <w:tcBorders>
              <w:bottom w:val="single" w:sz="4" w:space="0" w:color="auto"/>
            </w:tcBorders>
            <w:shd w:val="clear" w:color="auto" w:fill="FFFFFF"/>
            <w:vAlign w:val="center"/>
          </w:tcPr>
          <w:p w14:paraId="4790B158" w14:textId="77777777" w:rsidR="001A6D33" w:rsidRPr="001C223A" w:rsidRDefault="00CB79F2"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iCs/>
                <w:color w:val="auto"/>
                <w:sz w:val="28"/>
              </w:rPr>
            </w:pPr>
            <m:oMathPara>
              <m:oMath>
                <m:acc>
                  <m:accPr>
                    <m:chr m:val="̅"/>
                    <m:ctrlPr>
                      <w:rPr>
                        <w:rFonts w:ascii="Cambria Math" w:hAnsi="Cambria Math" w:cs="TH SarabunPSK"/>
                        <w:iCs/>
                        <w:color w:val="auto"/>
                        <w:sz w:val="28"/>
                      </w:rPr>
                    </m:ctrlPr>
                  </m:accPr>
                  <m:e>
                    <m:r>
                      <m:rPr>
                        <m:sty m:val="b"/>
                      </m:rPr>
                      <w:rPr>
                        <w:rFonts w:ascii="Cambria Math" w:hAnsi="Cambria Math" w:cs="TH SarabunPSK"/>
                        <w:color w:val="auto"/>
                        <w:sz w:val="28"/>
                      </w:rPr>
                      <m:t>x</m:t>
                    </m:r>
                  </m:e>
                </m:acc>
              </m:oMath>
            </m:oMathPara>
          </w:p>
        </w:tc>
        <w:tc>
          <w:tcPr>
            <w:tcW w:w="720" w:type="dxa"/>
            <w:tcBorders>
              <w:bottom w:val="single" w:sz="4" w:space="0" w:color="auto"/>
            </w:tcBorders>
            <w:shd w:val="clear" w:color="auto" w:fill="FFFFFF"/>
            <w:vAlign w:val="center"/>
          </w:tcPr>
          <w:p w14:paraId="14F04F65"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S.D.</w:t>
            </w:r>
          </w:p>
        </w:tc>
        <w:tc>
          <w:tcPr>
            <w:tcW w:w="990" w:type="dxa"/>
            <w:tcBorders>
              <w:bottom w:val="single" w:sz="4" w:space="0" w:color="auto"/>
            </w:tcBorders>
            <w:shd w:val="clear" w:color="auto" w:fill="FFFFFF"/>
            <w:vAlign w:val="center"/>
          </w:tcPr>
          <w:p w14:paraId="622281AC"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ระดับ</w:t>
            </w:r>
          </w:p>
        </w:tc>
        <w:tc>
          <w:tcPr>
            <w:tcW w:w="587" w:type="dxa"/>
            <w:tcBorders>
              <w:bottom w:val="single" w:sz="4" w:space="0" w:color="auto"/>
            </w:tcBorders>
            <w:shd w:val="clear" w:color="auto" w:fill="FFFFFF"/>
            <w:vAlign w:val="center"/>
          </w:tcPr>
          <w:p w14:paraId="60D59539" w14:textId="77777777" w:rsidR="001A6D33" w:rsidRPr="001C223A" w:rsidRDefault="00CB79F2"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iCs/>
                <w:color w:val="auto"/>
                <w:sz w:val="28"/>
              </w:rPr>
            </w:pPr>
            <m:oMathPara>
              <m:oMath>
                <m:acc>
                  <m:accPr>
                    <m:chr m:val="̅"/>
                    <m:ctrlPr>
                      <w:rPr>
                        <w:rFonts w:ascii="Cambria Math" w:hAnsi="Cambria Math" w:cs="TH SarabunPSK"/>
                        <w:iCs/>
                        <w:color w:val="auto"/>
                        <w:sz w:val="28"/>
                      </w:rPr>
                    </m:ctrlPr>
                  </m:accPr>
                  <m:e>
                    <m:r>
                      <m:rPr>
                        <m:sty m:val="b"/>
                      </m:rPr>
                      <w:rPr>
                        <w:rFonts w:ascii="Cambria Math" w:hAnsi="Cambria Math" w:cs="TH SarabunPSK"/>
                        <w:color w:val="auto"/>
                        <w:sz w:val="28"/>
                      </w:rPr>
                      <m:t>x</m:t>
                    </m:r>
                  </m:e>
                </m:acc>
              </m:oMath>
            </m:oMathPara>
          </w:p>
        </w:tc>
        <w:tc>
          <w:tcPr>
            <w:tcW w:w="673" w:type="dxa"/>
            <w:tcBorders>
              <w:bottom w:val="single" w:sz="4" w:space="0" w:color="auto"/>
            </w:tcBorders>
            <w:shd w:val="clear" w:color="auto" w:fill="FFFFFF"/>
            <w:vAlign w:val="center"/>
          </w:tcPr>
          <w:p w14:paraId="7CCAA191"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S.D.</w:t>
            </w:r>
          </w:p>
        </w:tc>
        <w:tc>
          <w:tcPr>
            <w:tcW w:w="990" w:type="dxa"/>
            <w:gridSpan w:val="2"/>
            <w:tcBorders>
              <w:bottom w:val="single" w:sz="4" w:space="0" w:color="auto"/>
            </w:tcBorders>
            <w:shd w:val="clear" w:color="auto" w:fill="FFFFFF"/>
            <w:vAlign w:val="center"/>
          </w:tcPr>
          <w:p w14:paraId="04A52D2B"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ระดับ</w:t>
            </w:r>
          </w:p>
        </w:tc>
        <w:tc>
          <w:tcPr>
            <w:tcW w:w="1080" w:type="dxa"/>
            <w:gridSpan w:val="2"/>
            <w:tcBorders>
              <w:bottom w:val="single" w:sz="4" w:space="0" w:color="auto"/>
            </w:tcBorders>
            <w:shd w:val="clear" w:color="auto" w:fill="FFFFFF"/>
            <w:vAlign w:val="center"/>
          </w:tcPr>
          <w:p w14:paraId="4FC276E7"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PNI</w:t>
            </w:r>
            <w:r w:rsidRPr="001C223A">
              <w:rPr>
                <w:rFonts w:ascii="TH SarabunPSK" w:hAnsi="TH SarabunPSK" w:cs="TH SarabunPSK"/>
                <w:color w:val="auto"/>
                <w:sz w:val="28"/>
                <w:vertAlign w:val="subscript"/>
              </w:rPr>
              <w:t>Modified</w:t>
            </w:r>
          </w:p>
        </w:tc>
        <w:tc>
          <w:tcPr>
            <w:tcW w:w="630" w:type="dxa"/>
            <w:gridSpan w:val="3"/>
            <w:tcBorders>
              <w:bottom w:val="single" w:sz="4" w:space="0" w:color="auto"/>
            </w:tcBorders>
            <w:shd w:val="clear" w:color="auto" w:fill="FFFFFF"/>
            <w:vAlign w:val="center"/>
          </w:tcPr>
          <w:p w14:paraId="7258632B" w14:textId="77777777" w:rsidR="001A6D33" w:rsidRPr="001C223A" w:rsidRDefault="001A6D33" w:rsidP="001A6D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auto"/>
                <w:sz w:val="24"/>
                <w:szCs w:val="24"/>
              </w:rPr>
            </w:pPr>
            <w:r w:rsidRPr="001C223A">
              <w:rPr>
                <w:rFonts w:ascii="TH SarabunPSK" w:hAnsi="TH SarabunPSK" w:cs="TH SarabunPSK"/>
                <w:color w:val="auto"/>
                <w:sz w:val="24"/>
                <w:szCs w:val="24"/>
                <w:cs/>
              </w:rPr>
              <w:t>อันดับ</w:t>
            </w:r>
          </w:p>
        </w:tc>
      </w:tr>
      <w:tr w:rsidR="001C223A" w:rsidRPr="001C223A" w14:paraId="0EECE6A9" w14:textId="77777777" w:rsidTr="001A6D33">
        <w:trPr>
          <w:gridAfter w:val="1"/>
          <w:cnfStyle w:val="000000100000" w:firstRow="0" w:lastRow="0" w:firstColumn="0" w:lastColumn="0" w:oddVBand="0" w:evenVBand="0" w:oddHBand="1" w:evenHBand="0" w:firstRowFirstColumn="0" w:firstRowLastColumn="0" w:lastRowFirstColumn="0" w:lastRowLastColumn="0"/>
          <w:wAfter w:w="122" w:type="dxa"/>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uto"/>
            </w:tcBorders>
            <w:shd w:val="clear" w:color="auto" w:fill="FFFFFF"/>
          </w:tcPr>
          <w:p w14:paraId="357A26B3" w14:textId="77777777" w:rsidR="001A6D33" w:rsidRPr="001C223A" w:rsidRDefault="001A6D33" w:rsidP="001A6D33">
            <w:pPr>
              <w:spacing w:after="0" w:line="240" w:lineRule="auto"/>
              <w:rPr>
                <w:rFonts w:ascii="TH SarabunPSK" w:hAnsi="TH SarabunPSK" w:cs="TH SarabunPSK"/>
                <w:color w:val="auto"/>
                <w:sz w:val="28"/>
              </w:rPr>
            </w:pPr>
            <w:r w:rsidRPr="001C223A">
              <w:rPr>
                <w:rFonts w:ascii="TH SarabunPSK" w:hAnsi="TH SarabunPSK" w:cs="TH SarabunPSK"/>
                <w:color w:val="auto"/>
                <w:sz w:val="28"/>
                <w:cs/>
              </w:rPr>
              <w:t xml:space="preserve">1) ด้านการเอาชนะ </w:t>
            </w:r>
          </w:p>
        </w:tc>
        <w:tc>
          <w:tcPr>
            <w:tcW w:w="630" w:type="dxa"/>
            <w:tcBorders>
              <w:top w:val="nil"/>
              <w:left w:val="nil"/>
              <w:bottom w:val="nil"/>
              <w:right w:val="nil"/>
            </w:tcBorders>
            <w:shd w:val="clear" w:color="auto" w:fill="auto"/>
          </w:tcPr>
          <w:p w14:paraId="2A2B6C8F"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2.40</w:t>
            </w:r>
          </w:p>
        </w:tc>
        <w:tc>
          <w:tcPr>
            <w:tcW w:w="720" w:type="dxa"/>
            <w:tcBorders>
              <w:top w:val="nil"/>
              <w:left w:val="nil"/>
              <w:bottom w:val="nil"/>
              <w:right w:val="nil"/>
            </w:tcBorders>
            <w:shd w:val="clear" w:color="auto" w:fill="auto"/>
          </w:tcPr>
          <w:p w14:paraId="5EF06105"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0.48</w:t>
            </w:r>
          </w:p>
        </w:tc>
        <w:tc>
          <w:tcPr>
            <w:tcW w:w="990" w:type="dxa"/>
            <w:tcBorders>
              <w:top w:val="nil"/>
              <w:left w:val="nil"/>
              <w:bottom w:val="nil"/>
              <w:right w:val="nil"/>
            </w:tcBorders>
            <w:shd w:val="clear" w:color="auto" w:fill="auto"/>
          </w:tcPr>
          <w:p w14:paraId="46C6EA10"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น้อย</w:t>
            </w:r>
          </w:p>
        </w:tc>
        <w:tc>
          <w:tcPr>
            <w:tcW w:w="587" w:type="dxa"/>
            <w:tcBorders>
              <w:top w:val="nil"/>
              <w:left w:val="nil"/>
              <w:bottom w:val="nil"/>
              <w:right w:val="nil"/>
            </w:tcBorders>
            <w:shd w:val="clear" w:color="auto" w:fill="auto"/>
          </w:tcPr>
          <w:p w14:paraId="580E3B35"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3.18</w:t>
            </w:r>
          </w:p>
        </w:tc>
        <w:tc>
          <w:tcPr>
            <w:tcW w:w="673" w:type="dxa"/>
            <w:tcBorders>
              <w:top w:val="nil"/>
              <w:left w:val="nil"/>
              <w:bottom w:val="nil"/>
              <w:right w:val="nil"/>
            </w:tcBorders>
            <w:shd w:val="clear" w:color="auto" w:fill="auto"/>
          </w:tcPr>
          <w:p w14:paraId="35024076"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0.37</w:t>
            </w:r>
          </w:p>
        </w:tc>
        <w:tc>
          <w:tcPr>
            <w:tcW w:w="958" w:type="dxa"/>
            <w:tcBorders>
              <w:top w:val="nil"/>
              <w:left w:val="nil"/>
              <w:bottom w:val="nil"/>
              <w:right w:val="nil"/>
            </w:tcBorders>
            <w:shd w:val="clear" w:color="auto" w:fill="auto"/>
          </w:tcPr>
          <w:p w14:paraId="326FD166"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cs/>
              </w:rPr>
            </w:pPr>
            <w:r w:rsidRPr="001C223A">
              <w:rPr>
                <w:rFonts w:ascii="TH SarabunPSK" w:hAnsi="TH SarabunPSK" w:cs="TH SarabunPSK"/>
                <w:color w:val="auto"/>
                <w:sz w:val="28"/>
                <w:cs/>
              </w:rPr>
              <w:t>ปานกลาง</w:t>
            </w:r>
          </w:p>
        </w:tc>
        <w:tc>
          <w:tcPr>
            <w:tcW w:w="948" w:type="dxa"/>
            <w:gridSpan w:val="2"/>
            <w:tcBorders>
              <w:top w:val="nil"/>
              <w:left w:val="nil"/>
              <w:bottom w:val="nil"/>
              <w:right w:val="nil"/>
            </w:tcBorders>
            <w:shd w:val="clear" w:color="auto" w:fill="auto"/>
          </w:tcPr>
          <w:p w14:paraId="06C10A6E"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0.33</w:t>
            </w:r>
          </w:p>
        </w:tc>
        <w:tc>
          <w:tcPr>
            <w:tcW w:w="672" w:type="dxa"/>
            <w:gridSpan w:val="3"/>
            <w:tcBorders>
              <w:top w:val="nil"/>
              <w:left w:val="nil"/>
              <w:bottom w:val="nil"/>
              <w:right w:val="nil"/>
            </w:tcBorders>
            <w:shd w:val="clear" w:color="auto" w:fill="auto"/>
            <w:vAlign w:val="bottom"/>
          </w:tcPr>
          <w:p w14:paraId="36B9BF4E"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4</w:t>
            </w:r>
          </w:p>
        </w:tc>
      </w:tr>
      <w:tr w:rsidR="001C223A" w:rsidRPr="001C223A" w14:paraId="0C3709C3" w14:textId="77777777" w:rsidTr="001A6D33">
        <w:trPr>
          <w:gridAfter w:val="1"/>
          <w:wAfter w:w="122" w:type="dxa"/>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31599446" w14:textId="77777777" w:rsidR="001A6D33" w:rsidRPr="001C223A" w:rsidRDefault="001A6D33" w:rsidP="001A6D33">
            <w:pPr>
              <w:spacing w:after="0" w:line="240" w:lineRule="auto"/>
              <w:rPr>
                <w:rFonts w:ascii="TH SarabunPSK" w:hAnsi="TH SarabunPSK" w:cs="TH SarabunPSK"/>
                <w:color w:val="auto"/>
                <w:sz w:val="28"/>
              </w:rPr>
            </w:pPr>
            <w:r w:rsidRPr="001C223A">
              <w:rPr>
                <w:rFonts w:ascii="TH SarabunPSK" w:hAnsi="TH SarabunPSK" w:cs="TH SarabunPSK"/>
                <w:color w:val="auto"/>
                <w:sz w:val="28"/>
                <w:cs/>
              </w:rPr>
              <w:t xml:space="preserve">2) ด้านการหลีกเลี่ยง </w:t>
            </w:r>
          </w:p>
        </w:tc>
        <w:tc>
          <w:tcPr>
            <w:tcW w:w="630" w:type="dxa"/>
            <w:tcBorders>
              <w:top w:val="nil"/>
              <w:left w:val="nil"/>
              <w:bottom w:val="nil"/>
              <w:right w:val="nil"/>
            </w:tcBorders>
            <w:shd w:val="clear" w:color="auto" w:fill="auto"/>
          </w:tcPr>
          <w:p w14:paraId="549A01B8"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2.08</w:t>
            </w:r>
          </w:p>
        </w:tc>
        <w:tc>
          <w:tcPr>
            <w:tcW w:w="720" w:type="dxa"/>
            <w:tcBorders>
              <w:top w:val="nil"/>
              <w:left w:val="nil"/>
              <w:bottom w:val="nil"/>
              <w:right w:val="nil"/>
            </w:tcBorders>
            <w:shd w:val="clear" w:color="auto" w:fill="auto"/>
          </w:tcPr>
          <w:p w14:paraId="3340C3D7"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0.31</w:t>
            </w:r>
          </w:p>
        </w:tc>
        <w:tc>
          <w:tcPr>
            <w:tcW w:w="990" w:type="dxa"/>
            <w:tcBorders>
              <w:top w:val="nil"/>
              <w:left w:val="nil"/>
              <w:bottom w:val="nil"/>
              <w:right w:val="nil"/>
            </w:tcBorders>
            <w:shd w:val="clear" w:color="auto" w:fill="auto"/>
          </w:tcPr>
          <w:p w14:paraId="56A5DA55"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น้อย</w:t>
            </w:r>
          </w:p>
        </w:tc>
        <w:tc>
          <w:tcPr>
            <w:tcW w:w="587" w:type="dxa"/>
            <w:tcBorders>
              <w:top w:val="nil"/>
              <w:left w:val="nil"/>
              <w:bottom w:val="nil"/>
              <w:right w:val="nil"/>
            </w:tcBorders>
            <w:shd w:val="clear" w:color="auto" w:fill="auto"/>
          </w:tcPr>
          <w:p w14:paraId="33B5D6CE"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2.74</w:t>
            </w:r>
          </w:p>
        </w:tc>
        <w:tc>
          <w:tcPr>
            <w:tcW w:w="673" w:type="dxa"/>
            <w:tcBorders>
              <w:top w:val="nil"/>
              <w:left w:val="nil"/>
              <w:bottom w:val="nil"/>
              <w:right w:val="nil"/>
            </w:tcBorders>
            <w:shd w:val="clear" w:color="auto" w:fill="auto"/>
          </w:tcPr>
          <w:p w14:paraId="61FE7433"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0.44</w:t>
            </w:r>
          </w:p>
        </w:tc>
        <w:tc>
          <w:tcPr>
            <w:tcW w:w="958" w:type="dxa"/>
            <w:tcBorders>
              <w:top w:val="nil"/>
              <w:left w:val="nil"/>
              <w:bottom w:val="nil"/>
              <w:right w:val="nil"/>
            </w:tcBorders>
            <w:shd w:val="clear" w:color="auto" w:fill="auto"/>
          </w:tcPr>
          <w:p w14:paraId="79BCC0C9"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ปานกลาง</w:t>
            </w:r>
          </w:p>
        </w:tc>
        <w:tc>
          <w:tcPr>
            <w:tcW w:w="948" w:type="dxa"/>
            <w:gridSpan w:val="2"/>
            <w:tcBorders>
              <w:top w:val="nil"/>
              <w:left w:val="nil"/>
              <w:bottom w:val="nil"/>
              <w:right w:val="nil"/>
            </w:tcBorders>
            <w:shd w:val="clear" w:color="auto" w:fill="auto"/>
          </w:tcPr>
          <w:p w14:paraId="593CCD50"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w:t>
            </w:r>
            <w:r w:rsidRPr="001C223A">
              <w:rPr>
                <w:rFonts w:ascii="TH SarabunPSK" w:hAnsi="TH SarabunPSK" w:cs="TH SarabunPSK"/>
                <w:color w:val="auto"/>
                <w:sz w:val="28"/>
                <w:cs/>
              </w:rPr>
              <w:t>2</w:t>
            </w:r>
          </w:p>
        </w:tc>
        <w:tc>
          <w:tcPr>
            <w:tcW w:w="672" w:type="dxa"/>
            <w:gridSpan w:val="3"/>
            <w:tcBorders>
              <w:top w:val="nil"/>
              <w:left w:val="nil"/>
              <w:bottom w:val="nil"/>
              <w:right w:val="nil"/>
            </w:tcBorders>
            <w:shd w:val="clear" w:color="auto" w:fill="auto"/>
          </w:tcPr>
          <w:p w14:paraId="0C9D5E4B"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5</w:t>
            </w:r>
          </w:p>
        </w:tc>
      </w:tr>
      <w:tr w:rsidR="001C223A" w:rsidRPr="001C223A" w14:paraId="68F211BA" w14:textId="77777777" w:rsidTr="001A6D33">
        <w:trPr>
          <w:gridAfter w:val="1"/>
          <w:cnfStyle w:val="000000100000" w:firstRow="0" w:lastRow="0" w:firstColumn="0" w:lastColumn="0" w:oddVBand="0" w:evenVBand="0" w:oddHBand="1" w:evenHBand="0" w:firstRowFirstColumn="0" w:firstRowLastColumn="0" w:lastRowFirstColumn="0" w:lastRowLastColumn="0"/>
          <w:wAfter w:w="122" w:type="dxa"/>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367E3F41" w14:textId="77777777" w:rsidR="001A6D33" w:rsidRPr="001C223A" w:rsidRDefault="001A6D33" w:rsidP="001A6D33">
            <w:pPr>
              <w:spacing w:after="0" w:line="240" w:lineRule="auto"/>
              <w:rPr>
                <w:rFonts w:ascii="TH SarabunPSK" w:hAnsi="TH SarabunPSK" w:cs="TH SarabunPSK"/>
                <w:color w:val="auto"/>
                <w:sz w:val="28"/>
              </w:rPr>
            </w:pPr>
            <w:r w:rsidRPr="001C223A">
              <w:rPr>
                <w:rFonts w:ascii="TH SarabunPSK" w:hAnsi="TH SarabunPSK" w:cs="TH SarabunPSK"/>
                <w:color w:val="auto"/>
                <w:sz w:val="28"/>
                <w:cs/>
              </w:rPr>
              <w:t xml:space="preserve">3) ด้านการยอมตาม </w:t>
            </w:r>
          </w:p>
        </w:tc>
        <w:tc>
          <w:tcPr>
            <w:tcW w:w="630" w:type="dxa"/>
            <w:tcBorders>
              <w:top w:val="nil"/>
              <w:left w:val="nil"/>
              <w:bottom w:val="nil"/>
              <w:right w:val="nil"/>
            </w:tcBorders>
            <w:shd w:val="clear" w:color="auto" w:fill="auto"/>
          </w:tcPr>
          <w:p w14:paraId="244D6A0C"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3.</w:t>
            </w:r>
            <w:r w:rsidRPr="001C223A">
              <w:rPr>
                <w:rFonts w:ascii="TH SarabunPSK" w:hAnsi="TH SarabunPSK" w:cs="TH SarabunPSK"/>
                <w:color w:val="auto"/>
                <w:sz w:val="28"/>
                <w:cs/>
              </w:rPr>
              <w:t>43</w:t>
            </w:r>
          </w:p>
        </w:tc>
        <w:tc>
          <w:tcPr>
            <w:tcW w:w="720" w:type="dxa"/>
            <w:tcBorders>
              <w:top w:val="nil"/>
              <w:left w:val="nil"/>
              <w:bottom w:val="nil"/>
              <w:right w:val="nil"/>
            </w:tcBorders>
            <w:shd w:val="clear" w:color="auto" w:fill="auto"/>
          </w:tcPr>
          <w:p w14:paraId="48EA0222"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0.6</w:t>
            </w:r>
            <w:r w:rsidRPr="001C223A">
              <w:rPr>
                <w:rFonts w:ascii="TH SarabunPSK" w:hAnsi="TH SarabunPSK" w:cs="TH SarabunPSK"/>
                <w:color w:val="auto"/>
                <w:sz w:val="28"/>
                <w:cs/>
              </w:rPr>
              <w:t>1</w:t>
            </w:r>
          </w:p>
        </w:tc>
        <w:tc>
          <w:tcPr>
            <w:tcW w:w="990" w:type="dxa"/>
            <w:tcBorders>
              <w:top w:val="nil"/>
              <w:left w:val="nil"/>
              <w:bottom w:val="nil"/>
              <w:right w:val="nil"/>
            </w:tcBorders>
            <w:shd w:val="clear" w:color="auto" w:fill="auto"/>
          </w:tcPr>
          <w:p w14:paraId="5460BFE5"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ปานกลาง</w:t>
            </w:r>
          </w:p>
        </w:tc>
        <w:tc>
          <w:tcPr>
            <w:tcW w:w="587" w:type="dxa"/>
            <w:tcBorders>
              <w:top w:val="nil"/>
              <w:left w:val="nil"/>
              <w:bottom w:val="nil"/>
              <w:right w:val="nil"/>
            </w:tcBorders>
            <w:shd w:val="clear" w:color="auto" w:fill="auto"/>
          </w:tcPr>
          <w:p w14:paraId="1EAEA376"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4.</w:t>
            </w:r>
            <w:r w:rsidRPr="001C223A">
              <w:rPr>
                <w:rFonts w:ascii="TH SarabunPSK" w:hAnsi="TH SarabunPSK" w:cs="TH SarabunPSK"/>
                <w:color w:val="auto"/>
                <w:sz w:val="28"/>
                <w:cs/>
              </w:rPr>
              <w:t>63</w:t>
            </w:r>
          </w:p>
        </w:tc>
        <w:tc>
          <w:tcPr>
            <w:tcW w:w="673" w:type="dxa"/>
            <w:tcBorders>
              <w:top w:val="nil"/>
              <w:left w:val="nil"/>
              <w:bottom w:val="nil"/>
              <w:right w:val="nil"/>
            </w:tcBorders>
            <w:shd w:val="clear" w:color="auto" w:fill="auto"/>
          </w:tcPr>
          <w:p w14:paraId="2CC1B598"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w:t>
            </w:r>
            <w:r w:rsidRPr="001C223A">
              <w:rPr>
                <w:rFonts w:ascii="TH SarabunPSK" w:hAnsi="TH SarabunPSK" w:cs="TH SarabunPSK"/>
                <w:color w:val="auto"/>
                <w:sz w:val="28"/>
                <w:cs/>
              </w:rPr>
              <w:t>52</w:t>
            </w:r>
          </w:p>
        </w:tc>
        <w:tc>
          <w:tcPr>
            <w:tcW w:w="958" w:type="dxa"/>
            <w:tcBorders>
              <w:top w:val="nil"/>
              <w:left w:val="nil"/>
              <w:bottom w:val="nil"/>
              <w:right w:val="nil"/>
            </w:tcBorders>
            <w:shd w:val="clear" w:color="auto" w:fill="auto"/>
          </w:tcPr>
          <w:p w14:paraId="1E6045E3"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cs/>
              </w:rPr>
            </w:pPr>
            <w:r w:rsidRPr="001C223A">
              <w:rPr>
                <w:rFonts w:ascii="TH SarabunPSK" w:hAnsi="TH SarabunPSK" w:cs="TH SarabunPSK"/>
                <w:color w:val="auto"/>
                <w:sz w:val="28"/>
                <w:cs/>
              </w:rPr>
              <w:t>มากที่สุด</w:t>
            </w:r>
          </w:p>
        </w:tc>
        <w:tc>
          <w:tcPr>
            <w:tcW w:w="948" w:type="dxa"/>
            <w:gridSpan w:val="2"/>
            <w:tcBorders>
              <w:top w:val="nil"/>
              <w:left w:val="nil"/>
              <w:bottom w:val="nil"/>
              <w:right w:val="nil"/>
            </w:tcBorders>
            <w:shd w:val="clear" w:color="auto" w:fill="auto"/>
          </w:tcPr>
          <w:p w14:paraId="6E65DBBF"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w:t>
            </w:r>
            <w:r w:rsidRPr="001C223A">
              <w:rPr>
                <w:rFonts w:ascii="TH SarabunPSK" w:hAnsi="TH SarabunPSK" w:cs="TH SarabunPSK"/>
                <w:color w:val="auto"/>
                <w:sz w:val="28"/>
                <w:cs/>
              </w:rPr>
              <w:t>5</w:t>
            </w:r>
          </w:p>
        </w:tc>
        <w:tc>
          <w:tcPr>
            <w:tcW w:w="672" w:type="dxa"/>
            <w:gridSpan w:val="3"/>
            <w:tcBorders>
              <w:top w:val="nil"/>
              <w:left w:val="nil"/>
              <w:bottom w:val="nil"/>
              <w:right w:val="nil"/>
            </w:tcBorders>
            <w:shd w:val="clear" w:color="auto" w:fill="auto"/>
          </w:tcPr>
          <w:p w14:paraId="54AC16C3"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3</w:t>
            </w:r>
          </w:p>
        </w:tc>
      </w:tr>
      <w:tr w:rsidR="001C223A" w:rsidRPr="001C223A" w14:paraId="1BE30A2A" w14:textId="77777777" w:rsidTr="001A6D33">
        <w:trPr>
          <w:gridAfter w:val="1"/>
          <w:wAfter w:w="122" w:type="dxa"/>
        </w:trPr>
        <w:tc>
          <w:tcPr>
            <w:cnfStyle w:val="001000000000" w:firstRow="0" w:lastRow="0" w:firstColumn="1" w:lastColumn="0" w:oddVBand="0" w:evenVBand="0" w:oddHBand="0" w:evenHBand="0" w:firstRowFirstColumn="0" w:firstRowLastColumn="0" w:lastRowFirstColumn="0" w:lastRowLastColumn="0"/>
            <w:tcW w:w="2340" w:type="dxa"/>
            <w:shd w:val="clear" w:color="auto" w:fill="auto"/>
          </w:tcPr>
          <w:p w14:paraId="299EF313" w14:textId="77777777" w:rsidR="001A6D33" w:rsidRPr="001C223A" w:rsidRDefault="001A6D33" w:rsidP="001A6D33">
            <w:pPr>
              <w:spacing w:after="0" w:line="240" w:lineRule="auto"/>
              <w:rPr>
                <w:rFonts w:ascii="TH SarabunPSK" w:hAnsi="TH SarabunPSK" w:cs="TH SarabunPSK"/>
                <w:color w:val="auto"/>
                <w:sz w:val="28"/>
              </w:rPr>
            </w:pPr>
            <w:r w:rsidRPr="001C223A">
              <w:rPr>
                <w:rFonts w:ascii="TH SarabunPSK" w:hAnsi="TH SarabunPSK" w:cs="TH SarabunPSK"/>
                <w:color w:val="auto"/>
                <w:sz w:val="28"/>
                <w:cs/>
              </w:rPr>
              <w:t xml:space="preserve">4) ด้านการผสมผสาน </w:t>
            </w:r>
          </w:p>
        </w:tc>
        <w:tc>
          <w:tcPr>
            <w:tcW w:w="630" w:type="dxa"/>
            <w:tcBorders>
              <w:top w:val="nil"/>
              <w:left w:val="nil"/>
              <w:right w:val="nil"/>
            </w:tcBorders>
            <w:shd w:val="clear" w:color="auto" w:fill="auto"/>
          </w:tcPr>
          <w:p w14:paraId="51DFE5F6"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3.4</w:t>
            </w:r>
            <w:r w:rsidRPr="001C223A">
              <w:rPr>
                <w:rFonts w:ascii="TH SarabunPSK" w:hAnsi="TH SarabunPSK" w:cs="TH SarabunPSK"/>
                <w:color w:val="auto"/>
                <w:sz w:val="28"/>
                <w:cs/>
              </w:rPr>
              <w:t>8</w:t>
            </w:r>
          </w:p>
        </w:tc>
        <w:tc>
          <w:tcPr>
            <w:tcW w:w="720" w:type="dxa"/>
            <w:tcBorders>
              <w:top w:val="nil"/>
              <w:left w:val="nil"/>
              <w:right w:val="nil"/>
            </w:tcBorders>
            <w:shd w:val="clear" w:color="auto" w:fill="auto"/>
          </w:tcPr>
          <w:p w14:paraId="1585E1D7"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w:t>
            </w:r>
            <w:r w:rsidRPr="001C223A">
              <w:rPr>
                <w:rFonts w:ascii="TH SarabunPSK" w:hAnsi="TH SarabunPSK" w:cs="TH SarabunPSK"/>
                <w:color w:val="auto"/>
                <w:sz w:val="28"/>
                <w:cs/>
              </w:rPr>
              <w:t>58</w:t>
            </w:r>
          </w:p>
        </w:tc>
        <w:tc>
          <w:tcPr>
            <w:tcW w:w="990" w:type="dxa"/>
            <w:tcBorders>
              <w:top w:val="nil"/>
              <w:left w:val="nil"/>
              <w:right w:val="nil"/>
            </w:tcBorders>
            <w:shd w:val="clear" w:color="auto" w:fill="auto"/>
          </w:tcPr>
          <w:p w14:paraId="4C35B5EB"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ปานกลาง</w:t>
            </w:r>
          </w:p>
        </w:tc>
        <w:tc>
          <w:tcPr>
            <w:tcW w:w="587" w:type="dxa"/>
            <w:tcBorders>
              <w:top w:val="nil"/>
              <w:left w:val="nil"/>
              <w:right w:val="nil"/>
            </w:tcBorders>
            <w:shd w:val="clear" w:color="auto" w:fill="auto"/>
          </w:tcPr>
          <w:p w14:paraId="4390D6C8"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4.8</w:t>
            </w:r>
            <w:r w:rsidRPr="001C223A">
              <w:rPr>
                <w:rFonts w:ascii="TH SarabunPSK" w:hAnsi="TH SarabunPSK" w:cs="TH SarabunPSK"/>
                <w:color w:val="auto"/>
                <w:sz w:val="28"/>
                <w:cs/>
              </w:rPr>
              <w:t>2</w:t>
            </w:r>
          </w:p>
        </w:tc>
        <w:tc>
          <w:tcPr>
            <w:tcW w:w="673" w:type="dxa"/>
            <w:tcBorders>
              <w:top w:val="nil"/>
              <w:left w:val="nil"/>
              <w:right w:val="nil"/>
            </w:tcBorders>
            <w:shd w:val="clear" w:color="auto" w:fill="auto"/>
          </w:tcPr>
          <w:p w14:paraId="268C8B67" w14:textId="010816CB"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w:t>
            </w:r>
            <w:r w:rsidRPr="001C223A">
              <w:rPr>
                <w:rFonts w:ascii="TH SarabunPSK" w:hAnsi="TH SarabunPSK" w:cs="TH SarabunPSK"/>
                <w:color w:val="auto"/>
                <w:sz w:val="28"/>
                <w:cs/>
              </w:rPr>
              <w:t>5</w:t>
            </w:r>
            <w:r w:rsidR="00F8708E">
              <w:rPr>
                <w:rFonts w:ascii="TH SarabunPSK" w:hAnsi="TH SarabunPSK" w:cs="TH SarabunPSK"/>
                <w:color w:val="auto"/>
                <w:sz w:val="28"/>
              </w:rPr>
              <w:t>0</w:t>
            </w:r>
          </w:p>
        </w:tc>
        <w:tc>
          <w:tcPr>
            <w:tcW w:w="958" w:type="dxa"/>
            <w:tcBorders>
              <w:top w:val="nil"/>
              <w:left w:val="nil"/>
              <w:right w:val="nil"/>
            </w:tcBorders>
            <w:shd w:val="clear" w:color="auto" w:fill="auto"/>
          </w:tcPr>
          <w:p w14:paraId="78CCB299"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มากที่สุด</w:t>
            </w:r>
          </w:p>
        </w:tc>
        <w:tc>
          <w:tcPr>
            <w:tcW w:w="948" w:type="dxa"/>
            <w:gridSpan w:val="2"/>
            <w:tcBorders>
              <w:top w:val="nil"/>
              <w:left w:val="nil"/>
              <w:right w:val="nil"/>
            </w:tcBorders>
            <w:shd w:val="clear" w:color="auto" w:fill="auto"/>
          </w:tcPr>
          <w:p w14:paraId="5FECA306"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0.39</w:t>
            </w:r>
          </w:p>
        </w:tc>
        <w:tc>
          <w:tcPr>
            <w:tcW w:w="672" w:type="dxa"/>
            <w:gridSpan w:val="3"/>
            <w:tcBorders>
              <w:top w:val="nil"/>
              <w:left w:val="nil"/>
              <w:right w:val="nil"/>
            </w:tcBorders>
            <w:shd w:val="clear" w:color="auto" w:fill="auto"/>
          </w:tcPr>
          <w:p w14:paraId="1436F85F"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1</w:t>
            </w:r>
          </w:p>
        </w:tc>
      </w:tr>
      <w:tr w:rsidR="001C223A" w:rsidRPr="001C223A" w14:paraId="6D7F27A1" w14:textId="77777777" w:rsidTr="001A6D33">
        <w:trPr>
          <w:gridAfter w:val="1"/>
          <w:cnfStyle w:val="000000100000" w:firstRow="0" w:lastRow="0" w:firstColumn="0" w:lastColumn="0" w:oddVBand="0" w:evenVBand="0" w:oddHBand="1" w:evenHBand="0" w:firstRowFirstColumn="0" w:firstRowLastColumn="0" w:lastRowFirstColumn="0" w:lastRowLastColumn="0"/>
          <w:wAfter w:w="122" w:type="dxa"/>
        </w:trPr>
        <w:tc>
          <w:tcPr>
            <w:cnfStyle w:val="001000000000" w:firstRow="0" w:lastRow="0" w:firstColumn="1" w:lastColumn="0" w:oddVBand="0" w:evenVBand="0" w:oddHBand="0" w:evenHBand="0" w:firstRowFirstColumn="0" w:firstRowLastColumn="0" w:lastRowFirstColumn="0" w:lastRowLastColumn="0"/>
            <w:tcW w:w="2340" w:type="dxa"/>
            <w:tcBorders>
              <w:bottom w:val="single" w:sz="4" w:space="0" w:color="auto"/>
            </w:tcBorders>
            <w:shd w:val="clear" w:color="auto" w:fill="auto"/>
          </w:tcPr>
          <w:p w14:paraId="7009A2D4" w14:textId="77777777" w:rsidR="001A6D33" w:rsidRPr="001C223A" w:rsidRDefault="001A6D33" w:rsidP="001A6D33">
            <w:pPr>
              <w:spacing w:after="0" w:line="240" w:lineRule="auto"/>
              <w:rPr>
                <w:rFonts w:ascii="TH SarabunPSK" w:hAnsi="TH SarabunPSK" w:cs="TH SarabunPSK"/>
                <w:color w:val="auto"/>
                <w:sz w:val="28"/>
              </w:rPr>
            </w:pPr>
            <w:r w:rsidRPr="001C223A">
              <w:rPr>
                <w:rFonts w:ascii="TH SarabunPSK" w:hAnsi="TH SarabunPSK" w:cs="TH SarabunPSK"/>
                <w:color w:val="auto"/>
                <w:sz w:val="28"/>
                <w:cs/>
              </w:rPr>
              <w:t xml:space="preserve">5) ด้านการประนีประนอม </w:t>
            </w:r>
          </w:p>
        </w:tc>
        <w:tc>
          <w:tcPr>
            <w:tcW w:w="630" w:type="dxa"/>
            <w:tcBorders>
              <w:top w:val="nil"/>
              <w:left w:val="nil"/>
              <w:bottom w:val="single" w:sz="4" w:space="0" w:color="auto"/>
              <w:right w:val="nil"/>
            </w:tcBorders>
            <w:shd w:val="clear" w:color="auto" w:fill="auto"/>
          </w:tcPr>
          <w:p w14:paraId="3CB89A59"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3.</w:t>
            </w:r>
            <w:r w:rsidRPr="001C223A">
              <w:rPr>
                <w:rFonts w:ascii="TH SarabunPSK" w:hAnsi="TH SarabunPSK" w:cs="TH SarabunPSK"/>
                <w:color w:val="auto"/>
                <w:sz w:val="28"/>
                <w:cs/>
              </w:rPr>
              <w:t>49</w:t>
            </w:r>
          </w:p>
        </w:tc>
        <w:tc>
          <w:tcPr>
            <w:tcW w:w="720" w:type="dxa"/>
            <w:tcBorders>
              <w:top w:val="nil"/>
              <w:left w:val="nil"/>
              <w:bottom w:val="single" w:sz="4" w:space="0" w:color="auto"/>
              <w:right w:val="nil"/>
            </w:tcBorders>
            <w:shd w:val="clear" w:color="auto" w:fill="auto"/>
          </w:tcPr>
          <w:p w14:paraId="11062193" w14:textId="07359D3A"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0.6</w:t>
            </w:r>
            <w:r w:rsidR="00F8708E">
              <w:rPr>
                <w:rFonts w:ascii="TH SarabunPSK" w:hAnsi="TH SarabunPSK" w:cs="TH SarabunPSK"/>
                <w:color w:val="auto"/>
                <w:sz w:val="28"/>
              </w:rPr>
              <w:t>0</w:t>
            </w:r>
          </w:p>
        </w:tc>
        <w:tc>
          <w:tcPr>
            <w:tcW w:w="990" w:type="dxa"/>
            <w:tcBorders>
              <w:top w:val="nil"/>
              <w:left w:val="nil"/>
              <w:bottom w:val="single" w:sz="4" w:space="0" w:color="auto"/>
              <w:right w:val="nil"/>
            </w:tcBorders>
            <w:shd w:val="clear" w:color="auto" w:fill="auto"/>
          </w:tcPr>
          <w:p w14:paraId="3342C4B1"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ปานกลาง</w:t>
            </w:r>
          </w:p>
        </w:tc>
        <w:tc>
          <w:tcPr>
            <w:tcW w:w="587" w:type="dxa"/>
            <w:tcBorders>
              <w:top w:val="nil"/>
              <w:left w:val="nil"/>
              <w:bottom w:val="single" w:sz="4" w:space="0" w:color="auto"/>
              <w:right w:val="nil"/>
            </w:tcBorders>
            <w:shd w:val="clear" w:color="auto" w:fill="auto"/>
          </w:tcPr>
          <w:p w14:paraId="23808E4C" w14:textId="2EDD761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4.8</w:t>
            </w:r>
            <w:r w:rsidR="00F8708E">
              <w:rPr>
                <w:rFonts w:ascii="TH SarabunPSK" w:hAnsi="TH SarabunPSK" w:cs="TH SarabunPSK"/>
                <w:color w:val="auto"/>
                <w:sz w:val="28"/>
              </w:rPr>
              <w:t>0</w:t>
            </w:r>
          </w:p>
        </w:tc>
        <w:tc>
          <w:tcPr>
            <w:tcW w:w="673" w:type="dxa"/>
            <w:tcBorders>
              <w:top w:val="nil"/>
              <w:left w:val="nil"/>
              <w:bottom w:val="single" w:sz="4" w:space="0" w:color="auto"/>
              <w:right w:val="nil"/>
            </w:tcBorders>
            <w:shd w:val="clear" w:color="auto" w:fill="auto"/>
          </w:tcPr>
          <w:p w14:paraId="15DFC4D7"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0.4</w:t>
            </w:r>
            <w:r w:rsidRPr="001C223A">
              <w:rPr>
                <w:rFonts w:ascii="TH SarabunPSK" w:hAnsi="TH SarabunPSK" w:cs="TH SarabunPSK"/>
                <w:color w:val="auto"/>
                <w:sz w:val="28"/>
                <w:cs/>
              </w:rPr>
              <w:t>6</w:t>
            </w:r>
          </w:p>
        </w:tc>
        <w:tc>
          <w:tcPr>
            <w:tcW w:w="958" w:type="dxa"/>
            <w:tcBorders>
              <w:top w:val="nil"/>
              <w:left w:val="nil"/>
              <w:bottom w:val="single" w:sz="4" w:space="0" w:color="auto"/>
              <w:right w:val="nil"/>
            </w:tcBorders>
            <w:shd w:val="clear" w:color="auto" w:fill="auto"/>
          </w:tcPr>
          <w:p w14:paraId="448F2DAB"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มากที่สุด</w:t>
            </w:r>
          </w:p>
        </w:tc>
        <w:tc>
          <w:tcPr>
            <w:tcW w:w="948" w:type="dxa"/>
            <w:gridSpan w:val="2"/>
            <w:tcBorders>
              <w:top w:val="nil"/>
              <w:left w:val="nil"/>
              <w:bottom w:val="single" w:sz="4" w:space="0" w:color="auto"/>
              <w:right w:val="nil"/>
            </w:tcBorders>
            <w:shd w:val="clear" w:color="auto" w:fill="auto"/>
          </w:tcPr>
          <w:p w14:paraId="43D7D07D"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w:t>
            </w:r>
            <w:r w:rsidRPr="001C223A">
              <w:rPr>
                <w:rFonts w:ascii="TH SarabunPSK" w:hAnsi="TH SarabunPSK" w:cs="TH SarabunPSK"/>
                <w:color w:val="auto"/>
                <w:sz w:val="28"/>
                <w:cs/>
              </w:rPr>
              <w:t>8</w:t>
            </w:r>
          </w:p>
        </w:tc>
        <w:tc>
          <w:tcPr>
            <w:tcW w:w="672" w:type="dxa"/>
            <w:gridSpan w:val="3"/>
            <w:tcBorders>
              <w:top w:val="nil"/>
              <w:left w:val="nil"/>
              <w:bottom w:val="single" w:sz="4" w:space="0" w:color="auto"/>
              <w:right w:val="nil"/>
            </w:tcBorders>
            <w:shd w:val="clear" w:color="auto" w:fill="auto"/>
          </w:tcPr>
          <w:p w14:paraId="49661D4E" w14:textId="77777777" w:rsidR="001A6D33" w:rsidRPr="001C223A" w:rsidRDefault="001A6D33" w:rsidP="001A6D3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2</w:t>
            </w:r>
          </w:p>
        </w:tc>
      </w:tr>
      <w:tr w:rsidR="001C223A" w:rsidRPr="001C223A" w14:paraId="58CCAFC4" w14:textId="77777777" w:rsidTr="001A6D33">
        <w:trPr>
          <w:gridAfter w:val="1"/>
          <w:wAfter w:w="122" w:type="dxa"/>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uto"/>
              <w:bottom w:val="single" w:sz="4" w:space="0" w:color="auto"/>
            </w:tcBorders>
            <w:shd w:val="clear" w:color="auto" w:fill="auto"/>
          </w:tcPr>
          <w:p w14:paraId="422033B7" w14:textId="77777777" w:rsidR="001A6D33" w:rsidRPr="001C223A" w:rsidRDefault="001A6D33" w:rsidP="001A6D33">
            <w:pPr>
              <w:spacing w:after="0" w:line="240" w:lineRule="auto"/>
              <w:jc w:val="center"/>
              <w:rPr>
                <w:rFonts w:ascii="TH SarabunPSK" w:hAnsi="TH SarabunPSK" w:cs="TH SarabunPSK"/>
                <w:color w:val="auto"/>
                <w:sz w:val="28"/>
                <w:cs/>
              </w:rPr>
            </w:pPr>
            <w:r w:rsidRPr="001C223A">
              <w:rPr>
                <w:rFonts w:ascii="TH SarabunPSK" w:hAnsi="TH SarabunPSK" w:cs="TH SarabunPSK"/>
                <w:color w:val="auto"/>
                <w:sz w:val="28"/>
                <w:cs/>
              </w:rPr>
              <w:t>รวม</w:t>
            </w:r>
          </w:p>
        </w:tc>
        <w:tc>
          <w:tcPr>
            <w:tcW w:w="630" w:type="dxa"/>
            <w:tcBorders>
              <w:top w:val="single" w:sz="4" w:space="0" w:color="auto"/>
              <w:left w:val="nil"/>
              <w:bottom w:val="single" w:sz="4" w:space="0" w:color="auto"/>
              <w:right w:val="nil"/>
            </w:tcBorders>
            <w:shd w:val="clear" w:color="auto" w:fill="auto"/>
            <w:vAlign w:val="bottom"/>
          </w:tcPr>
          <w:p w14:paraId="686CC06E"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2.97</w:t>
            </w:r>
          </w:p>
        </w:tc>
        <w:tc>
          <w:tcPr>
            <w:tcW w:w="720" w:type="dxa"/>
            <w:tcBorders>
              <w:top w:val="single" w:sz="4" w:space="0" w:color="auto"/>
              <w:left w:val="nil"/>
              <w:bottom w:val="single" w:sz="4" w:space="0" w:color="auto"/>
              <w:right w:val="nil"/>
            </w:tcBorders>
            <w:shd w:val="clear" w:color="auto" w:fill="auto"/>
            <w:vAlign w:val="bottom"/>
          </w:tcPr>
          <w:p w14:paraId="2F1F2AB5"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0.5</w:t>
            </w:r>
            <w:r w:rsidRPr="001C223A">
              <w:rPr>
                <w:rFonts w:ascii="TH SarabunPSK" w:hAnsi="TH SarabunPSK" w:cs="TH SarabunPSK"/>
                <w:color w:val="auto"/>
                <w:sz w:val="28"/>
                <w:cs/>
              </w:rPr>
              <w:t>1</w:t>
            </w:r>
          </w:p>
        </w:tc>
        <w:tc>
          <w:tcPr>
            <w:tcW w:w="990" w:type="dxa"/>
            <w:tcBorders>
              <w:top w:val="single" w:sz="4" w:space="0" w:color="auto"/>
              <w:left w:val="nil"/>
              <w:bottom w:val="single" w:sz="4" w:space="0" w:color="auto"/>
              <w:right w:val="nil"/>
            </w:tcBorders>
            <w:shd w:val="clear" w:color="auto" w:fill="auto"/>
            <w:vAlign w:val="bottom"/>
          </w:tcPr>
          <w:p w14:paraId="59B62710"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ปานกลาง</w:t>
            </w:r>
          </w:p>
        </w:tc>
        <w:tc>
          <w:tcPr>
            <w:tcW w:w="587" w:type="dxa"/>
            <w:tcBorders>
              <w:top w:val="single" w:sz="4" w:space="0" w:color="auto"/>
              <w:left w:val="nil"/>
              <w:bottom w:val="single" w:sz="4" w:space="0" w:color="auto"/>
              <w:right w:val="nil"/>
            </w:tcBorders>
            <w:shd w:val="clear" w:color="auto" w:fill="auto"/>
            <w:vAlign w:val="bottom"/>
          </w:tcPr>
          <w:p w14:paraId="3C056B54"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4.</w:t>
            </w:r>
            <w:r w:rsidRPr="001C223A">
              <w:rPr>
                <w:rFonts w:ascii="TH SarabunPSK" w:hAnsi="TH SarabunPSK" w:cs="TH SarabunPSK"/>
                <w:color w:val="auto"/>
                <w:sz w:val="28"/>
                <w:cs/>
              </w:rPr>
              <w:t>03</w:t>
            </w:r>
          </w:p>
        </w:tc>
        <w:tc>
          <w:tcPr>
            <w:tcW w:w="673" w:type="dxa"/>
            <w:tcBorders>
              <w:top w:val="single" w:sz="4" w:space="0" w:color="auto"/>
              <w:left w:val="nil"/>
              <w:bottom w:val="single" w:sz="4" w:space="0" w:color="auto"/>
              <w:right w:val="nil"/>
            </w:tcBorders>
            <w:shd w:val="clear" w:color="auto" w:fill="auto"/>
            <w:vAlign w:val="bottom"/>
          </w:tcPr>
          <w:p w14:paraId="36F3392D"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0.4</w:t>
            </w:r>
            <w:r w:rsidRPr="001C223A">
              <w:rPr>
                <w:rFonts w:ascii="TH SarabunPSK" w:hAnsi="TH SarabunPSK" w:cs="TH SarabunPSK"/>
                <w:color w:val="auto"/>
                <w:sz w:val="28"/>
                <w:cs/>
              </w:rPr>
              <w:t>6</w:t>
            </w:r>
          </w:p>
        </w:tc>
        <w:tc>
          <w:tcPr>
            <w:tcW w:w="958" w:type="dxa"/>
            <w:tcBorders>
              <w:top w:val="single" w:sz="4" w:space="0" w:color="auto"/>
              <w:left w:val="nil"/>
              <w:bottom w:val="single" w:sz="4" w:space="0" w:color="auto"/>
              <w:right w:val="nil"/>
            </w:tcBorders>
            <w:shd w:val="clear" w:color="auto" w:fill="auto"/>
            <w:vAlign w:val="bottom"/>
          </w:tcPr>
          <w:p w14:paraId="2BE54E03"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cs/>
              </w:rPr>
              <w:t>มาก</w:t>
            </w:r>
          </w:p>
        </w:tc>
        <w:tc>
          <w:tcPr>
            <w:tcW w:w="948" w:type="dxa"/>
            <w:gridSpan w:val="2"/>
            <w:tcBorders>
              <w:top w:val="single" w:sz="4" w:space="0" w:color="auto"/>
              <w:left w:val="nil"/>
              <w:bottom w:val="single" w:sz="4" w:space="0" w:color="auto"/>
              <w:right w:val="nil"/>
            </w:tcBorders>
            <w:shd w:val="clear" w:color="auto" w:fill="auto"/>
            <w:vAlign w:val="bottom"/>
          </w:tcPr>
          <w:p w14:paraId="16EE9AB1"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r w:rsidRPr="001C223A">
              <w:rPr>
                <w:rFonts w:ascii="TH SarabunPSK" w:hAnsi="TH SarabunPSK" w:cs="TH SarabunPSK"/>
                <w:color w:val="auto"/>
                <w:sz w:val="28"/>
              </w:rPr>
              <w:t>0.3</w:t>
            </w:r>
            <w:r w:rsidRPr="001C223A">
              <w:rPr>
                <w:rFonts w:ascii="TH SarabunPSK" w:hAnsi="TH SarabunPSK" w:cs="TH SarabunPSK"/>
                <w:color w:val="auto"/>
                <w:sz w:val="28"/>
                <w:cs/>
              </w:rPr>
              <w:t>6</w:t>
            </w:r>
          </w:p>
        </w:tc>
        <w:tc>
          <w:tcPr>
            <w:tcW w:w="672" w:type="dxa"/>
            <w:gridSpan w:val="3"/>
            <w:tcBorders>
              <w:top w:val="single" w:sz="4" w:space="0" w:color="auto"/>
              <w:bottom w:val="single" w:sz="4" w:space="0" w:color="auto"/>
            </w:tcBorders>
            <w:shd w:val="clear" w:color="auto" w:fill="auto"/>
          </w:tcPr>
          <w:p w14:paraId="5AB1245B" w14:textId="77777777" w:rsidR="001A6D33" w:rsidRPr="001C223A" w:rsidRDefault="001A6D33" w:rsidP="001A6D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auto"/>
                <w:sz w:val="28"/>
              </w:rPr>
            </w:pPr>
          </w:p>
        </w:tc>
      </w:tr>
    </w:tbl>
    <w:p w14:paraId="28588A6A" w14:textId="6303E07C" w:rsidR="001A6D33" w:rsidRPr="001C223A" w:rsidRDefault="001A6D33" w:rsidP="00C7519A">
      <w:pPr>
        <w:spacing w:after="0" w:line="240" w:lineRule="auto"/>
        <w:jc w:val="thaiDistribute"/>
        <w:rPr>
          <w:rFonts w:ascii="TH SarabunPSK" w:hAnsi="TH SarabunPSK" w:cs="TH SarabunPSK"/>
          <w:sz w:val="28"/>
        </w:rPr>
      </w:pPr>
      <w:r w:rsidRPr="001C223A">
        <w:rPr>
          <w:rFonts w:ascii="TH SarabunPSK" w:hAnsi="TH SarabunPSK" w:cs="TH SarabunPSK"/>
          <w:sz w:val="28"/>
          <w:cs/>
        </w:rPr>
        <w:t xml:space="preserve"> </w:t>
      </w:r>
      <w:r w:rsidR="00C7519A" w:rsidRPr="001C223A">
        <w:rPr>
          <w:rFonts w:ascii="TH SarabunPSK" w:hAnsi="TH SarabunPSK" w:cs="TH SarabunPSK"/>
          <w:sz w:val="28"/>
        </w:rPr>
        <w:tab/>
      </w:r>
      <w:r w:rsidRPr="001C223A">
        <w:rPr>
          <w:rFonts w:ascii="TH SarabunPSK" w:hAnsi="TH SarabunPSK" w:cs="TH SarabunPSK"/>
          <w:sz w:val="28"/>
          <w:cs/>
        </w:rPr>
        <w:t>จากตาราง</w:t>
      </w:r>
      <w:r w:rsidR="006B4DDC" w:rsidRPr="001C223A">
        <w:rPr>
          <w:rFonts w:ascii="TH SarabunPSK" w:hAnsi="TH SarabunPSK" w:cs="TH SarabunPSK" w:hint="cs"/>
          <w:sz w:val="28"/>
          <w:cs/>
        </w:rPr>
        <w:t xml:space="preserve">ที่ 1 </w:t>
      </w:r>
      <w:r w:rsidRPr="001C223A">
        <w:rPr>
          <w:rFonts w:ascii="TH SarabunPSK" w:hAnsi="TH SarabunPSK" w:cs="TH SarabunPSK"/>
          <w:sz w:val="28"/>
          <w:cs/>
        </w:rPr>
        <w:t>พบว่า สภาพปัจจุบันของการบริหารความขัดแย้งของผู้บริหารสถานศึกษา</w:t>
      </w:r>
      <w:r w:rsidR="0007071C" w:rsidRPr="001C223A">
        <w:rPr>
          <w:rFonts w:ascii="TH SarabunPSK" w:hAnsi="TH SarabunPSK" w:cs="TH SarabunPSK" w:hint="cs"/>
          <w:sz w:val="28"/>
          <w:cs/>
        </w:rPr>
        <w:t xml:space="preserve"> </w:t>
      </w:r>
      <w:r w:rsidRPr="001C223A">
        <w:rPr>
          <w:rFonts w:ascii="TH SarabunPSK" w:hAnsi="TH SarabunPSK" w:cs="TH SarabunPSK"/>
          <w:sz w:val="28"/>
          <w:cs/>
        </w:rPr>
        <w:t>สังกัดสำนักงานเขตพื้นที่การศึกษาประถมศึกษาพระนครศรีอยุธยา เขต 1 ในภาพรวมอยู่ในระดับปานกลาง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1C223A">
        <w:rPr>
          <w:rFonts w:ascii="TH SarabunPSK" w:hAnsi="TH SarabunPSK" w:cs="TH SarabunPSK"/>
          <w:sz w:val="28"/>
        </w:rPr>
        <w:t>=</w:t>
      </w:r>
      <w:r w:rsidRPr="001C223A">
        <w:rPr>
          <w:rFonts w:ascii="TH SarabunPSK" w:hAnsi="TH SarabunPSK" w:cs="TH SarabunPSK"/>
          <w:sz w:val="28"/>
          <w:cs/>
        </w:rPr>
        <w:t>2.97</w:t>
      </w:r>
      <w:r w:rsidRPr="001C223A">
        <w:rPr>
          <w:rFonts w:ascii="TH SarabunPSK" w:hAnsi="TH SarabunPSK" w:cs="TH SarabunPSK"/>
          <w:sz w:val="28"/>
        </w:rPr>
        <w:t>, S</w:t>
      </w:r>
      <w:r w:rsidRPr="001C223A">
        <w:rPr>
          <w:rFonts w:ascii="TH SarabunPSK" w:hAnsi="TH SarabunPSK" w:cs="TH SarabunPSK"/>
          <w:sz w:val="28"/>
          <w:cs/>
        </w:rPr>
        <w:t>.</w:t>
      </w:r>
      <w:r w:rsidRPr="001C223A">
        <w:rPr>
          <w:rFonts w:ascii="TH SarabunPSK" w:hAnsi="TH SarabunPSK" w:cs="TH SarabunPSK"/>
          <w:sz w:val="28"/>
        </w:rPr>
        <w:t>D.=</w:t>
      </w:r>
      <w:r w:rsidRPr="001C223A">
        <w:rPr>
          <w:rFonts w:ascii="TH SarabunPSK" w:hAnsi="TH SarabunPSK" w:cs="TH SarabunPSK"/>
          <w:sz w:val="28"/>
          <w:cs/>
        </w:rPr>
        <w:t xml:space="preserve">0.51) เมื่อพิจารณารายด้าน พบว่า ด้านการการประนีประนอม </w:t>
      </w:r>
      <w:r w:rsidRPr="001C223A">
        <w:rPr>
          <w:rFonts w:ascii="TH SarabunPSK" w:hAnsi="TH SarabunPSK" w:cs="TH SarabunPSK"/>
          <w:spacing w:val="-6"/>
          <w:sz w:val="28"/>
          <w:cs/>
        </w:rPr>
        <w:t>มีค่าเฉลี่ยสูงสุด (</w:t>
      </w:r>
      <m:oMath>
        <m:acc>
          <m:accPr>
            <m:chr m:val="̅"/>
            <m:ctrlPr>
              <w:rPr>
                <w:rFonts w:ascii="Cambria Math" w:hAnsi="Cambria Math" w:cs="TH SarabunPSK"/>
                <w:iCs/>
                <w:spacing w:val="-6"/>
                <w:sz w:val="28"/>
              </w:rPr>
            </m:ctrlPr>
          </m:accPr>
          <m:e>
            <m:r>
              <m:rPr>
                <m:sty m:val="p"/>
              </m:rPr>
              <w:rPr>
                <w:rFonts w:ascii="Cambria Math" w:hAnsi="Cambria Math" w:cs="TH SarabunPSK"/>
                <w:spacing w:val="-6"/>
                <w:sz w:val="28"/>
              </w:rPr>
              <m:t>x</m:t>
            </m:r>
          </m:e>
        </m:acc>
      </m:oMath>
      <w:r w:rsidRPr="001C223A">
        <w:rPr>
          <w:rFonts w:ascii="TH SarabunPSK" w:hAnsi="TH SarabunPSK" w:cs="TH SarabunPSK"/>
          <w:spacing w:val="-6"/>
          <w:sz w:val="28"/>
        </w:rPr>
        <w:t>=</w:t>
      </w:r>
      <w:r w:rsidRPr="001C223A">
        <w:rPr>
          <w:rFonts w:ascii="TH SarabunPSK" w:hAnsi="TH SarabunPSK" w:cs="TH SarabunPSK"/>
          <w:spacing w:val="-6"/>
          <w:sz w:val="28"/>
          <w:cs/>
        </w:rPr>
        <w:t>3.49</w:t>
      </w:r>
      <w:r w:rsidRPr="001C223A">
        <w:rPr>
          <w:rFonts w:ascii="TH SarabunPSK" w:hAnsi="TH SarabunPSK" w:cs="TH SarabunPSK"/>
          <w:spacing w:val="-6"/>
          <w:sz w:val="28"/>
        </w:rPr>
        <w:t>, S.D.=</w:t>
      </w:r>
      <w:r w:rsidRPr="001C223A">
        <w:rPr>
          <w:rFonts w:ascii="TH SarabunPSK" w:hAnsi="TH SarabunPSK" w:cs="TH SarabunPSK"/>
          <w:spacing w:val="-6"/>
          <w:sz w:val="28"/>
          <w:cs/>
        </w:rPr>
        <w:t>0.6) รองลงมาเป็นด้านการผสมผสาน (</w:t>
      </w:r>
      <m:oMath>
        <m:acc>
          <m:accPr>
            <m:chr m:val="̅"/>
            <m:ctrlPr>
              <w:rPr>
                <w:rFonts w:ascii="Cambria Math" w:hAnsi="Cambria Math" w:cs="TH SarabunPSK"/>
                <w:iCs/>
                <w:spacing w:val="-6"/>
                <w:sz w:val="28"/>
              </w:rPr>
            </m:ctrlPr>
          </m:accPr>
          <m:e>
            <m:r>
              <m:rPr>
                <m:sty m:val="p"/>
              </m:rPr>
              <w:rPr>
                <w:rFonts w:ascii="Cambria Math" w:hAnsi="Cambria Math" w:cs="TH SarabunPSK"/>
                <w:spacing w:val="-6"/>
                <w:sz w:val="28"/>
              </w:rPr>
              <m:t>x</m:t>
            </m:r>
          </m:e>
        </m:acc>
      </m:oMath>
      <w:r w:rsidRPr="001C223A">
        <w:rPr>
          <w:rFonts w:ascii="TH SarabunPSK" w:hAnsi="TH SarabunPSK" w:cs="TH SarabunPSK"/>
          <w:spacing w:val="-6"/>
          <w:sz w:val="28"/>
        </w:rPr>
        <w:t>=</w:t>
      </w:r>
      <w:r w:rsidRPr="001C223A">
        <w:rPr>
          <w:rFonts w:ascii="TH SarabunPSK" w:hAnsi="TH SarabunPSK" w:cs="TH SarabunPSK"/>
          <w:spacing w:val="-6"/>
          <w:sz w:val="28"/>
          <w:cs/>
        </w:rPr>
        <w:t>3.48</w:t>
      </w:r>
      <w:r w:rsidRPr="001C223A">
        <w:rPr>
          <w:rFonts w:ascii="TH SarabunPSK" w:hAnsi="TH SarabunPSK" w:cs="TH SarabunPSK"/>
          <w:spacing w:val="-6"/>
          <w:sz w:val="28"/>
        </w:rPr>
        <w:t>, S.D.=</w:t>
      </w:r>
      <w:r w:rsidRPr="001C223A">
        <w:rPr>
          <w:rFonts w:ascii="TH SarabunPSK" w:hAnsi="TH SarabunPSK" w:cs="TH SarabunPSK"/>
          <w:spacing w:val="-6"/>
          <w:sz w:val="28"/>
          <w:cs/>
        </w:rPr>
        <w:t xml:space="preserve">0.58) </w:t>
      </w:r>
      <w:r w:rsidRPr="001C223A">
        <w:rPr>
          <w:rFonts w:ascii="TH SarabunPSK" w:hAnsi="TH SarabunPSK" w:cs="TH SarabunPSK"/>
          <w:sz w:val="28"/>
          <w:cs/>
        </w:rPr>
        <w:t>และด้านการหลีกเลี่ยง มีค่าเฉลี่ยต่ำที่สุด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1C223A">
        <w:rPr>
          <w:rFonts w:ascii="TH SarabunPSK" w:hAnsi="TH SarabunPSK" w:cs="TH SarabunPSK"/>
          <w:sz w:val="28"/>
        </w:rPr>
        <w:t>=</w:t>
      </w:r>
      <w:r w:rsidRPr="001C223A">
        <w:rPr>
          <w:rFonts w:ascii="TH SarabunPSK" w:hAnsi="TH SarabunPSK" w:cs="TH SarabunPSK"/>
          <w:sz w:val="28"/>
          <w:cs/>
        </w:rPr>
        <w:t>2.08</w:t>
      </w:r>
      <w:r w:rsidRPr="001C223A">
        <w:rPr>
          <w:rFonts w:ascii="TH SarabunPSK" w:hAnsi="TH SarabunPSK" w:cs="TH SarabunPSK"/>
          <w:sz w:val="28"/>
        </w:rPr>
        <w:t>,</w:t>
      </w:r>
      <w:r w:rsidRPr="001C223A">
        <w:rPr>
          <w:rFonts w:ascii="TH SarabunPSK" w:hAnsi="TH SarabunPSK" w:cs="TH SarabunPSK"/>
          <w:sz w:val="28"/>
          <w:cs/>
        </w:rPr>
        <w:t xml:space="preserve"> </w:t>
      </w:r>
      <w:r w:rsidRPr="001C223A">
        <w:rPr>
          <w:rFonts w:ascii="TH SarabunPSK" w:hAnsi="TH SarabunPSK" w:cs="TH SarabunPSK"/>
          <w:sz w:val="28"/>
        </w:rPr>
        <w:t>S.D.=</w:t>
      </w:r>
      <w:r w:rsidRPr="001C223A">
        <w:rPr>
          <w:rFonts w:ascii="TH SarabunPSK" w:hAnsi="TH SarabunPSK" w:cs="TH SarabunPSK"/>
          <w:sz w:val="28"/>
          <w:cs/>
        </w:rPr>
        <w:t>0.31)</w:t>
      </w:r>
    </w:p>
    <w:p w14:paraId="67C2D3A1" w14:textId="59D7F0D9" w:rsidR="001A6D33" w:rsidRPr="001C223A" w:rsidRDefault="001A6D33" w:rsidP="00E907B6">
      <w:pPr>
        <w:spacing w:after="0" w:line="240" w:lineRule="auto"/>
        <w:ind w:firstLine="720"/>
        <w:jc w:val="thaiDistribute"/>
        <w:rPr>
          <w:rFonts w:ascii="TH SarabunPSK" w:hAnsi="TH SarabunPSK" w:cs="TH SarabunPSK"/>
          <w:sz w:val="28"/>
        </w:rPr>
      </w:pPr>
      <w:r w:rsidRPr="001C223A">
        <w:rPr>
          <w:rFonts w:ascii="TH SarabunPSK" w:hAnsi="TH SarabunPSK" w:cs="TH SarabunPSK"/>
          <w:sz w:val="28"/>
          <w:cs/>
        </w:rPr>
        <w:t>สภาพที่พึงประสงค์ของการบริหารความขัดแย้งของผู้บริหารสถานศึกษา</w:t>
      </w:r>
      <w:r w:rsidR="0007071C" w:rsidRPr="001C223A">
        <w:rPr>
          <w:rFonts w:ascii="TH SarabunPSK" w:hAnsi="TH SarabunPSK" w:cs="TH SarabunPSK" w:hint="cs"/>
          <w:sz w:val="28"/>
          <w:cs/>
        </w:rPr>
        <w:t xml:space="preserve"> </w:t>
      </w:r>
      <w:r w:rsidRPr="001C223A">
        <w:rPr>
          <w:rFonts w:ascii="TH SarabunPSK" w:hAnsi="TH SarabunPSK" w:cs="TH SarabunPSK"/>
          <w:sz w:val="28"/>
          <w:cs/>
        </w:rPr>
        <w:t>สังกัดสำนักงานเขตพื้นที่การศึกษาประถมศึกษาพระนครศรีอยุธยา เขต 1 ในภาพรวมอยู่ในระดับมาก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1C223A">
        <w:rPr>
          <w:rFonts w:ascii="TH SarabunPSK" w:hAnsi="TH SarabunPSK" w:cs="TH SarabunPSK"/>
          <w:sz w:val="28"/>
        </w:rPr>
        <w:t>=</w:t>
      </w:r>
      <w:r w:rsidRPr="001C223A">
        <w:rPr>
          <w:rFonts w:ascii="TH SarabunPSK" w:hAnsi="TH SarabunPSK" w:cs="TH SarabunPSK"/>
          <w:sz w:val="28"/>
          <w:cs/>
        </w:rPr>
        <w:t>4.03</w:t>
      </w:r>
      <w:r w:rsidRPr="001C223A">
        <w:rPr>
          <w:rFonts w:ascii="TH SarabunPSK" w:hAnsi="TH SarabunPSK" w:cs="TH SarabunPSK"/>
          <w:sz w:val="28"/>
        </w:rPr>
        <w:t>, S</w:t>
      </w:r>
      <w:r w:rsidRPr="001C223A">
        <w:rPr>
          <w:rFonts w:ascii="TH SarabunPSK" w:hAnsi="TH SarabunPSK" w:cs="TH SarabunPSK"/>
          <w:sz w:val="28"/>
          <w:cs/>
        </w:rPr>
        <w:t>.</w:t>
      </w:r>
      <w:r w:rsidRPr="001C223A">
        <w:rPr>
          <w:rFonts w:ascii="TH SarabunPSK" w:hAnsi="TH SarabunPSK" w:cs="TH SarabunPSK"/>
          <w:sz w:val="28"/>
        </w:rPr>
        <w:t>D.=</w:t>
      </w:r>
      <w:r w:rsidRPr="001C223A">
        <w:rPr>
          <w:rFonts w:ascii="TH SarabunPSK" w:hAnsi="TH SarabunPSK" w:cs="TH SarabunPSK"/>
          <w:sz w:val="28"/>
          <w:cs/>
        </w:rPr>
        <w:t>0.46) เมื่อพิจารณารายด้าน พบว่า ด้านการผสมผสาน มีค่าเฉลี่ยสูงสุด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1C223A">
        <w:rPr>
          <w:rFonts w:ascii="TH SarabunPSK" w:hAnsi="TH SarabunPSK" w:cs="TH SarabunPSK"/>
          <w:sz w:val="28"/>
        </w:rPr>
        <w:t>=4.</w:t>
      </w:r>
      <w:r w:rsidRPr="001C223A">
        <w:rPr>
          <w:rFonts w:ascii="TH SarabunPSK" w:hAnsi="TH SarabunPSK" w:cs="TH SarabunPSK"/>
          <w:sz w:val="28"/>
          <w:cs/>
        </w:rPr>
        <w:t>82</w:t>
      </w:r>
      <w:r w:rsidRPr="001C223A">
        <w:rPr>
          <w:rFonts w:ascii="TH SarabunPSK" w:hAnsi="TH SarabunPSK" w:cs="TH SarabunPSK"/>
          <w:sz w:val="28"/>
        </w:rPr>
        <w:t>, S</w:t>
      </w:r>
      <w:r w:rsidRPr="001C223A">
        <w:rPr>
          <w:rFonts w:ascii="TH SarabunPSK" w:hAnsi="TH SarabunPSK" w:cs="TH SarabunPSK"/>
          <w:sz w:val="28"/>
          <w:cs/>
        </w:rPr>
        <w:t>.</w:t>
      </w:r>
      <w:r w:rsidRPr="001C223A">
        <w:rPr>
          <w:rFonts w:ascii="TH SarabunPSK" w:hAnsi="TH SarabunPSK" w:cs="TH SarabunPSK"/>
          <w:sz w:val="28"/>
        </w:rPr>
        <w:t>D.=</w:t>
      </w:r>
      <w:r w:rsidRPr="001C223A">
        <w:rPr>
          <w:rFonts w:ascii="TH SarabunPSK" w:hAnsi="TH SarabunPSK" w:cs="TH SarabunPSK"/>
          <w:sz w:val="28"/>
          <w:cs/>
        </w:rPr>
        <w:t>0.5) รองลงมาเป็นด้านการประนีประนอม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1C223A">
        <w:rPr>
          <w:rFonts w:ascii="TH SarabunPSK" w:hAnsi="TH SarabunPSK" w:cs="TH SarabunPSK"/>
          <w:sz w:val="28"/>
        </w:rPr>
        <w:t>=</w:t>
      </w:r>
      <w:r w:rsidRPr="001C223A">
        <w:rPr>
          <w:rFonts w:ascii="TH SarabunPSK" w:hAnsi="TH SarabunPSK" w:cs="TH SarabunPSK"/>
          <w:sz w:val="28"/>
          <w:cs/>
        </w:rPr>
        <w:t>4.8</w:t>
      </w:r>
      <w:r w:rsidRPr="001C223A">
        <w:rPr>
          <w:rFonts w:ascii="TH SarabunPSK" w:hAnsi="TH SarabunPSK" w:cs="TH SarabunPSK"/>
          <w:sz w:val="28"/>
        </w:rPr>
        <w:t>, S</w:t>
      </w:r>
      <w:r w:rsidRPr="001C223A">
        <w:rPr>
          <w:rFonts w:ascii="TH SarabunPSK" w:hAnsi="TH SarabunPSK" w:cs="TH SarabunPSK"/>
          <w:sz w:val="28"/>
          <w:cs/>
        </w:rPr>
        <w:t>.</w:t>
      </w:r>
      <w:r w:rsidRPr="001C223A">
        <w:rPr>
          <w:rFonts w:ascii="TH SarabunPSK" w:hAnsi="TH SarabunPSK" w:cs="TH SarabunPSK"/>
          <w:sz w:val="28"/>
        </w:rPr>
        <w:t>D.=</w:t>
      </w:r>
      <w:r w:rsidRPr="001C223A">
        <w:rPr>
          <w:rFonts w:ascii="TH SarabunPSK" w:hAnsi="TH SarabunPSK" w:cs="TH SarabunPSK"/>
          <w:sz w:val="28"/>
          <w:cs/>
        </w:rPr>
        <w:t>0.46) และด้านการหลีกเลี่ยง มีค่าเฉลี่ยต่ำที่สุด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1C223A">
        <w:rPr>
          <w:rFonts w:ascii="TH SarabunPSK" w:hAnsi="TH SarabunPSK" w:cs="TH SarabunPSK"/>
          <w:sz w:val="28"/>
        </w:rPr>
        <w:t>=</w:t>
      </w:r>
      <w:r w:rsidRPr="001C223A">
        <w:rPr>
          <w:rFonts w:ascii="TH SarabunPSK" w:hAnsi="TH SarabunPSK" w:cs="TH SarabunPSK"/>
          <w:sz w:val="28"/>
          <w:cs/>
        </w:rPr>
        <w:t>2.74</w:t>
      </w:r>
      <w:r w:rsidRPr="001C223A">
        <w:rPr>
          <w:rFonts w:ascii="TH SarabunPSK" w:hAnsi="TH SarabunPSK" w:cs="TH SarabunPSK"/>
          <w:sz w:val="28"/>
        </w:rPr>
        <w:t>, S</w:t>
      </w:r>
      <w:r w:rsidRPr="001C223A">
        <w:rPr>
          <w:rFonts w:ascii="TH SarabunPSK" w:hAnsi="TH SarabunPSK" w:cs="TH SarabunPSK"/>
          <w:sz w:val="28"/>
          <w:cs/>
        </w:rPr>
        <w:t>.</w:t>
      </w:r>
      <w:r w:rsidRPr="001C223A">
        <w:rPr>
          <w:rFonts w:ascii="TH SarabunPSK" w:hAnsi="TH SarabunPSK" w:cs="TH SarabunPSK"/>
          <w:sz w:val="28"/>
        </w:rPr>
        <w:t>D.=</w:t>
      </w:r>
      <w:r w:rsidRPr="001C223A">
        <w:rPr>
          <w:rFonts w:ascii="TH SarabunPSK" w:hAnsi="TH SarabunPSK" w:cs="TH SarabunPSK"/>
          <w:sz w:val="28"/>
          <w:cs/>
        </w:rPr>
        <w:t xml:space="preserve">0.44) </w:t>
      </w:r>
    </w:p>
    <w:p w14:paraId="383DC080" w14:textId="61A95F65" w:rsidR="001A6D33" w:rsidRPr="001C223A" w:rsidRDefault="001A6D33" w:rsidP="00E907B6">
      <w:pPr>
        <w:spacing w:after="0" w:line="240" w:lineRule="auto"/>
        <w:ind w:firstLine="720"/>
        <w:jc w:val="thaiDistribute"/>
        <w:rPr>
          <w:rFonts w:ascii="TH SarabunPSK" w:hAnsi="TH SarabunPSK" w:cs="TH SarabunPSK"/>
          <w:sz w:val="28"/>
        </w:rPr>
      </w:pPr>
      <w:bookmarkStart w:id="6" w:name="_Hlk83658302"/>
      <w:r w:rsidRPr="001C223A">
        <w:rPr>
          <w:rFonts w:ascii="TH SarabunPSK" w:hAnsi="TH SarabunPSK" w:cs="TH SarabunPSK"/>
          <w:sz w:val="28"/>
          <w:cs/>
        </w:rPr>
        <w:t>จากผลการวิเคราะห์ข้อมูลการจัดเรียงความต้องการจำเป็นเพื่อศึกษาแนวทางในการพัฒนาการบริหารความขัดแย้งของผู้บริหารสถานศึกษา</w:t>
      </w:r>
      <w:r w:rsidR="00394E9F" w:rsidRPr="001C223A">
        <w:rPr>
          <w:rFonts w:ascii="TH SarabunPSK" w:hAnsi="TH SarabunPSK" w:cs="TH SarabunPSK" w:hint="cs"/>
          <w:sz w:val="28"/>
          <w:cs/>
        </w:rPr>
        <w:t xml:space="preserve"> </w:t>
      </w:r>
      <w:r w:rsidRPr="001C223A">
        <w:rPr>
          <w:rFonts w:ascii="TH SarabunPSK" w:hAnsi="TH SarabunPSK" w:cs="TH SarabunPSK"/>
          <w:sz w:val="28"/>
          <w:cs/>
        </w:rPr>
        <w:t xml:space="preserve">สังกัดสำนักงานเขตพื้นที่การศึกษาประถมศึกษาพระนครศรีอยุธยา เขต 1 พบว่า กลุ่มตัวอย่างมีความต้องการจำเป็นทุกข้อ โดยมีค่า </w:t>
      </w:r>
      <w:r w:rsidRPr="001C223A">
        <w:rPr>
          <w:rFonts w:ascii="TH SarabunPSK" w:hAnsi="TH SarabunPSK" w:cs="TH SarabunPSK"/>
          <w:sz w:val="28"/>
        </w:rPr>
        <w:t>PNI</w:t>
      </w:r>
      <w:r w:rsidRPr="001C223A">
        <w:rPr>
          <w:rFonts w:ascii="TH SarabunPSK" w:hAnsi="TH SarabunPSK" w:cs="TH SarabunPSK"/>
          <w:sz w:val="28"/>
          <w:vertAlign w:val="subscript"/>
        </w:rPr>
        <w:t>Modifed</w:t>
      </w:r>
      <w:r w:rsidRPr="001C223A">
        <w:rPr>
          <w:rFonts w:ascii="TH SarabunPSK" w:hAnsi="TH SarabunPSK" w:cs="TH SarabunPSK"/>
          <w:sz w:val="28"/>
        </w:rPr>
        <w:t xml:space="preserve"> </w:t>
      </w:r>
      <w:r w:rsidRPr="001C223A">
        <w:rPr>
          <w:rFonts w:ascii="TH SarabunPSK" w:hAnsi="TH SarabunPSK" w:cs="TH SarabunPSK"/>
          <w:sz w:val="28"/>
          <w:cs/>
        </w:rPr>
        <w:t>อยู่ระหว่าง 0.32 ถึง 0.39  พบว่า</w:t>
      </w:r>
      <w:r w:rsidRPr="001C223A">
        <w:rPr>
          <w:rFonts w:ascii="TH SarabunPSK" w:hAnsi="TH SarabunPSK" w:cs="TH SarabunPSK"/>
          <w:sz w:val="28"/>
        </w:rPr>
        <w:t xml:space="preserve"> </w:t>
      </w:r>
      <w:r w:rsidRPr="001C223A">
        <w:rPr>
          <w:rFonts w:ascii="TH SarabunPSK" w:hAnsi="TH SarabunPSK" w:cs="TH SarabunPSK"/>
          <w:sz w:val="28"/>
          <w:cs/>
        </w:rPr>
        <w:t>3 อันดับแรก ได้แก่ ด้านการผสมผสาน มีค่าความต้องการจำเป็นสูงที่สุด (0.39) รองลงมาเป็นด้านการประนีประนอม (0.38) และด้านการยอมตาม (0.35) และทักษะด้านการหลีกเลี่ยง</w:t>
      </w:r>
      <w:r w:rsidRPr="001C223A">
        <w:rPr>
          <w:rFonts w:ascii="TH SarabunPSK" w:hAnsi="TH SarabunPSK" w:cs="TH SarabunPSK"/>
          <w:spacing w:val="-6"/>
          <w:sz w:val="28"/>
        </w:rPr>
        <w:t xml:space="preserve"> </w:t>
      </w:r>
      <w:r w:rsidRPr="001C223A">
        <w:rPr>
          <w:rFonts w:ascii="TH SarabunPSK" w:hAnsi="TH SarabunPSK" w:cs="TH SarabunPSK"/>
          <w:spacing w:val="-6"/>
          <w:sz w:val="28"/>
          <w:cs/>
        </w:rPr>
        <w:t>(0.32) มีค่าความต้องการจำเป็นต่ำที่สุ</w:t>
      </w:r>
      <w:r w:rsidRPr="001C223A">
        <w:rPr>
          <w:rFonts w:ascii="TH SarabunPSK" w:hAnsi="TH SarabunPSK" w:cs="TH SarabunPSK"/>
          <w:sz w:val="28"/>
          <w:cs/>
        </w:rPr>
        <w:t xml:space="preserve">ด </w:t>
      </w:r>
      <w:bookmarkEnd w:id="6"/>
    </w:p>
    <w:p w14:paraId="30BE0B55" w14:textId="170D7C89" w:rsidR="007D52C4" w:rsidRPr="001C223A" w:rsidRDefault="007D3A43" w:rsidP="007D3A43">
      <w:pPr>
        <w:pStyle w:val="af2"/>
        <w:rPr>
          <w:rFonts w:ascii="TH SarabunPSK" w:hAnsi="TH SarabunPSK" w:cs="TH SarabunPSK"/>
          <w:sz w:val="28"/>
        </w:rPr>
      </w:pPr>
      <w:r w:rsidRPr="001C223A">
        <w:rPr>
          <w:rFonts w:ascii="TH SarabunPSK" w:hAnsi="TH SarabunPSK" w:cs="TH SarabunPSK"/>
          <w:b/>
          <w:bCs/>
          <w:sz w:val="20"/>
          <w:szCs w:val="20"/>
          <w:cs/>
        </w:rPr>
        <w:tab/>
      </w:r>
      <w:r w:rsidRPr="001C223A">
        <w:rPr>
          <w:rFonts w:ascii="TH SarabunPSK" w:hAnsi="TH SarabunPSK" w:cs="TH SarabunPSK"/>
          <w:sz w:val="28"/>
        </w:rPr>
        <w:t>2.</w:t>
      </w:r>
      <w:r w:rsidRPr="001C223A">
        <w:rPr>
          <w:rFonts w:ascii="TH SarabunPSK" w:hAnsi="TH SarabunPSK" w:cs="TH SarabunPSK"/>
          <w:sz w:val="28"/>
          <w:cs/>
        </w:rPr>
        <w:t xml:space="preserve"> ผลการวิเคราะห์การศึกษาแนวทางในการพัฒนาการบริหารความขัดแย้งของผู้บริหารสถานศึกษาสังกัดสำนักงานเขตพื้นที่การศึกษาประถมศึกษาพระนครศรีอยุธยา เขต 1</w:t>
      </w:r>
    </w:p>
    <w:p w14:paraId="7B6F436C" w14:textId="1956BECC" w:rsidR="007D3A43" w:rsidRPr="001C223A" w:rsidRDefault="007D3A43" w:rsidP="007D3A43">
      <w:pPr>
        <w:pStyle w:val="af2"/>
        <w:jc w:val="thaiDistribute"/>
        <w:rPr>
          <w:rFonts w:ascii="TH SarabunPSK" w:hAnsi="TH SarabunPSK" w:cs="TH SarabunPSK"/>
          <w:sz w:val="28"/>
        </w:rPr>
      </w:pPr>
      <w:r w:rsidRPr="001C223A">
        <w:rPr>
          <w:rFonts w:ascii="TH SarabunPSK" w:hAnsi="TH SarabunPSK" w:cs="TH SarabunPSK"/>
          <w:sz w:val="28"/>
        </w:rPr>
        <w:tab/>
      </w:r>
      <w:r w:rsidRPr="001C223A">
        <w:rPr>
          <w:rFonts w:ascii="TH SarabunPSK" w:hAnsi="TH SarabunPSK" w:cs="TH SarabunPSK" w:hint="cs"/>
          <w:sz w:val="28"/>
          <w:cs/>
        </w:rPr>
        <w:t xml:space="preserve">ด้านการเอาชนะ </w:t>
      </w:r>
      <w:r w:rsidRPr="001C223A">
        <w:rPr>
          <w:rFonts w:ascii="TH SarabunPSK" w:hAnsi="TH SarabunPSK" w:cs="TH SarabunPSK"/>
          <w:sz w:val="28"/>
          <w:cs/>
        </w:rPr>
        <w:t>ผู้บริหารสถานศึกษาควรประชุมครูและบุคลากรเพื่อชี้แจงเหตุผลในการแก้ปัญหา เพื่อสร้างความเข้าใจในการทำงานร่วมกัน ใช้วิธีการพูดคุย อธิบาย สร้างความเข้าใจกับครูและบุคลากรในระเบียบการปฏิบัติงานที่ถูกต้อง โดยสามารถบอกผลและประโยชน์ที่คาดว่าจะเกิดขึ้นได้ชัดเจน ปฏิบัติตนเป็นตัวอย่างที่ดีในการทำงาน เพื่อสร้างความเชื่อมั่นให้ครูและบุคลากรเห็นว่าผู้บริหารมีความสามารถในการบริหารจัดการ</w:t>
      </w:r>
    </w:p>
    <w:p w14:paraId="72816EA5" w14:textId="73FC954C" w:rsidR="007D3A43" w:rsidRPr="001C223A" w:rsidRDefault="007D3A43" w:rsidP="007D3A43">
      <w:pPr>
        <w:pStyle w:val="af2"/>
        <w:jc w:val="thaiDistribute"/>
        <w:rPr>
          <w:rFonts w:ascii="TH SarabunPSK" w:hAnsi="TH SarabunPSK" w:cs="TH SarabunPSK"/>
          <w:sz w:val="28"/>
        </w:rPr>
      </w:pPr>
      <w:r w:rsidRPr="001C223A">
        <w:rPr>
          <w:rFonts w:ascii="TH SarabunPSK" w:hAnsi="TH SarabunPSK" w:cs="TH SarabunPSK"/>
          <w:sz w:val="28"/>
          <w:cs/>
        </w:rPr>
        <w:lastRenderedPageBreak/>
        <w:tab/>
      </w:r>
      <w:r w:rsidRPr="001C223A">
        <w:rPr>
          <w:rFonts w:ascii="TH SarabunPSK" w:hAnsi="TH SarabunPSK" w:cs="TH SarabunPSK" w:hint="cs"/>
          <w:sz w:val="28"/>
          <w:cs/>
        </w:rPr>
        <w:t xml:space="preserve">ด้านการเหลีกเลี่ยง </w:t>
      </w:r>
      <w:r w:rsidRPr="001C223A">
        <w:rPr>
          <w:rFonts w:ascii="TH SarabunPSK" w:hAnsi="TH SarabunPSK" w:cs="TH SarabunPSK"/>
          <w:sz w:val="28"/>
          <w:cs/>
        </w:rPr>
        <w:t xml:space="preserve">ผู้บริหารสถานศึกษาควรพิจารณาปัญหาว่าส่งผลต่อการทำงานมากน้อยเพียงใด หากเป็นปัญหาเล็กน้อย ควรหลีกเลี่ยงการแสดงความคิดเห็นที่จะนำไปสู่ความขัดแย้งมากขึ้น พยายามประวิงเวลาเพื่อให้สถานการณ์ของความขัดแย้งคลี่คลายลง ผู้บริหารควรใช้เวลาในการพิจารณาปัญหาความขัดแย้งอย่างถี่ถ้วนก่อนจะแสดงความคิดเห็น </w:t>
      </w:r>
    </w:p>
    <w:p w14:paraId="75115ECA" w14:textId="3BB82A25" w:rsidR="007D3A43" w:rsidRPr="001C223A" w:rsidRDefault="007D3A43" w:rsidP="007D3A43">
      <w:pPr>
        <w:pStyle w:val="af2"/>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hint="cs"/>
          <w:sz w:val="28"/>
          <w:cs/>
        </w:rPr>
        <w:t xml:space="preserve">ด้านการยอมตาม </w:t>
      </w:r>
      <w:r w:rsidRPr="001C223A">
        <w:rPr>
          <w:rFonts w:ascii="TH SarabunPSK" w:hAnsi="TH SarabunPSK" w:cs="TH SarabunPSK"/>
          <w:sz w:val="28"/>
          <w:cs/>
        </w:rPr>
        <w:t>ผู้บริหารสถานศึกษาควรที่จะรับฟังความคิดเห็นของครูและบุคลากร เพื่อนำมาเป็นแนวทางในการบริหารสถานศึกษาและแก้ปัญหาความขัดแย้ง วางตัวด้วยความเป็นมิตร พร้อมจะรับฟังกับปัญหาที่เกิดขึ้นและเปิดใจกว้างต่อแนวคิดใหม่ ๆ ที่ไม่ตรงกับแนวคิดของตนเองพิจารณาภาพรวมปัญหาข้อดีข้อเสียอย่างรอบด้านก่อนที่จะตัดสินใจแก้ปัญหาที่เกิดขึ้น นำความคิดเห็นของครูและบุคลากร เข้าที่ประชุมเพื่อเปิดโอกาสให้ทุกคนได้รับฟังร่วมกัน</w:t>
      </w:r>
    </w:p>
    <w:p w14:paraId="2D42E960" w14:textId="3EFD97F1" w:rsidR="007D3A43" w:rsidRPr="001C223A" w:rsidRDefault="007D3A43" w:rsidP="007D3A43">
      <w:pPr>
        <w:pStyle w:val="af2"/>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hint="cs"/>
          <w:sz w:val="28"/>
          <w:cs/>
        </w:rPr>
        <w:t xml:space="preserve">ด้านการผสมผสาน </w:t>
      </w:r>
      <w:r w:rsidRPr="001C223A">
        <w:rPr>
          <w:rFonts w:ascii="TH SarabunPSK" w:hAnsi="TH SarabunPSK" w:cs="TH SarabunPSK"/>
          <w:sz w:val="28"/>
          <w:cs/>
        </w:rPr>
        <w:t>ผู้บริหารสถานศึกษาควรเปิดโอกาสให้ทุกฝ่ายได้แสดงความคิดเห็นและควรรับฟังอย่างตั้งใจ พยายามหลอมรวมความคิดที่ดีและสามารถปฏิบัติได้จริงของทุกฝ่ายนำมาปรับใช้ เพื่อรักษาผลประโยชน์ของนักเรียนเป็นสำคัญ ผสานความคิดของคนในสถานศึกษา โดยเป็นทางเลือกที่ทุกฝ่ายยอมรับได้ พิจารณาความคิดเห็นของทุกฝ่าย พยายามให้ทุกฝ่ายช่วยหาทางออกของปัญหาชื่นชมในความคิดเห็นของทุกฝ่ายเพื่อแสดงถึงการให้ความสำคัญในทุกความคิดเห็น</w:t>
      </w:r>
    </w:p>
    <w:p w14:paraId="42948DA8" w14:textId="20A00B7A" w:rsidR="00973CD6" w:rsidRPr="001C223A" w:rsidRDefault="007D3A43" w:rsidP="00092C08">
      <w:pPr>
        <w:pStyle w:val="af2"/>
        <w:jc w:val="thaiDistribute"/>
        <w:rPr>
          <w:rFonts w:ascii="TH SarabunPSK" w:hAnsi="TH SarabunPSK" w:cs="TH SarabunPSK"/>
          <w:sz w:val="28"/>
        </w:rPr>
      </w:pPr>
      <w:r w:rsidRPr="001C223A">
        <w:rPr>
          <w:rFonts w:ascii="TH SarabunPSK" w:hAnsi="TH SarabunPSK" w:cs="TH SarabunPSK"/>
          <w:sz w:val="28"/>
          <w:cs/>
        </w:rPr>
        <w:tab/>
      </w:r>
      <w:r w:rsidRPr="001C223A">
        <w:rPr>
          <w:rFonts w:ascii="TH SarabunPSK" w:hAnsi="TH SarabunPSK" w:cs="TH SarabunPSK" w:hint="cs"/>
          <w:sz w:val="28"/>
          <w:cs/>
        </w:rPr>
        <w:t xml:space="preserve">ด้านการประนีประนอม </w:t>
      </w:r>
      <w:r w:rsidRPr="001C223A">
        <w:rPr>
          <w:rFonts w:ascii="TH SarabunPSK" w:hAnsi="TH SarabunPSK" w:cs="TH SarabunPSK"/>
          <w:sz w:val="28"/>
          <w:cs/>
        </w:rPr>
        <w:t>ผู้บริหารสถานศึกษาไม่ควรละทิ้งความต้องการของครู แต่</w:t>
      </w:r>
      <w:r w:rsidR="00FE1295" w:rsidRPr="001C223A">
        <w:rPr>
          <w:rFonts w:ascii="TH SarabunPSK" w:hAnsi="TH SarabunPSK" w:cs="TH SarabunPSK" w:hint="cs"/>
          <w:sz w:val="28"/>
          <w:cs/>
        </w:rPr>
        <w:t>ควร</w:t>
      </w:r>
      <w:r w:rsidRPr="001C223A">
        <w:rPr>
          <w:rFonts w:ascii="TH SarabunPSK" w:hAnsi="TH SarabunPSK" w:cs="TH SarabunPSK"/>
          <w:sz w:val="28"/>
          <w:cs/>
        </w:rPr>
        <w:t xml:space="preserve">จะเรียงลำดับความสำคัญของงาน โดยยึดผลประโยชน์และความจำเป็นของนักเรียนเป็นลำดับแรก สร้างความเข้าใจร่วมกันว่าการแก้ปัญหาจะต้องมีจุดกึ่งกลางที่ไม่สามารถตอบสนองความต้องการของทุกคนได้ทั้งหมด ทุกคนต้องยอมเสียสละ เพื่อแก้ปัญหาร่วมกัน เปิดโอกาสให้ทุกฝ่ายได้เข้ามาทำงานร่วมกัน เพื่อจะได้เข้าใจภาพรวมของกระบวนการทำงานทั้งหมด ผู้บริหารต้องมีความชัดเจนในการทำงาน อธิบายอย่างเจาะจง เพื่อให้ทุกฝ่ายเข้าใจในเหตุผลของการตัดสินใจ สร้างความเข้าใจ ในกฎระเบียบการทำงานร่วมกัน </w:t>
      </w:r>
    </w:p>
    <w:p w14:paraId="05C58F47" w14:textId="77777777" w:rsidR="00486682" w:rsidRPr="001C223A" w:rsidRDefault="004840E2" w:rsidP="008A424D">
      <w:pPr>
        <w:pStyle w:val="af2"/>
        <w:jc w:val="center"/>
        <w:rPr>
          <w:rFonts w:ascii="TH SarabunPSK" w:hAnsi="TH SarabunPSK" w:cs="TH SarabunPSK"/>
          <w:b/>
          <w:bCs/>
          <w:sz w:val="28"/>
        </w:rPr>
      </w:pPr>
      <w:r w:rsidRPr="001C223A">
        <w:rPr>
          <w:rFonts w:ascii="TH SarabunPSK" w:hAnsi="TH SarabunPSK" w:cs="TH SarabunPSK"/>
          <w:b/>
          <w:bCs/>
          <w:sz w:val="28"/>
          <w:cs/>
        </w:rPr>
        <w:t>สรุปผลและอภิปรายผล</w:t>
      </w:r>
    </w:p>
    <w:p w14:paraId="071650A4" w14:textId="4058FA88" w:rsidR="00486682" w:rsidRPr="001C223A" w:rsidRDefault="00486682" w:rsidP="006D050A">
      <w:pPr>
        <w:pStyle w:val="af2"/>
        <w:ind w:firstLine="720"/>
        <w:jc w:val="thaiDistribute"/>
        <w:rPr>
          <w:rFonts w:ascii="TH SarabunPSK" w:hAnsi="TH SarabunPSK" w:cs="TH SarabunPSK"/>
          <w:sz w:val="28"/>
        </w:rPr>
      </w:pPr>
      <w:r w:rsidRPr="001C223A">
        <w:rPr>
          <w:rFonts w:ascii="TH SarabunPSK" w:hAnsi="TH SarabunPSK" w:cs="TH SarabunPSK" w:hint="cs"/>
          <w:sz w:val="28"/>
          <w:cs/>
        </w:rPr>
        <w:t>การศึกษา</w:t>
      </w:r>
      <w:r w:rsidR="00E52818" w:rsidRPr="001C223A">
        <w:rPr>
          <w:rFonts w:ascii="TH SarabunPSK" w:hAnsi="TH SarabunPSK" w:cs="TH SarabunPSK" w:hint="cs"/>
          <w:sz w:val="28"/>
          <w:cs/>
        </w:rPr>
        <w:t>แนวทาง</w:t>
      </w:r>
      <w:r w:rsidR="007D3A43" w:rsidRPr="001C223A">
        <w:rPr>
          <w:rFonts w:ascii="TH SarabunPSK" w:hAnsi="TH SarabunPSK" w:cs="TH SarabunPSK"/>
          <w:sz w:val="28"/>
          <w:cs/>
        </w:rPr>
        <w:t>การพัฒนาการบริหารความขัดแย้งของผู้บริหารสถานศึกษา</w:t>
      </w:r>
      <w:r w:rsidR="00D1720E" w:rsidRPr="001C223A">
        <w:rPr>
          <w:rFonts w:ascii="TH SarabunPSK" w:hAnsi="TH SarabunPSK" w:cs="TH SarabunPSK" w:hint="cs"/>
          <w:sz w:val="28"/>
          <w:cs/>
        </w:rPr>
        <w:t xml:space="preserve"> </w:t>
      </w:r>
      <w:r w:rsidR="007D3A43" w:rsidRPr="001C223A">
        <w:rPr>
          <w:rFonts w:ascii="TH SarabunPSK" w:hAnsi="TH SarabunPSK" w:cs="TH SarabunPSK"/>
          <w:sz w:val="28"/>
          <w:cs/>
        </w:rPr>
        <w:t>สังกัดสำนักงานเขตพื้นที่การศึกษาประถมศึกษาพระนครศรีอยุธยา เขต 1</w:t>
      </w:r>
      <w:r w:rsidR="007D3A43" w:rsidRPr="001C223A">
        <w:rPr>
          <w:rFonts w:ascii="TH SarabunPSK" w:hAnsi="TH SarabunPSK" w:cs="TH SarabunPSK" w:hint="cs"/>
          <w:sz w:val="28"/>
          <w:cs/>
        </w:rPr>
        <w:t xml:space="preserve"> </w:t>
      </w:r>
      <w:r w:rsidRPr="001C223A">
        <w:rPr>
          <w:rFonts w:ascii="TH SarabunPSK" w:hAnsi="TH SarabunPSK" w:cs="TH SarabunPSK" w:hint="cs"/>
          <w:sz w:val="28"/>
          <w:cs/>
        </w:rPr>
        <w:t>สามารถสร</w:t>
      </w:r>
      <w:r w:rsidR="00E52818" w:rsidRPr="001C223A">
        <w:rPr>
          <w:rFonts w:ascii="TH SarabunPSK" w:hAnsi="TH SarabunPSK" w:cs="TH SarabunPSK" w:hint="cs"/>
          <w:sz w:val="28"/>
          <w:cs/>
        </w:rPr>
        <w:t>ุ</w:t>
      </w:r>
      <w:r w:rsidRPr="001C223A">
        <w:rPr>
          <w:rFonts w:ascii="TH SarabunPSK" w:hAnsi="TH SarabunPSK" w:cs="TH SarabunPSK" w:hint="cs"/>
          <w:sz w:val="28"/>
          <w:cs/>
        </w:rPr>
        <w:t>ปผล</w:t>
      </w:r>
      <w:r w:rsidR="00FE1295" w:rsidRPr="001C223A">
        <w:rPr>
          <w:rFonts w:ascii="TH SarabunPSK" w:hAnsi="TH SarabunPSK" w:cs="TH SarabunPSK"/>
          <w:sz w:val="28"/>
          <w:cs/>
        </w:rPr>
        <w:t>และอภิปรายผล</w:t>
      </w:r>
      <w:r w:rsidRPr="001C223A">
        <w:rPr>
          <w:rFonts w:ascii="TH SarabunPSK" w:hAnsi="TH SarabunPSK" w:cs="TH SarabunPSK" w:hint="cs"/>
          <w:sz w:val="28"/>
          <w:cs/>
        </w:rPr>
        <w:t>การวิจัยได้ดังนี้</w:t>
      </w:r>
    </w:p>
    <w:p w14:paraId="60519032" w14:textId="6629B51E" w:rsidR="004F6B3E" w:rsidRPr="001C223A" w:rsidRDefault="004F6B3E" w:rsidP="006D050A">
      <w:pPr>
        <w:pStyle w:val="af2"/>
        <w:ind w:firstLine="720"/>
        <w:jc w:val="thaiDistribute"/>
        <w:rPr>
          <w:rFonts w:ascii="TH SarabunPSK" w:hAnsi="TH SarabunPSK" w:cs="TH SarabunPSK"/>
          <w:sz w:val="28"/>
          <w:cs/>
        </w:rPr>
      </w:pPr>
      <w:r w:rsidRPr="001C223A">
        <w:rPr>
          <w:rFonts w:ascii="TH SarabunPSK" w:hAnsi="TH SarabunPSK" w:cs="TH SarabunPSK" w:hint="cs"/>
          <w:sz w:val="28"/>
          <w:cs/>
        </w:rPr>
        <w:t>จากการศึกษา</w:t>
      </w:r>
      <w:r w:rsidRPr="001C223A">
        <w:rPr>
          <w:rFonts w:ascii="TH SarabunPSK" w:hAnsi="TH SarabunPSK" w:cs="TH SarabunPSK"/>
          <w:sz w:val="28"/>
          <w:cs/>
        </w:rPr>
        <w:t>การบริหารความขัดแย้งของผู้บริหารสถานศึกษา</w:t>
      </w:r>
      <w:r w:rsidRPr="001C223A">
        <w:rPr>
          <w:rFonts w:ascii="TH SarabunPSK" w:hAnsi="TH SarabunPSK" w:cs="TH SarabunPSK" w:hint="cs"/>
          <w:sz w:val="28"/>
          <w:cs/>
        </w:rPr>
        <w:t>ที่</w:t>
      </w:r>
      <w:r w:rsidRPr="001C223A">
        <w:rPr>
          <w:rFonts w:ascii="TH SarabunPSK" w:hAnsi="TH SarabunPSK" w:cs="TH SarabunPSK"/>
          <w:sz w:val="28"/>
          <w:cs/>
        </w:rPr>
        <w:t xml:space="preserve">มีทั้งหมด 5 ด้าน </w:t>
      </w:r>
      <w:r w:rsidRPr="001C223A">
        <w:rPr>
          <w:rFonts w:ascii="TH SarabunPSK" w:hAnsi="TH SarabunPSK" w:cs="TH SarabunPSK" w:hint="cs"/>
          <w:sz w:val="28"/>
          <w:cs/>
        </w:rPr>
        <w:t xml:space="preserve">คือ </w:t>
      </w:r>
      <w:r w:rsidRPr="001C223A">
        <w:rPr>
          <w:rFonts w:ascii="TH SarabunPSK" w:hAnsi="TH SarabunPSK" w:cs="TH SarabunPSK"/>
          <w:sz w:val="28"/>
          <w:cs/>
        </w:rPr>
        <w:t>ด้านการ</w:t>
      </w:r>
      <w:r w:rsidRPr="001C223A">
        <w:rPr>
          <w:rFonts w:ascii="TH SarabunPSK" w:hAnsi="TH SarabunPSK" w:cs="TH SarabunPSK" w:hint="cs"/>
          <w:sz w:val="28"/>
          <w:cs/>
        </w:rPr>
        <w:t>เอาชนะ</w:t>
      </w:r>
      <w:r w:rsidRPr="001C223A">
        <w:rPr>
          <w:rFonts w:ascii="TH SarabunPSK" w:hAnsi="TH SarabunPSK" w:cs="TH SarabunPSK"/>
          <w:sz w:val="28"/>
          <w:cs/>
        </w:rPr>
        <w:t xml:space="preserve"> ด้านการ</w:t>
      </w:r>
      <w:r w:rsidRPr="001C223A">
        <w:rPr>
          <w:rFonts w:ascii="TH SarabunPSK" w:hAnsi="TH SarabunPSK" w:cs="TH SarabunPSK" w:hint="cs"/>
          <w:sz w:val="28"/>
          <w:cs/>
        </w:rPr>
        <w:t>หลีกเลี่ยง</w:t>
      </w:r>
      <w:r w:rsidRPr="001C223A">
        <w:rPr>
          <w:rFonts w:ascii="TH SarabunPSK" w:hAnsi="TH SarabunPSK" w:cs="TH SarabunPSK"/>
          <w:sz w:val="28"/>
          <w:cs/>
        </w:rPr>
        <w:t xml:space="preserve"> </w:t>
      </w:r>
      <w:r w:rsidRPr="001C223A">
        <w:rPr>
          <w:rFonts w:ascii="TH SarabunPSK" w:hAnsi="TH SarabunPSK" w:cs="TH SarabunPSK" w:hint="cs"/>
          <w:sz w:val="28"/>
          <w:cs/>
        </w:rPr>
        <w:t>ด้านการยอมตาม ด้านการผสมผสานและ</w:t>
      </w:r>
      <w:r w:rsidRPr="001C223A">
        <w:rPr>
          <w:rFonts w:ascii="TH SarabunPSK" w:hAnsi="TH SarabunPSK" w:cs="TH SarabunPSK"/>
          <w:sz w:val="28"/>
          <w:cs/>
        </w:rPr>
        <w:t xml:space="preserve">ด้านการประนีประนอม </w:t>
      </w:r>
      <w:r w:rsidR="00242F49" w:rsidRPr="001C223A">
        <w:rPr>
          <w:rFonts w:ascii="TH SarabunPSK" w:hAnsi="TH SarabunPSK" w:cs="TH SarabunPSK" w:hint="cs"/>
          <w:sz w:val="28"/>
          <w:cs/>
        </w:rPr>
        <w:t xml:space="preserve">การบริหาความขัดแย้งทั้ง </w:t>
      </w:r>
      <w:r w:rsidR="00242F49" w:rsidRPr="001C223A">
        <w:rPr>
          <w:rFonts w:ascii="TH SarabunPSK" w:hAnsi="TH SarabunPSK" w:cs="TH SarabunPSK"/>
          <w:sz w:val="28"/>
        </w:rPr>
        <w:t xml:space="preserve">5 </w:t>
      </w:r>
      <w:r w:rsidR="00242F49" w:rsidRPr="001C223A">
        <w:rPr>
          <w:rFonts w:ascii="TH SarabunPSK" w:hAnsi="TH SarabunPSK" w:cs="TH SarabunPSK" w:hint="cs"/>
          <w:sz w:val="28"/>
          <w:cs/>
        </w:rPr>
        <w:t xml:space="preserve">ด้าน สามารถนำมาปรับใช้ได้ทั้งหมด ความขัดแย้งเป็นสิ่งที่เกิดขึ้นได้ในทุกองค์กร ผู้บริหารต้องพิจารณาวิธีการให้เหมาะสมกับบริบทของความขัดแย้งจึงจะสามารถบริหารจัดการได้อย่างมีประสิทธิภาพ </w:t>
      </w:r>
      <w:r w:rsidR="00242F49" w:rsidRPr="001C223A">
        <w:rPr>
          <w:rFonts w:ascii="TH SarabunPSK" w:hAnsi="TH SarabunPSK" w:cs="TH SarabunPSK"/>
          <w:sz w:val="28"/>
          <w:cs/>
        </w:rPr>
        <w:t>ซึ่งสอดคล้องกับแนวความคิดของ สมคิด บางโม (2562) ได้กล่าวไว้ว่า</w:t>
      </w:r>
      <w:r w:rsidR="00242F49" w:rsidRPr="001C223A">
        <w:rPr>
          <w:rFonts w:ascii="TH SarabunPSK" w:hAnsi="TH SarabunPSK" w:cs="TH SarabunPSK" w:hint="cs"/>
          <w:sz w:val="28"/>
          <w:cs/>
        </w:rPr>
        <w:t xml:space="preserve"> </w:t>
      </w:r>
      <w:r w:rsidR="00242F49" w:rsidRPr="001C223A">
        <w:rPr>
          <w:rFonts w:ascii="TH SarabunPSK" w:hAnsi="TH SarabunPSK" w:cs="TH SarabunPSK"/>
          <w:sz w:val="28"/>
          <w:cs/>
        </w:rPr>
        <w:t xml:space="preserve">ความขัดแย้งเป็นเรื่องปกติที่จะเกิดขึ้นได้ทุกองค์การและทุกเวลา มีทั้งโทษและประโยชน์ต่อองค์การ ถ้าความขัดแย้งรุนแรงและยาวนานจะเกิดผลเสียต่อองค์การ ผู้บริหารต้องรีบแก้ไขความขัดแย้งและลดระดับความขัดแย้งลง </w:t>
      </w:r>
    </w:p>
    <w:p w14:paraId="2D089566" w14:textId="0D1749D3" w:rsidR="007D3A43" w:rsidRPr="001C223A" w:rsidRDefault="007D3A43" w:rsidP="006D050A">
      <w:pPr>
        <w:pStyle w:val="af2"/>
        <w:ind w:firstLine="720"/>
        <w:jc w:val="thaiDistribute"/>
        <w:rPr>
          <w:rFonts w:ascii="TH SarabunPSK" w:hAnsi="TH SarabunPSK" w:cs="TH SarabunPSK"/>
          <w:sz w:val="28"/>
        </w:rPr>
      </w:pPr>
      <w:r w:rsidRPr="001C223A">
        <w:rPr>
          <w:rFonts w:ascii="TH SarabunPSK" w:hAnsi="TH SarabunPSK" w:cs="TH SarabunPSK"/>
          <w:sz w:val="28"/>
          <w:cs/>
        </w:rPr>
        <w:t>สภาพปัจจุบันของการบริหารจัดการความขัดแย้งของผู้บริหารสถานศึกษา สังกัดสำนักงานเขตพื้นที่การศึกษาประถมศึกษาพระนครศรีอยุธยา เขต 1  ในภาพรวมอยู่ในระดับปานกลาง ทั้งนี้อาจเนื่องมาจากผู้บริหารอาจใช้วิธีในการบริหารจัดการความขัดแย้งที่ค่อนข้างหลากหลาย มุ่งเน้นที่จะแก้ปัญหาด้วยความรวดเร็ว เพื่อให้สามารถควบคุมสถานการณ์ได้ในทันที โดยมักจะแก้ไขปัญหาบนความยืดหยุ่นตามตามความเหมาะสมของบริบทในสถานศึกษาในมุมมองของผู้บริหาร โดยผู้บริหารอาจยังไม่ได้คำนึงถึงความต้องการของครูอย่างถี่ถ้วน โดยสภาพปัจจุบันมีค่าเฉลี่ยของการใช้วิธีการประนีประนอมสูงสุด ซึ่งอาจช่วยลดความขัดแย้งลงได้ แต่ไม่สามารถขจัดปัญหาได้ทั้งหมด เนื่องจากเป็นวิธีที่เป็นการพบกันคนละครึ่งทาง จึงไม่สามารถตอบสนองความต้องการของครูได้อย่างครอบคลุมทุกปัญหา ทำให้ผลการวิเคราะห์ข้อมูลสภาพปัจจุบันของการบริหารความขัดแย้งอยู่ในระดับปานกลาง โดยผู้บริหารสถานศึกษาควรพิจารณาสาเหตุของปัญหาที่ตรงประเด็นและเลือกวิธีการที่มีความเหมาะสมในแต่ละปัญหานั้น โดยความขัดแย้งเป็นเรื่องที่เกิดขึ้นในทุกองค์กร ที่มาของความขัดแย้งที่เกิดขึ้นย่อมมาจากหลายหลายสาเหตุ ดังนั้นการบริหารสถานศึกษาควรมุ่งเน้นวิธีการแก้ปัญหาที่เหมาะสมกับความขัดแย้งนั้น ๆ เพื่อขจัดปัญหาในองค์กรและสามารถพัฒนาสถานศึกษาต่อไปได้ สอดคล้องกับงานวิจัยของ กาญจนา แก้วพล (2560) ศึกษา</w:t>
      </w:r>
      <w:r w:rsidRPr="001C223A">
        <w:rPr>
          <w:rFonts w:ascii="TH SarabunPSK" w:hAnsi="TH SarabunPSK" w:cs="TH SarabunPSK"/>
          <w:sz w:val="28"/>
          <w:cs/>
        </w:rPr>
        <w:lastRenderedPageBreak/>
        <w:t>แนวทางการจัดการความขัดแย้งในสถานศึกษา สังกัดสำนักงานเขตพื้นที่การศึกษาประถมศึกษาหนองคาย เขต 2 ผลการวิจัยพบว่า สภาพปฏิบัติการจัดการความขัดแย้งในสถานศึกษา สังกัดสำนักงานเขตพื้นที่การศึกษาประถมศึกษาหนองคาย เขต 2 โดยภาพรวมมีการจัดการความขัดแย้งอยู่ในระดับปานกลาง สอดคล้องกับงานวิจัยของ จีราลักษณ์ วงษ์แก้ว (2562</w:t>
      </w:r>
      <w:r w:rsidR="00492814" w:rsidRPr="001C223A">
        <w:rPr>
          <w:rFonts w:ascii="TH SarabunPSK" w:hAnsi="TH SarabunPSK" w:cs="TH SarabunPSK" w:hint="cs"/>
          <w:sz w:val="28"/>
          <w:cs/>
        </w:rPr>
        <w:t>)</w:t>
      </w:r>
      <w:r w:rsidRPr="001C223A">
        <w:rPr>
          <w:rFonts w:ascii="TH SarabunPSK" w:hAnsi="TH SarabunPSK" w:cs="TH SarabunPSK"/>
          <w:sz w:val="28"/>
          <w:cs/>
        </w:rPr>
        <w:t xml:space="preserve"> ศึกษาการบริหารความขัดแย้งของผู้บริหารสถานศึกษาตามความคิดเห็นของครู สังกัดสำนักงานเขตพื้นที่การศึกษาประถมศึกษานครศรีธรรมราช เขต 2 ผลการวิจัย พบว่า ครูในสังกัดสำนักงานเขตพื้นที่การศึกษาประถมศึกษานครศรีธรรมราช เขต 2 มีความคิดเห็นต่อการบริหารความขัดแย้งของผู้บริหารสถานศึกษา</w:t>
      </w:r>
      <w:r w:rsidR="003E366C" w:rsidRPr="001C223A">
        <w:rPr>
          <w:rFonts w:ascii="TH SarabunPSK" w:hAnsi="TH SarabunPSK" w:cs="TH SarabunPSK" w:hint="cs"/>
          <w:sz w:val="28"/>
          <w:cs/>
        </w:rPr>
        <w:t xml:space="preserve"> </w:t>
      </w:r>
      <w:r w:rsidRPr="001C223A">
        <w:rPr>
          <w:rFonts w:ascii="TH SarabunPSK" w:hAnsi="TH SarabunPSK" w:cs="TH SarabunPSK"/>
          <w:sz w:val="28"/>
          <w:cs/>
        </w:rPr>
        <w:t>สังกัดสำนักงานเขตพื้นที่การศึกษาประถมศึกษานครศรีธรรมราช เขต 2 โดยภาพรวมอยู่ในระดับปานกลาง ทั้งนี้เพราะการอยู่ร่วมกันในสถานศึกษา ย่อมมีความแตกต่างกันในเรื่องของเพศ อายุ ระดับการศึกษา</w:t>
      </w:r>
      <w:r w:rsidR="00E82EA4" w:rsidRPr="001C223A">
        <w:rPr>
          <w:rFonts w:ascii="TH SarabunPSK" w:hAnsi="TH SarabunPSK" w:cs="TH SarabunPSK" w:hint="cs"/>
          <w:sz w:val="28"/>
          <w:cs/>
        </w:rPr>
        <w:t xml:space="preserve"> </w:t>
      </w:r>
      <w:r w:rsidRPr="001C223A">
        <w:rPr>
          <w:rFonts w:ascii="TH SarabunPSK" w:hAnsi="TH SarabunPSK" w:cs="TH SarabunPSK"/>
          <w:sz w:val="28"/>
          <w:cs/>
        </w:rPr>
        <w:t>ศาสนาและความนึกคิด รวมไปถึงตำแหน่งหน้าที่การงาน การทำงานร่วมกันจึงก่อให้เกิดความคิดเห็นที่แตกต่าง</w:t>
      </w:r>
      <w:r w:rsidR="002D77DF" w:rsidRPr="001C223A">
        <w:rPr>
          <w:rFonts w:ascii="TH SarabunPSK" w:hAnsi="TH SarabunPSK" w:cs="TH SarabunPSK" w:hint="cs"/>
          <w:sz w:val="28"/>
          <w:cs/>
        </w:rPr>
        <w:t xml:space="preserve"> </w:t>
      </w:r>
      <w:r w:rsidRPr="001C223A">
        <w:rPr>
          <w:rFonts w:ascii="TH SarabunPSK" w:hAnsi="TH SarabunPSK" w:cs="TH SarabunPSK"/>
          <w:sz w:val="28"/>
          <w:cs/>
        </w:rPr>
        <w:t>ครูอาจจะไม่เข้าใจในกระบวนการคิดของผู้บริหารหรือเพื่อนครูด้วยกันเองและตัวผู้บริหารอาจจะละเลยในส่วนที่เป็นความแตกต่างจึงทำให้เกิดปัญหาความขัดแย้งในองค์กรได้และเมื่อเกิดปัญหาอาจจะแก้ไขได้ไม่ตรงจุด ทำให้ครูมองว่าการแก้ปัญหาความขัดแย้งของผู้บริหารอยู่ในระดับปานกลางสอดคล้องกับงานวิจัยของ ปรารถนา หลีกภัย (2564) ศึกษาการจัดการความขัดแย้งจากการทำงานของข้าราชการครูในจังหวัดตรัง ผลการวิจัยพบว่า ความขัดแย้งจากการทำงานของข้าราชการครูในจังหวัดตรัง ในภาพรวมอยู่ในระดับปานกลาง เมื่อพิจารณาสาเหตุของความขัดแย้งจากการทำงานภายในโรงเรียน พบว่า มีสาเหตุของความขัดแย้งมาจากปัจจัยด้านองค์ประกอบส่วนบุคคล ปัจจัยด้านสภาพองค์การ และปัจจัยด้านการปฏิสัมพันธ์ในการทำงาน การที่ปัจจัยด้านองค์ประกอบส่วนบุคคลเป็นสาเหตุหลักของความขัดแย้งจากการทำงานในโรงเรียน เนื่องจาก ข้าราชการครูแต่ละคนในโรงเรียนมีความแตกต่างของประสบการณ์ ความแตกต่างของค่านิยม ความแตกต่างของบุคลิกภาพและความแตกต่างของเป้าหมาย ดังนั้นเมื่อข้าราชการครูต้องมาทำงานร่วมกัน จึงหลีกเลี่ยงไม่ได้ที่จะต้องมีความขัดแย้งเกิดขึ้นบ้าง</w:t>
      </w:r>
    </w:p>
    <w:p w14:paraId="429C3E1D" w14:textId="45E83ACC" w:rsidR="007D3A43" w:rsidRPr="001C223A" w:rsidRDefault="007D3A43" w:rsidP="006D050A">
      <w:pPr>
        <w:pStyle w:val="af2"/>
        <w:ind w:firstLine="720"/>
        <w:jc w:val="thaiDistribute"/>
        <w:rPr>
          <w:rFonts w:ascii="TH SarabunPSK" w:hAnsi="TH SarabunPSK" w:cs="TH SarabunPSK"/>
          <w:sz w:val="28"/>
        </w:rPr>
      </w:pPr>
      <w:r w:rsidRPr="001C223A">
        <w:rPr>
          <w:rFonts w:ascii="TH SarabunPSK" w:hAnsi="TH SarabunPSK" w:cs="TH SarabunPSK"/>
          <w:sz w:val="28"/>
          <w:cs/>
        </w:rPr>
        <w:t>สภาพที่พึงประสงค์ของการบริหารจัดการความขัดแย้งของผู้บริหารสถานศึกษา สังกัดสำนักงานเขตพื้นที่การศึกษาประถมศึกษาพระนครศรีอยุธยา เขต 1  ในภาพรวมอยู่ในระดับมาก ทั้งนี้อาจเป็นเพราะ ครูมีความประสงค์ให้ผู้บริหารสถานศึกษาพิจารณาวิธีการแก้ไขปัญหาให้สอดคล้องกับปัญหาความขัดแย้งที่เกิดขึ้นในสถานศึกษา โดยพยามยามผสมผสานทางความคิด ให้ทุกฝ่ายมีส่วนร่วมในการตัดสินใจร่วมกันเพื่อนำไปสู่การพัฒนาสถานศึกษา โดยสามารถเลือกใช้วิธีการที่สร้างความปรองดองระหว่างครูและผู้บริหาร รวมทั้งระหว่างครูด้วยกัน โดยมีความคาดหวังให้การตัดสินใจในการแก้ปัญหาต่าง ๆ ได้ข้อยุติอันเป็นที่ยอมรับของทุกฝ่าย อยู่บนความยุติธรรม ผู้บริหารอาจจะต้องควรเปิดใจรับฟังแนวคิดใหม่ ๆ ที่จะเข้ามามีบทบาทในการบริหาร โดยการตัดสินจะต้องอยู่บนพื้นฐานของกฎระเบียบข้อบังคับที่ถูกต้อง เพื่อจะสามารถบริหารสถานศึกษาได้ร่วมกันอย่างมีประสิทธิภาพ สอดคล้องกับงานวิจัยกาญจนา แก้วพล (2560) ศึกษาแนวทางการจัดการความขัดแย้งในสถานศึกษา สังกัดสำนักงานเขตพื้นที่การศึกษาประถมศึกษาหนองคาย เขต 2 ผลการวิจัยพบว่า สภาพพึงประสงค์ของรูปแบบการจัดการความขัดแย้งในสถานศึกษา สังกัดสำนักงานเขตพื้นที่การศึกษาประถมศึกษาหนองคาย เขต 2 โดยภาพรวมอยู่ในระดับมาก สอดคล้องกับงานวิจัยของ วัลลียา คำพล (2555) ศึกษาความคาดหวังของครูต่อวิธีแก้ปัญหาความขัดแย้งของผู้บริหารสถานศึกษาขั้นพื้นฐาน</w:t>
      </w:r>
      <w:r w:rsidR="003E366C" w:rsidRPr="001C223A">
        <w:rPr>
          <w:rFonts w:ascii="TH SarabunPSK" w:hAnsi="TH SarabunPSK" w:cs="TH SarabunPSK" w:hint="cs"/>
          <w:sz w:val="28"/>
          <w:cs/>
        </w:rPr>
        <w:t xml:space="preserve"> </w:t>
      </w:r>
      <w:r w:rsidRPr="001C223A">
        <w:rPr>
          <w:rFonts w:ascii="TH SarabunPSK" w:hAnsi="TH SarabunPSK" w:cs="TH SarabunPSK"/>
          <w:sz w:val="28"/>
          <w:cs/>
        </w:rPr>
        <w:t>สังกัดสำนักงานเขตพื้นที่การศึกษาประถมศึกษากาญจนบุรี เขต 1 ผลการวิจัยพบว่า ความคาดหวังของครูที่มีต่อพฤติกรรมของผู้บริหารสถานศึกษาที่ใช้ในการแก้ปัญหาความขัดแย้งด้านการยอมให้ การร่วมมือ การประนีประนอม การเอาชนะ และการหลีกเลี่ยงอยู่ในระดับมาก</w:t>
      </w:r>
    </w:p>
    <w:p w14:paraId="4FDB8501" w14:textId="6F5BD039" w:rsidR="007962E7" w:rsidRDefault="007D3A43" w:rsidP="00E52818">
      <w:pPr>
        <w:pStyle w:val="af2"/>
        <w:ind w:firstLine="720"/>
        <w:jc w:val="thaiDistribute"/>
        <w:rPr>
          <w:rFonts w:ascii="TH SarabunPSK" w:hAnsi="TH SarabunPSK" w:cs="TH SarabunPSK"/>
          <w:sz w:val="28"/>
        </w:rPr>
      </w:pPr>
      <w:r w:rsidRPr="001C223A">
        <w:rPr>
          <w:rFonts w:ascii="TH SarabunPSK" w:hAnsi="TH SarabunPSK" w:cs="TH SarabunPSK"/>
          <w:sz w:val="28"/>
          <w:cs/>
        </w:rPr>
        <w:t>การจัดเรียงความต้องการจำเป็นเพื่อศึกษาแนวทางในการพัฒนาของการบริหารจัดการความขัดแย้งของผู้บริหารสถานศึกษา สังกัดสำนักงานเขตพื้นที่การศึกษาประถมศึกษาพระนครศรีอยุธยา เขต 1 ภาพรวมมีความจำเป็นทุกข้อ เมื่อพิจารณารายด้านพบว่า ด้านการผสมผสาน มีค่าความจำเป็นสูงที่สุด อาจเป็นเพราะความขัดแย้งที่เกิดขึ้นในสถานศึกษามักเริ่มขึ้นจากความแตกต่างระหว่างบุคคล ระหว่างวัยและระหว่างแนวคิดของการทำงาน การผสมผสานเป็นการที่ผู้บริหารแก้ปัญหา</w:t>
      </w:r>
      <w:r w:rsidRPr="001C223A">
        <w:rPr>
          <w:rFonts w:ascii="TH SarabunPSK" w:hAnsi="TH SarabunPSK" w:cs="TH SarabunPSK"/>
          <w:sz w:val="28"/>
          <w:cs/>
        </w:rPr>
        <w:lastRenderedPageBreak/>
        <w:t>โดยคำนึงถึงประโยชน์ของทุกฝ่าย ให้ความสำคัญกับความคิดเห็นของทุกฝ่าย โดยหาแนวทางการแก้ปัญหาเพื่อยุติความขัดแย้งอันเป็นที่ยอมรับของทุกฝ่าย มุ่งตนเองสูงและมุ่งผู้อื่นสูงจึงสามารถตอบสนองความต้องการของทุกคน ด้วยการผสมผสานความคิดไว้ด้วยกัน จึงสามารถที่จะสร้างความพึงพอใจในการทำงานให้แก่ทุกฝ่าย โดยเป็นกระบวนการที่มุ่งพัฒนางานโดยตอบสนองได้ครอบคลุมความต้องการ ทำให้สามารถหลอมรวมแนวคิดบนความแตกต่างไว้ได้เป็นอย่างดี สอดคล้องกับแนวคิดการบริหารความขัดแย้งของราฮิม (1985) แบบของการจัดการความขัดแยังด้วยวิธีการผสมผสานแบบนี้ มุ่งตัวผู้อื่นในระดับที่สูง ขณะเดียวกันก็มุ่งตนเองในระดับที่สูงด้วย ให้ความสนใจกับความต้องการและความคาดหวังทั้งของตนเองและของผู้อื่นในระดับที่สูงพร้อมกันไป การทำงานเป็นแบบที่ใช้การผสมผสานความแตกต่างของคน แก้ไขปัญหาร่วมกันและเสนอแนวทางวิธีการแก้ไขปัญหาให้เป็นที่ยอมรับของทุกฝ่าย การจัดการความขัดแยังแบบนี้หมาะสมกับสถานการณ์การแก้ปัญหาความขัดแย้งที่มีประสิทธิภาพได้มากกว่าแบบอื่นๆ สอดคล้องกับงานวิจัยของ ทิพย์รัตน์ จิตตเดชาธร (2561) ศึกษาการบริหารความขัดแย้งในโรงเรียนวัดพระปฐมเจดีย์ (มหินทรศึกษาคาร) ผลการวิจัยเมื่อพิจารณาเป็นรายด้านโดยลำดับความสำคัญเรียงจากมากไปน้อย พบว่า การบริหารจัดการความขัดแย้งด้านการผสมสานมีความต้องการจำเป็นสูงที่สุด</w:t>
      </w:r>
    </w:p>
    <w:p w14:paraId="30501956" w14:textId="77777777" w:rsidR="001D4E7A" w:rsidRPr="001C223A" w:rsidRDefault="001D4E7A" w:rsidP="00E52818">
      <w:pPr>
        <w:pStyle w:val="af2"/>
        <w:ind w:firstLine="720"/>
        <w:jc w:val="thaiDistribute"/>
        <w:rPr>
          <w:rFonts w:ascii="TH SarabunPSK" w:hAnsi="TH SarabunPSK" w:cs="TH SarabunPSK"/>
          <w:sz w:val="28"/>
        </w:rPr>
      </w:pPr>
    </w:p>
    <w:p w14:paraId="31F06DDD" w14:textId="77777777" w:rsidR="004840E2" w:rsidRPr="001C223A" w:rsidRDefault="004840E2" w:rsidP="00344021">
      <w:pPr>
        <w:pStyle w:val="af2"/>
        <w:jc w:val="center"/>
        <w:rPr>
          <w:rFonts w:ascii="TH SarabunPSK" w:hAnsi="TH SarabunPSK" w:cs="TH SarabunPSK"/>
          <w:b/>
          <w:bCs/>
          <w:sz w:val="28"/>
        </w:rPr>
      </w:pPr>
      <w:r w:rsidRPr="001C223A">
        <w:rPr>
          <w:rFonts w:ascii="TH SarabunPSK" w:hAnsi="TH SarabunPSK" w:cs="TH SarabunPSK"/>
          <w:b/>
          <w:bCs/>
          <w:sz w:val="28"/>
          <w:cs/>
        </w:rPr>
        <w:t>ข้อเสนอแนะ</w:t>
      </w:r>
    </w:p>
    <w:p w14:paraId="6FB38655" w14:textId="77777777" w:rsidR="007D52C4" w:rsidRPr="001C223A" w:rsidRDefault="001F5E42" w:rsidP="007D52C4">
      <w:pPr>
        <w:pStyle w:val="af2"/>
        <w:jc w:val="thaiDistribute"/>
        <w:rPr>
          <w:rFonts w:ascii="TH SarabunPSK" w:hAnsi="TH SarabunPSK" w:cs="TH SarabunPSK"/>
          <w:sz w:val="28"/>
        </w:rPr>
      </w:pPr>
      <w:r w:rsidRPr="001C223A">
        <w:rPr>
          <w:rFonts w:ascii="TH SarabunPSK" w:hAnsi="TH SarabunPSK" w:cs="TH SarabunPSK"/>
          <w:b/>
          <w:bCs/>
          <w:sz w:val="28"/>
          <w:cs/>
        </w:rPr>
        <w:t>ข้อเสนอแนะในการนําผลการวิจัยไปใช้</w:t>
      </w:r>
    </w:p>
    <w:p w14:paraId="4FB8BFCE" w14:textId="4554A44F" w:rsidR="007D3A43" w:rsidRPr="001C223A" w:rsidRDefault="007D3A43" w:rsidP="007D3A43">
      <w:pPr>
        <w:pStyle w:val="af2"/>
        <w:ind w:firstLine="720"/>
        <w:jc w:val="thaiDistribute"/>
        <w:rPr>
          <w:rFonts w:ascii="TH SarabunPSK" w:hAnsi="TH SarabunPSK" w:cs="TH SarabunPSK"/>
          <w:sz w:val="28"/>
        </w:rPr>
      </w:pPr>
      <w:r w:rsidRPr="001C223A">
        <w:rPr>
          <w:rFonts w:ascii="TH SarabunPSK" w:hAnsi="TH SarabunPSK" w:cs="TH SarabunPSK"/>
          <w:sz w:val="28"/>
        </w:rPr>
        <w:t>1</w:t>
      </w:r>
      <w:r w:rsidRPr="001C223A">
        <w:rPr>
          <w:rFonts w:ascii="TH SarabunPSK" w:hAnsi="TH SarabunPSK" w:cs="TH SarabunPSK" w:hint="cs"/>
          <w:sz w:val="28"/>
          <w:cs/>
        </w:rPr>
        <w:t>.</w:t>
      </w:r>
      <w:r w:rsidRPr="001C223A">
        <w:rPr>
          <w:rFonts w:ascii="TH SarabunPSK" w:hAnsi="TH SarabunPSK" w:cs="TH SarabunPSK"/>
          <w:sz w:val="28"/>
        </w:rPr>
        <w:t xml:space="preserve"> </w:t>
      </w:r>
      <w:r w:rsidRPr="001C223A">
        <w:rPr>
          <w:rFonts w:ascii="TH SarabunPSK" w:hAnsi="TH SarabunPSK" w:cs="TH SarabunPSK"/>
          <w:sz w:val="28"/>
          <w:cs/>
        </w:rPr>
        <w:t xml:space="preserve">สภาพปัจจุบันของการบริหารความขัดแย้ง จากผลการวิจัย พบว่า สภาพปัจจุบัน ด้านการหลีกเลี่ยง มีค่าเฉลี่ยต่ำที่สุด ดังนั้น ผู้บริหารสถานศึกษา สังกัดสำนักงานเขตพื้นที่การศึกษาประถมศึกษาพระนครศรีอยุธยา เขต </w:t>
      </w:r>
      <w:r w:rsidRPr="001C223A">
        <w:rPr>
          <w:rFonts w:ascii="TH SarabunPSK" w:hAnsi="TH SarabunPSK" w:cs="TH SarabunPSK"/>
          <w:sz w:val="28"/>
        </w:rPr>
        <w:t>1</w:t>
      </w:r>
      <w:r w:rsidRPr="001C223A">
        <w:rPr>
          <w:rFonts w:ascii="TH SarabunPSK" w:hAnsi="TH SarabunPSK" w:cs="TH SarabunPSK"/>
          <w:sz w:val="28"/>
          <w:cs/>
        </w:rPr>
        <w:t xml:space="preserve"> หาก</w:t>
      </w:r>
      <w:r w:rsidR="00222681">
        <w:rPr>
          <w:rFonts w:ascii="TH SarabunPSK" w:hAnsi="TH SarabunPSK" w:cs="TH SarabunPSK" w:hint="cs"/>
          <w:sz w:val="28"/>
          <w:cs/>
        </w:rPr>
        <w:t>จะ</w:t>
      </w:r>
      <w:r w:rsidRPr="001C223A">
        <w:rPr>
          <w:rFonts w:ascii="TH SarabunPSK" w:hAnsi="TH SarabunPSK" w:cs="TH SarabunPSK"/>
          <w:sz w:val="28"/>
          <w:cs/>
        </w:rPr>
        <w:t xml:space="preserve">ต้องเผชิญหน้ากับความขัดแย้งโดยตรง </w:t>
      </w:r>
      <w:r w:rsidR="00222681">
        <w:rPr>
          <w:rFonts w:ascii="TH SarabunPSK" w:hAnsi="TH SarabunPSK" w:cs="TH SarabunPSK" w:hint="cs"/>
          <w:sz w:val="28"/>
          <w:cs/>
        </w:rPr>
        <w:t>อาจใช้วิธีการ</w:t>
      </w:r>
      <w:r w:rsidRPr="001C223A">
        <w:rPr>
          <w:rFonts w:ascii="TH SarabunPSK" w:hAnsi="TH SarabunPSK" w:cs="TH SarabunPSK"/>
          <w:sz w:val="28"/>
          <w:cs/>
        </w:rPr>
        <w:t xml:space="preserve">หลีกเลี่ยงการแสดงความคิดเห็นที่จะนำไปสู่ความขัดแย้ง </w:t>
      </w:r>
      <w:r w:rsidR="00222681">
        <w:rPr>
          <w:rFonts w:ascii="TH SarabunPSK" w:hAnsi="TH SarabunPSK" w:cs="TH SarabunPSK" w:hint="cs"/>
          <w:sz w:val="28"/>
          <w:cs/>
        </w:rPr>
        <w:t>พยายาม</w:t>
      </w:r>
      <w:r w:rsidRPr="001C223A">
        <w:rPr>
          <w:rFonts w:ascii="TH SarabunPSK" w:hAnsi="TH SarabunPSK" w:cs="TH SarabunPSK"/>
          <w:sz w:val="28"/>
          <w:cs/>
        </w:rPr>
        <w:t>เปิดใจให้กว้าง ยอมรับความคิดใหม่ ๆ รับฟังผู้อื่นโดยไม่แสดงความคิดเห็นในทางตรงกันข้ามอันจะนำไปสู่ความขัดแย้ง ประวิงเวลาในการแก้ไขปัญหาเพื่อให้สถานการณ์คลี่คลาย</w:t>
      </w:r>
      <w:r w:rsidR="00222681">
        <w:rPr>
          <w:rFonts w:ascii="TH SarabunPSK" w:hAnsi="TH SarabunPSK" w:cs="TH SarabunPSK" w:hint="cs"/>
          <w:sz w:val="28"/>
          <w:cs/>
        </w:rPr>
        <w:t>ลง</w:t>
      </w:r>
      <w:r w:rsidRPr="001C223A">
        <w:rPr>
          <w:rFonts w:ascii="TH SarabunPSK" w:hAnsi="TH SarabunPSK" w:cs="TH SarabunPSK"/>
          <w:sz w:val="28"/>
          <w:cs/>
        </w:rPr>
        <w:t>ก่อนและควรแสดงความคิดเห็นไปในเชิงบวก</w:t>
      </w:r>
      <w:r w:rsidR="00222681">
        <w:rPr>
          <w:rFonts w:ascii="TH SarabunPSK" w:hAnsi="TH SarabunPSK" w:cs="TH SarabunPSK" w:hint="cs"/>
          <w:sz w:val="28"/>
          <w:cs/>
        </w:rPr>
        <w:t>เพื่อสร้างบรรยากาศที่ดีในการทำงานร่วมกัน</w:t>
      </w:r>
    </w:p>
    <w:p w14:paraId="1BAAFD63" w14:textId="08B7E5C4" w:rsidR="007D3A43" w:rsidRPr="001C223A" w:rsidRDefault="007D3A43" w:rsidP="007D52C4">
      <w:pPr>
        <w:pStyle w:val="af2"/>
        <w:jc w:val="thaiDistribute"/>
        <w:rPr>
          <w:rFonts w:ascii="TH SarabunPSK" w:hAnsi="TH SarabunPSK" w:cs="TH SarabunPSK"/>
          <w:b/>
          <w:bCs/>
          <w:sz w:val="20"/>
          <w:szCs w:val="20"/>
        </w:rPr>
      </w:pPr>
      <w:r w:rsidRPr="001C223A">
        <w:rPr>
          <w:rFonts w:ascii="TH SarabunPSK" w:hAnsi="TH SarabunPSK" w:cs="TH SarabunPSK"/>
          <w:sz w:val="28"/>
        </w:rPr>
        <w:t xml:space="preserve">  </w:t>
      </w:r>
      <w:r w:rsidRPr="001C223A">
        <w:rPr>
          <w:rFonts w:ascii="TH SarabunPSK" w:hAnsi="TH SarabunPSK" w:cs="TH SarabunPSK"/>
          <w:sz w:val="28"/>
        </w:rPr>
        <w:tab/>
        <w:t>2</w:t>
      </w:r>
      <w:r w:rsidRPr="001C223A">
        <w:rPr>
          <w:rFonts w:ascii="TH SarabunPSK" w:hAnsi="TH SarabunPSK" w:cs="TH SarabunPSK" w:hint="cs"/>
          <w:sz w:val="28"/>
          <w:cs/>
        </w:rPr>
        <w:t>.</w:t>
      </w:r>
      <w:r w:rsidRPr="001C223A">
        <w:rPr>
          <w:rFonts w:ascii="TH SarabunPSK" w:hAnsi="TH SarabunPSK" w:cs="TH SarabunPSK"/>
          <w:sz w:val="28"/>
        </w:rPr>
        <w:t xml:space="preserve"> </w:t>
      </w:r>
      <w:r w:rsidRPr="001C223A">
        <w:rPr>
          <w:rFonts w:ascii="TH SarabunPSK" w:hAnsi="TH SarabunPSK" w:cs="TH SarabunPSK"/>
          <w:sz w:val="28"/>
          <w:cs/>
        </w:rPr>
        <w:t xml:space="preserve">สภาพที่พึงประสงค์และความต้องการจำเป็นของการบริหารความขัดแย้ง พบว่า ด้านการผสมผสาน มีค่าเฉลี่ยสูงสุด ดังนั้น ผู้บริหารสถานศึกษา สังกัดสำนักงานเขตพื้นที่การศึกษาประถมศึกษาพระนครศรีอยุธยา เขต </w:t>
      </w:r>
      <w:r w:rsidRPr="001C223A">
        <w:rPr>
          <w:rFonts w:ascii="TH SarabunPSK" w:hAnsi="TH SarabunPSK" w:cs="TH SarabunPSK"/>
          <w:sz w:val="28"/>
        </w:rPr>
        <w:t>1</w:t>
      </w:r>
      <w:r w:rsidRPr="001C223A">
        <w:rPr>
          <w:rFonts w:ascii="TH SarabunPSK" w:hAnsi="TH SarabunPSK" w:cs="TH SarabunPSK"/>
          <w:sz w:val="28"/>
          <w:cs/>
        </w:rPr>
        <w:t xml:space="preserve"> จึงควรให้ความสำคัญกับความคิดเห็นของทุกฝ่าย เปิดโอกาสให้ทุกฝ่ายงานได้แสดงแนวคิด</w:t>
      </w:r>
      <w:r w:rsidR="00222681">
        <w:rPr>
          <w:rFonts w:ascii="TH SarabunPSK" w:hAnsi="TH SarabunPSK" w:cs="TH SarabunPSK" w:hint="cs"/>
          <w:sz w:val="28"/>
          <w:cs/>
        </w:rPr>
        <w:t>ใน</w:t>
      </w:r>
      <w:r w:rsidRPr="001C223A">
        <w:rPr>
          <w:rFonts w:ascii="TH SarabunPSK" w:hAnsi="TH SarabunPSK" w:cs="TH SarabunPSK"/>
          <w:sz w:val="28"/>
          <w:cs/>
        </w:rPr>
        <w:t>การทำงานของตนเอง โดยผู้บริหารสถานศึกษา</w:t>
      </w:r>
      <w:r w:rsidR="00222681">
        <w:rPr>
          <w:rFonts w:ascii="TH SarabunPSK" w:hAnsi="TH SarabunPSK" w:cs="TH SarabunPSK" w:hint="cs"/>
          <w:sz w:val="28"/>
          <w:cs/>
        </w:rPr>
        <w:t>ควรเปิดใจ</w:t>
      </w:r>
      <w:r w:rsidRPr="001C223A">
        <w:rPr>
          <w:rFonts w:ascii="TH SarabunPSK" w:hAnsi="TH SarabunPSK" w:cs="TH SarabunPSK"/>
          <w:sz w:val="28"/>
          <w:cs/>
        </w:rPr>
        <w:t>รับฟังทุกฝ่ายก่อนที่จะตัดสินใจ เพื่อลดปัญหาความขัดแย้งที่จะเกิดขึ้น ชื่นชมในทุกแนวคิดเพื่อแสดงให้เห็นว่าผู้บริหารให้ความสำคัญกับความคิดเห็น</w:t>
      </w:r>
      <w:r w:rsidR="00222681">
        <w:rPr>
          <w:rFonts w:ascii="TH SarabunPSK" w:hAnsi="TH SarabunPSK" w:cs="TH SarabunPSK" w:hint="cs"/>
          <w:sz w:val="28"/>
          <w:cs/>
        </w:rPr>
        <w:t>ของทุกคน</w:t>
      </w:r>
      <w:r w:rsidRPr="001C223A">
        <w:rPr>
          <w:rFonts w:ascii="TH SarabunPSK" w:hAnsi="TH SarabunPSK" w:cs="TH SarabunPSK"/>
          <w:sz w:val="28"/>
          <w:cs/>
        </w:rPr>
        <w:t xml:space="preserve"> และพยายามผสานแนวคิดของทุกฝ่ายเพื่อนำมาปรับใช้ในสถานศึกษา </w:t>
      </w:r>
      <w:r w:rsidR="00222681">
        <w:rPr>
          <w:rFonts w:ascii="TH SarabunPSK" w:hAnsi="TH SarabunPSK" w:cs="TH SarabunPSK" w:hint="cs"/>
          <w:sz w:val="28"/>
          <w:cs/>
        </w:rPr>
        <w:t>พยายาม</w:t>
      </w:r>
      <w:r w:rsidRPr="001C223A">
        <w:rPr>
          <w:rFonts w:ascii="TH SarabunPSK" w:hAnsi="TH SarabunPSK" w:cs="TH SarabunPSK"/>
          <w:sz w:val="28"/>
          <w:cs/>
        </w:rPr>
        <w:t>ผสมผสานทุกความต้องการก็จะสามารถบริหารความขัดแย้งได้อย่างมีประสิทธิภาพ</w:t>
      </w:r>
    </w:p>
    <w:p w14:paraId="0E08A0A7" w14:textId="793259C6" w:rsidR="00CC4011" w:rsidRPr="001C223A" w:rsidRDefault="00CC4011" w:rsidP="007D52C4">
      <w:pPr>
        <w:pStyle w:val="af2"/>
        <w:jc w:val="thaiDistribute"/>
        <w:rPr>
          <w:rFonts w:ascii="TH SarabunPSK" w:hAnsi="TH SarabunPSK" w:cs="TH SarabunPSK"/>
          <w:sz w:val="28"/>
        </w:rPr>
      </w:pPr>
      <w:r w:rsidRPr="001C223A">
        <w:rPr>
          <w:rFonts w:ascii="TH SarabunPSK" w:hAnsi="TH SarabunPSK" w:cs="TH SarabunPSK"/>
          <w:b/>
          <w:bCs/>
          <w:sz w:val="28"/>
          <w:cs/>
        </w:rPr>
        <w:t xml:space="preserve">ข้อเสนอแนะในการวิจัยต่อไป </w:t>
      </w:r>
    </w:p>
    <w:p w14:paraId="7C07D652" w14:textId="0ABAB7B3" w:rsidR="00FF2E62" w:rsidRPr="001C223A" w:rsidRDefault="00CC4011" w:rsidP="00FF2E62">
      <w:pPr>
        <w:pStyle w:val="af2"/>
        <w:jc w:val="thaiDistribute"/>
        <w:rPr>
          <w:rFonts w:ascii="TH SarabunPSK" w:hAnsi="TH SarabunPSK" w:cs="TH SarabunPSK"/>
          <w:sz w:val="28"/>
        </w:rPr>
      </w:pPr>
      <w:r w:rsidRPr="001C223A">
        <w:rPr>
          <w:rFonts w:ascii="TH SarabunPSK" w:hAnsi="TH SarabunPSK" w:cs="TH SarabunPSK"/>
          <w:sz w:val="28"/>
          <w:cs/>
        </w:rPr>
        <w:tab/>
      </w:r>
      <w:r w:rsidR="00FF2E62" w:rsidRPr="001C223A">
        <w:rPr>
          <w:rFonts w:ascii="TH SarabunPSK" w:hAnsi="TH SarabunPSK" w:cs="TH SarabunPSK"/>
          <w:sz w:val="28"/>
          <w:cs/>
        </w:rPr>
        <w:t xml:space="preserve">1. </w:t>
      </w:r>
      <w:r w:rsidR="006849CC" w:rsidRPr="001C223A">
        <w:rPr>
          <w:rFonts w:ascii="TH SarabunPSK" w:hAnsi="TH SarabunPSK" w:cs="TH SarabunPSK" w:hint="cs"/>
          <w:sz w:val="28"/>
          <w:cs/>
        </w:rPr>
        <w:t>จากการศึกษาความต้องการจำเป็น</w:t>
      </w:r>
      <w:r w:rsidR="007C69A2" w:rsidRPr="001C223A">
        <w:rPr>
          <w:rFonts w:ascii="TH SarabunPSK" w:hAnsi="TH SarabunPSK" w:cs="TH SarabunPSK" w:hint="cs"/>
          <w:sz w:val="28"/>
          <w:cs/>
        </w:rPr>
        <w:t>พบว่า</w:t>
      </w:r>
      <w:r w:rsidR="006849CC" w:rsidRPr="001C223A">
        <w:rPr>
          <w:rFonts w:ascii="TH SarabunPSK" w:hAnsi="TH SarabunPSK" w:cs="TH SarabunPSK" w:hint="cs"/>
          <w:sz w:val="28"/>
          <w:cs/>
        </w:rPr>
        <w:t>ด้านการผสมผสาน</w:t>
      </w:r>
      <w:r w:rsidR="009E02AB" w:rsidRPr="001C223A">
        <w:rPr>
          <w:rFonts w:ascii="TH SarabunPSK" w:hAnsi="TH SarabunPSK" w:cs="TH SarabunPSK" w:hint="cs"/>
          <w:sz w:val="28"/>
          <w:cs/>
        </w:rPr>
        <w:t>มี</w:t>
      </w:r>
      <w:r w:rsidR="006849CC" w:rsidRPr="001C223A">
        <w:rPr>
          <w:rFonts w:ascii="TH SarabunPSK" w:hAnsi="TH SarabunPSK" w:cs="TH SarabunPSK" w:hint="cs"/>
          <w:sz w:val="28"/>
          <w:cs/>
        </w:rPr>
        <w:t>ค่าความต้องการสูงสุดจึง</w:t>
      </w:r>
      <w:r w:rsidR="007D3A43" w:rsidRPr="001C223A">
        <w:rPr>
          <w:rFonts w:ascii="TH SarabunPSK" w:hAnsi="TH SarabunPSK" w:cs="TH SarabunPSK"/>
          <w:sz w:val="28"/>
          <w:cs/>
        </w:rPr>
        <w:t>ควรศึกษาแนวทางการพัฒนาการบริหารความขัดแย้งของผู้บริหารสถานศึกษาในสังกัด หรือหน่วยงานอื่น นำข้อมูลมาวิเคราะห์เปรียบเทียบ</w:t>
      </w:r>
      <w:r w:rsidR="006849CC" w:rsidRPr="001C223A">
        <w:rPr>
          <w:rFonts w:ascii="TH SarabunPSK" w:hAnsi="TH SarabunPSK" w:cs="TH SarabunPSK" w:hint="cs"/>
          <w:sz w:val="28"/>
          <w:cs/>
        </w:rPr>
        <w:t>ความต้องการจำเป็น</w:t>
      </w:r>
      <w:r w:rsidR="007D3A43" w:rsidRPr="001C223A">
        <w:rPr>
          <w:rFonts w:ascii="TH SarabunPSK" w:hAnsi="TH SarabunPSK" w:cs="TH SarabunPSK"/>
          <w:sz w:val="28"/>
          <w:cs/>
        </w:rPr>
        <w:t xml:space="preserve"> </w:t>
      </w:r>
      <w:r w:rsidR="006849CC" w:rsidRPr="001C223A">
        <w:rPr>
          <w:rFonts w:ascii="TH SarabunPSK" w:hAnsi="TH SarabunPSK" w:cs="TH SarabunPSK" w:hint="cs"/>
          <w:sz w:val="28"/>
          <w:cs/>
        </w:rPr>
        <w:t>เพื่อ</w:t>
      </w:r>
      <w:r w:rsidR="007D3A43" w:rsidRPr="001C223A">
        <w:rPr>
          <w:rFonts w:ascii="TH SarabunPSK" w:hAnsi="TH SarabunPSK" w:cs="TH SarabunPSK"/>
          <w:sz w:val="28"/>
          <w:cs/>
        </w:rPr>
        <w:t xml:space="preserve">หาแนวทางการพัฒนาการบริหารความขัดแย้งให้สอดคล้องกับความต้องการของครู </w:t>
      </w:r>
    </w:p>
    <w:p w14:paraId="6A2165EE" w14:textId="0D0C0E4A" w:rsidR="007D3A43" w:rsidRPr="001C223A" w:rsidRDefault="00FF2E62" w:rsidP="007D3A43">
      <w:pPr>
        <w:pStyle w:val="af2"/>
        <w:jc w:val="thaiDistribute"/>
        <w:rPr>
          <w:rFonts w:ascii="TH SarabunPSK" w:hAnsi="TH SarabunPSK" w:cs="TH SarabunPSK"/>
          <w:sz w:val="28"/>
        </w:rPr>
      </w:pPr>
      <w:r w:rsidRPr="001C223A">
        <w:rPr>
          <w:rFonts w:ascii="TH SarabunPSK" w:hAnsi="TH SarabunPSK" w:cs="TH SarabunPSK"/>
          <w:sz w:val="28"/>
          <w:cs/>
        </w:rPr>
        <w:tab/>
        <w:t xml:space="preserve">2. </w:t>
      </w:r>
      <w:r w:rsidR="007D3A43" w:rsidRPr="001C223A">
        <w:rPr>
          <w:rFonts w:ascii="TH SarabunPSK" w:hAnsi="TH SarabunPSK" w:cs="TH SarabunPSK"/>
          <w:sz w:val="28"/>
          <w:cs/>
        </w:rPr>
        <w:t>ควรศึกษาการบริหารความขัดแย้งของผู้บริหาร ด้านการผสมผสานของผู้บริหารสถานศึกษาในสังกัดสำนักงานเขตพื้นที่การศึกษาประถมศึกษาพระนครศรีอยุธยา เขต 1 เพราะ</w:t>
      </w:r>
      <w:r w:rsidR="009E02AB" w:rsidRPr="001C223A">
        <w:rPr>
          <w:rFonts w:ascii="TH SarabunPSK" w:hAnsi="TH SarabunPSK" w:cs="TH SarabunPSK" w:hint="cs"/>
          <w:sz w:val="28"/>
          <w:cs/>
        </w:rPr>
        <w:t>จากผลการวิจัย</w:t>
      </w:r>
      <w:r w:rsidR="007D3A43" w:rsidRPr="001C223A">
        <w:rPr>
          <w:rFonts w:ascii="TH SarabunPSK" w:hAnsi="TH SarabunPSK" w:cs="TH SarabunPSK"/>
          <w:sz w:val="28"/>
          <w:cs/>
        </w:rPr>
        <w:t>เป็นด้านที่มีความต้องการสูงสุด นำข้อมูลมาวิเคราะห์เพื่อหาแนวทางที่เหมาะสมในการบริหารความขัดแย้ง</w:t>
      </w:r>
      <w:r w:rsidR="009E02AB" w:rsidRPr="001C223A">
        <w:rPr>
          <w:rFonts w:ascii="TH SarabunPSK" w:hAnsi="TH SarabunPSK" w:cs="TH SarabunPSK" w:hint="cs"/>
          <w:sz w:val="28"/>
          <w:cs/>
        </w:rPr>
        <w:t>เพื่อให้มีประสิทธิภาพสูงขึ้น</w:t>
      </w:r>
    </w:p>
    <w:p w14:paraId="05CFE3A8" w14:textId="5B303780" w:rsidR="002C0623" w:rsidRDefault="002C0623" w:rsidP="007D3A43">
      <w:pPr>
        <w:pStyle w:val="af2"/>
        <w:jc w:val="thaiDistribute"/>
        <w:rPr>
          <w:rFonts w:ascii="TH SarabunPSK" w:hAnsi="TH SarabunPSK" w:cs="TH SarabunPSK"/>
          <w:sz w:val="28"/>
        </w:rPr>
      </w:pPr>
    </w:p>
    <w:p w14:paraId="63CE0A4E" w14:textId="726E463F" w:rsidR="00EB4104" w:rsidRDefault="00EB4104" w:rsidP="007D3A43">
      <w:pPr>
        <w:pStyle w:val="af2"/>
        <w:jc w:val="thaiDistribute"/>
        <w:rPr>
          <w:rFonts w:ascii="TH SarabunPSK" w:hAnsi="TH SarabunPSK" w:cs="TH SarabunPSK"/>
          <w:sz w:val="28"/>
        </w:rPr>
      </w:pPr>
    </w:p>
    <w:p w14:paraId="7DADC2D9" w14:textId="77777777" w:rsidR="001D4E7A" w:rsidRDefault="001D4E7A" w:rsidP="00DB7302">
      <w:pPr>
        <w:pStyle w:val="af2"/>
        <w:jc w:val="center"/>
        <w:rPr>
          <w:rFonts w:ascii="TH SarabunPSK" w:hAnsi="TH SarabunPSK" w:cs="TH SarabunPSK"/>
          <w:sz w:val="28"/>
        </w:rPr>
      </w:pPr>
    </w:p>
    <w:p w14:paraId="35E7113C" w14:textId="0BE8D130" w:rsidR="00EC0E39" w:rsidRPr="001C223A" w:rsidRDefault="004840E2" w:rsidP="00DB7302">
      <w:pPr>
        <w:pStyle w:val="af2"/>
        <w:jc w:val="center"/>
        <w:rPr>
          <w:rFonts w:ascii="TH SarabunPSK" w:hAnsi="TH SarabunPSK" w:cs="TH SarabunPSK"/>
          <w:b/>
          <w:bCs/>
          <w:sz w:val="28"/>
        </w:rPr>
      </w:pPr>
      <w:r w:rsidRPr="001C223A">
        <w:rPr>
          <w:rFonts w:ascii="TH SarabunPSK" w:hAnsi="TH SarabunPSK" w:cs="TH SarabunPSK"/>
          <w:b/>
          <w:bCs/>
          <w:sz w:val="28"/>
          <w:cs/>
        </w:rPr>
        <w:lastRenderedPageBreak/>
        <w:t>เอกสารอ้างอิง</w:t>
      </w:r>
    </w:p>
    <w:p w14:paraId="000F7B19" w14:textId="77777777" w:rsidR="002C0623" w:rsidRPr="001C223A" w:rsidRDefault="002C0623" w:rsidP="00DB7302">
      <w:pPr>
        <w:pStyle w:val="af2"/>
        <w:jc w:val="center"/>
        <w:rPr>
          <w:rFonts w:ascii="TH SarabunPSK" w:hAnsi="TH SarabunPSK" w:cs="TH SarabunPSK"/>
          <w:b/>
          <w:bCs/>
          <w:sz w:val="28"/>
        </w:rPr>
      </w:pPr>
    </w:p>
    <w:p w14:paraId="286365F9" w14:textId="08782447" w:rsidR="002C0623" w:rsidRPr="001C223A" w:rsidRDefault="002C0623" w:rsidP="002C0623">
      <w:pPr>
        <w:tabs>
          <w:tab w:val="left" w:pos="907"/>
        </w:tabs>
        <w:spacing w:after="0" w:line="240" w:lineRule="auto"/>
        <w:contextualSpacing/>
        <w:jc w:val="thaiDistribute"/>
        <w:rPr>
          <w:rFonts w:ascii="TH SarabunPSK" w:hAnsi="TH SarabunPSK" w:cs="TH SarabunPSK"/>
          <w:sz w:val="28"/>
        </w:rPr>
      </w:pPr>
      <w:bookmarkStart w:id="7" w:name="_Hlk100588138"/>
      <w:bookmarkStart w:id="8" w:name="_Hlk100589793"/>
      <w:r w:rsidRPr="001C223A">
        <w:rPr>
          <w:rFonts w:ascii="TH SarabunPSK" w:hAnsi="TH SarabunPSK" w:cs="TH SarabunPSK"/>
          <w:sz w:val="28"/>
          <w:cs/>
        </w:rPr>
        <w:t>กาญจนา แก้วพล. (2560).</w:t>
      </w:r>
      <w:r w:rsidR="00A75F88" w:rsidRPr="001C223A">
        <w:rPr>
          <w:rFonts w:ascii="TH SarabunPSK" w:hAnsi="TH SarabunPSK" w:cs="TH SarabunPSK"/>
          <w:sz w:val="28"/>
        </w:rPr>
        <w:t xml:space="preserve">  </w:t>
      </w:r>
      <w:r w:rsidRPr="001C223A">
        <w:rPr>
          <w:rFonts w:ascii="TH SarabunPSK" w:hAnsi="TH SarabunPSK" w:cs="TH SarabunPSK"/>
          <w:sz w:val="28"/>
          <w:cs/>
        </w:rPr>
        <w:t>การพัฒนาแนวทางการจัดการความขัดแย้งในสถานศึกษา สังกัดสำนักงานเขตพื้นที่การศึกษา</w:t>
      </w:r>
    </w:p>
    <w:p w14:paraId="084BD322" w14:textId="0D882E48" w:rsidR="002C0623" w:rsidRPr="001C223A" w:rsidRDefault="00A75F88"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sz w:val="28"/>
        </w:rPr>
        <w:t xml:space="preserve">        </w:t>
      </w:r>
      <w:r w:rsidR="002C0623" w:rsidRPr="001C223A">
        <w:rPr>
          <w:rFonts w:ascii="TH SarabunPSK" w:hAnsi="TH SarabunPSK" w:cs="TH SarabunPSK"/>
          <w:sz w:val="28"/>
          <w:cs/>
        </w:rPr>
        <w:t>ประถมศึกษาหนองคาย เขต 2.</w:t>
      </w:r>
      <w:r w:rsidRPr="001C223A">
        <w:rPr>
          <w:rFonts w:ascii="TH SarabunPSK" w:hAnsi="TH SarabunPSK" w:cs="TH SarabunPSK"/>
          <w:sz w:val="28"/>
        </w:rPr>
        <w:t xml:space="preserve">  </w:t>
      </w:r>
      <w:r w:rsidR="002C0623" w:rsidRPr="001C223A">
        <w:rPr>
          <w:rFonts w:ascii="TH SarabunPSK" w:hAnsi="TH SarabunPSK" w:cs="TH SarabunPSK"/>
          <w:i/>
          <w:iCs/>
          <w:sz w:val="28"/>
          <w:cs/>
        </w:rPr>
        <w:t>วารสารวิชาการแพรวากาฬสินธุ์</w:t>
      </w:r>
      <w:r w:rsidR="002C0623" w:rsidRPr="001C223A">
        <w:rPr>
          <w:rFonts w:ascii="TH SarabunPSK" w:hAnsi="TH SarabunPSK" w:cs="TH SarabunPSK"/>
          <w:sz w:val="28"/>
        </w:rPr>
        <w:t xml:space="preserve">, </w:t>
      </w:r>
      <w:r w:rsidR="002C0623" w:rsidRPr="001C223A">
        <w:rPr>
          <w:rFonts w:ascii="TH SarabunPSK" w:hAnsi="TH SarabunPSK" w:cs="TH SarabunPSK"/>
          <w:i/>
          <w:iCs/>
          <w:sz w:val="28"/>
          <w:cs/>
        </w:rPr>
        <w:t>4</w:t>
      </w:r>
      <w:r w:rsidR="002C0623" w:rsidRPr="001C223A">
        <w:rPr>
          <w:rFonts w:ascii="TH SarabunPSK" w:hAnsi="TH SarabunPSK" w:cs="TH SarabunPSK"/>
          <w:sz w:val="28"/>
          <w:cs/>
        </w:rPr>
        <w:t>(2)</w:t>
      </w:r>
      <w:r w:rsidR="002C0623" w:rsidRPr="001C223A">
        <w:rPr>
          <w:rFonts w:ascii="TH SarabunPSK" w:hAnsi="TH SarabunPSK" w:cs="TH SarabunPSK"/>
          <w:sz w:val="28"/>
        </w:rPr>
        <w:t xml:space="preserve">, </w:t>
      </w:r>
      <w:r w:rsidR="002C0623" w:rsidRPr="001C223A">
        <w:rPr>
          <w:rFonts w:ascii="TH SarabunPSK" w:hAnsi="TH SarabunPSK" w:cs="TH SarabunPSK"/>
          <w:sz w:val="28"/>
          <w:cs/>
        </w:rPr>
        <w:t>374-388.</w:t>
      </w:r>
    </w:p>
    <w:p w14:paraId="5FEF7260" w14:textId="0D7A3148" w:rsidR="002C0623" w:rsidRPr="001C223A" w:rsidRDefault="002C0623" w:rsidP="002C0623">
      <w:pPr>
        <w:tabs>
          <w:tab w:val="left" w:pos="907"/>
        </w:tabs>
        <w:spacing w:after="0" w:line="240" w:lineRule="auto"/>
        <w:contextualSpacing/>
        <w:jc w:val="thaiDistribute"/>
        <w:rPr>
          <w:rFonts w:ascii="TH SarabunPSK" w:hAnsi="TH SarabunPSK" w:cs="TH SarabunPSK"/>
          <w:i/>
          <w:iCs/>
          <w:sz w:val="28"/>
        </w:rPr>
      </w:pPr>
      <w:r w:rsidRPr="001C223A">
        <w:rPr>
          <w:rFonts w:ascii="TH SarabunPSK" w:hAnsi="TH SarabunPSK" w:cs="TH SarabunPSK" w:hint="cs"/>
          <w:sz w:val="28"/>
          <w:cs/>
        </w:rPr>
        <w:t>จีราลักษณ์ วงษ์แก้ว. (2562).</w:t>
      </w:r>
      <w:r w:rsidR="008A2832" w:rsidRPr="001C223A">
        <w:rPr>
          <w:rFonts w:ascii="TH SarabunPSK" w:hAnsi="TH SarabunPSK" w:cs="TH SarabunPSK"/>
          <w:sz w:val="28"/>
        </w:rPr>
        <w:t xml:space="preserve"> </w:t>
      </w:r>
      <w:r w:rsidRPr="001C223A">
        <w:rPr>
          <w:rFonts w:ascii="TH SarabunPSK" w:hAnsi="TH SarabunPSK" w:cs="TH SarabunPSK" w:hint="cs"/>
          <w:i/>
          <w:iCs/>
          <w:sz w:val="28"/>
          <w:cs/>
        </w:rPr>
        <w:t>การ</w:t>
      </w:r>
      <w:r w:rsidRPr="001C223A">
        <w:rPr>
          <w:rFonts w:ascii="TH SarabunPSK" w:hAnsi="TH SarabunPSK" w:cs="TH SarabunPSK"/>
          <w:i/>
          <w:iCs/>
          <w:sz w:val="28"/>
          <w:cs/>
        </w:rPr>
        <w:t>บริหารความขัดแย้ง</w:t>
      </w:r>
      <w:r w:rsidRPr="001C223A">
        <w:rPr>
          <w:rFonts w:ascii="TH SarabunPSK" w:hAnsi="TH SarabunPSK" w:cs="TH SarabunPSK" w:hint="cs"/>
          <w:i/>
          <w:iCs/>
          <w:sz w:val="28"/>
          <w:cs/>
        </w:rPr>
        <w:t xml:space="preserve">ของผู้บริหารสถานศึกษาตามความคิดเห็นของครู </w:t>
      </w:r>
      <w:r w:rsidRPr="001C223A">
        <w:rPr>
          <w:rFonts w:ascii="TH SarabunPSK" w:hAnsi="TH SarabunPSK" w:cs="TH SarabunPSK"/>
          <w:i/>
          <w:iCs/>
          <w:sz w:val="28"/>
          <w:cs/>
        </w:rPr>
        <w:t>สังกัดสำนักงาน</w:t>
      </w:r>
    </w:p>
    <w:p w14:paraId="49C09338" w14:textId="346261CE" w:rsidR="00970214" w:rsidRPr="001C223A" w:rsidRDefault="008A2832"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i/>
          <w:iCs/>
          <w:sz w:val="28"/>
        </w:rPr>
        <w:t xml:space="preserve">        </w:t>
      </w:r>
      <w:r w:rsidR="002C0623" w:rsidRPr="001C223A">
        <w:rPr>
          <w:rFonts w:ascii="TH SarabunPSK" w:hAnsi="TH SarabunPSK" w:cs="TH SarabunPSK"/>
          <w:i/>
          <w:iCs/>
          <w:sz w:val="28"/>
          <w:cs/>
        </w:rPr>
        <w:t>เขตพื้นที่การศึกษาประถมศึกษา</w:t>
      </w:r>
      <w:r w:rsidR="002C0623" w:rsidRPr="001C223A">
        <w:rPr>
          <w:rFonts w:ascii="TH SarabunPSK" w:hAnsi="TH SarabunPSK" w:cs="TH SarabunPSK" w:hint="cs"/>
          <w:i/>
          <w:iCs/>
          <w:sz w:val="28"/>
          <w:cs/>
        </w:rPr>
        <w:t>นครศรีธรรมราช</w:t>
      </w:r>
      <w:r w:rsidR="002C0623" w:rsidRPr="001C223A">
        <w:rPr>
          <w:rFonts w:ascii="TH SarabunPSK" w:hAnsi="TH SarabunPSK" w:cs="TH SarabunPSK"/>
          <w:i/>
          <w:iCs/>
          <w:sz w:val="28"/>
          <w:cs/>
        </w:rPr>
        <w:t xml:space="preserve"> เขต 2</w:t>
      </w:r>
      <w:r w:rsidR="002C0592" w:rsidRPr="001C223A">
        <w:rPr>
          <w:rFonts w:ascii="TH SarabunPSK" w:hAnsi="TH SarabunPSK" w:cs="TH SarabunPSK"/>
          <w:sz w:val="28"/>
        </w:rPr>
        <w:t xml:space="preserve"> </w:t>
      </w:r>
      <w:r w:rsidR="002C0623" w:rsidRPr="001C223A">
        <w:rPr>
          <w:rFonts w:ascii="TH SarabunPSK" w:hAnsi="TH SarabunPSK" w:cs="TH SarabunPSK" w:hint="cs"/>
          <w:sz w:val="28"/>
          <w:cs/>
        </w:rPr>
        <w:t>(</w:t>
      </w:r>
      <w:r w:rsidR="002C0623" w:rsidRPr="001C223A">
        <w:rPr>
          <w:rFonts w:ascii="TH SarabunPSK" w:hAnsi="TH SarabunPSK" w:cs="TH SarabunPSK"/>
          <w:sz w:val="28"/>
          <w:cs/>
        </w:rPr>
        <w:t>วิทยานิพนธ์ปริญญา</w:t>
      </w:r>
      <w:r w:rsidR="002C0623" w:rsidRPr="001C223A">
        <w:rPr>
          <w:rFonts w:ascii="TH SarabunPSK" w:hAnsi="TH SarabunPSK" w:cs="TH SarabunPSK" w:hint="cs"/>
          <w:sz w:val="28"/>
          <w:cs/>
        </w:rPr>
        <w:t>การศึกษา</w:t>
      </w:r>
      <w:r w:rsidR="002C0623" w:rsidRPr="001C223A">
        <w:rPr>
          <w:rFonts w:ascii="TH SarabunPSK" w:hAnsi="TH SarabunPSK" w:cs="TH SarabunPSK"/>
          <w:sz w:val="28"/>
          <w:cs/>
        </w:rPr>
        <w:t>มหาบัณฑิต</w:t>
      </w:r>
      <w:r w:rsidR="002C0623" w:rsidRPr="001C223A">
        <w:rPr>
          <w:rFonts w:ascii="TH SarabunPSK" w:hAnsi="TH SarabunPSK" w:cs="TH SarabunPSK" w:hint="cs"/>
          <w:sz w:val="28"/>
          <w:cs/>
        </w:rPr>
        <w:t xml:space="preserve">). </w:t>
      </w:r>
    </w:p>
    <w:p w14:paraId="2B21BDFC" w14:textId="0186B21A" w:rsidR="002C0623" w:rsidRPr="001C223A" w:rsidRDefault="008A2832" w:rsidP="002C0623">
      <w:pPr>
        <w:tabs>
          <w:tab w:val="left" w:pos="907"/>
        </w:tabs>
        <w:spacing w:after="0" w:line="240" w:lineRule="auto"/>
        <w:contextualSpacing/>
        <w:jc w:val="thaiDistribute"/>
        <w:rPr>
          <w:rFonts w:ascii="TH SarabunPSK" w:hAnsi="TH SarabunPSK" w:cs="TH SarabunPSK"/>
          <w:b/>
          <w:bCs/>
          <w:sz w:val="28"/>
        </w:rPr>
      </w:pPr>
      <w:r w:rsidRPr="001C223A">
        <w:rPr>
          <w:rFonts w:ascii="TH SarabunPSK" w:hAnsi="TH SarabunPSK" w:cs="TH SarabunPSK"/>
          <w:sz w:val="28"/>
        </w:rPr>
        <w:t xml:space="preserve">        </w:t>
      </w:r>
      <w:r w:rsidR="002C0592" w:rsidRPr="001C223A">
        <w:rPr>
          <w:rFonts w:ascii="TH SarabunPSK" w:hAnsi="TH SarabunPSK" w:cs="TH SarabunPSK" w:hint="cs"/>
          <w:sz w:val="28"/>
          <w:cs/>
        </w:rPr>
        <w:t>สงขลา</w:t>
      </w:r>
      <w:r w:rsidR="002C0592" w:rsidRPr="001C223A">
        <w:rPr>
          <w:rFonts w:ascii="TH SarabunPSK" w:hAnsi="TH SarabunPSK" w:cs="TH SarabunPSK"/>
          <w:sz w:val="28"/>
        </w:rPr>
        <w:t xml:space="preserve">: </w:t>
      </w:r>
      <w:r w:rsidR="002C0623" w:rsidRPr="001C223A">
        <w:rPr>
          <w:rFonts w:ascii="TH SarabunPSK" w:hAnsi="TH SarabunPSK" w:cs="TH SarabunPSK"/>
          <w:sz w:val="28"/>
          <w:cs/>
        </w:rPr>
        <w:t>มหาวิทยาลัย</w:t>
      </w:r>
      <w:r w:rsidR="002C0623" w:rsidRPr="001C223A">
        <w:rPr>
          <w:rFonts w:ascii="TH SarabunPSK" w:hAnsi="TH SarabunPSK" w:cs="TH SarabunPSK" w:hint="cs"/>
          <w:sz w:val="28"/>
          <w:cs/>
        </w:rPr>
        <w:t>ทักษิณ.</w:t>
      </w:r>
    </w:p>
    <w:p w14:paraId="48823886" w14:textId="00A54DCD" w:rsidR="002C0623" w:rsidRPr="001C223A" w:rsidRDefault="002C0623" w:rsidP="002C0623">
      <w:pPr>
        <w:tabs>
          <w:tab w:val="left" w:pos="907"/>
        </w:tabs>
        <w:spacing w:after="0" w:line="240" w:lineRule="auto"/>
        <w:contextualSpacing/>
        <w:jc w:val="thaiDistribute"/>
        <w:rPr>
          <w:rFonts w:ascii="TH SarabunPSK" w:hAnsi="TH SarabunPSK" w:cs="TH SarabunPSK"/>
          <w:i/>
          <w:iCs/>
          <w:sz w:val="28"/>
        </w:rPr>
      </w:pPr>
      <w:r w:rsidRPr="001C223A">
        <w:rPr>
          <w:rFonts w:ascii="TH SarabunPSK" w:hAnsi="TH SarabunPSK" w:cs="TH SarabunPSK"/>
          <w:sz w:val="28"/>
          <w:cs/>
        </w:rPr>
        <w:t>ทิพย์รัตน์ จิตตเดชาธร. (25</w:t>
      </w:r>
      <w:r w:rsidRPr="001C223A">
        <w:rPr>
          <w:rFonts w:ascii="TH SarabunPSK" w:hAnsi="TH SarabunPSK" w:cs="TH SarabunPSK"/>
          <w:sz w:val="28"/>
        </w:rPr>
        <w:t>61</w:t>
      </w:r>
      <w:r w:rsidRPr="001C223A">
        <w:rPr>
          <w:rFonts w:ascii="TH SarabunPSK" w:hAnsi="TH SarabunPSK" w:cs="TH SarabunPSK"/>
          <w:sz w:val="28"/>
          <w:cs/>
        </w:rPr>
        <w:t xml:space="preserve">). </w:t>
      </w:r>
      <w:r w:rsidR="00A75F88" w:rsidRPr="001C223A">
        <w:rPr>
          <w:rFonts w:ascii="TH SarabunPSK" w:hAnsi="TH SarabunPSK" w:cs="TH SarabunPSK"/>
          <w:sz w:val="28"/>
        </w:rPr>
        <w:t xml:space="preserve"> </w:t>
      </w:r>
      <w:r w:rsidRPr="001C223A">
        <w:rPr>
          <w:rFonts w:ascii="TH SarabunPSK" w:hAnsi="TH SarabunPSK" w:cs="TH SarabunPSK"/>
          <w:sz w:val="28"/>
          <w:cs/>
        </w:rPr>
        <w:t>การบริหารความขัดแย้งในโรงเรียนวัดพระปฐมเจดีย์</w:t>
      </w:r>
      <w:r w:rsidRPr="001C223A">
        <w:rPr>
          <w:rFonts w:ascii="TH SarabunPSK" w:hAnsi="TH SarabunPSK" w:cs="TH SarabunPSK" w:hint="cs"/>
          <w:sz w:val="28"/>
          <w:cs/>
        </w:rPr>
        <w:t xml:space="preserve"> </w:t>
      </w:r>
      <w:r w:rsidRPr="001C223A">
        <w:rPr>
          <w:rFonts w:ascii="TH SarabunPSK" w:hAnsi="TH SarabunPSK" w:cs="TH SarabunPSK"/>
          <w:sz w:val="28"/>
          <w:cs/>
        </w:rPr>
        <w:t>(มหินทรศึกษาคาร)</w:t>
      </w:r>
      <w:r w:rsidRPr="001C223A">
        <w:rPr>
          <w:rFonts w:ascii="TH SarabunPSK" w:hAnsi="TH SarabunPSK" w:cs="TH SarabunPSK"/>
          <w:sz w:val="28"/>
        </w:rPr>
        <w:t>.</w:t>
      </w:r>
      <w:r w:rsidR="00A75F88" w:rsidRPr="001C223A">
        <w:rPr>
          <w:rFonts w:ascii="TH SarabunPSK" w:hAnsi="TH SarabunPSK" w:cs="TH SarabunPSK"/>
          <w:sz w:val="28"/>
        </w:rPr>
        <w:t xml:space="preserve">  </w:t>
      </w:r>
      <w:r w:rsidRPr="001C223A">
        <w:rPr>
          <w:rFonts w:ascii="TH SarabunPSK" w:hAnsi="TH SarabunPSK" w:cs="TH SarabunPSK"/>
          <w:i/>
          <w:iCs/>
          <w:sz w:val="28"/>
          <w:cs/>
        </w:rPr>
        <w:t>วารสาร</w:t>
      </w:r>
      <w:r w:rsidRPr="001C223A">
        <w:rPr>
          <w:rFonts w:ascii="TH SarabunPSK" w:hAnsi="TH SarabunPSK" w:cs="TH SarabunPSK" w:hint="cs"/>
          <w:i/>
          <w:iCs/>
          <w:sz w:val="28"/>
          <w:cs/>
        </w:rPr>
        <w:t>บริหาร</w:t>
      </w:r>
    </w:p>
    <w:p w14:paraId="46BF5B63" w14:textId="4D286039" w:rsidR="002C0623" w:rsidRPr="001C223A" w:rsidRDefault="00A75F88" w:rsidP="002C0623">
      <w:pPr>
        <w:spacing w:after="0" w:line="240" w:lineRule="auto"/>
        <w:contextualSpacing/>
        <w:jc w:val="thaiDistribute"/>
        <w:rPr>
          <w:rFonts w:ascii="TH SarabunPSK" w:hAnsi="TH SarabunPSK" w:cs="TH SarabunPSK"/>
          <w:b/>
          <w:bCs/>
          <w:sz w:val="28"/>
          <w:cs/>
        </w:rPr>
      </w:pPr>
      <w:r w:rsidRPr="001C223A">
        <w:rPr>
          <w:rFonts w:ascii="TH SarabunPSK" w:hAnsi="TH SarabunPSK" w:cs="TH SarabunPSK"/>
          <w:i/>
          <w:iCs/>
          <w:sz w:val="28"/>
        </w:rPr>
        <w:t xml:space="preserve">        </w:t>
      </w:r>
      <w:r w:rsidR="002C0623" w:rsidRPr="001C223A">
        <w:rPr>
          <w:rFonts w:ascii="TH SarabunPSK" w:hAnsi="TH SarabunPSK" w:cs="TH SarabunPSK" w:hint="cs"/>
          <w:i/>
          <w:iCs/>
          <w:sz w:val="28"/>
          <w:cs/>
        </w:rPr>
        <w:t>การศึกษา</w:t>
      </w:r>
      <w:r w:rsidR="002C0623" w:rsidRPr="001C223A">
        <w:rPr>
          <w:rFonts w:ascii="TH SarabunPSK" w:hAnsi="TH SarabunPSK" w:cs="TH SarabunPSK" w:hint="cs"/>
          <w:sz w:val="28"/>
          <w:cs/>
        </w:rPr>
        <w:t xml:space="preserve">, </w:t>
      </w:r>
      <w:r w:rsidR="002C0623" w:rsidRPr="001C223A">
        <w:rPr>
          <w:rFonts w:ascii="TH SarabunPSK" w:hAnsi="TH SarabunPSK" w:cs="TH SarabunPSK" w:hint="cs"/>
          <w:i/>
          <w:iCs/>
          <w:sz w:val="28"/>
          <w:cs/>
        </w:rPr>
        <w:t>8</w:t>
      </w:r>
      <w:r w:rsidR="002C0623" w:rsidRPr="001C223A">
        <w:rPr>
          <w:rFonts w:ascii="TH SarabunPSK" w:hAnsi="TH SarabunPSK" w:cs="TH SarabunPSK"/>
          <w:sz w:val="28"/>
        </w:rPr>
        <w:t>(</w:t>
      </w:r>
      <w:r w:rsidR="002C0623" w:rsidRPr="001C223A">
        <w:rPr>
          <w:rFonts w:ascii="TH SarabunPSK" w:hAnsi="TH SarabunPSK" w:cs="TH SarabunPSK" w:hint="cs"/>
          <w:sz w:val="28"/>
          <w:cs/>
        </w:rPr>
        <w:t>2</w:t>
      </w:r>
      <w:r w:rsidR="002C0623" w:rsidRPr="001C223A">
        <w:rPr>
          <w:rFonts w:ascii="TH SarabunPSK" w:hAnsi="TH SarabunPSK" w:cs="TH SarabunPSK"/>
          <w:sz w:val="28"/>
        </w:rPr>
        <w:t>)</w:t>
      </w:r>
      <w:r w:rsidR="002C0623" w:rsidRPr="001C223A">
        <w:rPr>
          <w:rFonts w:ascii="TH SarabunPSK" w:hAnsi="TH SarabunPSK" w:cs="TH SarabunPSK" w:hint="cs"/>
          <w:sz w:val="28"/>
          <w:cs/>
        </w:rPr>
        <w:t>, 33-41</w:t>
      </w:r>
      <w:r w:rsidR="002C0623" w:rsidRPr="001C223A">
        <w:rPr>
          <w:rFonts w:ascii="TH SarabunPSK" w:hAnsi="TH SarabunPSK" w:cs="TH SarabunPSK"/>
          <w:sz w:val="28"/>
        </w:rPr>
        <w:t>.</w:t>
      </w:r>
    </w:p>
    <w:p w14:paraId="3621B9EF" w14:textId="3D3DD3DE" w:rsidR="002C0623" w:rsidRPr="001C223A" w:rsidRDefault="002C0623" w:rsidP="002C0623">
      <w:pPr>
        <w:spacing w:after="0" w:line="240" w:lineRule="auto"/>
        <w:rPr>
          <w:rFonts w:ascii="TH SarabunPSK" w:hAnsi="TH SarabunPSK" w:cs="TH SarabunPSK"/>
          <w:sz w:val="28"/>
        </w:rPr>
      </w:pPr>
      <w:r w:rsidRPr="001C223A">
        <w:rPr>
          <w:rFonts w:ascii="TH SarabunPSK" w:hAnsi="TH SarabunPSK" w:cs="TH SarabunPSK"/>
          <w:sz w:val="28"/>
          <w:cs/>
        </w:rPr>
        <w:t>นิติพล ภูตะโชติ. (</w:t>
      </w:r>
      <w:r w:rsidRPr="001C223A">
        <w:rPr>
          <w:rFonts w:ascii="TH SarabunPSK" w:hAnsi="TH SarabunPSK" w:cs="TH SarabunPSK"/>
          <w:sz w:val="28"/>
        </w:rPr>
        <w:t>2556).</w:t>
      </w:r>
      <w:r w:rsidR="009A6A84" w:rsidRPr="001C223A">
        <w:rPr>
          <w:rFonts w:ascii="TH SarabunPSK" w:hAnsi="TH SarabunPSK" w:cs="TH SarabunPSK"/>
          <w:sz w:val="28"/>
        </w:rPr>
        <w:t xml:space="preserve">  </w:t>
      </w:r>
      <w:r w:rsidRPr="001C223A">
        <w:rPr>
          <w:rFonts w:ascii="TH SarabunPSK" w:hAnsi="TH SarabunPSK" w:cs="TH SarabunPSK"/>
          <w:i/>
          <w:iCs/>
          <w:sz w:val="28"/>
          <w:cs/>
        </w:rPr>
        <w:t>พฤติกรรมองค์การ.</w:t>
      </w:r>
      <w:r w:rsidR="009A6A84" w:rsidRPr="001C223A">
        <w:rPr>
          <w:rFonts w:ascii="TH SarabunPSK" w:hAnsi="TH SarabunPSK" w:cs="TH SarabunPSK"/>
          <w:sz w:val="28"/>
        </w:rPr>
        <w:t xml:space="preserve">  </w:t>
      </w:r>
      <w:r w:rsidRPr="001C223A">
        <w:rPr>
          <w:rFonts w:ascii="TH SarabunPSK" w:hAnsi="TH SarabunPSK" w:cs="TH SarabunPSK"/>
          <w:sz w:val="28"/>
          <w:cs/>
        </w:rPr>
        <w:t>กรุงเทพฯ: วีพริ้น.</w:t>
      </w:r>
    </w:p>
    <w:p w14:paraId="46E6DEEA" w14:textId="77777777" w:rsidR="002C0623" w:rsidRPr="001C223A" w:rsidRDefault="002C0623" w:rsidP="002C0623">
      <w:pPr>
        <w:spacing w:after="0" w:line="240" w:lineRule="auto"/>
        <w:rPr>
          <w:rFonts w:ascii="TH SarabunPSK" w:hAnsi="TH SarabunPSK" w:cs="TH SarabunPSK"/>
          <w:i/>
          <w:iCs/>
          <w:sz w:val="28"/>
        </w:rPr>
      </w:pPr>
      <w:r w:rsidRPr="001C223A">
        <w:rPr>
          <w:rFonts w:ascii="TH SarabunPSK" w:hAnsi="TH SarabunPSK" w:cs="TH SarabunPSK"/>
          <w:sz w:val="28"/>
          <w:cs/>
        </w:rPr>
        <w:t xml:space="preserve">ปรารถนา หลีกภัย. (2564). การจัดการความขัดแย้งจากการทำงานของข้าราชการครูในจังหวัดตรัง. </w:t>
      </w:r>
      <w:r w:rsidRPr="001C223A">
        <w:rPr>
          <w:rFonts w:ascii="TH SarabunPSK" w:hAnsi="TH SarabunPSK" w:cs="TH SarabunPSK"/>
          <w:i/>
          <w:iCs/>
          <w:sz w:val="28"/>
          <w:cs/>
        </w:rPr>
        <w:t>วารสารสถาบัน</w:t>
      </w:r>
    </w:p>
    <w:p w14:paraId="22028FBA" w14:textId="35C47B65" w:rsidR="002C0623" w:rsidRPr="001C223A" w:rsidRDefault="00062ADE" w:rsidP="00062ADE">
      <w:pPr>
        <w:spacing w:after="0" w:line="240" w:lineRule="auto"/>
        <w:rPr>
          <w:rFonts w:ascii="TH SarabunPSK" w:hAnsi="TH SarabunPSK" w:cs="TH SarabunPSK"/>
          <w:sz w:val="28"/>
        </w:rPr>
      </w:pPr>
      <w:r w:rsidRPr="001C223A">
        <w:rPr>
          <w:rFonts w:ascii="TH SarabunPSK" w:hAnsi="TH SarabunPSK" w:cs="TH SarabunPSK"/>
          <w:i/>
          <w:iCs/>
          <w:sz w:val="28"/>
        </w:rPr>
        <w:t xml:space="preserve">        </w:t>
      </w:r>
      <w:r w:rsidR="002C0623" w:rsidRPr="001C223A">
        <w:rPr>
          <w:rFonts w:ascii="TH SarabunPSK" w:hAnsi="TH SarabunPSK" w:cs="TH SarabunPSK"/>
          <w:i/>
          <w:iCs/>
          <w:sz w:val="28"/>
          <w:cs/>
        </w:rPr>
        <w:t>พระปกเกล้า</w:t>
      </w:r>
      <w:r w:rsidR="002C0623" w:rsidRPr="001C223A">
        <w:rPr>
          <w:rFonts w:ascii="TH SarabunPSK" w:hAnsi="TH SarabunPSK" w:cs="TH SarabunPSK"/>
          <w:sz w:val="28"/>
        </w:rPr>
        <w:t xml:space="preserve">, </w:t>
      </w:r>
      <w:r w:rsidR="002C0623" w:rsidRPr="001C223A">
        <w:rPr>
          <w:rFonts w:ascii="TH SarabunPSK" w:hAnsi="TH SarabunPSK" w:cs="TH SarabunPSK"/>
          <w:i/>
          <w:iCs/>
          <w:sz w:val="28"/>
          <w:cs/>
        </w:rPr>
        <w:t>19</w:t>
      </w:r>
      <w:r w:rsidR="002C0623" w:rsidRPr="001C223A">
        <w:rPr>
          <w:rFonts w:ascii="TH SarabunPSK" w:hAnsi="TH SarabunPSK" w:cs="TH SarabunPSK"/>
          <w:sz w:val="28"/>
          <w:cs/>
        </w:rPr>
        <w:t>(1)</w:t>
      </w:r>
      <w:r w:rsidR="002C0623" w:rsidRPr="001C223A">
        <w:rPr>
          <w:rFonts w:ascii="TH SarabunPSK" w:hAnsi="TH SarabunPSK" w:cs="TH SarabunPSK"/>
          <w:sz w:val="28"/>
        </w:rPr>
        <w:t xml:space="preserve">, </w:t>
      </w:r>
      <w:r w:rsidR="002C0623" w:rsidRPr="001C223A">
        <w:rPr>
          <w:rFonts w:ascii="TH SarabunPSK" w:hAnsi="TH SarabunPSK" w:cs="TH SarabunPSK"/>
          <w:sz w:val="28"/>
          <w:cs/>
        </w:rPr>
        <w:t>93-113.</w:t>
      </w:r>
    </w:p>
    <w:p w14:paraId="478F47E5" w14:textId="678972C0" w:rsidR="002C0623" w:rsidRPr="001C223A" w:rsidRDefault="002C0623" w:rsidP="009A6A84">
      <w:pPr>
        <w:spacing w:after="0" w:line="240" w:lineRule="auto"/>
        <w:rPr>
          <w:rFonts w:ascii="TH SarabunPSK" w:hAnsi="TH SarabunPSK" w:cs="TH SarabunPSK"/>
          <w:sz w:val="28"/>
        </w:rPr>
      </w:pPr>
      <w:r w:rsidRPr="001C223A">
        <w:rPr>
          <w:rFonts w:ascii="TH SarabunPSK" w:hAnsi="TH SarabunPSK" w:cs="TH SarabunPSK"/>
          <w:sz w:val="28"/>
          <w:cs/>
        </w:rPr>
        <w:t>พิมลพรรณ เพชรสมบัติ. (</w:t>
      </w:r>
      <w:r w:rsidRPr="001C223A">
        <w:rPr>
          <w:rFonts w:ascii="TH SarabunPSK" w:hAnsi="TH SarabunPSK" w:cs="TH SarabunPSK"/>
          <w:sz w:val="28"/>
        </w:rPr>
        <w:t>2561).</w:t>
      </w:r>
      <w:r w:rsidR="009A6A84" w:rsidRPr="001C223A">
        <w:rPr>
          <w:rFonts w:ascii="TH SarabunPSK" w:hAnsi="TH SarabunPSK" w:cs="TH SarabunPSK"/>
          <w:sz w:val="28"/>
        </w:rPr>
        <w:t xml:space="preserve">  </w:t>
      </w:r>
      <w:r w:rsidRPr="001C223A">
        <w:rPr>
          <w:rFonts w:ascii="TH SarabunPSK" w:hAnsi="TH SarabunPSK" w:cs="TH SarabunPSK"/>
          <w:i/>
          <w:iCs/>
          <w:sz w:val="28"/>
          <w:cs/>
        </w:rPr>
        <w:t>การวิจัยทางการบริหารการศึกษา</w:t>
      </w:r>
      <w:r w:rsidRPr="001C223A">
        <w:rPr>
          <w:rFonts w:ascii="TH SarabunPSK" w:hAnsi="TH SarabunPSK" w:cs="TH SarabunPSK"/>
          <w:sz w:val="28"/>
          <w:cs/>
        </w:rPr>
        <w:t>.</w:t>
      </w:r>
      <w:r w:rsidR="009A6A84" w:rsidRPr="001C223A">
        <w:rPr>
          <w:rFonts w:ascii="TH SarabunPSK" w:hAnsi="TH SarabunPSK" w:cs="TH SarabunPSK"/>
          <w:sz w:val="28"/>
        </w:rPr>
        <w:t xml:space="preserve">  </w:t>
      </w:r>
      <w:r w:rsidRPr="001C223A">
        <w:rPr>
          <w:rFonts w:ascii="TH SarabunPSK" w:hAnsi="TH SarabunPSK" w:cs="TH SarabunPSK"/>
          <w:sz w:val="28"/>
          <w:cs/>
        </w:rPr>
        <w:t>กรุงเทพฯ</w:t>
      </w:r>
      <w:r w:rsidR="00F96A53" w:rsidRPr="001C223A">
        <w:rPr>
          <w:rFonts w:ascii="TH SarabunPSK" w:hAnsi="TH SarabunPSK" w:cs="TH SarabunPSK"/>
          <w:sz w:val="28"/>
        </w:rPr>
        <w:t xml:space="preserve">: </w:t>
      </w:r>
      <w:r w:rsidRPr="001C223A">
        <w:rPr>
          <w:rFonts w:ascii="TH SarabunPSK" w:hAnsi="TH SarabunPSK" w:cs="TH SarabunPSK"/>
          <w:sz w:val="28"/>
          <w:cs/>
        </w:rPr>
        <w:t>สำนักพิมพ์ บริษัท ทริปเพิ้ล กรุ๊ป จำกัด.</w:t>
      </w:r>
    </w:p>
    <w:p w14:paraId="5EC5E4CC" w14:textId="1BBBEB47" w:rsidR="002C0623" w:rsidRPr="001C223A" w:rsidRDefault="002C0623"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sz w:val="28"/>
          <w:cs/>
        </w:rPr>
        <w:t>วันชัย วัฒนศัพท์ และ รัตนาภรณ์ วัฒนศัพท์. (2552).</w:t>
      </w:r>
      <w:r w:rsidR="009A6A84" w:rsidRPr="001C223A">
        <w:rPr>
          <w:rFonts w:ascii="TH SarabunPSK" w:hAnsi="TH SarabunPSK" w:cs="TH SarabunPSK"/>
          <w:sz w:val="28"/>
        </w:rPr>
        <w:t xml:space="preserve">  </w:t>
      </w:r>
      <w:r w:rsidRPr="001C223A">
        <w:rPr>
          <w:rFonts w:ascii="TH SarabunPSK" w:hAnsi="TH SarabunPSK" w:cs="TH SarabunPSK"/>
          <w:i/>
          <w:iCs/>
          <w:sz w:val="28"/>
          <w:cs/>
        </w:rPr>
        <w:t>การแก้ปัญหาความขัดแย้งในสถานศึกษา</w:t>
      </w:r>
      <w:r w:rsidRPr="001C223A">
        <w:rPr>
          <w:rFonts w:ascii="TH SarabunPSK" w:hAnsi="TH SarabunPSK" w:cs="TH SarabunPSK"/>
          <w:b/>
          <w:bCs/>
          <w:sz w:val="28"/>
          <w:cs/>
        </w:rPr>
        <w:t xml:space="preserve"> </w:t>
      </w:r>
      <w:r w:rsidRPr="001C223A">
        <w:rPr>
          <w:rFonts w:ascii="TH SarabunPSK" w:hAnsi="TH SarabunPSK" w:cs="TH SarabunPSK"/>
          <w:sz w:val="28"/>
          <w:cs/>
        </w:rPr>
        <w:t xml:space="preserve">(พิมพ์ครั้งที่ 3). กรุงเทพฯ: </w:t>
      </w:r>
    </w:p>
    <w:p w14:paraId="68E74052" w14:textId="2DA0CA22" w:rsidR="002C0623" w:rsidRPr="001C223A" w:rsidRDefault="009A6A84" w:rsidP="009A6A84">
      <w:pPr>
        <w:spacing w:after="0" w:line="240" w:lineRule="auto"/>
        <w:contextualSpacing/>
        <w:jc w:val="thaiDistribute"/>
        <w:rPr>
          <w:rFonts w:ascii="TH SarabunPSK" w:hAnsi="TH SarabunPSK" w:cs="TH SarabunPSK"/>
          <w:b/>
          <w:bCs/>
          <w:sz w:val="28"/>
        </w:rPr>
      </w:pPr>
      <w:r w:rsidRPr="001C223A">
        <w:rPr>
          <w:rFonts w:ascii="TH SarabunPSK" w:hAnsi="TH SarabunPSK" w:cs="TH SarabunPSK"/>
          <w:sz w:val="28"/>
        </w:rPr>
        <w:t xml:space="preserve">        </w:t>
      </w:r>
      <w:r w:rsidR="002C0623" w:rsidRPr="001C223A">
        <w:rPr>
          <w:rFonts w:ascii="TH SarabunPSK" w:hAnsi="TH SarabunPSK" w:cs="TH SarabunPSK"/>
          <w:sz w:val="28"/>
          <w:cs/>
        </w:rPr>
        <w:t>สถาบันพระปกเกล้า.</w:t>
      </w:r>
    </w:p>
    <w:p w14:paraId="0A9B7E4E" w14:textId="77777777" w:rsidR="002C0623" w:rsidRPr="001C223A" w:rsidRDefault="002C0623" w:rsidP="002C0623">
      <w:pPr>
        <w:spacing w:after="0" w:line="240" w:lineRule="auto"/>
        <w:rPr>
          <w:rFonts w:ascii="TH SarabunPSK" w:hAnsi="TH SarabunPSK" w:cs="TH SarabunPSK"/>
          <w:i/>
          <w:iCs/>
          <w:sz w:val="28"/>
        </w:rPr>
      </w:pPr>
      <w:r w:rsidRPr="001C223A">
        <w:rPr>
          <w:rFonts w:ascii="TH SarabunPSK" w:hAnsi="TH SarabunPSK" w:cs="TH SarabunPSK"/>
          <w:sz w:val="28"/>
          <w:cs/>
        </w:rPr>
        <w:t xml:space="preserve">วัลลียา คำพล. (2555). </w:t>
      </w:r>
      <w:r w:rsidRPr="001C223A">
        <w:rPr>
          <w:rFonts w:ascii="TH SarabunPSK" w:hAnsi="TH SarabunPSK" w:cs="TH SarabunPSK"/>
          <w:i/>
          <w:iCs/>
          <w:sz w:val="28"/>
          <w:cs/>
        </w:rPr>
        <w:t>ความคาดหวังของครูต่อวิธีแก้ปัญหาความขัดแย้งของผู้บริหารสถานศึกษาขั้นพื้นฐาน สังกัด</w:t>
      </w:r>
    </w:p>
    <w:p w14:paraId="7ABB2E68" w14:textId="77777777" w:rsidR="008A2832" w:rsidRPr="001C223A" w:rsidRDefault="008A2832" w:rsidP="008A2832">
      <w:pPr>
        <w:spacing w:after="0" w:line="240" w:lineRule="auto"/>
        <w:rPr>
          <w:rFonts w:ascii="TH SarabunPSK" w:hAnsi="TH SarabunPSK" w:cs="TH SarabunPSK"/>
          <w:sz w:val="28"/>
        </w:rPr>
      </w:pPr>
      <w:r w:rsidRPr="001C223A">
        <w:rPr>
          <w:rFonts w:ascii="TH SarabunPSK" w:hAnsi="TH SarabunPSK" w:cs="TH SarabunPSK"/>
          <w:i/>
          <w:iCs/>
          <w:sz w:val="28"/>
        </w:rPr>
        <w:t xml:space="preserve">        </w:t>
      </w:r>
      <w:r w:rsidR="002C0623" w:rsidRPr="001C223A">
        <w:rPr>
          <w:rFonts w:ascii="TH SarabunPSK" w:hAnsi="TH SarabunPSK" w:cs="TH SarabunPSK"/>
          <w:i/>
          <w:iCs/>
          <w:sz w:val="28"/>
          <w:cs/>
        </w:rPr>
        <w:t>สำนักงานเขตพื้นที่การศึกษาประถมศึกษากาญจนบุรี เขต 1</w:t>
      </w:r>
      <w:r w:rsidR="00F96A53" w:rsidRPr="001C223A">
        <w:rPr>
          <w:rFonts w:ascii="TH SarabunPSK" w:hAnsi="TH SarabunPSK" w:cs="TH SarabunPSK" w:hint="cs"/>
          <w:sz w:val="28"/>
          <w:cs/>
        </w:rPr>
        <w:t xml:space="preserve"> </w:t>
      </w:r>
      <w:r w:rsidR="002C0623" w:rsidRPr="001C223A">
        <w:rPr>
          <w:rFonts w:ascii="TH SarabunPSK" w:hAnsi="TH SarabunPSK" w:cs="TH SarabunPSK"/>
          <w:sz w:val="28"/>
          <w:cs/>
        </w:rPr>
        <w:t>(ภาคนิพนธ์ครุศาสตรมหาบัณฑิต</w:t>
      </w:r>
      <w:r w:rsidR="002C0623" w:rsidRPr="001C223A">
        <w:rPr>
          <w:rFonts w:ascii="TH SarabunPSK" w:hAnsi="TH SarabunPSK" w:cs="TH SarabunPSK" w:hint="cs"/>
          <w:sz w:val="28"/>
          <w:cs/>
        </w:rPr>
        <w:t>). กาญจนบุรี</w:t>
      </w:r>
      <w:r w:rsidR="0041643A" w:rsidRPr="001C223A">
        <w:rPr>
          <w:rFonts w:ascii="TH SarabunPSK" w:hAnsi="TH SarabunPSK" w:cs="TH SarabunPSK"/>
          <w:sz w:val="28"/>
        </w:rPr>
        <w:t>:</w:t>
      </w:r>
      <w:r w:rsidRPr="001C223A">
        <w:rPr>
          <w:rFonts w:ascii="TH SarabunPSK" w:hAnsi="TH SarabunPSK" w:cs="TH SarabunPSK"/>
          <w:sz w:val="28"/>
        </w:rPr>
        <w:t xml:space="preserve"> </w:t>
      </w:r>
    </w:p>
    <w:p w14:paraId="0A493B20" w14:textId="7AA9130E" w:rsidR="002C0623" w:rsidRPr="001C223A" w:rsidRDefault="008A2832" w:rsidP="008A2832">
      <w:pPr>
        <w:spacing w:after="0" w:line="240" w:lineRule="auto"/>
        <w:rPr>
          <w:rFonts w:ascii="TH SarabunPSK" w:hAnsi="TH SarabunPSK" w:cs="TH SarabunPSK"/>
          <w:b/>
          <w:bCs/>
          <w:sz w:val="28"/>
        </w:rPr>
      </w:pPr>
      <w:r w:rsidRPr="001C223A">
        <w:rPr>
          <w:rFonts w:ascii="TH SarabunPSK" w:hAnsi="TH SarabunPSK" w:cs="TH SarabunPSK"/>
          <w:sz w:val="28"/>
        </w:rPr>
        <w:t xml:space="preserve">        </w:t>
      </w:r>
      <w:r w:rsidR="002C0623" w:rsidRPr="001C223A">
        <w:rPr>
          <w:rFonts w:ascii="TH SarabunPSK" w:hAnsi="TH SarabunPSK" w:cs="TH SarabunPSK"/>
          <w:sz w:val="28"/>
          <w:cs/>
        </w:rPr>
        <w:t>มหาวิทยาลัยราชภัฏกาญจนบุรี</w:t>
      </w:r>
      <w:r w:rsidR="002C0623" w:rsidRPr="001C223A">
        <w:rPr>
          <w:rFonts w:ascii="TH SarabunPSK" w:hAnsi="TH SarabunPSK" w:cs="TH SarabunPSK" w:hint="cs"/>
          <w:sz w:val="28"/>
          <w:cs/>
        </w:rPr>
        <w:t>.</w:t>
      </w:r>
    </w:p>
    <w:p w14:paraId="366DE45C" w14:textId="3D9D01A5" w:rsidR="002C0623" w:rsidRPr="001C223A" w:rsidRDefault="002C0623"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sz w:val="28"/>
          <w:cs/>
        </w:rPr>
        <w:t>สมคิด บางโม</w:t>
      </w:r>
      <w:r w:rsidRPr="001C223A">
        <w:rPr>
          <w:rFonts w:ascii="TH SarabunPSK" w:hAnsi="TH SarabunPSK" w:cs="TH SarabunPSK" w:hint="cs"/>
          <w:sz w:val="28"/>
          <w:cs/>
        </w:rPr>
        <w:t>.</w:t>
      </w:r>
      <w:r w:rsidRPr="001C223A">
        <w:rPr>
          <w:rFonts w:ascii="TH SarabunPSK" w:hAnsi="TH SarabunPSK" w:cs="TH SarabunPSK"/>
          <w:sz w:val="28"/>
          <w:cs/>
        </w:rPr>
        <w:t xml:space="preserve"> (2562</w:t>
      </w:r>
      <w:r w:rsidRPr="001C223A">
        <w:rPr>
          <w:rFonts w:ascii="TH SarabunPSK" w:hAnsi="TH SarabunPSK" w:cs="TH SarabunPSK" w:hint="cs"/>
          <w:sz w:val="28"/>
          <w:cs/>
        </w:rPr>
        <w:t>).</w:t>
      </w:r>
      <w:r w:rsidR="009A6A84" w:rsidRPr="001C223A">
        <w:rPr>
          <w:rFonts w:ascii="TH SarabunPSK" w:hAnsi="TH SarabunPSK" w:cs="TH SarabunPSK"/>
          <w:sz w:val="28"/>
        </w:rPr>
        <w:t xml:space="preserve">  </w:t>
      </w:r>
      <w:r w:rsidRPr="001C223A">
        <w:rPr>
          <w:rFonts w:ascii="TH SarabunPSK" w:hAnsi="TH SarabunPSK" w:cs="TH SarabunPSK"/>
          <w:i/>
          <w:iCs/>
          <w:sz w:val="28"/>
          <w:cs/>
        </w:rPr>
        <w:t>องค์การและการจัดการ</w:t>
      </w:r>
      <w:r w:rsidRPr="001C223A">
        <w:rPr>
          <w:rFonts w:ascii="TH SarabunPSK" w:hAnsi="TH SarabunPSK" w:cs="TH SarabunPSK" w:hint="cs"/>
          <w:i/>
          <w:iCs/>
          <w:sz w:val="28"/>
          <w:cs/>
        </w:rPr>
        <w:t>.</w:t>
      </w:r>
      <w:r w:rsidRPr="001C223A">
        <w:rPr>
          <w:rFonts w:ascii="TH SarabunPSK" w:hAnsi="TH SarabunPSK" w:cs="TH SarabunPSK" w:hint="cs"/>
          <w:b/>
          <w:bCs/>
          <w:sz w:val="28"/>
          <w:cs/>
        </w:rPr>
        <w:t xml:space="preserve"> </w:t>
      </w:r>
      <w:r w:rsidRPr="001C223A">
        <w:rPr>
          <w:rFonts w:ascii="TH SarabunPSK" w:hAnsi="TH SarabunPSK" w:cs="TH SarabunPSK"/>
          <w:sz w:val="28"/>
          <w:cs/>
        </w:rPr>
        <w:t>กรุงเทพฯ:</w:t>
      </w:r>
      <w:r w:rsidR="009A6A84" w:rsidRPr="001C223A">
        <w:rPr>
          <w:rFonts w:ascii="TH SarabunPSK" w:hAnsi="TH SarabunPSK" w:cs="TH SarabunPSK"/>
          <w:sz w:val="28"/>
        </w:rPr>
        <w:t xml:space="preserve">  </w:t>
      </w:r>
      <w:r w:rsidRPr="001C223A">
        <w:rPr>
          <w:rFonts w:ascii="TH SarabunPSK" w:hAnsi="TH SarabunPSK" w:cs="TH SarabunPSK"/>
          <w:sz w:val="28"/>
          <w:cs/>
        </w:rPr>
        <w:t>ซีเอ็ดยูเคชั่น</w:t>
      </w:r>
    </w:p>
    <w:p w14:paraId="1B469597" w14:textId="4EB1B284" w:rsidR="00393F6B" w:rsidRPr="001C223A" w:rsidRDefault="002C0623"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sz w:val="28"/>
          <w:cs/>
        </w:rPr>
        <w:t>ส</w:t>
      </w:r>
      <w:r w:rsidR="00393F6B" w:rsidRPr="001C223A">
        <w:rPr>
          <w:rFonts w:ascii="TH SarabunPSK" w:hAnsi="TH SarabunPSK" w:cs="TH SarabunPSK" w:hint="cs"/>
          <w:sz w:val="28"/>
          <w:cs/>
        </w:rPr>
        <w:t>ำ</w:t>
      </w:r>
      <w:r w:rsidRPr="001C223A">
        <w:rPr>
          <w:rFonts w:ascii="TH SarabunPSK" w:hAnsi="TH SarabunPSK" w:cs="TH SarabunPSK"/>
          <w:sz w:val="28"/>
          <w:cs/>
        </w:rPr>
        <w:t>นักงานเขตพื้นที่การศึกษาประถมศึกษา</w:t>
      </w:r>
      <w:r w:rsidRPr="001C223A">
        <w:rPr>
          <w:rFonts w:ascii="TH SarabunPSK" w:hAnsi="TH SarabunPSK" w:cs="TH SarabunPSK" w:hint="cs"/>
          <w:sz w:val="28"/>
          <w:cs/>
        </w:rPr>
        <w:t>พระนครศรีอยุธยา</w:t>
      </w:r>
      <w:r w:rsidRPr="001C223A">
        <w:rPr>
          <w:rFonts w:ascii="TH SarabunPSK" w:hAnsi="TH SarabunPSK" w:cs="TH SarabunPSK"/>
          <w:sz w:val="28"/>
          <w:cs/>
        </w:rPr>
        <w:t xml:space="preserve"> เขต </w:t>
      </w:r>
      <w:r w:rsidRPr="001C223A">
        <w:rPr>
          <w:rFonts w:ascii="TH SarabunPSK" w:hAnsi="TH SarabunPSK" w:cs="TH SarabunPSK" w:hint="cs"/>
          <w:sz w:val="28"/>
          <w:cs/>
        </w:rPr>
        <w:t>1</w:t>
      </w:r>
      <w:r w:rsidRPr="001C223A">
        <w:rPr>
          <w:rFonts w:ascii="TH SarabunPSK" w:hAnsi="TH SarabunPSK" w:cs="TH SarabunPSK"/>
          <w:sz w:val="28"/>
          <w:cs/>
        </w:rPr>
        <w:t>.</w:t>
      </w:r>
      <w:r w:rsidR="00393F6B" w:rsidRPr="001C223A">
        <w:rPr>
          <w:rFonts w:ascii="TH SarabunPSK" w:hAnsi="TH SarabunPSK" w:cs="TH SarabunPSK" w:hint="cs"/>
          <w:sz w:val="28"/>
          <w:cs/>
        </w:rPr>
        <w:t xml:space="preserve"> </w:t>
      </w:r>
      <w:r w:rsidRPr="001C223A">
        <w:rPr>
          <w:rFonts w:ascii="TH SarabunPSK" w:hAnsi="TH SarabunPSK" w:cs="TH SarabunPSK"/>
          <w:sz w:val="28"/>
          <w:cs/>
        </w:rPr>
        <w:t>(256</w:t>
      </w:r>
      <w:r w:rsidRPr="001C223A">
        <w:rPr>
          <w:rFonts w:ascii="TH SarabunPSK" w:hAnsi="TH SarabunPSK" w:cs="TH SarabunPSK" w:hint="cs"/>
          <w:sz w:val="28"/>
          <w:cs/>
        </w:rPr>
        <w:t>4</w:t>
      </w:r>
      <w:r w:rsidRPr="001C223A">
        <w:rPr>
          <w:rFonts w:ascii="TH SarabunPSK" w:hAnsi="TH SarabunPSK" w:cs="TH SarabunPSK"/>
          <w:sz w:val="28"/>
          <w:cs/>
        </w:rPr>
        <w:t>).</w:t>
      </w:r>
      <w:bookmarkStart w:id="9" w:name="_Hlk92961662"/>
      <w:r w:rsidR="002257F1" w:rsidRPr="001C223A">
        <w:rPr>
          <w:rFonts w:ascii="TH SarabunPSK" w:hAnsi="TH SarabunPSK" w:cs="TH SarabunPSK" w:hint="cs"/>
          <w:sz w:val="28"/>
          <w:cs/>
        </w:rPr>
        <w:t xml:space="preserve">  </w:t>
      </w:r>
      <w:r w:rsidRPr="001C223A">
        <w:rPr>
          <w:rFonts w:ascii="TH SarabunPSK" w:hAnsi="TH SarabunPSK" w:cs="TH SarabunPSK"/>
          <w:i/>
          <w:iCs/>
          <w:sz w:val="28"/>
          <w:cs/>
        </w:rPr>
        <w:t>แผนปฏิบัติการ</w:t>
      </w:r>
      <w:r w:rsidRPr="001C223A">
        <w:rPr>
          <w:rFonts w:ascii="TH SarabunPSK" w:hAnsi="TH SarabunPSK" w:cs="TH SarabunPSK" w:hint="cs"/>
          <w:i/>
          <w:iCs/>
          <w:sz w:val="28"/>
          <w:cs/>
        </w:rPr>
        <w:t>ประจำปี</w:t>
      </w:r>
      <w:bookmarkEnd w:id="9"/>
      <w:r w:rsidRPr="001C223A">
        <w:rPr>
          <w:rFonts w:ascii="TH SarabunPSK" w:hAnsi="TH SarabunPSK" w:cs="TH SarabunPSK"/>
          <w:i/>
          <w:iCs/>
          <w:sz w:val="28"/>
        </w:rPr>
        <w:t xml:space="preserve"> </w:t>
      </w:r>
      <w:r w:rsidRPr="001C223A">
        <w:rPr>
          <w:rFonts w:ascii="TH SarabunPSK" w:hAnsi="TH SarabunPSK" w:cs="TH SarabunPSK"/>
          <w:i/>
          <w:iCs/>
          <w:sz w:val="28"/>
          <w:cs/>
        </w:rPr>
        <w:t>256</w:t>
      </w:r>
      <w:r w:rsidRPr="001C223A">
        <w:rPr>
          <w:rFonts w:ascii="TH SarabunPSK" w:hAnsi="TH SarabunPSK" w:cs="TH SarabunPSK" w:hint="cs"/>
          <w:i/>
          <w:iCs/>
          <w:sz w:val="28"/>
          <w:cs/>
        </w:rPr>
        <w:t>4</w:t>
      </w:r>
      <w:r w:rsidRPr="001C223A">
        <w:rPr>
          <w:rFonts w:ascii="TH SarabunPSK" w:hAnsi="TH SarabunPSK" w:cs="TH SarabunPSK"/>
          <w:sz w:val="28"/>
          <w:cs/>
        </w:rPr>
        <w:t>.</w:t>
      </w:r>
      <w:r w:rsidR="00393F6B" w:rsidRPr="001C223A">
        <w:rPr>
          <w:rFonts w:ascii="TH SarabunPSK" w:hAnsi="TH SarabunPSK" w:cs="TH SarabunPSK" w:hint="cs"/>
          <w:sz w:val="28"/>
          <w:cs/>
        </w:rPr>
        <w:t xml:space="preserve">  </w:t>
      </w:r>
    </w:p>
    <w:p w14:paraId="6291EB80" w14:textId="56A94823" w:rsidR="002C0623" w:rsidRPr="001C223A" w:rsidRDefault="009A6A84"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sz w:val="28"/>
        </w:rPr>
        <w:t xml:space="preserve">        </w:t>
      </w:r>
      <w:r w:rsidR="002C0623" w:rsidRPr="001C223A">
        <w:rPr>
          <w:rFonts w:ascii="TH SarabunPSK" w:hAnsi="TH SarabunPSK" w:cs="TH SarabunPSK"/>
          <w:sz w:val="28"/>
          <w:cs/>
        </w:rPr>
        <w:t>สืบ</w:t>
      </w:r>
      <w:r w:rsidR="001C223A">
        <w:rPr>
          <w:rFonts w:ascii="TH SarabunPSK" w:hAnsi="TH SarabunPSK" w:cs="TH SarabunPSK" w:hint="cs"/>
          <w:sz w:val="28"/>
          <w:cs/>
        </w:rPr>
        <w:t>ค้น</w:t>
      </w:r>
      <w:r w:rsidR="002C0623" w:rsidRPr="001C223A">
        <w:rPr>
          <w:rFonts w:ascii="TH SarabunPSK" w:hAnsi="TH SarabunPSK" w:cs="TH SarabunPSK"/>
          <w:sz w:val="28"/>
          <w:cs/>
        </w:rPr>
        <w:t xml:space="preserve"> </w:t>
      </w:r>
      <w:r w:rsidR="002C0623" w:rsidRPr="001C223A">
        <w:rPr>
          <w:rFonts w:ascii="TH SarabunPSK" w:hAnsi="TH SarabunPSK" w:cs="TH SarabunPSK" w:hint="cs"/>
          <w:sz w:val="28"/>
          <w:cs/>
        </w:rPr>
        <w:t xml:space="preserve">4 กรกฎาคม 2564, จาก </w:t>
      </w:r>
      <w:hyperlink r:id="rId8" w:history="1">
        <w:r w:rsidR="002C0623" w:rsidRPr="001C223A">
          <w:rPr>
            <w:rFonts w:ascii="TH SarabunPSK" w:hAnsi="TH SarabunPSK" w:cs="TH SarabunPSK"/>
            <w:sz w:val="28"/>
          </w:rPr>
          <w:t>http://www.aya1.go.th/topic.php?id=508</w:t>
        </w:r>
      </w:hyperlink>
    </w:p>
    <w:p w14:paraId="130477C0" w14:textId="6B4CFF88" w:rsidR="002C0623" w:rsidRPr="001C223A" w:rsidRDefault="002C0623"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sz w:val="28"/>
          <w:cs/>
        </w:rPr>
        <w:t>สุวิมล วองวา</w:t>
      </w:r>
      <w:r w:rsidR="001C223A">
        <w:rPr>
          <w:rFonts w:ascii="TH SarabunPSK" w:hAnsi="TH SarabunPSK" w:cs="TH SarabunPSK" w:hint="cs"/>
          <w:sz w:val="28"/>
          <w:cs/>
        </w:rPr>
        <w:t>นิช</w:t>
      </w:r>
      <w:r w:rsidRPr="001C223A">
        <w:rPr>
          <w:rFonts w:ascii="TH SarabunPSK" w:hAnsi="TH SarabunPSK" w:cs="TH SarabunPSK"/>
          <w:sz w:val="28"/>
          <w:cs/>
        </w:rPr>
        <w:t>. (2550).</w:t>
      </w:r>
      <w:r w:rsidR="000F6D4F" w:rsidRPr="001C223A">
        <w:rPr>
          <w:rFonts w:ascii="TH SarabunPSK" w:hAnsi="TH SarabunPSK" w:cs="TH SarabunPSK" w:hint="cs"/>
          <w:sz w:val="28"/>
          <w:cs/>
        </w:rPr>
        <w:t xml:space="preserve">  </w:t>
      </w:r>
      <w:r w:rsidRPr="001C223A">
        <w:rPr>
          <w:rFonts w:ascii="TH SarabunPSK" w:hAnsi="TH SarabunPSK" w:cs="TH SarabunPSK"/>
          <w:i/>
          <w:iCs/>
          <w:sz w:val="28"/>
          <w:cs/>
        </w:rPr>
        <w:t>การวิจัยประเมินความตองการจำเ</w:t>
      </w:r>
      <w:r w:rsidR="00F96A53" w:rsidRPr="001C223A">
        <w:rPr>
          <w:rFonts w:ascii="TH SarabunPSK" w:hAnsi="TH SarabunPSK" w:cs="TH SarabunPSK" w:hint="cs"/>
          <w:i/>
          <w:iCs/>
          <w:sz w:val="28"/>
          <w:cs/>
        </w:rPr>
        <w:t>ป็</w:t>
      </w:r>
      <w:r w:rsidRPr="001C223A">
        <w:rPr>
          <w:rFonts w:ascii="TH SarabunPSK" w:hAnsi="TH SarabunPSK" w:cs="TH SarabunPSK"/>
          <w:i/>
          <w:iCs/>
          <w:sz w:val="28"/>
          <w:cs/>
        </w:rPr>
        <w:t>น.</w:t>
      </w:r>
      <w:r w:rsidRPr="001C223A">
        <w:rPr>
          <w:rFonts w:ascii="TH SarabunPSK" w:hAnsi="TH SarabunPSK" w:cs="TH SarabunPSK"/>
          <w:sz w:val="28"/>
          <w:cs/>
        </w:rPr>
        <w:t xml:space="preserve"> กรุงเทพฯ:</w:t>
      </w:r>
      <w:r w:rsidR="009A6A84" w:rsidRPr="001C223A">
        <w:rPr>
          <w:rFonts w:ascii="TH SarabunPSK" w:hAnsi="TH SarabunPSK" w:cs="TH SarabunPSK"/>
          <w:sz w:val="28"/>
        </w:rPr>
        <w:t xml:space="preserve">  </w:t>
      </w:r>
      <w:r w:rsidRPr="001C223A">
        <w:rPr>
          <w:rFonts w:ascii="TH SarabunPSK" w:hAnsi="TH SarabunPSK" w:cs="TH SarabunPSK"/>
          <w:sz w:val="28"/>
          <w:cs/>
        </w:rPr>
        <w:t>จุฬาลงกรณมหาวิทยาลัย</w:t>
      </w:r>
      <w:r w:rsidRPr="001C223A">
        <w:rPr>
          <w:rFonts w:ascii="TH SarabunPSK" w:hAnsi="TH SarabunPSK" w:cs="TH SarabunPSK" w:hint="cs"/>
          <w:sz w:val="28"/>
          <w:cs/>
        </w:rPr>
        <w:t>.</w:t>
      </w:r>
    </w:p>
    <w:p w14:paraId="2D72C9F5" w14:textId="77777777" w:rsidR="002C0623" w:rsidRPr="001C223A" w:rsidRDefault="002C0623" w:rsidP="002C0623">
      <w:pPr>
        <w:tabs>
          <w:tab w:val="left" w:pos="907"/>
        </w:tabs>
        <w:spacing w:after="0" w:line="240" w:lineRule="auto"/>
        <w:contextualSpacing/>
        <w:jc w:val="thaiDistribute"/>
        <w:rPr>
          <w:rFonts w:ascii="TH SarabunPSK" w:hAnsi="TH SarabunPSK" w:cs="TH SarabunPSK"/>
          <w:i/>
          <w:iCs/>
          <w:sz w:val="28"/>
        </w:rPr>
      </w:pPr>
      <w:r w:rsidRPr="001C223A">
        <w:rPr>
          <w:rFonts w:ascii="TH SarabunPSK" w:hAnsi="TH SarabunPSK" w:cs="TH SarabunPSK"/>
          <w:sz w:val="28"/>
          <w:cs/>
        </w:rPr>
        <w:t>อนุสรา สิงห์โต</w:t>
      </w:r>
      <w:r w:rsidRPr="001C223A">
        <w:rPr>
          <w:rFonts w:ascii="TH SarabunPSK" w:hAnsi="TH SarabunPSK" w:cs="TH SarabunPSK" w:hint="cs"/>
          <w:sz w:val="28"/>
          <w:cs/>
        </w:rPr>
        <w:t xml:space="preserve">. </w:t>
      </w:r>
      <w:r w:rsidRPr="001C223A">
        <w:rPr>
          <w:rFonts w:ascii="TH SarabunPSK" w:hAnsi="TH SarabunPSK" w:cs="TH SarabunPSK"/>
          <w:sz w:val="28"/>
        </w:rPr>
        <w:t xml:space="preserve">(2561). </w:t>
      </w:r>
      <w:r w:rsidRPr="001C223A">
        <w:rPr>
          <w:rFonts w:ascii="TH SarabunPSK" w:hAnsi="TH SarabunPSK" w:cs="TH SarabunPSK"/>
          <w:i/>
          <w:iCs/>
          <w:sz w:val="28"/>
          <w:cs/>
        </w:rPr>
        <w:t>การบริหารความขัดแย้งของผู้บริหารสถานศึกษาที</w:t>
      </w:r>
      <w:r w:rsidRPr="001C223A">
        <w:rPr>
          <w:rFonts w:ascii="TH SarabunPSK" w:hAnsi="TH SarabunPSK" w:cs="TH SarabunPSK" w:hint="cs"/>
          <w:i/>
          <w:iCs/>
          <w:sz w:val="28"/>
          <w:cs/>
        </w:rPr>
        <w:t>่</w:t>
      </w:r>
      <w:r w:rsidRPr="001C223A">
        <w:rPr>
          <w:rFonts w:ascii="TH SarabunPSK" w:hAnsi="TH SarabunPSK" w:cs="TH SarabunPSK"/>
          <w:i/>
          <w:iCs/>
          <w:sz w:val="28"/>
          <w:cs/>
        </w:rPr>
        <w:t>ส่งผลต่อความผูกพันของครูสังกัด</w:t>
      </w:r>
    </w:p>
    <w:p w14:paraId="27BA813D" w14:textId="44EB5BAB" w:rsidR="002C0623" w:rsidRPr="001C223A" w:rsidRDefault="008A2832" w:rsidP="002C0623">
      <w:pPr>
        <w:spacing w:after="0" w:line="240" w:lineRule="auto"/>
        <w:contextualSpacing/>
        <w:jc w:val="thaiDistribute"/>
        <w:rPr>
          <w:rFonts w:ascii="TH SarabunPSK" w:hAnsi="TH SarabunPSK" w:cs="TH SarabunPSK"/>
          <w:b/>
          <w:bCs/>
          <w:sz w:val="28"/>
        </w:rPr>
      </w:pPr>
      <w:r w:rsidRPr="001C223A">
        <w:rPr>
          <w:rFonts w:ascii="TH SarabunPSK" w:hAnsi="TH SarabunPSK" w:cs="TH SarabunPSK"/>
          <w:i/>
          <w:iCs/>
          <w:sz w:val="28"/>
        </w:rPr>
        <w:t xml:space="preserve">        </w:t>
      </w:r>
      <w:r w:rsidR="002C0623" w:rsidRPr="001C223A">
        <w:rPr>
          <w:rFonts w:ascii="TH SarabunPSK" w:hAnsi="TH SarabunPSK" w:cs="TH SarabunPSK"/>
          <w:i/>
          <w:iCs/>
          <w:sz w:val="28"/>
          <w:cs/>
        </w:rPr>
        <w:t>ส</w:t>
      </w:r>
      <w:r w:rsidR="0041643A" w:rsidRPr="001C223A">
        <w:rPr>
          <w:rFonts w:ascii="TH SarabunPSK" w:hAnsi="TH SarabunPSK" w:cs="TH SarabunPSK" w:hint="cs"/>
          <w:i/>
          <w:iCs/>
          <w:sz w:val="28"/>
          <w:cs/>
        </w:rPr>
        <w:t>ำ</w:t>
      </w:r>
      <w:r w:rsidR="002C0623" w:rsidRPr="001C223A">
        <w:rPr>
          <w:rFonts w:ascii="TH SarabunPSK" w:hAnsi="TH SarabunPSK" w:cs="TH SarabunPSK"/>
          <w:i/>
          <w:iCs/>
          <w:sz w:val="28"/>
          <w:cs/>
        </w:rPr>
        <w:t>นักงานเขตพื</w:t>
      </w:r>
      <w:r w:rsidR="002C0623" w:rsidRPr="001C223A">
        <w:rPr>
          <w:rFonts w:ascii="TH SarabunPSK" w:hAnsi="TH SarabunPSK" w:cs="TH SarabunPSK" w:hint="cs"/>
          <w:i/>
          <w:iCs/>
          <w:sz w:val="28"/>
          <w:cs/>
        </w:rPr>
        <w:t>้</w:t>
      </w:r>
      <w:r w:rsidR="002C0623" w:rsidRPr="001C223A">
        <w:rPr>
          <w:rFonts w:ascii="TH SarabunPSK" w:hAnsi="TH SarabunPSK" w:cs="TH SarabunPSK"/>
          <w:i/>
          <w:iCs/>
          <w:sz w:val="28"/>
          <w:cs/>
        </w:rPr>
        <w:t>นที</w:t>
      </w:r>
      <w:r w:rsidR="002C0623" w:rsidRPr="001C223A">
        <w:rPr>
          <w:rFonts w:ascii="TH SarabunPSK" w:hAnsi="TH SarabunPSK" w:cs="TH SarabunPSK" w:hint="cs"/>
          <w:i/>
          <w:iCs/>
          <w:sz w:val="28"/>
          <w:cs/>
        </w:rPr>
        <w:t>่</w:t>
      </w:r>
      <w:r w:rsidR="002C0623" w:rsidRPr="001C223A">
        <w:rPr>
          <w:rFonts w:ascii="TH SarabunPSK" w:hAnsi="TH SarabunPSK" w:cs="TH SarabunPSK"/>
          <w:i/>
          <w:iCs/>
          <w:sz w:val="28"/>
          <w:cs/>
        </w:rPr>
        <w:t xml:space="preserve">การศึกษามัธยมศึกษา เขต </w:t>
      </w:r>
      <w:r w:rsidR="002C0623" w:rsidRPr="001C223A">
        <w:rPr>
          <w:rFonts w:ascii="TH SarabunPSK" w:hAnsi="TH SarabunPSK" w:cs="TH SarabunPSK"/>
          <w:i/>
          <w:iCs/>
          <w:sz w:val="28"/>
        </w:rPr>
        <w:t>18</w:t>
      </w:r>
      <w:r w:rsidR="002C0623" w:rsidRPr="001C223A">
        <w:rPr>
          <w:rFonts w:ascii="TH SarabunPSK" w:hAnsi="TH SarabunPSK" w:cs="TH SarabunPSK" w:hint="cs"/>
          <w:b/>
          <w:bCs/>
          <w:sz w:val="28"/>
          <w:cs/>
        </w:rPr>
        <w:t xml:space="preserve"> </w:t>
      </w:r>
      <w:r w:rsidR="002C0623" w:rsidRPr="001C223A">
        <w:rPr>
          <w:rFonts w:ascii="TH SarabunPSK" w:hAnsi="TH SarabunPSK" w:cs="TH SarabunPSK"/>
          <w:sz w:val="28"/>
          <w:cs/>
        </w:rPr>
        <w:t>(วิทยานิพนธ์</w:t>
      </w:r>
      <w:r w:rsidR="002C0623" w:rsidRPr="001C223A">
        <w:rPr>
          <w:rFonts w:ascii="TH SarabunPSK" w:hAnsi="TH SarabunPSK" w:cs="TH SarabunPSK" w:hint="cs"/>
          <w:sz w:val="28"/>
          <w:cs/>
        </w:rPr>
        <w:t>การ</w:t>
      </w:r>
      <w:r w:rsidR="002C0623" w:rsidRPr="001C223A">
        <w:rPr>
          <w:rFonts w:ascii="TH SarabunPSK" w:hAnsi="TH SarabunPSK" w:cs="TH SarabunPSK"/>
          <w:sz w:val="28"/>
          <w:cs/>
        </w:rPr>
        <w:t>ศึกษามหาบัณฑิต</w:t>
      </w:r>
      <w:r w:rsidR="002C0623" w:rsidRPr="001C223A">
        <w:rPr>
          <w:rFonts w:ascii="TH SarabunPSK" w:hAnsi="TH SarabunPSK" w:cs="TH SarabunPSK" w:hint="cs"/>
          <w:sz w:val="28"/>
          <w:cs/>
        </w:rPr>
        <w:t>). ชลบุรี</w:t>
      </w:r>
      <w:r w:rsidR="0041643A" w:rsidRPr="001C223A">
        <w:rPr>
          <w:rFonts w:ascii="TH SarabunPSK" w:hAnsi="TH SarabunPSK" w:cs="TH SarabunPSK"/>
          <w:sz w:val="28"/>
        </w:rPr>
        <w:t>:</w:t>
      </w:r>
      <w:r w:rsidR="002C0623" w:rsidRPr="001C223A">
        <w:rPr>
          <w:rFonts w:ascii="TH SarabunPSK" w:hAnsi="TH SarabunPSK" w:cs="TH SarabunPSK" w:hint="cs"/>
          <w:sz w:val="28"/>
          <w:cs/>
        </w:rPr>
        <w:t xml:space="preserve"> </w:t>
      </w:r>
      <w:r w:rsidR="002C0623" w:rsidRPr="001C223A">
        <w:rPr>
          <w:rFonts w:ascii="TH SarabunPSK" w:hAnsi="TH SarabunPSK" w:cs="TH SarabunPSK"/>
          <w:sz w:val="28"/>
          <w:cs/>
        </w:rPr>
        <w:t>มหาวิทยาลัยบูรพา</w:t>
      </w:r>
    </w:p>
    <w:p w14:paraId="38FCD4B5" w14:textId="33AAEFEF" w:rsidR="002C0623" w:rsidRPr="001C223A" w:rsidRDefault="002C0623" w:rsidP="002C0623">
      <w:pPr>
        <w:tabs>
          <w:tab w:val="left" w:pos="907"/>
        </w:tabs>
        <w:spacing w:after="0" w:line="240" w:lineRule="auto"/>
        <w:contextualSpacing/>
        <w:jc w:val="thaiDistribute"/>
        <w:rPr>
          <w:rFonts w:ascii="TH SarabunPSK" w:hAnsi="TH SarabunPSK" w:cs="TH SarabunPSK"/>
          <w:sz w:val="28"/>
        </w:rPr>
      </w:pPr>
      <w:r w:rsidRPr="001C223A">
        <w:rPr>
          <w:rFonts w:ascii="TH SarabunPSK" w:hAnsi="TH SarabunPSK" w:cs="TH SarabunPSK"/>
          <w:sz w:val="28"/>
          <w:cs/>
        </w:rPr>
        <w:t>อัจฉรา ลิ้มวงษ์ทอง. (2557).</w:t>
      </w:r>
      <w:r w:rsidR="009A6A84" w:rsidRPr="001C223A">
        <w:rPr>
          <w:rFonts w:ascii="TH SarabunPSK" w:hAnsi="TH SarabunPSK" w:cs="TH SarabunPSK"/>
          <w:sz w:val="28"/>
        </w:rPr>
        <w:t xml:space="preserve">  </w:t>
      </w:r>
      <w:r w:rsidRPr="001C223A">
        <w:rPr>
          <w:rFonts w:ascii="TH SarabunPSK" w:hAnsi="TH SarabunPSK" w:cs="TH SarabunPSK"/>
          <w:i/>
          <w:iCs/>
          <w:sz w:val="28"/>
          <w:cs/>
        </w:rPr>
        <w:t>การบริหารความขัดแย้งในองค์การ.</w:t>
      </w:r>
      <w:r w:rsidRPr="001C223A">
        <w:rPr>
          <w:rFonts w:ascii="TH SarabunPSK" w:hAnsi="TH SarabunPSK" w:cs="TH SarabunPSK"/>
          <w:sz w:val="28"/>
          <w:cs/>
        </w:rPr>
        <w:t xml:space="preserve"> กรุงเทพมหานคร:</w:t>
      </w:r>
      <w:r w:rsidR="009A6A84" w:rsidRPr="001C223A">
        <w:rPr>
          <w:rFonts w:ascii="TH SarabunPSK" w:hAnsi="TH SarabunPSK" w:cs="TH SarabunPSK"/>
          <w:sz w:val="28"/>
        </w:rPr>
        <w:t xml:space="preserve">  </w:t>
      </w:r>
      <w:r w:rsidRPr="001C223A">
        <w:rPr>
          <w:rFonts w:ascii="TH SarabunPSK" w:hAnsi="TH SarabunPSK" w:cs="TH SarabunPSK"/>
          <w:sz w:val="28"/>
          <w:cs/>
        </w:rPr>
        <w:t>บุ๊คส์ทูย</w:t>
      </w:r>
      <w:r w:rsidRPr="001C223A">
        <w:rPr>
          <w:rFonts w:ascii="TH SarabunPSK" w:hAnsi="TH SarabunPSK" w:cs="TH SarabunPSK" w:hint="cs"/>
          <w:sz w:val="28"/>
          <w:cs/>
        </w:rPr>
        <w:t>ู.</w:t>
      </w:r>
    </w:p>
    <w:p w14:paraId="5B3EDB04" w14:textId="0C0F24C1" w:rsidR="009A6A84" w:rsidRPr="001C223A" w:rsidRDefault="002C0623" w:rsidP="002C0623">
      <w:pPr>
        <w:spacing w:after="0" w:line="240" w:lineRule="auto"/>
        <w:ind w:left="720" w:hanging="720"/>
        <w:rPr>
          <w:rFonts w:ascii="TH SarabunPSK" w:hAnsi="TH SarabunPSK" w:cs="TH SarabunPSK"/>
          <w:i/>
          <w:iCs/>
          <w:sz w:val="28"/>
        </w:rPr>
      </w:pPr>
      <w:r w:rsidRPr="001C223A">
        <w:rPr>
          <w:rFonts w:ascii="TH SarabunPSK" w:hAnsi="TH SarabunPSK" w:cs="TH SarabunPSK"/>
          <w:sz w:val="28"/>
        </w:rPr>
        <w:t>Krejcie, R. V. &amp; Morgan, D. W. (1970).</w:t>
      </w:r>
      <w:r w:rsidR="009A6A84" w:rsidRPr="001C223A">
        <w:rPr>
          <w:rFonts w:ascii="TH SarabunPSK" w:hAnsi="TH SarabunPSK" w:cs="TH SarabunPSK"/>
          <w:sz w:val="28"/>
        </w:rPr>
        <w:t xml:space="preserve">  </w:t>
      </w:r>
      <w:r w:rsidRPr="001C223A">
        <w:rPr>
          <w:rFonts w:ascii="TH SarabunPSK" w:hAnsi="TH SarabunPSK" w:cs="TH SarabunPSK"/>
          <w:sz w:val="28"/>
        </w:rPr>
        <w:t>Determining Sample Size for Research Activities</w:t>
      </w:r>
      <w:r w:rsidRPr="001C223A">
        <w:rPr>
          <w:rFonts w:ascii="TH SarabunPSK" w:hAnsi="TH SarabunPSK" w:cs="TH SarabunPSK"/>
          <w:i/>
          <w:iCs/>
          <w:sz w:val="28"/>
        </w:rPr>
        <w:t>.</w:t>
      </w:r>
      <w:r w:rsidR="009A6A84" w:rsidRPr="001C223A">
        <w:rPr>
          <w:rFonts w:ascii="TH SarabunPSK" w:hAnsi="TH SarabunPSK" w:cs="TH SarabunPSK"/>
          <w:i/>
          <w:iCs/>
          <w:sz w:val="28"/>
        </w:rPr>
        <w:t xml:space="preserve"> </w:t>
      </w:r>
      <w:r w:rsidRPr="001C223A">
        <w:rPr>
          <w:rFonts w:ascii="TH SarabunPSK" w:hAnsi="TH SarabunPSK" w:cs="TH SarabunPSK"/>
          <w:i/>
          <w:iCs/>
          <w:sz w:val="28"/>
        </w:rPr>
        <w:t xml:space="preserve"> Educational and </w:t>
      </w:r>
    </w:p>
    <w:p w14:paraId="77F0C10E" w14:textId="2389020B" w:rsidR="002C0623" w:rsidRPr="001C223A" w:rsidRDefault="009A6A84" w:rsidP="002C0623">
      <w:pPr>
        <w:spacing w:after="0" w:line="240" w:lineRule="auto"/>
        <w:ind w:left="720" w:hanging="720"/>
        <w:rPr>
          <w:rFonts w:ascii="TH SarabunPSK" w:hAnsi="TH SarabunPSK" w:cs="TH SarabunPSK"/>
          <w:sz w:val="28"/>
        </w:rPr>
      </w:pPr>
      <w:r w:rsidRPr="001C223A">
        <w:rPr>
          <w:rFonts w:ascii="TH SarabunPSK" w:hAnsi="TH SarabunPSK" w:cs="TH SarabunPSK"/>
          <w:i/>
          <w:iCs/>
          <w:sz w:val="28"/>
        </w:rPr>
        <w:t xml:space="preserve">        </w:t>
      </w:r>
      <w:r w:rsidR="002C0623" w:rsidRPr="001C223A">
        <w:rPr>
          <w:rFonts w:ascii="TH SarabunPSK" w:hAnsi="TH SarabunPSK" w:cs="TH SarabunPSK"/>
          <w:i/>
          <w:iCs/>
          <w:sz w:val="28"/>
        </w:rPr>
        <w:t>Psychological Measurement</w:t>
      </w:r>
      <w:r w:rsidR="002C0623" w:rsidRPr="001C223A">
        <w:rPr>
          <w:rFonts w:ascii="TH SarabunPSK" w:hAnsi="TH SarabunPSK" w:cs="TH SarabunPSK"/>
          <w:sz w:val="28"/>
        </w:rPr>
        <w:t xml:space="preserve">, </w:t>
      </w:r>
      <w:r w:rsidR="002C0623" w:rsidRPr="001C223A">
        <w:rPr>
          <w:rFonts w:ascii="TH SarabunPSK" w:hAnsi="TH SarabunPSK" w:cs="TH SarabunPSK"/>
          <w:i/>
          <w:iCs/>
          <w:sz w:val="28"/>
        </w:rPr>
        <w:t>30</w:t>
      </w:r>
      <w:r w:rsidR="002C0623" w:rsidRPr="001C223A">
        <w:rPr>
          <w:rFonts w:ascii="TH SarabunPSK" w:hAnsi="TH SarabunPSK" w:cs="TH SarabunPSK"/>
          <w:sz w:val="28"/>
        </w:rPr>
        <w:t>(3</w:t>
      </w:r>
      <w:r w:rsidR="002C0623" w:rsidRPr="001C223A">
        <w:rPr>
          <w:rFonts w:ascii="TH SarabunPSK" w:hAnsi="TH SarabunPSK" w:cs="TH SarabunPSK"/>
          <w:sz w:val="28"/>
          <w:cs/>
        </w:rPr>
        <w:t>)</w:t>
      </w:r>
      <w:r w:rsidR="007578F1" w:rsidRPr="001C223A">
        <w:rPr>
          <w:rFonts w:ascii="TH SarabunPSK" w:hAnsi="TH SarabunPSK" w:cs="TH SarabunPSK"/>
          <w:sz w:val="28"/>
        </w:rPr>
        <w:t>, 607-610</w:t>
      </w:r>
    </w:p>
    <w:p w14:paraId="22F04859" w14:textId="3C01BE4E" w:rsidR="00572FE4" w:rsidRPr="001C223A" w:rsidRDefault="002C0623" w:rsidP="00572FE4">
      <w:pPr>
        <w:tabs>
          <w:tab w:val="left" w:pos="907"/>
        </w:tabs>
        <w:autoSpaceDE w:val="0"/>
        <w:autoSpaceDN w:val="0"/>
        <w:adjustRightInd w:val="0"/>
        <w:spacing w:after="0" w:line="240" w:lineRule="auto"/>
        <w:rPr>
          <w:rFonts w:ascii="TH SarabunPSK" w:hAnsi="TH SarabunPSK" w:cs="TH SarabunPSK"/>
          <w:sz w:val="28"/>
        </w:rPr>
      </w:pPr>
      <w:r w:rsidRPr="001C223A">
        <w:rPr>
          <w:rFonts w:ascii="TH SarabunPSK" w:hAnsi="TH SarabunPSK" w:cs="TH SarabunPSK"/>
          <w:sz w:val="28"/>
        </w:rPr>
        <w:t>M. Afzalur Rahim.</w:t>
      </w:r>
      <w:r w:rsidRPr="001C223A">
        <w:rPr>
          <w:rFonts w:ascii="TH SarabunPSK" w:hAnsi="TH SarabunPSK" w:cs="TH SarabunPSK"/>
          <w:sz w:val="28"/>
          <w:cs/>
        </w:rPr>
        <w:t xml:space="preserve"> (1985).</w:t>
      </w:r>
      <w:r w:rsidRPr="001C223A">
        <w:rPr>
          <w:rFonts w:ascii="TH SarabunPSK" w:hAnsi="TH SarabunPSK" w:cs="TH SarabunPSK"/>
          <w:sz w:val="28"/>
        </w:rPr>
        <w:t xml:space="preserve"> </w:t>
      </w:r>
      <w:r w:rsidR="009A6A84" w:rsidRPr="001C223A">
        <w:rPr>
          <w:rFonts w:ascii="TH SarabunPSK" w:hAnsi="TH SarabunPSK" w:cs="TH SarabunPSK"/>
          <w:sz w:val="28"/>
        </w:rPr>
        <w:t xml:space="preserve"> </w:t>
      </w:r>
      <w:r w:rsidRPr="001C223A">
        <w:rPr>
          <w:rFonts w:ascii="TH SarabunPSK" w:hAnsi="TH SarabunPSK" w:cs="TH SarabunPSK"/>
          <w:sz w:val="28"/>
        </w:rPr>
        <w:t>A Strategy for Managing Conflict in Complex</w:t>
      </w:r>
      <w:r w:rsidR="00572FE4" w:rsidRPr="001C223A">
        <w:rPr>
          <w:rFonts w:ascii="TH SarabunPSK" w:hAnsi="TH SarabunPSK" w:cs="TH SarabunPSK"/>
          <w:sz w:val="28"/>
        </w:rPr>
        <w:t xml:space="preserve"> </w:t>
      </w:r>
      <w:r w:rsidRPr="001C223A">
        <w:rPr>
          <w:rFonts w:ascii="TH SarabunPSK" w:hAnsi="TH SarabunPSK" w:cs="TH SarabunPSK"/>
          <w:sz w:val="28"/>
        </w:rPr>
        <w:t xml:space="preserve">Organizations. </w:t>
      </w:r>
      <w:bookmarkEnd w:id="7"/>
      <w:bookmarkEnd w:id="8"/>
    </w:p>
    <w:p w14:paraId="28CF0BC5" w14:textId="2194F9B2" w:rsidR="004840E2" w:rsidRPr="001C223A" w:rsidRDefault="009A6A84" w:rsidP="00572FE4">
      <w:pPr>
        <w:tabs>
          <w:tab w:val="left" w:pos="907"/>
        </w:tabs>
        <w:autoSpaceDE w:val="0"/>
        <w:autoSpaceDN w:val="0"/>
        <w:adjustRightInd w:val="0"/>
        <w:spacing w:after="0" w:line="240" w:lineRule="auto"/>
        <w:rPr>
          <w:rFonts w:ascii="TH SarabunPSK" w:hAnsi="TH SarabunPSK" w:cs="TH SarabunPSK"/>
          <w:sz w:val="28"/>
          <w:cs/>
        </w:rPr>
      </w:pPr>
      <w:r w:rsidRPr="001C223A">
        <w:rPr>
          <w:rFonts w:ascii="TH SarabunPSK" w:hAnsi="TH SarabunPSK" w:cs="TH SarabunPSK"/>
          <w:sz w:val="28"/>
        </w:rPr>
        <w:t xml:space="preserve">        </w:t>
      </w:r>
      <w:r w:rsidR="00572FE4" w:rsidRPr="001C223A">
        <w:rPr>
          <w:rFonts w:ascii="TH SarabunPSK" w:eastAsia="Times New Roman" w:hAnsi="TH SarabunPSK" w:cs="TH SarabunPSK"/>
          <w:i/>
          <w:iCs/>
          <w:sz w:val="28"/>
        </w:rPr>
        <w:t>Human Relation,</w:t>
      </w:r>
      <w:r w:rsidR="00572FE4" w:rsidRPr="001C223A">
        <w:rPr>
          <w:rFonts w:ascii="TH SarabunPSK" w:eastAsia="Times New Roman" w:hAnsi="TH SarabunPSK" w:cs="TH SarabunPSK"/>
          <w:b/>
          <w:bCs/>
          <w:sz w:val="28"/>
        </w:rPr>
        <w:t xml:space="preserve"> </w:t>
      </w:r>
      <w:r w:rsidR="00572FE4" w:rsidRPr="001C223A">
        <w:rPr>
          <w:rFonts w:ascii="TH SarabunPSK" w:eastAsia="Times New Roman" w:hAnsi="TH SarabunPSK" w:cs="TH SarabunPSK"/>
          <w:i/>
          <w:iCs/>
          <w:sz w:val="28"/>
        </w:rPr>
        <w:t>38</w:t>
      </w:r>
      <w:r w:rsidR="00572FE4" w:rsidRPr="001C223A">
        <w:rPr>
          <w:rFonts w:ascii="TH SarabunPSK" w:eastAsia="Times New Roman" w:hAnsi="TH SarabunPSK" w:cs="TH SarabunPSK"/>
          <w:sz w:val="28"/>
          <w:cs/>
        </w:rPr>
        <w:t>(1)</w:t>
      </w:r>
      <w:r w:rsidR="00572FE4" w:rsidRPr="001C223A">
        <w:rPr>
          <w:rFonts w:ascii="TH SarabunPSK" w:eastAsia="Times New Roman" w:hAnsi="TH SarabunPSK" w:cs="TH SarabunPSK"/>
          <w:sz w:val="28"/>
        </w:rPr>
        <w:t xml:space="preserve">, </w:t>
      </w:r>
      <w:r w:rsidR="00572FE4" w:rsidRPr="001C223A">
        <w:rPr>
          <w:rFonts w:ascii="TH SarabunPSK" w:eastAsia="Times New Roman" w:hAnsi="TH SarabunPSK" w:cs="TH SarabunPSK"/>
          <w:sz w:val="28"/>
          <w:cs/>
        </w:rPr>
        <w:t>81-89</w:t>
      </w:r>
      <w:r w:rsidR="00572FE4" w:rsidRPr="001C223A">
        <w:rPr>
          <w:rFonts w:ascii="TH SarabunPSK" w:eastAsia="Times New Roman" w:hAnsi="TH SarabunPSK" w:cs="TH SarabunPSK"/>
          <w:sz w:val="28"/>
        </w:rPr>
        <w:t>.</w:t>
      </w:r>
    </w:p>
    <w:sectPr w:rsidR="004840E2" w:rsidRPr="001C223A" w:rsidSect="00E71A6C">
      <w:headerReference w:type="default" r:id="rId9"/>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42CE" w14:textId="77777777" w:rsidR="00CB79F2" w:rsidRDefault="00CB79F2" w:rsidP="003F77AD">
      <w:pPr>
        <w:spacing w:after="0" w:line="240" w:lineRule="auto"/>
      </w:pPr>
      <w:r>
        <w:separator/>
      </w:r>
    </w:p>
  </w:endnote>
  <w:endnote w:type="continuationSeparator" w:id="0">
    <w:p w14:paraId="7834AC11" w14:textId="77777777" w:rsidR="00CB79F2" w:rsidRDefault="00CB79F2"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AngsanaNew">
    <w:altName w:val="Arial Unicode MS"/>
    <w:panose1 w:val="00000000000000000000"/>
    <w:charset w:val="88"/>
    <w:family w:val="auto"/>
    <w:notTrueType/>
    <w:pitch w:val="default"/>
    <w:sig w:usb0="00000000" w:usb1="08080000" w:usb2="00000010" w:usb3="00000000" w:csb0="001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FF39" w14:textId="77777777" w:rsidR="00CB79F2" w:rsidRDefault="00CB79F2" w:rsidP="003F77AD">
      <w:pPr>
        <w:spacing w:after="0" w:line="240" w:lineRule="auto"/>
      </w:pPr>
      <w:r>
        <w:separator/>
      </w:r>
    </w:p>
  </w:footnote>
  <w:footnote w:type="continuationSeparator" w:id="0">
    <w:p w14:paraId="3AEEA83B" w14:textId="77777777" w:rsidR="00CB79F2" w:rsidRDefault="00CB79F2"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4BE3" w14:textId="6196E6E2" w:rsidR="00FA40A6" w:rsidRPr="00AA3091" w:rsidRDefault="00FA40A6" w:rsidP="00F7142F">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076B495E" w14:textId="37E65EF2" w:rsidR="00FA40A6" w:rsidRDefault="00416FE6" w:rsidP="00FA40A6">
    <w:pPr>
      <w:pStyle w:val="ad"/>
    </w:pPr>
    <w:r>
      <w:rPr>
        <w:noProof/>
      </w:rPr>
      <mc:AlternateContent>
        <mc:Choice Requires="wps">
          <w:drawing>
            <wp:anchor distT="0" distB="0" distL="114300" distR="114300" simplePos="0" relativeHeight="251657728" behindDoc="0" locked="0" layoutInCell="1" allowOverlap="1" wp14:anchorId="250C9A8D" wp14:editId="0046D1AC">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BBE7"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39EA3F0A"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02BBC"/>
    <w:multiLevelType w:val="hybridMultilevel"/>
    <w:tmpl w:val="2252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5194A"/>
    <w:multiLevelType w:val="hybridMultilevel"/>
    <w:tmpl w:val="D3F26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A2E4D"/>
    <w:multiLevelType w:val="hybridMultilevel"/>
    <w:tmpl w:val="22BAB74A"/>
    <w:lvl w:ilvl="0" w:tplc="E80E0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A97BF3"/>
    <w:multiLevelType w:val="hybridMultilevel"/>
    <w:tmpl w:val="7A9C127C"/>
    <w:lvl w:ilvl="0" w:tplc="43B03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047104">
    <w:abstractNumId w:val="6"/>
  </w:num>
  <w:num w:numId="2" w16cid:durableId="667027357">
    <w:abstractNumId w:val="0"/>
  </w:num>
  <w:num w:numId="3" w16cid:durableId="1136337173">
    <w:abstractNumId w:val="5"/>
  </w:num>
  <w:num w:numId="4" w16cid:durableId="1626156386">
    <w:abstractNumId w:val="2"/>
  </w:num>
  <w:num w:numId="5" w16cid:durableId="840705411">
    <w:abstractNumId w:val="1"/>
  </w:num>
  <w:num w:numId="6" w16cid:durableId="1409695794">
    <w:abstractNumId w:val="3"/>
  </w:num>
  <w:num w:numId="7" w16cid:durableId="905147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2DF3"/>
    <w:rsid w:val="00015566"/>
    <w:rsid w:val="0002076E"/>
    <w:rsid w:val="00033404"/>
    <w:rsid w:val="00055207"/>
    <w:rsid w:val="00062ADE"/>
    <w:rsid w:val="00067A16"/>
    <w:rsid w:val="0007071C"/>
    <w:rsid w:val="000716BE"/>
    <w:rsid w:val="00074622"/>
    <w:rsid w:val="000819D7"/>
    <w:rsid w:val="00087388"/>
    <w:rsid w:val="000902FC"/>
    <w:rsid w:val="000916E9"/>
    <w:rsid w:val="00092C08"/>
    <w:rsid w:val="000949C6"/>
    <w:rsid w:val="00095A00"/>
    <w:rsid w:val="000A0DD6"/>
    <w:rsid w:val="000C2AE8"/>
    <w:rsid w:val="000C302D"/>
    <w:rsid w:val="000C4A2E"/>
    <w:rsid w:val="000C5F69"/>
    <w:rsid w:val="000C6FFB"/>
    <w:rsid w:val="000D77E0"/>
    <w:rsid w:val="000E072A"/>
    <w:rsid w:val="000E6F81"/>
    <w:rsid w:val="000E79C5"/>
    <w:rsid w:val="000E7D6B"/>
    <w:rsid w:val="000F165B"/>
    <w:rsid w:val="000F6D4F"/>
    <w:rsid w:val="000F7B0B"/>
    <w:rsid w:val="00101B5F"/>
    <w:rsid w:val="00104DFE"/>
    <w:rsid w:val="001125BD"/>
    <w:rsid w:val="0011562F"/>
    <w:rsid w:val="00116FC2"/>
    <w:rsid w:val="00117926"/>
    <w:rsid w:val="00120326"/>
    <w:rsid w:val="001242A4"/>
    <w:rsid w:val="00131615"/>
    <w:rsid w:val="00131A90"/>
    <w:rsid w:val="0013335A"/>
    <w:rsid w:val="001335DB"/>
    <w:rsid w:val="001343CA"/>
    <w:rsid w:val="00137CA8"/>
    <w:rsid w:val="001566C2"/>
    <w:rsid w:val="001567D0"/>
    <w:rsid w:val="001663A8"/>
    <w:rsid w:val="001710B7"/>
    <w:rsid w:val="00194DF4"/>
    <w:rsid w:val="00195EE9"/>
    <w:rsid w:val="001A05F7"/>
    <w:rsid w:val="001A2097"/>
    <w:rsid w:val="001A6D33"/>
    <w:rsid w:val="001B2151"/>
    <w:rsid w:val="001C223A"/>
    <w:rsid w:val="001C6FE4"/>
    <w:rsid w:val="001D4E7A"/>
    <w:rsid w:val="001E18F0"/>
    <w:rsid w:val="001E547D"/>
    <w:rsid w:val="001E7350"/>
    <w:rsid w:val="001F0D70"/>
    <w:rsid w:val="001F2A0A"/>
    <w:rsid w:val="001F39FD"/>
    <w:rsid w:val="001F5E42"/>
    <w:rsid w:val="00200C0B"/>
    <w:rsid w:val="00210AB5"/>
    <w:rsid w:val="0021577F"/>
    <w:rsid w:val="00222681"/>
    <w:rsid w:val="002257F1"/>
    <w:rsid w:val="00227F06"/>
    <w:rsid w:val="00232D37"/>
    <w:rsid w:val="00242F49"/>
    <w:rsid w:val="0025071B"/>
    <w:rsid w:val="002609F8"/>
    <w:rsid w:val="00272EF1"/>
    <w:rsid w:val="002740F2"/>
    <w:rsid w:val="00274C17"/>
    <w:rsid w:val="0028648B"/>
    <w:rsid w:val="0029483F"/>
    <w:rsid w:val="002A4F61"/>
    <w:rsid w:val="002B37DE"/>
    <w:rsid w:val="002C0592"/>
    <w:rsid w:val="002C0623"/>
    <w:rsid w:val="002C2855"/>
    <w:rsid w:val="002D0292"/>
    <w:rsid w:val="002D1DF1"/>
    <w:rsid w:val="002D36AD"/>
    <w:rsid w:val="002D5303"/>
    <w:rsid w:val="002D77DF"/>
    <w:rsid w:val="002E0F6D"/>
    <w:rsid w:val="002E1A7E"/>
    <w:rsid w:val="002E4A15"/>
    <w:rsid w:val="002E5E00"/>
    <w:rsid w:val="002E7FBC"/>
    <w:rsid w:val="002F12F2"/>
    <w:rsid w:val="002F1EB3"/>
    <w:rsid w:val="002F3981"/>
    <w:rsid w:val="002F69F7"/>
    <w:rsid w:val="003032A7"/>
    <w:rsid w:val="00304B6D"/>
    <w:rsid w:val="003072A7"/>
    <w:rsid w:val="00313DFB"/>
    <w:rsid w:val="00314F5A"/>
    <w:rsid w:val="00317BD1"/>
    <w:rsid w:val="00317EB9"/>
    <w:rsid w:val="00327DB8"/>
    <w:rsid w:val="003355C1"/>
    <w:rsid w:val="00336135"/>
    <w:rsid w:val="0034264C"/>
    <w:rsid w:val="00343C43"/>
    <w:rsid w:val="00344021"/>
    <w:rsid w:val="003511DB"/>
    <w:rsid w:val="003518D6"/>
    <w:rsid w:val="00352A40"/>
    <w:rsid w:val="00354F51"/>
    <w:rsid w:val="00355E06"/>
    <w:rsid w:val="00363556"/>
    <w:rsid w:val="00365F73"/>
    <w:rsid w:val="0037302A"/>
    <w:rsid w:val="00380574"/>
    <w:rsid w:val="0038081D"/>
    <w:rsid w:val="0039148A"/>
    <w:rsid w:val="0039307E"/>
    <w:rsid w:val="00393F6B"/>
    <w:rsid w:val="00394E9F"/>
    <w:rsid w:val="003A1B9A"/>
    <w:rsid w:val="003A628D"/>
    <w:rsid w:val="003B2A91"/>
    <w:rsid w:val="003B2BC2"/>
    <w:rsid w:val="003B528E"/>
    <w:rsid w:val="003C1D96"/>
    <w:rsid w:val="003D2ED8"/>
    <w:rsid w:val="003D46CC"/>
    <w:rsid w:val="003D5C04"/>
    <w:rsid w:val="003D7401"/>
    <w:rsid w:val="003E366C"/>
    <w:rsid w:val="003E384E"/>
    <w:rsid w:val="003F77AD"/>
    <w:rsid w:val="00405A3F"/>
    <w:rsid w:val="0041591C"/>
    <w:rsid w:val="0041643A"/>
    <w:rsid w:val="00416FE6"/>
    <w:rsid w:val="00422D1D"/>
    <w:rsid w:val="00424476"/>
    <w:rsid w:val="00427884"/>
    <w:rsid w:val="00432E34"/>
    <w:rsid w:val="00456E4C"/>
    <w:rsid w:val="00467E59"/>
    <w:rsid w:val="00476B35"/>
    <w:rsid w:val="00476E53"/>
    <w:rsid w:val="00480FFE"/>
    <w:rsid w:val="00481B9B"/>
    <w:rsid w:val="004840E2"/>
    <w:rsid w:val="00485513"/>
    <w:rsid w:val="00486682"/>
    <w:rsid w:val="00492814"/>
    <w:rsid w:val="00493774"/>
    <w:rsid w:val="00493F6B"/>
    <w:rsid w:val="0049582A"/>
    <w:rsid w:val="00496AC4"/>
    <w:rsid w:val="004A30D9"/>
    <w:rsid w:val="004B6869"/>
    <w:rsid w:val="004B72B7"/>
    <w:rsid w:val="004F01B7"/>
    <w:rsid w:val="004F129A"/>
    <w:rsid w:val="004F1697"/>
    <w:rsid w:val="004F1C62"/>
    <w:rsid w:val="004F579C"/>
    <w:rsid w:val="004F6B3E"/>
    <w:rsid w:val="00501086"/>
    <w:rsid w:val="00503CA8"/>
    <w:rsid w:val="005042EC"/>
    <w:rsid w:val="005056A6"/>
    <w:rsid w:val="00506F33"/>
    <w:rsid w:val="00510A4C"/>
    <w:rsid w:val="00511D0F"/>
    <w:rsid w:val="00511D7D"/>
    <w:rsid w:val="005128EE"/>
    <w:rsid w:val="00516C6C"/>
    <w:rsid w:val="00524363"/>
    <w:rsid w:val="005249CF"/>
    <w:rsid w:val="00526156"/>
    <w:rsid w:val="00534146"/>
    <w:rsid w:val="00550A5C"/>
    <w:rsid w:val="0055242A"/>
    <w:rsid w:val="00552BD8"/>
    <w:rsid w:val="00555416"/>
    <w:rsid w:val="00555B1A"/>
    <w:rsid w:val="00570F70"/>
    <w:rsid w:val="00572FE4"/>
    <w:rsid w:val="0059173B"/>
    <w:rsid w:val="00592271"/>
    <w:rsid w:val="005965CA"/>
    <w:rsid w:val="005A2109"/>
    <w:rsid w:val="005B0FAB"/>
    <w:rsid w:val="005B55A0"/>
    <w:rsid w:val="005E32AF"/>
    <w:rsid w:val="005E5FF8"/>
    <w:rsid w:val="005E7888"/>
    <w:rsid w:val="005F455D"/>
    <w:rsid w:val="00657436"/>
    <w:rsid w:val="006653F7"/>
    <w:rsid w:val="00665C24"/>
    <w:rsid w:val="00673CEC"/>
    <w:rsid w:val="006849CC"/>
    <w:rsid w:val="006925EF"/>
    <w:rsid w:val="006A3BD4"/>
    <w:rsid w:val="006B4DDC"/>
    <w:rsid w:val="006B6DF7"/>
    <w:rsid w:val="006C321B"/>
    <w:rsid w:val="006C5248"/>
    <w:rsid w:val="006D050A"/>
    <w:rsid w:val="006D0B6B"/>
    <w:rsid w:val="006D21FA"/>
    <w:rsid w:val="006D5BE7"/>
    <w:rsid w:val="006D713C"/>
    <w:rsid w:val="006E35E3"/>
    <w:rsid w:val="006E3D61"/>
    <w:rsid w:val="006E475E"/>
    <w:rsid w:val="006E5E1F"/>
    <w:rsid w:val="006E66DA"/>
    <w:rsid w:val="006E6AD5"/>
    <w:rsid w:val="006F4CA0"/>
    <w:rsid w:val="00702DD3"/>
    <w:rsid w:val="00704AAF"/>
    <w:rsid w:val="00714C8E"/>
    <w:rsid w:val="00716734"/>
    <w:rsid w:val="00717A9A"/>
    <w:rsid w:val="00717B40"/>
    <w:rsid w:val="007525D4"/>
    <w:rsid w:val="00752C9D"/>
    <w:rsid w:val="0075348C"/>
    <w:rsid w:val="007578F1"/>
    <w:rsid w:val="00757C93"/>
    <w:rsid w:val="00763457"/>
    <w:rsid w:val="00767538"/>
    <w:rsid w:val="00770E3A"/>
    <w:rsid w:val="00784C30"/>
    <w:rsid w:val="00795992"/>
    <w:rsid w:val="007962E7"/>
    <w:rsid w:val="007A18C9"/>
    <w:rsid w:val="007A1D77"/>
    <w:rsid w:val="007B5B52"/>
    <w:rsid w:val="007C5010"/>
    <w:rsid w:val="007C69A2"/>
    <w:rsid w:val="007C79A9"/>
    <w:rsid w:val="007D3A43"/>
    <w:rsid w:val="007D4F95"/>
    <w:rsid w:val="007D52C4"/>
    <w:rsid w:val="007D663B"/>
    <w:rsid w:val="007F1A90"/>
    <w:rsid w:val="008012AA"/>
    <w:rsid w:val="00821EB7"/>
    <w:rsid w:val="0082338E"/>
    <w:rsid w:val="00830869"/>
    <w:rsid w:val="00832080"/>
    <w:rsid w:val="00832744"/>
    <w:rsid w:val="00836D73"/>
    <w:rsid w:val="00837C43"/>
    <w:rsid w:val="00842BC1"/>
    <w:rsid w:val="00851451"/>
    <w:rsid w:val="00872DB6"/>
    <w:rsid w:val="008752A3"/>
    <w:rsid w:val="008822AC"/>
    <w:rsid w:val="008919CC"/>
    <w:rsid w:val="00892A62"/>
    <w:rsid w:val="00895CFF"/>
    <w:rsid w:val="008A2832"/>
    <w:rsid w:val="008A424D"/>
    <w:rsid w:val="008A7207"/>
    <w:rsid w:val="008B005B"/>
    <w:rsid w:val="008B0B16"/>
    <w:rsid w:val="008B44EA"/>
    <w:rsid w:val="008C389E"/>
    <w:rsid w:val="008C6AA6"/>
    <w:rsid w:val="008D7BBC"/>
    <w:rsid w:val="008E1767"/>
    <w:rsid w:val="008E4A7F"/>
    <w:rsid w:val="008F1C96"/>
    <w:rsid w:val="00906DC1"/>
    <w:rsid w:val="00932DF3"/>
    <w:rsid w:val="009345D0"/>
    <w:rsid w:val="00934D37"/>
    <w:rsid w:val="00935BFC"/>
    <w:rsid w:val="009409EF"/>
    <w:rsid w:val="00941F94"/>
    <w:rsid w:val="00944707"/>
    <w:rsid w:val="00944A4C"/>
    <w:rsid w:val="00947B0A"/>
    <w:rsid w:val="0095330F"/>
    <w:rsid w:val="009639CA"/>
    <w:rsid w:val="00970214"/>
    <w:rsid w:val="00973CD6"/>
    <w:rsid w:val="00973FBF"/>
    <w:rsid w:val="00975E9D"/>
    <w:rsid w:val="00981B05"/>
    <w:rsid w:val="00983131"/>
    <w:rsid w:val="00986C05"/>
    <w:rsid w:val="009905C6"/>
    <w:rsid w:val="00993BB7"/>
    <w:rsid w:val="009968A2"/>
    <w:rsid w:val="009A28CA"/>
    <w:rsid w:val="009A6A84"/>
    <w:rsid w:val="009B166E"/>
    <w:rsid w:val="009B36E3"/>
    <w:rsid w:val="009C018B"/>
    <w:rsid w:val="009C2F67"/>
    <w:rsid w:val="009C5839"/>
    <w:rsid w:val="009D0510"/>
    <w:rsid w:val="009D1FB7"/>
    <w:rsid w:val="009D65B3"/>
    <w:rsid w:val="009E02AB"/>
    <w:rsid w:val="009E0F89"/>
    <w:rsid w:val="009E1EF4"/>
    <w:rsid w:val="009F0E6C"/>
    <w:rsid w:val="00A00482"/>
    <w:rsid w:val="00A148AB"/>
    <w:rsid w:val="00A16CB5"/>
    <w:rsid w:val="00A233FF"/>
    <w:rsid w:val="00A23D75"/>
    <w:rsid w:val="00A24B07"/>
    <w:rsid w:val="00A348E0"/>
    <w:rsid w:val="00A413D5"/>
    <w:rsid w:val="00A43B32"/>
    <w:rsid w:val="00A62467"/>
    <w:rsid w:val="00A635E5"/>
    <w:rsid w:val="00A644BC"/>
    <w:rsid w:val="00A705F1"/>
    <w:rsid w:val="00A71795"/>
    <w:rsid w:val="00A75F88"/>
    <w:rsid w:val="00A77DB5"/>
    <w:rsid w:val="00A91C74"/>
    <w:rsid w:val="00A92C46"/>
    <w:rsid w:val="00A948C6"/>
    <w:rsid w:val="00AA3091"/>
    <w:rsid w:val="00AC3F09"/>
    <w:rsid w:val="00AE2BA7"/>
    <w:rsid w:val="00AE7222"/>
    <w:rsid w:val="00AF39F8"/>
    <w:rsid w:val="00AF570F"/>
    <w:rsid w:val="00B1191A"/>
    <w:rsid w:val="00B14385"/>
    <w:rsid w:val="00B16B99"/>
    <w:rsid w:val="00B22B44"/>
    <w:rsid w:val="00B30885"/>
    <w:rsid w:val="00B30FA8"/>
    <w:rsid w:val="00B45160"/>
    <w:rsid w:val="00B46137"/>
    <w:rsid w:val="00B47005"/>
    <w:rsid w:val="00B517F8"/>
    <w:rsid w:val="00B62C56"/>
    <w:rsid w:val="00B667E4"/>
    <w:rsid w:val="00B71812"/>
    <w:rsid w:val="00B72623"/>
    <w:rsid w:val="00B74D36"/>
    <w:rsid w:val="00B769B2"/>
    <w:rsid w:val="00B77B1B"/>
    <w:rsid w:val="00B833ED"/>
    <w:rsid w:val="00B84C9D"/>
    <w:rsid w:val="00B87F43"/>
    <w:rsid w:val="00BA173F"/>
    <w:rsid w:val="00BB615F"/>
    <w:rsid w:val="00BB681C"/>
    <w:rsid w:val="00BD3F2F"/>
    <w:rsid w:val="00BE0119"/>
    <w:rsid w:val="00BE6BF4"/>
    <w:rsid w:val="00BE73D3"/>
    <w:rsid w:val="00BF0E4D"/>
    <w:rsid w:val="00BF1213"/>
    <w:rsid w:val="00BF7DF5"/>
    <w:rsid w:val="00C0256C"/>
    <w:rsid w:val="00C1278D"/>
    <w:rsid w:val="00C22813"/>
    <w:rsid w:val="00C36D98"/>
    <w:rsid w:val="00C4394C"/>
    <w:rsid w:val="00C440B6"/>
    <w:rsid w:val="00C44E48"/>
    <w:rsid w:val="00C50C86"/>
    <w:rsid w:val="00C55DE7"/>
    <w:rsid w:val="00C578B4"/>
    <w:rsid w:val="00C615CB"/>
    <w:rsid w:val="00C6441E"/>
    <w:rsid w:val="00C66722"/>
    <w:rsid w:val="00C7519A"/>
    <w:rsid w:val="00C7534A"/>
    <w:rsid w:val="00C76981"/>
    <w:rsid w:val="00C842FB"/>
    <w:rsid w:val="00C8538D"/>
    <w:rsid w:val="00C91D17"/>
    <w:rsid w:val="00C91D63"/>
    <w:rsid w:val="00C9763F"/>
    <w:rsid w:val="00CA239E"/>
    <w:rsid w:val="00CA5F59"/>
    <w:rsid w:val="00CA7D33"/>
    <w:rsid w:val="00CB2AC0"/>
    <w:rsid w:val="00CB4090"/>
    <w:rsid w:val="00CB4E79"/>
    <w:rsid w:val="00CB5BFB"/>
    <w:rsid w:val="00CB79F2"/>
    <w:rsid w:val="00CB7A4B"/>
    <w:rsid w:val="00CC19D5"/>
    <w:rsid w:val="00CC4011"/>
    <w:rsid w:val="00CD04D5"/>
    <w:rsid w:val="00CD089F"/>
    <w:rsid w:val="00CD1DD2"/>
    <w:rsid w:val="00CD33F4"/>
    <w:rsid w:val="00CD605F"/>
    <w:rsid w:val="00CE2385"/>
    <w:rsid w:val="00CF11CD"/>
    <w:rsid w:val="00CF6D93"/>
    <w:rsid w:val="00D01BC6"/>
    <w:rsid w:val="00D11441"/>
    <w:rsid w:val="00D12961"/>
    <w:rsid w:val="00D1720E"/>
    <w:rsid w:val="00D20248"/>
    <w:rsid w:val="00D20E65"/>
    <w:rsid w:val="00D23402"/>
    <w:rsid w:val="00D3097B"/>
    <w:rsid w:val="00D32EDA"/>
    <w:rsid w:val="00D33850"/>
    <w:rsid w:val="00D82C19"/>
    <w:rsid w:val="00D8436D"/>
    <w:rsid w:val="00D87E6E"/>
    <w:rsid w:val="00D958D7"/>
    <w:rsid w:val="00D95F9F"/>
    <w:rsid w:val="00DA0746"/>
    <w:rsid w:val="00DA39B8"/>
    <w:rsid w:val="00DA3E04"/>
    <w:rsid w:val="00DB6530"/>
    <w:rsid w:val="00DB7302"/>
    <w:rsid w:val="00DC0EE9"/>
    <w:rsid w:val="00DC3E6B"/>
    <w:rsid w:val="00DC7AFF"/>
    <w:rsid w:val="00DD3F00"/>
    <w:rsid w:val="00DD52B4"/>
    <w:rsid w:val="00DE1223"/>
    <w:rsid w:val="00DE4C74"/>
    <w:rsid w:val="00DF4217"/>
    <w:rsid w:val="00DF57F3"/>
    <w:rsid w:val="00E0532F"/>
    <w:rsid w:val="00E06B03"/>
    <w:rsid w:val="00E13DA4"/>
    <w:rsid w:val="00E20843"/>
    <w:rsid w:val="00E250A3"/>
    <w:rsid w:val="00E263B3"/>
    <w:rsid w:val="00E27F60"/>
    <w:rsid w:val="00E4420E"/>
    <w:rsid w:val="00E52818"/>
    <w:rsid w:val="00E61F32"/>
    <w:rsid w:val="00E71A6C"/>
    <w:rsid w:val="00E720E7"/>
    <w:rsid w:val="00E815B3"/>
    <w:rsid w:val="00E82EA4"/>
    <w:rsid w:val="00E907B6"/>
    <w:rsid w:val="00E913FF"/>
    <w:rsid w:val="00E93976"/>
    <w:rsid w:val="00E97D5D"/>
    <w:rsid w:val="00EA48F6"/>
    <w:rsid w:val="00EB0F6C"/>
    <w:rsid w:val="00EB4104"/>
    <w:rsid w:val="00EB65C4"/>
    <w:rsid w:val="00EC0BB8"/>
    <w:rsid w:val="00EC0E39"/>
    <w:rsid w:val="00EC3ABD"/>
    <w:rsid w:val="00ED2159"/>
    <w:rsid w:val="00ED319B"/>
    <w:rsid w:val="00EE0A0D"/>
    <w:rsid w:val="00EE1370"/>
    <w:rsid w:val="00EF5EF7"/>
    <w:rsid w:val="00F03B26"/>
    <w:rsid w:val="00F04BEF"/>
    <w:rsid w:val="00F076B7"/>
    <w:rsid w:val="00F139D8"/>
    <w:rsid w:val="00F21A4F"/>
    <w:rsid w:val="00F220FE"/>
    <w:rsid w:val="00F300E2"/>
    <w:rsid w:val="00F30321"/>
    <w:rsid w:val="00F347B9"/>
    <w:rsid w:val="00F4196A"/>
    <w:rsid w:val="00F44EFC"/>
    <w:rsid w:val="00F45779"/>
    <w:rsid w:val="00F53C7C"/>
    <w:rsid w:val="00F61968"/>
    <w:rsid w:val="00F640E5"/>
    <w:rsid w:val="00F6790B"/>
    <w:rsid w:val="00F7142F"/>
    <w:rsid w:val="00F7152E"/>
    <w:rsid w:val="00F76724"/>
    <w:rsid w:val="00F81DEB"/>
    <w:rsid w:val="00F8708E"/>
    <w:rsid w:val="00F9130C"/>
    <w:rsid w:val="00F95768"/>
    <w:rsid w:val="00F96A53"/>
    <w:rsid w:val="00FA2E4C"/>
    <w:rsid w:val="00FA40A6"/>
    <w:rsid w:val="00FB71C0"/>
    <w:rsid w:val="00FC0E95"/>
    <w:rsid w:val="00FC1649"/>
    <w:rsid w:val="00FD0B8A"/>
    <w:rsid w:val="00FE1295"/>
    <w:rsid w:val="00FF2D29"/>
    <w:rsid w:val="00FF2E62"/>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DE297"/>
  <w15:chartTrackingRefBased/>
  <w15:docId w15:val="{98D6EB36-6A4C-4C9A-BF78-7409308E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 w:type="table" w:styleId="af6">
    <w:name w:val="Table Grid"/>
    <w:basedOn w:val="a1"/>
    <w:uiPriority w:val="39"/>
    <w:rsid w:val="00B71812"/>
    <w:rPr>
      <w:rFonts w:ascii="Times New Roman" w:eastAsia="SimSu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ตารางรายการ 6 แบบมีสีสัน1"/>
    <w:basedOn w:val="a1"/>
    <w:uiPriority w:val="51"/>
    <w:rsid w:val="001A6D33"/>
    <w:rPr>
      <w:color w:val="000000"/>
      <w:sz w:val="22"/>
      <w:szCs w:val="28"/>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7">
    <w:name w:val="Placeholder Text"/>
    <w:basedOn w:val="a0"/>
    <w:uiPriority w:val="99"/>
    <w:semiHidden/>
    <w:rsid w:val="00227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941183426">
      <w:bodyDiv w:val="1"/>
      <w:marLeft w:val="0"/>
      <w:marRight w:val="0"/>
      <w:marTop w:val="0"/>
      <w:marBottom w:val="0"/>
      <w:divBdr>
        <w:top w:val="none" w:sz="0" w:space="0" w:color="auto"/>
        <w:left w:val="none" w:sz="0" w:space="0" w:color="auto"/>
        <w:bottom w:val="none" w:sz="0" w:space="0" w:color="auto"/>
        <w:right w:val="none" w:sz="0" w:space="0" w:color="auto"/>
      </w:divBdr>
    </w:div>
    <w:div w:id="973096006">
      <w:bodyDiv w:val="1"/>
      <w:marLeft w:val="0"/>
      <w:marRight w:val="0"/>
      <w:marTop w:val="0"/>
      <w:marBottom w:val="0"/>
      <w:divBdr>
        <w:top w:val="none" w:sz="0" w:space="0" w:color="auto"/>
        <w:left w:val="none" w:sz="0" w:space="0" w:color="auto"/>
        <w:bottom w:val="none" w:sz="0" w:space="0" w:color="auto"/>
        <w:right w:val="none" w:sz="0" w:space="0" w:color="auto"/>
      </w:divBdr>
    </w:div>
    <w:div w:id="1182890145">
      <w:bodyDiv w:val="1"/>
      <w:marLeft w:val="0"/>
      <w:marRight w:val="0"/>
      <w:marTop w:val="0"/>
      <w:marBottom w:val="0"/>
      <w:divBdr>
        <w:top w:val="none" w:sz="0" w:space="0" w:color="auto"/>
        <w:left w:val="none" w:sz="0" w:space="0" w:color="auto"/>
        <w:bottom w:val="none" w:sz="0" w:space="0" w:color="auto"/>
        <w:right w:val="none" w:sz="0" w:space="0" w:color="auto"/>
      </w:divBdr>
    </w:div>
    <w:div w:id="1783987382">
      <w:bodyDiv w:val="1"/>
      <w:marLeft w:val="0"/>
      <w:marRight w:val="0"/>
      <w:marTop w:val="0"/>
      <w:marBottom w:val="0"/>
      <w:divBdr>
        <w:top w:val="none" w:sz="0" w:space="0" w:color="auto"/>
        <w:left w:val="none" w:sz="0" w:space="0" w:color="auto"/>
        <w:bottom w:val="none" w:sz="0" w:space="0" w:color="auto"/>
        <w:right w:val="none" w:sz="0" w:space="0" w:color="auto"/>
      </w:divBdr>
      <w:divsChild>
        <w:div w:id="884754082">
          <w:marLeft w:val="0"/>
          <w:marRight w:val="0"/>
          <w:marTop w:val="0"/>
          <w:marBottom w:val="0"/>
          <w:divBdr>
            <w:top w:val="none" w:sz="0" w:space="0" w:color="auto"/>
            <w:left w:val="none" w:sz="0" w:space="0" w:color="auto"/>
            <w:bottom w:val="none" w:sz="0" w:space="0" w:color="auto"/>
            <w:right w:val="none" w:sz="0" w:space="0" w:color="auto"/>
          </w:divBdr>
        </w:div>
        <w:div w:id="1467697400">
          <w:marLeft w:val="0"/>
          <w:marRight w:val="0"/>
          <w:marTop w:val="0"/>
          <w:marBottom w:val="0"/>
          <w:divBdr>
            <w:top w:val="none" w:sz="0" w:space="0" w:color="auto"/>
            <w:left w:val="none" w:sz="0" w:space="0" w:color="auto"/>
            <w:bottom w:val="none" w:sz="0" w:space="0" w:color="auto"/>
            <w:right w:val="none" w:sz="0" w:space="0" w:color="auto"/>
          </w:divBdr>
        </w:div>
        <w:div w:id="171194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ya1.go.th/topic.php?id=5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5291</Words>
  <Characters>30160</Characters>
  <Application>Microsoft Office Word</Application>
  <DocSecurity>0</DocSecurity>
  <Lines>251</Lines>
  <Paragraphs>70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rapeepan uarun</cp:lastModifiedBy>
  <cp:revision>5</cp:revision>
  <cp:lastPrinted>2022-05-04T13:10:00Z</cp:lastPrinted>
  <dcterms:created xsi:type="dcterms:W3CDTF">2022-05-31T10:15:00Z</dcterms:created>
  <dcterms:modified xsi:type="dcterms:W3CDTF">2022-06-04T16:34:00Z</dcterms:modified>
</cp:coreProperties>
</file>