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63" w:rsidRDefault="002B4A63" w:rsidP="002B4A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4A63">
        <w:rPr>
          <w:rFonts w:ascii="TH SarabunPSK" w:hAnsi="TH SarabunPSK" w:cs="TH SarabunPSK"/>
          <w:b/>
          <w:bCs/>
          <w:sz w:val="36"/>
          <w:szCs w:val="36"/>
          <w:cs/>
        </w:rPr>
        <w:t>การออกแบบกิจกรรมการเรียนรู้ตามแนวคิดทฤษฎีคอน</w:t>
      </w:r>
      <w:proofErr w:type="spellStart"/>
      <w:r w:rsidRPr="002B4A63">
        <w:rPr>
          <w:rFonts w:ascii="TH SarabunPSK" w:hAnsi="TH SarabunPSK" w:cs="TH SarabunPSK"/>
          <w:b/>
          <w:bCs/>
          <w:sz w:val="36"/>
          <w:szCs w:val="36"/>
          <w:cs/>
        </w:rPr>
        <w:t>สตรัค</w:t>
      </w:r>
      <w:proofErr w:type="spellEnd"/>
      <w:r w:rsidRPr="002B4A63">
        <w:rPr>
          <w:rFonts w:ascii="TH SarabunPSK" w:hAnsi="TH SarabunPSK" w:cs="TH SarabunPSK"/>
          <w:b/>
          <w:bCs/>
          <w:sz w:val="36"/>
          <w:szCs w:val="36"/>
          <w:cs/>
        </w:rPr>
        <w:t>ติ</w:t>
      </w:r>
      <w:proofErr w:type="spellStart"/>
      <w:r w:rsidRPr="002B4A63">
        <w:rPr>
          <w:rFonts w:ascii="TH SarabunPSK" w:hAnsi="TH SarabunPSK" w:cs="TH SarabunPSK"/>
          <w:b/>
          <w:bCs/>
          <w:sz w:val="36"/>
          <w:szCs w:val="36"/>
          <w:cs/>
        </w:rPr>
        <w:t>วิสต์</w:t>
      </w:r>
      <w:proofErr w:type="spellEnd"/>
      <w:r w:rsidRPr="002B4A6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</w:t>
      </w:r>
    </w:p>
    <w:p w:rsidR="002B4A63" w:rsidRPr="002B4A63" w:rsidRDefault="002B4A63" w:rsidP="002B4A6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4A63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วิทยาการคำนวณ สำหรับนักเรียนชั้นประถมศึกษาปีที่ </w:t>
      </w:r>
      <w:r w:rsidRPr="002B4A63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2B4A63" w:rsidRPr="002B4A63" w:rsidRDefault="002B4A63" w:rsidP="002B4A63">
      <w:pPr>
        <w:tabs>
          <w:tab w:val="center" w:pos="4153"/>
          <w:tab w:val="left" w:pos="5977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4A63">
        <w:rPr>
          <w:rFonts w:ascii="TH SarabunPSK" w:hAnsi="TH SarabunPSK" w:cs="TH SarabunPSK"/>
          <w:b/>
          <w:bCs/>
          <w:sz w:val="36"/>
          <w:szCs w:val="36"/>
        </w:rPr>
        <w:t>Design of Learning Activities Based on The Constructivism Theory in Computing Science</w:t>
      </w:r>
      <w:r w:rsidRPr="002B4A6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B4A63">
        <w:rPr>
          <w:rFonts w:ascii="TH SarabunPSK" w:hAnsi="TH SarabunPSK" w:cs="TH SarabunPSK"/>
          <w:b/>
          <w:bCs/>
          <w:sz w:val="36"/>
          <w:szCs w:val="36"/>
        </w:rPr>
        <w:t xml:space="preserve">for Grade 5 </w:t>
      </w:r>
    </w:p>
    <w:p w:rsidR="002B4A63" w:rsidRPr="002B4A63" w:rsidRDefault="002B4A63" w:rsidP="002B4A63">
      <w:pPr>
        <w:tabs>
          <w:tab w:val="center" w:pos="4153"/>
          <w:tab w:val="left" w:pos="597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B4A63" w:rsidRPr="002B4A63" w:rsidRDefault="002B4A63" w:rsidP="002B4A63">
      <w:pPr>
        <w:tabs>
          <w:tab w:val="center" w:pos="4153"/>
          <w:tab w:val="left" w:pos="5977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ทิพย์สุดา หมีทอง</w:t>
      </w:r>
    </w:p>
    <w:p w:rsidR="002B4A63" w:rsidRPr="002B4A63" w:rsidRDefault="002B4A63" w:rsidP="002B4A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นักศึกษาหลักสูตร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ครุศา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สตรมหาบัณฑิต สาขาวิชาการออกแบบการเรียนการสอน</w:t>
      </w:r>
    </w:p>
    <w:p w:rsidR="002B4A63" w:rsidRPr="002B4A63" w:rsidRDefault="002B4A63" w:rsidP="002B4A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สวน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ทา</w:t>
      </w:r>
    </w:p>
    <w:p w:rsidR="002B4A63" w:rsidRPr="002B4A63" w:rsidRDefault="002B4A63" w:rsidP="002B4A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B4A63">
        <w:rPr>
          <w:rFonts w:ascii="TH SarabunPSK" w:hAnsi="TH SarabunPSK" w:cs="TH SarabunPSK"/>
          <w:b/>
          <w:bCs/>
          <w:sz w:val="32"/>
          <w:szCs w:val="32"/>
        </w:rPr>
        <w:t xml:space="preserve">E-mail: </w:t>
      </w:r>
      <w:r w:rsidRPr="002B4A6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s60561804005@ssru.ac.th</w:t>
      </w:r>
    </w:p>
    <w:p w:rsidR="002B4A63" w:rsidRPr="002B4A63" w:rsidRDefault="002B4A63" w:rsidP="002B4A63">
      <w:pPr>
        <w:tabs>
          <w:tab w:val="center" w:pos="4153"/>
          <w:tab w:val="left" w:pos="5977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</w:rPr>
        <w:t>Thipsuda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</w:rPr>
        <w:t>Meethong</w:t>
      </w:r>
      <w:proofErr w:type="spellEnd"/>
    </w:p>
    <w:p w:rsidR="002B4A63" w:rsidRPr="002B4A63" w:rsidRDefault="002B4A63" w:rsidP="002B4A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B4A63">
        <w:rPr>
          <w:rFonts w:ascii="TH SarabunPSK" w:hAnsi="TH SarabunPSK" w:cs="TH SarabunPSK"/>
          <w:b/>
          <w:bCs/>
          <w:sz w:val="32"/>
          <w:szCs w:val="32"/>
        </w:rPr>
        <w:tab/>
      </w:r>
      <w:r w:rsidRPr="002B4A63">
        <w:rPr>
          <w:rFonts w:ascii="TH SarabunPSK" w:hAnsi="TH SarabunPSK" w:cs="TH SarabunPSK"/>
          <w:b/>
          <w:bCs/>
          <w:sz w:val="32"/>
          <w:szCs w:val="32"/>
        </w:rPr>
        <w:tab/>
        <w:t>Student, Master of Education, Instruction Design,</w:t>
      </w:r>
    </w:p>
    <w:p w:rsidR="002B4A63" w:rsidRPr="002B4A63" w:rsidRDefault="002B4A63" w:rsidP="002B4A63">
      <w:pPr>
        <w:tabs>
          <w:tab w:val="center" w:pos="4153"/>
          <w:tab w:val="left" w:pos="5977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</w:rPr>
        <w:t>Suan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</w:rPr>
        <w:t>Sunandha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</w:rPr>
        <w:t>Rajabhat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</w:rPr>
        <w:t xml:space="preserve"> University.</w:t>
      </w:r>
    </w:p>
    <w:p w:rsidR="002B4A63" w:rsidRPr="002B4A63" w:rsidRDefault="002B4A63" w:rsidP="002B4A63">
      <w:pPr>
        <w:tabs>
          <w:tab w:val="center" w:pos="4153"/>
          <w:tab w:val="left" w:pos="5977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ดร. ทับทิมทอง กอบัวแก้ว</w:t>
      </w:r>
    </w:p>
    <w:p w:rsidR="002B4A63" w:rsidRPr="002B4A63" w:rsidRDefault="002B4A63" w:rsidP="002B4A63">
      <w:pPr>
        <w:tabs>
          <w:tab w:val="center" w:pos="4153"/>
          <w:tab w:val="left" w:pos="5977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อาจารย์ หลักสูตร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ครุศา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สตรมหาบัณฑิตสาขาวิชาการออกแบบการเรียนการสอน</w:t>
      </w:r>
    </w:p>
    <w:p w:rsidR="002B4A63" w:rsidRPr="002B4A63" w:rsidRDefault="002B4A63" w:rsidP="002B4A63">
      <w:pPr>
        <w:tabs>
          <w:tab w:val="center" w:pos="4153"/>
          <w:tab w:val="left" w:pos="5977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สวน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ทา</w:t>
      </w:r>
    </w:p>
    <w:p w:rsidR="002B4A63" w:rsidRPr="002B4A63" w:rsidRDefault="002B4A63" w:rsidP="002B4A63">
      <w:pPr>
        <w:tabs>
          <w:tab w:val="center" w:pos="4153"/>
          <w:tab w:val="left" w:pos="5977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B4A63">
        <w:rPr>
          <w:rFonts w:ascii="TH SarabunPSK" w:hAnsi="TH SarabunPSK" w:cs="TH SarabunPSK"/>
          <w:b/>
          <w:bCs/>
          <w:sz w:val="32"/>
          <w:szCs w:val="32"/>
        </w:rPr>
        <w:t xml:space="preserve">Assistant professor 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</w:rPr>
        <w:t>Dr.Tubtimthong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</w:rPr>
        <w:t>Korbuakaew</w:t>
      </w:r>
      <w:proofErr w:type="spellEnd"/>
    </w:p>
    <w:p w:rsidR="002B4A63" w:rsidRPr="002B4A63" w:rsidRDefault="002B4A63" w:rsidP="002B4A6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B4A63">
        <w:rPr>
          <w:rFonts w:ascii="TH SarabunPSK" w:hAnsi="TH SarabunPSK" w:cs="TH SarabunPSK"/>
          <w:b/>
          <w:bCs/>
          <w:sz w:val="32"/>
          <w:szCs w:val="32"/>
        </w:rPr>
        <w:t>Lecturer, Master of Education, Instruction Design,</w:t>
      </w:r>
    </w:p>
    <w:p w:rsidR="002B4A63" w:rsidRPr="002B4A63" w:rsidRDefault="002B4A63" w:rsidP="002B4A63">
      <w:pPr>
        <w:tabs>
          <w:tab w:val="center" w:pos="4153"/>
          <w:tab w:val="left" w:pos="5977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</w:rPr>
        <w:t>Suan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</w:rPr>
        <w:t>Sunandha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2B4A63">
        <w:rPr>
          <w:rFonts w:ascii="TH SarabunPSK" w:hAnsi="TH SarabunPSK" w:cs="TH SarabunPSK"/>
          <w:b/>
          <w:bCs/>
          <w:sz w:val="32"/>
          <w:szCs w:val="32"/>
        </w:rPr>
        <w:t>Rajabhat</w:t>
      </w:r>
      <w:proofErr w:type="spellEnd"/>
      <w:r w:rsidRPr="002B4A63">
        <w:rPr>
          <w:rFonts w:ascii="TH SarabunPSK" w:hAnsi="TH SarabunPSK" w:cs="TH SarabunPSK"/>
          <w:b/>
          <w:bCs/>
          <w:sz w:val="32"/>
          <w:szCs w:val="32"/>
        </w:rPr>
        <w:t xml:space="preserve"> University.</w:t>
      </w:r>
    </w:p>
    <w:p w:rsidR="002B4A63" w:rsidRPr="002B4A63" w:rsidRDefault="002B4A63" w:rsidP="002B4A63">
      <w:pPr>
        <w:tabs>
          <w:tab w:val="center" w:pos="4153"/>
          <w:tab w:val="left" w:pos="5977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B4A63" w:rsidRPr="002B4A63" w:rsidRDefault="002B4A63" w:rsidP="002B4A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2B4A63" w:rsidRPr="002B4A63" w:rsidRDefault="002B4A63" w:rsidP="002B4A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B4A63">
        <w:rPr>
          <w:rFonts w:ascii="TH SarabunPSK" w:hAnsi="TH SarabunPSK" w:cs="TH SarabunPSK"/>
          <w:sz w:val="32"/>
          <w:szCs w:val="32"/>
          <w:cs/>
        </w:rPr>
        <w:t xml:space="preserve">          การวิจัยครั้งนี้มีวัตถุประสงค์เพื่อ 1) ออกแบบการเรียนรู้ตามแนวคิดทฤษฎีคอน</w:t>
      </w:r>
      <w:proofErr w:type="spellStart"/>
      <w:r w:rsidRPr="002B4A63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2B4A63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2B4A63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2B4A63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</w:t>
      </w: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4A63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สำหรับนักเรียนชั้นประถมศึกษาปีที่ </w:t>
      </w:r>
      <w:r w:rsidRPr="002B4A63">
        <w:rPr>
          <w:rFonts w:ascii="TH SarabunPSK" w:hAnsi="TH SarabunPSK" w:cs="TH SarabunPSK"/>
          <w:sz w:val="32"/>
          <w:szCs w:val="32"/>
        </w:rPr>
        <w:t xml:space="preserve">5 </w:t>
      </w: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4A63">
        <w:rPr>
          <w:rFonts w:ascii="TH SarabunPSK" w:hAnsi="TH SarabunPSK" w:cs="TH SarabunPSK"/>
          <w:sz w:val="32"/>
          <w:szCs w:val="32"/>
          <w:cs/>
        </w:rPr>
        <w:t>2) เปรียบเทียบผลสัมฤทธิ์ทางการเรียนก่อนและหลังเรียนด้วยกิจกรรมการเรียนร</w:t>
      </w:r>
      <w:r>
        <w:rPr>
          <w:rFonts w:ascii="TH SarabunPSK" w:hAnsi="TH SarabunPSK" w:cs="TH SarabunPSK"/>
          <w:sz w:val="32"/>
          <w:szCs w:val="32"/>
          <w:cs/>
        </w:rPr>
        <w:t>ู้ตามแนวคิดทฤษฎีคอน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4A63">
        <w:rPr>
          <w:rFonts w:ascii="TH SarabunPSK" w:hAnsi="TH SarabunPSK" w:cs="TH SarabunPSK"/>
          <w:sz w:val="32"/>
          <w:szCs w:val="32"/>
          <w:cs/>
        </w:rPr>
        <w:t xml:space="preserve">เรื่อง วิทยาการคำนวณ สำหรับนักเรียนชั้นประถมศึกษาปีที่ </w:t>
      </w:r>
      <w:r w:rsidRPr="002B4A63">
        <w:rPr>
          <w:rFonts w:ascii="TH SarabunPSK" w:hAnsi="TH SarabunPSK" w:cs="TH SarabunPSK"/>
          <w:sz w:val="32"/>
          <w:szCs w:val="32"/>
        </w:rPr>
        <w:t xml:space="preserve">5 </w:t>
      </w:r>
      <w:r w:rsidRPr="002B4A63">
        <w:rPr>
          <w:rFonts w:ascii="TH SarabunPSK" w:hAnsi="TH SarabunPSK" w:cs="TH SarabunPSK"/>
          <w:sz w:val="32"/>
          <w:szCs w:val="32"/>
          <w:cs/>
        </w:rPr>
        <w:t xml:space="preserve">3) ศึกษาความพึงพอใจของนักเรียนชั้นประถมศึกษาปีที่ </w:t>
      </w:r>
      <w:r w:rsidRPr="002B4A63">
        <w:rPr>
          <w:rFonts w:ascii="TH SarabunPSK" w:hAnsi="TH SarabunPSK" w:cs="TH SarabunPSK"/>
          <w:sz w:val="32"/>
          <w:szCs w:val="32"/>
        </w:rPr>
        <w:t xml:space="preserve">5 </w:t>
      </w:r>
      <w:r w:rsidRPr="002B4A63">
        <w:rPr>
          <w:rFonts w:ascii="TH SarabunPSK" w:hAnsi="TH SarabunPSK" w:cs="TH SarabunPSK"/>
          <w:sz w:val="32"/>
          <w:szCs w:val="32"/>
          <w:cs/>
        </w:rPr>
        <w:t>ที่มีต่อการเรียน เรื่อง วิทยาการคำนวณ โดยการจัดการเรียนรู้ตามแนวคิดทฤษฎีคอน</w:t>
      </w:r>
      <w:proofErr w:type="spellStart"/>
      <w:r w:rsidRPr="002B4A63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2B4A63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2B4A63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2B4A63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กลุ่มตัวอย่างที่ใช้ในการวิจัยในครั้งนี้ ได้แก่ นักเรียนชั้นประถมศึกษาปีที่ </w:t>
      </w:r>
      <w:r w:rsidRPr="002B4A63">
        <w:rPr>
          <w:rFonts w:ascii="TH SarabunPSK" w:hAnsi="TH SarabunPSK" w:cs="TH SarabunPSK"/>
          <w:sz w:val="32"/>
          <w:szCs w:val="32"/>
        </w:rPr>
        <w:t>5</w:t>
      </w:r>
      <w:r w:rsidRPr="002B4A6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B4A6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โรงเรียนสุเหร่าบางมะเขือ</w:t>
      </w:r>
      <w:r w:rsidRPr="002B4A63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 </w:t>
      </w:r>
      <w:r w:rsidRPr="002B4A63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2B4A6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ปรีดีพนม</w:t>
      </w:r>
      <w:proofErr w:type="spellStart"/>
      <w:r w:rsidRPr="002B4A6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ยงค์</w:t>
      </w:r>
      <w:proofErr w:type="spellEnd"/>
      <w:r w:rsidRPr="002B4A6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อนุสรณ์</w:t>
      </w:r>
      <w:r w:rsidRPr="002B4A63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2B4A6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2B4A63">
        <w:rPr>
          <w:rFonts w:ascii="TH SarabunPSK" w:hAnsi="TH SarabunPSK" w:cs="TH SarabunPSK"/>
          <w:sz w:val="32"/>
          <w:szCs w:val="32"/>
          <w:cs/>
        </w:rPr>
        <w:t>โดยใช้วิธีการสุ่มแบบกลุ่ม (</w:t>
      </w:r>
      <w:r w:rsidRPr="002B4A63">
        <w:rPr>
          <w:rFonts w:ascii="TH SarabunPSK" w:hAnsi="TH SarabunPSK" w:cs="TH SarabunPSK"/>
          <w:sz w:val="32"/>
          <w:szCs w:val="32"/>
        </w:rPr>
        <w:t>Cluster Random Sampling</w:t>
      </w:r>
      <w:r w:rsidRPr="002B4A63">
        <w:rPr>
          <w:rFonts w:ascii="TH SarabunPSK" w:hAnsi="TH SarabunPSK" w:cs="TH SarabunPSK"/>
          <w:sz w:val="32"/>
          <w:szCs w:val="32"/>
          <w:cs/>
        </w:rPr>
        <w:t xml:space="preserve">) ใช้ห้องเรียนเป็นหน่วยการสุ่ม ด้วยการจับฉลากมา </w:t>
      </w:r>
      <w:r w:rsidRPr="002B4A63">
        <w:rPr>
          <w:rFonts w:ascii="TH SarabunPSK" w:hAnsi="TH SarabunPSK" w:cs="TH SarabunPSK"/>
          <w:sz w:val="32"/>
          <w:szCs w:val="32"/>
          <w:cs/>
        </w:rPr>
        <w:lastRenderedPageBreak/>
        <w:t>จำนวน 1 ห้องเรียน เป็นนักเรียนชั้นประถมศึกษาปีที่ 5/2 จำนวน 33 คน</w:t>
      </w: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4A63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ได้แก่ 1) </w:t>
      </w:r>
      <w:r w:rsidRPr="002B4A6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กิจกรรมการจัดการเรียนรู้ตามแนวคิดทฤษฎีคอน</w:t>
      </w:r>
      <w:proofErr w:type="spellStart"/>
      <w:r w:rsidRPr="002B4A6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สตรัค</w:t>
      </w:r>
      <w:proofErr w:type="spellEnd"/>
      <w:r w:rsidRPr="002B4A6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</w:t>
      </w:r>
      <w:proofErr w:type="spellStart"/>
      <w:r w:rsidRPr="002B4A6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วิสต์</w:t>
      </w:r>
      <w:proofErr w:type="spellEnd"/>
      <w:r w:rsidRPr="002B4A63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สำหร</w:t>
      </w:r>
      <w:r>
        <w:rPr>
          <w:rFonts w:ascii="TH SarabunPSK" w:hAnsi="TH SarabunPSK" w:cs="TH SarabunPSK"/>
          <w:sz w:val="32"/>
          <w:szCs w:val="32"/>
          <w:cs/>
        </w:rPr>
        <w:t xml:space="preserve">ับนักเรียนชั้นประถมศึกษาปีที่ 5 </w:t>
      </w:r>
      <w:r w:rsidRPr="002B4A63">
        <w:rPr>
          <w:rFonts w:ascii="TH SarabunPSK" w:hAnsi="TH SarabunPSK" w:cs="TH SarabunPSK"/>
          <w:sz w:val="32"/>
          <w:szCs w:val="32"/>
          <w:cs/>
        </w:rPr>
        <w:t>2) แบบทดสอบวัดผลสัมฤทธิ์ทางการเรียน 3) แบบวัดความพึงพอใจของนักเรียนที่มีต่อการเรียนการจัด</w:t>
      </w:r>
      <w:r w:rsidRPr="002B4A6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กิจกรรมการเรียนรู้ตามแนวคิดทฤษฎีคอน</w:t>
      </w:r>
      <w:proofErr w:type="spellStart"/>
      <w:r w:rsidRPr="002B4A6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สตรัค</w:t>
      </w:r>
      <w:proofErr w:type="spellEnd"/>
      <w:r w:rsidRPr="002B4A6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</w:t>
      </w:r>
      <w:proofErr w:type="spellStart"/>
      <w:r w:rsidRPr="002B4A6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วิสต์</w:t>
      </w:r>
      <w:proofErr w:type="spellEnd"/>
      <w:r w:rsidRPr="002B4A63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ผลการวิจัย พบว่า</w:t>
      </w:r>
    </w:p>
    <w:p w:rsidR="004B34F1" w:rsidRDefault="002B4A63" w:rsidP="002B4A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4A6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2B4A63">
        <w:rPr>
          <w:rFonts w:ascii="TH SarabunPSK" w:hAnsi="TH SarabunPSK" w:cs="TH SarabunPSK"/>
          <w:sz w:val="32"/>
          <w:szCs w:val="32"/>
        </w:rPr>
        <w:t>1</w:t>
      </w:r>
      <w:r w:rsidRPr="002B4A63">
        <w:rPr>
          <w:rFonts w:ascii="TH SarabunPSK" w:hAnsi="TH SarabunPSK" w:cs="TH SarabunPSK"/>
          <w:sz w:val="32"/>
          <w:szCs w:val="32"/>
          <w:cs/>
        </w:rPr>
        <w:t>) การออกแบบกิจกรรมการเรียนรู้ตามแนวคิดทฤษฎีคอน</w:t>
      </w:r>
      <w:proofErr w:type="spellStart"/>
      <w:r w:rsidRPr="002B4A63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2B4A63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2B4A63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2B4A63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</w:t>
      </w: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4A63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สำหรับนักเรียนชั้นประถมศึกษาปีที่ </w:t>
      </w:r>
      <w:r w:rsidRPr="002B4A63">
        <w:rPr>
          <w:rFonts w:ascii="TH SarabunPSK" w:hAnsi="TH SarabunPSK" w:cs="TH SarabunPSK"/>
          <w:sz w:val="32"/>
          <w:szCs w:val="32"/>
        </w:rPr>
        <w:t xml:space="preserve">5 </w:t>
      </w:r>
      <w:r w:rsidRPr="002B4A63">
        <w:rPr>
          <w:rFonts w:ascii="TH SarabunPSK" w:hAnsi="TH SarabunPSK" w:cs="TH SarabunPSK"/>
          <w:sz w:val="32"/>
          <w:szCs w:val="32"/>
          <w:cs/>
        </w:rPr>
        <w:t xml:space="preserve">มีคุณภาพจากการประเมินโดยผู้เชี่ยวชาญอยู่ในเกณฑ์ที่เหมาะสมมากที่สุด </w:t>
      </w:r>
      <w:r w:rsidRPr="002B4A6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2B4A6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B4A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2B4A63">
        <w:rPr>
          <w:rFonts w:ascii="TH SarabunPSK" w:hAnsi="TH SarabunPSK" w:cs="TH SarabunPSK"/>
          <w:color w:val="010205"/>
          <w:sz w:val="32"/>
          <w:szCs w:val="32"/>
        </w:rPr>
        <w:t>4.57</w:t>
      </w:r>
      <w:r w:rsidRPr="002B4A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S.D. = </w:t>
      </w:r>
      <w:r w:rsidRPr="002B4A63">
        <w:rPr>
          <w:rFonts w:ascii="TH SarabunPSK" w:hAnsi="TH SarabunPSK" w:cs="TH SarabunPSK"/>
          <w:color w:val="010205"/>
          <w:sz w:val="32"/>
          <w:szCs w:val="32"/>
        </w:rPr>
        <w:t>.05</w:t>
      </w:r>
      <w:r w:rsidRPr="002B4A6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2B4A63">
        <w:rPr>
          <w:rFonts w:ascii="TH SarabunPSK" w:hAnsi="TH SarabunPSK" w:cs="TH SarabunPSK"/>
          <w:sz w:val="32"/>
          <w:szCs w:val="32"/>
          <w:cs/>
        </w:rPr>
        <w:t xml:space="preserve"> และมีประสิทธิตามเกณฑ์ 82.87/86.81 สูงกว่าเกณฑ์ที่กำหนด 80/80</w:t>
      </w:r>
      <w:r w:rsidRPr="002B4A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4A63">
        <w:rPr>
          <w:rFonts w:ascii="TH SarabunPSK" w:hAnsi="TH SarabunPSK" w:cs="TH SarabunPSK"/>
          <w:sz w:val="32"/>
          <w:szCs w:val="32"/>
          <w:cs/>
        </w:rPr>
        <w:t>2) ผลสัมฤทธิ์ทางการเรียนก่อนและหลังเรียนด้วยกิจกรรมการเรียนรู้ตามแนวคิดทฤษฎีคอน</w:t>
      </w:r>
      <w:proofErr w:type="spellStart"/>
      <w:r w:rsidRPr="002B4A63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2B4A63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2B4A63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2B4A63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สำหรับนักเรียนชั้นประถมศึกษาปีที่ </w:t>
      </w:r>
      <w:r w:rsidRPr="002B4A63">
        <w:rPr>
          <w:rFonts w:ascii="TH SarabunPSK" w:hAnsi="TH SarabunPSK" w:cs="TH SarabunPSK"/>
          <w:sz w:val="32"/>
          <w:szCs w:val="32"/>
        </w:rPr>
        <w:t xml:space="preserve">5 </w:t>
      </w:r>
      <w:r w:rsidRPr="002B4A63">
        <w:rPr>
          <w:rFonts w:ascii="TH SarabunPSK" w:hAnsi="TH SarabunPSK" w:cs="TH SarabunPSK"/>
          <w:sz w:val="32"/>
          <w:szCs w:val="32"/>
          <w:cs/>
        </w:rPr>
        <w:t>หลังเรียนสูงกว่าก่อนอย่างมีนัยสำคัญทางสถิติที่ระดับ .0</w:t>
      </w:r>
      <w:r w:rsidRPr="002B4A63">
        <w:rPr>
          <w:rFonts w:ascii="TH SarabunPSK" w:hAnsi="TH SarabunPSK" w:cs="TH SarabunPSK"/>
          <w:sz w:val="32"/>
          <w:szCs w:val="32"/>
        </w:rPr>
        <w:t>5</w:t>
      </w:r>
      <w:r w:rsidRPr="002B4A63">
        <w:rPr>
          <w:rFonts w:ascii="TH SarabunPSK" w:hAnsi="TH SarabunPSK" w:cs="TH SarabunPSK"/>
          <w:sz w:val="32"/>
          <w:szCs w:val="32"/>
          <w:cs/>
        </w:rPr>
        <w:t xml:space="preserve"> 3) นักเรียนส่วนใหญ่มีความพึงพอใจต่อการเรียน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4A63">
        <w:rPr>
          <w:rFonts w:ascii="TH SarabunPSK" w:hAnsi="TH SarabunPSK" w:cs="TH SarabunPSK"/>
          <w:sz w:val="32"/>
          <w:szCs w:val="32"/>
          <w:cs/>
        </w:rPr>
        <w:t>เรื่อง วิทยาการคำนวณโดยการจัดการเรียนรู้ตามแนวคิดทฤษฎีคอน</w:t>
      </w:r>
      <w:proofErr w:type="spellStart"/>
      <w:r w:rsidRPr="002B4A63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2B4A63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2B4A63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2B4A63">
        <w:rPr>
          <w:rFonts w:ascii="TH SarabunPSK" w:hAnsi="TH SarabunPSK" w:cs="TH SarabunPSK"/>
          <w:sz w:val="32"/>
          <w:szCs w:val="32"/>
        </w:rPr>
        <w:t xml:space="preserve"> </w:t>
      </w:r>
      <w:r w:rsidRPr="002B4A63">
        <w:rPr>
          <w:rFonts w:ascii="TH SarabunPSK" w:hAnsi="TH SarabunPSK" w:cs="TH SarabunPSK"/>
          <w:color w:val="000000"/>
          <w:sz w:val="32"/>
          <w:szCs w:val="32"/>
          <w:cs/>
        </w:rPr>
        <w:t>โดยรวมอยู่ในระดั</w:t>
      </w:r>
      <w:r w:rsidRPr="002B4A63">
        <w:rPr>
          <w:rFonts w:ascii="TH SarabunPSK" w:hAnsi="TH SarabunPSK" w:cs="TH SarabunPSK"/>
          <w:sz w:val="32"/>
          <w:szCs w:val="32"/>
          <w:cs/>
        </w:rPr>
        <w:t xml:space="preserve">บมากที่สุด </w:t>
      </w:r>
      <w:r w:rsidRPr="002B4A6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2B4A6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2B4A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2B4A63">
        <w:rPr>
          <w:rFonts w:ascii="TH SarabunPSK" w:hAnsi="TH SarabunPSK" w:cs="TH SarabunPSK"/>
          <w:color w:val="010205"/>
          <w:sz w:val="32"/>
          <w:szCs w:val="32"/>
        </w:rPr>
        <w:t>4.64</w:t>
      </w:r>
      <w:r w:rsidRPr="002B4A63">
        <w:rPr>
          <w:rFonts w:ascii="TH SarabunPSK" w:hAnsi="TH SarabunPSK" w:cs="TH SarabunPSK"/>
          <w:color w:val="000000" w:themeColor="text1"/>
          <w:sz w:val="32"/>
          <w:szCs w:val="32"/>
        </w:rPr>
        <w:t>, S.D. = .</w:t>
      </w:r>
      <w:r w:rsidRPr="002B4A63">
        <w:rPr>
          <w:rFonts w:ascii="TH SarabunPSK" w:hAnsi="TH SarabunPSK" w:cs="TH SarabunPSK"/>
          <w:color w:val="010205"/>
          <w:sz w:val="32"/>
          <w:szCs w:val="32"/>
        </w:rPr>
        <w:t>114</w:t>
      </w:r>
      <w:r w:rsidRPr="002B4A6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2B4A63" w:rsidRDefault="002B4A63" w:rsidP="002B4A63">
      <w:pPr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C33672">
        <w:rPr>
          <w:rFonts w:ascii="TH SarabunPSK" w:hAnsi="TH SarabunPSK" w:cs="TH SarabunPSK"/>
          <w:sz w:val="32"/>
          <w:szCs w:val="32"/>
        </w:rPr>
        <w:t xml:space="preserve">: </w:t>
      </w:r>
      <w:r w:rsidRPr="00C33672">
        <w:rPr>
          <w:rFonts w:ascii="TH SarabunPSK" w:hAnsi="TH SarabunPSK" w:cs="TH SarabunPSK"/>
          <w:sz w:val="32"/>
          <w:szCs w:val="32"/>
          <w:cs/>
        </w:rPr>
        <w:t>การออกแบบกิจกรรมการเรียนรู้</w:t>
      </w:r>
      <w:r w:rsidRPr="00C33672">
        <w:rPr>
          <w:rFonts w:ascii="TH SarabunPSK" w:hAnsi="TH SarabunPSK" w:cs="TH SarabunPSK"/>
          <w:sz w:val="32"/>
          <w:szCs w:val="32"/>
        </w:rPr>
        <w:t>,</w:t>
      </w:r>
      <w:r w:rsidRPr="00C33672">
        <w:rPr>
          <w:rFonts w:ascii="TH SarabunPSK" w:hAnsi="TH SarabunPSK" w:cs="TH SarabunPSK"/>
          <w:sz w:val="32"/>
          <w:szCs w:val="32"/>
          <w:cs/>
        </w:rPr>
        <w:t>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</w:rPr>
        <w:t>,</w:t>
      </w:r>
      <w:r w:rsidRPr="00C33672">
        <w:rPr>
          <w:rFonts w:ascii="TH SarabunPSK" w:hAnsi="TH SarabunPSK" w:cs="TH SarabunPSK"/>
          <w:sz w:val="32"/>
          <w:szCs w:val="32"/>
          <w:cs/>
        </w:rPr>
        <w:t>วิทยาการคำนวณ</w:t>
      </w:r>
    </w:p>
    <w:p w:rsidR="002B4A63" w:rsidRDefault="002B4A63" w:rsidP="002B4A63">
      <w:pPr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</w:p>
    <w:p w:rsidR="002B4A63" w:rsidRDefault="002B4A63" w:rsidP="002B4A63">
      <w:pPr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2B4A63" w:rsidRDefault="002B4A63" w:rsidP="002B4A63">
      <w:pPr>
        <w:tabs>
          <w:tab w:val="center" w:pos="4153"/>
          <w:tab w:val="left" w:pos="5977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7C31E6">
        <w:rPr>
          <w:rFonts w:ascii="TH Sarabun New" w:hAnsi="TH Sarabun New" w:cs="TH Sarabun New"/>
          <w:sz w:val="32"/>
          <w:szCs w:val="32"/>
        </w:rPr>
        <w:t>The purpose of this study were to 1</w:t>
      </w:r>
      <w:r w:rsidRPr="007C31E6">
        <w:rPr>
          <w:rFonts w:ascii="TH Sarabun New" w:hAnsi="TH Sarabun New" w:cs="TH Sarabun New" w:hint="cs"/>
          <w:sz w:val="32"/>
          <w:szCs w:val="32"/>
          <w:cs/>
        </w:rPr>
        <w:t>)</w:t>
      </w:r>
      <w:r w:rsidRPr="007C31E6">
        <w:rPr>
          <w:rFonts w:ascii="TH Sarabun New" w:hAnsi="TH Sarabun New" w:cs="TH Sarabun New"/>
          <w:color w:val="222222"/>
          <w:sz w:val="32"/>
          <w:szCs w:val="32"/>
        </w:rPr>
        <w:t xml:space="preserve"> design learning based on the concept of constructivist theory on </w:t>
      </w:r>
      <w:r w:rsidRPr="007C31E6">
        <w:rPr>
          <w:rFonts w:ascii="TH Sarabun New" w:hAnsi="TH Sarabun New" w:cs="TH Sarabun New"/>
          <w:sz w:val="32"/>
          <w:szCs w:val="32"/>
        </w:rPr>
        <w:t>Computing Science</w:t>
      </w:r>
      <w:r w:rsidRPr="007C31E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C31E6">
        <w:rPr>
          <w:rFonts w:ascii="TH Sarabun New" w:hAnsi="TH Sarabun New" w:cs="TH Sarabun New"/>
          <w:sz w:val="32"/>
          <w:szCs w:val="32"/>
        </w:rPr>
        <w:t xml:space="preserve">for Grade 5 </w:t>
      </w:r>
      <w:r w:rsidRPr="007C31E6">
        <w:rPr>
          <w:rFonts w:ascii="TH Sarabun New" w:hAnsi="TH Sarabun New" w:cs="TH Sarabun New"/>
          <w:color w:val="222222"/>
          <w:sz w:val="32"/>
          <w:szCs w:val="32"/>
        </w:rPr>
        <w:t xml:space="preserve">2) compare the learning achievement before and after school with learning activities based on the concept of constructivist theory on </w:t>
      </w:r>
      <w:r w:rsidRPr="007C31E6">
        <w:rPr>
          <w:rFonts w:ascii="TH Sarabun New" w:hAnsi="TH Sarabun New" w:cs="TH Sarabun New"/>
          <w:sz w:val="32"/>
          <w:szCs w:val="32"/>
        </w:rPr>
        <w:t>Computing Science</w:t>
      </w:r>
      <w:r w:rsidRPr="007C31E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C31E6">
        <w:rPr>
          <w:rFonts w:ascii="TH Sarabun New" w:hAnsi="TH Sarabun New" w:cs="TH Sarabun New"/>
          <w:sz w:val="32"/>
          <w:szCs w:val="32"/>
        </w:rPr>
        <w:t>for Grade 5</w:t>
      </w:r>
      <w:r w:rsidRPr="007C31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C31E6">
        <w:rPr>
          <w:rFonts w:ascii="TH SarabunPSK" w:hAnsi="TH SarabunPSK" w:cs="TH SarabunPSK"/>
          <w:color w:val="222222"/>
          <w:sz w:val="32"/>
          <w:szCs w:val="32"/>
        </w:rPr>
        <w:t>3) Student Satisfaction Measurement Form for Studying Science Subject Groups by organizing learning activities based on the concept of constructivist theory on computational science</w:t>
      </w:r>
    </w:p>
    <w:p w:rsidR="002B4A63" w:rsidRDefault="002B4A63" w:rsidP="002B4A63">
      <w:pPr>
        <w:tabs>
          <w:tab w:val="center" w:pos="4153"/>
          <w:tab w:val="left" w:pos="597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The research results</w:t>
      </w:r>
    </w:p>
    <w:p w:rsidR="002B4A63" w:rsidRDefault="002B4A63" w:rsidP="00694B93">
      <w:pPr>
        <w:tabs>
          <w:tab w:val="center" w:pos="4153"/>
          <w:tab w:val="left" w:pos="597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C33672">
        <w:rPr>
          <w:rFonts w:ascii="TH SarabunPSK" w:hAnsi="TH SarabunPSK" w:cs="TH SarabunPSK"/>
          <w:sz w:val="32"/>
          <w:szCs w:val="32"/>
        </w:rPr>
        <w:t>The research results: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1688">
        <w:rPr>
          <w:rFonts w:ascii="TH SarabunPSK" w:hAnsi="TH SarabunPSK" w:cs="TH SarabunPSK"/>
          <w:color w:val="222222"/>
          <w:sz w:val="32"/>
          <w:szCs w:val="32"/>
        </w:rPr>
        <w:t xml:space="preserve">Design of learning activities based on the concept of constructivist theory on computational science For grade 5 students, the quality of expert assessment was at the most appropriate level </w:t>
      </w:r>
      <w:r w:rsidRPr="0007168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071688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071688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071688">
        <w:rPr>
          <w:rFonts w:ascii="TH SarabunPSK" w:hAnsi="TH SarabunPSK" w:cs="TH SarabunPSK"/>
          <w:color w:val="010205"/>
          <w:sz w:val="32"/>
          <w:szCs w:val="32"/>
        </w:rPr>
        <w:t>4.57</w:t>
      </w:r>
      <w:r w:rsidRPr="00071688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S.D. = </w:t>
      </w:r>
      <w:r w:rsidRPr="00071688">
        <w:rPr>
          <w:rFonts w:ascii="TH SarabunPSK" w:hAnsi="TH SarabunPSK" w:cs="TH SarabunPSK"/>
          <w:color w:val="010205"/>
          <w:sz w:val="32"/>
          <w:szCs w:val="32"/>
        </w:rPr>
        <w:t>.05</w:t>
      </w:r>
      <w:r w:rsidRPr="000716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716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1688">
        <w:rPr>
          <w:rFonts w:ascii="TH SarabunPSK" w:hAnsi="TH SarabunPSK" w:cs="TH SarabunPSK"/>
          <w:color w:val="222222"/>
          <w:sz w:val="32"/>
          <w:szCs w:val="32"/>
        </w:rPr>
        <w:t xml:space="preserve">and the efficacy was </w:t>
      </w:r>
      <w:r w:rsidRPr="00071688">
        <w:rPr>
          <w:rFonts w:ascii="TH SarabunPSK" w:hAnsi="TH SarabunPSK" w:cs="TH SarabunPSK"/>
          <w:sz w:val="32"/>
          <w:szCs w:val="32"/>
          <w:cs/>
        </w:rPr>
        <w:t xml:space="preserve">82.87/86.81 </w:t>
      </w:r>
      <w:r w:rsidRPr="00071688">
        <w:rPr>
          <w:rFonts w:ascii="TH SarabunPSK" w:hAnsi="TH SarabunPSK" w:cs="TH SarabunPSK"/>
          <w:color w:val="222222"/>
          <w:sz w:val="32"/>
          <w:szCs w:val="32"/>
        </w:rPr>
        <w:t xml:space="preserve">higher than the </w:t>
      </w:r>
      <w:r w:rsidRPr="00071688">
        <w:rPr>
          <w:rFonts w:ascii="TH SarabunPSK" w:hAnsi="TH SarabunPSK" w:cs="TH SarabunPSK"/>
          <w:color w:val="222222"/>
          <w:sz w:val="32"/>
          <w:szCs w:val="32"/>
          <w:cs/>
        </w:rPr>
        <w:t xml:space="preserve">80/80 </w:t>
      </w:r>
      <w:r w:rsidRPr="00071688">
        <w:rPr>
          <w:rFonts w:ascii="TH SarabunPSK" w:hAnsi="TH SarabunPSK" w:cs="TH SarabunPSK"/>
          <w:color w:val="222222"/>
          <w:sz w:val="32"/>
          <w:szCs w:val="32"/>
        </w:rPr>
        <w:t>threshold.</w:t>
      </w:r>
      <w:r w:rsidRPr="00071688">
        <w:rPr>
          <w:rFonts w:ascii="TH SarabunPSK" w:hAnsi="TH SarabunPSK" w:cs="TH SarabunPSK"/>
          <w:sz w:val="32"/>
          <w:szCs w:val="32"/>
          <w:cs/>
        </w:rPr>
        <w:t xml:space="preserve"> 2) </w:t>
      </w:r>
      <w:proofErr w:type="spellStart"/>
      <w:r w:rsidRPr="00071688">
        <w:rPr>
          <w:rFonts w:ascii="TH SarabunPSK" w:hAnsi="TH SarabunPSK" w:cs="TH SarabunPSK"/>
          <w:color w:val="222222"/>
          <w:sz w:val="32"/>
          <w:szCs w:val="32"/>
        </w:rPr>
        <w:t>Eduational</w:t>
      </w:r>
      <w:proofErr w:type="spellEnd"/>
      <w:r w:rsidRPr="00071688">
        <w:rPr>
          <w:rFonts w:ascii="TH SarabunPSK" w:hAnsi="TH SarabunPSK" w:cs="TH SarabunPSK"/>
          <w:color w:val="222222"/>
          <w:sz w:val="32"/>
          <w:szCs w:val="32"/>
        </w:rPr>
        <w:t xml:space="preserve"> achievement before and after school with learning activities based on the concept of constructivist theory on </w:t>
      </w:r>
      <w:r w:rsidRPr="00071688">
        <w:rPr>
          <w:rFonts w:ascii="TH SarabunPSK" w:hAnsi="TH SarabunPSK" w:cs="TH SarabunPSK"/>
          <w:color w:val="222222"/>
          <w:sz w:val="32"/>
          <w:szCs w:val="32"/>
        </w:rPr>
        <w:lastRenderedPageBreak/>
        <w:t>computational science. For grade 5 students, after school was significantly higher than before at the .</w:t>
      </w:r>
      <w:r w:rsidRPr="00071688">
        <w:rPr>
          <w:rFonts w:ascii="TH SarabunPSK" w:hAnsi="TH SarabunPSK" w:cs="TH SarabunPSK"/>
          <w:color w:val="222222"/>
          <w:sz w:val="32"/>
          <w:szCs w:val="32"/>
          <w:cs/>
        </w:rPr>
        <w:t>0</w:t>
      </w:r>
      <w:r w:rsidRPr="00071688">
        <w:rPr>
          <w:rFonts w:ascii="TH SarabunPSK" w:hAnsi="TH SarabunPSK" w:cs="TH SarabunPSK"/>
          <w:color w:val="222222"/>
          <w:sz w:val="32"/>
          <w:szCs w:val="32"/>
        </w:rPr>
        <w:t>5 </w:t>
      </w:r>
      <w:r w:rsidRPr="00071688">
        <w:rPr>
          <w:rFonts w:ascii="TH SarabunPSK" w:hAnsi="TH SarabunPSK" w:cs="TH SarabunPSK"/>
          <w:sz w:val="32"/>
          <w:szCs w:val="32"/>
        </w:rPr>
        <w:t xml:space="preserve">3) </w:t>
      </w:r>
      <w:r w:rsidRPr="00071688">
        <w:rPr>
          <w:rFonts w:ascii="TH SarabunPSK" w:hAnsi="TH SarabunPSK" w:cs="TH SarabunPSK"/>
          <w:color w:val="111111"/>
          <w:sz w:val="32"/>
          <w:szCs w:val="32"/>
        </w:rPr>
        <w:t>Most of the students were satisfied with learning about computational science by organizing learning based on the concept of constructivist theory. Overall, at the highest level</w:t>
      </w:r>
      <w:r w:rsidRPr="0007168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1688">
        <w:rPr>
          <w:rFonts w:ascii="TH SarabunPSK" w:hAnsi="TH SarabunPSK" w:cs="TH SarabunPSK"/>
          <w:color w:val="000000"/>
          <w:sz w:val="24"/>
          <w:szCs w:val="24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071688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071688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071688">
        <w:rPr>
          <w:rFonts w:ascii="TH SarabunPSK" w:hAnsi="TH SarabunPSK" w:cs="TH SarabunPSK"/>
          <w:color w:val="010205"/>
          <w:sz w:val="32"/>
          <w:szCs w:val="32"/>
        </w:rPr>
        <w:t>4.64</w:t>
      </w:r>
      <w:r w:rsidRPr="00071688">
        <w:rPr>
          <w:rFonts w:ascii="TH SarabunPSK" w:hAnsi="TH SarabunPSK" w:cs="TH SarabunPSK"/>
          <w:color w:val="000000" w:themeColor="text1"/>
          <w:sz w:val="32"/>
          <w:szCs w:val="32"/>
        </w:rPr>
        <w:t>, S.D. = .</w:t>
      </w:r>
      <w:r w:rsidRPr="00071688">
        <w:rPr>
          <w:rFonts w:ascii="TH SarabunPSK" w:hAnsi="TH SarabunPSK" w:cs="TH SarabunPSK"/>
          <w:color w:val="010205"/>
          <w:sz w:val="32"/>
          <w:szCs w:val="32"/>
        </w:rPr>
        <w:t>114</w:t>
      </w:r>
      <w:r w:rsidRPr="0007168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2B4A63" w:rsidRPr="002B4A63" w:rsidRDefault="002B4A63" w:rsidP="00694B93">
      <w:pPr>
        <w:tabs>
          <w:tab w:val="center" w:pos="4153"/>
          <w:tab w:val="left" w:pos="597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B4A63" w:rsidRDefault="002B4A63" w:rsidP="00694B93">
      <w:pPr>
        <w:tabs>
          <w:tab w:val="center" w:pos="4153"/>
          <w:tab w:val="left" w:pos="597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 w:rsidRPr="00C33672">
        <w:rPr>
          <w:rFonts w:ascii="TH SarabunPSK" w:hAnsi="TH SarabunPSK" w:cs="TH SarabunPSK"/>
          <w:sz w:val="32"/>
          <w:szCs w:val="32"/>
        </w:rPr>
        <w:t>Design of Learning Activities, Constructivism, Computing Science</w:t>
      </w:r>
    </w:p>
    <w:p w:rsidR="00694B93" w:rsidRPr="00C33672" w:rsidRDefault="00694B93" w:rsidP="00694B93">
      <w:pPr>
        <w:tabs>
          <w:tab w:val="center" w:pos="4153"/>
          <w:tab w:val="left" w:pos="597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B4A63" w:rsidRPr="00694B93" w:rsidRDefault="002B4A63" w:rsidP="002B4A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B93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694B93" w:rsidRPr="009C18AC" w:rsidRDefault="002B4A63" w:rsidP="009C18A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B9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ทรวงศึกษาธิการโดยสำนักงานคณะกรรมการการศึกษาขั้นพื้นฐานได้ดำเนินการทบทวนหลักสูตรแกนกลางการศึกษาขั้นพื้นฐาน พุทธศักราช </w:t>
      </w:r>
      <w:r w:rsidRPr="00694B93">
        <w:rPr>
          <w:rFonts w:ascii="TH SarabunPSK" w:hAnsi="TH SarabunPSK" w:cs="TH SarabunPSK"/>
          <w:color w:val="000000"/>
          <w:sz w:val="32"/>
          <w:szCs w:val="32"/>
        </w:rPr>
        <w:t xml:space="preserve">2551 </w:t>
      </w:r>
      <w:r w:rsidRPr="00694B93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โดยนำข้อมูลจากแผนพัฒนาเศรษฐกิจและสังคมแห่งชาติฉบับที่ </w:t>
      </w:r>
      <w:r w:rsidRPr="00694B93">
        <w:rPr>
          <w:rFonts w:ascii="TH SarabunPSK" w:hAnsi="TH SarabunPSK" w:cs="TH SarabunPSK"/>
          <w:color w:val="000000"/>
          <w:sz w:val="32"/>
          <w:szCs w:val="32"/>
        </w:rPr>
        <w:t xml:space="preserve">12 </w:t>
      </w:r>
      <w:r w:rsidRPr="00694B93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 </w:t>
      </w:r>
      <w:r w:rsidRPr="00694B93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694B93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และแผนการศึกษาแห่งชาติ พ.ศ. </w:t>
      </w:r>
      <w:r w:rsidRPr="00694B93">
        <w:rPr>
          <w:rFonts w:ascii="TH SarabunPSK" w:hAnsi="TH SarabunPSK" w:cs="TH SarabunPSK"/>
          <w:color w:val="000000"/>
          <w:sz w:val="32"/>
          <w:szCs w:val="32"/>
        </w:rPr>
        <w:t xml:space="preserve">2560-2579 </w:t>
      </w:r>
      <w:r w:rsidRPr="00694B93">
        <w:rPr>
          <w:rFonts w:ascii="TH SarabunPSK" w:hAnsi="TH SarabunPSK" w:cs="TH SarabunPSK"/>
          <w:color w:val="000000"/>
          <w:sz w:val="32"/>
          <w:szCs w:val="32"/>
          <w:cs/>
        </w:rPr>
        <w:t>มาใช้เป็นกรอบและทิศทางในการพัฒนาหลักสูตรให้มีความเหมาะสมชัดเจนยิ่งขึ้น ในระยะสั้นเห็นควรปรับปรุงหลักสูตรในกลุ่มการเรียนรู้คณิตศาสตร์ วิทยาศาสตร์ แ</w:t>
      </w:r>
      <w:r w:rsidR="00773EA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ละสาระภูมิศาสตร์ </w:t>
      </w:r>
      <w:r w:rsidRPr="00694B93">
        <w:rPr>
          <w:rFonts w:ascii="TH SarabunPSK" w:hAnsi="TH SarabunPSK" w:cs="TH SarabunPSK"/>
          <w:color w:val="000000"/>
          <w:sz w:val="32"/>
          <w:szCs w:val="32"/>
          <w:cs/>
        </w:rPr>
        <w:t xml:space="preserve">(กระทรวงศึกษาธิการ, </w:t>
      </w:r>
      <w:r w:rsidRPr="00694B93">
        <w:rPr>
          <w:rFonts w:ascii="TH SarabunPSK" w:hAnsi="TH SarabunPSK" w:cs="TH SarabunPSK"/>
          <w:color w:val="000000"/>
          <w:sz w:val="32"/>
          <w:szCs w:val="32"/>
        </w:rPr>
        <w:t>2560</w:t>
      </w:r>
      <w:r w:rsidRPr="00694B93">
        <w:rPr>
          <w:rFonts w:ascii="TH SarabunPSK" w:hAnsi="TH SarabunPSK" w:cs="TH SarabunPSK"/>
          <w:color w:val="000000"/>
          <w:sz w:val="32"/>
          <w:szCs w:val="32"/>
          <w:cs/>
        </w:rPr>
        <w:t>, น.1</w:t>
      </w:r>
      <w:r w:rsidRPr="00694B93">
        <w:rPr>
          <w:rFonts w:ascii="TH SarabunPSK" w:hAnsi="TH SarabunPSK" w:cs="TH SarabunPSK"/>
          <w:color w:val="000000"/>
          <w:sz w:val="32"/>
          <w:szCs w:val="32"/>
        </w:rPr>
        <w:t>)</w:t>
      </w:r>
      <w:r w:rsidR="009C18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4B93" w:rsidRPr="00C33672">
        <w:rPr>
          <w:rStyle w:val="m-8497222295750282505apple-converted-space"/>
          <w:rFonts w:ascii="TH SarabunPSK" w:hAnsi="TH SarabunPSK" w:cs="TH SarabunPSK"/>
          <w:color w:val="222222"/>
          <w:sz w:val="32"/>
          <w:szCs w:val="32"/>
          <w:cs/>
        </w:rPr>
        <w:t xml:space="preserve">กลุ่มสาระการเรียนรู้วิทยาศาสตร์ (ฉบับปรับปรุง พ.ศ. 2560) ตามหลักสูตรแกนกลางการศึกษาขั้นพื้นฐาน </w:t>
      </w:r>
      <w:r w:rsidR="009C18AC">
        <w:rPr>
          <w:rStyle w:val="m-8497222295750282505apple-converted-space"/>
          <w:rFonts w:ascii="TH SarabunPSK" w:hAnsi="TH SarabunPSK" w:cs="TH SarabunPSK"/>
          <w:color w:val="222222"/>
          <w:sz w:val="32"/>
          <w:szCs w:val="32"/>
          <w:cs/>
        </w:rPr>
        <w:t>พุทธศักราช 2551 ได้ปรับปรุง</w:t>
      </w:r>
      <w:r w:rsidR="00694B93" w:rsidRPr="00C33672">
        <w:rPr>
          <w:rStyle w:val="m-8497222295750282505apple-converted-space"/>
          <w:rFonts w:ascii="TH SarabunPSK" w:hAnsi="TH SarabunPSK" w:cs="TH SarabunPSK"/>
          <w:color w:val="222222"/>
          <w:sz w:val="32"/>
          <w:szCs w:val="32"/>
          <w:cs/>
        </w:rPr>
        <w:t xml:space="preserve">ให้มีความสอดคล้องและเชื่อมโยงกันภายในสาระการเรียนรู้เดียวกันและระหว่างกลุ่มสาระการเรียนรู้วิทยาศาสตร์ ตลอดจนการเชื่อมโยงเนื้อหาความรู้ทางวิทยาศาสตร์กับคณิตศาสตร์ ได้ปรับปรุงเพื่อให้มีความทันสมัยต่อการเปลี่ยนแปลงและความเจริญก้าวหน้าของวิทยาการต่าง ๆ ให้ทัดเทียมกับนานาชาติ ซึ่งได้วางแผนคิดกำหนดความสำคัญคิด เรื่อง </w:t>
      </w:r>
      <w:r w:rsidR="00694B93" w:rsidRPr="00C33672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วิทยาการคำนวณ (</w:t>
      </w:r>
      <w:r w:rsidR="00694B93" w:rsidRPr="00C3367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Computing Science) </w:t>
      </w:r>
      <w:r w:rsidR="00694B93" w:rsidRPr="00C33672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ที่เรื่องใหม่ของนักเรียนไทยใน ปีการศึกษา </w:t>
      </w:r>
      <w:r w:rsidR="00694B93" w:rsidRPr="00C3367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2561 </w:t>
      </w:r>
      <w:r w:rsidR="00694B93" w:rsidRPr="00C33672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ในกลุ่มสาระการเรียนรู้วิทยาศาสตร์ (ฉบับปรับปรุง พ.ศ.</w:t>
      </w:r>
      <w:r w:rsidR="00694B93" w:rsidRPr="00C3367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2560)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เข้ามาแทนที่วิชาคอมพิวเตอร์หรือเทคโนโลยีที่มีสอนอยู่ในตอนนี้ สิ่งที่เปลี่ยนไปในหลักสูตร ไม่ใช่แค่เรียนเพื่อใช้คอมพิวเตอร์เป็น แต่จะต้องมี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</w:rPr>
        <w:t xml:space="preserve"> "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ระบบคิดและแก้ไขปัญหาได้อย่างสร้างสรรค์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</w:rPr>
        <w:t xml:space="preserve">"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สามารถใช้อินเทอร์เน็ตในทางที่เหมาะสม ไม่สร้างความเดือดร้อนให้กับบุคคลอื่นด้วย โดย รศ.ยืน </w:t>
      </w:r>
      <w:proofErr w:type="spellStart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ภู่วรวรรณ</w:t>
      </w:r>
      <w:proofErr w:type="spellEnd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ที่ปรึกษาของ </w:t>
      </w:r>
      <w:proofErr w:type="spellStart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สสวท</w:t>
      </w:r>
      <w:proofErr w:type="spellEnd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 xml:space="preserve">. ซึ่งเป็นหน่วยงานหลักในการพัฒนาหลักสูตร เรื่อง วิทยาการคำนวณ โดยกำหนดขอบเขต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องค์ความรู้ คือ 1) การคิดเชิงคำนวณ (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</w:rPr>
        <w:t xml:space="preserve">computational thinking)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เข้าใจและเรียนรู้วิธีคิดและแก้ปัญหาเชิงวิเคราะห์ มีลำดับวิธีคิด ซึ่งนอกจากการเรียนการเขียนโปรแกรมแล้ว หัวใจที่สำคัญกว่า คือ สอนให้เราเชื่อมโยงปัญหาต่าง ๆ และแก้ไขปัญหาได้อย่างมีประสิทธิภาพ 2) ใช้เทคโนโลยีอย่างเหมาะสม (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</w:rPr>
        <w:t xml:space="preserve">digital technology)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ทั้งเทคนิควิธีการต่าง ๆ เกี่ยวกับ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เทคโนโลยี</w:t>
      </w:r>
      <w:proofErr w:type="spellStart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ในยุค </w:t>
      </w:r>
      <w:r w:rsidR="008C4F33">
        <w:rPr>
          <w:rFonts w:ascii="TH SarabunPSK" w:hAnsi="TH SarabunPSK" w:cs="TH SarabunPSK"/>
          <w:color w:val="000000"/>
          <w:sz w:val="32"/>
          <w:szCs w:val="32"/>
        </w:rPr>
        <w:t>4.0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ในการบูร</w:t>
      </w:r>
      <w:proofErr w:type="spellStart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ณา</w:t>
      </w:r>
      <w:proofErr w:type="spellEnd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การเข้ากับวิชาอื่น 3) รู้เท่าทันสื่อและเทคโนโลยี</w:t>
      </w:r>
      <w:proofErr w:type="spellStart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</w:rPr>
        <w:t xml:space="preserve">media and information literacy)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คือ แยกแยะได้ว่าข้อมูลไหนเป็นจริง รู้กฎหมายและลิขสิทธิ์ต่าง ๆ บนโลกไซเบอร์ เพื่อให้ใช้งานได้อย่างถูกต้องและปลอดภัย</w:t>
      </w:r>
      <w:r w:rsidR="00694B93" w:rsidRPr="00C33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6754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สอดคล้องกับรูปแบบการเรียนการสอนที่เน้นผู้เรียนเป็นสำคัญของผู้เรียนในระดับประถมศึกษา เพื่อกระตุ้นให้ผู้เรียนแสวงหาความรู้ด้วยตนเอง ได้เรียนกับสภาพเหตุการณ์ที่มีอยู่จริง </w:t>
      </w:r>
      <w:r w:rsidR="001B6754">
        <w:rPr>
          <w:rFonts w:ascii="TH SarabunPSK" w:hAnsi="TH SarabunPSK" w:cs="TH SarabunPSK" w:hint="cs"/>
          <w:color w:val="000000"/>
          <w:sz w:val="32"/>
          <w:szCs w:val="32"/>
          <w:cs/>
        </w:rPr>
        <w:t>โดยนำ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แนวคิดทฤษฎีคอน</w:t>
      </w:r>
      <w:proofErr w:type="spellStart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สตรัค</w:t>
      </w:r>
      <w:proofErr w:type="spellEnd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ติวิ</w:t>
      </w:r>
      <w:proofErr w:type="spellStart"/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สต์</w:t>
      </w:r>
      <w:proofErr w:type="spellEnd"/>
      <w:r w:rsidR="001B6754">
        <w:rPr>
          <w:rFonts w:ascii="TH SarabunPSK" w:hAnsi="TH SarabunPSK" w:cs="TH SarabunPSK" w:hint="cs"/>
          <w:color w:val="000000"/>
          <w:sz w:val="32"/>
          <w:szCs w:val="32"/>
          <w:cs/>
        </w:rPr>
        <w:t>มาใช้ในการออกแบบการเรียนการสอน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มีรากฐานมาจากทฤษฎีพัฒนาการทางสติปัญญาของ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</w:rPr>
        <w:t xml:space="preserve"> Piaget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ซึ่งเรียกว่า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</w:rPr>
        <w:t xml:space="preserve"> Cognitive Constructivism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</w:rPr>
        <w:t xml:space="preserve">Vygotsky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ซึ่งเน้นเกี่ยวกับบริบททางสังคม เรียกว่า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</w:rPr>
        <w:t xml:space="preserve">Social Constructivism 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>แนวคิดของทฤษฎีนี้ มุ่งเน้นการสร้างมากกว่าการรับรู้</w:t>
      </w:r>
      <w:r w:rsidR="00694B93" w:rsidRPr="00C33672">
        <w:rPr>
          <w:rFonts w:ascii="TH SarabunPSK" w:hAnsi="TH SarabunPSK" w:cs="TH SarabunPSK"/>
          <w:sz w:val="32"/>
          <w:szCs w:val="32"/>
          <w:cs/>
        </w:rPr>
        <w:t xml:space="preserve"> โดยอธิบายลักษณะการจัดการเรียนร</w:t>
      </w:r>
      <w:r w:rsidR="009C18AC">
        <w:rPr>
          <w:rFonts w:ascii="TH SarabunPSK" w:hAnsi="TH SarabunPSK" w:cs="TH SarabunPSK"/>
          <w:sz w:val="32"/>
          <w:szCs w:val="32"/>
          <w:cs/>
        </w:rPr>
        <w:t>ู้ตามแนวคิดทฤษฎีคอน</w:t>
      </w:r>
      <w:proofErr w:type="spellStart"/>
      <w:r w:rsidR="009C18AC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="009C18AC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="009C18AC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="00694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B93" w:rsidRPr="00C33672">
        <w:rPr>
          <w:rFonts w:ascii="TH SarabunPSK" w:hAnsi="TH SarabunPSK" w:cs="TH SarabunPSK"/>
          <w:sz w:val="32"/>
          <w:szCs w:val="32"/>
          <w:cs/>
        </w:rPr>
        <w:t xml:space="preserve">มีองค์ประกอบ </w:t>
      </w:r>
      <w:r w:rsidR="00694B93" w:rsidRPr="00C33672">
        <w:rPr>
          <w:rFonts w:ascii="TH SarabunPSK" w:hAnsi="TH SarabunPSK" w:cs="TH SarabunPSK"/>
          <w:sz w:val="32"/>
          <w:szCs w:val="32"/>
        </w:rPr>
        <w:t xml:space="preserve">4 </w:t>
      </w:r>
      <w:r w:rsidR="00694B93" w:rsidRPr="00C33672">
        <w:rPr>
          <w:rFonts w:ascii="TH SarabunPSK" w:hAnsi="TH SarabunPSK" w:cs="TH SarabunPSK"/>
          <w:sz w:val="32"/>
          <w:szCs w:val="32"/>
          <w:cs/>
        </w:rPr>
        <w:t xml:space="preserve">ประการ ได้แก่ </w:t>
      </w:r>
      <w:r w:rsidR="00694B93" w:rsidRPr="00C33672">
        <w:rPr>
          <w:rFonts w:ascii="TH SarabunPSK" w:hAnsi="TH SarabunPSK" w:cs="TH SarabunPSK"/>
          <w:sz w:val="32"/>
          <w:szCs w:val="32"/>
        </w:rPr>
        <w:t>1</w:t>
      </w:r>
      <w:r w:rsidR="00694B93" w:rsidRPr="00C33672">
        <w:rPr>
          <w:rFonts w:ascii="TH SarabunPSK" w:hAnsi="TH SarabunPSK" w:cs="TH SarabunPSK"/>
          <w:sz w:val="32"/>
          <w:szCs w:val="32"/>
          <w:cs/>
        </w:rPr>
        <w:t>) กระบวนการเรียนรู้เป็นของผู้เรียนและเน้นความสำคัญของความรู้เดิม</w:t>
      </w:r>
      <w:r w:rsidR="00694B93" w:rsidRPr="00C33672">
        <w:rPr>
          <w:rFonts w:ascii="TH SarabunPSK" w:hAnsi="TH SarabunPSK" w:cs="TH SarabunPSK"/>
          <w:sz w:val="32"/>
          <w:szCs w:val="32"/>
        </w:rPr>
        <w:t xml:space="preserve"> 2</w:t>
      </w:r>
      <w:r w:rsidR="00694B93" w:rsidRPr="00C33672">
        <w:rPr>
          <w:rFonts w:ascii="TH SarabunPSK" w:hAnsi="TH SarabunPSK" w:cs="TH SarabunPSK"/>
          <w:sz w:val="32"/>
          <w:szCs w:val="32"/>
          <w:cs/>
        </w:rPr>
        <w:t>) เปิดโอกาสให้ผู้เรียนเป็นผู้แสดงความรู้และสร้างองค์ประกอบด้วยตนเอง</w:t>
      </w:r>
      <w:r w:rsidR="00694B93" w:rsidRPr="00C33672">
        <w:rPr>
          <w:rFonts w:ascii="TH SarabunPSK" w:hAnsi="TH SarabunPSK" w:cs="TH SarabunPSK"/>
          <w:sz w:val="32"/>
          <w:szCs w:val="32"/>
        </w:rPr>
        <w:t xml:space="preserve"> 3</w:t>
      </w:r>
      <w:r w:rsidR="00694B93" w:rsidRPr="00C33672">
        <w:rPr>
          <w:rFonts w:ascii="TH SarabunPSK" w:hAnsi="TH SarabunPSK" w:cs="TH SarabunPSK"/>
          <w:sz w:val="32"/>
          <w:szCs w:val="32"/>
          <w:cs/>
        </w:rPr>
        <w:t>) ผู้เรียนได้ฝึกปฏิบัติจึงแสวงหาความรู้ด้วยตนเองจนพบความรู้และรู้จักสิ่งที่ค้นพบได้เรียนรู้วิเคราะห์ศึกษาค้นหาจนถึงรู้แจ้ง และ</w:t>
      </w:r>
      <w:r w:rsidR="00694B93" w:rsidRPr="00C33672">
        <w:rPr>
          <w:rFonts w:ascii="TH SarabunPSK" w:hAnsi="TH SarabunPSK" w:cs="TH SarabunPSK"/>
          <w:sz w:val="32"/>
          <w:szCs w:val="32"/>
        </w:rPr>
        <w:t xml:space="preserve"> 4</w:t>
      </w:r>
      <w:r w:rsidR="00694B93" w:rsidRPr="00C33672">
        <w:rPr>
          <w:rFonts w:ascii="TH SarabunPSK" w:hAnsi="TH SarabunPSK" w:cs="TH SarabunPSK"/>
          <w:sz w:val="32"/>
          <w:szCs w:val="32"/>
          <w:cs/>
        </w:rPr>
        <w:t>) ผู้เรียนได้ฝึกทักษะกระบวนการทำงานเป็นกลุ่มอันเป็นพื้นฐานของการดำเนินชีวิตในสังคม ผู้สอนจะเป็นผู้ชี้แนะไม่ใช่ผู้ชี้นำกระตุ้นให้ผู้เรียนคิดมากกว่าการบอกความรู้ให้ผู้เรียน จากนั้นผู้เรียนก็เป็นผู้แสวงหาความรู้ฝึกฝนวิธีการความรู้ด้วยตนเองเป็นเจ้าของบทเรียนและลงมือปฏิบัติ</w:t>
      </w:r>
      <w:r w:rsidR="00694B93" w:rsidRPr="00C336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94B93" w:rsidRPr="00C33672">
        <w:rPr>
          <w:rFonts w:ascii="TH SarabunPSK" w:hAnsi="TH SarabunPSK" w:cs="TH SarabunPSK"/>
          <w:sz w:val="32"/>
          <w:szCs w:val="32"/>
          <w:cs/>
        </w:rPr>
        <w:t>(สุมาลี ชัยเจริญ, 2551, น. 102)</w:t>
      </w:r>
    </w:p>
    <w:p w:rsidR="001B6754" w:rsidRDefault="00694B93" w:rsidP="001B6754">
      <w:pPr>
        <w:ind w:firstLine="720"/>
        <w:jc w:val="thaiDistribute"/>
        <w:rPr>
          <w:rFonts w:ascii="TH SarabunPSK" w:hAnsi="TH SarabunPSK" w:cs="TH SarabunPSK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>ด้วยเหตุผลที่กล่าวมาข้างต้นผู้วิจัยจึงสนใจ ที่จะนำ</w:t>
      </w:r>
      <w:r w:rsidRPr="00C33672">
        <w:rPr>
          <w:rFonts w:ascii="TH SarabunPSK" w:hAnsi="TH SarabunPSK" w:cs="TH SarabunPSK"/>
          <w:color w:val="000000"/>
          <w:sz w:val="32"/>
          <w:szCs w:val="32"/>
          <w:cs/>
        </w:rPr>
        <w:t>ทฤษฎีคอน</w:t>
      </w:r>
      <w:proofErr w:type="spellStart"/>
      <w:r w:rsidRPr="00C33672">
        <w:rPr>
          <w:rFonts w:ascii="TH SarabunPSK" w:hAnsi="TH SarabunPSK" w:cs="TH SarabunPSK"/>
          <w:color w:val="000000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color w:val="000000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color w:val="000000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มาออกแบบกิจกรรมการเรียนรู้ ตามสภาพบริบทของการเรียนการสอน โดยอาศัยสถานการณ์จำลองที่ทำให้ผู้เรียนได้รู้สึกร่วม และสามารถดึงดูดความสนใจในกิจกรรมการเรียนการสอน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ผู้วิจัยจึงทำการวิจัยเรื่อง การออกแบบการเรียนรู้ตามแนวคิดทฤษฎีคอน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สำหรับนักเรียนชั้นประถมศึกษาปีที่ </w:t>
      </w:r>
      <w:r w:rsidRPr="00C33672">
        <w:rPr>
          <w:rFonts w:ascii="TH SarabunPSK" w:hAnsi="TH SarabunPSK" w:cs="TH SarabunPSK"/>
          <w:sz w:val="32"/>
          <w:szCs w:val="32"/>
        </w:rPr>
        <w:t xml:space="preserve">5 </w:t>
      </w:r>
      <w:r w:rsidRPr="00C33672">
        <w:rPr>
          <w:rFonts w:ascii="TH SarabunPSK" w:hAnsi="TH SarabunPSK" w:cs="TH SarabunPSK"/>
          <w:sz w:val="32"/>
          <w:szCs w:val="32"/>
          <w:cs/>
        </w:rPr>
        <w:t>เพื่อเพิ่มผลสัมฤทธิ์ทางการเรียนให้สูงขึ้น และนำแนวทางไปขยายผลไปใช้ในเรื่องอื่น ๆ ตลอดถึงนำไปประยุกต์ใช้ในรูปแบบ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การกับรายวิชาอื่น ๆ ต่อไป</w:t>
      </w:r>
    </w:p>
    <w:p w:rsidR="001B6754" w:rsidRDefault="001B6754" w:rsidP="001B6754">
      <w:pPr>
        <w:ind w:firstLine="720"/>
        <w:jc w:val="thaiDistribute"/>
        <w:rPr>
          <w:rFonts w:ascii="TH SarabunPSK" w:hAnsi="TH SarabunPSK" w:cs="TH SarabunPSK"/>
        </w:rPr>
      </w:pPr>
    </w:p>
    <w:p w:rsidR="00694B93" w:rsidRDefault="00694B93" w:rsidP="00694B9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B9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:rsidR="00694B93" w:rsidRDefault="00694B93" w:rsidP="00694B9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F93FD2">
        <w:rPr>
          <w:rFonts w:ascii="TH SarabunPSK" w:hAnsi="TH SarabunPSK" w:cs="TH SarabunPSK"/>
          <w:sz w:val="32"/>
          <w:szCs w:val="32"/>
          <w:cs/>
        </w:rPr>
        <w:t>เพื่อออกแบบการเรียนรู้ตามแนวคิดทฤษฎีคอน</w:t>
      </w:r>
      <w:proofErr w:type="spellStart"/>
      <w:r w:rsidRPr="00F93FD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F93FD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F93FD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F93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FD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93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FD2">
        <w:rPr>
          <w:rFonts w:ascii="TH SarabunPSK" w:hAnsi="TH SarabunPSK" w:cs="TH SarabunPSK"/>
          <w:sz w:val="32"/>
          <w:szCs w:val="32"/>
          <w:cs/>
        </w:rPr>
        <w:t>วิทยาการคำนวณ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6933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536933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  <w:r w:rsidRPr="00536933">
        <w:rPr>
          <w:rFonts w:ascii="TH SarabunPSK" w:hAnsi="TH SarabunPSK" w:cs="TH SarabunPSK"/>
          <w:sz w:val="32"/>
          <w:szCs w:val="32"/>
        </w:rPr>
        <w:t xml:space="preserve"> </w:t>
      </w:r>
    </w:p>
    <w:p w:rsidR="00694B93" w:rsidRPr="00536933" w:rsidRDefault="00694B93" w:rsidP="00694B9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 </w:t>
      </w:r>
      <w:r w:rsidRPr="00F93FD2">
        <w:rPr>
          <w:rFonts w:ascii="TH SarabunPSK" w:hAnsi="TH SarabunPSK" w:cs="TH SarabunPSK"/>
          <w:sz w:val="32"/>
          <w:szCs w:val="32"/>
          <w:cs/>
        </w:rPr>
        <w:t>เพื่อเปรียบเทียบผลสัมฤทธิ์ทางการเรียนก่อนและหลังเรียนด้วยกิจกรรมการเรียนรู้ตาม</w:t>
      </w:r>
      <w:r w:rsidRPr="00536933">
        <w:rPr>
          <w:rFonts w:ascii="TH SarabunPSK" w:hAnsi="TH SarabunPSK" w:cs="TH SarabunPSK"/>
          <w:sz w:val="32"/>
          <w:szCs w:val="32"/>
          <w:cs/>
        </w:rPr>
        <w:t>แนวคิดทฤษฎีคอน</w:t>
      </w:r>
      <w:proofErr w:type="spellStart"/>
      <w:r w:rsidRPr="00536933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536933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536933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693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369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6933">
        <w:rPr>
          <w:rFonts w:ascii="TH SarabunPSK" w:hAnsi="TH SarabunPSK" w:cs="TH SarabunPSK"/>
          <w:sz w:val="32"/>
          <w:szCs w:val="32"/>
          <w:cs/>
        </w:rPr>
        <w:t xml:space="preserve">วิทยาการคำนวณ สำหรับนักเรียนชั้นประถมศึกษาปีที่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  <w:r w:rsidRPr="00536933">
        <w:rPr>
          <w:rFonts w:ascii="TH SarabunPSK" w:hAnsi="TH SarabunPSK" w:cs="TH SarabunPSK"/>
          <w:sz w:val="32"/>
          <w:szCs w:val="32"/>
        </w:rPr>
        <w:t xml:space="preserve"> </w:t>
      </w:r>
      <w:r w:rsidRPr="005369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4B93" w:rsidRPr="00694B93" w:rsidRDefault="00694B93" w:rsidP="00694B9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  </w:t>
      </w:r>
      <w:r w:rsidRPr="00F93FD2">
        <w:rPr>
          <w:rFonts w:ascii="TH SarabunPSK" w:hAnsi="TH SarabunPSK" w:cs="TH SarabunPSK"/>
          <w:sz w:val="32"/>
          <w:szCs w:val="32"/>
          <w:cs/>
        </w:rPr>
        <w:t xml:space="preserve">เพื่อศึกษาความพึงพอใจของนักเรียนชั้นประถมศึกษาปีที่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  <w:r w:rsidRPr="00F93FD2">
        <w:rPr>
          <w:rFonts w:ascii="TH SarabunPSK" w:hAnsi="TH SarabunPSK" w:cs="TH SarabunPSK"/>
          <w:sz w:val="32"/>
          <w:szCs w:val="32"/>
        </w:rPr>
        <w:t xml:space="preserve"> </w:t>
      </w:r>
      <w:r w:rsidRPr="00F93FD2">
        <w:rPr>
          <w:rFonts w:ascii="TH SarabunPSK" w:hAnsi="TH SarabunPSK" w:cs="TH SarabunPSK"/>
          <w:sz w:val="32"/>
          <w:szCs w:val="32"/>
          <w:cs/>
        </w:rPr>
        <w:t>ที่มีต่อการเรียน</w:t>
      </w:r>
      <w:r w:rsidRPr="00F93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FD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93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FD2">
        <w:rPr>
          <w:rFonts w:ascii="TH SarabunPSK" w:hAnsi="TH SarabunPSK" w:cs="TH SarabunPSK"/>
          <w:sz w:val="32"/>
          <w:szCs w:val="32"/>
          <w:cs/>
        </w:rPr>
        <w:t>วิทยาการคำนวณ โดยการจัดการเรียนรู้ตามแนวคิดทฤษฎีคอน</w:t>
      </w:r>
      <w:proofErr w:type="spellStart"/>
      <w:r w:rsidRPr="00F93FD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F93FD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F93FD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</w:p>
    <w:p w:rsidR="00694B93" w:rsidRPr="00694B93" w:rsidRDefault="00694B93" w:rsidP="00694B93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694B93" w:rsidRPr="00694B93" w:rsidRDefault="00694B93" w:rsidP="00694B9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B93">
        <w:rPr>
          <w:rFonts w:ascii="TH SarabunPSK" w:hAnsi="TH SarabunPSK" w:cs="TH SarabunPSK"/>
          <w:b/>
          <w:bCs/>
          <w:sz w:val="32"/>
          <w:szCs w:val="32"/>
          <w:cs/>
        </w:rPr>
        <w:t>สมมติฐานการวิจัย</w:t>
      </w:r>
    </w:p>
    <w:p w:rsidR="00694B93" w:rsidRPr="00536933" w:rsidRDefault="00694B93" w:rsidP="00694B9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F93FD2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ผลสัมฤทธิ์ทางการเรียนก่อนและหลังเรียนด้วยกิจกรรมการเรียนรู้ตาม</w:t>
      </w:r>
      <w:r w:rsidRPr="00536933">
        <w:rPr>
          <w:rFonts w:ascii="TH SarabunPSK" w:hAnsi="TH SarabunPSK" w:cs="TH SarabunPSK"/>
          <w:sz w:val="32"/>
          <w:szCs w:val="32"/>
          <w:cs/>
        </w:rPr>
        <w:t>แนวคิดทฤษฎี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6933">
        <w:rPr>
          <w:rFonts w:ascii="TH SarabunPSK" w:hAnsi="TH SarabunPSK" w:cs="TH SarabunPSK"/>
          <w:sz w:val="32"/>
          <w:szCs w:val="32"/>
          <w:cs/>
        </w:rPr>
        <w:t>คอน</w:t>
      </w:r>
      <w:proofErr w:type="spellStart"/>
      <w:r w:rsidRPr="00536933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536933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536933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693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369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6933">
        <w:rPr>
          <w:rFonts w:ascii="TH SarabunPSK" w:hAnsi="TH SarabunPSK" w:cs="TH SarabunPSK"/>
          <w:sz w:val="32"/>
          <w:szCs w:val="32"/>
          <w:cs/>
        </w:rPr>
        <w:t xml:space="preserve">วิทยาการคำนวณ สำหรับนักเรียนชั้นประถมศึกษาปีที่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หลังเรียนสูงกว่าก่อนเรียน</w:t>
      </w:r>
      <w:r w:rsidRPr="00536933">
        <w:rPr>
          <w:rFonts w:ascii="TH SarabunPSK" w:hAnsi="TH SarabunPSK" w:cs="TH SarabunPSK"/>
          <w:sz w:val="32"/>
          <w:szCs w:val="32"/>
        </w:rPr>
        <w:t xml:space="preserve"> </w:t>
      </w:r>
      <w:r w:rsidRPr="005369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4B93" w:rsidRDefault="00694B93" w:rsidP="00694B9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นักเรียนส่วนใหญ่มี</w:t>
      </w:r>
      <w:r w:rsidRPr="00F93FD2">
        <w:rPr>
          <w:rFonts w:ascii="TH SarabunPSK" w:hAnsi="TH SarabunPSK" w:cs="TH SarabunPSK"/>
          <w:sz w:val="32"/>
          <w:szCs w:val="32"/>
          <w:cs/>
        </w:rPr>
        <w:t>ความพึงพอใจต่อการเรียน</w:t>
      </w:r>
      <w:r w:rsidRPr="00F93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FD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93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FD2">
        <w:rPr>
          <w:rFonts w:ascii="TH SarabunPSK" w:hAnsi="TH SarabunPSK" w:cs="TH SarabunPSK"/>
          <w:sz w:val="32"/>
          <w:szCs w:val="32"/>
          <w:cs/>
        </w:rPr>
        <w:t>วิทยาการคำนวณ โดยการจัด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F93FD2">
        <w:rPr>
          <w:rFonts w:ascii="TH SarabunPSK" w:hAnsi="TH SarabunPSK" w:cs="TH SarabunPSK"/>
          <w:sz w:val="32"/>
          <w:szCs w:val="32"/>
          <w:cs/>
        </w:rPr>
        <w:t>การเรียนรู้ตามแนวคิดทฤษฎีคอน</w:t>
      </w:r>
      <w:proofErr w:type="spellStart"/>
      <w:r w:rsidRPr="00F93FD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F93FD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F93FD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อยู่ในระดับมากที่สุด</w:t>
      </w:r>
    </w:p>
    <w:p w:rsidR="00694B93" w:rsidRDefault="00694B93" w:rsidP="00694B9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94B93" w:rsidRDefault="00694B93" w:rsidP="00694B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กรอบแนวคิดการวิจัย</w:t>
      </w:r>
    </w:p>
    <w:p w:rsidR="00694B93" w:rsidRPr="00DB1819" w:rsidRDefault="00694B93" w:rsidP="00694B9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18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B8EDF" wp14:editId="5974F227">
                <wp:simplePos x="0" y="0"/>
                <wp:positionH relativeFrom="column">
                  <wp:posOffset>-368299</wp:posOffset>
                </wp:positionH>
                <wp:positionV relativeFrom="paragraph">
                  <wp:posOffset>383540</wp:posOffset>
                </wp:positionV>
                <wp:extent cx="2622550" cy="1100455"/>
                <wp:effectExtent l="0" t="0" r="25400" b="2349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11004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55B" w:rsidRPr="009E2047" w:rsidRDefault="00A4355B" w:rsidP="00694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8EDF" id="สี่เหลี่ยมผืนผ้า 12" o:spid="_x0000_s1026" style="position:absolute;left:0;text-align:left;margin-left:-29pt;margin-top:30.2pt;width:206.5pt;height: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TNogIAAE8FAAAOAAAAZHJzL2Uyb0RvYy54bWysVM1u1DAQviPxDpbvND/aLXTVbLVqVYRU&#10;tRVb1LPXsbsRjm1s7ybLiSM8AhIXkLjADQmRvk0ehbGTTVel4oC4ODOZ+WbG38z48KguBVozYwsl&#10;M5zsxRgxSVVeyJsMv7o6ffIMI+uIzIlQkmV4wyw+mj5+dFjpCUvVUomcGQRBpJ1UOsNL5/Qkiixd&#10;spLYPaWZBCNXpiQOVHMT5YZUEL0UURrH+1GlTK6Nosxa+HvSGfE0xOecUXfBuWUOiQxDbS6cJpwL&#10;f0bTQzK5MUQvC9qXQf6hipIUEpIOoU6II2hlij9ClQU1yiru9qgqI8V5QVm4A9wmie/dZr4kmoW7&#10;ADlWDzTZ/xeWnq8vDSpy6F2KkSQl9KhtvrXNz/b2fXv7rm2+t83XXm2+tM3ntvnUNr/a5qMXbj+0&#10;zQ8EUOCx0nYC4eb60vSaBdGTUnNT+i9cF9WB+83APasdovAz3U/T8RhaRMGWJHE8Go991OgOro11&#10;z5kqkRcybKC5gXOyPrOuc926+GxCoirDB+O0i+PL6woKktsI1nm9ZBwI8CWEaGH02LEwaE1gaPLX&#10;SV+GkODpIbwQYgAlD4GE24J6Xw9jYRwHYPwQ8C7b4B0yKukGYFlIZf4O5p0/sLdzVy+6elH3zVmo&#10;fAOtN6rbCavpaQG8nhHrLomBJYBewGK7Czi4UECl6iWMlsq8fei/94fZBCtGFSxVhu2bFTEMI/FC&#10;wtQeJKOR38KgjMZPU1DMrmWxa5Gr8lhBCxJ4QjQNovd3Yityo8pr2P+ZzwomIinkzjB1Zqscu27Z&#10;4QWhbDYLbrB5mrgzOdfUB/cE+7m5qq+J0f1wOZjLc7VdQDK5N2Odr0dKNVs5xYswgJ7ijteeetja&#10;MML9C+OfhV09eN29g9PfAAAA//8DAFBLAwQUAAYACAAAACEAv6RkOuAAAAAKAQAADwAAAGRycy9k&#10;b3ducmV2LnhtbEyPwU7DMAyG70h7h8iTuG3pWrpNpek0ISFOO1AQ45g1pi1rnNKkW3l7zAmOtn99&#10;/v58N9lOXHDwrSMFq2UEAqlypqVawevL42ILwgdNRneOUME3etgVs5tcZ8Zd6RkvZagFQ8hnWkET&#10;Qp9J6asGrfZL1yPx7cMNVgceh1qaQV8ZbjsZR9FaWt0Sf2h0jw8NVudytEz5/Cp9GJ+Oh3d7kG7z&#10;Zo/xKlbqdj7t70EEnMJfGH71WR0Kdjq5kYwXnYJFuuUuQcE6ugPBgSRNeXFSECfJBmSRy/8Vih8A&#10;AAD//wMAUEsBAi0AFAAGAAgAAAAhALaDOJL+AAAA4QEAABMAAAAAAAAAAAAAAAAAAAAAAFtDb250&#10;ZW50X1R5cGVzXS54bWxQSwECLQAUAAYACAAAACEAOP0h/9YAAACUAQAACwAAAAAAAAAAAAAAAAAv&#10;AQAAX3JlbHMvLnJlbHNQSwECLQAUAAYACAAAACEAQS/kzaICAABPBQAADgAAAAAAAAAAAAAAAAAu&#10;AgAAZHJzL2Uyb0RvYy54bWxQSwECLQAUAAYACAAAACEAv6RkOuAAAAAKAQAADwAAAAAAAAAAAAAA&#10;AAD8BAAAZHJzL2Rvd25yZXYueG1sUEsFBgAAAAAEAAQA8wAAAAkGAAAAAA==&#10;" fillcolor="white [3201]" strokecolor="black [3200]">
                <v:textbox>
                  <w:txbxContent>
                    <w:p w:rsidR="00A4355B" w:rsidRPr="009E2047" w:rsidRDefault="00A4355B" w:rsidP="00694B93"/>
                  </w:txbxContent>
                </v:textbox>
              </v:rect>
            </w:pict>
          </mc:Fallback>
        </mc:AlternateContent>
      </w:r>
      <w:r w:rsidRPr="00DB18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9CDFD" wp14:editId="60801064">
                <wp:simplePos x="0" y="0"/>
                <wp:positionH relativeFrom="column">
                  <wp:posOffset>-349250</wp:posOffset>
                </wp:positionH>
                <wp:positionV relativeFrom="paragraph">
                  <wp:posOffset>402590</wp:posOffset>
                </wp:positionV>
                <wp:extent cx="2578100" cy="1059180"/>
                <wp:effectExtent l="0" t="0" r="12700" b="2667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10591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55B" w:rsidRPr="00694B93" w:rsidRDefault="00A4355B" w:rsidP="00694B93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694B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กิจกรรม</w:t>
                            </w:r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การเรียนรู้ตามแนวคิดคอน</w:t>
                            </w:r>
                            <w:proofErr w:type="spellStart"/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สตรัค</w:t>
                            </w:r>
                            <w:proofErr w:type="spellEnd"/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</w:t>
                            </w:r>
                            <w:proofErr w:type="spellStart"/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วิสต์</w:t>
                            </w:r>
                            <w:proofErr w:type="spellEnd"/>
                            <w:r w:rsidRPr="00694B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เรื่อง </w:t>
                            </w:r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วิทยาการคำนวณ สำหรับนักเรียนชั้นประถมศึกษาปีที่ </w:t>
                            </w:r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9CDFD" id="สี่เหลี่ยมผืนผ้า 40" o:spid="_x0000_s1027" style="position:absolute;left:0;text-align:left;margin-left:-27.5pt;margin-top:31.7pt;width:203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YOpgIAAFYFAAAOAAAAZHJzL2Uyb0RvYy54bWysVM1u1DAQviPxDpbvNMmqS9tVs9WqVRFS&#10;VSpa1LPXsbsR/sP2brKcOMIjIHEBiQvckBDp2+RRGDvZbFUqDohLMuOZb34+z/jwqJYCrZh1pVY5&#10;znZSjJiiuijVTY5fXZ0+2cfIeaIKIrRiOV4zh4+mjx8dVmbCRnqhRcEsgiDKTSqT44X3ZpIkji6Y&#10;JG5HG6bAyLWVxINqb5LCkgqiS5GM0vRpUmlbGKspcw5OTzojnsb4nDPqX3DumEcix1Cbj18bv/Pw&#10;TaaHZHJjiVmUtC+D/EMVkpQKkg6hTognaGnLP0LJklrtNPc7VMtEc15SFnuAbrL0XjeXC2JY7AXI&#10;cWagyf2/sPR8dWFRWeR4F+hRRMIdtc23tvnZ3r5vb9+1zfe2+dqrzZe2+dw2n9rmV9t8DMLth7b5&#10;gQAKPFbGTSDcpbmwveZADKTU3Mrwh3ZRHblfD9yz2iMKh6Px3n6WQg0UbFk6Psj2Y9RkCzfW+WdM&#10;SxSEHFu43Mg5WZ05DynBdeMSsgmFqhwfjEfjUF0SyusKipJfC9Z5vWQcCAglxGhx9NixsGhFYGiK&#10;11mEh3jgGSC8FGIAZQ+BhN+Aet8AY3EcB2D6EHCbbfCOGbXyA1CWStu/g3nnv+m66zW07et5HW87&#10;1hdO5rpYwwRY3a2GM/S0BHrPiPMXxMIuwJXAfvsX8OFCA6O6lzBaaPv2ofPgDyMKVowq2K0cuzdL&#10;YhlG4rmC4T3IdsO0+ajsjvdGoNi7lvldi1rKYw03kcFLYmgUg78XG5FbLa/hGZiFrGAiikLuHFNv&#10;N8qx73YeHhLKZrPoBgtoiD9Tl4aG4IHnMD5X9TWxpp8xD+N5rjd7SCb3Rq3zDUilZ0uveRnncMtr&#10;fwOwvHE8+4cmvA539ei1fQ6nvwEAAP//AwBQSwMEFAAGAAgAAAAhAP0l8aLfAAAACgEAAA8AAABk&#10;cnMvZG93bnJldi54bWxMj8FOwzAMhu9IvENkJG5b2pQOVJpOCAlx2oGCGMesMW2hcUqTbuXtMSc4&#10;2v71+fvL7eIGccQp9J40pOsEBFLjbU+thpfnh9UNiBANWTN4Qg3fGGBbnZ+VprD+RE94rGMrGEKh&#10;MBq6GMdCytB06ExY+xGJb+9+cibyOLXSTubEcDdIlSQb6UxP/KEzI9532HzWs2PKx1cd4vy43725&#10;nfTXr26vUqX15cVydwsi4hL/wvCrz+pQsdPBz2SDGDSs8py7RA2b7AoEB7I85cVBg8oSBbIq5f8K&#10;1Q8AAAD//wMAUEsBAi0AFAAGAAgAAAAhALaDOJL+AAAA4QEAABMAAAAAAAAAAAAAAAAAAAAAAFtD&#10;b250ZW50X1R5cGVzXS54bWxQSwECLQAUAAYACAAAACEAOP0h/9YAAACUAQAACwAAAAAAAAAAAAAA&#10;AAAvAQAAX3JlbHMvLnJlbHNQSwECLQAUAAYACAAAACEAHT02DqYCAABWBQAADgAAAAAAAAAAAAAA&#10;AAAuAgAAZHJzL2Uyb0RvYy54bWxQSwECLQAUAAYACAAAACEA/SXxot8AAAAKAQAADwAAAAAAAAAA&#10;AAAAAAAABQAAZHJzL2Rvd25yZXYueG1sUEsFBgAAAAAEAAQA8wAAAAwGAAAAAA==&#10;" fillcolor="white [3201]" strokecolor="black [3200]">
                <v:textbox>
                  <w:txbxContent>
                    <w:p w:rsidR="00A4355B" w:rsidRPr="00694B93" w:rsidRDefault="00A4355B" w:rsidP="00694B93">
                      <w:pPr>
                        <w:rPr>
                          <w:sz w:val="20"/>
                          <w:szCs w:val="24"/>
                        </w:rPr>
                      </w:pPr>
                      <w:r w:rsidRPr="00694B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กิจกรรม</w:t>
                      </w:r>
                      <w:r w:rsidRPr="00694B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การเรียนรู้ตามแนวคิดคอนสตรัคติวิสต์</w:t>
                      </w:r>
                      <w:r w:rsidRPr="00694B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เรื่อง </w:t>
                      </w:r>
                      <w:r w:rsidRPr="00694B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วิทยาการคำนวณ สำหรับนักเรียนชั้นประถมศึกษาปีที่ </w:t>
                      </w:r>
                      <w:r w:rsidRPr="00694B93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DB18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1AFFC" wp14:editId="57C9205A">
                <wp:simplePos x="0" y="0"/>
                <wp:positionH relativeFrom="column">
                  <wp:posOffset>2895600</wp:posOffset>
                </wp:positionH>
                <wp:positionV relativeFrom="paragraph">
                  <wp:posOffset>288290</wp:posOffset>
                </wp:positionV>
                <wp:extent cx="2940050" cy="1327150"/>
                <wp:effectExtent l="0" t="0" r="12700" b="2540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327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55B" w:rsidRPr="00694B93" w:rsidRDefault="00A4355B" w:rsidP="00694B93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694B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ผลสัมฤทธิ์ทางการ</w:t>
                            </w:r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เรียนรู้ตามแนวคิดคอน</w:t>
                            </w:r>
                            <w:proofErr w:type="spellStart"/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สตรัค</w:t>
                            </w:r>
                            <w:proofErr w:type="spellEnd"/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</w:t>
                            </w:r>
                            <w:proofErr w:type="spellStart"/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วิสต์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4B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เรื่อง</w:t>
                            </w:r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วิทยาการคำนวณ สำหรับนักเรียนชั้นประถมศึกษาปีที่ </w:t>
                            </w:r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</w:p>
                          <w:p w:rsidR="00A4355B" w:rsidRPr="00620AFD" w:rsidRDefault="00A4355B" w:rsidP="00694B9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A4355B" w:rsidRPr="00694B93" w:rsidRDefault="00A4355B" w:rsidP="00694B93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94B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ความพึงพอใจของ</w:t>
                            </w:r>
                            <w:r w:rsidRPr="00694B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นักเรียน</w:t>
                            </w:r>
                            <w:r w:rsidRPr="00694B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ต่อการจัดการเรียนรู้ตามแนวคิดทฤษฎีคอน</w:t>
                            </w:r>
                            <w:proofErr w:type="spellStart"/>
                            <w:r w:rsidRPr="00694B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สตัค</w:t>
                            </w:r>
                            <w:proofErr w:type="spellEnd"/>
                            <w:r w:rsidRPr="00694B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proofErr w:type="spellStart"/>
                            <w:r w:rsidRPr="00694B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วิสต์</w:t>
                            </w:r>
                            <w:proofErr w:type="spellEnd"/>
                          </w:p>
                          <w:p w:rsidR="00A4355B" w:rsidRPr="001E4782" w:rsidRDefault="00A4355B" w:rsidP="00694B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1AFFC" id="สี่เหลี่ยมผืนผ้า 24" o:spid="_x0000_s1028" style="position:absolute;left:0;text-align:left;margin-left:228pt;margin-top:22.7pt;width:231.5pt;height:1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peowIAAFYFAAAOAAAAZHJzL2Uyb0RvYy54bWysVM1u1DAQviPxDpbvND/sUrpqtlq1KkKq&#10;SkWLevY6djfCsY3t3WQ5cYRHQOICEhe4ISHSt8mjMHay2VWpOCAuyYzn/5ufw6O6FGjFjC2UzHCy&#10;F2PEJFV5IW8y/Orq9NFTjKwjMidCSZbhNbP4aPrwwWGlJyxVCyVyZhA4kXZS6QwvnNOTKLJ0wUpi&#10;95RmEoRcmZI4YM1NlBtSgfdSRGkcP4kqZXJtFGXWwutJJ8TT4J9zRt0Lzi1zSGQYcnPha8J37r/R&#10;9JBMbgzRi4L2aZB/yKIkhYSgg6sT4ghamuIPV2VBjbKKuz2qykhxXlAWaoBqkvhONZcLolmoBcCx&#10;eoDJ/j+39Hx1YVCRZzgdYSRJCT1qm29t87O9fd/evmub723ztWebL23zuW0+tc2vtvnoidsPbfMD&#10;gSngWGk7AXeX+sL0nAXSg1JzU/o/lIvqgP16wJ7VDlF4TA9GcTyGFlGQJY/T/QQY8BNtzbWx7hlT&#10;JfJEhg00N2BOVmfWdaobFR9NSFRl+GCcjoMfn16XUKDcWrBO6yXjAIBPIXgLo8eOhUErAkOTv076&#10;NIQETW/CCyEGo+Q+I+E2Rr2uN2NhHAfD+D7DbbRBO0RU0g2GZSGV+bsx7/QBvZ1aPenqed112xfl&#10;X+YqX8MEGNWthtX0tAB4z4h1F8TALkBLYL/dC/hwoQBR1VMYLZR5e9+714cRBSlGFexWhu2bJTEM&#10;I/FcwvAeJKORX8bAjMb7KTBmVzLflchleaygEwlcEk0D6fWd2JDcqPIazsDMRwURkRRiZ5g6s2GO&#10;XbfzcEgom82CGiygJu5MXmrqnXuc/fhc1dfE6H7GHIznudrsIZncGbVO11tKNVs6xYswh1tc+w7A&#10;8oZJ7g+Nvw67fNDansPpbwAAAP//AwBQSwMEFAAGAAgAAAAhAM/oeVLfAAAACgEAAA8AAABkcnMv&#10;ZG93bnJldi54bWxMj0FPwzAMhe9I+w+RJ3FjaatusNJ0mpAQpx3oEOOYNaYta5zSpFv593gnuNl+&#10;T8/fyzeT7cQZB986UhAvIhBIlTMt1Qre9s93DyB80GR05wgV/KCHTTG7yXVm3IVe8VyGWnAI+Uwr&#10;aELoMyl91aDVfuF6JNY+3WB14HWopRn0hcNtJ5MoWkmrW+IPje7xqcHqVI6WU76+Sx/Gl8Puw+6k&#10;u3+3hyROlLqdT9tHEAGn8GeGKz6jQ8FMRzeS8aJTkC5X3CVchxQEG9bxmg9HBckyTUEWufxfofgF&#10;AAD//wMAUEsBAi0AFAAGAAgAAAAhALaDOJL+AAAA4QEAABMAAAAAAAAAAAAAAAAAAAAAAFtDb250&#10;ZW50X1R5cGVzXS54bWxQSwECLQAUAAYACAAAACEAOP0h/9YAAACUAQAACwAAAAAAAAAAAAAAAAAv&#10;AQAAX3JlbHMvLnJlbHNQSwECLQAUAAYACAAAACEA2tPqXqMCAABWBQAADgAAAAAAAAAAAAAAAAAu&#10;AgAAZHJzL2Uyb0RvYy54bWxQSwECLQAUAAYACAAAACEAz+h5Ut8AAAAKAQAADwAAAAAAAAAAAAAA&#10;AAD9BAAAZHJzL2Rvd25yZXYueG1sUEsFBgAAAAAEAAQA8wAAAAkGAAAAAA==&#10;" fillcolor="white [3201]" strokecolor="black [3200]">
                <v:textbox>
                  <w:txbxContent>
                    <w:p w:rsidR="00A4355B" w:rsidRPr="00694B93" w:rsidRDefault="00A4355B" w:rsidP="00694B93">
                      <w:pPr>
                        <w:rPr>
                          <w:sz w:val="20"/>
                          <w:szCs w:val="24"/>
                        </w:rPr>
                      </w:pPr>
                      <w:r w:rsidRPr="00694B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ผลสัมฤทธิ์ทางการ</w:t>
                      </w:r>
                      <w:r w:rsidRPr="00694B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เรียนรู้ตามแนวคิดคอนสตรัคติวิสต์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694B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เรื่อง</w:t>
                      </w:r>
                      <w:r w:rsidRPr="00694B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วิทยาการคำนวณ สำหรับนักเรียนชั้นประถมศึกษาปีที่ </w:t>
                      </w:r>
                      <w:r w:rsidRPr="00694B93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</w:p>
                    <w:p w:rsidR="00A4355B" w:rsidRPr="00620AFD" w:rsidRDefault="00A4355B" w:rsidP="00694B93">
                      <w:pPr>
                        <w:spacing w:after="0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A4355B" w:rsidRPr="00694B93" w:rsidRDefault="00A4355B" w:rsidP="00694B93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94B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ความพึงพอใจของ</w:t>
                      </w:r>
                      <w:r w:rsidRPr="00694B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นักเรียน</w:t>
                      </w:r>
                      <w:r w:rsidRPr="00694B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ต่อการจัดการเรียนรู้ตามแนวคิดทฤษฎีคอนสตัคติวิสต์</w:t>
                      </w:r>
                    </w:p>
                    <w:p w:rsidR="00A4355B" w:rsidRPr="001E4782" w:rsidRDefault="00A4355B" w:rsidP="00694B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B18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ตัวแปรต้น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DB18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ตัวแปรตามที่ศึกษา</w:t>
      </w:r>
    </w:p>
    <w:p w:rsidR="00694B93" w:rsidRPr="00DB1819" w:rsidRDefault="00694B93" w:rsidP="00694B9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4B93" w:rsidRDefault="00694B93" w:rsidP="00694B9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18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EDC33" wp14:editId="42A26BDD">
                <wp:simplePos x="0" y="0"/>
                <wp:positionH relativeFrom="column">
                  <wp:posOffset>2256155</wp:posOffset>
                </wp:positionH>
                <wp:positionV relativeFrom="paragraph">
                  <wp:posOffset>62230</wp:posOffset>
                </wp:positionV>
                <wp:extent cx="601717" cy="0"/>
                <wp:effectExtent l="0" t="76200" r="27305" b="9525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7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E68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1" o:spid="_x0000_s1026" type="#_x0000_t32" style="position:absolute;margin-left:177.65pt;margin-top:4.9pt;width:47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KjCAIAABkEAAAOAAAAZHJzL2Uyb0RvYy54bWysU8uKFDEU3Qv+Q8jerqpBZqTp6ln0qBvR&#10;xscHZFJJVzAvktiPna4U97NxJyK4cW36b/Ipc5Pqrhl8gIhQpJLKPeeec++t2flWSbRmzgujW9xM&#10;aoyYpqYTetXiVy8f3XuAkQ9Ed0QazVq8Yx6fz+/emW3slJ2Y3siOOQQk2k83tsV9CHZaVZ72TBE/&#10;MZZpuOTGKRLg6FZV58gG2JWsTur6tNoY11lnKPMevl4Ml3he+DlnNDzj3LOAZItBWyirK+tlXqv5&#10;jExXjthe0IMM8g8qFBEako5UFyQQ9MaJX6iUoM54w8OEGlUZzgVlxQO4aeqf3LzoiWXFCxTH27FM&#10;/v/R0qfrpUOia/H9BiNNFPQoxa8p7lN8l+K3FL+k/dsUP6b4I+0/pPg9xc8pXh32e4j5VJ6rHBnf&#10;I6CBmm6snwL1Qi/d4eTt0uUCbblT+Q3W0bb0YTf2gW0DovDxtG7OmjOM6PGqusFZ58NjZhTKmxb7&#10;4IhY9WFhtIZmG9eUNpD1Ex8gMwCPgJxU6rwGIuRD3aGws+A2OEH0SrIsG8JzSJXlD4LLLuwkG+DP&#10;GYdigcQhTRlTtpAOrQkMWPe6mC8sEJkhXEg5guqi7Y+gQ2yGsTK6fwsco0tGo8MIVEIb97usYXuU&#10;yof4o+vBa7Z9abpdaV8pB8xfqc/hX8kDfvtc4Dd/9PwaAAD//wMAUEsDBBQABgAIAAAAIQDDjprM&#10;3AAAAAcBAAAPAAAAZHJzL2Rvd25yZXYueG1sTI/BTsMwEETvSPyDtUjcqFNKoE3jVAjBsUJtKtSj&#10;G2/iiHgdxU4b/p6FCxxHM5p5k28m14kzDqH1pGA+S0AgVd601Cg4lG93SxAhajK684QKvjDApri+&#10;ynVm/IV2eN7HRnAJhUwrsDH2mZShsuh0mPkeib3aD05HlkMjzaAvXO46eZ8kj9LplnjB6h5fLFaf&#10;+9EpqMvmUB1fl3Ls6ven8sOu7LbcKnV7Mz2vQUSc4l8YfvAZHQpmOvmRTBCdgkWaLjiqYMUP2H9I&#10;kzmI06+WRS7/8xffAAAA//8DAFBLAQItABQABgAIAAAAIQC2gziS/gAAAOEBAAATAAAAAAAAAAAA&#10;AAAAAAAAAABbQ29udGVudF9UeXBlc10ueG1sUEsBAi0AFAAGAAgAAAAhADj9If/WAAAAlAEAAAsA&#10;AAAAAAAAAAAAAAAALwEAAF9yZWxzLy5yZWxzUEsBAi0AFAAGAAgAAAAhAOQnAqMIAgAAGQQAAA4A&#10;AAAAAAAAAAAAAAAALgIAAGRycy9lMm9Eb2MueG1sUEsBAi0AFAAGAAgAAAAhAMOOmszcAAAABw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694B93" w:rsidRPr="00CE74B5" w:rsidRDefault="00694B93" w:rsidP="00694B93">
      <w:pPr>
        <w:rPr>
          <w:rFonts w:ascii="TH SarabunPSK" w:hAnsi="TH SarabunPSK" w:cs="TH SarabunPSK"/>
          <w:sz w:val="32"/>
          <w:szCs w:val="32"/>
          <w:cs/>
        </w:rPr>
      </w:pPr>
    </w:p>
    <w:p w:rsidR="00694B93" w:rsidRPr="00CE74B5" w:rsidRDefault="00694B93" w:rsidP="00694B93">
      <w:pPr>
        <w:rPr>
          <w:rFonts w:ascii="TH SarabunPSK" w:hAnsi="TH SarabunPSK" w:cs="TH SarabunPSK"/>
          <w:sz w:val="32"/>
          <w:szCs w:val="32"/>
          <w:cs/>
        </w:rPr>
      </w:pPr>
    </w:p>
    <w:p w:rsidR="00694B93" w:rsidRPr="00694B93" w:rsidRDefault="00694B93" w:rsidP="00694B9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B93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</w:p>
    <w:p w:rsidR="00694B93" w:rsidRPr="00C33672" w:rsidRDefault="00694B93" w:rsidP="00694B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</w:t>
      </w:r>
      <w:r w:rsidRPr="00C33672">
        <w:rPr>
          <w:rFonts w:ascii="TH SarabunPSK" w:eastAsia="TH SarabunPSK" w:hAnsi="TH SarabunPSK" w:cs="TH SarabunPSK"/>
          <w:sz w:val="32"/>
          <w:szCs w:val="32"/>
          <w:cs/>
        </w:rPr>
        <w:t xml:space="preserve">การวิจัย เรื่อง </w:t>
      </w:r>
      <w:r w:rsidRPr="00C33672">
        <w:rPr>
          <w:rFonts w:ascii="TH SarabunPSK" w:hAnsi="TH SarabunPSK" w:cs="TH SarabunPSK"/>
          <w:sz w:val="32"/>
          <w:szCs w:val="32"/>
          <w:cs/>
        </w:rPr>
        <w:t>การออกแบบกิจกรรมการเรียนรู้ตามแนวคิดทฤษฎีคอน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วิทยาการคำนวณสำหรับนักเรียนชั้นประถมศึกษาปีที่ </w:t>
      </w:r>
      <w:r w:rsidRPr="00C33672">
        <w:rPr>
          <w:rFonts w:ascii="TH SarabunPSK" w:hAnsi="TH SarabunPSK" w:cs="TH SarabunPSK"/>
          <w:sz w:val="32"/>
          <w:szCs w:val="32"/>
        </w:rPr>
        <w:t>5</w:t>
      </w:r>
      <w:r w:rsidRPr="00C33672">
        <w:rPr>
          <w:rFonts w:ascii="TH SarabunPSK" w:eastAsia="TH SarabunPSK" w:hAnsi="TH SarabunPSK" w:cs="TH SarabunPSK"/>
          <w:sz w:val="32"/>
          <w:szCs w:val="32"/>
          <w:cs/>
        </w:rPr>
        <w:t xml:space="preserve">  เป็นการวิจัยเชิงทดลอง (</w:t>
      </w:r>
      <w:r w:rsidRPr="00C33672">
        <w:rPr>
          <w:rFonts w:ascii="TH SarabunPSK" w:eastAsia="TH SarabunPSK" w:hAnsi="TH SarabunPSK" w:cs="TH SarabunPSK"/>
          <w:sz w:val="32"/>
          <w:szCs w:val="32"/>
        </w:rPr>
        <w:t>Experimental Research</w:t>
      </w:r>
      <w:r w:rsidRPr="00C33672">
        <w:rPr>
          <w:rFonts w:ascii="TH SarabunPSK" w:eastAsia="TH SarabunPSK" w:hAnsi="TH SarabunPSK" w:cs="TH SarabunPSK"/>
          <w:sz w:val="32"/>
          <w:szCs w:val="32"/>
          <w:cs/>
        </w:rPr>
        <w:t>)  โดยผู้วิจัยได้ดำเนินการตามขั้นตอนต่างๆ ดังนี้</w:t>
      </w:r>
    </w:p>
    <w:p w:rsidR="00694B93" w:rsidRPr="00C33672" w:rsidRDefault="00694B93" w:rsidP="00694B9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694B93" w:rsidRPr="00C33672" w:rsidRDefault="00694B93" w:rsidP="00694B9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</w:rPr>
        <w:t xml:space="preserve">      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 ประชากรที่ใช้ในการวิจัย</w:t>
      </w:r>
      <w:r w:rsidRPr="00C33672">
        <w:rPr>
          <w:rFonts w:ascii="TH SarabunPSK" w:hAnsi="TH SarabunPSK" w:cs="TH SarabunPSK"/>
          <w:sz w:val="32"/>
          <w:szCs w:val="32"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ได้แก่ นักเรียนชั้นประถมศึกษาปีที่ </w:t>
      </w:r>
      <w:r w:rsidRPr="00C33672">
        <w:rPr>
          <w:rFonts w:ascii="TH SarabunPSK" w:hAnsi="TH SarabunPSK" w:cs="TH SarabunPSK"/>
          <w:sz w:val="32"/>
          <w:szCs w:val="32"/>
        </w:rPr>
        <w:t>5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ภาคเรียนที่ 2 ปีการศึกษา 2563 </w:t>
      </w:r>
      <w:r w:rsidRPr="00694B9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โรงเรียนสุเหร่าบางมะเขือ</w:t>
      </w:r>
      <w:r w:rsidRPr="00C33672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 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694B9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ปรีดีพนม</w:t>
      </w:r>
      <w:proofErr w:type="spellStart"/>
      <w:r w:rsidRPr="00694B9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ยงค์</w:t>
      </w:r>
      <w:proofErr w:type="spellEnd"/>
      <w:r w:rsidRPr="00694B9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อนุสรณ์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C33672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 </w:t>
      </w:r>
      <w:r w:rsidRPr="00C33672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จังหวัดกรุงเทพมหานคร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จำนวน 2 ห้องเรียน จำนวนนักเรียน 64</w:t>
      </w:r>
      <w:r w:rsidRPr="00C33672">
        <w:rPr>
          <w:rFonts w:ascii="TH SarabunPSK" w:hAnsi="TH SarabunPSK" w:cs="TH SarabunPSK"/>
          <w:sz w:val="32"/>
          <w:szCs w:val="32"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cs/>
        </w:rPr>
        <w:t>คน</w:t>
      </w:r>
    </w:p>
    <w:p w:rsidR="00694B93" w:rsidRDefault="00694B93" w:rsidP="00694B9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กลุ่มตัวอย่างที่ใช้ในการวิจัย ได้แก่ นักเรียนชั้นประถมศึกษาปีที่ </w:t>
      </w:r>
      <w:r w:rsidRPr="00C33672">
        <w:rPr>
          <w:rFonts w:ascii="TH SarabunPSK" w:hAnsi="TH SarabunPSK" w:cs="TH SarabunPSK"/>
          <w:sz w:val="32"/>
          <w:szCs w:val="32"/>
        </w:rPr>
        <w:t>5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4B9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โรงเรียนสุเหร่าบางมะเขือ</w:t>
      </w:r>
      <w:r w:rsidRPr="00C33672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 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694B9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ปรีดีพนม</w:t>
      </w:r>
      <w:proofErr w:type="spellStart"/>
      <w:r w:rsidRPr="00694B9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ยงค์</w:t>
      </w:r>
      <w:proofErr w:type="spellEnd"/>
      <w:r w:rsidRPr="00694B93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อนุสรณ์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จังหวัดกรุงเทพมหานคร </w:t>
      </w:r>
      <w:r w:rsidRPr="00C33672">
        <w:rPr>
          <w:rFonts w:ascii="TH SarabunPSK" w:hAnsi="TH SarabunPSK" w:cs="TH SarabunPSK"/>
          <w:sz w:val="32"/>
          <w:szCs w:val="32"/>
          <w:cs/>
        </w:rPr>
        <w:t>ซึ่งในแต่ละห้องประกอบด้วยผู้เรียนที่มีระดับความสามารถ เก่ง ปานกลาง อ่อน คละกัน โดยใช้วิธีการสุ่มแบบกลุ่ม (</w:t>
      </w:r>
      <w:r w:rsidRPr="00C33672">
        <w:rPr>
          <w:rFonts w:ascii="TH SarabunPSK" w:hAnsi="TH SarabunPSK" w:cs="TH SarabunPSK"/>
          <w:sz w:val="32"/>
          <w:szCs w:val="32"/>
        </w:rPr>
        <w:t>Cluster Random Sampling</w:t>
      </w:r>
      <w:r w:rsidRPr="00C33672">
        <w:rPr>
          <w:rFonts w:ascii="TH SarabunPSK" w:hAnsi="TH SarabunPSK" w:cs="TH SarabunPSK"/>
          <w:sz w:val="32"/>
          <w:szCs w:val="32"/>
          <w:cs/>
        </w:rPr>
        <w:t>) ใช้ห้องเรียนเป็นหน่วยการสุ่ม ด้วยการจับฉลากมา จำนวน 1 ห้องเรียน เป็นนักเรียนชั้นประถมศึกษาปีที่ 5/2 จำนวน 33 คน</w:t>
      </w:r>
    </w:p>
    <w:p w:rsidR="00694B93" w:rsidRDefault="00694B93" w:rsidP="00694B9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694B93" w:rsidRPr="00C33672" w:rsidRDefault="00694B93" w:rsidP="00694B9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เครื่องมือที่ใช้ในการทำวิจัย</w:t>
      </w:r>
    </w:p>
    <w:p w:rsidR="00694B93" w:rsidRDefault="00694B93" w:rsidP="00694B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F7BD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3367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เครื่องมือที่ใช้ในการเก็บรวบรวมข้อมูลเป็นเครื่องมือที่ผู้วิจัยสร้างขึ้นมี ดังนี้</w:t>
      </w:r>
    </w:p>
    <w:p w:rsidR="00694B93" w:rsidRPr="00C33672" w:rsidRDefault="00694B93" w:rsidP="00694B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F7B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แผนจัดการเรียนรู้ด้วยกิจกรรมการเรียนรู้ตามแนวคิดทฤษฎีคอน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สำหรับนักเรียนชั้นประถมศึกษาปีที่ 5 จำนวน 10 แผน แผนละ 2 คาบ ทั้งหมดจำนวน 20 คาบ</w:t>
      </w:r>
    </w:p>
    <w:p w:rsidR="00694B93" w:rsidRPr="00C33672" w:rsidRDefault="00694B93" w:rsidP="00694B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4F7B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2.  แบบทดสอบวัดผลสัมฤทธิ์ทางการเรียน แบบปรนัย 4</w:t>
      </w:r>
      <w:r w:rsidRPr="00C33672">
        <w:rPr>
          <w:rFonts w:ascii="TH SarabunPSK" w:hAnsi="TH SarabunPSK" w:cs="TH SarabunPSK"/>
          <w:sz w:val="32"/>
          <w:szCs w:val="32"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ตัวเลือก จำนวน </w:t>
      </w:r>
      <w:r w:rsidRPr="00C33672">
        <w:rPr>
          <w:rFonts w:ascii="TH SarabunPSK" w:hAnsi="TH SarabunPSK" w:cs="TH SarabunPSK"/>
          <w:sz w:val="32"/>
          <w:szCs w:val="32"/>
        </w:rPr>
        <w:t xml:space="preserve">20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ข้อ </w:t>
      </w:r>
    </w:p>
    <w:p w:rsidR="00694B93" w:rsidRDefault="00694B93" w:rsidP="00694B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F7B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 3.  แบบวัดความพึงพอใจของนักเรียนที่มีต่อการเรียนกลุ่มสาระวิทยาศาสตร์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โดยจัดกิจกรรมการเรียนรู้ตามแนวคิดทฤษฎีคอน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ส่วนประมาณค่า (</w:t>
      </w:r>
      <w:r w:rsidRPr="00C33672">
        <w:rPr>
          <w:rFonts w:ascii="TH SarabunPSK" w:hAnsi="TH SarabunPSK" w:cs="TH SarabunPSK"/>
          <w:sz w:val="32"/>
          <w:szCs w:val="32"/>
        </w:rPr>
        <w:t>Rating Scale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) แบ่งระดับความพึงพอใจเป็น </w:t>
      </w:r>
      <w:r w:rsidRPr="00C33672">
        <w:rPr>
          <w:rFonts w:ascii="TH SarabunPSK" w:hAnsi="TH SarabunPSK" w:cs="TH SarabunPSK"/>
          <w:sz w:val="32"/>
          <w:szCs w:val="32"/>
        </w:rPr>
        <w:t xml:space="preserve">5 </w:t>
      </w:r>
      <w:r w:rsidRPr="00C33672">
        <w:rPr>
          <w:rFonts w:ascii="TH SarabunPSK" w:hAnsi="TH SarabunPSK" w:cs="TH SarabunPSK"/>
          <w:sz w:val="32"/>
          <w:szCs w:val="32"/>
          <w:cs/>
        </w:rPr>
        <w:t>ระดับ</w:t>
      </w:r>
      <w:r w:rsidRPr="00C33672">
        <w:rPr>
          <w:rFonts w:ascii="TH SarabunPSK" w:hAnsi="TH SarabunPSK" w:cs="TH SarabunPSK"/>
          <w:sz w:val="32"/>
          <w:szCs w:val="32"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คือ มากที่สุด มาก ปานกลาง น้อย และน้อยที่สุด จำนวน </w:t>
      </w:r>
      <w:r w:rsidRPr="00C33672">
        <w:rPr>
          <w:rFonts w:ascii="TH SarabunPSK" w:hAnsi="TH SarabunPSK" w:cs="TH SarabunPSK"/>
          <w:sz w:val="32"/>
          <w:szCs w:val="32"/>
        </w:rPr>
        <w:t xml:space="preserve">10 </w:t>
      </w:r>
      <w:r w:rsidRPr="00C33672">
        <w:rPr>
          <w:rFonts w:ascii="TH SarabunPSK" w:hAnsi="TH SarabunPSK" w:cs="TH SarabunPSK"/>
          <w:sz w:val="32"/>
          <w:szCs w:val="32"/>
          <w:cs/>
        </w:rPr>
        <w:t>ข้อ</w:t>
      </w:r>
    </w:p>
    <w:p w:rsidR="004F7BDA" w:rsidRPr="00C33672" w:rsidRDefault="004F7BDA" w:rsidP="00694B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F7BDA" w:rsidRPr="00C33672" w:rsidRDefault="004F7BDA" w:rsidP="004F7BDA">
      <w:pPr>
        <w:tabs>
          <w:tab w:val="left" w:pos="99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4F7BDA" w:rsidRPr="00C33672" w:rsidRDefault="004F7BDA" w:rsidP="004F7BDA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33672">
        <w:rPr>
          <w:rFonts w:ascii="TH SarabunPSK" w:hAnsi="TH SarabunPSK" w:cs="TH SarabunPSK"/>
          <w:sz w:val="32"/>
          <w:szCs w:val="32"/>
          <w:cs/>
        </w:rPr>
        <w:t>ผู้วิจัยวิเคราะห์ข้อมูลโดยใช้สถิติพื้นฐาน  ได้แก่  ค่าเฉลี่ยเลขคณิต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hAnsi="TH SarabunPSK" w:cs="TH SarabunPSK"/>
          <w:sz w:val="32"/>
          <w:szCs w:val="32"/>
          <w:cs/>
        </w:rPr>
        <w:t>)  ส่วนเบี่ยงเบนมาตรฐาน (</w:t>
      </w:r>
      <w:r w:rsidRPr="00C33672">
        <w:rPr>
          <w:rFonts w:ascii="TH SarabunPSK" w:hAnsi="TH SarabunPSK" w:cs="TH SarabunPSK"/>
          <w:sz w:val="32"/>
          <w:szCs w:val="32"/>
        </w:rPr>
        <w:t>S</w:t>
      </w:r>
      <w:r w:rsidRPr="00C33672">
        <w:rPr>
          <w:rFonts w:ascii="TH SarabunPSK" w:hAnsi="TH SarabunPSK" w:cs="TH SarabunPSK"/>
          <w:sz w:val="32"/>
          <w:szCs w:val="32"/>
          <w:cs/>
        </w:rPr>
        <w:t>.</w:t>
      </w:r>
      <w:r w:rsidRPr="00C33672">
        <w:rPr>
          <w:rFonts w:ascii="TH SarabunPSK" w:hAnsi="TH SarabunPSK" w:cs="TH SarabunPSK"/>
          <w:sz w:val="32"/>
          <w:szCs w:val="32"/>
        </w:rPr>
        <w:t>D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.) และ เปรียบเทียบคะแนนโดยใช้ </w:t>
      </w:r>
      <w:r w:rsidRPr="00C33672">
        <w:rPr>
          <w:rFonts w:ascii="TH SarabunPSK" w:hAnsi="TH SarabunPSK" w:cs="TH SarabunPSK"/>
          <w:sz w:val="32"/>
          <w:szCs w:val="32"/>
        </w:rPr>
        <w:t xml:space="preserve">t-test for Dependent Samples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และนำเสนอผลการวิเคราะห์ข้อมูลที่เชิงบรรยายผู้วิจัยได้นำเสนอผลการวิเคราะห์ข้อมูลตามวัตถุประสงค์ของการวิจัย โดยแบ่งการนำเสนอผลการวิเคราะห์ข้อมูลออกเป็นดังนี้</w:t>
      </w:r>
    </w:p>
    <w:p w:rsidR="004F7BDA" w:rsidRPr="00C33672" w:rsidRDefault="004F7BDA" w:rsidP="004F7BDA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line="240" w:lineRule="auto"/>
        <w:jc w:val="thaiDistribute"/>
        <w:rPr>
          <w:rFonts w:ascii="TH SarabunPSK" w:hAnsi="TH SarabunPSK" w:cs="TH SarabunPSK"/>
          <w:color w:val="FFFFFF"/>
          <w:sz w:val="32"/>
          <w:szCs w:val="32"/>
          <w:shd w:val="clear" w:color="auto" w:fill="606060"/>
          <w:cs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          ตอนที่ 1 การวิเคราะห์ข้อมูลขั้นตอนการออกแบบตามแนวคิดทฤษฎีคอน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ของผู้เชี่ยวชาญ</w:t>
      </w:r>
    </w:p>
    <w:p w:rsidR="004F7BDA" w:rsidRPr="00C33672" w:rsidRDefault="004F7BDA" w:rsidP="004F7BDA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606060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          ตอนที่ 2 การเปรียบเทียบผลสัมฤทธิ์ทางการเรียนรู้ตามแนวคิดทฤษฎีคอน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cs/>
        </w:rPr>
        <w:t>เรื่องวิทยาการคำนวณ สำหรับนักเรียนชั้นประถมศึกษาปีที่ 5</w:t>
      </w:r>
    </w:p>
    <w:p w:rsidR="004F7BDA" w:rsidRDefault="004F7BDA" w:rsidP="004F7BDA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          ตอนที่ 3 ความพึงพอใจที่มีต่อการจัดกิจกรรมการเรียนรู้ตามแนวคิดทฤษฎีคอน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เรื่อง วิทยาการคำนวณ สำหรับนักเรียนชั้นประถมศึก</w:t>
      </w:r>
    </w:p>
    <w:p w:rsidR="004F7BDA" w:rsidRPr="00C33672" w:rsidRDefault="004F7BDA" w:rsidP="004F7BDA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7BDA" w:rsidRPr="00C33672" w:rsidRDefault="004F7BDA" w:rsidP="004F7BDA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line="20" w:lineRule="atLeast"/>
        <w:jc w:val="thaiDistribute"/>
        <w:rPr>
          <w:rFonts w:ascii="TH SarabunPSK" w:hAnsi="TH SarabunPSK" w:cs="TH SarabunPSK"/>
          <w:b/>
          <w:bCs/>
          <w:color w:val="FFFFFF"/>
          <w:sz w:val="32"/>
          <w:szCs w:val="32"/>
          <w:shd w:val="clear" w:color="auto" w:fill="606060"/>
          <w:cs/>
        </w:rPr>
      </w:pP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ตอนที่ 1 การวิเคราะห์ข้อมูลขั้นตอนการออกแบบตามแนวคิดทฤษฎีคอน</w:t>
      </w:r>
      <w:proofErr w:type="spellStart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ของผู้เชี่ยวชาญ</w:t>
      </w:r>
    </w:p>
    <w:p w:rsidR="00694B93" w:rsidRPr="004F7BDA" w:rsidRDefault="004F7BDA" w:rsidP="004F7BDA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line="20" w:lineRule="atLeast"/>
        <w:jc w:val="thaiDistribute"/>
        <w:rPr>
          <w:rFonts w:ascii="TH SarabunPSK" w:hAnsi="TH SarabunPSK" w:cs="TH SarabunPSK"/>
          <w:color w:val="FFFFFF"/>
          <w:sz w:val="32"/>
          <w:szCs w:val="32"/>
          <w:shd w:val="clear" w:color="auto" w:fill="606060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           ตารางที่ 1 การวิเคราะห์ข้อมูลขั้นตอนการออกแบบตามแนวคิดทฤษฎีคอน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ของผู้เชี่ยวชาญ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6"/>
        <w:gridCol w:w="2127"/>
        <w:gridCol w:w="1633"/>
      </w:tblGrid>
      <w:tr w:rsidR="004F7BDA" w:rsidRPr="00C33672" w:rsidTr="00A4355B"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ระดับความคิดเห็นของผู้เชี่ยวชาญเฉลี่ย</w:t>
            </w:r>
          </w:p>
        </w:tc>
        <w:tc>
          <w:tcPr>
            <w:tcW w:w="1633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4F7BDA" w:rsidRPr="00C33672" w:rsidTr="00A4355B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7BDA" w:rsidRPr="00C33672" w:rsidRDefault="004F7BDA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ความเหมาะสมของการเรียงลำดับขั้นตอน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4F7BDA" w:rsidRPr="00C33672" w:rsidTr="00A4355B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BDA" w:rsidRPr="00C33672" w:rsidRDefault="004F7BDA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ความเหมาะสมภาพรวมของรูปแบบกิจกรรมการเรียนรู้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4F7BDA" w:rsidRPr="00C33672" w:rsidTr="00A4355B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BDA" w:rsidRPr="00C33672" w:rsidRDefault="004F7BDA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ความเหมาะสมของขั้นที่ 1 ขั้นนำเข้าสู่บทเรียน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4F7BDA" w:rsidRPr="00C33672" w:rsidTr="00A4355B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ความเหมาะสมของขั้นที่ 2 ขั้นเสนอปัญญา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4F7BDA" w:rsidRPr="00C33672" w:rsidTr="00A4355B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ความเหมาะสมของขั้นที่ 3 ขั้นไตร่ตรอง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4F7BDA" w:rsidRPr="00C33672" w:rsidTr="00A4355B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ความเหมาะสมของขั้นที่ 4 ขั้นสรุปโครงสร้างความรู้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4F7BDA" w:rsidRPr="00C33672" w:rsidTr="00A4355B">
        <w:tc>
          <w:tcPr>
            <w:tcW w:w="45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0.88</w:t>
            </w:r>
          </w:p>
        </w:tc>
        <w:tc>
          <w:tcPr>
            <w:tcW w:w="1633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4F7BDA" w:rsidRPr="00C33672" w:rsidRDefault="004F7BDA" w:rsidP="00A4355B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</w:tbl>
    <w:p w:rsidR="004F7BDA" w:rsidRDefault="004F7BDA" w:rsidP="004F7BDA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 xml:space="preserve">1 </w:t>
      </w:r>
      <w:r w:rsidRPr="00C33672">
        <w:rPr>
          <w:rFonts w:ascii="TH SarabunPSK" w:hAnsi="TH SarabunPSK" w:cs="TH SarabunPSK"/>
          <w:sz w:val="32"/>
          <w:szCs w:val="32"/>
          <w:cs/>
        </w:rPr>
        <w:t>จะเห็นได้ว่าผลการวิเคราะห์ข้อมูลขั้นตอนการออกแบบตามแนวคิดทฤษฎีคอน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มีค่าเฉลี่ยเท่ากับ </w:t>
      </w:r>
      <w:r w:rsidRPr="00C33672">
        <w:rPr>
          <w:rFonts w:ascii="TH SarabunPSK" w:hAnsi="TH SarabunPSK" w:cs="TH SarabunPSK"/>
          <w:sz w:val="32"/>
          <w:szCs w:val="32"/>
        </w:rPr>
        <w:t xml:space="preserve">0.88 </w:t>
      </w:r>
      <w:r w:rsidRPr="00C33672">
        <w:rPr>
          <w:rFonts w:ascii="TH SarabunPSK" w:hAnsi="TH SarabunPSK" w:cs="TH SarabunPSK"/>
          <w:sz w:val="32"/>
          <w:szCs w:val="32"/>
          <w:cs/>
        </w:rPr>
        <w:t>และทุกขั้นตอนมีความเหมาะสมที่จะนำไปออกแบบกิจกรรมการเรียนรู้และมีบางขั้นตอนที่ได้รับคำเสนอแนะจากผู้เชี่ยวชาญ</w:t>
      </w:r>
      <w:r w:rsidRPr="00C33672">
        <w:rPr>
          <w:rFonts w:ascii="TH SarabunPSK" w:hAnsi="TH SarabunPSK" w:cs="TH SarabunPSK"/>
          <w:sz w:val="32"/>
          <w:szCs w:val="32"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cs/>
        </w:rPr>
        <w:t>คือ กิจกรรมที่ปรากฏในแต่ละขั้นตอนไม่เหมาะสมเท่าที่ควร และบางประเด็นก็ไม่ควรอยู่ในนั้น โดยผู้วิจัยได้นำประเด็นต่าง ๆ มาปรับปรุงแก้ไขเพื่อนำมาออกแบบกิจกรรมการเรียนการสอนตามแนวคิดทฤษฎีคอน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ที่มีความเหมาะสมต่อไป</w:t>
      </w:r>
    </w:p>
    <w:p w:rsidR="007D4337" w:rsidRDefault="007D4337" w:rsidP="004F7BDA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4F7BDA" w:rsidRPr="00C33672" w:rsidRDefault="007D4337" w:rsidP="004F7B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="004F7BDA" w:rsidRPr="00C3367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การเปรียบเทียบผลสัมฤทธิ์ทางการเรียนรู้ตามแนวคิดทฤษฎีคอน</w:t>
      </w:r>
      <w:proofErr w:type="spellStart"/>
      <w:r w:rsidR="004F7BDA" w:rsidRPr="00C33672">
        <w:rPr>
          <w:rFonts w:ascii="TH SarabunPSK" w:hAnsi="TH SarabunPSK" w:cs="TH SarabunPSK"/>
          <w:b/>
          <w:bCs/>
          <w:sz w:val="32"/>
          <w:szCs w:val="32"/>
          <w:cs/>
        </w:rPr>
        <w:t>สตรัค</w:t>
      </w:r>
      <w:proofErr w:type="spellEnd"/>
      <w:r w:rsidR="004F7BDA" w:rsidRPr="00C33672"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proofErr w:type="spellStart"/>
      <w:r w:rsidR="004F7BDA" w:rsidRPr="00C33672">
        <w:rPr>
          <w:rFonts w:ascii="TH SarabunPSK" w:hAnsi="TH SarabunPSK" w:cs="TH SarabunPSK"/>
          <w:b/>
          <w:bCs/>
          <w:sz w:val="32"/>
          <w:szCs w:val="32"/>
          <w:cs/>
        </w:rPr>
        <w:t>วิสต์</w:t>
      </w:r>
      <w:proofErr w:type="spellEnd"/>
      <w:r w:rsidR="004F7BDA" w:rsidRPr="00C336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7BDA" w:rsidRPr="00C33672">
        <w:rPr>
          <w:rFonts w:ascii="TH SarabunPSK" w:hAnsi="TH SarabunPSK" w:cs="TH SarabunPSK"/>
          <w:b/>
          <w:bCs/>
          <w:sz w:val="32"/>
          <w:szCs w:val="32"/>
          <w:cs/>
        </w:rPr>
        <w:t>เรื่องวิทยาการคำนวณ สำหรับนักเรียนชั้นประถมศึกษาปีที่ 5</w:t>
      </w:r>
    </w:p>
    <w:p w:rsidR="004F7BDA" w:rsidRPr="00C33672" w:rsidRDefault="004F7BDA" w:rsidP="004F7BDA">
      <w:pPr>
        <w:spacing w:after="0"/>
        <w:jc w:val="both"/>
        <w:rPr>
          <w:rFonts w:ascii="TH SarabunPSK" w:hAnsi="TH SarabunPSK" w:cs="TH SarabunPSK"/>
          <w:sz w:val="30"/>
          <w:szCs w:val="30"/>
        </w:rPr>
      </w:pPr>
    </w:p>
    <w:p w:rsidR="004F7BDA" w:rsidRPr="007D4337" w:rsidRDefault="004F7BDA" w:rsidP="004F7BDA">
      <w:pPr>
        <w:tabs>
          <w:tab w:val="left" w:pos="3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         จากการศึกษาวิจัยโดยการออกแบบกิจกรรมการเรียนรู้ตามแนวคิดทฤษฎีคอน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      เรื่อง วิทยาการคำนวณ ประกอบไปด้วยขั้นตอนการเรียนการสอน เนื้อหาบทเรียน ข้อสอบก่อนและหลังเรียนที่ได้สร้างไว้กับกลุ่มตัวอย่างทั้งหมด </w:t>
      </w:r>
      <w:r w:rsidRPr="00C33672">
        <w:rPr>
          <w:rFonts w:ascii="TH SarabunPSK" w:hAnsi="TH SarabunPSK" w:cs="TH SarabunPSK"/>
          <w:sz w:val="32"/>
          <w:szCs w:val="32"/>
        </w:rPr>
        <w:t xml:space="preserve">33 </w:t>
      </w:r>
      <w:r w:rsidRPr="00C33672">
        <w:rPr>
          <w:rFonts w:ascii="TH SarabunPSK" w:hAnsi="TH SarabunPSK" w:cs="TH SarabunPSK"/>
          <w:sz w:val="32"/>
          <w:szCs w:val="32"/>
          <w:cs/>
        </w:rPr>
        <w:t>คน โดยให้ผู้เรียนทำแบบทดสอบก่อนเรียนและดำเนินกิจกรรมการเรียนการสอนตามลำดับขั้นตอน เมื่อเสร็จสิ้นการเรียนให้ผู้เรียนทำแบบทดสอบหลังเรียนและ</w:t>
      </w:r>
      <w:r w:rsidRPr="00C33672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เปรียบเทียบคะแนนที่ได้จากการทำแบบวัดผลสัมฤทธิ์ก่อนเรียนและหลังเรียนโดยใช้สูตร </w:t>
      </w:r>
      <w:r w:rsidRPr="00C33672">
        <w:rPr>
          <w:rFonts w:ascii="TH SarabunPSK" w:hAnsi="TH SarabunPSK" w:cs="TH SarabunPSK"/>
          <w:sz w:val="32"/>
          <w:szCs w:val="32"/>
        </w:rPr>
        <w:t xml:space="preserve">t-test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C33672">
        <w:rPr>
          <w:rFonts w:ascii="TH SarabunPSK" w:hAnsi="TH SarabunPSK" w:cs="TH SarabunPSK"/>
          <w:sz w:val="32"/>
          <w:szCs w:val="32"/>
        </w:rPr>
        <w:t xml:space="preserve">dependent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 ดังตารางที่ </w:t>
      </w:r>
      <w:r w:rsidR="007D4337">
        <w:rPr>
          <w:rFonts w:ascii="TH SarabunPSK" w:hAnsi="TH SarabunPSK" w:cs="TH SarabunPSK"/>
          <w:sz w:val="32"/>
          <w:szCs w:val="32"/>
        </w:rPr>
        <w:t>2</w:t>
      </w:r>
    </w:p>
    <w:p w:rsidR="004F7BDA" w:rsidRPr="00C33672" w:rsidRDefault="007D4337" w:rsidP="004F7BDA">
      <w:pPr>
        <w:tabs>
          <w:tab w:val="left" w:pos="3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ตารางที่ 2</w:t>
      </w:r>
      <w:r w:rsidR="004F7BDA" w:rsidRPr="00C336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7BDA" w:rsidRPr="00C33672">
        <w:rPr>
          <w:rFonts w:ascii="TH SarabunPSK" w:hAnsi="TH SarabunPSK" w:cs="TH SarabunPSK"/>
          <w:sz w:val="32"/>
          <w:szCs w:val="32"/>
          <w:cs/>
        </w:rPr>
        <w:t>แสดงคะแนนเปรียบเทียบค่าเฉลี่ยผลสัมฤทธิ์ก่อนเรียนและหลังเรียนของผู้เรียนที่เรียนรู้ด้วยกิจกรรมการเรียนรู้ตามแนวคิดทฤษฎีคอน</w:t>
      </w:r>
      <w:proofErr w:type="spellStart"/>
      <w:r w:rsidR="004F7BDA"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="004F7BDA"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="004F7BDA"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="004F7BDA" w:rsidRPr="00C33672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817"/>
        <w:gridCol w:w="1701"/>
        <w:gridCol w:w="1001"/>
        <w:gridCol w:w="1564"/>
        <w:gridCol w:w="823"/>
        <w:gridCol w:w="822"/>
      </w:tblGrid>
      <w:tr w:rsidR="004F7BDA" w:rsidRPr="00C33672" w:rsidTr="00A4355B">
        <w:tc>
          <w:tcPr>
            <w:tcW w:w="15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DA" w:rsidRPr="00C33672" w:rsidRDefault="00345269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b/>
                        <w:bCs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DA" w:rsidRPr="00C33672" w:rsidRDefault="004F7BDA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Sig.</w:t>
            </w:r>
          </w:p>
        </w:tc>
      </w:tr>
      <w:tr w:rsidR="004F7BDA" w:rsidRPr="00C33672" w:rsidTr="00A4355B"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8.91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1.56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23.71*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</w:tr>
      <w:tr w:rsidR="004F7BDA" w:rsidRPr="00C33672" w:rsidTr="00A4355B">
        <w:tc>
          <w:tcPr>
            <w:tcW w:w="1588" w:type="dxa"/>
            <w:tcBorders>
              <w:bottom w:val="doub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8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0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17.36</w:t>
            </w:r>
          </w:p>
        </w:tc>
        <w:tc>
          <w:tcPr>
            <w:tcW w:w="15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1.51</w:t>
            </w:r>
          </w:p>
        </w:tc>
        <w:tc>
          <w:tcPr>
            <w:tcW w:w="8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4F7BDA" w:rsidRPr="00C33672" w:rsidRDefault="004F7BDA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7BDA" w:rsidRPr="00C33672" w:rsidRDefault="004F7BDA" w:rsidP="004F7BD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</w:rPr>
        <w:t>*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มีนัยสำคัญทางสถิติที่ระดับ .05</w:t>
      </w:r>
    </w:p>
    <w:p w:rsidR="004F7BDA" w:rsidRPr="00C33672" w:rsidRDefault="004F7BDA" w:rsidP="004F7BDA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D4337" w:rsidRPr="00C33672" w:rsidRDefault="007D4337" w:rsidP="007D4337">
      <w:pPr>
        <w:tabs>
          <w:tab w:val="left" w:pos="3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ตอนที่ 3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ความพึงพอใจที่มีต่อการจัดกิจกรรมการเรียนรู้ตามแนวคิดทฤษฎีคอน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เรื่อง วิทยาการคำนวณ สำหรับนักเรียนชั้นประถมศึกษาปีที่ 5</w:t>
      </w:r>
    </w:p>
    <w:p w:rsidR="007D4337" w:rsidRPr="00C33672" w:rsidRDefault="007D4337" w:rsidP="007D4337">
      <w:pPr>
        <w:tabs>
          <w:tab w:val="left" w:pos="3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4337" w:rsidRDefault="007D4337" w:rsidP="00A4355B">
      <w:pPr>
        <w:tabs>
          <w:tab w:val="left" w:pos="3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       ผู้วิจัยได้นำแบบวัดความพึงพอใจที่มีต่อการจัดกิจกรรมการเรียนรู้ตามแนวคิดทฤษฎีคอน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เรื่อง วิทยาการคำนวณ สำหรับนักเรียนชั้นประถมศึกษาปีที่ 5 ที่ผู้วิจัยสร้างขึ้นให้กับผู้เรียนเพื่อศึกษาความพึงพอใจปรากฏผลดังตารางที่ </w:t>
      </w:r>
      <w:r w:rsidRPr="00C33672">
        <w:rPr>
          <w:rFonts w:ascii="TH SarabunPSK" w:hAnsi="TH SarabunPSK" w:cs="TH SarabunPSK"/>
          <w:sz w:val="32"/>
          <w:szCs w:val="32"/>
        </w:rPr>
        <w:t>4.6</w:t>
      </w:r>
    </w:p>
    <w:p w:rsidR="00A4355B" w:rsidRPr="00C33672" w:rsidRDefault="00A4355B" w:rsidP="00A4355B">
      <w:pPr>
        <w:tabs>
          <w:tab w:val="left" w:pos="3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4337" w:rsidRPr="00C33672" w:rsidRDefault="007D4337" w:rsidP="00A4355B">
      <w:pPr>
        <w:tabs>
          <w:tab w:val="left" w:pos="30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ตารางที่ 3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ความพึงพอใจที่มีต่อการจัดกิจกรรมการเรียนรู้ตามแนวคิดทฤษฎีคอน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สำหรับนักเรียนชั้นประถมศึกษาปีที่ 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638"/>
      </w:tblGrid>
      <w:tr w:rsidR="007D4337" w:rsidRPr="00C33672" w:rsidTr="00A4355B">
        <w:tc>
          <w:tcPr>
            <w:tcW w:w="4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4337" w:rsidRPr="00C33672" w:rsidRDefault="007D4337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7" w:rsidRPr="00C33672" w:rsidRDefault="00345269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b/>
                        <w:bCs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7" w:rsidRPr="00C33672" w:rsidRDefault="007D4337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D4337" w:rsidRPr="00C33672" w:rsidRDefault="007D4337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7D4337" w:rsidRPr="00C33672" w:rsidTr="007D4337"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:rsidR="007D4337" w:rsidRPr="00C33672" w:rsidRDefault="007D4337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1. วิชาวิทยาการคำนวณเป็นวิชาที่น่าสนใจ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37" w:rsidRPr="00C33672" w:rsidRDefault="007D4337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37" w:rsidRPr="00C33672" w:rsidRDefault="007D4337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.415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7D4337" w:rsidRPr="00C33672" w:rsidRDefault="007D4337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D4337" w:rsidRPr="00C33672" w:rsidTr="007D4337">
        <w:tc>
          <w:tcPr>
            <w:tcW w:w="4106" w:type="dxa"/>
            <w:tcBorders>
              <w:right w:val="single" w:sz="4" w:space="0" w:color="auto"/>
            </w:tcBorders>
          </w:tcPr>
          <w:p w:rsidR="007D4337" w:rsidRPr="00C33672" w:rsidRDefault="007D4337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2. รู้สึกมีความสุขเมื่อได้เรียนวิชาวิทยาการคำนวณ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337" w:rsidRPr="00C33672" w:rsidRDefault="007D4337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4337" w:rsidRPr="00C33672" w:rsidRDefault="007D4337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.392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7D4337" w:rsidRPr="00C33672" w:rsidRDefault="007D4337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D4337" w:rsidRPr="00C33672" w:rsidTr="007D4337"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:rsidR="007D4337" w:rsidRPr="00C33672" w:rsidRDefault="007D4337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3. เนื้อหาเรียงลำดับจากง่ายไปสู่ยาก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7" w:rsidRPr="00C33672" w:rsidRDefault="007D4337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4.67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7" w:rsidRPr="00C33672" w:rsidRDefault="007D4337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.479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</w:tcPr>
          <w:p w:rsidR="00A4355B" w:rsidRPr="00C33672" w:rsidRDefault="007D4337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4355B" w:rsidRPr="00C33672" w:rsidTr="007D4337"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4. ผู้เรียนมีส่วนร่วมในการทำกิจกรรมร่วมกัน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4.82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.392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</w:tcPr>
          <w:p w:rsidR="00A4355B" w:rsidRPr="00C33672" w:rsidRDefault="00A4355B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4355B" w:rsidRPr="00C33672" w:rsidTr="007D4337"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5. วิชาวิทยาการคำนวณเป็นวิชาที่ฝึกคิด ฝึกแก้ปัญหา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4.67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.469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</w:tcPr>
          <w:p w:rsidR="00A4355B" w:rsidRPr="00C33672" w:rsidRDefault="00A4355B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4355B" w:rsidRPr="00C33672" w:rsidTr="007D4337">
        <w:tc>
          <w:tcPr>
            <w:tcW w:w="41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ข้อคำถาม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B" w:rsidRPr="00C33672" w:rsidRDefault="00345269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b/>
                        <w:bCs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4355B" w:rsidRPr="00C33672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A4355B" w:rsidRPr="00C33672" w:rsidTr="00A4355B">
        <w:tc>
          <w:tcPr>
            <w:tcW w:w="4106" w:type="dxa"/>
            <w:tcBorders>
              <w:right w:val="single" w:sz="4" w:space="0" w:color="auto"/>
            </w:tcBorders>
          </w:tcPr>
          <w:p w:rsidR="00A4355B" w:rsidRPr="00C33672" w:rsidRDefault="00A4355B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6. ผู้เรียนปฏิบัติกิจกรรมเป็นไปตามขั้นตอน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4.09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.292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A4355B" w:rsidRPr="00C33672" w:rsidRDefault="00A4355B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4355B" w:rsidRPr="00C33672" w:rsidTr="009C482A">
        <w:tc>
          <w:tcPr>
            <w:tcW w:w="4106" w:type="dxa"/>
            <w:tcBorders>
              <w:right w:val="single" w:sz="4" w:space="0" w:color="auto"/>
            </w:tcBorders>
          </w:tcPr>
          <w:p w:rsidR="00A4355B" w:rsidRPr="00C33672" w:rsidRDefault="00A4355B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7. ผู้สอนส่งเสริมให้ผู้เรียนมีความกระตือรือร้นในการเรียนรู้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4.09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.292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A4355B" w:rsidRPr="00C33672" w:rsidRDefault="00A4355B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4355B" w:rsidRPr="00C33672" w:rsidTr="009C482A">
        <w:tc>
          <w:tcPr>
            <w:tcW w:w="4106" w:type="dxa"/>
            <w:tcBorders>
              <w:right w:val="single" w:sz="4" w:space="0" w:color="auto"/>
            </w:tcBorders>
          </w:tcPr>
          <w:p w:rsidR="00A4355B" w:rsidRPr="00C33672" w:rsidRDefault="00A4355B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9. สามารถเอาความรู้ที่ได้เรียนไปใช้ในชีวิตประจำวันได้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4.94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.242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A4355B" w:rsidRPr="00C33672" w:rsidRDefault="00A4355B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4355B" w:rsidRPr="00C33672" w:rsidTr="009C482A">
        <w:tc>
          <w:tcPr>
            <w:tcW w:w="4106" w:type="dxa"/>
            <w:tcBorders>
              <w:bottom w:val="doub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10. วิชาวิทยาการคำนวณจะช่วยให้สังคมก้าวหน้า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.506</w:t>
            </w:r>
          </w:p>
        </w:tc>
        <w:tc>
          <w:tcPr>
            <w:tcW w:w="1638" w:type="dxa"/>
            <w:tcBorders>
              <w:left w:val="single" w:sz="4" w:space="0" w:color="auto"/>
              <w:bottom w:val="double" w:sz="4" w:space="0" w:color="auto"/>
            </w:tcBorders>
          </w:tcPr>
          <w:p w:rsidR="00A4355B" w:rsidRPr="00C33672" w:rsidRDefault="00A4355B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4355B" w:rsidRPr="00C33672" w:rsidTr="009C482A">
        <w:tc>
          <w:tcPr>
            <w:tcW w:w="41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ความพึงพอใจรวม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4.64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B" w:rsidRPr="00C33672" w:rsidRDefault="00A4355B" w:rsidP="00A435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</w:rPr>
              <w:t>.114</w:t>
            </w:r>
          </w:p>
        </w:tc>
        <w:tc>
          <w:tcPr>
            <w:tcW w:w="1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4355B" w:rsidRPr="00C33672" w:rsidRDefault="00A4355B" w:rsidP="00A4355B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7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A8013F" w:rsidRDefault="009C482A" w:rsidP="009C482A">
      <w:pPr>
        <w:tabs>
          <w:tab w:val="left" w:pos="3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8C4F33">
        <w:rPr>
          <w:rFonts w:ascii="TH SarabunPSK" w:hAnsi="TH SarabunPSK" w:cs="TH SarabunPSK"/>
          <w:sz w:val="32"/>
          <w:szCs w:val="32"/>
        </w:rPr>
        <w:t xml:space="preserve">3 </w:t>
      </w:r>
      <w:r w:rsidRPr="00C33672">
        <w:rPr>
          <w:rFonts w:ascii="TH SarabunPSK" w:hAnsi="TH SarabunPSK" w:cs="TH SarabunPSK"/>
          <w:sz w:val="32"/>
          <w:szCs w:val="32"/>
          <w:cs/>
        </w:rPr>
        <w:t>ผลการวิเคราะห์คะแนนความพึงพอใจที่มีต่อการจัดกิจกรรมการเรียนรู้ตามแนวคิดทฤษฎีคอน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สำหรับนักเรียนชั้นประถมศึกษาปีที่ </w:t>
      </w:r>
      <w:r w:rsidRPr="00C33672">
        <w:rPr>
          <w:rFonts w:ascii="TH SarabunPSK" w:hAnsi="TH SarabunPSK" w:cs="TH SarabunPSK"/>
          <w:sz w:val="32"/>
          <w:szCs w:val="32"/>
        </w:rPr>
        <w:t xml:space="preserve">5 </w:t>
      </w:r>
      <w:r w:rsidRPr="00C33672">
        <w:rPr>
          <w:rFonts w:ascii="TH SarabunPSK" w:hAnsi="TH SarabunPSK" w:cs="TH SarabunPSK"/>
          <w:sz w:val="32"/>
          <w:szCs w:val="32"/>
          <w:cs/>
        </w:rPr>
        <w:t>ซึ่งมีคำถามทั้ง โดยรวมอยู่ในระดับมากที่สุด 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= .4.64, S.D. = .114</w:t>
      </w:r>
      <w:r w:rsidRPr="00C33672">
        <w:rPr>
          <w:rFonts w:ascii="TH SarabunPSK" w:hAnsi="TH SarabunPSK" w:cs="TH SarabunPSK"/>
          <w:sz w:val="32"/>
          <w:szCs w:val="32"/>
          <w:cs/>
        </w:rPr>
        <w:t>)  เมื่อพิจารณาเป็นรายข้อ พบว่า ผู้เรียนมีความพึงพอใจอยู่ในระดับมากที่สุดเป็นลำดับแรก คือ สามารถเอาความรู้ที่ได้เรียนไปใช้ในชีวิตประจำวันได้ 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= 4.94, S.D. = .242</w:t>
      </w:r>
      <w:r w:rsidRPr="00C33672">
        <w:rPr>
          <w:rFonts w:ascii="TH SarabunPSK" w:hAnsi="TH SarabunPSK" w:cs="TH SarabunPSK"/>
          <w:sz w:val="32"/>
          <w:szCs w:val="32"/>
          <w:cs/>
        </w:rPr>
        <w:t>) รองลงมา คือ รู้สึกมีความสุขเมื่อได้เรียนวิชาวิทยาการคำนวณ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= 4.82, S.D. = .392</w:t>
      </w:r>
      <w:r w:rsidRPr="00C33672">
        <w:rPr>
          <w:rFonts w:ascii="TH SarabunPSK" w:hAnsi="TH SarabunPSK" w:cs="TH SarabunPSK"/>
          <w:sz w:val="32"/>
          <w:szCs w:val="32"/>
          <w:cs/>
        </w:rPr>
        <w:t>) และผู้เรียนมีส่วนร่วมในการทำกิจกรรมร่วมกัน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= 4.82, S.D. = .392</w:t>
      </w:r>
      <w:r w:rsidRPr="00C33672">
        <w:rPr>
          <w:rFonts w:ascii="TH SarabunPSK" w:hAnsi="TH SarabunPSK" w:cs="TH SarabunPSK"/>
          <w:sz w:val="32"/>
          <w:szCs w:val="32"/>
          <w:cs/>
        </w:rPr>
        <w:t>) วิชาวิทยาการคำนวณเป็นวิชาที่น่าสนใจ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= 4.79, S.D. = .415</w:t>
      </w:r>
      <w:r w:rsidRPr="00C33672">
        <w:rPr>
          <w:rFonts w:ascii="TH SarabunPSK" w:hAnsi="TH SarabunPSK" w:cs="TH SarabunPSK"/>
          <w:sz w:val="32"/>
          <w:szCs w:val="32"/>
          <w:cs/>
        </w:rPr>
        <w:t>)เนื้อหาเรียงลำดับจากง่ายไปสู่ยาก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= 4.67, S.D. = .469</w:t>
      </w:r>
      <w:r w:rsidRPr="00C33672">
        <w:rPr>
          <w:rFonts w:ascii="TH SarabunPSK" w:hAnsi="TH SarabunPSK" w:cs="TH SarabunPSK"/>
          <w:sz w:val="32"/>
          <w:szCs w:val="32"/>
          <w:cs/>
        </w:rPr>
        <w:t>)  วิชาวิทยาการคำนวณเป็นวิชาที่ฝึกคิด ฝึกแก้ปัญหา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= 4.67, S.D. = .469</w:t>
      </w:r>
      <w:r w:rsidRPr="00C33672">
        <w:rPr>
          <w:rFonts w:ascii="TH SarabunPSK" w:hAnsi="TH SarabunPSK" w:cs="TH SarabunPSK"/>
          <w:sz w:val="32"/>
          <w:szCs w:val="32"/>
          <w:cs/>
        </w:rPr>
        <w:t>) การเรียนวิชาวิทยาการคำนวณทำให้เราได้รับความรู้ใหม่ ๆ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= 4.52, S.D. = .508</w:t>
      </w:r>
      <w:r w:rsidRPr="00C33672">
        <w:rPr>
          <w:rFonts w:ascii="TH SarabunPSK" w:hAnsi="TH SarabunPSK" w:cs="TH SarabunPSK"/>
          <w:sz w:val="32"/>
          <w:szCs w:val="32"/>
          <w:cs/>
        </w:rPr>
        <w:t>) วิชาวิทยาการคำนวณจะช่วยให้สังคมก้าวหน้า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= 4.45, S.D. = .506</w:t>
      </w:r>
      <w:r w:rsidRPr="00C33672">
        <w:rPr>
          <w:rFonts w:ascii="TH SarabunPSK" w:hAnsi="TH SarabunPSK" w:cs="TH SarabunPSK"/>
          <w:sz w:val="32"/>
          <w:szCs w:val="32"/>
          <w:cs/>
        </w:rPr>
        <w:t>) ผู้เรียนปฏิบัติกิจกรรมเป็นไปตามขั้นตอน 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= 4.09, S.D. = .292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) ผู้สอนส่งเสริมให้ผู้เรียนมีความกระตือรือร้นในการเรียนรู้ </w:t>
      </w:r>
      <w:r w:rsidRPr="009C482A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C3367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= 4.09, S.D. = .292</w:t>
      </w:r>
      <w:r w:rsidRPr="00C33672">
        <w:rPr>
          <w:rFonts w:ascii="TH SarabunPSK" w:hAnsi="TH SarabunPSK" w:cs="TH SarabunPSK"/>
          <w:sz w:val="32"/>
          <w:szCs w:val="32"/>
          <w:cs/>
        </w:rPr>
        <w:t>)  ตามลำดับ</w:t>
      </w:r>
    </w:p>
    <w:p w:rsidR="00A4355B" w:rsidRDefault="00A4355B" w:rsidP="009C482A">
      <w:pPr>
        <w:tabs>
          <w:tab w:val="left" w:pos="3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4355B" w:rsidRDefault="00A4355B" w:rsidP="009C482A">
      <w:pPr>
        <w:tabs>
          <w:tab w:val="left" w:pos="3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4355B" w:rsidRDefault="00A4355B" w:rsidP="009C482A">
      <w:pPr>
        <w:tabs>
          <w:tab w:val="left" w:pos="3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4355B" w:rsidRDefault="00A4355B" w:rsidP="009C482A">
      <w:pPr>
        <w:tabs>
          <w:tab w:val="left" w:pos="3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4355B" w:rsidRDefault="00A4355B" w:rsidP="009C482A">
      <w:pPr>
        <w:tabs>
          <w:tab w:val="left" w:pos="3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75745" w:rsidRDefault="00275745" w:rsidP="009C482A">
      <w:pPr>
        <w:tabs>
          <w:tab w:val="left" w:pos="3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74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ผลการวิจัย</w:t>
      </w:r>
    </w:p>
    <w:p w:rsidR="00A8013F" w:rsidRPr="00A4355B" w:rsidRDefault="00A8013F" w:rsidP="00A8013F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line="20" w:lineRule="atLeast"/>
        <w:rPr>
          <w:rFonts w:ascii="TH Sarabun New" w:hAnsi="TH Sarabun New" w:cs="TH Sarabun New"/>
          <w:b/>
          <w:bCs/>
          <w:color w:val="FFFFFF"/>
          <w:sz w:val="32"/>
          <w:szCs w:val="32"/>
          <w:shd w:val="clear" w:color="auto" w:fill="606060"/>
          <w:cs/>
        </w:rPr>
      </w:pPr>
      <w:r w:rsidRPr="00A4355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ตารางที่ 1 </w:t>
      </w:r>
      <w:r w:rsidRPr="00A4355B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การวิเคราะห์ข้อมูลขั้นตอนการออกแบบตามแนวคิดทฤษฎีคอน</w:t>
      </w:r>
      <w:proofErr w:type="spellStart"/>
      <w:r w:rsidRPr="00A4355B">
        <w:rPr>
          <w:rFonts w:ascii="TH Sarabun New" w:hAnsi="TH Sarabun New" w:cs="TH Sarabun New"/>
          <w:b/>
          <w:bCs/>
          <w:sz w:val="32"/>
          <w:szCs w:val="32"/>
          <w:cs/>
        </w:rPr>
        <w:t>สตรัค</w:t>
      </w:r>
      <w:proofErr w:type="spellEnd"/>
      <w:r w:rsidRPr="00A4355B">
        <w:rPr>
          <w:rFonts w:ascii="TH Sarabun New" w:hAnsi="TH Sarabun New" w:cs="TH Sarabun New"/>
          <w:b/>
          <w:bCs/>
          <w:sz w:val="32"/>
          <w:szCs w:val="32"/>
          <w:cs/>
        </w:rPr>
        <w:t>ติ</w:t>
      </w:r>
      <w:proofErr w:type="spellStart"/>
      <w:r w:rsidRPr="00A4355B">
        <w:rPr>
          <w:rFonts w:ascii="TH Sarabun New" w:hAnsi="TH Sarabun New" w:cs="TH Sarabun New"/>
          <w:b/>
          <w:bCs/>
          <w:sz w:val="32"/>
          <w:szCs w:val="32"/>
          <w:cs/>
        </w:rPr>
        <w:t>วิสต์</w:t>
      </w:r>
      <w:proofErr w:type="spellEnd"/>
      <w:r w:rsidRPr="00A4355B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ของผู้เชี่ยวชาญ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708"/>
        <w:gridCol w:w="714"/>
        <w:gridCol w:w="709"/>
        <w:gridCol w:w="1208"/>
      </w:tblGrid>
      <w:tr w:rsidR="00A8013F" w:rsidRPr="00A8013F" w:rsidTr="00A4355B">
        <w:trPr>
          <w:trHeight w:val="504"/>
        </w:trPr>
        <w:tc>
          <w:tcPr>
            <w:tcW w:w="4248" w:type="dxa"/>
            <w:vMerge w:val="restart"/>
            <w:vAlign w:val="center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ความเหมาะสม</w:t>
            </w:r>
          </w:p>
        </w:tc>
        <w:tc>
          <w:tcPr>
            <w:tcW w:w="2840" w:type="dxa"/>
            <w:gridSpan w:val="4"/>
          </w:tcPr>
          <w:p w:rsidR="00A4355B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ระดับความคิดเห็นของ</w:t>
            </w:r>
          </w:p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ผู้เชี่ยวชาญเฉลี่ย</w:t>
            </w:r>
          </w:p>
        </w:tc>
        <w:tc>
          <w:tcPr>
            <w:tcW w:w="1208" w:type="dxa"/>
            <w:vMerge w:val="restart"/>
            <w:vAlign w:val="center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แปลผล</w:t>
            </w:r>
          </w:p>
        </w:tc>
      </w:tr>
      <w:tr w:rsidR="00A8013F" w:rsidRPr="00A8013F" w:rsidTr="00A4355B">
        <w:trPr>
          <w:trHeight w:val="336"/>
        </w:trPr>
        <w:tc>
          <w:tcPr>
            <w:tcW w:w="4248" w:type="dxa"/>
            <w:vMerge/>
            <w:vAlign w:val="center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คนที่ 1</w:t>
            </w:r>
          </w:p>
        </w:tc>
        <w:tc>
          <w:tcPr>
            <w:tcW w:w="708" w:type="dxa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คนที่</w:t>
            </w:r>
          </w:p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</w:t>
            </w:r>
          </w:p>
        </w:tc>
        <w:tc>
          <w:tcPr>
            <w:tcW w:w="714" w:type="dxa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คนที่ </w:t>
            </w:r>
          </w:p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เฉลี่ย</w:t>
            </w:r>
          </w:p>
        </w:tc>
        <w:tc>
          <w:tcPr>
            <w:tcW w:w="1208" w:type="dxa"/>
            <w:vMerge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8013F" w:rsidRPr="00A8013F" w:rsidTr="00A4355B">
        <w:tc>
          <w:tcPr>
            <w:tcW w:w="4248" w:type="dxa"/>
          </w:tcPr>
          <w:p w:rsidR="00A8013F" w:rsidRPr="00A4355B" w:rsidRDefault="00A8013F" w:rsidP="00A8013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ความเหมาะสมของการเรียงลำดับขั้นตอน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8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14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1.00</w:t>
            </w:r>
          </w:p>
        </w:tc>
        <w:tc>
          <w:tcPr>
            <w:tcW w:w="1208" w:type="dxa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เหมาะสม</w:t>
            </w:r>
          </w:p>
        </w:tc>
      </w:tr>
      <w:tr w:rsidR="00A8013F" w:rsidRPr="00A8013F" w:rsidTr="00A4355B">
        <w:tc>
          <w:tcPr>
            <w:tcW w:w="4248" w:type="dxa"/>
          </w:tcPr>
          <w:p w:rsidR="00A8013F" w:rsidRPr="00A4355B" w:rsidRDefault="00A8013F" w:rsidP="00A8013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ความเหมาะสมภาพรวมของรูปแบบกิจกรรมการเรียนรู้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8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14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1.00</w:t>
            </w:r>
          </w:p>
        </w:tc>
        <w:tc>
          <w:tcPr>
            <w:tcW w:w="1208" w:type="dxa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เหมาะสม</w:t>
            </w:r>
          </w:p>
        </w:tc>
      </w:tr>
      <w:tr w:rsidR="00A8013F" w:rsidRPr="00A8013F" w:rsidTr="00A4355B">
        <w:tc>
          <w:tcPr>
            <w:tcW w:w="4248" w:type="dxa"/>
          </w:tcPr>
          <w:p w:rsidR="00A8013F" w:rsidRPr="00A4355B" w:rsidRDefault="00A8013F" w:rsidP="00A8013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ความเหมาะสมของขั้นที่ 1 ขั้นนำเข้าสู่บทเรียน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14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0.67</w:t>
            </w:r>
          </w:p>
        </w:tc>
        <w:tc>
          <w:tcPr>
            <w:tcW w:w="1208" w:type="dxa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เหมาะสม</w:t>
            </w:r>
          </w:p>
        </w:tc>
      </w:tr>
      <w:tr w:rsidR="00A8013F" w:rsidRPr="00A8013F" w:rsidTr="00A4355B">
        <w:tc>
          <w:tcPr>
            <w:tcW w:w="4248" w:type="dxa"/>
          </w:tcPr>
          <w:p w:rsidR="00A8013F" w:rsidRPr="00A4355B" w:rsidRDefault="00A8013F" w:rsidP="00A8013F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ความเหมาะสมของขั้นที่ 2 ขั้นเสนอปัญญา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8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14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1.00</w:t>
            </w:r>
          </w:p>
        </w:tc>
        <w:tc>
          <w:tcPr>
            <w:tcW w:w="1208" w:type="dxa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เหมาะสม</w:t>
            </w:r>
          </w:p>
        </w:tc>
      </w:tr>
      <w:tr w:rsidR="00A8013F" w:rsidRPr="00A8013F" w:rsidTr="00A4355B">
        <w:tc>
          <w:tcPr>
            <w:tcW w:w="4248" w:type="dxa"/>
          </w:tcPr>
          <w:p w:rsidR="00A8013F" w:rsidRPr="00A4355B" w:rsidRDefault="00A8013F" w:rsidP="00A8013F">
            <w:pPr>
              <w:tabs>
                <w:tab w:val="left" w:pos="864"/>
                <w:tab w:val="left" w:pos="1224"/>
                <w:tab w:val="left" w:pos="1584"/>
                <w:tab w:val="left" w:pos="1944"/>
              </w:tabs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ความเหมาะสมของขั้นที่ 3 ขั้นไตร่ตรอง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8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14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0.67</w:t>
            </w:r>
          </w:p>
        </w:tc>
        <w:tc>
          <w:tcPr>
            <w:tcW w:w="1208" w:type="dxa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เหมาะสม</w:t>
            </w:r>
          </w:p>
        </w:tc>
      </w:tr>
      <w:tr w:rsidR="00A8013F" w:rsidRPr="00A8013F" w:rsidTr="00A4355B">
        <w:tc>
          <w:tcPr>
            <w:tcW w:w="4248" w:type="dxa"/>
          </w:tcPr>
          <w:p w:rsidR="00A8013F" w:rsidRPr="00A4355B" w:rsidRDefault="00A8013F" w:rsidP="00A8013F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ความเหมาะสมของขั้นที่ 4 ขั้นสรุปโครงสร้างความรู้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8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14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</w:rPr>
              <w:t>1.00</w:t>
            </w:r>
          </w:p>
        </w:tc>
        <w:tc>
          <w:tcPr>
            <w:tcW w:w="1208" w:type="dxa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เหมาะสม</w:t>
            </w:r>
          </w:p>
        </w:tc>
      </w:tr>
      <w:tr w:rsidR="00A8013F" w:rsidRPr="00A8013F" w:rsidTr="00A4355B">
        <w:tc>
          <w:tcPr>
            <w:tcW w:w="4248" w:type="dxa"/>
          </w:tcPr>
          <w:p w:rsidR="00A8013F" w:rsidRPr="00A4355B" w:rsidRDefault="00A8013F" w:rsidP="00A8013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2840" w:type="dxa"/>
            <w:gridSpan w:val="4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0.88</w:t>
            </w:r>
          </w:p>
        </w:tc>
        <w:tc>
          <w:tcPr>
            <w:tcW w:w="1208" w:type="dxa"/>
          </w:tcPr>
          <w:p w:rsidR="00A8013F" w:rsidRPr="00A4355B" w:rsidRDefault="00A8013F" w:rsidP="00A8013F">
            <w:pPr>
              <w:tabs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355B">
              <w:rPr>
                <w:rFonts w:ascii="TH SarabunPSK" w:hAnsi="TH SarabunPSK" w:cs="TH SarabunPSK"/>
                <w:sz w:val="30"/>
                <w:szCs w:val="30"/>
                <w:cs/>
              </w:rPr>
              <w:t>เหมาะสม</w:t>
            </w:r>
          </w:p>
        </w:tc>
      </w:tr>
    </w:tbl>
    <w:p w:rsidR="00A8013F" w:rsidRPr="00027119" w:rsidRDefault="00A8013F" w:rsidP="00A8013F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line="20" w:lineRule="atLeast"/>
        <w:jc w:val="thaiDistribute"/>
        <w:rPr>
          <w:rFonts w:ascii="TH Sarabun New" w:hAnsi="TH Sarabun New" w:cs="TH Sarabun New"/>
          <w:sz w:val="18"/>
          <w:szCs w:val="18"/>
        </w:rPr>
      </w:pPr>
    </w:p>
    <w:p w:rsidR="00A8013F" w:rsidRPr="00CB0E58" w:rsidRDefault="00A4355B" w:rsidP="00A801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ตารางที่ 2 </w:t>
      </w:r>
      <w:r w:rsidR="00A8013F" w:rsidRPr="00CB0E58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</w:t>
      </w:r>
      <w:r w:rsidR="00A8013F" w:rsidRPr="00CB0E58">
        <w:rPr>
          <w:rFonts w:ascii="TH Sarabun New" w:hAnsi="TH Sarabun New" w:cs="TH Sarabun New" w:hint="cs"/>
          <w:b/>
          <w:bCs/>
          <w:sz w:val="32"/>
          <w:szCs w:val="32"/>
          <w:cs/>
        </w:rPr>
        <w:t>แผน</w:t>
      </w:r>
      <w:r w:rsidR="00A8013F" w:rsidRPr="00CB0E58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การจัดการเรียนรู้ตามแนวคิดทฤษฎีคอน</w:t>
      </w:r>
      <w:proofErr w:type="spellStart"/>
      <w:r w:rsidR="00A8013F" w:rsidRPr="00CB0E58">
        <w:rPr>
          <w:rFonts w:ascii="TH Sarabun New" w:hAnsi="TH Sarabun New" w:cs="TH Sarabun New"/>
          <w:b/>
          <w:bCs/>
          <w:sz w:val="32"/>
          <w:szCs w:val="32"/>
          <w:cs/>
        </w:rPr>
        <w:t>สตรัค</w:t>
      </w:r>
      <w:proofErr w:type="spellEnd"/>
      <w:r w:rsidR="00A8013F" w:rsidRPr="00CB0E58">
        <w:rPr>
          <w:rFonts w:ascii="TH Sarabun New" w:hAnsi="TH Sarabun New" w:cs="TH Sarabun New"/>
          <w:b/>
          <w:bCs/>
          <w:sz w:val="32"/>
          <w:szCs w:val="32"/>
          <w:cs/>
        </w:rPr>
        <w:t>ติ</w:t>
      </w:r>
      <w:proofErr w:type="spellStart"/>
      <w:r w:rsidR="00A8013F" w:rsidRPr="00CB0E58">
        <w:rPr>
          <w:rFonts w:ascii="TH Sarabun New" w:hAnsi="TH Sarabun New" w:cs="TH Sarabun New"/>
          <w:b/>
          <w:bCs/>
          <w:sz w:val="32"/>
          <w:szCs w:val="32"/>
          <w:cs/>
        </w:rPr>
        <w:t>วิสต์</w:t>
      </w:r>
      <w:proofErr w:type="spellEnd"/>
      <w:r w:rsidR="00A8013F" w:rsidRPr="00CB0E5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8013F" w:rsidRPr="00CB0E58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 วิทยาการคำนวณ สำหรับนักเรียนชั้นประถมศึกษาปีที่ 5</w:t>
      </w:r>
      <w:r w:rsidR="00A8013F" w:rsidRPr="00CB0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23"/>
        <w:gridCol w:w="686"/>
        <w:gridCol w:w="567"/>
        <w:gridCol w:w="709"/>
        <w:gridCol w:w="1355"/>
      </w:tblGrid>
      <w:tr w:rsidR="00A8013F" w:rsidRPr="00A4355B" w:rsidTr="00A4355B">
        <w:trPr>
          <w:trHeight w:val="180"/>
        </w:trPr>
        <w:tc>
          <w:tcPr>
            <w:tcW w:w="3539" w:type="dxa"/>
            <w:vMerge w:val="restart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27" w:type="dxa"/>
            <w:gridSpan w:val="4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ระดับความคิดเห็นผู้เชียวชาญ</w:t>
            </w:r>
          </w:p>
        </w:tc>
        <w:tc>
          <w:tcPr>
            <w:tcW w:w="567" w:type="dxa"/>
            <w:vMerge w:val="restart"/>
            <w:vAlign w:val="center"/>
          </w:tcPr>
          <w:p w:rsidR="00A8013F" w:rsidRPr="00A4355B" w:rsidRDefault="00345269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b/>
                        <w:bCs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vMerge w:val="restart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55" w:type="dxa"/>
            <w:vMerge w:val="restart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A8013F" w:rsidRPr="00A4355B" w:rsidTr="00A4355B">
        <w:trPr>
          <w:trHeight w:val="223"/>
        </w:trPr>
        <w:tc>
          <w:tcPr>
            <w:tcW w:w="3539" w:type="dxa"/>
            <w:vMerge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</w:t>
            </w:r>
          </w:p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</w:t>
            </w:r>
          </w:p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</w:t>
            </w:r>
          </w:p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vMerge/>
          </w:tcPr>
          <w:p w:rsidR="00A8013F" w:rsidRPr="00A4355B" w:rsidRDefault="00A8013F" w:rsidP="00A8013F">
            <w:pPr>
              <w:jc w:val="center"/>
              <w:rPr>
                <w:rFonts w:ascii="TH SarabunPSK" w:eastAsia="Calibri" w:hAnsi="TH SarabunPSK" w:cs="TH SarabunPSK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  <w:vMerge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8013F" w:rsidRPr="00A4355B" w:rsidTr="00A4355B">
        <w:tc>
          <w:tcPr>
            <w:tcW w:w="3539" w:type="dxa"/>
          </w:tcPr>
          <w:p w:rsidR="00A8013F" w:rsidRPr="00A4355B" w:rsidRDefault="00A8013F" w:rsidP="00A8013F">
            <w:pPr>
              <w:spacing w:line="20" w:lineRule="atLeast"/>
              <w:rPr>
                <w:rFonts w:ascii="TH SarabunPSK" w:eastAsia="Calibri" w:hAnsi="TH SarabunPSK" w:cs="TH SarabunPSK"/>
                <w:sz w:val="28"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1. สอดคล้องกับมาตรฐานการเรียนรู้และตัวชี้วัด กลุ่มสาระวิทยาศาสตร์ ตามหลักสูตรแกนกลางการศึกษาขั้นพื้นฐาน พุทธศักราช 2551 (ฉบับปรับปรุง 2560)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A8013F" w:rsidRPr="00A4355B" w:rsidRDefault="00A8013F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A8013F" w:rsidRPr="00A4355B" w:rsidRDefault="00A8013F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4.67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.57</w:t>
            </w:r>
          </w:p>
        </w:tc>
        <w:tc>
          <w:tcPr>
            <w:tcW w:w="1355" w:type="dxa"/>
            <w:vAlign w:val="center"/>
          </w:tcPr>
          <w:p w:rsidR="00A8013F" w:rsidRPr="00A4355B" w:rsidRDefault="00A8013F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</w:p>
        </w:tc>
      </w:tr>
      <w:tr w:rsidR="00A8013F" w:rsidRPr="00A4355B" w:rsidTr="00A4355B">
        <w:tc>
          <w:tcPr>
            <w:tcW w:w="3539" w:type="dxa"/>
          </w:tcPr>
          <w:p w:rsidR="00A8013F" w:rsidRPr="00A4355B" w:rsidRDefault="00A8013F" w:rsidP="00A8013F">
            <w:pPr>
              <w:spacing w:line="20" w:lineRule="atLeast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 xml:space="preserve">2. ความเหมาะสมของสมรรถนะรายวิชา  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A8013F" w:rsidRPr="00A4355B" w:rsidRDefault="00A8013F" w:rsidP="00A8013F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4.67</w:t>
            </w:r>
          </w:p>
        </w:tc>
        <w:tc>
          <w:tcPr>
            <w:tcW w:w="709" w:type="dxa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.57</w:t>
            </w:r>
          </w:p>
        </w:tc>
        <w:tc>
          <w:tcPr>
            <w:tcW w:w="1355" w:type="dxa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</w:p>
        </w:tc>
      </w:tr>
      <w:tr w:rsidR="00A8013F" w:rsidRPr="00A4355B" w:rsidTr="00A4355B">
        <w:tc>
          <w:tcPr>
            <w:tcW w:w="3539" w:type="dxa"/>
          </w:tcPr>
          <w:p w:rsidR="00A8013F" w:rsidRPr="00A4355B" w:rsidRDefault="00A8013F" w:rsidP="00A8013F">
            <w:pPr>
              <w:spacing w:line="20" w:lineRule="atLeast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3. ความเหมาะสมของจุดประสงค์การเรียนรู้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8013F" w:rsidRPr="00A4355B" w:rsidRDefault="00A8013F" w:rsidP="00A8013F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A8013F" w:rsidRPr="00A4355B" w:rsidRDefault="00A8013F" w:rsidP="00A8013F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5.00</w:t>
            </w:r>
          </w:p>
        </w:tc>
        <w:tc>
          <w:tcPr>
            <w:tcW w:w="709" w:type="dxa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.00</w:t>
            </w:r>
          </w:p>
        </w:tc>
        <w:tc>
          <w:tcPr>
            <w:tcW w:w="1355" w:type="dxa"/>
          </w:tcPr>
          <w:p w:rsidR="00A8013F" w:rsidRPr="00A4355B" w:rsidRDefault="00A8013F" w:rsidP="00A801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</w:p>
        </w:tc>
      </w:tr>
      <w:tr w:rsidR="00A4355B" w:rsidRPr="00A4355B" w:rsidTr="00A4355B">
        <w:trPr>
          <w:trHeight w:val="888"/>
        </w:trPr>
        <w:tc>
          <w:tcPr>
            <w:tcW w:w="3539" w:type="dxa"/>
            <w:vMerge w:val="restart"/>
            <w:vAlign w:val="center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127" w:type="dxa"/>
            <w:gridSpan w:val="4"/>
            <w:vAlign w:val="center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ระดับความคิดเห็นผู้เชียวชาญ</w:t>
            </w:r>
          </w:p>
        </w:tc>
        <w:tc>
          <w:tcPr>
            <w:tcW w:w="567" w:type="dxa"/>
            <w:vMerge w:val="restart"/>
            <w:vAlign w:val="center"/>
          </w:tcPr>
          <w:p w:rsidR="00A4355B" w:rsidRPr="00A4355B" w:rsidRDefault="00345269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b/>
                        <w:bCs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vMerge w:val="restart"/>
            <w:vAlign w:val="center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55" w:type="dxa"/>
            <w:vMerge w:val="restart"/>
            <w:vAlign w:val="center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A4355B" w:rsidRPr="00A4355B" w:rsidTr="00A4355B">
        <w:trPr>
          <w:trHeight w:val="456"/>
        </w:trPr>
        <w:tc>
          <w:tcPr>
            <w:tcW w:w="3539" w:type="dxa"/>
            <w:vMerge/>
            <w:vAlign w:val="center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</w:t>
            </w:r>
          </w:p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32" w:type="dxa"/>
            <w:gridSpan w:val="2"/>
            <w:vAlign w:val="center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</w:t>
            </w:r>
          </w:p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86" w:type="dxa"/>
            <w:vAlign w:val="center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</w:t>
            </w:r>
          </w:p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35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A4355B" w:rsidRPr="00A4355B" w:rsidRDefault="00A4355B" w:rsidP="00A4355B">
            <w:pPr>
              <w:jc w:val="center"/>
              <w:rPr>
                <w:rFonts w:ascii="TH SarabunPSK" w:eastAsia="Calibri" w:hAnsi="TH SarabunPSK" w:cs="TH SarabunPSK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  <w:vMerge/>
            <w:vAlign w:val="center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4355B" w:rsidRPr="00A4355B" w:rsidTr="00A4355B">
        <w:tc>
          <w:tcPr>
            <w:tcW w:w="3539" w:type="dxa"/>
          </w:tcPr>
          <w:p w:rsidR="00A4355B" w:rsidRPr="00A4355B" w:rsidRDefault="00A4355B" w:rsidP="00A4355B">
            <w:pPr>
              <w:spacing w:line="20" w:lineRule="atLeast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4. ความสอดคล้องเหมาะสมกับวัยของผู้เรียน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5.00</w:t>
            </w:r>
          </w:p>
        </w:tc>
        <w:tc>
          <w:tcPr>
            <w:tcW w:w="709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.00</w:t>
            </w:r>
          </w:p>
        </w:tc>
        <w:tc>
          <w:tcPr>
            <w:tcW w:w="1355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เหมาะสมมาก</w:t>
            </w:r>
          </w:p>
        </w:tc>
      </w:tr>
      <w:tr w:rsidR="00A4355B" w:rsidRPr="00A4355B" w:rsidTr="00A4355B">
        <w:tc>
          <w:tcPr>
            <w:tcW w:w="3539" w:type="dxa"/>
          </w:tcPr>
          <w:p w:rsidR="00A4355B" w:rsidRPr="00A4355B" w:rsidRDefault="00A4355B" w:rsidP="00A4355B">
            <w:pPr>
              <w:spacing w:line="20" w:lineRule="atLeast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5. ความเหมาะสมต่อกระบวนการพัฒนาทักษะผู้เรียน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567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4.67</w:t>
            </w:r>
          </w:p>
        </w:tc>
        <w:tc>
          <w:tcPr>
            <w:tcW w:w="709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.57</w:t>
            </w:r>
          </w:p>
        </w:tc>
        <w:tc>
          <w:tcPr>
            <w:tcW w:w="1355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</w:p>
        </w:tc>
      </w:tr>
      <w:tr w:rsidR="00A4355B" w:rsidRPr="00A4355B" w:rsidTr="00A4355B">
        <w:tc>
          <w:tcPr>
            <w:tcW w:w="3539" w:type="dxa"/>
          </w:tcPr>
          <w:p w:rsidR="00A4355B" w:rsidRPr="00A4355B" w:rsidRDefault="00A4355B" w:rsidP="00A4355B">
            <w:pPr>
              <w:spacing w:line="20" w:lineRule="atLeast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6. ความเหมาะสมของเนื้อหาสาระการเรียนรู้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567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709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.00</w:t>
            </w:r>
          </w:p>
        </w:tc>
        <w:tc>
          <w:tcPr>
            <w:tcW w:w="1355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</w:p>
        </w:tc>
      </w:tr>
      <w:tr w:rsidR="00A4355B" w:rsidRPr="00A4355B" w:rsidTr="00A4355B">
        <w:tc>
          <w:tcPr>
            <w:tcW w:w="3539" w:type="dxa"/>
          </w:tcPr>
          <w:p w:rsidR="00A4355B" w:rsidRPr="00A4355B" w:rsidRDefault="00A4355B" w:rsidP="00A4355B">
            <w:pPr>
              <w:spacing w:line="20" w:lineRule="atLeast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7. ความเหมาะสมของระยะเวลาในการจัดการเรียนรู้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567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4.33</w:t>
            </w:r>
          </w:p>
        </w:tc>
        <w:tc>
          <w:tcPr>
            <w:tcW w:w="709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.57</w:t>
            </w:r>
          </w:p>
        </w:tc>
        <w:tc>
          <w:tcPr>
            <w:tcW w:w="1355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</w:p>
        </w:tc>
      </w:tr>
      <w:tr w:rsidR="00A4355B" w:rsidRPr="00A4355B" w:rsidTr="00A4355B">
        <w:tc>
          <w:tcPr>
            <w:tcW w:w="3539" w:type="dxa"/>
          </w:tcPr>
          <w:p w:rsidR="00A4355B" w:rsidRPr="00A4355B" w:rsidRDefault="00A4355B" w:rsidP="00A4355B">
            <w:pPr>
              <w:spacing w:line="20" w:lineRule="atLeast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8. ความเหมาะสมของการใช้ภาษากับระดับชั้นผู้เรียน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4.67</w:t>
            </w:r>
          </w:p>
        </w:tc>
        <w:tc>
          <w:tcPr>
            <w:tcW w:w="709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.57</w:t>
            </w:r>
          </w:p>
        </w:tc>
        <w:tc>
          <w:tcPr>
            <w:tcW w:w="1355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</w:p>
        </w:tc>
      </w:tr>
      <w:tr w:rsidR="00A4355B" w:rsidRPr="00A4355B" w:rsidTr="00A4355B">
        <w:tc>
          <w:tcPr>
            <w:tcW w:w="3539" w:type="dxa"/>
          </w:tcPr>
          <w:p w:rsidR="00A4355B" w:rsidRPr="00A4355B" w:rsidRDefault="00A4355B" w:rsidP="00A4355B">
            <w:pPr>
              <w:spacing w:line="20" w:lineRule="atLeast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9. ความเหมาะสมกับความสนใจของผู้เรียน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567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4.67</w:t>
            </w:r>
          </w:p>
        </w:tc>
        <w:tc>
          <w:tcPr>
            <w:tcW w:w="709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.57</w:t>
            </w:r>
          </w:p>
        </w:tc>
        <w:tc>
          <w:tcPr>
            <w:tcW w:w="1355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</w:p>
        </w:tc>
      </w:tr>
      <w:tr w:rsidR="00A4355B" w:rsidRPr="00A4355B" w:rsidTr="00A4355B">
        <w:tc>
          <w:tcPr>
            <w:tcW w:w="3539" w:type="dxa"/>
          </w:tcPr>
          <w:p w:rsidR="00A4355B" w:rsidRPr="00A4355B" w:rsidRDefault="00A4355B" w:rsidP="00A4355B">
            <w:pPr>
              <w:spacing w:line="20" w:lineRule="atLeast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10. ความเหมาะสมของกิจกรรมการจัดการเรียนรู้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567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709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.00</w:t>
            </w:r>
          </w:p>
        </w:tc>
        <w:tc>
          <w:tcPr>
            <w:tcW w:w="1355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</w:p>
        </w:tc>
      </w:tr>
      <w:tr w:rsidR="00A4355B" w:rsidRPr="00A4355B" w:rsidTr="00A4355B">
        <w:tc>
          <w:tcPr>
            <w:tcW w:w="5666" w:type="dxa"/>
            <w:gridSpan w:val="5"/>
          </w:tcPr>
          <w:p w:rsidR="00A4355B" w:rsidRPr="00A4355B" w:rsidRDefault="00A4355B" w:rsidP="00A4355B">
            <w:pPr>
              <w:spacing w:line="2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4355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67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4.57</w:t>
            </w:r>
          </w:p>
        </w:tc>
        <w:tc>
          <w:tcPr>
            <w:tcW w:w="709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.05</w:t>
            </w:r>
          </w:p>
        </w:tc>
        <w:tc>
          <w:tcPr>
            <w:tcW w:w="1355" w:type="dxa"/>
          </w:tcPr>
          <w:p w:rsidR="00A4355B" w:rsidRPr="00A4355B" w:rsidRDefault="00A4355B" w:rsidP="00A435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55B">
              <w:rPr>
                <w:rFonts w:ascii="TH SarabunPSK" w:hAnsi="TH SarabunPSK" w:cs="TH SarabunPSK"/>
                <w:sz w:val="28"/>
                <w:cs/>
              </w:rPr>
              <w:t>เหมาะสม</w:t>
            </w:r>
          </w:p>
        </w:tc>
      </w:tr>
    </w:tbl>
    <w:p w:rsidR="00A4355B" w:rsidRDefault="00A4355B" w:rsidP="009C482A">
      <w:pPr>
        <w:tabs>
          <w:tab w:val="left" w:pos="3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2EC4" w:rsidRPr="00153D13" w:rsidRDefault="00CA2EC4" w:rsidP="00CA2EC4">
      <w:pPr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ตารางที่ 3</w:t>
      </w:r>
      <w:r w:rsidRPr="00153D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53D13"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ตารางสรุป</w:t>
      </w:r>
      <w:r w:rsidRPr="00153D13">
        <w:rPr>
          <w:rFonts w:ascii="TH Sarabun New" w:hAnsi="TH Sarabun New" w:cs="TH Sarabun New"/>
          <w:b/>
          <w:bCs/>
          <w:sz w:val="32"/>
          <w:szCs w:val="32"/>
          <w:cs/>
        </w:rPr>
        <w:t>แบบสอบถามความพึงพอใจที่มีต่อการจัดการเรียนรู้ตามแนวคิดทฤษฎีคอน</w:t>
      </w:r>
      <w:proofErr w:type="spellStart"/>
      <w:r w:rsidRPr="00153D13">
        <w:rPr>
          <w:rFonts w:ascii="TH Sarabun New" w:hAnsi="TH Sarabun New" w:cs="TH Sarabun New"/>
          <w:b/>
          <w:bCs/>
          <w:sz w:val="32"/>
          <w:szCs w:val="32"/>
          <w:cs/>
        </w:rPr>
        <w:t>สตรัค</w:t>
      </w:r>
      <w:proofErr w:type="spellEnd"/>
      <w:r w:rsidRPr="00153D13">
        <w:rPr>
          <w:rFonts w:ascii="TH Sarabun New" w:hAnsi="TH Sarabun New" w:cs="TH Sarabun New"/>
          <w:b/>
          <w:bCs/>
          <w:sz w:val="32"/>
          <w:szCs w:val="32"/>
          <w:cs/>
        </w:rPr>
        <w:t>ติ</w:t>
      </w:r>
      <w:proofErr w:type="spellStart"/>
      <w:r w:rsidRPr="00153D13">
        <w:rPr>
          <w:rFonts w:ascii="TH Sarabun New" w:hAnsi="TH Sarabun New" w:cs="TH Sarabun New"/>
          <w:b/>
          <w:bCs/>
          <w:sz w:val="32"/>
          <w:szCs w:val="32"/>
          <w:cs/>
        </w:rPr>
        <w:t>วิสต์</w:t>
      </w:r>
      <w:proofErr w:type="spellEnd"/>
      <w:r w:rsidRPr="00153D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เรื่อง</w:t>
      </w:r>
      <w:r w:rsidRPr="00153D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53D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วิทยาการคำนวณ สำหรับนักเรียนชั้นประถมศึกษาปีที่ </w:t>
      </w:r>
      <w:r w:rsidRPr="00153D13">
        <w:rPr>
          <w:rFonts w:ascii="TH Sarabun New" w:hAnsi="TH Sarabun New" w:cs="TH Sarabun New"/>
          <w:b/>
          <w:bCs/>
          <w:sz w:val="32"/>
          <w:szCs w:val="32"/>
        </w:rPr>
        <w:t>5</w:t>
      </w:r>
    </w:p>
    <w:tbl>
      <w:tblPr>
        <w:tblStyle w:val="a5"/>
        <w:tblpPr w:leftFromText="180" w:rightFromText="180" w:vertAnchor="page" w:horzAnchor="margin" w:tblpY="104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850"/>
        <w:gridCol w:w="851"/>
        <w:gridCol w:w="850"/>
        <w:gridCol w:w="930"/>
      </w:tblGrid>
      <w:tr w:rsidR="00CA2EC4" w:rsidTr="00CA2EC4">
        <w:trPr>
          <w:trHeight w:val="221"/>
        </w:trPr>
        <w:tc>
          <w:tcPr>
            <w:tcW w:w="3964" w:type="dxa"/>
            <w:vMerge w:val="restart"/>
            <w:vAlign w:val="center"/>
          </w:tcPr>
          <w:p w:rsidR="00CA2EC4" w:rsidRPr="00FE4A85" w:rsidRDefault="00CA2EC4" w:rsidP="00CA2EC4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4A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332" w:type="dxa"/>
            <w:gridSpan w:val="5"/>
          </w:tcPr>
          <w:p w:rsidR="00CA2EC4" w:rsidRPr="00FE4A85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4A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A2EC4" w:rsidTr="00CA2EC4">
        <w:trPr>
          <w:trHeight w:val="231"/>
        </w:trPr>
        <w:tc>
          <w:tcPr>
            <w:tcW w:w="3964" w:type="dxa"/>
            <w:vMerge/>
          </w:tcPr>
          <w:p w:rsidR="00CA2EC4" w:rsidRPr="00FE4A85" w:rsidRDefault="00CA2EC4" w:rsidP="00CA2EC4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มากที่สุด</w:t>
            </w:r>
          </w:p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มาก</w:t>
            </w:r>
          </w:p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ปานกลาง</w:t>
            </w:r>
          </w:p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น้อย</w:t>
            </w:r>
          </w:p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น้อยที่สุด</w:t>
            </w:r>
          </w:p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</w:tr>
      <w:tr w:rsidR="00CA2EC4" w:rsidRPr="00250854" w:rsidTr="00CA2EC4">
        <w:tc>
          <w:tcPr>
            <w:tcW w:w="3964" w:type="dxa"/>
          </w:tcPr>
          <w:p w:rsidR="00CA2EC4" w:rsidRPr="00172035" w:rsidRDefault="00CA2EC4" w:rsidP="00CA2EC4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172035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72035">
              <w:rPr>
                <w:rFonts w:ascii="TH Sarabun New" w:hAnsi="TH Sarabun New" w:cs="TH Sarabun New"/>
                <w:sz w:val="32"/>
                <w:szCs w:val="32"/>
                <w:cs/>
              </w:rPr>
              <w:t>วิชาวิทยาการคำนวณเป็นวิชาที่น่าสนใจ</w:t>
            </w: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8"/>
              </w:rPr>
            </w:pPr>
            <w:r w:rsidRPr="00CA2EC4">
              <w:rPr>
                <w:rFonts w:ascii="TH Sarabun New" w:hAnsi="TH Sarabun New" w:cs="TH Sarabun New"/>
                <w:color w:val="010205"/>
                <w:sz w:val="28"/>
              </w:rPr>
              <w:t>26</w:t>
            </w: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8"/>
              </w:rPr>
            </w:pPr>
            <w:r w:rsidRPr="00CA2EC4">
              <w:rPr>
                <w:rFonts w:ascii="TH Sarabun New" w:hAnsi="TH Sarabun New" w:cs="TH Sarabun New"/>
                <w:color w:val="010205"/>
                <w:sz w:val="28"/>
              </w:rPr>
              <w:t>7</w:t>
            </w: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30" w:type="dxa"/>
            <w:vAlign w:val="center"/>
          </w:tcPr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CA2EC4" w:rsidRPr="00250854" w:rsidTr="00CA2EC4">
        <w:tc>
          <w:tcPr>
            <w:tcW w:w="3964" w:type="dxa"/>
          </w:tcPr>
          <w:p w:rsidR="00CA2EC4" w:rsidRPr="00172035" w:rsidRDefault="00CA2EC4" w:rsidP="00CA2EC4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035"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72035">
              <w:rPr>
                <w:rFonts w:ascii="TH Sarabun New" w:hAnsi="TH Sarabun New" w:cs="TH Sarabun New"/>
                <w:sz w:val="32"/>
                <w:szCs w:val="32"/>
                <w:cs/>
              </w:rPr>
              <w:t>รู้สึกมีความสุขเมื่อได้เรียนวิชาวิทยาการคำนวณ</w:t>
            </w: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8"/>
              </w:rPr>
            </w:pPr>
            <w:r w:rsidRPr="00CA2EC4">
              <w:rPr>
                <w:rFonts w:ascii="TH Sarabun New" w:hAnsi="TH Sarabun New" w:cs="TH Sarabun New"/>
                <w:color w:val="010205"/>
                <w:sz w:val="28"/>
              </w:rPr>
              <w:t>27</w:t>
            </w: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8"/>
              </w:rPr>
            </w:pPr>
            <w:r w:rsidRPr="00CA2EC4">
              <w:rPr>
                <w:rFonts w:ascii="TH Sarabun New" w:hAnsi="TH Sarabun New" w:cs="TH Sarabun New"/>
                <w:color w:val="010205"/>
                <w:sz w:val="28"/>
              </w:rPr>
              <w:t>6</w:t>
            </w: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30" w:type="dxa"/>
            <w:vAlign w:val="center"/>
          </w:tcPr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CA2EC4" w:rsidRPr="00250854" w:rsidTr="00CA2EC4">
        <w:tc>
          <w:tcPr>
            <w:tcW w:w="3964" w:type="dxa"/>
          </w:tcPr>
          <w:p w:rsidR="00CA2EC4" w:rsidRPr="00172035" w:rsidRDefault="00CA2EC4" w:rsidP="00CA2EC4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035">
              <w:rPr>
                <w:rFonts w:ascii="TH Sarabun New" w:hAnsi="TH Sarabun New" w:cs="TH Sarabun New" w:hint="cs"/>
                <w:sz w:val="32"/>
                <w:szCs w:val="32"/>
                <w:cs/>
              </w:rPr>
              <w:t>3.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72035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เนื้อหาเรียงลำดับจากง่ายไปสู่ยาก</w:t>
            </w: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8"/>
              </w:rPr>
            </w:pPr>
            <w:r w:rsidRPr="00CA2EC4">
              <w:rPr>
                <w:rFonts w:ascii="TH Sarabun New" w:hAnsi="TH Sarabun New" w:cs="TH Sarabun New" w:hint="cs"/>
                <w:color w:val="010205"/>
                <w:sz w:val="28"/>
                <w:cs/>
              </w:rPr>
              <w:t>22</w:t>
            </w: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8"/>
              </w:rPr>
            </w:pPr>
            <w:r w:rsidRPr="00CA2EC4">
              <w:rPr>
                <w:rFonts w:ascii="TH Sarabun New" w:hAnsi="TH Sarabun New" w:cs="TH Sarabun New" w:hint="cs"/>
                <w:color w:val="010205"/>
                <w:sz w:val="28"/>
                <w:cs/>
              </w:rPr>
              <w:t>11</w:t>
            </w: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30" w:type="dxa"/>
            <w:vAlign w:val="center"/>
          </w:tcPr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CA2EC4" w:rsidRPr="00250854" w:rsidTr="00CA2EC4">
        <w:tc>
          <w:tcPr>
            <w:tcW w:w="3964" w:type="dxa"/>
          </w:tcPr>
          <w:p w:rsidR="00CA2EC4" w:rsidRPr="00172035" w:rsidRDefault="00CA2EC4" w:rsidP="00CA2EC4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035">
              <w:rPr>
                <w:rFonts w:ascii="TH Sarabun New" w:hAnsi="TH Sarabun New" w:cs="TH Sarabun New" w:hint="cs"/>
                <w:sz w:val="32"/>
                <w:szCs w:val="32"/>
                <w:cs/>
              </w:rPr>
              <w:t>4.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72035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ผู้เรียนมีส่วนร่วมในการทำกิจกรรมร่วมกัน</w:t>
            </w: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8"/>
              </w:rPr>
            </w:pPr>
            <w:r w:rsidRPr="00CA2EC4">
              <w:rPr>
                <w:rFonts w:ascii="TH Sarabun New" w:hAnsi="TH Sarabun New" w:cs="TH Sarabun New"/>
                <w:color w:val="010205"/>
                <w:sz w:val="28"/>
              </w:rPr>
              <w:t>27</w:t>
            </w: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8"/>
              </w:rPr>
            </w:pPr>
            <w:r w:rsidRPr="00CA2EC4">
              <w:rPr>
                <w:rFonts w:ascii="TH Sarabun New" w:hAnsi="TH Sarabun New" w:cs="TH Sarabun New"/>
                <w:color w:val="010205"/>
                <w:sz w:val="28"/>
              </w:rPr>
              <w:t>6</w:t>
            </w: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30" w:type="dxa"/>
            <w:vAlign w:val="center"/>
          </w:tcPr>
          <w:p w:rsid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CA2EC4" w:rsidRP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CA2EC4" w:rsidRPr="00250854" w:rsidTr="00CA2EC4">
        <w:trPr>
          <w:trHeight w:val="480"/>
        </w:trPr>
        <w:tc>
          <w:tcPr>
            <w:tcW w:w="3964" w:type="dxa"/>
            <w:vMerge w:val="restart"/>
            <w:vAlign w:val="center"/>
          </w:tcPr>
          <w:p w:rsidR="00CA2EC4" w:rsidRPr="00FE4A85" w:rsidRDefault="00CA2EC4" w:rsidP="00CA2EC4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4A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ข้อคำถาม</w:t>
            </w:r>
          </w:p>
        </w:tc>
        <w:tc>
          <w:tcPr>
            <w:tcW w:w="4332" w:type="dxa"/>
            <w:gridSpan w:val="5"/>
          </w:tcPr>
          <w:p w:rsidR="00CA2EC4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E4A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A2EC4" w:rsidRPr="00250854" w:rsidTr="00CA2EC4">
        <w:trPr>
          <w:trHeight w:val="300"/>
        </w:trPr>
        <w:tc>
          <w:tcPr>
            <w:tcW w:w="3964" w:type="dxa"/>
            <w:vMerge/>
            <w:vAlign w:val="center"/>
          </w:tcPr>
          <w:p w:rsidR="00CA2EC4" w:rsidRPr="00FE4A85" w:rsidRDefault="00CA2EC4" w:rsidP="00CA2EC4">
            <w:pPr>
              <w:tabs>
                <w:tab w:val="left" w:pos="3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มากที่สุด</w:t>
            </w:r>
          </w:p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มาก</w:t>
            </w:r>
          </w:p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851" w:type="dxa"/>
            <w:vAlign w:val="center"/>
          </w:tcPr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ปานกลาง</w:t>
            </w:r>
          </w:p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น้อย</w:t>
            </w:r>
          </w:p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น้อยที่สุด</w:t>
            </w:r>
          </w:p>
          <w:p w:rsidR="00CA2EC4" w:rsidRPr="00CA2EC4" w:rsidRDefault="00CA2EC4" w:rsidP="00CA2EC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CA2EC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</w:tr>
      <w:tr w:rsidR="00CA2EC4" w:rsidRPr="00250854" w:rsidTr="00CA2EC4">
        <w:tc>
          <w:tcPr>
            <w:tcW w:w="3964" w:type="dxa"/>
          </w:tcPr>
          <w:p w:rsidR="00CA2EC4" w:rsidRPr="00A80692" w:rsidRDefault="00CA2EC4" w:rsidP="00CA2EC4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5. </w:t>
            </w:r>
            <w:r w:rsidRPr="00A80692">
              <w:rPr>
                <w:rFonts w:ascii="TH Sarabun New" w:hAnsi="TH Sarabun New" w:cs="TH Sarabun New"/>
                <w:sz w:val="32"/>
                <w:szCs w:val="32"/>
                <w:cs/>
              </w:rPr>
              <w:t>วิชาวิทยาการคำนวณเป็นวิชา</w:t>
            </w:r>
            <w:r w:rsidRPr="00A80692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ที่ฝึกคิด ฝึกแก้ปัญหา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A2EC4" w:rsidRPr="00250854" w:rsidTr="00CA2EC4">
        <w:tc>
          <w:tcPr>
            <w:tcW w:w="3964" w:type="dxa"/>
          </w:tcPr>
          <w:p w:rsidR="00CA2EC4" w:rsidRPr="00A80692" w:rsidRDefault="00CA2EC4" w:rsidP="00CA2EC4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6. </w:t>
            </w:r>
            <w:r w:rsidRPr="00A8069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ผู้เรียนปฏิบัติกิจกรรมเป็นไปตามขั้นตอน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A2EC4" w:rsidRPr="00250854" w:rsidTr="00CA2EC4">
        <w:tc>
          <w:tcPr>
            <w:tcW w:w="3964" w:type="dxa"/>
          </w:tcPr>
          <w:p w:rsidR="00CA2EC4" w:rsidRPr="00A80692" w:rsidRDefault="00CA2EC4" w:rsidP="00CA2EC4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7. </w:t>
            </w:r>
            <w:r w:rsidRPr="00A8069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ผู้สอนส่งเสริมให้ผู้เรียนมีความกระตือรือร้นในการเรียนรู้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 w:rsidRPr="001E0BDB"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 w:rsidRPr="001E0BDB"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A2EC4" w:rsidRPr="00250854" w:rsidTr="00CA2EC4">
        <w:tc>
          <w:tcPr>
            <w:tcW w:w="3964" w:type="dxa"/>
          </w:tcPr>
          <w:p w:rsidR="00CA2EC4" w:rsidRPr="00A80692" w:rsidRDefault="00CA2EC4" w:rsidP="00CA2EC4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8. </w:t>
            </w:r>
            <w:r w:rsidRPr="00A80692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การเรียนวิชาวิทยาการคำนวณทำให้เราได้รับความรู้ใหม่</w:t>
            </w:r>
            <w:r w:rsidRPr="00A806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80692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 w:rsidRPr="001E0BDB"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 w:rsidRPr="001E0BDB"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A2EC4" w:rsidRPr="00250854" w:rsidTr="00CA2EC4">
        <w:tc>
          <w:tcPr>
            <w:tcW w:w="3964" w:type="dxa"/>
          </w:tcPr>
          <w:p w:rsidR="00CA2EC4" w:rsidRPr="00A80692" w:rsidRDefault="00CA2EC4" w:rsidP="00CA2EC4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9. </w:t>
            </w:r>
            <w:r w:rsidRPr="00A80692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สามารถเอาความรู้ที่ได้เรียนไปใช้ในชีวิตประจำวันได้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 w:rsidRPr="001E0BDB"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 w:rsidRPr="001E0BDB"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A2EC4" w:rsidRPr="00250854" w:rsidTr="00CA2EC4">
        <w:tc>
          <w:tcPr>
            <w:tcW w:w="3964" w:type="dxa"/>
          </w:tcPr>
          <w:p w:rsidR="00CA2EC4" w:rsidRPr="00A80692" w:rsidRDefault="00CA2EC4" w:rsidP="00CA2EC4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10. </w:t>
            </w:r>
            <w:r w:rsidRPr="00A80692">
              <w:rPr>
                <w:rFonts w:ascii="TH Sarabun New" w:hAnsi="TH Sarabun New" w:cs="TH Sarabun New"/>
                <w:sz w:val="32"/>
                <w:szCs w:val="32"/>
                <w:cs/>
              </w:rPr>
              <w:t>วิชาวิทยาการคำนวณจะช่วยให้สังคมก้าวหน้า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 w:rsidRPr="001E0BDB"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24"/>
                <w:szCs w:val="24"/>
              </w:rPr>
            </w:pPr>
            <w:r w:rsidRPr="001E0BDB">
              <w:rPr>
                <w:rFonts w:ascii="TH Sarabun New" w:hAnsi="TH Sarabun New" w:cs="TH Sarabun New"/>
                <w:color w:val="010205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A2EC4" w:rsidRPr="001E0BDB" w:rsidRDefault="00CA2EC4" w:rsidP="00CA2EC4">
            <w:pPr>
              <w:tabs>
                <w:tab w:val="left" w:pos="3080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:rsidR="00CA2EC4" w:rsidRDefault="00CA2EC4"/>
    <w:p w:rsidR="00CA2EC4" w:rsidRDefault="00CA2EC4" w:rsidP="009C482A">
      <w:pPr>
        <w:tabs>
          <w:tab w:val="left" w:pos="3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13F" w:rsidRDefault="00A8013F" w:rsidP="00A8013F">
      <w:pPr>
        <w:tabs>
          <w:tab w:val="left" w:pos="677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164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ตาราง</w:t>
      </w:r>
      <w:r w:rsidR="00CA2E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 4</w:t>
      </w:r>
      <w:r w:rsidR="00153D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21649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ผลวิเคราะห์ค่าความยากง่าย และค่าอำนาจจำแนกของแบบทดสอบวัดผลสัมฤทธิ์</w:t>
      </w:r>
    </w:p>
    <w:tbl>
      <w:tblPr>
        <w:tblStyle w:val="a5"/>
        <w:tblW w:w="0" w:type="auto"/>
        <w:tblInd w:w="864" w:type="dxa"/>
        <w:tblLayout w:type="fixed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0"/>
      </w:tblGrid>
      <w:tr w:rsidR="00A8013F" w:rsidRPr="00DF2155" w:rsidTr="00A4355B">
        <w:tc>
          <w:tcPr>
            <w:tcW w:w="1760" w:type="dxa"/>
          </w:tcPr>
          <w:p w:rsidR="00A8013F" w:rsidRPr="00345269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452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1760" w:type="dxa"/>
          </w:tcPr>
          <w:p w:rsidR="00A8013F" w:rsidRPr="00345269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452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ค่าอำนาจจำแนก</w:t>
            </w:r>
          </w:p>
        </w:tc>
        <w:tc>
          <w:tcPr>
            <w:tcW w:w="1760" w:type="dxa"/>
          </w:tcPr>
          <w:p w:rsidR="00A8013F" w:rsidRPr="00345269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452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ค่าความยากง่าย</w:t>
            </w:r>
          </w:p>
        </w:tc>
        <w:tc>
          <w:tcPr>
            <w:tcW w:w="1760" w:type="dxa"/>
          </w:tcPr>
          <w:p w:rsidR="00A8013F" w:rsidRPr="00345269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452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</w:t>
            </w:r>
          </w:p>
        </w:tc>
      </w:tr>
      <w:tr w:rsidR="00A8013F" w:rsidRPr="00DF2155" w:rsidTr="00A4355B">
        <w:trPr>
          <w:trHeight w:val="222"/>
        </w:trPr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0.45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0.54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0.25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</w:rPr>
              <w:t>0.74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0.71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0.42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0.57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0.14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0.87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ใช้ไม่ได้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0.77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0.11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0.88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ใช้ไม่ได้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0.17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0.82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ใช้ไม่ได้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0.25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0.74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0.77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11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0.31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0.68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0.42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0.57</w:t>
            </w:r>
          </w:p>
        </w:tc>
        <w:tc>
          <w:tcPr>
            <w:tcW w:w="1760" w:type="dxa"/>
          </w:tcPr>
          <w:p w:rsidR="00CA2EC4" w:rsidRPr="00DF2155" w:rsidRDefault="00A8013F" w:rsidP="00345269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</w:tbl>
    <w:p w:rsidR="00345269" w:rsidRDefault="00345269"/>
    <w:tbl>
      <w:tblPr>
        <w:tblStyle w:val="a5"/>
        <w:tblW w:w="0" w:type="auto"/>
        <w:tblInd w:w="864" w:type="dxa"/>
        <w:tblLayout w:type="fixed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0"/>
      </w:tblGrid>
      <w:tr w:rsidR="00153D13" w:rsidRPr="00DF2155" w:rsidTr="00153D13">
        <w:tc>
          <w:tcPr>
            <w:tcW w:w="1760" w:type="dxa"/>
            <w:tcBorders>
              <w:bottom w:val="single" w:sz="4" w:space="0" w:color="auto"/>
            </w:tcBorders>
          </w:tcPr>
          <w:p w:rsidR="00153D13" w:rsidRPr="00345269" w:rsidRDefault="00153D13" w:rsidP="00153D13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452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ข้อที่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153D13" w:rsidRPr="00345269" w:rsidRDefault="00153D13" w:rsidP="00153D13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452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ค่าอำนาจจำแนก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153D13" w:rsidRPr="00345269" w:rsidRDefault="00153D13" w:rsidP="00153D13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452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ค่าความยากง่าย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153D13" w:rsidRPr="00345269" w:rsidRDefault="00153D13" w:rsidP="00153D13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4526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</w:t>
            </w:r>
          </w:p>
        </w:tc>
      </w:tr>
      <w:tr w:rsidR="00153D13" w:rsidRPr="00DF2155" w:rsidTr="00153D13">
        <w:tc>
          <w:tcPr>
            <w:tcW w:w="1760" w:type="dxa"/>
            <w:tcBorders>
              <w:top w:val="single" w:sz="4" w:space="0" w:color="auto"/>
              <w:bottom w:val="nil"/>
            </w:tcBorders>
          </w:tcPr>
          <w:p w:rsidR="00153D13" w:rsidRPr="00DF2155" w:rsidRDefault="00153D13" w:rsidP="00153D13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bottom w:val="nil"/>
            </w:tcBorders>
          </w:tcPr>
          <w:p w:rsidR="00153D13" w:rsidRPr="00DF2155" w:rsidRDefault="00153D13" w:rsidP="00153D13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0.22</w:t>
            </w:r>
          </w:p>
        </w:tc>
        <w:tc>
          <w:tcPr>
            <w:tcW w:w="1760" w:type="dxa"/>
            <w:tcBorders>
              <w:top w:val="single" w:sz="4" w:space="0" w:color="auto"/>
              <w:bottom w:val="nil"/>
            </w:tcBorders>
          </w:tcPr>
          <w:p w:rsidR="00153D13" w:rsidRPr="00DF2155" w:rsidRDefault="00153D13" w:rsidP="00153D13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0.77</w:t>
            </w:r>
          </w:p>
        </w:tc>
        <w:tc>
          <w:tcPr>
            <w:tcW w:w="1760" w:type="dxa"/>
            <w:tcBorders>
              <w:top w:val="single" w:sz="4" w:space="0" w:color="auto"/>
              <w:bottom w:val="nil"/>
            </w:tcBorders>
          </w:tcPr>
          <w:p w:rsidR="00153D13" w:rsidRPr="00DF2155" w:rsidRDefault="00153D13" w:rsidP="00153D13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0.08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0.91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ใช้ไม่ได้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0.77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028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0.71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17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bookmarkStart w:id="0" w:name="_GoBack"/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bookmarkEnd w:id="0"/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19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0.71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0.25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0.74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21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0.25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0.74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0.08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0.91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ใช้ไม่ได้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23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0.34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0.65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0.14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0.85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ใช้ไม่ได้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25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0.14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0.88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ใช้ไม่ได้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26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0.25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0.74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27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0.08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0.91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ใช้ไม่ได้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0.17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0.82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ใช้ไม่ได้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29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0.17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0.82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ใช้ไม่ได้</w:t>
            </w:r>
          </w:p>
        </w:tc>
      </w:tr>
      <w:tr w:rsidR="00A8013F" w:rsidRPr="00DF2155" w:rsidTr="00A4355B"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spacing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30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spacing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0.2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spacing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0.8</w:t>
            </w:r>
          </w:p>
        </w:tc>
        <w:tc>
          <w:tcPr>
            <w:tcW w:w="1760" w:type="dxa"/>
          </w:tcPr>
          <w:p w:rsidR="00A8013F" w:rsidRPr="00DF2155" w:rsidRDefault="00A8013F" w:rsidP="00A8013F">
            <w:pPr>
              <w:tabs>
                <w:tab w:val="left" w:pos="6770"/>
              </w:tabs>
              <w:spacing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DF215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</w:tbl>
    <w:p w:rsidR="00153D13" w:rsidRPr="00153D13" w:rsidRDefault="00A8013F" w:rsidP="00A8013F">
      <w:pPr>
        <w:tabs>
          <w:tab w:val="left" w:pos="6770"/>
        </w:tabs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การวิเคราะห์ข้อสอบทั้งฉบับจำนวน 30 ข้อ ค่าความเชื่อมั่นเท่ากับ 0.75</w:t>
      </w:r>
    </w:p>
    <w:p w:rsidR="009C482A" w:rsidRDefault="009C482A" w:rsidP="009C482A">
      <w:pPr>
        <w:tabs>
          <w:tab w:val="left" w:pos="3080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9C482A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9C482A" w:rsidRPr="00C33672" w:rsidRDefault="009C482A" w:rsidP="008C4F3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C1E21"/>
          <w:sz w:val="32"/>
          <w:szCs w:val="32"/>
        </w:rPr>
      </w:pPr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การวิจัยด้วยแนวคิดทฤษฎีคอน</w:t>
      </w:r>
      <w:proofErr w:type="spellStart"/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ติ</w:t>
      </w:r>
      <w:proofErr w:type="spellStart"/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 เรื่อง</w:t>
      </w:r>
      <w:r w:rsidR="008C4F33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 วิทยาการคำนวณสำหรับนักเรียนชั้น</w:t>
      </w:r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ประถมศึกษาปีที่ </w:t>
      </w:r>
      <w:r w:rsidRPr="00C33672">
        <w:rPr>
          <w:rFonts w:ascii="TH SarabunPSK" w:eastAsia="Times New Roman" w:hAnsi="TH SarabunPSK" w:cs="TH SarabunPSK"/>
          <w:color w:val="1C1E21"/>
          <w:sz w:val="32"/>
          <w:szCs w:val="32"/>
        </w:rPr>
        <w:t xml:space="preserve">5 </w:t>
      </w:r>
      <w:r w:rsidRPr="009C482A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โรงเรียนสุเหร่าบางมะเขือ</w:t>
      </w:r>
      <w:r w:rsidRPr="00C33672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 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9C482A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ปรีดีพนม</w:t>
      </w:r>
      <w:proofErr w:type="spellStart"/>
      <w:r w:rsidRPr="009C482A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ยงค์</w:t>
      </w:r>
      <w:proofErr w:type="spellEnd"/>
      <w:r w:rsidRPr="009C482A">
        <w:rPr>
          <w:rStyle w:val="a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อนุสรณ์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มีผลการวิจัยดังนี้</w:t>
      </w:r>
    </w:p>
    <w:p w:rsidR="00153D13" w:rsidRDefault="009C482A" w:rsidP="009C482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33672">
        <w:rPr>
          <w:rFonts w:ascii="TH SarabunPSK" w:hAnsi="TH SarabunPSK" w:cs="TH SarabunPSK"/>
          <w:sz w:val="32"/>
          <w:szCs w:val="32"/>
        </w:rPr>
        <w:t xml:space="preserve"> 1.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ผลการวิเคราะห์ข้อมูลขั้นตอนการออกแบบตามแนวคิดทฤษฎีคอน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cs/>
        </w:rPr>
        <w:t>มีเหมาะสมมากที่สุด และมีประสิทธิตามเกณฑ์ 82.87/86.81 สูงกว่าเกณฑ์ที่กำหนด 80/80 อาจเป็นเพราะการออกแบบทุกขั้นตอนมีความเหมาะสม มีการประยุกต์แนวคิด</w:t>
      </w:r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ทฤษฎีคอน</w:t>
      </w:r>
      <w:proofErr w:type="spellStart"/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ติ</w:t>
      </w:r>
      <w:proofErr w:type="spellStart"/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eastAsia="Times New Roman" w:hAnsi="TH SarabunPSK" w:cs="TH SarabunPSK"/>
          <w:color w:val="1C1E21"/>
          <w:sz w:val="32"/>
          <w:szCs w:val="32"/>
          <w:cs/>
        </w:rPr>
        <w:t xml:space="preserve"> อย่างเป็นขั้นเป็นตอน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 (ทิศนา แขมมณี </w:t>
      </w:r>
      <w:r w:rsidRPr="00C33672">
        <w:rPr>
          <w:rFonts w:ascii="TH SarabunPSK" w:hAnsi="TH SarabunPSK" w:cs="TH SarabunPSK"/>
          <w:sz w:val="32"/>
          <w:szCs w:val="32"/>
        </w:rPr>
        <w:t xml:space="preserve">,2547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33672">
        <w:rPr>
          <w:rFonts w:ascii="TH SarabunPSK" w:hAnsi="TH SarabunPSK" w:cs="TH SarabunPSK"/>
          <w:sz w:val="32"/>
          <w:szCs w:val="32"/>
        </w:rPr>
        <w:t>219-221</w:t>
      </w:r>
      <w:r w:rsidRPr="00C33672">
        <w:rPr>
          <w:rFonts w:ascii="TH SarabunPSK" w:hAnsi="TH SarabunPSK" w:cs="TH SarabunPSK"/>
          <w:sz w:val="32"/>
          <w:szCs w:val="32"/>
          <w:cs/>
        </w:rPr>
        <w:t>) กล่าวว่า รูปแบบการเรียนการสอนคือสภาพลักษณะของการเปรียบเทียบที่ครอบคลุมองค์ประกอบสำคัญ ซึ่งได้รับการจัดไว้อย่างเป็นระเบียบตามหลัก</w:t>
      </w:r>
    </w:p>
    <w:p w:rsidR="009C482A" w:rsidRPr="00C33672" w:rsidRDefault="009C482A" w:rsidP="009C482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>บัญญัติ ทฤษฎี หลักการแนวคิด หรือความเชื่อต่าง ๆ โดยประกอบด้วย กระบวนการสร้างขั้นตอนสำคัญในการเรียนการสอนรวมทั้งวิธีการสอน และเทคนิคการสอนต่าง ๆ ที่สามารถช่วยให้สภาพการเรียนรู้ในห้องเรียนเป็นไปตามทฤษฎี หลักการ หรือแนวคิดที่ยึดถือซึ่งได้รับการพิสูจน์ทดสอบและ</w:t>
      </w:r>
      <w:r w:rsidRPr="00C33672">
        <w:rPr>
          <w:rFonts w:ascii="TH SarabunPSK" w:hAnsi="TH SarabunPSK" w:cs="TH SarabunPSK"/>
          <w:sz w:val="32"/>
          <w:szCs w:val="32"/>
          <w:cs/>
        </w:rPr>
        <w:lastRenderedPageBreak/>
        <w:t>ยอมรับว่ามีประสิทธิภาพสามารถใช้เป็นแบบแผนในการเรียนการสอนบรรลุจุดมุ่งหมายได้</w:t>
      </w:r>
      <w:r w:rsidRPr="00C33672">
        <w:rPr>
          <w:rFonts w:ascii="TH SarabunPSK" w:hAnsi="TH SarabunPSK" w:cs="TH SarabunPSK"/>
          <w:sz w:val="32"/>
          <w:szCs w:val="32"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cs/>
        </w:rPr>
        <w:t>ซึ่งสอดคล้องกับ (</w:t>
      </w:r>
      <w:hyperlink r:id="rId5" w:tgtFrame="_blank" w:history="1">
        <w:r w:rsidRPr="009C482A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อมรินทร์ อำพล</w:t>
        </w:r>
        <w:proofErr w:type="spellStart"/>
        <w:r w:rsidRPr="009C482A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พงษ์</w:t>
        </w:r>
        <w:proofErr w:type="spellEnd"/>
      </w:hyperlink>
      <w:r w:rsidRPr="00C33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 xml:space="preserve">,2559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C33672">
        <w:rPr>
          <w:rFonts w:ascii="TH SarabunPSK" w:hAnsi="TH SarabunPSK" w:cs="TH SarabunPSK"/>
          <w:sz w:val="32"/>
          <w:szCs w:val="32"/>
        </w:rPr>
        <w:t>90-92</w:t>
      </w:r>
      <w:r w:rsidRPr="00C33672">
        <w:rPr>
          <w:rFonts w:ascii="TH SarabunPSK" w:hAnsi="TH SarabunPSK" w:cs="TH SarabunPSK"/>
          <w:sz w:val="32"/>
          <w:szCs w:val="32"/>
          <w:cs/>
        </w:rPr>
        <w:t>)</w:t>
      </w:r>
      <w:r w:rsidRPr="00C33672">
        <w:rPr>
          <w:rFonts w:ascii="TH SarabunPSK" w:hAnsi="TH SarabunPSK" w:cs="TH SarabunPSK"/>
          <w:sz w:val="32"/>
          <w:szCs w:val="32"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กล่าวว่า บทเรียนคอมพิวเตอร์ผ่านเครือข่ายอินเทอร์เน็ตวิชาการออกแบบและ</w:t>
      </w:r>
      <w:r>
        <w:rPr>
          <w:rFonts w:ascii="TH SarabunPSK" w:hAnsi="TH SarabunPSK" w:cs="TH SarabunPSK"/>
          <w:sz w:val="32"/>
          <w:szCs w:val="32"/>
          <w:cs/>
        </w:rPr>
        <w:t>เทคโนโลยีตามแนวทฤษฎีคอน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ของนักเรียนสายวิทยาศาสตร์คณิตศาสตร์มีค่าประสิทธิภาพ </w:t>
      </w:r>
      <w:r w:rsidRPr="00C33672">
        <w:rPr>
          <w:rFonts w:ascii="TH SarabunPSK" w:hAnsi="TH SarabunPSK" w:cs="TH SarabunPSK"/>
          <w:sz w:val="32"/>
          <w:szCs w:val="32"/>
        </w:rPr>
        <w:t xml:space="preserve">85.30/86.71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สูงมาตรฐานที่กำหนดไว้ไม่ตำกว่า  </w:t>
      </w:r>
      <w:r w:rsidRPr="00C33672">
        <w:rPr>
          <w:rFonts w:ascii="TH SarabunPSK" w:hAnsi="TH SarabunPSK" w:cs="TH SarabunPSK"/>
          <w:sz w:val="32"/>
          <w:szCs w:val="32"/>
        </w:rPr>
        <w:t>85/85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และบทเรียนคอมพิวเตอร์ผ่านเครือข่าย อินเตอร์เน็ต วิชา การออกแบบและเทคโนโลยี ตามแนวทฤษฎีคอน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ของนักเรียนกลุ่มการเรียน ศิลป์มีค่าประสิทธิภาพ 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76.68/76.09 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สูงกว่ามาตรฐานที่กำหนดไว้ ไม่ตำกว่า 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75/75 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ส่วนด้านเจตคติของ นักเรียนที่มีต่อการเรียนบนเครือข่ายอินเทอร์เน็ตวิชาการออกแบบและเทคโนโลยี ตามแนวทฤษฎีคอน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ผลปรากฏว่า นักเรียนมีเจตคติที่ดี ต่อการเรียนบนเครือข่ายอินเทอร์เน็ตวิชาการออกแบบและเทคโนโลยี ตามแนวทฤษฎีคอน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เทียบผ่านเกณฑ์เฉลี่ย </w:t>
      </w:r>
      <w:r w:rsidRPr="00C33672">
        <w:rPr>
          <w:rFonts w:ascii="TH SarabunPSK" w:hAnsi="TH SarabunPSK" w:cs="TH SarabunPSK"/>
          <w:sz w:val="32"/>
          <w:szCs w:val="32"/>
          <w:shd w:val="clear" w:color="auto" w:fill="FFFFFF"/>
        </w:rPr>
        <w:t>3.5</w:t>
      </w:r>
    </w:p>
    <w:p w:rsidR="009C482A" w:rsidRPr="009C482A" w:rsidRDefault="009C482A" w:rsidP="009C482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         2. ผลการเปรียบเทียบผลสัมฤทธิ์ทางการเรียนก่อนและหลังเรียน ด้วยกิจกรรมการเรียนรู้ตามแนวคิดทฤษฎีคอน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สำหรับนักเรียนชั้นประถมศึกษาปีที่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 xml:space="preserve">5 </w:t>
      </w:r>
      <w:r w:rsidRPr="009C482A">
        <w:rPr>
          <w:rFonts w:ascii="TH SarabunPSK" w:hAnsi="TH SarabunPSK" w:cs="TH SarabunPSK"/>
          <w:sz w:val="32"/>
          <w:szCs w:val="32"/>
          <w:cs/>
        </w:rPr>
        <w:t>หลังเรียนมีคะแนนสูงกว่าก่อนเรียนอย่างมีนัยสำคัญทางสถิติที่ระดับ .0</w:t>
      </w:r>
      <w:r w:rsidRPr="009C482A">
        <w:rPr>
          <w:rFonts w:ascii="TH SarabunPSK" w:hAnsi="TH SarabunPSK" w:cs="TH SarabunPSK"/>
          <w:sz w:val="32"/>
          <w:szCs w:val="32"/>
        </w:rPr>
        <w:t xml:space="preserve">5 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โดยค่าเฉลี่ยผลสัมฤทธิ์ทางการเรียนก่อนเรียน </w:t>
      </w:r>
      <w:r w:rsidRPr="009C482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9C482A">
        <w:rPr>
          <w:rFonts w:ascii="TH SarabunPSK" w:hAnsi="TH SarabunPSK" w:cs="TH SarabunPSK"/>
          <w:color w:val="010205"/>
          <w:sz w:val="32"/>
          <w:szCs w:val="32"/>
        </w:rPr>
        <w:t>8.91</w:t>
      </w:r>
      <w:r w:rsidRPr="009C48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S.D. = </w:t>
      </w:r>
      <w:r w:rsidRPr="009C482A">
        <w:rPr>
          <w:rFonts w:ascii="TH SarabunPSK" w:hAnsi="TH SarabunPSK" w:cs="TH SarabunPSK"/>
          <w:color w:val="010205"/>
          <w:sz w:val="32"/>
          <w:szCs w:val="32"/>
        </w:rPr>
        <w:t>1.56</w:t>
      </w:r>
      <w:r w:rsidRPr="009C482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ค่าเฉลี่ยผลสัมฤทธิ์ทางการเรียนหลังเรียนมีค่า เท่ากับ </w:t>
      </w:r>
      <w:r w:rsidRPr="009C482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9C482A">
        <w:rPr>
          <w:rFonts w:ascii="TH SarabunPSK" w:hAnsi="TH SarabunPSK" w:cs="TH SarabunPSK"/>
          <w:color w:val="010205"/>
          <w:sz w:val="32"/>
          <w:szCs w:val="32"/>
        </w:rPr>
        <w:t>17.36,</w:t>
      </w:r>
      <w:r w:rsidRPr="009C48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S.D. = </w:t>
      </w:r>
      <w:r w:rsidRPr="009C482A">
        <w:rPr>
          <w:rFonts w:ascii="TH SarabunPSK" w:hAnsi="TH SarabunPSK" w:cs="TH SarabunPSK"/>
          <w:color w:val="010205"/>
          <w:sz w:val="32"/>
          <w:szCs w:val="32"/>
        </w:rPr>
        <w:t>1.51</w:t>
      </w:r>
      <w:r w:rsidRPr="009C482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9C482A">
        <w:rPr>
          <w:rFonts w:ascii="TH SarabunPSK" w:hAnsi="TH SarabunPSK" w:cs="TH SarabunPSK"/>
          <w:sz w:val="32"/>
          <w:szCs w:val="32"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9C482A">
        <w:rPr>
          <w:rFonts w:ascii="TH SarabunPSK" w:hAnsi="TH SarabunPSK" w:cs="TH SarabunPSK"/>
          <w:sz w:val="32"/>
          <w:szCs w:val="32"/>
        </w:rPr>
        <w:t xml:space="preserve">t-test 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Pr="009C482A">
        <w:rPr>
          <w:rFonts w:ascii="TH SarabunPSK" w:hAnsi="TH SarabunPSK" w:cs="TH SarabunPSK"/>
          <w:sz w:val="32"/>
          <w:szCs w:val="32"/>
        </w:rPr>
        <w:t>23.71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 ซึ่งมากกว่า ค่า </w:t>
      </w:r>
      <w:r w:rsidRPr="009C482A">
        <w:rPr>
          <w:rFonts w:ascii="TH SarabunPSK" w:hAnsi="TH SarabunPSK" w:cs="TH SarabunPSK"/>
          <w:sz w:val="32"/>
          <w:szCs w:val="32"/>
        </w:rPr>
        <w:t>t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 ที่ได้จากการเปิดตารางที่ตำแหน่ง </w:t>
      </w:r>
      <w:r w:rsidRPr="009C482A">
        <w:rPr>
          <w:rFonts w:ascii="Calibri" w:hAnsi="Calibri" w:cs="Calibri" w:hint="cs"/>
          <w:sz w:val="32"/>
          <w:szCs w:val="32"/>
          <w:cs/>
        </w:rPr>
        <w:t>α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 .05 และ </w:t>
      </w:r>
      <w:proofErr w:type="spellStart"/>
      <w:r w:rsidRPr="009C482A">
        <w:rPr>
          <w:rFonts w:ascii="TH SarabunPSK" w:hAnsi="TH SarabunPSK" w:cs="TH SarabunPSK"/>
          <w:sz w:val="32"/>
          <w:szCs w:val="32"/>
        </w:rPr>
        <w:t>df</w:t>
      </w:r>
      <w:proofErr w:type="spellEnd"/>
      <w:r w:rsidRPr="009C482A">
        <w:rPr>
          <w:rFonts w:ascii="TH SarabunPSK" w:hAnsi="TH SarabunPSK" w:cs="TH SarabunPSK"/>
          <w:sz w:val="32"/>
          <w:szCs w:val="32"/>
        </w:rPr>
        <w:t xml:space="preserve"> = 33-1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 ดังนั้น แสดงว่าผลสัมฤทธิ์ทางการเรียนหลังเรียนสูงกว่าก่อนเรียน อย่างมีนัยสำคัญทางสถิติที่ระดับ .05</w:t>
      </w:r>
      <w:r w:rsidRPr="009C482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  <w:cs/>
        </w:rPr>
        <w:t>ซึ่งสอดคล้องกับงานวิจัยของ (</w:t>
      </w:r>
      <w:proofErr w:type="spellStart"/>
      <w:r w:rsidRPr="009C482A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9C482A">
        <w:rPr>
          <w:rFonts w:ascii="TH SarabunPSK" w:hAnsi="TH SarabunPSK" w:cs="TH SarabunPSK"/>
          <w:sz w:val="32"/>
          <w:szCs w:val="32"/>
          <w:cs/>
        </w:rPr>
        <w:t>ลักษณ์ บุญสอน</w:t>
      </w:r>
      <w:r w:rsidRPr="009C482A">
        <w:rPr>
          <w:rFonts w:ascii="TH SarabunPSK" w:hAnsi="TH SarabunPSK" w:cs="TH SarabunPSK"/>
          <w:sz w:val="32"/>
          <w:szCs w:val="32"/>
        </w:rPr>
        <w:t xml:space="preserve">, 2554 </w:t>
      </w:r>
      <w:r w:rsidRPr="009C482A">
        <w:rPr>
          <w:rFonts w:ascii="TH SarabunPSK" w:hAnsi="TH SarabunPSK" w:cs="TH SarabunPSK"/>
          <w:sz w:val="32"/>
          <w:szCs w:val="32"/>
          <w:cs/>
        </w:rPr>
        <w:t>น.</w:t>
      </w:r>
      <w:r w:rsidRPr="009C482A">
        <w:rPr>
          <w:rFonts w:ascii="TH SarabunPSK" w:hAnsi="TH SarabunPSK" w:cs="TH SarabunPSK"/>
          <w:sz w:val="32"/>
          <w:szCs w:val="32"/>
        </w:rPr>
        <w:t>150-151</w:t>
      </w:r>
      <w:r w:rsidRPr="009C482A">
        <w:rPr>
          <w:rFonts w:ascii="TH SarabunPSK" w:hAnsi="TH SarabunPSK" w:cs="TH SarabunPSK"/>
          <w:sz w:val="32"/>
          <w:szCs w:val="32"/>
          <w:cs/>
        </w:rPr>
        <w:t>) ได้ศึกษาการพัฒนาบทเรียนสังคมออนไลน์ตามแนวทฤษฎีคอน</w:t>
      </w:r>
      <w:proofErr w:type="spellStart"/>
      <w:r w:rsidRPr="009C482A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9C482A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9C482A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9C482A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เพื่อส่งเสริมการทำงานเป็นทีม เรื่อง การสื่อสารข้อมูลและเครือข่ายคอมพิวเตอร์ สำหรับนักเรียนชั้นมัธยมศึกษาปีที่ </w:t>
      </w:r>
      <w:r w:rsidRPr="009C482A">
        <w:rPr>
          <w:rFonts w:ascii="TH SarabunPSK" w:hAnsi="TH SarabunPSK" w:cs="TH SarabunPSK"/>
          <w:sz w:val="32"/>
          <w:szCs w:val="32"/>
        </w:rPr>
        <w:t xml:space="preserve">2 </w:t>
      </w:r>
      <w:r w:rsidRPr="009C482A">
        <w:rPr>
          <w:rFonts w:ascii="TH SarabunPSK" w:hAnsi="TH SarabunPSK" w:cs="TH SarabunPSK"/>
          <w:sz w:val="32"/>
          <w:szCs w:val="32"/>
          <w:cs/>
        </w:rPr>
        <w:t>พบว่า มีผลสัมฤทธิ์ทางการเรียนหลังเรียนสูงกว่าก่อนเรียนอย่างมีนัยสำคัญทางสถิติที่ระดับ .</w:t>
      </w:r>
      <w:r w:rsidRPr="009C482A">
        <w:rPr>
          <w:rFonts w:ascii="TH SarabunPSK" w:hAnsi="TH SarabunPSK" w:cs="TH SarabunPSK"/>
          <w:sz w:val="32"/>
          <w:szCs w:val="32"/>
        </w:rPr>
        <w:t>05</w:t>
      </w:r>
    </w:p>
    <w:p w:rsidR="009C482A" w:rsidRDefault="009C482A" w:rsidP="009C482A">
      <w:pPr>
        <w:tabs>
          <w:tab w:val="left" w:pos="3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482A">
        <w:rPr>
          <w:rFonts w:ascii="TH SarabunPSK" w:hAnsi="TH SarabunPSK" w:cs="TH SarabunPSK"/>
          <w:sz w:val="32"/>
          <w:szCs w:val="32"/>
        </w:rPr>
        <w:t xml:space="preserve">           3. </w:t>
      </w:r>
      <w:r w:rsidRPr="009C482A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ผลการวิเคราะห์คะแนนความพึงพอใจที่มีต่อการจัดกิจกรรมการเรียนรู้ตามแนวคิดทฤษฎีคอน</w:t>
      </w:r>
      <w:proofErr w:type="spellStart"/>
      <w:r w:rsidRPr="009C482A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9C482A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9C482A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9C482A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สำหรับนักเรียนชั้นประถมศึกษาปีที่ </w:t>
      </w:r>
      <w:r w:rsidRPr="009C482A">
        <w:rPr>
          <w:rFonts w:ascii="TH SarabunPSK" w:hAnsi="TH SarabunPSK" w:cs="TH SarabunPSK"/>
          <w:sz w:val="32"/>
          <w:szCs w:val="32"/>
        </w:rPr>
        <w:t xml:space="preserve">5 </w:t>
      </w:r>
      <w:r w:rsidRPr="009C482A">
        <w:rPr>
          <w:rFonts w:ascii="TH SarabunPSK" w:hAnsi="TH SarabunPSK" w:cs="TH SarabunPSK"/>
          <w:sz w:val="32"/>
          <w:szCs w:val="32"/>
          <w:cs/>
        </w:rPr>
        <w:t>ผลการวิเคราะห์คะแนนความพึงพอใจที่มีต่อการจัดกิจกรรมการเรียนรู้ตามแนวคิดทฤษฎีคอน</w:t>
      </w:r>
      <w:proofErr w:type="spellStart"/>
      <w:r w:rsidRPr="009C482A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9C482A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9C482A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9C482A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สำหรับนักเรียนชั้นประถมศึกษาปีที่ </w:t>
      </w:r>
      <w:r w:rsidRPr="009C482A">
        <w:rPr>
          <w:rFonts w:ascii="TH SarabunPSK" w:hAnsi="TH SarabunPSK" w:cs="TH SarabunPSK"/>
          <w:sz w:val="32"/>
          <w:szCs w:val="32"/>
        </w:rPr>
        <w:t xml:space="preserve">5 </w:t>
      </w:r>
      <w:r w:rsidRPr="009C482A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ซึ่งมีคำถามทั้ง </w:t>
      </w:r>
      <w:r w:rsidRPr="009C482A">
        <w:rPr>
          <w:rFonts w:ascii="TH SarabunPSK" w:hAnsi="TH SarabunPSK" w:cs="TH SarabunPSK"/>
          <w:sz w:val="32"/>
          <w:szCs w:val="32"/>
          <w:cs/>
        </w:rPr>
        <w:t>ผลการวิเคราะห์คะแนนความพึงพอใจที่มีต่อการจัดกิจกรรมการเรียนรู้ตามแนวคิดทฤษฎีคอน</w:t>
      </w:r>
      <w:proofErr w:type="spellStart"/>
      <w:r w:rsidRPr="009C482A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9C482A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9C482A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9C482A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สำหรับนักเรียนชั้นประถมศึกษาปีที่ </w:t>
      </w:r>
      <w:r w:rsidRPr="009C482A">
        <w:rPr>
          <w:rFonts w:ascii="TH SarabunPSK" w:hAnsi="TH SarabunPSK" w:cs="TH SarabunPSK"/>
          <w:sz w:val="32"/>
          <w:szCs w:val="32"/>
        </w:rPr>
        <w:t xml:space="preserve">5 </w:t>
      </w:r>
      <w:r w:rsidRPr="009C482A">
        <w:rPr>
          <w:rFonts w:ascii="TH SarabunPSK" w:hAnsi="TH SarabunPSK" w:cs="TH SarabunPSK"/>
          <w:sz w:val="32"/>
          <w:szCs w:val="32"/>
          <w:cs/>
        </w:rPr>
        <w:t>ซึ่งมีคำถามทั้ง โดยรวมอยู่ในระดับมากที่สุด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 .4.64, S.D. = .114</w:t>
      </w:r>
      <w:r w:rsidRPr="009C482A">
        <w:rPr>
          <w:rFonts w:ascii="TH SarabunPSK" w:hAnsi="TH SarabunPSK" w:cs="TH SarabunPSK"/>
          <w:sz w:val="32"/>
          <w:szCs w:val="32"/>
          <w:cs/>
        </w:rPr>
        <w:t>)  เมื่อพิจารณาเป็นรายข้อ พบว่า ผู้เรียนมีความพึงพอใจอยู่ในระดับมากที่สุดเป็นลำดับแรก คือ สามารถเอาความรู้ที่ได้เรียนไปใช้ในชีวิตประจำวันได้ 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 4.94, S.D. = .242</w:t>
      </w:r>
      <w:r w:rsidRPr="009C482A">
        <w:rPr>
          <w:rFonts w:ascii="TH SarabunPSK" w:hAnsi="TH SarabunPSK" w:cs="TH SarabunPSK"/>
          <w:sz w:val="32"/>
          <w:szCs w:val="32"/>
          <w:cs/>
        </w:rPr>
        <w:t>) รองลงมา คือ รู้สึกมี</w:t>
      </w:r>
      <w:r w:rsidRPr="009C482A">
        <w:rPr>
          <w:rFonts w:ascii="TH SarabunPSK" w:hAnsi="TH SarabunPSK" w:cs="TH SarabunPSK"/>
          <w:sz w:val="32"/>
          <w:szCs w:val="32"/>
          <w:cs/>
        </w:rPr>
        <w:lastRenderedPageBreak/>
        <w:t>ความสุขเมื่อได้เรียนวิชาวิทยาการคำนวณ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 4.82, S.D. = .392</w:t>
      </w:r>
      <w:r w:rsidRPr="009C482A">
        <w:rPr>
          <w:rFonts w:ascii="TH SarabunPSK" w:hAnsi="TH SarabunPSK" w:cs="TH SarabunPSK"/>
          <w:sz w:val="32"/>
          <w:szCs w:val="32"/>
          <w:cs/>
        </w:rPr>
        <w:t>) และผู้เรียนมีส่วนร่วมในการทำกิจกรรมร่วมกัน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 4.82, S.D. = .392</w:t>
      </w:r>
      <w:r w:rsidRPr="009C482A">
        <w:rPr>
          <w:rFonts w:ascii="TH SarabunPSK" w:hAnsi="TH SarabunPSK" w:cs="TH SarabunPSK"/>
          <w:sz w:val="32"/>
          <w:szCs w:val="32"/>
          <w:cs/>
        </w:rPr>
        <w:t>) วิชาวิทยาการคำนวณเป็นวิชาที่น่าสนใจ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 4.79, S.D. = .415</w:t>
      </w:r>
      <w:r w:rsidRPr="009C482A">
        <w:rPr>
          <w:rFonts w:ascii="TH SarabunPSK" w:hAnsi="TH SarabunPSK" w:cs="TH SarabunPSK"/>
          <w:sz w:val="32"/>
          <w:szCs w:val="32"/>
          <w:cs/>
        </w:rPr>
        <w:t>)เนื้อหาเรียงลำดับจากง่ายไปสู่ยาก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 4.67, S.D. = .469</w:t>
      </w:r>
      <w:r w:rsidRPr="009C482A">
        <w:rPr>
          <w:rFonts w:ascii="TH SarabunPSK" w:hAnsi="TH SarabunPSK" w:cs="TH SarabunPSK"/>
          <w:sz w:val="32"/>
          <w:szCs w:val="32"/>
          <w:cs/>
        </w:rPr>
        <w:t>)  วิชาวิทยาการคำนวณเป็นวิชาที่ฝึกคิด ฝึกแก้ปัญหา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 4.67, S.D. = .469</w:t>
      </w:r>
      <w:r w:rsidRPr="009C482A">
        <w:rPr>
          <w:rFonts w:ascii="TH SarabunPSK" w:hAnsi="TH SarabunPSK" w:cs="TH SarabunPSK"/>
          <w:sz w:val="32"/>
          <w:szCs w:val="32"/>
          <w:cs/>
        </w:rPr>
        <w:t>) การเรียนวิชาวิทยาการคำนวณทำให้เราได้รับความรู้ใหม่ ๆ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 4.52, S.D. = .508</w:t>
      </w:r>
      <w:r w:rsidRPr="009C482A">
        <w:rPr>
          <w:rFonts w:ascii="TH SarabunPSK" w:hAnsi="TH SarabunPSK" w:cs="TH SarabunPSK"/>
          <w:sz w:val="32"/>
          <w:szCs w:val="32"/>
          <w:cs/>
        </w:rPr>
        <w:t>) วิชาวิทยาการคำนวณจะช่วยให้สังคมก้าวหน้า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 4.45, S.D. = .506</w:t>
      </w:r>
      <w:r w:rsidRPr="009C482A">
        <w:rPr>
          <w:rFonts w:ascii="TH SarabunPSK" w:hAnsi="TH SarabunPSK" w:cs="TH SarabunPSK"/>
          <w:sz w:val="32"/>
          <w:szCs w:val="32"/>
          <w:cs/>
        </w:rPr>
        <w:t>) ผู้เรียนปฏิบัติกิจกรรมเป็นไปตามขั้นตอน 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 4.09, S.D. = .292</w:t>
      </w:r>
      <w:r w:rsidRPr="009C482A">
        <w:rPr>
          <w:rFonts w:ascii="TH SarabunPSK" w:hAnsi="TH SarabunPSK" w:cs="TH SarabunPSK"/>
          <w:sz w:val="32"/>
          <w:szCs w:val="32"/>
          <w:cs/>
        </w:rPr>
        <w:t>) ผู้สอนส่งเสริมให้ผู้เรียนมีความกระตือรือร้นในการเรียนรู้ (</w:t>
      </w:r>
      <m:oMath>
        <m:acc>
          <m:accPr>
            <m:chr m:val="̅"/>
            <m:ctrlPr>
              <w:rPr>
                <w:rFonts w:ascii="Cambria Math" w:hAnsi="Cambria Math" w:cs="TH SarabunPSK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9C482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</w:rPr>
        <w:t>= 4.09, S.D. = .292</w:t>
      </w:r>
      <w:r w:rsidRPr="009C482A">
        <w:rPr>
          <w:rFonts w:ascii="TH SarabunPSK" w:hAnsi="TH SarabunPSK" w:cs="TH SarabunPSK"/>
          <w:sz w:val="32"/>
          <w:szCs w:val="32"/>
          <w:cs/>
        </w:rPr>
        <w:t>)  ตามลำดับ</w:t>
      </w:r>
      <w:r w:rsidRPr="009C482A">
        <w:rPr>
          <w:rFonts w:ascii="TH SarabunPSK" w:hAnsi="TH SarabunPSK" w:cs="TH SarabunPSK"/>
          <w:sz w:val="32"/>
          <w:szCs w:val="32"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และสอดคล้องกับงานวิจัยของ (เข็มชาติ </w:t>
      </w:r>
      <w:proofErr w:type="spellStart"/>
      <w:r w:rsidRPr="009C482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9C482A">
        <w:rPr>
          <w:rFonts w:ascii="TH SarabunPSK" w:hAnsi="TH SarabunPSK" w:cs="TH SarabunPSK"/>
          <w:sz w:val="32"/>
          <w:szCs w:val="32"/>
          <w:cs/>
        </w:rPr>
        <w:t>พาน</w:t>
      </w:r>
      <w:r w:rsidRPr="009C482A">
        <w:rPr>
          <w:rFonts w:ascii="TH SarabunPSK" w:hAnsi="TH SarabunPSK" w:cs="TH SarabunPSK"/>
          <w:sz w:val="32"/>
          <w:szCs w:val="32"/>
        </w:rPr>
        <w:t xml:space="preserve">, 2554 </w:t>
      </w:r>
      <w:r w:rsidRPr="009C482A">
        <w:rPr>
          <w:rFonts w:ascii="TH SarabunPSK" w:hAnsi="TH SarabunPSK" w:cs="TH SarabunPSK"/>
          <w:sz w:val="32"/>
          <w:szCs w:val="32"/>
          <w:cs/>
        </w:rPr>
        <w:t>น.</w:t>
      </w:r>
      <w:r w:rsidRPr="009C482A">
        <w:rPr>
          <w:rFonts w:ascii="TH SarabunPSK" w:hAnsi="TH SarabunPSK" w:cs="TH SarabunPSK"/>
          <w:sz w:val="32"/>
          <w:szCs w:val="32"/>
        </w:rPr>
        <w:t xml:space="preserve">107) 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ได้ศึกษาการพัฒนาการออกแบบการเรียนการสอนผ่านเครือข่ายอินเทอร์เน็ตสังคมออนไลน์ </w:t>
      </w:r>
      <w:proofErr w:type="spellStart"/>
      <w:r w:rsidRPr="009C482A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Pr="009C482A">
        <w:rPr>
          <w:rFonts w:ascii="TH SarabunPSK" w:hAnsi="TH SarabunPSK" w:cs="TH SarabunPSK"/>
          <w:sz w:val="32"/>
          <w:szCs w:val="32"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  <w:cs/>
        </w:rPr>
        <w:t>เรื่อง การสร้างสูตรและฟังก์ชั่นในการคำนวณรายวิชาการใช้โปรแกรมตารางงานพบว่านักเรียนมีความพึงพอใจอยู่ในระดับมาก</w:t>
      </w:r>
      <w:r w:rsidRPr="009C482A">
        <w:rPr>
          <w:rFonts w:ascii="TH SarabunPSK" w:hAnsi="TH SarabunPSK" w:cs="TH SarabunPSK"/>
          <w:sz w:val="32"/>
          <w:szCs w:val="32"/>
        </w:rPr>
        <w:t xml:space="preserve"> </w:t>
      </w:r>
      <w:r w:rsidRPr="009C482A">
        <w:rPr>
          <w:rFonts w:ascii="TH SarabunPSK" w:hAnsi="TH SarabunPSK" w:cs="TH SarabunPSK"/>
          <w:sz w:val="32"/>
          <w:szCs w:val="32"/>
          <w:cs/>
        </w:rPr>
        <w:t>สอดคล้องกับ (ชัยเดช บุญสอน</w:t>
      </w:r>
      <w:r w:rsidRPr="009C482A">
        <w:rPr>
          <w:rFonts w:ascii="TH SarabunPSK" w:hAnsi="TH SarabunPSK" w:cs="TH SarabunPSK"/>
          <w:sz w:val="32"/>
          <w:szCs w:val="32"/>
        </w:rPr>
        <w:t xml:space="preserve">, 2554 </w:t>
      </w:r>
      <w:r w:rsidRPr="009C482A">
        <w:rPr>
          <w:rFonts w:ascii="TH SarabunPSK" w:hAnsi="TH SarabunPSK" w:cs="TH SarabunPSK"/>
          <w:sz w:val="32"/>
          <w:szCs w:val="32"/>
          <w:cs/>
        </w:rPr>
        <w:t>น.</w:t>
      </w:r>
      <w:r w:rsidRPr="009C482A">
        <w:rPr>
          <w:rFonts w:ascii="TH SarabunPSK" w:hAnsi="TH SarabunPSK" w:cs="TH SarabunPSK"/>
          <w:sz w:val="32"/>
          <w:szCs w:val="32"/>
        </w:rPr>
        <w:t>141)</w:t>
      </w:r>
      <w:r w:rsidRPr="009C482A">
        <w:rPr>
          <w:rFonts w:ascii="TH SarabunPSK" w:hAnsi="TH SarabunPSK" w:cs="TH SarabunPSK"/>
          <w:sz w:val="32"/>
          <w:szCs w:val="32"/>
          <w:cs/>
        </w:rPr>
        <w:t xml:space="preserve"> ได้ศึกษาการพัฒนากระบวนการเรียนออนไลน์ด้วยกรณีศึกษาผ่านสื่อสังคมออนไลน์เพื่อส่งเสริมการเรียนรู้และการแก้ปัญหาการควบคุมหุ่นยนต์สำหรับนักเรียนชั้นประถมศึกษาปีที่ </w:t>
      </w:r>
      <w:r w:rsidRPr="009C482A">
        <w:rPr>
          <w:rFonts w:ascii="TH SarabunPSK" w:hAnsi="TH SarabunPSK" w:cs="TH SarabunPSK"/>
          <w:sz w:val="32"/>
          <w:szCs w:val="32"/>
        </w:rPr>
        <w:t xml:space="preserve">5 </w:t>
      </w:r>
      <w:r w:rsidRPr="009C482A">
        <w:rPr>
          <w:rFonts w:ascii="TH SarabunPSK" w:hAnsi="TH SarabunPSK" w:cs="TH SarabunPSK"/>
          <w:sz w:val="32"/>
          <w:szCs w:val="32"/>
          <w:cs/>
        </w:rPr>
        <w:t>พบว่า นักเรียนมีความพึงพอใจโดยรวมอยู่ในระดับมากที่สุด</w:t>
      </w:r>
    </w:p>
    <w:p w:rsidR="009C482A" w:rsidRPr="00C33672" w:rsidRDefault="009C482A" w:rsidP="009C482A">
      <w:pPr>
        <w:tabs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</w:tabs>
        <w:spacing w:after="0" w:line="2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36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</w:t>
      </w:r>
    </w:p>
    <w:p w:rsidR="009C482A" w:rsidRPr="00C33672" w:rsidRDefault="009C482A" w:rsidP="009C48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="008F26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33672">
        <w:rPr>
          <w:rFonts w:ascii="TH SarabunPSK" w:eastAsia="Times New Roman" w:hAnsi="TH SarabunPSK" w:cs="TH SarabunPSK"/>
          <w:sz w:val="32"/>
          <w:szCs w:val="32"/>
          <w:cs/>
        </w:rPr>
        <w:t>ข้อเสนอแนะสำหรับการนำผลการวิจัยไปใช้ในการเรียนการสอน</w:t>
      </w:r>
    </w:p>
    <w:p w:rsidR="009C482A" w:rsidRPr="00C33672" w:rsidRDefault="009C482A" w:rsidP="009C48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F26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  <w:cs/>
        </w:rPr>
        <w:t>1. การออกแบบกิจกรรมการเรียนรู้ตามแนวคิดทฤษฎีคอน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สามารถนำไปประยุกต์ใช้กับเนื้อหาวิชาอื่น ๆ ได้โดยผู้สอนต้องวิเคราะห์เนื้อหาให้เหมาะสมกับรูปแบบการเรียนการสอนก่อนนำไปใช้</w:t>
      </w:r>
      <w:r w:rsidRPr="00C33672">
        <w:rPr>
          <w:rFonts w:ascii="TH SarabunPSK" w:hAnsi="TH SarabunPSK" w:cs="TH SarabunPSK"/>
          <w:sz w:val="32"/>
          <w:szCs w:val="32"/>
        </w:rPr>
        <w:t xml:space="preserve"> </w:t>
      </w:r>
    </w:p>
    <w:p w:rsidR="009C482A" w:rsidRPr="00C33672" w:rsidRDefault="009C482A" w:rsidP="009C48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</w:rPr>
        <w:t xml:space="preserve">               </w:t>
      </w:r>
      <w:r w:rsidR="008F2641">
        <w:rPr>
          <w:rFonts w:ascii="TH SarabunPSK" w:hAnsi="TH SarabunPSK" w:cs="TH SarabunPSK"/>
          <w:sz w:val="32"/>
          <w:szCs w:val="32"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>2.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สถานศึกษาที่นำแนวคิดทฤษฎีคอน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เพื่อใช้ในการเรียนการสอนควรเตรียมความพร้อมด้านสมรรถนะในการเรียนการสอน และให้เหมาะสมกับระดับชั้นความยากง่ายของเนื้อหาและผู้เรียน</w:t>
      </w:r>
      <w:r w:rsidRPr="00C33672">
        <w:rPr>
          <w:rFonts w:ascii="TH SarabunPSK" w:hAnsi="TH SarabunPSK" w:cs="TH SarabunPSK"/>
          <w:sz w:val="32"/>
          <w:szCs w:val="32"/>
        </w:rPr>
        <w:t xml:space="preserve"> </w:t>
      </w:r>
    </w:p>
    <w:p w:rsidR="009C482A" w:rsidRPr="00C33672" w:rsidRDefault="009C482A" w:rsidP="009C48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</w:rPr>
        <w:t xml:space="preserve">               </w:t>
      </w:r>
      <w:r w:rsidR="008F2641">
        <w:rPr>
          <w:rFonts w:ascii="TH SarabunPSK" w:hAnsi="TH SarabunPSK" w:cs="TH SarabunPSK"/>
          <w:sz w:val="32"/>
          <w:szCs w:val="32"/>
        </w:rPr>
        <w:t xml:space="preserve"> </w:t>
      </w:r>
      <w:r w:rsidRPr="00C33672">
        <w:rPr>
          <w:rFonts w:ascii="TH SarabunPSK" w:hAnsi="TH SarabunPSK" w:cs="TH SarabunPSK"/>
          <w:sz w:val="32"/>
          <w:szCs w:val="32"/>
        </w:rPr>
        <w:t xml:space="preserve">3. </w:t>
      </w:r>
      <w:r w:rsidRPr="00C33672">
        <w:rPr>
          <w:rFonts w:ascii="TH SarabunPSK" w:hAnsi="TH SarabunPSK" w:cs="TH SarabunPSK"/>
          <w:sz w:val="32"/>
          <w:szCs w:val="32"/>
          <w:cs/>
        </w:rPr>
        <w:t>เพื่อประโยชน์ในการนำการออกแบบกิจกรรมการจัดดารเรียนรู้ตามแนวคิดทฤษฎีคอน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 xml:space="preserve"> เรื่อง วิทยาการคำนวณ ไปใช้งานจะต้องปรับปรุงหรือประยุกต์ใช้ให้เหมาะสมให้สอดคล้องกับสภาพแวดล้อมของโรงเรียนของตัวผู้เรียนซึ่งมีความแตกต่างกันออกไป</w:t>
      </w:r>
    </w:p>
    <w:p w:rsidR="009C482A" w:rsidRPr="00C33672" w:rsidRDefault="009C482A" w:rsidP="009C482A">
      <w:pPr>
        <w:tabs>
          <w:tab w:val="left" w:pos="1152"/>
          <w:tab w:val="left" w:pos="158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36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ข้อเสนอแนะสำหรับการวิจัยครั้งต่อไป</w:t>
      </w:r>
    </w:p>
    <w:p w:rsidR="009C482A" w:rsidRPr="00C33672" w:rsidRDefault="009C482A" w:rsidP="009C48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</w:rPr>
        <w:t xml:space="preserve">                1. </w:t>
      </w:r>
      <w:r w:rsidRPr="00C33672">
        <w:rPr>
          <w:rFonts w:ascii="TH SarabunPSK" w:hAnsi="TH SarabunPSK" w:cs="TH SarabunPSK"/>
          <w:sz w:val="32"/>
          <w:szCs w:val="32"/>
          <w:cs/>
        </w:rPr>
        <w:t>การออกแบบกิจกรรมการเรียนรู้ตามแนวคิดทฤษฎีคอน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ควรใช้บริบทเนื้อหาที่ใกล้ตัวกับผู้เรียนจะสามารถเข้าใจได้ง่าย</w:t>
      </w:r>
      <w:r w:rsidRPr="00C33672">
        <w:rPr>
          <w:rFonts w:ascii="TH SarabunPSK" w:hAnsi="TH SarabunPSK" w:cs="TH SarabunPSK"/>
          <w:sz w:val="32"/>
          <w:szCs w:val="32"/>
        </w:rPr>
        <w:t xml:space="preserve"> </w:t>
      </w:r>
    </w:p>
    <w:p w:rsidR="009C482A" w:rsidRPr="00C33672" w:rsidRDefault="009C482A" w:rsidP="002D35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</w:rPr>
        <w:lastRenderedPageBreak/>
        <w:t xml:space="preserve">                2. </w:t>
      </w:r>
      <w:r w:rsidRPr="00C33672">
        <w:rPr>
          <w:rFonts w:ascii="TH SarabunPSK" w:hAnsi="TH SarabunPSK" w:cs="TH SarabunPSK"/>
          <w:sz w:val="32"/>
          <w:szCs w:val="32"/>
          <w:cs/>
        </w:rPr>
        <w:t>ควรมีการศึกษาในการเรียนการสอนตามรูปแบบการเรียนรู้ตามแนวคิดทฤษฎีคอน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ในระดับมัธยมศึกษา เพื่อจัดทำให้การสร้างสรรค์ผลงานมีคุณภาพมากขึ้น เนื่องจากมีความพร้อมที่สูงกว่า</w:t>
      </w:r>
      <w:r w:rsidRPr="00C33672">
        <w:rPr>
          <w:rFonts w:ascii="TH SarabunPSK" w:hAnsi="TH SarabunPSK" w:cs="TH SarabunPSK"/>
          <w:sz w:val="32"/>
          <w:szCs w:val="32"/>
        </w:rPr>
        <w:t xml:space="preserve"> </w:t>
      </w:r>
    </w:p>
    <w:p w:rsidR="009C482A" w:rsidRPr="00C33672" w:rsidRDefault="009C482A" w:rsidP="002D35F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</w:rPr>
        <w:t xml:space="preserve">                3. </w:t>
      </w:r>
      <w:r w:rsidRPr="00C33672">
        <w:rPr>
          <w:rFonts w:ascii="TH SarabunPSK" w:hAnsi="TH SarabunPSK" w:cs="TH SarabunPSK"/>
          <w:sz w:val="32"/>
          <w:szCs w:val="32"/>
          <w:cs/>
        </w:rPr>
        <w:t>ผู้สอนควรจัดกิจกรรมในแต่ละขั้นตอนตามแนวคิ</w:t>
      </w:r>
      <w:r>
        <w:rPr>
          <w:rFonts w:ascii="TH SarabunPSK" w:hAnsi="TH SarabunPSK" w:cs="TH SarabunPSK"/>
          <w:sz w:val="32"/>
          <w:szCs w:val="32"/>
          <w:cs/>
        </w:rPr>
        <w:t>ดทฤษฎีคอน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โดยเลือกใช้เทคนิคที่หลากหลายพิจารณาเนื้อหาให้เหมาะสมกับความรู้เดิมสภาพแวดล้อมสังคมของผู้เรียน เป็นต้น</w:t>
      </w:r>
    </w:p>
    <w:p w:rsidR="009C482A" w:rsidRPr="009C482A" w:rsidRDefault="009C482A" w:rsidP="009C482A">
      <w:pPr>
        <w:tabs>
          <w:tab w:val="left" w:pos="3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D35FB" w:rsidRDefault="002D35FB" w:rsidP="002D35FB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2D35FB" w:rsidRDefault="002D35FB" w:rsidP="00A7251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D35FB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(2551).  </w:t>
      </w:r>
      <w:r w:rsidRPr="002D35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ตัวชี้วัดและหลักสูตรแกนกลางกลุ่มสาระการเ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รียนรู้วิทยาศาสตร์(ฉบับ</w:t>
      </w:r>
    </w:p>
    <w:p w:rsidR="002D35FB" w:rsidRPr="00A72517" w:rsidRDefault="00A72517" w:rsidP="00A7251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</w:t>
      </w:r>
      <w:r w:rsidR="002D35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ปรับปรุง </w:t>
      </w:r>
      <w:r w:rsidR="002D35FB" w:rsidRPr="002D35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2560 ) ตามหลักสูตรแกนกลางการศึกษาขั้นพื้นฐานพุทธศักราช </w:t>
      </w:r>
      <w:r w:rsidR="002D35FB" w:rsidRPr="002D35F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2551. </w:t>
      </w:r>
      <w:r w:rsidR="002D35FB" w:rsidRPr="002D35FB">
        <w:rPr>
          <w:rFonts w:ascii="TH SarabunPSK" w:hAnsi="TH SarabunPSK" w:cs="TH SarabunPSK"/>
          <w:color w:val="000000"/>
          <w:sz w:val="32"/>
          <w:szCs w:val="32"/>
          <w:cs/>
        </w:rPr>
        <w:t>สำนักคณะกรรมการการศึกษาขั้นพื้นฐานกระทรวงศึกษาธิการ</w:t>
      </w:r>
      <w:r w:rsidR="002D35FB" w:rsidRPr="002D35F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2D35FB" w:rsidRPr="002D35FB">
        <w:rPr>
          <w:rFonts w:ascii="TH SarabunPSK" w:hAnsi="TH SarabunPSK" w:cs="TH SarabunPSK"/>
          <w:color w:val="000000"/>
          <w:sz w:val="32"/>
          <w:szCs w:val="32"/>
          <w:cs/>
        </w:rPr>
        <w:t>กรุงเทพมหานคร: โรงพิมพ์ชุมชนสหกรณ์การเกษตรแห่งประเทศไทยจำกัด.</w:t>
      </w:r>
    </w:p>
    <w:p w:rsidR="00A72517" w:rsidRDefault="002D35FB" w:rsidP="00A72517">
      <w:pPr>
        <w:spacing w:after="0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ทิศนา แขมมณี. (2552). 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</w:t>
      </w:r>
      <w:r w:rsidRPr="00C3367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องค์ความรู้เพื่อการจัดกระบวนการเรียนรู้ที่มีประสิทธิภาพ.</w:t>
      </w:r>
      <w:r w:rsidRPr="00C33672">
        <w:rPr>
          <w:rFonts w:ascii="TH SarabunPSK" w:hAnsi="TH SarabunPSK" w:cs="TH SarabunPSK"/>
        </w:rPr>
        <w:t xml:space="preserve"> </w:t>
      </w:r>
      <w:r w:rsidR="00A7251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72517" w:rsidRDefault="00A72517" w:rsidP="00A725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D35FB" w:rsidRPr="00C33672">
        <w:rPr>
          <w:rFonts w:ascii="TH SarabunPSK" w:hAnsi="TH SarabunPSK" w:cs="TH SarabunPSK"/>
          <w:sz w:val="32"/>
          <w:szCs w:val="32"/>
          <w:cs/>
        </w:rPr>
        <w:t xml:space="preserve">พิมพ์ครั้งที่ 11. กรุงเทพฯ </w:t>
      </w:r>
      <w:r w:rsidR="002D35FB" w:rsidRPr="00C33672">
        <w:rPr>
          <w:rFonts w:ascii="TH SarabunPSK" w:hAnsi="TH SarabunPSK" w:cs="TH SarabunPSK"/>
          <w:sz w:val="32"/>
          <w:szCs w:val="32"/>
        </w:rPr>
        <w:t xml:space="preserve">: </w:t>
      </w:r>
      <w:r w:rsidR="002D35FB" w:rsidRPr="00C33672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A72517" w:rsidRDefault="002D35FB" w:rsidP="00A72517">
      <w:pPr>
        <w:spacing w:after="0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>เวชฤทธิ์ อังกนะภัทรขจร. (</w:t>
      </w:r>
      <w:r w:rsidRPr="00C33672">
        <w:rPr>
          <w:rFonts w:ascii="TH SarabunPSK" w:hAnsi="TH SarabunPSK" w:cs="TH SarabunPSK"/>
          <w:sz w:val="32"/>
          <w:szCs w:val="32"/>
        </w:rPr>
        <w:t>2555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ครบเครื่องเรื่องความรู้สำหรับครูคณิตศาสตร์ </w:t>
      </w:r>
      <w:r w:rsidRPr="00C3367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หลักสูตร การสอน </w:t>
      </w:r>
      <w:r w:rsidR="00A7251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D35FB" w:rsidRPr="00A72517" w:rsidRDefault="00A72517" w:rsidP="00A725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D35FB" w:rsidRPr="00C33672">
        <w:rPr>
          <w:rFonts w:ascii="TH SarabunPSK" w:hAnsi="TH SarabunPSK" w:cs="TH SarabunPSK"/>
          <w:sz w:val="32"/>
          <w:szCs w:val="32"/>
          <w:cs/>
        </w:rPr>
        <w:t xml:space="preserve">และการวิจัย. กรุงเทพฯ </w:t>
      </w:r>
      <w:r w:rsidR="002D35FB" w:rsidRPr="00C33672">
        <w:rPr>
          <w:rFonts w:ascii="TH SarabunPSK" w:hAnsi="TH SarabunPSK" w:cs="TH SarabunPSK"/>
          <w:sz w:val="32"/>
          <w:szCs w:val="32"/>
        </w:rPr>
        <w:t xml:space="preserve">: </w:t>
      </w:r>
      <w:r w:rsidR="002D35FB" w:rsidRPr="00C33672">
        <w:rPr>
          <w:rFonts w:ascii="TH SarabunPSK" w:hAnsi="TH SarabunPSK" w:cs="TH SarabunPSK"/>
          <w:sz w:val="32"/>
          <w:szCs w:val="32"/>
          <w:cs/>
        </w:rPr>
        <w:t>จรัสสนิทวงศ์การพิมพ์.</w:t>
      </w:r>
    </w:p>
    <w:p w:rsidR="00A72517" w:rsidRDefault="002D35FB" w:rsidP="002D35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33672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C33672">
        <w:rPr>
          <w:rFonts w:ascii="TH SarabunPSK" w:hAnsi="TH SarabunPSK" w:cs="TH SarabunPSK"/>
          <w:sz w:val="32"/>
          <w:szCs w:val="32"/>
          <w:cs/>
        </w:rPr>
        <w:t>ลักษณ์ บุญสอน. (</w:t>
      </w:r>
      <w:r w:rsidRPr="00C33672">
        <w:rPr>
          <w:rFonts w:ascii="TH SarabunPSK" w:hAnsi="TH SarabunPSK" w:cs="TH SarabunPSK"/>
          <w:sz w:val="32"/>
          <w:szCs w:val="32"/>
        </w:rPr>
        <w:t xml:space="preserve">2554). 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การพัฒนาบทเรียนสังคมออนไลน์ตามแนวทฤษฎีคอน</w:t>
      </w:r>
      <w:proofErr w:type="spellStart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สตรัค</w:t>
      </w:r>
      <w:proofErr w:type="spellEnd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proofErr w:type="spellStart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วิสต์</w:t>
      </w:r>
      <w:proofErr w:type="spellEnd"/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A72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D35FB" w:rsidRDefault="00A72517" w:rsidP="002D35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2D35FB" w:rsidRPr="00C33672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ส่งเสริมการทำงานเป็นทีม เรื่องการสื่อสารข้อมูลและเครือข่ายคอมพิวเตอร์ สำหรับนักเรียนชั้นมัธยมศึกษาปีที่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D35FB" w:rsidRPr="00C33672">
        <w:rPr>
          <w:rFonts w:ascii="TH SarabunPSK" w:hAnsi="TH SarabunPSK" w:cs="TH SarabunPSK"/>
          <w:sz w:val="32"/>
          <w:szCs w:val="32"/>
          <w:cs/>
        </w:rPr>
        <w:t>วิทยานิพนธ์ ค.</w:t>
      </w:r>
      <w:proofErr w:type="spellStart"/>
      <w:r w:rsidR="002D35FB" w:rsidRPr="00C33672">
        <w:rPr>
          <w:rFonts w:ascii="TH SarabunPSK" w:hAnsi="TH SarabunPSK" w:cs="TH SarabunPSK"/>
          <w:sz w:val="32"/>
          <w:szCs w:val="32"/>
          <w:cs/>
        </w:rPr>
        <w:t>อ.ม</w:t>
      </w:r>
      <w:proofErr w:type="spellEnd"/>
      <w:r w:rsidR="002D35FB" w:rsidRPr="00C33672">
        <w:rPr>
          <w:rFonts w:ascii="TH SarabunPSK" w:hAnsi="TH SarabunPSK" w:cs="TH SarabunPSK"/>
          <w:sz w:val="32"/>
          <w:szCs w:val="32"/>
          <w:cs/>
        </w:rPr>
        <w:t>. (ครุศาสตร์เทคโนโลยี). กรุงเทพฯ :</w:t>
      </w:r>
      <w:r w:rsidR="002D35FB" w:rsidRPr="00C33672">
        <w:rPr>
          <w:rFonts w:ascii="TH SarabunPSK" w:hAnsi="TH SarabunPSK" w:cs="TH SarabunPSK"/>
          <w:sz w:val="32"/>
          <w:szCs w:val="32"/>
        </w:rPr>
        <w:t xml:space="preserve"> </w:t>
      </w:r>
      <w:r w:rsidR="002D35FB" w:rsidRPr="00C33672">
        <w:rPr>
          <w:rFonts w:ascii="TH SarabunPSK" w:hAnsi="TH SarabunPSK" w:cs="TH SarabunPSK"/>
          <w:sz w:val="32"/>
          <w:szCs w:val="32"/>
          <w:cs/>
        </w:rPr>
        <w:t>บัณฑิต</w:t>
      </w:r>
      <w:r>
        <w:rPr>
          <w:rFonts w:ascii="TH SarabunPSK" w:hAnsi="TH SarabunPSK" w:cs="TH SarabunPSK"/>
          <w:sz w:val="32"/>
          <w:szCs w:val="32"/>
          <w:cs/>
        </w:rPr>
        <w:t>วิทยาลัย มหาวิทยาลัยเทคโนโลยีพระ</w:t>
      </w:r>
      <w:r w:rsidR="002D35FB" w:rsidRPr="00C33672">
        <w:rPr>
          <w:rFonts w:ascii="TH SarabunPSK" w:hAnsi="TH SarabunPSK" w:cs="TH SarabunPSK"/>
          <w:sz w:val="32"/>
          <w:szCs w:val="32"/>
          <w:cs/>
        </w:rPr>
        <w:t>จอมเกล้าธนบุรี.</w:t>
      </w:r>
    </w:p>
    <w:p w:rsidR="00A72517" w:rsidRDefault="00A72517" w:rsidP="00A7251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C33672">
        <w:rPr>
          <w:rFonts w:ascii="TH SarabunPSK" w:hAnsi="TH SarabunPSK" w:cs="TH SarabunPSK"/>
          <w:sz w:val="32"/>
          <w:szCs w:val="32"/>
        </w:rPr>
        <w:t xml:space="preserve">2561). 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คู่มือการใช้หลักสูตรรายวิชาพื้นฐาน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 </w:t>
      </w:r>
    </w:p>
    <w:p w:rsidR="00A72517" w:rsidRDefault="00A72517" w:rsidP="00A7251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ศาสตร์ 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ตามมาตรฐานการเรียนรู้และตัวชี้วัด กลุ่มสาระการเร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ียนรู้วิทยาศาสตร์ (ฉบับ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72517" w:rsidRDefault="00A72517" w:rsidP="00A7251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 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C33672">
        <w:rPr>
          <w:rFonts w:ascii="TH SarabunPSK" w:hAnsi="TH SarabunPSK" w:cs="TH SarabunPSK"/>
          <w:b/>
          <w:bCs/>
          <w:sz w:val="32"/>
          <w:szCs w:val="32"/>
        </w:rPr>
        <w:t>2560) 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C33672">
        <w:rPr>
          <w:rFonts w:ascii="TH SarabunPSK" w:hAnsi="TH SarabunPSK" w:cs="TH SarabunPSK"/>
          <w:b/>
          <w:bCs/>
          <w:sz w:val="32"/>
          <w:szCs w:val="32"/>
        </w:rPr>
        <w:t xml:space="preserve">2551 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สาระ</w:t>
      </w:r>
    </w:p>
    <w:p w:rsidR="00A72517" w:rsidRDefault="00A72517" w:rsidP="00A7251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เทคโนโลยี(วิทยาการคำนวณ)</w:t>
      </w:r>
      <w:r w:rsidRPr="00C33672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ระดับประถมศึกษาและมัธยมศึกษา.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กรุงเทพฯ : 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72517" w:rsidRPr="00A72517" w:rsidRDefault="00A72517" w:rsidP="00A7251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33672">
        <w:rPr>
          <w:rFonts w:ascii="TH SarabunPSK" w:hAnsi="TH SarabunPSK" w:cs="TH SarabunPSK"/>
          <w:sz w:val="32"/>
          <w:szCs w:val="32"/>
          <w:cs/>
        </w:rPr>
        <w:t>ส่งเสริมการสอนวิทยาศาสตร์และเทคโนโลยี</w:t>
      </w:r>
      <w:r w:rsidRPr="00C33672">
        <w:rPr>
          <w:rFonts w:ascii="TH SarabunPSK" w:hAnsi="TH SarabunPSK" w:cs="TH SarabunPSK"/>
          <w:sz w:val="32"/>
          <w:szCs w:val="32"/>
        </w:rPr>
        <w:t> </w:t>
      </w:r>
      <w:r w:rsidRPr="00C33672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</w:p>
    <w:p w:rsidR="00A72517" w:rsidRDefault="00A72517" w:rsidP="00A72517">
      <w:pPr>
        <w:spacing w:after="0"/>
        <w:rPr>
          <w:rFonts w:ascii="TH SarabunPSK" w:hAnsi="TH SarabunPSK" w:cs="TH SarabunPSK"/>
          <w:sz w:val="32"/>
          <w:szCs w:val="32"/>
        </w:rPr>
      </w:pPr>
      <w:r w:rsidRPr="00C33672">
        <w:rPr>
          <w:rFonts w:ascii="TH SarabunPSK" w:hAnsi="TH SarabunPSK" w:cs="TH SarabunPSK"/>
          <w:sz w:val="32"/>
          <w:szCs w:val="32"/>
          <w:cs/>
        </w:rPr>
        <w:t xml:space="preserve">สุมาลี ชัยเจริญ. (2551). </w:t>
      </w:r>
      <w:r w:rsidRPr="00C3367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เทคโนโลยีการศึกษาหลักการ ทฤษฎีสู่การปฏิบัติ.</w:t>
      </w:r>
      <w:r w:rsidRPr="00C33672">
        <w:rPr>
          <w:rFonts w:ascii="TH SarabunPSK" w:hAnsi="TH SarabunPSK" w:cs="TH SarabunPSK"/>
          <w:sz w:val="32"/>
          <w:szCs w:val="32"/>
          <w:cs/>
        </w:rPr>
        <w:t xml:space="preserve"> ภาควิชาเทคโนโลยี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72517" w:rsidRPr="00A72517" w:rsidRDefault="00A72517" w:rsidP="00A725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33672">
        <w:rPr>
          <w:rFonts w:ascii="TH SarabunPSK" w:hAnsi="TH SarabunPSK" w:cs="TH SarabunPSK"/>
          <w:sz w:val="32"/>
          <w:szCs w:val="32"/>
          <w:cs/>
        </w:rPr>
        <w:t>การศึกษา.คณะศึกษาศาสตร์ มหาวิทยาลัยขอนแก่น.</w:t>
      </w:r>
      <w:r w:rsidRPr="00C33672">
        <w:rPr>
          <w:rFonts w:ascii="TH SarabunPSK" w:hAnsi="TH SarabunPSK" w:cs="TH SarabunPSK"/>
          <w:sz w:val="32"/>
          <w:szCs w:val="32"/>
          <w:shd w:val="clear" w:color="auto" w:fill="0084FF"/>
          <w:cs/>
        </w:rPr>
        <w:t xml:space="preserve">  </w:t>
      </w:r>
    </w:p>
    <w:p w:rsidR="00A72517" w:rsidRDefault="00A72517" w:rsidP="00A72517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C3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อมรินทร์ อำพล</w:t>
      </w:r>
      <w:proofErr w:type="spellStart"/>
      <w:r w:rsidRPr="00C3367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Pr="00C33672">
        <w:rPr>
          <w:rFonts w:ascii="TH SarabunPSK" w:hAnsi="TH SarabunPSK" w:cs="TH SarabunPSK"/>
          <w:color w:val="000000" w:themeColor="text1"/>
          <w:sz w:val="32"/>
          <w:szCs w:val="32"/>
          <w:cs/>
        </w:rPr>
        <w:t>. (</w:t>
      </w:r>
      <w:r w:rsidRPr="00C33672">
        <w:rPr>
          <w:rFonts w:ascii="TH SarabunPSK" w:hAnsi="TH SarabunPSK" w:cs="TH SarabunPSK"/>
          <w:color w:val="000000" w:themeColor="text1"/>
          <w:sz w:val="32"/>
          <w:szCs w:val="32"/>
        </w:rPr>
        <w:t>2559)</w:t>
      </w:r>
      <w:r w:rsidRPr="00C336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3367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การพัฒนาบทเรียนบนเครือข่ายอินเทอร์เน็ตตามแนวทฤษฎีคอน</w:t>
      </w:r>
      <w:r w:rsidRPr="00C33672">
        <w:rPr>
          <w:rFonts w:ascii="TH SarabunPSK" w:hAnsi="TH SarabunPSK" w:cs="TH SarabunPSK"/>
        </w:rPr>
        <w:t xml:space="preserve"> </w:t>
      </w:r>
      <w:proofErr w:type="spellStart"/>
      <w:r w:rsidRPr="00C3367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สตรัค</w:t>
      </w:r>
      <w:proofErr w:type="spellEnd"/>
      <w:r w:rsidRPr="00C3367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ติ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A72517" w:rsidRDefault="00A72517" w:rsidP="00A72517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lastRenderedPageBreak/>
        <w:t xml:space="preserve">            </w:t>
      </w:r>
      <w:r w:rsidR="008C4F3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C3367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วิตส์</w:t>
      </w:r>
      <w:proofErr w:type="spellEnd"/>
      <w:r w:rsidRPr="00C3367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เพื่อส่งเสริมความสามารถในการออกแบบและเทคโนโลยี ของนักเรียนชั้นมัธยมศึกษา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:rsidR="00A72517" w:rsidRPr="00A72517" w:rsidRDefault="00A72517" w:rsidP="00A72517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           </w:t>
      </w:r>
      <w:r w:rsidRPr="00C3367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ปีที่ </w:t>
      </w:r>
      <w:r w:rsidRPr="00C3367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4 </w:t>
      </w:r>
      <w:r w:rsidRPr="00C3367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โรงเรียนสาธิตจุฬาลงกรณ์มหาวิทยาลัย ฝ่ายมัธยม</w:t>
      </w:r>
      <w:r w:rsidRPr="00C336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336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CFDFD"/>
          <w:cs/>
        </w:rPr>
        <w:t>กรุงเทพมหานคร : จุฬาลงกรณ์</w:t>
      </w:r>
    </w:p>
    <w:p w:rsidR="00A72517" w:rsidRPr="00A72517" w:rsidRDefault="00A72517" w:rsidP="00A72517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CFDFD"/>
          <w:cs/>
        </w:rPr>
        <w:t xml:space="preserve">             </w:t>
      </w:r>
      <w:r w:rsidRPr="00C336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CFDFD"/>
          <w:cs/>
        </w:rPr>
        <w:t>มหาวิทยาลัย.</w:t>
      </w:r>
    </w:p>
    <w:sectPr w:rsidR="00A72517" w:rsidRPr="00A72517" w:rsidSect="002B4A63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63"/>
    <w:rsid w:val="000C7D6B"/>
    <w:rsid w:val="00153D13"/>
    <w:rsid w:val="001B6754"/>
    <w:rsid w:val="00275745"/>
    <w:rsid w:val="002B4A63"/>
    <w:rsid w:val="002D35FB"/>
    <w:rsid w:val="00345269"/>
    <w:rsid w:val="00355506"/>
    <w:rsid w:val="004221B8"/>
    <w:rsid w:val="004B34F1"/>
    <w:rsid w:val="004F7BDA"/>
    <w:rsid w:val="00694B93"/>
    <w:rsid w:val="00773EAD"/>
    <w:rsid w:val="007903AB"/>
    <w:rsid w:val="007D4337"/>
    <w:rsid w:val="008C4F33"/>
    <w:rsid w:val="008F2641"/>
    <w:rsid w:val="009C18AC"/>
    <w:rsid w:val="009C482A"/>
    <w:rsid w:val="00A4355B"/>
    <w:rsid w:val="00A72517"/>
    <w:rsid w:val="00A8013F"/>
    <w:rsid w:val="00B634B0"/>
    <w:rsid w:val="00C813D6"/>
    <w:rsid w:val="00C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4CBFE-F218-488C-8B72-F5FC36C2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4A63"/>
    <w:rPr>
      <w:i/>
      <w:iCs/>
    </w:rPr>
  </w:style>
  <w:style w:type="character" w:customStyle="1" w:styleId="m-8497222295750282505apple-converted-space">
    <w:name w:val="m_-8497222295750282505apple-converted-space"/>
    <w:basedOn w:val="a0"/>
    <w:rsid w:val="00694B93"/>
  </w:style>
  <w:style w:type="paragraph" w:styleId="a4">
    <w:name w:val="Normal (Web)"/>
    <w:basedOn w:val="a"/>
    <w:uiPriority w:val="99"/>
    <w:unhideWhenUsed/>
    <w:rsid w:val="00694B9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59"/>
    <w:rsid w:val="004F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C4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nrr.in.th/?page=research_result&amp;name=%E0%B8%AD%E0%B8%A1%E0%B8%A3%E0%B8%B4%E0%B8%99%E0%B8%97%E0%B8%A3%E0%B9%8C+++%E0%B8%AD%E0%B8%B3%E0%B8%9E%E0%B8%A5%E0%B8%9E%E0%B8%87%E0%B8%A9%E0%B9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6EAE8-B7B9-4F25-B256-D57A4A76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9</cp:revision>
  <dcterms:created xsi:type="dcterms:W3CDTF">2022-02-10T17:04:00Z</dcterms:created>
  <dcterms:modified xsi:type="dcterms:W3CDTF">2022-05-19T06:46:00Z</dcterms:modified>
</cp:coreProperties>
</file>