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F7C324" w14:textId="77777777" w:rsidR="00310CBF" w:rsidRPr="00C16609" w:rsidRDefault="00310CBF" w:rsidP="00D830B8">
      <w:pPr>
        <w:pStyle w:val="NoSpacing"/>
        <w:jc w:val="center"/>
        <w:rPr>
          <w:rFonts w:ascii="TH SarabunPSK" w:hAnsi="TH SarabunPSK" w:cs="TH SarabunPSK"/>
          <w:b/>
          <w:bCs/>
          <w:sz w:val="40"/>
          <w:szCs w:val="40"/>
        </w:rPr>
      </w:pPr>
      <w:r w:rsidRPr="00C16609">
        <w:rPr>
          <w:rFonts w:ascii="TH SarabunPSK" w:hAnsi="TH SarabunPSK" w:cs="TH SarabunPSK"/>
          <w:b/>
          <w:bCs/>
          <w:sz w:val="40"/>
          <w:szCs w:val="40"/>
          <w:cs/>
        </w:rPr>
        <w:t>การวิเคราะห์ปัจจัยและ</w:t>
      </w:r>
      <w:r w:rsidR="00A86DF6" w:rsidRPr="00C16609">
        <w:rPr>
          <w:rFonts w:ascii="TH SarabunPSK" w:hAnsi="TH SarabunPSK" w:cs="TH SarabunPSK"/>
          <w:b/>
          <w:bCs/>
          <w:sz w:val="40"/>
          <w:szCs w:val="40"/>
          <w:cs/>
        </w:rPr>
        <w:t>การทำนาย</w:t>
      </w:r>
      <w:r w:rsidR="00C3051C" w:rsidRPr="00C16609">
        <w:rPr>
          <w:rFonts w:ascii="TH SarabunPSK" w:hAnsi="TH SarabunPSK" w:cs="TH SarabunPSK"/>
          <w:b/>
          <w:bCs/>
          <w:sz w:val="40"/>
          <w:szCs w:val="40"/>
          <w:cs/>
        </w:rPr>
        <w:t>แบบจำลอง</w:t>
      </w:r>
      <w:r w:rsidR="009F06FE" w:rsidRPr="00C16609">
        <w:rPr>
          <w:rFonts w:ascii="TH SarabunPSK" w:hAnsi="TH SarabunPSK" w:cs="TH SarabunPSK"/>
          <w:b/>
          <w:bCs/>
          <w:sz w:val="40"/>
          <w:szCs w:val="40"/>
          <w:cs/>
        </w:rPr>
        <w:t>การ</w:t>
      </w:r>
      <w:r w:rsidR="00A86DF6" w:rsidRPr="00C16609">
        <w:rPr>
          <w:rFonts w:ascii="TH SarabunPSK" w:hAnsi="TH SarabunPSK" w:cs="TH SarabunPSK"/>
          <w:b/>
          <w:bCs/>
          <w:sz w:val="40"/>
          <w:szCs w:val="40"/>
          <w:cs/>
        </w:rPr>
        <w:t>เ</w:t>
      </w:r>
      <w:r w:rsidR="00E53071" w:rsidRPr="00C16609">
        <w:rPr>
          <w:rFonts w:ascii="TH SarabunPSK" w:hAnsi="TH SarabunPSK" w:cs="TH SarabunPSK"/>
          <w:b/>
          <w:bCs/>
          <w:sz w:val="40"/>
          <w:szCs w:val="40"/>
          <w:cs/>
        </w:rPr>
        <w:t>กิดถล่ม</w:t>
      </w:r>
      <w:r w:rsidR="00A86DF6" w:rsidRPr="00C16609">
        <w:rPr>
          <w:rFonts w:ascii="TH SarabunPSK" w:hAnsi="TH SarabunPSK" w:cs="TH SarabunPSK"/>
          <w:b/>
          <w:bCs/>
          <w:sz w:val="40"/>
          <w:szCs w:val="40"/>
          <w:cs/>
        </w:rPr>
        <w:t>โดยใช้</w:t>
      </w:r>
    </w:p>
    <w:p w14:paraId="3D0627AD" w14:textId="77777777" w:rsidR="00D830B8" w:rsidRPr="00C16609" w:rsidRDefault="00A86DF6" w:rsidP="00D830B8">
      <w:pPr>
        <w:pStyle w:val="NoSpacing"/>
        <w:jc w:val="center"/>
        <w:rPr>
          <w:rFonts w:ascii="TH SarabunPSK" w:hAnsi="TH SarabunPSK" w:cs="TH SarabunPSK"/>
          <w:b/>
          <w:bCs/>
          <w:sz w:val="40"/>
          <w:szCs w:val="40"/>
        </w:rPr>
      </w:pPr>
      <w:r w:rsidRPr="00C16609">
        <w:rPr>
          <w:rFonts w:ascii="TH SarabunPSK" w:hAnsi="TH SarabunPSK" w:cs="TH SarabunPSK"/>
          <w:b/>
          <w:bCs/>
          <w:sz w:val="40"/>
          <w:szCs w:val="40"/>
          <w:cs/>
        </w:rPr>
        <w:t>เทคนิค</w:t>
      </w:r>
      <w:r w:rsidR="00310CBF" w:rsidRPr="00C16609">
        <w:rPr>
          <w:rFonts w:ascii="TH SarabunPSK" w:hAnsi="TH SarabunPSK" w:cs="TH SarabunPSK"/>
          <w:b/>
          <w:bCs/>
          <w:sz w:val="40"/>
          <w:szCs w:val="40"/>
          <w:cs/>
        </w:rPr>
        <w:t xml:space="preserve">การเรียนรู้ของเครื่อง </w:t>
      </w:r>
      <w:r w:rsidRPr="00C16609">
        <w:rPr>
          <w:rFonts w:ascii="TH SarabunPSK" w:hAnsi="TH SarabunPSK" w:cs="TH SarabunPSK"/>
          <w:b/>
          <w:bCs/>
          <w:sz w:val="40"/>
          <w:szCs w:val="40"/>
          <w:cs/>
        </w:rPr>
        <w:t>ในอำเภอด่านซ้าย จังหวัดเลย</w:t>
      </w:r>
    </w:p>
    <w:p w14:paraId="302CEB65" w14:textId="77777777" w:rsidR="00310CBF" w:rsidRPr="00C16609" w:rsidRDefault="00310CBF" w:rsidP="00D830B8">
      <w:pPr>
        <w:pStyle w:val="NoSpacing"/>
        <w:jc w:val="center"/>
        <w:rPr>
          <w:rFonts w:ascii="TH SarabunPSK" w:hAnsi="TH SarabunPSK" w:cs="TH SarabunPSK"/>
          <w:b/>
          <w:bCs/>
          <w:sz w:val="40"/>
          <w:szCs w:val="40"/>
        </w:rPr>
      </w:pPr>
      <w:r w:rsidRPr="00C16609">
        <w:rPr>
          <w:rFonts w:ascii="TH SarabunPSK" w:hAnsi="TH SarabunPSK" w:cs="TH SarabunPSK"/>
          <w:b/>
          <w:bCs/>
          <w:sz w:val="40"/>
          <w:szCs w:val="40"/>
        </w:rPr>
        <w:t>Factor analysis</w:t>
      </w:r>
      <w:r w:rsidRPr="00C16609">
        <w:rPr>
          <w:rFonts w:ascii="TH SarabunPSK" w:hAnsi="TH SarabunPSK" w:cs="TH SarabunPSK"/>
          <w:b/>
          <w:bCs/>
          <w:sz w:val="40"/>
          <w:szCs w:val="40"/>
          <w:cs/>
        </w:rPr>
        <w:t xml:space="preserve"> </w:t>
      </w:r>
      <w:r w:rsidRPr="00C16609">
        <w:rPr>
          <w:rFonts w:ascii="TH SarabunPSK" w:hAnsi="TH SarabunPSK" w:cs="TH SarabunPSK"/>
          <w:b/>
          <w:bCs/>
          <w:sz w:val="40"/>
          <w:szCs w:val="40"/>
        </w:rPr>
        <w:t xml:space="preserve">and </w:t>
      </w:r>
      <w:r w:rsidR="004B0F21" w:rsidRPr="00C16609">
        <w:rPr>
          <w:rFonts w:ascii="TH SarabunPSK" w:hAnsi="TH SarabunPSK" w:cs="TH SarabunPSK"/>
          <w:b/>
          <w:bCs/>
          <w:sz w:val="40"/>
          <w:szCs w:val="40"/>
        </w:rPr>
        <w:t xml:space="preserve">Prediction of </w:t>
      </w:r>
      <w:r w:rsidR="009F06FE" w:rsidRPr="00C16609">
        <w:rPr>
          <w:rFonts w:ascii="TH SarabunPSK" w:hAnsi="TH SarabunPSK" w:cs="TH SarabunPSK"/>
          <w:b/>
          <w:bCs/>
          <w:sz w:val="40"/>
          <w:szCs w:val="40"/>
        </w:rPr>
        <w:t xml:space="preserve">Model </w:t>
      </w:r>
      <w:r w:rsidR="004B0F21" w:rsidRPr="00C16609">
        <w:rPr>
          <w:rFonts w:ascii="TH SarabunPSK" w:hAnsi="TH SarabunPSK" w:cs="TH SarabunPSK"/>
          <w:b/>
          <w:bCs/>
          <w:sz w:val="40"/>
          <w:szCs w:val="40"/>
        </w:rPr>
        <w:t xml:space="preserve">landslide </w:t>
      </w:r>
      <w:r w:rsidR="003F6D5A" w:rsidRPr="00C16609">
        <w:rPr>
          <w:rFonts w:ascii="TH SarabunPSK" w:hAnsi="TH SarabunPSK" w:cs="TH SarabunPSK"/>
          <w:b/>
          <w:bCs/>
          <w:sz w:val="40"/>
          <w:szCs w:val="40"/>
        </w:rPr>
        <w:t>us</w:t>
      </w:r>
      <w:r w:rsidR="004B0F21" w:rsidRPr="00C16609">
        <w:rPr>
          <w:rFonts w:ascii="TH SarabunPSK" w:hAnsi="TH SarabunPSK" w:cs="TH SarabunPSK"/>
          <w:b/>
          <w:bCs/>
          <w:sz w:val="40"/>
          <w:szCs w:val="40"/>
        </w:rPr>
        <w:t>ing</w:t>
      </w:r>
      <w:r w:rsidR="004B0F21" w:rsidRPr="00C16609">
        <w:rPr>
          <w:rFonts w:ascii="TH SarabunPSK" w:hAnsi="TH SarabunPSK" w:cs="TH SarabunPSK"/>
          <w:b/>
          <w:bCs/>
          <w:sz w:val="40"/>
          <w:szCs w:val="40"/>
          <w:cs/>
        </w:rPr>
        <w:t xml:space="preserve"> </w:t>
      </w:r>
    </w:p>
    <w:p w14:paraId="464F4979" w14:textId="77777777" w:rsidR="004B0F21" w:rsidRPr="00C16609" w:rsidRDefault="004B0F21" w:rsidP="00310CBF">
      <w:pPr>
        <w:pStyle w:val="NoSpacing"/>
        <w:jc w:val="center"/>
        <w:rPr>
          <w:rFonts w:ascii="TH SarabunPSK" w:hAnsi="TH SarabunPSK" w:cs="TH SarabunPSK"/>
          <w:b/>
          <w:bCs/>
          <w:sz w:val="40"/>
          <w:szCs w:val="40"/>
        </w:rPr>
      </w:pPr>
      <w:r w:rsidRPr="00C16609">
        <w:rPr>
          <w:rFonts w:ascii="TH SarabunPSK" w:hAnsi="TH SarabunPSK" w:cs="TH SarabunPSK"/>
          <w:b/>
          <w:bCs/>
          <w:sz w:val="40"/>
          <w:szCs w:val="40"/>
        </w:rPr>
        <w:t>Machine Learning</w:t>
      </w:r>
      <w:r w:rsidRPr="00C16609">
        <w:rPr>
          <w:rFonts w:ascii="TH SarabunPSK" w:hAnsi="TH SarabunPSK" w:cs="TH SarabunPSK"/>
          <w:b/>
          <w:bCs/>
          <w:sz w:val="40"/>
          <w:szCs w:val="40"/>
          <w:cs/>
        </w:rPr>
        <w:t xml:space="preserve"> </w:t>
      </w:r>
      <w:r w:rsidRPr="00C16609">
        <w:rPr>
          <w:rFonts w:ascii="TH SarabunPSK" w:hAnsi="TH SarabunPSK" w:cs="TH SarabunPSK"/>
          <w:b/>
          <w:bCs/>
          <w:sz w:val="40"/>
          <w:szCs w:val="40"/>
        </w:rPr>
        <w:t>Model</w:t>
      </w:r>
      <w:r w:rsidR="00310CBF" w:rsidRPr="00C16609">
        <w:rPr>
          <w:rFonts w:ascii="TH SarabunPSK" w:hAnsi="TH SarabunPSK" w:cs="TH SarabunPSK"/>
          <w:b/>
          <w:bCs/>
          <w:sz w:val="40"/>
          <w:szCs w:val="40"/>
        </w:rPr>
        <w:t xml:space="preserve"> </w:t>
      </w:r>
      <w:r w:rsidRPr="00C16609">
        <w:rPr>
          <w:rFonts w:ascii="TH SarabunPSK" w:hAnsi="TH SarabunPSK" w:cs="TH SarabunPSK"/>
          <w:b/>
          <w:bCs/>
          <w:sz w:val="40"/>
          <w:szCs w:val="40"/>
        </w:rPr>
        <w:t>In Dan Sai District, Loei Province</w:t>
      </w:r>
    </w:p>
    <w:p w14:paraId="6AC2813E" w14:textId="77777777" w:rsidR="0070244D" w:rsidRPr="00C16609" w:rsidRDefault="0070244D" w:rsidP="0070244D">
      <w:pPr>
        <w:pStyle w:val="NoSpacing"/>
        <w:jc w:val="center"/>
        <w:rPr>
          <w:rFonts w:ascii="TH SarabunPSK" w:hAnsi="TH SarabunPSK" w:cs="TH SarabunPSK"/>
          <w:b/>
          <w:bCs/>
          <w:sz w:val="32"/>
          <w:szCs w:val="32"/>
        </w:rPr>
      </w:pPr>
      <w:r w:rsidRPr="00C16609">
        <w:rPr>
          <w:rFonts w:ascii="TH SarabunPSK" w:hAnsi="TH SarabunPSK" w:cs="TH SarabunPSK"/>
          <w:b/>
          <w:bCs/>
          <w:sz w:val="32"/>
          <w:szCs w:val="32"/>
          <w:cs/>
        </w:rPr>
        <w:t>กาญจนา ศักดิ์ทอง</w:t>
      </w:r>
      <w:r w:rsidRPr="00C16609">
        <w:rPr>
          <w:rFonts w:ascii="TH SarabunPSK" w:hAnsi="TH SarabunPSK" w:cs="TH SarabunPSK"/>
          <w:b/>
          <w:bCs/>
          <w:sz w:val="32"/>
          <w:szCs w:val="32"/>
          <w:vertAlign w:val="superscript"/>
          <w:cs/>
        </w:rPr>
        <w:t>1</w:t>
      </w:r>
      <w:r w:rsidRPr="00C16609">
        <w:rPr>
          <w:rFonts w:ascii="TH SarabunPSK" w:hAnsi="TH SarabunPSK" w:cs="TH SarabunPSK"/>
          <w:b/>
          <w:bCs/>
          <w:sz w:val="32"/>
          <w:szCs w:val="32"/>
        </w:rPr>
        <w:t>,</w:t>
      </w:r>
      <w:r w:rsidRPr="00C16609">
        <w:rPr>
          <w:rFonts w:ascii="TH SarabunPSK" w:hAnsi="TH SarabunPSK" w:cs="TH SarabunPSK"/>
          <w:b/>
          <w:bCs/>
          <w:sz w:val="32"/>
          <w:szCs w:val="32"/>
          <w:cs/>
        </w:rPr>
        <w:t xml:space="preserve"> อารียา ใจซื่อ</w:t>
      </w:r>
      <w:r w:rsidRPr="00C16609">
        <w:rPr>
          <w:rFonts w:ascii="TH SarabunPSK" w:hAnsi="TH SarabunPSK" w:cs="TH SarabunPSK"/>
          <w:b/>
          <w:bCs/>
          <w:sz w:val="32"/>
          <w:szCs w:val="32"/>
          <w:vertAlign w:val="superscript"/>
          <w:cs/>
        </w:rPr>
        <w:t>2</w:t>
      </w:r>
      <w:r w:rsidRPr="00C16609">
        <w:rPr>
          <w:rFonts w:ascii="TH SarabunPSK" w:hAnsi="TH SarabunPSK" w:cs="TH SarabunPSK"/>
          <w:b/>
          <w:bCs/>
          <w:sz w:val="32"/>
          <w:szCs w:val="32"/>
        </w:rPr>
        <w:t xml:space="preserve"> </w:t>
      </w:r>
      <w:r w:rsidRPr="00C16609">
        <w:rPr>
          <w:rFonts w:ascii="TH SarabunPSK" w:hAnsi="TH SarabunPSK" w:cs="TH SarabunPSK"/>
          <w:b/>
          <w:bCs/>
          <w:sz w:val="32"/>
          <w:szCs w:val="32"/>
          <w:cs/>
        </w:rPr>
        <w:t>และ</w:t>
      </w:r>
      <w:r w:rsidR="003F6D5A" w:rsidRPr="00C16609">
        <w:rPr>
          <w:rFonts w:ascii="TH SarabunPSK" w:hAnsi="TH SarabunPSK" w:cs="TH SarabunPSK"/>
          <w:b/>
          <w:bCs/>
          <w:sz w:val="32"/>
          <w:szCs w:val="32"/>
          <w:cs/>
        </w:rPr>
        <w:t>มรกต วรชัย</w:t>
      </w:r>
      <w:r w:rsidRPr="00C16609">
        <w:rPr>
          <w:rFonts w:ascii="TH SarabunPSK" w:hAnsi="TH SarabunPSK" w:cs="TH SarabunPSK"/>
          <w:b/>
          <w:bCs/>
          <w:sz w:val="32"/>
          <w:szCs w:val="32"/>
          <w:cs/>
        </w:rPr>
        <w:t>รุ่งเรือง</w:t>
      </w:r>
      <w:r w:rsidRPr="00C16609">
        <w:rPr>
          <w:rFonts w:ascii="TH SarabunPSK" w:hAnsi="TH SarabunPSK" w:cs="TH SarabunPSK"/>
          <w:b/>
          <w:bCs/>
          <w:sz w:val="32"/>
          <w:szCs w:val="32"/>
          <w:vertAlign w:val="superscript"/>
          <w:cs/>
        </w:rPr>
        <w:t>3</w:t>
      </w:r>
      <w:r w:rsidRPr="00C16609">
        <w:rPr>
          <w:rFonts w:ascii="TH SarabunPSK" w:hAnsi="TH SarabunPSK" w:cs="TH SarabunPSK"/>
          <w:b/>
          <w:bCs/>
          <w:sz w:val="32"/>
          <w:szCs w:val="32"/>
          <w:vertAlign w:val="superscript"/>
        </w:rPr>
        <w:t xml:space="preserve">        </w:t>
      </w:r>
    </w:p>
    <w:p w14:paraId="42E52301" w14:textId="77777777" w:rsidR="003E1A5D" w:rsidRPr="00C16609" w:rsidRDefault="003E1A5D" w:rsidP="0070244D">
      <w:pPr>
        <w:pStyle w:val="NoSpacing"/>
        <w:jc w:val="center"/>
        <w:rPr>
          <w:rFonts w:ascii="TH SarabunPSK" w:hAnsi="TH SarabunPSK" w:cs="TH SarabunPSK"/>
          <w:b/>
          <w:bCs/>
          <w:sz w:val="32"/>
          <w:szCs w:val="32"/>
          <w:cs/>
        </w:rPr>
      </w:pPr>
      <w:r w:rsidRPr="00C16609">
        <w:rPr>
          <w:rFonts w:ascii="TH SarabunPSK" w:hAnsi="TH SarabunPSK" w:cs="TH SarabunPSK"/>
          <w:b/>
          <w:bCs/>
          <w:sz w:val="32"/>
          <w:szCs w:val="32"/>
        </w:rPr>
        <w:t>Kanjana Saktong</w:t>
      </w:r>
      <w:r w:rsidRPr="00C16609">
        <w:rPr>
          <w:rFonts w:ascii="TH SarabunPSK" w:hAnsi="TH SarabunPSK" w:cs="TH SarabunPSK"/>
          <w:b/>
          <w:bCs/>
          <w:sz w:val="32"/>
          <w:szCs w:val="32"/>
          <w:vertAlign w:val="superscript"/>
        </w:rPr>
        <w:t>1</w:t>
      </w:r>
      <w:r w:rsidRPr="00C16609">
        <w:rPr>
          <w:rFonts w:ascii="TH SarabunPSK" w:hAnsi="TH SarabunPSK" w:cs="TH SarabunPSK"/>
          <w:b/>
          <w:bCs/>
          <w:sz w:val="32"/>
          <w:szCs w:val="32"/>
        </w:rPr>
        <w:t>, Areeya Jaisue</w:t>
      </w:r>
      <w:r w:rsidRPr="00C16609">
        <w:rPr>
          <w:rFonts w:ascii="TH SarabunPSK" w:hAnsi="TH SarabunPSK" w:cs="TH SarabunPSK"/>
          <w:b/>
          <w:bCs/>
          <w:sz w:val="32"/>
          <w:szCs w:val="32"/>
          <w:vertAlign w:val="superscript"/>
        </w:rPr>
        <w:t>2</w:t>
      </w:r>
      <w:r w:rsidRPr="00C16609">
        <w:rPr>
          <w:rFonts w:ascii="TH SarabunPSK" w:hAnsi="TH SarabunPSK" w:cs="TH SarabunPSK"/>
          <w:b/>
          <w:bCs/>
          <w:sz w:val="32"/>
          <w:szCs w:val="32"/>
        </w:rPr>
        <w:t xml:space="preserve"> and Morakot Worachairungreung</w:t>
      </w:r>
      <w:r w:rsidRPr="00C16609">
        <w:rPr>
          <w:rFonts w:ascii="TH SarabunPSK" w:hAnsi="TH SarabunPSK" w:cs="TH SarabunPSK"/>
          <w:b/>
          <w:bCs/>
          <w:sz w:val="32"/>
          <w:szCs w:val="32"/>
          <w:vertAlign w:val="superscript"/>
        </w:rPr>
        <w:t>3</w:t>
      </w:r>
    </w:p>
    <w:p w14:paraId="6B7CC463" w14:textId="77777777" w:rsidR="003E1A5D" w:rsidRPr="00C16609" w:rsidRDefault="00480B1C" w:rsidP="00480B1C">
      <w:pPr>
        <w:pStyle w:val="NoSpacing"/>
        <w:jc w:val="center"/>
        <w:rPr>
          <w:rFonts w:ascii="TH SarabunPSK" w:hAnsi="TH SarabunPSK" w:cs="TH SarabunPSK"/>
          <w:sz w:val="24"/>
          <w:szCs w:val="24"/>
        </w:rPr>
      </w:pPr>
      <w:r w:rsidRPr="00C16609">
        <w:rPr>
          <w:rFonts w:ascii="TH SarabunPSK" w:hAnsi="TH SarabunPSK" w:cs="TH SarabunPSK"/>
          <w:sz w:val="24"/>
          <w:szCs w:val="24"/>
          <w:cs/>
        </w:rPr>
        <w:t>สาขาวิชา</w:t>
      </w:r>
      <w:r w:rsidR="003E1A5D" w:rsidRPr="00C16609">
        <w:rPr>
          <w:rFonts w:ascii="TH SarabunPSK" w:hAnsi="TH SarabunPSK" w:cs="TH SarabunPSK"/>
          <w:sz w:val="24"/>
          <w:szCs w:val="24"/>
          <w:cs/>
        </w:rPr>
        <w:t>ภูมิศาสตร์และภูมิสารสนเทศ คณะมนุษย์ศาสตร์และสังคมศาสตร์</w:t>
      </w:r>
    </w:p>
    <w:p w14:paraId="2C8700CD" w14:textId="77777777" w:rsidR="003E1A5D" w:rsidRPr="00C16609" w:rsidRDefault="003E1A5D" w:rsidP="00480B1C">
      <w:pPr>
        <w:pStyle w:val="NoSpacing"/>
        <w:jc w:val="center"/>
        <w:rPr>
          <w:rFonts w:ascii="TH SarabunPSK" w:hAnsi="TH SarabunPSK" w:cs="TH SarabunPSK"/>
          <w:sz w:val="24"/>
          <w:szCs w:val="24"/>
        </w:rPr>
      </w:pPr>
      <w:r w:rsidRPr="00C16609">
        <w:rPr>
          <w:rFonts w:ascii="TH SarabunPSK" w:hAnsi="TH SarabunPSK" w:cs="TH SarabunPSK"/>
          <w:sz w:val="24"/>
          <w:szCs w:val="24"/>
          <w:cs/>
        </w:rPr>
        <w:t>มหาวิทยาลัยราชภัฏสวนสุนันทา</w:t>
      </w:r>
    </w:p>
    <w:p w14:paraId="5236959C" w14:textId="77777777" w:rsidR="003E1A5D" w:rsidRPr="00C16609" w:rsidRDefault="003E1A5D" w:rsidP="00480B1C">
      <w:pPr>
        <w:pStyle w:val="NoSpacing"/>
        <w:jc w:val="center"/>
        <w:rPr>
          <w:rFonts w:ascii="TH SarabunPSK" w:hAnsi="TH SarabunPSK" w:cs="TH SarabunPSK"/>
          <w:sz w:val="24"/>
          <w:szCs w:val="24"/>
        </w:rPr>
      </w:pPr>
      <w:r w:rsidRPr="00C16609">
        <w:rPr>
          <w:rFonts w:ascii="TH SarabunPSK" w:hAnsi="TH SarabunPSK" w:cs="TH SarabunPSK"/>
          <w:sz w:val="24"/>
          <w:szCs w:val="24"/>
          <w:cs/>
        </w:rPr>
        <w:t>1 ถนนอู่ทองนอก แขวงดุสิต เขตดุสิต กรุงเทพฯ 10300</w:t>
      </w:r>
    </w:p>
    <w:p w14:paraId="1316530C" w14:textId="77777777" w:rsidR="00F77D47" w:rsidRPr="00C16609" w:rsidRDefault="003E1A5D" w:rsidP="00480B1C">
      <w:pPr>
        <w:pStyle w:val="NoSpacing"/>
        <w:jc w:val="center"/>
        <w:rPr>
          <w:rFonts w:ascii="TH SarabunPSK" w:hAnsi="TH SarabunPSK" w:cs="TH SarabunPSK"/>
          <w:sz w:val="24"/>
          <w:szCs w:val="24"/>
        </w:rPr>
      </w:pPr>
      <w:r w:rsidRPr="00C16609">
        <w:rPr>
          <w:rFonts w:ascii="TH SarabunPSK" w:hAnsi="TH SarabunPSK" w:cs="TH SarabunPSK"/>
          <w:sz w:val="24"/>
          <w:szCs w:val="24"/>
          <w:cs/>
        </w:rPr>
        <w:t xml:space="preserve">โทรศัพท์ </w:t>
      </w:r>
      <w:r w:rsidR="00F77D47" w:rsidRPr="00C16609">
        <w:rPr>
          <w:rFonts w:ascii="TH SarabunPSK" w:hAnsi="TH SarabunPSK" w:cs="TH SarabunPSK"/>
          <w:sz w:val="24"/>
          <w:szCs w:val="24"/>
          <w:cs/>
        </w:rPr>
        <w:t>09</w:t>
      </w:r>
      <w:r w:rsidR="00F77D47" w:rsidRPr="00C16609">
        <w:rPr>
          <w:rFonts w:ascii="TH SarabunPSK" w:hAnsi="TH SarabunPSK" w:cs="TH SarabunPSK"/>
          <w:sz w:val="24"/>
          <w:szCs w:val="24"/>
        </w:rPr>
        <w:t>6-515-6223</w:t>
      </w:r>
      <w:r w:rsidR="00F77D47" w:rsidRPr="00C16609">
        <w:rPr>
          <w:rFonts w:ascii="TH SarabunPSK" w:hAnsi="TH SarabunPSK" w:cs="TH SarabunPSK"/>
          <w:sz w:val="24"/>
          <w:szCs w:val="24"/>
          <w:cs/>
        </w:rPr>
        <w:t xml:space="preserve"> </w:t>
      </w:r>
      <w:r w:rsidR="00F77D47" w:rsidRPr="00C16609">
        <w:rPr>
          <w:rFonts w:ascii="TH SarabunPSK" w:hAnsi="TH SarabunPSK" w:cs="TH SarabunPSK"/>
          <w:sz w:val="24"/>
          <w:szCs w:val="24"/>
        </w:rPr>
        <w:t xml:space="preserve">e-mail: </w:t>
      </w:r>
      <w:hyperlink r:id="rId8" w:history="1">
        <w:r w:rsidR="00B8638A" w:rsidRPr="00C16609">
          <w:rPr>
            <w:rStyle w:val="Hyperlink"/>
            <w:rFonts w:ascii="TH SarabunPSK" w:hAnsi="TH SarabunPSK" w:cs="TH SarabunPSK"/>
            <w:color w:val="auto"/>
            <w:sz w:val="24"/>
            <w:szCs w:val="24"/>
            <w:u w:val="none"/>
          </w:rPr>
          <w:t>s59122401021@ssru.ac.th</w:t>
        </w:r>
      </w:hyperlink>
      <w:r w:rsidR="00B8638A" w:rsidRPr="00C16609">
        <w:rPr>
          <w:rFonts w:ascii="TH SarabunPSK" w:hAnsi="TH SarabunPSK" w:cs="TH SarabunPSK"/>
          <w:sz w:val="24"/>
          <w:szCs w:val="24"/>
        </w:rPr>
        <w:t xml:space="preserve">, </w:t>
      </w:r>
      <w:hyperlink r:id="rId9" w:history="1">
        <w:r w:rsidR="00B8638A" w:rsidRPr="00C16609">
          <w:rPr>
            <w:rStyle w:val="Hyperlink"/>
            <w:rFonts w:ascii="TH SarabunPSK" w:hAnsi="TH SarabunPSK" w:cs="TH SarabunPSK"/>
            <w:color w:val="auto"/>
            <w:sz w:val="24"/>
            <w:szCs w:val="24"/>
            <w:u w:val="none"/>
          </w:rPr>
          <w:t>s59122401019@ssru.ac.th</w:t>
        </w:r>
      </w:hyperlink>
      <w:r w:rsidR="00B8638A" w:rsidRPr="00C16609">
        <w:rPr>
          <w:rFonts w:ascii="TH SarabunPSK" w:hAnsi="TH SarabunPSK" w:cs="TH SarabunPSK"/>
          <w:sz w:val="24"/>
          <w:szCs w:val="24"/>
        </w:rPr>
        <w:t xml:space="preserve">, </w:t>
      </w:r>
      <w:hyperlink r:id="rId10" w:history="1">
        <w:r w:rsidR="00F77D47" w:rsidRPr="00C16609">
          <w:rPr>
            <w:rStyle w:val="Hyperlink"/>
            <w:rFonts w:ascii="TH SarabunPSK" w:hAnsi="TH SarabunPSK" w:cs="TH SarabunPSK"/>
            <w:color w:val="auto"/>
            <w:sz w:val="24"/>
            <w:szCs w:val="24"/>
            <w:u w:val="none"/>
          </w:rPr>
          <w:t>morakot.wo@ssru.ac.th</w:t>
        </w:r>
      </w:hyperlink>
    </w:p>
    <w:p w14:paraId="5A7CB0E0" w14:textId="77777777" w:rsidR="00480B1C" w:rsidRPr="00C16609" w:rsidRDefault="00480B1C" w:rsidP="00324FFB">
      <w:pPr>
        <w:pStyle w:val="NoSpacing"/>
        <w:jc w:val="thaiDistribute"/>
        <w:rPr>
          <w:rFonts w:ascii="TH SarabunPSK" w:hAnsi="TH SarabunPSK" w:cs="TH SarabunPSK"/>
          <w:b/>
          <w:bCs/>
          <w:sz w:val="28"/>
        </w:rPr>
      </w:pPr>
    </w:p>
    <w:p w14:paraId="7C9A6015" w14:textId="77777777" w:rsidR="00B12390" w:rsidRPr="00C16609" w:rsidRDefault="00324FFB" w:rsidP="00B12390">
      <w:pPr>
        <w:pStyle w:val="NoSpacing"/>
        <w:rPr>
          <w:rFonts w:ascii="TH SarabunPSK" w:hAnsi="TH SarabunPSK" w:cs="TH SarabunPSK"/>
          <w:b/>
          <w:bCs/>
          <w:sz w:val="32"/>
          <w:szCs w:val="32"/>
          <w:cs/>
        </w:rPr>
      </w:pPr>
      <w:r w:rsidRPr="00C16609">
        <w:rPr>
          <w:rFonts w:ascii="TH SarabunPSK" w:hAnsi="TH SarabunPSK" w:cs="TH SarabunPSK"/>
          <w:b/>
          <w:bCs/>
          <w:sz w:val="32"/>
          <w:szCs w:val="32"/>
          <w:cs/>
        </w:rPr>
        <w:t>บทคัดย่อ</w:t>
      </w:r>
    </w:p>
    <w:p w14:paraId="4964F63F" w14:textId="77777777" w:rsidR="00324FFB" w:rsidRPr="00C16609" w:rsidRDefault="00B12390" w:rsidP="00B12390">
      <w:pPr>
        <w:jc w:val="thaiDistribute"/>
        <w:rPr>
          <w:rFonts w:ascii="TH SarabunPSK" w:hAnsi="TH SarabunPSK" w:cs="TH SarabunPSK"/>
          <w:sz w:val="32"/>
          <w:szCs w:val="32"/>
        </w:rPr>
      </w:pPr>
      <w:r w:rsidRPr="00C16609">
        <w:rPr>
          <w:rFonts w:ascii="TH SarabunPSK" w:hAnsi="TH SarabunPSK" w:cs="TH SarabunPSK"/>
          <w:sz w:val="32"/>
          <w:szCs w:val="32"/>
        </w:rPr>
        <w:tab/>
      </w:r>
      <w:r w:rsidRPr="00C16609">
        <w:rPr>
          <w:rFonts w:ascii="TH SarabunPSK" w:hAnsi="TH SarabunPSK" w:cs="TH SarabunPSK"/>
          <w:sz w:val="32"/>
          <w:szCs w:val="32"/>
          <w:cs/>
        </w:rPr>
        <w:t>งานวิจัยนี้มีวัตถุประสงค์เพื่อวิเคราะห์หาปัจจัยที่ส่งผลต่อการเกิดดินถล่มมากที่สุดและวิเคราะห์แบบจำลองที่เหมาะสมต่อการคาดการณ์พื้นที่เสี่ยงเกิดดินถล่มในอำเภอด่านซ้าย จังหวัดเลย โดยอาศัยระบบสารสนเทศภูมิศาสตร์ในการวิเคราะห์ข้อมูลตั้งแต่ปี พ</w:t>
      </w:r>
      <w:r w:rsidRPr="00C16609">
        <w:rPr>
          <w:rFonts w:ascii="TH SarabunPSK" w:hAnsi="TH SarabunPSK" w:cs="TH SarabunPSK"/>
          <w:sz w:val="32"/>
          <w:szCs w:val="32"/>
        </w:rPr>
        <w:t>.</w:t>
      </w:r>
      <w:r w:rsidRPr="00C16609">
        <w:rPr>
          <w:rFonts w:ascii="TH SarabunPSK" w:hAnsi="TH SarabunPSK" w:cs="TH SarabunPSK"/>
          <w:sz w:val="32"/>
          <w:szCs w:val="32"/>
          <w:cs/>
        </w:rPr>
        <w:t>ศ</w:t>
      </w:r>
      <w:r w:rsidRPr="00C16609">
        <w:rPr>
          <w:rFonts w:ascii="TH SarabunPSK" w:hAnsi="TH SarabunPSK" w:cs="TH SarabunPSK"/>
          <w:sz w:val="32"/>
          <w:szCs w:val="32"/>
        </w:rPr>
        <w:t xml:space="preserve">. 2556 </w:t>
      </w:r>
      <w:r w:rsidRPr="00C16609">
        <w:rPr>
          <w:rFonts w:ascii="TH SarabunPSK" w:hAnsi="TH SarabunPSK" w:cs="TH SarabunPSK"/>
          <w:sz w:val="32"/>
          <w:szCs w:val="32"/>
          <w:cs/>
        </w:rPr>
        <w:t xml:space="preserve">ถึง </w:t>
      </w:r>
      <w:r w:rsidRPr="00C16609">
        <w:rPr>
          <w:rFonts w:ascii="TH SarabunPSK" w:hAnsi="TH SarabunPSK" w:cs="TH SarabunPSK"/>
          <w:sz w:val="32"/>
          <w:szCs w:val="32"/>
        </w:rPr>
        <w:t xml:space="preserve">2560 </w:t>
      </w:r>
      <w:r w:rsidRPr="00C16609">
        <w:rPr>
          <w:rFonts w:ascii="TH SarabunPSK" w:hAnsi="TH SarabunPSK" w:cs="TH SarabunPSK"/>
          <w:sz w:val="32"/>
          <w:szCs w:val="32"/>
          <w:cs/>
        </w:rPr>
        <w:t xml:space="preserve">ปัจจัยที่นำมาวิเคราะห์มี </w:t>
      </w:r>
      <w:r w:rsidRPr="00C16609">
        <w:rPr>
          <w:rFonts w:ascii="TH SarabunPSK" w:hAnsi="TH SarabunPSK" w:cs="TH SarabunPSK"/>
          <w:sz w:val="32"/>
          <w:szCs w:val="32"/>
        </w:rPr>
        <w:t>9</w:t>
      </w:r>
      <w:r w:rsidRPr="00C16609">
        <w:rPr>
          <w:rFonts w:ascii="TH SarabunPSK" w:hAnsi="TH SarabunPSK" w:cs="TH SarabunPSK"/>
          <w:sz w:val="32"/>
          <w:szCs w:val="32"/>
          <w:cs/>
        </w:rPr>
        <w:t xml:space="preserve"> ปัจจัย ได้แก่ ความลาดชัน หน้ารับน้ำฝน ความสูงของภูมิประเทศ ชนิดหิน ความโค้งนูนของภูมิประเทศ ความโค้งเว้าของภูมิประเทศ ระยะห่างจากทางน้ำ ระยะห่างจากถนน และระยะห่างจากรอยเลื่อน แล้วทำการสร้างแผนที่แต่ละปัจจัยให้อยู่ในรูปแบบกริดขนาด </w:t>
      </w:r>
      <w:r w:rsidRPr="00C16609">
        <w:rPr>
          <w:rFonts w:ascii="TH SarabunPSK" w:hAnsi="TH SarabunPSK" w:cs="TH SarabunPSK"/>
          <w:sz w:val="32"/>
          <w:szCs w:val="32"/>
        </w:rPr>
        <w:t xml:space="preserve">30x30 </w:t>
      </w:r>
      <w:r w:rsidRPr="00C16609">
        <w:rPr>
          <w:rFonts w:ascii="TH SarabunPSK" w:hAnsi="TH SarabunPSK" w:cs="TH SarabunPSK"/>
          <w:sz w:val="32"/>
          <w:szCs w:val="32"/>
          <w:cs/>
        </w:rPr>
        <w:t xml:space="preserve">เมตร และแปลงข้อมูลปัจจัยให้อยู่ในรูปแบบ </w:t>
      </w:r>
      <w:r w:rsidRPr="00C16609">
        <w:rPr>
          <w:rFonts w:ascii="TH SarabunPSK" w:hAnsi="TH SarabunPSK" w:cs="TH SarabunPSK"/>
          <w:sz w:val="32"/>
          <w:szCs w:val="32"/>
        </w:rPr>
        <w:t xml:space="preserve">Excel File </w:t>
      </w:r>
      <w:r w:rsidRPr="00C16609">
        <w:rPr>
          <w:rFonts w:ascii="TH SarabunPSK" w:hAnsi="TH SarabunPSK" w:cs="TH SarabunPSK"/>
          <w:sz w:val="32"/>
          <w:szCs w:val="32"/>
          <w:cs/>
        </w:rPr>
        <w:t xml:space="preserve">เพื่อนำเข้าสู่กระบวนการถดถอยโลจิสติก ผลการศึกษาพบว่าปัจจัยที่ส่งผลต่อการเกิดดินถล่มมากที่สุดประกอบด้วยปัจจัย ความลาดชัน ระยะห่างจากทางน้ำ ระยะห่างจากรอยเลื่อน และชนิดหิน </w:t>
      </w:r>
      <w:r w:rsidR="00D80919" w:rsidRPr="00C16609">
        <w:rPr>
          <w:rFonts w:ascii="TH SarabunPSK" w:hAnsi="TH SarabunPSK" w:cs="TH SarabunPSK"/>
          <w:sz w:val="32"/>
          <w:szCs w:val="32"/>
          <w:cs/>
        </w:rPr>
        <w:t xml:space="preserve">                    </w:t>
      </w:r>
      <w:r w:rsidRPr="00C16609">
        <w:rPr>
          <w:rFonts w:ascii="TH SarabunPSK" w:hAnsi="TH SarabunPSK" w:cs="TH SarabunPSK"/>
          <w:sz w:val="32"/>
          <w:szCs w:val="32"/>
          <w:cs/>
        </w:rPr>
        <w:t xml:space="preserve">โดยค่าสัมประสิทธิ์การตัดสินใจอยู่ที่ </w:t>
      </w:r>
      <w:r w:rsidRPr="00C16609">
        <w:rPr>
          <w:rFonts w:ascii="TH SarabunPSK" w:hAnsi="TH SarabunPSK" w:cs="TH SarabunPSK"/>
          <w:sz w:val="32"/>
          <w:szCs w:val="32"/>
        </w:rPr>
        <w:t xml:space="preserve">67% </w:t>
      </w:r>
      <w:r w:rsidRPr="00C16609">
        <w:rPr>
          <w:rFonts w:ascii="TH SarabunPSK" w:hAnsi="TH SarabunPSK" w:cs="TH SarabunPSK"/>
          <w:sz w:val="32"/>
          <w:szCs w:val="32"/>
          <w:cs/>
        </w:rPr>
        <w:t>จากนั้นนำปัจจัยทั้งหมดมาวิเคราะห์หาแบบจำลอง ผลการศึกษาพบว่าแบบจำลอง</w:t>
      </w:r>
      <w:r w:rsidR="007A07D6">
        <w:rPr>
          <w:rFonts w:ascii="TH SarabunPSK" w:hAnsi="TH SarabunPSK" w:cs="TH SarabunPSK"/>
          <w:sz w:val="32"/>
          <w:szCs w:val="32"/>
          <w:cs/>
        </w:rPr>
        <w:t>นาอีฟเบย์</w:t>
      </w:r>
      <w:r w:rsidR="007A07D6">
        <w:rPr>
          <w:rFonts w:ascii="TH SarabunPSK" w:hAnsi="TH SarabunPSK" w:cs="TH SarabunPSK"/>
          <w:sz w:val="32"/>
          <w:szCs w:val="32"/>
        </w:rPr>
        <w:t>(NB</w:t>
      </w:r>
      <w:r w:rsidR="0087526C" w:rsidRPr="00C16609">
        <w:rPr>
          <w:rFonts w:ascii="TH SarabunPSK" w:hAnsi="TH SarabunPSK" w:cs="TH SarabunPSK"/>
          <w:sz w:val="32"/>
          <w:szCs w:val="32"/>
        </w:rPr>
        <w:t>)</w:t>
      </w:r>
      <w:r w:rsidR="00424F26" w:rsidRPr="00C16609">
        <w:rPr>
          <w:rFonts w:ascii="TH SarabunPSK" w:hAnsi="TH SarabunPSK" w:cs="TH SarabunPSK"/>
          <w:sz w:val="32"/>
          <w:szCs w:val="32"/>
        </w:rPr>
        <w:t>,</w:t>
      </w:r>
      <w:r w:rsidR="007A07D6" w:rsidRPr="00C16609">
        <w:rPr>
          <w:rFonts w:ascii="TH SarabunPSK" w:hAnsi="TH SarabunPSK" w:cs="TH SarabunPSK"/>
          <w:sz w:val="32"/>
          <w:szCs w:val="32"/>
          <w:cs/>
        </w:rPr>
        <w:t>ซัพพอร์ทเวกเตอร์แมชชีน(</w:t>
      </w:r>
      <w:r w:rsidR="007A07D6" w:rsidRPr="00C16609">
        <w:rPr>
          <w:rFonts w:ascii="TH SarabunPSK" w:hAnsi="TH SarabunPSK" w:cs="TH SarabunPSK"/>
          <w:sz w:val="32"/>
          <w:szCs w:val="32"/>
        </w:rPr>
        <w:t>SVM)</w:t>
      </w:r>
      <w:r w:rsidR="007A07D6">
        <w:rPr>
          <w:rFonts w:ascii="TH SarabunPSK" w:hAnsi="TH SarabunPSK" w:cs="TH SarabunPSK" w:hint="cs"/>
          <w:sz w:val="32"/>
          <w:szCs w:val="32"/>
          <w:cs/>
        </w:rPr>
        <w:t xml:space="preserve"> และ</w:t>
      </w:r>
      <w:r w:rsidR="0087526C" w:rsidRPr="00C16609">
        <w:rPr>
          <w:rFonts w:ascii="TH SarabunPSK" w:hAnsi="TH SarabunPSK" w:cs="TH SarabunPSK"/>
          <w:sz w:val="32"/>
          <w:szCs w:val="32"/>
          <w:cs/>
        </w:rPr>
        <w:t>แรนดอมฟอเรส</w:t>
      </w:r>
      <w:r w:rsidR="0087526C" w:rsidRPr="00C16609">
        <w:rPr>
          <w:rFonts w:ascii="TH SarabunPSK" w:hAnsi="TH SarabunPSK" w:cs="TH SarabunPSK"/>
          <w:sz w:val="32"/>
          <w:szCs w:val="32"/>
        </w:rPr>
        <w:t>(RF)</w:t>
      </w:r>
      <w:r w:rsidR="007A07D6">
        <w:rPr>
          <w:rFonts w:ascii="TH SarabunPSK" w:hAnsi="TH SarabunPSK" w:cs="TH SarabunPSK"/>
          <w:sz w:val="32"/>
          <w:szCs w:val="32"/>
          <w:cs/>
        </w:rPr>
        <w:t xml:space="preserve"> </w:t>
      </w:r>
      <w:r w:rsidRPr="00C16609">
        <w:rPr>
          <w:rFonts w:ascii="TH SarabunPSK" w:hAnsi="TH SarabunPSK" w:cs="TH SarabunPSK"/>
          <w:sz w:val="32"/>
          <w:szCs w:val="32"/>
          <w:cs/>
        </w:rPr>
        <w:t xml:space="preserve">ให้ค่าความถูกต้องอยู่ที่ </w:t>
      </w:r>
      <w:r w:rsidR="007A07D6">
        <w:rPr>
          <w:rFonts w:ascii="TH SarabunPSK" w:hAnsi="TH SarabunPSK" w:cs="TH SarabunPSK"/>
          <w:sz w:val="32"/>
          <w:szCs w:val="32"/>
        </w:rPr>
        <w:t xml:space="preserve">57.37% </w:t>
      </w:r>
      <w:r w:rsidR="007A07D6">
        <w:rPr>
          <w:rFonts w:ascii="TH SarabunPSK" w:hAnsi="TH SarabunPSK" w:cs="TH SarabunPSK" w:hint="cs"/>
          <w:sz w:val="32"/>
          <w:szCs w:val="32"/>
          <w:cs/>
        </w:rPr>
        <w:t>78.20</w:t>
      </w:r>
      <w:r w:rsidRPr="00C16609">
        <w:rPr>
          <w:rFonts w:ascii="TH SarabunPSK" w:hAnsi="TH SarabunPSK" w:cs="TH SarabunPSK"/>
          <w:sz w:val="32"/>
          <w:szCs w:val="32"/>
        </w:rPr>
        <w:t xml:space="preserve">% </w:t>
      </w:r>
      <w:r w:rsidRPr="00C16609">
        <w:rPr>
          <w:rFonts w:ascii="TH SarabunPSK" w:hAnsi="TH SarabunPSK" w:cs="TH SarabunPSK"/>
          <w:sz w:val="32"/>
          <w:szCs w:val="32"/>
          <w:cs/>
        </w:rPr>
        <w:t xml:space="preserve">และ </w:t>
      </w:r>
      <w:r w:rsidR="007A07D6">
        <w:rPr>
          <w:rFonts w:ascii="TH SarabunPSK" w:hAnsi="TH SarabunPSK" w:cs="TH SarabunPSK" w:hint="cs"/>
          <w:sz w:val="32"/>
          <w:szCs w:val="32"/>
          <w:cs/>
        </w:rPr>
        <w:t>79.16</w:t>
      </w:r>
      <w:r w:rsidRPr="00C16609">
        <w:rPr>
          <w:rFonts w:ascii="TH SarabunPSK" w:hAnsi="TH SarabunPSK" w:cs="TH SarabunPSK"/>
          <w:sz w:val="32"/>
          <w:szCs w:val="32"/>
        </w:rPr>
        <w:t xml:space="preserve">% </w:t>
      </w:r>
      <w:r w:rsidRPr="00C16609">
        <w:rPr>
          <w:rFonts w:ascii="TH SarabunPSK" w:hAnsi="TH SarabunPSK" w:cs="TH SarabunPSK"/>
          <w:sz w:val="32"/>
          <w:szCs w:val="32"/>
          <w:cs/>
        </w:rPr>
        <w:t>ตามลำดับ</w:t>
      </w:r>
    </w:p>
    <w:p w14:paraId="4147A907" w14:textId="77777777" w:rsidR="00B12390" w:rsidRPr="00C16609" w:rsidRDefault="00B12390" w:rsidP="00B12390">
      <w:pPr>
        <w:jc w:val="thaiDistribute"/>
        <w:rPr>
          <w:rFonts w:ascii="TH SarabunPSK" w:hAnsi="TH SarabunPSK" w:cs="TH SarabunPSK"/>
          <w:sz w:val="16"/>
          <w:szCs w:val="16"/>
          <w:cs/>
        </w:rPr>
      </w:pPr>
    </w:p>
    <w:p w14:paraId="752C38B9" w14:textId="77777777" w:rsidR="00324FFB" w:rsidRPr="00C16609" w:rsidRDefault="00324FFB" w:rsidP="00324FFB">
      <w:pPr>
        <w:pStyle w:val="NoSpacing"/>
        <w:jc w:val="thaiDistribute"/>
        <w:rPr>
          <w:rFonts w:ascii="TH SarabunPSK" w:hAnsi="TH SarabunPSK" w:cs="TH SarabunPSK"/>
          <w:sz w:val="32"/>
          <w:szCs w:val="32"/>
        </w:rPr>
      </w:pPr>
      <w:r w:rsidRPr="00C16609">
        <w:rPr>
          <w:rFonts w:ascii="TH SarabunPSK" w:hAnsi="TH SarabunPSK" w:cs="TH SarabunPSK"/>
          <w:b/>
          <w:bCs/>
          <w:sz w:val="32"/>
          <w:szCs w:val="32"/>
          <w:cs/>
        </w:rPr>
        <w:t>คำสำคัญ</w:t>
      </w:r>
      <w:r w:rsidRPr="00C16609">
        <w:rPr>
          <w:rFonts w:ascii="TH SarabunPSK" w:hAnsi="TH SarabunPSK" w:cs="TH SarabunPSK"/>
          <w:b/>
          <w:bCs/>
          <w:sz w:val="32"/>
          <w:szCs w:val="32"/>
        </w:rPr>
        <w:t xml:space="preserve"> :</w:t>
      </w:r>
      <w:r w:rsidRPr="00C16609">
        <w:rPr>
          <w:rFonts w:ascii="TH SarabunPSK" w:hAnsi="TH SarabunPSK" w:cs="TH SarabunPSK"/>
          <w:sz w:val="32"/>
          <w:szCs w:val="32"/>
        </w:rPr>
        <w:t xml:space="preserve"> </w:t>
      </w:r>
      <w:r w:rsidR="003F6D5A" w:rsidRPr="00C16609">
        <w:rPr>
          <w:rFonts w:ascii="TH SarabunPSK" w:hAnsi="TH SarabunPSK" w:cs="TH SarabunPSK"/>
          <w:sz w:val="32"/>
          <w:szCs w:val="32"/>
          <w:cs/>
        </w:rPr>
        <w:t>ดิ</w:t>
      </w:r>
      <w:r w:rsidR="00424F26" w:rsidRPr="00C16609">
        <w:rPr>
          <w:rFonts w:ascii="TH SarabunPSK" w:hAnsi="TH SarabunPSK" w:cs="TH SarabunPSK"/>
          <w:sz w:val="32"/>
          <w:szCs w:val="32"/>
          <w:cs/>
        </w:rPr>
        <w:t>นถล่ม, การทำนาย, การเรียนรู้ของเครื่อง</w:t>
      </w:r>
    </w:p>
    <w:p w14:paraId="3C89007A" w14:textId="77777777" w:rsidR="00480B1C" w:rsidRPr="00C16609" w:rsidRDefault="00480B1C" w:rsidP="00324FFB">
      <w:pPr>
        <w:pStyle w:val="NoSpacing"/>
        <w:jc w:val="thaiDistribute"/>
        <w:rPr>
          <w:rFonts w:ascii="TH SarabunPSK" w:hAnsi="TH SarabunPSK" w:cs="TH SarabunPSK"/>
          <w:b/>
          <w:bCs/>
          <w:sz w:val="40"/>
          <w:szCs w:val="40"/>
        </w:rPr>
      </w:pPr>
    </w:p>
    <w:p w14:paraId="6EE4181E" w14:textId="77777777" w:rsidR="00D75233" w:rsidRPr="00C16609" w:rsidRDefault="009C4953" w:rsidP="00B12390">
      <w:pPr>
        <w:pStyle w:val="NoSpacing"/>
        <w:rPr>
          <w:rFonts w:ascii="TH SarabunPSK" w:hAnsi="TH SarabunPSK" w:cs="TH SarabunPSK"/>
          <w:b/>
          <w:bCs/>
          <w:sz w:val="32"/>
          <w:szCs w:val="32"/>
        </w:rPr>
      </w:pPr>
      <w:r w:rsidRPr="00C16609">
        <w:rPr>
          <w:rFonts w:ascii="TH SarabunPSK" w:hAnsi="TH SarabunPSK" w:cs="TH SarabunPSK"/>
          <w:b/>
          <w:bCs/>
          <w:sz w:val="32"/>
          <w:szCs w:val="32"/>
        </w:rPr>
        <w:t>Abstract</w:t>
      </w:r>
    </w:p>
    <w:p w14:paraId="3F7E21E5" w14:textId="77777777" w:rsidR="008A7207" w:rsidRPr="00C16609" w:rsidRDefault="00B12390" w:rsidP="000E4390">
      <w:pPr>
        <w:ind w:firstLine="720"/>
        <w:jc w:val="both"/>
        <w:rPr>
          <w:rFonts w:ascii="TH SarabunPSK" w:hAnsi="TH SarabunPSK" w:cs="TH SarabunPSK"/>
          <w:sz w:val="32"/>
          <w:szCs w:val="32"/>
        </w:rPr>
      </w:pPr>
      <w:r w:rsidRPr="00C16609">
        <w:rPr>
          <w:rFonts w:ascii="TH SarabunPSK" w:hAnsi="TH SarabunPSK" w:cs="TH SarabunPSK"/>
          <w:sz w:val="32"/>
          <w:szCs w:val="32"/>
        </w:rPr>
        <w:t xml:space="preserve">This study is aimed to analyze the most factors which affect the cause of landslide and also analyze the model which is suitable to the prediction of the landslide risk area in Dansai district, Loei province by the geographic information system (GIS) from 2013 to 2017. </w:t>
      </w:r>
      <w:r w:rsidRPr="00C16609">
        <w:rPr>
          <w:rFonts w:ascii="TH SarabunPSK" w:hAnsi="TH SarabunPSK" w:cs="TH SarabunPSK"/>
          <w:sz w:val="32"/>
          <w:szCs w:val="32"/>
        </w:rPr>
        <w:lastRenderedPageBreak/>
        <w:t>There are nine factors for analysis such as slope, slope aspect, relief, lithology, profile curve, plan curve, distance from the drainage, distance from the road and distance from the fault. Then create maps for each factor to be grid size 30x30 meters and transform data of the factors to Excel File to access them to the logistic regression. The research found that the most factors which affect the landslide are slope, distance from the drainage, distance from the fault, and lithology. The R - Squared values are 67%, then analyze all the factors to create the models. Besides, the st</w:t>
      </w:r>
      <w:r w:rsidR="007A07D6">
        <w:rPr>
          <w:rFonts w:ascii="TH SarabunPSK" w:hAnsi="TH SarabunPSK" w:cs="TH SarabunPSK"/>
          <w:sz w:val="32"/>
          <w:szCs w:val="32"/>
        </w:rPr>
        <w:t xml:space="preserve">udy found that </w:t>
      </w:r>
      <w:r w:rsidR="007A07D6" w:rsidRPr="007A07D6">
        <w:rPr>
          <w:rFonts w:ascii="TH SarabunPSK" w:hAnsi="TH SarabunPSK" w:cs="TH SarabunPSK"/>
          <w:sz w:val="32"/>
          <w:szCs w:val="32"/>
        </w:rPr>
        <w:t>Naïve Bayes</w:t>
      </w:r>
      <w:r w:rsidR="007A07D6">
        <w:rPr>
          <w:rFonts w:ascii="TH SarabunPSK" w:hAnsi="TH SarabunPSK" w:cs="TH SarabunPSK" w:hint="cs"/>
          <w:sz w:val="32"/>
          <w:szCs w:val="32"/>
          <w:cs/>
        </w:rPr>
        <w:t xml:space="preserve"> </w:t>
      </w:r>
      <w:r w:rsidR="007A07D6">
        <w:rPr>
          <w:rFonts w:ascii="TH SarabunPSK" w:hAnsi="TH SarabunPSK" w:cs="TH SarabunPSK"/>
          <w:sz w:val="32"/>
          <w:szCs w:val="32"/>
        </w:rPr>
        <w:t>M</w:t>
      </w:r>
      <w:r w:rsidR="007A07D6" w:rsidRPr="00C16609">
        <w:rPr>
          <w:rFonts w:ascii="TH SarabunPSK" w:hAnsi="TH SarabunPSK" w:cs="TH SarabunPSK"/>
          <w:sz w:val="32"/>
          <w:szCs w:val="32"/>
        </w:rPr>
        <w:t>odels</w:t>
      </w:r>
      <w:r w:rsidRPr="00C16609">
        <w:rPr>
          <w:rFonts w:ascii="TH SarabunPSK" w:hAnsi="TH SarabunPSK" w:cs="TH SarabunPSK"/>
          <w:sz w:val="32"/>
          <w:szCs w:val="32"/>
        </w:rPr>
        <w:t xml:space="preserve">, </w:t>
      </w:r>
      <w:r w:rsidR="007A07D6">
        <w:rPr>
          <w:rFonts w:ascii="TH SarabunPSK" w:hAnsi="TH SarabunPSK" w:cs="TH SarabunPSK"/>
          <w:sz w:val="32"/>
          <w:szCs w:val="32"/>
        </w:rPr>
        <w:t>Support Vector M</w:t>
      </w:r>
      <w:r w:rsidR="007A07D6" w:rsidRPr="00C16609">
        <w:rPr>
          <w:rFonts w:ascii="TH SarabunPSK" w:hAnsi="TH SarabunPSK" w:cs="TH SarabunPSK"/>
          <w:sz w:val="32"/>
          <w:szCs w:val="32"/>
        </w:rPr>
        <w:t>achi</w:t>
      </w:r>
      <w:r w:rsidR="007A07D6">
        <w:rPr>
          <w:rFonts w:ascii="TH SarabunPSK" w:hAnsi="TH SarabunPSK" w:cs="TH SarabunPSK"/>
          <w:sz w:val="32"/>
          <w:szCs w:val="32"/>
        </w:rPr>
        <w:t>ne and Random F</w:t>
      </w:r>
      <w:r w:rsidR="0087526C" w:rsidRPr="00C16609">
        <w:rPr>
          <w:rFonts w:ascii="TH SarabunPSK" w:hAnsi="TH SarabunPSK" w:cs="TH SarabunPSK"/>
          <w:sz w:val="32"/>
          <w:szCs w:val="32"/>
        </w:rPr>
        <w:t xml:space="preserve">orest </w:t>
      </w:r>
      <w:r w:rsidRPr="00C16609">
        <w:rPr>
          <w:rFonts w:ascii="TH SarabunPSK" w:hAnsi="TH SarabunPSK" w:cs="TH SarabunPSK"/>
          <w:sz w:val="32"/>
          <w:szCs w:val="32"/>
        </w:rPr>
        <w:t xml:space="preserve"> </w:t>
      </w:r>
      <w:r w:rsidR="007A07D6">
        <w:rPr>
          <w:rFonts w:ascii="TH SarabunPSK" w:hAnsi="TH SarabunPSK" w:cs="TH SarabunPSK"/>
          <w:sz w:val="32"/>
          <w:szCs w:val="32"/>
        </w:rPr>
        <w:t xml:space="preserve">have accuracy values at </w:t>
      </w:r>
      <w:r w:rsidR="007A07D6">
        <w:rPr>
          <w:rFonts w:ascii="TH SarabunPSK" w:hAnsi="TH SarabunPSK" w:cs="TH SarabunPSK" w:hint="cs"/>
          <w:sz w:val="32"/>
          <w:szCs w:val="32"/>
          <w:cs/>
        </w:rPr>
        <w:t>57.37</w:t>
      </w:r>
      <w:r w:rsidR="007A07D6">
        <w:rPr>
          <w:rFonts w:ascii="TH SarabunPSK" w:hAnsi="TH SarabunPSK" w:cs="TH SarabunPSK"/>
          <w:sz w:val="32"/>
          <w:szCs w:val="32"/>
        </w:rPr>
        <w:t xml:space="preserve">%, </w:t>
      </w:r>
      <w:r w:rsidR="007A07D6">
        <w:rPr>
          <w:rFonts w:ascii="TH SarabunPSK" w:hAnsi="TH SarabunPSK" w:cs="TH SarabunPSK" w:hint="cs"/>
          <w:sz w:val="32"/>
          <w:szCs w:val="32"/>
          <w:cs/>
        </w:rPr>
        <w:t>78.20</w:t>
      </w:r>
      <w:r w:rsidR="007A07D6">
        <w:rPr>
          <w:rFonts w:ascii="TH SarabunPSK" w:hAnsi="TH SarabunPSK" w:cs="TH SarabunPSK"/>
          <w:sz w:val="32"/>
          <w:szCs w:val="32"/>
        </w:rPr>
        <w:t xml:space="preserve">%, and </w:t>
      </w:r>
      <w:r w:rsidR="007A07D6">
        <w:rPr>
          <w:rFonts w:ascii="TH SarabunPSK" w:hAnsi="TH SarabunPSK" w:cs="TH SarabunPSK" w:hint="cs"/>
          <w:sz w:val="32"/>
          <w:szCs w:val="32"/>
          <w:cs/>
        </w:rPr>
        <w:t>79.16</w:t>
      </w:r>
      <w:r w:rsidRPr="00C16609">
        <w:rPr>
          <w:rFonts w:ascii="TH SarabunPSK" w:hAnsi="TH SarabunPSK" w:cs="TH SarabunPSK"/>
          <w:sz w:val="32"/>
          <w:szCs w:val="32"/>
        </w:rPr>
        <w:t>% respectively.</w:t>
      </w:r>
    </w:p>
    <w:p w14:paraId="64E736B7" w14:textId="77777777" w:rsidR="00B12390" w:rsidRPr="00C16609" w:rsidRDefault="00B12390" w:rsidP="00B12390">
      <w:pPr>
        <w:ind w:firstLine="720"/>
        <w:rPr>
          <w:rFonts w:ascii="TH SarabunPSK" w:hAnsi="TH SarabunPSK" w:cs="TH SarabunPSK"/>
          <w:sz w:val="16"/>
          <w:szCs w:val="16"/>
        </w:rPr>
      </w:pPr>
    </w:p>
    <w:p w14:paraId="152AF33C" w14:textId="77777777" w:rsidR="00D87E6E" w:rsidRPr="00C16609" w:rsidRDefault="002E5E00" w:rsidP="00726503">
      <w:pPr>
        <w:pStyle w:val="NoSpacing"/>
        <w:jc w:val="thaiDistribute"/>
        <w:rPr>
          <w:rFonts w:ascii="TH SarabunPSK" w:hAnsi="TH SarabunPSK" w:cs="TH SarabunPSK"/>
          <w:spacing w:val="-8"/>
          <w:sz w:val="32"/>
          <w:szCs w:val="32"/>
        </w:rPr>
      </w:pPr>
      <w:r w:rsidRPr="00C16609">
        <w:rPr>
          <w:rFonts w:ascii="TH SarabunPSK" w:hAnsi="TH SarabunPSK" w:cs="TH SarabunPSK"/>
          <w:b/>
          <w:bCs/>
          <w:sz w:val="32"/>
          <w:szCs w:val="32"/>
        </w:rPr>
        <w:t>Keywords</w:t>
      </w:r>
      <w:r w:rsidRPr="00C16609">
        <w:rPr>
          <w:rFonts w:ascii="TH SarabunPSK" w:hAnsi="TH SarabunPSK" w:cs="TH SarabunPSK"/>
          <w:b/>
          <w:bCs/>
          <w:sz w:val="32"/>
          <w:szCs w:val="32"/>
          <w:cs/>
        </w:rPr>
        <w:t xml:space="preserve"> </w:t>
      </w:r>
      <w:r w:rsidRPr="00C16609">
        <w:rPr>
          <w:rFonts w:ascii="TH SarabunPSK" w:hAnsi="TH SarabunPSK" w:cs="TH SarabunPSK"/>
          <w:b/>
          <w:bCs/>
          <w:sz w:val="32"/>
          <w:szCs w:val="32"/>
        </w:rPr>
        <w:t>:</w:t>
      </w:r>
      <w:r w:rsidRPr="00C16609">
        <w:rPr>
          <w:rFonts w:ascii="TH SarabunPSK" w:hAnsi="TH SarabunPSK" w:cs="TH SarabunPSK"/>
          <w:sz w:val="32"/>
          <w:szCs w:val="32"/>
        </w:rPr>
        <w:t xml:space="preserve"> </w:t>
      </w:r>
      <w:r w:rsidR="00B55FC9" w:rsidRPr="00C16609">
        <w:rPr>
          <w:rFonts w:ascii="TH SarabunPSK" w:hAnsi="TH SarabunPSK" w:cs="TH SarabunPSK"/>
          <w:sz w:val="32"/>
          <w:szCs w:val="32"/>
        </w:rPr>
        <w:t>landslide, prediction, machine learning model</w:t>
      </w:r>
    </w:p>
    <w:p w14:paraId="2BC1F5BA" w14:textId="77777777" w:rsidR="00B55FC9" w:rsidRPr="00C16609" w:rsidRDefault="00B55FC9" w:rsidP="003F6D5A">
      <w:pPr>
        <w:pStyle w:val="NoSpacing"/>
        <w:rPr>
          <w:rFonts w:ascii="TH SarabunPSK" w:hAnsi="TH SarabunPSK" w:cs="TH SarabunPSK"/>
          <w:b/>
          <w:bCs/>
          <w:sz w:val="40"/>
          <w:szCs w:val="40"/>
        </w:rPr>
      </w:pPr>
    </w:p>
    <w:p w14:paraId="4AFCAB80" w14:textId="77777777" w:rsidR="00947B0A" w:rsidRPr="00C16609" w:rsidRDefault="003F6D5A" w:rsidP="003F6D5A">
      <w:pPr>
        <w:pStyle w:val="NoSpacing"/>
        <w:rPr>
          <w:rFonts w:ascii="TH SarabunPSK" w:hAnsi="TH SarabunPSK" w:cs="TH SarabunPSK"/>
          <w:b/>
          <w:bCs/>
          <w:sz w:val="32"/>
          <w:szCs w:val="32"/>
          <w:cs/>
        </w:rPr>
      </w:pPr>
      <w:r w:rsidRPr="00C16609">
        <w:rPr>
          <w:rFonts w:ascii="TH SarabunPSK" w:hAnsi="TH SarabunPSK" w:cs="TH SarabunPSK"/>
          <w:b/>
          <w:bCs/>
          <w:sz w:val="32"/>
          <w:szCs w:val="32"/>
        </w:rPr>
        <w:t xml:space="preserve">1. </w:t>
      </w:r>
      <w:r w:rsidR="002D36AD" w:rsidRPr="00C16609">
        <w:rPr>
          <w:rFonts w:ascii="TH SarabunPSK" w:hAnsi="TH SarabunPSK" w:cs="TH SarabunPSK"/>
          <w:b/>
          <w:bCs/>
          <w:sz w:val="32"/>
          <w:szCs w:val="32"/>
          <w:cs/>
        </w:rPr>
        <w:t>บทนำ</w:t>
      </w:r>
    </w:p>
    <w:p w14:paraId="5A4C198D" w14:textId="77777777" w:rsidR="00D87E6E" w:rsidRPr="00C16609" w:rsidRDefault="00612AF4" w:rsidP="00E11B55">
      <w:pPr>
        <w:pStyle w:val="NoSpacing"/>
        <w:ind w:firstLine="567"/>
        <w:jc w:val="thaiDistribute"/>
        <w:rPr>
          <w:rFonts w:ascii="TH SarabunPSK" w:hAnsi="TH SarabunPSK" w:cs="TH SarabunPSK"/>
          <w:sz w:val="32"/>
          <w:szCs w:val="32"/>
        </w:rPr>
      </w:pPr>
      <w:r w:rsidRPr="00C16609">
        <w:rPr>
          <w:rFonts w:ascii="TH SarabunPSK" w:hAnsi="TH SarabunPSK" w:cs="TH SarabunPSK"/>
          <w:sz w:val="32"/>
          <w:szCs w:val="32"/>
          <w:cs/>
        </w:rPr>
        <w:t>ดินถล่มเป็นปรา</w:t>
      </w:r>
      <w:r w:rsidR="009A4CAB">
        <w:rPr>
          <w:rFonts w:ascii="TH SarabunPSK" w:hAnsi="TH SarabunPSK" w:cs="TH SarabunPSK"/>
          <w:sz w:val="32"/>
          <w:szCs w:val="32"/>
          <w:cs/>
        </w:rPr>
        <w:t>กฏการณ์ทางธรรมชาติที่ก่อให้เกิด</w:t>
      </w:r>
      <w:r w:rsidRPr="00C16609">
        <w:rPr>
          <w:rFonts w:ascii="TH SarabunPSK" w:hAnsi="TH SarabunPSK" w:cs="TH SarabunPSK"/>
          <w:sz w:val="32"/>
          <w:szCs w:val="32"/>
          <w:cs/>
        </w:rPr>
        <w:t>ผลกระทบต่อมนุษย์ เศรษฐกิจ และสภาพแวดล้อม</w:t>
      </w:r>
      <w:r w:rsidRPr="00C16609">
        <w:rPr>
          <w:rFonts w:ascii="TH SarabunPSK" w:hAnsi="TH SarabunPSK" w:cs="TH SarabunPSK"/>
        </w:rPr>
        <w:t xml:space="preserve">  </w:t>
      </w:r>
      <w:r w:rsidRPr="00C16609">
        <w:rPr>
          <w:rFonts w:ascii="TH SarabunPSK" w:hAnsi="TH SarabunPSK" w:cs="TH SarabunPSK"/>
          <w:sz w:val="32"/>
          <w:szCs w:val="32"/>
          <w:cs/>
        </w:rPr>
        <w:t>(</w:t>
      </w:r>
      <w:r w:rsidRPr="00C16609">
        <w:rPr>
          <w:rFonts w:ascii="TH SarabunPSK" w:hAnsi="TH SarabunPSK" w:cs="TH SarabunPSK"/>
          <w:sz w:val="32"/>
          <w:szCs w:val="32"/>
        </w:rPr>
        <w:t xml:space="preserve">Lee and Jones, </w:t>
      </w:r>
      <w:r w:rsidRPr="00C16609">
        <w:rPr>
          <w:rFonts w:ascii="TH SarabunPSK" w:hAnsi="TH SarabunPSK" w:cs="TH SarabunPSK"/>
          <w:sz w:val="32"/>
          <w:szCs w:val="32"/>
          <w:cs/>
        </w:rPr>
        <w:t>2004) ถือเป็นปรากฏการณ์ธรรมชาติที่มีความรุนแรงเป็นอย่างมาก มักเกิดในกรณีที่มี</w:t>
      </w:r>
      <w:r w:rsidR="00522E57" w:rsidRPr="00C16609">
        <w:rPr>
          <w:rFonts w:ascii="TH SarabunPSK" w:hAnsi="TH SarabunPSK" w:cs="TH SarabunPSK"/>
          <w:sz w:val="32"/>
          <w:szCs w:val="32"/>
          <w:cs/>
        </w:rPr>
        <w:t xml:space="preserve">    </w:t>
      </w:r>
      <w:r w:rsidRPr="00C16609">
        <w:rPr>
          <w:rFonts w:ascii="TH SarabunPSK" w:hAnsi="TH SarabunPSK" w:cs="TH SarabunPSK"/>
          <w:sz w:val="32"/>
          <w:szCs w:val="32"/>
          <w:cs/>
        </w:rPr>
        <w:t>ฝนตกหนัก ในบริเวณพื้นที่ที่เป็นภูเขา ทำให้ชั้นดินอุ้มน้ำไว้ไม่ไหวจนเกิดการอิ่มตัวและ</w:t>
      </w:r>
      <w:r w:rsidR="00555B57" w:rsidRPr="00C16609">
        <w:rPr>
          <w:rFonts w:ascii="TH SarabunPSK" w:hAnsi="TH SarabunPSK" w:cs="TH SarabunPSK"/>
          <w:sz w:val="32"/>
          <w:szCs w:val="32"/>
          <w:cs/>
        </w:rPr>
        <w:t>เกิด</w:t>
      </w:r>
      <w:r w:rsidRPr="00C16609">
        <w:rPr>
          <w:rFonts w:ascii="TH SarabunPSK" w:hAnsi="TH SarabunPSK" w:cs="TH SarabunPSK"/>
          <w:sz w:val="32"/>
          <w:szCs w:val="32"/>
          <w:cs/>
        </w:rPr>
        <w:t>การพังทลาย</w:t>
      </w:r>
      <w:r w:rsidR="00E063B7" w:rsidRPr="00C16609">
        <w:rPr>
          <w:rFonts w:ascii="TH SarabunPSK" w:hAnsi="TH SarabunPSK" w:cs="TH SarabunPSK"/>
          <w:sz w:val="32"/>
          <w:szCs w:val="32"/>
          <w:cs/>
        </w:rPr>
        <w:t xml:space="preserve">     </w:t>
      </w:r>
      <w:r w:rsidRPr="00C16609">
        <w:rPr>
          <w:rFonts w:ascii="TH SarabunPSK" w:hAnsi="TH SarabunPSK" w:cs="TH SarabunPSK"/>
          <w:sz w:val="32"/>
          <w:szCs w:val="32"/>
          <w:cs/>
        </w:rPr>
        <w:t>ของผิวหน้าดิน (สำนักธรณีวิทยาสิ่งแวดล้อมและธรณีพิบัติภัย กรมทรัพยากรธรณี, 2553)</w:t>
      </w:r>
      <w:r w:rsidR="00555B57" w:rsidRPr="00C16609">
        <w:rPr>
          <w:rFonts w:ascii="TH SarabunPSK" w:hAnsi="TH SarabunPSK" w:cs="TH SarabunPSK"/>
          <w:sz w:val="32"/>
          <w:szCs w:val="32"/>
          <w:cs/>
        </w:rPr>
        <w:t xml:space="preserve"> โดยดินถล่มเป็น</w:t>
      </w:r>
      <w:r w:rsidR="00E063B7" w:rsidRPr="00C16609">
        <w:rPr>
          <w:rFonts w:ascii="TH SarabunPSK" w:hAnsi="TH SarabunPSK" w:cs="TH SarabunPSK"/>
          <w:sz w:val="32"/>
          <w:szCs w:val="32"/>
          <w:cs/>
        </w:rPr>
        <w:t xml:space="preserve">    </w:t>
      </w:r>
      <w:r w:rsidR="00555B57" w:rsidRPr="00C16609">
        <w:rPr>
          <w:rFonts w:ascii="TH SarabunPSK" w:hAnsi="TH SarabunPSK" w:cs="TH SarabunPSK"/>
          <w:sz w:val="32"/>
          <w:szCs w:val="32"/>
          <w:cs/>
        </w:rPr>
        <w:t>ภัยพิบัติที่เกิดจ</w:t>
      </w:r>
      <w:r w:rsidR="00E063B7" w:rsidRPr="00C16609">
        <w:rPr>
          <w:rFonts w:ascii="TH SarabunPSK" w:hAnsi="TH SarabunPSK" w:cs="TH SarabunPSK"/>
          <w:sz w:val="32"/>
          <w:szCs w:val="32"/>
          <w:cs/>
        </w:rPr>
        <w:t>ากมวลดินและหินที่ไหลมาตามลาดเขา เกิดก</w:t>
      </w:r>
      <w:r w:rsidR="00555B57" w:rsidRPr="00C16609">
        <w:rPr>
          <w:rFonts w:ascii="TH SarabunPSK" w:hAnsi="TH SarabunPSK" w:cs="TH SarabunPSK"/>
          <w:sz w:val="32"/>
          <w:szCs w:val="32"/>
          <w:cs/>
        </w:rPr>
        <w:t>ารเคลื่อนที่อย่างรวดเร็วจากอิทธิพลของ</w:t>
      </w:r>
      <w:r w:rsidR="00E063B7" w:rsidRPr="00C16609">
        <w:rPr>
          <w:rFonts w:ascii="TH SarabunPSK" w:hAnsi="TH SarabunPSK" w:cs="TH SarabunPSK"/>
          <w:sz w:val="32"/>
          <w:szCs w:val="32"/>
          <w:cs/>
        </w:rPr>
        <w:t xml:space="preserve">               </w:t>
      </w:r>
      <w:r w:rsidR="00555B57" w:rsidRPr="00C16609">
        <w:rPr>
          <w:rFonts w:ascii="TH SarabunPSK" w:hAnsi="TH SarabunPSK" w:cs="TH SarabunPSK"/>
          <w:sz w:val="32"/>
          <w:szCs w:val="32"/>
          <w:cs/>
        </w:rPr>
        <w:t xml:space="preserve">แรงโน้มถ่วงของโลกโดยเฉพาะในพื้นที่ที่มีความลาดชันสูง (ภาณุวัสน์ เขียวสลับ, 2558) </w:t>
      </w:r>
    </w:p>
    <w:p w14:paraId="347D1E13" w14:textId="38EB41A3" w:rsidR="00A53336" w:rsidRPr="00C16609" w:rsidRDefault="00A53336" w:rsidP="00E11B55">
      <w:pPr>
        <w:pStyle w:val="NoSpacing"/>
        <w:ind w:firstLine="567"/>
        <w:jc w:val="thaiDistribute"/>
        <w:rPr>
          <w:rFonts w:ascii="TH SarabunPSK" w:hAnsi="TH SarabunPSK" w:cs="TH SarabunPSK"/>
          <w:sz w:val="32"/>
          <w:szCs w:val="32"/>
        </w:rPr>
      </w:pPr>
      <w:r w:rsidRPr="00C16609">
        <w:rPr>
          <w:rFonts w:ascii="TH SarabunPSK" w:hAnsi="TH SarabunPSK" w:cs="TH SarabunPSK"/>
          <w:sz w:val="32"/>
          <w:szCs w:val="32"/>
          <w:cs/>
        </w:rPr>
        <w:t>ตั้งแต่อดีตจนถึงปัจจุบัน ได้เกิดภัยพิบัติแผ่นดินถล่มขึ้นในประเทศไทยบ่อยครั้ง เมื่อเกิดฝนตกหนัก</w:t>
      </w:r>
      <w:r w:rsidR="0013554F" w:rsidRPr="00C16609">
        <w:rPr>
          <w:rFonts w:ascii="TH SarabunPSK" w:hAnsi="TH SarabunPSK" w:cs="TH SarabunPSK"/>
          <w:sz w:val="32"/>
          <w:szCs w:val="32"/>
        </w:rPr>
        <w:t xml:space="preserve"> </w:t>
      </w:r>
      <w:r w:rsidRPr="00C16609">
        <w:rPr>
          <w:rFonts w:ascii="TH SarabunPSK" w:hAnsi="TH SarabunPSK" w:cs="TH SarabunPSK"/>
          <w:sz w:val="32"/>
          <w:szCs w:val="32"/>
          <w:cs/>
        </w:rPr>
        <w:t>อย่างต่อเนื่อง ก</w:t>
      </w:r>
      <w:r w:rsidR="0013554F" w:rsidRPr="00C16609">
        <w:rPr>
          <w:rFonts w:ascii="TH SarabunPSK" w:hAnsi="TH SarabunPSK" w:cs="TH SarabunPSK"/>
          <w:sz w:val="32"/>
          <w:szCs w:val="32"/>
          <w:cs/>
        </w:rPr>
        <w:t>า</w:t>
      </w:r>
      <w:r w:rsidRPr="00C16609">
        <w:rPr>
          <w:rFonts w:ascii="TH SarabunPSK" w:hAnsi="TH SarabunPSK" w:cs="TH SarabunPSK"/>
          <w:sz w:val="32"/>
          <w:szCs w:val="32"/>
          <w:cs/>
        </w:rPr>
        <w:t>รไหลบ่าของน้ำอย่างรุนแรง ได้พัดพาเอาหิน ดิน และต้นไม้ ไหลลงมาจากที่สูงเข้าปะทะทำลายบ้านเรือน ตลอดจนสิ่งสาธารณะประโยชน์เกิดความเสียหาย  ผลกระทบจากการเกิดภัยพิบัติดินถล่มในแต่ละครั้งจึงสร้างความสูญเสียให้แก่ประชาชนได้รับบาดเจ็บหรือเสียชีวิต อาคารบ้านเรือนและสิ่งก่อสร้างพังทลายจาการทับถมของเศษหินและดินที่เคลื่อนมากับกา</w:t>
      </w:r>
      <w:r w:rsidR="00670DFA" w:rsidRPr="00C16609">
        <w:rPr>
          <w:rFonts w:ascii="TH SarabunPSK" w:hAnsi="TH SarabunPSK" w:cs="TH SarabunPSK"/>
          <w:sz w:val="32"/>
          <w:szCs w:val="32"/>
          <w:cs/>
        </w:rPr>
        <w:t>รไหลของน้ำ พืชผลทางการเกษตร ไร่</w:t>
      </w:r>
      <w:r w:rsidRPr="00C16609">
        <w:rPr>
          <w:rFonts w:ascii="TH SarabunPSK" w:hAnsi="TH SarabunPSK" w:cs="TH SarabunPSK"/>
          <w:sz w:val="32"/>
          <w:szCs w:val="32"/>
          <w:cs/>
        </w:rPr>
        <w:t xml:space="preserve">นา </w:t>
      </w:r>
      <w:r w:rsidR="00670DFA" w:rsidRPr="00C16609">
        <w:rPr>
          <w:rFonts w:ascii="TH SarabunPSK" w:hAnsi="TH SarabunPSK" w:cs="TH SarabunPSK"/>
          <w:sz w:val="32"/>
          <w:szCs w:val="32"/>
          <w:cs/>
        </w:rPr>
        <w:t xml:space="preserve">   </w:t>
      </w:r>
      <w:r w:rsidRPr="00C16609">
        <w:rPr>
          <w:rFonts w:ascii="TH SarabunPSK" w:hAnsi="TH SarabunPSK" w:cs="TH SarabunPSK"/>
          <w:sz w:val="32"/>
          <w:szCs w:val="32"/>
          <w:cs/>
        </w:rPr>
        <w:t>ได้รับความเสียหาย</w:t>
      </w:r>
      <w:r w:rsidR="00C17774" w:rsidRPr="00C16609">
        <w:rPr>
          <w:rFonts w:ascii="TH SarabunPSK" w:hAnsi="TH SarabunPSK" w:cs="TH SarabunPSK"/>
          <w:sz w:val="32"/>
          <w:szCs w:val="32"/>
          <w:cs/>
        </w:rPr>
        <w:t xml:space="preserve"> อีกทั้งเส้นทางคมนาคม สาธารณูปโภคถูกตัดขาดและถูกทำลาย (สุเพชร จิรขกุล, 2554) รวมถึงประเทศไทยมีน้ำเป็นต้นทุนในการตอบสนองความเป็นอยู่ของประชาชนในประเทศ รวมทั้งการพัฒนา</w:t>
      </w:r>
      <w:r w:rsidR="0013554F" w:rsidRPr="00C16609">
        <w:rPr>
          <w:rFonts w:ascii="TH SarabunPSK" w:hAnsi="TH SarabunPSK" w:cs="TH SarabunPSK"/>
          <w:sz w:val="32"/>
          <w:szCs w:val="32"/>
          <w:cs/>
        </w:rPr>
        <w:t xml:space="preserve">       </w:t>
      </w:r>
      <w:r w:rsidR="00C17774" w:rsidRPr="00C16609">
        <w:rPr>
          <w:rFonts w:ascii="TH SarabunPSK" w:hAnsi="TH SarabunPSK" w:cs="TH SarabunPSK"/>
          <w:sz w:val="32"/>
          <w:szCs w:val="32"/>
          <w:cs/>
        </w:rPr>
        <w:t xml:space="preserve">ด้านการเกษตร เศรษฐกิจและอุตสาหกรรม โดยคาดว่าในอนาคตข้างหน้า ความต้องการน้ำจะสูงมากขึ้น </w:t>
      </w:r>
      <w:r w:rsidR="00670DFA" w:rsidRPr="00C16609">
        <w:rPr>
          <w:rFonts w:ascii="TH SarabunPSK" w:hAnsi="TH SarabunPSK" w:cs="TH SarabunPSK"/>
          <w:sz w:val="32"/>
          <w:szCs w:val="32"/>
          <w:cs/>
        </w:rPr>
        <w:t xml:space="preserve">    </w:t>
      </w:r>
      <w:r w:rsidR="00C17774" w:rsidRPr="00C16609">
        <w:rPr>
          <w:rFonts w:ascii="TH SarabunPSK" w:hAnsi="TH SarabunPSK" w:cs="TH SarabunPSK"/>
          <w:sz w:val="32"/>
          <w:szCs w:val="32"/>
          <w:cs/>
        </w:rPr>
        <w:t>แต่ปริมาณต้นทุนที่มีอยู่กลับไม่เพียงพอต่อความต้องการ เนื่องจากในหลายพื้นที่ของประเทศยังประสบปัญหาพื้นที่ป่าต้นน้ำเสื่อมโทรม เกิดการพังทลายของดิน จึงส่งผลให้ขาดแคลนน้ำ ภัยแล้ง น้ำหลาก เป็นปัญหารุนแรงมากขึ้น ส่งผลกระทบต่อคุณภาพชีวิตและการผลิตทางเศรษฐกิจของประเทศทั้งในปัจจุบันและอนาคต (ร่างแผนยุทธศาสตร์การบริหารจัดการทรัพยากรน้ำ, 2558)</w:t>
      </w:r>
    </w:p>
    <w:p w14:paraId="3EF78F4D" w14:textId="77777777" w:rsidR="00C17774" w:rsidRPr="00C16609" w:rsidRDefault="00FB39F4" w:rsidP="00DC3B17">
      <w:pPr>
        <w:pStyle w:val="NoSpacing"/>
        <w:ind w:firstLine="567"/>
        <w:jc w:val="thaiDistribute"/>
        <w:rPr>
          <w:rFonts w:ascii="TH SarabunPSK" w:hAnsi="TH SarabunPSK" w:cs="TH SarabunPSK"/>
          <w:sz w:val="32"/>
          <w:szCs w:val="32"/>
        </w:rPr>
      </w:pPr>
      <w:r w:rsidRPr="00C16609">
        <w:rPr>
          <w:rFonts w:ascii="TH SarabunPSK" w:hAnsi="TH SarabunPSK" w:cs="TH SarabunPSK"/>
          <w:sz w:val="32"/>
          <w:szCs w:val="32"/>
          <w:cs/>
        </w:rPr>
        <w:lastRenderedPageBreak/>
        <w:t xml:space="preserve">ในช่วงเวลาที่ผ่านมา ได้เกิดเหตุการณ์แผ่นดินถล่มขึ้นหลายครั้งในอำเภอด่านซ้าย จังหวัดเลย </w:t>
      </w:r>
      <w:r w:rsidR="00670DFA" w:rsidRPr="00C16609">
        <w:rPr>
          <w:rFonts w:ascii="TH SarabunPSK" w:hAnsi="TH SarabunPSK" w:cs="TH SarabunPSK"/>
          <w:sz w:val="32"/>
          <w:szCs w:val="32"/>
          <w:cs/>
        </w:rPr>
        <w:t xml:space="preserve">            </w:t>
      </w:r>
      <w:r w:rsidRPr="00C16609">
        <w:rPr>
          <w:rFonts w:ascii="TH SarabunPSK" w:hAnsi="TH SarabunPSK" w:cs="TH SarabunPSK"/>
          <w:sz w:val="32"/>
          <w:szCs w:val="32"/>
          <w:cs/>
        </w:rPr>
        <w:t>ที่ส่งผลกระทบต่อชีวิตและทรัพย์สินหลายครั้ง เมื่อวันที่ 10 กันยายน 2550 เวลา 02.00 น. ได้เกิด</w:t>
      </w:r>
      <w:r w:rsidR="00E063B7" w:rsidRPr="00C16609">
        <w:rPr>
          <w:rFonts w:ascii="TH SarabunPSK" w:hAnsi="TH SarabunPSK" w:cs="TH SarabunPSK"/>
          <w:sz w:val="32"/>
          <w:szCs w:val="32"/>
          <w:cs/>
        </w:rPr>
        <w:t xml:space="preserve">              </w:t>
      </w:r>
      <w:r w:rsidRPr="00C16609">
        <w:rPr>
          <w:rFonts w:ascii="TH SarabunPSK" w:hAnsi="TH SarabunPSK" w:cs="TH SarabunPSK"/>
          <w:sz w:val="32"/>
          <w:szCs w:val="32"/>
          <w:cs/>
        </w:rPr>
        <w:t>น้ำป่าไหลหลาก</w:t>
      </w:r>
      <w:r w:rsidR="00CA0910" w:rsidRPr="00C16609">
        <w:rPr>
          <w:rFonts w:ascii="TH SarabunPSK" w:hAnsi="TH SarabunPSK" w:cs="TH SarabunPSK"/>
          <w:sz w:val="32"/>
          <w:szCs w:val="32"/>
          <w:cs/>
        </w:rPr>
        <w:t>จากเทือกเขาเข้าท่วมหมู่บ้านน้ำพุง หมู่ 3 ตําบลโป่ง อําเภอด่านซ้าย อย่างหนักทำให้</w:t>
      </w:r>
      <w:r w:rsidR="00E063B7" w:rsidRPr="00C16609">
        <w:rPr>
          <w:rFonts w:ascii="TH SarabunPSK" w:hAnsi="TH SarabunPSK" w:cs="TH SarabunPSK"/>
          <w:sz w:val="32"/>
          <w:szCs w:val="32"/>
          <w:cs/>
        </w:rPr>
        <w:t xml:space="preserve">               เ</w:t>
      </w:r>
      <w:r w:rsidR="00CA0910" w:rsidRPr="00C16609">
        <w:rPr>
          <w:rFonts w:ascii="TH SarabunPSK" w:hAnsi="TH SarabunPSK" w:cs="TH SarabunPSK"/>
          <w:sz w:val="32"/>
          <w:szCs w:val="32"/>
          <w:cs/>
        </w:rPr>
        <w:t>กิดดินถล่มบ้านเรือน 4 หลังที่อยู่ปากแม่น้ำดงทิพย์</w:t>
      </w:r>
      <w:r w:rsidR="00DC3B17" w:rsidRPr="00C16609">
        <w:rPr>
          <w:rFonts w:ascii="TH SarabunPSK" w:hAnsi="TH SarabunPSK" w:cs="TH SarabunPSK"/>
          <w:sz w:val="32"/>
          <w:szCs w:val="32"/>
          <w:cs/>
        </w:rPr>
        <w:t>ถูกกระแสน้ำ</w:t>
      </w:r>
      <w:r w:rsidR="00CA0910" w:rsidRPr="00C16609">
        <w:rPr>
          <w:rFonts w:ascii="TH SarabunPSK" w:hAnsi="TH SarabunPSK" w:cs="TH SarabunPSK"/>
          <w:sz w:val="32"/>
          <w:szCs w:val="32"/>
          <w:cs/>
        </w:rPr>
        <w:t>ซัดพังทั้งหลัง เขตพื้นที่เทศบาลตําบลด่านซ้าย ได้มีน้ำล้นตลิ่งจากลำน้ำหมัน ท่วมบ้านเรือนราษฎรประมาณ 30 หลัง</w:t>
      </w:r>
      <w:r w:rsidR="00DC3B17" w:rsidRPr="00C16609">
        <w:rPr>
          <w:rFonts w:ascii="TH SarabunPSK" w:hAnsi="TH SarabunPSK" w:cs="TH SarabunPSK"/>
          <w:sz w:val="32"/>
          <w:szCs w:val="32"/>
          <w:cs/>
        </w:rPr>
        <w:t>คาเรือน โรงเรียนด่านซ้าย ถูกน้ำ</w:t>
      </w:r>
      <w:r w:rsidR="00CA0910" w:rsidRPr="00C16609">
        <w:rPr>
          <w:rFonts w:ascii="TH SarabunPSK" w:hAnsi="TH SarabunPSK" w:cs="TH SarabunPSK"/>
          <w:sz w:val="32"/>
          <w:szCs w:val="32"/>
          <w:cs/>
        </w:rPr>
        <w:t xml:space="preserve">ท่วมสูง </w:t>
      </w:r>
      <w:r w:rsidR="00670DFA" w:rsidRPr="00C16609">
        <w:rPr>
          <w:rFonts w:ascii="TH SarabunPSK" w:hAnsi="TH SarabunPSK" w:cs="TH SarabunPSK"/>
          <w:sz w:val="32"/>
          <w:szCs w:val="32"/>
          <w:cs/>
        </w:rPr>
        <w:t xml:space="preserve">    </w:t>
      </w:r>
      <w:r w:rsidR="00CA0910" w:rsidRPr="00C16609">
        <w:rPr>
          <w:rFonts w:ascii="TH SarabunPSK" w:hAnsi="TH SarabunPSK" w:cs="TH SarabunPSK"/>
          <w:sz w:val="32"/>
          <w:szCs w:val="32"/>
          <w:cs/>
        </w:rPr>
        <w:t>1 เมตร มีผู้เสียชีวิต 3 ราย  เมื่อวันที่ 20 พฤษภาคม 2552 เวลาประมาณ 20.30 น. เกิดฝนตกหนักต่อเนื่อง</w:t>
      </w:r>
      <w:r w:rsidR="00670DFA" w:rsidRPr="00C16609">
        <w:rPr>
          <w:rFonts w:ascii="TH SarabunPSK" w:hAnsi="TH SarabunPSK" w:cs="TH SarabunPSK"/>
          <w:sz w:val="32"/>
          <w:szCs w:val="32"/>
          <w:cs/>
        </w:rPr>
        <w:t xml:space="preserve">  </w:t>
      </w:r>
      <w:r w:rsidR="00CA0910" w:rsidRPr="00C16609">
        <w:rPr>
          <w:rFonts w:ascii="TH SarabunPSK" w:hAnsi="TH SarabunPSK" w:cs="TH SarabunPSK"/>
          <w:sz w:val="32"/>
          <w:szCs w:val="32"/>
          <w:cs/>
        </w:rPr>
        <w:t xml:space="preserve">มีดินถล่มในพื้นที่จังหวัดเลย ทำให้เกิดน้ำป่าไหลหลากเข้าท่วมบ้านเรือนราษฎรในพื้นที่อําเภอด่านซ้าย </w:t>
      </w:r>
      <w:r w:rsidR="00670DFA" w:rsidRPr="00C16609">
        <w:rPr>
          <w:rFonts w:ascii="TH SarabunPSK" w:hAnsi="TH SarabunPSK" w:cs="TH SarabunPSK"/>
          <w:sz w:val="32"/>
          <w:szCs w:val="32"/>
          <w:cs/>
        </w:rPr>
        <w:t xml:space="preserve">         </w:t>
      </w:r>
      <w:r w:rsidR="00CA0910" w:rsidRPr="00C16609">
        <w:rPr>
          <w:rFonts w:ascii="TH SarabunPSK" w:hAnsi="TH SarabunPSK" w:cs="TH SarabunPSK"/>
          <w:sz w:val="32"/>
          <w:szCs w:val="32"/>
          <w:cs/>
        </w:rPr>
        <w:t xml:space="preserve">4 ตําบล ได้แก่ หมู่ 2 บ้านโคกตาด ตําบลโคกงาม หมู่ 5 บ้านนาข่า ตําบลปากหมัน หมู่ 7 บ้านหนามแท่ง ตําบลด่านซ้าย และหมู่ 7 บ้านแก่งม่วง ตําบลนาดี ราษฎรได้รับความเดือดร้อน 300 ครัวเรือน 600 คน  </w:t>
      </w:r>
      <w:r w:rsidR="00670DFA" w:rsidRPr="00C16609">
        <w:rPr>
          <w:rFonts w:ascii="TH SarabunPSK" w:hAnsi="TH SarabunPSK" w:cs="TH SarabunPSK"/>
          <w:sz w:val="32"/>
          <w:szCs w:val="32"/>
          <w:cs/>
        </w:rPr>
        <w:t xml:space="preserve">   </w:t>
      </w:r>
      <w:r w:rsidR="00DC3B17" w:rsidRPr="00C16609">
        <w:rPr>
          <w:rFonts w:ascii="TH SarabunPSK" w:hAnsi="TH SarabunPSK" w:cs="TH SarabunPSK"/>
          <w:sz w:val="32"/>
          <w:szCs w:val="32"/>
          <w:cs/>
        </w:rPr>
        <w:t xml:space="preserve">เมื่อวันที่ 17 กรกฎาคม 2558 เวลา 18.00 น. ได้เกิดเหตุน้ำป่าไหลหลากและดินโคลนถล่มที่หมู่ 11 </w:t>
      </w:r>
      <w:r w:rsidR="00670DFA" w:rsidRPr="00C16609">
        <w:rPr>
          <w:rFonts w:ascii="TH SarabunPSK" w:hAnsi="TH SarabunPSK" w:cs="TH SarabunPSK"/>
          <w:sz w:val="32"/>
          <w:szCs w:val="32"/>
          <w:cs/>
        </w:rPr>
        <w:t xml:space="preserve">         </w:t>
      </w:r>
      <w:r w:rsidR="00DC3B17" w:rsidRPr="00C16609">
        <w:rPr>
          <w:rFonts w:ascii="TH SarabunPSK" w:hAnsi="TH SarabunPSK" w:cs="TH SarabunPSK"/>
          <w:sz w:val="32"/>
          <w:szCs w:val="32"/>
          <w:cs/>
        </w:rPr>
        <w:t xml:space="preserve">บ้านแก่วตาว ตําบลอิปุ่ม อําเภอด่านซ้าย </w:t>
      </w:r>
      <w:r w:rsidR="00424F26" w:rsidRPr="00C16609">
        <w:rPr>
          <w:rFonts w:ascii="TH SarabunPSK" w:hAnsi="TH SarabunPSK" w:cs="TH SarabunPSK"/>
          <w:sz w:val="32"/>
          <w:szCs w:val="32"/>
          <w:cs/>
        </w:rPr>
        <w:t>จังหวัดเลย มีผู้เสียชีวิต 2 ราย</w:t>
      </w:r>
      <w:r w:rsidR="00424F26" w:rsidRPr="00C16609">
        <w:rPr>
          <w:rFonts w:ascii="TH SarabunPSK" w:hAnsi="TH SarabunPSK" w:cs="TH SarabunPSK"/>
          <w:sz w:val="32"/>
          <w:szCs w:val="32"/>
        </w:rPr>
        <w:t xml:space="preserve"> </w:t>
      </w:r>
      <w:r w:rsidR="00DC3B17" w:rsidRPr="00C16609">
        <w:rPr>
          <w:rFonts w:ascii="TH SarabunPSK" w:hAnsi="TH SarabunPSK" w:cs="TH SarabunPSK"/>
          <w:sz w:val="32"/>
          <w:szCs w:val="32"/>
          <w:cs/>
        </w:rPr>
        <w:t xml:space="preserve">ทั้ง 2 อยู่ในหมู่ 11 ตําบลอิปุ่ม </w:t>
      </w:r>
      <w:r w:rsidR="00670DFA" w:rsidRPr="00C16609">
        <w:rPr>
          <w:rFonts w:ascii="TH SarabunPSK" w:hAnsi="TH SarabunPSK" w:cs="TH SarabunPSK"/>
          <w:sz w:val="32"/>
          <w:szCs w:val="32"/>
          <w:cs/>
        </w:rPr>
        <w:t xml:space="preserve">  </w:t>
      </w:r>
      <w:r w:rsidR="00DC3B17" w:rsidRPr="00C16609">
        <w:rPr>
          <w:rFonts w:ascii="TH SarabunPSK" w:hAnsi="TH SarabunPSK" w:cs="TH SarabunPSK"/>
          <w:sz w:val="32"/>
          <w:szCs w:val="32"/>
          <w:cs/>
        </w:rPr>
        <w:t>อําเภอด่านซ้าย จังหวัดเลย  เมื่อวันที่ 17 พฤษภาคม 2559 มีน้ำป่าไหลหลากไหลเข้าท่วมพื้นที่อําเภอด่านซ้าย จังหวัดเลย ที่หลังเกิดฝนตกอย่างหนักทั่วพื้นที่ของอําเภอด่านซ้าย จังหวัดเลย นานกว่าครึ่งชั่วโมง ทําให้</w:t>
      </w:r>
      <w:r w:rsidR="00670DFA" w:rsidRPr="00C16609">
        <w:rPr>
          <w:rFonts w:ascii="TH SarabunPSK" w:hAnsi="TH SarabunPSK" w:cs="TH SarabunPSK"/>
          <w:sz w:val="32"/>
          <w:szCs w:val="32"/>
          <w:cs/>
        </w:rPr>
        <w:t xml:space="preserve"> </w:t>
      </w:r>
      <w:r w:rsidR="00E063B7" w:rsidRPr="00C16609">
        <w:rPr>
          <w:rFonts w:ascii="TH SarabunPSK" w:hAnsi="TH SarabunPSK" w:cs="TH SarabunPSK"/>
          <w:sz w:val="32"/>
          <w:szCs w:val="32"/>
          <w:cs/>
        </w:rPr>
        <w:t xml:space="preserve">      </w:t>
      </w:r>
      <w:r w:rsidR="00670DFA" w:rsidRPr="00C16609">
        <w:rPr>
          <w:rFonts w:ascii="TH SarabunPSK" w:hAnsi="TH SarabunPSK" w:cs="TH SarabunPSK"/>
          <w:sz w:val="32"/>
          <w:szCs w:val="32"/>
          <w:cs/>
        </w:rPr>
        <w:t xml:space="preserve">      </w:t>
      </w:r>
      <w:r w:rsidR="00DC3B17" w:rsidRPr="00C16609">
        <w:rPr>
          <w:rFonts w:ascii="TH SarabunPSK" w:hAnsi="TH SarabunPSK" w:cs="TH SarabunPSK"/>
          <w:sz w:val="32"/>
          <w:szCs w:val="32"/>
          <w:cs/>
        </w:rPr>
        <w:t>มีน้ำป่าที่ไหลหลากมาจากตําบลโพนสูง ลงสู่ลําน้ำห้วยน้ำศอกที่บรรจบกับแม่น้ำหมัน ทําให้</w:t>
      </w:r>
      <w:r w:rsidR="0013554F" w:rsidRPr="00C16609">
        <w:rPr>
          <w:rFonts w:ascii="TH SarabunPSK" w:hAnsi="TH SarabunPSK" w:cs="TH SarabunPSK"/>
          <w:sz w:val="32"/>
          <w:szCs w:val="32"/>
          <w:cs/>
        </w:rPr>
        <w:t xml:space="preserve"> </w:t>
      </w:r>
      <w:r w:rsidR="00DC3B17" w:rsidRPr="00C16609">
        <w:rPr>
          <w:rFonts w:ascii="TH SarabunPSK" w:hAnsi="TH SarabunPSK" w:cs="TH SarabunPSK"/>
          <w:sz w:val="32"/>
          <w:szCs w:val="32"/>
          <w:cs/>
        </w:rPr>
        <w:t>ลําน้ำห้วยน้ำศอกและลําน้ำหมันที่เคยแห้งขอดจนเห็นพื้นดินกลับมีน้ำเพิ่มสูงขึ้น 2-3 เมตร หมู่ 9 บ้านหัวนา</w:t>
      </w:r>
      <w:r w:rsidR="0013554F" w:rsidRPr="00C16609">
        <w:rPr>
          <w:rFonts w:ascii="TH SarabunPSK" w:hAnsi="TH SarabunPSK" w:cs="TH SarabunPSK"/>
          <w:sz w:val="32"/>
          <w:szCs w:val="32"/>
          <w:cs/>
        </w:rPr>
        <w:t>-</w:t>
      </w:r>
      <w:r w:rsidR="00DC3B17" w:rsidRPr="00C16609">
        <w:rPr>
          <w:rFonts w:ascii="TH SarabunPSK" w:hAnsi="TH SarabunPSK" w:cs="TH SarabunPSK"/>
          <w:sz w:val="32"/>
          <w:szCs w:val="32"/>
          <w:cs/>
        </w:rPr>
        <w:t>แหลม ตําบลนาหอ เป็นอีกหนึ่งจุดที่มีพื้นที่ต่ำ น้ำป่าพร้อมโคลนจึงไหลหลากผ่านหมู่บ้านท่วมสะพานและ</w:t>
      </w:r>
      <w:r w:rsidR="0013554F" w:rsidRPr="00C16609">
        <w:rPr>
          <w:rFonts w:ascii="TH SarabunPSK" w:hAnsi="TH SarabunPSK" w:cs="TH SarabunPSK"/>
          <w:sz w:val="32"/>
          <w:szCs w:val="32"/>
          <w:cs/>
        </w:rPr>
        <w:t xml:space="preserve"> ถนน</w:t>
      </w:r>
      <w:r w:rsidR="00DC3B17" w:rsidRPr="00C16609">
        <w:rPr>
          <w:rFonts w:ascii="TH SarabunPSK" w:hAnsi="TH SarabunPSK" w:cs="TH SarabunPSK"/>
          <w:sz w:val="32"/>
          <w:szCs w:val="32"/>
          <w:cs/>
        </w:rPr>
        <w:t>เข้าบ้านเรือนประชาชนโดยน้ำป่ามาไหลมาอย่างรวดเร็วแล้วหายไป พบมีบ้านได้รับความเสียหาย 1 หลังและ</w:t>
      </w:r>
      <w:r w:rsidR="00E063B7" w:rsidRPr="00C16609">
        <w:rPr>
          <w:rFonts w:ascii="TH SarabunPSK" w:hAnsi="TH SarabunPSK" w:cs="TH SarabunPSK"/>
          <w:sz w:val="32"/>
          <w:szCs w:val="32"/>
          <w:cs/>
        </w:rPr>
        <w:t xml:space="preserve">                      </w:t>
      </w:r>
      <w:r w:rsidR="00DC3B17" w:rsidRPr="00C16609">
        <w:rPr>
          <w:rFonts w:ascii="TH SarabunPSK" w:hAnsi="TH SarabunPSK" w:cs="TH SarabunPSK"/>
          <w:sz w:val="32"/>
          <w:szCs w:val="32"/>
          <w:cs/>
        </w:rPr>
        <w:t>เมื่อวันที่ 5 ตุลาคม 2559 เกิดน้ำป่าไหลหลากและดินโคลถล่มเข้าที่หมู่</w:t>
      </w:r>
      <w:r w:rsidR="003C7C7D" w:rsidRPr="00C16609">
        <w:rPr>
          <w:rFonts w:ascii="TH SarabunPSK" w:hAnsi="TH SarabunPSK" w:cs="TH SarabunPSK"/>
          <w:sz w:val="32"/>
          <w:szCs w:val="32"/>
          <w:cs/>
        </w:rPr>
        <w:t>10</w:t>
      </w:r>
      <w:r w:rsidR="00DC3B17" w:rsidRPr="00C16609">
        <w:rPr>
          <w:rFonts w:ascii="TH SarabunPSK" w:hAnsi="TH SarabunPSK" w:cs="TH SarabunPSK"/>
          <w:sz w:val="32"/>
          <w:szCs w:val="32"/>
          <w:cs/>
        </w:rPr>
        <w:t xml:space="preserve">บ้านป่าสะแข ตําบลอิปุ่ม </w:t>
      </w:r>
      <w:r w:rsidR="00E063B7" w:rsidRPr="00C16609">
        <w:rPr>
          <w:rFonts w:ascii="TH SarabunPSK" w:hAnsi="TH SarabunPSK" w:cs="TH SarabunPSK"/>
          <w:sz w:val="32"/>
          <w:szCs w:val="32"/>
          <w:cs/>
        </w:rPr>
        <w:t xml:space="preserve">            </w:t>
      </w:r>
      <w:r w:rsidR="00DC3B17" w:rsidRPr="00C16609">
        <w:rPr>
          <w:rFonts w:ascii="TH SarabunPSK" w:hAnsi="TH SarabunPSK" w:cs="TH SarabunPSK"/>
          <w:sz w:val="32"/>
          <w:szCs w:val="32"/>
          <w:cs/>
        </w:rPr>
        <w:t>อําเภอด่านซ้าย จังหวัดเลย ชาวบ้านได้รับความเดือดร้อน 14 ครัวเรือน (ไทยรัฐ</w:t>
      </w:r>
      <w:r w:rsidR="003746A5" w:rsidRPr="00C16609">
        <w:rPr>
          <w:rFonts w:ascii="TH SarabunPSK" w:hAnsi="TH SarabunPSK" w:cs="TH SarabunPSK"/>
          <w:sz w:val="32"/>
          <w:szCs w:val="32"/>
          <w:cs/>
        </w:rPr>
        <w:t xml:space="preserve">, </w:t>
      </w:r>
      <w:r w:rsidR="00424F26" w:rsidRPr="00C16609">
        <w:rPr>
          <w:rFonts w:ascii="TH SarabunPSK" w:hAnsi="TH SarabunPSK" w:cs="TH SarabunPSK"/>
          <w:sz w:val="32"/>
          <w:szCs w:val="32"/>
          <w:cs/>
        </w:rPr>
        <w:t>(2552).ข่าวดินถล่ม.</w:t>
      </w:r>
      <w:r w:rsidR="00E063B7" w:rsidRPr="00C16609">
        <w:rPr>
          <w:rFonts w:ascii="TH SarabunPSK" w:hAnsi="TH SarabunPSK" w:cs="TH SarabunPSK"/>
          <w:sz w:val="32"/>
          <w:szCs w:val="32"/>
          <w:cs/>
        </w:rPr>
        <w:t xml:space="preserve">       </w:t>
      </w:r>
      <w:r w:rsidR="00670DFA" w:rsidRPr="00C16609">
        <w:rPr>
          <w:rFonts w:ascii="TH SarabunPSK" w:hAnsi="TH SarabunPSK" w:cs="TH SarabunPSK"/>
          <w:sz w:val="32"/>
          <w:szCs w:val="32"/>
          <w:cs/>
        </w:rPr>
        <w:t xml:space="preserve"> </w:t>
      </w:r>
      <w:r w:rsidR="00E063B7" w:rsidRPr="00C16609">
        <w:rPr>
          <w:rFonts w:ascii="TH SarabunPSK" w:hAnsi="TH SarabunPSK" w:cs="TH SarabunPSK"/>
          <w:sz w:val="32"/>
          <w:szCs w:val="32"/>
          <w:cs/>
        </w:rPr>
        <w:t xml:space="preserve">      </w:t>
      </w:r>
      <w:r w:rsidR="00424F26" w:rsidRPr="00C16609">
        <w:rPr>
          <w:rFonts w:ascii="TH SarabunPSK" w:hAnsi="TH SarabunPSK" w:cs="TH SarabunPSK"/>
          <w:sz w:val="32"/>
          <w:szCs w:val="32"/>
          <w:cs/>
        </w:rPr>
        <w:t xml:space="preserve">จาก </w:t>
      </w:r>
      <w:hyperlink r:id="rId11" w:history="1">
        <w:r w:rsidR="00875D15" w:rsidRPr="00C16609">
          <w:rPr>
            <w:rStyle w:val="Hyperlink"/>
            <w:rFonts w:ascii="TH SarabunPSK" w:hAnsi="TH SarabunPSK" w:cs="TH SarabunPSK"/>
            <w:color w:val="000000" w:themeColor="text1"/>
            <w:sz w:val="32"/>
            <w:szCs w:val="32"/>
            <w:u w:val="none"/>
          </w:rPr>
          <w:t>http://www.thairath.co</w:t>
        </w:r>
        <w:r w:rsidR="00875D15" w:rsidRPr="00C16609">
          <w:rPr>
            <w:rStyle w:val="Hyperlink"/>
            <w:rFonts w:ascii="TH SarabunPSK" w:hAnsi="TH SarabunPSK" w:cs="TH SarabunPSK"/>
            <w:color w:val="000000" w:themeColor="text1"/>
            <w:sz w:val="32"/>
            <w:szCs w:val="32"/>
            <w:u w:val="none"/>
            <w:cs/>
          </w:rPr>
          <w:t>.</w:t>
        </w:r>
        <w:r w:rsidR="00875D15" w:rsidRPr="00C16609">
          <w:rPr>
            <w:rStyle w:val="Hyperlink"/>
            <w:rFonts w:ascii="TH SarabunPSK" w:hAnsi="TH SarabunPSK" w:cs="TH SarabunPSK"/>
            <w:color w:val="000000" w:themeColor="text1"/>
            <w:sz w:val="32"/>
            <w:szCs w:val="32"/>
            <w:u w:val="none"/>
          </w:rPr>
          <w:t>th</w:t>
        </w:r>
      </w:hyperlink>
      <w:r w:rsidR="003746A5" w:rsidRPr="00C16609">
        <w:rPr>
          <w:rFonts w:ascii="TH SarabunPSK" w:hAnsi="TH SarabunPSK" w:cs="TH SarabunPSK"/>
          <w:color w:val="000000" w:themeColor="text1"/>
          <w:sz w:val="32"/>
          <w:szCs w:val="32"/>
          <w:cs/>
        </w:rPr>
        <w:t>)</w:t>
      </w:r>
    </w:p>
    <w:p w14:paraId="3A4152FE" w14:textId="77777777" w:rsidR="00875D15" w:rsidRPr="00C16609" w:rsidRDefault="00875D15" w:rsidP="00DC3B17">
      <w:pPr>
        <w:pStyle w:val="NoSpacing"/>
        <w:ind w:firstLine="567"/>
        <w:jc w:val="thaiDistribute"/>
        <w:rPr>
          <w:rFonts w:ascii="TH SarabunPSK" w:hAnsi="TH SarabunPSK" w:cs="TH SarabunPSK"/>
          <w:sz w:val="32"/>
          <w:szCs w:val="32"/>
          <w:cs/>
        </w:rPr>
      </w:pPr>
      <w:r w:rsidRPr="00C16609">
        <w:rPr>
          <w:rFonts w:ascii="TH SarabunPSK" w:hAnsi="TH SarabunPSK" w:cs="TH SarabunPSK"/>
          <w:sz w:val="32"/>
          <w:szCs w:val="32"/>
          <w:cs/>
        </w:rPr>
        <w:t>ด้วยเหตุนี้จึงมีความจำเป็นต้องศึกษาในพื้น</w:t>
      </w:r>
      <w:r w:rsidR="00670DFA" w:rsidRPr="00C16609">
        <w:rPr>
          <w:rFonts w:ascii="TH SarabunPSK" w:hAnsi="TH SarabunPSK" w:cs="TH SarabunPSK"/>
          <w:sz w:val="32"/>
          <w:szCs w:val="32"/>
          <w:cs/>
        </w:rPr>
        <w:t>ที่อำเภอด่านซ้าย จังหวัดเลย เพื่</w:t>
      </w:r>
      <w:r w:rsidRPr="00C16609">
        <w:rPr>
          <w:rFonts w:ascii="TH SarabunPSK" w:hAnsi="TH SarabunPSK" w:cs="TH SarabunPSK"/>
          <w:sz w:val="32"/>
          <w:szCs w:val="32"/>
          <w:cs/>
        </w:rPr>
        <w:t>อลดหรือบรรเทา</w:t>
      </w:r>
      <w:r w:rsidR="003C7C7D" w:rsidRPr="00C16609">
        <w:rPr>
          <w:rFonts w:ascii="TH SarabunPSK" w:hAnsi="TH SarabunPSK" w:cs="TH SarabunPSK"/>
          <w:sz w:val="32"/>
          <w:szCs w:val="32"/>
        </w:rPr>
        <w:t xml:space="preserve">         </w:t>
      </w:r>
      <w:r w:rsidRPr="00C16609">
        <w:rPr>
          <w:rFonts w:ascii="TH SarabunPSK" w:hAnsi="TH SarabunPSK" w:cs="TH SarabunPSK"/>
          <w:sz w:val="32"/>
          <w:szCs w:val="32"/>
          <w:cs/>
        </w:rPr>
        <w:t>ความรุนแรงของภัยที่จะเกิดขึ้น รวมถึงลดการสูญเสียชีวิ</w:t>
      </w:r>
      <w:r w:rsidR="00670DFA" w:rsidRPr="00C16609">
        <w:rPr>
          <w:rFonts w:ascii="TH SarabunPSK" w:hAnsi="TH SarabunPSK" w:cs="TH SarabunPSK"/>
          <w:sz w:val="32"/>
          <w:szCs w:val="32"/>
          <w:cs/>
        </w:rPr>
        <w:t>ตและทรัพย์สินของประชาชนในประเทศ</w:t>
      </w:r>
      <w:r w:rsidRPr="00C16609">
        <w:rPr>
          <w:rFonts w:ascii="TH SarabunPSK" w:hAnsi="TH SarabunPSK" w:cs="TH SarabunPSK"/>
          <w:sz w:val="32"/>
          <w:szCs w:val="32"/>
          <w:cs/>
        </w:rPr>
        <w:t>อีกทั้งเพื่อเป็นแนวทางการป้องกันผลกระทบที่จะเกิดขึ้นได้ในอนาคต</w:t>
      </w:r>
    </w:p>
    <w:p w14:paraId="7719A1D4" w14:textId="77777777" w:rsidR="003F6D5A" w:rsidRPr="00C16609" w:rsidRDefault="003F6D5A" w:rsidP="003F6D5A">
      <w:pPr>
        <w:pStyle w:val="NoSpacing"/>
        <w:rPr>
          <w:rFonts w:ascii="TH SarabunPSK" w:hAnsi="TH SarabunPSK" w:cs="TH SarabunPSK"/>
          <w:b/>
          <w:bCs/>
          <w:sz w:val="32"/>
          <w:szCs w:val="32"/>
        </w:rPr>
      </w:pPr>
    </w:p>
    <w:p w14:paraId="2D622DC4" w14:textId="77777777" w:rsidR="00D87E6E" w:rsidRPr="00C16609" w:rsidRDefault="003F6D5A" w:rsidP="003F6D5A">
      <w:pPr>
        <w:pStyle w:val="NoSpacing"/>
        <w:rPr>
          <w:rFonts w:ascii="TH SarabunPSK" w:hAnsi="TH SarabunPSK" w:cs="TH SarabunPSK"/>
          <w:b/>
          <w:bCs/>
          <w:sz w:val="32"/>
          <w:szCs w:val="32"/>
          <w:cs/>
        </w:rPr>
      </w:pPr>
      <w:r w:rsidRPr="00C16609">
        <w:rPr>
          <w:rFonts w:ascii="TH SarabunPSK" w:hAnsi="TH SarabunPSK" w:cs="TH SarabunPSK"/>
          <w:b/>
          <w:bCs/>
          <w:sz w:val="32"/>
          <w:szCs w:val="32"/>
        </w:rPr>
        <w:t xml:space="preserve">2. </w:t>
      </w:r>
      <w:r w:rsidR="000E72D0" w:rsidRPr="00C16609">
        <w:rPr>
          <w:rFonts w:ascii="TH SarabunPSK" w:hAnsi="TH SarabunPSK" w:cs="TH SarabunPSK"/>
          <w:b/>
          <w:bCs/>
          <w:sz w:val="24"/>
          <w:szCs w:val="32"/>
          <w:cs/>
        </w:rPr>
        <w:t>วัตถุประสงค์ของการวิจัย</w:t>
      </w:r>
    </w:p>
    <w:p w14:paraId="2A827379" w14:textId="77777777" w:rsidR="00CB5513" w:rsidRPr="00C16609" w:rsidRDefault="00CB5513" w:rsidP="00D05FE9">
      <w:pPr>
        <w:pStyle w:val="NoSpacing"/>
        <w:ind w:firstLine="720"/>
        <w:jc w:val="thaiDistribute"/>
        <w:rPr>
          <w:rFonts w:ascii="TH SarabunPSK" w:hAnsi="TH SarabunPSK" w:cs="TH SarabunPSK"/>
          <w:sz w:val="32"/>
          <w:szCs w:val="32"/>
        </w:rPr>
      </w:pPr>
      <w:r w:rsidRPr="00C16609">
        <w:rPr>
          <w:rFonts w:ascii="TH SarabunPSK" w:hAnsi="TH SarabunPSK" w:cs="TH SarabunPSK"/>
          <w:sz w:val="32"/>
          <w:szCs w:val="32"/>
          <w:cs/>
        </w:rPr>
        <w:t>2.1 วิเคราะห</w:t>
      </w:r>
      <w:r w:rsidR="00F63B04">
        <w:rPr>
          <w:rFonts w:ascii="TH SarabunPSK" w:hAnsi="TH SarabunPSK" w:cs="TH SarabunPSK"/>
          <w:sz w:val="32"/>
          <w:szCs w:val="32"/>
          <w:cs/>
        </w:rPr>
        <w:t>์ปัจจัยที่ส่งผลทำให้เกิดดินถล่ม</w:t>
      </w:r>
      <w:r w:rsidRPr="00C16609">
        <w:rPr>
          <w:rFonts w:ascii="TH SarabunPSK" w:hAnsi="TH SarabunPSK" w:cs="TH SarabunPSK"/>
          <w:sz w:val="32"/>
          <w:szCs w:val="32"/>
          <w:cs/>
        </w:rPr>
        <w:t>ในอำเภอด่านซ้าย จังหวัดเลย</w:t>
      </w:r>
    </w:p>
    <w:p w14:paraId="6994B66E" w14:textId="77777777" w:rsidR="006D0B6B" w:rsidRPr="00C16609" w:rsidRDefault="00CB5513" w:rsidP="00D05FE9">
      <w:pPr>
        <w:pStyle w:val="NoSpacing"/>
        <w:ind w:firstLine="720"/>
        <w:jc w:val="thaiDistribute"/>
        <w:rPr>
          <w:rFonts w:ascii="TH SarabunPSK" w:hAnsi="TH SarabunPSK" w:cs="TH SarabunPSK"/>
          <w:sz w:val="32"/>
          <w:szCs w:val="32"/>
        </w:rPr>
      </w:pPr>
      <w:r w:rsidRPr="00C16609">
        <w:rPr>
          <w:rFonts w:ascii="TH SarabunPSK" w:hAnsi="TH SarabunPSK" w:cs="TH SarabunPSK"/>
          <w:sz w:val="32"/>
          <w:szCs w:val="32"/>
        </w:rPr>
        <w:t>2.</w:t>
      </w:r>
      <w:r w:rsidRPr="00C16609">
        <w:rPr>
          <w:rFonts w:ascii="TH SarabunPSK" w:hAnsi="TH SarabunPSK" w:cs="TH SarabunPSK"/>
          <w:sz w:val="32"/>
          <w:szCs w:val="32"/>
          <w:cs/>
        </w:rPr>
        <w:t>2</w:t>
      </w:r>
      <w:r w:rsidR="003F6D5A" w:rsidRPr="00C16609">
        <w:rPr>
          <w:rFonts w:ascii="TH SarabunPSK" w:hAnsi="TH SarabunPSK" w:cs="TH SarabunPSK"/>
          <w:sz w:val="32"/>
          <w:szCs w:val="32"/>
        </w:rPr>
        <w:t xml:space="preserve"> </w:t>
      </w:r>
      <w:r w:rsidRPr="00C16609">
        <w:rPr>
          <w:rFonts w:ascii="TH SarabunPSK" w:hAnsi="TH SarabunPSK" w:cs="TH SarabunPSK"/>
          <w:sz w:val="32"/>
          <w:szCs w:val="32"/>
          <w:cs/>
        </w:rPr>
        <w:t>วิเคราะห์แบบจำลองการเรียนรู้ของเครื่อง</w:t>
      </w:r>
      <w:r w:rsidR="00D87867" w:rsidRPr="00C16609">
        <w:rPr>
          <w:rFonts w:ascii="TH SarabunPSK" w:hAnsi="TH SarabunPSK" w:cs="TH SarabunPSK"/>
          <w:sz w:val="32"/>
          <w:szCs w:val="32"/>
          <w:cs/>
        </w:rPr>
        <w:t>ที่เหมาะสมในการคาดการณ์</w:t>
      </w:r>
      <w:r w:rsidRPr="00C16609">
        <w:rPr>
          <w:rFonts w:ascii="TH SarabunPSK" w:hAnsi="TH SarabunPSK" w:cs="TH SarabunPSK"/>
          <w:sz w:val="32"/>
          <w:szCs w:val="32"/>
          <w:cs/>
        </w:rPr>
        <w:t>หา</w:t>
      </w:r>
      <w:r w:rsidR="00D87867" w:rsidRPr="00C16609">
        <w:rPr>
          <w:rFonts w:ascii="TH SarabunPSK" w:hAnsi="TH SarabunPSK" w:cs="TH SarabunPSK"/>
          <w:sz w:val="32"/>
          <w:szCs w:val="32"/>
          <w:cs/>
        </w:rPr>
        <w:t>พื้นที่เสี่ยงต่อการ</w:t>
      </w:r>
      <w:r w:rsidR="0013554F" w:rsidRPr="00C16609">
        <w:rPr>
          <w:rFonts w:ascii="TH SarabunPSK" w:hAnsi="TH SarabunPSK" w:cs="TH SarabunPSK"/>
          <w:sz w:val="32"/>
          <w:szCs w:val="32"/>
          <w:cs/>
        </w:rPr>
        <w:t xml:space="preserve">     </w:t>
      </w:r>
      <w:r w:rsidR="00D87867" w:rsidRPr="00C16609">
        <w:rPr>
          <w:rFonts w:ascii="TH SarabunPSK" w:hAnsi="TH SarabunPSK" w:cs="TH SarabunPSK"/>
          <w:sz w:val="32"/>
          <w:szCs w:val="32"/>
          <w:cs/>
        </w:rPr>
        <w:t>เกิดดินถล่มในอำเภอด่านซ้าย จังหวัดเลย</w:t>
      </w:r>
    </w:p>
    <w:p w14:paraId="09279320" w14:textId="77777777" w:rsidR="00CB5513" w:rsidRPr="00C16609" w:rsidRDefault="00CB5513" w:rsidP="00CB5513">
      <w:pPr>
        <w:pStyle w:val="NoSpacing"/>
        <w:jc w:val="thaiDistribute"/>
        <w:rPr>
          <w:rFonts w:ascii="TH SarabunPSK" w:hAnsi="TH SarabunPSK" w:cs="TH SarabunPSK"/>
          <w:sz w:val="32"/>
          <w:szCs w:val="32"/>
          <w:cs/>
        </w:rPr>
      </w:pPr>
    </w:p>
    <w:p w14:paraId="4E43DB16" w14:textId="77777777" w:rsidR="00B12390" w:rsidRPr="00C16609" w:rsidRDefault="00CB5513" w:rsidP="00B12390">
      <w:pPr>
        <w:pStyle w:val="NoSpacing"/>
        <w:rPr>
          <w:rFonts w:ascii="TH SarabunPSK" w:hAnsi="TH SarabunPSK" w:cs="TH SarabunPSK"/>
          <w:sz w:val="32"/>
          <w:szCs w:val="32"/>
          <w:cs/>
        </w:rPr>
      </w:pPr>
      <w:r w:rsidRPr="00C16609">
        <w:rPr>
          <w:rFonts w:ascii="TH SarabunPSK" w:hAnsi="TH SarabunPSK" w:cs="TH SarabunPSK"/>
          <w:b/>
          <w:bCs/>
          <w:sz w:val="32"/>
          <w:szCs w:val="32"/>
          <w:cs/>
        </w:rPr>
        <w:t>3. การทบทวนวรรณกรรม</w:t>
      </w:r>
    </w:p>
    <w:p w14:paraId="1C38B821" w14:textId="0FAF2A22" w:rsidR="00B12390" w:rsidRPr="00C16609" w:rsidRDefault="00B12390" w:rsidP="00B12390">
      <w:pPr>
        <w:jc w:val="thaiDistribute"/>
        <w:rPr>
          <w:rFonts w:ascii="TH SarabunPSK" w:hAnsi="TH SarabunPSK" w:cs="TH SarabunPSK"/>
          <w:sz w:val="32"/>
          <w:szCs w:val="32"/>
        </w:rPr>
      </w:pPr>
      <w:r w:rsidRPr="00C16609">
        <w:rPr>
          <w:rFonts w:ascii="TH SarabunPSK" w:hAnsi="TH SarabunPSK" w:cs="TH SarabunPSK"/>
          <w:sz w:val="32"/>
          <w:szCs w:val="32"/>
          <w:cs/>
        </w:rPr>
        <w:tab/>
        <w:t>ดินถล่ม (</w:t>
      </w:r>
      <w:r w:rsidR="00C16609">
        <w:rPr>
          <w:rFonts w:ascii="TH SarabunPSK" w:hAnsi="TH SarabunPSK" w:cs="TH SarabunPSK"/>
          <w:sz w:val="32"/>
          <w:szCs w:val="32"/>
        </w:rPr>
        <w:t>Landslide or Mass M</w:t>
      </w:r>
      <w:r w:rsidRPr="00C16609">
        <w:rPr>
          <w:rFonts w:ascii="TH SarabunPSK" w:hAnsi="TH SarabunPSK" w:cs="TH SarabunPSK"/>
          <w:sz w:val="32"/>
          <w:szCs w:val="32"/>
        </w:rPr>
        <w:t xml:space="preserve">ovement) </w:t>
      </w:r>
      <w:r w:rsidRPr="00C16609">
        <w:rPr>
          <w:rFonts w:ascii="TH SarabunPSK" w:hAnsi="TH SarabunPSK" w:cs="TH SarabunPSK"/>
          <w:sz w:val="32"/>
          <w:szCs w:val="32"/>
          <w:cs/>
        </w:rPr>
        <w:t>คือ การเคลื่อนที่ของมวลดิน หรือหิน ลงมาตามลาดเขาด้วยอิทธิพลของแรงโน้มถ่วงของโลกโดยอาจอ</w:t>
      </w:r>
      <w:r w:rsidR="0013554F" w:rsidRPr="00C16609">
        <w:rPr>
          <w:rFonts w:ascii="TH SarabunPSK" w:hAnsi="TH SarabunPSK" w:cs="TH SarabunPSK"/>
          <w:sz w:val="32"/>
          <w:szCs w:val="32"/>
          <w:cs/>
        </w:rPr>
        <w:t>าศัยตัวกลางระหว่างการพัดพา โดยป</w:t>
      </w:r>
      <w:r w:rsidRPr="00C16609">
        <w:rPr>
          <w:rFonts w:ascii="TH SarabunPSK" w:hAnsi="TH SarabunPSK" w:cs="TH SarabunPSK"/>
          <w:sz w:val="32"/>
          <w:szCs w:val="32"/>
          <w:cs/>
        </w:rPr>
        <w:t>กติดินถล่มที่เกิดขึ้น</w:t>
      </w:r>
      <w:r w:rsidR="0013554F" w:rsidRPr="00C16609">
        <w:rPr>
          <w:rFonts w:ascii="TH SarabunPSK" w:hAnsi="TH SarabunPSK" w:cs="TH SarabunPSK"/>
          <w:sz w:val="32"/>
          <w:szCs w:val="32"/>
          <w:cs/>
        </w:rPr>
        <w:t xml:space="preserve">       </w:t>
      </w:r>
      <w:r w:rsidR="0013554F" w:rsidRPr="00C16609">
        <w:rPr>
          <w:rFonts w:ascii="TH SarabunPSK" w:hAnsi="TH SarabunPSK" w:cs="TH SarabunPSK"/>
          <w:sz w:val="32"/>
          <w:szCs w:val="32"/>
          <w:cs/>
        </w:rPr>
        <w:lastRenderedPageBreak/>
        <w:t>ในประเทศไทย</w:t>
      </w:r>
      <w:r w:rsidRPr="00C16609">
        <w:rPr>
          <w:rFonts w:ascii="TH SarabunPSK" w:hAnsi="TH SarabunPSK" w:cs="TH SarabunPSK"/>
          <w:sz w:val="32"/>
          <w:szCs w:val="32"/>
          <w:cs/>
        </w:rPr>
        <w:t xml:space="preserve">ส่วนใหญ่ </w:t>
      </w:r>
      <w:r w:rsidRPr="00C16609">
        <w:rPr>
          <w:rFonts w:ascii="TH SarabunPSK" w:hAnsi="TH SarabunPSK" w:cs="TH SarabunPSK"/>
          <w:sz w:val="32"/>
          <w:szCs w:val="32"/>
        </w:rPr>
        <w:t>“</w:t>
      </w:r>
      <w:r w:rsidRPr="00C16609">
        <w:rPr>
          <w:rFonts w:ascii="TH SarabunPSK" w:hAnsi="TH SarabunPSK" w:cs="TH SarabunPSK"/>
          <w:sz w:val="32"/>
          <w:szCs w:val="32"/>
          <w:cs/>
        </w:rPr>
        <w:t>น้ำ</w:t>
      </w:r>
      <w:r w:rsidRPr="00C16609">
        <w:rPr>
          <w:rFonts w:ascii="TH SarabunPSK" w:hAnsi="TH SarabunPSK" w:cs="TH SarabunPSK"/>
          <w:sz w:val="32"/>
          <w:szCs w:val="32"/>
        </w:rPr>
        <w:t xml:space="preserve">” </w:t>
      </w:r>
      <w:r w:rsidRPr="00C16609">
        <w:rPr>
          <w:rFonts w:ascii="TH SarabunPSK" w:hAnsi="TH SarabunPSK" w:cs="TH SarabunPSK"/>
          <w:sz w:val="32"/>
          <w:szCs w:val="32"/>
          <w:cs/>
        </w:rPr>
        <w:t>จะมีส่วนเกี่ยวข้องกับการเกิดดินถล่มเสมอ โดยน้ำจะเป็นตัวลดแรงต้านทาน</w:t>
      </w:r>
      <w:r w:rsidR="0013554F" w:rsidRPr="00C16609">
        <w:rPr>
          <w:rFonts w:ascii="TH SarabunPSK" w:hAnsi="TH SarabunPSK" w:cs="TH SarabunPSK"/>
          <w:sz w:val="32"/>
          <w:szCs w:val="32"/>
          <w:cs/>
        </w:rPr>
        <w:t xml:space="preserve"> </w:t>
      </w:r>
      <w:r w:rsidRPr="00C16609">
        <w:rPr>
          <w:rFonts w:ascii="TH SarabunPSK" w:hAnsi="TH SarabunPSK" w:cs="TH SarabunPSK"/>
          <w:sz w:val="32"/>
          <w:szCs w:val="32"/>
          <w:cs/>
        </w:rPr>
        <w:t>ในการเคลื่อนตัวของมวลดิ</w:t>
      </w:r>
      <w:r w:rsidR="0013554F" w:rsidRPr="00C16609">
        <w:rPr>
          <w:rFonts w:ascii="TH SarabunPSK" w:hAnsi="TH SarabunPSK" w:cs="TH SarabunPSK"/>
          <w:sz w:val="32"/>
          <w:szCs w:val="32"/>
          <w:cs/>
        </w:rPr>
        <w:t>นหรือหิน</w:t>
      </w:r>
      <w:r w:rsidRPr="00C16609">
        <w:rPr>
          <w:rFonts w:ascii="TH SarabunPSK" w:hAnsi="TH SarabunPSK" w:cs="TH SarabunPSK"/>
          <w:sz w:val="32"/>
          <w:szCs w:val="32"/>
          <w:cs/>
        </w:rPr>
        <w:t>และน้ำจะเป็นตัวที่ทำให้คุณสมบัติของดินที่เป็นของแข็งเปลี่ยนไปเป็นของเหลวได้</w:t>
      </w:r>
      <w:r w:rsidRPr="00C16609">
        <w:rPr>
          <w:rFonts w:ascii="TH SarabunPSK" w:hAnsi="TH SarabunPSK" w:cs="TH SarabunPSK"/>
          <w:sz w:val="32"/>
          <w:szCs w:val="32"/>
        </w:rPr>
        <w:t xml:space="preserve"> </w:t>
      </w:r>
      <w:r w:rsidRPr="00C16609">
        <w:rPr>
          <w:rFonts w:ascii="TH SarabunPSK" w:hAnsi="TH SarabunPSK" w:cs="TH SarabunPSK"/>
          <w:sz w:val="32"/>
          <w:szCs w:val="32"/>
          <w:cs/>
        </w:rPr>
        <w:t>ปรากฏการณ์ที่เกิดได้ทั่วไปอยู่ในบริเวณภูเขาที่มีความลาดชันสูง อย่างไรก็ตาม ในบริเวณที่มี</w:t>
      </w:r>
      <w:r w:rsidR="0013554F" w:rsidRPr="00C16609">
        <w:rPr>
          <w:rFonts w:ascii="TH SarabunPSK" w:hAnsi="TH SarabunPSK" w:cs="TH SarabunPSK"/>
          <w:sz w:val="32"/>
          <w:szCs w:val="32"/>
          <w:cs/>
        </w:rPr>
        <w:t xml:space="preserve"> </w:t>
      </w:r>
      <w:r w:rsidRPr="00C16609">
        <w:rPr>
          <w:rFonts w:ascii="TH SarabunPSK" w:hAnsi="TH SarabunPSK" w:cs="TH SarabunPSK"/>
          <w:sz w:val="32"/>
          <w:szCs w:val="32"/>
          <w:cs/>
        </w:rPr>
        <w:t>ความลาดชันต่ำก็สามารถเกิดดินถล่มได้ถ้ามีปัจจัยที่ก่อให้เกิดดินถล่ม โดยทั่วไปบริเวณที่มักเกิดดินถล่ม คือ บริเวณที่ใกล้กับแนวรอยเลื่อยที่มีพลังและมีการยกตัวของแผ่นดินขึ้นเป็นภูเขาสูง บริเวณที่ทางน้ำกันเซาะ</w:t>
      </w:r>
      <w:r w:rsidR="0013554F" w:rsidRPr="00C16609">
        <w:rPr>
          <w:rFonts w:ascii="TH SarabunPSK" w:hAnsi="TH SarabunPSK" w:cs="TH SarabunPSK"/>
          <w:sz w:val="32"/>
          <w:szCs w:val="32"/>
          <w:cs/>
        </w:rPr>
        <w:t xml:space="preserve">  </w:t>
      </w:r>
      <w:r w:rsidRPr="00C16609">
        <w:rPr>
          <w:rFonts w:ascii="TH SarabunPSK" w:hAnsi="TH SarabunPSK" w:cs="TH SarabunPSK"/>
          <w:sz w:val="32"/>
          <w:szCs w:val="32"/>
          <w:cs/>
        </w:rPr>
        <w:t>เป็นโตรกเขาลึกและชัน บริเวณที่มีแนวรอยแตกและรอยแยกหนาแน่นบนลาดเขา บริเวณที่มีการผุผังของหินและทำให้เกิดชั้นดินหนาบนลาดเขา ในบริเวณที่มีความลาดชันต่ำและมีดินที่เกิดจากการผุผังของชั้นหิน</w:t>
      </w:r>
      <w:r w:rsidR="0013554F" w:rsidRPr="00C16609">
        <w:rPr>
          <w:rFonts w:ascii="TH SarabunPSK" w:hAnsi="TH SarabunPSK" w:cs="TH SarabunPSK"/>
          <w:sz w:val="32"/>
          <w:szCs w:val="32"/>
          <w:cs/>
        </w:rPr>
        <w:t xml:space="preserve">      </w:t>
      </w:r>
      <w:r w:rsidRPr="00C16609">
        <w:rPr>
          <w:rFonts w:ascii="TH SarabunPSK" w:hAnsi="TH SarabunPSK" w:cs="TH SarabunPSK"/>
          <w:sz w:val="32"/>
          <w:szCs w:val="32"/>
          <w:cs/>
        </w:rPr>
        <w:t>บนลาดเขาหนา</w:t>
      </w:r>
      <w:r w:rsidR="0013554F" w:rsidRPr="00C16609">
        <w:rPr>
          <w:rFonts w:ascii="TH SarabunPSK" w:hAnsi="TH SarabunPSK" w:cs="TH SarabunPSK"/>
          <w:sz w:val="32"/>
          <w:szCs w:val="32"/>
          <w:cs/>
        </w:rPr>
        <w:t xml:space="preserve"> </w:t>
      </w:r>
      <w:r w:rsidRPr="00C16609">
        <w:rPr>
          <w:rFonts w:ascii="TH SarabunPSK" w:hAnsi="TH SarabunPSK" w:cs="TH SarabunPSK"/>
          <w:sz w:val="32"/>
          <w:szCs w:val="32"/>
          <w:cs/>
        </w:rPr>
        <w:t>ดินถล่มมักจะเกิดจากการที่น้ำซึมลงในชั้นดินบนลาดเขาและเกิดแรงดันของน้ำเพิ่มขึ้นใน</w:t>
      </w:r>
      <w:r w:rsidR="005259AE" w:rsidRPr="00C16609">
        <w:rPr>
          <w:rFonts w:ascii="TH SarabunPSK" w:hAnsi="TH SarabunPSK" w:cs="TH SarabunPSK"/>
          <w:sz w:val="32"/>
          <w:szCs w:val="32"/>
          <w:cs/>
        </w:rPr>
        <w:t xml:space="preserve">    </w:t>
      </w:r>
      <w:r w:rsidRPr="00C16609">
        <w:rPr>
          <w:rFonts w:ascii="TH SarabunPSK" w:hAnsi="TH SarabunPSK" w:cs="TH SarabunPSK"/>
          <w:sz w:val="32"/>
          <w:szCs w:val="32"/>
          <w:cs/>
        </w:rPr>
        <w:t>ชั้นดินโดยเฉพาะในช่วงที่ฝนตกหนัก ในการวิเคราะห์หาพื้นที่อ่อนไหวต่อการเกิดดินถล่ม ปัจจัยที่เกี่ยวข้องกับการเกิดดินถล่ม</w:t>
      </w:r>
      <w:r w:rsidR="005259AE" w:rsidRPr="00C16609">
        <w:rPr>
          <w:rFonts w:ascii="TH SarabunPSK" w:hAnsi="TH SarabunPSK" w:cs="TH SarabunPSK"/>
          <w:sz w:val="32"/>
          <w:szCs w:val="32"/>
          <w:cs/>
        </w:rPr>
        <w:t xml:space="preserve"> ถูกนำมาพิจารณ</w:t>
      </w:r>
      <w:r w:rsidRPr="00C16609">
        <w:rPr>
          <w:rFonts w:ascii="TH SarabunPSK" w:hAnsi="TH SarabunPSK" w:cs="TH SarabunPSK"/>
          <w:sz w:val="32"/>
          <w:szCs w:val="32"/>
          <w:cs/>
        </w:rPr>
        <w:t xml:space="preserve">า โดยปัจจัยที่เกี่ยวข้องที่ทำให้เกิดดินถล่มสามารถจำแนกได้ </w:t>
      </w:r>
      <w:r w:rsidRPr="00C16609">
        <w:rPr>
          <w:rFonts w:ascii="TH SarabunPSK" w:hAnsi="TH SarabunPSK" w:cs="TH SarabunPSK"/>
          <w:sz w:val="32"/>
          <w:szCs w:val="32"/>
        </w:rPr>
        <w:t>2</w:t>
      </w:r>
      <w:r w:rsidRPr="00C16609">
        <w:rPr>
          <w:rFonts w:ascii="TH SarabunPSK" w:hAnsi="TH SarabunPSK" w:cs="TH SarabunPSK"/>
          <w:sz w:val="32"/>
          <w:szCs w:val="32"/>
          <w:cs/>
        </w:rPr>
        <w:t xml:space="preserve"> ประเภท คือ ปัจจัยพื้นฐานและปัจจัยกระตุ้น การศึกษาพิจารณาปัจจัยทั้งสองประเภท ได้แก่ ความลาดชัน หน้ารับน้ำฝน ความโค้งของพื้นที่ ความสูงของพื้นที่ ชนิดของหิน ระยะห่างจากทางน้ำ ระยะห่างจากถนน ระยะห่างจากธรณีวิทยาโครงสร้างและสิ่งปกคลุมพื้นที่ สำหรับปริมาณน้ำฝนเป็นปัจจัยกระตุ้นที่ทำให้เกิดดินถล่ม (สำนักงานธรณีวิทยา กรมทรัพยากรธรณี, </w:t>
      </w:r>
      <w:r w:rsidRPr="00C16609">
        <w:rPr>
          <w:rFonts w:ascii="TH SarabunPSK" w:hAnsi="TH SarabunPSK" w:cs="TH SarabunPSK"/>
          <w:sz w:val="32"/>
          <w:szCs w:val="32"/>
        </w:rPr>
        <w:t>2560</w:t>
      </w:r>
      <w:r w:rsidRPr="00C16609">
        <w:rPr>
          <w:rFonts w:ascii="TH SarabunPSK" w:hAnsi="TH SarabunPSK" w:cs="TH SarabunPSK"/>
          <w:sz w:val="32"/>
          <w:szCs w:val="32"/>
          <w:cs/>
        </w:rPr>
        <w:t>)</w:t>
      </w:r>
    </w:p>
    <w:p w14:paraId="46FC9B5C" w14:textId="1E6E4940" w:rsidR="00B12390" w:rsidRPr="00C16609" w:rsidRDefault="00B12390" w:rsidP="00B12390">
      <w:pPr>
        <w:ind w:firstLine="720"/>
        <w:jc w:val="thaiDistribute"/>
        <w:rPr>
          <w:rFonts w:ascii="TH SarabunPSK" w:hAnsi="TH SarabunPSK" w:cs="TH SarabunPSK"/>
          <w:sz w:val="32"/>
          <w:szCs w:val="32"/>
        </w:rPr>
      </w:pPr>
      <w:r w:rsidRPr="00C16609">
        <w:rPr>
          <w:rFonts w:ascii="TH SarabunPSK" w:hAnsi="TH SarabunPSK" w:cs="TH SarabunPSK"/>
          <w:sz w:val="32"/>
          <w:szCs w:val="32"/>
          <w:cs/>
        </w:rPr>
        <w:t>ในการศึกษาคุณลักษณะและปัจจัยที่มีอิทธิพลต่อการเกิดดินถล่ม ในอำเภอวังสะพุง จังหวัดเลย ได้แก่ ปริมาณน้ำฝน ความลาดชัน ระดับความสูงของพื้นที่ ระยะห่างจากรอยเลื่อน ระยะห่างจากทางน้ำ ระยะห่างจากถนน และลักษณะของหิน ซึ่งมีความสอดคล้องกับการเปรียบเทียบพื้นที่อ่อนไหวต่อการเกิดดินถล่มในพื้นที่ลุ่มน้ำห้วยแม่สรอย จังหวัดแพร่ และลุ่มน้ำคลองท่าทน จังหวัดนครศรีธรรมราช พบว่าปัจจัยที่มีอิทธิพลต่อ</w:t>
      </w:r>
      <w:r w:rsidR="006A30DA">
        <w:rPr>
          <w:rFonts w:ascii="TH SarabunPSK" w:hAnsi="TH SarabunPSK" w:cs="TH SarabunPSK" w:hint="cs"/>
          <w:sz w:val="32"/>
          <w:szCs w:val="32"/>
          <w:cs/>
        </w:rPr>
        <w:t xml:space="preserve"> </w:t>
      </w:r>
      <w:r w:rsidRPr="00C16609">
        <w:rPr>
          <w:rFonts w:ascii="TH SarabunPSK" w:hAnsi="TH SarabunPSK" w:cs="TH SarabunPSK"/>
          <w:sz w:val="32"/>
          <w:szCs w:val="32"/>
          <w:cs/>
        </w:rPr>
        <w:t>การเกิดดินถล่ม คือ ชนิดของหิน ความลาดชัน ลักษณะของเนื้อดิน การใช้ประโยชน์ที่ดินและความสูงของ</w:t>
      </w:r>
      <w:r w:rsidR="006A30DA">
        <w:rPr>
          <w:rFonts w:ascii="TH SarabunPSK" w:hAnsi="TH SarabunPSK" w:cs="TH SarabunPSK" w:hint="cs"/>
          <w:sz w:val="32"/>
          <w:szCs w:val="32"/>
          <w:cs/>
        </w:rPr>
        <w:t xml:space="preserve"> </w:t>
      </w:r>
      <w:r w:rsidRPr="00C16609">
        <w:rPr>
          <w:rFonts w:ascii="TH SarabunPSK" w:hAnsi="TH SarabunPSK" w:cs="TH SarabunPSK"/>
          <w:sz w:val="32"/>
          <w:szCs w:val="32"/>
          <w:cs/>
        </w:rPr>
        <w:t xml:space="preserve">พื้นที่ (ภานุวัสน์, </w:t>
      </w:r>
      <w:r w:rsidRPr="00C16609">
        <w:rPr>
          <w:rFonts w:ascii="TH SarabunPSK" w:hAnsi="TH SarabunPSK" w:cs="TH SarabunPSK"/>
          <w:sz w:val="32"/>
          <w:szCs w:val="32"/>
        </w:rPr>
        <w:t>2558</w:t>
      </w:r>
      <w:r w:rsidRPr="00C16609">
        <w:rPr>
          <w:rFonts w:ascii="TH SarabunPSK" w:hAnsi="TH SarabunPSK" w:cs="TH SarabunPSK"/>
          <w:sz w:val="32"/>
          <w:szCs w:val="32"/>
          <w:cs/>
        </w:rPr>
        <w:t>)</w:t>
      </w:r>
      <w:r w:rsidR="006A30DA">
        <w:rPr>
          <w:rFonts w:ascii="TH SarabunPSK" w:hAnsi="TH SarabunPSK" w:cs="TH SarabunPSK" w:hint="cs"/>
          <w:sz w:val="32"/>
          <w:szCs w:val="32"/>
          <w:cs/>
        </w:rPr>
        <w:t xml:space="preserve"> </w:t>
      </w:r>
      <w:r w:rsidRPr="00C16609">
        <w:rPr>
          <w:rFonts w:ascii="TH SarabunPSK" w:hAnsi="TH SarabunPSK" w:cs="TH SarabunPSK"/>
          <w:sz w:val="32"/>
          <w:szCs w:val="32"/>
          <w:cs/>
        </w:rPr>
        <w:t>และยังมีความสอดคล้องกับการศึกษาในพื้นที่ตำบลเทพราช อำเภอสิชล</w:t>
      </w:r>
      <w:r w:rsidR="00E063B7" w:rsidRPr="00C16609">
        <w:rPr>
          <w:rFonts w:ascii="TH SarabunPSK" w:hAnsi="TH SarabunPSK" w:cs="TH SarabunPSK"/>
          <w:sz w:val="32"/>
          <w:szCs w:val="32"/>
          <w:cs/>
        </w:rPr>
        <w:t xml:space="preserve">       </w:t>
      </w:r>
      <w:r w:rsidRPr="00C16609">
        <w:rPr>
          <w:rFonts w:ascii="TH SarabunPSK" w:hAnsi="TH SarabunPSK" w:cs="TH SarabunPSK"/>
          <w:sz w:val="32"/>
          <w:szCs w:val="32"/>
          <w:cs/>
        </w:rPr>
        <w:t xml:space="preserve"> </w:t>
      </w:r>
      <w:r w:rsidR="00670DFA" w:rsidRPr="00C16609">
        <w:rPr>
          <w:rFonts w:ascii="TH SarabunPSK" w:hAnsi="TH SarabunPSK" w:cs="TH SarabunPSK"/>
          <w:sz w:val="32"/>
          <w:szCs w:val="32"/>
          <w:cs/>
        </w:rPr>
        <w:t xml:space="preserve">                    </w:t>
      </w:r>
      <w:r w:rsidRPr="00C16609">
        <w:rPr>
          <w:rFonts w:ascii="TH SarabunPSK" w:hAnsi="TH SarabunPSK" w:cs="TH SarabunPSK"/>
          <w:sz w:val="32"/>
          <w:szCs w:val="32"/>
          <w:cs/>
        </w:rPr>
        <w:t>จังหวัดนครศรีธรรมราช ซึ่งเป็นพื้นที่ได้รับผลกระทบการเกิดดินถล่ม โดยการศึกษาจากปัจจัยต่างๆที่มีอิทธิพลต่อ</w:t>
      </w:r>
      <w:r w:rsidR="005259AE" w:rsidRPr="00C16609">
        <w:rPr>
          <w:rFonts w:ascii="TH SarabunPSK" w:hAnsi="TH SarabunPSK" w:cs="TH SarabunPSK"/>
          <w:sz w:val="32"/>
          <w:szCs w:val="32"/>
          <w:cs/>
        </w:rPr>
        <w:t xml:space="preserve">  </w:t>
      </w:r>
      <w:r w:rsidRPr="00C16609">
        <w:rPr>
          <w:rFonts w:ascii="TH SarabunPSK" w:hAnsi="TH SarabunPSK" w:cs="TH SarabunPSK"/>
          <w:sz w:val="32"/>
          <w:szCs w:val="32"/>
          <w:cs/>
        </w:rPr>
        <w:t>การเกิดดินถล่ม ประกอบด้วย ปริมาณน้ำฝน ความลาดชันของพื้นที่ ลักษณะทางธรณีวิทยา และการให้ระดับความสำคัญทางด้านการใช้ประโยชน์ที่ดินเป็นหลักเนื่องจากในพื้นที่มีการใช้ประโยชน์ที่ดินที่มีลักษณะแตกต่างและนอกจากการวิเคราะห์สถานการณ์จำลองของการเปลี่ยนแปลงการใช้ประโยชน์ที่ดิน พบว่า</w:t>
      </w:r>
      <w:r w:rsidR="00670DFA" w:rsidRPr="00C16609">
        <w:rPr>
          <w:rFonts w:ascii="TH SarabunPSK" w:hAnsi="TH SarabunPSK" w:cs="TH SarabunPSK"/>
          <w:sz w:val="32"/>
          <w:szCs w:val="32"/>
          <w:cs/>
        </w:rPr>
        <w:t xml:space="preserve">  </w:t>
      </w:r>
      <w:r w:rsidR="00E063B7" w:rsidRPr="00C16609">
        <w:rPr>
          <w:rFonts w:ascii="TH SarabunPSK" w:hAnsi="TH SarabunPSK" w:cs="TH SarabunPSK"/>
          <w:sz w:val="32"/>
          <w:szCs w:val="32"/>
          <w:cs/>
        </w:rPr>
        <w:t xml:space="preserve">       </w:t>
      </w:r>
      <w:r w:rsidR="00670DFA" w:rsidRPr="00C16609">
        <w:rPr>
          <w:rFonts w:ascii="TH SarabunPSK" w:hAnsi="TH SarabunPSK" w:cs="TH SarabunPSK"/>
          <w:sz w:val="32"/>
          <w:szCs w:val="32"/>
          <w:cs/>
        </w:rPr>
        <w:t xml:space="preserve">   </w:t>
      </w:r>
      <w:r w:rsidRPr="00C16609">
        <w:rPr>
          <w:rFonts w:ascii="TH SarabunPSK" w:hAnsi="TH SarabunPSK" w:cs="TH SarabunPSK"/>
          <w:sz w:val="32"/>
          <w:szCs w:val="32"/>
          <w:cs/>
        </w:rPr>
        <w:t>การปลูกพืชคลุมดินช่วยลดพื้นที่เสี่ยงต่อการเกิดดินโคลนถล่ม</w:t>
      </w:r>
      <w:r w:rsidRPr="00C16609">
        <w:rPr>
          <w:rFonts w:ascii="TH SarabunPSK" w:hAnsi="TH SarabunPSK" w:cs="TH SarabunPSK"/>
          <w:sz w:val="32"/>
          <w:szCs w:val="32"/>
        </w:rPr>
        <w:t xml:space="preserve"> </w:t>
      </w:r>
      <w:r w:rsidRPr="00C16609">
        <w:rPr>
          <w:rFonts w:ascii="TH SarabunPSK" w:hAnsi="TH SarabunPSK" w:cs="TH SarabunPSK"/>
          <w:sz w:val="32"/>
          <w:szCs w:val="32"/>
          <w:cs/>
        </w:rPr>
        <w:t xml:space="preserve">(ธงชัยและคณะ, </w:t>
      </w:r>
      <w:r w:rsidRPr="00C16609">
        <w:rPr>
          <w:rFonts w:ascii="TH SarabunPSK" w:hAnsi="TH SarabunPSK" w:cs="TH SarabunPSK"/>
          <w:sz w:val="32"/>
          <w:szCs w:val="32"/>
        </w:rPr>
        <w:t>2556)</w:t>
      </w:r>
      <w:r w:rsidRPr="00C16609">
        <w:rPr>
          <w:rFonts w:ascii="TH SarabunPSK" w:hAnsi="TH SarabunPSK" w:cs="TH SarabunPSK"/>
          <w:sz w:val="32"/>
          <w:szCs w:val="32"/>
          <w:cs/>
        </w:rPr>
        <w:t xml:space="preserve"> และนำมาประยุกต์ใช้เทคโนโลยี</w:t>
      </w:r>
      <w:r w:rsidR="005259AE" w:rsidRPr="00C16609">
        <w:rPr>
          <w:rFonts w:ascii="TH SarabunPSK" w:hAnsi="TH SarabunPSK" w:cs="TH SarabunPSK"/>
          <w:sz w:val="32"/>
          <w:szCs w:val="32"/>
          <w:cs/>
        </w:rPr>
        <w:t xml:space="preserve"> </w:t>
      </w:r>
      <w:r w:rsidRPr="00C16609">
        <w:rPr>
          <w:rFonts w:ascii="TH SarabunPSK" w:hAnsi="TH SarabunPSK" w:cs="TH SarabunPSK"/>
          <w:sz w:val="32"/>
          <w:szCs w:val="32"/>
          <w:cs/>
        </w:rPr>
        <w:t xml:space="preserve">ทางภูมิสารสนเทศศาสตร์ในการวิเคราะห์โดยใช้กระบวนการลำดับขั้นเชิงวิเคราะห์ </w:t>
      </w:r>
      <w:r w:rsidRPr="00C16609">
        <w:rPr>
          <w:rFonts w:ascii="TH SarabunPSK" w:hAnsi="TH SarabunPSK" w:cs="TH SarabunPSK"/>
          <w:sz w:val="32"/>
          <w:szCs w:val="32"/>
        </w:rPr>
        <w:t xml:space="preserve">(Analysis Hierarchy Process : AHP) </w:t>
      </w:r>
      <w:r w:rsidRPr="00C16609">
        <w:rPr>
          <w:rFonts w:ascii="TH SarabunPSK" w:hAnsi="TH SarabunPSK" w:cs="TH SarabunPSK"/>
          <w:sz w:val="32"/>
          <w:szCs w:val="32"/>
          <w:cs/>
        </w:rPr>
        <w:t>เพื่อใช้ในการเปรียบเทียบความสำคัญและการหาค่าน้ำหนักของแต่ละปัจจัยและ</w:t>
      </w:r>
      <w:r w:rsidRPr="00C16609">
        <w:rPr>
          <w:rFonts w:ascii="TH SarabunPSK" w:hAnsi="TH SarabunPSK" w:cs="TH SarabunPSK"/>
          <w:sz w:val="32"/>
          <w:szCs w:val="32"/>
          <w:cs/>
        </w:rPr>
        <w:lastRenderedPageBreak/>
        <w:t>ทำการวิเคราะห์ข้อมูลหาพื้นที่เสี่ยงภัยดินถล่ม ผลการศึกษาพบว่า พื้นที่เสี่ยงต่อการเกิดดินถล่มมากที่สุด</w:t>
      </w:r>
      <w:r w:rsidR="00E063B7" w:rsidRPr="00C16609">
        <w:rPr>
          <w:rFonts w:ascii="TH SarabunPSK" w:hAnsi="TH SarabunPSK" w:cs="TH SarabunPSK"/>
          <w:sz w:val="32"/>
          <w:szCs w:val="32"/>
          <w:cs/>
        </w:rPr>
        <w:t xml:space="preserve">       </w:t>
      </w:r>
      <w:r w:rsidR="00670DFA" w:rsidRPr="00C16609">
        <w:rPr>
          <w:rFonts w:ascii="TH SarabunPSK" w:hAnsi="TH SarabunPSK" w:cs="TH SarabunPSK"/>
          <w:sz w:val="32"/>
          <w:szCs w:val="32"/>
          <w:cs/>
        </w:rPr>
        <w:t xml:space="preserve">   </w:t>
      </w:r>
      <w:r w:rsidRPr="00C16609">
        <w:rPr>
          <w:rFonts w:ascii="TH SarabunPSK" w:hAnsi="TH SarabunPSK" w:cs="TH SarabunPSK"/>
          <w:sz w:val="32"/>
          <w:szCs w:val="32"/>
          <w:cs/>
        </w:rPr>
        <w:t xml:space="preserve">ส่วนใหญ่อยู่ในเขตลุ่มน้ำ อำเภอวังสะพุง จังหวัดเลย (สุเพชรและคณะ, </w:t>
      </w:r>
      <w:r w:rsidRPr="00C16609">
        <w:rPr>
          <w:rFonts w:ascii="TH SarabunPSK" w:hAnsi="TH SarabunPSK" w:cs="TH SarabunPSK"/>
          <w:sz w:val="32"/>
          <w:szCs w:val="32"/>
        </w:rPr>
        <w:t>2555</w:t>
      </w:r>
      <w:r w:rsidRPr="00C16609">
        <w:rPr>
          <w:rFonts w:ascii="TH SarabunPSK" w:hAnsi="TH SarabunPSK" w:cs="TH SarabunPSK"/>
          <w:sz w:val="32"/>
          <w:szCs w:val="32"/>
          <w:cs/>
        </w:rPr>
        <w:t>)</w:t>
      </w:r>
    </w:p>
    <w:p w14:paraId="63E0FC4D" w14:textId="77777777" w:rsidR="00B12390" w:rsidRPr="00C16609" w:rsidRDefault="00B12390" w:rsidP="00B12390">
      <w:pPr>
        <w:jc w:val="thaiDistribute"/>
        <w:rPr>
          <w:rFonts w:ascii="TH SarabunPSK" w:hAnsi="TH SarabunPSK" w:cs="TH SarabunPSK"/>
          <w:sz w:val="32"/>
          <w:szCs w:val="32"/>
        </w:rPr>
      </w:pPr>
      <w:r w:rsidRPr="00C16609">
        <w:rPr>
          <w:rFonts w:ascii="TH SarabunPSK" w:hAnsi="TH SarabunPSK" w:cs="TH SarabunPSK"/>
          <w:sz w:val="32"/>
          <w:szCs w:val="32"/>
        </w:rPr>
        <w:tab/>
      </w:r>
      <w:r w:rsidRPr="00C16609">
        <w:rPr>
          <w:rFonts w:ascii="TH SarabunPSK" w:hAnsi="TH SarabunPSK" w:cs="TH SarabunPSK"/>
          <w:sz w:val="32"/>
          <w:szCs w:val="32"/>
          <w:cs/>
        </w:rPr>
        <w:t>ในสภาพภูมิประเทศของพื้นที่ที่มีความลาดชันสูง หรือมีทางน้ำคดเคี้ยวเป็นจำนวนมากและลักษณะภูมิประเทศที่เป็นร่องเขาด้านหน้ารับน้ำฝน บริเวณที่เป็นหุบเขากว้างใหญ่สลับซับซ้อน ส่วนมากเป็นพื้นที่ที่มีภูเขาสูงชันเป็นส่วนใหญ่ มักจะมีโอกาสที่เกิดดินถล่</w:t>
      </w:r>
      <w:r w:rsidR="005259AE" w:rsidRPr="00C16609">
        <w:rPr>
          <w:rFonts w:ascii="TH SarabunPSK" w:hAnsi="TH SarabunPSK" w:cs="TH SarabunPSK"/>
          <w:sz w:val="32"/>
          <w:szCs w:val="32"/>
          <w:cs/>
        </w:rPr>
        <w:t>มได้ง่ายกว่าบริเวณอื่น</w:t>
      </w:r>
      <w:r w:rsidRPr="00C16609">
        <w:rPr>
          <w:rFonts w:ascii="TH SarabunPSK" w:hAnsi="TH SarabunPSK" w:cs="TH SarabunPSK"/>
          <w:sz w:val="32"/>
          <w:szCs w:val="32"/>
          <w:cs/>
        </w:rPr>
        <w:t>ๆ จากการวิเคราะห์ความรุนแรงของพื้นที่เสี่ยงภัยดินถล่มในเขตพื้นที่ ตำบลบ้านไผ่ อำเภอน้ำปาด จังหวัดอุตรดิตถ์ มักจะเกิดเป็นส่วนใหญ่อยู่ในบริเวณที่มีภูเขาสูงและอยู่ในป่าสงวน เพราะมีประชาชนได้ลุกล้ำเข้าไปในเขตพื้นที่ป่าสงวนบนภูเขาสูง ซึ่งทำให้ต้นไม้ใหญ่ที่ปกคลุมหน้าดินถูกทำลายไป ทำให้ชั้นดินอุ้มน้ำไว้ไม่ไหว ส่งผลกระทบทำให้เสี่ยงต่อการ</w:t>
      </w:r>
      <w:r w:rsidR="00522E57" w:rsidRPr="00C16609">
        <w:rPr>
          <w:rFonts w:ascii="TH SarabunPSK" w:hAnsi="TH SarabunPSK" w:cs="TH SarabunPSK"/>
          <w:sz w:val="32"/>
          <w:szCs w:val="32"/>
          <w:cs/>
        </w:rPr>
        <w:t xml:space="preserve">          </w:t>
      </w:r>
      <w:r w:rsidRPr="00C16609">
        <w:rPr>
          <w:rFonts w:ascii="TH SarabunPSK" w:hAnsi="TH SarabunPSK" w:cs="TH SarabunPSK"/>
          <w:sz w:val="32"/>
          <w:szCs w:val="32"/>
          <w:cs/>
        </w:rPr>
        <w:t xml:space="preserve">เกิดดินถล่มที่มีความรุนแรงสูงและสร้างความเสียหายได้ (ชลดา, </w:t>
      </w:r>
      <w:r w:rsidRPr="00C16609">
        <w:rPr>
          <w:rFonts w:ascii="TH SarabunPSK" w:hAnsi="TH SarabunPSK" w:cs="TH SarabunPSK"/>
          <w:sz w:val="32"/>
          <w:szCs w:val="32"/>
        </w:rPr>
        <w:t>2560</w:t>
      </w:r>
      <w:r w:rsidRPr="00C16609">
        <w:rPr>
          <w:rFonts w:ascii="TH SarabunPSK" w:hAnsi="TH SarabunPSK" w:cs="TH SarabunPSK"/>
          <w:sz w:val="32"/>
          <w:szCs w:val="32"/>
          <w:cs/>
        </w:rPr>
        <w:t>)</w:t>
      </w:r>
      <w:bookmarkStart w:id="0" w:name="_Hlk21122598"/>
    </w:p>
    <w:p w14:paraId="493BF4AF" w14:textId="42DDDE5D" w:rsidR="00B12390" w:rsidRPr="00C16609" w:rsidRDefault="00B12390" w:rsidP="00B12390">
      <w:pPr>
        <w:jc w:val="thaiDistribute"/>
        <w:rPr>
          <w:rFonts w:ascii="TH SarabunPSK" w:hAnsi="TH SarabunPSK" w:cs="TH SarabunPSK"/>
          <w:sz w:val="32"/>
          <w:szCs w:val="32"/>
        </w:rPr>
      </w:pPr>
      <w:r w:rsidRPr="00C16609">
        <w:rPr>
          <w:rFonts w:ascii="TH SarabunPSK" w:hAnsi="TH SarabunPSK" w:cs="TH SarabunPSK"/>
          <w:sz w:val="32"/>
          <w:szCs w:val="32"/>
        </w:rPr>
        <w:tab/>
      </w:r>
      <w:r w:rsidRPr="00C16609">
        <w:rPr>
          <w:rFonts w:ascii="TH SarabunPSK" w:hAnsi="TH SarabunPSK" w:cs="TH SarabunPSK"/>
          <w:sz w:val="32"/>
          <w:szCs w:val="32"/>
          <w:cs/>
        </w:rPr>
        <w:t>ซัพพอร์ทเวกเตอร์แมชชีน (</w:t>
      </w:r>
      <w:r w:rsidR="00F63B04">
        <w:rPr>
          <w:rFonts w:ascii="TH SarabunPSK" w:hAnsi="TH SarabunPSK" w:cs="TH SarabunPSK"/>
          <w:sz w:val="32"/>
          <w:szCs w:val="32"/>
        </w:rPr>
        <w:t>Support V</w:t>
      </w:r>
      <w:r w:rsidRPr="00C16609">
        <w:rPr>
          <w:rFonts w:ascii="TH SarabunPSK" w:hAnsi="TH SarabunPSK" w:cs="TH SarabunPSK"/>
          <w:sz w:val="32"/>
          <w:szCs w:val="32"/>
        </w:rPr>
        <w:t xml:space="preserve">ector Machines, SVM) </w:t>
      </w:r>
      <w:r w:rsidRPr="00C16609">
        <w:rPr>
          <w:rFonts w:ascii="TH SarabunPSK" w:hAnsi="TH SarabunPSK" w:cs="TH SarabunPSK"/>
          <w:sz w:val="32"/>
          <w:szCs w:val="32"/>
          <w:cs/>
        </w:rPr>
        <w:t>เป็นเทคนิคหนึ่งที่ได้รับความนิยมอย่างแพร่หลายในงานที่เกี่ยวข้องกับการจดจำรูปแบบตลอดจนการแก้ปัญ</w:t>
      </w:r>
      <w:r w:rsidR="006A30DA">
        <w:rPr>
          <w:rFonts w:ascii="TH SarabunPSK" w:hAnsi="TH SarabunPSK" w:cs="TH SarabunPSK" w:hint="cs"/>
          <w:sz w:val="32"/>
          <w:szCs w:val="32"/>
          <w:cs/>
        </w:rPr>
        <w:t>ห</w:t>
      </w:r>
      <w:r w:rsidRPr="00C16609">
        <w:rPr>
          <w:rFonts w:ascii="TH SarabunPSK" w:hAnsi="TH SarabunPSK" w:cs="TH SarabunPSK"/>
          <w:sz w:val="32"/>
          <w:szCs w:val="32"/>
          <w:cs/>
        </w:rPr>
        <w:t>า</w:t>
      </w:r>
      <w:r w:rsidR="006A30DA">
        <w:rPr>
          <w:rFonts w:ascii="TH SarabunPSK" w:hAnsi="TH SarabunPSK" w:cs="TH SarabunPSK" w:hint="cs"/>
          <w:sz w:val="32"/>
          <w:szCs w:val="32"/>
          <w:cs/>
        </w:rPr>
        <w:t>ก</w:t>
      </w:r>
      <w:r w:rsidRPr="00C16609">
        <w:rPr>
          <w:rFonts w:ascii="TH SarabunPSK" w:hAnsi="TH SarabunPSK" w:cs="TH SarabunPSK"/>
          <w:sz w:val="32"/>
          <w:szCs w:val="32"/>
          <w:cs/>
        </w:rPr>
        <w:t>ารจัดกลุ่ม (</w:t>
      </w:r>
      <w:r w:rsidRPr="00C16609">
        <w:rPr>
          <w:rFonts w:ascii="TH SarabunPSK" w:hAnsi="TH SarabunPSK" w:cs="TH SarabunPSK"/>
          <w:sz w:val="32"/>
          <w:szCs w:val="32"/>
        </w:rPr>
        <w:t>Classification problem</w:t>
      </w:r>
      <w:r w:rsidRPr="00C16609">
        <w:rPr>
          <w:rFonts w:ascii="TH SarabunPSK" w:hAnsi="TH SarabunPSK" w:cs="TH SarabunPSK"/>
          <w:sz w:val="32"/>
          <w:szCs w:val="32"/>
          <w:cs/>
        </w:rPr>
        <w:t xml:space="preserve">) </w:t>
      </w:r>
      <w:r w:rsidRPr="00C16609">
        <w:rPr>
          <w:rFonts w:ascii="TH SarabunPSK" w:hAnsi="TH SarabunPSK" w:cs="TH SarabunPSK"/>
          <w:sz w:val="32"/>
          <w:szCs w:val="32"/>
        </w:rPr>
        <w:t xml:space="preserve">(Wang et al, 2009) </w:t>
      </w:r>
      <w:r w:rsidRPr="00C16609">
        <w:rPr>
          <w:rFonts w:ascii="TH SarabunPSK" w:hAnsi="TH SarabunPSK" w:cs="TH SarabunPSK"/>
          <w:sz w:val="32"/>
          <w:szCs w:val="32"/>
          <w:cs/>
        </w:rPr>
        <w:t>โดยอาศัยหลักการของการหาสัมประสิทธ์ของสมการเพื่อสร้างเส้นแบ่งแยกกลุ่มข้อมูลที่ถูกป้อนเข้าส</w:t>
      </w:r>
      <w:r w:rsidR="00F63B04">
        <w:rPr>
          <w:rFonts w:ascii="TH SarabunPSK" w:hAnsi="TH SarabunPSK" w:cs="TH SarabunPSK"/>
          <w:sz w:val="32"/>
          <w:szCs w:val="32"/>
          <w:cs/>
        </w:rPr>
        <w:t>ู่กระบวนการสอนให้ระบบเรียนรู้โด</w:t>
      </w:r>
      <w:r w:rsidR="00F63B04">
        <w:rPr>
          <w:rFonts w:ascii="TH SarabunPSK" w:hAnsi="TH SarabunPSK" w:cs="TH SarabunPSK" w:hint="cs"/>
          <w:sz w:val="32"/>
          <w:szCs w:val="32"/>
          <w:cs/>
        </w:rPr>
        <w:t>ย</w:t>
      </w:r>
      <w:r w:rsidRPr="00C16609">
        <w:rPr>
          <w:rFonts w:ascii="TH SarabunPSK" w:hAnsi="TH SarabunPSK" w:cs="TH SarabunPSK"/>
          <w:sz w:val="32"/>
          <w:szCs w:val="32"/>
          <w:cs/>
        </w:rPr>
        <w:t xml:space="preserve">เน้นไปยังเส้นแบ่งแยกข้อมูลได้ดีที่สุด </w:t>
      </w:r>
      <w:r w:rsidRPr="00C16609">
        <w:rPr>
          <w:rFonts w:ascii="TH SarabunPSK" w:hAnsi="TH SarabunPSK" w:cs="TH SarabunPSK"/>
          <w:sz w:val="32"/>
          <w:szCs w:val="32"/>
        </w:rPr>
        <w:t>(optimal separating hyperplane)</w:t>
      </w:r>
      <w:r w:rsidRPr="00C16609">
        <w:rPr>
          <w:rFonts w:ascii="TH SarabunPSK" w:hAnsi="TH SarabunPSK" w:cs="TH SarabunPSK"/>
          <w:sz w:val="32"/>
          <w:szCs w:val="32"/>
          <w:cs/>
        </w:rPr>
        <w:t xml:space="preserve"> เมื่อเราพิจารณาข้อมูลที่ประกอบด้วยข้อมูล </w:t>
      </w:r>
      <w:r w:rsidRPr="00C16609">
        <w:rPr>
          <w:rFonts w:ascii="TH SarabunPSK" w:hAnsi="TH SarabunPSK" w:cs="TH SarabunPSK"/>
          <w:sz w:val="32"/>
          <w:szCs w:val="32"/>
        </w:rPr>
        <w:t>2</w:t>
      </w:r>
      <w:r w:rsidRPr="00C16609">
        <w:rPr>
          <w:rFonts w:ascii="TH SarabunPSK" w:hAnsi="TH SarabunPSK" w:cs="TH SarabunPSK"/>
          <w:sz w:val="32"/>
          <w:szCs w:val="32"/>
          <w:cs/>
        </w:rPr>
        <w:t xml:space="preserve"> กลุ่มดังสมการที่ </w:t>
      </w:r>
      <w:r w:rsidRPr="00C16609">
        <w:rPr>
          <w:rFonts w:ascii="TH SarabunPSK" w:hAnsi="TH SarabunPSK" w:cs="TH SarabunPSK"/>
          <w:sz w:val="32"/>
          <w:szCs w:val="32"/>
        </w:rPr>
        <w:t>1</w:t>
      </w:r>
      <w:r w:rsidRPr="00C16609">
        <w:rPr>
          <w:rFonts w:ascii="TH SarabunPSK" w:hAnsi="TH SarabunPSK" w:cs="TH SarabunPSK"/>
          <w:sz w:val="32"/>
          <w:szCs w:val="32"/>
          <w:cs/>
        </w:rPr>
        <w:t xml:space="preserve"> </w:t>
      </w:r>
    </w:p>
    <w:p w14:paraId="1C26A7D5" w14:textId="77777777" w:rsidR="00B12390" w:rsidRPr="00C16609" w:rsidRDefault="00B12390" w:rsidP="00B12390">
      <w:pPr>
        <w:ind w:firstLine="720"/>
        <w:jc w:val="center"/>
        <w:rPr>
          <w:rFonts w:ascii="TH SarabunPSK" w:eastAsiaTheme="minorEastAsia" w:hAnsi="TH SarabunPSK" w:cs="TH SarabunPSK"/>
          <w:sz w:val="32"/>
          <w:szCs w:val="32"/>
        </w:rPr>
      </w:pPr>
      <w:r w:rsidRPr="00C16609">
        <w:rPr>
          <w:rFonts w:ascii="TH SarabunPSK" w:eastAsiaTheme="minorEastAsia" w:hAnsi="TH SarabunPSK" w:cs="TH SarabunPSK"/>
          <w:sz w:val="32"/>
          <w:szCs w:val="32"/>
        </w:rPr>
        <w:tab/>
      </w:r>
      <w:r w:rsidRPr="00C16609">
        <w:rPr>
          <w:rFonts w:ascii="TH SarabunPSK" w:eastAsiaTheme="minorEastAsia" w:hAnsi="TH SarabunPSK" w:cs="TH SarabunPSK"/>
          <w:sz w:val="32"/>
          <w:szCs w:val="32"/>
        </w:rPr>
        <w:tab/>
      </w:r>
      <w:r w:rsidRPr="00C16609">
        <w:rPr>
          <w:rFonts w:ascii="TH SarabunPSK" w:eastAsiaTheme="minorEastAsia" w:hAnsi="TH SarabunPSK" w:cs="TH SarabunPSK"/>
          <w:sz w:val="32"/>
          <w:szCs w:val="32"/>
        </w:rPr>
        <w:tab/>
      </w:r>
      <w:r w:rsidRPr="00C16609">
        <w:rPr>
          <w:rFonts w:ascii="TH SarabunPSK" w:hAnsi="TH SarabunPSK" w:cs="TH SarabunPSK"/>
          <w:position w:val="-14"/>
          <w:sz w:val="32"/>
          <w:szCs w:val="32"/>
        </w:rPr>
        <w:object w:dxaOrig="2460" w:dyaOrig="400" w14:anchorId="29E109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8pt" o:ole="">
            <v:imagedata r:id="rId12" o:title=""/>
          </v:shape>
          <o:OLEObject Type="Embed" ProgID="Equation.DSMT4" ShapeID="_x0000_i1025" DrawAspect="Content" ObjectID="_1635357246" r:id="rId13"/>
        </w:object>
      </w:r>
      <w:r w:rsidRPr="00C16609">
        <w:rPr>
          <w:rFonts w:ascii="TH SarabunPSK" w:eastAsiaTheme="minorEastAsia" w:hAnsi="TH SarabunPSK" w:cs="TH SarabunPSK"/>
          <w:sz w:val="32"/>
          <w:szCs w:val="32"/>
        </w:rPr>
        <w:tab/>
      </w:r>
      <w:r w:rsidRPr="00C16609">
        <w:rPr>
          <w:rFonts w:ascii="TH SarabunPSK" w:eastAsiaTheme="minorEastAsia" w:hAnsi="TH SarabunPSK" w:cs="TH SarabunPSK"/>
          <w:sz w:val="32"/>
          <w:szCs w:val="32"/>
        </w:rPr>
        <w:tab/>
      </w:r>
      <w:r w:rsidR="005259AE" w:rsidRPr="00C16609">
        <w:rPr>
          <w:rFonts w:ascii="TH SarabunPSK" w:eastAsiaTheme="minorEastAsia" w:hAnsi="TH SarabunPSK" w:cs="TH SarabunPSK"/>
          <w:sz w:val="32"/>
          <w:szCs w:val="32"/>
        </w:rPr>
        <w:t xml:space="preserve">           </w:t>
      </w:r>
      <w:r w:rsidR="005259AE" w:rsidRPr="00C16609">
        <w:rPr>
          <w:rFonts w:ascii="TH SarabunPSK" w:eastAsiaTheme="minorEastAsia" w:hAnsi="TH SarabunPSK" w:cs="TH SarabunPSK"/>
          <w:sz w:val="32"/>
          <w:szCs w:val="32"/>
          <w:cs/>
        </w:rPr>
        <w:t xml:space="preserve">          </w:t>
      </w:r>
      <w:r w:rsidR="005259AE" w:rsidRPr="00C16609">
        <w:rPr>
          <w:rFonts w:ascii="TH SarabunPSK" w:eastAsiaTheme="minorEastAsia" w:hAnsi="TH SarabunPSK" w:cs="TH SarabunPSK"/>
          <w:sz w:val="32"/>
          <w:szCs w:val="32"/>
        </w:rPr>
        <w:t>……...(1)</w:t>
      </w:r>
      <w:r w:rsidR="005259AE" w:rsidRPr="00C16609">
        <w:rPr>
          <w:rFonts w:ascii="TH SarabunPSK" w:eastAsiaTheme="minorEastAsia" w:hAnsi="TH SarabunPSK" w:cs="TH SarabunPSK"/>
          <w:sz w:val="32"/>
          <w:szCs w:val="32"/>
        </w:rPr>
        <w:tab/>
        <w:t xml:space="preserve">                 </w:t>
      </w:r>
    </w:p>
    <w:p w14:paraId="12014A15" w14:textId="77777777" w:rsidR="00B12390" w:rsidRPr="00C16609" w:rsidRDefault="00B12390" w:rsidP="00B12390">
      <w:pPr>
        <w:ind w:firstLine="720"/>
        <w:rPr>
          <w:rFonts w:ascii="TH SarabunPSK" w:eastAsiaTheme="minorEastAsia" w:hAnsi="TH SarabunPSK" w:cs="TH SarabunPSK"/>
          <w:sz w:val="32"/>
          <w:szCs w:val="32"/>
        </w:rPr>
      </w:pPr>
      <w:r w:rsidRPr="00C16609">
        <w:rPr>
          <w:rFonts w:ascii="TH SarabunPSK" w:eastAsiaTheme="minorEastAsia" w:hAnsi="TH SarabunPSK" w:cs="TH SarabunPSK"/>
          <w:sz w:val="32"/>
          <w:szCs w:val="32"/>
        </w:rPr>
        <w:tab/>
      </w:r>
      <w:r w:rsidRPr="00C16609">
        <w:rPr>
          <w:rFonts w:ascii="TH SarabunPSK" w:eastAsiaTheme="minorEastAsia" w:hAnsi="TH SarabunPSK" w:cs="TH SarabunPSK"/>
          <w:sz w:val="32"/>
          <w:szCs w:val="32"/>
          <w:cs/>
        </w:rPr>
        <w:t xml:space="preserve">เมื่อ </w:t>
      </w:r>
      <w:r w:rsidRPr="00C16609">
        <w:rPr>
          <w:rFonts w:ascii="TH SarabunPSK" w:eastAsiaTheme="minorEastAsia" w:hAnsi="TH SarabunPSK" w:cs="TH SarabunPSK"/>
          <w:position w:val="-14"/>
          <w:sz w:val="32"/>
          <w:szCs w:val="32"/>
          <w:cs/>
        </w:rPr>
        <w:object w:dxaOrig="2360" w:dyaOrig="400" w14:anchorId="3934C7B6">
          <v:shape id="_x0000_i1026" type="#_x0000_t75" style="width:120pt;height:18pt" o:ole="">
            <v:imagedata r:id="rId14" o:title=""/>
          </v:shape>
          <o:OLEObject Type="Embed" ProgID="Equation.DSMT4" ShapeID="_x0000_i1026" DrawAspect="Content" ObjectID="_1635357247" r:id="rId15"/>
        </w:object>
      </w:r>
    </w:p>
    <w:p w14:paraId="5683C7D7" w14:textId="77777777" w:rsidR="00B12390" w:rsidRPr="00C16609" w:rsidRDefault="00B12390" w:rsidP="00B12390">
      <w:pPr>
        <w:ind w:firstLine="720"/>
        <w:rPr>
          <w:rFonts w:ascii="TH SarabunPSK" w:eastAsiaTheme="minorEastAsia" w:hAnsi="TH SarabunPSK" w:cs="TH SarabunPSK"/>
          <w:sz w:val="32"/>
          <w:szCs w:val="32"/>
        </w:rPr>
      </w:pPr>
      <w:r w:rsidRPr="00C16609">
        <w:rPr>
          <w:rFonts w:ascii="TH SarabunPSK" w:eastAsiaTheme="minorEastAsia" w:hAnsi="TH SarabunPSK" w:cs="TH SarabunPSK"/>
          <w:sz w:val="32"/>
          <w:szCs w:val="32"/>
        </w:rPr>
        <w:tab/>
      </w:r>
      <w:r w:rsidR="005259AE" w:rsidRPr="00C16609">
        <w:rPr>
          <w:rFonts w:ascii="TH SarabunPSK" w:eastAsiaTheme="minorEastAsia" w:hAnsi="TH SarabunPSK" w:cs="TH SarabunPSK"/>
          <w:sz w:val="32"/>
          <w:szCs w:val="32"/>
          <w:cs/>
        </w:rPr>
        <w:t xml:space="preserve">     </w:t>
      </w:r>
      <w:r w:rsidRPr="00C16609">
        <w:rPr>
          <w:rFonts w:ascii="TH SarabunPSK" w:eastAsiaTheme="minorEastAsia" w:hAnsi="TH SarabunPSK" w:cs="TH SarabunPSK"/>
          <w:position w:val="-12"/>
          <w:sz w:val="32"/>
          <w:szCs w:val="32"/>
        </w:rPr>
        <w:object w:dxaOrig="1060" w:dyaOrig="360" w14:anchorId="38DE74C6">
          <v:shape id="_x0000_i1027" type="#_x0000_t75" style="width:54pt;height:18pt" o:ole="">
            <v:imagedata r:id="rId16" o:title=""/>
          </v:shape>
          <o:OLEObject Type="Embed" ProgID="Equation.DSMT4" ShapeID="_x0000_i1027" DrawAspect="Content" ObjectID="_1635357248" r:id="rId17"/>
        </w:object>
      </w:r>
      <w:r w:rsidRPr="00C16609">
        <w:rPr>
          <w:rFonts w:ascii="TH SarabunPSK" w:eastAsiaTheme="minorEastAsia" w:hAnsi="TH SarabunPSK" w:cs="TH SarabunPSK"/>
          <w:sz w:val="32"/>
          <w:szCs w:val="32"/>
        </w:rPr>
        <w:t xml:space="preserve"> </w:t>
      </w:r>
      <w:r w:rsidRPr="00C16609">
        <w:rPr>
          <w:rFonts w:ascii="TH SarabunPSK" w:eastAsiaTheme="minorEastAsia" w:hAnsi="TH SarabunPSK" w:cs="TH SarabunPSK"/>
          <w:sz w:val="32"/>
          <w:szCs w:val="32"/>
          <w:cs/>
        </w:rPr>
        <w:t xml:space="preserve">โดย </w:t>
      </w:r>
      <w:r w:rsidRPr="00C16609">
        <w:rPr>
          <w:rFonts w:ascii="TH SarabunPSK" w:eastAsiaTheme="minorEastAsia" w:hAnsi="TH SarabunPSK" w:cs="TH SarabunPSK"/>
          <w:sz w:val="32"/>
          <w:szCs w:val="32"/>
        </w:rPr>
        <w:t>1</w:t>
      </w:r>
      <w:r w:rsidRPr="00C16609">
        <w:rPr>
          <w:rFonts w:ascii="TH SarabunPSK" w:eastAsiaTheme="minorEastAsia" w:hAnsi="TH SarabunPSK" w:cs="TH SarabunPSK"/>
          <w:sz w:val="32"/>
          <w:szCs w:val="32"/>
          <w:cs/>
        </w:rPr>
        <w:t xml:space="preserve"> คือ ข้อมูลกลุ่มที่ </w:t>
      </w:r>
      <w:r w:rsidRPr="00C16609">
        <w:rPr>
          <w:rFonts w:ascii="TH SarabunPSK" w:eastAsiaTheme="minorEastAsia" w:hAnsi="TH SarabunPSK" w:cs="TH SarabunPSK"/>
          <w:sz w:val="32"/>
          <w:szCs w:val="32"/>
        </w:rPr>
        <w:t>1</w:t>
      </w:r>
      <w:r w:rsidRPr="00C16609">
        <w:rPr>
          <w:rFonts w:ascii="TH SarabunPSK" w:eastAsiaTheme="minorEastAsia" w:hAnsi="TH SarabunPSK" w:cs="TH SarabunPSK"/>
          <w:sz w:val="32"/>
          <w:szCs w:val="32"/>
          <w:cs/>
        </w:rPr>
        <w:t xml:space="preserve"> และ </w:t>
      </w:r>
      <w:r w:rsidRPr="00C16609">
        <w:rPr>
          <w:rFonts w:ascii="TH SarabunPSK" w:eastAsiaTheme="minorEastAsia" w:hAnsi="TH SarabunPSK" w:cs="TH SarabunPSK"/>
          <w:sz w:val="32"/>
          <w:szCs w:val="32"/>
        </w:rPr>
        <w:t>-1</w:t>
      </w:r>
      <w:r w:rsidRPr="00C16609">
        <w:rPr>
          <w:rFonts w:ascii="TH SarabunPSK" w:eastAsiaTheme="minorEastAsia" w:hAnsi="TH SarabunPSK" w:cs="TH SarabunPSK"/>
          <w:sz w:val="32"/>
          <w:szCs w:val="32"/>
          <w:cs/>
        </w:rPr>
        <w:t xml:space="preserve"> คือ ข้อมูลกลุ่มที่ </w:t>
      </w:r>
      <w:r w:rsidRPr="00C16609">
        <w:rPr>
          <w:rFonts w:ascii="TH SarabunPSK" w:eastAsiaTheme="minorEastAsia" w:hAnsi="TH SarabunPSK" w:cs="TH SarabunPSK"/>
          <w:sz w:val="32"/>
          <w:szCs w:val="32"/>
        </w:rPr>
        <w:t>2</w:t>
      </w:r>
      <w:r w:rsidRPr="00C16609">
        <w:rPr>
          <w:rFonts w:ascii="TH SarabunPSK" w:eastAsiaTheme="minorEastAsia" w:hAnsi="TH SarabunPSK" w:cs="TH SarabunPSK"/>
          <w:sz w:val="32"/>
          <w:szCs w:val="32"/>
          <w:cs/>
        </w:rPr>
        <w:t xml:space="preserve"> </w:t>
      </w:r>
    </w:p>
    <w:p w14:paraId="1896767F" w14:textId="77777777" w:rsidR="00B12390" w:rsidRPr="00C16609" w:rsidRDefault="00B12390" w:rsidP="00B12390">
      <w:pPr>
        <w:rPr>
          <w:rFonts w:ascii="TH SarabunPSK" w:hAnsi="TH SarabunPSK" w:cs="TH SarabunPSK"/>
          <w:sz w:val="32"/>
          <w:szCs w:val="32"/>
        </w:rPr>
      </w:pPr>
      <w:r w:rsidRPr="00C16609">
        <w:rPr>
          <w:rFonts w:ascii="TH SarabunPSK" w:hAnsi="TH SarabunPSK" w:cs="TH SarabunPSK"/>
          <w:cs/>
        </w:rPr>
        <w:tab/>
      </w:r>
      <w:r w:rsidRPr="00C16609">
        <w:rPr>
          <w:rFonts w:ascii="TH SarabunPSK" w:hAnsi="TH SarabunPSK" w:cs="TH SarabunPSK"/>
          <w:sz w:val="32"/>
          <w:szCs w:val="32"/>
          <w:cs/>
        </w:rPr>
        <w:t xml:space="preserve">ซึ่งเป็นการกำหนดกลุ่มเป้าหมายให้ </w:t>
      </w:r>
      <w:r w:rsidRPr="00C16609">
        <w:rPr>
          <w:rFonts w:ascii="TH SarabunPSK" w:hAnsi="TH SarabunPSK" w:cs="TH SarabunPSK"/>
          <w:sz w:val="32"/>
          <w:szCs w:val="32"/>
        </w:rPr>
        <w:t>SVM</w:t>
      </w:r>
      <w:r w:rsidRPr="00C16609">
        <w:rPr>
          <w:rFonts w:ascii="TH SarabunPSK" w:hAnsi="TH SarabunPSK" w:cs="TH SarabunPSK"/>
          <w:sz w:val="32"/>
          <w:szCs w:val="32"/>
          <w:cs/>
        </w:rPr>
        <w:t xml:space="preserve"> โดยที่ </w:t>
      </w:r>
      <w:r w:rsidRPr="00C16609">
        <w:rPr>
          <w:rFonts w:ascii="TH SarabunPSK" w:hAnsi="TH SarabunPSK" w:cs="TH SarabunPSK"/>
          <w:sz w:val="32"/>
          <w:szCs w:val="32"/>
        </w:rPr>
        <w:t xml:space="preserve">SVM </w:t>
      </w:r>
      <w:r w:rsidRPr="00C16609">
        <w:rPr>
          <w:rFonts w:ascii="TH SarabunPSK" w:hAnsi="TH SarabunPSK" w:cs="TH SarabunPSK"/>
          <w:sz w:val="32"/>
          <w:szCs w:val="32"/>
          <w:cs/>
        </w:rPr>
        <w:t xml:space="preserve">นั้นมุ่งเป้าเพื่อหาฟังก์ชันการตัดสินใจที่สามารถแบ่งแยกค่าที่ไม่ทราบได้ดังสมการที่ </w:t>
      </w:r>
      <w:r w:rsidRPr="00C16609">
        <w:rPr>
          <w:rFonts w:ascii="TH SarabunPSK" w:hAnsi="TH SarabunPSK" w:cs="TH SarabunPSK"/>
          <w:sz w:val="32"/>
          <w:szCs w:val="32"/>
        </w:rPr>
        <w:t>2</w:t>
      </w:r>
      <w:r w:rsidRPr="00C16609">
        <w:rPr>
          <w:rFonts w:ascii="TH SarabunPSK" w:hAnsi="TH SarabunPSK" w:cs="TH SarabunPSK"/>
          <w:sz w:val="32"/>
          <w:szCs w:val="32"/>
          <w:cs/>
        </w:rPr>
        <w:t xml:space="preserve"> </w:t>
      </w:r>
    </w:p>
    <w:p w14:paraId="5F4CB57C" w14:textId="77777777" w:rsidR="00B12390" w:rsidRPr="00C16609" w:rsidRDefault="00B12390" w:rsidP="00B12390">
      <w:pPr>
        <w:jc w:val="right"/>
        <w:rPr>
          <w:rFonts w:ascii="TH SarabunPSK" w:hAnsi="TH SarabunPSK" w:cs="TH SarabunPSK"/>
          <w:sz w:val="32"/>
          <w:szCs w:val="32"/>
        </w:rPr>
      </w:pPr>
      <w:r w:rsidRPr="00C16609">
        <w:rPr>
          <w:rFonts w:ascii="TH SarabunPSK" w:hAnsi="TH SarabunPSK" w:cs="TH SarabunPSK"/>
          <w:position w:val="-30"/>
          <w:sz w:val="32"/>
          <w:szCs w:val="32"/>
        </w:rPr>
        <w:object w:dxaOrig="3340" w:dyaOrig="720" w14:anchorId="493299BC">
          <v:shape id="_x0000_i1028" type="#_x0000_t75" style="width:168pt;height:36pt" o:ole="">
            <v:imagedata r:id="rId18" o:title=""/>
          </v:shape>
          <o:OLEObject Type="Embed" ProgID="Equation.DSMT4" ShapeID="_x0000_i1028" DrawAspect="Content" ObjectID="_1635357249" r:id="rId19"/>
        </w:object>
      </w:r>
      <w:r w:rsidRPr="00C16609">
        <w:rPr>
          <w:rFonts w:ascii="TH SarabunPSK" w:hAnsi="TH SarabunPSK" w:cs="TH SarabunPSK"/>
          <w:sz w:val="32"/>
          <w:szCs w:val="32"/>
        </w:rPr>
        <w:t xml:space="preserve">                                    ……... (2)</w:t>
      </w:r>
    </w:p>
    <w:p w14:paraId="1CDB3D9A" w14:textId="77777777" w:rsidR="00B12390" w:rsidRPr="00C16609" w:rsidRDefault="00B12390" w:rsidP="00B12390">
      <w:pPr>
        <w:jc w:val="right"/>
        <w:rPr>
          <w:rFonts w:ascii="TH SarabunPSK" w:hAnsi="TH SarabunPSK" w:cs="TH SarabunPSK"/>
          <w:sz w:val="32"/>
          <w:szCs w:val="32"/>
        </w:rPr>
      </w:pPr>
      <w:r w:rsidRPr="00C16609">
        <w:rPr>
          <w:rFonts w:ascii="TH SarabunPSK" w:hAnsi="TH SarabunPSK" w:cs="TH SarabunPSK"/>
          <w:position w:val="-14"/>
          <w:sz w:val="32"/>
          <w:szCs w:val="32"/>
        </w:rPr>
        <w:object w:dxaOrig="3260" w:dyaOrig="400" w14:anchorId="354097EA">
          <v:shape id="_x0000_i1029" type="#_x0000_t75" style="width:162pt;height:18pt" o:ole="">
            <v:imagedata r:id="rId20" o:title=""/>
          </v:shape>
          <o:OLEObject Type="Embed" ProgID="Equation.DSMT4" ShapeID="_x0000_i1029" DrawAspect="Content" ObjectID="_1635357250" r:id="rId21"/>
        </w:object>
      </w:r>
      <w:r w:rsidRPr="00C16609">
        <w:rPr>
          <w:rFonts w:ascii="TH SarabunPSK" w:hAnsi="TH SarabunPSK" w:cs="TH SarabunPSK"/>
          <w:sz w:val="32"/>
          <w:szCs w:val="32"/>
        </w:rPr>
        <w:tab/>
      </w:r>
      <w:r w:rsidRPr="00C16609">
        <w:rPr>
          <w:rFonts w:ascii="TH SarabunPSK" w:hAnsi="TH SarabunPSK" w:cs="TH SarabunPSK"/>
          <w:sz w:val="32"/>
          <w:szCs w:val="32"/>
        </w:rPr>
        <w:tab/>
      </w:r>
      <w:r w:rsidRPr="00C16609">
        <w:rPr>
          <w:rFonts w:ascii="TH SarabunPSK" w:hAnsi="TH SarabunPSK" w:cs="TH SarabunPSK"/>
          <w:sz w:val="32"/>
          <w:szCs w:val="32"/>
        </w:rPr>
        <w:tab/>
      </w:r>
      <w:r w:rsidRPr="00C16609">
        <w:rPr>
          <w:rFonts w:ascii="TH SarabunPSK" w:hAnsi="TH SarabunPSK" w:cs="TH SarabunPSK"/>
          <w:sz w:val="32"/>
          <w:szCs w:val="32"/>
        </w:rPr>
        <w:tab/>
        <w:t>……... (3)</w:t>
      </w:r>
    </w:p>
    <w:p w14:paraId="21D6F179" w14:textId="77777777" w:rsidR="00B12390" w:rsidRPr="00C16609" w:rsidRDefault="00B12390" w:rsidP="00B12390">
      <w:pPr>
        <w:jc w:val="thaiDistribute"/>
        <w:rPr>
          <w:rFonts w:ascii="TH SarabunPSK" w:hAnsi="TH SarabunPSK" w:cs="TH SarabunPSK"/>
          <w:sz w:val="32"/>
          <w:szCs w:val="32"/>
        </w:rPr>
      </w:pPr>
      <w:r w:rsidRPr="00C16609">
        <w:rPr>
          <w:rFonts w:ascii="TH SarabunPSK" w:hAnsi="TH SarabunPSK" w:cs="TH SarabunPSK"/>
        </w:rPr>
        <w:tab/>
      </w:r>
      <w:r w:rsidRPr="00C16609">
        <w:rPr>
          <w:rFonts w:ascii="TH SarabunPSK" w:hAnsi="TH SarabunPSK" w:cs="TH SarabunPSK"/>
          <w:sz w:val="32"/>
          <w:szCs w:val="32"/>
          <w:cs/>
        </w:rPr>
        <w:t xml:space="preserve">กลุ่มข้อมูล </w:t>
      </w:r>
      <w:r w:rsidRPr="00C16609">
        <w:rPr>
          <w:rFonts w:ascii="TH SarabunPSK" w:hAnsi="TH SarabunPSK" w:cs="TH SarabunPSK"/>
          <w:sz w:val="32"/>
          <w:szCs w:val="32"/>
        </w:rPr>
        <w:t>x</w:t>
      </w:r>
      <w:r w:rsidRPr="00C16609">
        <w:rPr>
          <w:rFonts w:ascii="TH SarabunPSK" w:hAnsi="TH SarabunPSK" w:cs="TH SarabunPSK"/>
          <w:sz w:val="32"/>
          <w:szCs w:val="32"/>
          <w:cs/>
        </w:rPr>
        <w:t xml:space="preserve"> จากสมการที่ </w:t>
      </w:r>
      <w:r w:rsidRPr="00C16609">
        <w:rPr>
          <w:rFonts w:ascii="TH SarabunPSK" w:hAnsi="TH SarabunPSK" w:cs="TH SarabunPSK"/>
          <w:sz w:val="32"/>
          <w:szCs w:val="32"/>
        </w:rPr>
        <w:t>3</w:t>
      </w:r>
      <w:r w:rsidRPr="00C16609">
        <w:rPr>
          <w:rFonts w:ascii="TH SarabunPSK" w:hAnsi="TH SarabunPSK" w:cs="TH SarabunPSK"/>
          <w:sz w:val="32"/>
          <w:szCs w:val="32"/>
          <w:cs/>
        </w:rPr>
        <w:t xml:space="preserve"> ไม่สามารถแบ่งแยกได้สมการเส้นตรงตาจะถูกแปลงให้อยู่ในรูปแบบที่สามารถใช้สมการเส้นตรงแบ</w:t>
      </w:r>
      <w:r w:rsidR="00EF6084" w:rsidRPr="00C16609">
        <w:rPr>
          <w:rFonts w:ascii="TH SarabunPSK" w:hAnsi="TH SarabunPSK" w:cs="TH SarabunPSK"/>
          <w:sz w:val="32"/>
          <w:szCs w:val="32"/>
          <w:cs/>
        </w:rPr>
        <w:t>่งแยกได้ โดยใช้เคอร์เนลฟังก์ชัน</w:t>
      </w:r>
      <w:r w:rsidRPr="00C16609">
        <w:rPr>
          <w:rFonts w:ascii="TH SarabunPSK" w:hAnsi="TH SarabunPSK" w:cs="TH SarabunPSK"/>
          <w:sz w:val="32"/>
          <w:szCs w:val="32"/>
        </w:rPr>
        <w:t xml:space="preserve">(kernel function) </w:t>
      </w:r>
    </w:p>
    <w:p w14:paraId="4DFA6F18" w14:textId="77777777" w:rsidR="009014B5" w:rsidRPr="00C16609" w:rsidRDefault="00B12390" w:rsidP="00B12390">
      <w:pPr>
        <w:ind w:firstLine="720"/>
        <w:jc w:val="thaiDistribute"/>
        <w:rPr>
          <w:rFonts w:ascii="TH SarabunPSK" w:hAnsi="TH SarabunPSK" w:cs="TH SarabunPSK"/>
          <w:sz w:val="32"/>
          <w:szCs w:val="32"/>
        </w:rPr>
      </w:pPr>
      <w:r w:rsidRPr="00C16609">
        <w:rPr>
          <w:rFonts w:ascii="TH SarabunPSK" w:hAnsi="TH SarabunPSK" w:cs="TH SarabunPSK"/>
          <w:sz w:val="32"/>
          <w:szCs w:val="32"/>
          <w:cs/>
        </w:rPr>
        <w:lastRenderedPageBreak/>
        <w:t xml:space="preserve">สำหรับการใช้ </w:t>
      </w:r>
      <w:r w:rsidRPr="00C16609">
        <w:rPr>
          <w:rFonts w:ascii="TH SarabunPSK" w:hAnsi="TH SarabunPSK" w:cs="TH SarabunPSK"/>
          <w:sz w:val="32"/>
          <w:szCs w:val="32"/>
        </w:rPr>
        <w:t xml:space="preserve">SVM </w:t>
      </w:r>
      <w:r w:rsidRPr="00C16609">
        <w:rPr>
          <w:rFonts w:ascii="TH SarabunPSK" w:hAnsi="TH SarabunPSK" w:cs="TH SarabunPSK"/>
          <w:sz w:val="32"/>
          <w:szCs w:val="32"/>
          <w:cs/>
        </w:rPr>
        <w:t>ในการหาความเสี่ยงต่อการเกิดดินถล่ม นั้นมีประสิทธิภาพสูงและจากผลลัพธ์ที่</w:t>
      </w:r>
      <w:r w:rsidR="00F63B04">
        <w:rPr>
          <w:rFonts w:ascii="TH SarabunPSK" w:hAnsi="TH SarabunPSK" w:cs="TH SarabunPSK" w:hint="cs"/>
          <w:sz w:val="32"/>
          <w:szCs w:val="32"/>
          <w:cs/>
        </w:rPr>
        <w:t xml:space="preserve"> </w:t>
      </w:r>
      <w:r w:rsidRPr="00C16609">
        <w:rPr>
          <w:rFonts w:ascii="TH SarabunPSK" w:hAnsi="TH SarabunPSK" w:cs="TH SarabunPSK"/>
          <w:sz w:val="32"/>
          <w:szCs w:val="32"/>
          <w:cs/>
        </w:rPr>
        <w:t xml:space="preserve">ได้จาก </w:t>
      </w:r>
      <w:r w:rsidRPr="00C16609">
        <w:rPr>
          <w:rFonts w:ascii="TH SarabunPSK" w:hAnsi="TH SarabunPSK" w:cs="TH SarabunPSK"/>
          <w:sz w:val="32"/>
          <w:szCs w:val="32"/>
        </w:rPr>
        <w:t xml:space="preserve">SVM </w:t>
      </w:r>
      <w:r w:rsidRPr="00C16609">
        <w:rPr>
          <w:rFonts w:ascii="TH SarabunPSK" w:hAnsi="TH SarabunPSK" w:cs="TH SarabunPSK"/>
          <w:sz w:val="32"/>
          <w:szCs w:val="32"/>
          <w:cs/>
        </w:rPr>
        <w:t>สามารถสร้างแผนที่ความ</w:t>
      </w:r>
      <w:r w:rsidR="009014B5" w:rsidRPr="00C16609">
        <w:rPr>
          <w:rFonts w:ascii="TH SarabunPSK" w:hAnsi="TH SarabunPSK" w:cs="TH SarabunPSK"/>
          <w:sz w:val="32"/>
          <w:szCs w:val="32"/>
          <w:cs/>
        </w:rPr>
        <w:t>ไวต่อการพังทลายของดินถล่มได้ดี</w:t>
      </w:r>
      <w:r w:rsidR="009014B5" w:rsidRPr="00C16609">
        <w:rPr>
          <w:rFonts w:ascii="TH SarabunPSK" w:hAnsi="TH SarabunPSK" w:cs="TH SarabunPSK"/>
          <w:sz w:val="32"/>
          <w:szCs w:val="32"/>
        </w:rPr>
        <w:t xml:space="preserve"> </w:t>
      </w:r>
      <w:sdt>
        <w:sdtPr>
          <w:rPr>
            <w:rFonts w:ascii="TH SarabunPSK" w:hAnsi="TH SarabunPSK" w:cs="TH SarabunPSK"/>
            <w:sz w:val="32"/>
            <w:szCs w:val="32"/>
          </w:rPr>
          <w:id w:val="521363696"/>
          <w:citation/>
        </w:sdtPr>
        <w:sdtEndPr/>
        <w:sdtContent>
          <w:r w:rsidR="009014B5" w:rsidRPr="00C16609">
            <w:rPr>
              <w:rFonts w:ascii="TH SarabunPSK" w:hAnsi="TH SarabunPSK" w:cs="TH SarabunPSK"/>
              <w:sz w:val="32"/>
              <w:szCs w:val="32"/>
            </w:rPr>
            <w:fldChar w:fldCharType="begin"/>
          </w:r>
          <w:r w:rsidR="009014B5" w:rsidRPr="00C16609">
            <w:rPr>
              <w:rFonts w:ascii="TH SarabunPSK" w:hAnsi="TH SarabunPSK" w:cs="TH SarabunPSK"/>
              <w:sz w:val="32"/>
              <w:szCs w:val="32"/>
            </w:rPr>
            <w:instrText xml:space="preserve"> CITATION Bin16 \l 1033 </w:instrText>
          </w:r>
          <w:r w:rsidR="009014B5" w:rsidRPr="00C16609">
            <w:rPr>
              <w:rFonts w:ascii="TH SarabunPSK" w:hAnsi="TH SarabunPSK" w:cs="TH SarabunPSK"/>
              <w:sz w:val="32"/>
              <w:szCs w:val="32"/>
            </w:rPr>
            <w:fldChar w:fldCharType="separate"/>
          </w:r>
          <w:r w:rsidR="009014B5" w:rsidRPr="00C16609">
            <w:rPr>
              <w:rFonts w:ascii="TH SarabunPSK" w:hAnsi="TH SarabunPSK" w:cs="TH SarabunPSK"/>
              <w:noProof/>
              <w:sz w:val="32"/>
              <w:szCs w:val="32"/>
            </w:rPr>
            <w:t>(Pham, 2016)</w:t>
          </w:r>
          <w:r w:rsidR="009014B5" w:rsidRPr="00C16609">
            <w:rPr>
              <w:rFonts w:ascii="TH SarabunPSK" w:hAnsi="TH SarabunPSK" w:cs="TH SarabunPSK"/>
              <w:sz w:val="32"/>
              <w:szCs w:val="32"/>
            </w:rPr>
            <w:fldChar w:fldCharType="end"/>
          </w:r>
        </w:sdtContent>
      </w:sdt>
    </w:p>
    <w:p w14:paraId="396670D7" w14:textId="4340FDDD" w:rsidR="006A30DA" w:rsidRDefault="006A30DA" w:rsidP="006A30DA">
      <w:pPr>
        <w:jc w:val="thaiDistribute"/>
        <w:rPr>
          <w:rFonts w:ascii="TH SarabunPSK" w:hAnsi="TH SarabunPSK" w:cs="TH SarabunPSK" w:hint="cs"/>
          <w:sz w:val="32"/>
          <w:szCs w:val="32"/>
        </w:rPr>
      </w:pPr>
      <w:r>
        <w:rPr>
          <w:rFonts w:ascii="TH SarabunPSK" w:hAnsi="TH SarabunPSK" w:cs="TH SarabunPSK"/>
          <w:sz w:val="32"/>
          <w:szCs w:val="32"/>
          <w:cs/>
        </w:rPr>
        <w:tab/>
      </w:r>
      <w:r>
        <w:rPr>
          <w:rFonts w:ascii="TH SarabunPSK" w:hAnsi="TH SarabunPSK" w:cs="TH SarabunPSK" w:hint="cs"/>
          <w:sz w:val="32"/>
          <w:szCs w:val="32"/>
          <w:cs/>
        </w:rPr>
        <w:t>นาอีฟเบย์ (</w:t>
      </w:r>
      <w:r w:rsidRPr="00735C2A">
        <w:rPr>
          <w:rFonts w:ascii="TH SarabunPSK" w:hAnsi="TH SarabunPSK" w:cs="TH SarabunPSK"/>
          <w:sz w:val="32"/>
          <w:szCs w:val="32"/>
        </w:rPr>
        <w:t>Naïve Bayesian</w:t>
      </w:r>
      <w:r>
        <w:rPr>
          <w:rFonts w:ascii="TH SarabunPSK" w:hAnsi="TH SarabunPSK" w:cs="TH SarabunPSK"/>
          <w:sz w:val="32"/>
          <w:szCs w:val="32"/>
        </w:rPr>
        <w:t>, NB</w:t>
      </w:r>
      <w:r>
        <w:rPr>
          <w:rFonts w:ascii="TH SarabunPSK" w:hAnsi="TH SarabunPSK" w:cs="TH SarabunPSK" w:hint="cs"/>
          <w:sz w:val="32"/>
          <w:szCs w:val="32"/>
          <w:cs/>
        </w:rPr>
        <w:t xml:space="preserve">) คือ </w:t>
      </w:r>
      <w:r w:rsidRPr="00576562">
        <w:rPr>
          <w:rFonts w:ascii="TH SarabunPSK" w:hAnsi="TH SarabunPSK" w:cs="TH SarabunPSK"/>
          <w:sz w:val="32"/>
          <w:szCs w:val="32"/>
          <w:cs/>
        </w:rPr>
        <w:t>เครื่องจักรการเรียนรู้ที่อาศัยหลักการความน่าจะเป็นตามทฤษฎีของเบย์ (</w:t>
      </w:r>
      <w:r w:rsidRPr="00576562">
        <w:rPr>
          <w:rFonts w:ascii="TH SarabunPSK" w:hAnsi="TH SarabunPSK" w:cs="TH SarabunPSK"/>
          <w:sz w:val="32"/>
          <w:szCs w:val="32"/>
        </w:rPr>
        <w:t xml:space="preserve">Bayes Theorem) </w:t>
      </w:r>
      <w:r w:rsidRPr="00576562">
        <w:rPr>
          <w:rFonts w:ascii="TH SarabunPSK" w:hAnsi="TH SarabunPSK" w:cs="TH SarabunPSK"/>
          <w:sz w:val="32"/>
          <w:szCs w:val="32"/>
          <w:cs/>
        </w:rPr>
        <w:t>ซึ่งมีอังกอริทึมที่ไม่ซับซ้อน</w:t>
      </w:r>
      <w:r>
        <w:rPr>
          <w:rFonts w:ascii="TH SarabunPSK" w:hAnsi="TH SarabunPSK" w:cs="TH SarabunPSK" w:hint="cs"/>
          <w:sz w:val="32"/>
          <w:szCs w:val="32"/>
          <w:cs/>
        </w:rPr>
        <w:t xml:space="preserve"> เป็นขั้นตอนวิธีในการจำแนกข้อมูล โดยการเรียนรู้ปัญหาที่เกิดขึ้นเพื่อนำมาสร้างเงื่อนไขการจำแนกข้อมูลใหม่ หลักการของนาอีฟเบย์ใช้ในการคำนวณหาความน่าจะเป็นในการทำนายผล</w:t>
      </w:r>
      <w:r>
        <w:rPr>
          <w:rFonts w:ascii="TH SarabunPSK" w:hAnsi="TH SarabunPSK" w:cs="TH SarabunPSK"/>
          <w:sz w:val="32"/>
          <w:szCs w:val="32"/>
        </w:rPr>
        <w:t xml:space="preserve"> </w:t>
      </w:r>
      <w:r>
        <w:rPr>
          <w:rFonts w:ascii="TH SarabunPSK" w:hAnsi="TH SarabunPSK" w:cs="TH SarabunPSK" w:hint="cs"/>
          <w:sz w:val="32"/>
          <w:szCs w:val="32"/>
          <w:cs/>
        </w:rPr>
        <w:t xml:space="preserve">เป็นเทคนิคในการแก้ไขปัญหาแบบจำแนกประเภทที่สามารถคาดการณ์ผลลัพธ์ได้ จะทำการวิเคราะห์ความสัมพันธ์ระหว่างตัวแปรเพื่อใช้ในการสร้างเงื่อไขความน่าจะเป็นสำหรับแต่ละความสัมพันธ์เหมาะกับกรณีของเชตตัวอย่างที่มีจำนวนมากและคุณสมบัติ </w:t>
      </w:r>
      <w:r>
        <w:rPr>
          <w:rFonts w:ascii="TH SarabunPSK" w:hAnsi="TH SarabunPSK" w:cs="TH SarabunPSK"/>
          <w:sz w:val="32"/>
          <w:szCs w:val="32"/>
        </w:rPr>
        <w:t>(Attribute)</w:t>
      </w:r>
      <w:r>
        <w:rPr>
          <w:rFonts w:ascii="TH SarabunPSK" w:hAnsi="TH SarabunPSK" w:cs="TH SarabunPSK" w:hint="cs"/>
          <w:sz w:val="32"/>
          <w:szCs w:val="32"/>
          <w:cs/>
        </w:rPr>
        <w:t xml:space="preserve"> ของตัวอย่างไม่ขึ้นต่อกัน โดยกำหนดให้ความน่าจะเป็นของข้อมูลเท่ากับสมการ </w:t>
      </w:r>
    </w:p>
    <w:p w14:paraId="0FB3A985" w14:textId="6EB6309A" w:rsidR="009910BF" w:rsidRPr="00C16609" w:rsidRDefault="006A30DA" w:rsidP="006A30DA">
      <w:pPr>
        <w:jc w:val="center"/>
        <w:rPr>
          <w:rFonts w:ascii="TH SarabunPSK" w:hAnsi="TH SarabunPSK" w:cs="TH SarabunPSK"/>
          <w:sz w:val="16"/>
          <w:szCs w:val="16"/>
          <w:cs/>
        </w:rPr>
      </w:pPr>
      <w:r w:rsidRPr="00576562">
        <w:rPr>
          <w:rFonts w:hint="cs"/>
          <w:noProof/>
        </w:rPr>
        <w:drawing>
          <wp:inline distT="0" distB="0" distL="0" distR="0" wp14:anchorId="6D371274" wp14:editId="74CBE7C5">
            <wp:extent cx="1280160" cy="4419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0160" cy="441960"/>
                    </a:xfrm>
                    <a:prstGeom prst="rect">
                      <a:avLst/>
                    </a:prstGeom>
                    <a:noFill/>
                    <a:ln>
                      <a:noFill/>
                    </a:ln>
                  </pic:spPr>
                </pic:pic>
              </a:graphicData>
            </a:graphic>
          </wp:inline>
        </w:drawing>
      </w:r>
    </w:p>
    <w:p w14:paraId="7A7B0810" w14:textId="208531C9" w:rsidR="00CB5513" w:rsidRPr="00C16609" w:rsidRDefault="00B12390" w:rsidP="00B12390">
      <w:pPr>
        <w:jc w:val="thaiDistribute"/>
        <w:rPr>
          <w:rFonts w:ascii="TH SarabunPSK" w:hAnsi="TH SarabunPSK" w:cs="TH SarabunPSK"/>
          <w:sz w:val="32"/>
          <w:szCs w:val="32"/>
        </w:rPr>
      </w:pPr>
      <w:r w:rsidRPr="00C16609">
        <w:rPr>
          <w:rFonts w:ascii="TH SarabunPSK" w:hAnsi="TH SarabunPSK" w:cs="TH SarabunPSK"/>
          <w:sz w:val="32"/>
          <w:szCs w:val="32"/>
        </w:rPr>
        <w:tab/>
      </w:r>
      <w:r w:rsidRPr="00C16609">
        <w:rPr>
          <w:rFonts w:ascii="TH SarabunPSK" w:hAnsi="TH SarabunPSK" w:cs="TH SarabunPSK"/>
          <w:sz w:val="32"/>
          <w:szCs w:val="32"/>
          <w:cs/>
        </w:rPr>
        <w:t>แรนดอมฟอเรส</w:t>
      </w:r>
      <w:r w:rsidRPr="00C16609">
        <w:rPr>
          <w:rFonts w:ascii="TH SarabunPSK" w:hAnsi="TH SarabunPSK" w:cs="TH SarabunPSK"/>
          <w:sz w:val="32"/>
          <w:szCs w:val="32"/>
        </w:rPr>
        <w:t xml:space="preserve"> (Random Forest, RF) </w:t>
      </w:r>
      <w:r w:rsidRPr="00C16609">
        <w:rPr>
          <w:rFonts w:ascii="TH SarabunPSK" w:hAnsi="TH SarabunPSK" w:cs="TH SarabunPSK"/>
          <w:sz w:val="32"/>
          <w:szCs w:val="32"/>
          <w:cs/>
        </w:rPr>
        <w:t>คือ</w:t>
      </w:r>
      <w:r w:rsidR="008004A7" w:rsidRPr="00C16609">
        <w:rPr>
          <w:rFonts w:ascii="TH SarabunPSK" w:hAnsi="TH SarabunPSK" w:cs="TH SarabunPSK"/>
          <w:sz w:val="32"/>
          <w:szCs w:val="32"/>
          <w:cs/>
        </w:rPr>
        <w:t xml:space="preserve"> </w:t>
      </w:r>
      <w:r w:rsidRPr="00C16609">
        <w:rPr>
          <w:rFonts w:ascii="TH SarabunPSK" w:hAnsi="TH SarabunPSK" w:cs="TH SarabunPSK"/>
          <w:sz w:val="32"/>
          <w:szCs w:val="32"/>
          <w:cs/>
        </w:rPr>
        <w:t xml:space="preserve">การการทำแผนภาพต้นไม้ </w:t>
      </w:r>
      <w:r w:rsidRPr="00C16609">
        <w:rPr>
          <w:rFonts w:ascii="TH SarabunPSK" w:hAnsi="TH SarabunPSK" w:cs="TH SarabunPSK"/>
          <w:sz w:val="32"/>
          <w:szCs w:val="32"/>
        </w:rPr>
        <w:t xml:space="preserve">(Decision Tree) </w:t>
      </w:r>
      <w:r w:rsidRPr="00C16609">
        <w:rPr>
          <w:rFonts w:ascii="TH SarabunPSK" w:hAnsi="TH SarabunPSK" w:cs="TH SarabunPSK"/>
          <w:sz w:val="32"/>
          <w:szCs w:val="32"/>
          <w:cs/>
        </w:rPr>
        <w:t>สร้างโมเดลขึ้นมา</w:t>
      </w:r>
      <w:r w:rsidR="008004A7" w:rsidRPr="00C16609">
        <w:rPr>
          <w:rFonts w:ascii="TH SarabunPSK" w:hAnsi="TH SarabunPSK" w:cs="TH SarabunPSK"/>
          <w:sz w:val="32"/>
          <w:szCs w:val="32"/>
          <w:cs/>
        </w:rPr>
        <w:t>หลายๆ โมเดลโดยวิธีการสุ่มตัวแปร</w:t>
      </w:r>
      <w:r w:rsidRPr="00C16609">
        <w:rPr>
          <w:rFonts w:ascii="TH SarabunPSK" w:hAnsi="TH SarabunPSK" w:cs="TH SarabunPSK"/>
          <w:sz w:val="32"/>
          <w:szCs w:val="32"/>
          <w:cs/>
        </w:rPr>
        <w:t>และใช้คุณสมบัติที่ต่างกันในการสอน แล้วนำผลที่ได้แต่ละโมเดล</w:t>
      </w:r>
      <w:r w:rsidR="008004A7" w:rsidRPr="00C16609">
        <w:rPr>
          <w:rFonts w:ascii="TH SarabunPSK" w:hAnsi="TH SarabunPSK" w:cs="TH SarabunPSK"/>
          <w:sz w:val="32"/>
          <w:szCs w:val="32"/>
          <w:cs/>
        </w:rPr>
        <w:t xml:space="preserve">   </w:t>
      </w:r>
      <w:r w:rsidRPr="00C16609">
        <w:rPr>
          <w:rFonts w:ascii="TH SarabunPSK" w:hAnsi="TH SarabunPSK" w:cs="TH SarabunPSK"/>
          <w:sz w:val="32"/>
          <w:szCs w:val="32"/>
          <w:cs/>
        </w:rPr>
        <w:t>มารวมกันพร้อมนับจำนวนที่มีจำนวนซ้ำกันมากที่สุด สรุปออกมาเป็นผลลัพธ์สุดท้าย วิธีการของ</w:t>
      </w:r>
      <w:r w:rsidRPr="00C16609">
        <w:rPr>
          <w:rFonts w:ascii="TH SarabunPSK" w:hAnsi="TH SarabunPSK" w:cs="TH SarabunPSK"/>
          <w:sz w:val="32"/>
          <w:szCs w:val="32"/>
        </w:rPr>
        <w:t xml:space="preserve"> Decision Tree</w:t>
      </w:r>
      <w:r w:rsidRPr="00C16609">
        <w:rPr>
          <w:rFonts w:ascii="TH SarabunPSK" w:hAnsi="TH SarabunPSK" w:cs="TH SarabunPSK"/>
          <w:sz w:val="32"/>
          <w:szCs w:val="32"/>
          <w:cs/>
        </w:rPr>
        <w:t xml:space="preserve"> คือ</w:t>
      </w:r>
      <w:r w:rsidR="008004A7" w:rsidRPr="00C16609">
        <w:rPr>
          <w:rFonts w:ascii="TH SarabunPSK" w:hAnsi="TH SarabunPSK" w:cs="TH SarabunPSK"/>
          <w:sz w:val="32"/>
          <w:szCs w:val="32"/>
          <w:cs/>
        </w:rPr>
        <w:t xml:space="preserve"> </w:t>
      </w:r>
      <w:r w:rsidRPr="00C16609">
        <w:rPr>
          <w:rFonts w:ascii="TH SarabunPSK" w:hAnsi="TH SarabunPSK" w:cs="TH SarabunPSK"/>
          <w:sz w:val="32"/>
          <w:szCs w:val="32"/>
          <w:cs/>
        </w:rPr>
        <w:t>เทคนิคที่ให้ผลลัพธ์ในลักษณะเป็นโครงสร้างต้นไม้ ภายใต้</w:t>
      </w:r>
      <w:r w:rsidR="00F63B04">
        <w:rPr>
          <w:rFonts w:ascii="TH SarabunPSK" w:hAnsi="TH SarabunPSK" w:cs="TH SarabunPSK" w:hint="cs"/>
          <w:sz w:val="32"/>
          <w:szCs w:val="32"/>
          <w:cs/>
        </w:rPr>
        <w:t>ต้</w:t>
      </w:r>
      <w:r w:rsidRPr="00C16609">
        <w:rPr>
          <w:rFonts w:ascii="TH SarabunPSK" w:hAnsi="TH SarabunPSK" w:cs="TH SarabunPSK"/>
          <w:sz w:val="32"/>
          <w:szCs w:val="32"/>
          <w:cs/>
        </w:rPr>
        <w:t xml:space="preserve">นไม้จะประกอบไปด้วยโหนด </w:t>
      </w:r>
      <w:r w:rsidRPr="00C16609">
        <w:rPr>
          <w:rFonts w:ascii="TH SarabunPSK" w:hAnsi="TH SarabunPSK" w:cs="TH SarabunPSK"/>
          <w:sz w:val="32"/>
          <w:szCs w:val="32"/>
        </w:rPr>
        <w:t xml:space="preserve">(node) </w:t>
      </w:r>
      <w:r w:rsidR="00F63B04">
        <w:rPr>
          <w:rFonts w:ascii="TH SarabunPSK" w:hAnsi="TH SarabunPSK" w:cs="TH SarabunPSK" w:hint="cs"/>
          <w:sz w:val="32"/>
          <w:szCs w:val="32"/>
          <w:cs/>
        </w:rPr>
        <w:t xml:space="preserve">  </w:t>
      </w:r>
      <w:r w:rsidRPr="00C16609">
        <w:rPr>
          <w:rFonts w:ascii="TH SarabunPSK" w:hAnsi="TH SarabunPSK" w:cs="TH SarabunPSK"/>
          <w:sz w:val="32"/>
          <w:szCs w:val="32"/>
          <w:cs/>
        </w:rPr>
        <w:t>ซึ่งแต่ละโหนดจะมีเงื่อ</w:t>
      </w:r>
      <w:r w:rsidR="00F63B04">
        <w:rPr>
          <w:rFonts w:ascii="TH SarabunPSK" w:hAnsi="TH SarabunPSK" w:cs="TH SarabunPSK" w:hint="cs"/>
          <w:sz w:val="32"/>
          <w:szCs w:val="32"/>
          <w:cs/>
        </w:rPr>
        <w:t>น</w:t>
      </w:r>
      <w:r w:rsidRPr="00C16609">
        <w:rPr>
          <w:rFonts w:ascii="TH SarabunPSK" w:hAnsi="TH SarabunPSK" w:cs="TH SarabunPSK"/>
          <w:sz w:val="32"/>
          <w:szCs w:val="32"/>
          <w:cs/>
        </w:rPr>
        <w:t xml:space="preserve">ไขของคุณลักษณะเป็นตัวทดสอบ กิ่งของต้นไม้ </w:t>
      </w:r>
      <w:r w:rsidRPr="00C16609">
        <w:rPr>
          <w:rFonts w:ascii="TH SarabunPSK" w:hAnsi="TH SarabunPSK" w:cs="TH SarabunPSK"/>
          <w:sz w:val="32"/>
          <w:szCs w:val="32"/>
        </w:rPr>
        <w:t xml:space="preserve">(branch) </w:t>
      </w:r>
      <w:r w:rsidRPr="00C16609">
        <w:rPr>
          <w:rFonts w:ascii="TH SarabunPSK" w:hAnsi="TH SarabunPSK" w:cs="TH SarabunPSK"/>
          <w:sz w:val="32"/>
          <w:szCs w:val="32"/>
          <w:cs/>
        </w:rPr>
        <w:t>แสดงถึงค่าที่เป็นไป</w:t>
      </w:r>
      <w:r w:rsidR="008004A7" w:rsidRPr="00C16609">
        <w:rPr>
          <w:rFonts w:ascii="TH SarabunPSK" w:hAnsi="TH SarabunPSK" w:cs="TH SarabunPSK"/>
          <w:sz w:val="32"/>
          <w:szCs w:val="32"/>
          <w:cs/>
        </w:rPr>
        <w:t>ได้ของคุณลักษณะที่ถูกเลือกทดสอบ</w:t>
      </w:r>
      <w:r w:rsidRPr="00C16609">
        <w:rPr>
          <w:rFonts w:ascii="TH SarabunPSK" w:hAnsi="TH SarabunPSK" w:cs="TH SarabunPSK"/>
          <w:sz w:val="32"/>
          <w:szCs w:val="32"/>
          <w:cs/>
        </w:rPr>
        <w:t xml:space="preserve">และใบ </w:t>
      </w:r>
      <w:r w:rsidRPr="00C16609">
        <w:rPr>
          <w:rFonts w:ascii="TH SarabunPSK" w:hAnsi="TH SarabunPSK" w:cs="TH SarabunPSK"/>
          <w:sz w:val="32"/>
          <w:szCs w:val="32"/>
        </w:rPr>
        <w:t xml:space="preserve">(leaf) </w:t>
      </w:r>
      <w:r w:rsidRPr="00C16609">
        <w:rPr>
          <w:rFonts w:ascii="TH SarabunPSK" w:hAnsi="TH SarabunPSK" w:cs="TH SarabunPSK"/>
          <w:sz w:val="32"/>
          <w:szCs w:val="32"/>
          <w:cs/>
        </w:rPr>
        <w:t>ก็คือผลลัพธ์ที่ได้จากการพยากรณ์ ซึ่งข้อดีของการใช้วิธีนี้คือ</w:t>
      </w:r>
      <w:r w:rsidR="008004A7" w:rsidRPr="00C16609">
        <w:rPr>
          <w:rFonts w:ascii="TH SarabunPSK" w:hAnsi="TH SarabunPSK" w:cs="TH SarabunPSK"/>
          <w:sz w:val="32"/>
          <w:szCs w:val="32"/>
          <w:cs/>
        </w:rPr>
        <w:t xml:space="preserve">     </w:t>
      </w:r>
      <w:r w:rsidRPr="00C16609">
        <w:rPr>
          <w:rFonts w:ascii="TH SarabunPSK" w:hAnsi="TH SarabunPSK" w:cs="TH SarabunPSK"/>
          <w:sz w:val="32"/>
          <w:szCs w:val="32"/>
          <w:cs/>
        </w:rPr>
        <w:t>ให้ผลพยากรณ์</w:t>
      </w:r>
      <w:r w:rsidR="008004A7" w:rsidRPr="00C16609">
        <w:rPr>
          <w:rFonts w:ascii="TH SarabunPSK" w:hAnsi="TH SarabunPSK" w:cs="TH SarabunPSK"/>
          <w:sz w:val="32"/>
          <w:szCs w:val="32"/>
          <w:cs/>
        </w:rPr>
        <w:t>ที่แม่นยำและเกิดปัญหาค่าความผิดพ</w:t>
      </w:r>
      <w:r w:rsidRPr="00C16609">
        <w:rPr>
          <w:rFonts w:ascii="TH SarabunPSK" w:hAnsi="TH SarabunPSK" w:cs="TH SarabunPSK"/>
          <w:sz w:val="32"/>
          <w:szCs w:val="32"/>
          <w:cs/>
        </w:rPr>
        <w:t>ลาดน้อย</w:t>
      </w:r>
      <w:r w:rsidR="009D43EA">
        <w:rPr>
          <w:rFonts w:ascii="TH SarabunPSK" w:hAnsi="TH SarabunPSK" w:cs="TH SarabunPSK" w:hint="cs"/>
          <w:sz w:val="32"/>
          <w:szCs w:val="32"/>
          <w:cs/>
        </w:rPr>
        <w:t xml:space="preserve"> </w:t>
      </w:r>
      <w:r w:rsidRPr="00C16609">
        <w:rPr>
          <w:rFonts w:ascii="TH SarabunPSK" w:hAnsi="TH SarabunPSK" w:cs="TH SarabunPSK"/>
          <w:sz w:val="32"/>
          <w:szCs w:val="32"/>
        </w:rPr>
        <w:t xml:space="preserve">RF </w:t>
      </w:r>
      <w:r w:rsidRPr="00C16609">
        <w:rPr>
          <w:rFonts w:ascii="TH SarabunPSK" w:hAnsi="TH SarabunPSK" w:cs="TH SarabunPSK"/>
          <w:sz w:val="32"/>
          <w:szCs w:val="32"/>
          <w:cs/>
        </w:rPr>
        <w:t>ได้นำมาใช้ในการศึกษาหาพื้นที่การเกิดดินถล่ม มีความถูกต้องและมีประสิทธิภาพในการทำนายการเกิดดินถล่มซึ่งมีแนวโน้มในการทำนายที่ถูกต้อง สำหรับการทำแผนที่ความไวต่อการเกิดดินถล่มและยังสามารถบอกความเสียหายจากการเกิดดินถล่มได้โดยใช้ปัจจัยที่ส่งผลต่อการเกิดดินถล่</w:t>
      </w:r>
      <w:r w:rsidR="00C16609">
        <w:rPr>
          <w:rFonts w:ascii="TH SarabunPSK" w:hAnsi="TH SarabunPSK" w:cs="TH SarabunPSK" w:hint="cs"/>
          <w:sz w:val="32"/>
          <w:szCs w:val="32"/>
          <w:cs/>
        </w:rPr>
        <w:t>ม</w:t>
      </w:r>
      <w:r w:rsidRPr="00C16609">
        <w:rPr>
          <w:rFonts w:ascii="TH SarabunPSK" w:hAnsi="TH SarabunPSK" w:cs="TH SarabunPSK"/>
          <w:sz w:val="32"/>
          <w:szCs w:val="32"/>
          <w:cs/>
        </w:rPr>
        <w:t xml:space="preserve">มาคำนวณ </w:t>
      </w:r>
      <w:r w:rsidR="00C16609">
        <w:rPr>
          <w:rFonts w:ascii="TH SarabunPSK" w:hAnsi="TH SarabunPSK" w:cs="TH SarabunPSK"/>
          <w:sz w:val="32"/>
          <w:szCs w:val="32"/>
        </w:rPr>
        <w:t>(Chena</w:t>
      </w:r>
      <w:r w:rsidRPr="00C16609">
        <w:rPr>
          <w:rFonts w:ascii="TH SarabunPSK" w:hAnsi="TH SarabunPSK" w:cs="TH SarabunPSK"/>
          <w:sz w:val="32"/>
          <w:szCs w:val="32"/>
        </w:rPr>
        <w:t>,</w:t>
      </w:r>
      <w:r w:rsidR="00C16609">
        <w:rPr>
          <w:rFonts w:ascii="TH SarabunPSK" w:hAnsi="TH SarabunPSK" w:cs="TH SarabunPSK"/>
          <w:sz w:val="32"/>
          <w:szCs w:val="32"/>
        </w:rPr>
        <w:t xml:space="preserve"> </w:t>
      </w:r>
      <w:r w:rsidRPr="00C16609">
        <w:rPr>
          <w:rFonts w:ascii="TH SarabunPSK" w:hAnsi="TH SarabunPSK" w:cs="TH SarabunPSK"/>
          <w:sz w:val="32"/>
          <w:szCs w:val="32"/>
        </w:rPr>
        <w:t>2016)</w:t>
      </w:r>
      <w:bookmarkEnd w:id="0"/>
      <w:r w:rsidRPr="00C16609">
        <w:rPr>
          <w:rFonts w:ascii="TH SarabunPSK" w:hAnsi="TH SarabunPSK" w:cs="TH SarabunPSK"/>
          <w:sz w:val="32"/>
          <w:szCs w:val="32"/>
          <w:cs/>
        </w:rPr>
        <w:t xml:space="preserve"> </w:t>
      </w:r>
    </w:p>
    <w:p w14:paraId="5CF14938" w14:textId="77777777" w:rsidR="008004A7" w:rsidRPr="00C16609" w:rsidRDefault="008004A7" w:rsidP="001E783D">
      <w:pPr>
        <w:pStyle w:val="NoSpacing"/>
        <w:rPr>
          <w:rFonts w:ascii="TH SarabunPSK" w:hAnsi="TH SarabunPSK" w:cs="TH SarabunPSK"/>
          <w:b/>
          <w:bCs/>
          <w:sz w:val="32"/>
          <w:szCs w:val="32"/>
        </w:rPr>
      </w:pPr>
    </w:p>
    <w:p w14:paraId="2F92C97A" w14:textId="77777777" w:rsidR="001D5710" w:rsidRPr="00C16609" w:rsidRDefault="00497D00" w:rsidP="001E783D">
      <w:pPr>
        <w:pStyle w:val="NoSpacing"/>
        <w:rPr>
          <w:rFonts w:ascii="TH SarabunPSK" w:hAnsi="TH SarabunPSK" w:cs="TH SarabunPSK"/>
          <w:b/>
          <w:bCs/>
          <w:sz w:val="32"/>
          <w:szCs w:val="32"/>
        </w:rPr>
      </w:pPr>
      <w:r w:rsidRPr="00C16609">
        <w:rPr>
          <w:rFonts w:ascii="TH SarabunPSK" w:hAnsi="TH SarabunPSK" w:cs="TH SarabunPSK"/>
          <w:b/>
          <w:bCs/>
          <w:sz w:val="32"/>
          <w:szCs w:val="32"/>
          <w:cs/>
        </w:rPr>
        <w:t>4</w:t>
      </w:r>
      <w:r w:rsidRPr="00C16609">
        <w:rPr>
          <w:rFonts w:ascii="TH SarabunPSK" w:hAnsi="TH SarabunPSK" w:cs="TH SarabunPSK"/>
          <w:b/>
          <w:bCs/>
          <w:sz w:val="32"/>
          <w:szCs w:val="32"/>
        </w:rPr>
        <w:t xml:space="preserve">. </w:t>
      </w:r>
      <w:r w:rsidRPr="00C16609">
        <w:rPr>
          <w:rFonts w:ascii="TH SarabunPSK" w:hAnsi="TH SarabunPSK" w:cs="TH SarabunPSK"/>
          <w:b/>
          <w:bCs/>
          <w:sz w:val="32"/>
          <w:szCs w:val="32"/>
          <w:cs/>
        </w:rPr>
        <w:t>วิธีดำเนินการวิจัย</w:t>
      </w:r>
    </w:p>
    <w:p w14:paraId="2D4828E2" w14:textId="77777777" w:rsidR="002A785F" w:rsidRPr="00C16609" w:rsidRDefault="002A785F" w:rsidP="005A56E0">
      <w:pPr>
        <w:spacing w:after="0"/>
        <w:jc w:val="thaiDistribute"/>
        <w:rPr>
          <w:rFonts w:ascii="TH SarabunPSK" w:hAnsi="TH SarabunPSK" w:cs="TH SarabunPSK"/>
          <w:sz w:val="32"/>
          <w:szCs w:val="32"/>
        </w:rPr>
      </w:pPr>
      <w:r w:rsidRPr="00C16609">
        <w:rPr>
          <w:rFonts w:ascii="TH SarabunPSK" w:hAnsi="TH SarabunPSK" w:cs="TH SarabunPSK"/>
          <w:b/>
          <w:bCs/>
          <w:sz w:val="32"/>
          <w:szCs w:val="32"/>
          <w:cs/>
        </w:rPr>
        <w:tab/>
      </w:r>
      <w:r w:rsidR="00CB5513" w:rsidRPr="00C16609">
        <w:rPr>
          <w:rFonts w:ascii="TH SarabunPSK" w:hAnsi="TH SarabunPSK" w:cs="TH SarabunPSK"/>
          <w:sz w:val="32"/>
          <w:szCs w:val="32"/>
          <w:cs/>
        </w:rPr>
        <w:t xml:space="preserve">4.1 </w:t>
      </w:r>
      <w:r w:rsidRPr="00C16609">
        <w:rPr>
          <w:rFonts w:ascii="TH SarabunPSK" w:hAnsi="TH SarabunPSK" w:cs="TH SarabunPSK"/>
          <w:sz w:val="32"/>
          <w:szCs w:val="32"/>
          <w:cs/>
        </w:rPr>
        <w:t xml:space="preserve">พื้นที่ศึกษา </w:t>
      </w:r>
    </w:p>
    <w:p w14:paraId="44553E98" w14:textId="30D3BFCA" w:rsidR="00F119DE" w:rsidRPr="00C16609" w:rsidRDefault="002A785F" w:rsidP="002A785F">
      <w:pPr>
        <w:jc w:val="thaiDistribute"/>
        <w:rPr>
          <w:rFonts w:ascii="TH SarabunPSK" w:hAnsi="TH SarabunPSK" w:cs="TH SarabunPSK"/>
          <w:sz w:val="32"/>
          <w:szCs w:val="32"/>
        </w:rPr>
      </w:pPr>
      <w:r w:rsidRPr="00C16609">
        <w:rPr>
          <w:rFonts w:ascii="TH SarabunPSK" w:hAnsi="TH SarabunPSK" w:cs="TH SarabunPSK"/>
          <w:sz w:val="32"/>
          <w:szCs w:val="32"/>
          <w:cs/>
        </w:rPr>
        <w:tab/>
      </w:r>
      <w:r w:rsidR="000332AE" w:rsidRPr="00C16609">
        <w:rPr>
          <w:rFonts w:ascii="TH SarabunPSK" w:hAnsi="TH SarabunPSK" w:cs="TH SarabunPSK"/>
          <w:sz w:val="32"/>
          <w:szCs w:val="32"/>
          <w:cs/>
        </w:rPr>
        <w:t>อำเภอด่านซ้ายมีอาณาเขตทิศเหนือติดต่อกับแขวงไซยะบูลี</w:t>
      </w:r>
      <w:r w:rsidR="009D43EA">
        <w:rPr>
          <w:rFonts w:ascii="TH SarabunPSK" w:hAnsi="TH SarabunPSK" w:cs="TH SarabunPSK" w:hint="cs"/>
          <w:sz w:val="32"/>
          <w:szCs w:val="32"/>
          <w:cs/>
        </w:rPr>
        <w:t xml:space="preserve"> </w:t>
      </w:r>
      <w:r w:rsidR="000332AE" w:rsidRPr="00C16609">
        <w:rPr>
          <w:rFonts w:ascii="TH SarabunPSK" w:hAnsi="TH SarabunPSK" w:cs="TH SarabunPSK"/>
          <w:sz w:val="32"/>
          <w:szCs w:val="32"/>
          <w:cs/>
        </w:rPr>
        <w:t>(ประเทศลาว) ทิศตะวันออกติดต่อกับ</w:t>
      </w:r>
      <w:r w:rsidR="002F2340" w:rsidRPr="00C16609">
        <w:rPr>
          <w:rFonts w:ascii="TH SarabunPSK" w:hAnsi="TH SarabunPSK" w:cs="TH SarabunPSK"/>
          <w:sz w:val="32"/>
          <w:szCs w:val="32"/>
          <w:cs/>
        </w:rPr>
        <w:t>อำเภอภูเรือ อำเภอวังสะพุงและอำเภอภูหลวง ทิศใต้ติดต่อกับอำเภอหล่มเก่า อำเภอเขาค้อ จังหวัดเพชรบูรณ์  และอำเภอนครไทย จังหวัดพิษณุโลก ทิศตะวันตกติดต่อกับอำเภอนครไทย จังหวัดพิษณุโลก และอำเภอ</w:t>
      </w:r>
      <w:r w:rsidR="008004A7" w:rsidRPr="00C16609">
        <w:rPr>
          <w:rFonts w:ascii="TH SarabunPSK" w:hAnsi="TH SarabunPSK" w:cs="TH SarabunPSK"/>
          <w:sz w:val="32"/>
          <w:szCs w:val="32"/>
          <w:cs/>
        </w:rPr>
        <w:t xml:space="preserve">     </w:t>
      </w:r>
      <w:r w:rsidR="002F2340" w:rsidRPr="00C16609">
        <w:rPr>
          <w:rFonts w:ascii="TH SarabunPSK" w:hAnsi="TH SarabunPSK" w:cs="TH SarabunPSK"/>
          <w:sz w:val="32"/>
          <w:szCs w:val="32"/>
          <w:cs/>
        </w:rPr>
        <w:t>นาแห้ว มี</w:t>
      </w:r>
      <w:r w:rsidRPr="00C16609">
        <w:rPr>
          <w:rFonts w:ascii="TH SarabunPSK" w:hAnsi="TH SarabunPSK" w:cs="TH SarabunPSK"/>
          <w:sz w:val="32"/>
          <w:szCs w:val="32"/>
          <w:cs/>
        </w:rPr>
        <w:t>พื้นที่ประกอบด้วยภูเขาสลับซับซ้อน มีที่ระหว่างห</w:t>
      </w:r>
      <w:r w:rsidR="005A56E0" w:rsidRPr="00C16609">
        <w:rPr>
          <w:rFonts w:ascii="TH SarabunPSK" w:hAnsi="TH SarabunPSK" w:cs="TH SarabunPSK"/>
          <w:sz w:val="32"/>
          <w:szCs w:val="32"/>
          <w:cs/>
        </w:rPr>
        <w:t>ุบเขาบางแห่งเป็นที่ราบสูงลุ่มๆ</w:t>
      </w:r>
      <w:r w:rsidRPr="00C16609">
        <w:rPr>
          <w:rFonts w:ascii="TH SarabunPSK" w:hAnsi="TH SarabunPSK" w:cs="TH SarabunPSK"/>
          <w:sz w:val="32"/>
          <w:szCs w:val="32"/>
          <w:cs/>
        </w:rPr>
        <w:t>ดอนๆ โดยเฉพาะ</w:t>
      </w:r>
      <w:r w:rsidRPr="00C16609">
        <w:rPr>
          <w:rFonts w:ascii="TH SarabunPSK" w:hAnsi="TH SarabunPSK" w:cs="TH SarabunPSK"/>
          <w:sz w:val="32"/>
          <w:szCs w:val="32"/>
          <w:cs/>
        </w:rPr>
        <w:lastRenderedPageBreak/>
        <w:t>ที่ตั้งอำเภอมีภูเขาขนาบอยู่ทั้งสา</w:t>
      </w:r>
      <w:r w:rsidR="005A56E0" w:rsidRPr="00C16609">
        <w:rPr>
          <w:rFonts w:ascii="TH SarabunPSK" w:hAnsi="TH SarabunPSK" w:cs="TH SarabunPSK"/>
          <w:sz w:val="32"/>
          <w:szCs w:val="32"/>
          <w:cs/>
        </w:rPr>
        <w:t>มด้าน คือด้านทิศใต้ ทิศตะวันออกและทิศตะวันตก มีที่ราบแคบๆ</w:t>
      </w:r>
      <w:r w:rsidR="00460A14">
        <w:rPr>
          <w:rFonts w:ascii="TH SarabunPSK" w:hAnsi="TH SarabunPSK" w:cs="TH SarabunPSK" w:hint="cs"/>
          <w:sz w:val="32"/>
          <w:szCs w:val="32"/>
          <w:cs/>
        </w:rPr>
        <w:t xml:space="preserve">            </w:t>
      </w:r>
      <w:r w:rsidRPr="00C16609">
        <w:rPr>
          <w:rFonts w:ascii="TH SarabunPSK" w:hAnsi="TH SarabunPSK" w:cs="TH SarabunPSK"/>
          <w:sz w:val="32"/>
          <w:szCs w:val="32"/>
          <w:cs/>
        </w:rPr>
        <w:t>ยาวไปทางทิศเหนือ ซึ่งมีเทือกเขาอยู่ทั้งสองข้าง พื้นที่ทางทิศตะวันออก ทิศใต้และทิศตะวันตก มีภูเขาสูงมาก ภูเขาส่วนมาก</w:t>
      </w:r>
      <w:r w:rsidR="00460A14">
        <w:rPr>
          <w:rFonts w:ascii="TH SarabunPSK" w:hAnsi="TH SarabunPSK" w:cs="TH SarabunPSK"/>
          <w:sz w:val="32"/>
          <w:szCs w:val="32"/>
          <w:cs/>
        </w:rPr>
        <w:t>เป็น</w:t>
      </w:r>
      <w:r w:rsidRPr="00C16609">
        <w:rPr>
          <w:rFonts w:ascii="TH SarabunPSK" w:hAnsi="TH SarabunPSK" w:cs="TH SarabunPSK"/>
          <w:sz w:val="32"/>
          <w:szCs w:val="32"/>
          <w:cs/>
        </w:rPr>
        <w:t>ภูเขาดินและภูเขาทราย เฉลี่ยมีพื้นที่ราบประมาณ 20 เปอร์เซ็นต์ ของพื้นที่ทั้งหมด ระหว่าง</w:t>
      </w:r>
      <w:r w:rsidR="008004A7" w:rsidRPr="00C16609">
        <w:rPr>
          <w:rFonts w:ascii="TH SarabunPSK" w:hAnsi="TH SarabunPSK" w:cs="TH SarabunPSK"/>
          <w:sz w:val="32"/>
          <w:szCs w:val="32"/>
          <w:cs/>
        </w:rPr>
        <w:t xml:space="preserve">   </w:t>
      </w:r>
      <w:r w:rsidR="00460A14">
        <w:rPr>
          <w:rFonts w:ascii="TH SarabunPSK" w:hAnsi="TH SarabunPSK" w:cs="TH SarabunPSK"/>
          <w:sz w:val="32"/>
          <w:szCs w:val="32"/>
          <w:cs/>
        </w:rPr>
        <w:t>หุบเขามีที่ราบสำหรับ</w:t>
      </w:r>
      <w:r w:rsidRPr="00C16609">
        <w:rPr>
          <w:rFonts w:ascii="TH SarabunPSK" w:hAnsi="TH SarabunPSK" w:cs="TH SarabunPSK"/>
          <w:sz w:val="32"/>
          <w:szCs w:val="32"/>
          <w:cs/>
        </w:rPr>
        <w:t>ทำนา ส่วนตามเชิงเขาเป็นที่ราบและที่ลาดเหมาะสำหรับทำไร่ ปลูกพืชต่างๆ เช่นข้าวโพด ถั่วลิ</w:t>
      </w:r>
      <w:r w:rsidR="00C16609">
        <w:rPr>
          <w:rFonts w:ascii="TH SarabunPSK" w:hAnsi="TH SarabunPSK" w:cs="TH SarabunPSK"/>
          <w:sz w:val="32"/>
          <w:szCs w:val="32"/>
          <w:cs/>
        </w:rPr>
        <w:t>สง ถั่วแดง ฝ้าย ฯลฯ และปลูกพืชยื</w:t>
      </w:r>
      <w:r w:rsidRPr="00C16609">
        <w:rPr>
          <w:rFonts w:ascii="TH SarabunPSK" w:hAnsi="TH SarabunPSK" w:cs="TH SarabunPSK"/>
          <w:sz w:val="32"/>
          <w:szCs w:val="32"/>
          <w:cs/>
        </w:rPr>
        <w:t>นต้น เช่นมะม่วง ลำไย มะขาม เป็นต้น พื้นดินเป็นดินร่วนและดินปนทราย ตามภูเขามีป่าเบญจพรรณอยู่ทั่วไป</w:t>
      </w:r>
    </w:p>
    <w:p w14:paraId="154F148E" w14:textId="77777777" w:rsidR="002A785F" w:rsidRPr="00C16609" w:rsidRDefault="003F4DDA" w:rsidP="002A785F">
      <w:pPr>
        <w:jc w:val="thaiDistribute"/>
        <w:rPr>
          <w:rFonts w:ascii="TH SarabunPSK" w:hAnsi="TH SarabunPSK" w:cs="TH SarabunPSK"/>
          <w:sz w:val="32"/>
          <w:szCs w:val="32"/>
          <w:cs/>
        </w:rPr>
      </w:pPr>
      <w:r w:rsidRPr="00C16609">
        <w:rPr>
          <w:rFonts w:ascii="TH SarabunPSK" w:hAnsi="TH SarabunPSK" w:cs="TH SarabunPSK"/>
          <w:noProof/>
          <w:sz w:val="32"/>
          <w:szCs w:val="32"/>
        </w:rPr>
        <mc:AlternateContent>
          <mc:Choice Requires="wps">
            <w:drawing>
              <wp:anchor distT="0" distB="0" distL="114300" distR="114300" simplePos="0" relativeHeight="252075008" behindDoc="0" locked="0" layoutInCell="1" allowOverlap="1" wp14:anchorId="47B60B6E" wp14:editId="2DE15806">
                <wp:simplePos x="0" y="0"/>
                <wp:positionH relativeFrom="column">
                  <wp:posOffset>4508500</wp:posOffset>
                </wp:positionH>
                <wp:positionV relativeFrom="paragraph">
                  <wp:posOffset>2519680</wp:posOffset>
                </wp:positionV>
                <wp:extent cx="800100" cy="20955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800100" cy="2095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08574" w14:textId="77777777" w:rsidR="003F4DDA" w:rsidRPr="003F4DDA" w:rsidRDefault="003F4DDA" w:rsidP="003F4DDA">
                            <w:pPr>
                              <w:rPr>
                                <w:rFonts w:ascii="TH SarabunPSK" w:hAnsi="TH SarabunPSK" w:cs="TH SarabunPSK"/>
                                <w:sz w:val="18"/>
                                <w:szCs w:val="18"/>
                              </w:rPr>
                            </w:pPr>
                            <w:r w:rsidRPr="003F4DDA">
                              <w:rPr>
                                <w:rFonts w:ascii="TH SarabunPSK" w:hAnsi="TH SarabunPSK" w:cs="TH SarabunPSK"/>
                                <w:sz w:val="18"/>
                                <w:szCs w:val="18"/>
                              </w:rPr>
                              <w:t>Landslide Scar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left:0;text-align:left;margin-left:355pt;margin-top:198.4pt;width:63pt;height:16.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WwigIAAIsFAAAOAAAAZHJzL2Uyb0RvYy54bWysVE1PGzEQvVfqf7B8L5ukhELEBqUgqkoI&#10;UKHi7HjtZFWvx7WdZOmv77N381HKhaqXXXvmzdfzzJxftI1ha+VDTbbkw6MBZ8pKqmq7KPn3x+sP&#10;p5yFKGwlDFlV8mcV+MX0/bvzjZuoES3JVMozOLFhsnElX8boJkUR5FI1IhyRUxZKTb4REVe/KCov&#10;NvDemGI0GJwUG/KV8yRVCJBedUo+zf61VjLeaR1UZKbkyC3mr8/fefoW03MxWXjhlrXs0xD/kEUj&#10;aougO1dXIgq28vVfrppaegqk45GkpiCta6lyDahmOHhRzcNSOJVrATnB7WgK/8+tvF3fe1ZXJR+f&#10;cWZFgzd6VG1kn6llEIGfjQsTwB4cgLGFHO+8lQcIU9mt9k36oyAGPZh+3rGbvEkITweoEBoJ1Whw&#10;Nh5n9ou9sfMhflHUsHQoucfjZU7F+iZEJALoFpJiBTJ1dV0bky+pYdSl8Wwt8NTzRU4RFn+gjGWb&#10;kp98ROhkZCmZd56NTRKVW6YPlwrvCsyn+GxUwhj7TWlQlut8JbaQUtm4jZ/RCaUR6i2GPX6f1VuM&#10;uzpgkSOTjTvjprbkc/V5xvaUVT+2KesOD8IP6k7H2M7bviHmVD2jHzx1ExWcvK7xajcixHvhMUJ4&#10;aKyFeIePNgTWqT9xtiT/6zV5wqOzoeVsg5Esefi5El5xZr5a9PzZ8Pg4zXC+HI8/jXDxh5r5ocau&#10;mktCKwyxgJzMx4SPZnvUnponbI9ZigqVsBKxSx63x8vYLQpsH6lmswzC1DoRb+yDk8l1ojf15GP7&#10;JLzrGzei429pO7xi8qJ/O2yytDRbRdJ1bu5EcMdqTzwmPvd8v53SSjm8Z9R+h05/AwAA//8DAFBL&#10;AwQUAAYACAAAACEAR+AXWN8AAAALAQAADwAAAGRycy9kb3ducmV2LnhtbEyPwU7DMBBE70j8g7VI&#10;3KjTFkKaxqkKomfUhANHN94mofE6it025OtZTnDc2dHMvGwz2k5ccPCtIwXzWQQCqXKmpVrBR7l7&#10;SED4oMnozhEq+EYPm/z2JtOpcVfa46UIteAQ8qlW0ITQp1L6qkGr/cz1SPw7usHqwOdQSzPoK4fb&#10;Ti6iKJZWt8QNje7xtcHqVJwt97ry7TRtgyx3FRYv5mn6ev+clLq/G7drEAHH8GeG3/k8HXLedHBn&#10;Ml50Cp7nEbMEBctVzAzsSJYxKwcFj4tVAjLP5H+G/AcAAP//AwBQSwECLQAUAAYACAAAACEAtoM4&#10;kv4AAADhAQAAEwAAAAAAAAAAAAAAAAAAAAAAW0NvbnRlbnRfVHlwZXNdLnhtbFBLAQItABQABgAI&#10;AAAAIQA4/SH/1gAAAJQBAAALAAAAAAAAAAAAAAAAAC8BAABfcmVscy8ucmVsc1BLAQItABQABgAI&#10;AAAAIQASX+WwigIAAIsFAAAOAAAAAAAAAAAAAAAAAC4CAABkcnMvZTJvRG9jLnhtbFBLAQItABQA&#10;BgAIAAAAIQBH4BdY3wAAAAsBAAAPAAAAAAAAAAAAAAAAAOQEAABkcnMvZG93bnJldi54bWxQSwUG&#10;AAAAAAQABADzAAAA8AUAAAAA&#10;" fillcolor="white [3212]" stroked="f" strokeweight=".5pt">
                <v:textbox>
                  <w:txbxContent>
                    <w:p w:rsidR="003F4DDA" w:rsidRPr="003F4DDA" w:rsidRDefault="003F4DDA" w:rsidP="003F4DDA">
                      <w:pPr>
                        <w:rPr>
                          <w:rFonts w:ascii="TH SarabunPSK" w:hAnsi="TH SarabunPSK" w:cs="TH SarabunPSK"/>
                          <w:sz w:val="18"/>
                          <w:szCs w:val="18"/>
                        </w:rPr>
                      </w:pPr>
                      <w:r w:rsidRPr="003F4DDA">
                        <w:rPr>
                          <w:rFonts w:ascii="TH SarabunPSK" w:hAnsi="TH SarabunPSK" w:cs="TH SarabunPSK"/>
                          <w:sz w:val="18"/>
                          <w:szCs w:val="18"/>
                        </w:rPr>
                        <w:t>Landslide Scar</w:t>
                      </w:r>
                    </w:p>
                  </w:txbxContent>
                </v:textbox>
              </v:shape>
            </w:pict>
          </mc:Fallback>
        </mc:AlternateContent>
      </w:r>
      <w:r w:rsidR="00F119DE" w:rsidRPr="00C16609">
        <w:rPr>
          <w:rFonts w:ascii="TH SarabunPSK" w:hAnsi="TH SarabunPSK" w:cs="TH SarabunPSK"/>
          <w:noProof/>
          <w:sz w:val="32"/>
          <w:szCs w:val="32"/>
        </w:rPr>
        <w:drawing>
          <wp:inline distT="0" distB="0" distL="0" distR="0" wp14:anchorId="38FAA896" wp14:editId="7C97F5E9">
            <wp:extent cx="5732145" cy="4537710"/>
            <wp:effectExtent l="19050" t="19050" r="2095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sai1.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2145" cy="4537710"/>
                    </a:xfrm>
                    <a:prstGeom prst="rect">
                      <a:avLst/>
                    </a:prstGeom>
                    <a:ln w="6350">
                      <a:solidFill>
                        <a:schemeClr val="tx1"/>
                      </a:solidFill>
                    </a:ln>
                  </pic:spPr>
                </pic:pic>
              </a:graphicData>
            </a:graphic>
          </wp:inline>
        </w:drawing>
      </w:r>
    </w:p>
    <w:p w14:paraId="15D43C11" w14:textId="77777777" w:rsidR="002A785F" w:rsidRPr="00C16609" w:rsidRDefault="00F119DE" w:rsidP="00F119DE">
      <w:pPr>
        <w:jc w:val="center"/>
        <w:rPr>
          <w:rFonts w:ascii="TH SarabunPSK" w:hAnsi="TH SarabunPSK" w:cs="TH SarabunPSK"/>
          <w:sz w:val="32"/>
          <w:szCs w:val="32"/>
        </w:rPr>
      </w:pPr>
      <w:r w:rsidRPr="00C16609">
        <w:rPr>
          <w:rFonts w:ascii="TH SarabunPSK" w:hAnsi="TH SarabunPSK" w:cs="TH SarabunPSK"/>
          <w:b/>
          <w:bCs/>
          <w:sz w:val="32"/>
          <w:szCs w:val="32"/>
          <w:cs/>
        </w:rPr>
        <w:t>รูปที่ 1</w:t>
      </w:r>
      <w:r w:rsidR="00460A14">
        <w:rPr>
          <w:rFonts w:ascii="TH SarabunPSK" w:hAnsi="TH SarabunPSK" w:cs="TH SarabunPSK"/>
          <w:sz w:val="32"/>
          <w:szCs w:val="32"/>
          <w:cs/>
        </w:rPr>
        <w:t xml:space="preserve"> พื้นที่ศึกษาอำเภอด่านซ้าย </w:t>
      </w:r>
      <w:r w:rsidRPr="00C16609">
        <w:rPr>
          <w:rFonts w:ascii="TH SarabunPSK" w:hAnsi="TH SarabunPSK" w:cs="TH SarabunPSK"/>
          <w:sz w:val="32"/>
          <w:szCs w:val="32"/>
          <w:cs/>
        </w:rPr>
        <w:t>จังหวัดเลย</w:t>
      </w:r>
    </w:p>
    <w:p w14:paraId="0A111FA9" w14:textId="46718512" w:rsidR="005A56E0" w:rsidRDefault="005A56E0" w:rsidP="002A785F">
      <w:pPr>
        <w:jc w:val="thaiDistribute"/>
        <w:rPr>
          <w:rFonts w:ascii="TH SarabunPSK" w:hAnsi="TH SarabunPSK" w:cs="TH SarabunPSK"/>
          <w:sz w:val="32"/>
          <w:szCs w:val="32"/>
        </w:rPr>
      </w:pPr>
    </w:p>
    <w:p w14:paraId="0C0AD178" w14:textId="1612987A" w:rsidR="009D43EA" w:rsidRDefault="009D43EA" w:rsidP="002A785F">
      <w:pPr>
        <w:jc w:val="thaiDistribute"/>
        <w:rPr>
          <w:rFonts w:ascii="TH SarabunPSK" w:hAnsi="TH SarabunPSK" w:cs="TH SarabunPSK"/>
          <w:sz w:val="32"/>
          <w:szCs w:val="32"/>
        </w:rPr>
      </w:pPr>
    </w:p>
    <w:p w14:paraId="6270366B" w14:textId="05E48642" w:rsidR="009D43EA" w:rsidRDefault="009D43EA" w:rsidP="002A785F">
      <w:pPr>
        <w:jc w:val="thaiDistribute"/>
        <w:rPr>
          <w:rFonts w:ascii="TH SarabunPSK" w:hAnsi="TH SarabunPSK" w:cs="TH SarabunPSK"/>
          <w:sz w:val="32"/>
          <w:szCs w:val="32"/>
        </w:rPr>
      </w:pPr>
    </w:p>
    <w:p w14:paraId="2AFF4E38" w14:textId="77777777" w:rsidR="009D43EA" w:rsidRPr="00C16609" w:rsidRDefault="009D43EA" w:rsidP="002A785F">
      <w:pPr>
        <w:jc w:val="thaiDistribute"/>
        <w:rPr>
          <w:rFonts w:ascii="TH SarabunPSK" w:hAnsi="TH SarabunPSK" w:cs="TH SarabunPSK" w:hint="cs"/>
          <w:sz w:val="32"/>
          <w:szCs w:val="32"/>
        </w:rPr>
      </w:pPr>
    </w:p>
    <w:p w14:paraId="4DF854CF" w14:textId="77777777" w:rsidR="008540DE" w:rsidRPr="00460A14" w:rsidRDefault="008540DE" w:rsidP="002A785F">
      <w:pPr>
        <w:jc w:val="thaiDistribute"/>
        <w:rPr>
          <w:rFonts w:ascii="TH SarabunPSK" w:hAnsi="TH SarabunPSK" w:cs="TH SarabunPSK"/>
          <w:sz w:val="32"/>
          <w:szCs w:val="32"/>
        </w:rPr>
      </w:pPr>
    </w:p>
    <w:p w14:paraId="4ADA6ECD" w14:textId="77777777" w:rsidR="001D5710" w:rsidRPr="00C16609" w:rsidRDefault="001D5710" w:rsidP="001E783D">
      <w:pPr>
        <w:pStyle w:val="NoSpacing"/>
        <w:rPr>
          <w:rFonts w:ascii="TH SarabunPSK" w:hAnsi="TH SarabunPSK" w:cs="TH SarabunPSK"/>
          <w:b/>
          <w:bCs/>
          <w:sz w:val="32"/>
          <w:szCs w:val="32"/>
          <w:cs/>
        </w:rPr>
      </w:pPr>
    </w:p>
    <w:p w14:paraId="38D99400" w14:textId="77777777" w:rsidR="00497D00" w:rsidRPr="00C16609" w:rsidRDefault="008540DE" w:rsidP="001E783D">
      <w:pPr>
        <w:pStyle w:val="NoSpacing"/>
        <w:rPr>
          <w:rFonts w:ascii="TH SarabunPSK" w:hAnsi="TH SarabunPSK" w:cs="TH SarabunPSK"/>
          <w:b/>
          <w:bCs/>
          <w:sz w:val="32"/>
          <w:szCs w:val="32"/>
        </w:rPr>
      </w:pPr>
      <w:r w:rsidRPr="00C16609">
        <w:rPr>
          <w:rFonts w:ascii="TH SarabunPSK" w:hAnsi="TH SarabunPSK" w:cs="TH SarabunPSK"/>
          <w:noProof/>
          <w:sz w:val="32"/>
          <w:szCs w:val="32"/>
        </w:rPr>
        <mc:AlternateContent>
          <mc:Choice Requires="wps">
            <w:drawing>
              <wp:anchor distT="0" distB="0" distL="114300" distR="114300" simplePos="0" relativeHeight="252056576" behindDoc="0" locked="0" layoutInCell="1" allowOverlap="1" wp14:anchorId="549C8452" wp14:editId="138D31EF">
                <wp:simplePos x="0" y="0"/>
                <wp:positionH relativeFrom="column">
                  <wp:posOffset>-106680</wp:posOffset>
                </wp:positionH>
                <wp:positionV relativeFrom="paragraph">
                  <wp:posOffset>-144780</wp:posOffset>
                </wp:positionV>
                <wp:extent cx="914400" cy="304800"/>
                <wp:effectExtent l="0" t="0" r="10795" b="19050"/>
                <wp:wrapNone/>
                <wp:docPr id="16" name="Text Box 16"/>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D1127A0" w14:textId="77777777" w:rsidR="008540DE" w:rsidRPr="008540DE" w:rsidRDefault="008540DE">
                            <w:pPr>
                              <w:rPr>
                                <w:rFonts w:ascii="TH SarabunPSK" w:hAnsi="TH SarabunPSK" w:cs="TH SarabunPSK"/>
                                <w:b/>
                                <w:bCs/>
                                <w:sz w:val="32"/>
                                <w:szCs w:val="32"/>
                              </w:rPr>
                            </w:pPr>
                            <w:r w:rsidRPr="008540DE">
                              <w:rPr>
                                <w:rFonts w:ascii="TH SarabunPSK" w:hAnsi="TH SarabunPSK" w:cs="TH SarabunPSK"/>
                                <w:b/>
                                <w:bCs/>
                                <w:sz w:val="32"/>
                                <w:szCs w:val="32"/>
                              </w:rPr>
                              <w:t>Objective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7" type="#_x0000_t202" style="position:absolute;margin-left:-8.4pt;margin-top:-11.4pt;width:1in;height:24pt;z-index:25205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7+zhwIAAJAFAAAOAAAAZHJzL2Uyb0RvYy54bWysVFtP2zAUfp+0/2D5fSSFwlhFijoQ0yQE&#10;aDDx7Dp2G83xsWzTpvv1++w0bcV4YdpLcnzOd+6Xi8uuNWylfGjIVnx0VHKmrKS6sYuK/3y6+XTO&#10;WYjC1sKQVRXfqMAvpx8/XKzdRB3TkkytPIMRGyZrV/FljG5SFEEuVSvCETllIdTkWxHx9Iui9mIN&#10;660pjsvyrFiTr50nqUIA97oX8mm2r7WS8V7roCIzFUdsMX99/s7Tt5heiMnCC7ds5DYM8Q9RtKKx&#10;cLozdS2iYC+++ctU20hPgXQ8ktQWpHUjVc4B2YzKV9k8LoVTORcUJ7hdmcL/MyvvVg+eNTV6d8aZ&#10;FS169KS6yL5Sx8BCfdYuTAB7dADGDnxgB34AM6Xdad+mPxJikKPSm111kzUJ5pfReFxCIiE6Kcfn&#10;oGG92Cs7H+I3RS1LRMU9mpdrKla3IfbQAZJ8WbppjMkNNJatK352clpmhUCmqZMwwfIoqSvj2Upg&#10;COaLHDzcHqDwMjaBVR6ZrbuUeJ9gpuLGqIQx9ofSKFnO8w0PQkpl4+AloxNKI573KG7x+6jeo9zn&#10;AY3smWzcKbeNJd9XKe3YvjD1ryFk3ePRm4O8Exm7edfPytD/OdUbjIWnfrGCkzcNmncrQnwQHpuE&#10;fuM6xHt8tCE0ibYUZ0vyv9/iJzwGHFLO1tjMilucDs7Md4vBz1OERc6P8ennY3jwh5L5ocS+tFeE&#10;ro9whZzMZMJHM5DaU/uMEzJLPiESVsJzxeNAXsX+WuAESTWbZRBW14l4ax+dTKZTjdNgPnXPwrvt&#10;9EaM/R0NGywmr4a4xyZNS7OXSLrJE56q3Nd0W32sfd6R7YlKd+XwnVH7Qzr9AwAA//8DAFBLAwQU&#10;AAYACAAAACEA5TZSyN8AAAAKAQAADwAAAGRycy9kb3ducmV2LnhtbEyPwWrDMBBE74X+g9hAb4ls&#10;QZPiWg6hUEgvoXV66HFjbWwTa2UsOXb79VVO7W2WGWbe5tvZduJKg28da0hXCQjiypmWaw2fx9fl&#10;EwgfkA12jknDN3nYFvd3OWbGTfxB1zLUIpawz1BDE0KfSemrhiz6leuJo3d2g8UQz6GWZsAplttO&#10;qiRZS4stx4UGe3ppqLqUo9WwO76N6flA5ueA71U3ll+b/bTX+mEx755BBJrDXxhu+BEdish0ciMb&#10;LzoNy3Qd0UMUSkVxS6iNAnHSoB4VyCKX/18ofgEAAP//AwBQSwECLQAUAAYACAAAACEAtoM4kv4A&#10;AADhAQAAEwAAAAAAAAAAAAAAAAAAAAAAW0NvbnRlbnRfVHlwZXNdLnhtbFBLAQItABQABgAIAAAA&#10;IQA4/SH/1gAAAJQBAAALAAAAAAAAAAAAAAAAAC8BAABfcmVscy8ucmVsc1BLAQItABQABgAIAAAA&#10;IQA2p7+zhwIAAJAFAAAOAAAAAAAAAAAAAAAAAC4CAABkcnMvZTJvRG9jLnhtbFBLAQItABQABgAI&#10;AAAAIQDlNlLI3wAAAAoBAAAPAAAAAAAAAAAAAAAAAOEEAABkcnMvZG93bnJldi54bWxQSwUGAAAA&#10;AAQABADzAAAA7QUAAAAA&#10;" filled="f" strokecolor="white [3212]" strokeweight=".5pt">
                <v:textbox>
                  <w:txbxContent>
                    <w:p w:rsidR="008540DE" w:rsidRPr="008540DE" w:rsidRDefault="008540DE">
                      <w:pPr>
                        <w:rPr>
                          <w:rFonts w:ascii="TH SarabunPSK" w:hAnsi="TH SarabunPSK" w:cs="TH SarabunPSK"/>
                          <w:b/>
                          <w:bCs/>
                          <w:sz w:val="32"/>
                          <w:szCs w:val="32"/>
                        </w:rPr>
                      </w:pPr>
                      <w:r w:rsidRPr="008540DE">
                        <w:rPr>
                          <w:rFonts w:ascii="TH SarabunPSK" w:hAnsi="TH SarabunPSK" w:cs="TH SarabunPSK"/>
                          <w:b/>
                          <w:bCs/>
                          <w:sz w:val="32"/>
                          <w:szCs w:val="32"/>
                        </w:rPr>
                        <w:t>Objective 1</w:t>
                      </w:r>
                    </w:p>
                  </w:txbxContent>
                </v:textbox>
              </v:shape>
            </w:pict>
          </mc:Fallback>
        </mc:AlternateContent>
      </w:r>
      <w:r w:rsidRPr="00C16609">
        <w:rPr>
          <w:rFonts w:ascii="TH SarabunPSK" w:hAnsi="TH SarabunPSK" w:cs="TH SarabunPSK"/>
          <w:noProof/>
          <w:sz w:val="32"/>
          <w:szCs w:val="32"/>
        </w:rPr>
        <mc:AlternateContent>
          <mc:Choice Requires="wps">
            <w:drawing>
              <wp:anchor distT="0" distB="0" distL="114300" distR="114300" simplePos="0" relativeHeight="252050432" behindDoc="0" locked="0" layoutInCell="1" allowOverlap="1" wp14:anchorId="2AC156C5" wp14:editId="562A9F34">
                <wp:simplePos x="0" y="0"/>
                <wp:positionH relativeFrom="column">
                  <wp:posOffset>-236220</wp:posOffset>
                </wp:positionH>
                <wp:positionV relativeFrom="paragraph">
                  <wp:posOffset>-205740</wp:posOffset>
                </wp:positionV>
                <wp:extent cx="7620" cy="3642360"/>
                <wp:effectExtent l="0" t="0" r="30480" b="34290"/>
                <wp:wrapNone/>
                <wp:docPr id="9" name="Straight Connector 9"/>
                <wp:cNvGraphicFramePr/>
                <a:graphic xmlns:a="http://schemas.openxmlformats.org/drawingml/2006/main">
                  <a:graphicData uri="http://schemas.microsoft.com/office/word/2010/wordprocessingShape">
                    <wps:wsp>
                      <wps:cNvCnPr/>
                      <wps:spPr>
                        <a:xfrm>
                          <a:off x="0" y="0"/>
                          <a:ext cx="7620" cy="364236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14B80" id="Straight Connector 9"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6pt,-16.2pt" to="-18pt,2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2P6AEAACkEAAAOAAAAZHJzL2Uyb0RvYy54bWysU9uO0zAQfUfiHyy/06RZ1GWjpvvQqrwg&#10;qNjlA1zHTiz5prFp0r9n7KRZbkICkQfHl3Nm5hyPt4+j0eQiIChnG7pelZQIy12rbNfQL8/HN+8o&#10;CZHZlmlnRUOvItDH3etX28HXonK9060AgkFsqAff0D5GXxdF4L0wLKycFxYPpQPDIi6hK1pgA0Y3&#10;uqjKclMMDloPjosQcPcwHdJdji+l4PGTlEFEohuKtcU8Qh7PaSx2W1Z3wHyv+FwG+4cqDFMWky6h&#10;Diwy8hXUL6GM4uCCk3HFnSmclIqLrAHVrMuf1Dz1zIusBc0JfrEp/L+w/OPlBES1DX2gxDKDV/QU&#10;gamuj2TvrEUDHZCH5NPgQ43wvT3BvAr+BEn0KMGkP8ohY/b2ungrxkg4bt5vKvSf48Hd5m11t8nW&#10;Fy9cDyG+F86QNGmoVjYpZzW7fAgR8yH0Bknb2pIB+626L8sMC06r9qi0TocBuvNeA7kwvPXjscQv&#10;CcAQP8BSvAML/YRrcTajtEVwkjsJzLN41WJK/FlINAwlrafMqVXFko5xLmxcL5EQnWgSS1uIc8l/&#10;Is74RBW5jf+GvDByZmfjQjbKOvhd2XG8lSwn/M2BSXey4Ozaa776bA32Y3Z0fjup4b9fZ/rLC999&#10;AwAA//8DAFBLAwQUAAYACAAAACEA18NJSd8AAAALAQAADwAAAGRycy9kb3ducmV2LnhtbEyPPW+D&#10;MBCG90r9D9ZF6kbMRxoqgomqStm6NO1AN4NdQNhnhJ1A/n0vU7vd6R6997zlcbWGXfXsB4cCkm0M&#10;TGPr1ICdgK/PU/QCzAeJShqHWsBNezhWjw+lLJRb8ENfz6FjFIK+kAL6EKaCc9/22kq/dZNGuv24&#10;2cpA69xxNcuFwq3haRzvuZUD0odeTvqt1+14vlgBpm/GOoz5TQ3591K/10lIspMQT5v19QAs6DX8&#10;wXDXJ3WoyKlxF1SeGQFRlqeE3od0B4yIKNtTu0bA8y5JgVcl/9+h+gUAAP//AwBQSwECLQAUAAYA&#10;CAAAACEAtoM4kv4AAADhAQAAEwAAAAAAAAAAAAAAAAAAAAAAW0NvbnRlbnRfVHlwZXNdLnhtbFBL&#10;AQItABQABgAIAAAAIQA4/SH/1gAAAJQBAAALAAAAAAAAAAAAAAAAAC8BAABfcmVscy8ucmVsc1BL&#10;AQItABQABgAIAAAAIQCje22P6AEAACkEAAAOAAAAAAAAAAAAAAAAAC4CAABkcnMvZTJvRG9jLnht&#10;bFBLAQItABQABgAIAAAAIQDXw0lJ3wAAAAsBAAAPAAAAAAAAAAAAAAAAAEIEAABkcnMvZG93bnJl&#10;di54bWxQSwUGAAAAAAQABADzAAAATgUAAAAA&#10;" strokecolor="red" strokeweight="1pt">
                <v:stroke dashstyle="dash"/>
              </v:line>
            </w:pict>
          </mc:Fallback>
        </mc:AlternateContent>
      </w:r>
      <w:r w:rsidRPr="00C16609">
        <w:rPr>
          <w:rFonts w:ascii="TH SarabunPSK" w:hAnsi="TH SarabunPSK" w:cs="TH SarabunPSK"/>
          <w:noProof/>
          <w:sz w:val="32"/>
          <w:szCs w:val="32"/>
        </w:rPr>
        <mc:AlternateContent>
          <mc:Choice Requires="wps">
            <w:drawing>
              <wp:anchor distT="0" distB="0" distL="114300" distR="114300" simplePos="0" relativeHeight="252055552" behindDoc="0" locked="0" layoutInCell="1" allowOverlap="1" wp14:anchorId="3C2A6D5A" wp14:editId="42B1D8E8">
                <wp:simplePos x="0" y="0"/>
                <wp:positionH relativeFrom="column">
                  <wp:posOffset>-236220</wp:posOffset>
                </wp:positionH>
                <wp:positionV relativeFrom="paragraph">
                  <wp:posOffset>-205740</wp:posOffset>
                </wp:positionV>
                <wp:extent cx="6416040" cy="0"/>
                <wp:effectExtent l="0" t="0" r="22860" b="19050"/>
                <wp:wrapNone/>
                <wp:docPr id="15" name="Straight Connector 15"/>
                <wp:cNvGraphicFramePr/>
                <a:graphic xmlns:a="http://schemas.openxmlformats.org/drawingml/2006/main">
                  <a:graphicData uri="http://schemas.microsoft.com/office/word/2010/wordprocessingShape">
                    <wps:wsp>
                      <wps:cNvCnPr/>
                      <wps:spPr>
                        <a:xfrm flipH="1">
                          <a:off x="0" y="0"/>
                          <a:ext cx="6416040" cy="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A2DA53" id="Straight Connector 15" o:spid="_x0000_s1026" style="position:absolute;flip:x;z-index:252055552;visibility:visible;mso-wrap-style:square;mso-wrap-distance-left:9pt;mso-wrap-distance-top:0;mso-wrap-distance-right:9pt;mso-wrap-distance-bottom:0;mso-position-horizontal:absolute;mso-position-horizontal-relative:text;mso-position-vertical:absolute;mso-position-vertical-relative:text" from="-18.6pt,-16.2pt" to="486.6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P7wEAADIEAAAOAAAAZHJzL2Uyb0RvYy54bWysU8Gu0zAQvCPxD5bvNGn1KChq+g6tCgcE&#10;FQ8+wHXsxpLttdamaf+etZMGHogDiBws2zs7uzPebB6vzrKLwmjAt3y5qDlTXkJn/LnlX78cXr3l&#10;LCbhO2HBq5bfVOSP25cvNkNo1Ap6sJ1CRiQ+NkNoeZ9SaKoqyl45ERcQlKegBnQi0RHPVYdiIHZn&#10;q1Vdr6sBsAsIUsVIt/sxyLeFX2sl0yeto0rMtpx6S2XFsp7yWm03ojmjCL2RUxviH7pwwngqOlPt&#10;RRLsG5rfqJyRCBF0WkhwFWhtpCoaSM2y/kXNUy+CKlrInBhmm+L/o5UfL0dkpqO3e82ZF47e6Cmh&#10;MOc+sR14Tw4CMgqSU0OIDSXs/BGnUwxHzLKvGh3T1oT3RFSMIGnsWny+zT6ra2KSLtcPy3X9QM8h&#10;77FqpMhUAWN6p8CxvGm5NT5bIBpx+RATlSXoHZKvrWcD1Vy9qesCi2BNdzDW5mDE82lnkV0EPf/h&#10;UNOXdRDFM1jm24vYj7iOdhPKegJn1aPOsks3q8bCn5Um50jPqLjMrJrLCSmVT8uZidA5TVNrc+LU&#10;ch72PyVO+Jyqyjz/TfKcUSqDT3OyMx5wNOx59XS9t6xH/N2BUXe24ATdrUxAsYYGszg6/UR58n8+&#10;l/Qfv/r2OwAAAP//AwBQSwMEFAAGAAgAAAAhACdTYbLeAAAACwEAAA8AAABkcnMvZG93bnJldi54&#10;bWxMj0FLw0AQhe+C/2EZwYu0G9PS2phNEUEQ9GIUvG6y02xodjbsbtvor3cKgt5m3nu8+abcTm4Q&#10;Rwyx96Tgdp6BQGq96alT8PH+NLsDEZMmowdPqOALI2yry4tSF8af6A2PdeoEl1AstAKb0lhIGVuL&#10;Tse5H5HY2/ngdOI1dNIEfeJyN8g8y1bS6Z74gtUjPlps9/XBKfis92EZb557+/2KxrerF7/ZNUpd&#10;X00P9yASTukvDGd8RoeKmRp/IBPFoGC2WOccPQ/5EgQnNusFK82vIqtS/v+h+gEAAP//AwBQSwEC&#10;LQAUAAYACAAAACEAtoM4kv4AAADhAQAAEwAAAAAAAAAAAAAAAAAAAAAAW0NvbnRlbnRfVHlwZXNd&#10;LnhtbFBLAQItABQABgAIAAAAIQA4/SH/1gAAAJQBAAALAAAAAAAAAAAAAAAAAC8BAABfcmVscy8u&#10;cmVsc1BLAQItABQABgAIAAAAIQBf+xWP7wEAADIEAAAOAAAAAAAAAAAAAAAAAC4CAABkcnMvZTJv&#10;RG9jLnhtbFBLAQItABQABgAIAAAAIQAnU2Gy3gAAAAsBAAAPAAAAAAAAAAAAAAAAAEkEAABkcnMv&#10;ZG93bnJldi54bWxQSwUGAAAAAAQABADzAAAAVAUAAAAA&#10;" strokecolor="red" strokeweight="1pt">
                <v:stroke dashstyle="dash"/>
              </v:line>
            </w:pict>
          </mc:Fallback>
        </mc:AlternateContent>
      </w:r>
      <w:r w:rsidRPr="00C16609">
        <w:rPr>
          <w:rFonts w:ascii="TH SarabunPSK" w:hAnsi="TH SarabunPSK" w:cs="TH SarabunPSK"/>
          <w:noProof/>
          <w:sz w:val="32"/>
          <w:szCs w:val="32"/>
        </w:rPr>
        <mc:AlternateContent>
          <mc:Choice Requires="wps">
            <w:drawing>
              <wp:anchor distT="0" distB="0" distL="114300" distR="114300" simplePos="0" relativeHeight="252054528" behindDoc="0" locked="0" layoutInCell="1" allowOverlap="1" wp14:anchorId="3BDB1380" wp14:editId="5E87D975">
                <wp:simplePos x="0" y="0"/>
                <wp:positionH relativeFrom="column">
                  <wp:posOffset>6179820</wp:posOffset>
                </wp:positionH>
                <wp:positionV relativeFrom="paragraph">
                  <wp:posOffset>-205740</wp:posOffset>
                </wp:positionV>
                <wp:extent cx="0" cy="3253740"/>
                <wp:effectExtent l="0" t="0" r="19050" b="22860"/>
                <wp:wrapNone/>
                <wp:docPr id="13" name="Straight Connector 13"/>
                <wp:cNvGraphicFramePr/>
                <a:graphic xmlns:a="http://schemas.openxmlformats.org/drawingml/2006/main">
                  <a:graphicData uri="http://schemas.microsoft.com/office/word/2010/wordprocessingShape">
                    <wps:wsp>
                      <wps:cNvCnPr/>
                      <wps:spPr>
                        <a:xfrm flipV="1">
                          <a:off x="0" y="0"/>
                          <a:ext cx="0" cy="325374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B4C20" id="Straight Connector 13" o:spid="_x0000_s1026" style="position:absolute;flip:y;z-index:252054528;visibility:visible;mso-wrap-style:square;mso-wrap-distance-left:9pt;mso-wrap-distance-top:0;mso-wrap-distance-right:9pt;mso-wrap-distance-bottom:0;mso-position-horizontal:absolute;mso-position-horizontal-relative:text;mso-position-vertical:absolute;mso-position-vertical-relative:text" from="486.6pt,-16.2pt" to="486.6pt,2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g17wEAADIEAAAOAAAAZHJzL2Uyb0RvYy54bWysU02P0zAQvSPxHyzfadIWWBQ13UOrckFQ&#10;sQt317ETS/7S2DTtv2dsp4EFcdgVOVj2+M2bec+Tzf3FaHIWEJSzLV0uakqE5a5Ttm/pt8fDmw+U&#10;hMhsx7SzoqVXEej99vWrzegbsXKD050AgiQ2NKNv6RCjb6oq8EEYFhbOC4uX0oFhEY/QVx2wEdmN&#10;rlZ1/b4aHXQeHBchYHRfLuk280spePwiZRCR6JZibzGvkNdTWqvthjU9MD8oPrXBXtCFYcpi0Zlq&#10;zyIjP0D9RWUUBxecjAvuTOWkVFxkDahmWf+h5mFgXmQtaE7ws03h/9Hyz+cjENXh260psczgGz1E&#10;YKofItk5a9FBBwQv0anRhwYTdvYI0yn4IyTZFwmGSK38dyTKRqA0csk+X2efxSUSXoIco+vVu/Xd&#10;2/wGVaFIVB5C/CicIWnTUq1ssoA17PwpRCyL0BskhbUlI9Zc3dV1hgWnVXdQWqfLAP1pp4GcGT7/&#10;4VDjl3QgxRNY4tuzMBRch7sJpS2Ck+qiM+/iVYtS+KuQ6BzqKYrzzIq5HONc2LicmRCd0iS2NidO&#10;Ladh/1fihE+pIs/zc5LnjFzZ2TgnG2UdFMOeVo+XW8uy4G8OFN3JgpPrrnkCsjU4mNnR6SdKk//7&#10;Oaf/+tW3PwEAAP//AwBQSwMEFAAGAAgAAAAhAApZqYjgAAAACwEAAA8AAABkcnMvZG93bnJldi54&#10;bWxMj1FLwzAQx98Fv0M4wRfZErsyt67pEEEQ9GVV2Gva3Jqy5lKSbKt+eiM+6OPd/fjf719uJzuw&#10;M/rQO5JwPxfAkFqne+okfLw/z1bAQlSk1eAIJXxigG11fVWqQrsL7fBcx46lEAqFkmBiHAvOQ2vQ&#10;qjB3I1K6HZy3KqbRd1x7dUnhduCZEEtuVU/pg1EjPhlsj/XJStjXR5+Hu5fefL2hdu3y1a0PjZS3&#10;N9PjBljEKf7B8KOf1KFKTo07kQ5skLB+WGQJlTBbZDmwRPxuGgn5SgjgVcn/d6i+AQAA//8DAFBL&#10;AQItABQABgAIAAAAIQC2gziS/gAAAOEBAAATAAAAAAAAAAAAAAAAAAAAAABbQ29udGVudF9UeXBl&#10;c10ueG1sUEsBAi0AFAAGAAgAAAAhADj9If/WAAAAlAEAAAsAAAAAAAAAAAAAAAAALwEAAF9yZWxz&#10;Ly5yZWxzUEsBAi0AFAAGAAgAAAAhAJMTKDXvAQAAMgQAAA4AAAAAAAAAAAAAAAAALgIAAGRycy9l&#10;Mm9Eb2MueG1sUEsBAi0AFAAGAAgAAAAhAApZqYjgAAAACwEAAA8AAAAAAAAAAAAAAAAASQQAAGRy&#10;cy9kb3ducmV2LnhtbFBLBQYAAAAABAAEAPMAAABWBQAAAAA=&#10;" strokecolor="red" strokeweight="1pt">
                <v:stroke dashstyle="dash"/>
              </v:line>
            </w:pict>
          </mc:Fallback>
        </mc:AlternateContent>
      </w:r>
      <w:r w:rsidR="00D60DF5" w:rsidRPr="00C16609">
        <w:rPr>
          <w:rFonts w:ascii="TH SarabunPSK" w:hAnsi="TH SarabunPSK" w:cs="TH SarabunPSK"/>
          <w:noProof/>
          <w:sz w:val="32"/>
          <w:szCs w:val="32"/>
        </w:rPr>
        <mc:AlternateContent>
          <mc:Choice Requires="wps">
            <w:drawing>
              <wp:anchor distT="0" distB="0" distL="114300" distR="114300" simplePos="0" relativeHeight="252049408" behindDoc="0" locked="0" layoutInCell="1" allowOverlap="1" wp14:anchorId="1CAE540B" wp14:editId="66DAEB1B">
                <wp:simplePos x="0" y="0"/>
                <wp:positionH relativeFrom="column">
                  <wp:posOffset>-289560</wp:posOffset>
                </wp:positionH>
                <wp:positionV relativeFrom="paragraph">
                  <wp:posOffset>-281940</wp:posOffset>
                </wp:positionV>
                <wp:extent cx="6530340" cy="5494020"/>
                <wp:effectExtent l="0" t="0" r="0" b="0"/>
                <wp:wrapNone/>
                <wp:docPr id="6" name="Rectangle 6"/>
                <wp:cNvGraphicFramePr/>
                <a:graphic xmlns:a="http://schemas.openxmlformats.org/drawingml/2006/main">
                  <a:graphicData uri="http://schemas.microsoft.com/office/word/2010/wordprocessingShape">
                    <wps:wsp>
                      <wps:cNvSpPr/>
                      <wps:spPr>
                        <a:xfrm>
                          <a:off x="0" y="0"/>
                          <a:ext cx="6530340" cy="549402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10F2D" id="Rectangle 6" o:spid="_x0000_s1026" style="position:absolute;margin-left:-22.8pt;margin-top:-22.2pt;width:514.2pt;height:432.6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8bjAIAAGYFAAAOAAAAZHJzL2Uyb0RvYy54bWysVMFu2zAMvQ/YPwi6r3bSJFuDOkWQosOA&#10;og3aDj2rshQbkEWNUuJkXz9KdtygLXYYloMimeQj+fSoy6t9Y9hOoa/BFnx0lnOmrISytpuC/3y6&#10;+fKNMx+ELYUBqwp+UJ5fLT5/umzdXI2hAlMqZARi/bx1Ba9CcPMs87JSjfBn4JQlowZsRKAjbrIS&#10;RUvojcnGeT7LWsDSIUjlPX297ox8kfC1VjLca+1VYKbgVFtIK6b1Ja7Z4lLMNyhcVcu+DPEPVTSi&#10;tpR0gLoWQbAt1u+gmloieNDhTEKTgda1VKkH6maUv+nmsRJOpV6IHO8Gmvz/g5V3uzWyuiz4jDMr&#10;GrqiByJN2I1RbBbpaZ2fk9ejW2N/8rSNve41NvGfumD7ROlhoFTtA5P0cTY9z88nxLwk23RyMcnH&#10;ifTsNdyhD98VNCxuCo6UPlEpdrc+UEpyPbrEbBZuamPSvRnL2oJfTMfTFDBYKMJYCoyld8WmXTgY&#10;FRGMfVCaeqbyxikwqU2tDLKdIJ0IKZUNo85UiVJ1n6c5/SIjBD9EpFMCjMiaKhuwe4Co5PfYHUzv&#10;H0NVEusQnP+tsC54iEiZwYYhuKkt4EcAhrrqM3f+R5I6aiJLL1AeSBEI3ah4J29qupdb4cNaIM0G&#10;3SXNe7inRRsg/qHfcVYB/v7oe/QnyZKVs5ZmreD+11ag4sz8sCTmi9EkSiSkw2T6lSTC8NTycmqx&#10;22YFdE0jelmcTNvoH8xxqxGaZ3oWljErmYSVlLvgMuDxsArdG0APi1TLZXKjgXQi3NpHJyN4ZDXq&#10;7mn/LND14gyk6zs4zqWYv9Fo5xsjLSy3AXSdBPzKa883DXMSTv/wxNfi9Jy8Xp/HxR8AAAD//wMA&#10;UEsDBBQABgAIAAAAIQD0gTBZ3QAAAAsBAAAPAAAAZHJzL2Rvd25yZXYueG1sTI9NT8MwDIbvSPyH&#10;yEjctrRVmUppOsHQLtwYSFy9xmsq8lE1WVf+Pd4Jbrb86PXzNtvFWTHTFIfgFeTrDAT5LujB9wo+&#10;P/arCkRM6DXa4EnBD0XYtrc3DdY6XPw7zYfUCw7xsUYFJqWxljJ2hhzGdRjJ8+0UJoeJ16mXesIL&#10;hzsriyzbSIeD5w8GR9oZ6r4PZ6dgeflCGayhE0qXvc37/DXfWaXu75bnJxCJlvQHw1Wf1aFlp2M4&#10;ex2FVbAqHzaMXoeyBMHEY1VwmaOCqsgqkG0j/3dofwEAAP//AwBQSwECLQAUAAYACAAAACEAtoM4&#10;kv4AAADhAQAAEwAAAAAAAAAAAAAAAAAAAAAAW0NvbnRlbnRfVHlwZXNdLnhtbFBLAQItABQABgAI&#10;AAAAIQA4/SH/1gAAAJQBAAALAAAAAAAAAAAAAAAAAC8BAABfcmVscy8ucmVsc1BLAQItABQABgAI&#10;AAAAIQA+h48bjAIAAGYFAAAOAAAAAAAAAAAAAAAAAC4CAABkcnMvZTJvRG9jLnhtbFBLAQItABQA&#10;BgAIAAAAIQD0gTBZ3QAAAAsBAAAPAAAAAAAAAAAAAAAAAOYEAABkcnMvZG93bnJldi54bWxQSwUG&#10;AAAAAAQABADzAAAA8AUAAAAA&#10;" filled="f" stroked="f"/>
            </w:pict>
          </mc:Fallback>
        </mc:AlternateContent>
      </w:r>
    </w:p>
    <w:p w14:paraId="0E0FA290" w14:textId="77777777" w:rsidR="003306BA" w:rsidRPr="00C16609" w:rsidRDefault="00F42EFB"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995136" behindDoc="0" locked="0" layoutInCell="1" allowOverlap="1" wp14:anchorId="777A6517" wp14:editId="2D850DFB">
                <wp:simplePos x="0" y="0"/>
                <wp:positionH relativeFrom="column">
                  <wp:posOffset>3825240</wp:posOffset>
                </wp:positionH>
                <wp:positionV relativeFrom="paragraph">
                  <wp:posOffset>-281940</wp:posOffset>
                </wp:positionV>
                <wp:extent cx="853440" cy="480060"/>
                <wp:effectExtent l="0" t="0" r="22860" b="15240"/>
                <wp:wrapNone/>
                <wp:docPr id="73" name="Flowchart: Magnetic Disk 73"/>
                <wp:cNvGraphicFramePr/>
                <a:graphic xmlns:a="http://schemas.openxmlformats.org/drawingml/2006/main">
                  <a:graphicData uri="http://schemas.microsoft.com/office/word/2010/wordprocessingShape">
                    <wps:wsp>
                      <wps:cNvSpPr/>
                      <wps:spPr>
                        <a:xfrm>
                          <a:off x="0" y="0"/>
                          <a:ext cx="853440" cy="480060"/>
                        </a:xfrm>
                        <a:prstGeom prst="flowChartMagneticDisk">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7024E992" w14:textId="77777777" w:rsidR="002A785F" w:rsidRPr="00F42EFB" w:rsidRDefault="007073CE" w:rsidP="00F42EFB">
                            <w:pPr>
                              <w:jc w:val="center"/>
                              <w:rPr>
                                <w:rFonts w:ascii="TH SarabunPSK" w:hAnsi="TH SarabunPSK" w:cs="TH SarabunPSK"/>
                                <w:color w:val="000000" w:themeColor="text1"/>
                                <w:sz w:val="24"/>
                                <w:szCs w:val="24"/>
                                <w:cs/>
                              </w:rPr>
                            </w:pPr>
                            <w:r>
                              <w:rPr>
                                <w:rFonts w:ascii="TH SarabunPSK" w:hAnsi="TH SarabunPSK" w:cs="TH SarabunPSK" w:hint="cs"/>
                                <w:color w:val="000000" w:themeColor="text1"/>
                                <w:sz w:val="24"/>
                                <w:szCs w:val="24"/>
                                <w:cs/>
                              </w:rPr>
                              <w:t>ตำบลวังยาว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EC7F0"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3" o:spid="_x0000_s1028" type="#_x0000_t132" style="position:absolute;margin-left:301.2pt;margin-top:-22.2pt;width:67.2pt;height:37.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ltsoQIAAIcFAAAOAAAAZHJzL2Uyb0RvYy54bWysVMFu2zAMvQ/YPwi6r07SZO2MOkWQIsOA&#10;ri3WDj0zshQbkyVNYuJkX19KdtyiLXYYloMjieTTI/nEi8t9o9lO+lBbU/DxyYgzaYQta7Mp+M+H&#10;1adzzgKCKUFbIwt+kIFfzj9+uGhdLie2srqUnhGICXnrCl4hujzLgqhkA+HEOmnIqKxvAGnrN1np&#10;oSX0RmeT0ehz1lpfOm+FDIFOrzojnyd8paTAW6WCRKYLTtwwfX36ruM3m19AvvHgqlr0NOAfWDRQ&#10;G7p0gLoCBLb19RuophbeBqvwRNgms0rVQqYcKJvx6FU29xU4mXKh4gQ3lCn8P1hxs7vzrC4LfnbK&#10;mYGGerTSthUVeMzZd9gYiVSaqzr8YuRC9WpdyCns3t35fhdoGZPfK9/Ef0qL7VOND0ON5R6ZoMPz&#10;2el0Sp0QZJqeUwdTD7LnYOcDfpW2YXFRcEVklpHMkUpkkkoNu+uAxIBijzHxcmNXtdapr9qwtuCn&#10;47NZ5J1F4h3VtMKDljFAmx9SUQmI3CQBJ/HJpfZsByQbEEIaHHemCkrZHc9G9Eu4kA8RiU0CjMiK&#10;iAzYPUAU9lvsLo3eP4bKpN0hePQ3Yl3wEJFutgaH4KY21r8HoCmr/ubO/1ikrjSxSrhf75M8JtEz&#10;nqxteSDJeNu9peDEqqZOXUPAO/D0eKi5NBDwlj6xeQW3/Yqzyvo/751Hf9I0WTlr6TEWPPzegpec&#10;6W+G1P5lnDSDaTOdnU3oDv/Ssn5pMdtmaalxYxo9TqRl9Ed9XCpvm0eaG4t4K5nACLq74AL9cbPE&#10;bkjQ5BFysUhu9GId4LW5dyKCxzpH4T3sH8G7Xq5IOr+xx4cL+SuRdr4x0tjFFq2qk4Kf69p3gF57&#10;klI/meI4eblPXs/zc/4EAAD//wMAUEsDBBQABgAIAAAAIQAztj9G3gAAAAoBAAAPAAAAZHJzL2Rv&#10;d25yZXYueG1sTI/BToNAEIbvJr7DZpp4a5dSgg0yNKbasxF8gC07BVp2F9ltQZ/e8aS3mcyXf74/&#10;382mFzcafecswnoVgSBbO93ZBuGjOiy3IHxQVqveWUL4Ig+74v4uV5l2k32nWxkawSHWZwqhDWHI&#10;pPR1S0b5lRvI8u3kRqMCr2Mj9agmDje9jKMolUZ1lj+0aqB9S/WlvBqEz+m1Kem0n99CuZ0OL9V3&#10;dZFnxIfF/PwEItAc/mD41Wd1KNjp6K5We9EjpFGcMIqwTBIemHjcpFzmiLBZxyCLXP6vUPwAAAD/&#10;/wMAUEsBAi0AFAAGAAgAAAAhALaDOJL+AAAA4QEAABMAAAAAAAAAAAAAAAAAAAAAAFtDb250ZW50&#10;X1R5cGVzXS54bWxQSwECLQAUAAYACAAAACEAOP0h/9YAAACUAQAACwAAAAAAAAAAAAAAAAAvAQAA&#10;X3JlbHMvLnJlbHNQSwECLQAUAAYACAAAACEAg65bbKECAACHBQAADgAAAAAAAAAAAAAAAAAuAgAA&#10;ZHJzL2Uyb0RvYy54bWxQSwECLQAUAAYACAAAACEAM7Y/Rt4AAAAKAQAADwAAAAAAAAAAAAAAAAD7&#10;BAAAZHJzL2Rvd25yZXYueG1sUEsFBgAAAAAEAAQA8wAAAAYGAAAAAA==&#10;" filled="f" strokecolor="#243f60 [1604]" strokeweight=".25pt">
                <v:textbox>
                  <w:txbxContent>
                    <w:p w:rsidR="002A785F" w:rsidRPr="00F42EFB" w:rsidRDefault="007073CE" w:rsidP="00F42EFB">
                      <w:pPr>
                        <w:jc w:val="center"/>
                        <w:rPr>
                          <w:rFonts w:ascii="TH SarabunPSK" w:hAnsi="TH SarabunPSK" w:cs="TH SarabunPSK"/>
                          <w:color w:val="000000" w:themeColor="text1"/>
                          <w:sz w:val="24"/>
                          <w:szCs w:val="24"/>
                          <w:cs/>
                        </w:rPr>
                      </w:pPr>
                      <w:r>
                        <w:rPr>
                          <w:rFonts w:ascii="TH SarabunPSK" w:hAnsi="TH SarabunPSK" w:cs="TH SarabunPSK" w:hint="cs"/>
                          <w:color w:val="000000" w:themeColor="text1"/>
                          <w:sz w:val="24"/>
                          <w:szCs w:val="24"/>
                          <w:cs/>
                        </w:rPr>
                        <w:t>ตำบลวังยาว</w:t>
                      </w:r>
                    </w:p>
                  </w:txbxContent>
                </v:textbox>
              </v:shape>
            </w:pict>
          </mc:Fallback>
        </mc:AlternateContent>
      </w:r>
      <w:r w:rsidRPr="00C16609">
        <w:rPr>
          <w:rFonts w:ascii="TH SarabunPSK" w:hAnsi="TH SarabunPSK" w:cs="TH SarabunPSK"/>
          <w:b/>
          <w:bCs/>
          <w:noProof/>
          <w:sz w:val="32"/>
          <w:szCs w:val="32"/>
        </w:rPr>
        <mc:AlternateContent>
          <mc:Choice Requires="wps">
            <w:drawing>
              <wp:anchor distT="0" distB="0" distL="114300" distR="114300" simplePos="0" relativeHeight="251970560" behindDoc="0" locked="0" layoutInCell="1" allowOverlap="1" wp14:anchorId="64761BF1" wp14:editId="221ACA83">
                <wp:simplePos x="0" y="0"/>
                <wp:positionH relativeFrom="column">
                  <wp:posOffset>4251960</wp:posOffset>
                </wp:positionH>
                <wp:positionV relativeFrom="paragraph">
                  <wp:posOffset>205740</wp:posOffset>
                </wp:positionV>
                <wp:extent cx="0" cy="137160"/>
                <wp:effectExtent l="0" t="0" r="19050" b="34290"/>
                <wp:wrapNone/>
                <wp:docPr id="66" name="Straight Connector 66"/>
                <wp:cNvGraphicFramePr/>
                <a:graphic xmlns:a="http://schemas.openxmlformats.org/drawingml/2006/main">
                  <a:graphicData uri="http://schemas.microsoft.com/office/word/2010/wordprocessingShape">
                    <wps:wsp>
                      <wps:cNvCnPr/>
                      <wps:spPr>
                        <a:xfrm>
                          <a:off x="0" y="0"/>
                          <a:ext cx="0" cy="137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ADE249" id="Straight Connector 66" o:spid="_x0000_s1026" style="position:absolute;z-index:251970560;visibility:visible;mso-wrap-style:square;mso-wrap-distance-left:9pt;mso-wrap-distance-top:0;mso-wrap-distance-right:9pt;mso-wrap-distance-bottom:0;mso-position-horizontal:absolute;mso-position-horizontal-relative:text;mso-position-vertical:absolute;mso-position-vertical-relative:text" from="334.8pt,16.2pt" to="334.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tNtwEAAMQDAAAOAAAAZHJzL2Uyb0RvYy54bWysU8GO0zAQvSPxD5bvNM0iFRQ13UNXcEFQ&#10;sfABXmfcWLI91ti06d8zdtosAiQE4uJ47Hlv5j1PtveTd+IElCyGXrartRQQNA42HHv59cu7V2+l&#10;SFmFQTkM0MsLJHm/e/lie44d3OGIbgASTBJSd469HHOOXdMkPYJXaYURAl8aJK8yh3RsBlJnZveu&#10;uVuvN80ZaYiEGlLi04f5Uu4qvzGg8ydjEmThesm95bpSXZ/K2uy2qjuSiqPV1zbUP3ThlQ1cdKF6&#10;UFmJb2R/ofJWEyY0eaXRN2iM1VA1sJp2/ZOax1FFqFrYnBQXm9L/o9UfTwcSdujlZiNFUJ7f6DGT&#10;sscxiz2GwA4iCb5kp84xdQzYhwNdoxQPVGRPhnz5siAxVXcvi7swZaHnQ82n7es37aYa3zzjIqX8&#10;HtCLsumls6HoVp06fUiZa3HqLYWD0sdcue7yxUFJduEzGNbCtdqKrlMEe0fipPj9ldYQcluUMF/N&#10;LjBjnVuA6z8Dr/kFCnXC/ga8IGplDHkBexuQflc9T7eWzZx/c2DWXSx4wuFS36Raw6NSFV7Huszi&#10;j3GFP/98u+8AAAD//wMAUEsDBBQABgAIAAAAIQD5S9YQ3wAAAAkBAAAPAAAAZHJzL2Rvd25yZXYu&#10;eG1sTI/BToNAEIbvJr7DZky8GLtYgVRkaNSk6cEaY/EBtuwIRHaWsAulPr1rPOhxZr788/35ejad&#10;mGhwrWWEm0UEgriyuuUa4b3cXK9AOK9Yq84yIZzIwbo4P8tVpu2R32ja+1qEEHaZQmi87zMpXdWQ&#10;UW5he+Jw+7CDUT6MQy31oI4h3HRyGUWpNKrl8KFRPT01VH3uR4Ow3TzSc3Ia61gn2/JqKncvX68r&#10;xMuL+eEehKfZ/8Hwox/UoQhOBzuydqJDSNO7NKAIt8sYRAB+FweEJI5AFrn836D4BgAA//8DAFBL&#10;AQItABQABgAIAAAAIQC2gziS/gAAAOEBAAATAAAAAAAAAAAAAAAAAAAAAABbQ29udGVudF9UeXBl&#10;c10ueG1sUEsBAi0AFAAGAAgAAAAhADj9If/WAAAAlAEAAAsAAAAAAAAAAAAAAAAALwEAAF9yZWxz&#10;Ly5yZWxzUEsBAi0AFAAGAAgAAAAhALM1C023AQAAxAMAAA4AAAAAAAAAAAAAAAAALgIAAGRycy9l&#10;Mm9Eb2MueG1sUEsBAi0AFAAGAAgAAAAhAPlL1hDfAAAACQEAAA8AAAAAAAAAAAAAAAAAEQQAAGRy&#10;cy9kb3ducmV2LnhtbFBLBQYAAAAABAAEAPMAAAAdBQAAAAA=&#10;" strokecolor="#4579b8 [3044]"/>
            </w:pict>
          </mc:Fallback>
        </mc:AlternateContent>
      </w:r>
    </w:p>
    <w:p w14:paraId="08DC2AA2" w14:textId="77777777" w:rsidR="00D95F91" w:rsidRPr="00C16609" w:rsidRDefault="00DA2C84"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962368" behindDoc="0" locked="0" layoutInCell="1" allowOverlap="1" wp14:anchorId="78D7D4E2" wp14:editId="0B0EE561">
                <wp:simplePos x="0" y="0"/>
                <wp:positionH relativeFrom="column">
                  <wp:posOffset>3718560</wp:posOffset>
                </wp:positionH>
                <wp:positionV relativeFrom="paragraph">
                  <wp:posOffset>76835</wp:posOffset>
                </wp:positionV>
                <wp:extent cx="1089660" cy="281940"/>
                <wp:effectExtent l="0" t="0" r="15240" b="22860"/>
                <wp:wrapNone/>
                <wp:docPr id="64" name="Rectangle 64"/>
                <wp:cNvGraphicFramePr/>
                <a:graphic xmlns:a="http://schemas.openxmlformats.org/drawingml/2006/main">
                  <a:graphicData uri="http://schemas.microsoft.com/office/word/2010/wordprocessingShape">
                    <wps:wsp>
                      <wps:cNvSpPr/>
                      <wps:spPr>
                        <a:xfrm>
                          <a:off x="0" y="0"/>
                          <a:ext cx="1089660" cy="2819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4595609" w14:textId="77777777" w:rsidR="002A785F" w:rsidRPr="00DA2C84" w:rsidRDefault="002A785F" w:rsidP="00DA2C84">
                            <w:pPr>
                              <w:jc w:val="center"/>
                              <w:rPr>
                                <w:rFonts w:ascii="TH SarabunPSK" w:hAnsi="TH SarabunPSK" w:cs="TH SarabunPSK"/>
                                <w:color w:val="000000" w:themeColor="text1"/>
                                <w:sz w:val="24"/>
                                <w:szCs w:val="32"/>
                              </w:rPr>
                            </w:pPr>
                            <w:r w:rsidRPr="00DA2C84">
                              <w:rPr>
                                <w:rFonts w:ascii="TH SarabunPSK" w:hAnsi="TH SarabunPSK" w:cs="TH SarabunPSK"/>
                                <w:color w:val="000000" w:themeColor="text1"/>
                                <w:sz w:val="24"/>
                                <w:szCs w:val="32"/>
                              </w:rPr>
                              <w:t>Data Preprocessing</w:t>
                            </w:r>
                          </w:p>
                          <w:p w14:paraId="3246809F" w14:textId="77777777" w:rsidR="002A785F" w:rsidRPr="0053412C" w:rsidRDefault="002A785F" w:rsidP="00DA2C84">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6B453" id="Rectangle 64" o:spid="_x0000_s1029" style="position:absolute;margin-left:292.8pt;margin-top:6.05pt;width:85.8pt;height:22.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iBkQIAAGgFAAAOAAAAZHJzL2Uyb0RvYy54bWysVN9P2zAQfp+0/8Hy+0hSSoGIFFUgpkkI&#10;EDDx7Dp2E8n2ebbbpPvrd3bSgADtYVofUtt3992v7+7isteK7ITzLZiKFkc5JcJwqFuzqejP55tv&#10;Z5T4wEzNFBhR0b3w9HL59ctFZ0sxgwZULRxBEOPLzla0CcGWWeZ5IzTzR2CFQaEEp1nAq9tktWMd&#10;omuVzfJ8kXXgauuAC+/x9XoQ0mXCl1LwcC+lF4GoimJsIX1d+q7jN1tesHLjmG1aPobB/iEKzVqD&#10;TieoaxYY2br2A5RuuQMPMhxx0BlI2XKRcsBsivxdNk8NsyLlgsXxdiqT/3+w/G734EhbV3Qxp8Qw&#10;jT16xKoxs1GC4BsWqLO+RL0n++DGm8djzLaXTsd/zIP0qaj7qaiiD4TjY5GfnS8WWHuOstlZcT5P&#10;Vc9era3z4bsATeKhog7dp1qy3a0P6BFVDyrRmYGbVqnUOGVIV9Hj4vQkxpnFQIfQ0inslYgGyjwK&#10;iTliMLMEnNglrpQjO4a8YJwLE4pB1LBaDM8nOf4SLisnixRNAozIEgOZsEeAyNyP2EMao340FYmc&#10;k3H+t8AG48kieQYTJmPdGnCfASjMavQ86B+KNJQmVin06z71/zhqxpc11HvkhINhWLzlNy025pb5&#10;8MAcTgf2Eic+3ONHKsAGwHiipAH3+7P3qI+kRSklHU5bRf2vLXOCEvXDIJ3PiznSgoR0mZ+czvDi&#10;3krWbyVmq68AG1fgbrE8HaN+UIejdKBfcDGsolcUMcPRd0V5cIfLVRi2AK4WLlarpIYjaVm4NU+W&#10;R/BY50i85/6FOTuyMyCv7+Awmax8R9JBN1oaWG0DyDYx+LWuYwdwnBOVxtUT98Xbe9J6XZDLPwAA&#10;AP//AwBQSwMEFAAGAAgAAAAhAOzxmD/fAAAACQEAAA8AAABkcnMvZG93bnJldi54bWxMj8FOwzAQ&#10;RO9I/IO1SNyo00hOQ4hTUaBCCHGgrTi78ZJExOsQu23g61lOcFy90czbcjm5XhxxDJ0nDfNZAgKp&#10;9rajRsNuu77KQYRoyJreE2r4wgDL6vysNIX1J3rF4yY2gksoFEZDG+NQSBnqFp0JMz8gMXv3ozOR&#10;z7GRdjQnLne9TJMkk850xAutGfCuxfpjc3Aa1irpn/Prx+/7z6cXFZ1fvT3QSuvLi+n2BkTEKf6F&#10;4Vef1aFip70/kA2i16BylXGUQToHwYGFWqQg9kwyBbIq5f8Pqh8AAAD//wMAUEsBAi0AFAAGAAgA&#10;AAAhALaDOJL+AAAA4QEAABMAAAAAAAAAAAAAAAAAAAAAAFtDb250ZW50X1R5cGVzXS54bWxQSwEC&#10;LQAUAAYACAAAACEAOP0h/9YAAACUAQAACwAAAAAAAAAAAAAAAAAvAQAAX3JlbHMvLnJlbHNQSwEC&#10;LQAUAAYACAAAACEAxILogZECAABoBQAADgAAAAAAAAAAAAAAAAAuAgAAZHJzL2Uyb0RvYy54bWxQ&#10;SwECLQAUAAYACAAAACEA7PGYP98AAAAJAQAADwAAAAAAAAAAAAAAAADrBAAAZHJzL2Rvd25yZXYu&#10;eG1sUEsFBgAAAAAEAAQA8wAAAPcFAAAAAA==&#10;" filled="f" strokecolor="#243f60 [1604]" strokeweight=".25pt">
                <v:textbox>
                  <w:txbxContent>
                    <w:p w:rsidR="002A785F" w:rsidRPr="00DA2C84" w:rsidRDefault="002A785F" w:rsidP="00DA2C84">
                      <w:pPr>
                        <w:jc w:val="center"/>
                        <w:rPr>
                          <w:rFonts w:ascii="TH SarabunPSK" w:hAnsi="TH SarabunPSK" w:cs="TH SarabunPSK"/>
                          <w:color w:val="000000" w:themeColor="text1"/>
                          <w:sz w:val="24"/>
                          <w:szCs w:val="32"/>
                        </w:rPr>
                      </w:pPr>
                      <w:r w:rsidRPr="00DA2C84">
                        <w:rPr>
                          <w:rFonts w:ascii="TH SarabunPSK" w:hAnsi="TH SarabunPSK" w:cs="TH SarabunPSK"/>
                          <w:color w:val="000000" w:themeColor="text1"/>
                          <w:sz w:val="24"/>
                          <w:szCs w:val="32"/>
                        </w:rPr>
                        <w:t>Data Preprocessing</w:t>
                      </w:r>
                    </w:p>
                    <w:p w:rsidR="002A785F" w:rsidRPr="0053412C" w:rsidRDefault="002A785F" w:rsidP="00DA2C84">
                      <w:pPr>
                        <w:jc w:val="center"/>
                        <w:rPr>
                          <w:rFonts w:ascii="TH SarabunPSK" w:hAnsi="TH SarabunPSK" w:cs="TH SarabunPSK"/>
                          <w:color w:val="000000" w:themeColor="text1"/>
                          <w:sz w:val="20"/>
                          <w:szCs w:val="24"/>
                        </w:rPr>
                      </w:pPr>
                    </w:p>
                  </w:txbxContent>
                </v:textbox>
              </v:rect>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45632" behindDoc="0" locked="0" layoutInCell="1" allowOverlap="1" wp14:anchorId="558276B4" wp14:editId="0910C7A3">
                <wp:simplePos x="0" y="0"/>
                <wp:positionH relativeFrom="column">
                  <wp:posOffset>2209800</wp:posOffset>
                </wp:positionH>
                <wp:positionV relativeFrom="paragraph">
                  <wp:posOffset>122555</wp:posOffset>
                </wp:positionV>
                <wp:extent cx="0" cy="2628900"/>
                <wp:effectExtent l="0" t="0" r="19050" b="19050"/>
                <wp:wrapNone/>
                <wp:docPr id="47" name="Straight Connector 47"/>
                <wp:cNvGraphicFramePr/>
                <a:graphic xmlns:a="http://schemas.openxmlformats.org/drawingml/2006/main">
                  <a:graphicData uri="http://schemas.microsoft.com/office/word/2010/wordprocessingShape">
                    <wps:wsp>
                      <wps:cNvCnPr/>
                      <wps:spPr>
                        <a:xfrm flipH="1">
                          <a:off x="0" y="0"/>
                          <a:ext cx="0" cy="262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47A37A" id="Straight Connector 47"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9.65pt" to="174pt,2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8lwwEAAM8DAAAOAAAAZHJzL2Uyb0RvYy54bWysU02PEzEMvSPxH6Lc6UwrtCyjTvfQ1cIB&#10;QcXCD8hmnE6kJI6c0I9/j5NpBwQICbSXKE78nv1enPXdyTtxAEoWQy+Xi1YKCBoHG/a9/Prl4dWt&#10;FCmrMCiHAXp5hiTvNi9frI+xgxWO6AYgwSQhdcfYyzHn2DVN0iN4lRYYIfClQfIqc0j7ZiB1ZHbv&#10;mlXb3jRHpCESakiJT++nS7mp/MaAzp+MSZCF6yX3lutKdX0qa7NZq25PKo5WX9pQ/9GFVzZw0Znq&#10;XmUlvpH9jcpbTZjQ5IVG36AxVkPVwGqW7S9qHkcVoWphc1KcbUrPR6s/HnYk7NDL12+kCMrzGz1m&#10;UnY/ZrHFENhBJMGX7NQxpo4B27CjS5TijorskyEvjLPxPQ9BNYKliVP1+Tz7DKcs9HSo+XR1s7p9&#10;29Y3aCaKQhUp5XeAXpRNL50NxQLVqcOHlLksp15TOCgtTU3UXT47KMkufAbDsrjY1E4dKNg6EgfF&#10;o6C0hpCXRRTz1ewCM9a5GdjWsn8FXvILFOqw/Qt4RtTKGPIM9jYg/al6Pl1bNlP+1YFJd7HgCYdz&#10;fZ5qDU9NVXiZ8DKWP8cV/uMfbr4DAAD//wMAUEsDBBQABgAIAAAAIQCDbQgX3AAAAAoBAAAPAAAA&#10;ZHJzL2Rvd25yZXYueG1sTI/BTsMwEETvSPyDtUjcqNM6QiWNUyFKz4gWJI5uvE0C8Tqy3Tb5exZx&#10;gOPOjGbflOvR9eKMIXaeNMxnGQik2tuOGg1v++3dEkRMhqzpPaGGCSOsq+ur0hTWX+gVz7vUCC6h&#10;WBgNbUpDIWWsW3QmzvyAxN7RB2cSn6GRNpgLl7teLrLsXjrTEX9ozYBPLdZfu5PTEPvm+XN6n/xm&#10;YcO02cYPfJnnWt/ejI8rEAnH9BeGH3xGh4qZDv5ENopeg8qXvCWx8aBAcOBXOGjIlVIgq1L+n1B9&#10;AwAA//8DAFBLAQItABQABgAIAAAAIQC2gziS/gAAAOEBAAATAAAAAAAAAAAAAAAAAAAAAABbQ29u&#10;dGVudF9UeXBlc10ueG1sUEsBAi0AFAAGAAgAAAAhADj9If/WAAAAlAEAAAsAAAAAAAAAAAAAAAAA&#10;LwEAAF9yZWxzLy5yZWxzUEsBAi0AFAAGAAgAAAAhAOJK7yXDAQAAzwMAAA4AAAAAAAAAAAAAAAAA&#10;LgIAAGRycy9lMm9Eb2MueG1sUEsBAi0AFAAGAAgAAAAhAINtCBfcAAAACgEAAA8AAAAAAAAAAAAA&#10;AAAAHQQAAGRycy9kb3ducmV2LnhtbFBLBQYAAAAABAAEAPMAAAAmBQ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38464" behindDoc="0" locked="0" layoutInCell="1" allowOverlap="1" wp14:anchorId="63C76F6F" wp14:editId="750AF081">
                <wp:simplePos x="0" y="0"/>
                <wp:positionH relativeFrom="column">
                  <wp:posOffset>1607820</wp:posOffset>
                </wp:positionH>
                <wp:positionV relativeFrom="paragraph">
                  <wp:posOffset>130175</wp:posOffset>
                </wp:positionV>
                <wp:extent cx="594360" cy="0"/>
                <wp:effectExtent l="0" t="0" r="34290" b="19050"/>
                <wp:wrapNone/>
                <wp:docPr id="46" name="Straight Connector 46"/>
                <wp:cNvGraphicFramePr/>
                <a:graphic xmlns:a="http://schemas.openxmlformats.org/drawingml/2006/main">
                  <a:graphicData uri="http://schemas.microsoft.com/office/word/2010/wordprocessingShape">
                    <wps:wsp>
                      <wps:cNvCnPr/>
                      <wps:spPr>
                        <a:xfrm>
                          <a:off x="0" y="0"/>
                          <a:ext cx="594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D067F6" id="Straight Connector 46"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26.6pt,10.25pt" to="173.4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C37uAEAAMQDAAAOAAAAZHJzL2Uyb0RvYy54bWysU8GOEzEMvSPxD1HudNplqWDU6R66gguC&#10;il0+IJtxOpGSOHJCZ/r3OGk7iwAJgbhk4tjP9nv2bO4m78QRKFkMnVwtllJA0NjbcOjk18f3r95K&#10;kbIKvXIYoJMnSPJu+/LFZowt3OCArgcSnCSkdoydHHKObdMkPYBXaYERAjsNkleZTTo0PamRs3vX&#10;3CyX62ZE6iOhhpT49f7slNua3xjQ+bMxCbJwneTecj2pnk/lbLYb1R5IxcHqSxvqH7rwygYuOqe6&#10;V1mJb2R/SeWtJkxo8kKjb9AYq6FyYDar5U9sHgYVoXJhcVKcZUr/L63+dNyTsH0nb9dSBOV5Rg+Z&#10;lD0MWewwBFYQSbCTlRpjahmwC3u6WCnuqdCeDPnyZUJiquqeZnVhykLz45t3t6/XPAN9dTXPuEgp&#10;fwD0olw66WwovFWrjh9T5loceg1ho/Rxrlxv+eSgBLvwBQxz4Vqriq5bBDtH4qh4/kprCHlVmHC+&#10;Gl1gxjo3A5d/Bl7iCxTqhv0NeEbUyhjyDPY2IP2uep6uLZtz/FWBM+8iwRP2pzqTKg2vSmV4Weuy&#10;iz/aFf78822/AwAA//8DAFBLAwQUAAYACAAAACEASoZ6YeAAAAAJAQAADwAAAGRycy9kb3ducmV2&#10;LnhtbEyPQUvDQBCF74L/YRnBi9iNaVNKmk1RofSgRWz6A7bZMQlmZ0N2k6b+ekc86G1m3uPN97LN&#10;ZFsxYu8bRwoeZhEIpNKZhioFx2J7vwLhgyajW0eo4IIeNvn1VaZT4870juMhVIJDyKdaQR1Cl0rp&#10;yxqt9jPXIbH24XqrA699JU2vzxxuWxlH0VJa3RB/qHWHzzWWn4fBKthtn/AluQzVwiS74m4sXvdf&#10;byulbm+mxzWIgFP4M8MPPqNDzkwnN5DxolUQJ/OYrTxECQg2zBdL7nL6Pcg8k/8b5N8AAAD//wMA&#10;UEsBAi0AFAAGAAgAAAAhALaDOJL+AAAA4QEAABMAAAAAAAAAAAAAAAAAAAAAAFtDb250ZW50X1R5&#10;cGVzXS54bWxQSwECLQAUAAYACAAAACEAOP0h/9YAAACUAQAACwAAAAAAAAAAAAAAAAAvAQAAX3Jl&#10;bHMvLnJlbHNQSwECLQAUAAYACAAAACEAspwt+7gBAADEAwAADgAAAAAAAAAAAAAAAAAuAgAAZHJz&#10;L2Uyb0RvYy54bWxQSwECLQAUAAYACAAAACEASoZ6YeAAAAAJAQAADwAAAAAAAAAAAAAAAAASBAAA&#10;ZHJzL2Rvd25yZXYueG1sUEsFBgAAAAAEAAQA8wAAAB8FA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776000" behindDoc="0" locked="0" layoutInCell="1" allowOverlap="1" wp14:anchorId="3FB97661" wp14:editId="48FF4845">
                <wp:simplePos x="0" y="0"/>
                <wp:positionH relativeFrom="column">
                  <wp:posOffset>716280</wp:posOffset>
                </wp:positionH>
                <wp:positionV relativeFrom="paragraph">
                  <wp:posOffset>145415</wp:posOffset>
                </wp:positionV>
                <wp:extent cx="167640" cy="0"/>
                <wp:effectExtent l="0" t="0" r="22860" b="19050"/>
                <wp:wrapNone/>
                <wp:docPr id="39" name="Straight Connector 39"/>
                <wp:cNvGraphicFramePr/>
                <a:graphic xmlns:a="http://schemas.openxmlformats.org/drawingml/2006/main">
                  <a:graphicData uri="http://schemas.microsoft.com/office/word/2010/wordprocessingShape">
                    <wps:wsp>
                      <wps:cNvCnPr/>
                      <wps:spPr>
                        <a:xfrm flipV="1">
                          <a:off x="0" y="0"/>
                          <a:ext cx="1676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A8FE42" id="Straight Connector 39"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1.45pt" to="69.6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3svwEAAM4DAAAOAAAAZHJzL2Uyb0RvYy54bWysU8GO0zAQvSPxD5bvNO2CCkRN99AVXBBU&#10;LHD3OuPGku2xxqZN/56x0wYESIjVXqyMZ96bec+Tze3onTgCJYuhk6vFUgoIGnsbDp38+uXdizdS&#10;pKxCrxwG6OQZkrzdPn+2OcUWbnBA1wMJJgmpPcVODjnHtmmSHsCrtMAIgZMGyavMIR2antSJ2b1r&#10;bpbLdXNC6iOhhpT49m5Kym3lNwZ0/mRMgixcJ3m2XE+q50M5m+1GtQdScbD6MoZ6xBRe2cBNZ6o7&#10;lZX4TvYPKm81YUKTFxp9g8ZYDVUDq1ktf1NzP6gIVQubk+JsU3o6Wv3xuCdh+06+fCtFUJ7f6D6T&#10;sochix2GwA4iCU6yU6eYWgbswp4uUYp7KrJHQ14YZ+M3XoJqBEsTY/X5PPsMYxaaL1fr1+tX/Br6&#10;mmomhsIUKeX3gF6Uj046G4oDqlXHDylzVy69lnBQJppmqF/57KAUu/AZDKsqvSq67hPsHImj4k1Q&#10;WkPIq6KJ+Wp1gRnr3Axc/ht4qS9QqLv2P+AZUTtjyDPY24D0t+55vI5spvqrA5PuYsED9uf6OtUa&#10;Xpqq8LLgZSt/jSv852+4/QEAAP//AwBQSwMEFAAGAAgAAAAhAKpiXczaAAAACQEAAA8AAABkcnMv&#10;ZG93bnJldi54bWxMj8FOwzAQRO9I/IO1SNyoE4MQDXEqROkZUUDi6MZLErDXkddtk7/HFQc4zs5o&#10;5m29mrwTB4w8BNJQLgoQSG2wA3Ua3l43V3cgOBmyxgVCDTMyrJrzs9pUNhzpBQ/b1IlcQlwZDX1K&#10;YyUltz16w4swImXvM0RvUpaxkzaaYy73TqqiuJXeDJQXejPiY4/t93bvNbDrnr7m9zmslY3zesMf&#10;+FzeaH15MT3cg0g4pb8wnPAzOjSZaRf2ZFm4rEuV0ZMGpZYgToHrpQKx+z3Ippb/P2h+AAAA//8D&#10;AFBLAQItABQABgAIAAAAIQC2gziS/gAAAOEBAAATAAAAAAAAAAAAAAAAAAAAAABbQ29udGVudF9U&#10;eXBlc10ueG1sUEsBAi0AFAAGAAgAAAAhADj9If/WAAAAlAEAAAsAAAAAAAAAAAAAAAAALwEAAF9y&#10;ZWxzLy5yZWxzUEsBAi0AFAAGAAgAAAAhABszjey/AQAAzgMAAA4AAAAAAAAAAAAAAAAALgIAAGRy&#10;cy9lMm9Eb2MueG1sUEsBAi0AFAAGAAgAAAAhAKpiXczaAAAACQEAAA8AAAAAAAAAAAAAAAAAGQQA&#10;AGRycy9kb3ducmV2LnhtbFBLBQYAAAAABAAEAPMAAAAgBQ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742208" behindDoc="0" locked="0" layoutInCell="1" allowOverlap="1" wp14:anchorId="04846187" wp14:editId="659E1F14">
                <wp:simplePos x="0" y="0"/>
                <wp:positionH relativeFrom="column">
                  <wp:posOffset>708660</wp:posOffset>
                </wp:positionH>
                <wp:positionV relativeFrom="paragraph">
                  <wp:posOffset>145415</wp:posOffset>
                </wp:positionV>
                <wp:extent cx="0" cy="883920"/>
                <wp:effectExtent l="0" t="0" r="19050" b="11430"/>
                <wp:wrapNone/>
                <wp:docPr id="35" name="Straight Connector 35"/>
                <wp:cNvGraphicFramePr/>
                <a:graphic xmlns:a="http://schemas.openxmlformats.org/drawingml/2006/main">
                  <a:graphicData uri="http://schemas.microsoft.com/office/word/2010/wordprocessingShape">
                    <wps:wsp>
                      <wps:cNvCnPr/>
                      <wps:spPr>
                        <a:xfrm flipH="1" flipV="1">
                          <a:off x="0" y="0"/>
                          <a:ext cx="0" cy="883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F0E18" id="Straight Connector 35" o:spid="_x0000_s1026" style="position:absolute;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11.45pt" to="55.8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EiIxwEAANgDAAAOAAAAZHJzL2Uyb0RvYy54bWysU01v2zAMvQ/YfxB0X+ykWJEZcXpIse0w&#10;rEHb7a7KVCxAX6C02Pn3peTEG7ZhQItdBFLkI/meqM3NaA07AkbtXcuXi5ozcNJ32h1a/u3x47s1&#10;ZzEJ1wnjHbT8BJHfbN++2QyhgZXvvekAGRVxsRlCy/uUQlNVUfZgRVz4AI6CyqMViVw8VB2Kgapb&#10;U63q+roaPHYBvYQY6fZ2CvJtqa8UyHSnVITETMtptlROLOdTPqvtRjQHFKHX8jyGeMUUVmhHTedS&#10;tyIJ9gP1H6WsluijV2khva28UlpC4UBslvVvbB56EaBwIXFimGWK/6+s/HrcI9Ndy6/ec+aEpTd6&#10;SCj0oU9s550jBT0yCpJSQ4gNAXZuj2cvhj1m2qNCy5TR4TMtAS/W92zlGJFkY1H8NCsOY2JyupR0&#10;u15ffViVx6imWhkXMKZP4C3LRsuNdlkL0Yjjl5ioP6VeUsjJs03TFCudDORk4+5BET/qNU1TNgt2&#10;BtlR0E4IKcGlZWZH9Up2hiltzAysS9t/As/5GQpl614CnhGls3dpBlvtPP6texovI6sp/6LAxDtL&#10;8OS7U3mnIg2tT2F4XvW8n7/6Bf7zQ26fAQAA//8DAFBLAwQUAAYACAAAACEAbaeu4t0AAAAKAQAA&#10;DwAAAGRycy9kb3ducmV2LnhtbEyPQU/DMAyF70j8h8hI3FjaIhVWmk4IAeI2sYF2zVLTVDRO1aRr&#10;x6/H4zJufvbT8/fK1ew6ccAhtJ4UpIsEBJLxdUuNgo/ty809iBA11brzhAqOGGBVXV6Uuqj9RO94&#10;2MRGcAiFQiuwMfaFlMFYdDosfI/Ety8/OB1ZDo2sBz1xuOtkliS5dLol/mB1j08WzfdmdAomac3a&#10;H9c/z7vbt9d5a81492mUur6aHx9ARJzj2QwnfEaHipn2fqQ6iI51muZsVZBlSxAnw99iz0OepSCr&#10;Uv6vUP0CAAD//wMAUEsBAi0AFAAGAAgAAAAhALaDOJL+AAAA4QEAABMAAAAAAAAAAAAAAAAAAAAA&#10;AFtDb250ZW50X1R5cGVzXS54bWxQSwECLQAUAAYACAAAACEAOP0h/9YAAACUAQAACwAAAAAAAAAA&#10;AAAAAAAvAQAAX3JlbHMvLnJlbHNQSwECLQAUAAYACAAAACEAkdBIiMcBAADYAwAADgAAAAAAAAAA&#10;AAAAAAAuAgAAZHJzL2Uyb0RvYy54bWxQSwECLQAUAAYACAAAACEAbaeu4t0AAAAKAQAADwAAAAAA&#10;AAAAAAAAAAAhBAAAZHJzL2Rvd25yZXYueG1sUEsFBgAAAAAEAAQA8wAAACsFAAAAAA==&#10;" strokecolor="#4579b8 [3044]"/>
            </w:pict>
          </mc:Fallback>
        </mc:AlternateContent>
      </w:r>
      <w:r w:rsidR="0053412C" w:rsidRPr="00C16609">
        <w:rPr>
          <w:rFonts w:ascii="TH SarabunPSK" w:hAnsi="TH SarabunPSK" w:cs="TH SarabunPSK"/>
          <w:b/>
          <w:bCs/>
          <w:noProof/>
          <w:sz w:val="32"/>
          <w:szCs w:val="32"/>
        </w:rPr>
        <mc:AlternateContent>
          <mc:Choice Requires="wps">
            <w:drawing>
              <wp:anchor distT="0" distB="0" distL="114300" distR="114300" simplePos="0" relativeHeight="251615232" behindDoc="0" locked="0" layoutInCell="1" allowOverlap="1" wp14:anchorId="7E1B3474" wp14:editId="74B83F72">
                <wp:simplePos x="0" y="0"/>
                <wp:positionH relativeFrom="column">
                  <wp:posOffset>883920</wp:posOffset>
                </wp:positionH>
                <wp:positionV relativeFrom="paragraph">
                  <wp:posOffset>8255</wp:posOffset>
                </wp:positionV>
                <wp:extent cx="723900" cy="259080"/>
                <wp:effectExtent l="0" t="0" r="19050" b="26670"/>
                <wp:wrapNone/>
                <wp:docPr id="21" name="Rectangle 21"/>
                <wp:cNvGraphicFramePr/>
                <a:graphic xmlns:a="http://schemas.openxmlformats.org/drawingml/2006/main">
                  <a:graphicData uri="http://schemas.microsoft.com/office/word/2010/wordprocessingShape">
                    <wps:wsp>
                      <wps:cNvSpPr/>
                      <wps:spPr>
                        <a:xfrm>
                          <a:off x="0" y="0"/>
                          <a:ext cx="723900" cy="25908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B78A739" w14:textId="77777777"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hint="cs"/>
                                <w:color w:val="000000" w:themeColor="text1"/>
                                <w:sz w:val="20"/>
                                <w:szCs w:val="24"/>
                                <w:cs/>
                              </w:rPr>
                              <w:t>ความสูง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F37C" id="Rectangle 21" o:spid="_x0000_s1030" style="position:absolute;margin-left:69.6pt;margin-top:.65pt;width:57pt;height:20.4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kAIAAGcFAAAOAAAAZHJzL2Uyb0RvYy54bWysVE1v2zAMvQ/YfxB0X+24ydoadYqgRYcB&#10;RVv0Az0rshQbkERNUmJnv36U7LhFW+wwzAdZEslH8pHU+UWvFdkJ51swFZ0d5ZQIw6Fuzaaiz0/X&#10;304p8YGZmikwoqJ74enF8uuX886WooAGVC0cQRDjy85WtAnBllnmeSM080dghUGhBKdZwKPbZLVj&#10;HaJrlRV5/j3rwNXWARfe4+3VIKTLhC+l4OFOSi8CURXF2EJaXVrXcc2W56zcOGablo9hsH+IQrPW&#10;oNMJ6ooFRrau/QClW+7AgwxHHHQGUrZcpBwwm1n+LpvHhlmRckFyvJ1o8v8Plt/u7h1p64oWM0oM&#10;01ijB2SNmY0SBO+QoM76EvUe7b0bTx63MdteOh3/mAfpE6n7iVTRB8Lx8qQ4PsuReo6iYnGWnybS&#10;s1dj63z4IUCTuKmoQ++JSra78QEdoupBJfoycN0qleqmDOkqejw7WcQwsxjnEFnahb0S0UCZByEx&#10;RYylSMCpucSlcmTHsC0Y58KE2SBqWC2G60WOX8Jl5WSRokmAEVliIBP2CBAb9yP2kMaoH01F6s3J&#10;OP9bYIPxZJE8gwmTsW4NuM8AFGY1eh70DyQN1ESWQr/uU/nnUTPerKHeY0s4GGbFW37dYmFumA/3&#10;zOFwYC1x4MMdLlIBFgDGHSUNuN+f3Ud97FmUUtLhsFXU/9oyJyhRPw1289lsPo/TmQ7zxUmBB/dW&#10;sn4rMVt9CVg4bFiMLm2jflCHrXSgX/BdWEWvKGKGo++K8uAOh8swPAL4snCxWiU1nEjLwo15tDyC&#10;R55j4z31L8zZsTsDtvUtHAaTle+adNCNlgZW2wCyTR38yutYAZzm1ErjyxOfi7fnpPX6Pi7/AAAA&#10;//8DAFBLAwQUAAYACAAAACEAOmz0Sd4AAAAIAQAADwAAAGRycy9kb3ducmV2LnhtbEyPwU7DMBBE&#10;70j8g7WVuFGnKUFtiFO1QIUQ4kBBnN14m0TY6zR228DXsz3BbZ9mNDtTLAZnxRH70HpSMBknIJAq&#10;b1qqFXy8r69nIELUZLT1hAq+McCivLwodG78id7wuIm14BAKuVbQxNjlUoaqQafD2HdIrO1873Rk&#10;7Gtpen3icGdlmiS30umW+EOjO7xvsPraHJyCdZbYl9n86edh//yaRedXn4+0UupqNCzvQEQc4p8Z&#10;zvW5OpTcaesPZIKwzNN5ytbzAYL1NJsybxXcpBOQZSH/Dyh/AQAA//8DAFBLAQItABQABgAIAAAA&#10;IQC2gziS/gAAAOEBAAATAAAAAAAAAAAAAAAAAAAAAABbQ29udGVudF9UeXBlc10ueG1sUEsBAi0A&#10;FAAGAAgAAAAhADj9If/WAAAAlAEAAAsAAAAAAAAAAAAAAAAALwEAAF9yZWxzLy5yZWxzUEsBAi0A&#10;FAAGAAgAAAAhABamb76QAgAAZwUAAA4AAAAAAAAAAAAAAAAALgIAAGRycy9lMm9Eb2MueG1sUEsB&#10;Ai0AFAAGAAgAAAAhADps9EneAAAACAEAAA8AAAAAAAAAAAAAAAAA6gQAAGRycy9kb3ducmV2Lnht&#10;bFBLBQYAAAAABAAEAPMAAAD1BQAAAAA=&#10;" filled="f" strokecolor="#243f60 [1604]" strokeweight=".25pt">
                <v:textbox>
                  <w:txbxContent>
                    <w:p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hint="cs"/>
                          <w:color w:val="000000" w:themeColor="text1"/>
                          <w:sz w:val="20"/>
                          <w:szCs w:val="24"/>
                          <w:cs/>
                        </w:rPr>
                        <w:t>ความสูง</w:t>
                      </w:r>
                    </w:p>
                  </w:txbxContent>
                </v:textbox>
              </v:rect>
            </w:pict>
          </mc:Fallback>
        </mc:AlternateContent>
      </w:r>
    </w:p>
    <w:p w14:paraId="015C44CC" w14:textId="77777777" w:rsidR="00D95F91" w:rsidRPr="00C16609" w:rsidRDefault="001D5710"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280384" behindDoc="0" locked="0" layoutInCell="1" allowOverlap="1" wp14:anchorId="5B66FB9D" wp14:editId="18CF91FA">
                <wp:simplePos x="0" y="0"/>
                <wp:positionH relativeFrom="column">
                  <wp:posOffset>-182880</wp:posOffset>
                </wp:positionH>
                <wp:positionV relativeFrom="paragraph">
                  <wp:posOffset>78105</wp:posOffset>
                </wp:positionV>
                <wp:extent cx="784860" cy="472440"/>
                <wp:effectExtent l="0" t="0" r="15240" b="22860"/>
                <wp:wrapNone/>
                <wp:docPr id="1" name="Flowchart: Magnetic Disk 1"/>
                <wp:cNvGraphicFramePr/>
                <a:graphic xmlns:a="http://schemas.openxmlformats.org/drawingml/2006/main">
                  <a:graphicData uri="http://schemas.microsoft.com/office/word/2010/wordprocessingShape">
                    <wps:wsp>
                      <wps:cNvSpPr/>
                      <wps:spPr>
                        <a:xfrm>
                          <a:off x="0" y="0"/>
                          <a:ext cx="784860" cy="472440"/>
                        </a:xfrm>
                        <a:prstGeom prst="flowChartMagneticDisk">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0E71004" w14:textId="77777777" w:rsidR="002A785F" w:rsidRPr="0053412C" w:rsidRDefault="002A785F" w:rsidP="00D95F91">
                            <w:pPr>
                              <w:jc w:val="center"/>
                              <w:rPr>
                                <w:rFonts w:ascii="TH SarabunPSK" w:hAnsi="TH SarabunPSK" w:cs="TH SarabunPSK"/>
                                <w:color w:val="000000" w:themeColor="text1"/>
                                <w:sz w:val="24"/>
                                <w:szCs w:val="32"/>
                              </w:rPr>
                            </w:pPr>
                            <w:r w:rsidRPr="0053412C">
                              <w:rPr>
                                <w:rFonts w:ascii="TH SarabunPSK" w:hAnsi="TH SarabunPSK" w:cs="TH SarabunPSK"/>
                                <w:color w:val="000000" w:themeColor="text1"/>
                                <w:sz w:val="24"/>
                                <w:szCs w:val="32"/>
                              </w:rPr>
                              <w:t>ASTET GDEM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gnetic Disk 1" o:spid="_x0000_s1031" type="#_x0000_t132" style="position:absolute;margin-left:-14.4pt;margin-top:6.15pt;width:61.8pt;height:37.2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8jnwIAAIUFAAAOAAAAZHJzL2Uyb0RvYy54bWysVMFu2zAMvQ/YPwi6r06ytOmMOkWQIsOA&#10;ri3WDj0zshQbkyVNYuJkX19KdtyiLXYYloMjieTTI/nEi8t9o9lO+lBbU/DxyYgzaYQta7Mp+M+H&#10;1adzzgKCKUFbIwt+kIFfzj9+uGhdLie2srqUnhGICXnrCl4hujzLgqhkA+HEOmnIqKxvAGnrN1np&#10;oSX0RmeT0egsa60vnbdChkCnV52RzxO+UlLgrVJBItMFJ26Yvj591/GbzS8g33hwVS16GvAPLBqo&#10;DV06QF0BAtv6+g1UUwtvg1V4ImyTWaVqIVMOlM149Cqb+wqcTLlQcYIbyhT+H6y42d15VpfUO84M&#10;NNSilbatqMBjzr7DxkikylzV4Rcbx2q1LuQUdO/ufL8LtIyp75Vv4j8lxfapwoehwnKPTNDh7Hx6&#10;fkZ9EGSazibTaepA9hzsfMCv0jYsLgquiMsycjkyiURSoWF3HZAYUOwxJl5u7KrWOnVVG9YW/PN4&#10;dhp5Z5F4RzWt8KBlDNDmh1RUACI3ScBJenKpPdsBiQaEkAbHnamCUnbHpyP6JVzIh4jEJgFGZEVE&#10;BuweIMr6LXaXRu8fQ2VS7hA8+huxLniISDdbg0NwUxvr3wPQlFV/c+d/LFJXmlgl3K/3SRyphPFk&#10;bcsDCcbb7iUFJ1Y1deoaAt6Bp6dDzaVxgLf0ic0ruO1XnFXW/3nvPPqTosnKWUtPseDh9xa85Ex/&#10;M6T1L+OoE4ZpMz2dTWjjX1rWLy1m2ywtNY70TOzSMvqjPi6Vt80jTY1FvJVMYATdXXCB/rhZYjci&#10;aO4IuVgkN3qvDvDa3DsRwWOdo/Ae9o/gXS9XJJ3f2OOzhfyVSDvfGGnsYotW1UnBz3XtO0BvPUmp&#10;n0txmLzcJ6/n6Tl/AgAA//8DAFBLAwQUAAYACAAAACEACIsFLtwAAAAIAQAADwAAAGRycy9kb3du&#10;cmV2LnhtbEyPwU7DMBBE70j9B2srcWudBlRCiFOhQs8VCR/gxtskNF6nsdsEvr7LCY6jGc28yTaT&#10;7cQVB986UrBaRiCQKmdaqhV8lrtFAsIHTUZ3jlDBN3rY5LO7TKfGjfSB1yLUgkvIp1pBE0KfSumr&#10;Bq32S9cjsXd0g9WB5VBLM+iRy20n4yhaS6tb4oVG97htsDoVF6vgPL7XBR630z4Uybh7K3/Kk/xS&#10;6n4+vb6ACDiFvzD84jM65Mx0cBcyXnQKFnHC6IGN+AEEB54fWR8UJOsnkHkm/x/IbwAAAP//AwBQ&#10;SwECLQAUAAYACAAAACEAtoM4kv4AAADhAQAAEwAAAAAAAAAAAAAAAAAAAAAAW0NvbnRlbnRfVHlw&#10;ZXNdLnhtbFBLAQItABQABgAIAAAAIQA4/SH/1gAAAJQBAAALAAAAAAAAAAAAAAAAAC8BAABfcmVs&#10;cy8ucmVsc1BLAQItABQABgAIAAAAIQDi6P8jnwIAAIUFAAAOAAAAAAAAAAAAAAAAAC4CAABkcnMv&#10;ZTJvRG9jLnhtbFBLAQItABQABgAIAAAAIQAIiwUu3AAAAAgBAAAPAAAAAAAAAAAAAAAAAPkEAABk&#10;cnMvZG93bnJldi54bWxQSwUGAAAAAAQABADzAAAAAgYAAAAA&#10;" filled="f" strokecolor="#243f60 [1604]" strokeweight=".25pt">
                <v:textbox>
                  <w:txbxContent>
                    <w:p w:rsidR="002A785F" w:rsidRPr="0053412C" w:rsidRDefault="002A785F" w:rsidP="00D95F91">
                      <w:pPr>
                        <w:jc w:val="center"/>
                        <w:rPr>
                          <w:rFonts w:ascii="TH SarabunPSK" w:hAnsi="TH SarabunPSK" w:cs="TH SarabunPSK"/>
                          <w:color w:val="000000" w:themeColor="text1"/>
                          <w:sz w:val="24"/>
                          <w:szCs w:val="32"/>
                        </w:rPr>
                      </w:pPr>
                      <w:r w:rsidRPr="0053412C">
                        <w:rPr>
                          <w:rFonts w:ascii="TH SarabunPSK" w:hAnsi="TH SarabunPSK" w:cs="TH SarabunPSK"/>
                          <w:color w:val="000000" w:themeColor="text1"/>
                          <w:sz w:val="24"/>
                          <w:szCs w:val="32"/>
                        </w:rPr>
                        <w:t>ASTET GDEM</w:t>
                      </w:r>
                    </w:p>
                  </w:txbxContent>
                </v:textbox>
              </v:shape>
            </w:pict>
          </mc:Fallback>
        </mc:AlternateContent>
      </w:r>
      <w:r w:rsidRPr="00C16609">
        <w:rPr>
          <w:rFonts w:ascii="TH SarabunPSK" w:hAnsi="TH SarabunPSK" w:cs="TH SarabunPSK"/>
          <w:b/>
          <w:bCs/>
          <w:noProof/>
          <w:sz w:val="32"/>
          <w:szCs w:val="32"/>
        </w:rPr>
        <mc:AlternateContent>
          <mc:Choice Requires="wps">
            <w:drawing>
              <wp:anchor distT="0" distB="0" distL="114300" distR="114300" simplePos="0" relativeHeight="251748352" behindDoc="0" locked="0" layoutInCell="1" allowOverlap="1" wp14:anchorId="6E1FD26C" wp14:editId="55D878B0">
                <wp:simplePos x="0" y="0"/>
                <wp:positionH relativeFrom="column">
                  <wp:posOffset>716280</wp:posOffset>
                </wp:positionH>
                <wp:positionV relativeFrom="paragraph">
                  <wp:posOffset>215265</wp:posOffset>
                </wp:positionV>
                <wp:extent cx="175260" cy="0"/>
                <wp:effectExtent l="0" t="0" r="34290" b="19050"/>
                <wp:wrapNone/>
                <wp:docPr id="36" name="Straight Connector 36"/>
                <wp:cNvGraphicFramePr/>
                <a:graphic xmlns:a="http://schemas.openxmlformats.org/drawingml/2006/main">
                  <a:graphicData uri="http://schemas.microsoft.com/office/word/2010/wordprocessingShape">
                    <wps:wsp>
                      <wps:cNvCnPr/>
                      <wps:spPr>
                        <a:xfrm flipV="1">
                          <a:off x="0" y="0"/>
                          <a:ext cx="175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60C08" id="Straight Connector 36"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pt,16.95pt" to="70.2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VDQvwEAAM4DAAAOAAAAZHJzL2Uyb0RvYy54bWysU8GO0zAQvSPxD5bvNGkRBUVN99AVXBBU&#10;LMvd64wbS7bHGps2/XvGbhsQICEQFyvjmfdm3vNkczd5J45AyWLo5XLRSgFB42DDoZePn9++eCNF&#10;yioMymGAXp4hybvt82ebU+xghSO6AUgwSUjdKfZyzDl2TZP0CF6lBUYInDRIXmUO6dAMpE7M7l2z&#10;att1c0IaIqGGlPj2/pKU28pvDOj80ZgEWbhe8my5nlTPp3I2243qDqTiaPV1DPUPU3hlAzedqe5V&#10;VuIr2V+ovNWECU1eaPQNGmM1VA2sZtn+pOZhVBGqFjYnxdmm9P9o9YfjnoQdevlyLUVQnt/oIZOy&#10;hzGLHYbADiIJTrJTp5g6BuzCnq5RinsqsidDXhhn4xdegmoESxNT9fk8+wxTFpovl69frdb8GvqW&#10;ai4MhSlSyu8AvSgfvXQ2FAdUp47vU+auXHor4aBMdJmhfuWzg1LswicwrKr0qui6T7BzJI6KN0Fp&#10;DSEviybmq9UFZqxzM7D9M/BaX6BQd+1vwDOidsaQZ7C3Ael33fN0G9lc6m8OXHQXC55wONfXqdbw&#10;0lSF1wUvW/ljXOHff8PtNwAAAP//AwBQSwMEFAAGAAgAAAAhAABxvXnbAAAACQEAAA8AAABkcnMv&#10;ZG93bnJldi54bWxMj8FOwzAQRO9I/IO1SNyokzRCEOJUiNIzogWJoxsvScBeR7bbJn/PVhzgODuj&#10;mbf1anJWHDHEwZOCfJGBQGq9GahT8Lbb3NyBiEmT0dYTKpgxwqq5vKh1ZfyJXvG4TZ3gEoqVVtCn&#10;NFZSxrZHp+PCj0jsffrgdGIZOmmCPnG5s7LIslvp9EC80OsRn3psv7cHpyDa7vlrfp/9ujBhXm/i&#10;B77kpVLXV9PjA4iEU/oLwxmf0aFhpr0/kInCss4LRk8Klst7EOdAmZUg9r8H2dTy/wfNDwAAAP//&#10;AwBQSwECLQAUAAYACAAAACEAtoM4kv4AAADhAQAAEwAAAAAAAAAAAAAAAAAAAAAAW0NvbnRlbnRf&#10;VHlwZXNdLnhtbFBLAQItABQABgAIAAAAIQA4/SH/1gAAAJQBAAALAAAAAAAAAAAAAAAAAC8BAABf&#10;cmVscy8ucmVsc1BLAQItABQABgAIAAAAIQCp1VDQvwEAAM4DAAAOAAAAAAAAAAAAAAAAAC4CAABk&#10;cnMvZTJvRG9jLnhtbFBLAQItABQABgAIAAAAIQAAcb152wAAAAkBAAAPAAAAAAAAAAAAAAAAABkE&#10;AABkcnMvZG93bnJldi54bWxQSwUGAAAAAAQABADzAAAAIQUAAAAA&#10;" strokecolor="#4579b8 [3044]"/>
            </w:pict>
          </mc:Fallback>
        </mc:AlternateContent>
      </w:r>
      <w:r w:rsidR="00F42EFB" w:rsidRPr="00C16609">
        <w:rPr>
          <w:rFonts w:ascii="TH SarabunPSK" w:hAnsi="TH SarabunPSK" w:cs="TH SarabunPSK"/>
          <w:b/>
          <w:bCs/>
          <w:noProof/>
          <w:sz w:val="32"/>
          <w:szCs w:val="32"/>
        </w:rPr>
        <mc:AlternateContent>
          <mc:Choice Requires="wps">
            <w:drawing>
              <wp:anchor distT="0" distB="0" distL="114300" distR="114300" simplePos="0" relativeHeight="251971584" behindDoc="0" locked="0" layoutInCell="1" allowOverlap="1" wp14:anchorId="6C9AD0BA" wp14:editId="0A4652C7">
                <wp:simplePos x="0" y="0"/>
                <wp:positionH relativeFrom="column">
                  <wp:posOffset>4251960</wp:posOffset>
                </wp:positionH>
                <wp:positionV relativeFrom="paragraph">
                  <wp:posOffset>100330</wp:posOffset>
                </wp:positionV>
                <wp:extent cx="0" cy="99060"/>
                <wp:effectExtent l="0" t="0" r="19050" b="34290"/>
                <wp:wrapNone/>
                <wp:docPr id="67" name="Straight Connector 67"/>
                <wp:cNvGraphicFramePr/>
                <a:graphic xmlns:a="http://schemas.openxmlformats.org/drawingml/2006/main">
                  <a:graphicData uri="http://schemas.microsoft.com/office/word/2010/wordprocessingShape">
                    <wps:wsp>
                      <wps:cNvCnPr/>
                      <wps:spPr>
                        <a:xfrm>
                          <a:off x="0" y="0"/>
                          <a:ext cx="0" cy="990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EFB91" id="Straight Connector 67" o:spid="_x0000_s1026" style="position:absolute;z-index:251971584;visibility:visible;mso-wrap-style:square;mso-wrap-distance-left:9pt;mso-wrap-distance-top:0;mso-wrap-distance-right:9pt;mso-wrap-distance-bottom:0;mso-position-horizontal:absolute;mso-position-horizontal-relative:text;mso-position-vertical:absolute;mso-position-vertical-relative:text" from="334.8pt,7.9pt" to="334.8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bftwEAAMMDAAAOAAAAZHJzL2Uyb0RvYy54bWysU8GO0zAQvSPxD5bvNOkeChs13UNXywVB&#10;xcIHeJ1xY8n2WGPTpn/P2G2ziEVCoL04Hnvem3nPk/Xd5J04ACWLoZfLRSsFBI2DDftefv/28O6D&#10;FCmrMCiHAXp5giTvNm/frI+xgxsc0Q1AgklC6o6xl2POsWuapEfwKi0wQuBLg+RV5pD2zUDqyOze&#10;NTdtu2qOSEMk1JASn96fL+Wm8hsDOn8xJkEWrpfcW64r1fWprM1mrbo9qThafWlD/UcXXtnARWeq&#10;e5WV+EH2BZW3mjChyQuNvkFjrIaqgdUs29/UPI4qQtXC5qQ425Rej1Z/PuxI2KGXq/dSBOX5jR4z&#10;Kbsfs9hiCOwgkuBLduoYU8eAbdjRJUpxR0X2ZMiXLwsSU3X3NLsLUxb6fKj59Pa2XVXfm2dYpJQ/&#10;AnpRNr10NhTZqlOHTylzKU69pnBQ2jgXrrt8clCSXfgKhqVwqWVF1yGCrSNxUPz8SmsIeVmEMF/N&#10;LjBjnZuB7d+Bl/wChTpg/wKeEbUyhjyDvQ1If6qep2vL5px/deCsu1jwhMOpPkm1hielKrxMdRnF&#10;X+MKf/73Nj8BAAD//wMAUEsDBBQABgAIAAAAIQAh7quY3wAAAAkBAAAPAAAAZHJzL2Rvd25yZXYu&#10;eG1sTI/BTsMwEETvSPyDtUhcUOsUmqiEOBUgVT1QhGj6AW68JBHxOoqdNOXrWcQBjjvzNDuTrSfb&#10;ihF73zhSsJhHIJBKZxqqFByKzWwFwgdNRreOUMEZPazzy4tMp8ad6B3HfagEh5BPtYI6hC6V0pc1&#10;Wu3nrkNi78P1Vgc++0qaXp843LbyNooSaXVD/KHWHT7XWH7uB6tgu3nCl/g8VEsTb4ubsdi9fr2t&#10;lLq+mh4fQAScwh8MP/W5OuTc6egGMl60CpLkPmGUjZgnMPArHBXcLZYg80z+X5B/AwAA//8DAFBL&#10;AQItABQABgAIAAAAIQC2gziS/gAAAOEBAAATAAAAAAAAAAAAAAAAAAAAAABbQ29udGVudF9UeXBl&#10;c10ueG1sUEsBAi0AFAAGAAgAAAAhADj9If/WAAAAlAEAAAsAAAAAAAAAAAAAAAAALwEAAF9yZWxz&#10;Ly5yZWxzUEsBAi0AFAAGAAgAAAAhAMVeJt+3AQAAwwMAAA4AAAAAAAAAAAAAAAAALgIAAGRycy9l&#10;Mm9Eb2MueG1sUEsBAi0AFAAGAAgAAAAhACHuq5jfAAAACQEAAA8AAAAAAAAAAAAAAAAAEQQAAGRy&#10;cy9kb3ducmV2LnhtbFBLBQYAAAAABAAEAPMAAAAdBQAAAAA=&#10;" strokecolor="#4579b8 [3044]"/>
            </w:pict>
          </mc:Fallback>
        </mc:AlternateContent>
      </w:r>
      <w:r w:rsidR="00DA2C84" w:rsidRPr="00C16609">
        <w:rPr>
          <w:rFonts w:ascii="TH SarabunPSK" w:hAnsi="TH SarabunPSK" w:cs="TH SarabunPSK"/>
          <w:b/>
          <w:bCs/>
          <w:noProof/>
          <w:sz w:val="32"/>
          <w:szCs w:val="32"/>
        </w:rPr>
        <mc:AlternateContent>
          <mc:Choice Requires="wps">
            <w:drawing>
              <wp:anchor distT="0" distB="0" distL="114300" distR="114300" simplePos="0" relativeHeight="251968512" behindDoc="0" locked="0" layoutInCell="1" allowOverlap="1" wp14:anchorId="46E262A7" wp14:editId="75EF69A5">
                <wp:simplePos x="0" y="0"/>
                <wp:positionH relativeFrom="column">
                  <wp:posOffset>3726180</wp:posOffset>
                </wp:positionH>
                <wp:positionV relativeFrom="paragraph">
                  <wp:posOffset>199390</wp:posOffset>
                </wp:positionV>
                <wp:extent cx="1089660" cy="281940"/>
                <wp:effectExtent l="0" t="0" r="15240" b="22860"/>
                <wp:wrapNone/>
                <wp:docPr id="65" name="Rectangle 65"/>
                <wp:cNvGraphicFramePr/>
                <a:graphic xmlns:a="http://schemas.openxmlformats.org/drawingml/2006/main">
                  <a:graphicData uri="http://schemas.microsoft.com/office/word/2010/wordprocessingShape">
                    <wps:wsp>
                      <wps:cNvSpPr/>
                      <wps:spPr>
                        <a:xfrm>
                          <a:off x="0" y="0"/>
                          <a:ext cx="1089660" cy="2819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8349DD8" w14:textId="77777777" w:rsidR="002A785F" w:rsidRPr="00DA2C84" w:rsidRDefault="002A785F" w:rsidP="00DA2C84">
                            <w:pPr>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Hotspot Analysis</w:t>
                            </w:r>
                          </w:p>
                          <w:p w14:paraId="75983BFC" w14:textId="77777777" w:rsidR="002A785F" w:rsidRPr="0053412C" w:rsidRDefault="002A785F" w:rsidP="00DA2C84">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251A0" id="Rectangle 65" o:spid="_x0000_s1032" style="position:absolute;margin-left:293.4pt;margin-top:15.7pt;width:85.8pt;height:22.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LcjgIAAGgFAAAOAAAAZHJzL2Uyb0RvYy54bWysVEtv2zAMvg/YfxB0X21nbdoGcYogRYcB&#10;RVv0gZ4VWYoNSKImKbGzXz9KdtygLXYYloNDiuTHN+dXnVZkJ5xvwJS0OMkpEYZD1ZhNSV+eb75d&#10;UOIDMxVTYERJ98LTq8XXL/PWzsQEalCVcARBjJ+1tqR1CHaWZZ7XQjN/AlYYFEpwmgVk3SarHGsR&#10;XatskufTrAVXWQdceI+v172QLhK+lIKHeym9CESVFGML6evSdx2/2WLOZhvHbN3wIQz2D1Fo1hh0&#10;OkJds8DI1jUfoHTDHXiQ4YSDzkDKhouUA2ZT5O+yeaqZFSkXLI63Y5n8/4Pld7sHR5qqpNMzSgzT&#10;2KNHrBozGyUIvmGBWutnqPdkH9zAeSRjtp10Ov5jHqRLRd2PRRVdIBwfi/zicjrF2nOUTS6Ky9NU&#10;9ezN2joffgjQJBIldeg+1ZLtbn1Aj6h6UInODNw0SqXGKUPakn4vzlOcWQy0Dy1RYa9ENFDmUUjM&#10;EYOZJOA0XWKlHNkxnAvGuTCh6EU1q0T/fJbjL+aP/keLxCXAiCwxkBF7AIiT+xG7hxn0o6lIwzka&#10;538LrDceLZJnMGE01o0B9xmAwqwGz70+hn9UmkiGbt31/T+0eg3VHmfCQb8s3vKbBhtzy3x4YA63&#10;A3uJGx/u8SMVYANgoCipwf3+7D3q49CilJIWt62k/teWOUGJ+mlwnC+LUxwLEhJzenY+QcYdS9bH&#10;ErPVK8DGFXhbLE9k1A/qQEoH+hUPwzJ6RREzHH2XlAd3YFahvwJ4WrhYLpMarqRl4dY8WR7BY53j&#10;4D13r8zZYToDzvUdHDaTzd4Naa8bLQ0stwFkkyY4Vrqv69ABXOc0SsPpiffimE9abwdy8QcAAP//&#10;AwBQSwMEFAAGAAgAAAAhAHcPC4jfAAAACQEAAA8AAABkcnMvZG93bnJldi54bWxMj8FOwzAQRO9I&#10;/IO1SNyo00JKSONUFKgqhDhQUM9uvCQR9jrEbpvy9Sxc4DarGc28LeaDs2KPfWg9KRiPEhBIlTct&#10;1QreXpcXGYgQNRltPaGCIwaYl6cnhc6NP9AL7texFlxCIdcKmhi7XMpQNeh0GPkOib133zsd+exr&#10;aXp94HJn5SRJptLplnih0R3eNVh9rHdOwTJN7FN2s/q6/3x8TqPzi80DLZQ6PxtuZyAiDvEvDD/4&#10;jA4lM239jkwQVkGaTRk9KrgcX4HgwHWasdj+CpBlIf9/UH4DAAD//wMAUEsBAi0AFAAGAAgAAAAh&#10;ALaDOJL+AAAA4QEAABMAAAAAAAAAAAAAAAAAAAAAAFtDb250ZW50X1R5cGVzXS54bWxQSwECLQAU&#10;AAYACAAAACEAOP0h/9YAAACUAQAACwAAAAAAAAAAAAAAAAAvAQAAX3JlbHMvLnJlbHNQSwECLQAU&#10;AAYACAAAACEAvh8S3I4CAABoBQAADgAAAAAAAAAAAAAAAAAuAgAAZHJzL2Uyb0RvYy54bWxQSwEC&#10;LQAUAAYACAAAACEAdw8LiN8AAAAJAQAADwAAAAAAAAAAAAAAAADoBAAAZHJzL2Rvd25yZXYueG1s&#10;UEsFBgAAAAAEAAQA8wAAAPQFAAAAAA==&#10;" filled="f" strokecolor="#243f60 [1604]" strokeweight=".25pt">
                <v:textbox>
                  <w:txbxContent>
                    <w:p w:rsidR="002A785F" w:rsidRPr="00DA2C84" w:rsidRDefault="002A785F" w:rsidP="00DA2C84">
                      <w:pPr>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Hotspot Analysis</w:t>
                      </w:r>
                    </w:p>
                    <w:p w:rsidR="002A785F" w:rsidRPr="0053412C" w:rsidRDefault="002A785F" w:rsidP="00DA2C84">
                      <w:pPr>
                        <w:jc w:val="center"/>
                        <w:rPr>
                          <w:rFonts w:ascii="TH SarabunPSK" w:hAnsi="TH SarabunPSK" w:cs="TH SarabunPSK"/>
                          <w:color w:val="000000" w:themeColor="text1"/>
                          <w:sz w:val="20"/>
                          <w:szCs w:val="24"/>
                        </w:rPr>
                      </w:pPr>
                    </w:p>
                  </w:txbxContent>
                </v:textbox>
              </v:rect>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51776" behindDoc="0" locked="0" layoutInCell="1" allowOverlap="1" wp14:anchorId="7CB4DBFE" wp14:editId="4168A59F">
                <wp:simplePos x="0" y="0"/>
                <wp:positionH relativeFrom="column">
                  <wp:posOffset>1607820</wp:posOffset>
                </wp:positionH>
                <wp:positionV relativeFrom="paragraph">
                  <wp:posOffset>207010</wp:posOffset>
                </wp:positionV>
                <wp:extent cx="601980" cy="0"/>
                <wp:effectExtent l="0" t="0" r="26670" b="19050"/>
                <wp:wrapNone/>
                <wp:docPr id="49" name="Straight Connector 49"/>
                <wp:cNvGraphicFramePr/>
                <a:graphic xmlns:a="http://schemas.openxmlformats.org/drawingml/2006/main">
                  <a:graphicData uri="http://schemas.microsoft.com/office/word/2010/wordprocessingShape">
                    <wps:wsp>
                      <wps:cNvCnPr/>
                      <wps:spPr>
                        <a:xfrm>
                          <a:off x="0" y="0"/>
                          <a:ext cx="601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22F667" id="Straight Connector 49"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126.6pt,16.3pt" to="174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1/uAEAAMQDAAAOAAAAZHJzL2Uyb0RvYy54bWysU8GOEzEMvSPxD1HudGZWaLU76nQPXcEF&#10;QcXCB2QzTidSEkdO6LR/j5O2swiQEIhLJo79bL9nz/rh6J04ACWLYZDdqpUCgsbRhv0gv3559+ZO&#10;ipRVGJXDAIM8QZIPm9ev1nPs4QYndCOQ4CQh9XMc5JRz7Jsm6Qm8SiuMENhpkLzKbNK+GUnNnN27&#10;5qZtb5sZaYyEGlLi18ezU25qfmNA50/GJMjCDZJ7y/Wkej6Xs9msVb8nFSerL22of+jCKxu46JLq&#10;UWUlvpH9JZW3mjChySuNvkFjrIbKgdl07U9sniYVoXJhcVJcZEr/L63+eNiRsOMg395LEZTnGT1l&#10;UnY/ZbHFEFhBJMFOVmqOqWfANuzoYqW4o0L7aMiXLxMSx6ruaVEXjllofrxtu/s7noG+upoXXKSU&#10;3wN6US6DdDYU3qpXhw8pcy0OvYawUfo4V663fHJQgl34DIa5cK2uousWwdaROCiev9IaQu4KE85X&#10;owvMWOcWYPtn4CW+QKFu2N+AF0StjCEvYG8D0u+q5+O1ZXOOvypw5l0keMbxVGdSpeFVqQwva112&#10;8Ue7wl9+vs13AAAA//8DAFBLAwQUAAYACAAAACEAvmtQbt8AAAAJAQAADwAAAGRycy9kb3ducmV2&#10;LnhtbEyPwU6DQBCG7ya+w2ZMvBi7CG1DkKVRk6YHbYzFB9iyIxDZWcIulPr0jvGgx5n58s/355vZ&#10;dmLCwbeOFNwtIhBIlTMt1Qrey+1tCsIHTUZ3jlDBGT1sisuLXGfGnegNp0OoBYeQz7SCJoQ+k9JX&#10;DVrtF65H4tuHG6wOPA61NIM+cbjtZBxFa2l1S/yh0T0+NVh9HkarYLd9xOfVeayXZrUrb6byZf/1&#10;mip1fTU/3IMIOIc/GH70WR0Kdjq6kYwXnYJ4lcSMKkjiNQgGkmXK5Y6/C1nk8n+D4hsAAP//AwBQ&#10;SwECLQAUAAYACAAAACEAtoM4kv4AAADhAQAAEwAAAAAAAAAAAAAAAAAAAAAAW0NvbnRlbnRfVHlw&#10;ZXNdLnhtbFBLAQItABQABgAIAAAAIQA4/SH/1gAAAJQBAAALAAAAAAAAAAAAAAAAAC8BAABfcmVs&#10;cy8ucmVsc1BLAQItABQABgAIAAAAIQCpJL1/uAEAAMQDAAAOAAAAAAAAAAAAAAAAAC4CAABkcnMv&#10;ZTJvRG9jLnhtbFBLAQItABQABgAIAAAAIQC+a1Bu3wAAAAkBAAAPAAAAAAAAAAAAAAAAABIEAABk&#10;cnMvZG93bnJldi54bWxQSwUGAAAAAAQABADzAAAAHgUAAAAA&#10;" strokecolor="#4579b8 [3044]"/>
            </w:pict>
          </mc:Fallback>
        </mc:AlternateContent>
      </w:r>
      <w:r w:rsidR="0053412C" w:rsidRPr="00C16609">
        <w:rPr>
          <w:rFonts w:ascii="TH SarabunPSK" w:hAnsi="TH SarabunPSK" w:cs="TH SarabunPSK"/>
          <w:b/>
          <w:bCs/>
          <w:noProof/>
          <w:sz w:val="32"/>
          <w:szCs w:val="32"/>
        </w:rPr>
        <mc:AlternateContent>
          <mc:Choice Requires="wps">
            <w:drawing>
              <wp:anchor distT="0" distB="0" distL="114300" distR="114300" simplePos="0" relativeHeight="251588608" behindDoc="0" locked="0" layoutInCell="1" allowOverlap="1" wp14:anchorId="66A69276" wp14:editId="1F4DA092">
                <wp:simplePos x="0" y="0"/>
                <wp:positionH relativeFrom="column">
                  <wp:posOffset>891540</wp:posOffset>
                </wp:positionH>
                <wp:positionV relativeFrom="paragraph">
                  <wp:posOffset>85090</wp:posOffset>
                </wp:positionV>
                <wp:extent cx="723900" cy="220980"/>
                <wp:effectExtent l="0" t="0" r="19050" b="26670"/>
                <wp:wrapNone/>
                <wp:docPr id="20" name="Rectangle 20"/>
                <wp:cNvGraphicFramePr/>
                <a:graphic xmlns:a="http://schemas.openxmlformats.org/drawingml/2006/main">
                  <a:graphicData uri="http://schemas.microsoft.com/office/word/2010/wordprocessingShape">
                    <wps:wsp>
                      <wps:cNvSpPr/>
                      <wps:spPr>
                        <a:xfrm>
                          <a:off x="0" y="0"/>
                          <a:ext cx="723900" cy="22098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4200C8BD" w14:textId="77777777"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hint="cs"/>
                                <w:color w:val="000000" w:themeColor="text1"/>
                                <w:sz w:val="20"/>
                                <w:szCs w:val="24"/>
                                <w:cs/>
                              </w:rPr>
                              <w:t>หน้ารับน้ำฝน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F37C" id="Rectangle 20" o:spid="_x0000_s1033" style="position:absolute;margin-left:70.2pt;margin-top:6.7pt;width:57pt;height:17.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C+jwIAAGcFAAAOAAAAZHJzL2Uyb0RvYy54bWysVN1P2zAQf5+0/8Hy+0gaYIWIFFUgpkkI&#10;Kj7Es+vYTSTb59luk+6v39lJAwK0h2l9SG3f3e++fncXl71WZCecb8FUdHaUUyIMh7o1m4o+P918&#10;O6PEB2ZqpsCIiu6Fp5eLr18uOluKAhpQtXAEQYwvO1vRJgRbZpnnjdDMH4EVBoUSnGYBr26T1Y51&#10;iK5VVuT596wDV1sHXHiPr9eDkC4SvpSCh3spvQhEVRRjC+nr0ncdv9nigpUbx2zT8jEM9g9RaNYa&#10;dDpBXbPAyNa1H6B0yx14kOGIg85AypaLlANmM8vfZfPYMCtSLlgcb6cy+f8Hy+92K0fauqIFlscw&#10;jT16wKoxs1GC4BsWqLO+RL1Hu3LjzeMxZttLp+M/5kH6VNT9VFTRB8LxcV4cn+eIzVFUFPn5WcLM&#10;Xo2t8+GHAE3ioaIOvadSst2tD+gQVQ8q0ZeBm1ap1DdlSFfR49n8NIaZxTiHyNIp7JWIBso8CIkp&#10;YixFAk7kElfKkR1DWjDOhQmzQdSwWgzPpzn+Ei4rJ4sUTQKMyBIDmbBHgEjcj9hDGqN+NBWJm5Nx&#10;/rfABuPJInkGEyZj3RpwnwEozGr0POgfijSUJlYp9Os+tX8eNePLGuo9UsLBMCve8psWG3PLfFgx&#10;h8OBvcSBD/f4kQqwATCeKGnA/f7sPeojZ1FKSYfDVlH/a8ucoET9NMjm89nJSZzOdDk5nUcuureS&#10;9VuJ2eorwMbNcLVYno5RP6jDUTrQL7gXltEripjh6LuiPLjD5SoMSwA3CxfLZVLDibQs3JpHyyN4&#10;rHMk3lP/wpwd2RmQ1ndwGExWviPpoBstDSy3AWSbGPxa17EDOM2JSuPmievi7T1pve7HxR8AAAD/&#10;/wMAUEsDBBQABgAIAAAAIQAyfFGr3gAAAAkBAAAPAAAAZHJzL2Rvd25yZXYueG1sTI9BT8MwDIXv&#10;SPyHyEjcWEppUSlNJwZMaEIctiHOWWPaisQpTbYVfj3mBCe/Jz89f67mk7PigGPoPSm4nCUgkBpv&#10;emoVvG6XFwWIEDUZbT2hgi8MMK9PTypdGn+kNR42sRVcQqHUCroYh1LK0HTodJj5AYl37350OrId&#10;W2lGfeRyZ2WaJNfS6Z74QqcHvO+w+djsnYJlntjn4ubp++Fz9ZJH5xdvj7RQ6vxsursFEXGKf2H4&#10;xWd0qJlp5/dkgrDssyTjKIsrnhxI84zFTkFWpCDrSv7/oP4BAAD//wMAUEsBAi0AFAAGAAgAAAAh&#10;ALaDOJL+AAAA4QEAABMAAAAAAAAAAAAAAAAAAAAAAFtDb250ZW50X1R5cGVzXS54bWxQSwECLQAU&#10;AAYACAAAACEAOP0h/9YAAACUAQAACwAAAAAAAAAAAAAAAAAvAQAAX3JlbHMvLnJlbHNQSwECLQAU&#10;AAYACAAAACEANorQvo8CAABnBQAADgAAAAAAAAAAAAAAAAAuAgAAZHJzL2Uyb0RvYy54bWxQSwEC&#10;LQAUAAYACAAAACEAMnxRq94AAAAJAQAADwAAAAAAAAAAAAAAAADpBAAAZHJzL2Rvd25yZXYueG1s&#10;UEsFBgAAAAAEAAQA8wAAAPQFAAAAAA==&#10;" filled="f" strokecolor="#243f60 [1604]" strokeweight=".25pt">
                <v:textbox>
                  <w:txbxContent>
                    <w:p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hint="cs"/>
                          <w:color w:val="000000" w:themeColor="text1"/>
                          <w:sz w:val="20"/>
                          <w:szCs w:val="24"/>
                          <w:cs/>
                        </w:rPr>
                        <w:t>หน้ารับน้ำฝน</w:t>
                      </w:r>
                    </w:p>
                  </w:txbxContent>
                </v:textbox>
              </v:rect>
            </w:pict>
          </mc:Fallback>
        </mc:AlternateContent>
      </w:r>
    </w:p>
    <w:p w14:paraId="4BC80593" w14:textId="77777777" w:rsidR="00D95F91" w:rsidRPr="00C16609" w:rsidRDefault="001D5710"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741184" behindDoc="0" locked="0" layoutInCell="1" allowOverlap="1" wp14:anchorId="0015C381" wp14:editId="5DF9E3C2">
                <wp:simplePos x="0" y="0"/>
                <wp:positionH relativeFrom="column">
                  <wp:posOffset>594360</wp:posOffset>
                </wp:positionH>
                <wp:positionV relativeFrom="paragraph">
                  <wp:posOffset>55880</wp:posOffset>
                </wp:positionV>
                <wp:extent cx="106680" cy="0"/>
                <wp:effectExtent l="0" t="0" r="26670" b="19050"/>
                <wp:wrapNone/>
                <wp:docPr id="85" name="Straight Connector 85"/>
                <wp:cNvGraphicFramePr/>
                <a:graphic xmlns:a="http://schemas.openxmlformats.org/drawingml/2006/main">
                  <a:graphicData uri="http://schemas.microsoft.com/office/word/2010/wordprocessingShape">
                    <wps:wsp>
                      <wps:cNvCnPr/>
                      <wps:spPr>
                        <a:xfrm flipH="1">
                          <a:off x="0" y="0"/>
                          <a:ext cx="1066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057821" id="Straight Connector 85" o:spid="_x0000_s1026" style="position:absolute;flip:x;z-index:251741184;visibility:visible;mso-wrap-style:square;mso-wrap-distance-left:9pt;mso-wrap-distance-top:0;mso-wrap-distance-right:9pt;mso-wrap-distance-bottom:0;mso-position-horizontal:absolute;mso-position-horizontal-relative:text;mso-position-vertical:absolute;mso-position-vertical-relative:text" from="46.8pt,4.4pt" to="55.2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FrvwEAAM4DAAAOAAAAZHJzL2Uyb0RvYy54bWysU8GO0zAQvSPxD5bvNOlKVFXUdA9d7XJA&#10;ULHwAV5n3FiyPdbYtOnfM3bbgAAJgbhYGc+8N/OeJ5v7yTtxBEoWQy+Xi1YKCBoHGw69/PL58c1a&#10;ipRVGJTDAL08Q5L329evNqfYwR2O6AYgwSQhdafYyzHn2DVN0iN4lRYYIXDSIHmVOaRDM5A6Mbt3&#10;zV3brpoT0hAJNaTEtw+XpNxWfmNA54/GJMjC9ZJny/Wker6Us9luVHcgFUerr2Oof5jCKxu46Uz1&#10;oLISX8n+QuWtJkxo8kKjb9AYq6FqYDXL9ic1z6OKULWwOSnONqX/R6s/HPck7NDL9VspgvL8Rs+Z&#10;lD2MWewwBHYQSXCSnTrF1DFgF/Z0jVLcU5E9GfLCOBvf8RJUI1iamKrP59lnmLLQfLlsV6s1v4a+&#10;pZoLQ2GKlPIToBflo5fOhuKA6tTxfcrclUtvJRyUiS4z1K98dlCKXfgEhlWVXhVd9wl2jsRR8SYo&#10;rSHkZdHEfLW6wIx1bga2fwZe6wsU6q79DXhG1M4Y8gz2NiD9rnuebiObS/3NgYvuYsELDuf6OtUa&#10;Xpqq8LrgZSt/jCv8+2+4/QYAAP//AwBQSwMEFAAGAAgAAAAhAAcs9ELZAAAABgEAAA8AAABkcnMv&#10;ZG93bnJldi54bWxMj8FOwzAQRO9I/QdrK3GjTkpVlRCnqig9IwpIHLfxkoTa68h22+TvcbnAcTSj&#10;mTflerBGnMmHzrGCfJaBIK6d7rhR8P62u1uBCBFZo3FMCkYKsK4mNyUW2l34lc772IhUwqFABW2M&#10;fSFlqFuyGGauJ07el/MWY5K+kdrjJZVbI+dZtpQWO04LLfb01FJ93J+sgmCa5+/xY3Tbufbjdhc+&#10;6SVfKHU7HTaPICIN8S8MV/yEDlViOrgT6yCMgof7ZUoqWKUDVzvPFiAOv1pWpfyPX/0AAAD//wMA&#10;UEsBAi0AFAAGAAgAAAAhALaDOJL+AAAA4QEAABMAAAAAAAAAAAAAAAAAAAAAAFtDb250ZW50X1R5&#10;cGVzXS54bWxQSwECLQAUAAYACAAAACEAOP0h/9YAAACUAQAACwAAAAAAAAAAAAAAAAAvAQAAX3Jl&#10;bHMvLnJlbHNQSwECLQAUAAYACAAAACEArTmRa78BAADOAwAADgAAAAAAAAAAAAAAAAAuAgAAZHJz&#10;L2Uyb0RvYy54bWxQSwECLQAUAAYACAAAACEAByz0QtkAAAAGAQAADwAAAAAAAAAAAAAAAAAZBAAA&#10;ZHJzL2Rvd25yZXYueG1sUEsFBgAAAAAEAAQA8wAAAB8FAAAAAA==&#10;" strokecolor="#4579b8 [3044]"/>
            </w:pict>
          </mc:Fallback>
        </mc:AlternateContent>
      </w:r>
      <w:r w:rsidR="00F42EFB" w:rsidRPr="00C16609">
        <w:rPr>
          <w:rFonts w:ascii="TH SarabunPSK" w:hAnsi="TH SarabunPSK" w:cs="TH SarabunPSK"/>
          <w:b/>
          <w:bCs/>
          <w:noProof/>
          <w:sz w:val="32"/>
          <w:szCs w:val="32"/>
        </w:rPr>
        <mc:AlternateContent>
          <mc:Choice Requires="wps">
            <w:drawing>
              <wp:anchor distT="0" distB="0" distL="114300" distR="114300" simplePos="0" relativeHeight="251972608" behindDoc="0" locked="0" layoutInCell="1" allowOverlap="1" wp14:anchorId="56A376A6" wp14:editId="580B985E">
                <wp:simplePos x="0" y="0"/>
                <wp:positionH relativeFrom="column">
                  <wp:posOffset>4251960</wp:posOffset>
                </wp:positionH>
                <wp:positionV relativeFrom="paragraph">
                  <wp:posOffset>222250</wp:posOffset>
                </wp:positionV>
                <wp:extent cx="0" cy="190500"/>
                <wp:effectExtent l="76200" t="0" r="57150" b="57150"/>
                <wp:wrapNone/>
                <wp:docPr id="68" name="Straight Arrow Connector 68"/>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45F16F3" id="_x0000_t32" coordsize="21600,21600" o:spt="32" o:oned="t" path="m,l21600,21600e" filled="f">
                <v:path arrowok="t" fillok="f" o:connecttype="none"/>
                <o:lock v:ext="edit" shapetype="t"/>
              </v:shapetype>
              <v:shape id="Straight Arrow Connector 68" o:spid="_x0000_s1026" type="#_x0000_t32" style="position:absolute;margin-left:334.8pt;margin-top:17.5pt;width:0;height:1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u20wEAAAEEAAAOAAAAZHJzL2Uyb0RvYy54bWysU9uO0zAQfUfiHyy/06QrsYKq6Qp1gRcE&#10;FQsf4HXGjSXfNB6a9u8ZO2kWAUIC8TKJ7Tkz5xyPt3dn78QJMNsYOrletVJA0LG34djJr1/evXgl&#10;RSYVeuVigE5eIMu73fNn2zFt4CYO0fWAgouEvBlTJweitGmarAfwKq9igsCHJqJXxEs8Nj2qkat7&#10;19y07W0zRuwTRg058+79dCh3tb4xoOmTMRlIuE4yN6oRa3wssdlt1eaIKg1WzzTUP7DwygZuupS6&#10;V6TEN7S/lPJWY8zR0EpH30RjrIaqgdWs25/UPAwqQdXC5uS02JT/X1n98XRAYftO3vJNBeX5jh4I&#10;lT0OJN4gxlHsYwjsY0TBKezXmPKGYftwwHmV0wGL+LNBX74sS5yrx5fFYziT0NOm5t316/ZlW+1v&#10;nnAJM72H6EX56WSeeSwE1tVidfqQiTsz8AooTV0okZR1b0Mv6JJYCaFV4eig0Ob0ktIU+hPh+kcX&#10;BxP8Mxg2gilObeoIwt6hOCkeHqU1BFovlTi7wIx1bgG2ld8fgXN+gUIdz78BL4jaOQZawN6GiL/r&#10;TucrZTPlXx2YdBcLHmN/qVdZreE5q17Nb6IM8o/rCn96ubvvAAAA//8DAFBLAwQUAAYACAAAACEA&#10;N5zYK9sAAAAJAQAADwAAAGRycy9kb3ducmV2LnhtbEyPQU/DMAyF70j8h8hIu7GUFaqtazqNAdKO&#10;bOPCLWtMW9E4VZJt4d9jxAFu9vPT8/eqVbKDOKMPvSMFd9MMBFLjTE+tgrfDy+0cRIiajB4coYIv&#10;DLCqr68qXRp3oR2e97EVHEKh1Aq6GMdSytB0aHWYuhGJbx/OWx159a00Xl843A5ylmWFtLon/tDp&#10;ETcdNp/7k1Xw+Lq166d3nzDPn+9DOrgZNVulJjdpvQQRMcU/M/zgMzrUzHR0JzJBDAqKYlGwVUH+&#10;wJ3Y8CsceWBB1pX836D+BgAA//8DAFBLAQItABQABgAIAAAAIQC2gziS/gAAAOEBAAATAAAAAAAA&#10;AAAAAAAAAAAAAABbQ29udGVudF9UeXBlc10ueG1sUEsBAi0AFAAGAAgAAAAhADj9If/WAAAAlAEA&#10;AAsAAAAAAAAAAAAAAAAALwEAAF9yZWxzLy5yZWxzUEsBAi0AFAAGAAgAAAAhAEMvW7bTAQAAAQQA&#10;AA4AAAAAAAAAAAAAAAAALgIAAGRycy9lMm9Eb2MueG1sUEsBAi0AFAAGAAgAAAAhADec2CvbAAAA&#10;CQEAAA8AAAAAAAAAAAAAAAAALQQAAGRycy9kb3ducmV2LnhtbFBLBQYAAAAABAAEAPMAAAA1BQAA&#10;AAA=&#10;" strokecolor="#4579b8 [3044]">
                <v:stroke endarrow="block"/>
              </v:shape>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55872" behindDoc="0" locked="0" layoutInCell="1" allowOverlap="1" wp14:anchorId="4FE134BA" wp14:editId="0DB0909A">
                <wp:simplePos x="0" y="0"/>
                <wp:positionH relativeFrom="column">
                  <wp:posOffset>1638300</wp:posOffset>
                </wp:positionH>
                <wp:positionV relativeFrom="paragraph">
                  <wp:posOffset>222250</wp:posOffset>
                </wp:positionV>
                <wp:extent cx="579120" cy="0"/>
                <wp:effectExtent l="0" t="0" r="30480" b="19050"/>
                <wp:wrapNone/>
                <wp:docPr id="50" name="Straight Connector 50"/>
                <wp:cNvGraphicFramePr/>
                <a:graphic xmlns:a="http://schemas.openxmlformats.org/drawingml/2006/main">
                  <a:graphicData uri="http://schemas.microsoft.com/office/word/2010/wordprocessingShape">
                    <wps:wsp>
                      <wps:cNvCnPr/>
                      <wps:spPr>
                        <a:xfrm>
                          <a:off x="0" y="0"/>
                          <a:ext cx="579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9E375F" id="Straight Connector 50"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129pt,17.5pt" to="174.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PEEuAEAAMQDAAAOAAAAZHJzL2Uyb0RvYy54bWysU01v2zAMvQ/YfxB0XxwH6D6MOD2k2C7D&#10;FqzrD1BlKhYgiQKlJc6/H6Uk7rANGFb0QosiH8n3RK9vJ+/EAShZDL1sF0spIGgcbNj38uH7xzfv&#10;pUhZhUE5DNDLEyR5u3n9an2MHaxwRDcACS4SUneMvRxzjl3TJD2CV2mBEQIHDZJXmV3aNwOpI1f3&#10;rlktl2+bI9IQCTWkxLd356Dc1PrGgM5fjUmQheslz5arpWofi202a9XtScXR6ssY6hlTeGUDN51L&#10;3amsxA+yf5TyVhMmNHmh0TdojNVQOTCbdvkbm/tRRahcWJwUZ5nSy5XVXw47Enbo5Q3LE5TnN7rP&#10;pOx+zGKLIbCCSIKDrNQxpo4B27Cji5fijgrtyZAvXyYkpqruaVYXpiw0X968+9CuuIm+hponXKSU&#10;PwF6UQ69dDYU3qpTh88pcy9OvaawU+Y4d66nfHJQkl34Boa5cK+2ousWwdaROCh+f6U1hNwWJlyv&#10;ZheYsc7NwOW/gZf8AoW6Yf8DnhG1M4Y8g70NSH/rnqfryOacf1XgzLtI8IjDqb5JlYZXpTK8rHXZ&#10;xV/9Cn/6+TY/AQAA//8DAFBLAwQUAAYACAAAACEAdMzqROAAAAAJAQAADwAAAGRycy9kb3ducmV2&#10;LnhtbEyPQU+DQBCF7yb+h82YeDF2kRaDyNKoSdODNcbiD9iyIxDZWcIulPrrHeNBT5OZ9/Lme/l6&#10;tp2YcPCtIwU3iwgEUuVMS7WC93JznYLwQZPRnSNUcEIP6+L8LNeZcUd6w2kfasEh5DOtoAmhz6T0&#10;VYNW+4XrkVj7cIPVgdehlmbQRw63nYyj6FZa3RJ/aHSPTw1Wn/vRKthuHvE5OY31yiTb8moqdy9f&#10;r6lSlxfzwz2IgHP4M8MPPqNDwUwHN5LxolMQJyl3CQqWCU82LFd3MYjD70EWufzfoPgGAAD//wMA&#10;UEsBAi0AFAAGAAgAAAAhALaDOJL+AAAA4QEAABMAAAAAAAAAAAAAAAAAAAAAAFtDb250ZW50X1R5&#10;cGVzXS54bWxQSwECLQAUAAYACAAAACEAOP0h/9YAAACUAQAACwAAAAAAAAAAAAAAAAAvAQAAX3Jl&#10;bHMvLnJlbHNQSwECLQAUAAYACAAAACEASXDxBLgBAADEAwAADgAAAAAAAAAAAAAAAAAuAgAAZHJz&#10;L2Uyb0RvYy54bWxQSwECLQAUAAYACAAAACEAdMzqROAAAAAJAQAADwAAAAAAAAAAAAAAAAASBAAA&#10;ZHJzL2Rvd25yZXYueG1sUEsFBgAAAAAEAAQA8wAAAB8FA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753472" behindDoc="0" locked="0" layoutInCell="1" allowOverlap="1" wp14:anchorId="49A80CEE" wp14:editId="4F04EE03">
                <wp:simplePos x="0" y="0"/>
                <wp:positionH relativeFrom="column">
                  <wp:posOffset>708660</wp:posOffset>
                </wp:positionH>
                <wp:positionV relativeFrom="paragraph">
                  <wp:posOffset>229870</wp:posOffset>
                </wp:positionV>
                <wp:extent cx="205740" cy="0"/>
                <wp:effectExtent l="0" t="0" r="22860" b="19050"/>
                <wp:wrapNone/>
                <wp:docPr id="37" name="Straight Connector 37"/>
                <wp:cNvGraphicFramePr/>
                <a:graphic xmlns:a="http://schemas.openxmlformats.org/drawingml/2006/main">
                  <a:graphicData uri="http://schemas.microsoft.com/office/word/2010/wordprocessingShape">
                    <wps:wsp>
                      <wps:cNvCnPr/>
                      <wps:spPr>
                        <a:xfrm>
                          <a:off x="0" y="0"/>
                          <a:ext cx="2057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3F62CF" id="Straight Connector 37"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55.8pt,18.1pt" to="1in,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M4ZuAEAAMQDAAAOAAAAZHJzL2Uyb0RvYy54bWysU8GOEzEMvSPxD1HudKZdYNGo0z10BRcE&#10;FQsfkM04nUhJHDmhnf49TtrOIkBCoL1k4tjP9nv2rO8m78QBKFkMvVwuWikgaBxs2Pfy29f3r95J&#10;kbIKg3IYoJcnSPJu8/LF+hg7WOGIbgASnCSk7hh7OeYcu6ZJegSv0gIjBHYaJK8ym7RvBlJHzu5d&#10;s2rbt80RaYiEGlLi1/uzU25qfmNA58/GJMjC9ZJ7y/Wkej6Ws9msVbcnFUerL22o/+jCKxu46Jzq&#10;XmUlvpP9LZW3mjChyQuNvkFjrIbKgdks21/YPIwqQuXC4qQ4y5SeL63+dNiRsEMvb26lCMrzjB4y&#10;Kbsfs9hiCKwgkmAnK3WMqWPANuzoYqW4o0J7MuTLlwmJqap7mtWFKQvNj6v2ze1rnoG+uponXKSU&#10;PwB6US69dDYU3qpTh48pcy0OvYawUfo4V663fHJQgl34Aoa5cK1lRdctgq0jcVA8f6U1hLwsTDhf&#10;jS4wY52bge3fgZf4AoW6Yf8CnhG1MoY8g70NSH+qnqdry+Ycf1XgzLtI8IjDqc6kSsOrUhle1rrs&#10;4s92hT/9fJsfAAAA//8DAFBLAwQUAAYACAAAACEAUptOR98AAAAJAQAADwAAAGRycy9kb3ducmV2&#10;LnhtbEyPwU7DMBBE70j8g7VIXBB1UtKoCnEqQKp6AIRo+AA3XpKIeB3FTpry9WzFAY4z+zQ7k29m&#10;24kJB986UhAvIhBIlTMt1Qo+yu3tGoQPmozuHKGCE3rYFJcXuc6MO9I7TvtQCw4hn2kFTQh9JqWv&#10;GrTaL1yPxLdPN1gdWA61NIM+crjt5DKKUml1S/yh0T0+NVh97UerYLd9xOfVaawTs9qVN1P58vr9&#10;tlbq+mp+uAcRcA5/MJzrc3UouNPBjWS86FjHccqogrt0CeIMJAmPO/wassjl/wXFDwAAAP//AwBQ&#10;SwECLQAUAAYACAAAACEAtoM4kv4AAADhAQAAEwAAAAAAAAAAAAAAAAAAAAAAW0NvbnRlbnRfVHlw&#10;ZXNdLnhtbFBLAQItABQABgAIAAAAIQA4/SH/1gAAAJQBAAALAAAAAAAAAAAAAAAAAC8BAABfcmVs&#10;cy8ucmVsc1BLAQItABQABgAIAAAAIQB7OM4ZuAEAAMQDAAAOAAAAAAAAAAAAAAAAAC4CAABkcnMv&#10;ZTJvRG9jLnhtbFBLAQItABQABgAIAAAAIQBSm05H3wAAAAkBAAAPAAAAAAAAAAAAAAAAABIEAABk&#10;cnMvZG93bnJldi54bWxQSwUGAAAAAAQABADzAAAAHgUAAAAA&#10;" strokecolor="#4579b8 [3044]"/>
            </w:pict>
          </mc:Fallback>
        </mc:AlternateContent>
      </w:r>
      <w:r w:rsidR="0053412C" w:rsidRPr="00C16609">
        <w:rPr>
          <w:rFonts w:ascii="TH SarabunPSK" w:hAnsi="TH SarabunPSK" w:cs="TH SarabunPSK"/>
          <w:b/>
          <w:bCs/>
          <w:noProof/>
          <w:sz w:val="32"/>
          <w:szCs w:val="32"/>
        </w:rPr>
        <mc:AlternateContent>
          <mc:Choice Requires="wps">
            <w:drawing>
              <wp:anchor distT="0" distB="0" distL="114300" distR="114300" simplePos="0" relativeHeight="251566080" behindDoc="0" locked="0" layoutInCell="1" allowOverlap="1" wp14:anchorId="0B2BC3FB" wp14:editId="290A3453">
                <wp:simplePos x="0" y="0"/>
                <wp:positionH relativeFrom="column">
                  <wp:posOffset>906780</wp:posOffset>
                </wp:positionH>
                <wp:positionV relativeFrom="paragraph">
                  <wp:posOffset>107950</wp:posOffset>
                </wp:positionV>
                <wp:extent cx="723900" cy="220980"/>
                <wp:effectExtent l="0" t="0" r="19050" b="26670"/>
                <wp:wrapNone/>
                <wp:docPr id="19" name="Rectangle 19"/>
                <wp:cNvGraphicFramePr/>
                <a:graphic xmlns:a="http://schemas.openxmlformats.org/drawingml/2006/main">
                  <a:graphicData uri="http://schemas.microsoft.com/office/word/2010/wordprocessingShape">
                    <wps:wsp>
                      <wps:cNvSpPr/>
                      <wps:spPr>
                        <a:xfrm>
                          <a:off x="0" y="0"/>
                          <a:ext cx="723900" cy="22098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4F5F7C2" w14:textId="77777777" w:rsidR="002A785F" w:rsidRPr="0053412C" w:rsidRDefault="002A785F" w:rsidP="0053412C">
                            <w:pPr>
                              <w:jc w:val="center"/>
                              <w:rPr>
                                <w:rFonts w:ascii="TH SarabunPSK" w:hAnsi="TH SarabunPSK" w:cs="TH SarabunPSK"/>
                                <w:color w:val="000000" w:themeColor="text1"/>
                                <w:sz w:val="20"/>
                                <w:szCs w:val="24"/>
                              </w:rPr>
                            </w:pPr>
                            <w:r w:rsidRPr="0053412C">
                              <w:rPr>
                                <w:rFonts w:ascii="TH SarabunPSK" w:hAnsi="TH SarabunPSK" w:cs="TH SarabunPSK"/>
                                <w:color w:val="000000" w:themeColor="text1"/>
                                <w:sz w:val="20"/>
                                <w:szCs w:val="24"/>
                                <w:cs/>
                              </w:rPr>
                              <w:t>ความลาดชัน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4" style="position:absolute;margin-left:71.4pt;margin-top:8.5pt;width:57pt;height:17.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9kAIAAGcFAAAOAAAAZHJzL2Uyb0RvYy54bWysVN1P2zAQf5+0/8Hy+0gaYNCIFFUgpkkI&#10;Kj7Es+vYTSTb59luk+6v39lJAwK0h2l9SG3f3e/ufvdxcdlrRXbC+RZMRWdHOSXCcKhbs6no89PN&#10;t3NKfGCmZgqMqOheeHq5+PrlorOlKKABVQtHEMT4srMVbUKwZZZ53gjN/BFYYVAowWkW8Oo2We1Y&#10;h+haZUWef886cLV1wIX3+Ho9COki4UspeLiX0otAVEUxtpC+Ln3X8ZstLli5ccw2LR/DYP8QhWat&#10;QacT1DULjGxd+wFKt9yBBxmOOOgMpGy5SDlgNrP8XTaPDbMi5YLkeDvR5P8fLL/brRxpa6zdnBLD&#10;NNboAVljZqMEwTckqLO+RL1Hu3LjzeMxZttLp+M/5kH6ROp+IlX0gXB8PCuO5zlSz1FUFPn8PJGe&#10;vRpb58MPAZrEQ0Udek9Ust2tD+gQVQ8q0ZeBm1apVDdlSFfR49nZaQwzi3EOkaVT2CsRDZR5EBJT&#10;xFiKBJyaS1wpR3YM24JxLkyYDaKG1WJ4Ps3xl3BZOVmkaBJgRJYYyIQ9AsTG/Yg9pDHqR1ORenMy&#10;zv8W2GA8WSTPYMJkrFsD7jMAhVmNngf9A0kDNZGl0K/7VP7zqBlf1lDvsSUcDLPiLb9psTC3zIcV&#10;czgcWEsc+HCPH6kACwDjiZIG3O/P3qM+9ixKKelw2Crqf22ZE5Sonwa7eT47OYnTmS4np2cFXtxb&#10;yfqtxGz1FWDhZrhaLE/HqB/U4Sgd6BfcC8voFUXMcPRdUR7c4XIVhiWAm4WL5TKp4URaFm7No+UR&#10;PPIcG++pf2HOjt0ZsK3v4DCYrHzXpINutDSw3AaQbergV17HCuA0p1YaN09cF2/vSet1Py7+AAAA&#10;//8DAFBLAwQUAAYACAAAACEA8TJE+d8AAAAJAQAADwAAAGRycy9kb3ducmV2LnhtbEyPQU/DMAyF&#10;70j8h8hI3Fi6im6lNJ02YEIIcWAgzllj2mqJU5psK/x6zInd/Oyn5++Vi9FZccAhdJ4UTCcJCKTa&#10;m44aBe9v66scRIiajLaeUME3BlhU52elLow/0iseNrERHEKh0AraGPtCylC36HSY+B6Jb59+cDqy&#10;HBppBn3kcGdlmiQz6XRH/KHVPd61WO82e6dgnSX2Ob95/Ln/enrJovOrjwdaKXV5MS5vQUQc478Z&#10;/vAZHSpm2vo9mSAs6+uU0SMPc+7EhjSb8WKrIJvmIKtSnjaofgEAAP//AwBQSwECLQAUAAYACAAA&#10;ACEAtoM4kv4AAADhAQAAEwAAAAAAAAAAAAAAAAAAAAAAW0NvbnRlbnRfVHlwZXNdLnhtbFBLAQIt&#10;ABQABgAIAAAAIQA4/SH/1gAAAJQBAAALAAAAAAAAAAAAAAAAAC8BAABfcmVscy8ucmVsc1BLAQIt&#10;ABQABgAIAAAAIQB/NxL9kAIAAGcFAAAOAAAAAAAAAAAAAAAAAC4CAABkcnMvZTJvRG9jLnhtbFBL&#10;AQItABQABgAIAAAAIQDxMkT53wAAAAkBAAAPAAAAAAAAAAAAAAAAAOoEAABkcnMvZG93bnJldi54&#10;bWxQSwUGAAAAAAQABADzAAAA9gUAAAAA&#10;" filled="f" strokecolor="#243f60 [1604]" strokeweight=".25pt">
                <v:textbox>
                  <w:txbxContent>
                    <w:p w:rsidR="002A785F" w:rsidRPr="0053412C" w:rsidRDefault="002A785F" w:rsidP="0053412C">
                      <w:pPr>
                        <w:jc w:val="center"/>
                        <w:rPr>
                          <w:rFonts w:ascii="TH SarabunPSK" w:hAnsi="TH SarabunPSK" w:cs="TH SarabunPSK"/>
                          <w:color w:val="000000" w:themeColor="text1"/>
                          <w:sz w:val="20"/>
                          <w:szCs w:val="24"/>
                        </w:rPr>
                      </w:pPr>
                      <w:r w:rsidRPr="0053412C">
                        <w:rPr>
                          <w:rFonts w:ascii="TH SarabunPSK" w:hAnsi="TH SarabunPSK" w:cs="TH SarabunPSK"/>
                          <w:color w:val="000000" w:themeColor="text1"/>
                          <w:sz w:val="20"/>
                          <w:szCs w:val="24"/>
                          <w:cs/>
                        </w:rPr>
                        <w:t>ความลาดชัน</w:t>
                      </w:r>
                    </w:p>
                  </w:txbxContent>
                </v:textbox>
              </v:rect>
            </w:pict>
          </mc:Fallback>
        </mc:AlternateContent>
      </w:r>
    </w:p>
    <w:p w14:paraId="538AAC79" w14:textId="77777777" w:rsidR="00D95F91" w:rsidRPr="00C16609" w:rsidRDefault="00DA2C84"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924480" behindDoc="0" locked="0" layoutInCell="1" allowOverlap="1" wp14:anchorId="07861A37" wp14:editId="3EA85D16">
                <wp:simplePos x="0" y="0"/>
                <wp:positionH relativeFrom="column">
                  <wp:posOffset>3802380</wp:posOffset>
                </wp:positionH>
                <wp:positionV relativeFrom="paragraph">
                  <wp:posOffset>154305</wp:posOffset>
                </wp:positionV>
                <wp:extent cx="937260" cy="731520"/>
                <wp:effectExtent l="0" t="0" r="15240" b="11430"/>
                <wp:wrapNone/>
                <wp:docPr id="58" name="Rectangle 58"/>
                <wp:cNvGraphicFramePr/>
                <a:graphic xmlns:a="http://schemas.openxmlformats.org/drawingml/2006/main">
                  <a:graphicData uri="http://schemas.microsoft.com/office/word/2010/wordprocessingShape">
                    <wps:wsp>
                      <wps:cNvSpPr/>
                      <wps:spPr>
                        <a:xfrm>
                          <a:off x="0" y="0"/>
                          <a:ext cx="937260" cy="73152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5F87591" w14:textId="77777777" w:rsidR="002A785F" w:rsidRPr="00DA2C84" w:rsidRDefault="002A785F" w:rsidP="00DA2C84">
                            <w:pPr>
                              <w:jc w:val="center"/>
                              <w:rPr>
                                <w:rFonts w:ascii="TH SarabunPSK" w:hAnsi="TH SarabunPSK" w:cs="TH SarabunPSK"/>
                                <w:color w:val="000000" w:themeColor="text1"/>
                                <w:sz w:val="10"/>
                                <w:szCs w:val="10"/>
                              </w:rPr>
                            </w:pPr>
                          </w:p>
                          <w:p w14:paraId="47C30E9F" w14:textId="77777777" w:rsidR="002A785F" w:rsidRPr="00DA2C84" w:rsidRDefault="002A785F" w:rsidP="00DA2C84">
                            <w:pPr>
                              <w:jc w:val="center"/>
                              <w:rPr>
                                <w:rFonts w:ascii="TH SarabunPSK" w:hAnsi="TH SarabunPSK" w:cs="TH SarabunPSK"/>
                                <w:color w:val="000000" w:themeColor="text1"/>
                                <w:sz w:val="24"/>
                                <w:szCs w:val="32"/>
                              </w:rPr>
                            </w:pPr>
                            <w:r w:rsidRPr="00DA2C84">
                              <w:rPr>
                                <w:rFonts w:ascii="TH SarabunPSK" w:hAnsi="TH SarabunPSK" w:cs="TH SarabunPSK"/>
                                <w:color w:val="000000" w:themeColor="text1"/>
                                <w:sz w:val="24"/>
                                <w:szCs w:val="32"/>
                              </w:rPr>
                              <w:t>Spatial Join</w:t>
                            </w:r>
                          </w:p>
                          <w:p w14:paraId="2114C686" w14:textId="77777777" w:rsidR="002A785F" w:rsidRPr="0053412C" w:rsidRDefault="002A785F" w:rsidP="00DA2C84">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95D5E" id="Rectangle 58" o:spid="_x0000_s1035" style="position:absolute;margin-left:299.4pt;margin-top:12.15pt;width:73.8pt;height:57.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iCkAIAAGcFAAAOAAAAZHJzL2Uyb0RvYy54bWysVN9P2zAQfp+0/8Hy+0jTUgoRKaqKmCYh&#10;QMDEs+vYTSTb59luk+6v39lJAwK0h2l9SG3f3Xe/vrvLq04rshfON2BKmp9MKBGGQ9WYbUl/Pt98&#10;O6fEB2YqpsCIkh6Ep1fLr18uW1uIKdSgKuEIghhftLakdQi2yDLPa6GZPwErDAolOM0CXt02qxxr&#10;EV2rbDqZnGUtuMo64MJ7fL3uhXSZ8KUUPNxL6UUgqqQYW0hfl76b+M2Wl6zYOmbrhg9hsH+IQrPG&#10;oNMR6poFRnau+QClG+7AgwwnHHQGUjZcpBwwm3zyLpunmlmRcsHieDuWyf8/WH63f3CkqUo6x04Z&#10;prFHj1g1ZrZKEHzDArXWF6j3ZB/ccPN4jNl20un4j3mQLhX1MBZVdIFwfLyYLaZnWHqOosUsn09T&#10;0bNXY+t8+C5Ak3goqUPvqZRsf+sDOkTVo0r0ZeCmUSr1TRnSlnSWL+YxzCzG2UeWTuGgRDRQ5lFI&#10;TBFjmSbgRC6xVo7sGdKCcS5MyHtRzSrRP88n+Eu4rBgtUjQJMCJLDGTEHgAicT9i92kM+tFUJG6O&#10;xpO/BdYbjxbJM5gwGuvGgPsMQGFWg+de/1ikvjSxSqHbdKn9F1EzvmygOiAlHPSz4i2/abAxt8yH&#10;B+ZwOLCXOPDhHj9SATYAhhMlNbjfn71HfeQsSilpcdhK6n/tmBOUqB8G2XyRn57G6UyX0/kCOULc&#10;W8nmrcTs9BqwcTmuFsvTMeoHdTxKB/oF98IqekURMxx9l5QHd7ysQ78EcLNwsVolNZxIy8KtebI8&#10;gsc6R+I9dy/M2YGdAWl9B8fBZMU7kva60dLAahdANonBr3UdOoDTnKg0bJ64Lt7ek9brflz+AQAA&#10;//8DAFBLAwQUAAYACAAAACEAEOTaXOEAAAAKAQAADwAAAGRycy9kb3ducmV2LnhtbEyPwU7DMBBE&#10;70j8g7VI3KhDm7RJiFNRoKoQ6oGCOLvxkkTE6xC7beDrWU5wXM3TzNtiOdpOHHHwrSMF15MIBFLl&#10;TEu1gteX9VUKwgdNRneOUMEXeliW52eFzo070TMed6EWXEI+1wqaEPpcSl81aLWfuB6Js3c3WB34&#10;HGppBn3ictvJaRTNpdUt8UKje7xrsPrYHayCdRJ1T2m2+b7/fNwmwbrV2wOtlLq8GG9vQAQcwx8M&#10;v/qsDiU77d2BjBedgiRLWT0omMYzEAws4nkMYs/kLEtAloX8/0L5AwAA//8DAFBLAQItABQABgAI&#10;AAAAIQC2gziS/gAAAOEBAAATAAAAAAAAAAAAAAAAAAAAAABbQ29udGVudF9UeXBlc10ueG1sUEsB&#10;Ai0AFAAGAAgAAAAhADj9If/WAAAAlAEAAAsAAAAAAAAAAAAAAAAALwEAAF9yZWxzLy5yZWxzUEsB&#10;Ai0AFAAGAAgAAAAhAGEvSIKQAgAAZwUAAA4AAAAAAAAAAAAAAAAALgIAAGRycy9lMm9Eb2MueG1s&#10;UEsBAi0AFAAGAAgAAAAhABDk2lzhAAAACgEAAA8AAAAAAAAAAAAAAAAA6gQAAGRycy9kb3ducmV2&#10;LnhtbFBLBQYAAAAABAAEAPMAAAD4BQAAAAA=&#10;" filled="f" strokecolor="#243f60 [1604]" strokeweight=".25pt">
                <v:textbox>
                  <w:txbxContent>
                    <w:p w:rsidR="002A785F" w:rsidRPr="00DA2C84" w:rsidRDefault="002A785F" w:rsidP="00DA2C84">
                      <w:pPr>
                        <w:jc w:val="center"/>
                        <w:rPr>
                          <w:rFonts w:ascii="TH SarabunPSK" w:hAnsi="TH SarabunPSK" w:cs="TH SarabunPSK"/>
                          <w:color w:val="000000" w:themeColor="text1"/>
                          <w:sz w:val="10"/>
                          <w:szCs w:val="10"/>
                        </w:rPr>
                      </w:pPr>
                    </w:p>
                    <w:p w:rsidR="002A785F" w:rsidRPr="00DA2C84" w:rsidRDefault="002A785F" w:rsidP="00DA2C84">
                      <w:pPr>
                        <w:jc w:val="center"/>
                        <w:rPr>
                          <w:rFonts w:ascii="TH SarabunPSK" w:hAnsi="TH SarabunPSK" w:cs="TH SarabunPSK"/>
                          <w:color w:val="000000" w:themeColor="text1"/>
                          <w:sz w:val="24"/>
                          <w:szCs w:val="32"/>
                        </w:rPr>
                      </w:pPr>
                      <w:r w:rsidRPr="00DA2C84">
                        <w:rPr>
                          <w:rFonts w:ascii="TH SarabunPSK" w:hAnsi="TH SarabunPSK" w:cs="TH SarabunPSK"/>
                          <w:color w:val="000000" w:themeColor="text1"/>
                          <w:sz w:val="24"/>
                          <w:szCs w:val="32"/>
                        </w:rPr>
                        <w:t>Spatial Join</w:t>
                      </w:r>
                    </w:p>
                    <w:p w:rsidR="002A785F" w:rsidRPr="0053412C" w:rsidRDefault="002A785F" w:rsidP="00DA2C84">
                      <w:pPr>
                        <w:jc w:val="center"/>
                        <w:rPr>
                          <w:rFonts w:ascii="TH SarabunPSK" w:hAnsi="TH SarabunPSK" w:cs="TH SarabunPSK"/>
                          <w:color w:val="000000" w:themeColor="text1"/>
                          <w:sz w:val="20"/>
                          <w:szCs w:val="24"/>
                        </w:rPr>
                      </w:pPr>
                    </w:p>
                  </w:txbxContent>
                </v:textbox>
              </v:rect>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66112" behindDoc="0" locked="0" layoutInCell="1" allowOverlap="1" wp14:anchorId="5C07FC2B" wp14:editId="3961DC08">
                <wp:simplePos x="0" y="0"/>
                <wp:positionH relativeFrom="column">
                  <wp:posOffset>2004060</wp:posOffset>
                </wp:positionH>
                <wp:positionV relativeFrom="paragraph">
                  <wp:posOffset>245745</wp:posOffset>
                </wp:positionV>
                <wp:extent cx="213360" cy="0"/>
                <wp:effectExtent l="0" t="0" r="34290" b="19050"/>
                <wp:wrapNone/>
                <wp:docPr id="51" name="Straight Connector 51"/>
                <wp:cNvGraphicFramePr/>
                <a:graphic xmlns:a="http://schemas.openxmlformats.org/drawingml/2006/main">
                  <a:graphicData uri="http://schemas.microsoft.com/office/word/2010/wordprocessingShape">
                    <wps:wsp>
                      <wps:cNvCnPr/>
                      <wps:spPr>
                        <a:xfrm>
                          <a:off x="0" y="0"/>
                          <a:ext cx="2133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9D174A" id="Straight Connector 51"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157.8pt,19.35pt" to="174.6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AztwEAAMQDAAAOAAAAZHJzL2Uyb0RvYy54bWysU8Fu2zAMvQ/YPwi6L45TrBiMOD2k6C7D&#10;FqzbB6gyFQuQRIHS4uTvRymJO6wDhg29yKLIR/I90uu7o3fiAJQshl62i6UUEDQONux7+f3bw7sP&#10;UqSswqAcBujlCZK827x9s55iBysc0Q1AgpOE1E2xl2POsWuapEfwKi0wQmCnQfIqs0n7ZiA1cXbv&#10;mtVyedtMSEMk1JASv96fnXJT8xsDOn8xJkEWrpfcW64n1fOpnM1mrbo9qThafWlD/UcXXtnARedU&#10;9yor8YPsi1TeasKEJi80+gaNsRoqB2bTLn9j8ziqCJULi5PiLFN6vbT682FHwg69fN9KEZTnGT1m&#10;UnY/ZrHFEFhBJMFOVmqKqWPANuzoYqW4o0L7aMiXLxMSx6ruaVYXjllofly1Nze3PAN9dTXPuEgp&#10;fwT0olx66WwovFWnDp9S5loceg1ho/Rxrlxv+eSgBLvwFQxz4VptRdctgq0jcVA8f6U1hFyZcL4a&#10;XWDGOjcDl38HXuILFOqG/Qt4RtTKGPIM9jYg/al6Pl5bNuf4qwJn3kWCJxxOdSZVGl6Vqthlrcsu&#10;/mpX+PPPt/kJAAD//wMAUEsDBBQABgAIAAAAIQAZrlU74AAAAAkBAAAPAAAAZHJzL2Rvd25yZXYu&#10;eG1sTI/LTsMwEEX3SPyDNUhsEHX6SAkhTgVIVReAEA0f4MZDEhGPo9hJU76eQSxgN4+jO2eyzWRb&#10;MWLvG0cK5rMIBFLpTEOVgvdie52A8EGT0a0jVHBCD5v8/CzTqXFHesNxHyrBIeRTraAOoUul9GWN&#10;VvuZ65B49+F6qwO3fSVNr48cblu5iKK1tLohvlDrDh9rLD/3g1Ww2z7gU3waqpWJd8XVWDy/fL0m&#10;Sl1eTPd3IAJO4Q+GH31Wh5ydDm4g40WrYDmP14xykdyAYGC5ul2AOPwOZJ7J/x/k3wAAAP//AwBQ&#10;SwECLQAUAAYACAAAACEAtoM4kv4AAADhAQAAEwAAAAAAAAAAAAAAAAAAAAAAW0NvbnRlbnRfVHlw&#10;ZXNdLnhtbFBLAQItABQABgAIAAAAIQA4/SH/1gAAAJQBAAALAAAAAAAAAAAAAAAAAC8BAABfcmVs&#10;cy8ucmVsc1BLAQItABQABgAIAAAAIQDk5yAztwEAAMQDAAAOAAAAAAAAAAAAAAAAAC4CAABkcnMv&#10;ZTJvRG9jLnhtbFBLAQItABQABgAIAAAAIQAZrlU74AAAAAkBAAAPAAAAAAAAAAAAAAAAABEEAABk&#10;cnMvZG93bnJldi54bWxQSwUGAAAAAAQABADzAAAAHgU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764736" behindDoc="0" locked="0" layoutInCell="1" allowOverlap="1" wp14:anchorId="7A42F3A6" wp14:editId="758A11DA">
                <wp:simplePos x="0" y="0"/>
                <wp:positionH relativeFrom="column">
                  <wp:posOffset>708660</wp:posOffset>
                </wp:positionH>
                <wp:positionV relativeFrom="paragraph">
                  <wp:posOffset>238125</wp:posOffset>
                </wp:positionV>
                <wp:extent cx="198120" cy="0"/>
                <wp:effectExtent l="0" t="0" r="30480" b="19050"/>
                <wp:wrapNone/>
                <wp:docPr id="38" name="Straight Connector 38"/>
                <wp:cNvGraphicFramePr/>
                <a:graphic xmlns:a="http://schemas.openxmlformats.org/drawingml/2006/main">
                  <a:graphicData uri="http://schemas.microsoft.com/office/word/2010/wordprocessingShape">
                    <wps:wsp>
                      <wps:cNvCnPr/>
                      <wps:spPr>
                        <a:xfrm>
                          <a:off x="0" y="0"/>
                          <a:ext cx="1981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304345" id="Straight Connector 38"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55.8pt,18.75pt" to="71.4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WytgEAAMQDAAAOAAAAZHJzL2Uyb0RvYy54bWysU8GOEzEMvSPxD1HudGaKhJZRp3voCi4I&#10;KhY+IJtxOpGSOHJCp/17nLSdRYCEQFwycexn+z17Nvcn78QRKFkMg+xWrRQQNI42HAb59cu7V3dS&#10;pKzCqBwGGOQZkrzfvnyxmWMPa5zQjUCCk4TUz3GQU86xb5qkJ/AqrTBCYKdB8iqzSYdmJDVzdu+a&#10;ddu+aWakMRJqSIlfHy5Oua35jQGdPxmTIAs3SO4t15Pq+VTOZrtR/YFUnKy+tqH+oQuvbOCiS6oH&#10;lZX4RvaXVN5qwoQmrzT6Bo2xGioHZtO1P7F5nFSEyoXFSXGRKf2/tPrjcU/CjoN8zZMKyvOMHjMp&#10;e5iy2GEIrCCSYCcrNcfUM2AX9nS1UtxToX0y5MuXCYlTVfe8qAunLDQ/dm/vujXPQN9czTMuUsrv&#10;Ab0ol0E6Gwpv1avjh5S5FofeQtgofVwq11s+OyjBLnwGw1xKrYquWwQ7R+KoeP5Kawi5K0w4X40u&#10;MGOdW4Dtn4HX+AKFumF/A14QtTKGvIC9DUi/q55Pt5bNJf6mwIV3keAJx3OdSZWGV6UyvK512cUf&#10;7Qp//vm23wEAAP//AwBQSwMEFAAGAAgAAAAhAO3HaXPfAAAACQEAAA8AAABkcnMvZG93bnJldi54&#10;bWxMj8FOwzAQRO9I/IO1SFwQdVKaUoU4FSBVPVCEaPgAN16SiHgdxU6a8vVsxQGOM/s0O5OtJ9uK&#10;EXvfOFIQzyIQSKUzDVUKPorN7QqED5qMbh2hghN6WOeXF5lOjTvSO477UAkOIZ9qBXUIXSqlL2u0&#10;2s9ch8S3T9dbHVj2lTS9PnK4beU8ipbS6ob4Q607fK6x/NoPVsF284QvyWmoFibZFjdjsXv9flsp&#10;dX01PT6ACDiFPxjO9bk65Nzp4AYyXrSs43jJqIK7+wTEGVjMecvh15B5Jv8vyH8AAAD//wMAUEsB&#10;Ai0AFAAGAAgAAAAhALaDOJL+AAAA4QEAABMAAAAAAAAAAAAAAAAAAAAAAFtDb250ZW50X1R5cGVz&#10;XS54bWxQSwECLQAUAAYACAAAACEAOP0h/9YAAACUAQAACwAAAAAAAAAAAAAAAAAvAQAAX3JlbHMv&#10;LnJlbHNQSwECLQAUAAYACAAAACEAdlElsrYBAADEAwAADgAAAAAAAAAAAAAAAAAuAgAAZHJzL2Uy&#10;b0RvYy54bWxQSwECLQAUAAYACAAAACEA7cdpc98AAAAJAQAADwAAAAAAAAAAAAAAAAAQBAAAZHJz&#10;L2Rvd25yZXYueG1sUEsFBgAAAAAEAAQA8wAAABwFA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684864" behindDoc="0" locked="0" layoutInCell="1" allowOverlap="1" wp14:anchorId="4CDBBD6C" wp14:editId="24FEC15C">
                <wp:simplePos x="0" y="0"/>
                <wp:positionH relativeFrom="column">
                  <wp:posOffset>914400</wp:posOffset>
                </wp:positionH>
                <wp:positionV relativeFrom="paragraph">
                  <wp:posOffset>154305</wp:posOffset>
                </wp:positionV>
                <wp:extent cx="1089660" cy="228600"/>
                <wp:effectExtent l="0" t="0" r="15240" b="19050"/>
                <wp:wrapNone/>
                <wp:docPr id="27" name="Rectangle 27"/>
                <wp:cNvGraphicFramePr/>
                <a:graphic xmlns:a="http://schemas.openxmlformats.org/drawingml/2006/main">
                  <a:graphicData uri="http://schemas.microsoft.com/office/word/2010/wordprocessingShape">
                    <wps:wsp>
                      <wps:cNvSpPr/>
                      <wps:spPr>
                        <a:xfrm>
                          <a:off x="0" y="0"/>
                          <a:ext cx="1089660" cy="2286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22AF486" w14:textId="77777777"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hint="cs"/>
                                <w:color w:val="000000" w:themeColor="text1"/>
                                <w:sz w:val="20"/>
                                <w:szCs w:val="24"/>
                                <w:cs/>
                              </w:rPr>
                              <w:t>ความโค้งเว้าของพื้นที่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F37C" id="Rectangle 27" o:spid="_x0000_s1036" style="position:absolute;margin-left:1in;margin-top:12.15pt;width:85.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IwkQIAAGkFAAAOAAAAZHJzL2Uyb0RvYy54bWysVEtP3DAQvlfqf7B8L3kUFojIohWIqhKi&#10;CKg4ex17E8n2uLZ3k+2v79jJBgSoh6p7yNqemW9mvnlcXA5akZ1wvgNT0+Iop0QYDk1nNjX9+XTz&#10;5YwSH5hpmAIjaroXnl4uP3+66G0lSmhBNcIRBDG+6m1N2xBslWWet0IzfwRWGBRKcJoFvLpN1jjW&#10;I7pWWZnni6wH11gHXHiPr9ejkC4TvpSChx9SehGIqinGFtLXpe86frPlBas2jtm241MY7B+i0Kwz&#10;6HSGumaBka3r3kHpjjvwIMMRB52BlB0XKQfMpsjfZPPYMitSLkiOtzNN/v/B8rvdvSNdU9PylBLD&#10;NNboAVljZqMEwTckqLe+Qr1He++mm8djzHaQTsd/zIMMidT9TKoYAuH4WORn54sFcs9RVpZnizyx&#10;nr1YW+fDNwGaxENNHbpPXLLdrQ/oEVUPKtGZgZtOqVQ4ZUhf06/F6UmMM4uBjqGlU9grEQ2UeRAS&#10;c8RgygScuktcKUd2DPuCcS5MKEZRyxoxPp/k+Eu4rJotUjQJMCJLDGTGngBi577HHtOY9KOpSM05&#10;G+d/C2w0ni2SZzBhNtadAfcRgMKsJs+j/oGkkZrIUhjWQ6p/kXKNT2to9tgUDsZp8ZbfdFiZW+bD&#10;PXM4HlhMHPnwAz9SAVYAphMlLbjfH71HfexalFLS47jV1P/aMicoUd8N9vN5cXwc5zNdjk9OS7y4&#10;15L1a4nZ6ivAyhW4XCxPx6gf1OEoHehn3Ayr6BVFzHD0XVMe3OFyFcY1gLuFi9UqqeFMWhZuzaPl&#10;ETwSHTvvaXhmzk7tGbCx7+Awmqx606WjbrQ0sNoGkF1q4RdepxLgPKdemnZPXBiv70nrZUMu/wAA&#10;AP//AwBQSwMEFAAGAAgAAAAhAElhDtzgAAAACQEAAA8AAABkcnMvZG93bnJldi54bWxMj81OwzAQ&#10;hO9IvIO1SNyo3eZHJcSpKFAhhDhQEGc3WZIIex1itw08PcsJjqMZzXxTriZnxQHH0HvSMJ8pEEi1&#10;b3pqNby+bC6WIEI01BjrCTV8YYBVdXpSmqLxR3rGwza2gksoFEZDF+NQSBnqDp0JMz8gsffuR2ci&#10;y7GVzWiOXO6sXCiVS2d64oXODHjTYf2x3TsNm0zZx+Xl/fft58NTFp1fv93RWuvzs+n6CkTEKf6F&#10;4Ref0aFipp3fUxOEZZ2m/CVqWKQJCA4k8ywHsdOQqwRkVcr/D6ofAAAA//8DAFBLAQItABQABgAI&#10;AAAAIQC2gziS/gAAAOEBAAATAAAAAAAAAAAAAAAAAAAAAABbQ29udGVudF9UeXBlc10ueG1sUEsB&#10;Ai0AFAAGAAgAAAAhADj9If/WAAAAlAEAAAsAAAAAAAAAAAAAAAAALwEAAF9yZWxzLy5yZWxzUEsB&#10;Ai0AFAAGAAgAAAAhAEFrQjCRAgAAaQUAAA4AAAAAAAAAAAAAAAAALgIAAGRycy9lMm9Eb2MueG1s&#10;UEsBAi0AFAAGAAgAAAAhAElhDtzgAAAACQEAAA8AAAAAAAAAAAAAAAAA6wQAAGRycy9kb3ducmV2&#10;LnhtbFBLBQYAAAAABAAEAPMAAAD4BQAAAAA=&#10;" filled="f" strokecolor="#243f60 [1604]" strokeweight=".25pt">
                <v:textbox>
                  <w:txbxContent>
                    <w:p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hint="cs"/>
                          <w:color w:val="000000" w:themeColor="text1"/>
                          <w:sz w:val="20"/>
                          <w:szCs w:val="24"/>
                          <w:cs/>
                        </w:rPr>
                        <w:t>ความโค้งเว้าของพื้นที่</w:t>
                      </w:r>
                    </w:p>
                  </w:txbxContent>
                </v:textbox>
              </v:rect>
            </w:pict>
          </mc:Fallback>
        </mc:AlternateContent>
      </w:r>
    </w:p>
    <w:p w14:paraId="0A077B9F" w14:textId="77777777" w:rsidR="00D95F91" w:rsidRPr="00C16609" w:rsidRDefault="001D5710"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944960" behindDoc="0" locked="0" layoutInCell="1" allowOverlap="1" wp14:anchorId="5C4CBA31" wp14:editId="068FC67E">
                <wp:simplePos x="0" y="0"/>
                <wp:positionH relativeFrom="column">
                  <wp:posOffset>5013960</wp:posOffset>
                </wp:positionH>
                <wp:positionV relativeFrom="paragraph">
                  <wp:posOffset>140335</wp:posOffset>
                </wp:positionV>
                <wp:extent cx="1135380" cy="281940"/>
                <wp:effectExtent l="0" t="0" r="26670" b="22860"/>
                <wp:wrapNone/>
                <wp:docPr id="60" name="Rectangle 60"/>
                <wp:cNvGraphicFramePr/>
                <a:graphic xmlns:a="http://schemas.openxmlformats.org/drawingml/2006/main">
                  <a:graphicData uri="http://schemas.microsoft.com/office/word/2010/wordprocessingShape">
                    <wps:wsp>
                      <wps:cNvSpPr/>
                      <wps:spPr>
                        <a:xfrm>
                          <a:off x="0" y="0"/>
                          <a:ext cx="1135380" cy="2819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FBBC4D1" w14:textId="77777777" w:rsidR="002A785F" w:rsidRPr="00DA2C84" w:rsidRDefault="00D60DF5" w:rsidP="00DA2C84">
                            <w:pPr>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Grid</w:t>
                            </w:r>
                            <w:r w:rsidR="002A785F" w:rsidRPr="00DA2C84">
                              <w:rPr>
                                <w:rFonts w:ascii="TH SarabunPSK" w:hAnsi="TH SarabunPSK" w:cs="TH SarabunPSK"/>
                                <w:color w:val="000000" w:themeColor="text1"/>
                                <w:sz w:val="24"/>
                                <w:szCs w:val="32"/>
                              </w:rPr>
                              <w:t>(unit of analysis</w:t>
                            </w:r>
                            <w:r w:rsidR="002A785F">
                              <w:rPr>
                                <w:rFonts w:ascii="TH SarabunPSK" w:hAnsi="TH SarabunPSK" w:cs="TH SarabunPSK"/>
                                <w:color w:val="000000" w:themeColor="text1"/>
                                <w:sz w:val="24"/>
                                <w:szCs w:val="32"/>
                              </w:rPr>
                              <w:t>)</w:t>
                            </w:r>
                            <w:r w:rsidR="002A785F" w:rsidRPr="00DA2C84">
                              <w:rPr>
                                <w:rFonts w:ascii="TH SarabunPSK" w:hAnsi="TH SarabunPSK" w:cs="TH SarabunPSK"/>
                                <w:color w:val="000000" w:themeColor="text1"/>
                                <w:sz w:val="24"/>
                                <w:szCs w:val="32"/>
                              </w:rPr>
                              <w:t xml:space="preserve"> </w:t>
                            </w:r>
                          </w:p>
                          <w:p w14:paraId="517A53ED" w14:textId="77777777" w:rsidR="002A785F" w:rsidRPr="0053412C" w:rsidRDefault="002A785F" w:rsidP="00DA2C84">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86670" id="Rectangle 60" o:spid="_x0000_s1037" style="position:absolute;margin-left:394.8pt;margin-top:11.05pt;width:89.4pt;height:22.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BeRkAIAAGkFAAAOAAAAZHJzL2Uyb0RvYy54bWysVEtv2zAMvg/YfxB0Xx0nTR9GnSJI0WFA&#10;0QZth54VWYoNSKImKbGzXz9KdtyiLXYYloMjieTH10deXXdakb1wvgFT0vxkQokwHKrGbEv68/n2&#10;2wUlPjBTMQVGlPQgPL1efP1y1dpCTKEGVQlHEMT4orUlrUOwRZZ5XgvN/AlYYVAowWkW8Oq2WeVY&#10;i+haZdPJ5CxrwVXWARfe4+tNL6SLhC+l4OFBSi8CUSXF2EL6uvTdxG+2uGLF1jFbN3wIg/1DFJo1&#10;Bp2OUDcsMLJzzQco3XAHHmQ44aAzkLLhIuWA2eSTd9k81cyKlAsWx9uxTP7/wfL7/dqRpirpGZbH&#10;MI09esSqMbNVguAbFqi1vkC9J7t2w83jMWbbSafjP+ZBulTUw1hU0QXC8THPZ/PZBYJzlE0v8svT&#10;BJq9Wlvnw3cBmsRDSR26T7Vk+zsf0COqHlWiMwO3jVKpccqQtqSz/Hwe48xioH1o6RQOSkQDZR6F&#10;xBwxmGkCTuwSK+XIniEvGOfChLwX1awS/fN8gr+Ey4rRIkWTACOyxEBG7AEgMvcjdp/GoB9NRSLn&#10;aDz5W2C98WiRPIMJo7FuDLjPABRmNXju9Y9F6ksTqxS6TZf6nyfV+LSB6oCkcNBPi7f8tsHO3DEf&#10;1szheGAzceTDA36kAuwADCdKanC/P3uP+shalFLS4riV1P/aMScoUT8M8vkyP0VekJAup/PzKV7c&#10;W8nmrcTs9AqwczkuF8vTMeoHdTxKB/oFN8MyekURMxx9l5QHd7ysQr8GcLdwsVwmNZxJy8KdebI8&#10;gsdCR+Y9dy/M2YGeAYl9D8fRZMU7lva60dLAchdANonCr3UdWoDznLg07J64MN7ek9brhlz8AQAA&#10;//8DAFBLAwQUAAYACAAAACEA1+ZyheAAAAAJAQAADwAAAGRycy9kb3ducmV2LnhtbEyPwU7DMBBE&#10;70j8g7VI3KjTiJgkZFNRoEIV4tAWcXZjk0TY6xC7beDrMSc4ruZp5m21mKxhRz363hHCfJYA09Q4&#10;1VOL8LpbXeXAfJCkpHGkEb60h0V9flbJUrkTbfRxG1oWS8iXEqELYSg5902nrfQzN2iK2bsbrQzx&#10;HFuuRnmK5dbwNEkEt7KnuNDJQd93uvnYHizCKkvMc148fT98rl+yYN3y7ZGWiJcX090tsKCn8AfD&#10;r35Uhzo67d2BlGcG4SYvREQR0nQOLAKFyK+B7RGEyIDXFf//Qf0DAAD//wMAUEsBAi0AFAAGAAgA&#10;AAAhALaDOJL+AAAA4QEAABMAAAAAAAAAAAAAAAAAAAAAAFtDb250ZW50X1R5cGVzXS54bWxQSwEC&#10;LQAUAAYACAAAACEAOP0h/9YAAACUAQAACwAAAAAAAAAAAAAAAAAvAQAAX3JlbHMvLnJlbHNQSwEC&#10;LQAUAAYACAAAACEAsNgXkZACAABpBQAADgAAAAAAAAAAAAAAAAAuAgAAZHJzL2Uyb0RvYy54bWxQ&#10;SwECLQAUAAYACAAAACEA1+ZyheAAAAAJAQAADwAAAAAAAAAAAAAAAADqBAAAZHJzL2Rvd25yZXYu&#10;eG1sUEsFBgAAAAAEAAQA8wAAAPcFAAAAAA==&#10;" filled="f" strokecolor="#243f60 [1604]" strokeweight=".25pt">
                <v:textbox>
                  <w:txbxContent>
                    <w:p w:rsidR="002A785F" w:rsidRPr="00DA2C84" w:rsidRDefault="00D60DF5" w:rsidP="00DA2C84">
                      <w:pPr>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Grid</w:t>
                      </w:r>
                      <w:r w:rsidR="002A785F" w:rsidRPr="00DA2C84">
                        <w:rPr>
                          <w:rFonts w:ascii="TH SarabunPSK" w:hAnsi="TH SarabunPSK" w:cs="TH SarabunPSK"/>
                          <w:color w:val="000000" w:themeColor="text1"/>
                          <w:sz w:val="24"/>
                          <w:szCs w:val="32"/>
                        </w:rPr>
                        <w:t>(unit of analysis</w:t>
                      </w:r>
                      <w:r w:rsidR="002A785F">
                        <w:rPr>
                          <w:rFonts w:ascii="TH SarabunPSK" w:hAnsi="TH SarabunPSK" w:cs="TH SarabunPSK"/>
                          <w:color w:val="000000" w:themeColor="text1"/>
                          <w:sz w:val="24"/>
                          <w:szCs w:val="32"/>
                        </w:rPr>
                        <w:t>)</w:t>
                      </w:r>
                      <w:r w:rsidR="002A785F" w:rsidRPr="00DA2C84">
                        <w:rPr>
                          <w:rFonts w:ascii="TH SarabunPSK" w:hAnsi="TH SarabunPSK" w:cs="TH SarabunPSK"/>
                          <w:color w:val="000000" w:themeColor="text1"/>
                          <w:sz w:val="24"/>
                          <w:szCs w:val="32"/>
                        </w:rPr>
                        <w:t xml:space="preserve"> </w:t>
                      </w:r>
                    </w:p>
                    <w:p w:rsidR="002A785F" w:rsidRPr="0053412C" w:rsidRDefault="002A785F" w:rsidP="00DA2C84">
                      <w:pPr>
                        <w:jc w:val="center"/>
                        <w:rPr>
                          <w:rFonts w:ascii="TH SarabunPSK" w:hAnsi="TH SarabunPSK" w:cs="TH SarabunPSK"/>
                          <w:color w:val="000000" w:themeColor="text1"/>
                          <w:sz w:val="20"/>
                          <w:szCs w:val="24"/>
                        </w:rPr>
                      </w:pPr>
                    </w:p>
                  </w:txbxContent>
                </v:textbox>
              </v:rect>
            </w:pict>
          </mc:Fallback>
        </mc:AlternateContent>
      </w:r>
      <w:r w:rsidR="00497D00" w:rsidRPr="00C16609">
        <w:rPr>
          <w:rFonts w:ascii="TH SarabunPSK" w:hAnsi="TH SarabunPSK" w:cs="TH SarabunPSK"/>
          <w:b/>
          <w:bCs/>
          <w:noProof/>
          <w:sz w:val="32"/>
          <w:szCs w:val="32"/>
        </w:rPr>
        <mc:AlternateContent>
          <mc:Choice Requires="wps">
            <w:drawing>
              <wp:anchor distT="0" distB="0" distL="114300" distR="114300" simplePos="0" relativeHeight="251348992" behindDoc="0" locked="0" layoutInCell="1" allowOverlap="1" wp14:anchorId="54BE7756" wp14:editId="29F4F47C">
                <wp:simplePos x="0" y="0"/>
                <wp:positionH relativeFrom="column">
                  <wp:posOffset>-182880</wp:posOffset>
                </wp:positionH>
                <wp:positionV relativeFrom="paragraph">
                  <wp:posOffset>270510</wp:posOffset>
                </wp:positionV>
                <wp:extent cx="838200" cy="510540"/>
                <wp:effectExtent l="0" t="0" r="19050" b="22860"/>
                <wp:wrapNone/>
                <wp:docPr id="2" name="Flowchart: Magnetic Disk 2"/>
                <wp:cNvGraphicFramePr/>
                <a:graphic xmlns:a="http://schemas.openxmlformats.org/drawingml/2006/main">
                  <a:graphicData uri="http://schemas.microsoft.com/office/word/2010/wordprocessingShape">
                    <wps:wsp>
                      <wps:cNvSpPr/>
                      <wps:spPr>
                        <a:xfrm>
                          <a:off x="0" y="0"/>
                          <a:ext cx="838200" cy="510540"/>
                        </a:xfrm>
                        <a:prstGeom prst="flowChartMagneticDisk">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5F64170A" w14:textId="77777777" w:rsidR="002A785F" w:rsidRPr="0053412C" w:rsidRDefault="002A785F" w:rsidP="0053412C">
                            <w:pPr>
                              <w:jc w:val="center"/>
                              <w:rPr>
                                <w:rFonts w:ascii="TH SarabunPSK" w:hAnsi="TH SarabunPSK" w:cs="TH SarabunPSK"/>
                                <w:color w:val="000000" w:themeColor="text1"/>
                                <w:sz w:val="20"/>
                                <w:szCs w:val="24"/>
                                <w:cs/>
                              </w:rPr>
                            </w:pPr>
                            <w:r w:rsidRPr="0053412C">
                              <w:rPr>
                                <w:rFonts w:ascii="TH SarabunPSK" w:hAnsi="TH SarabunPSK" w:cs="TH SarabunPSK"/>
                                <w:color w:val="000000" w:themeColor="text1"/>
                                <w:sz w:val="20"/>
                                <w:szCs w:val="24"/>
                                <w:cs/>
                              </w:rPr>
                              <w:t>แผนที่ธรณีวิทยา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2A9A" id="Flowchart: Magnetic Disk 2" o:spid="_x0000_s1038" type="#_x0000_t132" style="position:absolute;margin-left:-14.4pt;margin-top:21.3pt;width:66pt;height:40.2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3roQIAAIYFAAAOAAAAZHJzL2Uyb0RvYy54bWysVFFv2yAQfp+0/4B4X22nzdpZdaooVaZJ&#10;XVutnfp8wRCjYWBAYme/fgd23Kqd9jAtDwR8dx/f3X3c5VXfKrLnzkujK1qc5JRwzUwt9bai3x/X&#10;Hy4o8QF0DcpoXtED9/Rq8f7dZWdLPjONUTV3BEG0Lztb0SYEW2aZZw1vwZ8YyzUahXEtBDy6bVY7&#10;6BC9Vdkszz9mnXG1dYZx7/Hr9WCki4QvBGfhTgjPA1EVRW4hrS6tm7hmi0sotw5sI9lIA/6BRQtS&#10;46UT1DUEIDsn30C1kjnjjQgnzLSZEUIynnLAbIr8VTYPDViecsHieDuVyf8/WHa7v3dE1hWdUaKh&#10;xRatlelYAy6U5CtsNQ9YmWvpf5BZrFZnfYlBD/bejSeP25h6L1wb/zEp0qcKH6YK8z4Qhh8vTi+w&#10;a5QwNM2LfH6WOpA9B1vnw2duWhI3FRXIZRW5HJlEIqnQsL/xARlg7DEmXq7NWiqVuqo06Sp6WpzP&#10;I+8sEh+opl04KB4DlP7GBRYAyc0ScJIeXylH9oCiAca4DsVgaqDmw+d5jr+EC+UUkdgkwIgskMiE&#10;PQJEWb/FHtIY/WMoT8qdgvO/ERuCp4h0s9FhCm6lNu5PAAqzGm8e/I9FGkoTqxT6TZ/EUUy935j6&#10;gIpxZnhK3rK1xFbdgA/34PDtYHdxHoQ7XGL3KmrGHSWNcb/+9D36o6TRSkmHb7Gi/ucOHKdEfdEo&#10;9k/FGQqFhHQ4m5/P8OBeWjYvLXrXrgx2rsDJY1naRv+gjlvhTPuEY2MZb0UTaIZ3V5QFdzyswjAj&#10;cPAwvlwmN3ywFsKNfrAsgsdCR+U99k/g7KjXgEK/Ncd3C+UrlQ6+MVKb5S4YIZOEY6mHuo4twMee&#10;tDQOpjhNXp6T1/P4XPwGAAD//wMAUEsDBBQABgAIAAAAIQAdOZNE3QAAAAoBAAAPAAAAZHJzL2Rv&#10;d25yZXYueG1sTI/BbsIwEETvlfgHa5F6AxtToSiNgxAt56pJP8DESxKI1yE2JO3X15za2452NPMm&#10;2062Y3ccfOtIwWopgCFVzrRUK/gqD4sEmA+ajO4coYJv9LDNZ0+ZTo0b6RPvRahZDCGfagVNCH3K&#10;ua8atNovXY8Ufyc3WB2iHGpuBj3GcNtxKcSGW91SbGh0j/sGq0txswqu43td4Gk/fYQiGQ9v5U95&#10;4WelnufT7hVYwCn8meGBH9Ehj0xHdyPjWadgIZOIHhS8yA2wh0GsJbBjPORaAM8z/n9C/gsAAP//&#10;AwBQSwECLQAUAAYACAAAACEAtoM4kv4AAADhAQAAEwAAAAAAAAAAAAAAAAAAAAAAW0NvbnRlbnRf&#10;VHlwZXNdLnhtbFBLAQItABQABgAIAAAAIQA4/SH/1gAAAJQBAAALAAAAAAAAAAAAAAAAAC8BAABf&#10;cmVscy8ucmVsc1BLAQItABQABgAIAAAAIQB+hH3roQIAAIYFAAAOAAAAAAAAAAAAAAAAAC4CAABk&#10;cnMvZTJvRG9jLnhtbFBLAQItABQABgAIAAAAIQAdOZNE3QAAAAoBAAAPAAAAAAAAAAAAAAAAAPsE&#10;AABkcnMvZG93bnJldi54bWxQSwUGAAAAAAQABADzAAAABQYAAAAA&#10;" filled="f" strokecolor="#243f60 [1604]" strokeweight=".25pt">
                <v:textbox>
                  <w:txbxContent>
                    <w:p w:rsidR="002A785F" w:rsidRPr="0053412C" w:rsidRDefault="002A785F" w:rsidP="0053412C">
                      <w:pPr>
                        <w:jc w:val="center"/>
                        <w:rPr>
                          <w:rFonts w:ascii="TH SarabunPSK" w:hAnsi="TH SarabunPSK" w:cs="TH SarabunPSK"/>
                          <w:color w:val="000000" w:themeColor="text1"/>
                          <w:sz w:val="20"/>
                          <w:szCs w:val="24"/>
                          <w:cs/>
                        </w:rPr>
                      </w:pPr>
                      <w:r w:rsidRPr="0053412C">
                        <w:rPr>
                          <w:rFonts w:ascii="TH SarabunPSK" w:hAnsi="TH SarabunPSK" w:cs="TH SarabunPSK"/>
                          <w:color w:val="000000" w:themeColor="text1"/>
                          <w:sz w:val="20"/>
                          <w:szCs w:val="24"/>
                          <w:cs/>
                        </w:rPr>
                        <w:t>แผนที่ธรณีวิทยา</w:t>
                      </w:r>
                    </w:p>
                  </w:txbxContent>
                </v:textbox>
              </v:shape>
            </w:pict>
          </mc:Fallback>
        </mc:AlternateContent>
      </w:r>
      <w:r w:rsidR="00DA2C84" w:rsidRPr="00C16609">
        <w:rPr>
          <w:rFonts w:ascii="TH SarabunPSK" w:hAnsi="TH SarabunPSK" w:cs="TH SarabunPSK"/>
          <w:b/>
          <w:bCs/>
          <w:noProof/>
          <w:sz w:val="32"/>
          <w:szCs w:val="32"/>
        </w:rPr>
        <mc:AlternateContent>
          <mc:Choice Requires="wps">
            <w:drawing>
              <wp:anchor distT="0" distB="0" distL="114300" distR="114300" simplePos="0" relativeHeight="251916288" behindDoc="0" locked="0" layoutInCell="1" allowOverlap="1" wp14:anchorId="35541582" wp14:editId="75C9FB9B">
                <wp:simplePos x="0" y="0"/>
                <wp:positionH relativeFrom="column">
                  <wp:posOffset>2499360</wp:posOffset>
                </wp:positionH>
                <wp:positionV relativeFrom="paragraph">
                  <wp:posOffset>147320</wp:posOffset>
                </wp:positionV>
                <wp:extent cx="1089660" cy="281940"/>
                <wp:effectExtent l="0" t="0" r="15240" b="22860"/>
                <wp:wrapNone/>
                <wp:docPr id="57" name="Rectangle 57"/>
                <wp:cNvGraphicFramePr/>
                <a:graphic xmlns:a="http://schemas.openxmlformats.org/drawingml/2006/main">
                  <a:graphicData uri="http://schemas.microsoft.com/office/word/2010/wordprocessingShape">
                    <wps:wsp>
                      <wps:cNvSpPr/>
                      <wps:spPr>
                        <a:xfrm>
                          <a:off x="0" y="0"/>
                          <a:ext cx="1089660" cy="2819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4FF6D6B" w14:textId="77777777" w:rsidR="002A785F" w:rsidRPr="00DA2C84" w:rsidRDefault="002A785F" w:rsidP="00DA2C84">
                            <w:pPr>
                              <w:jc w:val="center"/>
                              <w:rPr>
                                <w:rFonts w:ascii="TH SarabunPSK" w:hAnsi="TH SarabunPSK" w:cs="TH SarabunPSK"/>
                                <w:color w:val="000000" w:themeColor="text1"/>
                                <w:sz w:val="24"/>
                                <w:szCs w:val="32"/>
                              </w:rPr>
                            </w:pPr>
                            <w:r w:rsidRPr="00DA2C84">
                              <w:rPr>
                                <w:rFonts w:ascii="TH SarabunPSK" w:hAnsi="TH SarabunPSK" w:cs="TH SarabunPSK"/>
                                <w:color w:val="000000" w:themeColor="text1"/>
                                <w:sz w:val="24"/>
                                <w:szCs w:val="32"/>
                              </w:rPr>
                              <w:t>Data Preprocessing</w:t>
                            </w:r>
                          </w:p>
                          <w:p w14:paraId="5615423D" w14:textId="77777777" w:rsidR="002A785F" w:rsidRPr="0053412C" w:rsidRDefault="002A785F" w:rsidP="00DA2C84">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C44F8" id="Rectangle 57" o:spid="_x0000_s1039" style="position:absolute;margin-left:196.8pt;margin-top:11.6pt;width:85.8pt;height:22.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xikgIAAGkFAAAOAAAAZHJzL2Uyb0RvYy54bWysVN1P2zAQf5+0/8Hy+0hSKB8RKapATJMQ&#10;VMDEs+vYTSTb59luk+6v39lJAwK0h2l9SG3f3e++fneXV71WZCecb8FUtDjKKRGGQ92aTUV/Pt9+&#10;O6fEB2ZqpsCIiu6Fp1eLr18uO1uKGTSgauEIghhfdraiTQi2zDLPG6GZPwIrDAolOM0CXt0mqx3r&#10;EF2rbJbnp1kHrrYOuPAeX28GIV0kfCkFDw9SehGIqijGFtLXpe86frPFJSs3jtmm5WMY7B+i0Kw1&#10;6HSCumGBka1rP0DpljvwIMMRB52BlC0XKQfMpsjfZfPUMCtSLlgcb6cy+f8Hy+93K0fauqLzM0oM&#10;09ijR6waMxslCL5hgTrrS9R7sis33jweY7a9dDr+Yx6kT0XdT0UVfSAcH4v8/OL0FGvPUTY7Ly5O&#10;UtWzV2vrfPguQJN4qKhD96mWbHfnA3pE1YNKdGbgtlUqNU4Z0lX0uDibxzizGOgQWjqFvRLRQJlH&#10;ITFHDGaWgBO7xLVyZMeQF4xzYUIxiBpWi+F5nuMv4bJyskjRJMCILDGQCXsEiMz9iD2kMepHU5HI&#10;ORnnfwtsMJ4skmcwYTLWrQH3GYDCrEbPg/6hSENpYpVCv+5T/4vjqBqf1lDvkRQOhmnxlt+22Jk7&#10;5sOKORwPbCaOfHjAj1SAHYDxREkD7vdn71EfWYtSSjoct4r6X1vmBCXqh0E+XxQnyAsS0uVkfjbD&#10;i3srWb+VmK2+BuxcgcvF8nSM+kEdjtKBfsHNsIxeUcQMR98V5cEdLtdhWAO4W7hYLpMazqRl4c48&#10;WR7BY6Ej8577F+bsSM+AxL6Hw2iy8h1LB91oaWC5DSDbROHXuo4twHlOXBp3T1wYb+9J63VDLv4A&#10;AAD//wMAUEsDBBQABgAIAAAAIQCGrtVZ4AAAAAkBAAAPAAAAZHJzL2Rvd25yZXYueG1sTI/BTsMw&#10;DIbvSLxDZCRuLKVVw1aaTgyY0IQ4MBDnrDFtReOUJtsKT485wc2WP/3+/nI5uV4ccAydJw2XswQE&#10;Uu1tR42G15f1xRxEiIas6T2hhi8MsKxOT0pTWH+kZzxsYyM4hEJhNLQxDoWUoW7RmTDzAxLf3v3o&#10;TOR1bKQdzZHDXS/TJFHSmY74Q2sGvG2x/tjunYZ1nvSP88XD993n5imPzq/e7mml9fnZdHMNIuIU&#10;/2D41Wd1qNhp5/dkg+g1ZItMMaohzVIQDOQq52GnQV0pkFUp/zeofgAAAP//AwBQSwECLQAUAAYA&#10;CAAAACEAtoM4kv4AAADhAQAAEwAAAAAAAAAAAAAAAAAAAAAAW0NvbnRlbnRfVHlwZXNdLnhtbFBL&#10;AQItABQABgAIAAAAIQA4/SH/1gAAAJQBAAALAAAAAAAAAAAAAAAAAC8BAABfcmVscy8ucmVsc1BL&#10;AQItABQABgAIAAAAIQCVPExikgIAAGkFAAAOAAAAAAAAAAAAAAAAAC4CAABkcnMvZTJvRG9jLnht&#10;bFBLAQItABQABgAIAAAAIQCGrtVZ4AAAAAkBAAAPAAAAAAAAAAAAAAAAAOwEAABkcnMvZG93bnJl&#10;di54bWxQSwUGAAAAAAQABADzAAAA+QUAAAAA&#10;" filled="f" strokecolor="#243f60 [1604]" strokeweight=".25pt">
                <v:textbox>
                  <w:txbxContent>
                    <w:p w:rsidR="002A785F" w:rsidRPr="00DA2C84" w:rsidRDefault="002A785F" w:rsidP="00DA2C84">
                      <w:pPr>
                        <w:jc w:val="center"/>
                        <w:rPr>
                          <w:rFonts w:ascii="TH SarabunPSK" w:hAnsi="TH SarabunPSK" w:cs="TH SarabunPSK"/>
                          <w:color w:val="000000" w:themeColor="text1"/>
                          <w:sz w:val="24"/>
                          <w:szCs w:val="32"/>
                        </w:rPr>
                      </w:pPr>
                      <w:r w:rsidRPr="00DA2C84">
                        <w:rPr>
                          <w:rFonts w:ascii="TH SarabunPSK" w:hAnsi="TH SarabunPSK" w:cs="TH SarabunPSK"/>
                          <w:color w:val="000000" w:themeColor="text1"/>
                          <w:sz w:val="24"/>
                          <w:szCs w:val="32"/>
                        </w:rPr>
                        <w:t>Data Preprocessing</w:t>
                      </w:r>
                    </w:p>
                    <w:p w:rsidR="002A785F" w:rsidRPr="0053412C" w:rsidRDefault="002A785F" w:rsidP="00DA2C84">
                      <w:pPr>
                        <w:jc w:val="center"/>
                        <w:rPr>
                          <w:rFonts w:ascii="TH SarabunPSK" w:hAnsi="TH SarabunPSK" w:cs="TH SarabunPSK"/>
                          <w:color w:val="000000" w:themeColor="text1"/>
                          <w:sz w:val="20"/>
                          <w:szCs w:val="24"/>
                        </w:rPr>
                      </w:pPr>
                    </w:p>
                  </w:txbxContent>
                </v:textbox>
              </v:rect>
            </w:pict>
          </mc:Fallback>
        </mc:AlternateContent>
      </w:r>
    </w:p>
    <w:p w14:paraId="5C1E382F" w14:textId="77777777" w:rsidR="00D95F91" w:rsidRPr="00C16609" w:rsidRDefault="00497D00"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2043264" behindDoc="0" locked="0" layoutInCell="1" allowOverlap="1" wp14:anchorId="60C67247" wp14:editId="381AE922">
                <wp:simplePos x="0" y="0"/>
                <wp:positionH relativeFrom="column">
                  <wp:posOffset>5623560</wp:posOffset>
                </wp:positionH>
                <wp:positionV relativeFrom="paragraph">
                  <wp:posOffset>163195</wp:posOffset>
                </wp:positionV>
                <wp:extent cx="0" cy="1645920"/>
                <wp:effectExtent l="76200" t="0" r="57150" b="49530"/>
                <wp:wrapNone/>
                <wp:docPr id="79" name="Straight Arrow Connector 79"/>
                <wp:cNvGraphicFramePr/>
                <a:graphic xmlns:a="http://schemas.openxmlformats.org/drawingml/2006/main">
                  <a:graphicData uri="http://schemas.microsoft.com/office/word/2010/wordprocessingShape">
                    <wps:wsp>
                      <wps:cNvCnPr/>
                      <wps:spPr>
                        <a:xfrm>
                          <a:off x="0" y="0"/>
                          <a:ext cx="0" cy="1645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AB2B6D" id="Straight Arrow Connector 79" o:spid="_x0000_s1026" type="#_x0000_t32" style="position:absolute;margin-left:442.8pt;margin-top:12.85pt;width:0;height:129.6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GW1gEAAAIEAAAOAAAAZHJzL2Uyb0RvYy54bWysU9tuEzEQfUfiHyy/k00iKDTKpkIp8IIg&#10;aukHuN5x1pJvGg/Z5O8Ze5MtAoRUxMvs2p4zc87xeH1z9E4cALONoZWL2VwKCDp2Nuxb+fDt46t3&#10;UmRSoVMuBmjlCbK82bx8sR7SCpaxj64DFFwk5NWQWtkTpVXTZN2DV3kWEwQ+NBG9Il7ivulQDVzd&#10;u2Y5n181Q8QuYdSQM+/ejodyU+sbA5q+GpOBhGslc6MascbHEpvNWq32qFJv9ZmG+gcWXtnATadS&#10;t4qU+I72t1Leaow5Gprp6JtojNVQNbCaxfwXNfe9SlC1sDk5TTbl/1dWfznsUNiulW+vpQjK8x3d&#10;Eyq770m8R4yD2MYQ2MeIglPYryHlFcO2YYfnVU47LOKPBn35sixxrB6fJo/hSEKPm5p3F1ev31wv&#10;q//NEzBhpk8QvSg/rcxnIhODRfVYHT5n4tYMvABKVxdKJGXdh9AJOiWWQmhV2DsovDm9pDSF/8i4&#10;/tHJwQi/A8NOMMexTZ1B2DoUB8XTo7SGQIupEmcXmLHOTcB55fdX4Dm/QKHO53PAE6J2joEmsLch&#10;4p+60/FC2Yz5FwdG3cWCx9id6l1Wa3jQqlfnR1Em+ed1hT893c0PAAAA//8DAFBLAwQUAAYACAAA&#10;ACEAV5mrIdwAAAAKAQAADwAAAGRycy9kb3ducmV2LnhtbEyPy07DMBBF90j8gzVI7KhD+gohTlVe&#10;UpfQdsPOjYckIh5Httuav2cQC1jOnaM7Z6pVsoM4oQ+9IwW3kwwEUuNMT62C/e7lpgARoiajB0eo&#10;4AsDrOrLi0qXxp3pDU/b2AouoVBqBV2MYyllaDq0OkzciMS7D+etjjz6Vhqvz1xuB5ln2UJa3RNf&#10;6PSIjx02n9ujVfDwurHrp3efcDp9noW0czk1G6Wur9L6HkTEFP9g+NFndajZ6eCOZIIYFBTFfMGo&#10;gny+BMHAb3DgoJjdgawr+f+F+hsAAP//AwBQSwECLQAUAAYACAAAACEAtoM4kv4AAADhAQAAEwAA&#10;AAAAAAAAAAAAAAAAAAAAW0NvbnRlbnRfVHlwZXNdLnhtbFBLAQItABQABgAIAAAAIQA4/SH/1gAA&#10;AJQBAAALAAAAAAAAAAAAAAAAAC8BAABfcmVscy8ucmVsc1BLAQItABQABgAIAAAAIQCZQTGW1gEA&#10;AAIEAAAOAAAAAAAAAAAAAAAAAC4CAABkcnMvZTJvRG9jLnhtbFBLAQItABQABgAIAAAAIQBXmash&#10;3AAAAAoBAAAPAAAAAAAAAAAAAAAAADAEAABkcnMvZG93bnJldi54bWxQSwUGAAAAAAQABADzAAAA&#10;OQUAAAAA&#10;" strokecolor="#4579b8 [3044]">
                <v:stroke endarrow="block"/>
              </v:shape>
            </w:pict>
          </mc:Fallback>
        </mc:AlternateContent>
      </w:r>
      <w:r w:rsidR="00F42EFB" w:rsidRPr="00C16609">
        <w:rPr>
          <w:rFonts w:ascii="TH SarabunPSK" w:hAnsi="TH SarabunPSK" w:cs="TH SarabunPSK"/>
          <w:b/>
          <w:bCs/>
          <w:noProof/>
          <w:sz w:val="32"/>
          <w:szCs w:val="32"/>
        </w:rPr>
        <mc:AlternateContent>
          <mc:Choice Requires="wps">
            <w:drawing>
              <wp:anchor distT="0" distB="0" distL="114300" distR="114300" simplePos="0" relativeHeight="251991040" behindDoc="0" locked="0" layoutInCell="1" allowOverlap="1" wp14:anchorId="7B6E80EF" wp14:editId="59554AE2">
                <wp:simplePos x="0" y="0"/>
                <wp:positionH relativeFrom="column">
                  <wp:posOffset>4739640</wp:posOffset>
                </wp:positionH>
                <wp:positionV relativeFrom="paragraph">
                  <wp:posOffset>10795</wp:posOffset>
                </wp:positionV>
                <wp:extent cx="266700"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2667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083EE9" id="Straight Arrow Connector 71" o:spid="_x0000_s1026" type="#_x0000_t32" style="position:absolute;margin-left:373.2pt;margin-top:.85pt;width:21pt;height:0;flip:x;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Zu2gEAAAsEAAAOAAAAZHJzL2Uyb0RvYy54bWysU8uOEzEQvCPxD5bvZCY5ZFGUyQpleRwQ&#10;RCx8gNfTzljyS+0mk/w9bU8yIEBIIC6WH13lqnJ7e3/2TpwAs42hk8tFKwUEHXsbjp388vnNi5dS&#10;ZFKhVy4G6OQFsrzfPX+2HdMGVnGIrgcUTBLyZkydHIjSpmmyHsCrvIgJAh+aiF4RL/HY9KhGZveu&#10;WbXtuhkj9gmjhpx592E6lLvKbwxo+mhMBhKuk6yN6oh1fCpjs9uqzRFVGqy+ylD/oMIrG/jSmepB&#10;kRJf0f5C5a3GmKOhhY6+icZYDdUDu1m2P7l5HFSC6oXDyWmOKf8/Wv3hdEBh+07eLaUIyvMbPRIq&#10;exxIvEKMo9jHEDjHiIJLOK8x5Q3D9uGA11VOByzmzwa9MM6md9wKNQ42KM417cucNpxJaN5crdd3&#10;Lb+Jvh01E0NhSpjpLUQvyqST+apoljKxq9P7TKyBgTdAAbtQRlLWvQ69oEtiT4RWhaODYoDLS0lT&#10;jEzS64wuDib4JzAcCUucrqnNCHuH4qS4jZTWEKhGUZm4usCMdW4GttX9H4HX+gKF2qh/A54R9eYY&#10;aAZ7GyL+7nY63ySbqf6WwOS7RPAU+0t91BoNd1zN6vo7Skv/uK7w73949w0AAP//AwBQSwMEFAAG&#10;AAgAAAAhAIzAGB3bAAAABwEAAA8AAABkcnMvZG93bnJldi54bWxMjstOwzAQRfdI/IM1SOyo06pK&#10;QohT8RACNki00LUbT5OIeJzaThv+noENLK/OnTunXE22F0f0oXOkYD5LQCDVznTUKHjfPF7lIELU&#10;ZHTvCBV8YYBVdX5W6sK4E73hcR0bwSMUCq2gjXEopAx1i1aHmRuQmO2dtzpy9I00Xp943PZykSSp&#10;tLoj/tDqAe9brD/Xo2WN/dNh/nKdbu+2D+Prx2KTHZ5rr9TlxXR7AyLiFP/K8KPPN1Cx086NZILo&#10;FWTLdMlVBhkI5lmec979ZlmV8r9/9Q0AAP//AwBQSwECLQAUAAYACAAAACEAtoM4kv4AAADhAQAA&#10;EwAAAAAAAAAAAAAAAAAAAAAAW0NvbnRlbnRfVHlwZXNdLnhtbFBLAQItABQABgAIAAAAIQA4/SH/&#10;1gAAAJQBAAALAAAAAAAAAAAAAAAAAC8BAABfcmVscy8ucmVsc1BLAQItABQABgAIAAAAIQAaJ9Zu&#10;2gEAAAsEAAAOAAAAAAAAAAAAAAAAAC4CAABkcnMvZTJvRG9jLnhtbFBLAQItABQABgAIAAAAIQCM&#10;wBgd2wAAAAcBAAAPAAAAAAAAAAAAAAAAADQEAABkcnMvZG93bnJldi54bWxQSwUGAAAAAAQABADz&#10;AAAAPAUAAAAA&#10;" strokecolor="#4579b8 [3044]">
                <v:stroke endarrow="block"/>
              </v:shape>
            </w:pict>
          </mc:Fallback>
        </mc:AlternateContent>
      </w:r>
      <w:r w:rsidR="00F42EFB" w:rsidRPr="00C16609">
        <w:rPr>
          <w:rFonts w:ascii="TH SarabunPSK" w:hAnsi="TH SarabunPSK" w:cs="TH SarabunPSK"/>
          <w:b/>
          <w:bCs/>
          <w:noProof/>
          <w:sz w:val="32"/>
          <w:szCs w:val="32"/>
        </w:rPr>
        <mc:AlternateContent>
          <mc:Choice Requires="wps">
            <w:drawing>
              <wp:anchor distT="0" distB="0" distL="114300" distR="114300" simplePos="0" relativeHeight="251981824" behindDoc="0" locked="0" layoutInCell="1" allowOverlap="1" wp14:anchorId="382695E5" wp14:editId="3B514B35">
                <wp:simplePos x="0" y="0"/>
                <wp:positionH relativeFrom="column">
                  <wp:posOffset>3589020</wp:posOffset>
                </wp:positionH>
                <wp:positionV relativeFrom="paragraph">
                  <wp:posOffset>41275</wp:posOffset>
                </wp:positionV>
                <wp:extent cx="220980" cy="0"/>
                <wp:effectExtent l="0" t="76200" r="26670" b="95250"/>
                <wp:wrapNone/>
                <wp:docPr id="70" name="Straight Arrow Connector 70"/>
                <wp:cNvGraphicFramePr/>
                <a:graphic xmlns:a="http://schemas.openxmlformats.org/drawingml/2006/main">
                  <a:graphicData uri="http://schemas.microsoft.com/office/word/2010/wordprocessingShape">
                    <wps:wsp>
                      <wps:cNvCnPr/>
                      <wps:spPr>
                        <a:xfrm>
                          <a:off x="0" y="0"/>
                          <a:ext cx="2209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4CF6EE" id="Straight Arrow Connector 70" o:spid="_x0000_s1026" type="#_x0000_t32" style="position:absolute;margin-left:282.6pt;margin-top:3.25pt;width:17.4pt;height:0;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Xk0wEAAAEEAAAOAAAAZHJzL2Uyb0RvYy54bWysU02P0zAQvSPxHyzfadIeYKmarlZd4IKg&#10;YuEHeJ1xY8lfGg9N++8ZO20WAUIC7WUS2/Nm3nseb25P3okjYLYxdHK5aKWAoGNvw6GT376+f3Uj&#10;RSYVeuVigE6eIcvb7csXmzGtYRWH6HpAwUVCXo+pkwNRWjdN1gN4lRcxQeBDE9Er4iUemh7VyNW9&#10;a1Zt+7oZI/YJo4acefd+OpTbWt8Y0PTZmAwkXCeZG9WINT6W2Gw3an1AlQarLzTUf7DwygZuOpe6&#10;V6TEd7S/lfJWY8zR0EJH30RjrIaqgdUs21/UPAwqQdXC5uQ025Sfr6z+dNyjsH0n37A9QXm+owdC&#10;ZQ8DiTvEOIpdDIF9jCg4hf0aU14zbBf2eFnltMci/mTQly/LEqfq8Xn2GE4kNG+uVu3bG26lr0fN&#10;Ey5hpg8QvSg/ncwXHjOBZbVYHT9m4s4MvAJKUxdKJGXdu9ALOidWQmhVODgotDm9pDSF/kS4/tHZ&#10;wQT/AoaNYIpTmzqCsHMojoqHR2kNgZZzJc4uMGOdm4Ft5fdX4CW/QKGO57+AZ0TtHAPNYG9DxD91&#10;p9OVspnyrw5MuosFj7E/16us1vCcVa8ub6IM8s/rCn96udsfAAAA//8DAFBLAwQUAAYACAAAACEA&#10;qvdhKdoAAAAHAQAADwAAAGRycy9kb3ducmV2LnhtbEyPzU7DMBCE70i8g7VI3KhNSiIU4lTlT+oR&#10;Wi7c3HhJIuJ1ZLuteXsWLnAczWjmm2aV3SSOGOLoScP1QoFA6rwdqdfwtnu+ugURkyFrJk+o4Qsj&#10;rNrzs8bU1p/oFY/b1AsuoVgbDUNKcy1l7AZ0Ji78jMTehw/OJJahlzaYE5e7SRZKVdKZkXhhMDM+&#10;DNh9bg9Ow/3Lxq0f30PG5fLpJuadL6jbaH15kdd3IBLm9BeGH3xGh5aZ9v5ANopJQ1mVBUc1VCUI&#10;9iul+Nv+V8u2kf/5228AAAD//wMAUEsBAi0AFAAGAAgAAAAhALaDOJL+AAAA4QEAABMAAAAAAAAA&#10;AAAAAAAAAAAAAFtDb250ZW50X1R5cGVzXS54bWxQSwECLQAUAAYACAAAACEAOP0h/9YAAACUAQAA&#10;CwAAAAAAAAAAAAAAAAAvAQAAX3JlbHMvLnJlbHNQSwECLQAUAAYACAAAACEA85B15NMBAAABBAAA&#10;DgAAAAAAAAAAAAAAAAAuAgAAZHJzL2Uyb0RvYy54bWxQSwECLQAUAAYACAAAACEAqvdhKdoAAAAH&#10;AQAADwAAAAAAAAAAAAAAAAAtBAAAZHJzL2Rvd25yZXYueG1sUEsFBgAAAAAEAAQA8wAAADQFAAAA&#10;AA==&#10;" strokecolor="#4579b8 [3044]">
                <v:stroke endarrow="block"/>
              </v:shape>
            </w:pict>
          </mc:Fallback>
        </mc:AlternateContent>
      </w:r>
      <w:r w:rsidR="00DA2C84" w:rsidRPr="00C16609">
        <w:rPr>
          <w:rFonts w:ascii="TH SarabunPSK" w:hAnsi="TH SarabunPSK" w:cs="TH SarabunPSK"/>
          <w:b/>
          <w:bCs/>
          <w:noProof/>
          <w:sz w:val="32"/>
          <w:szCs w:val="32"/>
        </w:rPr>
        <mc:AlternateContent>
          <mc:Choice Requires="wps">
            <w:drawing>
              <wp:anchor distT="0" distB="0" distL="114300" distR="114300" simplePos="0" relativeHeight="251891712" behindDoc="0" locked="0" layoutInCell="1" allowOverlap="1" wp14:anchorId="38BF0200" wp14:editId="12BC9A5C">
                <wp:simplePos x="0" y="0"/>
                <wp:positionH relativeFrom="column">
                  <wp:posOffset>2209800</wp:posOffset>
                </wp:positionH>
                <wp:positionV relativeFrom="paragraph">
                  <wp:posOffset>33655</wp:posOffset>
                </wp:positionV>
                <wp:extent cx="274320" cy="0"/>
                <wp:effectExtent l="0" t="76200" r="11430" b="95250"/>
                <wp:wrapNone/>
                <wp:docPr id="56" name="Straight Arrow Connector 56"/>
                <wp:cNvGraphicFramePr/>
                <a:graphic xmlns:a="http://schemas.openxmlformats.org/drawingml/2006/main">
                  <a:graphicData uri="http://schemas.microsoft.com/office/word/2010/wordprocessingShape">
                    <wps:wsp>
                      <wps:cNvCnPr/>
                      <wps:spPr>
                        <a:xfrm>
                          <a:off x="0" y="0"/>
                          <a:ext cx="27432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7B07F8" id="Straight Arrow Connector 56" o:spid="_x0000_s1026" type="#_x0000_t32" style="position:absolute;margin-left:174pt;margin-top:2.65pt;width:21.6pt;height:0;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os1AEAAAEEAAAOAAAAZHJzL2Uyb0RvYy54bWysU9uO0zAQfUfiHyy/07QFFlQ1XaEu8IKg&#10;YuEDvM44seSbxkPT/j1jp80iQEggXiaxPWfmnOPx9vbknTgCZhtDK1eLpRQQdOxs6Fv59cu7Z6+l&#10;yKRCp1wM0MozZHm7e/pkO6YNrOMQXQcouEjImzG1ciBKm6bJegCv8iImCHxoInpFvMS+6VCNXN27&#10;Zr1c3jRjxC5h1JAz795Nh3JX6xsDmj4Zk4GEayVzoxqxxocSm91WbXpUabD6QkP9AwuvbOCmc6k7&#10;RUp8Q/tLKW81xhwNLXT0TTTGaqgaWM1q+ZOa+0ElqFrYnJxmm/L/K6s/Hg8obNfKlzdSBOX5ju4J&#10;le0HEm8Q4yj2MQT2MaLgFPZrTHnDsH044GWV0wGL+JNBX74sS5yqx+fZYziR0Ly5fvXi+ZpvQl+P&#10;mkdcwkzvIXpRflqZLzxmAqtqsTp+yMSdGXgFlKYulEjKurehE3ROrITQqtA7KLQ5vaQ0hf5EuP7R&#10;2cEE/wyGjWCKU5s6grB3KI6Kh0dpDYFWcyXOLjBjnZuBy8rvj8BLfoFCHc+/Ac+I2jkGmsHehoi/&#10;606nK2Uz5V8dmHQXCx5id65XWa3hOateXd5EGeQf1xX++HJ33wEAAP//AwBQSwMEFAAGAAgAAAAh&#10;AO5ac5fbAAAABwEAAA8AAABkcnMvZG93bnJldi54bWxMj81OwzAQhO9IvIO1SNyo07igErKpyp/U&#10;I7RcuLnxkkTE68h2W/P2GC5wHM1o5pt6lewojuTD4BhhPitAELfODNwhvO2er5YgQtRs9OiYEL4o&#10;wKo5P6t1ZdyJX+m4jZ3IJRwqjdDHOFVShrYnq8PMTcTZ+3De6pil76Tx+pTL7SjLoriRVg+cF3o9&#10;0UNP7ef2YBHuXzZ2/fjuEyn1tAhp50puN4iXF2l9ByJSin9h+MHP6NBkpr07sAliRFCLZf4SEa4V&#10;iOyr23kJYv+rZVPL//zNNwAAAP//AwBQSwECLQAUAAYACAAAACEAtoM4kv4AAADhAQAAEwAAAAAA&#10;AAAAAAAAAAAAAAAAW0NvbnRlbnRfVHlwZXNdLnhtbFBLAQItABQABgAIAAAAIQA4/SH/1gAAAJQB&#10;AAALAAAAAAAAAAAAAAAAAC8BAABfcmVscy8ucmVsc1BLAQItABQABgAIAAAAIQBAgpos1AEAAAEE&#10;AAAOAAAAAAAAAAAAAAAAAC4CAABkcnMvZTJvRG9jLnhtbFBLAQItABQABgAIAAAAIQDuWnOX2wAA&#10;AAcBAAAPAAAAAAAAAAAAAAAAAC4EAABkcnMvZG93bnJldi54bWxQSwUGAAAAAAQABADzAAAANgUA&#10;AAAA&#10;" strokecolor="#4579b8 [3044]">
                <v:stroke endarrow="block"/>
              </v:shape>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730944" behindDoc="0" locked="0" layoutInCell="1" allowOverlap="1" wp14:anchorId="687A8586" wp14:editId="3F61582C">
                <wp:simplePos x="0" y="0"/>
                <wp:positionH relativeFrom="column">
                  <wp:posOffset>922020</wp:posOffset>
                </wp:positionH>
                <wp:positionV relativeFrom="paragraph">
                  <wp:posOffset>155575</wp:posOffset>
                </wp:positionV>
                <wp:extent cx="723900" cy="220980"/>
                <wp:effectExtent l="0" t="0" r="19050" b="26670"/>
                <wp:wrapNone/>
                <wp:docPr id="34" name="Rectangle 34"/>
                <wp:cNvGraphicFramePr/>
                <a:graphic xmlns:a="http://schemas.openxmlformats.org/drawingml/2006/main">
                  <a:graphicData uri="http://schemas.microsoft.com/office/word/2010/wordprocessingShape">
                    <wps:wsp>
                      <wps:cNvSpPr/>
                      <wps:spPr>
                        <a:xfrm>
                          <a:off x="0" y="0"/>
                          <a:ext cx="723900" cy="22098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3EDACAA2" w14:textId="77777777"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hint="cs"/>
                                <w:color w:val="000000" w:themeColor="text1"/>
                                <w:sz w:val="20"/>
                                <w:szCs w:val="24"/>
                                <w:cs/>
                              </w:rPr>
                              <w:t>ชนิดหิน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F37C" id="Rectangle 34" o:spid="_x0000_s1040" style="position:absolute;margin-left:72.6pt;margin-top:12.25pt;width:57pt;height:17.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FkAIAAGgFAAAOAAAAZHJzL2Uyb0RvYy54bWysVEtP3DAQvlfqf7B8L3mwFIjIohWIqhKi&#10;CKg4ex17E8n2uLZ3k+2v79jJBgSoh6p7yNqemW9mvnlcXA5akZ1wvgNT0+Iop0QYDk1nNjX9+XTz&#10;5YwSH5hpmAIjaroXnl4uP3+66G0lSmhBNcIRBDG+6m1N2xBslWWet0IzfwRWGBRKcJoFvLpN1jjW&#10;I7pWWZnnX7MeXGMdcOE9vl6PQrpM+FIKHn5I6UUgqqYYW0hfl77r+M2WF6zaOGbbjk9hsH+IQrPO&#10;oNMZ6poFRrauewelO+7AgwxHHHQGUnZcpBwwmyJ/k81jy6xIuSA53s40+f8Hy+929450TU2PF5QY&#10;prFGD8gaMxslCL4hQb31Feo92ns33TweY7aDdDr+Yx5kSKTuZ1LFEAjHx9Py+DxH6jmKyjI/P0uk&#10;Zy/G1vnwTYAm8VBTh94TlWx36wM6RNWDSvRl4KZTKtVNGdJj4MXpSQwzi3GOkaVT2CsRDZR5EBJT&#10;xFjKBJyaS1wpR3YM24JxLkwoRlHLGjE+n+T4S7ismi1SNAkwIksMZMaeAGLjvsce05j0o6lIvTkb&#10;538LbDSeLZJnMGE21p0B9xGAwqwmz6P+gaSRmshSGNZDKn8xl3oNzR57wsE4LN7ymw4rc8t8uGcO&#10;pwOLiRMffuBHKsAKwHSipAX3+6P3qI9Ni1JKepy2mvpfW+YEJeq7wXY+LxaLOJ7psjg5LfHiXkvW&#10;ryVmq68AK1fgbrE8HaN+UIejdKCfcTGsolcUMcPRd015cIfLVRi3AK4WLlarpIYjaVm4NY+WR/BI&#10;dOy8p+GZOTu1Z8C+voPDZLLqTZeOutHSwGobQHaphSPVI69TCXCcUy9Nqyfui9f3pPWyIJd/AAAA&#10;//8DAFBLAwQUAAYACAAAACEAKledYN4AAAAJAQAADwAAAGRycy9kb3ducmV2LnhtbEyPwU7DMAyG&#10;70i8Q2QkbiylLGgtTScGTAghDgzEOWtMW5E4pcm2wtNjTnD87U+/P1fLyTuxxzH2gTSczzIQSE2w&#10;PbUaXl/WZwsQMRmyxgVCDV8YYVkfH1WmtOFAz7jfpFZwCcXSaOhSGkopY9OhN3EWBiTevYfRm8Rx&#10;bKUdzYHLvZN5ll1Kb3riC50Z8KbD5mOz8xrWKnOPi+L++/bz4UklH1Zvd7TS+vRkur4CkXBKfzD8&#10;6rM61Oy0DTuyUTjOc5UzqiGfKxAM5KrgwVaDKi5A1pX8/0H9AwAA//8DAFBLAQItABQABgAIAAAA&#10;IQC2gziS/gAAAOEBAAATAAAAAAAAAAAAAAAAAAAAAABbQ29udGVudF9UeXBlc10ueG1sUEsBAi0A&#10;FAAGAAgAAAAhADj9If/WAAAAlAEAAAsAAAAAAAAAAAAAAAAALwEAAF9yZWxzLy5yZWxzUEsBAi0A&#10;FAAGAAgAAAAhAG1qn8WQAgAAaAUAAA4AAAAAAAAAAAAAAAAALgIAAGRycy9lMm9Eb2MueG1sUEsB&#10;Ai0AFAAGAAgAAAAhACpXnWDeAAAACQEAAA8AAAAAAAAAAAAAAAAA6gQAAGRycy9kb3ducmV2Lnht&#10;bFBLBQYAAAAABAAEAPMAAAD1BQAAAAA=&#10;" filled="f" strokecolor="#243f60 [1604]" strokeweight=".25pt">
                <v:textbox>
                  <w:txbxContent>
                    <w:p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hint="cs"/>
                          <w:color w:val="000000" w:themeColor="text1"/>
                          <w:sz w:val="20"/>
                          <w:szCs w:val="24"/>
                          <w:cs/>
                        </w:rPr>
                        <w:t>ชนิดหิน</w:t>
                      </w:r>
                    </w:p>
                  </w:txbxContent>
                </v:textbox>
              </v:rect>
            </w:pict>
          </mc:Fallback>
        </mc:AlternateContent>
      </w:r>
    </w:p>
    <w:p w14:paraId="0E5E5079" w14:textId="77777777" w:rsidR="00D95F91" w:rsidRPr="00C16609" w:rsidRDefault="00497D00"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488256" behindDoc="0" locked="0" layoutInCell="1" allowOverlap="1" wp14:anchorId="14805871" wp14:editId="1ACDB355">
                <wp:simplePos x="0" y="0"/>
                <wp:positionH relativeFrom="column">
                  <wp:posOffset>662940</wp:posOffset>
                </wp:positionH>
                <wp:positionV relativeFrom="paragraph">
                  <wp:posOffset>4445</wp:posOffset>
                </wp:positionV>
                <wp:extent cx="251460" cy="0"/>
                <wp:effectExtent l="0" t="0" r="34290" b="19050"/>
                <wp:wrapNone/>
                <wp:docPr id="14" name="Straight Connector 14"/>
                <wp:cNvGraphicFramePr/>
                <a:graphic xmlns:a="http://schemas.openxmlformats.org/drawingml/2006/main">
                  <a:graphicData uri="http://schemas.microsoft.com/office/word/2010/wordprocessingShape">
                    <wps:wsp>
                      <wps:cNvCnPr/>
                      <wps:spPr>
                        <a:xfrm>
                          <a:off x="0" y="0"/>
                          <a:ext cx="2514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247A67" id="Straight Connector 14"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2pt,.35pt" to="1in,.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BWuAEAAMQDAAAOAAAAZHJzL2Uyb0RvYy54bWysU8Fu2zAMvQ/YPwi6L46DrhiMOD2k6C7D&#10;FqzbB6gyFQuQRIHS4uTvRymJO6wDhg29yKLIR/I90uu7o3fiAJQshl62i6UUEDQONux7+f3bw7sP&#10;UqSswqAcBujlCZK827x9s55iBysc0Q1AgpOE1E2xl2POsWuapEfwKi0wQmCnQfIqs0n7ZiA1cXbv&#10;mtVyedtMSEMk1JASv96fnXJT8xsDOn8xJkEWrpfcW64n1fOpnM1mrbo9qThafWlD/UcXXtnARedU&#10;9yor8YPsi1TeasKEJi80+gaNsRoqB2bTLn9j8ziqCJULi5PiLFN6vbT682FHwg48uxspgvI8o8dM&#10;yu7HLLYYAiuIJNjJSk0xdQzYhh1drBR3VGgfDfnyZULiWNU9zerCMQvNj6v37c0tz0BfXc0zLlLK&#10;HwG9KJdeOhsKb9Wpw6eUuRaHXkPYKH2cK9dbPjkowS58BcNcuFZb0XWLYOtIHBTPX2kNIbeFCeer&#10;0QVmrHMzcPl34CW+QKFu2L+AZ0StjCHPYG8D0p+q5+O1ZXOOvypw5l0keMLhVGdSpeFVqQwva112&#10;8Ve7wp9/vs1PAAAA//8DAFBLAwQUAAYACAAAACEAMYep4NsAAAAFAQAADwAAAGRycy9kb3ducmV2&#10;LnhtbEyPQU7DMBBF90jcwRokNog6IBeqNE4FSFUXgBBND+DGQxIRj6PYSVNOz2QFy6f/9edNtplc&#10;K0bsQ+NJw90iAYFUettQpeFQbG9XIEI0ZE3rCTWcMcAmv7zITGr9iT5x3MdK8AiF1GioY+xSKUNZ&#10;ozNh4Tskzr5870xk7Ctpe3PicdfK+yR5kM40xBdq0+FLjeX3fnAadttnfF2eh0rZ5a64GYu395+P&#10;ldbXV9PTGkTEKf6VYdZndcjZ6egHskG0zIlSXNXwCGKOleLXjjPKPJP/7fNfAAAA//8DAFBLAQIt&#10;ABQABgAIAAAAIQC2gziS/gAAAOEBAAATAAAAAAAAAAAAAAAAAAAAAABbQ29udGVudF9UeXBlc10u&#10;eG1sUEsBAi0AFAAGAAgAAAAhADj9If/WAAAAlAEAAAsAAAAAAAAAAAAAAAAALwEAAF9yZWxzLy5y&#10;ZWxzUEsBAi0AFAAGAAgAAAAhAGyKAFa4AQAAxAMAAA4AAAAAAAAAAAAAAAAALgIAAGRycy9lMm9E&#10;b2MueG1sUEsBAi0AFAAGAAgAAAAhADGHqeDbAAAABQEAAA8AAAAAAAAAAAAAAAAAEgQAAGRycy9k&#10;b3ducmV2LnhtbFBLBQYAAAAABAAEAPMAAAAaBQAAAAA=&#10;" strokecolor="#4579b8 [3044]"/>
            </w:pict>
          </mc:Fallback>
        </mc:AlternateContent>
      </w:r>
      <w:r w:rsidR="00F42EFB" w:rsidRPr="00C16609">
        <w:rPr>
          <w:rFonts w:ascii="TH SarabunPSK" w:hAnsi="TH SarabunPSK" w:cs="TH SarabunPSK"/>
          <w:b/>
          <w:bCs/>
          <w:noProof/>
          <w:sz w:val="32"/>
          <w:szCs w:val="32"/>
        </w:rPr>
        <mc:AlternateContent>
          <mc:Choice Requires="wps">
            <w:drawing>
              <wp:anchor distT="0" distB="0" distL="114300" distR="114300" simplePos="0" relativeHeight="252012544" behindDoc="0" locked="0" layoutInCell="1" allowOverlap="1" wp14:anchorId="606573E8" wp14:editId="2F1C75AE">
                <wp:simplePos x="0" y="0"/>
                <wp:positionH relativeFrom="column">
                  <wp:posOffset>4274820</wp:posOffset>
                </wp:positionH>
                <wp:positionV relativeFrom="paragraph">
                  <wp:posOffset>95250</wp:posOffset>
                </wp:positionV>
                <wp:extent cx="0" cy="251460"/>
                <wp:effectExtent l="76200" t="0" r="57150" b="53340"/>
                <wp:wrapNone/>
                <wp:docPr id="75" name="Straight Arrow Connector 75"/>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06F34C" id="Straight Arrow Connector 75" o:spid="_x0000_s1026" type="#_x0000_t32" style="position:absolute;margin-left:336.6pt;margin-top:7.5pt;width:0;height:19.8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KXR1AEAAAEEAAAOAAAAZHJzL2Uyb0RvYy54bWysU9uO0zAQfUfiHyy/0zQVu6Cq6Qp1gRcE&#10;FQsf4HXGjSXfNB6a9u8ZO20WAUIC8TKJ7Tkz5xyPN3cn78QRMNsYOtkullJA0LG34dDJr1/evXgt&#10;RSYVeuVigE6eIcu77fNnmzGtYRWH6HpAwUVCXo+pkwNRWjdN1gN4lRcxQeBDE9Er4iUemh7VyNW9&#10;a1bL5W0zRuwTRg058+79dCi3tb4xoOmTMRlIuE4yN6oRa3wssdlu1PqAKg1WX2iof2DhlQ3cdC51&#10;r0iJb2h/KeWtxpijoYWOvonGWA1VA6tplz+peRhUgqqFzclptin/v7L643GPwvadfHUjRVCe7+iB&#10;UNnDQOINYhzFLobAPkYUnMJ+jSmvGbYLe7ysctpjEX8y6MuXZYlT9fg8ewwnEnra1Ly7umlf3lb7&#10;mydcwkzvIXpRfjqZLzxmAm21WB0/ZOLODLwCSlMXSiRl3dvQCzonVkJoVTg4KLQ5vaQ0hf5EuP7R&#10;2cEE/wyGjWCKU5s6grBzKI6Kh0dpDYHauRJnF5ixzs3AZeX3R+Alv0ChjuffgGdE7RwDzWBvQ8Tf&#10;dafTlbKZ8q8OTLqLBY+xP9errNbwnFWvLm+iDPKP6wp/ernb7wAAAP//AwBQSwMEFAAGAAgAAAAh&#10;ANIOTTPcAAAACQEAAA8AAABkcnMvZG93bnJldi54bWxMj81OwzAQhO9IvIO1SNyoQ9IGFOJU5U/q&#10;EdpeenPjJYmI15HttubtWcQBjjvzaXamXiY7ihP6MDhScDvLQCC1zgzUKdhtX2/uQYSoyejRESr4&#10;wgDL5vKi1pVxZ3rH0yZ2gkMoVFpBH+NUSRnaHq0OMzchsffhvNWRT99J4/WZw+0o8ywrpdUD8Yde&#10;T/jUY/u5OVoFj29ru3re+4RF8TIPaetyatdKXV+l1QOIiCn+wfBTn6tDw50O7kgmiFFBeVfkjLKx&#10;4E0M/AoHBYt5CbKp5f8FzTcAAAD//wMAUEsBAi0AFAAGAAgAAAAhALaDOJL+AAAA4QEAABMAAAAA&#10;AAAAAAAAAAAAAAAAAFtDb250ZW50X1R5cGVzXS54bWxQSwECLQAUAAYACAAAACEAOP0h/9YAAACU&#10;AQAACwAAAAAAAAAAAAAAAAAvAQAAX3JlbHMvLnJlbHNQSwECLQAUAAYACAAAACEA3DCl0dQBAAAB&#10;BAAADgAAAAAAAAAAAAAAAAAuAgAAZHJzL2Uyb0RvYy54bWxQSwECLQAUAAYACAAAACEA0g5NM9wA&#10;AAAJAQAADwAAAAAAAAAAAAAAAAAuBAAAZHJzL2Rvd25yZXYueG1sUEsFBgAAAAAEAAQA8wAAADcF&#10;AAAAAA==&#10;" strokecolor="#4579b8 [3044]">
                <v:stroke endarrow="block"/>
              </v:shape>
            </w:pict>
          </mc:Fallback>
        </mc:AlternateContent>
      </w:r>
      <w:r w:rsidR="00DA2C84" w:rsidRPr="00C16609">
        <w:rPr>
          <w:rFonts w:ascii="TH SarabunPSK" w:hAnsi="TH SarabunPSK" w:cs="TH SarabunPSK"/>
          <w:b/>
          <w:bCs/>
          <w:noProof/>
          <w:sz w:val="32"/>
          <w:szCs w:val="32"/>
        </w:rPr>
        <mc:AlternateContent>
          <mc:Choice Requires="wps">
            <w:drawing>
              <wp:anchor distT="0" distB="0" distL="114300" distR="114300" simplePos="0" relativeHeight="251869184" behindDoc="0" locked="0" layoutInCell="1" allowOverlap="1" wp14:anchorId="71DB6B5A" wp14:editId="09B23F0E">
                <wp:simplePos x="0" y="0"/>
                <wp:positionH relativeFrom="column">
                  <wp:posOffset>1645920</wp:posOffset>
                </wp:positionH>
                <wp:positionV relativeFrom="paragraph">
                  <wp:posOffset>26670</wp:posOffset>
                </wp:positionV>
                <wp:extent cx="563880" cy="0"/>
                <wp:effectExtent l="0" t="0" r="26670" b="19050"/>
                <wp:wrapNone/>
                <wp:docPr id="52" name="Straight Connector 52"/>
                <wp:cNvGraphicFramePr/>
                <a:graphic xmlns:a="http://schemas.openxmlformats.org/drawingml/2006/main">
                  <a:graphicData uri="http://schemas.microsoft.com/office/word/2010/wordprocessingShape">
                    <wps:wsp>
                      <wps:cNvCnPr/>
                      <wps:spPr>
                        <a:xfrm>
                          <a:off x="0" y="0"/>
                          <a:ext cx="563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44D63F" id="Straight Connector 52" o:spid="_x0000_s1026" style="position:absolute;z-index:251869184;visibility:visible;mso-wrap-style:square;mso-wrap-distance-left:9pt;mso-wrap-distance-top:0;mso-wrap-distance-right:9pt;mso-wrap-distance-bottom:0;mso-position-horizontal:absolute;mso-position-horizontal-relative:text;mso-position-vertical:absolute;mso-position-vertical-relative:text" from="129.6pt,2.1pt" to="17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1gyuAEAAMQDAAAOAAAAZHJzL2Uyb0RvYy54bWysU8GOEzEMvSPxD1HudKZFu6pGne6hK7gg&#10;qFj4gGzG6URK4sgJ7fTvcdJ2FgESAnHJxLGf7ffs2TxM3okjULIYerlctFJA0DjYcOjl1y/v3qyl&#10;SFmFQTkM0MszJPmwff1qc4odrHBENwAJThJSd4q9HHOOXdMkPYJXaYERAjsNkleZTTo0A6kTZ/eu&#10;WbXtfXNCGiKhhpT49fHilNua3xjQ+ZMxCbJwveTecj2pns/lbLYb1R1IxdHqaxvqH7rwygYuOqd6&#10;VFmJb2R/SeWtJkxo8kKjb9AYq6FyYDbL9ic2T6OKULmwOCnOMqX/l1Z/PO5J2KGXdyspgvI8o6dM&#10;yh7GLHYYAiuIJNjJSp1i6hiwC3u6WinuqdCeDPnyZUJiquqeZ3VhykLz49392/WaZ6BvruYFFynl&#10;94BelEsvnQ2Ft+rU8UPKXItDbyFslD4ulestnx2UYBc+g2EuXGtZ0XWLYOdIHBXPX2kNIS8LE85X&#10;owvMWOdmYPtn4DW+QKFu2N+AZ0StjCHPYG8D0u+q5+nWsrnE3xS48C4SPONwrjOp0vCqVIbXtS67&#10;+KNd4S8/3/Y7AAAA//8DAFBLAwQUAAYACAAAACEAdEDyAd0AAAAHAQAADwAAAGRycy9kb3ducmV2&#10;LnhtbEyPwU6EQBBE7yb+w6RNvBh3EMEgMmzUZLMHNcbFD5hlWiAyPYQZWNavt/Wip06lKtWvivVi&#10;ezHj6DtHCq5WEQik2pmOGgXv1eYyA+GDJqN7R6jgiB7W5elJoXPjDvSG8y40gkvI51pBG8KQS+nr&#10;Fq32KzcgsffhRqsDy7GRZtQHLre9jKPoRlrdEX9o9YCPLdafu8kq2G4e8Ck9Tk1i0m11MVfPL1+v&#10;mVLnZ8v9HYiAS/gLww8+o0PJTHs3kfGiVxCntzFHFSR82L9OMt62/9WyLOR//vIbAAD//wMAUEsB&#10;Ai0AFAAGAAgAAAAhALaDOJL+AAAA4QEAABMAAAAAAAAAAAAAAAAAAAAAAFtDb250ZW50X1R5cGVz&#10;XS54bWxQSwECLQAUAAYACAAAACEAOP0h/9YAAACUAQAACwAAAAAAAAAAAAAAAAAvAQAAX3JlbHMv&#10;LnJlbHNQSwECLQAUAAYACAAAACEAgz9YMrgBAADEAwAADgAAAAAAAAAAAAAAAAAuAgAAZHJzL2Uy&#10;b0RvYy54bWxQSwECLQAUAAYACAAAACEAdEDyAd0AAAAHAQAADwAAAAAAAAAAAAAAAAASBAAAZHJz&#10;L2Rvd25yZXYueG1sUEsFBgAAAAAEAAQA8wAAABwFAAAAAA==&#10;" strokecolor="#4579b8 [3044]"/>
            </w:pict>
          </mc:Fallback>
        </mc:AlternateContent>
      </w:r>
    </w:p>
    <w:p w14:paraId="5341ECED" w14:textId="77777777" w:rsidR="00D95F91" w:rsidRPr="00C16609" w:rsidRDefault="008540DE"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409408" behindDoc="0" locked="0" layoutInCell="1" allowOverlap="1" wp14:anchorId="1629AA2B" wp14:editId="5772024B">
                <wp:simplePos x="0" y="0"/>
                <wp:positionH relativeFrom="column">
                  <wp:posOffset>-182880</wp:posOffset>
                </wp:positionH>
                <wp:positionV relativeFrom="paragraph">
                  <wp:posOffset>309245</wp:posOffset>
                </wp:positionV>
                <wp:extent cx="883920" cy="525780"/>
                <wp:effectExtent l="0" t="0" r="11430" b="26670"/>
                <wp:wrapNone/>
                <wp:docPr id="3" name="Flowchart: Magnetic Disk 3"/>
                <wp:cNvGraphicFramePr/>
                <a:graphic xmlns:a="http://schemas.openxmlformats.org/drawingml/2006/main">
                  <a:graphicData uri="http://schemas.microsoft.com/office/word/2010/wordprocessingShape">
                    <wps:wsp>
                      <wps:cNvSpPr/>
                      <wps:spPr>
                        <a:xfrm>
                          <a:off x="0" y="0"/>
                          <a:ext cx="883920" cy="525780"/>
                        </a:xfrm>
                        <a:prstGeom prst="flowChartMagneticDisk">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27F4444" w14:textId="77777777" w:rsidR="002A785F" w:rsidRPr="0053412C" w:rsidRDefault="002A785F" w:rsidP="0053412C">
                            <w:pPr>
                              <w:jc w:val="center"/>
                              <w:rPr>
                                <w:rFonts w:ascii="TH SarabunPSK" w:hAnsi="TH SarabunPSK" w:cs="TH SarabunPSK"/>
                                <w:color w:val="000000" w:themeColor="text1"/>
                                <w:sz w:val="20"/>
                                <w:szCs w:val="24"/>
                              </w:rPr>
                            </w:pPr>
                            <w:r w:rsidRPr="0053412C">
                              <w:rPr>
                                <w:rFonts w:ascii="TH SarabunPSK" w:hAnsi="TH SarabunPSK" w:cs="TH SarabunPSK"/>
                                <w:color w:val="000000" w:themeColor="text1"/>
                                <w:sz w:val="20"/>
                                <w:szCs w:val="24"/>
                                <w:cs/>
                              </w:rPr>
                              <w:t>แผนที่ภูมิประเทศ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2A9A" id="Flowchart: Magnetic Disk 3" o:spid="_x0000_s1041" type="#_x0000_t132" style="position:absolute;margin-left:-14.4pt;margin-top:24.35pt;width:69.6pt;height:41.4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dRoQIAAIYFAAAOAAAAZHJzL2Uyb0RvYy54bWysVFFv2yAQfp+0/4B4Xx2nzZpadaooVaZJ&#10;XVutnfpMMMRomGNAYme/fgd23Kqt9jAtDw5wdx/f3X3c5VXXaLIXziswJc1PJpQIw6FSZlvSH4/r&#10;T3NKfGCmYhqMKOlBeHq1+PjhsrWFmEINuhKOIIjxRWtLWodgiyzzvBYN8ydghUGjBNewgFu3zSrH&#10;WkRvdDadTD5nLbjKOuDCezy97o10kfClFDzcSelFILqkyC2kr0vfTfxmi0tWbB2zteIDDfYPLBqm&#10;DF46Ql2zwMjOqTdQjeIOPMhwwqHJQErFRcoBs8knr7J5qJkVKRcsjrdjmfz/g+W3+3tHVFXSU0oM&#10;a7BFaw0tr5kLBfnGtkYErMy18j/JaaxWa32BQQ/23g07j8uYeiddE/8xKdKlCh/GCosuEI6H8/np&#10;xRT7wNE0m87O56kD2XOwdT58EdCQuCipRC6ryOXIJBJJhWb7Gx+QAcYeY+LlBtZK69RVbUiLaeXn&#10;s8g7i8R7qmkVDlrEAG2+C4kFQHLTBJykJ1bakT1D0TDOhQl5b6pZJfrj2QR/CZcVY0RikwAjskQi&#10;I/YAEGX9FrtPY/CPoSIpdwye/I1YHzxGpJvBhDG4UQbcewAasxpu7v2PRepLE6sUuk2XxJGnGsaj&#10;DVQHVIyD/il5y9cKW3XDfLhnDt8OdhfnQbjDT+xeSWFYUVKD+/3eefRHSaOVkhbfYkn9rx1zghL9&#10;1aDYL/Kzs/h40+Zsdh4V5F5aNi8tZtesADuX4+SxPC2jf9DHpXTQPOHYWMZb0cQMx7tLyoM7blah&#10;nxE4eLhYLpMbPljLwo15sDyCx0JH5T12T8zZQa8BhX4Lx3fLilcq7X1jpIHlLoBUScLPdR1agI89&#10;aWkYTHGavNwnr+fxufgDAAD//wMAUEsDBBQABgAIAAAAIQCT1yhE3gAAAAoBAAAPAAAAZHJzL2Rv&#10;d25yZXYueG1sTI/BTsMwEETvSP0Hayv11jopBaKQTYVKe0YkfIAbb5PQeB1itwl8Pe4Jbjva0cyb&#10;bDuZTlxpcK1lhHgVgSCurG65RvgoD8sEhPOKteosE8I3Odjms7tMpdqO/E7XwtcihLBLFULjfZ9K&#10;6aqGjHIr2xOH38kORvkgh1rqQY0h3HRyHUWP0qiWQ0Ojeto1VJ2Li0H4Gvd1Qafd9OaLZDy8lj/l&#10;WX4iLubTyzMIT5P/M8MNP6BDHpiO9sLaiQ5huU4CukfYJE8gboY42oA4huM+fgCZZ/L/hPwXAAD/&#10;/wMAUEsBAi0AFAAGAAgAAAAhALaDOJL+AAAA4QEAABMAAAAAAAAAAAAAAAAAAAAAAFtDb250ZW50&#10;X1R5cGVzXS54bWxQSwECLQAUAAYACAAAACEAOP0h/9YAAACUAQAACwAAAAAAAAAAAAAAAAAvAQAA&#10;X3JlbHMvLnJlbHNQSwECLQAUAAYACAAAACEAjGQHUaECAACGBQAADgAAAAAAAAAAAAAAAAAuAgAA&#10;ZHJzL2Uyb0RvYy54bWxQSwECLQAUAAYACAAAACEAk9coRN4AAAAKAQAADwAAAAAAAAAAAAAAAAD7&#10;BAAAZHJzL2Rvd25yZXYueG1sUEsFBgAAAAAEAAQA8wAAAAYGAAAAAA==&#10;" filled="f" strokecolor="#243f60 [1604]" strokeweight=".25pt">
                <v:textbox>
                  <w:txbxContent>
                    <w:p w:rsidR="002A785F" w:rsidRPr="0053412C" w:rsidRDefault="002A785F" w:rsidP="0053412C">
                      <w:pPr>
                        <w:jc w:val="center"/>
                        <w:rPr>
                          <w:rFonts w:ascii="TH SarabunPSK" w:hAnsi="TH SarabunPSK" w:cs="TH SarabunPSK"/>
                          <w:color w:val="000000" w:themeColor="text1"/>
                          <w:sz w:val="20"/>
                          <w:szCs w:val="24"/>
                        </w:rPr>
                      </w:pPr>
                      <w:r w:rsidRPr="0053412C">
                        <w:rPr>
                          <w:rFonts w:ascii="TH SarabunPSK" w:hAnsi="TH SarabunPSK" w:cs="TH SarabunPSK"/>
                          <w:color w:val="000000" w:themeColor="text1"/>
                          <w:sz w:val="20"/>
                          <w:szCs w:val="24"/>
                          <w:cs/>
                        </w:rPr>
                        <w:t>แผนที่ภูมิประเทศ</w:t>
                      </w:r>
                    </w:p>
                  </w:txbxContent>
                </v:textbox>
              </v:shape>
            </w:pict>
          </mc:Fallback>
        </mc:AlternateContent>
      </w:r>
      <w:r w:rsidR="00F42EFB" w:rsidRPr="00C16609">
        <w:rPr>
          <w:rFonts w:ascii="TH SarabunPSK" w:hAnsi="TH SarabunPSK" w:cs="TH SarabunPSK"/>
          <w:b/>
          <w:bCs/>
          <w:noProof/>
          <w:sz w:val="32"/>
          <w:szCs w:val="32"/>
        </w:rPr>
        <mc:AlternateContent>
          <mc:Choice Requires="wps">
            <w:drawing>
              <wp:anchor distT="0" distB="0" distL="114300" distR="114300" simplePos="0" relativeHeight="252010496" behindDoc="0" locked="0" layoutInCell="1" allowOverlap="1" wp14:anchorId="4BCEECCF" wp14:editId="5C5F9AD0">
                <wp:simplePos x="0" y="0"/>
                <wp:positionH relativeFrom="column">
                  <wp:posOffset>3688080</wp:posOffset>
                </wp:positionH>
                <wp:positionV relativeFrom="paragraph">
                  <wp:posOffset>80010</wp:posOffset>
                </wp:positionV>
                <wp:extent cx="1211580" cy="487680"/>
                <wp:effectExtent l="0" t="0" r="26670" b="26670"/>
                <wp:wrapNone/>
                <wp:docPr id="74" name="Rectangle 74"/>
                <wp:cNvGraphicFramePr/>
                <a:graphic xmlns:a="http://schemas.openxmlformats.org/drawingml/2006/main">
                  <a:graphicData uri="http://schemas.microsoft.com/office/word/2010/wordprocessingShape">
                    <wps:wsp>
                      <wps:cNvSpPr/>
                      <wps:spPr>
                        <a:xfrm>
                          <a:off x="0" y="0"/>
                          <a:ext cx="1211580" cy="48768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2D2468E" w14:textId="77777777" w:rsidR="002A785F" w:rsidRPr="00F42EFB" w:rsidRDefault="002A785F" w:rsidP="00F42EFB">
                            <w:pPr>
                              <w:spacing w:after="0"/>
                              <w:jc w:val="center"/>
                              <w:rPr>
                                <w:rFonts w:ascii="TH SarabunPSK" w:hAnsi="TH SarabunPSK" w:cs="TH SarabunPSK"/>
                                <w:color w:val="000000" w:themeColor="text1"/>
                                <w:sz w:val="24"/>
                                <w:szCs w:val="32"/>
                              </w:rPr>
                            </w:pPr>
                            <w:r w:rsidRPr="00F42EFB">
                              <w:rPr>
                                <w:rFonts w:ascii="TH SarabunPSK" w:hAnsi="TH SarabunPSK" w:cs="TH SarabunPSK"/>
                                <w:color w:val="000000" w:themeColor="text1"/>
                                <w:sz w:val="24"/>
                                <w:szCs w:val="32"/>
                              </w:rPr>
                              <w:t>Feature Selection</w:t>
                            </w:r>
                          </w:p>
                          <w:p w14:paraId="27E96551" w14:textId="77777777" w:rsidR="002A785F" w:rsidRPr="00F42EFB" w:rsidRDefault="002A785F" w:rsidP="00F42EFB">
                            <w:pPr>
                              <w:spacing w:after="0"/>
                              <w:jc w:val="center"/>
                              <w:rPr>
                                <w:rFonts w:ascii="TH SarabunPSK" w:hAnsi="TH SarabunPSK" w:cs="TH SarabunPSK"/>
                                <w:color w:val="000000" w:themeColor="text1"/>
                                <w:sz w:val="24"/>
                                <w:szCs w:val="32"/>
                              </w:rPr>
                            </w:pPr>
                            <w:r w:rsidRPr="00F42EFB">
                              <w:rPr>
                                <w:rFonts w:ascii="TH SarabunPSK" w:hAnsi="TH SarabunPSK" w:cs="TH SarabunPSK"/>
                                <w:color w:val="000000" w:themeColor="text1"/>
                                <w:sz w:val="24"/>
                                <w:szCs w:val="32"/>
                              </w:rPr>
                              <w:t>(correlation Matrix)</w:t>
                            </w:r>
                          </w:p>
                          <w:p w14:paraId="3FE0A2F3" w14:textId="77777777" w:rsidR="002A785F" w:rsidRPr="0053412C" w:rsidRDefault="002A785F" w:rsidP="00F42EFB">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D0CD5" id="Rectangle 74" o:spid="_x0000_s1042" style="position:absolute;margin-left:290.4pt;margin-top:6.3pt;width:95.4pt;height:38.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vjQIAAGkFAAAOAAAAZHJzL2Uyb0RvYy54bWysVN1P2zAQf5+0/8Hy+0jTtZRFpKgCMU1C&#10;UAETz65jN5Fsn2e7Tbq/fmcnDRWgPUzrQ3q+j9993+VVpxXZC+cbMCXNzyaUCMOhasy2pD+fb79c&#10;UOIDMxVTYERJD8LTq+XnT5etLcQUalCVcARBjC9aW9I6BFtkmee10MyfgRUGhRKcZgGfbptVjrWI&#10;rlU2nUzOsxZcZR1w4T1yb3ohXSZ8KQUPD1J6EYgqKcYW0tel7yZ+s+UlK7aO2brhQxjsH6LQrDHo&#10;dIS6YYGRnWveQemGO/AgwxkHnYGUDRcpB8wmn7zJ5qlmVqRcsDjejmXy/w+W3+/XjjRVSRczSgzT&#10;2KNHrBozWyUI8rBArfUF6j3ZtRteHsmYbSedjv+YB+lSUQ9jUUUXCEdmPs3z+QXWnqNsdrE4Rxph&#10;sldr63z4LkCTSJTUoftUS7a/86FXPapEZwZuG6WQzwplSFvSr/liniBjoH1oiQoHJXqtRyExRwxm&#10;moDTdIlr5cie4VwwzoUJeS+qWSV69nyCvyHU0SIFrgwCRmSJgYzYA0Cc3PfYfRqDfjQVaThH48nf&#10;AuuNR4vkGUwYjXVjwH0EoDCrwXOvj+GflCaSodt0qf/5eVSNrA1UBxwKB/22eMtvG+zMHfNhzRyu&#10;BzYTVz484EcqwA7AQFFSg/v9ET/q49SilJIW162k/teOOUGJ+mFwnr/ls1ncz/SYzRdTfLhTyeZU&#10;Ynb6GrBzOR4XyxMZ9YM6ktKBfsHLsIpeUcQMR98l5cEdH9ehPwN4W7hYrZIa7qRl4c48WR7BY6Hj&#10;5D13L8zZYTwDDvY9HFeTFW+mtNeNlgZWuwCySSP8WtehBbjPaZaG2xMPxuk7ab1eyOUfAAAA//8D&#10;AFBLAwQUAAYACAAAACEATqzr9OAAAAAJAQAADwAAAGRycy9kb3ducmV2LnhtbEyPwU7DMBBE70j8&#10;g7VI3KjdirRpiFNRoEIIcaAgzm68JBH2OsRuG/h6lhPcZjWjmbflavROHHCIXSAN04kCgVQH21Gj&#10;4fVlc5GDiMmQNS4QavjCCKvq9KQ0hQ1HesbDNjWCSygWRkObUl9IGesWvYmT0COx9x4GbxKfQyPt&#10;YI5c7p2cKTWX3nTEC63p8abF+mO79xo2mXKP+fL++/bz4SlLPqzf7mit9fnZeH0FIuGY/sLwi8/o&#10;UDHTLuzJRuE0ZLli9MTGbA6CA4vFlMVOQ768BFmV8v8H1Q8AAAD//wMAUEsBAi0AFAAGAAgAAAAh&#10;ALaDOJL+AAAA4QEAABMAAAAAAAAAAAAAAAAAAAAAAFtDb250ZW50X1R5cGVzXS54bWxQSwECLQAU&#10;AAYACAAAACEAOP0h/9YAAACUAQAACwAAAAAAAAAAAAAAAAAvAQAAX3JlbHMvLnJlbHNQSwECLQAU&#10;AAYACAAAACEAkfza740CAABpBQAADgAAAAAAAAAAAAAAAAAuAgAAZHJzL2Uyb0RvYy54bWxQSwEC&#10;LQAUAAYACAAAACEATqzr9OAAAAAJAQAADwAAAAAAAAAAAAAAAADnBAAAZHJzL2Rvd25yZXYueG1s&#10;UEsFBgAAAAAEAAQA8wAAAPQFAAAAAA==&#10;" filled="f" strokecolor="#243f60 [1604]" strokeweight=".25pt">
                <v:textbox>
                  <w:txbxContent>
                    <w:p w:rsidR="002A785F" w:rsidRPr="00F42EFB" w:rsidRDefault="002A785F" w:rsidP="00F42EFB">
                      <w:pPr>
                        <w:spacing w:after="0"/>
                        <w:jc w:val="center"/>
                        <w:rPr>
                          <w:rFonts w:ascii="TH SarabunPSK" w:hAnsi="TH SarabunPSK" w:cs="TH SarabunPSK"/>
                          <w:color w:val="000000" w:themeColor="text1"/>
                          <w:sz w:val="24"/>
                          <w:szCs w:val="32"/>
                        </w:rPr>
                      </w:pPr>
                      <w:r w:rsidRPr="00F42EFB">
                        <w:rPr>
                          <w:rFonts w:ascii="TH SarabunPSK" w:hAnsi="TH SarabunPSK" w:cs="TH SarabunPSK"/>
                          <w:color w:val="000000" w:themeColor="text1"/>
                          <w:sz w:val="24"/>
                          <w:szCs w:val="32"/>
                        </w:rPr>
                        <w:t>Feature Selection</w:t>
                      </w:r>
                    </w:p>
                    <w:p w:rsidR="002A785F" w:rsidRPr="00F42EFB" w:rsidRDefault="002A785F" w:rsidP="00F42EFB">
                      <w:pPr>
                        <w:spacing w:after="0"/>
                        <w:jc w:val="center"/>
                        <w:rPr>
                          <w:rFonts w:ascii="TH SarabunPSK" w:hAnsi="TH SarabunPSK" w:cs="TH SarabunPSK"/>
                          <w:color w:val="000000" w:themeColor="text1"/>
                          <w:sz w:val="24"/>
                          <w:szCs w:val="32"/>
                        </w:rPr>
                      </w:pPr>
                      <w:r w:rsidRPr="00F42EFB">
                        <w:rPr>
                          <w:rFonts w:ascii="TH SarabunPSK" w:hAnsi="TH SarabunPSK" w:cs="TH SarabunPSK"/>
                          <w:color w:val="000000" w:themeColor="text1"/>
                          <w:sz w:val="24"/>
                          <w:szCs w:val="32"/>
                        </w:rPr>
                        <w:t>(correlation Matrix)</w:t>
                      </w:r>
                    </w:p>
                    <w:p w:rsidR="002A785F" w:rsidRPr="0053412C" w:rsidRDefault="002A785F" w:rsidP="00F42EFB">
                      <w:pPr>
                        <w:jc w:val="center"/>
                        <w:rPr>
                          <w:rFonts w:ascii="TH SarabunPSK" w:hAnsi="TH SarabunPSK" w:cs="TH SarabunPSK"/>
                          <w:color w:val="000000" w:themeColor="text1"/>
                          <w:sz w:val="20"/>
                          <w:szCs w:val="24"/>
                        </w:rPr>
                      </w:pPr>
                    </w:p>
                  </w:txbxContent>
                </v:textbox>
              </v:rect>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654144" behindDoc="0" locked="0" layoutInCell="1" allowOverlap="1" wp14:anchorId="5AC300B1" wp14:editId="05FE6C0F">
                <wp:simplePos x="0" y="0"/>
                <wp:positionH relativeFrom="column">
                  <wp:posOffset>937260</wp:posOffset>
                </wp:positionH>
                <wp:positionV relativeFrom="paragraph">
                  <wp:posOffset>148590</wp:posOffset>
                </wp:positionV>
                <wp:extent cx="1089660" cy="220980"/>
                <wp:effectExtent l="0" t="0" r="15240" b="26670"/>
                <wp:wrapNone/>
                <wp:docPr id="22" name="Rectangle 22"/>
                <wp:cNvGraphicFramePr/>
                <a:graphic xmlns:a="http://schemas.openxmlformats.org/drawingml/2006/main">
                  <a:graphicData uri="http://schemas.microsoft.com/office/word/2010/wordprocessingShape">
                    <wps:wsp>
                      <wps:cNvSpPr/>
                      <wps:spPr>
                        <a:xfrm>
                          <a:off x="0" y="0"/>
                          <a:ext cx="1089660" cy="22098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B191EC7" w14:textId="77777777"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color w:val="000000" w:themeColor="text1"/>
                                <w:sz w:val="20"/>
                                <w:szCs w:val="24"/>
                                <w:cs/>
                              </w:rPr>
                              <w:t>ระยะห่างจากทางน้ำ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BF37C" id="Rectangle 22" o:spid="_x0000_s1043" style="position:absolute;margin-left:73.8pt;margin-top:11.7pt;width:85.8pt;height:1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AKkQIAAGkFAAAOAAAAZHJzL2Uyb0RvYy54bWysVEtv2zAMvg/YfxB0X/1Yn0adImjRYUDR&#10;Fn2gZ0WWYgOSqElK7OzXj5Idt2iLHYbl4Egi+ZH8+Di/GLQiW+F8B6amxUFOiTAcms6sa/r8dP3t&#10;lBIfmGmYAiNquhOeXiy+fjnvbSVKaEE1whEEMb7qbU3bEGyVZZ63QjN/AFYYFEpwmgW8unXWONYj&#10;ulZZmefHWQ+usQ648B5fr0YhXSR8KQUPd1J6EYiqKcYW0tel7yp+s8U5q9aO2bbjUxjsH6LQrDPo&#10;dIa6YoGRjes+QOmOO/AgwwEHnYGUHRcpB8ymyN9l89gyK1IuSI63M03+/8Hy2+29I11T07KkxDCN&#10;NXpA1phZK0HwDQnqra9Q79Heu+nm8RizHaTT8R/zIEMidTeTKoZAOD4W+enZ8TFyz1FWlvnZaWI9&#10;e7W2zocfAjSJh5o6dJ+4ZNsbH9Ajqu5VojMD151SqXDKkL6m34uToxhnFgMdQ0unsFMiGijzICTm&#10;iMGUCTh1l7hUjmwZ9gXjXJhQjKKWNWJ8Psrxl3BZNVukaBJgRJYYyIw9AcTO/Yg9pjHpR1ORmnM2&#10;zv8W2Gg8WyTPYMJsrDsD7jMAhVlNnkf9PUkjNZGlMKyGVP/iJKrGpxU0O2wKB+O0eMuvO6zMDfPh&#10;njkcDywmjny4w49UgBWA6URJC+73Z+9RH7sWpZT0OG419b82zAlK1E+D/XxWHB7G+UyXw6OTEi/u&#10;rWT1VmI2+hKwcgUuF8vTMeoHtT9KB/oFN8MyekURMxx915QHt79chnEN4G7hYrlMajiTloUb82h5&#10;BI9Ex857Gl6Ys1N7BmzsW9iPJqvedemoGy0NLDcBZJda+JXXqQQ4z6mXpt0TF8bbe9J63ZCLPwAA&#10;AP//AwBQSwMEFAAGAAgAAAAhAPZnqSzgAAAACQEAAA8AAABkcnMvZG93bnJldi54bWxMj8FOwzAQ&#10;RO9I/IO1SNyo07QpaYhTUaBCCHGgIM5uvCQR9jrEbhv4epYTHEf7NPO2XI3OigMOofOkYDpJQCDV&#10;3nTUKHh92VzkIELUZLT1hAq+MMCqOj0pdWH8kZ7xsI2N4BIKhVbQxtgXUoa6RafDxPdIfHv3g9OR&#10;49BIM+gjlzsr0yRZSKc74oVW93jTYv2x3TsFmyyxj/ny/vv28+Epi86v3+5ordT52Xh9BSLiGP9g&#10;+NVndajYaef3ZIKwnOeXC0YVpLM5CAZm02UKYqcgy1OQVSn/f1D9AAAA//8DAFBLAQItABQABgAI&#10;AAAAIQC2gziS/gAAAOEBAAATAAAAAAAAAAAAAAAAAAAAAABbQ29udGVudF9UeXBlc10ueG1sUEsB&#10;Ai0AFAAGAAgAAAAhADj9If/WAAAAlAEAAAsAAAAAAAAAAAAAAAAALwEAAF9yZWxzLy5yZWxzUEsB&#10;Ai0AFAAGAAgAAAAhAKSPAAqRAgAAaQUAAA4AAAAAAAAAAAAAAAAALgIAAGRycy9lMm9Eb2MueG1s&#10;UEsBAi0AFAAGAAgAAAAhAPZnqSzgAAAACQEAAA8AAAAAAAAAAAAAAAAA6wQAAGRycy9kb3ducmV2&#10;LnhtbFBLBQYAAAAABAAEAPMAAAD4BQAAAAA=&#10;" filled="f" strokecolor="#243f60 [1604]" strokeweight=".25pt">
                <v:textbox>
                  <w:txbxContent>
                    <w:p w:rsidR="002A785F" w:rsidRPr="0053412C" w:rsidRDefault="002A785F" w:rsidP="0053412C">
                      <w:pPr>
                        <w:jc w:val="center"/>
                        <w:rPr>
                          <w:rFonts w:ascii="TH SarabunPSK" w:hAnsi="TH SarabunPSK" w:cs="TH SarabunPSK"/>
                          <w:color w:val="000000" w:themeColor="text1"/>
                          <w:sz w:val="20"/>
                          <w:szCs w:val="24"/>
                        </w:rPr>
                      </w:pPr>
                      <w:r>
                        <w:rPr>
                          <w:rFonts w:ascii="TH SarabunPSK" w:hAnsi="TH SarabunPSK" w:cs="TH SarabunPSK"/>
                          <w:color w:val="000000" w:themeColor="text1"/>
                          <w:sz w:val="20"/>
                          <w:szCs w:val="24"/>
                          <w:cs/>
                        </w:rPr>
                        <w:t>ระยะห่างจากทางน้ำ</w:t>
                      </w:r>
                    </w:p>
                  </w:txbxContent>
                </v:textbox>
              </v:rect>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22080" behindDoc="0" locked="0" layoutInCell="1" allowOverlap="1" wp14:anchorId="0C842231" wp14:editId="442061C1">
                <wp:simplePos x="0" y="0"/>
                <wp:positionH relativeFrom="column">
                  <wp:posOffset>746760</wp:posOffset>
                </wp:positionH>
                <wp:positionV relativeFrom="paragraph">
                  <wp:posOffset>262890</wp:posOffset>
                </wp:positionV>
                <wp:extent cx="182880" cy="0"/>
                <wp:effectExtent l="0" t="0" r="26670" b="19050"/>
                <wp:wrapNone/>
                <wp:docPr id="43" name="Straight Connector 43"/>
                <wp:cNvGraphicFramePr/>
                <a:graphic xmlns:a="http://schemas.openxmlformats.org/drawingml/2006/main">
                  <a:graphicData uri="http://schemas.microsoft.com/office/word/2010/wordprocessingShape">
                    <wps:wsp>
                      <wps:cNvCnPr/>
                      <wps:spPr>
                        <a:xfrm>
                          <a:off x="0" y="0"/>
                          <a:ext cx="182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005A5" id="Straight Connector 43"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58.8pt,20.7pt" to="73.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FLtwEAAMQDAAAOAAAAZHJzL2Uyb0RvYy54bWysU8GOEzEMvSPxD1HudKYFoWrU6R662r0g&#10;qFj4gGzG6URK4sgJ7fTvcdJ2FgESAnHJxLGf7ffs2dxN3okjULIYerlctFJA0DjYcOjl1y8Pb9ZS&#10;pKzCoBwG6OUZkrzbvn61OcUOVjiiG4AEJwmpO8VejjnHrmmSHsGrtMAIgZ0GyavMJh2agdSJs3vX&#10;rNr2fXNCGiKhhpT49f7ilNua3xjQ+ZMxCbJwveTecj2pns/lbLYb1R1IxdHqaxvqH7rwygYuOqe6&#10;V1mJb2R/SeWtJkxo8kKjb9AYq6FyYDbL9ic2T6OKULmwOCnOMqX/l1Z/PO5J2KGX795KEZTnGT1l&#10;UvYwZrHDEFhBJMFOVuoUU8eAXdjT1UpxT4X2ZMiXLxMSU1X3PKsLUxaaH5fr1XrNM9A3V/OCi5Ty&#10;I6AX5dJLZ0PhrTp1/JAy1+LQWwgbpY9L5XrLZwcl2IXPYJhLqVXRdYtg50gcFc9faQ0hLwsTzlej&#10;C8xY52Zg+2fgNb5AoW7Y34BnRK2MIc9gbwPS76rn6dayucTfFLjwLhI843CuM6nS8KpUhte1Lrv4&#10;o13hLz/f9jsAAAD//wMAUEsDBBQABgAIAAAAIQDQvyek3wAAAAkBAAAPAAAAZHJzL2Rvd25yZXYu&#10;eG1sTI9BT4NAEIXvJv6HzZh4MXbBUGyQpVGTpgdtjMUfsGVHILKzhF0o9dc7jQe9zZt5efO9fD3b&#10;Tkw4+NaRgngRgUCqnGmpVvBRbm5XIHzQZHTnCBWc0MO6uLzIdWbckd5x2odacAj5TCtoQugzKX3V&#10;oNV+4Xokvn26werAcqilGfSRw20n76IolVa3xB8a3eNzg9XXfrQKtpsnfFmexjoxy215M5Wvu++3&#10;lVLXV/PjA4iAc/gzwxmf0aFgpoMbyXjRsY7vU7YqSOIExNmQpDwcfheyyOX/BsUPAAAA//8DAFBL&#10;AQItABQABgAIAAAAIQC2gziS/gAAAOEBAAATAAAAAAAAAAAAAAAAAAAAAABbQ29udGVudF9UeXBl&#10;c10ueG1sUEsBAi0AFAAGAAgAAAAhADj9If/WAAAAlAEAAAsAAAAAAAAAAAAAAAAALwEAAF9yZWxz&#10;Ly5yZWxzUEsBAi0AFAAGAAgAAAAhAJVIMUu3AQAAxAMAAA4AAAAAAAAAAAAAAAAALgIAAGRycy9l&#10;Mm9Eb2MueG1sUEsBAi0AFAAGAAgAAAAhANC/J6TfAAAACQEAAA8AAAAAAAAAAAAAAAAAEQQAAGRy&#10;cy9kb3ducmV2LnhtbFBLBQYAAAAABAAEAPMAAAAdBQ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11840" behindDoc="0" locked="0" layoutInCell="1" allowOverlap="1" wp14:anchorId="29530C8B" wp14:editId="72150BC2">
                <wp:simplePos x="0" y="0"/>
                <wp:positionH relativeFrom="column">
                  <wp:posOffset>754380</wp:posOffset>
                </wp:positionH>
                <wp:positionV relativeFrom="paragraph">
                  <wp:posOffset>255270</wp:posOffset>
                </wp:positionV>
                <wp:extent cx="7620" cy="609600"/>
                <wp:effectExtent l="0" t="0" r="30480" b="19050"/>
                <wp:wrapNone/>
                <wp:docPr id="42" name="Straight Connector 42"/>
                <wp:cNvGraphicFramePr/>
                <a:graphic xmlns:a="http://schemas.openxmlformats.org/drawingml/2006/main">
                  <a:graphicData uri="http://schemas.microsoft.com/office/word/2010/wordprocessingShape">
                    <wps:wsp>
                      <wps:cNvCnPr/>
                      <wps:spPr>
                        <a:xfrm flipH="1" flipV="1">
                          <a:off x="0" y="0"/>
                          <a:ext cx="7620"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8D4F5" id="Straight Connector 42"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pt,20.1pt" to="60pt,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phuyQEAANsDAAAOAAAAZHJzL2Uyb0RvYy54bWysU02PEzEMvSPxH6Lc6UwrVGDU6R66Ag4I&#10;Kha4ZzNOJ1ISR07ox7/HybQDAoQE4hLZYz/b79mzuTt7J45AyWLo5XLRSgFB42DDoZefP71+9lKK&#10;lFUYlMMAvbxAknfbp082p9jBCkd0A5DgIiF1p9jLMefYNU3SI3iVFhghcNAgeZXZpUMzkDpxde+a&#10;VduumxPSEAk1pMRf76eg3Nb6xoDOH4xJkIXrJc+W60v1fSxvs92o7kAqjlZfx1D/MIVXNnDTudS9&#10;ykp8JftLKW81YUKTFxp9g8ZYDZUDs1m2P7F5GFWEyoXFSXGWKf2/svr9cU/CDr18vpIiKM87esik&#10;7GHMYochsIJIgoOs1CmmjgG7sKerl+KeCu2zIS+Ms/EtH4Gs1pdilRiTFOeq+GVWHM5ZaP74Yr3i&#10;rWgOrNtX67buo5nKFWiklN8AelGMXjobihyqU8d3KfMInHpLYaeMNw1UrXxxUJJd+AiGKXK7aaB6&#10;XLBzJI6Kz0JpDSEvC0GuV7MLzFjnZmBb2/4ReM0vUKiH9zfgGVE7Y8gz2NuA9Lvu+Xwb2Uz5NwUm&#10;3kWCRxwudVVVGr6gyvB67eVEf/Qr/Ps/uf0GAAD//wMAUEsDBBQABgAIAAAAIQDiCNvO3gAAAAoB&#10;AAAPAAAAZHJzL2Rvd25yZXYueG1sTI/BTsMwEETvlfgHa5G4tU5TVKoQp0IIELeKFsTVtZc4Il5H&#10;sdOkfD3bE9x2tKOZN+V28q04YR+bQAqWiwwEkgm2oVrB++F5vgERkyar20Co4IwRttXVrNSFDSO9&#10;4WmfasEhFAutwKXUFVJG49DruAgdEv++Qu91YtnX0vZ65HDfyjzL1tLrhrjB6Q4fHZrv/eAVjNKZ&#10;XTjvfp4+V68v08GZ4e7DKHVzPT3cg0g4pT8zXPAZHSpmOoaBbBQt6+WG0ZOC2ywHcTFwH4gjH6t1&#10;DrIq5f8J1S8AAAD//wMAUEsBAi0AFAAGAAgAAAAhALaDOJL+AAAA4QEAABMAAAAAAAAAAAAAAAAA&#10;AAAAAFtDb250ZW50X1R5cGVzXS54bWxQSwECLQAUAAYACAAAACEAOP0h/9YAAACUAQAACwAAAAAA&#10;AAAAAAAAAAAvAQAAX3JlbHMvLnJlbHNQSwECLQAUAAYACAAAACEAKUaYbskBAADbAwAADgAAAAAA&#10;AAAAAAAAAAAuAgAAZHJzL2Uyb0RvYy54bWxQSwECLQAUAAYACAAAACEA4gjbzt4AAAAKAQAADwAA&#10;AAAAAAAAAAAAAAAjBAAAZHJzL2Rvd25yZXYueG1sUEsFBgAAAAAEAAQA8wAAAC4FAAAAAA==&#10;" strokecolor="#4579b8 [3044]"/>
            </w:pict>
          </mc:Fallback>
        </mc:AlternateContent>
      </w:r>
    </w:p>
    <w:p w14:paraId="232B1811" w14:textId="77777777" w:rsidR="00D95F91" w:rsidRPr="00C16609" w:rsidRDefault="00DA2C84" w:rsidP="001E783D">
      <w:pPr>
        <w:pStyle w:val="NoSpacing"/>
        <w:rPr>
          <w:rFonts w:ascii="TH SarabunPSK" w:hAnsi="TH SarabunPSK" w:cs="TH SarabunPSK"/>
          <w:b/>
          <w:bCs/>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1873280" behindDoc="0" locked="0" layoutInCell="1" allowOverlap="1" wp14:anchorId="2C70F475" wp14:editId="045F0466">
                <wp:simplePos x="0" y="0"/>
                <wp:positionH relativeFrom="column">
                  <wp:posOffset>2026920</wp:posOffset>
                </wp:positionH>
                <wp:positionV relativeFrom="paragraph">
                  <wp:posOffset>4445</wp:posOffset>
                </wp:positionV>
                <wp:extent cx="182880" cy="0"/>
                <wp:effectExtent l="0" t="0" r="26670" b="19050"/>
                <wp:wrapNone/>
                <wp:docPr id="53" name="Straight Connector 53"/>
                <wp:cNvGraphicFramePr/>
                <a:graphic xmlns:a="http://schemas.openxmlformats.org/drawingml/2006/main">
                  <a:graphicData uri="http://schemas.microsoft.com/office/word/2010/wordprocessingShape">
                    <wps:wsp>
                      <wps:cNvCnPr/>
                      <wps:spPr>
                        <a:xfrm>
                          <a:off x="0" y="0"/>
                          <a:ext cx="182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E0A481" id="Straight Connector 53"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159.6pt,.35pt" to="17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jmtwEAAMQDAAAOAAAAZHJzL2Uyb0RvYy54bWysU8GOEzEMvSPxD1HudKZFoGrU6R662r0g&#10;qFj4gGzG6URK4sgJ7fTvcdJ2FgESAnHJxLGf7ffs2dxN3okjULIYerlctFJA0DjYcOjl1y8Pb9ZS&#10;pKzCoBwG6OUZkrzbvn61OcUOVjiiG4AEJwmpO8VejjnHrmmSHsGrtMAIgZ0GyavMJh2agdSJs3vX&#10;rNr2fXNCGiKhhpT49f7ilNua3xjQ+ZMxCbJwveTecj2pns/lbLYb1R1IxdHqaxvqH7rwygYuOqe6&#10;V1mJb2R/SeWtJkxo8kKjb9AYq6FyYDbL9ic2T6OKULmwOCnOMqX/l1Z/PO5J2KGX795KEZTnGT1l&#10;UvYwZrHDEFhBJMFOVuoUU8eAXdjT1UpxT4X2ZMiXLxMSU1X3PKsLUxaaH5fr1XrNM9A3V/OCi5Ty&#10;I6AX5dJLZ0PhrTp1/JAy1+LQWwgbpY9L5XrLZwcl2IXPYJhLqVXRdYtg50gcFc9faQ0hLwsTzlej&#10;C8xY52Zg+2fgNb5AoW7Y34BnRK2MIc9gbwPS76rn6dayucTfFLjwLhI843CuM6nS8KpUhte1Lrv4&#10;o13hLz/f9jsAAAD//wMAUEsDBBQABgAIAAAAIQDKjMs13QAAAAUBAAAPAAAAZHJzL2Rvd25yZXYu&#10;eG1sTI/NTsMwEITvSLyDtUhcUOv0lxDiVIBU9VAQouEB3HhJIuJ1FDtpytOzPcFxNKOZb9LNaBsx&#10;YOdrRwpm0wgEUuFMTaWCz3w7iUH4oMnoxhEqOKOHTXZ9lerEuBN94HAIpeAS8olWUIXQJlL6okKr&#10;/dS1SOx9uc7qwLIrpen0icttI+dRtJZW18QLlW7xpcLi+9BbBbvtM+5X575cmtUuvxvy17ef91ip&#10;25vx6RFEwDH8heGCz+iQMdPR9WS8aBQsZg9zjiq4B8H2YhnzteNFyiyV/+mzXwAAAP//AwBQSwEC&#10;LQAUAAYACAAAACEAtoM4kv4AAADhAQAAEwAAAAAAAAAAAAAAAAAAAAAAW0NvbnRlbnRfVHlwZXNd&#10;LnhtbFBLAQItABQABgAIAAAAIQA4/SH/1gAAAJQBAAALAAAAAAAAAAAAAAAAAC8BAABfcmVscy8u&#10;cmVsc1BLAQItABQABgAIAAAAIQBIlCjmtwEAAMQDAAAOAAAAAAAAAAAAAAAAAC4CAABkcnMvZTJv&#10;RG9jLnhtbFBLAQItABQABgAIAAAAIQDKjMs13QAAAAUBAAAPAAAAAAAAAAAAAAAAABEEAABkcnMv&#10;ZG93bnJldi54bWxQSwUGAAAAAAQABADzAAAAGwU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01600" behindDoc="0" locked="0" layoutInCell="1" allowOverlap="1" wp14:anchorId="4C387301" wp14:editId="2CA0BED0">
                <wp:simplePos x="0" y="0"/>
                <wp:positionH relativeFrom="column">
                  <wp:posOffset>922020</wp:posOffset>
                </wp:positionH>
                <wp:positionV relativeFrom="paragraph">
                  <wp:posOffset>164465</wp:posOffset>
                </wp:positionV>
                <wp:extent cx="1104900" cy="236220"/>
                <wp:effectExtent l="0" t="0" r="19050" b="11430"/>
                <wp:wrapNone/>
                <wp:docPr id="41" name="Rectangle 41"/>
                <wp:cNvGraphicFramePr/>
                <a:graphic xmlns:a="http://schemas.openxmlformats.org/drawingml/2006/main">
                  <a:graphicData uri="http://schemas.microsoft.com/office/word/2010/wordprocessingShape">
                    <wps:wsp>
                      <wps:cNvSpPr/>
                      <wps:spPr>
                        <a:xfrm>
                          <a:off x="0" y="0"/>
                          <a:ext cx="1104900" cy="23622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0E80E780" w14:textId="77777777" w:rsidR="002A785F" w:rsidRPr="0053412C" w:rsidRDefault="002A785F" w:rsidP="00874E0D">
                            <w:pPr>
                              <w:jc w:val="center"/>
                              <w:rPr>
                                <w:rFonts w:ascii="TH SarabunPSK" w:hAnsi="TH SarabunPSK" w:cs="TH SarabunPSK"/>
                                <w:color w:val="000000" w:themeColor="text1"/>
                                <w:sz w:val="20"/>
                                <w:szCs w:val="24"/>
                              </w:rPr>
                            </w:pPr>
                            <w:r>
                              <w:rPr>
                                <w:rFonts w:ascii="TH SarabunPSK" w:hAnsi="TH SarabunPSK" w:cs="TH SarabunPSK"/>
                                <w:color w:val="000000" w:themeColor="text1"/>
                                <w:sz w:val="20"/>
                                <w:szCs w:val="24"/>
                                <w:cs/>
                              </w:rPr>
                              <w:t>ระยะห่างจาก</w:t>
                            </w:r>
                            <w:r>
                              <w:rPr>
                                <w:rFonts w:ascii="TH SarabunPSK" w:hAnsi="TH SarabunPSK" w:cs="TH SarabunPSK" w:hint="cs"/>
                                <w:color w:val="000000" w:themeColor="text1"/>
                                <w:sz w:val="20"/>
                                <w:szCs w:val="24"/>
                                <w:cs/>
                              </w:rPr>
                              <w:t>ถนน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968F8" id="Rectangle 41" o:spid="_x0000_s1044" style="position:absolute;margin-left:72.6pt;margin-top:12.95pt;width:87pt;height:18.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urkQIAAGkFAAAOAAAAZHJzL2Uyb0RvYy54bWysVEtP3DAQvlfqf7B8L0mW5RWRRSsQVSUE&#10;K6Di7HXsTSTb49reTba/vmMnGxCgHqrm4NiemW9e3/jyqteK7ITzLZiKFkc5JcJwqFuzqejP59tv&#10;55T4wEzNFBhR0b3w9Grx9ctlZ0sxgwZULRxBEOPLzla0CcGWWeZ5IzTzR2CFQaEEp1nAo9tktWMd&#10;omuVzfL8NOvA1dYBF97j7c0gpIuEL6Xg4UFKLwJRFcXYQlpdWtdxzRaXrNw4ZpuWj2Gwf4hCs9ag&#10;0wnqhgVGtq79AKVb7sCDDEccdAZStlykHDCbIn+XzVPDrEi5YHG8ncrk/x8sv9+tHGnris4LSgzT&#10;2KNHrBozGyUI3mGBOutL1HuyKzeePG5jtr10Ov4xD9Knou6nooo+EI6XRZHPL3KsPUfZ7Ph0NktV&#10;z16trfPhuwBN4qaiDt2nWrLdnQ/oEVUPKtGZgdtWqdQ4ZUhX0ePi7CTGmcVAh9DSLuyViAbKPAqJ&#10;OWIwswSc2CWulSM7hrxgnAsTikHUsFoM1yc5fgmXlZNFiiYBRmSJgUzYI0Bk7kfsIY1RP5qKRM7J&#10;OP9bYIPxZJE8gwmTsW4NuM8AFGY1eh70D0UaShOrFPp1n/pfnEfVeLWGeo+kcDBMi7f8tsXO3DEf&#10;VszheGAzceTDAy5SAXYAxh0lDbjfn91HfWQtSinpcNwq6n9tmROUqB8G+XxRzOdxPtNhfnKGJCHu&#10;rWT9VmK2+hqwc0hZjC5to35Qh610oF/wZVhGryhihqPvivLgDofrMDwD+LZwsVwmNZxJy8KdebI8&#10;gsdCR+Y99y/M2ZGeAYl9D4fRZOU7lg660dLAchtAtonCr3UdW4DznLg0vj3xwXh7TlqvL+TiDwAA&#10;AP//AwBQSwMEFAAGAAgAAAAhAHkMLJvfAAAACQEAAA8AAABkcnMvZG93bnJldi54bWxMj8FOwzAM&#10;hu9IvENkJG4sbUentTSdGDAhhDgwEOesMW1F4pQm2wpPjznB8bc//f5crSZnxQHH0HtSkM4SEEiN&#10;Nz21Cl5fNhdLECFqMtp6QgVfGGBVn55UujT+SM942MZWcAmFUivoYhxKKUPTodNh5gck3r370enI&#10;cWylGfWRy52VWZIspNM98YVOD3jTYfOx3TsFmzyxj8vi/vv28+Epj86v3+5ordT52XR9BSLiFP9g&#10;+NVndajZaef3ZIKwnC/zjFEFWV6AYGCeFjzYKVjMU5B1Jf9/UP8AAAD//wMAUEsBAi0AFAAGAAgA&#10;AAAhALaDOJL+AAAA4QEAABMAAAAAAAAAAAAAAAAAAAAAAFtDb250ZW50X1R5cGVzXS54bWxQSwEC&#10;LQAUAAYACAAAACEAOP0h/9YAAACUAQAACwAAAAAAAAAAAAAAAAAvAQAAX3JlbHMvLnJlbHNQSwEC&#10;LQAUAAYACAAAACEAJ25bq5ECAABpBQAADgAAAAAAAAAAAAAAAAAuAgAAZHJzL2Uyb0RvYy54bWxQ&#10;SwECLQAUAAYACAAAACEAeQwsm98AAAAJAQAADwAAAAAAAAAAAAAAAADrBAAAZHJzL2Rvd25yZXYu&#10;eG1sUEsFBgAAAAAEAAQA8wAAAPcFAAAAAA==&#10;" filled="f" strokecolor="#243f60 [1604]" strokeweight=".25pt">
                <v:textbox>
                  <w:txbxContent>
                    <w:p w:rsidR="002A785F" w:rsidRPr="0053412C" w:rsidRDefault="002A785F" w:rsidP="00874E0D">
                      <w:pPr>
                        <w:jc w:val="center"/>
                        <w:rPr>
                          <w:rFonts w:ascii="TH SarabunPSK" w:hAnsi="TH SarabunPSK" w:cs="TH SarabunPSK"/>
                          <w:color w:val="000000" w:themeColor="text1"/>
                          <w:sz w:val="20"/>
                          <w:szCs w:val="24"/>
                        </w:rPr>
                      </w:pPr>
                      <w:r>
                        <w:rPr>
                          <w:rFonts w:ascii="TH SarabunPSK" w:hAnsi="TH SarabunPSK" w:cs="TH SarabunPSK"/>
                          <w:color w:val="000000" w:themeColor="text1"/>
                          <w:sz w:val="20"/>
                          <w:szCs w:val="24"/>
                          <w:cs/>
                        </w:rPr>
                        <w:t>ระยะห่างจาก</w:t>
                      </w:r>
                      <w:r>
                        <w:rPr>
                          <w:rFonts w:ascii="TH SarabunPSK" w:hAnsi="TH SarabunPSK" w:cs="TH SarabunPSK" w:hint="cs"/>
                          <w:color w:val="000000" w:themeColor="text1"/>
                          <w:sz w:val="20"/>
                          <w:szCs w:val="24"/>
                          <w:cs/>
                        </w:rPr>
                        <w:t>ถนน</w:t>
                      </w:r>
                    </w:p>
                  </w:txbxContent>
                </v:textbox>
              </v:rect>
            </w:pict>
          </mc:Fallback>
        </mc:AlternateContent>
      </w:r>
    </w:p>
    <w:p w14:paraId="47470118" w14:textId="77777777" w:rsidR="00874E0D" w:rsidRPr="00C16609" w:rsidRDefault="005B6E22" w:rsidP="001E783D">
      <w:pPr>
        <w:pStyle w:val="NoSpacing"/>
        <w:rPr>
          <w:rFonts w:ascii="TH SarabunPSK" w:hAnsi="TH SarabunPSK" w:cs="TH SarabunPSK"/>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2071936" behindDoc="0" locked="0" layoutInCell="1" allowOverlap="1" wp14:anchorId="2DC4F60C" wp14:editId="782004F2">
                <wp:simplePos x="0" y="0"/>
                <wp:positionH relativeFrom="column">
                  <wp:posOffset>6187440</wp:posOffset>
                </wp:positionH>
                <wp:positionV relativeFrom="paragraph">
                  <wp:posOffset>212090</wp:posOffset>
                </wp:positionV>
                <wp:extent cx="0" cy="1996440"/>
                <wp:effectExtent l="0" t="0" r="19050" b="0"/>
                <wp:wrapNone/>
                <wp:docPr id="17" name="Straight Connector 17"/>
                <wp:cNvGraphicFramePr/>
                <a:graphic xmlns:a="http://schemas.openxmlformats.org/drawingml/2006/main">
                  <a:graphicData uri="http://schemas.microsoft.com/office/word/2010/wordprocessingShape">
                    <wps:wsp>
                      <wps:cNvCnPr/>
                      <wps:spPr>
                        <a:xfrm>
                          <a:off x="0" y="0"/>
                          <a:ext cx="0" cy="199644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E37359" id="Straight Connector 17" o:spid="_x0000_s1026" style="position:absolute;z-index:252071936;visibility:visible;mso-wrap-style:square;mso-wrap-distance-left:9pt;mso-wrap-distance-top:0;mso-wrap-distance-right:9pt;mso-wrap-distance-bottom:0;mso-position-horizontal:absolute;mso-position-horizontal-relative:text;mso-position-vertical:absolute;mso-position-vertical-relative:text" from="487.2pt,16.7pt" to="487.2pt,1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A0rzwEAAPQDAAAOAAAAZHJzL2Uyb0RvYy54bWysU9uO0zAUfEfiHyy/0yTVapeNmu5DK3hB&#10;ULHwAV7nuLHkm45Nk/49x06bXQFCAu2Lr2fGM2N78zBZw06AUXvX8WZVcwZO+l67Y8e/f/vw7j1n&#10;MQnXC+MddPwMkT9s377ZjKGFtR+86QEZkbjYjqHjQ0qhraooB7AirnwAR5vKoxWJpnisehQjsVtT&#10;rev6tho99gG9hBhpdT9v8m3hVwpk+qJUhMRMx0lbKi2W9im31XYj2iOKMGh5kSH+Q4UV2tGhC9Ve&#10;JMF+oP6NymqJPnqVVtLbyiulJRQP5Kapf3HzOIgAxQuFE8MSU3w9Wvn5dECme7q7O86csHRHjwmF&#10;Pg6J7bxzlKBHRpuU1BhiS4CdO+BlFsMBs+1Joc09GWJTSfe8pAtTYnJelLTa3N/f3tyU5KtnYMCY&#10;PoK3LA86brTLxkUrTp9iosOo9FqSl41jI1Gt7+q6lOW9vYgDOwm66J5GWS+BjKMu656VllE6G5hJ&#10;voIi76StKSzl1cHO4EwjpASXmoWJqjNMaWMW4Hz8X4GX+gyF8iL/BbwgysnepQVstfP4J9lpukpW&#10;c/01gdl3juDJ9+dyhyUaelolq8s3yG/35bzAnz/r9icAAAD//wMAUEsDBBQABgAIAAAAIQAQom21&#10;3wAAAAoBAAAPAAAAZHJzL2Rvd25yZXYueG1sTI9BT8MwDIXvSPyHyEjcWDpWtlGaTmgIoR1Aouvg&#10;mjWmrUicqsm28u8x4gAny+89PX/OV6Oz4ohD6DwpmE4SEEi1Nx01Cqrt49USRIiajLaeUMEXBlgV&#10;52e5zow/0Ssey9gILqGQaQVtjH0mZahbdDpMfI/E3ocfnI68Do00gz5xubPyOknm0umO+EKre1y3&#10;WH+WB6dg7Hd4M32fP0v/sHmqXmz5Vm3WSl1ejPd3ICKO8S8MP/iMDgUz7f2BTBBWwe0iTTmqYDbj&#10;yYFfYc9CuliCLHL5/4XiGwAA//8DAFBLAQItABQABgAIAAAAIQC2gziS/gAAAOEBAAATAAAAAAAA&#10;AAAAAAAAAAAAAABbQ29udGVudF9UeXBlc10ueG1sUEsBAi0AFAAGAAgAAAAhADj9If/WAAAAlAEA&#10;AAsAAAAAAAAAAAAAAAAALwEAAF9yZWxzLy5yZWxzUEsBAi0AFAAGAAgAAAAhAEcADSvPAQAA9AMA&#10;AA4AAAAAAAAAAAAAAAAALgIAAGRycy9lMm9Eb2MueG1sUEsBAi0AFAAGAAgAAAAhABCibbXfAAAA&#10;CgEAAA8AAAAAAAAAAAAAAAAAKQQAAGRycy9kb3ducmV2LnhtbFBLBQYAAAAABAAEAPMAAAA1BQAA&#10;AAA=&#10;" strokecolor="#4579b8 [3044]" strokeweight="1pt">
                <v:stroke dashstyle="dash"/>
              </v:line>
            </w:pict>
          </mc:Fallback>
        </mc:AlternateContent>
      </w:r>
      <w:r w:rsidRPr="00C16609">
        <w:rPr>
          <w:rFonts w:ascii="TH SarabunPSK" w:hAnsi="TH SarabunPSK" w:cs="TH SarabunPSK"/>
          <w:b/>
          <w:bCs/>
          <w:noProof/>
          <w:sz w:val="32"/>
          <w:szCs w:val="32"/>
        </w:rPr>
        <mc:AlternateContent>
          <mc:Choice Requires="wps">
            <w:drawing>
              <wp:anchor distT="0" distB="0" distL="114300" distR="114300" simplePos="0" relativeHeight="252070912" behindDoc="0" locked="0" layoutInCell="1" allowOverlap="1" wp14:anchorId="7F6AA8E7" wp14:editId="39DEA2D3">
                <wp:simplePos x="0" y="0"/>
                <wp:positionH relativeFrom="column">
                  <wp:posOffset>3512820</wp:posOffset>
                </wp:positionH>
                <wp:positionV relativeFrom="paragraph">
                  <wp:posOffset>204470</wp:posOffset>
                </wp:positionV>
                <wp:extent cx="2667000" cy="0"/>
                <wp:effectExtent l="0" t="0" r="0" b="19050"/>
                <wp:wrapNone/>
                <wp:docPr id="8" name="Straight Connector 8"/>
                <wp:cNvGraphicFramePr/>
                <a:graphic xmlns:a="http://schemas.openxmlformats.org/drawingml/2006/main">
                  <a:graphicData uri="http://schemas.microsoft.com/office/word/2010/wordprocessingShape">
                    <wps:wsp>
                      <wps:cNvCnPr/>
                      <wps:spPr>
                        <a:xfrm>
                          <a:off x="0" y="0"/>
                          <a:ext cx="2667000"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A2C166" id="Straight Connector 8" o:spid="_x0000_s1026" style="position:absolute;z-index:252070912;visibility:visible;mso-wrap-style:square;mso-wrap-distance-left:9pt;mso-wrap-distance-top:0;mso-wrap-distance-right:9pt;mso-wrap-distance-bottom:0;mso-position-horizontal:absolute;mso-position-horizontal-relative:text;mso-position-vertical:absolute;mso-position-vertical-relative:text" from="276.6pt,16.1pt" to="486.6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pvzAEAAPIDAAAOAAAAZHJzL2Uyb0RvYy54bWysU8tu2zAQvBfoPxC815J9cALBsg822kvR&#10;Gk3zAQy1tAjwhSVryX+fJWUrQRsEaNELnzvD2dnlZjdaw86AUXvX8uWi5gyc9J12p5Y//vz86Z6z&#10;mITrhPEOWn6ByHfbjx82Q2hg5XtvOkBGJC42Q2h5n1JoqirKHqyICx/A0aXyaEWiLZ6qDsVA7NZU&#10;q7peV4PHLqCXECOdHqZLvi38SoFM35WKkJhpOWlLZcQyPuWx2m5Ec0IRei2vMsQ/qLBCO3p0pjqI&#10;JNgv1H9QWS3RR6/SQnpbeaW0hJIDZbOsf8vmoRcBSi5kTgyzTfH/0cpv5yMy3bWcCuWEpRI9JBT6&#10;1Ce2986RgR7ZffZpCLGh8L074nUXwxFz0qNCm2dKh43F28vsLYyJSTpcrdd3dU0lkLe76gUYMKYv&#10;4C3Li5Yb7XLaohHnrzHRYxR6C8nHxrGBmm1FhCUs3x1E7NlZUJk7WmW9BDKOpqx7UlpW6WJgIvkB&#10;ijInbcvCUnoO9gYnGiEluLScmSg6w5Q2ZgZOz78LvMZnKJR+/BvwjCgve5dmsNXO41uy03iTrKb4&#10;mwNT3tmCJ99dSg2LNdRYxavrJ8id+3pf4C9fdfsMAAD//wMAUEsDBBQABgAIAAAAIQANK5xV3gAA&#10;AAkBAAAPAAAAZHJzL2Rvd25yZXYueG1sTI9BT8MwDIXvSPyHyEjcWLpOHVCaTmgIoR2YRClwzRrT&#10;ViRO1WRb+fd44gAny+89PX8uVpOz4oBj6D0pmM8SEEiNNz21CurXx6sbECFqMtp6QgXfGGBVnp8V&#10;Ojf+SC94qGIruIRCrhV0MQ65lKHp0Okw8wMSe59+dDryOrbSjPrI5c7KNEmW0ume+EKnB1x32HxV&#10;e6dgGt4wm38sn6V/2DzVW1u915u1UpcX0/0diIhT/AvDCZ/RoWSmnd+TCcIqyLJFylEFi5QnB26v&#10;T8LuV5BlIf9/UP4AAAD//wMAUEsBAi0AFAAGAAgAAAAhALaDOJL+AAAA4QEAABMAAAAAAAAAAAAA&#10;AAAAAAAAAFtDb250ZW50X1R5cGVzXS54bWxQSwECLQAUAAYACAAAACEAOP0h/9YAAACUAQAACwAA&#10;AAAAAAAAAAAAAAAvAQAAX3JlbHMvLnJlbHNQSwECLQAUAAYACAAAACEAZ3U6b8wBAADyAwAADgAA&#10;AAAAAAAAAAAAAAAuAgAAZHJzL2Uyb0RvYy54bWxQSwECLQAUAAYACAAAACEADSucVd4AAAAJAQAA&#10;DwAAAAAAAAAAAAAAAAAmBAAAZHJzL2Rvd25yZXYueG1sUEsFBgAAAAAEAAQA8wAAADEFAAAAAA==&#10;" strokecolor="#4579b8 [3044]" strokeweight="1pt">
                <v:stroke dashstyle="dash"/>
              </v:line>
            </w:pict>
          </mc:Fallback>
        </mc:AlternateContent>
      </w:r>
      <w:r w:rsidRPr="00C16609">
        <w:rPr>
          <w:rFonts w:ascii="TH SarabunPSK" w:hAnsi="TH SarabunPSK" w:cs="TH SarabunPSK"/>
          <w:b/>
          <w:bCs/>
          <w:noProof/>
          <w:sz w:val="32"/>
          <w:szCs w:val="32"/>
        </w:rPr>
        <mc:AlternateContent>
          <mc:Choice Requires="wps">
            <w:drawing>
              <wp:anchor distT="0" distB="0" distL="114300" distR="114300" simplePos="0" relativeHeight="252069888" behindDoc="0" locked="0" layoutInCell="1" allowOverlap="1" wp14:anchorId="2D194AB3" wp14:editId="3E538AE5">
                <wp:simplePos x="0" y="0"/>
                <wp:positionH relativeFrom="column">
                  <wp:posOffset>3512820</wp:posOffset>
                </wp:positionH>
                <wp:positionV relativeFrom="paragraph">
                  <wp:posOffset>189230</wp:posOffset>
                </wp:positionV>
                <wp:extent cx="0" cy="403860"/>
                <wp:effectExtent l="0" t="0" r="19050" b="15240"/>
                <wp:wrapNone/>
                <wp:docPr id="7" name="Straight Connector 7"/>
                <wp:cNvGraphicFramePr/>
                <a:graphic xmlns:a="http://schemas.openxmlformats.org/drawingml/2006/main">
                  <a:graphicData uri="http://schemas.microsoft.com/office/word/2010/wordprocessingShape">
                    <wps:wsp>
                      <wps:cNvCnPr/>
                      <wps:spPr>
                        <a:xfrm flipV="1">
                          <a:off x="0" y="0"/>
                          <a:ext cx="0" cy="40386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3705" id="Straight Connector 7" o:spid="_x0000_s1026" style="position:absolute;flip:y;z-index:252069888;visibility:visible;mso-wrap-style:square;mso-wrap-distance-left:9pt;mso-wrap-distance-top:0;mso-wrap-distance-right:9pt;mso-wrap-distance-bottom:0;mso-position-horizontal:absolute;mso-position-horizontal-relative:text;mso-position-vertical:absolute;mso-position-vertical-relative:text" from="276.6pt,14.9pt" to="276.6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7yM1gEAAPsDAAAOAAAAZHJzL2Uyb0RvYy54bWysU02P0zAQvSPxHyzfadKCtquo6R5awQVB&#10;xbLcvc64seQvjU3T/nvGdhvQIiGBuDj2eN6bec+TzcPZGnYCjNq7ni8XLWfgpB+0O/b86ev7N/ec&#10;xSTcIIx30PMLRP6wff1qM4UOVn70ZgBkROJiN4WejymFrmmiHMGKuPABHF0qj1YkOuKxGVBMxG5N&#10;s2rbu2byOAT0EmKk6L5e8m3hVwpk+qxUhMRMz6m3VFYs63Nem+1GdEcUYdTy2ob4hy6s0I6KzlR7&#10;kQT7jvo3Kqsl+uhVWkhvG6+UllA0kJpl+0LN4ygCFC1kTgyzTfH/0cpPpwMyPfR8zZkTlp7oMaHQ&#10;xzGxnXeODPTI1tmnKcSO0nfugNdTDAfMos8KLVNGh280AsUGEsbOxeXL7DKcE5M1KCn6rn17f1ce&#10;oKkMmSlgTB/AW5Y3PTfaZf2iE6ePMVFVSr2l5LBxbKKSq3XblrR8txdxZCdB7z3QLjdOIOPokwXU&#10;lssuXQxUki+gyAJqrTZfhg92BiuNkBJcWs5MlJ1hShszA2v5PwKv+RkKZTD/BjwjSmXv0gy22nks&#10;4l9UT+dby6rm3xyourMFz364lMcs1tCEFa+uf0Me4V/PBf7zn93+AAAA//8DAFBLAwQUAAYACAAA&#10;ACEAprkrHN8AAAAJAQAADwAAAGRycy9kb3ducmV2LnhtbEyPwU7DMAyG70i8Q2QkLoildBRtpe7E&#10;0GDiuIIQ3LImtBWNUzXZGt4eIw5wtP3p9/cXq2h7cTSj7xwhXM0SEIZqpztqEF6eHy4XIHxQpFXv&#10;yCB8GQ+r8vSkULl2E+3MsQqN4BDyuUJoQxhyKX3dGqv8zA2G+PbhRqsCj2Mj9agmDre9TJPkRlrV&#10;EX9o1WDuW1N/VgeLMD1tste3cfG+fryotnJT79YxRsTzs3h3CyKYGP5g+NFndSjZae8OpL3oEbJs&#10;njKKkC65AgO/iz3Ccn4Nsizk/wblNwAAAP//AwBQSwECLQAUAAYACAAAACEAtoM4kv4AAADhAQAA&#10;EwAAAAAAAAAAAAAAAAAAAAAAW0NvbnRlbnRfVHlwZXNdLnhtbFBLAQItABQABgAIAAAAIQA4/SH/&#10;1gAAAJQBAAALAAAAAAAAAAAAAAAAAC8BAABfcmVscy8ucmVsc1BLAQItABQABgAIAAAAIQCPU7yM&#10;1gEAAPsDAAAOAAAAAAAAAAAAAAAAAC4CAABkcnMvZTJvRG9jLnhtbFBLAQItABQABgAIAAAAIQCm&#10;uSsc3wAAAAkBAAAPAAAAAAAAAAAAAAAAADAEAABkcnMvZG93bnJldi54bWxQSwUGAAAAAAQABADz&#10;AAAAPAUAAAAA&#10;" strokecolor="#4579b8 [3044]" strokeweight="1pt">
                <v:stroke dashstyle="dash"/>
              </v:line>
            </w:pict>
          </mc:Fallback>
        </mc:AlternateContent>
      </w:r>
      <w:r w:rsidR="008540DE" w:rsidRPr="00C16609">
        <w:rPr>
          <w:rFonts w:ascii="TH SarabunPSK" w:hAnsi="TH SarabunPSK" w:cs="TH SarabunPSK"/>
          <w:b/>
          <w:bCs/>
          <w:noProof/>
          <w:sz w:val="32"/>
          <w:szCs w:val="32"/>
        </w:rPr>
        <mc:AlternateContent>
          <mc:Choice Requires="wps">
            <w:drawing>
              <wp:anchor distT="0" distB="0" distL="114300" distR="114300" simplePos="0" relativeHeight="251740160" behindDoc="0" locked="0" layoutInCell="1" allowOverlap="1" wp14:anchorId="2604532D" wp14:editId="0EF7B2FA">
                <wp:simplePos x="0" y="0"/>
                <wp:positionH relativeFrom="column">
                  <wp:posOffset>701040</wp:posOffset>
                </wp:positionH>
                <wp:positionV relativeFrom="paragraph">
                  <wp:posOffset>28575</wp:posOffset>
                </wp:positionV>
                <wp:extent cx="53340" cy="0"/>
                <wp:effectExtent l="0" t="0" r="22860" b="19050"/>
                <wp:wrapNone/>
                <wp:docPr id="84" name="Straight Connector 84"/>
                <wp:cNvGraphicFramePr/>
                <a:graphic xmlns:a="http://schemas.openxmlformats.org/drawingml/2006/main">
                  <a:graphicData uri="http://schemas.microsoft.com/office/word/2010/wordprocessingShape">
                    <wps:wsp>
                      <wps:cNvCnPr/>
                      <wps:spPr>
                        <a:xfrm flipH="1">
                          <a:off x="0" y="0"/>
                          <a:ext cx="533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522068" id="Straight Connector 84"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2.25pt" to="59.4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brwgEAAM0DAAAOAAAAZHJzL2Uyb0RvYy54bWysU01v1DAQvSPxHyzf2WTbgqposz1sBRwQ&#10;rGj5Aa4z3liyPdbY7Me/Z+zsBgQIiaoXK+OZ92be82R1d/RO7IGSxdDL5aKVAoLGwYZdL789vn9z&#10;K0XKKgzKYYBeniDJu/XrV6tD7OAKR3QDkGCSkLpD7OWYc+yaJukRvEoLjBA4aZC8yhzSrhlIHZjd&#10;u+aqbd81B6QhEmpIiW/vp6RcV35jQOcvxiTIwvWSZ8v1pHo+lbNZr1S3IxVHq89jqGdM4ZUN3HSm&#10;uldZie9k/6DyVhMmNHmh0TdojNVQNbCaZfubmodRRaha2JwUZ5vSy9Hqz/stCTv08vZGiqA8v9FD&#10;JmV3YxYbDIEdRBKcZKcOMXUM2IQtnaMUt1RkHw15YZyNH3kJqhEsTRyrz6fZZzhmofny7fX1DT+G&#10;vmSaiaAQRUr5A6AX5aOXzoZigOrU/lPK3JRLLyUclIGmEepXPjkoxS58BcOiuNU0TF0n2DgSe8WL&#10;oLSGkJdFEvPV6gIz1rkZ2Na2/wSe6wsU6qr9D3hG1M4Y8gz2NiD9rXs+XkY2U/3FgUl3seAJh1N9&#10;nGoN70xVeN7vspS/xhX+8y9c/wAAAP//AwBQSwMEFAAGAAgAAAAhAMISXIPZAAAABwEAAA8AAABk&#10;cnMvZG93bnJldi54bWxMj8tOwzAQRfdI/IM1SOxaJ1WoqhCnQn2sEQUklm48JAF7HNlum/w9Uzaw&#10;PLpXd85U69FZccYQe08K8nkGAqnxpqdWwdvrfrYCEZMmo60nVDBhhHV9e1Pp0vgLveD5kFrBIxRL&#10;raBLaSiljE2HTse5H5A4+/TB6cQYWmmCvvC4s3KRZUvpdE98odMDbjpsvg8npyDadvc1vU9+uzBh&#10;2u7jBz7nhVL3d+PTI4iEY/orw1Wf1aFmp6M/kYnCMudZwVUFxQOIa56v+JXjL8u6kv/96x8AAAD/&#10;/wMAUEsBAi0AFAAGAAgAAAAhALaDOJL+AAAA4QEAABMAAAAAAAAAAAAAAAAAAAAAAFtDb250ZW50&#10;X1R5cGVzXS54bWxQSwECLQAUAAYACAAAACEAOP0h/9YAAACUAQAACwAAAAAAAAAAAAAAAAAvAQAA&#10;X3JlbHMvLnJlbHNQSwECLQAUAAYACAAAACEAvdlG68IBAADNAwAADgAAAAAAAAAAAAAAAAAuAgAA&#10;ZHJzL2Uyb0RvYy54bWxQSwECLQAUAAYACAAAACEAwhJcg9kAAAAHAQAADwAAAAAAAAAAAAAAAAAc&#10;BAAAZHJzL2Rvd25yZXYueG1sUEsFBgAAAAAEAAQA8wAAACIFAAAAAA==&#10;" strokecolor="#4579b8 [3044]"/>
            </w:pict>
          </mc:Fallback>
        </mc:AlternateContent>
      </w:r>
      <w:r w:rsidR="008540DE" w:rsidRPr="00C16609">
        <w:rPr>
          <w:rFonts w:ascii="TH SarabunPSK" w:hAnsi="TH SarabunPSK" w:cs="TH SarabunPSK"/>
          <w:b/>
          <w:bCs/>
          <w:noProof/>
          <w:sz w:val="32"/>
          <w:szCs w:val="32"/>
        </w:rPr>
        <mc:AlternateContent>
          <mc:Choice Requires="wps">
            <w:drawing>
              <wp:anchor distT="0" distB="0" distL="114300" distR="114300" simplePos="0" relativeHeight="252053504" behindDoc="0" locked="0" layoutInCell="1" allowOverlap="1" wp14:anchorId="4F99DB30" wp14:editId="5C7AAD62">
                <wp:simplePos x="0" y="0"/>
                <wp:positionH relativeFrom="column">
                  <wp:posOffset>3436620</wp:posOffset>
                </wp:positionH>
                <wp:positionV relativeFrom="paragraph">
                  <wp:posOffset>120015</wp:posOffset>
                </wp:positionV>
                <wp:extent cx="2758440" cy="7620"/>
                <wp:effectExtent l="0" t="0" r="22860" b="30480"/>
                <wp:wrapNone/>
                <wp:docPr id="12" name="Straight Connector 12"/>
                <wp:cNvGraphicFramePr/>
                <a:graphic xmlns:a="http://schemas.openxmlformats.org/drawingml/2006/main">
                  <a:graphicData uri="http://schemas.microsoft.com/office/word/2010/wordprocessingShape">
                    <wps:wsp>
                      <wps:cNvCnPr/>
                      <wps:spPr>
                        <a:xfrm flipV="1">
                          <a:off x="0" y="0"/>
                          <a:ext cx="2758440" cy="762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D4344" id="Straight Connector 12" o:spid="_x0000_s1026" style="position:absolute;flip:y;z-index:252053504;visibility:visible;mso-wrap-style:square;mso-wrap-distance-left:9pt;mso-wrap-distance-top:0;mso-wrap-distance-right:9pt;mso-wrap-distance-bottom:0;mso-position-horizontal:absolute;mso-position-horizontal-relative:text;mso-position-vertical:absolute;mso-position-vertical-relative:text" from="270.6pt,9.45pt" to="487.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sc8wEAADUEAAAOAAAAZHJzL2Uyb0RvYy54bWysU02P0zAQvSPxHyzfadJo2a6ipntoVS4I&#10;Kha4u46dWPKXxqZJ/z1jJw27IA6syMGyPW/ezHuebB9Ho8lFQFDONnS9KikRlrtW2a6h374e3z1Q&#10;EiKzLdPOioZeRaCPu7dvtoOvReV6p1sBBElsqAff0D5GXxdF4L0wLKycFxaD0oFhEY/QFS2wAdmN&#10;LqqyvC8GB60Hx0UIeHuYgnSX+aUUPH6WMohIdEOxt5hXyOs5rcVuy+oOmO8Vn9tgr+jCMGWx6EJ1&#10;YJGRH6D+oDKKgwtOxhV3pnBSKi6yBlSzLn9T89QzL7IWNCf4xabw/2j5p8sJiGrx7SpKLDP4Rk8R&#10;mOr6SPbOWnTQAcEgOjX4UGPC3p5gPgV/giR7lGCI1Mp/R6JsBEojY/b5uvgsxkg4Xlab9w93d/gc&#10;HGOb+yo/QzGxJDYPIX4QzpC0aahWNrnAanb5GCJWRugNkq61JUPqf1OWGRacVu1RaZ2CAbrzXgO5&#10;MJyA47HEL0lBihewxHdgoZ9wLe5mlLYITsInqXkXr1pMhb8IieahpEl0HluxlGOcCxvXCxOiU5rE&#10;1pbEueU0739LnPEpVeSR/pfkJSNXdjYuyUZZB5NhL6vH8daynPA3BybdyYKza695CLI1OJvZ0fk/&#10;SsP//JzTf/3tu58AAAD//wMAUEsDBBQABgAIAAAAIQDATAB13wAAAAkBAAAPAAAAZHJzL2Rvd25y&#10;ZXYueG1sTI9BS8QwEIXvgv8hjOBF3LRlt25r00UEQdCLVfCaNrNN2WZSmuxu9dc7nvQ4vI/3vql2&#10;ixvFCecweFKQrhIQSJ03A/UKPt6fbrcgQtRk9OgJFXxhgF19eVHp0vgzveGpib3gEgqlVmBjnEop&#10;Q2fR6bDyExJnez87Hfmce2lmfeZyN8osSXLp9EC8YPWEjxa7Q3N0Cj6bw7wON8+D/X5F47v8xRf7&#10;Vqnrq+XhHkTEJf7B8KvP6lCzU+uPZIIYFWzWacYoB9sCBAPF3SYH0SrIkhRkXcn/H9Q/AAAA//8D&#10;AFBLAQItABQABgAIAAAAIQC2gziS/gAAAOEBAAATAAAAAAAAAAAAAAAAAAAAAABbQ29udGVudF9U&#10;eXBlc10ueG1sUEsBAi0AFAAGAAgAAAAhADj9If/WAAAAlAEAAAsAAAAAAAAAAAAAAAAALwEAAF9y&#10;ZWxzLy5yZWxzUEsBAi0AFAAGAAgAAAAhAGrruxzzAQAANQQAAA4AAAAAAAAAAAAAAAAALgIAAGRy&#10;cy9lMm9Eb2MueG1sUEsBAi0AFAAGAAgAAAAhAMBMAHXfAAAACQEAAA8AAAAAAAAAAAAAAAAATQQA&#10;AGRycy9kb3ducmV2LnhtbFBLBQYAAAAABAAEAPMAAABZBQAAAAA=&#10;" strokecolor="red" strokeweight="1pt">
                <v:stroke dashstyle="dash"/>
              </v:line>
            </w:pict>
          </mc:Fallback>
        </mc:AlternateContent>
      </w:r>
      <w:r w:rsidR="008540DE" w:rsidRPr="00C16609">
        <w:rPr>
          <w:rFonts w:ascii="TH SarabunPSK" w:hAnsi="TH SarabunPSK" w:cs="TH SarabunPSK"/>
          <w:b/>
          <w:bCs/>
          <w:noProof/>
          <w:sz w:val="32"/>
          <w:szCs w:val="32"/>
        </w:rPr>
        <mc:AlternateContent>
          <mc:Choice Requires="wps">
            <w:drawing>
              <wp:anchor distT="0" distB="0" distL="114300" distR="114300" simplePos="0" relativeHeight="252052480" behindDoc="0" locked="0" layoutInCell="1" allowOverlap="1" wp14:anchorId="695A667C" wp14:editId="4C1A93BD">
                <wp:simplePos x="0" y="0"/>
                <wp:positionH relativeFrom="column">
                  <wp:posOffset>3436620</wp:posOffset>
                </wp:positionH>
                <wp:positionV relativeFrom="paragraph">
                  <wp:posOffset>127635</wp:posOffset>
                </wp:positionV>
                <wp:extent cx="0" cy="373380"/>
                <wp:effectExtent l="0" t="0" r="19050" b="26670"/>
                <wp:wrapNone/>
                <wp:docPr id="11" name="Straight Connector 11"/>
                <wp:cNvGraphicFramePr/>
                <a:graphic xmlns:a="http://schemas.openxmlformats.org/drawingml/2006/main">
                  <a:graphicData uri="http://schemas.microsoft.com/office/word/2010/wordprocessingShape">
                    <wps:wsp>
                      <wps:cNvCnPr/>
                      <wps:spPr>
                        <a:xfrm flipV="1">
                          <a:off x="0" y="0"/>
                          <a:ext cx="0" cy="37338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CF7DB" id="Straight Connector 11" o:spid="_x0000_s1026" style="position:absolute;flip:y;z-index:252052480;visibility:visible;mso-wrap-style:square;mso-wrap-distance-left:9pt;mso-wrap-distance-top:0;mso-wrap-distance-right:9pt;mso-wrap-distance-bottom:0;mso-position-horizontal:absolute;mso-position-horizontal-relative:text;mso-position-vertical:absolute;mso-position-vertical-relative:text" from="270.6pt,10.05pt" to="270.6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nl7wEAADEEAAAOAAAAZHJzL2Uyb0RvYy54bWysU02P0zAQvSPxHyzfadJWYldR0z20KhcE&#10;FQvcXcdOLPlLY9Ok/56xnQYWxAFEDpY9fvNm3vNk9zQZTa4CgnK2petVTYmw3HXK9i398vn05pGS&#10;EJntmHZWtPQmAn3av361G30jNm5wuhNAkMSGZvQtHWL0TVUFPgjDwsp5YfFSOjAs4hH6qgM2IrvR&#10;1aau31ajg86D4yIEjB7LJd1nfikFjx+lDCIS3VLsLeYV8npJa7XfsaYH5gfF5zbYP3RhmLJYdKE6&#10;ssjIN1C/URnFwQUn44o7UzkpFRdZA6pZ17+oeR6YF1kLmhP8YlP4f7T8w/UMRHX4dmtKLDP4Rs8R&#10;mOqHSA7OWnTQAcFLdGr0ocGEgz3DfAr+DEn2JMEQqZX/ikTZCJRGpuzzbfFZTJHwEuQY3T5st4/5&#10;CarCkJg8hPhOOEPSpqVa2eQAa9j1fYhYFaF3SAprS0YsuXmo6wwLTqvupLROlwH6y0EDuTJ8/dOp&#10;xi/JQIoXsMR3ZGEouA53M0pbBCfRRWbexZsWpfAnIdE4lFME55EVSznGubAx24b1tEV0SpPY2pI4&#10;t5xm/U+JMz6lijzOf5O8ZOTKzsYl2SjroBj2snqc7i3Lgr87UHQnCy6uu+UByNbgXGZH538oDf7P&#10;55z+40/ffwcAAP//AwBQSwMEFAAGAAgAAAAhAJl63IbeAAAACQEAAA8AAABkcnMvZG93bnJldi54&#10;bWxMj8FKxDAQhu+C7xBG8CJu2rKuu7XTRQRB0ItV8Jo2s03ZZlKS7G716Y140OPMfPzz/dV2tqM4&#10;kg+DY4R8kYEg7pweuEd4f3u8XoMIUbFWo2NC+KQA2/r8rFKldid+pWMTe5FCOJQKwcQ4lVKGzpBV&#10;YeEm4nTbOW9VTKPvpfbqlMLtKIssW0mrBk4fjJrowVC3bw4W4aPZ+2W4ehrM1wtp162e3WbXIl5e&#10;zPd3ICLN8Q+GH/2kDnVyat2BdRAjws0yLxKKUGQ5iAT8LlqE2/UGZF3J/w3qbwAAAP//AwBQSwEC&#10;LQAUAAYACAAAACEAtoM4kv4AAADhAQAAEwAAAAAAAAAAAAAAAAAAAAAAW0NvbnRlbnRfVHlwZXNd&#10;LnhtbFBLAQItABQABgAIAAAAIQA4/SH/1gAAAJQBAAALAAAAAAAAAAAAAAAAAC8BAABfcmVscy8u&#10;cmVsc1BLAQItABQABgAIAAAAIQDu49nl7wEAADEEAAAOAAAAAAAAAAAAAAAAAC4CAABkcnMvZTJv&#10;RG9jLnhtbFBLAQItABQABgAIAAAAIQCZetyG3gAAAAkBAAAPAAAAAAAAAAAAAAAAAEkEAABkcnMv&#10;ZG93bnJldi54bWxQSwUGAAAAAAQABADzAAAAVAUAAAAA&#10;" strokecolor="red" strokeweight="1pt">
                <v:stroke dashstyle="dash"/>
              </v:line>
            </w:pict>
          </mc:Fallback>
        </mc:AlternateContent>
      </w:r>
      <w:r w:rsidR="00497D00" w:rsidRPr="00C16609">
        <w:rPr>
          <w:rFonts w:ascii="TH SarabunPSK" w:hAnsi="TH SarabunPSK" w:cs="TH SarabunPSK"/>
          <w:b/>
          <w:bCs/>
          <w:noProof/>
          <w:sz w:val="32"/>
          <w:szCs w:val="32"/>
        </w:rPr>
        <mc:AlternateContent>
          <mc:Choice Requires="wps">
            <w:drawing>
              <wp:anchor distT="0" distB="0" distL="114300" distR="114300" simplePos="0" relativeHeight="252047360" behindDoc="0" locked="0" layoutInCell="1" allowOverlap="1" wp14:anchorId="32A29AB2" wp14:editId="23155AC2">
                <wp:simplePos x="0" y="0"/>
                <wp:positionH relativeFrom="column">
                  <wp:posOffset>4274820</wp:posOffset>
                </wp:positionH>
                <wp:positionV relativeFrom="paragraph">
                  <wp:posOffset>50800</wp:posOffset>
                </wp:positionV>
                <wp:extent cx="0" cy="213360"/>
                <wp:effectExtent l="76200" t="0" r="57150" b="53340"/>
                <wp:wrapNone/>
                <wp:docPr id="80" name="Straight Arrow Connector 80"/>
                <wp:cNvGraphicFramePr/>
                <a:graphic xmlns:a="http://schemas.openxmlformats.org/drawingml/2006/main">
                  <a:graphicData uri="http://schemas.microsoft.com/office/word/2010/wordprocessingShape">
                    <wps:wsp>
                      <wps:cNvCnPr/>
                      <wps:spPr>
                        <a:xfrm>
                          <a:off x="0" y="0"/>
                          <a:ext cx="0" cy="2133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E9629EA" id="_x0000_t32" coordsize="21600,21600" o:spt="32" o:oned="t" path="m,l21600,21600e" filled="f">
                <v:path arrowok="t" fillok="f" o:connecttype="none"/>
                <o:lock v:ext="edit" shapetype="t"/>
              </v:shapetype>
              <v:shape id="Straight Arrow Connector 80" o:spid="_x0000_s1026" type="#_x0000_t32" style="position:absolute;margin-left:336.6pt;margin-top:4pt;width:0;height:16.8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1+o0wEAAAEEAAAOAAAAZHJzL2Uyb0RvYy54bWysU9uO0zAQfUfiHyy/07RdabWqmq5QF3hB&#10;ULHsB3idcWLJN42Hpv17xk6bRYCQQLxMYnvOmTPH4+39yTtxBMw2hlauFkspIOjY2dC38unr+zd3&#10;UmRSoVMuBmjlGbK8371+tR3TBtZxiK4DFEwS8mZMrRyI0qZpsh7Aq7yICQIfmoheES+xbzpUI7N7&#10;16yXy9tmjNgljBpy5t2H6VDuKr8xoOmzMRlIuFayNqoRa3wusdlt1aZHlQarLzLUP6jwygYuOlM9&#10;KFLiG9pfqLzVGHM0tNDRN9EYq6H2wN2slj918zioBLUXNien2ab8/2j1p+MBhe1aecf2BOX5jh4J&#10;le0HEm8R4yj2MQT2MaLgFPZrTHnDsH044GWV0wFL8yeDvny5LXGqHp9nj+FEQk+bmnfXq5ub20rX&#10;vOASZvoA0Yvy08p80TELWFWL1fFjJq7MwCugFHWhRFLWvQudoHPiTgitCr2DIpvTS0pT5E+C6x+d&#10;HUzwL2DYCJY4lakjCHuH4qh4eJTWEGg1M3F2gRnr3AxcVn1/BF7yCxTqeP4NeEbUyjHQDPY2RPxd&#10;dTpdJZsp/+rA1Hex4Dl253qV1Rqes+rV5U2UQf5xXeEvL3f3HQAA//8DAFBLAwQUAAYACAAAACEA&#10;pUpYLtsAAAAIAQAADwAAAGRycy9kb3ducmV2LnhtbEyPwU7DMBBE70j8g7VI3KjTpApVyKYqLUg9&#10;QsuFmxsvSUS8jmy3NX+PEQc4jmY086ZeRTOKMzk/WEaYzzIQxK3VA3cIb4fnuyUIHxRrNVomhC/y&#10;sGqur2pVaXvhVzrvQydSCftKIfQhTJWUvu3JKD+zE3HyPqwzKiTpOqmduqRyM8o8y0pp1MBpoVcT&#10;bXpqP/cng/D4sjPr7buLVBRPCx8PNud2h3h7E9cPIALF8BeGH/yEDk1iOtoTay9GhPK+yFMUYZku&#10;Jf9XHxEW8xJkU8v/B5pvAAAA//8DAFBLAQItABQABgAIAAAAIQC2gziS/gAAAOEBAAATAAAAAAAA&#10;AAAAAAAAAAAAAABbQ29udGVudF9UeXBlc10ueG1sUEsBAi0AFAAGAAgAAAAhADj9If/WAAAAlAEA&#10;AAsAAAAAAAAAAAAAAAAALwEAAF9yZWxzLy5yZWxzUEsBAi0AFAAGAAgAAAAhAFwjX6jTAQAAAQQA&#10;AA4AAAAAAAAAAAAAAAAALgIAAGRycy9lMm9Eb2MueG1sUEsBAi0AFAAGAAgAAAAhAKVKWC7bAAAA&#10;CAEAAA8AAAAAAAAAAAAAAAAALQQAAGRycy9kb3ducmV2LnhtbFBLBQYAAAAABAAEAPMAAAA1BQAA&#10;AAA=&#10;" strokecolor="#4579b8 [3044]">
                <v:stroke endarrow="block"/>
              </v:shape>
            </w:pict>
          </mc:Fallback>
        </mc:AlternateContent>
      </w:r>
      <w:r w:rsidR="00DA2C84" w:rsidRPr="00C16609">
        <w:rPr>
          <w:rFonts w:ascii="TH SarabunPSK" w:hAnsi="TH SarabunPSK" w:cs="TH SarabunPSK"/>
          <w:b/>
          <w:bCs/>
          <w:noProof/>
          <w:sz w:val="32"/>
          <w:szCs w:val="32"/>
        </w:rPr>
        <mc:AlternateContent>
          <mc:Choice Requires="wps">
            <w:drawing>
              <wp:anchor distT="0" distB="0" distL="114300" distR="114300" simplePos="0" relativeHeight="251880448" behindDoc="0" locked="0" layoutInCell="1" allowOverlap="1" wp14:anchorId="054791E2" wp14:editId="25B43091">
                <wp:simplePos x="0" y="0"/>
                <wp:positionH relativeFrom="column">
                  <wp:posOffset>2026920</wp:posOffset>
                </wp:positionH>
                <wp:positionV relativeFrom="paragraph">
                  <wp:posOffset>27940</wp:posOffset>
                </wp:positionV>
                <wp:extent cx="175260" cy="0"/>
                <wp:effectExtent l="0" t="0" r="34290" b="19050"/>
                <wp:wrapNone/>
                <wp:docPr id="54" name="Straight Connector 54"/>
                <wp:cNvGraphicFramePr/>
                <a:graphic xmlns:a="http://schemas.openxmlformats.org/drawingml/2006/main">
                  <a:graphicData uri="http://schemas.microsoft.com/office/word/2010/wordprocessingShape">
                    <wps:wsp>
                      <wps:cNvCnPr/>
                      <wps:spPr>
                        <a:xfrm>
                          <a:off x="0" y="0"/>
                          <a:ext cx="175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22B22" id="Straight Connector 54"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159.6pt,2.2pt" to="173.4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QJptwEAAMQDAAAOAAAAZHJzL2Uyb0RvYy54bWysU8GOEzEMvSPxD1HudKYVu6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NDLm7dSBOV5Ro+Z&#10;lN2PWWwxBFYQSbCTlZpi6hiwDTu6WCnuqNA+GvLly4TEsap7mtWFYxaaH5fvbla3PAN9dTXPuEgp&#10;fwD0olx66WwovFWnDh9T5loceg1ho/Rxrlxv+eSgBLvwBQxzKbUqum4RbB2Jg+L5K60h5GVhwvlq&#10;dIEZ69wMbP8OvMQXKNQN+xfwjKiVMeQZ7G1A+lP1fLy2bM7xVwXOvIsETzic6kyqNLwqleFlrcsu&#10;/mxX+PPPt/kBAAD//wMAUEsDBBQABgAIAAAAIQAhXj1w3wAAAAcBAAAPAAAAZHJzL2Rvd25yZXYu&#10;eG1sTI/BTsMwEETvSPyDtUhcUOu0TasS4lSAVPVAEaLpB7jxkkTE6yh20pSvZ+ECx9GMZt6km9E2&#10;YsDO144UzKYRCKTCmZpKBcd8O1mD8EGT0Y0jVHBBD5vs+irViXFnesfhEErBJeQTraAKoU2k9EWF&#10;Vvupa5HY+3Cd1YFlV0rT6TOX20bOo2glra6JFyrd4nOFxeehtwp22yd8WV76MjbLXX435PvXr7e1&#10;Urc34+MDiIBj+AvDDz6jQ8ZMJ9eT8aJRsJjdzzmqII5BsL+IV3zl9Ktllsr//Nk3AAAA//8DAFBL&#10;AQItABQABgAIAAAAIQC2gziS/gAAAOEBAAATAAAAAAAAAAAAAAAAAAAAAABbQ29udGVudF9UeXBl&#10;c10ueG1sUEsBAi0AFAAGAAgAAAAhADj9If/WAAAAlAEAAAsAAAAAAAAAAAAAAAAALwEAAF9yZWxz&#10;Ly5yZWxzUEsBAi0AFAAGAAgAAAAhAJexAmm3AQAAxAMAAA4AAAAAAAAAAAAAAAAALgIAAGRycy9l&#10;Mm9Eb2MueG1sUEsBAi0AFAAGAAgAAAAhACFePXDfAAAABwEAAA8AAAAAAAAAAAAAAAAAEQQAAGRy&#10;cy9kb3ducmV2LnhtbFBLBQYAAAAABAAEAPMAAAAdBQ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829248" behindDoc="0" locked="0" layoutInCell="1" allowOverlap="1" wp14:anchorId="0CB7FDA0" wp14:editId="09899987">
                <wp:simplePos x="0" y="0"/>
                <wp:positionH relativeFrom="column">
                  <wp:posOffset>762000</wp:posOffset>
                </wp:positionH>
                <wp:positionV relativeFrom="paragraph">
                  <wp:posOffset>27940</wp:posOffset>
                </wp:positionV>
                <wp:extent cx="175260" cy="0"/>
                <wp:effectExtent l="0" t="0" r="34290" b="19050"/>
                <wp:wrapNone/>
                <wp:docPr id="44" name="Straight Connector 44"/>
                <wp:cNvGraphicFramePr/>
                <a:graphic xmlns:a="http://schemas.openxmlformats.org/drawingml/2006/main">
                  <a:graphicData uri="http://schemas.microsoft.com/office/word/2010/wordprocessingShape">
                    <wps:wsp>
                      <wps:cNvCnPr/>
                      <wps:spPr>
                        <a:xfrm>
                          <a:off x="0" y="0"/>
                          <a:ext cx="175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DD6AE" id="Straight Connector 44"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60pt,2.2pt" to="73.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vEtwEAAMQDAAAOAAAAZHJzL2Uyb0RvYy54bWysU8GOEzEMvSPxD1HudKbVsq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NDLmxspgvI8o8dM&#10;yu7HLLYYAiuIJNjJSk0xdQzYhh1drBR3VGgfDfnyZULiWNU9zerCMQvNj8t3b1e3PAN9dTXPuEgp&#10;fwD0olx66WwovFWnDh9T5loceg1ho/Rxrlxv+eSgBLvwBQxzKbUqum4RbB2Jg+L5K60h5GVhwvlq&#10;dIEZ69wMbP8OvMQXKNQN+xfwjKiVMeQZ7G1A+lP1fLy2bM7xVwXOvIsETzic6kyqNLwqleFlrcsu&#10;/mxX+PPPt/kBAAD//wMAUEsDBBQABgAIAAAAIQAnXXHb3AAAAAcBAAAPAAAAZHJzL2Rvd25yZXYu&#10;eG1sTI7BSsNAFEX3Qv9heAU3YieVtJY0k1KF0oWK2PQDpplnEsy8CZlJmvr1vrrR5eVezj3pZrSN&#10;GLDztSMF81kEAqlwpqZSwTHf3a9A+KDJ6MYRKrigh002uUl1YtyZPnA4hFIwhHyiFVQhtImUvqjQ&#10;aj9zLRJ3n66zOnDsSmk6fWa4beRDFC2l1TXxQ6VbfK6w+Dr0VsF+94Qvi0tfxmaxz++G/PXt+32l&#10;1O103K5BBBzD3xiu+qwOGTudXE/Gi4Yz43mqII5BXPv4cQni9Jtllsr//tkPAAAA//8DAFBLAQIt&#10;ABQABgAIAAAAIQC2gziS/gAAAOEBAAATAAAAAAAAAAAAAAAAAAAAAABbQ29udGVudF9UeXBlc10u&#10;eG1sUEsBAi0AFAAGAAgAAAAhADj9If/WAAAAlAEAAAsAAAAAAAAAAAAAAAAALwEAAF9yZWxzLy5y&#10;ZWxzUEsBAi0AFAAGAAgAAAAhAEptG8S3AQAAxAMAAA4AAAAAAAAAAAAAAAAALgIAAGRycy9lMm9E&#10;b2MueG1sUEsBAi0AFAAGAAgAAAAhACddcdvcAAAABwEAAA8AAAAAAAAAAAAAAAAAEQQAAGRycy9k&#10;b3ducmV2LnhtbFBLBQYAAAAABAAEAPMAAAAaBQAAAAA=&#10;" strokecolor="#4579b8 [3044]"/>
            </w:pict>
          </mc:Fallback>
        </mc:AlternateContent>
      </w:r>
      <w:r w:rsidR="00874E0D" w:rsidRPr="00C16609">
        <w:rPr>
          <w:rFonts w:ascii="TH SarabunPSK" w:hAnsi="TH SarabunPSK" w:cs="TH SarabunPSK"/>
          <w:b/>
          <w:bCs/>
          <w:noProof/>
          <w:sz w:val="32"/>
          <w:szCs w:val="32"/>
        </w:rPr>
        <mc:AlternateContent>
          <mc:Choice Requires="wps">
            <w:drawing>
              <wp:anchor distT="0" distB="0" distL="114300" distR="114300" simplePos="0" relativeHeight="251789312" behindDoc="0" locked="0" layoutInCell="1" allowOverlap="1" wp14:anchorId="7ED37E92" wp14:editId="12AB9F87">
                <wp:simplePos x="0" y="0"/>
                <wp:positionH relativeFrom="column">
                  <wp:posOffset>929640</wp:posOffset>
                </wp:positionH>
                <wp:positionV relativeFrom="paragraph">
                  <wp:posOffset>218440</wp:posOffset>
                </wp:positionV>
                <wp:extent cx="1104900" cy="236220"/>
                <wp:effectExtent l="0" t="0" r="19050" b="11430"/>
                <wp:wrapNone/>
                <wp:docPr id="40" name="Rectangle 40"/>
                <wp:cNvGraphicFramePr/>
                <a:graphic xmlns:a="http://schemas.openxmlformats.org/drawingml/2006/main">
                  <a:graphicData uri="http://schemas.microsoft.com/office/word/2010/wordprocessingShape">
                    <wps:wsp>
                      <wps:cNvSpPr/>
                      <wps:spPr>
                        <a:xfrm>
                          <a:off x="0" y="0"/>
                          <a:ext cx="1104900" cy="23622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1671F591" w14:textId="77777777" w:rsidR="002A785F" w:rsidRPr="0053412C" w:rsidRDefault="002A785F" w:rsidP="00874E0D">
                            <w:pPr>
                              <w:jc w:val="center"/>
                              <w:rPr>
                                <w:rFonts w:ascii="TH SarabunPSK" w:hAnsi="TH SarabunPSK" w:cs="TH SarabunPSK"/>
                                <w:color w:val="000000" w:themeColor="text1"/>
                                <w:sz w:val="20"/>
                                <w:szCs w:val="24"/>
                              </w:rPr>
                            </w:pPr>
                            <w:r>
                              <w:rPr>
                                <w:rFonts w:ascii="TH SarabunPSK" w:hAnsi="TH SarabunPSK" w:cs="TH SarabunPSK"/>
                                <w:color w:val="000000" w:themeColor="text1"/>
                                <w:sz w:val="20"/>
                                <w:szCs w:val="24"/>
                                <w:cs/>
                              </w:rPr>
                              <w:t>ระยะห่างจาก</w:t>
                            </w:r>
                            <w:r>
                              <w:rPr>
                                <w:rFonts w:ascii="TH SarabunPSK" w:hAnsi="TH SarabunPSK" w:cs="TH SarabunPSK" w:hint="cs"/>
                                <w:color w:val="000000" w:themeColor="text1"/>
                                <w:sz w:val="20"/>
                                <w:szCs w:val="24"/>
                                <w:cs/>
                              </w:rPr>
                              <w:t>รอยเลื่อน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5968F8" id="Rectangle 40" o:spid="_x0000_s1045" style="position:absolute;margin-left:73.2pt;margin-top:17.2pt;width:87pt;height:18.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SekAIAAGkFAAAOAAAAZHJzL2Uyb0RvYy54bWysVN1P2zAQf5+0/8Hy+0hSyldEiioQ0yQE&#10;FTDx7Dp2E8n2ebbbpPvrd3bSgADtYVofUtt397uv393lVa8V2QnnWzAVLY5ySoThULdmU9Gfz7ff&#10;zinxgZmaKTCionvh6dXi65fLzpZiBg2oWjiCIMaXna1oE4Its8zzRmjmj8AKg0IJTrOAV7fJasc6&#10;RNcqm+X5adaBq60DLrzH15tBSBcJX0rBw4OUXgSiKoqxhfR16buO32xxycqNY7Zp+RgG+4coNGsN&#10;Op2gblhgZOvaD1C65Q48yHDEQWcgZctFygGzKfJ32Tw1zIqUCxbH26lM/v/B8vvdypG2rugcy2OY&#10;xh49YtWY2ShB8A0L1Flfot6TXbnx5vEYs+2l0/Ef8yB9Kup+KqroA+H4WBT5/CJHcI6y2fHpbJZA&#10;s1dr63z4LkCTeKioQ/eplmx35wN6RNWDSnRm4LZVKjVOGdJV9Lg4O4lxZjHQIbR0CnslooEyj0Ji&#10;jhjMLAEndolr5ciOIS8Y58KEYhA1rBbD80mOv4TLyskiRZMAI7LEQCbsESAy9yP2kMaoH01FIudk&#10;nP8tsMF4skiewYTJWLcG3GcACrMaPQ/6hyINpYlVCv26T/0vLqJqfFpDvUdSOBimxVt+22Jn7pgP&#10;K+ZwPLCZOPLhAT9SAXYAxhMlDbjfn71HfWQtSinpcNwq6n9tmROUqB8G+XxRzCMBQ7rMT86QJMS9&#10;lazfSsxWXwN2rsDlYnk6Rv2gDkfpQL/gZlhGryhihqPvivLgDpfrMKwB3C1cLJdJDWfSsnBnniyP&#10;4LHQkXnP/QtzdqRnQGLfw2E0WfmOpYNutDSw3AaQbaLwa13HFuA8Jy6NuycujLf3pPW6IRd/AAAA&#10;//8DAFBLAwQUAAYACAAAACEAdmmOguAAAAAJAQAADwAAAGRycy9kb3ducmV2LnhtbEyPQU/DMAyF&#10;70j8h8hI3Fi6retGaToxYJoQ2oGBOGeNaSsSpzTZVvj1mBOc7Kf39Py5WA7OiiP2ofWkYDxKQCBV&#10;3rRUK3h9WV8tQISoyWjrCRV8YYBleX5W6Nz4Ez3jcRdrwSUUcq2gibHLpQxVg06Hke+Q2Hv3vdOR&#10;ZV9L0+sTlzsrJ0mSSadb4guN7vCuwepjd3AK1rPEPi2uN9/3n4/bWXR+9fZAK6UuL4bbGxARh/gX&#10;hl98RoeSmfb+QCYIyzrNUo4qmKY8OTCdJLzsFczHGciykP8/KH8AAAD//wMAUEsBAi0AFAAGAAgA&#10;AAAhALaDOJL+AAAA4QEAABMAAAAAAAAAAAAAAAAAAAAAAFtDb250ZW50X1R5cGVzXS54bWxQSwEC&#10;LQAUAAYACAAAACEAOP0h/9YAAACUAQAACwAAAAAAAAAAAAAAAAAvAQAAX3JlbHMvLnJlbHNQSwEC&#10;LQAUAAYACAAAACEAgCmknpACAABpBQAADgAAAAAAAAAAAAAAAAAuAgAAZHJzL2Uyb0RvYy54bWxQ&#10;SwECLQAUAAYACAAAACEAdmmOguAAAAAJAQAADwAAAAAAAAAAAAAAAADqBAAAZHJzL2Rvd25yZXYu&#10;eG1sUEsFBgAAAAAEAAQA8wAAAPcFAAAAAA==&#10;" filled="f" strokecolor="#243f60 [1604]" strokeweight=".25pt">
                <v:textbox>
                  <w:txbxContent>
                    <w:p w:rsidR="002A785F" w:rsidRPr="0053412C" w:rsidRDefault="002A785F" w:rsidP="00874E0D">
                      <w:pPr>
                        <w:jc w:val="center"/>
                        <w:rPr>
                          <w:rFonts w:ascii="TH SarabunPSK" w:hAnsi="TH SarabunPSK" w:cs="TH SarabunPSK"/>
                          <w:color w:val="000000" w:themeColor="text1"/>
                          <w:sz w:val="20"/>
                          <w:szCs w:val="24"/>
                        </w:rPr>
                      </w:pPr>
                      <w:r>
                        <w:rPr>
                          <w:rFonts w:ascii="TH SarabunPSK" w:hAnsi="TH SarabunPSK" w:cs="TH SarabunPSK"/>
                          <w:color w:val="000000" w:themeColor="text1"/>
                          <w:sz w:val="20"/>
                          <w:szCs w:val="24"/>
                          <w:cs/>
                        </w:rPr>
                        <w:t>ระยะห่างจาก</w:t>
                      </w:r>
                      <w:r>
                        <w:rPr>
                          <w:rFonts w:ascii="TH SarabunPSK" w:hAnsi="TH SarabunPSK" w:cs="TH SarabunPSK" w:hint="cs"/>
                          <w:color w:val="000000" w:themeColor="text1"/>
                          <w:sz w:val="20"/>
                          <w:szCs w:val="24"/>
                          <w:cs/>
                        </w:rPr>
                        <w:t>รอยเลื่อน</w:t>
                      </w:r>
                    </w:p>
                  </w:txbxContent>
                </v:textbox>
              </v:rect>
            </w:pict>
          </mc:Fallback>
        </mc:AlternateContent>
      </w:r>
    </w:p>
    <w:p w14:paraId="0A01C30C" w14:textId="77777777" w:rsidR="00874E0D" w:rsidRPr="00C16609" w:rsidRDefault="005B6E22" w:rsidP="001E783D">
      <w:pPr>
        <w:pStyle w:val="NoSpacing"/>
        <w:rPr>
          <w:rFonts w:ascii="TH SarabunPSK" w:hAnsi="TH SarabunPSK" w:cs="TH SarabunPSK"/>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2073984" behindDoc="0" locked="0" layoutInCell="1" allowOverlap="1" wp14:anchorId="5D13B484" wp14:editId="580107D0">
                <wp:simplePos x="0" y="0"/>
                <wp:positionH relativeFrom="column">
                  <wp:posOffset>-220980</wp:posOffset>
                </wp:positionH>
                <wp:positionV relativeFrom="paragraph">
                  <wp:posOffset>318770</wp:posOffset>
                </wp:positionV>
                <wp:extent cx="0" cy="1615440"/>
                <wp:effectExtent l="0" t="0" r="19050" b="22860"/>
                <wp:wrapNone/>
                <wp:docPr id="55" name="Straight Connector 55"/>
                <wp:cNvGraphicFramePr/>
                <a:graphic xmlns:a="http://schemas.openxmlformats.org/drawingml/2006/main">
                  <a:graphicData uri="http://schemas.microsoft.com/office/word/2010/wordprocessingShape">
                    <wps:wsp>
                      <wps:cNvCnPr/>
                      <wps:spPr>
                        <a:xfrm>
                          <a:off x="0" y="0"/>
                          <a:ext cx="0" cy="161544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96491A" id="Straight Connector 55" o:spid="_x0000_s1026" style="position:absolute;z-index:252073984;visibility:visible;mso-wrap-style:square;mso-wrap-distance-left:9pt;mso-wrap-distance-top:0;mso-wrap-distance-right:9pt;mso-wrap-distance-bottom:0;mso-position-horizontal:absolute;mso-position-horizontal-relative:text;mso-position-vertical:absolute;mso-position-vertical-relative:text" from="-17.4pt,25.1pt" to="-17.4pt,1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W1zgEAAPQDAAAOAAAAZHJzL2Uyb0RvYy54bWysU9uO0zAUfEfiHyy/0yTVdkFR031oBS8I&#10;Kpb9AK9z3FjyTcemSf+eY6fNIkBIIF58PTOeGdvbh8kadgaM2ruON6uaM3DS99qdOv709f2bd5zF&#10;JFwvjHfQ8QtE/rB7/Wo7hhbWfvCmB2RE4mI7ho4PKYW2qqIcwIq48gEcbSqPViSa4qnqUYzEbk21&#10;ruv7avTYB/QSYqTVw7zJd4VfKZDps1IREjMdJ22ptFja59xWu61oTyjCoOVVhvgHFVZoR4cuVAeR&#10;BPuG+hcqqyX66FVaSW8rr5SWUDyQm6b+yc3jIAIULxRODEtM8f/Ryk/nIzLdd3yz4cwJS3f0mFDo&#10;05DY3jtHCXpktElJjSG2BNi7I15nMRwx254U2tyTITaVdC9LujAlJudFSavNfbO5uyvJVy/AgDF9&#10;AG9ZHnTcaJeNi1acP8ZEh1HprSQvG8dGolq/retSlvcOIg7sLOiiexplvQQyjrqse1ZaRuliYCb5&#10;Aoq8k7amsJRXB3uDM42QElxqFiaqzjCljVmA8/F/BF7rMxTKi/wb8IIoJ3uXFrDVzuPvZKfpJlnN&#10;9bcEZt85gmffX8odlmjoaZWsrt8gv90f5wX+8ll33wEAAP//AwBQSwMEFAAGAAgAAAAhALyhtCzf&#10;AAAACgEAAA8AAABkcnMvZG93bnJldi54bWxMj81OwzAQhO9IvIO1SNxau38RCtlUqAihHkBqSMvV&#10;TZYkwl5HsduGt8eIAxx3djTzTbYerRFnGnznGGE2VSCIK1d33CCUb0+TOxA+aK61cUwIX+RhnV9f&#10;ZTqt3YV3dC5CI2II+1QjtCH0qZS+aslqP3U9cfx9uMHqEM+hkfWgLzHcGjlXKpFWdxwbWt3TpqXq&#10;szhZhLHf02r2nrxI97h9Ll9NcSi3G8Tbm/HhHkSgMfyZ4Qc/okMemY7uxLUXBmGyWEb0gLBScxDR&#10;8CscERZqmYDMM/l/Qv4NAAD//wMAUEsBAi0AFAAGAAgAAAAhALaDOJL+AAAA4QEAABMAAAAAAAAA&#10;AAAAAAAAAAAAAFtDb250ZW50X1R5cGVzXS54bWxQSwECLQAUAAYACAAAACEAOP0h/9YAAACUAQAA&#10;CwAAAAAAAAAAAAAAAAAvAQAAX3JlbHMvLnJlbHNQSwECLQAUAAYACAAAACEAwCo1tc4BAAD0AwAA&#10;DgAAAAAAAAAAAAAAAAAuAgAAZHJzL2Uyb0RvYy54bWxQSwECLQAUAAYACAAAACEAvKG0LN8AAAAK&#10;AQAADwAAAAAAAAAAAAAAAAAoBAAAZHJzL2Rvd25yZXYueG1sUEsFBgAAAAAEAAQA8wAAADQFAAAA&#10;AA==&#10;" strokecolor="#4579b8 [3044]" strokeweight="1pt">
                <v:stroke dashstyle="dash"/>
              </v:line>
            </w:pict>
          </mc:Fallback>
        </mc:AlternateContent>
      </w:r>
      <w:r w:rsidRPr="00C16609">
        <w:rPr>
          <w:rFonts w:ascii="TH SarabunPSK" w:hAnsi="TH SarabunPSK" w:cs="TH SarabunPSK"/>
          <w:b/>
          <w:bCs/>
          <w:noProof/>
          <w:sz w:val="32"/>
          <w:szCs w:val="32"/>
        </w:rPr>
        <mc:AlternateContent>
          <mc:Choice Requires="wps">
            <w:drawing>
              <wp:anchor distT="0" distB="0" distL="114300" distR="114300" simplePos="0" relativeHeight="252068864" behindDoc="0" locked="0" layoutInCell="1" allowOverlap="1" wp14:anchorId="3A95AAED" wp14:editId="1ACB2350">
                <wp:simplePos x="0" y="0"/>
                <wp:positionH relativeFrom="column">
                  <wp:posOffset>-220980</wp:posOffset>
                </wp:positionH>
                <wp:positionV relativeFrom="paragraph">
                  <wp:posOffset>311150</wp:posOffset>
                </wp:positionV>
                <wp:extent cx="3741420" cy="7620"/>
                <wp:effectExtent l="0" t="0" r="30480" b="30480"/>
                <wp:wrapNone/>
                <wp:docPr id="4" name="Straight Connector 4"/>
                <wp:cNvGraphicFramePr/>
                <a:graphic xmlns:a="http://schemas.openxmlformats.org/drawingml/2006/main">
                  <a:graphicData uri="http://schemas.microsoft.com/office/word/2010/wordprocessingShape">
                    <wps:wsp>
                      <wps:cNvCnPr/>
                      <wps:spPr>
                        <a:xfrm>
                          <a:off x="0" y="0"/>
                          <a:ext cx="3741420" cy="762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45E295" id="Straight Connector 4"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17.4pt,24.5pt" to="277.2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pn/0QEAAPUDAAAOAAAAZHJzL2Uyb0RvYy54bWysU9uO0zAQfUfiHyy/0ySl2qKo6T60ghcE&#10;Fct+gNcZN5Z809g07d8zdtosAoTEal8cX+acmXNmsrk/W8NOgFF71/FmUXMGTvpeu2PHH79/fPeB&#10;s5iE64XxDjp+gcjvt2/fbMbQwtIP3vSAjEhcbMfQ8SGl0FZVlANYERc+gKNH5dGKREc8Vj2Kkdit&#10;qZZ1fVeNHvuAXkKMdLufHvm28CsFMn1VKkJipuNUWyorlvUpr9V2I9ojijBoeS1DvKAKK7SjpDPV&#10;XiTBfqD+g8pqiT56lRbS28orpSUUDaSmqX9T8zCIAEULmRPDbFN8PVr55XRApvuOrzhzwlKLHhIK&#10;fRwS23nnyECPbJV9GkNsKXznDng9xXDALPqs0OYvyWHn4u1l9hbOiUm6fL9eNasltUDS2/qOdkRS&#10;PWMDxvQJvGV503GjXVYuWnH6HNMUegvJ18axkeZtua7rEpbf9iIO7CSo0z3trvzGUZpc+lRs2aWL&#10;gYnkGygST+U1haWMHewMTjRCSnCpmZkoOsOUNmYGTun/CbzGZyiUkfwf8Iwomb1LM9hq5/FvZafz&#10;rWQ1xd8cmHRnC558fyltLNbQbJVeXP+DPLy/ngv8+W/d/gQAAP//AwBQSwMEFAAGAAgAAAAhAITX&#10;YbrgAAAACQEAAA8AAABkcnMvZG93bnJldi54bWxMj8FOwzAQRO9I/IO1SNxapyWpaIhToSKEegCJ&#10;EMrVjZckwl5HsduGv2c5wW1WM5p9U2wmZ8UJx9B7UrCYJyCQGm96ahXUb4+zWxAhajLaekIF3xhg&#10;U15eFDo3/kyveKpiK7iEQq4VdDEOuZSh6dDpMPcDEnuffnQ68jm20oz6zOXOymWSrKTTPfGHTg+4&#10;7bD5qo5OwTS8Y7b4WD1L/7B7ql9sta93W6Wur6b7OxARp/gXhl98RoeSmQ7+SCYIq2B2kzJ6VJCu&#10;eRMHsixNQRxYJEuQZSH/Lyh/AAAA//8DAFBLAQItABQABgAIAAAAIQC2gziS/gAAAOEBAAATAAAA&#10;AAAAAAAAAAAAAAAAAABbQ29udGVudF9UeXBlc10ueG1sUEsBAi0AFAAGAAgAAAAhADj9If/WAAAA&#10;lAEAAAsAAAAAAAAAAAAAAAAALwEAAF9yZWxzLy5yZWxzUEsBAi0AFAAGAAgAAAAhAD2qmf/RAQAA&#10;9QMAAA4AAAAAAAAAAAAAAAAALgIAAGRycy9lMm9Eb2MueG1sUEsBAi0AFAAGAAgAAAAhAITXYbrg&#10;AAAACQEAAA8AAAAAAAAAAAAAAAAAKwQAAGRycy9kb3ducmV2LnhtbFBLBQYAAAAABAAEAPMAAAA4&#10;BQAAAAA=&#10;" strokecolor="#4579b8 [3044]" strokeweight="1pt">
                <v:stroke dashstyle="dash"/>
              </v:line>
            </w:pict>
          </mc:Fallback>
        </mc:AlternateContent>
      </w:r>
      <w:r w:rsidR="008540DE" w:rsidRPr="00C16609">
        <w:rPr>
          <w:rFonts w:ascii="TH SarabunPSK" w:hAnsi="TH SarabunPSK" w:cs="TH SarabunPSK"/>
          <w:b/>
          <w:bCs/>
          <w:noProof/>
          <w:sz w:val="32"/>
          <w:szCs w:val="32"/>
        </w:rPr>
        <mc:AlternateContent>
          <mc:Choice Requires="wps">
            <w:drawing>
              <wp:anchor distT="0" distB="0" distL="114300" distR="114300" simplePos="0" relativeHeight="252051456" behindDoc="0" locked="0" layoutInCell="1" allowOverlap="1" wp14:anchorId="7E166609" wp14:editId="3C556D64">
                <wp:simplePos x="0" y="0"/>
                <wp:positionH relativeFrom="column">
                  <wp:posOffset>-236220</wp:posOffset>
                </wp:positionH>
                <wp:positionV relativeFrom="paragraph">
                  <wp:posOffset>227330</wp:posOffset>
                </wp:positionV>
                <wp:extent cx="3672840" cy="15240"/>
                <wp:effectExtent l="0" t="0" r="22860" b="22860"/>
                <wp:wrapNone/>
                <wp:docPr id="10" name="Straight Connector 10"/>
                <wp:cNvGraphicFramePr/>
                <a:graphic xmlns:a="http://schemas.openxmlformats.org/drawingml/2006/main">
                  <a:graphicData uri="http://schemas.microsoft.com/office/word/2010/wordprocessingShape">
                    <wps:wsp>
                      <wps:cNvCnPr/>
                      <wps:spPr>
                        <a:xfrm>
                          <a:off x="0" y="0"/>
                          <a:ext cx="3672840" cy="1524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56E0CD" id="Straight Connector 10" o:spid="_x0000_s1026" style="position:absolute;z-index:252051456;visibility:visible;mso-wrap-style:square;mso-wrap-distance-left:9pt;mso-wrap-distance-top:0;mso-wrap-distance-right:9pt;mso-wrap-distance-bottom:0;mso-position-horizontal:absolute;mso-position-horizontal-relative:text;mso-position-vertical:absolute;mso-position-vertical-relative:text" from="-18.6pt,17.9pt" to="270.6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y5gEAACwEAAAOAAAAZHJzL2Uyb0RvYy54bWysU9uO0zAQfUfiHyy/01yA3VXUdB9alRcE&#10;FQsf4Dp2Ysk3jU2T/j1jJ81yExKIPri2Z86ZOWec7eNkNLkICMrZllabkhJhueuU7Vv65fPx1QMl&#10;ITLbMe2saOlVBPq4e/liO/pG1G5wuhNAkMSGZvQtHWL0TVEEPgjDwsZ5YTEoHRgW8Qh90QEbkd3o&#10;oi7Lu2J00HlwXISAt4c5SHeZX0rB40cpg4hEtxR7i3mFvJ7TWuy2rOmB+UHxpQ32D10YpiwWXakO&#10;LDLyFdQvVEZxcMHJuOHOFE5KxUXWgGqq8ic1TwPzImtBc4JfbQr/j5Z/uJyAqA5nh/ZYZnBGTxGY&#10;6odI9s5adNABwSA6NfrQIGBvT7Ccgj9Bkj1JMOkfBZEpu3td3RVTJBwvX9/d1w9vsArHWPW2xi2y&#10;FM9gDyG+E86QtGmpVjaJZw27vA9xTr2lpGttyYhE9X1Z5rTgtOqOSusUDNCf9xrIheHgj8cSf0u1&#10;H9IS34GFYc7rcLdkaYutJb2zwryLVy3mwp+ERM9QUzVXTq9VrOUY58LGamXC7AST2NoKXFr+E3DJ&#10;T1CRX/LfgFdEruxsXMFGWQe/aztOt5blnH9zYNadLDi77ppnn63BJ5nnt3w+6c1/f87w54989w0A&#10;AP//AwBQSwMEFAAGAAgAAAAhAPxkx23cAAAACQEAAA8AAABkcnMvZG93bnJldi54bWxMjz1PwzAQ&#10;hnck/oN1SGyt80FJFeJUCKkbC6VD2JzYxFHscxS7TfrvOSYY771H70d1WJ1lVz2HwaOAdJsA09h5&#10;NWAv4Px53OyBhShRSetRC7jpAIf6/q6SpfILfujrKfaMTDCUUoCJcSo5D53RToatnzTS79vPTkY6&#10;556rWS5k7izPkuSZOzkgJRg56Teju/F0cQKsaccmjsVNDcXX0rw3aUzzoxCPD+vrC7Co1/gHw299&#10;qg41dWr9BVVgVsAmLzJCBeQ7mkDA7ikloSVhnwGvK/5/Qf0DAAD//wMAUEsBAi0AFAAGAAgAAAAh&#10;ALaDOJL+AAAA4QEAABMAAAAAAAAAAAAAAAAAAAAAAFtDb250ZW50X1R5cGVzXS54bWxQSwECLQAU&#10;AAYACAAAACEAOP0h/9YAAACUAQAACwAAAAAAAAAAAAAAAAAvAQAAX3JlbHMvLnJlbHNQSwECLQAU&#10;AAYACAAAACEAI/fiMuYBAAAsBAAADgAAAAAAAAAAAAAAAAAuAgAAZHJzL2Uyb0RvYy54bWxQSwEC&#10;LQAUAAYACAAAACEA/GTHbdwAAAAJAQAADwAAAAAAAAAAAAAAAABABAAAZHJzL2Rvd25yZXYueG1s&#10;UEsFBgAAAAAEAAQA8wAAAEkFAAAAAA==&#10;" strokecolor="red" strokeweight="1pt">
                <v:stroke dashstyle="dash"/>
              </v:line>
            </w:pict>
          </mc:Fallback>
        </mc:AlternateContent>
      </w:r>
      <w:r w:rsidR="00497D00" w:rsidRPr="00C16609">
        <w:rPr>
          <w:rFonts w:ascii="TH SarabunPSK" w:hAnsi="TH SarabunPSK" w:cs="TH SarabunPSK"/>
          <w:b/>
          <w:bCs/>
          <w:noProof/>
          <w:sz w:val="32"/>
          <w:szCs w:val="32"/>
        </w:rPr>
        <mc:AlternateContent>
          <mc:Choice Requires="wps">
            <w:drawing>
              <wp:anchor distT="0" distB="0" distL="114300" distR="114300" simplePos="0" relativeHeight="252022784" behindDoc="0" locked="0" layoutInCell="1" allowOverlap="1" wp14:anchorId="34527490" wp14:editId="5A4E8CFB">
                <wp:simplePos x="0" y="0"/>
                <wp:positionH relativeFrom="column">
                  <wp:posOffset>3665220</wp:posOffset>
                </wp:positionH>
                <wp:positionV relativeFrom="paragraph">
                  <wp:posOffset>5715</wp:posOffset>
                </wp:positionV>
                <wp:extent cx="1295400" cy="1424940"/>
                <wp:effectExtent l="0" t="0" r="19050" b="22860"/>
                <wp:wrapNone/>
                <wp:docPr id="76" name="Rectangle 76"/>
                <wp:cNvGraphicFramePr/>
                <a:graphic xmlns:a="http://schemas.openxmlformats.org/drawingml/2006/main">
                  <a:graphicData uri="http://schemas.microsoft.com/office/word/2010/wordprocessingShape">
                    <wps:wsp>
                      <wps:cNvSpPr/>
                      <wps:spPr>
                        <a:xfrm>
                          <a:off x="0" y="0"/>
                          <a:ext cx="1295400" cy="14249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03A48B9" w14:textId="77777777" w:rsidR="002A785F" w:rsidRDefault="002A785F" w:rsidP="00F42EFB">
                            <w:pPr>
                              <w:spacing w:after="0"/>
                              <w:jc w:val="center"/>
                              <w:rPr>
                                <w:rFonts w:ascii="TH SarabunPSK" w:hAnsi="TH SarabunPSK" w:cs="TH SarabunPSK"/>
                                <w:color w:val="000000" w:themeColor="text1"/>
                                <w:sz w:val="24"/>
                                <w:szCs w:val="32"/>
                              </w:rPr>
                            </w:pPr>
                            <w:r w:rsidRPr="00F42EFB">
                              <w:rPr>
                                <w:rFonts w:ascii="TH SarabunPSK" w:hAnsi="TH SarabunPSK" w:cs="TH SarabunPSK"/>
                                <w:color w:val="000000" w:themeColor="text1"/>
                                <w:sz w:val="24"/>
                                <w:szCs w:val="32"/>
                              </w:rPr>
                              <w:t>Dataset of model Training</w:t>
                            </w:r>
                            <w:r>
                              <w:rPr>
                                <w:rFonts w:ascii="TH SarabunPSK" w:hAnsi="TH SarabunPSK" w:cs="TH SarabunPSK"/>
                                <w:color w:val="000000" w:themeColor="text1"/>
                                <w:sz w:val="24"/>
                                <w:szCs w:val="32"/>
                              </w:rPr>
                              <w:t xml:space="preserve"> By</w:t>
                            </w:r>
                          </w:p>
                          <w:p w14:paraId="7704A863" w14:textId="77777777" w:rsidR="002A785F" w:rsidRDefault="002A785F" w:rsidP="00F42EFB">
                            <w:pPr>
                              <w:spacing w:after="0"/>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 xml:space="preserve">- </w:t>
                            </w:r>
                            <w:r w:rsidRPr="00F42EFB">
                              <w:rPr>
                                <w:rFonts w:ascii="TH SarabunPSK" w:hAnsi="TH SarabunPSK" w:cs="TH SarabunPSK"/>
                                <w:color w:val="000000" w:themeColor="text1"/>
                                <w:sz w:val="24"/>
                                <w:szCs w:val="32"/>
                              </w:rPr>
                              <w:t>Support vector machines (SVM)</w:t>
                            </w:r>
                          </w:p>
                          <w:p w14:paraId="08BCCD3D" w14:textId="77777777" w:rsidR="002A785F" w:rsidRDefault="002A785F" w:rsidP="00F42EFB">
                            <w:pPr>
                              <w:spacing w:after="0"/>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 xml:space="preserve">- </w:t>
                            </w:r>
                            <w:r w:rsidRPr="00F42EFB">
                              <w:rPr>
                                <w:rFonts w:ascii="TH SarabunPSK" w:hAnsi="TH SarabunPSK" w:cs="TH SarabunPSK"/>
                                <w:color w:val="000000" w:themeColor="text1"/>
                                <w:sz w:val="24"/>
                                <w:szCs w:val="32"/>
                              </w:rPr>
                              <w:t xml:space="preserve"> Random forest (RF)</w:t>
                            </w:r>
                          </w:p>
                          <w:p w14:paraId="4E1A4698" w14:textId="77777777" w:rsidR="002A785F" w:rsidRDefault="007A07D6" w:rsidP="00F42EFB">
                            <w:pPr>
                              <w:spacing w:after="0"/>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 xml:space="preserve">- </w:t>
                            </w:r>
                            <w:r w:rsidRPr="007A07D6">
                              <w:rPr>
                                <w:rFonts w:ascii="TH SarabunPSK" w:hAnsi="TH SarabunPSK" w:cs="TH SarabunPSK"/>
                                <w:color w:val="000000" w:themeColor="text1"/>
                                <w:sz w:val="24"/>
                                <w:szCs w:val="32"/>
                              </w:rPr>
                              <w:t>Naïve Bayes</w:t>
                            </w:r>
                            <w:r>
                              <w:rPr>
                                <w:rFonts w:ascii="TH SarabunPSK" w:hAnsi="TH SarabunPSK" w:cs="TH SarabunPSK"/>
                                <w:color w:val="000000" w:themeColor="text1"/>
                                <w:sz w:val="24"/>
                                <w:szCs w:val="32"/>
                              </w:rPr>
                              <w:t xml:space="preserve"> (</w:t>
                            </w:r>
                            <w:r w:rsidR="002A785F">
                              <w:rPr>
                                <w:rFonts w:ascii="TH SarabunPSK" w:hAnsi="TH SarabunPSK" w:cs="TH SarabunPSK"/>
                                <w:color w:val="000000" w:themeColor="text1"/>
                                <w:sz w:val="24"/>
                                <w:szCs w:val="32"/>
                              </w:rPr>
                              <w:t>N</w:t>
                            </w:r>
                            <w:r>
                              <w:rPr>
                                <w:rFonts w:ascii="TH SarabunPSK" w:hAnsi="TH SarabunPSK" w:cs="TH SarabunPSK"/>
                                <w:color w:val="000000" w:themeColor="text1"/>
                                <w:sz w:val="24"/>
                                <w:szCs w:val="32"/>
                              </w:rPr>
                              <w:t>B</w:t>
                            </w:r>
                            <w:r w:rsidR="002A785F">
                              <w:rPr>
                                <w:rFonts w:ascii="TH SarabunPSK" w:hAnsi="TH SarabunPSK" w:cs="TH SarabunPSK"/>
                                <w:color w:val="000000" w:themeColor="text1"/>
                                <w:sz w:val="24"/>
                                <w:szCs w:val="32"/>
                              </w:rPr>
                              <w:t>)</w:t>
                            </w:r>
                          </w:p>
                          <w:p w14:paraId="61132037" w14:textId="77777777" w:rsidR="002A785F" w:rsidRPr="00F42EFB" w:rsidRDefault="002A785F" w:rsidP="00F42EFB">
                            <w:pPr>
                              <w:jc w:val="center"/>
                              <w:rPr>
                                <w:rFonts w:ascii="TH SarabunPSK" w:hAnsi="TH SarabunPSK" w:cs="TH SarabunPSK"/>
                                <w:color w:val="000000" w:themeColor="text1"/>
                                <w:sz w:val="24"/>
                                <w:szCs w:val="32"/>
                              </w:rPr>
                            </w:pPr>
                          </w:p>
                          <w:p w14:paraId="35C7C682" w14:textId="77777777" w:rsidR="002A785F" w:rsidRPr="0053412C" w:rsidRDefault="002A785F" w:rsidP="00F42EFB">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B6A35" id="Rectangle 76" o:spid="_x0000_s1046" style="position:absolute;margin-left:288.6pt;margin-top:.45pt;width:102pt;height:112.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FkgIAAGoFAAAOAAAAZHJzL2Uyb0RvYy54bWysVN9P2zAQfp+0/8Hy+0jStTAiUlSBmCYh&#10;qICJZ9exm0i2z7PdJt1fv7OTBgRoD9P6kNq+u+9+fXcXl71WZC+cb8FUtDjJKRGGQ92abUV/Pt18&#10;+UaJD8zUTIERFT0ITy+Xnz9ddLYUM2hA1cIRBDG+7GxFmxBsmWWeN0IzfwJWGBRKcJoFvLptVjvW&#10;IbpW2SzPT7MOXG0dcOE9vl4PQrpM+FIKHu6l9CIQVVGMLaSvS99N/GbLC1ZuHbNNy8cw2D9EoVlr&#10;0OkEdc0CIzvXvoPSLXfgQYYTDjoDKVsuUg6YTZG/yeaxYVakXLA43k5l8v8Plt/t1460dUXPTikx&#10;TGOPHrBqzGyVIPiGBeqsL1Hv0a7dePN4jNn20un4j3mQPhX1MBVV9IFwfCxm54t5jrXnKCvms/n5&#10;PJU9ezG3zofvAjSJh4o69J+Kyfa3PqBLVD2qRG8GblqlUueUIV1FvxZnixhoFiMdYkuncFAiGijz&#10;ICQmidHMEnCil7hSjuwZEoNxLkwoBlHDajE8L3L8JVxWThYpmgQYkSUGMmGPAJG677GHNEb9aCoS&#10;Oyfj/G+BDcaTRfIMJkzGujXgPgJQmNXoedA/FmkoTaxS6Dd9IsAs5RqfNlAfkBUOhnHxlt+02Jlb&#10;5sOaOZwP7CbOfLjHj1SAHYDxREkD7vdH71EfaYtSSjqct4r6XzvmBCXqh0FCnxdz5AUJ6TJfnGE0&#10;xL2WbF5LzE5fAXauwO1ieTpG/aCOR+lAP+NqWEWvKGKGo++K8uCOl6sw7AFcLlysVkkNh9KycGse&#10;LY/gsdCReU/9M3N2pGdAZt/BcTZZ+Yalg260NLDaBZBtovBLXccW4EAnLo3LJ26M1/ek9bIil38A&#10;AAD//wMAUEsDBBQABgAIAAAAIQA4zcM/3wAAAAgBAAAPAAAAZHJzL2Rvd25yZXYueG1sTI/BTsMw&#10;EETvSPyDtUjcqNOgkDTEqShQoQpxoCDObrwkEfY6xG4b+HqWExxHM5p5Uy0nZ8UBx9B7UjCfJSCQ&#10;Gm96ahW8vqwvChAhajLaekIFXxhgWZ+eVLo0/kjPeNjGVnAJhVIr6GIcSilD06HTYeYHJPbe/eh0&#10;ZDm20oz6yOXOyjRJrqTTPfFCpwe87bD52O6dgnWW2Mdi8fB997l5yqLzq7d7Wil1fjbdXIOIOMW/&#10;MPziMzrUzLTzezJBWAVZnqccVbAAwXZezFnuFKRpdgmyruT/A/UPAAAA//8DAFBLAQItABQABgAI&#10;AAAAIQC2gziS/gAAAOEBAAATAAAAAAAAAAAAAAAAAAAAAABbQ29udGVudF9UeXBlc10ueG1sUEsB&#10;Ai0AFAAGAAgAAAAhADj9If/WAAAAlAEAAAsAAAAAAAAAAAAAAAAALwEAAF9yZWxzLy5yZWxzUEsB&#10;Ai0AFAAGAAgAAAAhAOj/b0WSAgAAagUAAA4AAAAAAAAAAAAAAAAALgIAAGRycy9lMm9Eb2MueG1s&#10;UEsBAi0AFAAGAAgAAAAhADjNwz/fAAAACAEAAA8AAAAAAAAAAAAAAAAA7AQAAGRycy9kb3ducmV2&#10;LnhtbFBLBQYAAAAABAAEAPMAAAD4BQAAAAA=&#10;" filled="f" strokecolor="#243f60 [1604]" strokeweight=".25pt">
                <v:textbox>
                  <w:txbxContent>
                    <w:p w:rsidR="002A785F" w:rsidRDefault="002A785F" w:rsidP="00F42EFB">
                      <w:pPr>
                        <w:spacing w:after="0"/>
                        <w:jc w:val="center"/>
                        <w:rPr>
                          <w:rFonts w:ascii="TH SarabunPSK" w:hAnsi="TH SarabunPSK" w:cs="TH SarabunPSK"/>
                          <w:color w:val="000000" w:themeColor="text1"/>
                          <w:sz w:val="24"/>
                          <w:szCs w:val="32"/>
                        </w:rPr>
                      </w:pPr>
                      <w:r w:rsidRPr="00F42EFB">
                        <w:rPr>
                          <w:rFonts w:ascii="TH SarabunPSK" w:hAnsi="TH SarabunPSK" w:cs="TH SarabunPSK"/>
                          <w:color w:val="000000" w:themeColor="text1"/>
                          <w:sz w:val="24"/>
                          <w:szCs w:val="32"/>
                        </w:rPr>
                        <w:t>Dataset of model Training</w:t>
                      </w:r>
                      <w:r>
                        <w:rPr>
                          <w:rFonts w:ascii="TH SarabunPSK" w:hAnsi="TH SarabunPSK" w:cs="TH SarabunPSK"/>
                          <w:color w:val="000000" w:themeColor="text1"/>
                          <w:sz w:val="24"/>
                          <w:szCs w:val="32"/>
                        </w:rPr>
                        <w:t xml:space="preserve"> By</w:t>
                      </w:r>
                    </w:p>
                    <w:p w:rsidR="002A785F" w:rsidRDefault="002A785F" w:rsidP="00F42EFB">
                      <w:pPr>
                        <w:spacing w:after="0"/>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 xml:space="preserve">- </w:t>
                      </w:r>
                      <w:r w:rsidRPr="00F42EFB">
                        <w:rPr>
                          <w:rFonts w:ascii="TH SarabunPSK" w:hAnsi="TH SarabunPSK" w:cs="TH SarabunPSK"/>
                          <w:color w:val="000000" w:themeColor="text1"/>
                          <w:sz w:val="24"/>
                          <w:szCs w:val="32"/>
                        </w:rPr>
                        <w:t>Support vector machines (SVM)</w:t>
                      </w:r>
                    </w:p>
                    <w:p w:rsidR="002A785F" w:rsidRDefault="002A785F" w:rsidP="00F42EFB">
                      <w:pPr>
                        <w:spacing w:after="0"/>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 xml:space="preserve">- </w:t>
                      </w:r>
                      <w:r w:rsidRPr="00F42EFB">
                        <w:rPr>
                          <w:rFonts w:ascii="TH SarabunPSK" w:hAnsi="TH SarabunPSK" w:cs="TH SarabunPSK"/>
                          <w:color w:val="000000" w:themeColor="text1"/>
                          <w:sz w:val="24"/>
                          <w:szCs w:val="32"/>
                        </w:rPr>
                        <w:t xml:space="preserve"> Random forest (RF)</w:t>
                      </w:r>
                    </w:p>
                    <w:p w:rsidR="002A785F" w:rsidRDefault="007A07D6" w:rsidP="00F42EFB">
                      <w:pPr>
                        <w:spacing w:after="0"/>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 xml:space="preserve">- </w:t>
                      </w:r>
                      <w:r w:rsidRPr="007A07D6">
                        <w:rPr>
                          <w:rFonts w:ascii="TH SarabunPSK" w:hAnsi="TH SarabunPSK" w:cs="TH SarabunPSK"/>
                          <w:color w:val="000000" w:themeColor="text1"/>
                          <w:sz w:val="24"/>
                          <w:szCs w:val="32"/>
                        </w:rPr>
                        <w:t>Naïve Bayes</w:t>
                      </w:r>
                      <w:r>
                        <w:rPr>
                          <w:rFonts w:ascii="TH SarabunPSK" w:hAnsi="TH SarabunPSK" w:cs="TH SarabunPSK"/>
                          <w:color w:val="000000" w:themeColor="text1"/>
                          <w:sz w:val="24"/>
                          <w:szCs w:val="32"/>
                        </w:rPr>
                        <w:t xml:space="preserve"> (</w:t>
                      </w:r>
                      <w:r w:rsidR="002A785F">
                        <w:rPr>
                          <w:rFonts w:ascii="TH SarabunPSK" w:hAnsi="TH SarabunPSK" w:cs="TH SarabunPSK"/>
                          <w:color w:val="000000" w:themeColor="text1"/>
                          <w:sz w:val="24"/>
                          <w:szCs w:val="32"/>
                        </w:rPr>
                        <w:t>N</w:t>
                      </w:r>
                      <w:r>
                        <w:rPr>
                          <w:rFonts w:ascii="TH SarabunPSK" w:hAnsi="TH SarabunPSK" w:cs="TH SarabunPSK"/>
                          <w:color w:val="000000" w:themeColor="text1"/>
                          <w:sz w:val="24"/>
                          <w:szCs w:val="32"/>
                        </w:rPr>
                        <w:t>B</w:t>
                      </w:r>
                      <w:r w:rsidR="002A785F">
                        <w:rPr>
                          <w:rFonts w:ascii="TH SarabunPSK" w:hAnsi="TH SarabunPSK" w:cs="TH SarabunPSK"/>
                          <w:color w:val="000000" w:themeColor="text1"/>
                          <w:sz w:val="24"/>
                          <w:szCs w:val="32"/>
                        </w:rPr>
                        <w:t>)</w:t>
                      </w:r>
                    </w:p>
                    <w:p w:rsidR="002A785F" w:rsidRPr="00F42EFB" w:rsidRDefault="002A785F" w:rsidP="00F42EFB">
                      <w:pPr>
                        <w:jc w:val="center"/>
                        <w:rPr>
                          <w:rFonts w:ascii="TH SarabunPSK" w:hAnsi="TH SarabunPSK" w:cs="TH SarabunPSK"/>
                          <w:color w:val="000000" w:themeColor="text1"/>
                          <w:sz w:val="24"/>
                          <w:szCs w:val="32"/>
                        </w:rPr>
                      </w:pPr>
                    </w:p>
                    <w:p w:rsidR="002A785F" w:rsidRPr="0053412C" w:rsidRDefault="002A785F" w:rsidP="00F42EFB">
                      <w:pPr>
                        <w:jc w:val="center"/>
                        <w:rPr>
                          <w:rFonts w:ascii="TH SarabunPSK" w:hAnsi="TH SarabunPSK" w:cs="TH SarabunPSK"/>
                          <w:color w:val="000000" w:themeColor="text1"/>
                          <w:sz w:val="20"/>
                          <w:szCs w:val="24"/>
                        </w:rPr>
                      </w:pPr>
                    </w:p>
                  </w:txbxContent>
                </v:textbox>
              </v:rect>
            </w:pict>
          </mc:Fallback>
        </mc:AlternateContent>
      </w:r>
      <w:r w:rsidR="00874E0D" w:rsidRPr="00C16609">
        <w:rPr>
          <w:rFonts w:ascii="TH SarabunPSK" w:hAnsi="TH SarabunPSK" w:cs="TH SarabunPSK"/>
          <w:noProof/>
          <w:sz w:val="32"/>
          <w:szCs w:val="32"/>
        </w:rPr>
        <mc:AlternateContent>
          <mc:Choice Requires="wps">
            <w:drawing>
              <wp:anchor distT="0" distB="0" distL="114300" distR="114300" simplePos="0" relativeHeight="251847680" behindDoc="0" locked="0" layoutInCell="1" allowOverlap="1" wp14:anchorId="12835CC4" wp14:editId="548A8E0A">
                <wp:simplePos x="0" y="0"/>
                <wp:positionH relativeFrom="column">
                  <wp:posOffset>2034540</wp:posOffset>
                </wp:positionH>
                <wp:positionV relativeFrom="paragraph">
                  <wp:posOffset>89535</wp:posOffset>
                </wp:positionV>
                <wp:extent cx="182880" cy="0"/>
                <wp:effectExtent l="0" t="0" r="26670" b="19050"/>
                <wp:wrapNone/>
                <wp:docPr id="48" name="Straight Connector 48"/>
                <wp:cNvGraphicFramePr/>
                <a:graphic xmlns:a="http://schemas.openxmlformats.org/drawingml/2006/main">
                  <a:graphicData uri="http://schemas.microsoft.com/office/word/2010/wordprocessingShape">
                    <wps:wsp>
                      <wps:cNvCnPr/>
                      <wps:spPr>
                        <a:xfrm flipH="1">
                          <a:off x="0" y="0"/>
                          <a:ext cx="182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5B351D" id="Straight Connector 48" o:spid="_x0000_s1026" style="position:absolute;flip:x;z-index:251847680;visibility:visible;mso-wrap-style:square;mso-wrap-distance-left:9pt;mso-wrap-distance-top:0;mso-wrap-distance-right:9pt;mso-wrap-distance-bottom:0;mso-position-horizontal:absolute;mso-position-horizontal-relative:text;mso-position-vertical:absolute;mso-position-vertical-relative:text" from="160.2pt,7.05pt" to="174.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0ZDvwEAAM4DAAAOAAAAZHJzL2Uyb0RvYy54bWysU8GO0zAQvSPxD5bvNG2FUBU13UNXCwcE&#10;FQsf4HXGjSXbY41N0/49Y6cNiEVCoL1YsWfem3lvJtu7s3fiBJQshk6uFkspIGjsbTh28tvXhzcb&#10;KVJWoVcOA3TyAkne7V6/2o6xhTUO6HogwSQhtWPs5JBzbJsm6QG8SguMEDhokLzKfKVj05Mamd27&#10;Zr1cvmtGpD4SakiJX++noNxVfmNA58/GJMjCdZJ7y/Wkej6Vs9ltVXskFQerr22o/+jCKxu46Ex1&#10;r7IS38k+o/JWEyY0eaHRN2iM1VA1sJrV8jc1j4OKULWwOSnONqWXo9WfTgcStu/kW55UUJ5n9JhJ&#10;2eOQxR5DYAeRBAfZqTGmlgH7cKDrLcUDFdlnQ14YZ+MHXoJqBEsT5+rzZfYZzlloflxt1psNT0Pf&#10;Qs3EUJgipfwe0Ivy0UlnQ3FAter0MWWuyqm3FL6UjqYe6le+OCjJLnwBw6pKrYqu+wR7R+KkeBOU&#10;1hDyqmhivppdYMY6NwOXfwde8wsU6q79C3hG1MoY8gz2NiD9qXo+31o2U/7NgUl3seAJ+0udTrWG&#10;l6YqvC542cpf7xX+8zfc/QAAAP//AwBQSwMEFAAGAAgAAAAhAEKoidXbAAAACQEAAA8AAABkcnMv&#10;ZG93bnJldi54bWxMj8FOwzAMhu9IvENkJG4sbVch6JpOiLEzYoDEMWu8tpA4VZJt7dtjxAGO9v/p&#10;9+d6PTkrThji4ElBvshAILXeDNQpeHvd3tyBiEmT0dYTKpgxwrq5vKh1ZfyZXvC0S53gEoqVVtCn&#10;NFZSxrZHp+PCj0icHXxwOvEYOmmCPnO5s7LIslvp9EB8odcjPvbYfu2OTkG03dPn/D77TWHCvNnG&#10;D3zOS6Wur6aHFYiEU/qD4Uef1aFhp70/konCKlgWWckoB2UOgoFleV+A2P8uZFPL/x803wAAAP//&#10;AwBQSwECLQAUAAYACAAAACEAtoM4kv4AAADhAQAAEwAAAAAAAAAAAAAAAAAAAAAAW0NvbnRlbnRf&#10;VHlwZXNdLnhtbFBLAQItABQABgAIAAAAIQA4/SH/1gAAAJQBAAALAAAAAAAAAAAAAAAAAC8BAABf&#10;cmVscy8ucmVsc1BLAQItABQABgAIAAAAIQD6v0ZDvwEAAM4DAAAOAAAAAAAAAAAAAAAAAC4CAABk&#10;cnMvZTJvRG9jLnhtbFBLAQItABQABgAIAAAAIQBCqInV2wAAAAkBAAAPAAAAAAAAAAAAAAAAABkE&#10;AABkcnMvZG93bnJldi54bWxQSwUGAAAAAAQABADzAAAAIQUAAAAA&#10;" strokecolor="#4579b8 [3044]"/>
            </w:pict>
          </mc:Fallback>
        </mc:AlternateContent>
      </w:r>
      <w:r w:rsidR="00874E0D" w:rsidRPr="00C16609">
        <w:rPr>
          <w:rFonts w:ascii="TH SarabunPSK" w:hAnsi="TH SarabunPSK" w:cs="TH SarabunPSK"/>
          <w:noProof/>
          <w:sz w:val="32"/>
          <w:szCs w:val="32"/>
        </w:rPr>
        <mc:AlternateContent>
          <mc:Choice Requires="wps">
            <w:drawing>
              <wp:anchor distT="0" distB="0" distL="114300" distR="114300" simplePos="0" relativeHeight="251831296" behindDoc="0" locked="0" layoutInCell="1" allowOverlap="1" wp14:anchorId="6277F05F" wp14:editId="2E4D4514">
                <wp:simplePos x="0" y="0"/>
                <wp:positionH relativeFrom="column">
                  <wp:posOffset>762000</wp:posOffset>
                </wp:positionH>
                <wp:positionV relativeFrom="paragraph">
                  <wp:posOffset>66675</wp:posOffset>
                </wp:positionV>
                <wp:extent cx="175260" cy="0"/>
                <wp:effectExtent l="0" t="0" r="34290" b="19050"/>
                <wp:wrapNone/>
                <wp:docPr id="45" name="Straight Connector 45"/>
                <wp:cNvGraphicFramePr/>
                <a:graphic xmlns:a="http://schemas.openxmlformats.org/drawingml/2006/main">
                  <a:graphicData uri="http://schemas.microsoft.com/office/word/2010/wordprocessingShape">
                    <wps:wsp>
                      <wps:cNvCnPr/>
                      <wps:spPr>
                        <a:xfrm>
                          <a:off x="0" y="0"/>
                          <a:ext cx="175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33D736" id="Straight Connector 45"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60pt,5.25pt" to="73.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6twEAAMQDAAAOAAAAZHJzL2Uyb0RvYy54bWysU8GOEzEMvSPxD1HudKYVu6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NDLtzdSBOV5Ro+Z&#10;lN2PWWwxBFYQSbCTlZpi6hiwDTu6WCnuqNA+GvLly4TEsap7mtWFYxaaH5fvbla3PAN9dTXPuEgp&#10;fwD0olx66WwovFWnDh9T5loceg1ho/Rxrlxv+eSgBLvwBQxzKbUqum4RbB2Jg+L5K60h5GVhwvlq&#10;dIEZ69wMbP8OvMQXKNQN+xfwjKiVMeQZ7G1A+lP1fLy2bM7xVwXOvIsETzic6kyqNLwqleFlrcsu&#10;/mxX+PPPt/kBAAD//wMAUEsDBBQABgAIAAAAIQDIYz4k3gAAAAkBAAAPAAAAZHJzL2Rvd25yZXYu&#10;eG1sTI9BT8JAEIXvJvyHzZB4MbLFUCSlW4ImhIMaI+UHLN2xbezONt1tKf56h3jQ27yZlzffSzej&#10;bcSAna8dKZjPIhBIhTM1lQqO+e5+BcIHTUY3jlDBBT1ssslNqhPjzvSBwyGUgkPIJ1pBFUKbSOmL&#10;Cq32M9ci8e3TdVYHll0pTafPHG4b+RBFS2l1Tfyh0i0+V1h8HXqrYL97wpf40pcLE+/zuyF/fft+&#10;Xyl1Ox23axABx/Bnhis+o0PGTCfXk/GiYc3xbOUhikFcDYvHJYjT70JmqfzfIPsBAAD//wMAUEsB&#10;Ai0AFAAGAAgAAAAhALaDOJL+AAAA4QEAABMAAAAAAAAAAAAAAAAAAAAAAFtDb250ZW50X1R5cGVz&#10;XS54bWxQSwECLQAUAAYACAAAACEAOP0h/9YAAACUAQAACwAAAAAAAAAAAAAAAAAvAQAAX3JlbHMv&#10;LnJlbHNQSwECLQAUAAYACAAAACEAIPZPurcBAADEAwAADgAAAAAAAAAAAAAAAAAuAgAAZHJzL2Uy&#10;b0RvYy54bWxQSwECLQAUAAYACAAAACEAyGM+JN4AAAAJAQAADwAAAAAAAAAAAAAAAAARBAAAZHJz&#10;L2Rvd25yZXYueG1sUEsFBgAAAAAEAAQA8wAAABwFAAAAAA==&#10;" strokecolor="#4579b8 [3044]"/>
            </w:pict>
          </mc:Fallback>
        </mc:AlternateContent>
      </w:r>
    </w:p>
    <w:p w14:paraId="00A46839" w14:textId="77777777" w:rsidR="00874E0D" w:rsidRPr="00C16609" w:rsidRDefault="00497D00" w:rsidP="001E783D">
      <w:pPr>
        <w:pStyle w:val="NoSpacing"/>
        <w:rPr>
          <w:rFonts w:ascii="TH SarabunPSK" w:hAnsi="TH SarabunPSK" w:cs="TH SarabunPSK"/>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2035072" behindDoc="0" locked="0" layoutInCell="1" allowOverlap="1" wp14:anchorId="655FDE90" wp14:editId="29EA3366">
                <wp:simplePos x="0" y="0"/>
                <wp:positionH relativeFrom="column">
                  <wp:posOffset>5135880</wp:posOffset>
                </wp:positionH>
                <wp:positionV relativeFrom="paragraph">
                  <wp:posOffset>212725</wp:posOffset>
                </wp:positionV>
                <wp:extent cx="960120" cy="533400"/>
                <wp:effectExtent l="0" t="0" r="11430" b="19050"/>
                <wp:wrapNone/>
                <wp:docPr id="78" name="Rectangle 78"/>
                <wp:cNvGraphicFramePr/>
                <a:graphic xmlns:a="http://schemas.openxmlformats.org/drawingml/2006/main">
                  <a:graphicData uri="http://schemas.microsoft.com/office/word/2010/wordprocessingShape">
                    <wps:wsp>
                      <wps:cNvSpPr/>
                      <wps:spPr>
                        <a:xfrm>
                          <a:off x="0" y="0"/>
                          <a:ext cx="960120" cy="5334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2FF0FD54" w14:textId="77777777" w:rsidR="007073CE" w:rsidRPr="00497D00" w:rsidRDefault="002A785F" w:rsidP="007073CE">
                            <w:pPr>
                              <w:jc w:val="center"/>
                              <w:rPr>
                                <w:rFonts w:ascii="TH SarabunPSK" w:hAnsi="TH SarabunPSK" w:cs="TH SarabunPSK"/>
                                <w:color w:val="000000" w:themeColor="text1"/>
                                <w:sz w:val="24"/>
                                <w:szCs w:val="32"/>
                              </w:rPr>
                            </w:pPr>
                            <w:r w:rsidRPr="00497D00">
                              <w:rPr>
                                <w:rFonts w:ascii="TH SarabunPSK" w:hAnsi="TH SarabunPSK" w:cs="TH SarabunPSK"/>
                                <w:color w:val="000000" w:themeColor="text1"/>
                                <w:sz w:val="24"/>
                                <w:szCs w:val="32"/>
                              </w:rPr>
                              <w:t>Dataset for Test</w:t>
                            </w:r>
                            <w:r w:rsidR="007073CE">
                              <w:rPr>
                                <w:rFonts w:ascii="TH SarabunPSK" w:hAnsi="TH SarabunPSK" w:cs="TH SarabunPSK" w:hint="cs"/>
                                <w:color w:val="000000" w:themeColor="text1"/>
                                <w:sz w:val="24"/>
                                <w:szCs w:val="32"/>
                                <w:cs/>
                              </w:rPr>
                              <w:t xml:space="preserve"> </w:t>
                            </w:r>
                            <w:r w:rsidR="007073CE" w:rsidRPr="007073CE">
                              <w:rPr>
                                <w:rFonts w:ascii="TH SarabunPSK" w:hAnsi="TH SarabunPSK" w:cs="TH SarabunPSK" w:hint="cs"/>
                                <w:color w:val="000000" w:themeColor="text1"/>
                                <w:sz w:val="24"/>
                                <w:szCs w:val="24"/>
                                <w:cs/>
                              </w:rPr>
                              <w:t>อำเภอด่านซ้าย</w:t>
                            </w:r>
                          </w:p>
                          <w:p w14:paraId="4B334A72" w14:textId="77777777" w:rsidR="002A785F" w:rsidRPr="0053412C" w:rsidRDefault="002A785F" w:rsidP="00497D00">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EE0CF" id="Rectangle 78" o:spid="_x0000_s1047" style="position:absolute;margin-left:404.4pt;margin-top:16.75pt;width:75.6pt;height:4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BijwIAAGgFAAAOAAAAZHJzL2Uyb0RvYy54bWysVN1P2zAQf5+0/8Hy+0hSWj4iUlSBmCYh&#10;QMDEs+vYTSTb59luk+6v39lJAwK0h2l9SG3f3e++fncXl71WZCecb8FUtDjKKRGGQ92aTUV/Pt98&#10;O6PEB2ZqpsCIiu6Fp5fLr18uOluKGTSgauEIghhfdraiTQi2zDLPG6GZPwIrDAolOM0CXt0mqx3r&#10;EF2rbJbnJ1kHrrYOuPAeX68HIV0mfCkFD/dSehGIqijGFtLXpe86frPlBSs3jtmm5WMY7B+i0Kw1&#10;6HSCumaBka1rP0DpljvwIMMRB52BlC0XKQfMpsjfZfPUMCtSLlgcb6cy+f8Hy+92D460dUVPsVOG&#10;aezRI1aNmY0SBN+wQJ31Jeo92Qc33jweY7a9dDr+Yx6kT0XdT0UVfSAcH89P8mKGpecoWhwfz/NU&#10;9OzV2DofvgvQJB4q6tB7KiXb3fqADlH1oBJ9GbhplUp9U4Z0FT0uThcxzCzGOUSWTmGvRDRQ5lFI&#10;TBFjmSXgRC5xpRzZMaQF41yYUAyihtVieF7k+Eu4rJwsUjQJMCJLDGTCHgEicT9iD2mM+tFUJG5O&#10;xvnfAhuMJ4vkGUyYjHVrwH0GoDCr0fOgfyjSUJpYpdCv+9T+WVKNT2uo98gJB8OweMtvWuzMLfPh&#10;gTmcDmwmTny4x49UgB2A8URJA+73Z+9RH0mLUko6nLaK+l9b5gQl6odBOp8X83kcz3SZL04jYdxb&#10;yfqtxGz1FWDnCtwtlqdj1A/qcJQO9AsuhlX0iiJmOPquKA/ucLkKwxbA1cLFapXUcCQtC7fmyfII&#10;HgsdmffcvzBnR3oG5PUdHCaTle9YOuhGSwOrbQDZJgq/1nVsAY5z4tK4euK+eHtPWq8LcvkHAAD/&#10;/wMAUEsDBBQABgAIAAAAIQAekzaa4AAAAAoBAAAPAAAAZHJzL2Rvd25yZXYueG1sTI/BTsMwEETv&#10;SPyDtUjcqF2qlDTEqShQoQpxoCDObrwkEfY6xG4b+HqWExxX+zTzplyO3okDDrELpGE6USCQ6mA7&#10;ajS8vqwvchAxGbLGBUINXxhhWZ2elKaw4UjPeNimRnAIxcJoaFPqCylj3aI3cRJ6JP69h8GbxOfQ&#10;SDuYI4d7Jy+VmktvOuKG1vR422L9sd17DetMucd88fB997l5ypIPq7d7Wml9fjbeXINIOKY/GH71&#10;WR0qdtqFPdkonIZc5ayeNMxmGQgGFnPF43ZMTq8ykFUp/0+ofgAAAP//AwBQSwECLQAUAAYACAAA&#10;ACEAtoM4kv4AAADhAQAAEwAAAAAAAAAAAAAAAAAAAAAAW0NvbnRlbnRfVHlwZXNdLnhtbFBLAQIt&#10;ABQABgAIAAAAIQA4/SH/1gAAAJQBAAALAAAAAAAAAAAAAAAAAC8BAABfcmVscy8ucmVsc1BLAQIt&#10;ABQABgAIAAAAIQBQqSBijwIAAGgFAAAOAAAAAAAAAAAAAAAAAC4CAABkcnMvZTJvRG9jLnhtbFBL&#10;AQItABQABgAIAAAAIQAekzaa4AAAAAoBAAAPAAAAAAAAAAAAAAAAAOkEAABkcnMvZG93bnJldi54&#10;bWxQSwUGAAAAAAQABADzAAAA9gUAAAAA&#10;" filled="f" strokecolor="#243f60 [1604]" strokeweight=".25pt">
                <v:textbox>
                  <w:txbxContent>
                    <w:p w:rsidR="007073CE" w:rsidRPr="00497D00" w:rsidRDefault="002A785F" w:rsidP="007073CE">
                      <w:pPr>
                        <w:jc w:val="center"/>
                        <w:rPr>
                          <w:rFonts w:ascii="TH SarabunPSK" w:hAnsi="TH SarabunPSK" w:cs="TH SarabunPSK"/>
                          <w:color w:val="000000" w:themeColor="text1"/>
                          <w:sz w:val="24"/>
                          <w:szCs w:val="32"/>
                        </w:rPr>
                      </w:pPr>
                      <w:r w:rsidRPr="00497D00">
                        <w:rPr>
                          <w:rFonts w:ascii="TH SarabunPSK" w:hAnsi="TH SarabunPSK" w:cs="TH SarabunPSK"/>
                          <w:color w:val="000000" w:themeColor="text1"/>
                          <w:sz w:val="24"/>
                          <w:szCs w:val="32"/>
                        </w:rPr>
                        <w:t>Dataset for Test</w:t>
                      </w:r>
                      <w:r w:rsidR="007073CE">
                        <w:rPr>
                          <w:rFonts w:ascii="TH SarabunPSK" w:hAnsi="TH SarabunPSK" w:cs="TH SarabunPSK" w:hint="cs"/>
                          <w:color w:val="000000" w:themeColor="text1"/>
                          <w:sz w:val="24"/>
                          <w:szCs w:val="32"/>
                          <w:cs/>
                        </w:rPr>
                        <w:t xml:space="preserve"> </w:t>
                      </w:r>
                      <w:r w:rsidR="007073CE" w:rsidRPr="007073CE">
                        <w:rPr>
                          <w:rFonts w:ascii="TH SarabunPSK" w:hAnsi="TH SarabunPSK" w:cs="TH SarabunPSK" w:hint="cs"/>
                          <w:color w:val="000000" w:themeColor="text1"/>
                          <w:sz w:val="24"/>
                          <w:szCs w:val="24"/>
                          <w:cs/>
                        </w:rPr>
                        <w:t>อำเภอด่านซ้าย</w:t>
                      </w:r>
                    </w:p>
                    <w:p w:rsidR="002A785F" w:rsidRPr="0053412C" w:rsidRDefault="002A785F" w:rsidP="00497D00">
                      <w:pPr>
                        <w:jc w:val="center"/>
                        <w:rPr>
                          <w:rFonts w:ascii="TH SarabunPSK" w:hAnsi="TH SarabunPSK" w:cs="TH SarabunPSK"/>
                          <w:color w:val="000000" w:themeColor="text1"/>
                          <w:sz w:val="20"/>
                          <w:szCs w:val="24"/>
                        </w:rPr>
                      </w:pPr>
                    </w:p>
                  </w:txbxContent>
                </v:textbox>
              </v:rect>
            </w:pict>
          </mc:Fallback>
        </mc:AlternateContent>
      </w:r>
    </w:p>
    <w:p w14:paraId="3E3F0369" w14:textId="77777777" w:rsidR="00874E0D" w:rsidRPr="00C16609" w:rsidRDefault="00874E0D" w:rsidP="001E783D">
      <w:pPr>
        <w:pStyle w:val="NoSpacing"/>
        <w:rPr>
          <w:rFonts w:ascii="TH SarabunPSK" w:hAnsi="TH SarabunPSK" w:cs="TH SarabunPSK"/>
          <w:sz w:val="32"/>
          <w:szCs w:val="32"/>
        </w:rPr>
      </w:pPr>
    </w:p>
    <w:p w14:paraId="1272AF89" w14:textId="77777777" w:rsidR="00F42EFB" w:rsidRPr="00C16609" w:rsidRDefault="007073CE" w:rsidP="001E783D">
      <w:pPr>
        <w:pStyle w:val="NoSpacing"/>
        <w:rPr>
          <w:rFonts w:ascii="TH SarabunPSK" w:hAnsi="TH SarabunPSK" w:cs="TH SarabunPSK"/>
          <w:sz w:val="32"/>
          <w:szCs w:val="32"/>
        </w:rPr>
      </w:pPr>
      <w:r w:rsidRPr="00C16609">
        <w:rPr>
          <w:rFonts w:ascii="TH SarabunPSK" w:hAnsi="TH SarabunPSK" w:cs="TH SarabunPSK"/>
          <w:noProof/>
          <w:sz w:val="32"/>
          <w:szCs w:val="32"/>
        </w:rPr>
        <mc:AlternateContent>
          <mc:Choice Requires="wps">
            <w:drawing>
              <wp:anchor distT="0" distB="0" distL="114300" distR="114300" simplePos="0" relativeHeight="251738112" behindDoc="0" locked="0" layoutInCell="1" allowOverlap="1" wp14:anchorId="18C297EA" wp14:editId="7C4AA6E6">
                <wp:simplePos x="0" y="0"/>
                <wp:positionH relativeFrom="column">
                  <wp:posOffset>5631180</wp:posOffset>
                </wp:positionH>
                <wp:positionV relativeFrom="paragraph">
                  <wp:posOffset>221615</wp:posOffset>
                </wp:positionV>
                <wp:extent cx="7620" cy="723900"/>
                <wp:effectExtent l="0" t="0" r="30480" b="19050"/>
                <wp:wrapNone/>
                <wp:docPr id="82" name="Straight Connector 82"/>
                <wp:cNvGraphicFramePr/>
                <a:graphic xmlns:a="http://schemas.openxmlformats.org/drawingml/2006/main">
                  <a:graphicData uri="http://schemas.microsoft.com/office/word/2010/wordprocessingShape">
                    <wps:wsp>
                      <wps:cNvCnPr/>
                      <wps:spPr>
                        <a:xfrm>
                          <a:off x="0" y="0"/>
                          <a:ext cx="7620" cy="723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C096E" id="Straight Connector 82"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4pt,17.45pt" to="444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7a0vAEAAMcDAAAOAAAAZHJzL2Uyb0RvYy54bWysU8GOEzEMvSPxD1HudKZF2l1Gne6hK7gg&#10;qFj2A7IZpxMpiSMndNq/x0nbWQRICMTFE8d+tt+LZ31/9E4cgJLF0MvlopUCgsbBhn0vn76+f3Mn&#10;RcoqDMphgF6eIMn7zetX6yl2sMIR3QAkuEhI3RR7OeYcu6ZJegSv0gIjBA4aJK8yu7RvBlITV/eu&#10;WbXtTTMhDZFQQ0p8+3AOyk2tbwzo/NmYBFm4XvJsuVqq9rnYZrNW3Z5UHK2+jKH+YQqvbOCmc6kH&#10;lZX4RvaXUt5qwoQmLzT6Bo2xGioHZrNsf2LzOKoIlQuLk+IsU/p/ZfWnw46EHXp5t5IiKM9v9JhJ&#10;2f2YxRZDYAWRBAdZqSmmjgHbsKOLl+KOCu2jIV++TEgcq7qnWV04ZqH58vZmxS+gOXC7evuurdo3&#10;L9BIKX8A9KIceulsKNRVpw4fU+Z2nHpNYaeMcm5eT/nkoCS78AUM0+F2y4quiwRbR+KgeAWU1hDy&#10;spDhejW7wIx1bga2fwZe8gsU6pL9DXhG1M4Y8gz2NiD9rns+Xkc25/yrAmfeRYJnHE71Wao0vC2V&#10;4WWzyzr+6Ff4y/+3+Q4AAP//AwBQSwMEFAAGAAgAAAAhAMg15ongAAAACgEAAA8AAABkcnMvZG93&#10;bnJldi54bWxMj0FOwzAQRfdI3MEaJDaIOkBauSFOBUhVF4AQDQdw4yGJiMdR7KQpp2dYwXI0T/+/&#10;n29m14kJh9B60nCzSEAgVd62VGv4KLfXCkSIhqzpPKGGEwbYFOdnucmsP9I7TvtYCw6hkBkNTYx9&#10;JmWoGnQmLHyPxL9PPzgT+RxqaQdz5HDXydskWUlnWuKGxvT41GD1tR+dht32EZ+Xp7FO7XJXXk3l&#10;y+v3m9L68mJ+uAcRcY5/MPzqszoU7HTwI9kgOg1KrVg9arhL1yAYUErxuAOTqVqDLHL5f0LxAwAA&#10;//8DAFBLAQItABQABgAIAAAAIQC2gziS/gAAAOEBAAATAAAAAAAAAAAAAAAAAAAAAABbQ29udGVu&#10;dF9UeXBlc10ueG1sUEsBAi0AFAAGAAgAAAAhADj9If/WAAAAlAEAAAsAAAAAAAAAAAAAAAAALwEA&#10;AF9yZWxzLy5yZWxzUEsBAi0AFAAGAAgAAAAhALx3trS8AQAAxwMAAA4AAAAAAAAAAAAAAAAALgIA&#10;AGRycy9lMm9Eb2MueG1sUEsBAi0AFAAGAAgAAAAhAMg15ongAAAACgEAAA8AAAAAAAAAAAAAAAAA&#10;FgQAAGRycy9kb3ducmV2LnhtbFBLBQYAAAAABAAEAPMAAAAjBQAAAAA=&#10;" strokecolor="#4579b8 [3044]"/>
            </w:pict>
          </mc:Fallback>
        </mc:AlternateContent>
      </w:r>
    </w:p>
    <w:p w14:paraId="54C4D849" w14:textId="77777777" w:rsidR="00497D00" w:rsidRPr="00C16609" w:rsidRDefault="00497D00" w:rsidP="001E783D">
      <w:pPr>
        <w:pStyle w:val="NoSpacing"/>
        <w:rPr>
          <w:rFonts w:ascii="TH SarabunPSK" w:hAnsi="TH SarabunPSK" w:cs="TH SarabunPSK"/>
          <w:sz w:val="32"/>
          <w:szCs w:val="32"/>
        </w:rPr>
      </w:pPr>
    </w:p>
    <w:p w14:paraId="1EAA473B" w14:textId="77777777" w:rsidR="00497D00" w:rsidRPr="00C16609" w:rsidRDefault="008540DE" w:rsidP="001E783D">
      <w:pPr>
        <w:pStyle w:val="NoSpacing"/>
        <w:rPr>
          <w:rFonts w:ascii="TH SarabunPSK" w:hAnsi="TH SarabunPSK" w:cs="TH SarabunPSK"/>
          <w:sz w:val="32"/>
          <w:szCs w:val="32"/>
        </w:rPr>
      </w:pPr>
      <w:r w:rsidRPr="00C16609">
        <w:rPr>
          <w:rFonts w:ascii="TH SarabunPSK" w:hAnsi="TH SarabunPSK" w:cs="TH SarabunPSK"/>
          <w:noProof/>
          <w:sz w:val="32"/>
          <w:szCs w:val="32"/>
        </w:rPr>
        <mc:AlternateContent>
          <mc:Choice Requires="wps">
            <w:drawing>
              <wp:anchor distT="0" distB="0" distL="114300" distR="114300" simplePos="0" relativeHeight="252058624" behindDoc="0" locked="0" layoutInCell="1" allowOverlap="1" wp14:anchorId="56F1BCEA" wp14:editId="12E9447D">
                <wp:simplePos x="0" y="0"/>
                <wp:positionH relativeFrom="column">
                  <wp:posOffset>-13970</wp:posOffset>
                </wp:positionH>
                <wp:positionV relativeFrom="paragraph">
                  <wp:posOffset>275590</wp:posOffset>
                </wp:positionV>
                <wp:extent cx="914400" cy="304800"/>
                <wp:effectExtent l="0" t="0" r="10795" b="19050"/>
                <wp:wrapNone/>
                <wp:docPr id="18" name="Text Box 18"/>
                <wp:cNvGraphicFramePr/>
                <a:graphic xmlns:a="http://schemas.openxmlformats.org/drawingml/2006/main">
                  <a:graphicData uri="http://schemas.microsoft.com/office/word/2010/wordprocessingShape">
                    <wps:wsp>
                      <wps:cNvSpPr txBox="1"/>
                      <wps:spPr>
                        <a:xfrm>
                          <a:off x="0" y="0"/>
                          <a:ext cx="914400" cy="3048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3469416" w14:textId="77777777" w:rsidR="008540DE" w:rsidRPr="008540DE" w:rsidRDefault="008540DE" w:rsidP="008540DE">
                            <w:pPr>
                              <w:rPr>
                                <w:rFonts w:ascii="TH SarabunPSK" w:hAnsi="TH SarabunPSK" w:cs="TH SarabunPSK"/>
                                <w:b/>
                                <w:bCs/>
                                <w:sz w:val="32"/>
                                <w:szCs w:val="32"/>
                              </w:rPr>
                            </w:pPr>
                            <w:r>
                              <w:rPr>
                                <w:rFonts w:ascii="TH SarabunPSK" w:hAnsi="TH SarabunPSK" w:cs="TH SarabunPSK"/>
                                <w:b/>
                                <w:bCs/>
                                <w:sz w:val="32"/>
                                <w:szCs w:val="32"/>
                              </w:rPr>
                              <w:t>Objective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40E438" id="Text Box 18" o:spid="_x0000_s1048" type="#_x0000_t202" style="position:absolute;margin-left:-1.1pt;margin-top:21.7pt;width:1in;height:24pt;z-index:25205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uEiQIAAJEFAAAOAAAAZHJzL2Uyb0RvYy54bWysVEtPGzEQvlfqf7B8L5uEQGnEBqUgqkoI&#10;UEPF2fHayapej2WbZNNf38/ebBJRLlS97I5nvnk/Lq/axrC18qEmW/LhyYAzZSVVtV2W/OfT7acL&#10;zkIUthKGrCr5VgV+Nf344XLjJmpEKzKV8gxGbJhsXMlXMbpJUQS5Uo0IJ+SUhVCTb0TE0y+LyosN&#10;rDemGA0G58WGfOU8SRUCuDedkE+zfa2VjA9aBxWZKTlii/nr83eRvsX0UkyWXrhVLXdhiH+IohG1&#10;hdO9qRsRBXvx9V+mmlp6CqTjiaSmIK1rqXIOyGY4eJXNfCWcyrmgOMHtyxT+n1l5v370rK7QO3TK&#10;igY9elJtZF+pZWChPhsXJoDNHYCxBR/Ynh/ATGm32jfpj4QY5Kj0dl/dZE2C+WU4Hg8gkRCdDsYX&#10;oGG9OCg7H+I3RQ1LRMk9mpdrKtZ3IXbQHpJ8WbqtjckNNJZtSn5+ejbICoFMXSVhguVRUtfGs7XA&#10;ECyWOXi4PULhZWwCqzwyO3cp8S7BTMWtUQlj7A+lUbKc5xsehJTKxt5LRieURjzvUdzhD1G9R7nL&#10;AxrZM9m4V25qS76rUtqxQ2GqX33IusOjN0d5JzK2izbPymjUD8CCqi3mwlO3WcHJ2xrduxMhPgqP&#10;VULDcR7iAz7aELpEO4qzFfnfb/ETHhMOKWcbrGbJLW4HZ+a7xeTnMcIm58f47PMIHvyxZHEssS/N&#10;NaHtQ5whJzOZ8NH0pPbUPOOGzJJPiISV8Fzy2JPXsTsXuEFSzWYZhN11It7ZuZPJdCpymsyn9ll4&#10;txvfiLm/p36FxeTVFHfYpGlp9hJJ13nEU5m7mu7Kj73PS7K7UemwHL8z6nBJp38AAAD//wMAUEsD&#10;BBQABgAIAAAAIQA6r7XL3gAAAAgBAAAPAAAAZHJzL2Rvd25yZXYueG1sTI9BT4NAFITvJv6HzTPx&#10;1i4gUUt5NI2JSb00lnrw+Mq+ApHdJexS0F/v9qTHyUxmvsk3s+7EhQfXWoMQLyMQbCqrWlMjfBxf&#10;F88gnCejqLOGEb7Zwaa4vckpU3YyB76UvhahxLiMEBrv+0xKVzWsyS1tzyZ4Zzto8kEOtVQDTaFc&#10;dzKJokepqTVhoaGeXxquvspRI2yPb2N83rP62dN71Y3l59Nu2iHe383bNQjPs/8LwxU/oEMRmE52&#10;NMqJDmGRJCGJkD6kIK5+GocrJ4RVnIIscvn/QPELAAD//wMAUEsBAi0AFAAGAAgAAAAhALaDOJL+&#10;AAAA4QEAABMAAAAAAAAAAAAAAAAAAAAAAFtDb250ZW50X1R5cGVzXS54bWxQSwECLQAUAAYACAAA&#10;ACEAOP0h/9YAAACUAQAACwAAAAAAAAAAAAAAAAAvAQAAX3JlbHMvLnJlbHNQSwECLQAUAAYACAAA&#10;ACEAV7qrhIkCAACRBQAADgAAAAAAAAAAAAAAAAAuAgAAZHJzL2Uyb0RvYy54bWxQSwECLQAUAAYA&#10;CAAAACEAOq+1y94AAAAIAQAADwAAAAAAAAAAAAAAAADjBAAAZHJzL2Rvd25yZXYueG1sUEsFBgAA&#10;AAAEAAQA8wAAAO4FAAAAAA==&#10;" filled="f" strokecolor="white [3212]" strokeweight=".5pt">
                <v:textbox>
                  <w:txbxContent>
                    <w:p w:rsidR="008540DE" w:rsidRPr="008540DE" w:rsidRDefault="008540DE" w:rsidP="008540DE">
                      <w:pPr>
                        <w:rPr>
                          <w:rFonts w:ascii="TH SarabunPSK" w:hAnsi="TH SarabunPSK" w:cs="TH SarabunPSK"/>
                          <w:b/>
                          <w:bCs/>
                          <w:sz w:val="32"/>
                          <w:szCs w:val="32"/>
                        </w:rPr>
                      </w:pPr>
                      <w:r>
                        <w:rPr>
                          <w:rFonts w:ascii="TH SarabunPSK" w:hAnsi="TH SarabunPSK" w:cs="TH SarabunPSK"/>
                          <w:b/>
                          <w:bCs/>
                          <w:sz w:val="32"/>
                          <w:szCs w:val="32"/>
                        </w:rPr>
                        <w:t>Objective 2</w:t>
                      </w:r>
                    </w:p>
                  </w:txbxContent>
                </v:textbox>
              </v:shape>
            </w:pict>
          </mc:Fallback>
        </mc:AlternateContent>
      </w:r>
      <w:r w:rsidR="00497D00" w:rsidRPr="00C16609">
        <w:rPr>
          <w:rFonts w:ascii="TH SarabunPSK" w:hAnsi="TH SarabunPSK" w:cs="TH SarabunPSK"/>
          <w:noProof/>
          <w:sz w:val="32"/>
          <w:szCs w:val="32"/>
        </w:rPr>
        <mc:AlternateContent>
          <mc:Choice Requires="wps">
            <w:drawing>
              <wp:anchor distT="0" distB="0" distL="114300" distR="114300" simplePos="0" relativeHeight="251737088" behindDoc="0" locked="0" layoutInCell="1" allowOverlap="1" wp14:anchorId="19F51CF8" wp14:editId="6B651A5A">
                <wp:simplePos x="0" y="0"/>
                <wp:positionH relativeFrom="column">
                  <wp:posOffset>4274820</wp:posOffset>
                </wp:positionH>
                <wp:positionV relativeFrom="paragraph">
                  <wp:posOffset>92075</wp:posOffset>
                </wp:positionV>
                <wp:extent cx="0" cy="182880"/>
                <wp:effectExtent l="76200" t="0" r="57150" b="64770"/>
                <wp:wrapNone/>
                <wp:docPr id="81" name="Straight Arrow Connector 81"/>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1F0140" id="Straight Arrow Connector 81" o:spid="_x0000_s1026" type="#_x0000_t32" style="position:absolute;margin-left:336.6pt;margin-top:7.25pt;width:0;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0F1AEAAAEEAAAOAAAAZHJzL2Uyb0RvYy54bWysU02P0zAQvSPxHyzfadoeUFU1Xa26CxcE&#10;FQs/wOuMG0v+0nho0n/P2GmzCBASiMsktufNvPc83t2N3okzYLYxtHK1WEoBQcfOhlMrv35592Yj&#10;RSYVOuVigFZeIMu7/etXuyFtYR376DpAwUVC3g6plT1R2jZN1j14lRcxQeBDE9Er4iWemg7VwNW9&#10;a9bL5dtmiNgljBpy5t2H6VDua31jQNMnYzKQcK1kblQj1vhcYrPfqe0JVeqtvtJQ/8DCKxu46Vzq&#10;QZES39D+UspbjTFHQwsdfRONsRqqBlazWv6k5qlXCaoWNien2ab8/8rqj+cjCtu1crOSIijPd/RE&#10;qOypJ3GPGAdxiCGwjxEFp7BfQ8pbhh3CEa+rnI5YxI8GffmyLDFWjy+zxzCS0NOm5t3VZr3ZVPub&#10;F1zCTO8helF+WpmvPGYCq2qxOn/IxJ0ZeAOUpi6USMq6x9AJuiRWQmhVODkotDm9pDSF/kS4/tHF&#10;wQT/DIaNYIpTmzqCcHAozoqHR2kNgaoBtRJnF5ixzs3AZeX3R+A1v0ChjuffgGdE7RwDzWBvQ8Tf&#10;dafxRtlM+TcHJt3FgufYXepVVmt4zqpX1zdRBvnHdYW/vNz9dwAAAP//AwBQSwMEFAAGAAgAAAAh&#10;AHg9iV7cAAAACQEAAA8AAABkcnMvZG93bnJldi54bWxMj01PwzAMhu9I/IfISNxYSlPGVJpO40va&#10;cWxcdssa01Y0TtVkW/j3GHGAo/0+ev24WiY3iBNOofek4XaWgUBqvO2p1fC+e71ZgAjRkDWDJ9Tw&#10;hQGW9eVFZUrrz/SGp21sBZdQKI2GLsaxlDI0HToTZn5E4uzDT85EHqdW2smcudwNMs+yuXSmJ77Q&#10;mRGfOmw+t0en4XGzdqvn/ZRQqZcipJ3PqVlrfX2VVg8gIqb4B8OPPqtDzU4HfyQbxKBhfq9yRjko&#10;7kAw8Ls4aCiUAllX8v8H9TcAAAD//wMAUEsBAi0AFAAGAAgAAAAhALaDOJL+AAAA4QEAABMAAAAA&#10;AAAAAAAAAAAAAAAAAFtDb250ZW50X1R5cGVzXS54bWxQSwECLQAUAAYACAAAACEAOP0h/9YAAACU&#10;AQAACwAAAAAAAAAAAAAAAAAvAQAAX3JlbHMvLnJlbHNQSwECLQAUAAYACAAAACEA4hodBdQBAAAB&#10;BAAADgAAAAAAAAAAAAAAAAAuAgAAZHJzL2Uyb0RvYy54bWxQSwECLQAUAAYACAAAACEAeD2JXtwA&#10;AAAJAQAADwAAAAAAAAAAAAAAAAAuBAAAZHJzL2Rvd25yZXYueG1sUEsFBgAAAAAEAAQA8wAAADcF&#10;AAAAAA==&#10;" strokecolor="#4579b8 [3044]">
                <v:stroke endarrow="block"/>
              </v:shape>
            </w:pict>
          </mc:Fallback>
        </mc:AlternateContent>
      </w:r>
    </w:p>
    <w:p w14:paraId="057B6CB1" w14:textId="77777777" w:rsidR="00497D00" w:rsidRPr="00C16609" w:rsidRDefault="00497D00" w:rsidP="001E783D">
      <w:pPr>
        <w:pStyle w:val="NoSpacing"/>
        <w:rPr>
          <w:rFonts w:ascii="TH SarabunPSK" w:hAnsi="TH SarabunPSK" w:cs="TH SarabunPSK"/>
          <w:sz w:val="32"/>
          <w:szCs w:val="32"/>
        </w:rPr>
      </w:pPr>
      <w:r w:rsidRPr="00C16609">
        <w:rPr>
          <w:rFonts w:ascii="TH SarabunPSK" w:hAnsi="TH SarabunPSK" w:cs="TH SarabunPSK"/>
          <w:b/>
          <w:bCs/>
          <w:noProof/>
          <w:sz w:val="32"/>
          <w:szCs w:val="32"/>
        </w:rPr>
        <mc:AlternateContent>
          <mc:Choice Requires="wps">
            <w:drawing>
              <wp:anchor distT="0" distB="0" distL="114300" distR="114300" simplePos="0" relativeHeight="252030976" behindDoc="0" locked="0" layoutInCell="1" allowOverlap="1" wp14:anchorId="20B0DABF" wp14:editId="3BC4822A">
                <wp:simplePos x="0" y="0"/>
                <wp:positionH relativeFrom="column">
                  <wp:posOffset>3649980</wp:posOffset>
                </wp:positionH>
                <wp:positionV relativeFrom="paragraph">
                  <wp:posOffset>8890</wp:posOffset>
                </wp:positionV>
                <wp:extent cx="1280160" cy="266700"/>
                <wp:effectExtent l="0" t="0" r="15240" b="19050"/>
                <wp:wrapNone/>
                <wp:docPr id="77" name="Rectangle 77"/>
                <wp:cNvGraphicFramePr/>
                <a:graphic xmlns:a="http://schemas.openxmlformats.org/drawingml/2006/main">
                  <a:graphicData uri="http://schemas.microsoft.com/office/word/2010/wordprocessingShape">
                    <wps:wsp>
                      <wps:cNvSpPr/>
                      <wps:spPr>
                        <a:xfrm>
                          <a:off x="0" y="0"/>
                          <a:ext cx="1280160" cy="2667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14:paraId="680C7490" w14:textId="77777777" w:rsidR="002A785F" w:rsidRPr="00F42EFB" w:rsidRDefault="007073CE" w:rsidP="00497D00">
                            <w:pPr>
                              <w:spacing w:after="0"/>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 xml:space="preserve">Best </w:t>
                            </w:r>
                            <w:r w:rsidR="002A785F">
                              <w:rPr>
                                <w:rFonts w:ascii="TH SarabunPSK" w:hAnsi="TH SarabunPSK" w:cs="TH SarabunPSK"/>
                                <w:color w:val="000000" w:themeColor="text1"/>
                                <w:sz w:val="24"/>
                                <w:szCs w:val="32"/>
                              </w:rPr>
                              <w:t>Model</w:t>
                            </w:r>
                          </w:p>
                          <w:p w14:paraId="40E096DF" w14:textId="77777777" w:rsidR="002A785F" w:rsidRPr="0053412C" w:rsidRDefault="002A785F" w:rsidP="00497D00">
                            <w:pPr>
                              <w:jc w:val="center"/>
                              <w:rPr>
                                <w:rFonts w:ascii="TH SarabunPSK" w:hAnsi="TH SarabunPSK" w:cs="TH SarabunPSK"/>
                                <w:color w:val="000000" w:themeColor="text1"/>
                                <w:sz w:val="20"/>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B1615" id="Rectangle 77" o:spid="_x0000_s1049" style="position:absolute;margin-left:287.4pt;margin-top:.7pt;width:100.8pt;height:2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6/kgIAAGkFAAAOAAAAZHJzL2Uyb0RvYy54bWysVN1P2zAQf5+0/8Hy+8gHpYWIFFVFTJMQ&#10;IGDi2XXsJpLj82y3SffX7+ykAQHaw7Q+pLbv7nd3v/u4vOpbRfbCugZ0SbOTlBKhOVSN3pb05/PN&#10;t3NKnGe6Ygq0KOlBOHq1/PrlsjOFyKEGVQlLEES7ojMlrb03RZI4XouWuRMwQqNQgm2Zx6vdJpVl&#10;HaK3KsnTdJ50YCtjgQvn8PV6ENJlxJdScH8vpROeqJJibD5+bfxuwjdZXrJia5mpGz6Gwf4hipY1&#10;Gp1OUNfMM7KzzQeotuEWHEh/wqFNQMqGi5gDZpOl77J5qpkRMRckx5mJJvf/YPnd/sGSpirpYkGJ&#10;Zi3W6BFZY3qrBME3JKgzrkC9J/Ngx5vDY8i2l7YN/5gH6SOph4lU0XvC8THLz9NsjtxzlOXz+SKN&#10;rCev1sY6/11AS8KhpBbdRy7Z/tZ59IiqR5XgTMNNo1QsnNKkK+lptjgLcSYh0CG0ePIHJYKB0o9C&#10;Yo4YTB6BY3eJtbJkz7AvGOdC+2wQ1awSw/NZir+Iy4rJIkYTAQOyxEAm7BEgdO5H7CGNUT+Yitic&#10;k3H6t8AG48kiegbtJ+O20WA/A1CY1eh50D+SNFATWPL9po/1z0+DanjaQHXAprAwTIsz/KbBytwy&#10;5x+YxfHAYuLI+3v8SAVYARhPlNRgf3/2HvSxa1FKSYfjVlL3a8esoET90NjPF9lsFuYzXmZnixwv&#10;9q1k81aid+0asHIZLhfD4zHoe3U8SgvtC26GVfCKIqY5+i4p9/Z4WfthDeBu4WK1imo4k4b5W/1k&#10;eAAPRIfOe+5fmDVje3ps7Ds4jiYr3nXpoBssNax2HmQTW/iV17EEOM+xl8bdExbG23vUet2Qyz8A&#10;AAD//wMAUEsDBBQABgAIAAAAIQDJ/3Hq3wAAAAgBAAAPAAAAZHJzL2Rvd25yZXYueG1sTI/BTsMw&#10;DIbvSLxDZCRuLAXadZSmEwOmCaEdNhDnrDFtReKUJtsKT485wc3W9+v353I+OisOOITOk4LLSQIC&#10;qfamo0bB68vyYgYiRE1GW0+o4AsDzKvTk1IXxh9pg4dtbASXUCi0gjbGvpAy1C06HSa+R2L27gen&#10;I69DI82gj1zurLxKkql0uiO+0Ooe71usP7Z7p2CZJfZ5drP6fvh8WmfR+cXbIy2UOj8b725BRBzj&#10;Xxh+9VkdKnba+T2ZIKyCLE9ZPTJIQTDP8ykPOwXpdQqyKuX/B6ofAAAA//8DAFBLAQItABQABgAI&#10;AAAAIQC2gziS/gAAAOEBAAATAAAAAAAAAAAAAAAAAAAAAABbQ29udGVudF9UeXBlc10ueG1sUEsB&#10;Ai0AFAAGAAgAAAAhADj9If/WAAAAlAEAAAsAAAAAAAAAAAAAAAAALwEAAF9yZWxzLy5yZWxzUEsB&#10;Ai0AFAAGAAgAAAAhAJPHXr+SAgAAaQUAAA4AAAAAAAAAAAAAAAAALgIAAGRycy9lMm9Eb2MueG1s&#10;UEsBAi0AFAAGAAgAAAAhAMn/cerfAAAACAEAAA8AAAAAAAAAAAAAAAAA7AQAAGRycy9kb3ducmV2&#10;LnhtbFBLBQYAAAAABAAEAPMAAAD4BQAAAAA=&#10;" filled="f" strokecolor="#243f60 [1604]" strokeweight=".25pt">
                <v:textbox>
                  <w:txbxContent>
                    <w:p w:rsidR="002A785F" w:rsidRPr="00F42EFB" w:rsidRDefault="007073CE" w:rsidP="00497D00">
                      <w:pPr>
                        <w:spacing w:after="0"/>
                        <w:jc w:val="center"/>
                        <w:rPr>
                          <w:rFonts w:ascii="TH SarabunPSK" w:hAnsi="TH SarabunPSK" w:cs="TH SarabunPSK"/>
                          <w:color w:val="000000" w:themeColor="text1"/>
                          <w:sz w:val="24"/>
                          <w:szCs w:val="32"/>
                        </w:rPr>
                      </w:pPr>
                      <w:r>
                        <w:rPr>
                          <w:rFonts w:ascii="TH SarabunPSK" w:hAnsi="TH SarabunPSK" w:cs="TH SarabunPSK"/>
                          <w:color w:val="000000" w:themeColor="text1"/>
                          <w:sz w:val="24"/>
                          <w:szCs w:val="32"/>
                        </w:rPr>
                        <w:t xml:space="preserve">Best </w:t>
                      </w:r>
                      <w:r w:rsidR="002A785F">
                        <w:rPr>
                          <w:rFonts w:ascii="TH SarabunPSK" w:hAnsi="TH SarabunPSK" w:cs="TH SarabunPSK"/>
                          <w:color w:val="000000" w:themeColor="text1"/>
                          <w:sz w:val="24"/>
                          <w:szCs w:val="32"/>
                        </w:rPr>
                        <w:t>Model</w:t>
                      </w:r>
                    </w:p>
                    <w:p w:rsidR="002A785F" w:rsidRPr="0053412C" w:rsidRDefault="002A785F" w:rsidP="00497D00">
                      <w:pPr>
                        <w:jc w:val="center"/>
                        <w:rPr>
                          <w:rFonts w:ascii="TH SarabunPSK" w:hAnsi="TH SarabunPSK" w:cs="TH SarabunPSK"/>
                          <w:color w:val="000000" w:themeColor="text1"/>
                          <w:sz w:val="20"/>
                          <w:szCs w:val="24"/>
                        </w:rPr>
                      </w:pPr>
                    </w:p>
                  </w:txbxContent>
                </v:textbox>
              </v:rect>
            </w:pict>
          </mc:Fallback>
        </mc:AlternateContent>
      </w:r>
      <w:r w:rsidRPr="00C16609">
        <w:rPr>
          <w:rFonts w:ascii="TH SarabunPSK" w:hAnsi="TH SarabunPSK" w:cs="TH SarabunPSK"/>
          <w:b/>
          <w:bCs/>
          <w:noProof/>
          <w:sz w:val="32"/>
          <w:szCs w:val="32"/>
        </w:rPr>
        <mc:AlternateContent>
          <mc:Choice Requires="wps">
            <w:drawing>
              <wp:anchor distT="0" distB="0" distL="114300" distR="114300" simplePos="0" relativeHeight="252048384" behindDoc="0" locked="0" layoutInCell="1" allowOverlap="1" wp14:anchorId="7CC2689C" wp14:editId="49342354">
                <wp:simplePos x="0" y="0"/>
                <wp:positionH relativeFrom="column">
                  <wp:posOffset>4953000</wp:posOffset>
                </wp:positionH>
                <wp:positionV relativeFrom="paragraph">
                  <wp:posOffset>123190</wp:posOffset>
                </wp:positionV>
                <wp:extent cx="685800" cy="7620"/>
                <wp:effectExtent l="38100" t="76200" r="0" b="87630"/>
                <wp:wrapNone/>
                <wp:docPr id="83" name="Straight Arrow Connector 83"/>
                <wp:cNvGraphicFramePr/>
                <a:graphic xmlns:a="http://schemas.openxmlformats.org/drawingml/2006/main">
                  <a:graphicData uri="http://schemas.microsoft.com/office/word/2010/wordprocessingShape">
                    <wps:wsp>
                      <wps:cNvCnPr/>
                      <wps:spPr>
                        <a:xfrm flipH="1" flipV="1">
                          <a:off x="0" y="0"/>
                          <a:ext cx="68580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12B5D" id="Straight Arrow Connector 83" o:spid="_x0000_s1026" type="#_x0000_t32" style="position:absolute;margin-left:390pt;margin-top:9.7pt;width:54pt;height:.6pt;flip:x 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Gv5AEAABgEAAAOAAAAZHJzL2Uyb0RvYy54bWysU02PEzEMvSPxH6Lc6UyLKNWo0xXq8nFA&#10;UO2y3LMZpxMpX3JCZ/rvcTLtgAAhLeISObGf7ffsbG9Ga9gJMGrvWr5c1JyBk77T7tjyhy/vXmw4&#10;i0m4ThjvoOVniPxm9/zZdggNrHzvTQfIKImLzRBa3qcUmqqKsgcr4sIHcORUHq1IdMVj1aEYKLs1&#10;1aqu19XgsQvoJcRIr7eTk+9KfqVAps9KRUjMtJx6S+XEcj7ms9ptRXNEEXotL22If+jCCu2o6Jzq&#10;ViTBvqH+LZXVEn30Ki2kt5VXSksoHIjNsv6FzX0vAhQuJE4Ms0zx/6WVn04HZLpr+eYlZ05YmtF9&#10;QqGPfWJvEP3A9t450tEjoxDSawixIdjeHfByi+GAmfyo0DJldPhAq8CL9TVb2UdU2Vh0P8+6w5iY&#10;pMf15tWmpulIcr1er8pUqildhgaM6T14y7LR8nhpb+5rKiBOH2Oihgh4BWSwcflMQpu3rmPpHIhg&#10;Qi3c0UBmQ+E5pMqsJh7FSmcDE/wOFOlDXU5lymbC3iA7CdopISW4tJwzUXSGKW3MDKyLAH8FXuIz&#10;FMrWPgU8I0pl79IMttp5/FP1NF5bVlP8VYGJd5bg0XfnMuEiDa1f0eryVfJ+/3wv8B8fevcdAAD/&#10;/wMAUEsDBBQABgAIAAAAIQBVy5Q92gAAAAkBAAAPAAAAZHJzL2Rvd25yZXYueG1sTI/BTsMwEETv&#10;SPyDtUjcqN2CGhPiVBCJM1AQ502yJIF4HcVuG/6e5QTHnRnNvil2ix/VkeY4BHawXhlQxE1oB+4c&#10;vL0+XllQMSG3OAYmB98UYVeenxWYt+HEL3Tcp05JCcccHfQpTbnWsenJY1yFiVi8jzB7THLOnW5n&#10;PEm5H/XGmK32OLB86HGiqqfma3/wDrSpqiEL6ekd+RPD+jp7eG5q5y4vlvs7UImW9BeGX3xBh1KY&#10;6nDgNqrRQWaNbEli3N6AkoC1VoTawcZsQZeF/r+g/AEAAP//AwBQSwECLQAUAAYACAAAACEAtoM4&#10;kv4AAADhAQAAEwAAAAAAAAAAAAAAAAAAAAAAW0NvbnRlbnRfVHlwZXNdLnhtbFBLAQItABQABgAI&#10;AAAAIQA4/SH/1gAAAJQBAAALAAAAAAAAAAAAAAAAAC8BAABfcmVscy8ucmVsc1BLAQItABQABgAI&#10;AAAAIQCnQkGv5AEAABgEAAAOAAAAAAAAAAAAAAAAAC4CAABkcnMvZTJvRG9jLnhtbFBLAQItABQA&#10;BgAIAAAAIQBVy5Q92gAAAAkBAAAPAAAAAAAAAAAAAAAAAD4EAABkcnMvZG93bnJldi54bWxQSwUG&#10;AAAAAAQABADzAAAARQUAAAAA&#10;" strokecolor="#4579b8 [3044]">
                <v:stroke endarrow="block"/>
              </v:shape>
            </w:pict>
          </mc:Fallback>
        </mc:AlternateContent>
      </w:r>
    </w:p>
    <w:p w14:paraId="6B057600" w14:textId="77777777" w:rsidR="008540DE" w:rsidRPr="00C16609" w:rsidRDefault="005B6E22" w:rsidP="00FE439B">
      <w:pPr>
        <w:pStyle w:val="NoSpacing"/>
        <w:rPr>
          <w:rFonts w:ascii="TH SarabunPSK" w:hAnsi="TH SarabunPSK" w:cs="TH SarabunPSK"/>
          <w:b/>
          <w:bCs/>
          <w:sz w:val="16"/>
          <w:szCs w:val="16"/>
        </w:rPr>
      </w:pPr>
      <w:r w:rsidRPr="00C16609">
        <w:rPr>
          <w:rFonts w:ascii="TH SarabunPSK" w:hAnsi="TH SarabunPSK" w:cs="TH SarabunPSK"/>
          <w:b/>
          <w:bCs/>
          <w:noProof/>
          <w:sz w:val="16"/>
          <w:szCs w:val="16"/>
        </w:rPr>
        <mc:AlternateContent>
          <mc:Choice Requires="wps">
            <w:drawing>
              <wp:anchor distT="0" distB="0" distL="114300" distR="114300" simplePos="0" relativeHeight="252072960" behindDoc="0" locked="0" layoutInCell="1" allowOverlap="1" wp14:anchorId="703C34B0" wp14:editId="50BE48B6">
                <wp:simplePos x="0" y="0"/>
                <wp:positionH relativeFrom="column">
                  <wp:posOffset>-228600</wp:posOffset>
                </wp:positionH>
                <wp:positionV relativeFrom="paragraph">
                  <wp:posOffset>86360</wp:posOffset>
                </wp:positionV>
                <wp:extent cx="6408420" cy="0"/>
                <wp:effectExtent l="0" t="0" r="11430" b="19050"/>
                <wp:wrapNone/>
                <wp:docPr id="33" name="Straight Connector 33"/>
                <wp:cNvGraphicFramePr/>
                <a:graphic xmlns:a="http://schemas.openxmlformats.org/drawingml/2006/main">
                  <a:graphicData uri="http://schemas.microsoft.com/office/word/2010/wordprocessingShape">
                    <wps:wsp>
                      <wps:cNvCnPr/>
                      <wps:spPr>
                        <a:xfrm flipH="1">
                          <a:off x="0" y="0"/>
                          <a:ext cx="6408420"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859F6" id="Straight Connector 33" o:spid="_x0000_s1026" style="position:absolute;flip:x;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6.8pt" to="486.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RW2gEAAP4DAAAOAAAAZHJzL2Uyb0RvYy54bWysU8tu2zAQvBfoPxC815KdIA0EyznYaHoo&#10;UqNpP4ChlhYBvrBkLPnvs6RspUiBAi1yoUjuzuzOcLW+G61hR8CovWv5clFzBk76TrtDy3/9/PLp&#10;lrOYhOuE8Q5afoLI7zYfP6yH0MDK9950gIxIXGyG0PI+pdBUVZQ9WBEXPoCjoPJoRaIjHqoOxUDs&#10;1lSrur6pBo9dQC8hRrrdTUG+KfxKgUzflYqQmGk59ZbKimV9ymu1WYvmgCL0Wp7bEP/RhRXaUdGZ&#10;aieSYM+o/6CyWqKPXqWF9LbySmkJRQOpWdZv1Dz2IkDRQubEMNsU349WPhz3yHTX8qsrzpyw9EaP&#10;CYU+9IltvXPkoEdGQXJqCLEhwNbt8XyKYY9Z9qjQMmV0+EpDUIwgaWwsPp9mn2FMTNLlzXV9e72i&#10;55CXWDVRZKqAMd2DtyxvWm60yxaIRhy/xURlKfWSkq+NYwPVXH2u65KWYzsRe3YU9OQd7XLnBDKO&#10;PlnB1HPZpZOBieQHKHKBepu6L/MHW4MTjZASXFrOTJSdYUobMwOn8n8FnvMzFMps/gt4RpTK3qUZ&#10;bLXzWMS/qZ7GS8tqyr84MOnOFjz57lRes1hDQ1a8Ov8QeYp/Pxf462+7eQEAAP//AwBQSwMEFAAG&#10;AAgAAAAhABMH7qPfAAAACQEAAA8AAABkcnMvZG93bnJldi54bWxMj8FOwzAQRO9I/IO1SFxQ69CI&#10;UEKciqJCxbEBIbi58ZJExOsodhvz9yziAMedGc2+KVbR9uKIo+8cKbicJyCQamc6ahS8PD/MliB8&#10;0GR07wgVfKGHVXl6UujcuIl2eKxCI7iEfK4VtCEMuZS+btFqP3cDEnsfbrQ68Dk20ox64nLby0WS&#10;ZNLqjvhDqwe8b7H+rA5WwfS0uXp9G5fv68eLais39W4dY1Tq/Cze3YIIGMNfGH7wGR1KZtq7Axkv&#10;egWzNOMtgY00A8GBm+t0AWL/K8iykP8XlN8AAAD//wMAUEsBAi0AFAAGAAgAAAAhALaDOJL+AAAA&#10;4QEAABMAAAAAAAAAAAAAAAAAAAAAAFtDb250ZW50X1R5cGVzXS54bWxQSwECLQAUAAYACAAAACEA&#10;OP0h/9YAAACUAQAACwAAAAAAAAAAAAAAAAAvAQAAX3JlbHMvLnJlbHNQSwECLQAUAAYACAAAACEA&#10;DzXkVtoBAAD+AwAADgAAAAAAAAAAAAAAAAAuAgAAZHJzL2Uyb0RvYy54bWxQSwECLQAUAAYACAAA&#10;ACEAEwfuo98AAAAJAQAADwAAAAAAAAAAAAAAAAA0BAAAZHJzL2Rvd25yZXYueG1sUEsFBgAAAAAE&#10;AAQA8wAAAEAFAAAAAA==&#10;" strokecolor="#4579b8 [3044]" strokeweight="1pt">
                <v:stroke dashstyle="dash"/>
              </v:line>
            </w:pict>
          </mc:Fallback>
        </mc:AlternateContent>
      </w:r>
    </w:p>
    <w:p w14:paraId="4B8CC494" w14:textId="77777777" w:rsidR="00FE439B" w:rsidRPr="00C16609" w:rsidRDefault="00FE439B" w:rsidP="009910BF">
      <w:pPr>
        <w:pStyle w:val="NoSpacing"/>
        <w:jc w:val="center"/>
        <w:rPr>
          <w:rFonts w:ascii="TH SarabunPSK" w:hAnsi="TH SarabunPSK" w:cs="TH SarabunPSK"/>
          <w:b/>
          <w:bCs/>
          <w:sz w:val="28"/>
        </w:rPr>
      </w:pPr>
    </w:p>
    <w:p w14:paraId="725E2EDD" w14:textId="77777777" w:rsidR="002A785F" w:rsidRPr="00C16609" w:rsidRDefault="004F393F" w:rsidP="009910BF">
      <w:pPr>
        <w:pStyle w:val="NoSpacing"/>
        <w:jc w:val="center"/>
        <w:rPr>
          <w:rFonts w:ascii="TH SarabunPSK" w:hAnsi="TH SarabunPSK" w:cs="TH SarabunPSK"/>
          <w:sz w:val="32"/>
          <w:szCs w:val="32"/>
        </w:rPr>
      </w:pPr>
      <w:r w:rsidRPr="00C16609">
        <w:rPr>
          <w:rFonts w:ascii="TH SarabunPSK" w:hAnsi="TH SarabunPSK" w:cs="TH SarabunPSK"/>
          <w:b/>
          <w:bCs/>
          <w:sz w:val="32"/>
          <w:szCs w:val="32"/>
          <w:cs/>
        </w:rPr>
        <w:t>รูปที่ 2</w:t>
      </w:r>
      <w:r w:rsidR="001D5710" w:rsidRPr="00C16609">
        <w:rPr>
          <w:rFonts w:ascii="TH SarabunPSK" w:hAnsi="TH SarabunPSK" w:cs="TH SarabunPSK"/>
          <w:b/>
          <w:bCs/>
          <w:sz w:val="32"/>
          <w:szCs w:val="32"/>
          <w:cs/>
        </w:rPr>
        <w:t xml:space="preserve"> </w:t>
      </w:r>
      <w:r w:rsidR="001D5710" w:rsidRPr="00C16609">
        <w:rPr>
          <w:rFonts w:ascii="TH SarabunPSK" w:hAnsi="TH SarabunPSK" w:cs="TH SarabunPSK"/>
          <w:sz w:val="32"/>
          <w:szCs w:val="32"/>
          <w:cs/>
        </w:rPr>
        <w:t>ขั้นตอนการศึกษา</w:t>
      </w:r>
    </w:p>
    <w:p w14:paraId="2238D0F8" w14:textId="77777777" w:rsidR="008540DE" w:rsidRPr="00C16609" w:rsidRDefault="008540DE" w:rsidP="00F119DE">
      <w:pPr>
        <w:pStyle w:val="NoSpacing"/>
        <w:jc w:val="thaiDistribute"/>
        <w:rPr>
          <w:rFonts w:ascii="TH SarabunPSK" w:hAnsi="TH SarabunPSK" w:cs="TH SarabunPSK"/>
          <w:color w:val="000000"/>
          <w:sz w:val="32"/>
          <w:szCs w:val="32"/>
        </w:rPr>
      </w:pPr>
    </w:p>
    <w:p w14:paraId="78B57728" w14:textId="77777777" w:rsidR="009910BF" w:rsidRPr="00C16609" w:rsidRDefault="009910BF" w:rsidP="00F119DE">
      <w:pPr>
        <w:pStyle w:val="NoSpacing"/>
        <w:jc w:val="thaiDistribute"/>
        <w:rPr>
          <w:rFonts w:ascii="TH SarabunPSK" w:hAnsi="TH SarabunPSK" w:cs="TH SarabunPSK"/>
          <w:color w:val="000000"/>
          <w:sz w:val="32"/>
          <w:szCs w:val="32"/>
          <w:cs/>
        </w:rPr>
      </w:pPr>
    </w:p>
    <w:p w14:paraId="64A93B28" w14:textId="77777777" w:rsidR="00092066" w:rsidRPr="00C16609" w:rsidRDefault="001D5710" w:rsidP="00092066">
      <w:pPr>
        <w:pStyle w:val="NoSpacing"/>
        <w:ind w:firstLine="851"/>
        <w:jc w:val="thaiDistribute"/>
        <w:rPr>
          <w:rFonts w:ascii="TH SarabunPSK" w:hAnsi="TH SarabunPSK" w:cs="TH SarabunPSK"/>
          <w:color w:val="000000"/>
          <w:sz w:val="32"/>
          <w:szCs w:val="32"/>
        </w:rPr>
      </w:pPr>
      <w:r w:rsidRPr="00C16609">
        <w:rPr>
          <w:rFonts w:ascii="TH SarabunPSK" w:hAnsi="TH SarabunPSK" w:cs="TH SarabunPSK"/>
          <w:color w:val="000000"/>
          <w:sz w:val="32"/>
          <w:szCs w:val="32"/>
          <w:cs/>
        </w:rPr>
        <w:t>4.</w:t>
      </w:r>
      <w:r w:rsidR="00F119DE" w:rsidRPr="00C16609">
        <w:rPr>
          <w:rFonts w:ascii="TH SarabunPSK" w:hAnsi="TH SarabunPSK" w:cs="TH SarabunPSK"/>
          <w:color w:val="000000"/>
          <w:sz w:val="32"/>
          <w:szCs w:val="32"/>
          <w:cs/>
        </w:rPr>
        <w:t>2</w:t>
      </w:r>
      <w:r w:rsidRPr="00C16609">
        <w:rPr>
          <w:rFonts w:ascii="TH SarabunPSK" w:hAnsi="TH SarabunPSK" w:cs="TH SarabunPSK"/>
          <w:color w:val="000000"/>
          <w:sz w:val="32"/>
          <w:szCs w:val="32"/>
          <w:cs/>
        </w:rPr>
        <w:t xml:space="preserve"> การรวบรวมข้อมูล </w:t>
      </w:r>
    </w:p>
    <w:p w14:paraId="03C103E9" w14:textId="1F6895AF" w:rsidR="008540DE" w:rsidRPr="009D43EA" w:rsidRDefault="00092066" w:rsidP="00092066">
      <w:pPr>
        <w:jc w:val="thaiDistribute"/>
        <w:rPr>
          <w:rFonts w:ascii="TH SarabunPSK" w:hAnsi="TH SarabunPSK" w:cs="TH SarabunPSK" w:hint="cs"/>
          <w:sz w:val="32"/>
          <w:szCs w:val="32"/>
        </w:rPr>
      </w:pPr>
      <w:r w:rsidRPr="00C16609">
        <w:rPr>
          <w:rFonts w:ascii="TH SarabunPSK" w:hAnsi="TH SarabunPSK" w:cs="TH SarabunPSK"/>
          <w:sz w:val="32"/>
          <w:szCs w:val="32"/>
        </w:rPr>
        <w:tab/>
      </w:r>
      <w:r w:rsidR="009910BF" w:rsidRPr="00C16609">
        <w:rPr>
          <w:rFonts w:ascii="TH SarabunPSK" w:hAnsi="TH SarabunPSK" w:cs="TH SarabunPSK"/>
          <w:sz w:val="32"/>
          <w:szCs w:val="32"/>
          <w:cs/>
        </w:rPr>
        <w:t xml:space="preserve">  </w:t>
      </w:r>
      <w:r w:rsidRPr="00C16609">
        <w:rPr>
          <w:rFonts w:ascii="TH SarabunPSK" w:hAnsi="TH SarabunPSK" w:cs="TH SarabunPSK"/>
          <w:sz w:val="32"/>
          <w:szCs w:val="32"/>
          <w:cs/>
        </w:rPr>
        <w:t>จากการเก</w:t>
      </w:r>
      <w:r w:rsidR="00424F26" w:rsidRPr="00C16609">
        <w:rPr>
          <w:rFonts w:ascii="TH SarabunPSK" w:hAnsi="TH SarabunPSK" w:cs="TH SarabunPSK"/>
          <w:sz w:val="32"/>
          <w:szCs w:val="32"/>
          <w:cs/>
        </w:rPr>
        <w:t>็บรวบรวมข้อมูลทุติยภูมิและวิเครา</w:t>
      </w:r>
      <w:r w:rsidRPr="00C16609">
        <w:rPr>
          <w:rFonts w:ascii="TH SarabunPSK" w:hAnsi="TH SarabunPSK" w:cs="TH SarabunPSK"/>
          <w:sz w:val="32"/>
          <w:szCs w:val="32"/>
          <w:cs/>
        </w:rPr>
        <w:t xml:space="preserve">ะห์ข้อมูลในเชิงพื้นที่บริเวณ อำเภอด่านซ้าย </w:t>
      </w:r>
      <w:r w:rsidR="008004A7" w:rsidRPr="00C16609">
        <w:rPr>
          <w:rFonts w:ascii="TH SarabunPSK" w:hAnsi="TH SarabunPSK" w:cs="TH SarabunPSK"/>
          <w:sz w:val="32"/>
          <w:szCs w:val="32"/>
          <w:cs/>
        </w:rPr>
        <w:t xml:space="preserve">     </w:t>
      </w:r>
      <w:r w:rsidRPr="00C16609">
        <w:rPr>
          <w:rFonts w:ascii="TH SarabunPSK" w:hAnsi="TH SarabunPSK" w:cs="TH SarabunPSK"/>
          <w:sz w:val="32"/>
          <w:szCs w:val="32"/>
          <w:cs/>
        </w:rPr>
        <w:t>จังหวัดเลย ในแต่ละช่วงปี ข้อมูลระดับความสูงเชิงเลข เพื่อการศึกษาหาปัจจัยที่ส่งผลต่อการเกิดดินถล่ม</w:t>
      </w:r>
      <w:r w:rsidR="008004A7" w:rsidRPr="00C16609">
        <w:rPr>
          <w:rFonts w:ascii="TH SarabunPSK" w:hAnsi="TH SarabunPSK" w:cs="TH SarabunPSK"/>
          <w:sz w:val="32"/>
          <w:szCs w:val="32"/>
          <w:cs/>
        </w:rPr>
        <w:t xml:space="preserve">    </w:t>
      </w:r>
      <w:r w:rsidRPr="00C16609">
        <w:rPr>
          <w:rFonts w:ascii="TH SarabunPSK" w:hAnsi="TH SarabunPSK" w:cs="TH SarabunPSK"/>
          <w:sz w:val="32"/>
          <w:szCs w:val="32"/>
          <w:cs/>
        </w:rPr>
        <w:t>จากหน่วยงาน</w:t>
      </w:r>
      <w:r w:rsidR="003C7C7D" w:rsidRPr="00C16609">
        <w:rPr>
          <w:rFonts w:ascii="TH SarabunPSK" w:hAnsi="TH SarabunPSK" w:cs="TH SarabunPSK"/>
          <w:sz w:val="32"/>
          <w:szCs w:val="32"/>
          <w:cs/>
        </w:rPr>
        <w:t xml:space="preserve">ที่เกี่ยวข้อง </w:t>
      </w:r>
      <w:r w:rsidR="003C7C7D" w:rsidRPr="00C16609">
        <w:rPr>
          <w:rFonts w:ascii="TH SarabunPSK" w:hAnsi="TH SarabunPSK" w:cs="TH SarabunPSK"/>
          <w:b/>
          <w:bCs/>
          <w:sz w:val="32"/>
          <w:szCs w:val="32"/>
          <w:cs/>
        </w:rPr>
        <w:t xml:space="preserve">ดังตารางที่ </w:t>
      </w:r>
      <w:r w:rsidRPr="00C16609">
        <w:rPr>
          <w:rFonts w:ascii="TH SarabunPSK" w:hAnsi="TH SarabunPSK" w:cs="TH SarabunPSK"/>
          <w:b/>
          <w:bCs/>
          <w:sz w:val="32"/>
          <w:szCs w:val="32"/>
        </w:rPr>
        <w:t>1</w:t>
      </w:r>
    </w:p>
    <w:p w14:paraId="6570A1CA" w14:textId="77777777" w:rsidR="009D43EA" w:rsidRDefault="009D43EA" w:rsidP="00092066">
      <w:pPr>
        <w:jc w:val="thaiDistribute"/>
        <w:rPr>
          <w:rFonts w:ascii="TH SarabunPSK" w:hAnsi="TH SarabunPSK" w:cs="TH SarabunPSK"/>
          <w:b/>
          <w:bCs/>
          <w:sz w:val="32"/>
          <w:szCs w:val="32"/>
        </w:rPr>
      </w:pPr>
    </w:p>
    <w:p w14:paraId="1EBFB19A" w14:textId="6CC1E4BA" w:rsidR="009910BF" w:rsidRPr="00C16609" w:rsidRDefault="00092066" w:rsidP="00092066">
      <w:pPr>
        <w:jc w:val="thaiDistribute"/>
        <w:rPr>
          <w:rFonts w:ascii="TH SarabunPSK" w:hAnsi="TH SarabunPSK" w:cs="TH SarabunPSK"/>
          <w:sz w:val="16"/>
          <w:szCs w:val="16"/>
          <w:cs/>
        </w:rPr>
      </w:pPr>
      <w:r w:rsidRPr="00C16609">
        <w:rPr>
          <w:rFonts w:ascii="TH SarabunPSK" w:hAnsi="TH SarabunPSK" w:cs="TH SarabunPSK"/>
          <w:b/>
          <w:bCs/>
          <w:sz w:val="32"/>
          <w:szCs w:val="32"/>
          <w:cs/>
        </w:rPr>
        <w:lastRenderedPageBreak/>
        <w:t xml:space="preserve">ตารางที่ </w:t>
      </w:r>
      <w:r w:rsidRPr="00C16609">
        <w:rPr>
          <w:rFonts w:ascii="TH SarabunPSK" w:hAnsi="TH SarabunPSK" w:cs="TH SarabunPSK"/>
          <w:b/>
          <w:bCs/>
          <w:sz w:val="32"/>
          <w:szCs w:val="32"/>
        </w:rPr>
        <w:t>1</w:t>
      </w:r>
      <w:r w:rsidRPr="00C16609">
        <w:rPr>
          <w:rFonts w:ascii="TH SarabunPSK" w:hAnsi="TH SarabunPSK" w:cs="TH SarabunPSK"/>
          <w:sz w:val="32"/>
          <w:szCs w:val="32"/>
        </w:rPr>
        <w:t xml:space="preserve"> </w:t>
      </w:r>
      <w:r w:rsidRPr="00C16609">
        <w:rPr>
          <w:rFonts w:ascii="TH SarabunPSK" w:hAnsi="TH SarabunPSK" w:cs="TH SarabunPSK"/>
          <w:sz w:val="32"/>
          <w:szCs w:val="32"/>
          <w:cs/>
        </w:rPr>
        <w:t>แสดงรายการข้อมูลที่ใช้ในการวิเคราะห์</w:t>
      </w:r>
    </w:p>
    <w:tbl>
      <w:tblPr>
        <w:tblStyle w:val="PlainTable2"/>
        <w:tblW w:w="0" w:type="auto"/>
        <w:tblLook w:val="04A0" w:firstRow="1" w:lastRow="0" w:firstColumn="1" w:lastColumn="0" w:noHBand="0" w:noVBand="1"/>
      </w:tblPr>
      <w:tblGrid>
        <w:gridCol w:w="3539"/>
        <w:gridCol w:w="1276"/>
        <w:gridCol w:w="1134"/>
        <w:gridCol w:w="3068"/>
      </w:tblGrid>
      <w:tr w:rsidR="00092066" w:rsidRPr="00C16609" w14:paraId="4D252991" w14:textId="77777777" w:rsidTr="00460A14">
        <w:trPr>
          <w:cnfStyle w:val="100000000000" w:firstRow="1" w:lastRow="0" w:firstColumn="0" w:lastColumn="0" w:oddVBand="0" w:evenVBand="0" w:oddHBand="0" w:evenHBand="0" w:firstRowFirstColumn="0" w:firstRowLastColumn="0" w:lastRowFirstColumn="0" w:lastRowLastColumn="0"/>
          <w:trHeight w:val="1573"/>
        </w:trPr>
        <w:tc>
          <w:tcPr>
            <w:cnfStyle w:val="001000000000" w:firstRow="0" w:lastRow="0" w:firstColumn="1" w:lastColumn="0" w:oddVBand="0" w:evenVBand="0" w:oddHBand="0" w:evenHBand="0" w:firstRowFirstColumn="0" w:firstRowLastColumn="0" w:lastRowFirstColumn="0" w:lastRowLastColumn="0"/>
            <w:tcW w:w="3539" w:type="dxa"/>
          </w:tcPr>
          <w:p w14:paraId="3B0D1E03" w14:textId="77777777" w:rsidR="00092066" w:rsidRPr="00C16609" w:rsidRDefault="00092066" w:rsidP="00460A14">
            <w:pPr>
              <w:spacing w:before="240"/>
              <w:jc w:val="center"/>
              <w:rPr>
                <w:rFonts w:ascii="TH SarabunPSK" w:hAnsi="TH SarabunPSK" w:cs="TH SarabunPSK"/>
                <w:b w:val="0"/>
                <w:bCs w:val="0"/>
                <w:sz w:val="32"/>
                <w:szCs w:val="32"/>
                <w:cs/>
              </w:rPr>
            </w:pPr>
            <w:r w:rsidRPr="00C16609">
              <w:rPr>
                <w:rFonts w:ascii="TH SarabunPSK" w:hAnsi="TH SarabunPSK" w:cs="TH SarabunPSK"/>
                <w:sz w:val="32"/>
                <w:szCs w:val="32"/>
                <w:cs/>
              </w:rPr>
              <w:t>ข้อมูล</w:t>
            </w:r>
          </w:p>
        </w:tc>
        <w:tc>
          <w:tcPr>
            <w:tcW w:w="1276" w:type="dxa"/>
          </w:tcPr>
          <w:p w14:paraId="0145345B" w14:textId="77777777" w:rsidR="00092066" w:rsidRPr="00C16609" w:rsidRDefault="00092066" w:rsidP="00460A14">
            <w:pPr>
              <w:spacing w:before="24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C16609">
              <w:rPr>
                <w:rFonts w:ascii="TH SarabunPSK" w:hAnsi="TH SarabunPSK" w:cs="TH SarabunPSK"/>
                <w:sz w:val="32"/>
                <w:szCs w:val="32"/>
                <w:cs/>
              </w:rPr>
              <w:t>ปี</w:t>
            </w:r>
          </w:p>
        </w:tc>
        <w:tc>
          <w:tcPr>
            <w:tcW w:w="1134" w:type="dxa"/>
          </w:tcPr>
          <w:p w14:paraId="56F643AD" w14:textId="77777777" w:rsidR="00092066" w:rsidRPr="00C16609" w:rsidRDefault="00092066" w:rsidP="00460A14">
            <w:pPr>
              <w:spacing w:before="24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C16609">
              <w:rPr>
                <w:rFonts w:ascii="TH SarabunPSK" w:hAnsi="TH SarabunPSK" w:cs="TH SarabunPSK"/>
                <w:sz w:val="32"/>
                <w:szCs w:val="32"/>
                <w:cs/>
              </w:rPr>
              <w:t>ลักษณะข้อมูล</w:t>
            </w:r>
          </w:p>
        </w:tc>
        <w:tc>
          <w:tcPr>
            <w:tcW w:w="3068" w:type="dxa"/>
          </w:tcPr>
          <w:p w14:paraId="408F1BAA" w14:textId="77777777" w:rsidR="00092066" w:rsidRPr="00C16609" w:rsidRDefault="00092066" w:rsidP="00460A14">
            <w:pPr>
              <w:spacing w:before="240"/>
              <w:jc w:val="center"/>
              <w:cnfStyle w:val="100000000000" w:firstRow="1" w:lastRow="0" w:firstColumn="0" w:lastColumn="0" w:oddVBand="0" w:evenVBand="0" w:oddHBand="0" w:evenHBand="0" w:firstRowFirstColumn="0" w:firstRowLastColumn="0" w:lastRowFirstColumn="0" w:lastRowLastColumn="0"/>
              <w:rPr>
                <w:rFonts w:ascii="TH SarabunPSK" w:hAnsi="TH SarabunPSK" w:cs="TH SarabunPSK"/>
                <w:b w:val="0"/>
                <w:bCs w:val="0"/>
                <w:sz w:val="32"/>
                <w:szCs w:val="32"/>
              </w:rPr>
            </w:pPr>
            <w:r w:rsidRPr="00C16609">
              <w:rPr>
                <w:rFonts w:ascii="TH SarabunPSK" w:hAnsi="TH SarabunPSK" w:cs="TH SarabunPSK"/>
                <w:sz w:val="32"/>
                <w:szCs w:val="32"/>
                <w:cs/>
              </w:rPr>
              <w:t>แหล่งข้อมูล</w:t>
            </w:r>
          </w:p>
        </w:tc>
      </w:tr>
      <w:tr w:rsidR="00092066" w:rsidRPr="00C16609" w14:paraId="3849A6F3" w14:textId="77777777" w:rsidTr="00460A14">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3539" w:type="dxa"/>
          </w:tcPr>
          <w:p w14:paraId="25B86D3A" w14:textId="77777777" w:rsidR="00092066" w:rsidRPr="00460A14" w:rsidRDefault="00092066" w:rsidP="002A785F">
            <w:pPr>
              <w:rPr>
                <w:rFonts w:ascii="TH SarabunPSK" w:hAnsi="TH SarabunPSK" w:cs="TH SarabunPSK"/>
                <w:b w:val="0"/>
                <w:bCs w:val="0"/>
                <w:sz w:val="32"/>
                <w:szCs w:val="32"/>
                <w:cs/>
              </w:rPr>
            </w:pPr>
            <w:r w:rsidRPr="00460A14">
              <w:rPr>
                <w:rFonts w:ascii="TH SarabunPSK" w:hAnsi="TH SarabunPSK" w:cs="TH SarabunPSK"/>
                <w:b w:val="0"/>
                <w:bCs w:val="0"/>
                <w:sz w:val="32"/>
                <w:szCs w:val="32"/>
              </w:rPr>
              <w:t>1.</w:t>
            </w:r>
            <w:r w:rsidRPr="00460A14">
              <w:rPr>
                <w:rFonts w:ascii="TH SarabunPSK" w:hAnsi="TH SarabunPSK" w:cs="TH SarabunPSK"/>
                <w:b w:val="0"/>
                <w:bCs w:val="0"/>
                <w:sz w:val="32"/>
                <w:szCs w:val="32"/>
                <w:cs/>
              </w:rPr>
              <w:t xml:space="preserve"> จุดเกิดดินถล่ม</w:t>
            </w:r>
          </w:p>
        </w:tc>
        <w:tc>
          <w:tcPr>
            <w:tcW w:w="1276" w:type="dxa"/>
          </w:tcPr>
          <w:p w14:paraId="2F4323D6" w14:textId="77777777" w:rsidR="00092066" w:rsidRPr="00C16609" w:rsidRDefault="00F119DE" w:rsidP="002A78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C16609">
              <w:rPr>
                <w:rFonts w:ascii="TH SarabunPSK" w:hAnsi="TH SarabunPSK" w:cs="TH SarabunPSK"/>
                <w:sz w:val="32"/>
                <w:szCs w:val="32"/>
              </w:rPr>
              <w:t>255</w:t>
            </w:r>
            <w:r w:rsidRPr="00C16609">
              <w:rPr>
                <w:rFonts w:ascii="TH SarabunPSK" w:hAnsi="TH SarabunPSK" w:cs="TH SarabunPSK"/>
                <w:sz w:val="32"/>
                <w:szCs w:val="32"/>
                <w:cs/>
              </w:rPr>
              <w:t>5</w:t>
            </w:r>
            <w:r w:rsidR="00460A14">
              <w:rPr>
                <w:rFonts w:ascii="TH SarabunPSK" w:hAnsi="TH SarabunPSK" w:cs="TH SarabunPSK"/>
                <w:sz w:val="32"/>
                <w:szCs w:val="32"/>
              </w:rPr>
              <w:t>-</w:t>
            </w:r>
            <w:r w:rsidR="00092066" w:rsidRPr="00C16609">
              <w:rPr>
                <w:rFonts w:ascii="TH SarabunPSK" w:hAnsi="TH SarabunPSK" w:cs="TH SarabunPSK"/>
                <w:sz w:val="32"/>
                <w:szCs w:val="32"/>
              </w:rPr>
              <w:t>2560</w:t>
            </w:r>
          </w:p>
        </w:tc>
        <w:tc>
          <w:tcPr>
            <w:tcW w:w="1134" w:type="dxa"/>
          </w:tcPr>
          <w:p w14:paraId="3DC29372" w14:textId="77777777" w:rsidR="00092066" w:rsidRPr="00C16609" w:rsidRDefault="00092066" w:rsidP="002A78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C16609">
              <w:rPr>
                <w:rFonts w:ascii="TH SarabunPSK" w:hAnsi="TH SarabunPSK" w:cs="TH SarabunPSK"/>
                <w:sz w:val="32"/>
                <w:szCs w:val="32"/>
              </w:rPr>
              <w:t>Point</w:t>
            </w:r>
          </w:p>
        </w:tc>
        <w:tc>
          <w:tcPr>
            <w:tcW w:w="3068" w:type="dxa"/>
          </w:tcPr>
          <w:p w14:paraId="6C9F59EC" w14:textId="77777777" w:rsidR="00092066" w:rsidRPr="00C16609" w:rsidRDefault="00092066" w:rsidP="00460A1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C16609">
              <w:rPr>
                <w:rFonts w:ascii="TH SarabunPSK" w:hAnsi="TH SarabunPSK" w:cs="TH SarabunPSK"/>
                <w:sz w:val="32"/>
                <w:szCs w:val="32"/>
                <w:cs/>
              </w:rPr>
              <w:t>สำนักงานธรณีกรมทรัพยากรธรณี</w:t>
            </w:r>
          </w:p>
        </w:tc>
      </w:tr>
      <w:tr w:rsidR="00092066" w:rsidRPr="00C16609" w14:paraId="251F4C5C" w14:textId="77777777" w:rsidTr="00460A14">
        <w:tc>
          <w:tcPr>
            <w:cnfStyle w:val="001000000000" w:firstRow="0" w:lastRow="0" w:firstColumn="1" w:lastColumn="0" w:oddVBand="0" w:evenVBand="0" w:oddHBand="0" w:evenHBand="0" w:firstRowFirstColumn="0" w:firstRowLastColumn="0" w:lastRowFirstColumn="0" w:lastRowLastColumn="0"/>
            <w:tcW w:w="3539" w:type="dxa"/>
          </w:tcPr>
          <w:p w14:paraId="7C96879F" w14:textId="77777777" w:rsidR="00092066" w:rsidRPr="00460A14" w:rsidRDefault="00092066" w:rsidP="002A785F">
            <w:pPr>
              <w:rPr>
                <w:rFonts w:ascii="TH SarabunPSK" w:hAnsi="TH SarabunPSK" w:cs="TH SarabunPSK"/>
                <w:b w:val="0"/>
                <w:bCs w:val="0"/>
                <w:sz w:val="32"/>
                <w:szCs w:val="32"/>
              </w:rPr>
            </w:pPr>
            <w:r w:rsidRPr="00460A14">
              <w:rPr>
                <w:rFonts w:ascii="TH SarabunPSK" w:hAnsi="TH SarabunPSK" w:cs="TH SarabunPSK"/>
                <w:b w:val="0"/>
                <w:bCs w:val="0"/>
                <w:sz w:val="32"/>
                <w:szCs w:val="32"/>
              </w:rPr>
              <w:t xml:space="preserve">2. </w:t>
            </w:r>
            <w:r w:rsidRPr="00460A14">
              <w:rPr>
                <w:rFonts w:ascii="TH SarabunPSK" w:hAnsi="TH SarabunPSK" w:cs="TH SarabunPSK"/>
                <w:b w:val="0"/>
                <w:bCs w:val="0"/>
                <w:sz w:val="32"/>
                <w:szCs w:val="32"/>
                <w:cs/>
              </w:rPr>
              <w:t xml:space="preserve">แผนที่ธรณีวิทยาจังหวัดเลย </w:t>
            </w:r>
          </w:p>
          <w:p w14:paraId="35DDECAD" w14:textId="77777777" w:rsidR="00092066" w:rsidRPr="00460A14" w:rsidRDefault="00092066" w:rsidP="002A785F">
            <w:pPr>
              <w:rPr>
                <w:rFonts w:ascii="TH SarabunPSK" w:hAnsi="TH SarabunPSK" w:cs="TH SarabunPSK"/>
                <w:b w:val="0"/>
                <w:bCs w:val="0"/>
                <w:sz w:val="32"/>
                <w:szCs w:val="32"/>
                <w:cs/>
              </w:rPr>
            </w:pPr>
            <w:r w:rsidRPr="00460A14">
              <w:rPr>
                <w:rFonts w:ascii="TH SarabunPSK" w:hAnsi="TH SarabunPSK" w:cs="TH SarabunPSK"/>
                <w:b w:val="0"/>
                <w:bCs w:val="0"/>
                <w:sz w:val="32"/>
                <w:szCs w:val="32"/>
              </w:rPr>
              <w:t xml:space="preserve">    - </w:t>
            </w:r>
            <w:r w:rsidRPr="00460A14">
              <w:rPr>
                <w:rFonts w:ascii="TH SarabunPSK" w:hAnsi="TH SarabunPSK" w:cs="TH SarabunPSK"/>
                <w:b w:val="0"/>
                <w:bCs w:val="0"/>
                <w:sz w:val="32"/>
                <w:szCs w:val="32"/>
                <w:cs/>
              </w:rPr>
              <w:t>ลักษณะของชั้นหิน</w:t>
            </w:r>
          </w:p>
        </w:tc>
        <w:tc>
          <w:tcPr>
            <w:tcW w:w="1276" w:type="dxa"/>
          </w:tcPr>
          <w:p w14:paraId="1DCD83E3" w14:textId="77777777" w:rsidR="00092066" w:rsidRPr="00C16609" w:rsidRDefault="008004A7" w:rsidP="002A78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C16609">
              <w:rPr>
                <w:rFonts w:ascii="TH SarabunPSK" w:hAnsi="TH SarabunPSK" w:cs="TH SarabunPSK"/>
                <w:sz w:val="32"/>
                <w:szCs w:val="32"/>
                <w:cs/>
              </w:rPr>
              <w:t>2556</w:t>
            </w:r>
          </w:p>
        </w:tc>
        <w:tc>
          <w:tcPr>
            <w:tcW w:w="1134" w:type="dxa"/>
          </w:tcPr>
          <w:p w14:paraId="7049698A" w14:textId="77777777" w:rsidR="00092066" w:rsidRPr="00C16609" w:rsidRDefault="00092066" w:rsidP="002A78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C16609">
              <w:rPr>
                <w:rFonts w:ascii="TH SarabunPSK" w:hAnsi="TH SarabunPSK" w:cs="TH SarabunPSK"/>
                <w:sz w:val="32"/>
                <w:szCs w:val="32"/>
              </w:rPr>
              <w:t>Raster</w:t>
            </w:r>
          </w:p>
        </w:tc>
        <w:tc>
          <w:tcPr>
            <w:tcW w:w="3068" w:type="dxa"/>
          </w:tcPr>
          <w:p w14:paraId="4B62B750" w14:textId="77777777" w:rsidR="00092066" w:rsidRPr="00C16609" w:rsidRDefault="00092066" w:rsidP="00460A1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C16609">
              <w:rPr>
                <w:rFonts w:ascii="TH SarabunPSK" w:hAnsi="TH SarabunPSK" w:cs="TH SarabunPSK"/>
                <w:sz w:val="32"/>
                <w:szCs w:val="32"/>
                <w:cs/>
              </w:rPr>
              <w:t>สำนักงานธรณีกรมทรัพยากรธรณี</w:t>
            </w:r>
          </w:p>
        </w:tc>
      </w:tr>
      <w:tr w:rsidR="00092066" w:rsidRPr="00C16609" w14:paraId="1FF314C9" w14:textId="77777777" w:rsidTr="00460A14">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3539" w:type="dxa"/>
          </w:tcPr>
          <w:p w14:paraId="3CC12629" w14:textId="77777777" w:rsidR="00092066" w:rsidRPr="00460A14" w:rsidRDefault="00092066" w:rsidP="002A785F">
            <w:pPr>
              <w:rPr>
                <w:rFonts w:ascii="TH SarabunPSK" w:hAnsi="TH SarabunPSK" w:cs="TH SarabunPSK"/>
                <w:b w:val="0"/>
                <w:bCs w:val="0"/>
                <w:sz w:val="32"/>
                <w:szCs w:val="32"/>
                <w:cs/>
              </w:rPr>
            </w:pPr>
            <w:r w:rsidRPr="00460A14">
              <w:rPr>
                <w:rFonts w:ascii="TH SarabunPSK" w:hAnsi="TH SarabunPSK" w:cs="TH SarabunPSK"/>
                <w:b w:val="0"/>
                <w:bCs w:val="0"/>
                <w:sz w:val="32"/>
                <w:szCs w:val="32"/>
              </w:rPr>
              <w:t>3.</w:t>
            </w:r>
            <w:r w:rsidRPr="00460A14">
              <w:rPr>
                <w:rFonts w:ascii="TH SarabunPSK" w:hAnsi="TH SarabunPSK" w:cs="TH SarabunPSK"/>
                <w:b w:val="0"/>
                <w:bCs w:val="0"/>
                <w:sz w:val="32"/>
                <w:szCs w:val="32"/>
                <w:cs/>
              </w:rPr>
              <w:t xml:space="preserve"> ข้อมูลรอยเลื่อนจังหวัดเลย</w:t>
            </w:r>
          </w:p>
        </w:tc>
        <w:tc>
          <w:tcPr>
            <w:tcW w:w="1276" w:type="dxa"/>
          </w:tcPr>
          <w:p w14:paraId="58E1CA56" w14:textId="77777777" w:rsidR="00092066" w:rsidRPr="00C16609" w:rsidRDefault="008004A7" w:rsidP="002A78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C16609">
              <w:rPr>
                <w:rFonts w:ascii="TH SarabunPSK" w:hAnsi="TH SarabunPSK" w:cs="TH SarabunPSK"/>
                <w:sz w:val="32"/>
                <w:szCs w:val="32"/>
                <w:cs/>
              </w:rPr>
              <w:t>2556</w:t>
            </w:r>
          </w:p>
        </w:tc>
        <w:tc>
          <w:tcPr>
            <w:tcW w:w="1134" w:type="dxa"/>
          </w:tcPr>
          <w:p w14:paraId="691C1E1B" w14:textId="77777777" w:rsidR="00092066" w:rsidRPr="00C16609" w:rsidRDefault="00092066" w:rsidP="002A78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C16609">
              <w:rPr>
                <w:rFonts w:ascii="TH SarabunPSK" w:hAnsi="TH SarabunPSK" w:cs="TH SarabunPSK"/>
                <w:sz w:val="32"/>
                <w:szCs w:val="32"/>
              </w:rPr>
              <w:t>Line</w:t>
            </w:r>
          </w:p>
        </w:tc>
        <w:tc>
          <w:tcPr>
            <w:tcW w:w="3068" w:type="dxa"/>
          </w:tcPr>
          <w:p w14:paraId="76BBDBFB" w14:textId="77777777" w:rsidR="00092066" w:rsidRPr="00C16609" w:rsidRDefault="00092066" w:rsidP="00460A14">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cs/>
              </w:rPr>
            </w:pPr>
            <w:r w:rsidRPr="00C16609">
              <w:rPr>
                <w:rFonts w:ascii="TH SarabunPSK" w:hAnsi="TH SarabunPSK" w:cs="TH SarabunPSK"/>
                <w:sz w:val="32"/>
                <w:szCs w:val="32"/>
                <w:cs/>
              </w:rPr>
              <w:t>สำนักงานธรณีกรมทรัพยากรธรณี</w:t>
            </w:r>
          </w:p>
        </w:tc>
      </w:tr>
      <w:tr w:rsidR="00092066" w:rsidRPr="00C16609" w14:paraId="33CB97C0" w14:textId="77777777" w:rsidTr="00460A14">
        <w:tc>
          <w:tcPr>
            <w:cnfStyle w:val="001000000000" w:firstRow="0" w:lastRow="0" w:firstColumn="1" w:lastColumn="0" w:oddVBand="0" w:evenVBand="0" w:oddHBand="0" w:evenHBand="0" w:firstRowFirstColumn="0" w:firstRowLastColumn="0" w:lastRowFirstColumn="0" w:lastRowLastColumn="0"/>
            <w:tcW w:w="3539" w:type="dxa"/>
          </w:tcPr>
          <w:p w14:paraId="4B712C60" w14:textId="77777777" w:rsidR="00092066" w:rsidRPr="00460A14" w:rsidRDefault="00092066" w:rsidP="002A785F">
            <w:pPr>
              <w:rPr>
                <w:rFonts w:ascii="TH SarabunPSK" w:hAnsi="TH SarabunPSK" w:cs="TH SarabunPSK"/>
                <w:b w:val="0"/>
                <w:bCs w:val="0"/>
                <w:sz w:val="32"/>
                <w:szCs w:val="32"/>
              </w:rPr>
            </w:pPr>
            <w:r w:rsidRPr="00460A14">
              <w:rPr>
                <w:rFonts w:ascii="TH SarabunPSK" w:hAnsi="TH SarabunPSK" w:cs="TH SarabunPSK"/>
                <w:b w:val="0"/>
                <w:bCs w:val="0"/>
                <w:sz w:val="32"/>
                <w:szCs w:val="32"/>
              </w:rPr>
              <w:t>4.</w:t>
            </w:r>
            <w:r w:rsidRPr="00460A14">
              <w:rPr>
                <w:rFonts w:ascii="TH SarabunPSK" w:hAnsi="TH SarabunPSK" w:cs="TH SarabunPSK"/>
                <w:b w:val="0"/>
                <w:bCs w:val="0"/>
                <w:sz w:val="32"/>
                <w:szCs w:val="32"/>
                <w:cs/>
              </w:rPr>
              <w:t xml:space="preserve"> ข้อมูล</w:t>
            </w:r>
            <w:r w:rsidR="00D87867" w:rsidRPr="00460A14">
              <w:rPr>
                <w:rFonts w:ascii="TH SarabunPSK" w:hAnsi="TH SarabunPSK" w:cs="TH SarabunPSK"/>
                <w:b w:val="0"/>
                <w:bCs w:val="0"/>
                <w:sz w:val="32"/>
                <w:szCs w:val="32"/>
                <w:cs/>
              </w:rPr>
              <w:t>แผนที่ภูมิประเทศ</w:t>
            </w:r>
          </w:p>
          <w:p w14:paraId="4FC0320B" w14:textId="77777777" w:rsidR="00092066" w:rsidRPr="00460A14" w:rsidRDefault="00092066" w:rsidP="002A785F">
            <w:pPr>
              <w:rPr>
                <w:rFonts w:ascii="TH SarabunPSK" w:hAnsi="TH SarabunPSK" w:cs="TH SarabunPSK"/>
                <w:b w:val="0"/>
                <w:bCs w:val="0"/>
                <w:sz w:val="32"/>
                <w:szCs w:val="32"/>
              </w:rPr>
            </w:pPr>
            <w:r w:rsidRPr="00460A14">
              <w:rPr>
                <w:rFonts w:ascii="TH SarabunPSK" w:hAnsi="TH SarabunPSK" w:cs="TH SarabunPSK"/>
                <w:b w:val="0"/>
                <w:bCs w:val="0"/>
                <w:sz w:val="32"/>
                <w:szCs w:val="32"/>
                <w:cs/>
              </w:rPr>
              <w:t xml:space="preserve">    </w:t>
            </w:r>
            <w:r w:rsidRPr="00460A14">
              <w:rPr>
                <w:rFonts w:ascii="TH SarabunPSK" w:hAnsi="TH SarabunPSK" w:cs="TH SarabunPSK"/>
                <w:b w:val="0"/>
                <w:bCs w:val="0"/>
                <w:sz w:val="32"/>
                <w:szCs w:val="32"/>
              </w:rPr>
              <w:t xml:space="preserve">- </w:t>
            </w:r>
            <w:r w:rsidRPr="00460A14">
              <w:rPr>
                <w:rFonts w:ascii="TH SarabunPSK" w:hAnsi="TH SarabunPSK" w:cs="TH SarabunPSK"/>
                <w:b w:val="0"/>
                <w:bCs w:val="0"/>
                <w:sz w:val="32"/>
                <w:szCs w:val="32"/>
                <w:cs/>
              </w:rPr>
              <w:t>เส้นทางน้ำ</w:t>
            </w:r>
          </w:p>
          <w:p w14:paraId="1B4CC1AA" w14:textId="77777777" w:rsidR="00092066" w:rsidRPr="00460A14" w:rsidRDefault="00092066" w:rsidP="002A785F">
            <w:pPr>
              <w:rPr>
                <w:rFonts w:ascii="TH SarabunPSK" w:hAnsi="TH SarabunPSK" w:cs="TH SarabunPSK"/>
                <w:b w:val="0"/>
                <w:bCs w:val="0"/>
                <w:sz w:val="32"/>
                <w:szCs w:val="32"/>
                <w:cs/>
              </w:rPr>
            </w:pPr>
            <w:r w:rsidRPr="00460A14">
              <w:rPr>
                <w:rFonts w:ascii="TH SarabunPSK" w:hAnsi="TH SarabunPSK" w:cs="TH SarabunPSK"/>
                <w:b w:val="0"/>
                <w:bCs w:val="0"/>
                <w:sz w:val="32"/>
                <w:szCs w:val="32"/>
                <w:cs/>
              </w:rPr>
              <w:t xml:space="preserve">    </w:t>
            </w:r>
            <w:r w:rsidRPr="00460A14">
              <w:rPr>
                <w:rFonts w:ascii="TH SarabunPSK" w:hAnsi="TH SarabunPSK" w:cs="TH SarabunPSK"/>
                <w:b w:val="0"/>
                <w:bCs w:val="0"/>
                <w:sz w:val="32"/>
                <w:szCs w:val="32"/>
              </w:rPr>
              <w:t xml:space="preserve">- </w:t>
            </w:r>
            <w:r w:rsidRPr="00460A14">
              <w:rPr>
                <w:rFonts w:ascii="TH SarabunPSK" w:hAnsi="TH SarabunPSK" w:cs="TH SarabunPSK"/>
                <w:b w:val="0"/>
                <w:bCs w:val="0"/>
                <w:sz w:val="32"/>
                <w:szCs w:val="32"/>
                <w:cs/>
              </w:rPr>
              <w:t>เส้นทางถนน</w:t>
            </w:r>
          </w:p>
        </w:tc>
        <w:tc>
          <w:tcPr>
            <w:tcW w:w="1276" w:type="dxa"/>
          </w:tcPr>
          <w:p w14:paraId="6AAE5F49" w14:textId="77777777" w:rsidR="00092066" w:rsidRPr="00C16609" w:rsidRDefault="008004A7" w:rsidP="002A78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C16609">
              <w:rPr>
                <w:rFonts w:ascii="TH SarabunPSK" w:hAnsi="TH SarabunPSK" w:cs="TH SarabunPSK"/>
                <w:sz w:val="32"/>
                <w:szCs w:val="32"/>
                <w:cs/>
              </w:rPr>
              <w:t>2556</w:t>
            </w:r>
          </w:p>
        </w:tc>
        <w:tc>
          <w:tcPr>
            <w:tcW w:w="1134" w:type="dxa"/>
          </w:tcPr>
          <w:p w14:paraId="3E8A6D21" w14:textId="77777777" w:rsidR="00092066" w:rsidRPr="00C16609" w:rsidRDefault="00092066" w:rsidP="002A785F">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rPr>
            </w:pPr>
            <w:r w:rsidRPr="00C16609">
              <w:rPr>
                <w:rFonts w:ascii="TH SarabunPSK" w:hAnsi="TH SarabunPSK" w:cs="TH SarabunPSK"/>
                <w:sz w:val="32"/>
                <w:szCs w:val="32"/>
              </w:rPr>
              <w:t>Line</w:t>
            </w:r>
          </w:p>
        </w:tc>
        <w:tc>
          <w:tcPr>
            <w:tcW w:w="3068" w:type="dxa"/>
          </w:tcPr>
          <w:p w14:paraId="5F895D42" w14:textId="77777777" w:rsidR="00092066" w:rsidRPr="00C16609" w:rsidRDefault="00D87867" w:rsidP="00460A14">
            <w:pPr>
              <w:jc w:val="center"/>
              <w:cnfStyle w:val="000000000000" w:firstRow="0" w:lastRow="0" w:firstColumn="0" w:lastColumn="0" w:oddVBand="0" w:evenVBand="0" w:oddHBand="0" w:evenHBand="0" w:firstRowFirstColumn="0" w:firstRowLastColumn="0" w:lastRowFirstColumn="0" w:lastRowLastColumn="0"/>
              <w:rPr>
                <w:rFonts w:ascii="TH SarabunPSK" w:hAnsi="TH SarabunPSK" w:cs="TH SarabunPSK"/>
                <w:sz w:val="32"/>
                <w:szCs w:val="32"/>
                <w:cs/>
              </w:rPr>
            </w:pPr>
            <w:r w:rsidRPr="00C16609">
              <w:rPr>
                <w:rFonts w:ascii="TH SarabunPSK" w:hAnsi="TH SarabunPSK" w:cs="TH SarabunPSK"/>
                <w:sz w:val="32"/>
                <w:szCs w:val="32"/>
                <w:cs/>
              </w:rPr>
              <w:t>สำนักงานธรณีกรมทรัพยากรธรณี</w:t>
            </w:r>
          </w:p>
        </w:tc>
      </w:tr>
      <w:tr w:rsidR="00092066" w:rsidRPr="00C16609" w14:paraId="51660D71" w14:textId="77777777" w:rsidTr="00460A14">
        <w:trPr>
          <w:cnfStyle w:val="000000100000" w:firstRow="0" w:lastRow="0" w:firstColumn="0" w:lastColumn="0" w:oddVBand="0" w:evenVBand="0" w:oddHBand="1" w:evenHBand="0" w:firstRowFirstColumn="0" w:firstRowLastColumn="0" w:lastRowFirstColumn="0" w:lastRowLastColumn="0"/>
          <w:trHeight w:val="4595"/>
        </w:trPr>
        <w:tc>
          <w:tcPr>
            <w:cnfStyle w:val="001000000000" w:firstRow="0" w:lastRow="0" w:firstColumn="1" w:lastColumn="0" w:oddVBand="0" w:evenVBand="0" w:oddHBand="0" w:evenHBand="0" w:firstRowFirstColumn="0" w:firstRowLastColumn="0" w:lastRowFirstColumn="0" w:lastRowLastColumn="0"/>
            <w:tcW w:w="3539" w:type="dxa"/>
          </w:tcPr>
          <w:p w14:paraId="2489745F" w14:textId="77777777" w:rsidR="00092066" w:rsidRPr="00460A14" w:rsidRDefault="00092066" w:rsidP="000E6A7E">
            <w:pPr>
              <w:rPr>
                <w:rFonts w:ascii="TH SarabunPSK" w:hAnsi="TH SarabunPSK" w:cs="TH SarabunPSK"/>
                <w:b w:val="0"/>
                <w:bCs w:val="0"/>
                <w:sz w:val="32"/>
                <w:szCs w:val="32"/>
              </w:rPr>
            </w:pPr>
            <w:r w:rsidRPr="00460A14">
              <w:rPr>
                <w:rFonts w:ascii="TH SarabunPSK" w:hAnsi="TH SarabunPSK" w:cs="TH SarabunPSK"/>
                <w:b w:val="0"/>
                <w:bCs w:val="0"/>
                <w:sz w:val="32"/>
                <w:szCs w:val="32"/>
              </w:rPr>
              <w:t xml:space="preserve">5. </w:t>
            </w:r>
            <w:r w:rsidRPr="00460A14">
              <w:rPr>
                <w:rFonts w:ascii="TH SarabunPSK" w:hAnsi="TH SarabunPSK" w:cs="TH SarabunPSK"/>
                <w:b w:val="0"/>
                <w:bCs w:val="0"/>
                <w:sz w:val="32"/>
                <w:szCs w:val="32"/>
                <w:cs/>
              </w:rPr>
              <w:t xml:space="preserve">ข้อมูลระดับความสูงเชิงเลข </w:t>
            </w:r>
            <w:r w:rsidRPr="00460A14">
              <w:rPr>
                <w:rFonts w:ascii="TH SarabunPSK" w:hAnsi="TH SarabunPSK" w:cs="TH SarabunPSK"/>
                <w:b w:val="0"/>
                <w:bCs w:val="0"/>
                <w:sz w:val="32"/>
                <w:szCs w:val="32"/>
              </w:rPr>
              <w:t xml:space="preserve">(GDEM) </w:t>
            </w:r>
            <w:r w:rsidRPr="00460A14">
              <w:rPr>
                <w:rFonts w:ascii="TH SarabunPSK" w:hAnsi="TH SarabunPSK" w:cs="TH SarabunPSK"/>
                <w:b w:val="0"/>
                <w:bCs w:val="0"/>
                <w:sz w:val="32"/>
                <w:szCs w:val="32"/>
                <w:cs/>
              </w:rPr>
              <w:t>ความละเอียดเชิงพื้นที่ 30</w:t>
            </w:r>
            <w:r w:rsidRPr="00460A14">
              <w:rPr>
                <w:rFonts w:ascii="TH SarabunPSK" w:hAnsi="TH SarabunPSK" w:cs="TH SarabunPSK"/>
                <w:b w:val="0"/>
                <w:bCs w:val="0"/>
                <w:sz w:val="32"/>
                <w:szCs w:val="32"/>
              </w:rPr>
              <w:t>x</w:t>
            </w:r>
            <w:r w:rsidRPr="00460A14">
              <w:rPr>
                <w:rFonts w:ascii="TH SarabunPSK" w:hAnsi="TH SarabunPSK" w:cs="TH SarabunPSK"/>
                <w:b w:val="0"/>
                <w:bCs w:val="0"/>
                <w:sz w:val="32"/>
                <w:szCs w:val="32"/>
                <w:cs/>
              </w:rPr>
              <w:t>30 เมตร</w:t>
            </w:r>
          </w:p>
          <w:p w14:paraId="48422F43" w14:textId="77777777" w:rsidR="00092066" w:rsidRPr="00460A14" w:rsidRDefault="00092066" w:rsidP="002A785F">
            <w:pPr>
              <w:rPr>
                <w:rFonts w:ascii="TH SarabunPSK" w:hAnsi="TH SarabunPSK" w:cs="TH SarabunPSK"/>
                <w:b w:val="0"/>
                <w:bCs w:val="0"/>
                <w:sz w:val="32"/>
                <w:szCs w:val="32"/>
              </w:rPr>
            </w:pPr>
            <w:r w:rsidRPr="00460A14">
              <w:rPr>
                <w:rFonts w:ascii="TH SarabunPSK" w:hAnsi="TH SarabunPSK" w:cs="TH SarabunPSK"/>
                <w:b w:val="0"/>
                <w:bCs w:val="0"/>
                <w:sz w:val="32"/>
                <w:szCs w:val="32"/>
              </w:rPr>
              <w:t xml:space="preserve">    - </w:t>
            </w:r>
            <w:r w:rsidRPr="00460A14">
              <w:rPr>
                <w:rFonts w:ascii="TH SarabunPSK" w:hAnsi="TH SarabunPSK" w:cs="TH SarabunPSK"/>
                <w:b w:val="0"/>
                <w:bCs w:val="0"/>
                <w:sz w:val="32"/>
                <w:szCs w:val="32"/>
                <w:cs/>
              </w:rPr>
              <w:t>ความลาดชัน (</w:t>
            </w:r>
            <w:r w:rsidR="000E6A7E" w:rsidRPr="00460A14">
              <w:rPr>
                <w:rFonts w:ascii="TH SarabunPSK" w:hAnsi="TH SarabunPSK" w:cs="TH SarabunPSK"/>
                <w:b w:val="0"/>
                <w:bCs w:val="0"/>
                <w:sz w:val="32"/>
                <w:szCs w:val="32"/>
              </w:rPr>
              <w:t>Slope</w:t>
            </w:r>
            <w:r w:rsidRPr="00460A14">
              <w:rPr>
                <w:rFonts w:ascii="TH SarabunPSK" w:hAnsi="TH SarabunPSK" w:cs="TH SarabunPSK"/>
                <w:b w:val="0"/>
                <w:bCs w:val="0"/>
                <w:sz w:val="32"/>
                <w:szCs w:val="32"/>
              </w:rPr>
              <w:t>)</w:t>
            </w:r>
          </w:p>
          <w:p w14:paraId="2E1BF382" w14:textId="77777777" w:rsidR="00092066" w:rsidRPr="00460A14" w:rsidRDefault="00092066" w:rsidP="002A785F">
            <w:pPr>
              <w:rPr>
                <w:rFonts w:ascii="TH SarabunPSK" w:hAnsi="TH SarabunPSK" w:cs="TH SarabunPSK"/>
                <w:b w:val="0"/>
                <w:bCs w:val="0"/>
                <w:sz w:val="32"/>
                <w:szCs w:val="32"/>
              </w:rPr>
            </w:pPr>
            <w:r w:rsidRPr="00460A14">
              <w:rPr>
                <w:rFonts w:ascii="TH SarabunPSK" w:hAnsi="TH SarabunPSK" w:cs="TH SarabunPSK"/>
                <w:b w:val="0"/>
                <w:bCs w:val="0"/>
                <w:sz w:val="32"/>
                <w:szCs w:val="32"/>
              </w:rPr>
              <w:t xml:space="preserve">    - </w:t>
            </w:r>
            <w:r w:rsidRPr="00460A14">
              <w:rPr>
                <w:rFonts w:ascii="TH SarabunPSK" w:hAnsi="TH SarabunPSK" w:cs="TH SarabunPSK"/>
                <w:b w:val="0"/>
                <w:bCs w:val="0"/>
                <w:sz w:val="32"/>
                <w:szCs w:val="32"/>
                <w:cs/>
              </w:rPr>
              <w:t>หน้ารับน้ำฝน (</w:t>
            </w:r>
            <w:r w:rsidR="000E6A7E" w:rsidRPr="00460A14">
              <w:rPr>
                <w:rFonts w:ascii="TH SarabunPSK" w:hAnsi="TH SarabunPSK" w:cs="TH SarabunPSK"/>
                <w:b w:val="0"/>
                <w:bCs w:val="0"/>
                <w:sz w:val="32"/>
                <w:szCs w:val="32"/>
              </w:rPr>
              <w:t>A</w:t>
            </w:r>
            <w:r w:rsidRPr="00460A14">
              <w:rPr>
                <w:rFonts w:ascii="TH SarabunPSK" w:hAnsi="TH SarabunPSK" w:cs="TH SarabunPSK"/>
                <w:b w:val="0"/>
                <w:bCs w:val="0"/>
                <w:sz w:val="32"/>
                <w:szCs w:val="32"/>
              </w:rPr>
              <w:t>spect)</w:t>
            </w:r>
            <w:r w:rsidR="000E6A7E" w:rsidRPr="00460A14">
              <w:rPr>
                <w:rFonts w:ascii="TH SarabunPSK" w:hAnsi="TH SarabunPSK" w:cs="TH SarabunPSK"/>
                <w:b w:val="0"/>
                <w:bCs w:val="0"/>
                <w:sz w:val="32"/>
                <w:szCs w:val="32"/>
              </w:rPr>
              <w:t xml:space="preserve"> </w:t>
            </w:r>
          </w:p>
          <w:p w14:paraId="015997B9" w14:textId="77777777" w:rsidR="00092066" w:rsidRPr="00460A14" w:rsidRDefault="00092066" w:rsidP="002A785F">
            <w:pPr>
              <w:rPr>
                <w:rFonts w:ascii="TH SarabunPSK" w:hAnsi="TH SarabunPSK" w:cs="TH SarabunPSK"/>
                <w:b w:val="0"/>
                <w:bCs w:val="0"/>
                <w:sz w:val="32"/>
                <w:szCs w:val="32"/>
              </w:rPr>
            </w:pPr>
            <w:r w:rsidRPr="00460A14">
              <w:rPr>
                <w:rFonts w:ascii="TH SarabunPSK" w:hAnsi="TH SarabunPSK" w:cs="TH SarabunPSK"/>
                <w:b w:val="0"/>
                <w:bCs w:val="0"/>
                <w:sz w:val="32"/>
                <w:szCs w:val="32"/>
              </w:rPr>
              <w:t xml:space="preserve">    - </w:t>
            </w:r>
            <w:r w:rsidRPr="00460A14">
              <w:rPr>
                <w:rFonts w:ascii="TH SarabunPSK" w:hAnsi="TH SarabunPSK" w:cs="TH SarabunPSK"/>
                <w:b w:val="0"/>
                <w:bCs w:val="0"/>
                <w:sz w:val="32"/>
                <w:szCs w:val="32"/>
                <w:cs/>
              </w:rPr>
              <w:t>ความโค้งของพื้นที่ (</w:t>
            </w:r>
            <w:r w:rsidRPr="00460A14">
              <w:rPr>
                <w:rFonts w:ascii="TH SarabunPSK" w:hAnsi="TH SarabunPSK" w:cs="TH SarabunPSK"/>
                <w:b w:val="0"/>
                <w:bCs w:val="0"/>
                <w:sz w:val="32"/>
                <w:szCs w:val="32"/>
              </w:rPr>
              <w:t>Curvature)</w:t>
            </w:r>
          </w:p>
          <w:p w14:paraId="651E5159" w14:textId="77777777" w:rsidR="00092066" w:rsidRPr="00460A14" w:rsidRDefault="00092066" w:rsidP="002A785F">
            <w:pPr>
              <w:rPr>
                <w:rFonts w:ascii="TH SarabunPSK" w:hAnsi="TH SarabunPSK" w:cs="TH SarabunPSK"/>
                <w:b w:val="0"/>
                <w:bCs w:val="0"/>
                <w:sz w:val="32"/>
                <w:szCs w:val="32"/>
              </w:rPr>
            </w:pPr>
            <w:r w:rsidRPr="00460A14">
              <w:rPr>
                <w:rFonts w:ascii="TH SarabunPSK" w:hAnsi="TH SarabunPSK" w:cs="TH SarabunPSK"/>
                <w:b w:val="0"/>
                <w:bCs w:val="0"/>
                <w:sz w:val="32"/>
                <w:szCs w:val="32"/>
              </w:rPr>
              <w:t xml:space="preserve">    - </w:t>
            </w:r>
            <w:r w:rsidRPr="00460A14">
              <w:rPr>
                <w:rFonts w:ascii="TH SarabunPSK" w:hAnsi="TH SarabunPSK" w:cs="TH SarabunPSK"/>
                <w:b w:val="0"/>
                <w:bCs w:val="0"/>
                <w:sz w:val="32"/>
                <w:szCs w:val="32"/>
                <w:cs/>
              </w:rPr>
              <w:t xml:space="preserve">ความสูง </w:t>
            </w:r>
            <w:r w:rsidRPr="00460A14">
              <w:rPr>
                <w:rFonts w:ascii="TH SarabunPSK" w:hAnsi="TH SarabunPSK" w:cs="TH SarabunPSK"/>
                <w:b w:val="0"/>
                <w:bCs w:val="0"/>
                <w:sz w:val="32"/>
                <w:szCs w:val="32"/>
              </w:rPr>
              <w:t>(Relief)</w:t>
            </w:r>
          </w:p>
        </w:tc>
        <w:tc>
          <w:tcPr>
            <w:tcW w:w="1276" w:type="dxa"/>
          </w:tcPr>
          <w:p w14:paraId="5723A590" w14:textId="77777777" w:rsidR="00092066" w:rsidRPr="00C16609" w:rsidRDefault="00092066" w:rsidP="002A78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C16609">
              <w:rPr>
                <w:rFonts w:ascii="TH SarabunPSK" w:hAnsi="TH SarabunPSK" w:cs="TH SarabunPSK"/>
                <w:sz w:val="32"/>
                <w:szCs w:val="32"/>
              </w:rPr>
              <w:t>2556</w:t>
            </w:r>
          </w:p>
        </w:tc>
        <w:tc>
          <w:tcPr>
            <w:tcW w:w="1134" w:type="dxa"/>
          </w:tcPr>
          <w:p w14:paraId="0D936FA4" w14:textId="77777777" w:rsidR="00092066" w:rsidRPr="00C16609" w:rsidRDefault="00092066" w:rsidP="002A785F">
            <w:pPr>
              <w:jc w:val="center"/>
              <w:cnfStyle w:val="000000100000" w:firstRow="0" w:lastRow="0" w:firstColumn="0" w:lastColumn="0" w:oddVBand="0" w:evenVBand="0" w:oddHBand="1" w:evenHBand="0" w:firstRowFirstColumn="0" w:firstRowLastColumn="0" w:lastRowFirstColumn="0" w:lastRowLastColumn="0"/>
              <w:rPr>
                <w:rFonts w:ascii="TH SarabunPSK" w:hAnsi="TH SarabunPSK" w:cs="TH SarabunPSK"/>
                <w:sz w:val="32"/>
                <w:szCs w:val="32"/>
              </w:rPr>
            </w:pPr>
            <w:r w:rsidRPr="00C16609">
              <w:rPr>
                <w:rFonts w:ascii="TH SarabunPSK" w:hAnsi="TH SarabunPSK" w:cs="TH SarabunPSK"/>
                <w:sz w:val="32"/>
                <w:szCs w:val="32"/>
              </w:rPr>
              <w:t>Raster</w:t>
            </w:r>
          </w:p>
        </w:tc>
        <w:tc>
          <w:tcPr>
            <w:tcW w:w="3068" w:type="dxa"/>
          </w:tcPr>
          <w:p w14:paraId="6C2E9063" w14:textId="77777777" w:rsidR="00092066" w:rsidRPr="00C16609" w:rsidRDefault="00E32231" w:rsidP="002A785F">
            <w:pPr>
              <w:cnfStyle w:val="000000100000" w:firstRow="0" w:lastRow="0" w:firstColumn="0" w:lastColumn="0" w:oddVBand="0" w:evenVBand="0" w:oddHBand="1" w:evenHBand="0" w:firstRowFirstColumn="0" w:firstRowLastColumn="0" w:lastRowFirstColumn="0" w:lastRowLastColumn="0"/>
              <w:rPr>
                <w:rFonts w:ascii="TH SarabunPSK" w:hAnsi="TH SarabunPSK" w:cs="TH SarabunPSK"/>
                <w:color w:val="000000" w:themeColor="text1"/>
                <w:sz w:val="32"/>
                <w:szCs w:val="32"/>
                <w:cs/>
              </w:rPr>
            </w:pPr>
            <w:hyperlink r:id="rId24" w:history="1">
              <w:r w:rsidR="00092066" w:rsidRPr="00C16609">
                <w:rPr>
                  <w:rStyle w:val="Hyperlink"/>
                  <w:rFonts w:ascii="TH SarabunPSK" w:hAnsi="TH SarabunPSK" w:cs="TH SarabunPSK"/>
                  <w:color w:val="000000" w:themeColor="text1"/>
                  <w:sz w:val="32"/>
                  <w:szCs w:val="32"/>
                  <w:u w:val="none"/>
                </w:rPr>
                <w:t>https://earthdata.nasa.gov/</w:t>
              </w:r>
            </w:hyperlink>
          </w:p>
        </w:tc>
      </w:tr>
    </w:tbl>
    <w:p w14:paraId="531E7C0B" w14:textId="77777777" w:rsidR="00D33880" w:rsidRPr="00C16609" w:rsidRDefault="00D33880" w:rsidP="00460A14">
      <w:pPr>
        <w:pStyle w:val="BodyText"/>
        <w:widowControl w:val="0"/>
        <w:tabs>
          <w:tab w:val="left" w:pos="426"/>
        </w:tabs>
        <w:jc w:val="thaiDistribute"/>
        <w:rPr>
          <w:rFonts w:ascii="TH SarabunPSK" w:hAnsi="TH SarabunPSK" w:cs="TH SarabunPSK"/>
          <w:color w:val="000000"/>
          <w:sz w:val="32"/>
          <w:szCs w:val="32"/>
        </w:rPr>
      </w:pPr>
    </w:p>
    <w:p w14:paraId="5389A396" w14:textId="77777777" w:rsidR="00460A14" w:rsidRDefault="00460A14" w:rsidP="00A146D9">
      <w:pPr>
        <w:pStyle w:val="BodyText"/>
        <w:widowControl w:val="0"/>
        <w:tabs>
          <w:tab w:val="left" w:pos="426"/>
        </w:tabs>
        <w:ind w:firstLine="562"/>
        <w:jc w:val="thaiDistribute"/>
        <w:rPr>
          <w:rFonts w:ascii="TH SarabunPSK" w:hAnsi="TH SarabunPSK" w:cs="TH SarabunPSK"/>
          <w:color w:val="000000"/>
          <w:sz w:val="32"/>
          <w:szCs w:val="32"/>
        </w:rPr>
      </w:pPr>
    </w:p>
    <w:p w14:paraId="6255996A" w14:textId="77777777" w:rsidR="00274C17" w:rsidRPr="000C03BE" w:rsidRDefault="001C1E73" w:rsidP="00A146D9">
      <w:pPr>
        <w:pStyle w:val="BodyText"/>
        <w:widowControl w:val="0"/>
        <w:tabs>
          <w:tab w:val="left" w:pos="426"/>
        </w:tabs>
        <w:ind w:firstLine="562"/>
        <w:jc w:val="thaiDistribute"/>
        <w:rPr>
          <w:rFonts w:ascii="TH SarabunPSK" w:hAnsi="TH SarabunPSK" w:cs="TH SarabunPSK"/>
          <w:color w:val="000000"/>
          <w:sz w:val="32"/>
          <w:szCs w:val="32"/>
          <w:lang w:val="en-US"/>
        </w:rPr>
      </w:pPr>
      <w:r w:rsidRPr="00C16609">
        <w:rPr>
          <w:rFonts w:ascii="TH SarabunPSK" w:hAnsi="TH SarabunPSK" w:cs="TH SarabunPSK"/>
          <w:color w:val="000000"/>
          <w:sz w:val="32"/>
          <w:szCs w:val="32"/>
          <w:cs/>
        </w:rPr>
        <w:lastRenderedPageBreak/>
        <w:tab/>
      </w:r>
      <w:r w:rsidR="00A967BB" w:rsidRPr="00C16609">
        <w:rPr>
          <w:rFonts w:ascii="TH SarabunPSK" w:hAnsi="TH SarabunPSK" w:cs="TH SarabunPSK"/>
          <w:color w:val="000000"/>
          <w:sz w:val="32"/>
          <w:szCs w:val="32"/>
          <w:cs/>
        </w:rPr>
        <w:t>4</w:t>
      </w:r>
      <w:r w:rsidR="00A146D9" w:rsidRPr="00C16609">
        <w:rPr>
          <w:rFonts w:ascii="TH SarabunPSK" w:hAnsi="TH SarabunPSK" w:cs="TH SarabunPSK"/>
          <w:color w:val="000000"/>
          <w:sz w:val="32"/>
          <w:szCs w:val="32"/>
          <w:cs/>
        </w:rPr>
        <w:t>.</w:t>
      </w:r>
      <w:r w:rsidR="00D33880" w:rsidRPr="00C16609">
        <w:rPr>
          <w:rFonts w:ascii="TH SarabunPSK" w:hAnsi="TH SarabunPSK" w:cs="TH SarabunPSK"/>
          <w:color w:val="000000"/>
          <w:sz w:val="32"/>
          <w:szCs w:val="32"/>
          <w:cs/>
        </w:rPr>
        <w:t>3</w:t>
      </w:r>
      <w:r w:rsidR="00E11B55" w:rsidRPr="00C16609">
        <w:rPr>
          <w:rFonts w:ascii="TH SarabunPSK" w:hAnsi="TH SarabunPSK" w:cs="TH SarabunPSK"/>
          <w:color w:val="000000"/>
          <w:sz w:val="32"/>
          <w:szCs w:val="32"/>
          <w:cs/>
        </w:rPr>
        <w:t xml:space="preserve"> การวิเคราะห์ข้อมูล </w:t>
      </w:r>
    </w:p>
    <w:p w14:paraId="08EB753E" w14:textId="77777777" w:rsidR="00A146D9" w:rsidRPr="00C16609" w:rsidRDefault="00D87867" w:rsidP="0091295F">
      <w:pPr>
        <w:pStyle w:val="NoSpacing"/>
        <w:ind w:firstLine="851"/>
        <w:jc w:val="thaiDistribute"/>
        <w:rPr>
          <w:rFonts w:ascii="TH SarabunPSK" w:hAnsi="TH SarabunPSK" w:cs="TH SarabunPSK"/>
          <w:color w:val="000000"/>
          <w:sz w:val="32"/>
          <w:szCs w:val="32"/>
        </w:rPr>
      </w:pPr>
      <w:r w:rsidRPr="00C16609">
        <w:rPr>
          <w:rFonts w:ascii="TH SarabunPSK" w:hAnsi="TH SarabunPSK" w:cs="TH SarabunPSK"/>
          <w:color w:val="000000"/>
          <w:sz w:val="32"/>
          <w:szCs w:val="32"/>
          <w:cs/>
        </w:rPr>
        <w:t>4</w:t>
      </w:r>
      <w:r w:rsidR="00D33880" w:rsidRPr="00C16609">
        <w:rPr>
          <w:rFonts w:ascii="TH SarabunPSK" w:hAnsi="TH SarabunPSK" w:cs="TH SarabunPSK"/>
          <w:color w:val="000000"/>
          <w:sz w:val="32"/>
          <w:szCs w:val="32"/>
          <w:cs/>
        </w:rPr>
        <w:t>.3</w:t>
      </w:r>
      <w:r w:rsidR="00A146D9" w:rsidRPr="00C16609">
        <w:rPr>
          <w:rFonts w:ascii="TH SarabunPSK" w:hAnsi="TH SarabunPSK" w:cs="TH SarabunPSK"/>
          <w:color w:val="000000"/>
          <w:sz w:val="32"/>
          <w:szCs w:val="32"/>
          <w:cs/>
        </w:rPr>
        <w:t xml:space="preserve">.1 </w:t>
      </w:r>
      <w:r w:rsidR="003C4EE1" w:rsidRPr="00C16609">
        <w:rPr>
          <w:rFonts w:ascii="TH SarabunPSK" w:hAnsi="TH SarabunPSK" w:cs="TH SarabunPSK"/>
          <w:color w:val="000000"/>
          <w:sz w:val="32"/>
          <w:szCs w:val="32"/>
          <w:cs/>
        </w:rPr>
        <w:t xml:space="preserve"> </w:t>
      </w:r>
      <w:r w:rsidR="00A146D9" w:rsidRPr="00C16609">
        <w:rPr>
          <w:rFonts w:ascii="TH SarabunPSK" w:hAnsi="TH SarabunPSK" w:cs="TH SarabunPSK"/>
          <w:color w:val="000000"/>
          <w:sz w:val="32"/>
          <w:szCs w:val="32"/>
          <w:cs/>
        </w:rPr>
        <w:t>รวบรวมข้อมูลปัจจัยที่เป็นตัวการทำให้เกิดดินถล่ม โดยสิ่งที่ต้องพ</w:t>
      </w:r>
      <w:r w:rsidR="00D33880" w:rsidRPr="00C16609">
        <w:rPr>
          <w:rFonts w:ascii="TH SarabunPSK" w:hAnsi="TH SarabunPSK" w:cs="TH SarabunPSK"/>
          <w:color w:val="000000"/>
          <w:sz w:val="32"/>
          <w:szCs w:val="32"/>
          <w:cs/>
        </w:rPr>
        <w:t>ิจารณา</w:t>
      </w:r>
      <w:r w:rsidR="00A146D9" w:rsidRPr="00C16609">
        <w:rPr>
          <w:rFonts w:ascii="TH SarabunPSK" w:hAnsi="TH SarabunPSK" w:cs="TH SarabunPSK"/>
          <w:color w:val="000000"/>
          <w:sz w:val="32"/>
          <w:szCs w:val="32"/>
          <w:cs/>
        </w:rPr>
        <w:t>คือข้อมูลของปัจจัยที่เกี่ยวข้องต้องมี</w:t>
      </w:r>
      <w:r w:rsidR="00D33880" w:rsidRPr="00C16609">
        <w:rPr>
          <w:rFonts w:ascii="TH SarabunPSK" w:hAnsi="TH SarabunPSK" w:cs="TH SarabunPSK"/>
          <w:color w:val="000000"/>
          <w:sz w:val="32"/>
          <w:szCs w:val="32"/>
          <w:cs/>
        </w:rPr>
        <w:t>ความ</w:t>
      </w:r>
      <w:r w:rsidR="00A146D9" w:rsidRPr="00C16609">
        <w:rPr>
          <w:rFonts w:ascii="TH SarabunPSK" w:hAnsi="TH SarabunPSK" w:cs="TH SarabunPSK"/>
          <w:color w:val="000000"/>
          <w:sz w:val="32"/>
          <w:szCs w:val="32"/>
          <w:cs/>
        </w:rPr>
        <w:t>ครอบคุลมทั้งพื้นที่ศึกษา สำหรับการศึกษานี้ได้ใช้ปัจจัยที่เป็น</w:t>
      </w:r>
      <w:r w:rsidR="00B12390" w:rsidRPr="00C16609">
        <w:rPr>
          <w:rFonts w:ascii="TH SarabunPSK" w:hAnsi="TH SarabunPSK" w:cs="TH SarabunPSK"/>
          <w:color w:val="000000"/>
          <w:sz w:val="32"/>
          <w:szCs w:val="32"/>
          <w:cs/>
        </w:rPr>
        <w:t>ตัวการทำให้</w:t>
      </w:r>
      <w:r w:rsidR="008004A7" w:rsidRPr="00C16609">
        <w:rPr>
          <w:rFonts w:ascii="TH SarabunPSK" w:hAnsi="TH SarabunPSK" w:cs="TH SarabunPSK"/>
          <w:color w:val="000000"/>
          <w:sz w:val="32"/>
          <w:szCs w:val="32"/>
          <w:cs/>
        </w:rPr>
        <w:t xml:space="preserve"> </w:t>
      </w:r>
      <w:r w:rsidR="00B12390" w:rsidRPr="00C16609">
        <w:rPr>
          <w:rFonts w:ascii="TH SarabunPSK" w:hAnsi="TH SarabunPSK" w:cs="TH SarabunPSK"/>
          <w:color w:val="000000"/>
          <w:sz w:val="32"/>
          <w:szCs w:val="32"/>
          <w:cs/>
        </w:rPr>
        <w:t>เกิดดินถล่มทั้งสิ้น 9</w:t>
      </w:r>
      <w:r w:rsidR="00A146D9" w:rsidRPr="00C16609">
        <w:rPr>
          <w:rFonts w:ascii="TH SarabunPSK" w:hAnsi="TH SarabunPSK" w:cs="TH SarabunPSK"/>
          <w:color w:val="000000"/>
          <w:sz w:val="32"/>
          <w:szCs w:val="32"/>
          <w:cs/>
        </w:rPr>
        <w:t xml:space="preserve"> ปัจจัย ได้แก่</w:t>
      </w:r>
    </w:p>
    <w:p w14:paraId="4BFD770E" w14:textId="77777777" w:rsidR="00417F0E" w:rsidRPr="00C16609" w:rsidRDefault="00A146D9" w:rsidP="00A146D9">
      <w:pPr>
        <w:pStyle w:val="NoSpacing"/>
        <w:ind w:firstLine="851"/>
        <w:jc w:val="thaiDistribute"/>
        <w:rPr>
          <w:rFonts w:ascii="TH SarabunPSK" w:hAnsi="TH SarabunPSK" w:cs="TH SarabunPSK"/>
          <w:color w:val="000000"/>
          <w:sz w:val="32"/>
          <w:szCs w:val="32"/>
        </w:rPr>
      </w:pPr>
      <w:r w:rsidRPr="00C16609">
        <w:rPr>
          <w:rFonts w:ascii="TH SarabunPSK" w:hAnsi="TH SarabunPSK" w:cs="TH SarabunPSK"/>
          <w:b/>
          <w:bCs/>
          <w:color w:val="000000"/>
          <w:sz w:val="32"/>
          <w:szCs w:val="32"/>
          <w:cs/>
        </w:rPr>
        <w:t>ความลาดชัน (</w:t>
      </w:r>
      <w:r w:rsidR="008540DE" w:rsidRPr="00C16609">
        <w:rPr>
          <w:rFonts w:ascii="TH SarabunPSK" w:hAnsi="TH SarabunPSK" w:cs="TH SarabunPSK"/>
          <w:b/>
          <w:bCs/>
          <w:color w:val="000000"/>
          <w:sz w:val="32"/>
          <w:szCs w:val="32"/>
        </w:rPr>
        <w:t>Slope</w:t>
      </w:r>
      <w:r w:rsidRPr="00C16609">
        <w:rPr>
          <w:rFonts w:ascii="TH SarabunPSK" w:hAnsi="TH SarabunPSK" w:cs="TH SarabunPSK"/>
          <w:b/>
          <w:bCs/>
          <w:color w:val="000000"/>
          <w:sz w:val="32"/>
          <w:szCs w:val="32"/>
        </w:rPr>
        <w:t>)</w:t>
      </w:r>
      <w:r w:rsidRPr="00C16609">
        <w:rPr>
          <w:rFonts w:ascii="TH SarabunPSK" w:hAnsi="TH SarabunPSK" w:cs="TH SarabunPSK"/>
          <w:color w:val="000000"/>
          <w:sz w:val="32"/>
          <w:szCs w:val="32"/>
        </w:rPr>
        <w:t xml:space="preserve"> </w:t>
      </w:r>
      <w:r w:rsidRPr="00C16609">
        <w:rPr>
          <w:rFonts w:ascii="TH SarabunPSK" w:hAnsi="TH SarabunPSK" w:cs="TH SarabunPSK"/>
          <w:color w:val="000000"/>
          <w:sz w:val="32"/>
          <w:szCs w:val="32"/>
          <w:cs/>
        </w:rPr>
        <w:t>เป็นตัวแปรที่สำคัญในการวิเคราะห</w:t>
      </w:r>
      <w:r w:rsidR="003B66BC" w:rsidRPr="00C16609">
        <w:rPr>
          <w:rFonts w:ascii="TH SarabunPSK" w:hAnsi="TH SarabunPSK" w:cs="TH SarabunPSK"/>
          <w:color w:val="000000"/>
          <w:sz w:val="32"/>
          <w:szCs w:val="32"/>
          <w:cs/>
        </w:rPr>
        <w:t>์</w:t>
      </w:r>
      <w:r w:rsidRPr="00C16609">
        <w:rPr>
          <w:rFonts w:ascii="TH SarabunPSK" w:hAnsi="TH SarabunPSK" w:cs="TH SarabunPSK"/>
          <w:color w:val="000000"/>
          <w:sz w:val="32"/>
          <w:szCs w:val="32"/>
          <w:cs/>
        </w:rPr>
        <w:t>โดยเมื่อมีความลาดชันเพิ่มขึ้น</w:t>
      </w:r>
      <w:r w:rsidR="0007593B">
        <w:rPr>
          <w:rFonts w:ascii="TH SarabunPSK" w:hAnsi="TH SarabunPSK" w:cs="TH SarabunPSK"/>
          <w:color w:val="000000"/>
          <w:sz w:val="32"/>
          <w:szCs w:val="32"/>
          <w:cs/>
        </w:rPr>
        <w:t xml:space="preserve">         </w:t>
      </w:r>
      <w:r w:rsidR="0007593B">
        <w:rPr>
          <w:rFonts w:ascii="TH SarabunPSK" w:hAnsi="TH SarabunPSK" w:cs="TH SarabunPSK" w:hint="cs"/>
          <w:color w:val="000000"/>
          <w:sz w:val="32"/>
          <w:szCs w:val="32"/>
          <w:cs/>
        </w:rPr>
        <w:t xml:space="preserve">  </w:t>
      </w:r>
      <w:r w:rsidRPr="00C16609">
        <w:rPr>
          <w:rFonts w:ascii="TH SarabunPSK" w:hAnsi="TH SarabunPSK" w:cs="TH SarabunPSK"/>
          <w:color w:val="000000"/>
          <w:sz w:val="32"/>
          <w:szCs w:val="32"/>
          <w:cs/>
        </w:rPr>
        <w:t>แรงโน้มถ่วงโลกจะเข้ามามีบทบาท ในการควบคุมทิศทางการไหลของน้ำและวัตถุต่างๆ (</w:t>
      </w:r>
      <w:r w:rsidRPr="00C16609">
        <w:rPr>
          <w:rFonts w:ascii="TH SarabunPSK" w:hAnsi="TH SarabunPSK" w:cs="TH SarabunPSK"/>
          <w:color w:val="000000"/>
          <w:sz w:val="32"/>
          <w:szCs w:val="32"/>
        </w:rPr>
        <w:t xml:space="preserve">Ramesh and Anbazhagan, </w:t>
      </w:r>
      <w:r w:rsidRPr="00C16609">
        <w:rPr>
          <w:rFonts w:ascii="TH SarabunPSK" w:hAnsi="TH SarabunPSK" w:cs="TH SarabunPSK"/>
          <w:color w:val="000000"/>
          <w:sz w:val="32"/>
          <w:szCs w:val="32"/>
          <w:cs/>
        </w:rPr>
        <w:t xml:space="preserve">2015) </w:t>
      </w:r>
      <w:r w:rsidR="00417F0E" w:rsidRPr="00C16609">
        <w:rPr>
          <w:rFonts w:ascii="TH SarabunPSK" w:hAnsi="TH SarabunPSK" w:cs="TH SarabunPSK"/>
          <w:color w:val="000000"/>
          <w:sz w:val="32"/>
          <w:szCs w:val="32"/>
          <w:cs/>
        </w:rPr>
        <w:t>พื้นที่ที่มีความลาดชันสูงมีโอกาสที่จะเกิดดินได้ง่ายกว่าพื้นที่ที่มีความลาดชันต่ำ</w:t>
      </w:r>
      <w:r w:rsidR="00CE46E1">
        <w:rPr>
          <w:rFonts w:ascii="TH SarabunPSK" w:hAnsi="TH SarabunPSK" w:cs="TH SarabunPSK" w:hint="cs"/>
          <w:color w:val="000000"/>
          <w:sz w:val="32"/>
          <w:szCs w:val="32"/>
          <w:cs/>
        </w:rPr>
        <w:t xml:space="preserve">                           </w:t>
      </w:r>
      <w:r w:rsidR="00417F0E" w:rsidRPr="00C16609">
        <w:rPr>
          <w:rFonts w:ascii="TH SarabunPSK" w:hAnsi="TH SarabunPSK" w:cs="TH SarabunPSK"/>
          <w:color w:val="000000"/>
          <w:sz w:val="32"/>
          <w:szCs w:val="32"/>
          <w:cs/>
        </w:rPr>
        <w:t xml:space="preserve">          มีผลโดยตรงต่อระดับการเกิดดินถล่ม ทั้งนี้ความลาดชันของภูมิประเทศในพื้นที่สามารถคำนวณได้จากข้อมูลความสูงของภูมิประเทศ (สุภัทรา</w:t>
      </w:r>
      <w:r w:rsidR="00417F0E" w:rsidRPr="00C16609">
        <w:rPr>
          <w:rFonts w:ascii="TH SarabunPSK" w:hAnsi="TH SarabunPSK" w:cs="TH SarabunPSK"/>
          <w:color w:val="000000"/>
          <w:sz w:val="32"/>
          <w:szCs w:val="32"/>
        </w:rPr>
        <w:t xml:space="preserve">, </w:t>
      </w:r>
      <w:r w:rsidR="00417F0E" w:rsidRPr="00C16609">
        <w:rPr>
          <w:rFonts w:ascii="TH SarabunPSK" w:hAnsi="TH SarabunPSK" w:cs="TH SarabunPSK"/>
          <w:color w:val="000000"/>
          <w:sz w:val="32"/>
          <w:szCs w:val="32"/>
          <w:cs/>
        </w:rPr>
        <w:t>2560)</w:t>
      </w:r>
    </w:p>
    <w:p w14:paraId="55CD4261" w14:textId="77777777" w:rsidR="00A146D9" w:rsidRPr="00C16609" w:rsidRDefault="00A146D9" w:rsidP="00A146D9">
      <w:pPr>
        <w:pStyle w:val="NoSpacing"/>
        <w:ind w:firstLine="851"/>
        <w:jc w:val="thaiDistribute"/>
        <w:rPr>
          <w:rFonts w:ascii="TH SarabunPSK" w:hAnsi="TH SarabunPSK" w:cs="TH SarabunPSK"/>
          <w:color w:val="000000"/>
          <w:sz w:val="32"/>
          <w:szCs w:val="32"/>
        </w:rPr>
      </w:pPr>
      <w:r w:rsidRPr="00C16609">
        <w:rPr>
          <w:rFonts w:ascii="TH SarabunPSK" w:hAnsi="TH SarabunPSK" w:cs="TH SarabunPSK"/>
          <w:b/>
          <w:bCs/>
          <w:color w:val="000000"/>
          <w:sz w:val="32"/>
          <w:szCs w:val="32"/>
          <w:cs/>
        </w:rPr>
        <w:t>หน้ารับน้ำฝน (</w:t>
      </w:r>
      <w:r w:rsidR="008540DE" w:rsidRPr="00C16609">
        <w:rPr>
          <w:rFonts w:ascii="TH SarabunPSK" w:hAnsi="TH SarabunPSK" w:cs="TH SarabunPSK"/>
          <w:b/>
          <w:bCs/>
          <w:color w:val="000000"/>
          <w:sz w:val="32"/>
          <w:szCs w:val="32"/>
        </w:rPr>
        <w:t>A</w:t>
      </w:r>
      <w:r w:rsidRPr="00C16609">
        <w:rPr>
          <w:rFonts w:ascii="TH SarabunPSK" w:hAnsi="TH SarabunPSK" w:cs="TH SarabunPSK"/>
          <w:b/>
          <w:bCs/>
          <w:color w:val="000000"/>
          <w:sz w:val="32"/>
          <w:szCs w:val="32"/>
        </w:rPr>
        <w:t>spect)</w:t>
      </w:r>
      <w:r w:rsidRPr="00C16609">
        <w:rPr>
          <w:rFonts w:ascii="TH SarabunPSK" w:hAnsi="TH SarabunPSK" w:cs="TH SarabunPSK"/>
          <w:color w:val="000000"/>
          <w:sz w:val="32"/>
          <w:szCs w:val="32"/>
        </w:rPr>
        <w:t xml:space="preserve"> </w:t>
      </w:r>
      <w:r w:rsidRPr="00C16609">
        <w:rPr>
          <w:rFonts w:ascii="TH SarabunPSK" w:hAnsi="TH SarabunPSK" w:cs="TH SarabunPSK"/>
          <w:color w:val="000000"/>
          <w:sz w:val="32"/>
          <w:szCs w:val="32"/>
          <w:cs/>
        </w:rPr>
        <w:t>คือ ทิศทางของหน้าความลาดชัน สามารถบ่</w:t>
      </w:r>
      <w:r w:rsidR="00AE20B7" w:rsidRPr="00C16609">
        <w:rPr>
          <w:rFonts w:ascii="TH SarabunPSK" w:hAnsi="TH SarabunPSK" w:cs="TH SarabunPSK"/>
          <w:color w:val="000000"/>
          <w:sz w:val="32"/>
          <w:szCs w:val="32"/>
          <w:cs/>
        </w:rPr>
        <w:t>งบอกถึงโครงสร้างของชั้นหินและ</w:t>
      </w:r>
      <w:r w:rsidRPr="00C16609">
        <w:rPr>
          <w:rFonts w:ascii="TH SarabunPSK" w:hAnsi="TH SarabunPSK" w:cs="TH SarabunPSK"/>
          <w:color w:val="000000"/>
          <w:sz w:val="32"/>
          <w:szCs w:val="32"/>
          <w:cs/>
        </w:rPr>
        <w:t>เกี่ยวข้องกับการเปลี่ยนแปลงสภาพอากาศ และอุณหภูมิ ดังนั้นหน้ารับน้ำฝนจึงเป็นหนึ่งในสาเหตุที่อาจ ทำให้เกิ</w:t>
      </w:r>
      <w:r w:rsidR="00924A54" w:rsidRPr="00C16609">
        <w:rPr>
          <w:rFonts w:ascii="TH SarabunPSK" w:hAnsi="TH SarabunPSK" w:cs="TH SarabunPSK"/>
          <w:color w:val="000000"/>
          <w:sz w:val="32"/>
          <w:szCs w:val="32"/>
          <w:cs/>
        </w:rPr>
        <w:t>ดดินถล่ม</w:t>
      </w:r>
      <w:r w:rsidR="00FA0540" w:rsidRPr="00C16609">
        <w:rPr>
          <w:rFonts w:ascii="TH SarabunPSK" w:hAnsi="TH SarabunPSK" w:cs="TH SarabunPSK"/>
          <w:color w:val="000000"/>
          <w:sz w:val="32"/>
          <w:szCs w:val="32"/>
        </w:rPr>
        <w:t xml:space="preserve"> </w:t>
      </w:r>
      <w:r w:rsidR="00FA0540" w:rsidRPr="00C16609">
        <w:rPr>
          <w:rFonts w:ascii="TH SarabunPSK" w:hAnsi="TH SarabunPSK" w:cs="TH SarabunPSK"/>
          <w:color w:val="000000"/>
          <w:sz w:val="32"/>
          <w:szCs w:val="32"/>
          <w:cs/>
        </w:rPr>
        <w:t>(</w:t>
      </w:r>
      <w:r w:rsidR="00417F0E" w:rsidRPr="00C16609">
        <w:rPr>
          <w:rFonts w:ascii="TH SarabunPSK" w:hAnsi="TH SarabunPSK" w:cs="TH SarabunPSK"/>
          <w:color w:val="000000"/>
          <w:sz w:val="32"/>
          <w:szCs w:val="32"/>
        </w:rPr>
        <w:t>Ramesh</w:t>
      </w:r>
      <w:r w:rsidR="00FA0540" w:rsidRPr="00C16609">
        <w:rPr>
          <w:rFonts w:ascii="TH SarabunPSK" w:hAnsi="TH SarabunPSK" w:cs="TH SarabunPSK"/>
          <w:color w:val="000000"/>
          <w:sz w:val="32"/>
          <w:szCs w:val="32"/>
        </w:rPr>
        <w:t xml:space="preserve">, </w:t>
      </w:r>
      <w:r w:rsidR="00FA0540" w:rsidRPr="00C16609">
        <w:rPr>
          <w:rFonts w:ascii="TH SarabunPSK" w:hAnsi="TH SarabunPSK" w:cs="TH SarabunPSK"/>
          <w:color w:val="000000"/>
          <w:sz w:val="32"/>
          <w:szCs w:val="32"/>
          <w:cs/>
        </w:rPr>
        <w:t>2015)</w:t>
      </w:r>
    </w:p>
    <w:p w14:paraId="3E786B77" w14:textId="77777777" w:rsidR="00A146D9" w:rsidRPr="00C16609" w:rsidRDefault="00A146D9" w:rsidP="00A146D9">
      <w:pPr>
        <w:pStyle w:val="BodyText"/>
        <w:widowControl w:val="0"/>
        <w:tabs>
          <w:tab w:val="left" w:pos="426"/>
          <w:tab w:val="left" w:pos="1008"/>
        </w:tabs>
        <w:ind w:firstLine="562"/>
        <w:jc w:val="thaiDistribute"/>
        <w:rPr>
          <w:rFonts w:ascii="TH SarabunPSK" w:hAnsi="TH SarabunPSK" w:cs="TH SarabunPSK"/>
          <w:color w:val="000000"/>
          <w:sz w:val="32"/>
          <w:szCs w:val="32"/>
          <w:lang w:val="en-US"/>
        </w:rPr>
      </w:pPr>
      <w:r w:rsidRPr="00C16609">
        <w:rPr>
          <w:rFonts w:ascii="TH SarabunPSK" w:hAnsi="TH SarabunPSK" w:cs="TH SarabunPSK"/>
          <w:color w:val="000000"/>
          <w:sz w:val="32"/>
          <w:szCs w:val="32"/>
          <w:cs/>
          <w:lang w:val="en-US"/>
        </w:rPr>
        <w:tab/>
      </w:r>
      <w:r w:rsidR="00924A54" w:rsidRPr="00C16609">
        <w:rPr>
          <w:rFonts w:ascii="TH SarabunPSK" w:hAnsi="TH SarabunPSK" w:cs="TH SarabunPSK"/>
          <w:b/>
          <w:bCs/>
          <w:color w:val="000000"/>
          <w:sz w:val="32"/>
          <w:szCs w:val="32"/>
          <w:cs/>
          <w:lang w:val="en-US"/>
        </w:rPr>
        <w:t xml:space="preserve">ความสูง </w:t>
      </w:r>
      <w:r w:rsidR="00924A54" w:rsidRPr="00C16609">
        <w:rPr>
          <w:rFonts w:ascii="TH SarabunPSK" w:hAnsi="TH SarabunPSK" w:cs="TH SarabunPSK"/>
          <w:b/>
          <w:bCs/>
          <w:color w:val="000000"/>
          <w:sz w:val="32"/>
          <w:szCs w:val="32"/>
          <w:lang w:val="en-US"/>
        </w:rPr>
        <w:t>(Elevation</w:t>
      </w:r>
      <w:r w:rsidRPr="00C16609">
        <w:rPr>
          <w:rFonts w:ascii="TH SarabunPSK" w:hAnsi="TH SarabunPSK" w:cs="TH SarabunPSK"/>
          <w:b/>
          <w:bCs/>
          <w:color w:val="000000"/>
          <w:sz w:val="32"/>
          <w:szCs w:val="32"/>
          <w:lang w:val="en-US"/>
        </w:rPr>
        <w:t>)</w:t>
      </w:r>
      <w:r w:rsidRPr="00C16609">
        <w:rPr>
          <w:rFonts w:ascii="TH SarabunPSK" w:hAnsi="TH SarabunPSK" w:cs="TH SarabunPSK"/>
          <w:color w:val="000000"/>
          <w:sz w:val="32"/>
          <w:szCs w:val="32"/>
          <w:lang w:val="en-US"/>
        </w:rPr>
        <w:t xml:space="preserve"> </w:t>
      </w:r>
      <w:r w:rsidR="00417F0E" w:rsidRPr="00C16609">
        <w:rPr>
          <w:rFonts w:ascii="TH SarabunPSK" w:hAnsi="TH SarabunPSK" w:cs="TH SarabunPSK"/>
          <w:color w:val="000000"/>
          <w:sz w:val="32"/>
          <w:szCs w:val="32"/>
          <w:cs/>
          <w:lang w:val="en-US"/>
        </w:rPr>
        <w:t xml:space="preserve">คือ ลักษณะความสูงต่ำของพื้นที่ </w:t>
      </w:r>
      <w:r w:rsidRPr="00C16609">
        <w:rPr>
          <w:rFonts w:ascii="TH SarabunPSK" w:hAnsi="TH SarabunPSK" w:cs="TH SarabunPSK"/>
          <w:color w:val="000000"/>
          <w:sz w:val="32"/>
          <w:szCs w:val="32"/>
          <w:cs/>
          <w:lang w:val="en-US"/>
        </w:rPr>
        <w:t>เป็นตัวการหนึ่งที่อาจทำให้เกิด</w:t>
      </w:r>
      <w:r w:rsidR="00924A54" w:rsidRPr="00C16609">
        <w:rPr>
          <w:rFonts w:ascii="TH SarabunPSK" w:hAnsi="TH SarabunPSK" w:cs="TH SarabunPSK"/>
          <w:color w:val="000000"/>
          <w:sz w:val="32"/>
          <w:szCs w:val="32"/>
          <w:cs/>
          <w:lang w:val="en-US"/>
        </w:rPr>
        <w:t>ดินถล่ม</w:t>
      </w:r>
      <w:r w:rsidR="00924A54" w:rsidRPr="00C16609">
        <w:rPr>
          <w:rFonts w:ascii="TH SarabunPSK" w:hAnsi="TH SarabunPSK" w:cs="TH SarabunPSK"/>
          <w:color w:val="000000"/>
          <w:sz w:val="32"/>
          <w:szCs w:val="32"/>
          <w:lang w:val="en-US"/>
        </w:rPr>
        <w:t xml:space="preserve"> </w:t>
      </w:r>
      <w:r w:rsidRPr="00C16609">
        <w:rPr>
          <w:rFonts w:ascii="TH SarabunPSK" w:hAnsi="TH SarabunPSK" w:cs="TH SarabunPSK"/>
          <w:color w:val="000000"/>
          <w:sz w:val="32"/>
          <w:szCs w:val="32"/>
          <w:cs/>
          <w:lang w:val="en-US"/>
        </w:rPr>
        <w:t>โดยทั่วไปแล้วพื้นที่ที่มีความสูงมากย่อมมีโอกาส เกิดดินถล่มได้มากกว่าพื้นที่ที่มีความสูงน้อยและดินถล่ม</w:t>
      </w:r>
      <w:r w:rsidR="0007593B">
        <w:rPr>
          <w:rFonts w:ascii="TH SarabunPSK" w:hAnsi="TH SarabunPSK" w:cs="TH SarabunPSK" w:hint="cs"/>
          <w:color w:val="000000"/>
          <w:sz w:val="32"/>
          <w:szCs w:val="32"/>
          <w:cs/>
          <w:lang w:val="en-US"/>
        </w:rPr>
        <w:t xml:space="preserve">      </w:t>
      </w:r>
      <w:r w:rsidRPr="00C16609">
        <w:rPr>
          <w:rFonts w:ascii="TH SarabunPSK" w:hAnsi="TH SarabunPSK" w:cs="TH SarabunPSK"/>
          <w:color w:val="000000"/>
          <w:sz w:val="32"/>
          <w:szCs w:val="32"/>
          <w:cs/>
          <w:lang w:val="en-US"/>
        </w:rPr>
        <w:t>มีโอกาสที่จะเกิดอยู่ในช่วงความสูงที่ค่อนข้างแน่นอน (</w:t>
      </w:r>
      <w:r w:rsidR="00417F0E" w:rsidRPr="00C16609">
        <w:rPr>
          <w:rFonts w:ascii="TH SarabunPSK" w:hAnsi="TH SarabunPSK" w:cs="TH SarabunPSK"/>
          <w:color w:val="000000"/>
          <w:sz w:val="32"/>
          <w:szCs w:val="32"/>
          <w:lang w:val="en-US"/>
        </w:rPr>
        <w:t>Cevik</w:t>
      </w:r>
      <w:r w:rsidRPr="00C16609">
        <w:rPr>
          <w:rFonts w:ascii="TH SarabunPSK" w:hAnsi="TH SarabunPSK" w:cs="TH SarabunPSK"/>
          <w:color w:val="000000"/>
          <w:sz w:val="32"/>
          <w:szCs w:val="32"/>
          <w:lang w:val="en-US"/>
        </w:rPr>
        <w:t xml:space="preserve">, </w:t>
      </w:r>
      <w:r w:rsidRPr="00C16609">
        <w:rPr>
          <w:rFonts w:ascii="TH SarabunPSK" w:hAnsi="TH SarabunPSK" w:cs="TH SarabunPSK"/>
          <w:color w:val="000000"/>
          <w:sz w:val="32"/>
          <w:szCs w:val="32"/>
          <w:cs/>
          <w:lang w:val="en-US"/>
        </w:rPr>
        <w:t>2003)</w:t>
      </w:r>
      <w:r w:rsidRPr="00C16609">
        <w:rPr>
          <w:rFonts w:ascii="TH SarabunPSK" w:hAnsi="TH SarabunPSK" w:cs="TH SarabunPSK"/>
          <w:color w:val="000000"/>
          <w:sz w:val="32"/>
          <w:szCs w:val="32"/>
          <w:cs/>
          <w:lang w:val="en-US"/>
        </w:rPr>
        <w:tab/>
      </w:r>
    </w:p>
    <w:p w14:paraId="2CBF811C" w14:textId="77777777" w:rsidR="00A146D9" w:rsidRPr="00C16609" w:rsidRDefault="00A146D9" w:rsidP="00A146D9">
      <w:pPr>
        <w:pStyle w:val="BodyText"/>
        <w:widowControl w:val="0"/>
        <w:tabs>
          <w:tab w:val="left" w:pos="426"/>
          <w:tab w:val="left" w:pos="1008"/>
        </w:tabs>
        <w:ind w:firstLine="562"/>
        <w:jc w:val="thaiDistribute"/>
        <w:rPr>
          <w:rFonts w:ascii="TH SarabunPSK" w:hAnsi="TH SarabunPSK" w:cs="TH SarabunPSK"/>
          <w:color w:val="000000"/>
          <w:sz w:val="32"/>
          <w:szCs w:val="32"/>
          <w:lang w:val="en-US"/>
        </w:rPr>
      </w:pPr>
      <w:r w:rsidRPr="00C16609">
        <w:rPr>
          <w:rFonts w:ascii="TH SarabunPSK" w:hAnsi="TH SarabunPSK" w:cs="TH SarabunPSK"/>
          <w:color w:val="000000"/>
          <w:sz w:val="32"/>
          <w:szCs w:val="32"/>
          <w:cs/>
          <w:lang w:val="en-US"/>
        </w:rPr>
        <w:tab/>
      </w:r>
      <w:r w:rsidRPr="00C16609">
        <w:rPr>
          <w:rFonts w:ascii="TH SarabunPSK" w:hAnsi="TH SarabunPSK" w:cs="TH SarabunPSK"/>
          <w:b/>
          <w:bCs/>
          <w:color w:val="000000"/>
          <w:sz w:val="32"/>
          <w:szCs w:val="32"/>
          <w:cs/>
          <w:lang w:val="en-US"/>
        </w:rPr>
        <w:t>ความโค้ง (</w:t>
      </w:r>
      <w:r w:rsidRPr="00C16609">
        <w:rPr>
          <w:rFonts w:ascii="TH SarabunPSK" w:hAnsi="TH SarabunPSK" w:cs="TH SarabunPSK"/>
          <w:b/>
          <w:bCs/>
          <w:color w:val="000000"/>
          <w:sz w:val="32"/>
          <w:szCs w:val="32"/>
          <w:lang w:val="en-US"/>
        </w:rPr>
        <w:t>Curvature)</w:t>
      </w:r>
      <w:r w:rsidRPr="00C16609">
        <w:rPr>
          <w:rFonts w:ascii="TH SarabunPSK" w:hAnsi="TH SarabunPSK" w:cs="TH SarabunPSK"/>
          <w:color w:val="000000"/>
          <w:sz w:val="32"/>
          <w:szCs w:val="32"/>
          <w:lang w:val="en-US"/>
        </w:rPr>
        <w:t xml:space="preserve"> </w:t>
      </w:r>
      <w:r w:rsidR="0007593B">
        <w:rPr>
          <w:rFonts w:ascii="TH SarabunPSK" w:hAnsi="TH SarabunPSK" w:cs="TH SarabunPSK"/>
          <w:color w:val="000000"/>
          <w:sz w:val="32"/>
          <w:szCs w:val="32"/>
          <w:cs/>
          <w:lang w:val="en-US"/>
        </w:rPr>
        <w:t>ค</w:t>
      </w:r>
      <w:r w:rsidR="0007593B">
        <w:rPr>
          <w:rFonts w:ascii="TH SarabunPSK" w:hAnsi="TH SarabunPSK" w:cs="TH SarabunPSK" w:hint="cs"/>
          <w:color w:val="000000"/>
          <w:sz w:val="32"/>
          <w:szCs w:val="32"/>
          <w:cs/>
          <w:lang w:val="en-US"/>
        </w:rPr>
        <w:t>ือ</w:t>
      </w:r>
      <w:r w:rsidRPr="00C16609">
        <w:rPr>
          <w:rFonts w:ascii="TH SarabunPSK" w:hAnsi="TH SarabunPSK" w:cs="TH SarabunPSK"/>
          <w:color w:val="000000"/>
          <w:sz w:val="32"/>
          <w:szCs w:val="32"/>
          <w:cs/>
          <w:lang w:val="en-US"/>
        </w:rPr>
        <w:t xml:space="preserve"> เส้นที่เกิดจากการตัดกันระหว่างพื้นผิวกับระนาบแบบสุ่ม (</w:t>
      </w:r>
      <w:r w:rsidR="00417F0E" w:rsidRPr="00C16609">
        <w:rPr>
          <w:rFonts w:ascii="TH SarabunPSK" w:hAnsi="TH SarabunPSK" w:cs="TH SarabunPSK"/>
          <w:color w:val="000000"/>
          <w:sz w:val="32"/>
          <w:szCs w:val="32"/>
          <w:lang w:val="en-US"/>
        </w:rPr>
        <w:t>Ramesh</w:t>
      </w:r>
      <w:r w:rsidRPr="00C16609">
        <w:rPr>
          <w:rFonts w:ascii="TH SarabunPSK" w:hAnsi="TH SarabunPSK" w:cs="TH SarabunPSK"/>
          <w:color w:val="000000"/>
          <w:sz w:val="32"/>
          <w:szCs w:val="32"/>
          <w:lang w:val="en-US"/>
        </w:rPr>
        <w:t xml:space="preserve">, </w:t>
      </w:r>
      <w:r w:rsidRPr="00C16609">
        <w:rPr>
          <w:rFonts w:ascii="TH SarabunPSK" w:hAnsi="TH SarabunPSK" w:cs="TH SarabunPSK"/>
          <w:color w:val="000000"/>
          <w:sz w:val="32"/>
          <w:szCs w:val="32"/>
          <w:cs/>
          <w:lang w:val="en-US"/>
        </w:rPr>
        <w:t>2015) ซึ่งมีผลกับความเร</w:t>
      </w:r>
      <w:r w:rsidR="00FA0540" w:rsidRPr="00C16609">
        <w:rPr>
          <w:rFonts w:ascii="TH SarabunPSK" w:hAnsi="TH SarabunPSK" w:cs="TH SarabunPSK"/>
          <w:color w:val="000000"/>
          <w:sz w:val="32"/>
          <w:szCs w:val="32"/>
          <w:cs/>
          <w:lang w:val="en-US"/>
        </w:rPr>
        <w:t>่งและการชะลอตัวของวัตถุที่ไหลบน</w:t>
      </w:r>
      <w:r w:rsidRPr="00C16609">
        <w:rPr>
          <w:rFonts w:ascii="TH SarabunPSK" w:hAnsi="TH SarabunPSK" w:cs="TH SarabunPSK"/>
          <w:color w:val="000000"/>
          <w:sz w:val="32"/>
          <w:szCs w:val="32"/>
          <w:cs/>
          <w:lang w:val="en-US"/>
        </w:rPr>
        <w:t>พื้นผิว เชื่อมโยงไปถึงกระบวนการเคลื่อนที่ของวัตถุ (</w:t>
      </w:r>
      <w:r w:rsidRPr="00C16609">
        <w:rPr>
          <w:rFonts w:ascii="TH SarabunPSK" w:hAnsi="TH SarabunPSK" w:cs="TH SarabunPSK"/>
          <w:color w:val="000000"/>
          <w:sz w:val="32"/>
          <w:szCs w:val="32"/>
          <w:lang w:val="en-US"/>
        </w:rPr>
        <w:t xml:space="preserve">Mass movement) </w:t>
      </w:r>
      <w:r w:rsidRPr="00C16609">
        <w:rPr>
          <w:rFonts w:ascii="TH SarabunPSK" w:hAnsi="TH SarabunPSK" w:cs="TH SarabunPSK"/>
          <w:color w:val="000000"/>
          <w:sz w:val="32"/>
          <w:szCs w:val="32"/>
          <w:cs/>
          <w:lang w:val="en-US"/>
        </w:rPr>
        <w:t>หรือกระบวนการผุพัง (</w:t>
      </w:r>
      <w:r w:rsidR="00417F0E" w:rsidRPr="00C16609">
        <w:rPr>
          <w:rFonts w:ascii="TH SarabunPSK" w:hAnsi="TH SarabunPSK" w:cs="TH SarabunPSK"/>
          <w:color w:val="000000"/>
          <w:sz w:val="32"/>
          <w:szCs w:val="32"/>
          <w:lang w:val="en-US"/>
        </w:rPr>
        <w:t>Erosion processes) (Kumar</w:t>
      </w:r>
      <w:r w:rsidRPr="00C16609">
        <w:rPr>
          <w:rFonts w:ascii="TH SarabunPSK" w:hAnsi="TH SarabunPSK" w:cs="TH SarabunPSK"/>
          <w:color w:val="000000"/>
          <w:sz w:val="32"/>
          <w:szCs w:val="32"/>
          <w:lang w:val="en-US"/>
        </w:rPr>
        <w:t xml:space="preserve">, </w:t>
      </w:r>
      <w:r w:rsidR="00FA0540" w:rsidRPr="00C16609">
        <w:rPr>
          <w:rFonts w:ascii="TH SarabunPSK" w:hAnsi="TH SarabunPSK" w:cs="TH SarabunPSK"/>
          <w:color w:val="000000"/>
          <w:sz w:val="32"/>
          <w:szCs w:val="32"/>
          <w:cs/>
          <w:lang w:val="en-US"/>
        </w:rPr>
        <w:t>2015)</w:t>
      </w:r>
      <w:r w:rsidR="00FA0540" w:rsidRPr="00C16609">
        <w:rPr>
          <w:rFonts w:ascii="TH SarabunPSK" w:hAnsi="TH SarabunPSK" w:cs="TH SarabunPSK"/>
          <w:color w:val="000000"/>
          <w:sz w:val="32"/>
          <w:szCs w:val="32"/>
          <w:lang w:val="en-US"/>
        </w:rPr>
        <w:t xml:space="preserve"> </w:t>
      </w:r>
      <w:r w:rsidR="00417F0E" w:rsidRPr="00C16609">
        <w:rPr>
          <w:rFonts w:ascii="TH SarabunPSK" w:hAnsi="TH SarabunPSK" w:cs="TH SarabunPSK"/>
          <w:color w:val="000000"/>
          <w:sz w:val="32"/>
          <w:szCs w:val="32"/>
          <w:cs/>
          <w:lang w:val="en-US"/>
        </w:rPr>
        <w:t xml:space="preserve"> </w:t>
      </w:r>
      <w:r w:rsidRPr="00C16609">
        <w:rPr>
          <w:rFonts w:ascii="TH SarabunPSK" w:hAnsi="TH SarabunPSK" w:cs="TH SarabunPSK"/>
          <w:color w:val="000000"/>
          <w:sz w:val="32"/>
          <w:szCs w:val="32"/>
          <w:cs/>
          <w:lang w:val="en-US"/>
        </w:rPr>
        <w:t>จึงทำ</w:t>
      </w:r>
      <w:r w:rsidR="00FA0540" w:rsidRPr="00C16609">
        <w:rPr>
          <w:rFonts w:ascii="TH SarabunPSK" w:hAnsi="TH SarabunPSK" w:cs="TH SarabunPSK"/>
          <w:color w:val="000000"/>
          <w:sz w:val="32"/>
          <w:szCs w:val="32"/>
          <w:cs/>
          <w:lang w:val="en-US"/>
        </w:rPr>
        <w:t>ให้สามารถ</w:t>
      </w:r>
      <w:r w:rsidRPr="00C16609">
        <w:rPr>
          <w:rFonts w:ascii="TH SarabunPSK" w:hAnsi="TH SarabunPSK" w:cs="TH SarabunPSK"/>
          <w:color w:val="000000"/>
          <w:sz w:val="32"/>
          <w:szCs w:val="32"/>
          <w:cs/>
          <w:lang w:val="en-US"/>
        </w:rPr>
        <w:t>วิเคราะห์ลักษณะทางลาดของลักษณะภูมิประเทศและการไหลไ</w:t>
      </w:r>
      <w:r w:rsidR="00FA0540" w:rsidRPr="00C16609">
        <w:rPr>
          <w:rFonts w:ascii="TH SarabunPSK" w:hAnsi="TH SarabunPSK" w:cs="TH SarabunPSK"/>
          <w:color w:val="000000"/>
          <w:sz w:val="32"/>
          <w:szCs w:val="32"/>
          <w:cs/>
          <w:lang w:val="en-US"/>
        </w:rPr>
        <w:t>ด้</w:t>
      </w:r>
      <w:r w:rsidR="00FA0540" w:rsidRPr="00C16609">
        <w:rPr>
          <w:rFonts w:ascii="TH SarabunPSK" w:hAnsi="TH SarabunPSK" w:cs="TH SarabunPSK"/>
          <w:color w:val="000000"/>
          <w:sz w:val="32"/>
          <w:szCs w:val="32"/>
          <w:lang w:val="en-US"/>
        </w:rPr>
        <w:t xml:space="preserve"> </w:t>
      </w:r>
      <w:r w:rsidRPr="00C16609">
        <w:rPr>
          <w:rFonts w:ascii="TH SarabunPSK" w:hAnsi="TH SarabunPSK" w:cs="TH SarabunPSK"/>
          <w:color w:val="000000"/>
          <w:sz w:val="32"/>
          <w:szCs w:val="32"/>
          <w:cs/>
          <w:lang w:val="en-US"/>
        </w:rPr>
        <w:t>โดยทั่วไปแล้วความโค้งของพื้นที่สามารถจำแนกได้ 3 ลักษณะ คือ โค้งนูน (</w:t>
      </w:r>
      <w:r w:rsidRPr="00C16609">
        <w:rPr>
          <w:rFonts w:ascii="TH SarabunPSK" w:hAnsi="TH SarabunPSK" w:cs="TH SarabunPSK"/>
          <w:color w:val="000000"/>
          <w:sz w:val="32"/>
          <w:szCs w:val="32"/>
          <w:lang w:val="en-US"/>
        </w:rPr>
        <w:t xml:space="preserve">Convex) </w:t>
      </w:r>
      <w:r w:rsidRPr="00C16609">
        <w:rPr>
          <w:rFonts w:ascii="TH SarabunPSK" w:hAnsi="TH SarabunPSK" w:cs="TH SarabunPSK"/>
          <w:color w:val="000000"/>
          <w:sz w:val="32"/>
          <w:szCs w:val="32"/>
          <w:cs/>
          <w:lang w:val="en-US"/>
        </w:rPr>
        <w:t>โค้งเว้า (</w:t>
      </w:r>
      <w:r w:rsidRPr="00C16609">
        <w:rPr>
          <w:rFonts w:ascii="TH SarabunPSK" w:hAnsi="TH SarabunPSK" w:cs="TH SarabunPSK"/>
          <w:color w:val="000000"/>
          <w:sz w:val="32"/>
          <w:szCs w:val="32"/>
          <w:lang w:val="en-US"/>
        </w:rPr>
        <w:t>Concave)</w:t>
      </w:r>
      <w:r w:rsidRPr="00C16609">
        <w:rPr>
          <w:rFonts w:ascii="TH SarabunPSK" w:hAnsi="TH SarabunPSK" w:cs="TH SarabunPSK"/>
          <w:color w:val="000000"/>
          <w:sz w:val="32"/>
          <w:szCs w:val="32"/>
          <w:cs/>
          <w:lang w:val="en-US"/>
        </w:rPr>
        <w:t xml:space="preserve"> และ </w:t>
      </w:r>
      <w:r w:rsidR="00F65B6E" w:rsidRPr="00C16609">
        <w:rPr>
          <w:rFonts w:ascii="TH SarabunPSK" w:hAnsi="TH SarabunPSK" w:cs="TH SarabunPSK"/>
          <w:color w:val="000000"/>
          <w:sz w:val="32"/>
          <w:szCs w:val="32"/>
          <w:cs/>
          <w:lang w:val="en-US"/>
        </w:rPr>
        <w:t>เ</w:t>
      </w:r>
      <w:r w:rsidRPr="00C16609">
        <w:rPr>
          <w:rFonts w:ascii="TH SarabunPSK" w:hAnsi="TH SarabunPSK" w:cs="TH SarabunPSK"/>
          <w:color w:val="000000"/>
          <w:sz w:val="32"/>
          <w:szCs w:val="32"/>
          <w:cs/>
          <w:lang w:val="en-US"/>
        </w:rPr>
        <w:t>ส้นตรงหรือพื้นที่ราบ (</w:t>
      </w:r>
      <w:r w:rsidRPr="00C16609">
        <w:rPr>
          <w:rFonts w:ascii="TH SarabunPSK" w:hAnsi="TH SarabunPSK" w:cs="TH SarabunPSK"/>
          <w:color w:val="000000"/>
          <w:sz w:val="32"/>
          <w:szCs w:val="32"/>
          <w:lang w:val="en-US"/>
        </w:rPr>
        <w:t>Flat)</w:t>
      </w:r>
    </w:p>
    <w:p w14:paraId="49C8D096" w14:textId="6F2F3878" w:rsidR="004F393F" w:rsidRPr="00C16609" w:rsidRDefault="00A146D9" w:rsidP="009910BF">
      <w:pPr>
        <w:pStyle w:val="BodyText"/>
        <w:widowControl w:val="0"/>
        <w:tabs>
          <w:tab w:val="left" w:pos="426"/>
          <w:tab w:val="left" w:pos="1008"/>
        </w:tabs>
        <w:ind w:firstLine="562"/>
        <w:jc w:val="thaiDistribute"/>
        <w:rPr>
          <w:rFonts w:ascii="TH SarabunPSK" w:hAnsi="TH SarabunPSK" w:cs="TH SarabunPSK"/>
          <w:color w:val="000000"/>
          <w:sz w:val="32"/>
          <w:szCs w:val="32"/>
          <w:cs/>
          <w:lang w:val="en-US"/>
        </w:rPr>
      </w:pPr>
      <w:r w:rsidRPr="00C16609">
        <w:rPr>
          <w:rFonts w:ascii="TH SarabunPSK" w:hAnsi="TH SarabunPSK" w:cs="TH SarabunPSK"/>
          <w:color w:val="000000"/>
          <w:sz w:val="32"/>
          <w:szCs w:val="32"/>
          <w:cs/>
          <w:lang w:val="en-US"/>
        </w:rPr>
        <w:tab/>
      </w:r>
      <w:r w:rsidRPr="00C16609">
        <w:rPr>
          <w:rFonts w:ascii="TH SarabunPSK" w:hAnsi="TH SarabunPSK" w:cs="TH SarabunPSK"/>
          <w:b/>
          <w:bCs/>
          <w:color w:val="000000"/>
          <w:sz w:val="32"/>
          <w:szCs w:val="32"/>
          <w:cs/>
          <w:lang w:val="en-US"/>
        </w:rPr>
        <w:t>ชนิดหิน</w:t>
      </w:r>
      <w:r w:rsidRPr="00C16609">
        <w:rPr>
          <w:rFonts w:ascii="TH SarabunPSK" w:hAnsi="TH SarabunPSK" w:cs="TH SarabunPSK"/>
          <w:color w:val="000000"/>
          <w:sz w:val="32"/>
          <w:szCs w:val="32"/>
          <w:cs/>
          <w:lang w:val="en-US"/>
        </w:rPr>
        <w:t xml:space="preserve"> ข้อมูลธรณีวิทยามีความจำเป็นอย่างมาก เพราะจะทำให้ทราบถึงลักษณะของ</w:t>
      </w:r>
      <w:r w:rsidR="00AE20B7" w:rsidRPr="00C16609">
        <w:rPr>
          <w:rFonts w:ascii="TH SarabunPSK" w:hAnsi="TH SarabunPSK" w:cs="TH SarabunPSK"/>
          <w:color w:val="000000"/>
          <w:sz w:val="32"/>
          <w:szCs w:val="32"/>
          <w:cs/>
          <w:lang w:val="en-US"/>
        </w:rPr>
        <w:t xml:space="preserve">            </w:t>
      </w:r>
      <w:r w:rsidRPr="00C16609">
        <w:rPr>
          <w:rFonts w:ascii="TH SarabunPSK" w:hAnsi="TH SarabunPSK" w:cs="TH SarabunPSK"/>
          <w:color w:val="000000"/>
          <w:sz w:val="32"/>
          <w:szCs w:val="32"/>
          <w:cs/>
          <w:lang w:val="en-US"/>
        </w:rPr>
        <w:t>การลำดับชั้นหิน ชนิดหิน และคุณสมบัติของหิน ซึ่งเป็นตัวการสำคัญที่มีผลต่อการเกิดดินถล่ม โดยระดับความอ่อนไหวต่อการเกิดดินถล่มจะมีความแตกต่างกันไปตามลักษณะทางธรณีวิท</w:t>
      </w:r>
      <w:r w:rsidR="0007593B">
        <w:rPr>
          <w:rFonts w:ascii="TH SarabunPSK" w:hAnsi="TH SarabunPSK" w:cs="TH SarabunPSK"/>
          <w:color w:val="000000"/>
          <w:sz w:val="32"/>
          <w:szCs w:val="32"/>
          <w:cs/>
          <w:lang w:val="en-US"/>
        </w:rPr>
        <w:t>ยาที่แตกต่างกัน เนื่องมาจากความ</w:t>
      </w:r>
      <w:r w:rsidRPr="00C16609">
        <w:rPr>
          <w:rFonts w:ascii="TH SarabunPSK" w:hAnsi="TH SarabunPSK" w:cs="TH SarabunPSK"/>
          <w:color w:val="000000"/>
          <w:sz w:val="32"/>
          <w:szCs w:val="32"/>
          <w:cs/>
          <w:lang w:val="en-US"/>
        </w:rPr>
        <w:t>แตกต่างกันของลักษณะหิน เช่น ความแข็งแรง (</w:t>
      </w:r>
      <w:r w:rsidRPr="00C16609">
        <w:rPr>
          <w:rFonts w:ascii="TH SarabunPSK" w:hAnsi="TH SarabunPSK" w:cs="TH SarabunPSK"/>
          <w:color w:val="000000"/>
          <w:sz w:val="32"/>
          <w:szCs w:val="32"/>
          <w:lang w:val="en-US"/>
        </w:rPr>
        <w:t xml:space="preserve">Strength) </w:t>
      </w:r>
      <w:r w:rsidRPr="00C16609">
        <w:rPr>
          <w:rFonts w:ascii="TH SarabunPSK" w:hAnsi="TH SarabunPSK" w:cs="TH SarabunPSK"/>
          <w:color w:val="000000"/>
          <w:sz w:val="32"/>
          <w:szCs w:val="32"/>
          <w:cs/>
          <w:lang w:val="en-US"/>
        </w:rPr>
        <w:t>ความสามารถในการซ</w:t>
      </w:r>
      <w:r w:rsidR="00AD6849">
        <w:rPr>
          <w:rFonts w:ascii="TH SarabunPSK" w:hAnsi="TH SarabunPSK" w:cs="TH SarabunPSK" w:hint="cs"/>
          <w:color w:val="000000"/>
          <w:sz w:val="32"/>
          <w:szCs w:val="32"/>
          <w:cs/>
          <w:lang w:val="en-US"/>
        </w:rPr>
        <w:t>ึม</w:t>
      </w:r>
      <w:r w:rsidRPr="00C16609">
        <w:rPr>
          <w:rFonts w:ascii="TH SarabunPSK" w:hAnsi="TH SarabunPSK" w:cs="TH SarabunPSK"/>
          <w:color w:val="000000"/>
          <w:sz w:val="32"/>
          <w:szCs w:val="32"/>
          <w:cs/>
          <w:lang w:val="en-US"/>
        </w:rPr>
        <w:t>ผ่าน (</w:t>
      </w:r>
      <w:r w:rsidRPr="00C16609">
        <w:rPr>
          <w:rFonts w:ascii="TH SarabunPSK" w:hAnsi="TH SarabunPSK" w:cs="TH SarabunPSK"/>
          <w:color w:val="000000"/>
          <w:sz w:val="32"/>
          <w:szCs w:val="32"/>
          <w:lang w:val="en-US"/>
        </w:rPr>
        <w:t xml:space="preserve">Permeability) </w:t>
      </w:r>
      <w:r w:rsidRPr="00C16609">
        <w:rPr>
          <w:rFonts w:ascii="TH SarabunPSK" w:hAnsi="TH SarabunPSK" w:cs="TH SarabunPSK"/>
          <w:color w:val="000000"/>
          <w:sz w:val="32"/>
          <w:szCs w:val="32"/>
          <w:cs/>
          <w:lang w:val="en-US"/>
        </w:rPr>
        <w:t>หรือการผุพัง (</w:t>
      </w:r>
      <w:r w:rsidRPr="00C16609">
        <w:rPr>
          <w:rFonts w:ascii="TH SarabunPSK" w:hAnsi="TH SarabunPSK" w:cs="TH SarabunPSK"/>
          <w:color w:val="000000"/>
          <w:sz w:val="32"/>
          <w:szCs w:val="32"/>
          <w:lang w:val="en-US"/>
        </w:rPr>
        <w:t xml:space="preserve">Weathering) </w:t>
      </w:r>
      <w:r w:rsidRPr="00C16609">
        <w:rPr>
          <w:rFonts w:ascii="TH SarabunPSK" w:hAnsi="TH SarabunPSK" w:cs="TH SarabunPSK"/>
          <w:color w:val="000000"/>
          <w:sz w:val="32"/>
          <w:szCs w:val="32"/>
          <w:cs/>
          <w:lang w:val="en-US"/>
        </w:rPr>
        <w:t>เป็นต้น (</w:t>
      </w:r>
      <w:r w:rsidR="00831D33" w:rsidRPr="00C16609">
        <w:rPr>
          <w:rFonts w:ascii="TH SarabunPSK" w:hAnsi="TH SarabunPSK" w:cs="TH SarabunPSK"/>
          <w:color w:val="000000"/>
          <w:sz w:val="32"/>
          <w:szCs w:val="32"/>
          <w:lang w:val="en-US"/>
        </w:rPr>
        <w:t>Fell</w:t>
      </w:r>
      <w:r w:rsidRPr="00C16609">
        <w:rPr>
          <w:rFonts w:ascii="TH SarabunPSK" w:hAnsi="TH SarabunPSK" w:cs="TH SarabunPSK"/>
          <w:color w:val="000000"/>
          <w:sz w:val="32"/>
          <w:szCs w:val="32"/>
          <w:lang w:val="en-US"/>
        </w:rPr>
        <w:t xml:space="preserve">, </w:t>
      </w:r>
      <w:r w:rsidRPr="00C16609">
        <w:rPr>
          <w:rFonts w:ascii="TH SarabunPSK" w:hAnsi="TH SarabunPSK" w:cs="TH SarabunPSK"/>
          <w:color w:val="000000"/>
          <w:sz w:val="32"/>
          <w:szCs w:val="32"/>
          <w:cs/>
          <w:lang w:val="en-US"/>
        </w:rPr>
        <w:t>2008)</w:t>
      </w:r>
      <w:r w:rsidR="00CF6F01" w:rsidRPr="00C16609">
        <w:rPr>
          <w:rFonts w:ascii="TH SarabunPSK" w:hAnsi="TH SarabunPSK" w:cs="TH SarabunPSK"/>
          <w:color w:val="000000"/>
          <w:sz w:val="32"/>
          <w:szCs w:val="32"/>
          <w:cs/>
          <w:lang w:val="en-US"/>
        </w:rPr>
        <w:t xml:space="preserve"> </w:t>
      </w:r>
      <w:r w:rsidR="00417F0E" w:rsidRPr="00C16609">
        <w:rPr>
          <w:rFonts w:ascii="TH SarabunPSK" w:hAnsi="TH SarabunPSK" w:cs="TH SarabunPSK"/>
          <w:color w:val="000000"/>
          <w:sz w:val="32"/>
          <w:szCs w:val="32"/>
          <w:cs/>
          <w:lang w:val="en-US"/>
        </w:rPr>
        <w:t>โดยหินแต่ละชนิดเวลาผุผังจะมีความหนาของดินที่แตกต่างกันออกไป เนื่องจากชั้นหินแต่ละชนิดมีอัตราการผุพังไม่เท</w:t>
      </w:r>
      <w:r w:rsidR="0007593B">
        <w:rPr>
          <w:rFonts w:ascii="TH SarabunPSK" w:hAnsi="TH SarabunPSK" w:cs="TH SarabunPSK"/>
          <w:color w:val="000000"/>
          <w:sz w:val="32"/>
          <w:szCs w:val="32"/>
          <w:cs/>
          <w:lang w:val="en-US"/>
        </w:rPr>
        <w:t>่ากัน</w:t>
      </w:r>
      <w:r w:rsidR="00AD6849">
        <w:rPr>
          <w:rFonts w:ascii="TH SarabunPSK" w:hAnsi="TH SarabunPSK" w:cs="TH SarabunPSK" w:hint="cs"/>
          <w:color w:val="000000"/>
          <w:sz w:val="32"/>
          <w:szCs w:val="32"/>
          <w:cs/>
          <w:lang w:val="en-US"/>
        </w:rPr>
        <w:t xml:space="preserve"> </w:t>
      </w:r>
      <w:r w:rsidR="0007593B">
        <w:rPr>
          <w:rFonts w:ascii="TH SarabunPSK" w:hAnsi="TH SarabunPSK" w:cs="TH SarabunPSK"/>
          <w:color w:val="000000"/>
          <w:sz w:val="32"/>
          <w:szCs w:val="32"/>
          <w:cs/>
          <w:lang w:val="en-US"/>
        </w:rPr>
        <w:t>หินต่างชนิดกันจะมีอัตราการ</w:t>
      </w:r>
      <w:r w:rsidR="00417F0E" w:rsidRPr="00C16609">
        <w:rPr>
          <w:rFonts w:ascii="TH SarabunPSK" w:hAnsi="TH SarabunPSK" w:cs="TH SarabunPSK"/>
          <w:color w:val="000000"/>
          <w:sz w:val="32"/>
          <w:szCs w:val="32"/>
          <w:cs/>
          <w:lang w:val="en-US"/>
        </w:rPr>
        <w:t>ผุพังต่างกัน เช่น หินแกรนิตมีอัตราการผุพังสูง หินภูเขาไฟมีอัตราการผุพังสูงใกล้เคียงกับหินแกรนิต หินดินดาน – หินโคลน เมื่อผุพังจะให้ชั้นดินเป็นดินเหนียวปนทราย และมีความหนาน้อยกว่าหินแกรนิต</w:t>
      </w:r>
    </w:p>
    <w:p w14:paraId="37F6D3EC" w14:textId="1E914F5F" w:rsidR="00A146D9" w:rsidRPr="00C16609" w:rsidRDefault="003C7C7D" w:rsidP="00A146D9">
      <w:pPr>
        <w:pStyle w:val="BodyText"/>
        <w:widowControl w:val="0"/>
        <w:tabs>
          <w:tab w:val="left" w:pos="426"/>
          <w:tab w:val="left" w:pos="1008"/>
        </w:tabs>
        <w:ind w:firstLine="562"/>
        <w:jc w:val="thaiDistribute"/>
        <w:rPr>
          <w:rFonts w:ascii="TH SarabunPSK" w:hAnsi="TH SarabunPSK" w:cs="TH SarabunPSK"/>
          <w:color w:val="000000"/>
          <w:sz w:val="32"/>
          <w:szCs w:val="32"/>
          <w:lang w:val="en-US"/>
        </w:rPr>
      </w:pPr>
      <w:r w:rsidRPr="00C16609">
        <w:rPr>
          <w:rFonts w:ascii="TH SarabunPSK" w:hAnsi="TH SarabunPSK" w:cs="TH SarabunPSK"/>
          <w:b/>
          <w:bCs/>
          <w:color w:val="000000"/>
          <w:sz w:val="32"/>
          <w:szCs w:val="32"/>
          <w:cs/>
          <w:lang w:val="en-US"/>
        </w:rPr>
        <w:tab/>
      </w:r>
      <w:r w:rsidR="00AE20B7" w:rsidRPr="00C16609">
        <w:rPr>
          <w:rFonts w:ascii="TH SarabunPSK" w:hAnsi="TH SarabunPSK" w:cs="TH SarabunPSK"/>
          <w:b/>
          <w:bCs/>
          <w:color w:val="000000"/>
          <w:sz w:val="32"/>
          <w:szCs w:val="32"/>
          <w:cs/>
          <w:lang w:val="en-US"/>
        </w:rPr>
        <w:t xml:space="preserve">ระยะห่างจากทางน้ำ </w:t>
      </w:r>
      <w:r w:rsidR="00A146D9" w:rsidRPr="00C16609">
        <w:rPr>
          <w:rFonts w:ascii="TH SarabunPSK" w:hAnsi="TH SarabunPSK" w:cs="TH SarabunPSK"/>
          <w:color w:val="000000"/>
          <w:sz w:val="32"/>
          <w:szCs w:val="32"/>
          <w:cs/>
          <w:lang w:val="en-US"/>
        </w:rPr>
        <w:t>ทางน้ำ</w:t>
      </w:r>
      <w:r w:rsidR="00EF6084" w:rsidRPr="00C16609">
        <w:rPr>
          <w:rFonts w:ascii="TH SarabunPSK" w:hAnsi="TH SarabunPSK" w:cs="TH SarabunPSK"/>
          <w:color w:val="000000"/>
          <w:sz w:val="32"/>
          <w:szCs w:val="32"/>
          <w:cs/>
          <w:lang w:val="en-US"/>
        </w:rPr>
        <w:t>เป็นปัจจัย</w:t>
      </w:r>
      <w:r w:rsidR="00A146D9" w:rsidRPr="00C16609">
        <w:rPr>
          <w:rFonts w:ascii="TH SarabunPSK" w:hAnsi="TH SarabunPSK" w:cs="TH SarabunPSK"/>
          <w:color w:val="000000"/>
          <w:sz w:val="32"/>
          <w:szCs w:val="32"/>
          <w:cs/>
          <w:lang w:val="en-US"/>
        </w:rPr>
        <w:t>ในการทำให้เกิดดินถล่ม โดยเฉพาะในพื้นที่</w:t>
      </w:r>
      <w:r w:rsidR="00EF6084" w:rsidRPr="00C16609">
        <w:rPr>
          <w:rFonts w:ascii="TH SarabunPSK" w:hAnsi="TH SarabunPSK" w:cs="TH SarabunPSK"/>
          <w:color w:val="000000"/>
          <w:sz w:val="32"/>
          <w:szCs w:val="32"/>
          <w:cs/>
          <w:lang w:val="en-US"/>
        </w:rPr>
        <w:t xml:space="preserve"> </w:t>
      </w:r>
      <w:r w:rsidR="00A146D9" w:rsidRPr="00C16609">
        <w:rPr>
          <w:rFonts w:ascii="TH SarabunPSK" w:hAnsi="TH SarabunPSK" w:cs="TH SarabunPSK"/>
          <w:color w:val="000000"/>
          <w:sz w:val="32"/>
          <w:szCs w:val="32"/>
          <w:cs/>
          <w:lang w:val="en-US"/>
        </w:rPr>
        <w:t>ที่</w:t>
      </w:r>
      <w:r w:rsidR="00EF6084" w:rsidRPr="00C16609">
        <w:rPr>
          <w:rFonts w:ascii="TH SarabunPSK" w:hAnsi="TH SarabunPSK" w:cs="TH SarabunPSK"/>
          <w:color w:val="000000"/>
          <w:sz w:val="32"/>
          <w:szCs w:val="32"/>
          <w:cs/>
          <w:lang w:val="en-US"/>
        </w:rPr>
        <w:t xml:space="preserve">เป็นภูเขา </w:t>
      </w:r>
      <w:r w:rsidR="00A146D9" w:rsidRPr="00C16609">
        <w:rPr>
          <w:rFonts w:ascii="TH SarabunPSK" w:hAnsi="TH SarabunPSK" w:cs="TH SarabunPSK"/>
          <w:color w:val="000000"/>
          <w:sz w:val="32"/>
          <w:szCs w:val="32"/>
          <w:cs/>
          <w:lang w:val="en-US"/>
        </w:rPr>
        <w:t>ไหล่เขามักจะมีการผุพังและถูกพัดพาลงมาตามทางน้ำ อีกทั้งการที่ชั้นหินหรือดินอิ่มตัวด้วยน้ำ</w:t>
      </w:r>
      <w:r w:rsidR="00AE20B7" w:rsidRPr="00C16609">
        <w:rPr>
          <w:rFonts w:ascii="TH SarabunPSK" w:hAnsi="TH SarabunPSK" w:cs="TH SarabunPSK"/>
          <w:color w:val="000000"/>
          <w:sz w:val="32"/>
          <w:szCs w:val="32"/>
          <w:cs/>
          <w:lang w:val="en-US"/>
        </w:rPr>
        <w:t>ก็เป็น</w:t>
      </w:r>
      <w:r w:rsidR="00A146D9" w:rsidRPr="00C16609">
        <w:rPr>
          <w:rFonts w:ascii="TH SarabunPSK" w:hAnsi="TH SarabunPSK" w:cs="TH SarabunPSK"/>
          <w:color w:val="000000"/>
          <w:sz w:val="32"/>
          <w:szCs w:val="32"/>
          <w:cs/>
          <w:lang w:val="en-US"/>
        </w:rPr>
        <w:t>สาเหตุที่ทำให้เกิดดินถล่มได้เช่นเดียวกัน</w:t>
      </w:r>
      <w:r w:rsidR="00A25ECE" w:rsidRPr="00C16609">
        <w:rPr>
          <w:rFonts w:ascii="TH SarabunPSK" w:hAnsi="TH SarabunPSK" w:cs="TH SarabunPSK"/>
          <w:color w:val="000000"/>
          <w:sz w:val="32"/>
          <w:szCs w:val="32"/>
          <w:cs/>
          <w:lang w:val="en-US"/>
        </w:rPr>
        <w:t xml:space="preserve"> </w:t>
      </w:r>
    </w:p>
    <w:p w14:paraId="132CDEE0" w14:textId="77777777" w:rsidR="00417F0E" w:rsidRDefault="00417F0E" w:rsidP="00A25ECE">
      <w:pPr>
        <w:pStyle w:val="BodyText"/>
        <w:widowControl w:val="0"/>
        <w:tabs>
          <w:tab w:val="left" w:pos="426"/>
          <w:tab w:val="left" w:pos="1008"/>
        </w:tabs>
        <w:ind w:firstLine="562"/>
        <w:jc w:val="thaiDistribute"/>
        <w:rPr>
          <w:rFonts w:ascii="TH SarabunPSK" w:hAnsi="TH SarabunPSK" w:cs="TH SarabunPSK"/>
          <w:color w:val="000000"/>
          <w:sz w:val="32"/>
          <w:szCs w:val="32"/>
          <w:lang w:val="en-US"/>
        </w:rPr>
      </w:pPr>
    </w:p>
    <w:p w14:paraId="3B6EFE8F" w14:textId="77777777" w:rsidR="0007593B" w:rsidRPr="00C16609" w:rsidRDefault="0007593B" w:rsidP="00A25ECE">
      <w:pPr>
        <w:pStyle w:val="BodyText"/>
        <w:widowControl w:val="0"/>
        <w:tabs>
          <w:tab w:val="left" w:pos="426"/>
          <w:tab w:val="left" w:pos="1008"/>
        </w:tabs>
        <w:ind w:firstLine="562"/>
        <w:jc w:val="thaiDistribute"/>
        <w:rPr>
          <w:rFonts w:ascii="TH SarabunPSK" w:hAnsi="TH SarabunPSK" w:cs="TH SarabunPSK"/>
          <w:color w:val="000000"/>
          <w:sz w:val="32"/>
          <w:szCs w:val="32"/>
          <w:lang w:val="en-US"/>
        </w:rPr>
      </w:pPr>
    </w:p>
    <w:p w14:paraId="2C287CDB" w14:textId="77777777" w:rsidR="00A146D9" w:rsidRPr="00C16609" w:rsidRDefault="00A146D9" w:rsidP="00A25ECE">
      <w:pPr>
        <w:pStyle w:val="BodyText"/>
        <w:widowControl w:val="0"/>
        <w:tabs>
          <w:tab w:val="left" w:pos="426"/>
          <w:tab w:val="left" w:pos="1008"/>
        </w:tabs>
        <w:ind w:firstLine="562"/>
        <w:jc w:val="thaiDistribute"/>
        <w:rPr>
          <w:rFonts w:ascii="TH SarabunPSK" w:hAnsi="TH SarabunPSK" w:cs="TH SarabunPSK"/>
          <w:color w:val="000000"/>
          <w:sz w:val="32"/>
          <w:szCs w:val="32"/>
          <w:lang w:val="en-US"/>
        </w:rPr>
      </w:pPr>
      <w:r w:rsidRPr="00C16609">
        <w:rPr>
          <w:rFonts w:ascii="TH SarabunPSK" w:hAnsi="TH SarabunPSK" w:cs="TH SarabunPSK"/>
          <w:color w:val="000000"/>
          <w:sz w:val="32"/>
          <w:szCs w:val="32"/>
          <w:cs/>
          <w:lang w:val="en-US"/>
        </w:rPr>
        <w:lastRenderedPageBreak/>
        <w:tab/>
      </w:r>
      <w:r w:rsidRPr="00C16609">
        <w:rPr>
          <w:rFonts w:ascii="TH SarabunPSK" w:hAnsi="TH SarabunPSK" w:cs="TH SarabunPSK"/>
          <w:b/>
          <w:bCs/>
          <w:color w:val="000000"/>
          <w:sz w:val="32"/>
          <w:szCs w:val="32"/>
          <w:cs/>
          <w:lang w:val="en-US"/>
        </w:rPr>
        <w:t>ระยะห่างจากถนน</w:t>
      </w:r>
      <w:r w:rsidRPr="00C16609">
        <w:rPr>
          <w:rFonts w:ascii="TH SarabunPSK" w:hAnsi="TH SarabunPSK" w:cs="TH SarabunPSK"/>
          <w:color w:val="000000"/>
          <w:sz w:val="32"/>
          <w:szCs w:val="32"/>
          <w:cs/>
          <w:lang w:val="en-US"/>
        </w:rPr>
        <w:t xml:space="preserve">  ถนนก็เป็นหนึ่งในตัวการที่สามารถทำให้เกิดดินถล่มได้ ถ้าหากมีการสร้างถนนตัดไหล่เขา ทำให้พื้นที่มีการเปลี่ยนแปลงความชันหรือพื้นที่สัมผัสอากาศมากขึ้น ก็เป็นตัวเร่งหนึ่งที่ทำให้ชั้นหินหรือดินบริเวณนั้นมีการผุพังมากขึ้น และเมื่อมีปัจจัยต่างๆ เข้ามากระตุ้นก็อาจทำให้เกิดดินถล่มได้ง่ายขึ้น</w:t>
      </w:r>
    </w:p>
    <w:p w14:paraId="284AAD49" w14:textId="77777777" w:rsidR="00A146D9" w:rsidRPr="00C16609" w:rsidRDefault="00B076A3" w:rsidP="00522E57">
      <w:pPr>
        <w:pStyle w:val="BodyText"/>
        <w:widowControl w:val="0"/>
        <w:tabs>
          <w:tab w:val="left" w:pos="426"/>
          <w:tab w:val="left" w:pos="1008"/>
        </w:tabs>
        <w:ind w:firstLine="562"/>
        <w:rPr>
          <w:rFonts w:ascii="TH SarabunPSK" w:hAnsi="TH SarabunPSK" w:cs="TH SarabunPSK"/>
          <w:color w:val="000000"/>
          <w:sz w:val="32"/>
          <w:szCs w:val="32"/>
          <w:lang w:val="en-US"/>
        </w:rPr>
      </w:pPr>
      <w:r w:rsidRPr="00C16609">
        <w:rPr>
          <w:rFonts w:ascii="TH SarabunPSK" w:hAnsi="TH SarabunPSK" w:cs="TH SarabunPSK"/>
          <w:noProof/>
          <w:color w:val="000000"/>
          <w:sz w:val="32"/>
          <w:szCs w:val="32"/>
          <w:lang w:val="en-US" w:eastAsia="en-US"/>
        </w:rPr>
        <w:drawing>
          <wp:anchor distT="0" distB="0" distL="114300" distR="114300" simplePos="0" relativeHeight="252067840" behindDoc="1" locked="0" layoutInCell="1" allowOverlap="1" wp14:anchorId="2EF842DD" wp14:editId="0529DC79">
            <wp:simplePos x="0" y="0"/>
            <wp:positionH relativeFrom="margin">
              <wp:posOffset>3859102</wp:posOffset>
            </wp:positionH>
            <wp:positionV relativeFrom="paragraph">
              <wp:posOffset>5173980</wp:posOffset>
            </wp:positionV>
            <wp:extent cx="1885950" cy="2255768"/>
            <wp:effectExtent l="0" t="0" r="0" b="0"/>
            <wp:wrapTight wrapText="bothSides">
              <wp:wrapPolygon edited="0">
                <wp:start x="0" y="0"/>
                <wp:lineTo x="0" y="21345"/>
                <wp:lineTo x="21382" y="21345"/>
                <wp:lineTo x="2138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ault(i).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85950" cy="2255768"/>
                    </a:xfrm>
                    <a:prstGeom prst="rect">
                      <a:avLst/>
                    </a:prstGeom>
                    <a:ln>
                      <a:noFill/>
                    </a:ln>
                  </pic:spPr>
                </pic:pic>
              </a:graphicData>
            </a:graphic>
            <wp14:sizeRelH relativeFrom="page">
              <wp14:pctWidth>0</wp14:pctWidth>
            </wp14:sizeRelH>
            <wp14:sizeRelV relativeFrom="page">
              <wp14:pctHeight>0</wp14:pctHeight>
            </wp14:sizeRelV>
          </wp:anchor>
        </w:drawing>
      </w:r>
      <w:r w:rsidRPr="00C16609">
        <w:rPr>
          <w:rFonts w:ascii="TH SarabunPSK" w:hAnsi="TH SarabunPSK" w:cs="TH SarabunPSK"/>
          <w:noProof/>
          <w:color w:val="000000"/>
          <w:sz w:val="32"/>
          <w:szCs w:val="32"/>
          <w:lang w:val="en-US" w:eastAsia="en-US"/>
        </w:rPr>
        <w:drawing>
          <wp:anchor distT="0" distB="0" distL="114300" distR="114300" simplePos="0" relativeHeight="252066816" behindDoc="1" locked="0" layoutInCell="1" allowOverlap="1" wp14:anchorId="31FBCCAC" wp14:editId="23E7BD99">
            <wp:simplePos x="0" y="0"/>
            <wp:positionH relativeFrom="margin">
              <wp:posOffset>1935480</wp:posOffset>
            </wp:positionH>
            <wp:positionV relativeFrom="paragraph">
              <wp:posOffset>5173980</wp:posOffset>
            </wp:positionV>
            <wp:extent cx="1885950" cy="2263140"/>
            <wp:effectExtent l="0" t="0" r="0" b="3810"/>
            <wp:wrapTight wrapText="bothSides">
              <wp:wrapPolygon edited="0">
                <wp:start x="0" y="0"/>
                <wp:lineTo x="0" y="21455"/>
                <wp:lineTo x="21382" y="21455"/>
                <wp:lineTo x="2138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ream_buffer(h).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85950" cy="2263140"/>
                    </a:xfrm>
                    <a:prstGeom prst="rect">
                      <a:avLst/>
                    </a:prstGeom>
                    <a:ln>
                      <a:noFill/>
                    </a:ln>
                  </pic:spPr>
                </pic:pic>
              </a:graphicData>
            </a:graphic>
            <wp14:sizeRelH relativeFrom="page">
              <wp14:pctWidth>0</wp14:pctWidth>
            </wp14:sizeRelH>
            <wp14:sizeRelV relativeFrom="page">
              <wp14:pctHeight>0</wp14:pctHeight>
            </wp14:sizeRelV>
          </wp:anchor>
        </w:drawing>
      </w:r>
      <w:r w:rsidRPr="00C16609">
        <w:rPr>
          <w:rFonts w:ascii="TH SarabunPSK" w:hAnsi="TH SarabunPSK" w:cs="TH SarabunPSK"/>
          <w:noProof/>
          <w:color w:val="000000"/>
          <w:sz w:val="32"/>
          <w:szCs w:val="32"/>
          <w:lang w:val="en-US" w:eastAsia="en-US"/>
        </w:rPr>
        <w:drawing>
          <wp:anchor distT="0" distB="0" distL="114300" distR="114300" simplePos="0" relativeHeight="252065792" behindDoc="1" locked="0" layoutInCell="1" allowOverlap="1" wp14:anchorId="0C616BA1" wp14:editId="106AB930">
            <wp:simplePos x="0" y="0"/>
            <wp:positionH relativeFrom="margin">
              <wp:posOffset>42231</wp:posOffset>
            </wp:positionH>
            <wp:positionV relativeFrom="paragraph">
              <wp:posOffset>5182870</wp:posOffset>
            </wp:positionV>
            <wp:extent cx="1885950" cy="2270512"/>
            <wp:effectExtent l="0" t="0" r="0" b="0"/>
            <wp:wrapTight wrapText="bothSides">
              <wp:wrapPolygon edited="0">
                <wp:start x="0" y="0"/>
                <wp:lineTo x="0" y="21389"/>
                <wp:lineTo x="21382" y="21389"/>
                <wp:lineTo x="2138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oad_buffer(g).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5950" cy="2270512"/>
                    </a:xfrm>
                    <a:prstGeom prst="rect">
                      <a:avLst/>
                    </a:prstGeom>
                    <a:ln>
                      <a:noFill/>
                    </a:ln>
                  </pic:spPr>
                </pic:pic>
              </a:graphicData>
            </a:graphic>
            <wp14:sizeRelH relativeFrom="page">
              <wp14:pctWidth>0</wp14:pctWidth>
            </wp14:sizeRelH>
            <wp14:sizeRelV relativeFrom="page">
              <wp14:pctHeight>0</wp14:pctHeight>
            </wp14:sizeRelV>
          </wp:anchor>
        </w:drawing>
      </w:r>
      <w:r w:rsidRPr="00C16609">
        <w:rPr>
          <w:rFonts w:ascii="TH SarabunPSK" w:hAnsi="TH SarabunPSK" w:cs="TH SarabunPSK"/>
          <w:noProof/>
          <w:color w:val="000000"/>
          <w:sz w:val="32"/>
          <w:szCs w:val="32"/>
          <w:lang w:val="en-US" w:eastAsia="en-US"/>
        </w:rPr>
        <w:drawing>
          <wp:anchor distT="0" distB="0" distL="114300" distR="114300" simplePos="0" relativeHeight="252063744" behindDoc="1" locked="0" layoutInCell="1" allowOverlap="1" wp14:anchorId="694F14AB" wp14:editId="19D8C0BC">
            <wp:simplePos x="0" y="0"/>
            <wp:positionH relativeFrom="margin">
              <wp:posOffset>1931035</wp:posOffset>
            </wp:positionH>
            <wp:positionV relativeFrom="paragraph">
              <wp:posOffset>2865120</wp:posOffset>
            </wp:positionV>
            <wp:extent cx="1885950" cy="2285255"/>
            <wp:effectExtent l="0" t="0" r="0" b="1270"/>
            <wp:wrapTight wrapText="bothSides">
              <wp:wrapPolygon edited="0">
                <wp:start x="0" y="0"/>
                <wp:lineTo x="0" y="21432"/>
                <wp:lineTo x="21382" y="21432"/>
                <wp:lineTo x="2138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n_curva(e).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5950" cy="2285255"/>
                    </a:xfrm>
                    <a:prstGeom prst="rect">
                      <a:avLst/>
                    </a:prstGeom>
                    <a:ln>
                      <a:noFill/>
                    </a:ln>
                  </pic:spPr>
                </pic:pic>
              </a:graphicData>
            </a:graphic>
            <wp14:sizeRelH relativeFrom="page">
              <wp14:pctWidth>0</wp14:pctWidth>
            </wp14:sizeRelH>
            <wp14:sizeRelV relativeFrom="page">
              <wp14:pctHeight>0</wp14:pctHeight>
            </wp14:sizeRelV>
          </wp:anchor>
        </w:drawing>
      </w:r>
      <w:r w:rsidRPr="00C16609">
        <w:rPr>
          <w:rFonts w:ascii="TH SarabunPSK" w:hAnsi="TH SarabunPSK" w:cs="TH SarabunPSK"/>
          <w:noProof/>
          <w:color w:val="000000"/>
          <w:sz w:val="32"/>
          <w:szCs w:val="32"/>
          <w:lang w:val="en-US" w:eastAsia="en-US"/>
        </w:rPr>
        <w:drawing>
          <wp:anchor distT="0" distB="0" distL="114300" distR="114300" simplePos="0" relativeHeight="252064768" behindDoc="1" locked="0" layoutInCell="1" allowOverlap="1" wp14:anchorId="2B66B341" wp14:editId="1DF79EFB">
            <wp:simplePos x="0" y="0"/>
            <wp:positionH relativeFrom="margin">
              <wp:posOffset>3859216</wp:posOffset>
            </wp:positionH>
            <wp:positionV relativeFrom="paragraph">
              <wp:posOffset>2866390</wp:posOffset>
            </wp:positionV>
            <wp:extent cx="1885950" cy="2270512"/>
            <wp:effectExtent l="0" t="0" r="0" b="0"/>
            <wp:wrapTight wrapText="bothSides">
              <wp:wrapPolygon edited="0">
                <wp:start x="0" y="0"/>
                <wp:lineTo x="0" y="21389"/>
                <wp:lineTo x="21382" y="21389"/>
                <wp:lineTo x="2138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in(f).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5950" cy="2270512"/>
                    </a:xfrm>
                    <a:prstGeom prst="rect">
                      <a:avLst/>
                    </a:prstGeom>
                    <a:ln>
                      <a:noFill/>
                    </a:ln>
                  </pic:spPr>
                </pic:pic>
              </a:graphicData>
            </a:graphic>
            <wp14:sizeRelH relativeFrom="page">
              <wp14:pctWidth>0</wp14:pctWidth>
            </wp14:sizeRelH>
            <wp14:sizeRelV relativeFrom="page">
              <wp14:pctHeight>0</wp14:pctHeight>
            </wp14:sizeRelV>
          </wp:anchor>
        </w:drawing>
      </w:r>
      <w:r w:rsidRPr="00C16609">
        <w:rPr>
          <w:rFonts w:ascii="TH SarabunPSK" w:hAnsi="TH SarabunPSK" w:cs="TH SarabunPSK"/>
          <w:noProof/>
          <w:color w:val="000000"/>
          <w:sz w:val="32"/>
          <w:szCs w:val="32"/>
          <w:lang w:val="en-US" w:eastAsia="en-US"/>
        </w:rPr>
        <w:drawing>
          <wp:anchor distT="0" distB="0" distL="114300" distR="114300" simplePos="0" relativeHeight="252062720" behindDoc="1" locked="0" layoutInCell="1" allowOverlap="1" wp14:anchorId="3F9AB8E8" wp14:editId="2DB47F30">
            <wp:simplePos x="0" y="0"/>
            <wp:positionH relativeFrom="margin">
              <wp:posOffset>34723</wp:posOffset>
            </wp:positionH>
            <wp:positionV relativeFrom="paragraph">
              <wp:posOffset>2887345</wp:posOffset>
            </wp:positionV>
            <wp:extent cx="1885950" cy="2285255"/>
            <wp:effectExtent l="0" t="0" r="0" b="1270"/>
            <wp:wrapTight wrapText="bothSides">
              <wp:wrapPolygon edited="0">
                <wp:start x="0" y="0"/>
                <wp:lineTo x="0" y="21432"/>
                <wp:lineTo x="21382" y="21432"/>
                <wp:lineTo x="2138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ofile_curva(d).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85950" cy="2285255"/>
                    </a:xfrm>
                    <a:prstGeom prst="rect">
                      <a:avLst/>
                    </a:prstGeom>
                    <a:ln>
                      <a:noFill/>
                    </a:ln>
                  </pic:spPr>
                </pic:pic>
              </a:graphicData>
            </a:graphic>
            <wp14:sizeRelH relativeFrom="page">
              <wp14:pctWidth>0</wp14:pctWidth>
            </wp14:sizeRelH>
            <wp14:sizeRelV relativeFrom="page">
              <wp14:pctHeight>0</wp14:pctHeight>
            </wp14:sizeRelV>
          </wp:anchor>
        </w:drawing>
      </w:r>
      <w:r w:rsidR="003B66BC" w:rsidRPr="00C16609">
        <w:rPr>
          <w:rFonts w:ascii="TH SarabunPSK" w:hAnsi="TH SarabunPSK" w:cs="TH SarabunPSK"/>
          <w:noProof/>
          <w:color w:val="000000"/>
          <w:sz w:val="32"/>
          <w:szCs w:val="32"/>
          <w:lang w:val="en-US" w:eastAsia="en-US"/>
        </w:rPr>
        <w:drawing>
          <wp:anchor distT="0" distB="0" distL="114300" distR="114300" simplePos="0" relativeHeight="252061696" behindDoc="1" locked="0" layoutInCell="1" allowOverlap="1" wp14:anchorId="0080254A" wp14:editId="4F233AFC">
            <wp:simplePos x="0" y="0"/>
            <wp:positionH relativeFrom="margin">
              <wp:posOffset>3863340</wp:posOffset>
            </wp:positionH>
            <wp:positionV relativeFrom="paragraph">
              <wp:posOffset>565150</wp:posOffset>
            </wp:positionV>
            <wp:extent cx="1881505" cy="2299999"/>
            <wp:effectExtent l="0" t="0" r="4445" b="5080"/>
            <wp:wrapTight wrapText="bothSides">
              <wp:wrapPolygon edited="0">
                <wp:start x="0" y="0"/>
                <wp:lineTo x="0" y="21469"/>
                <wp:lineTo x="21432" y="21469"/>
                <wp:lineTo x="2143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em(c).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1505" cy="2299999"/>
                    </a:xfrm>
                    <a:prstGeom prst="rect">
                      <a:avLst/>
                    </a:prstGeom>
                    <a:ln>
                      <a:noFill/>
                    </a:ln>
                  </pic:spPr>
                </pic:pic>
              </a:graphicData>
            </a:graphic>
            <wp14:sizeRelH relativeFrom="page">
              <wp14:pctWidth>0</wp14:pctWidth>
            </wp14:sizeRelH>
            <wp14:sizeRelV relativeFrom="page">
              <wp14:pctHeight>0</wp14:pctHeight>
            </wp14:sizeRelV>
          </wp:anchor>
        </w:drawing>
      </w:r>
      <w:r w:rsidR="003B66BC" w:rsidRPr="00C16609">
        <w:rPr>
          <w:rFonts w:ascii="TH SarabunPSK" w:hAnsi="TH SarabunPSK" w:cs="TH SarabunPSK"/>
          <w:noProof/>
          <w:color w:val="000000"/>
          <w:sz w:val="32"/>
          <w:szCs w:val="32"/>
          <w:lang w:val="en-US" w:eastAsia="en-US"/>
        </w:rPr>
        <w:drawing>
          <wp:anchor distT="0" distB="0" distL="114300" distR="114300" simplePos="0" relativeHeight="252060672" behindDoc="1" locked="0" layoutInCell="1" allowOverlap="1" wp14:anchorId="159AAABF" wp14:editId="69950E1E">
            <wp:simplePos x="0" y="0"/>
            <wp:positionH relativeFrom="margin">
              <wp:posOffset>1935480</wp:posOffset>
            </wp:positionH>
            <wp:positionV relativeFrom="paragraph">
              <wp:posOffset>572770</wp:posOffset>
            </wp:positionV>
            <wp:extent cx="1885950" cy="2285255"/>
            <wp:effectExtent l="0" t="0" r="0" b="1270"/>
            <wp:wrapTight wrapText="bothSides">
              <wp:wrapPolygon edited="0">
                <wp:start x="0" y="0"/>
                <wp:lineTo x="0" y="21432"/>
                <wp:lineTo x="21382" y="21432"/>
                <wp:lineTo x="2138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spect(b).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5950" cy="2285255"/>
                    </a:xfrm>
                    <a:prstGeom prst="rect">
                      <a:avLst/>
                    </a:prstGeom>
                    <a:ln>
                      <a:noFill/>
                    </a:ln>
                  </pic:spPr>
                </pic:pic>
              </a:graphicData>
            </a:graphic>
            <wp14:sizeRelH relativeFrom="page">
              <wp14:pctWidth>0</wp14:pctWidth>
            </wp14:sizeRelH>
            <wp14:sizeRelV relativeFrom="page">
              <wp14:pctHeight>0</wp14:pctHeight>
            </wp14:sizeRelV>
          </wp:anchor>
        </w:drawing>
      </w:r>
      <w:r w:rsidR="003B66BC" w:rsidRPr="00C16609">
        <w:rPr>
          <w:rFonts w:ascii="TH SarabunPSK" w:hAnsi="TH SarabunPSK" w:cs="TH SarabunPSK"/>
          <w:noProof/>
          <w:color w:val="000000"/>
          <w:sz w:val="32"/>
          <w:szCs w:val="32"/>
          <w:lang w:val="en-US" w:eastAsia="en-US"/>
        </w:rPr>
        <w:drawing>
          <wp:anchor distT="0" distB="0" distL="114300" distR="114300" simplePos="0" relativeHeight="252059648" behindDoc="1" locked="0" layoutInCell="1" allowOverlap="1" wp14:anchorId="164B7F99" wp14:editId="696ADD3B">
            <wp:simplePos x="0" y="0"/>
            <wp:positionH relativeFrom="margin">
              <wp:posOffset>30480</wp:posOffset>
            </wp:positionH>
            <wp:positionV relativeFrom="paragraph">
              <wp:posOffset>572770</wp:posOffset>
            </wp:positionV>
            <wp:extent cx="1885950" cy="2314743"/>
            <wp:effectExtent l="0" t="0" r="0" b="9525"/>
            <wp:wrapTight wrapText="bothSides">
              <wp:wrapPolygon edited="0">
                <wp:start x="0" y="0"/>
                <wp:lineTo x="0" y="21511"/>
                <wp:lineTo x="21382" y="21511"/>
                <wp:lineTo x="2138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ope(a).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5950" cy="2314743"/>
                    </a:xfrm>
                    <a:prstGeom prst="rect">
                      <a:avLst/>
                    </a:prstGeom>
                    <a:ln>
                      <a:noFill/>
                    </a:ln>
                  </pic:spPr>
                </pic:pic>
              </a:graphicData>
            </a:graphic>
            <wp14:sizeRelH relativeFrom="page">
              <wp14:pctWidth>0</wp14:pctWidth>
            </wp14:sizeRelH>
            <wp14:sizeRelV relativeFrom="page">
              <wp14:pctHeight>0</wp14:pctHeight>
            </wp14:sizeRelV>
          </wp:anchor>
        </w:drawing>
      </w:r>
      <w:r w:rsidR="00E172C6" w:rsidRPr="00C16609">
        <w:rPr>
          <w:rFonts w:ascii="TH SarabunPSK" w:hAnsi="TH SarabunPSK" w:cs="TH SarabunPSK"/>
          <w:b/>
          <w:bCs/>
          <w:color w:val="000000"/>
          <w:sz w:val="32"/>
          <w:szCs w:val="32"/>
          <w:cs/>
          <w:lang w:val="en-US"/>
        </w:rPr>
        <w:t xml:space="preserve">      </w:t>
      </w:r>
      <w:r w:rsidR="00A146D9" w:rsidRPr="00C16609">
        <w:rPr>
          <w:rFonts w:ascii="TH SarabunPSK" w:hAnsi="TH SarabunPSK" w:cs="TH SarabunPSK"/>
          <w:b/>
          <w:bCs/>
          <w:color w:val="000000"/>
          <w:sz w:val="32"/>
          <w:szCs w:val="32"/>
          <w:cs/>
          <w:lang w:val="en-US"/>
        </w:rPr>
        <w:t>ระยะห่างจากรอยเลื่อน</w:t>
      </w:r>
      <w:r w:rsidR="00E172C6" w:rsidRPr="00C16609">
        <w:rPr>
          <w:rFonts w:ascii="TH SarabunPSK" w:hAnsi="TH SarabunPSK" w:cs="TH SarabunPSK"/>
          <w:color w:val="000000"/>
          <w:sz w:val="32"/>
          <w:szCs w:val="32"/>
          <w:cs/>
          <w:lang w:val="en-US"/>
        </w:rPr>
        <w:t xml:space="preserve"> </w:t>
      </w:r>
      <w:r w:rsidR="00A146D9" w:rsidRPr="00C16609">
        <w:rPr>
          <w:rFonts w:ascii="TH SarabunPSK" w:hAnsi="TH SarabunPSK" w:cs="TH SarabunPSK"/>
          <w:color w:val="000000"/>
          <w:sz w:val="32"/>
          <w:szCs w:val="32"/>
          <w:cs/>
          <w:lang w:val="en-US"/>
        </w:rPr>
        <w:t>เป็น</w:t>
      </w:r>
      <w:r w:rsidR="00E172C6" w:rsidRPr="00C16609">
        <w:rPr>
          <w:rFonts w:ascii="TH SarabunPSK" w:hAnsi="TH SarabunPSK" w:cs="TH SarabunPSK"/>
          <w:color w:val="000000"/>
          <w:sz w:val="32"/>
          <w:szCs w:val="32"/>
          <w:cs/>
          <w:lang w:val="en-US"/>
        </w:rPr>
        <w:t>ปัจจัย</w:t>
      </w:r>
      <w:r w:rsidR="00A146D9" w:rsidRPr="00C16609">
        <w:rPr>
          <w:rFonts w:ascii="TH SarabunPSK" w:hAnsi="TH SarabunPSK" w:cs="TH SarabunPSK"/>
          <w:color w:val="000000"/>
          <w:sz w:val="32"/>
          <w:szCs w:val="32"/>
          <w:cs/>
          <w:lang w:val="en-US"/>
        </w:rPr>
        <w:t>ส่งผลกับเสถียรภาพของชั้นหิ</w:t>
      </w:r>
      <w:r w:rsidR="00522E57" w:rsidRPr="00C16609">
        <w:rPr>
          <w:rFonts w:ascii="TH SarabunPSK" w:hAnsi="TH SarabunPSK" w:cs="TH SarabunPSK"/>
          <w:color w:val="000000"/>
          <w:sz w:val="32"/>
          <w:szCs w:val="32"/>
          <w:cs/>
          <w:lang w:val="en-US"/>
        </w:rPr>
        <w:t>นหรือดินที่แสดงถึงอัตราการผุพัง</w:t>
      </w:r>
      <w:r w:rsidR="00A146D9" w:rsidRPr="00C16609">
        <w:rPr>
          <w:rFonts w:ascii="TH SarabunPSK" w:hAnsi="TH SarabunPSK" w:cs="TH SarabunPSK"/>
          <w:color w:val="000000"/>
          <w:sz w:val="32"/>
          <w:szCs w:val="32"/>
          <w:cs/>
          <w:lang w:val="en-US"/>
        </w:rPr>
        <w:t>แล</w:t>
      </w:r>
      <w:r w:rsidR="00A25ECE" w:rsidRPr="00C16609">
        <w:rPr>
          <w:rFonts w:ascii="TH SarabunPSK" w:hAnsi="TH SarabunPSK" w:cs="TH SarabunPSK"/>
          <w:color w:val="000000"/>
          <w:sz w:val="32"/>
          <w:szCs w:val="32"/>
          <w:cs/>
          <w:lang w:val="en-US"/>
        </w:rPr>
        <w:t>ะอาจเป็นตัวเร่งให้เกิดดินถล่ม โดยเฉพาะ</w:t>
      </w:r>
      <w:r w:rsidR="00417F0E" w:rsidRPr="00C16609">
        <w:rPr>
          <w:rFonts w:ascii="TH SarabunPSK" w:hAnsi="TH SarabunPSK" w:cs="TH SarabunPSK"/>
          <w:color w:val="000000"/>
          <w:sz w:val="32"/>
          <w:szCs w:val="32"/>
          <w:cs/>
          <w:lang w:val="en-US"/>
        </w:rPr>
        <w:t>บริเวณที่อยู่ใกล้กับ</w:t>
      </w:r>
      <w:r w:rsidR="00E172C6" w:rsidRPr="00C16609">
        <w:rPr>
          <w:rFonts w:ascii="TH SarabunPSK" w:hAnsi="TH SarabunPSK" w:cs="TH SarabunPSK"/>
          <w:color w:val="000000"/>
          <w:sz w:val="32"/>
          <w:szCs w:val="32"/>
          <w:cs/>
          <w:lang w:val="en-US"/>
        </w:rPr>
        <w:t>รอยเลื่</w:t>
      </w:r>
      <w:r w:rsidR="00FA1D46" w:rsidRPr="00C16609">
        <w:rPr>
          <w:rFonts w:ascii="TH SarabunPSK" w:hAnsi="TH SarabunPSK" w:cs="TH SarabunPSK"/>
          <w:color w:val="000000"/>
          <w:sz w:val="32"/>
          <w:szCs w:val="32"/>
          <w:cs/>
          <w:lang w:val="en-US"/>
        </w:rPr>
        <w:t>อนที่มีพลัง</w:t>
      </w:r>
    </w:p>
    <w:p w14:paraId="53E6872F" w14:textId="77777777" w:rsidR="00D33880" w:rsidRPr="00C16609" w:rsidRDefault="00FE439B" w:rsidP="00E172C6">
      <w:pPr>
        <w:pStyle w:val="BodyText"/>
        <w:widowControl w:val="0"/>
        <w:tabs>
          <w:tab w:val="left" w:pos="426"/>
          <w:tab w:val="left" w:pos="1008"/>
        </w:tabs>
        <w:ind w:firstLine="562"/>
        <w:jc w:val="center"/>
        <w:rPr>
          <w:rFonts w:ascii="TH SarabunPSK" w:hAnsi="TH SarabunPSK" w:cs="TH SarabunPSK"/>
          <w:color w:val="000000"/>
          <w:sz w:val="32"/>
          <w:szCs w:val="32"/>
          <w:lang w:val="en-US"/>
        </w:rPr>
      </w:pPr>
      <w:r w:rsidRPr="00C16609">
        <w:rPr>
          <w:rFonts w:ascii="TH SarabunPSK" w:hAnsi="TH SarabunPSK" w:cs="TH SarabunPSK"/>
          <w:b/>
          <w:bCs/>
          <w:color w:val="000000"/>
          <w:sz w:val="32"/>
          <w:szCs w:val="32"/>
          <w:cs/>
          <w:lang w:val="en-US"/>
        </w:rPr>
        <w:t>รูปที่ 3</w:t>
      </w:r>
      <w:r w:rsidRPr="00C16609">
        <w:rPr>
          <w:rFonts w:ascii="TH SarabunPSK" w:hAnsi="TH SarabunPSK" w:cs="TH SarabunPSK"/>
          <w:color w:val="000000"/>
          <w:sz w:val="32"/>
          <w:szCs w:val="32"/>
          <w:cs/>
          <w:lang w:val="en-US"/>
        </w:rPr>
        <w:t xml:space="preserve"> แผนที่เฉพาะปัจจัย </w:t>
      </w:r>
      <w:r w:rsidRPr="00C16609">
        <w:rPr>
          <w:rFonts w:ascii="TH SarabunPSK" w:hAnsi="TH SarabunPSK" w:cs="TH SarabunPSK"/>
          <w:color w:val="000000"/>
          <w:sz w:val="32"/>
          <w:szCs w:val="32"/>
          <w:lang w:val="en-US"/>
        </w:rPr>
        <w:t>(a)Slope, (b)Aspect, (c)Elevation, (d)Profile curva, (e)P</w:t>
      </w:r>
      <w:r w:rsidR="005F7132" w:rsidRPr="00C16609">
        <w:rPr>
          <w:rFonts w:ascii="TH SarabunPSK" w:hAnsi="TH SarabunPSK" w:cs="TH SarabunPSK"/>
          <w:color w:val="000000"/>
          <w:sz w:val="32"/>
          <w:szCs w:val="32"/>
          <w:lang w:val="en-US"/>
        </w:rPr>
        <w:t>lan curva</w:t>
      </w:r>
      <w:r w:rsidR="003B66BC" w:rsidRPr="00C16609">
        <w:rPr>
          <w:rFonts w:ascii="TH SarabunPSK" w:hAnsi="TH SarabunPSK" w:cs="TH SarabunPSK"/>
          <w:color w:val="000000"/>
          <w:sz w:val="32"/>
          <w:szCs w:val="32"/>
          <w:lang w:val="en-US"/>
        </w:rPr>
        <w:t>, (f)Lithology, (g)Distance from road, (h)Distance from stream, (i)Distance from fault</w:t>
      </w:r>
    </w:p>
    <w:p w14:paraId="4DDD02B8" w14:textId="77777777" w:rsidR="00A146D9" w:rsidRPr="00C16609" w:rsidRDefault="00D33880" w:rsidP="00A146D9">
      <w:pPr>
        <w:pStyle w:val="BodyText"/>
        <w:widowControl w:val="0"/>
        <w:tabs>
          <w:tab w:val="left" w:pos="426"/>
        </w:tabs>
        <w:ind w:firstLine="562"/>
        <w:jc w:val="thaiDistribute"/>
        <w:rPr>
          <w:rFonts w:ascii="TH SarabunPSK" w:hAnsi="TH SarabunPSK" w:cs="TH SarabunPSK"/>
          <w:color w:val="000000"/>
          <w:sz w:val="32"/>
          <w:szCs w:val="32"/>
          <w:lang w:val="en-US"/>
        </w:rPr>
      </w:pPr>
      <w:r w:rsidRPr="00C16609">
        <w:rPr>
          <w:rFonts w:ascii="TH SarabunPSK" w:hAnsi="TH SarabunPSK" w:cs="TH SarabunPSK"/>
          <w:color w:val="000000"/>
          <w:sz w:val="32"/>
          <w:szCs w:val="32"/>
          <w:cs/>
        </w:rPr>
        <w:lastRenderedPageBreak/>
        <w:t>4.3</w:t>
      </w:r>
      <w:r w:rsidR="003D4173" w:rsidRPr="00C16609">
        <w:rPr>
          <w:rFonts w:ascii="TH SarabunPSK" w:hAnsi="TH SarabunPSK" w:cs="TH SarabunPSK"/>
          <w:color w:val="000000"/>
          <w:sz w:val="32"/>
          <w:szCs w:val="32"/>
          <w:cs/>
        </w:rPr>
        <w:t>.2</w:t>
      </w:r>
      <w:r w:rsidR="003C4EE1" w:rsidRPr="00C16609">
        <w:rPr>
          <w:rFonts w:ascii="TH SarabunPSK" w:hAnsi="TH SarabunPSK" w:cs="TH SarabunPSK"/>
          <w:color w:val="000000"/>
          <w:sz w:val="32"/>
          <w:szCs w:val="32"/>
          <w:cs/>
        </w:rPr>
        <w:t xml:space="preserve">  สร้างแผนที่แต่ละปัจจัยให้อยู่ในรูปแบบตารางกริดขนาด 30</w:t>
      </w:r>
      <w:r w:rsidR="003C4EE1" w:rsidRPr="00C16609">
        <w:rPr>
          <w:rFonts w:ascii="TH SarabunPSK" w:hAnsi="TH SarabunPSK" w:cs="TH SarabunPSK"/>
          <w:color w:val="000000"/>
          <w:sz w:val="32"/>
          <w:szCs w:val="32"/>
          <w:lang w:val="en-US"/>
        </w:rPr>
        <w:t>x</w:t>
      </w:r>
      <w:r w:rsidR="003C4EE1" w:rsidRPr="00C16609">
        <w:rPr>
          <w:rFonts w:ascii="TH SarabunPSK" w:hAnsi="TH SarabunPSK" w:cs="TH SarabunPSK"/>
          <w:color w:val="000000"/>
          <w:sz w:val="32"/>
          <w:szCs w:val="32"/>
          <w:cs/>
          <w:lang w:val="en-US"/>
        </w:rPr>
        <w:t xml:space="preserve">30 เมตร ด้วยโปรแกรม </w:t>
      </w:r>
      <w:r w:rsidR="003C4EE1" w:rsidRPr="00C16609">
        <w:rPr>
          <w:rFonts w:ascii="TH SarabunPSK" w:hAnsi="TH SarabunPSK" w:cs="TH SarabunPSK"/>
          <w:color w:val="000000"/>
          <w:sz w:val="32"/>
          <w:szCs w:val="32"/>
          <w:lang w:val="en-US"/>
        </w:rPr>
        <w:t xml:space="preserve">ArcGis </w:t>
      </w:r>
      <w:r w:rsidR="003C4EE1" w:rsidRPr="00C16609">
        <w:rPr>
          <w:rFonts w:ascii="TH SarabunPSK" w:hAnsi="TH SarabunPSK" w:cs="TH SarabunPSK"/>
          <w:color w:val="000000"/>
          <w:sz w:val="32"/>
          <w:szCs w:val="32"/>
          <w:cs/>
          <w:lang w:val="en-US"/>
        </w:rPr>
        <w:t xml:space="preserve">รวมทั้งแปลงข้อมูลปัจจัยที่ส่งผลต่อการเกิดดินถล่มให้อยู่ในรูปแบบ </w:t>
      </w:r>
      <w:r w:rsidR="003C4EE1" w:rsidRPr="00C16609">
        <w:rPr>
          <w:rFonts w:ascii="TH SarabunPSK" w:hAnsi="TH SarabunPSK" w:cs="TH SarabunPSK"/>
          <w:color w:val="000000"/>
          <w:sz w:val="32"/>
          <w:szCs w:val="32"/>
          <w:lang w:val="en-US"/>
        </w:rPr>
        <w:t xml:space="preserve">Excel file </w:t>
      </w:r>
      <w:r w:rsidR="003C4EE1" w:rsidRPr="00C16609">
        <w:rPr>
          <w:rFonts w:ascii="TH SarabunPSK" w:hAnsi="TH SarabunPSK" w:cs="TH SarabunPSK"/>
          <w:color w:val="000000"/>
          <w:sz w:val="32"/>
          <w:szCs w:val="32"/>
          <w:cs/>
          <w:lang w:val="en-US"/>
        </w:rPr>
        <w:t>เพื่อนำเข้าสู</w:t>
      </w:r>
      <w:r w:rsidR="00BB78B0" w:rsidRPr="00C16609">
        <w:rPr>
          <w:rFonts w:ascii="TH SarabunPSK" w:hAnsi="TH SarabunPSK" w:cs="TH SarabunPSK"/>
          <w:color w:val="000000"/>
          <w:sz w:val="32"/>
          <w:szCs w:val="32"/>
          <w:cs/>
          <w:lang w:val="en-US"/>
        </w:rPr>
        <w:t>่กระบวนการวิเคราะห์แบบจำลองการเรียนรู้ของเครื่อง</w:t>
      </w:r>
      <w:r w:rsidR="003C4EE1" w:rsidRPr="00C16609">
        <w:rPr>
          <w:rFonts w:ascii="TH SarabunPSK" w:hAnsi="TH SarabunPSK" w:cs="TH SarabunPSK"/>
          <w:color w:val="000000"/>
          <w:sz w:val="32"/>
          <w:szCs w:val="32"/>
          <w:cs/>
          <w:lang w:val="en-US"/>
        </w:rPr>
        <w:t>ที่เหมาะสมในการคาดการณ์พื้นที่เสี่ยงดินถล่มในอำเภ</w:t>
      </w:r>
      <w:r w:rsidR="0091295F" w:rsidRPr="00C16609">
        <w:rPr>
          <w:rFonts w:ascii="TH SarabunPSK" w:hAnsi="TH SarabunPSK" w:cs="TH SarabunPSK"/>
          <w:color w:val="000000"/>
          <w:sz w:val="32"/>
          <w:szCs w:val="32"/>
          <w:cs/>
          <w:lang w:val="en-US"/>
        </w:rPr>
        <w:t>อ</w:t>
      </w:r>
      <w:r w:rsidR="003C4EE1" w:rsidRPr="00C16609">
        <w:rPr>
          <w:rFonts w:ascii="TH SarabunPSK" w:hAnsi="TH SarabunPSK" w:cs="TH SarabunPSK"/>
          <w:color w:val="000000"/>
          <w:sz w:val="32"/>
          <w:szCs w:val="32"/>
          <w:cs/>
          <w:lang w:val="en-US"/>
        </w:rPr>
        <w:t>ด่านซ้าย จังหวัดเลย</w:t>
      </w:r>
    </w:p>
    <w:p w14:paraId="32BE3538" w14:textId="254BEFFB" w:rsidR="003C4EE1" w:rsidRPr="00C16609" w:rsidRDefault="00D33880" w:rsidP="00A146D9">
      <w:pPr>
        <w:pStyle w:val="BodyText"/>
        <w:widowControl w:val="0"/>
        <w:tabs>
          <w:tab w:val="left" w:pos="426"/>
        </w:tabs>
        <w:ind w:firstLine="562"/>
        <w:jc w:val="thaiDistribute"/>
        <w:rPr>
          <w:rFonts w:ascii="TH SarabunPSK" w:hAnsi="TH SarabunPSK" w:cs="TH SarabunPSK"/>
          <w:color w:val="000000"/>
          <w:sz w:val="32"/>
          <w:szCs w:val="32"/>
          <w:cs/>
          <w:lang w:val="en-US"/>
        </w:rPr>
      </w:pPr>
      <w:r w:rsidRPr="00C16609">
        <w:rPr>
          <w:rFonts w:ascii="TH SarabunPSK" w:hAnsi="TH SarabunPSK" w:cs="TH SarabunPSK"/>
          <w:color w:val="000000"/>
          <w:sz w:val="32"/>
          <w:szCs w:val="32"/>
          <w:cs/>
          <w:lang w:val="en-US"/>
        </w:rPr>
        <w:t>4.3</w:t>
      </w:r>
      <w:r w:rsidR="003C4EE1" w:rsidRPr="00C16609">
        <w:rPr>
          <w:rFonts w:ascii="TH SarabunPSK" w:hAnsi="TH SarabunPSK" w:cs="TH SarabunPSK"/>
          <w:color w:val="000000"/>
          <w:sz w:val="32"/>
          <w:szCs w:val="32"/>
          <w:cs/>
          <w:lang w:val="en-US"/>
        </w:rPr>
        <w:t xml:space="preserve">.3  </w:t>
      </w:r>
      <w:r w:rsidR="006C0E4C" w:rsidRPr="00C16609">
        <w:rPr>
          <w:rFonts w:ascii="TH SarabunPSK" w:hAnsi="TH SarabunPSK" w:cs="TH SarabunPSK"/>
          <w:color w:val="000000"/>
          <w:sz w:val="32"/>
          <w:szCs w:val="32"/>
          <w:cs/>
          <w:lang w:val="en-US"/>
        </w:rPr>
        <w:t xml:space="preserve">วิเคราะห์ข้อมูลปัจจัยที่มีผลต่อการเกิดดินถล่มทั้งหมด 9 ปัจจัย ได้แก่ ความลาดชัน </w:t>
      </w:r>
      <w:r w:rsidR="00AE20B7" w:rsidRPr="00C16609">
        <w:rPr>
          <w:rFonts w:ascii="TH SarabunPSK" w:hAnsi="TH SarabunPSK" w:cs="TH SarabunPSK"/>
          <w:color w:val="000000"/>
          <w:sz w:val="32"/>
          <w:szCs w:val="32"/>
          <w:cs/>
          <w:lang w:val="en-US"/>
        </w:rPr>
        <w:t xml:space="preserve">            </w:t>
      </w:r>
      <w:r w:rsidR="006C0E4C" w:rsidRPr="00C16609">
        <w:rPr>
          <w:rFonts w:ascii="TH SarabunPSK" w:hAnsi="TH SarabunPSK" w:cs="TH SarabunPSK"/>
          <w:color w:val="000000"/>
          <w:sz w:val="32"/>
          <w:szCs w:val="32"/>
          <w:cs/>
          <w:lang w:val="en-US"/>
        </w:rPr>
        <w:t>หน้ารับน้ำฝน ความสูงของภูมิประเทศ ความโค้งของภูมิประเทศ ความเว้าของภูมิประเทศ ชนิดห</w:t>
      </w:r>
      <w:r w:rsidR="007A54D7" w:rsidRPr="00C16609">
        <w:rPr>
          <w:rFonts w:ascii="TH SarabunPSK" w:hAnsi="TH SarabunPSK" w:cs="TH SarabunPSK"/>
          <w:color w:val="000000"/>
          <w:sz w:val="32"/>
          <w:szCs w:val="32"/>
          <w:cs/>
          <w:lang w:val="en-US"/>
        </w:rPr>
        <w:t>ิน ระยะห่างจากถนน ระยะห่างจากแม่น้ำ</w:t>
      </w:r>
      <w:r w:rsidR="006C0E4C" w:rsidRPr="00C16609">
        <w:rPr>
          <w:rFonts w:ascii="TH SarabunPSK" w:hAnsi="TH SarabunPSK" w:cs="TH SarabunPSK"/>
          <w:color w:val="000000"/>
          <w:sz w:val="32"/>
          <w:szCs w:val="32"/>
          <w:cs/>
          <w:lang w:val="en-US"/>
        </w:rPr>
        <w:t>และระยะห่างจากรอยเลื่อน</w:t>
      </w:r>
      <w:r w:rsidR="007A54D7" w:rsidRPr="00C16609">
        <w:rPr>
          <w:rFonts w:ascii="TH SarabunPSK" w:hAnsi="TH SarabunPSK" w:cs="TH SarabunPSK"/>
          <w:color w:val="000000"/>
          <w:sz w:val="32"/>
          <w:szCs w:val="32"/>
          <w:cs/>
          <w:lang w:val="en-US"/>
        </w:rPr>
        <w:t xml:space="preserve"> มาสร้างแบบจำลอง </w:t>
      </w:r>
      <w:r w:rsidR="007A54D7" w:rsidRPr="00C16609">
        <w:rPr>
          <w:rFonts w:ascii="TH SarabunPSK" w:hAnsi="TH SarabunPSK" w:cs="TH SarabunPSK"/>
          <w:color w:val="000000"/>
          <w:sz w:val="32"/>
          <w:szCs w:val="32"/>
          <w:lang w:val="en-US"/>
        </w:rPr>
        <w:t xml:space="preserve">Logistic Regression Analysis </w:t>
      </w:r>
      <w:r w:rsidR="007A54D7" w:rsidRPr="00C16609">
        <w:rPr>
          <w:rFonts w:ascii="TH SarabunPSK" w:hAnsi="TH SarabunPSK" w:cs="TH SarabunPSK"/>
          <w:color w:val="000000"/>
          <w:sz w:val="32"/>
          <w:szCs w:val="32"/>
          <w:cs/>
          <w:lang w:val="en-US"/>
        </w:rPr>
        <w:t xml:space="preserve">โดยใช้โปรแกรม </w:t>
      </w:r>
      <w:r w:rsidR="007A54D7" w:rsidRPr="00C16609">
        <w:rPr>
          <w:rFonts w:ascii="TH SarabunPSK" w:hAnsi="TH SarabunPSK" w:cs="TH SarabunPSK"/>
          <w:color w:val="000000"/>
          <w:sz w:val="32"/>
          <w:szCs w:val="32"/>
          <w:lang w:val="en-US"/>
        </w:rPr>
        <w:t>R</w:t>
      </w:r>
      <w:r w:rsidR="00AD6849">
        <w:rPr>
          <w:rFonts w:ascii="TH SarabunPSK" w:hAnsi="TH SarabunPSK" w:cs="TH SarabunPSK"/>
          <w:color w:val="000000"/>
          <w:sz w:val="32"/>
          <w:szCs w:val="32"/>
          <w:lang w:val="en-US"/>
        </w:rPr>
        <w:t>Studio</w:t>
      </w:r>
      <w:r w:rsidR="007A54D7" w:rsidRPr="00C16609">
        <w:rPr>
          <w:rFonts w:ascii="TH SarabunPSK" w:hAnsi="TH SarabunPSK" w:cs="TH SarabunPSK"/>
          <w:color w:val="000000"/>
          <w:sz w:val="32"/>
          <w:szCs w:val="32"/>
          <w:lang w:val="en-US"/>
        </w:rPr>
        <w:t xml:space="preserve"> </w:t>
      </w:r>
      <w:r w:rsidR="007A54D7" w:rsidRPr="00C16609">
        <w:rPr>
          <w:rFonts w:ascii="TH SarabunPSK" w:hAnsi="TH SarabunPSK" w:cs="TH SarabunPSK"/>
          <w:color w:val="000000"/>
          <w:sz w:val="32"/>
          <w:szCs w:val="32"/>
          <w:cs/>
          <w:lang w:val="en-US"/>
        </w:rPr>
        <w:t>เพื่อหาความสัมพันธ์ของปัจจัยที่ส่งผลต่อการเกิดดินถล่ม</w:t>
      </w:r>
    </w:p>
    <w:p w14:paraId="460C8028" w14:textId="77777777" w:rsidR="005D1C1A" w:rsidRPr="00C16609" w:rsidRDefault="00D33880" w:rsidP="005D1C1A">
      <w:pPr>
        <w:pStyle w:val="BodyText"/>
        <w:widowControl w:val="0"/>
        <w:tabs>
          <w:tab w:val="left" w:pos="426"/>
        </w:tabs>
        <w:ind w:firstLine="562"/>
        <w:jc w:val="thaiDistribute"/>
        <w:rPr>
          <w:rFonts w:ascii="TH SarabunPSK" w:hAnsi="TH SarabunPSK" w:cs="TH SarabunPSK"/>
          <w:color w:val="000000"/>
          <w:sz w:val="32"/>
          <w:szCs w:val="32"/>
          <w:lang w:val="en-US"/>
        </w:rPr>
      </w:pPr>
      <w:r w:rsidRPr="00C16609">
        <w:rPr>
          <w:rFonts w:ascii="TH SarabunPSK" w:hAnsi="TH SarabunPSK" w:cs="TH SarabunPSK"/>
          <w:color w:val="000000"/>
          <w:sz w:val="32"/>
          <w:szCs w:val="32"/>
          <w:cs/>
          <w:lang w:val="en-US"/>
        </w:rPr>
        <w:t>4.3</w:t>
      </w:r>
      <w:r w:rsidR="006C0E4C" w:rsidRPr="00C16609">
        <w:rPr>
          <w:rFonts w:ascii="TH SarabunPSK" w:hAnsi="TH SarabunPSK" w:cs="TH SarabunPSK"/>
          <w:color w:val="000000"/>
          <w:sz w:val="32"/>
          <w:szCs w:val="32"/>
          <w:cs/>
          <w:lang w:val="en-US"/>
        </w:rPr>
        <w:t xml:space="preserve">.4 </w:t>
      </w:r>
      <w:r w:rsidR="007A54D7" w:rsidRPr="00C16609">
        <w:rPr>
          <w:rFonts w:ascii="TH SarabunPSK" w:hAnsi="TH SarabunPSK" w:cs="TH SarabunPSK"/>
          <w:color w:val="000000"/>
          <w:sz w:val="32"/>
          <w:szCs w:val="32"/>
          <w:cs/>
          <w:lang w:val="en-US"/>
        </w:rPr>
        <w:t xml:space="preserve">ประเมินความถูกต้องของแบบจำลองโดยดูจากค่า </w:t>
      </w:r>
      <w:r w:rsidR="007A54D7" w:rsidRPr="00C16609">
        <w:rPr>
          <w:rFonts w:ascii="TH SarabunPSK" w:hAnsi="TH SarabunPSK" w:cs="TH SarabunPSK"/>
          <w:color w:val="000000"/>
          <w:sz w:val="32"/>
          <w:szCs w:val="32"/>
          <w:lang w:val="en-US"/>
        </w:rPr>
        <w:t>R-squared</w:t>
      </w:r>
      <w:r w:rsidR="0007593B">
        <w:rPr>
          <w:rFonts w:ascii="TH SarabunPSK" w:hAnsi="TH SarabunPSK" w:cs="TH SarabunPSK" w:hint="cs"/>
          <w:color w:val="000000"/>
          <w:sz w:val="32"/>
          <w:szCs w:val="32"/>
          <w:cs/>
          <w:lang w:val="en-US"/>
        </w:rPr>
        <w:t xml:space="preserve"> หรือ </w:t>
      </w:r>
      <w:r w:rsidR="0007593B">
        <w:rPr>
          <w:rFonts w:ascii="TH SarabunPSK" w:hAnsi="TH SarabunPSK" w:cs="TH SarabunPSK"/>
          <w:color w:val="000000"/>
          <w:sz w:val="32"/>
          <w:szCs w:val="32"/>
          <w:lang w:val="en-US"/>
        </w:rPr>
        <w:t>(</w:t>
      </w:r>
      <w:r w:rsidR="0007593B" w:rsidRPr="00C16609">
        <w:rPr>
          <w:rFonts w:ascii="TH SarabunPSK" w:hAnsi="TH SarabunPSK" w:cs="TH SarabunPSK"/>
          <w:color w:val="000000"/>
          <w:sz w:val="32"/>
          <w:szCs w:val="32"/>
          <w:lang w:val="en-US"/>
        </w:rPr>
        <w:t>R</w:t>
      </w:r>
      <w:r w:rsidR="0007593B" w:rsidRPr="00C16609">
        <w:rPr>
          <w:rFonts w:ascii="TH SarabunPSK" w:hAnsi="TH SarabunPSK" w:cs="TH SarabunPSK"/>
          <w:color w:val="000000"/>
          <w:sz w:val="32"/>
          <w:szCs w:val="32"/>
          <w:vertAlign w:val="superscript"/>
          <w:cs/>
          <w:lang w:val="en-US"/>
        </w:rPr>
        <w:t>2</w:t>
      </w:r>
      <w:r w:rsidR="0007593B">
        <w:rPr>
          <w:rFonts w:ascii="TH SarabunPSK" w:hAnsi="TH SarabunPSK" w:cs="TH SarabunPSK"/>
          <w:color w:val="000000"/>
          <w:sz w:val="32"/>
          <w:szCs w:val="32"/>
          <w:vertAlign w:val="superscript"/>
          <w:lang w:val="en-US"/>
        </w:rPr>
        <w:t>)</w:t>
      </w:r>
      <w:r w:rsidR="007A54D7" w:rsidRPr="00C16609">
        <w:rPr>
          <w:rFonts w:ascii="TH SarabunPSK" w:hAnsi="TH SarabunPSK" w:cs="TH SarabunPSK"/>
          <w:color w:val="000000"/>
          <w:sz w:val="32"/>
          <w:szCs w:val="32"/>
          <w:cs/>
          <w:lang w:val="en-US"/>
        </w:rPr>
        <w:t xml:space="preserve"> </w:t>
      </w:r>
      <w:r w:rsidR="005D1C1A" w:rsidRPr="00C16609">
        <w:rPr>
          <w:rFonts w:ascii="TH SarabunPSK" w:hAnsi="TH SarabunPSK" w:cs="TH SarabunPSK"/>
          <w:color w:val="000000"/>
          <w:sz w:val="32"/>
          <w:szCs w:val="32"/>
          <w:cs/>
          <w:lang w:val="en-US"/>
        </w:rPr>
        <w:t xml:space="preserve"> โดยค่า </w:t>
      </w:r>
      <w:r w:rsidR="005D1C1A" w:rsidRPr="00C16609">
        <w:rPr>
          <w:rFonts w:ascii="TH SarabunPSK" w:hAnsi="TH SarabunPSK" w:cs="TH SarabunPSK"/>
          <w:color w:val="000000"/>
          <w:sz w:val="32"/>
          <w:szCs w:val="32"/>
          <w:lang w:val="en-US"/>
        </w:rPr>
        <w:t>R</w:t>
      </w:r>
      <w:r w:rsidR="005D1C1A" w:rsidRPr="00C16609">
        <w:rPr>
          <w:rFonts w:ascii="TH SarabunPSK" w:hAnsi="TH SarabunPSK" w:cs="TH SarabunPSK"/>
          <w:color w:val="000000"/>
          <w:sz w:val="32"/>
          <w:szCs w:val="32"/>
          <w:vertAlign w:val="superscript"/>
          <w:cs/>
          <w:lang w:val="en-US"/>
        </w:rPr>
        <w:t>2</w:t>
      </w:r>
      <w:r w:rsidR="005D1C1A" w:rsidRPr="00C16609">
        <w:rPr>
          <w:rFonts w:ascii="TH SarabunPSK" w:hAnsi="TH SarabunPSK" w:cs="TH SarabunPSK"/>
          <w:color w:val="000000"/>
          <w:sz w:val="32"/>
          <w:szCs w:val="32"/>
          <w:cs/>
          <w:lang w:val="en-US"/>
        </w:rPr>
        <w:t xml:space="preserve"> มีค่าระหว่าง </w:t>
      </w:r>
      <w:r w:rsidR="00AE20B7" w:rsidRPr="00C16609">
        <w:rPr>
          <w:rFonts w:ascii="TH SarabunPSK" w:hAnsi="TH SarabunPSK" w:cs="TH SarabunPSK"/>
          <w:color w:val="000000"/>
          <w:sz w:val="32"/>
          <w:szCs w:val="32"/>
          <w:cs/>
          <w:lang w:val="en-US"/>
        </w:rPr>
        <w:t xml:space="preserve">       </w:t>
      </w:r>
      <w:r w:rsidR="005D1C1A" w:rsidRPr="00C16609">
        <w:rPr>
          <w:rFonts w:ascii="TH SarabunPSK" w:hAnsi="TH SarabunPSK" w:cs="TH SarabunPSK"/>
          <w:color w:val="000000"/>
          <w:sz w:val="32"/>
          <w:szCs w:val="32"/>
          <w:cs/>
          <w:lang w:val="en-US"/>
        </w:rPr>
        <w:t>0.00</w:t>
      </w:r>
      <w:r w:rsidR="0007593B">
        <w:rPr>
          <w:rFonts w:ascii="TH SarabunPSK" w:hAnsi="TH SarabunPSK" w:cs="TH SarabunPSK"/>
          <w:color w:val="000000"/>
          <w:sz w:val="32"/>
          <w:szCs w:val="32"/>
          <w:lang w:val="en-US"/>
        </w:rPr>
        <w:t xml:space="preserve"> </w:t>
      </w:r>
      <w:r w:rsidR="005D1C1A" w:rsidRPr="00C16609">
        <w:rPr>
          <w:rFonts w:ascii="TH SarabunPSK" w:hAnsi="TH SarabunPSK" w:cs="TH SarabunPSK"/>
          <w:color w:val="000000"/>
          <w:sz w:val="32"/>
          <w:szCs w:val="32"/>
          <w:cs/>
          <w:lang w:val="en-US"/>
        </w:rPr>
        <w:t>-</w:t>
      </w:r>
      <w:r w:rsidR="0007593B">
        <w:rPr>
          <w:rFonts w:ascii="TH SarabunPSK" w:hAnsi="TH SarabunPSK" w:cs="TH SarabunPSK"/>
          <w:color w:val="000000"/>
          <w:sz w:val="32"/>
          <w:szCs w:val="32"/>
          <w:lang w:val="en-US"/>
        </w:rPr>
        <w:t xml:space="preserve"> </w:t>
      </w:r>
      <w:r w:rsidR="005D1C1A" w:rsidRPr="00C16609">
        <w:rPr>
          <w:rFonts w:ascii="TH SarabunPSK" w:hAnsi="TH SarabunPSK" w:cs="TH SarabunPSK"/>
          <w:color w:val="000000"/>
          <w:sz w:val="32"/>
          <w:szCs w:val="32"/>
          <w:cs/>
          <w:lang w:val="en-US"/>
        </w:rPr>
        <w:t xml:space="preserve">1.00 หากใกล้เคียง 1.00 แสดงว่าแบบจำลองมีความถูกต้องสูงมาก </w:t>
      </w:r>
    </w:p>
    <w:p w14:paraId="689D5E10" w14:textId="77777777" w:rsidR="005D1C1A" w:rsidRPr="00C16609" w:rsidRDefault="00D33880" w:rsidP="005D1C1A">
      <w:pPr>
        <w:pStyle w:val="BodyText"/>
        <w:widowControl w:val="0"/>
        <w:tabs>
          <w:tab w:val="left" w:pos="426"/>
        </w:tabs>
        <w:ind w:firstLine="562"/>
        <w:jc w:val="thaiDistribute"/>
        <w:rPr>
          <w:rFonts w:ascii="TH SarabunPSK" w:hAnsi="TH SarabunPSK" w:cs="TH SarabunPSK"/>
          <w:color w:val="000000"/>
          <w:sz w:val="32"/>
          <w:szCs w:val="32"/>
          <w:lang w:val="en-US"/>
        </w:rPr>
      </w:pPr>
      <w:r w:rsidRPr="00C16609">
        <w:rPr>
          <w:rFonts w:ascii="TH SarabunPSK" w:hAnsi="TH SarabunPSK" w:cs="TH SarabunPSK"/>
          <w:color w:val="000000"/>
          <w:sz w:val="32"/>
          <w:szCs w:val="32"/>
          <w:cs/>
          <w:lang w:val="en-US"/>
        </w:rPr>
        <w:t>4.3</w:t>
      </w:r>
      <w:r w:rsidR="005D1C1A" w:rsidRPr="00C16609">
        <w:rPr>
          <w:rFonts w:ascii="TH SarabunPSK" w:hAnsi="TH SarabunPSK" w:cs="TH SarabunPSK"/>
          <w:color w:val="000000"/>
          <w:sz w:val="32"/>
          <w:szCs w:val="32"/>
          <w:cs/>
          <w:lang w:val="en-US"/>
        </w:rPr>
        <w:t xml:space="preserve">.5 </w:t>
      </w:r>
      <w:r w:rsidR="007F2377" w:rsidRPr="00C16609">
        <w:rPr>
          <w:rFonts w:ascii="TH SarabunPSK" w:hAnsi="TH SarabunPSK" w:cs="TH SarabunPSK"/>
          <w:color w:val="000000"/>
          <w:sz w:val="32"/>
          <w:szCs w:val="32"/>
          <w:cs/>
          <w:lang w:val="en-US"/>
        </w:rPr>
        <w:t>นำปัจจัยที่สัมพันธ์ต่อการเกิดดินถล่ม</w:t>
      </w:r>
      <w:r w:rsidR="00B94816" w:rsidRPr="00C16609">
        <w:rPr>
          <w:rFonts w:ascii="TH SarabunPSK" w:hAnsi="TH SarabunPSK" w:cs="TH SarabunPSK"/>
          <w:color w:val="000000"/>
          <w:sz w:val="32"/>
          <w:szCs w:val="32"/>
          <w:cs/>
          <w:lang w:val="en-US"/>
        </w:rPr>
        <w:t>มาวิเคราะห์แบบจำลองการเรียนรู้ของเครื่องที่เหมาะสม</w:t>
      </w:r>
      <w:r w:rsidR="0007593B">
        <w:rPr>
          <w:rFonts w:ascii="TH SarabunPSK" w:hAnsi="TH SarabunPSK" w:cs="TH SarabunPSK"/>
          <w:color w:val="000000"/>
          <w:sz w:val="32"/>
          <w:szCs w:val="32"/>
          <w:lang w:val="en-US"/>
        </w:rPr>
        <w:t xml:space="preserve">   </w:t>
      </w:r>
      <w:r w:rsidR="00B94816" w:rsidRPr="00C16609">
        <w:rPr>
          <w:rFonts w:ascii="TH SarabunPSK" w:hAnsi="TH SarabunPSK" w:cs="TH SarabunPSK"/>
          <w:color w:val="000000"/>
          <w:sz w:val="32"/>
          <w:szCs w:val="32"/>
          <w:cs/>
          <w:lang w:val="en-US"/>
        </w:rPr>
        <w:t>ในการคาดการณ์หาพื้นที่เสี่ยงต่อการเกิดดินถล่มในอำเภอด่านซ้าย จังหวัดเลย จากแบบจำลองซัพพอร์ท</w:t>
      </w:r>
      <w:r w:rsidR="007A07D6">
        <w:rPr>
          <w:rFonts w:ascii="TH SarabunPSK" w:hAnsi="TH SarabunPSK" w:cs="TH SarabunPSK"/>
          <w:color w:val="000000"/>
          <w:sz w:val="32"/>
          <w:szCs w:val="32"/>
          <w:lang w:val="en-US"/>
        </w:rPr>
        <w:t xml:space="preserve"> </w:t>
      </w:r>
      <w:r w:rsidR="007A07D6">
        <w:rPr>
          <w:rFonts w:ascii="TH SarabunPSK" w:hAnsi="TH SarabunPSK" w:cs="TH SarabunPSK"/>
          <w:color w:val="000000"/>
          <w:sz w:val="32"/>
          <w:szCs w:val="32"/>
          <w:cs/>
          <w:lang w:val="en-US"/>
        </w:rPr>
        <w:t>เวกเตอร์แมชชีน</w:t>
      </w:r>
      <w:r w:rsidR="00B94816" w:rsidRPr="00C16609">
        <w:rPr>
          <w:rFonts w:ascii="TH SarabunPSK" w:hAnsi="TH SarabunPSK" w:cs="TH SarabunPSK"/>
          <w:color w:val="000000"/>
          <w:sz w:val="32"/>
          <w:szCs w:val="32"/>
          <w:cs/>
          <w:lang w:val="en-US"/>
        </w:rPr>
        <w:t>(</w:t>
      </w:r>
      <w:r w:rsidR="007A07D6">
        <w:rPr>
          <w:rFonts w:ascii="TH SarabunPSK" w:hAnsi="TH SarabunPSK" w:cs="TH SarabunPSK"/>
          <w:color w:val="000000"/>
          <w:sz w:val="32"/>
          <w:szCs w:val="32"/>
          <w:lang w:val="en-US"/>
        </w:rPr>
        <w:t>Support V</w:t>
      </w:r>
      <w:r w:rsidR="00B94816" w:rsidRPr="00C16609">
        <w:rPr>
          <w:rFonts w:ascii="TH SarabunPSK" w:hAnsi="TH SarabunPSK" w:cs="TH SarabunPSK"/>
          <w:color w:val="000000"/>
          <w:sz w:val="32"/>
          <w:szCs w:val="32"/>
          <w:lang w:val="en-US"/>
        </w:rPr>
        <w:t>ector Machines, SVM)</w:t>
      </w:r>
      <w:r w:rsidR="00B94816" w:rsidRPr="00C16609">
        <w:rPr>
          <w:rFonts w:ascii="TH SarabunPSK" w:hAnsi="TH SarabunPSK" w:cs="TH SarabunPSK"/>
          <w:color w:val="000000"/>
          <w:sz w:val="32"/>
          <w:szCs w:val="32"/>
          <w:cs/>
          <w:lang w:val="en-US"/>
        </w:rPr>
        <w:t xml:space="preserve"> </w:t>
      </w:r>
      <w:r w:rsidR="007A07D6" w:rsidRPr="007A07D6">
        <w:rPr>
          <w:rFonts w:ascii="TH SarabunPSK" w:hAnsi="TH SarabunPSK" w:cs="TH SarabunPSK"/>
          <w:color w:val="000000"/>
          <w:sz w:val="32"/>
          <w:szCs w:val="32"/>
          <w:cs/>
          <w:lang w:val="en-US"/>
        </w:rPr>
        <w:t>แบบจำลองนาอีฟเบย์(</w:t>
      </w:r>
      <w:r w:rsidR="007A07D6" w:rsidRPr="007A07D6">
        <w:rPr>
          <w:rFonts w:ascii="TH SarabunPSK" w:hAnsi="TH SarabunPSK" w:cs="TH SarabunPSK"/>
          <w:color w:val="000000"/>
          <w:sz w:val="32"/>
          <w:szCs w:val="32"/>
          <w:lang w:val="en-US"/>
        </w:rPr>
        <w:t>Naïve Bayes</w:t>
      </w:r>
      <w:r w:rsidR="007A07D6">
        <w:rPr>
          <w:rFonts w:ascii="TH SarabunPSK" w:hAnsi="TH SarabunPSK" w:cs="TH SarabunPSK"/>
          <w:color w:val="000000"/>
          <w:sz w:val="32"/>
          <w:szCs w:val="32"/>
          <w:lang w:val="en-US"/>
        </w:rPr>
        <w:t>,</w:t>
      </w:r>
      <w:r w:rsidR="007A07D6" w:rsidRPr="007A07D6">
        <w:rPr>
          <w:rFonts w:ascii="TH SarabunPSK" w:hAnsi="TH SarabunPSK" w:cs="TH SarabunPSK"/>
          <w:color w:val="000000"/>
          <w:sz w:val="32"/>
          <w:szCs w:val="32"/>
          <w:lang w:val="en-US"/>
        </w:rPr>
        <w:t>NB)</w:t>
      </w:r>
      <w:r w:rsidR="00B94816" w:rsidRPr="00C16609">
        <w:rPr>
          <w:rFonts w:ascii="TH SarabunPSK" w:hAnsi="TH SarabunPSK" w:cs="TH SarabunPSK"/>
          <w:color w:val="000000"/>
          <w:sz w:val="32"/>
          <w:szCs w:val="32"/>
          <w:cs/>
          <w:lang w:val="en-US"/>
        </w:rPr>
        <w:t xml:space="preserve"> และแบบจำลองแรนดอมฟอเรส (</w:t>
      </w:r>
      <w:r w:rsidR="00B94816" w:rsidRPr="00C16609">
        <w:rPr>
          <w:rFonts w:ascii="TH SarabunPSK" w:hAnsi="TH SarabunPSK" w:cs="TH SarabunPSK"/>
          <w:color w:val="000000"/>
          <w:sz w:val="32"/>
          <w:szCs w:val="32"/>
          <w:lang w:val="en-US"/>
        </w:rPr>
        <w:t>Random Forest, RF)</w:t>
      </w:r>
      <w:r w:rsidR="00B94816" w:rsidRPr="00C16609">
        <w:rPr>
          <w:rFonts w:ascii="TH SarabunPSK" w:hAnsi="TH SarabunPSK" w:cs="TH SarabunPSK"/>
          <w:color w:val="000000"/>
          <w:sz w:val="32"/>
          <w:szCs w:val="32"/>
          <w:cs/>
          <w:lang w:val="en-US"/>
        </w:rPr>
        <w:t xml:space="preserve"> </w:t>
      </w:r>
    </w:p>
    <w:p w14:paraId="782E7C5A" w14:textId="77777777" w:rsidR="00B94816" w:rsidRPr="00C16609" w:rsidRDefault="00B94816" w:rsidP="003C4EE1">
      <w:pPr>
        <w:pStyle w:val="NoSpacing"/>
        <w:rPr>
          <w:rFonts w:ascii="TH SarabunPSK" w:hAnsi="TH SarabunPSK" w:cs="TH SarabunPSK"/>
          <w:b/>
          <w:bCs/>
          <w:sz w:val="32"/>
          <w:szCs w:val="32"/>
        </w:rPr>
      </w:pPr>
    </w:p>
    <w:p w14:paraId="2A658228" w14:textId="77777777" w:rsidR="006D0B6B" w:rsidRPr="00C16609" w:rsidRDefault="003C4EE1" w:rsidP="003C4EE1">
      <w:pPr>
        <w:pStyle w:val="NoSpacing"/>
        <w:rPr>
          <w:rFonts w:ascii="TH SarabunPSK" w:hAnsi="TH SarabunPSK" w:cs="TH SarabunPSK"/>
          <w:b/>
          <w:bCs/>
          <w:sz w:val="32"/>
          <w:szCs w:val="32"/>
        </w:rPr>
      </w:pPr>
      <w:r w:rsidRPr="00C16609">
        <w:rPr>
          <w:rFonts w:ascii="TH SarabunPSK" w:hAnsi="TH SarabunPSK" w:cs="TH SarabunPSK"/>
          <w:b/>
          <w:bCs/>
          <w:sz w:val="32"/>
          <w:szCs w:val="32"/>
          <w:cs/>
        </w:rPr>
        <w:t xml:space="preserve">5. </w:t>
      </w:r>
      <w:r w:rsidR="006D0B6B" w:rsidRPr="00C16609">
        <w:rPr>
          <w:rFonts w:ascii="TH SarabunPSK" w:hAnsi="TH SarabunPSK" w:cs="TH SarabunPSK"/>
          <w:b/>
          <w:bCs/>
          <w:sz w:val="32"/>
          <w:szCs w:val="32"/>
          <w:cs/>
        </w:rPr>
        <w:t>ผลการ</w:t>
      </w:r>
      <w:r w:rsidR="00D43DA4" w:rsidRPr="00C16609">
        <w:rPr>
          <w:rFonts w:ascii="TH SarabunPSK" w:hAnsi="TH SarabunPSK" w:cs="TH SarabunPSK"/>
          <w:b/>
          <w:bCs/>
          <w:sz w:val="32"/>
          <w:szCs w:val="32"/>
          <w:cs/>
        </w:rPr>
        <w:t>วิจัย</w:t>
      </w:r>
    </w:p>
    <w:p w14:paraId="133EFCF2" w14:textId="77777777" w:rsidR="00CA173E" w:rsidRPr="00C16609" w:rsidRDefault="00B94816" w:rsidP="00AE20B7">
      <w:pPr>
        <w:spacing w:after="0"/>
        <w:ind w:firstLine="720"/>
        <w:jc w:val="both"/>
        <w:rPr>
          <w:rFonts w:ascii="TH SarabunPSK" w:hAnsi="TH SarabunPSK" w:cs="TH SarabunPSK"/>
          <w:color w:val="000000" w:themeColor="text1"/>
          <w:sz w:val="32"/>
          <w:szCs w:val="32"/>
        </w:rPr>
      </w:pPr>
      <w:r w:rsidRPr="00C16609">
        <w:rPr>
          <w:rFonts w:ascii="TH SarabunPSK" w:hAnsi="TH SarabunPSK" w:cs="TH SarabunPSK"/>
          <w:sz w:val="32"/>
          <w:szCs w:val="32"/>
          <w:cs/>
        </w:rPr>
        <w:t>5.1 วิเคราะห์ปัจจัยที่ส่งผลทำให้เกิดดินถล่ม ในอำเภอด่านซ้าย จังหวัดเลย</w:t>
      </w:r>
      <w:r w:rsidR="00CA173E" w:rsidRPr="00C16609">
        <w:rPr>
          <w:rFonts w:ascii="TH SarabunPSK" w:hAnsi="TH SarabunPSK" w:cs="TH SarabunPSK"/>
          <w:color w:val="000000" w:themeColor="text1"/>
          <w:sz w:val="32"/>
          <w:szCs w:val="32"/>
          <w:cs/>
        </w:rPr>
        <w:t xml:space="preserve"> </w:t>
      </w:r>
    </w:p>
    <w:p w14:paraId="727A7D2B" w14:textId="77777777" w:rsidR="000D0D80" w:rsidRPr="00C16609" w:rsidRDefault="00B94816" w:rsidP="00AE20B7">
      <w:pPr>
        <w:spacing w:after="0"/>
        <w:ind w:firstLine="720"/>
        <w:jc w:val="both"/>
        <w:rPr>
          <w:rFonts w:ascii="TH SarabunPSK" w:hAnsi="TH SarabunPSK" w:cs="TH SarabunPSK"/>
          <w:color w:val="000000"/>
          <w:sz w:val="32"/>
          <w:szCs w:val="32"/>
        </w:rPr>
      </w:pPr>
      <w:r w:rsidRPr="00C16609">
        <w:rPr>
          <w:rFonts w:ascii="TH SarabunPSK" w:hAnsi="TH SarabunPSK" w:cs="TH SarabunPSK"/>
          <w:color w:val="000000" w:themeColor="text1"/>
          <w:sz w:val="32"/>
          <w:szCs w:val="32"/>
          <w:cs/>
        </w:rPr>
        <w:t xml:space="preserve">จากข้อมูลปัจจัยที่ส่งผลต่อการเกิดดินถล่มทั้งหมด 9 ปัจจัย ได้แก่ </w:t>
      </w:r>
      <w:r w:rsidRPr="00C16609">
        <w:rPr>
          <w:rFonts w:ascii="TH SarabunPSK" w:hAnsi="TH SarabunPSK" w:cs="TH SarabunPSK"/>
          <w:color w:val="000000"/>
          <w:sz w:val="32"/>
          <w:szCs w:val="32"/>
          <w:cs/>
        </w:rPr>
        <w:t xml:space="preserve">ความลาดชัน หน้ารับน้ำฝน </w:t>
      </w:r>
      <w:r w:rsidR="00AE20B7" w:rsidRPr="00C16609">
        <w:rPr>
          <w:rFonts w:ascii="TH SarabunPSK" w:hAnsi="TH SarabunPSK" w:cs="TH SarabunPSK"/>
          <w:color w:val="000000"/>
          <w:sz w:val="32"/>
          <w:szCs w:val="32"/>
          <w:cs/>
        </w:rPr>
        <w:t xml:space="preserve">     </w:t>
      </w:r>
      <w:r w:rsidRPr="00C16609">
        <w:rPr>
          <w:rFonts w:ascii="TH SarabunPSK" w:hAnsi="TH SarabunPSK" w:cs="TH SarabunPSK"/>
          <w:color w:val="000000"/>
          <w:sz w:val="32"/>
          <w:szCs w:val="32"/>
          <w:cs/>
        </w:rPr>
        <w:t>ความสูงของภูมิประเทศ ความโค้งของภูมิประเทศ ความเว้าของภูมิประเทศ ชนิดหิน ระยะห่างจากถนน ระยะห่างจากแม่น้ำและระยะห่างจากรอยเลื่อน พบว่าปัจจัยที่ส่งผลทำให้เกิดดินถล่ม</w:t>
      </w:r>
      <w:r w:rsidR="001C21CE" w:rsidRPr="00C16609">
        <w:rPr>
          <w:rFonts w:ascii="TH SarabunPSK" w:hAnsi="TH SarabunPSK" w:cs="TH SarabunPSK"/>
          <w:color w:val="000000"/>
          <w:sz w:val="32"/>
          <w:szCs w:val="32"/>
          <w:cs/>
        </w:rPr>
        <w:t xml:space="preserve">ได้แก่ 4 ปัจจัย คือ </w:t>
      </w:r>
      <w:r w:rsidR="00AE20B7" w:rsidRPr="00C16609">
        <w:rPr>
          <w:rFonts w:ascii="TH SarabunPSK" w:hAnsi="TH SarabunPSK" w:cs="TH SarabunPSK"/>
          <w:color w:val="000000"/>
          <w:sz w:val="32"/>
          <w:szCs w:val="32"/>
          <w:cs/>
        </w:rPr>
        <w:t xml:space="preserve">    </w:t>
      </w:r>
      <w:r w:rsidR="001C21CE" w:rsidRPr="00C16609">
        <w:rPr>
          <w:rFonts w:ascii="TH SarabunPSK" w:hAnsi="TH SarabunPSK" w:cs="TH SarabunPSK"/>
          <w:color w:val="000000"/>
          <w:sz w:val="32"/>
          <w:szCs w:val="32"/>
          <w:cs/>
        </w:rPr>
        <w:t>ความลาดชัน ชนิดหิน ระยะห่างจากทางน้ำและระยะห่างจากรอยเลื่อน โดยมีค่าสัมประสิทธิ์การตัดสินใจ</w:t>
      </w:r>
      <w:r w:rsidR="00AE20B7" w:rsidRPr="00C16609">
        <w:rPr>
          <w:rFonts w:ascii="TH SarabunPSK" w:hAnsi="TH SarabunPSK" w:cs="TH SarabunPSK"/>
          <w:color w:val="000000"/>
          <w:sz w:val="32"/>
          <w:szCs w:val="32"/>
          <w:cs/>
        </w:rPr>
        <w:t xml:space="preserve">      </w:t>
      </w:r>
      <w:r w:rsidR="001C21CE" w:rsidRPr="00C16609">
        <w:rPr>
          <w:rFonts w:ascii="TH SarabunPSK" w:hAnsi="TH SarabunPSK" w:cs="TH SarabunPSK"/>
          <w:color w:val="000000"/>
          <w:sz w:val="32"/>
          <w:szCs w:val="32"/>
          <w:cs/>
        </w:rPr>
        <w:t>อยู่ที่ 0.67</w:t>
      </w:r>
      <w:r w:rsidR="00350C2E" w:rsidRPr="00C16609">
        <w:rPr>
          <w:rFonts w:ascii="TH SarabunPSK" w:hAnsi="TH SarabunPSK" w:cs="TH SarabunPSK"/>
          <w:color w:val="000000"/>
          <w:sz w:val="32"/>
          <w:szCs w:val="32"/>
          <w:cs/>
        </w:rPr>
        <w:t xml:space="preserve"> แล้ว</w:t>
      </w:r>
      <w:r w:rsidR="00350C2E" w:rsidRPr="00C16609">
        <w:rPr>
          <w:rFonts w:ascii="TH SarabunPSK" w:hAnsi="TH SarabunPSK" w:cs="TH SarabunPSK"/>
          <w:sz w:val="32"/>
          <w:szCs w:val="32"/>
          <w:cs/>
        </w:rPr>
        <w:t>นำไปวิเคราะห์แบบจำลองการเรียนรู้ของเครื่องที่เหมาะสมในการคาดการณ์หาพื้นที่เสี่ยง</w:t>
      </w:r>
      <w:r w:rsidR="0065692E" w:rsidRPr="00C16609">
        <w:rPr>
          <w:rFonts w:ascii="TH SarabunPSK" w:hAnsi="TH SarabunPSK" w:cs="TH SarabunPSK"/>
          <w:sz w:val="32"/>
          <w:szCs w:val="32"/>
          <w:cs/>
        </w:rPr>
        <w:t xml:space="preserve">        </w:t>
      </w:r>
      <w:r w:rsidR="00350C2E" w:rsidRPr="00C16609">
        <w:rPr>
          <w:rFonts w:ascii="TH SarabunPSK" w:hAnsi="TH SarabunPSK" w:cs="TH SarabunPSK"/>
          <w:sz w:val="32"/>
          <w:szCs w:val="32"/>
          <w:cs/>
        </w:rPr>
        <w:t>ต่อการเกิดดินถล่ม</w:t>
      </w:r>
    </w:p>
    <w:tbl>
      <w:tblPr>
        <w:tblStyle w:val="PlainTable2"/>
        <w:tblW w:w="8942" w:type="dxa"/>
        <w:tblLook w:val="04A0" w:firstRow="1" w:lastRow="0" w:firstColumn="1" w:lastColumn="0" w:noHBand="0" w:noVBand="1"/>
      </w:tblPr>
      <w:tblGrid>
        <w:gridCol w:w="2916"/>
        <w:gridCol w:w="2116"/>
        <w:gridCol w:w="1410"/>
        <w:gridCol w:w="1238"/>
        <w:gridCol w:w="1262"/>
      </w:tblGrid>
      <w:tr w:rsidR="000D0D80" w:rsidRPr="00C16609" w14:paraId="7665A78F" w14:textId="77777777" w:rsidTr="00DF509A">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020CFBB" w14:textId="77777777" w:rsidR="000D0D80" w:rsidRPr="00C16609" w:rsidRDefault="000D0D80" w:rsidP="000D0D80">
            <w:pPr>
              <w:spacing w:after="0" w:line="240" w:lineRule="auto"/>
              <w:jc w:val="center"/>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Environmental factors</w:t>
            </w:r>
          </w:p>
        </w:tc>
        <w:tc>
          <w:tcPr>
            <w:tcW w:w="2116" w:type="dxa"/>
            <w:noWrap/>
            <w:hideMark/>
          </w:tcPr>
          <w:p w14:paraId="65CE358A" w14:textId="77777777" w:rsidR="000D0D80" w:rsidRPr="00C16609" w:rsidRDefault="000D0D80" w:rsidP="000D0D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Estimate</w:t>
            </w:r>
          </w:p>
        </w:tc>
        <w:tc>
          <w:tcPr>
            <w:tcW w:w="1410" w:type="dxa"/>
            <w:noWrap/>
            <w:hideMark/>
          </w:tcPr>
          <w:p w14:paraId="32E8CB98" w14:textId="77777777" w:rsidR="000D0D80" w:rsidRPr="00C16609" w:rsidRDefault="000D0D80" w:rsidP="000D0D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Std.Error</w:t>
            </w:r>
          </w:p>
        </w:tc>
        <w:tc>
          <w:tcPr>
            <w:tcW w:w="1238" w:type="dxa"/>
            <w:noWrap/>
            <w:hideMark/>
          </w:tcPr>
          <w:p w14:paraId="27D7659B" w14:textId="77777777" w:rsidR="000D0D80" w:rsidRPr="00C16609" w:rsidRDefault="000D0D80" w:rsidP="000D0D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t value</w:t>
            </w:r>
          </w:p>
        </w:tc>
        <w:tc>
          <w:tcPr>
            <w:tcW w:w="1262" w:type="dxa"/>
            <w:noWrap/>
            <w:hideMark/>
          </w:tcPr>
          <w:p w14:paraId="0D61A78E" w14:textId="77777777" w:rsidR="000D0D80" w:rsidRPr="00C16609" w:rsidRDefault="000D0D80" w:rsidP="000D0D8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 xml:space="preserve">Pr(&gt;|t|) </w:t>
            </w:r>
          </w:p>
        </w:tc>
      </w:tr>
      <w:tr w:rsidR="000D0D80" w:rsidRPr="00C16609" w14:paraId="03E0D183" w14:textId="77777777" w:rsidTr="00DF509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16" w:type="dxa"/>
            <w:noWrap/>
            <w:hideMark/>
          </w:tcPr>
          <w:p w14:paraId="34DA02E6" w14:textId="77777777" w:rsidR="000D0D80" w:rsidRPr="00C16609" w:rsidRDefault="000D0D80" w:rsidP="000D0D80">
            <w:pPr>
              <w:spacing w:after="0" w:line="240" w:lineRule="auto"/>
              <w:jc w:val="center"/>
              <w:rPr>
                <w:rFonts w:ascii="TH SarabunPSK" w:eastAsia="Times New Roman" w:hAnsi="TH SarabunPSK" w:cs="TH SarabunPSK"/>
                <w:b w:val="0"/>
                <w:bCs w:val="0"/>
                <w:color w:val="000000"/>
                <w:sz w:val="32"/>
                <w:szCs w:val="32"/>
              </w:rPr>
            </w:pPr>
            <w:r w:rsidRPr="00C16609">
              <w:rPr>
                <w:rFonts w:ascii="TH SarabunPSK" w:eastAsia="Times New Roman" w:hAnsi="TH SarabunPSK" w:cs="TH SarabunPSK"/>
                <w:b w:val="0"/>
                <w:bCs w:val="0"/>
                <w:color w:val="000000"/>
                <w:sz w:val="32"/>
                <w:szCs w:val="32"/>
              </w:rPr>
              <w:t>(Intercept)</w:t>
            </w:r>
          </w:p>
        </w:tc>
        <w:tc>
          <w:tcPr>
            <w:tcW w:w="2116" w:type="dxa"/>
            <w:noWrap/>
            <w:hideMark/>
          </w:tcPr>
          <w:p w14:paraId="2AAE0567" w14:textId="77777777" w:rsidR="000D0D80" w:rsidRPr="00C16609" w:rsidRDefault="007B2751"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0.204</w:t>
            </w:r>
          </w:p>
        </w:tc>
        <w:tc>
          <w:tcPr>
            <w:tcW w:w="1410" w:type="dxa"/>
            <w:noWrap/>
            <w:hideMark/>
          </w:tcPr>
          <w:p w14:paraId="7111FDB5" w14:textId="77777777" w:rsidR="000D0D80" w:rsidRPr="00C16609" w:rsidRDefault="007B2751"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0.053</w:t>
            </w:r>
          </w:p>
        </w:tc>
        <w:tc>
          <w:tcPr>
            <w:tcW w:w="1238" w:type="dxa"/>
            <w:noWrap/>
            <w:hideMark/>
          </w:tcPr>
          <w:p w14:paraId="5A3EF8EC" w14:textId="77777777" w:rsidR="000D0D80" w:rsidRPr="00C16609" w:rsidRDefault="000D0D80"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3.843</w:t>
            </w:r>
          </w:p>
        </w:tc>
        <w:tc>
          <w:tcPr>
            <w:tcW w:w="1262" w:type="dxa"/>
            <w:noWrap/>
            <w:hideMark/>
          </w:tcPr>
          <w:p w14:paraId="3CE04C6D" w14:textId="77777777" w:rsidR="000D0D80" w:rsidRPr="00C16609" w:rsidRDefault="007073CE" w:rsidP="007073CE">
            <w:pPr>
              <w:spacing w:after="0" w:line="240" w:lineRule="auto"/>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0.00148</w:t>
            </w:r>
            <w:r w:rsidR="005810C2" w:rsidRPr="00C16609">
              <w:rPr>
                <w:rFonts w:ascii="TH SarabunPSK" w:eastAsia="Times New Roman" w:hAnsi="TH SarabunPSK" w:cs="TH SarabunPSK"/>
                <w:color w:val="000000"/>
                <w:sz w:val="32"/>
                <w:szCs w:val="32"/>
                <w:cs/>
              </w:rPr>
              <w:t>***</w:t>
            </w:r>
          </w:p>
        </w:tc>
      </w:tr>
      <w:tr w:rsidR="000D0D80" w:rsidRPr="00C16609" w14:paraId="14D2BE50" w14:textId="77777777" w:rsidTr="00DF509A">
        <w:trPr>
          <w:trHeight w:val="389"/>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2D22EE2" w14:textId="77777777" w:rsidR="000D0D80" w:rsidRPr="00C16609" w:rsidRDefault="000D0D80" w:rsidP="000D0D80">
            <w:pPr>
              <w:spacing w:after="0" w:line="240" w:lineRule="auto"/>
              <w:jc w:val="center"/>
              <w:rPr>
                <w:rFonts w:ascii="TH SarabunPSK" w:eastAsia="Times New Roman" w:hAnsi="TH SarabunPSK" w:cs="TH SarabunPSK"/>
                <w:b w:val="0"/>
                <w:bCs w:val="0"/>
                <w:color w:val="000000"/>
                <w:sz w:val="32"/>
                <w:szCs w:val="32"/>
              </w:rPr>
            </w:pPr>
            <w:r w:rsidRPr="00C16609">
              <w:rPr>
                <w:rFonts w:ascii="TH SarabunPSK" w:eastAsia="Times New Roman" w:hAnsi="TH SarabunPSK" w:cs="TH SarabunPSK"/>
                <w:b w:val="0"/>
                <w:bCs w:val="0"/>
                <w:color w:val="000000"/>
                <w:sz w:val="32"/>
                <w:szCs w:val="32"/>
              </w:rPr>
              <w:t>slope</w:t>
            </w:r>
          </w:p>
        </w:tc>
        <w:tc>
          <w:tcPr>
            <w:tcW w:w="2116" w:type="dxa"/>
            <w:noWrap/>
            <w:hideMark/>
          </w:tcPr>
          <w:p w14:paraId="345D78F5" w14:textId="77777777" w:rsidR="000D0D80" w:rsidRPr="00C16609" w:rsidRDefault="007B2751" w:rsidP="000D0D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0.0347</w:t>
            </w:r>
          </w:p>
        </w:tc>
        <w:tc>
          <w:tcPr>
            <w:tcW w:w="1410" w:type="dxa"/>
            <w:noWrap/>
            <w:hideMark/>
          </w:tcPr>
          <w:p w14:paraId="00F61537" w14:textId="77777777" w:rsidR="000D0D80" w:rsidRPr="00C16609" w:rsidRDefault="007B2751" w:rsidP="000D0D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0.00151</w:t>
            </w:r>
          </w:p>
        </w:tc>
        <w:tc>
          <w:tcPr>
            <w:tcW w:w="1238" w:type="dxa"/>
            <w:noWrap/>
            <w:hideMark/>
          </w:tcPr>
          <w:p w14:paraId="7B989A05" w14:textId="77777777" w:rsidR="000D0D80" w:rsidRPr="00C16609" w:rsidRDefault="000D0D80" w:rsidP="000D0D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23.003</w:t>
            </w:r>
          </w:p>
        </w:tc>
        <w:tc>
          <w:tcPr>
            <w:tcW w:w="1262" w:type="dxa"/>
            <w:noWrap/>
            <w:hideMark/>
          </w:tcPr>
          <w:p w14:paraId="2859B71E" w14:textId="77777777" w:rsidR="000D0D80" w:rsidRPr="00C16609" w:rsidRDefault="000D0D80" w:rsidP="000D0D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 xml:space="preserve"> 2e-16</w:t>
            </w:r>
            <w:r w:rsidR="005810C2" w:rsidRPr="00C16609">
              <w:rPr>
                <w:rFonts w:ascii="TH SarabunPSK" w:eastAsia="Times New Roman" w:hAnsi="TH SarabunPSK" w:cs="TH SarabunPSK"/>
                <w:color w:val="000000"/>
                <w:sz w:val="32"/>
                <w:szCs w:val="32"/>
                <w:cs/>
              </w:rPr>
              <w:t>***</w:t>
            </w:r>
          </w:p>
        </w:tc>
      </w:tr>
      <w:tr w:rsidR="000D0D80" w:rsidRPr="00C16609" w14:paraId="1FC1E9BC" w14:textId="77777777" w:rsidTr="00DF509A">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916" w:type="dxa"/>
            <w:noWrap/>
            <w:hideMark/>
          </w:tcPr>
          <w:p w14:paraId="73DBB051" w14:textId="77777777" w:rsidR="000D0D80" w:rsidRPr="00C16609" w:rsidRDefault="007073CE" w:rsidP="007073CE">
            <w:pPr>
              <w:spacing w:after="0" w:line="240" w:lineRule="auto"/>
              <w:jc w:val="center"/>
              <w:rPr>
                <w:rFonts w:ascii="TH SarabunPSK" w:eastAsia="Times New Roman" w:hAnsi="TH SarabunPSK" w:cs="TH SarabunPSK"/>
                <w:b w:val="0"/>
                <w:bCs w:val="0"/>
                <w:color w:val="000000"/>
                <w:sz w:val="32"/>
                <w:szCs w:val="32"/>
              </w:rPr>
            </w:pPr>
            <w:r w:rsidRPr="00C16609">
              <w:rPr>
                <w:rFonts w:ascii="TH SarabunPSK" w:eastAsia="Times New Roman" w:hAnsi="TH SarabunPSK" w:cs="TH SarabunPSK"/>
                <w:b w:val="0"/>
                <w:bCs w:val="0"/>
                <w:color w:val="000000"/>
                <w:sz w:val="32"/>
                <w:szCs w:val="32"/>
              </w:rPr>
              <w:t>Distance from fault</w:t>
            </w:r>
          </w:p>
        </w:tc>
        <w:tc>
          <w:tcPr>
            <w:tcW w:w="2116" w:type="dxa"/>
            <w:noWrap/>
            <w:hideMark/>
          </w:tcPr>
          <w:p w14:paraId="4E08088A" w14:textId="77777777" w:rsidR="000D0D80" w:rsidRPr="00C16609" w:rsidRDefault="007B2751"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-0.0000089</w:t>
            </w:r>
          </w:p>
        </w:tc>
        <w:tc>
          <w:tcPr>
            <w:tcW w:w="1410" w:type="dxa"/>
            <w:noWrap/>
            <w:hideMark/>
          </w:tcPr>
          <w:p w14:paraId="253C6C61" w14:textId="77777777" w:rsidR="000D0D80" w:rsidRPr="00C16609" w:rsidRDefault="007B2751"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0.00000317</w:t>
            </w:r>
          </w:p>
        </w:tc>
        <w:tc>
          <w:tcPr>
            <w:tcW w:w="1238" w:type="dxa"/>
            <w:noWrap/>
            <w:hideMark/>
          </w:tcPr>
          <w:p w14:paraId="1A167B57" w14:textId="77777777" w:rsidR="000D0D80" w:rsidRPr="00C16609" w:rsidRDefault="000D0D80"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-2.806</w:t>
            </w:r>
          </w:p>
        </w:tc>
        <w:tc>
          <w:tcPr>
            <w:tcW w:w="1262" w:type="dxa"/>
            <w:noWrap/>
            <w:hideMark/>
          </w:tcPr>
          <w:p w14:paraId="6B8671A0" w14:textId="77777777" w:rsidR="000D0D80" w:rsidRPr="00C16609" w:rsidRDefault="000D0D80"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0.00534</w:t>
            </w:r>
            <w:r w:rsidR="007073CE" w:rsidRPr="00C16609">
              <w:rPr>
                <w:rFonts w:ascii="TH SarabunPSK" w:eastAsia="Times New Roman" w:hAnsi="TH SarabunPSK" w:cs="TH SarabunPSK"/>
                <w:color w:val="000000"/>
                <w:sz w:val="32"/>
                <w:szCs w:val="32"/>
              </w:rPr>
              <w:t>1</w:t>
            </w:r>
            <w:r w:rsidR="005810C2" w:rsidRPr="00C16609">
              <w:rPr>
                <w:rFonts w:ascii="TH SarabunPSK" w:eastAsia="Times New Roman" w:hAnsi="TH SarabunPSK" w:cs="TH SarabunPSK"/>
                <w:color w:val="000000"/>
                <w:sz w:val="32"/>
                <w:szCs w:val="32"/>
                <w:cs/>
              </w:rPr>
              <w:t>**</w:t>
            </w:r>
          </w:p>
        </w:tc>
      </w:tr>
      <w:tr w:rsidR="000D0D80" w:rsidRPr="00C16609" w14:paraId="363B6C9B" w14:textId="77777777" w:rsidTr="00DF509A">
        <w:trPr>
          <w:trHeight w:val="564"/>
        </w:trPr>
        <w:tc>
          <w:tcPr>
            <w:cnfStyle w:val="001000000000" w:firstRow="0" w:lastRow="0" w:firstColumn="1" w:lastColumn="0" w:oddVBand="0" w:evenVBand="0" w:oddHBand="0" w:evenHBand="0" w:firstRowFirstColumn="0" w:firstRowLastColumn="0" w:lastRowFirstColumn="0" w:lastRowLastColumn="0"/>
            <w:tcW w:w="2916" w:type="dxa"/>
            <w:noWrap/>
            <w:hideMark/>
          </w:tcPr>
          <w:p w14:paraId="6D308645" w14:textId="77777777" w:rsidR="000D0D80" w:rsidRPr="00C16609" w:rsidRDefault="000D0D80" w:rsidP="000D0D80">
            <w:pPr>
              <w:spacing w:after="0" w:line="240" w:lineRule="auto"/>
              <w:jc w:val="center"/>
              <w:rPr>
                <w:rFonts w:ascii="TH SarabunPSK" w:eastAsia="Times New Roman" w:hAnsi="TH SarabunPSK" w:cs="TH SarabunPSK"/>
                <w:b w:val="0"/>
                <w:bCs w:val="0"/>
                <w:color w:val="000000"/>
                <w:sz w:val="32"/>
                <w:szCs w:val="32"/>
              </w:rPr>
            </w:pPr>
            <w:r w:rsidRPr="00C16609">
              <w:rPr>
                <w:rFonts w:ascii="TH SarabunPSK" w:eastAsia="Times New Roman" w:hAnsi="TH SarabunPSK" w:cs="TH SarabunPSK"/>
                <w:b w:val="0"/>
                <w:bCs w:val="0"/>
                <w:color w:val="000000"/>
                <w:sz w:val="32"/>
                <w:szCs w:val="32"/>
              </w:rPr>
              <w:t>Distance from stream</w:t>
            </w:r>
          </w:p>
        </w:tc>
        <w:tc>
          <w:tcPr>
            <w:tcW w:w="2116" w:type="dxa"/>
            <w:noWrap/>
            <w:hideMark/>
          </w:tcPr>
          <w:p w14:paraId="799BEF03" w14:textId="77777777" w:rsidR="000D0D80" w:rsidRPr="00C16609" w:rsidRDefault="007B2751" w:rsidP="000D0D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0.0000784</w:t>
            </w:r>
          </w:p>
        </w:tc>
        <w:tc>
          <w:tcPr>
            <w:tcW w:w="1410" w:type="dxa"/>
            <w:noWrap/>
            <w:hideMark/>
          </w:tcPr>
          <w:p w14:paraId="6E2D404C" w14:textId="77777777" w:rsidR="000D0D80" w:rsidRPr="00C16609" w:rsidRDefault="007B2751" w:rsidP="000D0D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0.0000245</w:t>
            </w:r>
          </w:p>
        </w:tc>
        <w:tc>
          <w:tcPr>
            <w:tcW w:w="1238" w:type="dxa"/>
            <w:noWrap/>
            <w:hideMark/>
          </w:tcPr>
          <w:p w14:paraId="59088756" w14:textId="77777777" w:rsidR="000D0D80" w:rsidRPr="00C16609" w:rsidRDefault="000D0D80" w:rsidP="000D0D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3.2</w:t>
            </w:r>
          </w:p>
        </w:tc>
        <w:tc>
          <w:tcPr>
            <w:tcW w:w="1262" w:type="dxa"/>
            <w:noWrap/>
            <w:hideMark/>
          </w:tcPr>
          <w:p w14:paraId="373CE574" w14:textId="77777777" w:rsidR="000D0D80" w:rsidRPr="00C16609" w:rsidRDefault="007073CE" w:rsidP="000D0D8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0.001516</w:t>
            </w:r>
            <w:r w:rsidR="005810C2" w:rsidRPr="00C16609">
              <w:rPr>
                <w:rFonts w:ascii="TH SarabunPSK" w:eastAsia="Times New Roman" w:hAnsi="TH SarabunPSK" w:cs="TH SarabunPSK"/>
                <w:color w:val="000000"/>
                <w:sz w:val="32"/>
                <w:szCs w:val="32"/>
                <w:cs/>
              </w:rPr>
              <w:t>**</w:t>
            </w:r>
          </w:p>
        </w:tc>
      </w:tr>
      <w:tr w:rsidR="000D0D80" w:rsidRPr="00C16609" w14:paraId="7B2BDBFB" w14:textId="77777777" w:rsidTr="00DF509A">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916" w:type="dxa"/>
            <w:noWrap/>
            <w:hideMark/>
          </w:tcPr>
          <w:p w14:paraId="20C24B81" w14:textId="77777777" w:rsidR="000D0D80" w:rsidRPr="00C16609" w:rsidRDefault="007073CE" w:rsidP="007073CE">
            <w:pPr>
              <w:spacing w:after="0" w:line="240" w:lineRule="auto"/>
              <w:jc w:val="center"/>
              <w:rPr>
                <w:rFonts w:ascii="TH SarabunPSK" w:eastAsia="Times New Roman" w:hAnsi="TH SarabunPSK" w:cs="TH SarabunPSK"/>
                <w:b w:val="0"/>
                <w:bCs w:val="0"/>
                <w:color w:val="000000"/>
                <w:sz w:val="32"/>
                <w:szCs w:val="32"/>
              </w:rPr>
            </w:pPr>
            <w:r w:rsidRPr="00C16609">
              <w:rPr>
                <w:rFonts w:ascii="TH SarabunPSK" w:eastAsia="Times New Roman" w:hAnsi="TH SarabunPSK" w:cs="TH SarabunPSK"/>
                <w:b w:val="0"/>
                <w:bCs w:val="0"/>
                <w:color w:val="000000"/>
                <w:sz w:val="32"/>
                <w:szCs w:val="32"/>
              </w:rPr>
              <w:t xml:space="preserve">Lithology </w:t>
            </w:r>
          </w:p>
        </w:tc>
        <w:tc>
          <w:tcPr>
            <w:tcW w:w="2116" w:type="dxa"/>
            <w:noWrap/>
            <w:hideMark/>
          </w:tcPr>
          <w:p w14:paraId="58D75B7E" w14:textId="77777777" w:rsidR="000D0D80" w:rsidRPr="00C16609" w:rsidRDefault="007B2751"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0.00605</w:t>
            </w:r>
          </w:p>
        </w:tc>
        <w:tc>
          <w:tcPr>
            <w:tcW w:w="1410" w:type="dxa"/>
            <w:noWrap/>
            <w:hideMark/>
          </w:tcPr>
          <w:p w14:paraId="58DDE37D" w14:textId="77777777" w:rsidR="000D0D80" w:rsidRPr="00C16609" w:rsidRDefault="007B2751"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-0.00605</w:t>
            </w:r>
          </w:p>
        </w:tc>
        <w:tc>
          <w:tcPr>
            <w:tcW w:w="1238" w:type="dxa"/>
            <w:noWrap/>
            <w:hideMark/>
          </w:tcPr>
          <w:p w14:paraId="536D0FC5" w14:textId="77777777" w:rsidR="000D0D80" w:rsidRPr="00C16609" w:rsidRDefault="000D0D80"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-2.499</w:t>
            </w:r>
          </w:p>
        </w:tc>
        <w:tc>
          <w:tcPr>
            <w:tcW w:w="1262" w:type="dxa"/>
            <w:noWrap/>
            <w:hideMark/>
          </w:tcPr>
          <w:p w14:paraId="1A02DED9" w14:textId="77777777" w:rsidR="000D0D80" w:rsidRPr="00C16609" w:rsidRDefault="000D0D80" w:rsidP="000D0D8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0.01298</w:t>
            </w:r>
            <w:r w:rsidR="007073CE" w:rsidRPr="00C16609">
              <w:rPr>
                <w:rFonts w:ascii="TH SarabunPSK" w:eastAsia="Times New Roman" w:hAnsi="TH SarabunPSK" w:cs="TH SarabunPSK"/>
                <w:color w:val="000000"/>
                <w:sz w:val="32"/>
                <w:szCs w:val="32"/>
              </w:rPr>
              <w:t>0</w:t>
            </w:r>
            <w:r w:rsidR="005810C2" w:rsidRPr="00C16609">
              <w:rPr>
                <w:rFonts w:ascii="TH SarabunPSK" w:eastAsia="Times New Roman" w:hAnsi="TH SarabunPSK" w:cs="TH SarabunPSK"/>
                <w:color w:val="000000"/>
                <w:sz w:val="32"/>
                <w:szCs w:val="32"/>
                <w:cs/>
              </w:rPr>
              <w:t>*</w:t>
            </w:r>
          </w:p>
        </w:tc>
      </w:tr>
    </w:tbl>
    <w:p w14:paraId="5CA33261" w14:textId="77777777" w:rsidR="00067ED7" w:rsidRPr="00C16609" w:rsidRDefault="00DF509A" w:rsidP="00DF509A">
      <w:pPr>
        <w:pStyle w:val="NoSpacing"/>
        <w:jc w:val="center"/>
        <w:rPr>
          <w:rFonts w:ascii="TH SarabunPSK" w:hAnsi="TH SarabunPSK" w:cs="TH SarabunPSK"/>
          <w:b/>
          <w:bCs/>
          <w:sz w:val="32"/>
          <w:szCs w:val="32"/>
        </w:rPr>
      </w:pPr>
      <w:r w:rsidRPr="00C16609">
        <w:rPr>
          <w:rFonts w:ascii="TH SarabunPSK" w:hAnsi="TH SarabunPSK" w:cs="TH SarabunPSK"/>
          <w:b/>
          <w:bCs/>
          <w:sz w:val="32"/>
          <w:szCs w:val="32"/>
          <w:cs/>
        </w:rPr>
        <w:t xml:space="preserve">ตารางที่ 2 </w:t>
      </w:r>
      <w:r w:rsidRPr="00C16609">
        <w:rPr>
          <w:rFonts w:ascii="TH SarabunPSK" w:hAnsi="TH SarabunPSK" w:cs="TH SarabunPSK"/>
          <w:sz w:val="32"/>
          <w:szCs w:val="32"/>
          <w:cs/>
        </w:rPr>
        <w:t xml:space="preserve">ปัจจัยที่ส่งผลทำให้เกิดดินถล่มโดยแบบจำลอง </w:t>
      </w:r>
      <w:r w:rsidRPr="00C16609">
        <w:rPr>
          <w:rFonts w:ascii="TH SarabunPSK" w:hAnsi="TH SarabunPSK" w:cs="TH SarabunPSK"/>
          <w:sz w:val="32"/>
          <w:szCs w:val="32"/>
        </w:rPr>
        <w:t>Logistic Regression</w:t>
      </w:r>
    </w:p>
    <w:p w14:paraId="7BD0995D" w14:textId="77777777" w:rsidR="00FA0540" w:rsidRPr="00C16609" w:rsidRDefault="00FA0540" w:rsidP="00E046C8">
      <w:pPr>
        <w:pStyle w:val="NoSpacing"/>
        <w:ind w:firstLine="720"/>
        <w:jc w:val="both"/>
        <w:rPr>
          <w:rFonts w:ascii="TH SarabunPSK" w:hAnsi="TH SarabunPSK" w:cs="TH SarabunPSK"/>
          <w:sz w:val="32"/>
          <w:szCs w:val="32"/>
        </w:rPr>
      </w:pPr>
    </w:p>
    <w:p w14:paraId="0C9874BB" w14:textId="77777777" w:rsidR="001C21CE" w:rsidRPr="00C16609" w:rsidRDefault="00170803" w:rsidP="00E046C8">
      <w:pPr>
        <w:pStyle w:val="NoSpacing"/>
        <w:ind w:firstLine="720"/>
        <w:jc w:val="both"/>
        <w:rPr>
          <w:rFonts w:ascii="TH SarabunPSK" w:hAnsi="TH SarabunPSK" w:cs="TH SarabunPSK"/>
          <w:sz w:val="32"/>
          <w:szCs w:val="32"/>
        </w:rPr>
      </w:pPr>
      <w:r w:rsidRPr="00C16609">
        <w:rPr>
          <w:rFonts w:ascii="TH SarabunPSK" w:hAnsi="TH SarabunPSK" w:cs="TH SarabunPSK"/>
          <w:sz w:val="32"/>
          <w:szCs w:val="32"/>
          <w:cs/>
        </w:rPr>
        <w:lastRenderedPageBreak/>
        <w:t xml:space="preserve">5.2 </w:t>
      </w:r>
      <w:r w:rsidR="005810C2" w:rsidRPr="00C16609">
        <w:rPr>
          <w:rFonts w:ascii="TH SarabunPSK" w:hAnsi="TH SarabunPSK" w:cs="TH SarabunPSK"/>
          <w:sz w:val="32"/>
          <w:szCs w:val="32"/>
          <w:cs/>
        </w:rPr>
        <w:t>วิเคราะห์แบบจำลองการเรียนรู้ของเครื่องที่เหมาะสมใน</w:t>
      </w:r>
      <w:r w:rsidR="00AE20B7" w:rsidRPr="00C16609">
        <w:rPr>
          <w:rFonts w:ascii="TH SarabunPSK" w:hAnsi="TH SarabunPSK" w:cs="TH SarabunPSK"/>
          <w:sz w:val="32"/>
          <w:szCs w:val="32"/>
          <w:cs/>
        </w:rPr>
        <w:t>การคาดการณ์หาพื้นที่เสี่ยง</w:t>
      </w:r>
      <w:r w:rsidRPr="00C16609">
        <w:rPr>
          <w:rFonts w:ascii="TH SarabunPSK" w:hAnsi="TH SarabunPSK" w:cs="TH SarabunPSK"/>
          <w:sz w:val="32"/>
          <w:szCs w:val="32"/>
          <w:cs/>
        </w:rPr>
        <w:t>ต่อการ</w:t>
      </w:r>
      <w:r w:rsidR="00AE20B7" w:rsidRPr="00C16609">
        <w:rPr>
          <w:rFonts w:ascii="TH SarabunPSK" w:hAnsi="TH SarabunPSK" w:cs="TH SarabunPSK"/>
          <w:sz w:val="32"/>
          <w:szCs w:val="32"/>
          <w:cs/>
        </w:rPr>
        <w:t>เกิด</w:t>
      </w:r>
      <w:r w:rsidRPr="00C16609">
        <w:rPr>
          <w:rFonts w:ascii="TH SarabunPSK" w:hAnsi="TH SarabunPSK" w:cs="TH SarabunPSK"/>
          <w:sz w:val="32"/>
          <w:szCs w:val="32"/>
          <w:cs/>
        </w:rPr>
        <w:t xml:space="preserve">  ดิน</w:t>
      </w:r>
      <w:r w:rsidR="005810C2" w:rsidRPr="00C16609">
        <w:rPr>
          <w:rFonts w:ascii="TH SarabunPSK" w:hAnsi="TH SarabunPSK" w:cs="TH SarabunPSK"/>
          <w:sz w:val="32"/>
          <w:szCs w:val="32"/>
          <w:cs/>
        </w:rPr>
        <w:t>ถล่มในอำเภอด่านซ้าย จังหวัดเลย</w:t>
      </w:r>
    </w:p>
    <w:p w14:paraId="4FC2EBCC" w14:textId="687D8E29" w:rsidR="00392275" w:rsidRPr="00C16609" w:rsidRDefault="00392275" w:rsidP="0065692E">
      <w:pPr>
        <w:pStyle w:val="NoSpacing"/>
        <w:jc w:val="both"/>
        <w:rPr>
          <w:rFonts w:ascii="TH SarabunPSK" w:hAnsi="TH SarabunPSK" w:cs="TH SarabunPSK"/>
          <w:sz w:val="32"/>
          <w:szCs w:val="32"/>
        </w:rPr>
      </w:pPr>
      <w:r w:rsidRPr="00C16609">
        <w:rPr>
          <w:rFonts w:ascii="TH SarabunPSK" w:hAnsi="TH SarabunPSK" w:cs="TH SarabunPSK"/>
          <w:sz w:val="32"/>
          <w:szCs w:val="32"/>
        </w:rPr>
        <w:tab/>
      </w:r>
      <w:r w:rsidRPr="00C16609">
        <w:rPr>
          <w:rFonts w:ascii="TH SarabunPSK" w:hAnsi="TH SarabunPSK" w:cs="TH SarabunPSK"/>
          <w:sz w:val="32"/>
          <w:szCs w:val="32"/>
          <w:cs/>
        </w:rPr>
        <w:t>นำปัจจัย</w:t>
      </w:r>
      <w:r w:rsidR="0065692E" w:rsidRPr="00C16609">
        <w:rPr>
          <w:rFonts w:ascii="TH SarabunPSK" w:hAnsi="TH SarabunPSK" w:cs="TH SarabunPSK"/>
          <w:sz w:val="32"/>
          <w:szCs w:val="32"/>
          <w:cs/>
        </w:rPr>
        <w:t>ที่ได้จากการหาความสัมพันธ์สมการถดถอยโลจิสติก (</w:t>
      </w:r>
      <w:r w:rsidR="0065692E" w:rsidRPr="00C16609">
        <w:rPr>
          <w:rFonts w:ascii="TH SarabunPSK" w:hAnsi="TH SarabunPSK" w:cs="TH SarabunPSK"/>
          <w:sz w:val="32"/>
          <w:szCs w:val="32"/>
        </w:rPr>
        <w:t>Logistic Regression</w:t>
      </w:r>
      <w:r w:rsidR="0065692E" w:rsidRPr="00C16609">
        <w:rPr>
          <w:rFonts w:ascii="TH SarabunPSK" w:hAnsi="TH SarabunPSK" w:cs="TH SarabunPSK"/>
          <w:sz w:val="32"/>
          <w:szCs w:val="32"/>
          <w:cs/>
        </w:rPr>
        <w:t>)</w:t>
      </w:r>
      <w:r w:rsidR="00067ED7" w:rsidRPr="00C16609">
        <w:rPr>
          <w:rFonts w:ascii="TH SarabunPSK" w:hAnsi="TH SarabunPSK" w:cs="TH SarabunPSK"/>
          <w:sz w:val="32"/>
          <w:szCs w:val="32"/>
        </w:rPr>
        <w:t xml:space="preserve">   </w:t>
      </w:r>
      <w:r w:rsidRPr="00C16609">
        <w:rPr>
          <w:rFonts w:ascii="TH SarabunPSK" w:hAnsi="TH SarabunPSK" w:cs="TH SarabunPSK"/>
          <w:sz w:val="32"/>
          <w:szCs w:val="32"/>
          <w:cs/>
        </w:rPr>
        <w:t>มาวิเคราะห์</w:t>
      </w:r>
      <w:r w:rsidR="00FA0540" w:rsidRPr="00C16609">
        <w:rPr>
          <w:rFonts w:ascii="TH SarabunPSK" w:hAnsi="TH SarabunPSK" w:cs="TH SarabunPSK"/>
          <w:sz w:val="32"/>
          <w:szCs w:val="32"/>
          <w:cs/>
        </w:rPr>
        <w:t xml:space="preserve"> </w:t>
      </w:r>
      <w:r w:rsidRPr="00C16609">
        <w:rPr>
          <w:rFonts w:ascii="TH SarabunPSK" w:hAnsi="TH SarabunPSK" w:cs="TH SarabunPSK"/>
          <w:sz w:val="32"/>
          <w:szCs w:val="32"/>
          <w:cs/>
        </w:rPr>
        <w:t>หาแบบจำลอง</w:t>
      </w:r>
      <w:r w:rsidR="0065692E" w:rsidRPr="00C16609">
        <w:rPr>
          <w:rFonts w:ascii="TH SarabunPSK" w:hAnsi="TH SarabunPSK" w:cs="TH SarabunPSK"/>
          <w:sz w:val="32"/>
          <w:szCs w:val="32"/>
          <w:cs/>
        </w:rPr>
        <w:t xml:space="preserve">การเรียนรู้ของเครื่อง </w:t>
      </w:r>
      <w:r w:rsidRPr="00C16609">
        <w:rPr>
          <w:rFonts w:ascii="TH SarabunPSK" w:hAnsi="TH SarabunPSK" w:cs="TH SarabunPSK"/>
          <w:sz w:val="32"/>
          <w:szCs w:val="32"/>
          <w:cs/>
        </w:rPr>
        <w:t>ผลการศึกษาพบว่า</w:t>
      </w:r>
      <w:r w:rsidR="007A07D6" w:rsidRPr="007A07D6">
        <w:rPr>
          <w:rFonts w:ascii="TH SarabunPSK" w:hAnsi="TH SarabunPSK" w:cs="TH SarabunPSK"/>
          <w:sz w:val="32"/>
          <w:szCs w:val="32"/>
          <w:cs/>
        </w:rPr>
        <w:t>แบบจำลองนาอีฟเบย์(</w:t>
      </w:r>
      <w:r w:rsidR="007A07D6" w:rsidRPr="007A07D6">
        <w:rPr>
          <w:rFonts w:ascii="TH SarabunPSK" w:hAnsi="TH SarabunPSK" w:cs="TH SarabunPSK"/>
          <w:sz w:val="32"/>
          <w:szCs w:val="32"/>
        </w:rPr>
        <w:t>NB)</w:t>
      </w:r>
      <w:r w:rsidR="007A07D6">
        <w:rPr>
          <w:rFonts w:ascii="TH SarabunPSK" w:hAnsi="TH SarabunPSK" w:cs="TH SarabunPSK"/>
          <w:sz w:val="32"/>
          <w:szCs w:val="32"/>
        </w:rPr>
        <w:t xml:space="preserve"> </w:t>
      </w:r>
      <w:r w:rsidR="007A07D6" w:rsidRPr="007A07D6">
        <w:rPr>
          <w:rFonts w:ascii="TH SarabunPSK" w:hAnsi="TH SarabunPSK" w:cs="TH SarabunPSK"/>
          <w:sz w:val="32"/>
          <w:szCs w:val="32"/>
        </w:rPr>
        <w:t>,</w:t>
      </w:r>
      <w:r w:rsidR="007A07D6" w:rsidRPr="007A07D6">
        <w:rPr>
          <w:rFonts w:ascii="TH SarabunPSK" w:hAnsi="TH SarabunPSK" w:cs="TH SarabunPSK"/>
          <w:sz w:val="32"/>
          <w:szCs w:val="32"/>
          <w:cs/>
        </w:rPr>
        <w:t>ซัพพอร์ทเวกเตอร์แมชชีน(</w:t>
      </w:r>
      <w:r w:rsidR="007A07D6" w:rsidRPr="007A07D6">
        <w:rPr>
          <w:rFonts w:ascii="TH SarabunPSK" w:hAnsi="TH SarabunPSK" w:cs="TH SarabunPSK"/>
          <w:sz w:val="32"/>
          <w:szCs w:val="32"/>
        </w:rPr>
        <w:t xml:space="preserve">SVM) </w:t>
      </w:r>
      <w:r w:rsidR="007A07D6" w:rsidRPr="007A07D6">
        <w:rPr>
          <w:rFonts w:ascii="TH SarabunPSK" w:hAnsi="TH SarabunPSK" w:cs="TH SarabunPSK"/>
          <w:sz w:val="32"/>
          <w:szCs w:val="32"/>
          <w:cs/>
        </w:rPr>
        <w:t>และแรนดอมฟอเรส(</w:t>
      </w:r>
      <w:r w:rsidR="007A07D6" w:rsidRPr="007A07D6">
        <w:rPr>
          <w:rFonts w:ascii="TH SarabunPSK" w:hAnsi="TH SarabunPSK" w:cs="TH SarabunPSK"/>
          <w:sz w:val="32"/>
          <w:szCs w:val="32"/>
        </w:rPr>
        <w:t xml:space="preserve">RF) </w:t>
      </w:r>
      <w:r w:rsidR="007A07D6" w:rsidRPr="007A07D6">
        <w:rPr>
          <w:rFonts w:ascii="TH SarabunPSK" w:hAnsi="TH SarabunPSK" w:cs="TH SarabunPSK"/>
          <w:sz w:val="32"/>
          <w:szCs w:val="32"/>
          <w:cs/>
        </w:rPr>
        <w:t>ให้ค่าความถูกต้องอยู่ที่ 57.37% 78.20% และ 79.16%</w:t>
      </w:r>
      <w:r w:rsidR="00067B56">
        <w:rPr>
          <w:rFonts w:ascii="TH SarabunPSK" w:hAnsi="TH SarabunPSK" w:cs="TH SarabunPSK"/>
          <w:sz w:val="32"/>
          <w:szCs w:val="32"/>
        </w:rPr>
        <w:t xml:space="preserve"> </w:t>
      </w:r>
      <w:r w:rsidRPr="00C16609">
        <w:rPr>
          <w:rFonts w:ascii="TH SarabunPSK" w:hAnsi="TH SarabunPSK" w:cs="TH SarabunPSK"/>
          <w:sz w:val="32"/>
          <w:szCs w:val="32"/>
          <w:cs/>
        </w:rPr>
        <w:t>ตามลำดับ</w:t>
      </w:r>
      <w:r w:rsidR="00A20548" w:rsidRPr="00C16609">
        <w:rPr>
          <w:rFonts w:ascii="TH SarabunPSK" w:hAnsi="TH SarabunPSK" w:cs="TH SarabunPSK"/>
          <w:sz w:val="32"/>
          <w:szCs w:val="32"/>
        </w:rPr>
        <w:t xml:space="preserve"> </w:t>
      </w:r>
    </w:p>
    <w:p w14:paraId="03DCBDFD" w14:textId="77777777" w:rsidR="00FA0540" w:rsidRPr="00C16609" w:rsidRDefault="00FA0540" w:rsidP="0065692E">
      <w:pPr>
        <w:pStyle w:val="NoSpacing"/>
        <w:jc w:val="both"/>
        <w:rPr>
          <w:rFonts w:ascii="TH SarabunPSK" w:hAnsi="TH SarabunPSK" w:cs="TH SarabunPSK"/>
          <w:sz w:val="32"/>
          <w:szCs w:val="32"/>
        </w:rPr>
      </w:pPr>
    </w:p>
    <w:tbl>
      <w:tblPr>
        <w:tblStyle w:val="PlainTable2"/>
        <w:tblW w:w="9027" w:type="dxa"/>
        <w:tblLook w:val="04A0" w:firstRow="1" w:lastRow="0" w:firstColumn="1" w:lastColumn="0" w:noHBand="0" w:noVBand="1"/>
      </w:tblPr>
      <w:tblGrid>
        <w:gridCol w:w="993"/>
        <w:gridCol w:w="6807"/>
        <w:gridCol w:w="487"/>
        <w:gridCol w:w="740"/>
      </w:tblGrid>
      <w:tr w:rsidR="007C7353" w:rsidRPr="00C16609" w14:paraId="4CDD1528" w14:textId="77777777" w:rsidTr="007C735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3" w:type="dxa"/>
            <w:noWrap/>
            <w:hideMark/>
          </w:tcPr>
          <w:p w14:paraId="46715453" w14:textId="77777777" w:rsidR="007C7353" w:rsidRPr="00C16609" w:rsidRDefault="007C7353" w:rsidP="007C7353">
            <w:pPr>
              <w:spacing w:after="0" w:line="240" w:lineRule="auto"/>
              <w:jc w:val="center"/>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Step</w:t>
            </w:r>
          </w:p>
        </w:tc>
        <w:tc>
          <w:tcPr>
            <w:tcW w:w="6807" w:type="dxa"/>
            <w:noWrap/>
            <w:hideMark/>
          </w:tcPr>
          <w:p w14:paraId="04BCBD96" w14:textId="77777777" w:rsidR="007C7353" w:rsidRPr="00C16609" w:rsidRDefault="007C7353" w:rsidP="007C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Model</w:t>
            </w:r>
          </w:p>
        </w:tc>
        <w:tc>
          <w:tcPr>
            <w:tcW w:w="487" w:type="dxa"/>
          </w:tcPr>
          <w:p w14:paraId="57C1D744" w14:textId="77777777" w:rsidR="007C7353" w:rsidRPr="00C16609" w:rsidRDefault="007C7353" w:rsidP="007C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b w:val="0"/>
                <w:bCs w:val="0"/>
                <w:color w:val="000000"/>
                <w:sz w:val="32"/>
                <w:szCs w:val="32"/>
              </w:rPr>
            </w:pPr>
          </w:p>
        </w:tc>
        <w:tc>
          <w:tcPr>
            <w:tcW w:w="740" w:type="dxa"/>
            <w:noWrap/>
            <w:hideMark/>
          </w:tcPr>
          <w:p w14:paraId="426C3940" w14:textId="77777777" w:rsidR="007C7353" w:rsidRPr="00C16609" w:rsidRDefault="007C7353" w:rsidP="007C735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AIC</w:t>
            </w:r>
          </w:p>
        </w:tc>
      </w:tr>
      <w:tr w:rsidR="007C7353" w:rsidRPr="00C16609" w14:paraId="3E71CB2F" w14:textId="77777777" w:rsidTr="007C735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93" w:type="dxa"/>
            <w:noWrap/>
            <w:hideMark/>
          </w:tcPr>
          <w:p w14:paraId="58816F41" w14:textId="77777777" w:rsidR="007C7353" w:rsidRPr="00C16609" w:rsidRDefault="00067ED7" w:rsidP="007C7353">
            <w:pPr>
              <w:spacing w:after="0" w:line="240" w:lineRule="auto"/>
              <w:jc w:val="center"/>
              <w:rPr>
                <w:rFonts w:ascii="TH SarabunPSK" w:eastAsia="Times New Roman" w:hAnsi="TH SarabunPSK" w:cs="TH SarabunPSK"/>
                <w:b w:val="0"/>
                <w:bCs w:val="0"/>
                <w:color w:val="000000"/>
                <w:sz w:val="32"/>
                <w:szCs w:val="32"/>
              </w:rPr>
            </w:pPr>
            <w:r w:rsidRPr="00C16609">
              <w:rPr>
                <w:rFonts w:ascii="TH SarabunPSK" w:eastAsia="Times New Roman" w:hAnsi="TH SarabunPSK" w:cs="TH SarabunPSK"/>
                <w:b w:val="0"/>
                <w:bCs w:val="0"/>
                <w:color w:val="000000"/>
                <w:sz w:val="32"/>
                <w:szCs w:val="32"/>
              </w:rPr>
              <w:t>N</w:t>
            </w:r>
            <w:r w:rsidR="00067B56">
              <w:rPr>
                <w:rFonts w:ascii="TH SarabunPSK" w:eastAsia="Times New Roman" w:hAnsi="TH SarabunPSK" w:cs="TH SarabunPSK"/>
                <w:b w:val="0"/>
                <w:bCs w:val="0"/>
                <w:color w:val="000000"/>
                <w:sz w:val="32"/>
                <w:szCs w:val="32"/>
              </w:rPr>
              <w:t>B</w:t>
            </w:r>
          </w:p>
        </w:tc>
        <w:tc>
          <w:tcPr>
            <w:tcW w:w="6807" w:type="dxa"/>
            <w:noWrap/>
            <w:hideMark/>
          </w:tcPr>
          <w:p w14:paraId="7895F4A4" w14:textId="77777777" w:rsidR="007C7353" w:rsidRPr="00C16609" w:rsidRDefault="007B2751" w:rsidP="007C7353">
            <w:pPr>
              <w:spacing w:after="0" w:line="240" w:lineRule="auto"/>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Y~</w:t>
            </w:r>
            <w:r w:rsidR="007C7353" w:rsidRPr="00C16609">
              <w:rPr>
                <w:rFonts w:ascii="TH SarabunPSK" w:eastAsia="Times New Roman" w:hAnsi="TH SarabunPSK" w:cs="TH SarabunPSK"/>
                <w:color w:val="000000"/>
                <w:sz w:val="32"/>
                <w:szCs w:val="32"/>
              </w:rPr>
              <w:t>slope+</w:t>
            </w:r>
            <w:r w:rsidRPr="00C16609">
              <w:rPr>
                <w:rFonts w:ascii="TH SarabunPSK" w:eastAsia="Times New Roman" w:hAnsi="TH SarabunPSK" w:cs="TH SarabunPSK"/>
                <w:color w:val="000000"/>
                <w:sz w:val="32"/>
                <w:szCs w:val="32"/>
              </w:rPr>
              <w:t>fault+stream</w:t>
            </w:r>
            <w:r w:rsidR="007C7353" w:rsidRPr="00C16609">
              <w:rPr>
                <w:rFonts w:ascii="TH SarabunPSK" w:eastAsia="Times New Roman" w:hAnsi="TH SarabunPSK" w:cs="TH SarabunPSK"/>
                <w:color w:val="000000"/>
                <w:sz w:val="32"/>
                <w:szCs w:val="32"/>
              </w:rPr>
              <w:t>+Lithology</w:t>
            </w:r>
          </w:p>
        </w:tc>
        <w:tc>
          <w:tcPr>
            <w:tcW w:w="487" w:type="dxa"/>
          </w:tcPr>
          <w:p w14:paraId="2BD7243A" w14:textId="77777777" w:rsidR="007C7353" w:rsidRPr="00C16609" w:rsidRDefault="007C7353" w:rsidP="007C7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p>
        </w:tc>
        <w:tc>
          <w:tcPr>
            <w:tcW w:w="740" w:type="dxa"/>
            <w:noWrap/>
            <w:hideMark/>
          </w:tcPr>
          <w:p w14:paraId="7795873B" w14:textId="77777777" w:rsidR="007C7353" w:rsidRPr="00C16609" w:rsidRDefault="00067B56" w:rsidP="007C7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57.37</w:t>
            </w:r>
          </w:p>
        </w:tc>
      </w:tr>
      <w:tr w:rsidR="007C7353" w:rsidRPr="00C16609" w14:paraId="453E5AEE" w14:textId="77777777" w:rsidTr="007C7353">
        <w:trPr>
          <w:trHeight w:val="492"/>
        </w:trPr>
        <w:tc>
          <w:tcPr>
            <w:cnfStyle w:val="001000000000" w:firstRow="0" w:lastRow="0" w:firstColumn="1" w:lastColumn="0" w:oddVBand="0" w:evenVBand="0" w:oddHBand="0" w:evenHBand="0" w:firstRowFirstColumn="0" w:firstRowLastColumn="0" w:lastRowFirstColumn="0" w:lastRowLastColumn="0"/>
            <w:tcW w:w="993" w:type="dxa"/>
            <w:noWrap/>
            <w:hideMark/>
          </w:tcPr>
          <w:p w14:paraId="2E8CA184" w14:textId="77777777" w:rsidR="007C7353" w:rsidRPr="00C16609" w:rsidRDefault="00067B56" w:rsidP="007C7353">
            <w:pPr>
              <w:spacing w:after="0" w:line="240" w:lineRule="auto"/>
              <w:jc w:val="center"/>
              <w:rPr>
                <w:rFonts w:ascii="TH SarabunPSK" w:eastAsia="Times New Roman" w:hAnsi="TH SarabunPSK" w:cs="TH SarabunPSK"/>
                <w:b w:val="0"/>
                <w:bCs w:val="0"/>
                <w:color w:val="000000"/>
                <w:sz w:val="32"/>
                <w:szCs w:val="32"/>
              </w:rPr>
            </w:pPr>
            <w:r>
              <w:rPr>
                <w:rFonts w:ascii="TH SarabunPSK" w:eastAsia="Times New Roman" w:hAnsi="TH SarabunPSK" w:cs="TH SarabunPSK"/>
                <w:b w:val="0"/>
                <w:bCs w:val="0"/>
                <w:color w:val="000000"/>
                <w:sz w:val="32"/>
                <w:szCs w:val="32"/>
              </w:rPr>
              <w:t>SVM</w:t>
            </w:r>
          </w:p>
        </w:tc>
        <w:tc>
          <w:tcPr>
            <w:tcW w:w="6807" w:type="dxa"/>
            <w:noWrap/>
            <w:hideMark/>
          </w:tcPr>
          <w:p w14:paraId="641D1DD1" w14:textId="77777777" w:rsidR="007C7353" w:rsidRPr="00C16609" w:rsidRDefault="007B2751" w:rsidP="007C7353">
            <w:pPr>
              <w:spacing w:after="0" w:line="240" w:lineRule="auto"/>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Y~slope+fault+stream</w:t>
            </w:r>
            <w:r w:rsidR="007C7353" w:rsidRPr="00C16609">
              <w:rPr>
                <w:rFonts w:ascii="TH SarabunPSK" w:eastAsia="Times New Roman" w:hAnsi="TH SarabunPSK" w:cs="TH SarabunPSK"/>
                <w:color w:val="000000"/>
                <w:sz w:val="32"/>
                <w:szCs w:val="32"/>
              </w:rPr>
              <w:t>+Lithology</w:t>
            </w:r>
          </w:p>
        </w:tc>
        <w:tc>
          <w:tcPr>
            <w:tcW w:w="487" w:type="dxa"/>
          </w:tcPr>
          <w:p w14:paraId="4C0DC519" w14:textId="77777777" w:rsidR="007C7353" w:rsidRPr="00C16609" w:rsidRDefault="007C7353" w:rsidP="007C7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p>
        </w:tc>
        <w:tc>
          <w:tcPr>
            <w:tcW w:w="740" w:type="dxa"/>
            <w:noWrap/>
            <w:hideMark/>
          </w:tcPr>
          <w:p w14:paraId="474F38AF" w14:textId="77777777" w:rsidR="007C7353" w:rsidRPr="00C16609" w:rsidRDefault="00067B56" w:rsidP="007C735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78.20</w:t>
            </w:r>
          </w:p>
        </w:tc>
      </w:tr>
      <w:tr w:rsidR="007C7353" w:rsidRPr="00C16609" w14:paraId="0331BEB9" w14:textId="77777777" w:rsidTr="007C7353">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993" w:type="dxa"/>
            <w:noWrap/>
            <w:hideMark/>
          </w:tcPr>
          <w:p w14:paraId="04332FA3" w14:textId="77777777" w:rsidR="007C7353" w:rsidRPr="00C16609" w:rsidRDefault="00067B56" w:rsidP="007C7353">
            <w:pPr>
              <w:spacing w:after="0" w:line="240" w:lineRule="auto"/>
              <w:jc w:val="center"/>
              <w:rPr>
                <w:rFonts w:ascii="TH SarabunPSK" w:eastAsia="Times New Roman" w:hAnsi="TH SarabunPSK" w:cs="TH SarabunPSK"/>
                <w:b w:val="0"/>
                <w:bCs w:val="0"/>
                <w:color w:val="000000"/>
                <w:sz w:val="32"/>
                <w:szCs w:val="32"/>
              </w:rPr>
            </w:pPr>
            <w:r>
              <w:rPr>
                <w:rFonts w:ascii="TH SarabunPSK" w:eastAsia="Times New Roman" w:hAnsi="TH SarabunPSK" w:cs="TH SarabunPSK"/>
                <w:b w:val="0"/>
                <w:bCs w:val="0"/>
                <w:color w:val="000000"/>
                <w:sz w:val="32"/>
                <w:szCs w:val="32"/>
              </w:rPr>
              <w:t>RF</w:t>
            </w:r>
          </w:p>
        </w:tc>
        <w:tc>
          <w:tcPr>
            <w:tcW w:w="6807" w:type="dxa"/>
            <w:noWrap/>
            <w:hideMark/>
          </w:tcPr>
          <w:p w14:paraId="3AB72528" w14:textId="77777777" w:rsidR="007C7353" w:rsidRPr="00C16609" w:rsidRDefault="007B2751" w:rsidP="007C7353">
            <w:pPr>
              <w:spacing w:after="0" w:line="240" w:lineRule="auto"/>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sidRPr="00C16609">
              <w:rPr>
                <w:rFonts w:ascii="TH SarabunPSK" w:eastAsia="Times New Roman" w:hAnsi="TH SarabunPSK" w:cs="TH SarabunPSK"/>
                <w:color w:val="000000"/>
                <w:sz w:val="32"/>
                <w:szCs w:val="32"/>
              </w:rPr>
              <w:t>Y~slope+fault+stream</w:t>
            </w:r>
            <w:r w:rsidR="007C7353" w:rsidRPr="00C16609">
              <w:rPr>
                <w:rFonts w:ascii="TH SarabunPSK" w:eastAsia="Times New Roman" w:hAnsi="TH SarabunPSK" w:cs="TH SarabunPSK"/>
                <w:color w:val="000000"/>
                <w:sz w:val="32"/>
                <w:szCs w:val="32"/>
              </w:rPr>
              <w:t>+Lithology</w:t>
            </w:r>
          </w:p>
        </w:tc>
        <w:tc>
          <w:tcPr>
            <w:tcW w:w="487" w:type="dxa"/>
          </w:tcPr>
          <w:p w14:paraId="1F193810" w14:textId="77777777" w:rsidR="007C7353" w:rsidRPr="00C16609" w:rsidRDefault="007C7353" w:rsidP="007C7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p>
        </w:tc>
        <w:tc>
          <w:tcPr>
            <w:tcW w:w="740" w:type="dxa"/>
            <w:noWrap/>
            <w:hideMark/>
          </w:tcPr>
          <w:p w14:paraId="2588910F" w14:textId="77777777" w:rsidR="007C7353" w:rsidRPr="00C16609" w:rsidRDefault="00067B56" w:rsidP="007C73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 SarabunPSK" w:eastAsia="Times New Roman" w:hAnsi="TH SarabunPSK" w:cs="TH SarabunPSK"/>
                <w:color w:val="000000"/>
                <w:sz w:val="32"/>
                <w:szCs w:val="32"/>
              </w:rPr>
            </w:pPr>
            <w:r>
              <w:rPr>
                <w:rFonts w:ascii="TH SarabunPSK" w:eastAsia="Times New Roman" w:hAnsi="TH SarabunPSK" w:cs="TH SarabunPSK"/>
                <w:color w:val="000000"/>
                <w:sz w:val="32"/>
                <w:szCs w:val="32"/>
              </w:rPr>
              <w:t>79.16</w:t>
            </w:r>
          </w:p>
        </w:tc>
      </w:tr>
    </w:tbl>
    <w:p w14:paraId="266E839E" w14:textId="77777777" w:rsidR="00350C2E" w:rsidRPr="00C16609" w:rsidRDefault="00350C2E" w:rsidP="00350C2E">
      <w:pPr>
        <w:pStyle w:val="NoSpacing"/>
        <w:jc w:val="center"/>
        <w:rPr>
          <w:rFonts w:ascii="TH SarabunPSK" w:hAnsi="TH SarabunPSK" w:cs="TH SarabunPSK"/>
          <w:b/>
          <w:bCs/>
          <w:sz w:val="16"/>
          <w:szCs w:val="16"/>
        </w:rPr>
      </w:pPr>
    </w:p>
    <w:p w14:paraId="78BC1805" w14:textId="77777777" w:rsidR="006F5C7E" w:rsidRPr="006F5C7E" w:rsidRDefault="00367E00" w:rsidP="006F5C7E">
      <w:pPr>
        <w:pStyle w:val="NoSpacing"/>
        <w:jc w:val="center"/>
        <w:rPr>
          <w:rFonts w:ascii="TH SarabunPSK" w:hAnsi="TH SarabunPSK" w:cs="TH SarabunPSK"/>
          <w:sz w:val="32"/>
          <w:szCs w:val="32"/>
        </w:rPr>
      </w:pPr>
      <w:r>
        <w:rPr>
          <w:rFonts w:ascii="TH SarabunPSK" w:hAnsi="TH SarabunPSK" w:cs="TH SarabunPSK"/>
          <w:noProof/>
          <w:sz w:val="28"/>
        </w:rPr>
        <mc:AlternateContent>
          <mc:Choice Requires="wps">
            <w:drawing>
              <wp:anchor distT="0" distB="0" distL="114300" distR="114300" simplePos="0" relativeHeight="252079104" behindDoc="0" locked="0" layoutInCell="1" allowOverlap="1" wp14:anchorId="43B619AB" wp14:editId="3C038AEA">
                <wp:simplePos x="0" y="0"/>
                <wp:positionH relativeFrom="column">
                  <wp:posOffset>1577490</wp:posOffset>
                </wp:positionH>
                <wp:positionV relativeFrom="paragraph">
                  <wp:posOffset>434975</wp:posOffset>
                </wp:positionV>
                <wp:extent cx="914400" cy="252663"/>
                <wp:effectExtent l="0" t="0" r="0" b="0"/>
                <wp:wrapNone/>
                <wp:docPr id="72" name="Text Box 72"/>
                <wp:cNvGraphicFramePr/>
                <a:graphic xmlns:a="http://schemas.openxmlformats.org/drawingml/2006/main">
                  <a:graphicData uri="http://schemas.microsoft.com/office/word/2010/wordprocessingShape">
                    <wps:wsp>
                      <wps:cNvSpPr txBox="1"/>
                      <wps:spPr>
                        <a:xfrm>
                          <a:off x="0" y="0"/>
                          <a:ext cx="914400" cy="252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7B279C" w14:textId="77777777" w:rsidR="00367E00" w:rsidRPr="00367E00" w:rsidRDefault="00367E00" w:rsidP="00367E00">
                            <w:pPr>
                              <w:jc w:val="center"/>
                              <w:rPr>
                                <w:rFonts w:ascii="TH SarabunPSK" w:hAnsi="TH SarabunPSK" w:cs="TH SarabunPSK"/>
                              </w:rPr>
                            </w:pPr>
                            <w:r w:rsidRPr="00367E00">
                              <w:rPr>
                                <w:rFonts w:ascii="TH SarabunPSK" w:hAnsi="TH SarabunPSK" w:cs="TH SarabunPSK"/>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2" o:spid="_x0000_s1050" type="#_x0000_t202" style="position:absolute;left:0;text-align:left;margin-left:124.2pt;margin-top:34.25pt;width:1in;height:19.9pt;z-index:2520791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bYfgIAAGkFAAAOAAAAZHJzL2Uyb0RvYy54bWysVE1PGzEQvVfqf7B8L5uEEGjEBqUgqkoI&#10;UKHi7HhtsqrXY9km2fTX99m7GyLaC1Uv3tmZ5/F8vJnzi7YxbKN8qMmWfHw04kxZSVVtn0v+4/H6&#10;0xlnIQpbCUNWlXynAr9YfPxwvnVzNaE1mUp5Bic2zLeu5OsY3bwoglyrRoQjcsrCqMk3IuLXPxeV&#10;F1t4b0wxGY1mxZZ85TxJFQK0V52RL7J/rZWMd1oHFZkpOWKL+fT5XKWzWJyL+bMXbl3LPgzxD1E0&#10;orZ4dO/qSkTBXnz9h6umlp4C6XgkqSlI61qqnAOyGY/eZPOwFk7lXFCc4PZlCv/Prbzd3HtWVyU/&#10;nXBmRYMePao2si/UMqhQn60Lc8AeHICxhR59HvQBypR2q32TvkiIwY5K7/bVTd4klJ/H0+kIFgnT&#10;5GQymx0nL8XrZedD/KqoYUkouUfzck3F5ibEDjpA0luWrmtjcgONZduSz45PRvnC3gLnxiasylTo&#10;3aSEusCzFHdGJYyx35VGKXL8SZFJqC6NZxsB+ggplY059ewX6ITSCOI9F3v8a1TvudzlMbxMNu4v&#10;N7Uln7N/E3b1cwhZd3jU/CDvJMZ21WYOTKZDY1dU7dBvT93EBCeva3TlRoR4LzxGBI3E2Mc7HNoQ&#10;qk+9xNma/K+/6RMezIWVsy1GruQWO4Ez882C0ZkemND8Mz05neAFf2hZHVrsS3NJaMoY68XJLCZ8&#10;NIOoPTVP2A3L9CZMwkq8XPI4iJexWwPYLVItlxmEmXQi3tgHJ5Pr1KPEuMf2SXjX0zKCz7c0jKaY&#10;v2Fnh003LS1fIuk6UzeVuatpX37McyZ/v3vSwjj8z6jXDbn4DQAA//8DAFBLAwQUAAYACAAAACEA&#10;ndExXeIAAAAKAQAADwAAAGRycy9kb3ducmV2LnhtbEyPUUvDMBDH3wW/QzjBF9kSu1lqbTpUUGTo&#10;xE1kj1lztmVNUpJ0676955M+3t2P//3+xWI0HTugD62zEq6nAhjayunW1hI+N0+TDFiIymrVOYsS&#10;ThhgUZ6fFSrX7mg/8LCONaMQG3IloYmxzzkPVYNGhanr0dLt23mjIo2+5tqrI4WbjidCpNyo1tKH&#10;RvX42GC1Xw9Gwr5ZXr2L57eHr/Tl5FebwW3961bKy4vx/g5YxDH+wfCrT+pQktPODVYH1klI5tmc&#10;UAlpdgOMgNltQosdkSKbAS8L/r9C+QMAAP//AwBQSwECLQAUAAYACAAAACEAtoM4kv4AAADhAQAA&#10;EwAAAAAAAAAAAAAAAAAAAAAAW0NvbnRlbnRfVHlwZXNdLnhtbFBLAQItABQABgAIAAAAIQA4/SH/&#10;1gAAAJQBAAALAAAAAAAAAAAAAAAAAC8BAABfcmVscy8ucmVsc1BLAQItABQABgAIAAAAIQCvuhbY&#10;fgIAAGkFAAAOAAAAAAAAAAAAAAAAAC4CAABkcnMvZTJvRG9jLnhtbFBLAQItABQABgAIAAAAIQCd&#10;0TFd4gAAAAoBAAAPAAAAAAAAAAAAAAAAANgEAABkcnMvZG93bnJldi54bWxQSwUGAAAAAAQABADz&#10;AAAA5wUAAAAA&#10;" filled="f" stroked="f" strokeweight=".5pt">
                <v:textbox>
                  <w:txbxContent>
                    <w:p w:rsidR="00367E00" w:rsidRPr="00367E00" w:rsidRDefault="00367E00" w:rsidP="00367E00">
                      <w:pPr>
                        <w:jc w:val="center"/>
                        <w:rPr>
                          <w:rFonts w:ascii="TH SarabunPSK" w:hAnsi="TH SarabunPSK" w:cs="TH SarabunPSK"/>
                        </w:rPr>
                      </w:pPr>
                      <w:r w:rsidRPr="00367E00">
                        <w:rPr>
                          <w:rFonts w:ascii="TH SarabunPSK" w:hAnsi="TH SarabunPSK" w:cs="TH SarabunPSK"/>
                        </w:rPr>
                        <w:t>(a)</w:t>
                      </w:r>
                    </w:p>
                  </w:txbxContent>
                </v:textbox>
              </v:shape>
            </w:pict>
          </mc:Fallback>
        </mc:AlternateContent>
      </w:r>
      <w:r>
        <w:rPr>
          <w:rFonts w:ascii="TH SarabunPSK" w:hAnsi="TH SarabunPSK" w:cs="TH SarabunPSK"/>
          <w:noProof/>
          <w:sz w:val="28"/>
        </w:rPr>
        <mc:AlternateContent>
          <mc:Choice Requires="wps">
            <w:drawing>
              <wp:anchor distT="0" distB="0" distL="114300" distR="114300" simplePos="0" relativeHeight="252081152" behindDoc="0" locked="0" layoutInCell="1" allowOverlap="1" wp14:anchorId="6EF50C05" wp14:editId="49DB13ED">
                <wp:simplePos x="0" y="0"/>
                <wp:positionH relativeFrom="column">
                  <wp:posOffset>3495936</wp:posOffset>
                </wp:positionH>
                <wp:positionV relativeFrom="paragraph">
                  <wp:posOffset>445210</wp:posOffset>
                </wp:positionV>
                <wp:extent cx="914400" cy="252663"/>
                <wp:effectExtent l="0" t="0" r="0" b="0"/>
                <wp:wrapNone/>
                <wp:docPr id="86" name="Text Box 86"/>
                <wp:cNvGraphicFramePr/>
                <a:graphic xmlns:a="http://schemas.openxmlformats.org/drawingml/2006/main">
                  <a:graphicData uri="http://schemas.microsoft.com/office/word/2010/wordprocessingShape">
                    <wps:wsp>
                      <wps:cNvSpPr txBox="1"/>
                      <wps:spPr>
                        <a:xfrm>
                          <a:off x="0" y="0"/>
                          <a:ext cx="914400" cy="252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E68C8" w14:textId="77777777" w:rsidR="00367E00" w:rsidRPr="00367E00" w:rsidRDefault="00367E00" w:rsidP="00367E00">
                            <w:pPr>
                              <w:jc w:val="center"/>
                              <w:rPr>
                                <w:rFonts w:ascii="TH SarabunPSK" w:hAnsi="TH SarabunPSK" w:cs="TH SarabunPSK"/>
                              </w:rPr>
                            </w:pPr>
                            <w:r>
                              <w:rPr>
                                <w:rFonts w:ascii="TH SarabunPSK" w:hAnsi="TH SarabunPSK" w:cs="TH SarabunPSK"/>
                              </w:rPr>
                              <w:t>(b</w:t>
                            </w:r>
                            <w:r w:rsidRPr="00367E00">
                              <w:rPr>
                                <w:rFonts w:ascii="TH SarabunPSK" w:hAnsi="TH SarabunPSK" w:cs="TH SarabunPSK"/>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63D51" id="Text Box 86" o:spid="_x0000_s1051" type="#_x0000_t202" style="position:absolute;left:0;text-align:left;margin-left:275.25pt;margin-top:35.05pt;width:1in;height:19.9pt;z-index:252081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6xrfgIAAGkFAAAOAAAAZHJzL2Uyb0RvYy54bWysVE1PGzEQvVfqf7B8L5sEktKIDUpBVJUQ&#10;IKDi7HhtsqrXY9km2fTX99m7GyLaC1Uv3tmZ5/F8vJmz87YxbKN8qMmWfHw04kxZSVVtn0v+4/Hq&#10;0ylnIQpbCUNWlXynAj9ffPxwtnVzNaE1mUp5Bic2zLeu5OsY3bwoglyrRoQjcsrCqMk3IuLXPxeV&#10;F1t4b0wxGY1mxZZ85TxJFQK0l52RL7J/rZWMt1oHFZkpOWKL+fT5XKWzWJyJ+bMXbl3LPgzxD1E0&#10;orZ4dO/qUkTBXnz9h6umlp4C6XgkqSlI61qqnAOyGY/eZPOwFk7lXFCc4PZlCv/PrbzZ3HlWVyU/&#10;nXFmRYMePao2sq/UMqhQn60Lc8AeHICxhR59HvQBypR2q32TvkiIwY5K7/bVTd4klF/GJycjWCRM&#10;k+lkNjtOXorXy86H+E1Rw5JQco/m5ZqKzXWIHXSApLcsXdXG5AYay7Ylnx1PR/nC3gLnxiasylTo&#10;3aSEusCzFHdGJYyx90qjFDn+pMgkVBfGs40AfYSUysacevYLdEJpBPGeiz3+Nar3XO7yGF4mG/eX&#10;m9qSz9m/Cbv6OYSsOzxqfpB3EmO7ajMHJtOhsSuqdui3p25igpNXNbpyLUK8Ex4jgkZi7OMtDm0I&#10;1ade4mxN/tff9AkP5sLK2RYjV3KLncCZ+W7B6EwPTGj+OZl+nuAFf2hZHVrsS3NBaMoY68XJLCZ8&#10;NIOoPTVP2A3L9CZMwkq8XPI4iBexWwPYLVItlxmEmXQiXtsHJ5Pr1KPEuMf2SXjX0zKCzzc0jKaY&#10;v2Fnh003LS1fIuk6UzeVuatpX37McyZ/v3vSwjj8z6jXDbn4DQAA//8DAFBLAwQUAAYACAAAACEA&#10;GUUAReIAAAAKAQAADwAAAGRycy9kb3ducmV2LnhtbEyPTUvEMBCG74L/IYzgRdxkxVZbmy4qKCJ+&#10;4K7IHrPN2JRtkpKku91/73jS48w8vPO81WKyPdthiJ13EuYzAQxd43XnWgmfq4fza2AxKadV7x1K&#10;OGCERX18VKlS+737wN0ytYxCXCyVBJPSUHIeG4NWxZkf0NHt2werEo2h5TqoPYXbnl8IkXOrOkcf&#10;jBrw3mCzXY5WwtY8n72Lx9e7r/zpEN5Wo1+Hl7WUpyfT7Q2whFP6g+FXn9ShJqeNH52OrJeQZSIj&#10;VMKVmAMjIC8uabEhUhQF8Lri/yvUPwAAAP//AwBQSwECLQAUAAYACAAAACEAtoM4kv4AAADhAQAA&#10;EwAAAAAAAAAAAAAAAAAAAAAAW0NvbnRlbnRfVHlwZXNdLnhtbFBLAQItABQABgAIAAAAIQA4/SH/&#10;1gAAAJQBAAALAAAAAAAAAAAAAAAAAC8BAABfcmVscy8ucmVsc1BLAQItABQABgAIAAAAIQAO76xr&#10;fgIAAGkFAAAOAAAAAAAAAAAAAAAAAC4CAABkcnMvZTJvRG9jLnhtbFBLAQItABQABgAIAAAAIQAZ&#10;RQBF4gAAAAoBAAAPAAAAAAAAAAAAAAAAANgEAABkcnMvZG93bnJldi54bWxQSwUGAAAAAAQABADz&#10;AAAA5wUAAAAA&#10;" filled="f" stroked="f" strokeweight=".5pt">
                <v:textbox>
                  <w:txbxContent>
                    <w:p w:rsidR="00367E00" w:rsidRPr="00367E00" w:rsidRDefault="00367E00" w:rsidP="00367E00">
                      <w:pPr>
                        <w:jc w:val="center"/>
                        <w:rPr>
                          <w:rFonts w:ascii="TH SarabunPSK" w:hAnsi="TH SarabunPSK" w:cs="TH SarabunPSK"/>
                        </w:rPr>
                      </w:pPr>
                      <w:r>
                        <w:rPr>
                          <w:rFonts w:ascii="TH SarabunPSK" w:hAnsi="TH SarabunPSK" w:cs="TH SarabunPSK"/>
                        </w:rPr>
                        <w:t>(b</w:t>
                      </w:r>
                      <w:r w:rsidRPr="00367E00">
                        <w:rPr>
                          <w:rFonts w:ascii="TH SarabunPSK" w:hAnsi="TH SarabunPSK" w:cs="TH SarabunPSK"/>
                        </w:rPr>
                        <w:t>)</w:t>
                      </w:r>
                    </w:p>
                  </w:txbxContent>
                </v:textbox>
              </v:shape>
            </w:pict>
          </mc:Fallback>
        </mc:AlternateContent>
      </w:r>
      <w:r>
        <w:rPr>
          <w:rFonts w:ascii="TH SarabunPSK" w:hAnsi="TH SarabunPSK" w:cs="TH SarabunPSK"/>
          <w:noProof/>
          <w:sz w:val="28"/>
        </w:rPr>
        <mc:AlternateContent>
          <mc:Choice Requires="wps">
            <w:drawing>
              <wp:anchor distT="0" distB="0" distL="114300" distR="114300" simplePos="0" relativeHeight="252083200" behindDoc="0" locked="0" layoutInCell="1" allowOverlap="1" wp14:anchorId="74984B87" wp14:editId="1196717B">
                <wp:simplePos x="0" y="0"/>
                <wp:positionH relativeFrom="column">
                  <wp:posOffset>5400936</wp:posOffset>
                </wp:positionH>
                <wp:positionV relativeFrom="paragraph">
                  <wp:posOffset>440728</wp:posOffset>
                </wp:positionV>
                <wp:extent cx="914400" cy="252663"/>
                <wp:effectExtent l="0" t="0" r="0" b="0"/>
                <wp:wrapNone/>
                <wp:docPr id="87" name="Text Box 87"/>
                <wp:cNvGraphicFramePr/>
                <a:graphic xmlns:a="http://schemas.openxmlformats.org/drawingml/2006/main">
                  <a:graphicData uri="http://schemas.microsoft.com/office/word/2010/wordprocessingShape">
                    <wps:wsp>
                      <wps:cNvSpPr txBox="1"/>
                      <wps:spPr>
                        <a:xfrm>
                          <a:off x="0" y="0"/>
                          <a:ext cx="914400" cy="252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7D2F7" w14:textId="77777777" w:rsidR="00367E00" w:rsidRPr="00367E00" w:rsidRDefault="00367E00" w:rsidP="00367E00">
                            <w:pPr>
                              <w:jc w:val="center"/>
                              <w:rPr>
                                <w:rFonts w:ascii="TH SarabunPSK" w:hAnsi="TH SarabunPSK" w:cs="TH SarabunPSK"/>
                              </w:rPr>
                            </w:pPr>
                            <w:r>
                              <w:rPr>
                                <w:rFonts w:ascii="TH SarabunPSK" w:hAnsi="TH SarabunPSK" w:cs="TH SarabunPSK"/>
                              </w:rPr>
                              <w:t>(c</w:t>
                            </w:r>
                            <w:r w:rsidRPr="00367E00">
                              <w:rPr>
                                <w:rFonts w:ascii="TH SarabunPSK" w:hAnsi="TH SarabunPSK" w:cs="TH SarabunPSK"/>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A63D51" id="Text Box 87" o:spid="_x0000_s1052" type="#_x0000_t202" style="position:absolute;left:0;text-align:left;margin-left:425.25pt;margin-top:34.7pt;width:1in;height:19.9pt;z-index:252083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UrfgIAAGkFAAAOAAAAZHJzL2Uyb0RvYy54bWysVE1PGzEQvVfqf7B8L5sECDRig1IQVSUE&#10;qKHi7HhtsqrXY9km2fTX99m7GyLaC1Uv3tmZ5/F8vJmLy7YxbKN8qMmWfHw04kxZSVVtn0v+4/Hm&#10;0zlnIQpbCUNWlXynAr+cf/xwsXUzNaE1mUp5Bic2zLau5OsY3awoglyrRoQjcsrCqMk3IuLXPxeV&#10;F1t4b0wxGY2mxZZ85TxJFQK0152Rz7N/rZWM91oHFZkpOWKL+fT5XKWzmF+I2bMXbl3LPgzxD1E0&#10;orZ4dO/qWkTBXnz9h6umlp4C6XgkqSlI61qqnAOyGY/eZLNcC6dyLihOcPsyhf/nVt5tHjyrq5Kf&#10;n3FmRYMePao2si/UMqhQn60LM8CWDsDYQo8+D/oAZUq71b5JXyTEYEeld/vqJm8Sys/jk5MRLBKm&#10;yelkOj1OXorXy86H+FVRw5JQco/m5ZqKzW2IHXSApLcs3dTG5AYay7Ylnx6fjvKFvQXOjU1YlanQ&#10;u0kJdYFnKe6MShhjvyuNUuT4kyKTUF0ZzzYC9BFSKhtz6tkv0AmlEcR7Lvb416jec7nLY3iZbNxf&#10;bmpLPmf/Juzq5xCy7vCo+UHeSYztqs0cmEyHxq6o2qHfnrqJCU7e1OjKrQjxQXiMCBqJsY/3OLQh&#10;VJ96ibM1+V9/0yc8mAsrZ1uMXMktdgJn5psFozM9MKH55+T0bIIX/KFldWixL80VoSljrBcns5jw&#10;0Qyi9tQ8YTcs0pswCSvxcsnjIF7Fbg1gt0i1WGQQZtKJeGuXTibXqUeJcY/tk/Cup2UEn+9oGE0x&#10;e8PODptuWlq8RNJ1pm4qc1fTvvyY50z+fvekhXH4n1GvG3L+GwAA//8DAFBLAwQUAAYACAAAACEA&#10;+nA01+IAAAAKAQAADwAAAGRycy9kb3ducmV2LnhtbEyPUUvDMBDH3wW/QzjBF3GJYytrbTpUUESm&#10;4iayx6w5m7ImKUm6dd/e80kf7+7H/37/cjnajh0wxNY7CTcTAQxd7XXrGgmfm8frBbCYlNOq8w4l&#10;nDDCsjo/K1Wh/dF94GGdGkYhLhZKgkmpLziPtUGr4sT36Oj27YNVicbQcB3UkcJtx6dCZNyq1tEH&#10;o3p8MFjv14OVsDcvV+/i6fX+K3s+hbfN4LdhtZXy8mK8uwWWcEx/MPzqkzpU5LTzg9ORdRIWczEn&#10;VEKWz4ARkOczWuyIFPkUeFXy/xWqHwAAAP//AwBQSwECLQAUAAYACAAAACEAtoM4kv4AAADhAQAA&#10;EwAAAAAAAAAAAAAAAAAAAAAAW0NvbnRlbnRfVHlwZXNdLnhtbFBLAQItABQABgAIAAAAIQA4/SH/&#10;1gAAAJQBAAALAAAAAAAAAAAAAAAAAC8BAABfcmVscy8ucmVsc1BLAQItABQABgAIAAAAIQDrFsUr&#10;fgIAAGkFAAAOAAAAAAAAAAAAAAAAAC4CAABkcnMvZTJvRG9jLnhtbFBLAQItABQABgAIAAAAIQD6&#10;cDTX4gAAAAoBAAAPAAAAAAAAAAAAAAAAANgEAABkcnMvZG93bnJldi54bWxQSwUGAAAAAAQABADz&#10;AAAA5wUAAAAA&#10;" filled="f" stroked="f" strokeweight=".5pt">
                <v:textbox>
                  <w:txbxContent>
                    <w:p w:rsidR="00367E00" w:rsidRPr="00367E00" w:rsidRDefault="00367E00" w:rsidP="00367E00">
                      <w:pPr>
                        <w:jc w:val="center"/>
                        <w:rPr>
                          <w:rFonts w:ascii="TH SarabunPSK" w:hAnsi="TH SarabunPSK" w:cs="TH SarabunPSK"/>
                        </w:rPr>
                      </w:pPr>
                      <w:r>
                        <w:rPr>
                          <w:rFonts w:ascii="TH SarabunPSK" w:hAnsi="TH SarabunPSK" w:cs="TH SarabunPSK"/>
                        </w:rPr>
                        <w:t>(c</w:t>
                      </w:r>
                      <w:r w:rsidRPr="00367E00">
                        <w:rPr>
                          <w:rFonts w:ascii="TH SarabunPSK" w:hAnsi="TH SarabunPSK" w:cs="TH SarabunPSK"/>
                        </w:rPr>
                        <w:t>)</w:t>
                      </w:r>
                    </w:p>
                  </w:txbxContent>
                </v:textbox>
              </v:shape>
            </w:pict>
          </mc:Fallback>
        </mc:AlternateContent>
      </w:r>
      <w:r>
        <w:rPr>
          <w:rFonts w:ascii="TH SarabunPSK" w:hAnsi="TH SarabunPSK" w:cs="TH SarabunPSK"/>
          <w:noProof/>
          <w:sz w:val="28"/>
        </w:rPr>
        <w:drawing>
          <wp:anchor distT="0" distB="0" distL="114300" distR="114300" simplePos="0" relativeHeight="252078080" behindDoc="1" locked="0" layoutInCell="1" allowOverlap="1" wp14:anchorId="538C43D7" wp14:editId="471365DF">
            <wp:simplePos x="0" y="0"/>
            <wp:positionH relativeFrom="margin">
              <wp:posOffset>0</wp:posOffset>
            </wp:positionH>
            <wp:positionV relativeFrom="paragraph">
              <wp:posOffset>376555</wp:posOffset>
            </wp:positionV>
            <wp:extent cx="1916430" cy="1457325"/>
            <wp:effectExtent l="0" t="0" r="7620" b="9525"/>
            <wp:wrapTight wrapText="bothSides">
              <wp:wrapPolygon edited="0">
                <wp:start x="0" y="0"/>
                <wp:lineTo x="0" y="21459"/>
                <wp:lineTo x="21471" y="21459"/>
                <wp:lineTo x="21471"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nb.tif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16430" cy="145732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32"/>
          <w:szCs w:val="32"/>
        </w:rPr>
        <w:drawing>
          <wp:anchor distT="0" distB="0" distL="114300" distR="114300" simplePos="0" relativeHeight="252076032" behindDoc="1" locked="0" layoutInCell="1" allowOverlap="1" wp14:anchorId="4E3802E3" wp14:editId="55D3A75D">
            <wp:simplePos x="0" y="0"/>
            <wp:positionH relativeFrom="margin">
              <wp:posOffset>1904365</wp:posOffset>
            </wp:positionH>
            <wp:positionV relativeFrom="paragraph">
              <wp:posOffset>395605</wp:posOffset>
            </wp:positionV>
            <wp:extent cx="1916430" cy="1452880"/>
            <wp:effectExtent l="0" t="0" r="7620" b="0"/>
            <wp:wrapTight wrapText="bothSides">
              <wp:wrapPolygon edited="0">
                <wp:start x="0" y="0"/>
                <wp:lineTo x="0" y="21241"/>
                <wp:lineTo x="21471" y="21241"/>
                <wp:lineTo x="2147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vm.tif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16430" cy="145288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H SarabunPSK" w:hAnsi="TH SarabunPSK" w:cs="TH SarabunPSK"/>
          <w:noProof/>
          <w:sz w:val="28"/>
        </w:rPr>
        <w:drawing>
          <wp:anchor distT="0" distB="0" distL="114300" distR="114300" simplePos="0" relativeHeight="252077056" behindDoc="1" locked="0" layoutInCell="1" allowOverlap="1" wp14:anchorId="33C88004" wp14:editId="2DE3DC24">
            <wp:simplePos x="0" y="0"/>
            <wp:positionH relativeFrom="margin">
              <wp:posOffset>3821430</wp:posOffset>
            </wp:positionH>
            <wp:positionV relativeFrom="paragraph">
              <wp:posOffset>394970</wp:posOffset>
            </wp:positionV>
            <wp:extent cx="1910715" cy="1452880"/>
            <wp:effectExtent l="0" t="0" r="0" b="0"/>
            <wp:wrapTight wrapText="bothSides">
              <wp:wrapPolygon edited="0">
                <wp:start x="0" y="0"/>
                <wp:lineTo x="0" y="21241"/>
                <wp:lineTo x="21320" y="21241"/>
                <wp:lineTo x="2132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f.tif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0715" cy="1452880"/>
                    </a:xfrm>
                    <a:prstGeom prst="rect">
                      <a:avLst/>
                    </a:prstGeom>
                    <a:ln>
                      <a:noFill/>
                    </a:ln>
                  </pic:spPr>
                </pic:pic>
              </a:graphicData>
            </a:graphic>
            <wp14:sizeRelH relativeFrom="page">
              <wp14:pctWidth>0</wp14:pctWidth>
            </wp14:sizeRelH>
            <wp14:sizeRelV relativeFrom="page">
              <wp14:pctHeight>0</wp14:pctHeight>
            </wp14:sizeRelV>
          </wp:anchor>
        </w:drawing>
      </w:r>
      <w:r w:rsidR="00350C2E" w:rsidRPr="00C16609">
        <w:rPr>
          <w:rFonts w:ascii="TH SarabunPSK" w:hAnsi="TH SarabunPSK" w:cs="TH SarabunPSK"/>
          <w:b/>
          <w:bCs/>
          <w:sz w:val="32"/>
          <w:szCs w:val="32"/>
          <w:cs/>
        </w:rPr>
        <w:t>ตารางที่ 3</w:t>
      </w:r>
      <w:r w:rsidR="00350C2E" w:rsidRPr="00C16609">
        <w:rPr>
          <w:rFonts w:ascii="TH SarabunPSK" w:hAnsi="TH SarabunPSK" w:cs="TH SarabunPSK"/>
          <w:sz w:val="32"/>
          <w:szCs w:val="32"/>
          <w:cs/>
        </w:rPr>
        <w:t xml:space="preserve"> แบบจำลองการเรียนรู้ของเครื่องที่เหมาะสมในการคาด</w:t>
      </w:r>
      <w:r w:rsidR="003F4DDA" w:rsidRPr="00C16609">
        <w:rPr>
          <w:rFonts w:ascii="TH SarabunPSK" w:hAnsi="TH SarabunPSK" w:cs="TH SarabunPSK"/>
          <w:sz w:val="32"/>
          <w:szCs w:val="32"/>
          <w:cs/>
        </w:rPr>
        <w:t>การณ์หาพื้นที่เสี่ยงต่อการเกิด</w:t>
      </w:r>
      <w:r w:rsidR="00350C2E" w:rsidRPr="00C16609">
        <w:rPr>
          <w:rFonts w:ascii="TH SarabunPSK" w:hAnsi="TH SarabunPSK" w:cs="TH SarabunPSK"/>
          <w:sz w:val="32"/>
          <w:szCs w:val="32"/>
          <w:cs/>
        </w:rPr>
        <w:t>ดินถล่ม</w:t>
      </w:r>
    </w:p>
    <w:p w14:paraId="62F25D91" w14:textId="77777777" w:rsidR="006F5C7E" w:rsidRDefault="006F5C7E" w:rsidP="006F5C7E">
      <w:pPr>
        <w:pStyle w:val="NoSpacing"/>
        <w:jc w:val="center"/>
        <w:rPr>
          <w:rFonts w:ascii="TH SarabunPSK" w:hAnsi="TH SarabunPSK" w:cs="TH SarabunPSK"/>
          <w:sz w:val="32"/>
          <w:szCs w:val="32"/>
        </w:rPr>
      </w:pPr>
      <w:r w:rsidRPr="006F5C7E">
        <w:rPr>
          <w:rFonts w:ascii="TH SarabunPSK" w:hAnsi="TH SarabunPSK" w:cs="TH SarabunPSK"/>
          <w:b/>
          <w:bCs/>
          <w:sz w:val="32"/>
          <w:szCs w:val="32"/>
          <w:cs/>
        </w:rPr>
        <w:t xml:space="preserve">รูปที่ </w:t>
      </w:r>
      <w:r w:rsidR="00367E00">
        <w:rPr>
          <w:rFonts w:ascii="TH SarabunPSK" w:hAnsi="TH SarabunPSK" w:cs="TH SarabunPSK"/>
          <w:b/>
          <w:bCs/>
          <w:sz w:val="32"/>
          <w:szCs w:val="32"/>
        </w:rPr>
        <w:t>4</w:t>
      </w:r>
      <w:r w:rsidRPr="006F5C7E">
        <w:rPr>
          <w:rFonts w:ascii="TH SarabunPSK" w:hAnsi="TH SarabunPSK" w:cs="TH SarabunPSK"/>
          <w:sz w:val="32"/>
          <w:szCs w:val="32"/>
        </w:rPr>
        <w:t xml:space="preserve"> </w:t>
      </w:r>
      <w:r>
        <w:rPr>
          <w:rFonts w:ascii="TH SarabunPSK" w:hAnsi="TH SarabunPSK" w:cs="TH SarabunPSK" w:hint="cs"/>
          <w:sz w:val="32"/>
          <w:szCs w:val="32"/>
          <w:cs/>
        </w:rPr>
        <w:t>กราฟ</w:t>
      </w:r>
      <w:r w:rsidRPr="006F5C7E">
        <w:rPr>
          <w:rFonts w:ascii="TH SarabunPSK" w:hAnsi="TH SarabunPSK" w:cs="TH SarabunPSK"/>
          <w:sz w:val="32"/>
          <w:szCs w:val="32"/>
          <w:cs/>
        </w:rPr>
        <w:t>แบบจำลองการเรียนรู้ของเครื่องที่เหมาะสมในการคาดการณ์หาพื้นที่เสี่ยงต่อการเกิดดินถล่ม</w:t>
      </w:r>
    </w:p>
    <w:p w14:paraId="06FC774B" w14:textId="77777777" w:rsidR="006F5C7E" w:rsidRDefault="00367E00" w:rsidP="00367E00">
      <w:pPr>
        <w:pStyle w:val="NoSpacing"/>
        <w:numPr>
          <w:ilvl w:val="0"/>
          <w:numId w:val="6"/>
        </w:numPr>
        <w:jc w:val="center"/>
        <w:rPr>
          <w:rFonts w:ascii="TH SarabunPSK" w:hAnsi="TH SarabunPSK" w:cs="TH SarabunPSK"/>
          <w:sz w:val="32"/>
          <w:szCs w:val="32"/>
        </w:rPr>
      </w:pPr>
      <w:r w:rsidRPr="00367E00">
        <w:rPr>
          <w:rFonts w:ascii="TH SarabunPSK" w:hAnsi="TH SarabunPSK" w:cs="TH SarabunPSK"/>
          <w:sz w:val="32"/>
          <w:szCs w:val="32"/>
        </w:rPr>
        <w:t>Naïve Bayes Models</w:t>
      </w:r>
      <w:r>
        <w:rPr>
          <w:rFonts w:ascii="TH SarabunPSK" w:hAnsi="TH SarabunPSK" w:cs="TH SarabunPSK"/>
          <w:sz w:val="32"/>
          <w:szCs w:val="32"/>
        </w:rPr>
        <w:t xml:space="preserve"> </w:t>
      </w:r>
      <w:r w:rsidRPr="00367E00">
        <w:rPr>
          <w:rFonts w:ascii="TH SarabunPSK" w:hAnsi="TH SarabunPSK" w:cs="TH SarabunPSK"/>
          <w:sz w:val="32"/>
          <w:szCs w:val="32"/>
        </w:rPr>
        <w:t xml:space="preserve">, </w:t>
      </w:r>
      <w:r w:rsidRPr="006F5C7E">
        <w:rPr>
          <w:rFonts w:ascii="TH SarabunPSK" w:hAnsi="TH SarabunPSK" w:cs="TH SarabunPSK"/>
          <w:sz w:val="32"/>
          <w:szCs w:val="32"/>
        </w:rPr>
        <w:t>(b)</w:t>
      </w:r>
      <w:r>
        <w:rPr>
          <w:rFonts w:ascii="TH SarabunPSK" w:hAnsi="TH SarabunPSK" w:cs="TH SarabunPSK"/>
          <w:sz w:val="32"/>
          <w:szCs w:val="32"/>
        </w:rPr>
        <w:t xml:space="preserve"> </w:t>
      </w:r>
      <w:r w:rsidRPr="00367E00">
        <w:rPr>
          <w:rFonts w:ascii="TH SarabunPSK" w:hAnsi="TH SarabunPSK" w:cs="TH SarabunPSK"/>
          <w:sz w:val="32"/>
          <w:szCs w:val="32"/>
        </w:rPr>
        <w:t>Support Vector Machine</w:t>
      </w:r>
      <w:r>
        <w:rPr>
          <w:rFonts w:ascii="TH SarabunPSK" w:hAnsi="TH SarabunPSK" w:cs="TH SarabunPSK"/>
          <w:sz w:val="32"/>
          <w:szCs w:val="32"/>
        </w:rPr>
        <w:t>,</w:t>
      </w:r>
      <w:r w:rsidRPr="00367E00">
        <w:rPr>
          <w:rFonts w:ascii="TH SarabunPSK" w:hAnsi="TH SarabunPSK" w:cs="TH SarabunPSK"/>
          <w:sz w:val="32"/>
          <w:szCs w:val="32"/>
        </w:rPr>
        <w:t xml:space="preserve"> </w:t>
      </w:r>
      <w:r w:rsidRPr="006F5C7E">
        <w:rPr>
          <w:rFonts w:ascii="TH SarabunPSK" w:hAnsi="TH SarabunPSK" w:cs="TH SarabunPSK"/>
          <w:sz w:val="32"/>
          <w:szCs w:val="32"/>
        </w:rPr>
        <w:t>(c)</w:t>
      </w:r>
      <w:r>
        <w:rPr>
          <w:rFonts w:ascii="TH SarabunPSK" w:hAnsi="TH SarabunPSK" w:cs="TH SarabunPSK"/>
          <w:sz w:val="32"/>
          <w:szCs w:val="32"/>
        </w:rPr>
        <w:t xml:space="preserve"> </w:t>
      </w:r>
      <w:r w:rsidRPr="00367E00">
        <w:rPr>
          <w:rFonts w:ascii="TH SarabunPSK" w:hAnsi="TH SarabunPSK" w:cs="TH SarabunPSK"/>
          <w:sz w:val="32"/>
          <w:szCs w:val="32"/>
        </w:rPr>
        <w:t>Random Forest</w:t>
      </w:r>
    </w:p>
    <w:p w14:paraId="1E793624" w14:textId="77777777" w:rsidR="00367E00" w:rsidRDefault="00367E00" w:rsidP="00367E00">
      <w:pPr>
        <w:pStyle w:val="NoSpacing"/>
        <w:ind w:left="720"/>
        <w:rPr>
          <w:rFonts w:ascii="TH SarabunPSK" w:hAnsi="TH SarabunPSK" w:cs="TH SarabunPSK"/>
          <w:sz w:val="32"/>
          <w:szCs w:val="32"/>
        </w:rPr>
      </w:pPr>
    </w:p>
    <w:p w14:paraId="2B1EB7E7" w14:textId="77777777" w:rsidR="006D0B6B" w:rsidRPr="00C16609" w:rsidRDefault="003C4EE1" w:rsidP="003C4EE1">
      <w:pPr>
        <w:pStyle w:val="NoSpacing"/>
        <w:rPr>
          <w:rFonts w:ascii="TH SarabunPSK" w:hAnsi="TH SarabunPSK" w:cs="TH SarabunPSK"/>
          <w:b/>
          <w:bCs/>
          <w:sz w:val="32"/>
          <w:szCs w:val="32"/>
        </w:rPr>
      </w:pPr>
      <w:r w:rsidRPr="00C16609">
        <w:rPr>
          <w:rFonts w:ascii="TH SarabunPSK" w:hAnsi="TH SarabunPSK" w:cs="TH SarabunPSK"/>
          <w:b/>
          <w:bCs/>
          <w:sz w:val="32"/>
          <w:szCs w:val="32"/>
          <w:cs/>
        </w:rPr>
        <w:t xml:space="preserve">6. </w:t>
      </w:r>
      <w:r w:rsidR="00D43DA4" w:rsidRPr="00C16609">
        <w:rPr>
          <w:rFonts w:ascii="TH SarabunPSK" w:hAnsi="TH SarabunPSK" w:cs="TH SarabunPSK"/>
          <w:b/>
          <w:bCs/>
          <w:sz w:val="32"/>
          <w:szCs w:val="32"/>
          <w:cs/>
        </w:rPr>
        <w:t>อภิปราย</w:t>
      </w:r>
      <w:r w:rsidR="006D0B6B" w:rsidRPr="00C16609">
        <w:rPr>
          <w:rFonts w:ascii="TH SarabunPSK" w:hAnsi="TH SarabunPSK" w:cs="TH SarabunPSK"/>
          <w:b/>
          <w:bCs/>
          <w:sz w:val="32"/>
          <w:szCs w:val="32"/>
          <w:cs/>
        </w:rPr>
        <w:t>ผล</w:t>
      </w:r>
    </w:p>
    <w:p w14:paraId="5481F4EE" w14:textId="77777777" w:rsidR="00D05FE9" w:rsidRPr="00C16609" w:rsidRDefault="0011020F" w:rsidP="0011020F">
      <w:pPr>
        <w:pStyle w:val="NoSpacing"/>
        <w:ind w:firstLine="567"/>
        <w:jc w:val="thaiDistribute"/>
        <w:rPr>
          <w:rFonts w:ascii="TH SarabunPSK" w:hAnsi="TH SarabunPSK" w:cs="TH SarabunPSK"/>
          <w:sz w:val="32"/>
          <w:szCs w:val="32"/>
        </w:rPr>
      </w:pPr>
      <w:r w:rsidRPr="00C16609">
        <w:rPr>
          <w:rFonts w:ascii="TH SarabunPSK" w:hAnsi="TH SarabunPSK" w:cs="TH SarabunPSK"/>
          <w:color w:val="000000"/>
          <w:sz w:val="32"/>
          <w:szCs w:val="32"/>
          <w:cs/>
        </w:rPr>
        <w:t>การศึกษาปัจจัยที่ส่งผลทำให้เกิดดินถล่มและวิ</w:t>
      </w:r>
      <w:r w:rsidRPr="00C16609">
        <w:rPr>
          <w:rFonts w:ascii="TH SarabunPSK" w:hAnsi="TH SarabunPSK" w:cs="TH SarabunPSK"/>
          <w:sz w:val="32"/>
          <w:szCs w:val="32"/>
          <w:cs/>
        </w:rPr>
        <w:t>เคราะห์แบบจำลองการเรียนรู้ของเครื่องที่เหมาะสม</w:t>
      </w:r>
      <w:r w:rsidR="00AE20B7" w:rsidRPr="00C16609">
        <w:rPr>
          <w:rFonts w:ascii="TH SarabunPSK" w:hAnsi="TH SarabunPSK" w:cs="TH SarabunPSK"/>
          <w:sz w:val="32"/>
          <w:szCs w:val="32"/>
          <w:cs/>
        </w:rPr>
        <w:t xml:space="preserve">    </w:t>
      </w:r>
      <w:r w:rsidRPr="00C16609">
        <w:rPr>
          <w:rFonts w:ascii="TH SarabunPSK" w:hAnsi="TH SarabunPSK" w:cs="TH SarabunPSK"/>
          <w:sz w:val="32"/>
          <w:szCs w:val="32"/>
          <w:cs/>
        </w:rPr>
        <w:t>ในการคาดการณ์หาพื้นที่เสี่ยงต่อการเกิดดินถล่ม พบว่าปัจจัยที่ส่งผ</w:t>
      </w:r>
      <w:r w:rsidR="00522E57" w:rsidRPr="00C16609">
        <w:rPr>
          <w:rFonts w:ascii="TH SarabunPSK" w:hAnsi="TH SarabunPSK" w:cs="TH SarabunPSK"/>
          <w:sz w:val="32"/>
          <w:szCs w:val="32"/>
          <w:cs/>
        </w:rPr>
        <w:t>ลต่อการเกิดดินถล่มมากที่สุด</w:t>
      </w:r>
      <w:r w:rsidR="00522E57" w:rsidRPr="00C16609">
        <w:rPr>
          <w:rFonts w:ascii="TH SarabunPSK" w:hAnsi="TH SarabunPSK" w:cs="TH SarabunPSK"/>
          <w:sz w:val="32"/>
          <w:szCs w:val="32"/>
        </w:rPr>
        <w:t xml:space="preserve"> </w:t>
      </w:r>
      <w:r w:rsidR="00522E57" w:rsidRPr="00C16609">
        <w:rPr>
          <w:rFonts w:ascii="TH SarabunPSK" w:hAnsi="TH SarabunPSK" w:cs="TH SarabunPSK"/>
          <w:sz w:val="32"/>
          <w:szCs w:val="32"/>
          <w:cs/>
        </w:rPr>
        <w:t>คือ</w:t>
      </w:r>
      <w:r w:rsidR="00170803" w:rsidRPr="00C16609">
        <w:rPr>
          <w:rFonts w:ascii="TH SarabunPSK" w:hAnsi="TH SarabunPSK" w:cs="TH SarabunPSK"/>
          <w:sz w:val="32"/>
          <w:szCs w:val="32"/>
          <w:cs/>
        </w:rPr>
        <w:t xml:space="preserve">      </w:t>
      </w:r>
      <w:r w:rsidR="00522E57" w:rsidRPr="00C16609">
        <w:rPr>
          <w:rFonts w:ascii="TH SarabunPSK" w:hAnsi="TH SarabunPSK" w:cs="TH SarabunPSK"/>
          <w:sz w:val="32"/>
          <w:szCs w:val="32"/>
        </w:rPr>
        <w:t xml:space="preserve">      </w:t>
      </w:r>
      <w:r w:rsidR="000C03BE">
        <w:rPr>
          <w:rFonts w:ascii="TH SarabunPSK" w:hAnsi="TH SarabunPSK" w:cs="TH SarabunPSK" w:hint="cs"/>
          <w:sz w:val="32"/>
          <w:szCs w:val="32"/>
          <w:cs/>
        </w:rPr>
        <w:t>1.</w:t>
      </w:r>
      <w:r w:rsidRPr="00C16609">
        <w:rPr>
          <w:rFonts w:ascii="TH SarabunPSK" w:hAnsi="TH SarabunPSK" w:cs="TH SarabunPSK"/>
          <w:sz w:val="32"/>
          <w:szCs w:val="32"/>
          <w:cs/>
        </w:rPr>
        <w:t>ความลาดชัน</w:t>
      </w:r>
      <w:r w:rsidR="000C03BE">
        <w:rPr>
          <w:rFonts w:ascii="TH SarabunPSK" w:hAnsi="TH SarabunPSK" w:cs="TH SarabunPSK"/>
          <w:sz w:val="32"/>
          <w:szCs w:val="32"/>
        </w:rPr>
        <w:t xml:space="preserve"> </w:t>
      </w:r>
      <w:r w:rsidR="000C03BE">
        <w:rPr>
          <w:rFonts w:ascii="TH SarabunPSK" w:hAnsi="TH SarabunPSK" w:cs="TH SarabunPSK" w:hint="cs"/>
          <w:sz w:val="32"/>
          <w:szCs w:val="32"/>
          <w:cs/>
        </w:rPr>
        <w:t>เมื่อมีความลาดชันเพิ่มขึ้น แรงโน้มถ่วงโลกจะเข้ามามีบทบาทในการควบคุมการไหลของน้ำ พื้นที่ที่มีความลาดชันสูงมีโอกาสที่จะเกิดดินถล่มได้ง่ายกว่าพื้นที่ที่มีความลาดชันต่ำซึ่งมีผลโดยตรงต่อระดับการเกิดดินถล่ม</w:t>
      </w:r>
      <w:r w:rsidRPr="00C16609">
        <w:rPr>
          <w:rFonts w:ascii="TH SarabunPSK" w:hAnsi="TH SarabunPSK" w:cs="TH SarabunPSK"/>
          <w:sz w:val="32"/>
          <w:szCs w:val="32"/>
          <w:cs/>
        </w:rPr>
        <w:t xml:space="preserve"> </w:t>
      </w:r>
      <w:r w:rsidR="000C03BE">
        <w:rPr>
          <w:rFonts w:ascii="TH SarabunPSK" w:hAnsi="TH SarabunPSK" w:cs="TH SarabunPSK" w:hint="cs"/>
          <w:sz w:val="32"/>
          <w:szCs w:val="32"/>
          <w:cs/>
        </w:rPr>
        <w:t>2.</w:t>
      </w:r>
      <w:r w:rsidRPr="00C16609">
        <w:rPr>
          <w:rFonts w:ascii="TH SarabunPSK" w:hAnsi="TH SarabunPSK" w:cs="TH SarabunPSK"/>
          <w:sz w:val="32"/>
          <w:szCs w:val="32"/>
          <w:cs/>
        </w:rPr>
        <w:t>ชนิดหิน</w:t>
      </w:r>
      <w:r w:rsidR="000C03BE">
        <w:rPr>
          <w:rFonts w:ascii="TH SarabunPSK" w:hAnsi="TH SarabunPSK" w:cs="TH SarabunPSK" w:hint="cs"/>
          <w:sz w:val="32"/>
          <w:szCs w:val="32"/>
          <w:cs/>
        </w:rPr>
        <w:t xml:space="preserve"> เพราะความแตกต่างกันของลักษณะหิน เช่น ความแข็ง ความสามารถในการซึมผ่านหรือการผุพัง ต่างส่งผลทำให้เกิดดินถล่ม เนื่องจากชั้นหินแต่ละชนิดมีอัตตราการผุพังไม่เท่ากัน หินต่างชนิดกันจะมีอัตราการผุพังต่างกัน เช่น หินแกรนิต มีอัตราการผุพังสูง</w:t>
      </w:r>
      <w:r w:rsidR="00442483">
        <w:rPr>
          <w:rFonts w:ascii="TH SarabunPSK" w:hAnsi="TH SarabunPSK" w:cs="TH SarabunPSK" w:hint="cs"/>
          <w:sz w:val="32"/>
          <w:szCs w:val="32"/>
          <w:cs/>
        </w:rPr>
        <w:t xml:space="preserve"> หินภูเขาไฟมีอัตราการผุพังสูงใกล้เคียงกับหินแกรนิต หินโคลน-หินดินดาน เมื่อผุพังจะให้ชั้นดินเป็นดินเหนียวปนทรายและมีความหนาน้อยกว่าหินแกรนิต</w:t>
      </w:r>
      <w:r w:rsidRPr="00C16609">
        <w:rPr>
          <w:rFonts w:ascii="TH SarabunPSK" w:hAnsi="TH SarabunPSK" w:cs="TH SarabunPSK"/>
          <w:sz w:val="32"/>
          <w:szCs w:val="32"/>
          <w:cs/>
        </w:rPr>
        <w:t xml:space="preserve"> </w:t>
      </w:r>
      <w:r w:rsidR="00442483">
        <w:rPr>
          <w:rFonts w:ascii="TH SarabunPSK" w:hAnsi="TH SarabunPSK" w:cs="TH SarabunPSK" w:hint="cs"/>
          <w:sz w:val="32"/>
          <w:szCs w:val="32"/>
          <w:cs/>
        </w:rPr>
        <w:t>3.</w:t>
      </w:r>
      <w:r w:rsidRPr="00C16609">
        <w:rPr>
          <w:rFonts w:ascii="TH SarabunPSK" w:hAnsi="TH SarabunPSK" w:cs="TH SarabunPSK"/>
          <w:sz w:val="32"/>
          <w:szCs w:val="32"/>
          <w:cs/>
        </w:rPr>
        <w:t>ระยะห่างจากแม่น้ำ</w:t>
      </w:r>
      <w:r w:rsidR="00442483">
        <w:rPr>
          <w:rFonts w:ascii="TH SarabunPSK" w:hAnsi="TH SarabunPSK" w:cs="TH SarabunPSK" w:hint="cs"/>
          <w:sz w:val="32"/>
          <w:szCs w:val="32"/>
          <w:cs/>
        </w:rPr>
        <w:t xml:space="preserve"> เป็นปัจจัยที่ทำให้เกิดดินถล่ม โดยเฉพาะในพื้นที่ที่เป็นภูเขา ไหล่เขามักจะมีการผุพังและถูกพัดพาลงมาตามทางน้ำ </w:t>
      </w:r>
      <w:r w:rsidR="00442483">
        <w:rPr>
          <w:rFonts w:ascii="TH SarabunPSK" w:hAnsi="TH SarabunPSK" w:cs="TH SarabunPSK"/>
          <w:sz w:val="32"/>
          <w:szCs w:val="32"/>
          <w:cs/>
        </w:rPr>
        <w:t>4.</w:t>
      </w:r>
      <w:r w:rsidRPr="00C16609">
        <w:rPr>
          <w:rFonts w:ascii="TH SarabunPSK" w:hAnsi="TH SarabunPSK" w:cs="TH SarabunPSK"/>
          <w:sz w:val="32"/>
          <w:szCs w:val="32"/>
          <w:cs/>
        </w:rPr>
        <w:t xml:space="preserve">ระยะห่างจากรอยเลื่อน </w:t>
      </w:r>
      <w:r w:rsidR="00442483">
        <w:rPr>
          <w:rFonts w:ascii="TH SarabunPSK" w:hAnsi="TH SarabunPSK" w:cs="TH SarabunPSK" w:hint="cs"/>
          <w:sz w:val="32"/>
          <w:szCs w:val="32"/>
          <w:cs/>
        </w:rPr>
        <w:t xml:space="preserve">เนื่องจากเป็นปัจจัยที่ส่งผลกับเสถียรภาพของชั้นหินหรือชั้นดินที่แสดงถึงอัตราการผุพังและเป็นตัวเร่งให้เกิดดินถล่ม โดยเฉพาะบริเวณที่อยู่ใกล้กับ   </w:t>
      </w:r>
      <w:r w:rsidR="00442483">
        <w:rPr>
          <w:rFonts w:ascii="TH SarabunPSK" w:hAnsi="TH SarabunPSK" w:cs="TH SarabunPSK" w:hint="cs"/>
          <w:sz w:val="32"/>
          <w:szCs w:val="32"/>
          <w:cs/>
        </w:rPr>
        <w:lastRenderedPageBreak/>
        <w:t xml:space="preserve">รอยเลื่อนที่มีพลัง </w:t>
      </w:r>
      <w:r w:rsidRPr="00C16609">
        <w:rPr>
          <w:rFonts w:ascii="TH SarabunPSK" w:hAnsi="TH SarabunPSK" w:cs="TH SarabunPSK"/>
          <w:sz w:val="32"/>
          <w:szCs w:val="32"/>
          <w:cs/>
        </w:rPr>
        <w:t>และแบบจำลองโมเดลที่ให้</w:t>
      </w:r>
      <w:r w:rsidR="00067ED7" w:rsidRPr="00C16609">
        <w:rPr>
          <w:rFonts w:ascii="TH SarabunPSK" w:hAnsi="TH SarabunPSK" w:cs="TH SarabunPSK"/>
          <w:sz w:val="32"/>
          <w:szCs w:val="32"/>
          <w:cs/>
        </w:rPr>
        <w:t xml:space="preserve">ค่าความแม่นยำมากที่สุด </w:t>
      </w:r>
      <w:r w:rsidR="00067B56">
        <w:rPr>
          <w:rFonts w:ascii="TH SarabunPSK" w:hAnsi="TH SarabunPSK" w:cs="TH SarabunPSK"/>
          <w:sz w:val="32"/>
          <w:szCs w:val="32"/>
        </w:rPr>
        <w:t>79.16</w:t>
      </w:r>
      <w:r w:rsidRPr="00C16609">
        <w:rPr>
          <w:rFonts w:ascii="TH SarabunPSK" w:hAnsi="TH SarabunPSK" w:cs="TH SarabunPSK"/>
          <w:sz w:val="32"/>
          <w:szCs w:val="32"/>
        </w:rPr>
        <w:t>%</w:t>
      </w:r>
      <w:r w:rsidR="004A7ADF">
        <w:rPr>
          <w:rFonts w:ascii="TH SarabunPSK" w:hAnsi="TH SarabunPSK" w:cs="TH SarabunPSK" w:hint="cs"/>
          <w:sz w:val="32"/>
          <w:szCs w:val="32"/>
          <w:cs/>
        </w:rPr>
        <w:t xml:space="preserve"> </w:t>
      </w:r>
      <w:r w:rsidRPr="00C16609">
        <w:rPr>
          <w:rFonts w:ascii="TH SarabunPSK" w:hAnsi="TH SarabunPSK" w:cs="TH SarabunPSK"/>
          <w:sz w:val="32"/>
          <w:szCs w:val="32"/>
          <w:cs/>
        </w:rPr>
        <w:t xml:space="preserve"> คือ </w:t>
      </w:r>
      <w:r w:rsidR="00067B56" w:rsidRPr="00067B56">
        <w:rPr>
          <w:rFonts w:ascii="TH SarabunPSK" w:hAnsi="TH SarabunPSK" w:cs="TH SarabunPSK"/>
          <w:sz w:val="32"/>
          <w:szCs w:val="32"/>
          <w:cs/>
        </w:rPr>
        <w:t>แบบจำลอง</w:t>
      </w:r>
      <w:r w:rsidR="004A7ADF">
        <w:rPr>
          <w:rFonts w:ascii="TH SarabunPSK" w:hAnsi="TH SarabunPSK" w:cs="TH SarabunPSK" w:hint="cs"/>
          <w:sz w:val="32"/>
          <w:szCs w:val="32"/>
          <w:cs/>
        </w:rPr>
        <w:t xml:space="preserve">            </w:t>
      </w:r>
      <w:r w:rsidR="00067B56" w:rsidRPr="00067B56">
        <w:rPr>
          <w:rFonts w:ascii="TH SarabunPSK" w:hAnsi="TH SarabunPSK" w:cs="TH SarabunPSK"/>
          <w:sz w:val="32"/>
          <w:szCs w:val="32"/>
          <w:cs/>
        </w:rPr>
        <w:t>แรนดอมฟอเรส (</w:t>
      </w:r>
      <w:r w:rsidR="00067B56" w:rsidRPr="00067B56">
        <w:rPr>
          <w:rFonts w:ascii="TH SarabunPSK" w:hAnsi="TH SarabunPSK" w:cs="TH SarabunPSK"/>
          <w:sz w:val="32"/>
          <w:szCs w:val="32"/>
        </w:rPr>
        <w:t>Random Forest, RF)</w:t>
      </w:r>
    </w:p>
    <w:p w14:paraId="189E2A67" w14:textId="506D21D4" w:rsidR="008B35C7" w:rsidRDefault="0011020F" w:rsidP="00367E00">
      <w:pPr>
        <w:pStyle w:val="NoSpacing"/>
        <w:ind w:firstLine="567"/>
        <w:jc w:val="thaiDistribute"/>
        <w:rPr>
          <w:rFonts w:ascii="TH SarabunPSK" w:hAnsi="TH SarabunPSK" w:cs="TH SarabunPSK"/>
          <w:sz w:val="32"/>
          <w:szCs w:val="32"/>
        </w:rPr>
      </w:pPr>
      <w:r w:rsidRPr="00C16609">
        <w:rPr>
          <w:rFonts w:ascii="TH SarabunPSK" w:hAnsi="TH SarabunPSK" w:cs="TH SarabunPSK"/>
          <w:sz w:val="32"/>
          <w:szCs w:val="32"/>
          <w:cs/>
        </w:rPr>
        <w:t>จากการวิเคราะห์ปัจจัย</w:t>
      </w:r>
      <w:r w:rsidR="003E7364" w:rsidRPr="00C16609">
        <w:rPr>
          <w:rFonts w:ascii="TH SarabunPSK" w:hAnsi="TH SarabunPSK" w:cs="TH SarabunPSK"/>
          <w:sz w:val="32"/>
          <w:szCs w:val="32"/>
          <w:cs/>
        </w:rPr>
        <w:t xml:space="preserve">ที่ส่งผลทำให้เกิดดินถล่ม ในอำเภอด่านซ้าย จังหวัดเลย </w:t>
      </w:r>
      <w:r w:rsidRPr="00C16609">
        <w:rPr>
          <w:rFonts w:ascii="TH SarabunPSK" w:hAnsi="TH SarabunPSK" w:cs="TH SarabunPSK"/>
          <w:sz w:val="32"/>
          <w:szCs w:val="32"/>
          <w:cs/>
        </w:rPr>
        <w:t xml:space="preserve">โดยใช้แบบจำลอง </w:t>
      </w:r>
      <w:r w:rsidRPr="00C16609">
        <w:rPr>
          <w:rFonts w:ascii="TH SarabunPSK" w:hAnsi="TH SarabunPSK" w:cs="TH SarabunPSK"/>
          <w:sz w:val="32"/>
          <w:szCs w:val="32"/>
        </w:rPr>
        <w:t xml:space="preserve">Multiple Logistic Regression </w:t>
      </w:r>
      <w:r w:rsidR="008B35C7" w:rsidRPr="00C16609">
        <w:rPr>
          <w:rFonts w:ascii="TH SarabunPSK" w:hAnsi="TH SarabunPSK" w:cs="TH SarabunPSK"/>
          <w:sz w:val="32"/>
          <w:szCs w:val="32"/>
          <w:cs/>
        </w:rPr>
        <w:t xml:space="preserve">พบว่าแบบจำลองมีความเหมาะสมที่คำนวณค่า </w:t>
      </w:r>
      <w:r w:rsidR="008B35C7" w:rsidRPr="00C16609">
        <w:rPr>
          <w:rFonts w:ascii="TH SarabunPSK" w:hAnsi="TH SarabunPSK" w:cs="TH SarabunPSK"/>
          <w:sz w:val="32"/>
          <w:szCs w:val="32"/>
        </w:rPr>
        <w:t>R</w:t>
      </w:r>
      <w:r w:rsidR="008B35C7" w:rsidRPr="00C16609">
        <w:rPr>
          <w:rFonts w:ascii="TH SarabunPSK" w:hAnsi="TH SarabunPSK" w:cs="TH SarabunPSK"/>
          <w:sz w:val="32"/>
          <w:szCs w:val="32"/>
          <w:vertAlign w:val="superscript"/>
        </w:rPr>
        <w:t>2</w:t>
      </w:r>
      <w:r w:rsidR="008B35C7" w:rsidRPr="00C16609">
        <w:rPr>
          <w:rFonts w:ascii="TH SarabunPSK" w:hAnsi="TH SarabunPSK" w:cs="TH SarabunPSK"/>
          <w:sz w:val="32"/>
          <w:szCs w:val="32"/>
        </w:rPr>
        <w:t xml:space="preserve"> </w:t>
      </w:r>
      <w:r w:rsidR="008B35C7" w:rsidRPr="00C16609">
        <w:rPr>
          <w:rFonts w:ascii="TH SarabunPSK" w:hAnsi="TH SarabunPSK" w:cs="TH SarabunPSK"/>
          <w:sz w:val="32"/>
          <w:szCs w:val="32"/>
          <w:cs/>
        </w:rPr>
        <w:t xml:space="preserve">ได้ 0.67 ถือว่ายอมรับได้ </w:t>
      </w:r>
      <w:r w:rsidR="009729B8" w:rsidRPr="00C16609">
        <w:rPr>
          <w:rFonts w:ascii="TH SarabunPSK" w:hAnsi="TH SarabunPSK" w:cs="TH SarabunPSK"/>
          <w:sz w:val="32"/>
          <w:szCs w:val="32"/>
          <w:cs/>
        </w:rPr>
        <w:t>และการวิเคราะห์แบบจำลองการเรียนรู้ของเครื่องที่เหมาะสมในการคาดการณ์หาพื้นที่เสี่ยงต่อการเกิดดินถล่ม พบว่า</w:t>
      </w:r>
      <w:r w:rsidR="00067B56" w:rsidRPr="00067B56">
        <w:rPr>
          <w:rFonts w:ascii="TH SarabunPSK" w:hAnsi="TH SarabunPSK" w:cs="TH SarabunPSK"/>
          <w:sz w:val="32"/>
          <w:szCs w:val="32"/>
          <w:cs/>
        </w:rPr>
        <w:t>แบบจำลองนาอีฟเบย์(</w:t>
      </w:r>
      <w:r w:rsidR="00067B56" w:rsidRPr="00067B56">
        <w:rPr>
          <w:rFonts w:ascii="TH SarabunPSK" w:hAnsi="TH SarabunPSK" w:cs="TH SarabunPSK"/>
          <w:sz w:val="32"/>
          <w:szCs w:val="32"/>
        </w:rPr>
        <w:t>NB) ,</w:t>
      </w:r>
      <w:r w:rsidR="00067B56" w:rsidRPr="00067B56">
        <w:rPr>
          <w:rFonts w:ascii="TH SarabunPSK" w:hAnsi="TH SarabunPSK" w:cs="TH SarabunPSK"/>
          <w:sz w:val="32"/>
          <w:szCs w:val="32"/>
          <w:cs/>
        </w:rPr>
        <w:t>ซัพพอร์ทเวกเตอร์แมชชีน(</w:t>
      </w:r>
      <w:r w:rsidR="00067B56" w:rsidRPr="00067B56">
        <w:rPr>
          <w:rFonts w:ascii="TH SarabunPSK" w:hAnsi="TH SarabunPSK" w:cs="TH SarabunPSK"/>
          <w:sz w:val="32"/>
          <w:szCs w:val="32"/>
        </w:rPr>
        <w:t xml:space="preserve">SVM) </w:t>
      </w:r>
      <w:r w:rsidR="00067B56" w:rsidRPr="00067B56">
        <w:rPr>
          <w:rFonts w:ascii="TH SarabunPSK" w:hAnsi="TH SarabunPSK" w:cs="TH SarabunPSK"/>
          <w:sz w:val="32"/>
          <w:szCs w:val="32"/>
          <w:cs/>
        </w:rPr>
        <w:t>และแรนดอมฟอเรส(</w:t>
      </w:r>
      <w:r w:rsidR="00067B56" w:rsidRPr="00067B56">
        <w:rPr>
          <w:rFonts w:ascii="TH SarabunPSK" w:hAnsi="TH SarabunPSK" w:cs="TH SarabunPSK"/>
          <w:sz w:val="32"/>
          <w:szCs w:val="32"/>
        </w:rPr>
        <w:t>RF)</w:t>
      </w:r>
      <w:r w:rsidR="00CE46E1">
        <w:rPr>
          <w:rFonts w:ascii="TH SarabunPSK" w:hAnsi="TH SarabunPSK" w:cs="TH SarabunPSK" w:hint="cs"/>
          <w:sz w:val="32"/>
          <w:szCs w:val="32"/>
          <w:cs/>
        </w:rPr>
        <w:t xml:space="preserve">                    </w:t>
      </w:r>
      <w:r w:rsidR="00067B56" w:rsidRPr="00067B56">
        <w:rPr>
          <w:rFonts w:ascii="TH SarabunPSK" w:hAnsi="TH SarabunPSK" w:cs="TH SarabunPSK"/>
          <w:sz w:val="32"/>
          <w:szCs w:val="32"/>
        </w:rPr>
        <w:t xml:space="preserve"> </w:t>
      </w:r>
      <w:r w:rsidR="004A7ADF">
        <w:rPr>
          <w:rFonts w:ascii="TH SarabunPSK" w:hAnsi="TH SarabunPSK" w:cs="TH SarabunPSK" w:hint="cs"/>
          <w:sz w:val="32"/>
          <w:szCs w:val="32"/>
          <w:cs/>
        </w:rPr>
        <w:t xml:space="preserve">                       </w:t>
      </w:r>
      <w:r w:rsidR="00067B56" w:rsidRPr="00067B56">
        <w:rPr>
          <w:rFonts w:ascii="TH SarabunPSK" w:hAnsi="TH SarabunPSK" w:cs="TH SarabunPSK"/>
          <w:sz w:val="32"/>
          <w:szCs w:val="32"/>
          <w:cs/>
        </w:rPr>
        <w:t>ให้ค่าความถูกต้องอยู่ที่ 57.37% 78.20% และ 79.16%</w:t>
      </w:r>
      <w:r w:rsidR="00067B56">
        <w:rPr>
          <w:rFonts w:ascii="TH SarabunPSK" w:hAnsi="TH SarabunPSK" w:cs="TH SarabunPSK"/>
          <w:sz w:val="32"/>
          <w:szCs w:val="32"/>
        </w:rPr>
        <w:t xml:space="preserve"> </w:t>
      </w:r>
      <w:r w:rsidR="009729B8" w:rsidRPr="00C16609">
        <w:rPr>
          <w:rFonts w:ascii="TH SarabunPSK" w:hAnsi="TH SarabunPSK" w:cs="TH SarabunPSK"/>
          <w:sz w:val="32"/>
          <w:szCs w:val="32"/>
          <w:cs/>
        </w:rPr>
        <w:t>ตามลำดับ</w:t>
      </w:r>
      <w:r w:rsidR="003E7364" w:rsidRPr="00C16609">
        <w:rPr>
          <w:rFonts w:ascii="TH SarabunPSK" w:hAnsi="TH SarabunPSK" w:cs="TH SarabunPSK"/>
          <w:sz w:val="32"/>
          <w:szCs w:val="32"/>
          <w:cs/>
        </w:rPr>
        <w:t xml:space="preserve"> ทำให้แบบจำลองมีความเหมาะสมมากกว่าการศึกษาของ ภาณุวัสน์ เขียวสลับ</w:t>
      </w:r>
      <w:r w:rsidR="0018212D">
        <w:rPr>
          <w:rFonts w:ascii="TH SarabunPSK" w:hAnsi="TH SarabunPSK" w:cs="TH SarabunPSK" w:hint="cs"/>
          <w:sz w:val="32"/>
          <w:szCs w:val="32"/>
          <w:cs/>
        </w:rPr>
        <w:t xml:space="preserve"> </w:t>
      </w:r>
      <w:bookmarkStart w:id="1" w:name="_GoBack"/>
      <w:bookmarkEnd w:id="1"/>
      <w:r w:rsidR="003E7364" w:rsidRPr="00C16609">
        <w:rPr>
          <w:rFonts w:ascii="TH SarabunPSK" w:hAnsi="TH SarabunPSK" w:cs="TH SarabunPSK"/>
          <w:sz w:val="32"/>
          <w:szCs w:val="32"/>
          <w:cs/>
        </w:rPr>
        <w:t xml:space="preserve">(2558) ที่ใช้เทคนิคลำดับชั้นเชิงวิเคราะห์ </w:t>
      </w:r>
      <w:r w:rsidR="003E7364" w:rsidRPr="00C16609">
        <w:rPr>
          <w:rFonts w:ascii="TH SarabunPSK" w:hAnsi="TH SarabunPSK" w:cs="TH SarabunPSK"/>
          <w:sz w:val="32"/>
          <w:szCs w:val="32"/>
        </w:rPr>
        <w:t xml:space="preserve">(Analytic Hierarchy Process, AHP) </w:t>
      </w:r>
      <w:r w:rsidR="003E7364" w:rsidRPr="00C16609">
        <w:rPr>
          <w:rFonts w:ascii="TH SarabunPSK" w:hAnsi="TH SarabunPSK" w:cs="TH SarabunPSK"/>
          <w:sz w:val="32"/>
          <w:szCs w:val="32"/>
          <w:cs/>
        </w:rPr>
        <w:t xml:space="preserve">คำนวณค่าความถูกต้อง </w:t>
      </w:r>
      <w:r w:rsidR="003E7364" w:rsidRPr="00C16609">
        <w:rPr>
          <w:rFonts w:ascii="TH SarabunPSK" w:hAnsi="TH SarabunPSK" w:cs="TH SarabunPSK"/>
          <w:sz w:val="32"/>
          <w:szCs w:val="32"/>
        </w:rPr>
        <w:t xml:space="preserve">(AUC) </w:t>
      </w:r>
      <w:r w:rsidR="003E7364" w:rsidRPr="00C16609">
        <w:rPr>
          <w:rFonts w:ascii="TH SarabunPSK" w:hAnsi="TH SarabunPSK" w:cs="TH SarabunPSK"/>
          <w:sz w:val="32"/>
          <w:szCs w:val="32"/>
          <w:cs/>
        </w:rPr>
        <w:t>ได้ 72.59</w:t>
      </w:r>
      <w:r w:rsidR="003E7364" w:rsidRPr="00C16609">
        <w:rPr>
          <w:rFonts w:ascii="TH SarabunPSK" w:hAnsi="TH SarabunPSK" w:cs="TH SarabunPSK"/>
          <w:sz w:val="32"/>
          <w:szCs w:val="32"/>
        </w:rPr>
        <w:t xml:space="preserve">% </w:t>
      </w:r>
      <w:r w:rsidR="003E7364" w:rsidRPr="00C16609">
        <w:rPr>
          <w:rFonts w:ascii="TH SarabunPSK" w:hAnsi="TH SarabunPSK" w:cs="TH SarabunPSK"/>
          <w:sz w:val="32"/>
          <w:szCs w:val="32"/>
          <w:cs/>
        </w:rPr>
        <w:t>ที่ถือว่ายอมรับได้</w:t>
      </w:r>
      <w:r w:rsidR="00321749" w:rsidRPr="00C16609">
        <w:rPr>
          <w:rFonts w:ascii="TH SarabunPSK" w:hAnsi="TH SarabunPSK" w:cs="TH SarabunPSK"/>
          <w:sz w:val="32"/>
          <w:szCs w:val="32"/>
          <w:cs/>
        </w:rPr>
        <w:t xml:space="preserve"> </w:t>
      </w:r>
    </w:p>
    <w:p w14:paraId="06CD6007" w14:textId="77777777" w:rsidR="00442483" w:rsidRPr="004A7ADF" w:rsidRDefault="00442483" w:rsidP="00367E00">
      <w:pPr>
        <w:pStyle w:val="NoSpacing"/>
        <w:ind w:firstLine="567"/>
        <w:jc w:val="thaiDistribute"/>
        <w:rPr>
          <w:rFonts w:ascii="TH SarabunPSK" w:hAnsi="TH SarabunPSK" w:cs="TH SarabunPSK"/>
          <w:b/>
          <w:bCs/>
          <w:sz w:val="28"/>
        </w:rPr>
      </w:pPr>
    </w:p>
    <w:p w14:paraId="0FE99F46" w14:textId="77777777" w:rsidR="006D0B6B" w:rsidRPr="00C16609" w:rsidRDefault="00E172C6" w:rsidP="003C4EE1">
      <w:pPr>
        <w:pStyle w:val="NoSpacing"/>
        <w:rPr>
          <w:rFonts w:ascii="TH SarabunPSK" w:hAnsi="TH SarabunPSK" w:cs="TH SarabunPSK"/>
          <w:b/>
          <w:bCs/>
          <w:sz w:val="32"/>
          <w:szCs w:val="32"/>
        </w:rPr>
      </w:pPr>
      <w:r w:rsidRPr="00C16609">
        <w:rPr>
          <w:rFonts w:ascii="TH SarabunPSK" w:hAnsi="TH SarabunPSK" w:cs="TH SarabunPSK"/>
          <w:b/>
          <w:bCs/>
          <w:sz w:val="32"/>
          <w:szCs w:val="32"/>
          <w:cs/>
        </w:rPr>
        <w:t xml:space="preserve">7. </w:t>
      </w:r>
      <w:r w:rsidR="006D0B6B" w:rsidRPr="00C16609">
        <w:rPr>
          <w:rFonts w:ascii="TH SarabunPSK" w:hAnsi="TH SarabunPSK" w:cs="TH SarabunPSK"/>
          <w:b/>
          <w:bCs/>
          <w:sz w:val="32"/>
          <w:szCs w:val="32"/>
          <w:cs/>
        </w:rPr>
        <w:t>ข้อเสนอแนะ</w:t>
      </w:r>
    </w:p>
    <w:p w14:paraId="108FF2C9" w14:textId="77777777" w:rsidR="00AC1E0A" w:rsidRDefault="00E172C6" w:rsidP="00E172C6">
      <w:pPr>
        <w:pStyle w:val="BodyText"/>
        <w:widowControl w:val="0"/>
        <w:tabs>
          <w:tab w:val="left" w:pos="426"/>
        </w:tabs>
        <w:ind w:firstLine="567"/>
        <w:jc w:val="thaiDistribute"/>
        <w:rPr>
          <w:rFonts w:ascii="TH SarabunPSK" w:hAnsi="TH SarabunPSK" w:cs="TH SarabunPSK"/>
          <w:sz w:val="32"/>
          <w:szCs w:val="32"/>
        </w:rPr>
      </w:pPr>
      <w:r w:rsidRPr="00C16609">
        <w:rPr>
          <w:rFonts w:ascii="TH SarabunPSK" w:hAnsi="TH SarabunPSK" w:cs="TH SarabunPSK"/>
          <w:sz w:val="32"/>
          <w:szCs w:val="32"/>
          <w:cs/>
        </w:rPr>
        <w:t>การวิเคราะห์แบบจำลองโมเดลในแมชชีนเลิร์นนิ่งต่อการเกิดดินถล่มยังมีอัลกอริทึมอื่นที่ใช้ในการทำนาย หากผู้ที่สนใจศึกษาพัฒนาต่อยอดงานวิจัยเรื่องนี้ควรศึกษาในด้านการวิเคราะห์แบบจ</w:t>
      </w:r>
      <w:r w:rsidR="00A73BEC">
        <w:rPr>
          <w:rFonts w:ascii="TH SarabunPSK" w:hAnsi="TH SarabunPSK" w:cs="TH SarabunPSK"/>
          <w:sz w:val="32"/>
          <w:szCs w:val="32"/>
          <w:cs/>
        </w:rPr>
        <w:t>ำลองโมเดลในแมชชีนเลิร์นนิ่งอื่น</w:t>
      </w:r>
      <w:r w:rsidRPr="00C16609">
        <w:rPr>
          <w:rFonts w:ascii="TH SarabunPSK" w:hAnsi="TH SarabunPSK" w:cs="TH SarabunPSK"/>
          <w:sz w:val="32"/>
          <w:szCs w:val="32"/>
          <w:cs/>
        </w:rPr>
        <w:t xml:space="preserve">ๆ เช่น </w:t>
      </w:r>
      <w:r w:rsidR="00A73BEC">
        <w:rPr>
          <w:rFonts w:ascii="TH SarabunPSK" w:hAnsi="TH SarabunPSK" w:cs="TH SarabunPSK"/>
          <w:sz w:val="32"/>
          <w:szCs w:val="32"/>
          <w:cs/>
        </w:rPr>
        <w:t>แบบจ</w:t>
      </w:r>
      <w:r w:rsidR="00A73BEC">
        <w:rPr>
          <w:rFonts w:ascii="TH SarabunPSK" w:hAnsi="TH SarabunPSK" w:cs="TH SarabunPSK" w:hint="cs"/>
          <w:sz w:val="32"/>
          <w:szCs w:val="32"/>
          <w:cs/>
          <w:lang w:val="en-US"/>
        </w:rPr>
        <w:t>ำ</w:t>
      </w:r>
      <w:r w:rsidR="00A73BEC" w:rsidRPr="00A73BEC">
        <w:rPr>
          <w:rFonts w:ascii="TH SarabunPSK" w:hAnsi="TH SarabunPSK" w:cs="TH SarabunPSK"/>
          <w:sz w:val="32"/>
          <w:szCs w:val="32"/>
          <w:cs/>
        </w:rPr>
        <w:t>ลองเบย์เซียนเน็ตเวิร์ค</w:t>
      </w:r>
      <w:r w:rsidR="00A73BEC">
        <w:rPr>
          <w:rFonts w:ascii="TH SarabunPSK" w:hAnsi="TH SarabunPSK" w:cs="TH SarabunPSK" w:hint="cs"/>
          <w:sz w:val="32"/>
          <w:szCs w:val="32"/>
          <w:cs/>
        </w:rPr>
        <w:t xml:space="preserve"> </w:t>
      </w:r>
      <w:r w:rsidR="00A73BEC" w:rsidRPr="00A73BEC">
        <w:rPr>
          <w:rFonts w:ascii="TH SarabunPSK" w:hAnsi="TH SarabunPSK" w:cs="TH SarabunPSK"/>
          <w:sz w:val="32"/>
          <w:szCs w:val="32"/>
          <w:cs/>
        </w:rPr>
        <w:t>(</w:t>
      </w:r>
      <w:r w:rsidR="00A73BEC">
        <w:rPr>
          <w:rFonts w:ascii="TH SarabunPSK" w:hAnsi="TH SarabunPSK" w:cs="TH SarabunPSK"/>
          <w:sz w:val="32"/>
          <w:szCs w:val="32"/>
        </w:rPr>
        <w:t>Bayesian network</w:t>
      </w:r>
      <w:r w:rsidR="00A73BEC" w:rsidRPr="00A73BEC">
        <w:rPr>
          <w:rFonts w:ascii="TH SarabunPSK" w:hAnsi="TH SarabunPSK" w:cs="TH SarabunPSK"/>
          <w:sz w:val="32"/>
          <w:szCs w:val="32"/>
        </w:rPr>
        <w:t>)</w:t>
      </w:r>
      <w:r w:rsidR="00A73BEC">
        <w:rPr>
          <w:rFonts w:ascii="TH SarabunPSK" w:hAnsi="TH SarabunPSK" w:cs="TH SarabunPSK" w:hint="cs"/>
          <w:sz w:val="32"/>
          <w:szCs w:val="32"/>
          <w:cs/>
        </w:rPr>
        <w:t xml:space="preserve"> </w:t>
      </w:r>
      <w:r w:rsidRPr="00C16609">
        <w:rPr>
          <w:rFonts w:ascii="TH SarabunPSK" w:hAnsi="TH SarabunPSK" w:cs="TH SarabunPSK"/>
          <w:sz w:val="32"/>
          <w:szCs w:val="32"/>
        </w:rPr>
        <w:t xml:space="preserve">, </w:t>
      </w:r>
      <w:r w:rsidR="00A73BEC">
        <w:rPr>
          <w:rFonts w:ascii="TH SarabunPSK" w:hAnsi="TH SarabunPSK" w:cs="TH SarabunPSK"/>
          <w:sz w:val="32"/>
          <w:szCs w:val="32"/>
          <w:cs/>
        </w:rPr>
        <w:t>โลจิสติกส์</w:t>
      </w:r>
      <w:r w:rsidRPr="00C16609">
        <w:rPr>
          <w:rFonts w:ascii="TH SarabunPSK" w:hAnsi="TH SarabunPSK" w:cs="TH SarabunPSK"/>
          <w:sz w:val="32"/>
          <w:szCs w:val="32"/>
          <w:cs/>
        </w:rPr>
        <w:t>รีเกรสชั่น (</w:t>
      </w:r>
      <w:r w:rsidRPr="00C16609">
        <w:rPr>
          <w:rFonts w:ascii="TH SarabunPSK" w:hAnsi="TH SarabunPSK" w:cs="TH SarabunPSK"/>
          <w:sz w:val="32"/>
          <w:szCs w:val="32"/>
        </w:rPr>
        <w:t>Logistic Regression)</w:t>
      </w:r>
      <w:r w:rsidR="00A73BEC">
        <w:rPr>
          <w:rFonts w:ascii="TH SarabunPSK" w:hAnsi="TH SarabunPSK" w:cs="TH SarabunPSK" w:hint="cs"/>
          <w:sz w:val="32"/>
          <w:szCs w:val="32"/>
          <w:cs/>
        </w:rPr>
        <w:t xml:space="preserve"> </w:t>
      </w:r>
      <w:r w:rsidRPr="00C16609">
        <w:rPr>
          <w:rFonts w:ascii="TH SarabunPSK" w:hAnsi="TH SarabunPSK" w:cs="TH SarabunPSK"/>
          <w:sz w:val="32"/>
          <w:szCs w:val="32"/>
        </w:rPr>
        <w:t xml:space="preserve">, </w:t>
      </w:r>
      <w:r w:rsidRPr="00C16609">
        <w:rPr>
          <w:rFonts w:ascii="TH SarabunPSK" w:hAnsi="TH SarabunPSK" w:cs="TH SarabunPSK"/>
          <w:sz w:val="32"/>
          <w:szCs w:val="32"/>
          <w:cs/>
        </w:rPr>
        <w:t>ฟีชเชอลีเนียดิสคริมิแนนต์อ</w:t>
      </w:r>
      <w:r w:rsidR="00A73BEC">
        <w:rPr>
          <w:rFonts w:ascii="TH SarabunPSK" w:hAnsi="TH SarabunPSK" w:cs="TH SarabunPSK" w:hint="cs"/>
          <w:sz w:val="32"/>
          <w:szCs w:val="32"/>
          <w:cs/>
        </w:rPr>
        <w:t>ะ</w:t>
      </w:r>
      <w:r w:rsidRPr="00C16609">
        <w:rPr>
          <w:rFonts w:ascii="TH SarabunPSK" w:hAnsi="TH SarabunPSK" w:cs="TH SarabunPSK"/>
          <w:sz w:val="32"/>
          <w:szCs w:val="32"/>
          <w:cs/>
        </w:rPr>
        <w:t>นาไลซิส (</w:t>
      </w:r>
      <w:r w:rsidRPr="00C16609">
        <w:rPr>
          <w:rFonts w:ascii="TH SarabunPSK" w:hAnsi="TH SarabunPSK" w:cs="TH SarabunPSK"/>
          <w:sz w:val="32"/>
          <w:szCs w:val="32"/>
        </w:rPr>
        <w:t xml:space="preserve">Fisher Linear Discriminant Analysis) </w:t>
      </w:r>
      <w:r w:rsidRPr="00C16609">
        <w:rPr>
          <w:rFonts w:ascii="TH SarabunPSK" w:hAnsi="TH SarabunPSK" w:cs="TH SarabunPSK"/>
          <w:sz w:val="32"/>
          <w:szCs w:val="32"/>
          <w:cs/>
        </w:rPr>
        <w:t>เพื่อวิเคราะห์พื้นที่เสี่ยงต่อการเกิดดินถล่ม</w:t>
      </w:r>
    </w:p>
    <w:p w14:paraId="7D61BEE4" w14:textId="77777777" w:rsidR="00442483" w:rsidRPr="004A7ADF" w:rsidRDefault="00442483" w:rsidP="00E172C6">
      <w:pPr>
        <w:pStyle w:val="BodyText"/>
        <w:widowControl w:val="0"/>
        <w:tabs>
          <w:tab w:val="left" w:pos="426"/>
        </w:tabs>
        <w:ind w:firstLine="567"/>
        <w:jc w:val="thaiDistribute"/>
        <w:rPr>
          <w:rFonts w:ascii="TH SarabunPSK" w:hAnsi="TH SarabunPSK" w:cs="TH SarabunPSK"/>
          <w:b/>
          <w:bCs/>
          <w:sz w:val="24"/>
          <w:szCs w:val="24"/>
          <w:lang w:val="en-US"/>
        </w:rPr>
      </w:pPr>
    </w:p>
    <w:p w14:paraId="29E521AC" w14:textId="77777777" w:rsidR="00AC1E0A" w:rsidRPr="00C16609" w:rsidRDefault="00AC1E0A" w:rsidP="00392275">
      <w:pPr>
        <w:pStyle w:val="NoSpacing"/>
        <w:rPr>
          <w:rFonts w:ascii="TH SarabunPSK" w:hAnsi="TH SarabunPSK" w:cs="TH SarabunPSK"/>
          <w:b/>
          <w:bCs/>
          <w:sz w:val="32"/>
          <w:szCs w:val="32"/>
        </w:rPr>
      </w:pPr>
      <w:r w:rsidRPr="00C16609">
        <w:rPr>
          <w:rFonts w:ascii="TH SarabunPSK" w:hAnsi="TH SarabunPSK" w:cs="TH SarabunPSK"/>
          <w:b/>
          <w:bCs/>
          <w:sz w:val="32"/>
          <w:szCs w:val="32"/>
          <w:cs/>
        </w:rPr>
        <w:t>กิตติกรรมประกาศ</w:t>
      </w:r>
    </w:p>
    <w:p w14:paraId="56498C3D" w14:textId="77777777" w:rsidR="009120DF" w:rsidRPr="00C16609" w:rsidRDefault="009120DF" w:rsidP="009120DF">
      <w:pPr>
        <w:pStyle w:val="BodyText"/>
        <w:widowControl w:val="0"/>
        <w:tabs>
          <w:tab w:val="left" w:pos="426"/>
        </w:tabs>
        <w:ind w:firstLine="567"/>
        <w:jc w:val="thaiDistribute"/>
        <w:rPr>
          <w:rFonts w:ascii="TH SarabunPSK" w:eastAsia="Calibri" w:hAnsi="TH SarabunPSK" w:cs="TH SarabunPSK"/>
          <w:sz w:val="32"/>
          <w:szCs w:val="32"/>
          <w:lang w:val="en-US" w:eastAsia="en-US"/>
        </w:rPr>
      </w:pPr>
      <w:r w:rsidRPr="00C16609">
        <w:rPr>
          <w:rFonts w:ascii="TH SarabunPSK" w:eastAsia="Calibri" w:hAnsi="TH SarabunPSK" w:cs="TH SarabunPSK"/>
          <w:sz w:val="32"/>
          <w:szCs w:val="32"/>
          <w:cs/>
          <w:lang w:val="en-US" w:eastAsia="en-US"/>
        </w:rPr>
        <w:t>บทความฉบับนี้สำเร็จลุล่วงได้ด้วยดีด้วยความช่วยเหลือและการสนับสนุนเป็นอย่างดียิ่งจากคณาจารย์ ผู้วิจัยขอกราบขอบพระคุณ อาจารย์มรกต วรชัยรุ่งเรือง อาจารย์ที่ปรึกษาวิจัยที่ได้สละเวลาอันมีค่า</w:t>
      </w:r>
      <w:r w:rsidR="00AE20B7" w:rsidRPr="00C16609">
        <w:rPr>
          <w:rFonts w:ascii="TH SarabunPSK" w:eastAsia="Calibri" w:hAnsi="TH SarabunPSK" w:cs="TH SarabunPSK"/>
          <w:sz w:val="32"/>
          <w:szCs w:val="32"/>
          <w:cs/>
          <w:lang w:val="en-US" w:eastAsia="en-US"/>
        </w:rPr>
        <w:t xml:space="preserve">            </w:t>
      </w:r>
      <w:r w:rsidRPr="00C16609">
        <w:rPr>
          <w:rFonts w:ascii="TH SarabunPSK" w:eastAsia="Calibri" w:hAnsi="TH SarabunPSK" w:cs="TH SarabunPSK"/>
          <w:sz w:val="32"/>
          <w:szCs w:val="32"/>
          <w:cs/>
          <w:lang w:val="en-US" w:eastAsia="en-US"/>
        </w:rPr>
        <w:t>แก่คณะผู้วิจัย เพื่อให้คำปรึกษาและแนะนำตลอดจนตรวจทานแก้ไขข้อบกพร่องต่างๆด้วยความเอาใจใส่</w:t>
      </w:r>
      <w:r w:rsidR="00AE20B7" w:rsidRPr="00C16609">
        <w:rPr>
          <w:rFonts w:ascii="TH SarabunPSK" w:eastAsia="Calibri" w:hAnsi="TH SarabunPSK" w:cs="TH SarabunPSK"/>
          <w:sz w:val="32"/>
          <w:szCs w:val="32"/>
          <w:cs/>
          <w:lang w:val="en-US" w:eastAsia="en-US"/>
        </w:rPr>
        <w:t xml:space="preserve">    </w:t>
      </w:r>
      <w:r w:rsidRPr="00C16609">
        <w:rPr>
          <w:rFonts w:ascii="TH SarabunPSK" w:eastAsia="Calibri" w:hAnsi="TH SarabunPSK" w:cs="TH SarabunPSK"/>
          <w:sz w:val="32"/>
          <w:szCs w:val="32"/>
          <w:cs/>
          <w:lang w:val="en-US" w:eastAsia="en-US"/>
        </w:rPr>
        <w:t>เป็นอย่างยิ่ง จนงานวิจัยฉบับนี้ได้สำเร็จสมบูรณ์ลุล่วงได้ด้วยดีคณะผู้วิจัยขอกราบขอบพระคุณเป็นอย่างสูง</w:t>
      </w:r>
      <w:r w:rsidR="00AE20B7" w:rsidRPr="00C16609">
        <w:rPr>
          <w:rFonts w:ascii="TH SarabunPSK" w:eastAsia="Calibri" w:hAnsi="TH SarabunPSK" w:cs="TH SarabunPSK"/>
          <w:sz w:val="32"/>
          <w:szCs w:val="32"/>
          <w:cs/>
          <w:lang w:val="en-US" w:eastAsia="en-US"/>
        </w:rPr>
        <w:t xml:space="preserve">     </w:t>
      </w:r>
    </w:p>
    <w:p w14:paraId="5E95E84F" w14:textId="77777777" w:rsidR="009120DF" w:rsidRPr="00C16609" w:rsidRDefault="009120DF" w:rsidP="009120DF">
      <w:pPr>
        <w:pStyle w:val="BodyText"/>
        <w:widowControl w:val="0"/>
        <w:tabs>
          <w:tab w:val="left" w:pos="426"/>
        </w:tabs>
        <w:ind w:firstLine="567"/>
        <w:jc w:val="thaiDistribute"/>
        <w:rPr>
          <w:rFonts w:ascii="TH SarabunPSK" w:eastAsia="Calibri" w:hAnsi="TH SarabunPSK" w:cs="TH SarabunPSK"/>
          <w:sz w:val="32"/>
          <w:szCs w:val="32"/>
          <w:lang w:val="en-US" w:eastAsia="en-US"/>
        </w:rPr>
      </w:pPr>
      <w:r w:rsidRPr="00C16609">
        <w:rPr>
          <w:rFonts w:ascii="TH SarabunPSK" w:eastAsia="Calibri" w:hAnsi="TH SarabunPSK" w:cs="TH SarabunPSK"/>
          <w:sz w:val="32"/>
          <w:szCs w:val="32"/>
          <w:cs/>
          <w:lang w:val="en-US" w:eastAsia="en-US"/>
        </w:rPr>
        <w:tab/>
        <w:t>ขอขอบพระคุณกรมทรัพยากรธรณี สำนักธรณีวิทยาสิ่งแวดล้อมและพิบัติภัยและกรมพัฒนาที่ดิน</w:t>
      </w:r>
      <w:r w:rsidR="00AE20B7" w:rsidRPr="00C16609">
        <w:rPr>
          <w:rFonts w:ascii="TH SarabunPSK" w:eastAsia="Calibri" w:hAnsi="TH SarabunPSK" w:cs="TH SarabunPSK"/>
          <w:sz w:val="32"/>
          <w:szCs w:val="32"/>
          <w:cs/>
          <w:lang w:val="en-US" w:eastAsia="en-US"/>
        </w:rPr>
        <w:t xml:space="preserve">    </w:t>
      </w:r>
      <w:r w:rsidRPr="00C16609">
        <w:rPr>
          <w:rFonts w:ascii="TH SarabunPSK" w:eastAsia="Calibri" w:hAnsi="TH SarabunPSK" w:cs="TH SarabunPSK"/>
          <w:sz w:val="32"/>
          <w:szCs w:val="32"/>
          <w:cs/>
          <w:lang w:val="en-US" w:eastAsia="en-US"/>
        </w:rPr>
        <w:t xml:space="preserve"> ที่อนุเคราะห์ข้อมูลในการทำวิจัยโดยไม่เสียค่าใช้จ่าย</w:t>
      </w:r>
    </w:p>
    <w:p w14:paraId="37FE0AF9" w14:textId="77777777" w:rsidR="003F4DDA" w:rsidRPr="00C16609" w:rsidRDefault="009120DF" w:rsidP="003F4DDA">
      <w:pPr>
        <w:pStyle w:val="BodyText"/>
        <w:widowControl w:val="0"/>
        <w:tabs>
          <w:tab w:val="left" w:pos="426"/>
        </w:tabs>
        <w:spacing w:after="240"/>
        <w:ind w:firstLine="567"/>
        <w:jc w:val="thaiDistribute"/>
        <w:rPr>
          <w:rFonts w:ascii="TH SarabunPSK" w:eastAsia="Calibri" w:hAnsi="TH SarabunPSK" w:cs="TH SarabunPSK"/>
          <w:sz w:val="2"/>
          <w:szCs w:val="2"/>
          <w:lang w:val="en-US" w:eastAsia="en-US"/>
        </w:rPr>
      </w:pPr>
      <w:r w:rsidRPr="00C16609">
        <w:rPr>
          <w:rFonts w:ascii="TH SarabunPSK" w:eastAsia="Calibri" w:hAnsi="TH SarabunPSK" w:cs="TH SarabunPSK"/>
          <w:sz w:val="32"/>
          <w:szCs w:val="32"/>
          <w:cs/>
          <w:lang w:val="en-US" w:eastAsia="en-US"/>
        </w:rPr>
        <w:tab/>
        <w:t xml:space="preserve">บทความเล่มนี้คงไม่สำเร็จลุล่วงไปได้หากไม่ได้รับความอนุเคราะห์จากทุกท่านที่กล่าวมาข้างต้น </w:t>
      </w:r>
      <w:r w:rsidR="00C10806" w:rsidRPr="00C16609">
        <w:rPr>
          <w:rFonts w:ascii="TH SarabunPSK" w:eastAsia="Calibri" w:hAnsi="TH SarabunPSK" w:cs="TH SarabunPSK"/>
          <w:sz w:val="32"/>
          <w:szCs w:val="32"/>
          <w:cs/>
          <w:lang w:val="en-US" w:eastAsia="en-US"/>
        </w:rPr>
        <w:t xml:space="preserve">  </w:t>
      </w:r>
      <w:r w:rsidRPr="00C16609">
        <w:rPr>
          <w:rFonts w:ascii="TH SarabunPSK" w:eastAsia="Calibri" w:hAnsi="TH SarabunPSK" w:cs="TH SarabunPSK"/>
          <w:sz w:val="32"/>
          <w:szCs w:val="32"/>
          <w:cs/>
          <w:lang w:val="en-US" w:eastAsia="en-US"/>
        </w:rPr>
        <w:t>คณะผู้จัดทำขอกราบขอบพระคุณไว้ ณ โอกาสนี้</w:t>
      </w:r>
    </w:p>
    <w:p w14:paraId="27F7B7FE" w14:textId="77777777" w:rsidR="003F4DDA" w:rsidRPr="00C16609" w:rsidRDefault="003F4DDA" w:rsidP="004A7ADF">
      <w:pPr>
        <w:pStyle w:val="BodyText"/>
        <w:widowControl w:val="0"/>
        <w:tabs>
          <w:tab w:val="left" w:pos="426"/>
        </w:tabs>
        <w:spacing w:after="240"/>
        <w:jc w:val="thaiDistribute"/>
        <w:rPr>
          <w:rFonts w:ascii="TH SarabunPSK" w:eastAsia="Calibri" w:hAnsi="TH SarabunPSK" w:cs="TH SarabunPSK"/>
          <w:sz w:val="2"/>
          <w:szCs w:val="2"/>
          <w:lang w:val="en-US" w:eastAsia="en-US"/>
        </w:rPr>
      </w:pPr>
    </w:p>
    <w:p w14:paraId="655A5454" w14:textId="77777777" w:rsidR="006D0B6B" w:rsidRPr="00C16609" w:rsidRDefault="00EE2D33" w:rsidP="00170803">
      <w:pPr>
        <w:pStyle w:val="NoSpacing"/>
        <w:rPr>
          <w:rFonts w:ascii="TH SarabunPSK" w:hAnsi="TH SarabunPSK" w:cs="TH SarabunPSK"/>
          <w:b/>
          <w:bCs/>
          <w:sz w:val="32"/>
          <w:szCs w:val="32"/>
        </w:rPr>
      </w:pPr>
      <w:r w:rsidRPr="00C16609">
        <w:rPr>
          <w:rFonts w:ascii="TH SarabunPSK" w:hAnsi="TH SarabunPSK" w:cs="TH SarabunPSK"/>
          <w:b/>
          <w:bCs/>
          <w:sz w:val="32"/>
          <w:szCs w:val="32"/>
          <w:cs/>
        </w:rPr>
        <w:t>เอกสารอ้างอิง</w:t>
      </w:r>
    </w:p>
    <w:p w14:paraId="5561F82D" w14:textId="77777777" w:rsidR="00E172C6" w:rsidRPr="00C16609" w:rsidRDefault="00E172C6" w:rsidP="00170803">
      <w:pPr>
        <w:pStyle w:val="NoSpacing"/>
        <w:rPr>
          <w:rFonts w:ascii="TH SarabunPSK" w:hAnsi="TH SarabunPSK" w:cs="TH SarabunPSK"/>
          <w:b/>
          <w:bCs/>
          <w:sz w:val="16"/>
          <w:szCs w:val="16"/>
        </w:rPr>
      </w:pPr>
    </w:p>
    <w:p w14:paraId="2A7AB223" w14:textId="77777777" w:rsidR="00E172C6" w:rsidRPr="00442483" w:rsidRDefault="00E172C6" w:rsidP="00442483">
      <w:pPr>
        <w:ind w:left="720" w:hanging="720"/>
        <w:rPr>
          <w:rFonts w:ascii="TH SarabunPSK" w:hAnsi="TH SarabunPSK" w:cs="TH SarabunPSK"/>
          <w:noProof/>
          <w:sz w:val="32"/>
          <w:szCs w:val="32"/>
        </w:rPr>
      </w:pPr>
      <w:r w:rsidRPr="00E172C6">
        <w:rPr>
          <w:rFonts w:ascii="TH SarabunPSK" w:hAnsi="TH SarabunPSK" w:cs="TH SarabunPSK"/>
          <w:sz w:val="32"/>
          <w:szCs w:val="32"/>
          <w:cs/>
        </w:rPr>
        <w:t>ไทยรัฐ</w:t>
      </w:r>
      <w:r w:rsidRPr="00E172C6">
        <w:rPr>
          <w:rFonts w:ascii="TH SarabunPSK" w:hAnsi="TH SarabunPSK" w:cs="TH SarabunPSK"/>
          <w:sz w:val="32"/>
          <w:szCs w:val="32"/>
        </w:rPr>
        <w:t xml:space="preserve">. </w:t>
      </w:r>
      <w:r w:rsidRPr="00E172C6">
        <w:rPr>
          <w:rFonts w:ascii="TH SarabunPSK" w:hAnsi="TH SarabunPSK" w:cs="TH SarabunPSK"/>
          <w:sz w:val="32"/>
          <w:szCs w:val="32"/>
          <w:cs/>
        </w:rPr>
        <w:t>(</w:t>
      </w:r>
      <w:r w:rsidRPr="00E172C6">
        <w:rPr>
          <w:rFonts w:ascii="TH SarabunPSK" w:hAnsi="TH SarabunPSK" w:cs="TH SarabunPSK"/>
          <w:sz w:val="32"/>
          <w:szCs w:val="32"/>
        </w:rPr>
        <w:t>2019</w:t>
      </w:r>
      <w:r w:rsidRPr="00E172C6">
        <w:rPr>
          <w:rFonts w:ascii="TH SarabunPSK" w:hAnsi="TH SarabunPSK" w:cs="TH SarabunPSK"/>
          <w:sz w:val="32"/>
          <w:szCs w:val="32"/>
          <w:cs/>
        </w:rPr>
        <w:t>).</w:t>
      </w:r>
      <w:r w:rsidRPr="00E172C6">
        <w:rPr>
          <w:rFonts w:ascii="TH SarabunPSK" w:hAnsi="TH SarabunPSK" w:cs="TH SarabunPSK"/>
          <w:sz w:val="32"/>
          <w:szCs w:val="32"/>
        </w:rPr>
        <w:t xml:space="preserve"> </w:t>
      </w:r>
      <w:r w:rsidRPr="00E172C6">
        <w:rPr>
          <w:rFonts w:ascii="TH SarabunPSK" w:hAnsi="TH SarabunPSK" w:cs="TH SarabunPSK"/>
          <w:b/>
          <w:bCs/>
          <w:sz w:val="32"/>
          <w:szCs w:val="32"/>
          <w:cs/>
        </w:rPr>
        <w:t>ข่าวดินถล่ม</w:t>
      </w:r>
      <w:r w:rsidRPr="00E172C6">
        <w:rPr>
          <w:rFonts w:ascii="TH SarabunPSK" w:hAnsi="TH SarabunPSK" w:cs="TH SarabunPSK"/>
          <w:b/>
          <w:bCs/>
          <w:sz w:val="32"/>
          <w:szCs w:val="32"/>
        </w:rPr>
        <w:t>,</w:t>
      </w:r>
      <w:r w:rsidRPr="00E172C6">
        <w:rPr>
          <w:rFonts w:ascii="TH SarabunPSK" w:hAnsi="TH SarabunPSK" w:cs="TH SarabunPSK"/>
          <w:sz w:val="32"/>
          <w:szCs w:val="32"/>
        </w:rPr>
        <w:t xml:space="preserve"> </w:t>
      </w:r>
      <w:r w:rsidRPr="00E172C6">
        <w:rPr>
          <w:rFonts w:ascii="TH SarabunPSK" w:hAnsi="TH SarabunPSK" w:cs="TH SarabunPSK"/>
          <w:sz w:val="32"/>
          <w:szCs w:val="32"/>
          <w:cs/>
        </w:rPr>
        <w:t>สืบค้นเมื่อ</w:t>
      </w:r>
      <w:r w:rsidRPr="00E172C6">
        <w:rPr>
          <w:rFonts w:ascii="TH SarabunPSK" w:hAnsi="TH SarabunPSK" w:cs="TH SarabunPSK"/>
          <w:sz w:val="32"/>
          <w:szCs w:val="32"/>
        </w:rPr>
        <w:t xml:space="preserve"> </w:t>
      </w:r>
      <w:r w:rsidR="00C16609">
        <w:rPr>
          <w:rFonts w:ascii="TH SarabunPSK" w:hAnsi="TH SarabunPSK" w:cs="TH SarabunPSK" w:hint="cs"/>
          <w:sz w:val="32"/>
          <w:szCs w:val="32"/>
          <w:cs/>
        </w:rPr>
        <w:t xml:space="preserve">5 </w:t>
      </w:r>
      <w:r w:rsidRPr="00E172C6">
        <w:rPr>
          <w:rFonts w:ascii="TH SarabunPSK" w:hAnsi="TH SarabunPSK" w:cs="TH SarabunPSK"/>
          <w:sz w:val="32"/>
          <w:szCs w:val="32"/>
          <w:cs/>
        </w:rPr>
        <w:t>ตุลาคม</w:t>
      </w:r>
      <w:r w:rsidR="00C16609">
        <w:rPr>
          <w:rFonts w:ascii="TH SarabunPSK" w:hAnsi="TH SarabunPSK" w:cs="TH SarabunPSK"/>
          <w:sz w:val="32"/>
          <w:szCs w:val="32"/>
        </w:rPr>
        <w:t xml:space="preserve"> </w:t>
      </w:r>
      <w:r w:rsidRPr="00E172C6">
        <w:rPr>
          <w:rFonts w:ascii="TH SarabunPSK" w:hAnsi="TH SarabunPSK" w:cs="TH SarabunPSK"/>
          <w:sz w:val="32"/>
          <w:szCs w:val="32"/>
        </w:rPr>
        <w:t>2562,</w:t>
      </w:r>
      <w:r w:rsidRPr="00E172C6">
        <w:rPr>
          <w:rFonts w:ascii="TH SarabunPSK" w:hAnsi="TH SarabunPSK" w:cs="TH SarabunPSK"/>
          <w:sz w:val="32"/>
          <w:szCs w:val="32"/>
          <w:cs/>
        </w:rPr>
        <w:t xml:space="preserve"> จาก </w:t>
      </w:r>
      <w:hyperlink r:id="rId37" w:history="1">
        <w:r w:rsidRPr="00C16609">
          <w:rPr>
            <w:rFonts w:ascii="TH SarabunPSK" w:hAnsi="TH SarabunPSK" w:cs="TH SarabunPSK"/>
            <w:color w:val="000000" w:themeColor="text1"/>
            <w:sz w:val="32"/>
            <w:szCs w:val="32"/>
          </w:rPr>
          <w:t>http://www.thairath.co</w:t>
        </w:r>
        <w:r w:rsidRPr="00C16609">
          <w:rPr>
            <w:rFonts w:ascii="TH SarabunPSK" w:hAnsi="TH SarabunPSK" w:cs="TH SarabunPSK"/>
            <w:color w:val="000000" w:themeColor="text1"/>
            <w:sz w:val="32"/>
            <w:szCs w:val="32"/>
            <w:cs/>
          </w:rPr>
          <w:t>.</w:t>
        </w:r>
        <w:r w:rsidRPr="00C16609">
          <w:rPr>
            <w:rFonts w:ascii="TH SarabunPSK" w:hAnsi="TH SarabunPSK" w:cs="TH SarabunPSK"/>
            <w:color w:val="000000" w:themeColor="text1"/>
            <w:sz w:val="32"/>
            <w:szCs w:val="32"/>
          </w:rPr>
          <w:t>th</w:t>
        </w:r>
      </w:hyperlink>
    </w:p>
    <w:p w14:paraId="4010AFBF" w14:textId="77777777" w:rsidR="00E172C6" w:rsidRPr="00E172C6" w:rsidRDefault="00E172C6" w:rsidP="00E172C6">
      <w:pPr>
        <w:ind w:left="720" w:hanging="720"/>
        <w:rPr>
          <w:rFonts w:ascii="TH SarabunPSK" w:hAnsi="TH SarabunPSK" w:cs="TH SarabunPSK"/>
          <w:noProof/>
          <w:sz w:val="32"/>
          <w:szCs w:val="32"/>
        </w:rPr>
      </w:pPr>
      <w:r w:rsidRPr="00E172C6">
        <w:rPr>
          <w:rFonts w:ascii="TH SarabunPSK" w:hAnsi="TH SarabunPSK" w:cs="TH SarabunPSK"/>
          <w:noProof/>
          <w:sz w:val="32"/>
          <w:szCs w:val="32"/>
          <w:cs/>
        </w:rPr>
        <w:t>ภานุวัฒน์ เขียวสลับ</w:t>
      </w:r>
      <w:r w:rsidRPr="00E172C6">
        <w:rPr>
          <w:rFonts w:ascii="TH SarabunPSK" w:hAnsi="TH SarabunPSK" w:cs="TH SarabunPSK"/>
          <w:noProof/>
          <w:sz w:val="32"/>
          <w:szCs w:val="32"/>
        </w:rPr>
        <w:t xml:space="preserve">. (2015). </w:t>
      </w:r>
      <w:r w:rsidRPr="00E172C6">
        <w:rPr>
          <w:rFonts w:ascii="TH SarabunPSK" w:hAnsi="TH SarabunPSK" w:cs="TH SarabunPSK"/>
          <w:b/>
          <w:bCs/>
          <w:noProof/>
          <w:sz w:val="32"/>
          <w:szCs w:val="32"/>
          <w:cs/>
        </w:rPr>
        <w:t>การประยุกต์ใช้เทคนิคกระบวนการลำดับขั้นเชิงวิเคราะห์และระบบสารสนเทศภูมิศาสตร์</w:t>
      </w:r>
      <w:r w:rsidRPr="00E172C6">
        <w:rPr>
          <w:rFonts w:ascii="TH SarabunPSK" w:hAnsi="TH SarabunPSK" w:cs="TH SarabunPSK"/>
          <w:b/>
          <w:bCs/>
          <w:noProof/>
          <w:sz w:val="32"/>
          <w:szCs w:val="32"/>
        </w:rPr>
        <w:t xml:space="preserve"> </w:t>
      </w:r>
      <w:r w:rsidRPr="00E172C6">
        <w:rPr>
          <w:rFonts w:ascii="TH SarabunPSK" w:hAnsi="TH SarabunPSK" w:cs="TH SarabunPSK"/>
          <w:b/>
          <w:bCs/>
          <w:noProof/>
          <w:sz w:val="32"/>
          <w:szCs w:val="32"/>
          <w:cs/>
        </w:rPr>
        <w:t>ในการเปรียบเทียบพื้นที่อ่อนไหว</w:t>
      </w:r>
      <w:r w:rsidRPr="00E172C6">
        <w:rPr>
          <w:rFonts w:ascii="TH SarabunPSK" w:hAnsi="TH SarabunPSK" w:cs="TH SarabunPSK"/>
          <w:b/>
          <w:bCs/>
          <w:noProof/>
          <w:sz w:val="32"/>
          <w:szCs w:val="32"/>
        </w:rPr>
        <w:t xml:space="preserve"> </w:t>
      </w:r>
      <w:r w:rsidRPr="00E172C6">
        <w:rPr>
          <w:rFonts w:ascii="TH SarabunPSK" w:hAnsi="TH SarabunPSK" w:cs="TH SarabunPSK"/>
          <w:b/>
          <w:bCs/>
          <w:noProof/>
          <w:sz w:val="32"/>
          <w:szCs w:val="32"/>
          <w:cs/>
        </w:rPr>
        <w:t>ต่อการเกิดดินถล่มในพื้นที่ลุ่มน้ำห้วยแม่สรอย</w:t>
      </w:r>
      <w:r w:rsidRPr="00E172C6">
        <w:rPr>
          <w:rFonts w:ascii="TH SarabunPSK" w:hAnsi="TH SarabunPSK" w:cs="TH SarabunPSK"/>
          <w:b/>
          <w:bCs/>
          <w:noProof/>
          <w:sz w:val="32"/>
          <w:szCs w:val="32"/>
        </w:rPr>
        <w:t xml:space="preserve"> </w:t>
      </w:r>
      <w:r w:rsidRPr="00E172C6">
        <w:rPr>
          <w:rFonts w:ascii="TH SarabunPSK" w:hAnsi="TH SarabunPSK" w:cs="TH SarabunPSK"/>
          <w:b/>
          <w:bCs/>
          <w:noProof/>
          <w:sz w:val="32"/>
          <w:szCs w:val="32"/>
          <w:cs/>
        </w:rPr>
        <w:t>จ</w:t>
      </w:r>
      <w:r w:rsidRPr="00E172C6">
        <w:rPr>
          <w:rFonts w:ascii="TH SarabunPSK" w:hAnsi="TH SarabunPSK" w:cs="TH SarabunPSK"/>
          <w:b/>
          <w:bCs/>
          <w:noProof/>
          <w:sz w:val="32"/>
          <w:szCs w:val="32"/>
        </w:rPr>
        <w:t>.</w:t>
      </w:r>
      <w:r w:rsidRPr="00E172C6">
        <w:rPr>
          <w:rFonts w:ascii="TH SarabunPSK" w:hAnsi="TH SarabunPSK" w:cs="TH SarabunPSK"/>
          <w:b/>
          <w:bCs/>
          <w:noProof/>
          <w:sz w:val="32"/>
          <w:szCs w:val="32"/>
          <w:cs/>
        </w:rPr>
        <w:t>แพร่</w:t>
      </w:r>
      <w:r w:rsidRPr="00E172C6">
        <w:rPr>
          <w:rFonts w:ascii="TH SarabunPSK" w:hAnsi="TH SarabunPSK" w:cs="TH SarabunPSK"/>
          <w:b/>
          <w:bCs/>
          <w:noProof/>
          <w:sz w:val="32"/>
          <w:szCs w:val="32"/>
        </w:rPr>
        <w:t xml:space="preserve"> </w:t>
      </w:r>
      <w:r w:rsidRPr="00E172C6">
        <w:rPr>
          <w:rFonts w:ascii="TH SarabunPSK" w:hAnsi="TH SarabunPSK" w:cs="TH SarabunPSK"/>
          <w:b/>
          <w:bCs/>
          <w:noProof/>
          <w:sz w:val="32"/>
          <w:szCs w:val="32"/>
          <w:cs/>
        </w:rPr>
        <w:t>และลุ่มน้ำคลองท่าทน</w:t>
      </w:r>
      <w:r w:rsidRPr="00E172C6">
        <w:rPr>
          <w:rFonts w:ascii="TH SarabunPSK" w:hAnsi="TH SarabunPSK" w:cs="TH SarabunPSK"/>
          <w:b/>
          <w:bCs/>
          <w:noProof/>
          <w:sz w:val="32"/>
          <w:szCs w:val="32"/>
        </w:rPr>
        <w:t xml:space="preserve"> </w:t>
      </w:r>
      <w:r w:rsidRPr="00E172C6">
        <w:rPr>
          <w:rFonts w:ascii="TH SarabunPSK" w:hAnsi="TH SarabunPSK" w:cs="TH SarabunPSK"/>
          <w:b/>
          <w:bCs/>
          <w:noProof/>
          <w:sz w:val="32"/>
          <w:szCs w:val="32"/>
          <w:cs/>
        </w:rPr>
        <w:t>จ</w:t>
      </w:r>
      <w:r w:rsidRPr="00E172C6">
        <w:rPr>
          <w:rFonts w:ascii="TH SarabunPSK" w:hAnsi="TH SarabunPSK" w:cs="TH SarabunPSK"/>
          <w:b/>
          <w:bCs/>
          <w:noProof/>
          <w:sz w:val="32"/>
          <w:szCs w:val="32"/>
        </w:rPr>
        <w:t>.</w:t>
      </w:r>
      <w:r w:rsidRPr="00E172C6">
        <w:rPr>
          <w:rFonts w:ascii="TH SarabunPSK" w:hAnsi="TH SarabunPSK" w:cs="TH SarabunPSK"/>
          <w:b/>
          <w:bCs/>
          <w:noProof/>
          <w:sz w:val="32"/>
          <w:szCs w:val="32"/>
          <w:cs/>
        </w:rPr>
        <w:t>นครศรีธรรมราช</w:t>
      </w:r>
      <w:r w:rsidRPr="00E172C6">
        <w:rPr>
          <w:rFonts w:ascii="TH SarabunPSK" w:hAnsi="TH SarabunPSK" w:cs="TH SarabunPSK"/>
          <w:b/>
          <w:bCs/>
          <w:i/>
          <w:iCs/>
          <w:noProof/>
          <w:sz w:val="32"/>
          <w:szCs w:val="32"/>
        </w:rPr>
        <w:t>.</w:t>
      </w:r>
      <w:r w:rsidRPr="00E172C6">
        <w:rPr>
          <w:rFonts w:ascii="TH SarabunPSK" w:hAnsi="TH SarabunPSK" w:cs="TH SarabunPSK"/>
          <w:noProof/>
          <w:sz w:val="32"/>
          <w:szCs w:val="32"/>
        </w:rPr>
        <w:t xml:space="preserve"> </w:t>
      </w:r>
      <w:r w:rsidRPr="00E172C6">
        <w:rPr>
          <w:rFonts w:ascii="TH SarabunPSK" w:hAnsi="TH SarabunPSK" w:cs="TH SarabunPSK"/>
          <w:noProof/>
          <w:sz w:val="32"/>
          <w:szCs w:val="32"/>
          <w:cs/>
        </w:rPr>
        <w:t>วารสารมหาวิทยาลัยขอนแก่น</w:t>
      </w:r>
      <w:r w:rsidRPr="00E172C6">
        <w:rPr>
          <w:rFonts w:ascii="TH SarabunPSK" w:hAnsi="TH SarabunPSK" w:cs="TH SarabunPSK"/>
          <w:noProof/>
          <w:sz w:val="32"/>
          <w:szCs w:val="32"/>
        </w:rPr>
        <w:t xml:space="preserve">. </w:t>
      </w:r>
    </w:p>
    <w:p w14:paraId="5B3313B8" w14:textId="77777777" w:rsidR="00E172C6" w:rsidRPr="00E172C6" w:rsidRDefault="00E172C6" w:rsidP="00E172C6">
      <w:pPr>
        <w:spacing w:after="0" w:line="240" w:lineRule="auto"/>
        <w:ind w:left="720" w:hanging="720"/>
        <w:rPr>
          <w:rFonts w:ascii="TH SarabunPSK" w:hAnsi="TH SarabunPSK" w:cs="TH SarabunPSK"/>
          <w:noProof/>
          <w:sz w:val="32"/>
          <w:szCs w:val="32"/>
        </w:rPr>
      </w:pPr>
      <w:r w:rsidRPr="00E172C6">
        <w:rPr>
          <w:rFonts w:ascii="TH SarabunPSK" w:hAnsi="TH SarabunPSK" w:cs="TH SarabunPSK"/>
          <w:noProof/>
          <w:sz w:val="32"/>
          <w:szCs w:val="32"/>
          <w:cs/>
        </w:rPr>
        <w:lastRenderedPageBreak/>
        <w:t>สุเพชร จิรขจรกุล</w:t>
      </w:r>
      <w:r w:rsidRPr="00E172C6">
        <w:rPr>
          <w:rFonts w:ascii="TH SarabunPSK" w:hAnsi="TH SarabunPSK" w:cs="TH SarabunPSK"/>
          <w:noProof/>
          <w:sz w:val="32"/>
          <w:szCs w:val="32"/>
        </w:rPr>
        <w:t xml:space="preserve">. (2553). </w:t>
      </w:r>
      <w:r w:rsidRPr="00E172C6">
        <w:rPr>
          <w:rFonts w:ascii="TH SarabunPSK" w:hAnsi="TH SarabunPSK" w:cs="TH SarabunPSK"/>
          <w:b/>
          <w:bCs/>
          <w:noProof/>
          <w:sz w:val="32"/>
          <w:szCs w:val="32"/>
          <w:cs/>
        </w:rPr>
        <w:t>ระบบภูมิสารสนเทศเพื่อการประเมิณพื้นที่เสี่ยงภัยแผ่นดินถล่มในเขตอำเภอวังสะพุง</w:t>
      </w:r>
      <w:r w:rsidRPr="00E172C6">
        <w:rPr>
          <w:rFonts w:ascii="TH SarabunPSK" w:hAnsi="TH SarabunPSK" w:cs="TH SarabunPSK"/>
          <w:b/>
          <w:bCs/>
          <w:noProof/>
          <w:sz w:val="32"/>
          <w:szCs w:val="32"/>
        </w:rPr>
        <w:t xml:space="preserve"> </w:t>
      </w:r>
      <w:r w:rsidRPr="00E172C6">
        <w:rPr>
          <w:rFonts w:ascii="TH SarabunPSK" w:hAnsi="TH SarabunPSK" w:cs="TH SarabunPSK"/>
          <w:b/>
          <w:bCs/>
          <w:noProof/>
          <w:sz w:val="32"/>
          <w:szCs w:val="32"/>
          <w:cs/>
        </w:rPr>
        <w:t>จังหวัดเลย</w:t>
      </w:r>
      <w:r w:rsidRPr="00E172C6">
        <w:rPr>
          <w:rFonts w:ascii="TH SarabunPSK" w:hAnsi="TH SarabunPSK" w:cs="TH SarabunPSK"/>
          <w:b/>
          <w:bCs/>
          <w:i/>
          <w:iCs/>
          <w:noProof/>
          <w:sz w:val="32"/>
          <w:szCs w:val="32"/>
        </w:rPr>
        <w:t>.</w:t>
      </w:r>
      <w:r w:rsidRPr="00E172C6">
        <w:rPr>
          <w:rFonts w:ascii="TH SarabunPSK" w:hAnsi="TH SarabunPSK" w:cs="TH SarabunPSK"/>
          <w:noProof/>
          <w:sz w:val="32"/>
          <w:szCs w:val="32"/>
        </w:rPr>
        <w:t xml:space="preserve"> </w:t>
      </w:r>
      <w:r w:rsidRPr="00E172C6">
        <w:rPr>
          <w:rFonts w:ascii="TH SarabunPSK" w:hAnsi="TH SarabunPSK" w:cs="TH SarabunPSK"/>
          <w:noProof/>
          <w:sz w:val="32"/>
          <w:szCs w:val="32"/>
          <w:cs/>
        </w:rPr>
        <w:t>มหาวิทยาลัยธรรมศาสตร์</w:t>
      </w:r>
      <w:r w:rsidRPr="00E172C6">
        <w:rPr>
          <w:rFonts w:ascii="TH SarabunPSK" w:hAnsi="TH SarabunPSK" w:cs="TH SarabunPSK"/>
          <w:noProof/>
          <w:sz w:val="32"/>
          <w:szCs w:val="32"/>
        </w:rPr>
        <w:t>.</w:t>
      </w:r>
    </w:p>
    <w:p w14:paraId="518851CF" w14:textId="77777777" w:rsidR="00E172C6" w:rsidRPr="00E172C6" w:rsidRDefault="00E172C6" w:rsidP="00E172C6">
      <w:pPr>
        <w:spacing w:after="0" w:line="240" w:lineRule="auto"/>
        <w:ind w:left="720" w:hanging="720"/>
        <w:rPr>
          <w:rFonts w:ascii="TH SarabunPSK" w:hAnsi="TH SarabunPSK" w:cs="TH SarabunPSK"/>
          <w:noProof/>
          <w:sz w:val="32"/>
          <w:szCs w:val="32"/>
        </w:rPr>
      </w:pPr>
      <w:r w:rsidRPr="00E172C6">
        <w:rPr>
          <w:rFonts w:ascii="TH SarabunPSK" w:hAnsi="TH SarabunPSK" w:cs="TH SarabunPSK"/>
          <w:noProof/>
          <w:sz w:val="32"/>
          <w:szCs w:val="32"/>
          <w:cs/>
        </w:rPr>
        <w:t>สุภัทรา ผมทอง และดวงเดือน อัศวสุธีรกุล</w:t>
      </w:r>
      <w:r w:rsidRPr="00E172C6">
        <w:rPr>
          <w:rFonts w:ascii="TH SarabunPSK" w:hAnsi="TH SarabunPSK" w:cs="TH SarabunPSK"/>
          <w:noProof/>
          <w:sz w:val="32"/>
          <w:szCs w:val="32"/>
        </w:rPr>
        <w:t xml:space="preserve">. (2560). </w:t>
      </w:r>
      <w:r w:rsidRPr="00E172C6">
        <w:rPr>
          <w:rFonts w:ascii="TH SarabunPSK" w:hAnsi="TH SarabunPSK" w:cs="TH SarabunPSK"/>
          <w:b/>
          <w:bCs/>
          <w:noProof/>
          <w:sz w:val="32"/>
          <w:szCs w:val="32"/>
          <w:cs/>
        </w:rPr>
        <w:t>การวิเคราะห์พื้นที่เสี่ยงภัยจากดินถล่ม</w:t>
      </w:r>
      <w:r w:rsidRPr="00E172C6">
        <w:rPr>
          <w:rFonts w:ascii="TH SarabunPSK" w:hAnsi="TH SarabunPSK" w:cs="TH SarabunPSK"/>
          <w:b/>
          <w:bCs/>
          <w:noProof/>
          <w:sz w:val="32"/>
          <w:szCs w:val="32"/>
        </w:rPr>
        <w:t xml:space="preserve"> </w:t>
      </w:r>
      <w:r w:rsidRPr="00E172C6">
        <w:rPr>
          <w:rFonts w:ascii="TH SarabunPSK" w:hAnsi="TH SarabunPSK" w:cs="TH SarabunPSK"/>
          <w:b/>
          <w:bCs/>
          <w:noProof/>
          <w:sz w:val="32"/>
          <w:szCs w:val="32"/>
          <w:cs/>
        </w:rPr>
        <w:t>ในจังหวัดเพชรบูรณ</w:t>
      </w:r>
      <w:r w:rsidRPr="00E172C6">
        <w:rPr>
          <w:rFonts w:ascii="TH SarabunPSK" w:hAnsi="TH SarabunPSK" w:cs="TH SarabunPSK"/>
          <w:noProof/>
          <w:sz w:val="32"/>
          <w:szCs w:val="32"/>
          <w:cs/>
        </w:rPr>
        <w:t>์</w:t>
      </w:r>
      <w:r w:rsidRPr="00E172C6">
        <w:rPr>
          <w:rFonts w:ascii="TH SarabunPSK" w:hAnsi="TH SarabunPSK" w:cs="TH SarabunPSK"/>
          <w:b/>
          <w:bCs/>
          <w:noProof/>
          <w:sz w:val="32"/>
          <w:szCs w:val="32"/>
        </w:rPr>
        <w:t>.</w:t>
      </w:r>
      <w:r w:rsidRPr="00E172C6">
        <w:rPr>
          <w:rFonts w:ascii="TH SarabunPSK" w:hAnsi="TH SarabunPSK" w:cs="TH SarabunPSK"/>
          <w:noProof/>
          <w:sz w:val="32"/>
          <w:szCs w:val="32"/>
        </w:rPr>
        <w:t xml:space="preserve"> </w:t>
      </w:r>
      <w:r w:rsidRPr="00E172C6">
        <w:rPr>
          <w:rFonts w:ascii="TH SarabunPSK" w:hAnsi="TH SarabunPSK" w:cs="TH SarabunPSK"/>
          <w:noProof/>
          <w:sz w:val="32"/>
          <w:szCs w:val="32"/>
          <w:cs/>
        </w:rPr>
        <w:t>วารสารเทคโนโลยีภูมิสารสนเทศ</w:t>
      </w:r>
      <w:r w:rsidRPr="00E172C6">
        <w:rPr>
          <w:rFonts w:ascii="TH SarabunPSK" w:hAnsi="TH SarabunPSK" w:cs="TH SarabunPSK"/>
          <w:noProof/>
          <w:sz w:val="32"/>
          <w:szCs w:val="32"/>
        </w:rPr>
        <w:t xml:space="preserve"> </w:t>
      </w:r>
      <w:r w:rsidRPr="00E172C6">
        <w:rPr>
          <w:rFonts w:ascii="TH SarabunPSK" w:hAnsi="TH SarabunPSK" w:cs="TH SarabunPSK"/>
          <w:noProof/>
          <w:sz w:val="32"/>
          <w:szCs w:val="32"/>
          <w:cs/>
        </w:rPr>
        <w:t>มหาวิทยาลัยบูรพา</w:t>
      </w:r>
      <w:r w:rsidRPr="00E172C6">
        <w:rPr>
          <w:rFonts w:ascii="TH SarabunPSK" w:hAnsi="TH SarabunPSK" w:cs="TH SarabunPSK"/>
          <w:noProof/>
          <w:sz w:val="32"/>
          <w:szCs w:val="32"/>
        </w:rPr>
        <w:t>.</w:t>
      </w:r>
    </w:p>
    <w:p w14:paraId="75B7557A" w14:textId="77777777" w:rsidR="00E172C6" w:rsidRPr="00E172C6" w:rsidRDefault="00E172C6" w:rsidP="00E172C6">
      <w:pPr>
        <w:ind w:left="720" w:hanging="720"/>
        <w:rPr>
          <w:rFonts w:ascii="TH SarabunPSK" w:hAnsi="TH SarabunPSK" w:cs="TH SarabunPSK"/>
          <w:noProof/>
          <w:sz w:val="32"/>
          <w:szCs w:val="32"/>
        </w:rPr>
      </w:pPr>
      <w:r w:rsidRPr="00E172C6">
        <w:rPr>
          <w:rFonts w:ascii="TH SarabunPSK" w:hAnsi="TH SarabunPSK" w:cs="TH SarabunPSK"/>
          <w:sz w:val="32"/>
          <w:szCs w:val="32"/>
          <w:cs/>
        </w:rPr>
        <w:t>สำนักงานธรณีวิทยา</w:t>
      </w:r>
      <w:r w:rsidRPr="00E172C6">
        <w:rPr>
          <w:rFonts w:ascii="TH SarabunPSK" w:hAnsi="TH SarabunPSK" w:cs="TH SarabunPSK"/>
          <w:sz w:val="32"/>
          <w:szCs w:val="32"/>
        </w:rPr>
        <w:t xml:space="preserve"> </w:t>
      </w:r>
      <w:r w:rsidRPr="00E172C6">
        <w:rPr>
          <w:rFonts w:ascii="TH SarabunPSK" w:hAnsi="TH SarabunPSK" w:cs="TH SarabunPSK"/>
          <w:noProof/>
          <w:sz w:val="32"/>
          <w:szCs w:val="32"/>
          <w:cs/>
        </w:rPr>
        <w:t>กรมทรัพยากรธรณีวิทยา</w:t>
      </w:r>
      <w:r w:rsidRPr="00E172C6">
        <w:rPr>
          <w:rFonts w:ascii="TH SarabunPSK" w:hAnsi="TH SarabunPSK" w:cs="TH SarabunPSK"/>
          <w:noProof/>
          <w:sz w:val="32"/>
          <w:szCs w:val="32"/>
        </w:rPr>
        <w:t xml:space="preserve">. (2560). </w:t>
      </w:r>
      <w:r w:rsidRPr="00E172C6">
        <w:rPr>
          <w:rFonts w:ascii="TH SarabunPSK" w:hAnsi="TH SarabunPSK" w:cs="TH SarabunPSK"/>
          <w:b/>
          <w:bCs/>
          <w:noProof/>
          <w:sz w:val="32"/>
          <w:szCs w:val="32"/>
          <w:cs/>
        </w:rPr>
        <w:t>การวิเคราะห์พื้นที่อ่อนไหวต่อการเกิดดินถล่มของอุทยานธรณีสตูลโดยวิธีอัตราส่วนความถี่</w:t>
      </w:r>
      <w:r w:rsidRPr="00E172C6">
        <w:rPr>
          <w:rFonts w:ascii="TH SarabunPSK" w:hAnsi="TH SarabunPSK" w:cs="TH SarabunPSK"/>
          <w:i/>
          <w:iCs/>
          <w:noProof/>
          <w:sz w:val="32"/>
          <w:szCs w:val="32"/>
        </w:rPr>
        <w:t>.</w:t>
      </w:r>
      <w:r w:rsidRPr="00E172C6">
        <w:rPr>
          <w:rFonts w:ascii="TH SarabunPSK" w:hAnsi="TH SarabunPSK" w:cs="TH SarabunPSK"/>
          <w:noProof/>
          <w:sz w:val="32"/>
          <w:szCs w:val="32"/>
        </w:rPr>
        <w:t xml:space="preserve"> </w:t>
      </w:r>
    </w:p>
    <w:p w14:paraId="15571D03" w14:textId="77777777" w:rsidR="00E172C6" w:rsidRPr="00E172C6" w:rsidRDefault="00E172C6" w:rsidP="00E172C6">
      <w:pPr>
        <w:ind w:left="720" w:hanging="720"/>
        <w:rPr>
          <w:rFonts w:ascii="TH SarabunPSK" w:hAnsi="TH SarabunPSK" w:cs="TH SarabunPSK"/>
          <w:noProof/>
          <w:sz w:val="32"/>
          <w:szCs w:val="32"/>
        </w:rPr>
      </w:pPr>
      <w:r w:rsidRPr="00E172C6">
        <w:rPr>
          <w:rFonts w:ascii="TH SarabunPSK" w:hAnsi="TH SarabunPSK" w:cs="TH SarabunPSK"/>
          <w:noProof/>
          <w:sz w:val="32"/>
          <w:szCs w:val="32"/>
        </w:rPr>
        <w:t xml:space="preserve">Cevik. (2003). </w:t>
      </w:r>
      <w:r w:rsidRPr="00E172C6">
        <w:rPr>
          <w:rFonts w:ascii="TH SarabunPSK" w:hAnsi="TH SarabunPSK" w:cs="TH SarabunPSK"/>
          <w:b/>
          <w:bCs/>
          <w:noProof/>
          <w:sz w:val="32"/>
          <w:szCs w:val="32"/>
        </w:rPr>
        <w:t>GIS-based landslide susceptibility mapping for a problematic segment of the natural gas pipeline. Hendek (Turkey)</w:t>
      </w:r>
      <w:r w:rsidRPr="00E172C6">
        <w:rPr>
          <w:rFonts w:ascii="TH SarabunPSK" w:hAnsi="TH SarabunPSK" w:cs="TH SarabunPSK"/>
          <w:noProof/>
          <w:sz w:val="32"/>
          <w:szCs w:val="32"/>
        </w:rPr>
        <w:t>. Environmental Geology.</w:t>
      </w:r>
    </w:p>
    <w:p w14:paraId="4A00C0F3" w14:textId="77777777" w:rsidR="00E172C6" w:rsidRPr="00E172C6" w:rsidRDefault="00E172C6" w:rsidP="00E172C6">
      <w:pPr>
        <w:ind w:left="720" w:hanging="720"/>
        <w:rPr>
          <w:rFonts w:ascii="TH SarabunPSK" w:hAnsi="TH SarabunPSK" w:cs="TH SarabunPSK"/>
          <w:noProof/>
          <w:sz w:val="32"/>
          <w:szCs w:val="32"/>
        </w:rPr>
      </w:pPr>
      <w:r w:rsidRPr="00E172C6">
        <w:rPr>
          <w:rFonts w:ascii="TH SarabunPSK" w:hAnsi="TH SarabunPSK" w:cs="TH SarabunPSK"/>
          <w:noProof/>
          <w:sz w:val="32"/>
          <w:szCs w:val="32"/>
        </w:rPr>
        <w:t>Chena</w:t>
      </w:r>
      <w:r w:rsidRPr="00E172C6">
        <w:rPr>
          <w:rFonts w:ascii="TH SarabunPSK" w:hAnsi="TH SarabunPSK" w:cs="TH SarabunPSK"/>
          <w:noProof/>
          <w:sz w:val="32"/>
          <w:szCs w:val="32"/>
          <w:cs/>
        </w:rPr>
        <w:t>. (</w:t>
      </w:r>
      <w:r w:rsidRPr="00E172C6">
        <w:rPr>
          <w:rFonts w:ascii="TH SarabunPSK" w:hAnsi="TH SarabunPSK" w:cs="TH SarabunPSK"/>
          <w:noProof/>
          <w:sz w:val="32"/>
          <w:szCs w:val="32"/>
        </w:rPr>
        <w:t>2017</w:t>
      </w:r>
      <w:r w:rsidRPr="00E172C6">
        <w:rPr>
          <w:rFonts w:ascii="TH SarabunPSK" w:hAnsi="TH SarabunPSK" w:cs="TH SarabunPSK"/>
          <w:noProof/>
          <w:sz w:val="32"/>
          <w:szCs w:val="32"/>
          <w:cs/>
        </w:rPr>
        <w:t xml:space="preserve">). </w:t>
      </w:r>
      <w:r w:rsidRPr="00E172C6">
        <w:rPr>
          <w:rFonts w:ascii="TH SarabunPSK" w:hAnsi="TH SarabunPSK" w:cs="TH SarabunPSK"/>
          <w:b/>
          <w:bCs/>
          <w:noProof/>
          <w:sz w:val="32"/>
          <w:szCs w:val="32"/>
        </w:rPr>
        <w:t>A comparative study of logistic model tree, random forest, and classification and regression tree models for spatial prediction of landslide susceptibility</w:t>
      </w:r>
      <w:r w:rsidRPr="00E172C6">
        <w:rPr>
          <w:rFonts w:ascii="TH SarabunPSK" w:hAnsi="TH SarabunPSK" w:cs="TH SarabunPSK"/>
          <w:b/>
          <w:bCs/>
          <w:noProof/>
          <w:sz w:val="32"/>
          <w:szCs w:val="32"/>
          <w:cs/>
        </w:rPr>
        <w:t>.</w:t>
      </w:r>
      <w:r w:rsidRPr="00E172C6">
        <w:rPr>
          <w:rFonts w:ascii="TH SarabunPSK" w:hAnsi="TH SarabunPSK" w:cs="TH SarabunPSK"/>
          <w:noProof/>
          <w:sz w:val="32"/>
          <w:szCs w:val="32"/>
          <w:cs/>
        </w:rPr>
        <w:t xml:space="preserve"> </w:t>
      </w:r>
      <w:r w:rsidRPr="00E172C6">
        <w:rPr>
          <w:rFonts w:ascii="TH SarabunPSK" w:hAnsi="TH SarabunPSK" w:cs="TH SarabunPSK"/>
          <w:noProof/>
          <w:sz w:val="32"/>
          <w:szCs w:val="32"/>
        </w:rPr>
        <w:t>CATENA</w:t>
      </w:r>
      <w:r w:rsidRPr="00E172C6">
        <w:rPr>
          <w:rFonts w:ascii="TH SarabunPSK" w:hAnsi="TH SarabunPSK" w:cs="TH SarabunPSK"/>
          <w:noProof/>
          <w:sz w:val="32"/>
          <w:szCs w:val="32"/>
          <w:cs/>
        </w:rPr>
        <w:t>.</w:t>
      </w:r>
    </w:p>
    <w:p w14:paraId="19F70159" w14:textId="77777777" w:rsidR="00E172C6" w:rsidRPr="00E172C6" w:rsidRDefault="00E172C6" w:rsidP="00E172C6">
      <w:pPr>
        <w:ind w:left="720" w:hanging="720"/>
        <w:rPr>
          <w:rFonts w:ascii="TH SarabunPSK" w:hAnsi="TH SarabunPSK" w:cs="TH SarabunPSK"/>
          <w:noProof/>
          <w:sz w:val="32"/>
          <w:szCs w:val="32"/>
        </w:rPr>
      </w:pPr>
      <w:r w:rsidRPr="00E172C6">
        <w:rPr>
          <w:rFonts w:ascii="TH SarabunPSK" w:hAnsi="TH SarabunPSK" w:cs="TH SarabunPSK"/>
          <w:noProof/>
          <w:sz w:val="32"/>
          <w:szCs w:val="32"/>
        </w:rPr>
        <w:t xml:space="preserve">Fall. (2008). </w:t>
      </w:r>
      <w:r w:rsidRPr="00E172C6">
        <w:rPr>
          <w:rFonts w:ascii="TH SarabunPSK" w:hAnsi="TH SarabunPSK" w:cs="TH SarabunPSK"/>
          <w:b/>
          <w:bCs/>
          <w:noProof/>
          <w:sz w:val="32"/>
          <w:szCs w:val="32"/>
        </w:rPr>
        <w:t>Guidelines for landslide susceptibility, hazard and risk zoning for land use planning</w:t>
      </w:r>
      <w:r w:rsidRPr="00E172C6">
        <w:rPr>
          <w:rFonts w:ascii="TH SarabunPSK" w:hAnsi="TH SarabunPSK" w:cs="TH SarabunPSK"/>
          <w:noProof/>
          <w:sz w:val="32"/>
          <w:szCs w:val="32"/>
        </w:rPr>
        <w:t>. Engineering Geology.</w:t>
      </w:r>
    </w:p>
    <w:p w14:paraId="33FB695B" w14:textId="77777777" w:rsidR="00E172C6" w:rsidRPr="00E172C6" w:rsidRDefault="00E172C6" w:rsidP="00E172C6">
      <w:pPr>
        <w:ind w:left="720" w:hanging="720"/>
        <w:rPr>
          <w:rFonts w:ascii="TH SarabunPSK" w:hAnsi="TH SarabunPSK" w:cs="TH SarabunPSK"/>
          <w:noProof/>
          <w:sz w:val="32"/>
          <w:szCs w:val="32"/>
        </w:rPr>
      </w:pPr>
      <w:r w:rsidRPr="00E172C6">
        <w:rPr>
          <w:rFonts w:ascii="TH SarabunPSK" w:hAnsi="TH SarabunPSK" w:cs="TH SarabunPSK"/>
          <w:noProof/>
          <w:sz w:val="32"/>
          <w:szCs w:val="32"/>
        </w:rPr>
        <w:t xml:space="preserve">Kumar. (2015). </w:t>
      </w:r>
      <w:r w:rsidRPr="00E172C6">
        <w:rPr>
          <w:rFonts w:ascii="TH SarabunPSK" w:hAnsi="TH SarabunPSK" w:cs="TH SarabunPSK"/>
          <w:b/>
          <w:bCs/>
          <w:noProof/>
          <w:sz w:val="32"/>
          <w:szCs w:val="32"/>
        </w:rPr>
        <w:t>Landslide susceptibility zonation in part of Tehri reservoir region using frequency ratio, fuzzy logic and GIS</w:t>
      </w:r>
      <w:r w:rsidRPr="00E172C6">
        <w:rPr>
          <w:rFonts w:ascii="TH SarabunPSK" w:hAnsi="TH SarabunPSK" w:cs="TH SarabunPSK"/>
          <w:noProof/>
          <w:sz w:val="32"/>
          <w:szCs w:val="32"/>
        </w:rPr>
        <w:t>. Earth System Science.</w:t>
      </w:r>
    </w:p>
    <w:p w14:paraId="4F05A079" w14:textId="77777777" w:rsidR="00E172C6" w:rsidRPr="00E172C6" w:rsidRDefault="00E172C6" w:rsidP="00E172C6">
      <w:pPr>
        <w:ind w:left="720" w:hanging="720"/>
        <w:rPr>
          <w:rFonts w:ascii="TH SarabunPSK" w:hAnsi="TH SarabunPSK" w:cs="TH SarabunPSK"/>
          <w:noProof/>
          <w:sz w:val="32"/>
          <w:szCs w:val="40"/>
        </w:rPr>
      </w:pPr>
      <w:r w:rsidRPr="00E172C6">
        <w:rPr>
          <w:rFonts w:ascii="TH SarabunPSK" w:hAnsi="TH SarabunPSK" w:cs="TH SarabunPSK"/>
          <w:noProof/>
          <w:sz w:val="32"/>
          <w:szCs w:val="40"/>
        </w:rPr>
        <w:t xml:space="preserve">Pham. (2016). </w:t>
      </w:r>
      <w:r w:rsidRPr="00E172C6">
        <w:rPr>
          <w:rFonts w:ascii="TH SarabunPSK" w:hAnsi="TH SarabunPSK" w:cs="TH SarabunPSK"/>
          <w:b/>
          <w:bCs/>
          <w:noProof/>
          <w:sz w:val="32"/>
          <w:szCs w:val="40"/>
        </w:rPr>
        <w:t>A comparative study of different machine learning methods for landslide susceptibility assessment:k A acse study of Uttarakhand area (Indai)</w:t>
      </w:r>
      <w:r w:rsidRPr="00E172C6">
        <w:rPr>
          <w:rFonts w:ascii="TH SarabunPSK" w:hAnsi="TH SarabunPSK" w:cs="TH SarabunPSK"/>
          <w:noProof/>
          <w:sz w:val="32"/>
          <w:szCs w:val="40"/>
        </w:rPr>
        <w:t>. Environmental Modelling &amp; Software.</w:t>
      </w:r>
    </w:p>
    <w:p w14:paraId="25EA28B0" w14:textId="77777777" w:rsidR="00E172C6" w:rsidRPr="00E172C6" w:rsidRDefault="00E172C6" w:rsidP="00E172C6">
      <w:pPr>
        <w:ind w:left="720" w:hanging="720"/>
        <w:rPr>
          <w:rFonts w:ascii="TH SarabunPSK" w:hAnsi="TH SarabunPSK" w:cs="TH SarabunPSK"/>
          <w:noProof/>
          <w:sz w:val="32"/>
          <w:szCs w:val="32"/>
        </w:rPr>
      </w:pPr>
      <w:r w:rsidRPr="00E172C6">
        <w:rPr>
          <w:rFonts w:ascii="TH SarabunPSK" w:hAnsi="TH SarabunPSK" w:cs="TH SarabunPSK"/>
          <w:noProof/>
          <w:sz w:val="32"/>
          <w:szCs w:val="32"/>
        </w:rPr>
        <w:t xml:space="preserve">Ramesh. (2015). </w:t>
      </w:r>
      <w:r w:rsidRPr="00E172C6">
        <w:rPr>
          <w:rFonts w:ascii="TH SarabunPSK" w:hAnsi="TH SarabunPSK" w:cs="TH SarabunPSK"/>
          <w:b/>
          <w:bCs/>
          <w:noProof/>
          <w:sz w:val="32"/>
          <w:szCs w:val="32"/>
        </w:rPr>
        <w:t>Landslide susceptibility mapping along Kolli hills Ghat road section (India) using frequency ratio</w:t>
      </w:r>
      <w:r w:rsidRPr="00E172C6">
        <w:rPr>
          <w:rFonts w:ascii="TH SarabunPSK" w:hAnsi="TH SarabunPSK" w:cs="TH SarabunPSK"/>
          <w:noProof/>
          <w:sz w:val="32"/>
          <w:szCs w:val="32"/>
        </w:rPr>
        <w:t>. Environmental Earth Sciences.</w:t>
      </w:r>
    </w:p>
    <w:p w14:paraId="23279C8A" w14:textId="77777777" w:rsidR="00E172C6" w:rsidRPr="00E172C6" w:rsidRDefault="00E172C6" w:rsidP="00E172C6">
      <w:pPr>
        <w:spacing w:after="0" w:line="240" w:lineRule="auto"/>
        <w:ind w:left="720" w:hanging="720"/>
        <w:rPr>
          <w:rFonts w:ascii="TH SarabunPSK" w:hAnsi="TH SarabunPSK" w:cs="TH SarabunPSK"/>
          <w:noProof/>
          <w:sz w:val="32"/>
          <w:szCs w:val="32"/>
        </w:rPr>
      </w:pPr>
      <w:r w:rsidRPr="00E172C6">
        <w:rPr>
          <w:rFonts w:ascii="TH SarabunPSK" w:hAnsi="TH SarabunPSK" w:cs="TH SarabunPSK"/>
          <w:noProof/>
          <w:sz w:val="32"/>
          <w:szCs w:val="32"/>
        </w:rPr>
        <w:t xml:space="preserve">wang. (2019). </w:t>
      </w:r>
      <w:r w:rsidRPr="00E172C6">
        <w:rPr>
          <w:rFonts w:ascii="TH SarabunPSK" w:hAnsi="TH SarabunPSK" w:cs="TH SarabunPSK"/>
          <w:b/>
          <w:bCs/>
          <w:noProof/>
          <w:sz w:val="32"/>
          <w:szCs w:val="32"/>
        </w:rPr>
        <w:t>Comparison of convolutional neural networks for landslide susceptibility mapping in Yanshan County, China</w:t>
      </w:r>
      <w:r w:rsidRPr="00E172C6">
        <w:rPr>
          <w:rFonts w:ascii="TH SarabunPSK" w:hAnsi="TH SarabunPSK" w:cs="TH SarabunPSK"/>
          <w:noProof/>
          <w:sz w:val="32"/>
          <w:szCs w:val="32"/>
        </w:rPr>
        <w:t>. Retrieved from Science Direct.</w:t>
      </w:r>
    </w:p>
    <w:p w14:paraId="41AD213D" w14:textId="77777777" w:rsidR="00831D33" w:rsidRPr="00C16609" w:rsidRDefault="00831D33" w:rsidP="00831D33">
      <w:pPr>
        <w:rPr>
          <w:rFonts w:ascii="TH SarabunPSK" w:hAnsi="TH SarabunPSK" w:cs="TH SarabunPSK"/>
        </w:rPr>
      </w:pPr>
    </w:p>
    <w:sectPr w:rsidR="00831D33" w:rsidRPr="00C16609" w:rsidSect="00166A87">
      <w:headerReference w:type="default" r:id="rId38"/>
      <w:footerReference w:type="default" r:id="rId39"/>
      <w:pgSz w:w="11907" w:h="16839" w:code="9"/>
      <w:pgMar w:top="1440" w:right="1440" w:bottom="1440" w:left="1440" w:header="720" w:footer="7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C74AAB" w14:textId="77777777" w:rsidR="00E32231" w:rsidRDefault="00E32231" w:rsidP="003F77AD">
      <w:pPr>
        <w:spacing w:after="0" w:line="240" w:lineRule="auto"/>
      </w:pPr>
      <w:r>
        <w:separator/>
      </w:r>
    </w:p>
  </w:endnote>
  <w:endnote w:type="continuationSeparator" w:id="0">
    <w:p w14:paraId="2B1E2486" w14:textId="77777777" w:rsidR="00E32231" w:rsidRDefault="00E32231" w:rsidP="003F7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panose1 w:val="020B0604020202020204"/>
    <w:charset w:val="00"/>
    <w:family w:val="swiss"/>
    <w:pitch w:val="variable"/>
    <w:sig w:usb0="81000003" w:usb1="00000000" w:usb2="00000000" w:usb3="00000000" w:csb0="00010001" w:csb1="00000000"/>
  </w:font>
  <w:font w:name="TH SarabunPSK">
    <w:charset w:val="DE"/>
    <w:family w:val="swiss"/>
    <w:pitch w:val="variable"/>
    <w:sig w:usb0="21000007" w:usb1="00000000" w:usb2="00000000" w:usb3="00000000" w:csb0="00010111" w:csb1="00000000"/>
  </w:font>
  <w:font w:name="TH Niramit AS">
    <w:altName w:val="Browallia New"/>
    <w:charset w:val="00"/>
    <w:family w:val="auto"/>
    <w:pitch w:val="variable"/>
    <w:sig w:usb0="00000000" w:usb1="5000204A" w:usb2="00000000" w:usb3="00000000" w:csb0="0001018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4DA7C" w14:textId="77777777" w:rsidR="002A785F" w:rsidRPr="00E616F8" w:rsidRDefault="002A785F">
    <w:pPr>
      <w:pStyle w:val="Footer"/>
      <w:jc w:val="center"/>
      <w:rPr>
        <w:rFonts w:ascii="TH SarabunPSK" w:eastAsia="Times New Roman" w:hAnsi="TH SarabunPSK" w:cs="TH SarabunPSK"/>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36C72" w14:textId="77777777" w:rsidR="00E32231" w:rsidRDefault="00E32231" w:rsidP="003F77AD">
      <w:pPr>
        <w:spacing w:after="0" w:line="240" w:lineRule="auto"/>
      </w:pPr>
      <w:r>
        <w:separator/>
      </w:r>
    </w:p>
  </w:footnote>
  <w:footnote w:type="continuationSeparator" w:id="0">
    <w:p w14:paraId="5EA756D2" w14:textId="77777777" w:rsidR="00E32231" w:rsidRDefault="00E32231" w:rsidP="003F7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069244"/>
      <w:docPartObj>
        <w:docPartGallery w:val="Page Numbers (Top of Page)"/>
        <w:docPartUnique/>
      </w:docPartObj>
    </w:sdtPr>
    <w:sdtEndPr>
      <w:rPr>
        <w:rFonts w:ascii="TH SarabunPSK" w:hAnsi="TH SarabunPSK" w:cs="TH SarabunPSK"/>
        <w:noProof/>
        <w:sz w:val="32"/>
        <w:szCs w:val="32"/>
      </w:rPr>
    </w:sdtEndPr>
    <w:sdtContent>
      <w:p w14:paraId="460EB944" w14:textId="77777777" w:rsidR="000627CA" w:rsidRPr="000627CA" w:rsidRDefault="000627CA">
        <w:pPr>
          <w:pStyle w:val="Header"/>
          <w:jc w:val="right"/>
          <w:rPr>
            <w:rFonts w:ascii="TH SarabunPSK" w:hAnsi="TH SarabunPSK" w:cs="TH SarabunPSK"/>
            <w:sz w:val="32"/>
            <w:szCs w:val="32"/>
          </w:rPr>
        </w:pPr>
        <w:r w:rsidRPr="000627CA">
          <w:rPr>
            <w:rFonts w:ascii="TH SarabunPSK" w:hAnsi="TH SarabunPSK" w:cs="TH SarabunPSK"/>
            <w:sz w:val="32"/>
            <w:szCs w:val="32"/>
          </w:rPr>
          <w:fldChar w:fldCharType="begin"/>
        </w:r>
        <w:r w:rsidRPr="000627CA">
          <w:rPr>
            <w:rFonts w:ascii="TH SarabunPSK" w:hAnsi="TH SarabunPSK" w:cs="TH SarabunPSK"/>
            <w:sz w:val="32"/>
            <w:szCs w:val="32"/>
          </w:rPr>
          <w:instrText xml:space="preserve"> PAGE   \* MERGEFORMAT </w:instrText>
        </w:r>
        <w:r w:rsidRPr="000627CA">
          <w:rPr>
            <w:rFonts w:ascii="TH SarabunPSK" w:hAnsi="TH SarabunPSK" w:cs="TH SarabunPSK"/>
            <w:sz w:val="32"/>
            <w:szCs w:val="32"/>
          </w:rPr>
          <w:fldChar w:fldCharType="separate"/>
        </w:r>
        <w:r w:rsidR="00CE46E1">
          <w:rPr>
            <w:rFonts w:ascii="TH SarabunPSK" w:hAnsi="TH SarabunPSK" w:cs="TH SarabunPSK"/>
            <w:noProof/>
            <w:sz w:val="32"/>
            <w:szCs w:val="32"/>
          </w:rPr>
          <w:t>14</w:t>
        </w:r>
        <w:r w:rsidRPr="000627CA">
          <w:rPr>
            <w:rFonts w:ascii="TH SarabunPSK" w:hAnsi="TH SarabunPSK" w:cs="TH SarabunPSK"/>
            <w:noProof/>
            <w:sz w:val="32"/>
            <w:szCs w:val="32"/>
          </w:rPr>
          <w:fldChar w:fldCharType="end"/>
        </w:r>
      </w:p>
    </w:sdtContent>
  </w:sdt>
  <w:p w14:paraId="3DE64097" w14:textId="77777777" w:rsidR="002A785F" w:rsidRPr="00962F15" w:rsidRDefault="002A785F" w:rsidP="005922AD">
    <w:pPr>
      <w:pStyle w:val="Header"/>
      <w:jc w:val="center"/>
      <w:rPr>
        <w:rFonts w:ascii="TH Niramit AS" w:hAnsi="TH Niramit AS" w:cs="TH Niramit AS"/>
        <w:sz w:val="20"/>
        <w:szCs w:val="20"/>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50698"/>
    <w:multiLevelType w:val="hybridMultilevel"/>
    <w:tmpl w:val="742C5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F32D2B"/>
    <w:multiLevelType w:val="hybridMultilevel"/>
    <w:tmpl w:val="92E62060"/>
    <w:lvl w:ilvl="0" w:tplc="9796E7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3F1E3E"/>
    <w:multiLevelType w:val="hybridMultilevel"/>
    <w:tmpl w:val="D22EB4C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30F31411"/>
    <w:multiLevelType w:val="hybridMultilevel"/>
    <w:tmpl w:val="89E48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D739A5"/>
    <w:multiLevelType w:val="hybridMultilevel"/>
    <w:tmpl w:val="7CCC12DA"/>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8718C7"/>
    <w:multiLevelType w:val="hybridMultilevel"/>
    <w:tmpl w:val="39FA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7AD"/>
    <w:rsid w:val="000054F5"/>
    <w:rsid w:val="0002613E"/>
    <w:rsid w:val="00026798"/>
    <w:rsid w:val="00030077"/>
    <w:rsid w:val="00030583"/>
    <w:rsid w:val="00031D7E"/>
    <w:rsid w:val="000332AE"/>
    <w:rsid w:val="000375FD"/>
    <w:rsid w:val="000627CA"/>
    <w:rsid w:val="00067B56"/>
    <w:rsid w:val="00067ED7"/>
    <w:rsid w:val="0007593B"/>
    <w:rsid w:val="00076433"/>
    <w:rsid w:val="00085CDF"/>
    <w:rsid w:val="00092066"/>
    <w:rsid w:val="00095A00"/>
    <w:rsid w:val="000B109A"/>
    <w:rsid w:val="000C03BE"/>
    <w:rsid w:val="000C2AE8"/>
    <w:rsid w:val="000C62A5"/>
    <w:rsid w:val="000D0D80"/>
    <w:rsid w:val="000D2B83"/>
    <w:rsid w:val="000E2135"/>
    <w:rsid w:val="000E4390"/>
    <w:rsid w:val="000E6A7E"/>
    <w:rsid w:val="000E72D0"/>
    <w:rsid w:val="000F561F"/>
    <w:rsid w:val="000F7284"/>
    <w:rsid w:val="000F7B0B"/>
    <w:rsid w:val="0011020F"/>
    <w:rsid w:val="001125BD"/>
    <w:rsid w:val="0013554F"/>
    <w:rsid w:val="00140E02"/>
    <w:rsid w:val="00141C9E"/>
    <w:rsid w:val="001442C6"/>
    <w:rsid w:val="001459A8"/>
    <w:rsid w:val="0015196A"/>
    <w:rsid w:val="0015278E"/>
    <w:rsid w:val="001663A8"/>
    <w:rsid w:val="00166A87"/>
    <w:rsid w:val="00167787"/>
    <w:rsid w:val="00170803"/>
    <w:rsid w:val="0018212D"/>
    <w:rsid w:val="001C1E73"/>
    <w:rsid w:val="001C21CE"/>
    <w:rsid w:val="001C3F7C"/>
    <w:rsid w:val="001C77EB"/>
    <w:rsid w:val="001D5710"/>
    <w:rsid w:val="001E0114"/>
    <w:rsid w:val="001E1242"/>
    <w:rsid w:val="001E547D"/>
    <w:rsid w:val="001E783D"/>
    <w:rsid w:val="001F0D70"/>
    <w:rsid w:val="001F3EC1"/>
    <w:rsid w:val="001F405C"/>
    <w:rsid w:val="001F5914"/>
    <w:rsid w:val="001F6384"/>
    <w:rsid w:val="0020021A"/>
    <w:rsid w:val="002049F8"/>
    <w:rsid w:val="00205604"/>
    <w:rsid w:val="00206325"/>
    <w:rsid w:val="00226094"/>
    <w:rsid w:val="00255C30"/>
    <w:rsid w:val="00256D6F"/>
    <w:rsid w:val="00274C17"/>
    <w:rsid w:val="00277165"/>
    <w:rsid w:val="00282254"/>
    <w:rsid w:val="00292956"/>
    <w:rsid w:val="00296B63"/>
    <w:rsid w:val="002A4F61"/>
    <w:rsid w:val="002A785F"/>
    <w:rsid w:val="002D36AD"/>
    <w:rsid w:val="002D5303"/>
    <w:rsid w:val="002E2F94"/>
    <w:rsid w:val="002E5E00"/>
    <w:rsid w:val="002F2340"/>
    <w:rsid w:val="00304B6D"/>
    <w:rsid w:val="003072A7"/>
    <w:rsid w:val="00310CBF"/>
    <w:rsid w:val="00321749"/>
    <w:rsid w:val="00324FFB"/>
    <w:rsid w:val="003306BA"/>
    <w:rsid w:val="0033368E"/>
    <w:rsid w:val="0034189F"/>
    <w:rsid w:val="00350C2E"/>
    <w:rsid w:val="00354F51"/>
    <w:rsid w:val="00355E06"/>
    <w:rsid w:val="0036085D"/>
    <w:rsid w:val="00367279"/>
    <w:rsid w:val="003675BD"/>
    <w:rsid w:val="00367E00"/>
    <w:rsid w:val="00370D96"/>
    <w:rsid w:val="003746A5"/>
    <w:rsid w:val="00380574"/>
    <w:rsid w:val="00382808"/>
    <w:rsid w:val="00386F48"/>
    <w:rsid w:val="00392275"/>
    <w:rsid w:val="003A1A5D"/>
    <w:rsid w:val="003B2BC2"/>
    <w:rsid w:val="003B66BC"/>
    <w:rsid w:val="003C4EE1"/>
    <w:rsid w:val="003C7C7D"/>
    <w:rsid w:val="003D16C7"/>
    <w:rsid w:val="003D2ED8"/>
    <w:rsid w:val="003D4173"/>
    <w:rsid w:val="003E1A5D"/>
    <w:rsid w:val="003E7364"/>
    <w:rsid w:val="003F2F68"/>
    <w:rsid w:val="003F3F82"/>
    <w:rsid w:val="003F4DA9"/>
    <w:rsid w:val="003F4DDA"/>
    <w:rsid w:val="003F6D5A"/>
    <w:rsid w:val="003F77AD"/>
    <w:rsid w:val="00417F0E"/>
    <w:rsid w:val="00421048"/>
    <w:rsid w:val="00424476"/>
    <w:rsid w:val="00424F26"/>
    <w:rsid w:val="004260D1"/>
    <w:rsid w:val="00433B19"/>
    <w:rsid w:val="00434E84"/>
    <w:rsid w:val="00441BD9"/>
    <w:rsid w:val="00442483"/>
    <w:rsid w:val="00460A14"/>
    <w:rsid w:val="00467E59"/>
    <w:rsid w:val="00480A4A"/>
    <w:rsid w:val="00480B1C"/>
    <w:rsid w:val="00481267"/>
    <w:rsid w:val="00485A08"/>
    <w:rsid w:val="00486DA5"/>
    <w:rsid w:val="004879B6"/>
    <w:rsid w:val="00492D61"/>
    <w:rsid w:val="00493774"/>
    <w:rsid w:val="0049582A"/>
    <w:rsid w:val="00497D00"/>
    <w:rsid w:val="004A30D9"/>
    <w:rsid w:val="004A5691"/>
    <w:rsid w:val="004A5E4F"/>
    <w:rsid w:val="004A7ADF"/>
    <w:rsid w:val="004B0F21"/>
    <w:rsid w:val="004B72B7"/>
    <w:rsid w:val="004C561D"/>
    <w:rsid w:val="004D4819"/>
    <w:rsid w:val="004D5D1E"/>
    <w:rsid w:val="004D7DE3"/>
    <w:rsid w:val="004F351E"/>
    <w:rsid w:val="004F37AC"/>
    <w:rsid w:val="004F393F"/>
    <w:rsid w:val="004F50F7"/>
    <w:rsid w:val="004F579C"/>
    <w:rsid w:val="005042EC"/>
    <w:rsid w:val="005065F5"/>
    <w:rsid w:val="00511D7D"/>
    <w:rsid w:val="00522E57"/>
    <w:rsid w:val="00524363"/>
    <w:rsid w:val="005259AE"/>
    <w:rsid w:val="0053412C"/>
    <w:rsid w:val="00546035"/>
    <w:rsid w:val="00550581"/>
    <w:rsid w:val="0055242A"/>
    <w:rsid w:val="00555416"/>
    <w:rsid w:val="00555B57"/>
    <w:rsid w:val="00570F70"/>
    <w:rsid w:val="005810C2"/>
    <w:rsid w:val="00581D57"/>
    <w:rsid w:val="00587131"/>
    <w:rsid w:val="00590733"/>
    <w:rsid w:val="005910CF"/>
    <w:rsid w:val="0059173B"/>
    <w:rsid w:val="005922AD"/>
    <w:rsid w:val="00593A16"/>
    <w:rsid w:val="005A56E0"/>
    <w:rsid w:val="005B6E22"/>
    <w:rsid w:val="005C3A68"/>
    <w:rsid w:val="005D1C1A"/>
    <w:rsid w:val="005E5FF8"/>
    <w:rsid w:val="005F4625"/>
    <w:rsid w:val="005F5E1C"/>
    <w:rsid w:val="005F7132"/>
    <w:rsid w:val="00612AF4"/>
    <w:rsid w:val="0061701C"/>
    <w:rsid w:val="00624755"/>
    <w:rsid w:val="00632546"/>
    <w:rsid w:val="00634818"/>
    <w:rsid w:val="006458FE"/>
    <w:rsid w:val="00647FF4"/>
    <w:rsid w:val="0065267C"/>
    <w:rsid w:val="0065692E"/>
    <w:rsid w:val="00657436"/>
    <w:rsid w:val="00657C63"/>
    <w:rsid w:val="0066610B"/>
    <w:rsid w:val="0067014B"/>
    <w:rsid w:val="00670DFA"/>
    <w:rsid w:val="00681357"/>
    <w:rsid w:val="006815C1"/>
    <w:rsid w:val="00683D71"/>
    <w:rsid w:val="00695FEB"/>
    <w:rsid w:val="006A1326"/>
    <w:rsid w:val="006A30DA"/>
    <w:rsid w:val="006B6F40"/>
    <w:rsid w:val="006B702F"/>
    <w:rsid w:val="006C0E4C"/>
    <w:rsid w:val="006C4B07"/>
    <w:rsid w:val="006D0B6B"/>
    <w:rsid w:val="006D21FA"/>
    <w:rsid w:val="006D5BE7"/>
    <w:rsid w:val="006E35E3"/>
    <w:rsid w:val="006E6AD5"/>
    <w:rsid w:val="006F5C7E"/>
    <w:rsid w:val="00702104"/>
    <w:rsid w:val="0070244D"/>
    <w:rsid w:val="007073CE"/>
    <w:rsid w:val="00713C22"/>
    <w:rsid w:val="007155AA"/>
    <w:rsid w:val="00716734"/>
    <w:rsid w:val="00717B40"/>
    <w:rsid w:val="007223CB"/>
    <w:rsid w:val="00726503"/>
    <w:rsid w:val="007271C1"/>
    <w:rsid w:val="00733B6D"/>
    <w:rsid w:val="00757C93"/>
    <w:rsid w:val="00770D1C"/>
    <w:rsid w:val="00795992"/>
    <w:rsid w:val="007A07D6"/>
    <w:rsid w:val="007A25F3"/>
    <w:rsid w:val="007A2C70"/>
    <w:rsid w:val="007A54D7"/>
    <w:rsid w:val="007B2751"/>
    <w:rsid w:val="007C2DB3"/>
    <w:rsid w:val="007C4BD5"/>
    <w:rsid w:val="007C5010"/>
    <w:rsid w:val="007C7353"/>
    <w:rsid w:val="007D7B99"/>
    <w:rsid w:val="007E63A4"/>
    <w:rsid w:val="007F2377"/>
    <w:rsid w:val="007F4AF9"/>
    <w:rsid w:val="007F77E6"/>
    <w:rsid w:val="008004A7"/>
    <w:rsid w:val="008012AA"/>
    <w:rsid w:val="00822BDC"/>
    <w:rsid w:val="0082338E"/>
    <w:rsid w:val="00831D33"/>
    <w:rsid w:val="00837C7D"/>
    <w:rsid w:val="00851451"/>
    <w:rsid w:val="008540DE"/>
    <w:rsid w:val="0085659D"/>
    <w:rsid w:val="008710D9"/>
    <w:rsid w:val="00872DB6"/>
    <w:rsid w:val="008735F0"/>
    <w:rsid w:val="00874E0D"/>
    <w:rsid w:val="0087526C"/>
    <w:rsid w:val="008752A3"/>
    <w:rsid w:val="00875D15"/>
    <w:rsid w:val="00893552"/>
    <w:rsid w:val="008A0179"/>
    <w:rsid w:val="008A023B"/>
    <w:rsid w:val="008A7207"/>
    <w:rsid w:val="008B35C7"/>
    <w:rsid w:val="008C47F6"/>
    <w:rsid w:val="008D0418"/>
    <w:rsid w:val="008E1767"/>
    <w:rsid w:val="009014B5"/>
    <w:rsid w:val="009120DF"/>
    <w:rsid w:val="0091295F"/>
    <w:rsid w:val="00924A54"/>
    <w:rsid w:val="009345D0"/>
    <w:rsid w:val="009409EF"/>
    <w:rsid w:val="00947B0A"/>
    <w:rsid w:val="00962F15"/>
    <w:rsid w:val="009639CA"/>
    <w:rsid w:val="00965E6B"/>
    <w:rsid w:val="00972662"/>
    <w:rsid w:val="009729B8"/>
    <w:rsid w:val="00981309"/>
    <w:rsid w:val="00986C05"/>
    <w:rsid w:val="009871D1"/>
    <w:rsid w:val="009910BF"/>
    <w:rsid w:val="0099232E"/>
    <w:rsid w:val="009968A2"/>
    <w:rsid w:val="009A28CA"/>
    <w:rsid w:val="009A4CAB"/>
    <w:rsid w:val="009B166E"/>
    <w:rsid w:val="009B36E3"/>
    <w:rsid w:val="009B3EB6"/>
    <w:rsid w:val="009B5F1A"/>
    <w:rsid w:val="009C4953"/>
    <w:rsid w:val="009C661D"/>
    <w:rsid w:val="009C6EA9"/>
    <w:rsid w:val="009D43EA"/>
    <w:rsid w:val="009E5D25"/>
    <w:rsid w:val="009F06FE"/>
    <w:rsid w:val="00A00482"/>
    <w:rsid w:val="00A12CCD"/>
    <w:rsid w:val="00A146D9"/>
    <w:rsid w:val="00A16CB5"/>
    <w:rsid w:val="00A17C8E"/>
    <w:rsid w:val="00A20548"/>
    <w:rsid w:val="00A20E69"/>
    <w:rsid w:val="00A25ECE"/>
    <w:rsid w:val="00A276EE"/>
    <w:rsid w:val="00A32DD8"/>
    <w:rsid w:val="00A377EB"/>
    <w:rsid w:val="00A40842"/>
    <w:rsid w:val="00A53011"/>
    <w:rsid w:val="00A53336"/>
    <w:rsid w:val="00A533BA"/>
    <w:rsid w:val="00A62467"/>
    <w:rsid w:val="00A73BEC"/>
    <w:rsid w:val="00A85C6E"/>
    <w:rsid w:val="00A86DF6"/>
    <w:rsid w:val="00A8708A"/>
    <w:rsid w:val="00A967BB"/>
    <w:rsid w:val="00AA719C"/>
    <w:rsid w:val="00AC1E0A"/>
    <w:rsid w:val="00AC5393"/>
    <w:rsid w:val="00AD6849"/>
    <w:rsid w:val="00AE20B7"/>
    <w:rsid w:val="00AE5259"/>
    <w:rsid w:val="00B00AB4"/>
    <w:rsid w:val="00B076A3"/>
    <w:rsid w:val="00B12390"/>
    <w:rsid w:val="00B15BA0"/>
    <w:rsid w:val="00B16B99"/>
    <w:rsid w:val="00B252AD"/>
    <w:rsid w:val="00B27254"/>
    <w:rsid w:val="00B30885"/>
    <w:rsid w:val="00B30FA8"/>
    <w:rsid w:val="00B46A06"/>
    <w:rsid w:val="00B50678"/>
    <w:rsid w:val="00B52128"/>
    <w:rsid w:val="00B52229"/>
    <w:rsid w:val="00B55FC9"/>
    <w:rsid w:val="00B61F0A"/>
    <w:rsid w:val="00B80966"/>
    <w:rsid w:val="00B80F1D"/>
    <w:rsid w:val="00B84C9D"/>
    <w:rsid w:val="00B8638A"/>
    <w:rsid w:val="00B94816"/>
    <w:rsid w:val="00BA28A6"/>
    <w:rsid w:val="00BA7255"/>
    <w:rsid w:val="00BB681C"/>
    <w:rsid w:val="00BB78B0"/>
    <w:rsid w:val="00BC321F"/>
    <w:rsid w:val="00BC6D9A"/>
    <w:rsid w:val="00BC7E59"/>
    <w:rsid w:val="00BD5E47"/>
    <w:rsid w:val="00BE0E0D"/>
    <w:rsid w:val="00BE6BF4"/>
    <w:rsid w:val="00BE73D3"/>
    <w:rsid w:val="00BE7804"/>
    <w:rsid w:val="00C0256C"/>
    <w:rsid w:val="00C10806"/>
    <w:rsid w:val="00C16609"/>
    <w:rsid w:val="00C17774"/>
    <w:rsid w:val="00C23FF5"/>
    <w:rsid w:val="00C3051C"/>
    <w:rsid w:val="00C4394C"/>
    <w:rsid w:val="00C440B6"/>
    <w:rsid w:val="00C842FB"/>
    <w:rsid w:val="00C8538D"/>
    <w:rsid w:val="00CA0910"/>
    <w:rsid w:val="00CA173E"/>
    <w:rsid w:val="00CA239E"/>
    <w:rsid w:val="00CA5182"/>
    <w:rsid w:val="00CA5F59"/>
    <w:rsid w:val="00CA7D33"/>
    <w:rsid w:val="00CB5513"/>
    <w:rsid w:val="00CC57E0"/>
    <w:rsid w:val="00CC6628"/>
    <w:rsid w:val="00CE16EA"/>
    <w:rsid w:val="00CE2385"/>
    <w:rsid w:val="00CE41AC"/>
    <w:rsid w:val="00CE46E1"/>
    <w:rsid w:val="00CF6D93"/>
    <w:rsid w:val="00CF6F01"/>
    <w:rsid w:val="00CF7CAF"/>
    <w:rsid w:val="00D02FA4"/>
    <w:rsid w:val="00D05FE9"/>
    <w:rsid w:val="00D2192E"/>
    <w:rsid w:val="00D3097B"/>
    <w:rsid w:val="00D32EDA"/>
    <w:rsid w:val="00D33850"/>
    <w:rsid w:val="00D33880"/>
    <w:rsid w:val="00D43DA4"/>
    <w:rsid w:val="00D5062E"/>
    <w:rsid w:val="00D52961"/>
    <w:rsid w:val="00D52E2A"/>
    <w:rsid w:val="00D60DF5"/>
    <w:rsid w:val="00D61386"/>
    <w:rsid w:val="00D75233"/>
    <w:rsid w:val="00D770BB"/>
    <w:rsid w:val="00D80919"/>
    <w:rsid w:val="00D830B8"/>
    <w:rsid w:val="00D87867"/>
    <w:rsid w:val="00D87E6E"/>
    <w:rsid w:val="00D95F91"/>
    <w:rsid w:val="00D97BFC"/>
    <w:rsid w:val="00DA0746"/>
    <w:rsid w:val="00DA2C84"/>
    <w:rsid w:val="00DB6CD9"/>
    <w:rsid w:val="00DC0EE9"/>
    <w:rsid w:val="00DC3B17"/>
    <w:rsid w:val="00DC4308"/>
    <w:rsid w:val="00DC7AFF"/>
    <w:rsid w:val="00DD3F00"/>
    <w:rsid w:val="00DD44E7"/>
    <w:rsid w:val="00DE7D75"/>
    <w:rsid w:val="00DF509A"/>
    <w:rsid w:val="00E036AC"/>
    <w:rsid w:val="00E046C8"/>
    <w:rsid w:val="00E05024"/>
    <w:rsid w:val="00E063B7"/>
    <w:rsid w:val="00E11B55"/>
    <w:rsid w:val="00E155F3"/>
    <w:rsid w:val="00E172C6"/>
    <w:rsid w:val="00E20843"/>
    <w:rsid w:val="00E2245E"/>
    <w:rsid w:val="00E22AA3"/>
    <w:rsid w:val="00E24E1C"/>
    <w:rsid w:val="00E250A3"/>
    <w:rsid w:val="00E32231"/>
    <w:rsid w:val="00E53071"/>
    <w:rsid w:val="00E616F8"/>
    <w:rsid w:val="00E66AEE"/>
    <w:rsid w:val="00E73965"/>
    <w:rsid w:val="00EB1E0F"/>
    <w:rsid w:val="00EB68E2"/>
    <w:rsid w:val="00EC0BB8"/>
    <w:rsid w:val="00ED319B"/>
    <w:rsid w:val="00ED3C43"/>
    <w:rsid w:val="00EE2D33"/>
    <w:rsid w:val="00EE4329"/>
    <w:rsid w:val="00EE7B27"/>
    <w:rsid w:val="00EF5EF7"/>
    <w:rsid w:val="00EF6084"/>
    <w:rsid w:val="00F030E3"/>
    <w:rsid w:val="00F04D12"/>
    <w:rsid w:val="00F119DE"/>
    <w:rsid w:val="00F125C6"/>
    <w:rsid w:val="00F177BB"/>
    <w:rsid w:val="00F26F80"/>
    <w:rsid w:val="00F30321"/>
    <w:rsid w:val="00F32A9D"/>
    <w:rsid w:val="00F347B9"/>
    <w:rsid w:val="00F42EFB"/>
    <w:rsid w:val="00F44EFC"/>
    <w:rsid w:val="00F53690"/>
    <w:rsid w:val="00F63B04"/>
    <w:rsid w:val="00F65B6E"/>
    <w:rsid w:val="00F76724"/>
    <w:rsid w:val="00F77D47"/>
    <w:rsid w:val="00F87141"/>
    <w:rsid w:val="00F9130C"/>
    <w:rsid w:val="00FA0540"/>
    <w:rsid w:val="00FA0547"/>
    <w:rsid w:val="00FA1D46"/>
    <w:rsid w:val="00FB39F4"/>
    <w:rsid w:val="00FB6255"/>
    <w:rsid w:val="00FD2DDE"/>
    <w:rsid w:val="00FE0BD8"/>
    <w:rsid w:val="00FE0E5A"/>
    <w:rsid w:val="00FE2D01"/>
    <w:rsid w:val="00FE439B"/>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BB5487"/>
  <w15:docId w15:val="{813FD929-A142-43ED-8360-DEABFF409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ordi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4B5"/>
    <w:pPr>
      <w:spacing w:after="200" w:line="276" w:lineRule="auto"/>
    </w:pPr>
    <w:rPr>
      <w:sz w:val="22"/>
      <w:szCs w:val="28"/>
    </w:rPr>
  </w:style>
  <w:style w:type="paragraph" w:styleId="Heading1">
    <w:name w:val="heading 1"/>
    <w:basedOn w:val="Normal"/>
    <w:next w:val="Normal"/>
    <w:link w:val="Heading1Char"/>
    <w:uiPriority w:val="9"/>
    <w:qFormat/>
    <w:rsid w:val="0066610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F77AD"/>
    <w:pPr>
      <w:spacing w:after="0" w:line="240" w:lineRule="auto"/>
    </w:pPr>
    <w:rPr>
      <w:rFonts w:ascii="Tahoma" w:hAnsi="Tahoma" w:cs="Angsana New"/>
      <w:sz w:val="16"/>
      <w:szCs w:val="20"/>
      <w:lang w:val="x-none" w:eastAsia="x-none"/>
    </w:rPr>
  </w:style>
  <w:style w:type="character" w:customStyle="1" w:styleId="BalloonTextChar">
    <w:name w:val="Balloon Text Char"/>
    <w:link w:val="BalloonText"/>
    <w:uiPriority w:val="99"/>
    <w:semiHidden/>
    <w:rsid w:val="003F77AD"/>
    <w:rPr>
      <w:rFonts w:ascii="Tahoma" w:hAnsi="Tahoma" w:cs="Angsana New"/>
      <w:sz w:val="16"/>
      <w:szCs w:val="20"/>
    </w:rPr>
  </w:style>
  <w:style w:type="paragraph" w:styleId="FootnoteText">
    <w:name w:val="footnote text"/>
    <w:basedOn w:val="Normal"/>
    <w:link w:val="FootnoteTextChar"/>
    <w:uiPriority w:val="99"/>
    <w:semiHidden/>
    <w:unhideWhenUsed/>
    <w:rsid w:val="003F77AD"/>
    <w:pPr>
      <w:spacing w:after="0" w:line="240" w:lineRule="auto"/>
    </w:pPr>
    <w:rPr>
      <w:rFonts w:cs="Angsana New"/>
      <w:sz w:val="20"/>
      <w:szCs w:val="25"/>
      <w:lang w:val="x-none" w:eastAsia="x-none"/>
    </w:rPr>
  </w:style>
  <w:style w:type="character" w:customStyle="1" w:styleId="FootnoteTextChar">
    <w:name w:val="Footnote Text Char"/>
    <w:link w:val="FootnoteText"/>
    <w:uiPriority w:val="99"/>
    <w:semiHidden/>
    <w:rsid w:val="003F77AD"/>
    <w:rPr>
      <w:sz w:val="20"/>
      <w:szCs w:val="25"/>
    </w:rPr>
  </w:style>
  <w:style w:type="character" w:styleId="FootnoteReference">
    <w:name w:val="footnote reference"/>
    <w:uiPriority w:val="99"/>
    <w:semiHidden/>
    <w:unhideWhenUsed/>
    <w:rsid w:val="003F77AD"/>
    <w:rPr>
      <w:sz w:val="32"/>
      <w:szCs w:val="32"/>
      <w:vertAlign w:val="superscript"/>
    </w:rPr>
  </w:style>
  <w:style w:type="paragraph" w:styleId="EndnoteText">
    <w:name w:val="endnote text"/>
    <w:basedOn w:val="Normal"/>
    <w:link w:val="EndnoteTextChar"/>
    <w:uiPriority w:val="99"/>
    <w:semiHidden/>
    <w:unhideWhenUsed/>
    <w:rsid w:val="003F77AD"/>
    <w:pPr>
      <w:spacing w:after="0" w:line="240" w:lineRule="auto"/>
    </w:pPr>
    <w:rPr>
      <w:rFonts w:cs="Angsana New"/>
      <w:sz w:val="20"/>
      <w:szCs w:val="25"/>
      <w:lang w:val="x-none" w:eastAsia="x-none"/>
    </w:rPr>
  </w:style>
  <w:style w:type="character" w:customStyle="1" w:styleId="EndnoteTextChar">
    <w:name w:val="Endnote Text Char"/>
    <w:link w:val="EndnoteText"/>
    <w:uiPriority w:val="99"/>
    <w:semiHidden/>
    <w:rsid w:val="003F77AD"/>
    <w:rPr>
      <w:sz w:val="20"/>
      <w:szCs w:val="25"/>
    </w:rPr>
  </w:style>
  <w:style w:type="character" w:styleId="EndnoteReference">
    <w:name w:val="endnote reference"/>
    <w:uiPriority w:val="99"/>
    <w:semiHidden/>
    <w:unhideWhenUsed/>
    <w:rsid w:val="003F77AD"/>
    <w:rPr>
      <w:sz w:val="32"/>
      <w:szCs w:val="32"/>
      <w:vertAlign w:val="superscript"/>
    </w:rPr>
  </w:style>
  <w:style w:type="character" w:styleId="Hyperlink">
    <w:name w:val="Hyperlink"/>
    <w:aliases w:val="การเชื่อมโยงหลายมิติ"/>
    <w:uiPriority w:val="99"/>
    <w:unhideWhenUsed/>
    <w:rsid w:val="009639CA"/>
    <w:rPr>
      <w:color w:val="0000FF"/>
      <w:u w:val="single"/>
    </w:rPr>
  </w:style>
  <w:style w:type="character" w:styleId="Emphasis">
    <w:name w:val="Emphasis"/>
    <w:uiPriority w:val="20"/>
    <w:qFormat/>
    <w:rsid w:val="0049582A"/>
    <w:rPr>
      <w:i/>
      <w:iCs/>
    </w:rPr>
  </w:style>
  <w:style w:type="paragraph" w:styleId="Header">
    <w:name w:val="header"/>
    <w:basedOn w:val="Normal"/>
    <w:link w:val="HeaderChar"/>
    <w:uiPriority w:val="99"/>
    <w:unhideWhenUsed/>
    <w:rsid w:val="005917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173B"/>
  </w:style>
  <w:style w:type="paragraph" w:styleId="Footer">
    <w:name w:val="footer"/>
    <w:basedOn w:val="Normal"/>
    <w:link w:val="FooterChar"/>
    <w:uiPriority w:val="99"/>
    <w:unhideWhenUsed/>
    <w:rsid w:val="005917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173B"/>
  </w:style>
  <w:style w:type="paragraph" w:styleId="ListParagraph">
    <w:name w:val="List Paragraph"/>
    <w:basedOn w:val="Normal"/>
    <w:uiPriority w:val="34"/>
    <w:qFormat/>
    <w:rsid w:val="0082338E"/>
    <w:pPr>
      <w:ind w:left="720"/>
      <w:contextualSpacing/>
    </w:pPr>
  </w:style>
  <w:style w:type="paragraph" w:styleId="NoSpacing">
    <w:name w:val="No Spacing"/>
    <w:uiPriority w:val="1"/>
    <w:qFormat/>
    <w:rsid w:val="00274C17"/>
    <w:rPr>
      <w:sz w:val="22"/>
      <w:szCs w:val="28"/>
    </w:rPr>
  </w:style>
  <w:style w:type="paragraph" w:styleId="HTMLPreformatted">
    <w:name w:val="HTML Preformatted"/>
    <w:basedOn w:val="Normal"/>
    <w:link w:val="HTMLPreformattedChar"/>
    <w:uiPriority w:val="99"/>
    <w:unhideWhenUsed/>
    <w:rsid w:val="008A72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Angsana New"/>
      <w:sz w:val="20"/>
      <w:szCs w:val="20"/>
      <w:lang w:val="x-none" w:eastAsia="x-none"/>
    </w:rPr>
  </w:style>
  <w:style w:type="character" w:customStyle="1" w:styleId="HTMLPreformattedChar">
    <w:name w:val="HTML Preformatted Char"/>
    <w:link w:val="HTMLPreformatted"/>
    <w:uiPriority w:val="99"/>
    <w:rsid w:val="008A7207"/>
    <w:rPr>
      <w:rFonts w:ascii="Courier New" w:eastAsia="Times New Roman" w:hAnsi="Courier New" w:cs="Courier New"/>
    </w:rPr>
  </w:style>
  <w:style w:type="paragraph" w:styleId="BodyText">
    <w:name w:val="Body Text"/>
    <w:basedOn w:val="Normal"/>
    <w:link w:val="BodyTextChar"/>
    <w:rsid w:val="000E72D0"/>
    <w:pPr>
      <w:spacing w:after="0" w:line="240" w:lineRule="auto"/>
      <w:jc w:val="both"/>
    </w:pPr>
    <w:rPr>
      <w:rFonts w:ascii="Cordia New" w:eastAsia="Cordia New" w:hAnsi="Cordia New" w:cs="Angsana New"/>
      <w:sz w:val="28"/>
      <w:szCs w:val="20"/>
      <w:lang w:val="x-none" w:eastAsia="x-none"/>
    </w:rPr>
  </w:style>
  <w:style w:type="character" w:customStyle="1" w:styleId="BodyTextChar">
    <w:name w:val="Body Text Char"/>
    <w:link w:val="BodyText"/>
    <w:rsid w:val="000E72D0"/>
    <w:rPr>
      <w:rFonts w:ascii="Cordia New" w:eastAsia="Cordia New" w:hAnsi="Cordia New" w:cs="Angsana New"/>
      <w:sz w:val="28"/>
      <w:lang w:val="x-none" w:eastAsia="x-none"/>
    </w:rPr>
  </w:style>
  <w:style w:type="paragraph" w:styleId="BodyText3">
    <w:name w:val="Body Text 3"/>
    <w:basedOn w:val="Normal"/>
    <w:link w:val="BodyText3Char"/>
    <w:rsid w:val="000E72D0"/>
    <w:pPr>
      <w:spacing w:after="0" w:line="240" w:lineRule="auto"/>
    </w:pPr>
    <w:rPr>
      <w:rFonts w:ascii="Browallia New" w:eastAsia="Cordia New" w:hAnsi="Browallia New" w:cs="Angsana New"/>
      <w:sz w:val="24"/>
      <w:szCs w:val="24"/>
      <w:lang w:val="x-none" w:eastAsia="x-none"/>
    </w:rPr>
  </w:style>
  <w:style w:type="character" w:customStyle="1" w:styleId="BodyText3Char">
    <w:name w:val="Body Text 3 Char"/>
    <w:link w:val="BodyText3"/>
    <w:rsid w:val="000E72D0"/>
    <w:rPr>
      <w:rFonts w:ascii="Browallia New" w:eastAsia="Cordia New" w:hAnsi="Browallia New" w:cs="Angsana New"/>
      <w:sz w:val="24"/>
      <w:szCs w:val="24"/>
      <w:lang w:val="x-none" w:eastAsia="x-none"/>
    </w:rPr>
  </w:style>
  <w:style w:type="character" w:customStyle="1" w:styleId="st">
    <w:name w:val="st"/>
    <w:basedOn w:val="DefaultParagraphFont"/>
    <w:rsid w:val="001E1242"/>
  </w:style>
  <w:style w:type="paragraph" w:customStyle="1" w:styleId="Default">
    <w:name w:val="Default"/>
    <w:rsid w:val="001E1242"/>
    <w:pPr>
      <w:autoSpaceDE w:val="0"/>
      <w:autoSpaceDN w:val="0"/>
      <w:adjustRightInd w:val="0"/>
    </w:pPr>
    <w:rPr>
      <w:rFonts w:ascii="Browallia New" w:hAnsi="Browallia New" w:cs="Browallia New"/>
      <w:color w:val="000000"/>
      <w:sz w:val="24"/>
      <w:szCs w:val="24"/>
    </w:rPr>
  </w:style>
  <w:style w:type="character" w:customStyle="1" w:styleId="apple-converted-space">
    <w:name w:val="apple-converted-space"/>
    <w:rsid w:val="001E1242"/>
  </w:style>
  <w:style w:type="character" w:styleId="PlaceholderText">
    <w:name w:val="Placeholder Text"/>
    <w:uiPriority w:val="99"/>
    <w:semiHidden/>
    <w:rsid w:val="00713C22"/>
    <w:rPr>
      <w:color w:val="808080"/>
    </w:rPr>
  </w:style>
  <w:style w:type="table" w:styleId="PlainTable2">
    <w:name w:val="Plain Table 2"/>
    <w:basedOn w:val="TableNormal"/>
    <w:uiPriority w:val="42"/>
    <w:rsid w:val="00092066"/>
    <w:rPr>
      <w:rFonts w:asciiTheme="minorHAnsi" w:eastAsiaTheme="minorHAnsi" w:hAnsiTheme="minorHAnsi" w:cstheme="minorBidi"/>
      <w:sz w:val="22"/>
      <w:szCs w:val="28"/>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9206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
    <w:name w:val="Table Grid"/>
    <w:basedOn w:val="TableNormal"/>
    <w:uiPriority w:val="59"/>
    <w:rsid w:val="00092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0627CA"/>
    <w:pPr>
      <w:spacing w:after="160" w:line="259" w:lineRule="auto"/>
    </w:pPr>
    <w:rPr>
      <w:rFonts w:asciiTheme="minorHAnsi" w:eastAsiaTheme="minorHAnsi" w:hAnsiTheme="minorHAnsi" w:cstheme="minorBidi"/>
    </w:rPr>
  </w:style>
  <w:style w:type="character" w:customStyle="1" w:styleId="Heading1Char">
    <w:name w:val="Heading 1 Char"/>
    <w:basedOn w:val="DefaultParagraphFont"/>
    <w:link w:val="Heading1"/>
    <w:uiPriority w:val="9"/>
    <w:rsid w:val="0066610B"/>
    <w:rPr>
      <w:rFonts w:asciiTheme="majorHAnsi" w:eastAsiaTheme="majorEastAsia" w:hAnsiTheme="majorHAnsi" w:cstheme="majorBidi"/>
      <w:color w:val="365F91" w:themeColor="accent1" w:themeShade="BF"/>
      <w:sz w:val="32"/>
      <w:szCs w:val="3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64205">
      <w:bodyDiv w:val="1"/>
      <w:marLeft w:val="0"/>
      <w:marRight w:val="0"/>
      <w:marTop w:val="0"/>
      <w:marBottom w:val="0"/>
      <w:divBdr>
        <w:top w:val="none" w:sz="0" w:space="0" w:color="auto"/>
        <w:left w:val="none" w:sz="0" w:space="0" w:color="auto"/>
        <w:bottom w:val="none" w:sz="0" w:space="0" w:color="auto"/>
        <w:right w:val="none" w:sz="0" w:space="0" w:color="auto"/>
      </w:divBdr>
    </w:div>
    <w:div w:id="256907479">
      <w:bodyDiv w:val="1"/>
      <w:marLeft w:val="0"/>
      <w:marRight w:val="0"/>
      <w:marTop w:val="0"/>
      <w:marBottom w:val="0"/>
      <w:divBdr>
        <w:top w:val="none" w:sz="0" w:space="0" w:color="auto"/>
        <w:left w:val="none" w:sz="0" w:space="0" w:color="auto"/>
        <w:bottom w:val="none" w:sz="0" w:space="0" w:color="auto"/>
        <w:right w:val="none" w:sz="0" w:space="0" w:color="auto"/>
      </w:divBdr>
    </w:div>
    <w:div w:id="281882204">
      <w:bodyDiv w:val="1"/>
      <w:marLeft w:val="0"/>
      <w:marRight w:val="0"/>
      <w:marTop w:val="0"/>
      <w:marBottom w:val="0"/>
      <w:divBdr>
        <w:top w:val="none" w:sz="0" w:space="0" w:color="auto"/>
        <w:left w:val="none" w:sz="0" w:space="0" w:color="auto"/>
        <w:bottom w:val="none" w:sz="0" w:space="0" w:color="auto"/>
        <w:right w:val="none" w:sz="0" w:space="0" w:color="auto"/>
      </w:divBdr>
    </w:div>
    <w:div w:id="300813399">
      <w:bodyDiv w:val="1"/>
      <w:marLeft w:val="0"/>
      <w:marRight w:val="0"/>
      <w:marTop w:val="0"/>
      <w:marBottom w:val="0"/>
      <w:divBdr>
        <w:top w:val="none" w:sz="0" w:space="0" w:color="auto"/>
        <w:left w:val="none" w:sz="0" w:space="0" w:color="auto"/>
        <w:bottom w:val="none" w:sz="0" w:space="0" w:color="auto"/>
        <w:right w:val="none" w:sz="0" w:space="0" w:color="auto"/>
      </w:divBdr>
    </w:div>
    <w:div w:id="318340845">
      <w:bodyDiv w:val="1"/>
      <w:marLeft w:val="0"/>
      <w:marRight w:val="0"/>
      <w:marTop w:val="0"/>
      <w:marBottom w:val="0"/>
      <w:divBdr>
        <w:top w:val="none" w:sz="0" w:space="0" w:color="auto"/>
        <w:left w:val="none" w:sz="0" w:space="0" w:color="auto"/>
        <w:bottom w:val="none" w:sz="0" w:space="0" w:color="auto"/>
        <w:right w:val="none" w:sz="0" w:space="0" w:color="auto"/>
      </w:divBdr>
    </w:div>
    <w:div w:id="324211738">
      <w:bodyDiv w:val="1"/>
      <w:marLeft w:val="0"/>
      <w:marRight w:val="0"/>
      <w:marTop w:val="0"/>
      <w:marBottom w:val="0"/>
      <w:divBdr>
        <w:top w:val="none" w:sz="0" w:space="0" w:color="auto"/>
        <w:left w:val="none" w:sz="0" w:space="0" w:color="auto"/>
        <w:bottom w:val="none" w:sz="0" w:space="0" w:color="auto"/>
        <w:right w:val="none" w:sz="0" w:space="0" w:color="auto"/>
      </w:divBdr>
    </w:div>
    <w:div w:id="329646709">
      <w:bodyDiv w:val="1"/>
      <w:marLeft w:val="0"/>
      <w:marRight w:val="0"/>
      <w:marTop w:val="0"/>
      <w:marBottom w:val="0"/>
      <w:divBdr>
        <w:top w:val="none" w:sz="0" w:space="0" w:color="auto"/>
        <w:left w:val="none" w:sz="0" w:space="0" w:color="auto"/>
        <w:bottom w:val="none" w:sz="0" w:space="0" w:color="auto"/>
        <w:right w:val="none" w:sz="0" w:space="0" w:color="auto"/>
      </w:divBdr>
    </w:div>
    <w:div w:id="365638014">
      <w:bodyDiv w:val="1"/>
      <w:marLeft w:val="0"/>
      <w:marRight w:val="0"/>
      <w:marTop w:val="0"/>
      <w:marBottom w:val="0"/>
      <w:divBdr>
        <w:top w:val="none" w:sz="0" w:space="0" w:color="auto"/>
        <w:left w:val="none" w:sz="0" w:space="0" w:color="auto"/>
        <w:bottom w:val="none" w:sz="0" w:space="0" w:color="auto"/>
        <w:right w:val="none" w:sz="0" w:space="0" w:color="auto"/>
      </w:divBdr>
    </w:div>
    <w:div w:id="402411527">
      <w:bodyDiv w:val="1"/>
      <w:marLeft w:val="0"/>
      <w:marRight w:val="0"/>
      <w:marTop w:val="0"/>
      <w:marBottom w:val="0"/>
      <w:divBdr>
        <w:top w:val="none" w:sz="0" w:space="0" w:color="auto"/>
        <w:left w:val="none" w:sz="0" w:space="0" w:color="auto"/>
        <w:bottom w:val="none" w:sz="0" w:space="0" w:color="auto"/>
        <w:right w:val="none" w:sz="0" w:space="0" w:color="auto"/>
      </w:divBdr>
    </w:div>
    <w:div w:id="413623879">
      <w:bodyDiv w:val="1"/>
      <w:marLeft w:val="0"/>
      <w:marRight w:val="0"/>
      <w:marTop w:val="0"/>
      <w:marBottom w:val="0"/>
      <w:divBdr>
        <w:top w:val="none" w:sz="0" w:space="0" w:color="auto"/>
        <w:left w:val="none" w:sz="0" w:space="0" w:color="auto"/>
        <w:bottom w:val="none" w:sz="0" w:space="0" w:color="auto"/>
        <w:right w:val="none" w:sz="0" w:space="0" w:color="auto"/>
      </w:divBdr>
    </w:div>
    <w:div w:id="428811716">
      <w:bodyDiv w:val="1"/>
      <w:marLeft w:val="0"/>
      <w:marRight w:val="0"/>
      <w:marTop w:val="0"/>
      <w:marBottom w:val="0"/>
      <w:divBdr>
        <w:top w:val="none" w:sz="0" w:space="0" w:color="auto"/>
        <w:left w:val="none" w:sz="0" w:space="0" w:color="auto"/>
        <w:bottom w:val="none" w:sz="0" w:space="0" w:color="auto"/>
        <w:right w:val="none" w:sz="0" w:space="0" w:color="auto"/>
      </w:divBdr>
    </w:div>
    <w:div w:id="502748279">
      <w:bodyDiv w:val="1"/>
      <w:marLeft w:val="0"/>
      <w:marRight w:val="0"/>
      <w:marTop w:val="0"/>
      <w:marBottom w:val="0"/>
      <w:divBdr>
        <w:top w:val="none" w:sz="0" w:space="0" w:color="auto"/>
        <w:left w:val="none" w:sz="0" w:space="0" w:color="auto"/>
        <w:bottom w:val="none" w:sz="0" w:space="0" w:color="auto"/>
        <w:right w:val="none" w:sz="0" w:space="0" w:color="auto"/>
      </w:divBdr>
    </w:div>
    <w:div w:id="515969698">
      <w:bodyDiv w:val="1"/>
      <w:marLeft w:val="0"/>
      <w:marRight w:val="0"/>
      <w:marTop w:val="0"/>
      <w:marBottom w:val="0"/>
      <w:divBdr>
        <w:top w:val="none" w:sz="0" w:space="0" w:color="auto"/>
        <w:left w:val="none" w:sz="0" w:space="0" w:color="auto"/>
        <w:bottom w:val="none" w:sz="0" w:space="0" w:color="auto"/>
        <w:right w:val="none" w:sz="0" w:space="0" w:color="auto"/>
      </w:divBdr>
    </w:div>
    <w:div w:id="527959003">
      <w:bodyDiv w:val="1"/>
      <w:marLeft w:val="0"/>
      <w:marRight w:val="0"/>
      <w:marTop w:val="0"/>
      <w:marBottom w:val="0"/>
      <w:divBdr>
        <w:top w:val="none" w:sz="0" w:space="0" w:color="auto"/>
        <w:left w:val="none" w:sz="0" w:space="0" w:color="auto"/>
        <w:bottom w:val="none" w:sz="0" w:space="0" w:color="auto"/>
        <w:right w:val="none" w:sz="0" w:space="0" w:color="auto"/>
      </w:divBdr>
    </w:div>
    <w:div w:id="541720892">
      <w:bodyDiv w:val="1"/>
      <w:marLeft w:val="0"/>
      <w:marRight w:val="0"/>
      <w:marTop w:val="0"/>
      <w:marBottom w:val="0"/>
      <w:divBdr>
        <w:top w:val="none" w:sz="0" w:space="0" w:color="auto"/>
        <w:left w:val="none" w:sz="0" w:space="0" w:color="auto"/>
        <w:bottom w:val="none" w:sz="0" w:space="0" w:color="auto"/>
        <w:right w:val="none" w:sz="0" w:space="0" w:color="auto"/>
      </w:divBdr>
    </w:div>
    <w:div w:id="563761523">
      <w:bodyDiv w:val="1"/>
      <w:marLeft w:val="0"/>
      <w:marRight w:val="0"/>
      <w:marTop w:val="0"/>
      <w:marBottom w:val="0"/>
      <w:divBdr>
        <w:top w:val="none" w:sz="0" w:space="0" w:color="auto"/>
        <w:left w:val="none" w:sz="0" w:space="0" w:color="auto"/>
        <w:bottom w:val="none" w:sz="0" w:space="0" w:color="auto"/>
        <w:right w:val="none" w:sz="0" w:space="0" w:color="auto"/>
      </w:divBdr>
    </w:div>
    <w:div w:id="584075249">
      <w:bodyDiv w:val="1"/>
      <w:marLeft w:val="0"/>
      <w:marRight w:val="0"/>
      <w:marTop w:val="0"/>
      <w:marBottom w:val="0"/>
      <w:divBdr>
        <w:top w:val="none" w:sz="0" w:space="0" w:color="auto"/>
        <w:left w:val="none" w:sz="0" w:space="0" w:color="auto"/>
        <w:bottom w:val="none" w:sz="0" w:space="0" w:color="auto"/>
        <w:right w:val="none" w:sz="0" w:space="0" w:color="auto"/>
      </w:divBdr>
    </w:div>
    <w:div w:id="597325506">
      <w:bodyDiv w:val="1"/>
      <w:marLeft w:val="0"/>
      <w:marRight w:val="0"/>
      <w:marTop w:val="0"/>
      <w:marBottom w:val="0"/>
      <w:divBdr>
        <w:top w:val="none" w:sz="0" w:space="0" w:color="auto"/>
        <w:left w:val="none" w:sz="0" w:space="0" w:color="auto"/>
        <w:bottom w:val="none" w:sz="0" w:space="0" w:color="auto"/>
        <w:right w:val="none" w:sz="0" w:space="0" w:color="auto"/>
      </w:divBdr>
    </w:div>
    <w:div w:id="611549175">
      <w:bodyDiv w:val="1"/>
      <w:marLeft w:val="0"/>
      <w:marRight w:val="0"/>
      <w:marTop w:val="0"/>
      <w:marBottom w:val="0"/>
      <w:divBdr>
        <w:top w:val="none" w:sz="0" w:space="0" w:color="auto"/>
        <w:left w:val="none" w:sz="0" w:space="0" w:color="auto"/>
        <w:bottom w:val="none" w:sz="0" w:space="0" w:color="auto"/>
        <w:right w:val="none" w:sz="0" w:space="0" w:color="auto"/>
      </w:divBdr>
    </w:div>
    <w:div w:id="634065945">
      <w:bodyDiv w:val="1"/>
      <w:marLeft w:val="0"/>
      <w:marRight w:val="0"/>
      <w:marTop w:val="0"/>
      <w:marBottom w:val="0"/>
      <w:divBdr>
        <w:top w:val="none" w:sz="0" w:space="0" w:color="auto"/>
        <w:left w:val="none" w:sz="0" w:space="0" w:color="auto"/>
        <w:bottom w:val="none" w:sz="0" w:space="0" w:color="auto"/>
        <w:right w:val="none" w:sz="0" w:space="0" w:color="auto"/>
      </w:divBdr>
    </w:div>
    <w:div w:id="637684678">
      <w:bodyDiv w:val="1"/>
      <w:marLeft w:val="0"/>
      <w:marRight w:val="0"/>
      <w:marTop w:val="0"/>
      <w:marBottom w:val="0"/>
      <w:divBdr>
        <w:top w:val="none" w:sz="0" w:space="0" w:color="auto"/>
        <w:left w:val="none" w:sz="0" w:space="0" w:color="auto"/>
        <w:bottom w:val="none" w:sz="0" w:space="0" w:color="auto"/>
        <w:right w:val="none" w:sz="0" w:space="0" w:color="auto"/>
      </w:divBdr>
    </w:div>
    <w:div w:id="660739858">
      <w:bodyDiv w:val="1"/>
      <w:marLeft w:val="0"/>
      <w:marRight w:val="0"/>
      <w:marTop w:val="0"/>
      <w:marBottom w:val="0"/>
      <w:divBdr>
        <w:top w:val="none" w:sz="0" w:space="0" w:color="auto"/>
        <w:left w:val="none" w:sz="0" w:space="0" w:color="auto"/>
        <w:bottom w:val="none" w:sz="0" w:space="0" w:color="auto"/>
        <w:right w:val="none" w:sz="0" w:space="0" w:color="auto"/>
      </w:divBdr>
    </w:div>
    <w:div w:id="669798054">
      <w:bodyDiv w:val="1"/>
      <w:marLeft w:val="0"/>
      <w:marRight w:val="0"/>
      <w:marTop w:val="0"/>
      <w:marBottom w:val="0"/>
      <w:divBdr>
        <w:top w:val="none" w:sz="0" w:space="0" w:color="auto"/>
        <w:left w:val="none" w:sz="0" w:space="0" w:color="auto"/>
        <w:bottom w:val="none" w:sz="0" w:space="0" w:color="auto"/>
        <w:right w:val="none" w:sz="0" w:space="0" w:color="auto"/>
      </w:divBdr>
    </w:div>
    <w:div w:id="675956528">
      <w:bodyDiv w:val="1"/>
      <w:marLeft w:val="0"/>
      <w:marRight w:val="0"/>
      <w:marTop w:val="0"/>
      <w:marBottom w:val="0"/>
      <w:divBdr>
        <w:top w:val="none" w:sz="0" w:space="0" w:color="auto"/>
        <w:left w:val="none" w:sz="0" w:space="0" w:color="auto"/>
        <w:bottom w:val="none" w:sz="0" w:space="0" w:color="auto"/>
        <w:right w:val="none" w:sz="0" w:space="0" w:color="auto"/>
      </w:divBdr>
    </w:div>
    <w:div w:id="742681478">
      <w:bodyDiv w:val="1"/>
      <w:marLeft w:val="0"/>
      <w:marRight w:val="0"/>
      <w:marTop w:val="0"/>
      <w:marBottom w:val="0"/>
      <w:divBdr>
        <w:top w:val="none" w:sz="0" w:space="0" w:color="auto"/>
        <w:left w:val="none" w:sz="0" w:space="0" w:color="auto"/>
        <w:bottom w:val="none" w:sz="0" w:space="0" w:color="auto"/>
        <w:right w:val="none" w:sz="0" w:space="0" w:color="auto"/>
      </w:divBdr>
    </w:div>
    <w:div w:id="774832333">
      <w:bodyDiv w:val="1"/>
      <w:marLeft w:val="0"/>
      <w:marRight w:val="0"/>
      <w:marTop w:val="0"/>
      <w:marBottom w:val="0"/>
      <w:divBdr>
        <w:top w:val="none" w:sz="0" w:space="0" w:color="auto"/>
        <w:left w:val="none" w:sz="0" w:space="0" w:color="auto"/>
        <w:bottom w:val="none" w:sz="0" w:space="0" w:color="auto"/>
        <w:right w:val="none" w:sz="0" w:space="0" w:color="auto"/>
      </w:divBdr>
    </w:div>
    <w:div w:id="810095078">
      <w:bodyDiv w:val="1"/>
      <w:marLeft w:val="0"/>
      <w:marRight w:val="0"/>
      <w:marTop w:val="0"/>
      <w:marBottom w:val="0"/>
      <w:divBdr>
        <w:top w:val="none" w:sz="0" w:space="0" w:color="auto"/>
        <w:left w:val="none" w:sz="0" w:space="0" w:color="auto"/>
        <w:bottom w:val="none" w:sz="0" w:space="0" w:color="auto"/>
        <w:right w:val="none" w:sz="0" w:space="0" w:color="auto"/>
      </w:divBdr>
    </w:div>
    <w:div w:id="844398046">
      <w:bodyDiv w:val="1"/>
      <w:marLeft w:val="0"/>
      <w:marRight w:val="0"/>
      <w:marTop w:val="0"/>
      <w:marBottom w:val="0"/>
      <w:divBdr>
        <w:top w:val="none" w:sz="0" w:space="0" w:color="auto"/>
        <w:left w:val="none" w:sz="0" w:space="0" w:color="auto"/>
        <w:bottom w:val="none" w:sz="0" w:space="0" w:color="auto"/>
        <w:right w:val="none" w:sz="0" w:space="0" w:color="auto"/>
      </w:divBdr>
    </w:div>
    <w:div w:id="845826217">
      <w:bodyDiv w:val="1"/>
      <w:marLeft w:val="0"/>
      <w:marRight w:val="0"/>
      <w:marTop w:val="0"/>
      <w:marBottom w:val="0"/>
      <w:divBdr>
        <w:top w:val="none" w:sz="0" w:space="0" w:color="auto"/>
        <w:left w:val="none" w:sz="0" w:space="0" w:color="auto"/>
        <w:bottom w:val="none" w:sz="0" w:space="0" w:color="auto"/>
        <w:right w:val="none" w:sz="0" w:space="0" w:color="auto"/>
      </w:divBdr>
    </w:div>
    <w:div w:id="860124660">
      <w:bodyDiv w:val="1"/>
      <w:marLeft w:val="0"/>
      <w:marRight w:val="0"/>
      <w:marTop w:val="0"/>
      <w:marBottom w:val="0"/>
      <w:divBdr>
        <w:top w:val="none" w:sz="0" w:space="0" w:color="auto"/>
        <w:left w:val="none" w:sz="0" w:space="0" w:color="auto"/>
        <w:bottom w:val="none" w:sz="0" w:space="0" w:color="auto"/>
        <w:right w:val="none" w:sz="0" w:space="0" w:color="auto"/>
      </w:divBdr>
    </w:div>
    <w:div w:id="889730512">
      <w:bodyDiv w:val="1"/>
      <w:marLeft w:val="0"/>
      <w:marRight w:val="0"/>
      <w:marTop w:val="0"/>
      <w:marBottom w:val="0"/>
      <w:divBdr>
        <w:top w:val="none" w:sz="0" w:space="0" w:color="auto"/>
        <w:left w:val="none" w:sz="0" w:space="0" w:color="auto"/>
        <w:bottom w:val="none" w:sz="0" w:space="0" w:color="auto"/>
        <w:right w:val="none" w:sz="0" w:space="0" w:color="auto"/>
      </w:divBdr>
    </w:div>
    <w:div w:id="1052078974">
      <w:bodyDiv w:val="1"/>
      <w:marLeft w:val="0"/>
      <w:marRight w:val="0"/>
      <w:marTop w:val="0"/>
      <w:marBottom w:val="0"/>
      <w:divBdr>
        <w:top w:val="none" w:sz="0" w:space="0" w:color="auto"/>
        <w:left w:val="none" w:sz="0" w:space="0" w:color="auto"/>
        <w:bottom w:val="none" w:sz="0" w:space="0" w:color="auto"/>
        <w:right w:val="none" w:sz="0" w:space="0" w:color="auto"/>
      </w:divBdr>
    </w:div>
    <w:div w:id="1141725404">
      <w:bodyDiv w:val="1"/>
      <w:marLeft w:val="0"/>
      <w:marRight w:val="0"/>
      <w:marTop w:val="0"/>
      <w:marBottom w:val="0"/>
      <w:divBdr>
        <w:top w:val="none" w:sz="0" w:space="0" w:color="auto"/>
        <w:left w:val="none" w:sz="0" w:space="0" w:color="auto"/>
        <w:bottom w:val="none" w:sz="0" w:space="0" w:color="auto"/>
        <w:right w:val="none" w:sz="0" w:space="0" w:color="auto"/>
      </w:divBdr>
    </w:div>
    <w:div w:id="1214468296">
      <w:bodyDiv w:val="1"/>
      <w:marLeft w:val="0"/>
      <w:marRight w:val="0"/>
      <w:marTop w:val="0"/>
      <w:marBottom w:val="0"/>
      <w:divBdr>
        <w:top w:val="none" w:sz="0" w:space="0" w:color="auto"/>
        <w:left w:val="none" w:sz="0" w:space="0" w:color="auto"/>
        <w:bottom w:val="none" w:sz="0" w:space="0" w:color="auto"/>
        <w:right w:val="none" w:sz="0" w:space="0" w:color="auto"/>
      </w:divBdr>
    </w:div>
    <w:div w:id="1233665423">
      <w:bodyDiv w:val="1"/>
      <w:marLeft w:val="0"/>
      <w:marRight w:val="0"/>
      <w:marTop w:val="0"/>
      <w:marBottom w:val="0"/>
      <w:divBdr>
        <w:top w:val="none" w:sz="0" w:space="0" w:color="auto"/>
        <w:left w:val="none" w:sz="0" w:space="0" w:color="auto"/>
        <w:bottom w:val="none" w:sz="0" w:space="0" w:color="auto"/>
        <w:right w:val="none" w:sz="0" w:space="0" w:color="auto"/>
      </w:divBdr>
    </w:div>
    <w:div w:id="1245451380">
      <w:bodyDiv w:val="1"/>
      <w:marLeft w:val="0"/>
      <w:marRight w:val="0"/>
      <w:marTop w:val="0"/>
      <w:marBottom w:val="0"/>
      <w:divBdr>
        <w:top w:val="none" w:sz="0" w:space="0" w:color="auto"/>
        <w:left w:val="none" w:sz="0" w:space="0" w:color="auto"/>
        <w:bottom w:val="none" w:sz="0" w:space="0" w:color="auto"/>
        <w:right w:val="none" w:sz="0" w:space="0" w:color="auto"/>
      </w:divBdr>
    </w:div>
    <w:div w:id="1273974045">
      <w:bodyDiv w:val="1"/>
      <w:marLeft w:val="0"/>
      <w:marRight w:val="0"/>
      <w:marTop w:val="0"/>
      <w:marBottom w:val="0"/>
      <w:divBdr>
        <w:top w:val="none" w:sz="0" w:space="0" w:color="auto"/>
        <w:left w:val="none" w:sz="0" w:space="0" w:color="auto"/>
        <w:bottom w:val="none" w:sz="0" w:space="0" w:color="auto"/>
        <w:right w:val="none" w:sz="0" w:space="0" w:color="auto"/>
      </w:divBdr>
    </w:div>
    <w:div w:id="1300498361">
      <w:bodyDiv w:val="1"/>
      <w:marLeft w:val="0"/>
      <w:marRight w:val="0"/>
      <w:marTop w:val="0"/>
      <w:marBottom w:val="0"/>
      <w:divBdr>
        <w:top w:val="none" w:sz="0" w:space="0" w:color="auto"/>
        <w:left w:val="none" w:sz="0" w:space="0" w:color="auto"/>
        <w:bottom w:val="none" w:sz="0" w:space="0" w:color="auto"/>
        <w:right w:val="none" w:sz="0" w:space="0" w:color="auto"/>
      </w:divBdr>
    </w:div>
    <w:div w:id="1389650185">
      <w:bodyDiv w:val="1"/>
      <w:marLeft w:val="0"/>
      <w:marRight w:val="0"/>
      <w:marTop w:val="0"/>
      <w:marBottom w:val="0"/>
      <w:divBdr>
        <w:top w:val="none" w:sz="0" w:space="0" w:color="auto"/>
        <w:left w:val="none" w:sz="0" w:space="0" w:color="auto"/>
        <w:bottom w:val="none" w:sz="0" w:space="0" w:color="auto"/>
        <w:right w:val="none" w:sz="0" w:space="0" w:color="auto"/>
      </w:divBdr>
    </w:div>
    <w:div w:id="1434671097">
      <w:bodyDiv w:val="1"/>
      <w:marLeft w:val="0"/>
      <w:marRight w:val="0"/>
      <w:marTop w:val="0"/>
      <w:marBottom w:val="0"/>
      <w:divBdr>
        <w:top w:val="none" w:sz="0" w:space="0" w:color="auto"/>
        <w:left w:val="none" w:sz="0" w:space="0" w:color="auto"/>
        <w:bottom w:val="none" w:sz="0" w:space="0" w:color="auto"/>
        <w:right w:val="none" w:sz="0" w:space="0" w:color="auto"/>
      </w:divBdr>
    </w:div>
    <w:div w:id="1459690205">
      <w:bodyDiv w:val="1"/>
      <w:marLeft w:val="0"/>
      <w:marRight w:val="0"/>
      <w:marTop w:val="0"/>
      <w:marBottom w:val="0"/>
      <w:divBdr>
        <w:top w:val="none" w:sz="0" w:space="0" w:color="auto"/>
        <w:left w:val="none" w:sz="0" w:space="0" w:color="auto"/>
        <w:bottom w:val="none" w:sz="0" w:space="0" w:color="auto"/>
        <w:right w:val="none" w:sz="0" w:space="0" w:color="auto"/>
      </w:divBdr>
    </w:div>
    <w:div w:id="1632973933">
      <w:bodyDiv w:val="1"/>
      <w:marLeft w:val="0"/>
      <w:marRight w:val="0"/>
      <w:marTop w:val="0"/>
      <w:marBottom w:val="0"/>
      <w:divBdr>
        <w:top w:val="none" w:sz="0" w:space="0" w:color="auto"/>
        <w:left w:val="none" w:sz="0" w:space="0" w:color="auto"/>
        <w:bottom w:val="none" w:sz="0" w:space="0" w:color="auto"/>
        <w:right w:val="none" w:sz="0" w:space="0" w:color="auto"/>
      </w:divBdr>
    </w:div>
    <w:div w:id="1648558692">
      <w:bodyDiv w:val="1"/>
      <w:marLeft w:val="0"/>
      <w:marRight w:val="0"/>
      <w:marTop w:val="0"/>
      <w:marBottom w:val="0"/>
      <w:divBdr>
        <w:top w:val="none" w:sz="0" w:space="0" w:color="auto"/>
        <w:left w:val="none" w:sz="0" w:space="0" w:color="auto"/>
        <w:bottom w:val="none" w:sz="0" w:space="0" w:color="auto"/>
        <w:right w:val="none" w:sz="0" w:space="0" w:color="auto"/>
      </w:divBdr>
    </w:div>
    <w:div w:id="1859347481">
      <w:bodyDiv w:val="1"/>
      <w:marLeft w:val="0"/>
      <w:marRight w:val="0"/>
      <w:marTop w:val="0"/>
      <w:marBottom w:val="0"/>
      <w:divBdr>
        <w:top w:val="none" w:sz="0" w:space="0" w:color="auto"/>
        <w:left w:val="none" w:sz="0" w:space="0" w:color="auto"/>
        <w:bottom w:val="none" w:sz="0" w:space="0" w:color="auto"/>
        <w:right w:val="none" w:sz="0" w:space="0" w:color="auto"/>
      </w:divBdr>
    </w:div>
    <w:div w:id="1979649685">
      <w:bodyDiv w:val="1"/>
      <w:marLeft w:val="0"/>
      <w:marRight w:val="0"/>
      <w:marTop w:val="0"/>
      <w:marBottom w:val="0"/>
      <w:divBdr>
        <w:top w:val="none" w:sz="0" w:space="0" w:color="auto"/>
        <w:left w:val="none" w:sz="0" w:space="0" w:color="auto"/>
        <w:bottom w:val="none" w:sz="0" w:space="0" w:color="auto"/>
        <w:right w:val="none" w:sz="0" w:space="0" w:color="auto"/>
      </w:divBdr>
    </w:div>
    <w:div w:id="2013415776">
      <w:bodyDiv w:val="1"/>
      <w:marLeft w:val="0"/>
      <w:marRight w:val="0"/>
      <w:marTop w:val="0"/>
      <w:marBottom w:val="0"/>
      <w:divBdr>
        <w:top w:val="none" w:sz="0" w:space="0" w:color="auto"/>
        <w:left w:val="none" w:sz="0" w:space="0" w:color="auto"/>
        <w:bottom w:val="none" w:sz="0" w:space="0" w:color="auto"/>
        <w:right w:val="none" w:sz="0" w:space="0" w:color="auto"/>
      </w:divBdr>
    </w:div>
    <w:div w:id="2027176579">
      <w:bodyDiv w:val="1"/>
      <w:marLeft w:val="0"/>
      <w:marRight w:val="0"/>
      <w:marTop w:val="0"/>
      <w:marBottom w:val="0"/>
      <w:divBdr>
        <w:top w:val="none" w:sz="0" w:space="0" w:color="auto"/>
        <w:left w:val="none" w:sz="0" w:space="0" w:color="auto"/>
        <w:bottom w:val="none" w:sz="0" w:space="0" w:color="auto"/>
        <w:right w:val="none" w:sz="0" w:space="0" w:color="auto"/>
      </w:divBdr>
    </w:div>
    <w:div w:id="212264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image" Target="media/image9.tiff"/><Relationship Id="rId39" Type="http://schemas.openxmlformats.org/officeDocument/2006/relationships/footer" Target="footer1.xml"/><Relationship Id="rId21" Type="http://schemas.openxmlformats.org/officeDocument/2006/relationships/oleObject" Target="embeddings/oleObject5.bin"/><Relationship Id="rId34" Type="http://schemas.openxmlformats.org/officeDocument/2006/relationships/image" Target="media/image17.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image" Target="media/image12.tif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airath.co.th" TargetMode="External"/><Relationship Id="rId24" Type="http://schemas.openxmlformats.org/officeDocument/2006/relationships/hyperlink" Target="https://earthdata.nasa.gov/" TargetMode="External"/><Relationship Id="rId32" Type="http://schemas.openxmlformats.org/officeDocument/2006/relationships/image" Target="media/image15.tiff"/><Relationship Id="rId37" Type="http://schemas.openxmlformats.org/officeDocument/2006/relationships/hyperlink" Target="http://www.thairath.co.th"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tiff"/><Relationship Id="rId28" Type="http://schemas.openxmlformats.org/officeDocument/2006/relationships/image" Target="media/image11.tiff"/><Relationship Id="rId36" Type="http://schemas.openxmlformats.org/officeDocument/2006/relationships/image" Target="media/image19.tiff"/><Relationship Id="rId10" Type="http://schemas.openxmlformats.org/officeDocument/2006/relationships/hyperlink" Target="mailto:morakot.wo@ssru.ac.th" TargetMode="External"/><Relationship Id="rId19" Type="http://schemas.openxmlformats.org/officeDocument/2006/relationships/oleObject" Target="embeddings/oleObject4.bin"/><Relationship Id="rId31" Type="http://schemas.openxmlformats.org/officeDocument/2006/relationships/image" Target="media/image14.tiff"/><Relationship Id="rId4" Type="http://schemas.openxmlformats.org/officeDocument/2006/relationships/settings" Target="settings.xml"/><Relationship Id="rId9" Type="http://schemas.openxmlformats.org/officeDocument/2006/relationships/hyperlink" Target="mailto:s59122401019@ssru.ac.th" TargetMode="Externa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10.tiff"/><Relationship Id="rId30" Type="http://schemas.openxmlformats.org/officeDocument/2006/relationships/image" Target="media/image13.tiff"/><Relationship Id="rId35" Type="http://schemas.openxmlformats.org/officeDocument/2006/relationships/image" Target="media/image18.tiff"/><Relationship Id="rId8" Type="http://schemas.openxmlformats.org/officeDocument/2006/relationships/hyperlink" Target="mailto:s59122401021@ssru.ac.th" TargetMode="External"/><Relationship Id="rId3" Type="http://schemas.openxmlformats.org/officeDocument/2006/relationships/styles" Target="styl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image" Target="media/image8.tiff"/><Relationship Id="rId33" Type="http://schemas.openxmlformats.org/officeDocument/2006/relationships/image" Target="media/image16.tiff"/><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Ram15</b:Tag>
    <b:SourceType>JournalArticle</b:SourceType>
    <b:Guid>{587FCE87-DF28-4597-A3AE-4944C4F6894F}</b:Guid>
    <b:Author>
      <b:Author>
        <b:NameList>
          <b:Person>
            <b:Last>Ramesh</b:Last>
          </b:Person>
        </b:NameList>
      </b:Author>
    </b:Author>
    <b:Title>Landslide susceptibility mapping along Kolli hills Ghat road section (India) using frequency ratio</b:Title>
    <b:JournalName>Environmental Earth Sciences</b:JournalName>
    <b:Year>2015</b:Year>
    <b:RefOrder>2</b:RefOrder>
  </b:Source>
  <b:Source>
    <b:Tag>Cev03</b:Tag>
    <b:SourceType>JournalArticle</b:SourceType>
    <b:Guid>{110BE12A-0401-40EA-B6C4-CC0130980E7F}</b:Guid>
    <b:Author>
      <b:Author>
        <b:NameList>
          <b:Person>
            <b:Last>Cevik</b:Last>
          </b:Person>
        </b:NameList>
      </b:Author>
    </b:Author>
    <b:Title>GIS-based landslide susceptibility mapping for a problematic segment of the natural gas pipeline</b:Title>
    <b:JournalName>Hendek (Turkey). Environmental Geology</b:JournalName>
    <b:Year>2003</b:Year>
    <b:RefOrder>3</b:RefOrder>
  </b:Source>
  <b:Source>
    <b:Tag>Fel08</b:Tag>
    <b:SourceType>JournalArticle</b:SourceType>
    <b:Guid>{5E6BDD12-D446-4A5C-A324-CD5D950833B6}</b:Guid>
    <b:Author>
      <b:Author>
        <b:NameList>
          <b:Person>
            <b:Last>Fell</b:Last>
          </b:Person>
        </b:NameList>
      </b:Author>
    </b:Author>
    <b:Title>Hendek (Turkey). Environmental Geology, hazard and risk zoning for land use planning</b:Title>
    <b:JournalName>Engineering Geology</b:JournalName>
    <b:Year>2008</b:Year>
    <b:RefOrder>4</b:RefOrder>
  </b:Source>
  <b:Source>
    <b:Tag>Kum15</b:Tag>
    <b:SourceType>JournalArticle</b:SourceType>
    <b:Guid>{52883EB0-D802-4E3C-838C-00FE098774CB}</b:Guid>
    <b:Author>
      <b:Author>
        <b:NameList>
          <b:Person>
            <b:Last>Kumar</b:Last>
          </b:Person>
        </b:NameList>
      </b:Author>
    </b:Author>
    <b:Title>Landslide susceptibility zonation in part of Tehri reservoir region using frequency ratio, fuzzy logic and GIS</b:Title>
    <b:Year>2015</b:Year>
    <b:JournalName> Earth System Science </b:JournalName>
    <b:RefOrder>5</b:RefOrder>
  </b:Source>
  <b:Source>
    <b:Tag>สำน60</b:Tag>
    <b:SourceType>Report</b:SourceType>
    <b:Guid>{E873F897-5F26-46E4-BA52-F4E22BF97ECD}</b:Guid>
    <b:Title>การวิเคราะห์พื้นที่อ่อนไหวต่อการเกิดดินถล่มของอุทยานธรณีสตูลโดยวิธีอัตราส่วนความถี่</b:Title>
    <b:Year>2560</b:Year>
    <b:Author>
      <b:Author>
        <b:NameList>
          <b:Person>
            <b:Last>กรมทรัพยากรธรณีวิทยา</b:Last>
            <b:First>สำนักธรณีวิทยา</b:First>
          </b:Person>
        </b:NameList>
      </b:Author>
    </b:Author>
    <b:RefOrder>6</b:RefOrder>
  </b:Source>
  <b:Source>
    <b:Tag>f</b:Tag>
    <b:SourceType>Report</b:SourceType>
    <b:Guid>{B02B92B6-8E2D-4E95-A28E-70D18D248EEB}</b:Guid>
    <b:Author>
      <b:Author>
        <b:NameList>
          <b:Person>
            <b:Last>f</b:Last>
          </b:Person>
        </b:NameList>
      </b:Author>
    </b:Author>
    <b:RefOrder>7</b:RefOrder>
  </b:Source>
  <b:Source>
    <b:Tag>Fal08</b:Tag>
    <b:SourceType>JournalArticle</b:SourceType>
    <b:Guid>{A53F2ECF-8F1C-4292-9C2C-D155649B0831}</b:Guid>
    <b:Author>
      <b:Author>
        <b:NameList>
          <b:Person>
            <b:Last>Fall</b:Last>
          </b:Person>
        </b:NameList>
      </b:Author>
    </b:Author>
    <b:Title>Guidelines for landslide susceptibility, hazard and risk zoning for land use planning</b:Title>
    <b:Year>2008</b:Year>
    <b:JournalName>Engineering Geology</b:JournalName>
    <b:RefOrder>8</b:RefOrder>
  </b:Source>
  <b:Source>
    <b:Tag>Bin16</b:Tag>
    <b:SourceType>JournalArticle</b:SourceType>
    <b:Guid>{F861970B-B01B-4D49-A2D1-C39FACD88B45}</b:Guid>
    <b:Author>
      <b:Author>
        <b:NameList>
          <b:Person>
            <b:Last>Pham</b:Last>
            <b:First>Binh</b:First>
            <b:Middle>Thai</b:Middle>
          </b:Person>
        </b:NameList>
      </b:Author>
    </b:Author>
    <b:Title>A comparative study of different machine learning methods for landslide susceptibility assessment:k A acse study of Uttarakhand area (Indai)</b:Title>
    <b:JournalName>Environmental Modelling &amp; Software</b:JournalName>
    <b:Year>2016</b:Year>
    <b:RefOrder>1</b:RefOrder>
  </b:Source>
</b:Sources>
</file>

<file path=customXml/itemProps1.xml><?xml version="1.0" encoding="utf-8"?>
<ds:datastoreItem xmlns:ds="http://schemas.openxmlformats.org/officeDocument/2006/customXml" ds:itemID="{F95A0FBB-BF05-4553-8CBC-22CDD938D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15</Pages>
  <Words>3966</Words>
  <Characters>22612</Characters>
  <Application>Microsoft Office Word</Application>
  <DocSecurity>0</DocSecurity>
  <Lines>188</Lines>
  <Paragraphs>53</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
      <vt:lpstr/>
    </vt:vector>
  </TitlesOfParts>
  <Company/>
  <LinksUpToDate>false</LinksUpToDate>
  <CharactersWithSpaces>26525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 Eun Hye</dc:creator>
  <cp:lastModifiedBy>Asus</cp:lastModifiedBy>
  <cp:revision>9</cp:revision>
  <cp:lastPrinted>2019-11-14T03:23:00Z</cp:lastPrinted>
  <dcterms:created xsi:type="dcterms:W3CDTF">2019-11-14T03:20:00Z</dcterms:created>
  <dcterms:modified xsi:type="dcterms:W3CDTF">2019-11-15T14:07:00Z</dcterms:modified>
</cp:coreProperties>
</file>