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71BD7" w14:textId="3B2170A2" w:rsidR="00555360" w:rsidRPr="00D22C57" w:rsidRDefault="009B61A4" w:rsidP="00D34426">
      <w:pPr>
        <w:spacing w:after="0"/>
        <w:jc w:val="center"/>
        <w:rPr>
          <w:rFonts w:ascii="TH SarabunPSK" w:hAnsi="TH SarabunPSK" w:cs="TH SarabunPSK"/>
          <w:b/>
          <w:bCs/>
          <w:sz w:val="40"/>
          <w:szCs w:val="40"/>
        </w:rPr>
      </w:pPr>
      <w:r w:rsidRPr="00D22C57">
        <w:rPr>
          <w:rFonts w:ascii="TH SarabunPSK" w:hAnsi="TH SarabunPSK" w:cs="TH SarabunPSK" w:hint="cs"/>
          <w:b/>
          <w:bCs/>
          <w:sz w:val="40"/>
          <w:szCs w:val="40"/>
          <w:cs/>
        </w:rPr>
        <w:t xml:space="preserve">การจำแนกพื้นที่จุดเสี่ยงไฟป่าโดยใช้สมการ </w:t>
      </w:r>
      <w:r w:rsidRPr="00D22C57">
        <w:rPr>
          <w:rFonts w:ascii="TH SarabunPSK" w:hAnsi="TH SarabunPSK" w:cs="TH SarabunPSK" w:hint="cs"/>
          <w:b/>
          <w:bCs/>
          <w:sz w:val="40"/>
          <w:szCs w:val="40"/>
        </w:rPr>
        <w:t xml:space="preserve">Support </w:t>
      </w:r>
      <w:r w:rsidR="00555360" w:rsidRPr="00D22C57">
        <w:rPr>
          <w:rFonts w:ascii="TH SarabunPSK" w:hAnsi="TH SarabunPSK" w:cs="TH SarabunPSK" w:hint="cs"/>
          <w:b/>
          <w:bCs/>
          <w:sz w:val="40"/>
          <w:szCs w:val="40"/>
        </w:rPr>
        <w:t>v</w:t>
      </w:r>
      <w:r w:rsidRPr="00D22C57">
        <w:rPr>
          <w:rFonts w:ascii="TH SarabunPSK" w:hAnsi="TH SarabunPSK" w:cs="TH SarabunPSK" w:hint="cs"/>
          <w:b/>
          <w:bCs/>
          <w:sz w:val="40"/>
          <w:szCs w:val="40"/>
        </w:rPr>
        <w:t xml:space="preserve">ector </w:t>
      </w:r>
      <w:r w:rsidR="00555360" w:rsidRPr="00D22C57">
        <w:rPr>
          <w:rFonts w:ascii="TH SarabunPSK" w:hAnsi="TH SarabunPSK" w:cs="TH SarabunPSK" w:hint="cs"/>
          <w:b/>
          <w:bCs/>
          <w:sz w:val="40"/>
          <w:szCs w:val="40"/>
        </w:rPr>
        <w:t>m</w:t>
      </w:r>
      <w:r w:rsidRPr="00D22C57">
        <w:rPr>
          <w:rFonts w:ascii="TH SarabunPSK" w:hAnsi="TH SarabunPSK" w:cs="TH SarabunPSK" w:hint="cs"/>
          <w:b/>
          <w:bCs/>
          <w:sz w:val="40"/>
          <w:szCs w:val="40"/>
        </w:rPr>
        <w:t>achine</w:t>
      </w:r>
    </w:p>
    <w:p w14:paraId="6243C06D" w14:textId="77777777" w:rsidR="00D3115B" w:rsidRPr="00D22C57" w:rsidRDefault="00485CC0" w:rsidP="00D34426">
      <w:pPr>
        <w:spacing w:after="0"/>
        <w:jc w:val="center"/>
        <w:rPr>
          <w:rFonts w:ascii="TH SarabunPSK" w:hAnsi="TH SarabunPSK" w:cs="TH SarabunPSK"/>
          <w:b/>
          <w:bCs/>
          <w:sz w:val="40"/>
          <w:szCs w:val="40"/>
          <w:cs/>
        </w:rPr>
      </w:pPr>
      <w:r w:rsidRPr="00D22C57">
        <w:rPr>
          <w:rFonts w:ascii="TH SarabunPSK" w:hAnsi="TH SarabunPSK" w:cs="TH SarabunPSK" w:hint="cs"/>
          <w:b/>
          <w:bCs/>
          <w:sz w:val="40"/>
          <w:szCs w:val="40"/>
        </w:rPr>
        <w:t>Random forest</w:t>
      </w:r>
      <w:r w:rsidRPr="00D22C57">
        <w:rPr>
          <w:rFonts w:ascii="TH SarabunPSK" w:hAnsi="TH SarabunPSK" w:cs="TH SarabunPSK" w:hint="cs"/>
          <w:b/>
          <w:bCs/>
          <w:sz w:val="40"/>
          <w:szCs w:val="40"/>
          <w:cs/>
        </w:rPr>
        <w:t xml:space="preserve"> และ </w:t>
      </w:r>
      <w:r w:rsidRPr="00D22C57">
        <w:rPr>
          <w:rFonts w:ascii="TH SarabunPSK" w:hAnsi="TH SarabunPSK" w:cs="TH SarabunPSK" w:hint="cs"/>
          <w:b/>
          <w:bCs/>
          <w:sz w:val="40"/>
          <w:szCs w:val="40"/>
        </w:rPr>
        <w:t xml:space="preserve">Gradient </w:t>
      </w:r>
      <w:r w:rsidR="00555360" w:rsidRPr="00D22C57">
        <w:rPr>
          <w:rFonts w:ascii="TH SarabunPSK" w:hAnsi="TH SarabunPSK" w:cs="TH SarabunPSK" w:hint="cs"/>
          <w:b/>
          <w:bCs/>
          <w:sz w:val="40"/>
          <w:szCs w:val="40"/>
        </w:rPr>
        <w:t>b</w:t>
      </w:r>
      <w:r w:rsidRPr="00D22C57">
        <w:rPr>
          <w:rFonts w:ascii="TH SarabunPSK" w:hAnsi="TH SarabunPSK" w:cs="TH SarabunPSK" w:hint="cs"/>
          <w:b/>
          <w:bCs/>
          <w:sz w:val="40"/>
          <w:szCs w:val="40"/>
        </w:rPr>
        <w:t xml:space="preserve">oosting </w:t>
      </w:r>
      <w:r w:rsidR="00555360" w:rsidRPr="00D22C57">
        <w:rPr>
          <w:rFonts w:ascii="TH SarabunPSK" w:hAnsi="TH SarabunPSK" w:cs="TH SarabunPSK" w:hint="cs"/>
          <w:b/>
          <w:bCs/>
          <w:sz w:val="40"/>
          <w:szCs w:val="40"/>
        </w:rPr>
        <w:t>m</w:t>
      </w:r>
      <w:r w:rsidRPr="00D22C57">
        <w:rPr>
          <w:rFonts w:ascii="TH SarabunPSK" w:hAnsi="TH SarabunPSK" w:cs="TH SarabunPSK" w:hint="cs"/>
          <w:b/>
          <w:bCs/>
          <w:sz w:val="40"/>
          <w:szCs w:val="40"/>
        </w:rPr>
        <w:t>achine</w:t>
      </w:r>
    </w:p>
    <w:p w14:paraId="5C39EDB6" w14:textId="476A6FB1" w:rsidR="00B669B4" w:rsidRPr="00D22C57" w:rsidRDefault="00D3115B" w:rsidP="00F57876">
      <w:pPr>
        <w:spacing w:after="0"/>
        <w:jc w:val="center"/>
        <w:rPr>
          <w:rFonts w:ascii="TH SarabunPSK" w:hAnsi="TH SarabunPSK" w:cs="TH SarabunPSK"/>
          <w:b/>
          <w:bCs/>
          <w:sz w:val="32"/>
          <w:szCs w:val="32"/>
          <w:cs/>
        </w:rPr>
      </w:pPr>
      <w:r w:rsidRPr="00D22C57">
        <w:rPr>
          <w:rFonts w:ascii="TH SarabunPSK" w:hAnsi="TH SarabunPSK" w:cs="TH SarabunPSK" w:hint="cs"/>
          <w:b/>
          <w:bCs/>
          <w:sz w:val="32"/>
          <w:szCs w:val="32"/>
          <w:cs/>
        </w:rPr>
        <w:t>เจษฎา คำตะนิตย์</w:t>
      </w:r>
      <w:r w:rsidR="00446DA4" w:rsidRPr="00D22C57">
        <w:rPr>
          <w:rFonts w:ascii="TH SarabunPSK" w:hAnsi="TH SarabunPSK" w:cs="TH SarabunPSK" w:hint="cs"/>
          <w:b/>
          <w:bCs/>
          <w:sz w:val="32"/>
          <w:szCs w:val="32"/>
          <w:vertAlign w:val="superscript"/>
          <w:cs/>
        </w:rPr>
        <w:t xml:space="preserve"> 1</w:t>
      </w:r>
      <w:r w:rsidR="00446DA4" w:rsidRPr="00D22C57">
        <w:rPr>
          <w:rFonts w:ascii="TH SarabunPSK" w:hAnsi="TH SarabunPSK" w:cs="TH SarabunPSK" w:hint="cs"/>
          <w:b/>
          <w:bCs/>
          <w:sz w:val="32"/>
          <w:szCs w:val="32"/>
        </w:rPr>
        <w:t>,</w:t>
      </w:r>
      <w:r w:rsidRPr="00D22C57">
        <w:rPr>
          <w:rFonts w:ascii="TH SarabunPSK" w:hAnsi="TH SarabunPSK" w:cs="TH SarabunPSK" w:hint="cs"/>
          <w:b/>
          <w:bCs/>
          <w:sz w:val="32"/>
          <w:szCs w:val="32"/>
          <w:cs/>
        </w:rPr>
        <w:t>ชลนที ชาญสมิง</w:t>
      </w:r>
      <w:r w:rsidR="00446DA4" w:rsidRPr="00D22C57">
        <w:rPr>
          <w:rFonts w:ascii="TH SarabunPSK" w:hAnsi="TH SarabunPSK" w:cs="TH SarabunPSK" w:hint="cs"/>
          <w:b/>
          <w:bCs/>
          <w:sz w:val="32"/>
          <w:szCs w:val="32"/>
          <w:vertAlign w:val="superscript"/>
        </w:rPr>
        <w:t xml:space="preserve"> 2</w:t>
      </w:r>
      <w:r w:rsidR="00F57876" w:rsidRPr="00D22C57">
        <w:rPr>
          <w:rFonts w:ascii="TH SarabunPSK" w:hAnsi="TH SarabunPSK" w:cs="TH SarabunPSK" w:hint="cs"/>
          <w:b/>
          <w:bCs/>
          <w:sz w:val="32"/>
          <w:szCs w:val="32"/>
        </w:rPr>
        <w:t>,</w:t>
      </w:r>
      <w:r w:rsidR="00B669B4" w:rsidRPr="00D22C57">
        <w:rPr>
          <w:rFonts w:ascii="TH SarabunPSK" w:hAnsi="TH SarabunPSK" w:cs="TH SarabunPSK" w:hint="cs"/>
          <w:b/>
          <w:bCs/>
          <w:sz w:val="32"/>
          <w:szCs w:val="32"/>
          <w:cs/>
        </w:rPr>
        <w:t>มรกต วรชัยรุ่งเรือง</w:t>
      </w:r>
      <w:r w:rsidR="00F57876" w:rsidRPr="00D22C57">
        <w:rPr>
          <w:rFonts w:ascii="TH SarabunPSK" w:hAnsi="TH SarabunPSK" w:cs="TH SarabunPSK" w:hint="cs"/>
          <w:b/>
          <w:bCs/>
          <w:sz w:val="32"/>
          <w:szCs w:val="32"/>
          <w:vertAlign w:val="superscript"/>
        </w:rPr>
        <w:t>3</w:t>
      </w:r>
    </w:p>
    <w:p w14:paraId="35615056" w14:textId="77777777" w:rsidR="00D3115B" w:rsidRPr="00D22C57" w:rsidRDefault="00D3115B" w:rsidP="00D34426">
      <w:pPr>
        <w:spacing w:after="0"/>
        <w:jc w:val="center"/>
        <w:rPr>
          <w:rFonts w:ascii="TH SarabunPSK" w:hAnsi="TH SarabunPSK" w:cs="TH SarabunPSK"/>
          <w:sz w:val="24"/>
          <w:szCs w:val="24"/>
        </w:rPr>
      </w:pPr>
      <w:r w:rsidRPr="00D22C57">
        <w:rPr>
          <w:rFonts w:ascii="TH SarabunPSK" w:hAnsi="TH SarabunPSK" w:cs="TH SarabunPSK" w:hint="cs"/>
          <w:sz w:val="24"/>
          <w:szCs w:val="24"/>
          <w:cs/>
        </w:rPr>
        <w:t>สาขาวิชาภูมิศาสตร์และภูมิสารสนเทศ</w:t>
      </w:r>
      <w:r w:rsidR="00903646" w:rsidRPr="00D22C57">
        <w:rPr>
          <w:rFonts w:ascii="TH SarabunPSK" w:hAnsi="TH SarabunPSK" w:cs="TH SarabunPSK" w:hint="cs"/>
          <w:sz w:val="24"/>
          <w:szCs w:val="24"/>
          <w:cs/>
        </w:rPr>
        <w:t xml:space="preserve"> คณะมนุษยศาสตร์และสังคมศาสตร์</w:t>
      </w:r>
    </w:p>
    <w:p w14:paraId="7153B853" w14:textId="77777777" w:rsidR="00D3115B" w:rsidRPr="00D22C57" w:rsidRDefault="00D3115B" w:rsidP="00D34426">
      <w:pPr>
        <w:spacing w:after="0"/>
        <w:jc w:val="center"/>
        <w:rPr>
          <w:rFonts w:ascii="TH SarabunPSK" w:hAnsi="TH SarabunPSK" w:cs="TH SarabunPSK"/>
          <w:sz w:val="24"/>
          <w:szCs w:val="24"/>
        </w:rPr>
      </w:pPr>
      <w:r w:rsidRPr="00D22C57">
        <w:rPr>
          <w:rFonts w:ascii="TH SarabunPSK" w:hAnsi="TH SarabunPSK" w:cs="TH SarabunPSK" w:hint="cs"/>
          <w:sz w:val="24"/>
          <w:szCs w:val="24"/>
          <w:cs/>
        </w:rPr>
        <w:t>มหาวิทยาลัยราชภัฏสวนสุนันทา</w:t>
      </w:r>
    </w:p>
    <w:p w14:paraId="33D33420" w14:textId="77777777" w:rsidR="00903646" w:rsidRPr="00D22C57" w:rsidRDefault="00903646" w:rsidP="00D34426">
      <w:pPr>
        <w:spacing w:after="0"/>
        <w:jc w:val="center"/>
        <w:rPr>
          <w:rFonts w:ascii="TH SarabunPSK" w:hAnsi="TH SarabunPSK" w:cs="TH SarabunPSK"/>
          <w:sz w:val="24"/>
          <w:szCs w:val="24"/>
        </w:rPr>
      </w:pPr>
      <w:r w:rsidRPr="00D22C57">
        <w:rPr>
          <w:rFonts w:ascii="TH SarabunPSK" w:hAnsi="TH SarabunPSK" w:cs="TH SarabunPSK" w:hint="cs"/>
          <w:sz w:val="24"/>
          <w:szCs w:val="24"/>
          <w:cs/>
        </w:rPr>
        <w:t xml:space="preserve">โทรศัพท์ 094-350-8769 </w:t>
      </w:r>
      <w:r w:rsidRPr="00D22C57">
        <w:rPr>
          <w:rFonts w:ascii="TH SarabunPSK" w:hAnsi="TH SarabunPSK" w:cs="TH SarabunPSK" w:hint="cs"/>
          <w:sz w:val="24"/>
          <w:szCs w:val="24"/>
        </w:rPr>
        <w:t>e-mail</w:t>
      </w:r>
      <w:r w:rsidR="0024163F"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 xml:space="preserve">: </w:t>
      </w:r>
      <w:hyperlink r:id="rId8" w:history="1">
        <w:r w:rsidR="0027113B" w:rsidRPr="00D22C57">
          <w:rPr>
            <w:rStyle w:val="Hyperlink"/>
            <w:rFonts w:ascii="TH SarabunPSK" w:hAnsi="TH SarabunPSK" w:cs="TH SarabunPSK" w:hint="cs"/>
            <w:color w:val="auto"/>
            <w:sz w:val="24"/>
            <w:szCs w:val="24"/>
            <w:u w:val="none"/>
          </w:rPr>
          <w:t>s59122401014@ssru.ac.th</w:t>
        </w:r>
      </w:hyperlink>
    </w:p>
    <w:p w14:paraId="0BC18916" w14:textId="36CC119E" w:rsidR="00A437CF" w:rsidRPr="00D22C57" w:rsidRDefault="00A437CF" w:rsidP="00A437CF">
      <w:pPr>
        <w:spacing w:after="0"/>
        <w:jc w:val="center"/>
        <w:rPr>
          <w:rStyle w:val="Hyperlink"/>
          <w:rFonts w:ascii="TH SarabunPSK" w:hAnsi="TH SarabunPSK" w:cs="TH SarabunPSK"/>
          <w:color w:val="auto"/>
          <w:sz w:val="24"/>
          <w:szCs w:val="24"/>
          <w:u w:val="none"/>
        </w:rPr>
      </w:pPr>
      <w:r w:rsidRPr="00D22C57">
        <w:rPr>
          <w:rFonts w:ascii="TH SarabunPSK" w:hAnsi="TH SarabunPSK" w:cs="TH SarabunPSK" w:hint="cs"/>
          <w:sz w:val="24"/>
          <w:szCs w:val="24"/>
          <w:cs/>
        </w:rPr>
        <w:t xml:space="preserve">โทรศัพท์ </w:t>
      </w:r>
      <w:r w:rsidRPr="00D22C57">
        <w:rPr>
          <w:rFonts w:ascii="TH SarabunPSK" w:hAnsi="TH SarabunPSK" w:cs="TH SarabunPSK" w:hint="cs"/>
          <w:sz w:val="24"/>
          <w:szCs w:val="24"/>
        </w:rPr>
        <w:t>063-269-8983</w:t>
      </w:r>
      <w:r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e-mail</w:t>
      </w:r>
      <w:r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 xml:space="preserve">: </w:t>
      </w:r>
      <w:hyperlink r:id="rId9" w:history="1">
        <w:r w:rsidR="00730EDD" w:rsidRPr="00D22C57">
          <w:rPr>
            <w:rStyle w:val="Hyperlink"/>
            <w:rFonts w:ascii="TH SarabunPSK" w:hAnsi="TH SarabunPSK" w:cs="TH SarabunPSK" w:hint="cs"/>
            <w:color w:val="auto"/>
            <w:sz w:val="24"/>
            <w:szCs w:val="24"/>
            <w:u w:val="none"/>
          </w:rPr>
          <w:t>s59122401028@ssru.ac.th</w:t>
        </w:r>
      </w:hyperlink>
    </w:p>
    <w:p w14:paraId="40C0FE9E" w14:textId="69A27AEA" w:rsidR="00B61FA4" w:rsidRPr="00D22C57" w:rsidRDefault="00B61FA4" w:rsidP="00B61FA4">
      <w:pPr>
        <w:spacing w:after="0"/>
        <w:jc w:val="center"/>
        <w:rPr>
          <w:rStyle w:val="Hyperlink"/>
          <w:rFonts w:ascii="TH SarabunPSK" w:hAnsi="TH SarabunPSK" w:cs="TH SarabunPSK"/>
          <w:color w:val="auto"/>
          <w:sz w:val="24"/>
          <w:szCs w:val="24"/>
          <w:u w:val="none"/>
        </w:rPr>
      </w:pPr>
      <w:r w:rsidRPr="00D22C57">
        <w:rPr>
          <w:rFonts w:ascii="TH SarabunPSK" w:hAnsi="TH SarabunPSK" w:cs="TH SarabunPSK" w:hint="cs"/>
          <w:sz w:val="24"/>
          <w:szCs w:val="24"/>
          <w:cs/>
        </w:rPr>
        <w:t>โทรศัพท์</w:t>
      </w:r>
      <w:r w:rsidRPr="00D22C57">
        <w:rPr>
          <w:rFonts w:ascii="TH SarabunPSK" w:hAnsi="TH SarabunPSK" w:cs="TH SarabunPSK" w:hint="cs"/>
          <w:sz w:val="24"/>
          <w:szCs w:val="24"/>
        </w:rPr>
        <w:t xml:space="preserve"> 096-515-6223</w:t>
      </w:r>
      <w:r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e-mail</w:t>
      </w:r>
      <w:r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 xml:space="preserve">: </w:t>
      </w:r>
      <w:hyperlink r:id="rId10" w:history="1">
        <w:r w:rsidRPr="00D22C57">
          <w:rPr>
            <w:rStyle w:val="Hyperlink"/>
            <w:rFonts w:ascii="TH SarabunPSK" w:hAnsi="TH SarabunPSK" w:cs="TH SarabunPSK" w:hint="cs"/>
            <w:color w:val="auto"/>
            <w:sz w:val="24"/>
            <w:szCs w:val="24"/>
            <w:u w:val="none"/>
          </w:rPr>
          <w:t>morakot.wo@ssru.ac.th</w:t>
        </w:r>
      </w:hyperlink>
    </w:p>
    <w:p w14:paraId="4DCCB177" w14:textId="77777777" w:rsidR="00B61FA4" w:rsidRPr="00D22C57" w:rsidRDefault="00B61FA4" w:rsidP="00A437CF">
      <w:pPr>
        <w:spacing w:after="0"/>
        <w:jc w:val="center"/>
        <w:rPr>
          <w:rStyle w:val="Hyperlink"/>
          <w:rFonts w:ascii="TH SarabunPSK" w:hAnsi="TH SarabunPSK" w:cs="TH SarabunPSK"/>
          <w:color w:val="auto"/>
          <w:sz w:val="24"/>
          <w:szCs w:val="24"/>
          <w:u w:val="none"/>
        </w:rPr>
      </w:pPr>
    </w:p>
    <w:p w14:paraId="6E8C1A4D" w14:textId="77777777" w:rsidR="00B61FA4" w:rsidRPr="00D22C57" w:rsidRDefault="00B61FA4" w:rsidP="00A437CF">
      <w:pPr>
        <w:spacing w:after="0"/>
        <w:jc w:val="center"/>
        <w:rPr>
          <w:rStyle w:val="Hyperlink"/>
          <w:rFonts w:ascii="TH SarabunPSK" w:hAnsi="TH SarabunPSK" w:cs="TH SarabunPSK"/>
          <w:color w:val="auto"/>
          <w:sz w:val="24"/>
          <w:szCs w:val="24"/>
          <w:u w:val="none"/>
        </w:rPr>
      </w:pPr>
    </w:p>
    <w:p w14:paraId="48837FB9" w14:textId="77777777" w:rsidR="003F4278" w:rsidRPr="00D22C57" w:rsidRDefault="003F4278" w:rsidP="00560BF8">
      <w:pPr>
        <w:spacing w:before="240"/>
        <w:rPr>
          <w:rFonts w:ascii="TH SarabunPSK" w:hAnsi="TH SarabunPSK" w:cs="TH SarabunPSK"/>
          <w:sz w:val="24"/>
          <w:szCs w:val="24"/>
        </w:rPr>
      </w:pPr>
    </w:p>
    <w:p w14:paraId="77C7BCB6" w14:textId="77777777" w:rsidR="0027113B" w:rsidRPr="00D22C57" w:rsidRDefault="00D13D79" w:rsidP="00104596">
      <w:pPr>
        <w:spacing w:before="240"/>
        <w:jc w:val="center"/>
        <w:rPr>
          <w:rFonts w:ascii="TH SarabunPSK" w:hAnsi="TH SarabunPSK" w:cs="TH SarabunPSK"/>
          <w:b/>
          <w:bCs/>
          <w:sz w:val="32"/>
          <w:szCs w:val="32"/>
        </w:rPr>
      </w:pPr>
      <w:r w:rsidRPr="00D22C57">
        <w:rPr>
          <w:rFonts w:ascii="TH SarabunPSK" w:hAnsi="TH SarabunPSK" w:cs="TH SarabunPSK" w:hint="cs"/>
          <w:b/>
          <w:bCs/>
          <w:sz w:val="32"/>
          <w:szCs w:val="32"/>
          <w:cs/>
        </w:rPr>
        <w:t>บทคัดย่อ</w:t>
      </w:r>
    </w:p>
    <w:p w14:paraId="449F9085" w14:textId="1FA1883D" w:rsidR="000A4C9F" w:rsidRPr="00D22C57" w:rsidRDefault="000A4C9F" w:rsidP="00104596">
      <w:pPr>
        <w:spacing w:before="240"/>
        <w:ind w:firstLine="720"/>
        <w:jc w:val="thaiDistribute"/>
        <w:rPr>
          <w:rFonts w:ascii="TH SarabunPSK" w:hAnsi="TH SarabunPSK" w:cs="TH SarabunPSK"/>
          <w:sz w:val="32"/>
          <w:szCs w:val="32"/>
        </w:rPr>
      </w:pPr>
      <w:r w:rsidRPr="00D22C57">
        <w:rPr>
          <w:rFonts w:ascii="TH SarabunPSK" w:hAnsi="TH SarabunPSK" w:cs="TH SarabunPSK" w:hint="cs"/>
          <w:sz w:val="32"/>
          <w:szCs w:val="32"/>
          <w:cs/>
        </w:rPr>
        <w:t>การศึกษานี้มีวัตถุประสงค์ เพื่อวิเคราะห์ปัจจัยที่ส่งผลต่อการเกิดไฟป่ามากที่สุด และ</w:t>
      </w:r>
      <w:bookmarkStart w:id="0" w:name="_Hlk24660308"/>
      <w:r w:rsidRPr="00D22C57">
        <w:rPr>
          <w:rFonts w:ascii="TH SarabunPSK" w:hAnsi="TH SarabunPSK" w:cs="TH SarabunPSK" w:hint="cs"/>
          <w:sz w:val="32"/>
          <w:szCs w:val="32"/>
          <w:cs/>
        </w:rPr>
        <w:t>วิเคราะห์อัลกอริทึมที่มีความสามารถจำแนกและทำนายจุดเกิดไฟป่าได้แม่นยำมากที่สุด</w:t>
      </w:r>
      <w:bookmarkEnd w:id="0"/>
      <w:r w:rsidRPr="00D22C57">
        <w:rPr>
          <w:rFonts w:ascii="TH SarabunPSK" w:hAnsi="TH SarabunPSK" w:cs="TH SarabunPSK" w:hint="cs"/>
          <w:sz w:val="32"/>
          <w:szCs w:val="32"/>
          <w:cs/>
        </w:rPr>
        <w:t xml:space="preserve"> ประกอบไปด้วยอัลกอริทึม 3 แบบ คือ </w:t>
      </w:r>
      <w:r w:rsidRPr="00D22C57">
        <w:rPr>
          <w:rFonts w:ascii="TH SarabunPSK" w:hAnsi="TH SarabunPSK" w:cs="TH SarabunPSK" w:hint="cs"/>
          <w:sz w:val="32"/>
          <w:szCs w:val="32"/>
        </w:rPr>
        <w:t xml:space="preserve">Support Vector Machine (SVM), Random forest (RF) </w:t>
      </w:r>
      <w:r w:rsidRPr="00D22C57">
        <w:rPr>
          <w:rFonts w:ascii="TH SarabunPSK" w:hAnsi="TH SarabunPSK" w:cs="TH SarabunPSK" w:hint="cs"/>
          <w:sz w:val="32"/>
          <w:szCs w:val="32"/>
          <w:cs/>
        </w:rPr>
        <w:t xml:space="preserve">และ </w:t>
      </w:r>
      <w:r w:rsidRPr="00D22C57">
        <w:rPr>
          <w:rFonts w:ascii="TH SarabunPSK" w:hAnsi="TH SarabunPSK" w:cs="TH SarabunPSK" w:hint="cs"/>
          <w:sz w:val="32"/>
          <w:szCs w:val="32"/>
        </w:rPr>
        <w:t>Gradient boosting machine (GBM)</w:t>
      </w:r>
      <w:r w:rsidRPr="00D22C57">
        <w:rPr>
          <w:rFonts w:ascii="TH SarabunPSK" w:hAnsi="TH SarabunPSK" w:cs="TH SarabunPSK" w:hint="cs"/>
          <w:sz w:val="32"/>
          <w:szCs w:val="32"/>
          <w:cs/>
        </w:rPr>
        <w:t xml:space="preserve">  ด้วยวิธี การเรียนรู้ของเครื่องมือ</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w:t>
      </w:r>
      <w:r w:rsidR="00CD63CB" w:rsidRPr="00D22C57">
        <w:rPr>
          <w:rFonts w:ascii="TH SarabunPSK" w:hAnsi="TH SarabunPSK" w:cs="TH SarabunPSK" w:hint="cs"/>
          <w:sz w:val="32"/>
          <w:szCs w:val="32"/>
        </w:rPr>
        <w:t>M</w:t>
      </w:r>
      <w:r w:rsidRPr="00D22C57">
        <w:rPr>
          <w:rFonts w:ascii="TH SarabunPSK" w:hAnsi="TH SarabunPSK" w:cs="TH SarabunPSK" w:hint="cs"/>
          <w:sz w:val="32"/>
          <w:szCs w:val="32"/>
        </w:rPr>
        <w:t>achine learning)</w:t>
      </w:r>
      <w:r w:rsidRPr="00D22C57">
        <w:rPr>
          <w:rFonts w:ascii="TH SarabunPSK" w:hAnsi="TH SarabunPSK" w:cs="TH SarabunPSK" w:hint="cs"/>
          <w:sz w:val="32"/>
          <w:szCs w:val="32"/>
          <w:cs/>
        </w:rPr>
        <w:t xml:space="preserve"> แบบมีผู้สอน (</w:t>
      </w:r>
      <w:r w:rsidRPr="00D22C57">
        <w:rPr>
          <w:rFonts w:ascii="TH SarabunPSK" w:hAnsi="TH SarabunPSK" w:cs="TH SarabunPSK" w:hint="cs"/>
          <w:sz w:val="32"/>
          <w:szCs w:val="32"/>
        </w:rPr>
        <w:t>Supervised learning)</w:t>
      </w:r>
      <w:r w:rsidRPr="00D22C57">
        <w:rPr>
          <w:rFonts w:ascii="TH SarabunPSK" w:hAnsi="TH SarabunPSK" w:cs="TH SarabunPSK" w:hint="cs"/>
          <w:sz w:val="32"/>
          <w:szCs w:val="32"/>
          <w:cs/>
        </w:rPr>
        <w:t xml:space="preserve"> ผ่านโปรแกรม </w:t>
      </w:r>
      <w:r w:rsidRPr="00D22C57">
        <w:rPr>
          <w:rFonts w:ascii="TH SarabunPSK" w:hAnsi="TH SarabunPSK" w:cs="TH SarabunPSK" w:hint="cs"/>
          <w:sz w:val="32"/>
          <w:szCs w:val="32"/>
        </w:rPr>
        <w:t>RS</w:t>
      </w:r>
      <w:r w:rsidR="00CD63CB" w:rsidRPr="00D22C57">
        <w:rPr>
          <w:rFonts w:ascii="TH SarabunPSK" w:hAnsi="TH SarabunPSK" w:cs="TH SarabunPSK" w:hint="cs"/>
          <w:sz w:val="32"/>
          <w:szCs w:val="32"/>
        </w:rPr>
        <w:t>tu</w:t>
      </w:r>
      <w:r w:rsidRPr="00D22C57">
        <w:rPr>
          <w:rFonts w:ascii="TH SarabunPSK" w:hAnsi="TH SarabunPSK" w:cs="TH SarabunPSK" w:hint="cs"/>
          <w:sz w:val="32"/>
          <w:szCs w:val="32"/>
        </w:rPr>
        <w:t xml:space="preserve">dio  </w:t>
      </w:r>
      <w:r w:rsidRPr="00D22C57">
        <w:rPr>
          <w:rFonts w:ascii="TH SarabunPSK" w:hAnsi="TH SarabunPSK" w:cs="TH SarabunPSK" w:hint="cs"/>
          <w:sz w:val="32"/>
          <w:szCs w:val="32"/>
          <w:cs/>
        </w:rPr>
        <w:t>โดยใช้ปัจจัย ความสูง</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ความลาดชัน</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ทิศด้านลาด</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w:t>
      </w:r>
      <w:bookmarkStart w:id="1" w:name="_Hlk24657688"/>
      <w:r w:rsidRPr="00D22C57">
        <w:rPr>
          <w:rFonts w:ascii="TH SarabunPSK" w:hAnsi="TH SarabunPSK" w:cs="TH SarabunPSK" w:hint="cs"/>
          <w:sz w:val="32"/>
          <w:szCs w:val="32"/>
          <w:cs/>
        </w:rPr>
        <w:t>ประเภทของป่า</w:t>
      </w:r>
      <w:bookmarkEnd w:id="1"/>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ดัชนีผลต่างพืชพรรณแบบนอมัลไลซ์ </w:t>
      </w:r>
      <w:r w:rsidRPr="00D22C57">
        <w:rPr>
          <w:rFonts w:ascii="TH SarabunPSK" w:hAnsi="TH SarabunPSK" w:cs="TH SarabunPSK" w:hint="cs"/>
          <w:sz w:val="32"/>
          <w:szCs w:val="32"/>
        </w:rPr>
        <w:t xml:space="preserve">(Normalized difference vegetation index : NDVI), </w:t>
      </w:r>
      <w:r w:rsidRPr="00D22C57">
        <w:rPr>
          <w:rFonts w:ascii="TH SarabunPSK" w:hAnsi="TH SarabunPSK" w:cs="TH SarabunPSK" w:hint="cs"/>
          <w:sz w:val="32"/>
          <w:szCs w:val="32"/>
          <w:cs/>
        </w:rPr>
        <w:t xml:space="preserve">ดัชนีความแตกต่างของน้ำแบบนอมัลไลซ์ </w:t>
      </w:r>
      <w:r w:rsidRPr="00D22C57">
        <w:rPr>
          <w:rFonts w:ascii="TH SarabunPSK" w:hAnsi="TH SarabunPSK" w:cs="TH SarabunPSK" w:hint="cs"/>
          <w:sz w:val="32"/>
          <w:szCs w:val="32"/>
        </w:rPr>
        <w:t xml:space="preserve">(Normalized Difference Water Index : NDWI), </w:t>
      </w:r>
      <w:r w:rsidRPr="00D22C57">
        <w:rPr>
          <w:rFonts w:ascii="TH SarabunPSK" w:hAnsi="TH SarabunPSK" w:cs="TH SarabunPSK" w:hint="cs"/>
          <w:sz w:val="32"/>
          <w:szCs w:val="32"/>
          <w:cs/>
        </w:rPr>
        <w:t>ดัชนีความชื้นในดิน (</w:t>
      </w:r>
      <w:r w:rsidRPr="00D22C57">
        <w:rPr>
          <w:rFonts w:ascii="TH SarabunPSK" w:hAnsi="TH SarabunPSK" w:cs="TH SarabunPSK" w:hint="cs"/>
          <w:sz w:val="32"/>
          <w:szCs w:val="32"/>
        </w:rPr>
        <w:t>Soil Moisture Index : SMI),</w:t>
      </w:r>
      <w:r w:rsidRPr="00D22C57">
        <w:rPr>
          <w:rFonts w:ascii="TH SarabunPSK" w:hAnsi="TH SarabunPSK" w:cs="TH SarabunPSK" w:hint="cs"/>
        </w:rPr>
        <w:t xml:space="preserve"> </w:t>
      </w:r>
      <w:r w:rsidRPr="00D22C57">
        <w:rPr>
          <w:rFonts w:ascii="TH SarabunPSK" w:hAnsi="TH SarabunPSK" w:cs="TH SarabunPSK" w:hint="cs"/>
          <w:sz w:val="32"/>
          <w:szCs w:val="32"/>
          <w:cs/>
        </w:rPr>
        <w:t>อุณหภูมิพื้นผิว (</w:t>
      </w:r>
      <w:r w:rsidRPr="00D22C57">
        <w:rPr>
          <w:rFonts w:ascii="TH SarabunPSK" w:hAnsi="TH SarabunPSK" w:cs="TH SarabunPSK" w:hint="cs"/>
          <w:sz w:val="32"/>
          <w:szCs w:val="32"/>
        </w:rPr>
        <w:t xml:space="preserve">Land Surface Temperature LST ), </w:t>
      </w:r>
      <w:r w:rsidRPr="00D22C57">
        <w:rPr>
          <w:rFonts w:ascii="TH SarabunPSK" w:hAnsi="TH SarabunPSK" w:cs="TH SarabunPSK" w:hint="cs"/>
          <w:sz w:val="32"/>
          <w:szCs w:val="32"/>
          <w:cs/>
        </w:rPr>
        <w:t>อุณหภูมิ</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ความชื้น</w:t>
      </w:r>
      <w:bookmarkStart w:id="2" w:name="_Hlk24657763"/>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 xml:space="preserve">ปริมาณน้ำฝน </w:t>
      </w:r>
      <w:bookmarkEnd w:id="2"/>
      <w:r w:rsidRPr="00D22C57">
        <w:rPr>
          <w:rFonts w:ascii="TH SarabunPSK" w:hAnsi="TH SarabunPSK" w:cs="TH SarabunPSK" w:hint="cs"/>
          <w:sz w:val="32"/>
          <w:szCs w:val="32"/>
          <w:cs/>
        </w:rPr>
        <w:t>ระยะห่างจากเส้นถนน</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และ</w:t>
      </w:r>
      <w:r w:rsidR="006652A4" w:rsidRPr="00D22C57">
        <w:rPr>
          <w:rFonts w:ascii="TH SarabunPSK" w:hAnsi="TH SarabunPSK" w:cs="TH SarabunPSK" w:hint="cs"/>
          <w:sz w:val="32"/>
          <w:szCs w:val="32"/>
          <w:cs/>
        </w:rPr>
        <w:t>จุดความร้อน</w:t>
      </w:r>
      <w:r w:rsidR="006652A4" w:rsidRPr="00D22C57">
        <w:rPr>
          <w:rFonts w:ascii="TH SarabunPSK" w:hAnsi="TH SarabunPSK" w:cs="TH SarabunPSK" w:hint="cs"/>
          <w:sz w:val="32"/>
          <w:szCs w:val="32"/>
        </w:rPr>
        <w:t xml:space="preserve">(Hotspot)  </w:t>
      </w:r>
      <w:r w:rsidRPr="00D22C57">
        <w:rPr>
          <w:rFonts w:ascii="TH SarabunPSK" w:hAnsi="TH SarabunPSK" w:cs="TH SarabunPSK" w:hint="cs"/>
          <w:sz w:val="32"/>
          <w:szCs w:val="32"/>
          <w:cs/>
        </w:rPr>
        <w:t>มา</w:t>
      </w:r>
      <w:r w:rsidR="00B27895" w:rsidRPr="00D22C57">
        <w:rPr>
          <w:rFonts w:ascii="TH SarabunPSK" w:hAnsi="TH SarabunPSK" w:cs="TH SarabunPSK" w:hint="cs"/>
          <w:sz w:val="32"/>
          <w:szCs w:val="32"/>
          <w:cs/>
        </w:rPr>
        <w:t>วิเคราะห์</w:t>
      </w:r>
      <w:r w:rsidRPr="00D22C57">
        <w:rPr>
          <w:rFonts w:ascii="TH SarabunPSK" w:hAnsi="TH SarabunPSK" w:cs="TH SarabunPSK" w:hint="cs"/>
          <w:sz w:val="32"/>
          <w:szCs w:val="32"/>
          <w:cs/>
        </w:rPr>
        <w:t>ความสัมพันธ์ของปัจจัยด้วย การถดถอยเชิงเส้นสองตัวแปร (</w:t>
      </w:r>
      <w:r w:rsidRPr="00D22C57">
        <w:rPr>
          <w:rFonts w:ascii="TH SarabunPSK" w:hAnsi="TH SarabunPSK" w:cs="TH SarabunPSK" w:hint="cs"/>
          <w:sz w:val="32"/>
          <w:szCs w:val="32"/>
        </w:rPr>
        <w:t xml:space="preserve">Regression binary) </w:t>
      </w:r>
      <w:r w:rsidRPr="00D22C57">
        <w:rPr>
          <w:rFonts w:ascii="TH SarabunPSK" w:hAnsi="TH SarabunPSK" w:cs="TH SarabunPSK" w:hint="cs"/>
          <w:sz w:val="32"/>
          <w:szCs w:val="32"/>
          <w:cs/>
        </w:rPr>
        <w:t>จากการวิเคราะห์การถดถอยเชิงเส้นสองตัวแปร (</w:t>
      </w:r>
      <w:r w:rsidRPr="00D22C57">
        <w:rPr>
          <w:rFonts w:ascii="TH SarabunPSK" w:hAnsi="TH SarabunPSK" w:cs="TH SarabunPSK" w:hint="cs"/>
          <w:sz w:val="32"/>
          <w:szCs w:val="32"/>
        </w:rPr>
        <w:t xml:space="preserve">Regression binary)  </w:t>
      </w:r>
      <w:r w:rsidRPr="00D22C57">
        <w:rPr>
          <w:rFonts w:ascii="TH SarabunPSK" w:hAnsi="TH SarabunPSK" w:cs="TH SarabunPSK" w:hint="cs"/>
          <w:sz w:val="32"/>
          <w:szCs w:val="32"/>
          <w:cs/>
        </w:rPr>
        <w:t>พบว่าปัจจัยที่เกี่ยวข้องมี ความสูง</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อุณหภูมิ</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ความชื้น</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ทิศด้านลาดทิศตะวันออกเฉียงใต้</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ทิศด้านลาดทิศตะวันตก</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ป่า</w:t>
      </w:r>
      <w:r w:rsidR="00D9036B" w:rsidRPr="00D22C57">
        <w:rPr>
          <w:rFonts w:ascii="TH SarabunPSK" w:hAnsi="TH SarabunPSK" w:cs="TH SarabunPSK" w:hint="cs"/>
          <w:sz w:val="32"/>
          <w:szCs w:val="32"/>
          <w:cs/>
        </w:rPr>
        <w:t>เบญจพรรณ</w:t>
      </w:r>
      <w:r w:rsidRPr="00D22C57">
        <w:rPr>
          <w:rFonts w:ascii="TH SarabunPSK" w:hAnsi="TH SarabunPSK" w:cs="TH SarabunPSK" w:hint="cs"/>
          <w:sz w:val="32"/>
          <w:szCs w:val="32"/>
          <w:cs/>
        </w:rPr>
        <w:t>และป่าดิบเขา</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 xml:space="preserve">พบว่าอัลกอริทึม </w:t>
      </w:r>
      <w:r w:rsidRPr="00D22C57">
        <w:rPr>
          <w:rFonts w:ascii="TH SarabunPSK" w:hAnsi="TH SarabunPSK" w:cs="TH SarabunPSK" w:hint="cs"/>
          <w:sz w:val="32"/>
          <w:szCs w:val="32"/>
        </w:rPr>
        <w:t xml:space="preserve">Support Vector Machine (SVM) </w:t>
      </w:r>
      <w:r w:rsidRPr="00D22C57">
        <w:rPr>
          <w:rFonts w:ascii="TH SarabunPSK" w:hAnsi="TH SarabunPSK" w:cs="TH SarabunPSK" w:hint="cs"/>
          <w:sz w:val="32"/>
          <w:szCs w:val="32"/>
          <w:cs/>
        </w:rPr>
        <w:t xml:space="preserve">นั้นมีความสามารถทำนายจุดเกิดไฟป่าได้แม่นยำที่ โดยที่ค่าความถูกอยู่ที่ </w:t>
      </w:r>
      <w:r w:rsidR="004B36FA" w:rsidRPr="00D22C57">
        <w:rPr>
          <w:rFonts w:ascii="TH SarabunPSK" w:hAnsi="TH SarabunPSK" w:cs="TH SarabunPSK" w:hint="cs"/>
          <w:sz w:val="32"/>
          <w:szCs w:val="32"/>
          <w:cs/>
        </w:rPr>
        <w:t xml:space="preserve">79.06977 </w:t>
      </w:r>
      <w:r w:rsidRPr="00D22C57">
        <w:rPr>
          <w:rFonts w:ascii="TH SarabunPSK" w:hAnsi="TH SarabunPSK" w:cs="TH SarabunPSK" w:hint="cs"/>
          <w:sz w:val="32"/>
          <w:szCs w:val="32"/>
          <w:cs/>
        </w:rPr>
        <w:t xml:space="preserve">เปอร์เซ็นต์ โดยที่อัลกอริทึม </w:t>
      </w:r>
      <w:r w:rsidRPr="00D22C57">
        <w:rPr>
          <w:rFonts w:ascii="TH SarabunPSK" w:hAnsi="TH SarabunPSK" w:cs="TH SarabunPSK" w:hint="cs"/>
          <w:sz w:val="32"/>
          <w:szCs w:val="32"/>
        </w:rPr>
        <w:t xml:space="preserve">Random forest (RF)  </w:t>
      </w:r>
      <w:r w:rsidRPr="00D22C57">
        <w:rPr>
          <w:rFonts w:ascii="TH SarabunPSK" w:hAnsi="TH SarabunPSK" w:cs="TH SarabunPSK" w:hint="cs"/>
          <w:sz w:val="32"/>
          <w:szCs w:val="32"/>
          <w:cs/>
        </w:rPr>
        <w:t xml:space="preserve">นั้นมีค่าความแม่นยำอยู่ที่ </w:t>
      </w:r>
      <w:r w:rsidR="003E45D7" w:rsidRPr="00D22C57">
        <w:rPr>
          <w:rFonts w:ascii="TH SarabunPSK" w:hAnsi="TH SarabunPSK" w:cs="TH SarabunPSK" w:hint="cs"/>
          <w:sz w:val="32"/>
          <w:szCs w:val="32"/>
          <w:cs/>
        </w:rPr>
        <w:t xml:space="preserve">76.74419 </w:t>
      </w:r>
      <w:r w:rsidRPr="00D22C57">
        <w:rPr>
          <w:rFonts w:ascii="TH SarabunPSK" w:hAnsi="TH SarabunPSK" w:cs="TH SarabunPSK" w:hint="cs"/>
          <w:sz w:val="32"/>
          <w:szCs w:val="32"/>
          <w:cs/>
        </w:rPr>
        <w:t xml:space="preserve">เปอร์เซ็นต์ และอัลกอริทึม </w:t>
      </w:r>
      <w:r w:rsidRPr="00D22C57">
        <w:rPr>
          <w:rFonts w:ascii="TH SarabunPSK" w:hAnsi="TH SarabunPSK" w:cs="TH SarabunPSK" w:hint="cs"/>
          <w:sz w:val="32"/>
          <w:szCs w:val="32"/>
        </w:rPr>
        <w:t xml:space="preserve">Gradient boosting machine (GBM) </w:t>
      </w:r>
      <w:r w:rsidRPr="00D22C57">
        <w:rPr>
          <w:rFonts w:ascii="TH SarabunPSK" w:hAnsi="TH SarabunPSK" w:cs="TH SarabunPSK" w:hint="cs"/>
          <w:sz w:val="32"/>
          <w:szCs w:val="32"/>
          <w:cs/>
        </w:rPr>
        <w:t xml:space="preserve">มีความแม่นยำน้อยที่สุด อยู่ที่ </w:t>
      </w:r>
      <w:r w:rsidR="004B36FA" w:rsidRPr="00D22C57">
        <w:rPr>
          <w:rFonts w:ascii="TH SarabunPSK" w:hAnsi="TH SarabunPSK" w:cs="TH SarabunPSK" w:hint="cs"/>
          <w:sz w:val="32"/>
          <w:szCs w:val="32"/>
          <w:cs/>
        </w:rPr>
        <w:t xml:space="preserve">72.09 </w:t>
      </w:r>
      <w:r w:rsidRPr="00D22C57">
        <w:rPr>
          <w:rFonts w:ascii="TH SarabunPSK" w:hAnsi="TH SarabunPSK" w:cs="TH SarabunPSK" w:hint="cs"/>
          <w:sz w:val="32"/>
          <w:szCs w:val="32"/>
          <w:cs/>
        </w:rPr>
        <w:t>เปอร์เซ็นต์</w:t>
      </w:r>
    </w:p>
    <w:p w14:paraId="17541468" w14:textId="39F01948" w:rsidR="00756E60" w:rsidRPr="00560BF8" w:rsidRDefault="00903646" w:rsidP="00560BF8">
      <w:pPr>
        <w:spacing w:before="240"/>
        <w:jc w:val="thaiDistribute"/>
        <w:rPr>
          <w:rFonts w:ascii="TH SarabunPSK" w:hAnsi="TH SarabunPSK" w:cs="TH SarabunPSK"/>
          <w:sz w:val="32"/>
          <w:szCs w:val="32"/>
        </w:rPr>
      </w:pPr>
      <w:r w:rsidRPr="00D22C57">
        <w:rPr>
          <w:rFonts w:ascii="TH SarabunPSK" w:hAnsi="TH SarabunPSK" w:cs="TH SarabunPSK" w:hint="cs"/>
          <w:b/>
          <w:bCs/>
          <w:sz w:val="32"/>
          <w:szCs w:val="32"/>
          <w:cs/>
        </w:rPr>
        <w:t>คำสำคัญ</w:t>
      </w:r>
      <w:r w:rsidR="00953F7F" w:rsidRPr="00D22C57">
        <w:rPr>
          <w:rFonts w:ascii="TH SarabunPSK" w:hAnsi="TH SarabunPSK" w:cs="TH SarabunPSK" w:hint="cs"/>
          <w:b/>
          <w:bCs/>
          <w:sz w:val="32"/>
          <w:szCs w:val="32"/>
        </w:rPr>
        <w:t xml:space="preserve"> :</w:t>
      </w:r>
      <w:r w:rsidRPr="00D22C57">
        <w:rPr>
          <w:rFonts w:ascii="TH SarabunPSK" w:hAnsi="TH SarabunPSK" w:cs="TH SarabunPSK" w:hint="cs"/>
          <w:sz w:val="32"/>
          <w:szCs w:val="32"/>
          <w:cs/>
        </w:rPr>
        <w:t xml:space="preserve"> </w:t>
      </w:r>
      <w:r w:rsidR="009B61A4" w:rsidRPr="00D22C57">
        <w:rPr>
          <w:rFonts w:ascii="TH SarabunPSK" w:hAnsi="TH SarabunPSK" w:cs="TH SarabunPSK" w:hint="cs"/>
          <w:color w:val="000000" w:themeColor="text1"/>
          <w:sz w:val="32"/>
          <w:szCs w:val="32"/>
          <w:cs/>
        </w:rPr>
        <w:t>จุดเสี่ยง</w:t>
      </w:r>
      <w:r w:rsidRPr="00D22C57">
        <w:rPr>
          <w:rFonts w:ascii="TH SarabunPSK" w:hAnsi="TH SarabunPSK" w:cs="TH SarabunPSK" w:hint="cs"/>
          <w:color w:val="000000" w:themeColor="text1"/>
          <w:sz w:val="32"/>
          <w:szCs w:val="32"/>
          <w:cs/>
        </w:rPr>
        <w:t>ไฟป่า</w:t>
      </w:r>
      <w:r w:rsidR="007F1346" w:rsidRPr="00D22C57">
        <w:rPr>
          <w:rFonts w:ascii="TH SarabunPSK" w:hAnsi="TH SarabunPSK" w:cs="TH SarabunPSK" w:hint="cs"/>
          <w:color w:val="000000" w:themeColor="text1"/>
          <w:sz w:val="32"/>
          <w:szCs w:val="32"/>
          <w:cs/>
        </w:rPr>
        <w:t>/</w:t>
      </w:r>
      <w:r w:rsidR="008C0B72" w:rsidRPr="00D22C57">
        <w:rPr>
          <w:rFonts w:ascii="TH SarabunPSK" w:hAnsi="TH SarabunPSK" w:cs="TH SarabunPSK" w:hint="cs"/>
          <w:color w:val="000000" w:themeColor="text1"/>
          <w:sz w:val="32"/>
          <w:szCs w:val="32"/>
          <w:shd w:val="clear" w:color="auto" w:fill="FFFFFF"/>
          <w:cs/>
        </w:rPr>
        <w:t>ซัพพอร์ตเวกเตอร์แมชชีน</w:t>
      </w:r>
      <w:r w:rsidR="007F1346" w:rsidRPr="00D22C57">
        <w:rPr>
          <w:rFonts w:ascii="TH SarabunPSK" w:hAnsi="TH SarabunPSK" w:cs="TH SarabunPSK" w:hint="cs"/>
          <w:color w:val="000000" w:themeColor="text1"/>
          <w:sz w:val="32"/>
          <w:szCs w:val="32"/>
          <w:cs/>
        </w:rPr>
        <w:t>/</w:t>
      </w:r>
      <w:r w:rsidR="00E664CD" w:rsidRPr="00D22C57">
        <w:rPr>
          <w:rFonts w:ascii="TH SarabunPSK" w:hAnsi="TH SarabunPSK" w:cs="TH SarabunPSK" w:hint="cs"/>
          <w:color w:val="000000" w:themeColor="text1"/>
          <w:sz w:val="32"/>
          <w:szCs w:val="32"/>
          <w:cs/>
        </w:rPr>
        <w:t>อัลกอริทึม</w:t>
      </w:r>
    </w:p>
    <w:p w14:paraId="0F9F9B59" w14:textId="77777777" w:rsidR="00BD2830" w:rsidRPr="00D22C57" w:rsidRDefault="00BD2830" w:rsidP="002110FD">
      <w:pPr>
        <w:spacing w:after="0"/>
        <w:jc w:val="center"/>
        <w:rPr>
          <w:rFonts w:ascii="TH SarabunPSK" w:hAnsi="TH SarabunPSK" w:cs="TH SarabunPSK"/>
          <w:b/>
          <w:bCs/>
          <w:sz w:val="40"/>
          <w:szCs w:val="40"/>
          <w:cs/>
        </w:rPr>
      </w:pPr>
      <w:r w:rsidRPr="00D22C57">
        <w:rPr>
          <w:rFonts w:ascii="TH SarabunPSK" w:hAnsi="TH SarabunPSK" w:cs="TH SarabunPSK" w:hint="cs"/>
          <w:b/>
          <w:bCs/>
          <w:sz w:val="40"/>
          <w:szCs w:val="40"/>
        </w:rPr>
        <w:lastRenderedPageBreak/>
        <w:t>Forest Fire Risk Identification and Classification by using</w:t>
      </w:r>
      <w:r w:rsidRPr="00D22C57">
        <w:rPr>
          <w:rFonts w:ascii="TH SarabunPSK" w:hAnsi="TH SarabunPSK" w:cs="TH SarabunPSK" w:hint="cs"/>
          <w:b/>
          <w:bCs/>
          <w:sz w:val="40"/>
          <w:szCs w:val="40"/>
          <w:cs/>
        </w:rPr>
        <w:t xml:space="preserve"> </w:t>
      </w:r>
      <w:r w:rsidRPr="00D22C57">
        <w:rPr>
          <w:rFonts w:ascii="TH SarabunPSK" w:hAnsi="TH SarabunPSK" w:cs="TH SarabunPSK" w:hint="cs"/>
          <w:b/>
          <w:bCs/>
          <w:sz w:val="40"/>
          <w:szCs w:val="40"/>
        </w:rPr>
        <w:t>equation Support vector machine, Random forest</w:t>
      </w:r>
      <w:r w:rsidRPr="00D22C57">
        <w:rPr>
          <w:rFonts w:ascii="TH SarabunPSK" w:hAnsi="TH SarabunPSK" w:cs="TH SarabunPSK" w:hint="cs"/>
          <w:b/>
          <w:bCs/>
          <w:sz w:val="40"/>
          <w:szCs w:val="40"/>
          <w:cs/>
        </w:rPr>
        <w:t xml:space="preserve"> </w:t>
      </w:r>
      <w:r w:rsidRPr="00D22C57">
        <w:rPr>
          <w:rFonts w:ascii="TH SarabunPSK" w:hAnsi="TH SarabunPSK" w:cs="TH SarabunPSK" w:hint="cs"/>
          <w:b/>
          <w:bCs/>
          <w:sz w:val="40"/>
          <w:szCs w:val="40"/>
        </w:rPr>
        <w:t>and</w:t>
      </w:r>
      <w:r w:rsidRPr="00D22C57">
        <w:rPr>
          <w:rFonts w:ascii="TH SarabunPSK" w:hAnsi="TH SarabunPSK" w:cs="TH SarabunPSK" w:hint="cs"/>
          <w:b/>
          <w:bCs/>
          <w:sz w:val="40"/>
          <w:szCs w:val="40"/>
          <w:cs/>
        </w:rPr>
        <w:t xml:space="preserve"> </w:t>
      </w:r>
      <w:r w:rsidRPr="00D22C57">
        <w:rPr>
          <w:rFonts w:ascii="TH SarabunPSK" w:hAnsi="TH SarabunPSK" w:cs="TH SarabunPSK" w:hint="cs"/>
          <w:b/>
          <w:bCs/>
          <w:sz w:val="40"/>
          <w:szCs w:val="40"/>
        </w:rPr>
        <w:t>Gradient boosting machine</w:t>
      </w:r>
    </w:p>
    <w:p w14:paraId="79175655" w14:textId="77777777" w:rsidR="00BD2830" w:rsidRPr="00D22C57" w:rsidRDefault="00BD2830" w:rsidP="002110FD">
      <w:pPr>
        <w:spacing w:after="0"/>
        <w:jc w:val="center"/>
        <w:rPr>
          <w:rFonts w:ascii="TH SarabunPSK" w:hAnsi="TH SarabunPSK" w:cs="TH SarabunPSK"/>
          <w:sz w:val="32"/>
          <w:szCs w:val="32"/>
          <w:cs/>
        </w:rPr>
      </w:pPr>
      <w:proofErr w:type="spellStart"/>
      <w:r w:rsidRPr="00D22C57">
        <w:rPr>
          <w:rFonts w:ascii="TH SarabunPSK" w:hAnsi="TH SarabunPSK" w:cs="TH SarabunPSK" w:hint="cs"/>
          <w:sz w:val="32"/>
          <w:szCs w:val="32"/>
        </w:rPr>
        <w:t>Jedsada</w:t>
      </w:r>
      <w:proofErr w:type="spellEnd"/>
      <w:r w:rsidRPr="00D22C57">
        <w:rPr>
          <w:rFonts w:ascii="TH SarabunPSK" w:hAnsi="TH SarabunPSK" w:cs="TH SarabunPSK" w:hint="cs"/>
          <w:sz w:val="32"/>
          <w:szCs w:val="32"/>
        </w:rPr>
        <w:t xml:space="preserve"> </w:t>
      </w:r>
      <w:proofErr w:type="spellStart"/>
      <w:r w:rsidRPr="00D22C57">
        <w:rPr>
          <w:rFonts w:ascii="TH SarabunPSK" w:hAnsi="TH SarabunPSK" w:cs="TH SarabunPSK" w:hint="cs"/>
          <w:sz w:val="32"/>
          <w:szCs w:val="32"/>
        </w:rPr>
        <w:t>khamtanit</w:t>
      </w:r>
      <w:proofErr w:type="spellEnd"/>
      <w:r w:rsidRPr="00D22C57">
        <w:rPr>
          <w:rFonts w:ascii="TH SarabunPSK" w:hAnsi="TH SarabunPSK" w:cs="TH SarabunPSK" w:hint="cs"/>
          <w:sz w:val="32"/>
          <w:szCs w:val="32"/>
          <w:vertAlign w:val="superscript"/>
          <w:cs/>
        </w:rPr>
        <w:t xml:space="preserve"> 1</w:t>
      </w:r>
      <w:r w:rsidRPr="00D22C57">
        <w:rPr>
          <w:rFonts w:ascii="TH SarabunPSK" w:hAnsi="TH SarabunPSK" w:cs="TH SarabunPSK" w:hint="cs"/>
          <w:sz w:val="32"/>
          <w:szCs w:val="32"/>
        </w:rPr>
        <w:t>,</w:t>
      </w:r>
      <w:proofErr w:type="spellStart"/>
      <w:r w:rsidRPr="00D22C57">
        <w:rPr>
          <w:rFonts w:ascii="TH SarabunPSK" w:hAnsi="TH SarabunPSK" w:cs="TH SarabunPSK" w:hint="cs"/>
          <w:sz w:val="32"/>
          <w:szCs w:val="32"/>
        </w:rPr>
        <w:t>Chonnatee</w:t>
      </w:r>
      <w:proofErr w:type="spellEnd"/>
      <w:r w:rsidRPr="00D22C57">
        <w:rPr>
          <w:rFonts w:ascii="TH SarabunPSK" w:hAnsi="TH SarabunPSK" w:cs="TH SarabunPSK" w:hint="cs"/>
          <w:sz w:val="32"/>
          <w:szCs w:val="32"/>
        </w:rPr>
        <w:t xml:space="preserve"> </w:t>
      </w:r>
      <w:proofErr w:type="spellStart"/>
      <w:r w:rsidRPr="00D22C57">
        <w:rPr>
          <w:rFonts w:ascii="TH SarabunPSK" w:hAnsi="TH SarabunPSK" w:cs="TH SarabunPSK" w:hint="cs"/>
          <w:sz w:val="32"/>
          <w:szCs w:val="32"/>
        </w:rPr>
        <w:t>Chansaming</w:t>
      </w:r>
      <w:proofErr w:type="spellEnd"/>
      <w:r w:rsidRPr="00D22C57">
        <w:rPr>
          <w:rFonts w:ascii="TH SarabunPSK" w:hAnsi="TH SarabunPSK" w:cs="TH SarabunPSK" w:hint="cs"/>
          <w:sz w:val="32"/>
          <w:szCs w:val="32"/>
          <w:vertAlign w:val="superscript"/>
        </w:rPr>
        <w:t xml:space="preserve"> 2</w:t>
      </w:r>
      <w:r w:rsidR="00F57876" w:rsidRPr="00D22C57">
        <w:rPr>
          <w:rFonts w:ascii="TH SarabunPSK" w:hAnsi="TH SarabunPSK" w:cs="TH SarabunPSK" w:hint="cs"/>
          <w:sz w:val="32"/>
          <w:szCs w:val="32"/>
        </w:rPr>
        <w:t>,</w:t>
      </w:r>
      <w:r w:rsidR="00173082" w:rsidRPr="00D22C57">
        <w:rPr>
          <w:rFonts w:ascii="TH SarabunPSK" w:hAnsi="TH SarabunPSK" w:cs="TH SarabunPSK" w:hint="cs"/>
          <w:sz w:val="32"/>
          <w:szCs w:val="32"/>
          <w:shd w:val="clear" w:color="auto" w:fill="FFFFFF"/>
        </w:rPr>
        <w:t xml:space="preserve">Morakot </w:t>
      </w:r>
      <w:proofErr w:type="spellStart"/>
      <w:r w:rsidR="00173082" w:rsidRPr="00D22C57">
        <w:rPr>
          <w:rFonts w:ascii="TH SarabunPSK" w:hAnsi="TH SarabunPSK" w:cs="TH SarabunPSK" w:hint="cs"/>
          <w:sz w:val="32"/>
          <w:szCs w:val="32"/>
          <w:shd w:val="clear" w:color="auto" w:fill="FFFFFF"/>
        </w:rPr>
        <w:t>Worachairungreung</w:t>
      </w:r>
      <w:proofErr w:type="spellEnd"/>
      <w:r w:rsidR="00F57876" w:rsidRPr="00D22C57">
        <w:rPr>
          <w:rFonts w:ascii="TH SarabunPSK" w:hAnsi="TH SarabunPSK" w:cs="TH SarabunPSK" w:hint="cs"/>
          <w:sz w:val="32"/>
          <w:szCs w:val="32"/>
          <w:vertAlign w:val="superscript"/>
          <w:cs/>
        </w:rPr>
        <w:t>3</w:t>
      </w:r>
    </w:p>
    <w:p w14:paraId="0F57F324" w14:textId="77777777" w:rsidR="00BD2830" w:rsidRPr="00D22C57" w:rsidRDefault="00173082" w:rsidP="002110FD">
      <w:pPr>
        <w:spacing w:after="0"/>
        <w:jc w:val="center"/>
        <w:rPr>
          <w:rFonts w:ascii="TH SarabunPSK" w:hAnsi="TH SarabunPSK" w:cs="TH SarabunPSK"/>
          <w:sz w:val="24"/>
          <w:szCs w:val="24"/>
          <w:shd w:val="clear" w:color="auto" w:fill="FFFFFF"/>
        </w:rPr>
      </w:pPr>
      <w:r w:rsidRPr="00D22C57">
        <w:rPr>
          <w:rFonts w:ascii="TH SarabunPSK" w:hAnsi="TH SarabunPSK" w:cs="TH SarabunPSK" w:hint="cs"/>
          <w:color w:val="333333"/>
          <w:sz w:val="24"/>
          <w:szCs w:val="24"/>
          <w:shd w:val="clear" w:color="auto" w:fill="FFFFFF"/>
        </w:rPr>
        <w:t xml:space="preserve">Branch  of </w:t>
      </w:r>
      <w:r w:rsidR="00BD2830" w:rsidRPr="00D22C57">
        <w:rPr>
          <w:rFonts w:ascii="TH SarabunPSK" w:hAnsi="TH SarabunPSK" w:cs="TH SarabunPSK" w:hint="cs"/>
          <w:color w:val="333333"/>
          <w:sz w:val="24"/>
          <w:szCs w:val="24"/>
          <w:shd w:val="clear" w:color="auto" w:fill="FFFFFF"/>
        </w:rPr>
        <w:t>Geography and Geo</w:t>
      </w:r>
      <w:r w:rsidRPr="00D22C57">
        <w:rPr>
          <w:rFonts w:ascii="TH SarabunPSK" w:hAnsi="TH SarabunPSK" w:cs="TH SarabunPSK" w:hint="cs"/>
          <w:color w:val="333333"/>
          <w:sz w:val="24"/>
          <w:szCs w:val="24"/>
          <w:shd w:val="clear" w:color="auto" w:fill="FFFFFF"/>
          <w:cs/>
        </w:rPr>
        <w:t>-</w:t>
      </w:r>
      <w:r w:rsidR="00BD2830" w:rsidRPr="00D22C57">
        <w:rPr>
          <w:rFonts w:ascii="TH SarabunPSK" w:hAnsi="TH SarabunPSK" w:cs="TH SarabunPSK" w:hint="cs"/>
          <w:color w:val="333333"/>
          <w:sz w:val="24"/>
          <w:szCs w:val="24"/>
          <w:shd w:val="clear" w:color="auto" w:fill="FFFFFF"/>
        </w:rPr>
        <w:t>informatics</w:t>
      </w:r>
      <w:r w:rsidRPr="00D22C57">
        <w:rPr>
          <w:rFonts w:ascii="TH SarabunPSK" w:hAnsi="TH SarabunPSK" w:cs="TH SarabunPSK" w:hint="cs"/>
          <w:color w:val="333333"/>
          <w:sz w:val="24"/>
          <w:szCs w:val="24"/>
          <w:shd w:val="clear" w:color="auto" w:fill="FFFFFF"/>
        </w:rPr>
        <w:t xml:space="preserve">, Faculty of </w:t>
      </w:r>
      <w:r w:rsidR="00BD2830" w:rsidRPr="00D22C57">
        <w:rPr>
          <w:rFonts w:ascii="TH SarabunPSK" w:hAnsi="TH SarabunPSK" w:cs="TH SarabunPSK" w:hint="cs"/>
          <w:sz w:val="24"/>
          <w:szCs w:val="24"/>
          <w:shd w:val="clear" w:color="auto" w:fill="FFFFFF"/>
        </w:rPr>
        <w:t>Humanities and Social Sciences</w:t>
      </w:r>
    </w:p>
    <w:p w14:paraId="3C177416" w14:textId="77777777" w:rsidR="00BD2830" w:rsidRPr="00D22C57" w:rsidRDefault="00BD2830" w:rsidP="002110FD">
      <w:pPr>
        <w:spacing w:after="0"/>
        <w:jc w:val="center"/>
        <w:rPr>
          <w:rFonts w:ascii="TH SarabunPSK" w:hAnsi="TH SarabunPSK" w:cs="TH SarabunPSK"/>
          <w:sz w:val="24"/>
          <w:szCs w:val="24"/>
          <w:shd w:val="clear" w:color="auto" w:fill="FFFFFF"/>
        </w:rPr>
      </w:pPr>
      <w:r w:rsidRPr="00D22C57">
        <w:rPr>
          <w:rFonts w:ascii="TH SarabunPSK" w:hAnsi="TH SarabunPSK" w:cs="TH SarabunPSK" w:hint="cs"/>
          <w:sz w:val="24"/>
          <w:szCs w:val="24"/>
          <w:shd w:val="clear" w:color="auto" w:fill="FFFFFF"/>
        </w:rPr>
        <w:t xml:space="preserve"> </w:t>
      </w:r>
      <w:proofErr w:type="spellStart"/>
      <w:r w:rsidRPr="00D22C57">
        <w:rPr>
          <w:rFonts w:ascii="TH SarabunPSK" w:hAnsi="TH SarabunPSK" w:cs="TH SarabunPSK" w:hint="cs"/>
          <w:sz w:val="24"/>
          <w:szCs w:val="24"/>
          <w:shd w:val="clear" w:color="auto" w:fill="FFFFFF"/>
        </w:rPr>
        <w:t>Suan</w:t>
      </w:r>
      <w:proofErr w:type="spellEnd"/>
      <w:r w:rsidRPr="00D22C57">
        <w:rPr>
          <w:rFonts w:ascii="TH SarabunPSK" w:hAnsi="TH SarabunPSK" w:cs="TH SarabunPSK" w:hint="cs"/>
          <w:sz w:val="24"/>
          <w:szCs w:val="24"/>
          <w:shd w:val="clear" w:color="auto" w:fill="FFFFFF"/>
        </w:rPr>
        <w:t xml:space="preserve"> </w:t>
      </w:r>
      <w:proofErr w:type="spellStart"/>
      <w:r w:rsidRPr="00D22C57">
        <w:rPr>
          <w:rFonts w:ascii="TH SarabunPSK" w:hAnsi="TH SarabunPSK" w:cs="TH SarabunPSK" w:hint="cs"/>
          <w:sz w:val="24"/>
          <w:szCs w:val="24"/>
          <w:shd w:val="clear" w:color="auto" w:fill="FFFFFF"/>
        </w:rPr>
        <w:t>Sunandha</w:t>
      </w:r>
      <w:proofErr w:type="spellEnd"/>
      <w:r w:rsidRPr="00D22C57">
        <w:rPr>
          <w:rFonts w:ascii="TH SarabunPSK" w:hAnsi="TH SarabunPSK" w:cs="TH SarabunPSK" w:hint="cs"/>
          <w:sz w:val="24"/>
          <w:szCs w:val="24"/>
          <w:shd w:val="clear" w:color="auto" w:fill="FFFFFF"/>
        </w:rPr>
        <w:t xml:space="preserve"> Rajabhat University</w:t>
      </w:r>
    </w:p>
    <w:p w14:paraId="6ACD38D2" w14:textId="14CE4758" w:rsidR="00BD2830" w:rsidRPr="00D22C57" w:rsidRDefault="00BD2830" w:rsidP="002110FD">
      <w:pPr>
        <w:spacing w:after="0" w:line="240" w:lineRule="auto"/>
        <w:jc w:val="center"/>
        <w:rPr>
          <w:rStyle w:val="Hyperlink"/>
          <w:rFonts w:ascii="TH SarabunPSK" w:hAnsi="TH SarabunPSK" w:cs="TH SarabunPSK"/>
          <w:color w:val="auto"/>
          <w:sz w:val="24"/>
          <w:szCs w:val="24"/>
          <w:u w:val="none"/>
        </w:rPr>
      </w:pPr>
      <w:r w:rsidRPr="00D22C57">
        <w:rPr>
          <w:rFonts w:ascii="TH SarabunPSK" w:hAnsi="TH SarabunPSK" w:cs="TH SarabunPSK" w:hint="cs"/>
          <w:sz w:val="24"/>
          <w:szCs w:val="24"/>
        </w:rPr>
        <w:t>tell</w:t>
      </w:r>
      <w:r w:rsidRPr="00D22C57">
        <w:rPr>
          <w:rFonts w:ascii="TH SarabunPSK" w:hAnsi="TH SarabunPSK" w:cs="TH SarabunPSK" w:hint="cs"/>
          <w:sz w:val="24"/>
          <w:szCs w:val="24"/>
          <w:cs/>
        </w:rPr>
        <w:t xml:space="preserve"> 094-350-8769 </w:t>
      </w:r>
      <w:r w:rsidRPr="00D22C57">
        <w:rPr>
          <w:rFonts w:ascii="TH SarabunPSK" w:hAnsi="TH SarabunPSK" w:cs="TH SarabunPSK" w:hint="cs"/>
          <w:sz w:val="24"/>
          <w:szCs w:val="24"/>
        </w:rPr>
        <w:t>e-mail</w:t>
      </w:r>
      <w:r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 xml:space="preserve">: </w:t>
      </w:r>
      <w:hyperlink r:id="rId11" w:history="1">
        <w:r w:rsidRPr="00D22C57">
          <w:rPr>
            <w:rStyle w:val="Hyperlink"/>
            <w:rFonts w:ascii="TH SarabunPSK" w:hAnsi="TH SarabunPSK" w:cs="TH SarabunPSK" w:hint="cs"/>
            <w:color w:val="auto"/>
            <w:sz w:val="24"/>
            <w:szCs w:val="24"/>
            <w:u w:val="none"/>
          </w:rPr>
          <w:t>s59122401014@ssru.ac.th</w:t>
        </w:r>
      </w:hyperlink>
    </w:p>
    <w:p w14:paraId="6749FE0C" w14:textId="49304F14" w:rsidR="0025184C" w:rsidRPr="00D22C57" w:rsidRDefault="0025184C" w:rsidP="002110FD">
      <w:pPr>
        <w:spacing w:after="0" w:line="240" w:lineRule="auto"/>
        <w:jc w:val="center"/>
        <w:rPr>
          <w:rStyle w:val="Hyperlink"/>
          <w:rFonts w:ascii="TH SarabunPSK" w:hAnsi="TH SarabunPSK" w:cs="TH SarabunPSK"/>
          <w:color w:val="auto"/>
          <w:sz w:val="24"/>
          <w:szCs w:val="24"/>
          <w:u w:val="none"/>
        </w:rPr>
      </w:pPr>
      <w:r w:rsidRPr="00D22C57">
        <w:rPr>
          <w:rFonts w:ascii="TH SarabunPSK" w:hAnsi="TH SarabunPSK" w:cs="TH SarabunPSK" w:hint="cs"/>
          <w:sz w:val="24"/>
          <w:szCs w:val="24"/>
        </w:rPr>
        <w:t>tell</w:t>
      </w:r>
      <w:r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063-269-8983</w:t>
      </w:r>
      <w:r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e-mail</w:t>
      </w:r>
      <w:r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 xml:space="preserve">: </w:t>
      </w:r>
      <w:hyperlink r:id="rId12" w:history="1">
        <w:r w:rsidRPr="00D22C57">
          <w:rPr>
            <w:rStyle w:val="Hyperlink"/>
            <w:rFonts w:ascii="TH SarabunPSK" w:hAnsi="TH SarabunPSK" w:cs="TH SarabunPSK" w:hint="cs"/>
            <w:color w:val="auto"/>
            <w:sz w:val="24"/>
            <w:szCs w:val="24"/>
            <w:u w:val="none"/>
          </w:rPr>
          <w:t>s591224010</w:t>
        </w:r>
        <w:r w:rsidRPr="00D22C57">
          <w:rPr>
            <w:rStyle w:val="Hyperlink"/>
            <w:rFonts w:ascii="TH SarabunPSK" w:hAnsi="TH SarabunPSK" w:cs="TH SarabunPSK" w:hint="cs"/>
            <w:color w:val="auto"/>
            <w:sz w:val="24"/>
            <w:szCs w:val="24"/>
            <w:u w:val="none"/>
            <w:cs/>
          </w:rPr>
          <w:t>28</w:t>
        </w:r>
        <w:r w:rsidRPr="00D22C57">
          <w:rPr>
            <w:rStyle w:val="Hyperlink"/>
            <w:rFonts w:ascii="TH SarabunPSK" w:hAnsi="TH SarabunPSK" w:cs="TH SarabunPSK" w:hint="cs"/>
            <w:color w:val="auto"/>
            <w:sz w:val="24"/>
            <w:szCs w:val="24"/>
            <w:u w:val="none"/>
          </w:rPr>
          <w:t>@ssru.ac.th</w:t>
        </w:r>
      </w:hyperlink>
    </w:p>
    <w:p w14:paraId="1CA3F425" w14:textId="31861122" w:rsidR="0025184C" w:rsidRPr="00D22C57" w:rsidRDefault="0025184C" w:rsidP="002110FD">
      <w:pPr>
        <w:spacing w:after="0" w:line="240" w:lineRule="auto"/>
        <w:jc w:val="center"/>
        <w:rPr>
          <w:rStyle w:val="Hyperlink"/>
          <w:rFonts w:ascii="TH SarabunPSK" w:hAnsi="TH SarabunPSK" w:cs="TH SarabunPSK"/>
          <w:color w:val="auto"/>
          <w:sz w:val="24"/>
          <w:szCs w:val="24"/>
          <w:u w:val="none"/>
        </w:rPr>
      </w:pPr>
      <w:r w:rsidRPr="00D22C57">
        <w:rPr>
          <w:rFonts w:ascii="TH SarabunPSK" w:hAnsi="TH SarabunPSK" w:cs="TH SarabunPSK" w:hint="cs"/>
          <w:sz w:val="24"/>
          <w:szCs w:val="24"/>
        </w:rPr>
        <w:t>tell</w:t>
      </w:r>
      <w:r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096-515-6223</w:t>
      </w:r>
      <w:r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e-mail</w:t>
      </w:r>
      <w:r w:rsidRPr="00D22C57">
        <w:rPr>
          <w:rFonts w:ascii="TH SarabunPSK" w:hAnsi="TH SarabunPSK" w:cs="TH SarabunPSK" w:hint="cs"/>
          <w:sz w:val="24"/>
          <w:szCs w:val="24"/>
          <w:cs/>
        </w:rPr>
        <w:t xml:space="preserve"> </w:t>
      </w:r>
      <w:r w:rsidRPr="00D22C57">
        <w:rPr>
          <w:rFonts w:ascii="TH SarabunPSK" w:hAnsi="TH SarabunPSK" w:cs="TH SarabunPSK" w:hint="cs"/>
          <w:sz w:val="24"/>
          <w:szCs w:val="24"/>
        </w:rPr>
        <w:t xml:space="preserve">: </w:t>
      </w:r>
      <w:hyperlink r:id="rId13" w:history="1">
        <w:r w:rsidRPr="00D22C57">
          <w:rPr>
            <w:rStyle w:val="Hyperlink"/>
            <w:rFonts w:ascii="TH SarabunPSK" w:hAnsi="TH SarabunPSK" w:cs="TH SarabunPSK" w:hint="cs"/>
            <w:color w:val="auto"/>
            <w:sz w:val="24"/>
            <w:szCs w:val="24"/>
            <w:u w:val="none"/>
          </w:rPr>
          <w:t>morakot.wo@ssru.ac.th</w:t>
        </w:r>
      </w:hyperlink>
    </w:p>
    <w:p w14:paraId="4893C06D" w14:textId="77777777" w:rsidR="0025184C" w:rsidRPr="00D22C57" w:rsidRDefault="0025184C" w:rsidP="0043213E">
      <w:pPr>
        <w:jc w:val="center"/>
        <w:rPr>
          <w:rStyle w:val="Hyperlink"/>
          <w:rFonts w:ascii="TH SarabunPSK" w:hAnsi="TH SarabunPSK" w:cs="TH SarabunPSK"/>
          <w:color w:val="auto"/>
          <w:sz w:val="24"/>
          <w:szCs w:val="24"/>
          <w:u w:val="none"/>
        </w:rPr>
      </w:pPr>
    </w:p>
    <w:p w14:paraId="1247BC4A" w14:textId="77777777" w:rsidR="0025184C" w:rsidRPr="00D22C57" w:rsidRDefault="0025184C" w:rsidP="0043213E">
      <w:pPr>
        <w:jc w:val="center"/>
        <w:rPr>
          <w:rFonts w:ascii="TH SarabunPSK" w:hAnsi="TH SarabunPSK" w:cs="TH SarabunPSK"/>
          <w:sz w:val="24"/>
          <w:szCs w:val="24"/>
        </w:rPr>
      </w:pPr>
    </w:p>
    <w:p w14:paraId="5E09BF68" w14:textId="77777777" w:rsidR="00CD4DCC" w:rsidRPr="00D22C57" w:rsidRDefault="00CD4DCC" w:rsidP="0043213E">
      <w:pPr>
        <w:spacing w:before="240"/>
        <w:jc w:val="center"/>
        <w:rPr>
          <w:rFonts w:ascii="TH SarabunPSK" w:hAnsi="TH SarabunPSK" w:cs="TH SarabunPSK"/>
          <w:b/>
          <w:bCs/>
          <w:sz w:val="32"/>
          <w:szCs w:val="32"/>
        </w:rPr>
      </w:pPr>
      <w:r w:rsidRPr="00D22C57">
        <w:rPr>
          <w:rFonts w:ascii="TH SarabunPSK" w:hAnsi="TH SarabunPSK" w:cs="TH SarabunPSK" w:hint="cs"/>
          <w:b/>
          <w:bCs/>
          <w:sz w:val="32"/>
          <w:szCs w:val="32"/>
        </w:rPr>
        <w:t>Abstract</w:t>
      </w:r>
    </w:p>
    <w:p w14:paraId="3700E102" w14:textId="03A0502A" w:rsidR="0043213E" w:rsidRPr="00D22C57" w:rsidRDefault="0043213E" w:rsidP="00560BF8">
      <w:pPr>
        <w:ind w:firstLine="720"/>
        <w:jc w:val="both"/>
        <w:rPr>
          <w:rFonts w:ascii="TH SarabunPSK" w:hAnsi="TH SarabunPSK" w:cs="TH SarabunPSK"/>
          <w:sz w:val="32"/>
          <w:szCs w:val="32"/>
        </w:rPr>
      </w:pPr>
      <w:r w:rsidRPr="00D22C57">
        <w:rPr>
          <w:rFonts w:ascii="TH SarabunPSK" w:hAnsi="TH SarabunPSK" w:cs="TH SarabunPSK" w:hint="cs"/>
          <w:sz w:val="32"/>
          <w:szCs w:val="32"/>
        </w:rPr>
        <w:t>The objective of this study was to analyze the most important casual factors for the incident of wildfire and the most accurate algorithms to identify and predict the wildfire incident. This study focused on exploring three main algorithms, namely: Support Vector Machine (SVM), Random Forest (RF) and Gradient Boosting Machine (GBM) using supervised learning as the machine learning task through RS</w:t>
      </w:r>
      <w:r w:rsidR="00CD63CB" w:rsidRPr="00D22C57">
        <w:rPr>
          <w:rFonts w:ascii="TH SarabunPSK" w:hAnsi="TH SarabunPSK" w:cs="TH SarabunPSK" w:hint="cs"/>
          <w:sz w:val="32"/>
          <w:szCs w:val="32"/>
        </w:rPr>
        <w:t>tu</w:t>
      </w:r>
      <w:r w:rsidRPr="00D22C57">
        <w:rPr>
          <w:rFonts w:ascii="TH SarabunPSK" w:hAnsi="TH SarabunPSK" w:cs="TH SarabunPSK" w:hint="cs"/>
          <w:sz w:val="32"/>
          <w:szCs w:val="32"/>
        </w:rPr>
        <w:t xml:space="preserve">dio program. In this study, height, slope, aspect, forest type, Normalized difference vegetation index (NDVI), Normalized Difference Water Index (NDWI), Soil Moisture Index (SMI), Land Surface Temperature (LST), temperature, humidity, rainfall, distance from the road line, and burned area were investigated to determine the relationship of factors using Binary Regression. The results of analyzing data with Binary Regression indicated that causal factors for the incident of wildfire were height, temperature, humidity, southeast aspect, west aspect, forest type: mixed deciduous forest and hill evergreen forest.  The results showed that Support Vector Machine (SVM) was the algorithm that could provide the highest accurate results for predicting wildfire incident with an accuracy value of </w:t>
      </w:r>
      <w:r w:rsidR="004B36FA" w:rsidRPr="00D22C57">
        <w:rPr>
          <w:rFonts w:ascii="TH SarabunPSK" w:hAnsi="TH SarabunPSK" w:cs="TH SarabunPSK" w:hint="cs"/>
          <w:sz w:val="32"/>
          <w:szCs w:val="32"/>
          <w:cs/>
        </w:rPr>
        <w:t>79.06977</w:t>
      </w:r>
      <w:r w:rsidRPr="00D22C57">
        <w:rPr>
          <w:rFonts w:ascii="TH SarabunPSK" w:hAnsi="TH SarabunPSK" w:cs="TH SarabunPSK" w:hint="cs"/>
          <w:sz w:val="32"/>
          <w:szCs w:val="32"/>
          <w:cs/>
        </w:rPr>
        <w:t>%</w:t>
      </w:r>
      <w:r w:rsidRPr="00D22C57">
        <w:rPr>
          <w:rFonts w:ascii="TH SarabunPSK" w:hAnsi="TH SarabunPSK" w:cs="TH SarabunPSK" w:hint="cs"/>
          <w:sz w:val="32"/>
          <w:szCs w:val="32"/>
        </w:rPr>
        <w:t xml:space="preserve">, followed by Random Forest (RF) algorithm with an accuracy value of </w:t>
      </w:r>
      <w:r w:rsidR="003E45D7" w:rsidRPr="00D22C57">
        <w:rPr>
          <w:rFonts w:ascii="TH SarabunPSK" w:hAnsi="TH SarabunPSK" w:cs="TH SarabunPSK" w:hint="cs"/>
          <w:sz w:val="32"/>
          <w:szCs w:val="32"/>
          <w:cs/>
        </w:rPr>
        <w:t>76.74419</w:t>
      </w:r>
      <w:r w:rsidRPr="00D22C57">
        <w:rPr>
          <w:rFonts w:ascii="TH SarabunPSK" w:hAnsi="TH SarabunPSK" w:cs="TH SarabunPSK" w:hint="cs"/>
          <w:sz w:val="32"/>
          <w:szCs w:val="32"/>
          <w:cs/>
        </w:rPr>
        <w:t xml:space="preserve">%.  </w:t>
      </w:r>
      <w:r w:rsidRPr="00D22C57">
        <w:rPr>
          <w:rFonts w:ascii="TH SarabunPSK" w:hAnsi="TH SarabunPSK" w:cs="TH SarabunPSK" w:hint="cs"/>
          <w:sz w:val="32"/>
          <w:szCs w:val="32"/>
        </w:rPr>
        <w:t xml:space="preserve">Gradient Boosting Machine (GBM) was the algorithm that could provide the lowest accurate results for predicting wildfire incident with an accuracy value of </w:t>
      </w:r>
      <w:r w:rsidR="004B36FA" w:rsidRPr="00D22C57">
        <w:rPr>
          <w:rFonts w:ascii="TH SarabunPSK" w:hAnsi="TH SarabunPSK" w:cs="TH SarabunPSK" w:hint="cs"/>
          <w:sz w:val="32"/>
          <w:szCs w:val="32"/>
          <w:cs/>
        </w:rPr>
        <w:t>72.09</w:t>
      </w:r>
      <w:r w:rsidRPr="00D22C57">
        <w:rPr>
          <w:rFonts w:ascii="TH SarabunPSK" w:hAnsi="TH SarabunPSK" w:cs="TH SarabunPSK" w:hint="cs"/>
          <w:sz w:val="32"/>
          <w:szCs w:val="32"/>
          <w:cs/>
        </w:rPr>
        <w:t>%.</w:t>
      </w:r>
    </w:p>
    <w:p w14:paraId="60BFC25A" w14:textId="02396F98" w:rsidR="0063446A" w:rsidRPr="00D22C57" w:rsidRDefault="00CD4DCC" w:rsidP="00560BF8">
      <w:pPr>
        <w:spacing w:before="240"/>
        <w:jc w:val="both"/>
        <w:rPr>
          <w:rFonts w:ascii="TH SarabunPSK" w:hAnsi="TH SarabunPSK" w:cs="TH SarabunPSK"/>
          <w:b/>
          <w:bCs/>
          <w:sz w:val="32"/>
          <w:szCs w:val="32"/>
        </w:rPr>
      </w:pPr>
      <w:r w:rsidRPr="00D22C57">
        <w:rPr>
          <w:rFonts w:ascii="TH SarabunPSK" w:hAnsi="TH SarabunPSK" w:cs="TH SarabunPSK" w:hint="cs"/>
          <w:b/>
          <w:bCs/>
          <w:sz w:val="32"/>
          <w:szCs w:val="32"/>
        </w:rPr>
        <w:t>Keywords</w:t>
      </w:r>
      <w:r w:rsidRPr="00D22C57">
        <w:rPr>
          <w:rFonts w:ascii="TH SarabunPSK" w:hAnsi="TH SarabunPSK" w:cs="TH SarabunPSK" w:hint="cs"/>
          <w:b/>
          <w:bCs/>
          <w:sz w:val="32"/>
          <w:szCs w:val="32"/>
          <w:cs/>
        </w:rPr>
        <w:t xml:space="preserve"> </w:t>
      </w:r>
      <w:r w:rsidRPr="00D22C57">
        <w:rPr>
          <w:rFonts w:ascii="TH SarabunPSK" w:hAnsi="TH SarabunPSK" w:cs="TH SarabunPSK" w:hint="cs"/>
          <w:b/>
          <w:bCs/>
          <w:sz w:val="32"/>
          <w:szCs w:val="32"/>
        </w:rPr>
        <w:t xml:space="preserve">: </w:t>
      </w:r>
      <w:r w:rsidRPr="00D22C57">
        <w:rPr>
          <w:rFonts w:ascii="TH SarabunPSK" w:hAnsi="TH SarabunPSK" w:cs="TH SarabunPSK" w:hint="cs"/>
          <w:sz w:val="32"/>
          <w:szCs w:val="32"/>
        </w:rPr>
        <w:t>Fire Forest Risk/ Support Vector Machine/Algorithm</w:t>
      </w:r>
    </w:p>
    <w:p w14:paraId="472C6E27" w14:textId="77777777" w:rsidR="00B61FA4" w:rsidRPr="00D22C57" w:rsidRDefault="00B61FA4" w:rsidP="00104596">
      <w:pPr>
        <w:spacing w:before="240"/>
        <w:jc w:val="center"/>
        <w:rPr>
          <w:rFonts w:ascii="TH SarabunPSK" w:hAnsi="TH SarabunPSK" w:cs="TH SarabunPSK"/>
          <w:b/>
          <w:bCs/>
          <w:sz w:val="32"/>
          <w:szCs w:val="32"/>
        </w:rPr>
      </w:pPr>
    </w:p>
    <w:p w14:paraId="522FE5FE" w14:textId="77777777" w:rsidR="00D22C57" w:rsidRDefault="00D22C57" w:rsidP="00104596">
      <w:pPr>
        <w:spacing w:before="240"/>
        <w:jc w:val="center"/>
        <w:rPr>
          <w:rFonts w:ascii="TH SarabunPSK" w:hAnsi="TH SarabunPSK" w:cs="TH SarabunPSK"/>
          <w:b/>
          <w:bCs/>
          <w:sz w:val="32"/>
          <w:szCs w:val="32"/>
        </w:rPr>
      </w:pPr>
    </w:p>
    <w:p w14:paraId="378FE43E" w14:textId="15B169AE" w:rsidR="00905CED" w:rsidRPr="00D22C57" w:rsidRDefault="004240B5" w:rsidP="00104596">
      <w:pPr>
        <w:spacing w:before="240"/>
        <w:jc w:val="center"/>
        <w:rPr>
          <w:rFonts w:ascii="TH SarabunPSK" w:hAnsi="TH SarabunPSK" w:cs="TH SarabunPSK"/>
          <w:b/>
          <w:bCs/>
          <w:sz w:val="32"/>
          <w:szCs w:val="32"/>
        </w:rPr>
      </w:pPr>
      <w:r w:rsidRPr="00D22C57">
        <w:rPr>
          <w:rFonts w:ascii="TH SarabunPSK" w:hAnsi="TH SarabunPSK" w:cs="TH SarabunPSK" w:hint="cs"/>
          <w:b/>
          <w:bCs/>
          <w:sz w:val="32"/>
          <w:szCs w:val="32"/>
          <w:cs/>
        </w:rPr>
        <w:t>บทนำ</w:t>
      </w:r>
    </w:p>
    <w:p w14:paraId="2633E76E" w14:textId="77777777" w:rsidR="004240B5" w:rsidRPr="00D22C57" w:rsidRDefault="00E20866" w:rsidP="00D34426">
      <w:pPr>
        <w:spacing w:before="240" w:after="0"/>
        <w:jc w:val="thaiDistribute"/>
        <w:rPr>
          <w:rFonts w:ascii="TH SarabunPSK" w:hAnsi="TH SarabunPSK" w:cs="TH SarabunPSK"/>
          <w:sz w:val="32"/>
          <w:szCs w:val="32"/>
          <w:cs/>
        </w:rPr>
      </w:pPr>
      <w:r w:rsidRPr="00D22C57">
        <w:rPr>
          <w:rFonts w:ascii="TH SarabunPSK" w:hAnsi="TH SarabunPSK" w:cs="TH SarabunPSK" w:hint="cs"/>
          <w:sz w:val="32"/>
          <w:szCs w:val="32"/>
          <w:cs/>
        </w:rPr>
        <w:tab/>
      </w:r>
      <w:r w:rsidR="00DA4391" w:rsidRPr="00D22C57">
        <w:rPr>
          <w:rFonts w:ascii="TH SarabunPSK" w:hAnsi="TH SarabunPSK" w:cs="TH SarabunPSK" w:hint="cs"/>
          <w:sz w:val="32"/>
          <w:szCs w:val="32"/>
          <w:cs/>
        </w:rPr>
        <w:t>ภาคเหนือเป็น</w:t>
      </w:r>
      <w:r w:rsidR="00782681" w:rsidRPr="00D22C57">
        <w:rPr>
          <w:rFonts w:ascii="TH SarabunPSK" w:hAnsi="TH SarabunPSK" w:cs="TH SarabunPSK" w:hint="cs"/>
          <w:sz w:val="32"/>
          <w:szCs w:val="32"/>
          <w:cs/>
        </w:rPr>
        <w:t>ภูมิ</w:t>
      </w:r>
      <w:r w:rsidR="00DA4391" w:rsidRPr="00D22C57">
        <w:rPr>
          <w:rFonts w:ascii="TH SarabunPSK" w:hAnsi="TH SarabunPSK" w:cs="TH SarabunPSK" w:hint="cs"/>
          <w:sz w:val="32"/>
          <w:szCs w:val="32"/>
          <w:cs/>
        </w:rPr>
        <w:t>ภาค</w:t>
      </w:r>
      <w:r w:rsidRPr="00D22C57">
        <w:rPr>
          <w:rFonts w:ascii="TH SarabunPSK" w:hAnsi="TH SarabunPSK" w:cs="TH SarabunPSK" w:hint="cs"/>
          <w:sz w:val="32"/>
          <w:szCs w:val="32"/>
          <w:cs/>
        </w:rPr>
        <w:t>ที่มีลักษณะของภูมิประเทศ</w:t>
      </w:r>
      <w:r w:rsidR="00DA4391" w:rsidRPr="00D22C57">
        <w:rPr>
          <w:rFonts w:ascii="TH SarabunPSK" w:hAnsi="TH SarabunPSK" w:cs="TH SarabunPSK" w:hint="cs"/>
          <w:sz w:val="32"/>
          <w:szCs w:val="32"/>
          <w:cs/>
        </w:rPr>
        <w:t>ที่เป็นภูเขาสลับซับซ้อนพื้นที่ส่วนใหญ่ของภาคเหนือจะเป็นพื้นที่ป่า</w:t>
      </w:r>
      <w:r w:rsidR="00FC5FAE" w:rsidRPr="00D22C57">
        <w:rPr>
          <w:rFonts w:ascii="TH SarabunPSK" w:hAnsi="TH SarabunPSK" w:cs="TH SarabunPSK" w:hint="cs"/>
          <w:sz w:val="32"/>
          <w:szCs w:val="32"/>
          <w:cs/>
        </w:rPr>
        <w:t xml:space="preserve"> </w:t>
      </w:r>
      <w:r w:rsidR="00782681" w:rsidRPr="00D22C57">
        <w:rPr>
          <w:rFonts w:ascii="TH SarabunPSK" w:hAnsi="TH SarabunPSK" w:cs="TH SarabunPSK" w:hint="cs"/>
          <w:sz w:val="32"/>
          <w:szCs w:val="32"/>
          <w:cs/>
        </w:rPr>
        <w:t>ข้อมูลพื้นที่ป่าจากกรมป่าไม้</w:t>
      </w:r>
      <w:r w:rsidR="00FC5FAE" w:rsidRPr="00D22C57">
        <w:rPr>
          <w:rFonts w:ascii="TH SarabunPSK" w:hAnsi="TH SarabunPSK" w:cs="TH SarabunPSK" w:hint="cs"/>
          <w:sz w:val="32"/>
          <w:szCs w:val="32"/>
          <w:cs/>
        </w:rPr>
        <w:t>ปี</w:t>
      </w:r>
      <w:r w:rsidR="007B354F" w:rsidRPr="00D22C57">
        <w:rPr>
          <w:rFonts w:ascii="TH SarabunPSK" w:hAnsi="TH SarabunPSK" w:cs="TH SarabunPSK" w:hint="cs"/>
          <w:sz w:val="32"/>
          <w:szCs w:val="32"/>
          <w:cs/>
        </w:rPr>
        <w:t xml:space="preserve"> </w:t>
      </w:r>
      <w:r w:rsidR="00FC5FAE" w:rsidRPr="00D22C57">
        <w:rPr>
          <w:rFonts w:ascii="TH SarabunPSK" w:hAnsi="TH SarabunPSK" w:cs="TH SarabunPSK" w:hint="cs"/>
          <w:sz w:val="32"/>
          <w:szCs w:val="32"/>
        </w:rPr>
        <w:t>2561</w:t>
      </w:r>
      <w:r w:rsidR="00541F40" w:rsidRPr="00D22C57">
        <w:rPr>
          <w:rFonts w:ascii="TH SarabunPSK" w:hAnsi="TH SarabunPSK" w:cs="TH SarabunPSK" w:hint="cs"/>
          <w:sz w:val="32"/>
          <w:szCs w:val="32"/>
          <w:cs/>
        </w:rPr>
        <w:t xml:space="preserve"> </w:t>
      </w:r>
      <w:r w:rsidR="00782681" w:rsidRPr="00D22C57">
        <w:rPr>
          <w:rFonts w:ascii="TH SarabunPSK" w:hAnsi="TH SarabunPSK" w:cs="TH SarabunPSK" w:hint="cs"/>
          <w:sz w:val="32"/>
          <w:szCs w:val="32"/>
          <w:cs/>
        </w:rPr>
        <w:t>พบว่าประเทศไทยมีพื้นที่ป่าทั้งหมด 102</w:t>
      </w:r>
      <w:r w:rsidR="00782681" w:rsidRPr="00D22C57">
        <w:rPr>
          <w:rFonts w:ascii="TH SarabunPSK" w:hAnsi="TH SarabunPSK" w:cs="TH SarabunPSK" w:hint="cs"/>
          <w:sz w:val="32"/>
          <w:szCs w:val="32"/>
        </w:rPr>
        <w:t>,</w:t>
      </w:r>
      <w:r w:rsidR="00782681" w:rsidRPr="00D22C57">
        <w:rPr>
          <w:rFonts w:ascii="TH SarabunPSK" w:hAnsi="TH SarabunPSK" w:cs="TH SarabunPSK" w:hint="cs"/>
          <w:sz w:val="32"/>
          <w:szCs w:val="32"/>
          <w:cs/>
        </w:rPr>
        <w:t>488</w:t>
      </w:r>
      <w:r w:rsidR="00782681" w:rsidRPr="00D22C57">
        <w:rPr>
          <w:rFonts w:ascii="TH SarabunPSK" w:hAnsi="TH SarabunPSK" w:cs="TH SarabunPSK" w:hint="cs"/>
          <w:sz w:val="32"/>
          <w:szCs w:val="32"/>
        </w:rPr>
        <w:t>,</w:t>
      </w:r>
      <w:r w:rsidR="00782681" w:rsidRPr="00D22C57">
        <w:rPr>
          <w:rFonts w:ascii="TH SarabunPSK" w:hAnsi="TH SarabunPSK" w:cs="TH SarabunPSK" w:hint="cs"/>
          <w:sz w:val="32"/>
          <w:szCs w:val="32"/>
          <w:cs/>
        </w:rPr>
        <w:t>302.19 ไร่คิดเป็นร้อยละ</w:t>
      </w:r>
      <w:r w:rsidR="00541F40" w:rsidRPr="00D22C57">
        <w:rPr>
          <w:rFonts w:ascii="TH SarabunPSK" w:hAnsi="TH SarabunPSK" w:cs="TH SarabunPSK" w:hint="cs"/>
          <w:sz w:val="32"/>
          <w:szCs w:val="32"/>
          <w:cs/>
        </w:rPr>
        <w:t xml:space="preserve"> </w:t>
      </w:r>
      <w:r w:rsidR="00782681" w:rsidRPr="00D22C57">
        <w:rPr>
          <w:rFonts w:ascii="TH SarabunPSK" w:hAnsi="TH SarabunPSK" w:cs="TH SarabunPSK" w:hint="cs"/>
          <w:sz w:val="32"/>
          <w:szCs w:val="32"/>
        </w:rPr>
        <w:t>31</w:t>
      </w:r>
      <w:r w:rsidR="00541F40" w:rsidRPr="00D22C57">
        <w:rPr>
          <w:rFonts w:ascii="TH SarabunPSK" w:hAnsi="TH SarabunPSK" w:cs="TH SarabunPSK" w:hint="cs"/>
          <w:sz w:val="32"/>
          <w:szCs w:val="32"/>
          <w:cs/>
        </w:rPr>
        <w:t>.68</w:t>
      </w:r>
      <w:r w:rsidR="00FC5FAE" w:rsidRPr="00D22C57">
        <w:rPr>
          <w:rFonts w:ascii="TH SarabunPSK" w:hAnsi="TH SarabunPSK" w:cs="TH SarabunPSK" w:hint="cs"/>
          <w:sz w:val="32"/>
          <w:szCs w:val="32"/>
          <w:cs/>
        </w:rPr>
        <w:t xml:space="preserve"> </w:t>
      </w:r>
      <w:r w:rsidR="00782681" w:rsidRPr="00D22C57">
        <w:rPr>
          <w:rFonts w:ascii="TH SarabunPSK" w:hAnsi="TH SarabunPSK" w:cs="TH SarabunPSK" w:hint="cs"/>
          <w:sz w:val="32"/>
          <w:szCs w:val="32"/>
          <w:cs/>
        </w:rPr>
        <w:t>เปอร์เซ็น</w:t>
      </w:r>
      <w:r w:rsidR="00DA58C0" w:rsidRPr="00D22C57">
        <w:rPr>
          <w:rFonts w:ascii="TH SarabunPSK" w:hAnsi="TH SarabunPSK" w:cs="TH SarabunPSK" w:hint="cs"/>
          <w:sz w:val="32"/>
          <w:szCs w:val="32"/>
          <w:cs/>
        </w:rPr>
        <w:t>ต์</w:t>
      </w:r>
      <w:r w:rsidR="00782681" w:rsidRPr="00D22C57">
        <w:rPr>
          <w:rFonts w:ascii="TH SarabunPSK" w:hAnsi="TH SarabunPSK" w:cs="TH SarabunPSK" w:hint="cs"/>
          <w:sz w:val="32"/>
          <w:szCs w:val="32"/>
          <w:cs/>
        </w:rPr>
        <w:t>ของพื้น</w:t>
      </w:r>
      <w:r w:rsidR="00BC0842" w:rsidRPr="00D22C57">
        <w:rPr>
          <w:rFonts w:ascii="TH SarabunPSK" w:hAnsi="TH SarabunPSK" w:cs="TH SarabunPSK" w:hint="cs"/>
          <w:sz w:val="32"/>
          <w:szCs w:val="32"/>
          <w:cs/>
        </w:rPr>
        <w:t>ที่</w:t>
      </w:r>
      <w:r w:rsidR="00782681" w:rsidRPr="00D22C57">
        <w:rPr>
          <w:rFonts w:ascii="TH SarabunPSK" w:hAnsi="TH SarabunPSK" w:cs="TH SarabunPSK" w:hint="cs"/>
          <w:sz w:val="32"/>
          <w:szCs w:val="32"/>
          <w:cs/>
        </w:rPr>
        <w:t>ประเทศไทย เมื่อดูเป็นรายภูมิภาคจะพบว่าภาคเหนือมีพื้นที่ป่ามา</w:t>
      </w:r>
      <w:r w:rsidR="00FC5FAE" w:rsidRPr="00D22C57">
        <w:rPr>
          <w:rFonts w:ascii="TH SarabunPSK" w:hAnsi="TH SarabunPSK" w:cs="TH SarabunPSK" w:hint="cs"/>
          <w:sz w:val="32"/>
          <w:szCs w:val="32"/>
          <w:cs/>
        </w:rPr>
        <w:t>ก</w:t>
      </w:r>
      <w:r w:rsidR="00782681" w:rsidRPr="00D22C57">
        <w:rPr>
          <w:rFonts w:ascii="TH SarabunPSK" w:hAnsi="TH SarabunPSK" w:cs="TH SarabunPSK" w:hint="cs"/>
          <w:sz w:val="32"/>
          <w:szCs w:val="32"/>
          <w:cs/>
        </w:rPr>
        <w:t>ที่สุด</w:t>
      </w:r>
      <w:r w:rsidR="00FC5FAE" w:rsidRPr="00D22C57">
        <w:rPr>
          <w:rFonts w:ascii="TH SarabunPSK" w:hAnsi="TH SarabunPSK" w:cs="TH SarabunPSK" w:hint="cs"/>
          <w:sz w:val="32"/>
          <w:szCs w:val="32"/>
          <w:cs/>
        </w:rPr>
        <w:t xml:space="preserve"> </w:t>
      </w:r>
      <w:r w:rsidR="00782681" w:rsidRPr="00D22C57">
        <w:rPr>
          <w:rFonts w:ascii="TH SarabunPSK" w:hAnsi="TH SarabunPSK" w:cs="TH SarabunPSK" w:hint="cs"/>
          <w:sz w:val="32"/>
          <w:szCs w:val="32"/>
          <w:cs/>
        </w:rPr>
        <w:t xml:space="preserve">จำนวน </w:t>
      </w:r>
      <w:r w:rsidR="00782681" w:rsidRPr="00D22C57">
        <w:rPr>
          <w:rFonts w:ascii="TH SarabunPSK" w:hAnsi="TH SarabunPSK" w:cs="TH SarabunPSK" w:hint="cs"/>
          <w:sz w:val="32"/>
          <w:szCs w:val="32"/>
        </w:rPr>
        <w:t xml:space="preserve">38,533,429.40 </w:t>
      </w:r>
      <w:r w:rsidR="00FC5FAE" w:rsidRPr="00D22C57">
        <w:rPr>
          <w:rFonts w:ascii="TH SarabunPSK" w:hAnsi="TH SarabunPSK" w:cs="TH SarabunPSK" w:hint="cs"/>
          <w:sz w:val="32"/>
          <w:szCs w:val="32"/>
          <w:cs/>
        </w:rPr>
        <w:t xml:space="preserve">ไร่ </w:t>
      </w:r>
      <w:r w:rsidR="00782681" w:rsidRPr="00D22C57">
        <w:rPr>
          <w:rFonts w:ascii="TH SarabunPSK" w:hAnsi="TH SarabunPSK" w:cs="TH SarabunPSK" w:hint="cs"/>
          <w:sz w:val="32"/>
          <w:szCs w:val="32"/>
          <w:cs/>
        </w:rPr>
        <w:t>คิดเป็นร้อยละ 37.</w:t>
      </w:r>
      <w:r w:rsidR="00FD3E5A" w:rsidRPr="00D22C57">
        <w:rPr>
          <w:rFonts w:ascii="TH SarabunPSK" w:hAnsi="TH SarabunPSK" w:cs="TH SarabunPSK" w:hint="cs"/>
          <w:sz w:val="32"/>
          <w:szCs w:val="32"/>
          <w:cs/>
        </w:rPr>
        <w:t>60</w:t>
      </w:r>
      <w:r w:rsidR="00FC5FAE" w:rsidRPr="00D22C57">
        <w:rPr>
          <w:rFonts w:ascii="TH SarabunPSK" w:hAnsi="TH SarabunPSK" w:cs="TH SarabunPSK" w:hint="cs"/>
          <w:sz w:val="32"/>
          <w:szCs w:val="32"/>
          <w:cs/>
        </w:rPr>
        <w:t xml:space="preserve"> เปอร์เซ็น</w:t>
      </w:r>
      <w:r w:rsidR="00DA58C0" w:rsidRPr="00D22C57">
        <w:rPr>
          <w:rFonts w:ascii="TH SarabunPSK" w:hAnsi="TH SarabunPSK" w:cs="TH SarabunPSK" w:hint="cs"/>
          <w:sz w:val="32"/>
          <w:szCs w:val="32"/>
          <w:cs/>
        </w:rPr>
        <w:t>ต์</w:t>
      </w:r>
      <w:r w:rsidR="00FC5FAE" w:rsidRPr="00D22C57">
        <w:rPr>
          <w:rFonts w:ascii="TH SarabunPSK" w:hAnsi="TH SarabunPSK" w:cs="TH SarabunPSK" w:hint="cs"/>
          <w:sz w:val="32"/>
          <w:szCs w:val="32"/>
          <w:cs/>
        </w:rPr>
        <w:t xml:space="preserve"> รองลงมาคือภาคตะวันตกจำนวน</w:t>
      </w:r>
      <w:r w:rsidR="00792DF9" w:rsidRPr="00D22C57">
        <w:rPr>
          <w:rFonts w:ascii="TH SarabunPSK" w:hAnsi="TH SarabunPSK" w:cs="TH SarabunPSK" w:hint="cs"/>
          <w:sz w:val="32"/>
          <w:szCs w:val="32"/>
          <w:cs/>
        </w:rPr>
        <w:t xml:space="preserve"> </w:t>
      </w:r>
      <w:r w:rsidR="00FC5FAE" w:rsidRPr="00D22C57">
        <w:rPr>
          <w:rFonts w:ascii="TH SarabunPSK" w:hAnsi="TH SarabunPSK" w:cs="TH SarabunPSK" w:hint="cs"/>
          <w:sz w:val="32"/>
          <w:szCs w:val="32"/>
          <w:cs/>
        </w:rPr>
        <w:t>20</w:t>
      </w:r>
      <w:r w:rsidR="00FC5FAE" w:rsidRPr="00D22C57">
        <w:rPr>
          <w:rFonts w:ascii="TH SarabunPSK" w:hAnsi="TH SarabunPSK" w:cs="TH SarabunPSK" w:hint="cs"/>
          <w:sz w:val="32"/>
          <w:szCs w:val="32"/>
        </w:rPr>
        <w:t>,</w:t>
      </w:r>
      <w:r w:rsidR="00FC5FAE" w:rsidRPr="00D22C57">
        <w:rPr>
          <w:rFonts w:ascii="TH SarabunPSK" w:hAnsi="TH SarabunPSK" w:cs="TH SarabunPSK" w:hint="cs"/>
          <w:sz w:val="32"/>
          <w:szCs w:val="32"/>
          <w:cs/>
        </w:rPr>
        <w:t>108</w:t>
      </w:r>
      <w:r w:rsidR="00FC5FAE" w:rsidRPr="00D22C57">
        <w:rPr>
          <w:rFonts w:ascii="TH SarabunPSK" w:hAnsi="TH SarabunPSK" w:cs="TH SarabunPSK" w:hint="cs"/>
          <w:sz w:val="32"/>
          <w:szCs w:val="32"/>
        </w:rPr>
        <w:t>,</w:t>
      </w:r>
      <w:r w:rsidR="00FC5FAE" w:rsidRPr="00D22C57">
        <w:rPr>
          <w:rFonts w:ascii="TH SarabunPSK" w:hAnsi="TH SarabunPSK" w:cs="TH SarabunPSK" w:hint="cs"/>
          <w:sz w:val="32"/>
          <w:szCs w:val="32"/>
          <w:cs/>
        </w:rPr>
        <w:t>513.54</w:t>
      </w:r>
      <w:r w:rsidR="00541F40" w:rsidRPr="00D22C57">
        <w:rPr>
          <w:rFonts w:ascii="TH SarabunPSK" w:hAnsi="TH SarabunPSK" w:cs="TH SarabunPSK" w:hint="cs"/>
          <w:sz w:val="32"/>
          <w:szCs w:val="32"/>
        </w:rPr>
        <w:t xml:space="preserve"> </w:t>
      </w:r>
      <w:r w:rsidR="00541F40" w:rsidRPr="00D22C57">
        <w:rPr>
          <w:rFonts w:ascii="TH SarabunPSK" w:hAnsi="TH SarabunPSK" w:cs="TH SarabunPSK" w:hint="cs"/>
          <w:sz w:val="32"/>
          <w:szCs w:val="32"/>
          <w:cs/>
        </w:rPr>
        <w:t>ไร่ คิดเป็นร้อยละ 19.62 เปอร์เซ็น</w:t>
      </w:r>
      <w:r w:rsidR="00DA58C0" w:rsidRPr="00D22C57">
        <w:rPr>
          <w:rFonts w:ascii="TH SarabunPSK" w:hAnsi="TH SarabunPSK" w:cs="TH SarabunPSK" w:hint="cs"/>
          <w:sz w:val="32"/>
          <w:szCs w:val="32"/>
          <w:cs/>
        </w:rPr>
        <w:t>ต์</w:t>
      </w:r>
      <w:r w:rsidR="00541F40" w:rsidRPr="00D22C57">
        <w:rPr>
          <w:rFonts w:ascii="TH SarabunPSK" w:hAnsi="TH SarabunPSK" w:cs="TH SarabunPSK" w:hint="cs"/>
          <w:sz w:val="32"/>
          <w:szCs w:val="32"/>
          <w:cs/>
        </w:rPr>
        <w:t xml:space="preserve"> ภาคตะวันออกเฉียงเหนือจำนวน 15</w:t>
      </w:r>
      <w:r w:rsidR="00541F40" w:rsidRPr="00D22C57">
        <w:rPr>
          <w:rFonts w:ascii="TH SarabunPSK" w:hAnsi="TH SarabunPSK" w:cs="TH SarabunPSK" w:hint="cs"/>
          <w:sz w:val="32"/>
          <w:szCs w:val="32"/>
        </w:rPr>
        <w:t>,750,098.53</w:t>
      </w:r>
      <w:r w:rsidR="005E62E9" w:rsidRPr="00D22C57">
        <w:rPr>
          <w:rFonts w:ascii="TH SarabunPSK" w:hAnsi="TH SarabunPSK" w:cs="TH SarabunPSK" w:hint="cs"/>
          <w:sz w:val="32"/>
          <w:szCs w:val="32"/>
          <w:cs/>
        </w:rPr>
        <w:t xml:space="preserve"> ไร่</w:t>
      </w:r>
      <w:r w:rsidR="00541F40" w:rsidRPr="00D22C57">
        <w:rPr>
          <w:rFonts w:ascii="TH SarabunPSK" w:hAnsi="TH SarabunPSK" w:cs="TH SarabunPSK" w:hint="cs"/>
          <w:sz w:val="32"/>
          <w:szCs w:val="32"/>
        </w:rPr>
        <w:t xml:space="preserve"> </w:t>
      </w:r>
      <w:r w:rsidR="00541F40" w:rsidRPr="00D22C57">
        <w:rPr>
          <w:rFonts w:ascii="TH SarabunPSK" w:hAnsi="TH SarabunPSK" w:cs="TH SarabunPSK" w:hint="cs"/>
          <w:sz w:val="32"/>
          <w:szCs w:val="32"/>
          <w:cs/>
        </w:rPr>
        <w:t>คิดเป็นร้อยละ 15.3</w:t>
      </w:r>
      <w:r w:rsidR="00FD3E5A" w:rsidRPr="00D22C57">
        <w:rPr>
          <w:rFonts w:ascii="TH SarabunPSK" w:hAnsi="TH SarabunPSK" w:cs="TH SarabunPSK" w:hint="cs"/>
          <w:sz w:val="32"/>
          <w:szCs w:val="32"/>
          <w:cs/>
        </w:rPr>
        <w:t>7</w:t>
      </w:r>
      <w:r w:rsidR="00541F40" w:rsidRPr="00D22C57">
        <w:rPr>
          <w:rFonts w:ascii="TH SarabunPSK" w:hAnsi="TH SarabunPSK" w:cs="TH SarabunPSK" w:hint="cs"/>
          <w:sz w:val="32"/>
          <w:szCs w:val="32"/>
          <w:cs/>
        </w:rPr>
        <w:t xml:space="preserve"> </w:t>
      </w:r>
      <w:r w:rsidR="005E62E9" w:rsidRPr="00D22C57">
        <w:rPr>
          <w:rFonts w:ascii="TH SarabunPSK" w:hAnsi="TH SarabunPSK" w:cs="TH SarabunPSK" w:hint="cs"/>
          <w:sz w:val="32"/>
          <w:szCs w:val="32"/>
          <w:cs/>
        </w:rPr>
        <w:t>เปอร์เซ็น</w:t>
      </w:r>
      <w:r w:rsidR="00DA58C0" w:rsidRPr="00D22C57">
        <w:rPr>
          <w:rFonts w:ascii="TH SarabunPSK" w:hAnsi="TH SarabunPSK" w:cs="TH SarabunPSK" w:hint="cs"/>
          <w:sz w:val="32"/>
          <w:szCs w:val="32"/>
          <w:cs/>
        </w:rPr>
        <w:t>ต์</w:t>
      </w:r>
      <w:r w:rsidR="00BC0842" w:rsidRPr="00D22C57">
        <w:rPr>
          <w:rFonts w:ascii="TH SarabunPSK" w:hAnsi="TH SarabunPSK" w:cs="TH SarabunPSK" w:hint="cs"/>
          <w:sz w:val="32"/>
          <w:szCs w:val="32"/>
          <w:cs/>
        </w:rPr>
        <w:t xml:space="preserve"> </w:t>
      </w:r>
      <w:r w:rsidR="00541F40" w:rsidRPr="00D22C57">
        <w:rPr>
          <w:rFonts w:ascii="TH SarabunPSK" w:hAnsi="TH SarabunPSK" w:cs="TH SarabunPSK" w:hint="cs"/>
          <w:sz w:val="32"/>
          <w:szCs w:val="32"/>
          <w:cs/>
        </w:rPr>
        <w:t>ภาคกลางจำนวน 12</w:t>
      </w:r>
      <w:r w:rsidR="00541F40" w:rsidRPr="00D22C57">
        <w:rPr>
          <w:rFonts w:ascii="TH SarabunPSK" w:hAnsi="TH SarabunPSK" w:cs="TH SarabunPSK" w:hint="cs"/>
          <w:sz w:val="32"/>
          <w:szCs w:val="32"/>
        </w:rPr>
        <w:t>,</w:t>
      </w:r>
      <w:r w:rsidR="00541F40" w:rsidRPr="00D22C57">
        <w:rPr>
          <w:rFonts w:ascii="TH SarabunPSK" w:hAnsi="TH SarabunPSK" w:cs="TH SarabunPSK" w:hint="cs"/>
          <w:sz w:val="32"/>
          <w:szCs w:val="32"/>
          <w:cs/>
        </w:rPr>
        <w:t>163</w:t>
      </w:r>
      <w:r w:rsidR="00541F40" w:rsidRPr="00D22C57">
        <w:rPr>
          <w:rFonts w:ascii="TH SarabunPSK" w:hAnsi="TH SarabunPSK" w:cs="TH SarabunPSK" w:hint="cs"/>
          <w:sz w:val="32"/>
          <w:szCs w:val="32"/>
        </w:rPr>
        <w:t>,</w:t>
      </w:r>
      <w:r w:rsidR="00541F40" w:rsidRPr="00D22C57">
        <w:rPr>
          <w:rFonts w:ascii="TH SarabunPSK" w:hAnsi="TH SarabunPSK" w:cs="TH SarabunPSK" w:hint="cs"/>
          <w:sz w:val="32"/>
          <w:szCs w:val="32"/>
          <w:cs/>
        </w:rPr>
        <w:t xml:space="preserve">869.66 คิดเป็นร้อยละ </w:t>
      </w:r>
      <w:r w:rsidR="00541F40" w:rsidRPr="00D22C57">
        <w:rPr>
          <w:rFonts w:ascii="TH SarabunPSK" w:hAnsi="TH SarabunPSK" w:cs="TH SarabunPSK" w:hint="cs"/>
          <w:sz w:val="32"/>
          <w:szCs w:val="32"/>
        </w:rPr>
        <w:t>11.8</w:t>
      </w:r>
      <w:r w:rsidR="00FD3E5A" w:rsidRPr="00D22C57">
        <w:rPr>
          <w:rFonts w:ascii="TH SarabunPSK" w:hAnsi="TH SarabunPSK" w:cs="TH SarabunPSK" w:hint="cs"/>
          <w:sz w:val="32"/>
          <w:szCs w:val="32"/>
          <w:cs/>
        </w:rPr>
        <w:t>7</w:t>
      </w:r>
      <w:r w:rsidR="00541F40" w:rsidRPr="00D22C57">
        <w:rPr>
          <w:rFonts w:ascii="TH SarabunPSK" w:hAnsi="TH SarabunPSK" w:cs="TH SarabunPSK" w:hint="cs"/>
          <w:sz w:val="32"/>
          <w:szCs w:val="32"/>
          <w:cs/>
        </w:rPr>
        <w:t xml:space="preserve"> เปอร์เซ็น</w:t>
      </w:r>
      <w:r w:rsidR="00DA58C0" w:rsidRPr="00D22C57">
        <w:rPr>
          <w:rFonts w:ascii="TH SarabunPSK" w:hAnsi="TH SarabunPSK" w:cs="TH SarabunPSK" w:hint="cs"/>
          <w:sz w:val="32"/>
          <w:szCs w:val="32"/>
          <w:cs/>
        </w:rPr>
        <w:t>ต์</w:t>
      </w:r>
      <w:r w:rsidR="00541F40" w:rsidRPr="00D22C57">
        <w:rPr>
          <w:rFonts w:ascii="TH SarabunPSK" w:hAnsi="TH SarabunPSK" w:cs="TH SarabunPSK" w:hint="cs"/>
          <w:sz w:val="32"/>
          <w:szCs w:val="32"/>
          <w:cs/>
        </w:rPr>
        <w:t xml:space="preserve"> ภาคใต้จำนวน 11</w:t>
      </w:r>
      <w:r w:rsidR="00541F40" w:rsidRPr="00D22C57">
        <w:rPr>
          <w:rFonts w:ascii="TH SarabunPSK" w:hAnsi="TH SarabunPSK" w:cs="TH SarabunPSK" w:hint="cs"/>
          <w:sz w:val="32"/>
          <w:szCs w:val="32"/>
        </w:rPr>
        <w:t>,207,</w:t>
      </w:r>
      <w:r w:rsidR="00541F40" w:rsidRPr="00D22C57">
        <w:rPr>
          <w:rFonts w:ascii="TH SarabunPSK" w:hAnsi="TH SarabunPSK" w:cs="TH SarabunPSK" w:hint="cs"/>
          <w:sz w:val="32"/>
          <w:szCs w:val="32"/>
          <w:cs/>
        </w:rPr>
        <w:t>2</w:t>
      </w:r>
      <w:r w:rsidR="005E62E9" w:rsidRPr="00D22C57">
        <w:rPr>
          <w:rFonts w:ascii="TH SarabunPSK" w:hAnsi="TH SarabunPSK" w:cs="TH SarabunPSK" w:hint="cs"/>
          <w:sz w:val="32"/>
          <w:szCs w:val="32"/>
          <w:cs/>
        </w:rPr>
        <w:t>2</w:t>
      </w:r>
      <w:r w:rsidR="00541F40" w:rsidRPr="00D22C57">
        <w:rPr>
          <w:rFonts w:ascii="TH SarabunPSK" w:hAnsi="TH SarabunPSK" w:cs="TH SarabunPSK" w:hint="cs"/>
          <w:sz w:val="32"/>
          <w:szCs w:val="32"/>
          <w:cs/>
        </w:rPr>
        <w:t>8.70</w:t>
      </w:r>
      <w:r w:rsidR="005E62E9" w:rsidRPr="00D22C57">
        <w:rPr>
          <w:rFonts w:ascii="TH SarabunPSK" w:hAnsi="TH SarabunPSK" w:cs="TH SarabunPSK" w:hint="cs"/>
          <w:sz w:val="32"/>
          <w:szCs w:val="32"/>
          <w:cs/>
        </w:rPr>
        <w:t xml:space="preserve"> ไร่ คิดเป็นร้อยละ 10.93 เปอร์เซ็น</w:t>
      </w:r>
      <w:r w:rsidR="00DA58C0" w:rsidRPr="00D22C57">
        <w:rPr>
          <w:rFonts w:ascii="TH SarabunPSK" w:hAnsi="TH SarabunPSK" w:cs="TH SarabunPSK" w:hint="cs"/>
          <w:sz w:val="32"/>
          <w:szCs w:val="32"/>
          <w:cs/>
        </w:rPr>
        <w:t>ต์</w:t>
      </w:r>
      <w:r w:rsidR="005E62E9" w:rsidRPr="00D22C57">
        <w:rPr>
          <w:rFonts w:ascii="TH SarabunPSK" w:hAnsi="TH SarabunPSK" w:cs="TH SarabunPSK" w:hint="cs"/>
          <w:sz w:val="32"/>
          <w:szCs w:val="32"/>
          <w:cs/>
        </w:rPr>
        <w:t xml:space="preserve"> ภาคตะวันออกจำนวน </w:t>
      </w:r>
      <w:r w:rsidR="005E62E9" w:rsidRPr="00D22C57">
        <w:rPr>
          <w:rFonts w:ascii="TH SarabunPSK" w:hAnsi="TH SarabunPSK" w:cs="TH SarabunPSK" w:hint="cs"/>
          <w:sz w:val="32"/>
          <w:szCs w:val="32"/>
        </w:rPr>
        <w:t xml:space="preserve">4,725,162.36 </w:t>
      </w:r>
      <w:r w:rsidR="005E62E9" w:rsidRPr="00D22C57">
        <w:rPr>
          <w:rFonts w:ascii="TH SarabunPSK" w:hAnsi="TH SarabunPSK" w:cs="TH SarabunPSK" w:hint="cs"/>
          <w:sz w:val="32"/>
          <w:szCs w:val="32"/>
          <w:cs/>
        </w:rPr>
        <w:t>ไร่ คิดเป็นร้อยละ 4.61 เปอร์เซ็น</w:t>
      </w:r>
      <w:r w:rsidR="00DA58C0" w:rsidRPr="00D22C57">
        <w:rPr>
          <w:rFonts w:ascii="TH SarabunPSK" w:hAnsi="TH SarabunPSK" w:cs="TH SarabunPSK" w:hint="cs"/>
          <w:sz w:val="32"/>
          <w:szCs w:val="32"/>
          <w:cs/>
        </w:rPr>
        <w:t>ต์</w:t>
      </w:r>
      <w:r w:rsidR="005E62E9" w:rsidRPr="00D22C57">
        <w:rPr>
          <w:rFonts w:ascii="TH SarabunPSK" w:hAnsi="TH SarabunPSK" w:cs="TH SarabunPSK" w:hint="cs"/>
          <w:sz w:val="32"/>
          <w:szCs w:val="32"/>
          <w:cs/>
        </w:rPr>
        <w:t>ของพื้นที่ป่าในประเทศไทยตามลำดับ</w:t>
      </w:r>
      <w:r w:rsidR="007B354F" w:rsidRPr="00D22C57">
        <w:rPr>
          <w:rFonts w:ascii="TH SarabunPSK" w:hAnsi="TH SarabunPSK" w:cs="TH SarabunPSK" w:hint="cs"/>
          <w:sz w:val="32"/>
          <w:szCs w:val="32"/>
          <w:cs/>
        </w:rPr>
        <w:t xml:space="preserve"> และ</w:t>
      </w:r>
      <w:r w:rsidR="00792DF9" w:rsidRPr="00D22C57">
        <w:rPr>
          <w:rFonts w:ascii="TH SarabunPSK" w:hAnsi="TH SarabunPSK" w:cs="TH SarabunPSK" w:hint="cs"/>
          <w:sz w:val="32"/>
          <w:szCs w:val="32"/>
          <w:cs/>
        </w:rPr>
        <w:t xml:space="preserve">จากข้อมูลกรมป่าไม้ </w:t>
      </w:r>
      <w:r w:rsidR="007B354F" w:rsidRPr="00D22C57">
        <w:rPr>
          <w:rFonts w:ascii="TH SarabunPSK" w:hAnsi="TH SarabunPSK" w:cs="TH SarabunPSK" w:hint="cs"/>
          <w:sz w:val="32"/>
          <w:szCs w:val="32"/>
          <w:cs/>
        </w:rPr>
        <w:t xml:space="preserve">จังหวัดเชียงใหม่เป็นจังหวัดที่มีพื้นที่ป่ามากที่สุดจำนวน </w:t>
      </w:r>
      <w:r w:rsidR="007B354F" w:rsidRPr="00D22C57">
        <w:rPr>
          <w:rFonts w:ascii="TH SarabunPSK" w:hAnsi="TH SarabunPSK" w:cs="TH SarabunPSK" w:hint="cs"/>
          <w:sz w:val="32"/>
          <w:szCs w:val="32"/>
        </w:rPr>
        <w:t>9,66</w:t>
      </w:r>
      <w:r w:rsidR="007B354F" w:rsidRPr="00D22C57">
        <w:rPr>
          <w:rFonts w:ascii="TH SarabunPSK" w:hAnsi="TH SarabunPSK" w:cs="TH SarabunPSK" w:hint="cs"/>
          <w:sz w:val="32"/>
          <w:szCs w:val="32"/>
          <w:cs/>
        </w:rPr>
        <w:t>1</w:t>
      </w:r>
      <w:r w:rsidR="007B354F" w:rsidRPr="00D22C57">
        <w:rPr>
          <w:rFonts w:ascii="TH SarabunPSK" w:hAnsi="TH SarabunPSK" w:cs="TH SarabunPSK" w:hint="cs"/>
          <w:sz w:val="32"/>
          <w:szCs w:val="32"/>
        </w:rPr>
        <w:t>,</w:t>
      </w:r>
      <w:r w:rsidR="007B354F" w:rsidRPr="00D22C57">
        <w:rPr>
          <w:rFonts w:ascii="TH SarabunPSK" w:hAnsi="TH SarabunPSK" w:cs="TH SarabunPSK" w:hint="cs"/>
          <w:sz w:val="32"/>
          <w:szCs w:val="32"/>
          <w:cs/>
        </w:rPr>
        <w:t xml:space="preserve">526.03 </w:t>
      </w:r>
      <w:r w:rsidR="00792DF9" w:rsidRPr="00D22C57">
        <w:rPr>
          <w:rFonts w:ascii="TH SarabunPSK" w:hAnsi="TH SarabunPSK" w:cs="TH SarabunPSK" w:hint="cs"/>
          <w:sz w:val="32"/>
          <w:szCs w:val="32"/>
          <w:cs/>
        </w:rPr>
        <w:t>ไร่</w:t>
      </w:r>
      <w:r w:rsidR="007B354F" w:rsidRPr="00D22C57">
        <w:rPr>
          <w:rFonts w:ascii="TH SarabunPSK" w:hAnsi="TH SarabunPSK" w:cs="TH SarabunPSK" w:hint="cs"/>
          <w:sz w:val="32"/>
          <w:szCs w:val="32"/>
          <w:cs/>
        </w:rPr>
        <w:t xml:space="preserve">คิดเป็นร้อยละ </w:t>
      </w:r>
      <w:r w:rsidR="007B354F" w:rsidRPr="00D22C57">
        <w:rPr>
          <w:rFonts w:ascii="TH SarabunPSK" w:hAnsi="TH SarabunPSK" w:cs="TH SarabunPSK" w:hint="cs"/>
          <w:sz w:val="32"/>
          <w:szCs w:val="32"/>
        </w:rPr>
        <w:t>69.82</w:t>
      </w:r>
      <w:r w:rsidR="007B354F" w:rsidRPr="00D22C57">
        <w:rPr>
          <w:rFonts w:ascii="TH SarabunPSK" w:hAnsi="TH SarabunPSK" w:cs="TH SarabunPSK" w:hint="cs"/>
          <w:sz w:val="32"/>
          <w:szCs w:val="32"/>
          <w:cs/>
        </w:rPr>
        <w:t xml:space="preserve"> ของจังหวัด</w:t>
      </w:r>
      <w:r w:rsidR="00167213" w:rsidRPr="00D22C57">
        <w:rPr>
          <w:rFonts w:ascii="TH SarabunPSK" w:hAnsi="TH SarabunPSK" w:cs="TH SarabunPSK" w:hint="cs"/>
          <w:sz w:val="32"/>
          <w:szCs w:val="32"/>
          <w:cs/>
        </w:rPr>
        <w:t xml:space="preserve"> และจากข้อมูลยังพบว่า อำเภอแม่แจ่ม จังหวัดเชียงใหม่</w:t>
      </w:r>
      <w:r w:rsidR="008B392C" w:rsidRPr="00D22C57">
        <w:rPr>
          <w:rFonts w:ascii="TH SarabunPSK" w:hAnsi="TH SarabunPSK" w:cs="TH SarabunPSK" w:hint="cs"/>
          <w:sz w:val="32"/>
          <w:szCs w:val="32"/>
          <w:cs/>
        </w:rPr>
        <w:t xml:space="preserve"> เป็นอำเภอที่มีขนาดใหญ่มากที่สุดจำนวน 1</w:t>
      </w:r>
      <w:r w:rsidR="008B392C" w:rsidRPr="00D22C57">
        <w:rPr>
          <w:rFonts w:ascii="TH SarabunPSK" w:hAnsi="TH SarabunPSK" w:cs="TH SarabunPSK" w:hint="cs"/>
          <w:sz w:val="32"/>
          <w:szCs w:val="32"/>
        </w:rPr>
        <w:t>,</w:t>
      </w:r>
      <w:r w:rsidR="008B392C" w:rsidRPr="00D22C57">
        <w:rPr>
          <w:rFonts w:ascii="TH SarabunPSK" w:hAnsi="TH SarabunPSK" w:cs="TH SarabunPSK" w:hint="cs"/>
          <w:sz w:val="32"/>
          <w:szCs w:val="32"/>
          <w:cs/>
        </w:rPr>
        <w:t>679</w:t>
      </w:r>
      <w:r w:rsidR="008B392C" w:rsidRPr="00D22C57">
        <w:rPr>
          <w:rFonts w:ascii="TH SarabunPSK" w:hAnsi="TH SarabunPSK" w:cs="TH SarabunPSK" w:hint="cs"/>
          <w:sz w:val="32"/>
          <w:szCs w:val="32"/>
        </w:rPr>
        <w:t>,</w:t>
      </w:r>
      <w:r w:rsidR="008B392C" w:rsidRPr="00D22C57">
        <w:rPr>
          <w:rFonts w:ascii="TH SarabunPSK" w:hAnsi="TH SarabunPSK" w:cs="TH SarabunPSK" w:hint="cs"/>
          <w:sz w:val="32"/>
          <w:szCs w:val="32"/>
          <w:cs/>
        </w:rPr>
        <w:t>106.28</w:t>
      </w:r>
      <w:r w:rsidR="008B392C" w:rsidRPr="00D22C57">
        <w:rPr>
          <w:rFonts w:ascii="TH SarabunPSK" w:hAnsi="TH SarabunPSK" w:cs="TH SarabunPSK" w:hint="cs"/>
          <w:sz w:val="32"/>
          <w:szCs w:val="32"/>
        </w:rPr>
        <w:t xml:space="preserve"> </w:t>
      </w:r>
      <w:r w:rsidR="008B392C" w:rsidRPr="00D22C57">
        <w:rPr>
          <w:rFonts w:ascii="TH SarabunPSK" w:hAnsi="TH SarabunPSK" w:cs="TH SarabunPSK" w:hint="cs"/>
          <w:sz w:val="32"/>
          <w:szCs w:val="32"/>
          <w:cs/>
        </w:rPr>
        <w:t>ไร่ และจากภาพดาวเทียม</w:t>
      </w:r>
      <w:r w:rsidR="008B392C" w:rsidRPr="00D22C57">
        <w:rPr>
          <w:rFonts w:ascii="TH SarabunPSK" w:hAnsi="TH SarabunPSK" w:cs="TH SarabunPSK" w:hint="cs"/>
          <w:sz w:val="32"/>
          <w:szCs w:val="32"/>
        </w:rPr>
        <w:t xml:space="preserve"> MODIS </w:t>
      </w:r>
      <w:r w:rsidR="002B4B4D" w:rsidRPr="00D22C57">
        <w:rPr>
          <w:rFonts w:ascii="TH SarabunPSK" w:hAnsi="TH SarabunPSK" w:cs="TH SarabunPSK" w:hint="cs"/>
          <w:sz w:val="32"/>
          <w:szCs w:val="32"/>
          <w:cs/>
        </w:rPr>
        <w:t>ในอำเภอแม่แจ่ม จังหวัดเชียงใหม่</w:t>
      </w:r>
      <w:r w:rsidR="008B392C" w:rsidRPr="00D22C57">
        <w:rPr>
          <w:rFonts w:ascii="TH SarabunPSK" w:hAnsi="TH SarabunPSK" w:cs="TH SarabunPSK" w:hint="cs"/>
          <w:sz w:val="32"/>
          <w:szCs w:val="32"/>
          <w:cs/>
        </w:rPr>
        <w:t xml:space="preserve">ยังพบจุดไฟป่ามากที่สุดจำนวน </w:t>
      </w:r>
      <w:r w:rsidR="0043213E" w:rsidRPr="00D22C57">
        <w:rPr>
          <w:rFonts w:ascii="TH SarabunPSK" w:hAnsi="TH SarabunPSK" w:cs="TH SarabunPSK" w:hint="cs"/>
          <w:sz w:val="32"/>
          <w:szCs w:val="32"/>
          <w:cs/>
        </w:rPr>
        <w:t>71</w:t>
      </w:r>
      <w:r w:rsidR="008B392C" w:rsidRPr="00D22C57">
        <w:rPr>
          <w:rFonts w:ascii="TH SarabunPSK" w:hAnsi="TH SarabunPSK" w:cs="TH SarabunPSK" w:hint="cs"/>
          <w:sz w:val="32"/>
          <w:szCs w:val="32"/>
          <w:cs/>
        </w:rPr>
        <w:t xml:space="preserve"> จุด</w:t>
      </w:r>
      <w:r w:rsidR="000A4C9F" w:rsidRPr="00D22C57">
        <w:rPr>
          <w:rFonts w:ascii="TH SarabunPSK" w:hAnsi="TH SarabunPSK" w:cs="TH SarabunPSK" w:hint="cs"/>
          <w:sz w:val="32"/>
          <w:szCs w:val="32"/>
          <w:cs/>
        </w:rPr>
        <w:t xml:space="preserve"> และจากข้อมูลพบจุดไฟป่ามากที่สุดในช่วงเดือนมีนาคม</w:t>
      </w:r>
    </w:p>
    <w:p w14:paraId="304236B0" w14:textId="77777777" w:rsidR="004F7F6B" w:rsidRPr="00D22C57" w:rsidRDefault="00792DF9" w:rsidP="00D34426">
      <w:p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ab/>
      </w:r>
      <w:r w:rsidR="00C47438" w:rsidRPr="00D22C57">
        <w:rPr>
          <w:rFonts w:ascii="TH SarabunPSK" w:hAnsi="TH SarabunPSK" w:cs="TH SarabunPSK" w:hint="cs"/>
          <w:sz w:val="32"/>
          <w:szCs w:val="32"/>
          <w:cs/>
        </w:rPr>
        <w:t>ไฟป่าเป็นปัญหาที่เกิดขึ้นทุกปีในจังหวัดเชียงใหม่แม้จะมีการช่วยเหลือจากภาครัฐ แต่ปัญหาของการเกิดไฟป่านั้นไม่สามารถคาดการณ์หรือป้องกันไม่ให้เกิดได้ ทำได้เพียงแก้ไขปัญหาหลังจากเกิดไฟป่าไปแล้ว</w:t>
      </w:r>
      <w:r w:rsidR="00007EAB" w:rsidRPr="00D22C57">
        <w:rPr>
          <w:rFonts w:ascii="TH SarabunPSK" w:hAnsi="TH SarabunPSK" w:cs="TH SarabunPSK" w:hint="cs"/>
          <w:sz w:val="32"/>
          <w:szCs w:val="32"/>
          <w:cs/>
        </w:rPr>
        <w:t xml:space="preserve"> นอกจากนี้ไฟป่ายังเป็นปัญหาไปสู่การเกิดหมอกควันซึ่งเป็นปัญหาใหญ่ของจังหวัดเชียงใหม่</w:t>
      </w:r>
      <w:r w:rsidR="008C5841" w:rsidRPr="00D22C57">
        <w:rPr>
          <w:rFonts w:ascii="TH SarabunPSK" w:hAnsi="TH SarabunPSK" w:cs="TH SarabunPSK" w:hint="cs"/>
          <w:sz w:val="32"/>
          <w:szCs w:val="32"/>
          <w:cs/>
        </w:rPr>
        <w:t xml:space="preserve"> </w:t>
      </w:r>
      <w:r w:rsidR="00007EAB" w:rsidRPr="00D22C57">
        <w:rPr>
          <w:rFonts w:ascii="TH SarabunPSK" w:hAnsi="TH SarabunPSK" w:cs="TH SarabunPSK" w:hint="cs"/>
          <w:sz w:val="32"/>
          <w:szCs w:val="32"/>
          <w:cs/>
        </w:rPr>
        <w:t>ซึ่งจังหวัดเชียงใหม่นั้นเป็นสถานที่ท่องเที่ยวที่สำคัญของประเทศและรายได้หลักของประเทศมากจากากรท่องเที่ยว</w:t>
      </w:r>
      <w:r w:rsidR="008C5841" w:rsidRPr="00D22C57">
        <w:rPr>
          <w:rFonts w:ascii="TH SarabunPSK" w:hAnsi="TH SarabunPSK" w:cs="TH SarabunPSK" w:hint="cs"/>
          <w:sz w:val="32"/>
          <w:szCs w:val="32"/>
          <w:cs/>
        </w:rPr>
        <w:t xml:space="preserve"> </w:t>
      </w:r>
      <w:r w:rsidR="00007EAB" w:rsidRPr="00D22C57">
        <w:rPr>
          <w:rFonts w:ascii="TH SarabunPSK" w:hAnsi="TH SarabunPSK" w:cs="TH SarabunPSK" w:hint="cs"/>
          <w:sz w:val="32"/>
          <w:szCs w:val="32"/>
          <w:cs/>
        </w:rPr>
        <w:t>แต่ปัญหาที่เกิดขึ้นมีส่วนทำให้เกิดผลกระท</w:t>
      </w:r>
      <w:r w:rsidR="008C5841" w:rsidRPr="00D22C57">
        <w:rPr>
          <w:rFonts w:ascii="TH SarabunPSK" w:hAnsi="TH SarabunPSK" w:cs="TH SarabunPSK" w:hint="cs"/>
          <w:sz w:val="32"/>
          <w:szCs w:val="32"/>
          <w:cs/>
        </w:rPr>
        <w:t>บ</w:t>
      </w:r>
      <w:r w:rsidR="00007EAB" w:rsidRPr="00D22C57">
        <w:rPr>
          <w:rFonts w:ascii="TH SarabunPSK" w:hAnsi="TH SarabunPSK" w:cs="TH SarabunPSK" w:hint="cs"/>
          <w:sz w:val="32"/>
          <w:szCs w:val="32"/>
          <w:cs/>
        </w:rPr>
        <w:t>ต่อการท่องเที่ยว</w:t>
      </w:r>
      <w:r w:rsidR="00450885" w:rsidRPr="00D22C57">
        <w:rPr>
          <w:rFonts w:ascii="TH SarabunPSK" w:hAnsi="TH SarabunPSK" w:cs="TH SarabunPSK" w:hint="cs"/>
          <w:sz w:val="32"/>
          <w:szCs w:val="32"/>
          <w:cs/>
        </w:rPr>
        <w:t>เป็นสาเหตุที่ทำ</w:t>
      </w:r>
      <w:r w:rsidR="00007EAB" w:rsidRPr="00D22C57">
        <w:rPr>
          <w:rFonts w:ascii="TH SarabunPSK" w:hAnsi="TH SarabunPSK" w:cs="TH SarabunPSK" w:hint="cs"/>
          <w:sz w:val="32"/>
          <w:szCs w:val="32"/>
          <w:cs/>
        </w:rPr>
        <w:t>ให้นักท่องเที่ยวลดน้อยลง</w:t>
      </w:r>
      <w:r w:rsidR="00DA58C0" w:rsidRPr="00D22C57">
        <w:rPr>
          <w:rFonts w:ascii="TH SarabunPSK" w:hAnsi="TH SarabunPSK" w:cs="TH SarabunPSK" w:hint="cs"/>
          <w:sz w:val="32"/>
          <w:szCs w:val="32"/>
          <w:cs/>
        </w:rPr>
        <w:t>แม</w:t>
      </w:r>
      <w:r w:rsidR="00B3212E" w:rsidRPr="00D22C57">
        <w:rPr>
          <w:rFonts w:ascii="TH SarabunPSK" w:hAnsi="TH SarabunPSK" w:cs="TH SarabunPSK" w:hint="cs"/>
          <w:sz w:val="32"/>
          <w:szCs w:val="32"/>
          <w:cs/>
        </w:rPr>
        <w:t>้</w:t>
      </w:r>
      <w:r w:rsidR="00DA58C0" w:rsidRPr="00D22C57">
        <w:rPr>
          <w:rFonts w:ascii="TH SarabunPSK" w:hAnsi="TH SarabunPSK" w:cs="TH SarabunPSK" w:hint="cs"/>
          <w:sz w:val="32"/>
          <w:szCs w:val="32"/>
          <w:cs/>
        </w:rPr>
        <w:t>จะมีการศึกษาโดยใช้หลักการซ้อนทับของพื้นที่</w:t>
      </w:r>
      <w:r w:rsidR="00DA58C0" w:rsidRPr="00D22C57">
        <w:rPr>
          <w:rFonts w:ascii="TH SarabunPSK" w:hAnsi="TH SarabunPSK" w:cs="TH SarabunPSK" w:hint="cs"/>
          <w:sz w:val="32"/>
          <w:szCs w:val="32"/>
        </w:rPr>
        <w:t>(Overlay)</w:t>
      </w:r>
      <w:r w:rsidR="00D056A0" w:rsidRPr="00D22C57">
        <w:rPr>
          <w:rFonts w:ascii="TH SarabunPSK" w:hAnsi="TH SarabunPSK" w:cs="TH SarabunPSK" w:hint="cs"/>
          <w:sz w:val="32"/>
          <w:szCs w:val="32"/>
          <w:cs/>
        </w:rPr>
        <w:t xml:space="preserve"> แต่ผลลับที่ได้ไม่สามารถทำนายการเกิดพื้นที่ไฟป่าได้</w:t>
      </w:r>
    </w:p>
    <w:p w14:paraId="5681EF97" w14:textId="20C2E931" w:rsidR="007402CF" w:rsidRPr="00D22C57" w:rsidRDefault="0076121C" w:rsidP="00D34426">
      <w:p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ab/>
        <w:t>ดังนั้น</w:t>
      </w:r>
      <w:r w:rsidR="009703D8" w:rsidRPr="00D22C57">
        <w:rPr>
          <w:rFonts w:ascii="TH SarabunPSK" w:hAnsi="TH SarabunPSK" w:cs="TH SarabunPSK" w:hint="cs"/>
          <w:sz w:val="32"/>
          <w:szCs w:val="32"/>
          <w:cs/>
        </w:rPr>
        <w:t>การศึกษาครั้งนี้ได้ทำการจำแนกพื้นที่เสี่ยง</w:t>
      </w:r>
      <w:r w:rsidR="00EB17BC" w:rsidRPr="00D22C57">
        <w:rPr>
          <w:rFonts w:ascii="TH SarabunPSK" w:hAnsi="TH SarabunPSK" w:cs="TH SarabunPSK" w:hint="cs"/>
          <w:sz w:val="32"/>
          <w:szCs w:val="32"/>
          <w:cs/>
        </w:rPr>
        <w:t>การเกิดไฟป่าโดย</w:t>
      </w:r>
      <w:r w:rsidR="00167213" w:rsidRPr="00D22C57">
        <w:rPr>
          <w:rFonts w:ascii="TH SarabunPSK" w:hAnsi="TH SarabunPSK" w:cs="TH SarabunPSK" w:hint="cs"/>
          <w:sz w:val="32"/>
          <w:szCs w:val="32"/>
          <w:cs/>
        </w:rPr>
        <w:t>เลือกพื้นที่อำเภอแม่แจ่ม จังหวัดเชียงใหม่ เนื่องจากอำเภอแม่เป็นอำเภอที่มีขนาดใหญ่มากที่สุดและพบจุด</w:t>
      </w:r>
      <w:r w:rsidR="0043213E" w:rsidRPr="00D22C57">
        <w:rPr>
          <w:rFonts w:ascii="TH SarabunPSK" w:hAnsi="TH SarabunPSK" w:cs="TH SarabunPSK" w:hint="cs"/>
          <w:sz w:val="32"/>
          <w:szCs w:val="32"/>
          <w:cs/>
        </w:rPr>
        <w:t>เกิด</w:t>
      </w:r>
      <w:r w:rsidR="00167213" w:rsidRPr="00D22C57">
        <w:rPr>
          <w:rFonts w:ascii="TH SarabunPSK" w:hAnsi="TH SarabunPSK" w:cs="TH SarabunPSK" w:hint="cs"/>
          <w:sz w:val="32"/>
          <w:szCs w:val="32"/>
          <w:cs/>
        </w:rPr>
        <w:t xml:space="preserve">ไฟป่ามากที่สุดเป็นจำนวน </w:t>
      </w:r>
      <w:r w:rsidR="0043213E" w:rsidRPr="00D22C57">
        <w:rPr>
          <w:rFonts w:ascii="TH SarabunPSK" w:hAnsi="TH SarabunPSK" w:cs="TH SarabunPSK" w:hint="cs"/>
          <w:sz w:val="32"/>
          <w:szCs w:val="32"/>
          <w:cs/>
        </w:rPr>
        <w:t>71</w:t>
      </w:r>
      <w:r w:rsidR="00167213" w:rsidRPr="00D22C57">
        <w:rPr>
          <w:rFonts w:ascii="TH SarabunPSK" w:hAnsi="TH SarabunPSK" w:cs="TH SarabunPSK" w:hint="cs"/>
          <w:sz w:val="32"/>
          <w:szCs w:val="32"/>
        </w:rPr>
        <w:t xml:space="preserve"> </w:t>
      </w:r>
      <w:r w:rsidR="00167213" w:rsidRPr="00D22C57">
        <w:rPr>
          <w:rFonts w:ascii="TH SarabunPSK" w:hAnsi="TH SarabunPSK" w:cs="TH SarabunPSK" w:hint="cs"/>
          <w:sz w:val="32"/>
          <w:szCs w:val="32"/>
          <w:cs/>
        </w:rPr>
        <w:t>จุด</w:t>
      </w:r>
      <w:r w:rsidR="00173082" w:rsidRPr="00D22C57">
        <w:rPr>
          <w:rFonts w:ascii="TH SarabunPSK" w:hAnsi="TH SarabunPSK" w:cs="TH SarabunPSK" w:hint="cs"/>
          <w:sz w:val="32"/>
          <w:szCs w:val="32"/>
          <w:cs/>
        </w:rPr>
        <w:t xml:space="preserve">ในเดือนมีนาคม </w:t>
      </w:r>
      <w:r w:rsidR="00167213" w:rsidRPr="00D22C57">
        <w:rPr>
          <w:rFonts w:ascii="TH SarabunPSK" w:hAnsi="TH SarabunPSK" w:cs="TH SarabunPSK" w:hint="cs"/>
          <w:sz w:val="32"/>
          <w:szCs w:val="32"/>
          <w:cs/>
        </w:rPr>
        <w:t>หลังจากการวิธีการวิเคราะห์</w:t>
      </w:r>
      <w:r w:rsidR="00EB17BC" w:rsidRPr="00D22C57">
        <w:rPr>
          <w:rFonts w:ascii="TH SarabunPSK" w:hAnsi="TH SarabunPSK" w:cs="TH SarabunPSK" w:hint="cs"/>
          <w:sz w:val="32"/>
          <w:szCs w:val="32"/>
          <w:cs/>
        </w:rPr>
        <w:t>ใช้</w:t>
      </w:r>
      <w:r w:rsidR="009703D8" w:rsidRPr="00D22C57">
        <w:rPr>
          <w:rFonts w:ascii="TH SarabunPSK" w:hAnsi="TH SarabunPSK" w:cs="TH SarabunPSK" w:hint="cs"/>
          <w:sz w:val="32"/>
          <w:szCs w:val="32"/>
          <w:cs/>
        </w:rPr>
        <w:t>ระบบสารสนเทศทางภูมิศาสตร์</w:t>
      </w:r>
      <w:r w:rsidR="00EB17BC" w:rsidRPr="00D22C57">
        <w:rPr>
          <w:rFonts w:ascii="TH SarabunPSK" w:hAnsi="TH SarabunPSK" w:cs="TH SarabunPSK" w:hint="cs"/>
          <w:sz w:val="32"/>
          <w:szCs w:val="32"/>
          <w:cs/>
        </w:rPr>
        <w:t>และการสำรวจระยะไกลมาวิเคราะห์โดยการนำ</w:t>
      </w:r>
      <w:r w:rsidR="00541A4B" w:rsidRPr="00D22C57">
        <w:rPr>
          <w:rFonts w:ascii="TH SarabunPSK" w:hAnsi="TH SarabunPSK" w:cs="TH SarabunPSK" w:hint="cs"/>
          <w:sz w:val="32"/>
          <w:szCs w:val="32"/>
          <w:cs/>
        </w:rPr>
        <w:t xml:space="preserve">อัลกอริทึม </w:t>
      </w:r>
      <w:r w:rsidR="00541A4B" w:rsidRPr="00D22C57">
        <w:rPr>
          <w:rFonts w:ascii="TH SarabunPSK" w:hAnsi="TH SarabunPSK" w:cs="TH SarabunPSK" w:hint="cs"/>
          <w:sz w:val="32"/>
          <w:szCs w:val="32"/>
        </w:rPr>
        <w:t xml:space="preserve">Support vector machine(SVM),Random forest(RF) </w:t>
      </w:r>
      <w:r w:rsidR="00541A4B" w:rsidRPr="00D22C57">
        <w:rPr>
          <w:rFonts w:ascii="TH SarabunPSK" w:hAnsi="TH SarabunPSK" w:cs="TH SarabunPSK" w:hint="cs"/>
          <w:sz w:val="32"/>
          <w:szCs w:val="32"/>
          <w:cs/>
        </w:rPr>
        <w:t xml:space="preserve">และ </w:t>
      </w:r>
      <w:r w:rsidR="00541A4B" w:rsidRPr="00D22C57">
        <w:rPr>
          <w:rFonts w:ascii="TH SarabunPSK" w:hAnsi="TH SarabunPSK" w:cs="TH SarabunPSK" w:hint="cs"/>
          <w:sz w:val="32"/>
          <w:szCs w:val="32"/>
        </w:rPr>
        <w:t>Gradient boosting machine(G</w:t>
      </w:r>
      <w:r w:rsidR="009703D8" w:rsidRPr="00D22C57">
        <w:rPr>
          <w:rFonts w:ascii="TH SarabunPSK" w:hAnsi="TH SarabunPSK" w:cs="TH SarabunPSK" w:hint="cs"/>
          <w:sz w:val="32"/>
          <w:szCs w:val="32"/>
        </w:rPr>
        <w:t>BM</w:t>
      </w:r>
      <w:r w:rsidR="00541A4B" w:rsidRPr="00D22C57">
        <w:rPr>
          <w:rFonts w:ascii="TH SarabunPSK" w:hAnsi="TH SarabunPSK" w:cs="TH SarabunPSK" w:hint="cs"/>
          <w:sz w:val="32"/>
          <w:szCs w:val="32"/>
        </w:rPr>
        <w:t>)</w:t>
      </w:r>
      <w:r w:rsidR="00EB17BC" w:rsidRPr="00D22C57">
        <w:rPr>
          <w:rFonts w:ascii="TH SarabunPSK" w:hAnsi="TH SarabunPSK" w:cs="TH SarabunPSK" w:hint="cs"/>
          <w:sz w:val="32"/>
          <w:szCs w:val="32"/>
          <w:cs/>
        </w:rPr>
        <w:t xml:space="preserve"> </w:t>
      </w:r>
      <w:r w:rsidR="006E578F" w:rsidRPr="00D22C57">
        <w:rPr>
          <w:rFonts w:ascii="TH SarabunPSK" w:hAnsi="TH SarabunPSK" w:cs="TH SarabunPSK" w:hint="cs"/>
          <w:sz w:val="32"/>
          <w:szCs w:val="32"/>
          <w:cs/>
        </w:rPr>
        <w:t>โดย</w:t>
      </w:r>
      <w:r w:rsidR="00EB17BC" w:rsidRPr="00D22C57">
        <w:rPr>
          <w:rFonts w:ascii="TH SarabunPSK" w:hAnsi="TH SarabunPSK" w:cs="TH SarabunPSK" w:hint="cs"/>
          <w:sz w:val="32"/>
          <w:szCs w:val="32"/>
          <w:cs/>
        </w:rPr>
        <w:t>นำปัจจัยที่ส่งผลต่อการเกิดไฟป่า</w:t>
      </w:r>
      <w:r w:rsidR="006E578F" w:rsidRPr="00D22C57">
        <w:rPr>
          <w:rFonts w:ascii="TH SarabunPSK" w:hAnsi="TH SarabunPSK" w:cs="TH SarabunPSK" w:hint="cs"/>
          <w:sz w:val="32"/>
          <w:szCs w:val="32"/>
          <w:cs/>
        </w:rPr>
        <w:t>ในพื้นที่ศึกษา อำเภอ</w:t>
      </w:r>
      <w:r w:rsidR="00167213" w:rsidRPr="00D22C57">
        <w:rPr>
          <w:rFonts w:ascii="TH SarabunPSK" w:hAnsi="TH SarabunPSK" w:cs="TH SarabunPSK" w:hint="cs"/>
          <w:sz w:val="32"/>
          <w:szCs w:val="32"/>
          <w:cs/>
        </w:rPr>
        <w:t>แม่แจ่ม</w:t>
      </w:r>
      <w:r w:rsidR="006E578F" w:rsidRPr="00D22C57">
        <w:rPr>
          <w:rFonts w:ascii="TH SarabunPSK" w:hAnsi="TH SarabunPSK" w:cs="TH SarabunPSK" w:hint="cs"/>
          <w:sz w:val="32"/>
          <w:szCs w:val="32"/>
          <w:cs/>
        </w:rPr>
        <w:t xml:space="preserve"> จังหวัดเชียงใหม่ มาวิเคราะห์เพื่อหาอัลกอริทึมที่มีความแม่นยำและถูกต้องมากที่สุด เพื่อใช้เป็นแนวทางในการเลือกอัลกอริทึมมาใช้</w:t>
      </w:r>
      <w:r w:rsidR="00167213" w:rsidRPr="00D22C57">
        <w:rPr>
          <w:rFonts w:ascii="TH SarabunPSK" w:hAnsi="TH SarabunPSK" w:cs="TH SarabunPSK" w:hint="cs"/>
          <w:sz w:val="32"/>
          <w:szCs w:val="32"/>
          <w:cs/>
        </w:rPr>
        <w:t>ใ</w:t>
      </w:r>
      <w:r w:rsidR="006E578F" w:rsidRPr="00D22C57">
        <w:rPr>
          <w:rFonts w:ascii="TH SarabunPSK" w:hAnsi="TH SarabunPSK" w:cs="TH SarabunPSK" w:hint="cs"/>
          <w:sz w:val="32"/>
          <w:szCs w:val="32"/>
          <w:cs/>
        </w:rPr>
        <w:t>นการคำนวณ</w:t>
      </w:r>
      <w:r w:rsidR="00167213" w:rsidRPr="00D22C57">
        <w:rPr>
          <w:rFonts w:ascii="TH SarabunPSK" w:hAnsi="TH SarabunPSK" w:cs="TH SarabunPSK" w:hint="cs"/>
          <w:sz w:val="32"/>
          <w:szCs w:val="32"/>
          <w:cs/>
        </w:rPr>
        <w:t>และวิเคราะห์พื้นที่</w:t>
      </w:r>
      <w:r w:rsidR="006E578F" w:rsidRPr="00D22C57">
        <w:rPr>
          <w:rFonts w:ascii="TH SarabunPSK" w:hAnsi="TH SarabunPSK" w:cs="TH SarabunPSK" w:hint="cs"/>
          <w:sz w:val="32"/>
          <w:szCs w:val="32"/>
          <w:cs/>
        </w:rPr>
        <w:t>ต่อไป</w:t>
      </w:r>
    </w:p>
    <w:p w14:paraId="51D15C61" w14:textId="36C929C9" w:rsidR="0027113B" w:rsidRPr="00D22C57" w:rsidRDefault="0027113B" w:rsidP="007402CF">
      <w:pPr>
        <w:spacing w:before="240" w:after="0"/>
        <w:jc w:val="center"/>
        <w:rPr>
          <w:rFonts w:ascii="TH SarabunPSK" w:hAnsi="TH SarabunPSK" w:cs="TH SarabunPSK"/>
          <w:b/>
          <w:bCs/>
          <w:sz w:val="32"/>
          <w:szCs w:val="32"/>
        </w:rPr>
      </w:pPr>
      <w:r w:rsidRPr="00D22C57">
        <w:rPr>
          <w:rFonts w:ascii="TH SarabunPSK" w:hAnsi="TH SarabunPSK" w:cs="TH SarabunPSK" w:hint="cs"/>
          <w:b/>
          <w:bCs/>
          <w:sz w:val="32"/>
          <w:szCs w:val="32"/>
          <w:cs/>
        </w:rPr>
        <w:lastRenderedPageBreak/>
        <w:t>วัตถุประสงค์</w:t>
      </w:r>
    </w:p>
    <w:p w14:paraId="67D1DDFC" w14:textId="77777777" w:rsidR="0027113B" w:rsidRPr="00D22C57" w:rsidRDefault="00485CC0" w:rsidP="007402CF">
      <w:pPr>
        <w:pStyle w:val="ListParagraph"/>
        <w:numPr>
          <w:ilvl w:val="0"/>
          <w:numId w:val="13"/>
        </w:numPr>
        <w:spacing w:before="240"/>
        <w:jc w:val="thaiDistribute"/>
        <w:rPr>
          <w:rFonts w:ascii="TH SarabunPSK" w:hAnsi="TH SarabunPSK" w:cs="TH SarabunPSK"/>
          <w:sz w:val="32"/>
          <w:szCs w:val="32"/>
        </w:rPr>
      </w:pPr>
      <w:r w:rsidRPr="00D22C57">
        <w:rPr>
          <w:rFonts w:ascii="TH SarabunPSK" w:hAnsi="TH SarabunPSK" w:cs="TH SarabunPSK" w:hint="cs"/>
          <w:sz w:val="32"/>
          <w:szCs w:val="32"/>
          <w:cs/>
        </w:rPr>
        <w:t>วิเคราะห์ปัจจัยที่ส่งผลต่อการเกิดไฟป่า</w:t>
      </w:r>
      <w:r w:rsidR="00450885" w:rsidRPr="00D22C57">
        <w:rPr>
          <w:rFonts w:ascii="TH SarabunPSK" w:hAnsi="TH SarabunPSK" w:cs="TH SarabunPSK" w:hint="cs"/>
          <w:sz w:val="32"/>
          <w:szCs w:val="32"/>
          <w:cs/>
        </w:rPr>
        <w:t>ในพื้น</w:t>
      </w:r>
      <w:r w:rsidRPr="00D22C57">
        <w:rPr>
          <w:rFonts w:ascii="TH SarabunPSK" w:hAnsi="TH SarabunPSK" w:cs="TH SarabunPSK" w:hint="cs"/>
          <w:sz w:val="32"/>
          <w:szCs w:val="32"/>
          <w:cs/>
        </w:rPr>
        <w:t>ท</w:t>
      </w:r>
      <w:r w:rsidR="008005CE" w:rsidRPr="00D22C57">
        <w:rPr>
          <w:rFonts w:ascii="TH SarabunPSK" w:hAnsi="TH SarabunPSK" w:cs="TH SarabunPSK" w:hint="cs"/>
          <w:sz w:val="32"/>
          <w:szCs w:val="32"/>
          <w:cs/>
        </w:rPr>
        <w:t>ี่</w:t>
      </w:r>
      <w:r w:rsidRPr="00D22C57">
        <w:rPr>
          <w:rFonts w:ascii="TH SarabunPSK" w:hAnsi="TH SarabunPSK" w:cs="TH SarabunPSK" w:hint="cs"/>
          <w:sz w:val="32"/>
          <w:szCs w:val="32"/>
          <w:cs/>
        </w:rPr>
        <w:t xml:space="preserve"> อำเภอ</w:t>
      </w:r>
      <w:r w:rsidR="001469C6" w:rsidRPr="00D22C57">
        <w:rPr>
          <w:rFonts w:ascii="TH SarabunPSK" w:hAnsi="TH SarabunPSK" w:cs="TH SarabunPSK" w:hint="cs"/>
          <w:sz w:val="32"/>
          <w:szCs w:val="32"/>
          <w:cs/>
        </w:rPr>
        <w:t>แม่แจ่ม</w:t>
      </w:r>
      <w:r w:rsidRPr="00D22C57">
        <w:rPr>
          <w:rFonts w:ascii="TH SarabunPSK" w:hAnsi="TH SarabunPSK" w:cs="TH SarabunPSK" w:hint="cs"/>
          <w:sz w:val="32"/>
          <w:szCs w:val="32"/>
          <w:cs/>
        </w:rPr>
        <w:t xml:space="preserve"> จังหวัดเชียงใหม่</w:t>
      </w:r>
    </w:p>
    <w:p w14:paraId="793E0A33" w14:textId="320B0C2A" w:rsidR="00446DA4" w:rsidRPr="00D22C57" w:rsidRDefault="00910884" w:rsidP="00D34426">
      <w:pPr>
        <w:pStyle w:val="ListParagraph"/>
        <w:numPr>
          <w:ilvl w:val="0"/>
          <w:numId w:val="13"/>
        </w:numPr>
        <w:spacing w:before="240"/>
        <w:jc w:val="thaiDistribute"/>
        <w:rPr>
          <w:rFonts w:ascii="TH SarabunPSK" w:hAnsi="TH SarabunPSK" w:cs="TH SarabunPSK"/>
          <w:sz w:val="24"/>
          <w:szCs w:val="24"/>
        </w:rPr>
      </w:pPr>
      <w:r w:rsidRPr="00D22C57">
        <w:rPr>
          <w:rFonts w:ascii="TH SarabunPSK" w:hAnsi="TH SarabunPSK" w:cs="TH SarabunPSK" w:hint="cs"/>
          <w:sz w:val="32"/>
          <w:szCs w:val="32"/>
          <w:cs/>
        </w:rPr>
        <w:t>วิเคราะห์อัลกอริทึมที่มีความสามารถจำแนกและทำนายจุดเกิดไฟป่าได้แม่นยำมากที่สุด</w:t>
      </w:r>
    </w:p>
    <w:p w14:paraId="50F6BCE5" w14:textId="77777777" w:rsidR="001B0322" w:rsidRPr="00D22C57" w:rsidRDefault="001B0322" w:rsidP="007402CF">
      <w:pPr>
        <w:spacing w:before="240" w:after="0"/>
        <w:rPr>
          <w:rFonts w:ascii="TH SarabunPSK" w:hAnsi="TH SarabunPSK" w:cs="TH SarabunPSK"/>
          <w:b/>
          <w:bCs/>
          <w:sz w:val="32"/>
          <w:szCs w:val="32"/>
        </w:rPr>
      </w:pPr>
    </w:p>
    <w:p w14:paraId="74DC3F57" w14:textId="77777777" w:rsidR="00F03B50" w:rsidRPr="00D22C57" w:rsidRDefault="0027113B" w:rsidP="007402CF">
      <w:pPr>
        <w:spacing w:before="240"/>
        <w:jc w:val="center"/>
        <w:rPr>
          <w:rFonts w:ascii="TH SarabunPSK" w:hAnsi="TH SarabunPSK" w:cs="TH SarabunPSK"/>
          <w:b/>
          <w:bCs/>
          <w:sz w:val="32"/>
          <w:szCs w:val="32"/>
        </w:rPr>
      </w:pPr>
      <w:r w:rsidRPr="00D22C57">
        <w:rPr>
          <w:rFonts w:ascii="TH SarabunPSK" w:hAnsi="TH SarabunPSK" w:cs="TH SarabunPSK" w:hint="cs"/>
          <w:b/>
          <w:bCs/>
          <w:sz w:val="32"/>
          <w:szCs w:val="32"/>
          <w:cs/>
        </w:rPr>
        <w:t>ทบทวน</w:t>
      </w:r>
      <w:r w:rsidR="00E664CD" w:rsidRPr="00D22C57">
        <w:rPr>
          <w:rFonts w:ascii="TH SarabunPSK" w:hAnsi="TH SarabunPSK" w:cs="TH SarabunPSK" w:hint="cs"/>
          <w:b/>
          <w:bCs/>
          <w:sz w:val="32"/>
          <w:szCs w:val="32"/>
          <w:cs/>
        </w:rPr>
        <w:t>วรรณ</w:t>
      </w:r>
      <w:r w:rsidR="00EB17BC" w:rsidRPr="00D22C57">
        <w:rPr>
          <w:rFonts w:ascii="TH SarabunPSK" w:hAnsi="TH SarabunPSK" w:cs="TH SarabunPSK" w:hint="cs"/>
          <w:b/>
          <w:bCs/>
          <w:sz w:val="32"/>
          <w:szCs w:val="32"/>
          <w:cs/>
        </w:rPr>
        <w:t>กรรม</w:t>
      </w:r>
    </w:p>
    <w:p w14:paraId="4076D475" w14:textId="77777777" w:rsidR="000F67ED" w:rsidRPr="00D22C57" w:rsidRDefault="00234492" w:rsidP="007402CF">
      <w:p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ab/>
        <w:t>ไฟป่าหมายถึงไฟที่ปราศจากการควบคุม และสามารถลุกลามได้อย่างอิสระ แล้วเผาผลาญเชื้อเพลิงธรรมชาติในป่าได้แก่อินทรียวัตถุที่สลายตัวแล้วและอินทรียวัตถุที่กำลังสลายตัว ใบไม้แห้ง หญ้า กิ่งก้านไม้ที่แห้ง ท่อนไม้ ตอไม้ วัชพืช ไม้พุ่ม ใบไม้สด และในระดับหนึ่งสามรถเผาผลาญต้นไม้ที่ยังมีชีวิตอยู่ สำหรับประเทศไทยนั้น เพื่อความเหมาะสมกับสภาพปัญหาและขอบเขตการจัดการไฟป่าจึงกำหนดคำนิยามของไฟป่าว่า</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ไฟที่เกิดจากสาเหตุใดก็ตาม แล้วลุกไปได้โดยอิสระปราศจากการควบคุม ทั้งนี้ไม่ว่าไฟนั้นจะเกิดขึ้นในป่าธรรมชาติหรือสวนป่า</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โดยไฟป่าที่เกิดจากการขึ้นจากการเผาไหม้ ซึ่งมีองค์ประกอบที่สำคัญ </w:t>
      </w:r>
      <w:r w:rsidRPr="00D22C57">
        <w:rPr>
          <w:rFonts w:ascii="TH SarabunPSK" w:hAnsi="TH SarabunPSK" w:cs="TH SarabunPSK" w:hint="cs"/>
          <w:sz w:val="32"/>
          <w:szCs w:val="32"/>
        </w:rPr>
        <w:t>3</w:t>
      </w:r>
      <w:r w:rsidRPr="00D22C57">
        <w:rPr>
          <w:rFonts w:ascii="TH SarabunPSK" w:hAnsi="TH SarabunPSK" w:cs="TH SarabunPSK" w:hint="cs"/>
          <w:sz w:val="32"/>
          <w:szCs w:val="32"/>
          <w:cs/>
        </w:rPr>
        <w:t xml:space="preserve"> ประการคือ ความร้อน เชื้อเพลิง และก๊าซออกซิเจน ดังนี้ 1. ความร้อน คือแหล่งความร้อนที่ทำให้เกิดไฟป่าแบ่งเป็น </w:t>
      </w:r>
      <w:r w:rsidRPr="00D22C57">
        <w:rPr>
          <w:rFonts w:ascii="TH SarabunPSK" w:hAnsi="TH SarabunPSK" w:cs="TH SarabunPSK" w:hint="cs"/>
          <w:sz w:val="32"/>
          <w:szCs w:val="32"/>
        </w:rPr>
        <w:t>2</w:t>
      </w:r>
      <w:r w:rsidRPr="00D22C57">
        <w:rPr>
          <w:rFonts w:ascii="TH SarabunPSK" w:hAnsi="TH SarabunPSK" w:cs="TH SarabunPSK" w:hint="cs"/>
          <w:sz w:val="32"/>
          <w:szCs w:val="32"/>
          <w:cs/>
        </w:rPr>
        <w:t xml:space="preserve"> ประเภทคือ แหล่งความร้อนตามธรรมชาติ และแหล่งความร้อนจากมนุษย์ซึ่งจุดไฟด้วยสาเหตุต่างกัน </w:t>
      </w:r>
      <w:r w:rsidRPr="00D22C57">
        <w:rPr>
          <w:rFonts w:ascii="TH SarabunPSK" w:hAnsi="TH SarabunPSK" w:cs="TH SarabunPSK" w:hint="cs"/>
          <w:sz w:val="32"/>
          <w:szCs w:val="32"/>
        </w:rPr>
        <w:t>2.</w:t>
      </w:r>
      <w:r w:rsidRPr="00D22C57">
        <w:rPr>
          <w:rFonts w:ascii="TH SarabunPSK" w:hAnsi="TH SarabunPSK" w:cs="TH SarabunPSK" w:hint="cs"/>
          <w:sz w:val="32"/>
          <w:szCs w:val="32"/>
          <w:cs/>
        </w:rPr>
        <w:t xml:space="preserve"> เชื้อเพลิง อินทรียสารทุกชนิดที่ก่อให้เกิดไฟได้ เช่น ต้นไม้ กิ่งไม้ ใบไม้</w:t>
      </w:r>
      <w:r w:rsidR="000F67ED" w:rsidRPr="00D22C57">
        <w:rPr>
          <w:rFonts w:ascii="TH SarabunPSK" w:hAnsi="TH SarabunPSK" w:cs="TH SarabunPSK" w:hint="cs"/>
          <w:sz w:val="32"/>
          <w:szCs w:val="32"/>
          <w:cs/>
        </w:rPr>
        <w:t xml:space="preserve"> นตอไม้ ลูกไม้ หญ้าและวัชพืช </w:t>
      </w:r>
      <w:r w:rsidR="000F67ED" w:rsidRPr="00D22C57">
        <w:rPr>
          <w:rFonts w:ascii="TH SarabunPSK" w:hAnsi="TH SarabunPSK" w:cs="TH SarabunPSK" w:hint="cs"/>
          <w:sz w:val="32"/>
          <w:szCs w:val="32"/>
        </w:rPr>
        <w:t>3.</w:t>
      </w:r>
      <w:r w:rsidR="00DA58C0" w:rsidRPr="00D22C57">
        <w:rPr>
          <w:rFonts w:ascii="TH SarabunPSK" w:hAnsi="TH SarabunPSK" w:cs="TH SarabunPSK" w:hint="cs"/>
          <w:sz w:val="32"/>
          <w:szCs w:val="32"/>
        </w:rPr>
        <w:t xml:space="preserve"> </w:t>
      </w:r>
      <w:r w:rsidR="000F67ED" w:rsidRPr="00D22C57">
        <w:rPr>
          <w:rFonts w:ascii="TH SarabunPSK" w:hAnsi="TH SarabunPSK" w:cs="TH SarabunPSK" w:hint="cs"/>
          <w:sz w:val="32"/>
          <w:szCs w:val="32"/>
          <w:cs/>
        </w:rPr>
        <w:t xml:space="preserve">ออกซิเจน ออกซิเจนเป็นองค์ประกอบทั่วไปในป่าจึงมีออกซิเจนการะจายอยู่อย่างสม่ำเสมอในป่า โดยองค์ประกอบทั้ง </w:t>
      </w:r>
      <w:r w:rsidR="000F67ED" w:rsidRPr="00D22C57">
        <w:rPr>
          <w:rFonts w:ascii="TH SarabunPSK" w:hAnsi="TH SarabunPSK" w:cs="TH SarabunPSK" w:hint="cs"/>
          <w:sz w:val="32"/>
          <w:szCs w:val="32"/>
        </w:rPr>
        <w:t>3</w:t>
      </w:r>
      <w:r w:rsidR="000F67ED" w:rsidRPr="00D22C57">
        <w:rPr>
          <w:rFonts w:ascii="TH SarabunPSK" w:hAnsi="TH SarabunPSK" w:cs="TH SarabunPSK" w:hint="cs"/>
          <w:sz w:val="32"/>
          <w:szCs w:val="32"/>
          <w:cs/>
        </w:rPr>
        <w:t xml:space="preserve"> ประการนี้เรียกว่า </w:t>
      </w:r>
      <w:r w:rsidR="009E5358" w:rsidRPr="00D22C57">
        <w:rPr>
          <w:rFonts w:ascii="TH SarabunPSK" w:hAnsi="TH SarabunPSK" w:cs="TH SarabunPSK" w:hint="cs"/>
          <w:sz w:val="32"/>
          <w:szCs w:val="32"/>
          <w:cs/>
        </w:rPr>
        <w:t>ทฤษฎี</w:t>
      </w:r>
      <w:r w:rsidR="000F67ED" w:rsidRPr="00D22C57">
        <w:rPr>
          <w:rFonts w:ascii="TH SarabunPSK" w:hAnsi="TH SarabunPSK" w:cs="TH SarabunPSK" w:hint="cs"/>
          <w:sz w:val="32"/>
          <w:szCs w:val="32"/>
          <w:cs/>
        </w:rPr>
        <w:t>สามเหลี่ยมไฟ หากขาดองค์ประกอบใดองค์ประกอบหนึ่ง ไฟป่าจะไม่เกิดขึ้น</w:t>
      </w:r>
      <w:r w:rsidR="00DA58C0" w:rsidRPr="00D22C57">
        <w:rPr>
          <w:rFonts w:ascii="TH SarabunPSK" w:hAnsi="TH SarabunPSK" w:cs="TH SarabunPSK" w:hint="cs"/>
          <w:sz w:val="32"/>
          <w:szCs w:val="32"/>
          <w:cs/>
        </w:rPr>
        <w:t xml:space="preserve"> </w:t>
      </w:r>
      <w:r w:rsidR="00DA58C0" w:rsidRPr="00D22C57">
        <w:rPr>
          <w:rFonts w:ascii="TH SarabunPSK" w:hAnsi="TH SarabunPSK" w:cs="TH SarabunPSK" w:hint="cs"/>
          <w:sz w:val="32"/>
          <w:szCs w:val="32"/>
        </w:rPr>
        <w:t>(</w:t>
      </w:r>
      <w:r w:rsidR="00DA58C0" w:rsidRPr="00D22C57">
        <w:rPr>
          <w:rFonts w:ascii="TH SarabunPSK" w:hAnsi="TH SarabunPSK" w:cs="TH SarabunPSK" w:hint="cs"/>
          <w:sz w:val="32"/>
          <w:szCs w:val="32"/>
          <w:cs/>
        </w:rPr>
        <w:t>พัฒนะพงษ์</w:t>
      </w:r>
      <w:r w:rsidR="00DA58C0" w:rsidRPr="00D22C57">
        <w:rPr>
          <w:rFonts w:ascii="TH SarabunPSK" w:hAnsi="TH SarabunPSK" w:cs="TH SarabunPSK" w:hint="cs"/>
          <w:sz w:val="32"/>
          <w:szCs w:val="32"/>
        </w:rPr>
        <w:t>, 2550)</w:t>
      </w:r>
    </w:p>
    <w:p w14:paraId="29C15D0E" w14:textId="77777777" w:rsidR="009E5358" w:rsidRPr="00D22C57" w:rsidRDefault="00E46FB3" w:rsidP="007402CF">
      <w:p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ab/>
      </w:r>
      <w:r w:rsidR="00F671B8" w:rsidRPr="00D22C57">
        <w:rPr>
          <w:rFonts w:ascii="TH SarabunPSK" w:hAnsi="TH SarabunPSK" w:cs="TH SarabunPSK" w:hint="cs"/>
          <w:sz w:val="32"/>
          <w:szCs w:val="32"/>
          <w:cs/>
        </w:rPr>
        <w:t xml:space="preserve">จากทฤษฎีสามเหลี่ยมไฟส่งผลต่อพฤติกรรมของไฟป่า โดยปัจจัยหลักที่มีผลต่อพฤติกรรมของไฟป่า ที่มีอยู่ </w:t>
      </w:r>
      <w:r w:rsidR="00F671B8" w:rsidRPr="00D22C57">
        <w:rPr>
          <w:rFonts w:ascii="TH SarabunPSK" w:hAnsi="TH SarabunPSK" w:cs="TH SarabunPSK" w:hint="cs"/>
          <w:sz w:val="32"/>
          <w:szCs w:val="32"/>
        </w:rPr>
        <w:t>3</w:t>
      </w:r>
      <w:r w:rsidR="00F671B8" w:rsidRPr="00D22C57">
        <w:rPr>
          <w:rFonts w:ascii="TH SarabunPSK" w:hAnsi="TH SarabunPSK" w:cs="TH SarabunPSK" w:hint="cs"/>
          <w:sz w:val="32"/>
          <w:szCs w:val="32"/>
          <w:cs/>
        </w:rPr>
        <w:t xml:space="preserve"> ปัจจัย ได้แก่ ลักษณะเชื้อเพลิง ลักษณะอากาศ และลักษณะภูมิประเทศ ซึ่งสามารถอธิบายได้ดังนี้ </w:t>
      </w:r>
      <w:r w:rsidR="00F671B8" w:rsidRPr="00D22C57">
        <w:rPr>
          <w:rFonts w:ascii="TH SarabunPSK" w:hAnsi="TH SarabunPSK" w:cs="TH SarabunPSK" w:hint="cs"/>
          <w:sz w:val="32"/>
          <w:szCs w:val="32"/>
        </w:rPr>
        <w:t xml:space="preserve">1. </w:t>
      </w:r>
      <w:r w:rsidR="00F671B8" w:rsidRPr="00D22C57">
        <w:rPr>
          <w:rFonts w:ascii="TH SarabunPSK" w:hAnsi="TH SarabunPSK" w:cs="TH SarabunPSK" w:hint="cs"/>
          <w:sz w:val="32"/>
          <w:szCs w:val="32"/>
          <w:cs/>
        </w:rPr>
        <w:t xml:space="preserve">เชื้อเพลิง ลักษณะของเชื้อเพลิงที่แตกต่างกันจะมีผลให้พฤติกรรมของไฟป่าทั้งสามารถแยกลักษณะของเชื้อเพลิงที่มีผลต่อพฤติกรรมของไฟป่าได้ </w:t>
      </w:r>
      <w:r w:rsidR="00F671B8" w:rsidRPr="00D22C57">
        <w:rPr>
          <w:rFonts w:ascii="TH SarabunPSK" w:hAnsi="TH SarabunPSK" w:cs="TH SarabunPSK" w:hint="cs"/>
          <w:sz w:val="32"/>
          <w:szCs w:val="32"/>
        </w:rPr>
        <w:t>4</w:t>
      </w:r>
      <w:r w:rsidR="00F671B8" w:rsidRPr="00D22C57">
        <w:rPr>
          <w:rFonts w:ascii="TH SarabunPSK" w:hAnsi="TH SarabunPSK" w:cs="TH SarabunPSK" w:hint="cs"/>
          <w:sz w:val="32"/>
          <w:szCs w:val="32"/>
          <w:cs/>
        </w:rPr>
        <w:t xml:space="preserve"> ลักษณะ คือ </w:t>
      </w:r>
      <w:r w:rsidR="00F671B8" w:rsidRPr="00D22C57">
        <w:rPr>
          <w:rFonts w:ascii="TH SarabunPSK" w:hAnsi="TH SarabunPSK" w:cs="TH SarabunPSK" w:hint="cs"/>
          <w:sz w:val="32"/>
          <w:szCs w:val="32"/>
        </w:rPr>
        <w:t>1</w:t>
      </w:r>
      <w:r w:rsidR="00F671B8" w:rsidRPr="00D22C57">
        <w:rPr>
          <w:rFonts w:ascii="TH SarabunPSK" w:hAnsi="TH SarabunPSK" w:cs="TH SarabunPSK" w:hint="cs"/>
          <w:sz w:val="32"/>
          <w:szCs w:val="32"/>
          <w:cs/>
        </w:rPr>
        <w:t>.</w:t>
      </w:r>
      <w:r w:rsidR="009821B1" w:rsidRPr="00D22C57">
        <w:rPr>
          <w:rFonts w:ascii="TH SarabunPSK" w:hAnsi="TH SarabunPSK" w:cs="TH SarabunPSK" w:hint="cs"/>
          <w:sz w:val="32"/>
          <w:szCs w:val="32"/>
        </w:rPr>
        <w:t xml:space="preserve">1 </w:t>
      </w:r>
      <w:r w:rsidR="00F671B8" w:rsidRPr="00D22C57">
        <w:rPr>
          <w:rFonts w:ascii="TH SarabunPSK" w:hAnsi="TH SarabunPSK" w:cs="TH SarabunPSK" w:hint="cs"/>
          <w:sz w:val="32"/>
          <w:szCs w:val="32"/>
          <w:cs/>
        </w:rPr>
        <w:t xml:space="preserve">ความชื้นของเชื้อเพลิง หากเชื้อเพลิงมมีความชื้นสูงย่อมยากต่อการติดไฟ และการลุกลามก็เป็นไปได้ช้ากว่าความชื้นต่ำ </w:t>
      </w:r>
      <w:r w:rsidR="009821B1" w:rsidRPr="00D22C57">
        <w:rPr>
          <w:rFonts w:ascii="TH SarabunPSK" w:hAnsi="TH SarabunPSK" w:cs="TH SarabunPSK" w:hint="cs"/>
          <w:sz w:val="32"/>
          <w:szCs w:val="32"/>
        </w:rPr>
        <w:t xml:space="preserve">1.2 </w:t>
      </w:r>
      <w:r w:rsidR="009821B1" w:rsidRPr="00D22C57">
        <w:rPr>
          <w:rFonts w:ascii="TH SarabunPSK" w:hAnsi="TH SarabunPSK" w:cs="TH SarabunPSK" w:hint="cs"/>
          <w:sz w:val="32"/>
          <w:szCs w:val="32"/>
          <w:cs/>
        </w:rPr>
        <w:t>ขนาดของเชื้อเพลิง เชื้อเพลิงขนาดเล็ก เช่น กิ่งไม้เล็ก ใบไม้ สามารถลุกลามได้รวดเร็วกว่าเชื้อเพลิงขนาดใหญ่เช่น ท่อนไม้ขนาดใหญ่ ไม้ยืนต้นตาย 1.3 ปริมาณเชื้อเพลิง หากมีเชื้อเพลิงมาก ไฟย่อมมีความรุนแรง</w:t>
      </w:r>
      <w:r w:rsidR="007D4535" w:rsidRPr="00D22C57">
        <w:rPr>
          <w:rFonts w:ascii="TH SarabunPSK" w:hAnsi="TH SarabunPSK" w:cs="TH SarabunPSK" w:hint="cs"/>
          <w:sz w:val="32"/>
          <w:szCs w:val="32"/>
          <w:cs/>
        </w:rPr>
        <w:t xml:space="preserve"> 1.4 ความต่อเนื่องของเชื้อเพลิง เป็นปัจจัยสำคัญที่ทำให้ไฟลุกลามได้เร็วหรือช้า </w:t>
      </w:r>
      <w:r w:rsidR="007D4535" w:rsidRPr="00D22C57">
        <w:rPr>
          <w:rFonts w:ascii="TH SarabunPSK" w:hAnsi="TH SarabunPSK" w:cs="TH SarabunPSK" w:hint="cs"/>
          <w:sz w:val="32"/>
          <w:szCs w:val="32"/>
        </w:rPr>
        <w:t xml:space="preserve">2. </w:t>
      </w:r>
      <w:r w:rsidR="007D4535" w:rsidRPr="00D22C57">
        <w:rPr>
          <w:rFonts w:ascii="TH SarabunPSK" w:hAnsi="TH SarabunPSK" w:cs="TH SarabunPSK" w:hint="cs"/>
          <w:sz w:val="32"/>
          <w:szCs w:val="32"/>
          <w:cs/>
        </w:rPr>
        <w:t>ลักษณะภูมิอากาศ ที่สำคัญและมีผล 2.1 อุณหภูมิ มีผลต่อความช้าเร็วในการแห้งของเชื้อเพลิง อุณหภูมิสูงเชื้อเพลิงย่อมแห้งได้เร็วกว่าอุณภูมิต่ำ 2.2 ความชื้น ถ้าอากาศมีความชื้นสูง ย่อมทำให้เชื้อเพลิงมีความชื้นสูงตามไปด้วยจึงยากต่อการติดไฟ 3. ภูมิประเทศ ที่มีอิทธิพล 3.1 ความลาดชัน เป็นตัวกำหนดอัตราความเร็ว และทิศทาง</w:t>
      </w:r>
      <w:r w:rsidR="007D4535" w:rsidRPr="00D22C57">
        <w:rPr>
          <w:rFonts w:ascii="TH SarabunPSK" w:hAnsi="TH SarabunPSK" w:cs="TH SarabunPSK" w:hint="cs"/>
          <w:sz w:val="32"/>
          <w:szCs w:val="32"/>
          <w:cs/>
        </w:rPr>
        <w:lastRenderedPageBreak/>
        <w:t xml:space="preserve">ของไฟ โดยปกติไฟจะลุกลามขึ้นไปตามความลาดชันเขาอยู่เสมอ 3.2 ทิศด้านลาด ด้านลาดชันขของภูเขาซึ่งรับแสงได้มากกว่า เชื้อเพลิงจะแห้งมากกว่าและลุกลามได้เร็วกว่า </w:t>
      </w:r>
      <w:r w:rsidR="007D4535" w:rsidRPr="00D22C57">
        <w:rPr>
          <w:rFonts w:ascii="TH SarabunPSK" w:hAnsi="TH SarabunPSK" w:cs="TH SarabunPSK" w:hint="cs"/>
          <w:sz w:val="32"/>
          <w:szCs w:val="32"/>
        </w:rPr>
        <w:t>(</w:t>
      </w:r>
      <w:r w:rsidR="007D4535" w:rsidRPr="00D22C57">
        <w:rPr>
          <w:rFonts w:ascii="TH SarabunPSK" w:hAnsi="TH SarabunPSK" w:cs="TH SarabunPSK" w:hint="cs"/>
          <w:sz w:val="32"/>
          <w:szCs w:val="32"/>
          <w:cs/>
        </w:rPr>
        <w:t>พัฒนะพงษ์</w:t>
      </w:r>
      <w:r w:rsidR="007D4535" w:rsidRPr="00D22C57">
        <w:rPr>
          <w:rFonts w:ascii="TH SarabunPSK" w:hAnsi="TH SarabunPSK" w:cs="TH SarabunPSK" w:hint="cs"/>
          <w:sz w:val="32"/>
          <w:szCs w:val="32"/>
        </w:rPr>
        <w:t>, 2550)</w:t>
      </w:r>
    </w:p>
    <w:p w14:paraId="7A1B9FAC" w14:textId="77777777" w:rsidR="00104596" w:rsidRPr="00D22C57" w:rsidRDefault="007D4535" w:rsidP="00D34426">
      <w:p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ab/>
        <w:t>ซัพพอร์ต</w:t>
      </w:r>
      <w:r w:rsidR="006A1032" w:rsidRPr="00D22C57">
        <w:rPr>
          <w:rFonts w:ascii="TH SarabunPSK" w:hAnsi="TH SarabunPSK" w:cs="TH SarabunPSK" w:hint="cs"/>
          <w:sz w:val="32"/>
          <w:szCs w:val="32"/>
          <w:cs/>
        </w:rPr>
        <w:t xml:space="preserve">เวกเตอร์แมชชีน </w:t>
      </w:r>
      <w:r w:rsidR="006A1032" w:rsidRPr="00D22C57">
        <w:rPr>
          <w:rFonts w:ascii="TH SarabunPSK" w:hAnsi="TH SarabunPSK" w:cs="TH SarabunPSK" w:hint="cs"/>
          <w:sz w:val="32"/>
          <w:szCs w:val="32"/>
        </w:rPr>
        <w:t>(Support vector machine : SVM)</w:t>
      </w:r>
      <w:r w:rsidR="006A1032" w:rsidRPr="00D22C57">
        <w:rPr>
          <w:rFonts w:ascii="TH SarabunPSK" w:hAnsi="TH SarabunPSK" w:cs="TH SarabunPSK" w:hint="cs"/>
          <w:sz w:val="32"/>
          <w:szCs w:val="32"/>
          <w:cs/>
        </w:rPr>
        <w:t xml:space="preserve"> เป็นเทคนิคหนึ่งที่ใช้สำหรับการจำแนกประเภท</w:t>
      </w:r>
      <w:r w:rsidR="00BC6D9A" w:rsidRPr="00D22C57">
        <w:rPr>
          <w:rFonts w:ascii="TH SarabunPSK" w:hAnsi="TH SarabunPSK" w:cs="TH SarabunPSK" w:hint="cs"/>
          <w:sz w:val="32"/>
          <w:szCs w:val="32"/>
          <w:cs/>
        </w:rPr>
        <w:t xml:space="preserve">หรือการจัดหมวดหมู่ข้อมูล โดยการวิเคราะห์จะเป็นแนวทางของการคำนวณหาเส้นแบ่งกลุ่มที่เป็นเชิงเส้นและ ไม่เป็นเชิงเส้นโดยพิจารณาจากจุดของข้อมูลที่อยู่ในกลุ่มที่แตกต่างกลุ่มเหล่านี้เรียกว่า ซัพพอร์ตเวกเตอร์ซึ่งจะนำมาหาสมาการเส้นแบ่งกลุ่มที่เหมาะสมต่อไป </w:t>
      </w:r>
      <w:r w:rsidR="00BC6D9A" w:rsidRPr="00D22C57">
        <w:rPr>
          <w:rFonts w:ascii="TH SarabunPSK" w:hAnsi="TH SarabunPSK" w:cs="TH SarabunPSK" w:hint="cs"/>
          <w:sz w:val="32"/>
          <w:szCs w:val="32"/>
        </w:rPr>
        <w:t xml:space="preserve">SVM </w:t>
      </w:r>
      <w:r w:rsidR="00BC6D9A" w:rsidRPr="00D22C57">
        <w:rPr>
          <w:rFonts w:ascii="TH SarabunPSK" w:hAnsi="TH SarabunPSK" w:cs="TH SarabunPSK" w:hint="cs"/>
          <w:sz w:val="32"/>
          <w:szCs w:val="32"/>
          <w:cs/>
        </w:rPr>
        <w:t xml:space="preserve">จะมีทั้งการจำแนก ประเภทแบบไบนารี เพื่อสร้างสมาการเส้นตรงในการแบ่งข้อมูลออกเป็น </w:t>
      </w:r>
      <w:r w:rsidR="00BC6D9A" w:rsidRPr="00D22C57">
        <w:rPr>
          <w:rFonts w:ascii="TH SarabunPSK" w:hAnsi="TH SarabunPSK" w:cs="TH SarabunPSK" w:hint="cs"/>
          <w:sz w:val="32"/>
          <w:szCs w:val="32"/>
        </w:rPr>
        <w:t>2</w:t>
      </w:r>
      <w:r w:rsidR="00BC6D9A" w:rsidRPr="00D22C57">
        <w:rPr>
          <w:rFonts w:ascii="TH SarabunPSK" w:hAnsi="TH SarabunPSK" w:cs="TH SarabunPSK" w:hint="cs"/>
          <w:sz w:val="32"/>
          <w:szCs w:val="32"/>
          <w:cs/>
        </w:rPr>
        <w:t xml:space="preserve"> กลุ่ม และการจำแนกประเภทแบบหลายกลุ่ม เพื่อแก้ปัญหาการจำแนกประเภทที่มีมากกว่าสองกลุ่ม โครงสร้างของ </w:t>
      </w:r>
      <w:r w:rsidR="00BC6D9A" w:rsidRPr="00D22C57">
        <w:rPr>
          <w:rFonts w:ascii="TH SarabunPSK" w:hAnsi="TH SarabunPSK" w:cs="TH SarabunPSK" w:hint="cs"/>
          <w:sz w:val="32"/>
          <w:szCs w:val="32"/>
        </w:rPr>
        <w:t xml:space="preserve">SVM </w:t>
      </w:r>
      <w:r w:rsidR="00BC6D9A" w:rsidRPr="00D22C57">
        <w:rPr>
          <w:rFonts w:ascii="TH SarabunPSK" w:hAnsi="TH SarabunPSK" w:cs="TH SarabunPSK" w:hint="cs"/>
          <w:sz w:val="32"/>
          <w:szCs w:val="32"/>
          <w:cs/>
        </w:rPr>
        <w:t>ประกอบด้วย 2 ส่วนหลักคือ การเพิ่มระยะการจำแนกมากสุด และการลดข้อผิดพลาดให้ต่ำสุด</w:t>
      </w:r>
      <w:r w:rsidR="00BC6D9A" w:rsidRPr="00D22C57">
        <w:rPr>
          <w:rFonts w:ascii="TH SarabunPSK" w:hAnsi="TH SarabunPSK" w:cs="TH SarabunPSK" w:hint="cs"/>
          <w:sz w:val="32"/>
          <w:szCs w:val="32"/>
        </w:rPr>
        <w:t>(</w:t>
      </w:r>
      <w:r w:rsidR="00817CE0" w:rsidRPr="00D22C57">
        <w:rPr>
          <w:rFonts w:ascii="TH SarabunPSK" w:hAnsi="TH SarabunPSK" w:cs="TH SarabunPSK" w:hint="cs"/>
          <w:sz w:val="32"/>
          <w:szCs w:val="32"/>
          <w:cs/>
        </w:rPr>
        <w:t>ฌานิกา</w:t>
      </w:r>
      <w:r w:rsidR="00D34426" w:rsidRPr="00D22C57">
        <w:rPr>
          <w:rFonts w:ascii="TH SarabunPSK" w:hAnsi="TH SarabunPSK" w:cs="TH SarabunPSK" w:hint="cs"/>
          <w:sz w:val="32"/>
          <w:szCs w:val="32"/>
        </w:rPr>
        <w:t>, 2561</w:t>
      </w:r>
      <w:r w:rsidR="00BC6D9A" w:rsidRPr="00D22C57">
        <w:rPr>
          <w:rFonts w:ascii="TH SarabunPSK" w:hAnsi="TH SarabunPSK" w:cs="TH SarabunPSK" w:hint="cs"/>
          <w:sz w:val="32"/>
          <w:szCs w:val="32"/>
        </w:rPr>
        <w:t>)</w:t>
      </w:r>
    </w:p>
    <w:p w14:paraId="10C99587" w14:textId="1F2733BB" w:rsidR="00D34426" w:rsidRPr="00D22C57" w:rsidRDefault="00730EDD" w:rsidP="00D34426">
      <w:pPr>
        <w:spacing w:after="0"/>
        <w:jc w:val="thaiDistribute"/>
        <w:rPr>
          <w:rFonts w:ascii="TH SarabunPSK" w:hAnsi="TH SarabunPSK" w:cs="TH SarabunPSK"/>
          <w:sz w:val="32"/>
          <w:szCs w:val="32"/>
        </w:rPr>
      </w:pPr>
      <w:r w:rsidRPr="00D22C57">
        <w:rPr>
          <w:rFonts w:ascii="TH SarabunPSK" w:hAnsi="TH SarabunPSK" w:cs="TH SarabunPSK" w:hint="cs"/>
          <w:sz w:val="32"/>
          <w:szCs w:val="32"/>
        </w:rPr>
        <w:tab/>
      </w:r>
      <w:r w:rsidRPr="00D22C57">
        <w:rPr>
          <w:rFonts w:ascii="TH SarabunPSK" w:hAnsi="TH SarabunPSK" w:cs="TH SarabunPSK" w:hint="cs"/>
          <w:sz w:val="32"/>
          <w:szCs w:val="32"/>
          <w:cs/>
        </w:rPr>
        <w:t xml:space="preserve">แรนดอมฟอเรส </w:t>
      </w:r>
      <w:r w:rsidRPr="00D22C57">
        <w:rPr>
          <w:rFonts w:ascii="TH SarabunPSK" w:hAnsi="TH SarabunPSK" w:cs="TH SarabunPSK" w:hint="cs"/>
          <w:sz w:val="32"/>
          <w:szCs w:val="32"/>
        </w:rPr>
        <w:t xml:space="preserve">(Random Forest : RF) </w:t>
      </w:r>
      <w:r w:rsidRPr="00D22C57">
        <w:rPr>
          <w:rFonts w:ascii="TH SarabunPSK" w:hAnsi="TH SarabunPSK" w:cs="TH SarabunPSK" w:hint="cs"/>
          <w:sz w:val="32"/>
          <w:szCs w:val="32"/>
          <w:cs/>
        </w:rPr>
        <w:t>เป็นชุดการจำแนกแบบไม้ตัดแต่งกิ่ง ซึ่งถูกสร้างเพื่อนำข้อมูล</w:t>
      </w:r>
      <w:r w:rsidR="008F641C" w:rsidRPr="00D22C57">
        <w:rPr>
          <w:rFonts w:ascii="TH SarabunPSK" w:hAnsi="TH SarabunPSK" w:cs="TH SarabunPSK" w:hint="cs"/>
          <w:sz w:val="32"/>
          <w:szCs w:val="32"/>
          <w:cs/>
        </w:rPr>
        <w:t>ฝึกสอนไปสุ่มเลือกตัวอย่างข้อมูลและคุณลักษณะของข้อมูลแล้วนำมาสร้างเป้นต้นไม้ตัดสินใจ ซึ่งมีตัวอย่างส่วนหนึ่งที่ไม่ถูกและจะถูกนำมาใช้ทดสอบในการตัดสินใจ</w:t>
      </w:r>
    </w:p>
    <w:p w14:paraId="5F7B19CF" w14:textId="301EC6E3" w:rsidR="008F641C" w:rsidRPr="00D22C57" w:rsidRDefault="008F641C" w:rsidP="00D34426">
      <w:p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ab/>
        <w:t>ซึ่งจากงานวิจัยได้มีการทำวิจัยโดย</w:t>
      </w:r>
      <w:r w:rsidR="000A558B" w:rsidRPr="00D22C57">
        <w:rPr>
          <w:rFonts w:ascii="TH SarabunPSK" w:hAnsi="TH SarabunPSK" w:cs="TH SarabunPSK" w:hint="cs"/>
          <w:sz w:val="32"/>
          <w:szCs w:val="32"/>
          <w:cs/>
        </w:rPr>
        <w:t>หาความสัมพันธ์ โดยค่าความสัมพันธ์</w:t>
      </w:r>
      <w:r w:rsidR="000A558B" w:rsidRPr="00D22C57">
        <w:rPr>
          <w:rFonts w:ascii="TH SarabunPSK" w:hAnsi="TH SarabunPSK" w:cs="TH SarabunPSK" w:hint="cs"/>
          <w:sz w:val="32"/>
          <w:szCs w:val="32"/>
        </w:rPr>
        <w:t>(R2)</w:t>
      </w:r>
      <w:r w:rsidR="000A558B" w:rsidRPr="00D22C57">
        <w:rPr>
          <w:rFonts w:ascii="TH SarabunPSK" w:hAnsi="TH SarabunPSK" w:cs="TH SarabunPSK" w:hint="cs"/>
          <w:sz w:val="32"/>
          <w:szCs w:val="32"/>
          <w:cs/>
        </w:rPr>
        <w:t>จะต้องมีค่า 0.6 ขึ้นไปซึ่งจะเป็นค่าที่ยอมรับได้ในสายงานวิทยาศาสตร์ โดยค่ายิ่งไกล 1 มากเท่าไร</w:t>
      </w:r>
      <w:r w:rsidR="00E64D0F" w:rsidRPr="00D22C57">
        <w:rPr>
          <w:rFonts w:ascii="TH SarabunPSK" w:hAnsi="TH SarabunPSK" w:cs="TH SarabunPSK" w:hint="cs"/>
          <w:sz w:val="32"/>
          <w:szCs w:val="32"/>
          <w:cs/>
        </w:rPr>
        <w:t>จะยิ่งมีความสัมพันธ์กันมาก</w:t>
      </w:r>
      <w:r w:rsidR="00042F68" w:rsidRPr="00D22C57">
        <w:rPr>
          <w:rFonts w:ascii="TH SarabunPSK" w:hAnsi="TH SarabunPSK" w:cs="TH SarabunPSK" w:hint="cs"/>
          <w:sz w:val="32"/>
          <w:szCs w:val="32"/>
        </w:rPr>
        <w:t>(Moksony,1990)</w:t>
      </w:r>
    </w:p>
    <w:p w14:paraId="3F50D153" w14:textId="77777777" w:rsidR="00730EDD" w:rsidRPr="00D22C57" w:rsidRDefault="00730EDD" w:rsidP="007402CF">
      <w:pPr>
        <w:jc w:val="center"/>
        <w:rPr>
          <w:rFonts w:ascii="TH SarabunPSK" w:hAnsi="TH SarabunPSK" w:cs="TH SarabunPSK"/>
          <w:b/>
          <w:bCs/>
          <w:sz w:val="24"/>
          <w:szCs w:val="32"/>
        </w:rPr>
      </w:pPr>
      <w:bookmarkStart w:id="3" w:name="_Hlk21614858"/>
      <w:bookmarkEnd w:id="3"/>
    </w:p>
    <w:p w14:paraId="207A2241" w14:textId="4EEB98C6" w:rsidR="006F54C1" w:rsidRPr="00D22C57" w:rsidRDefault="006F54C1" w:rsidP="007402CF">
      <w:pPr>
        <w:jc w:val="center"/>
        <w:rPr>
          <w:rFonts w:ascii="TH SarabunPSK" w:hAnsi="TH SarabunPSK" w:cs="TH SarabunPSK"/>
          <w:b/>
          <w:bCs/>
          <w:sz w:val="24"/>
          <w:szCs w:val="32"/>
        </w:rPr>
      </w:pPr>
      <w:r w:rsidRPr="00D22C57">
        <w:rPr>
          <w:rFonts w:ascii="TH SarabunPSK" w:hAnsi="TH SarabunPSK" w:cs="TH SarabunPSK" w:hint="cs"/>
          <w:b/>
          <w:bCs/>
          <w:sz w:val="24"/>
          <w:szCs w:val="32"/>
          <w:cs/>
        </w:rPr>
        <w:t>วิธีดำเนินงานวิจัย</w:t>
      </w:r>
    </w:p>
    <w:p w14:paraId="0880D2A9" w14:textId="77777777" w:rsidR="00830102" w:rsidRPr="00D22C57" w:rsidRDefault="00830102" w:rsidP="007402CF">
      <w:pPr>
        <w:pStyle w:val="ListParagraph"/>
        <w:numPr>
          <w:ilvl w:val="0"/>
          <w:numId w:val="12"/>
        </w:numPr>
        <w:spacing w:after="0"/>
        <w:rPr>
          <w:rFonts w:ascii="TH SarabunPSK" w:hAnsi="TH SarabunPSK" w:cs="TH SarabunPSK"/>
          <w:b/>
          <w:bCs/>
          <w:sz w:val="32"/>
          <w:szCs w:val="32"/>
        </w:rPr>
      </w:pPr>
      <w:r w:rsidRPr="00D22C57">
        <w:rPr>
          <w:rFonts w:ascii="TH SarabunPSK" w:hAnsi="TH SarabunPSK" w:cs="TH SarabunPSK" w:hint="cs"/>
          <w:b/>
          <w:bCs/>
          <w:sz w:val="32"/>
          <w:szCs w:val="32"/>
          <w:cs/>
        </w:rPr>
        <w:t>อุปกรณ์ที่ใช้ในการศึกษา</w:t>
      </w:r>
    </w:p>
    <w:p w14:paraId="511E55F7" w14:textId="77777777" w:rsidR="00104596" w:rsidRPr="00D22C57" w:rsidRDefault="00104596" w:rsidP="007402CF">
      <w:pPr>
        <w:numPr>
          <w:ilvl w:val="1"/>
          <w:numId w:val="22"/>
        </w:numPr>
        <w:spacing w:after="0" w:line="240" w:lineRule="auto"/>
        <w:contextualSpacing/>
        <w:rPr>
          <w:rFonts w:ascii="TH SarabunPSK" w:hAnsi="TH SarabunPSK" w:cs="TH SarabunPSK"/>
          <w:sz w:val="32"/>
          <w:szCs w:val="32"/>
        </w:rPr>
      </w:pPr>
      <w:r w:rsidRPr="00D22C57">
        <w:rPr>
          <w:rFonts w:ascii="TH SarabunPSK" w:hAnsi="TH SarabunPSK" w:cs="TH SarabunPSK" w:hint="cs"/>
          <w:sz w:val="32"/>
          <w:szCs w:val="32"/>
          <w:cs/>
        </w:rPr>
        <w:t>โปรแกรมสารสนเทศทางภูมิศาสตร์ และโปรแกรม</w:t>
      </w:r>
      <w:r w:rsidRPr="00D22C57">
        <w:rPr>
          <w:rFonts w:ascii="TH SarabunPSK" w:hAnsi="TH SarabunPSK" w:cs="TH SarabunPSK" w:hint="cs"/>
          <w:sz w:val="32"/>
          <w:szCs w:val="32"/>
        </w:rPr>
        <w:t xml:space="preserve"> RStudio version 3.6.1</w:t>
      </w:r>
    </w:p>
    <w:p w14:paraId="13D4C3E4" w14:textId="77777777" w:rsidR="00104596" w:rsidRPr="00D22C57" w:rsidRDefault="00104596" w:rsidP="00D34426">
      <w:pPr>
        <w:numPr>
          <w:ilvl w:val="1"/>
          <w:numId w:val="22"/>
        </w:numPr>
        <w:spacing w:after="0" w:line="240" w:lineRule="auto"/>
        <w:contextualSpacing/>
        <w:rPr>
          <w:rFonts w:ascii="TH SarabunPSK" w:hAnsi="TH SarabunPSK" w:cs="TH SarabunPSK"/>
          <w:sz w:val="32"/>
          <w:szCs w:val="32"/>
        </w:rPr>
      </w:pPr>
      <w:r w:rsidRPr="00D22C57">
        <w:rPr>
          <w:rFonts w:ascii="TH SarabunPSK" w:hAnsi="TH SarabunPSK" w:cs="TH SarabunPSK" w:hint="cs"/>
          <w:sz w:val="32"/>
          <w:szCs w:val="32"/>
          <w:cs/>
        </w:rPr>
        <w:t>ข้อมูลจุดเกิดไฟป่า</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 xml:space="preserve">ปี </w:t>
      </w:r>
      <w:r w:rsidRPr="00D22C57">
        <w:rPr>
          <w:rFonts w:ascii="TH SarabunPSK" w:hAnsi="TH SarabunPSK" w:cs="TH SarabunPSK" w:hint="cs"/>
          <w:sz w:val="32"/>
          <w:szCs w:val="32"/>
        </w:rPr>
        <w:t>2562</w:t>
      </w:r>
    </w:p>
    <w:p w14:paraId="646BCF87" w14:textId="77777777" w:rsidR="00104596" w:rsidRPr="00D22C57" w:rsidRDefault="00104596" w:rsidP="00D34426">
      <w:pPr>
        <w:numPr>
          <w:ilvl w:val="1"/>
          <w:numId w:val="22"/>
        </w:numPr>
        <w:spacing w:after="0" w:line="240" w:lineRule="auto"/>
        <w:contextualSpacing/>
        <w:rPr>
          <w:rFonts w:ascii="TH SarabunPSK" w:hAnsi="TH SarabunPSK" w:cs="TH SarabunPSK"/>
          <w:sz w:val="32"/>
          <w:szCs w:val="32"/>
        </w:rPr>
      </w:pPr>
      <w:r w:rsidRPr="00D22C57">
        <w:rPr>
          <w:rFonts w:ascii="TH SarabunPSK" w:hAnsi="TH SarabunPSK" w:cs="TH SarabunPSK" w:hint="cs"/>
          <w:sz w:val="32"/>
          <w:szCs w:val="32"/>
          <w:cs/>
        </w:rPr>
        <w:t xml:space="preserve">ภาพถ่ายดาวเทียม </w:t>
      </w:r>
      <w:r w:rsidRPr="00D22C57">
        <w:rPr>
          <w:rFonts w:ascii="TH SarabunPSK" w:hAnsi="TH SarabunPSK" w:cs="TH SarabunPSK" w:hint="cs"/>
          <w:sz w:val="32"/>
          <w:szCs w:val="32"/>
        </w:rPr>
        <w:t xml:space="preserve">Landsat 8 </w:t>
      </w:r>
      <w:bookmarkStart w:id="4" w:name="_Hlk18954104"/>
      <w:r w:rsidRPr="00D22C57">
        <w:rPr>
          <w:rFonts w:ascii="TH SarabunPSK" w:hAnsi="TH SarabunPSK" w:cs="TH SarabunPSK" w:hint="cs"/>
          <w:sz w:val="32"/>
          <w:szCs w:val="32"/>
          <w:cs/>
        </w:rPr>
        <w:t>เดือน มีนาคม ปี 2562</w:t>
      </w:r>
      <w:bookmarkEnd w:id="4"/>
    </w:p>
    <w:p w14:paraId="24B9991C" w14:textId="7C1D439A" w:rsidR="001B0322" w:rsidRPr="00D22C57" w:rsidRDefault="00104596" w:rsidP="001B0322">
      <w:pPr>
        <w:numPr>
          <w:ilvl w:val="1"/>
          <w:numId w:val="22"/>
        </w:numPr>
        <w:spacing w:after="0" w:line="240" w:lineRule="auto"/>
        <w:contextualSpacing/>
        <w:rPr>
          <w:rFonts w:ascii="TH SarabunPSK" w:hAnsi="TH SarabunPSK" w:cs="TH SarabunPSK"/>
          <w:sz w:val="32"/>
          <w:szCs w:val="32"/>
        </w:rPr>
      </w:pPr>
      <w:r w:rsidRPr="00D22C57">
        <w:rPr>
          <w:rFonts w:ascii="TH SarabunPSK" w:hAnsi="TH SarabunPSK" w:cs="TH SarabunPSK" w:hint="cs"/>
          <w:sz w:val="32"/>
          <w:szCs w:val="32"/>
          <w:cs/>
        </w:rPr>
        <w:t xml:space="preserve">ข้อมูลด้านพื้นที่ของอำเภอแม่แจ่มจังหวดเชียงใหม่  </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ข้อมูลที่ตั้งและอาณาเขต ปริมาณน้ำฝน อุณหภูมิ เส้นถนน แบบจำลองภูมิประเทศเชิงเลข ข้อมูลการใช้ประโยชน์จากที่ดิน ลักษณะภูมิอากาศ </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w:t>
      </w:r>
    </w:p>
    <w:p w14:paraId="42B742D9" w14:textId="77777777" w:rsidR="00B865CF" w:rsidRPr="00D22C57" w:rsidRDefault="00B865CF" w:rsidP="00104596">
      <w:pPr>
        <w:pStyle w:val="ListParagraph"/>
        <w:numPr>
          <w:ilvl w:val="0"/>
          <w:numId w:val="12"/>
        </w:numPr>
        <w:spacing w:before="240"/>
        <w:rPr>
          <w:rFonts w:ascii="TH SarabunPSK" w:hAnsi="TH SarabunPSK" w:cs="TH SarabunPSK"/>
          <w:b/>
          <w:bCs/>
          <w:sz w:val="32"/>
          <w:szCs w:val="32"/>
        </w:rPr>
      </w:pPr>
      <w:r w:rsidRPr="00D22C57">
        <w:rPr>
          <w:rFonts w:ascii="TH SarabunPSK" w:hAnsi="TH SarabunPSK" w:cs="TH SarabunPSK" w:hint="cs"/>
          <w:b/>
          <w:bCs/>
          <w:sz w:val="32"/>
          <w:szCs w:val="32"/>
          <w:cs/>
        </w:rPr>
        <w:t>พื้นที่ศึกษา</w:t>
      </w:r>
    </w:p>
    <w:p w14:paraId="22DC2887" w14:textId="3C23693E" w:rsidR="007402CF" w:rsidRPr="00D22C57" w:rsidRDefault="00104596" w:rsidP="00211293">
      <w:pPr>
        <w:pStyle w:val="ListParagraph"/>
        <w:spacing w:before="240"/>
        <w:ind w:left="360" w:firstLine="360"/>
        <w:jc w:val="thaiDistribute"/>
        <w:rPr>
          <w:rFonts w:ascii="TH SarabunPSK" w:hAnsi="TH SarabunPSK" w:cs="TH SarabunPSK"/>
          <w:sz w:val="32"/>
          <w:szCs w:val="32"/>
        </w:rPr>
      </w:pPr>
      <w:r w:rsidRPr="00D22C57">
        <w:rPr>
          <w:rFonts w:ascii="TH SarabunPSK" w:hAnsi="TH SarabunPSK" w:cs="TH SarabunPSK" w:hint="cs"/>
          <w:sz w:val="32"/>
          <w:szCs w:val="32"/>
          <w:cs/>
        </w:rPr>
        <w:t xml:space="preserve">อำเภอแม่แจ่มมีอาณาเขตทิศเหนือติดกับอำเภอปาย จังหวัดแม่ฮ่องสอน ทิศตะวันออก ติดกับอำเภอสะเมิง อำเภอแม่วาง </w:t>
      </w:r>
      <w:r w:rsidR="00BC0842" w:rsidRPr="00D22C57">
        <w:rPr>
          <w:rFonts w:ascii="TH SarabunPSK" w:hAnsi="TH SarabunPSK" w:cs="TH SarabunPSK" w:hint="cs"/>
          <w:sz w:val="32"/>
          <w:szCs w:val="32"/>
          <w:cs/>
        </w:rPr>
        <w:t>และ</w:t>
      </w:r>
      <w:r w:rsidRPr="00D22C57">
        <w:rPr>
          <w:rFonts w:ascii="TH SarabunPSK" w:hAnsi="TH SarabunPSK" w:cs="TH SarabunPSK" w:hint="cs"/>
          <w:sz w:val="32"/>
          <w:szCs w:val="32"/>
          <w:cs/>
        </w:rPr>
        <w:t>อำเภอจอมทอง</w:t>
      </w:r>
      <w:r w:rsidR="00BC0842" w:rsidRPr="00D22C57">
        <w:rPr>
          <w:rFonts w:ascii="TH SarabunPSK" w:hAnsi="TH SarabunPSK" w:cs="TH SarabunPSK" w:hint="cs"/>
          <w:sz w:val="32"/>
          <w:szCs w:val="32"/>
          <w:cs/>
        </w:rPr>
        <w:t xml:space="preserve"> </w:t>
      </w:r>
      <w:r w:rsidRPr="00D22C57">
        <w:rPr>
          <w:rFonts w:ascii="TH SarabunPSK" w:hAnsi="TH SarabunPSK" w:cs="TH SarabunPSK" w:hint="cs"/>
          <w:sz w:val="32"/>
          <w:szCs w:val="32"/>
          <w:cs/>
        </w:rPr>
        <w:t>จังหวัดเชียงใหม่ ทิศใต้ติดกับอำเภอฮอด จังหวัดเชียงใหม่ ทิศตะวันตกติดกับอำเภอแม่ลาน้อย อำเภอขุนยวม และอำเภอเมือง</w:t>
      </w:r>
      <w:r w:rsidR="00A16386" w:rsidRPr="00D22C57">
        <w:rPr>
          <w:rFonts w:ascii="TH SarabunPSK" w:hAnsi="TH SarabunPSK" w:cs="TH SarabunPSK" w:hint="cs"/>
          <w:sz w:val="32"/>
          <w:szCs w:val="32"/>
          <w:cs/>
        </w:rPr>
        <w:t>แม่</w:t>
      </w:r>
      <w:r w:rsidR="00D34426" w:rsidRPr="00D22C57">
        <w:rPr>
          <w:rFonts w:ascii="TH SarabunPSK" w:hAnsi="TH SarabunPSK" w:cs="TH SarabunPSK" w:hint="cs"/>
          <w:sz w:val="32"/>
          <w:szCs w:val="32"/>
          <w:cs/>
        </w:rPr>
        <w:t>แม่ฮ่องสอน</w:t>
      </w:r>
      <w:r w:rsidR="00A16386" w:rsidRPr="00D22C57">
        <w:rPr>
          <w:rFonts w:ascii="TH SarabunPSK" w:hAnsi="TH SarabunPSK" w:cs="TH SarabunPSK" w:hint="cs"/>
          <w:sz w:val="32"/>
          <w:szCs w:val="32"/>
          <w:cs/>
        </w:rPr>
        <w:t xml:space="preserve"> จังหวัด</w:t>
      </w:r>
    </w:p>
    <w:p w14:paraId="62252FD3" w14:textId="191A0CCC" w:rsidR="00116747" w:rsidRPr="00D22C57" w:rsidRDefault="00B61FA4" w:rsidP="0025184C">
      <w:pPr>
        <w:spacing w:before="240"/>
        <w:jc w:val="center"/>
        <w:rPr>
          <w:rFonts w:ascii="TH SarabunPSK" w:hAnsi="TH SarabunPSK" w:cs="TH SarabunPSK"/>
          <w:b/>
          <w:bCs/>
          <w:sz w:val="24"/>
          <w:szCs w:val="32"/>
        </w:rPr>
      </w:pPr>
      <w:r w:rsidRPr="00D22C57">
        <w:rPr>
          <w:rFonts w:ascii="TH SarabunPSK" w:hAnsi="TH SarabunPSK" w:cs="TH SarabunPSK" w:hint="cs"/>
          <w:noProof/>
        </w:rPr>
        <w:lastRenderedPageBreak/>
        <mc:AlternateContent>
          <mc:Choice Requires="wps">
            <w:drawing>
              <wp:anchor distT="0" distB="0" distL="114300" distR="114300" simplePos="0" relativeHeight="251672576" behindDoc="0" locked="0" layoutInCell="1" allowOverlap="1" wp14:anchorId="10082E83" wp14:editId="63E4ECFC">
                <wp:simplePos x="0" y="0"/>
                <wp:positionH relativeFrom="margin">
                  <wp:posOffset>0</wp:posOffset>
                </wp:positionH>
                <wp:positionV relativeFrom="paragraph">
                  <wp:posOffset>4598035</wp:posOffset>
                </wp:positionV>
                <wp:extent cx="5937885" cy="635"/>
                <wp:effectExtent l="0" t="0" r="5715" b="0"/>
                <wp:wrapSquare wrapText="bothSides"/>
                <wp:docPr id="4" name="Text Box 4"/>
                <wp:cNvGraphicFramePr/>
                <a:graphic xmlns:a="http://schemas.openxmlformats.org/drawingml/2006/main">
                  <a:graphicData uri="http://schemas.microsoft.com/office/word/2010/wordprocessingShape">
                    <wps:wsp>
                      <wps:cNvSpPr txBox="1"/>
                      <wps:spPr>
                        <a:xfrm>
                          <a:off x="0" y="0"/>
                          <a:ext cx="5937885" cy="635"/>
                        </a:xfrm>
                        <a:prstGeom prst="rect">
                          <a:avLst/>
                        </a:prstGeom>
                        <a:solidFill>
                          <a:prstClr val="white"/>
                        </a:solidFill>
                        <a:ln>
                          <a:noFill/>
                        </a:ln>
                      </wps:spPr>
                      <wps:txbx>
                        <w:txbxContent>
                          <w:p w14:paraId="39E8487F" w14:textId="36B06513" w:rsidR="00756E60" w:rsidRPr="00756E60" w:rsidRDefault="00756E60" w:rsidP="00116747">
                            <w:pPr>
                              <w:pStyle w:val="Caption"/>
                              <w:jc w:val="center"/>
                              <w:rPr>
                                <w:rFonts w:ascii="TH SarabunPSK" w:hAnsi="TH SarabunPSK" w:cs="TH SarabunPSK"/>
                                <w:b/>
                                <w:bCs/>
                                <w:noProof/>
                                <w:sz w:val="28"/>
                                <w:szCs w:val="28"/>
                                <w:cs/>
                              </w:rPr>
                            </w:pPr>
                            <w:r w:rsidRPr="00756E60">
                              <w:rPr>
                                <w:rFonts w:ascii="TH SarabunPSK" w:hAnsi="TH SarabunPSK" w:cs="TH SarabunPSK"/>
                                <w:b/>
                                <w:bCs/>
                                <w:sz w:val="28"/>
                                <w:szCs w:val="28"/>
                                <w:cs/>
                              </w:rPr>
                              <w:t xml:space="preserve">รูป </w:t>
                            </w:r>
                            <w:r w:rsidRPr="00756E60">
                              <w:rPr>
                                <w:rFonts w:ascii="TH SarabunPSK" w:hAnsi="TH SarabunPSK" w:cs="TH SarabunPSK"/>
                                <w:b/>
                                <w:bCs/>
                                <w:sz w:val="28"/>
                                <w:szCs w:val="28"/>
                                <w:cs/>
                              </w:rPr>
                              <w:fldChar w:fldCharType="begin"/>
                            </w:r>
                            <w:r w:rsidRPr="00756E60">
                              <w:rPr>
                                <w:rFonts w:ascii="TH SarabunPSK" w:hAnsi="TH SarabunPSK" w:cs="TH SarabunPSK"/>
                                <w:b/>
                                <w:bCs/>
                                <w:sz w:val="28"/>
                                <w:szCs w:val="28"/>
                                <w:cs/>
                              </w:rPr>
                              <w:instrText xml:space="preserve"> </w:instrText>
                            </w:r>
                            <w:r w:rsidRPr="00756E60">
                              <w:rPr>
                                <w:rFonts w:ascii="TH SarabunPSK" w:hAnsi="TH SarabunPSK" w:cs="TH SarabunPSK"/>
                                <w:b/>
                                <w:bCs/>
                                <w:sz w:val="28"/>
                                <w:szCs w:val="28"/>
                              </w:rPr>
                              <w:instrText xml:space="preserve">SEQ </w:instrText>
                            </w:r>
                            <w:r w:rsidRPr="00756E60">
                              <w:rPr>
                                <w:rFonts w:ascii="TH SarabunPSK" w:hAnsi="TH SarabunPSK" w:cs="TH SarabunPSK"/>
                                <w:b/>
                                <w:bCs/>
                                <w:sz w:val="28"/>
                                <w:szCs w:val="28"/>
                                <w:cs/>
                              </w:rPr>
                              <w:instrText xml:space="preserve">รูป </w:instrText>
                            </w:r>
                            <w:r w:rsidRPr="00756E60">
                              <w:rPr>
                                <w:rFonts w:ascii="TH SarabunPSK" w:hAnsi="TH SarabunPSK" w:cs="TH SarabunPSK"/>
                                <w:b/>
                                <w:bCs/>
                                <w:sz w:val="28"/>
                                <w:szCs w:val="28"/>
                              </w:rPr>
                              <w:instrText>\* ARABIC</w:instrText>
                            </w:r>
                            <w:r w:rsidRPr="00756E60">
                              <w:rPr>
                                <w:rFonts w:ascii="TH SarabunPSK" w:hAnsi="TH SarabunPSK" w:cs="TH SarabunPSK"/>
                                <w:b/>
                                <w:bCs/>
                                <w:sz w:val="28"/>
                                <w:szCs w:val="28"/>
                                <w:cs/>
                              </w:rPr>
                              <w:instrText xml:space="preserve"> </w:instrText>
                            </w:r>
                            <w:r w:rsidRPr="00756E60">
                              <w:rPr>
                                <w:rFonts w:ascii="TH SarabunPSK" w:hAnsi="TH SarabunPSK" w:cs="TH SarabunPSK"/>
                                <w:b/>
                                <w:bCs/>
                                <w:sz w:val="28"/>
                                <w:szCs w:val="28"/>
                                <w:cs/>
                              </w:rPr>
                              <w:fldChar w:fldCharType="separate"/>
                            </w:r>
                            <w:r w:rsidR="00F755E2">
                              <w:rPr>
                                <w:rFonts w:ascii="TH SarabunPSK" w:hAnsi="TH SarabunPSK" w:cs="TH SarabunPSK"/>
                                <w:b/>
                                <w:bCs/>
                                <w:noProof/>
                                <w:sz w:val="28"/>
                                <w:szCs w:val="28"/>
                                <w:cs/>
                              </w:rPr>
                              <w:t>1</w:t>
                            </w:r>
                            <w:r w:rsidRPr="00756E60">
                              <w:rPr>
                                <w:rFonts w:ascii="TH SarabunPSK" w:hAnsi="TH SarabunPSK" w:cs="TH SarabunPSK"/>
                                <w:b/>
                                <w:bCs/>
                                <w:sz w:val="28"/>
                                <w:szCs w:val="28"/>
                                <w:cs/>
                              </w:rPr>
                              <w:fldChar w:fldCharType="end"/>
                            </w:r>
                            <w:r>
                              <w:rPr>
                                <w:rFonts w:ascii="TH SarabunPSK" w:hAnsi="TH SarabunPSK" w:cs="TH SarabunPSK"/>
                                <w:b/>
                                <w:bCs/>
                                <w:sz w:val="28"/>
                                <w:szCs w:val="28"/>
                              </w:rPr>
                              <w:t xml:space="preserve"> </w:t>
                            </w:r>
                            <w:r w:rsidRPr="00756E60">
                              <w:rPr>
                                <w:rFonts w:ascii="TH SarabunPSK" w:hAnsi="TH SarabunPSK" w:cs="TH SarabunPSK" w:hint="cs"/>
                                <w:sz w:val="28"/>
                                <w:szCs w:val="28"/>
                                <w:cs/>
                              </w:rPr>
                              <w:t>พื้นที่ศึกษา อำเภอแม่แจ่ม จังหวัดเชียงใหม่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82E83" id="_x0000_t202" coordsize="21600,21600" o:spt="202" path="m,l,21600r21600,l21600,xe">
                <v:stroke joinstyle="miter"/>
                <v:path gradientshapeok="t" o:connecttype="rect"/>
              </v:shapetype>
              <v:shape id="Text Box 4" o:spid="_x0000_s1026" type="#_x0000_t202" style="position:absolute;left:0;text-align:left;margin-left:0;margin-top:362.05pt;width:467.55pt;height:.0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" stroked="f">
                <v:textbox style="mso-fit-shape-to-text:t" inset="0,0,0,0">
                  <w:txbxContent>
                    <w:p w14:paraId="39E8487F" w14:textId="36B06513" w:rsidR="00756E60" w:rsidRPr="00756E60" w:rsidRDefault="00756E60" w:rsidP="00116747">
                      <w:pPr>
                        <w:pStyle w:val="Caption"/>
                        <w:jc w:val="center"/>
                        <w:rPr>
                          <w:rFonts w:ascii="TH SarabunPSK" w:hAnsi="TH SarabunPSK" w:cs="TH SarabunPSK"/>
                          <w:b/>
                          <w:bCs/>
                          <w:noProof/>
                          <w:sz w:val="28"/>
                          <w:szCs w:val="28"/>
                          <w:cs/>
                        </w:rPr>
                      </w:pPr>
                      <w:r w:rsidRPr="00756E60">
                        <w:rPr>
                          <w:rFonts w:ascii="TH SarabunPSK" w:hAnsi="TH SarabunPSK" w:cs="TH SarabunPSK"/>
                          <w:b/>
                          <w:bCs/>
                          <w:sz w:val="28"/>
                          <w:szCs w:val="28"/>
                          <w:cs/>
                        </w:rPr>
                        <w:t xml:space="preserve">รูป </w:t>
                      </w:r>
                      <w:r w:rsidRPr="00756E60">
                        <w:rPr>
                          <w:rFonts w:ascii="TH SarabunPSK" w:hAnsi="TH SarabunPSK" w:cs="TH SarabunPSK"/>
                          <w:b/>
                          <w:bCs/>
                          <w:sz w:val="28"/>
                          <w:szCs w:val="28"/>
                          <w:cs/>
                        </w:rPr>
                        <w:fldChar w:fldCharType="begin"/>
                      </w:r>
                      <w:r w:rsidRPr="00756E60">
                        <w:rPr>
                          <w:rFonts w:ascii="TH SarabunPSK" w:hAnsi="TH SarabunPSK" w:cs="TH SarabunPSK"/>
                          <w:b/>
                          <w:bCs/>
                          <w:sz w:val="28"/>
                          <w:szCs w:val="28"/>
                          <w:cs/>
                        </w:rPr>
                        <w:instrText xml:space="preserve"> </w:instrText>
                      </w:r>
                      <w:r w:rsidRPr="00756E60">
                        <w:rPr>
                          <w:rFonts w:ascii="TH SarabunPSK" w:hAnsi="TH SarabunPSK" w:cs="TH SarabunPSK"/>
                          <w:b/>
                          <w:bCs/>
                          <w:sz w:val="28"/>
                          <w:szCs w:val="28"/>
                        </w:rPr>
                        <w:instrText xml:space="preserve">SEQ </w:instrText>
                      </w:r>
                      <w:r w:rsidRPr="00756E60">
                        <w:rPr>
                          <w:rFonts w:ascii="TH SarabunPSK" w:hAnsi="TH SarabunPSK" w:cs="TH SarabunPSK"/>
                          <w:b/>
                          <w:bCs/>
                          <w:sz w:val="28"/>
                          <w:szCs w:val="28"/>
                          <w:cs/>
                        </w:rPr>
                        <w:instrText xml:space="preserve">รูป </w:instrText>
                      </w:r>
                      <w:r w:rsidRPr="00756E60">
                        <w:rPr>
                          <w:rFonts w:ascii="TH SarabunPSK" w:hAnsi="TH SarabunPSK" w:cs="TH SarabunPSK"/>
                          <w:b/>
                          <w:bCs/>
                          <w:sz w:val="28"/>
                          <w:szCs w:val="28"/>
                        </w:rPr>
                        <w:instrText>\* ARABIC</w:instrText>
                      </w:r>
                      <w:r w:rsidRPr="00756E60">
                        <w:rPr>
                          <w:rFonts w:ascii="TH SarabunPSK" w:hAnsi="TH SarabunPSK" w:cs="TH SarabunPSK"/>
                          <w:b/>
                          <w:bCs/>
                          <w:sz w:val="28"/>
                          <w:szCs w:val="28"/>
                          <w:cs/>
                        </w:rPr>
                        <w:instrText xml:space="preserve"> </w:instrText>
                      </w:r>
                      <w:r w:rsidRPr="00756E60">
                        <w:rPr>
                          <w:rFonts w:ascii="TH SarabunPSK" w:hAnsi="TH SarabunPSK" w:cs="TH SarabunPSK"/>
                          <w:b/>
                          <w:bCs/>
                          <w:sz w:val="28"/>
                          <w:szCs w:val="28"/>
                          <w:cs/>
                        </w:rPr>
                        <w:fldChar w:fldCharType="separate"/>
                      </w:r>
                      <w:r w:rsidR="00F755E2">
                        <w:rPr>
                          <w:rFonts w:ascii="TH SarabunPSK" w:hAnsi="TH SarabunPSK" w:cs="TH SarabunPSK"/>
                          <w:b/>
                          <w:bCs/>
                          <w:noProof/>
                          <w:sz w:val="28"/>
                          <w:szCs w:val="28"/>
                          <w:cs/>
                        </w:rPr>
                        <w:t>1</w:t>
                      </w:r>
                      <w:r w:rsidRPr="00756E60">
                        <w:rPr>
                          <w:rFonts w:ascii="TH SarabunPSK" w:hAnsi="TH SarabunPSK" w:cs="TH SarabunPSK"/>
                          <w:b/>
                          <w:bCs/>
                          <w:sz w:val="28"/>
                          <w:szCs w:val="28"/>
                          <w:cs/>
                        </w:rPr>
                        <w:fldChar w:fldCharType="end"/>
                      </w:r>
                      <w:r>
                        <w:rPr>
                          <w:rFonts w:ascii="TH SarabunPSK" w:hAnsi="TH SarabunPSK" w:cs="TH SarabunPSK"/>
                          <w:b/>
                          <w:bCs/>
                          <w:sz w:val="28"/>
                          <w:szCs w:val="28"/>
                        </w:rPr>
                        <w:t xml:space="preserve"> </w:t>
                      </w:r>
                      <w:r w:rsidRPr="00756E60">
                        <w:rPr>
                          <w:rFonts w:ascii="TH SarabunPSK" w:hAnsi="TH SarabunPSK" w:cs="TH SarabunPSK" w:hint="cs"/>
                          <w:sz w:val="28"/>
                          <w:szCs w:val="28"/>
                          <w:cs/>
                        </w:rPr>
                        <w:t>พื้นที่ศึกษา อำเภอแม่แจ่ม จังหวัดเชียงใหม่</w:t>
                      </w:r>
                    </w:p>
                  </w:txbxContent>
                </v:textbox>
                <w10:wrap type="square" anchorx="margin"/>
              </v:shape>
            </w:pict>
          </mc:Fallback>
        </mc:AlternateContent>
      </w:r>
      <w:r w:rsidR="00116747" w:rsidRPr="00D22C57">
        <w:rPr>
          <w:rFonts w:ascii="TH SarabunPSK" w:hAnsi="TH SarabunPSK" w:cs="TH SarabunPSK" w:hint="cs"/>
          <w:noProof/>
          <w:cs/>
        </w:rPr>
        <w:drawing>
          <wp:inline distT="0" distB="0" distL="0" distR="0" wp14:anchorId="1125F2B2" wp14:editId="305B2A8C">
            <wp:extent cx="5322570" cy="4562284"/>
            <wp:effectExtent l="19050" t="19050" r="1143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6922" cy="4566014"/>
                    </a:xfrm>
                    <a:prstGeom prst="rect">
                      <a:avLst/>
                    </a:prstGeom>
                    <a:noFill/>
                    <a:ln w="12700">
                      <a:solidFill>
                        <a:sysClr val="windowText" lastClr="000000"/>
                      </a:solidFill>
                    </a:ln>
                  </pic:spPr>
                </pic:pic>
              </a:graphicData>
            </a:graphic>
          </wp:inline>
        </w:drawing>
      </w:r>
    </w:p>
    <w:p w14:paraId="14167CA4" w14:textId="77777777" w:rsidR="00984B7E" w:rsidRDefault="00984B7E" w:rsidP="00104596">
      <w:pPr>
        <w:spacing w:before="240"/>
        <w:jc w:val="thaiDistribute"/>
        <w:rPr>
          <w:rFonts w:ascii="TH SarabunPSK" w:hAnsi="TH SarabunPSK" w:cs="TH SarabunPSK"/>
          <w:b/>
          <w:bCs/>
          <w:sz w:val="24"/>
          <w:szCs w:val="32"/>
        </w:rPr>
      </w:pPr>
    </w:p>
    <w:p w14:paraId="41FE240C" w14:textId="70555122" w:rsidR="00104596" w:rsidRPr="00D22C57" w:rsidRDefault="006F54C1" w:rsidP="00104596">
      <w:pPr>
        <w:spacing w:before="240"/>
        <w:jc w:val="thaiDistribute"/>
        <w:rPr>
          <w:rFonts w:ascii="TH SarabunPSK" w:hAnsi="TH SarabunPSK" w:cs="TH SarabunPSK"/>
          <w:b/>
          <w:bCs/>
        </w:rPr>
      </w:pPr>
      <w:r w:rsidRPr="00D22C57">
        <w:rPr>
          <w:rFonts w:ascii="TH SarabunPSK" w:hAnsi="TH SarabunPSK" w:cs="TH SarabunPSK" w:hint="cs"/>
          <w:b/>
          <w:bCs/>
          <w:sz w:val="24"/>
          <w:szCs w:val="32"/>
          <w:cs/>
        </w:rPr>
        <w:t>3</w:t>
      </w:r>
      <w:r w:rsidR="006B1275" w:rsidRPr="00D22C57">
        <w:rPr>
          <w:rFonts w:ascii="TH SarabunPSK" w:hAnsi="TH SarabunPSK" w:cs="TH SarabunPSK" w:hint="cs"/>
          <w:b/>
          <w:bCs/>
          <w:sz w:val="24"/>
          <w:szCs w:val="32"/>
        </w:rPr>
        <w:t>.</w:t>
      </w:r>
      <w:r w:rsidRPr="00D22C57">
        <w:rPr>
          <w:rFonts w:ascii="TH SarabunPSK" w:hAnsi="TH SarabunPSK" w:cs="TH SarabunPSK" w:hint="cs"/>
          <w:b/>
          <w:bCs/>
          <w:sz w:val="24"/>
          <w:szCs w:val="32"/>
          <w:cs/>
        </w:rPr>
        <w:t xml:space="preserve"> ขั้นตอนการเตรียมข้อมูล </w:t>
      </w:r>
    </w:p>
    <w:p w14:paraId="4DB9B22E" w14:textId="77777777" w:rsidR="00104596" w:rsidRPr="00D22C57" w:rsidRDefault="00104596" w:rsidP="00104596">
      <w:pPr>
        <w:spacing w:before="240"/>
        <w:ind w:firstLine="720"/>
        <w:rPr>
          <w:rFonts w:ascii="TH SarabunPSK" w:hAnsi="TH SarabunPSK" w:cs="TH SarabunPSK"/>
          <w:sz w:val="32"/>
          <w:szCs w:val="32"/>
        </w:rPr>
      </w:pPr>
      <w:r w:rsidRPr="00D22C57">
        <w:rPr>
          <w:rFonts w:ascii="TH SarabunPSK" w:hAnsi="TH SarabunPSK" w:cs="TH SarabunPSK" w:hint="cs"/>
          <w:sz w:val="32"/>
          <w:szCs w:val="32"/>
          <w:cs/>
        </w:rPr>
        <w:t xml:space="preserve">วัตถุประสงค์ของงานวิจัย วิเคราะห์อัลกอริทึมที่มีความสามารถจำแนกและทำนายจุดเกิดไฟป่าได้แม่นยำมากที่สุด โดยประกอบไปด้วยอัลกอริทึม 3 แบบ คือ </w:t>
      </w:r>
      <w:r w:rsidRPr="00D22C57">
        <w:rPr>
          <w:rFonts w:ascii="TH SarabunPSK" w:hAnsi="TH SarabunPSK" w:cs="TH SarabunPSK" w:hint="cs"/>
          <w:sz w:val="32"/>
          <w:szCs w:val="32"/>
        </w:rPr>
        <w:t xml:space="preserve">Support Vector Machine (SVM), Random forest (RF) </w:t>
      </w:r>
      <w:r w:rsidRPr="00D22C57">
        <w:rPr>
          <w:rFonts w:ascii="TH SarabunPSK" w:hAnsi="TH SarabunPSK" w:cs="TH SarabunPSK" w:hint="cs"/>
          <w:sz w:val="32"/>
          <w:szCs w:val="32"/>
          <w:cs/>
        </w:rPr>
        <w:t xml:space="preserve">และ </w:t>
      </w:r>
      <w:r w:rsidRPr="00D22C57">
        <w:rPr>
          <w:rFonts w:ascii="TH SarabunPSK" w:hAnsi="TH SarabunPSK" w:cs="TH SarabunPSK" w:hint="cs"/>
          <w:sz w:val="32"/>
          <w:szCs w:val="32"/>
        </w:rPr>
        <w:t>Gradient boosting machine (</w:t>
      </w:r>
      <w:r w:rsidR="00F57876" w:rsidRPr="00D22C57">
        <w:rPr>
          <w:rFonts w:ascii="TH SarabunPSK" w:hAnsi="TH SarabunPSK" w:cs="TH SarabunPSK" w:hint="cs"/>
          <w:sz w:val="32"/>
          <w:szCs w:val="32"/>
        </w:rPr>
        <w:t>GBM</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โดยจะมีวิธีดำเนินการดังนี้</w:t>
      </w:r>
    </w:p>
    <w:p w14:paraId="67F57609" w14:textId="77777777" w:rsidR="00104596" w:rsidRPr="00D22C57" w:rsidRDefault="00104596" w:rsidP="00104596">
      <w:pPr>
        <w:spacing w:before="240"/>
        <w:ind w:firstLine="720"/>
        <w:rPr>
          <w:rFonts w:ascii="TH SarabunPSK" w:hAnsi="TH SarabunPSK" w:cs="TH SarabunPSK"/>
          <w:sz w:val="32"/>
          <w:szCs w:val="32"/>
        </w:rPr>
      </w:pPr>
    </w:p>
    <w:p w14:paraId="4EBE239E" w14:textId="1BADFABB" w:rsidR="00104596" w:rsidRPr="00D22C57" w:rsidRDefault="00756E60" w:rsidP="00104596">
      <w:pPr>
        <w:keepNext/>
        <w:spacing w:before="240"/>
        <w:jc w:val="center"/>
        <w:rPr>
          <w:rFonts w:ascii="TH SarabunPSK" w:hAnsi="TH SarabunPSK" w:cs="TH SarabunPSK"/>
        </w:rPr>
      </w:pPr>
      <w:r w:rsidRPr="00D22C57">
        <w:rPr>
          <w:rFonts w:ascii="TH SarabunPSK" w:hAnsi="TH SarabunPSK" w:cs="TH SarabunPSK" w:hint="cs"/>
          <w:noProof/>
        </w:rPr>
        <w:lastRenderedPageBreak/>
        <mc:AlternateContent>
          <mc:Choice Requires="wps">
            <w:drawing>
              <wp:anchor distT="0" distB="0" distL="114300" distR="114300" simplePos="0" relativeHeight="251659264" behindDoc="0" locked="0" layoutInCell="1" allowOverlap="1" wp14:anchorId="3913A439" wp14:editId="418FF540">
                <wp:simplePos x="0" y="0"/>
                <wp:positionH relativeFrom="margin">
                  <wp:posOffset>259080</wp:posOffset>
                </wp:positionH>
                <wp:positionV relativeFrom="paragraph">
                  <wp:posOffset>4420235</wp:posOffset>
                </wp:positionV>
                <wp:extent cx="5367655" cy="1426210"/>
                <wp:effectExtent l="0" t="0" r="23495" b="21590"/>
                <wp:wrapNone/>
                <wp:docPr id="6" name="Rectangle 6"/>
                <wp:cNvGraphicFramePr/>
                <a:graphic xmlns:a="http://schemas.openxmlformats.org/drawingml/2006/main">
                  <a:graphicData uri="http://schemas.microsoft.com/office/word/2010/wordprocessingShape">
                    <wps:wsp>
                      <wps:cNvSpPr/>
                      <wps:spPr>
                        <a:xfrm>
                          <a:off x="0" y="0"/>
                          <a:ext cx="5367655" cy="1426210"/>
                        </a:xfrm>
                        <a:prstGeom prst="rect">
                          <a:avLst/>
                        </a:prstGeom>
                        <a:noFill/>
                        <a:ln w="19050" cap="flat" cmpd="sng" algn="ctr">
                          <a:solidFill>
                            <a:srgbClr val="0070C0"/>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E83E0" id="Rectangle 6" o:spid="_x0000_s1026" style="position:absolute;margin-left:20.4pt;margin-top:348.05pt;width:422.65pt;height:11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" filled="f" strokecolor="#0070c0" strokeweight="1.5pt">
                <v:stroke dashstyle="longDash" joinstyle="round"/>
                <w10:wrap anchorx="margin"/>
              </v:rect>
            </w:pict>
          </mc:Fallback>
        </mc:AlternateContent>
      </w:r>
      <w:r w:rsidR="0043213E" w:rsidRPr="00D22C57">
        <w:rPr>
          <w:rFonts w:ascii="TH SarabunPSK" w:hAnsi="TH SarabunPSK" w:cs="TH SarabunPSK" w:hint="cs"/>
          <w:noProof/>
          <w:sz w:val="32"/>
          <w:szCs w:val="32"/>
        </w:rPr>
        <mc:AlternateContent>
          <mc:Choice Requires="wps">
            <w:drawing>
              <wp:anchor distT="0" distB="0" distL="114300" distR="114300" simplePos="0" relativeHeight="251665408" behindDoc="0" locked="0" layoutInCell="1" allowOverlap="1" wp14:anchorId="4AC06A39" wp14:editId="52B7DB9B">
                <wp:simplePos x="0" y="0"/>
                <wp:positionH relativeFrom="margin">
                  <wp:posOffset>257810</wp:posOffset>
                </wp:positionH>
                <wp:positionV relativeFrom="paragraph">
                  <wp:posOffset>-66675</wp:posOffset>
                </wp:positionV>
                <wp:extent cx="5367655" cy="4446978"/>
                <wp:effectExtent l="0" t="0" r="23495" b="10795"/>
                <wp:wrapNone/>
                <wp:docPr id="7" name="Rectangle 7"/>
                <wp:cNvGraphicFramePr/>
                <a:graphic xmlns:a="http://schemas.openxmlformats.org/drawingml/2006/main">
                  <a:graphicData uri="http://schemas.microsoft.com/office/word/2010/wordprocessingShape">
                    <wps:wsp>
                      <wps:cNvSpPr/>
                      <wps:spPr>
                        <a:xfrm>
                          <a:off x="0" y="0"/>
                          <a:ext cx="5367655" cy="4446978"/>
                        </a:xfrm>
                        <a:prstGeom prst="rect">
                          <a:avLst/>
                        </a:prstGeom>
                        <a:noFill/>
                        <a:ln w="19050" cap="flat" cmpd="sng" algn="ctr">
                          <a:solidFill>
                            <a:srgbClr val="C00000"/>
                          </a:solidFill>
                          <a:prstDash val="lg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2FC78" id="Rectangle 7" o:spid="_x0000_s1026" style="position:absolute;margin-left:20.3pt;margin-top:-5.25pt;width:422.65pt;height:35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" filled="f" strokecolor="#c00000" strokeweight="1.5pt">
                <v:stroke dashstyle="longDash" joinstyle="round"/>
                <w10:wrap anchorx="margin"/>
              </v:rect>
            </w:pict>
          </mc:Fallback>
        </mc:AlternateContent>
      </w:r>
      <w:r w:rsidR="00104596" w:rsidRPr="00D22C57">
        <w:rPr>
          <w:rFonts w:ascii="TH SarabunPSK" w:hAnsi="TH SarabunPSK" w:cs="TH SarabunPSK" w:hint="cs"/>
          <w:noProof/>
        </w:rPr>
        <mc:AlternateContent>
          <mc:Choice Requires="wps">
            <w:drawing>
              <wp:anchor distT="0" distB="0" distL="114300" distR="114300" simplePos="0" relativeHeight="251661312" behindDoc="0" locked="0" layoutInCell="1" allowOverlap="1" wp14:anchorId="7270AD69" wp14:editId="67B988C2">
                <wp:simplePos x="0" y="0"/>
                <wp:positionH relativeFrom="column">
                  <wp:posOffset>4069437</wp:posOffset>
                </wp:positionH>
                <wp:positionV relativeFrom="paragraph">
                  <wp:posOffset>2384019</wp:posOffset>
                </wp:positionV>
                <wp:extent cx="1098596" cy="335499"/>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1098596" cy="3354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28DF56" w14:textId="77777777" w:rsidR="00104596" w:rsidRPr="008B056D" w:rsidRDefault="00104596" w:rsidP="00104596">
                            <w:pPr>
                              <w:jc w:val="center"/>
                              <w:rPr>
                                <w:rFonts w:ascii="TH SarabunPSK" w:hAnsi="TH SarabunPSK" w:cs="TH SarabunPSK"/>
                                <w:b/>
                                <w:bCs/>
                                <w:sz w:val="32"/>
                                <w:szCs w:val="32"/>
                                <w:cs/>
                              </w:rPr>
                            </w:pPr>
                            <w:r w:rsidRPr="008B056D">
                              <w:rPr>
                                <w:rFonts w:ascii="TH SarabunPSK" w:hAnsi="TH SarabunPSK" w:cs="TH SarabunPSK" w:hint="cs"/>
                                <w:b/>
                                <w:bCs/>
                                <w:sz w:val="32"/>
                                <w:szCs w:val="32"/>
                              </w:rPr>
                              <w:t>Objective</w:t>
                            </w:r>
                            <w:r w:rsidRPr="008B056D">
                              <w:rPr>
                                <w:rFonts w:ascii="TH SarabunPSK" w:hAnsi="TH SarabunPSK" w:cs="TH SarabunPSK" w:hint="cs"/>
                                <w:b/>
                                <w:bCs/>
                                <w:sz w:val="32"/>
                                <w:szCs w:val="32"/>
                                <w:cs/>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0AD69" id="Text Box 8" o:spid="_x0000_s1027" type="#_x0000_t202" style="position:absolute;left:0;text-align:left;margin-left:320.45pt;margin-top:187.7pt;width:86.5pt;height:26.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" filled="f" stroked="f">
                <v:textbox>
                  <w:txbxContent>
                    <w:p w14:paraId="5C28DF56" w14:textId="77777777" w:rsidR="00104596" w:rsidRPr="008B056D" w:rsidRDefault="00104596" w:rsidP="00104596">
                      <w:pPr>
                        <w:jc w:val="center"/>
                        <w:rPr>
                          <w:rFonts w:ascii="TH SarabunPSK" w:hAnsi="TH SarabunPSK" w:cs="TH SarabunPSK"/>
                          <w:b/>
                          <w:bCs/>
                          <w:sz w:val="32"/>
                          <w:szCs w:val="32"/>
                          <w:cs/>
                        </w:rPr>
                      </w:pPr>
                      <w:r w:rsidRPr="008B056D">
                        <w:rPr>
                          <w:rFonts w:ascii="TH SarabunPSK" w:hAnsi="TH SarabunPSK" w:cs="TH SarabunPSK" w:hint="cs"/>
                          <w:b/>
                          <w:bCs/>
                          <w:sz w:val="32"/>
                          <w:szCs w:val="32"/>
                        </w:rPr>
                        <w:t>Objective</w:t>
                      </w:r>
                      <w:r w:rsidRPr="008B056D">
                        <w:rPr>
                          <w:rFonts w:ascii="TH SarabunPSK" w:hAnsi="TH SarabunPSK" w:cs="TH SarabunPSK" w:hint="cs"/>
                          <w:b/>
                          <w:bCs/>
                          <w:sz w:val="32"/>
                          <w:szCs w:val="32"/>
                          <w:cs/>
                        </w:rPr>
                        <w:t xml:space="preserve"> 1</w:t>
                      </w:r>
                    </w:p>
                  </w:txbxContent>
                </v:textbox>
              </v:shape>
            </w:pict>
          </mc:Fallback>
        </mc:AlternateContent>
      </w:r>
      <w:r w:rsidR="00104596" w:rsidRPr="00D22C57">
        <w:rPr>
          <w:rFonts w:ascii="TH SarabunPSK" w:hAnsi="TH SarabunPSK" w:cs="TH SarabunPSK" w:hint="cs"/>
          <w:noProof/>
        </w:rPr>
        <mc:AlternateContent>
          <mc:Choice Requires="wps">
            <w:drawing>
              <wp:anchor distT="0" distB="0" distL="114300" distR="114300" simplePos="0" relativeHeight="251662336" behindDoc="0" locked="0" layoutInCell="1" allowOverlap="1" wp14:anchorId="53C05ECE" wp14:editId="1601E6FF">
                <wp:simplePos x="0" y="0"/>
                <wp:positionH relativeFrom="column">
                  <wp:posOffset>4149519</wp:posOffset>
                </wp:positionH>
                <wp:positionV relativeFrom="paragraph">
                  <wp:posOffset>5346819</wp:posOffset>
                </wp:positionV>
                <wp:extent cx="1098596" cy="335499"/>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1098596" cy="3354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DD8181" w14:textId="77777777" w:rsidR="00104596" w:rsidRPr="008B056D" w:rsidRDefault="00104596" w:rsidP="00104596">
                            <w:pPr>
                              <w:jc w:val="center"/>
                              <w:rPr>
                                <w:rFonts w:ascii="TH SarabunPSK" w:hAnsi="TH SarabunPSK" w:cs="TH SarabunPSK"/>
                                <w:b/>
                                <w:bCs/>
                                <w:sz w:val="32"/>
                                <w:szCs w:val="32"/>
                                <w:cs/>
                              </w:rPr>
                            </w:pPr>
                            <w:r w:rsidRPr="008B056D">
                              <w:rPr>
                                <w:rFonts w:ascii="TH SarabunPSK" w:hAnsi="TH SarabunPSK" w:cs="TH SarabunPSK" w:hint="cs"/>
                                <w:b/>
                                <w:bCs/>
                                <w:sz w:val="32"/>
                                <w:szCs w:val="32"/>
                              </w:rPr>
                              <w:t>Objective</w:t>
                            </w:r>
                            <w:r w:rsidRPr="008B056D">
                              <w:rPr>
                                <w:rFonts w:ascii="TH SarabunPSK" w:hAnsi="TH SarabunPSK" w:cs="TH SarabunPSK" w:hint="cs"/>
                                <w:b/>
                                <w:bCs/>
                                <w:sz w:val="32"/>
                                <w:szCs w:val="32"/>
                                <w:cs/>
                              </w:rPr>
                              <w:t xml:space="preserve"> </w:t>
                            </w:r>
                            <w:r>
                              <w:rPr>
                                <w:rFonts w:ascii="TH SarabunPSK" w:hAnsi="TH SarabunPSK" w:cs="TH SarabunPSK" w:hint="cs"/>
                                <w:b/>
                                <w:bCs/>
                                <w:sz w:val="32"/>
                                <w:szCs w:val="32"/>
                                <w: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05ECE" id="Text Box 9" o:spid="_x0000_s1028" type="#_x0000_t202" style="position:absolute;left:0;text-align:left;margin-left:326.75pt;margin-top:421pt;width:86.5pt;height:26.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" filled="f" stroked="f">
                <v:textbox>
                  <w:txbxContent>
                    <w:p w14:paraId="33DD8181" w14:textId="77777777" w:rsidR="00104596" w:rsidRPr="008B056D" w:rsidRDefault="00104596" w:rsidP="00104596">
                      <w:pPr>
                        <w:jc w:val="center"/>
                        <w:rPr>
                          <w:rFonts w:ascii="TH SarabunPSK" w:hAnsi="TH SarabunPSK" w:cs="TH SarabunPSK"/>
                          <w:b/>
                          <w:bCs/>
                          <w:sz w:val="32"/>
                          <w:szCs w:val="32"/>
                          <w:cs/>
                        </w:rPr>
                      </w:pPr>
                      <w:r w:rsidRPr="008B056D">
                        <w:rPr>
                          <w:rFonts w:ascii="TH SarabunPSK" w:hAnsi="TH SarabunPSK" w:cs="TH SarabunPSK" w:hint="cs"/>
                          <w:b/>
                          <w:bCs/>
                          <w:sz w:val="32"/>
                          <w:szCs w:val="32"/>
                        </w:rPr>
                        <w:t>Objective</w:t>
                      </w:r>
                      <w:r w:rsidRPr="008B056D">
                        <w:rPr>
                          <w:rFonts w:ascii="TH SarabunPSK" w:hAnsi="TH SarabunPSK" w:cs="TH SarabunPSK" w:hint="cs"/>
                          <w:b/>
                          <w:bCs/>
                          <w:sz w:val="32"/>
                          <w:szCs w:val="32"/>
                          <w:cs/>
                        </w:rPr>
                        <w:t xml:space="preserve"> </w:t>
                      </w:r>
                      <w:r>
                        <w:rPr>
                          <w:rFonts w:ascii="TH SarabunPSK" w:hAnsi="TH SarabunPSK" w:cs="TH SarabunPSK" w:hint="cs"/>
                          <w:b/>
                          <w:bCs/>
                          <w:sz w:val="32"/>
                          <w:szCs w:val="32"/>
                          <w:cs/>
                        </w:rPr>
                        <w:t>2</w:t>
                      </w:r>
                    </w:p>
                  </w:txbxContent>
                </v:textbox>
              </v:shape>
            </w:pict>
          </mc:Fallback>
        </mc:AlternateContent>
      </w:r>
      <w:r w:rsidR="00104596" w:rsidRPr="00D22C57">
        <w:rPr>
          <w:rFonts w:ascii="TH SarabunPSK" w:hAnsi="TH SarabunPSK" w:cs="TH SarabunPSK" w:hint="cs"/>
          <w:noProof/>
        </w:rPr>
        <w:drawing>
          <wp:inline distT="0" distB="0" distL="0" distR="0" wp14:anchorId="6207762A" wp14:editId="534D0592">
            <wp:extent cx="5196547" cy="575611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4797" cy="5765254"/>
                    </a:xfrm>
                    <a:prstGeom prst="rect">
                      <a:avLst/>
                    </a:prstGeom>
                    <a:noFill/>
                  </pic:spPr>
                </pic:pic>
              </a:graphicData>
            </a:graphic>
          </wp:inline>
        </w:drawing>
      </w:r>
      <w:r w:rsidR="00E5041A">
        <w:rPr>
          <w:rFonts w:ascii="TH SarabunPSK" w:hAnsi="TH SarabunPSK" w:cs="TH SarabunPSK" w:hint="cs"/>
          <w:cs/>
        </w:rPr>
        <w:t xml:space="preserve"> </w:t>
      </w:r>
    </w:p>
    <w:p w14:paraId="6F6930E6" w14:textId="3DB859A6" w:rsidR="007402CF" w:rsidRDefault="00104596" w:rsidP="00756E60">
      <w:pPr>
        <w:pStyle w:val="Caption"/>
        <w:spacing w:before="240" w:after="160"/>
        <w:jc w:val="center"/>
        <w:rPr>
          <w:rFonts w:ascii="TH SarabunPSK" w:hAnsi="TH SarabunPSK" w:cs="TH SarabunPSK"/>
          <w:color w:val="000000" w:themeColor="text1"/>
          <w:sz w:val="28"/>
          <w:szCs w:val="28"/>
        </w:rPr>
      </w:pPr>
      <w:r w:rsidRPr="00D22C57">
        <w:rPr>
          <w:rFonts w:ascii="TH SarabunPSK" w:hAnsi="TH SarabunPSK" w:cs="TH SarabunPSK" w:hint="cs"/>
          <w:b/>
          <w:bCs/>
          <w:color w:val="000000" w:themeColor="text1"/>
          <w:sz w:val="28"/>
          <w:szCs w:val="28"/>
          <w:cs/>
        </w:rPr>
        <w:t>รูปที่</w:t>
      </w:r>
      <w:r w:rsidRPr="00D22C57">
        <w:rPr>
          <w:rFonts w:ascii="TH SarabunPSK" w:hAnsi="TH SarabunPSK" w:cs="TH SarabunPSK" w:hint="cs"/>
          <w:color w:val="000000" w:themeColor="text1"/>
          <w:sz w:val="28"/>
          <w:szCs w:val="28"/>
          <w:cs/>
        </w:rPr>
        <w:t xml:space="preserve"> </w:t>
      </w:r>
      <w:r w:rsidR="00977B40" w:rsidRPr="00D22C57">
        <w:rPr>
          <w:rFonts w:ascii="TH SarabunPSK" w:hAnsi="TH SarabunPSK" w:cs="TH SarabunPSK" w:hint="cs"/>
          <w:color w:val="000000" w:themeColor="text1"/>
          <w:sz w:val="28"/>
          <w:szCs w:val="28"/>
        </w:rPr>
        <w:t>2</w:t>
      </w:r>
      <w:r w:rsidRPr="00D22C57">
        <w:rPr>
          <w:rFonts w:ascii="TH SarabunPSK" w:hAnsi="TH SarabunPSK" w:cs="TH SarabunPSK" w:hint="cs"/>
          <w:color w:val="000000" w:themeColor="text1"/>
          <w:sz w:val="28"/>
          <w:szCs w:val="28"/>
          <w:cs/>
        </w:rPr>
        <w:t xml:space="preserve"> แผนผังขั้นตอนการศึกษา</w:t>
      </w:r>
    </w:p>
    <w:p w14:paraId="64540660" w14:textId="77777777" w:rsidR="00984B7E" w:rsidRPr="00984B7E" w:rsidRDefault="00984B7E" w:rsidP="00984B7E">
      <w:pPr>
        <w:rPr>
          <w:cs/>
        </w:rPr>
      </w:pPr>
    </w:p>
    <w:p w14:paraId="3185D2DA" w14:textId="77777777" w:rsidR="00104596" w:rsidRPr="00D22C57" w:rsidRDefault="00104596" w:rsidP="007402CF">
      <w:pPr>
        <w:pStyle w:val="ListParagraph"/>
        <w:numPr>
          <w:ilvl w:val="1"/>
          <w:numId w:val="24"/>
        </w:numPr>
        <w:spacing w:after="0"/>
        <w:jc w:val="thaiDistribute"/>
        <w:rPr>
          <w:rFonts w:ascii="TH SarabunPSK" w:hAnsi="TH SarabunPSK" w:cs="TH SarabunPSK"/>
          <w:b/>
          <w:bCs/>
          <w:sz w:val="32"/>
          <w:szCs w:val="32"/>
        </w:rPr>
      </w:pPr>
      <w:r w:rsidRPr="00D22C57">
        <w:rPr>
          <w:rFonts w:ascii="TH SarabunPSK" w:hAnsi="TH SarabunPSK" w:cs="TH SarabunPSK" w:hint="cs"/>
          <w:b/>
          <w:bCs/>
          <w:sz w:val="32"/>
          <w:szCs w:val="32"/>
          <w:cs/>
        </w:rPr>
        <w:t xml:space="preserve">ขั้นตอนการเตรียมข้อมูล </w:t>
      </w:r>
    </w:p>
    <w:p w14:paraId="75F6D33A" w14:textId="77777777" w:rsidR="00104596" w:rsidRPr="00D22C57" w:rsidRDefault="00104596" w:rsidP="003306DE">
      <w:pPr>
        <w:pStyle w:val="ListParagraph"/>
        <w:numPr>
          <w:ilvl w:val="2"/>
          <w:numId w:val="23"/>
        </w:num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 xml:space="preserve">ชุดข้อมูลภาพถ่าย ดาวเทียมสำรวจทรัพยากรธรรมชาติที่มีชื่อว่า </w:t>
      </w:r>
      <w:r w:rsidRPr="00D22C57">
        <w:rPr>
          <w:rFonts w:ascii="TH SarabunPSK" w:hAnsi="TH SarabunPSK" w:cs="TH SarabunPSK" w:hint="cs"/>
          <w:sz w:val="32"/>
          <w:szCs w:val="32"/>
        </w:rPr>
        <w:t>Landsat-</w:t>
      </w:r>
      <w:r w:rsidRPr="00D22C57">
        <w:rPr>
          <w:rFonts w:ascii="TH SarabunPSK" w:hAnsi="TH SarabunPSK" w:cs="TH SarabunPSK" w:hint="cs"/>
          <w:sz w:val="32"/>
          <w:szCs w:val="32"/>
          <w:cs/>
        </w:rPr>
        <w:t>8</w:t>
      </w:r>
      <w:r w:rsidRPr="00D22C57">
        <w:rPr>
          <w:rFonts w:ascii="TH SarabunPSK" w:hAnsi="TH SarabunPSK" w:cs="TH SarabunPSK" w:hint="cs"/>
          <w:sz w:val="32"/>
          <w:szCs w:val="32"/>
        </w:rPr>
        <w:t xml:space="preserve"> OLI/TIR</w:t>
      </w:r>
      <w:r w:rsidRPr="00D22C57">
        <w:rPr>
          <w:rFonts w:ascii="TH SarabunPSK" w:hAnsi="TH SarabunPSK" w:cs="TH SarabunPSK" w:hint="cs"/>
          <w:sz w:val="32"/>
          <w:szCs w:val="32"/>
          <w:cs/>
        </w:rPr>
        <w:t xml:space="preserve"> </w:t>
      </w:r>
      <w:r w:rsidRPr="00D22C57">
        <w:rPr>
          <w:rFonts w:ascii="TH SarabunPSK" w:hAnsi="TH SarabunPSK" w:cs="TH SarabunPSK" w:hint="cs"/>
          <w:sz w:val="32"/>
          <w:szCs w:val="32"/>
        </w:rPr>
        <w:t xml:space="preserve">path </w:t>
      </w:r>
      <w:r w:rsidRPr="00D22C57">
        <w:rPr>
          <w:rFonts w:ascii="TH SarabunPSK" w:hAnsi="TH SarabunPSK" w:cs="TH SarabunPSK" w:hint="cs"/>
          <w:sz w:val="32"/>
          <w:szCs w:val="32"/>
          <w:cs/>
        </w:rPr>
        <w:t>131</w:t>
      </w:r>
      <w:r w:rsidRPr="00D22C57">
        <w:rPr>
          <w:rFonts w:ascii="TH SarabunPSK" w:hAnsi="TH SarabunPSK" w:cs="TH SarabunPSK" w:hint="cs"/>
          <w:sz w:val="32"/>
          <w:szCs w:val="32"/>
        </w:rPr>
        <w:t xml:space="preserve">, row </w:t>
      </w:r>
      <w:r w:rsidRPr="00D22C57">
        <w:rPr>
          <w:rFonts w:ascii="TH SarabunPSK" w:hAnsi="TH SarabunPSK" w:cs="TH SarabunPSK" w:hint="cs"/>
          <w:sz w:val="32"/>
          <w:szCs w:val="32"/>
          <w:cs/>
        </w:rPr>
        <w:t xml:space="preserve">48 ช่วงวันที่ 19 มีนาคม ปี พ.ศ. 2562 เนื่องจากเป็นช่วงที่อุณหภูมสูงที่สุดของปี สุ่มเสี่ยงเกิดไฟป่ามากที่สุด นำเข้ามาปรับแก้เชิงเลขในโปแกรมระบบสารสนเทศทางภูมิศาสตร์ </w:t>
      </w:r>
      <w:r w:rsidRPr="00D22C57">
        <w:rPr>
          <w:rFonts w:ascii="TH SarabunPSK" w:hAnsi="TH SarabunPSK" w:cs="TH SarabunPSK" w:hint="cs"/>
          <w:sz w:val="32"/>
          <w:szCs w:val="32"/>
        </w:rPr>
        <w:t>(Raster calculator)</w:t>
      </w:r>
    </w:p>
    <w:p w14:paraId="191256B4" w14:textId="77777777" w:rsidR="00104596" w:rsidRPr="00D22C57" w:rsidRDefault="00104596" w:rsidP="003306DE">
      <w:pPr>
        <w:pStyle w:val="ListParagraph"/>
        <w:numPr>
          <w:ilvl w:val="2"/>
          <w:numId w:val="23"/>
        </w:numPr>
        <w:spacing w:after="0"/>
        <w:jc w:val="thaiDistribute"/>
        <w:rPr>
          <w:rFonts w:ascii="TH SarabunPSK" w:hAnsi="TH SarabunPSK" w:cs="TH SarabunPSK"/>
          <w:sz w:val="32"/>
          <w:szCs w:val="32"/>
          <w:cs/>
        </w:rPr>
      </w:pPr>
      <w:r w:rsidRPr="00D22C57">
        <w:rPr>
          <w:rFonts w:ascii="TH SarabunPSK" w:hAnsi="TH SarabunPSK" w:cs="TH SarabunPSK" w:hint="cs"/>
          <w:sz w:val="32"/>
          <w:szCs w:val="32"/>
          <w:cs/>
        </w:rPr>
        <w:lastRenderedPageBreak/>
        <w:t xml:space="preserve">ข้อมูลจุดเกิดไฟป่าช่วงเดือนเมษายน ปีพ.ศ. 2562 จากสำนักป้องกัน ปราบปราม และควบคุมไฟป่า คัดเลือกเฉพาะในพื้นที่ศึกษา </w:t>
      </w:r>
    </w:p>
    <w:p w14:paraId="6F94E9F7" w14:textId="77777777" w:rsidR="00104596" w:rsidRPr="00D22C57" w:rsidRDefault="00104596" w:rsidP="003306DE">
      <w:pPr>
        <w:pStyle w:val="ListParagraph"/>
        <w:numPr>
          <w:ilvl w:val="2"/>
          <w:numId w:val="23"/>
        </w:numPr>
        <w:spacing w:after="0"/>
        <w:jc w:val="thaiDistribute"/>
        <w:rPr>
          <w:rFonts w:ascii="TH SarabunPSK" w:hAnsi="TH SarabunPSK" w:cs="TH SarabunPSK"/>
          <w:sz w:val="32"/>
          <w:szCs w:val="32"/>
          <w:cs/>
        </w:rPr>
      </w:pPr>
      <w:r w:rsidRPr="00D22C57">
        <w:rPr>
          <w:rFonts w:ascii="TH SarabunPSK" w:hAnsi="TH SarabunPSK" w:cs="TH SarabunPSK" w:hint="cs"/>
          <w:sz w:val="32"/>
          <w:szCs w:val="32"/>
          <w:cs/>
        </w:rPr>
        <w:t xml:space="preserve">ข้อมูลสิ่งปกคลุมดิน ประกอบด้วยข้อมูลประเภทป่าประเทศไทย จากกรมอุทยานแห่งชาติ สัตว์ป่า และพันธุ์พืช คัดเลือกในพื้นที่ศึกษา </w:t>
      </w:r>
    </w:p>
    <w:p w14:paraId="3EE099DF" w14:textId="77777777" w:rsidR="00104596" w:rsidRPr="00D22C57" w:rsidRDefault="00104596" w:rsidP="003306DE">
      <w:pPr>
        <w:pStyle w:val="ListParagraph"/>
        <w:numPr>
          <w:ilvl w:val="2"/>
          <w:numId w:val="23"/>
        </w:numPr>
        <w:spacing w:after="0"/>
        <w:jc w:val="thaiDistribute"/>
        <w:rPr>
          <w:rFonts w:ascii="TH SarabunPSK" w:hAnsi="TH SarabunPSK" w:cs="TH SarabunPSK"/>
          <w:sz w:val="32"/>
          <w:szCs w:val="32"/>
          <w:cs/>
        </w:rPr>
      </w:pPr>
      <w:r w:rsidRPr="00D22C57">
        <w:rPr>
          <w:rFonts w:ascii="TH SarabunPSK" w:hAnsi="TH SarabunPSK" w:cs="TH SarabunPSK" w:hint="cs"/>
          <w:sz w:val="32"/>
          <w:szCs w:val="32"/>
          <w:cs/>
        </w:rPr>
        <w:t xml:space="preserve">ข้อมูลเส้นถนนประเทศไทย จาก </w:t>
      </w:r>
      <w:proofErr w:type="spellStart"/>
      <w:r w:rsidRPr="00D22C57">
        <w:rPr>
          <w:rFonts w:ascii="TH SarabunPSK" w:hAnsi="TH SarabunPSK" w:cs="TH SarabunPSK" w:hint="cs"/>
          <w:sz w:val="32"/>
          <w:szCs w:val="32"/>
        </w:rPr>
        <w:t>WFPGeoNODE</w:t>
      </w:r>
      <w:proofErr w:type="spellEnd"/>
      <w:r w:rsidRPr="00D22C57">
        <w:rPr>
          <w:rFonts w:ascii="TH SarabunPSK" w:hAnsi="TH SarabunPSK" w:cs="TH SarabunPSK" w:hint="cs"/>
          <w:sz w:val="32"/>
          <w:szCs w:val="32"/>
          <w:cs/>
        </w:rPr>
        <w:t xml:space="preserve"> คัดเลือกเส้นถนนในพื้นที่ศึกษา แล้ว </w:t>
      </w:r>
      <w:r w:rsidRPr="00D22C57">
        <w:rPr>
          <w:rFonts w:ascii="TH SarabunPSK" w:hAnsi="TH SarabunPSK" w:cs="TH SarabunPSK" w:hint="cs"/>
          <w:sz w:val="32"/>
          <w:szCs w:val="32"/>
        </w:rPr>
        <w:t xml:space="preserve">buffer </w:t>
      </w:r>
      <w:r w:rsidRPr="00D22C57">
        <w:rPr>
          <w:rFonts w:ascii="TH SarabunPSK" w:hAnsi="TH SarabunPSK" w:cs="TH SarabunPSK" w:hint="cs"/>
          <w:sz w:val="32"/>
          <w:szCs w:val="32"/>
          <w:cs/>
        </w:rPr>
        <w:t>ระยะห่างจากถนน 500</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1000</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1500</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2000 และ มากกว่า 2000 เมตร ตามลำดับ </w:t>
      </w:r>
    </w:p>
    <w:p w14:paraId="497BE4A4" w14:textId="77777777" w:rsidR="00104596" w:rsidRPr="00D22C57" w:rsidRDefault="00104596" w:rsidP="003306DE">
      <w:pPr>
        <w:pStyle w:val="ListParagraph"/>
        <w:numPr>
          <w:ilvl w:val="2"/>
          <w:numId w:val="23"/>
        </w:num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 xml:space="preserve">ข้อมูลภูมิประเทศ ประกอบด้วย แบบจำลองภูมิประเทศเชิงเลข </w:t>
      </w:r>
      <w:r w:rsidRPr="00D22C57">
        <w:rPr>
          <w:rFonts w:ascii="TH SarabunPSK" w:hAnsi="TH SarabunPSK" w:cs="TH SarabunPSK" w:hint="cs"/>
          <w:sz w:val="32"/>
          <w:szCs w:val="32"/>
        </w:rPr>
        <w:t>Digital Elevation Model (DEM)</w:t>
      </w:r>
      <w:r w:rsidRPr="00D22C57">
        <w:rPr>
          <w:rFonts w:ascii="TH SarabunPSK" w:hAnsi="TH SarabunPSK" w:cs="TH SarabunPSK" w:hint="cs"/>
          <w:sz w:val="32"/>
          <w:szCs w:val="32"/>
          <w:cs/>
        </w:rPr>
        <w:t xml:space="preserve"> จาก </w:t>
      </w:r>
      <w:r w:rsidRPr="00D22C57">
        <w:rPr>
          <w:rFonts w:ascii="TH SarabunPSK" w:hAnsi="TH SarabunPSK" w:cs="TH SarabunPSK" w:hint="cs"/>
          <w:sz w:val="32"/>
          <w:szCs w:val="32"/>
        </w:rPr>
        <w:t xml:space="preserve"> United States Geological Survey</w:t>
      </w:r>
      <w:r w:rsidRPr="00D22C57">
        <w:rPr>
          <w:rFonts w:ascii="TH SarabunPSK" w:hAnsi="TH SarabunPSK" w:cs="TH SarabunPSK" w:hint="cs"/>
          <w:sz w:val="32"/>
          <w:szCs w:val="32"/>
          <w:cs/>
        </w:rPr>
        <w:t xml:space="preserve"> มาร้างความลาดชัน</w:t>
      </w:r>
      <w:r w:rsidRPr="00D22C57">
        <w:rPr>
          <w:rFonts w:ascii="TH SarabunPSK" w:hAnsi="TH SarabunPSK" w:cs="TH SarabunPSK" w:hint="cs"/>
          <w:sz w:val="32"/>
          <w:szCs w:val="32"/>
        </w:rPr>
        <w:t xml:space="preserve">(Slope) </w:t>
      </w:r>
      <w:r w:rsidRPr="00D22C57">
        <w:rPr>
          <w:rFonts w:ascii="TH SarabunPSK" w:hAnsi="TH SarabunPSK" w:cs="TH SarabunPSK" w:hint="cs"/>
          <w:sz w:val="32"/>
          <w:szCs w:val="32"/>
          <w:cs/>
        </w:rPr>
        <w:t>และ</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ทิศด้านลาด</w:t>
      </w:r>
      <w:r w:rsidRPr="00D22C57">
        <w:rPr>
          <w:rFonts w:ascii="TH SarabunPSK" w:hAnsi="TH SarabunPSK" w:cs="TH SarabunPSK" w:hint="cs"/>
          <w:sz w:val="32"/>
          <w:szCs w:val="32"/>
        </w:rPr>
        <w:t xml:space="preserve">(Aspect) </w:t>
      </w:r>
      <w:r w:rsidRPr="00D22C57">
        <w:rPr>
          <w:rFonts w:ascii="TH SarabunPSK" w:hAnsi="TH SarabunPSK" w:cs="TH SarabunPSK" w:hint="cs"/>
          <w:sz w:val="32"/>
          <w:szCs w:val="32"/>
          <w:cs/>
        </w:rPr>
        <w:t xml:space="preserve"> ในโปรแกรมสารสนเทศทางภูมิศาสตร์ </w:t>
      </w:r>
    </w:p>
    <w:p w14:paraId="30FF3F3F" w14:textId="77777777" w:rsidR="00104596" w:rsidRPr="00D22C57" w:rsidRDefault="00104596" w:rsidP="003306DE">
      <w:pPr>
        <w:pStyle w:val="ListParagraph"/>
        <w:numPr>
          <w:ilvl w:val="2"/>
          <w:numId w:val="23"/>
        </w:num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 xml:space="preserve">ข้อมูลภูมิอากาศ ประกอบ ด้วยอุณหภูมิเฉลี่ยรายเดือนหน่วยเป็นองศาเซลเซียส ปริมาณน้ำฝนรายเดือนหน่วยมิลลิเมตร ปริมาณความชื้นหน่วยเป็นเปอร์เซ็น จากกรมอุตุนิยมวิทยา ทำการประมาณค่าในช่วงรูปแบบ </w:t>
      </w:r>
      <w:r w:rsidRPr="00D22C57">
        <w:rPr>
          <w:rFonts w:ascii="TH SarabunPSK" w:hAnsi="TH SarabunPSK" w:cs="TH SarabunPSK" w:hint="cs"/>
          <w:sz w:val="32"/>
          <w:szCs w:val="32"/>
        </w:rPr>
        <w:t>Inverse Distance Weighted (IDW)</w:t>
      </w:r>
      <w:r w:rsidRPr="00D22C57">
        <w:rPr>
          <w:rFonts w:ascii="TH SarabunPSK" w:hAnsi="TH SarabunPSK" w:cs="TH SarabunPSK" w:hint="cs"/>
          <w:sz w:val="32"/>
          <w:szCs w:val="32"/>
          <w:cs/>
        </w:rPr>
        <w:t xml:space="preserve"> จากจุดสถานีตรวจวัดอากาศ</w:t>
      </w:r>
    </w:p>
    <w:p w14:paraId="4B2A1B4B" w14:textId="77777777" w:rsidR="00977B40" w:rsidRPr="00D22C57" w:rsidRDefault="00977B40" w:rsidP="00977B40">
      <w:pPr>
        <w:pStyle w:val="ListParagraph"/>
        <w:spacing w:after="0"/>
        <w:ind w:left="1440"/>
        <w:rPr>
          <w:rFonts w:ascii="TH SarabunPSK" w:hAnsi="TH SarabunPSK" w:cs="TH SarabunPSK"/>
          <w:sz w:val="32"/>
          <w:szCs w:val="32"/>
        </w:rPr>
      </w:pPr>
    </w:p>
    <w:p w14:paraId="5DE2F443" w14:textId="77777777" w:rsidR="006F149F" w:rsidRPr="00D22C57" w:rsidRDefault="006F149F" w:rsidP="006F149F">
      <w:pPr>
        <w:pStyle w:val="ListParagraph"/>
        <w:numPr>
          <w:ilvl w:val="1"/>
          <w:numId w:val="25"/>
        </w:numPr>
        <w:spacing w:before="240"/>
        <w:jc w:val="thaiDistribute"/>
        <w:rPr>
          <w:rFonts w:ascii="TH SarabunPSK" w:hAnsi="TH SarabunPSK" w:cs="TH SarabunPSK"/>
          <w:b/>
          <w:bCs/>
          <w:sz w:val="32"/>
          <w:szCs w:val="32"/>
        </w:rPr>
      </w:pPr>
      <w:r w:rsidRPr="00D22C57">
        <w:rPr>
          <w:rFonts w:ascii="TH SarabunPSK" w:hAnsi="TH SarabunPSK" w:cs="TH SarabunPSK" w:hint="cs"/>
          <w:b/>
          <w:bCs/>
          <w:sz w:val="32"/>
          <w:szCs w:val="32"/>
          <w:cs/>
        </w:rPr>
        <w:t>ขั้นตอนการวิเคราะห์</w:t>
      </w:r>
    </w:p>
    <w:p w14:paraId="66C19344" w14:textId="77777777" w:rsidR="006F149F" w:rsidRPr="00D22C57" w:rsidRDefault="006F149F" w:rsidP="006F149F">
      <w:pPr>
        <w:pStyle w:val="ListParagraph"/>
        <w:numPr>
          <w:ilvl w:val="2"/>
          <w:numId w:val="29"/>
        </w:numPr>
        <w:spacing w:before="240"/>
        <w:jc w:val="thaiDistribute"/>
        <w:rPr>
          <w:rFonts w:ascii="TH SarabunPSK" w:hAnsi="TH SarabunPSK" w:cs="TH SarabunPSK"/>
          <w:sz w:val="32"/>
          <w:szCs w:val="32"/>
        </w:rPr>
      </w:pPr>
      <w:r w:rsidRPr="00D22C57">
        <w:rPr>
          <w:rFonts w:ascii="TH SarabunPSK" w:hAnsi="TH SarabunPSK" w:cs="TH SarabunPSK" w:hint="cs"/>
          <w:sz w:val="32"/>
          <w:szCs w:val="32"/>
          <w:cs/>
        </w:rPr>
        <w:t>นำข้อมูลปัจจัยทั้งหมดมาจัดเก็บอยู่ในรูปแบบกริดขนาด 30</w:t>
      </w:r>
      <w:r w:rsidRPr="00D22C57">
        <w:rPr>
          <w:rFonts w:ascii="TH SarabunPSK" w:hAnsi="TH SarabunPSK" w:cs="TH SarabunPSK" w:hint="cs"/>
          <w:sz w:val="32"/>
          <w:szCs w:val="32"/>
        </w:rPr>
        <w:t>x30</w:t>
      </w:r>
      <w:r w:rsidRPr="00D22C57">
        <w:rPr>
          <w:rFonts w:ascii="TH SarabunPSK" w:hAnsi="TH SarabunPSK" w:cs="TH SarabunPSK" w:hint="cs"/>
          <w:sz w:val="32"/>
          <w:szCs w:val="32"/>
          <w:cs/>
        </w:rPr>
        <w:t xml:space="preserve"> เมตร  ด้วยเครื่องมือ </w:t>
      </w:r>
      <w:r w:rsidRPr="00D22C57">
        <w:rPr>
          <w:rFonts w:ascii="TH SarabunPSK" w:hAnsi="TH SarabunPSK" w:cs="TH SarabunPSK" w:hint="cs"/>
          <w:sz w:val="32"/>
          <w:szCs w:val="32"/>
        </w:rPr>
        <w:t>Spatial Join</w:t>
      </w:r>
      <w:r w:rsidRPr="00D22C57">
        <w:rPr>
          <w:rFonts w:ascii="TH SarabunPSK" w:hAnsi="TH SarabunPSK" w:cs="TH SarabunPSK" w:hint="cs"/>
          <w:sz w:val="32"/>
          <w:szCs w:val="32"/>
          <w:cs/>
        </w:rPr>
        <w:t xml:space="preserve"> รวมข้อมูลปัจจัยทั้งหมดอยู่ในตารางกริดเดียวกัน  จัดเก็บข้อมูลในรูปแบบตาราง</w:t>
      </w:r>
    </w:p>
    <w:p w14:paraId="73C7F143" w14:textId="3FFB12D7" w:rsidR="00C148D5" w:rsidRDefault="006F149F" w:rsidP="00C148D5">
      <w:pPr>
        <w:pStyle w:val="ListParagraph"/>
        <w:numPr>
          <w:ilvl w:val="2"/>
          <w:numId w:val="29"/>
        </w:numPr>
        <w:rPr>
          <w:rFonts w:ascii="TH SarabunPSK" w:hAnsi="TH SarabunPSK" w:cs="TH SarabunPSK"/>
          <w:sz w:val="32"/>
          <w:szCs w:val="32"/>
        </w:rPr>
      </w:pPr>
      <w:r w:rsidRPr="00D22C57">
        <w:rPr>
          <w:rFonts w:ascii="TH SarabunPSK" w:hAnsi="TH SarabunPSK" w:cs="TH SarabunPSK" w:hint="cs"/>
          <w:sz w:val="32"/>
          <w:szCs w:val="32"/>
          <w:cs/>
        </w:rPr>
        <w:t xml:space="preserve">วิเคราะห์ข้อมูลโดยใช้ </w:t>
      </w:r>
      <w:r w:rsidRPr="00D22C57">
        <w:rPr>
          <w:rFonts w:ascii="TH SarabunPSK" w:hAnsi="TH SarabunPSK" w:cs="TH SarabunPSK" w:hint="cs"/>
          <w:sz w:val="32"/>
          <w:szCs w:val="32"/>
        </w:rPr>
        <w:t>Logistic Regression Analysis</w:t>
      </w:r>
      <w:r w:rsidRPr="00D22C57">
        <w:rPr>
          <w:rFonts w:ascii="TH SarabunPSK" w:hAnsi="TH SarabunPSK" w:cs="TH SarabunPSK" w:hint="cs"/>
          <w:sz w:val="32"/>
          <w:szCs w:val="32"/>
          <w:cs/>
        </w:rPr>
        <w:t xml:space="preserve"> ในการวิเคราะห์ ด้วยโปรแกรม </w:t>
      </w:r>
      <w:r w:rsidRPr="00D22C57">
        <w:rPr>
          <w:rFonts w:ascii="TH SarabunPSK" w:hAnsi="TH SarabunPSK" w:cs="TH SarabunPSK" w:hint="cs"/>
          <w:sz w:val="32"/>
          <w:szCs w:val="32"/>
        </w:rPr>
        <w:t xml:space="preserve">RStudio </w:t>
      </w:r>
      <w:r w:rsidRPr="00D22C57">
        <w:rPr>
          <w:rFonts w:ascii="TH SarabunPSK" w:hAnsi="TH SarabunPSK" w:cs="TH SarabunPSK" w:hint="cs"/>
          <w:sz w:val="32"/>
          <w:szCs w:val="32"/>
          <w:cs/>
        </w:rPr>
        <w:t>ใช้</w:t>
      </w:r>
      <w:r w:rsidR="0067394C" w:rsidRPr="00D22C57">
        <w:rPr>
          <w:rFonts w:ascii="TH SarabunPSK" w:hAnsi="TH SarabunPSK" w:cs="TH SarabunPSK" w:hint="cs"/>
          <w:sz w:val="32"/>
          <w:szCs w:val="32"/>
          <w:cs/>
        </w:rPr>
        <w:t>การถดถอยเชิงเส้นสองตัวแปร (</w:t>
      </w:r>
      <w:r w:rsidR="0067394C" w:rsidRPr="00D22C57">
        <w:rPr>
          <w:rFonts w:ascii="TH SarabunPSK" w:hAnsi="TH SarabunPSK" w:cs="TH SarabunPSK" w:hint="cs"/>
          <w:sz w:val="32"/>
          <w:szCs w:val="32"/>
        </w:rPr>
        <w:t xml:space="preserve">Regression binary) </w:t>
      </w:r>
      <w:r w:rsidRPr="00D22C57">
        <w:rPr>
          <w:rFonts w:ascii="TH SarabunPSK" w:hAnsi="TH SarabunPSK" w:cs="TH SarabunPSK" w:hint="cs"/>
          <w:sz w:val="32"/>
          <w:szCs w:val="32"/>
          <w:cs/>
        </w:rPr>
        <w:t xml:space="preserve">หาความสัมพันธ์ ระหว่างปัจจัยที่ส่งผลต่อการเกิดไฟป่าจาก </w:t>
      </w:r>
      <w:r w:rsidR="00230C99" w:rsidRPr="00D22C57">
        <w:rPr>
          <w:rFonts w:ascii="TH SarabunPSK" w:hAnsi="TH SarabunPSK" w:cs="TH SarabunPSK" w:hint="cs"/>
          <w:sz w:val="32"/>
          <w:szCs w:val="32"/>
          <w:cs/>
        </w:rPr>
        <w:t>1</w:t>
      </w:r>
      <w:r w:rsidR="000C5D6D" w:rsidRPr="00D22C57">
        <w:rPr>
          <w:rFonts w:ascii="TH SarabunPSK" w:hAnsi="TH SarabunPSK" w:cs="TH SarabunPSK" w:hint="cs"/>
          <w:sz w:val="32"/>
          <w:szCs w:val="32"/>
        </w:rPr>
        <w:t>4</w:t>
      </w:r>
      <w:r w:rsidRPr="00D22C57">
        <w:rPr>
          <w:rFonts w:ascii="TH SarabunPSK" w:hAnsi="TH SarabunPSK" w:cs="TH SarabunPSK" w:hint="cs"/>
          <w:sz w:val="32"/>
          <w:szCs w:val="32"/>
          <w:cs/>
        </w:rPr>
        <w:t xml:space="preserve"> ปัจจัย ได้แก่ </w:t>
      </w:r>
      <w:bookmarkStart w:id="5" w:name="_Hlk24203812"/>
      <w:r w:rsidRPr="00D22C57">
        <w:rPr>
          <w:rFonts w:ascii="TH SarabunPSK" w:hAnsi="TH SarabunPSK" w:cs="TH SarabunPSK" w:hint="cs"/>
          <w:sz w:val="32"/>
          <w:szCs w:val="32"/>
          <w:cs/>
        </w:rPr>
        <w:t>ความสูง</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ความลาดชัน</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ทิศด้านลาด</w:t>
      </w:r>
      <w:r w:rsidRPr="00D22C57">
        <w:rPr>
          <w:rFonts w:ascii="TH SarabunPSK" w:hAnsi="TH SarabunPSK" w:cs="TH SarabunPSK" w:hint="cs"/>
          <w:sz w:val="32"/>
          <w:szCs w:val="32"/>
        </w:rPr>
        <w:t xml:space="preserve">, </w:t>
      </w:r>
      <w:r w:rsidR="000C5D6D" w:rsidRPr="00D22C57">
        <w:rPr>
          <w:rFonts w:ascii="TH SarabunPSK" w:hAnsi="TH SarabunPSK" w:cs="TH SarabunPSK" w:hint="cs"/>
          <w:sz w:val="32"/>
          <w:szCs w:val="32"/>
          <w:cs/>
        </w:rPr>
        <w:t>ประเภทของป่า</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ดัชนีผลต่างพืชพรรณแบบนอมัลไลซ์ (</w:t>
      </w:r>
      <w:r w:rsidRPr="00D22C57">
        <w:rPr>
          <w:rFonts w:ascii="TH SarabunPSK" w:hAnsi="TH SarabunPSK" w:cs="TH SarabunPSK" w:hint="cs"/>
          <w:sz w:val="32"/>
          <w:szCs w:val="32"/>
        </w:rPr>
        <w:t xml:space="preserve">Normalized difference vegetation index : NDVI), </w:t>
      </w:r>
      <w:r w:rsidRPr="00D22C57">
        <w:rPr>
          <w:rFonts w:ascii="TH SarabunPSK" w:hAnsi="TH SarabunPSK" w:cs="TH SarabunPSK" w:hint="cs"/>
          <w:sz w:val="32"/>
          <w:szCs w:val="32"/>
          <w:cs/>
        </w:rPr>
        <w:t>ดัชนีความแตกต่างของน้ำแบบนอมัลไลซ์ (</w:t>
      </w:r>
      <w:r w:rsidRPr="00D22C57">
        <w:rPr>
          <w:rFonts w:ascii="TH SarabunPSK" w:hAnsi="TH SarabunPSK" w:cs="TH SarabunPSK" w:hint="cs"/>
          <w:sz w:val="32"/>
          <w:szCs w:val="32"/>
        </w:rPr>
        <w:t xml:space="preserve">Normalized Difference Water Index : NDWI), </w:t>
      </w:r>
      <w:r w:rsidRPr="00D22C57">
        <w:rPr>
          <w:rFonts w:ascii="TH SarabunPSK" w:hAnsi="TH SarabunPSK" w:cs="TH SarabunPSK" w:hint="cs"/>
          <w:sz w:val="32"/>
          <w:szCs w:val="32"/>
          <w:cs/>
        </w:rPr>
        <w:t>ดัชนีความชื้นในดิน (</w:t>
      </w:r>
      <w:r w:rsidRPr="00D22C57">
        <w:rPr>
          <w:rFonts w:ascii="TH SarabunPSK" w:hAnsi="TH SarabunPSK" w:cs="TH SarabunPSK" w:hint="cs"/>
          <w:sz w:val="32"/>
          <w:szCs w:val="32"/>
        </w:rPr>
        <w:t xml:space="preserve">Soil Moisture Index : SMI), </w:t>
      </w:r>
      <w:r w:rsidRPr="00D22C57">
        <w:rPr>
          <w:rFonts w:ascii="TH SarabunPSK" w:hAnsi="TH SarabunPSK" w:cs="TH SarabunPSK" w:hint="cs"/>
          <w:sz w:val="32"/>
          <w:szCs w:val="32"/>
          <w:cs/>
        </w:rPr>
        <w:t>อุณหภูมิพื้นผิว (</w:t>
      </w:r>
      <w:r w:rsidRPr="00D22C57">
        <w:rPr>
          <w:rFonts w:ascii="TH SarabunPSK" w:hAnsi="TH SarabunPSK" w:cs="TH SarabunPSK" w:hint="cs"/>
          <w:sz w:val="32"/>
          <w:szCs w:val="32"/>
        </w:rPr>
        <w:t xml:space="preserve">Land Surface Temperature LST ), </w:t>
      </w:r>
      <w:r w:rsidRPr="00D22C57">
        <w:rPr>
          <w:rFonts w:ascii="TH SarabunPSK" w:hAnsi="TH SarabunPSK" w:cs="TH SarabunPSK" w:hint="cs"/>
          <w:sz w:val="32"/>
          <w:szCs w:val="32"/>
          <w:cs/>
        </w:rPr>
        <w:t>อุณหภูมิ</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ความชื้น</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ปริมาณน้ำฝน</w:t>
      </w:r>
      <w:r w:rsidR="000C5D6D" w:rsidRPr="00D22C57">
        <w:rPr>
          <w:rFonts w:ascii="TH SarabunPSK" w:hAnsi="TH SarabunPSK" w:cs="TH SarabunPSK" w:hint="cs"/>
          <w:sz w:val="32"/>
          <w:szCs w:val="40"/>
        </w:rPr>
        <w:t>,</w:t>
      </w:r>
      <w:r w:rsidRPr="00D22C57">
        <w:rPr>
          <w:rFonts w:ascii="TH SarabunPSK" w:hAnsi="TH SarabunPSK" w:cs="TH SarabunPSK" w:hint="cs"/>
          <w:sz w:val="32"/>
          <w:szCs w:val="32"/>
          <w:cs/>
        </w:rPr>
        <w:t xml:space="preserve"> ระยะห่างจากเส้นถนน</w:t>
      </w:r>
      <w:r w:rsidR="000C5D6D" w:rsidRPr="00D22C57">
        <w:rPr>
          <w:rFonts w:ascii="TH SarabunPSK" w:hAnsi="TH SarabunPSK" w:cs="TH SarabunPSK" w:hint="cs"/>
          <w:sz w:val="32"/>
          <w:szCs w:val="32"/>
        </w:rPr>
        <w:t xml:space="preserve">, </w:t>
      </w:r>
      <w:r w:rsidR="000C5D6D" w:rsidRPr="00D22C57">
        <w:rPr>
          <w:rFonts w:ascii="TH SarabunPSK" w:hAnsi="TH SarabunPSK" w:cs="TH SarabunPSK" w:hint="cs"/>
          <w:sz w:val="32"/>
          <w:szCs w:val="32"/>
          <w:cs/>
        </w:rPr>
        <w:t>ปริมาณน้ำฝน</w:t>
      </w:r>
      <w:r w:rsidR="000C5D6D"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w:t>
      </w:r>
      <w:bookmarkEnd w:id="5"/>
      <w:r w:rsidRPr="00D22C57">
        <w:rPr>
          <w:rFonts w:ascii="TH SarabunPSK" w:hAnsi="TH SarabunPSK" w:cs="TH SarabunPSK" w:hint="cs"/>
          <w:sz w:val="32"/>
          <w:szCs w:val="32"/>
          <w:cs/>
        </w:rPr>
        <w:t>และจุดความร้อน</w:t>
      </w:r>
      <w:r w:rsidRPr="00D22C57">
        <w:rPr>
          <w:rFonts w:ascii="TH SarabunPSK" w:hAnsi="TH SarabunPSK" w:cs="TH SarabunPSK" w:hint="cs"/>
          <w:sz w:val="32"/>
          <w:szCs w:val="32"/>
        </w:rPr>
        <w:t xml:space="preserve">(Hotspot)  </w:t>
      </w:r>
      <w:r w:rsidR="006F34D2" w:rsidRPr="00D22C57">
        <w:rPr>
          <w:rFonts w:ascii="TH SarabunPSK" w:hAnsi="TH SarabunPSK" w:cs="TH SarabunPSK" w:hint="cs"/>
          <w:sz w:val="32"/>
          <w:szCs w:val="32"/>
          <w:cs/>
        </w:rPr>
        <w:t>ด้วย</w:t>
      </w:r>
      <w:bookmarkStart w:id="6" w:name="_Hlk24657893"/>
      <w:r w:rsidR="006F34D2" w:rsidRPr="00D22C57">
        <w:rPr>
          <w:rFonts w:ascii="TH SarabunPSK" w:hAnsi="TH SarabunPSK" w:cs="TH SarabunPSK" w:hint="cs"/>
          <w:sz w:val="32"/>
          <w:szCs w:val="32"/>
          <w:cs/>
        </w:rPr>
        <w:t>การถดถอยเชิงเส้นสองตัวแปร (</w:t>
      </w:r>
      <w:r w:rsidR="006F34D2" w:rsidRPr="00D22C57">
        <w:rPr>
          <w:rFonts w:ascii="TH SarabunPSK" w:hAnsi="TH SarabunPSK" w:cs="TH SarabunPSK" w:hint="cs"/>
          <w:sz w:val="32"/>
          <w:szCs w:val="32"/>
        </w:rPr>
        <w:t>Regression binary</w:t>
      </w:r>
      <w:r w:rsidR="0067394C" w:rsidRPr="00D22C57">
        <w:rPr>
          <w:rFonts w:ascii="TH SarabunPSK" w:hAnsi="TH SarabunPSK" w:cs="TH SarabunPSK" w:hint="cs"/>
          <w:sz w:val="32"/>
          <w:szCs w:val="40"/>
        </w:rPr>
        <w:t xml:space="preserve">) </w:t>
      </w:r>
      <w:bookmarkEnd w:id="6"/>
      <w:r w:rsidRPr="00D22C57">
        <w:rPr>
          <w:rFonts w:ascii="TH SarabunPSK" w:hAnsi="TH SarabunPSK" w:cs="TH SarabunPSK" w:hint="cs"/>
          <w:sz w:val="32"/>
          <w:szCs w:val="32"/>
          <w:cs/>
        </w:rPr>
        <w:t xml:space="preserve">ดังสมการที่ 1 </w:t>
      </w:r>
    </w:p>
    <w:p w14:paraId="1E0E9A99" w14:textId="2F3C3FF8" w:rsidR="00AD74EF" w:rsidRDefault="00AD74EF" w:rsidP="00AD74EF">
      <w:pPr>
        <w:rPr>
          <w:rFonts w:ascii="TH SarabunPSK" w:hAnsi="TH SarabunPSK" w:cs="TH SarabunPSK"/>
          <w:sz w:val="32"/>
          <w:szCs w:val="32"/>
        </w:rPr>
      </w:pPr>
    </w:p>
    <w:p w14:paraId="356EE788" w14:textId="77777777" w:rsidR="00AD74EF" w:rsidRPr="00AD74EF" w:rsidRDefault="00AD74EF" w:rsidP="00AD74EF">
      <w:pPr>
        <w:rPr>
          <w:rFonts w:ascii="TH SarabunPSK" w:hAnsi="TH SarabunPSK" w:cs="TH SarabunPSK"/>
          <w:sz w:val="32"/>
          <w:szCs w:val="32"/>
        </w:rPr>
      </w:pPr>
    </w:p>
    <w:p w14:paraId="42154B02" w14:textId="366D7CE1" w:rsidR="00730EDD" w:rsidRPr="00D22C57" w:rsidRDefault="00C148D5" w:rsidP="00AD74EF">
      <w:pPr>
        <w:pStyle w:val="ListParagraph"/>
        <w:ind w:left="1440"/>
        <w:rPr>
          <w:rFonts w:ascii="TH SarabunPSK" w:hAnsi="TH SarabunPSK" w:cs="TH SarabunPSK"/>
          <w:sz w:val="32"/>
          <w:szCs w:val="32"/>
        </w:rPr>
      </w:pPr>
      <m:oMath>
        <m:r>
          <w:rPr>
            <w:rFonts w:ascii="Cambria Math" w:hAnsi="Cambria Math" w:cs="TH SarabunPSK" w:hint="cs"/>
            <w:sz w:val="32"/>
            <w:szCs w:val="32"/>
          </w:rPr>
          <w:lastRenderedPageBreak/>
          <m:t>y=</m:t>
        </m:r>
        <m:sSub>
          <m:sSubPr>
            <m:ctrlPr>
              <w:rPr>
                <w:rFonts w:ascii="Cambria Math" w:hAnsi="Cambria Math" w:cs="TH SarabunPSK" w:hint="cs"/>
                <w:i/>
                <w:sz w:val="32"/>
                <w:szCs w:val="32"/>
              </w:rPr>
            </m:ctrlPr>
          </m:sSubPr>
          <m:e>
            <m:r>
              <w:rPr>
                <w:rFonts w:ascii="Cambria Math" w:hAnsi="Cambria Math" w:cs="TH SarabunPSK" w:hint="cs"/>
                <w:sz w:val="32"/>
                <w:szCs w:val="32"/>
              </w:rPr>
              <m:t>β</m:t>
            </m:r>
          </m:e>
          <m:sub>
            <m:r>
              <w:rPr>
                <w:rFonts w:ascii="Cambria Math" w:hAnsi="Cambria Math" w:cs="TH SarabunPSK" w:hint="cs"/>
                <w:sz w:val="32"/>
                <w:szCs w:val="32"/>
              </w:rPr>
              <m:t>0</m:t>
            </m:r>
          </m:sub>
        </m:sSub>
        <m:r>
          <w:rPr>
            <w:rFonts w:ascii="Cambria Math" w:hAnsi="Cambria Math" w:cs="TH SarabunPSK" w:hint="cs"/>
            <w:sz w:val="32"/>
            <w:szCs w:val="32"/>
          </w:rPr>
          <m:t>+</m:t>
        </m:r>
        <m:sSub>
          <m:sSubPr>
            <m:ctrlPr>
              <w:rPr>
                <w:rFonts w:ascii="Cambria Math" w:hAnsi="Cambria Math" w:cs="TH SarabunPSK" w:hint="cs"/>
                <w:i/>
                <w:sz w:val="32"/>
                <w:szCs w:val="32"/>
              </w:rPr>
            </m:ctrlPr>
          </m:sSubPr>
          <m:e>
            <m:r>
              <w:rPr>
                <w:rFonts w:ascii="Cambria Math" w:hAnsi="Cambria Math" w:cs="TH SarabunPSK" w:hint="cs"/>
                <w:sz w:val="32"/>
                <w:szCs w:val="32"/>
              </w:rPr>
              <m:t>β</m:t>
            </m:r>
          </m:e>
          <m:sub>
            <m:r>
              <w:rPr>
                <w:rFonts w:ascii="Cambria Math" w:hAnsi="Cambria Math" w:cs="TH SarabunPSK" w:hint="cs"/>
                <w:sz w:val="32"/>
                <w:szCs w:val="32"/>
              </w:rPr>
              <m:t>1</m:t>
            </m:r>
          </m:sub>
        </m:sSub>
        <m:sSub>
          <m:sSubPr>
            <m:ctrlPr>
              <w:rPr>
                <w:rFonts w:ascii="Cambria Math" w:hAnsi="Cambria Math" w:cs="TH SarabunPSK" w:hint="cs"/>
                <w:i/>
                <w:sz w:val="32"/>
                <w:szCs w:val="32"/>
              </w:rPr>
            </m:ctrlPr>
          </m:sSubPr>
          <m:e>
            <m:r>
              <w:rPr>
                <w:rFonts w:ascii="Cambria Math" w:hAnsi="Cambria Math" w:cs="TH SarabunPSK" w:hint="cs"/>
                <w:sz w:val="32"/>
                <w:szCs w:val="32"/>
              </w:rPr>
              <m:t>x</m:t>
            </m:r>
          </m:e>
          <m:sub>
            <m:r>
              <w:rPr>
                <w:rFonts w:ascii="Cambria Math" w:hAnsi="Cambria Math" w:cs="TH SarabunPSK" w:hint="cs"/>
                <w:sz w:val="32"/>
                <w:szCs w:val="32"/>
              </w:rPr>
              <m:t>1</m:t>
            </m:r>
          </m:sub>
        </m:sSub>
        <m:r>
          <w:rPr>
            <w:rFonts w:ascii="Cambria Math" w:hAnsi="Cambria Math" w:cs="TH SarabunPSK" w:hint="cs"/>
            <w:sz w:val="32"/>
            <w:szCs w:val="32"/>
          </w:rPr>
          <m:t>+</m:t>
        </m:r>
        <m:sSub>
          <m:sSubPr>
            <m:ctrlPr>
              <w:rPr>
                <w:rFonts w:ascii="Cambria Math" w:hAnsi="Cambria Math" w:cs="TH SarabunPSK" w:hint="cs"/>
                <w:i/>
                <w:sz w:val="32"/>
                <w:szCs w:val="32"/>
              </w:rPr>
            </m:ctrlPr>
          </m:sSubPr>
          <m:e>
            <m:r>
              <w:rPr>
                <w:rFonts w:ascii="Cambria Math" w:hAnsi="Cambria Math" w:cs="TH SarabunPSK" w:hint="cs"/>
                <w:sz w:val="32"/>
                <w:szCs w:val="32"/>
              </w:rPr>
              <m:t>β</m:t>
            </m:r>
          </m:e>
          <m:sub>
            <m:r>
              <w:rPr>
                <w:rFonts w:ascii="Cambria Math" w:hAnsi="Cambria Math" w:cs="TH SarabunPSK" w:hint="cs"/>
                <w:sz w:val="32"/>
                <w:szCs w:val="32"/>
              </w:rPr>
              <m:t>2</m:t>
            </m:r>
          </m:sub>
        </m:sSub>
        <m:sSub>
          <m:sSubPr>
            <m:ctrlPr>
              <w:rPr>
                <w:rFonts w:ascii="Cambria Math" w:hAnsi="Cambria Math" w:cs="TH SarabunPSK" w:hint="cs"/>
                <w:i/>
                <w:sz w:val="32"/>
                <w:szCs w:val="32"/>
              </w:rPr>
            </m:ctrlPr>
          </m:sSubPr>
          <m:e>
            <m:r>
              <w:rPr>
                <w:rFonts w:ascii="Cambria Math" w:hAnsi="Cambria Math" w:cs="TH SarabunPSK" w:hint="cs"/>
                <w:sz w:val="32"/>
                <w:szCs w:val="32"/>
              </w:rPr>
              <m:t>x</m:t>
            </m:r>
          </m:e>
          <m:sub>
            <m:r>
              <w:rPr>
                <w:rFonts w:ascii="Cambria Math" w:hAnsi="Cambria Math" w:cs="TH SarabunPSK" w:hint="cs"/>
                <w:sz w:val="32"/>
                <w:szCs w:val="32"/>
              </w:rPr>
              <m:t>2</m:t>
            </m:r>
          </m:sub>
        </m:sSub>
        <m:r>
          <w:rPr>
            <w:rFonts w:ascii="Cambria Math" w:hAnsi="Cambria Math" w:cs="TH SarabunPSK" w:hint="cs"/>
            <w:sz w:val="32"/>
            <w:szCs w:val="32"/>
          </w:rPr>
          <m:t>+...+</m:t>
        </m:r>
        <m:sSub>
          <m:sSubPr>
            <m:ctrlPr>
              <w:rPr>
                <w:rFonts w:ascii="Cambria Math" w:hAnsi="Cambria Math" w:cs="TH SarabunPSK" w:hint="cs"/>
                <w:i/>
                <w:sz w:val="32"/>
                <w:szCs w:val="32"/>
              </w:rPr>
            </m:ctrlPr>
          </m:sSubPr>
          <m:e>
            <m:r>
              <w:rPr>
                <w:rFonts w:ascii="Cambria Math" w:hAnsi="Cambria Math" w:cs="TH SarabunPSK" w:hint="cs"/>
                <w:sz w:val="32"/>
                <w:szCs w:val="32"/>
              </w:rPr>
              <m:t>β</m:t>
            </m:r>
          </m:e>
          <m:sub>
            <m:r>
              <w:rPr>
                <w:rFonts w:ascii="Cambria Math" w:hAnsi="Cambria Math" w:cs="TH SarabunPSK" w:hint="cs"/>
                <w:sz w:val="32"/>
                <w:szCs w:val="32"/>
              </w:rPr>
              <m:t>i</m:t>
            </m:r>
          </m:sub>
        </m:sSub>
        <m:sSub>
          <m:sSubPr>
            <m:ctrlPr>
              <w:rPr>
                <w:rFonts w:ascii="Cambria Math" w:hAnsi="Cambria Math" w:cs="TH SarabunPSK" w:hint="cs"/>
                <w:i/>
                <w:sz w:val="32"/>
                <w:szCs w:val="32"/>
              </w:rPr>
            </m:ctrlPr>
          </m:sSubPr>
          <m:e>
            <m:r>
              <w:rPr>
                <w:rFonts w:ascii="Cambria Math" w:hAnsi="Cambria Math" w:cs="TH SarabunPSK" w:hint="cs"/>
                <w:sz w:val="32"/>
                <w:szCs w:val="32"/>
              </w:rPr>
              <m:t>x</m:t>
            </m:r>
          </m:e>
          <m:sub>
            <m:r>
              <w:rPr>
                <w:rFonts w:ascii="Cambria Math" w:hAnsi="Cambria Math" w:cs="TH SarabunPSK" w:hint="cs"/>
                <w:sz w:val="32"/>
                <w:szCs w:val="32"/>
              </w:rPr>
              <m:t>i</m:t>
            </m:r>
          </m:sub>
        </m:sSub>
        <m:r>
          <w:rPr>
            <w:rFonts w:ascii="Cambria Math" w:hAnsi="Cambria Math" w:cs="TH SarabunPSK" w:hint="cs"/>
            <w:sz w:val="32"/>
            <w:szCs w:val="32"/>
          </w:rPr>
          <m:t>+ε</m:t>
        </m:r>
      </m:oMath>
      <w:r w:rsidR="00AD74EF">
        <w:rPr>
          <w:rFonts w:ascii="TH SarabunPSK" w:eastAsiaTheme="minorEastAsia" w:hAnsi="TH SarabunPSK" w:cs="TH SarabunPSK"/>
          <w:sz w:val="32"/>
          <w:szCs w:val="32"/>
        </w:rPr>
        <w:t xml:space="preserve">                                   (1)</w:t>
      </w:r>
      <w:r w:rsidR="006F149F" w:rsidRPr="00D22C57">
        <w:rPr>
          <w:rFonts w:ascii="TH SarabunPSK" w:hAnsi="TH SarabunPSK" w:cs="TH SarabunPSK" w:hint="cs"/>
          <w:sz w:val="32"/>
          <w:szCs w:val="32"/>
        </w:rPr>
        <w:t xml:space="preserve"> </w:t>
      </w:r>
      <w:r w:rsidR="006F149F" w:rsidRPr="00D22C57">
        <w:rPr>
          <w:rFonts w:ascii="TH SarabunPSK" w:hAnsi="TH SarabunPSK" w:cs="TH SarabunPSK" w:hint="cs"/>
          <w:sz w:val="32"/>
          <w:szCs w:val="32"/>
          <w:cs/>
        </w:rPr>
        <w:t xml:space="preserve">                                                                      </w:t>
      </w:r>
    </w:p>
    <w:p w14:paraId="0343CB9A" w14:textId="773B8975" w:rsidR="006F149F" w:rsidRPr="00D22C57" w:rsidRDefault="006F149F" w:rsidP="006F149F">
      <w:pPr>
        <w:ind w:left="720"/>
        <w:rPr>
          <w:rFonts w:ascii="TH SarabunPSK" w:hAnsi="TH SarabunPSK" w:cs="TH SarabunPSK"/>
          <w:sz w:val="32"/>
          <w:szCs w:val="32"/>
          <w:cs/>
        </w:rPr>
      </w:pPr>
      <w:r w:rsidRPr="00D22C57">
        <w:rPr>
          <w:rFonts w:ascii="TH SarabunPSK" w:hAnsi="TH SarabunPSK" w:cs="TH SarabunPSK" w:hint="cs"/>
          <w:sz w:val="32"/>
          <w:szCs w:val="32"/>
          <w:cs/>
        </w:rPr>
        <w:t xml:space="preserve">เมื่อ </w:t>
      </w:r>
    </w:p>
    <w:p w14:paraId="5AE683CC" w14:textId="4C37F763" w:rsidR="006F149F" w:rsidRPr="00D22C57" w:rsidRDefault="00D22C57" w:rsidP="006F149F">
      <w:pPr>
        <w:ind w:left="1440"/>
        <w:rPr>
          <w:rFonts w:ascii="TH SarabunPSK" w:hAnsi="TH SarabunPSK" w:cs="TH SarabunPSK"/>
          <w:sz w:val="32"/>
          <w:szCs w:val="32"/>
        </w:rPr>
      </w:pPr>
      <m:oMath>
        <m:r>
          <w:rPr>
            <w:rFonts w:ascii="Cambria Math" w:hAnsi="Cambria Math" w:cs="TH SarabunPSK" w:hint="cs"/>
            <w:sz w:val="32"/>
            <w:szCs w:val="32"/>
          </w:rPr>
          <m:t>y</m:t>
        </m:r>
      </m:oMath>
      <w:r w:rsidR="006F149F" w:rsidRPr="00D22C57">
        <w:rPr>
          <w:rFonts w:ascii="TH SarabunPSK" w:hAnsi="TH SarabunPSK" w:cs="TH SarabunPSK" w:hint="cs"/>
          <w:sz w:val="32"/>
          <w:szCs w:val="32"/>
        </w:rPr>
        <w:t xml:space="preserve"> = </w:t>
      </w:r>
      <w:r w:rsidR="006F149F" w:rsidRPr="00D22C57">
        <w:rPr>
          <w:rFonts w:ascii="TH SarabunPSK" w:hAnsi="TH SarabunPSK" w:cs="TH SarabunPSK" w:hint="cs"/>
          <w:sz w:val="32"/>
          <w:szCs w:val="32"/>
          <w:cs/>
        </w:rPr>
        <w:t>จุดความร้อน</w:t>
      </w:r>
    </w:p>
    <w:p w14:paraId="585B136F" w14:textId="77777777" w:rsidR="006F149F" w:rsidRPr="00D22C57" w:rsidRDefault="006F149F" w:rsidP="006F149F">
      <w:pPr>
        <w:ind w:left="1440"/>
        <w:rPr>
          <w:rFonts w:ascii="TH SarabunPSK" w:hAnsi="TH SarabunPSK" w:cs="TH SarabunPSK"/>
          <w:sz w:val="32"/>
          <w:szCs w:val="32"/>
        </w:rPr>
      </w:pPr>
      <w:r w:rsidRPr="00D22C57">
        <w:rPr>
          <w:rFonts w:ascii="Cambria Math" w:hAnsi="Cambria Math" w:cs="Cambria Math"/>
          <w:sz w:val="32"/>
          <w:szCs w:val="32"/>
        </w:rPr>
        <w:t>𝑒</w:t>
      </w:r>
      <w:r w:rsidRPr="00D22C57">
        <w:rPr>
          <w:rFonts w:ascii="TH SarabunPSK" w:hAnsi="TH SarabunPSK" w:cs="TH SarabunPSK" w:hint="cs"/>
          <w:sz w:val="32"/>
          <w:szCs w:val="32"/>
        </w:rPr>
        <w:t xml:space="preserve"> = </w:t>
      </w:r>
      <w:r w:rsidRPr="00D22C57">
        <w:rPr>
          <w:rFonts w:ascii="TH SarabunPSK" w:hAnsi="TH SarabunPSK" w:cs="TH SarabunPSK" w:hint="cs"/>
          <w:sz w:val="32"/>
          <w:szCs w:val="32"/>
          <w:cs/>
        </w:rPr>
        <w:t>ลอการิทึมธรรมชาติ มีค่าประมาณ 2.7182</w:t>
      </w:r>
    </w:p>
    <w:p w14:paraId="39057080" w14:textId="77777777" w:rsidR="006F149F" w:rsidRPr="00D22C57" w:rsidRDefault="006F149F" w:rsidP="006F149F">
      <w:pPr>
        <w:ind w:left="1440"/>
        <w:rPr>
          <w:rFonts w:ascii="TH SarabunPSK" w:hAnsi="TH SarabunPSK" w:cs="TH SarabunPSK"/>
          <w:sz w:val="32"/>
          <w:szCs w:val="32"/>
        </w:rPr>
      </w:pPr>
      <w:r w:rsidRPr="00D22C57">
        <w:rPr>
          <w:rFonts w:ascii="Cambria Math" w:hAnsi="Cambria Math" w:cs="Cambria Math"/>
          <w:sz w:val="32"/>
          <w:szCs w:val="32"/>
        </w:rPr>
        <w:t>𝛽</w:t>
      </w:r>
      <w:r w:rsidRPr="00D22C57">
        <w:rPr>
          <w:rFonts w:ascii="TH SarabunPSK" w:hAnsi="TH SarabunPSK" w:cs="TH SarabunPSK" w:hint="cs"/>
          <w:sz w:val="32"/>
          <w:szCs w:val="32"/>
        </w:rPr>
        <w:t xml:space="preserve"> = </w:t>
      </w:r>
      <w:r w:rsidRPr="00D22C57">
        <w:rPr>
          <w:rFonts w:ascii="TH SarabunPSK" w:hAnsi="TH SarabunPSK" w:cs="TH SarabunPSK" w:hint="cs"/>
          <w:sz w:val="32"/>
          <w:szCs w:val="32"/>
          <w:cs/>
        </w:rPr>
        <w:t>ค่าพารามิเตอร์ตัวแบบ</w:t>
      </w:r>
    </w:p>
    <w:p w14:paraId="10910B64" w14:textId="5853893B" w:rsidR="006F149F" w:rsidRPr="00D22C57" w:rsidRDefault="006F149F" w:rsidP="00F3359F">
      <w:pPr>
        <w:ind w:left="1440"/>
        <w:rPr>
          <w:rFonts w:ascii="TH SarabunPSK" w:hAnsi="TH SarabunPSK" w:cs="TH SarabunPSK"/>
          <w:sz w:val="32"/>
          <w:szCs w:val="32"/>
        </w:rPr>
      </w:pPr>
      <w:r w:rsidRPr="00D22C57">
        <w:rPr>
          <w:rFonts w:ascii="Cambria Math" w:hAnsi="Cambria Math" w:cs="Cambria Math"/>
          <w:sz w:val="32"/>
          <w:szCs w:val="32"/>
        </w:rPr>
        <w:t>𝑥</w:t>
      </w:r>
      <w:r w:rsidRPr="00D22C57">
        <w:rPr>
          <w:rFonts w:ascii="TH SarabunPSK" w:hAnsi="TH SarabunPSK" w:cs="TH SarabunPSK" w:hint="cs"/>
          <w:sz w:val="32"/>
          <w:szCs w:val="32"/>
        </w:rPr>
        <w:t xml:space="preserve"> = </w:t>
      </w:r>
      <w:r w:rsidRPr="00D22C57">
        <w:rPr>
          <w:rFonts w:ascii="TH SarabunPSK" w:hAnsi="TH SarabunPSK" w:cs="TH SarabunPSK" w:hint="cs"/>
          <w:sz w:val="32"/>
          <w:szCs w:val="32"/>
          <w:cs/>
        </w:rPr>
        <w:t>ปัจจัยสิ่งแวดล้อม</w:t>
      </w:r>
    </w:p>
    <w:p w14:paraId="6C48C7F0" w14:textId="77777777" w:rsidR="00B61FA4" w:rsidRPr="00D22C57" w:rsidRDefault="000B7546" w:rsidP="00B61FA4">
      <w:pPr>
        <w:pStyle w:val="ListParagraph"/>
        <w:keepNext/>
        <w:ind w:left="435"/>
        <w:jc w:val="center"/>
        <w:rPr>
          <w:rFonts w:ascii="TH SarabunPSK" w:hAnsi="TH SarabunPSK" w:cs="TH SarabunPSK"/>
        </w:rPr>
      </w:pPr>
      <w:r w:rsidRPr="00D22C57">
        <w:rPr>
          <w:rFonts w:ascii="TH SarabunPSK" w:hAnsi="TH SarabunPSK" w:cs="TH SarabunPSK" w:hint="cs"/>
          <w:noProof/>
        </w:rPr>
        <w:drawing>
          <wp:inline distT="0" distB="0" distL="0" distR="0" wp14:anchorId="4CDB837C" wp14:editId="7A17F780">
            <wp:extent cx="5726680" cy="4693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8413" cy="4695341"/>
                    </a:xfrm>
                    <a:prstGeom prst="rect">
                      <a:avLst/>
                    </a:prstGeom>
                    <a:noFill/>
                    <a:ln>
                      <a:noFill/>
                    </a:ln>
                  </pic:spPr>
                </pic:pic>
              </a:graphicData>
            </a:graphic>
          </wp:inline>
        </w:drawing>
      </w:r>
    </w:p>
    <w:p w14:paraId="618544E6" w14:textId="77777777" w:rsidR="00B61FA4" w:rsidRPr="00D22C57" w:rsidRDefault="00B61FA4" w:rsidP="00B61FA4">
      <w:pPr>
        <w:pStyle w:val="ListParagraph"/>
        <w:spacing w:before="240"/>
        <w:ind w:left="435"/>
        <w:jc w:val="center"/>
        <w:rPr>
          <w:rFonts w:ascii="TH SarabunPSK" w:hAnsi="TH SarabunPSK" w:cs="TH SarabunPSK"/>
          <w:i/>
          <w:iCs/>
          <w:noProof/>
          <w:color w:val="000000" w:themeColor="text1"/>
          <w:sz w:val="28"/>
        </w:rPr>
      </w:pPr>
      <w:r w:rsidRPr="00D22C57">
        <w:rPr>
          <w:rFonts w:ascii="TH SarabunPSK" w:hAnsi="TH SarabunPSK" w:cs="TH SarabunPSK" w:hint="cs"/>
          <w:b/>
          <w:bCs/>
          <w:i/>
          <w:iCs/>
          <w:noProof/>
          <w:color w:val="000000" w:themeColor="text1"/>
          <w:sz w:val="28"/>
          <w:cs/>
        </w:rPr>
        <w:t xml:space="preserve">รูปที่ </w:t>
      </w:r>
      <w:r w:rsidRPr="00D22C57">
        <w:rPr>
          <w:rFonts w:ascii="TH SarabunPSK" w:hAnsi="TH SarabunPSK" w:cs="TH SarabunPSK" w:hint="cs"/>
          <w:b/>
          <w:bCs/>
          <w:i/>
          <w:iCs/>
          <w:noProof/>
          <w:color w:val="000000" w:themeColor="text1"/>
          <w:sz w:val="28"/>
        </w:rPr>
        <w:t>3</w:t>
      </w:r>
      <w:r w:rsidRPr="00D22C57">
        <w:rPr>
          <w:rFonts w:ascii="TH SarabunPSK" w:hAnsi="TH SarabunPSK" w:cs="TH SarabunPSK" w:hint="cs"/>
          <w:i/>
          <w:iCs/>
          <w:noProof/>
          <w:color w:val="000000" w:themeColor="text1"/>
          <w:sz w:val="28"/>
          <w:cs/>
        </w:rPr>
        <w:t xml:space="preserve"> แผนที่เฉพาะปัจจัยที่หาความสัมพันธ์แล้ว </w:t>
      </w:r>
      <w:bookmarkStart w:id="7" w:name="_Hlk21773701"/>
      <w:r w:rsidRPr="00D22C57">
        <w:rPr>
          <w:rFonts w:ascii="TH SarabunPSK" w:hAnsi="TH SarabunPSK" w:cs="TH SarabunPSK" w:hint="cs"/>
          <w:i/>
          <w:iCs/>
          <w:noProof/>
          <w:color w:val="000000" w:themeColor="text1"/>
          <w:sz w:val="28"/>
        </w:rPr>
        <w:t>(a)</w:t>
      </w:r>
      <w:r w:rsidRPr="00D22C57">
        <w:rPr>
          <w:rFonts w:ascii="TH SarabunPSK" w:hAnsi="TH SarabunPSK" w:cs="TH SarabunPSK" w:hint="cs"/>
          <w:i/>
          <w:iCs/>
          <w:noProof/>
          <w:color w:val="000000" w:themeColor="text1"/>
          <w:sz w:val="28"/>
          <w:cs/>
        </w:rPr>
        <w:t>สิ่งปกคลุมดิน</w:t>
      </w:r>
      <w:r w:rsidRPr="00D22C57">
        <w:rPr>
          <w:rFonts w:ascii="TH SarabunPSK" w:hAnsi="TH SarabunPSK" w:cs="TH SarabunPSK" w:hint="cs"/>
          <w:i/>
          <w:iCs/>
          <w:noProof/>
          <w:color w:val="000000" w:themeColor="text1"/>
          <w:sz w:val="28"/>
        </w:rPr>
        <w:t xml:space="preserve"> (b)</w:t>
      </w:r>
      <w:r w:rsidRPr="00D22C57">
        <w:rPr>
          <w:rFonts w:ascii="TH SarabunPSK" w:hAnsi="TH SarabunPSK" w:cs="TH SarabunPSK" w:hint="cs"/>
          <w:i/>
          <w:iCs/>
          <w:noProof/>
          <w:color w:val="000000" w:themeColor="text1"/>
          <w:sz w:val="28"/>
          <w:cs/>
        </w:rPr>
        <w:t>ทิศด้าน</w:t>
      </w:r>
      <w:r w:rsidRPr="00D22C57">
        <w:rPr>
          <w:rFonts w:ascii="TH SarabunPSK" w:hAnsi="TH SarabunPSK" w:cs="TH SarabunPSK" w:hint="cs"/>
          <w:i/>
          <w:iCs/>
          <w:noProof/>
          <w:color w:val="000000" w:themeColor="text1"/>
          <w:sz w:val="28"/>
        </w:rPr>
        <w:t xml:space="preserve"> (c)</w:t>
      </w:r>
      <w:r w:rsidRPr="00D22C57">
        <w:rPr>
          <w:rFonts w:ascii="TH SarabunPSK" w:hAnsi="TH SarabunPSK" w:cs="TH SarabunPSK" w:hint="cs"/>
          <w:i/>
          <w:iCs/>
          <w:noProof/>
          <w:color w:val="000000" w:themeColor="text1"/>
          <w:sz w:val="28"/>
          <w:cs/>
        </w:rPr>
        <w:t>อุณหภูมิ</w:t>
      </w:r>
      <w:r w:rsidRPr="00D22C57">
        <w:rPr>
          <w:rFonts w:ascii="TH SarabunPSK" w:hAnsi="TH SarabunPSK" w:cs="TH SarabunPSK" w:hint="cs"/>
          <w:i/>
          <w:iCs/>
          <w:noProof/>
          <w:color w:val="000000" w:themeColor="text1"/>
          <w:sz w:val="28"/>
        </w:rPr>
        <w:t xml:space="preserve"> (d)</w:t>
      </w:r>
      <w:r w:rsidRPr="00D22C57">
        <w:rPr>
          <w:rFonts w:ascii="TH SarabunPSK" w:hAnsi="TH SarabunPSK" w:cs="TH SarabunPSK" w:hint="cs"/>
          <w:i/>
          <w:iCs/>
          <w:noProof/>
          <w:color w:val="000000" w:themeColor="text1"/>
          <w:sz w:val="28"/>
          <w:cs/>
        </w:rPr>
        <w:t>ความสูง</w:t>
      </w:r>
      <w:r w:rsidRPr="00D22C57">
        <w:rPr>
          <w:rFonts w:ascii="TH SarabunPSK" w:hAnsi="TH SarabunPSK" w:cs="TH SarabunPSK" w:hint="cs"/>
          <w:i/>
          <w:iCs/>
          <w:noProof/>
          <w:color w:val="000000" w:themeColor="text1"/>
          <w:sz w:val="28"/>
        </w:rPr>
        <w:t xml:space="preserve"> (e)</w:t>
      </w:r>
      <w:r w:rsidRPr="00D22C57">
        <w:rPr>
          <w:rFonts w:ascii="TH SarabunPSK" w:hAnsi="TH SarabunPSK" w:cs="TH SarabunPSK" w:hint="cs"/>
          <w:i/>
          <w:iCs/>
          <w:noProof/>
          <w:color w:val="000000" w:themeColor="text1"/>
          <w:sz w:val="28"/>
          <w:cs/>
        </w:rPr>
        <w:t>ความชื้น</w:t>
      </w:r>
      <w:bookmarkEnd w:id="7"/>
    </w:p>
    <w:p w14:paraId="7BCCD948" w14:textId="77777777" w:rsidR="00104596" w:rsidRPr="00D22C57" w:rsidRDefault="00977B40" w:rsidP="00B12DEF">
      <w:pPr>
        <w:pStyle w:val="ListParagraph"/>
        <w:spacing w:before="240"/>
        <w:ind w:left="435"/>
        <w:rPr>
          <w:rFonts w:ascii="TH SarabunPSK" w:hAnsi="TH SarabunPSK" w:cs="TH SarabunPSK"/>
          <w:noProof/>
          <w:color w:val="000000" w:themeColor="text1"/>
          <w:sz w:val="28"/>
        </w:rPr>
      </w:pPr>
      <w:r w:rsidRPr="00D22C57">
        <w:rPr>
          <w:rFonts w:ascii="TH SarabunPSK" w:hAnsi="TH SarabunPSK" w:cs="TH SarabunPSK" w:hint="cs"/>
          <w:noProof/>
        </w:rPr>
        <mc:AlternateContent>
          <mc:Choice Requires="wps">
            <w:drawing>
              <wp:anchor distT="0" distB="0" distL="114300" distR="114300" simplePos="0" relativeHeight="251670528" behindDoc="0" locked="0" layoutInCell="1" allowOverlap="1" wp14:anchorId="478B29C8" wp14:editId="40CEA849">
                <wp:simplePos x="0" y="0"/>
                <wp:positionH relativeFrom="margin">
                  <wp:align>right</wp:align>
                </wp:positionH>
                <wp:positionV relativeFrom="paragraph">
                  <wp:posOffset>4805680</wp:posOffset>
                </wp:positionV>
                <wp:extent cx="5943600" cy="36322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363220"/>
                        </a:xfrm>
                        <a:prstGeom prst="rect">
                          <a:avLst/>
                        </a:prstGeom>
                        <a:solidFill>
                          <a:prstClr val="white"/>
                        </a:solidFill>
                        <a:ln>
                          <a:noFill/>
                        </a:ln>
                      </wps:spPr>
                      <wps:txbx>
                        <w:txbxContent>
                          <w:p w14:paraId="38CEB85D" w14:textId="77777777" w:rsidR="00977B40" w:rsidRPr="00977B40" w:rsidRDefault="00977B40" w:rsidP="00977B40">
                            <w:pPr>
                              <w:spacing w:before="240"/>
                              <w:ind w:firstLine="720"/>
                              <w:jc w:val="center"/>
                              <w:rPr>
                                <w:rFonts w:ascii="TH SarabunPSK" w:hAnsi="TH SarabunPSK" w:cs="TH SarabunPSK"/>
                                <w:i/>
                                <w:iCs/>
                                <w:noProof/>
                                <w:color w:val="000000" w:themeColor="text1"/>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B29C8" id="Text Box 3" o:spid="_x0000_s1029" type="#_x0000_t202" style="position:absolute;left:0;text-align:left;margin-left:416.8pt;margin-top:378.4pt;width:468pt;height:28.6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" stroked="f">
                <v:textbox inset="0,0,0,0">
                  <w:txbxContent>
                    <w:p w14:paraId="38CEB85D" w14:textId="77777777" w:rsidR="00977B40" w:rsidRPr="00977B40" w:rsidRDefault="00977B40" w:rsidP="00977B40">
                      <w:pPr>
                        <w:spacing w:before="240"/>
                        <w:ind w:firstLine="720"/>
                        <w:jc w:val="center"/>
                        <w:rPr>
                          <w:rFonts w:ascii="TH SarabunPSK" w:hAnsi="TH SarabunPSK" w:cs="TH SarabunPSK"/>
                          <w:i/>
                          <w:iCs/>
                          <w:noProof/>
                          <w:color w:val="000000" w:themeColor="text1"/>
                          <w:sz w:val="28"/>
                        </w:rPr>
                      </w:pPr>
                    </w:p>
                  </w:txbxContent>
                </v:textbox>
                <w10:wrap type="topAndBottom" anchorx="margin"/>
              </v:shape>
            </w:pict>
          </mc:Fallback>
        </mc:AlternateContent>
      </w:r>
    </w:p>
    <w:p w14:paraId="6A6C4298" w14:textId="0F5F2A5D" w:rsidR="009C709F" w:rsidRPr="00D22C57" w:rsidRDefault="009C709F" w:rsidP="009C709F">
      <w:pPr>
        <w:ind w:left="1440" w:hanging="720"/>
        <w:rPr>
          <w:rFonts w:ascii="TH SarabunPSK" w:hAnsi="TH SarabunPSK" w:cs="TH SarabunPSK"/>
          <w:sz w:val="32"/>
          <w:szCs w:val="32"/>
        </w:rPr>
      </w:pPr>
      <w:r w:rsidRPr="00D22C57">
        <w:rPr>
          <w:rFonts w:ascii="TH SarabunPSK" w:hAnsi="TH SarabunPSK" w:cs="TH SarabunPSK" w:hint="cs"/>
          <w:sz w:val="32"/>
          <w:szCs w:val="32"/>
          <w:cs/>
        </w:rPr>
        <w:lastRenderedPageBreak/>
        <w:t>3.2.3</w:t>
      </w:r>
      <w:r w:rsidRPr="00D22C57">
        <w:rPr>
          <w:rFonts w:ascii="TH SarabunPSK" w:hAnsi="TH SarabunPSK" w:cs="TH SarabunPSK" w:hint="cs"/>
          <w:sz w:val="32"/>
          <w:szCs w:val="32"/>
          <w:cs/>
        </w:rPr>
        <w:tab/>
        <w:t>นำปัจจัยทั้ง 5 ปัจจัยจาก การถดถอยเชิงเส้นสองตัวแปร (</w:t>
      </w:r>
      <w:r w:rsidRPr="00D22C57">
        <w:rPr>
          <w:rFonts w:ascii="TH SarabunPSK" w:hAnsi="TH SarabunPSK" w:cs="TH SarabunPSK" w:hint="cs"/>
          <w:sz w:val="32"/>
          <w:szCs w:val="32"/>
        </w:rPr>
        <w:t xml:space="preserve">Regression binary) </w:t>
      </w:r>
      <w:r w:rsidRPr="00D22C57">
        <w:rPr>
          <w:rFonts w:ascii="TH SarabunPSK" w:hAnsi="TH SarabunPSK" w:cs="TH SarabunPSK" w:hint="cs"/>
          <w:sz w:val="32"/>
          <w:szCs w:val="32"/>
          <w:cs/>
        </w:rPr>
        <w:t xml:space="preserve">มาวิเคราะห์อัลกอริทึมที่มีความสามารถจำแนกและทำนายจุดเกิดไฟป่าที่ดีที่สุด  ได้แก่ </w:t>
      </w:r>
      <w:r w:rsidRPr="00D22C57">
        <w:rPr>
          <w:rFonts w:ascii="TH SarabunPSK" w:hAnsi="TH SarabunPSK" w:cs="TH SarabunPSK" w:hint="cs"/>
          <w:sz w:val="32"/>
          <w:szCs w:val="32"/>
        </w:rPr>
        <w:t xml:space="preserve">Support Vector Machine (SVM), Random forest (RF) </w:t>
      </w:r>
      <w:r w:rsidRPr="00D22C57">
        <w:rPr>
          <w:rFonts w:ascii="TH SarabunPSK" w:hAnsi="TH SarabunPSK" w:cs="TH SarabunPSK" w:hint="cs"/>
          <w:sz w:val="32"/>
          <w:szCs w:val="32"/>
          <w:cs/>
        </w:rPr>
        <w:t xml:space="preserve">และ </w:t>
      </w:r>
      <w:r w:rsidRPr="00D22C57">
        <w:rPr>
          <w:rFonts w:ascii="TH SarabunPSK" w:hAnsi="TH SarabunPSK" w:cs="TH SarabunPSK" w:hint="cs"/>
          <w:sz w:val="32"/>
          <w:szCs w:val="32"/>
        </w:rPr>
        <w:t xml:space="preserve">Gradient boosting machine (GBM)  </w:t>
      </w:r>
      <w:r w:rsidRPr="00D22C57">
        <w:rPr>
          <w:rFonts w:ascii="TH SarabunPSK" w:hAnsi="TH SarabunPSK" w:cs="TH SarabunPSK" w:hint="cs"/>
          <w:sz w:val="32"/>
          <w:szCs w:val="32"/>
          <w:cs/>
        </w:rPr>
        <w:t>โดยแบ่งข้อมูลพื้นที่ศึกษา เป็นสองส่วน ส่วนที่ 1 ให้เป็นชุดข้อมูลการสอน(</w:t>
      </w:r>
      <w:r w:rsidRPr="00D22C57">
        <w:rPr>
          <w:rFonts w:ascii="TH SarabunPSK" w:hAnsi="TH SarabunPSK" w:cs="TH SarabunPSK" w:hint="cs"/>
          <w:sz w:val="32"/>
          <w:szCs w:val="32"/>
        </w:rPr>
        <w:t xml:space="preserve">Training data)  </w:t>
      </w:r>
      <w:r w:rsidRPr="00D22C57">
        <w:rPr>
          <w:rFonts w:ascii="TH SarabunPSK" w:hAnsi="TH SarabunPSK" w:cs="TH SarabunPSK" w:hint="cs"/>
          <w:sz w:val="32"/>
          <w:szCs w:val="32"/>
          <w:cs/>
        </w:rPr>
        <w:t>และ ชุดที่ 2 เป็นข้อมูลตรวจสอบ(</w:t>
      </w:r>
      <w:r w:rsidRPr="00D22C57">
        <w:rPr>
          <w:rFonts w:ascii="TH SarabunPSK" w:hAnsi="TH SarabunPSK" w:cs="TH SarabunPSK" w:hint="cs"/>
          <w:sz w:val="32"/>
          <w:szCs w:val="32"/>
        </w:rPr>
        <w:t xml:space="preserve">Test data) </w:t>
      </w:r>
      <w:r w:rsidRPr="00D22C57">
        <w:rPr>
          <w:rFonts w:ascii="TH SarabunPSK" w:hAnsi="TH SarabunPSK" w:cs="TH SarabunPSK" w:hint="cs"/>
          <w:sz w:val="32"/>
          <w:szCs w:val="32"/>
          <w:cs/>
        </w:rPr>
        <w:t>อัตราส่วนอยู่ที่ 70 ต่อ 30 เปอร์เซ็นต์ ตามลำดับ นำชุดข้อมูลการสอน(</w:t>
      </w:r>
      <w:r w:rsidRPr="00D22C57">
        <w:rPr>
          <w:rFonts w:ascii="TH SarabunPSK" w:hAnsi="TH SarabunPSK" w:cs="TH SarabunPSK" w:hint="cs"/>
          <w:sz w:val="32"/>
          <w:szCs w:val="32"/>
        </w:rPr>
        <w:t xml:space="preserve">Training data)  </w:t>
      </w:r>
      <w:r w:rsidRPr="00D22C57">
        <w:rPr>
          <w:rFonts w:ascii="TH SarabunPSK" w:hAnsi="TH SarabunPSK" w:cs="TH SarabunPSK" w:hint="cs"/>
          <w:sz w:val="32"/>
          <w:szCs w:val="32"/>
          <w:cs/>
        </w:rPr>
        <w:t>นำเข้ากระบวนการ การเรียนรู้ของเครื่องมือ (</w:t>
      </w:r>
      <w:r w:rsidRPr="00D22C57">
        <w:rPr>
          <w:rFonts w:ascii="TH SarabunPSK" w:hAnsi="TH SarabunPSK" w:cs="TH SarabunPSK" w:hint="cs"/>
          <w:sz w:val="32"/>
          <w:szCs w:val="32"/>
        </w:rPr>
        <w:t xml:space="preserve">machine learning) </w:t>
      </w:r>
      <w:r w:rsidRPr="00D22C57">
        <w:rPr>
          <w:rFonts w:ascii="TH SarabunPSK" w:hAnsi="TH SarabunPSK" w:cs="TH SarabunPSK" w:hint="cs"/>
          <w:sz w:val="32"/>
          <w:szCs w:val="32"/>
          <w:cs/>
        </w:rPr>
        <w:t>โดยใช้วิธีการเรียนรู้แบบมีผู้สอน (</w:t>
      </w:r>
      <w:r w:rsidRPr="00D22C57">
        <w:rPr>
          <w:rFonts w:ascii="TH SarabunPSK" w:hAnsi="TH SarabunPSK" w:cs="TH SarabunPSK" w:hint="cs"/>
          <w:sz w:val="32"/>
          <w:szCs w:val="32"/>
        </w:rPr>
        <w:t xml:space="preserve">Supervised learning) </w:t>
      </w:r>
      <w:r w:rsidRPr="00D22C57">
        <w:rPr>
          <w:rFonts w:ascii="TH SarabunPSK" w:hAnsi="TH SarabunPSK" w:cs="TH SarabunPSK" w:hint="cs"/>
          <w:sz w:val="32"/>
          <w:szCs w:val="32"/>
          <w:cs/>
        </w:rPr>
        <w:t xml:space="preserve">วิเคราะห์ด้วย อัลกอริทึม 3 แบบ คือ </w:t>
      </w:r>
      <w:r w:rsidRPr="00D22C57">
        <w:rPr>
          <w:rFonts w:ascii="TH SarabunPSK" w:hAnsi="TH SarabunPSK" w:cs="TH SarabunPSK" w:hint="cs"/>
          <w:sz w:val="32"/>
          <w:szCs w:val="32"/>
        </w:rPr>
        <w:t xml:space="preserve">Support Vector Machine (SVM), Random forest (RF) </w:t>
      </w:r>
      <w:r w:rsidRPr="00D22C57">
        <w:rPr>
          <w:rFonts w:ascii="TH SarabunPSK" w:hAnsi="TH SarabunPSK" w:cs="TH SarabunPSK" w:hint="cs"/>
          <w:sz w:val="32"/>
          <w:szCs w:val="32"/>
          <w:cs/>
        </w:rPr>
        <w:t xml:space="preserve">และ </w:t>
      </w:r>
      <w:r w:rsidRPr="00D22C57">
        <w:rPr>
          <w:rFonts w:ascii="TH SarabunPSK" w:hAnsi="TH SarabunPSK" w:cs="TH SarabunPSK" w:hint="cs"/>
          <w:sz w:val="32"/>
          <w:szCs w:val="32"/>
        </w:rPr>
        <w:t xml:space="preserve">Gradient boosting machine (GBM)  </w:t>
      </w:r>
      <w:r w:rsidRPr="00D22C57">
        <w:rPr>
          <w:rFonts w:ascii="TH SarabunPSK" w:hAnsi="TH SarabunPSK" w:cs="TH SarabunPSK" w:hint="cs"/>
          <w:sz w:val="32"/>
          <w:szCs w:val="32"/>
          <w:cs/>
        </w:rPr>
        <w:t>ในการวิเคราะห์ การแบ่งประเภท (</w:t>
      </w:r>
      <w:r w:rsidRPr="00D22C57">
        <w:rPr>
          <w:rFonts w:ascii="TH SarabunPSK" w:hAnsi="TH SarabunPSK" w:cs="TH SarabunPSK" w:hint="cs"/>
          <w:sz w:val="32"/>
          <w:szCs w:val="32"/>
        </w:rPr>
        <w:t xml:space="preserve">Classification) </w:t>
      </w:r>
      <w:r w:rsidRPr="00D22C57">
        <w:rPr>
          <w:rFonts w:ascii="TH SarabunPSK" w:hAnsi="TH SarabunPSK" w:cs="TH SarabunPSK" w:hint="cs"/>
          <w:sz w:val="32"/>
          <w:szCs w:val="32"/>
          <w:cs/>
        </w:rPr>
        <w:t>และทำนายผล (</w:t>
      </w:r>
      <w:r w:rsidRPr="00D22C57">
        <w:rPr>
          <w:rFonts w:ascii="TH SarabunPSK" w:hAnsi="TH SarabunPSK" w:cs="TH SarabunPSK" w:hint="cs"/>
          <w:sz w:val="32"/>
          <w:szCs w:val="32"/>
        </w:rPr>
        <w:t xml:space="preserve">Regression) </w:t>
      </w:r>
    </w:p>
    <w:p w14:paraId="4FD7F469" w14:textId="00435B45" w:rsidR="00977B40" w:rsidRDefault="00104596" w:rsidP="007402CF">
      <w:pPr>
        <w:pStyle w:val="ListParagraph"/>
        <w:numPr>
          <w:ilvl w:val="2"/>
          <w:numId w:val="31"/>
        </w:numPr>
        <w:spacing w:before="240" w:after="0"/>
        <w:rPr>
          <w:rFonts w:ascii="TH SarabunPSK" w:hAnsi="TH SarabunPSK" w:cs="TH SarabunPSK"/>
          <w:sz w:val="32"/>
          <w:szCs w:val="32"/>
        </w:rPr>
      </w:pPr>
      <w:r w:rsidRPr="00D22C57">
        <w:rPr>
          <w:rFonts w:ascii="TH SarabunPSK" w:hAnsi="TH SarabunPSK" w:cs="TH SarabunPSK" w:hint="cs"/>
          <w:sz w:val="32"/>
          <w:szCs w:val="32"/>
          <w:cs/>
        </w:rPr>
        <w:t xml:space="preserve">ตรวจสอบความแม่นยำของอัลกอริทึมทั้ง 3 แบบ โดยใช้ข้อมูล ข้อมูลตรวจสอบ </w:t>
      </w:r>
      <w:r w:rsidRPr="00D22C57">
        <w:rPr>
          <w:rFonts w:ascii="TH SarabunPSK" w:hAnsi="TH SarabunPSK" w:cs="TH SarabunPSK" w:hint="cs"/>
          <w:sz w:val="32"/>
          <w:szCs w:val="32"/>
        </w:rPr>
        <w:t>(Test data)</w:t>
      </w:r>
      <w:r w:rsidRPr="00D22C57">
        <w:rPr>
          <w:rFonts w:ascii="TH SarabunPSK" w:hAnsi="TH SarabunPSK" w:cs="TH SarabunPSK" w:hint="cs"/>
          <w:sz w:val="32"/>
          <w:szCs w:val="32"/>
          <w:cs/>
        </w:rPr>
        <w:t xml:space="preserve"> มาการตรวจสอบความถูกต้อง</w:t>
      </w:r>
    </w:p>
    <w:p w14:paraId="364118EA" w14:textId="77777777" w:rsidR="00632028" w:rsidRPr="00632028" w:rsidRDefault="00632028" w:rsidP="00632028">
      <w:pPr>
        <w:spacing w:before="240" w:after="0"/>
        <w:ind w:left="720"/>
        <w:rPr>
          <w:rFonts w:ascii="TH SarabunPSK" w:hAnsi="TH SarabunPSK" w:cs="TH SarabunPSK"/>
          <w:sz w:val="32"/>
          <w:szCs w:val="32"/>
        </w:rPr>
      </w:pPr>
      <w:bookmarkStart w:id="8" w:name="_GoBack"/>
      <w:bookmarkEnd w:id="8"/>
    </w:p>
    <w:p w14:paraId="2AC852DD" w14:textId="77777777" w:rsidR="00104596" w:rsidRPr="00D22C57" w:rsidRDefault="006F54C1" w:rsidP="00C56B5D">
      <w:pPr>
        <w:spacing w:after="0"/>
        <w:jc w:val="center"/>
        <w:rPr>
          <w:rFonts w:ascii="TH SarabunPSK" w:hAnsi="TH SarabunPSK" w:cs="TH SarabunPSK"/>
          <w:b/>
          <w:bCs/>
          <w:sz w:val="32"/>
          <w:szCs w:val="32"/>
        </w:rPr>
      </w:pPr>
      <w:r w:rsidRPr="00D22C57">
        <w:rPr>
          <w:rFonts w:ascii="TH SarabunPSK" w:hAnsi="TH SarabunPSK" w:cs="TH SarabunPSK" w:hint="cs"/>
          <w:b/>
          <w:bCs/>
          <w:sz w:val="32"/>
          <w:szCs w:val="32"/>
          <w:cs/>
        </w:rPr>
        <w:t>ผลการวิจัย</w:t>
      </w:r>
      <w:bookmarkStart w:id="9" w:name="_Hlk21624891"/>
    </w:p>
    <w:p w14:paraId="722E736E" w14:textId="0CBCB59F" w:rsidR="00104596" w:rsidRDefault="00104596" w:rsidP="0097309C">
      <w:pPr>
        <w:spacing w:after="0"/>
        <w:ind w:firstLine="720"/>
        <w:jc w:val="thaiDistribute"/>
        <w:rPr>
          <w:rFonts w:ascii="TH SarabunPSK" w:hAnsi="TH SarabunPSK" w:cs="TH SarabunPSK"/>
          <w:sz w:val="32"/>
          <w:szCs w:val="32"/>
        </w:rPr>
      </w:pPr>
      <w:bookmarkStart w:id="10" w:name="_Hlk21719083"/>
      <w:r w:rsidRPr="00D22C57">
        <w:rPr>
          <w:rFonts w:ascii="TH SarabunPSK" w:hAnsi="TH SarabunPSK" w:cs="TH SarabunPSK" w:hint="cs"/>
          <w:sz w:val="32"/>
          <w:szCs w:val="32"/>
          <w:cs/>
        </w:rPr>
        <w:t>จากการวิเคราะห์</w:t>
      </w:r>
      <w:bookmarkStart w:id="11" w:name="_Hlk21724456"/>
      <w:r w:rsidRPr="00D22C57">
        <w:rPr>
          <w:rFonts w:ascii="TH SarabunPSK" w:hAnsi="TH SarabunPSK" w:cs="TH SarabunPSK" w:hint="cs"/>
          <w:sz w:val="32"/>
          <w:szCs w:val="32"/>
          <w:cs/>
        </w:rPr>
        <w:t xml:space="preserve">การถดถอยเชิงเส้นสองตัวแปร </w:t>
      </w:r>
      <w:bookmarkEnd w:id="11"/>
      <w:r w:rsidRPr="00D22C57">
        <w:rPr>
          <w:rFonts w:ascii="TH SarabunPSK" w:hAnsi="TH SarabunPSK" w:cs="TH SarabunPSK" w:hint="cs"/>
          <w:sz w:val="32"/>
          <w:szCs w:val="32"/>
        </w:rPr>
        <w:t>(Regression binary)</w:t>
      </w:r>
      <w:r w:rsidRPr="00D22C57">
        <w:rPr>
          <w:rFonts w:ascii="TH SarabunPSK" w:hAnsi="TH SarabunPSK" w:cs="TH SarabunPSK" w:hint="cs"/>
          <w:sz w:val="32"/>
          <w:szCs w:val="32"/>
          <w:cs/>
        </w:rPr>
        <w:t xml:space="preserve">  พบว่าปัจจัยที่เกี่ยวข้องมีทั้งหมด </w:t>
      </w:r>
      <w:bookmarkStart w:id="12" w:name="_Hlk21748638"/>
      <w:r w:rsidR="0097309C" w:rsidRPr="00D22C57">
        <w:rPr>
          <w:rFonts w:ascii="TH SarabunPSK" w:hAnsi="TH SarabunPSK" w:cs="TH SarabunPSK" w:hint="cs"/>
          <w:sz w:val="32"/>
          <w:szCs w:val="32"/>
          <w:cs/>
        </w:rPr>
        <w:t>5</w:t>
      </w:r>
      <w:r w:rsidRPr="00D22C57">
        <w:rPr>
          <w:rFonts w:ascii="TH SarabunPSK" w:hAnsi="TH SarabunPSK" w:cs="TH SarabunPSK" w:hint="cs"/>
          <w:sz w:val="32"/>
          <w:szCs w:val="32"/>
          <w:cs/>
        </w:rPr>
        <w:t xml:space="preserve"> ปัจจัยประกอบด้วย ความสูง</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อุณหภูมิ</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ความชื้น</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ทิศด้านลาด</w:t>
      </w:r>
      <w:r w:rsidRPr="00D22C57">
        <w:rPr>
          <w:rFonts w:ascii="TH SarabunPSK" w:hAnsi="TH SarabunPSK" w:cs="TH SarabunPSK" w:hint="cs"/>
          <w:sz w:val="32"/>
          <w:szCs w:val="32"/>
        </w:rPr>
        <w:t>,</w:t>
      </w:r>
      <w:bookmarkEnd w:id="12"/>
      <w:r w:rsidR="0097309C" w:rsidRPr="00D22C57">
        <w:rPr>
          <w:rFonts w:ascii="TH SarabunPSK" w:hAnsi="TH SarabunPSK" w:cs="TH SarabunPSK" w:hint="cs"/>
          <w:sz w:val="32"/>
          <w:szCs w:val="32"/>
        </w:rPr>
        <w:t xml:space="preserve"> </w:t>
      </w:r>
      <w:r w:rsidR="0097309C" w:rsidRPr="00D22C57">
        <w:rPr>
          <w:rFonts w:ascii="TH SarabunPSK" w:hAnsi="TH SarabunPSK" w:cs="TH SarabunPSK" w:hint="cs"/>
          <w:sz w:val="32"/>
          <w:szCs w:val="32"/>
          <w:cs/>
        </w:rPr>
        <w:t xml:space="preserve">ประเภทของป่า </w:t>
      </w:r>
      <w:r w:rsidRPr="00D22C57">
        <w:rPr>
          <w:rFonts w:ascii="TH SarabunPSK" w:hAnsi="TH SarabunPSK" w:cs="TH SarabunPSK" w:hint="cs"/>
          <w:sz w:val="32"/>
          <w:szCs w:val="32"/>
          <w:cs/>
        </w:rPr>
        <w:t xml:space="preserve">พบว่าค่า </w:t>
      </w:r>
      <w:r w:rsidRPr="00D22C57">
        <w:rPr>
          <w:rFonts w:ascii="TH SarabunPSK" w:hAnsi="TH SarabunPSK" w:cs="TH SarabunPSK" w:hint="cs"/>
          <w:sz w:val="32"/>
          <w:szCs w:val="32"/>
        </w:rPr>
        <w:t>R</w:t>
      </w:r>
      <w:r w:rsidR="0097309C" w:rsidRPr="00D22C57">
        <w:rPr>
          <w:rFonts w:ascii="TH SarabunPSK" w:hAnsi="TH SarabunPSK" w:cs="TH SarabunPSK" w:hint="cs"/>
          <w:sz w:val="32"/>
          <w:szCs w:val="32"/>
          <w:cs/>
        </w:rPr>
        <w:t>2</w:t>
      </w:r>
      <w:r w:rsidRPr="00D22C57">
        <w:rPr>
          <w:rFonts w:ascii="TH SarabunPSK" w:hAnsi="TH SarabunPSK" w:cs="TH SarabunPSK" w:hint="cs"/>
          <w:sz w:val="32"/>
          <w:szCs w:val="32"/>
          <w:cs/>
        </w:rPr>
        <w:t xml:space="preserve"> </w:t>
      </w:r>
      <w:r w:rsidR="006623CD" w:rsidRPr="00D22C57">
        <w:rPr>
          <w:rFonts w:ascii="TH SarabunPSK" w:hAnsi="TH SarabunPSK" w:cs="TH SarabunPSK" w:hint="cs"/>
          <w:sz w:val="32"/>
          <w:szCs w:val="32"/>
          <w:cs/>
        </w:rPr>
        <w:t xml:space="preserve">เท่ากับ </w:t>
      </w:r>
      <w:r w:rsidRPr="00D22C57">
        <w:rPr>
          <w:rFonts w:ascii="TH SarabunPSK" w:hAnsi="TH SarabunPSK" w:cs="TH SarabunPSK" w:hint="cs"/>
          <w:sz w:val="32"/>
          <w:szCs w:val="32"/>
          <w:cs/>
        </w:rPr>
        <w:t>0.8093</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 xml:space="preserve">อยู่ในเกณฑ์ที่ยอมรับได้ </w:t>
      </w:r>
      <w:r w:rsidR="00490076" w:rsidRPr="00D22C57">
        <w:rPr>
          <w:rFonts w:ascii="TH SarabunPSK" w:hAnsi="TH SarabunPSK" w:cs="TH SarabunPSK" w:hint="cs"/>
          <w:sz w:val="32"/>
          <w:szCs w:val="32"/>
          <w:cs/>
        </w:rPr>
        <w:t xml:space="preserve">โดยที่ค่า </w:t>
      </w:r>
      <w:r w:rsidR="00490076" w:rsidRPr="00D22C57">
        <w:rPr>
          <w:rFonts w:ascii="TH SarabunPSK" w:hAnsi="TH SarabunPSK" w:cs="TH SarabunPSK" w:hint="cs"/>
          <w:sz w:val="32"/>
          <w:szCs w:val="32"/>
        </w:rPr>
        <w:t xml:space="preserve">R2 </w:t>
      </w:r>
      <w:r w:rsidR="00490076" w:rsidRPr="00D22C57">
        <w:rPr>
          <w:rFonts w:ascii="TH SarabunPSK" w:hAnsi="TH SarabunPSK" w:cs="TH SarabunPSK" w:hint="cs"/>
          <w:sz w:val="32"/>
          <w:szCs w:val="32"/>
          <w:cs/>
        </w:rPr>
        <w:t xml:space="preserve">เข้าใกล้ 1 แสดงว่าข้อมูลมีความสัมพันธ์กัน </w:t>
      </w:r>
      <w:r w:rsidR="00114340" w:rsidRPr="00D22C57">
        <w:rPr>
          <w:rFonts w:ascii="TH SarabunPSK" w:hAnsi="TH SarabunPSK" w:cs="TH SarabunPSK" w:hint="cs"/>
          <w:sz w:val="32"/>
          <w:szCs w:val="32"/>
        </w:rPr>
        <w:t>(</w:t>
      </w:r>
      <w:proofErr w:type="spellStart"/>
      <w:r w:rsidR="00114340" w:rsidRPr="00D22C57">
        <w:rPr>
          <w:rFonts w:ascii="TH SarabunPSK" w:hAnsi="TH SarabunPSK" w:cs="TH SarabunPSK" w:hint="cs"/>
          <w:sz w:val="32"/>
          <w:szCs w:val="32"/>
        </w:rPr>
        <w:t>Moksony</w:t>
      </w:r>
      <w:proofErr w:type="spellEnd"/>
      <w:r w:rsidR="00114340" w:rsidRPr="00D22C57">
        <w:rPr>
          <w:rFonts w:ascii="TH SarabunPSK" w:hAnsi="TH SarabunPSK" w:cs="TH SarabunPSK" w:hint="cs"/>
          <w:sz w:val="32"/>
          <w:szCs w:val="32"/>
        </w:rPr>
        <w:t xml:space="preserve"> F, </w:t>
      </w:r>
      <w:r w:rsidR="00114340" w:rsidRPr="00D22C57">
        <w:rPr>
          <w:rFonts w:ascii="TH SarabunPSK" w:hAnsi="TH SarabunPSK" w:cs="TH SarabunPSK" w:hint="cs"/>
          <w:sz w:val="32"/>
          <w:szCs w:val="32"/>
          <w:cs/>
        </w:rPr>
        <w:t>1990)</w:t>
      </w:r>
    </w:p>
    <w:p w14:paraId="3E904098" w14:textId="3F0AEB06" w:rsidR="00632028" w:rsidRDefault="00632028" w:rsidP="0097309C">
      <w:pPr>
        <w:spacing w:after="0"/>
        <w:ind w:firstLine="720"/>
        <w:jc w:val="thaiDistribute"/>
        <w:rPr>
          <w:rFonts w:ascii="TH SarabunPSK" w:hAnsi="TH SarabunPSK" w:cs="TH SarabunPSK"/>
          <w:sz w:val="32"/>
          <w:szCs w:val="32"/>
        </w:rPr>
      </w:pPr>
    </w:p>
    <w:p w14:paraId="20E71CEC" w14:textId="5D4D581C" w:rsidR="00632028" w:rsidRDefault="00632028" w:rsidP="0097309C">
      <w:pPr>
        <w:spacing w:after="0"/>
        <w:ind w:firstLine="720"/>
        <w:jc w:val="thaiDistribute"/>
        <w:rPr>
          <w:rFonts w:ascii="TH SarabunPSK" w:hAnsi="TH SarabunPSK" w:cs="TH SarabunPSK"/>
          <w:sz w:val="32"/>
          <w:szCs w:val="32"/>
        </w:rPr>
      </w:pPr>
    </w:p>
    <w:p w14:paraId="7B3A03DC" w14:textId="7BB2F904" w:rsidR="00632028" w:rsidRDefault="00632028" w:rsidP="0097309C">
      <w:pPr>
        <w:spacing w:after="0"/>
        <w:ind w:firstLine="720"/>
        <w:jc w:val="thaiDistribute"/>
        <w:rPr>
          <w:rFonts w:ascii="TH SarabunPSK" w:hAnsi="TH SarabunPSK" w:cs="TH SarabunPSK"/>
          <w:sz w:val="32"/>
          <w:szCs w:val="32"/>
        </w:rPr>
      </w:pPr>
    </w:p>
    <w:p w14:paraId="1C081673" w14:textId="7D520753" w:rsidR="00632028" w:rsidRDefault="00632028" w:rsidP="0097309C">
      <w:pPr>
        <w:spacing w:after="0"/>
        <w:ind w:firstLine="720"/>
        <w:jc w:val="thaiDistribute"/>
        <w:rPr>
          <w:rFonts w:ascii="TH SarabunPSK" w:hAnsi="TH SarabunPSK" w:cs="TH SarabunPSK"/>
          <w:sz w:val="32"/>
          <w:szCs w:val="32"/>
        </w:rPr>
      </w:pPr>
    </w:p>
    <w:p w14:paraId="4EEFFB47" w14:textId="6787C402" w:rsidR="00632028" w:rsidRDefault="00632028" w:rsidP="0097309C">
      <w:pPr>
        <w:spacing w:after="0"/>
        <w:ind w:firstLine="720"/>
        <w:jc w:val="thaiDistribute"/>
        <w:rPr>
          <w:rFonts w:ascii="TH SarabunPSK" w:hAnsi="TH SarabunPSK" w:cs="TH SarabunPSK"/>
          <w:sz w:val="32"/>
          <w:szCs w:val="32"/>
        </w:rPr>
      </w:pPr>
    </w:p>
    <w:p w14:paraId="5E776C2C" w14:textId="267DBFF5" w:rsidR="00632028" w:rsidRDefault="00632028" w:rsidP="0097309C">
      <w:pPr>
        <w:spacing w:after="0"/>
        <w:ind w:firstLine="720"/>
        <w:jc w:val="thaiDistribute"/>
        <w:rPr>
          <w:rFonts w:ascii="TH SarabunPSK" w:hAnsi="TH SarabunPSK" w:cs="TH SarabunPSK"/>
          <w:sz w:val="32"/>
          <w:szCs w:val="32"/>
        </w:rPr>
      </w:pPr>
    </w:p>
    <w:p w14:paraId="4139EA07" w14:textId="65D3E815" w:rsidR="00632028" w:rsidRDefault="00632028" w:rsidP="0097309C">
      <w:pPr>
        <w:spacing w:after="0"/>
        <w:ind w:firstLine="720"/>
        <w:jc w:val="thaiDistribute"/>
        <w:rPr>
          <w:rFonts w:ascii="TH SarabunPSK" w:hAnsi="TH SarabunPSK" w:cs="TH SarabunPSK"/>
          <w:sz w:val="32"/>
          <w:szCs w:val="32"/>
        </w:rPr>
      </w:pPr>
    </w:p>
    <w:p w14:paraId="0D7B49CB" w14:textId="4DCAB442" w:rsidR="00632028" w:rsidRDefault="00632028" w:rsidP="0097309C">
      <w:pPr>
        <w:spacing w:after="0"/>
        <w:ind w:firstLine="720"/>
        <w:jc w:val="thaiDistribute"/>
        <w:rPr>
          <w:rFonts w:ascii="TH SarabunPSK" w:hAnsi="TH SarabunPSK" w:cs="TH SarabunPSK"/>
          <w:sz w:val="32"/>
          <w:szCs w:val="32"/>
        </w:rPr>
      </w:pPr>
    </w:p>
    <w:p w14:paraId="747214B3" w14:textId="5791173B" w:rsidR="00632028" w:rsidRDefault="00632028" w:rsidP="0097309C">
      <w:pPr>
        <w:spacing w:after="0"/>
        <w:ind w:firstLine="720"/>
        <w:jc w:val="thaiDistribute"/>
        <w:rPr>
          <w:rFonts w:ascii="TH SarabunPSK" w:hAnsi="TH SarabunPSK" w:cs="TH SarabunPSK"/>
          <w:sz w:val="32"/>
          <w:szCs w:val="32"/>
        </w:rPr>
      </w:pPr>
    </w:p>
    <w:p w14:paraId="7435042D" w14:textId="30EE3912" w:rsidR="00632028" w:rsidRDefault="00632028" w:rsidP="0097309C">
      <w:pPr>
        <w:spacing w:after="0"/>
        <w:ind w:firstLine="720"/>
        <w:jc w:val="thaiDistribute"/>
        <w:rPr>
          <w:rFonts w:ascii="TH SarabunPSK" w:hAnsi="TH SarabunPSK" w:cs="TH SarabunPSK"/>
          <w:sz w:val="32"/>
          <w:szCs w:val="32"/>
        </w:rPr>
      </w:pPr>
    </w:p>
    <w:p w14:paraId="3E1031CB" w14:textId="77777777" w:rsidR="00632028" w:rsidRPr="00D22C57" w:rsidRDefault="00632028" w:rsidP="0097309C">
      <w:pPr>
        <w:spacing w:after="0"/>
        <w:ind w:firstLine="720"/>
        <w:jc w:val="thaiDistribute"/>
        <w:rPr>
          <w:rFonts w:ascii="TH SarabunPSK" w:hAnsi="TH SarabunPSK" w:cs="TH SarabunPSK"/>
          <w:sz w:val="32"/>
          <w:szCs w:val="32"/>
        </w:rPr>
      </w:pPr>
    </w:p>
    <w:p w14:paraId="7B0F40D6" w14:textId="77777777" w:rsidR="00104596" w:rsidRPr="00D22C57" w:rsidRDefault="00104596" w:rsidP="00104596">
      <w:pPr>
        <w:spacing w:before="240"/>
        <w:rPr>
          <w:rFonts w:ascii="TH SarabunPSK" w:hAnsi="TH SarabunPSK" w:cs="TH SarabunPSK"/>
          <w:b/>
          <w:bCs/>
          <w:sz w:val="32"/>
          <w:szCs w:val="32"/>
        </w:rPr>
      </w:pPr>
      <w:r w:rsidRPr="00D22C57">
        <w:rPr>
          <w:rFonts w:ascii="TH SarabunPSK" w:hAnsi="TH SarabunPSK" w:cs="TH SarabunPSK" w:hint="cs"/>
          <w:b/>
          <w:bCs/>
          <w:sz w:val="32"/>
          <w:szCs w:val="32"/>
          <w:cs/>
        </w:rPr>
        <w:t xml:space="preserve">ตารางที่ 1 ปัจจัยที่ส่งผลต่อการเกิดไฟป่าโดยแบบสมการ </w:t>
      </w:r>
      <w:r w:rsidRPr="00D22C57">
        <w:rPr>
          <w:rFonts w:ascii="TH SarabunPSK" w:hAnsi="TH SarabunPSK" w:cs="TH SarabunPSK" w:hint="cs"/>
          <w:b/>
          <w:bCs/>
          <w:sz w:val="32"/>
          <w:szCs w:val="32"/>
        </w:rPr>
        <w:t>Logistic Regression</w:t>
      </w:r>
      <w:r w:rsidRPr="00D22C57">
        <w:rPr>
          <w:rFonts w:ascii="TH SarabunPSK" w:hAnsi="TH SarabunPSK" w:cs="TH SarabunPSK" w:hint="cs"/>
          <w:b/>
          <w:bCs/>
          <w:sz w:val="32"/>
          <w:szCs w:val="32"/>
          <w:cs/>
        </w:rPr>
        <w:t xml:space="preserve"> </w:t>
      </w:r>
    </w:p>
    <w:tbl>
      <w:tblPr>
        <w:tblStyle w:val="PlainTable3"/>
        <w:tblW w:w="0" w:type="auto"/>
        <w:jc w:val="center"/>
        <w:tblLook w:val="04A0" w:firstRow="1" w:lastRow="0" w:firstColumn="1" w:lastColumn="0" w:noHBand="0" w:noVBand="1"/>
      </w:tblPr>
      <w:tblGrid>
        <w:gridCol w:w="2070"/>
        <w:gridCol w:w="1670"/>
        <w:gridCol w:w="1870"/>
        <w:gridCol w:w="1870"/>
        <w:gridCol w:w="1870"/>
      </w:tblGrid>
      <w:tr w:rsidR="00104596" w:rsidRPr="00D22C57" w14:paraId="12D249EE" w14:textId="77777777" w:rsidTr="0099650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2070" w:type="dxa"/>
            <w:noWrap/>
            <w:hideMark/>
          </w:tcPr>
          <w:p w14:paraId="133757F1" w14:textId="77777777" w:rsidR="00104596" w:rsidRPr="00D22C57" w:rsidRDefault="00104596" w:rsidP="00104596">
            <w:pPr>
              <w:spacing w:before="240"/>
              <w:rPr>
                <w:rFonts w:ascii="TH SarabunPSK" w:eastAsia="Times New Roman" w:hAnsi="TH SarabunPSK" w:cs="TH SarabunPSK"/>
                <w:color w:val="000000"/>
                <w:sz w:val="32"/>
                <w:szCs w:val="32"/>
              </w:rPr>
            </w:pPr>
            <w:r w:rsidRPr="00D22C57">
              <w:rPr>
                <w:rFonts w:ascii="TH SarabunPSK" w:eastAsia="Times New Roman" w:hAnsi="TH SarabunPSK" w:cs="TH SarabunPSK" w:hint="cs"/>
                <w:color w:val="000000"/>
                <w:sz w:val="32"/>
                <w:szCs w:val="32"/>
              </w:rPr>
              <w:t xml:space="preserve">term  </w:t>
            </w:r>
          </w:p>
        </w:tc>
        <w:tc>
          <w:tcPr>
            <w:tcW w:w="1670" w:type="dxa"/>
            <w:noWrap/>
            <w:hideMark/>
          </w:tcPr>
          <w:p w14:paraId="4D357850" w14:textId="77777777" w:rsidR="00104596" w:rsidRPr="00D22C57" w:rsidRDefault="00104596" w:rsidP="00104596">
            <w:pPr>
              <w:spacing w:before="240"/>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D22C57">
              <w:rPr>
                <w:rFonts w:ascii="TH SarabunPSK" w:eastAsia="Times New Roman" w:hAnsi="TH SarabunPSK" w:cs="TH SarabunPSK" w:hint="cs"/>
                <w:color w:val="000000"/>
                <w:sz w:val="32"/>
                <w:szCs w:val="32"/>
              </w:rPr>
              <w:t>Estimate s</w:t>
            </w:r>
          </w:p>
        </w:tc>
        <w:tc>
          <w:tcPr>
            <w:tcW w:w="1870" w:type="dxa"/>
            <w:noWrap/>
            <w:hideMark/>
          </w:tcPr>
          <w:p w14:paraId="17558502" w14:textId="77777777" w:rsidR="00104596" w:rsidRPr="00D22C57" w:rsidRDefault="00104596" w:rsidP="00104596">
            <w:pPr>
              <w:spacing w:before="240"/>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D22C57">
              <w:rPr>
                <w:rFonts w:ascii="TH SarabunPSK" w:eastAsia="Times New Roman" w:hAnsi="TH SarabunPSK" w:cs="TH SarabunPSK" w:hint="cs"/>
                <w:color w:val="000000"/>
                <w:sz w:val="32"/>
                <w:szCs w:val="32"/>
              </w:rPr>
              <w:t>td.error stat</w:t>
            </w:r>
          </w:p>
        </w:tc>
        <w:tc>
          <w:tcPr>
            <w:tcW w:w="1870" w:type="dxa"/>
            <w:noWrap/>
            <w:hideMark/>
          </w:tcPr>
          <w:p w14:paraId="46DC5F70" w14:textId="77777777" w:rsidR="00104596" w:rsidRPr="00D22C57" w:rsidRDefault="00104596" w:rsidP="00104596">
            <w:pPr>
              <w:spacing w:before="240"/>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D22C57">
              <w:rPr>
                <w:rFonts w:ascii="TH SarabunPSK" w:eastAsia="Times New Roman" w:hAnsi="TH SarabunPSK" w:cs="TH SarabunPSK" w:hint="cs"/>
                <w:color w:val="000000"/>
                <w:sz w:val="32"/>
                <w:szCs w:val="32"/>
              </w:rPr>
              <w:t>istic</w:t>
            </w:r>
          </w:p>
        </w:tc>
        <w:tc>
          <w:tcPr>
            <w:tcW w:w="1870" w:type="dxa"/>
            <w:noWrap/>
            <w:hideMark/>
          </w:tcPr>
          <w:p w14:paraId="0F4630FE" w14:textId="77777777" w:rsidR="00104596" w:rsidRPr="00D22C57" w:rsidRDefault="00104596" w:rsidP="00104596">
            <w:pPr>
              <w:spacing w:before="240"/>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D22C57">
              <w:rPr>
                <w:rFonts w:ascii="TH SarabunPSK" w:eastAsia="Times New Roman" w:hAnsi="TH SarabunPSK" w:cs="TH SarabunPSK" w:hint="cs"/>
                <w:color w:val="000000"/>
                <w:sz w:val="32"/>
                <w:szCs w:val="32"/>
              </w:rPr>
              <w:t>p.value</w:t>
            </w:r>
          </w:p>
        </w:tc>
      </w:tr>
      <w:tr w:rsidR="00104596" w:rsidRPr="00D22C57" w14:paraId="7F2443B6" w14:textId="77777777" w:rsidTr="0099650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86AF825" w14:textId="77777777" w:rsidR="00104596" w:rsidRPr="00D22C57" w:rsidRDefault="00104596" w:rsidP="00104596">
            <w:pPr>
              <w:spacing w:before="24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(Intercept)</w:t>
            </w:r>
          </w:p>
        </w:tc>
        <w:tc>
          <w:tcPr>
            <w:tcW w:w="1670" w:type="dxa"/>
            <w:noWrap/>
            <w:hideMark/>
          </w:tcPr>
          <w:p w14:paraId="2ABE5E43"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16.1</w:t>
            </w:r>
          </w:p>
        </w:tc>
        <w:tc>
          <w:tcPr>
            <w:tcW w:w="1870" w:type="dxa"/>
            <w:noWrap/>
            <w:hideMark/>
          </w:tcPr>
          <w:p w14:paraId="6432FA5E"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7.41</w:t>
            </w:r>
          </w:p>
        </w:tc>
        <w:tc>
          <w:tcPr>
            <w:tcW w:w="1870" w:type="dxa"/>
            <w:noWrap/>
            <w:hideMark/>
          </w:tcPr>
          <w:p w14:paraId="12BBD3AC"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2.17</w:t>
            </w:r>
          </w:p>
        </w:tc>
        <w:tc>
          <w:tcPr>
            <w:tcW w:w="1870" w:type="dxa"/>
            <w:noWrap/>
            <w:hideMark/>
          </w:tcPr>
          <w:p w14:paraId="4AB43A10"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3.17e- 2</w:t>
            </w:r>
          </w:p>
        </w:tc>
      </w:tr>
      <w:tr w:rsidR="00104596" w:rsidRPr="00D22C57" w14:paraId="2B68F4B3" w14:textId="77777777" w:rsidTr="00996501">
        <w:trPr>
          <w:trHeight w:val="288"/>
          <w:jc w:val="center"/>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D469D65" w14:textId="77777777" w:rsidR="00104596" w:rsidRPr="00D22C57" w:rsidRDefault="00104596" w:rsidP="00104596">
            <w:pPr>
              <w:spacing w:before="24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humidity</w:t>
            </w:r>
          </w:p>
        </w:tc>
        <w:tc>
          <w:tcPr>
            <w:tcW w:w="1670" w:type="dxa"/>
            <w:noWrap/>
            <w:hideMark/>
          </w:tcPr>
          <w:p w14:paraId="09110456"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-0.674</w:t>
            </w:r>
          </w:p>
        </w:tc>
        <w:tc>
          <w:tcPr>
            <w:tcW w:w="1870" w:type="dxa"/>
            <w:noWrap/>
            <w:hideMark/>
          </w:tcPr>
          <w:p w14:paraId="6CE00625"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0.051</w:t>
            </w:r>
          </w:p>
        </w:tc>
        <w:tc>
          <w:tcPr>
            <w:tcW w:w="1870" w:type="dxa"/>
            <w:noWrap/>
            <w:hideMark/>
          </w:tcPr>
          <w:p w14:paraId="6958AE67"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-13.2</w:t>
            </w:r>
          </w:p>
        </w:tc>
        <w:tc>
          <w:tcPr>
            <w:tcW w:w="1870" w:type="dxa"/>
            <w:noWrap/>
            <w:hideMark/>
          </w:tcPr>
          <w:p w14:paraId="0A279417"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9.99E-28</w:t>
            </w:r>
          </w:p>
        </w:tc>
      </w:tr>
      <w:tr w:rsidR="00104596" w:rsidRPr="00D22C57" w14:paraId="0A57CEBE" w14:textId="77777777" w:rsidTr="0099650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4802F4C" w14:textId="77777777" w:rsidR="00104596" w:rsidRPr="00D22C57" w:rsidRDefault="00104596" w:rsidP="00104596">
            <w:pPr>
              <w:spacing w:before="24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Temperature</w:t>
            </w:r>
          </w:p>
        </w:tc>
        <w:tc>
          <w:tcPr>
            <w:tcW w:w="1670" w:type="dxa"/>
            <w:noWrap/>
            <w:hideMark/>
          </w:tcPr>
          <w:p w14:paraId="74A36041"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0.586</w:t>
            </w:r>
          </w:p>
        </w:tc>
        <w:tc>
          <w:tcPr>
            <w:tcW w:w="1870" w:type="dxa"/>
            <w:noWrap/>
            <w:hideMark/>
          </w:tcPr>
          <w:p w14:paraId="3AB0A250"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0.259</w:t>
            </w:r>
          </w:p>
        </w:tc>
        <w:tc>
          <w:tcPr>
            <w:tcW w:w="1870" w:type="dxa"/>
            <w:noWrap/>
            <w:hideMark/>
          </w:tcPr>
          <w:p w14:paraId="254FA4EA"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2.26</w:t>
            </w:r>
          </w:p>
        </w:tc>
        <w:tc>
          <w:tcPr>
            <w:tcW w:w="1870" w:type="dxa"/>
            <w:noWrap/>
            <w:hideMark/>
          </w:tcPr>
          <w:p w14:paraId="7B767447"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2.49e- 2</w:t>
            </w:r>
          </w:p>
        </w:tc>
      </w:tr>
      <w:tr w:rsidR="00104596" w:rsidRPr="00D22C57" w14:paraId="2A119C75" w14:textId="77777777" w:rsidTr="00996501">
        <w:trPr>
          <w:trHeight w:val="288"/>
          <w:jc w:val="center"/>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5A307BE" w14:textId="77777777" w:rsidR="00104596" w:rsidRPr="00D22C57" w:rsidRDefault="00104596" w:rsidP="00104596">
            <w:pPr>
              <w:spacing w:before="24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Northeast</w:t>
            </w:r>
          </w:p>
        </w:tc>
        <w:tc>
          <w:tcPr>
            <w:tcW w:w="1670" w:type="dxa"/>
            <w:noWrap/>
            <w:hideMark/>
          </w:tcPr>
          <w:p w14:paraId="3A6CF11F"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-0.232</w:t>
            </w:r>
          </w:p>
        </w:tc>
        <w:tc>
          <w:tcPr>
            <w:tcW w:w="1870" w:type="dxa"/>
            <w:noWrap/>
            <w:hideMark/>
          </w:tcPr>
          <w:p w14:paraId="006AF7B9"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0.0639</w:t>
            </w:r>
          </w:p>
        </w:tc>
        <w:tc>
          <w:tcPr>
            <w:tcW w:w="1870" w:type="dxa"/>
            <w:noWrap/>
            <w:hideMark/>
          </w:tcPr>
          <w:p w14:paraId="22AE364C"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-3.63</w:t>
            </w:r>
          </w:p>
        </w:tc>
        <w:tc>
          <w:tcPr>
            <w:tcW w:w="1870" w:type="dxa"/>
            <w:noWrap/>
            <w:hideMark/>
          </w:tcPr>
          <w:p w14:paraId="1065BD08"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3.72e- 4</w:t>
            </w:r>
          </w:p>
        </w:tc>
      </w:tr>
      <w:tr w:rsidR="00104596" w:rsidRPr="00D22C57" w14:paraId="26D121FD" w14:textId="77777777" w:rsidTr="0099650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0AC0DB6" w14:textId="77777777" w:rsidR="00104596" w:rsidRPr="00D22C57" w:rsidRDefault="00104596" w:rsidP="00104596">
            <w:pPr>
              <w:spacing w:before="24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East</w:t>
            </w:r>
          </w:p>
        </w:tc>
        <w:tc>
          <w:tcPr>
            <w:tcW w:w="1670" w:type="dxa"/>
            <w:noWrap/>
            <w:hideMark/>
          </w:tcPr>
          <w:p w14:paraId="6396A8BD"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-0.357</w:t>
            </w:r>
          </w:p>
        </w:tc>
        <w:tc>
          <w:tcPr>
            <w:tcW w:w="1870" w:type="dxa"/>
            <w:noWrap/>
            <w:hideMark/>
          </w:tcPr>
          <w:p w14:paraId="25D443E6"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0.0487</w:t>
            </w:r>
          </w:p>
        </w:tc>
        <w:tc>
          <w:tcPr>
            <w:tcW w:w="1870" w:type="dxa"/>
            <w:noWrap/>
            <w:hideMark/>
          </w:tcPr>
          <w:p w14:paraId="5B3DA518"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-7.33</w:t>
            </w:r>
          </w:p>
        </w:tc>
        <w:tc>
          <w:tcPr>
            <w:tcW w:w="1870" w:type="dxa"/>
            <w:noWrap/>
            <w:hideMark/>
          </w:tcPr>
          <w:p w14:paraId="66F3820D"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9.36E-12</w:t>
            </w:r>
          </w:p>
        </w:tc>
      </w:tr>
      <w:tr w:rsidR="00104596" w:rsidRPr="00D22C57" w14:paraId="489938C5" w14:textId="77777777" w:rsidTr="00996501">
        <w:trPr>
          <w:trHeight w:val="288"/>
          <w:jc w:val="center"/>
        </w:trPr>
        <w:tc>
          <w:tcPr>
            <w:cnfStyle w:val="001000000000" w:firstRow="0" w:lastRow="0" w:firstColumn="1" w:lastColumn="0" w:oddVBand="0" w:evenVBand="0" w:oddHBand="0" w:evenHBand="0" w:firstRowFirstColumn="0" w:firstRowLastColumn="0" w:lastRowFirstColumn="0" w:lastRowLastColumn="0"/>
            <w:tcW w:w="2070" w:type="dxa"/>
            <w:noWrap/>
            <w:hideMark/>
          </w:tcPr>
          <w:p w14:paraId="4011A4A7" w14:textId="77777777" w:rsidR="00104596" w:rsidRPr="00D22C57" w:rsidRDefault="00104596" w:rsidP="00104596">
            <w:pPr>
              <w:spacing w:before="24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Souteast</w:t>
            </w:r>
          </w:p>
        </w:tc>
        <w:tc>
          <w:tcPr>
            <w:tcW w:w="1670" w:type="dxa"/>
            <w:noWrap/>
            <w:hideMark/>
          </w:tcPr>
          <w:p w14:paraId="7FE667EA"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-0.235</w:t>
            </w:r>
          </w:p>
        </w:tc>
        <w:tc>
          <w:tcPr>
            <w:tcW w:w="1870" w:type="dxa"/>
            <w:noWrap/>
            <w:hideMark/>
          </w:tcPr>
          <w:p w14:paraId="452D86A0"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0.0533</w:t>
            </w:r>
          </w:p>
        </w:tc>
        <w:tc>
          <w:tcPr>
            <w:tcW w:w="1870" w:type="dxa"/>
            <w:noWrap/>
            <w:hideMark/>
          </w:tcPr>
          <w:p w14:paraId="7E928376"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-4.4</w:t>
            </w:r>
          </w:p>
        </w:tc>
        <w:tc>
          <w:tcPr>
            <w:tcW w:w="1870" w:type="dxa"/>
            <w:noWrap/>
            <w:hideMark/>
          </w:tcPr>
          <w:p w14:paraId="55CA2FD1"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1.89e- 5</w:t>
            </w:r>
          </w:p>
        </w:tc>
      </w:tr>
      <w:tr w:rsidR="00104596" w:rsidRPr="00D22C57" w14:paraId="1B215D08" w14:textId="77777777" w:rsidTr="0099650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923C139" w14:textId="77777777" w:rsidR="00104596" w:rsidRPr="00D22C57" w:rsidRDefault="00104596" w:rsidP="00104596">
            <w:pPr>
              <w:spacing w:before="24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West</w:t>
            </w:r>
          </w:p>
        </w:tc>
        <w:tc>
          <w:tcPr>
            <w:tcW w:w="1670" w:type="dxa"/>
            <w:noWrap/>
            <w:hideMark/>
          </w:tcPr>
          <w:p w14:paraId="2BB87183"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0.128</w:t>
            </w:r>
          </w:p>
        </w:tc>
        <w:tc>
          <w:tcPr>
            <w:tcW w:w="1870" w:type="dxa"/>
            <w:noWrap/>
            <w:hideMark/>
          </w:tcPr>
          <w:p w14:paraId="5DE78535"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0.0816</w:t>
            </w:r>
          </w:p>
        </w:tc>
        <w:tc>
          <w:tcPr>
            <w:tcW w:w="1870" w:type="dxa"/>
            <w:noWrap/>
            <w:hideMark/>
          </w:tcPr>
          <w:p w14:paraId="15EE1B32"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1.56</w:t>
            </w:r>
          </w:p>
        </w:tc>
        <w:tc>
          <w:tcPr>
            <w:tcW w:w="1870" w:type="dxa"/>
            <w:noWrap/>
            <w:hideMark/>
          </w:tcPr>
          <w:p w14:paraId="6A9617F1"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1.20e- 1</w:t>
            </w:r>
          </w:p>
        </w:tc>
      </w:tr>
      <w:tr w:rsidR="00104596" w:rsidRPr="00D22C57" w14:paraId="287BE9F2" w14:textId="77777777" w:rsidTr="00996501">
        <w:trPr>
          <w:trHeight w:val="288"/>
          <w:jc w:val="center"/>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9FAC5A2" w14:textId="0690D62F" w:rsidR="00104596" w:rsidRPr="00D22C57" w:rsidRDefault="00996501" w:rsidP="00104596">
            <w:pPr>
              <w:spacing w:before="240"/>
              <w:rPr>
                <w:rFonts w:ascii="TH SarabunPSK" w:eastAsia="Times New Roman" w:hAnsi="TH SarabunPSK" w:cs="TH SarabunPSK"/>
                <w:color w:val="000000"/>
                <w:sz w:val="28"/>
                <w:szCs w:val="35"/>
              </w:rPr>
            </w:pPr>
            <w:r w:rsidRPr="00D22C57">
              <w:rPr>
                <w:rFonts w:ascii="TH SarabunPSK" w:hAnsi="TH SarabunPSK" w:cs="TH SarabunPSK" w:hint="cs"/>
                <w:color w:val="000000" w:themeColor="text1"/>
                <w:sz w:val="28"/>
              </w:rPr>
              <w:t>Montane Forest</w:t>
            </w:r>
          </w:p>
        </w:tc>
        <w:tc>
          <w:tcPr>
            <w:tcW w:w="1670" w:type="dxa"/>
            <w:noWrap/>
            <w:hideMark/>
          </w:tcPr>
          <w:p w14:paraId="547CCDDD"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-0.412</w:t>
            </w:r>
          </w:p>
        </w:tc>
        <w:tc>
          <w:tcPr>
            <w:tcW w:w="1870" w:type="dxa"/>
            <w:noWrap/>
            <w:hideMark/>
          </w:tcPr>
          <w:p w14:paraId="52F27458"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0.0545</w:t>
            </w:r>
          </w:p>
        </w:tc>
        <w:tc>
          <w:tcPr>
            <w:tcW w:w="1870" w:type="dxa"/>
            <w:noWrap/>
            <w:hideMark/>
          </w:tcPr>
          <w:p w14:paraId="3A6644BD"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-7.56</w:t>
            </w:r>
          </w:p>
        </w:tc>
        <w:tc>
          <w:tcPr>
            <w:tcW w:w="1870" w:type="dxa"/>
            <w:noWrap/>
            <w:hideMark/>
          </w:tcPr>
          <w:p w14:paraId="0067C84D"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2.61E-12</w:t>
            </w:r>
          </w:p>
        </w:tc>
      </w:tr>
      <w:tr w:rsidR="00104596" w:rsidRPr="00D22C57" w14:paraId="749770BD" w14:textId="77777777" w:rsidTr="0099650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4CAB6B1" w14:textId="41706FFA" w:rsidR="00104596" w:rsidRPr="00D22C57" w:rsidRDefault="00996501" w:rsidP="00104596">
            <w:pPr>
              <w:spacing w:before="240"/>
              <w:rPr>
                <w:rFonts w:ascii="TH SarabunPSK" w:eastAsia="Times New Roman" w:hAnsi="TH SarabunPSK" w:cs="TH SarabunPSK"/>
                <w:color w:val="000000"/>
                <w:sz w:val="28"/>
              </w:rPr>
            </w:pPr>
            <w:r w:rsidRPr="00D22C57">
              <w:rPr>
                <w:rFonts w:ascii="TH SarabunPSK" w:hAnsi="TH SarabunPSK" w:cs="TH SarabunPSK" w:hint="cs"/>
                <w:color w:val="000000" w:themeColor="text1"/>
                <w:sz w:val="28"/>
              </w:rPr>
              <w:t>Pine Forest</w:t>
            </w:r>
          </w:p>
        </w:tc>
        <w:tc>
          <w:tcPr>
            <w:tcW w:w="1670" w:type="dxa"/>
            <w:noWrap/>
            <w:hideMark/>
          </w:tcPr>
          <w:p w14:paraId="5FCF7AFE"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-0.489</w:t>
            </w:r>
          </w:p>
        </w:tc>
        <w:tc>
          <w:tcPr>
            <w:tcW w:w="1870" w:type="dxa"/>
            <w:noWrap/>
            <w:hideMark/>
          </w:tcPr>
          <w:p w14:paraId="35AE422F"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0.112</w:t>
            </w:r>
          </w:p>
        </w:tc>
        <w:tc>
          <w:tcPr>
            <w:tcW w:w="1870" w:type="dxa"/>
            <w:noWrap/>
            <w:hideMark/>
          </w:tcPr>
          <w:p w14:paraId="792DCBBA"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-4.35</w:t>
            </w:r>
          </w:p>
        </w:tc>
        <w:tc>
          <w:tcPr>
            <w:tcW w:w="1870" w:type="dxa"/>
            <w:noWrap/>
            <w:hideMark/>
          </w:tcPr>
          <w:p w14:paraId="6CEDA9C9"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2.32e- 5</w:t>
            </w:r>
          </w:p>
        </w:tc>
      </w:tr>
      <w:tr w:rsidR="00104596" w:rsidRPr="00D22C57" w14:paraId="1AA2507F" w14:textId="77777777" w:rsidTr="00996501">
        <w:trPr>
          <w:trHeight w:val="288"/>
          <w:jc w:val="center"/>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0CCF213" w14:textId="07E71E88" w:rsidR="00104596" w:rsidRPr="00D22C57" w:rsidRDefault="00996501" w:rsidP="00104596">
            <w:pPr>
              <w:spacing w:before="240"/>
              <w:rPr>
                <w:rFonts w:ascii="TH SarabunPSK" w:eastAsia="Times New Roman" w:hAnsi="TH SarabunPSK" w:cs="TH SarabunPSK"/>
                <w:color w:val="000000"/>
                <w:sz w:val="28"/>
                <w:cs/>
              </w:rPr>
            </w:pPr>
            <w:r w:rsidRPr="00D22C57">
              <w:rPr>
                <w:rFonts w:ascii="TH SarabunPSK" w:hAnsi="TH SarabunPSK" w:cs="TH SarabunPSK" w:hint="cs"/>
                <w:color w:val="000000" w:themeColor="text1"/>
                <w:sz w:val="28"/>
              </w:rPr>
              <w:t>Mixed Deciduous Forest</w:t>
            </w:r>
          </w:p>
        </w:tc>
        <w:tc>
          <w:tcPr>
            <w:tcW w:w="1670" w:type="dxa"/>
            <w:noWrap/>
            <w:hideMark/>
          </w:tcPr>
          <w:p w14:paraId="016FC701"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-0.164</w:t>
            </w:r>
          </w:p>
        </w:tc>
        <w:tc>
          <w:tcPr>
            <w:tcW w:w="1870" w:type="dxa"/>
            <w:noWrap/>
            <w:hideMark/>
          </w:tcPr>
          <w:p w14:paraId="38322DD5"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0.0569</w:t>
            </w:r>
          </w:p>
        </w:tc>
        <w:tc>
          <w:tcPr>
            <w:tcW w:w="1870" w:type="dxa"/>
            <w:noWrap/>
            <w:hideMark/>
          </w:tcPr>
          <w:p w14:paraId="78150E42"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-2.88</w:t>
            </w:r>
          </w:p>
        </w:tc>
        <w:tc>
          <w:tcPr>
            <w:tcW w:w="1870" w:type="dxa"/>
            <w:noWrap/>
            <w:hideMark/>
          </w:tcPr>
          <w:p w14:paraId="5AD0E306" w14:textId="77777777" w:rsidR="00104596" w:rsidRPr="00D22C57" w:rsidRDefault="00104596" w:rsidP="00104596">
            <w:pPr>
              <w:spacing w:before="240"/>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4.46e- 3</w:t>
            </w:r>
          </w:p>
        </w:tc>
      </w:tr>
      <w:tr w:rsidR="00104596" w:rsidRPr="00D22C57" w14:paraId="1B86AC40" w14:textId="77777777" w:rsidTr="0099650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FF6E084" w14:textId="77777777" w:rsidR="00104596" w:rsidRPr="00D22C57" w:rsidRDefault="00104596" w:rsidP="00104596">
            <w:pPr>
              <w:spacing w:before="24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Elevation</w:t>
            </w:r>
          </w:p>
        </w:tc>
        <w:tc>
          <w:tcPr>
            <w:tcW w:w="1670" w:type="dxa"/>
            <w:noWrap/>
            <w:hideMark/>
          </w:tcPr>
          <w:p w14:paraId="1D1013A1"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-0.172</w:t>
            </w:r>
          </w:p>
        </w:tc>
        <w:tc>
          <w:tcPr>
            <w:tcW w:w="1870" w:type="dxa"/>
            <w:noWrap/>
            <w:hideMark/>
          </w:tcPr>
          <w:p w14:paraId="0CCDBBA4"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0.11</w:t>
            </w:r>
          </w:p>
        </w:tc>
        <w:tc>
          <w:tcPr>
            <w:tcW w:w="1870" w:type="dxa"/>
            <w:noWrap/>
            <w:hideMark/>
          </w:tcPr>
          <w:p w14:paraId="4BA4463D"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-1.56</w:t>
            </w:r>
          </w:p>
        </w:tc>
        <w:tc>
          <w:tcPr>
            <w:tcW w:w="1870" w:type="dxa"/>
            <w:noWrap/>
            <w:hideMark/>
          </w:tcPr>
          <w:p w14:paraId="78276CD2" w14:textId="77777777" w:rsidR="00104596" w:rsidRPr="00D22C57" w:rsidRDefault="00104596" w:rsidP="00104596">
            <w:pPr>
              <w:spacing w:before="240"/>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D22C57">
              <w:rPr>
                <w:rFonts w:ascii="TH SarabunPSK" w:eastAsia="Times New Roman" w:hAnsi="TH SarabunPSK" w:cs="TH SarabunPSK" w:hint="cs"/>
                <w:color w:val="000000"/>
                <w:sz w:val="28"/>
              </w:rPr>
              <w:t>1.21e- 1</w:t>
            </w:r>
          </w:p>
        </w:tc>
      </w:tr>
      <w:bookmarkEnd w:id="10"/>
    </w:tbl>
    <w:p w14:paraId="6368C9AE" w14:textId="77777777" w:rsidR="0025184C" w:rsidRPr="00D22C57" w:rsidRDefault="0025184C" w:rsidP="00632028">
      <w:pPr>
        <w:spacing w:before="240"/>
        <w:jc w:val="thaiDistribute"/>
        <w:rPr>
          <w:rFonts w:ascii="TH SarabunPSK" w:hAnsi="TH SarabunPSK" w:cs="TH SarabunPSK"/>
          <w:noProof/>
        </w:rPr>
      </w:pPr>
    </w:p>
    <w:p w14:paraId="7A56497F" w14:textId="397BF4BD" w:rsidR="00B30579" w:rsidRPr="00D22C57" w:rsidRDefault="00104596" w:rsidP="00B30579">
      <w:pPr>
        <w:spacing w:before="240"/>
        <w:ind w:firstLine="720"/>
        <w:jc w:val="thaiDistribute"/>
        <w:rPr>
          <w:rFonts w:ascii="TH SarabunPSK" w:hAnsi="TH SarabunPSK" w:cs="TH SarabunPSK"/>
          <w:sz w:val="32"/>
          <w:szCs w:val="32"/>
        </w:rPr>
      </w:pPr>
      <w:r w:rsidRPr="00D22C57">
        <w:rPr>
          <w:rFonts w:ascii="TH SarabunPSK" w:hAnsi="TH SarabunPSK" w:cs="TH SarabunPSK" w:hint="cs"/>
          <w:sz w:val="32"/>
          <w:szCs w:val="32"/>
          <w:cs/>
        </w:rPr>
        <w:t>ด้วย</w:t>
      </w:r>
      <w:bookmarkStart w:id="13" w:name="_Hlk21617030"/>
      <w:r w:rsidRPr="00D22C57">
        <w:rPr>
          <w:rFonts w:ascii="TH SarabunPSK" w:hAnsi="TH SarabunPSK" w:cs="TH SarabunPSK" w:hint="cs"/>
          <w:sz w:val="32"/>
          <w:szCs w:val="32"/>
          <w:cs/>
        </w:rPr>
        <w:t>อัลกอริทึม</w:t>
      </w:r>
      <w:bookmarkEnd w:id="13"/>
      <w:r w:rsidRPr="00D22C57">
        <w:rPr>
          <w:rFonts w:ascii="TH SarabunPSK" w:hAnsi="TH SarabunPSK" w:cs="TH SarabunPSK" w:hint="cs"/>
          <w:sz w:val="32"/>
          <w:szCs w:val="32"/>
          <w:cs/>
        </w:rPr>
        <w:t xml:space="preserve"> 3 แบบ</w:t>
      </w:r>
      <w:r w:rsidRPr="00D22C57">
        <w:rPr>
          <w:rFonts w:ascii="TH SarabunPSK" w:hAnsi="TH SarabunPSK" w:cs="TH SarabunPSK" w:hint="cs"/>
          <w:sz w:val="32"/>
          <w:szCs w:val="32"/>
        </w:rPr>
        <w:t xml:space="preserve"> </w:t>
      </w:r>
      <w:bookmarkStart w:id="14" w:name="_Hlk21617038"/>
      <w:r w:rsidRPr="00D22C57">
        <w:rPr>
          <w:rFonts w:ascii="TH SarabunPSK" w:hAnsi="TH SarabunPSK" w:cs="TH SarabunPSK" w:hint="cs"/>
          <w:sz w:val="32"/>
          <w:szCs w:val="32"/>
        </w:rPr>
        <w:t xml:space="preserve">Support Vector Machine (SVM), </w:t>
      </w:r>
      <w:bookmarkEnd w:id="14"/>
      <w:r w:rsidRPr="00D22C57">
        <w:rPr>
          <w:rFonts w:ascii="TH SarabunPSK" w:hAnsi="TH SarabunPSK" w:cs="TH SarabunPSK" w:hint="cs"/>
          <w:sz w:val="32"/>
          <w:szCs w:val="32"/>
        </w:rPr>
        <w:t xml:space="preserve">Random forest (RF) </w:t>
      </w:r>
      <w:r w:rsidRPr="00D22C57">
        <w:rPr>
          <w:rFonts w:ascii="TH SarabunPSK" w:hAnsi="TH SarabunPSK" w:cs="TH SarabunPSK" w:hint="cs"/>
          <w:sz w:val="32"/>
          <w:szCs w:val="32"/>
          <w:cs/>
        </w:rPr>
        <w:t xml:space="preserve">และ </w:t>
      </w:r>
      <w:r w:rsidRPr="00D22C57">
        <w:rPr>
          <w:rFonts w:ascii="TH SarabunPSK" w:hAnsi="TH SarabunPSK" w:cs="TH SarabunPSK" w:hint="cs"/>
          <w:sz w:val="32"/>
          <w:szCs w:val="32"/>
        </w:rPr>
        <w:t>Gradient boosting machine (</w:t>
      </w:r>
      <w:r w:rsidR="00D9036B" w:rsidRPr="00D22C57">
        <w:rPr>
          <w:rFonts w:ascii="TH SarabunPSK" w:hAnsi="TH SarabunPSK" w:cs="TH SarabunPSK" w:hint="cs"/>
          <w:sz w:val="32"/>
          <w:szCs w:val="32"/>
        </w:rPr>
        <w:t>GBM</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พบว่าอัลกอริทึม</w:t>
      </w:r>
      <w:r w:rsidRPr="00D22C57">
        <w:rPr>
          <w:rFonts w:ascii="TH SarabunPSK" w:hAnsi="TH SarabunPSK" w:cs="TH SarabunPSK" w:hint="cs"/>
          <w:sz w:val="32"/>
          <w:szCs w:val="32"/>
        </w:rPr>
        <w:t xml:space="preserve"> Support Vector Machine (SVM)</w:t>
      </w:r>
      <w:r w:rsidRPr="00D22C57">
        <w:rPr>
          <w:rFonts w:ascii="TH SarabunPSK" w:hAnsi="TH SarabunPSK" w:cs="TH SarabunPSK" w:hint="cs"/>
          <w:sz w:val="32"/>
          <w:szCs w:val="32"/>
          <w:cs/>
        </w:rPr>
        <w:t xml:space="preserve"> นั้นมีความสามารถทำนายจุดเกิดไฟป่าได้แม่นยำที่ โดยที่ค่าความถูกอยู่ที่ </w:t>
      </w:r>
      <w:bookmarkStart w:id="15" w:name="_Hlk24659549"/>
      <w:r w:rsidRPr="00D22C57">
        <w:rPr>
          <w:rFonts w:ascii="TH SarabunPSK" w:hAnsi="TH SarabunPSK" w:cs="TH SarabunPSK" w:hint="cs"/>
          <w:sz w:val="32"/>
          <w:szCs w:val="32"/>
          <w:cs/>
        </w:rPr>
        <w:t>79</w:t>
      </w:r>
      <w:r w:rsidR="00FF08B0" w:rsidRPr="00D22C57">
        <w:rPr>
          <w:rFonts w:ascii="TH SarabunPSK" w:hAnsi="TH SarabunPSK" w:cs="TH SarabunPSK" w:hint="cs"/>
          <w:sz w:val="32"/>
          <w:szCs w:val="32"/>
          <w:cs/>
        </w:rPr>
        <w:t>.06977</w:t>
      </w:r>
      <w:r w:rsidRPr="00D22C57">
        <w:rPr>
          <w:rFonts w:ascii="TH SarabunPSK" w:hAnsi="TH SarabunPSK" w:cs="TH SarabunPSK" w:hint="cs"/>
          <w:sz w:val="32"/>
          <w:szCs w:val="32"/>
          <w:cs/>
        </w:rPr>
        <w:t xml:space="preserve"> </w:t>
      </w:r>
      <w:bookmarkEnd w:id="15"/>
      <w:r w:rsidRPr="00D22C57">
        <w:rPr>
          <w:rFonts w:ascii="TH SarabunPSK" w:hAnsi="TH SarabunPSK" w:cs="TH SarabunPSK" w:hint="cs"/>
          <w:sz w:val="32"/>
          <w:szCs w:val="32"/>
          <w:cs/>
        </w:rPr>
        <w:t>เปอร์เซ็น</w:t>
      </w:r>
      <w:r w:rsidR="00D9036B" w:rsidRPr="00D22C57">
        <w:rPr>
          <w:rFonts w:ascii="TH SarabunPSK" w:hAnsi="TH SarabunPSK" w:cs="TH SarabunPSK" w:hint="cs"/>
          <w:sz w:val="32"/>
          <w:szCs w:val="32"/>
          <w:cs/>
        </w:rPr>
        <w:t>ต์</w:t>
      </w:r>
      <w:r w:rsidRPr="00D22C57">
        <w:rPr>
          <w:rFonts w:ascii="TH SarabunPSK" w:hAnsi="TH SarabunPSK" w:cs="TH SarabunPSK" w:hint="cs"/>
          <w:sz w:val="32"/>
          <w:szCs w:val="32"/>
          <w:cs/>
        </w:rPr>
        <w:t xml:space="preserve"> โดยที่อัลกอริทึม </w:t>
      </w:r>
      <w:r w:rsidRPr="00D22C57">
        <w:rPr>
          <w:rFonts w:ascii="TH SarabunPSK" w:hAnsi="TH SarabunPSK" w:cs="TH SarabunPSK" w:hint="cs"/>
          <w:sz w:val="32"/>
          <w:szCs w:val="32"/>
        </w:rPr>
        <w:t>Random forest (RF)</w:t>
      </w:r>
      <w:r w:rsidRPr="00D22C57">
        <w:rPr>
          <w:rFonts w:ascii="TH SarabunPSK" w:hAnsi="TH SarabunPSK" w:cs="TH SarabunPSK" w:hint="cs"/>
          <w:sz w:val="32"/>
          <w:szCs w:val="32"/>
          <w:cs/>
        </w:rPr>
        <w:t xml:space="preserve">  นั้นมีค่าความแม่นยำอยู่ที่ </w:t>
      </w:r>
      <w:bookmarkStart w:id="16" w:name="_Hlk24659478"/>
      <w:r w:rsidR="00C93C54" w:rsidRPr="00D22C57">
        <w:rPr>
          <w:rFonts w:ascii="TH SarabunPSK" w:hAnsi="TH SarabunPSK" w:cs="TH SarabunPSK" w:hint="cs"/>
          <w:sz w:val="32"/>
          <w:szCs w:val="32"/>
          <w:cs/>
        </w:rPr>
        <w:t>7</w:t>
      </w:r>
      <w:r w:rsidR="00FF08B0" w:rsidRPr="00D22C57">
        <w:rPr>
          <w:rFonts w:ascii="TH SarabunPSK" w:hAnsi="TH SarabunPSK" w:cs="TH SarabunPSK" w:hint="cs"/>
          <w:sz w:val="32"/>
          <w:szCs w:val="32"/>
          <w:cs/>
        </w:rPr>
        <w:t>6.74419</w:t>
      </w:r>
      <w:r w:rsidRPr="00D22C57">
        <w:rPr>
          <w:rFonts w:ascii="TH SarabunPSK" w:hAnsi="TH SarabunPSK" w:cs="TH SarabunPSK" w:hint="cs"/>
          <w:sz w:val="32"/>
          <w:szCs w:val="32"/>
          <w:cs/>
        </w:rPr>
        <w:t xml:space="preserve"> </w:t>
      </w:r>
      <w:bookmarkEnd w:id="16"/>
      <w:r w:rsidRPr="00D22C57">
        <w:rPr>
          <w:rFonts w:ascii="TH SarabunPSK" w:hAnsi="TH SarabunPSK" w:cs="TH SarabunPSK" w:hint="cs"/>
          <w:sz w:val="32"/>
          <w:szCs w:val="32"/>
          <w:cs/>
        </w:rPr>
        <w:t>เปอร์เซ็น</w:t>
      </w:r>
      <w:r w:rsidR="00D9036B" w:rsidRPr="00D22C57">
        <w:rPr>
          <w:rFonts w:ascii="TH SarabunPSK" w:hAnsi="TH SarabunPSK" w:cs="TH SarabunPSK" w:hint="cs"/>
          <w:sz w:val="32"/>
          <w:szCs w:val="32"/>
          <w:cs/>
        </w:rPr>
        <w:t>ต์</w:t>
      </w:r>
      <w:r w:rsidRPr="00D22C57">
        <w:rPr>
          <w:rFonts w:ascii="TH SarabunPSK" w:hAnsi="TH SarabunPSK" w:cs="TH SarabunPSK" w:hint="cs"/>
          <w:sz w:val="32"/>
          <w:szCs w:val="32"/>
          <w:cs/>
        </w:rPr>
        <w:t xml:space="preserve"> และอัลกอริทึม </w:t>
      </w:r>
      <w:r w:rsidRPr="00D22C57">
        <w:rPr>
          <w:rFonts w:ascii="TH SarabunPSK" w:hAnsi="TH SarabunPSK" w:cs="TH SarabunPSK" w:hint="cs"/>
          <w:sz w:val="32"/>
          <w:szCs w:val="32"/>
        </w:rPr>
        <w:t>Gradient boosting machine (</w:t>
      </w:r>
      <w:r w:rsidR="00D9036B" w:rsidRPr="00D22C57">
        <w:rPr>
          <w:rFonts w:ascii="TH SarabunPSK" w:hAnsi="TH SarabunPSK" w:cs="TH SarabunPSK" w:hint="cs"/>
          <w:sz w:val="32"/>
          <w:szCs w:val="32"/>
        </w:rPr>
        <w:t>GBM</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มีความแม่นยำน้อยที่สุด อยู่ที่ 72</w:t>
      </w:r>
      <w:r w:rsidR="00FF08B0" w:rsidRPr="00D22C57">
        <w:rPr>
          <w:rFonts w:ascii="TH SarabunPSK" w:hAnsi="TH SarabunPSK" w:cs="TH SarabunPSK" w:hint="cs"/>
          <w:sz w:val="32"/>
          <w:szCs w:val="32"/>
          <w:cs/>
        </w:rPr>
        <w:t>.09</w:t>
      </w:r>
      <w:r w:rsidRPr="00D22C57">
        <w:rPr>
          <w:rFonts w:ascii="TH SarabunPSK" w:hAnsi="TH SarabunPSK" w:cs="TH SarabunPSK" w:hint="cs"/>
          <w:sz w:val="32"/>
          <w:szCs w:val="32"/>
          <w:cs/>
        </w:rPr>
        <w:t xml:space="preserve"> เปอร์เซ็น</w:t>
      </w:r>
      <w:bookmarkEnd w:id="9"/>
      <w:r w:rsidR="00D9036B" w:rsidRPr="00D22C57">
        <w:rPr>
          <w:rFonts w:ascii="TH SarabunPSK" w:hAnsi="TH SarabunPSK" w:cs="TH SarabunPSK" w:hint="cs"/>
          <w:sz w:val="32"/>
          <w:szCs w:val="32"/>
          <w:cs/>
        </w:rPr>
        <w:t>ต์</w:t>
      </w:r>
    </w:p>
    <w:p w14:paraId="2382BB96" w14:textId="3C285A53" w:rsidR="006F54C1" w:rsidRPr="00D22C57" w:rsidRDefault="00C050D1" w:rsidP="00B30579">
      <w:pPr>
        <w:spacing w:before="240"/>
        <w:ind w:firstLine="720"/>
        <w:jc w:val="thaiDistribute"/>
        <w:rPr>
          <w:rFonts w:ascii="TH SarabunPSK" w:hAnsi="TH SarabunPSK" w:cs="TH SarabunPSK"/>
          <w:sz w:val="32"/>
          <w:szCs w:val="32"/>
        </w:rPr>
      </w:pPr>
      <w:r w:rsidRPr="00D22C57">
        <w:rPr>
          <w:rFonts w:ascii="TH SarabunPSK" w:hAnsi="TH SarabunPSK" w:cs="TH SarabunPSK" w:hint="cs"/>
          <w:noProof/>
        </w:rPr>
        <w:lastRenderedPageBreak/>
        <w:drawing>
          <wp:anchor distT="0" distB="0" distL="114300" distR="114300" simplePos="0" relativeHeight="251681792" behindDoc="0" locked="0" layoutInCell="1" allowOverlap="1" wp14:anchorId="3CDC44CF" wp14:editId="7D9CBF11">
            <wp:simplePos x="0" y="0"/>
            <wp:positionH relativeFrom="margin">
              <wp:posOffset>45720</wp:posOffset>
            </wp:positionH>
            <wp:positionV relativeFrom="paragraph">
              <wp:posOffset>346710</wp:posOffset>
            </wp:positionV>
            <wp:extent cx="5943600" cy="621030"/>
            <wp:effectExtent l="0" t="0" r="0" b="7620"/>
            <wp:wrapSquare wrapText="bothSides"/>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21030"/>
                    </a:xfrm>
                    <a:prstGeom prst="rect">
                      <a:avLst/>
                    </a:prstGeom>
                    <a:noFill/>
                    <a:ln>
                      <a:noFill/>
                    </a:ln>
                  </pic:spPr>
                </pic:pic>
              </a:graphicData>
            </a:graphic>
          </wp:anchor>
        </w:drawing>
      </w:r>
      <w:r w:rsidR="00B30579" w:rsidRPr="00D22C57">
        <w:rPr>
          <w:rFonts w:ascii="TH SarabunPSK" w:hAnsi="TH SarabunPSK" w:cs="TH SarabunPSK" w:hint="cs"/>
          <w:noProof/>
        </w:rPr>
        <mc:AlternateContent>
          <mc:Choice Requires="wps">
            <w:drawing>
              <wp:anchor distT="0" distB="0" distL="114300" distR="114300" simplePos="0" relativeHeight="251678207" behindDoc="0" locked="0" layoutInCell="1" allowOverlap="1" wp14:anchorId="212CA083" wp14:editId="027FCAEC">
                <wp:simplePos x="0" y="0"/>
                <wp:positionH relativeFrom="column">
                  <wp:posOffset>0</wp:posOffset>
                </wp:positionH>
                <wp:positionV relativeFrom="paragraph">
                  <wp:posOffset>2442210</wp:posOffset>
                </wp:positionV>
                <wp:extent cx="6141720"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6141720" cy="635"/>
                        </a:xfrm>
                        <a:prstGeom prst="rect">
                          <a:avLst/>
                        </a:prstGeom>
                        <a:solidFill>
                          <a:prstClr val="white"/>
                        </a:solidFill>
                        <a:ln>
                          <a:noFill/>
                        </a:ln>
                      </wps:spPr>
                      <wps:txbx>
                        <w:txbxContent>
                          <w:p w14:paraId="202455F5" w14:textId="5635C1ED" w:rsidR="00B30579" w:rsidRPr="00B30579" w:rsidRDefault="00B30579" w:rsidP="00B30579">
                            <w:pPr>
                              <w:pStyle w:val="Caption"/>
                              <w:jc w:val="center"/>
                              <w:rPr>
                                <w:rFonts w:ascii="TH SarabunPSK" w:hAnsi="TH SarabunPSK" w:cs="TH SarabunPSK"/>
                                <w:noProof/>
                                <w:color w:val="auto"/>
                                <w:sz w:val="22"/>
                                <w:szCs w:val="28"/>
                              </w:rPr>
                            </w:pPr>
                            <w:r w:rsidRPr="00B30579">
                              <w:rPr>
                                <w:rFonts w:ascii="TH SarabunPSK" w:hAnsi="TH SarabunPSK" w:cs="TH SarabunPSK" w:hint="cs"/>
                                <w:b/>
                                <w:bCs/>
                                <w:color w:val="auto"/>
                                <w:sz w:val="22"/>
                                <w:szCs w:val="28"/>
                                <w:cs/>
                              </w:rPr>
                              <w:t>รูปที่ 5</w:t>
                            </w:r>
                            <w:r w:rsidRPr="00B30579">
                              <w:rPr>
                                <w:rFonts w:ascii="TH SarabunPSK" w:hAnsi="TH SarabunPSK" w:cs="TH SarabunPSK" w:hint="cs"/>
                                <w:color w:val="auto"/>
                                <w:sz w:val="22"/>
                                <w:szCs w:val="28"/>
                                <w:cs/>
                              </w:rPr>
                              <w:t xml:space="preserve"> ตารางเปรียบเทียบ อัลกอริทึมทั้ง 3 แบบ</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2CA083" id="Text Box 1" o:spid="_x0000_s1030" type="#_x0000_t202" style="position:absolute;left:0;text-align:left;margin-left:0;margin-top:192.3pt;width:483.6pt;height:.05pt;z-index:251678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" stroked="f">
                <v:textbox style="mso-fit-shape-to-text:t" inset="0,0,0,0">
                  <w:txbxContent>
                    <w:p w14:paraId="202455F5" w14:textId="5635C1ED" w:rsidR="00B30579" w:rsidRPr="00B30579" w:rsidRDefault="00B30579" w:rsidP="00B30579">
                      <w:pPr>
                        <w:pStyle w:val="Caption"/>
                        <w:jc w:val="center"/>
                        <w:rPr>
                          <w:rFonts w:ascii="TH SarabunPSK" w:hAnsi="TH SarabunPSK" w:cs="TH SarabunPSK"/>
                          <w:noProof/>
                          <w:color w:val="auto"/>
                          <w:sz w:val="22"/>
                          <w:szCs w:val="28"/>
                        </w:rPr>
                      </w:pPr>
                      <w:r w:rsidRPr="00B30579">
                        <w:rPr>
                          <w:rFonts w:ascii="TH SarabunPSK" w:hAnsi="TH SarabunPSK" w:cs="TH SarabunPSK" w:hint="cs"/>
                          <w:b/>
                          <w:bCs/>
                          <w:color w:val="auto"/>
                          <w:sz w:val="22"/>
                          <w:szCs w:val="28"/>
                          <w:cs/>
                        </w:rPr>
                        <w:t>รูปที่ 5</w:t>
                      </w:r>
                      <w:r w:rsidRPr="00B30579">
                        <w:rPr>
                          <w:rFonts w:ascii="TH SarabunPSK" w:hAnsi="TH SarabunPSK" w:cs="TH SarabunPSK" w:hint="cs"/>
                          <w:color w:val="auto"/>
                          <w:sz w:val="22"/>
                          <w:szCs w:val="28"/>
                          <w:cs/>
                        </w:rPr>
                        <w:t xml:space="preserve"> ตารางเปรียบเทียบ อัลกอริทึมทั้ง 3 แบบ</w:t>
                      </w:r>
                    </w:p>
                  </w:txbxContent>
                </v:textbox>
                <w10:wrap type="through"/>
              </v:shape>
            </w:pict>
          </mc:Fallback>
        </mc:AlternateContent>
      </w:r>
      <w:r w:rsidR="00B30579" w:rsidRPr="00D22C57">
        <w:rPr>
          <w:rFonts w:ascii="TH SarabunPSK" w:hAnsi="TH SarabunPSK" w:cs="TH SarabunPSK" w:hint="cs"/>
          <w:noProof/>
        </w:rPr>
        <mc:AlternateContent>
          <mc:Choice Requires="wps">
            <w:drawing>
              <wp:anchor distT="0" distB="0" distL="114300" distR="114300" simplePos="0" relativeHeight="251675648" behindDoc="0" locked="0" layoutInCell="1" allowOverlap="1" wp14:anchorId="47B794E5" wp14:editId="262EDE6C">
                <wp:simplePos x="0" y="0"/>
                <wp:positionH relativeFrom="column">
                  <wp:posOffset>7620</wp:posOffset>
                </wp:positionH>
                <wp:positionV relativeFrom="paragraph">
                  <wp:posOffset>963930</wp:posOffset>
                </wp:positionV>
                <wp:extent cx="594360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6E9F6A0" w14:textId="2E9B6EC6" w:rsidR="00760C15" w:rsidRPr="00760C15" w:rsidRDefault="00760C15" w:rsidP="00760C15">
                            <w:pPr>
                              <w:pStyle w:val="Caption"/>
                              <w:jc w:val="center"/>
                              <w:rPr>
                                <w:rFonts w:ascii="TH SarabunPSK" w:hAnsi="TH SarabunPSK" w:cs="TH SarabunPSK"/>
                                <w:b/>
                                <w:bCs/>
                                <w:noProof/>
                                <w:color w:val="000000" w:themeColor="text1"/>
                                <w:sz w:val="22"/>
                                <w:szCs w:val="28"/>
                              </w:rPr>
                            </w:pPr>
                            <w:r w:rsidRPr="00760C15">
                              <w:rPr>
                                <w:rFonts w:ascii="TH SarabunPSK" w:hAnsi="TH SarabunPSK" w:cs="TH SarabunPSK" w:hint="cs"/>
                                <w:b/>
                                <w:bCs/>
                                <w:color w:val="000000" w:themeColor="text1"/>
                                <w:sz w:val="22"/>
                                <w:szCs w:val="28"/>
                                <w:cs/>
                              </w:rPr>
                              <w:t xml:space="preserve">รูปที่ </w:t>
                            </w:r>
                            <w:r w:rsidR="001942AB">
                              <w:rPr>
                                <w:rFonts w:ascii="TH SarabunPSK" w:hAnsi="TH SarabunPSK" w:cs="TH SarabunPSK" w:hint="cs"/>
                                <w:b/>
                                <w:bCs/>
                                <w:color w:val="000000" w:themeColor="text1"/>
                                <w:sz w:val="22"/>
                                <w:szCs w:val="28"/>
                                <w:cs/>
                              </w:rPr>
                              <w:t>4</w:t>
                            </w:r>
                            <w:r>
                              <w:rPr>
                                <w:rFonts w:ascii="TH SarabunPSK" w:hAnsi="TH SarabunPSK" w:cs="TH SarabunPSK" w:hint="cs"/>
                                <w:b/>
                                <w:bCs/>
                                <w:color w:val="000000" w:themeColor="text1"/>
                                <w:sz w:val="22"/>
                                <w:szCs w:val="28"/>
                                <w:cs/>
                              </w:rPr>
                              <w:t xml:space="preserve"> </w:t>
                            </w:r>
                            <w:r w:rsidRPr="00760C15">
                              <w:rPr>
                                <w:rFonts w:ascii="TH SarabunPSK" w:hAnsi="TH SarabunPSK" w:cs="TH SarabunPSK" w:hint="cs"/>
                                <w:color w:val="000000" w:themeColor="text1"/>
                                <w:sz w:val="22"/>
                                <w:szCs w:val="28"/>
                                <w:cs/>
                              </w:rPr>
                              <w:t>ตาราง</w:t>
                            </w:r>
                            <w:r>
                              <w:rPr>
                                <w:rFonts w:ascii="TH SarabunPSK" w:hAnsi="TH SarabunPSK" w:cs="TH SarabunPSK" w:hint="cs"/>
                                <w:color w:val="000000" w:themeColor="text1"/>
                                <w:sz w:val="22"/>
                                <w:szCs w:val="28"/>
                                <w:cs/>
                              </w:rPr>
                              <w:t>แบบจำลองการจำแนกไฟป่า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B794E5" id="Text Box 11" o:spid="_x0000_s1031" type="#_x0000_t202" style="position:absolute;left:0;text-align:left;margin-left:.6pt;margin-top:75.9pt;width:468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" stroked="f">
                <v:textbox style="mso-fit-shape-to-text:t" inset="0,0,0,0">
                  <w:txbxContent>
                    <w:p w14:paraId="16E9F6A0" w14:textId="2E9B6EC6" w:rsidR="00760C15" w:rsidRPr="00760C15" w:rsidRDefault="00760C15" w:rsidP="00760C15">
                      <w:pPr>
                        <w:pStyle w:val="Caption"/>
                        <w:jc w:val="center"/>
                        <w:rPr>
                          <w:rFonts w:ascii="TH SarabunPSK" w:hAnsi="TH SarabunPSK" w:cs="TH SarabunPSK"/>
                          <w:b/>
                          <w:bCs/>
                          <w:noProof/>
                          <w:color w:val="000000" w:themeColor="text1"/>
                          <w:sz w:val="22"/>
                          <w:szCs w:val="28"/>
                        </w:rPr>
                      </w:pPr>
                      <w:r w:rsidRPr="00760C15">
                        <w:rPr>
                          <w:rFonts w:ascii="TH SarabunPSK" w:hAnsi="TH SarabunPSK" w:cs="TH SarabunPSK" w:hint="cs"/>
                          <w:b/>
                          <w:bCs/>
                          <w:color w:val="000000" w:themeColor="text1"/>
                          <w:sz w:val="22"/>
                          <w:szCs w:val="28"/>
                          <w:cs/>
                        </w:rPr>
                        <w:t xml:space="preserve">รูปที่ </w:t>
                      </w:r>
                      <w:r w:rsidR="001942AB">
                        <w:rPr>
                          <w:rFonts w:ascii="TH SarabunPSK" w:hAnsi="TH SarabunPSK" w:cs="TH SarabunPSK" w:hint="cs"/>
                          <w:b/>
                          <w:bCs/>
                          <w:color w:val="000000" w:themeColor="text1"/>
                          <w:sz w:val="22"/>
                          <w:szCs w:val="28"/>
                          <w:cs/>
                        </w:rPr>
                        <w:t>4</w:t>
                      </w:r>
                      <w:r>
                        <w:rPr>
                          <w:rFonts w:ascii="TH SarabunPSK" w:hAnsi="TH SarabunPSK" w:cs="TH SarabunPSK" w:hint="cs"/>
                          <w:b/>
                          <w:bCs/>
                          <w:color w:val="000000" w:themeColor="text1"/>
                          <w:sz w:val="22"/>
                          <w:szCs w:val="28"/>
                          <w:cs/>
                        </w:rPr>
                        <w:t xml:space="preserve"> </w:t>
                      </w:r>
                      <w:r w:rsidRPr="00760C15">
                        <w:rPr>
                          <w:rFonts w:ascii="TH SarabunPSK" w:hAnsi="TH SarabunPSK" w:cs="TH SarabunPSK" w:hint="cs"/>
                          <w:color w:val="000000" w:themeColor="text1"/>
                          <w:sz w:val="22"/>
                          <w:szCs w:val="28"/>
                          <w:cs/>
                        </w:rPr>
                        <w:t>ตาราง</w:t>
                      </w:r>
                      <w:r>
                        <w:rPr>
                          <w:rFonts w:ascii="TH SarabunPSK" w:hAnsi="TH SarabunPSK" w:cs="TH SarabunPSK" w:hint="cs"/>
                          <w:color w:val="000000" w:themeColor="text1"/>
                          <w:sz w:val="22"/>
                          <w:szCs w:val="28"/>
                          <w:cs/>
                        </w:rPr>
                        <w:t>แบบจำลองการจำแนกไฟป่า</w:t>
                      </w:r>
                    </w:p>
                  </w:txbxContent>
                </v:textbox>
                <w10:wrap type="square"/>
              </v:shape>
            </w:pict>
          </mc:Fallback>
        </mc:AlternateContent>
      </w:r>
      <w:r w:rsidR="00126158" w:rsidRPr="00D22C57">
        <w:rPr>
          <w:rFonts w:ascii="TH SarabunPSK" w:hAnsi="TH SarabunPSK" w:cs="TH SarabunPSK" w:hint="cs"/>
          <w:noProof/>
        </w:rPr>
        <w:drawing>
          <wp:anchor distT="0" distB="0" distL="114300" distR="114300" simplePos="0" relativeHeight="251678720" behindDoc="0" locked="0" layoutInCell="1" allowOverlap="1" wp14:anchorId="6A8ADAED" wp14:editId="7F49E429">
            <wp:simplePos x="0" y="0"/>
            <wp:positionH relativeFrom="margin">
              <wp:align>left</wp:align>
            </wp:positionH>
            <wp:positionV relativeFrom="paragraph">
              <wp:posOffset>1410970</wp:posOffset>
            </wp:positionV>
            <wp:extent cx="6141720" cy="1059141"/>
            <wp:effectExtent l="0" t="0" r="0" b="0"/>
            <wp:wrapThrough wrapText="bothSides">
              <wp:wrapPolygon edited="0">
                <wp:start x="0" y="0"/>
                <wp:lineTo x="0" y="20214"/>
                <wp:lineTo x="15744" y="20214"/>
                <wp:lineTo x="19965" y="18659"/>
                <wp:lineTo x="21439" y="15549"/>
                <wp:lineTo x="21305" y="7774"/>
                <wp:lineTo x="20702" y="6220"/>
                <wp:lineTo x="21037" y="6220"/>
                <wp:lineTo x="21439" y="2721"/>
                <wp:lineTo x="2137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840" b="26437"/>
                    <a:stretch/>
                  </pic:blipFill>
                  <pic:spPr bwMode="auto">
                    <a:xfrm>
                      <a:off x="0" y="0"/>
                      <a:ext cx="6141720" cy="1059141"/>
                    </a:xfrm>
                    <a:prstGeom prst="rect">
                      <a:avLst/>
                    </a:prstGeom>
                    <a:noFill/>
                    <a:ln>
                      <a:noFill/>
                    </a:ln>
                    <a:extLst>
                      <a:ext uri="{53640926-AAD7-44D8-BBD7-CCE9431645EC}">
                        <a14:shadowObscured xmlns:a14="http://schemas.microsoft.com/office/drawing/2010/main"/>
                      </a:ext>
                    </a:extLst>
                  </pic:spPr>
                </pic:pic>
              </a:graphicData>
            </a:graphic>
          </wp:anchor>
        </w:drawing>
      </w:r>
    </w:p>
    <w:p w14:paraId="7B2CE1A6" w14:textId="77777777" w:rsidR="00C050D1" w:rsidRPr="00D22C57" w:rsidRDefault="00C050D1" w:rsidP="00C050D1">
      <w:pPr>
        <w:spacing w:after="0"/>
        <w:jc w:val="center"/>
        <w:rPr>
          <w:rFonts w:ascii="TH SarabunPSK" w:hAnsi="TH SarabunPSK" w:cs="TH SarabunPSK"/>
          <w:b/>
          <w:bCs/>
          <w:sz w:val="32"/>
          <w:szCs w:val="32"/>
        </w:rPr>
      </w:pPr>
    </w:p>
    <w:p w14:paraId="304E2CF3" w14:textId="612247E4" w:rsidR="00C050D1" w:rsidRPr="00D22C57" w:rsidRDefault="006F54C1" w:rsidP="00C050D1">
      <w:pPr>
        <w:spacing w:after="0"/>
        <w:jc w:val="center"/>
        <w:rPr>
          <w:rStyle w:val="fontstyle01"/>
          <w:rFonts w:ascii="TH SarabunPSK" w:hAnsi="TH SarabunPSK" w:cs="TH SarabunPSK"/>
          <w:color w:val="auto"/>
        </w:rPr>
      </w:pPr>
      <w:r w:rsidRPr="00D22C57">
        <w:rPr>
          <w:rFonts w:ascii="TH SarabunPSK" w:hAnsi="TH SarabunPSK" w:cs="TH SarabunPSK" w:hint="cs"/>
          <w:b/>
          <w:bCs/>
          <w:sz w:val="32"/>
          <w:szCs w:val="32"/>
          <w:cs/>
        </w:rPr>
        <w:t>อภิปายผล</w:t>
      </w:r>
    </w:p>
    <w:p w14:paraId="1B2FF533" w14:textId="456892B8" w:rsidR="00104596" w:rsidRPr="00D22C57" w:rsidRDefault="00104596" w:rsidP="00C56B5D">
      <w:pPr>
        <w:spacing w:after="0"/>
        <w:jc w:val="thaiDistribute"/>
        <w:rPr>
          <w:rFonts w:ascii="TH SarabunPSK" w:hAnsi="TH SarabunPSK" w:cs="TH SarabunPSK"/>
          <w:sz w:val="32"/>
          <w:szCs w:val="32"/>
        </w:rPr>
      </w:pPr>
      <w:r w:rsidRPr="00D22C57">
        <w:rPr>
          <w:rStyle w:val="fontstyle01"/>
          <w:rFonts w:ascii="TH SarabunPSK" w:hAnsi="TH SarabunPSK" w:cs="TH SarabunPSK" w:hint="cs"/>
          <w:b w:val="0"/>
          <w:bCs w:val="0"/>
          <w:cs/>
        </w:rPr>
        <w:t xml:space="preserve">การศึกษาวิเคราห์ปัจจัยด้วยสมการ การถดถอยเชิงเส้นสองตัวแปร </w:t>
      </w:r>
      <w:r w:rsidRPr="00D22C57">
        <w:rPr>
          <w:rFonts w:ascii="TH SarabunPSK" w:hAnsi="TH SarabunPSK" w:cs="TH SarabunPSK" w:hint="cs"/>
          <w:sz w:val="32"/>
          <w:szCs w:val="32"/>
        </w:rPr>
        <w:t>(Regression binary)</w:t>
      </w:r>
      <w:r w:rsidRPr="00D22C57">
        <w:rPr>
          <w:rFonts w:ascii="TH SarabunPSK" w:hAnsi="TH SarabunPSK" w:cs="TH SarabunPSK" w:hint="cs"/>
          <w:sz w:val="32"/>
          <w:szCs w:val="32"/>
          <w:cs/>
        </w:rPr>
        <w:t xml:space="preserve">  ในพื้นที่ศึกษา อำเภอแม่แจ่ม จังหวัดเชียงใหม่ พบว่าปัจจัยในการทำแบบจำลองนั้นส่งผลต่อการเกิดไฟป่า มี </w:t>
      </w:r>
      <w:r w:rsidR="0097309C" w:rsidRPr="00D22C57">
        <w:rPr>
          <w:rFonts w:ascii="TH SarabunPSK" w:hAnsi="TH SarabunPSK" w:cs="TH SarabunPSK" w:hint="cs"/>
          <w:sz w:val="32"/>
          <w:szCs w:val="32"/>
        </w:rPr>
        <w:t>5</w:t>
      </w:r>
      <w:r w:rsidRPr="00D22C57">
        <w:rPr>
          <w:rFonts w:ascii="TH SarabunPSK" w:hAnsi="TH SarabunPSK" w:cs="TH SarabunPSK" w:hint="cs"/>
          <w:sz w:val="32"/>
          <w:szCs w:val="32"/>
          <w:cs/>
        </w:rPr>
        <w:t xml:space="preserve"> ปัจจัยประกอบด้วย ความสูง</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อุณหภูมิ</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ความชื้น</w:t>
      </w:r>
      <w:r w:rsidRPr="00D22C57">
        <w:rPr>
          <w:rFonts w:ascii="TH SarabunPSK" w:hAnsi="TH SarabunPSK" w:cs="TH SarabunPSK" w:hint="cs"/>
          <w:sz w:val="32"/>
          <w:szCs w:val="32"/>
        </w:rPr>
        <w:t xml:space="preserve">, </w:t>
      </w:r>
      <w:r w:rsidR="00996501" w:rsidRPr="00D22C57">
        <w:rPr>
          <w:rFonts w:ascii="TH SarabunPSK" w:hAnsi="TH SarabunPSK" w:cs="TH SarabunPSK" w:hint="cs"/>
          <w:sz w:val="32"/>
          <w:szCs w:val="32"/>
          <w:cs/>
        </w:rPr>
        <w:t xml:space="preserve">ทิศด้านลาด และประเภทของป่า ค่า </w:t>
      </w:r>
      <w:r w:rsidR="00996501" w:rsidRPr="00D22C57">
        <w:rPr>
          <w:rFonts w:ascii="TH SarabunPSK" w:hAnsi="TH SarabunPSK" w:cs="TH SarabunPSK" w:hint="cs"/>
          <w:sz w:val="32"/>
          <w:szCs w:val="32"/>
        </w:rPr>
        <w:t xml:space="preserve">R2 </w:t>
      </w:r>
      <w:r w:rsidR="00996501" w:rsidRPr="00D22C57">
        <w:rPr>
          <w:rFonts w:ascii="TH SarabunPSK" w:hAnsi="TH SarabunPSK" w:cs="TH SarabunPSK" w:hint="cs"/>
          <w:sz w:val="32"/>
          <w:szCs w:val="32"/>
          <w:cs/>
        </w:rPr>
        <w:t xml:space="preserve">มีค่าเท่ากับ </w:t>
      </w:r>
      <w:r w:rsidR="00996501" w:rsidRPr="00D22C57">
        <w:rPr>
          <w:rFonts w:ascii="TH SarabunPSK" w:hAnsi="TH SarabunPSK" w:cs="TH SarabunPSK" w:hint="cs"/>
          <w:sz w:val="32"/>
          <w:szCs w:val="32"/>
        </w:rPr>
        <w:t xml:space="preserve">0.8093 </w:t>
      </w:r>
      <w:r w:rsidR="00996501" w:rsidRPr="00D22C57">
        <w:rPr>
          <w:rFonts w:ascii="TH SarabunPSK" w:hAnsi="TH SarabunPSK" w:cs="TH SarabunPSK" w:hint="cs"/>
          <w:sz w:val="32"/>
          <w:szCs w:val="32"/>
          <w:cs/>
        </w:rPr>
        <w:t>โดยที่ทิศด้านลาดที่สัมพันธ์กับการเกิดไฟป่าจะพบทิศด้านลาดดังนี้</w:t>
      </w:r>
      <w:r w:rsidR="00996501"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ทิศด้านลาดทิศตะวันออกเฉียงเหนือ</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ทิศด้านลาดทิศตะวันออก</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ทิศด้านลาดตะวันออกเฉียงใต้</w:t>
      </w:r>
      <w:r w:rsidRPr="00D22C57">
        <w:rPr>
          <w:rFonts w:ascii="TH SarabunPSK" w:hAnsi="TH SarabunPSK" w:cs="TH SarabunPSK" w:hint="cs"/>
          <w:sz w:val="32"/>
          <w:szCs w:val="32"/>
        </w:rPr>
        <w:t xml:space="preserve"> </w:t>
      </w:r>
      <w:r w:rsidR="00996501" w:rsidRPr="00D22C57">
        <w:rPr>
          <w:rFonts w:ascii="TH SarabunPSK" w:hAnsi="TH SarabunPSK" w:cs="TH SarabunPSK" w:hint="cs"/>
          <w:sz w:val="32"/>
          <w:szCs w:val="32"/>
          <w:cs/>
        </w:rPr>
        <w:t>และ</w:t>
      </w:r>
      <w:r w:rsidRPr="00D22C57">
        <w:rPr>
          <w:rFonts w:ascii="TH SarabunPSK" w:hAnsi="TH SarabunPSK" w:cs="TH SarabunPSK" w:hint="cs"/>
          <w:sz w:val="32"/>
          <w:szCs w:val="32"/>
          <w:cs/>
        </w:rPr>
        <w:t>ทิศด้านลาดตะวันตก</w:t>
      </w:r>
      <w:r w:rsidRPr="00D22C57">
        <w:rPr>
          <w:rFonts w:ascii="TH SarabunPSK" w:hAnsi="TH SarabunPSK" w:cs="TH SarabunPSK" w:hint="cs"/>
          <w:sz w:val="32"/>
          <w:szCs w:val="32"/>
        </w:rPr>
        <w:t xml:space="preserve">, </w:t>
      </w:r>
      <w:r w:rsidR="00996501" w:rsidRPr="00D22C57">
        <w:rPr>
          <w:rFonts w:ascii="TH SarabunPSK" w:hAnsi="TH SarabunPSK" w:cs="TH SarabunPSK" w:hint="cs"/>
          <w:sz w:val="32"/>
          <w:szCs w:val="32"/>
          <w:cs/>
        </w:rPr>
        <w:t xml:space="preserve">ส่วนประเภทของป่าจะพบอยู่สามประเภทได้แก่ </w:t>
      </w:r>
      <w:r w:rsidRPr="00D22C57">
        <w:rPr>
          <w:rFonts w:ascii="TH SarabunPSK" w:hAnsi="TH SarabunPSK" w:cs="TH SarabunPSK" w:hint="cs"/>
          <w:sz w:val="32"/>
          <w:szCs w:val="32"/>
          <w:cs/>
        </w:rPr>
        <w:t>ป่าเบญจพรรณ</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 xml:space="preserve">ป่าสนเขาและป่าดิบเขา อยู่ในเกณฑ์ที่ยอมรับได้ และพบว่า อัลกอริทึมที่ให้ค่าความแม่นยำมากที่สุด คือ </w:t>
      </w:r>
      <w:r w:rsidRPr="00D22C57">
        <w:rPr>
          <w:rFonts w:ascii="TH SarabunPSK" w:hAnsi="TH SarabunPSK" w:cs="TH SarabunPSK" w:hint="cs"/>
          <w:sz w:val="32"/>
          <w:szCs w:val="32"/>
        </w:rPr>
        <w:t>Support Vector Machine (SVM)</w:t>
      </w:r>
      <w:r w:rsidRPr="00D22C57">
        <w:rPr>
          <w:rFonts w:ascii="TH SarabunPSK" w:hAnsi="TH SarabunPSK" w:cs="TH SarabunPSK" w:hint="cs"/>
          <w:sz w:val="32"/>
          <w:szCs w:val="32"/>
          <w:cs/>
        </w:rPr>
        <w:t xml:space="preserve"> โดยค่าความถูกต้องอยู่ที่ </w:t>
      </w:r>
      <w:r w:rsidR="00996501" w:rsidRPr="00D22C57">
        <w:rPr>
          <w:rFonts w:ascii="TH SarabunPSK" w:hAnsi="TH SarabunPSK" w:cs="TH SarabunPSK" w:hint="cs"/>
          <w:sz w:val="32"/>
          <w:szCs w:val="32"/>
          <w:cs/>
        </w:rPr>
        <w:t>79.06977 เปอร์เซ็นต์</w:t>
      </w:r>
    </w:p>
    <w:p w14:paraId="09A86462" w14:textId="77777777" w:rsidR="00B61FA4" w:rsidRPr="00D22C57" w:rsidRDefault="00B61FA4" w:rsidP="00843A47">
      <w:pPr>
        <w:jc w:val="center"/>
        <w:rPr>
          <w:rFonts w:ascii="TH SarabunPSK" w:hAnsi="TH SarabunPSK" w:cs="TH SarabunPSK"/>
          <w:b/>
          <w:bCs/>
          <w:sz w:val="32"/>
          <w:szCs w:val="32"/>
        </w:rPr>
      </w:pPr>
    </w:p>
    <w:p w14:paraId="06A6B7E3" w14:textId="2EDFD544" w:rsidR="006F54C1" w:rsidRPr="00D22C57" w:rsidRDefault="001844F4" w:rsidP="00843A47">
      <w:pPr>
        <w:jc w:val="center"/>
        <w:rPr>
          <w:rFonts w:ascii="TH SarabunPSK" w:hAnsi="TH SarabunPSK" w:cs="TH SarabunPSK"/>
          <w:b/>
          <w:bCs/>
          <w:sz w:val="32"/>
          <w:szCs w:val="32"/>
        </w:rPr>
      </w:pPr>
      <w:r w:rsidRPr="00D22C57">
        <w:rPr>
          <w:rFonts w:ascii="TH SarabunPSK" w:hAnsi="TH SarabunPSK" w:cs="TH SarabunPSK" w:hint="cs"/>
          <w:b/>
          <w:bCs/>
          <w:sz w:val="32"/>
          <w:szCs w:val="32"/>
          <w:cs/>
        </w:rPr>
        <w:t>ข้อเสนอแนะ</w:t>
      </w:r>
    </w:p>
    <w:p w14:paraId="44E92CB9" w14:textId="77777777" w:rsidR="00A31969" w:rsidRPr="00D22C57" w:rsidRDefault="00A31969" w:rsidP="00843A47">
      <w:pPr>
        <w:pStyle w:val="ListParagraph"/>
        <w:ind w:left="360"/>
        <w:rPr>
          <w:rFonts w:ascii="TH SarabunPSK" w:hAnsi="TH SarabunPSK" w:cs="TH SarabunPSK"/>
          <w:sz w:val="32"/>
          <w:szCs w:val="32"/>
        </w:rPr>
      </w:pPr>
      <w:r w:rsidRPr="00D22C57">
        <w:rPr>
          <w:rFonts w:ascii="TH SarabunPSK" w:hAnsi="TH SarabunPSK" w:cs="TH SarabunPSK" w:hint="cs"/>
          <w:sz w:val="32"/>
          <w:szCs w:val="32"/>
          <w:cs/>
        </w:rPr>
        <w:t>ขอเสนอแนะในการนำไปใช้ประโยชน์</w:t>
      </w:r>
    </w:p>
    <w:p w14:paraId="406583F5" w14:textId="77777777" w:rsidR="00A31969" w:rsidRPr="00D22C57" w:rsidRDefault="00A31969" w:rsidP="00843A47">
      <w:pPr>
        <w:pStyle w:val="ListParagraph"/>
        <w:numPr>
          <w:ilvl w:val="1"/>
          <w:numId w:val="17"/>
        </w:numPr>
        <w:rPr>
          <w:rFonts w:ascii="TH SarabunPSK" w:hAnsi="TH SarabunPSK" w:cs="TH SarabunPSK"/>
          <w:sz w:val="32"/>
          <w:szCs w:val="32"/>
        </w:rPr>
      </w:pPr>
      <w:r w:rsidRPr="00D22C57">
        <w:rPr>
          <w:rFonts w:ascii="TH SarabunPSK" w:hAnsi="TH SarabunPSK" w:cs="TH SarabunPSK" w:hint="cs"/>
          <w:sz w:val="32"/>
          <w:szCs w:val="32"/>
          <w:cs/>
        </w:rPr>
        <w:t xml:space="preserve">สามารถนำแบบจำลอง </w:t>
      </w:r>
      <w:r w:rsidRPr="00D22C57">
        <w:rPr>
          <w:rFonts w:ascii="TH SarabunPSK" w:hAnsi="TH SarabunPSK" w:cs="TH SarabunPSK" w:hint="cs"/>
          <w:sz w:val="32"/>
          <w:szCs w:val="32"/>
        </w:rPr>
        <w:t>Support Vector Machine(SVM)</w:t>
      </w:r>
      <w:r w:rsidRPr="00D22C57">
        <w:rPr>
          <w:rFonts w:ascii="TH SarabunPSK" w:hAnsi="TH SarabunPSK" w:cs="TH SarabunPSK" w:hint="cs"/>
          <w:sz w:val="32"/>
          <w:szCs w:val="32"/>
          <w:cs/>
        </w:rPr>
        <w:t xml:space="preserve"> ไปเป็นอัลกอริทึมสำหรับใช้ในการคำนวณ</w:t>
      </w:r>
    </w:p>
    <w:p w14:paraId="35F519F6" w14:textId="1C9716B1" w:rsidR="00B61FA4" w:rsidRPr="00D22C57" w:rsidRDefault="00A31969" w:rsidP="0025184C">
      <w:pPr>
        <w:pStyle w:val="ListParagraph"/>
        <w:numPr>
          <w:ilvl w:val="1"/>
          <w:numId w:val="17"/>
        </w:numPr>
        <w:rPr>
          <w:rFonts w:ascii="TH SarabunPSK" w:hAnsi="TH SarabunPSK" w:cs="TH SarabunPSK"/>
          <w:sz w:val="32"/>
          <w:szCs w:val="32"/>
        </w:rPr>
      </w:pPr>
      <w:r w:rsidRPr="00D22C57">
        <w:rPr>
          <w:rFonts w:ascii="TH SarabunPSK" w:hAnsi="TH SarabunPSK" w:cs="TH SarabunPSK" w:hint="cs"/>
          <w:sz w:val="32"/>
          <w:szCs w:val="32"/>
          <w:cs/>
        </w:rPr>
        <w:t>สามารถพัฒนาเพื่อใช้ในการป้องกันการเกิดไฟป่าได้</w:t>
      </w:r>
    </w:p>
    <w:p w14:paraId="4AED1F0B" w14:textId="0E5312D0" w:rsidR="00C050D1" w:rsidRDefault="00C050D1" w:rsidP="00843A47">
      <w:pPr>
        <w:pStyle w:val="ListParagraph"/>
        <w:ind w:left="360"/>
        <w:jc w:val="both"/>
        <w:rPr>
          <w:rFonts w:ascii="TH SarabunPSK" w:hAnsi="TH SarabunPSK" w:cs="TH SarabunPSK"/>
          <w:sz w:val="32"/>
          <w:szCs w:val="32"/>
        </w:rPr>
      </w:pPr>
    </w:p>
    <w:p w14:paraId="240575C7" w14:textId="00842053" w:rsidR="00632028" w:rsidRDefault="00632028" w:rsidP="00843A47">
      <w:pPr>
        <w:pStyle w:val="ListParagraph"/>
        <w:ind w:left="360"/>
        <w:jc w:val="both"/>
        <w:rPr>
          <w:rFonts w:ascii="TH SarabunPSK" w:hAnsi="TH SarabunPSK" w:cs="TH SarabunPSK"/>
          <w:sz w:val="32"/>
          <w:szCs w:val="32"/>
        </w:rPr>
      </w:pPr>
    </w:p>
    <w:p w14:paraId="67D8B923" w14:textId="77777777" w:rsidR="00632028" w:rsidRPr="00D22C57" w:rsidRDefault="00632028" w:rsidP="00843A47">
      <w:pPr>
        <w:pStyle w:val="ListParagraph"/>
        <w:ind w:left="360"/>
        <w:jc w:val="both"/>
        <w:rPr>
          <w:rFonts w:ascii="TH SarabunPSK" w:hAnsi="TH SarabunPSK" w:cs="TH SarabunPSK"/>
          <w:sz w:val="32"/>
          <w:szCs w:val="32"/>
        </w:rPr>
      </w:pPr>
    </w:p>
    <w:p w14:paraId="156C817B" w14:textId="03D985C2" w:rsidR="00FE53B7" w:rsidRPr="00D22C57" w:rsidRDefault="00FE53B7" w:rsidP="00843A47">
      <w:pPr>
        <w:pStyle w:val="ListParagraph"/>
        <w:ind w:left="360"/>
        <w:jc w:val="both"/>
        <w:rPr>
          <w:rFonts w:ascii="TH SarabunPSK" w:hAnsi="TH SarabunPSK" w:cs="TH SarabunPSK"/>
          <w:sz w:val="32"/>
          <w:szCs w:val="40"/>
          <w:cs/>
        </w:rPr>
      </w:pPr>
      <w:r w:rsidRPr="00D22C57">
        <w:rPr>
          <w:rFonts w:ascii="TH SarabunPSK" w:hAnsi="TH SarabunPSK" w:cs="TH SarabunPSK" w:hint="cs"/>
          <w:sz w:val="32"/>
          <w:szCs w:val="32"/>
          <w:cs/>
        </w:rPr>
        <w:lastRenderedPageBreak/>
        <w:t>ขอเสนอแนะในการทำวิจัยครั้งต่อไป</w:t>
      </w:r>
    </w:p>
    <w:p w14:paraId="7EB008D2" w14:textId="77777777" w:rsidR="001844F4" w:rsidRPr="00D22C57" w:rsidRDefault="001844F4" w:rsidP="00843A47">
      <w:pPr>
        <w:pStyle w:val="ListParagraph"/>
        <w:numPr>
          <w:ilvl w:val="1"/>
          <w:numId w:val="19"/>
        </w:numPr>
        <w:jc w:val="thaiDistribute"/>
        <w:rPr>
          <w:rFonts w:ascii="TH SarabunPSK" w:hAnsi="TH SarabunPSK" w:cs="TH SarabunPSK"/>
          <w:sz w:val="32"/>
          <w:szCs w:val="32"/>
        </w:rPr>
      </w:pPr>
      <w:r w:rsidRPr="00D22C57">
        <w:rPr>
          <w:rFonts w:ascii="TH SarabunPSK" w:hAnsi="TH SarabunPSK" w:cs="TH SarabunPSK" w:hint="cs"/>
          <w:sz w:val="32"/>
          <w:szCs w:val="32"/>
          <w:cs/>
        </w:rPr>
        <w:t>สามารถใช้</w:t>
      </w:r>
      <w:r w:rsidR="009A3A43" w:rsidRPr="00D22C57">
        <w:rPr>
          <w:rFonts w:ascii="TH SarabunPSK" w:hAnsi="TH SarabunPSK" w:cs="TH SarabunPSK" w:hint="cs"/>
          <w:sz w:val="32"/>
          <w:szCs w:val="32"/>
          <w:cs/>
        </w:rPr>
        <w:t>โปรแกรม</w:t>
      </w:r>
      <w:r w:rsidRPr="00D22C57">
        <w:rPr>
          <w:rFonts w:ascii="TH SarabunPSK" w:hAnsi="TH SarabunPSK" w:cs="TH SarabunPSK" w:hint="cs"/>
          <w:sz w:val="32"/>
          <w:szCs w:val="32"/>
        </w:rPr>
        <w:t xml:space="preserve"> python </w:t>
      </w:r>
      <w:r w:rsidRPr="00D22C57">
        <w:rPr>
          <w:rFonts w:ascii="TH SarabunPSK" w:hAnsi="TH SarabunPSK" w:cs="TH SarabunPSK" w:hint="cs"/>
          <w:sz w:val="32"/>
          <w:szCs w:val="32"/>
          <w:cs/>
        </w:rPr>
        <w:t>เพื่อดึงข้อมูลสภาพภูมิอากาศ เช่น ปริมาณน้ำฝน อุณหภูมิ ความชื้นเป็นรายวัน เพื่อมาใช้เป็นปัจจัยที่ใช้ในการวิเคราะห์เพื่อใช้ในการประเมินพื้นที่จุดเสี่ยงเป็นวันต่อวันได้ ส่วนข้อมูลเชิงพื้นที่อื่น มีการเปลี่ยนแปลงเล็กน้อยจึงไม่</w:t>
      </w:r>
      <w:r w:rsidR="009065B3" w:rsidRPr="00D22C57">
        <w:rPr>
          <w:rFonts w:ascii="TH SarabunPSK" w:hAnsi="TH SarabunPSK" w:cs="TH SarabunPSK" w:hint="cs"/>
          <w:sz w:val="32"/>
          <w:szCs w:val="32"/>
          <w:cs/>
        </w:rPr>
        <w:t>จำ</w:t>
      </w:r>
      <w:r w:rsidRPr="00D22C57">
        <w:rPr>
          <w:rFonts w:ascii="TH SarabunPSK" w:hAnsi="TH SarabunPSK" w:cs="TH SarabunPSK" w:hint="cs"/>
          <w:sz w:val="32"/>
          <w:szCs w:val="32"/>
          <w:cs/>
        </w:rPr>
        <w:t>ต้องเปลี่ยนบ่อย</w:t>
      </w:r>
    </w:p>
    <w:p w14:paraId="72899913" w14:textId="05D2AFD1" w:rsidR="00C832DD" w:rsidRPr="00D22C57" w:rsidRDefault="001469C6" w:rsidP="002E4086">
      <w:pPr>
        <w:pStyle w:val="ListParagraph"/>
        <w:numPr>
          <w:ilvl w:val="1"/>
          <w:numId w:val="19"/>
        </w:numPr>
        <w:jc w:val="thaiDistribute"/>
        <w:rPr>
          <w:rFonts w:ascii="TH SarabunPSK" w:hAnsi="TH SarabunPSK" w:cs="TH SarabunPSK"/>
          <w:sz w:val="32"/>
          <w:szCs w:val="32"/>
        </w:rPr>
      </w:pPr>
      <w:r w:rsidRPr="00D22C57">
        <w:rPr>
          <w:rFonts w:ascii="TH SarabunPSK" w:hAnsi="TH SarabunPSK" w:cs="TH SarabunPSK" w:hint="cs"/>
          <w:sz w:val="32"/>
          <w:szCs w:val="32"/>
          <w:cs/>
        </w:rPr>
        <w:t>ควรใช้คอมพิวเตอร์ที่มีประสิทธิสูงในการทำงานเนื่องจากข้อมูลมีปริมาณของข้อมูลที่เยอะมาก หากใช้คอมพิวเตอร์ที่มีประสิทธิภาพต่ำจะทำให้การประมวลผลล่าช้าหรือ</w:t>
      </w:r>
      <w:r w:rsidR="009314D0" w:rsidRPr="00D22C57">
        <w:rPr>
          <w:rFonts w:ascii="TH SarabunPSK" w:hAnsi="TH SarabunPSK" w:cs="TH SarabunPSK" w:hint="cs"/>
          <w:sz w:val="32"/>
          <w:szCs w:val="32"/>
          <w:cs/>
        </w:rPr>
        <w:t>ผิดพลาดได้</w:t>
      </w:r>
    </w:p>
    <w:p w14:paraId="7EAFA7AF" w14:textId="77777777" w:rsidR="004E422D" w:rsidRPr="00D22C57" w:rsidRDefault="004E422D" w:rsidP="004E422D">
      <w:pPr>
        <w:pStyle w:val="ListParagraph"/>
        <w:ind w:left="792"/>
        <w:jc w:val="thaiDistribute"/>
        <w:rPr>
          <w:rFonts w:ascii="TH SarabunPSK" w:hAnsi="TH SarabunPSK" w:cs="TH SarabunPSK"/>
          <w:sz w:val="32"/>
          <w:szCs w:val="32"/>
        </w:rPr>
      </w:pPr>
    </w:p>
    <w:p w14:paraId="3337896E" w14:textId="77777777" w:rsidR="00F03B50" w:rsidRPr="00D22C57" w:rsidRDefault="00F03B50" w:rsidP="00843A47">
      <w:pPr>
        <w:spacing w:after="0"/>
        <w:jc w:val="center"/>
        <w:rPr>
          <w:rFonts w:ascii="TH SarabunPSK" w:hAnsi="TH SarabunPSK" w:cs="TH SarabunPSK"/>
          <w:b/>
          <w:bCs/>
          <w:sz w:val="32"/>
          <w:szCs w:val="32"/>
        </w:rPr>
      </w:pPr>
      <w:r w:rsidRPr="00D22C57">
        <w:rPr>
          <w:rFonts w:ascii="TH SarabunPSK" w:hAnsi="TH SarabunPSK" w:cs="TH SarabunPSK" w:hint="cs"/>
          <w:b/>
          <w:bCs/>
          <w:sz w:val="32"/>
          <w:szCs w:val="32"/>
          <w:cs/>
        </w:rPr>
        <w:t>กิตติกรรมประกาศ</w:t>
      </w:r>
    </w:p>
    <w:p w14:paraId="74A00ECF" w14:textId="77777777" w:rsidR="002A155E" w:rsidRPr="00D22C57" w:rsidRDefault="00F03B50" w:rsidP="00843A47">
      <w:pPr>
        <w:spacing w:after="0"/>
        <w:ind w:firstLine="720"/>
        <w:jc w:val="thaiDistribute"/>
        <w:rPr>
          <w:rFonts w:ascii="TH SarabunPSK" w:hAnsi="TH SarabunPSK" w:cs="TH SarabunPSK"/>
          <w:sz w:val="32"/>
          <w:szCs w:val="32"/>
        </w:rPr>
      </w:pPr>
      <w:r w:rsidRPr="00D22C57">
        <w:rPr>
          <w:rFonts w:ascii="TH SarabunPSK" w:hAnsi="TH SarabunPSK" w:cs="TH SarabunPSK" w:hint="cs"/>
          <w:sz w:val="32"/>
          <w:szCs w:val="32"/>
          <w:cs/>
        </w:rPr>
        <w:t>ขอขอบคุณสำนักป้องกัน ปราบปราม และควบคุมไฟป่า</w:t>
      </w:r>
      <w:r w:rsidR="00F73C33" w:rsidRPr="00D22C57">
        <w:rPr>
          <w:rFonts w:ascii="TH SarabunPSK" w:hAnsi="TH SarabunPSK" w:cs="TH SarabunPSK" w:hint="cs"/>
          <w:sz w:val="32"/>
          <w:szCs w:val="32"/>
          <w:cs/>
        </w:rPr>
        <w:t>จาก</w:t>
      </w:r>
      <w:r w:rsidRPr="00D22C57">
        <w:rPr>
          <w:rFonts w:ascii="TH SarabunPSK" w:hAnsi="TH SarabunPSK" w:cs="TH SarabunPSK" w:hint="cs"/>
          <w:sz w:val="32"/>
          <w:szCs w:val="32"/>
          <w:cs/>
        </w:rPr>
        <w:t>กรมอุทยานแห่งชาติ สัตว์ป่าและพันธุ์พืชที่ให้ความอนุเคราะห์ที่ให้ข้อมูลจุดเกิดไฟป่า</w:t>
      </w:r>
      <w:r w:rsidR="009314D0" w:rsidRPr="00D22C57">
        <w:rPr>
          <w:rFonts w:ascii="TH SarabunPSK" w:hAnsi="TH SarabunPSK" w:cs="TH SarabunPSK" w:hint="cs"/>
          <w:sz w:val="32"/>
          <w:szCs w:val="32"/>
          <w:cs/>
        </w:rPr>
        <w:t>ของจังหวัดเชียงใหม่</w:t>
      </w:r>
      <w:r w:rsidR="001264B0" w:rsidRPr="00D22C57">
        <w:rPr>
          <w:rFonts w:ascii="TH SarabunPSK" w:hAnsi="TH SarabunPSK" w:cs="TH SarabunPSK" w:hint="cs"/>
          <w:sz w:val="32"/>
          <w:szCs w:val="32"/>
          <w:cs/>
        </w:rPr>
        <w:t xml:space="preserve"> และปัจจัยที่มีผลต่อการเกิดไฟป่า</w:t>
      </w:r>
    </w:p>
    <w:p w14:paraId="3B6510D6" w14:textId="77777777" w:rsidR="002A155E" w:rsidRPr="00D22C57" w:rsidRDefault="00F03B50" w:rsidP="00843A47">
      <w:pPr>
        <w:spacing w:after="0"/>
        <w:ind w:firstLine="720"/>
        <w:jc w:val="thaiDistribute"/>
        <w:rPr>
          <w:rFonts w:ascii="TH SarabunPSK" w:hAnsi="TH SarabunPSK" w:cs="TH SarabunPSK"/>
          <w:sz w:val="32"/>
          <w:szCs w:val="32"/>
        </w:rPr>
      </w:pPr>
      <w:r w:rsidRPr="00D22C57">
        <w:rPr>
          <w:rFonts w:ascii="TH SarabunPSK" w:hAnsi="TH SarabunPSK" w:cs="TH SarabunPSK" w:hint="cs"/>
          <w:sz w:val="32"/>
          <w:szCs w:val="32"/>
          <w:cs/>
        </w:rPr>
        <w:t xml:space="preserve">ขอขอบคุณกรมอุตินิยมวิทยาที่ให้ความอนุเคราะห์ข้อมูลอุณหภูมิ ความชื้น </w:t>
      </w:r>
      <w:r w:rsidR="002A155E" w:rsidRPr="00D22C57">
        <w:rPr>
          <w:rFonts w:ascii="TH SarabunPSK" w:hAnsi="TH SarabunPSK" w:cs="TH SarabunPSK" w:hint="cs"/>
          <w:sz w:val="32"/>
          <w:szCs w:val="32"/>
          <w:cs/>
        </w:rPr>
        <w:t>และ</w:t>
      </w:r>
      <w:r w:rsidRPr="00D22C57">
        <w:rPr>
          <w:rFonts w:ascii="TH SarabunPSK" w:hAnsi="TH SarabunPSK" w:cs="TH SarabunPSK" w:hint="cs"/>
          <w:sz w:val="32"/>
          <w:szCs w:val="32"/>
          <w:cs/>
        </w:rPr>
        <w:t>ปริมาณน้ำฝนย้อนหลั</w:t>
      </w:r>
      <w:r w:rsidR="002A155E" w:rsidRPr="00D22C57">
        <w:rPr>
          <w:rFonts w:ascii="TH SarabunPSK" w:hAnsi="TH SarabunPSK" w:cs="TH SarabunPSK" w:hint="cs"/>
          <w:sz w:val="32"/>
          <w:szCs w:val="32"/>
          <w:cs/>
        </w:rPr>
        <w:t>งของภาคเหนือ</w:t>
      </w:r>
    </w:p>
    <w:p w14:paraId="2F43C27A" w14:textId="75B64BE6" w:rsidR="000859EB" w:rsidRPr="00D22C57" w:rsidRDefault="00F03B50" w:rsidP="007E24F8">
      <w:pPr>
        <w:spacing w:after="0"/>
        <w:ind w:firstLine="720"/>
        <w:jc w:val="thaiDistribute"/>
        <w:rPr>
          <w:rFonts w:ascii="TH SarabunPSK" w:hAnsi="TH SarabunPSK" w:cs="TH SarabunPSK"/>
          <w:sz w:val="32"/>
          <w:szCs w:val="32"/>
        </w:rPr>
      </w:pPr>
      <w:r w:rsidRPr="00D22C57">
        <w:rPr>
          <w:rFonts w:ascii="TH SarabunPSK" w:hAnsi="TH SarabunPSK" w:cs="TH SarabunPSK" w:hint="cs"/>
          <w:sz w:val="32"/>
          <w:szCs w:val="32"/>
          <w:cs/>
        </w:rPr>
        <w:t>ขอขอบคุณ อาจารย์มรกต วรชัยรุ่งเรือง ที่ให้คำ</w:t>
      </w:r>
      <w:r w:rsidR="00CD4DCC" w:rsidRPr="00D22C57">
        <w:rPr>
          <w:rFonts w:ascii="TH SarabunPSK" w:hAnsi="TH SarabunPSK" w:cs="TH SarabunPSK" w:hint="cs"/>
          <w:sz w:val="32"/>
          <w:szCs w:val="32"/>
          <w:cs/>
        </w:rPr>
        <w:t>ปรึกษา</w:t>
      </w:r>
      <w:r w:rsidRPr="00D22C57">
        <w:rPr>
          <w:rFonts w:ascii="TH SarabunPSK" w:hAnsi="TH SarabunPSK" w:cs="TH SarabunPSK" w:hint="cs"/>
          <w:sz w:val="32"/>
          <w:szCs w:val="32"/>
          <w:cs/>
        </w:rPr>
        <w:t>และชี้</w:t>
      </w:r>
      <w:r w:rsidR="00CD4DCC" w:rsidRPr="00D22C57">
        <w:rPr>
          <w:rFonts w:ascii="TH SarabunPSK" w:hAnsi="TH SarabunPSK" w:cs="TH SarabunPSK" w:hint="cs"/>
          <w:sz w:val="32"/>
          <w:szCs w:val="32"/>
          <w:cs/>
        </w:rPr>
        <w:t>แนะแนวทางในการทำวิจัยครั้งนี้</w:t>
      </w:r>
    </w:p>
    <w:p w14:paraId="6D8AACCA" w14:textId="77777777" w:rsidR="00730EDD" w:rsidRPr="00D22C57" w:rsidRDefault="00730EDD" w:rsidP="007E24F8">
      <w:pPr>
        <w:spacing w:after="0"/>
        <w:ind w:firstLine="720"/>
        <w:jc w:val="thaiDistribute"/>
        <w:rPr>
          <w:rFonts w:ascii="TH SarabunPSK" w:hAnsi="TH SarabunPSK" w:cs="TH SarabunPSK"/>
          <w:sz w:val="32"/>
          <w:szCs w:val="32"/>
        </w:rPr>
      </w:pPr>
    </w:p>
    <w:p w14:paraId="558888E7" w14:textId="77777777" w:rsidR="009F745F" w:rsidRPr="00D22C57" w:rsidRDefault="00167802" w:rsidP="00843A47">
      <w:pPr>
        <w:spacing w:after="0"/>
        <w:jc w:val="center"/>
        <w:rPr>
          <w:rFonts w:ascii="TH SarabunPSK" w:hAnsi="TH SarabunPSK" w:cs="TH SarabunPSK"/>
          <w:b/>
          <w:bCs/>
          <w:sz w:val="32"/>
          <w:szCs w:val="32"/>
        </w:rPr>
      </w:pPr>
      <w:r w:rsidRPr="00D22C57">
        <w:rPr>
          <w:rFonts w:ascii="TH SarabunPSK" w:hAnsi="TH SarabunPSK" w:cs="TH SarabunPSK" w:hint="cs"/>
          <w:b/>
          <w:bCs/>
          <w:sz w:val="32"/>
          <w:szCs w:val="32"/>
          <w:cs/>
        </w:rPr>
        <w:t>เอกสารอ้างอิง</w:t>
      </w:r>
    </w:p>
    <w:p w14:paraId="71F8E3CD" w14:textId="42CC6286" w:rsidR="009F745F" w:rsidRPr="00D22C57" w:rsidRDefault="009F745F" w:rsidP="00843A47">
      <w:p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ฌานิกา สุขวัฒนวิจิตร.</w:t>
      </w:r>
      <w:r w:rsidRPr="00D22C57">
        <w:rPr>
          <w:rFonts w:ascii="TH SarabunPSK" w:hAnsi="TH SarabunPSK" w:cs="TH SarabunPSK" w:hint="cs"/>
          <w:sz w:val="32"/>
          <w:szCs w:val="32"/>
        </w:rPr>
        <w:t xml:space="preserve"> (2561)</w:t>
      </w:r>
      <w:r w:rsidR="00945BB0"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แบบจำลอง </w:t>
      </w:r>
      <w:r w:rsidRPr="00D22C57">
        <w:rPr>
          <w:rFonts w:ascii="TH SarabunPSK" w:hAnsi="TH SarabunPSK" w:cs="TH SarabunPSK" w:hint="cs"/>
          <w:sz w:val="32"/>
          <w:szCs w:val="32"/>
        </w:rPr>
        <w:t xml:space="preserve">GA-SVM </w:t>
      </w:r>
      <w:r w:rsidRPr="00D22C57">
        <w:rPr>
          <w:rFonts w:ascii="TH SarabunPSK" w:hAnsi="TH SarabunPSK" w:cs="TH SarabunPSK" w:hint="cs"/>
          <w:sz w:val="32"/>
          <w:szCs w:val="32"/>
          <w:cs/>
        </w:rPr>
        <w:t>สำหรับการจำแนกการใช้ประโยชน์ที่ดินด้วยข้อมูลดาวเทียม</w:t>
      </w:r>
    </w:p>
    <w:p w14:paraId="74482029" w14:textId="77777777" w:rsidR="009F745F" w:rsidRPr="00D22C57" w:rsidRDefault="009F745F" w:rsidP="00843A47">
      <w:pPr>
        <w:spacing w:after="0"/>
        <w:ind w:left="720"/>
        <w:jc w:val="thaiDistribute"/>
        <w:rPr>
          <w:rFonts w:ascii="TH SarabunPSK" w:hAnsi="TH SarabunPSK" w:cs="TH SarabunPSK"/>
          <w:sz w:val="32"/>
          <w:szCs w:val="32"/>
          <w:cs/>
        </w:rPr>
      </w:pPr>
      <w:r w:rsidRPr="00D22C57">
        <w:rPr>
          <w:rFonts w:ascii="TH SarabunPSK" w:hAnsi="TH SarabunPSK" w:cs="TH SarabunPSK" w:hint="cs"/>
          <w:sz w:val="32"/>
          <w:szCs w:val="32"/>
          <w:cs/>
        </w:rPr>
        <w:t xml:space="preserve">ระบบ </w:t>
      </w:r>
      <w:r w:rsidRPr="00D22C57">
        <w:rPr>
          <w:rFonts w:ascii="TH SarabunPSK" w:hAnsi="TH SarabunPSK" w:cs="TH SarabunPSK" w:hint="cs"/>
          <w:sz w:val="32"/>
          <w:szCs w:val="32"/>
        </w:rPr>
        <w:t xml:space="preserve">SAR </w:t>
      </w:r>
      <w:r w:rsidRPr="00D22C57">
        <w:rPr>
          <w:rFonts w:ascii="TH SarabunPSK" w:hAnsi="TH SarabunPSK" w:cs="TH SarabunPSK" w:hint="cs"/>
          <w:sz w:val="32"/>
          <w:szCs w:val="32"/>
          <w:cs/>
        </w:rPr>
        <w:t xml:space="preserve">และ </w:t>
      </w:r>
      <w:r w:rsidRPr="00D22C57">
        <w:rPr>
          <w:rFonts w:ascii="TH SarabunPSK" w:hAnsi="TH SarabunPSK" w:cs="TH SarabunPSK" w:hint="cs"/>
          <w:sz w:val="32"/>
          <w:szCs w:val="32"/>
        </w:rPr>
        <w:t xml:space="preserve">Optical. </w:t>
      </w:r>
      <w:r w:rsidRPr="00D22C57">
        <w:rPr>
          <w:rFonts w:ascii="TH SarabunPSK" w:hAnsi="TH SarabunPSK" w:cs="TH SarabunPSK" w:hint="cs"/>
          <w:sz w:val="32"/>
          <w:szCs w:val="32"/>
          <w:cs/>
        </w:rPr>
        <w:t>วารสารสมาคมสำรวจข้อมูลระยะไกลและสารสนเทศภูมิศาสตร์แห่งประเทศไทย</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w:t>
      </w:r>
      <w:r w:rsidRPr="00D22C57">
        <w:rPr>
          <w:rFonts w:ascii="TH SarabunPSK" w:hAnsi="TH SarabunPSK" w:cs="TH SarabunPSK" w:hint="cs"/>
          <w:sz w:val="32"/>
          <w:szCs w:val="32"/>
        </w:rPr>
        <w:t>18 (</w:t>
      </w:r>
      <w:r w:rsidRPr="00D22C57">
        <w:rPr>
          <w:rFonts w:ascii="TH SarabunPSK" w:hAnsi="TH SarabunPSK" w:cs="TH SarabunPSK" w:hint="cs"/>
          <w:sz w:val="32"/>
          <w:szCs w:val="32"/>
          <w:cs/>
        </w:rPr>
        <w:t>ฉบับพิเศษ</w:t>
      </w:r>
      <w:r w:rsidRPr="00D22C57">
        <w:rPr>
          <w:rFonts w:ascii="TH SarabunPSK" w:hAnsi="TH SarabunPSK" w:cs="TH SarabunPSK" w:hint="cs"/>
          <w:sz w:val="32"/>
          <w:szCs w:val="32"/>
        </w:rPr>
        <w:t>),</w:t>
      </w:r>
      <w:r w:rsidRPr="00D22C57">
        <w:rPr>
          <w:rFonts w:ascii="TH SarabunPSK" w:hAnsi="TH SarabunPSK" w:cs="TH SarabunPSK" w:hint="cs"/>
          <w:sz w:val="32"/>
          <w:szCs w:val="32"/>
          <w:cs/>
        </w:rPr>
        <w:t xml:space="preserve"> 1-10.</w:t>
      </w:r>
    </w:p>
    <w:p w14:paraId="3DBA57E1" w14:textId="77777777" w:rsidR="00366D32" w:rsidRPr="00D22C57" w:rsidRDefault="00366D32" w:rsidP="00843A47">
      <w:p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 xml:space="preserve">พัฒนะพงษ์ จันทร์คำ. </w:t>
      </w:r>
      <w:r w:rsidRPr="00D22C57">
        <w:rPr>
          <w:rFonts w:ascii="TH SarabunPSK" w:hAnsi="TH SarabunPSK" w:cs="TH SarabunPSK" w:hint="cs"/>
          <w:sz w:val="32"/>
          <w:szCs w:val="32"/>
        </w:rPr>
        <w:t>(2550)</w:t>
      </w:r>
      <w:r w:rsidRPr="00D22C57">
        <w:rPr>
          <w:rFonts w:ascii="TH SarabunPSK" w:hAnsi="TH SarabunPSK" w:cs="TH SarabunPSK" w:hint="cs"/>
          <w:sz w:val="32"/>
          <w:szCs w:val="32"/>
          <w:cs/>
        </w:rPr>
        <w:t xml:space="preserve">. การประยุกต์ใช้ระบบสารสนเทศภูมิศาสตร์ และการสำรวจข้อมูลระยะไกล </w:t>
      </w:r>
    </w:p>
    <w:p w14:paraId="30CA1A72" w14:textId="793EF19D" w:rsidR="004A2098" w:rsidRPr="00D22C57" w:rsidRDefault="00366D32" w:rsidP="00F73C33">
      <w:pPr>
        <w:spacing w:after="0"/>
        <w:ind w:left="720"/>
        <w:jc w:val="thaiDistribute"/>
        <w:rPr>
          <w:rFonts w:ascii="TH SarabunPSK" w:hAnsi="TH SarabunPSK" w:cs="TH SarabunPSK"/>
          <w:sz w:val="32"/>
          <w:szCs w:val="32"/>
        </w:rPr>
      </w:pPr>
      <w:r w:rsidRPr="00D22C57">
        <w:rPr>
          <w:rFonts w:ascii="TH SarabunPSK" w:hAnsi="TH SarabunPSK" w:cs="TH SarabunPSK" w:hint="cs"/>
          <w:sz w:val="32"/>
          <w:szCs w:val="32"/>
          <w:cs/>
        </w:rPr>
        <w:t xml:space="preserve">ประเมินพื้นที่เสี่ยงต่อการเกิดไฟป่า ในหน่วยจัดการแม่หวดของงป่าสาธิตแม่งาว อำเภองาว จังหวัดลำปาง. </w:t>
      </w:r>
      <w:r w:rsidRPr="00D22C57">
        <w:rPr>
          <w:rFonts w:ascii="TH SarabunPSK" w:hAnsi="TH SarabunPSK" w:cs="TH SarabunPSK" w:hint="cs"/>
          <w:sz w:val="32"/>
          <w:szCs w:val="32"/>
        </w:rPr>
        <w:t>(</w:t>
      </w:r>
      <w:r w:rsidRPr="00D22C57">
        <w:rPr>
          <w:rFonts w:ascii="TH SarabunPSK" w:hAnsi="TH SarabunPSK" w:cs="TH SarabunPSK" w:hint="cs"/>
          <w:sz w:val="32"/>
          <w:szCs w:val="32"/>
          <w:cs/>
        </w:rPr>
        <w:t>วิทยานิพน์ปริญญามหาบัณฑิต</w:t>
      </w:r>
      <w:r w:rsidRPr="00D22C57">
        <w:rPr>
          <w:rFonts w:ascii="TH SarabunPSK" w:hAnsi="TH SarabunPSK" w:cs="TH SarabunPSK" w:hint="cs"/>
          <w:sz w:val="32"/>
          <w:szCs w:val="32"/>
        </w:rPr>
        <w:t>,</w:t>
      </w:r>
      <w:r w:rsidR="00F73C33" w:rsidRPr="00D22C57">
        <w:rPr>
          <w:rFonts w:ascii="TH SarabunPSK" w:hAnsi="TH SarabunPSK" w:cs="TH SarabunPSK" w:hint="cs"/>
          <w:sz w:val="32"/>
          <w:szCs w:val="32"/>
          <w:cs/>
        </w:rPr>
        <w:t xml:space="preserve"> </w:t>
      </w:r>
      <w:r w:rsidRPr="00D22C57">
        <w:rPr>
          <w:rFonts w:ascii="TH SarabunPSK" w:hAnsi="TH SarabunPSK" w:cs="TH SarabunPSK" w:hint="cs"/>
          <w:sz w:val="32"/>
          <w:szCs w:val="32"/>
          <w:cs/>
        </w:rPr>
        <w:t>มหาวิทยาลัยเกษตรศาสตร์</w:t>
      </w:r>
      <w:r w:rsidRPr="00D22C57">
        <w:rPr>
          <w:rFonts w:ascii="TH SarabunPSK" w:hAnsi="TH SarabunPSK" w:cs="TH SarabunPSK" w:hint="cs"/>
          <w:sz w:val="32"/>
          <w:szCs w:val="32"/>
        </w:rPr>
        <w:t>)</w:t>
      </w:r>
      <w:r w:rsidR="00D46A82">
        <w:rPr>
          <w:rFonts w:ascii="TH SarabunPSK" w:hAnsi="TH SarabunPSK" w:cs="TH SarabunPSK" w:hint="cs"/>
          <w:sz w:val="32"/>
          <w:szCs w:val="32"/>
          <w:cs/>
        </w:rPr>
        <w:t>.</w:t>
      </w:r>
    </w:p>
    <w:p w14:paraId="3F4D987E" w14:textId="38DC5F40" w:rsidR="00B23BF2" w:rsidRPr="00D22C57" w:rsidRDefault="00B23BF2" w:rsidP="00B23BF2">
      <w:pPr>
        <w:spacing w:after="0"/>
        <w:ind w:left="720" w:hanging="720"/>
        <w:rPr>
          <w:rFonts w:ascii="TH SarabunPSK" w:hAnsi="TH SarabunPSK" w:cs="TH SarabunPSK"/>
          <w:sz w:val="32"/>
          <w:szCs w:val="32"/>
        </w:rPr>
      </w:pPr>
      <w:r w:rsidRPr="00D22C57">
        <w:rPr>
          <w:rFonts w:ascii="TH SarabunPSK" w:hAnsi="TH SarabunPSK" w:cs="TH SarabunPSK" w:hint="cs"/>
          <w:sz w:val="32"/>
          <w:szCs w:val="32"/>
          <w:cs/>
        </w:rPr>
        <w:t>ภรัณยา ปาลวิสุทธิ</w:t>
      </w:r>
      <w:r w:rsidRPr="00D22C57">
        <w:rPr>
          <w:rFonts w:ascii="TH SarabunPSK" w:hAnsi="TH SarabunPSK" w:cs="TH SarabunPSK" w:hint="cs"/>
          <w:sz w:val="32"/>
          <w:szCs w:val="32"/>
        </w:rPr>
        <w:t>.(2559).</w:t>
      </w:r>
      <w:r w:rsidRPr="00D22C57">
        <w:rPr>
          <w:rFonts w:ascii="TH SarabunPSK" w:hAnsi="TH SarabunPSK" w:cs="TH SarabunPSK" w:hint="cs"/>
          <w:sz w:val="32"/>
          <w:szCs w:val="32"/>
          <w:cs/>
        </w:rPr>
        <w:t>การเพิ่มประสิทธิภาพเทคนิคต้นไม้ตัดสินใจบนชุดข้อมูลที่ไม่สมดุล</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โดยวิธีการสุ่มเพิ่มตัวอย่างกลุ่มน้อยสำหรับข้อมูล</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การเป็นโรคติดอินเทอร์เน็ต</w:t>
      </w:r>
      <w:r w:rsidRPr="00D22C57">
        <w:rPr>
          <w:rFonts w:ascii="TH SarabunPSK" w:hAnsi="TH SarabunPSK" w:cs="TH SarabunPSK" w:hint="cs"/>
          <w:sz w:val="32"/>
          <w:szCs w:val="32"/>
        </w:rPr>
        <w:t xml:space="preserve">. </w:t>
      </w:r>
      <w:r w:rsidRPr="00D22C57">
        <w:rPr>
          <w:rFonts w:ascii="TH SarabunPSK" w:hAnsi="TH SarabunPSK" w:cs="TH SarabunPSK" w:hint="cs"/>
          <w:sz w:val="32"/>
          <w:szCs w:val="32"/>
          <w:cs/>
        </w:rPr>
        <w:t>วรสารเทคโนโลยีสารสนเทศ</w:t>
      </w:r>
      <w:r w:rsidRPr="00D22C57">
        <w:rPr>
          <w:rFonts w:ascii="TH SarabunPSK" w:hAnsi="TH SarabunPSK" w:cs="TH SarabunPSK" w:hint="cs"/>
          <w:sz w:val="32"/>
          <w:szCs w:val="32"/>
        </w:rPr>
        <w:t>,12(1), 57</w:t>
      </w:r>
      <w:r w:rsidR="00D46A82">
        <w:rPr>
          <w:rFonts w:ascii="TH SarabunPSK" w:hAnsi="TH SarabunPSK" w:cs="TH SarabunPSK" w:hint="cs"/>
          <w:sz w:val="32"/>
          <w:szCs w:val="32"/>
          <w:cs/>
        </w:rPr>
        <w:t>.</w:t>
      </w:r>
    </w:p>
    <w:p w14:paraId="54655ABC" w14:textId="77777777" w:rsidR="00366D32" w:rsidRPr="00D22C57" w:rsidRDefault="00366D32" w:rsidP="00843A47">
      <w:pPr>
        <w:spacing w:after="0"/>
        <w:jc w:val="thaiDistribute"/>
        <w:rPr>
          <w:rFonts w:ascii="TH SarabunPSK" w:hAnsi="TH SarabunPSK" w:cs="TH SarabunPSK"/>
          <w:sz w:val="32"/>
          <w:szCs w:val="32"/>
        </w:rPr>
      </w:pPr>
      <w:r w:rsidRPr="00D22C57">
        <w:rPr>
          <w:rFonts w:ascii="TH SarabunPSK" w:hAnsi="TH SarabunPSK" w:cs="TH SarabunPSK" w:hint="cs"/>
          <w:sz w:val="32"/>
          <w:szCs w:val="32"/>
          <w:cs/>
        </w:rPr>
        <w:t xml:space="preserve">ศราวุธ ลักษวุธและโสภณวิชญ์ คำพิลัง. </w:t>
      </w:r>
      <w:r w:rsidRPr="00D22C57">
        <w:rPr>
          <w:rFonts w:ascii="TH SarabunPSK" w:hAnsi="TH SarabunPSK" w:cs="TH SarabunPSK" w:hint="cs"/>
          <w:sz w:val="32"/>
          <w:szCs w:val="32"/>
        </w:rPr>
        <w:t xml:space="preserve">(2558). </w:t>
      </w:r>
      <w:r w:rsidRPr="00D22C57">
        <w:rPr>
          <w:rFonts w:ascii="TH SarabunPSK" w:hAnsi="TH SarabunPSK" w:cs="TH SarabunPSK" w:hint="cs"/>
          <w:sz w:val="32"/>
          <w:szCs w:val="32"/>
          <w:cs/>
        </w:rPr>
        <w:t>การจำแนกพื้นที่เสี่ยงต่อการเกิดไฟป่าโดยใช้กระบวนการ</w:t>
      </w:r>
    </w:p>
    <w:p w14:paraId="2FC362E9" w14:textId="7EC80C4B" w:rsidR="00730EDD" w:rsidRPr="00D22C57" w:rsidRDefault="00366D32" w:rsidP="00AE6062">
      <w:pPr>
        <w:spacing w:after="0"/>
        <w:ind w:left="720"/>
        <w:jc w:val="thaiDistribute"/>
        <w:rPr>
          <w:rFonts w:ascii="TH SarabunPSK" w:hAnsi="TH SarabunPSK" w:cs="TH SarabunPSK"/>
          <w:sz w:val="32"/>
          <w:szCs w:val="32"/>
        </w:rPr>
      </w:pPr>
      <w:r w:rsidRPr="00D22C57">
        <w:rPr>
          <w:rFonts w:ascii="TH SarabunPSK" w:hAnsi="TH SarabunPSK" w:cs="TH SarabunPSK" w:hint="cs"/>
          <w:sz w:val="32"/>
          <w:szCs w:val="32"/>
          <w:cs/>
        </w:rPr>
        <w:t>วิเคราะห์ภาพเชิงวัตถุ กรณีศึกษาอุทยานแห่งชาติ น้ำตกตาดโตน ตำบลนาฝาย อำเภอเมือง จังหวัดชัยภูมิ</w:t>
      </w:r>
      <w:r w:rsidR="005C3182" w:rsidRPr="00D22C57">
        <w:rPr>
          <w:rFonts w:ascii="TH SarabunPSK" w:hAnsi="TH SarabunPSK" w:cs="TH SarabunPSK" w:hint="cs"/>
          <w:sz w:val="32"/>
          <w:szCs w:val="32"/>
          <w:cs/>
        </w:rPr>
        <w:t xml:space="preserve">. </w:t>
      </w:r>
      <w:r w:rsidR="005C3182" w:rsidRPr="00D22C57">
        <w:rPr>
          <w:rFonts w:ascii="TH SarabunPSK" w:hAnsi="TH SarabunPSK" w:cs="TH SarabunPSK" w:hint="cs"/>
          <w:sz w:val="32"/>
          <w:szCs w:val="32"/>
        </w:rPr>
        <w:t>(</w:t>
      </w:r>
      <w:r w:rsidR="005C3182" w:rsidRPr="00D22C57">
        <w:rPr>
          <w:rFonts w:ascii="TH SarabunPSK" w:hAnsi="TH SarabunPSK" w:cs="TH SarabunPSK" w:hint="cs"/>
          <w:sz w:val="32"/>
          <w:szCs w:val="32"/>
          <w:cs/>
        </w:rPr>
        <w:t>วิทยานิพนธ์ปริญญา</w:t>
      </w:r>
      <w:r w:rsidR="00830102" w:rsidRPr="00D22C57">
        <w:rPr>
          <w:rFonts w:ascii="TH SarabunPSK" w:hAnsi="TH SarabunPSK" w:cs="TH SarabunPSK" w:hint="cs"/>
          <w:sz w:val="32"/>
          <w:szCs w:val="32"/>
          <w:cs/>
        </w:rPr>
        <w:t>มหา</w:t>
      </w:r>
      <w:r w:rsidR="005C3182" w:rsidRPr="00D22C57">
        <w:rPr>
          <w:rFonts w:ascii="TH SarabunPSK" w:hAnsi="TH SarabunPSK" w:cs="TH SarabunPSK" w:hint="cs"/>
          <w:sz w:val="32"/>
          <w:szCs w:val="32"/>
          <w:cs/>
        </w:rPr>
        <w:t>บัณฑิต</w:t>
      </w:r>
      <w:r w:rsidR="005C3182" w:rsidRPr="00D22C57">
        <w:rPr>
          <w:rFonts w:ascii="TH SarabunPSK" w:hAnsi="TH SarabunPSK" w:cs="TH SarabunPSK" w:hint="cs"/>
          <w:sz w:val="32"/>
          <w:szCs w:val="32"/>
        </w:rPr>
        <w:t>,</w:t>
      </w:r>
      <w:r w:rsidR="00F73C33" w:rsidRPr="00D22C57">
        <w:rPr>
          <w:rFonts w:ascii="TH SarabunPSK" w:hAnsi="TH SarabunPSK" w:cs="TH SarabunPSK" w:hint="cs"/>
          <w:sz w:val="32"/>
          <w:szCs w:val="32"/>
          <w:cs/>
        </w:rPr>
        <w:t xml:space="preserve"> </w:t>
      </w:r>
      <w:r w:rsidR="005C3182" w:rsidRPr="00D22C57">
        <w:rPr>
          <w:rFonts w:ascii="TH SarabunPSK" w:hAnsi="TH SarabunPSK" w:cs="TH SarabunPSK" w:hint="cs"/>
          <w:sz w:val="32"/>
          <w:szCs w:val="32"/>
          <w:cs/>
        </w:rPr>
        <w:t>มหาวิทยาลัย</w:t>
      </w:r>
      <w:r w:rsidR="00F73C33" w:rsidRPr="00D22C57">
        <w:rPr>
          <w:rFonts w:ascii="TH SarabunPSK" w:hAnsi="TH SarabunPSK" w:cs="TH SarabunPSK" w:hint="cs"/>
          <w:sz w:val="32"/>
          <w:szCs w:val="32"/>
          <w:cs/>
        </w:rPr>
        <w:t>มห</w:t>
      </w:r>
      <w:r w:rsidR="005C3182" w:rsidRPr="00D22C57">
        <w:rPr>
          <w:rFonts w:ascii="TH SarabunPSK" w:hAnsi="TH SarabunPSK" w:cs="TH SarabunPSK" w:hint="cs"/>
          <w:sz w:val="32"/>
          <w:szCs w:val="32"/>
          <w:cs/>
        </w:rPr>
        <w:t>าสารคาม</w:t>
      </w:r>
      <w:r w:rsidR="005C3182" w:rsidRPr="00D22C57">
        <w:rPr>
          <w:rFonts w:ascii="TH SarabunPSK" w:hAnsi="TH SarabunPSK" w:cs="TH SarabunPSK" w:hint="cs"/>
          <w:sz w:val="32"/>
          <w:szCs w:val="32"/>
        </w:rPr>
        <w:t>)</w:t>
      </w:r>
      <w:r w:rsidR="00D46A82">
        <w:rPr>
          <w:rFonts w:ascii="TH SarabunPSK" w:hAnsi="TH SarabunPSK" w:cs="TH SarabunPSK" w:hint="cs"/>
          <w:sz w:val="32"/>
          <w:szCs w:val="32"/>
          <w:cs/>
        </w:rPr>
        <w:t>.</w:t>
      </w:r>
    </w:p>
    <w:p w14:paraId="3C49D519" w14:textId="51E3AC78" w:rsidR="00AE6062" w:rsidRPr="00D22C57" w:rsidRDefault="00AE6062" w:rsidP="00AE6062">
      <w:pPr>
        <w:spacing w:after="0"/>
        <w:ind w:left="720" w:hanging="720"/>
        <w:rPr>
          <w:rFonts w:ascii="TH SarabunPSK" w:hAnsi="TH SarabunPSK" w:cs="TH SarabunPSK"/>
          <w:sz w:val="32"/>
          <w:szCs w:val="32"/>
        </w:rPr>
      </w:pPr>
      <w:proofErr w:type="spellStart"/>
      <w:r w:rsidRPr="00D22C57">
        <w:rPr>
          <w:rFonts w:ascii="TH SarabunPSK" w:hAnsi="TH SarabunPSK" w:cs="TH SarabunPSK" w:hint="cs"/>
          <w:sz w:val="32"/>
          <w:szCs w:val="32"/>
        </w:rPr>
        <w:t>Moksony</w:t>
      </w:r>
      <w:proofErr w:type="spellEnd"/>
      <w:r w:rsidRPr="00D22C57">
        <w:rPr>
          <w:rFonts w:ascii="TH SarabunPSK" w:hAnsi="TH SarabunPSK" w:cs="TH SarabunPSK" w:hint="cs"/>
          <w:sz w:val="32"/>
          <w:szCs w:val="32"/>
        </w:rPr>
        <w:t xml:space="preserve">, F. (1990). Small is beautiful. The use and interpretation of R2 in social research. </w:t>
      </w:r>
      <w:proofErr w:type="spellStart"/>
      <w:r w:rsidRPr="00D22C57">
        <w:rPr>
          <w:rFonts w:ascii="TH SarabunPSK" w:hAnsi="TH SarabunPSK" w:cs="TH SarabunPSK" w:hint="cs"/>
          <w:sz w:val="32"/>
          <w:szCs w:val="32"/>
        </w:rPr>
        <w:t>Szociológiai</w:t>
      </w:r>
      <w:proofErr w:type="spellEnd"/>
      <w:r w:rsidRPr="00D22C57">
        <w:rPr>
          <w:rFonts w:ascii="TH SarabunPSK" w:hAnsi="TH SarabunPSK" w:cs="TH SarabunPSK" w:hint="cs"/>
          <w:sz w:val="32"/>
          <w:szCs w:val="32"/>
        </w:rPr>
        <w:t xml:space="preserve"> </w:t>
      </w:r>
      <w:proofErr w:type="spellStart"/>
      <w:r w:rsidRPr="00D22C57">
        <w:rPr>
          <w:rFonts w:ascii="TH SarabunPSK" w:hAnsi="TH SarabunPSK" w:cs="TH SarabunPSK" w:hint="cs"/>
          <w:sz w:val="32"/>
          <w:szCs w:val="32"/>
        </w:rPr>
        <w:t>Szemle</w:t>
      </w:r>
      <w:proofErr w:type="spellEnd"/>
      <w:r w:rsidRPr="00D22C57">
        <w:rPr>
          <w:rFonts w:ascii="TH SarabunPSK" w:hAnsi="TH SarabunPSK" w:cs="TH SarabunPSK" w:hint="cs"/>
          <w:sz w:val="32"/>
          <w:szCs w:val="32"/>
        </w:rPr>
        <w:t>, Special issue, 130-138.</w:t>
      </w:r>
    </w:p>
    <w:p w14:paraId="4DD6D71B" w14:textId="77777777" w:rsidR="00AE6062" w:rsidRPr="00D22C57" w:rsidRDefault="00AE6062" w:rsidP="00AE6062">
      <w:pPr>
        <w:spacing w:after="0"/>
        <w:jc w:val="thaiDistribute"/>
        <w:rPr>
          <w:rFonts w:ascii="TH SarabunPSK" w:hAnsi="TH SarabunPSK" w:cs="TH SarabunPSK"/>
          <w:sz w:val="32"/>
          <w:szCs w:val="32"/>
          <w:cs/>
        </w:rPr>
      </w:pPr>
    </w:p>
    <w:p w14:paraId="1A5872C4" w14:textId="264618A8" w:rsidR="005A544D" w:rsidRPr="00D22C57" w:rsidRDefault="005A544D" w:rsidP="008C155D">
      <w:pPr>
        <w:spacing w:after="0"/>
        <w:ind w:left="720"/>
        <w:jc w:val="thaiDistribute"/>
        <w:rPr>
          <w:rFonts w:ascii="TH SarabunPSK" w:hAnsi="TH SarabunPSK" w:cs="TH SarabunPSK"/>
          <w:sz w:val="32"/>
          <w:szCs w:val="32"/>
        </w:rPr>
      </w:pPr>
    </w:p>
    <w:p w14:paraId="6A2CBCC5" w14:textId="5152C64E" w:rsidR="00AE6062" w:rsidRPr="00D22C57" w:rsidRDefault="00AE6062" w:rsidP="008C155D">
      <w:pPr>
        <w:spacing w:after="0"/>
        <w:ind w:left="720"/>
        <w:jc w:val="thaiDistribute"/>
        <w:rPr>
          <w:rFonts w:ascii="TH SarabunPSK" w:hAnsi="TH SarabunPSK" w:cs="TH SarabunPSK"/>
          <w:sz w:val="32"/>
          <w:szCs w:val="32"/>
        </w:rPr>
      </w:pPr>
    </w:p>
    <w:p w14:paraId="6F8E7806" w14:textId="479F6847" w:rsidR="00AE6062" w:rsidRPr="00D22C57" w:rsidRDefault="00AE6062" w:rsidP="008C155D">
      <w:pPr>
        <w:spacing w:after="0"/>
        <w:ind w:left="720"/>
        <w:jc w:val="thaiDistribute"/>
        <w:rPr>
          <w:rFonts w:ascii="TH SarabunPSK" w:hAnsi="TH SarabunPSK" w:cs="TH SarabunPSK"/>
          <w:sz w:val="32"/>
          <w:szCs w:val="32"/>
        </w:rPr>
      </w:pPr>
    </w:p>
    <w:sectPr w:rsidR="00AE6062" w:rsidRPr="00D22C5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659CF" w14:textId="77777777" w:rsidR="00B03F9D" w:rsidRDefault="00B03F9D" w:rsidP="008F5DBC">
      <w:pPr>
        <w:spacing w:after="0" w:line="240" w:lineRule="auto"/>
      </w:pPr>
      <w:r>
        <w:separator/>
      </w:r>
    </w:p>
  </w:endnote>
  <w:endnote w:type="continuationSeparator" w:id="0">
    <w:p w14:paraId="2AA661BD" w14:textId="77777777" w:rsidR="00B03F9D" w:rsidRDefault="00B03F9D" w:rsidP="008F5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SarabunPSK-Bold">
    <w:panose1 w:val="00000000000000000000"/>
    <w:charset w:val="00"/>
    <w:family w:val="roman"/>
    <w:notTrueType/>
    <w:pitch w:val="default"/>
  </w:font>
  <w:font w:name="TH SarabunPSK">
    <w:altName w:val="TH SarabunPSK"/>
    <w:charset w:val="DE"/>
    <w:family w:val="swiss"/>
    <w:pitch w:val="variable"/>
    <w:sig w:usb0="01000003" w:usb1="00000000" w:usb2="00000000" w:usb3="00000000" w:csb0="0001011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AD0B7" w14:textId="77777777" w:rsidR="007D60FA" w:rsidRDefault="007D6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175850"/>
      <w:docPartObj>
        <w:docPartGallery w:val="Page Numbers (Bottom of Page)"/>
        <w:docPartUnique/>
      </w:docPartObj>
    </w:sdtPr>
    <w:sdtEndPr>
      <w:rPr>
        <w:noProof/>
      </w:rPr>
    </w:sdtEndPr>
    <w:sdtContent>
      <w:p w14:paraId="176A54AA" w14:textId="30EB7EED" w:rsidR="007D60FA" w:rsidRDefault="007D60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FC5BFD" w14:textId="77777777" w:rsidR="007D60FA" w:rsidRDefault="007D60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88FF" w14:textId="77777777" w:rsidR="007D60FA" w:rsidRDefault="007D6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E5AFA" w14:textId="77777777" w:rsidR="00B03F9D" w:rsidRDefault="00B03F9D" w:rsidP="008F5DBC">
      <w:pPr>
        <w:spacing w:after="0" w:line="240" w:lineRule="auto"/>
      </w:pPr>
      <w:r>
        <w:separator/>
      </w:r>
    </w:p>
  </w:footnote>
  <w:footnote w:type="continuationSeparator" w:id="0">
    <w:p w14:paraId="1AAF4398" w14:textId="77777777" w:rsidR="00B03F9D" w:rsidRDefault="00B03F9D" w:rsidP="008F5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2F06B" w14:textId="77777777" w:rsidR="007D60FA" w:rsidRDefault="007D60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6FF5" w14:textId="77777777" w:rsidR="007D60FA" w:rsidRDefault="007D60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BB502" w14:textId="77777777" w:rsidR="007D60FA" w:rsidRDefault="007D60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4F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224D1E"/>
    <w:multiLevelType w:val="multilevel"/>
    <w:tmpl w:val="373ED8B4"/>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506371"/>
    <w:multiLevelType w:val="multilevel"/>
    <w:tmpl w:val="FD7C030E"/>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D039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855BE5"/>
    <w:multiLevelType w:val="multilevel"/>
    <w:tmpl w:val="03702ACA"/>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6032DB"/>
    <w:multiLevelType w:val="multilevel"/>
    <w:tmpl w:val="44641E5A"/>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D808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A8019A"/>
    <w:multiLevelType w:val="multilevel"/>
    <w:tmpl w:val="CB0AC486"/>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4"/>
      <w:lvlJc w:val="left"/>
      <w:pPr>
        <w:ind w:left="1440" w:hanging="720"/>
      </w:pPr>
      <w:rPr>
        <w:rFonts w:hint="default"/>
      </w:rPr>
    </w:lvl>
    <w:lvl w:ilvl="3">
      <w:start w:val="1"/>
      <w:numFmt w:val="decimal"/>
      <w:lvlText w:val="%1.2.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5327E3"/>
    <w:multiLevelType w:val="multilevel"/>
    <w:tmpl w:val="44641E5A"/>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1D4B7C"/>
    <w:multiLevelType w:val="multilevel"/>
    <w:tmpl w:val="FD7C030E"/>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120D37"/>
    <w:multiLevelType w:val="hybridMultilevel"/>
    <w:tmpl w:val="FD86C790"/>
    <w:lvl w:ilvl="0" w:tplc="8D626A6A">
      <w:start w:val="1"/>
      <w:numFmt w:val="decimal"/>
      <w:lvlText w:val="%1."/>
      <w:lvlJc w:val="left"/>
      <w:pPr>
        <w:ind w:left="502" w:hanging="360"/>
      </w:pPr>
      <w:rPr>
        <w:rFonts w:hint="default"/>
        <w:sz w:val="32"/>
        <w:szCs w:val="3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331852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6F74D4"/>
    <w:multiLevelType w:val="multilevel"/>
    <w:tmpl w:val="36D609EC"/>
    <w:lvl w:ilvl="0">
      <w:start w:val="1"/>
      <w:numFmt w:val="decimal"/>
      <w:lvlText w:val="%1."/>
      <w:lvlJc w:val="left"/>
      <w:pPr>
        <w:ind w:left="360" w:hanging="360"/>
      </w:pPr>
    </w:lvl>
    <w:lvl w:ilvl="1">
      <w:start w:val="1"/>
      <w:numFmt w:val="decimal"/>
      <w:lvlText w:val="%2."/>
      <w:lvlJc w:val="left"/>
      <w:pPr>
        <w:ind w:left="792" w:hanging="432"/>
      </w:pPr>
      <w:rPr>
        <w:rFonts w:hint="default"/>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7F53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194E22"/>
    <w:multiLevelType w:val="hybridMultilevel"/>
    <w:tmpl w:val="5AACF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0B3A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746FB8"/>
    <w:multiLevelType w:val="multilevel"/>
    <w:tmpl w:val="96140BBE"/>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A05247A"/>
    <w:multiLevelType w:val="multilevel"/>
    <w:tmpl w:val="36D609EC"/>
    <w:lvl w:ilvl="0">
      <w:start w:val="1"/>
      <w:numFmt w:val="decimal"/>
      <w:lvlText w:val="%1."/>
      <w:lvlJc w:val="left"/>
      <w:pPr>
        <w:ind w:left="360" w:hanging="360"/>
      </w:pPr>
    </w:lvl>
    <w:lvl w:ilvl="1">
      <w:start w:val="1"/>
      <w:numFmt w:val="decimal"/>
      <w:lvlText w:val="%2."/>
      <w:lvlJc w:val="left"/>
      <w:pPr>
        <w:ind w:left="792" w:hanging="432"/>
      </w:pPr>
      <w:rPr>
        <w:rFonts w:hint="default"/>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0D11B4"/>
    <w:multiLevelType w:val="hybridMultilevel"/>
    <w:tmpl w:val="98E400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CF172AB"/>
    <w:multiLevelType w:val="hybridMultilevel"/>
    <w:tmpl w:val="063C7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8507F9"/>
    <w:multiLevelType w:val="multilevel"/>
    <w:tmpl w:val="44641E5A"/>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A6C27C3"/>
    <w:multiLevelType w:val="multilevel"/>
    <w:tmpl w:val="CCCEA45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D1D5C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524077"/>
    <w:multiLevelType w:val="hybridMultilevel"/>
    <w:tmpl w:val="C4F44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803266"/>
    <w:multiLevelType w:val="multilevel"/>
    <w:tmpl w:val="44641E5A"/>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38A56A2"/>
    <w:multiLevelType w:val="hybridMultilevel"/>
    <w:tmpl w:val="775EB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CB4370"/>
    <w:multiLevelType w:val="hybridMultilevel"/>
    <w:tmpl w:val="C20A6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9233D0"/>
    <w:multiLevelType w:val="multilevel"/>
    <w:tmpl w:val="44641E5A"/>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D32487C"/>
    <w:multiLevelType w:val="hybridMultilevel"/>
    <w:tmpl w:val="7FC2B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605D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FDD049B"/>
    <w:multiLevelType w:val="multilevel"/>
    <w:tmpl w:val="4142CCF2"/>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5"/>
  </w:num>
  <w:num w:numId="3">
    <w:abstractNumId w:val="10"/>
  </w:num>
  <w:num w:numId="4">
    <w:abstractNumId w:val="26"/>
  </w:num>
  <w:num w:numId="5">
    <w:abstractNumId w:val="19"/>
  </w:num>
  <w:num w:numId="6">
    <w:abstractNumId w:val="23"/>
  </w:num>
  <w:num w:numId="7">
    <w:abstractNumId w:val="18"/>
  </w:num>
  <w:num w:numId="8">
    <w:abstractNumId w:val="29"/>
  </w:num>
  <w:num w:numId="9">
    <w:abstractNumId w:val="28"/>
  </w:num>
  <w:num w:numId="10">
    <w:abstractNumId w:val="13"/>
  </w:num>
  <w:num w:numId="11">
    <w:abstractNumId w:val="11"/>
  </w:num>
  <w:num w:numId="12">
    <w:abstractNumId w:val="0"/>
  </w:num>
  <w:num w:numId="13">
    <w:abstractNumId w:val="2"/>
  </w:num>
  <w:num w:numId="14">
    <w:abstractNumId w:val="22"/>
  </w:num>
  <w:num w:numId="15">
    <w:abstractNumId w:val="6"/>
  </w:num>
  <w:num w:numId="16">
    <w:abstractNumId w:val="3"/>
  </w:num>
  <w:num w:numId="17">
    <w:abstractNumId w:val="12"/>
  </w:num>
  <w:num w:numId="18">
    <w:abstractNumId w:val="15"/>
  </w:num>
  <w:num w:numId="19">
    <w:abstractNumId w:val="21"/>
  </w:num>
  <w:num w:numId="20">
    <w:abstractNumId w:val="20"/>
  </w:num>
  <w:num w:numId="21">
    <w:abstractNumId w:val="17"/>
  </w:num>
  <w:num w:numId="22">
    <w:abstractNumId w:val="9"/>
  </w:num>
  <w:num w:numId="23">
    <w:abstractNumId w:val="27"/>
  </w:num>
  <w:num w:numId="24">
    <w:abstractNumId w:val="24"/>
  </w:num>
  <w:num w:numId="25">
    <w:abstractNumId w:val="30"/>
  </w:num>
  <w:num w:numId="26">
    <w:abstractNumId w:val="8"/>
  </w:num>
  <w:num w:numId="27">
    <w:abstractNumId w:val="5"/>
  </w:num>
  <w:num w:numId="28">
    <w:abstractNumId w:val="4"/>
  </w:num>
  <w:num w:numId="29">
    <w:abstractNumId w:val="16"/>
  </w:num>
  <w:num w:numId="30">
    <w:abstractNumId w:val="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0B5"/>
    <w:rsid w:val="00007EAB"/>
    <w:rsid w:val="00042F68"/>
    <w:rsid w:val="00063ED8"/>
    <w:rsid w:val="00081844"/>
    <w:rsid w:val="000859EB"/>
    <w:rsid w:val="00096046"/>
    <w:rsid w:val="000A4C9F"/>
    <w:rsid w:val="000A558B"/>
    <w:rsid w:val="000A7C51"/>
    <w:rsid w:val="000B7546"/>
    <w:rsid w:val="000C5D6D"/>
    <w:rsid w:val="000E47FD"/>
    <w:rsid w:val="000F17F6"/>
    <w:rsid w:val="000F67ED"/>
    <w:rsid w:val="00104596"/>
    <w:rsid w:val="001106CF"/>
    <w:rsid w:val="00112DEE"/>
    <w:rsid w:val="00114340"/>
    <w:rsid w:val="00116747"/>
    <w:rsid w:val="00126158"/>
    <w:rsid w:val="001264B0"/>
    <w:rsid w:val="001469C6"/>
    <w:rsid w:val="00167213"/>
    <w:rsid w:val="00167802"/>
    <w:rsid w:val="00173082"/>
    <w:rsid w:val="00173E4F"/>
    <w:rsid w:val="001844F4"/>
    <w:rsid w:val="001942AB"/>
    <w:rsid w:val="001A5B78"/>
    <w:rsid w:val="001B0322"/>
    <w:rsid w:val="001B1790"/>
    <w:rsid w:val="001F6FE2"/>
    <w:rsid w:val="001F73F3"/>
    <w:rsid w:val="00210654"/>
    <w:rsid w:val="002110FD"/>
    <w:rsid w:val="00211293"/>
    <w:rsid w:val="00223EB2"/>
    <w:rsid w:val="00230C99"/>
    <w:rsid w:val="00234492"/>
    <w:rsid w:val="00235A7F"/>
    <w:rsid w:val="0024163F"/>
    <w:rsid w:val="0025184C"/>
    <w:rsid w:val="002570DC"/>
    <w:rsid w:val="0027113B"/>
    <w:rsid w:val="002750CD"/>
    <w:rsid w:val="002A155E"/>
    <w:rsid w:val="002B4B4D"/>
    <w:rsid w:val="002B7043"/>
    <w:rsid w:val="002E4086"/>
    <w:rsid w:val="003306DE"/>
    <w:rsid w:val="00356CA7"/>
    <w:rsid w:val="00365E02"/>
    <w:rsid w:val="00366D32"/>
    <w:rsid w:val="003E45D7"/>
    <w:rsid w:val="003F4278"/>
    <w:rsid w:val="00417888"/>
    <w:rsid w:val="004240B5"/>
    <w:rsid w:val="0043213E"/>
    <w:rsid w:val="00446DA4"/>
    <w:rsid w:val="00450885"/>
    <w:rsid w:val="00470365"/>
    <w:rsid w:val="00485CC0"/>
    <w:rsid w:val="00490076"/>
    <w:rsid w:val="004A2098"/>
    <w:rsid w:val="004B36FA"/>
    <w:rsid w:val="004E422D"/>
    <w:rsid w:val="004F7F6B"/>
    <w:rsid w:val="0052566C"/>
    <w:rsid w:val="00541A4B"/>
    <w:rsid w:val="00541F40"/>
    <w:rsid w:val="00555360"/>
    <w:rsid w:val="00560BF8"/>
    <w:rsid w:val="005A544D"/>
    <w:rsid w:val="005A63F8"/>
    <w:rsid w:val="005B41C0"/>
    <w:rsid w:val="005C3182"/>
    <w:rsid w:val="005E62E9"/>
    <w:rsid w:val="006004ED"/>
    <w:rsid w:val="006066BB"/>
    <w:rsid w:val="00632028"/>
    <w:rsid w:val="0063446A"/>
    <w:rsid w:val="006375B6"/>
    <w:rsid w:val="006623CD"/>
    <w:rsid w:val="006652A4"/>
    <w:rsid w:val="0067394C"/>
    <w:rsid w:val="00691100"/>
    <w:rsid w:val="006A1032"/>
    <w:rsid w:val="006B1275"/>
    <w:rsid w:val="006E578F"/>
    <w:rsid w:val="006F149F"/>
    <w:rsid w:val="006F1AB4"/>
    <w:rsid w:val="006F34D2"/>
    <w:rsid w:val="006F54C1"/>
    <w:rsid w:val="00730EDD"/>
    <w:rsid w:val="007336B8"/>
    <w:rsid w:val="007402CF"/>
    <w:rsid w:val="00756E60"/>
    <w:rsid w:val="00760C15"/>
    <w:rsid w:val="0076121C"/>
    <w:rsid w:val="00782681"/>
    <w:rsid w:val="00792DF9"/>
    <w:rsid w:val="00793667"/>
    <w:rsid w:val="007B354F"/>
    <w:rsid w:val="007B79B1"/>
    <w:rsid w:val="007D4535"/>
    <w:rsid w:val="007D60FA"/>
    <w:rsid w:val="007E24F8"/>
    <w:rsid w:val="007F1346"/>
    <w:rsid w:val="008005CE"/>
    <w:rsid w:val="00817CE0"/>
    <w:rsid w:val="00830102"/>
    <w:rsid w:val="00843A47"/>
    <w:rsid w:val="00853110"/>
    <w:rsid w:val="0086323D"/>
    <w:rsid w:val="008828F6"/>
    <w:rsid w:val="0089368A"/>
    <w:rsid w:val="008B00FF"/>
    <w:rsid w:val="008B05F5"/>
    <w:rsid w:val="008B392C"/>
    <w:rsid w:val="008C0B72"/>
    <w:rsid w:val="008C155D"/>
    <w:rsid w:val="008C5841"/>
    <w:rsid w:val="008F5DBC"/>
    <w:rsid w:val="008F641C"/>
    <w:rsid w:val="00903646"/>
    <w:rsid w:val="00905CED"/>
    <w:rsid w:val="009065B3"/>
    <w:rsid w:val="00910884"/>
    <w:rsid w:val="009314D0"/>
    <w:rsid w:val="00945BB0"/>
    <w:rsid w:val="00953F7F"/>
    <w:rsid w:val="00967653"/>
    <w:rsid w:val="009703D8"/>
    <w:rsid w:val="0097309C"/>
    <w:rsid w:val="00977B40"/>
    <w:rsid w:val="009821B1"/>
    <w:rsid w:val="00984B7E"/>
    <w:rsid w:val="00985BB8"/>
    <w:rsid w:val="00996501"/>
    <w:rsid w:val="009A3A43"/>
    <w:rsid w:val="009A7BD8"/>
    <w:rsid w:val="009B61A4"/>
    <w:rsid w:val="009C709F"/>
    <w:rsid w:val="009E5358"/>
    <w:rsid w:val="009F745F"/>
    <w:rsid w:val="00A120C9"/>
    <w:rsid w:val="00A16386"/>
    <w:rsid w:val="00A31969"/>
    <w:rsid w:val="00A32977"/>
    <w:rsid w:val="00A437CF"/>
    <w:rsid w:val="00A63F2E"/>
    <w:rsid w:val="00A65AFB"/>
    <w:rsid w:val="00A716A4"/>
    <w:rsid w:val="00AC2726"/>
    <w:rsid w:val="00AD74EF"/>
    <w:rsid w:val="00AE6062"/>
    <w:rsid w:val="00B02633"/>
    <w:rsid w:val="00B03F9D"/>
    <w:rsid w:val="00B12DEF"/>
    <w:rsid w:val="00B21C35"/>
    <w:rsid w:val="00B23BF2"/>
    <w:rsid w:val="00B27895"/>
    <w:rsid w:val="00B30579"/>
    <w:rsid w:val="00B3212E"/>
    <w:rsid w:val="00B57094"/>
    <w:rsid w:val="00B61FA4"/>
    <w:rsid w:val="00B669B4"/>
    <w:rsid w:val="00B729A4"/>
    <w:rsid w:val="00B74B58"/>
    <w:rsid w:val="00B75298"/>
    <w:rsid w:val="00B865CF"/>
    <w:rsid w:val="00BC0842"/>
    <w:rsid w:val="00BC6D9A"/>
    <w:rsid w:val="00BD2830"/>
    <w:rsid w:val="00C008D9"/>
    <w:rsid w:val="00C050D1"/>
    <w:rsid w:val="00C148D5"/>
    <w:rsid w:val="00C200B6"/>
    <w:rsid w:val="00C47438"/>
    <w:rsid w:val="00C56B5D"/>
    <w:rsid w:val="00C66426"/>
    <w:rsid w:val="00C832DD"/>
    <w:rsid w:val="00C93C54"/>
    <w:rsid w:val="00CD4DCC"/>
    <w:rsid w:val="00CD63CB"/>
    <w:rsid w:val="00D056A0"/>
    <w:rsid w:val="00D13D79"/>
    <w:rsid w:val="00D22C57"/>
    <w:rsid w:val="00D30E4C"/>
    <w:rsid w:val="00D3115B"/>
    <w:rsid w:val="00D34426"/>
    <w:rsid w:val="00D46A82"/>
    <w:rsid w:val="00D567A0"/>
    <w:rsid w:val="00D9036B"/>
    <w:rsid w:val="00D92DBF"/>
    <w:rsid w:val="00DA4391"/>
    <w:rsid w:val="00DA58C0"/>
    <w:rsid w:val="00DC356D"/>
    <w:rsid w:val="00DE347C"/>
    <w:rsid w:val="00E20866"/>
    <w:rsid w:val="00E3755A"/>
    <w:rsid w:val="00E46FB3"/>
    <w:rsid w:val="00E5041A"/>
    <w:rsid w:val="00E547CB"/>
    <w:rsid w:val="00E61A93"/>
    <w:rsid w:val="00E64D0F"/>
    <w:rsid w:val="00E664CD"/>
    <w:rsid w:val="00EA04A6"/>
    <w:rsid w:val="00EA219C"/>
    <w:rsid w:val="00EB17BC"/>
    <w:rsid w:val="00EB6507"/>
    <w:rsid w:val="00EC3187"/>
    <w:rsid w:val="00EC42BD"/>
    <w:rsid w:val="00EF2825"/>
    <w:rsid w:val="00F03B50"/>
    <w:rsid w:val="00F2579C"/>
    <w:rsid w:val="00F3359F"/>
    <w:rsid w:val="00F57876"/>
    <w:rsid w:val="00F65E39"/>
    <w:rsid w:val="00F671B8"/>
    <w:rsid w:val="00F73C33"/>
    <w:rsid w:val="00F755E2"/>
    <w:rsid w:val="00F84D71"/>
    <w:rsid w:val="00FC102C"/>
    <w:rsid w:val="00FC5FAE"/>
    <w:rsid w:val="00FD3E5A"/>
    <w:rsid w:val="00FE53B7"/>
    <w:rsid w:val="00FF08B0"/>
    <w:rsid w:val="00FF23F9"/>
    <w:rsid w:val="00FF4234"/>
    <w:rsid w:val="00FF5EF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5514"/>
  <w15:chartTrackingRefBased/>
  <w15:docId w15:val="{15707948-3908-4B1A-A7C8-11217F21E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113B"/>
    <w:rPr>
      <w:color w:val="0563C1" w:themeColor="hyperlink"/>
      <w:u w:val="single"/>
    </w:rPr>
  </w:style>
  <w:style w:type="character" w:styleId="UnresolvedMention">
    <w:name w:val="Unresolved Mention"/>
    <w:basedOn w:val="DefaultParagraphFont"/>
    <w:uiPriority w:val="99"/>
    <w:semiHidden/>
    <w:unhideWhenUsed/>
    <w:rsid w:val="0027113B"/>
    <w:rPr>
      <w:color w:val="605E5C"/>
      <w:shd w:val="clear" w:color="auto" w:fill="E1DFDD"/>
    </w:rPr>
  </w:style>
  <w:style w:type="paragraph" w:styleId="ListParagraph">
    <w:name w:val="List Paragraph"/>
    <w:basedOn w:val="Normal"/>
    <w:uiPriority w:val="34"/>
    <w:qFormat/>
    <w:rsid w:val="0027113B"/>
    <w:pPr>
      <w:ind w:left="720"/>
      <w:contextualSpacing/>
    </w:pPr>
  </w:style>
  <w:style w:type="paragraph" w:styleId="NoSpacing">
    <w:name w:val="No Spacing"/>
    <w:uiPriority w:val="1"/>
    <w:qFormat/>
    <w:rsid w:val="008F5DBC"/>
    <w:pPr>
      <w:spacing w:after="0" w:line="240" w:lineRule="auto"/>
    </w:pPr>
    <w:rPr>
      <w:rFonts w:ascii="Calibri" w:eastAsia="Calibri" w:hAnsi="Calibri" w:cs="Cordia New"/>
    </w:rPr>
  </w:style>
  <w:style w:type="paragraph" w:styleId="Header">
    <w:name w:val="header"/>
    <w:basedOn w:val="Normal"/>
    <w:link w:val="HeaderChar"/>
    <w:uiPriority w:val="99"/>
    <w:unhideWhenUsed/>
    <w:rsid w:val="008F5D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BC"/>
  </w:style>
  <w:style w:type="paragraph" w:styleId="Footer">
    <w:name w:val="footer"/>
    <w:basedOn w:val="Normal"/>
    <w:link w:val="FooterChar"/>
    <w:uiPriority w:val="99"/>
    <w:unhideWhenUsed/>
    <w:rsid w:val="008F5D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BC"/>
  </w:style>
  <w:style w:type="paragraph" w:styleId="Caption">
    <w:name w:val="caption"/>
    <w:basedOn w:val="Normal"/>
    <w:next w:val="Normal"/>
    <w:uiPriority w:val="35"/>
    <w:unhideWhenUsed/>
    <w:qFormat/>
    <w:rsid w:val="00FC102C"/>
    <w:pPr>
      <w:spacing w:after="200" w:line="240" w:lineRule="auto"/>
    </w:pPr>
    <w:rPr>
      <w:i/>
      <w:iCs/>
      <w:color w:val="44546A" w:themeColor="text2"/>
      <w:sz w:val="18"/>
      <w:szCs w:val="22"/>
    </w:rPr>
  </w:style>
  <w:style w:type="table" w:styleId="PlainTable3">
    <w:name w:val="Plain Table 3"/>
    <w:basedOn w:val="TableNormal"/>
    <w:uiPriority w:val="43"/>
    <w:rsid w:val="0010459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01">
    <w:name w:val="fontstyle01"/>
    <w:basedOn w:val="DefaultParagraphFont"/>
    <w:rsid w:val="00104596"/>
    <w:rPr>
      <w:rFonts w:ascii="THSarabunPSK-Bold" w:hAnsi="THSarabunPSK-Bold" w:hint="default"/>
      <w:b/>
      <w:bCs/>
      <w:i w:val="0"/>
      <w:iCs w:val="0"/>
      <w:color w:val="000000"/>
      <w:sz w:val="32"/>
      <w:szCs w:val="32"/>
    </w:rPr>
  </w:style>
  <w:style w:type="table" w:styleId="TableGrid">
    <w:name w:val="Table Grid"/>
    <w:basedOn w:val="TableNormal"/>
    <w:uiPriority w:val="39"/>
    <w:rsid w:val="00525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256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148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27698">
      <w:bodyDiv w:val="1"/>
      <w:marLeft w:val="0"/>
      <w:marRight w:val="0"/>
      <w:marTop w:val="0"/>
      <w:marBottom w:val="0"/>
      <w:divBdr>
        <w:top w:val="none" w:sz="0" w:space="0" w:color="auto"/>
        <w:left w:val="none" w:sz="0" w:space="0" w:color="auto"/>
        <w:bottom w:val="none" w:sz="0" w:space="0" w:color="auto"/>
        <w:right w:val="none" w:sz="0" w:space="0" w:color="auto"/>
      </w:divBdr>
    </w:div>
    <w:div w:id="753287271">
      <w:bodyDiv w:val="1"/>
      <w:marLeft w:val="0"/>
      <w:marRight w:val="0"/>
      <w:marTop w:val="0"/>
      <w:marBottom w:val="0"/>
      <w:divBdr>
        <w:top w:val="none" w:sz="0" w:space="0" w:color="auto"/>
        <w:left w:val="none" w:sz="0" w:space="0" w:color="auto"/>
        <w:bottom w:val="none" w:sz="0" w:space="0" w:color="auto"/>
        <w:right w:val="none" w:sz="0" w:space="0" w:color="auto"/>
      </w:divBdr>
    </w:div>
    <w:div w:id="175527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59122401014@ssru.ac.th" TargetMode="External"/><Relationship Id="rId13" Type="http://schemas.openxmlformats.org/officeDocument/2006/relationships/hyperlink" Target="mailto:morakot.wo@ssru.ac.th"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59122401028@ssru.ac.th"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59122401014@ssru.ac.th"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hyperlink" Target="mailto:morakot.wo@ssru.ac.th"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59122401028@ssru.ac.th" TargetMode="External"/><Relationship Id="rId14" Type="http://schemas.openxmlformats.org/officeDocument/2006/relationships/image" Target="media/image1.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5B39B-C632-445F-9D28-8E1692600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2719</Words>
  <Characters>15503</Characters>
  <Application>Microsoft Office Word</Application>
  <DocSecurity>0</DocSecurity>
  <Lines>129</Lines>
  <Paragraphs>36</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Busszade</dc:creator>
  <cp:keywords/>
  <dc:description/>
  <cp:lastModifiedBy>Busszade TH</cp:lastModifiedBy>
  <cp:revision>7</cp:revision>
  <cp:lastPrinted>2019-11-15T13:32:00Z</cp:lastPrinted>
  <dcterms:created xsi:type="dcterms:W3CDTF">2019-11-15T15:05:00Z</dcterms:created>
  <dcterms:modified xsi:type="dcterms:W3CDTF">2019-11-15T15:21:00Z</dcterms:modified>
</cp:coreProperties>
</file>