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368EF" w14:textId="77777777" w:rsidR="00A74334" w:rsidRPr="001C44FA" w:rsidRDefault="00A74334" w:rsidP="00A74334">
      <w:pPr>
        <w:spacing w:after="0"/>
        <w:jc w:val="center"/>
        <w:rPr>
          <w:rFonts w:ascii="TH SarabunPSK" w:hAnsi="TH SarabunPSK" w:cs="TH SarabunPSK"/>
          <w:b/>
          <w:bCs/>
          <w:sz w:val="32"/>
          <w:szCs w:val="32"/>
          <w:lang w:val="en-GB"/>
        </w:rPr>
      </w:pPr>
      <w:r w:rsidRPr="001C44FA">
        <w:rPr>
          <w:rFonts w:ascii="TH SarabunPSK" w:hAnsi="TH SarabunPSK" w:cs="TH SarabunPSK" w:hint="cs"/>
          <w:b/>
          <w:bCs/>
          <w:sz w:val="32"/>
          <w:szCs w:val="32"/>
          <w:cs/>
          <w:lang w:val="en-GB"/>
        </w:rPr>
        <w:t xml:space="preserve">แนวทางการพัฒนาภาวะผู้นำเชิงนวัตกรรมของผู้บริหารสถานศึกษาสังกัด </w:t>
      </w:r>
    </w:p>
    <w:p w14:paraId="196D4DE0" w14:textId="77777777" w:rsidR="00A74334" w:rsidRPr="001C44FA" w:rsidRDefault="00A74334" w:rsidP="00A74334">
      <w:pPr>
        <w:spacing w:after="0"/>
        <w:jc w:val="center"/>
        <w:rPr>
          <w:rFonts w:ascii="TH SarabunPSK" w:hAnsi="TH SarabunPSK" w:cs="TH SarabunPSK"/>
          <w:b/>
          <w:bCs/>
          <w:sz w:val="32"/>
          <w:szCs w:val="32"/>
          <w:lang w:val="en-GB"/>
        </w:rPr>
      </w:pPr>
      <w:r w:rsidRPr="001C44FA">
        <w:rPr>
          <w:rFonts w:ascii="TH SarabunPSK" w:hAnsi="TH SarabunPSK" w:cs="TH SarabunPSK" w:hint="cs"/>
          <w:b/>
          <w:bCs/>
          <w:sz w:val="32"/>
          <w:szCs w:val="32"/>
          <w:cs/>
          <w:lang w:val="en-GB"/>
        </w:rPr>
        <w:t>สำนักงานเขตพื้นที่การศึกษามัธยมศึกษากรุงเทพมหานคร เขต1</w:t>
      </w:r>
    </w:p>
    <w:p w14:paraId="63047CAF" w14:textId="77777777" w:rsidR="00C03CD0" w:rsidRPr="00A74334" w:rsidRDefault="00C03CD0">
      <w:pPr>
        <w:pBdr>
          <w:top w:val="nil"/>
          <w:left w:val="nil"/>
          <w:bottom w:val="nil"/>
          <w:right w:val="nil"/>
          <w:between w:val="nil"/>
        </w:pBdr>
        <w:tabs>
          <w:tab w:val="left" w:pos="0"/>
        </w:tabs>
        <w:spacing w:after="0" w:line="240" w:lineRule="auto"/>
        <w:jc w:val="center"/>
        <w:rPr>
          <w:rFonts w:ascii="TH SarabunPSK" w:eastAsia="Sarabun" w:hAnsi="TH SarabunPSK" w:cs="TH SarabunPSK"/>
          <w:color w:val="000000"/>
          <w:sz w:val="28"/>
          <w:szCs w:val="28"/>
        </w:rPr>
      </w:pPr>
    </w:p>
    <w:p w14:paraId="3E302DCD" w14:textId="2FBDCD2B" w:rsidR="00C03CD0" w:rsidRPr="00A74334" w:rsidRDefault="00A74334">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rPr>
      </w:pPr>
      <w:r w:rsidRPr="00A74334">
        <w:rPr>
          <w:rFonts w:ascii="TH SarabunPSK" w:eastAsia="Sarabun" w:hAnsi="TH SarabunPSK" w:cs="TH SarabunPSK" w:hint="cs"/>
          <w:bCs/>
          <w:color w:val="000000"/>
          <w:sz w:val="32"/>
          <w:szCs w:val="32"/>
          <w:cs/>
        </w:rPr>
        <w:t>วิศิษฏ์ มาแย้ม</w:t>
      </w:r>
      <w:r w:rsidRPr="00A74334">
        <w:rPr>
          <w:rFonts w:ascii="TH SarabunPSK" w:eastAsia="Sarabun" w:hAnsi="TH SarabunPSK" w:cs="TH SarabunPSK" w:hint="cs"/>
          <w:b/>
          <w:color w:val="000000"/>
          <w:sz w:val="32"/>
          <w:szCs w:val="32"/>
          <w:vertAlign w:val="superscript"/>
        </w:rPr>
        <w:t xml:space="preserve">   </w:t>
      </w:r>
    </w:p>
    <w:p w14:paraId="67B3E41B" w14:textId="0722571B" w:rsidR="00C03CD0" w:rsidRPr="004F3CA9" w:rsidRDefault="003C617F">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Pr>
          <w:rFonts w:ascii="TH SarabunPSK" w:eastAsia="Sarabun" w:hAnsi="TH SarabunPSK" w:cs="TH SarabunPSK" w:hint="cs"/>
          <w:b/>
          <w:color w:val="000000"/>
          <w:sz w:val="24"/>
          <w:szCs w:val="24"/>
          <w:cs/>
        </w:rPr>
        <w:t xml:space="preserve">สาขาวิชาการบริหารการศึกษา </w:t>
      </w:r>
      <w:r w:rsidR="00247FB6">
        <w:rPr>
          <w:rFonts w:ascii="TH SarabunPSK" w:eastAsia="Sarabun" w:hAnsi="TH SarabunPSK" w:cs="TH SarabunPSK" w:hint="cs"/>
          <w:b/>
          <w:color w:val="000000"/>
          <w:sz w:val="24"/>
          <w:szCs w:val="24"/>
          <w:cs/>
        </w:rPr>
        <w:t>คณะ</w:t>
      </w:r>
      <w:r w:rsidR="00247FB6" w:rsidRPr="00247FB6">
        <w:rPr>
          <w:rFonts w:ascii="TH SarabunPSK" w:eastAsia="Sarabun" w:hAnsi="TH SarabunPSK" w:cs="TH SarabunPSK" w:hint="cs"/>
          <w:b/>
          <w:color w:val="000000"/>
          <w:sz w:val="24"/>
          <w:szCs w:val="24"/>
          <w:cs/>
        </w:rPr>
        <w:t>ครุศา</w:t>
      </w:r>
      <w:r w:rsidR="00247FB6" w:rsidRPr="004F3CA9">
        <w:rPr>
          <w:rFonts w:ascii="TH SarabunPSK" w:eastAsia="Sarabun" w:hAnsi="TH SarabunPSK" w:cs="TH SarabunPSK" w:hint="cs"/>
          <w:b/>
          <w:color w:val="000000"/>
          <w:sz w:val="24"/>
          <w:szCs w:val="24"/>
          <w:cs/>
        </w:rPr>
        <w:t>สตรบัณฑิต</w:t>
      </w:r>
      <w:r w:rsidR="00247FB6" w:rsidRPr="004F3CA9">
        <w:rPr>
          <w:rFonts w:ascii="TH SarabunPSK" w:eastAsia="Sarabun" w:hAnsi="TH SarabunPSK" w:cs="TH SarabunPSK" w:hint="cs"/>
          <w:color w:val="000000"/>
          <w:sz w:val="24"/>
          <w:szCs w:val="24"/>
        </w:rPr>
        <w:t xml:space="preserve"> </w:t>
      </w:r>
      <w:r w:rsidR="00247FB6" w:rsidRPr="004F3CA9">
        <w:rPr>
          <w:rFonts w:ascii="TH SarabunPSK" w:eastAsia="Sarabun" w:hAnsi="TH SarabunPSK" w:cs="TH SarabunPSK" w:hint="cs"/>
          <w:color w:val="000000"/>
          <w:sz w:val="24"/>
          <w:szCs w:val="24"/>
          <w:cs/>
        </w:rPr>
        <w:t>มหาวิทยาลัยราชภัฏสวนสุนันทา</w:t>
      </w:r>
    </w:p>
    <w:p w14:paraId="71B1371F" w14:textId="5BB62AA7" w:rsidR="00C03CD0" w:rsidRPr="004F3CA9" w:rsidRDefault="00000000">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4F3CA9">
        <w:rPr>
          <w:rFonts w:ascii="TH SarabunPSK" w:eastAsia="Sarabun" w:hAnsi="TH SarabunPSK" w:cs="TH SarabunPSK" w:hint="cs"/>
          <w:b/>
          <w:color w:val="000000"/>
          <w:sz w:val="24"/>
          <w:szCs w:val="24"/>
        </w:rPr>
        <w:t xml:space="preserve">E-mail: </w:t>
      </w:r>
      <w:r w:rsidR="00A74334" w:rsidRPr="004F3CA9">
        <w:rPr>
          <w:rFonts w:ascii="TH SarabunPSK" w:hAnsi="TH SarabunPSK" w:cs="TH SarabunPSK" w:hint="cs"/>
          <w:color w:val="1F1F1F"/>
          <w:sz w:val="21"/>
          <w:szCs w:val="21"/>
          <w:shd w:val="clear" w:color="auto" w:fill="FFFFFF"/>
        </w:rPr>
        <w:t>s63561802033@ssru.ac.th</w:t>
      </w:r>
      <w:r w:rsidRPr="004F3CA9">
        <w:rPr>
          <w:rFonts w:ascii="TH SarabunPSK" w:eastAsia="Sarabun" w:hAnsi="TH SarabunPSK" w:cs="TH SarabunPSK" w:hint="cs"/>
          <w:b/>
          <w:color w:val="000000"/>
          <w:sz w:val="24"/>
          <w:szCs w:val="24"/>
        </w:rPr>
        <w:t xml:space="preserve"> </w:t>
      </w:r>
    </w:p>
    <w:p w14:paraId="369C923B" w14:textId="768F3037" w:rsidR="00C03CD0" w:rsidRPr="00A74334" w:rsidRDefault="00C03CD0" w:rsidP="00247FB6">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4"/>
          <w:szCs w:val="24"/>
        </w:rPr>
      </w:pPr>
    </w:p>
    <w:p w14:paraId="2FA29F8D" w14:textId="77777777" w:rsidR="00C03CD0" w:rsidRPr="00A74334" w:rsidRDefault="00C03CD0">
      <w:pPr>
        <w:pBdr>
          <w:top w:val="nil"/>
          <w:left w:val="nil"/>
          <w:bottom w:val="nil"/>
          <w:right w:val="nil"/>
          <w:between w:val="nil"/>
        </w:pBdr>
        <w:tabs>
          <w:tab w:val="left" w:pos="2042"/>
        </w:tabs>
        <w:spacing w:after="0" w:line="240" w:lineRule="auto"/>
        <w:rPr>
          <w:rFonts w:ascii="TH SarabunPSK" w:eastAsia="Sarabun" w:hAnsi="TH SarabunPSK" w:cs="TH SarabunPSK"/>
          <w:color w:val="000000"/>
          <w:sz w:val="28"/>
          <w:szCs w:val="28"/>
        </w:rPr>
      </w:pPr>
    </w:p>
    <w:p w14:paraId="0CCFADF5" w14:textId="77777777" w:rsidR="00C03CD0" w:rsidRPr="00A74334" w:rsidRDefault="00000000">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บทคัดย่อ</w:t>
      </w:r>
    </w:p>
    <w:p w14:paraId="253530DA" w14:textId="369F1CC6" w:rsidR="00A74334" w:rsidRPr="00A74334" w:rsidRDefault="00A74334" w:rsidP="00A74334">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A74334">
        <w:rPr>
          <w:rFonts w:ascii="TH SarabunPSK" w:eastAsia="Sarabun" w:hAnsi="TH SarabunPSK" w:cs="TH SarabunPSK" w:hint="cs"/>
          <w:color w:val="000000"/>
          <w:sz w:val="28"/>
          <w:szCs w:val="28"/>
          <w:cs/>
        </w:rPr>
        <w:t>การวิจัยนี้จึงมีวัตถุประสงค์</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1) </w:t>
      </w:r>
      <w:r w:rsidRPr="00A74334">
        <w:rPr>
          <w:rFonts w:ascii="TH SarabunPSK" w:eastAsia="Sarabun" w:hAnsi="TH SarabunPSK" w:cs="TH SarabunPSK" w:hint="cs"/>
          <w:color w:val="000000"/>
          <w:sz w:val="28"/>
          <w:szCs w:val="28"/>
          <w:cs/>
        </w:rPr>
        <w:t>เพื่อศึกษาระดับภาวะผู้นำเชิงนวัตกรรมของผู้บริหารสถานศึกษาสังกัดสำนักงาน</w:t>
      </w:r>
      <w:r w:rsidR="000D5E65">
        <w:rPr>
          <w:rFonts w:ascii="TH SarabunPSK" w:eastAsia="Sarabun" w:hAnsi="TH SarabunPSK" w:cs="TH SarabunPSK"/>
          <w:color w:val="000000"/>
          <w:sz w:val="28"/>
          <w:szCs w:val="28"/>
          <w:cs/>
        </w:rPr>
        <w:br/>
      </w:r>
      <w:r w:rsidRPr="00A74334">
        <w:rPr>
          <w:rFonts w:ascii="TH SarabunPSK" w:eastAsia="Sarabun" w:hAnsi="TH SarabunPSK" w:cs="TH SarabunPSK" w:hint="cs"/>
          <w:color w:val="000000"/>
          <w:sz w:val="28"/>
          <w:szCs w:val="28"/>
          <w:cs/>
        </w:rPr>
        <w:t>เขตพื้นที่การศึกษามัธยมศึกษากรุงเทพมหานคร</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เขต</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1</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2) </w:t>
      </w:r>
      <w:r w:rsidRPr="00A74334">
        <w:rPr>
          <w:rFonts w:ascii="TH SarabunPSK" w:eastAsia="Sarabun" w:hAnsi="TH SarabunPSK" w:cs="TH SarabunPSK" w:hint="cs"/>
          <w:color w:val="000000"/>
          <w:sz w:val="28"/>
          <w:szCs w:val="28"/>
          <w:cs/>
        </w:rPr>
        <w:t>เพื่อเสนอแนวทางการ</w:t>
      </w:r>
      <w:bookmarkStart w:id="0" w:name="_Hlk167210329"/>
      <w:r w:rsidRPr="00A74334">
        <w:rPr>
          <w:rFonts w:ascii="TH SarabunPSK" w:eastAsia="Sarabun" w:hAnsi="TH SarabunPSK" w:cs="TH SarabunPSK" w:hint="cs"/>
          <w:color w:val="000000"/>
          <w:sz w:val="28"/>
          <w:szCs w:val="28"/>
          <w:cs/>
        </w:rPr>
        <w:t>พัฒนาภาวะผู้นำเชิงนวัตกรรม</w:t>
      </w:r>
      <w:r w:rsidR="000D5E65">
        <w:rPr>
          <w:rFonts w:ascii="TH SarabunPSK" w:eastAsia="Sarabun" w:hAnsi="TH SarabunPSK" w:cs="TH SarabunPSK"/>
          <w:color w:val="000000"/>
          <w:sz w:val="28"/>
          <w:szCs w:val="28"/>
          <w:cs/>
        </w:rPr>
        <w:br/>
      </w:r>
      <w:r w:rsidRPr="00A74334">
        <w:rPr>
          <w:rFonts w:ascii="TH SarabunPSK" w:eastAsia="Sarabun" w:hAnsi="TH SarabunPSK" w:cs="TH SarabunPSK" w:hint="cs"/>
          <w:color w:val="000000"/>
          <w:sz w:val="28"/>
          <w:szCs w:val="28"/>
          <w:cs/>
        </w:rPr>
        <w:t>ของผู้บริหารสถานศึกษาสังกัดสำนักงานเขตพื้นที่การศึกษามัธยมศึกษากรุงเทพมหานคร</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เขต</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1</w:t>
      </w:r>
      <w:bookmarkEnd w:id="0"/>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กลุ่มตัวอย่างที่ใช้ในการวิจัย</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ได้แก่</w:t>
      </w:r>
      <w:r w:rsidR="006006EF">
        <w:rPr>
          <w:rFonts w:ascii="TH SarabunPSK" w:eastAsia="Sarabun" w:hAnsi="TH SarabunPSK" w:cs="TH SarabunPSK" w:hint="cs"/>
          <w:color w:val="000000"/>
          <w:sz w:val="28"/>
          <w:szCs w:val="28"/>
          <w:cs/>
        </w:rPr>
        <w:t xml:space="preserve"> </w:t>
      </w:r>
      <w:r w:rsidR="006006EF" w:rsidRPr="006006EF">
        <w:rPr>
          <w:rFonts w:ascii="TH SarabunPSK" w:eastAsia="Sarabun" w:hAnsi="TH SarabunPSK" w:cs="TH SarabunPSK" w:hint="cs"/>
          <w:color w:val="000000"/>
          <w:sz w:val="28"/>
          <w:szCs w:val="28"/>
          <w:cs/>
        </w:rPr>
        <w:t>สถานศึกษาในสำนักงานเขตพื้นที่การศึกษามัธยมศึกษากรุงเทพมหานคร</w:t>
      </w:r>
      <w:r w:rsidR="006006EF" w:rsidRPr="006006EF">
        <w:rPr>
          <w:rFonts w:ascii="TH SarabunPSK" w:eastAsia="Sarabun" w:hAnsi="TH SarabunPSK" w:cs="TH SarabunPSK"/>
          <w:color w:val="000000"/>
          <w:sz w:val="28"/>
          <w:szCs w:val="28"/>
          <w:cs/>
        </w:rPr>
        <w:t xml:space="preserve"> </w:t>
      </w:r>
      <w:r w:rsidR="006006EF" w:rsidRPr="006006EF">
        <w:rPr>
          <w:rFonts w:ascii="TH SarabunPSK" w:eastAsia="Sarabun" w:hAnsi="TH SarabunPSK" w:cs="TH SarabunPSK" w:hint="cs"/>
          <w:color w:val="000000"/>
          <w:sz w:val="28"/>
          <w:szCs w:val="28"/>
          <w:cs/>
        </w:rPr>
        <w:t>เขต</w:t>
      </w:r>
      <w:r w:rsidR="006006EF" w:rsidRPr="006006EF">
        <w:rPr>
          <w:rFonts w:ascii="TH SarabunPSK" w:eastAsia="Sarabun" w:hAnsi="TH SarabunPSK" w:cs="TH SarabunPSK"/>
          <w:color w:val="000000"/>
          <w:sz w:val="28"/>
          <w:szCs w:val="28"/>
          <w:cs/>
        </w:rPr>
        <w:t xml:space="preserve"> 1 </w:t>
      </w:r>
      <w:r w:rsidR="006006EF" w:rsidRPr="006006EF">
        <w:rPr>
          <w:rFonts w:ascii="TH SarabunPSK" w:eastAsia="Sarabun" w:hAnsi="TH SarabunPSK" w:cs="TH SarabunPSK" w:hint="cs"/>
          <w:color w:val="000000"/>
          <w:sz w:val="28"/>
          <w:szCs w:val="28"/>
          <w:cs/>
        </w:rPr>
        <w:t>จํานวน</w:t>
      </w:r>
      <w:r w:rsidR="006006EF" w:rsidRPr="006006EF">
        <w:rPr>
          <w:rFonts w:ascii="TH SarabunPSK" w:eastAsia="Sarabun" w:hAnsi="TH SarabunPSK" w:cs="TH SarabunPSK"/>
          <w:color w:val="000000"/>
          <w:sz w:val="28"/>
          <w:szCs w:val="28"/>
          <w:cs/>
        </w:rPr>
        <w:t xml:space="preserve"> 59 </w:t>
      </w:r>
      <w:r w:rsidR="006006EF" w:rsidRPr="006006EF">
        <w:rPr>
          <w:rFonts w:ascii="TH SarabunPSK" w:eastAsia="Sarabun" w:hAnsi="TH SarabunPSK" w:cs="TH SarabunPSK" w:hint="cs"/>
          <w:color w:val="000000"/>
          <w:sz w:val="28"/>
          <w:szCs w:val="28"/>
          <w:cs/>
        </w:rPr>
        <w:t>แห่ง</w:t>
      </w:r>
      <w:r w:rsidR="006006EF">
        <w:rPr>
          <w:rFonts w:ascii="TH SarabunPSK" w:eastAsia="Sarabun" w:hAnsi="TH SarabunPSK" w:cs="TH SarabunPSK" w:hint="cs"/>
          <w:color w:val="000000"/>
          <w:sz w:val="28"/>
          <w:szCs w:val="28"/>
          <w:cs/>
        </w:rPr>
        <w:t xml:space="preserve"> โดย</w:t>
      </w:r>
      <w:r w:rsidR="006006EF" w:rsidRPr="006006EF">
        <w:rPr>
          <w:rFonts w:ascii="TH SarabunPSK" w:eastAsia="Sarabun" w:hAnsi="TH SarabunPSK" w:cs="TH SarabunPSK" w:hint="cs"/>
          <w:color w:val="000000"/>
          <w:sz w:val="28"/>
          <w:szCs w:val="28"/>
          <w:cs/>
        </w:rPr>
        <w:t>กำหนดผู้ให้ข้อมูล</w:t>
      </w:r>
      <w:r w:rsidR="006006EF" w:rsidRPr="006006EF">
        <w:rPr>
          <w:rFonts w:ascii="TH SarabunPSK" w:eastAsia="Sarabun" w:hAnsi="TH SarabunPSK" w:cs="TH SarabunPSK"/>
          <w:color w:val="000000"/>
          <w:sz w:val="28"/>
          <w:szCs w:val="28"/>
          <w:cs/>
        </w:rPr>
        <w:t xml:space="preserve"> </w:t>
      </w:r>
      <w:r w:rsidR="006006EF" w:rsidRPr="006006EF">
        <w:rPr>
          <w:rFonts w:ascii="TH SarabunPSK" w:eastAsia="Sarabun" w:hAnsi="TH SarabunPSK" w:cs="TH SarabunPSK" w:hint="cs"/>
          <w:color w:val="000000"/>
          <w:sz w:val="28"/>
          <w:szCs w:val="28"/>
          <w:cs/>
        </w:rPr>
        <w:t>สถานศึกษาละ</w:t>
      </w:r>
      <w:r w:rsidR="006006EF" w:rsidRPr="006006EF">
        <w:rPr>
          <w:rFonts w:ascii="TH SarabunPSK" w:eastAsia="Sarabun" w:hAnsi="TH SarabunPSK" w:cs="TH SarabunPSK"/>
          <w:color w:val="000000"/>
          <w:sz w:val="28"/>
          <w:szCs w:val="28"/>
          <w:cs/>
        </w:rPr>
        <w:t xml:space="preserve"> 3 </w:t>
      </w:r>
      <w:r w:rsidR="006006EF" w:rsidRPr="006006EF">
        <w:rPr>
          <w:rFonts w:ascii="TH SarabunPSK" w:eastAsia="Sarabun" w:hAnsi="TH SarabunPSK" w:cs="TH SarabunPSK" w:hint="cs"/>
          <w:color w:val="000000"/>
          <w:sz w:val="28"/>
          <w:szCs w:val="28"/>
          <w:cs/>
        </w:rPr>
        <w:t>คน</w:t>
      </w:r>
      <w:r w:rsidR="006006EF">
        <w:rPr>
          <w:rFonts w:ascii="TH SarabunPSK" w:eastAsia="Sarabun" w:hAnsi="TH SarabunPSK" w:cs="TH SarabunPSK" w:hint="cs"/>
          <w:color w:val="000000"/>
          <w:sz w:val="28"/>
          <w:szCs w:val="28"/>
          <w:cs/>
        </w:rPr>
        <w:t>ประกอบด้วย</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1) </w:t>
      </w:r>
      <w:r w:rsidRPr="00A74334">
        <w:rPr>
          <w:rFonts w:ascii="TH SarabunPSK" w:eastAsia="Sarabun" w:hAnsi="TH SarabunPSK" w:cs="TH SarabunPSK" w:hint="cs"/>
          <w:color w:val="000000"/>
          <w:sz w:val="28"/>
          <w:szCs w:val="28"/>
          <w:cs/>
        </w:rPr>
        <w:t>ผู้อำนวยการสถานศึกษา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2) </w:t>
      </w:r>
      <w:r w:rsidRPr="00A74334">
        <w:rPr>
          <w:rFonts w:ascii="TH SarabunPSK" w:eastAsia="Sarabun" w:hAnsi="TH SarabunPSK" w:cs="TH SarabunPSK" w:hint="cs"/>
          <w:color w:val="000000"/>
          <w:sz w:val="28"/>
          <w:szCs w:val="28"/>
          <w:cs/>
        </w:rPr>
        <w:t>รองผู้อำนวยการสถานศึกษา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3) </w:t>
      </w:r>
      <w:r w:rsidRPr="00A74334">
        <w:rPr>
          <w:rFonts w:ascii="TH SarabunPSK" w:eastAsia="Sarabun" w:hAnsi="TH SarabunPSK" w:cs="TH SarabunPSK" w:hint="cs"/>
          <w:color w:val="000000"/>
          <w:sz w:val="28"/>
          <w:szCs w:val="28"/>
          <w:cs/>
        </w:rPr>
        <w:t>ครูสายงานการสอน</w:t>
      </w:r>
      <w:r w:rsidRPr="00A74334">
        <w:rPr>
          <w:rFonts w:ascii="TH SarabunPSK" w:eastAsia="Sarabun" w:hAnsi="TH SarabunPSK" w:cs="TH SarabunPSK"/>
          <w:color w:val="000000"/>
          <w:sz w:val="28"/>
          <w:szCs w:val="28"/>
          <w:cs/>
        </w:rPr>
        <w:t xml:space="preserve"> </w:t>
      </w:r>
      <w:r w:rsidR="006006EF">
        <w:rPr>
          <w:rFonts w:ascii="TH SarabunPSK" w:eastAsia="Sarabun" w:hAnsi="TH SarabunPSK" w:cs="TH SarabunPSK" w:hint="cs"/>
          <w:color w:val="000000"/>
          <w:sz w:val="28"/>
          <w:szCs w:val="28"/>
          <w:cs/>
        </w:rPr>
        <w:t>รวมทั้งสิ้น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จำนวน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177</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คน</w:t>
      </w:r>
      <w:r w:rsidRPr="00A74334">
        <w:rPr>
          <w:rFonts w:ascii="TH SarabunPSK" w:eastAsia="Sarabun" w:hAnsi="TH SarabunPSK" w:cs="TH SarabunPSK"/>
          <w:color w:val="000000"/>
          <w:sz w:val="28"/>
          <w:szCs w:val="28"/>
          <w:cs/>
        </w:rPr>
        <w:t xml:space="preserve"> </w:t>
      </w:r>
      <w:r w:rsidR="00275A99">
        <w:rPr>
          <w:rFonts w:ascii="TH SarabunPSK" w:eastAsia="Sarabun" w:hAnsi="TH SarabunPSK" w:cs="TH SarabunPSK" w:hint="cs"/>
          <w:color w:val="000000"/>
          <w:sz w:val="28"/>
          <w:szCs w:val="28"/>
          <w:cs/>
        </w:rPr>
        <w:t>และ</w:t>
      </w:r>
      <w:r w:rsidRPr="00A74334">
        <w:rPr>
          <w:rFonts w:ascii="TH SarabunPSK" w:eastAsia="Sarabun" w:hAnsi="TH SarabunPSK" w:cs="TH SarabunPSK" w:hint="cs"/>
          <w:color w:val="000000"/>
          <w:sz w:val="28"/>
          <w:szCs w:val="28"/>
          <w:cs/>
        </w:rPr>
        <w:t>ผู้เชี่ยวชาญเป็นผู้ทรงคุณวุฒิผู้ให้ข้อมูลสำคัญ</w:t>
      </w:r>
      <w:r w:rsidR="00275A99">
        <w:rPr>
          <w:rFonts w:ascii="TH SarabunPSK" w:eastAsia="Sarabun" w:hAnsi="TH SarabunPSK" w:cs="TH SarabunPSK" w:hint="cs"/>
          <w:color w:val="000000"/>
          <w:sz w:val="28"/>
          <w:szCs w:val="28"/>
          <w:cs/>
        </w:rPr>
        <w:t>ในการสัมภาษณ์</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จำนวน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5</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คน</w:t>
      </w:r>
      <w:r w:rsidRPr="00A74334">
        <w:rPr>
          <w:rFonts w:ascii="TH SarabunPSK" w:eastAsia="Sarabun" w:hAnsi="TH SarabunPSK" w:cs="TH SarabunPSK"/>
          <w:color w:val="000000"/>
          <w:sz w:val="28"/>
          <w:szCs w:val="28"/>
          <w:cs/>
        </w:rPr>
        <w:t xml:space="preserve"> </w:t>
      </w:r>
      <w:r w:rsidR="006006EF" w:rsidRPr="006006EF">
        <w:rPr>
          <w:rFonts w:ascii="TH SarabunPSK" w:eastAsia="Sarabun" w:hAnsi="TH SarabunPSK" w:cs="TH SarabunPSK" w:hint="cs"/>
          <w:color w:val="000000"/>
          <w:sz w:val="28"/>
          <w:szCs w:val="28"/>
          <w:cs/>
        </w:rPr>
        <w:t>โดยคัดเลือก</w:t>
      </w:r>
      <w:r w:rsidR="000D5E65">
        <w:rPr>
          <w:rFonts w:ascii="TH SarabunPSK" w:eastAsia="Sarabun" w:hAnsi="TH SarabunPSK" w:cs="TH SarabunPSK"/>
          <w:color w:val="000000"/>
          <w:sz w:val="28"/>
          <w:szCs w:val="28"/>
          <w:cs/>
        </w:rPr>
        <w:br/>
      </w:r>
      <w:r w:rsidR="006006EF" w:rsidRPr="006006EF">
        <w:rPr>
          <w:rFonts w:ascii="TH SarabunPSK" w:eastAsia="Sarabun" w:hAnsi="TH SarabunPSK" w:cs="TH SarabunPSK" w:hint="cs"/>
          <w:color w:val="000000"/>
          <w:sz w:val="28"/>
          <w:szCs w:val="28"/>
          <w:cs/>
        </w:rPr>
        <w:t>แบบเจาะจงตามเกณฑ์ที่กําหนด</w:t>
      </w:r>
      <w:r w:rsidR="006006EF">
        <w:rPr>
          <w:rFonts w:ascii="TH SarabunPSK" w:eastAsia="Sarabun" w:hAnsi="TH SarabunPSK" w:cs="TH SarabunPSK" w:hint="cs"/>
          <w:color w:val="000000"/>
          <w:sz w:val="28"/>
          <w:szCs w:val="28"/>
          <w:cs/>
        </w:rPr>
        <w:t xml:space="preserve"> </w:t>
      </w:r>
      <w:r w:rsidRPr="00A74334">
        <w:rPr>
          <w:rFonts w:ascii="TH SarabunPSK" w:eastAsia="Sarabun" w:hAnsi="TH SarabunPSK" w:cs="TH SarabunPSK" w:hint="cs"/>
          <w:color w:val="000000"/>
          <w:sz w:val="28"/>
          <w:szCs w:val="28"/>
          <w:cs/>
        </w:rPr>
        <w:t>เครื่องมือที่ใช้ในการวิจัยเป็นแบบสอบถาม</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และแบบสัมภาษณ์</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สถิติที่ใช้ในการวิเคราะห์ข้อมูลเชิงปริมาณ</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ได้แก่</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ค่าความถี่</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ค่าร้อยละ</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ค่าเฉลี่ย</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ส่วนเบี่ยงเบนมาตรฐาน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สำหรับข้อมูลเชิงคุณภาพใช้การวิเคราะห์</w:t>
      </w:r>
      <w:r w:rsidR="000D5E65">
        <w:rPr>
          <w:rFonts w:ascii="TH SarabunPSK" w:eastAsia="Sarabun" w:hAnsi="TH SarabunPSK" w:cs="TH SarabunPSK"/>
          <w:color w:val="000000"/>
          <w:sz w:val="28"/>
          <w:szCs w:val="28"/>
          <w:cs/>
        </w:rPr>
        <w:br/>
      </w:r>
      <w:r w:rsidRPr="00A74334">
        <w:rPr>
          <w:rFonts w:ascii="TH SarabunPSK" w:eastAsia="Sarabun" w:hAnsi="TH SarabunPSK" w:cs="TH SarabunPSK" w:hint="cs"/>
          <w:color w:val="000000"/>
          <w:sz w:val="28"/>
          <w:szCs w:val="28"/>
          <w:cs/>
        </w:rPr>
        <w:t>เชิงเนื้อหา</w:t>
      </w:r>
    </w:p>
    <w:p w14:paraId="70BA4E57" w14:textId="7202E080" w:rsidR="00A74334" w:rsidRDefault="00A74334" w:rsidP="00A74334">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cs/>
        </w:rPr>
      </w:pPr>
      <w:r w:rsidRPr="00A74334">
        <w:rPr>
          <w:rFonts w:ascii="TH SarabunPSK" w:eastAsia="Sarabun" w:hAnsi="TH SarabunPSK" w:cs="TH SarabunPSK" w:hint="cs"/>
          <w:color w:val="000000"/>
          <w:sz w:val="28"/>
          <w:szCs w:val="28"/>
          <w:cs/>
        </w:rPr>
        <w:t>ผลการวิจัย</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พบว่า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ภาวะผู้นำเชิงนวัตกรรมของผู้บริหารสถานศึกษา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เขต</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1</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อยู่ในระดับมาก</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แนวทางการพัฒนาภาวะผู้นำเชิงนวัตกรรมของผู้บริหารสถานศึกษา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มี</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5</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ด้าน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ดังนี้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1) </w:t>
      </w:r>
      <w:r w:rsidRPr="00A74334">
        <w:rPr>
          <w:rFonts w:ascii="TH SarabunPSK" w:eastAsia="Sarabun" w:hAnsi="TH SarabunPSK" w:cs="TH SarabunPSK" w:hint="cs"/>
          <w:color w:val="000000"/>
          <w:sz w:val="28"/>
          <w:szCs w:val="28"/>
          <w:cs/>
        </w:rPr>
        <w:t>ด้านการมีวิสัยทัศน์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ผู้บริหารมีความรู้ความสามารถในการวิเคราะห์แนวโน้มการเปลี่ยนแปลงทางการศึกษา</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เพื่อกำหนด</w:t>
      </w:r>
      <w:r w:rsidR="000D5E65">
        <w:rPr>
          <w:rFonts w:ascii="TH SarabunPSK" w:eastAsia="Sarabun" w:hAnsi="TH SarabunPSK" w:cs="TH SarabunPSK"/>
          <w:color w:val="000000"/>
          <w:sz w:val="28"/>
          <w:szCs w:val="28"/>
          <w:cs/>
        </w:rPr>
        <w:br/>
      </w:r>
      <w:r w:rsidRPr="00A74334">
        <w:rPr>
          <w:rFonts w:ascii="TH SarabunPSK" w:eastAsia="Sarabun" w:hAnsi="TH SarabunPSK" w:cs="TH SarabunPSK" w:hint="cs"/>
          <w:color w:val="000000"/>
          <w:sz w:val="28"/>
          <w:szCs w:val="28"/>
          <w:cs/>
        </w:rPr>
        <w:t>เป็นวิสัยทัศน์</w:t>
      </w:r>
      <w:r>
        <w:rPr>
          <w:rFonts w:ascii="TH SarabunPSK" w:eastAsia="Sarabun" w:hAnsi="TH SarabunPSK" w:cs="TH SarabunPSK" w:hint="cs"/>
          <w:color w:val="000000"/>
          <w:sz w:val="28"/>
          <w:szCs w:val="28"/>
          <w:cs/>
        </w:rPr>
        <w:t xml:space="preserve"> </w:t>
      </w:r>
      <w:r w:rsidRPr="00A74334">
        <w:rPr>
          <w:rFonts w:ascii="TH SarabunPSK" w:eastAsia="Sarabun" w:hAnsi="TH SarabunPSK" w:cs="TH SarabunPSK" w:hint="cs"/>
          <w:color w:val="000000"/>
          <w:sz w:val="28"/>
          <w:szCs w:val="28"/>
          <w:cs/>
        </w:rPr>
        <w:t>พันธกิจ</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และเป้าหมายของสถานศึกษาอย่างเหมาะสมตามจุดเด่นของสถานศึกษา</w:t>
      </w:r>
      <w:r>
        <w:rPr>
          <w:rFonts w:ascii="TH SarabunPSK" w:eastAsia="Sarabun" w:hAnsi="TH SarabunPSK" w:cs="TH SarabunPSK" w:hint="cs"/>
          <w:color w:val="000000"/>
          <w:sz w:val="28"/>
          <w:szCs w:val="28"/>
          <w:cs/>
        </w:rPr>
        <w:t xml:space="preserve"> </w:t>
      </w:r>
      <w:r w:rsidRPr="00A74334">
        <w:rPr>
          <w:rFonts w:ascii="TH SarabunPSK" w:eastAsia="Sarabun" w:hAnsi="TH SarabunPSK" w:cs="TH SarabunPSK"/>
          <w:color w:val="000000"/>
          <w:sz w:val="28"/>
          <w:szCs w:val="28"/>
        </w:rPr>
        <w:t xml:space="preserve">2) </w:t>
      </w:r>
      <w:r w:rsidRPr="00A74334">
        <w:rPr>
          <w:rFonts w:ascii="TH SarabunPSK" w:eastAsia="Sarabun" w:hAnsi="TH SarabunPSK" w:cs="TH SarabunPSK" w:hint="cs"/>
          <w:color w:val="000000"/>
          <w:sz w:val="28"/>
          <w:szCs w:val="28"/>
          <w:cs/>
        </w:rPr>
        <w:t>ด้านการใช้เทคโนโลยีสารสนเทศ</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จัดสรรทรัพยากรและสิ่งอำนวยความสะดวก</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เพื่อพัฒนาการใช้เทคโนโลยีในปฏิบัติงาน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3) </w:t>
      </w:r>
      <w:r w:rsidRPr="00A74334">
        <w:rPr>
          <w:rFonts w:ascii="TH SarabunPSK" w:eastAsia="Sarabun" w:hAnsi="TH SarabunPSK" w:cs="TH SarabunPSK" w:hint="cs"/>
          <w:color w:val="000000"/>
          <w:sz w:val="28"/>
          <w:szCs w:val="28"/>
          <w:cs/>
        </w:rPr>
        <w:t>ด้านการคิดสร้างสรรค์</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ผู้บริหารรับฟังความคิดเห็นของบุคลากร</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และพร้อมสนับสนุนการดำเนินงานตามความคิดเห็นของบุคลากรในสถานศึกษา</w:t>
      </w:r>
      <w:r w:rsidRPr="00A74334">
        <w:rPr>
          <w:rFonts w:ascii="TH SarabunPSK" w:eastAsia="Sarabun" w:hAnsi="TH SarabunPSK" w:cs="TH SarabunPSK"/>
          <w:color w:val="000000"/>
          <w:sz w:val="28"/>
          <w:szCs w:val="28"/>
          <w:cs/>
        </w:rPr>
        <w:t xml:space="preserve"> </w:t>
      </w:r>
      <w:r>
        <w:rPr>
          <w:rFonts w:ascii="TH SarabunPSK" w:eastAsia="Sarabun" w:hAnsi="TH SarabunPSK" w:cs="TH SarabunPSK"/>
          <w:color w:val="000000"/>
          <w:sz w:val="28"/>
          <w:szCs w:val="28"/>
          <w:cs/>
        </w:rPr>
        <w:br/>
      </w:r>
      <w:r w:rsidRPr="00A74334">
        <w:rPr>
          <w:rFonts w:ascii="TH SarabunPSK" w:eastAsia="Sarabun" w:hAnsi="TH SarabunPSK" w:cs="TH SarabunPSK"/>
          <w:color w:val="000000"/>
          <w:sz w:val="28"/>
          <w:szCs w:val="28"/>
        </w:rPr>
        <w:t xml:space="preserve">4) </w:t>
      </w:r>
      <w:r w:rsidRPr="00A74334">
        <w:rPr>
          <w:rFonts w:ascii="TH SarabunPSK" w:eastAsia="Sarabun" w:hAnsi="TH SarabunPSK" w:cs="TH SarabunPSK" w:hint="cs"/>
          <w:color w:val="000000"/>
          <w:sz w:val="28"/>
          <w:szCs w:val="28"/>
          <w:cs/>
        </w:rPr>
        <w:t>ด้านการทำงานเป็นทีม</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ผู้บริหารมีการตั้งเป้าหมายขององค์กรและมีแนวทางการปฏิบัติงานที่ชัดเจนที่สามารถถ่ายทอด</w:t>
      </w:r>
      <w:r w:rsidR="000D5E65">
        <w:rPr>
          <w:rFonts w:ascii="TH SarabunPSK" w:eastAsia="Sarabun" w:hAnsi="TH SarabunPSK" w:cs="TH SarabunPSK"/>
          <w:color w:val="000000"/>
          <w:sz w:val="28"/>
          <w:szCs w:val="28"/>
          <w:cs/>
        </w:rPr>
        <w:br/>
      </w:r>
      <w:r w:rsidRPr="00A74334">
        <w:rPr>
          <w:rFonts w:ascii="TH SarabunPSK" w:eastAsia="Sarabun" w:hAnsi="TH SarabunPSK" w:cs="TH SarabunPSK" w:hint="cs"/>
          <w:color w:val="000000"/>
          <w:sz w:val="28"/>
          <w:szCs w:val="28"/>
          <w:cs/>
        </w:rPr>
        <w:t>แนวทางการปฏิบัติงานสู่บุคลากรได้</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และ</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color w:val="000000"/>
          <w:sz w:val="28"/>
          <w:szCs w:val="28"/>
        </w:rPr>
        <w:t xml:space="preserve">5) </w:t>
      </w:r>
      <w:r w:rsidRPr="00A74334">
        <w:rPr>
          <w:rFonts w:ascii="TH SarabunPSK" w:eastAsia="Sarabun" w:hAnsi="TH SarabunPSK" w:cs="TH SarabunPSK" w:hint="cs"/>
          <w:color w:val="000000"/>
          <w:sz w:val="28"/>
          <w:szCs w:val="28"/>
          <w:cs/>
        </w:rPr>
        <w:t>ด้านการสร้างวัฒนธรรมองค์กรเชิงนวัตกรรม</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ผู้บริหารสร้างค่านิยมในองค์กร</w:t>
      </w:r>
      <w:r w:rsidR="000D5E65">
        <w:rPr>
          <w:rFonts w:ascii="TH SarabunPSK" w:eastAsia="Sarabun" w:hAnsi="TH SarabunPSK" w:cs="TH SarabunPSK"/>
          <w:color w:val="000000"/>
          <w:sz w:val="28"/>
          <w:szCs w:val="28"/>
          <w:cs/>
        </w:rPr>
        <w:br/>
      </w:r>
      <w:r w:rsidRPr="00A74334">
        <w:rPr>
          <w:rFonts w:ascii="TH SarabunPSK" w:eastAsia="Sarabun" w:hAnsi="TH SarabunPSK" w:cs="TH SarabunPSK" w:hint="cs"/>
          <w:color w:val="000000"/>
          <w:sz w:val="28"/>
          <w:szCs w:val="28"/>
          <w:cs/>
        </w:rPr>
        <w:t>ที่มีอัตลักษณ์ขององค์กรชัดเจน</w:t>
      </w:r>
      <w:r w:rsidRPr="00A74334">
        <w:rPr>
          <w:rFonts w:ascii="TH SarabunPSK" w:eastAsia="Sarabun" w:hAnsi="TH SarabunPSK" w:cs="TH SarabunPSK"/>
          <w:color w:val="000000"/>
          <w:sz w:val="28"/>
          <w:szCs w:val="28"/>
          <w:cs/>
        </w:rPr>
        <w:t xml:space="preserve"> </w:t>
      </w:r>
      <w:r w:rsidRPr="00A74334">
        <w:rPr>
          <w:rFonts w:ascii="TH SarabunPSK" w:eastAsia="Sarabun" w:hAnsi="TH SarabunPSK" w:cs="TH SarabunPSK" w:hint="cs"/>
          <w:color w:val="000000"/>
          <w:sz w:val="28"/>
          <w:szCs w:val="28"/>
          <w:cs/>
        </w:rPr>
        <w:t>เพื่อเป็นแนวทางในการปฏิบัติตัวของบุคลากร</w:t>
      </w:r>
      <w:r w:rsidR="00275A99">
        <w:rPr>
          <w:rFonts w:ascii="TH SarabunPSK" w:eastAsia="Sarabun" w:hAnsi="TH SarabunPSK" w:cs="TH SarabunPSK" w:hint="cs"/>
          <w:color w:val="000000"/>
          <w:sz w:val="28"/>
          <w:szCs w:val="28"/>
          <w:cs/>
        </w:rPr>
        <w:t xml:space="preserve"> และมีข้อเสนอแนะแนวทางการ</w:t>
      </w:r>
      <w:r w:rsidR="00275A99" w:rsidRPr="00275A99">
        <w:rPr>
          <w:rFonts w:ascii="TH SarabunPSK" w:eastAsia="Sarabun" w:hAnsi="TH SarabunPSK" w:cs="TH SarabunPSK" w:hint="cs"/>
          <w:color w:val="000000"/>
          <w:sz w:val="28"/>
          <w:szCs w:val="28"/>
          <w:cs/>
        </w:rPr>
        <w:t>พัฒนา</w:t>
      </w:r>
      <w:r w:rsidR="000D5E65">
        <w:rPr>
          <w:rFonts w:ascii="TH SarabunPSK" w:eastAsia="Sarabun" w:hAnsi="TH SarabunPSK" w:cs="TH SarabunPSK"/>
          <w:color w:val="000000"/>
          <w:sz w:val="28"/>
          <w:szCs w:val="28"/>
          <w:cs/>
        </w:rPr>
        <w:br/>
      </w:r>
      <w:r w:rsidR="00275A99" w:rsidRPr="00275A99">
        <w:rPr>
          <w:rFonts w:ascii="TH SarabunPSK" w:eastAsia="Sarabun" w:hAnsi="TH SarabunPSK" w:cs="TH SarabunPSK" w:hint="cs"/>
          <w:color w:val="000000"/>
          <w:sz w:val="28"/>
          <w:szCs w:val="28"/>
          <w:cs/>
        </w:rPr>
        <w:t>ภาวะผู้นำเชิงนวัตกรรมของผู้บริหารสถานศึกษาสังกัดสำนักงานเขตพื้นที่การศึกษามัธยมศึกษากรุงเทพมหานคร</w:t>
      </w:r>
      <w:r w:rsidR="00275A99" w:rsidRPr="00275A99">
        <w:rPr>
          <w:rFonts w:ascii="TH SarabunPSK" w:eastAsia="Sarabun" w:hAnsi="TH SarabunPSK" w:cs="TH SarabunPSK"/>
          <w:color w:val="000000"/>
          <w:sz w:val="28"/>
          <w:szCs w:val="28"/>
          <w:cs/>
        </w:rPr>
        <w:t xml:space="preserve"> </w:t>
      </w:r>
      <w:r w:rsidR="00275A99" w:rsidRPr="00275A99">
        <w:rPr>
          <w:rFonts w:ascii="TH SarabunPSK" w:eastAsia="Sarabun" w:hAnsi="TH SarabunPSK" w:cs="TH SarabunPSK" w:hint="cs"/>
          <w:color w:val="000000"/>
          <w:sz w:val="28"/>
          <w:szCs w:val="28"/>
          <w:cs/>
        </w:rPr>
        <w:t>เขต</w:t>
      </w:r>
      <w:r w:rsidR="00275A99" w:rsidRPr="00275A99">
        <w:rPr>
          <w:rFonts w:ascii="TH SarabunPSK" w:eastAsia="Sarabun" w:hAnsi="TH SarabunPSK" w:cs="TH SarabunPSK"/>
          <w:color w:val="000000"/>
          <w:sz w:val="28"/>
          <w:szCs w:val="28"/>
          <w:cs/>
        </w:rPr>
        <w:t xml:space="preserve"> 1</w:t>
      </w:r>
      <w:r w:rsidR="00275A99">
        <w:rPr>
          <w:rFonts w:ascii="TH SarabunPSK" w:eastAsia="Sarabun" w:hAnsi="TH SarabunPSK" w:cs="TH SarabunPSK" w:hint="cs"/>
          <w:color w:val="000000"/>
          <w:sz w:val="28"/>
          <w:szCs w:val="28"/>
          <w:cs/>
        </w:rPr>
        <w:t xml:space="preserve"> ต่อไป</w:t>
      </w:r>
    </w:p>
    <w:p w14:paraId="0D287B3E" w14:textId="77777777" w:rsidR="00A74334" w:rsidRDefault="00A74334">
      <w:pPr>
        <w:pBdr>
          <w:top w:val="nil"/>
          <w:left w:val="nil"/>
          <w:bottom w:val="nil"/>
          <w:right w:val="nil"/>
          <w:between w:val="nil"/>
        </w:pBdr>
        <w:spacing w:after="0" w:line="240" w:lineRule="auto"/>
        <w:ind w:firstLine="720"/>
        <w:jc w:val="both"/>
        <w:rPr>
          <w:rFonts w:ascii="TH SarabunPSK" w:eastAsia="Sarabun" w:hAnsi="TH SarabunPSK" w:cs="TH SarabunPSK"/>
          <w:color w:val="000000"/>
          <w:sz w:val="28"/>
          <w:szCs w:val="28"/>
        </w:rPr>
      </w:pPr>
    </w:p>
    <w:p w14:paraId="450FA8F2" w14:textId="77777777" w:rsidR="00C03CD0" w:rsidRPr="00A74334" w:rsidRDefault="00C03CD0" w:rsidP="00A74334">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
    <w:p w14:paraId="04D11652" w14:textId="148478A7" w:rsidR="00C03CD0" w:rsidRPr="00A74334" w:rsidRDefault="00000000" w:rsidP="00A74334">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คำสำคัญ:</w:t>
      </w:r>
      <w:r w:rsidRPr="00A74334">
        <w:rPr>
          <w:rFonts w:ascii="TH SarabunPSK" w:eastAsia="Sarabun" w:hAnsi="TH SarabunPSK" w:cs="TH SarabunPSK" w:hint="cs"/>
          <w:color w:val="000000"/>
          <w:sz w:val="28"/>
          <w:szCs w:val="28"/>
        </w:rPr>
        <w:t xml:space="preserve"> </w:t>
      </w:r>
      <w:r w:rsidR="00A74334" w:rsidRPr="00A74334">
        <w:rPr>
          <w:rFonts w:ascii="TH SarabunPSK" w:eastAsia="Sarabun" w:hAnsi="TH SarabunPSK" w:cs="TH SarabunPSK" w:hint="cs"/>
          <w:color w:val="000000"/>
          <w:sz w:val="28"/>
          <w:szCs w:val="28"/>
          <w:cs/>
        </w:rPr>
        <w:t>ภาวะผู้นำเชิงนวัตกรรม</w:t>
      </w:r>
      <w:r w:rsidRPr="00A74334">
        <w:rPr>
          <w:rFonts w:ascii="TH SarabunPSK" w:eastAsia="Sarabun" w:hAnsi="TH SarabunPSK" w:cs="TH SarabunPSK" w:hint="cs"/>
          <w:color w:val="000000"/>
          <w:sz w:val="28"/>
          <w:szCs w:val="28"/>
        </w:rPr>
        <w:t>,</w:t>
      </w:r>
      <w:r w:rsidR="00A74334">
        <w:rPr>
          <w:rFonts w:ascii="TH SarabunPSK" w:eastAsia="Sarabun" w:hAnsi="TH SarabunPSK" w:cs="TH SarabunPSK"/>
          <w:color w:val="000000"/>
          <w:sz w:val="28"/>
          <w:szCs w:val="28"/>
        </w:rPr>
        <w:t xml:space="preserve"> </w:t>
      </w:r>
      <w:r w:rsidR="00A74334" w:rsidRPr="00A74334">
        <w:rPr>
          <w:rFonts w:ascii="TH SarabunPSK" w:eastAsia="Sarabun" w:hAnsi="TH SarabunPSK" w:cs="TH SarabunPSK" w:hint="cs"/>
          <w:color w:val="000000"/>
          <w:sz w:val="28"/>
          <w:szCs w:val="28"/>
          <w:cs/>
        </w:rPr>
        <w:t>ผู้บริหารสถานศึกษา</w:t>
      </w:r>
      <w:r w:rsidRPr="00A74334">
        <w:rPr>
          <w:rFonts w:ascii="TH SarabunPSK" w:eastAsia="Sarabun" w:hAnsi="TH SarabunPSK" w:cs="TH SarabunPSK" w:hint="cs"/>
          <w:color w:val="000000"/>
          <w:sz w:val="28"/>
          <w:szCs w:val="28"/>
        </w:rPr>
        <w:t xml:space="preserve">, </w:t>
      </w:r>
      <w:r w:rsidR="00A74334" w:rsidRPr="00A74334">
        <w:rPr>
          <w:rFonts w:ascii="TH SarabunPSK" w:eastAsia="Sarabun" w:hAnsi="TH SarabunPSK" w:cs="TH SarabunPSK" w:hint="cs"/>
          <w:color w:val="000000"/>
          <w:sz w:val="28"/>
          <w:szCs w:val="28"/>
          <w:cs/>
        </w:rPr>
        <w:t>สำนักงานเขตพื้นที่การศึกษามัธยมศึกษา</w:t>
      </w:r>
      <w:r w:rsidR="00A74334" w:rsidRPr="00A74334">
        <w:rPr>
          <w:rFonts w:ascii="TH SarabunPSK" w:eastAsia="Sarabun" w:hAnsi="TH SarabunPSK" w:cs="TH SarabunPSK"/>
          <w:color w:val="000000"/>
          <w:sz w:val="28"/>
          <w:szCs w:val="28"/>
          <w:cs/>
        </w:rPr>
        <w:t xml:space="preserve"> </w:t>
      </w:r>
      <w:r w:rsidR="00A74334" w:rsidRPr="00A74334">
        <w:rPr>
          <w:rFonts w:ascii="TH SarabunPSK" w:eastAsia="Sarabun" w:hAnsi="TH SarabunPSK" w:cs="TH SarabunPSK" w:hint="cs"/>
          <w:color w:val="000000"/>
          <w:sz w:val="28"/>
          <w:szCs w:val="28"/>
          <w:cs/>
        </w:rPr>
        <w:t>เขต</w:t>
      </w:r>
      <w:r w:rsidR="00A74334" w:rsidRPr="00A74334">
        <w:rPr>
          <w:rFonts w:ascii="TH SarabunPSK" w:eastAsia="Sarabun" w:hAnsi="TH SarabunPSK" w:cs="TH SarabunPSK"/>
          <w:color w:val="000000"/>
          <w:sz w:val="28"/>
          <w:szCs w:val="28"/>
        </w:rPr>
        <w:t>1</w:t>
      </w:r>
      <w:r w:rsidRPr="00A74334">
        <w:rPr>
          <w:rFonts w:ascii="TH SarabunPSK" w:eastAsia="Sarabun" w:hAnsi="TH SarabunPSK" w:cs="TH SarabunPSK" w:hint="cs"/>
          <w:color w:val="000000"/>
          <w:sz w:val="28"/>
          <w:szCs w:val="28"/>
        </w:rPr>
        <w:t xml:space="preserve"> </w:t>
      </w:r>
    </w:p>
    <w:p w14:paraId="6452096D"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3A4078EF"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566C3699"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10777A41"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5299CDF4" w14:textId="77777777" w:rsidR="00C03CD0"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2F0829AB" w14:textId="77777777" w:rsidR="003C617F" w:rsidRDefault="003C617F">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7F236E95" w14:textId="77777777" w:rsidR="000D5E65" w:rsidRDefault="000D5E65">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38DD3465" w14:textId="77777777" w:rsidR="003C617F" w:rsidRPr="00A74334" w:rsidRDefault="003C617F">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6CB41F47"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5520D34A"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02759908" w14:textId="65543EC2" w:rsidR="004F3CA9" w:rsidRPr="004F3CA9" w:rsidRDefault="004F3CA9" w:rsidP="004F3CA9">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36"/>
          <w:szCs w:val="36"/>
        </w:rPr>
      </w:pPr>
      <w:r w:rsidRPr="004F3CA9">
        <w:rPr>
          <w:rFonts w:ascii="TH SarabunPSK" w:eastAsia="Sarabun" w:hAnsi="TH SarabunPSK" w:cs="TH SarabunPSK"/>
          <w:b/>
          <w:color w:val="000000"/>
          <w:sz w:val="36"/>
          <w:szCs w:val="36"/>
        </w:rPr>
        <w:lastRenderedPageBreak/>
        <w:t>Guidelines for developing innovative leadership of school administrators</w:t>
      </w:r>
    </w:p>
    <w:p w14:paraId="001E64D9" w14:textId="747C72FD" w:rsidR="00C03CD0" w:rsidRDefault="004F3CA9" w:rsidP="004F3CA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szCs w:val="28"/>
        </w:rPr>
      </w:pPr>
      <w:r w:rsidRPr="004F3CA9">
        <w:rPr>
          <w:rFonts w:ascii="TH SarabunPSK" w:eastAsia="Sarabun" w:hAnsi="TH SarabunPSK" w:cs="TH SarabunPSK"/>
          <w:b/>
          <w:color w:val="000000"/>
          <w:sz w:val="36"/>
          <w:szCs w:val="36"/>
        </w:rPr>
        <w:t>in the Secondary Education Service Area Office Bangkok 1</w:t>
      </w:r>
    </w:p>
    <w:p w14:paraId="38D875F9" w14:textId="77777777" w:rsidR="004F3CA9" w:rsidRPr="00A74334" w:rsidRDefault="004F3CA9" w:rsidP="004F3CA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szCs w:val="28"/>
        </w:rPr>
      </w:pPr>
    </w:p>
    <w:p w14:paraId="55443BD6" w14:textId="495326C4" w:rsidR="00C03CD0" w:rsidRPr="004F3CA9" w:rsidRDefault="004F3CA9" w:rsidP="004F3CA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Wisit Mayam</w:t>
      </w:r>
      <w:r w:rsidRPr="00A74334">
        <w:rPr>
          <w:rFonts w:ascii="TH SarabunPSK" w:eastAsia="Sarabun" w:hAnsi="TH SarabunPSK" w:cs="TH SarabunPSK" w:hint="cs"/>
          <w:b/>
          <w:color w:val="000000"/>
          <w:sz w:val="24"/>
          <w:szCs w:val="24"/>
        </w:rPr>
        <w:t xml:space="preserve"> </w:t>
      </w:r>
    </w:p>
    <w:p w14:paraId="35B86512" w14:textId="0A2A5613" w:rsidR="00C03CD0" w:rsidRPr="00A74334" w:rsidRDefault="004F3CA9">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4"/>
          <w:szCs w:val="24"/>
        </w:rPr>
      </w:pPr>
      <w:r w:rsidRPr="004F3CA9">
        <w:rPr>
          <w:rFonts w:ascii="TH SarabunPSK" w:eastAsia="Sarabun" w:hAnsi="TH SarabunPSK" w:cs="TH SarabunPSK"/>
          <w:color w:val="000000"/>
          <w:sz w:val="24"/>
          <w:szCs w:val="24"/>
        </w:rPr>
        <w:t>Master of Education</w:t>
      </w:r>
      <w:r w:rsidR="003C617F">
        <w:rPr>
          <w:rFonts w:ascii="TH SarabunPSK" w:eastAsia="Sarabun" w:hAnsi="TH SarabunPSK" w:cs="TH SarabunPSK"/>
          <w:color w:val="000000"/>
          <w:sz w:val="24"/>
          <w:szCs w:val="24"/>
        </w:rPr>
        <w:t xml:space="preserve"> Program in Education Administration,</w:t>
      </w:r>
      <w:r w:rsidRPr="004F3CA9">
        <w:rPr>
          <w:rFonts w:ascii="TH SarabunPSK" w:eastAsia="Sarabun" w:hAnsi="TH SarabunPSK" w:cs="TH SarabunPSK"/>
          <w:color w:val="000000"/>
          <w:sz w:val="24"/>
          <w:szCs w:val="24"/>
        </w:rPr>
        <w:t xml:space="preserve"> S</w:t>
      </w:r>
      <w:r w:rsidR="003C617F">
        <w:rPr>
          <w:rFonts w:ascii="TH SarabunPSK" w:eastAsia="Sarabun" w:hAnsi="TH SarabunPSK" w:cs="TH SarabunPSK"/>
          <w:color w:val="000000"/>
          <w:sz w:val="24"/>
          <w:szCs w:val="24"/>
        </w:rPr>
        <w:t>uan</w:t>
      </w:r>
      <w:r w:rsidRPr="004F3CA9">
        <w:rPr>
          <w:rFonts w:ascii="TH SarabunPSK" w:eastAsia="Sarabun" w:hAnsi="TH SarabunPSK" w:cs="TH SarabunPSK"/>
          <w:color w:val="000000"/>
          <w:sz w:val="24"/>
          <w:szCs w:val="24"/>
        </w:rPr>
        <w:t xml:space="preserve"> S</w:t>
      </w:r>
      <w:r w:rsidR="003C617F">
        <w:rPr>
          <w:rFonts w:ascii="TH SarabunPSK" w:eastAsia="Sarabun" w:hAnsi="TH SarabunPSK" w:cs="TH SarabunPSK"/>
          <w:color w:val="000000"/>
          <w:sz w:val="24"/>
          <w:szCs w:val="24"/>
        </w:rPr>
        <w:t>unandha</w:t>
      </w:r>
      <w:r w:rsidRPr="004F3CA9">
        <w:rPr>
          <w:rFonts w:ascii="TH SarabunPSK" w:eastAsia="Sarabun" w:hAnsi="TH SarabunPSK" w:cs="TH SarabunPSK"/>
          <w:color w:val="000000"/>
          <w:sz w:val="24"/>
          <w:szCs w:val="24"/>
        </w:rPr>
        <w:t xml:space="preserve"> R</w:t>
      </w:r>
      <w:r w:rsidR="003C617F">
        <w:rPr>
          <w:rFonts w:ascii="TH SarabunPSK" w:eastAsia="Sarabun" w:hAnsi="TH SarabunPSK" w:cs="TH SarabunPSK"/>
          <w:color w:val="000000"/>
          <w:sz w:val="24"/>
          <w:szCs w:val="24"/>
        </w:rPr>
        <w:t>ajabhat</w:t>
      </w:r>
      <w:r w:rsidRPr="004F3CA9">
        <w:rPr>
          <w:rFonts w:ascii="TH SarabunPSK" w:eastAsia="Sarabun" w:hAnsi="TH SarabunPSK" w:cs="TH SarabunPSK"/>
          <w:color w:val="000000"/>
          <w:sz w:val="24"/>
          <w:szCs w:val="24"/>
        </w:rPr>
        <w:t xml:space="preserve"> U</w:t>
      </w:r>
      <w:r w:rsidR="003C617F">
        <w:rPr>
          <w:rFonts w:ascii="TH SarabunPSK" w:eastAsia="Sarabun" w:hAnsi="TH SarabunPSK" w:cs="TH SarabunPSK"/>
          <w:color w:val="000000"/>
          <w:sz w:val="24"/>
          <w:szCs w:val="24"/>
        </w:rPr>
        <w:t>niversity Thailand</w:t>
      </w:r>
    </w:p>
    <w:p w14:paraId="68091D9B" w14:textId="486A3D40" w:rsidR="00C03CD0" w:rsidRPr="00A74334" w:rsidRDefault="004F3CA9">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r w:rsidRPr="004F3CA9">
        <w:rPr>
          <w:rFonts w:ascii="TH SarabunPSK" w:eastAsia="Sarabun" w:hAnsi="TH SarabunPSK" w:cs="TH SarabunPSK"/>
          <w:b/>
          <w:color w:val="000000"/>
          <w:sz w:val="24"/>
          <w:szCs w:val="24"/>
        </w:rPr>
        <w:t xml:space="preserve">E-mail: </w:t>
      </w:r>
      <w:r w:rsidRPr="004F3CA9">
        <w:rPr>
          <w:rFonts w:ascii="TH SarabunPSK" w:eastAsia="Sarabun" w:hAnsi="TH SarabunPSK" w:cs="TH SarabunPSK"/>
          <w:bCs/>
          <w:color w:val="000000"/>
          <w:sz w:val="24"/>
          <w:szCs w:val="24"/>
        </w:rPr>
        <w:t>s63561802033@ssru.ac.th</w:t>
      </w:r>
      <w:r w:rsidRPr="00A74334">
        <w:rPr>
          <w:rFonts w:ascii="TH SarabunPSK" w:eastAsia="Sarabun" w:hAnsi="TH SarabunPSK" w:cs="TH SarabunPSK" w:hint="cs"/>
          <w:b/>
          <w:color w:val="000000"/>
          <w:sz w:val="24"/>
          <w:szCs w:val="24"/>
        </w:rPr>
        <w:t>)</w:t>
      </w:r>
    </w:p>
    <w:p w14:paraId="40C1C084" w14:textId="77777777" w:rsidR="00C03CD0" w:rsidRPr="00A74334" w:rsidRDefault="00C03CD0">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p>
    <w:p w14:paraId="64034F6F" w14:textId="77777777" w:rsidR="00C03CD0" w:rsidRPr="00A74334" w:rsidRDefault="00000000">
      <w:pPr>
        <w:pBdr>
          <w:top w:val="nil"/>
          <w:left w:val="nil"/>
          <w:bottom w:val="nil"/>
          <w:right w:val="nil"/>
          <w:between w:val="nil"/>
        </w:pBdr>
        <w:tabs>
          <w:tab w:val="center" w:pos="0"/>
        </w:tabs>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ABSTRACT</w:t>
      </w:r>
    </w:p>
    <w:p w14:paraId="7BB5112A" w14:textId="18035A71" w:rsidR="00D80205" w:rsidRPr="00D80205" w:rsidRDefault="00D80205" w:rsidP="00D80205">
      <w:pPr>
        <w:pBdr>
          <w:top w:val="nil"/>
          <w:left w:val="nil"/>
          <w:bottom w:val="nil"/>
          <w:right w:val="nil"/>
          <w:between w:val="nil"/>
        </w:pBdr>
        <w:spacing w:after="0" w:line="240" w:lineRule="auto"/>
        <w:ind w:firstLine="567"/>
        <w:jc w:val="thaiDistribute"/>
        <w:rPr>
          <w:rFonts w:ascii="TH SarabunPSK" w:eastAsia="Sarabun" w:hAnsi="TH SarabunPSK" w:cs="TH SarabunPSK"/>
          <w:color w:val="000000"/>
          <w:sz w:val="28"/>
          <w:szCs w:val="28"/>
        </w:rPr>
      </w:pPr>
      <w:r w:rsidRPr="00D80205">
        <w:rPr>
          <w:rFonts w:ascii="TH SarabunPSK" w:eastAsia="Sarabun" w:hAnsi="TH SarabunPSK" w:cs="TH SarabunPSK"/>
          <w:color w:val="000000"/>
          <w:sz w:val="28"/>
          <w:szCs w:val="28"/>
        </w:rPr>
        <w:t>The objective of this research was 1) to study the level of innovative leadership of school administrators under the Bangkok Secondary Education Area Office Districts 1 and 2) to propose guidelines for developing innovative leadership among school administrators under the Bangkok Secondary Education Area Office. District 1</w:t>
      </w:r>
      <w:r>
        <w:rPr>
          <w:rFonts w:ascii="TH SarabunPSK" w:eastAsia="Sarabun" w:hAnsi="TH SarabunPSK" w:cs="TH SarabunPSK"/>
          <w:color w:val="000000"/>
          <w:sz w:val="28"/>
          <w:szCs w:val="28"/>
        </w:rPr>
        <w:t>.</w:t>
      </w:r>
      <w:r w:rsidRPr="00D80205">
        <w:rPr>
          <w:rFonts w:ascii="TH SarabunPSK" w:eastAsia="Sarabun" w:hAnsi="TH SarabunPSK" w:cs="TH SarabunPSK"/>
          <w:color w:val="000000"/>
          <w:sz w:val="28"/>
          <w:szCs w:val="28"/>
        </w:rPr>
        <w:t xml:space="preserve"> The subjects used in the research were educational institutions in the Bangkok Secondary Education Area Office. There are 59 schools in District 1 with 3 informants each 1) school director, 2) deputy school director and 3) teaching teacher. There were 177 participants and experts who provided key information in the interview 5 candidates were selected according to the specified criteria. The research instruments are questionnaires and interviews. Statistics used in quantitative data analysis include frequency values, percentage values, averages, standard deviations. For qualitative data content-oriented analysis is used.</w:t>
      </w:r>
    </w:p>
    <w:p w14:paraId="12456EFE" w14:textId="265BB507" w:rsidR="004F3CA9" w:rsidRDefault="00D80205" w:rsidP="00D80205">
      <w:pPr>
        <w:pBdr>
          <w:top w:val="nil"/>
          <w:left w:val="nil"/>
          <w:bottom w:val="nil"/>
          <w:right w:val="nil"/>
          <w:between w:val="nil"/>
        </w:pBdr>
        <w:spacing w:after="0" w:line="240" w:lineRule="auto"/>
        <w:ind w:firstLine="567"/>
        <w:jc w:val="thaiDistribute"/>
        <w:rPr>
          <w:rFonts w:ascii="TH SarabunPSK" w:eastAsia="Sarabun" w:hAnsi="TH SarabunPSK" w:cs="TH SarabunPSK"/>
          <w:color w:val="000000"/>
          <w:sz w:val="28"/>
          <w:szCs w:val="28"/>
        </w:rPr>
      </w:pPr>
      <w:r w:rsidRPr="00D80205">
        <w:rPr>
          <w:rFonts w:ascii="TH SarabunPSK" w:eastAsia="Sarabun" w:hAnsi="TH SarabunPSK" w:cs="TH SarabunPSK"/>
          <w:color w:val="000000"/>
          <w:sz w:val="28"/>
          <w:szCs w:val="28"/>
        </w:rPr>
        <w:t xml:space="preserve">The results showed that the innovative leadership of school administrators under the Bangkok Secondary Education Area Office District 1 is at a very high level. Innovative Leadership Development Guidelines of School Administrators There are 5 aspects as follows: 1) Vision Administrators have the knowledge and ability to analyze trends in educational change </w:t>
      </w:r>
      <w:proofErr w:type="gramStart"/>
      <w:r w:rsidRPr="00D80205">
        <w:rPr>
          <w:rFonts w:ascii="TH SarabunPSK" w:eastAsia="Sarabun" w:hAnsi="TH SarabunPSK" w:cs="TH SarabunPSK"/>
          <w:color w:val="000000"/>
          <w:sz w:val="28"/>
          <w:szCs w:val="28"/>
        </w:rPr>
        <w:t>in order to</w:t>
      </w:r>
      <w:proofErr w:type="gramEnd"/>
      <w:r w:rsidRPr="00D80205">
        <w:rPr>
          <w:rFonts w:ascii="TH SarabunPSK" w:eastAsia="Sarabun" w:hAnsi="TH SarabunPSK" w:cs="TH SarabunPSK"/>
          <w:color w:val="000000"/>
          <w:sz w:val="28"/>
          <w:szCs w:val="28"/>
        </w:rPr>
        <w:t xml:space="preserve"> appropriately determine the vision, mission and goals of the school according to the strengths of the school. </w:t>
      </w:r>
      <w:r w:rsidR="00662FFD">
        <w:rPr>
          <w:rFonts w:ascii="TH SarabunPSK" w:eastAsia="Sarabun" w:hAnsi="TH SarabunPSK" w:cs="TH SarabunPSK"/>
          <w:color w:val="000000"/>
          <w:sz w:val="28"/>
          <w:szCs w:val="28"/>
        </w:rPr>
        <w:t>2)</w:t>
      </w:r>
      <w:r w:rsidRPr="00D80205">
        <w:rPr>
          <w:rFonts w:ascii="TH SarabunPSK" w:eastAsia="Sarabun" w:hAnsi="TH SarabunPSK" w:cs="TH SarabunPSK"/>
          <w:color w:val="000000"/>
          <w:sz w:val="28"/>
          <w:szCs w:val="28"/>
        </w:rPr>
        <w:t xml:space="preserve"> develop the use of technology in work 3) Creativity Executives listen to the opinions of personnel and are ready to support the implementation of the opinions of personnel in educational institutions </w:t>
      </w:r>
      <w:r w:rsidR="00662FFD">
        <w:rPr>
          <w:rFonts w:ascii="TH SarabunPSK" w:eastAsia="Sarabun" w:hAnsi="TH SarabunPSK" w:cs="TH SarabunPSK"/>
          <w:color w:val="000000"/>
          <w:sz w:val="28"/>
          <w:szCs w:val="28"/>
        </w:rPr>
        <w:t>4)</w:t>
      </w:r>
      <w:r w:rsidR="00EA760C">
        <w:rPr>
          <w:rFonts w:ascii="TH SarabunPSK" w:eastAsia="Sarabun" w:hAnsi="TH SarabunPSK" w:cs="TH SarabunPSK"/>
          <w:color w:val="000000"/>
          <w:sz w:val="28"/>
          <w:szCs w:val="28"/>
        </w:rPr>
        <w:t xml:space="preserve"> </w:t>
      </w:r>
      <w:r w:rsidRPr="00D80205">
        <w:rPr>
          <w:rFonts w:ascii="TH SarabunPSK" w:eastAsia="Sarabun" w:hAnsi="TH SarabunPSK" w:cs="TH SarabunPSK"/>
          <w:color w:val="000000"/>
          <w:sz w:val="28"/>
          <w:szCs w:val="28"/>
        </w:rPr>
        <w:t xml:space="preserve">Teamwork Executives have set organizational goals and have clear operational guidelines that can transfer operational guidelines to personnel. </w:t>
      </w:r>
      <w:r w:rsidR="00662FFD">
        <w:rPr>
          <w:rFonts w:ascii="TH SarabunPSK" w:eastAsia="Sarabun" w:hAnsi="TH SarabunPSK" w:cs="TH SarabunPSK"/>
          <w:color w:val="000000"/>
          <w:sz w:val="28"/>
          <w:szCs w:val="28"/>
        </w:rPr>
        <w:t xml:space="preserve">and 5) </w:t>
      </w:r>
      <w:r w:rsidRPr="00D80205">
        <w:rPr>
          <w:rFonts w:ascii="TH SarabunPSK" w:eastAsia="Sarabun" w:hAnsi="TH SarabunPSK" w:cs="TH SarabunPSK"/>
          <w:color w:val="000000"/>
          <w:sz w:val="28"/>
          <w:szCs w:val="28"/>
        </w:rPr>
        <w:t xml:space="preserve">Executives create values in an organization with a clear corporate identity. To guide personnel behavior and to suggest guidelines for developing innovative leadership of school administrators under the Bangkok Secondary Education Area Office. </w:t>
      </w:r>
    </w:p>
    <w:p w14:paraId="30AABEEB" w14:textId="77777777" w:rsidR="004F3CA9" w:rsidRDefault="004F3CA9">
      <w:pPr>
        <w:pBdr>
          <w:top w:val="nil"/>
          <w:left w:val="nil"/>
          <w:bottom w:val="nil"/>
          <w:right w:val="nil"/>
          <w:between w:val="nil"/>
        </w:pBdr>
        <w:spacing w:after="0" w:line="240" w:lineRule="auto"/>
        <w:ind w:firstLine="567"/>
        <w:jc w:val="both"/>
        <w:rPr>
          <w:rFonts w:ascii="TH SarabunPSK" w:eastAsia="Sarabun" w:hAnsi="TH SarabunPSK" w:cs="TH SarabunPSK"/>
          <w:color w:val="000000"/>
          <w:sz w:val="28"/>
          <w:szCs w:val="28"/>
        </w:rPr>
      </w:pPr>
    </w:p>
    <w:p w14:paraId="3FC0DD0C"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64ECFAE3" w14:textId="02D79327" w:rsidR="00C03CD0" w:rsidRPr="00A74334" w:rsidRDefault="00000000">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Keywords:</w:t>
      </w:r>
      <w:r w:rsidRPr="00A74334">
        <w:rPr>
          <w:rFonts w:ascii="TH SarabunPSK" w:eastAsia="Sarabun" w:hAnsi="TH SarabunPSK" w:cs="TH SarabunPSK" w:hint="cs"/>
          <w:color w:val="000000"/>
          <w:sz w:val="28"/>
          <w:szCs w:val="28"/>
        </w:rPr>
        <w:t xml:space="preserve"> </w:t>
      </w:r>
      <w:r w:rsidR="004F3CA9" w:rsidRPr="004F3CA9">
        <w:rPr>
          <w:rFonts w:ascii="TH SarabunPSK" w:eastAsia="Sarabun" w:hAnsi="TH SarabunPSK" w:cs="TH SarabunPSK"/>
          <w:color w:val="000000"/>
          <w:sz w:val="28"/>
          <w:szCs w:val="28"/>
        </w:rPr>
        <w:t>Guidelines for the development of innovative leadership</w:t>
      </w:r>
      <w:r w:rsidRPr="00A74334">
        <w:rPr>
          <w:rFonts w:ascii="TH SarabunPSK" w:eastAsia="Sarabun" w:hAnsi="TH SarabunPSK" w:cs="TH SarabunPSK" w:hint="cs"/>
          <w:color w:val="000000"/>
          <w:sz w:val="28"/>
          <w:szCs w:val="28"/>
        </w:rPr>
        <w:t xml:space="preserve">, </w:t>
      </w:r>
      <w:r w:rsidR="004F3CA9" w:rsidRPr="004F3CA9">
        <w:rPr>
          <w:rFonts w:ascii="TH SarabunPSK" w:eastAsia="Sarabun" w:hAnsi="TH SarabunPSK" w:cs="TH SarabunPSK"/>
          <w:color w:val="000000"/>
          <w:sz w:val="28"/>
          <w:szCs w:val="28"/>
        </w:rPr>
        <w:t>School Administrators</w:t>
      </w:r>
      <w:r w:rsidRPr="00A74334">
        <w:rPr>
          <w:rFonts w:ascii="TH SarabunPSK" w:eastAsia="Sarabun" w:hAnsi="TH SarabunPSK" w:cs="TH SarabunPSK" w:hint="cs"/>
          <w:color w:val="000000"/>
          <w:sz w:val="28"/>
          <w:szCs w:val="28"/>
        </w:rPr>
        <w:t xml:space="preserve">., </w:t>
      </w:r>
      <w:r w:rsidR="004F3CA9" w:rsidRPr="004F3CA9">
        <w:rPr>
          <w:rFonts w:ascii="TH SarabunPSK" w:eastAsia="Sarabun" w:hAnsi="TH SarabunPSK" w:cs="TH SarabunPSK"/>
          <w:color w:val="000000"/>
          <w:sz w:val="28"/>
          <w:szCs w:val="28"/>
        </w:rPr>
        <w:t>the Secondary Education Service Area Office Bangkok 1</w:t>
      </w:r>
      <w:r w:rsidRPr="00A74334">
        <w:rPr>
          <w:rFonts w:ascii="TH SarabunPSK" w:eastAsia="Sarabun" w:hAnsi="TH SarabunPSK" w:cs="TH SarabunPSK" w:hint="cs"/>
          <w:color w:val="000000"/>
          <w:sz w:val="28"/>
          <w:szCs w:val="28"/>
        </w:rPr>
        <w:t xml:space="preserve"> </w:t>
      </w:r>
    </w:p>
    <w:p w14:paraId="7261B506"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FFFFFF"/>
          <w:sz w:val="28"/>
          <w:szCs w:val="28"/>
        </w:rPr>
      </w:pPr>
    </w:p>
    <w:p w14:paraId="296A89DD"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FFFFFF"/>
          <w:sz w:val="28"/>
          <w:szCs w:val="28"/>
        </w:rPr>
      </w:pPr>
    </w:p>
    <w:p w14:paraId="77379F4D"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FFFFFF"/>
          <w:sz w:val="28"/>
          <w:szCs w:val="28"/>
        </w:rPr>
      </w:pPr>
    </w:p>
    <w:p w14:paraId="2BE739C5"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4"/>
          <w:szCs w:val="24"/>
        </w:rPr>
      </w:pPr>
    </w:p>
    <w:p w14:paraId="60A00A83" w14:textId="77777777" w:rsidR="00C03CD0" w:rsidRDefault="00C03CD0">
      <w:pPr>
        <w:pBdr>
          <w:top w:val="nil"/>
          <w:left w:val="nil"/>
          <w:bottom w:val="nil"/>
          <w:right w:val="nil"/>
          <w:between w:val="nil"/>
        </w:pBdr>
        <w:spacing w:after="0" w:line="240" w:lineRule="auto"/>
        <w:rPr>
          <w:rFonts w:ascii="TH SarabunPSK" w:eastAsia="Sarabun" w:hAnsi="TH SarabunPSK" w:cs="TH SarabunPSK"/>
          <w:color w:val="000000"/>
          <w:sz w:val="24"/>
          <w:szCs w:val="24"/>
        </w:rPr>
      </w:pPr>
    </w:p>
    <w:p w14:paraId="446859DD" w14:textId="77777777" w:rsidR="000D5E65" w:rsidRDefault="000D5E65">
      <w:pPr>
        <w:pBdr>
          <w:top w:val="nil"/>
          <w:left w:val="nil"/>
          <w:bottom w:val="nil"/>
          <w:right w:val="nil"/>
          <w:between w:val="nil"/>
        </w:pBdr>
        <w:spacing w:after="0" w:line="240" w:lineRule="auto"/>
        <w:rPr>
          <w:rFonts w:ascii="TH SarabunPSK" w:eastAsia="Sarabun" w:hAnsi="TH SarabunPSK" w:cs="TH SarabunPSK"/>
          <w:color w:val="000000"/>
          <w:sz w:val="24"/>
          <w:szCs w:val="24"/>
        </w:rPr>
      </w:pPr>
    </w:p>
    <w:p w14:paraId="75BBA4D6" w14:textId="77777777" w:rsidR="000D5E65" w:rsidRPr="00A74334" w:rsidRDefault="000D5E65">
      <w:pPr>
        <w:pBdr>
          <w:top w:val="nil"/>
          <w:left w:val="nil"/>
          <w:bottom w:val="nil"/>
          <w:right w:val="nil"/>
          <w:between w:val="nil"/>
        </w:pBdr>
        <w:spacing w:after="0" w:line="240" w:lineRule="auto"/>
        <w:rPr>
          <w:rFonts w:ascii="TH SarabunPSK" w:eastAsia="Sarabun" w:hAnsi="TH SarabunPSK" w:cs="TH SarabunPSK"/>
          <w:color w:val="000000"/>
          <w:sz w:val="24"/>
          <w:szCs w:val="24"/>
        </w:rPr>
      </w:pPr>
    </w:p>
    <w:p w14:paraId="4433EA10" w14:textId="77777777" w:rsidR="003C617F" w:rsidRDefault="003C617F">
      <w:pPr>
        <w:pBdr>
          <w:top w:val="nil"/>
          <w:left w:val="nil"/>
          <w:bottom w:val="nil"/>
          <w:right w:val="nil"/>
          <w:between w:val="nil"/>
        </w:pBdr>
        <w:spacing w:after="0" w:line="240" w:lineRule="auto"/>
        <w:rPr>
          <w:rFonts w:ascii="TH SarabunPSK" w:eastAsia="Sarabun" w:hAnsi="TH SarabunPSK" w:cs="TH SarabunPSK"/>
          <w:color w:val="000000"/>
          <w:sz w:val="24"/>
          <w:szCs w:val="24"/>
          <w:cs/>
        </w:rPr>
      </w:pPr>
    </w:p>
    <w:p w14:paraId="26FF12D4" w14:textId="77777777" w:rsidR="003C617F" w:rsidRPr="00A74334" w:rsidRDefault="003C617F">
      <w:pPr>
        <w:pBdr>
          <w:top w:val="nil"/>
          <w:left w:val="nil"/>
          <w:bottom w:val="nil"/>
          <w:right w:val="nil"/>
          <w:between w:val="nil"/>
        </w:pBdr>
        <w:spacing w:after="0" w:line="240" w:lineRule="auto"/>
        <w:rPr>
          <w:rFonts w:ascii="TH SarabunPSK" w:eastAsia="Sarabun" w:hAnsi="TH SarabunPSK" w:cs="TH SarabunPSK"/>
          <w:color w:val="000000"/>
          <w:sz w:val="24"/>
          <w:szCs w:val="24"/>
        </w:rPr>
      </w:pPr>
    </w:p>
    <w:p w14:paraId="6B47647E" w14:textId="7CE0FACE" w:rsidR="00331135" w:rsidRPr="00A74334" w:rsidRDefault="00000000" w:rsidP="00E25654">
      <w:pPr>
        <w:spacing w:after="0" w:line="240" w:lineRule="auto"/>
        <w:jc w:val="center"/>
        <w:rPr>
          <w:rFonts w:ascii="TH SarabunPSK" w:eastAsia="Sarabun" w:hAnsi="TH SarabunPSK" w:cs="TH SarabunPSK"/>
          <w:sz w:val="28"/>
          <w:szCs w:val="28"/>
        </w:rPr>
      </w:pPr>
      <w:r w:rsidRPr="00A74334">
        <w:rPr>
          <w:rFonts w:ascii="TH SarabunPSK" w:eastAsia="Sarabun" w:hAnsi="TH SarabunPSK" w:cs="TH SarabunPSK" w:hint="cs"/>
          <w:b/>
          <w:sz w:val="28"/>
          <w:szCs w:val="28"/>
        </w:rPr>
        <w:lastRenderedPageBreak/>
        <w:t>บทนำ</w:t>
      </w:r>
    </w:p>
    <w:p w14:paraId="3F6B07DF" w14:textId="61E2DE17" w:rsidR="00247FB6" w:rsidRPr="00247FB6" w:rsidRDefault="00000000" w:rsidP="00331135">
      <w:pPr>
        <w:spacing w:after="0" w:line="240" w:lineRule="auto"/>
        <w:ind w:firstLine="720"/>
        <w:jc w:val="thaiDistribute"/>
        <w:rPr>
          <w:rFonts w:ascii="TH SarabunPSK" w:hAnsi="TH SarabunPSK" w:cs="TH SarabunPSK"/>
          <w:sz w:val="28"/>
          <w:szCs w:val="28"/>
        </w:rPr>
      </w:pPr>
      <w:r w:rsidRPr="00247FB6">
        <w:rPr>
          <w:rFonts w:ascii="TH SarabunPSK" w:eastAsia="Sarabun" w:hAnsi="TH SarabunPSK" w:cs="TH SarabunPSK" w:hint="cs"/>
          <w:sz w:val="28"/>
          <w:szCs w:val="28"/>
        </w:rPr>
        <w:t xml:space="preserve"> </w:t>
      </w:r>
      <w:r w:rsidR="00247FB6" w:rsidRPr="00247FB6">
        <w:rPr>
          <w:rFonts w:ascii="TH SarabunPSK" w:hAnsi="TH SarabunPSK" w:cs="TH SarabunPSK" w:hint="cs"/>
          <w:sz w:val="28"/>
          <w:szCs w:val="28"/>
          <w:cs/>
        </w:rPr>
        <w:t xml:space="preserve">ปัจจุบัน สังคมไทยเคลื่อนตัวสู่ศตวรรษที่ 21 ซึ่งเป็นการเปลี่ยนแปลงอย่างรวดเร็วในหลาย ๆ ด้าน เราต่างก็มีชีวิตอยู่ในโลก ที่สภาพแวดล้อมไปด้วยความเปลี่ยนแปลง ซึ่งมีคนเรียกสั้นๆ ว่า </w:t>
      </w:r>
      <w:r w:rsidR="00247FB6" w:rsidRPr="00247FB6">
        <w:rPr>
          <w:rFonts w:ascii="TH SarabunPSK" w:hAnsi="TH SarabunPSK" w:cs="TH SarabunPSK" w:hint="cs"/>
          <w:sz w:val="28"/>
          <w:szCs w:val="28"/>
        </w:rPr>
        <w:t xml:space="preserve">VUCA </w:t>
      </w:r>
      <w:r w:rsidR="00247FB6" w:rsidRPr="00247FB6">
        <w:rPr>
          <w:rFonts w:ascii="TH SarabunPSK" w:hAnsi="TH SarabunPSK" w:cs="TH SarabunPSK" w:hint="cs"/>
          <w:sz w:val="28"/>
          <w:szCs w:val="28"/>
          <w:cs/>
        </w:rPr>
        <w:t>คือ ผันผวน (</w:t>
      </w:r>
      <w:r w:rsidR="00247FB6" w:rsidRPr="00247FB6">
        <w:rPr>
          <w:rFonts w:ascii="TH SarabunPSK" w:hAnsi="TH SarabunPSK" w:cs="TH SarabunPSK" w:hint="cs"/>
          <w:sz w:val="28"/>
          <w:szCs w:val="28"/>
        </w:rPr>
        <w:t xml:space="preserve">Volatile) </w:t>
      </w:r>
      <w:r w:rsidR="00247FB6" w:rsidRPr="00247FB6">
        <w:rPr>
          <w:rFonts w:ascii="TH SarabunPSK" w:hAnsi="TH SarabunPSK" w:cs="TH SarabunPSK" w:hint="cs"/>
          <w:sz w:val="28"/>
          <w:szCs w:val="28"/>
          <w:cs/>
        </w:rPr>
        <w:t>ไม่แน่นอน (</w:t>
      </w:r>
      <w:r w:rsidR="00247FB6" w:rsidRPr="00247FB6">
        <w:rPr>
          <w:rFonts w:ascii="TH SarabunPSK" w:hAnsi="TH SarabunPSK" w:cs="TH SarabunPSK" w:hint="cs"/>
          <w:sz w:val="28"/>
          <w:szCs w:val="28"/>
        </w:rPr>
        <w:t xml:space="preserve">Uncertain) </w:t>
      </w:r>
      <w:r w:rsidR="00247FB6" w:rsidRPr="00247FB6">
        <w:rPr>
          <w:rFonts w:ascii="TH SarabunPSK" w:hAnsi="TH SarabunPSK" w:cs="TH SarabunPSK" w:hint="cs"/>
          <w:sz w:val="28"/>
          <w:szCs w:val="28"/>
          <w:cs/>
        </w:rPr>
        <w:t>ซับซ้อน (</w:t>
      </w:r>
      <w:r w:rsidR="00247FB6" w:rsidRPr="00247FB6">
        <w:rPr>
          <w:rFonts w:ascii="TH SarabunPSK" w:hAnsi="TH SarabunPSK" w:cs="TH SarabunPSK" w:hint="cs"/>
          <w:sz w:val="28"/>
          <w:szCs w:val="28"/>
        </w:rPr>
        <w:t xml:space="preserve">Complex) </w:t>
      </w:r>
      <w:r w:rsidR="00247FB6" w:rsidRPr="00247FB6">
        <w:rPr>
          <w:rFonts w:ascii="TH SarabunPSK" w:hAnsi="TH SarabunPSK" w:cs="TH SarabunPSK" w:hint="cs"/>
          <w:sz w:val="28"/>
          <w:szCs w:val="28"/>
          <w:cs/>
        </w:rPr>
        <w:t>และคลุมเครือไม่ชัดเจน (</w:t>
      </w:r>
      <w:r w:rsidR="00247FB6" w:rsidRPr="00247FB6">
        <w:rPr>
          <w:rFonts w:ascii="TH SarabunPSK" w:hAnsi="TH SarabunPSK" w:cs="TH SarabunPSK" w:hint="cs"/>
          <w:sz w:val="28"/>
          <w:szCs w:val="28"/>
        </w:rPr>
        <w:t>Ambiguous)</w:t>
      </w:r>
      <w:r w:rsidR="00247FB6" w:rsidRPr="00247FB6">
        <w:rPr>
          <w:rFonts w:ascii="TH SarabunPSK" w:hAnsi="TH SarabunPSK" w:cs="TH SarabunPSK" w:hint="cs"/>
          <w:sz w:val="28"/>
          <w:szCs w:val="28"/>
          <w:cs/>
        </w:rPr>
        <w:t xml:space="preserve"> แน่นอนว่าโลกของเรานั้นไม่เหมือนเดิม โดยเฉพาะด้านความก้าวหน้าของเทคโนโลยีและสารสนเทศ ที่ทำให้โลกทั้งโลกเชื่อมโยงและสื่อสารถึงกันได้อย่างรวดเร็ว ซึ่งการศึกษาเป็นเสาหลักของการพัฒนาที่ยั่งยืน สังคมในวันพรุ่งนี้ถูกกำหนดโดยทักษะและความรู้ที่ต้องการในปัจจุบัน ท่ามกลางกระแสของความเปลี่ยนแปลงของโลกที่เกิดขึ้นอย่างรวดเร็วทั้งด้านวิทยาการ และความก้าวหน้าทางเทคโนโลยีสารสนเทศทำให้</w:t>
      </w:r>
      <w:r w:rsidR="000D5E65">
        <w:rPr>
          <w:rFonts w:ascii="TH SarabunPSK" w:hAnsi="TH SarabunPSK" w:cs="TH SarabunPSK"/>
          <w:sz w:val="28"/>
          <w:szCs w:val="28"/>
          <w:cs/>
        </w:rPr>
        <w:br/>
      </w:r>
      <w:r w:rsidR="00247FB6" w:rsidRPr="00247FB6">
        <w:rPr>
          <w:rFonts w:ascii="TH SarabunPSK" w:hAnsi="TH SarabunPSK" w:cs="TH SarabunPSK" w:hint="cs"/>
          <w:sz w:val="28"/>
          <w:szCs w:val="28"/>
          <w:cs/>
        </w:rPr>
        <w:t>แต่ละประเทศไม่สามารถปิดตัวอยู่โดยลำพังได้ ต้องร่วมมือและพึ่งพาอาศัยกันและกัน การดำรงชีวิตของคนในแต่ละประเทศ</w:t>
      </w:r>
      <w:r w:rsidR="000D5E65">
        <w:rPr>
          <w:rFonts w:ascii="TH SarabunPSK" w:hAnsi="TH SarabunPSK" w:cs="TH SarabunPSK"/>
          <w:sz w:val="28"/>
          <w:szCs w:val="28"/>
          <w:cs/>
        </w:rPr>
        <w:br/>
      </w:r>
      <w:r w:rsidR="00247FB6" w:rsidRPr="00247FB6">
        <w:rPr>
          <w:rFonts w:ascii="TH SarabunPSK" w:hAnsi="TH SarabunPSK" w:cs="TH SarabunPSK" w:hint="cs"/>
          <w:sz w:val="28"/>
          <w:szCs w:val="28"/>
          <w:cs/>
        </w:rPr>
        <w:t>มีการติดต่อสื่อสารซึ่งกันและกัน มีความร่วมมือในการปฏิบัติภารกิจและแก้ปัญหาต่าง ๆ ร่วมกันมากขึ้น การเปลี่ยนแปลงเช่นนี้นำไปสู่สภาวการณ์ของการแข่งขันระหว่างประเทศอย่างหลีกเลี่ยงไม่ได้ (เอมจิตร สมสืบ</w:t>
      </w:r>
      <w:r w:rsidR="00247FB6" w:rsidRPr="00247FB6">
        <w:rPr>
          <w:rFonts w:ascii="TH SarabunPSK" w:hAnsi="TH SarabunPSK" w:cs="TH SarabunPSK" w:hint="cs"/>
          <w:sz w:val="28"/>
          <w:szCs w:val="28"/>
        </w:rPr>
        <w:t>,</w:t>
      </w:r>
      <w:r w:rsidR="00247FB6" w:rsidRPr="00247FB6">
        <w:rPr>
          <w:rFonts w:ascii="TH SarabunPSK" w:hAnsi="TH SarabunPSK" w:cs="TH SarabunPSK" w:hint="cs"/>
          <w:sz w:val="28"/>
          <w:szCs w:val="28"/>
          <w:cs/>
        </w:rPr>
        <w:t>2561) และเมื่อเทคโนโลยี</w:t>
      </w:r>
      <w:r w:rsidR="000D5E65">
        <w:rPr>
          <w:rFonts w:ascii="TH SarabunPSK" w:hAnsi="TH SarabunPSK" w:cs="TH SarabunPSK"/>
          <w:sz w:val="28"/>
          <w:szCs w:val="28"/>
          <w:cs/>
        </w:rPr>
        <w:br/>
      </w:r>
      <w:r w:rsidR="00247FB6" w:rsidRPr="00247FB6">
        <w:rPr>
          <w:rFonts w:ascii="TH SarabunPSK" w:hAnsi="TH SarabunPSK" w:cs="TH SarabunPSK" w:hint="cs"/>
          <w:sz w:val="28"/>
          <w:szCs w:val="28"/>
          <w:cs/>
        </w:rPr>
        <w:t>และแนวคิดแนวใหม่กำลังทำให้ทุกสิ่งรอบตัวมีความแตกต่างออกไปในหลายด้าน ซึ่งหมายความว่าบริษัทและประเทศต่าง ๆ จะต้องเปลี่ยนแปลงและสามารถแข่งขันกับบริษัทอื่นทั่วโลกได้ ในประเทศไทยมีการแข่งขันมากขึ้น การวางแผนและนโยบายเพื่อช่วยให้เป็นผู้นำในแนวคิดใหม่ ๆ สิ่งนี้จะช่วยแก้ปัญหาและเติบโตต่อไป สิ่งสำคัญคือผู้นำจะต้องมีความคิดสร้างสรรค์</w:t>
      </w:r>
      <w:r w:rsidR="000D5E65">
        <w:rPr>
          <w:rFonts w:ascii="TH SarabunPSK" w:hAnsi="TH SarabunPSK" w:cs="TH SarabunPSK"/>
          <w:sz w:val="28"/>
          <w:szCs w:val="28"/>
          <w:cs/>
        </w:rPr>
        <w:br/>
      </w:r>
      <w:r w:rsidR="00247FB6" w:rsidRPr="00247FB6">
        <w:rPr>
          <w:rFonts w:ascii="TH SarabunPSK" w:hAnsi="TH SarabunPSK" w:cs="TH SarabunPSK" w:hint="cs"/>
          <w:sz w:val="28"/>
          <w:szCs w:val="28"/>
          <w:cs/>
        </w:rPr>
        <w:t>และคิดไอเดียใหม่ ๆ (อภิรักษ์ บุปผาชื่น,2563)</w:t>
      </w:r>
    </w:p>
    <w:p w14:paraId="0819D553" w14:textId="2AA78BBF" w:rsidR="00247FB6" w:rsidRPr="00247FB6" w:rsidRDefault="00247FB6" w:rsidP="00331135">
      <w:pPr>
        <w:spacing w:after="0" w:line="240" w:lineRule="auto"/>
        <w:jc w:val="thaiDistribute"/>
        <w:rPr>
          <w:rFonts w:ascii="TH SarabunPSK" w:hAnsi="TH SarabunPSK" w:cs="TH SarabunPSK"/>
          <w:sz w:val="28"/>
          <w:szCs w:val="28"/>
        </w:rPr>
      </w:pPr>
      <w:r w:rsidRPr="00247FB6">
        <w:rPr>
          <w:rFonts w:ascii="TH SarabunPSK" w:hAnsi="TH SarabunPSK" w:cs="TH SarabunPSK" w:hint="cs"/>
          <w:sz w:val="28"/>
          <w:szCs w:val="28"/>
          <w:cs/>
        </w:rPr>
        <w:tab/>
        <w:t xml:space="preserve">พระราชบัญญัติการศึกษาแห่งชาติ พ.ศ. 2542 ที่แก้ไขเพิ่มเติม (ฉบับที่ 2) พ.ศ. 2545 และ (ฉบับที่ 3) พ.ศ.2553 </w:t>
      </w:r>
      <w:r w:rsidR="000D5E65">
        <w:rPr>
          <w:rFonts w:ascii="TH SarabunPSK" w:hAnsi="TH SarabunPSK" w:cs="TH SarabunPSK"/>
          <w:sz w:val="28"/>
          <w:szCs w:val="28"/>
          <w:cs/>
        </w:rPr>
        <w:br/>
      </w:r>
      <w:r w:rsidRPr="00247FB6">
        <w:rPr>
          <w:rFonts w:ascii="TH SarabunPSK" w:hAnsi="TH SarabunPSK" w:cs="TH SarabunPSK" w:hint="cs"/>
          <w:sz w:val="28"/>
          <w:szCs w:val="28"/>
          <w:cs/>
        </w:rPr>
        <w:t xml:space="preserve">ได้กำหนดกระจายอำนาจในงานการบริหาร และระบบการจัดการศึกษา งานด้านวิชาการ งานด้านงบประมาณ </w:t>
      </w:r>
      <w:r w:rsidR="000D5E65">
        <w:rPr>
          <w:rFonts w:ascii="TH SarabunPSK" w:hAnsi="TH SarabunPSK" w:cs="TH SarabunPSK"/>
          <w:sz w:val="28"/>
          <w:szCs w:val="28"/>
          <w:cs/>
        </w:rPr>
        <w:br/>
      </w:r>
      <w:r w:rsidRPr="00247FB6">
        <w:rPr>
          <w:rFonts w:ascii="TH SarabunPSK" w:hAnsi="TH SarabunPSK" w:cs="TH SarabunPSK" w:hint="cs"/>
          <w:sz w:val="28"/>
          <w:szCs w:val="28"/>
          <w:cs/>
        </w:rPr>
        <w:t xml:space="preserve">งานด้านบริหารงานบุคคล และงานด้านบริหารทั่วไป โดยคณะกรรมการสำนักงานเขตพื้นที่การศึกษาและสถานศึกษาโดยตรง ในการบริหารจัดการการศึกษาผู้บริหารต้องเป็นบุคคลที่มีความรู้ความสามารถ มีภาวะความเป็นผู้นำ รู้เท่าทันการเปลี่ยนแปลง เพื่อการวางแผน การกำหนดกลยุทธ์ในการบริหารจัดการศึกษาให้สอดคล้องกับสภาพของสังคม และความต้องการของชุมชนอย่างแท้จริง เพื่อที่จะได้พัฒนาองค์กรและพัฒนางานให้ประสบความสำเร็จตามวิสัยทัศน์ให้ได้ (อำพร เรืองศรี, 2551) </w:t>
      </w:r>
      <w:r w:rsidR="000D5E65">
        <w:rPr>
          <w:rFonts w:ascii="TH SarabunPSK" w:hAnsi="TH SarabunPSK" w:cs="TH SarabunPSK"/>
          <w:sz w:val="28"/>
          <w:szCs w:val="28"/>
          <w:cs/>
        </w:rPr>
        <w:br/>
      </w:r>
      <w:r w:rsidRPr="00247FB6">
        <w:rPr>
          <w:rFonts w:ascii="TH SarabunPSK" w:hAnsi="TH SarabunPSK" w:cs="TH SarabunPSK" w:hint="cs"/>
          <w:sz w:val="28"/>
          <w:szCs w:val="28"/>
          <w:cs/>
        </w:rPr>
        <w:t>ดังนั้น ภาวะผู้นำเชิงนวัตกรรม (</w:t>
      </w:r>
      <w:r w:rsidRPr="00247FB6">
        <w:rPr>
          <w:rFonts w:ascii="TH SarabunPSK" w:hAnsi="TH SarabunPSK" w:cs="TH SarabunPSK" w:hint="cs"/>
          <w:sz w:val="28"/>
          <w:szCs w:val="28"/>
        </w:rPr>
        <w:t xml:space="preserve">innovative leaders) </w:t>
      </w:r>
      <w:r w:rsidRPr="00247FB6">
        <w:rPr>
          <w:rFonts w:ascii="TH SarabunPSK" w:hAnsi="TH SarabunPSK" w:cs="TH SarabunPSK" w:hint="cs"/>
          <w:sz w:val="28"/>
          <w:szCs w:val="28"/>
          <w:cs/>
        </w:rPr>
        <w:t>จึงเป็นแนวคิดที่เหมาะสมกับผู้บริหารสถานศึกษาในสังคมยุคปัจจุบัน (เอมจิตร สมสืบ, 2561 อ้างถึงใน วสันต์ สุธาวาส, 2560) ผู้บริหารสถานศึกษาต้องมีคุณสมบัติภาวะผู้นำเชิงนวัตกรรม กล่าวคือ ภาวะผู้นำเชิงนวัตกรรมมีความสำคัญต่อการบริหารงานของบุคลากรในองค์กร คือ ในโรงเรียนหรือสถานที่เรียนรู้</w:t>
      </w:r>
      <w:r w:rsidR="000D5E65">
        <w:rPr>
          <w:rFonts w:ascii="TH SarabunPSK" w:hAnsi="TH SarabunPSK" w:cs="TH SarabunPSK"/>
          <w:sz w:val="28"/>
          <w:szCs w:val="28"/>
          <w:cs/>
        </w:rPr>
        <w:br/>
      </w:r>
      <w:r w:rsidRPr="00247FB6">
        <w:rPr>
          <w:rFonts w:ascii="TH SarabunPSK" w:hAnsi="TH SarabunPSK" w:cs="TH SarabunPSK" w:hint="cs"/>
          <w:sz w:val="28"/>
          <w:szCs w:val="28"/>
          <w:cs/>
        </w:rPr>
        <w:t>อื่น ๆ ผู้บริหารจำเป็นต้องมีทักษะความเป็นผู้นำพิเศษ ทักษะเหล่านี้ช่วยให้บริหารบุคลกรและทำให้ทุกคนทำงานร่วมกันได้  สนับสนุนให</w:t>
      </w:r>
      <w:r w:rsidR="00331135">
        <w:rPr>
          <w:rFonts w:ascii="TH SarabunPSK" w:hAnsi="TH SarabunPSK" w:cs="TH SarabunPSK" w:hint="cs"/>
          <w:sz w:val="28"/>
          <w:szCs w:val="28"/>
          <w:cs/>
        </w:rPr>
        <w:t>้</w:t>
      </w:r>
      <w:r w:rsidRPr="00247FB6">
        <w:rPr>
          <w:rFonts w:ascii="TH SarabunPSK" w:hAnsi="TH SarabunPSK" w:cs="TH SarabunPSK" w:hint="cs"/>
          <w:sz w:val="28"/>
          <w:szCs w:val="28"/>
          <w:cs/>
        </w:rPr>
        <w:t>บุคล</w:t>
      </w:r>
      <w:r w:rsidR="00331135">
        <w:rPr>
          <w:rFonts w:ascii="TH SarabunPSK" w:hAnsi="TH SarabunPSK" w:cs="TH SarabunPSK" w:hint="cs"/>
          <w:sz w:val="28"/>
          <w:szCs w:val="28"/>
          <w:cs/>
        </w:rPr>
        <w:t>า</w:t>
      </w:r>
      <w:r w:rsidRPr="00247FB6">
        <w:rPr>
          <w:rFonts w:ascii="TH SarabunPSK" w:hAnsi="TH SarabunPSK" w:cs="TH SarabunPSK" w:hint="cs"/>
          <w:sz w:val="28"/>
          <w:szCs w:val="28"/>
          <w:cs/>
        </w:rPr>
        <w:t>กรมีความคิดสร้างสรรค์ในงานของตนและทำงานร่วมกันได้ดี นอกจากนี้ยังช่วยให้โรงเรียนหรือองค์กร</w:t>
      </w:r>
      <w:r w:rsidR="000D5E65">
        <w:rPr>
          <w:rFonts w:ascii="TH SarabunPSK" w:hAnsi="TH SarabunPSK" w:cs="TH SarabunPSK"/>
          <w:sz w:val="28"/>
          <w:szCs w:val="28"/>
          <w:cs/>
        </w:rPr>
        <w:br/>
      </w:r>
      <w:r w:rsidRPr="00247FB6">
        <w:rPr>
          <w:rFonts w:ascii="TH SarabunPSK" w:hAnsi="TH SarabunPSK" w:cs="TH SarabunPSK" w:hint="cs"/>
          <w:sz w:val="28"/>
          <w:szCs w:val="28"/>
          <w:cs/>
        </w:rPr>
        <w:t>เกิดแนวคิดใหม่ ๆ และวิธีที่จะทำให้ดีกว่าที่อื่น ๆ นี่เป็นสิ่งสำคัญเพราะช่วยให้องค์กรประสบความสำเร็จและให้บริการที่ดี</w:t>
      </w:r>
      <w:r w:rsidR="000D5E65">
        <w:rPr>
          <w:rFonts w:ascii="TH SarabunPSK" w:hAnsi="TH SarabunPSK" w:cs="TH SarabunPSK"/>
          <w:sz w:val="28"/>
          <w:szCs w:val="28"/>
          <w:cs/>
        </w:rPr>
        <w:br/>
      </w:r>
      <w:r w:rsidRPr="00247FB6">
        <w:rPr>
          <w:rFonts w:ascii="TH SarabunPSK" w:hAnsi="TH SarabunPSK" w:cs="TH SarabunPSK" w:hint="cs"/>
          <w:sz w:val="28"/>
          <w:szCs w:val="28"/>
          <w:cs/>
        </w:rPr>
        <w:t>แก่ผู้คน การเปลี่ยนแปลงด้านนวัตกรรมทางการศึกษาส่งผลกระทบโดยตรงต่อการพัฒนาภาวะผู้นำเชิงนวัตกรรมของผู้บริหารการศึกษาซึ่งเป็นบุคคลสำคัญในการพัฒนาการเรียนรู้ของบุคากรในโรงเรียน  โดยเฉพาะอย่างยิ่ง ผู้บริหารซึ่งเป็นผู้ที่รับผิดชอบไม่เพียงแต่งานของบุคลากรเท่านั้น</w:t>
      </w:r>
      <w:r w:rsidR="008D0ABE">
        <w:rPr>
          <w:rFonts w:ascii="TH SarabunPSK" w:hAnsi="TH SarabunPSK" w:cs="TH SarabunPSK" w:hint="cs"/>
          <w:sz w:val="28"/>
          <w:szCs w:val="28"/>
          <w:cs/>
        </w:rPr>
        <w:t xml:space="preserve"> </w:t>
      </w:r>
      <w:r w:rsidRPr="00247FB6">
        <w:rPr>
          <w:rFonts w:ascii="TH SarabunPSK" w:hAnsi="TH SarabunPSK" w:cs="TH SarabunPSK" w:hint="cs"/>
          <w:sz w:val="28"/>
          <w:szCs w:val="28"/>
          <w:cs/>
        </w:rPr>
        <w:t>แต่ยังรับผิดชอบระบบบริหารจัดการและรับผิดชอบในการพัฒนาตนเองอีกด้วย รวมทั้ง</w:t>
      </w:r>
      <w:r w:rsidR="000D5E65">
        <w:rPr>
          <w:rFonts w:ascii="TH SarabunPSK" w:hAnsi="TH SarabunPSK" w:cs="TH SarabunPSK"/>
          <w:sz w:val="28"/>
          <w:szCs w:val="28"/>
          <w:cs/>
        </w:rPr>
        <w:br/>
      </w:r>
      <w:r w:rsidRPr="00247FB6">
        <w:rPr>
          <w:rFonts w:ascii="TH SarabunPSK" w:hAnsi="TH SarabunPSK" w:cs="TH SarabunPSK" w:hint="cs"/>
          <w:sz w:val="28"/>
          <w:szCs w:val="28"/>
          <w:cs/>
        </w:rPr>
        <w:t>การให้ความสำคัญกับการสะท้อนผลการพัฒนาเพื่อนำไปสู่การเรียนรู้ในสถานการณ์ใหม่ ๆ ทั้งนี้เพื่อให้การพัฒนาภาวะผู้นำเชิงนวัตกรรมของผู้บริหารสถานศึกษาจะส่งผลต่อการพัฒนาโรงเรียนในภาพรวมได้อย่างมีประสิทธิภาพ</w:t>
      </w:r>
    </w:p>
    <w:p w14:paraId="6219866D" w14:textId="0198C52A" w:rsidR="00247FB6" w:rsidRPr="00247FB6" w:rsidRDefault="00247FB6" w:rsidP="00331135">
      <w:pPr>
        <w:spacing w:after="0" w:line="240" w:lineRule="auto"/>
        <w:jc w:val="thaiDistribute"/>
        <w:rPr>
          <w:rFonts w:ascii="TH SarabunPSK" w:hAnsi="TH SarabunPSK" w:cs="TH SarabunPSK"/>
          <w:sz w:val="28"/>
          <w:szCs w:val="28"/>
        </w:rPr>
      </w:pPr>
      <w:r w:rsidRPr="00247FB6">
        <w:rPr>
          <w:rFonts w:ascii="TH SarabunPSK" w:hAnsi="TH SarabunPSK" w:cs="TH SarabunPSK" w:hint="cs"/>
          <w:sz w:val="28"/>
          <w:szCs w:val="28"/>
          <w:cs/>
        </w:rPr>
        <w:tab/>
        <w:t>จากที่กล่าวมาจะเห็นได้ว่าการพัฒนาเทคโนโลยีสารสนเทศรวมถึงการจัดการนวัตกรรมทางการศึกษามีความสำคัญต่อการพัฒนาประเทศเป็นอย่างมาก ผู้วิจัยจึงมีความสนใจจึงได้ทำการศึกษาแนวทางการพัฒนาภาวะผู้นำเชิงนวัตกรรม</w:t>
      </w:r>
      <w:r w:rsidR="000D5E65">
        <w:rPr>
          <w:rFonts w:ascii="TH SarabunPSK" w:hAnsi="TH SarabunPSK" w:cs="TH SarabunPSK"/>
          <w:sz w:val="28"/>
          <w:szCs w:val="28"/>
          <w:cs/>
        </w:rPr>
        <w:br/>
      </w:r>
      <w:r w:rsidRPr="00247FB6">
        <w:rPr>
          <w:rFonts w:ascii="TH SarabunPSK" w:hAnsi="TH SarabunPSK" w:cs="TH SarabunPSK" w:hint="cs"/>
          <w:sz w:val="28"/>
          <w:szCs w:val="28"/>
          <w:cs/>
        </w:rPr>
        <w:t>ของผู้บริหารสถานศึกษา สังกัดสำนักงานเขตพื้นที่การศึกษามัธยมศึกษากรุงเทพมหานคร เขต 1 เพื่อสรุปเป็นแนวทาง</w:t>
      </w:r>
      <w:r w:rsidR="000D5E65">
        <w:rPr>
          <w:rFonts w:ascii="TH SarabunPSK" w:hAnsi="TH SarabunPSK" w:cs="TH SarabunPSK"/>
          <w:sz w:val="28"/>
          <w:szCs w:val="28"/>
          <w:cs/>
        </w:rPr>
        <w:br/>
      </w:r>
      <w:r w:rsidRPr="00247FB6">
        <w:rPr>
          <w:rFonts w:ascii="TH SarabunPSK" w:hAnsi="TH SarabunPSK" w:cs="TH SarabunPSK" w:hint="cs"/>
          <w:sz w:val="28"/>
          <w:szCs w:val="28"/>
          <w:cs/>
        </w:rPr>
        <w:t>ในการพัฒนาภาวะผู้นำเชิงนวัตกรรมของผู้บริหารสถานศึกษาต่อไป</w:t>
      </w:r>
    </w:p>
    <w:p w14:paraId="159E8EDE"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28"/>
          <w:szCs w:val="28"/>
        </w:rPr>
      </w:pPr>
    </w:p>
    <w:p w14:paraId="7EDBA74C"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วัตถุประสงค์การวิจัย</w:t>
      </w:r>
    </w:p>
    <w:p w14:paraId="75745EEC" w14:textId="77777777" w:rsidR="00247FB6" w:rsidRPr="00247FB6" w:rsidRDefault="00247FB6" w:rsidP="00331135">
      <w:pPr>
        <w:pBdr>
          <w:top w:val="nil"/>
          <w:left w:val="nil"/>
          <w:bottom w:val="nil"/>
          <w:right w:val="nil"/>
          <w:between w:val="nil"/>
        </w:pBdr>
        <w:spacing w:after="0" w:line="240" w:lineRule="auto"/>
        <w:ind w:firstLine="720"/>
        <w:rPr>
          <w:rFonts w:ascii="TH SarabunPSK" w:eastAsia="Sarabun" w:hAnsi="TH SarabunPSK" w:cs="TH SarabunPSK"/>
          <w:color w:val="000000"/>
          <w:sz w:val="28"/>
          <w:szCs w:val="28"/>
        </w:rPr>
      </w:pPr>
      <w:r w:rsidRPr="00247FB6">
        <w:rPr>
          <w:rFonts w:ascii="TH SarabunPSK" w:eastAsia="Sarabun" w:hAnsi="TH SarabunPSK" w:cs="TH SarabunPSK"/>
          <w:color w:val="000000"/>
          <w:sz w:val="28"/>
          <w:szCs w:val="28"/>
        </w:rPr>
        <w:t xml:space="preserve">1. </w:t>
      </w:r>
      <w:r w:rsidRPr="00247FB6">
        <w:rPr>
          <w:rFonts w:ascii="TH SarabunPSK" w:eastAsia="Sarabun" w:hAnsi="TH SarabunPSK" w:cs="TH SarabunPSK" w:hint="cs"/>
          <w:color w:val="000000"/>
          <w:sz w:val="28"/>
          <w:szCs w:val="28"/>
          <w:cs/>
        </w:rPr>
        <w:t>เพื่อศึกษาระดับภาวะผู้นำเชิงนวัตกรรมของผู้บริหารสถานศึกษาสังกัดสำนักงานเขตพื้นที่การศึกษามัธยมศึกษากรุงเทพมหานคร</w:t>
      </w:r>
      <w:r w:rsidRPr="00247FB6">
        <w:rPr>
          <w:rFonts w:ascii="TH SarabunPSK" w:eastAsia="Sarabun" w:hAnsi="TH SarabunPSK" w:cs="TH SarabunPSK"/>
          <w:color w:val="000000"/>
          <w:sz w:val="28"/>
          <w:szCs w:val="28"/>
          <w:cs/>
        </w:rPr>
        <w:t xml:space="preserve"> </w:t>
      </w:r>
      <w:r w:rsidRPr="00247FB6">
        <w:rPr>
          <w:rFonts w:ascii="TH SarabunPSK" w:eastAsia="Sarabun" w:hAnsi="TH SarabunPSK" w:cs="TH SarabunPSK" w:hint="cs"/>
          <w:color w:val="000000"/>
          <w:sz w:val="28"/>
          <w:szCs w:val="28"/>
          <w:cs/>
        </w:rPr>
        <w:t>เขต</w:t>
      </w:r>
      <w:r w:rsidRPr="00247FB6">
        <w:rPr>
          <w:rFonts w:ascii="TH SarabunPSK" w:eastAsia="Sarabun" w:hAnsi="TH SarabunPSK" w:cs="TH SarabunPSK"/>
          <w:color w:val="000000"/>
          <w:sz w:val="28"/>
          <w:szCs w:val="28"/>
          <w:cs/>
        </w:rPr>
        <w:t xml:space="preserve"> </w:t>
      </w:r>
      <w:r w:rsidRPr="00247FB6">
        <w:rPr>
          <w:rFonts w:ascii="TH SarabunPSK" w:eastAsia="Sarabun" w:hAnsi="TH SarabunPSK" w:cs="TH SarabunPSK"/>
          <w:color w:val="000000"/>
          <w:sz w:val="28"/>
          <w:szCs w:val="28"/>
        </w:rPr>
        <w:t>1</w:t>
      </w:r>
    </w:p>
    <w:p w14:paraId="6E6FBF69" w14:textId="6E51548D" w:rsidR="00C03CD0" w:rsidRDefault="00247FB6" w:rsidP="00331135">
      <w:pPr>
        <w:pBdr>
          <w:top w:val="nil"/>
          <w:left w:val="nil"/>
          <w:bottom w:val="nil"/>
          <w:right w:val="nil"/>
          <w:between w:val="nil"/>
        </w:pBdr>
        <w:spacing w:after="0" w:line="240" w:lineRule="auto"/>
        <w:ind w:firstLine="720"/>
        <w:rPr>
          <w:rFonts w:ascii="TH SarabunPSK" w:eastAsia="Sarabun" w:hAnsi="TH SarabunPSK" w:cs="TH SarabunPSK"/>
          <w:color w:val="FF0000"/>
          <w:sz w:val="28"/>
          <w:szCs w:val="28"/>
        </w:rPr>
      </w:pPr>
      <w:r w:rsidRPr="00247FB6">
        <w:rPr>
          <w:rFonts w:ascii="TH SarabunPSK" w:eastAsia="Sarabun" w:hAnsi="TH SarabunPSK" w:cs="TH SarabunPSK"/>
          <w:color w:val="000000"/>
          <w:sz w:val="28"/>
          <w:szCs w:val="28"/>
        </w:rPr>
        <w:t xml:space="preserve">2. </w:t>
      </w:r>
      <w:r w:rsidRPr="00247FB6">
        <w:rPr>
          <w:rFonts w:ascii="TH SarabunPSK" w:eastAsia="Sarabun" w:hAnsi="TH SarabunPSK" w:cs="TH SarabunPSK" w:hint="cs"/>
          <w:color w:val="000000"/>
          <w:sz w:val="28"/>
          <w:szCs w:val="28"/>
          <w:cs/>
        </w:rPr>
        <w:t>เพื่อเสนอแนวทางการพัฒนาภาวะผู้นำเชิงนวัตกรรมของผู้บริหารสถานศึกษาสังกัดสำนักงานเขตพื้นที่การศึกษามัธยมศึกษากรุงเทพมหานคร</w:t>
      </w:r>
      <w:r w:rsidRPr="00247FB6">
        <w:rPr>
          <w:rFonts w:ascii="TH SarabunPSK" w:eastAsia="Sarabun" w:hAnsi="TH SarabunPSK" w:cs="TH SarabunPSK"/>
          <w:color w:val="000000"/>
          <w:sz w:val="28"/>
          <w:szCs w:val="28"/>
          <w:cs/>
        </w:rPr>
        <w:t xml:space="preserve"> </w:t>
      </w:r>
      <w:r w:rsidRPr="00247FB6">
        <w:rPr>
          <w:rFonts w:ascii="TH SarabunPSK" w:eastAsia="Sarabun" w:hAnsi="TH SarabunPSK" w:cs="TH SarabunPSK" w:hint="cs"/>
          <w:color w:val="000000"/>
          <w:sz w:val="28"/>
          <w:szCs w:val="28"/>
          <w:cs/>
        </w:rPr>
        <w:t>เขต</w:t>
      </w:r>
      <w:r w:rsidRPr="00247FB6">
        <w:rPr>
          <w:rFonts w:ascii="TH SarabunPSK" w:eastAsia="Sarabun" w:hAnsi="TH SarabunPSK" w:cs="TH SarabunPSK"/>
          <w:color w:val="000000"/>
          <w:sz w:val="28"/>
          <w:szCs w:val="28"/>
          <w:cs/>
        </w:rPr>
        <w:t xml:space="preserve"> </w:t>
      </w:r>
      <w:r w:rsidRPr="00247FB6">
        <w:rPr>
          <w:rFonts w:ascii="TH SarabunPSK" w:eastAsia="Sarabun" w:hAnsi="TH SarabunPSK" w:cs="TH SarabunPSK"/>
          <w:color w:val="000000"/>
          <w:sz w:val="28"/>
          <w:szCs w:val="28"/>
        </w:rPr>
        <w:t>1</w:t>
      </w:r>
    </w:p>
    <w:p w14:paraId="297C70BA" w14:textId="77777777" w:rsidR="00E25654" w:rsidRPr="00A74334" w:rsidRDefault="00E25654" w:rsidP="00331135">
      <w:pPr>
        <w:pBdr>
          <w:top w:val="nil"/>
          <w:left w:val="nil"/>
          <w:bottom w:val="nil"/>
          <w:right w:val="nil"/>
          <w:between w:val="nil"/>
        </w:pBdr>
        <w:spacing w:after="0" w:line="240" w:lineRule="auto"/>
        <w:ind w:firstLine="720"/>
        <w:rPr>
          <w:rFonts w:ascii="TH SarabunPSK" w:eastAsia="Sarabun" w:hAnsi="TH SarabunPSK" w:cs="TH SarabunPSK"/>
          <w:color w:val="FF0000"/>
          <w:sz w:val="28"/>
          <w:szCs w:val="28"/>
        </w:rPr>
      </w:pPr>
    </w:p>
    <w:p w14:paraId="3E689FF0"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lastRenderedPageBreak/>
        <w:t>วิธีดำเนินการวิจัย</w:t>
      </w:r>
    </w:p>
    <w:p w14:paraId="190FC573" w14:textId="77777777" w:rsidR="00C03CD0" w:rsidRPr="00A74334" w:rsidRDefault="00000000">
      <w:pPr>
        <w:spacing w:after="0" w:line="240" w:lineRule="auto"/>
        <w:jc w:val="both"/>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 xml:space="preserve">1. ประชากรและกลุ่มตัวอย่าง </w:t>
      </w:r>
    </w:p>
    <w:p w14:paraId="0E1A1067" w14:textId="5CD0986C" w:rsidR="00247FB6" w:rsidRPr="00247FB6" w:rsidRDefault="00C760F7" w:rsidP="00247FB6">
      <w:pPr>
        <w:spacing w:after="0" w:line="240" w:lineRule="auto"/>
        <w:ind w:firstLine="567"/>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1.1 </w:t>
      </w:r>
      <w:r w:rsidR="00247FB6" w:rsidRPr="00247FB6">
        <w:rPr>
          <w:rFonts w:ascii="TH SarabunPSK" w:eastAsia="Sarabun" w:hAnsi="TH SarabunPSK" w:cs="TH SarabunPSK" w:hint="cs"/>
          <w:color w:val="000000"/>
          <w:sz w:val="28"/>
          <w:szCs w:val="28"/>
          <w:cs/>
        </w:rPr>
        <w:t>ประชากรที่ใช้ในการวิจัย</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ได้แก่</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สถานศึกษาสังกัดสำนักงานเขตพื้นที่การศึกษามัธยมศึกษากรุงเทพมหานคร</w:t>
      </w:r>
      <w:r w:rsidR="00247FB6" w:rsidRPr="00247FB6">
        <w:rPr>
          <w:rFonts w:ascii="TH SarabunPSK" w:eastAsia="Sarabun" w:hAnsi="TH SarabunPSK" w:cs="TH SarabunPSK"/>
          <w:color w:val="000000"/>
          <w:sz w:val="28"/>
          <w:szCs w:val="28"/>
          <w:cs/>
        </w:rPr>
        <w:t xml:space="preserve"> </w:t>
      </w:r>
      <w:r w:rsidR="000D5E65">
        <w:rPr>
          <w:rFonts w:ascii="TH SarabunPSK" w:eastAsia="Sarabun" w:hAnsi="TH SarabunPSK" w:cs="TH SarabunPSK"/>
          <w:color w:val="000000"/>
          <w:sz w:val="28"/>
          <w:szCs w:val="28"/>
          <w:cs/>
        </w:rPr>
        <w:br/>
      </w:r>
      <w:r w:rsidR="00247FB6" w:rsidRPr="00247FB6">
        <w:rPr>
          <w:rFonts w:ascii="TH SarabunPSK" w:eastAsia="Sarabun" w:hAnsi="TH SarabunPSK" w:cs="TH SarabunPSK" w:hint="cs"/>
          <w:color w:val="000000"/>
          <w:sz w:val="28"/>
          <w:szCs w:val="28"/>
          <w:cs/>
        </w:rPr>
        <w:t>เขต</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67</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แห่ง</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ประจำปีการศึกษา</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 xml:space="preserve">2566 </w:t>
      </w:r>
    </w:p>
    <w:p w14:paraId="18F3F598" w14:textId="497461F8" w:rsidR="00247FB6" w:rsidRPr="00247FB6" w:rsidRDefault="00C760F7" w:rsidP="00247FB6">
      <w:pPr>
        <w:spacing w:after="0" w:line="240" w:lineRule="auto"/>
        <w:ind w:firstLine="567"/>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1.2 </w:t>
      </w:r>
      <w:r w:rsidR="00247FB6" w:rsidRPr="00247FB6">
        <w:rPr>
          <w:rFonts w:ascii="TH SarabunPSK" w:eastAsia="Sarabun" w:hAnsi="TH SarabunPSK" w:cs="TH SarabunPSK" w:hint="cs"/>
          <w:color w:val="000000"/>
          <w:sz w:val="28"/>
          <w:szCs w:val="28"/>
          <w:cs/>
        </w:rPr>
        <w:t>กลุ่มตัวอย่างที่ใช้ในการวิจัย</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ได้แก่</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เขต</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0D5E65">
        <w:rPr>
          <w:rFonts w:ascii="TH SarabunPSK" w:eastAsia="Sarabun" w:hAnsi="TH SarabunPSK" w:cs="TH SarabunPSK"/>
          <w:color w:val="000000"/>
          <w:sz w:val="28"/>
          <w:szCs w:val="28"/>
          <w:cs/>
        </w:rPr>
        <w:br/>
      </w:r>
      <w:r w:rsidR="00247FB6" w:rsidRPr="00247FB6">
        <w:rPr>
          <w:rFonts w:ascii="TH SarabunPSK" w:eastAsia="Sarabun" w:hAnsi="TH SarabunPSK" w:cs="TH SarabunPSK" w:hint="cs"/>
          <w:color w:val="000000"/>
          <w:sz w:val="28"/>
          <w:szCs w:val="28"/>
          <w:cs/>
        </w:rPr>
        <w:t>ซึ่งผู้วิจัยได้กำหนดขนาดกลุ่มตัวอย่างโดยใช้ตารางการประมาณขนาดกลุ่มตัวอย่างของเครจซี่และมอร์แก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 xml:space="preserve">Krejcie &amp; Morgan, 1970, pp. 607-610) </w:t>
      </w:r>
      <w:r w:rsidR="00247FB6" w:rsidRPr="00247FB6">
        <w:rPr>
          <w:rFonts w:ascii="TH SarabunPSK" w:eastAsia="Sarabun" w:hAnsi="TH SarabunPSK" w:cs="TH SarabunPSK" w:hint="cs"/>
          <w:color w:val="000000"/>
          <w:sz w:val="28"/>
          <w:szCs w:val="28"/>
          <w:cs/>
        </w:rPr>
        <w:t>ได้กลุ่มตัวอย่าง</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59</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แห่ง</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ผู้ให้ข้อมูล</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คือ</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 xml:space="preserve">1) </w:t>
      </w:r>
      <w:r w:rsidR="00247FB6" w:rsidRPr="00247FB6">
        <w:rPr>
          <w:rFonts w:ascii="TH SarabunPSK" w:eastAsia="Sarabun" w:hAnsi="TH SarabunPSK" w:cs="TH SarabunPSK" w:hint="cs"/>
          <w:color w:val="000000"/>
          <w:sz w:val="28"/>
          <w:szCs w:val="28"/>
          <w:cs/>
        </w:rPr>
        <w:t>ผู้อำนวยการสถานศึกษา</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 xml:space="preserve">2) </w:t>
      </w:r>
      <w:r w:rsidR="00247FB6" w:rsidRPr="00247FB6">
        <w:rPr>
          <w:rFonts w:ascii="TH SarabunPSK" w:eastAsia="Sarabun" w:hAnsi="TH SarabunPSK" w:cs="TH SarabunPSK" w:hint="cs"/>
          <w:color w:val="000000"/>
          <w:sz w:val="28"/>
          <w:szCs w:val="28"/>
          <w:cs/>
        </w:rPr>
        <w:t>รองผู้อำนวยการสถานศึกษา</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และ</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 xml:space="preserve">3) </w:t>
      </w:r>
      <w:r w:rsidR="00247FB6" w:rsidRPr="00247FB6">
        <w:rPr>
          <w:rFonts w:ascii="TH SarabunPSK" w:eastAsia="Sarabun" w:hAnsi="TH SarabunPSK" w:cs="TH SarabunPSK" w:hint="cs"/>
          <w:color w:val="000000"/>
          <w:sz w:val="28"/>
          <w:szCs w:val="28"/>
          <w:cs/>
        </w:rPr>
        <w:t>ครูสายงานการสอน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รวมทั้งสิ้น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177</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p>
    <w:p w14:paraId="4CE3D62B" w14:textId="5D8E0CDE" w:rsidR="00247FB6" w:rsidRDefault="00C760F7" w:rsidP="00247FB6">
      <w:pPr>
        <w:spacing w:after="0" w:line="240" w:lineRule="auto"/>
        <w:ind w:firstLine="567"/>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 xml:space="preserve">1.3 </w:t>
      </w:r>
      <w:r w:rsidR="00247FB6" w:rsidRPr="00247FB6">
        <w:rPr>
          <w:rFonts w:ascii="TH SarabunPSK" w:eastAsia="Sarabun" w:hAnsi="TH SarabunPSK" w:cs="TH SarabunPSK" w:hint="cs"/>
          <w:color w:val="000000"/>
          <w:sz w:val="28"/>
          <w:szCs w:val="28"/>
          <w:cs/>
        </w:rPr>
        <w:t>ผู้ให้ข้อมูลสำคัญในการสัมภาษณ์ที่ใช้ในการวิจัย</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ได้แก่</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ผู้บริหารสถานศึกษาจำนวน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4</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ในสังกัดสำนักงานเขตพื้นที่การศึกษามัธยมศึกษากรุงเทพมหานคร</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เขต</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และผู้บริหารการศึกษา</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จำนวน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รวมทั้งสิ้น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5</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คน</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ที่มีส่วนเกี่ยวข้องกับแนวทางการพัฒนาภาวะผู้นำเชิงนวัตกรรมของผู้บริหารสถานศึกษา</w:t>
      </w:r>
      <w:r w:rsidR="00247FB6">
        <w:rPr>
          <w:rFonts w:ascii="TH SarabunPSK" w:eastAsia="Sarabun" w:hAnsi="TH SarabunPSK" w:cs="TH SarabunPSK" w:hint="cs"/>
          <w:color w:val="000000"/>
          <w:sz w:val="28"/>
          <w:szCs w:val="28"/>
          <w:cs/>
        </w:rPr>
        <w:t xml:space="preserve"> </w:t>
      </w:r>
      <w:r w:rsidR="00247FB6" w:rsidRPr="00247FB6">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เขต</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color w:val="000000"/>
          <w:sz w:val="28"/>
          <w:szCs w:val="28"/>
        </w:rPr>
        <w:t>1</w:t>
      </w:r>
      <w:r w:rsidR="00247FB6" w:rsidRPr="00247FB6">
        <w:rPr>
          <w:rFonts w:ascii="TH SarabunPSK" w:eastAsia="Sarabun" w:hAnsi="TH SarabunPSK" w:cs="TH SarabunPSK"/>
          <w:color w:val="000000"/>
          <w:sz w:val="28"/>
          <w:szCs w:val="28"/>
          <w:cs/>
        </w:rPr>
        <w:t xml:space="preserve"> </w:t>
      </w:r>
      <w:r w:rsidR="00247FB6" w:rsidRPr="00247FB6">
        <w:rPr>
          <w:rFonts w:ascii="TH SarabunPSK" w:eastAsia="Sarabun" w:hAnsi="TH SarabunPSK" w:cs="TH SarabunPSK" w:hint="cs"/>
          <w:color w:val="000000"/>
          <w:sz w:val="28"/>
          <w:szCs w:val="28"/>
          <w:cs/>
        </w:rPr>
        <w:t>โดยคัดเลือกแบบเจาะจงตามเกณฑ์ที่กำหนด</w:t>
      </w:r>
    </w:p>
    <w:p w14:paraId="3722C2AB" w14:textId="0E150F2B" w:rsidR="00C03CD0" w:rsidRPr="00A74334" w:rsidRDefault="00000000" w:rsidP="00C760F7">
      <w:pP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2. เครื่องมือที่ใช้ในการวิจัย</w:t>
      </w:r>
    </w:p>
    <w:p w14:paraId="1E32E1B0" w14:textId="10DF3A44" w:rsidR="007515C7" w:rsidRPr="007515C7" w:rsidRDefault="001B198F" w:rsidP="007515C7">
      <w:pPr>
        <w:spacing w:after="0" w:line="240" w:lineRule="auto"/>
        <w:ind w:firstLine="567"/>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2.</w:t>
      </w:r>
      <w:r w:rsidR="007515C7" w:rsidRPr="007515C7">
        <w:rPr>
          <w:rFonts w:ascii="TH SarabunPSK" w:eastAsia="Sarabun" w:hAnsi="TH SarabunPSK" w:cs="TH SarabunPSK"/>
          <w:color w:val="000000"/>
          <w:sz w:val="28"/>
          <w:szCs w:val="28"/>
          <w:cs/>
        </w:rPr>
        <w:t>1</w:t>
      </w:r>
      <w:r w:rsidR="007515C7">
        <w:rPr>
          <w:rFonts w:ascii="TH SarabunPSK" w:eastAsia="Sarabun" w:hAnsi="TH SarabunPSK" w:cs="TH SarabunPSK" w:hint="cs"/>
          <w:color w:val="000000"/>
          <w:sz w:val="28"/>
          <w:szCs w:val="28"/>
          <w:cs/>
        </w:rPr>
        <w:t xml:space="preserve"> </w:t>
      </w:r>
      <w:r w:rsidR="007515C7" w:rsidRPr="007515C7">
        <w:rPr>
          <w:rFonts w:ascii="TH SarabunPSK" w:eastAsia="Sarabun" w:hAnsi="TH SarabunPSK" w:cs="TH SarabunPSK" w:hint="cs"/>
          <w:color w:val="000000"/>
          <w:sz w:val="28"/>
          <w:szCs w:val="28"/>
          <w:cs/>
        </w:rPr>
        <w:t>แบบสอบถาม</w:t>
      </w:r>
      <w:r w:rsidR="007515C7">
        <w:rPr>
          <w:rFonts w:ascii="TH SarabunPSK" w:eastAsia="Sarabun" w:hAnsi="TH SarabunPSK" w:cs="TH SarabunPSK"/>
          <w:color w:val="000000"/>
          <w:sz w:val="28"/>
          <w:szCs w:val="28"/>
        </w:rPr>
        <w:t xml:space="preserve"> </w:t>
      </w:r>
      <w:r w:rsidR="007515C7" w:rsidRPr="007515C7">
        <w:rPr>
          <w:rFonts w:ascii="TH SarabunPSK" w:eastAsia="Sarabun" w:hAnsi="TH SarabunPSK" w:cs="TH SarabunPSK" w:hint="cs"/>
          <w:color w:val="000000"/>
          <w:sz w:val="28"/>
          <w:szCs w:val="28"/>
          <w:cs/>
        </w:rPr>
        <w:t>เป็นแบบสอบถามเกี่ยวกับภาวะผู้นำเชิงนวัตกรรมของผู้บริหารสถานศึกษา</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hint="cs"/>
          <w:color w:val="000000"/>
          <w:sz w:val="28"/>
          <w:szCs w:val="28"/>
          <w:cs/>
        </w:rPr>
        <w:t>สังกัดสำนักงาน</w:t>
      </w:r>
      <w:r w:rsidR="000D5E65">
        <w:rPr>
          <w:rFonts w:ascii="TH SarabunPSK" w:eastAsia="Sarabun" w:hAnsi="TH SarabunPSK" w:cs="TH SarabunPSK"/>
          <w:color w:val="000000"/>
          <w:sz w:val="28"/>
          <w:szCs w:val="28"/>
          <w:cs/>
        </w:rPr>
        <w:br/>
      </w:r>
      <w:r w:rsidR="007515C7" w:rsidRPr="007515C7">
        <w:rPr>
          <w:rFonts w:ascii="TH SarabunPSK" w:eastAsia="Sarabun" w:hAnsi="TH SarabunPSK" w:cs="TH SarabunPSK" w:hint="cs"/>
          <w:color w:val="000000"/>
          <w:sz w:val="28"/>
          <w:szCs w:val="28"/>
          <w:cs/>
        </w:rPr>
        <w:t>เขตพื้นที่การศึกษามัธยมศึกษากรุงเทพมหานคร</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hint="cs"/>
          <w:color w:val="000000"/>
          <w:sz w:val="28"/>
          <w:szCs w:val="28"/>
          <w:cs/>
        </w:rPr>
        <w:t>เขต</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color w:val="000000"/>
          <w:sz w:val="28"/>
          <w:szCs w:val="28"/>
        </w:rPr>
        <w:t>1</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hint="cs"/>
          <w:color w:val="000000"/>
          <w:sz w:val="28"/>
          <w:szCs w:val="28"/>
          <w:cs/>
        </w:rPr>
        <w:t>แบ่งเป็น</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color w:val="000000"/>
          <w:sz w:val="28"/>
          <w:szCs w:val="28"/>
        </w:rPr>
        <w:t>2</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hint="cs"/>
          <w:color w:val="000000"/>
          <w:sz w:val="28"/>
          <w:szCs w:val="28"/>
          <w:cs/>
        </w:rPr>
        <w:t>ตอน</w:t>
      </w:r>
      <w:r w:rsidR="007515C7" w:rsidRPr="007515C7">
        <w:rPr>
          <w:rFonts w:ascii="TH SarabunPSK" w:eastAsia="Sarabun" w:hAnsi="TH SarabunPSK" w:cs="TH SarabunPSK"/>
          <w:color w:val="000000"/>
          <w:sz w:val="28"/>
          <w:szCs w:val="28"/>
          <w:cs/>
        </w:rPr>
        <w:t xml:space="preserve"> </w:t>
      </w:r>
      <w:r w:rsidR="007515C7" w:rsidRPr="007515C7">
        <w:rPr>
          <w:rFonts w:ascii="TH SarabunPSK" w:eastAsia="Sarabun" w:hAnsi="TH SarabunPSK" w:cs="TH SarabunPSK" w:hint="cs"/>
          <w:color w:val="000000"/>
          <w:sz w:val="28"/>
          <w:szCs w:val="28"/>
          <w:cs/>
        </w:rPr>
        <w:t>ดังนี้</w:t>
      </w:r>
    </w:p>
    <w:p w14:paraId="46B131A5" w14:textId="31DA6953" w:rsidR="007515C7" w:rsidRDefault="007515C7" w:rsidP="007515C7">
      <w:pPr>
        <w:spacing w:after="0" w:line="240" w:lineRule="auto"/>
        <w:ind w:firstLine="567"/>
        <w:jc w:val="thaiDistribute"/>
        <w:rPr>
          <w:rFonts w:ascii="TH SarabunPSK" w:eastAsia="Sarabun" w:hAnsi="TH SarabunPSK" w:cs="TH SarabunPSK"/>
          <w:color w:val="000000"/>
          <w:sz w:val="28"/>
          <w:szCs w:val="28"/>
        </w:rPr>
      </w:pPr>
      <w:r w:rsidRPr="007515C7">
        <w:rPr>
          <w:rFonts w:ascii="TH SarabunPSK" w:eastAsia="Sarabun" w:hAnsi="TH SarabunPSK" w:cs="TH SarabunPSK"/>
          <w:color w:val="000000"/>
          <w:sz w:val="28"/>
          <w:szCs w:val="28"/>
        </w:rPr>
        <w:tab/>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ตอนที่</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1</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เป็นแบบสอบถามเกี่ยวกับสถานภาพส่วนตัวของผู้ตอบแบบสอบถาม</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hint="cs"/>
          <w:color w:val="000000"/>
          <w:sz w:val="28"/>
          <w:szCs w:val="28"/>
          <w:cs/>
        </w:rPr>
        <w:t>มีลักษณะเป็นแบบตรวจสอบรายการ</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check list) </w:t>
      </w:r>
      <w:r w:rsidRPr="007515C7">
        <w:rPr>
          <w:rFonts w:ascii="TH SarabunPSK" w:eastAsia="Sarabun" w:hAnsi="TH SarabunPSK" w:cs="TH SarabunPSK" w:hint="cs"/>
          <w:color w:val="000000"/>
          <w:sz w:val="28"/>
          <w:szCs w:val="28"/>
          <w:cs/>
        </w:rPr>
        <w:t>เพื่อสอบถามข้อมูลพื้นฐานของผู้ตอบแบบสอบถาม</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ได้แก่</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1) </w:t>
      </w:r>
      <w:r w:rsidRPr="007515C7">
        <w:rPr>
          <w:rFonts w:ascii="TH SarabunPSK" w:eastAsia="Sarabun" w:hAnsi="TH SarabunPSK" w:cs="TH SarabunPSK" w:hint="cs"/>
          <w:color w:val="000000"/>
          <w:sz w:val="28"/>
          <w:szCs w:val="28"/>
          <w:cs/>
        </w:rPr>
        <w:t>เพศ</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2) </w:t>
      </w:r>
      <w:r w:rsidRPr="007515C7">
        <w:rPr>
          <w:rFonts w:ascii="TH SarabunPSK" w:eastAsia="Sarabun" w:hAnsi="TH SarabunPSK" w:cs="TH SarabunPSK" w:hint="cs"/>
          <w:color w:val="000000"/>
          <w:sz w:val="28"/>
          <w:szCs w:val="28"/>
          <w:cs/>
        </w:rPr>
        <w:t>อายุ</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3) </w:t>
      </w:r>
      <w:r w:rsidRPr="007515C7">
        <w:rPr>
          <w:rFonts w:ascii="TH SarabunPSK" w:eastAsia="Sarabun" w:hAnsi="TH SarabunPSK" w:cs="TH SarabunPSK" w:hint="cs"/>
          <w:color w:val="000000"/>
          <w:sz w:val="28"/>
          <w:szCs w:val="28"/>
          <w:cs/>
        </w:rPr>
        <w:t>วุฒิการศึกษาสูงสุด</w:t>
      </w:r>
      <w:r w:rsidRPr="007515C7">
        <w:rPr>
          <w:rFonts w:ascii="TH SarabunPSK" w:eastAsia="Sarabun" w:hAnsi="TH SarabunPSK" w:cs="TH SarabunPSK"/>
          <w:color w:val="000000"/>
          <w:sz w:val="28"/>
          <w:szCs w:val="28"/>
          <w:cs/>
        </w:rPr>
        <w:t xml:space="preserve"> </w:t>
      </w:r>
      <w:r>
        <w:rPr>
          <w:rFonts w:ascii="TH SarabunPSK" w:eastAsia="Sarabun" w:hAnsi="TH SarabunPSK" w:cs="TH SarabunPSK"/>
          <w:color w:val="000000"/>
          <w:sz w:val="28"/>
          <w:szCs w:val="28"/>
        </w:rPr>
        <w:br/>
      </w:r>
      <w:r w:rsidRPr="007515C7">
        <w:rPr>
          <w:rFonts w:ascii="TH SarabunPSK" w:eastAsia="Sarabun" w:hAnsi="TH SarabunPSK" w:cs="TH SarabunPSK"/>
          <w:color w:val="000000"/>
          <w:sz w:val="28"/>
          <w:szCs w:val="28"/>
        </w:rPr>
        <w:t xml:space="preserve">4) </w:t>
      </w:r>
      <w:r w:rsidRPr="007515C7">
        <w:rPr>
          <w:rFonts w:ascii="TH SarabunPSK" w:eastAsia="Sarabun" w:hAnsi="TH SarabunPSK" w:cs="TH SarabunPSK" w:hint="cs"/>
          <w:color w:val="000000"/>
          <w:sz w:val="28"/>
          <w:szCs w:val="28"/>
          <w:cs/>
        </w:rPr>
        <w:t>ประสบการณ์การปฏิบัติงาน</w:t>
      </w:r>
      <w:r w:rsidRPr="007515C7">
        <w:rPr>
          <w:rFonts w:ascii="TH SarabunPSK" w:eastAsia="Sarabun" w:hAnsi="TH SarabunPSK" w:cs="TH SarabunPSK"/>
          <w:color w:val="000000"/>
          <w:sz w:val="28"/>
          <w:szCs w:val="28"/>
          <w:cs/>
        </w:rPr>
        <w:t xml:space="preserve">    </w:t>
      </w:r>
    </w:p>
    <w:p w14:paraId="6649DA83" w14:textId="42885F68" w:rsidR="007515C7" w:rsidRDefault="007515C7" w:rsidP="007515C7">
      <w:pPr>
        <w:spacing w:after="0" w:line="240" w:lineRule="auto"/>
        <w:ind w:firstLine="567"/>
        <w:jc w:val="thaiDistribute"/>
        <w:rPr>
          <w:rFonts w:ascii="TH SarabunPSK" w:eastAsia="Sarabun" w:hAnsi="TH SarabunPSK" w:cs="TH SarabunPSK"/>
          <w:color w:val="000000"/>
          <w:sz w:val="28"/>
          <w:szCs w:val="28"/>
        </w:rPr>
      </w:pPr>
      <w:r w:rsidRPr="007515C7">
        <w:rPr>
          <w:rFonts w:ascii="TH SarabunPSK" w:eastAsia="Sarabun" w:hAnsi="TH SarabunPSK" w:cs="TH SarabunPSK"/>
          <w:color w:val="000000"/>
          <w:sz w:val="28"/>
          <w:szCs w:val="28"/>
        </w:rPr>
        <w:tab/>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ตอนที่</w:t>
      </w:r>
      <w:r w:rsidRPr="007515C7">
        <w:rPr>
          <w:rFonts w:ascii="TH SarabunPSK" w:eastAsia="Sarabun" w:hAnsi="TH SarabunPSK" w:cs="TH SarabunPSK"/>
          <w:color w:val="000000"/>
          <w:sz w:val="28"/>
          <w:szCs w:val="28"/>
          <w:cs/>
        </w:rPr>
        <w:t xml:space="preserve"> 2 </w:t>
      </w:r>
      <w:r w:rsidRPr="007515C7">
        <w:rPr>
          <w:rFonts w:ascii="TH SarabunPSK" w:eastAsia="Sarabun" w:hAnsi="TH SarabunPSK" w:cs="TH SarabunPSK" w:hint="cs"/>
          <w:color w:val="000000"/>
          <w:sz w:val="28"/>
          <w:szCs w:val="28"/>
          <w:cs/>
        </w:rPr>
        <w:t>เป็นแบบสอบถามเกี่ยวกับภาวะผู้นำเชิงนวัตกรรมของผู้บริหารสถานศึกษา</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สังกัดสำนักงาน</w:t>
      </w:r>
      <w:r w:rsidR="000D5E65">
        <w:rPr>
          <w:rFonts w:ascii="TH SarabunPSK" w:eastAsia="Sarabun" w:hAnsi="TH SarabunPSK" w:cs="TH SarabunPSK"/>
          <w:color w:val="000000"/>
          <w:sz w:val="28"/>
          <w:szCs w:val="28"/>
          <w:cs/>
        </w:rPr>
        <w:br/>
      </w:r>
      <w:r w:rsidRPr="007515C7">
        <w:rPr>
          <w:rFonts w:ascii="TH SarabunPSK" w:eastAsia="Sarabun" w:hAnsi="TH SarabunPSK" w:cs="TH SarabunPSK" w:hint="cs"/>
          <w:color w:val="000000"/>
          <w:sz w:val="28"/>
          <w:szCs w:val="28"/>
          <w:cs/>
        </w:rPr>
        <w:t>เขตพื้นที่การศึกษามัธยมศึกษากรุงเทพมหานคร</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เขต</w:t>
      </w:r>
      <w:r w:rsidRPr="007515C7">
        <w:rPr>
          <w:rFonts w:ascii="TH SarabunPSK" w:eastAsia="Sarabun" w:hAnsi="TH SarabunPSK" w:cs="TH SarabunPSK"/>
          <w:color w:val="000000"/>
          <w:sz w:val="28"/>
          <w:szCs w:val="28"/>
          <w:cs/>
        </w:rPr>
        <w:t xml:space="preserve"> 1 </w:t>
      </w:r>
      <w:r w:rsidRPr="007515C7">
        <w:rPr>
          <w:rFonts w:ascii="TH SarabunPSK" w:eastAsia="Sarabun" w:hAnsi="TH SarabunPSK" w:cs="TH SarabunPSK" w:hint="cs"/>
          <w:color w:val="000000"/>
          <w:sz w:val="28"/>
          <w:szCs w:val="28"/>
          <w:cs/>
        </w:rPr>
        <w:t>จำนวน</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color w:val="000000"/>
          <w:sz w:val="28"/>
          <w:szCs w:val="28"/>
          <w:cs/>
        </w:rPr>
        <w:t xml:space="preserve">30 </w:t>
      </w:r>
      <w:r w:rsidRPr="007515C7">
        <w:rPr>
          <w:rFonts w:ascii="TH SarabunPSK" w:eastAsia="Sarabun" w:hAnsi="TH SarabunPSK" w:cs="TH SarabunPSK" w:hint="cs"/>
          <w:color w:val="000000"/>
          <w:sz w:val="28"/>
          <w:szCs w:val="28"/>
          <w:cs/>
        </w:rPr>
        <w:t>ข้อ</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จำแนกเป็นจำนวน</w:t>
      </w:r>
      <w:r w:rsidRPr="007515C7">
        <w:rPr>
          <w:rFonts w:ascii="TH SarabunPSK" w:eastAsia="Sarabun" w:hAnsi="TH SarabunPSK" w:cs="TH SarabunPSK"/>
          <w:color w:val="000000"/>
          <w:sz w:val="28"/>
          <w:szCs w:val="28"/>
          <w:cs/>
        </w:rPr>
        <w:t xml:space="preserve"> 5 </w:t>
      </w:r>
      <w:r w:rsidRPr="007515C7">
        <w:rPr>
          <w:rFonts w:ascii="TH SarabunPSK" w:eastAsia="Sarabun" w:hAnsi="TH SarabunPSK" w:cs="TH SarabunPSK" w:hint="cs"/>
          <w:color w:val="000000"/>
          <w:sz w:val="28"/>
          <w:szCs w:val="28"/>
          <w:cs/>
        </w:rPr>
        <w:t>ด้าน</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ได้แก่</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color w:val="000000"/>
          <w:sz w:val="28"/>
          <w:szCs w:val="28"/>
          <w:cs/>
        </w:rPr>
        <w:t xml:space="preserve">1) </w:t>
      </w:r>
      <w:r w:rsidRPr="007515C7">
        <w:rPr>
          <w:rFonts w:ascii="TH SarabunPSK" w:eastAsia="Sarabun" w:hAnsi="TH SarabunPSK" w:cs="TH SarabunPSK" w:hint="cs"/>
          <w:color w:val="000000"/>
          <w:sz w:val="28"/>
          <w:szCs w:val="28"/>
          <w:cs/>
        </w:rPr>
        <w:t>ด้านการ</w:t>
      </w:r>
      <w:r w:rsidR="000D5E65">
        <w:rPr>
          <w:rFonts w:ascii="TH SarabunPSK" w:eastAsia="Sarabun" w:hAnsi="TH SarabunPSK" w:cs="TH SarabunPSK"/>
          <w:color w:val="000000"/>
          <w:sz w:val="28"/>
          <w:szCs w:val="28"/>
          <w:cs/>
        </w:rPr>
        <w:br/>
      </w:r>
      <w:r w:rsidRPr="007515C7">
        <w:rPr>
          <w:rFonts w:ascii="TH SarabunPSK" w:eastAsia="Sarabun" w:hAnsi="TH SarabunPSK" w:cs="TH SarabunPSK" w:hint="cs"/>
          <w:color w:val="000000"/>
          <w:sz w:val="28"/>
          <w:szCs w:val="28"/>
          <w:cs/>
        </w:rPr>
        <w:t>มีวิสัยทัศน์</w:t>
      </w:r>
      <w:r w:rsidRPr="007515C7">
        <w:rPr>
          <w:rFonts w:ascii="TH SarabunPSK" w:eastAsia="Sarabun" w:hAnsi="TH SarabunPSK" w:cs="TH SarabunPSK"/>
          <w:color w:val="000000"/>
          <w:sz w:val="28"/>
          <w:szCs w:val="28"/>
          <w:cs/>
        </w:rPr>
        <w:t xml:space="preserve"> 2) </w:t>
      </w:r>
      <w:r w:rsidRPr="007515C7">
        <w:rPr>
          <w:rFonts w:ascii="TH SarabunPSK" w:eastAsia="Sarabun" w:hAnsi="TH SarabunPSK" w:cs="TH SarabunPSK" w:hint="cs"/>
          <w:color w:val="000000"/>
          <w:sz w:val="28"/>
          <w:szCs w:val="28"/>
          <w:cs/>
        </w:rPr>
        <w:t>ด้านการคิดสร้างสรรค์</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color w:val="000000"/>
          <w:sz w:val="28"/>
          <w:szCs w:val="28"/>
          <w:cs/>
        </w:rPr>
        <w:t xml:space="preserve">3) </w:t>
      </w:r>
      <w:r w:rsidRPr="007515C7">
        <w:rPr>
          <w:rFonts w:ascii="TH SarabunPSK" w:eastAsia="Sarabun" w:hAnsi="TH SarabunPSK" w:cs="TH SarabunPSK" w:hint="cs"/>
          <w:color w:val="000000"/>
          <w:sz w:val="28"/>
          <w:szCs w:val="28"/>
          <w:cs/>
        </w:rPr>
        <w:t>ด้านการทำงานเป็นทีม</w:t>
      </w:r>
      <w:r w:rsidR="00407B0D">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color w:val="000000"/>
          <w:sz w:val="28"/>
          <w:szCs w:val="28"/>
          <w:cs/>
        </w:rPr>
        <w:t xml:space="preserve">4) </w:t>
      </w:r>
      <w:r w:rsidRPr="007515C7">
        <w:rPr>
          <w:rFonts w:ascii="TH SarabunPSK" w:eastAsia="Sarabun" w:hAnsi="TH SarabunPSK" w:cs="TH SarabunPSK" w:hint="cs"/>
          <w:color w:val="000000"/>
          <w:sz w:val="28"/>
          <w:szCs w:val="28"/>
          <w:cs/>
        </w:rPr>
        <w:t>ด้านการสร้างวัฒนธรรมองค์กรเชิงนวัตกรรม</w:t>
      </w:r>
      <w:r>
        <w:rPr>
          <w:rFonts w:ascii="TH SarabunPSK" w:eastAsia="Sarabun" w:hAnsi="TH SarabunPSK" w:cs="TH SarabunPSK" w:hint="cs"/>
          <w:color w:val="000000"/>
          <w:sz w:val="28"/>
          <w:szCs w:val="28"/>
          <w:cs/>
        </w:rPr>
        <w:t xml:space="preserve"> </w:t>
      </w:r>
      <w:r w:rsidR="000D5E65">
        <w:rPr>
          <w:rFonts w:ascii="TH SarabunPSK" w:eastAsia="Sarabun" w:hAnsi="TH SarabunPSK" w:cs="TH SarabunPSK"/>
          <w:color w:val="000000"/>
          <w:sz w:val="28"/>
          <w:szCs w:val="28"/>
          <w:cs/>
        </w:rPr>
        <w:br/>
      </w:r>
      <w:r w:rsidRPr="007515C7">
        <w:rPr>
          <w:rFonts w:ascii="TH SarabunPSK" w:eastAsia="Sarabun" w:hAnsi="TH SarabunPSK" w:cs="TH SarabunPSK"/>
          <w:color w:val="000000"/>
          <w:sz w:val="28"/>
          <w:szCs w:val="28"/>
          <w:cs/>
        </w:rPr>
        <w:t xml:space="preserve">5) </w:t>
      </w:r>
      <w:r w:rsidRPr="007515C7">
        <w:rPr>
          <w:rFonts w:ascii="TH SarabunPSK" w:eastAsia="Sarabun" w:hAnsi="TH SarabunPSK" w:cs="TH SarabunPSK" w:hint="cs"/>
          <w:color w:val="000000"/>
          <w:sz w:val="28"/>
          <w:szCs w:val="28"/>
          <w:cs/>
        </w:rPr>
        <w:t>ด้านการใช้เทคโนโลยีสารสนเทศ</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hint="cs"/>
          <w:color w:val="000000"/>
          <w:sz w:val="28"/>
          <w:szCs w:val="28"/>
          <w:cs/>
        </w:rPr>
        <w:t>ลักษณะเป็นมาตราส่วนประมาณค่า</w:t>
      </w:r>
      <w:r w:rsidRPr="007515C7">
        <w:rPr>
          <w:rFonts w:ascii="TH SarabunPSK" w:eastAsia="Sarabun" w:hAnsi="TH SarabunPSK" w:cs="TH SarabunPSK"/>
          <w:color w:val="000000"/>
          <w:sz w:val="28"/>
          <w:szCs w:val="28"/>
          <w:cs/>
        </w:rPr>
        <w:t xml:space="preserve"> 5 </w:t>
      </w:r>
      <w:r w:rsidRPr="007515C7">
        <w:rPr>
          <w:rFonts w:ascii="TH SarabunPSK" w:eastAsia="Sarabun" w:hAnsi="TH SarabunPSK" w:cs="TH SarabunPSK" w:hint="cs"/>
          <w:color w:val="000000"/>
          <w:sz w:val="28"/>
          <w:szCs w:val="28"/>
          <w:cs/>
        </w:rPr>
        <w:t>ระดับ</w:t>
      </w:r>
      <w:r w:rsidRPr="007515C7">
        <w:rPr>
          <w:rFonts w:ascii="TH SarabunPSK" w:eastAsia="Sarabun" w:hAnsi="TH SarabunPSK" w:cs="TH SarabunPSK"/>
          <w:color w:val="000000"/>
          <w:sz w:val="28"/>
          <w:szCs w:val="28"/>
          <w:cs/>
        </w:rPr>
        <w:t xml:space="preserve">         </w:t>
      </w:r>
    </w:p>
    <w:p w14:paraId="2D13BF25" w14:textId="69798C16" w:rsidR="007515C7" w:rsidRPr="00A74334" w:rsidRDefault="007515C7" w:rsidP="00646555">
      <w:pPr>
        <w:spacing w:after="0" w:line="240" w:lineRule="auto"/>
        <w:ind w:firstLine="567"/>
        <w:jc w:val="thaiDistribute"/>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2.</w:t>
      </w:r>
      <w:r w:rsidR="001B198F">
        <w:rPr>
          <w:rFonts w:ascii="TH SarabunPSK" w:eastAsia="Sarabun" w:hAnsi="TH SarabunPSK" w:cs="TH SarabunPSK" w:hint="cs"/>
          <w:color w:val="000000"/>
          <w:sz w:val="28"/>
          <w:szCs w:val="28"/>
          <w:cs/>
        </w:rPr>
        <w:t>2</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แบบสัมภาษณ์ผู้ทรงคุณวุฒิ</w:t>
      </w:r>
      <w:r w:rsidRPr="007515C7">
        <w:rPr>
          <w:rFonts w:ascii="TH SarabunPSK" w:eastAsia="Sarabun" w:hAnsi="TH SarabunPSK" w:cs="TH SarabunPSK"/>
          <w:color w:val="000000"/>
          <w:sz w:val="28"/>
          <w:szCs w:val="28"/>
          <w:cs/>
        </w:rPr>
        <w:t xml:space="preserve"> </w:t>
      </w:r>
      <w:r w:rsidR="003C617F">
        <w:rPr>
          <w:rFonts w:ascii="TH SarabunPSK" w:eastAsia="Sarabun" w:hAnsi="TH SarabunPSK" w:cs="TH SarabunPSK" w:hint="cs"/>
          <w:color w:val="000000"/>
          <w:sz w:val="28"/>
          <w:szCs w:val="28"/>
          <w:cs/>
        </w:rPr>
        <w:t>ได้</w:t>
      </w:r>
      <w:r w:rsidR="003C617F" w:rsidRPr="00907188">
        <w:rPr>
          <w:rFonts w:ascii="TH SarabunPSK" w:eastAsia="Sarabun" w:hAnsi="TH SarabunPSK" w:cs="TH SarabunPSK" w:hint="cs"/>
          <w:sz w:val="28"/>
          <w:szCs w:val="28"/>
          <w:cs/>
        </w:rPr>
        <w:t>นำการนำผลสรุปจากการวิเคราะห์แบบสอบถามภาวะผู้นำเชิงนวัตกรรม</w:t>
      </w:r>
      <w:r w:rsidR="000D5E65">
        <w:rPr>
          <w:rFonts w:ascii="TH SarabunPSK" w:eastAsia="Sarabun" w:hAnsi="TH SarabunPSK" w:cs="TH SarabunPSK"/>
          <w:sz w:val="28"/>
          <w:szCs w:val="28"/>
          <w:cs/>
        </w:rPr>
        <w:br/>
      </w:r>
      <w:r w:rsidR="003C617F" w:rsidRPr="00907188">
        <w:rPr>
          <w:rFonts w:ascii="TH SarabunPSK" w:eastAsia="Sarabun" w:hAnsi="TH SarabunPSK" w:cs="TH SarabunPSK" w:hint="cs"/>
          <w:sz w:val="28"/>
          <w:szCs w:val="28"/>
          <w:cs/>
        </w:rPr>
        <w:t>ของผู้บริหารสถานศึกษา</w:t>
      </w:r>
      <w:r w:rsidR="003C617F" w:rsidRPr="00907188">
        <w:rPr>
          <w:rFonts w:ascii="TH SarabunPSK" w:eastAsia="Sarabun" w:hAnsi="TH SarabunPSK" w:cs="TH SarabunPSK"/>
          <w:sz w:val="28"/>
          <w:szCs w:val="28"/>
          <w:cs/>
        </w:rPr>
        <w:t xml:space="preserve"> </w:t>
      </w:r>
      <w:r w:rsidR="003C617F" w:rsidRPr="00907188">
        <w:rPr>
          <w:rFonts w:ascii="TH SarabunPSK" w:eastAsia="Sarabun" w:hAnsi="TH SarabunPSK" w:cs="TH SarabunPSK" w:hint="cs"/>
          <w:sz w:val="28"/>
          <w:szCs w:val="28"/>
          <w:cs/>
        </w:rPr>
        <w:t>สังกัดสำนักงานเขตพื้นที่การศึกษามัธยมศึกษากรุงเทพมหานคร</w:t>
      </w:r>
      <w:r w:rsidR="003C617F" w:rsidRPr="00907188">
        <w:rPr>
          <w:rFonts w:ascii="TH SarabunPSK" w:eastAsia="Sarabun" w:hAnsi="TH SarabunPSK" w:cs="TH SarabunPSK"/>
          <w:sz w:val="28"/>
          <w:szCs w:val="28"/>
          <w:cs/>
        </w:rPr>
        <w:t xml:space="preserve"> </w:t>
      </w:r>
      <w:r w:rsidR="003C617F" w:rsidRPr="00907188">
        <w:rPr>
          <w:rFonts w:ascii="TH SarabunPSK" w:eastAsia="Sarabun" w:hAnsi="TH SarabunPSK" w:cs="TH SarabunPSK" w:hint="cs"/>
          <w:sz w:val="28"/>
          <w:szCs w:val="28"/>
          <w:cs/>
        </w:rPr>
        <w:t>เขต</w:t>
      </w:r>
      <w:r w:rsidR="003C617F" w:rsidRPr="00907188">
        <w:rPr>
          <w:rFonts w:ascii="TH SarabunPSK" w:eastAsia="Sarabun" w:hAnsi="TH SarabunPSK" w:cs="TH SarabunPSK"/>
          <w:sz w:val="28"/>
          <w:szCs w:val="28"/>
          <w:cs/>
        </w:rPr>
        <w:t xml:space="preserve"> 1 </w:t>
      </w:r>
      <w:r w:rsidR="003C617F" w:rsidRPr="00907188">
        <w:rPr>
          <w:rFonts w:ascii="TH SarabunPSK" w:eastAsia="Sarabun" w:hAnsi="TH SarabunPSK" w:cs="TH SarabunPSK" w:hint="cs"/>
          <w:sz w:val="28"/>
          <w:szCs w:val="28"/>
          <w:cs/>
        </w:rPr>
        <w:t>ทุกด้านไปสร้าง</w:t>
      </w:r>
      <w:r w:rsidR="000D5E65">
        <w:rPr>
          <w:rFonts w:ascii="TH SarabunPSK" w:eastAsia="Sarabun" w:hAnsi="TH SarabunPSK" w:cs="TH SarabunPSK"/>
          <w:sz w:val="28"/>
          <w:szCs w:val="28"/>
          <w:cs/>
        </w:rPr>
        <w:br/>
      </w:r>
      <w:r w:rsidR="003C617F" w:rsidRPr="00907188">
        <w:rPr>
          <w:rFonts w:ascii="TH SarabunPSK" w:eastAsia="Sarabun" w:hAnsi="TH SarabunPSK" w:cs="TH SarabunPSK" w:hint="cs"/>
          <w:sz w:val="28"/>
          <w:szCs w:val="28"/>
          <w:cs/>
        </w:rPr>
        <w:t xml:space="preserve">เป็นแบบสัมภาษณ์ </w:t>
      </w:r>
      <w:r w:rsidR="00907188" w:rsidRPr="00907188">
        <w:rPr>
          <w:rFonts w:ascii="TH SarabunPSK" w:eastAsia="Sarabun" w:hAnsi="TH SarabunPSK" w:cs="TH SarabunPSK" w:hint="cs"/>
          <w:sz w:val="28"/>
          <w:szCs w:val="28"/>
          <w:cs/>
        </w:rPr>
        <w:t>ผู้บริหารสถานศึกษาและบุคลากรทางการศึกษาโดยมีคุณสมบัติอยู่ในเกณฑ์ดังนี้</w:t>
      </w:r>
      <w:r w:rsidR="00907188" w:rsidRPr="00907188">
        <w:rPr>
          <w:rFonts w:ascii="TH SarabunPSK" w:eastAsia="Sarabun" w:hAnsi="TH SarabunPSK" w:cs="TH SarabunPSK"/>
          <w:sz w:val="28"/>
          <w:szCs w:val="28"/>
          <w:cs/>
        </w:rPr>
        <w:t xml:space="preserve"> 1) </w:t>
      </w:r>
      <w:r w:rsidR="00907188" w:rsidRPr="00907188">
        <w:rPr>
          <w:rFonts w:ascii="TH SarabunPSK" w:eastAsia="Sarabun" w:hAnsi="TH SarabunPSK" w:cs="TH SarabunPSK" w:hint="cs"/>
          <w:sz w:val="28"/>
          <w:szCs w:val="28"/>
          <w:cs/>
        </w:rPr>
        <w:t>เป็นผู้บริหารการศึกษาหรือผู้บริหารสถานศึกษาที่มีวุฒิการศึกษาไม่ต่ำกว่าปริญญาเอกทางการศึกษา</w:t>
      </w:r>
      <w:r w:rsidR="00907188" w:rsidRPr="00907188">
        <w:rPr>
          <w:rFonts w:ascii="TH SarabunPSK" w:eastAsia="Sarabun" w:hAnsi="TH SarabunPSK" w:cs="TH SarabunPSK"/>
          <w:sz w:val="28"/>
          <w:szCs w:val="28"/>
          <w:cs/>
        </w:rPr>
        <w:t xml:space="preserve"> 2) </w:t>
      </w:r>
      <w:r w:rsidR="00907188" w:rsidRPr="00907188">
        <w:rPr>
          <w:rFonts w:ascii="TH SarabunPSK" w:eastAsia="Sarabun" w:hAnsi="TH SarabunPSK" w:cs="TH SarabunPSK" w:hint="cs"/>
          <w:sz w:val="28"/>
          <w:szCs w:val="28"/>
          <w:cs/>
        </w:rPr>
        <w:t>ประสบการณ์ปฏิบัติหน้าที่อย่างน้อย</w:t>
      </w:r>
      <w:r w:rsidR="00907188" w:rsidRPr="00907188">
        <w:rPr>
          <w:rFonts w:ascii="TH SarabunPSK" w:eastAsia="Sarabun" w:hAnsi="TH SarabunPSK" w:cs="TH SarabunPSK"/>
          <w:sz w:val="28"/>
          <w:szCs w:val="28"/>
          <w:cs/>
        </w:rPr>
        <w:t xml:space="preserve"> 5 </w:t>
      </w:r>
      <w:r w:rsidR="00907188" w:rsidRPr="00907188">
        <w:rPr>
          <w:rFonts w:ascii="TH SarabunPSK" w:eastAsia="Sarabun" w:hAnsi="TH SarabunPSK" w:cs="TH SarabunPSK" w:hint="cs"/>
          <w:sz w:val="28"/>
          <w:szCs w:val="28"/>
          <w:cs/>
        </w:rPr>
        <w:t>ปี</w:t>
      </w:r>
      <w:r w:rsidR="00907188" w:rsidRPr="00907188">
        <w:rPr>
          <w:rFonts w:ascii="TH SarabunPSK" w:eastAsia="Sarabun" w:hAnsi="TH SarabunPSK" w:cs="TH SarabunPSK"/>
          <w:sz w:val="28"/>
          <w:szCs w:val="28"/>
          <w:cs/>
        </w:rPr>
        <w:t xml:space="preserve"> </w:t>
      </w:r>
      <w:r w:rsidR="00907188" w:rsidRPr="00907188">
        <w:rPr>
          <w:rFonts w:ascii="TH SarabunPSK" w:eastAsia="Sarabun" w:hAnsi="TH SarabunPSK" w:cs="TH SarabunPSK" w:hint="cs"/>
          <w:sz w:val="28"/>
          <w:szCs w:val="28"/>
          <w:cs/>
        </w:rPr>
        <w:t>และ</w:t>
      </w:r>
      <w:r w:rsidR="00907188" w:rsidRPr="00907188">
        <w:rPr>
          <w:rFonts w:ascii="TH SarabunPSK" w:eastAsia="Sarabun" w:hAnsi="TH SarabunPSK" w:cs="TH SarabunPSK"/>
          <w:sz w:val="28"/>
          <w:szCs w:val="28"/>
          <w:cs/>
        </w:rPr>
        <w:t xml:space="preserve"> 3) </w:t>
      </w:r>
      <w:r w:rsidR="00907188" w:rsidRPr="00907188">
        <w:rPr>
          <w:rFonts w:ascii="TH SarabunPSK" w:eastAsia="Sarabun" w:hAnsi="TH SarabunPSK" w:cs="TH SarabunPSK" w:hint="cs"/>
          <w:sz w:val="28"/>
          <w:szCs w:val="28"/>
          <w:cs/>
        </w:rPr>
        <w:t>เป็นผู้มีความรู้ความสามารถด้านการบริหารสถานศึกษาและนวัตกรรมทางการศึกษา</w:t>
      </w:r>
      <w:r w:rsidR="00907188" w:rsidRPr="00907188">
        <w:rPr>
          <w:rFonts w:ascii="TH SarabunPSK" w:eastAsia="Sarabun" w:hAnsi="TH SarabunPSK" w:cs="TH SarabunPSK"/>
          <w:sz w:val="28"/>
          <w:szCs w:val="28"/>
          <w:cs/>
        </w:rPr>
        <w:t xml:space="preserve"> </w:t>
      </w:r>
      <w:r w:rsidR="00907188" w:rsidRPr="00907188">
        <w:rPr>
          <w:rFonts w:ascii="TH SarabunPSK" w:eastAsia="Sarabun" w:hAnsi="TH SarabunPSK" w:cs="TH SarabunPSK" w:hint="cs"/>
          <w:sz w:val="28"/>
          <w:szCs w:val="28"/>
          <w:cs/>
        </w:rPr>
        <w:t>จำนวน</w:t>
      </w:r>
      <w:r w:rsidR="00907188" w:rsidRPr="00907188">
        <w:rPr>
          <w:rFonts w:ascii="TH SarabunPSK" w:eastAsia="Sarabun" w:hAnsi="TH SarabunPSK" w:cs="TH SarabunPSK"/>
          <w:sz w:val="28"/>
          <w:szCs w:val="28"/>
          <w:cs/>
        </w:rPr>
        <w:t xml:space="preserve"> 5 </w:t>
      </w:r>
      <w:r w:rsidR="00907188" w:rsidRPr="00907188">
        <w:rPr>
          <w:rFonts w:ascii="TH SarabunPSK" w:eastAsia="Sarabun" w:hAnsi="TH SarabunPSK" w:cs="TH SarabunPSK" w:hint="cs"/>
          <w:sz w:val="28"/>
          <w:szCs w:val="28"/>
          <w:cs/>
        </w:rPr>
        <w:t xml:space="preserve">ท่าน </w:t>
      </w:r>
      <w:r w:rsidRPr="007515C7">
        <w:rPr>
          <w:rFonts w:ascii="TH SarabunPSK" w:eastAsia="Sarabun" w:hAnsi="TH SarabunPSK" w:cs="TH SarabunPSK" w:hint="cs"/>
          <w:color w:val="000000"/>
          <w:sz w:val="28"/>
          <w:szCs w:val="28"/>
          <w:cs/>
        </w:rPr>
        <w:t>ซึ่งมีข้อคำถามเกี่ยวกับแนวทางการพัฒนาภาวะผู้นำเชิงนวัตกรรมของผู้บริหารสถานศึกษา</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สังกัดสำนักงานเขตพื้นที่การศึกษามัธยมศึกษา</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เขต</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1</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จำนวน</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5</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ด้าน</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hint="cs"/>
          <w:color w:val="000000"/>
          <w:sz w:val="28"/>
          <w:szCs w:val="28"/>
          <w:cs/>
        </w:rPr>
        <w:t>ประกอบด้วย</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1) </w:t>
      </w:r>
      <w:r w:rsidRPr="007515C7">
        <w:rPr>
          <w:rFonts w:ascii="TH SarabunPSK" w:eastAsia="Sarabun" w:hAnsi="TH SarabunPSK" w:cs="TH SarabunPSK" w:hint="cs"/>
          <w:color w:val="000000"/>
          <w:sz w:val="28"/>
          <w:szCs w:val="28"/>
          <w:cs/>
        </w:rPr>
        <w:t>ด้านการมีวิสัยทัศน์</w:t>
      </w:r>
      <w:r w:rsidRPr="007515C7">
        <w:rPr>
          <w:rFonts w:ascii="TH SarabunPSK" w:eastAsia="Sarabun" w:hAnsi="TH SarabunPSK" w:cs="TH SarabunPSK"/>
          <w:color w:val="000000"/>
          <w:sz w:val="28"/>
          <w:szCs w:val="28"/>
          <w:cs/>
        </w:rPr>
        <w:t xml:space="preserve"> </w:t>
      </w:r>
      <w:r w:rsidRPr="007515C7">
        <w:rPr>
          <w:rFonts w:ascii="TH SarabunPSK" w:eastAsia="Sarabun" w:hAnsi="TH SarabunPSK" w:cs="TH SarabunPSK"/>
          <w:color w:val="000000"/>
          <w:sz w:val="28"/>
          <w:szCs w:val="28"/>
        </w:rPr>
        <w:t xml:space="preserve">2) </w:t>
      </w:r>
      <w:r w:rsidRPr="007515C7">
        <w:rPr>
          <w:rFonts w:ascii="TH SarabunPSK" w:eastAsia="Sarabun" w:hAnsi="TH SarabunPSK" w:cs="TH SarabunPSK" w:hint="cs"/>
          <w:color w:val="000000"/>
          <w:sz w:val="28"/>
          <w:szCs w:val="28"/>
          <w:cs/>
        </w:rPr>
        <w:t>ด้านการคิดสร้างสรรค์</w:t>
      </w:r>
      <w:r>
        <w:rPr>
          <w:rFonts w:ascii="TH SarabunPSK" w:eastAsia="Sarabun" w:hAnsi="TH SarabunPSK" w:cs="TH SarabunPSK" w:hint="cs"/>
          <w:color w:val="000000"/>
          <w:sz w:val="28"/>
          <w:szCs w:val="28"/>
          <w:cs/>
        </w:rPr>
        <w:t xml:space="preserve"> </w:t>
      </w:r>
      <w:r w:rsidRPr="007515C7">
        <w:rPr>
          <w:rFonts w:ascii="TH SarabunPSK" w:eastAsia="Sarabun" w:hAnsi="TH SarabunPSK" w:cs="TH SarabunPSK"/>
          <w:color w:val="000000"/>
          <w:sz w:val="28"/>
          <w:szCs w:val="28"/>
        </w:rPr>
        <w:t xml:space="preserve">3) </w:t>
      </w:r>
      <w:r w:rsidRPr="007515C7">
        <w:rPr>
          <w:rFonts w:ascii="TH SarabunPSK" w:eastAsia="Sarabun" w:hAnsi="TH SarabunPSK" w:cs="TH SarabunPSK" w:hint="cs"/>
          <w:color w:val="000000"/>
          <w:sz w:val="28"/>
          <w:szCs w:val="28"/>
          <w:cs/>
        </w:rPr>
        <w:t>ด้านการทำงานเป็นทีม</w:t>
      </w:r>
      <w:r>
        <w:rPr>
          <w:rFonts w:ascii="TH SarabunPSK" w:eastAsia="Sarabun" w:hAnsi="TH SarabunPSK" w:cs="TH SarabunPSK" w:hint="cs"/>
          <w:color w:val="000000"/>
          <w:sz w:val="28"/>
          <w:szCs w:val="28"/>
          <w:cs/>
        </w:rPr>
        <w:t xml:space="preserve"> </w:t>
      </w:r>
      <w:r w:rsidR="000D5E65">
        <w:rPr>
          <w:rFonts w:ascii="TH SarabunPSK" w:eastAsia="Sarabun" w:hAnsi="TH SarabunPSK" w:cs="TH SarabunPSK"/>
          <w:color w:val="000000"/>
          <w:sz w:val="28"/>
          <w:szCs w:val="28"/>
          <w:cs/>
        </w:rPr>
        <w:br/>
      </w:r>
      <w:r w:rsidRPr="007515C7">
        <w:rPr>
          <w:rFonts w:ascii="TH SarabunPSK" w:eastAsia="Sarabun" w:hAnsi="TH SarabunPSK" w:cs="TH SarabunPSK"/>
          <w:color w:val="000000"/>
          <w:sz w:val="28"/>
          <w:szCs w:val="28"/>
        </w:rPr>
        <w:t xml:space="preserve">4) </w:t>
      </w:r>
      <w:r w:rsidRPr="007515C7">
        <w:rPr>
          <w:rFonts w:ascii="TH SarabunPSK" w:eastAsia="Sarabun" w:hAnsi="TH SarabunPSK" w:cs="TH SarabunPSK" w:hint="cs"/>
          <w:color w:val="000000"/>
          <w:sz w:val="28"/>
          <w:szCs w:val="28"/>
          <w:cs/>
        </w:rPr>
        <w:t>ด้านการสร้างวัฒนธรรมองค์กรเชิงนวัตกรรม</w:t>
      </w:r>
      <w:r>
        <w:rPr>
          <w:rFonts w:ascii="TH SarabunPSK" w:eastAsia="Sarabun" w:hAnsi="TH SarabunPSK" w:cs="TH SarabunPSK"/>
          <w:color w:val="000000"/>
          <w:sz w:val="28"/>
          <w:szCs w:val="28"/>
        </w:rPr>
        <w:t xml:space="preserve"> </w:t>
      </w:r>
      <w:r w:rsidRPr="007515C7">
        <w:rPr>
          <w:rFonts w:ascii="TH SarabunPSK" w:eastAsia="Sarabun" w:hAnsi="TH SarabunPSK" w:cs="TH SarabunPSK"/>
          <w:color w:val="000000"/>
          <w:sz w:val="28"/>
          <w:szCs w:val="28"/>
        </w:rPr>
        <w:t xml:space="preserve">5) </w:t>
      </w:r>
      <w:r w:rsidRPr="007515C7">
        <w:rPr>
          <w:rFonts w:ascii="TH SarabunPSK" w:eastAsia="Sarabun" w:hAnsi="TH SarabunPSK" w:cs="TH SarabunPSK" w:hint="cs"/>
          <w:color w:val="000000"/>
          <w:sz w:val="28"/>
          <w:szCs w:val="28"/>
          <w:cs/>
        </w:rPr>
        <w:t>ด้านการใช้เทคโนโลยีสารสนเทศ</w:t>
      </w:r>
      <w:r w:rsidR="00E25654">
        <w:rPr>
          <w:rFonts w:ascii="TH SarabunPSK" w:eastAsia="Sarabun" w:hAnsi="TH SarabunPSK" w:cs="TH SarabunPSK" w:hint="cs"/>
          <w:color w:val="000000"/>
          <w:sz w:val="28"/>
          <w:szCs w:val="28"/>
          <w:cs/>
        </w:rPr>
        <w:t xml:space="preserve"> </w:t>
      </w:r>
      <w:r w:rsidR="001F35E2" w:rsidRPr="001F35E2">
        <w:rPr>
          <w:rFonts w:ascii="TH SarabunPSK" w:eastAsia="Sarabun" w:hAnsi="TH SarabunPSK" w:cs="TH SarabunPSK" w:hint="cs"/>
          <w:color w:val="000000"/>
          <w:sz w:val="28"/>
          <w:szCs w:val="28"/>
          <w:cs/>
        </w:rPr>
        <w:t>และนําแบบสอบถามมาวิเคราะห์</w:t>
      </w:r>
      <w:r w:rsidR="000D5E65">
        <w:rPr>
          <w:rFonts w:ascii="TH SarabunPSK" w:eastAsia="Sarabun" w:hAnsi="TH SarabunPSK" w:cs="TH SarabunPSK"/>
          <w:color w:val="000000"/>
          <w:sz w:val="28"/>
          <w:szCs w:val="28"/>
          <w:cs/>
        </w:rPr>
        <w:br/>
      </w:r>
      <w:r w:rsidR="001F35E2" w:rsidRPr="001F35E2">
        <w:rPr>
          <w:rFonts w:ascii="TH SarabunPSK" w:eastAsia="Sarabun" w:hAnsi="TH SarabunPSK" w:cs="TH SarabunPSK" w:hint="cs"/>
          <w:color w:val="000000"/>
          <w:sz w:val="28"/>
          <w:szCs w:val="28"/>
          <w:cs/>
        </w:rPr>
        <w:t>หาค่าความเชื่อมั่นของแบบสอบถามทั้งฉบับ</w:t>
      </w:r>
      <w:r w:rsidR="001F35E2" w:rsidRPr="001F35E2">
        <w:rPr>
          <w:rFonts w:ascii="TH SarabunPSK" w:eastAsia="Sarabun" w:hAnsi="TH SarabunPSK" w:cs="TH SarabunPSK"/>
          <w:color w:val="000000"/>
          <w:sz w:val="28"/>
          <w:szCs w:val="28"/>
          <w:cs/>
        </w:rPr>
        <w:t xml:space="preserve"> </w:t>
      </w:r>
      <w:r w:rsidR="001F35E2" w:rsidRPr="001F35E2">
        <w:rPr>
          <w:rFonts w:ascii="TH SarabunPSK" w:eastAsia="Sarabun" w:hAnsi="TH SarabunPSK" w:cs="TH SarabunPSK" w:hint="cs"/>
          <w:color w:val="000000"/>
          <w:sz w:val="28"/>
          <w:szCs w:val="28"/>
          <w:cs/>
        </w:rPr>
        <w:t>โดยวิธีหาสัมประสิทธิ์อัลฟ่าของครอนบัค</w:t>
      </w:r>
      <w:r w:rsidR="001F35E2" w:rsidRPr="001F35E2">
        <w:rPr>
          <w:rFonts w:ascii="TH SarabunPSK" w:eastAsia="Sarabun" w:hAnsi="TH SarabunPSK" w:cs="TH SarabunPSK"/>
          <w:color w:val="000000"/>
          <w:sz w:val="28"/>
          <w:szCs w:val="28"/>
          <w:cs/>
        </w:rPr>
        <w:t xml:space="preserve"> (</w:t>
      </w:r>
      <w:r w:rsidR="001F35E2" w:rsidRPr="001F35E2">
        <w:rPr>
          <w:rFonts w:ascii="TH SarabunPSK" w:eastAsia="Sarabun" w:hAnsi="TH SarabunPSK" w:cs="TH SarabunPSK"/>
          <w:color w:val="000000"/>
          <w:sz w:val="28"/>
          <w:szCs w:val="28"/>
        </w:rPr>
        <w:t>Cronbach’s alpha coefficient)</w:t>
      </w:r>
      <w:r w:rsidR="001F35E2">
        <w:rPr>
          <w:rFonts w:ascii="TH SarabunPSK" w:eastAsia="Sarabun" w:hAnsi="TH SarabunPSK" w:cs="TH SarabunPSK" w:hint="cs"/>
          <w:color w:val="000000"/>
          <w:sz w:val="28"/>
          <w:szCs w:val="28"/>
          <w:cs/>
        </w:rPr>
        <w:t xml:space="preserve"> </w:t>
      </w:r>
      <w:r w:rsidR="000D5E65">
        <w:rPr>
          <w:rFonts w:ascii="TH SarabunPSK" w:eastAsia="Sarabun" w:hAnsi="TH SarabunPSK" w:cs="TH SarabunPSK"/>
          <w:color w:val="000000"/>
          <w:sz w:val="28"/>
          <w:szCs w:val="28"/>
          <w:cs/>
        </w:rPr>
        <w:br/>
      </w:r>
      <w:r w:rsidR="001F35E2" w:rsidRPr="001F35E2">
        <w:rPr>
          <w:rFonts w:ascii="TH SarabunPSK" w:eastAsia="Sarabun" w:hAnsi="TH SarabunPSK" w:cs="TH SarabunPSK" w:hint="cs"/>
          <w:color w:val="000000"/>
          <w:sz w:val="28"/>
          <w:szCs w:val="28"/>
          <w:cs/>
        </w:rPr>
        <w:t>ได้ค่าเฉลี่ยความเชื่อมั่นเท่ากับ</w:t>
      </w:r>
      <w:r w:rsidR="001F35E2" w:rsidRPr="001F35E2">
        <w:t xml:space="preserve"> </w:t>
      </w:r>
      <w:r w:rsidR="00827EE1">
        <w:rPr>
          <w:rFonts w:ascii="TH SarabunPSK" w:eastAsia="Sarabun" w:hAnsi="TH SarabunPSK" w:cs="TH SarabunPSK"/>
          <w:color w:val="000000"/>
          <w:sz w:val="28"/>
          <w:szCs w:val="28"/>
        </w:rPr>
        <w:t>0</w:t>
      </w:r>
      <w:r w:rsidR="001F35E2" w:rsidRPr="001F35E2">
        <w:rPr>
          <w:rFonts w:ascii="TH SarabunPSK" w:eastAsia="Sarabun" w:hAnsi="TH SarabunPSK" w:cs="TH SarabunPSK"/>
          <w:color w:val="000000"/>
          <w:sz w:val="28"/>
          <w:szCs w:val="28"/>
        </w:rPr>
        <w:t>.891</w:t>
      </w:r>
    </w:p>
    <w:p w14:paraId="5F3B9AD3" w14:textId="39C9AE55" w:rsidR="00C03CD0" w:rsidRPr="00A74334" w:rsidRDefault="00000000" w:rsidP="00C760F7">
      <w:pP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3.</w:t>
      </w:r>
      <w:r w:rsidRPr="00A74334">
        <w:rPr>
          <w:rFonts w:ascii="TH SarabunPSK" w:hAnsi="TH SarabunPSK" w:cs="TH SarabunPSK" w:hint="cs"/>
          <w:b/>
        </w:rPr>
        <w:t xml:space="preserve"> </w:t>
      </w:r>
      <w:r w:rsidRPr="00A74334">
        <w:rPr>
          <w:rFonts w:ascii="TH SarabunPSK" w:eastAsia="Sarabun" w:hAnsi="TH SarabunPSK" w:cs="TH SarabunPSK" w:hint="cs"/>
          <w:b/>
          <w:color w:val="000000"/>
          <w:sz w:val="28"/>
          <w:szCs w:val="28"/>
        </w:rPr>
        <w:t>การเก็บรวบรวมข้อมูล</w:t>
      </w:r>
    </w:p>
    <w:p w14:paraId="0CAF6912" w14:textId="2AF8B87C" w:rsidR="00C03CD0" w:rsidRPr="00A74334" w:rsidRDefault="001F35E2" w:rsidP="001F35E2">
      <w:pPr>
        <w:spacing w:after="0" w:line="240" w:lineRule="auto"/>
        <w:ind w:firstLine="567"/>
        <w:jc w:val="thaiDistribute"/>
        <w:rPr>
          <w:rFonts w:ascii="TH SarabunPSK" w:eastAsia="Sarabun" w:hAnsi="TH SarabunPSK" w:cs="TH SarabunPSK"/>
          <w:color w:val="000000"/>
          <w:sz w:val="28"/>
          <w:szCs w:val="28"/>
          <w:cs/>
        </w:rPr>
      </w:pPr>
      <w:r>
        <w:rPr>
          <w:rFonts w:ascii="TH SarabunPSK" w:eastAsia="Sarabun" w:hAnsi="TH SarabunPSK" w:cs="TH SarabunPSK" w:hint="cs"/>
          <w:color w:val="000000"/>
          <w:sz w:val="28"/>
          <w:szCs w:val="28"/>
          <w:cs/>
        </w:rPr>
        <w:t>ทำ</w:t>
      </w:r>
      <w:r w:rsidRPr="001F35E2">
        <w:rPr>
          <w:rFonts w:ascii="TH SarabunPSK" w:eastAsia="Sarabun" w:hAnsi="TH SarabunPSK" w:cs="TH SarabunPSK" w:hint="cs"/>
          <w:color w:val="000000"/>
          <w:sz w:val="28"/>
          <w:szCs w:val="28"/>
          <w:cs/>
        </w:rPr>
        <w:t>การแจกแบบสอบถามไปยังกลุ่มตัวอย่างและเก็บรวบรวมข้อมูลจำนวน</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color w:val="000000"/>
          <w:sz w:val="28"/>
          <w:szCs w:val="28"/>
        </w:rPr>
        <w:t xml:space="preserve">177 </w:t>
      </w:r>
      <w:r w:rsidRPr="001F35E2">
        <w:rPr>
          <w:rFonts w:ascii="TH SarabunPSK" w:eastAsia="Sarabun" w:hAnsi="TH SarabunPSK" w:cs="TH SarabunPSK" w:hint="cs"/>
          <w:color w:val="000000"/>
          <w:sz w:val="28"/>
          <w:szCs w:val="28"/>
          <w:cs/>
        </w:rPr>
        <w:t>คน</w:t>
      </w:r>
      <w:r>
        <w:rPr>
          <w:rFonts w:ascii="TH SarabunPSK" w:eastAsia="Sarabun" w:hAnsi="TH SarabunPSK" w:cs="TH SarabunPSK"/>
          <w:color w:val="000000"/>
          <w:sz w:val="28"/>
          <w:szCs w:val="28"/>
        </w:rPr>
        <w:t xml:space="preserve"> </w:t>
      </w:r>
      <w:r>
        <w:rPr>
          <w:rFonts w:ascii="TH SarabunPSK" w:eastAsia="Sarabun" w:hAnsi="TH SarabunPSK" w:cs="TH SarabunPSK" w:hint="cs"/>
          <w:color w:val="000000"/>
          <w:sz w:val="28"/>
          <w:szCs w:val="28"/>
          <w:cs/>
        </w:rPr>
        <w:t>โดย</w:t>
      </w:r>
      <w:r w:rsidRPr="001F35E2">
        <w:rPr>
          <w:rFonts w:ascii="TH SarabunPSK" w:eastAsia="Sarabun" w:hAnsi="TH SarabunPSK" w:cs="TH SarabunPSK" w:hint="cs"/>
          <w:color w:val="000000"/>
          <w:sz w:val="28"/>
          <w:szCs w:val="28"/>
          <w:cs/>
        </w:rPr>
        <w:t>ติดต่อประสานงา</w:t>
      </w:r>
      <w:r>
        <w:rPr>
          <w:rFonts w:ascii="TH SarabunPSK" w:eastAsia="Sarabun" w:hAnsi="TH SarabunPSK" w:cs="TH SarabunPSK" w:hint="cs"/>
          <w:color w:val="000000"/>
          <w:sz w:val="28"/>
          <w:szCs w:val="28"/>
          <w:cs/>
        </w:rPr>
        <w:t>น</w:t>
      </w:r>
      <w:r w:rsidRPr="001F35E2">
        <w:rPr>
          <w:rFonts w:ascii="TH SarabunPSK" w:eastAsia="Sarabun" w:hAnsi="TH SarabunPSK" w:cs="TH SarabunPSK" w:hint="cs"/>
          <w:color w:val="000000"/>
          <w:sz w:val="28"/>
          <w:szCs w:val="28"/>
          <w:cs/>
        </w:rPr>
        <w:t>ขอหนังสือขอความอนุเคราะห์จากบัณฑิตวิทยาลัย</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มหาวิทยาลัยราชภัฏสวนสุนันทา</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ถึงผู้บริหารสถานศึกษาสังกัดสำนักงานเขตพื้นที่การศึกษามัธยมศึกษากรุงเทพมหานคร</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เขต</w:t>
      </w:r>
      <w:r w:rsidRPr="001F35E2">
        <w:rPr>
          <w:rFonts w:ascii="TH SarabunPSK" w:eastAsia="Sarabun" w:hAnsi="TH SarabunPSK" w:cs="TH SarabunPSK"/>
          <w:color w:val="000000"/>
          <w:sz w:val="28"/>
          <w:szCs w:val="28"/>
          <w:cs/>
        </w:rPr>
        <w:t xml:space="preserve"> 1 </w:t>
      </w:r>
      <w:r w:rsidRPr="001F35E2">
        <w:rPr>
          <w:rFonts w:ascii="TH SarabunPSK" w:eastAsia="Sarabun" w:hAnsi="TH SarabunPSK" w:cs="TH SarabunPSK" w:hint="cs"/>
          <w:color w:val="000000"/>
          <w:sz w:val="28"/>
          <w:szCs w:val="28"/>
          <w:cs/>
        </w:rPr>
        <w:t>เพื่อขอความอนุเคราะห์เก็บรวบรวมข้อมูลจากผู้บริหารสถานศึกษา</w:t>
      </w:r>
      <w:r w:rsidRPr="001F35E2">
        <w:rPr>
          <w:rFonts w:ascii="TH SarabunPSK" w:eastAsia="Sarabun" w:hAnsi="TH SarabunPSK" w:cs="TH SarabunPSK"/>
          <w:color w:val="000000"/>
          <w:sz w:val="28"/>
          <w:szCs w:val="28"/>
          <w:cs/>
        </w:rPr>
        <w:t xml:space="preserve"> </w:t>
      </w:r>
      <w:r w:rsidR="006C0006">
        <w:rPr>
          <w:rFonts w:ascii="TH SarabunPSK" w:eastAsia="Sarabun" w:hAnsi="TH SarabunPSK" w:cs="TH SarabunPSK"/>
          <w:color w:val="000000"/>
          <w:sz w:val="28"/>
          <w:szCs w:val="28"/>
          <w:cs/>
        </w:rPr>
        <w:br/>
      </w:r>
      <w:r w:rsidRPr="001F35E2">
        <w:rPr>
          <w:rFonts w:ascii="TH SarabunPSK" w:eastAsia="Sarabun" w:hAnsi="TH SarabunPSK" w:cs="TH SarabunPSK" w:hint="cs"/>
          <w:color w:val="000000"/>
          <w:sz w:val="28"/>
          <w:szCs w:val="28"/>
          <w:cs/>
        </w:rPr>
        <w:t>แล้วนัดวันเก็บข้อมูล</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โดยนำแบบสอบถามไปให้ด้วยตนเองและส่งแบบสอบถามทางออนไลน์ด้วยโปรแกรม</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color w:val="000000"/>
          <w:sz w:val="28"/>
          <w:szCs w:val="28"/>
        </w:rPr>
        <w:t xml:space="preserve">google from </w:t>
      </w:r>
      <w:r w:rsidR="006C0006">
        <w:rPr>
          <w:rFonts w:ascii="TH SarabunPSK" w:eastAsia="Sarabun" w:hAnsi="TH SarabunPSK" w:cs="TH SarabunPSK"/>
          <w:color w:val="000000"/>
          <w:sz w:val="28"/>
          <w:szCs w:val="28"/>
        </w:rPr>
        <w:br/>
      </w:r>
      <w:r w:rsidRPr="001F35E2">
        <w:rPr>
          <w:rFonts w:ascii="TH SarabunPSK" w:eastAsia="Sarabun" w:hAnsi="TH SarabunPSK" w:cs="TH SarabunPSK" w:hint="cs"/>
          <w:color w:val="000000"/>
          <w:sz w:val="28"/>
          <w:szCs w:val="28"/>
          <w:cs/>
        </w:rPr>
        <w:t>และสร้าง</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color w:val="000000"/>
          <w:sz w:val="28"/>
          <w:szCs w:val="28"/>
        </w:rPr>
        <w:t xml:space="preserve">QR Code </w:t>
      </w:r>
      <w:r w:rsidRPr="001F35E2">
        <w:rPr>
          <w:rFonts w:ascii="TH SarabunPSK" w:eastAsia="Sarabun" w:hAnsi="TH SarabunPSK" w:cs="TH SarabunPSK" w:hint="cs"/>
          <w:color w:val="000000"/>
          <w:sz w:val="28"/>
          <w:szCs w:val="28"/>
          <w:cs/>
        </w:rPr>
        <w:t>ของแบบสอบถามแนบส่งผ่านระบบ</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color w:val="000000"/>
          <w:sz w:val="28"/>
          <w:szCs w:val="28"/>
        </w:rPr>
        <w:t xml:space="preserve">AMSS </w:t>
      </w:r>
      <w:r w:rsidRPr="001F35E2">
        <w:rPr>
          <w:rFonts w:ascii="TH SarabunPSK" w:eastAsia="Sarabun" w:hAnsi="TH SarabunPSK" w:cs="TH SarabunPSK" w:hint="cs"/>
          <w:color w:val="000000"/>
          <w:sz w:val="28"/>
          <w:szCs w:val="28"/>
          <w:cs/>
        </w:rPr>
        <w:t>ของสังกัดสำนักงานเขตพื้นที่การศึกษามัธยมศึกษากรุงเทพมหานคร</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เขต</w:t>
      </w:r>
      <w:r w:rsidRPr="001F35E2">
        <w:rPr>
          <w:rFonts w:ascii="TH SarabunPSK" w:eastAsia="Sarabun" w:hAnsi="TH SarabunPSK" w:cs="TH SarabunPSK"/>
          <w:color w:val="000000"/>
          <w:sz w:val="28"/>
          <w:szCs w:val="28"/>
          <w:cs/>
        </w:rPr>
        <w:t xml:space="preserve"> 1</w:t>
      </w:r>
      <w:r>
        <w:rPr>
          <w:rFonts w:ascii="TH SarabunPSK" w:eastAsia="Sarabun" w:hAnsi="TH SarabunPSK" w:cs="TH SarabunPSK" w:hint="cs"/>
          <w:color w:val="000000"/>
          <w:sz w:val="28"/>
          <w:szCs w:val="28"/>
          <w:cs/>
        </w:rPr>
        <w:t xml:space="preserve"> จากนั้น</w:t>
      </w:r>
      <w:r w:rsidRPr="001F35E2">
        <w:rPr>
          <w:rFonts w:ascii="TH SarabunPSK" w:eastAsia="Sarabun" w:hAnsi="TH SarabunPSK" w:cs="TH SarabunPSK" w:hint="cs"/>
          <w:color w:val="000000"/>
          <w:sz w:val="28"/>
          <w:szCs w:val="28"/>
          <w:cs/>
        </w:rPr>
        <w:t>เก็บรวบรวมข้อมูลจากกลุ่มตัวอย่างนำไป</w:t>
      </w:r>
      <w:r w:rsidR="0055779E" w:rsidRPr="0055779E">
        <w:rPr>
          <w:rFonts w:ascii="TH SarabunPSK" w:eastAsia="Sarabun" w:hAnsi="TH SarabunPSK" w:cs="TH SarabunPSK" w:hint="cs"/>
          <w:color w:val="000000"/>
          <w:sz w:val="28"/>
          <w:szCs w:val="28"/>
          <w:cs/>
        </w:rPr>
        <w:t>นำแบบสอบถามที่ได้รับกลับคืนมาตรวจสอบความสมบูรณ์</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พร้อมนำแบบสอบถามมาทำการลงรหัสเพื่อนำไป</w:t>
      </w:r>
      <w:r w:rsidRPr="001F35E2">
        <w:rPr>
          <w:rFonts w:ascii="TH SarabunPSK" w:eastAsia="Sarabun" w:hAnsi="TH SarabunPSK" w:cs="TH SarabunPSK" w:hint="cs"/>
          <w:color w:val="000000"/>
          <w:sz w:val="28"/>
          <w:szCs w:val="28"/>
          <w:cs/>
        </w:rPr>
        <w:t>ประเมินผลของข้อมูลโดยใช้โปรแกรมสำเร็จรูปทางคอมพิวเตอร์</w:t>
      </w:r>
      <w:r>
        <w:rPr>
          <w:rFonts w:ascii="TH SarabunPSK" w:eastAsia="Sarabun" w:hAnsi="TH SarabunPSK" w:cs="TH SarabunPSK" w:hint="cs"/>
          <w:color w:val="000000"/>
          <w:sz w:val="28"/>
          <w:szCs w:val="28"/>
          <w:cs/>
        </w:rPr>
        <w:t xml:space="preserve"> </w:t>
      </w:r>
      <w:r w:rsidR="006C0006">
        <w:rPr>
          <w:rFonts w:ascii="TH SarabunPSK" w:eastAsia="Sarabun" w:hAnsi="TH SarabunPSK" w:cs="TH SarabunPSK"/>
          <w:color w:val="000000"/>
          <w:sz w:val="28"/>
          <w:szCs w:val="28"/>
          <w:cs/>
        </w:rPr>
        <w:br/>
      </w:r>
      <w:r w:rsidRPr="001F35E2">
        <w:rPr>
          <w:rFonts w:ascii="TH SarabunPSK" w:eastAsia="Sarabun" w:hAnsi="TH SarabunPSK" w:cs="TH SarabunPSK" w:hint="cs"/>
          <w:color w:val="000000"/>
          <w:sz w:val="28"/>
          <w:szCs w:val="28"/>
          <w:cs/>
        </w:rPr>
        <w:t>นำค่าเฉลี่ยในทุกด้านจากนั้น</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มาตั้งเป็นคำถามปลายเปิดเพื่อสร้างเป็นแนวทางการพัฒนาภาวะผู้นำเชิงนวัตกรรมของผู้บริหารสถานศึกษา</w:t>
      </w:r>
      <w:r>
        <w:rPr>
          <w:rFonts w:ascii="TH SarabunPSK" w:eastAsia="Sarabun" w:hAnsi="TH SarabunPSK" w:cs="TH SarabunPSK" w:hint="cs"/>
          <w:color w:val="000000"/>
          <w:sz w:val="28"/>
          <w:szCs w:val="28"/>
          <w:cs/>
        </w:rPr>
        <w:t xml:space="preserve"> </w:t>
      </w:r>
      <w:r w:rsidRPr="001F35E2">
        <w:rPr>
          <w:rFonts w:ascii="TH SarabunPSK" w:eastAsia="Sarabun" w:hAnsi="TH SarabunPSK" w:cs="TH SarabunPSK" w:hint="cs"/>
          <w:color w:val="000000"/>
          <w:sz w:val="28"/>
          <w:szCs w:val="28"/>
          <w:cs/>
        </w:rPr>
        <w:t>ด้วยการสัมภาษณ์ผู้ทรงคุณวุฒิ</w:t>
      </w:r>
      <w:r w:rsidRPr="001F35E2">
        <w:rPr>
          <w:rFonts w:ascii="TH SarabunPSK" w:eastAsia="Sarabun" w:hAnsi="TH SarabunPSK" w:cs="TH SarabunPSK"/>
          <w:color w:val="000000"/>
          <w:sz w:val="28"/>
          <w:szCs w:val="28"/>
          <w:cs/>
        </w:rPr>
        <w:t xml:space="preserve"> </w:t>
      </w:r>
      <w:r w:rsidRPr="001F35E2">
        <w:rPr>
          <w:rFonts w:ascii="TH SarabunPSK" w:eastAsia="Sarabun" w:hAnsi="TH SarabunPSK" w:cs="TH SarabunPSK" w:hint="cs"/>
          <w:color w:val="000000"/>
          <w:sz w:val="28"/>
          <w:szCs w:val="28"/>
          <w:cs/>
        </w:rPr>
        <w:t>ทั้งสิ้น</w:t>
      </w:r>
      <w:r w:rsidRPr="001F35E2">
        <w:rPr>
          <w:rFonts w:ascii="TH SarabunPSK" w:eastAsia="Sarabun" w:hAnsi="TH SarabunPSK" w:cs="TH SarabunPSK"/>
          <w:color w:val="000000"/>
          <w:sz w:val="28"/>
          <w:szCs w:val="28"/>
          <w:cs/>
        </w:rPr>
        <w:t xml:space="preserve"> 5 </w:t>
      </w:r>
      <w:r w:rsidRPr="001F35E2">
        <w:rPr>
          <w:rFonts w:ascii="TH SarabunPSK" w:eastAsia="Sarabun" w:hAnsi="TH SarabunPSK" w:cs="TH SarabunPSK" w:hint="cs"/>
          <w:color w:val="000000"/>
          <w:sz w:val="28"/>
          <w:szCs w:val="28"/>
          <w:cs/>
        </w:rPr>
        <w:t>คน</w:t>
      </w:r>
      <w:r w:rsidR="0055779E">
        <w:rPr>
          <w:rFonts w:ascii="TH SarabunPSK" w:eastAsia="Sarabun" w:hAnsi="TH SarabunPSK" w:cs="TH SarabunPSK" w:hint="cs"/>
          <w:color w:val="000000"/>
          <w:sz w:val="28"/>
          <w:szCs w:val="28"/>
          <w:cs/>
        </w:rPr>
        <w:t xml:space="preserve"> โดย</w:t>
      </w:r>
      <w:r w:rsidR="0055779E" w:rsidRPr="0055779E">
        <w:rPr>
          <w:rFonts w:ascii="TH SarabunPSK" w:eastAsia="Sarabun" w:hAnsi="TH SarabunPSK" w:cs="TH SarabunPSK" w:hint="cs"/>
          <w:color w:val="000000"/>
          <w:sz w:val="28"/>
          <w:szCs w:val="28"/>
          <w:cs/>
        </w:rPr>
        <w:t>ดำเนินการสัมภาษณ์ด้วยตนเอง</w:t>
      </w:r>
    </w:p>
    <w:p w14:paraId="405E97E7" w14:textId="29E74461" w:rsidR="00C03CD0" w:rsidRPr="00A74334" w:rsidRDefault="00000000" w:rsidP="00C760F7">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lastRenderedPageBreak/>
        <w:t>4. การวิเคราะห์ข้อมูล</w:t>
      </w:r>
    </w:p>
    <w:p w14:paraId="199AAB04" w14:textId="7CDF075F" w:rsidR="0055779E" w:rsidRDefault="0055779E" w:rsidP="0055779E">
      <w:pPr>
        <w:pBdr>
          <w:top w:val="nil"/>
          <w:left w:val="nil"/>
          <w:bottom w:val="nil"/>
          <w:right w:val="nil"/>
          <w:between w:val="nil"/>
        </w:pBdr>
        <w:spacing w:after="0" w:line="240" w:lineRule="auto"/>
        <w:ind w:firstLine="720"/>
        <w:rPr>
          <w:rFonts w:ascii="TH SarabunPSK" w:eastAsia="Sarabun" w:hAnsi="TH SarabunPSK" w:cs="TH SarabunPSK"/>
          <w:color w:val="000000"/>
          <w:sz w:val="28"/>
          <w:szCs w:val="28"/>
        </w:rPr>
      </w:pPr>
      <w:r w:rsidRPr="0055779E">
        <w:rPr>
          <w:rFonts w:ascii="TH SarabunPSK" w:eastAsia="Sarabun" w:hAnsi="TH SarabunPSK" w:cs="TH SarabunPSK" w:hint="cs"/>
          <w:color w:val="000000"/>
          <w:sz w:val="28"/>
          <w:szCs w:val="28"/>
          <w:cs/>
        </w:rPr>
        <w:t>ผู้วิจัยนำข้อมูลที่ได้รับมาวิเคราะห์ทางสถิติ</w:t>
      </w:r>
      <w:r w:rsidRPr="0055779E">
        <w:rPr>
          <w:rFonts w:ascii="TH SarabunPSK" w:eastAsia="Sarabun" w:hAnsi="TH SarabunPSK" w:cs="TH SarabunPSK"/>
          <w:color w:val="000000"/>
          <w:sz w:val="28"/>
          <w:szCs w:val="28"/>
          <w:cs/>
        </w:rPr>
        <w:t xml:space="preserve"> </w:t>
      </w:r>
      <w:r w:rsidRPr="0055779E">
        <w:rPr>
          <w:rFonts w:ascii="TH SarabunPSK" w:eastAsia="Sarabun" w:hAnsi="TH SarabunPSK" w:cs="TH SarabunPSK" w:hint="cs"/>
          <w:color w:val="000000"/>
          <w:sz w:val="28"/>
          <w:szCs w:val="28"/>
          <w:cs/>
        </w:rPr>
        <w:t>โดยใช้คอมพิวเตอร์ในการคำนวณค่าสถิติด้วยโปรแกรมสำเร็จรูปทางสถิติ</w:t>
      </w:r>
      <w:r>
        <w:rPr>
          <w:rFonts w:ascii="TH SarabunPSK" w:eastAsia="Sarabun" w:hAnsi="TH SarabunPSK" w:cs="TH SarabunPSK" w:hint="cs"/>
          <w:color w:val="000000"/>
          <w:sz w:val="28"/>
          <w:szCs w:val="28"/>
          <w:cs/>
        </w:rPr>
        <w:t xml:space="preserve"> </w:t>
      </w:r>
    </w:p>
    <w:p w14:paraId="0FFCCC36" w14:textId="22CA30C9" w:rsidR="00C03CD0" w:rsidRDefault="001B198F" w:rsidP="0055779E">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4.</w:t>
      </w:r>
      <w:r w:rsidR="0055779E" w:rsidRPr="0055779E">
        <w:rPr>
          <w:rFonts w:ascii="TH SarabunPSK" w:eastAsia="Sarabun" w:hAnsi="TH SarabunPSK" w:cs="TH SarabunPSK"/>
          <w:color w:val="000000"/>
          <w:sz w:val="28"/>
          <w:szCs w:val="28"/>
        </w:rPr>
        <w:t xml:space="preserve">1 </w:t>
      </w:r>
      <w:r w:rsidR="0055779E" w:rsidRPr="0055779E">
        <w:rPr>
          <w:rFonts w:ascii="TH SarabunPSK" w:eastAsia="Sarabun" w:hAnsi="TH SarabunPSK" w:cs="TH SarabunPSK" w:hint="cs"/>
          <w:color w:val="000000"/>
          <w:sz w:val="28"/>
          <w:szCs w:val="28"/>
          <w:cs/>
        </w:rPr>
        <w:t>วิเคราะห์แบบสอบถามตอนที่</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1 </w:t>
      </w:r>
      <w:r w:rsidR="0055779E" w:rsidRPr="0055779E">
        <w:rPr>
          <w:rFonts w:ascii="TH SarabunPSK" w:eastAsia="Sarabun" w:hAnsi="TH SarabunPSK" w:cs="TH SarabunPSK" w:hint="cs"/>
          <w:color w:val="000000"/>
          <w:sz w:val="28"/>
          <w:szCs w:val="28"/>
          <w:cs/>
        </w:rPr>
        <w:t>เกี่ยวกับสถานะภาพของผู้ตอบแบบสอบถาม</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โดยใช้</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ตัวแปรเชิงคุณภาพ</w:t>
      </w:r>
      <w:r w:rsidR="0055779E" w:rsidRPr="0055779E">
        <w:rPr>
          <w:rFonts w:ascii="TH SarabunPSK" w:eastAsia="Sarabun" w:hAnsi="TH SarabunPSK" w:cs="TH SarabunPSK"/>
          <w:color w:val="000000"/>
          <w:sz w:val="28"/>
          <w:szCs w:val="28"/>
          <w:cs/>
        </w:rPr>
        <w:t xml:space="preserve"> </w:t>
      </w:r>
      <w:r w:rsidR="006C0006">
        <w:rPr>
          <w:rFonts w:ascii="TH SarabunPSK" w:eastAsia="Sarabun" w:hAnsi="TH SarabunPSK" w:cs="TH SarabunPSK"/>
          <w:color w:val="000000"/>
          <w:sz w:val="28"/>
          <w:szCs w:val="28"/>
          <w:cs/>
        </w:rPr>
        <w:br/>
      </w:r>
      <w:r w:rsidR="0055779E" w:rsidRPr="0055779E">
        <w:rPr>
          <w:rFonts w:ascii="TH SarabunPSK" w:eastAsia="Sarabun" w:hAnsi="TH SarabunPSK" w:cs="TH SarabunPSK" w:hint="cs"/>
          <w:color w:val="000000"/>
          <w:sz w:val="28"/>
          <w:szCs w:val="28"/>
          <w:cs/>
        </w:rPr>
        <w:t>คือ</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ค่าความถี่</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frequency) </w:t>
      </w:r>
      <w:r w:rsidR="0055779E" w:rsidRPr="0055779E">
        <w:rPr>
          <w:rFonts w:ascii="TH SarabunPSK" w:eastAsia="Sarabun" w:hAnsi="TH SarabunPSK" w:cs="TH SarabunPSK" w:hint="cs"/>
          <w:color w:val="000000"/>
          <w:sz w:val="28"/>
          <w:szCs w:val="28"/>
          <w:cs/>
        </w:rPr>
        <w:t>และร้อยละ</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percentage) </w:t>
      </w:r>
      <w:r w:rsidR="0055779E" w:rsidRPr="0055779E">
        <w:rPr>
          <w:rFonts w:ascii="TH SarabunPSK" w:eastAsia="Sarabun" w:hAnsi="TH SarabunPSK" w:cs="TH SarabunPSK" w:hint="cs"/>
          <w:color w:val="000000"/>
          <w:sz w:val="28"/>
          <w:szCs w:val="28"/>
          <w:cs/>
        </w:rPr>
        <w:t>พร้อมนำเสนอในรูปแบบตารางประกอบคำบรรยาย</w:t>
      </w:r>
    </w:p>
    <w:p w14:paraId="4710A5BD" w14:textId="41BE4A4A" w:rsidR="0055779E" w:rsidRDefault="001B198F" w:rsidP="0055779E">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4.</w:t>
      </w:r>
      <w:r w:rsidR="0055779E">
        <w:rPr>
          <w:rFonts w:ascii="TH SarabunPSK" w:eastAsia="Sarabun" w:hAnsi="TH SarabunPSK" w:cs="TH SarabunPSK"/>
          <w:color w:val="000000"/>
          <w:sz w:val="28"/>
          <w:szCs w:val="28"/>
        </w:rPr>
        <w:t xml:space="preserve">2 </w:t>
      </w:r>
      <w:r w:rsidR="0055779E" w:rsidRPr="0055779E">
        <w:rPr>
          <w:rFonts w:ascii="TH SarabunPSK" w:eastAsia="Sarabun" w:hAnsi="TH SarabunPSK" w:cs="TH SarabunPSK" w:hint="cs"/>
          <w:color w:val="000000"/>
          <w:sz w:val="28"/>
          <w:szCs w:val="28"/>
          <w:cs/>
        </w:rPr>
        <w:t>วิเคราะห์แบบสอบถามตอนที่</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2</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ระดับภาวะผู้นำเชิงนวัตกรรมของผู้บริหารสถานศึกษา</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สังกัดสำนักงาน</w:t>
      </w:r>
      <w:r w:rsidR="006C0006">
        <w:rPr>
          <w:rFonts w:ascii="TH SarabunPSK" w:eastAsia="Sarabun" w:hAnsi="TH SarabunPSK" w:cs="TH SarabunPSK"/>
          <w:color w:val="000000"/>
          <w:sz w:val="28"/>
          <w:szCs w:val="28"/>
          <w:cs/>
        </w:rPr>
        <w:br/>
      </w:r>
      <w:r w:rsidR="0055779E" w:rsidRPr="0055779E">
        <w:rPr>
          <w:rFonts w:ascii="TH SarabunPSK" w:eastAsia="Sarabun" w:hAnsi="TH SarabunPSK" w:cs="TH SarabunPSK" w:hint="cs"/>
          <w:color w:val="000000"/>
          <w:sz w:val="28"/>
          <w:szCs w:val="28"/>
          <w:cs/>
        </w:rPr>
        <w:t>เขตพื้นที่การศึกษามัธยมศึกษากรุงเทพมหานคร</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เขต</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1</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จากการหาค่าเฉลี่ย</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mean) </w:t>
      </w:r>
      <w:r w:rsidR="0055779E" w:rsidRPr="0055779E">
        <w:rPr>
          <w:rFonts w:ascii="TH SarabunPSK" w:eastAsia="Sarabun" w:hAnsi="TH SarabunPSK" w:cs="TH SarabunPSK" w:hint="cs"/>
          <w:color w:val="000000"/>
          <w:sz w:val="28"/>
          <w:szCs w:val="28"/>
          <w:cs/>
        </w:rPr>
        <w:t>และค่าเบี่ยงเบนมาตรฐาน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standard deviation) </w:t>
      </w:r>
      <w:r w:rsidR="0055779E" w:rsidRPr="0055779E">
        <w:rPr>
          <w:rFonts w:ascii="TH SarabunPSK" w:eastAsia="Sarabun" w:hAnsi="TH SarabunPSK" w:cs="TH SarabunPSK" w:hint="cs"/>
          <w:color w:val="000000"/>
          <w:sz w:val="28"/>
          <w:szCs w:val="28"/>
          <w:cs/>
        </w:rPr>
        <w:t>เป็นรายด้านและภาพรวม</w:t>
      </w:r>
    </w:p>
    <w:p w14:paraId="1D360260" w14:textId="3C34C65C" w:rsidR="00C760F7" w:rsidRPr="00A74334" w:rsidRDefault="001B198F" w:rsidP="00646555">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Pr>
          <w:rFonts w:ascii="TH SarabunPSK" w:eastAsia="Sarabun" w:hAnsi="TH SarabunPSK" w:cs="TH SarabunPSK"/>
          <w:color w:val="000000"/>
          <w:sz w:val="28"/>
          <w:szCs w:val="28"/>
        </w:rPr>
        <w:t>4.</w:t>
      </w:r>
      <w:r w:rsidR="0055779E" w:rsidRPr="0055779E">
        <w:rPr>
          <w:rFonts w:ascii="TH SarabunPSK" w:eastAsia="Sarabun" w:hAnsi="TH SarabunPSK" w:cs="TH SarabunPSK"/>
          <w:color w:val="000000"/>
          <w:sz w:val="28"/>
          <w:szCs w:val="28"/>
        </w:rPr>
        <w:t xml:space="preserve">3 </w:t>
      </w:r>
      <w:r w:rsidR="0055779E" w:rsidRPr="0055779E">
        <w:rPr>
          <w:rFonts w:ascii="TH SarabunPSK" w:eastAsia="Sarabun" w:hAnsi="TH SarabunPSK" w:cs="TH SarabunPSK" w:hint="cs"/>
          <w:color w:val="000000"/>
          <w:sz w:val="28"/>
          <w:szCs w:val="28"/>
          <w:cs/>
        </w:rPr>
        <w:t>นำผลสรุปจากการวิเคราะห์แบบสอบถามภาวะผู้นำเชิงนวัตกรรมของผู้บริหารสถานศึกษา</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สังกัดสำนักงาน</w:t>
      </w:r>
      <w:r w:rsidR="006C0006">
        <w:rPr>
          <w:rFonts w:ascii="TH SarabunPSK" w:eastAsia="Sarabun" w:hAnsi="TH SarabunPSK" w:cs="TH SarabunPSK"/>
          <w:color w:val="000000"/>
          <w:sz w:val="28"/>
          <w:szCs w:val="28"/>
          <w:cs/>
        </w:rPr>
        <w:br/>
      </w:r>
      <w:r w:rsidR="0055779E" w:rsidRPr="0055779E">
        <w:rPr>
          <w:rFonts w:ascii="TH SarabunPSK" w:eastAsia="Sarabun" w:hAnsi="TH SarabunPSK" w:cs="TH SarabunPSK" w:hint="cs"/>
          <w:color w:val="000000"/>
          <w:sz w:val="28"/>
          <w:szCs w:val="28"/>
          <w:cs/>
        </w:rPr>
        <w:t>เขตพื้นที่การศึกษามัธยมศึกษากรุงเทพมหานคร</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เขต</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1 </w:t>
      </w:r>
      <w:r w:rsidR="0055779E" w:rsidRPr="0055779E">
        <w:rPr>
          <w:rFonts w:ascii="TH SarabunPSK" w:eastAsia="Sarabun" w:hAnsi="TH SarabunPSK" w:cs="TH SarabunPSK" w:hint="cs"/>
          <w:color w:val="000000"/>
          <w:sz w:val="28"/>
          <w:szCs w:val="28"/>
          <w:cs/>
        </w:rPr>
        <w:t>ทุกด้าน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เพื่อนำไปสัมภาษณ์เชิงลึก</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In-depth interview) </w:t>
      </w:r>
      <w:r w:rsidR="0055779E" w:rsidRPr="0055779E">
        <w:rPr>
          <w:rFonts w:ascii="TH SarabunPSK" w:eastAsia="Sarabun" w:hAnsi="TH SarabunPSK" w:cs="TH SarabunPSK" w:hint="cs"/>
          <w:color w:val="000000"/>
          <w:sz w:val="28"/>
          <w:szCs w:val="28"/>
          <w:cs/>
        </w:rPr>
        <w:t>ผู้อำนวยการสถานศึกษาจำนวน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4 </w:t>
      </w:r>
      <w:r w:rsidR="0055779E" w:rsidRPr="0055779E">
        <w:rPr>
          <w:rFonts w:ascii="TH SarabunPSK" w:eastAsia="Sarabun" w:hAnsi="TH SarabunPSK" w:cs="TH SarabunPSK" w:hint="cs"/>
          <w:color w:val="000000"/>
          <w:sz w:val="28"/>
          <w:szCs w:val="28"/>
          <w:cs/>
        </w:rPr>
        <w:t>คน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และผู้บริหารการศึกษา</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จำนวน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1 </w:t>
      </w:r>
      <w:r w:rsidR="0055779E" w:rsidRPr="0055779E">
        <w:rPr>
          <w:rFonts w:ascii="TH SarabunPSK" w:eastAsia="Sarabun" w:hAnsi="TH SarabunPSK" w:cs="TH SarabunPSK" w:hint="cs"/>
          <w:color w:val="000000"/>
          <w:sz w:val="28"/>
          <w:szCs w:val="28"/>
          <w:cs/>
        </w:rPr>
        <w:t>คน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รวมทั้งสิ้น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 xml:space="preserve">5 </w:t>
      </w:r>
      <w:r w:rsidR="0055779E" w:rsidRPr="0055779E">
        <w:rPr>
          <w:rFonts w:ascii="TH SarabunPSK" w:eastAsia="Sarabun" w:hAnsi="TH SarabunPSK" w:cs="TH SarabunPSK" w:hint="cs"/>
          <w:color w:val="000000"/>
          <w:sz w:val="28"/>
          <w:szCs w:val="28"/>
          <w:cs/>
        </w:rPr>
        <w:t>คน</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hint="cs"/>
          <w:color w:val="000000"/>
          <w:sz w:val="28"/>
          <w:szCs w:val="28"/>
          <w:cs/>
        </w:rPr>
        <w:t>โดยใช้การวิเคราะห์เชิงเนื้อหา</w:t>
      </w:r>
      <w:r w:rsidR="0055779E" w:rsidRPr="0055779E">
        <w:rPr>
          <w:rFonts w:ascii="TH SarabunPSK" w:eastAsia="Sarabun" w:hAnsi="TH SarabunPSK" w:cs="TH SarabunPSK"/>
          <w:color w:val="000000"/>
          <w:sz w:val="28"/>
          <w:szCs w:val="28"/>
          <w:cs/>
        </w:rPr>
        <w:t xml:space="preserve"> (</w:t>
      </w:r>
      <w:r w:rsidR="0055779E" w:rsidRPr="0055779E">
        <w:rPr>
          <w:rFonts w:ascii="TH SarabunPSK" w:eastAsia="Sarabun" w:hAnsi="TH SarabunPSK" w:cs="TH SarabunPSK"/>
          <w:color w:val="000000"/>
          <w:sz w:val="28"/>
          <w:szCs w:val="28"/>
        </w:rPr>
        <w:t>content analysis)</w:t>
      </w:r>
    </w:p>
    <w:p w14:paraId="7032F58D"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ผลการวิจัย</w:t>
      </w:r>
    </w:p>
    <w:p w14:paraId="00991EFA" w14:textId="132E3B97" w:rsidR="00C03CD0" w:rsidRDefault="0000000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A74334">
        <w:rPr>
          <w:rFonts w:ascii="TH SarabunPSK" w:eastAsia="Sarabun" w:hAnsi="TH SarabunPSK" w:cs="TH SarabunPSK" w:hint="cs"/>
          <w:color w:val="000000"/>
          <w:sz w:val="28"/>
          <w:szCs w:val="28"/>
        </w:rPr>
        <w:t xml:space="preserve">ตารางที่ 1 </w:t>
      </w:r>
      <w:r w:rsidR="00B81785" w:rsidRPr="00B81785">
        <w:rPr>
          <w:rFonts w:ascii="TH SarabunPSK" w:eastAsia="Sarabun" w:hAnsi="TH SarabunPSK" w:cs="TH SarabunPSK" w:hint="cs"/>
          <w:color w:val="000000"/>
          <w:sz w:val="28"/>
          <w:szCs w:val="28"/>
          <w:cs/>
        </w:rPr>
        <w:t>ผลการวิเคราะห์ข้อมูลทั่วไปของผู้ตอบแบบสอบถาม</w:t>
      </w:r>
    </w:p>
    <w:tbl>
      <w:tblPr>
        <w:tblW w:w="5000" w:type="pct"/>
        <w:tblLook w:val="04A0" w:firstRow="1" w:lastRow="0" w:firstColumn="1" w:lastColumn="0" w:noHBand="0" w:noVBand="1"/>
      </w:tblPr>
      <w:tblGrid>
        <w:gridCol w:w="4931"/>
        <w:gridCol w:w="2047"/>
        <w:gridCol w:w="2049"/>
      </w:tblGrid>
      <w:tr w:rsidR="00B81785" w:rsidRPr="00B81785" w14:paraId="4DD17884" w14:textId="77777777" w:rsidTr="006C0006">
        <w:trPr>
          <w:trHeight w:val="20"/>
          <w:tblHeader/>
        </w:trPr>
        <w:tc>
          <w:tcPr>
            <w:tcW w:w="2731" w:type="pct"/>
            <w:vMerge w:val="restart"/>
            <w:tcBorders>
              <w:top w:val="double" w:sz="4" w:space="0" w:color="auto"/>
              <w:bottom w:val="single" w:sz="4" w:space="0" w:color="auto"/>
            </w:tcBorders>
            <w:shd w:val="clear" w:color="auto" w:fill="auto"/>
            <w:vAlign w:val="center"/>
          </w:tcPr>
          <w:p w14:paraId="291804F5" w14:textId="77777777" w:rsidR="00B81785" w:rsidRPr="00646555" w:rsidRDefault="00B81785" w:rsidP="004C5A31">
            <w:pPr>
              <w:spacing w:after="0"/>
              <w:jc w:val="center"/>
              <w:rPr>
                <w:rFonts w:ascii="TH SarabunPSK" w:hAnsi="TH SarabunPSK" w:cs="TH SarabunPSK"/>
                <w:b/>
                <w:bCs/>
                <w:color w:val="000000"/>
                <w:sz w:val="28"/>
                <w:szCs w:val="28"/>
                <w:cs/>
                <w:lang w:val="en-GB"/>
              </w:rPr>
            </w:pPr>
            <w:bookmarkStart w:id="1" w:name="_Hlk130735397"/>
            <w:r w:rsidRPr="00646555">
              <w:rPr>
                <w:rFonts w:ascii="TH SarabunPSK" w:hAnsi="TH SarabunPSK" w:cs="TH SarabunPSK" w:hint="cs"/>
                <w:b/>
                <w:bCs/>
                <w:color w:val="000000"/>
                <w:sz w:val="28"/>
                <w:szCs w:val="28"/>
                <w:cs/>
                <w:lang w:val="en-GB"/>
              </w:rPr>
              <w:t>ข้อมูลทั่วไป</w:t>
            </w:r>
          </w:p>
        </w:tc>
        <w:tc>
          <w:tcPr>
            <w:tcW w:w="2269" w:type="pct"/>
            <w:gridSpan w:val="2"/>
            <w:tcBorders>
              <w:top w:val="double" w:sz="4" w:space="0" w:color="auto"/>
            </w:tcBorders>
            <w:shd w:val="clear" w:color="auto" w:fill="auto"/>
          </w:tcPr>
          <w:p w14:paraId="1982E680" w14:textId="77777777" w:rsidR="00B81785" w:rsidRPr="00646555" w:rsidRDefault="00B81785" w:rsidP="004C5A31">
            <w:pPr>
              <w:spacing w:after="0"/>
              <w:jc w:val="center"/>
              <w:rPr>
                <w:rFonts w:ascii="TH SarabunPSK" w:hAnsi="TH SarabunPSK" w:cs="TH SarabunPSK"/>
                <w:b/>
                <w:bCs/>
                <w:color w:val="000000"/>
                <w:sz w:val="28"/>
                <w:szCs w:val="28"/>
                <w:cs/>
                <w:lang w:val="en-GB"/>
              </w:rPr>
            </w:pPr>
            <w:r w:rsidRPr="00646555">
              <w:rPr>
                <w:rFonts w:ascii="TH SarabunPSK" w:hAnsi="TH SarabunPSK" w:cs="TH SarabunPSK" w:hint="cs"/>
                <w:b/>
                <w:bCs/>
                <w:color w:val="000000"/>
                <w:sz w:val="28"/>
                <w:szCs w:val="28"/>
                <w:cs/>
                <w:lang w:val="en-GB"/>
              </w:rPr>
              <w:t>ข้อมูลทั่วไปของผู้ตอบแบบสอบถาม</w:t>
            </w:r>
          </w:p>
        </w:tc>
      </w:tr>
      <w:tr w:rsidR="00B81785" w:rsidRPr="00B81785" w14:paraId="34D52F73" w14:textId="77777777" w:rsidTr="006C0006">
        <w:trPr>
          <w:trHeight w:val="20"/>
          <w:tblHeader/>
        </w:trPr>
        <w:tc>
          <w:tcPr>
            <w:tcW w:w="2731" w:type="pct"/>
            <w:vMerge/>
            <w:tcBorders>
              <w:bottom w:val="single" w:sz="4" w:space="0" w:color="auto"/>
            </w:tcBorders>
            <w:shd w:val="clear" w:color="auto" w:fill="auto"/>
          </w:tcPr>
          <w:p w14:paraId="4C4117BC" w14:textId="77777777" w:rsidR="00B81785" w:rsidRPr="00646555" w:rsidRDefault="00B81785" w:rsidP="004C5A31">
            <w:pPr>
              <w:spacing w:after="0"/>
              <w:jc w:val="center"/>
              <w:rPr>
                <w:rFonts w:ascii="TH SarabunPSK" w:hAnsi="TH SarabunPSK" w:cs="TH SarabunPSK"/>
                <w:b/>
                <w:bCs/>
                <w:color w:val="000000"/>
                <w:sz w:val="28"/>
                <w:szCs w:val="28"/>
                <w:lang w:val="en-GB"/>
              </w:rPr>
            </w:pPr>
          </w:p>
        </w:tc>
        <w:tc>
          <w:tcPr>
            <w:tcW w:w="1134" w:type="pct"/>
            <w:tcBorders>
              <w:bottom w:val="single" w:sz="4" w:space="0" w:color="auto"/>
            </w:tcBorders>
            <w:shd w:val="clear" w:color="auto" w:fill="auto"/>
          </w:tcPr>
          <w:p w14:paraId="78386CD2" w14:textId="77777777" w:rsidR="00B81785" w:rsidRPr="00646555" w:rsidRDefault="00B81785" w:rsidP="004C5A31">
            <w:pPr>
              <w:spacing w:after="0"/>
              <w:jc w:val="center"/>
              <w:rPr>
                <w:rFonts w:ascii="TH SarabunPSK" w:hAnsi="TH SarabunPSK" w:cs="TH SarabunPSK"/>
                <w:b/>
                <w:bCs/>
                <w:color w:val="000000"/>
                <w:sz w:val="28"/>
                <w:szCs w:val="28"/>
              </w:rPr>
            </w:pPr>
            <w:r w:rsidRPr="00646555">
              <w:rPr>
                <w:rFonts w:ascii="TH SarabunPSK" w:hAnsi="TH SarabunPSK" w:cs="TH SarabunPSK" w:hint="cs"/>
                <w:b/>
                <w:bCs/>
                <w:color w:val="000000"/>
                <w:sz w:val="28"/>
                <w:szCs w:val="28"/>
                <w:cs/>
                <w:lang w:val="en-GB"/>
              </w:rPr>
              <w:t xml:space="preserve">ความถี่ </w:t>
            </w:r>
          </w:p>
        </w:tc>
        <w:tc>
          <w:tcPr>
            <w:tcW w:w="1135" w:type="pct"/>
            <w:tcBorders>
              <w:bottom w:val="single" w:sz="4" w:space="0" w:color="auto"/>
            </w:tcBorders>
            <w:shd w:val="clear" w:color="auto" w:fill="auto"/>
          </w:tcPr>
          <w:p w14:paraId="27B3B937" w14:textId="77777777" w:rsidR="00B81785" w:rsidRPr="00646555" w:rsidRDefault="00B81785" w:rsidP="004C5A31">
            <w:pPr>
              <w:spacing w:after="0"/>
              <w:jc w:val="center"/>
              <w:rPr>
                <w:rFonts w:ascii="TH SarabunPSK" w:hAnsi="TH SarabunPSK" w:cs="TH SarabunPSK"/>
                <w:b/>
                <w:bCs/>
                <w:color w:val="000000"/>
                <w:sz w:val="28"/>
                <w:szCs w:val="28"/>
                <w:lang w:val="en-GB"/>
              </w:rPr>
            </w:pPr>
            <w:r w:rsidRPr="00646555">
              <w:rPr>
                <w:rFonts w:ascii="TH SarabunPSK" w:hAnsi="TH SarabunPSK" w:cs="TH SarabunPSK" w:hint="cs"/>
                <w:b/>
                <w:bCs/>
                <w:color w:val="000000"/>
                <w:sz w:val="28"/>
                <w:szCs w:val="28"/>
                <w:cs/>
                <w:lang w:val="en-GB"/>
              </w:rPr>
              <w:t>ร้อยละ</w:t>
            </w:r>
          </w:p>
        </w:tc>
      </w:tr>
      <w:tr w:rsidR="00B81785" w:rsidRPr="00B81785" w14:paraId="6D70EF60" w14:textId="77777777" w:rsidTr="006C0006">
        <w:trPr>
          <w:trHeight w:val="876"/>
        </w:trPr>
        <w:tc>
          <w:tcPr>
            <w:tcW w:w="2731" w:type="pct"/>
            <w:tcBorders>
              <w:top w:val="single" w:sz="4" w:space="0" w:color="auto"/>
            </w:tcBorders>
            <w:shd w:val="clear" w:color="auto" w:fill="auto"/>
          </w:tcPr>
          <w:p w14:paraId="718A18A7"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rPr>
              <w:t xml:space="preserve">1.  </w:t>
            </w:r>
            <w:r w:rsidRPr="00646555">
              <w:rPr>
                <w:rFonts w:ascii="TH SarabunPSK" w:hAnsi="TH SarabunPSK" w:cs="TH SarabunPSK" w:hint="cs"/>
                <w:sz w:val="28"/>
                <w:szCs w:val="28"/>
                <w:cs/>
                <w:lang w:val="en-GB"/>
              </w:rPr>
              <w:t>เพศ</w:t>
            </w:r>
          </w:p>
          <w:p w14:paraId="59E0C29E" w14:textId="77777777" w:rsidR="00B81785" w:rsidRPr="00646555" w:rsidRDefault="00B81785" w:rsidP="00B81785">
            <w:pPr>
              <w:spacing w:after="0" w:line="240" w:lineRule="auto"/>
              <w:jc w:val="thaiDistribute"/>
              <w:rPr>
                <w:rFonts w:ascii="TH SarabunPSK" w:hAnsi="TH SarabunPSK" w:cs="TH SarabunPSK"/>
                <w:sz w:val="28"/>
                <w:szCs w:val="28"/>
              </w:rPr>
            </w:pPr>
            <w:r w:rsidRPr="00646555">
              <w:rPr>
                <w:rFonts w:ascii="TH SarabunPSK" w:hAnsi="TH SarabunPSK" w:cs="TH SarabunPSK" w:hint="cs"/>
                <w:sz w:val="28"/>
                <w:szCs w:val="28"/>
                <w:cs/>
                <w:lang w:val="en-GB"/>
              </w:rPr>
              <w:t xml:space="preserve">       ชาย</w:t>
            </w:r>
          </w:p>
          <w:p w14:paraId="1E96FC4B" w14:textId="77777777" w:rsidR="00B81785" w:rsidRPr="00646555" w:rsidRDefault="00B81785" w:rsidP="00B81785">
            <w:pPr>
              <w:spacing w:after="0" w:line="240" w:lineRule="auto"/>
              <w:jc w:val="thaiDistribute"/>
              <w:rPr>
                <w:rFonts w:ascii="TH SarabunPSK" w:hAnsi="TH SarabunPSK" w:cs="TH SarabunPSK"/>
                <w:sz w:val="28"/>
                <w:szCs w:val="28"/>
                <w:cs/>
                <w:lang w:val="en-GB"/>
              </w:rPr>
            </w:pPr>
            <w:r w:rsidRPr="00646555">
              <w:rPr>
                <w:rFonts w:ascii="TH SarabunPSK" w:hAnsi="TH SarabunPSK" w:cs="TH SarabunPSK" w:hint="cs"/>
                <w:sz w:val="28"/>
                <w:szCs w:val="28"/>
                <w:cs/>
                <w:lang w:val="en-GB"/>
              </w:rPr>
              <w:t xml:space="preserve">       หญิง</w:t>
            </w:r>
          </w:p>
        </w:tc>
        <w:tc>
          <w:tcPr>
            <w:tcW w:w="1134" w:type="pct"/>
            <w:tcBorders>
              <w:top w:val="single" w:sz="4" w:space="0" w:color="auto"/>
            </w:tcBorders>
            <w:shd w:val="clear" w:color="auto" w:fill="auto"/>
          </w:tcPr>
          <w:p w14:paraId="21599B5F"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p>
          <w:p w14:paraId="05AA41F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80</w:t>
            </w:r>
          </w:p>
          <w:p w14:paraId="6FB23C68"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97</w:t>
            </w:r>
          </w:p>
        </w:tc>
        <w:tc>
          <w:tcPr>
            <w:tcW w:w="1135" w:type="pct"/>
            <w:tcBorders>
              <w:top w:val="single" w:sz="4" w:space="0" w:color="auto"/>
            </w:tcBorders>
            <w:shd w:val="clear" w:color="auto" w:fill="auto"/>
          </w:tcPr>
          <w:p w14:paraId="23C45626"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p>
          <w:p w14:paraId="3E29A6BA"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lang w:val="en-GB"/>
              </w:rPr>
              <w:t>45.20</w:t>
            </w:r>
          </w:p>
          <w:p w14:paraId="5EEE0CE1"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54.80</w:t>
            </w:r>
          </w:p>
        </w:tc>
      </w:tr>
      <w:tr w:rsidR="00B81785" w:rsidRPr="00B81785" w14:paraId="413DD52A" w14:textId="77777777" w:rsidTr="006C0006">
        <w:tc>
          <w:tcPr>
            <w:tcW w:w="2731" w:type="pct"/>
            <w:shd w:val="clear" w:color="auto" w:fill="auto"/>
          </w:tcPr>
          <w:p w14:paraId="209C1556" w14:textId="77777777" w:rsidR="00B81785" w:rsidRPr="00646555" w:rsidRDefault="00B81785" w:rsidP="00B81785">
            <w:pPr>
              <w:spacing w:after="0" w:line="240" w:lineRule="auto"/>
              <w:jc w:val="center"/>
              <w:rPr>
                <w:rFonts w:ascii="TH SarabunPSK" w:hAnsi="TH SarabunPSK" w:cs="TH SarabunPSK"/>
                <w:b/>
                <w:bCs/>
                <w:sz w:val="28"/>
                <w:szCs w:val="28"/>
              </w:rPr>
            </w:pPr>
            <w:r w:rsidRPr="00646555">
              <w:rPr>
                <w:rFonts w:ascii="TH SarabunPSK" w:hAnsi="TH SarabunPSK" w:cs="TH SarabunPSK" w:hint="cs"/>
                <w:b/>
                <w:bCs/>
                <w:sz w:val="28"/>
                <w:szCs w:val="28"/>
                <w:cs/>
              </w:rPr>
              <w:t>รวม</w:t>
            </w:r>
          </w:p>
        </w:tc>
        <w:tc>
          <w:tcPr>
            <w:tcW w:w="1134" w:type="pct"/>
            <w:shd w:val="clear" w:color="auto" w:fill="auto"/>
          </w:tcPr>
          <w:p w14:paraId="1EEB479B"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rPr>
            </w:pPr>
            <w:r w:rsidRPr="00646555">
              <w:rPr>
                <w:rFonts w:ascii="TH SarabunPSK" w:hAnsi="TH SarabunPSK" w:cs="TH SarabunPSK" w:hint="cs"/>
                <w:b/>
                <w:bCs/>
                <w:color w:val="0D0D0D" w:themeColor="text1" w:themeTint="F2"/>
                <w:sz w:val="28"/>
                <w:szCs w:val="28"/>
                <w:cs/>
              </w:rPr>
              <w:t>177</w:t>
            </w:r>
          </w:p>
        </w:tc>
        <w:tc>
          <w:tcPr>
            <w:tcW w:w="1135" w:type="pct"/>
            <w:shd w:val="clear" w:color="auto" w:fill="auto"/>
          </w:tcPr>
          <w:p w14:paraId="4326C419"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lang w:val="en-GB"/>
              </w:rPr>
            </w:pPr>
            <w:r w:rsidRPr="00646555">
              <w:rPr>
                <w:rFonts w:ascii="TH SarabunPSK" w:hAnsi="TH SarabunPSK" w:cs="TH SarabunPSK" w:hint="cs"/>
                <w:b/>
                <w:bCs/>
                <w:color w:val="0D0D0D" w:themeColor="text1" w:themeTint="F2"/>
                <w:sz w:val="28"/>
                <w:szCs w:val="28"/>
                <w:cs/>
                <w:lang w:val="en-GB"/>
              </w:rPr>
              <w:t>100</w:t>
            </w:r>
          </w:p>
        </w:tc>
      </w:tr>
      <w:tr w:rsidR="00B81785" w:rsidRPr="00B81785" w14:paraId="195AD1FA" w14:textId="77777777" w:rsidTr="006C0006">
        <w:tc>
          <w:tcPr>
            <w:tcW w:w="2731" w:type="pct"/>
            <w:shd w:val="clear" w:color="auto" w:fill="auto"/>
          </w:tcPr>
          <w:p w14:paraId="7C277D2D"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lang w:val="en-GB"/>
              </w:rPr>
              <w:t xml:space="preserve">2.  </w:t>
            </w:r>
            <w:r w:rsidRPr="00646555">
              <w:rPr>
                <w:rFonts w:ascii="TH SarabunPSK" w:hAnsi="TH SarabunPSK" w:cs="TH SarabunPSK" w:hint="cs"/>
                <w:sz w:val="28"/>
                <w:szCs w:val="28"/>
                <w:cs/>
                <w:lang w:val="en-GB"/>
              </w:rPr>
              <w:t>อายุ</w:t>
            </w:r>
          </w:p>
          <w:p w14:paraId="11FA2E26"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cs/>
                <w:lang w:val="en-GB"/>
              </w:rPr>
              <w:t xml:space="preserve">       </w:t>
            </w:r>
            <w:r w:rsidRPr="00646555">
              <w:rPr>
                <w:rFonts w:ascii="TH SarabunPSK" w:hAnsi="TH SarabunPSK" w:cs="TH SarabunPSK" w:hint="cs"/>
                <w:sz w:val="28"/>
                <w:szCs w:val="28"/>
                <w:cs/>
              </w:rPr>
              <w:t xml:space="preserve">ต่ำกว่า </w:t>
            </w:r>
            <w:r w:rsidRPr="00646555">
              <w:rPr>
                <w:rFonts w:ascii="TH SarabunPSK" w:hAnsi="TH SarabunPSK" w:cs="TH SarabunPSK" w:hint="cs"/>
                <w:sz w:val="28"/>
                <w:szCs w:val="28"/>
              </w:rPr>
              <w:t xml:space="preserve">30 </w:t>
            </w:r>
            <w:r w:rsidRPr="00646555">
              <w:rPr>
                <w:rFonts w:ascii="TH SarabunPSK" w:hAnsi="TH SarabunPSK" w:cs="TH SarabunPSK" w:hint="cs"/>
                <w:sz w:val="28"/>
                <w:szCs w:val="28"/>
                <w:cs/>
                <w:lang w:val="en-GB"/>
              </w:rPr>
              <w:t>ปี</w:t>
            </w:r>
          </w:p>
          <w:p w14:paraId="45C91297"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cs/>
                <w:lang w:val="en-GB"/>
              </w:rPr>
              <w:t xml:space="preserve">       </w:t>
            </w:r>
            <w:r w:rsidRPr="00646555">
              <w:rPr>
                <w:rFonts w:ascii="TH SarabunPSK" w:hAnsi="TH SarabunPSK" w:cs="TH SarabunPSK" w:hint="cs"/>
                <w:sz w:val="28"/>
                <w:szCs w:val="28"/>
              </w:rPr>
              <w:t>30 – 40</w:t>
            </w:r>
            <w:r w:rsidRPr="00646555">
              <w:rPr>
                <w:rFonts w:ascii="TH SarabunPSK" w:hAnsi="TH SarabunPSK" w:cs="TH SarabunPSK" w:hint="cs"/>
                <w:sz w:val="28"/>
                <w:szCs w:val="28"/>
                <w:cs/>
                <w:lang w:val="en-GB"/>
              </w:rPr>
              <w:t xml:space="preserve"> ปี</w:t>
            </w:r>
          </w:p>
          <w:p w14:paraId="4DDAF9D4"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cs/>
                <w:lang w:val="en-GB"/>
              </w:rPr>
              <w:t xml:space="preserve">       </w:t>
            </w:r>
            <w:r w:rsidRPr="00646555">
              <w:rPr>
                <w:rFonts w:ascii="TH SarabunPSK" w:hAnsi="TH SarabunPSK" w:cs="TH SarabunPSK" w:hint="cs"/>
                <w:sz w:val="28"/>
                <w:szCs w:val="28"/>
              </w:rPr>
              <w:t xml:space="preserve">41 – 50 </w:t>
            </w:r>
            <w:r w:rsidRPr="00646555">
              <w:rPr>
                <w:rFonts w:ascii="TH SarabunPSK" w:hAnsi="TH SarabunPSK" w:cs="TH SarabunPSK" w:hint="cs"/>
                <w:sz w:val="28"/>
                <w:szCs w:val="28"/>
                <w:cs/>
                <w:lang w:val="en-GB"/>
              </w:rPr>
              <w:t>ปี</w:t>
            </w:r>
          </w:p>
          <w:p w14:paraId="64AF2516" w14:textId="77777777" w:rsidR="00B81785" w:rsidRPr="00646555" w:rsidRDefault="00B81785" w:rsidP="00B81785">
            <w:pPr>
              <w:spacing w:after="0" w:line="240" w:lineRule="auto"/>
              <w:jc w:val="thaiDistribute"/>
              <w:rPr>
                <w:rFonts w:ascii="TH SarabunPSK" w:hAnsi="TH SarabunPSK" w:cs="TH SarabunPSK"/>
                <w:sz w:val="28"/>
                <w:szCs w:val="28"/>
                <w:cs/>
                <w:lang w:val="en-GB"/>
              </w:rPr>
            </w:pPr>
            <w:r w:rsidRPr="00646555">
              <w:rPr>
                <w:rFonts w:ascii="TH SarabunPSK" w:hAnsi="TH SarabunPSK" w:cs="TH SarabunPSK" w:hint="cs"/>
                <w:sz w:val="28"/>
                <w:szCs w:val="28"/>
                <w:cs/>
                <w:lang w:val="en-GB"/>
              </w:rPr>
              <w:t xml:space="preserve">       </w:t>
            </w:r>
            <w:r w:rsidRPr="00646555">
              <w:rPr>
                <w:rFonts w:ascii="TH SarabunPSK" w:hAnsi="TH SarabunPSK" w:cs="TH SarabunPSK" w:hint="cs"/>
                <w:sz w:val="28"/>
                <w:szCs w:val="28"/>
              </w:rPr>
              <w:t xml:space="preserve">51 – 60 </w:t>
            </w:r>
            <w:r w:rsidRPr="00646555">
              <w:rPr>
                <w:rFonts w:ascii="TH SarabunPSK" w:hAnsi="TH SarabunPSK" w:cs="TH SarabunPSK" w:hint="cs"/>
                <w:sz w:val="28"/>
                <w:szCs w:val="28"/>
                <w:cs/>
                <w:lang w:val="en-GB"/>
              </w:rPr>
              <w:t>ปี</w:t>
            </w:r>
          </w:p>
        </w:tc>
        <w:tc>
          <w:tcPr>
            <w:tcW w:w="1134" w:type="pct"/>
            <w:shd w:val="clear" w:color="auto" w:fill="auto"/>
          </w:tcPr>
          <w:p w14:paraId="2E2EAC7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p>
          <w:p w14:paraId="4F9BF5A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32</w:t>
            </w:r>
          </w:p>
          <w:p w14:paraId="2D2CC584"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45</w:t>
            </w:r>
          </w:p>
          <w:p w14:paraId="29A2205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72</w:t>
            </w:r>
          </w:p>
          <w:p w14:paraId="4BC0473B"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28</w:t>
            </w:r>
          </w:p>
        </w:tc>
        <w:tc>
          <w:tcPr>
            <w:tcW w:w="1135" w:type="pct"/>
            <w:shd w:val="clear" w:color="auto" w:fill="auto"/>
          </w:tcPr>
          <w:p w14:paraId="2A798C29"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p>
          <w:p w14:paraId="1402BFB0"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18.08</w:t>
            </w:r>
          </w:p>
          <w:p w14:paraId="48807EA8"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25.42</w:t>
            </w:r>
          </w:p>
          <w:p w14:paraId="0487C3F5"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40.68</w:t>
            </w:r>
          </w:p>
          <w:p w14:paraId="67754812"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bookmarkStart w:id="2" w:name="_Hlk157762124"/>
            <w:r w:rsidRPr="00646555">
              <w:rPr>
                <w:rFonts w:ascii="TH SarabunPSK" w:hAnsi="TH SarabunPSK" w:cs="TH SarabunPSK" w:hint="cs"/>
                <w:color w:val="0D0D0D" w:themeColor="text1" w:themeTint="F2"/>
                <w:sz w:val="28"/>
                <w:szCs w:val="28"/>
                <w:lang w:val="en-GB"/>
              </w:rPr>
              <w:t>15.82</w:t>
            </w:r>
            <w:bookmarkEnd w:id="2"/>
          </w:p>
        </w:tc>
      </w:tr>
      <w:tr w:rsidR="00B81785" w:rsidRPr="00B81785" w14:paraId="60C0E7A4" w14:textId="77777777" w:rsidTr="006C0006">
        <w:tc>
          <w:tcPr>
            <w:tcW w:w="2731" w:type="pct"/>
            <w:shd w:val="clear" w:color="auto" w:fill="auto"/>
          </w:tcPr>
          <w:p w14:paraId="4C362BD3" w14:textId="77777777" w:rsidR="00B81785" w:rsidRPr="00646555" w:rsidRDefault="00B81785" w:rsidP="00B81785">
            <w:pPr>
              <w:spacing w:after="0" w:line="240" w:lineRule="auto"/>
              <w:jc w:val="center"/>
              <w:rPr>
                <w:rFonts w:ascii="TH SarabunPSK" w:hAnsi="TH SarabunPSK" w:cs="TH SarabunPSK"/>
                <w:b/>
                <w:bCs/>
                <w:sz w:val="28"/>
                <w:szCs w:val="28"/>
                <w:lang w:val="en-GB"/>
              </w:rPr>
            </w:pPr>
            <w:r w:rsidRPr="00646555">
              <w:rPr>
                <w:rFonts w:ascii="TH SarabunPSK" w:hAnsi="TH SarabunPSK" w:cs="TH SarabunPSK" w:hint="cs"/>
                <w:b/>
                <w:bCs/>
                <w:sz w:val="28"/>
                <w:szCs w:val="28"/>
                <w:cs/>
              </w:rPr>
              <w:t>รวม</w:t>
            </w:r>
          </w:p>
        </w:tc>
        <w:tc>
          <w:tcPr>
            <w:tcW w:w="1134" w:type="pct"/>
            <w:shd w:val="clear" w:color="auto" w:fill="auto"/>
          </w:tcPr>
          <w:p w14:paraId="553C2CD8"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rPr>
            </w:pPr>
            <w:r w:rsidRPr="00646555">
              <w:rPr>
                <w:rFonts w:ascii="TH SarabunPSK" w:hAnsi="TH SarabunPSK" w:cs="TH SarabunPSK" w:hint="cs"/>
                <w:b/>
                <w:bCs/>
                <w:color w:val="0D0D0D" w:themeColor="text1" w:themeTint="F2"/>
                <w:sz w:val="28"/>
                <w:szCs w:val="28"/>
                <w:cs/>
              </w:rPr>
              <w:t>177</w:t>
            </w:r>
          </w:p>
        </w:tc>
        <w:tc>
          <w:tcPr>
            <w:tcW w:w="1135" w:type="pct"/>
            <w:shd w:val="clear" w:color="auto" w:fill="auto"/>
          </w:tcPr>
          <w:p w14:paraId="00914997"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lang w:val="en-GB"/>
              </w:rPr>
            </w:pPr>
            <w:r w:rsidRPr="00646555">
              <w:rPr>
                <w:rFonts w:ascii="TH SarabunPSK" w:hAnsi="TH SarabunPSK" w:cs="TH SarabunPSK" w:hint="cs"/>
                <w:b/>
                <w:bCs/>
                <w:color w:val="0D0D0D" w:themeColor="text1" w:themeTint="F2"/>
                <w:sz w:val="28"/>
                <w:szCs w:val="28"/>
                <w:cs/>
                <w:lang w:val="en-GB"/>
              </w:rPr>
              <w:t>100</w:t>
            </w:r>
          </w:p>
        </w:tc>
      </w:tr>
      <w:tr w:rsidR="00B81785" w:rsidRPr="00B81785" w14:paraId="0034BCF6" w14:textId="77777777" w:rsidTr="006C0006">
        <w:tc>
          <w:tcPr>
            <w:tcW w:w="2731" w:type="pct"/>
            <w:shd w:val="clear" w:color="auto" w:fill="auto"/>
          </w:tcPr>
          <w:p w14:paraId="63836AD9"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lang w:val="en-GB"/>
              </w:rPr>
              <w:t xml:space="preserve">3.  </w:t>
            </w:r>
            <w:r w:rsidRPr="00646555">
              <w:rPr>
                <w:rFonts w:ascii="TH SarabunPSK" w:hAnsi="TH SarabunPSK" w:cs="TH SarabunPSK" w:hint="cs"/>
                <w:sz w:val="28"/>
                <w:szCs w:val="28"/>
                <w:cs/>
                <w:lang w:val="en-GB"/>
              </w:rPr>
              <w:t>วุฒิการศึกษาสูงสุด</w:t>
            </w:r>
          </w:p>
          <w:p w14:paraId="43A6FE31"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cs/>
                <w:lang w:val="en-GB"/>
              </w:rPr>
              <w:t xml:space="preserve">       ปริญญาตรี</w:t>
            </w:r>
          </w:p>
          <w:p w14:paraId="78728533" w14:textId="77777777" w:rsidR="00B81785" w:rsidRPr="00646555" w:rsidRDefault="00B81785" w:rsidP="00B81785">
            <w:pPr>
              <w:spacing w:after="0" w:line="240" w:lineRule="auto"/>
              <w:jc w:val="thaiDistribute"/>
              <w:rPr>
                <w:rFonts w:ascii="TH SarabunPSK" w:hAnsi="TH SarabunPSK" w:cs="TH SarabunPSK"/>
                <w:sz w:val="28"/>
                <w:szCs w:val="28"/>
                <w:lang w:val="en-GB"/>
              </w:rPr>
            </w:pPr>
            <w:r w:rsidRPr="00646555">
              <w:rPr>
                <w:rFonts w:ascii="TH SarabunPSK" w:hAnsi="TH SarabunPSK" w:cs="TH SarabunPSK" w:hint="cs"/>
                <w:sz w:val="28"/>
                <w:szCs w:val="28"/>
                <w:cs/>
                <w:lang w:val="en-GB"/>
              </w:rPr>
              <w:t xml:space="preserve">       ปริญญาโท</w:t>
            </w:r>
          </w:p>
          <w:p w14:paraId="5C6CE8D7" w14:textId="77777777" w:rsidR="00B81785" w:rsidRPr="00646555" w:rsidRDefault="00B81785" w:rsidP="00B81785">
            <w:pPr>
              <w:spacing w:after="0" w:line="240" w:lineRule="auto"/>
              <w:jc w:val="thaiDistribute"/>
              <w:rPr>
                <w:rFonts w:ascii="TH SarabunPSK" w:hAnsi="TH SarabunPSK" w:cs="TH SarabunPSK"/>
                <w:sz w:val="28"/>
                <w:szCs w:val="28"/>
              </w:rPr>
            </w:pPr>
            <w:r w:rsidRPr="00646555">
              <w:rPr>
                <w:rFonts w:ascii="TH SarabunPSK" w:hAnsi="TH SarabunPSK" w:cs="TH SarabunPSK" w:hint="cs"/>
                <w:sz w:val="28"/>
                <w:szCs w:val="28"/>
                <w:cs/>
                <w:lang w:val="en-GB"/>
              </w:rPr>
              <w:t xml:space="preserve">       ปริญญาเอก</w:t>
            </w:r>
          </w:p>
        </w:tc>
        <w:tc>
          <w:tcPr>
            <w:tcW w:w="1134" w:type="pct"/>
            <w:shd w:val="clear" w:color="auto" w:fill="auto"/>
          </w:tcPr>
          <w:p w14:paraId="592D6EEC" w14:textId="77777777" w:rsidR="00B81785" w:rsidRPr="00646555" w:rsidRDefault="00B81785" w:rsidP="00B81785">
            <w:pPr>
              <w:spacing w:after="0" w:line="240" w:lineRule="auto"/>
              <w:jc w:val="center"/>
              <w:rPr>
                <w:rFonts w:ascii="TH SarabunPSK" w:hAnsi="TH SarabunPSK" w:cs="TH SarabunPSK"/>
                <w:color w:val="FF0000"/>
                <w:sz w:val="28"/>
                <w:szCs w:val="28"/>
              </w:rPr>
            </w:pPr>
          </w:p>
          <w:p w14:paraId="3F054660"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53</w:t>
            </w:r>
          </w:p>
          <w:p w14:paraId="4869A744"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112</w:t>
            </w:r>
          </w:p>
          <w:p w14:paraId="1842C61B" w14:textId="77777777" w:rsidR="00B81785" w:rsidRPr="00646555" w:rsidRDefault="00B81785" w:rsidP="00B81785">
            <w:pPr>
              <w:spacing w:after="0" w:line="240" w:lineRule="auto"/>
              <w:jc w:val="center"/>
              <w:rPr>
                <w:rFonts w:ascii="TH SarabunPSK" w:hAnsi="TH SarabunPSK" w:cs="TH SarabunPSK"/>
                <w:color w:val="FF0000"/>
                <w:sz w:val="28"/>
                <w:szCs w:val="28"/>
              </w:rPr>
            </w:pPr>
            <w:r w:rsidRPr="00646555">
              <w:rPr>
                <w:rFonts w:ascii="TH SarabunPSK" w:hAnsi="TH SarabunPSK" w:cs="TH SarabunPSK" w:hint="cs"/>
                <w:color w:val="0D0D0D" w:themeColor="text1" w:themeTint="F2"/>
                <w:sz w:val="28"/>
                <w:szCs w:val="28"/>
              </w:rPr>
              <w:t>12</w:t>
            </w:r>
          </w:p>
        </w:tc>
        <w:tc>
          <w:tcPr>
            <w:tcW w:w="1135" w:type="pct"/>
            <w:shd w:val="clear" w:color="auto" w:fill="auto"/>
          </w:tcPr>
          <w:p w14:paraId="54B6AA96"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p>
          <w:p w14:paraId="7EBB1FD8"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29.94</w:t>
            </w:r>
          </w:p>
          <w:p w14:paraId="6BC19C20"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63.28</w:t>
            </w:r>
          </w:p>
          <w:p w14:paraId="7D8F5ECC"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6.78</w:t>
            </w:r>
          </w:p>
        </w:tc>
      </w:tr>
      <w:tr w:rsidR="00B81785" w:rsidRPr="00B81785" w14:paraId="53EEE548" w14:textId="77777777" w:rsidTr="006C0006">
        <w:tc>
          <w:tcPr>
            <w:tcW w:w="2731" w:type="pct"/>
            <w:shd w:val="clear" w:color="auto" w:fill="auto"/>
          </w:tcPr>
          <w:p w14:paraId="0241DECC" w14:textId="77777777" w:rsidR="00B81785" w:rsidRPr="00646555" w:rsidRDefault="00B81785" w:rsidP="00B81785">
            <w:pPr>
              <w:spacing w:after="0" w:line="240" w:lineRule="auto"/>
              <w:jc w:val="center"/>
              <w:rPr>
                <w:rFonts w:ascii="TH SarabunPSK" w:hAnsi="TH SarabunPSK" w:cs="TH SarabunPSK"/>
                <w:b/>
                <w:bCs/>
                <w:sz w:val="28"/>
                <w:szCs w:val="28"/>
                <w:lang w:val="en-GB"/>
              </w:rPr>
            </w:pPr>
            <w:r w:rsidRPr="00646555">
              <w:rPr>
                <w:rFonts w:ascii="TH SarabunPSK" w:hAnsi="TH SarabunPSK" w:cs="TH SarabunPSK" w:hint="cs"/>
                <w:b/>
                <w:bCs/>
                <w:sz w:val="28"/>
                <w:szCs w:val="28"/>
                <w:cs/>
              </w:rPr>
              <w:t>รวม</w:t>
            </w:r>
          </w:p>
        </w:tc>
        <w:tc>
          <w:tcPr>
            <w:tcW w:w="1134" w:type="pct"/>
            <w:shd w:val="clear" w:color="auto" w:fill="auto"/>
          </w:tcPr>
          <w:p w14:paraId="340CD8C8" w14:textId="77777777" w:rsidR="00B81785" w:rsidRPr="00646555" w:rsidRDefault="00B81785" w:rsidP="00B81785">
            <w:pPr>
              <w:spacing w:after="0" w:line="240" w:lineRule="auto"/>
              <w:jc w:val="center"/>
              <w:rPr>
                <w:rFonts w:ascii="TH SarabunPSK" w:hAnsi="TH SarabunPSK" w:cs="TH SarabunPSK"/>
                <w:b/>
                <w:bCs/>
                <w:color w:val="FF0000"/>
                <w:sz w:val="28"/>
                <w:szCs w:val="28"/>
              </w:rPr>
            </w:pPr>
            <w:r w:rsidRPr="00646555">
              <w:rPr>
                <w:rFonts w:ascii="TH SarabunPSK" w:hAnsi="TH SarabunPSK" w:cs="TH SarabunPSK" w:hint="cs"/>
                <w:b/>
                <w:bCs/>
                <w:color w:val="0D0D0D" w:themeColor="text1" w:themeTint="F2"/>
                <w:sz w:val="28"/>
                <w:szCs w:val="28"/>
                <w:cs/>
              </w:rPr>
              <w:t>177</w:t>
            </w:r>
          </w:p>
        </w:tc>
        <w:tc>
          <w:tcPr>
            <w:tcW w:w="1135" w:type="pct"/>
            <w:shd w:val="clear" w:color="auto" w:fill="auto"/>
          </w:tcPr>
          <w:p w14:paraId="6BE539FF"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rPr>
            </w:pPr>
            <w:r w:rsidRPr="00646555">
              <w:rPr>
                <w:rFonts w:ascii="TH SarabunPSK" w:hAnsi="TH SarabunPSK" w:cs="TH SarabunPSK" w:hint="cs"/>
                <w:b/>
                <w:bCs/>
                <w:color w:val="0D0D0D" w:themeColor="text1" w:themeTint="F2"/>
                <w:sz w:val="28"/>
                <w:szCs w:val="28"/>
                <w:cs/>
                <w:lang w:val="en-GB"/>
              </w:rPr>
              <w:t>100</w:t>
            </w:r>
          </w:p>
        </w:tc>
      </w:tr>
      <w:tr w:rsidR="00B81785" w:rsidRPr="00B81785" w14:paraId="6B7A3F83" w14:textId="77777777" w:rsidTr="006C0006">
        <w:tc>
          <w:tcPr>
            <w:tcW w:w="2731" w:type="pct"/>
            <w:tcBorders>
              <w:bottom w:val="single" w:sz="4" w:space="0" w:color="auto"/>
            </w:tcBorders>
            <w:shd w:val="clear" w:color="auto" w:fill="auto"/>
          </w:tcPr>
          <w:p w14:paraId="0EDEE422" w14:textId="77777777" w:rsidR="00B81785" w:rsidRPr="00646555" w:rsidRDefault="00B81785" w:rsidP="00B81785">
            <w:pPr>
              <w:spacing w:after="0" w:line="240" w:lineRule="auto"/>
              <w:jc w:val="thaiDistribute"/>
              <w:rPr>
                <w:rFonts w:ascii="TH SarabunPSK" w:hAnsi="TH SarabunPSK" w:cs="TH SarabunPSK"/>
                <w:color w:val="000000"/>
                <w:sz w:val="28"/>
                <w:szCs w:val="28"/>
                <w:lang w:val="en-GB"/>
              </w:rPr>
            </w:pPr>
            <w:r w:rsidRPr="00646555">
              <w:rPr>
                <w:rFonts w:ascii="TH SarabunPSK" w:hAnsi="TH SarabunPSK" w:cs="TH SarabunPSK" w:hint="cs"/>
                <w:sz w:val="28"/>
                <w:szCs w:val="28"/>
                <w:cs/>
                <w:lang w:val="en-GB"/>
              </w:rPr>
              <w:t xml:space="preserve">4. </w:t>
            </w:r>
            <w:r w:rsidRPr="00646555">
              <w:rPr>
                <w:rFonts w:ascii="TH SarabunPSK" w:hAnsi="TH SarabunPSK" w:cs="TH SarabunPSK" w:hint="cs"/>
                <w:color w:val="000000"/>
                <w:sz w:val="28"/>
                <w:szCs w:val="28"/>
                <w:cs/>
                <w:lang w:val="en-GB"/>
              </w:rPr>
              <w:t>ประสบการณ์ปฏิบัติหน้าที่</w:t>
            </w:r>
          </w:p>
          <w:p w14:paraId="17E2B230" w14:textId="77777777" w:rsidR="00B81785" w:rsidRPr="00646555" w:rsidRDefault="00B81785" w:rsidP="00B81785">
            <w:pPr>
              <w:spacing w:after="0" w:line="240" w:lineRule="auto"/>
              <w:jc w:val="thaiDistribute"/>
              <w:rPr>
                <w:rFonts w:ascii="TH SarabunPSK" w:hAnsi="TH SarabunPSK" w:cs="TH SarabunPSK"/>
                <w:color w:val="000000"/>
                <w:sz w:val="28"/>
                <w:szCs w:val="28"/>
                <w:cs/>
                <w:lang w:val="en-GB"/>
              </w:rPr>
            </w:pPr>
            <w:r w:rsidRPr="00646555">
              <w:rPr>
                <w:rFonts w:ascii="TH SarabunPSK" w:hAnsi="TH SarabunPSK" w:cs="TH SarabunPSK" w:hint="cs"/>
                <w:color w:val="000000"/>
                <w:sz w:val="28"/>
                <w:szCs w:val="28"/>
                <w:cs/>
                <w:lang w:val="en-GB"/>
              </w:rPr>
              <w:t xml:space="preserve">       ต่ำกว่า </w:t>
            </w:r>
            <w:r w:rsidRPr="00646555">
              <w:rPr>
                <w:rFonts w:ascii="TH SarabunPSK" w:hAnsi="TH SarabunPSK" w:cs="TH SarabunPSK" w:hint="cs"/>
                <w:color w:val="000000"/>
                <w:sz w:val="28"/>
                <w:szCs w:val="28"/>
              </w:rPr>
              <w:t xml:space="preserve">5 </w:t>
            </w:r>
            <w:r w:rsidRPr="00646555">
              <w:rPr>
                <w:rFonts w:ascii="TH SarabunPSK" w:hAnsi="TH SarabunPSK" w:cs="TH SarabunPSK" w:hint="cs"/>
                <w:color w:val="000000"/>
                <w:sz w:val="28"/>
                <w:szCs w:val="28"/>
                <w:cs/>
                <w:lang w:val="en-GB"/>
              </w:rPr>
              <w:t>ปี</w:t>
            </w:r>
          </w:p>
          <w:p w14:paraId="6EDA9A00" w14:textId="77777777" w:rsidR="00B81785" w:rsidRPr="00646555" w:rsidRDefault="00B81785" w:rsidP="00B81785">
            <w:pPr>
              <w:spacing w:after="0" w:line="240" w:lineRule="auto"/>
              <w:jc w:val="thaiDistribute"/>
              <w:rPr>
                <w:rFonts w:ascii="TH SarabunPSK" w:hAnsi="TH SarabunPSK" w:cs="TH SarabunPSK"/>
                <w:color w:val="000000"/>
                <w:sz w:val="28"/>
                <w:szCs w:val="28"/>
              </w:rPr>
            </w:pPr>
            <w:r w:rsidRPr="00646555">
              <w:rPr>
                <w:rFonts w:ascii="TH SarabunPSK" w:hAnsi="TH SarabunPSK" w:cs="TH SarabunPSK" w:hint="cs"/>
                <w:color w:val="000000"/>
                <w:sz w:val="28"/>
                <w:szCs w:val="28"/>
                <w:cs/>
                <w:lang w:val="en-GB"/>
              </w:rPr>
              <w:t xml:space="preserve">       </w:t>
            </w:r>
            <w:r w:rsidRPr="00646555">
              <w:rPr>
                <w:rFonts w:ascii="TH SarabunPSK" w:hAnsi="TH SarabunPSK" w:cs="TH SarabunPSK" w:hint="cs"/>
                <w:color w:val="000000"/>
                <w:sz w:val="28"/>
                <w:szCs w:val="28"/>
              </w:rPr>
              <w:t xml:space="preserve"> 6 – 10 </w:t>
            </w:r>
            <w:r w:rsidRPr="00646555">
              <w:rPr>
                <w:rFonts w:ascii="TH SarabunPSK" w:hAnsi="TH SarabunPSK" w:cs="TH SarabunPSK" w:hint="cs"/>
                <w:color w:val="000000"/>
                <w:sz w:val="28"/>
                <w:szCs w:val="28"/>
                <w:cs/>
                <w:lang w:val="en-GB"/>
              </w:rPr>
              <w:t>ปี</w:t>
            </w:r>
          </w:p>
          <w:p w14:paraId="5352E58A" w14:textId="77777777" w:rsidR="00B81785" w:rsidRPr="00646555" w:rsidRDefault="00B81785" w:rsidP="00B81785">
            <w:pPr>
              <w:spacing w:after="0" w:line="240" w:lineRule="auto"/>
              <w:jc w:val="thaiDistribute"/>
              <w:rPr>
                <w:rFonts w:ascii="TH SarabunPSK" w:hAnsi="TH SarabunPSK" w:cs="TH SarabunPSK"/>
                <w:color w:val="000000"/>
                <w:sz w:val="28"/>
                <w:szCs w:val="28"/>
                <w:lang w:val="en-GB"/>
              </w:rPr>
            </w:pPr>
            <w:r w:rsidRPr="00646555">
              <w:rPr>
                <w:rFonts w:ascii="TH SarabunPSK" w:hAnsi="TH SarabunPSK" w:cs="TH SarabunPSK" w:hint="cs"/>
                <w:color w:val="000000"/>
                <w:sz w:val="28"/>
                <w:szCs w:val="28"/>
                <w:cs/>
                <w:lang w:val="en-GB"/>
              </w:rPr>
              <w:t xml:space="preserve">       </w:t>
            </w:r>
            <w:r w:rsidRPr="00646555">
              <w:rPr>
                <w:rFonts w:ascii="TH SarabunPSK" w:hAnsi="TH SarabunPSK" w:cs="TH SarabunPSK" w:hint="cs"/>
                <w:color w:val="000000"/>
                <w:sz w:val="28"/>
                <w:szCs w:val="28"/>
              </w:rPr>
              <w:t xml:space="preserve">11 – 15 </w:t>
            </w:r>
            <w:r w:rsidRPr="00646555">
              <w:rPr>
                <w:rFonts w:ascii="TH SarabunPSK" w:hAnsi="TH SarabunPSK" w:cs="TH SarabunPSK" w:hint="cs"/>
                <w:color w:val="000000"/>
                <w:sz w:val="28"/>
                <w:szCs w:val="28"/>
                <w:cs/>
                <w:lang w:val="en-GB"/>
              </w:rPr>
              <w:t>ปี</w:t>
            </w:r>
          </w:p>
          <w:p w14:paraId="2E3CBC92" w14:textId="77777777" w:rsidR="00B81785" w:rsidRPr="00646555" w:rsidRDefault="00B81785" w:rsidP="00B81785">
            <w:pPr>
              <w:spacing w:after="0" w:line="240" w:lineRule="auto"/>
              <w:jc w:val="thaiDistribute"/>
              <w:rPr>
                <w:rFonts w:ascii="TH SarabunPSK" w:hAnsi="TH SarabunPSK" w:cs="TH SarabunPSK"/>
                <w:color w:val="000000"/>
                <w:sz w:val="28"/>
                <w:szCs w:val="28"/>
              </w:rPr>
            </w:pPr>
            <w:r w:rsidRPr="00646555">
              <w:rPr>
                <w:rFonts w:ascii="TH SarabunPSK" w:hAnsi="TH SarabunPSK" w:cs="TH SarabunPSK" w:hint="cs"/>
                <w:color w:val="000000"/>
                <w:sz w:val="28"/>
                <w:szCs w:val="28"/>
                <w:lang w:val="en-GB"/>
              </w:rPr>
              <w:t xml:space="preserve">       </w:t>
            </w:r>
            <w:r w:rsidRPr="00646555">
              <w:rPr>
                <w:rFonts w:ascii="TH SarabunPSK" w:hAnsi="TH SarabunPSK" w:cs="TH SarabunPSK" w:hint="cs"/>
                <w:color w:val="000000"/>
                <w:sz w:val="28"/>
                <w:szCs w:val="28"/>
              </w:rPr>
              <w:t>16</w:t>
            </w:r>
            <w:r w:rsidRPr="00646555">
              <w:rPr>
                <w:rFonts w:ascii="TH SarabunPSK" w:hAnsi="TH SarabunPSK" w:cs="TH SarabunPSK" w:hint="cs"/>
                <w:color w:val="000000"/>
                <w:sz w:val="28"/>
                <w:szCs w:val="28"/>
                <w:cs/>
              </w:rPr>
              <w:t xml:space="preserve"> </w:t>
            </w:r>
            <w:r w:rsidRPr="00646555">
              <w:rPr>
                <w:rFonts w:ascii="TH SarabunPSK" w:hAnsi="TH SarabunPSK" w:cs="TH SarabunPSK" w:hint="cs"/>
                <w:color w:val="000000"/>
                <w:sz w:val="28"/>
                <w:szCs w:val="28"/>
              </w:rPr>
              <w:t>–</w:t>
            </w:r>
            <w:r w:rsidRPr="00646555">
              <w:rPr>
                <w:rFonts w:ascii="TH SarabunPSK" w:hAnsi="TH SarabunPSK" w:cs="TH SarabunPSK" w:hint="cs"/>
                <w:color w:val="000000"/>
                <w:sz w:val="28"/>
                <w:szCs w:val="28"/>
                <w:cs/>
              </w:rPr>
              <w:t xml:space="preserve"> </w:t>
            </w:r>
            <w:r w:rsidRPr="00646555">
              <w:rPr>
                <w:rFonts w:ascii="TH SarabunPSK" w:hAnsi="TH SarabunPSK" w:cs="TH SarabunPSK" w:hint="cs"/>
                <w:color w:val="000000"/>
                <w:sz w:val="28"/>
                <w:szCs w:val="28"/>
              </w:rPr>
              <w:t xml:space="preserve">20 </w:t>
            </w:r>
            <w:r w:rsidRPr="00646555">
              <w:rPr>
                <w:rFonts w:ascii="TH SarabunPSK" w:hAnsi="TH SarabunPSK" w:cs="TH SarabunPSK" w:hint="cs"/>
                <w:color w:val="000000"/>
                <w:sz w:val="28"/>
                <w:szCs w:val="28"/>
                <w:cs/>
              </w:rPr>
              <w:t>ปี</w:t>
            </w:r>
          </w:p>
          <w:p w14:paraId="6B1AF3EB" w14:textId="77777777" w:rsidR="00B81785" w:rsidRPr="00646555" w:rsidRDefault="00B81785" w:rsidP="00B81785">
            <w:pPr>
              <w:spacing w:after="0" w:line="240" w:lineRule="auto"/>
              <w:jc w:val="thaiDistribute"/>
              <w:rPr>
                <w:rFonts w:ascii="TH SarabunPSK" w:hAnsi="TH SarabunPSK" w:cs="TH SarabunPSK"/>
                <w:sz w:val="28"/>
                <w:szCs w:val="28"/>
              </w:rPr>
            </w:pPr>
            <w:r w:rsidRPr="00646555">
              <w:rPr>
                <w:rFonts w:ascii="TH SarabunPSK" w:hAnsi="TH SarabunPSK" w:cs="TH SarabunPSK" w:hint="cs"/>
                <w:color w:val="000000"/>
                <w:sz w:val="28"/>
                <w:szCs w:val="28"/>
                <w:cs/>
              </w:rPr>
              <w:t xml:space="preserve">       มากกว่า 20 ปี</w:t>
            </w:r>
          </w:p>
        </w:tc>
        <w:tc>
          <w:tcPr>
            <w:tcW w:w="1134" w:type="pct"/>
            <w:tcBorders>
              <w:bottom w:val="single" w:sz="4" w:space="0" w:color="auto"/>
            </w:tcBorders>
            <w:shd w:val="clear" w:color="auto" w:fill="auto"/>
          </w:tcPr>
          <w:p w14:paraId="040C7822" w14:textId="77777777" w:rsidR="00B81785" w:rsidRPr="00646555" w:rsidRDefault="00B81785" w:rsidP="00B81785">
            <w:pPr>
              <w:spacing w:after="0" w:line="240" w:lineRule="auto"/>
              <w:jc w:val="center"/>
              <w:rPr>
                <w:rFonts w:ascii="TH SarabunPSK" w:hAnsi="TH SarabunPSK" w:cs="TH SarabunPSK"/>
                <w:color w:val="FF0000"/>
                <w:sz w:val="28"/>
                <w:szCs w:val="28"/>
              </w:rPr>
            </w:pPr>
          </w:p>
          <w:p w14:paraId="6D696A45"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35</w:t>
            </w:r>
          </w:p>
          <w:p w14:paraId="001EC292"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35</w:t>
            </w:r>
          </w:p>
          <w:p w14:paraId="371B04E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34</w:t>
            </w:r>
          </w:p>
          <w:p w14:paraId="2298C02F"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rPr>
            </w:pPr>
            <w:r w:rsidRPr="00646555">
              <w:rPr>
                <w:rFonts w:ascii="TH SarabunPSK" w:hAnsi="TH SarabunPSK" w:cs="TH SarabunPSK" w:hint="cs"/>
                <w:color w:val="0D0D0D" w:themeColor="text1" w:themeTint="F2"/>
                <w:sz w:val="28"/>
                <w:szCs w:val="28"/>
              </w:rPr>
              <w:t>43</w:t>
            </w:r>
          </w:p>
          <w:p w14:paraId="591182E5" w14:textId="77777777" w:rsidR="00B81785" w:rsidRPr="00646555" w:rsidRDefault="00B81785" w:rsidP="00B81785">
            <w:pPr>
              <w:spacing w:after="0" w:line="240" w:lineRule="auto"/>
              <w:jc w:val="center"/>
              <w:rPr>
                <w:rFonts w:ascii="TH SarabunPSK" w:hAnsi="TH SarabunPSK" w:cs="TH SarabunPSK"/>
                <w:color w:val="FF0000"/>
                <w:sz w:val="28"/>
                <w:szCs w:val="28"/>
              </w:rPr>
            </w:pPr>
            <w:r w:rsidRPr="00646555">
              <w:rPr>
                <w:rFonts w:ascii="TH SarabunPSK" w:hAnsi="TH SarabunPSK" w:cs="TH SarabunPSK" w:hint="cs"/>
                <w:color w:val="0D0D0D" w:themeColor="text1" w:themeTint="F2"/>
                <w:sz w:val="28"/>
                <w:szCs w:val="28"/>
              </w:rPr>
              <w:t>30</w:t>
            </w:r>
          </w:p>
        </w:tc>
        <w:tc>
          <w:tcPr>
            <w:tcW w:w="1135" w:type="pct"/>
            <w:tcBorders>
              <w:bottom w:val="single" w:sz="4" w:space="0" w:color="auto"/>
            </w:tcBorders>
            <w:shd w:val="clear" w:color="auto" w:fill="auto"/>
          </w:tcPr>
          <w:p w14:paraId="0FD77166"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p>
          <w:p w14:paraId="5726003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19.77</w:t>
            </w:r>
          </w:p>
          <w:p w14:paraId="67E4081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19.77</w:t>
            </w:r>
          </w:p>
          <w:p w14:paraId="32182637"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19.21</w:t>
            </w:r>
          </w:p>
          <w:p w14:paraId="637ED21D"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24.29</w:t>
            </w:r>
          </w:p>
          <w:p w14:paraId="134F7CFA" w14:textId="77777777" w:rsidR="00B81785" w:rsidRPr="00646555" w:rsidRDefault="00B81785" w:rsidP="00B81785">
            <w:pPr>
              <w:spacing w:after="0" w:line="240" w:lineRule="auto"/>
              <w:jc w:val="center"/>
              <w:rPr>
                <w:rFonts w:ascii="TH SarabunPSK" w:hAnsi="TH SarabunPSK" w:cs="TH SarabunPSK"/>
                <w:color w:val="0D0D0D" w:themeColor="text1" w:themeTint="F2"/>
                <w:sz w:val="28"/>
                <w:szCs w:val="28"/>
                <w:lang w:val="en-GB"/>
              </w:rPr>
            </w:pPr>
            <w:r w:rsidRPr="00646555">
              <w:rPr>
                <w:rFonts w:ascii="TH SarabunPSK" w:hAnsi="TH SarabunPSK" w:cs="TH SarabunPSK" w:hint="cs"/>
                <w:color w:val="0D0D0D" w:themeColor="text1" w:themeTint="F2"/>
                <w:sz w:val="28"/>
                <w:szCs w:val="28"/>
                <w:lang w:val="en-GB"/>
              </w:rPr>
              <w:t>16.96</w:t>
            </w:r>
          </w:p>
        </w:tc>
      </w:tr>
      <w:tr w:rsidR="00B81785" w:rsidRPr="00B81785" w14:paraId="38011B06" w14:textId="77777777" w:rsidTr="006C0006">
        <w:tc>
          <w:tcPr>
            <w:tcW w:w="2731" w:type="pct"/>
            <w:tcBorders>
              <w:top w:val="single" w:sz="4" w:space="0" w:color="auto"/>
              <w:bottom w:val="double" w:sz="4" w:space="0" w:color="auto"/>
            </w:tcBorders>
            <w:shd w:val="clear" w:color="auto" w:fill="auto"/>
          </w:tcPr>
          <w:p w14:paraId="4BE36360" w14:textId="77777777" w:rsidR="00B81785" w:rsidRPr="00646555" w:rsidRDefault="00B81785" w:rsidP="00B81785">
            <w:pPr>
              <w:spacing w:after="0" w:line="240" w:lineRule="auto"/>
              <w:jc w:val="center"/>
              <w:rPr>
                <w:rFonts w:ascii="TH SarabunPSK" w:hAnsi="TH SarabunPSK" w:cs="TH SarabunPSK"/>
                <w:b/>
                <w:bCs/>
                <w:sz w:val="28"/>
                <w:szCs w:val="28"/>
                <w:cs/>
                <w:lang w:val="en-GB"/>
              </w:rPr>
            </w:pPr>
            <w:r w:rsidRPr="00646555">
              <w:rPr>
                <w:rFonts w:ascii="TH SarabunPSK" w:hAnsi="TH SarabunPSK" w:cs="TH SarabunPSK" w:hint="cs"/>
                <w:b/>
                <w:bCs/>
                <w:sz w:val="28"/>
                <w:szCs w:val="28"/>
                <w:cs/>
              </w:rPr>
              <w:t>รวม</w:t>
            </w:r>
          </w:p>
        </w:tc>
        <w:tc>
          <w:tcPr>
            <w:tcW w:w="1134" w:type="pct"/>
            <w:tcBorders>
              <w:top w:val="single" w:sz="4" w:space="0" w:color="auto"/>
              <w:bottom w:val="double" w:sz="4" w:space="0" w:color="auto"/>
            </w:tcBorders>
            <w:shd w:val="clear" w:color="auto" w:fill="auto"/>
          </w:tcPr>
          <w:p w14:paraId="6D682B2B" w14:textId="77777777" w:rsidR="00B81785" w:rsidRPr="00646555" w:rsidRDefault="00B81785" w:rsidP="00B81785">
            <w:pPr>
              <w:spacing w:after="0" w:line="240" w:lineRule="auto"/>
              <w:jc w:val="center"/>
              <w:rPr>
                <w:rFonts w:ascii="TH SarabunPSK" w:hAnsi="TH SarabunPSK" w:cs="TH SarabunPSK"/>
                <w:b/>
                <w:bCs/>
                <w:color w:val="FF0000"/>
                <w:sz w:val="28"/>
                <w:szCs w:val="28"/>
              </w:rPr>
            </w:pPr>
            <w:r w:rsidRPr="00646555">
              <w:rPr>
                <w:rFonts w:ascii="TH SarabunPSK" w:hAnsi="TH SarabunPSK" w:cs="TH SarabunPSK" w:hint="cs"/>
                <w:b/>
                <w:bCs/>
                <w:color w:val="0D0D0D" w:themeColor="text1" w:themeTint="F2"/>
                <w:sz w:val="28"/>
                <w:szCs w:val="28"/>
                <w:cs/>
              </w:rPr>
              <w:t>177</w:t>
            </w:r>
          </w:p>
        </w:tc>
        <w:tc>
          <w:tcPr>
            <w:tcW w:w="1135" w:type="pct"/>
            <w:tcBorders>
              <w:top w:val="single" w:sz="4" w:space="0" w:color="auto"/>
              <w:bottom w:val="double" w:sz="4" w:space="0" w:color="auto"/>
            </w:tcBorders>
            <w:shd w:val="clear" w:color="auto" w:fill="auto"/>
          </w:tcPr>
          <w:p w14:paraId="504D13E5" w14:textId="77777777" w:rsidR="00B81785" w:rsidRPr="00646555" w:rsidRDefault="00B81785" w:rsidP="00B81785">
            <w:pPr>
              <w:spacing w:after="0" w:line="240" w:lineRule="auto"/>
              <w:jc w:val="center"/>
              <w:rPr>
                <w:rFonts w:ascii="TH SarabunPSK" w:hAnsi="TH SarabunPSK" w:cs="TH SarabunPSK"/>
                <w:b/>
                <w:bCs/>
                <w:color w:val="0D0D0D" w:themeColor="text1" w:themeTint="F2"/>
                <w:sz w:val="28"/>
                <w:szCs w:val="28"/>
                <w:lang w:val="en-GB"/>
              </w:rPr>
            </w:pPr>
            <w:r w:rsidRPr="00646555">
              <w:rPr>
                <w:rFonts w:ascii="TH SarabunPSK" w:hAnsi="TH SarabunPSK" w:cs="TH SarabunPSK" w:hint="cs"/>
                <w:b/>
                <w:bCs/>
                <w:color w:val="0D0D0D" w:themeColor="text1" w:themeTint="F2"/>
                <w:sz w:val="28"/>
                <w:szCs w:val="28"/>
                <w:cs/>
                <w:lang w:val="en-GB"/>
              </w:rPr>
              <w:t>100</w:t>
            </w:r>
          </w:p>
        </w:tc>
      </w:tr>
    </w:tbl>
    <w:bookmarkEnd w:id="1"/>
    <w:p w14:paraId="6C6D5819" w14:textId="54387F77" w:rsidR="00B81785" w:rsidRDefault="00B81785" w:rsidP="00B81785">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B81785">
        <w:rPr>
          <w:rFonts w:ascii="TH SarabunPSK" w:eastAsia="Sarabun" w:hAnsi="TH SarabunPSK" w:cs="TH SarabunPSK" w:hint="cs"/>
          <w:color w:val="000000"/>
          <w:sz w:val="28"/>
          <w:szCs w:val="28"/>
          <w:cs/>
        </w:rPr>
        <w:t>จากตารางที่</w:t>
      </w:r>
      <w:r w:rsidRPr="00B81785">
        <w:rPr>
          <w:rFonts w:ascii="TH SarabunPSK" w:eastAsia="Sarabun" w:hAnsi="TH SarabunPSK" w:cs="TH SarabunPSK"/>
          <w:color w:val="000000"/>
          <w:sz w:val="28"/>
          <w:szCs w:val="28"/>
          <w:cs/>
        </w:rPr>
        <w:t xml:space="preserve"> 1 </w:t>
      </w:r>
      <w:r w:rsidRPr="00B81785">
        <w:rPr>
          <w:rFonts w:ascii="TH SarabunPSK" w:eastAsia="Sarabun" w:hAnsi="TH SarabunPSK" w:cs="TH SarabunPSK" w:hint="cs"/>
          <w:color w:val="000000"/>
          <w:sz w:val="28"/>
          <w:szCs w:val="28"/>
          <w:cs/>
        </w:rPr>
        <w:t>ผลการวิเคราะห์ข้อมูลทั่วไปของผู้ตอบแบบสอบถาม</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177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พบว่า</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ส่วนใหญ่</w:t>
      </w:r>
      <w:r w:rsidR="00381B4C">
        <w:rPr>
          <w:rFonts w:ascii="TH SarabunPSK" w:eastAsia="Sarabun" w:hAnsi="TH SarabunPSK" w:cs="TH SarabunPSK"/>
          <w:color w:val="000000"/>
          <w:sz w:val="28"/>
          <w:szCs w:val="28"/>
          <w:cs/>
        </w:rPr>
        <w:br/>
      </w:r>
      <w:r w:rsidRPr="00B81785">
        <w:rPr>
          <w:rFonts w:ascii="TH SarabunPSK" w:eastAsia="Sarabun" w:hAnsi="TH SarabunPSK" w:cs="TH SarabunPSK" w:hint="cs"/>
          <w:color w:val="000000"/>
          <w:sz w:val="28"/>
          <w:szCs w:val="28"/>
          <w:cs/>
        </w:rPr>
        <w:t>เป็นเพศหญิง</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97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54.80 </w:t>
      </w:r>
      <w:r w:rsidRPr="00B81785">
        <w:rPr>
          <w:rFonts w:ascii="TH SarabunPSK" w:eastAsia="Sarabun" w:hAnsi="TH SarabunPSK" w:cs="TH SarabunPSK" w:hint="cs"/>
          <w:color w:val="000000"/>
          <w:sz w:val="28"/>
          <w:szCs w:val="28"/>
          <w:cs/>
        </w:rPr>
        <w:t>และเพศชาย</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80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45.20 </w:t>
      </w:r>
      <w:r w:rsidRPr="00B81785">
        <w:rPr>
          <w:rFonts w:ascii="TH SarabunPSK" w:eastAsia="Sarabun" w:hAnsi="TH SarabunPSK" w:cs="TH SarabunPSK" w:hint="cs"/>
          <w:color w:val="000000"/>
          <w:sz w:val="28"/>
          <w:szCs w:val="28"/>
          <w:cs/>
        </w:rPr>
        <w:t>ตามลำดับ</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อายุของผู้ตอบแบบสอบถามส่วนใหญ่อยู่ในช่วงอายุ</w:t>
      </w:r>
      <w:r w:rsidRPr="00B81785">
        <w:rPr>
          <w:rFonts w:ascii="TH SarabunPSK" w:eastAsia="Sarabun" w:hAnsi="TH SarabunPSK" w:cs="TH SarabunPSK"/>
          <w:color w:val="000000"/>
          <w:sz w:val="28"/>
          <w:szCs w:val="28"/>
          <w:cs/>
        </w:rPr>
        <w:t xml:space="preserve"> 41-50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72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40.68 </w:t>
      </w:r>
      <w:r w:rsidRPr="00B81785">
        <w:rPr>
          <w:rFonts w:ascii="TH SarabunPSK" w:eastAsia="Sarabun" w:hAnsi="TH SarabunPSK" w:cs="TH SarabunPSK" w:hint="cs"/>
          <w:color w:val="000000"/>
          <w:sz w:val="28"/>
          <w:szCs w:val="28"/>
          <w:cs/>
        </w:rPr>
        <w:t>รองลงมาคือ</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อายุ</w:t>
      </w:r>
      <w:r w:rsidRPr="00B81785">
        <w:rPr>
          <w:rFonts w:ascii="TH SarabunPSK" w:eastAsia="Sarabun" w:hAnsi="TH SarabunPSK" w:cs="TH SarabunPSK"/>
          <w:color w:val="000000"/>
          <w:sz w:val="28"/>
          <w:szCs w:val="28"/>
          <w:cs/>
        </w:rPr>
        <w:t xml:space="preserve"> 30-40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45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25.42 </w:t>
      </w:r>
      <w:r w:rsidRPr="00B81785">
        <w:rPr>
          <w:rFonts w:ascii="TH SarabunPSK" w:eastAsia="Sarabun" w:hAnsi="TH SarabunPSK" w:cs="TH SarabunPSK" w:hint="cs"/>
          <w:color w:val="000000"/>
          <w:sz w:val="28"/>
          <w:szCs w:val="28"/>
          <w:cs/>
        </w:rPr>
        <w:t>อายุต่ำกว่า</w:t>
      </w:r>
      <w:r w:rsidRPr="00B81785">
        <w:rPr>
          <w:rFonts w:ascii="TH SarabunPSK" w:eastAsia="Sarabun" w:hAnsi="TH SarabunPSK" w:cs="TH SarabunPSK"/>
          <w:color w:val="000000"/>
          <w:sz w:val="28"/>
          <w:szCs w:val="28"/>
          <w:cs/>
        </w:rPr>
        <w:t xml:space="preserve"> 30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32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18.08 </w:t>
      </w:r>
      <w:r w:rsidRPr="00B81785">
        <w:rPr>
          <w:rFonts w:ascii="TH SarabunPSK" w:eastAsia="Sarabun" w:hAnsi="TH SarabunPSK" w:cs="TH SarabunPSK" w:hint="cs"/>
          <w:color w:val="000000"/>
          <w:sz w:val="28"/>
          <w:szCs w:val="28"/>
          <w:cs/>
        </w:rPr>
        <w:t>และอายุ</w:t>
      </w:r>
      <w:r w:rsidRPr="00B81785">
        <w:rPr>
          <w:rFonts w:ascii="TH SarabunPSK" w:eastAsia="Sarabun" w:hAnsi="TH SarabunPSK" w:cs="TH SarabunPSK"/>
          <w:color w:val="000000"/>
          <w:sz w:val="28"/>
          <w:szCs w:val="28"/>
          <w:cs/>
        </w:rPr>
        <w:t xml:space="preserve"> 51-60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00D60B5C">
        <w:rPr>
          <w:rFonts w:ascii="TH SarabunPSK" w:eastAsia="Sarabun" w:hAnsi="TH SarabunPSK" w:cs="TH SarabunPSK"/>
          <w:color w:val="000000"/>
          <w:sz w:val="28"/>
          <w:szCs w:val="28"/>
          <w:cs/>
        </w:rPr>
        <w:br/>
      </w:r>
      <w:r w:rsidRPr="00B81785">
        <w:rPr>
          <w:rFonts w:ascii="TH SarabunPSK" w:eastAsia="Sarabun" w:hAnsi="TH SarabunPSK" w:cs="TH SarabunPSK" w:hint="cs"/>
          <w:color w:val="000000"/>
          <w:sz w:val="28"/>
          <w:szCs w:val="28"/>
          <w:cs/>
        </w:rPr>
        <w:lastRenderedPageBreak/>
        <w:t>จำนวน</w:t>
      </w:r>
      <w:r w:rsidRPr="00B81785">
        <w:rPr>
          <w:rFonts w:ascii="TH SarabunPSK" w:eastAsia="Sarabun" w:hAnsi="TH SarabunPSK" w:cs="TH SarabunPSK"/>
          <w:color w:val="000000"/>
          <w:sz w:val="28"/>
          <w:szCs w:val="28"/>
          <w:cs/>
        </w:rPr>
        <w:t xml:space="preserve"> 28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15.82</w:t>
      </w:r>
      <w:r w:rsidRPr="00B81785">
        <w:rPr>
          <w:rFonts w:ascii="TH SarabunPSK" w:eastAsia="Sarabun" w:hAnsi="TH SarabunPSK" w:cs="TH SarabunPSK" w:hint="cs"/>
          <w:color w:val="000000"/>
          <w:sz w:val="28"/>
          <w:szCs w:val="28"/>
          <w:cs/>
        </w:rPr>
        <w:t>ตามลำดับ</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วุฒิการศึกษาสูงสุดของผู้ตอบแบบสอบถามส่วนใหญ่จบการศึกษาระดับ</w:t>
      </w:r>
      <w:r w:rsidR="00381B4C">
        <w:rPr>
          <w:rFonts w:ascii="TH SarabunPSK" w:eastAsia="Sarabun" w:hAnsi="TH SarabunPSK" w:cs="TH SarabunPSK"/>
          <w:color w:val="000000"/>
          <w:sz w:val="28"/>
          <w:szCs w:val="28"/>
          <w:cs/>
        </w:rPr>
        <w:br/>
      </w:r>
      <w:r w:rsidRPr="00B81785">
        <w:rPr>
          <w:rFonts w:ascii="TH SarabunPSK" w:eastAsia="Sarabun" w:hAnsi="TH SarabunPSK" w:cs="TH SarabunPSK" w:hint="cs"/>
          <w:color w:val="000000"/>
          <w:sz w:val="28"/>
          <w:szCs w:val="28"/>
          <w:cs/>
        </w:rPr>
        <w:t>ปริญญาโท</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112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63.28 </w:t>
      </w:r>
      <w:r w:rsidRPr="00B81785">
        <w:rPr>
          <w:rFonts w:ascii="TH SarabunPSK" w:eastAsia="Sarabun" w:hAnsi="TH SarabunPSK" w:cs="TH SarabunPSK" w:hint="cs"/>
          <w:color w:val="000000"/>
          <w:sz w:val="28"/>
          <w:szCs w:val="28"/>
          <w:cs/>
        </w:rPr>
        <w:t>รองลงมาคือปริญญาตรี</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53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29.94 </w:t>
      </w:r>
      <w:r w:rsidRPr="00B81785">
        <w:rPr>
          <w:rFonts w:ascii="TH SarabunPSK" w:eastAsia="Sarabun" w:hAnsi="TH SarabunPSK" w:cs="TH SarabunPSK" w:hint="cs"/>
          <w:color w:val="000000"/>
          <w:sz w:val="28"/>
          <w:szCs w:val="28"/>
          <w:cs/>
        </w:rPr>
        <w:t>ปริญญาเอก</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12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6.78 </w:t>
      </w:r>
      <w:r w:rsidRPr="00B81785">
        <w:rPr>
          <w:rFonts w:ascii="TH SarabunPSK" w:eastAsia="Sarabun" w:hAnsi="TH SarabunPSK" w:cs="TH SarabunPSK" w:hint="cs"/>
          <w:color w:val="000000"/>
          <w:sz w:val="28"/>
          <w:szCs w:val="28"/>
          <w:cs/>
        </w:rPr>
        <w:t>ตามลำดับ</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และประสบการณ์ปฏิบัติหน้าที่ในตำแหน่งปัจจุบันของผู้ตอบแบบสอบถามส่วนใหญ่ประสบการณ์ปฏิบัติหน้าที่</w:t>
      </w:r>
      <w:r w:rsidRPr="00B81785">
        <w:rPr>
          <w:rFonts w:ascii="TH SarabunPSK" w:eastAsia="Sarabun" w:hAnsi="TH SarabunPSK" w:cs="TH SarabunPSK"/>
          <w:color w:val="000000"/>
          <w:sz w:val="28"/>
          <w:szCs w:val="28"/>
          <w:cs/>
        </w:rPr>
        <w:t xml:space="preserve"> 16 - 20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24.29 </w:t>
      </w:r>
      <w:r w:rsidRPr="00B81785">
        <w:rPr>
          <w:rFonts w:ascii="TH SarabunPSK" w:eastAsia="Sarabun" w:hAnsi="TH SarabunPSK" w:cs="TH SarabunPSK" w:hint="cs"/>
          <w:color w:val="000000"/>
          <w:sz w:val="28"/>
          <w:szCs w:val="28"/>
          <w:cs/>
        </w:rPr>
        <w:t>รองลงมาคือ</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ต่ำกว่า</w:t>
      </w:r>
      <w:r w:rsidRPr="00B81785">
        <w:rPr>
          <w:rFonts w:ascii="TH SarabunPSK" w:eastAsia="Sarabun" w:hAnsi="TH SarabunPSK" w:cs="TH SarabunPSK"/>
          <w:color w:val="000000"/>
          <w:sz w:val="28"/>
          <w:szCs w:val="28"/>
          <w:cs/>
        </w:rPr>
        <w:t xml:space="preserve"> 5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35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00381B4C">
        <w:rPr>
          <w:rFonts w:ascii="TH SarabunPSK" w:eastAsia="Sarabun" w:hAnsi="TH SarabunPSK" w:cs="TH SarabunPSK"/>
          <w:color w:val="000000"/>
          <w:sz w:val="28"/>
          <w:szCs w:val="28"/>
          <w:cs/>
        </w:rPr>
        <w:br/>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19.77  6 - 10 </w:t>
      </w:r>
      <w:r w:rsidRPr="00B81785">
        <w:rPr>
          <w:rFonts w:ascii="TH SarabunPSK" w:eastAsia="Sarabun" w:hAnsi="TH SarabunPSK" w:cs="TH SarabunPSK" w:hint="cs"/>
          <w:color w:val="000000"/>
          <w:sz w:val="28"/>
          <w:szCs w:val="28"/>
          <w:cs/>
        </w:rPr>
        <w:t>ปีจำนวน</w:t>
      </w:r>
      <w:r w:rsidRPr="00B81785">
        <w:rPr>
          <w:rFonts w:ascii="TH SarabunPSK" w:eastAsia="Sarabun" w:hAnsi="TH SarabunPSK" w:cs="TH SarabunPSK"/>
          <w:color w:val="000000"/>
          <w:sz w:val="28"/>
          <w:szCs w:val="28"/>
          <w:cs/>
        </w:rPr>
        <w:t xml:space="preserve"> 34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19.21 11-15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และมากกว่า</w:t>
      </w:r>
      <w:r w:rsidRPr="00B81785">
        <w:rPr>
          <w:rFonts w:ascii="TH SarabunPSK" w:eastAsia="Sarabun" w:hAnsi="TH SarabunPSK" w:cs="TH SarabunPSK"/>
          <w:color w:val="000000"/>
          <w:sz w:val="28"/>
          <w:szCs w:val="28"/>
          <w:cs/>
        </w:rPr>
        <w:t xml:space="preserve"> 20 </w:t>
      </w:r>
      <w:r w:rsidRPr="00B81785">
        <w:rPr>
          <w:rFonts w:ascii="TH SarabunPSK" w:eastAsia="Sarabun" w:hAnsi="TH SarabunPSK" w:cs="TH SarabunPSK" w:hint="cs"/>
          <w:color w:val="000000"/>
          <w:sz w:val="28"/>
          <w:szCs w:val="28"/>
          <w:cs/>
        </w:rPr>
        <w:t>ปี</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จำนวน</w:t>
      </w:r>
      <w:r w:rsidRPr="00B81785">
        <w:rPr>
          <w:rFonts w:ascii="TH SarabunPSK" w:eastAsia="Sarabun" w:hAnsi="TH SarabunPSK" w:cs="TH SarabunPSK"/>
          <w:color w:val="000000"/>
          <w:sz w:val="28"/>
          <w:szCs w:val="28"/>
          <w:cs/>
        </w:rPr>
        <w:t xml:space="preserve"> 30 </w:t>
      </w:r>
      <w:r w:rsidRPr="00B81785">
        <w:rPr>
          <w:rFonts w:ascii="TH SarabunPSK" w:eastAsia="Sarabun" w:hAnsi="TH SarabunPSK" w:cs="TH SarabunPSK" w:hint="cs"/>
          <w:color w:val="000000"/>
          <w:sz w:val="28"/>
          <w:szCs w:val="28"/>
          <w:cs/>
        </w:rPr>
        <w:t>คน</w:t>
      </w:r>
      <w:r w:rsidRPr="00B81785">
        <w:rPr>
          <w:rFonts w:ascii="TH SarabunPSK" w:eastAsia="Sarabun" w:hAnsi="TH SarabunPSK" w:cs="TH SarabunPSK"/>
          <w:color w:val="000000"/>
          <w:sz w:val="28"/>
          <w:szCs w:val="28"/>
          <w:cs/>
        </w:rPr>
        <w:t xml:space="preserve"> </w:t>
      </w:r>
      <w:r w:rsidRPr="00B81785">
        <w:rPr>
          <w:rFonts w:ascii="TH SarabunPSK" w:eastAsia="Sarabun" w:hAnsi="TH SarabunPSK" w:cs="TH SarabunPSK" w:hint="cs"/>
          <w:color w:val="000000"/>
          <w:sz w:val="28"/>
          <w:szCs w:val="28"/>
          <w:cs/>
        </w:rPr>
        <w:t>คิดเป็นร้อยละ</w:t>
      </w:r>
      <w:r w:rsidRPr="00B81785">
        <w:rPr>
          <w:rFonts w:ascii="TH SarabunPSK" w:eastAsia="Sarabun" w:hAnsi="TH SarabunPSK" w:cs="TH SarabunPSK"/>
          <w:color w:val="000000"/>
          <w:sz w:val="28"/>
          <w:szCs w:val="28"/>
          <w:cs/>
        </w:rPr>
        <w:t xml:space="preserve"> 16.96 </w:t>
      </w:r>
      <w:r w:rsidRPr="00B81785">
        <w:rPr>
          <w:rFonts w:ascii="TH SarabunPSK" w:eastAsia="Sarabun" w:hAnsi="TH SarabunPSK" w:cs="TH SarabunPSK" w:hint="cs"/>
          <w:color w:val="000000"/>
          <w:sz w:val="28"/>
          <w:szCs w:val="28"/>
          <w:cs/>
        </w:rPr>
        <w:t>ตามลำดับ</w:t>
      </w:r>
    </w:p>
    <w:p w14:paraId="373014AE" w14:textId="77777777" w:rsidR="00B81785" w:rsidRDefault="00B81785">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
    <w:p w14:paraId="4AA36F69" w14:textId="575E3FD1" w:rsidR="00B81785" w:rsidRPr="00A74334" w:rsidRDefault="001B198F">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Pr>
          <w:rFonts w:ascii="TH SarabunPSK" w:eastAsia="Sarabun" w:hAnsi="TH SarabunPSK" w:cs="TH SarabunPSK" w:hint="cs"/>
          <w:color w:val="000000"/>
          <w:sz w:val="28"/>
          <w:szCs w:val="28"/>
          <w:cs/>
        </w:rPr>
        <w:t xml:space="preserve">ตารางที่ 2 </w:t>
      </w:r>
      <w:r w:rsidR="005F6D43" w:rsidRPr="005F6D43">
        <w:rPr>
          <w:rFonts w:ascii="TH SarabunPSK" w:eastAsia="Sarabun" w:hAnsi="TH SarabunPSK" w:cs="TH SarabunPSK" w:hint="cs"/>
          <w:color w:val="000000"/>
          <w:sz w:val="28"/>
          <w:szCs w:val="28"/>
          <w:cs/>
        </w:rPr>
        <w:t>ผลการวิเคราะห์ค่าเฉลี่ยและค่าเบี่ยงเบนมาตรฐานภาวะผู้นำเชิงนวัตกรรมของผู้บริหารสถานศึกษา</w:t>
      </w:r>
      <w:r w:rsidR="005F6D43" w:rsidRPr="005F6D43">
        <w:rPr>
          <w:rFonts w:ascii="TH SarabunPSK" w:eastAsia="Sarabun" w:hAnsi="TH SarabunPSK" w:cs="TH SarabunPSK"/>
          <w:color w:val="000000"/>
          <w:sz w:val="28"/>
          <w:szCs w:val="28"/>
          <w:cs/>
        </w:rPr>
        <w:t xml:space="preserve"> </w:t>
      </w:r>
      <w:r w:rsidR="005F6D43" w:rsidRPr="005F6D43">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005F6D43" w:rsidRPr="005F6D43">
        <w:rPr>
          <w:rFonts w:ascii="TH SarabunPSK" w:eastAsia="Sarabun" w:hAnsi="TH SarabunPSK" w:cs="TH SarabunPSK"/>
          <w:color w:val="000000"/>
          <w:sz w:val="28"/>
          <w:szCs w:val="28"/>
          <w:cs/>
        </w:rPr>
        <w:t xml:space="preserve"> </w:t>
      </w:r>
      <w:r w:rsidR="005F6D43" w:rsidRPr="005F6D43">
        <w:rPr>
          <w:rFonts w:ascii="TH SarabunPSK" w:eastAsia="Sarabun" w:hAnsi="TH SarabunPSK" w:cs="TH SarabunPSK" w:hint="cs"/>
          <w:color w:val="000000"/>
          <w:sz w:val="28"/>
          <w:szCs w:val="28"/>
          <w:cs/>
        </w:rPr>
        <w:t>เขต</w:t>
      </w:r>
      <w:r w:rsidR="005F6D43" w:rsidRPr="005F6D43">
        <w:rPr>
          <w:rFonts w:ascii="TH SarabunPSK" w:eastAsia="Sarabun" w:hAnsi="TH SarabunPSK" w:cs="TH SarabunPSK"/>
          <w:color w:val="000000"/>
          <w:sz w:val="28"/>
          <w:szCs w:val="28"/>
          <w:cs/>
        </w:rPr>
        <w:t xml:space="preserve"> 1 </w:t>
      </w:r>
      <w:r w:rsidR="005F6D43" w:rsidRPr="005F6D43">
        <w:rPr>
          <w:rFonts w:ascii="TH SarabunPSK" w:eastAsia="Sarabun" w:hAnsi="TH SarabunPSK" w:cs="TH SarabunPSK" w:hint="cs"/>
          <w:color w:val="000000"/>
          <w:sz w:val="28"/>
          <w:szCs w:val="28"/>
          <w:cs/>
        </w:rPr>
        <w:t>โดยภาพรวม</w:t>
      </w:r>
      <w:r w:rsidR="005F6D43">
        <w:rPr>
          <w:rFonts w:ascii="TH SarabunPSK" w:eastAsia="Sarabun" w:hAnsi="TH SarabunPSK" w:cs="TH SarabunPSK" w:hint="cs"/>
          <w:color w:val="000000"/>
          <w:sz w:val="28"/>
          <w:szCs w:val="28"/>
          <w:cs/>
        </w:rPr>
        <w:t xml:space="preserve"> </w:t>
      </w:r>
      <w:r w:rsidR="005F6D43">
        <w:rPr>
          <w:rFonts w:ascii="TH SarabunPSK" w:eastAsia="Sarabun" w:hAnsi="TH SarabunPSK" w:cs="TH SarabunPSK"/>
          <w:color w:val="000000"/>
          <w:sz w:val="28"/>
          <w:szCs w:val="28"/>
        </w:rPr>
        <w:t>(n=117)</w:t>
      </w:r>
    </w:p>
    <w:p w14:paraId="0D4602D0" w14:textId="5924E69E" w:rsidR="00C03CD0" w:rsidRPr="00A74334" w:rsidRDefault="005F6D43">
      <w:pPr>
        <w:spacing w:after="0" w:line="240" w:lineRule="auto"/>
        <w:rPr>
          <w:rFonts w:ascii="TH SarabunPSK" w:eastAsia="Sarabun" w:hAnsi="TH SarabunPSK" w:cs="TH SarabunPSK"/>
          <w:color w:val="000000"/>
          <w:sz w:val="4"/>
          <w:szCs w:val="4"/>
        </w:rPr>
      </w:pPr>
      <w:r>
        <w:rPr>
          <w:rFonts w:ascii="TH SarabunPSK" w:eastAsia="Sarabun" w:hAnsi="TH SarabunPSK" w:cs="TH SarabunPSK"/>
          <w:color w:val="000000"/>
          <w:sz w:val="4"/>
          <w:szCs w:val="4"/>
        </w:rPr>
        <w:t>n</w:t>
      </w:r>
    </w:p>
    <w:tbl>
      <w:tblPr>
        <w:tblStyle w:val="a5"/>
        <w:tblW w:w="9180"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6771"/>
        <w:gridCol w:w="708"/>
        <w:gridCol w:w="709"/>
        <w:gridCol w:w="992"/>
      </w:tblGrid>
      <w:tr w:rsidR="00C03CD0" w:rsidRPr="00A74334" w14:paraId="0758AB0D" w14:textId="77777777" w:rsidTr="00381B4C">
        <w:tc>
          <w:tcPr>
            <w:tcW w:w="6771" w:type="dxa"/>
            <w:tcBorders>
              <w:top w:val="double" w:sz="4" w:space="0" w:color="auto"/>
              <w:left w:val="nil"/>
              <w:bottom w:val="single" w:sz="4" w:space="0" w:color="000000"/>
              <w:right w:val="nil"/>
            </w:tcBorders>
            <w:vAlign w:val="center"/>
          </w:tcPr>
          <w:p w14:paraId="51E69C8F" w14:textId="05486A9B" w:rsidR="00C03CD0" w:rsidRPr="001B198F" w:rsidRDefault="001B198F">
            <w:pPr>
              <w:pBdr>
                <w:top w:val="nil"/>
                <w:left w:val="nil"/>
                <w:bottom w:val="nil"/>
                <w:right w:val="nil"/>
                <w:between w:val="nil"/>
              </w:pBdr>
              <w:spacing w:after="0" w:line="240" w:lineRule="auto"/>
              <w:jc w:val="center"/>
              <w:rPr>
                <w:rFonts w:ascii="TH SarabunPSK" w:eastAsia="Sarabun" w:hAnsi="TH SarabunPSK" w:cs="TH SarabunPSK"/>
                <w:bCs/>
                <w:color w:val="000000"/>
                <w:sz w:val="28"/>
                <w:szCs w:val="28"/>
              </w:rPr>
            </w:pPr>
            <w:r w:rsidRPr="001B198F">
              <w:rPr>
                <w:rFonts w:ascii="TH SarabunPSK" w:eastAsia="Sarabun" w:hAnsi="TH SarabunPSK" w:cs="TH SarabunPSK" w:hint="cs"/>
                <w:bCs/>
                <w:color w:val="000000"/>
                <w:sz w:val="28"/>
                <w:szCs w:val="28"/>
                <w:cs/>
              </w:rPr>
              <w:t>ด้านการมีวิสัยทัศน์</w:t>
            </w:r>
          </w:p>
        </w:tc>
        <w:tc>
          <w:tcPr>
            <w:tcW w:w="708" w:type="dxa"/>
            <w:tcBorders>
              <w:top w:val="double" w:sz="4" w:space="0" w:color="auto"/>
              <w:left w:val="nil"/>
              <w:bottom w:val="single" w:sz="4" w:space="0" w:color="000000"/>
              <w:right w:val="nil"/>
            </w:tcBorders>
          </w:tcPr>
          <w:p w14:paraId="17110BBB"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12"/>
                <w:szCs w:val="12"/>
              </w:rPr>
            </w:pPr>
          </w:p>
          <w:p w14:paraId="03FBC4C7" w14:textId="77777777" w:rsidR="00C03CD0" w:rsidRPr="00A74334" w:rsidRDefault="00000000">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 xml:space="preserve">  </w:t>
            </w:r>
            <w:r w:rsidRPr="00A74334">
              <w:rPr>
                <w:rFonts w:ascii="TH SarabunPSK" w:eastAsia="Sarabun" w:hAnsi="TH SarabunPSK" w:cs="TH SarabunPSK" w:hint="cs"/>
                <w:b/>
                <w:noProof/>
                <w:color w:val="000000"/>
                <w:sz w:val="28"/>
                <w:szCs w:val="28"/>
              </w:rPr>
              <w:drawing>
                <wp:inline distT="0" distB="0" distL="114300" distR="114300" wp14:anchorId="403B6132" wp14:editId="410C924E">
                  <wp:extent cx="83820" cy="2362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 cy="236220"/>
                          </a:xfrm>
                          <a:prstGeom prst="rect">
                            <a:avLst/>
                          </a:prstGeom>
                          <a:ln/>
                        </pic:spPr>
                      </pic:pic>
                    </a:graphicData>
                  </a:graphic>
                </wp:inline>
              </w:drawing>
            </w:r>
          </w:p>
        </w:tc>
        <w:tc>
          <w:tcPr>
            <w:tcW w:w="709" w:type="dxa"/>
            <w:tcBorders>
              <w:top w:val="double" w:sz="4" w:space="0" w:color="auto"/>
              <w:left w:val="nil"/>
              <w:bottom w:val="single" w:sz="4" w:space="0" w:color="000000"/>
              <w:right w:val="nil"/>
            </w:tcBorders>
          </w:tcPr>
          <w:p w14:paraId="6CB8B07A" w14:textId="77777777" w:rsidR="00C03CD0" w:rsidRPr="00A74334" w:rsidRDefault="00C03CD0">
            <w:pPr>
              <w:pBdr>
                <w:top w:val="nil"/>
                <w:left w:val="nil"/>
                <w:bottom w:val="nil"/>
                <w:right w:val="nil"/>
                <w:between w:val="nil"/>
              </w:pBdr>
              <w:spacing w:after="0" w:line="240" w:lineRule="auto"/>
              <w:rPr>
                <w:rFonts w:ascii="TH SarabunPSK" w:eastAsia="Sarabun" w:hAnsi="TH SarabunPSK" w:cs="TH SarabunPSK"/>
                <w:color w:val="000000"/>
                <w:sz w:val="12"/>
                <w:szCs w:val="12"/>
              </w:rPr>
            </w:pPr>
          </w:p>
          <w:p w14:paraId="04571C47" w14:textId="77777777" w:rsidR="00C03CD0" w:rsidRPr="00A74334" w:rsidRDefault="00000000"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S.D.</w:t>
            </w:r>
          </w:p>
        </w:tc>
        <w:tc>
          <w:tcPr>
            <w:tcW w:w="992" w:type="dxa"/>
            <w:tcBorders>
              <w:top w:val="double" w:sz="4" w:space="0" w:color="auto"/>
              <w:left w:val="nil"/>
              <w:bottom w:val="single" w:sz="4" w:space="0" w:color="000000"/>
              <w:right w:val="nil"/>
            </w:tcBorders>
            <w:vAlign w:val="center"/>
          </w:tcPr>
          <w:p w14:paraId="1CE48F42" w14:textId="7AD82202" w:rsidR="00C03CD0" w:rsidRPr="00A74334" w:rsidRDefault="00000000"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ระดับคุณภาพ</w:t>
            </w:r>
          </w:p>
        </w:tc>
      </w:tr>
      <w:tr w:rsidR="001B198F" w:rsidRPr="00A74334" w14:paraId="449D02B2" w14:textId="77777777" w:rsidTr="005F6D43">
        <w:trPr>
          <w:trHeight w:val="333"/>
        </w:trPr>
        <w:tc>
          <w:tcPr>
            <w:tcW w:w="6771" w:type="dxa"/>
            <w:tcBorders>
              <w:top w:val="single" w:sz="4" w:space="0" w:color="000000"/>
              <w:left w:val="nil"/>
              <w:bottom w:val="nil"/>
              <w:right w:val="nil"/>
            </w:tcBorders>
          </w:tcPr>
          <w:p w14:paraId="6FA6BD8E" w14:textId="05EAB287" w:rsidR="001B198F" w:rsidRPr="00A74334" w:rsidRDefault="005F6D43" w:rsidP="001B198F">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cs/>
              </w:rPr>
              <w:t xml:space="preserve">1. </w:t>
            </w:r>
            <w:r w:rsidRPr="005F6D43">
              <w:rPr>
                <w:rFonts w:ascii="TH SarabunPSK" w:eastAsia="Sarabun" w:hAnsi="TH SarabunPSK" w:cs="TH SarabunPSK" w:hint="cs"/>
                <w:color w:val="000000"/>
                <w:sz w:val="28"/>
                <w:szCs w:val="28"/>
                <w:cs/>
              </w:rPr>
              <w:t>ด้านการมีวิสัยทัศน์</w:t>
            </w:r>
          </w:p>
        </w:tc>
        <w:tc>
          <w:tcPr>
            <w:tcW w:w="708" w:type="dxa"/>
            <w:tcBorders>
              <w:top w:val="single" w:sz="4" w:space="0" w:color="auto"/>
            </w:tcBorders>
            <w:shd w:val="clear" w:color="auto" w:fill="auto"/>
          </w:tcPr>
          <w:p w14:paraId="6AC2D463" w14:textId="4179C818"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4.43</w:t>
            </w:r>
          </w:p>
        </w:tc>
        <w:tc>
          <w:tcPr>
            <w:tcW w:w="709" w:type="dxa"/>
            <w:tcBorders>
              <w:top w:val="single" w:sz="4" w:space="0" w:color="auto"/>
            </w:tcBorders>
            <w:shd w:val="clear" w:color="auto" w:fill="auto"/>
          </w:tcPr>
          <w:p w14:paraId="4F5AD812" w14:textId="76CE5B55"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0.73</w:t>
            </w:r>
          </w:p>
        </w:tc>
        <w:tc>
          <w:tcPr>
            <w:tcW w:w="992" w:type="dxa"/>
            <w:tcBorders>
              <w:top w:val="single" w:sz="4" w:space="0" w:color="auto"/>
            </w:tcBorders>
            <w:shd w:val="clear" w:color="auto" w:fill="auto"/>
          </w:tcPr>
          <w:p w14:paraId="6B1FF8E9" w14:textId="47FCE348"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hint="cs"/>
                <w:color w:val="000000"/>
                <w:sz w:val="28"/>
                <w:szCs w:val="28"/>
                <w:cs/>
              </w:rPr>
              <w:t>มาก</w:t>
            </w:r>
          </w:p>
        </w:tc>
      </w:tr>
      <w:tr w:rsidR="001B198F" w:rsidRPr="00A74334" w14:paraId="2F214575" w14:textId="77777777" w:rsidTr="00A62DF6">
        <w:tc>
          <w:tcPr>
            <w:tcW w:w="6771" w:type="dxa"/>
            <w:shd w:val="clear" w:color="auto" w:fill="auto"/>
          </w:tcPr>
          <w:p w14:paraId="567D50D6" w14:textId="394C5137" w:rsidR="001B198F" w:rsidRPr="001B198F" w:rsidRDefault="005F6D43" w:rsidP="001B198F">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 xml:space="preserve">2. </w:t>
            </w:r>
            <w:r w:rsidRPr="005F6D43">
              <w:rPr>
                <w:rFonts w:ascii="TH SarabunPSK" w:eastAsia="Sarabun" w:hAnsi="TH SarabunPSK" w:cs="TH SarabunPSK" w:hint="cs"/>
                <w:color w:val="000000"/>
                <w:sz w:val="28"/>
                <w:szCs w:val="28"/>
                <w:cs/>
              </w:rPr>
              <w:t>ด้านการคิดสร้างสรรค์</w:t>
            </w:r>
          </w:p>
        </w:tc>
        <w:tc>
          <w:tcPr>
            <w:tcW w:w="708" w:type="dxa"/>
            <w:shd w:val="clear" w:color="auto" w:fill="auto"/>
          </w:tcPr>
          <w:p w14:paraId="20930A58" w14:textId="45E947A3"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4.23</w:t>
            </w:r>
          </w:p>
        </w:tc>
        <w:tc>
          <w:tcPr>
            <w:tcW w:w="709" w:type="dxa"/>
            <w:shd w:val="clear" w:color="auto" w:fill="auto"/>
          </w:tcPr>
          <w:p w14:paraId="44009B53" w14:textId="7EDF9BD2"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0.75</w:t>
            </w:r>
          </w:p>
        </w:tc>
        <w:tc>
          <w:tcPr>
            <w:tcW w:w="992" w:type="dxa"/>
            <w:shd w:val="clear" w:color="auto" w:fill="auto"/>
          </w:tcPr>
          <w:p w14:paraId="66539252" w14:textId="3B832884"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hint="cs"/>
                <w:color w:val="000000"/>
                <w:sz w:val="28"/>
                <w:szCs w:val="28"/>
                <w:cs/>
              </w:rPr>
              <w:t>มาก</w:t>
            </w:r>
          </w:p>
        </w:tc>
      </w:tr>
      <w:tr w:rsidR="001B198F" w:rsidRPr="00A74334" w14:paraId="7761FB78" w14:textId="77777777" w:rsidTr="00975DB2">
        <w:tc>
          <w:tcPr>
            <w:tcW w:w="6771" w:type="dxa"/>
            <w:shd w:val="clear" w:color="auto" w:fill="auto"/>
            <w:vAlign w:val="center"/>
          </w:tcPr>
          <w:p w14:paraId="37E2376A" w14:textId="174E1EA3" w:rsidR="001B198F" w:rsidRPr="001B198F" w:rsidRDefault="005F6D43" w:rsidP="001B198F">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 xml:space="preserve">3. </w:t>
            </w:r>
            <w:r w:rsidRPr="005F6D43">
              <w:rPr>
                <w:rFonts w:ascii="TH SarabunPSK" w:eastAsia="Sarabun" w:hAnsi="TH SarabunPSK" w:cs="TH SarabunPSK" w:hint="cs"/>
                <w:color w:val="000000"/>
                <w:sz w:val="28"/>
                <w:szCs w:val="28"/>
                <w:cs/>
              </w:rPr>
              <w:t>ด้านการทำงานเป็นทีม</w:t>
            </w:r>
          </w:p>
        </w:tc>
        <w:tc>
          <w:tcPr>
            <w:tcW w:w="708" w:type="dxa"/>
            <w:shd w:val="clear" w:color="auto" w:fill="auto"/>
          </w:tcPr>
          <w:p w14:paraId="7C74BE76" w14:textId="611A33CE"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4.21</w:t>
            </w:r>
          </w:p>
        </w:tc>
        <w:tc>
          <w:tcPr>
            <w:tcW w:w="709" w:type="dxa"/>
            <w:shd w:val="clear" w:color="auto" w:fill="auto"/>
          </w:tcPr>
          <w:p w14:paraId="25BBB6B8" w14:textId="1A86F74A"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0.74</w:t>
            </w:r>
          </w:p>
        </w:tc>
        <w:tc>
          <w:tcPr>
            <w:tcW w:w="992" w:type="dxa"/>
            <w:tcBorders>
              <w:top w:val="nil"/>
              <w:left w:val="nil"/>
              <w:bottom w:val="nil"/>
              <w:right w:val="nil"/>
            </w:tcBorders>
            <w:vAlign w:val="center"/>
          </w:tcPr>
          <w:p w14:paraId="2D5D8271" w14:textId="1AF1ADA1"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hint="cs"/>
                <w:color w:val="000000"/>
                <w:sz w:val="28"/>
                <w:szCs w:val="28"/>
                <w:cs/>
              </w:rPr>
              <w:t>มาก</w:t>
            </w:r>
          </w:p>
        </w:tc>
      </w:tr>
      <w:tr w:rsidR="001B198F" w:rsidRPr="00A74334" w14:paraId="268CB7DD" w14:textId="77777777" w:rsidTr="00F33A53">
        <w:tc>
          <w:tcPr>
            <w:tcW w:w="6771" w:type="dxa"/>
            <w:shd w:val="clear" w:color="auto" w:fill="auto"/>
            <w:vAlign w:val="center"/>
          </w:tcPr>
          <w:p w14:paraId="3BF0828C" w14:textId="450B1601" w:rsidR="001B198F" w:rsidRPr="001B198F" w:rsidRDefault="005F6D43" w:rsidP="001B198F">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 xml:space="preserve">4. </w:t>
            </w:r>
            <w:r w:rsidRPr="005F6D43">
              <w:rPr>
                <w:rFonts w:ascii="TH SarabunPSK" w:eastAsia="Sarabun" w:hAnsi="TH SarabunPSK" w:cs="TH SarabunPSK" w:hint="cs"/>
                <w:color w:val="000000"/>
                <w:sz w:val="28"/>
                <w:szCs w:val="28"/>
                <w:cs/>
              </w:rPr>
              <w:t>ด้านการสร้างวัฒนธรรมองค์กรเชิงนวัตกรรม</w:t>
            </w:r>
          </w:p>
        </w:tc>
        <w:tc>
          <w:tcPr>
            <w:tcW w:w="708" w:type="dxa"/>
            <w:shd w:val="clear" w:color="auto" w:fill="auto"/>
          </w:tcPr>
          <w:p w14:paraId="14CD1898" w14:textId="3E369D28"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4.19</w:t>
            </w:r>
          </w:p>
        </w:tc>
        <w:tc>
          <w:tcPr>
            <w:tcW w:w="709" w:type="dxa"/>
            <w:shd w:val="clear" w:color="auto" w:fill="auto"/>
          </w:tcPr>
          <w:p w14:paraId="1B3529A1" w14:textId="3A307083"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0.76</w:t>
            </w:r>
          </w:p>
        </w:tc>
        <w:tc>
          <w:tcPr>
            <w:tcW w:w="992" w:type="dxa"/>
            <w:tcBorders>
              <w:top w:val="nil"/>
              <w:left w:val="nil"/>
              <w:bottom w:val="nil"/>
              <w:right w:val="nil"/>
            </w:tcBorders>
            <w:vAlign w:val="center"/>
          </w:tcPr>
          <w:p w14:paraId="618AD7FC" w14:textId="53929FF9"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hint="cs"/>
                <w:color w:val="000000"/>
                <w:sz w:val="28"/>
                <w:szCs w:val="28"/>
                <w:cs/>
              </w:rPr>
              <w:t>มาก</w:t>
            </w:r>
          </w:p>
        </w:tc>
      </w:tr>
      <w:tr w:rsidR="001B198F" w:rsidRPr="00A74334" w14:paraId="300A96EB" w14:textId="77777777" w:rsidTr="00F2081D">
        <w:tc>
          <w:tcPr>
            <w:tcW w:w="6771" w:type="dxa"/>
            <w:shd w:val="clear" w:color="auto" w:fill="auto"/>
            <w:vAlign w:val="center"/>
          </w:tcPr>
          <w:p w14:paraId="2A726209" w14:textId="087D1272" w:rsidR="001B198F" w:rsidRPr="001B198F" w:rsidRDefault="005F6D43" w:rsidP="001B198F">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 xml:space="preserve">5. </w:t>
            </w:r>
            <w:r w:rsidRPr="005F6D43">
              <w:rPr>
                <w:rFonts w:ascii="TH SarabunPSK" w:eastAsia="Sarabun" w:hAnsi="TH SarabunPSK" w:cs="TH SarabunPSK" w:hint="cs"/>
                <w:color w:val="000000"/>
                <w:sz w:val="28"/>
                <w:szCs w:val="28"/>
                <w:cs/>
              </w:rPr>
              <w:t>ด้านการใช้เทคโนโลยีสารสนเทศ</w:t>
            </w:r>
          </w:p>
        </w:tc>
        <w:tc>
          <w:tcPr>
            <w:tcW w:w="708" w:type="dxa"/>
            <w:shd w:val="clear" w:color="auto" w:fill="auto"/>
          </w:tcPr>
          <w:p w14:paraId="0127C685" w14:textId="1DA564DE"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4.25</w:t>
            </w:r>
          </w:p>
        </w:tc>
        <w:tc>
          <w:tcPr>
            <w:tcW w:w="709" w:type="dxa"/>
            <w:shd w:val="clear" w:color="auto" w:fill="auto"/>
          </w:tcPr>
          <w:p w14:paraId="6DF78839" w14:textId="7DF7CA4D"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color w:val="000000"/>
                <w:sz w:val="28"/>
                <w:szCs w:val="28"/>
              </w:rPr>
              <w:t>0.75</w:t>
            </w:r>
          </w:p>
        </w:tc>
        <w:tc>
          <w:tcPr>
            <w:tcW w:w="992" w:type="dxa"/>
            <w:tcBorders>
              <w:top w:val="nil"/>
              <w:left w:val="nil"/>
              <w:bottom w:val="nil"/>
              <w:right w:val="nil"/>
            </w:tcBorders>
            <w:vAlign w:val="center"/>
          </w:tcPr>
          <w:p w14:paraId="4C31DD7B" w14:textId="7D9CC24A"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5F6D43">
              <w:rPr>
                <w:rFonts w:ascii="TH SarabunPSK" w:eastAsia="Sarabun" w:hAnsi="TH SarabunPSK" w:cs="TH SarabunPSK" w:hint="cs"/>
                <w:color w:val="000000"/>
                <w:sz w:val="28"/>
                <w:szCs w:val="28"/>
                <w:cs/>
              </w:rPr>
              <w:t>มาก</w:t>
            </w:r>
          </w:p>
        </w:tc>
      </w:tr>
      <w:tr w:rsidR="001B198F" w:rsidRPr="00A74334" w14:paraId="3AEAB7C2" w14:textId="77777777" w:rsidTr="00381B4C">
        <w:tc>
          <w:tcPr>
            <w:tcW w:w="6771" w:type="dxa"/>
            <w:tcBorders>
              <w:top w:val="single" w:sz="4" w:space="0" w:color="000000"/>
              <w:left w:val="nil"/>
              <w:bottom w:val="double" w:sz="4" w:space="0" w:color="auto"/>
              <w:right w:val="nil"/>
            </w:tcBorders>
          </w:tcPr>
          <w:p w14:paraId="738C2999" w14:textId="77777777" w:rsidR="001B198F" w:rsidRPr="001B198F" w:rsidRDefault="001B198F" w:rsidP="001B198F">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r w:rsidRPr="001B198F">
              <w:rPr>
                <w:rFonts w:ascii="TH SarabunPSK" w:eastAsia="Sarabun" w:hAnsi="TH SarabunPSK" w:cs="TH SarabunPSK" w:hint="cs"/>
                <w:b/>
                <w:bCs/>
                <w:color w:val="000000"/>
                <w:sz w:val="28"/>
                <w:szCs w:val="28"/>
              </w:rPr>
              <w:t>รวม</w:t>
            </w:r>
          </w:p>
        </w:tc>
        <w:tc>
          <w:tcPr>
            <w:tcW w:w="708" w:type="dxa"/>
            <w:tcBorders>
              <w:top w:val="single" w:sz="4" w:space="0" w:color="auto"/>
              <w:bottom w:val="double" w:sz="4" w:space="0" w:color="auto"/>
            </w:tcBorders>
            <w:shd w:val="clear" w:color="auto" w:fill="auto"/>
          </w:tcPr>
          <w:p w14:paraId="6324D99A" w14:textId="10ECFC15"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r w:rsidRPr="005F6D43">
              <w:rPr>
                <w:rFonts w:ascii="TH SarabunPSK" w:eastAsia="Sarabun" w:hAnsi="TH SarabunPSK" w:cs="TH SarabunPSK"/>
                <w:b/>
                <w:bCs/>
                <w:color w:val="000000"/>
                <w:sz w:val="28"/>
                <w:szCs w:val="28"/>
                <w:cs/>
              </w:rPr>
              <w:t>4.26</w:t>
            </w:r>
          </w:p>
        </w:tc>
        <w:tc>
          <w:tcPr>
            <w:tcW w:w="709" w:type="dxa"/>
            <w:tcBorders>
              <w:top w:val="single" w:sz="4" w:space="0" w:color="auto"/>
              <w:bottom w:val="double" w:sz="4" w:space="0" w:color="auto"/>
            </w:tcBorders>
            <w:shd w:val="clear" w:color="auto" w:fill="auto"/>
          </w:tcPr>
          <w:p w14:paraId="17BCCF13" w14:textId="7B57DADC" w:rsidR="001B198F" w:rsidRPr="001B198F" w:rsidRDefault="005F6D43" w:rsidP="001B198F">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r w:rsidRPr="005F6D43">
              <w:rPr>
                <w:rFonts w:ascii="TH SarabunPSK" w:eastAsia="Sarabun" w:hAnsi="TH SarabunPSK" w:cs="TH SarabunPSK"/>
                <w:b/>
                <w:bCs/>
                <w:color w:val="000000"/>
                <w:sz w:val="28"/>
                <w:szCs w:val="28"/>
              </w:rPr>
              <w:t>0.75</w:t>
            </w:r>
          </w:p>
        </w:tc>
        <w:tc>
          <w:tcPr>
            <w:tcW w:w="992" w:type="dxa"/>
            <w:tcBorders>
              <w:top w:val="single" w:sz="4" w:space="0" w:color="000000"/>
              <w:left w:val="nil"/>
              <w:bottom w:val="double" w:sz="4" w:space="0" w:color="auto"/>
              <w:right w:val="nil"/>
            </w:tcBorders>
            <w:vAlign w:val="center"/>
          </w:tcPr>
          <w:p w14:paraId="4160D57B" w14:textId="6CA388A0" w:rsidR="001B198F" w:rsidRPr="001B198F" w:rsidRDefault="001B198F" w:rsidP="001B198F">
            <w:pPr>
              <w:pBdr>
                <w:top w:val="nil"/>
                <w:left w:val="nil"/>
                <w:bottom w:val="nil"/>
                <w:right w:val="nil"/>
                <w:between w:val="nil"/>
              </w:pBdr>
              <w:spacing w:after="0" w:line="240" w:lineRule="auto"/>
              <w:jc w:val="center"/>
              <w:rPr>
                <w:rFonts w:ascii="TH SarabunPSK" w:eastAsia="Sarabun" w:hAnsi="TH SarabunPSK" w:cs="TH SarabunPSK"/>
                <w:b/>
                <w:bCs/>
                <w:color w:val="000000"/>
                <w:sz w:val="28"/>
                <w:szCs w:val="28"/>
              </w:rPr>
            </w:pPr>
            <w:r w:rsidRPr="001B198F">
              <w:rPr>
                <w:rFonts w:ascii="TH SarabunPSK" w:eastAsia="Sarabun" w:hAnsi="TH SarabunPSK" w:cs="TH SarabunPSK" w:hint="cs"/>
                <w:b/>
                <w:bCs/>
                <w:color w:val="000000"/>
                <w:sz w:val="28"/>
                <w:szCs w:val="28"/>
                <w:cs/>
              </w:rPr>
              <w:t>มาก</w:t>
            </w:r>
          </w:p>
        </w:tc>
      </w:tr>
    </w:tbl>
    <w:p w14:paraId="599872C7" w14:textId="353B1C7D" w:rsidR="00C03CD0" w:rsidRDefault="00C760F7" w:rsidP="00D52776">
      <w:pPr>
        <w:pBdr>
          <w:top w:val="nil"/>
          <w:left w:val="nil"/>
          <w:bottom w:val="nil"/>
          <w:right w:val="nil"/>
          <w:between w:val="nil"/>
        </w:pBdr>
        <w:spacing w:after="0" w:line="240" w:lineRule="auto"/>
        <w:ind w:firstLine="567"/>
        <w:jc w:val="thaiDistribute"/>
        <w:rPr>
          <w:rFonts w:ascii="TH SarabunPSK" w:eastAsia="Sarabun" w:hAnsi="TH SarabunPSK" w:cs="TH SarabunPSK"/>
          <w:color w:val="000000"/>
          <w:sz w:val="28"/>
          <w:szCs w:val="28"/>
        </w:rPr>
      </w:pPr>
      <w:r w:rsidRPr="00A74334">
        <w:rPr>
          <w:rFonts w:ascii="TH SarabunPSK" w:eastAsia="Sarabun" w:hAnsi="TH SarabunPSK" w:cs="TH SarabunPSK" w:hint="cs"/>
          <w:b/>
          <w:noProof/>
          <w:color w:val="000000"/>
          <w:sz w:val="28"/>
          <w:szCs w:val="28"/>
        </w:rPr>
        <w:drawing>
          <wp:anchor distT="0" distB="0" distL="114300" distR="114300" simplePos="0" relativeHeight="251658240" behindDoc="0" locked="0" layoutInCell="1" allowOverlap="1" wp14:anchorId="07024DEC" wp14:editId="40B9DC09">
            <wp:simplePos x="0" y="0"/>
            <wp:positionH relativeFrom="column">
              <wp:posOffset>1379220</wp:posOffset>
            </wp:positionH>
            <wp:positionV relativeFrom="paragraph">
              <wp:posOffset>401955</wp:posOffset>
            </wp:positionV>
            <wp:extent cx="83820" cy="236220"/>
            <wp:effectExtent l="0" t="0" r="0" b="0"/>
            <wp:wrapNone/>
            <wp:docPr id="3078560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83820" cy="236220"/>
                    </a:xfrm>
                    <a:prstGeom prst="rect">
                      <a:avLst/>
                    </a:prstGeom>
                    <a:ln/>
                  </pic:spPr>
                </pic:pic>
              </a:graphicData>
            </a:graphic>
            <wp14:sizeRelH relativeFrom="page">
              <wp14:pctWidth>0</wp14:pctWidth>
            </wp14:sizeRelH>
            <wp14:sizeRelV relativeFrom="page">
              <wp14:pctHeight>0</wp14:pctHeight>
            </wp14:sizeRelV>
          </wp:anchor>
        </w:drawing>
      </w:r>
      <w:r w:rsidR="00D52776" w:rsidRPr="00D52776">
        <w:rPr>
          <w:rFonts w:ascii="TH SarabunPSK" w:eastAsia="Sarabun" w:hAnsi="TH SarabunPSK" w:cs="TH SarabunPSK" w:hint="cs"/>
          <w:color w:val="000000"/>
          <w:sz w:val="28"/>
          <w:szCs w:val="28"/>
          <w:cs/>
        </w:rPr>
        <w:t>จากตารางที่</w:t>
      </w:r>
      <w:r w:rsidR="00D52776">
        <w:rPr>
          <w:rFonts w:ascii="TH SarabunPSK" w:eastAsia="Sarabun" w:hAnsi="TH SarabunPSK" w:cs="TH SarabunPSK" w:hint="cs"/>
          <w:color w:val="000000"/>
          <w:sz w:val="28"/>
          <w:szCs w:val="28"/>
          <w:cs/>
        </w:rPr>
        <w:t xml:space="preserve"> </w:t>
      </w:r>
      <w:r w:rsidR="00D52776" w:rsidRPr="00D52776">
        <w:rPr>
          <w:rFonts w:ascii="TH SarabunPSK" w:eastAsia="Sarabun" w:hAnsi="TH SarabunPSK" w:cs="TH SarabunPSK" w:hint="cs"/>
          <w:color w:val="000000"/>
          <w:sz w:val="28"/>
          <w:szCs w:val="28"/>
        </w:rPr>
        <w:t xml:space="preserve">2 </w:t>
      </w:r>
      <w:r w:rsidR="00D52776" w:rsidRPr="00D52776">
        <w:rPr>
          <w:rFonts w:ascii="TH SarabunPSK" w:eastAsia="Sarabun" w:hAnsi="TH SarabunPSK" w:cs="TH SarabunPSK" w:hint="cs"/>
          <w:color w:val="000000"/>
          <w:sz w:val="28"/>
          <w:szCs w:val="28"/>
          <w:cs/>
        </w:rPr>
        <w:t xml:space="preserve">ผลการวิเคราะห์ค่าเฉลี่ยและค่าเบี่ยงเบนมาตรฐานภาวะผู้นำเชิงนวัตกรรมของผู้บริหารสถานศึกษา สังกัดสำนักงานเขตพื้นที่การศึกษามัธยมศึกษากรุงเทพมหานคร เขต </w:t>
      </w:r>
      <w:r w:rsidR="00D52776" w:rsidRPr="00D52776">
        <w:rPr>
          <w:rFonts w:ascii="TH SarabunPSK" w:eastAsia="Sarabun" w:hAnsi="TH SarabunPSK" w:cs="TH SarabunPSK" w:hint="cs"/>
          <w:color w:val="000000"/>
          <w:sz w:val="28"/>
          <w:szCs w:val="28"/>
        </w:rPr>
        <w:t xml:space="preserve">1 </w:t>
      </w:r>
      <w:r w:rsidR="00D52776" w:rsidRPr="00D52776">
        <w:rPr>
          <w:rFonts w:ascii="TH SarabunPSK" w:eastAsia="Sarabun" w:hAnsi="TH SarabunPSK" w:cs="TH SarabunPSK" w:hint="cs"/>
          <w:color w:val="000000"/>
          <w:sz w:val="28"/>
          <w:szCs w:val="28"/>
          <w:cs/>
        </w:rPr>
        <w:t>โดยภาพรวมของภาวะผู้นำเชิงนวัตกรรมของผู้บริหารสถานศึกษา อยู่ในระดับมาก (</w:t>
      </w:r>
      <w:r w:rsidR="00D52776" w:rsidRPr="00D52776">
        <w:rPr>
          <w:rFonts w:ascii="TH SarabunPSK" w:eastAsia="Sarabun" w:hAnsi="TH SarabunPSK" w:cs="TH SarabunPSK" w:hint="cs"/>
          <w:color w:val="000000"/>
          <w:sz w:val="28"/>
          <w:szCs w:val="28"/>
        </w:rPr>
        <w:t xml:space="preserve"> </w:t>
      </w:r>
      <w:r>
        <w:rPr>
          <w:rFonts w:ascii="TH SarabunPSK" w:eastAsia="Sarabun" w:hAnsi="TH SarabunPSK" w:cs="TH SarabunPSK"/>
          <w:color w:val="000000"/>
          <w:sz w:val="28"/>
          <w:szCs w:val="28"/>
        </w:rPr>
        <w:t xml:space="preserve">  </w:t>
      </w:r>
      <w:r w:rsidR="00D52776" w:rsidRPr="00D52776">
        <w:rPr>
          <w:rFonts w:ascii="TH SarabunPSK" w:eastAsia="Sarabun" w:hAnsi="TH SarabunPSK" w:cs="TH SarabunPSK" w:hint="cs"/>
          <w:color w:val="000000"/>
          <w:sz w:val="28"/>
          <w:szCs w:val="28"/>
        </w:rPr>
        <w:t>= 4.26, S.D. = 0.75)</w:t>
      </w:r>
    </w:p>
    <w:p w14:paraId="03F9AFC2" w14:textId="77777777" w:rsidR="00D52776" w:rsidRDefault="00D52776" w:rsidP="00D52776">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34A8257E" w14:textId="1BB45504" w:rsidR="00D52776" w:rsidRDefault="00D52776" w:rsidP="00D52776">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t>ตอนที่</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color w:val="000000"/>
          <w:sz w:val="28"/>
          <w:szCs w:val="28"/>
        </w:rPr>
        <w:t xml:space="preserve">3  </w:t>
      </w:r>
      <w:r w:rsidRPr="00D52776">
        <w:rPr>
          <w:rFonts w:ascii="TH SarabunPSK" w:eastAsia="Sarabun" w:hAnsi="TH SarabunPSK" w:cs="TH SarabunPSK" w:hint="cs"/>
          <w:color w:val="000000"/>
          <w:sz w:val="28"/>
          <w:szCs w:val="28"/>
          <w:cs/>
        </w:rPr>
        <w:t>ผลการวิเคราะห์แนวทางการพัฒนาภาวะผู้นำเชิงนวัตกรรมของผู้บริหารสถานศึกษาสังกัด</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สำนักงาน</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เขตพื้นที่การศึกษามัธยมศึกษากรุงเทพมหานคร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เขต</w:t>
      </w:r>
      <w:r w:rsidRPr="00D52776">
        <w:rPr>
          <w:rFonts w:ascii="TH SarabunPSK" w:eastAsia="Sarabun" w:hAnsi="TH SarabunPSK" w:cs="TH SarabunPSK"/>
          <w:color w:val="000000"/>
          <w:sz w:val="28"/>
          <w:szCs w:val="28"/>
        </w:rPr>
        <w:t xml:space="preserve">1 </w:t>
      </w:r>
      <w:r w:rsidRPr="00D52776">
        <w:rPr>
          <w:rFonts w:ascii="TH SarabunPSK" w:eastAsia="Sarabun" w:hAnsi="TH SarabunPSK" w:cs="TH SarabunPSK" w:hint="cs"/>
          <w:color w:val="000000"/>
          <w:sz w:val="28"/>
          <w:szCs w:val="28"/>
          <w:cs/>
        </w:rPr>
        <w:t>โดยการสัมภาษณ์เชิงลึก</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color w:val="000000"/>
          <w:sz w:val="28"/>
          <w:szCs w:val="28"/>
        </w:rPr>
        <w:t xml:space="preserve">in-depth interview) </w:t>
      </w:r>
      <w:r w:rsidRPr="00D52776">
        <w:rPr>
          <w:rFonts w:ascii="TH SarabunPSK" w:eastAsia="Sarabun" w:hAnsi="TH SarabunPSK" w:cs="TH SarabunPSK" w:hint="cs"/>
          <w:color w:val="000000"/>
          <w:sz w:val="28"/>
          <w:szCs w:val="28"/>
          <w:cs/>
        </w:rPr>
        <w:t>และวิเคราะห์เชิงเนื้อหา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color w:val="000000"/>
          <w:sz w:val="28"/>
          <w:szCs w:val="28"/>
        </w:rPr>
        <w:t>content analysis)</w:t>
      </w:r>
    </w:p>
    <w:p w14:paraId="7C244F03" w14:textId="35D2FE93" w:rsidR="00D52776" w:rsidRPr="00D52776"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t>ด้านวิสัยทัศน์</w:t>
      </w:r>
      <w:r w:rsidR="00C760F7">
        <w:rPr>
          <w:rFonts w:ascii="TH SarabunPSK" w:eastAsia="Sarabun" w:hAnsi="TH SarabunPSK" w:cs="TH SarabunPSK" w:hint="cs"/>
          <w:color w:val="000000"/>
          <w:sz w:val="28"/>
          <w:szCs w:val="28"/>
          <w:cs/>
        </w:rPr>
        <w:t xml:space="preserve"> </w:t>
      </w:r>
      <w:r w:rsidR="00C760F7" w:rsidRPr="00D52776">
        <w:rPr>
          <w:rFonts w:ascii="TH SarabunPSK" w:eastAsia="Sarabun" w:hAnsi="TH SarabunPSK" w:cs="TH SarabunPSK" w:hint="cs"/>
          <w:color w:val="000000"/>
          <w:sz w:val="28"/>
          <w:szCs w:val="28"/>
          <w:cs/>
        </w:rPr>
        <w:t>สัมภาษณ์</w:t>
      </w:r>
      <w:r w:rsidRPr="00D52776">
        <w:rPr>
          <w:rFonts w:ascii="TH SarabunPSK" w:eastAsia="Sarabun" w:hAnsi="TH SarabunPSK" w:cs="TH SarabunPSK" w:hint="cs"/>
          <w:color w:val="000000"/>
          <w:sz w:val="28"/>
          <w:szCs w:val="28"/>
          <w:cs/>
        </w:rPr>
        <w:t>จากผู้ทรงคุณวุฒิ พบว่า ด้านวิสัยทัศน์ของผู้บริหารสถานศึกษา ควรวิเคราะห์แนวโน้ม</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การเปลี่ยนแปลงทางการศึกษา เพื่อกำหนดเป็นวิสัยทัศน์ พันธกิจ และเป้าหมายของสถานศึกษาอย่างเหมาะสมตามจุดเด่นของสถานศึกษา สร้างความรู้ความเข้าใจในกระบวนการสร้างองค์ความรู้ในบริหารให้กับผู้ที่เกี่ยวข้อง และจัดทำแผนตามวิสัยทัศน์ให้เชื่อมโยงกัน โดยจัดทำแผนแม่บทในการพัฒนาที่มีความสำคัญและเกี่ยวข้องกับองค์กร โดยสร้างระบบการติดตามการประเมินผลโดยกำหนดตัวชี้วัดความสำเร็จ กำหนดกลไกการติดตามประเมินผลให้เป็นระบบและมีเอกภาพและให้ระบบเชื่อมโยงกัน รับฟังความคิดเห็นจากทุกภาคส่วนพื่อใช้ในการกำหนดแนวทางในการพัฒนา การปรับปรุงแก้ไขเพื่อให้เกิดการเปลี่ยนแปลงไปในทิศทางที่ดี ตลอดจนมีการสร้างนวัตกรรมแล้วนำมาใช้ในองค์กร เพื่ออำนวยความสะดวกรวดเร็วที่ส่งผล</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ต่อการปฏิบัติงานและประสิทธิภาพในการปฏิบัติงาน ซึ่งก่อให้เกิดผลดีต่อการพัฒนาสถานศึกษา</w:t>
      </w:r>
    </w:p>
    <w:p w14:paraId="77547856" w14:textId="2D601252" w:rsidR="00C760F7"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t>ด้านการคิดสร้างสรรค์</w:t>
      </w:r>
      <w:r w:rsidR="00C760F7">
        <w:rPr>
          <w:rFonts w:ascii="TH SarabunPSK" w:eastAsia="Sarabun" w:hAnsi="TH SarabunPSK" w:cs="TH SarabunPSK" w:hint="cs"/>
          <w:color w:val="000000"/>
          <w:sz w:val="28"/>
          <w:szCs w:val="28"/>
          <w:cs/>
        </w:rPr>
        <w:t xml:space="preserve"> </w:t>
      </w:r>
      <w:r w:rsidRPr="00D52776">
        <w:rPr>
          <w:rFonts w:ascii="TH SarabunPSK" w:eastAsia="Sarabun" w:hAnsi="TH SarabunPSK" w:cs="TH SarabunPSK" w:hint="cs"/>
          <w:color w:val="000000"/>
          <w:sz w:val="28"/>
          <w:szCs w:val="28"/>
          <w:cs/>
        </w:rPr>
        <w:t>สัมภาษณ์จากผู้ทรงคุณวุฒิ พบว่า ด้านการคิดสร้างสรรค์ ผู้บริหารควรจะต้องมีกระบวนการคิดวิเคราะห์ในการเชื่อมโยงสัมพันธ์กันในระบบการคิดวิเคราะห์ให้มีความสอดคล้องกับองค์ประกอบในเรื่องต่าง ๆ ค้นคว้า</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 xml:space="preserve">หาความรู้ความรู้ใหม่ ๆ ด้วยข้อเท็จจริงและทฤษฎีต่าง ๆ ตลอดจนวิธีเสาะแสวงหาความรู้ และนำมาปรับใช้เพื่อการพัฒนาสถานศึกษาอยู่เสมอ และนำกระบวนการวิเคราะห์และความคิดสร้างสรรค์ไปแก้ไขปัญหาในการบริหารจัดการองค์กรที่เกิดขึ้นได้อย่างมีประสิทธิภาพ  โดยรับฟังความคิดเห็นของบุคลากร และพร้อมสนับสนุนการดำเนินงานตามความคิดเห็นของบุคลากรในสถานศึกษา ใช้คำถามที่ดี เป็นคำถามที่เปิดโอกาสให้บุคลากร ได้แสดงความคิดเห็นอย่างอิสระจากความคิดและความรู้สึกของตัวเอง มีการทำงานเป็นทีม เรียนรู้ร่วมกันเป็นทีมเพื่อให้เรียนรู้เทคนิคของกันและกัน ได้แนวคิดในการทำงานใหม่ ๆ </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และหลายแง่มุม</w:t>
      </w:r>
      <w:r w:rsidRPr="00D52776">
        <w:rPr>
          <w:rFonts w:ascii="TH SarabunPSK" w:eastAsia="Sarabun" w:hAnsi="TH SarabunPSK" w:cs="TH SarabunPSK" w:hint="cs"/>
          <w:color w:val="000000"/>
          <w:sz w:val="28"/>
          <w:szCs w:val="28"/>
        </w:rPr>
        <w:tab/>
      </w:r>
      <w:r w:rsidRPr="00D52776">
        <w:rPr>
          <w:rFonts w:ascii="TH SarabunPSK" w:eastAsia="Sarabun" w:hAnsi="TH SarabunPSK" w:cs="TH SarabunPSK" w:hint="cs"/>
          <w:color w:val="000000"/>
          <w:sz w:val="28"/>
          <w:szCs w:val="28"/>
        </w:rPr>
        <w:tab/>
      </w:r>
    </w:p>
    <w:p w14:paraId="27E8C442" w14:textId="25BE7E60" w:rsidR="00D52776"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lastRenderedPageBreak/>
        <w:t>ด้านการทำงานเป็นทีม</w:t>
      </w:r>
      <w:r w:rsidR="00C760F7">
        <w:rPr>
          <w:rFonts w:ascii="TH SarabunPSK" w:eastAsia="Sarabun" w:hAnsi="TH SarabunPSK" w:cs="TH SarabunPSK" w:hint="cs"/>
          <w:color w:val="000000"/>
          <w:sz w:val="28"/>
          <w:szCs w:val="28"/>
          <w:cs/>
        </w:rPr>
        <w:t xml:space="preserve"> </w:t>
      </w:r>
      <w:r w:rsidRPr="00D52776">
        <w:rPr>
          <w:rFonts w:ascii="TH SarabunPSK" w:eastAsia="Sarabun" w:hAnsi="TH SarabunPSK" w:cs="TH SarabunPSK" w:hint="cs"/>
          <w:color w:val="000000"/>
          <w:sz w:val="28"/>
          <w:szCs w:val="28"/>
          <w:cs/>
        </w:rPr>
        <w:t>สัมภาษณ์จากผู้ทรงคุณวุฒิ</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พบว่า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ด้านการทำงานเป็นทีม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ผู้บริหารมีการตั้งเป้าหมาย</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ขององค์กรและมีแนวทางการปฏิบัติงานที่ชัดเจนที่สามารถถ่ายทอดแนวทางการปฏิบัติงานสู่บุคลากรได้</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ให้ความสำคัญกับทุกคนในทีม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เปิดโอกาสในการให้บุคลากรเสนอความคิดเห็น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รับฟังความคิดเห็น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เคารพความคิดเห็นของทุกคนอย่างเท่าเทียมกันและมีเสมอภาคในองค์กร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สื่อสารในองค์กรอย่างสม่ำเสมอ</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แลกเปลี่ยนเรียนรู้วิธีการปฏิบัติงาน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เพื่อร่วมมือกันแก้ปัญหาและปรับปรุงประสิทธิภาพรูปแบบในการปฏิบัติงานดีขึ้น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เพื่อตอบสนองแนวทางการปฏิบัติงาน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มีการกระจายงานในหน้าที่</w:t>
      </w:r>
      <w:r w:rsidRPr="00D52776">
        <w:rPr>
          <w:rFonts w:ascii="TH SarabunPSK" w:eastAsia="Sarabun" w:hAnsi="TH SarabunPSK" w:cs="TH SarabunPSK"/>
          <w:color w:val="000000"/>
          <w:sz w:val="28"/>
          <w:szCs w:val="28"/>
          <w:cs/>
        </w:rPr>
        <w:t xml:space="preserve"> </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ความรับผิดชอบ</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และอำนาจการตัดสินใจภายในขอบเขตที่กำหนดให้ผู้อื่นไปปฏิบัติ</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มอบหมายงานตามทักษะความสามารถ</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ความถนัดอย่างเหมาะสม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และเปิดโอกาสให้บุคลากรและชุมชน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หรือผู้มีส่วนได้ส่วนเสีย</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และสามารถสร้างเครือข่ายภายนอกองค์กรได้มีโอกาสแสดงทัศนะและเข้าร่วมในกิจกรรมต่าง</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ๆ</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เพื่อการพัฒนาองค์กร</w:t>
      </w:r>
    </w:p>
    <w:p w14:paraId="3ECB6A4A" w14:textId="43D45773" w:rsidR="00D52776"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t>ด้านการสร้างวัฒนธรรมองค์กรเชิงนวัตกรรม</w:t>
      </w:r>
      <w:r w:rsidR="00C760F7">
        <w:rPr>
          <w:rFonts w:ascii="TH SarabunPSK" w:eastAsia="Sarabun" w:hAnsi="TH SarabunPSK" w:cs="TH SarabunPSK" w:hint="cs"/>
          <w:color w:val="000000"/>
          <w:sz w:val="28"/>
          <w:szCs w:val="28"/>
          <w:cs/>
        </w:rPr>
        <w:t xml:space="preserve"> </w:t>
      </w:r>
      <w:r w:rsidRPr="00D52776">
        <w:rPr>
          <w:rFonts w:ascii="TH SarabunPSK" w:eastAsia="Sarabun" w:hAnsi="TH SarabunPSK" w:cs="TH SarabunPSK" w:hint="cs"/>
          <w:color w:val="000000"/>
          <w:sz w:val="28"/>
          <w:szCs w:val="28"/>
          <w:cs/>
        </w:rPr>
        <w:t>สัมภาษณ์จากผู้ทรงคุณวุฒิ</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พบว่า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ด้านการสร้างวัฒนธรรมองค์กร</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เชิงนวัตกรรม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ผู้บริหารต้องสร้างค่านิยมในองค์กร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color w:val="000000"/>
          <w:sz w:val="28"/>
          <w:szCs w:val="28"/>
        </w:rPr>
        <w:t xml:space="preserve">Core Value) </w:t>
      </w:r>
      <w:r w:rsidRPr="00D52776">
        <w:rPr>
          <w:rFonts w:ascii="TH SarabunPSK" w:eastAsia="Sarabun" w:hAnsi="TH SarabunPSK" w:cs="TH SarabunPSK" w:hint="cs"/>
          <w:color w:val="000000"/>
          <w:sz w:val="28"/>
          <w:szCs w:val="28"/>
          <w:cs/>
        </w:rPr>
        <w:t>ที่มีอัตลักษณ์ขององค์กรชัดเจนทำให้องค์กรสามารถขับเคลื่อนไปได้</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ยึดโยงบุคลากรในองค์กรเข้าไว้ด้วยกัน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ช่วยสร้างเสริมคุณค่าในการทำงานและแรงบันดาลใจ</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เพื่อเป็นแนวทางในการปฏิบัติตัวของบุคลากร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ทำให้เกิดเป็นวัฒนธรรมองค์กรที่ใช้เป็นพื้นฐานในการขับเคลื่อนวัฒนธรรมองค์กรเชิงนวัตกรรม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มีการจัดการจัดอบรม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การสัมมนาให้แก่บุคลากรและผลักดันบุคลากรเพื่อการแสวงหาความรู้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ช่วยส่งเสริมให้การทำงาน</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รวมพลังกันเป็นทีมได้อย่างมีประสิทธิภาพ</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มีความสามัคคีช่วยให้ผลงานเป็นไปตามเป้าหมาย</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และได้มาตรฐาน</w:t>
      </w:r>
    </w:p>
    <w:p w14:paraId="7A0C7BDF" w14:textId="59C856BD" w:rsidR="00D52776" w:rsidRPr="00D52776"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hint="cs"/>
          <w:color w:val="000000"/>
          <w:sz w:val="28"/>
          <w:szCs w:val="28"/>
          <w:cs/>
        </w:rPr>
        <w:t>ด้านการใช้เทคโนโลยีสารสนเทศ</w:t>
      </w:r>
      <w:r w:rsidR="00C760F7">
        <w:rPr>
          <w:rFonts w:ascii="TH SarabunPSK" w:eastAsia="Sarabun" w:hAnsi="TH SarabunPSK" w:cs="TH SarabunPSK" w:hint="cs"/>
          <w:color w:val="000000"/>
          <w:sz w:val="28"/>
          <w:szCs w:val="28"/>
          <w:cs/>
        </w:rPr>
        <w:t xml:space="preserve"> </w:t>
      </w:r>
      <w:r w:rsidRPr="00D52776">
        <w:rPr>
          <w:rFonts w:ascii="TH SarabunPSK" w:eastAsia="Sarabun" w:hAnsi="TH SarabunPSK" w:cs="TH SarabunPSK" w:hint="cs"/>
          <w:color w:val="000000"/>
          <w:sz w:val="28"/>
          <w:szCs w:val="28"/>
          <w:cs/>
        </w:rPr>
        <w:t>สัมภาษณ์จากผู้ทรงคุณวุฒิ</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พบว่า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ด้านการใช้เทคโนโลยีสารสนเทศ</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ผู้บริหาร</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ต้องมีความทันสมัย</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สามารถรับมือต่อการเปลี่ยนแปลงของเทคโนโลยี</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และสภาพสังคมที่รวมถึงเปลี่ยนแปลงทางด้านการศึกษา</w:t>
      </w:r>
      <w:r w:rsidR="00C760F7">
        <w:rPr>
          <w:rFonts w:ascii="TH SarabunPSK" w:eastAsia="Sarabun" w:hAnsi="TH SarabunPSK" w:cs="TH SarabunPSK"/>
          <w:color w:val="000000"/>
          <w:sz w:val="28"/>
          <w:szCs w:val="28"/>
          <w:cs/>
        </w:rPr>
        <w:br/>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ต้องมีความรู้พื้นฐานด้านนวัตกรรม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และมีการศึกษาเกี่ยวกับนวัตกรรมที่นำมาใช้เพื่อแก้ไขปัญหาทางการศึกษา</w:t>
      </w:r>
      <w:r w:rsidRPr="00D52776">
        <w:rPr>
          <w:rFonts w:ascii="TH SarabunPSK" w:eastAsia="Sarabun" w:hAnsi="TH SarabunPSK" w:cs="TH SarabunPSK"/>
          <w:color w:val="000000"/>
          <w:sz w:val="28"/>
          <w:szCs w:val="28"/>
          <w:cs/>
        </w:rPr>
        <w:t xml:space="preserve"> </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การบริหารจัดการภายในองค์กรอย่างเป็นระบบและต่อเนื่อง</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ให้เกิดประโยชน์ในด้านการจัดการระบบข้อมูลของบุคลากร</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และข้อมูลสารสนเทศของสถานศึกษา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มีการพัฒนาระบบเทคโนโลยีสารสนเทศในโรงเรียนให้ทันสมัยอยู่ตลอดเวลา</w:t>
      </w:r>
      <w:r w:rsidRPr="00D52776">
        <w:rPr>
          <w:rFonts w:ascii="TH SarabunPSK" w:eastAsia="Sarabun" w:hAnsi="TH SarabunPSK" w:cs="TH SarabunPSK"/>
          <w:color w:val="000000"/>
          <w:sz w:val="28"/>
          <w:szCs w:val="28"/>
          <w:cs/>
        </w:rPr>
        <w:t xml:space="preserve"> </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การใช้นวัตกรรมาประยุกต์ในระบบการบริหารจัดการด้านการศึกษาและการปฏิบัติงานอื่น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ๆ</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ภายในสถานศึกษา</w:t>
      </w:r>
      <w:r w:rsidRPr="00D52776">
        <w:rPr>
          <w:rFonts w:ascii="TH SarabunPSK" w:eastAsia="Sarabun" w:hAnsi="TH SarabunPSK" w:cs="TH SarabunPSK"/>
          <w:color w:val="000000"/>
          <w:sz w:val="28"/>
          <w:szCs w:val="28"/>
          <w:cs/>
        </w:rPr>
        <w:t xml:space="preserve"> </w:t>
      </w:r>
      <w:r w:rsidR="00381B4C">
        <w:rPr>
          <w:rFonts w:ascii="TH SarabunPSK" w:eastAsia="Sarabun" w:hAnsi="TH SarabunPSK" w:cs="TH SarabunPSK"/>
          <w:color w:val="000000"/>
          <w:sz w:val="28"/>
          <w:szCs w:val="28"/>
          <w:cs/>
        </w:rPr>
        <w:br/>
      </w:r>
      <w:r w:rsidRPr="00D52776">
        <w:rPr>
          <w:rFonts w:ascii="TH SarabunPSK" w:eastAsia="Sarabun" w:hAnsi="TH SarabunPSK" w:cs="TH SarabunPSK" w:hint="cs"/>
          <w:color w:val="000000"/>
          <w:sz w:val="28"/>
          <w:szCs w:val="28"/>
          <w:cs/>
        </w:rPr>
        <w:t>เพื่อการสั่งการ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การสนับสนุน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และการอำนวยความสะดวกการทำงานอย่างมีประสิทธิภาพ</w:t>
      </w:r>
    </w:p>
    <w:p w14:paraId="48782C50" w14:textId="77777777" w:rsidR="00C03CD0" w:rsidRPr="00A74334" w:rsidRDefault="00C03CD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p>
    <w:p w14:paraId="4548C1BE"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สรุปผลและอภิปรายผล</w:t>
      </w:r>
    </w:p>
    <w:p w14:paraId="133D7735" w14:textId="77777777" w:rsidR="00C03CD0" w:rsidRPr="00A74334" w:rsidRDefault="00000000">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สรุปผล</w:t>
      </w:r>
    </w:p>
    <w:p w14:paraId="5122C466" w14:textId="276E7DC0" w:rsidR="00D52776" w:rsidRDefault="00D52776"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D52776">
        <w:rPr>
          <w:rFonts w:ascii="TH SarabunPSK" w:eastAsia="Sarabun" w:hAnsi="TH SarabunPSK" w:cs="TH SarabunPSK"/>
          <w:color w:val="000000"/>
          <w:sz w:val="28"/>
          <w:szCs w:val="28"/>
        </w:rPr>
        <w:t xml:space="preserve">1. </w:t>
      </w:r>
      <w:r w:rsidRPr="00D52776">
        <w:rPr>
          <w:rFonts w:ascii="TH SarabunPSK" w:eastAsia="Sarabun" w:hAnsi="TH SarabunPSK" w:cs="TH SarabunPSK" w:hint="cs"/>
          <w:color w:val="000000"/>
          <w:sz w:val="28"/>
          <w:szCs w:val="28"/>
          <w:cs/>
        </w:rPr>
        <w:t>ภาวะผู้นำเชิงนวัตกรรมของผู้บริหารสถานศึกษา</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เขต</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color w:val="000000"/>
          <w:sz w:val="28"/>
          <w:szCs w:val="28"/>
        </w:rPr>
        <w:t xml:space="preserve">1 </w:t>
      </w:r>
      <w:r w:rsidRPr="00D52776">
        <w:rPr>
          <w:rFonts w:ascii="TH SarabunPSK" w:eastAsia="Sarabun" w:hAnsi="TH SarabunPSK" w:cs="TH SarabunPSK" w:hint="cs"/>
          <w:color w:val="000000"/>
          <w:sz w:val="28"/>
          <w:szCs w:val="28"/>
          <w:cs/>
        </w:rPr>
        <w:t>อยู่ในระดับมาก</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และหากพิจารณาเป็นรายด้าน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โดยเรียงลำดับค่าเฉลี่ยจากมากไปหาน้อย</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คือ</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ด้านการมีวิสัยทัศน์</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รองลงมาคือ</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ด้านการใช้เทคโนโลยีสารสนเทศ</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ด้านการคิดสร้างสรรค์</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ด้านการทำงานเป็นทีม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และด้านการสร้างวัฒนธรรมองค์กรเชิงนวัตกรรม</w:t>
      </w:r>
      <w:r w:rsidRPr="00D52776">
        <w:rPr>
          <w:rFonts w:ascii="TH SarabunPSK" w:eastAsia="Sarabun" w:hAnsi="TH SarabunPSK" w:cs="TH SarabunPSK"/>
          <w:color w:val="000000"/>
          <w:sz w:val="28"/>
          <w:szCs w:val="28"/>
          <w:cs/>
        </w:rPr>
        <w:t xml:space="preserve"> </w:t>
      </w:r>
      <w:r w:rsidRPr="00D52776">
        <w:rPr>
          <w:rFonts w:ascii="TH SarabunPSK" w:eastAsia="Sarabun" w:hAnsi="TH SarabunPSK" w:cs="TH SarabunPSK" w:hint="cs"/>
          <w:color w:val="000000"/>
          <w:sz w:val="28"/>
          <w:szCs w:val="28"/>
          <w:cs/>
        </w:rPr>
        <w:t>ตามลำดับ</w:t>
      </w:r>
    </w:p>
    <w:p w14:paraId="106EF7E8" w14:textId="1EAD9A98" w:rsidR="00113819" w:rsidRDefault="00113819" w:rsidP="00C760F7">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113819">
        <w:rPr>
          <w:rFonts w:ascii="TH SarabunPSK" w:eastAsia="Sarabun" w:hAnsi="TH SarabunPSK" w:cs="TH SarabunPSK"/>
          <w:color w:val="000000"/>
          <w:sz w:val="28"/>
          <w:szCs w:val="28"/>
        </w:rPr>
        <w:t xml:space="preserve">2. </w:t>
      </w:r>
      <w:r w:rsidRPr="00113819">
        <w:rPr>
          <w:rFonts w:ascii="TH SarabunPSK" w:eastAsia="Sarabun" w:hAnsi="TH SarabunPSK" w:cs="TH SarabunPSK" w:hint="cs"/>
          <w:color w:val="000000"/>
          <w:sz w:val="28"/>
          <w:szCs w:val="28"/>
          <w:cs/>
        </w:rPr>
        <w:t>แนวทางการพัฒนาภาวะผู้นำเชิงนวัตกรรมของผู้บริหารสถานศึกษา</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hint="cs"/>
          <w:color w:val="000000"/>
          <w:sz w:val="28"/>
          <w:szCs w:val="28"/>
          <w:cs/>
        </w:rPr>
        <w:t>เขต</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color w:val="000000"/>
          <w:sz w:val="28"/>
          <w:szCs w:val="28"/>
        </w:rPr>
        <w:t xml:space="preserve">1 </w:t>
      </w:r>
      <w:r w:rsidRPr="00113819">
        <w:rPr>
          <w:rFonts w:ascii="TH SarabunPSK" w:eastAsia="Sarabun" w:hAnsi="TH SarabunPSK" w:cs="TH SarabunPSK" w:hint="cs"/>
          <w:color w:val="000000"/>
          <w:sz w:val="28"/>
          <w:szCs w:val="28"/>
          <w:cs/>
        </w:rPr>
        <w:t>ประกอบด้วย 5 ด้าน ได้แก่ (</w:t>
      </w:r>
      <w:r w:rsidRPr="00113819">
        <w:rPr>
          <w:rFonts w:ascii="TH SarabunPSK" w:eastAsia="Sarabun" w:hAnsi="TH SarabunPSK" w:cs="TH SarabunPSK"/>
          <w:color w:val="000000"/>
          <w:sz w:val="28"/>
          <w:szCs w:val="28"/>
          <w:cs/>
        </w:rPr>
        <w:t>1</w:t>
      </w:r>
      <w:r w:rsidRPr="00113819">
        <w:rPr>
          <w:rFonts w:ascii="TH SarabunPSK" w:eastAsia="Sarabun" w:hAnsi="TH SarabunPSK" w:cs="TH SarabunPSK" w:hint="cs"/>
          <w:color w:val="000000"/>
          <w:sz w:val="28"/>
          <w:szCs w:val="28"/>
          <w:cs/>
        </w:rPr>
        <w:t>)</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hint="cs"/>
          <w:color w:val="000000"/>
          <w:sz w:val="28"/>
          <w:szCs w:val="28"/>
          <w:cs/>
        </w:rPr>
        <w:t>ด้านการมีวิสัยทัศน์</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hint="cs"/>
          <w:color w:val="000000"/>
          <w:sz w:val="28"/>
          <w:szCs w:val="28"/>
          <w:cs/>
        </w:rPr>
        <w:t>(</w:t>
      </w:r>
      <w:r w:rsidRPr="00113819">
        <w:rPr>
          <w:rFonts w:ascii="TH SarabunPSK" w:eastAsia="Sarabun" w:hAnsi="TH SarabunPSK" w:cs="TH SarabunPSK"/>
          <w:color w:val="000000"/>
          <w:sz w:val="28"/>
          <w:szCs w:val="28"/>
          <w:cs/>
        </w:rPr>
        <w:t>2</w:t>
      </w:r>
      <w:r w:rsidRPr="00113819">
        <w:rPr>
          <w:rFonts w:ascii="TH SarabunPSK" w:eastAsia="Sarabun" w:hAnsi="TH SarabunPSK" w:cs="TH SarabunPSK" w:hint="cs"/>
          <w:color w:val="000000"/>
          <w:sz w:val="28"/>
          <w:szCs w:val="28"/>
          <w:cs/>
        </w:rPr>
        <w:t>)</w:t>
      </w:r>
      <w:r w:rsidRPr="00113819">
        <w:rPr>
          <w:rFonts w:ascii="TH SarabunPSK" w:eastAsia="Sarabun" w:hAnsi="TH SarabunPSK" w:cs="TH SarabunPSK"/>
          <w:color w:val="000000"/>
          <w:sz w:val="28"/>
          <w:szCs w:val="28"/>
          <w:cs/>
        </w:rPr>
        <w:t xml:space="preserve"> </w:t>
      </w:r>
      <w:r w:rsidRPr="00113819">
        <w:rPr>
          <w:rFonts w:ascii="TH SarabunPSK" w:eastAsia="Sarabun" w:hAnsi="TH SarabunPSK" w:cs="TH SarabunPSK" w:hint="cs"/>
          <w:color w:val="000000"/>
          <w:sz w:val="28"/>
          <w:szCs w:val="28"/>
          <w:cs/>
        </w:rPr>
        <w:t xml:space="preserve">ด้านการคิดสร้างสรรค์ </w:t>
      </w:r>
      <w:r>
        <w:rPr>
          <w:rFonts w:ascii="TH SarabunPSK" w:eastAsia="Sarabun" w:hAnsi="TH SarabunPSK" w:cs="TH SarabunPSK"/>
          <w:color w:val="000000"/>
          <w:sz w:val="28"/>
          <w:szCs w:val="28"/>
          <w:cs/>
        </w:rPr>
        <w:br/>
      </w:r>
      <w:r w:rsidRPr="00113819">
        <w:rPr>
          <w:rFonts w:ascii="TH SarabunPSK" w:eastAsia="Sarabun" w:hAnsi="TH SarabunPSK" w:cs="TH SarabunPSK" w:hint="cs"/>
          <w:color w:val="000000"/>
          <w:sz w:val="28"/>
          <w:szCs w:val="28"/>
          <w:cs/>
        </w:rPr>
        <w:t>(</w:t>
      </w:r>
      <w:r w:rsidRPr="00113819">
        <w:rPr>
          <w:rFonts w:ascii="TH SarabunPSK" w:eastAsia="Times New Roman" w:hAnsi="TH SarabunPSK" w:cs="TH SarabunPSK" w:hint="cs"/>
          <w:sz w:val="28"/>
          <w:szCs w:val="28"/>
        </w:rPr>
        <w:t>3</w:t>
      </w:r>
      <w:r w:rsidRPr="00113819">
        <w:rPr>
          <w:rFonts w:ascii="TH SarabunPSK" w:eastAsia="Times New Roman" w:hAnsi="TH SarabunPSK" w:cs="TH SarabunPSK" w:hint="cs"/>
          <w:sz w:val="28"/>
          <w:szCs w:val="28"/>
          <w:cs/>
        </w:rPr>
        <w:t>)</w:t>
      </w:r>
      <w:r w:rsidRPr="00113819">
        <w:rPr>
          <w:rFonts w:ascii="TH SarabunPSK" w:eastAsia="Times New Roman" w:hAnsi="TH SarabunPSK" w:cs="TH SarabunPSK" w:hint="cs"/>
          <w:sz w:val="28"/>
          <w:szCs w:val="28"/>
        </w:rPr>
        <w:t xml:space="preserve"> </w:t>
      </w:r>
      <w:r w:rsidRPr="00113819">
        <w:rPr>
          <w:rFonts w:ascii="TH SarabunPSK" w:hAnsi="TH SarabunPSK" w:cs="TH SarabunPSK" w:hint="cs"/>
          <w:sz w:val="28"/>
          <w:szCs w:val="28"/>
          <w:cs/>
          <w:lang w:val="en-GB"/>
        </w:rPr>
        <w:t>ด้านการทำงานเป็นทีม</w:t>
      </w:r>
      <w:r w:rsidRPr="00113819">
        <w:rPr>
          <w:rFonts w:ascii="TH SarabunPSK" w:eastAsia="Sarabun" w:hAnsi="TH SarabunPSK" w:cs="TH SarabunPSK"/>
          <w:color w:val="000000"/>
          <w:sz w:val="28"/>
          <w:szCs w:val="28"/>
        </w:rPr>
        <w:t xml:space="preserve"> </w:t>
      </w:r>
      <w:r>
        <w:rPr>
          <w:rFonts w:ascii="TH SarabunPSK" w:eastAsia="Sarabun" w:hAnsi="TH SarabunPSK" w:cs="TH SarabunPSK"/>
          <w:color w:val="000000"/>
          <w:sz w:val="28"/>
          <w:szCs w:val="28"/>
        </w:rPr>
        <w:t>(</w:t>
      </w:r>
      <w:r w:rsidRPr="00113819">
        <w:rPr>
          <w:rFonts w:ascii="TH SarabunPSK" w:eastAsia="Sarabun" w:hAnsi="TH SarabunPSK" w:cs="TH SarabunPSK"/>
          <w:color w:val="000000"/>
          <w:sz w:val="28"/>
          <w:szCs w:val="28"/>
        </w:rPr>
        <w:t>4</w:t>
      </w:r>
      <w:r>
        <w:rPr>
          <w:rFonts w:ascii="TH SarabunPSK" w:eastAsia="Sarabun" w:hAnsi="TH SarabunPSK" w:cs="TH SarabunPSK"/>
          <w:color w:val="000000"/>
          <w:sz w:val="28"/>
          <w:szCs w:val="28"/>
        </w:rPr>
        <w:t>)</w:t>
      </w:r>
      <w:r w:rsidRPr="00113819">
        <w:rPr>
          <w:rFonts w:ascii="TH SarabunPSK" w:eastAsia="Sarabun" w:hAnsi="TH SarabunPSK" w:cs="TH SarabunPSK"/>
          <w:color w:val="000000"/>
          <w:sz w:val="28"/>
          <w:szCs w:val="28"/>
        </w:rPr>
        <w:t xml:space="preserve"> </w:t>
      </w:r>
      <w:r w:rsidRPr="00113819">
        <w:rPr>
          <w:rFonts w:ascii="TH SarabunPSK" w:eastAsia="Sarabun" w:hAnsi="TH SarabunPSK" w:cs="TH SarabunPSK" w:hint="cs"/>
          <w:color w:val="000000"/>
          <w:sz w:val="28"/>
          <w:szCs w:val="28"/>
          <w:cs/>
        </w:rPr>
        <w:t>ด้านการสร้างวัฒนธรรมองค์กรเชิงนวัตกรรม</w:t>
      </w:r>
      <w:r w:rsidRPr="00113819">
        <w:rPr>
          <w:rFonts w:ascii="TH SarabunPSK" w:eastAsia="Sarabun" w:hAnsi="TH SarabunPSK" w:cs="TH SarabunPSK"/>
          <w:color w:val="000000"/>
          <w:sz w:val="28"/>
          <w:szCs w:val="28"/>
        </w:rPr>
        <w:t xml:space="preserve"> </w:t>
      </w:r>
      <w:r>
        <w:rPr>
          <w:rFonts w:ascii="TH SarabunPSK" w:eastAsia="Sarabun" w:hAnsi="TH SarabunPSK" w:cs="TH SarabunPSK"/>
          <w:color w:val="000000"/>
          <w:sz w:val="28"/>
          <w:szCs w:val="28"/>
        </w:rPr>
        <w:t>(</w:t>
      </w:r>
      <w:r w:rsidRPr="00113819">
        <w:rPr>
          <w:rFonts w:ascii="TH SarabunPSK" w:eastAsia="Sarabun" w:hAnsi="TH SarabunPSK" w:cs="TH SarabunPSK"/>
          <w:color w:val="000000"/>
          <w:sz w:val="28"/>
          <w:szCs w:val="28"/>
        </w:rPr>
        <w:t>5</w:t>
      </w:r>
      <w:r>
        <w:rPr>
          <w:rFonts w:ascii="TH SarabunPSK" w:eastAsia="Sarabun" w:hAnsi="TH SarabunPSK" w:cs="TH SarabunPSK"/>
          <w:color w:val="000000"/>
          <w:sz w:val="28"/>
          <w:szCs w:val="28"/>
        </w:rPr>
        <w:t>)</w:t>
      </w:r>
      <w:r w:rsidRPr="00113819">
        <w:rPr>
          <w:rFonts w:ascii="TH SarabunPSK" w:eastAsia="Sarabun" w:hAnsi="TH SarabunPSK" w:cs="TH SarabunPSK"/>
          <w:color w:val="000000"/>
          <w:sz w:val="28"/>
          <w:szCs w:val="28"/>
        </w:rPr>
        <w:t xml:space="preserve"> </w:t>
      </w:r>
      <w:r w:rsidRPr="00113819">
        <w:rPr>
          <w:rFonts w:ascii="TH SarabunPSK" w:eastAsia="Sarabun" w:hAnsi="TH SarabunPSK" w:cs="TH SarabunPSK" w:hint="cs"/>
          <w:color w:val="000000"/>
          <w:sz w:val="28"/>
          <w:szCs w:val="28"/>
          <w:cs/>
        </w:rPr>
        <w:t>ด้านการใช้เทคโนโลยีสารสนเทศ</w:t>
      </w:r>
    </w:p>
    <w:p w14:paraId="4A7F13AE" w14:textId="77777777" w:rsidR="00C03CD0" w:rsidRPr="00A74334" w:rsidRDefault="00000000">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อภิปรายผล</w:t>
      </w:r>
    </w:p>
    <w:p w14:paraId="1602E586" w14:textId="77777777"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hint="cs"/>
          <w:color w:val="000000"/>
          <w:sz w:val="28"/>
          <w:szCs w:val="28"/>
          <w:cs/>
        </w:rPr>
        <w:t>จากผลการศึกษาภาวะผู้นำเชิงนวัตกรรมของผู้บริหารสถานศึกษา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1 </w:t>
      </w:r>
      <w:r w:rsidRPr="008D4359">
        <w:rPr>
          <w:rFonts w:ascii="TH SarabunPSK" w:eastAsia="Sarabun" w:hAnsi="TH SarabunPSK" w:cs="TH SarabunPSK" w:hint="cs"/>
          <w:color w:val="000000"/>
          <w:sz w:val="28"/>
          <w:szCs w:val="28"/>
          <w:cs/>
        </w:rPr>
        <w:t>ได้แนวทางการพัฒนาภาวะผู้นำเชิงนวัตกรรมของผู้บริหารสถานศึกษา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1 </w:t>
      </w:r>
      <w:r w:rsidRPr="008D4359">
        <w:rPr>
          <w:rFonts w:ascii="TH SarabunPSK" w:eastAsia="Sarabun" w:hAnsi="TH SarabunPSK" w:cs="TH SarabunPSK" w:hint="cs"/>
          <w:color w:val="000000"/>
          <w:sz w:val="28"/>
          <w:szCs w:val="28"/>
          <w:cs/>
        </w:rPr>
        <w:t>และได้การพัฒนาแนวทางการพัฒนาภาวะผู้นำเชิงนวัตกรรมของผู้บริหารสถานศึกษา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1 </w:t>
      </w:r>
      <w:r w:rsidRPr="008D4359">
        <w:rPr>
          <w:rFonts w:ascii="TH SarabunPSK" w:eastAsia="Sarabun" w:hAnsi="TH SarabunPSK" w:cs="TH SarabunPSK" w:hint="cs"/>
          <w:color w:val="000000"/>
          <w:sz w:val="28"/>
          <w:szCs w:val="28"/>
          <w:cs/>
        </w:rPr>
        <w:t>ซึ่งมีประเด็นสำคัญนำมาอภิปรายผล</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ดังนี้</w:t>
      </w:r>
    </w:p>
    <w:p w14:paraId="082BF749" w14:textId="27DACBE2"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cs/>
        </w:rPr>
        <w:t xml:space="preserve">1. </w:t>
      </w:r>
      <w:r w:rsidRPr="008D4359">
        <w:rPr>
          <w:rFonts w:ascii="TH SarabunPSK" w:eastAsia="Sarabun" w:hAnsi="TH SarabunPSK" w:cs="TH SarabunPSK" w:hint="cs"/>
          <w:color w:val="000000"/>
          <w:sz w:val="28"/>
          <w:szCs w:val="28"/>
          <w:cs/>
        </w:rPr>
        <w:t>ระดับภาวะผู้นำเชิงนวัตกรรมของผู้บริหารสถานศึกษา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1 </w:t>
      </w:r>
      <w:r w:rsidRPr="008D4359">
        <w:rPr>
          <w:rFonts w:ascii="TH SarabunPSK" w:eastAsia="Sarabun" w:hAnsi="TH SarabunPSK" w:cs="TH SarabunPSK" w:hint="cs"/>
          <w:color w:val="000000"/>
          <w:sz w:val="28"/>
          <w:szCs w:val="28"/>
          <w:cs/>
        </w:rPr>
        <w:t>โดยภาพรวม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อยู่ในระดับมาก</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และหากพิจารณาเป็นรายด้าน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โดยเรียงลำดับค่าเฉลี่ยจากมาก</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ไปหาน้อย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ข้อที่มีค่าเฉลี่ยอยู่ในระดับมากที่สุด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ได้แก่</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รองลงมาคือ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ด้านการใช้เทคโนโลยีสารสนเทศ</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สำหรับด้านที่มีค่าเฉลี่ยน้อยที่สุด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ได้แก่</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ด้านการสร้างวัฒนธรรมองค์กรเชิงนวัตกรรม</w:t>
      </w:r>
      <w:r w:rsidRPr="008D4359">
        <w:rPr>
          <w:rFonts w:ascii="TH SarabunPSK" w:eastAsia="Sarabun" w:hAnsi="TH SarabunPSK" w:cs="TH SarabunPSK"/>
          <w:color w:val="000000"/>
          <w:sz w:val="28"/>
          <w:szCs w:val="28"/>
          <w:cs/>
        </w:rPr>
        <w:t xml:space="preserve"> </w:t>
      </w:r>
    </w:p>
    <w:p w14:paraId="1F455E04" w14:textId="1EE3C271" w:rsidR="008D4359" w:rsidRPr="00F447C4"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sidRPr="008D4359">
        <w:rPr>
          <w:rFonts w:ascii="TH SarabunPSK" w:eastAsia="Sarabun" w:hAnsi="TH SarabunPSK" w:cs="TH SarabunPSK"/>
          <w:color w:val="000000"/>
          <w:sz w:val="28"/>
          <w:szCs w:val="28"/>
          <w:cs/>
        </w:rPr>
        <w:t xml:space="preserve">   1.1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มีค่าเฉลี่ยสูงที่สุด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ทั้งนี้อาจเนื่องมาจาก</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ผู้บริหารมีการวิเคราะห์แนวโน้มการเปลี่ยนแปลงทางการศึกษา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เพื่อกำหนดเป็นวิสัยทัศน์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พันธกิจ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และเป้าหมายของสถานศึกษาอย่างเหมาะสมตามจุดเด่นของสถานศึกษา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lastRenderedPageBreak/>
        <w:t>สร้างความรู้ความเข้าใจในกระบวนการสร้างองค์ความรู้ในบริหารให้กับผู้ที่เกี่ยวข้อง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โดยจัดทำแผนแม่บทในการพัฒนา</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ที่มีความสำคัญและเกี่ยวข้อง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รับฟังความคิดเห็นจากทุกภาคส่วนพื่อใช้ในการกำหนดแนวทางในการพัฒนา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การปรับปรุงแก้ไขเพื่อให้เกิดการเปลี่ยนแปลงไปในทิศทางที่ดี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ตลอดจนมีการสร้างนวัตกรรมแล้วนำมาใช้ในองค์กร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เพื่ออำนวยความสะดวกรวดเร็วที่ส่งผลต่อการปฏิบัติงานและประสิทธิภาพในการปฏิบัติงาน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ซึ่งก่อให้เกิดผลดีต่อการพัฒนาสถานศึกษา</w:t>
      </w:r>
      <w:r w:rsidRPr="008D4359">
        <w:rPr>
          <w:rFonts w:ascii="TH SarabunPSK" w:eastAsia="Sarabun" w:hAnsi="TH SarabunPSK" w:cs="TH SarabunPSK"/>
          <w:color w:val="000000"/>
          <w:sz w:val="28"/>
          <w:szCs w:val="28"/>
          <w:cs/>
        </w:rPr>
        <w:t xml:space="preserve"> </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ผลวิจัยดังกล่าวสอดคล้องกับงานวิจัยของ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จีราภา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ประพันธ์พัฒน์</w:t>
      </w:r>
      <w:r w:rsidRPr="008D4359">
        <w:rPr>
          <w:rFonts w:ascii="TH SarabunPSK" w:eastAsia="Sarabun" w:hAnsi="TH SarabunPSK" w:cs="TH SarabunPSK"/>
          <w:color w:val="000000"/>
          <w:sz w:val="28"/>
          <w:szCs w:val="28"/>
          <w:cs/>
        </w:rPr>
        <w:t xml:space="preserve"> (2560) </w:t>
      </w:r>
      <w:r w:rsidRPr="008D4359">
        <w:rPr>
          <w:rFonts w:ascii="TH SarabunPSK" w:eastAsia="Sarabun" w:hAnsi="TH SarabunPSK" w:cs="TH SarabunPSK" w:hint="cs"/>
          <w:color w:val="000000"/>
          <w:sz w:val="28"/>
          <w:szCs w:val="28"/>
          <w:cs/>
        </w:rPr>
        <w:t>ได้ทำการศึกษาภาวะผู้นำเชิงนวัตกรรมของผู้บริหารสถานศึกษาตามความคิดเห็นของครูในสำนักงานเขตพื้นที่การศึกษาปทุมธ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มีการกำหนดวิสัยทัศน์สร้างแรงจูงใจ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มีความมุ่งมั่นที่จะบรรลุเป้าหมายของโรงเรียน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การให้ความสำคัญกับค่านิยม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อุดมการณ์ของโรงเรียนจากการมีส่วนร่วม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มุ่งเน้นสู่นวัตกรรมใหม่ๆมองเห็นภาพในอนาคตที่</w:t>
      </w:r>
      <w:r w:rsidRPr="00F447C4">
        <w:rPr>
          <w:rFonts w:ascii="TH SarabunPSK" w:eastAsia="Sarabun" w:hAnsi="TH SarabunPSK" w:cs="TH SarabunPSK" w:hint="cs"/>
          <w:sz w:val="28"/>
          <w:szCs w:val="28"/>
          <w:cs/>
        </w:rPr>
        <w:t>ดีกว่า</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สอดคล้องกับงานวิจัยของ</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ปิยาภรณ์</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พลเสนา</w:t>
      </w:r>
      <w:r w:rsidR="00E10B28" w:rsidRPr="00F447C4">
        <w:rPr>
          <w:rFonts w:ascii="TH SarabunPSK" w:eastAsia="Sarabun" w:hAnsi="TH SarabunPSK" w:cs="TH SarabunPSK"/>
          <w:sz w:val="28"/>
          <w:szCs w:val="28"/>
          <w:cs/>
        </w:rPr>
        <w:t xml:space="preserve"> (2564) </w:t>
      </w:r>
      <w:r w:rsidR="00E10B28" w:rsidRPr="00F447C4">
        <w:rPr>
          <w:rFonts w:ascii="TH SarabunPSK" w:eastAsia="Sarabun" w:hAnsi="TH SarabunPSK" w:cs="TH SarabunPSK" w:hint="cs"/>
          <w:sz w:val="28"/>
          <w:szCs w:val="28"/>
          <w:cs/>
        </w:rPr>
        <w:t>ได้ทำการศึกษา</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ภาวะผู้นำเชิงนวัตกรรมของผู้บริหารสถานศึกษาที่ส่งผลต่อประสิทธิผลการปฏิบัติงานของครู</w:t>
      </w:r>
      <w:r w:rsidR="00E10B28" w:rsidRPr="00F447C4">
        <w:rPr>
          <w:rFonts w:ascii="TH SarabunPSK" w:eastAsia="Sarabun" w:hAnsi="TH SarabunPSK" w:cs="TH SarabunPSK"/>
          <w:sz w:val="28"/>
          <w:szCs w:val="28"/>
          <w:cs/>
        </w:rPr>
        <w:t xml:space="preserve"> </w:t>
      </w:r>
      <w:r w:rsidR="002156A1">
        <w:rPr>
          <w:rFonts w:ascii="TH SarabunPSK" w:eastAsia="Sarabun" w:hAnsi="TH SarabunPSK" w:cs="TH SarabunPSK"/>
          <w:sz w:val="28"/>
          <w:szCs w:val="28"/>
          <w:cs/>
        </w:rPr>
        <w:br/>
      </w:r>
      <w:r w:rsidR="00E10B28" w:rsidRPr="00F447C4">
        <w:rPr>
          <w:rFonts w:ascii="TH SarabunPSK" w:eastAsia="Sarabun" w:hAnsi="TH SarabunPSK" w:cs="TH SarabunPSK" w:hint="cs"/>
          <w:sz w:val="28"/>
          <w:szCs w:val="28"/>
          <w:cs/>
        </w:rPr>
        <w:t>สังกัดสำนักงานเขตพื้นที่การศึกษาประถมศึกษาบึงกาฬ</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ซึ่งพบว่า</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การมีวิสัยทัศน์การเปลี่ยนแปลง</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เนื่องมาจากผู้บริหารสถานศึกษามีบทบาทในการกำหนดเป้าหมายและตัวชี้วัดผลการปฏิบัติงานที่มุ่งเน้นนวัตกรรมเพื่อส่งเสริมให้ครูสามารถออกแบบแผนงาน หรือโครงการได้อย่างมีประสิทธิภาพ</w:t>
      </w:r>
      <w:r w:rsidR="00E10B28" w:rsidRPr="00F447C4">
        <w:rPr>
          <w:rFonts w:ascii="TH SarabunPSK" w:eastAsia="Sarabun" w:hAnsi="TH SarabunPSK" w:cs="TH SarabunPSK"/>
          <w:sz w:val="28"/>
          <w:szCs w:val="28"/>
        </w:rPr>
        <w:t xml:space="preserve"> </w:t>
      </w:r>
    </w:p>
    <w:p w14:paraId="50C4C821" w14:textId="5DBE89F9" w:rsidR="008D4359" w:rsidRPr="00F447C4"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sz w:val="28"/>
          <w:szCs w:val="28"/>
        </w:rPr>
      </w:pPr>
      <w:r w:rsidRPr="00F447C4">
        <w:rPr>
          <w:rFonts w:ascii="TH SarabunPSK" w:eastAsia="Sarabun" w:hAnsi="TH SarabunPSK" w:cs="TH SarabunPSK"/>
          <w:sz w:val="28"/>
          <w:szCs w:val="28"/>
          <w:cs/>
        </w:rPr>
        <w:t xml:space="preserve">   1.2 </w:t>
      </w:r>
      <w:r w:rsidRPr="00F447C4">
        <w:rPr>
          <w:rFonts w:ascii="TH SarabunPSK" w:eastAsia="Sarabun" w:hAnsi="TH SarabunPSK" w:cs="TH SarabunPSK" w:hint="cs"/>
          <w:sz w:val="28"/>
          <w:szCs w:val="28"/>
          <w:cs/>
        </w:rPr>
        <w:t>ด้านการใช้เทคโนโลยีสารสนเทศ</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ในข้อผู้บริหารจัดสรรทรัพยากรและสิ่งอำนวยความสะดวกให้เหมาะสม</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และเพียงพอต่อความต้องการของสถานศึกษา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มีค่าเฉลี่ยอยู่ในระดับปานกลาง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ซึ่งน้อยกว่าค่าเฉลี่ยทุกข้อในด้าน</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การใช้เทคโนโลยีสารสนเทศ</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ทั้งนี้อาจเนื่องมาจาก</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ในการจัดสรรทรัพยากรและสิ่งอำนวยความสะดวกต่าง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ๆ</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ต้องมี</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การใช้งบประมาณในการจัดสรร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ซึ่งในบริบทแต่ละสถานศึกษา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หรืองบประมาณที่ได้รับแต่ละปีการศึกษา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อาจจะไม่เพียงพอ</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ต่อการจัดสรรให้ครบถ้วนและเพียงพอต่อความต้องการ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ผลวิจัยดังกล่าวสอดคล้องกับงานวิจัยของ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ศิริพร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พงษ์เนตร</w:t>
      </w:r>
      <w:r w:rsidRPr="00F447C4">
        <w:rPr>
          <w:rFonts w:ascii="TH SarabunPSK" w:eastAsia="Sarabun" w:hAnsi="TH SarabunPSK" w:cs="TH SarabunPSK"/>
          <w:sz w:val="28"/>
          <w:szCs w:val="28"/>
          <w:cs/>
        </w:rPr>
        <w:t xml:space="preserve"> (2564) </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ได้ทำการศึกษาภาวะผู้นำเชิงนวัตกรรมของผู้บริหารสถานศึกษา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สังกัดสำนักงานเขตพื้นที่การศึกษาประถมศึกษาปทุมธานี</w:t>
      </w:r>
      <w:r w:rsidRPr="00F447C4">
        <w:rPr>
          <w:rFonts w:ascii="TH SarabunPSK" w:eastAsia="Sarabun" w:hAnsi="TH SarabunPSK" w:cs="TH SarabunPSK"/>
          <w:sz w:val="28"/>
          <w:szCs w:val="28"/>
          <w:cs/>
        </w:rPr>
        <w:t xml:space="preserve"> </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เขต</w:t>
      </w:r>
      <w:r w:rsidRPr="00F447C4">
        <w:rPr>
          <w:rFonts w:ascii="TH SarabunPSK" w:eastAsia="Sarabun" w:hAnsi="TH SarabunPSK" w:cs="TH SarabunPSK"/>
          <w:sz w:val="28"/>
          <w:szCs w:val="28"/>
          <w:cs/>
        </w:rPr>
        <w:t xml:space="preserve"> 2 </w:t>
      </w:r>
      <w:r w:rsidRPr="00F447C4">
        <w:rPr>
          <w:rFonts w:ascii="TH SarabunPSK" w:eastAsia="Sarabun" w:hAnsi="TH SarabunPSK" w:cs="TH SarabunPSK" w:hint="cs"/>
          <w:sz w:val="28"/>
          <w:szCs w:val="28"/>
          <w:cs/>
        </w:rPr>
        <w:t>ซึ่งพบว่า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ด้านการใช้เทคโนโลยีสารสนเทศ</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คือ</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ผู้บริหารสถานศึกษาต้องจัดหาและจัดทำระบบเทคโนโลยีสารสนเทศ</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ในโรงเรียนให้มีอย่างเพียงพอและทันสมัย</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เพราะเทคโนโลยีกับการจัดการเรียนรู้และการบริหารงานนั้น</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เป็นสิ่งสำคัญมาก</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ที่จะทำให้งานมีประสิทธิภาพและเกิดประสิทธิผล</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สอดคล้องกับงานวิจัยของ</w:t>
      </w:r>
      <w:r w:rsidR="00E10B28" w:rsidRPr="00F447C4">
        <w:rPr>
          <w:rFonts w:ascii="TH SarabunPSK" w:eastAsia="Sarabun" w:hAnsi="TH SarabunPSK" w:cs="TH SarabunPSK"/>
          <w:sz w:val="28"/>
          <w:szCs w:val="28"/>
        </w:rPr>
        <w:t xml:space="preserve"> </w:t>
      </w:r>
      <w:r w:rsidR="00E10B28" w:rsidRPr="00F447C4">
        <w:rPr>
          <w:rFonts w:ascii="TH SarabunPSK" w:eastAsia="Sarabun" w:hAnsi="TH SarabunPSK" w:cs="TH SarabunPSK" w:hint="cs"/>
          <w:sz w:val="28"/>
          <w:szCs w:val="28"/>
          <w:cs/>
        </w:rPr>
        <w:t>วิชญะ</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ประทุมมา</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sz w:val="28"/>
          <w:szCs w:val="28"/>
        </w:rPr>
        <w:t xml:space="preserve">2566) </w:t>
      </w:r>
      <w:r w:rsidR="00E10B28" w:rsidRPr="00F447C4">
        <w:rPr>
          <w:rFonts w:ascii="TH SarabunPSK" w:eastAsia="Sarabun" w:hAnsi="TH SarabunPSK" w:cs="TH SarabunPSK" w:hint="cs"/>
          <w:sz w:val="28"/>
          <w:szCs w:val="28"/>
          <w:cs/>
        </w:rPr>
        <w:t>ได้ทำการศึกษา</w:t>
      </w:r>
      <w:r w:rsidR="00E10B28" w:rsidRPr="00F447C4">
        <w:rPr>
          <w:rFonts w:ascii="TH SarabunPSK" w:eastAsia="Sarabun" w:hAnsi="TH SarabunPSK" w:cs="TH SarabunPSK"/>
          <w:sz w:val="28"/>
          <w:szCs w:val="28"/>
          <w:cs/>
        </w:rPr>
        <w:t xml:space="preserve"> </w:t>
      </w:r>
      <w:r w:rsidR="002156A1">
        <w:rPr>
          <w:rFonts w:ascii="TH SarabunPSK" w:eastAsia="Sarabun" w:hAnsi="TH SarabunPSK" w:cs="TH SarabunPSK"/>
          <w:sz w:val="28"/>
          <w:szCs w:val="28"/>
          <w:cs/>
        </w:rPr>
        <w:br/>
      </w:r>
      <w:r w:rsidR="00E10B28" w:rsidRPr="00F447C4">
        <w:rPr>
          <w:rFonts w:ascii="TH SarabunPSK" w:eastAsia="Sarabun" w:hAnsi="TH SarabunPSK" w:cs="TH SarabunPSK" w:hint="cs"/>
          <w:sz w:val="28"/>
          <w:szCs w:val="28"/>
          <w:cs/>
        </w:rPr>
        <w:t>ภาวะผู้นําเชิงนวัตกรรมของผู้บริหารสถานศึกษา</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ตามความคิดเห็นของครูในสถานศึกษา</w:t>
      </w:r>
      <w:r w:rsidR="00E10B28" w:rsidRPr="00F447C4">
        <w:rPr>
          <w:rFonts w:ascii="TH SarabunPSK" w:eastAsia="Sarabun" w:hAnsi="TH SarabunPSK" w:cs="TH SarabunPSK"/>
          <w:sz w:val="28"/>
          <w:szCs w:val="28"/>
          <w:cs/>
        </w:rPr>
        <w:t xml:space="preserve"> </w:t>
      </w:r>
      <w:r w:rsidR="00E10B28" w:rsidRPr="00F447C4">
        <w:rPr>
          <w:rFonts w:ascii="TH SarabunPSK" w:eastAsia="Sarabun" w:hAnsi="TH SarabunPSK" w:cs="TH SarabunPSK" w:hint="cs"/>
          <w:sz w:val="28"/>
          <w:szCs w:val="28"/>
          <w:cs/>
        </w:rPr>
        <w:t>สังกัดสังฆมณฑลนครราชสีมา</w:t>
      </w:r>
      <w:r w:rsidR="00E10B28" w:rsidRPr="00F447C4">
        <w:rPr>
          <w:rFonts w:ascii="TH SarabunPSK" w:eastAsia="Sarabun" w:hAnsi="TH SarabunPSK" w:cs="TH SarabunPSK"/>
          <w:sz w:val="28"/>
          <w:szCs w:val="28"/>
        </w:rPr>
        <w:t xml:space="preserve"> </w:t>
      </w:r>
      <w:r w:rsidR="002156A1">
        <w:rPr>
          <w:rFonts w:ascii="TH SarabunPSK" w:eastAsia="Sarabun" w:hAnsi="TH SarabunPSK" w:cs="TH SarabunPSK"/>
          <w:sz w:val="28"/>
          <w:szCs w:val="28"/>
        </w:rPr>
        <w:br/>
      </w:r>
      <w:r w:rsidR="00E10B28" w:rsidRPr="00F447C4">
        <w:rPr>
          <w:rFonts w:ascii="TH SarabunPSK" w:eastAsia="Sarabun" w:hAnsi="TH SarabunPSK" w:cs="TH SarabunPSK" w:hint="cs"/>
          <w:sz w:val="28"/>
          <w:szCs w:val="28"/>
          <w:cs/>
        </w:rPr>
        <w:t>ซึ่งพบว่า</w:t>
      </w:r>
      <w:r w:rsidR="00E10B28" w:rsidRPr="00F447C4">
        <w:rPr>
          <w:rFonts w:ascii="TH SarabunPSK" w:eastAsia="Sarabun" w:hAnsi="TH SarabunPSK" w:cs="TH SarabunPSK"/>
          <w:sz w:val="28"/>
          <w:szCs w:val="28"/>
        </w:rPr>
        <w:t xml:space="preserve"> </w:t>
      </w:r>
      <w:r w:rsidR="00C908BA" w:rsidRPr="00F447C4">
        <w:rPr>
          <w:rFonts w:ascii="TH SarabunPSK" w:eastAsia="Sarabun" w:hAnsi="TH SarabunPSK" w:cs="TH SarabunPSK" w:hint="cs"/>
          <w:sz w:val="28"/>
          <w:szCs w:val="28"/>
          <w:cs/>
        </w:rPr>
        <w:t>ด้านที่มีความคิดเห็นสูงที่สุด</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คือ</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ด้านการใช้เทคโนโลยีสารสนเทศและการสื่อสาร</w:t>
      </w:r>
      <w:r w:rsidR="00C908BA" w:rsidRPr="00F447C4">
        <w:rPr>
          <w:rFonts w:ascii="TH SarabunPSK" w:eastAsia="Sarabun" w:hAnsi="TH SarabunPSK" w:cs="TH SarabunPSK"/>
          <w:sz w:val="28"/>
          <w:szCs w:val="28"/>
        </w:rPr>
        <w:t xml:space="preserve"> </w:t>
      </w:r>
      <w:r w:rsidR="00C908BA" w:rsidRPr="00F447C4">
        <w:rPr>
          <w:rFonts w:ascii="TH SarabunPSK" w:eastAsia="Sarabun" w:hAnsi="TH SarabunPSK" w:cs="TH SarabunPSK" w:hint="cs"/>
          <w:sz w:val="28"/>
          <w:szCs w:val="28"/>
          <w:cs/>
        </w:rPr>
        <w:t>ทั้งนี้อาจเนื่องมาจากผู้บริหารสถานศึกษาในสังกัดสังฆมณฑลนครราชสีมา</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มีความมุ่งมั่นในการสร้างสรรค์นวัตกรรม มีการใช้เทคโนโลยีสารสนเทศ</w:t>
      </w:r>
      <w:r w:rsidR="002156A1">
        <w:rPr>
          <w:rFonts w:ascii="TH SarabunPSK" w:eastAsia="Sarabun" w:hAnsi="TH SarabunPSK" w:cs="TH SarabunPSK"/>
          <w:sz w:val="28"/>
          <w:szCs w:val="28"/>
          <w:cs/>
        </w:rPr>
        <w:br/>
      </w:r>
      <w:r w:rsidR="00C908BA" w:rsidRPr="00F447C4">
        <w:rPr>
          <w:rFonts w:ascii="TH SarabunPSK" w:eastAsia="Sarabun" w:hAnsi="TH SarabunPSK" w:cs="TH SarabunPSK" w:hint="cs"/>
          <w:sz w:val="28"/>
          <w:szCs w:val="28"/>
          <w:cs/>
        </w:rPr>
        <w:t>และการสื่อสารเป็นเครื่องมือการแลกเปลี่ยนการเรียนรู้ทางด้าน</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sz w:val="28"/>
          <w:szCs w:val="28"/>
        </w:rPr>
        <w:t xml:space="preserve">ICT </w:t>
      </w:r>
      <w:r w:rsidR="00C908BA" w:rsidRPr="00F447C4">
        <w:rPr>
          <w:rFonts w:ascii="TH SarabunPSK" w:eastAsia="Sarabun" w:hAnsi="TH SarabunPSK" w:cs="TH SarabunPSK" w:hint="cs"/>
          <w:sz w:val="28"/>
          <w:szCs w:val="28"/>
          <w:cs/>
        </w:rPr>
        <w:t>ร่วมกันเพื่อเปลี่ยนแปลงการปฏิบัติงานรูปแบบเดิมโดยส่งเสริมสนับสนุนการพัฒนาและใช้เทคโนโลยีสารสนเทศและการสื่อสารที่ทันสมัย</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มาใช้ในการปฏิบัติงานในสถานศึกษา</w:t>
      </w:r>
    </w:p>
    <w:p w14:paraId="6306F03F" w14:textId="21643330" w:rsidR="00113819" w:rsidRDefault="008D4359" w:rsidP="00C908BA">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F447C4">
        <w:rPr>
          <w:rFonts w:ascii="TH SarabunPSK" w:eastAsia="Sarabun" w:hAnsi="TH SarabunPSK" w:cs="TH SarabunPSK"/>
          <w:sz w:val="28"/>
          <w:szCs w:val="28"/>
          <w:cs/>
        </w:rPr>
        <w:t xml:space="preserve">   1.3 </w:t>
      </w:r>
      <w:r w:rsidRPr="00F447C4">
        <w:rPr>
          <w:rFonts w:ascii="TH SarabunPSK" w:eastAsia="Sarabun" w:hAnsi="TH SarabunPSK" w:cs="TH SarabunPSK" w:hint="cs"/>
          <w:sz w:val="28"/>
          <w:szCs w:val="28"/>
          <w:cs/>
        </w:rPr>
        <w:t>ด้านการสร้างวัฒนธรรมองค์กรเชิงนวัตกรรม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มีค่าเฉลี่ยน้อยที่สุด</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ทั้งนี้อาจเนื่องมาจาก</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ผู้บริหารควรมี</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การสร้างค่านิยมในองค์กร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มีอัตลักษณ์ขององค์กรเชิงนวัตกรรมที่ชัดเจน</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เพื่อเป็นแนวทางในการปฏิบัติตัวของบุคลากร</w:t>
      </w:r>
      <w:r w:rsidRPr="00F447C4">
        <w:rPr>
          <w:rFonts w:ascii="TH SarabunPSK" w:eastAsia="Sarabun" w:hAnsi="TH SarabunPSK" w:cs="TH SarabunPSK"/>
          <w:sz w:val="28"/>
          <w:szCs w:val="28"/>
          <w:cs/>
        </w:rPr>
        <w:t xml:space="preserve"> </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ทำให้เกิดเป็นวัฒนธรรมองค์กรที่ใช้เป็นพื้นฐานในการขับเคลื่อนวัฒนธรรมองค์กรเชิงนวัตกรรม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มีการเสริมสร้างพลังขององค์กรโดยบุคลากรที่ประสิทธิภาพ</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เพื่อพัฒนาและต่อยอดแนวคิดนวัตกรรม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สนับสนุน</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รวมถึงการนำนวัตกรรมเข้ามา</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มีบทบาทบริหารจัดการในสถานศึกษา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ผลวิจัยดังกล่าวสอดคล้องกับงานวิจัยของ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จีราภา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ประพันธ์พัฒน์</w:t>
      </w:r>
      <w:r w:rsidRPr="00F447C4">
        <w:rPr>
          <w:rFonts w:ascii="TH SarabunPSK" w:eastAsia="Sarabun" w:hAnsi="TH SarabunPSK" w:cs="TH SarabunPSK"/>
          <w:sz w:val="28"/>
          <w:szCs w:val="28"/>
          <w:cs/>
        </w:rPr>
        <w:t xml:space="preserve"> (2560) </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ได้ทำการศึกษาภาวะผู้นำเชิงนวัตกรรมของผู้บริหารสถานศึกษาตามความคิดเห็นของครูในสำนักงานเขตพื้นที่การศึกษาปทุมธานี</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ซึ่งพบว่า</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ด้านการสร้างวัฒนธรรมองค์กรเชิงนวัตกรรม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คือ</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สร้างบรรยากาศให้เกิดการแลกเปลี่ยนความรู้ในทุก</w:t>
      </w:r>
      <w:r w:rsidR="002156A1">
        <w:rPr>
          <w:rFonts w:ascii="TH SarabunPSK" w:eastAsia="Sarabun" w:hAnsi="TH SarabunPSK" w:cs="TH SarabunPSK" w:hint="cs"/>
          <w:sz w:val="28"/>
          <w:szCs w:val="28"/>
          <w:cs/>
        </w:rPr>
        <w:t xml:space="preserve"> </w:t>
      </w:r>
      <w:r w:rsidRPr="00F447C4">
        <w:rPr>
          <w:rFonts w:ascii="TH SarabunPSK" w:eastAsia="Sarabun" w:hAnsi="TH SarabunPSK" w:cs="TH SarabunPSK" w:hint="cs"/>
          <w:sz w:val="28"/>
          <w:szCs w:val="28"/>
          <w:cs/>
        </w:rPr>
        <w:t>ๆ</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ฝ่าย</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เกิดการพูดคุย</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ปรึกษาหารือ</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ระดมสมอง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สร้างบรรยากาศสิ่งแวดล้อมที่เอื้ออำนวยต่อการเรียนรู้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มีพื้นที่ได้พบปะ</w:t>
      </w:r>
      <w:r w:rsidRPr="00F447C4">
        <w:rPr>
          <w:rFonts w:ascii="TH SarabunPSK" w:eastAsia="Sarabun" w:hAnsi="TH SarabunPSK" w:cs="TH SarabunPSK"/>
          <w:sz w:val="28"/>
          <w:szCs w:val="28"/>
          <w:cs/>
        </w:rPr>
        <w:t xml:space="preserve"> </w:t>
      </w:r>
      <w:r w:rsidR="002156A1">
        <w:rPr>
          <w:rFonts w:ascii="TH SarabunPSK" w:eastAsia="Sarabun" w:hAnsi="TH SarabunPSK" w:cs="TH SarabunPSK"/>
          <w:sz w:val="28"/>
          <w:szCs w:val="28"/>
          <w:cs/>
        </w:rPr>
        <w:br/>
      </w:r>
      <w:r w:rsidRPr="00F447C4">
        <w:rPr>
          <w:rFonts w:ascii="TH SarabunPSK" w:eastAsia="Sarabun" w:hAnsi="TH SarabunPSK" w:cs="TH SarabunPSK" w:hint="cs"/>
          <w:sz w:val="28"/>
          <w:szCs w:val="28"/>
          <w:cs/>
        </w:rPr>
        <w:t>เห็นหน้าและพูดคุยสื่อสารกันพร้อมด้วยทรัพยากรต่าง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ๆ</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เครื่องมือที่พร้อมจะสนับสนุน</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ส่งเสริมให้มี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การแบ่งปันความรู้</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ความคิด</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จนเกิดรวบรวม</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เชื่อมโยง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เกิดการพูดคุย</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ปรึกษาหารือ</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ระดมสมองความรู้ต่าง</w:t>
      </w:r>
      <w:r w:rsidRPr="00F447C4">
        <w:rPr>
          <w:rFonts w:ascii="TH SarabunPSK" w:eastAsia="Sarabun" w:hAnsi="TH SarabunPSK" w:cs="TH SarabunPSK"/>
          <w:sz w:val="28"/>
          <w:szCs w:val="28"/>
          <w:cs/>
        </w:rPr>
        <w:t xml:space="preserve"> </w:t>
      </w:r>
      <w:r w:rsidRPr="00F447C4">
        <w:rPr>
          <w:rFonts w:ascii="TH SarabunPSK" w:eastAsia="Sarabun" w:hAnsi="TH SarabunPSK" w:cs="TH SarabunPSK" w:hint="cs"/>
          <w:sz w:val="28"/>
          <w:szCs w:val="28"/>
          <w:cs/>
        </w:rPr>
        <w:t>ๆ</w:t>
      </w:r>
      <w:r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สอดคล้องกับงานวิจัยของ</w:t>
      </w:r>
      <w:r w:rsidR="00C908BA" w:rsidRPr="00F447C4">
        <w:rPr>
          <w:rFonts w:ascii="TH SarabunPSK" w:eastAsia="Sarabun" w:hAnsi="TH SarabunPSK" w:cs="TH SarabunPSK"/>
          <w:sz w:val="28"/>
          <w:szCs w:val="28"/>
        </w:rPr>
        <w:t xml:space="preserve"> </w:t>
      </w:r>
      <w:r w:rsidR="00C908BA" w:rsidRPr="00F447C4">
        <w:rPr>
          <w:rFonts w:ascii="TH SarabunPSK" w:eastAsia="Sarabun" w:hAnsi="TH SarabunPSK" w:cs="TH SarabunPSK" w:hint="cs"/>
          <w:sz w:val="28"/>
          <w:szCs w:val="28"/>
          <w:cs/>
        </w:rPr>
        <w:t>สุริยา</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 xml:space="preserve">สรวงศิริ </w:t>
      </w:r>
      <w:r w:rsidR="00C908BA" w:rsidRPr="00F447C4">
        <w:rPr>
          <w:rFonts w:ascii="TH SarabunPSK" w:eastAsia="Sarabun" w:hAnsi="TH SarabunPSK" w:cs="TH SarabunPSK"/>
          <w:sz w:val="28"/>
          <w:szCs w:val="28"/>
          <w:cs/>
        </w:rPr>
        <w:t>(</w:t>
      </w:r>
      <w:r w:rsidR="00C908BA" w:rsidRPr="00F447C4">
        <w:rPr>
          <w:rFonts w:ascii="TH SarabunPSK" w:eastAsia="Sarabun" w:hAnsi="TH SarabunPSK" w:cs="TH SarabunPSK"/>
          <w:sz w:val="28"/>
          <w:szCs w:val="28"/>
        </w:rPr>
        <w:t xml:space="preserve">2564) </w:t>
      </w:r>
      <w:r w:rsidR="00C908BA" w:rsidRPr="00F447C4">
        <w:rPr>
          <w:rFonts w:ascii="TH SarabunPSK" w:eastAsia="Sarabun" w:hAnsi="TH SarabunPSK" w:cs="TH SarabunPSK" w:hint="cs"/>
          <w:sz w:val="28"/>
          <w:szCs w:val="28"/>
          <w:cs/>
        </w:rPr>
        <w:t>ได้ทำการศึกษา</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องค์ประกอบของภาวะผู้นำเชิงนวัตกรรมของครู</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สังกัดสำนักงานเขตพื้นที่การศึกษาประถมศึกษาอุดรธานี</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เขต</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sz w:val="28"/>
          <w:szCs w:val="28"/>
        </w:rPr>
        <w:t xml:space="preserve">2 </w:t>
      </w:r>
      <w:r w:rsidR="00C908BA" w:rsidRPr="00F447C4">
        <w:rPr>
          <w:rFonts w:ascii="TH SarabunPSK" w:eastAsia="Sarabun" w:hAnsi="TH SarabunPSK" w:cs="TH SarabunPSK" w:hint="cs"/>
          <w:sz w:val="28"/>
          <w:szCs w:val="28"/>
          <w:cs/>
        </w:rPr>
        <w:t>พบว่า</w:t>
      </w:r>
      <w:r w:rsidR="00C908BA" w:rsidRPr="00F447C4">
        <w:rPr>
          <w:rFonts w:ascii="TH SarabunPSK" w:eastAsia="Sarabun" w:hAnsi="TH SarabunPSK" w:cs="TH SarabunPSK"/>
          <w:sz w:val="28"/>
          <w:szCs w:val="28"/>
          <w:cs/>
        </w:rPr>
        <w:t xml:space="preserve"> </w:t>
      </w:r>
      <w:r w:rsidR="00C908BA" w:rsidRPr="00F447C4">
        <w:rPr>
          <w:rFonts w:ascii="TH SarabunPSK" w:eastAsia="Sarabun" w:hAnsi="TH SarabunPSK" w:cs="TH SarabunPSK" w:hint="cs"/>
          <w:sz w:val="28"/>
          <w:szCs w:val="28"/>
          <w:cs/>
        </w:rPr>
        <w:t>การสร้างเครือข่ายเชิงนวัตกรรม คือทักษะและความสามารถในการสร้างชุมชนการเรียนรู้ทางวิชาชีพ เพื่อให้เกิดการแลกเปลี่ยนเรียนรู้ การแก้ปัญหาร่วมกันโดยการติดต่อสื่อสารอย่างสร้างสรรค์ รวมทั้งการเข้ามา</w:t>
      </w:r>
      <w:r w:rsidR="002156A1">
        <w:rPr>
          <w:rFonts w:ascii="TH SarabunPSK" w:eastAsia="Sarabun" w:hAnsi="TH SarabunPSK" w:cs="TH SarabunPSK"/>
          <w:sz w:val="28"/>
          <w:szCs w:val="28"/>
          <w:cs/>
        </w:rPr>
        <w:br/>
      </w:r>
      <w:r w:rsidR="00C908BA" w:rsidRPr="00F447C4">
        <w:rPr>
          <w:rFonts w:ascii="TH SarabunPSK" w:eastAsia="Sarabun" w:hAnsi="TH SarabunPSK" w:cs="TH SarabunPSK" w:hint="cs"/>
          <w:sz w:val="28"/>
          <w:szCs w:val="28"/>
          <w:cs/>
        </w:rPr>
        <w:t>มีส่วนร่วมใน</w:t>
      </w:r>
      <w:r w:rsidR="00C908BA">
        <w:rPr>
          <w:rFonts w:ascii="TH SarabunPSK" w:eastAsia="Sarabun" w:hAnsi="TH SarabunPSK" w:cs="TH SarabunPSK" w:hint="cs"/>
          <w:color w:val="000000"/>
          <w:sz w:val="28"/>
          <w:szCs w:val="28"/>
          <w:cs/>
        </w:rPr>
        <w:t>การปฏิบัติงานให้</w:t>
      </w:r>
      <w:r w:rsidR="00F447C4">
        <w:rPr>
          <w:rFonts w:ascii="TH SarabunPSK" w:eastAsia="Sarabun" w:hAnsi="TH SarabunPSK" w:cs="TH SarabunPSK" w:hint="cs"/>
          <w:color w:val="000000"/>
          <w:sz w:val="28"/>
          <w:szCs w:val="28"/>
          <w:cs/>
        </w:rPr>
        <w:t>บรรลุเป้าหมาย</w:t>
      </w:r>
    </w:p>
    <w:p w14:paraId="647E5C4B" w14:textId="6C29EFBE"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2. </w:t>
      </w:r>
      <w:r w:rsidRPr="008D4359">
        <w:rPr>
          <w:rFonts w:ascii="TH SarabunPSK" w:eastAsia="Sarabun" w:hAnsi="TH SarabunPSK" w:cs="TH SarabunPSK" w:hint="cs"/>
          <w:color w:val="000000"/>
          <w:sz w:val="28"/>
          <w:szCs w:val="28"/>
          <w:cs/>
        </w:rPr>
        <w:t>แนวทางการพัฒนาภาวะผู้นำเชิงนวัตกรรมของผู้บริหารสถานศึกษา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ประกอบด้วย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5</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ได้แก่</w:t>
      </w:r>
      <w:r w:rsidRPr="008D4359">
        <w:rPr>
          <w:rFonts w:ascii="TH SarabunPSK" w:eastAsia="Sarabun" w:hAnsi="TH SarabunPSK" w:cs="TH SarabunPSK"/>
          <w:color w:val="000000"/>
          <w:sz w:val="28"/>
          <w:szCs w:val="28"/>
          <w:cs/>
        </w:rPr>
        <w:t xml:space="preserve"> </w:t>
      </w:r>
      <w:r>
        <w:rPr>
          <w:rFonts w:ascii="TH SarabunPSK" w:eastAsia="Sarabun" w:hAnsi="TH SarabunPSK" w:cs="TH SarabunPSK"/>
          <w:color w:val="000000"/>
          <w:sz w:val="28"/>
          <w:szCs w:val="28"/>
        </w:rPr>
        <w:t>(</w:t>
      </w:r>
      <w:r w:rsidRPr="008D4359">
        <w:rPr>
          <w:rFonts w:ascii="TH SarabunPSK" w:eastAsia="Sarabun" w:hAnsi="TH SarabunPSK" w:cs="TH SarabunPSK"/>
          <w:color w:val="000000"/>
          <w:sz w:val="28"/>
          <w:szCs w:val="28"/>
        </w:rPr>
        <w:t xml:space="preserve">1)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Pr>
          <w:rFonts w:ascii="TH SarabunPSK" w:eastAsia="Sarabun" w:hAnsi="TH SarabunPSK" w:cs="TH SarabunPSK"/>
          <w:color w:val="000000"/>
          <w:sz w:val="28"/>
          <w:szCs w:val="28"/>
        </w:rPr>
        <w:t>(</w:t>
      </w:r>
      <w:r w:rsidRPr="008D4359">
        <w:rPr>
          <w:rFonts w:ascii="TH SarabunPSK" w:eastAsia="Sarabun" w:hAnsi="TH SarabunPSK" w:cs="TH SarabunPSK"/>
          <w:color w:val="000000"/>
          <w:sz w:val="28"/>
          <w:szCs w:val="28"/>
        </w:rPr>
        <w:t xml:space="preserve">2) </w:t>
      </w:r>
      <w:r w:rsidRPr="008D4359">
        <w:rPr>
          <w:rFonts w:ascii="TH SarabunPSK" w:eastAsia="Sarabun" w:hAnsi="TH SarabunPSK" w:cs="TH SarabunPSK" w:hint="cs"/>
          <w:color w:val="000000"/>
          <w:sz w:val="28"/>
          <w:szCs w:val="28"/>
          <w:cs/>
        </w:rPr>
        <w:t>ด้านการคิดสร้างสรรค์</w:t>
      </w:r>
      <w:r w:rsidRPr="008D4359">
        <w:rPr>
          <w:rFonts w:ascii="TH SarabunPSK" w:eastAsia="Sarabun" w:hAnsi="TH SarabunPSK" w:cs="TH SarabunPSK"/>
          <w:color w:val="000000"/>
          <w:sz w:val="28"/>
          <w:szCs w:val="28"/>
          <w:cs/>
        </w:rPr>
        <w:t xml:space="preserve"> </w:t>
      </w:r>
      <w:r>
        <w:rPr>
          <w:rFonts w:ascii="TH SarabunPSK" w:eastAsia="Sarabun" w:hAnsi="TH SarabunPSK" w:cs="TH SarabunPSK"/>
          <w:color w:val="000000"/>
          <w:sz w:val="28"/>
          <w:szCs w:val="28"/>
          <w:cs/>
        </w:rPr>
        <w:br/>
      </w:r>
      <w:r>
        <w:rPr>
          <w:rFonts w:ascii="TH SarabunPSK" w:eastAsia="Sarabun" w:hAnsi="TH SarabunPSK" w:cs="TH SarabunPSK"/>
          <w:color w:val="000000"/>
          <w:sz w:val="28"/>
          <w:szCs w:val="28"/>
        </w:rPr>
        <w:lastRenderedPageBreak/>
        <w:t>(</w:t>
      </w:r>
      <w:r w:rsidRPr="008D4359">
        <w:rPr>
          <w:rFonts w:ascii="TH SarabunPSK" w:eastAsia="Sarabun" w:hAnsi="TH SarabunPSK" w:cs="TH SarabunPSK"/>
          <w:color w:val="000000"/>
          <w:sz w:val="28"/>
          <w:szCs w:val="28"/>
        </w:rPr>
        <w:t xml:space="preserve">3) </w:t>
      </w:r>
      <w:r w:rsidRPr="008D4359">
        <w:rPr>
          <w:rFonts w:ascii="TH SarabunPSK" w:eastAsia="Sarabun" w:hAnsi="TH SarabunPSK" w:cs="TH SarabunPSK" w:hint="cs"/>
          <w:color w:val="000000"/>
          <w:sz w:val="28"/>
          <w:szCs w:val="28"/>
          <w:cs/>
        </w:rPr>
        <w:t>ด้านการทำงานเป็นทีม</w:t>
      </w:r>
      <w:r w:rsidRPr="008D4359">
        <w:rPr>
          <w:rFonts w:ascii="TH SarabunPSK" w:eastAsia="Sarabun" w:hAnsi="TH SarabunPSK" w:cs="TH SarabunPSK"/>
          <w:color w:val="000000"/>
          <w:sz w:val="28"/>
          <w:szCs w:val="28"/>
          <w:cs/>
        </w:rPr>
        <w:t xml:space="preserve"> </w:t>
      </w:r>
      <w:r>
        <w:rPr>
          <w:rFonts w:ascii="TH SarabunPSK" w:eastAsia="Sarabun" w:hAnsi="TH SarabunPSK" w:cs="TH SarabunPSK" w:hint="cs"/>
          <w:color w:val="000000"/>
          <w:sz w:val="28"/>
          <w:szCs w:val="28"/>
          <w:cs/>
        </w:rPr>
        <w:t>(</w:t>
      </w:r>
      <w:r w:rsidRPr="008D4359">
        <w:rPr>
          <w:rFonts w:ascii="TH SarabunPSK" w:eastAsia="Sarabun" w:hAnsi="TH SarabunPSK" w:cs="TH SarabunPSK"/>
          <w:color w:val="000000"/>
          <w:sz w:val="28"/>
          <w:szCs w:val="28"/>
        </w:rPr>
        <w:t xml:space="preserve">4) </w:t>
      </w:r>
      <w:r w:rsidRPr="008D4359">
        <w:rPr>
          <w:rFonts w:ascii="TH SarabunPSK" w:eastAsia="Sarabun" w:hAnsi="TH SarabunPSK" w:cs="TH SarabunPSK" w:hint="cs"/>
          <w:color w:val="000000"/>
          <w:sz w:val="28"/>
          <w:szCs w:val="28"/>
          <w:cs/>
        </w:rPr>
        <w:t>ด้านการสร้างวัฒนธรรมองค์กรเชิงนวัตกรรม</w:t>
      </w:r>
      <w:r w:rsidRPr="008D4359">
        <w:rPr>
          <w:rFonts w:ascii="TH SarabunPSK" w:eastAsia="Sarabun" w:hAnsi="TH SarabunPSK" w:cs="TH SarabunPSK"/>
          <w:color w:val="000000"/>
          <w:sz w:val="28"/>
          <w:szCs w:val="28"/>
          <w:cs/>
        </w:rPr>
        <w:t xml:space="preserve"> </w:t>
      </w:r>
      <w:r>
        <w:rPr>
          <w:rFonts w:ascii="TH SarabunPSK" w:eastAsia="Sarabun" w:hAnsi="TH SarabunPSK" w:cs="TH SarabunPSK" w:hint="cs"/>
          <w:color w:val="000000"/>
          <w:sz w:val="28"/>
          <w:szCs w:val="28"/>
          <w:cs/>
        </w:rPr>
        <w:t>(</w:t>
      </w:r>
      <w:r w:rsidRPr="008D4359">
        <w:rPr>
          <w:rFonts w:ascii="TH SarabunPSK" w:eastAsia="Sarabun" w:hAnsi="TH SarabunPSK" w:cs="TH SarabunPSK"/>
          <w:color w:val="000000"/>
          <w:sz w:val="28"/>
          <w:szCs w:val="28"/>
        </w:rPr>
        <w:t xml:space="preserve">5) </w:t>
      </w:r>
      <w:r w:rsidRPr="008D4359">
        <w:rPr>
          <w:rFonts w:ascii="TH SarabunPSK" w:eastAsia="Sarabun" w:hAnsi="TH SarabunPSK" w:cs="TH SarabunPSK" w:hint="cs"/>
          <w:color w:val="000000"/>
          <w:sz w:val="28"/>
          <w:szCs w:val="28"/>
          <w:cs/>
        </w:rPr>
        <w:t>ด้านการใช้เทคโน</w:t>
      </w:r>
      <w:r w:rsidR="002311DB">
        <w:rPr>
          <w:rFonts w:ascii="TH SarabunPSK" w:eastAsia="Sarabun" w:hAnsi="TH SarabunPSK" w:cs="TH SarabunPSK" w:hint="cs"/>
          <w:color w:val="000000"/>
          <w:sz w:val="28"/>
          <w:szCs w:val="28"/>
          <w:cs/>
        </w:rPr>
        <w:t>โ</w:t>
      </w:r>
      <w:r w:rsidRPr="008D4359">
        <w:rPr>
          <w:rFonts w:ascii="TH SarabunPSK" w:eastAsia="Sarabun" w:hAnsi="TH SarabunPSK" w:cs="TH SarabunPSK" w:hint="cs"/>
          <w:color w:val="000000"/>
          <w:sz w:val="28"/>
          <w:szCs w:val="28"/>
          <w:cs/>
        </w:rPr>
        <w:t>ล</w:t>
      </w:r>
      <w:r w:rsidR="002311DB">
        <w:rPr>
          <w:rFonts w:ascii="TH SarabunPSK" w:eastAsia="Sarabun" w:hAnsi="TH SarabunPSK" w:cs="TH SarabunPSK" w:hint="cs"/>
          <w:color w:val="000000"/>
          <w:sz w:val="28"/>
          <w:szCs w:val="28"/>
          <w:cs/>
        </w:rPr>
        <w:t>ยี</w:t>
      </w:r>
      <w:r w:rsidRPr="008D4359">
        <w:rPr>
          <w:rFonts w:ascii="TH SarabunPSK" w:eastAsia="Sarabun" w:hAnsi="TH SarabunPSK" w:cs="TH SarabunPSK" w:hint="cs"/>
          <w:color w:val="000000"/>
          <w:sz w:val="28"/>
          <w:szCs w:val="28"/>
          <w:cs/>
        </w:rPr>
        <w:t>สารสนเทศ</w:t>
      </w:r>
      <w:r w:rsidRPr="008D4359">
        <w:rPr>
          <w:rFonts w:ascii="TH SarabunPSK" w:eastAsia="Sarabun" w:hAnsi="TH SarabunPSK" w:cs="TH SarabunPSK"/>
          <w:color w:val="000000"/>
          <w:sz w:val="28"/>
          <w:szCs w:val="28"/>
          <w:cs/>
        </w:rPr>
        <w:t xml:space="preserve"> </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สามารถอภิปรายได้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ดังนี้</w:t>
      </w:r>
    </w:p>
    <w:p w14:paraId="5EA78FF9" w14:textId="7B69DE8D" w:rsidR="008D4359" w:rsidRPr="008D4359" w:rsidRDefault="008D4359" w:rsidP="00A571A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2.1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ผลการวิจัยพบว่า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ผู้บริหารต้องวิเคราะห์แนวโน้มการเปลี่ยนแปลงทางการศึกษา</w:t>
      </w:r>
      <w:r w:rsidRPr="008D4359">
        <w:rPr>
          <w:rFonts w:ascii="TH SarabunPSK" w:eastAsia="Sarabun" w:hAnsi="TH SarabunPSK" w:cs="TH SarabunPSK"/>
          <w:color w:val="000000"/>
          <w:sz w:val="28"/>
          <w:szCs w:val="28"/>
          <w:cs/>
        </w:rPr>
        <w:t xml:space="preserve"> </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เพื่อกำหนดเป็นวิสัยทัศน์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พันธกิจ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และเป้าหมายของสถานศึกษาอย่างเหมาะสมตามจุดเด่นของสถานศึกษา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ร้างความรู้ความเข้าใจในกระบวนการสร้างองค์ความรู้ในบริหารให้กับผู้ที่เกี่ยวข้องและจัดทำแผนตามวิสัยทัศน์ให้เชื่อมโยงกั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โดยจัดทำแผนแม่บทในการพัฒนาที่มีความสำคัญและเกี่ยวข้องกับองค์กร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โดยสร้างระบบการติดตามการประเมินผลโดยกำหนดตัวชี้วัดความสำเร็จ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ซึ่งสอดคล้องกับงานวิจัยของ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จีราภา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ประพันธ์พัฒน์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2560)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ศึกษาภาวะผู้นำเชิงนวัตกรรมของผู้บริหารสถานศึกษาตามความคิดเห็นของครูในสำนักงานเขตพื้นที่การศึกษาปทุมธ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ได้กล่าวไว้ว่า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การกำหนดวิสัยทัศน์สร้างแรงจูงใจสูงด้วยความเชื่อส่วนบุคคล</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มีความมุ่งมั่นที่จะบรรลุ</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เป้าหมายของโรงเรียน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การให้ความสำคัญกับค่านิยม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อุดมการณ์</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ของโรงเรียนจากการมีส่วนร่วม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มุ่งเน้นสู่นวัตกรรมใหม่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p>
    <w:p w14:paraId="5D4B1E6B" w14:textId="7C5FD7D0" w:rsidR="008D4359" w:rsidRPr="008D4359" w:rsidRDefault="008D4359" w:rsidP="00A571A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2.2</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ด้านการคิดสร้างสรรค์</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จากการศึกษาผลการวิจัยพบว่า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ผู้บริหารควรจะต้องมีกระบวนการคิดวิเคราะห์</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ในการเชื่อมโยงสัมพันธ์กันในระบบการคิดวิเคราะห์ให้มีความสอดคล้องกับองค์ประกอบในเรื่องต่าง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ค้นคว้าหาความรู้ความรู้ใหม่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ด้วยข้อเท็จจริงและทฤษฎีต่าง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ตลอดจนวิธีเสาะแสวงหาความรู้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และนำมาปรับใช้เพื่อการพัฒนาสถานศึกษาอยู่เสมอ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และนำกระบวนการวิเคราะห์และความคิดสร้างสรรค์ไปแก้ไขปัญหาในการบริหารจัดการองค์กรที่เกิดขึ้นได้</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อย่างมีประสิทธิภาพ</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ซึ่งสอดคล้องกับงานวิจัยของ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วริยากร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อัศววงศานนท์</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2566)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ความต้องการจําเป็นและแนวทาง</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ในการพัฒนาภาวะผู้นําเชิงนวัตกรรมของครูโรงเรียนเอกชนแห่งหนึ่งในจังหวัดพระนครศรีอยุธยา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ได้กล่าวไว้ว่า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ควรเปิดโอกาสให้ครูได้ศึกษาดูงานเกี่ยวกับการพัฒนานวัตกรรมทางการศึกษา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ขยายผล</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ต่อยอดของการฝึกอบรม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ติดตามข่าวสารการพัฒนานวัตกรรมใหม่ๆสม</w:t>
      </w:r>
      <w:r w:rsidR="00A571AF">
        <w:rPr>
          <w:rFonts w:ascii="TH SarabunPSK" w:eastAsia="Sarabun" w:hAnsi="TH SarabunPSK" w:cs="TH SarabunPSK" w:hint="cs"/>
          <w:color w:val="000000"/>
          <w:sz w:val="28"/>
          <w:szCs w:val="28"/>
          <w:cs/>
        </w:rPr>
        <w:t>่ำ</w:t>
      </w:r>
      <w:r w:rsidRPr="008D4359">
        <w:rPr>
          <w:rFonts w:ascii="TH SarabunPSK" w:eastAsia="Sarabun" w:hAnsi="TH SarabunPSK" w:cs="TH SarabunPSK" w:hint="cs"/>
          <w:color w:val="000000"/>
          <w:sz w:val="28"/>
          <w:szCs w:val="28"/>
          <w:cs/>
        </w:rPr>
        <w:t>เสมอ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และสนับสนุนด้านงบประมาณเพื่อพัฒนาความคิดสร้างสรรค์อย่างเต็มที่</w:t>
      </w:r>
      <w:r w:rsidRPr="008D4359">
        <w:rPr>
          <w:rFonts w:ascii="TH SarabunPSK" w:eastAsia="Sarabun" w:hAnsi="TH SarabunPSK" w:cs="TH SarabunPSK"/>
          <w:color w:val="000000"/>
          <w:sz w:val="28"/>
          <w:szCs w:val="28"/>
          <w:cs/>
        </w:rPr>
        <w:t xml:space="preserve"> </w:t>
      </w:r>
    </w:p>
    <w:p w14:paraId="25DADC58" w14:textId="3651DC95"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2.3</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ด้านการทำงานเป็นทีม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ผลการวิจัยพบว่า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สถานศึกษาต้องตั้งเป้าหมายขององค์กรและมีแนวทางการปฏิบัติงานที่ชัดเจนที่สามารถถ่ายทอดแนวทางการปฏิบัติงานสู่บุคลากรไ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ให้ความสำคัญกับทุกคนในทีม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เปิดโอกาสในการให้บุคลากรเสนอความคิดเห็น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รับฟังความคิดเห็น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เคารพความคิดเห็นของทุกคนอย่างเท่าเทียมกันและมีเสมอภาค</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ในองค์กร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สื่อสารในองค์กรอย่างสม่ำเสมอ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แลกเปลี่ยนเรียนรู้วิธีการปฏิบัติงาน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เพื่อร่วมมือกันแก้ปัญหาและปรับปรุงประสิทธิภาพรูปแบบในการปฏิบัติงานดีขึ้น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เพื่อตอบสนองแนวทางการปฏิบัติงาน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มีการกระจายงานในหน้าที่</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ความรับผิดชอบ</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และอำนาจการตัดสินใจภายในขอบเขตที่กำหนดให้ผู้อื่นไปปฎิบัติ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มอบหมายงานตามทักษะความสามารถ</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ความถนัด</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อย่างเหมาะสม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และเปิดโอกาสให้บุคลากรและชุมชน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หรือผู้มีส่วนได้ส่วนเสีย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และสามารถสร้างเครือข่ายภายนอกองค์กรได้มีโอกาสแสดงทัศนะและเข้าร่วมในกิจกรรมต่าง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เพื่อการพัฒนาองค์กร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ซึ่งสอดคล้องกับงานวิจัยของ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ศิริพร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พงษ์เนตร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2564)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การศึกษาภาวะผู้นำเชิงนวัตกรรมของผู้บริหารสถานศึกษา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สังกัดสำนักงานเขตพื้นที่การศึกษาประถมศึกษาปทุมธานี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ได้กล่าวไว้ว่า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ผู้บริหารสถานศึกษาเปิดโอกาสให้บุคลากรได้สร้างสรรค์ผลงาน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นวัตกรรมใหม่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เพื่อประโยชน์</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ทางการศึกษา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มีค่าเฉลี่ยสูงที่สุด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รองลงมา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ผู้บริหารสถานศึกษาส่งเสริม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ให้บุคลากรช่วยเหลือซึ่งกันและกัน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มีเป้าหมายร่วมกัน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และผู้บริหารสถานศึกษากำหนดบทบาท</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วางแผน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มอบหมายขอบเขต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ตลอดจนให้โอกาสในการมีส่วนร่วมในการเสนอแนะความคิดเห็น</w:t>
      </w:r>
      <w:r w:rsidRPr="008D4359">
        <w:rPr>
          <w:rFonts w:ascii="TH SarabunPSK" w:eastAsia="Sarabun" w:hAnsi="TH SarabunPSK" w:cs="TH SarabunPSK"/>
          <w:color w:val="000000"/>
          <w:sz w:val="28"/>
          <w:szCs w:val="28"/>
          <w:cs/>
        </w:rPr>
        <w:t xml:space="preserve"> </w:t>
      </w:r>
    </w:p>
    <w:p w14:paraId="5843DDE8" w14:textId="16FA2EC0" w:rsidR="008D4359" w:rsidRPr="008D4359" w:rsidRDefault="008D4359" w:rsidP="00A571AF">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2.4</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ด้านการสร้างวัฒนธรรมองค์กรเชิงนวัตกรรม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ผลการวิจัยพบว่า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ผู้บริหารต้องสร้างค่านิยมในองค์กร</w:t>
      </w:r>
      <w:r w:rsidRPr="008D4359">
        <w:rPr>
          <w:rFonts w:ascii="TH SarabunPSK" w:eastAsia="Sarabun" w:hAnsi="TH SarabunPSK" w:cs="TH SarabunPSK"/>
          <w:color w:val="000000"/>
          <w:sz w:val="28"/>
          <w:szCs w:val="28"/>
          <w:cs/>
        </w:rPr>
        <w:t xml:space="preserve"> </w:t>
      </w:r>
      <w:r w:rsidR="002156A1">
        <w:rPr>
          <w:rFonts w:ascii="TH SarabunPSK" w:eastAsia="Sarabun" w:hAnsi="TH SarabunPSK" w:cs="TH SarabunPSK"/>
          <w:color w:val="000000"/>
          <w:sz w:val="28"/>
          <w:szCs w:val="28"/>
          <w:cs/>
        </w:rPr>
        <w:br/>
      </w:r>
      <w:r w:rsidRPr="008D4359">
        <w:rPr>
          <w:rFonts w:ascii="TH SarabunPSK" w:eastAsia="Sarabun" w:hAnsi="TH SarabunPSK" w:cs="TH SarabunPSK"/>
          <w:color w:val="000000"/>
          <w:sz w:val="28"/>
          <w:szCs w:val="28"/>
          <w:cs/>
        </w:rPr>
        <w:t>(</w:t>
      </w:r>
      <w:r w:rsidRPr="008D4359">
        <w:rPr>
          <w:rFonts w:ascii="TH SarabunPSK" w:eastAsia="Sarabun" w:hAnsi="TH SarabunPSK" w:cs="TH SarabunPSK"/>
          <w:color w:val="000000"/>
          <w:sz w:val="28"/>
          <w:szCs w:val="28"/>
        </w:rPr>
        <w:t xml:space="preserve">Core Value) </w:t>
      </w:r>
      <w:r w:rsidRPr="008D4359">
        <w:rPr>
          <w:rFonts w:ascii="TH SarabunPSK" w:eastAsia="Sarabun" w:hAnsi="TH SarabunPSK" w:cs="TH SarabunPSK" w:hint="cs"/>
          <w:color w:val="000000"/>
          <w:sz w:val="28"/>
          <w:szCs w:val="28"/>
          <w:cs/>
        </w:rPr>
        <w:t>ที่มีอัตลักษณ์ขององค์กรชัดเจนทำให้องค์กรสามารถขับเคลื่อนไปได้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ยึดโยงบุคลากรในองค์กรเข้าไว้ด้วยกัน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ช่วยสร้างเสริมคุณค่าในการทำงานและแรงบันดาลใจ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เพื่อเป็นแนวทางในการปฏิบัติตัวของบุคลากร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ทำให้เกิดเป็นวัฒนธรรมองค์กรที่ใช้เป็นพื้นฐานในการขับเคลื่อนวัฒนธรรมองค์กรเชิงนวัตกรรม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มีการจัดอบรม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การสัมมนาให้แก่บุคลากรและผลักดันบุคลากรเพื่อการแสวงหาความรู้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ช่วยส่งเสริมให้การทำงานรวมพลังกันเป็นทีมได้อย่างมีประสิทธิภาพ</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มีความสามัคคี</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ช่วยให้ผลงานเป็นไปตามเป้าหมาย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และได้มาตรฐานสนับสนุนบุคลากรให้ใช้เทคโนโลยีจัดการชั้นเรียน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รวมถึงการนำนวัตกรรม</w:t>
      </w:r>
      <w:r w:rsidR="002156A1">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เข้ามามีบทบาทบริหารจัดการในสถานศึกษา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ซึ่งสอดคล้องกับงานวิจัยของ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ปิยาภรณ์</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พลเสนา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2564)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ภาวะผู้นำเชิงนวัตกรรมของผู้บริหารสถานศึกษาที่ส่งผลต่อประสิทธิผลการปฏิบัติงานของครู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สังกัดสำนักงานเขตพื้นที่การศึกษาประถมศึกษาบึงกาฬ</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ได้กล่าวไว้ว่า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ผู้บริหารสถานศึกษาควรสร้างสภาพแวดล้อมการทำงานของครูที่มุ่งเน้นการแลกเปลี่ยนเรียนรู้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Learning &amp; Sharing) </w:t>
      </w:r>
      <w:r w:rsidRPr="008D4359">
        <w:rPr>
          <w:rFonts w:ascii="TH SarabunPSK" w:eastAsia="Sarabun" w:hAnsi="TH SarabunPSK" w:cs="TH SarabunPSK" w:hint="cs"/>
          <w:color w:val="000000"/>
          <w:sz w:val="28"/>
          <w:szCs w:val="28"/>
          <w:cs/>
        </w:rPr>
        <w:t>เน้นการทำงานแบบร่วมมือ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Collaboration) </w:t>
      </w:r>
      <w:r w:rsidRPr="008D4359">
        <w:rPr>
          <w:rFonts w:ascii="TH SarabunPSK" w:eastAsia="Sarabun" w:hAnsi="TH SarabunPSK" w:cs="TH SarabunPSK" w:hint="cs"/>
          <w:color w:val="000000"/>
          <w:sz w:val="28"/>
          <w:szCs w:val="28"/>
          <w:cs/>
        </w:rPr>
        <w:t>ที่ไม่จำกัดเพียงแค่ครูภายในกลุ่มสาระการเรียนรู้</w:t>
      </w:r>
      <w:r w:rsidRPr="008D4359">
        <w:rPr>
          <w:rFonts w:ascii="TH SarabunPSK" w:eastAsia="Sarabun" w:hAnsi="TH SarabunPSK" w:cs="TH SarabunPSK" w:hint="cs"/>
          <w:color w:val="000000"/>
          <w:sz w:val="28"/>
          <w:szCs w:val="28"/>
          <w:cs/>
        </w:rPr>
        <w:lastRenderedPageBreak/>
        <w:t>เดียวกันหรือครูในระดับชั้นเดียวกันเท่านั้น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แต่จะเป็นการร่วมเรียนรู้และร่วมมือร่วมทำของครูและบุคลากรทุกคน</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ในสถานศึกษาในลักษณะของเครือข่ายการเรียนรู้ครูนวัตกรรม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Teacher Innovation Network:TIN) </w:t>
      </w:r>
    </w:p>
    <w:p w14:paraId="3460DAE5" w14:textId="0F00B92D" w:rsidR="0011381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2.5</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ด้านการใช้เทคโนโลยีสารสนเทศ</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ผลการวิจัยพบว่า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ผู้บริหารต้องมีความทันสมัย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สามารถรับมือ</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ต่อการเปลี่ยนแปลงของเทคโนโลยี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และสภาพสังคมที่รวมถึงเปลี่ยนแปลงทางด้านการศึกษา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ต้องมีความรู้พื้นฐานด้านนวัตกรรม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และมีการศึกษาเกี่ยวกับนวัตกรรมที่นำมาใช้เพื่อแก้ไขปัญหาทางการศึกษา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การบริหารจัดการภายในองค์กรอย่างเป็นระบบและต่อเนื่อง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ให้เกิดประโยชน์ในด้านการจัดการระบบข้อมูลของบุคลากรและข้อมูลสารสนเทศของสถานศึกษา</w:t>
      </w:r>
      <w:r w:rsidRPr="008D4359">
        <w:rPr>
          <w:rFonts w:ascii="TH SarabunPSK" w:eastAsia="Sarabun" w:hAnsi="TH SarabunPSK" w:cs="TH SarabunPSK"/>
          <w:color w:val="000000"/>
          <w:sz w:val="28"/>
          <w:szCs w:val="28"/>
          <w:cs/>
        </w:rPr>
        <w:t xml:space="preserve"> </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มีการพัฒนาระบบเทคโนโลยีสารสนเทศในโรงเรียนให้ทันสมัยอยู่ตลอดเวลา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การใช้นวัตกรรมมาประยุกต์ในระบบการบริหารจัดการด้านการศึกษาและการปฏิบัติงานอื่น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ภายในสถานศึกษา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เพื่อการสั่งการ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การสนับสนุน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และการอำนวยความสะดวกการทำงานอย่างมีประสิทธิภาพ</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มีการประเมินผลการใช้เทคโนโลยีสารสนเทศในการสื่อสารอย่างสม่ำเสมอ</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มีการจัดสรรทรัพยากรและสิ่งอำนวยความสะดวก</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เพื่อพัฒนาการใช้เทคโนโลยีในปฏิบัติงาน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มีการตรวจสอบสภาพ</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และการซ่อมบำรุงอุปกรณ์เทคโนโลยีต่าง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เพื่อให้พร้อมต่อการใช้งาน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และมีการสนับสนุนงบประมาณเพื่อจัดซื้อวัสดุอุปกรณ์ให้มีจำนวน</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ที่เพียงพอต่อการใช้งาน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อย่างมีประสิทธิภาพและมีประสิทธิผล</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ซึ่</w:t>
      </w:r>
      <w:r w:rsidR="00A571AF">
        <w:rPr>
          <w:rFonts w:ascii="TH SarabunPSK" w:eastAsia="Sarabun" w:hAnsi="TH SarabunPSK" w:cs="TH SarabunPSK" w:hint="cs"/>
          <w:color w:val="000000"/>
          <w:sz w:val="28"/>
          <w:szCs w:val="28"/>
          <w:cs/>
        </w:rPr>
        <w:t>ง</w:t>
      </w:r>
      <w:r w:rsidRPr="008D4359">
        <w:rPr>
          <w:rFonts w:ascii="TH SarabunPSK" w:eastAsia="Sarabun" w:hAnsi="TH SarabunPSK" w:cs="TH SarabunPSK" w:hint="cs"/>
          <w:color w:val="000000"/>
          <w:sz w:val="28"/>
          <w:szCs w:val="28"/>
          <w:cs/>
        </w:rPr>
        <w:t>สอดคล้องกับ</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วิชญะ</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ประทุมมา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2566) </w:t>
      </w:r>
      <w:r w:rsidRPr="008D4359">
        <w:rPr>
          <w:rFonts w:ascii="TH SarabunPSK" w:eastAsia="Sarabun" w:hAnsi="TH SarabunPSK" w:cs="TH SarabunPSK" w:hint="cs"/>
          <w:color w:val="000000"/>
          <w:sz w:val="28"/>
          <w:szCs w:val="28"/>
          <w:cs/>
        </w:rPr>
        <w:t>พบว่า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ภาวะผู้นําเชิงนวัตกรรมของผู้บริหารสถานศึกษา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ตามความคิดเห็นของครูในสถานศึกษา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สังกัดสังฆมณฑลนครราชสีมา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ได้กล่าวไว้ว่า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ผู้บริหารสถานศึกษาสามารถแสดงวิสัยทัศน์เกี่ยวกับเทคโนโลยีสารสนเทศและการสื่อสารเพื่อให้บุคลากรมีความเข้าใจยอมรับและนําไปสู่การปฏิบัติได้ผู้บริหารสถานศึกษามีการให้จัดทําระบบงานข้อมูลสารสนเทศที่เป็นปัจจุบั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จัดเก็บเป็นฐานข้อมูลส่วนกลางและสามารถเชื่อมโยงนําข้อมูลไปใช้ได้ทันที</w:t>
      </w:r>
    </w:p>
    <w:p w14:paraId="3930FF49" w14:textId="77777777" w:rsidR="00C03CD0" w:rsidRPr="00A74334" w:rsidRDefault="00C03CD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
    <w:p w14:paraId="27BE6D6F"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ข้อเสนอแนะ</w:t>
      </w:r>
    </w:p>
    <w:p w14:paraId="4F7913F7" w14:textId="77777777" w:rsidR="00C03CD0" w:rsidRPr="00A74334" w:rsidRDefault="00000000">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 xml:space="preserve">ข้อเสนอแนะในการนำผลวิจัยไปใช้หรือข้อเสนอแนะเชิงนโยบาย </w:t>
      </w:r>
    </w:p>
    <w:p w14:paraId="38194415" w14:textId="61979E2E" w:rsidR="008D4359" w:rsidRPr="008D4359" w:rsidRDefault="00000000"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A74334">
        <w:rPr>
          <w:rFonts w:ascii="TH SarabunPSK" w:eastAsia="Sarabun" w:hAnsi="TH SarabunPSK" w:cs="TH SarabunPSK" w:hint="cs"/>
          <w:color w:val="000000"/>
          <w:sz w:val="28"/>
          <w:szCs w:val="28"/>
        </w:rPr>
        <w:tab/>
      </w:r>
      <w:r w:rsidR="008D4359" w:rsidRPr="008D4359">
        <w:rPr>
          <w:rFonts w:ascii="TH SarabunPSK" w:eastAsia="Sarabun" w:hAnsi="TH SarabunPSK" w:cs="TH SarabunPSK"/>
          <w:color w:val="000000"/>
          <w:sz w:val="28"/>
          <w:szCs w:val="28"/>
        </w:rPr>
        <w:t>1</w:t>
      </w:r>
      <w:r w:rsidR="008D4359">
        <w:rPr>
          <w:rFonts w:ascii="TH SarabunPSK" w:eastAsia="Sarabun" w:hAnsi="TH SarabunPSK" w:cs="TH SarabunPSK"/>
          <w:color w:val="000000"/>
          <w:sz w:val="28"/>
          <w:szCs w:val="28"/>
        </w:rPr>
        <w:t>.</w:t>
      </w:r>
      <w:r w:rsidR="008D4359" w:rsidRPr="008D4359">
        <w:rPr>
          <w:rFonts w:ascii="TH SarabunPSK" w:eastAsia="Sarabun" w:hAnsi="TH SarabunPSK" w:cs="TH SarabunPSK"/>
          <w:color w:val="000000"/>
          <w:sz w:val="28"/>
          <w:szCs w:val="28"/>
          <w:cs/>
        </w:rPr>
        <w:t xml:space="preserve"> </w:t>
      </w:r>
      <w:r w:rsidR="008D4359" w:rsidRPr="008D4359">
        <w:rPr>
          <w:rFonts w:ascii="TH SarabunPSK" w:eastAsia="Sarabun" w:hAnsi="TH SarabunPSK" w:cs="TH SarabunPSK" w:hint="cs"/>
          <w:color w:val="000000"/>
          <w:sz w:val="28"/>
          <w:szCs w:val="28"/>
          <w:cs/>
        </w:rPr>
        <w:t>ข้อเสนอแนะเชิงนโยบาย</w:t>
      </w:r>
      <w:r w:rsidR="008D4359" w:rsidRPr="008D4359">
        <w:rPr>
          <w:rFonts w:ascii="TH SarabunPSK" w:eastAsia="Sarabun" w:hAnsi="TH SarabunPSK" w:cs="TH SarabunPSK"/>
          <w:color w:val="000000"/>
          <w:sz w:val="28"/>
          <w:szCs w:val="28"/>
          <w:cs/>
        </w:rPr>
        <w:t xml:space="preserve"> </w:t>
      </w:r>
    </w:p>
    <w:p w14:paraId="3DFE1DD6" w14:textId="60E0FF3E" w:rsidR="008D4359" w:rsidRPr="008D4359" w:rsidRDefault="008D4359" w:rsidP="00A571AF">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w:t>
      </w:r>
      <w:r>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rPr>
        <w:t xml:space="preserve">1) </w:t>
      </w:r>
      <w:r w:rsidRPr="008D4359">
        <w:rPr>
          <w:rFonts w:ascii="TH SarabunPSK" w:eastAsia="Sarabun" w:hAnsi="TH SarabunPSK" w:cs="TH SarabunPSK" w:hint="cs"/>
          <w:color w:val="000000"/>
          <w:sz w:val="28"/>
          <w:szCs w:val="28"/>
          <w:cs/>
        </w:rPr>
        <w:t>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ควรนำ</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ที่ควรพัฒนา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ทั้ง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5</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ได้แก่</w:t>
      </w:r>
      <w:r w:rsidR="00A571AF">
        <w:rPr>
          <w:rFonts w:ascii="TH SarabunPSK" w:eastAsia="Sarabun" w:hAnsi="TH SarabunPSK" w:cs="TH SarabunPSK"/>
          <w:color w:val="000000"/>
          <w:sz w:val="28"/>
          <w:szCs w:val="28"/>
        </w:rPr>
        <w:t xml:space="preserve"> </w:t>
      </w:r>
      <w:r w:rsidRPr="008D4359">
        <w:rPr>
          <w:rFonts w:ascii="TH SarabunPSK" w:eastAsia="Sarabun" w:hAnsi="TH SarabunPSK" w:cs="TH SarabunPSK"/>
          <w:color w:val="000000"/>
          <w:sz w:val="28"/>
          <w:szCs w:val="28"/>
        </w:rPr>
        <w:t xml:space="preserve">1) </w:t>
      </w:r>
      <w:r w:rsidRPr="008D4359">
        <w:rPr>
          <w:rFonts w:ascii="TH SarabunPSK" w:eastAsia="Sarabun" w:hAnsi="TH SarabunPSK" w:cs="TH SarabunPSK" w:hint="cs"/>
          <w:color w:val="000000"/>
          <w:sz w:val="28"/>
          <w:szCs w:val="28"/>
          <w:cs/>
        </w:rPr>
        <w:t>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2) </w:t>
      </w:r>
      <w:r w:rsidRPr="008D4359">
        <w:rPr>
          <w:rFonts w:ascii="TH SarabunPSK" w:eastAsia="Sarabun" w:hAnsi="TH SarabunPSK" w:cs="TH SarabunPSK" w:hint="cs"/>
          <w:color w:val="000000"/>
          <w:sz w:val="28"/>
          <w:szCs w:val="28"/>
          <w:cs/>
        </w:rPr>
        <w:t>ด้านการคิดสร้างสรรค์</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3) </w:t>
      </w:r>
      <w:r w:rsidRPr="008D4359">
        <w:rPr>
          <w:rFonts w:ascii="TH SarabunPSK" w:eastAsia="Sarabun" w:hAnsi="TH SarabunPSK" w:cs="TH SarabunPSK" w:hint="cs"/>
          <w:color w:val="000000"/>
          <w:sz w:val="28"/>
          <w:szCs w:val="28"/>
          <w:cs/>
        </w:rPr>
        <w:t>ด้านการทำงานเป็นทีม</w:t>
      </w:r>
      <w:r w:rsidRPr="008D4359">
        <w:rPr>
          <w:rFonts w:ascii="TH SarabunPSK" w:eastAsia="Sarabun" w:hAnsi="TH SarabunPSK" w:cs="TH SarabunPSK"/>
          <w:color w:val="000000"/>
          <w:sz w:val="28"/>
          <w:szCs w:val="28"/>
          <w:cs/>
        </w:rPr>
        <w:t xml:space="preserve"> </w:t>
      </w:r>
      <w:r w:rsidR="007C7E2F">
        <w:rPr>
          <w:rFonts w:ascii="TH SarabunPSK" w:eastAsia="Sarabun" w:hAnsi="TH SarabunPSK" w:cs="TH SarabunPSK"/>
          <w:color w:val="000000"/>
          <w:sz w:val="28"/>
          <w:szCs w:val="28"/>
          <w:cs/>
        </w:rPr>
        <w:br/>
      </w:r>
      <w:r w:rsidRPr="008D4359">
        <w:rPr>
          <w:rFonts w:ascii="TH SarabunPSK" w:eastAsia="Sarabun" w:hAnsi="TH SarabunPSK" w:cs="TH SarabunPSK"/>
          <w:color w:val="000000"/>
          <w:sz w:val="28"/>
          <w:szCs w:val="28"/>
        </w:rPr>
        <w:t xml:space="preserve">4) </w:t>
      </w:r>
      <w:r w:rsidRPr="008D4359">
        <w:rPr>
          <w:rFonts w:ascii="TH SarabunPSK" w:eastAsia="Sarabun" w:hAnsi="TH SarabunPSK" w:cs="TH SarabunPSK" w:hint="cs"/>
          <w:color w:val="000000"/>
          <w:sz w:val="28"/>
          <w:szCs w:val="28"/>
          <w:cs/>
        </w:rPr>
        <w:t>ด้านการสร้างวัฒนธรรมองค์กรเชิงนวัตกรรม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 xml:space="preserve">5) </w:t>
      </w:r>
      <w:r w:rsidRPr="008D4359">
        <w:rPr>
          <w:rFonts w:ascii="TH SarabunPSK" w:eastAsia="Sarabun" w:hAnsi="TH SarabunPSK" w:cs="TH SarabunPSK" w:hint="cs"/>
          <w:color w:val="000000"/>
          <w:sz w:val="28"/>
          <w:szCs w:val="28"/>
          <w:cs/>
        </w:rPr>
        <w:t>ด้านการใช้เทคโนลีสารสนเทศ</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เพื่อให้เกิดประโยชน์ต่อการพัฒนา</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ทักษะการบริหารของผู้บริหารต่อไป</w:t>
      </w:r>
    </w:p>
    <w:p w14:paraId="58CB722F" w14:textId="2E9910B6"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w:t>
      </w:r>
      <w:r>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rPr>
        <w:t xml:space="preserve">2) </w:t>
      </w:r>
      <w:r w:rsidRPr="008D4359">
        <w:rPr>
          <w:rFonts w:ascii="TH SarabunPSK" w:eastAsia="Sarabun" w:hAnsi="TH SarabunPSK" w:cs="TH SarabunPSK" w:hint="cs"/>
          <w:color w:val="000000"/>
          <w:sz w:val="28"/>
          <w:szCs w:val="28"/>
          <w:cs/>
        </w:rPr>
        <w:t>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ควรมี</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การจัดสัมมนาครูและบุคลากรเพื่อส่งเสริมการทำงานเป็นทีม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แลกเปลี่ยนเรียนรู้วิธีการปฏิบัติงาน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และส่งเสริมการสื่อสาร</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ในองค์กรเพื่อร่วมมือกันแก้ปัญหาและปรับปรุงประสิทธิภาพรูปแบบในการปฏิบัติงานดีขึ้น</w:t>
      </w:r>
    </w:p>
    <w:p w14:paraId="0FE84DF1" w14:textId="70AD8618"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w:t>
      </w:r>
      <w:r>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rPr>
        <w:t xml:space="preserve">3) </w:t>
      </w:r>
      <w:r w:rsidRPr="008D4359">
        <w:rPr>
          <w:rFonts w:ascii="TH SarabunPSK" w:eastAsia="Sarabun" w:hAnsi="TH SarabunPSK" w:cs="TH SarabunPSK" w:hint="cs"/>
          <w:color w:val="000000"/>
          <w:sz w:val="28"/>
          <w:szCs w:val="28"/>
          <w:cs/>
        </w:rPr>
        <w:t>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มีการจัดอบรมครูและบุคลากรในด้านของพัฒนานวัตกรรมและเทคโนโลยี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โดยการพัฒนาระบบเครือข่ายออนไลน์ภายในสถานศึกษาอย่างทั่วถึง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เพื่ออำนวยความสะดวกรวดเร็วในการปฏิบัติงาน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และการเผยแพร่ข้อมูลข่าวสารต่อสาธารณชน</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อย่างกว้างขวางมากยิ่งขึ้น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นอกจากนี้ผู้บริหารสถานศึกษาควรให้ความสำคัญกับการเรียนรู้ตลอดชีวิตและการพัฒนาสถานศึกษายุคใหม่</w:t>
      </w:r>
      <w:r w:rsidRPr="008D4359">
        <w:rPr>
          <w:rFonts w:ascii="TH SarabunPSK" w:eastAsia="Sarabun" w:hAnsi="TH SarabunPSK" w:cs="TH SarabunPSK"/>
          <w:color w:val="000000"/>
          <w:sz w:val="28"/>
          <w:szCs w:val="28"/>
          <w:cs/>
        </w:rPr>
        <w:t xml:space="preserve">  </w:t>
      </w:r>
    </w:p>
    <w:p w14:paraId="5E02DA5C" w14:textId="27D8505D"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2</w:t>
      </w:r>
      <w:r w:rsidR="00A571AF">
        <w:rPr>
          <w:rFonts w:ascii="TH SarabunPSK" w:eastAsia="Sarabun" w:hAnsi="TH SarabunPSK" w:cs="TH SarabunPSK"/>
          <w:color w:val="000000"/>
          <w:sz w:val="28"/>
          <w:szCs w:val="28"/>
        </w:rPr>
        <w:t>.</w:t>
      </w:r>
      <w:r>
        <w:rPr>
          <w:rFonts w:ascii="TH SarabunPSK" w:eastAsia="Sarabun" w:hAnsi="TH SarabunPSK" w:cs="TH SarabunPSK"/>
          <w:color w:val="000000"/>
          <w:sz w:val="28"/>
          <w:szCs w:val="28"/>
        </w:rPr>
        <w:t xml:space="preserve"> </w:t>
      </w:r>
      <w:r w:rsidRPr="008D4359">
        <w:rPr>
          <w:rFonts w:ascii="TH SarabunPSK" w:eastAsia="Sarabun" w:hAnsi="TH SarabunPSK" w:cs="TH SarabunPSK" w:hint="cs"/>
          <w:color w:val="000000"/>
          <w:sz w:val="28"/>
          <w:szCs w:val="28"/>
          <w:cs/>
        </w:rPr>
        <w:t>ข้อเสนอแนะเชิงปฏิบัติ</w:t>
      </w:r>
    </w:p>
    <w:p w14:paraId="2E7FE406" w14:textId="4F74B78F"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w:t>
      </w:r>
      <w:r w:rsidRPr="008D4359">
        <w:rPr>
          <w:rFonts w:ascii="TH SarabunPSK" w:eastAsia="Sarabun" w:hAnsi="TH SarabunPSK" w:cs="TH SarabunPSK" w:hint="cs"/>
          <w:color w:val="000000"/>
          <w:sz w:val="28"/>
          <w:szCs w:val="28"/>
          <w:cs/>
        </w:rPr>
        <w:t>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ควรนำ</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ไปจัดอบรมเพื่อสร้างองค์ความรู้พื้นฐานและองค์ความรู้ใหม่ในการพัฒนาภาวะผู้นำเชิงนวัตกรรมขอ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เขต</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color w:val="000000"/>
          <w:sz w:val="28"/>
          <w:szCs w:val="28"/>
        </w:rPr>
        <w:t>1</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ให้แก่ผู้บริหารสถานศึกษา</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ก่อนดำรงตำแหน่งผู้บริหารสถานศึกษา</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ดังนี้</w:t>
      </w:r>
    </w:p>
    <w:p w14:paraId="7B5B8388" w14:textId="4BB2B766"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 xml:space="preserve">     </w:t>
      </w:r>
      <w:r>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rPr>
        <w:t>1)</w:t>
      </w:r>
      <w:r>
        <w:rPr>
          <w:rFonts w:ascii="TH SarabunPSK" w:eastAsia="Sarabun" w:hAnsi="TH SarabunPSK" w:cs="TH SarabunPSK"/>
          <w:color w:val="000000"/>
          <w:sz w:val="28"/>
          <w:szCs w:val="28"/>
        </w:rPr>
        <w:t xml:space="preserve"> </w:t>
      </w:r>
      <w:r w:rsidRPr="008D4359">
        <w:rPr>
          <w:rFonts w:ascii="TH SarabunPSK" w:eastAsia="Sarabun" w:hAnsi="TH SarabunPSK" w:cs="TH SarabunPSK" w:hint="cs"/>
          <w:color w:val="000000"/>
          <w:sz w:val="28"/>
          <w:szCs w:val="28"/>
          <w:cs/>
        </w:rPr>
        <w:t>การพัฒนาด้านการมีวิสัยทัศน์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ให้มีความกว้างไกลเพื่อทำให้องค์กรมีคุณภาพที่สะท้อนให้เห็นถึง</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การสร้างนวัตกรรมมาใช้ในสถานศึกษาตลอดจนการสร้างมาตรฐานที่สูงและดีขึ้น</w:t>
      </w:r>
    </w:p>
    <w:p w14:paraId="00D1F1F2" w14:textId="4CB5ADF2" w:rsidR="008D4359" w:rsidRPr="008D4359" w:rsidRDefault="008D4359" w:rsidP="008D4359">
      <w:pPr>
        <w:pBdr>
          <w:top w:val="nil"/>
          <w:left w:val="nil"/>
          <w:bottom w:val="nil"/>
          <w:right w:val="nil"/>
          <w:between w:val="nil"/>
        </w:pBdr>
        <w:spacing w:after="0" w:line="240" w:lineRule="auto"/>
        <w:ind w:firstLine="720"/>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lastRenderedPageBreak/>
        <w:t xml:space="preserve">     </w:t>
      </w:r>
      <w:r>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rPr>
        <w:t>2)</w:t>
      </w:r>
      <w:r>
        <w:rPr>
          <w:rFonts w:ascii="TH SarabunPSK" w:eastAsia="Sarabun" w:hAnsi="TH SarabunPSK" w:cs="TH SarabunPSK"/>
          <w:color w:val="000000"/>
          <w:sz w:val="28"/>
          <w:szCs w:val="28"/>
        </w:rPr>
        <w:t xml:space="preserve"> </w:t>
      </w:r>
      <w:r w:rsidRPr="008D4359">
        <w:rPr>
          <w:rFonts w:ascii="TH SarabunPSK" w:eastAsia="Sarabun" w:hAnsi="TH SarabunPSK" w:cs="TH SarabunPSK" w:hint="cs"/>
          <w:color w:val="000000"/>
          <w:sz w:val="28"/>
          <w:szCs w:val="28"/>
          <w:cs/>
        </w:rPr>
        <w:t>การพัฒนาด้านการคิดสร้างสรรค์</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กระบวนการจัดการบริหารองค์กรและบุคลากรไปสู่การลงมือปฏิบัติจริงอย่างเหมาะสม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ตลอดจนการสร้างสร้างสรรค์นวัตกรรมเพื่องใช้ในการส่งเสริมการปฏิบัติงาน</w:t>
      </w:r>
    </w:p>
    <w:p w14:paraId="113B7602" w14:textId="0BE5C019"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w:t>
      </w:r>
      <w:r>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rPr>
        <w:t xml:space="preserve">3) </w:t>
      </w:r>
      <w:r w:rsidRPr="008D4359">
        <w:rPr>
          <w:rFonts w:ascii="TH SarabunPSK" w:eastAsia="Sarabun" w:hAnsi="TH SarabunPSK" w:cs="TH SarabunPSK" w:hint="cs"/>
          <w:color w:val="000000"/>
          <w:sz w:val="28"/>
          <w:szCs w:val="28"/>
          <w:cs/>
        </w:rPr>
        <w:t>การพัฒนาด้านการทำงานเป็นทีม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ตั้งเป้าหมายขององค์กรและมีแนวทางการปฏิบัติงานชัดเจน</w:t>
      </w:r>
      <w:r w:rsidRPr="008D4359">
        <w:rPr>
          <w:rFonts w:ascii="TH SarabunPSK" w:eastAsia="Sarabun" w:hAnsi="TH SarabunPSK" w:cs="TH SarabunPSK"/>
          <w:color w:val="000000"/>
          <w:sz w:val="28"/>
          <w:szCs w:val="28"/>
          <w:cs/>
        </w:rPr>
        <w:t xml:space="preserve"> </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ถ่ายทอดแนวทางการปฏิบัติงานสู่บุคลากรได้</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ให้ความสำคัญกับทุกคนในทีม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กระจายงานในหน้าที่ความรับผิดชอบ</w:t>
      </w:r>
      <w:r w:rsidRPr="008D4359">
        <w:rPr>
          <w:rFonts w:ascii="TH SarabunPSK" w:eastAsia="Sarabun" w:hAnsi="TH SarabunPSK" w:cs="TH SarabunPSK"/>
          <w:color w:val="000000"/>
          <w:sz w:val="28"/>
          <w:szCs w:val="28"/>
          <w:cs/>
        </w:rPr>
        <w:t xml:space="preserve"> </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และมอบหมายงานตามทักษะความสามารถเพื่อการพัฒนาองค์กร</w:t>
      </w:r>
    </w:p>
    <w:p w14:paraId="312ADAD5" w14:textId="0C2A18F4" w:rsidR="008D4359" w:rsidRPr="008D435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t xml:space="preserve">     </w:t>
      </w:r>
      <w:r>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rPr>
        <w:t xml:space="preserve">4) </w:t>
      </w:r>
      <w:r w:rsidRPr="008D4359">
        <w:rPr>
          <w:rFonts w:ascii="TH SarabunPSK" w:eastAsia="Sarabun" w:hAnsi="TH SarabunPSK" w:cs="TH SarabunPSK" w:hint="cs"/>
          <w:color w:val="000000"/>
          <w:sz w:val="28"/>
          <w:szCs w:val="28"/>
          <w:cs/>
        </w:rPr>
        <w:t>การพัฒนาด้านการสร้างวัฒนธรรมองค์กรเชิงนวัตกรรม</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ทางด้านร่างกาย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จิตใจ</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อารมณ์</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การลดความตึงเครียดด้วย</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เพื่อสร้างปฏิสัมพันธ์ที่ดีระหว่างผู้บริหารและบุคลากร</w:t>
      </w:r>
      <w:r w:rsidRPr="008D4359">
        <w:rPr>
          <w:rFonts w:ascii="TH SarabunPSK" w:eastAsia="Sarabun" w:hAnsi="TH SarabunPSK" w:cs="TH SarabunPSK"/>
          <w:color w:val="000000"/>
          <w:sz w:val="28"/>
          <w:szCs w:val="28"/>
          <w:cs/>
        </w:rPr>
        <w:t xml:space="preserve"> </w:t>
      </w:r>
    </w:p>
    <w:p w14:paraId="2DCD98A8" w14:textId="1864BB87" w:rsidR="004F3CA9" w:rsidRDefault="008D4359"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8D4359">
        <w:rPr>
          <w:rFonts w:ascii="TH SarabunPSK" w:eastAsia="Sarabun" w:hAnsi="TH SarabunPSK" w:cs="TH SarabunPSK"/>
          <w:color w:val="000000"/>
          <w:sz w:val="28"/>
          <w:szCs w:val="28"/>
        </w:rPr>
        <w:tab/>
      </w:r>
      <w:r w:rsidR="004F3CA9" w:rsidRPr="008D4359">
        <w:rPr>
          <w:rFonts w:ascii="TH SarabunPSK" w:eastAsia="Sarabun" w:hAnsi="TH SarabunPSK" w:cs="TH SarabunPSK"/>
          <w:color w:val="000000"/>
          <w:sz w:val="28"/>
          <w:szCs w:val="28"/>
        </w:rPr>
        <w:t xml:space="preserve">     </w:t>
      </w:r>
      <w:r w:rsidR="004F3CA9">
        <w:rPr>
          <w:rFonts w:ascii="TH SarabunPSK" w:eastAsia="Sarabun" w:hAnsi="TH SarabunPSK" w:cs="TH SarabunPSK"/>
          <w:color w:val="000000"/>
          <w:sz w:val="28"/>
          <w:szCs w:val="28"/>
        </w:rPr>
        <w:t>2.</w:t>
      </w:r>
      <w:r w:rsidRPr="008D4359">
        <w:rPr>
          <w:rFonts w:ascii="TH SarabunPSK" w:eastAsia="Sarabun" w:hAnsi="TH SarabunPSK" w:cs="TH SarabunPSK"/>
          <w:color w:val="000000"/>
          <w:sz w:val="28"/>
          <w:szCs w:val="28"/>
        </w:rPr>
        <w:t xml:space="preserve">5) </w:t>
      </w:r>
      <w:r w:rsidRPr="008D4359">
        <w:rPr>
          <w:rFonts w:ascii="TH SarabunPSK" w:eastAsia="Sarabun" w:hAnsi="TH SarabunPSK" w:cs="TH SarabunPSK" w:hint="cs"/>
          <w:color w:val="000000"/>
          <w:sz w:val="28"/>
          <w:szCs w:val="28"/>
          <w:cs/>
        </w:rPr>
        <w:t>การพัฒนาด้านการใช้เทคโนโลยีสารสนเทศ</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จัดการข้อมูลสารสนเทศ</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เพื่อการดำเนินงานต่าง</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ๆ</w:t>
      </w:r>
      <w:r w:rsidRPr="008D4359">
        <w:rPr>
          <w:rFonts w:ascii="TH SarabunPSK" w:eastAsia="Sarabun" w:hAnsi="TH SarabunPSK" w:cs="TH SarabunPSK"/>
          <w:color w:val="000000"/>
          <w:sz w:val="28"/>
          <w:szCs w:val="28"/>
          <w:cs/>
        </w:rPr>
        <w:t xml:space="preserve"> </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มีการสนับสนุนและการอำนวยความสะดวกในการทำงานผ่านทางระบบออนไลน์</w:t>
      </w:r>
      <w:r w:rsidRPr="008D4359">
        <w:rPr>
          <w:rFonts w:ascii="TH SarabunPSK" w:eastAsia="Sarabun" w:hAnsi="TH SarabunPSK" w:cs="TH SarabunPSK"/>
          <w:color w:val="000000"/>
          <w:sz w:val="28"/>
          <w:szCs w:val="28"/>
          <w:cs/>
        </w:rPr>
        <w:t xml:space="preserve"> </w:t>
      </w:r>
      <w:r w:rsidRPr="008D4359">
        <w:rPr>
          <w:rFonts w:ascii="TH SarabunPSK" w:eastAsia="Sarabun" w:hAnsi="TH SarabunPSK" w:cs="TH SarabunPSK" w:hint="cs"/>
          <w:color w:val="000000"/>
          <w:sz w:val="28"/>
          <w:szCs w:val="28"/>
          <w:cs/>
        </w:rPr>
        <w:t>สามารถสั่งการติดตามการปฏิบัติงาน</w:t>
      </w:r>
      <w:r w:rsidRPr="008D4359">
        <w:rPr>
          <w:rFonts w:ascii="TH SarabunPSK" w:eastAsia="Sarabun" w:hAnsi="TH SarabunPSK" w:cs="TH SarabunPSK"/>
          <w:color w:val="000000"/>
          <w:sz w:val="28"/>
          <w:szCs w:val="28"/>
          <w:cs/>
        </w:rPr>
        <w:t xml:space="preserve"> </w:t>
      </w:r>
      <w:r w:rsidR="007C7E2F">
        <w:rPr>
          <w:rFonts w:ascii="TH SarabunPSK" w:eastAsia="Sarabun" w:hAnsi="TH SarabunPSK" w:cs="TH SarabunPSK"/>
          <w:color w:val="000000"/>
          <w:sz w:val="28"/>
          <w:szCs w:val="28"/>
          <w:cs/>
        </w:rPr>
        <w:br/>
      </w:r>
      <w:r w:rsidRPr="008D4359">
        <w:rPr>
          <w:rFonts w:ascii="TH SarabunPSK" w:eastAsia="Sarabun" w:hAnsi="TH SarabunPSK" w:cs="TH SarabunPSK" w:hint="cs"/>
          <w:color w:val="000000"/>
          <w:sz w:val="28"/>
          <w:szCs w:val="28"/>
          <w:cs/>
        </w:rPr>
        <w:t>และจัดสรรทรัพยากรและสิ่งอำนวยความสะดวกให้เพียงพอต่อความต้องการของสถานศึกษา</w:t>
      </w:r>
    </w:p>
    <w:p w14:paraId="68D6E470" w14:textId="77777777" w:rsidR="00A571AF" w:rsidRDefault="00A571AF"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30EC7241" w14:textId="43662B64" w:rsidR="00C03CD0" w:rsidRPr="00A74334" w:rsidRDefault="00000000" w:rsidP="008D435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t xml:space="preserve">ข้อเสนอแนะในการวิจัยครั้งต่อไป </w:t>
      </w:r>
    </w:p>
    <w:p w14:paraId="14D25FA7" w14:textId="16DAF664" w:rsidR="004F3CA9" w:rsidRPr="004F3CA9" w:rsidRDefault="00000000"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A74334">
        <w:rPr>
          <w:rFonts w:ascii="TH SarabunPSK" w:eastAsia="Sarabun" w:hAnsi="TH SarabunPSK" w:cs="TH SarabunPSK" w:hint="cs"/>
          <w:color w:val="000000"/>
          <w:sz w:val="28"/>
          <w:szCs w:val="28"/>
        </w:rPr>
        <w:tab/>
      </w:r>
      <w:r w:rsidR="004F3CA9" w:rsidRPr="004F3CA9">
        <w:rPr>
          <w:rFonts w:ascii="TH SarabunPSK" w:eastAsia="Sarabun" w:hAnsi="TH SarabunPSK" w:cs="TH SarabunPSK"/>
          <w:color w:val="000000"/>
          <w:sz w:val="28"/>
          <w:szCs w:val="28"/>
        </w:rPr>
        <w:t>1</w:t>
      </w:r>
      <w:r w:rsidR="004F3CA9">
        <w:rPr>
          <w:rFonts w:ascii="TH SarabunPSK" w:eastAsia="Sarabun" w:hAnsi="TH SarabunPSK" w:cs="TH SarabunPSK"/>
          <w:color w:val="000000"/>
          <w:sz w:val="28"/>
          <w:szCs w:val="28"/>
        </w:rPr>
        <w:t>.</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ควรมีการศึกษาวิจัย</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ภาวะผู้นำเชิงนวัตกรรมของผู้บริหารสถานศึกษา</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ในกลุ่มเขตพื้นที่การศึกษาอื่น</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ๆ</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เพื่อพัฒนาภาวะผู้นำเชิงนวัตกรรมของผู้บริหารสถานศึกษาให้เหมาะสมและครอบคลุม</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ในการพัฒนาภาวะผู้นำเชิงนวัตกรรมของผู้บริหารสถานศึกษา</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004F3CA9" w:rsidRPr="004F3CA9">
        <w:rPr>
          <w:rFonts w:ascii="TH SarabunPSK" w:eastAsia="Sarabun" w:hAnsi="TH SarabunPSK" w:cs="TH SarabunPSK"/>
          <w:color w:val="000000"/>
          <w:sz w:val="28"/>
          <w:szCs w:val="28"/>
          <w:cs/>
        </w:rPr>
        <w:t xml:space="preserve"> </w:t>
      </w:r>
      <w:r w:rsidR="004F3CA9" w:rsidRPr="004F3CA9">
        <w:rPr>
          <w:rFonts w:ascii="TH SarabunPSK" w:eastAsia="Sarabun" w:hAnsi="TH SarabunPSK" w:cs="TH SarabunPSK" w:hint="cs"/>
          <w:color w:val="000000"/>
          <w:sz w:val="28"/>
          <w:szCs w:val="28"/>
          <w:cs/>
        </w:rPr>
        <w:t>ทั้งหมด</w:t>
      </w:r>
    </w:p>
    <w:p w14:paraId="65AC3EA4" w14:textId="571364A6" w:rsidR="004F3CA9" w:rsidRPr="004F3CA9" w:rsidRDefault="004F3CA9"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4F3CA9">
        <w:rPr>
          <w:rFonts w:ascii="TH SarabunPSK" w:eastAsia="Sarabun" w:hAnsi="TH SarabunPSK" w:cs="TH SarabunPSK"/>
          <w:color w:val="000000"/>
          <w:sz w:val="28"/>
          <w:szCs w:val="28"/>
        </w:rPr>
        <w:tab/>
        <w:t>2.</w:t>
      </w:r>
      <w:r>
        <w:rPr>
          <w:rFonts w:ascii="TH SarabunPSK" w:eastAsia="Sarabun" w:hAnsi="TH SarabunPSK" w:cs="TH SarabunPSK"/>
          <w:color w:val="000000"/>
          <w:sz w:val="28"/>
          <w:szCs w:val="28"/>
        </w:rPr>
        <w:t xml:space="preserve"> </w:t>
      </w:r>
      <w:r w:rsidRPr="004F3CA9">
        <w:rPr>
          <w:rFonts w:ascii="TH SarabunPSK" w:eastAsia="Sarabun" w:hAnsi="TH SarabunPSK" w:cs="TH SarabunPSK" w:hint="cs"/>
          <w:color w:val="000000"/>
          <w:sz w:val="28"/>
          <w:szCs w:val="28"/>
          <w:cs/>
        </w:rPr>
        <w:t>ควรมีการศึกษาวิจัยปัจจัยที่มีผลต่อการพัฒนาภาวะผู้นำเชิงนวัตกรรมของผู้บริหารสถานศึกษา</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เขต</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color w:val="000000"/>
          <w:sz w:val="28"/>
          <w:szCs w:val="28"/>
        </w:rPr>
        <w:t>1</w:t>
      </w:r>
    </w:p>
    <w:p w14:paraId="1BEC0387" w14:textId="6B7AE83B" w:rsidR="004F3CA9" w:rsidRPr="004F3CA9" w:rsidRDefault="004F3CA9"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4F3CA9">
        <w:rPr>
          <w:rFonts w:ascii="TH SarabunPSK" w:eastAsia="Sarabun" w:hAnsi="TH SarabunPSK" w:cs="TH SarabunPSK"/>
          <w:color w:val="000000"/>
          <w:sz w:val="28"/>
          <w:szCs w:val="28"/>
        </w:rPr>
        <w:tab/>
        <w:t>3</w:t>
      </w:r>
      <w:r>
        <w:rPr>
          <w:rFonts w:ascii="TH SarabunPSK" w:eastAsia="Sarabun" w:hAnsi="TH SarabunPSK" w:cs="TH SarabunPSK"/>
          <w:color w:val="000000"/>
          <w:sz w:val="28"/>
          <w:szCs w:val="28"/>
        </w:rPr>
        <w:t>.</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ควรมีการศึกษาวิจัยทักษะผู้บริหารที่มีผลต่อการพัฒนาภาวะผู้นำเชิงนวัตกรรมของผู้บริหารสถานศึกษา</w:t>
      </w:r>
      <w:r w:rsidRPr="004F3CA9">
        <w:rPr>
          <w:rFonts w:ascii="TH SarabunPSK" w:eastAsia="Sarabun" w:hAnsi="TH SarabunPSK" w:cs="TH SarabunPSK"/>
          <w:color w:val="000000"/>
          <w:sz w:val="28"/>
          <w:szCs w:val="28"/>
          <w:cs/>
        </w:rPr>
        <w:t xml:space="preserve"> </w:t>
      </w:r>
      <w:r w:rsidR="007C7E2F">
        <w:rPr>
          <w:rFonts w:ascii="TH SarabunPSK" w:eastAsia="Sarabun" w:hAnsi="TH SarabunPSK" w:cs="TH SarabunPSK"/>
          <w:color w:val="000000"/>
          <w:sz w:val="28"/>
          <w:szCs w:val="28"/>
          <w:cs/>
        </w:rPr>
        <w:br/>
      </w:r>
      <w:r w:rsidRPr="004F3CA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เขต</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color w:val="000000"/>
          <w:sz w:val="28"/>
          <w:szCs w:val="28"/>
        </w:rPr>
        <w:t>1</w:t>
      </w:r>
    </w:p>
    <w:p w14:paraId="18AA8728" w14:textId="7223DE66" w:rsidR="00C03CD0" w:rsidRDefault="004F3CA9"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r w:rsidRPr="004F3CA9">
        <w:rPr>
          <w:rFonts w:ascii="TH SarabunPSK" w:eastAsia="Sarabun" w:hAnsi="TH SarabunPSK" w:cs="TH SarabunPSK"/>
          <w:color w:val="000000"/>
          <w:sz w:val="28"/>
          <w:szCs w:val="28"/>
        </w:rPr>
        <w:tab/>
        <w:t>4</w:t>
      </w:r>
      <w:r>
        <w:rPr>
          <w:rFonts w:ascii="TH SarabunPSK" w:eastAsia="Sarabun" w:hAnsi="TH SarabunPSK" w:cs="TH SarabunPSK"/>
          <w:color w:val="000000"/>
          <w:sz w:val="28"/>
          <w:szCs w:val="28"/>
        </w:rPr>
        <w:t>.</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ควรมีการศึกษาการมีส่วนร่วมของชุมชุนที่มีผลต่อการพัฒนาภาวะผู้นำเชิงนวัตกรรมของผู้บริหารสถานศึกษา</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สังกัดสำนักงานเขตพื้นที่การศึกษามัธยมศึกษากรุงเทพมหานคร</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hint="cs"/>
          <w:color w:val="000000"/>
          <w:sz w:val="28"/>
          <w:szCs w:val="28"/>
          <w:cs/>
        </w:rPr>
        <w:t>เขต</w:t>
      </w:r>
      <w:r w:rsidRPr="004F3CA9">
        <w:rPr>
          <w:rFonts w:ascii="TH SarabunPSK" w:eastAsia="Sarabun" w:hAnsi="TH SarabunPSK" w:cs="TH SarabunPSK"/>
          <w:color w:val="000000"/>
          <w:sz w:val="28"/>
          <w:szCs w:val="28"/>
          <w:cs/>
        </w:rPr>
        <w:t xml:space="preserve"> </w:t>
      </w:r>
      <w:r w:rsidRPr="004F3CA9">
        <w:rPr>
          <w:rFonts w:ascii="TH SarabunPSK" w:eastAsia="Sarabun" w:hAnsi="TH SarabunPSK" w:cs="TH SarabunPSK"/>
          <w:color w:val="000000"/>
          <w:sz w:val="28"/>
          <w:szCs w:val="28"/>
        </w:rPr>
        <w:t>1</w:t>
      </w:r>
    </w:p>
    <w:p w14:paraId="602900D5" w14:textId="77777777" w:rsidR="004F3CA9" w:rsidRDefault="004F3CA9"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0C6B2893"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548272DB"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7A096BF2"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65C68F67"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5C35F8E9"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59E6A8C2"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6E9C89A2"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1EAF4F24"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15C13DD2"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4DD7ACA7"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46CA727D"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3F46A65C"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1B1BB092"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2646803C"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45B9E959"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30152F3E"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2C4F3073"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780A06E7"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0ACBAEBB" w14:textId="77777777" w:rsidR="00F447C4" w:rsidRDefault="00F447C4"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6767D1BD" w14:textId="77777777" w:rsidR="007C7E2F" w:rsidRPr="00A74334" w:rsidRDefault="007C7E2F" w:rsidP="004F3CA9">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610FC852" w14:textId="77777777" w:rsidR="00C03CD0" w:rsidRPr="00A74334" w:rsidRDefault="00000000">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A74334">
        <w:rPr>
          <w:rFonts w:ascii="TH SarabunPSK" w:eastAsia="Sarabun" w:hAnsi="TH SarabunPSK" w:cs="TH SarabunPSK" w:hint="cs"/>
          <w:b/>
          <w:color w:val="000000"/>
          <w:sz w:val="28"/>
          <w:szCs w:val="28"/>
        </w:rPr>
        <w:lastRenderedPageBreak/>
        <w:t>เอกสารอ้างอิง</w:t>
      </w:r>
    </w:p>
    <w:p w14:paraId="01D06585" w14:textId="77777777" w:rsidR="003D5AB2" w:rsidRPr="002311DB" w:rsidRDefault="003D5AB2" w:rsidP="003D5AB2">
      <w:pPr>
        <w:spacing w:after="0"/>
        <w:rPr>
          <w:rFonts w:ascii="TH SarabunPSK" w:hAnsi="TH SarabunPSK" w:cs="TH SarabunPSK"/>
          <w:color w:val="0D0D0D" w:themeColor="text1" w:themeTint="F2"/>
          <w:sz w:val="28"/>
          <w:szCs w:val="28"/>
          <w:lang w:val="en-GB"/>
        </w:rPr>
      </w:pPr>
      <w:r w:rsidRPr="003D5AB2">
        <w:rPr>
          <w:rFonts w:ascii="TH SarabunPSK" w:hAnsi="TH SarabunPSK" w:cs="TH SarabunPSK" w:hint="cs"/>
          <w:color w:val="0D0D0D" w:themeColor="text1" w:themeTint="F2"/>
          <w:sz w:val="28"/>
          <w:szCs w:val="28"/>
          <w:cs/>
          <w:lang w:val="en-GB"/>
        </w:rPr>
        <w:t xml:space="preserve">กุลชลี จงเจริญ. (2562). </w:t>
      </w:r>
      <w:r w:rsidRPr="003D5AB2">
        <w:rPr>
          <w:rFonts w:ascii="TH SarabunPSK" w:hAnsi="TH SarabunPSK" w:cs="TH SarabunPSK" w:hint="cs"/>
          <w:b/>
          <w:bCs/>
          <w:color w:val="0D0D0D" w:themeColor="text1" w:themeTint="F2"/>
          <w:sz w:val="28"/>
          <w:szCs w:val="28"/>
          <w:cs/>
          <w:lang w:val="en-GB"/>
        </w:rPr>
        <w:t xml:space="preserve">หน่วยที่ </w:t>
      </w:r>
      <w:r w:rsidRPr="002311DB">
        <w:rPr>
          <w:rFonts w:ascii="TH SarabunPSK" w:hAnsi="TH SarabunPSK" w:cs="TH SarabunPSK" w:hint="cs"/>
          <w:b/>
          <w:bCs/>
          <w:color w:val="0D0D0D" w:themeColor="text1" w:themeTint="F2"/>
          <w:sz w:val="28"/>
          <w:szCs w:val="28"/>
          <w:cs/>
          <w:lang w:val="en-GB"/>
        </w:rPr>
        <w:t>12 ภาวะผู้นำเชิงนวัตกรรม</w:t>
      </w:r>
      <w:r w:rsidRPr="002311DB">
        <w:rPr>
          <w:rFonts w:ascii="TH SarabunPSK" w:hAnsi="TH SarabunPSK" w:cs="TH SarabunPSK" w:hint="cs"/>
          <w:color w:val="0D0D0D" w:themeColor="text1" w:themeTint="F2"/>
          <w:sz w:val="28"/>
          <w:szCs w:val="28"/>
          <w:cs/>
          <w:lang w:val="en-GB"/>
        </w:rPr>
        <w:t>. สืบค้นเมื่อ 10 พฤศจิกายน 2566,</w:t>
      </w:r>
    </w:p>
    <w:p w14:paraId="0A361670" w14:textId="4CEAEFA2" w:rsidR="003D5AB2" w:rsidRPr="002311DB" w:rsidRDefault="003D5AB2" w:rsidP="003D5AB2">
      <w:pPr>
        <w:spacing w:after="0"/>
        <w:ind w:left="130" w:firstLine="720"/>
        <w:rPr>
          <w:rFonts w:ascii="TH SarabunPSK" w:hAnsi="TH SarabunPSK" w:cs="TH SarabunPSK"/>
          <w:sz w:val="28"/>
          <w:szCs w:val="28"/>
          <w:lang w:val="en-GB"/>
        </w:rPr>
      </w:pPr>
      <w:r w:rsidRPr="002311DB">
        <w:rPr>
          <w:rFonts w:ascii="TH SarabunPSK" w:hAnsi="TH SarabunPSK" w:cs="TH SarabunPSK" w:hint="cs"/>
          <w:sz w:val="28"/>
          <w:szCs w:val="28"/>
          <w:cs/>
          <w:lang w:val="en-GB"/>
        </w:rPr>
        <w:t xml:space="preserve">จาก </w:t>
      </w:r>
      <w:r w:rsidRPr="002311DB">
        <w:rPr>
          <w:rFonts w:ascii="TH SarabunPSK" w:hAnsi="TH SarabunPSK" w:cs="TH SarabunPSK" w:hint="cs"/>
          <w:sz w:val="28"/>
          <w:szCs w:val="28"/>
        </w:rPr>
        <w:t xml:space="preserve"> https://www.stou.ac.th/</w:t>
      </w:r>
      <w:r w:rsidR="008D0ABE" w:rsidRPr="002311DB">
        <w:rPr>
          <w:sz w:val="28"/>
          <w:szCs w:val="28"/>
        </w:rPr>
        <w:t xml:space="preserve"> </w:t>
      </w:r>
      <w:r w:rsidR="008D0ABE" w:rsidRPr="002311DB">
        <w:rPr>
          <w:rFonts w:ascii="TH SarabunPSK" w:hAnsi="TH SarabunPSK" w:cs="TH SarabunPSK"/>
          <w:sz w:val="28"/>
          <w:szCs w:val="28"/>
        </w:rPr>
        <w:t>Schools/Sed/upload/</w:t>
      </w:r>
      <w:r w:rsidR="008D0ABE" w:rsidRPr="002311DB">
        <w:rPr>
          <w:rFonts w:ascii="TH SarabunPSK" w:hAnsi="TH SarabunPSK" w:cs="TH SarabunPSK" w:hint="cs"/>
          <w:sz w:val="28"/>
          <w:szCs w:val="28"/>
          <w:cs/>
        </w:rPr>
        <w:t>หน่วยที่</w:t>
      </w:r>
      <w:r w:rsidR="008D0ABE" w:rsidRPr="002311DB">
        <w:rPr>
          <w:rFonts w:ascii="TH SarabunPSK" w:hAnsi="TH SarabunPSK" w:cs="TH SarabunPSK"/>
          <w:sz w:val="28"/>
          <w:szCs w:val="28"/>
          <w:cs/>
        </w:rPr>
        <w:t>%</w:t>
      </w:r>
      <w:r w:rsidR="008D0ABE" w:rsidRPr="002311DB">
        <w:rPr>
          <w:rFonts w:ascii="TH SarabunPSK" w:hAnsi="TH SarabunPSK" w:cs="TH SarabunPSK"/>
          <w:sz w:val="28"/>
          <w:szCs w:val="28"/>
        </w:rPr>
        <w:t>2012%20</w:t>
      </w:r>
      <w:r w:rsidR="008D0ABE" w:rsidRPr="002311DB">
        <w:rPr>
          <w:rFonts w:ascii="TH SarabunPSK" w:hAnsi="TH SarabunPSK" w:cs="TH SarabunPSK" w:hint="cs"/>
          <w:sz w:val="28"/>
          <w:szCs w:val="28"/>
          <w:cs/>
        </w:rPr>
        <w:t>ภาวะผู้นำเชิงนวัตกรรม</w:t>
      </w:r>
      <w:r w:rsidR="008D0ABE" w:rsidRPr="002311DB">
        <w:rPr>
          <w:rFonts w:ascii="TH SarabunPSK" w:hAnsi="TH SarabunPSK" w:cs="TH SarabunPSK"/>
          <w:sz w:val="28"/>
          <w:szCs w:val="28"/>
          <w:cs/>
        </w:rPr>
        <w:t>.</w:t>
      </w:r>
      <w:r w:rsidR="008D0ABE" w:rsidRPr="002311DB">
        <w:rPr>
          <w:rFonts w:ascii="TH SarabunPSK" w:hAnsi="TH SarabunPSK" w:cs="TH SarabunPSK"/>
          <w:sz w:val="28"/>
          <w:szCs w:val="28"/>
        </w:rPr>
        <w:t>pdf</w:t>
      </w:r>
      <w:r w:rsidRPr="002311DB">
        <w:rPr>
          <w:rFonts w:ascii="TH SarabunPSK" w:hAnsi="TH SarabunPSK" w:cs="TH SarabunPSK" w:hint="cs"/>
          <w:sz w:val="28"/>
          <w:szCs w:val="28"/>
          <w:cs/>
          <w:lang w:val="en-GB"/>
        </w:rPr>
        <w:t>.</w:t>
      </w:r>
    </w:p>
    <w:p w14:paraId="482EB8D2" w14:textId="4DEEEB21" w:rsidR="003D5AB2" w:rsidRPr="002311DB" w:rsidRDefault="003D5AB2" w:rsidP="003D5AB2">
      <w:pPr>
        <w:spacing w:after="0"/>
        <w:ind w:left="851" w:hanging="851"/>
        <w:rPr>
          <w:rFonts w:ascii="TH SarabunPSK" w:hAnsi="TH SarabunPSK" w:cs="TH SarabunPSK"/>
          <w:b/>
          <w:bCs/>
          <w:sz w:val="28"/>
          <w:szCs w:val="28"/>
        </w:rPr>
      </w:pPr>
      <w:bookmarkStart w:id="3" w:name="_Hlk155728936"/>
      <w:r w:rsidRPr="002311DB">
        <w:rPr>
          <w:rFonts w:ascii="TH SarabunPSK" w:hAnsi="TH SarabunPSK" w:cs="TH SarabunPSK" w:hint="cs"/>
          <w:sz w:val="28"/>
          <w:szCs w:val="28"/>
          <w:cs/>
          <w:lang w:val="en-GB"/>
        </w:rPr>
        <w:t>กมลชนก ชมภูพันธุ์</w:t>
      </w:r>
      <w:r w:rsidRPr="002311DB">
        <w:rPr>
          <w:rFonts w:ascii="TH SarabunPSK" w:hAnsi="TH SarabunPSK" w:cs="TH SarabunPSK" w:hint="cs"/>
          <w:b/>
          <w:bCs/>
          <w:sz w:val="28"/>
          <w:szCs w:val="28"/>
          <w:cs/>
        </w:rPr>
        <w:t xml:space="preserve">. </w:t>
      </w:r>
      <w:r w:rsidRPr="002311DB">
        <w:rPr>
          <w:rFonts w:ascii="TH SarabunPSK" w:hAnsi="TH SarabunPSK" w:cs="TH SarabunPSK" w:hint="cs"/>
          <w:sz w:val="28"/>
          <w:szCs w:val="28"/>
          <w:cs/>
        </w:rPr>
        <w:t>(2564).</w:t>
      </w:r>
      <w:r w:rsidRPr="002311DB">
        <w:rPr>
          <w:rFonts w:ascii="TH SarabunPSK" w:hAnsi="TH SarabunPSK" w:cs="TH SarabunPSK" w:hint="cs"/>
          <w:b/>
          <w:bCs/>
          <w:sz w:val="28"/>
          <w:szCs w:val="28"/>
          <w:cs/>
        </w:rPr>
        <w:t xml:space="preserve"> </w:t>
      </w:r>
      <w:r w:rsidRPr="002311DB">
        <w:rPr>
          <w:rFonts w:ascii="TH SarabunPSK" w:hAnsi="TH SarabunPSK" w:cs="TH SarabunPSK" w:hint="cs"/>
          <w:sz w:val="28"/>
          <w:szCs w:val="28"/>
          <w:cs/>
        </w:rPr>
        <w:t>แนวทางการพัฒนาภาวะผู้นำเชิงนวัตกรรมในธุรกิจยุคดิจิทัล.</w:t>
      </w:r>
      <w:r w:rsidRPr="002311DB">
        <w:rPr>
          <w:rFonts w:ascii="TH SarabunPSK" w:hAnsi="TH SarabunPSK" w:cs="TH SarabunPSK" w:hint="cs"/>
          <w:sz w:val="28"/>
          <w:szCs w:val="28"/>
        </w:rPr>
        <w:t xml:space="preserve"> </w:t>
      </w:r>
      <w:r w:rsidRPr="002311DB">
        <w:rPr>
          <w:rFonts w:ascii="TH SarabunPSK" w:hAnsi="TH SarabunPSK" w:cs="TH SarabunPSK" w:hint="cs"/>
          <w:b/>
          <w:bCs/>
          <w:sz w:val="28"/>
          <w:szCs w:val="28"/>
          <w:cs/>
        </w:rPr>
        <w:t>วารสารนวัตกรรมการศึกษาและการวิจัย</w:t>
      </w:r>
      <w:r w:rsidR="00034D6B" w:rsidRPr="002311DB">
        <w:rPr>
          <w:rFonts w:ascii="TH SarabunPSK" w:hAnsi="TH SarabunPSK" w:cs="TH SarabunPSK" w:hint="cs"/>
          <w:b/>
          <w:bCs/>
          <w:sz w:val="28"/>
          <w:szCs w:val="28"/>
          <w:cs/>
        </w:rPr>
        <w:t>,</w:t>
      </w:r>
      <w:r w:rsidRPr="002311DB">
        <w:rPr>
          <w:rFonts w:ascii="TH SarabunPSK" w:hAnsi="TH SarabunPSK" w:cs="TH SarabunPSK" w:hint="cs"/>
          <w:b/>
          <w:bCs/>
          <w:sz w:val="28"/>
          <w:szCs w:val="28"/>
          <w:cs/>
        </w:rPr>
        <w:t xml:space="preserve"> 5 </w:t>
      </w:r>
      <w:r w:rsidRPr="002311DB">
        <w:rPr>
          <w:rFonts w:ascii="TH SarabunPSK" w:hAnsi="TH SarabunPSK" w:cs="TH SarabunPSK" w:hint="cs"/>
          <w:sz w:val="28"/>
          <w:szCs w:val="28"/>
          <w:cs/>
        </w:rPr>
        <w:t>(1),</w:t>
      </w:r>
      <w:r w:rsidRPr="002311DB">
        <w:rPr>
          <w:rFonts w:ascii="TH SarabunPSK" w:hAnsi="TH SarabunPSK" w:cs="TH SarabunPSK" w:hint="cs"/>
          <w:sz w:val="28"/>
          <w:szCs w:val="28"/>
        </w:rPr>
        <w:t xml:space="preserve"> 148.</w:t>
      </w:r>
      <w:bookmarkEnd w:id="3"/>
      <w:r w:rsidR="00034D6B" w:rsidRPr="002311DB">
        <w:rPr>
          <w:rFonts w:ascii="TH SarabunPSK" w:hAnsi="TH SarabunPSK" w:cs="TH SarabunPSK" w:hint="cs"/>
          <w:b/>
          <w:bCs/>
          <w:sz w:val="28"/>
          <w:szCs w:val="28"/>
          <w:cs/>
        </w:rPr>
        <w:t xml:space="preserve"> สืบค้นจาก</w:t>
      </w:r>
      <w:r w:rsidR="00034D6B" w:rsidRPr="002311DB">
        <w:rPr>
          <w:rFonts w:ascii="TH SarabunPSK" w:hAnsi="TH SarabunPSK" w:cs="TH SarabunPSK"/>
          <w:b/>
          <w:bCs/>
          <w:sz w:val="28"/>
          <w:szCs w:val="28"/>
        </w:rPr>
        <w:t xml:space="preserve"> https://so03.tci-thaijo.org/index.php/jeir/article/view/247393/168488</w:t>
      </w:r>
    </w:p>
    <w:p w14:paraId="4105AA90" w14:textId="77777777" w:rsidR="003D5AB2" w:rsidRPr="002311DB" w:rsidRDefault="003D5AB2" w:rsidP="003D5AB2">
      <w:pPr>
        <w:spacing w:after="0"/>
        <w:jc w:val="thaiDistribute"/>
        <w:rPr>
          <w:rFonts w:ascii="TH SarabunPSK" w:hAnsi="TH SarabunPSK" w:cs="TH SarabunPSK"/>
          <w:b/>
          <w:bCs/>
          <w:sz w:val="28"/>
          <w:szCs w:val="28"/>
          <w:lang w:val="en-GB"/>
        </w:rPr>
      </w:pPr>
      <w:r w:rsidRPr="002311DB">
        <w:rPr>
          <w:rFonts w:ascii="TH SarabunPSK" w:hAnsi="TH SarabunPSK" w:cs="TH SarabunPSK" w:hint="cs"/>
          <w:sz w:val="28"/>
          <w:szCs w:val="28"/>
          <w:cs/>
          <w:lang w:val="en-GB"/>
        </w:rPr>
        <w:t xml:space="preserve">กระทรวงศึกษาธิการ. (2546). </w:t>
      </w:r>
      <w:r w:rsidRPr="002311DB">
        <w:rPr>
          <w:rFonts w:ascii="TH SarabunPSK" w:hAnsi="TH SarabunPSK" w:cs="TH SarabunPSK" w:hint="cs"/>
          <w:b/>
          <w:bCs/>
          <w:sz w:val="28"/>
          <w:szCs w:val="28"/>
          <w:cs/>
          <w:lang w:val="en-GB"/>
        </w:rPr>
        <w:t xml:space="preserve">พระราชบัญญัติการศึกษาแห่งชาติ พ.ศ. 2542 และที่แก้ไขเพิ่มเติม </w:t>
      </w:r>
    </w:p>
    <w:p w14:paraId="74C50B2A" w14:textId="1CD4F3B6" w:rsidR="003D5AB2" w:rsidRPr="002311DB" w:rsidRDefault="003D5AB2" w:rsidP="008D0ABE">
      <w:pPr>
        <w:spacing w:after="0"/>
        <w:ind w:left="851"/>
        <w:rPr>
          <w:rFonts w:ascii="TH SarabunPSK" w:hAnsi="TH SarabunPSK" w:cs="TH SarabunPSK"/>
          <w:sz w:val="28"/>
          <w:szCs w:val="28"/>
        </w:rPr>
      </w:pPr>
      <w:r w:rsidRPr="002311DB">
        <w:rPr>
          <w:rFonts w:ascii="TH SarabunPSK" w:hAnsi="TH SarabunPSK" w:cs="TH SarabunPSK" w:hint="cs"/>
          <w:b/>
          <w:bCs/>
          <w:sz w:val="28"/>
          <w:szCs w:val="28"/>
          <w:cs/>
          <w:lang w:val="en-GB"/>
        </w:rPr>
        <w:t>(ฉบับที่ 2) พ.ศ. 2545</w:t>
      </w:r>
      <w:r w:rsidRPr="002311DB">
        <w:rPr>
          <w:rFonts w:ascii="TH SarabunPSK" w:hAnsi="TH SarabunPSK" w:cs="TH SarabunPSK" w:hint="cs"/>
          <w:sz w:val="28"/>
          <w:szCs w:val="28"/>
          <w:cs/>
          <w:lang w:val="en-GB"/>
        </w:rPr>
        <w:t>. กระทรวงศึกษาธิการ. กรุงเทพฯ</w:t>
      </w:r>
      <w:r w:rsidR="008D0ABE" w:rsidRPr="002311DB">
        <w:rPr>
          <w:rFonts w:ascii="TH SarabunPSK" w:hAnsi="TH SarabunPSK" w:cs="TH SarabunPSK"/>
          <w:sz w:val="28"/>
          <w:szCs w:val="28"/>
        </w:rPr>
        <w:t>. https://www.bic.moe.go.th/images/stories/5Porobor._2542pdf.pdf</w:t>
      </w:r>
    </w:p>
    <w:p w14:paraId="0ECB8794" w14:textId="1910B1A2" w:rsidR="003D5AB2" w:rsidRPr="002311DB" w:rsidRDefault="003D5AB2" w:rsidP="003D5AB2">
      <w:pPr>
        <w:spacing w:after="0"/>
        <w:ind w:left="851" w:hanging="851"/>
        <w:rPr>
          <w:rFonts w:ascii="TH SarabunPSK" w:hAnsi="TH SarabunPSK" w:cs="TH SarabunPSK"/>
          <w:sz w:val="28"/>
          <w:szCs w:val="28"/>
        </w:rPr>
      </w:pPr>
      <w:r w:rsidRPr="002311DB">
        <w:rPr>
          <w:rFonts w:ascii="TH SarabunPSK" w:hAnsi="TH SarabunPSK" w:cs="TH SarabunPSK" w:hint="cs"/>
          <w:sz w:val="28"/>
          <w:szCs w:val="28"/>
          <w:cs/>
        </w:rPr>
        <w:t>กระทรวงศึกษาธิการ. (</w:t>
      </w:r>
      <w:r w:rsidRPr="002311DB">
        <w:rPr>
          <w:rFonts w:ascii="TH SarabunPSK" w:hAnsi="TH SarabunPSK" w:cs="TH SarabunPSK" w:hint="cs"/>
          <w:sz w:val="28"/>
          <w:szCs w:val="28"/>
        </w:rPr>
        <w:t>____</w:t>
      </w:r>
      <w:r w:rsidRPr="002311DB">
        <w:rPr>
          <w:rFonts w:ascii="TH SarabunPSK" w:hAnsi="TH SarabunPSK" w:cs="TH SarabunPSK" w:hint="cs"/>
          <w:sz w:val="28"/>
          <w:szCs w:val="28"/>
          <w:cs/>
        </w:rPr>
        <w:t xml:space="preserve">). </w:t>
      </w:r>
      <w:r w:rsidRPr="002311DB">
        <w:rPr>
          <w:rFonts w:ascii="TH SarabunPSK" w:hAnsi="TH SarabunPSK" w:cs="TH SarabunPSK" w:hint="cs"/>
          <w:b/>
          <w:bCs/>
          <w:sz w:val="28"/>
          <w:szCs w:val="28"/>
          <w:cs/>
        </w:rPr>
        <w:t>พระราชบัญญัติการศึกษาแห่งชาติ พ.ศ. 2542</w:t>
      </w:r>
      <w:r w:rsidRPr="002311DB">
        <w:rPr>
          <w:rFonts w:ascii="TH SarabunPSK" w:hAnsi="TH SarabunPSK" w:cs="TH SarabunPSK" w:hint="cs"/>
          <w:sz w:val="28"/>
          <w:szCs w:val="28"/>
          <w:cs/>
        </w:rPr>
        <w:t xml:space="preserve">. </w:t>
      </w:r>
      <w:r w:rsidRPr="002311DB">
        <w:rPr>
          <w:rFonts w:ascii="TH SarabunPSK" w:hAnsi="TH SarabunPSK" w:cs="TH SarabunPSK"/>
          <w:sz w:val="28"/>
          <w:szCs w:val="28"/>
          <w:cs/>
        </w:rPr>
        <w:t xml:space="preserve">สืบค้นเมื่อ </w:t>
      </w:r>
      <w:r w:rsidRPr="002311DB">
        <w:rPr>
          <w:rFonts w:ascii="TH SarabunPSK" w:hAnsi="TH SarabunPSK" w:cs="TH SarabunPSK" w:hint="cs"/>
          <w:sz w:val="28"/>
          <w:szCs w:val="28"/>
          <w:cs/>
        </w:rPr>
        <w:t xml:space="preserve">27 </w:t>
      </w:r>
      <w:r w:rsidRPr="002311DB">
        <w:rPr>
          <w:rFonts w:ascii="TH SarabunPSK" w:hAnsi="TH SarabunPSK" w:cs="TH SarabunPSK"/>
          <w:sz w:val="28"/>
          <w:szCs w:val="28"/>
          <w:cs/>
        </w:rPr>
        <w:t>ธันวาคม 2566</w:t>
      </w:r>
      <w:r w:rsidRPr="002311DB">
        <w:rPr>
          <w:rFonts w:ascii="TH SarabunPSK" w:hAnsi="TH SarabunPSK" w:cs="TH SarabunPSK"/>
          <w:sz w:val="28"/>
          <w:szCs w:val="28"/>
        </w:rPr>
        <w:t>,</w:t>
      </w:r>
      <w:r w:rsidRPr="002311DB">
        <w:rPr>
          <w:rFonts w:ascii="TH SarabunPSK" w:hAnsi="TH SarabunPSK" w:cs="TH SarabunPSK" w:hint="cs"/>
          <w:sz w:val="28"/>
          <w:szCs w:val="28"/>
          <w:cs/>
        </w:rPr>
        <w:t xml:space="preserve"> </w:t>
      </w:r>
      <w:r w:rsidRPr="002311DB">
        <w:rPr>
          <w:rFonts w:ascii="TH SarabunPSK" w:hAnsi="TH SarabunPSK" w:cs="TH SarabunPSK"/>
          <w:sz w:val="28"/>
          <w:szCs w:val="28"/>
          <w:cs/>
        </w:rPr>
        <w:t xml:space="preserve">จาก </w:t>
      </w:r>
      <w:r w:rsidRPr="002311DB">
        <w:rPr>
          <w:rFonts w:ascii="TH SarabunPSK" w:hAnsi="TH SarabunPSK" w:cs="TH SarabunPSK" w:hint="cs"/>
          <w:sz w:val="28"/>
          <w:szCs w:val="28"/>
        </w:rPr>
        <w:t>https://www.moe.go.th</w:t>
      </w:r>
      <w:r w:rsidRPr="002311DB">
        <w:rPr>
          <w:rFonts w:ascii="TH SarabunPSK" w:hAnsi="TH SarabunPSK" w:cs="TH SarabunPSK" w:hint="cs"/>
          <w:sz w:val="28"/>
          <w:szCs w:val="28"/>
          <w:cs/>
        </w:rPr>
        <w:t xml:space="preserve">/พรบ-การศึกษาแห่งชาติ-พ-ศ-2542. </w:t>
      </w:r>
    </w:p>
    <w:p w14:paraId="05C40990" w14:textId="1483A3F3" w:rsidR="00993525" w:rsidRPr="002311DB" w:rsidRDefault="00993525" w:rsidP="00993525">
      <w:pPr>
        <w:spacing w:after="0"/>
        <w:ind w:left="851" w:hanging="851"/>
        <w:rPr>
          <w:rFonts w:ascii="TH SarabunPSK" w:hAnsi="TH SarabunPSK" w:cs="TH SarabunPSK"/>
          <w:sz w:val="28"/>
          <w:szCs w:val="28"/>
        </w:rPr>
      </w:pPr>
      <w:r w:rsidRPr="002311DB">
        <w:rPr>
          <w:rFonts w:ascii="TH SarabunPSK" w:hAnsi="TH SarabunPSK" w:cs="TH SarabunPSK" w:hint="cs"/>
          <w:sz w:val="28"/>
          <w:szCs w:val="28"/>
          <w:cs/>
          <w:lang w:val="en-GB"/>
        </w:rPr>
        <w:t>จีราภา ประพันธ์พัฒน์</w:t>
      </w:r>
      <w:r w:rsidRPr="002311DB">
        <w:rPr>
          <w:rFonts w:ascii="TH SarabunPSK" w:hAnsi="TH SarabunPSK" w:cs="TH SarabunPSK" w:hint="cs"/>
          <w:sz w:val="28"/>
          <w:szCs w:val="28"/>
          <w:cs/>
        </w:rPr>
        <w:t xml:space="preserve">. (2560). </w:t>
      </w:r>
      <w:r w:rsidRPr="002311DB">
        <w:rPr>
          <w:rFonts w:ascii="TH SarabunPSK" w:hAnsi="TH SarabunPSK" w:cs="TH SarabunPSK" w:hint="cs"/>
          <w:b/>
          <w:bCs/>
          <w:sz w:val="28"/>
          <w:szCs w:val="28"/>
          <w:cs/>
        </w:rPr>
        <w:t>การศึกษาภาวะผ</w:t>
      </w:r>
      <w:r w:rsidRPr="002311DB">
        <w:rPr>
          <w:rFonts w:ascii="TH SarabunPSK" w:hAnsi="TH SarabunPSK" w:cs="TH SarabunPSK" w:hint="cs"/>
          <w:sz w:val="28"/>
          <w:szCs w:val="28"/>
          <w:cs/>
        </w:rPr>
        <w:t>ู้</w:t>
      </w:r>
      <w:r w:rsidRPr="002311DB">
        <w:rPr>
          <w:rFonts w:ascii="TH SarabunPSK" w:hAnsi="TH SarabunPSK" w:cs="TH SarabunPSK" w:hint="cs"/>
          <w:b/>
          <w:bCs/>
          <w:sz w:val="28"/>
          <w:szCs w:val="28"/>
          <w:cs/>
        </w:rPr>
        <w:t>นำเชิงนวัตกรรมของผู้บริหารสถานศึกษา ตามความคิดเห็นของครู สังกัดสำนักงานเขตพื้นที่การศึกษาประถมศึกษาปทุมธานี</w:t>
      </w:r>
      <w:r w:rsidRPr="002311DB">
        <w:rPr>
          <w:rFonts w:ascii="TH SarabunPSK" w:hAnsi="TH SarabunPSK" w:cs="TH SarabunPSK" w:hint="cs"/>
          <w:sz w:val="28"/>
          <w:szCs w:val="28"/>
          <w:cs/>
        </w:rPr>
        <w:t xml:space="preserve">. </w:t>
      </w:r>
      <w:r w:rsidRPr="002311DB">
        <w:rPr>
          <w:rFonts w:ascii="TH SarabunPSK" w:hAnsi="TH SarabunPSK" w:cs="TH SarabunPSK" w:hint="cs"/>
          <w:spacing w:val="-2"/>
          <w:sz w:val="28"/>
          <w:szCs w:val="28"/>
          <w:cs/>
        </w:rPr>
        <w:t>(วิทยานิพนธ์ศึกษาศาสตรมหาบัณฑิต) ปทุมธานี</w:t>
      </w:r>
      <w:r w:rsidRPr="002311DB">
        <w:rPr>
          <w:rFonts w:ascii="TH SarabunPSK" w:hAnsi="TH SarabunPSK" w:cs="TH SarabunPSK"/>
          <w:spacing w:val="-2"/>
          <w:sz w:val="28"/>
          <w:szCs w:val="28"/>
        </w:rPr>
        <w:t>:</w:t>
      </w:r>
      <w:r w:rsidRPr="002311DB">
        <w:rPr>
          <w:rFonts w:ascii="TH SarabunPSK" w:hAnsi="TH SarabunPSK" w:cs="TH SarabunPSK" w:hint="cs"/>
          <w:spacing w:val="-2"/>
          <w:sz w:val="28"/>
          <w:szCs w:val="28"/>
          <w:cs/>
        </w:rPr>
        <w:t xml:space="preserve"> มหาวิทยาลัยเทคโนโลยีราชมงคงธัญญบุรี</w:t>
      </w:r>
      <w:r w:rsidRPr="002311DB">
        <w:rPr>
          <w:rFonts w:ascii="TH SarabunPSK" w:hAnsi="TH SarabunPSK" w:cs="TH SarabunPSK" w:hint="cs"/>
          <w:spacing w:val="-2"/>
          <w:sz w:val="28"/>
          <w:szCs w:val="28"/>
        </w:rPr>
        <w:t>.</w:t>
      </w:r>
      <w:r w:rsidR="00354E89" w:rsidRPr="002311DB">
        <w:rPr>
          <w:rFonts w:ascii="TH SarabunPSK" w:hAnsi="TH SarabunPSK" w:cs="TH SarabunPSK"/>
          <w:sz w:val="28"/>
          <w:szCs w:val="28"/>
        </w:rPr>
        <w:t xml:space="preserve"> http://www.repository.rmutt.ac.th/dspace/bitstream/123456789/3353/1/RMUTT-158618.pdf.</w:t>
      </w:r>
    </w:p>
    <w:p w14:paraId="33C218B0" w14:textId="59744202" w:rsidR="003D5AB2" w:rsidRPr="002311DB" w:rsidRDefault="003D5AB2" w:rsidP="003D5AB2">
      <w:pPr>
        <w:spacing w:after="0"/>
        <w:ind w:left="851" w:hanging="851"/>
        <w:rPr>
          <w:rFonts w:ascii="TH SarabunPSK" w:hAnsi="TH SarabunPSK" w:cs="TH SarabunPSK"/>
          <w:sz w:val="28"/>
          <w:szCs w:val="28"/>
        </w:rPr>
      </w:pPr>
      <w:r w:rsidRPr="002311DB">
        <w:rPr>
          <w:rFonts w:ascii="TH SarabunPSK" w:hAnsi="TH SarabunPSK" w:cs="TH SarabunPSK" w:hint="cs"/>
          <w:sz w:val="28"/>
          <w:szCs w:val="28"/>
          <w:cs/>
        </w:rPr>
        <w:t>ปิยาภรณ์ พลเสนา (2564). ภาวะผู้นำเชิงนวัตกรรมของผู้บริหารสถานศึกษาที่ส่งผลต่อประสิทธิผลการปฏิบัติงานของครู สังกัดสำนักงานเขตพื้นที่การศึกษาประถมศึกษาบึงกาฬ.</w:t>
      </w:r>
      <w:r w:rsidRPr="002311DB">
        <w:rPr>
          <w:rFonts w:ascii="TH SarabunPSK" w:hAnsi="TH SarabunPSK" w:cs="TH SarabunPSK" w:hint="cs"/>
          <w:sz w:val="28"/>
          <w:szCs w:val="28"/>
        </w:rPr>
        <w:t xml:space="preserve"> </w:t>
      </w:r>
      <w:r w:rsidRPr="002311DB">
        <w:rPr>
          <w:rFonts w:ascii="TH SarabunPSK" w:hAnsi="TH SarabunPSK" w:cs="TH SarabunPSK" w:hint="cs"/>
          <w:b/>
          <w:bCs/>
          <w:sz w:val="28"/>
          <w:szCs w:val="28"/>
          <w:cs/>
        </w:rPr>
        <w:t>วารสาร มจร อุบลปริทรรศน์</w:t>
      </w:r>
      <w:r w:rsidR="00034D6B" w:rsidRPr="002311DB">
        <w:rPr>
          <w:rFonts w:ascii="TH SarabunPSK" w:hAnsi="TH SarabunPSK" w:cs="TH SarabunPSK" w:hint="cs"/>
          <w:b/>
          <w:bCs/>
          <w:sz w:val="28"/>
          <w:szCs w:val="28"/>
          <w:cs/>
        </w:rPr>
        <w:t>,</w:t>
      </w:r>
      <w:r w:rsidRPr="002311DB">
        <w:rPr>
          <w:rFonts w:ascii="TH SarabunPSK" w:hAnsi="TH SarabunPSK" w:cs="TH SarabunPSK" w:hint="cs"/>
          <w:b/>
          <w:bCs/>
          <w:sz w:val="28"/>
          <w:szCs w:val="28"/>
          <w:cs/>
        </w:rPr>
        <w:t xml:space="preserve"> 6 </w:t>
      </w:r>
      <w:r w:rsidRPr="002311DB">
        <w:rPr>
          <w:rFonts w:ascii="TH SarabunPSK" w:hAnsi="TH SarabunPSK" w:cs="TH SarabunPSK" w:hint="cs"/>
          <w:sz w:val="28"/>
          <w:szCs w:val="28"/>
          <w:cs/>
        </w:rPr>
        <w:t>(1),</w:t>
      </w:r>
      <w:r w:rsidRPr="002311DB">
        <w:rPr>
          <w:rFonts w:ascii="TH SarabunPSK" w:hAnsi="TH SarabunPSK" w:cs="TH SarabunPSK" w:hint="cs"/>
          <w:sz w:val="28"/>
          <w:szCs w:val="28"/>
        </w:rPr>
        <w:t xml:space="preserve"> </w:t>
      </w:r>
      <w:r w:rsidRPr="002311DB">
        <w:rPr>
          <w:rFonts w:ascii="TH SarabunPSK" w:hAnsi="TH SarabunPSK" w:cs="TH SarabunPSK" w:hint="cs"/>
          <w:sz w:val="28"/>
          <w:szCs w:val="28"/>
          <w:cs/>
        </w:rPr>
        <w:t>211</w:t>
      </w:r>
      <w:r w:rsidRPr="002311DB">
        <w:rPr>
          <w:rFonts w:ascii="TH SarabunPSK" w:hAnsi="TH SarabunPSK" w:cs="TH SarabunPSK" w:hint="cs"/>
          <w:sz w:val="28"/>
          <w:szCs w:val="28"/>
        </w:rPr>
        <w:t>.</w:t>
      </w:r>
      <w:r w:rsidR="00034D6B" w:rsidRPr="002311DB">
        <w:rPr>
          <w:rFonts w:ascii="TH SarabunPSK" w:hAnsi="TH SarabunPSK" w:cs="TH SarabunPSK"/>
          <w:sz w:val="28"/>
          <w:szCs w:val="28"/>
        </w:rPr>
        <w:t xml:space="preserve"> </w:t>
      </w:r>
      <w:r w:rsidR="00034D6B" w:rsidRPr="002311DB">
        <w:rPr>
          <w:rFonts w:ascii="TH SarabunPSK" w:hAnsi="TH SarabunPSK" w:cs="TH SarabunPSK" w:hint="cs"/>
          <w:sz w:val="28"/>
          <w:szCs w:val="28"/>
          <w:cs/>
        </w:rPr>
        <w:t>สืบค้นจาก</w:t>
      </w:r>
      <w:r w:rsidR="00034D6B" w:rsidRPr="002311DB">
        <w:rPr>
          <w:rFonts w:ascii="TH SarabunPSK" w:hAnsi="TH SarabunPSK" w:cs="TH SarabunPSK"/>
          <w:sz w:val="28"/>
          <w:szCs w:val="28"/>
        </w:rPr>
        <w:t xml:space="preserve"> https://so06.tci-thaijo.org/index.php/mcjou/article/view/247758/168002</w:t>
      </w:r>
    </w:p>
    <w:p w14:paraId="0D9AC743" w14:textId="76EC770D" w:rsidR="003D5AB2" w:rsidRPr="002311DB" w:rsidRDefault="003D5AB2" w:rsidP="003D5AB2">
      <w:pPr>
        <w:spacing w:after="0"/>
        <w:ind w:left="720" w:hanging="720"/>
        <w:rPr>
          <w:rFonts w:ascii="TH SarabunPSK" w:hAnsi="TH SarabunPSK" w:cs="TH SarabunPSK"/>
          <w:sz w:val="28"/>
          <w:szCs w:val="28"/>
        </w:rPr>
      </w:pPr>
      <w:r w:rsidRPr="002311DB">
        <w:rPr>
          <w:rFonts w:ascii="TH SarabunPSK" w:hAnsi="TH SarabunPSK" w:cs="TH SarabunPSK"/>
          <w:sz w:val="28"/>
          <w:szCs w:val="28"/>
          <w:cs/>
        </w:rPr>
        <w:t>วริยากร อัศววงศานนท์</w:t>
      </w:r>
      <w:r w:rsidRPr="002311DB">
        <w:rPr>
          <w:rFonts w:ascii="TH SarabunPSK" w:hAnsi="TH SarabunPSK" w:cs="TH SarabunPSK" w:hint="cs"/>
          <w:sz w:val="28"/>
          <w:szCs w:val="28"/>
          <w:cs/>
        </w:rPr>
        <w:t>.</w:t>
      </w:r>
      <w:r w:rsidRPr="002311DB">
        <w:rPr>
          <w:rFonts w:ascii="TH SarabunPSK" w:hAnsi="TH SarabunPSK" w:cs="TH SarabunPSK"/>
          <w:sz w:val="28"/>
          <w:szCs w:val="28"/>
          <w:cs/>
        </w:rPr>
        <w:t xml:space="preserve"> (</w:t>
      </w:r>
      <w:r w:rsidRPr="002311DB">
        <w:rPr>
          <w:rFonts w:ascii="TH SarabunPSK" w:hAnsi="TH SarabunPSK" w:cs="TH SarabunPSK"/>
          <w:sz w:val="28"/>
          <w:szCs w:val="28"/>
        </w:rPr>
        <w:t xml:space="preserve">2566).) </w:t>
      </w:r>
      <w:r w:rsidRPr="002311DB">
        <w:rPr>
          <w:rFonts w:ascii="TH SarabunPSK" w:hAnsi="TH SarabunPSK" w:cs="TH SarabunPSK"/>
          <w:b/>
          <w:bCs/>
          <w:sz w:val="28"/>
          <w:szCs w:val="28"/>
          <w:cs/>
        </w:rPr>
        <w:t>ความต้องการจําเป็นและแนวทางในการพัฒนาภาวะผู้นําเชิง</w:t>
      </w:r>
      <w:r w:rsidRPr="002311DB">
        <w:rPr>
          <w:rFonts w:ascii="TH SarabunPSK" w:hAnsi="TH SarabunPSK" w:cs="TH SarabunPSK"/>
          <w:b/>
          <w:bCs/>
          <w:sz w:val="28"/>
          <w:szCs w:val="28"/>
          <w:cs/>
        </w:rPr>
        <w:br/>
        <w:t>นวัตกรรมของครูโรงเรียนเอกชนแห่งหนึ่งในจังหวัดพระนครศรีอยุธยา.</w:t>
      </w:r>
      <w:r w:rsidRPr="002311DB">
        <w:rPr>
          <w:rFonts w:ascii="TH SarabunPSK" w:hAnsi="TH SarabunPSK" w:cs="TH SarabunPSK"/>
          <w:sz w:val="28"/>
          <w:szCs w:val="28"/>
          <w:cs/>
        </w:rPr>
        <w:t xml:space="preserve"> </w:t>
      </w:r>
      <w:r w:rsidRPr="002311DB">
        <w:rPr>
          <w:rFonts w:ascii="TH SarabunPSK" w:hAnsi="TH SarabunPSK" w:cs="TH SarabunPSK" w:hint="cs"/>
          <w:sz w:val="28"/>
          <w:szCs w:val="28"/>
          <w:cs/>
        </w:rPr>
        <w:t>วารสารมหาวิทยาลัยราชภัฏยะลา</w:t>
      </w:r>
      <w:r w:rsidR="00034D6B" w:rsidRPr="002311DB">
        <w:rPr>
          <w:rFonts w:ascii="TH SarabunPSK" w:hAnsi="TH SarabunPSK" w:cs="TH SarabunPSK" w:hint="cs"/>
          <w:sz w:val="28"/>
          <w:szCs w:val="28"/>
          <w:cs/>
        </w:rPr>
        <w:t>,</w:t>
      </w:r>
      <w:r w:rsidRPr="002311DB">
        <w:rPr>
          <w:rFonts w:ascii="TH SarabunPSK" w:hAnsi="TH SarabunPSK" w:cs="TH SarabunPSK" w:hint="cs"/>
          <w:sz w:val="28"/>
          <w:szCs w:val="28"/>
          <w:cs/>
        </w:rPr>
        <w:t xml:space="preserve"> 18</w:t>
      </w:r>
      <w:r w:rsidRPr="002311DB">
        <w:rPr>
          <w:rFonts w:ascii="TH SarabunPSK" w:hAnsi="TH SarabunPSK" w:cs="TH SarabunPSK"/>
          <w:sz w:val="28"/>
          <w:szCs w:val="28"/>
        </w:rPr>
        <w:t xml:space="preserve"> (1), 135.</w:t>
      </w:r>
      <w:r w:rsidR="00034D6B" w:rsidRPr="002311DB">
        <w:rPr>
          <w:rFonts w:ascii="TH SarabunPSK" w:hAnsi="TH SarabunPSK" w:cs="TH SarabunPSK"/>
          <w:sz w:val="28"/>
          <w:szCs w:val="28"/>
        </w:rPr>
        <w:t xml:space="preserve"> </w:t>
      </w:r>
      <w:r w:rsidR="00034D6B" w:rsidRPr="002311DB">
        <w:rPr>
          <w:rFonts w:ascii="TH SarabunPSK" w:hAnsi="TH SarabunPSK" w:cs="TH SarabunPSK" w:hint="cs"/>
          <w:sz w:val="28"/>
          <w:szCs w:val="28"/>
          <w:cs/>
        </w:rPr>
        <w:t>สืบค้นจาก</w:t>
      </w:r>
      <w:r w:rsidR="00034D6B" w:rsidRPr="002311DB">
        <w:rPr>
          <w:rFonts w:ascii="TH SarabunPSK" w:hAnsi="TH SarabunPSK" w:cs="TH SarabunPSK"/>
          <w:sz w:val="28"/>
          <w:szCs w:val="28"/>
        </w:rPr>
        <w:t xml:space="preserve"> https://so04.tci-thaijo.org/index.php/yru_human/article/view/259876/177840</w:t>
      </w:r>
    </w:p>
    <w:p w14:paraId="1718D445" w14:textId="13790587" w:rsidR="003D5AB2" w:rsidRPr="002311DB" w:rsidRDefault="003D5AB2" w:rsidP="003D5AB2">
      <w:pPr>
        <w:spacing w:after="0"/>
        <w:ind w:left="720" w:hanging="720"/>
        <w:rPr>
          <w:rFonts w:ascii="TH SarabunPSK" w:hAnsi="TH SarabunPSK" w:cs="TH SarabunPSK"/>
          <w:sz w:val="28"/>
          <w:szCs w:val="28"/>
        </w:rPr>
      </w:pPr>
      <w:r w:rsidRPr="002311DB">
        <w:rPr>
          <w:rFonts w:ascii="TH SarabunPSK" w:hAnsi="TH SarabunPSK" w:cs="TH SarabunPSK" w:hint="cs"/>
          <w:sz w:val="28"/>
          <w:szCs w:val="28"/>
          <w:cs/>
          <w:lang w:val="en-GB"/>
        </w:rPr>
        <w:t>วิชญะ ประทุมมา</w:t>
      </w:r>
      <w:r w:rsidRPr="002311DB">
        <w:rPr>
          <w:rFonts w:ascii="TH SarabunPSK" w:hAnsi="TH SarabunPSK" w:cs="TH SarabunPSK" w:hint="cs"/>
          <w:b/>
          <w:bCs/>
          <w:sz w:val="28"/>
          <w:szCs w:val="28"/>
          <w:cs/>
        </w:rPr>
        <w:t xml:space="preserve">. </w:t>
      </w:r>
      <w:r w:rsidRPr="002311DB">
        <w:rPr>
          <w:rFonts w:ascii="TH SarabunPSK" w:hAnsi="TH SarabunPSK" w:cs="TH SarabunPSK" w:hint="cs"/>
          <w:sz w:val="28"/>
          <w:szCs w:val="28"/>
          <w:cs/>
        </w:rPr>
        <w:t>(2566)</w:t>
      </w:r>
      <w:r w:rsidRPr="002311DB">
        <w:rPr>
          <w:rFonts w:ascii="TH SarabunPSK" w:hAnsi="TH SarabunPSK" w:cs="TH SarabunPSK" w:hint="cs"/>
          <w:b/>
          <w:bCs/>
          <w:sz w:val="28"/>
          <w:szCs w:val="28"/>
          <w:cs/>
        </w:rPr>
        <w:t xml:space="preserve">. </w:t>
      </w:r>
      <w:r w:rsidRPr="002311DB">
        <w:rPr>
          <w:rFonts w:ascii="TH SarabunPSK" w:hAnsi="TH SarabunPSK" w:cs="TH SarabunPSK" w:hint="cs"/>
          <w:sz w:val="28"/>
          <w:szCs w:val="28"/>
          <w:cs/>
        </w:rPr>
        <w:t>ภาวะผู้นําเชิงนวัตกรรมของผู้บริหารสถานศึกษา ตามความคิดเห็นของครูในสถานศึกษา สังกัดสังฆมณฑลนครราชสีมา.</w:t>
      </w:r>
      <w:r w:rsidRPr="002311DB">
        <w:rPr>
          <w:rFonts w:ascii="TH SarabunPSK" w:hAnsi="TH SarabunPSK" w:cs="TH SarabunPSK" w:hint="cs"/>
          <w:sz w:val="28"/>
          <w:szCs w:val="28"/>
        </w:rPr>
        <w:t xml:space="preserve"> </w:t>
      </w:r>
      <w:r w:rsidRPr="002311DB">
        <w:rPr>
          <w:rFonts w:ascii="TH SarabunPSK" w:hAnsi="TH SarabunPSK" w:cs="TH SarabunPSK" w:hint="cs"/>
          <w:b/>
          <w:bCs/>
          <w:sz w:val="28"/>
          <w:szCs w:val="28"/>
          <w:cs/>
        </w:rPr>
        <w:t>วารสารวิทยาลัยนครราชสีมา (สาขามนุษยศาสตร์และสังคมศาสตร์)</w:t>
      </w:r>
      <w:r w:rsidR="00034D6B" w:rsidRPr="002311DB">
        <w:rPr>
          <w:rFonts w:ascii="TH SarabunPSK" w:hAnsi="TH SarabunPSK" w:cs="TH SarabunPSK" w:hint="cs"/>
          <w:b/>
          <w:bCs/>
          <w:sz w:val="28"/>
          <w:szCs w:val="28"/>
          <w:cs/>
        </w:rPr>
        <w:t xml:space="preserve">, </w:t>
      </w:r>
      <w:r w:rsidRPr="002311DB">
        <w:rPr>
          <w:rFonts w:ascii="TH SarabunPSK" w:hAnsi="TH SarabunPSK" w:cs="TH SarabunPSK" w:hint="cs"/>
          <w:b/>
          <w:bCs/>
          <w:sz w:val="28"/>
          <w:szCs w:val="28"/>
          <w:cs/>
        </w:rPr>
        <w:t xml:space="preserve">17 </w:t>
      </w:r>
      <w:r w:rsidRPr="002311DB">
        <w:rPr>
          <w:rFonts w:ascii="TH SarabunPSK" w:hAnsi="TH SarabunPSK" w:cs="TH SarabunPSK" w:hint="cs"/>
          <w:sz w:val="28"/>
          <w:szCs w:val="28"/>
          <w:cs/>
        </w:rPr>
        <w:t>(2),</w:t>
      </w:r>
      <w:r w:rsidRPr="002311DB">
        <w:rPr>
          <w:rFonts w:ascii="TH SarabunPSK" w:hAnsi="TH SarabunPSK" w:cs="TH SarabunPSK" w:hint="cs"/>
          <w:sz w:val="28"/>
          <w:szCs w:val="28"/>
        </w:rPr>
        <w:t xml:space="preserve"> </w:t>
      </w:r>
      <w:r w:rsidRPr="002311DB">
        <w:rPr>
          <w:rFonts w:ascii="TH SarabunPSK" w:hAnsi="TH SarabunPSK" w:cs="TH SarabunPSK" w:hint="cs"/>
          <w:sz w:val="28"/>
          <w:szCs w:val="28"/>
          <w:cs/>
        </w:rPr>
        <w:t>น.</w:t>
      </w:r>
      <w:r w:rsidRPr="002311DB">
        <w:rPr>
          <w:rFonts w:ascii="TH SarabunPSK" w:hAnsi="TH SarabunPSK" w:cs="TH SarabunPSK" w:hint="cs"/>
          <w:sz w:val="28"/>
          <w:szCs w:val="28"/>
        </w:rPr>
        <w:t>276.</w:t>
      </w:r>
      <w:r w:rsidR="00034D6B" w:rsidRPr="002311DB">
        <w:rPr>
          <w:rFonts w:ascii="TH SarabunPSK" w:hAnsi="TH SarabunPSK" w:cs="TH SarabunPSK"/>
          <w:sz w:val="28"/>
          <w:szCs w:val="28"/>
        </w:rPr>
        <w:t xml:space="preserve"> </w:t>
      </w:r>
      <w:r w:rsidR="00034D6B" w:rsidRPr="002311DB">
        <w:rPr>
          <w:rFonts w:ascii="TH SarabunPSK" w:hAnsi="TH SarabunPSK" w:cs="TH SarabunPSK" w:hint="cs"/>
          <w:sz w:val="28"/>
          <w:szCs w:val="28"/>
          <w:cs/>
        </w:rPr>
        <w:t>สืบค้นจาก</w:t>
      </w:r>
      <w:r w:rsidR="00034D6B" w:rsidRPr="002311DB">
        <w:rPr>
          <w:rFonts w:ascii="TH SarabunPSK" w:hAnsi="TH SarabunPSK" w:cs="TH SarabunPSK"/>
          <w:sz w:val="28"/>
          <w:szCs w:val="28"/>
        </w:rPr>
        <w:t xml:space="preserve"> https://so03.tci-thaijo.org/index.php/hsjournalnmc/article/view/266086/179428</w:t>
      </w:r>
    </w:p>
    <w:p w14:paraId="3C41F118" w14:textId="77777777" w:rsidR="002F51C3" w:rsidRPr="002311DB" w:rsidRDefault="002F51C3" w:rsidP="002F51C3">
      <w:pPr>
        <w:spacing w:after="0"/>
        <w:rPr>
          <w:rFonts w:ascii="TH SarabunPSK" w:hAnsi="TH SarabunPSK" w:cs="TH SarabunPSK"/>
          <w:sz w:val="28"/>
          <w:szCs w:val="28"/>
        </w:rPr>
      </w:pPr>
      <w:r w:rsidRPr="002311DB">
        <w:rPr>
          <w:rFonts w:ascii="TH SarabunPSK" w:hAnsi="TH SarabunPSK" w:cs="TH SarabunPSK" w:hint="cs"/>
          <w:sz w:val="28"/>
          <w:szCs w:val="28"/>
          <w:cs/>
        </w:rPr>
        <w:t xml:space="preserve">ศศิมา สุขสว่าง. </w:t>
      </w:r>
      <w:r w:rsidRPr="002311DB">
        <w:rPr>
          <w:rFonts w:ascii="TH SarabunPSK" w:hAnsi="TH SarabunPSK" w:cs="TH SarabunPSK" w:hint="cs"/>
          <w:b/>
          <w:bCs/>
          <w:sz w:val="28"/>
          <w:szCs w:val="28"/>
          <w:cs/>
        </w:rPr>
        <w:t xml:space="preserve">การพัฒนานวัตกรรมในองค์กร </w:t>
      </w:r>
      <w:r w:rsidRPr="002311DB">
        <w:rPr>
          <w:rFonts w:ascii="TH SarabunPSK" w:hAnsi="TH SarabunPSK" w:cs="TH SarabunPSK" w:hint="cs"/>
          <w:b/>
          <w:bCs/>
          <w:sz w:val="28"/>
          <w:szCs w:val="28"/>
        </w:rPr>
        <w:t>Innovation in Organization</w:t>
      </w:r>
      <w:r w:rsidRPr="002311DB">
        <w:rPr>
          <w:rFonts w:ascii="TH SarabunPSK" w:hAnsi="TH SarabunPSK" w:cs="TH SarabunPSK" w:hint="cs"/>
          <w:sz w:val="28"/>
          <w:szCs w:val="28"/>
          <w:cs/>
        </w:rPr>
        <w:t xml:space="preserve">. </w:t>
      </w:r>
    </w:p>
    <w:p w14:paraId="70FA708F" w14:textId="07048E3A" w:rsidR="002F51C3" w:rsidRPr="002311DB" w:rsidRDefault="002F51C3" w:rsidP="002F51C3">
      <w:pPr>
        <w:spacing w:after="0"/>
        <w:ind w:left="709" w:firstLine="11"/>
        <w:rPr>
          <w:rFonts w:ascii="TH SarabunPSK" w:hAnsi="TH SarabunPSK" w:cs="TH SarabunPSK"/>
          <w:sz w:val="28"/>
          <w:szCs w:val="28"/>
        </w:rPr>
      </w:pPr>
      <w:r w:rsidRPr="002311DB">
        <w:rPr>
          <w:rFonts w:ascii="TH SarabunPSK" w:hAnsi="TH SarabunPSK" w:cs="TH SarabunPSK" w:hint="cs"/>
          <w:sz w:val="28"/>
          <w:szCs w:val="28"/>
          <w:cs/>
        </w:rPr>
        <w:t>สืบค้นเมื่อ  ธันวาคม 27,2566, จาก</w:t>
      </w:r>
      <w:r w:rsidRPr="002311DB">
        <w:rPr>
          <w:rFonts w:ascii="TH SarabunPSK" w:hAnsi="TH SarabunPSK" w:cs="TH SarabunPSK" w:hint="cs"/>
          <w:sz w:val="28"/>
          <w:szCs w:val="28"/>
        </w:rPr>
        <w:t xml:space="preserve"> https://www.sasimasuk.com/16828700/</w:t>
      </w:r>
      <w:r w:rsidRPr="002311DB">
        <w:rPr>
          <w:rFonts w:ascii="TH SarabunPSK" w:hAnsi="TH SarabunPSK" w:cs="TH SarabunPSK" w:hint="cs"/>
          <w:sz w:val="28"/>
          <w:szCs w:val="28"/>
          <w:cs/>
        </w:rPr>
        <w:t>การพัฒนานวัตกรรมในองค์กร-</w:t>
      </w:r>
      <w:r w:rsidRPr="002311DB">
        <w:rPr>
          <w:rFonts w:ascii="TH SarabunPSK" w:hAnsi="TH SarabunPSK" w:cs="TH SarabunPSK" w:hint="cs"/>
          <w:sz w:val="28"/>
          <w:szCs w:val="28"/>
        </w:rPr>
        <w:t>Innovation-in Organization</w:t>
      </w:r>
    </w:p>
    <w:p w14:paraId="0C99DD1B" w14:textId="51B2DF61" w:rsidR="00993525" w:rsidRPr="002311DB" w:rsidRDefault="00DE4050" w:rsidP="00DE4050">
      <w:pPr>
        <w:spacing w:after="0"/>
        <w:ind w:left="720" w:hanging="720"/>
        <w:rPr>
          <w:rFonts w:ascii="TH SarabunPSK" w:hAnsi="TH SarabunPSK" w:cs="TH SarabunPSK"/>
          <w:sz w:val="28"/>
          <w:szCs w:val="28"/>
        </w:rPr>
      </w:pPr>
      <w:r w:rsidRPr="002311DB">
        <w:rPr>
          <w:rFonts w:ascii="TH SarabunPSK" w:hAnsi="TH SarabunPSK" w:cs="TH SarabunPSK" w:hint="cs"/>
          <w:sz w:val="28"/>
          <w:szCs w:val="28"/>
          <w:cs/>
        </w:rPr>
        <w:t xml:space="preserve">ศิริพร พงษ์เนตร. (2564). </w:t>
      </w:r>
      <w:r w:rsidRPr="002311DB">
        <w:rPr>
          <w:rFonts w:ascii="TH SarabunPSK" w:hAnsi="TH SarabunPSK" w:cs="TH SarabunPSK" w:hint="cs"/>
          <w:b/>
          <w:bCs/>
          <w:sz w:val="28"/>
          <w:szCs w:val="28"/>
          <w:cs/>
        </w:rPr>
        <w:t>การศึกษาภาวะผู้นำเชิงนวัตกรรมของผู้บริหารสถานศึกษา สังกัดสำนักงานเขตพื้นที่การศึกษา</w:t>
      </w:r>
      <w:r w:rsidRPr="002311DB">
        <w:rPr>
          <w:rFonts w:ascii="TH SarabunPSK" w:hAnsi="TH SarabunPSK" w:cs="TH SarabunPSK"/>
          <w:b/>
          <w:bCs/>
          <w:sz w:val="28"/>
          <w:szCs w:val="28"/>
          <w:cs/>
        </w:rPr>
        <w:br/>
      </w:r>
      <w:r w:rsidRPr="002311DB">
        <w:rPr>
          <w:rFonts w:ascii="TH SarabunPSK" w:hAnsi="TH SarabunPSK" w:cs="TH SarabunPSK" w:hint="cs"/>
          <w:b/>
          <w:bCs/>
          <w:sz w:val="28"/>
          <w:szCs w:val="28"/>
          <w:cs/>
        </w:rPr>
        <w:t xml:space="preserve">ประถมศึกษาปทุมธานี เขต </w:t>
      </w:r>
      <w:r w:rsidRPr="002311DB">
        <w:rPr>
          <w:rFonts w:ascii="TH SarabunPSK" w:hAnsi="TH SarabunPSK" w:cs="TH SarabunPSK" w:hint="cs"/>
          <w:b/>
          <w:bCs/>
          <w:sz w:val="28"/>
          <w:szCs w:val="28"/>
        </w:rPr>
        <w:t>2</w:t>
      </w:r>
      <w:r w:rsidRPr="002311DB">
        <w:rPr>
          <w:rFonts w:ascii="TH SarabunPSK" w:hAnsi="TH SarabunPSK" w:cs="TH SarabunPSK" w:hint="cs"/>
          <w:sz w:val="28"/>
          <w:szCs w:val="28"/>
          <w:cs/>
        </w:rPr>
        <w:t>. (วิทยานิพนธ์ศึกษาศาสตรมหาบัณฑิต) คณะครุศาสตร์อุตสาหกรรม. ปทุมธานี</w:t>
      </w:r>
      <w:r w:rsidRPr="002311DB">
        <w:rPr>
          <w:rFonts w:ascii="TH SarabunPSK" w:hAnsi="TH SarabunPSK" w:cs="TH SarabunPSK"/>
          <w:sz w:val="28"/>
          <w:szCs w:val="28"/>
        </w:rPr>
        <w:t xml:space="preserve">: </w:t>
      </w:r>
      <w:r w:rsidRPr="002311DB">
        <w:rPr>
          <w:rFonts w:ascii="TH SarabunPSK" w:hAnsi="TH SarabunPSK" w:cs="TH SarabunPSK" w:hint="cs"/>
          <w:sz w:val="28"/>
          <w:szCs w:val="28"/>
          <w:cs/>
        </w:rPr>
        <w:t>มหาวิทยาลัยเทคโนโลยีราชมงคงธัญญบุรี</w:t>
      </w:r>
      <w:r w:rsidR="00354E89" w:rsidRPr="002311DB">
        <w:rPr>
          <w:rFonts w:ascii="TH SarabunPSK" w:hAnsi="TH SarabunPSK" w:cs="TH SarabunPSK"/>
          <w:sz w:val="28"/>
          <w:szCs w:val="28"/>
        </w:rPr>
        <w:t>. http://www.repository.rmutt.ac.th/dspace/bitstream/123456789/4192/1/RMUTT-175300.pdf</w:t>
      </w:r>
    </w:p>
    <w:p w14:paraId="65B74F42" w14:textId="5F3B434B" w:rsidR="00C908BA" w:rsidRPr="002311DB" w:rsidRDefault="00C908BA" w:rsidP="00DE4050">
      <w:pPr>
        <w:spacing w:after="0"/>
        <w:ind w:left="720" w:hanging="720"/>
        <w:rPr>
          <w:rFonts w:ascii="TH SarabunPSK" w:hAnsi="TH SarabunPSK" w:cs="TH SarabunPSK"/>
          <w:sz w:val="28"/>
          <w:szCs w:val="28"/>
        </w:rPr>
      </w:pPr>
      <w:r w:rsidRPr="002311DB">
        <w:rPr>
          <w:rFonts w:ascii="TH SarabunPSK" w:hAnsi="TH SarabunPSK" w:cs="TH SarabunPSK" w:hint="cs"/>
          <w:sz w:val="28"/>
          <w:szCs w:val="28"/>
          <w:cs/>
        </w:rPr>
        <w:t>สุริยา</w:t>
      </w:r>
      <w:r w:rsidRPr="002311DB">
        <w:rPr>
          <w:rFonts w:ascii="TH SarabunPSK" w:hAnsi="TH SarabunPSK" w:cs="TH SarabunPSK"/>
          <w:sz w:val="28"/>
          <w:szCs w:val="28"/>
          <w:cs/>
        </w:rPr>
        <w:t xml:space="preserve"> </w:t>
      </w:r>
      <w:r w:rsidRPr="002311DB">
        <w:rPr>
          <w:rFonts w:ascii="TH SarabunPSK" w:hAnsi="TH SarabunPSK" w:cs="TH SarabunPSK" w:hint="cs"/>
          <w:sz w:val="28"/>
          <w:szCs w:val="28"/>
          <w:cs/>
        </w:rPr>
        <w:t>สรวงศิริ</w:t>
      </w:r>
      <w:r w:rsidRPr="002311DB">
        <w:rPr>
          <w:rFonts w:ascii="TH SarabunPSK" w:hAnsi="TH SarabunPSK" w:cs="TH SarabunPSK"/>
          <w:sz w:val="28"/>
          <w:szCs w:val="28"/>
          <w:cs/>
        </w:rPr>
        <w:t>. (</w:t>
      </w:r>
      <w:r w:rsidRPr="002311DB">
        <w:rPr>
          <w:rFonts w:ascii="TH SarabunPSK" w:hAnsi="TH SarabunPSK" w:cs="TH SarabunPSK"/>
          <w:sz w:val="28"/>
          <w:szCs w:val="28"/>
        </w:rPr>
        <w:t xml:space="preserve">2564). </w:t>
      </w:r>
      <w:r w:rsidRPr="002311DB">
        <w:rPr>
          <w:rFonts w:ascii="TH SarabunPSK" w:hAnsi="TH SarabunPSK" w:cs="TH SarabunPSK" w:hint="cs"/>
          <w:sz w:val="28"/>
          <w:szCs w:val="28"/>
          <w:cs/>
        </w:rPr>
        <w:t>องค์ประกอบของภาวะผู้นำเชิงนวัตกรรมของครู</w:t>
      </w:r>
      <w:r w:rsidRPr="002311DB">
        <w:rPr>
          <w:rFonts w:ascii="TH SarabunPSK" w:hAnsi="TH SarabunPSK" w:cs="TH SarabunPSK"/>
          <w:sz w:val="28"/>
          <w:szCs w:val="28"/>
          <w:cs/>
        </w:rPr>
        <w:t xml:space="preserve"> </w:t>
      </w:r>
      <w:r w:rsidRPr="002311DB">
        <w:rPr>
          <w:rFonts w:ascii="TH SarabunPSK" w:hAnsi="TH SarabunPSK" w:cs="TH SarabunPSK" w:hint="cs"/>
          <w:sz w:val="28"/>
          <w:szCs w:val="28"/>
          <w:cs/>
        </w:rPr>
        <w:t>สังกัดสำนักงานเขตพื้นที่การศึกษาประถมศึกษาอุดรธานี</w:t>
      </w:r>
      <w:r w:rsidRPr="002311DB">
        <w:rPr>
          <w:rFonts w:ascii="TH SarabunPSK" w:hAnsi="TH SarabunPSK" w:cs="TH SarabunPSK"/>
          <w:sz w:val="28"/>
          <w:szCs w:val="28"/>
          <w:cs/>
        </w:rPr>
        <w:t xml:space="preserve"> </w:t>
      </w:r>
      <w:r w:rsidRPr="002311DB">
        <w:rPr>
          <w:rFonts w:ascii="TH SarabunPSK" w:hAnsi="TH SarabunPSK" w:cs="TH SarabunPSK" w:hint="cs"/>
          <w:sz w:val="28"/>
          <w:szCs w:val="28"/>
          <w:cs/>
        </w:rPr>
        <w:t>เขต</w:t>
      </w:r>
      <w:r w:rsidRPr="002311DB">
        <w:rPr>
          <w:rFonts w:ascii="TH SarabunPSK" w:hAnsi="TH SarabunPSK" w:cs="TH SarabunPSK"/>
          <w:sz w:val="28"/>
          <w:szCs w:val="28"/>
          <w:cs/>
        </w:rPr>
        <w:t xml:space="preserve"> </w:t>
      </w:r>
      <w:r w:rsidRPr="002311DB">
        <w:rPr>
          <w:rFonts w:ascii="TH SarabunPSK" w:hAnsi="TH SarabunPSK" w:cs="TH SarabunPSK"/>
          <w:sz w:val="28"/>
          <w:szCs w:val="28"/>
        </w:rPr>
        <w:t xml:space="preserve">2. </w:t>
      </w:r>
      <w:r w:rsidRPr="002311DB">
        <w:rPr>
          <w:rFonts w:ascii="TH SarabunPSK" w:hAnsi="TH SarabunPSK" w:cs="TH SarabunPSK" w:hint="cs"/>
          <w:sz w:val="28"/>
          <w:szCs w:val="28"/>
          <w:cs/>
        </w:rPr>
        <w:t>ใน</w:t>
      </w:r>
      <w:r w:rsidRPr="002311DB">
        <w:rPr>
          <w:rFonts w:ascii="TH SarabunPSK" w:hAnsi="TH SarabunPSK" w:cs="TH SarabunPSK"/>
          <w:sz w:val="28"/>
          <w:szCs w:val="28"/>
          <w:cs/>
        </w:rPr>
        <w:t xml:space="preserve"> </w:t>
      </w:r>
      <w:r w:rsidRPr="002311DB">
        <w:rPr>
          <w:rFonts w:ascii="TH SarabunPSK" w:hAnsi="TH SarabunPSK" w:cs="TH SarabunPSK" w:hint="cs"/>
          <w:b/>
          <w:bCs/>
          <w:sz w:val="28"/>
          <w:szCs w:val="28"/>
          <w:cs/>
        </w:rPr>
        <w:t>การประชุมวิชาการ</w:t>
      </w:r>
      <w:r w:rsidRPr="002311DB">
        <w:rPr>
          <w:rFonts w:ascii="TH SarabunPSK" w:hAnsi="TH SarabunPSK" w:cs="TH SarabunPSK"/>
          <w:b/>
          <w:bCs/>
          <w:sz w:val="28"/>
          <w:szCs w:val="28"/>
          <w:cs/>
        </w:rPr>
        <w:t xml:space="preserve"> </w:t>
      </w:r>
      <w:r w:rsidRPr="002311DB">
        <w:rPr>
          <w:rFonts w:ascii="TH SarabunPSK" w:hAnsi="TH SarabunPSK" w:cs="TH SarabunPSK" w:hint="cs"/>
          <w:b/>
          <w:bCs/>
          <w:sz w:val="28"/>
          <w:szCs w:val="28"/>
          <w:cs/>
        </w:rPr>
        <w:t>เสนอผลงานวิจัยระดับบัณฑิตศึกษาแห่งชาติ</w:t>
      </w:r>
      <w:r w:rsidRPr="002311DB">
        <w:rPr>
          <w:rFonts w:ascii="TH SarabunPSK" w:hAnsi="TH SarabunPSK" w:cs="TH SarabunPSK"/>
          <w:b/>
          <w:bCs/>
          <w:sz w:val="28"/>
          <w:szCs w:val="28"/>
          <w:cs/>
        </w:rPr>
        <w:t xml:space="preserve"> </w:t>
      </w:r>
      <w:r w:rsidRPr="002311DB">
        <w:rPr>
          <w:rFonts w:ascii="TH SarabunPSK" w:hAnsi="TH SarabunPSK" w:cs="TH SarabunPSK" w:hint="cs"/>
          <w:b/>
          <w:bCs/>
          <w:sz w:val="28"/>
          <w:szCs w:val="28"/>
          <w:cs/>
        </w:rPr>
        <w:t>ครั้งที่</w:t>
      </w:r>
      <w:r w:rsidRPr="002311DB">
        <w:rPr>
          <w:rFonts w:ascii="TH SarabunPSK" w:hAnsi="TH SarabunPSK" w:cs="TH SarabunPSK"/>
          <w:b/>
          <w:bCs/>
          <w:sz w:val="28"/>
          <w:szCs w:val="28"/>
          <w:cs/>
        </w:rPr>
        <w:t xml:space="preserve"> </w:t>
      </w:r>
      <w:r w:rsidRPr="002311DB">
        <w:rPr>
          <w:rFonts w:ascii="TH SarabunPSK" w:hAnsi="TH SarabunPSK" w:cs="TH SarabunPSK"/>
          <w:b/>
          <w:bCs/>
          <w:sz w:val="28"/>
          <w:szCs w:val="28"/>
        </w:rPr>
        <w:t>22</w:t>
      </w:r>
      <w:r w:rsidRPr="002311DB">
        <w:rPr>
          <w:rFonts w:ascii="TH SarabunPSK" w:hAnsi="TH SarabunPSK" w:cs="TH SarabunPSK"/>
          <w:sz w:val="28"/>
          <w:szCs w:val="28"/>
        </w:rPr>
        <w:t xml:space="preserve">. </w:t>
      </w:r>
      <w:r w:rsidRPr="002311DB">
        <w:rPr>
          <w:rFonts w:ascii="TH SarabunPSK" w:hAnsi="TH SarabunPSK" w:cs="TH SarabunPSK" w:hint="cs"/>
          <w:sz w:val="28"/>
          <w:szCs w:val="28"/>
          <w:cs/>
        </w:rPr>
        <w:t>ขอนแก่น</w:t>
      </w:r>
      <w:r w:rsidRPr="002311DB">
        <w:rPr>
          <w:rFonts w:ascii="TH SarabunPSK" w:hAnsi="TH SarabunPSK" w:cs="TH SarabunPSK"/>
          <w:sz w:val="28"/>
          <w:szCs w:val="28"/>
          <w:cs/>
        </w:rPr>
        <w:t xml:space="preserve">: </w:t>
      </w:r>
      <w:r w:rsidRPr="002311DB">
        <w:rPr>
          <w:rFonts w:ascii="TH SarabunPSK" w:hAnsi="TH SarabunPSK" w:cs="TH SarabunPSK" w:hint="cs"/>
          <w:sz w:val="28"/>
          <w:szCs w:val="28"/>
          <w:cs/>
        </w:rPr>
        <w:t>มหาวิทยาลัยขอนแก่น</w:t>
      </w:r>
      <w:r w:rsidRPr="002311DB">
        <w:rPr>
          <w:rFonts w:ascii="TH SarabunPSK" w:hAnsi="TH SarabunPSK" w:cs="TH SarabunPSK"/>
          <w:sz w:val="28"/>
          <w:szCs w:val="28"/>
          <w:cs/>
        </w:rPr>
        <w:t>.</w:t>
      </w:r>
    </w:p>
    <w:p w14:paraId="51AA9F34" w14:textId="77777777" w:rsidR="002311DB" w:rsidRPr="002311DB" w:rsidRDefault="002311DB" w:rsidP="00DE4050">
      <w:pPr>
        <w:spacing w:after="0"/>
        <w:ind w:left="720" w:hanging="720"/>
        <w:rPr>
          <w:rFonts w:ascii="TH SarabunPSK" w:hAnsi="TH SarabunPSK" w:cs="TH SarabunPSK"/>
          <w:sz w:val="28"/>
          <w:szCs w:val="28"/>
        </w:rPr>
      </w:pPr>
    </w:p>
    <w:p w14:paraId="391265D7" w14:textId="77777777" w:rsidR="002311DB" w:rsidRPr="002311DB" w:rsidRDefault="002311DB" w:rsidP="00DE4050">
      <w:pPr>
        <w:spacing w:after="0"/>
        <w:ind w:left="720" w:hanging="720"/>
        <w:rPr>
          <w:rFonts w:ascii="TH SarabunPSK" w:hAnsi="TH SarabunPSK" w:cs="TH SarabunPSK"/>
          <w:sz w:val="28"/>
          <w:szCs w:val="28"/>
        </w:rPr>
      </w:pPr>
    </w:p>
    <w:p w14:paraId="1ED4DC2B" w14:textId="4D4C8BBE" w:rsidR="00993525" w:rsidRPr="002311DB" w:rsidRDefault="00993525" w:rsidP="00993525">
      <w:pPr>
        <w:spacing w:after="0"/>
        <w:rPr>
          <w:rFonts w:ascii="TH SarabunPSK" w:hAnsi="TH SarabunPSK" w:cs="TH SarabunPSK"/>
          <w:b/>
          <w:bCs/>
          <w:sz w:val="28"/>
          <w:szCs w:val="28"/>
        </w:rPr>
      </w:pPr>
      <w:r w:rsidRPr="002311DB">
        <w:rPr>
          <w:rFonts w:ascii="TH SarabunPSK" w:hAnsi="TH SarabunPSK" w:cs="TH SarabunPSK" w:hint="cs"/>
          <w:sz w:val="28"/>
          <w:szCs w:val="28"/>
          <w:cs/>
        </w:rPr>
        <w:lastRenderedPageBreak/>
        <w:t>อภิรักษ์ บุปผาชื่น</w:t>
      </w:r>
      <w:r w:rsidRPr="002311DB">
        <w:rPr>
          <w:rFonts w:ascii="TH SarabunPSK" w:hAnsi="TH SarabunPSK" w:cs="TH SarabunPSK" w:hint="cs"/>
          <w:sz w:val="28"/>
          <w:szCs w:val="28"/>
        </w:rPr>
        <w:t xml:space="preserve">. (2563). </w:t>
      </w:r>
      <w:r w:rsidRPr="002311DB">
        <w:rPr>
          <w:rFonts w:ascii="TH SarabunPSK" w:hAnsi="TH SarabunPSK" w:cs="TH SarabunPSK" w:hint="cs"/>
          <w:sz w:val="28"/>
          <w:szCs w:val="28"/>
          <w:cs/>
        </w:rPr>
        <w:t xml:space="preserve">ภาวะผู้นำเชิงนวัตกรรม: การขับเคลื่อนองค์การสู่ความเป็นเลิศ. </w:t>
      </w:r>
    </w:p>
    <w:p w14:paraId="1BBC389F" w14:textId="3D0D7D91" w:rsidR="00993525" w:rsidRPr="002311DB" w:rsidRDefault="00993525" w:rsidP="00993525">
      <w:pPr>
        <w:spacing w:after="0"/>
        <w:ind w:left="720"/>
        <w:rPr>
          <w:rFonts w:ascii="TH SarabunPSK" w:hAnsi="TH SarabunPSK" w:cs="TH SarabunPSK"/>
          <w:b/>
          <w:bCs/>
          <w:sz w:val="28"/>
          <w:szCs w:val="28"/>
        </w:rPr>
      </w:pPr>
      <w:r w:rsidRPr="002311DB">
        <w:rPr>
          <w:rFonts w:ascii="TH SarabunPSK" w:hAnsi="TH SarabunPSK" w:cs="TH SarabunPSK" w:hint="cs"/>
          <w:b/>
          <w:bCs/>
          <w:sz w:val="28"/>
          <w:szCs w:val="28"/>
          <w:cs/>
        </w:rPr>
        <w:t>วารสารนวัตกรรมการศึกษาและการวิจัย</w:t>
      </w:r>
      <w:r w:rsidR="00034D6B" w:rsidRPr="002311DB">
        <w:rPr>
          <w:rFonts w:ascii="TH SarabunPSK" w:hAnsi="TH SarabunPSK" w:cs="TH SarabunPSK" w:hint="cs"/>
          <w:b/>
          <w:bCs/>
          <w:sz w:val="28"/>
          <w:szCs w:val="28"/>
          <w:cs/>
        </w:rPr>
        <w:t>,</w:t>
      </w:r>
      <w:r w:rsidRPr="002311DB">
        <w:rPr>
          <w:rFonts w:ascii="TH SarabunPSK" w:hAnsi="TH SarabunPSK" w:cs="TH SarabunPSK" w:hint="cs"/>
          <w:sz w:val="28"/>
          <w:szCs w:val="28"/>
          <w:cs/>
        </w:rPr>
        <w:t xml:space="preserve"> </w:t>
      </w:r>
      <w:r w:rsidRPr="002311DB">
        <w:rPr>
          <w:rFonts w:ascii="TH SarabunPSK" w:hAnsi="TH SarabunPSK" w:cs="TH SarabunPSK" w:hint="cs"/>
          <w:b/>
          <w:bCs/>
          <w:sz w:val="28"/>
          <w:szCs w:val="28"/>
          <w:cs/>
        </w:rPr>
        <w:t>4</w:t>
      </w:r>
      <w:r w:rsidRPr="002311DB">
        <w:rPr>
          <w:rFonts w:ascii="TH SarabunPSK" w:hAnsi="TH SarabunPSK" w:cs="TH SarabunPSK" w:hint="cs"/>
          <w:sz w:val="28"/>
          <w:szCs w:val="28"/>
          <w:cs/>
        </w:rPr>
        <w:t xml:space="preserve"> (3</w:t>
      </w:r>
      <w:r w:rsidRPr="002311DB">
        <w:rPr>
          <w:rFonts w:ascii="TH SarabunPSK" w:hAnsi="TH SarabunPSK" w:cs="TH SarabunPSK" w:hint="cs"/>
          <w:sz w:val="28"/>
          <w:szCs w:val="28"/>
        </w:rPr>
        <w:t>), 205</w:t>
      </w:r>
      <w:r w:rsidRPr="002311DB">
        <w:rPr>
          <w:rFonts w:ascii="TH SarabunPSK" w:hAnsi="TH SarabunPSK" w:cs="TH SarabunPSK" w:hint="cs"/>
          <w:sz w:val="28"/>
          <w:szCs w:val="28"/>
          <w:cs/>
        </w:rPr>
        <w:t>-216</w:t>
      </w:r>
      <w:r w:rsidRPr="002311DB">
        <w:rPr>
          <w:rFonts w:ascii="TH SarabunPSK" w:hAnsi="TH SarabunPSK" w:cs="TH SarabunPSK" w:hint="cs"/>
          <w:sz w:val="28"/>
          <w:szCs w:val="28"/>
        </w:rPr>
        <w:t>.</w:t>
      </w:r>
      <w:r w:rsidR="00034D6B" w:rsidRPr="002311DB">
        <w:rPr>
          <w:rFonts w:ascii="TH SarabunPSK" w:hAnsi="TH SarabunPSK" w:cs="TH SarabunPSK"/>
          <w:b/>
          <w:bCs/>
          <w:sz w:val="28"/>
          <w:szCs w:val="28"/>
        </w:rPr>
        <w:t xml:space="preserve"> </w:t>
      </w:r>
      <w:r w:rsidR="00034D6B" w:rsidRPr="002311DB">
        <w:rPr>
          <w:rFonts w:ascii="TH SarabunPSK" w:hAnsi="TH SarabunPSK" w:cs="TH SarabunPSK" w:hint="cs"/>
          <w:b/>
          <w:bCs/>
          <w:sz w:val="28"/>
          <w:szCs w:val="28"/>
          <w:cs/>
        </w:rPr>
        <w:t>สืบค้นจาก</w:t>
      </w:r>
      <w:r w:rsidR="00034D6B" w:rsidRPr="002311DB">
        <w:rPr>
          <w:rFonts w:ascii="TH SarabunPSK" w:hAnsi="TH SarabunPSK" w:cs="TH SarabunPSK"/>
          <w:b/>
          <w:bCs/>
          <w:sz w:val="28"/>
          <w:szCs w:val="28"/>
        </w:rPr>
        <w:t xml:space="preserve"> https://so03.tci-thaijo.org/index.php/jeir/article/view/247139/167605</w:t>
      </w:r>
    </w:p>
    <w:p w14:paraId="14A1D1D4" w14:textId="0FF17614" w:rsidR="00993525" w:rsidRPr="002311DB" w:rsidRDefault="00993525" w:rsidP="00993525">
      <w:pPr>
        <w:spacing w:after="0"/>
        <w:ind w:left="851" w:hanging="851"/>
        <w:rPr>
          <w:rFonts w:ascii="TH SarabunPSK" w:hAnsi="TH SarabunPSK" w:cs="TH SarabunPSK"/>
          <w:b/>
          <w:bCs/>
          <w:sz w:val="28"/>
          <w:szCs w:val="28"/>
        </w:rPr>
      </w:pPr>
      <w:r w:rsidRPr="002311DB">
        <w:rPr>
          <w:rFonts w:ascii="TH SarabunPSK" w:hAnsi="TH SarabunPSK" w:cs="TH SarabunPSK" w:hint="cs"/>
          <w:sz w:val="28"/>
          <w:szCs w:val="28"/>
          <w:cs/>
        </w:rPr>
        <w:t xml:space="preserve">เอมจิตร สมสืบ. (2561). </w:t>
      </w:r>
      <w:r w:rsidRPr="002311DB">
        <w:rPr>
          <w:rFonts w:ascii="TH SarabunPSK" w:hAnsi="TH SarabunPSK" w:cs="TH SarabunPSK" w:hint="cs"/>
          <w:b/>
          <w:bCs/>
          <w:sz w:val="28"/>
          <w:szCs w:val="28"/>
          <w:cs/>
        </w:rPr>
        <w:t xml:space="preserve">ตัวบ่งชี้ภาวะผู้นำเชิงนวัตกรรมสำหรับผู้บริหารโรงเรียนมัธยมศึกษา : </w:t>
      </w:r>
      <w:r w:rsidRPr="002311DB">
        <w:rPr>
          <w:rFonts w:ascii="TH SarabunPSK" w:hAnsi="TH SarabunPSK" w:cs="TH SarabunPSK"/>
          <w:b/>
          <w:bCs/>
          <w:sz w:val="28"/>
          <w:szCs w:val="28"/>
          <w:cs/>
        </w:rPr>
        <w:br/>
      </w:r>
      <w:r w:rsidRPr="002311DB">
        <w:rPr>
          <w:rFonts w:ascii="TH SarabunPSK" w:hAnsi="TH SarabunPSK" w:cs="TH SarabunPSK" w:hint="cs"/>
          <w:b/>
          <w:bCs/>
          <w:sz w:val="28"/>
          <w:szCs w:val="28"/>
          <w:cs/>
        </w:rPr>
        <w:t>การพัฒนาและทดสอบโมเดลความสัมพันธ์เชิงโครงสร้าง</w:t>
      </w:r>
      <w:r w:rsidRPr="002311DB">
        <w:rPr>
          <w:rFonts w:ascii="TH SarabunPSK" w:hAnsi="TH SarabunPSK" w:cs="TH SarabunPSK" w:hint="cs"/>
          <w:sz w:val="28"/>
          <w:szCs w:val="28"/>
          <w:cs/>
        </w:rPr>
        <w:t xml:space="preserve">. </w:t>
      </w:r>
      <w:r w:rsidR="00034D6B" w:rsidRPr="002311DB">
        <w:rPr>
          <w:rFonts w:ascii="TH SarabunPSK" w:hAnsi="TH SarabunPSK" w:cs="TH SarabunPSK"/>
          <w:sz w:val="28"/>
          <w:szCs w:val="28"/>
        </w:rPr>
        <w:t>[</w:t>
      </w:r>
      <w:r w:rsidRPr="002311DB">
        <w:rPr>
          <w:rFonts w:ascii="TH SarabunPSK" w:hAnsi="TH SarabunPSK" w:cs="TH SarabunPSK" w:hint="cs"/>
          <w:sz w:val="28"/>
          <w:szCs w:val="28"/>
          <w:cs/>
        </w:rPr>
        <w:t>วิทยานิพนธ์</w:t>
      </w:r>
      <w:r w:rsidRPr="002311DB">
        <w:rPr>
          <w:rFonts w:ascii="TH SarabunPSK" w:hAnsi="TH SarabunPSK" w:cs="TH SarabunPSK"/>
          <w:sz w:val="28"/>
          <w:szCs w:val="28"/>
          <w:cs/>
        </w:rPr>
        <w:t>ศึกษาศาสตรดุษฎีบัณฑิต</w:t>
      </w:r>
      <w:r w:rsidR="00034D6B" w:rsidRPr="002311DB">
        <w:rPr>
          <w:rFonts w:ascii="TH SarabunPSK" w:hAnsi="TH SarabunPSK" w:cs="TH SarabunPSK" w:hint="cs"/>
          <w:sz w:val="28"/>
          <w:szCs w:val="28"/>
          <w:cs/>
        </w:rPr>
        <w:t>ตีพิมพ์</w:t>
      </w:r>
      <w:r w:rsidR="00034D6B" w:rsidRPr="002311DB">
        <w:rPr>
          <w:rFonts w:ascii="TH SarabunPSK" w:hAnsi="TH SarabunPSK" w:cs="TH SarabunPSK"/>
          <w:sz w:val="28"/>
          <w:szCs w:val="28"/>
        </w:rPr>
        <w:t>]</w:t>
      </w:r>
      <w:r w:rsidRPr="002311DB">
        <w:rPr>
          <w:rFonts w:ascii="TH SarabunPSK" w:hAnsi="TH SarabunPSK" w:cs="TH SarabunPSK" w:hint="cs"/>
          <w:sz w:val="28"/>
          <w:szCs w:val="28"/>
          <w:cs/>
        </w:rPr>
        <w:t xml:space="preserve"> ขอนแก่น: มหาวิทยาลัยมกุฏราชวิทยาลัย.</w:t>
      </w:r>
    </w:p>
    <w:p w14:paraId="5C10DB90" w14:textId="00F421D0" w:rsidR="00A74334" w:rsidRPr="002311DB" w:rsidRDefault="00993525" w:rsidP="008D0ABE">
      <w:pPr>
        <w:spacing w:after="0"/>
        <w:ind w:left="851" w:hanging="851"/>
        <w:rPr>
          <w:rFonts w:ascii="TH SarabunPSK" w:hAnsi="TH SarabunPSK" w:cs="TH SarabunPSK"/>
          <w:b/>
          <w:bCs/>
          <w:sz w:val="28"/>
          <w:szCs w:val="28"/>
        </w:rPr>
      </w:pPr>
      <w:r w:rsidRPr="002311DB">
        <w:rPr>
          <w:rFonts w:ascii="TH SarabunPSK" w:hAnsi="TH SarabunPSK" w:cs="TH SarabunPSK" w:hint="cs"/>
          <w:sz w:val="28"/>
          <w:szCs w:val="28"/>
          <w:cs/>
        </w:rPr>
        <w:t xml:space="preserve">อำพร เรืองศรี. (2551). </w:t>
      </w:r>
      <w:r w:rsidRPr="002311DB">
        <w:rPr>
          <w:rFonts w:ascii="TH SarabunPSK" w:hAnsi="TH SarabunPSK" w:cs="TH SarabunPSK" w:hint="cs"/>
          <w:b/>
          <w:bCs/>
          <w:sz w:val="28"/>
          <w:szCs w:val="28"/>
          <w:cs/>
        </w:rPr>
        <w:t>ระบบการศึกษาไทย</w:t>
      </w:r>
      <w:r w:rsidRPr="002311DB">
        <w:rPr>
          <w:rFonts w:ascii="TH SarabunPSK" w:hAnsi="TH SarabunPSK" w:cs="TH SarabunPSK" w:hint="cs"/>
          <w:sz w:val="28"/>
          <w:szCs w:val="28"/>
          <w:cs/>
        </w:rPr>
        <w:t xml:space="preserve">. สืบค้นเมื่อ ธันวาคม 28, 2566, </w:t>
      </w:r>
      <w:r w:rsidRPr="002311DB">
        <w:rPr>
          <w:rFonts w:ascii="TH SarabunPSK" w:hAnsi="TH SarabunPSK" w:cs="TH SarabunPSK"/>
          <w:sz w:val="28"/>
          <w:szCs w:val="28"/>
          <w:cs/>
        </w:rPr>
        <w:br/>
      </w:r>
      <w:r w:rsidRPr="002311DB">
        <w:rPr>
          <w:rFonts w:ascii="TH SarabunPSK" w:hAnsi="TH SarabunPSK" w:cs="TH SarabunPSK" w:hint="cs"/>
          <w:sz w:val="28"/>
          <w:szCs w:val="28"/>
          <w:cs/>
        </w:rPr>
        <w:t xml:space="preserve">จาก </w:t>
      </w:r>
      <w:r w:rsidRPr="002311DB">
        <w:rPr>
          <w:rFonts w:ascii="TH SarabunPSK" w:hAnsi="TH SarabunPSK" w:cs="TH SarabunPSK" w:hint="cs"/>
          <w:sz w:val="28"/>
          <w:szCs w:val="28"/>
        </w:rPr>
        <w:t>https://www.gotoknow.org/posts/174101</w:t>
      </w:r>
    </w:p>
    <w:sectPr w:rsidR="00A74334" w:rsidRPr="002311DB">
      <w:headerReference w:type="default" r:id="rId8"/>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44A57" w14:textId="77777777" w:rsidR="00C423D9" w:rsidRDefault="00C423D9">
      <w:pPr>
        <w:spacing w:after="0" w:line="240" w:lineRule="auto"/>
      </w:pPr>
      <w:r>
        <w:separator/>
      </w:r>
    </w:p>
  </w:endnote>
  <w:endnote w:type="continuationSeparator" w:id="0">
    <w:p w14:paraId="5BE8F7A0" w14:textId="77777777" w:rsidR="00C423D9" w:rsidRDefault="00C4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0AED3" w14:textId="77777777" w:rsidR="00C423D9" w:rsidRDefault="00C423D9">
      <w:pPr>
        <w:spacing w:after="0" w:line="240" w:lineRule="auto"/>
      </w:pPr>
      <w:r>
        <w:separator/>
      </w:r>
    </w:p>
  </w:footnote>
  <w:footnote w:type="continuationSeparator" w:id="0">
    <w:p w14:paraId="7DBEB8E4" w14:textId="77777777" w:rsidR="00C423D9" w:rsidRDefault="00C42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D72D" w14:textId="5E3D0756" w:rsidR="00C03CD0" w:rsidRDefault="00000000" w:rsidP="003C617F">
    <w:pPr>
      <w:pBdr>
        <w:top w:val="nil"/>
        <w:left w:val="nil"/>
        <w:bottom w:val="nil"/>
        <w:right w:val="nil"/>
        <w:between w:val="nil"/>
      </w:pBdr>
      <w:tabs>
        <w:tab w:val="left" w:pos="0"/>
        <w:tab w:val="right" w:pos="10170"/>
      </w:tabs>
      <w:spacing w:after="0" w:line="192" w:lineRule="auto"/>
      <w:ind w:left="5040"/>
      <w:jc w:val="right"/>
      <w:rPr>
        <w:rFonts w:ascii="Sarabun" w:eastAsia="Sarabun" w:hAnsi="Sarabun" w:cs="Sarabun"/>
        <w:color w:val="000000"/>
        <w:sz w:val="28"/>
        <w:szCs w:val="28"/>
      </w:rPr>
    </w:pPr>
    <w:r>
      <w:rPr>
        <w:rFonts w:ascii="Sarabun" w:eastAsia="Sarabun" w:hAnsi="Sarabun" w:cs="Sarabun"/>
        <w:b/>
        <w:color w:val="000000"/>
        <w:sz w:val="24"/>
        <w:szCs w:val="24"/>
      </w:rPr>
      <w:t xml:space="preserve">                                                                                                                             </w:t>
    </w:r>
    <w:r>
      <w:rPr>
        <w:rFonts w:ascii="Sarabun" w:eastAsia="Sarabun" w:hAnsi="Sarabun" w:cs="Sarabun"/>
        <w:b/>
        <w:color w:val="000000"/>
        <w:sz w:val="28"/>
        <w:szCs w:val="28"/>
      </w:rPr>
      <w:t>การประชุมวิชาการระดับชาติ</w:t>
    </w:r>
    <w:r>
      <w:rPr>
        <w:rFonts w:ascii="Sarabun" w:eastAsia="Sarabun" w:hAnsi="Sarabun" w:cs="Sarabun"/>
        <w:b/>
        <w:color w:val="000000"/>
        <w:sz w:val="28"/>
        <w:szCs w:val="28"/>
      </w:rPr>
      <w:tab/>
    </w:r>
    <w:r>
      <w:rPr>
        <w:rFonts w:ascii="Sarabun" w:eastAsia="Sarabun" w:hAnsi="Sarabun" w:cs="Sarabun"/>
        <w:b/>
        <w:color w:val="000000"/>
        <w:sz w:val="24"/>
        <w:szCs w:val="24"/>
      </w:rPr>
      <w:t xml:space="preserve">                       </w:t>
    </w:r>
  </w:p>
  <w:p w14:paraId="7D9AAFD0" w14:textId="77777777" w:rsidR="00C03CD0" w:rsidRDefault="00000000">
    <w:pPr>
      <w:pBdr>
        <w:top w:val="nil"/>
        <w:left w:val="nil"/>
        <w:bottom w:val="nil"/>
        <w:right w:val="nil"/>
        <w:between w:val="nil"/>
      </w:pBdr>
      <w:tabs>
        <w:tab w:val="left" w:pos="0"/>
        <w:tab w:val="right" w:pos="10170"/>
      </w:tabs>
      <w:spacing w:after="0" w:line="192" w:lineRule="auto"/>
      <w:jc w:val="right"/>
      <w:rPr>
        <w:rFonts w:ascii="Sarabun" w:eastAsia="Sarabun" w:hAnsi="Sarabun" w:cs="Sarabun"/>
        <w:color w:val="000000"/>
        <w:sz w:val="28"/>
        <w:szCs w:val="28"/>
      </w:rPr>
    </w:pPr>
    <w:r>
      <w:rPr>
        <w:rFonts w:ascii="Sarabun" w:eastAsia="Sarabun" w:hAnsi="Sarabun" w:cs="Sarabun"/>
        <w:b/>
        <w:color w:val="000000"/>
        <w:sz w:val="28"/>
        <w:szCs w:val="28"/>
      </w:rPr>
      <w:t>การศึกษาเพื่อพัฒนาการเรียนรู้ ประจำปี</w:t>
    </w:r>
    <w:r>
      <w:rPr>
        <w:rFonts w:ascii="Sarabun" w:eastAsia="Sarabun" w:hAnsi="Sarabun" w:cs="Sarabun"/>
        <w:color w:val="000000"/>
        <w:sz w:val="28"/>
        <w:szCs w:val="28"/>
      </w:rPr>
      <w:t xml:space="preserve"> </w:t>
    </w:r>
    <w:r>
      <w:rPr>
        <w:rFonts w:ascii="Sarabun" w:eastAsia="Sarabun" w:hAnsi="Sarabun" w:cs="Sarabun"/>
        <w:b/>
        <w:color w:val="000000"/>
        <w:sz w:val="28"/>
        <w:szCs w:val="28"/>
      </w:rPr>
      <w:t>2567</w:t>
    </w:r>
  </w:p>
  <w:p w14:paraId="3257AFEE" w14:textId="77777777" w:rsidR="00C03CD0" w:rsidRDefault="00000000">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051DA5DD" wp14:editId="5D70AF5A">
              <wp:simplePos x="0" y="0"/>
              <wp:positionH relativeFrom="column">
                <wp:posOffset>88901</wp:posOffset>
              </wp:positionH>
              <wp:positionV relativeFrom="paragraph">
                <wp:posOffset>63500</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56769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76900" cy="12700"/>
                      </a:xfrm>
                      <a:prstGeom prst="rect"/>
                      <a:ln/>
                    </pic:spPr>
                  </pic:pic>
                </a:graphicData>
              </a:graphic>
            </wp:anchor>
          </w:drawing>
        </mc:Fallback>
      </mc:AlternateContent>
    </w:r>
  </w:p>
  <w:p w14:paraId="6905108E" w14:textId="77777777" w:rsidR="00C03CD0" w:rsidRDefault="00C03CD0">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03603"/>
    <w:multiLevelType w:val="multilevel"/>
    <w:tmpl w:val="A9B29B7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16cid:durableId="148789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CD0"/>
    <w:rsid w:val="0001745D"/>
    <w:rsid w:val="00034D6B"/>
    <w:rsid w:val="000B6B9E"/>
    <w:rsid w:val="000D5E65"/>
    <w:rsid w:val="00113819"/>
    <w:rsid w:val="001B198F"/>
    <w:rsid w:val="001F35E2"/>
    <w:rsid w:val="002156A1"/>
    <w:rsid w:val="002311DB"/>
    <w:rsid w:val="00247FB6"/>
    <w:rsid w:val="0027550A"/>
    <w:rsid w:val="00275A99"/>
    <w:rsid w:val="002D503D"/>
    <w:rsid w:val="002F51C3"/>
    <w:rsid w:val="00323C5A"/>
    <w:rsid w:val="00331135"/>
    <w:rsid w:val="00354E89"/>
    <w:rsid w:val="00381B4C"/>
    <w:rsid w:val="003C207C"/>
    <w:rsid w:val="003C617F"/>
    <w:rsid w:val="003D5AB2"/>
    <w:rsid w:val="00407B0D"/>
    <w:rsid w:val="004E1293"/>
    <w:rsid w:val="004F3CA9"/>
    <w:rsid w:val="0055779E"/>
    <w:rsid w:val="00591D6B"/>
    <w:rsid w:val="005F6D43"/>
    <w:rsid w:val="006006EF"/>
    <w:rsid w:val="00646555"/>
    <w:rsid w:val="00662FFD"/>
    <w:rsid w:val="006C0006"/>
    <w:rsid w:val="007515C7"/>
    <w:rsid w:val="007C19F0"/>
    <w:rsid w:val="007C7E2F"/>
    <w:rsid w:val="007D1634"/>
    <w:rsid w:val="00827EE1"/>
    <w:rsid w:val="00870E8A"/>
    <w:rsid w:val="008D0ABE"/>
    <w:rsid w:val="008D4359"/>
    <w:rsid w:val="00907188"/>
    <w:rsid w:val="00911C91"/>
    <w:rsid w:val="009914B1"/>
    <w:rsid w:val="00993525"/>
    <w:rsid w:val="00A571AF"/>
    <w:rsid w:val="00A74334"/>
    <w:rsid w:val="00AC5F52"/>
    <w:rsid w:val="00B81785"/>
    <w:rsid w:val="00C03CD0"/>
    <w:rsid w:val="00C37E1A"/>
    <w:rsid w:val="00C40143"/>
    <w:rsid w:val="00C423D9"/>
    <w:rsid w:val="00C73E8E"/>
    <w:rsid w:val="00C760F7"/>
    <w:rsid w:val="00C908BA"/>
    <w:rsid w:val="00D52776"/>
    <w:rsid w:val="00D60B5C"/>
    <w:rsid w:val="00D80205"/>
    <w:rsid w:val="00DD4287"/>
    <w:rsid w:val="00DE4050"/>
    <w:rsid w:val="00E10B28"/>
    <w:rsid w:val="00E25654"/>
    <w:rsid w:val="00EA760C"/>
    <w:rsid w:val="00F02A50"/>
    <w:rsid w:val="00F1240A"/>
    <w:rsid w:val="00F32DFB"/>
    <w:rsid w:val="00F447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4D4D"/>
  <w15:docId w15:val="{1FBE408F-EAF7-4508-9490-1CC8AE29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98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55779E"/>
    <w:pPr>
      <w:ind w:left="720"/>
      <w:contextualSpacing/>
    </w:pPr>
    <w:rPr>
      <w:rFonts w:cs="Angsana New"/>
      <w:szCs w:val="28"/>
    </w:rPr>
  </w:style>
  <w:style w:type="character" w:styleId="a7">
    <w:name w:val="Hyperlink"/>
    <w:basedOn w:val="a0"/>
    <w:uiPriority w:val="99"/>
    <w:unhideWhenUsed/>
    <w:rsid w:val="003D5AB2"/>
    <w:rPr>
      <w:color w:val="0000FF" w:themeColor="hyperlink"/>
      <w:u w:val="single"/>
    </w:rPr>
  </w:style>
  <w:style w:type="character" w:styleId="a8">
    <w:name w:val="Unresolved Mention"/>
    <w:basedOn w:val="a0"/>
    <w:uiPriority w:val="99"/>
    <w:semiHidden/>
    <w:unhideWhenUsed/>
    <w:rsid w:val="003D5AB2"/>
    <w:rPr>
      <w:color w:val="605E5C"/>
      <w:shd w:val="clear" w:color="auto" w:fill="E1DFDD"/>
    </w:rPr>
  </w:style>
  <w:style w:type="paragraph" w:styleId="a9">
    <w:name w:val="header"/>
    <w:basedOn w:val="a"/>
    <w:link w:val="aa"/>
    <w:uiPriority w:val="99"/>
    <w:unhideWhenUsed/>
    <w:rsid w:val="003C617F"/>
    <w:pPr>
      <w:tabs>
        <w:tab w:val="center" w:pos="4513"/>
        <w:tab w:val="right" w:pos="9026"/>
      </w:tabs>
      <w:spacing w:after="0" w:line="240" w:lineRule="auto"/>
    </w:pPr>
    <w:rPr>
      <w:rFonts w:cs="Angsana New"/>
      <w:szCs w:val="28"/>
    </w:rPr>
  </w:style>
  <w:style w:type="character" w:customStyle="1" w:styleId="aa">
    <w:name w:val="หัวกระดาษ อักขระ"/>
    <w:basedOn w:val="a0"/>
    <w:link w:val="a9"/>
    <w:uiPriority w:val="99"/>
    <w:rsid w:val="003C617F"/>
    <w:rPr>
      <w:rFonts w:cs="Angsana New"/>
      <w:szCs w:val="28"/>
    </w:rPr>
  </w:style>
  <w:style w:type="paragraph" w:styleId="ab">
    <w:name w:val="footer"/>
    <w:basedOn w:val="a"/>
    <w:link w:val="ac"/>
    <w:uiPriority w:val="99"/>
    <w:unhideWhenUsed/>
    <w:rsid w:val="003C617F"/>
    <w:pPr>
      <w:tabs>
        <w:tab w:val="center" w:pos="4513"/>
        <w:tab w:val="right" w:pos="9026"/>
      </w:tabs>
      <w:spacing w:after="0" w:line="240" w:lineRule="auto"/>
    </w:pPr>
    <w:rPr>
      <w:rFonts w:cs="Angsana New"/>
      <w:szCs w:val="28"/>
    </w:rPr>
  </w:style>
  <w:style w:type="character" w:customStyle="1" w:styleId="ac">
    <w:name w:val="ท้ายกระดาษ อักขระ"/>
    <w:basedOn w:val="a0"/>
    <w:link w:val="ab"/>
    <w:uiPriority w:val="99"/>
    <w:rsid w:val="003C617F"/>
    <w:rPr>
      <w:rFonts w:cs="Angsan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5650</Words>
  <Characters>32210</Characters>
  <Application>Microsoft Office Word</Application>
  <DocSecurity>0</DocSecurity>
  <Lines>268</Lines>
  <Paragraphs>75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หนูนาน้อยยย .......</cp:lastModifiedBy>
  <cp:revision>18</cp:revision>
  <dcterms:created xsi:type="dcterms:W3CDTF">2024-05-21T09:20:00Z</dcterms:created>
  <dcterms:modified xsi:type="dcterms:W3CDTF">2024-05-30T09:29:00Z</dcterms:modified>
</cp:coreProperties>
</file>