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1FF8" w14:textId="77777777" w:rsidR="0003679F" w:rsidRPr="00244975" w:rsidRDefault="0003679F" w:rsidP="000367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4975">
        <w:rPr>
          <w:rFonts w:ascii="TH SarabunPSK" w:hAnsi="TH SarabunPSK" w:cs="TH SarabunPSK"/>
          <w:b/>
          <w:bCs/>
          <w:sz w:val="36"/>
          <w:szCs w:val="36"/>
          <w:cs/>
        </w:rPr>
        <w:t>การอบแห้งลำไยด้วยพาราโบล่าโดมขนาดเล็กเพื่อใช้ในระบบครัวเรือน</w:t>
      </w:r>
    </w:p>
    <w:p w14:paraId="55D64995" w14:textId="77777777" w:rsidR="00797DA6" w:rsidRPr="00244975" w:rsidRDefault="00797DA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Sarabun" w:eastAsia="Sarabun" w:hAnsi="Sarabun" w:cs="Sarabun"/>
          <w:sz w:val="28"/>
          <w:szCs w:val="28"/>
        </w:rPr>
      </w:pPr>
    </w:p>
    <w:p w14:paraId="55A4172F" w14:textId="5C217118" w:rsidR="0003679F" w:rsidRPr="00244975" w:rsidRDefault="0003679F" w:rsidP="0003679F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Cs/>
          <w:sz w:val="32"/>
          <w:szCs w:val="32"/>
          <w:vertAlign w:val="superscript"/>
        </w:rPr>
      </w:pPr>
      <w:r w:rsidRPr="00244975">
        <w:rPr>
          <w:rFonts w:ascii="TH SarabunPSK" w:eastAsia="Sarabun" w:hAnsi="TH SarabunPSK" w:cs="TH SarabunPSK"/>
          <w:bCs/>
          <w:sz w:val="32"/>
          <w:szCs w:val="32"/>
          <w:cs/>
        </w:rPr>
        <w:t>ภรณ์วราธัญ ศรีพายัพ</w:t>
      </w:r>
      <w:r w:rsidRPr="00244975">
        <w:rPr>
          <w:rFonts w:ascii="TH SarabunPSK" w:eastAsia="Sarabun" w:hAnsi="TH SarabunPSK" w:cs="TH SarabunPSK"/>
          <w:bCs/>
          <w:sz w:val="32"/>
          <w:szCs w:val="32"/>
          <w:vertAlign w:val="superscript"/>
        </w:rPr>
        <w:t>1</w:t>
      </w:r>
      <w:r w:rsidRPr="00244975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  <w:r w:rsidR="00E87E03" w:rsidRPr="00244975">
        <w:rPr>
          <w:rFonts w:ascii="TH SarabunPSK" w:eastAsia="Sarabun" w:hAnsi="TH SarabunPSK" w:cs="TH SarabunPSK"/>
          <w:bCs/>
          <w:sz w:val="32"/>
          <w:szCs w:val="32"/>
          <w:cs/>
        </w:rPr>
        <w:t>เพ็ญศรี ประมุขกุล</w:t>
      </w:r>
      <w:r w:rsidRPr="00244975">
        <w:rPr>
          <w:rFonts w:ascii="TH SarabunPSK" w:eastAsia="Sarabun" w:hAnsi="TH SarabunPSK" w:cs="TH SarabunPSK"/>
          <w:bCs/>
          <w:sz w:val="32"/>
          <w:szCs w:val="32"/>
          <w:vertAlign w:val="superscript"/>
        </w:rPr>
        <w:t>2</w:t>
      </w:r>
      <w:r w:rsidRPr="00244975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และ </w:t>
      </w:r>
      <w:r w:rsidR="00E87E03" w:rsidRPr="00244975">
        <w:rPr>
          <w:rFonts w:ascii="TH SarabunPSK" w:eastAsia="Sarabun" w:hAnsi="TH SarabunPSK" w:cs="TH SarabunPSK"/>
          <w:bCs/>
          <w:sz w:val="32"/>
          <w:szCs w:val="32"/>
          <w:cs/>
        </w:rPr>
        <w:t>ภาณุ</w:t>
      </w:r>
      <w:proofErr w:type="spellStart"/>
      <w:r w:rsidR="00E87E03" w:rsidRPr="00244975">
        <w:rPr>
          <w:rFonts w:ascii="TH SarabunPSK" w:eastAsia="Sarabun" w:hAnsi="TH SarabunPSK" w:cs="TH SarabunPSK"/>
          <w:bCs/>
          <w:sz w:val="32"/>
          <w:szCs w:val="32"/>
          <w:cs/>
        </w:rPr>
        <w:t>พัฒน์</w:t>
      </w:r>
      <w:proofErr w:type="spellEnd"/>
      <w:r w:rsidR="00E87E03" w:rsidRPr="00244975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 ชัยวร</w:t>
      </w:r>
      <w:r w:rsidRPr="00244975">
        <w:rPr>
          <w:rFonts w:ascii="TH SarabunPSK" w:eastAsia="Sarabun" w:hAnsi="TH SarabunPSK" w:cs="TH SarabunPSK"/>
          <w:bCs/>
          <w:sz w:val="32"/>
          <w:szCs w:val="32"/>
          <w:vertAlign w:val="superscript"/>
        </w:rPr>
        <w:t>3</w:t>
      </w:r>
    </w:p>
    <w:p w14:paraId="131A3E1E" w14:textId="7B01E650" w:rsidR="0003679F" w:rsidRPr="00244975" w:rsidRDefault="0003679F" w:rsidP="0003679F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  <w:r w:rsidRPr="00244975">
        <w:rPr>
          <w:rFonts w:ascii="TH SarabunPSK" w:eastAsia="Sarabun" w:hAnsi="TH SarabunPSK" w:cs="TH SarabunPSK"/>
          <w:bCs/>
          <w:sz w:val="24"/>
          <w:szCs w:val="24"/>
          <w:vertAlign w:val="superscript"/>
        </w:rPr>
        <w:t>1</w:t>
      </w:r>
      <w:r w:rsidR="009237F3" w:rsidRPr="00244975">
        <w:rPr>
          <w:rFonts w:ascii="TH SarabunPSK" w:eastAsia="Sarabun" w:hAnsi="TH SarabunPSK" w:cs="TH SarabunPSK" w:hint="cs"/>
          <w:bCs/>
          <w:sz w:val="24"/>
          <w:szCs w:val="24"/>
          <w:vertAlign w:val="superscript"/>
          <w:cs/>
        </w:rPr>
        <w:t>23</w:t>
      </w:r>
      <w:r w:rsidRPr="00244975">
        <w:rPr>
          <w:rFonts w:ascii="TH SarabunPSK" w:eastAsia="Sarabun" w:hAnsi="TH SarabunPSK" w:cs="TH SarabunPSK"/>
          <w:bCs/>
          <w:sz w:val="24"/>
          <w:szCs w:val="24"/>
          <w:cs/>
        </w:rPr>
        <w:t>หลักสูตรวิทยาศาสตรมหาบัณฑิต สาขาวิชาการสอนวิทยาศาสตร์ คณะวิทยาศาสตร์และเทคโนโลยี มหาวิทยาลัยราชภัฏเชียงใหม่</w:t>
      </w:r>
      <w:r w:rsidRPr="00244975">
        <w:rPr>
          <w:rFonts w:ascii="Sarabun" w:eastAsia="Sarabun" w:hAnsi="Sarabun" w:cs="Angsana New"/>
          <w:b/>
          <w:sz w:val="32"/>
          <w:szCs w:val="32"/>
          <w:cs/>
        </w:rPr>
        <w:t xml:space="preserve"> </w:t>
      </w:r>
    </w:p>
    <w:p w14:paraId="674A1CFD" w14:textId="7561DF94" w:rsidR="00797DA6" w:rsidRPr="00244975" w:rsidRDefault="00ED5287" w:rsidP="009F432F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sz w:val="24"/>
          <w:szCs w:val="24"/>
        </w:rPr>
      </w:pPr>
      <w:hyperlink r:id="rId7" w:history="1">
        <w:r w:rsidR="0003679F" w:rsidRPr="00244975">
          <w:rPr>
            <w:rStyle w:val="a7"/>
            <w:rFonts w:ascii="TH SarabunPSK" w:eastAsia="Sarabun" w:hAnsi="TH SarabunPSK" w:cs="TH SarabunPSK"/>
            <w:b/>
            <w:color w:val="auto"/>
            <w:sz w:val="24"/>
            <w:szCs w:val="24"/>
            <w:u w:val="none"/>
            <w:vertAlign w:val="superscript"/>
            <w:cs/>
          </w:rPr>
          <w:t>1</w:t>
        </w:r>
        <w:r w:rsidR="0003679F" w:rsidRPr="00244975">
          <w:rPr>
            <w:rStyle w:val="a7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a.aunpun22@gmail.com</w:t>
        </w:r>
      </w:hyperlink>
      <w:r w:rsidR="0003679F" w:rsidRPr="00244975">
        <w:rPr>
          <w:rFonts w:ascii="TH SarabunPSK" w:eastAsia="Sarabun" w:hAnsi="TH SarabunPSK" w:cs="TH SarabunPSK"/>
          <w:b/>
          <w:sz w:val="24"/>
          <w:szCs w:val="24"/>
        </w:rPr>
        <w:t xml:space="preserve">, </w:t>
      </w:r>
      <w:r w:rsidR="0003679F" w:rsidRPr="00244975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2</w:t>
      </w:r>
      <w:hyperlink r:id="rId8" w:history="1">
        <w:r w:rsidR="00E87E03" w:rsidRPr="00E87E03">
          <w:rPr>
            <w:rStyle w:val="a7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Pensri_pra@cmru.ac</w:t>
        </w:r>
        <w:r w:rsidR="00E87E03" w:rsidRPr="00E87E03">
          <w:rPr>
            <w:rStyle w:val="a7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.th</w:t>
        </w:r>
      </w:hyperlink>
      <w:r w:rsidR="0003679F" w:rsidRPr="00244975">
        <w:rPr>
          <w:rFonts w:ascii="TH SarabunPSK" w:eastAsia="Sarabun" w:hAnsi="TH SarabunPSK" w:cs="TH SarabunPSK"/>
          <w:b/>
          <w:sz w:val="24"/>
          <w:szCs w:val="24"/>
        </w:rPr>
        <w:t xml:space="preserve">, </w:t>
      </w:r>
      <w:r w:rsidR="0003679F" w:rsidRPr="00244975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3</w:t>
      </w:r>
      <w:hyperlink r:id="rId9" w:history="1">
        <w:r w:rsidR="00E87E03" w:rsidRPr="00244975">
          <w:rPr>
            <w:rStyle w:val="a7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Panupat_cha@g.cmru.ac.th</w:t>
        </w:r>
      </w:hyperlink>
      <w:r w:rsidR="00B75E62" w:rsidRPr="00244975">
        <w:rPr>
          <w:rFonts w:ascii="Sarabun" w:eastAsia="Sarabun" w:hAnsi="Sarabun" w:cs="Sarabun"/>
          <w:b/>
          <w:sz w:val="32"/>
          <w:szCs w:val="32"/>
          <w:vertAlign w:val="superscript"/>
        </w:rPr>
        <w:t xml:space="preserve">   </w:t>
      </w:r>
    </w:p>
    <w:p w14:paraId="2146F1ED" w14:textId="77777777" w:rsidR="00797DA6" w:rsidRPr="00244975" w:rsidRDefault="00797DA6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14:paraId="39BBC6AC" w14:textId="77777777" w:rsidR="00797DA6" w:rsidRPr="00244975" w:rsidRDefault="00B75E62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 w:line="240" w:lineRule="auto"/>
        <w:jc w:val="center"/>
        <w:rPr>
          <w:rFonts w:ascii="Sarabun" w:eastAsia="Sarabun" w:hAnsi="Sarabun" w:cs="Sarabun"/>
          <w:sz w:val="28"/>
          <w:szCs w:val="28"/>
        </w:rPr>
      </w:pPr>
      <w:proofErr w:type="spellStart"/>
      <w:r w:rsidRPr="00244975">
        <w:rPr>
          <w:rFonts w:ascii="Sarabun" w:eastAsia="Sarabun" w:hAnsi="Sarabun" w:cs="Sarabun"/>
          <w:b/>
          <w:sz w:val="28"/>
          <w:szCs w:val="28"/>
        </w:rPr>
        <w:t>บทคัดย่อ</w:t>
      </w:r>
      <w:proofErr w:type="spellEnd"/>
    </w:p>
    <w:p w14:paraId="3FA7C8D6" w14:textId="77777777" w:rsidR="009F432F" w:rsidRPr="00244975" w:rsidRDefault="009F432F" w:rsidP="009F432F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724330B0" w14:textId="1FEC19D5" w:rsidR="009F432F" w:rsidRPr="00244975" w:rsidRDefault="009F432F" w:rsidP="00202253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44975">
        <w:rPr>
          <w:rFonts w:ascii="TH SarabunPSK" w:hAnsi="TH SarabunPSK" w:cs="TH SarabunPSK"/>
          <w:sz w:val="28"/>
          <w:szCs w:val="28"/>
          <w:cs/>
        </w:rPr>
        <w:t>งานวิจัยนี้มีวัตถุประสงค์เพื่อการศึกษารูปแบบการใช้พลังงานความร้อนในการอบลำไยแห้ง จากนั้นผู้วิจัยนำไปศึกษาลักษณะทางกายภาพ ได้แก่ ค่าสี อุณหภูมิ มวลของลำไย และค่าความเข้มแสง และลักษณะทางเคมี ได้แก่ ปริมาณความชื้น และค่าวอเตอร์แอคติวิตี้ (</w:t>
      </w:r>
      <w:r w:rsidRPr="00244975">
        <w:rPr>
          <w:rFonts w:ascii="TH SarabunPSK" w:hAnsi="TH SarabunPSK" w:cs="TH SarabunPSK"/>
          <w:sz w:val="28"/>
          <w:szCs w:val="28"/>
        </w:rPr>
        <w:t xml:space="preserve">water activity ; aw) </w:t>
      </w:r>
      <w:r w:rsidRPr="00244975">
        <w:rPr>
          <w:rFonts w:ascii="TH SarabunPSK" w:hAnsi="TH SarabunPSK" w:cs="TH SarabunPSK"/>
          <w:sz w:val="28"/>
          <w:szCs w:val="28"/>
          <w:cs/>
        </w:rPr>
        <w:t>ค่าความเข้มแสง ที่เกิดขึ้นในลำไยที่ผ่านการอบแห้งโดยพาราโบล่าโดมขนาดเล็ก ผลการวิจัยพบว่า การอบแห้งลำไยด้วยพาราโบล่าโดมขนาดเล็ก สามารถลดระยะเวลาในการอบแห้งได้มากกว่าการอบแห้งผ่านการตากแดดธรรมชาติ เนื่องจากพาราโบล่าโดมขนาดเล็กเป็นระบบอบแห้งพลังงานแสงอาทิตย์ ที่มีโครงสร้างแบบเรือนกระจก (</w:t>
      </w:r>
      <w:r w:rsidRPr="00244975">
        <w:rPr>
          <w:rFonts w:ascii="TH SarabunPSK" w:hAnsi="TH SarabunPSK" w:cs="TH SarabunPSK"/>
          <w:sz w:val="28"/>
          <w:szCs w:val="28"/>
        </w:rPr>
        <w:t xml:space="preserve">Greenhouse) </w:t>
      </w:r>
      <w:r w:rsidRPr="00244975">
        <w:rPr>
          <w:rFonts w:ascii="TH SarabunPSK" w:hAnsi="TH SarabunPSK" w:cs="TH SarabunPSK"/>
          <w:sz w:val="28"/>
          <w:szCs w:val="28"/>
          <w:cs/>
        </w:rPr>
        <w:t>ปิดคลุมด้วยแผ่นโพลีคาร์บอเนต เพื่อให้เกิดหลักการเรือนกระจก คือ เมื่อรังสีดวงอาทิตย์ผ่านแผ่นโพลีคาร์บอเนต ไปยังผลิตภัณฑ์ในชั้นวาง บางส่วนจะตกกระทบพื้นของระบบอบแห้ง ทำให้ภายในระบบอบแห้งมีอุณหภูมิสูงขึ้น รังสีอินฟราเรดในแสงแดดถูกเก็บกักไว้ภายในระบบอบแห้ง เนื่องจากไม่สามารถผ่านแผ่นโพลีคาร์บอเนตออกไปได้ อุณหภูมิภายในระบบจึงสูงขึ้น น้ำในผลิตภัณฑ์จะระเหยออกมา และถูกพัดลมดูดอากาศด้านหลังของระบบดูดออกไปภายนอก อากาศภายนอกจะไหลเข้ามาแทนที่ จึงทำให้ผลิตภัณฑ์แห้งเร็วกว่าการตากแดดตามธรรมชาติ ประหยัดเวลา และช่วยป้องกันฝนหรือแมลงรบกวน</w:t>
      </w:r>
    </w:p>
    <w:p w14:paraId="0210B9C9" w14:textId="16AFC308" w:rsidR="009F432F" w:rsidRPr="00244975" w:rsidRDefault="009F432F" w:rsidP="009F432F">
      <w:pPr>
        <w:rPr>
          <w:rFonts w:ascii="TH SarabunPSK" w:hAnsi="TH SarabunPSK" w:cs="TH SarabunPSK"/>
          <w:sz w:val="28"/>
          <w:szCs w:val="28"/>
        </w:rPr>
      </w:pPr>
      <w:r w:rsidRPr="00244975">
        <w:rPr>
          <w:rFonts w:ascii="TH SarabunPSK" w:hAnsi="TH SarabunPSK" w:cs="TH SarabunPSK"/>
          <w:b/>
          <w:bCs/>
          <w:sz w:val="28"/>
          <w:szCs w:val="28"/>
          <w:cs/>
        </w:rPr>
        <w:t>คำสำคัญ:</w:t>
      </w:r>
      <w:r w:rsidRPr="00244975">
        <w:rPr>
          <w:rFonts w:ascii="TH SarabunPSK" w:hAnsi="TH SarabunPSK" w:cs="TH SarabunPSK"/>
          <w:sz w:val="28"/>
          <w:szCs w:val="28"/>
          <w:cs/>
        </w:rPr>
        <w:t xml:space="preserve"> การอบแห้ง</w:t>
      </w:r>
      <w:r w:rsidRPr="00244975">
        <w:rPr>
          <w:rFonts w:ascii="TH SarabunPSK" w:hAnsi="TH SarabunPSK" w:cs="TH SarabunPSK"/>
          <w:sz w:val="28"/>
          <w:szCs w:val="28"/>
        </w:rPr>
        <w:t xml:space="preserve">, </w:t>
      </w:r>
      <w:r w:rsidRPr="00244975">
        <w:rPr>
          <w:rFonts w:ascii="TH SarabunPSK" w:hAnsi="TH SarabunPSK" w:cs="TH SarabunPSK"/>
          <w:sz w:val="28"/>
          <w:szCs w:val="28"/>
          <w:cs/>
        </w:rPr>
        <w:t>พาราโบล่าโดมขนาดเล็ก</w:t>
      </w:r>
      <w:r w:rsidRPr="00244975">
        <w:rPr>
          <w:rFonts w:ascii="TH SarabunPSK" w:hAnsi="TH SarabunPSK" w:cs="TH SarabunPSK"/>
          <w:sz w:val="28"/>
          <w:szCs w:val="28"/>
        </w:rPr>
        <w:t xml:space="preserve">, </w:t>
      </w:r>
      <w:r w:rsidRPr="00244975">
        <w:rPr>
          <w:rFonts w:ascii="TH SarabunPSK" w:hAnsi="TH SarabunPSK" w:cs="TH SarabunPSK"/>
          <w:sz w:val="28"/>
          <w:szCs w:val="28"/>
          <w:cs/>
        </w:rPr>
        <w:t>ลำไย</w:t>
      </w:r>
    </w:p>
    <w:p w14:paraId="24D89F4D" w14:textId="77777777" w:rsidR="00797DA6" w:rsidRPr="00244975" w:rsidRDefault="00797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14:paraId="256424B7" w14:textId="77777777" w:rsidR="00797DA6" w:rsidRPr="00244975" w:rsidRDefault="00797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14:paraId="0DE14EDC" w14:textId="54025E78" w:rsidR="00797DA6" w:rsidRPr="00244975" w:rsidRDefault="00797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14:paraId="60C05C87" w14:textId="77777777" w:rsidR="002C05DF" w:rsidRPr="00244975" w:rsidRDefault="002C0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14:paraId="5F2C64CF" w14:textId="77777777" w:rsidR="002C05DF" w:rsidRPr="00244975" w:rsidRDefault="002C0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14:paraId="179B0140" w14:textId="1053BEF2" w:rsidR="00797DA6" w:rsidRPr="00244975" w:rsidRDefault="00797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14:paraId="77D0FAB0" w14:textId="272E3BA8" w:rsidR="00121D21" w:rsidRPr="00244975" w:rsidRDefault="00121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14:paraId="33B3707A" w14:textId="05EEC700" w:rsidR="00121D21" w:rsidRPr="00244975" w:rsidRDefault="00121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14:paraId="3454F3D6" w14:textId="3A1B325B" w:rsidR="00121D21" w:rsidRPr="00244975" w:rsidRDefault="00121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14:paraId="4067B030" w14:textId="64DF0730" w:rsidR="00121D21" w:rsidRPr="00244975" w:rsidRDefault="00121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14:paraId="5B23AFE7" w14:textId="0320073D" w:rsidR="00121D21" w:rsidRPr="00244975" w:rsidRDefault="00121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14:paraId="7EC26C39" w14:textId="77777777" w:rsidR="00121D21" w:rsidRPr="00244975" w:rsidRDefault="00121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14:paraId="24BEF844" w14:textId="77777777" w:rsidR="00202253" w:rsidRPr="00244975" w:rsidRDefault="0020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14:paraId="3C7B11E1" w14:textId="77777777" w:rsidR="00202253" w:rsidRPr="00244975" w:rsidRDefault="0020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14:paraId="328B609F" w14:textId="77777777" w:rsidR="00E125FD" w:rsidRPr="00244975" w:rsidRDefault="00E125FD" w:rsidP="00FE03E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rPr>
          <w:rFonts w:ascii="TH SarabunPSK" w:eastAsia="Sarabun" w:hAnsi="TH SarabunPSK" w:cs="TH SarabunPSK"/>
          <w:b/>
          <w:sz w:val="36"/>
          <w:szCs w:val="36"/>
        </w:rPr>
      </w:pPr>
    </w:p>
    <w:p w14:paraId="113253AC" w14:textId="23CBA5A6" w:rsidR="00EA0DF5" w:rsidRPr="00244975" w:rsidRDefault="00EA0DF5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244975">
        <w:rPr>
          <w:rFonts w:ascii="TH SarabunPSK" w:eastAsia="Sarabun" w:hAnsi="TH SarabunPSK" w:cs="TH SarabunPSK"/>
          <w:b/>
          <w:sz w:val="36"/>
          <w:szCs w:val="36"/>
        </w:rPr>
        <w:t>Longan Drying Using a Small Parabolic Dome for use in Household Systems</w:t>
      </w:r>
    </w:p>
    <w:p w14:paraId="0F50A4B6" w14:textId="77777777" w:rsidR="00121D21" w:rsidRPr="00244975" w:rsidRDefault="00121D21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</w:p>
    <w:p w14:paraId="25EECE63" w14:textId="25E4B5EE" w:rsidR="00797DA6" w:rsidRPr="00244975" w:rsidRDefault="008C4FA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244975">
        <w:rPr>
          <w:rFonts w:ascii="TH SarabunPSK" w:eastAsia="Sarabun" w:hAnsi="TH SarabunPSK" w:cs="TH SarabunPSK"/>
          <w:b/>
          <w:sz w:val="32"/>
          <w:szCs w:val="32"/>
        </w:rPr>
        <w:t>Pornwarathan</w:t>
      </w:r>
      <w:proofErr w:type="spellEnd"/>
      <w:r w:rsidRPr="00244975">
        <w:rPr>
          <w:rFonts w:ascii="TH SarabunPSK" w:eastAsia="Sarabun" w:hAnsi="TH SarabunPSK" w:cs="TH SarabunPSK"/>
          <w:b/>
          <w:sz w:val="32"/>
          <w:szCs w:val="32"/>
        </w:rPr>
        <w:t xml:space="preserve"> Sripayap</w:t>
      </w:r>
      <w:r w:rsidR="00B75E62" w:rsidRPr="00244975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1   </w:t>
      </w:r>
      <w:proofErr w:type="spellStart"/>
      <w:r w:rsidR="00E87E03" w:rsidRPr="00244975">
        <w:rPr>
          <w:rFonts w:ascii="TH SarabunPSK" w:eastAsia="Sarabun" w:hAnsi="TH SarabunPSK" w:cs="TH SarabunPSK"/>
          <w:b/>
          <w:sz w:val="32"/>
          <w:szCs w:val="32"/>
        </w:rPr>
        <w:t>Pensri</w:t>
      </w:r>
      <w:proofErr w:type="spellEnd"/>
      <w:r w:rsidR="00E87E03" w:rsidRPr="00244975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="00E87E03" w:rsidRPr="00244975">
        <w:rPr>
          <w:rFonts w:ascii="TH SarabunPSK" w:eastAsia="Sarabun" w:hAnsi="TH SarabunPSK" w:cs="TH SarabunPSK"/>
          <w:b/>
          <w:sz w:val="32"/>
          <w:szCs w:val="32"/>
        </w:rPr>
        <w:t>Pramukkul</w:t>
      </w:r>
      <w:proofErr w:type="spellEnd"/>
      <w:r w:rsidR="00E87E03" w:rsidRPr="00244975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 </w:t>
      </w:r>
      <w:r w:rsidR="00B75E62" w:rsidRPr="00244975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2   </w:t>
      </w:r>
      <w:proofErr w:type="spellStart"/>
      <w:r w:rsidR="00B75E62" w:rsidRPr="00244975">
        <w:rPr>
          <w:rFonts w:ascii="TH SarabunPSK" w:eastAsia="Sarabun" w:hAnsi="TH SarabunPSK" w:cs="TH SarabunPSK"/>
          <w:b/>
          <w:sz w:val="32"/>
          <w:szCs w:val="32"/>
        </w:rPr>
        <w:t>และ</w:t>
      </w:r>
      <w:proofErr w:type="spellEnd"/>
      <w:r w:rsidR="00B75E62" w:rsidRPr="00244975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proofErr w:type="gramStart"/>
      <w:r w:rsidR="00E87E03" w:rsidRPr="00244975">
        <w:rPr>
          <w:rFonts w:ascii="TH SarabunPSK" w:hAnsi="TH SarabunPSK" w:cs="TH SarabunPSK"/>
          <w:b/>
          <w:sz w:val="32"/>
          <w:szCs w:val="32"/>
        </w:rPr>
        <w:t>Panupat</w:t>
      </w:r>
      <w:proofErr w:type="spellEnd"/>
      <w:r w:rsidR="00E87E03" w:rsidRPr="00244975">
        <w:rPr>
          <w:rFonts w:ascii="TH SarabunPSK" w:hAnsi="TH SarabunPSK" w:cs="TH SarabunPSK"/>
          <w:b/>
          <w:sz w:val="32"/>
          <w:szCs w:val="32"/>
        </w:rPr>
        <w:t xml:space="preserve">  </w:t>
      </w:r>
      <w:proofErr w:type="spellStart"/>
      <w:r w:rsidR="00E87E03" w:rsidRPr="00244975">
        <w:rPr>
          <w:rFonts w:ascii="TH SarabunPSK" w:hAnsi="TH SarabunPSK" w:cs="TH SarabunPSK"/>
          <w:b/>
          <w:sz w:val="32"/>
          <w:szCs w:val="32"/>
        </w:rPr>
        <w:t>Chaiwon</w:t>
      </w:r>
      <w:proofErr w:type="spellEnd"/>
      <w:proofErr w:type="gramEnd"/>
      <w:r w:rsidR="00E87E03" w:rsidRPr="00244975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 xml:space="preserve"> </w:t>
      </w:r>
      <w:r w:rsidR="00B75E62" w:rsidRPr="00244975">
        <w:rPr>
          <w:rFonts w:ascii="TH SarabunPSK" w:eastAsia="Sarabun" w:hAnsi="TH SarabunPSK" w:cs="TH SarabunPSK"/>
          <w:b/>
          <w:sz w:val="32"/>
          <w:szCs w:val="32"/>
          <w:vertAlign w:val="superscript"/>
        </w:rPr>
        <w:t>3</w:t>
      </w:r>
    </w:p>
    <w:p w14:paraId="58998057" w14:textId="750A04FC" w:rsidR="00797DA6" w:rsidRPr="00244975" w:rsidRDefault="00B75E62" w:rsidP="00221E99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pacing w:val="-8"/>
          <w:sz w:val="24"/>
          <w:szCs w:val="24"/>
        </w:rPr>
      </w:pPr>
      <w:r w:rsidRPr="00244975">
        <w:rPr>
          <w:rFonts w:ascii="TH SarabunPSK" w:eastAsia="Sarabun" w:hAnsi="TH SarabunPSK" w:cs="TH SarabunPSK"/>
          <w:b/>
          <w:spacing w:val="-8"/>
          <w:sz w:val="24"/>
          <w:szCs w:val="24"/>
          <w:vertAlign w:val="superscript"/>
        </w:rPr>
        <w:t>1</w:t>
      </w:r>
      <w:r w:rsidR="009237F3" w:rsidRPr="00244975">
        <w:rPr>
          <w:rFonts w:ascii="TH SarabunPSK" w:eastAsia="Sarabun" w:hAnsi="TH SarabunPSK" w:cs="TH SarabunPSK" w:hint="cs"/>
          <w:b/>
          <w:spacing w:val="-8"/>
          <w:sz w:val="24"/>
          <w:szCs w:val="24"/>
          <w:vertAlign w:val="superscript"/>
          <w:cs/>
        </w:rPr>
        <w:t>23</w:t>
      </w:r>
      <w:r w:rsidR="008C4FA2" w:rsidRPr="00244975">
        <w:rPr>
          <w:rFonts w:ascii="TH SarabunPSK" w:hAnsi="TH SarabunPSK" w:cs="TH SarabunPSK"/>
          <w:b/>
          <w:spacing w:val="-8"/>
          <w:sz w:val="24"/>
          <w:szCs w:val="24"/>
          <w:shd w:val="clear" w:color="auto" w:fill="FFFFFF"/>
        </w:rPr>
        <w:t xml:space="preserve"> The Master of Science in Science Education program, Faculty of Science and Technology, Chiang Mai Rajabhat University.</w:t>
      </w:r>
    </w:p>
    <w:p w14:paraId="13DD7DF9" w14:textId="12069B89" w:rsidR="00797DA6" w:rsidRPr="00244975" w:rsidRDefault="00B75E62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</w:rPr>
      </w:pPr>
      <w:r w:rsidRPr="00244975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1</w:t>
      </w:r>
      <w:r w:rsidRPr="00244975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r w:rsidR="008C4FA2" w:rsidRPr="00244975">
        <w:rPr>
          <w:rFonts w:ascii="TH SarabunPSK" w:eastAsia="Sarabun" w:hAnsi="TH SarabunPSK" w:cs="TH SarabunPSK"/>
          <w:b/>
          <w:sz w:val="24"/>
          <w:szCs w:val="24"/>
        </w:rPr>
        <w:t>a.aunpun22@gmail.com</w:t>
      </w:r>
      <w:r w:rsidRPr="00244975">
        <w:rPr>
          <w:rFonts w:ascii="TH SarabunPSK" w:eastAsia="Sarabun" w:hAnsi="TH SarabunPSK" w:cs="TH SarabunPSK"/>
          <w:b/>
          <w:sz w:val="24"/>
          <w:szCs w:val="24"/>
        </w:rPr>
        <w:t xml:space="preserve">, </w:t>
      </w:r>
      <w:r w:rsidRPr="00244975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2</w:t>
      </w:r>
      <w:r w:rsidRPr="00244975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r w:rsidR="00E87E03" w:rsidRPr="00244975">
        <w:rPr>
          <w:rFonts w:ascii="TH SarabunPSK" w:eastAsia="Sarabun" w:hAnsi="TH SarabunPSK" w:cs="TH SarabunPSK"/>
          <w:b/>
          <w:sz w:val="24"/>
          <w:szCs w:val="24"/>
        </w:rPr>
        <w:t>pensri@cmru.ac.th</w:t>
      </w:r>
      <w:r w:rsidRPr="00244975">
        <w:rPr>
          <w:rFonts w:ascii="TH SarabunPSK" w:eastAsia="Sarabun" w:hAnsi="TH SarabunPSK" w:cs="TH SarabunPSK"/>
          <w:b/>
          <w:sz w:val="24"/>
          <w:szCs w:val="24"/>
        </w:rPr>
        <w:t xml:space="preserve">, </w:t>
      </w:r>
      <w:r w:rsidRPr="00244975">
        <w:rPr>
          <w:rFonts w:ascii="TH SarabunPSK" w:eastAsia="Sarabun" w:hAnsi="TH SarabunPSK" w:cs="TH SarabunPSK"/>
          <w:b/>
          <w:sz w:val="24"/>
          <w:szCs w:val="24"/>
          <w:vertAlign w:val="superscript"/>
        </w:rPr>
        <w:t>3</w:t>
      </w:r>
      <w:r w:rsidRPr="00244975">
        <w:rPr>
          <w:rFonts w:ascii="TH SarabunPSK" w:eastAsia="Sarabun" w:hAnsi="TH SarabunPSK" w:cs="TH SarabunPSK"/>
          <w:b/>
          <w:sz w:val="24"/>
          <w:szCs w:val="24"/>
        </w:rPr>
        <w:t xml:space="preserve">E-mail: </w:t>
      </w:r>
      <w:hyperlink r:id="rId10" w:history="1">
        <w:r w:rsidR="00E87E03" w:rsidRPr="00244975">
          <w:rPr>
            <w:rStyle w:val="a7"/>
            <w:rFonts w:ascii="TH SarabunPSK" w:eastAsia="Sarabun" w:hAnsi="TH SarabunPSK" w:cs="TH SarabunPSK"/>
            <w:b/>
            <w:color w:val="auto"/>
            <w:sz w:val="24"/>
            <w:szCs w:val="24"/>
            <w:u w:val="none"/>
          </w:rPr>
          <w:t>Panupat_cha@g.cmru.ac.th</w:t>
        </w:r>
      </w:hyperlink>
      <w:r w:rsidRPr="00244975">
        <w:rPr>
          <w:rFonts w:ascii="TH SarabunPSK" w:eastAsia="Sarabun" w:hAnsi="TH SarabunPSK" w:cs="TH SarabunPSK"/>
          <w:b/>
          <w:sz w:val="24"/>
          <w:szCs w:val="24"/>
        </w:rPr>
        <w:t xml:space="preserve">  </w:t>
      </w:r>
    </w:p>
    <w:p w14:paraId="4A7F38AD" w14:textId="77777777" w:rsidR="00797DA6" w:rsidRPr="00244975" w:rsidRDefault="00797DA6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24"/>
          <w:szCs w:val="24"/>
        </w:rPr>
      </w:pPr>
    </w:p>
    <w:p w14:paraId="0DAE249C" w14:textId="77777777" w:rsidR="00797DA6" w:rsidRPr="00244975" w:rsidRDefault="00B75E62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Sarabun" w:eastAsia="Sarabun" w:hAnsi="Sarabun" w:cs="Sarabun"/>
          <w:sz w:val="28"/>
          <w:szCs w:val="28"/>
        </w:rPr>
      </w:pPr>
      <w:r w:rsidRPr="00244975">
        <w:rPr>
          <w:rFonts w:ascii="Sarabun" w:eastAsia="Sarabun" w:hAnsi="Sarabun" w:cs="Sarabun"/>
          <w:b/>
          <w:sz w:val="28"/>
          <w:szCs w:val="28"/>
        </w:rPr>
        <w:t>ABSTRACT</w:t>
      </w:r>
    </w:p>
    <w:p w14:paraId="173B255F" w14:textId="0C2A02DD" w:rsidR="009F432F" w:rsidRPr="00244975" w:rsidRDefault="009F432F" w:rsidP="00202253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44975">
        <w:rPr>
          <w:rFonts w:ascii="TH SarabunPSK" w:hAnsi="TH SarabunPSK" w:cs="TH SarabunPSK"/>
          <w:sz w:val="28"/>
          <w:szCs w:val="28"/>
        </w:rPr>
        <w:t>This research aimed to study the utilization of heat energy in the drying process of longan. Subsequently, the researchers investigated the</w:t>
      </w:r>
      <w:r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</w:rPr>
        <w:t>physical characteristics including color, temperature, mass of longan, and</w:t>
      </w:r>
      <w:r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</w:rPr>
        <w:t>light intensity, as well as chemical characteristics such as moisture</w:t>
      </w:r>
      <w:r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</w:rPr>
        <w:t>content and water activity (aw). Light intensity occurring in longan after</w:t>
      </w:r>
      <w:r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</w:rPr>
        <w:t>drying through small parabolic domes was studied. The findings revealed</w:t>
      </w:r>
      <w:r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</w:rPr>
        <w:t>that drying longan with small parabolic domes reduced the drying time</w:t>
      </w:r>
      <w:r w:rsidR="00202253"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</w:rPr>
        <w:t>significantly compared to natural sun drying. This is because small</w:t>
      </w:r>
      <w:r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</w:rPr>
        <w:t>parabolic domes constitute a solar energy drying system with a</w:t>
      </w:r>
      <w:r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</w:rPr>
        <w:t>greenhouse structure covered with polycarbonate sheets. When sunlight</w:t>
      </w:r>
      <w:r w:rsidR="00202253"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</w:rPr>
        <w:t>passes through the polycarbonate sheets onto the products placed on the</w:t>
      </w:r>
      <w:r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</w:rPr>
        <w:t>shelves, some of the radiation hits the floor of the drying system, causing</w:t>
      </w:r>
      <w:r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</w:rPr>
        <w:t>an increase in temperature inside the system. Infrared radiation in</w:t>
      </w:r>
      <w:r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</w:rPr>
        <w:t>sunlight is trapped inside the drying system due to the inability to pass</w:t>
      </w:r>
      <w:r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</w:rPr>
        <w:t>through the polycarbonate sheets. As a result, the temperature inside the</w:t>
      </w:r>
      <w:r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</w:rPr>
        <w:t>system increases, causing water in the products to evaporate. The</w:t>
      </w:r>
      <w:r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</w:rPr>
        <w:t>evaporated water is then sucked out by the fan at the back of the system,</w:t>
      </w:r>
      <w:r w:rsidR="00221E99"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</w:rPr>
        <w:t>creating airflow, which leads to the exchange of air from the outside. This</w:t>
      </w:r>
      <w:r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</w:rPr>
        <w:t>accelerates the drying process compared to natural sun drying, saving</w:t>
      </w:r>
      <w:r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gramStart"/>
      <w:r w:rsidRPr="00244975">
        <w:rPr>
          <w:rFonts w:ascii="TH SarabunPSK" w:hAnsi="TH SarabunPSK" w:cs="TH SarabunPSK"/>
          <w:sz w:val="28"/>
          <w:szCs w:val="28"/>
        </w:rPr>
        <w:t>time</w:t>
      </w:r>
      <w:proofErr w:type="gramEnd"/>
      <w:r w:rsidRPr="00244975">
        <w:rPr>
          <w:rFonts w:ascii="TH SarabunPSK" w:hAnsi="TH SarabunPSK" w:cs="TH SarabunPSK"/>
          <w:sz w:val="28"/>
          <w:szCs w:val="28"/>
        </w:rPr>
        <w:t xml:space="preserve"> and helping to protect against rain or pest infestation.</w:t>
      </w:r>
    </w:p>
    <w:p w14:paraId="1376A29D" w14:textId="53156987" w:rsidR="00797DA6" w:rsidRPr="00244975" w:rsidRDefault="009F432F" w:rsidP="009F432F">
      <w:pPr>
        <w:spacing w:after="0"/>
        <w:rPr>
          <w:rFonts w:ascii="TH SarabunPSK" w:hAnsi="TH SarabunPSK" w:cs="TH SarabunPSK"/>
          <w:sz w:val="28"/>
          <w:szCs w:val="28"/>
        </w:rPr>
      </w:pPr>
      <w:proofErr w:type="gramStart"/>
      <w:r w:rsidRPr="00244975">
        <w:rPr>
          <w:rFonts w:ascii="TH SarabunPSK" w:hAnsi="TH SarabunPSK" w:cs="TH SarabunPSK"/>
          <w:b/>
          <w:bCs/>
          <w:sz w:val="28"/>
          <w:szCs w:val="28"/>
        </w:rPr>
        <w:t>Keyword :</w:t>
      </w:r>
      <w:proofErr w:type="gramEnd"/>
      <w:r w:rsidRPr="00244975">
        <w:rPr>
          <w:rFonts w:ascii="TH SarabunPSK" w:hAnsi="TH SarabunPSK" w:cs="TH SarabunPSK"/>
          <w:sz w:val="28"/>
          <w:szCs w:val="28"/>
        </w:rPr>
        <w:t xml:space="preserve"> Drying, Small Parabolic Dome, Longan</w:t>
      </w:r>
    </w:p>
    <w:p w14:paraId="4949236C" w14:textId="67ADDD70" w:rsidR="00797DA6" w:rsidRPr="00244975" w:rsidRDefault="00797DA6" w:rsidP="009F432F">
      <w:pPr>
        <w:spacing w:after="0"/>
        <w:rPr>
          <w:rFonts w:ascii="TH SarabunPSK" w:hAnsi="TH SarabunPSK" w:cs="TH SarabunPSK"/>
          <w:sz w:val="28"/>
          <w:szCs w:val="28"/>
        </w:rPr>
      </w:pPr>
    </w:p>
    <w:p w14:paraId="1414FB0B" w14:textId="77777777" w:rsidR="004B4DAB" w:rsidRPr="00244975" w:rsidRDefault="004B4DAB" w:rsidP="009F432F">
      <w:pPr>
        <w:spacing w:after="0"/>
        <w:rPr>
          <w:rFonts w:ascii="TH SarabunPSK" w:hAnsi="TH SarabunPSK" w:cs="TH SarabunPSK"/>
          <w:sz w:val="28"/>
          <w:szCs w:val="28"/>
        </w:rPr>
      </w:pPr>
    </w:p>
    <w:p w14:paraId="15E0BD87" w14:textId="77777777" w:rsidR="00797DA6" w:rsidRPr="00244975" w:rsidRDefault="00797DA6" w:rsidP="009F432F">
      <w:pPr>
        <w:spacing w:after="0"/>
        <w:rPr>
          <w:rFonts w:ascii="TH SarabunPSK" w:hAnsi="TH SarabunPSK" w:cs="TH SarabunPSK"/>
          <w:sz w:val="28"/>
          <w:szCs w:val="28"/>
        </w:rPr>
      </w:pPr>
    </w:p>
    <w:p w14:paraId="69D3AEF8" w14:textId="77777777" w:rsidR="00797DA6" w:rsidRPr="00244975" w:rsidRDefault="00797DA6" w:rsidP="009F432F">
      <w:pPr>
        <w:spacing w:after="0"/>
        <w:rPr>
          <w:rFonts w:ascii="TH SarabunPSK" w:hAnsi="TH SarabunPSK" w:cs="TH SarabunPSK"/>
          <w:sz w:val="28"/>
          <w:szCs w:val="28"/>
        </w:rPr>
      </w:pPr>
    </w:p>
    <w:p w14:paraId="78EC5282" w14:textId="77777777" w:rsidR="00797DA6" w:rsidRPr="00244975" w:rsidRDefault="00797DA6" w:rsidP="009F432F">
      <w:pPr>
        <w:spacing w:after="0"/>
        <w:rPr>
          <w:rFonts w:ascii="TH SarabunPSK" w:hAnsi="TH SarabunPSK" w:cs="TH SarabunPSK"/>
          <w:sz w:val="28"/>
          <w:szCs w:val="28"/>
        </w:rPr>
      </w:pPr>
    </w:p>
    <w:p w14:paraId="1D262D14" w14:textId="77777777" w:rsidR="00797DA6" w:rsidRPr="00244975" w:rsidRDefault="00797DA6" w:rsidP="009F432F">
      <w:pPr>
        <w:spacing w:after="0"/>
        <w:rPr>
          <w:rFonts w:ascii="TH SarabunPSK" w:hAnsi="TH SarabunPSK" w:cs="TH SarabunPSK"/>
          <w:sz w:val="28"/>
          <w:szCs w:val="28"/>
        </w:rPr>
      </w:pPr>
    </w:p>
    <w:p w14:paraId="5C9C28D0" w14:textId="77777777" w:rsidR="00797DA6" w:rsidRPr="00244975" w:rsidRDefault="00797DA6" w:rsidP="009F432F">
      <w:pPr>
        <w:spacing w:after="0"/>
        <w:rPr>
          <w:rFonts w:ascii="TH SarabunPSK" w:hAnsi="TH SarabunPSK" w:cs="TH SarabunPSK"/>
          <w:sz w:val="28"/>
          <w:szCs w:val="28"/>
        </w:rPr>
      </w:pPr>
    </w:p>
    <w:p w14:paraId="7441A94E" w14:textId="1B7DDBF0" w:rsidR="00893CF1" w:rsidRPr="00244975" w:rsidRDefault="00893CF1" w:rsidP="009F432F">
      <w:pPr>
        <w:spacing w:after="0"/>
        <w:rPr>
          <w:rFonts w:ascii="TH SarabunPSK" w:hAnsi="TH SarabunPSK" w:cs="TH SarabunPSK"/>
          <w:sz w:val="28"/>
          <w:szCs w:val="28"/>
        </w:rPr>
      </w:pPr>
    </w:p>
    <w:p w14:paraId="466B4ABF" w14:textId="77777777" w:rsidR="00FE03E9" w:rsidRPr="00244975" w:rsidRDefault="00FE03E9" w:rsidP="009F432F">
      <w:pPr>
        <w:spacing w:after="0"/>
        <w:rPr>
          <w:rFonts w:ascii="TH SarabunPSK" w:hAnsi="TH SarabunPSK" w:cs="TH SarabunPSK"/>
          <w:sz w:val="28"/>
          <w:szCs w:val="28"/>
        </w:rPr>
      </w:pPr>
    </w:p>
    <w:p w14:paraId="11FC230E" w14:textId="77777777" w:rsidR="00797DA6" w:rsidRPr="00244975" w:rsidRDefault="00797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1CAF2B4D" w14:textId="77777777" w:rsidR="002C05DF" w:rsidRPr="00244975" w:rsidRDefault="002C0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7CBD115B" w14:textId="77777777" w:rsidR="002C05DF" w:rsidRPr="00244975" w:rsidRDefault="002C0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1B2980C8" w14:textId="77777777" w:rsidR="002C05DF" w:rsidRPr="00244975" w:rsidRDefault="002C0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4840CE3A" w14:textId="77777777" w:rsidR="002C05DF" w:rsidRPr="00244975" w:rsidRDefault="002C0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6ABE4D92" w14:textId="77777777" w:rsidR="002C05DF" w:rsidRPr="00244975" w:rsidRDefault="002C0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63EFDF44" w14:textId="77777777" w:rsidR="002C05DF" w:rsidRPr="00244975" w:rsidRDefault="002C0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4"/>
          <w:szCs w:val="24"/>
        </w:rPr>
      </w:pPr>
    </w:p>
    <w:p w14:paraId="10D98D28" w14:textId="4D010B56" w:rsidR="00797DA6" w:rsidRPr="00244975" w:rsidRDefault="00B75E62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  <w:szCs w:val="28"/>
        </w:rPr>
      </w:pPr>
      <w:proofErr w:type="spellStart"/>
      <w:r w:rsidRPr="00244975">
        <w:rPr>
          <w:rFonts w:ascii="TH SarabunPSK" w:eastAsia="Sarabun" w:hAnsi="TH SarabunPSK" w:cs="TH SarabunPSK"/>
          <w:b/>
          <w:sz w:val="28"/>
          <w:szCs w:val="28"/>
        </w:rPr>
        <w:t>บทนำ</w:t>
      </w:r>
      <w:proofErr w:type="spellEnd"/>
    </w:p>
    <w:p w14:paraId="3D33FA1D" w14:textId="44C2A937" w:rsidR="009F432F" w:rsidRDefault="009F432F" w:rsidP="00202253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/>
          <w:sz w:val="28"/>
          <w:szCs w:val="28"/>
          <w:cs/>
        </w:rPr>
        <w:t>พลังงานความร้อนเป็นสิ่งที่สำคัญอย่างมากในชีวิตประจำวัน เนื่องจากมีผลโดยตรงต่อการใช้งานและใช้ประโยชน์ นอกจากนี้ พลังงานความร้อนยังเป็นสิ่งที่สำคัญในการผลิตไฟฟ้า โดยใช้ไอน้ำเป็นตัวกลางในการสร้างไฟฟ้าจากพลังงานความร้อนของเชื้อเพลิงหรือไฟฟ้าพลังงานแสงอาทิตย์ เป็นต้น ดังนั้น สำหรับการพัฒนาเทคโนโลยีพลังงานในปัจจุบัน การวิจัยและพัฒนาในด้านพลังงานความร้อนยังมีความสำคัญอย่างมากเพื่อเพิ่มประสิทธิภาพในการใช้งานมากยิ่งขึ้น  โดยเฉพาะการอบแห้งหรือการตากแห้งเป็นการถนอมอาหารวิธีหนึ่งซึ่งจะช่วยยืดอายุอาหารให้สามารถ เก็บรักษาได้ยาวนานมากขึ้น การอบแห้งหรือตากแห้งยังมีวัตถุประสงค์เพื่อแปรรูปอาหาร เช่น การทำกล้วยตากเพื่อเปลี่ยนกล้วยที่ใช้รับประทานแบบผลไม้สด ให้เป็นของหวาน การทำให้ผลิตภัณฑ์แห้งที่นิยมทำกันในระดับครัวเรือนจะใช้วิธีการตากแดดตามธรรมชาติ เพราะเป็นวิธีที่ทำได้ง่าย ประหยัดค่าใช้จ่าย แต่ผลิตภัณฑ์ที่ได้จะมีคุณภาพต่ำ  เนื่องจากการตากแดด จะต้องวางผลิตภัณฑ์ให้ได้รับแสงแดดโดยตรง เช่น บนหลังคาบ้าน บนแคร่ไม้ เป็นต้น จึงทำให้สัตว์ และแมลงเข้าไปรบกวนได้ง่าย จะเห็นได้ว่าความร้อนมีความจำเป็นต่อชีวิตประจำวัน และช่วยเพิ่มความสะดวกสบายในการใช้ชีวิตอย่างมาก  โดยรูปแบบการใช้พลังงานความร้อนในการอบแห้ง โดยการผสมผสานลักษณะการถ่ายเทความร้อนหลาย ๆ ประเภทเข้าด้วยกัน (</w:t>
      </w:r>
      <w:r w:rsidRPr="00244975">
        <w:rPr>
          <w:rFonts w:ascii="TH SarabunPSK" w:eastAsia="Sarabun" w:hAnsi="TH SarabunPSK" w:cs="TH SarabunPSK"/>
          <w:sz w:val="28"/>
          <w:szCs w:val="28"/>
        </w:rPr>
        <w:t xml:space="preserve">combined modes of heat transfer)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โดยแบ่งเป็นลักษณะต่างๆ เช่น การพาความร้อนร่วมกับการนำความร้อน (</w:t>
      </w:r>
      <w:r w:rsidRPr="00244975">
        <w:rPr>
          <w:rFonts w:ascii="TH SarabunPSK" w:eastAsia="Sarabun" w:hAnsi="TH SarabunPSK" w:cs="TH SarabunPSK"/>
          <w:sz w:val="28"/>
          <w:szCs w:val="28"/>
        </w:rPr>
        <w:t xml:space="preserve">convection and conduction)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การพาความร้อนร่วมกับการแผ่รังสี เช่น คลื่นไมโครเวฟ / รังสี อินฟราเรด / คลื่นวิทยุ (</w:t>
      </w:r>
      <w:r w:rsidRPr="00244975">
        <w:rPr>
          <w:rFonts w:ascii="TH SarabunPSK" w:eastAsia="Sarabun" w:hAnsi="TH SarabunPSK" w:cs="TH SarabunPSK"/>
          <w:sz w:val="28"/>
          <w:szCs w:val="28"/>
        </w:rPr>
        <w:t xml:space="preserve">convection and microwave / Infrared radiation/radio-frequency)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การถ่ายเทความร้อนหลายแบบเกิดขึ้นในเวลาเดียวกัน (</w:t>
      </w:r>
      <w:r w:rsidRPr="00244975">
        <w:rPr>
          <w:rFonts w:ascii="TH SarabunPSK" w:eastAsia="Sarabun" w:hAnsi="TH SarabunPSK" w:cs="TH SarabunPSK"/>
          <w:sz w:val="28"/>
          <w:szCs w:val="28"/>
        </w:rPr>
        <w:t xml:space="preserve">simultaneous)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การถ่ายเทความร้อนหลายแบบเกิดขึ้นเป็นขั้นตอนต่อเนื่องกัน (</w:t>
      </w:r>
      <w:r w:rsidRPr="00244975">
        <w:rPr>
          <w:rFonts w:ascii="TH SarabunPSK" w:eastAsia="Sarabun" w:hAnsi="TH SarabunPSK" w:cs="TH SarabunPSK"/>
          <w:sz w:val="28"/>
          <w:szCs w:val="28"/>
        </w:rPr>
        <w:t xml:space="preserve">sequential)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การทำแห้งแบบต่อเนื่อง (</w:t>
      </w:r>
      <w:r w:rsidRPr="00244975">
        <w:rPr>
          <w:rFonts w:ascii="TH SarabunPSK" w:eastAsia="Sarabun" w:hAnsi="TH SarabunPSK" w:cs="TH SarabunPSK"/>
          <w:sz w:val="28"/>
          <w:szCs w:val="28"/>
        </w:rPr>
        <w:t xml:space="preserve">continuous)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และการทำแห้งเป็นช่วงๆ ไม่ต่อเนื่องมีการหยุดพัก (</w:t>
      </w:r>
      <w:r w:rsidRPr="00244975">
        <w:rPr>
          <w:rFonts w:ascii="TH SarabunPSK" w:eastAsia="Sarabun" w:hAnsi="TH SarabunPSK" w:cs="TH SarabunPSK"/>
          <w:sz w:val="28"/>
          <w:szCs w:val="28"/>
        </w:rPr>
        <w:t xml:space="preserve">intermittent)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เป็นต้น   </w:t>
      </w:r>
    </w:p>
    <w:p w14:paraId="600BDCBE" w14:textId="7E841835" w:rsidR="00AE09E8" w:rsidRPr="00244975" w:rsidRDefault="00AE09E8" w:rsidP="00AE09E8">
      <w:pPr>
        <w:spacing w:after="0" w:line="240" w:lineRule="auto"/>
        <w:ind w:firstLine="562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0F5933">
        <w:rPr>
          <w:rFonts w:ascii="TH SarabunPSK" w:eastAsia="Sarabun" w:hAnsi="TH SarabunPSK" w:cs="TH SarabunPSK"/>
          <w:sz w:val="28"/>
          <w:szCs w:val="28"/>
          <w:cs/>
        </w:rPr>
        <w:t>ในปัจจุบันกลุ่มเกษตรกรและวิสาหกิจชุมชนผู้ผลิตเนื้อลำไยอบแห้งมีความต้องการเครื่องอบแห้งประสบปัญหาเครื่องอบแห้งที่มีใช้อยู่ไม่สามารถผลิตเนื้อลำไยอบแห้งได้ ทำให้กลุ่มเกษตรกรและวิสาหก</w:t>
      </w:r>
      <w:r w:rsidRPr="000F5933">
        <w:rPr>
          <w:rFonts w:ascii="TH SarabunPSK" w:eastAsia="Sarabun" w:hAnsi="TH SarabunPSK" w:cs="TH SarabunPSK" w:hint="cs"/>
          <w:sz w:val="28"/>
          <w:szCs w:val="28"/>
          <w:cs/>
        </w:rPr>
        <w:t>ิจชุม</w:t>
      </w:r>
      <w:r w:rsidRPr="000F5933">
        <w:rPr>
          <w:rFonts w:ascii="TH SarabunPSK" w:eastAsia="Sarabun" w:hAnsi="TH SarabunPSK" w:cs="TH SarabunPSK"/>
          <w:sz w:val="28"/>
          <w:szCs w:val="28"/>
          <w:cs/>
        </w:rPr>
        <w:t>ชน โดยส่วนใหญ่ยังขาดเทคโนโ</w:t>
      </w:r>
      <w:r w:rsidRPr="000F5933">
        <w:rPr>
          <w:rFonts w:ascii="TH SarabunPSK" w:eastAsia="Sarabun" w:hAnsi="TH SarabunPSK" w:cs="TH SarabunPSK" w:hint="cs"/>
          <w:sz w:val="28"/>
          <w:szCs w:val="28"/>
          <w:cs/>
        </w:rPr>
        <w:t>ลยี</w:t>
      </w:r>
      <w:r w:rsidRPr="000F5933">
        <w:rPr>
          <w:rFonts w:ascii="TH SarabunPSK" w:eastAsia="Sarabun" w:hAnsi="TH SarabunPSK" w:cs="TH SarabunPSK"/>
          <w:sz w:val="28"/>
          <w:szCs w:val="28"/>
          <w:cs/>
        </w:rPr>
        <w:t>ในการอบแห้ง ยังมีการทำแห้งโดยการตากแดด หรือใช้เครื่องอบแห้งแบบดั้งเดิมที่มีประสิทธิภาพไม่ดีนัก ส่วนเครื่องอบแห้งที่มีประสิทธิภาพก็มีราคาสูงเกินกำลังของเกษตรกรส่วนใหญ่จะจัดหามาหรือซื้อมาใช้ได้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7AE28B6D" w14:textId="4F8ED22D" w:rsidR="00AE09E8" w:rsidRPr="00244975" w:rsidRDefault="00AE09E8" w:rsidP="00DF23EF">
      <w:pPr>
        <w:spacing w:after="0" w:line="240" w:lineRule="auto"/>
        <w:ind w:firstLine="562"/>
        <w:jc w:val="thaiDistribute"/>
        <w:rPr>
          <w:rFonts w:ascii="TH SarabunPSK" w:eastAsia="Sarabun" w:hAnsi="TH SarabunPSK" w:cs="TH SarabunPSK" w:hint="cs"/>
          <w:sz w:val="28"/>
          <w:szCs w:val="28"/>
        </w:rPr>
      </w:pPr>
      <w:r w:rsidRPr="00244975">
        <w:rPr>
          <w:rFonts w:ascii="TH SarabunPSK" w:eastAsia="Sarabun" w:hAnsi="TH SarabunPSK" w:cs="TH SarabunPSK"/>
          <w:sz w:val="28"/>
          <w:szCs w:val="28"/>
          <w:cs/>
        </w:rPr>
        <w:t>จากเหตุผลและความสำคัญดังกล่าวทำให้ผู้วิจัยสนใจศึกษาการใช้พลังงานความร้อน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จากแสงอาทิตย์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ให้เหมาะสมกับสภาพแสงแดดในพื้นที่และแหล่งชุมชนที่ได้ทำการวิจัย โดยทางผู้วิจัยได้คิดค้นสร้างนวัตกรรมพาราโบล่าโดม</w:t>
      </w:r>
      <w:r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ขนาดเล็ก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เพื่อใช้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ในการอบแห้งลำไย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มีประสิทธิภาพ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ต่อการอบแห้งลำไยให้มีสีทองเพื่อลดอัตราการเกิดสีคล้ำในเนื้อลำไยโดยอุณหภูมิภายในโดมจะมีอุณหภูมิที่ไม่เกิน 60 </w:t>
      </w:r>
      <w:r w:rsidRPr="00DF23EF">
        <w:rPr>
          <w:rFonts w:ascii="TH SarabunPSK" w:eastAsia="Sarabun" w:hAnsi="TH SarabunPSK" w:cs="TH SarabunPSK"/>
          <w:sz w:val="28"/>
          <w:szCs w:val="28"/>
          <w:cs/>
        </w:rPr>
        <w:t>°</w:t>
      </w:r>
      <w:r w:rsidRPr="00DF23EF">
        <w:rPr>
          <w:rFonts w:ascii="TH SarabunPSK" w:eastAsia="Sarabun" w:hAnsi="TH SarabunPSK" w:cs="TH SarabunPSK"/>
          <w:sz w:val="28"/>
          <w:szCs w:val="28"/>
        </w:rPr>
        <w:t>C</w:t>
      </w:r>
      <w:r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0778B7">
        <w:rPr>
          <w:rFonts w:ascii="TH SarabunPSK" w:eastAsia="Sarabun" w:hAnsi="TH SarabunPSK" w:cs="TH SarabunPSK" w:hint="cs"/>
          <w:sz w:val="28"/>
          <w:szCs w:val="28"/>
          <w:cs/>
        </w:rPr>
        <w:t>ซึ่งสอดคล้องกับการทดลอง</w:t>
      </w:r>
      <w:r w:rsidR="00DF23EF">
        <w:rPr>
          <w:rFonts w:ascii="TH SarabunPSK" w:eastAsia="Sarabun" w:hAnsi="TH SarabunPSK" w:cs="TH SarabunPSK" w:hint="cs"/>
          <w:sz w:val="28"/>
          <w:szCs w:val="28"/>
          <w:cs/>
        </w:rPr>
        <w:t>ของ</w:t>
      </w:r>
      <w:r w:rsidRPr="000778B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0778B7">
        <w:rPr>
          <w:rFonts w:ascii="TH SarabunPSK" w:eastAsia="Sarabun" w:hAnsi="TH SarabunPSK" w:cs="TH SarabunPSK" w:hint="cs"/>
          <w:sz w:val="28"/>
          <w:szCs w:val="28"/>
          <w:cs/>
        </w:rPr>
        <w:t>พัชรมณี</w:t>
      </w:r>
      <w:r w:rsidRPr="000778B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0778B7">
        <w:rPr>
          <w:rFonts w:ascii="TH SarabunPSK" w:eastAsia="Sarabun" w:hAnsi="TH SarabunPSK" w:cs="TH SarabunPSK" w:hint="cs"/>
          <w:sz w:val="28"/>
          <w:szCs w:val="28"/>
          <w:cs/>
        </w:rPr>
        <w:t>อุณหพิพัฒพงศ์</w:t>
      </w:r>
      <w:r w:rsidRPr="000778B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DF23EF">
        <w:rPr>
          <w:rFonts w:ascii="TH SarabunPSK" w:eastAsia="Sarabun" w:hAnsi="TH SarabunPSK" w:cs="TH SarabunPSK" w:hint="cs"/>
          <w:sz w:val="28"/>
          <w:szCs w:val="28"/>
          <w:cs/>
        </w:rPr>
        <w:t>(</w:t>
      </w:r>
      <w:r w:rsidRPr="005E68D4">
        <w:rPr>
          <w:rFonts w:ascii="TH SarabunPSK" w:eastAsia="Sarabun" w:hAnsi="TH SarabunPSK" w:cs="TH SarabunPSK"/>
          <w:sz w:val="28"/>
          <w:szCs w:val="28"/>
        </w:rPr>
        <w:t>2560</w:t>
      </w:r>
      <w:r w:rsidR="00DF23EF" w:rsidRPr="005E68D4">
        <w:rPr>
          <w:rFonts w:ascii="TH SarabunPSK" w:eastAsia="Sarabun" w:hAnsi="TH SarabunPSK" w:cs="TH SarabunPSK" w:hint="cs"/>
          <w:sz w:val="28"/>
          <w:szCs w:val="28"/>
          <w:cs/>
        </w:rPr>
        <w:t>)</w:t>
      </w:r>
      <w:r w:rsidRPr="005E68D4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5E68D4">
        <w:rPr>
          <w:rFonts w:ascii="TH SarabunPSK" w:eastAsia="Sarabun" w:hAnsi="TH SarabunPSK" w:cs="TH SarabunPSK" w:hint="cs"/>
          <w:sz w:val="28"/>
          <w:szCs w:val="28"/>
          <w:cs/>
        </w:rPr>
        <w:t>ที่ได้ทำการทดลองเกี่ยวกับ</w:t>
      </w:r>
      <w:r w:rsidR="005E68D4">
        <w:rPr>
          <w:rFonts w:ascii="TH SarabunPSK" w:eastAsia="Sarabun" w:hAnsi="TH SarabunPSK" w:cs="TH SarabunPSK" w:hint="cs"/>
          <w:sz w:val="28"/>
          <w:szCs w:val="28"/>
          <w:cs/>
        </w:rPr>
        <w:t>ขั้นตอนการอบแห้งและการลดการเกิดสีคล้ำที่เหมาะสมในลำไยอบแห้งสีเหลืองทอง ที่</w:t>
      </w:r>
      <w:r w:rsidRPr="000778B7">
        <w:rPr>
          <w:rFonts w:ascii="TH SarabunPSK" w:eastAsia="Sarabun" w:hAnsi="TH SarabunPSK" w:cs="TH SarabunPSK" w:hint="cs"/>
          <w:sz w:val="28"/>
          <w:szCs w:val="28"/>
          <w:cs/>
        </w:rPr>
        <w:t>อุณหภูมิ</w:t>
      </w:r>
      <w:r w:rsidRPr="000778B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0778B7">
        <w:rPr>
          <w:rFonts w:ascii="TH SarabunPSK" w:eastAsia="Sarabun" w:hAnsi="TH SarabunPSK" w:cs="TH SarabunPSK"/>
          <w:sz w:val="28"/>
          <w:szCs w:val="28"/>
        </w:rPr>
        <w:t>60-70 °C</w:t>
      </w:r>
      <w:r w:rsidR="00DF23EF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0778B7">
        <w:rPr>
          <w:rFonts w:ascii="TH SarabunPSK" w:eastAsia="Sarabun" w:hAnsi="TH SarabunPSK" w:cs="TH SarabunPSK" w:hint="cs"/>
          <w:sz w:val="28"/>
          <w:szCs w:val="28"/>
          <w:cs/>
        </w:rPr>
        <w:t>และเวลาที่ส่งผลต่อการเปลี่ยนสีของลำไย</w:t>
      </w:r>
      <w:r w:rsidRPr="000778B7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Pr="000778B7">
        <w:rPr>
          <w:rFonts w:ascii="TH SarabunPSK" w:eastAsia="Sarabun" w:hAnsi="TH SarabunPSK" w:cs="TH SarabunPSK" w:hint="cs"/>
          <w:sz w:val="28"/>
          <w:szCs w:val="28"/>
          <w:cs/>
        </w:rPr>
        <w:t>ซึ่งในช่วงอุณหภูมิที่ใกล้เคียง</w:t>
      </w:r>
      <w:r w:rsidRPr="000778B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0778B7">
        <w:rPr>
          <w:rFonts w:ascii="TH SarabunPSK" w:eastAsia="Sarabun" w:hAnsi="TH SarabunPSK" w:cs="TH SarabunPSK"/>
          <w:sz w:val="28"/>
          <w:szCs w:val="28"/>
        </w:rPr>
        <w:t>60 °C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0778B7">
        <w:rPr>
          <w:rFonts w:ascii="TH SarabunPSK" w:eastAsia="Sarabun" w:hAnsi="TH SarabunPSK" w:cs="TH SarabunPSK" w:hint="cs"/>
          <w:sz w:val="28"/>
          <w:szCs w:val="28"/>
          <w:cs/>
        </w:rPr>
        <w:t>ส่งผลให้กระบวนการเปลี่ยนสีเกิด</w:t>
      </w:r>
      <w:r w:rsidR="005E68D4">
        <w:rPr>
          <w:rFonts w:ascii="TH SarabunPSK" w:eastAsia="Sarabun" w:hAnsi="TH SarabunPSK" w:cs="TH SarabunPSK" w:hint="cs"/>
          <w:sz w:val="28"/>
          <w:szCs w:val="28"/>
          <w:cs/>
        </w:rPr>
        <w:t>ขึ้น</w:t>
      </w:r>
      <w:r w:rsidRPr="000778B7">
        <w:rPr>
          <w:rFonts w:ascii="TH SarabunPSK" w:eastAsia="Sarabun" w:hAnsi="TH SarabunPSK" w:cs="TH SarabunPSK" w:hint="cs"/>
          <w:sz w:val="28"/>
          <w:szCs w:val="28"/>
          <w:cs/>
        </w:rPr>
        <w:t>ทำให้เนื้อลำไยสีไม่เข้มเกินไป</w:t>
      </w:r>
      <w:r w:rsidR="005E68D4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การวิจัยครั้งนี้ผู้วิจัยได้เลือกผลผลิตในแหล่งชุมชนครั้งนี้ คือลำไย</w:t>
      </w:r>
      <w:r w:rsidRPr="00244975">
        <w:rPr>
          <w:rFonts w:ascii="TH SarabunPSK" w:eastAsia="Sarabun" w:hAnsi="TH SarabunPSK" w:cs="TH SarabunPSK" w:hint="cs"/>
          <w:sz w:val="28"/>
          <w:szCs w:val="28"/>
          <w:cs/>
        </w:rPr>
        <w:t>พันธุ์อีดอ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ในการทำลำไยอบแห้งโดยใช้พลังงานความร้อน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จากแสงอาทิตย์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ในรูปแบบการ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สะสมความร้อนคล้ายสภาวะเรือนกระจกภายใน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พาราโบล่าโดม</w:t>
      </w:r>
      <w:r w:rsidRPr="00244975">
        <w:rPr>
          <w:rFonts w:ascii="TH SarabunPSK" w:eastAsia="Sarabun" w:hAnsi="TH SarabunPSK" w:cs="TH SarabunPSK" w:hint="cs"/>
          <w:sz w:val="28"/>
          <w:szCs w:val="28"/>
          <w:cs/>
        </w:rPr>
        <w:t>ขนาดเล็ก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เพื่อลด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lastRenderedPageBreak/>
        <w:t>ระยะเวลาในการอบแห้งโดยใช้พลังงานทางเลือกหรือพลังงานธรรมชาติทดแทนพลังงานไฟฟ้า และสามารถใช้นำไปงานและเกิดประโยชน์ในระบบครัวเรือนหรือวิสาหชุมชนได้</w:t>
      </w:r>
    </w:p>
    <w:p w14:paraId="3C1CB1BE" w14:textId="392D2654" w:rsidR="009F432F" w:rsidRPr="00244975" w:rsidRDefault="009476D5" w:rsidP="00202253">
      <w:pPr>
        <w:spacing w:after="0" w:line="240" w:lineRule="auto"/>
        <w:ind w:firstLine="562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/>
          <w:sz w:val="28"/>
          <w:szCs w:val="28"/>
          <w:cs/>
        </w:rPr>
        <w:t>จากเหตุผลและความสำคัญดังกล่าวทำให้ผู้วิจัยสนใจศึกษาการใช้พลังงานความร้อนในรูปแบบการถ่ายเทความร้อนหลาย ๆ ประเภทเข้าด้วยกัน (</w:t>
      </w:r>
      <w:r w:rsidRPr="00244975">
        <w:rPr>
          <w:rFonts w:ascii="TH SarabunPSK" w:eastAsia="Sarabun" w:hAnsi="TH SarabunPSK" w:cs="TH SarabunPSK"/>
          <w:sz w:val="28"/>
          <w:szCs w:val="28"/>
        </w:rPr>
        <w:t xml:space="preserve">combined modes of heat transfer)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และเลือกศึกษารูปแบบการถ่ายเทความร้อนที่สามารถนำมาปรับใช้ให้เหมาะสมกับสภาพแสงแดดในพื้นที่และแหล่งชุมชนที่ได้ทำการวิจัย โดยทางผู้วิจัยได้คิดค้นสร้างนวัตกรรมพาราโบล่าโดม</w:t>
      </w:r>
      <w:r w:rsidR="00EB2E36"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ขนาดเล็ก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เพื่อใช้ในการถ่ายเทความร้อนให้มีประสิทธิภาพมากกว่าการตากแบบทั่วไปและสามารถจัดเก็บผลิตภัณฑ์ทำทำการตากแห้ง</w:t>
      </w:r>
      <w:r w:rsidR="00EB2E36"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หรืออบแห้งไม่มีสัตว์หรือแมลงต่างๆ</w:t>
      </w:r>
      <w:r w:rsidR="00EB2E36"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รวมถึงฝุ่นและสิ่งสกปรกต่างๆปะปนกับผลิตภัณฑ์ในระหว่างการตากแห้งหรืออบแห้งทำให้ผลิตภัณฑ์สะอาดและปลอดภัย การวิจัยครั้งนี้ผู้วิจัยได้เลือกผลผลิตในแหล่งชุมชนครั้งนี้ คือลำไย</w:t>
      </w:r>
      <w:r w:rsidR="003F0CCE" w:rsidRPr="00244975">
        <w:rPr>
          <w:rFonts w:ascii="TH SarabunPSK" w:eastAsia="Sarabun" w:hAnsi="TH SarabunPSK" w:cs="TH SarabunPSK" w:hint="cs"/>
          <w:sz w:val="28"/>
          <w:szCs w:val="28"/>
          <w:cs/>
        </w:rPr>
        <w:t>พันธุ์อีดอ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ในการทำลำไยอบแห้งโดยใช้พลังงานความร้อนในรูปแบบการถ่ายเทความร้อนผ่านพาราโบล่าโดม</w:t>
      </w:r>
      <w:r w:rsidR="00EB2E36" w:rsidRPr="00244975">
        <w:rPr>
          <w:rFonts w:ascii="TH SarabunPSK" w:eastAsia="Sarabun" w:hAnsi="TH SarabunPSK" w:cs="TH SarabunPSK" w:hint="cs"/>
          <w:sz w:val="28"/>
          <w:szCs w:val="28"/>
          <w:cs/>
        </w:rPr>
        <w:t>ขนาดเล็ก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เพื่อลดระยะเวลาในการอบแห้งโดยใช้พลังงานทางเลือกหรือพลังงานธรรมชาติทดแทนพลังงานไฟฟ้า และสามารถใช้นำไปงานและเกิดประโยชน์ในระบบครัวเรือนหรือวิสาหชุมชนได้</w:t>
      </w:r>
    </w:p>
    <w:p w14:paraId="42631AF1" w14:textId="77777777" w:rsidR="00797DA6" w:rsidRPr="00244975" w:rsidRDefault="00797DA6" w:rsidP="0020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6F0D675D" w14:textId="77777777" w:rsidR="00797DA6" w:rsidRPr="00244975" w:rsidRDefault="00B75E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244975">
        <w:rPr>
          <w:rFonts w:ascii="TH SarabunPSK" w:eastAsia="Sarabun" w:hAnsi="TH SarabunPSK" w:cs="TH SarabunPSK"/>
          <w:b/>
          <w:sz w:val="28"/>
          <w:szCs w:val="28"/>
        </w:rPr>
        <w:t>วัตถุประสงค์การวิจัย</w:t>
      </w:r>
      <w:proofErr w:type="spellEnd"/>
    </w:p>
    <w:p w14:paraId="74868C92" w14:textId="5823A46C" w:rsidR="00893CF1" w:rsidRPr="00244975" w:rsidRDefault="009F432F" w:rsidP="00FE03E9">
      <w:pPr>
        <w:tabs>
          <w:tab w:val="left" w:pos="810"/>
        </w:tabs>
        <w:spacing w:after="0" w:line="240" w:lineRule="auto"/>
        <w:ind w:firstLine="562"/>
        <w:jc w:val="both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/>
          <w:sz w:val="28"/>
          <w:szCs w:val="28"/>
          <w:cs/>
        </w:rPr>
        <w:t>เพื่อศึกษารูปแบบการใช้พลังงานความร้อนในการอบแห้งลำไยด้วยพาราโบล่าโดมขนาดเล็กใช้ในระบบครัวเรือน</w:t>
      </w:r>
    </w:p>
    <w:p w14:paraId="27E00CA5" w14:textId="77777777" w:rsidR="002C05DF" w:rsidRPr="00244975" w:rsidRDefault="002C05DF" w:rsidP="005E68D4">
      <w:pPr>
        <w:tabs>
          <w:tab w:val="left" w:pos="810"/>
        </w:tabs>
        <w:spacing w:after="0" w:line="240" w:lineRule="auto"/>
        <w:jc w:val="both"/>
        <w:rPr>
          <w:rFonts w:ascii="TH SarabunPSK" w:eastAsia="Sarabun" w:hAnsi="TH SarabunPSK" w:cs="TH SarabunPSK" w:hint="cs"/>
          <w:sz w:val="28"/>
          <w:szCs w:val="28"/>
        </w:rPr>
      </w:pPr>
    </w:p>
    <w:p w14:paraId="69747669" w14:textId="0CA38C38" w:rsidR="00797DA6" w:rsidRPr="00244975" w:rsidRDefault="00AE09E8" w:rsidP="00AE09E8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  <w:tab w:val="center" w:pos="4513"/>
        </w:tabs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r>
        <w:rPr>
          <w:rFonts w:ascii="TH SarabunPSK" w:eastAsia="Sarabun" w:hAnsi="TH SarabunPSK" w:cs="TH SarabunPSK"/>
          <w:b/>
          <w:sz w:val="28"/>
          <w:szCs w:val="28"/>
        </w:rPr>
        <w:tab/>
      </w:r>
      <w:r>
        <w:rPr>
          <w:rFonts w:ascii="TH SarabunPSK" w:eastAsia="Sarabun" w:hAnsi="TH SarabunPSK" w:cs="TH SarabunPSK"/>
          <w:b/>
          <w:sz w:val="28"/>
          <w:szCs w:val="28"/>
        </w:rPr>
        <w:tab/>
      </w:r>
      <w:proofErr w:type="spellStart"/>
      <w:r w:rsidR="00B75E62" w:rsidRPr="00244975">
        <w:rPr>
          <w:rFonts w:ascii="TH SarabunPSK" w:eastAsia="Sarabun" w:hAnsi="TH SarabunPSK" w:cs="TH SarabunPSK"/>
          <w:b/>
          <w:sz w:val="28"/>
          <w:szCs w:val="28"/>
        </w:rPr>
        <w:t>วิธีดำเนินการวิจัย</w:t>
      </w:r>
      <w:proofErr w:type="spellEnd"/>
    </w:p>
    <w:p w14:paraId="2CD96886" w14:textId="485D05B2" w:rsidR="00C02FDD" w:rsidRPr="00244975" w:rsidRDefault="00C02FDD" w:rsidP="00C0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sz w:val="28"/>
          <w:szCs w:val="28"/>
        </w:rPr>
      </w:pPr>
      <w:r w:rsidRPr="00244975">
        <w:rPr>
          <w:rFonts w:ascii="TH SarabunPSK" w:eastAsia="Sarabun" w:hAnsi="TH SarabunPSK" w:cs="TH SarabunPSK" w:hint="cs"/>
          <w:bCs/>
          <w:sz w:val="28"/>
          <w:szCs w:val="28"/>
          <w:cs/>
        </w:rPr>
        <w:t>1. วิธีการสร้างนวัตกรรมการวิจัย</w:t>
      </w:r>
    </w:p>
    <w:p w14:paraId="328006BF" w14:textId="577F8692" w:rsidR="00797DA6" w:rsidRPr="00244975" w:rsidRDefault="002C05DF" w:rsidP="0020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 w:hint="cs"/>
          <w:sz w:val="28"/>
          <w:szCs w:val="28"/>
          <w:cs/>
        </w:rPr>
        <w:t>การ</w:t>
      </w:r>
      <w:r w:rsidR="009F432F"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สร้างนวัตกรรม </w:t>
      </w:r>
      <w:r w:rsidRPr="00244975">
        <w:rPr>
          <w:rFonts w:ascii="TH SarabunPSK" w:eastAsia="Sarabun" w:hAnsi="TH SarabunPSK" w:cs="TH SarabunPSK" w:hint="cs"/>
          <w:sz w:val="28"/>
          <w:szCs w:val="28"/>
          <w:cs/>
        </w:rPr>
        <w:t>พาราโบลาโดมขนาดเล็ก</w:t>
      </w:r>
      <w:r w:rsidRPr="00244975">
        <w:rPr>
          <w:rFonts w:ascii="TH SarabunPSK" w:eastAsia="Sarabun" w:hAnsi="TH SarabunPSK" w:cs="TH SarabunPSK"/>
          <w:sz w:val="28"/>
          <w:szCs w:val="28"/>
        </w:rPr>
        <w:t xml:space="preserve"> (</w:t>
      </w:r>
      <w:r w:rsidR="009F432F" w:rsidRPr="00244975">
        <w:rPr>
          <w:rFonts w:ascii="TH SarabunPSK" w:eastAsia="Sarabun" w:hAnsi="TH SarabunPSK" w:cs="TH SarabunPSK"/>
          <w:sz w:val="28"/>
          <w:szCs w:val="28"/>
        </w:rPr>
        <w:t>small parabola dome</w:t>
      </w:r>
      <w:r w:rsidRPr="00244975">
        <w:rPr>
          <w:rFonts w:ascii="TH SarabunPSK" w:eastAsia="Sarabun" w:hAnsi="TH SarabunPSK" w:cs="TH SarabunPSK"/>
          <w:sz w:val="28"/>
          <w:szCs w:val="28"/>
        </w:rPr>
        <w:t>)</w:t>
      </w:r>
      <w:r w:rsidR="009F432F" w:rsidRPr="00244975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9F432F" w:rsidRPr="00244975">
        <w:rPr>
          <w:rFonts w:ascii="TH SarabunPSK" w:eastAsia="Sarabun" w:hAnsi="TH SarabunPSK" w:cs="TH SarabunPSK"/>
          <w:sz w:val="28"/>
          <w:szCs w:val="28"/>
          <w:cs/>
        </w:rPr>
        <w:t>รูปทรงสี่เหลี่ยมหลังคาแบบพาราโบลา มีตะแกรงตากแห้ง 2 ชั้น คลุมด้วยแผ่นพอลิคาร์บอเนต</w:t>
      </w:r>
      <w:r w:rsidR="00974399"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783CA7">
        <w:rPr>
          <w:rFonts w:ascii="TH SarabunPSK" w:eastAsia="Sarabun" w:hAnsi="TH SarabunPSK" w:cs="TH SarabunPSK" w:hint="cs"/>
          <w:sz w:val="28"/>
          <w:szCs w:val="28"/>
          <w:cs/>
        </w:rPr>
        <w:t>มี</w:t>
      </w:r>
      <w:r w:rsidR="00063D75" w:rsidRPr="00783CA7">
        <w:rPr>
          <w:rFonts w:ascii="TH SarabunPSK" w:eastAsia="Sarabun" w:hAnsi="TH SarabunPSK" w:cs="TH SarabunPSK" w:hint="cs"/>
          <w:sz w:val="28"/>
          <w:szCs w:val="28"/>
          <w:cs/>
        </w:rPr>
        <w:t>ขนาด</w:t>
      </w:r>
      <w:r w:rsidR="001A3CB7">
        <w:rPr>
          <w:rFonts w:ascii="TH SarabunPSK" w:eastAsia="Sarabun" w:hAnsi="TH SarabunPSK" w:cs="TH SarabunPSK" w:hint="cs"/>
          <w:sz w:val="28"/>
          <w:szCs w:val="28"/>
          <w:cs/>
        </w:rPr>
        <w:t xml:space="preserve"> 80</w:t>
      </w:r>
      <w:r w:rsidR="001A3CB7">
        <w:rPr>
          <w:rFonts w:ascii="TH SarabunPSK" w:eastAsia="Sarabun" w:hAnsi="TH SarabunPSK" w:cs="TH SarabunPSK"/>
          <w:sz w:val="28"/>
          <w:szCs w:val="28"/>
        </w:rPr>
        <w:t>x150x</w:t>
      </w:r>
      <w:r w:rsidR="00783CA7" w:rsidRPr="00783CA7">
        <w:rPr>
          <w:rFonts w:ascii="TH SarabunPSK" w:eastAsia="Sarabun" w:hAnsi="TH SarabunPSK" w:cs="TH SarabunPSK" w:hint="cs"/>
          <w:sz w:val="28"/>
          <w:szCs w:val="28"/>
          <w:cs/>
        </w:rPr>
        <w:t xml:space="preserve">140 </w:t>
      </w:r>
      <w:r w:rsidR="00783CA7" w:rsidRPr="00783CA7">
        <w:rPr>
          <w:rFonts w:ascii="TH SarabunPSK" w:eastAsia="Sarabun" w:hAnsi="TH SarabunPSK" w:cs="TH SarabunPSK"/>
          <w:sz w:val="28"/>
          <w:szCs w:val="28"/>
        </w:rPr>
        <w:t xml:space="preserve">cm </w:t>
      </w:r>
      <w:r w:rsidR="00264FB7">
        <w:rPr>
          <w:rFonts w:ascii="TH SarabunPSK" w:eastAsia="Sarabun" w:hAnsi="TH SarabunPSK" w:cs="TH SarabunPSK" w:hint="cs"/>
          <w:sz w:val="28"/>
          <w:szCs w:val="28"/>
          <w:cs/>
        </w:rPr>
        <w:t>โดยติดตั้งพัดลมระบายความร้อนที่ใช้พลังงานจากแผ่นโซลา</w:t>
      </w:r>
      <w:proofErr w:type="spellStart"/>
      <w:r w:rsidR="00264FB7">
        <w:rPr>
          <w:rFonts w:ascii="TH SarabunPSK" w:eastAsia="Sarabun" w:hAnsi="TH SarabunPSK" w:cs="TH SarabunPSK" w:hint="cs"/>
          <w:sz w:val="28"/>
          <w:szCs w:val="28"/>
          <w:cs/>
        </w:rPr>
        <w:t>ร์</w:t>
      </w:r>
      <w:proofErr w:type="spellEnd"/>
      <w:r w:rsidR="00264FB7">
        <w:rPr>
          <w:rFonts w:ascii="TH SarabunPSK" w:eastAsia="Sarabun" w:hAnsi="TH SarabunPSK" w:cs="TH SarabunPSK" w:hint="cs"/>
          <w:sz w:val="28"/>
          <w:szCs w:val="28"/>
          <w:cs/>
        </w:rPr>
        <w:t xml:space="preserve">เซลล์ </w:t>
      </w:r>
      <w:r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ดังแสดงดังภาพที่ </w:t>
      </w:r>
      <w:r w:rsidRPr="00244975">
        <w:rPr>
          <w:rFonts w:ascii="TH SarabunPSK" w:eastAsia="Sarabun" w:hAnsi="TH SarabunPSK" w:cs="TH SarabunPSK"/>
          <w:sz w:val="28"/>
          <w:szCs w:val="28"/>
        </w:rPr>
        <w:t xml:space="preserve">1 </w:t>
      </w:r>
      <w:r w:rsidR="00974399" w:rsidRPr="00244975">
        <w:rPr>
          <w:rFonts w:ascii="TH SarabunPSK" w:eastAsia="Sarabun" w:hAnsi="TH SarabunPSK" w:cs="TH SarabunPSK" w:hint="cs"/>
          <w:sz w:val="28"/>
          <w:szCs w:val="28"/>
          <w:cs/>
        </w:rPr>
        <w:t>จากนั้น</w:t>
      </w:r>
      <w:r w:rsidR="009F432F" w:rsidRPr="00244975">
        <w:rPr>
          <w:rFonts w:ascii="TH SarabunPSK" w:eastAsia="Sarabun" w:hAnsi="TH SarabunPSK" w:cs="TH SarabunPSK"/>
          <w:sz w:val="28"/>
          <w:szCs w:val="28"/>
          <w:cs/>
        </w:rPr>
        <w:t>ออกแบบลักษณะของเนื้อลำไย เป็นรูปทรงสี่เหลี่ยม</w:t>
      </w:r>
      <w:r w:rsidR="00974399"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</w:t>
      </w:r>
      <w:r w:rsidR="009F432F" w:rsidRPr="00244975">
        <w:rPr>
          <w:rFonts w:ascii="TH SarabunPSK" w:eastAsia="Sarabun" w:hAnsi="TH SarabunPSK" w:cs="TH SarabunPSK"/>
          <w:sz w:val="28"/>
          <w:szCs w:val="28"/>
          <w:cs/>
        </w:rPr>
        <w:t>ทำการถ่ายรูป</w:t>
      </w:r>
      <w:r w:rsidR="00974399" w:rsidRPr="00244975">
        <w:rPr>
          <w:rFonts w:ascii="TH SarabunPSK" w:eastAsia="Sarabun" w:hAnsi="TH SarabunPSK" w:cs="TH SarabunPSK" w:hint="cs"/>
          <w:sz w:val="28"/>
          <w:szCs w:val="28"/>
          <w:cs/>
        </w:rPr>
        <w:t>ก่</w:t>
      </w:r>
      <w:r w:rsidR="009F432F" w:rsidRPr="00244975">
        <w:rPr>
          <w:rFonts w:ascii="TH SarabunPSK" w:eastAsia="Sarabun" w:hAnsi="TH SarabunPSK" w:cs="TH SarabunPSK"/>
          <w:sz w:val="28"/>
          <w:szCs w:val="28"/>
          <w:cs/>
        </w:rPr>
        <w:t>อนทำการทดลอง และ</w:t>
      </w:r>
      <w:r w:rsidR="00974399" w:rsidRPr="00244975">
        <w:rPr>
          <w:rFonts w:ascii="TH SarabunPSK" w:eastAsia="Sarabun" w:hAnsi="TH SarabunPSK" w:cs="TH SarabunPSK" w:hint="cs"/>
          <w:sz w:val="28"/>
          <w:szCs w:val="28"/>
          <w:cs/>
        </w:rPr>
        <w:t>หลัง</w:t>
      </w:r>
      <w:r w:rsidR="009F432F"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การทดลอง </w:t>
      </w:r>
      <w:r w:rsidR="001A3CB7">
        <w:rPr>
          <w:rFonts w:ascii="TH SarabunPSK" w:hAnsi="TH SarabunPSK" w:cs="TH SarabunPSK" w:hint="cs"/>
          <w:sz w:val="28"/>
          <w:szCs w:val="28"/>
          <w:cs/>
        </w:rPr>
        <w:t xml:space="preserve">โดยใช้ระยะเวลาในการอบทั้งหมด 8 ชั่วโมง </w:t>
      </w:r>
      <w:r w:rsidR="00DF23E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9F432F" w:rsidRPr="00244975">
        <w:rPr>
          <w:rFonts w:ascii="TH SarabunPSK" w:eastAsia="Sarabun" w:hAnsi="TH SarabunPSK" w:cs="TH SarabunPSK"/>
          <w:sz w:val="28"/>
          <w:szCs w:val="28"/>
          <w:cs/>
        </w:rPr>
        <w:t>ศึกษาลักษณะที่เปลี่ยนแปลง</w:t>
      </w:r>
      <w:r w:rsidR="00974399" w:rsidRPr="00244975">
        <w:rPr>
          <w:rFonts w:ascii="TH SarabunPSK" w:eastAsia="Sarabun" w:hAnsi="TH SarabunPSK" w:cs="TH SarabunPSK" w:hint="cs"/>
          <w:sz w:val="28"/>
          <w:szCs w:val="28"/>
          <w:cs/>
        </w:rPr>
        <w:t>ของลำไยหลังการตากแห้ง</w:t>
      </w:r>
      <w:r w:rsidR="009F432F" w:rsidRPr="00244975">
        <w:rPr>
          <w:rFonts w:ascii="TH SarabunPSK" w:eastAsia="Sarabun" w:hAnsi="TH SarabunPSK" w:cs="TH SarabunPSK"/>
          <w:sz w:val="28"/>
          <w:szCs w:val="28"/>
          <w:cs/>
        </w:rPr>
        <w:t>ที่อุณหภูมิต่างๆ มีปัจจัยเงื่อนไขด้านต่างๆ คือ ลักษณะทางกายภาพและลักษณะทางเคมี ได้แก่ อุณหภูมิ ความเข้มแสง และมวลของลำไยก่อนตากแห้งและหลังตากแห้ง เมื่อเก็บข้อมูลเชิงเทคนิคในด้านการปฏิบัติการทดลองเรียบร้อยแล้ว นำข้อมูลมาวิเคราะห์ปัจจัยและอิทธิพลต่างๆที่สอดคล้องกับทฤษฎีที่เกี่ยวข้อง และเมื่อทำการวิเคราะห์ข้อมูลต่างๆ ครบถ้วนแล้ว ทำการสรุปผลและแสดงผลในส่วนของการปฏิบัติการทดลอง</w:t>
      </w:r>
    </w:p>
    <w:p w14:paraId="20F0D963" w14:textId="069C1217" w:rsidR="00AA1C5D" w:rsidRPr="00244975" w:rsidRDefault="00AA1C5D" w:rsidP="00AA1C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noProof/>
          <w:cs/>
        </w:rPr>
        <w:drawing>
          <wp:inline distT="0" distB="0" distL="0" distR="0" wp14:anchorId="06EEF95F" wp14:editId="3F4B1671">
            <wp:extent cx="1934210" cy="2366177"/>
            <wp:effectExtent l="0" t="0" r="889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30" cy="239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EB3BB" w14:textId="3DD35929" w:rsidR="00AA1C5D" w:rsidRPr="00244975" w:rsidRDefault="00AA1C5D" w:rsidP="00DF23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 w:hint="cs"/>
          <w:sz w:val="28"/>
          <w:szCs w:val="28"/>
          <w:cs/>
        </w:rPr>
        <w:t>ภาพที่ 1 พาราโบลาโดมขนาดเล็ก (</w:t>
      </w:r>
      <w:r w:rsidRPr="00244975">
        <w:rPr>
          <w:rFonts w:ascii="TH SarabunPSK" w:eastAsia="Sarabun" w:hAnsi="TH SarabunPSK" w:cs="TH SarabunPSK"/>
          <w:sz w:val="28"/>
          <w:szCs w:val="28"/>
        </w:rPr>
        <w:t>small parabola dome</w:t>
      </w:r>
      <w:r w:rsidRPr="00244975">
        <w:rPr>
          <w:rFonts w:ascii="TH SarabunPSK" w:eastAsia="Sarabun" w:hAnsi="TH SarabunPSK" w:cs="TH SarabunPSK" w:hint="cs"/>
          <w:sz w:val="28"/>
          <w:szCs w:val="28"/>
          <w:cs/>
        </w:rPr>
        <w:t>)</w:t>
      </w:r>
    </w:p>
    <w:p w14:paraId="79CA6C54" w14:textId="7E0F5F2E" w:rsidR="002460FD" w:rsidRDefault="002460FD" w:rsidP="00DF23EF">
      <w:pPr>
        <w:spacing w:after="0" w:line="240" w:lineRule="auto"/>
        <w:jc w:val="center"/>
        <w:rPr>
          <w:rFonts w:cstheme="minorBidi"/>
        </w:rPr>
      </w:pPr>
      <w:r>
        <w:rPr>
          <w:rFonts w:ascii="TH SarabunPSK" w:eastAsia="Sarabun" w:hAnsi="TH SarabunPSK" w:cs="TH SarabunPSK" w:hint="cs"/>
          <w:b/>
          <w:sz w:val="28"/>
          <w:szCs w:val="28"/>
          <w:cs/>
        </w:rPr>
        <w:lastRenderedPageBreak/>
        <w:t>โดยก่อนการอบแห้งจะมีการชั่งน้ำหนัก</w:t>
      </w:r>
      <w:r w:rsidR="00264FB7">
        <w:rPr>
          <w:rFonts w:ascii="TH SarabunPSK" w:eastAsia="Sarabun" w:hAnsi="TH SarabunPSK" w:cs="TH SarabunPSK" w:hint="cs"/>
          <w:b/>
          <w:sz w:val="28"/>
          <w:szCs w:val="28"/>
          <w:cs/>
        </w:rPr>
        <w:t>ของลำไยก่อน</w:t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>การอบแห้ง</w:t>
      </w:r>
      <w:r w:rsidR="00264FB7">
        <w:rPr>
          <w:rFonts w:ascii="TH SarabunPSK" w:eastAsia="Sarabun" w:hAnsi="TH SarabunPSK" w:cs="TH SarabunPSK" w:hint="cs"/>
          <w:b/>
          <w:sz w:val="28"/>
          <w:szCs w:val="28"/>
          <w:cs/>
        </w:rPr>
        <w:t>และหลังการอบแห้ง</w:t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และ</w:t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วัดค่าความเข้มแสง </w:t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>รวมถึงวัดค่า</w:t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>อุณหภูมิขณะอบแห้งทุกๆ 30 นาทีจนครบ 8 ชั่วโมง</w:t>
      </w:r>
      <w:r>
        <w:rPr>
          <w:rFonts w:ascii="TH SarabunPSK" w:eastAsia="Sarabun" w:hAnsi="TH SarabunPSK" w:cs="TH SarabunPSK" w:hint="cs"/>
          <w:b/>
          <w:sz w:val="28"/>
          <w:szCs w:val="28"/>
          <w:cs/>
        </w:rPr>
        <w:t xml:space="preserve"> จากนั้นบันทึกผลและค่าที่ได้</w:t>
      </w:r>
      <w:r w:rsidR="00DF23EF">
        <w:rPr>
          <w:rFonts w:ascii="TH SarabunPSK" w:eastAsia="Sarabun" w:hAnsi="TH SarabunPSK" w:cs="TH SarabunPSK"/>
          <w:b/>
          <w:sz w:val="28"/>
          <w:szCs w:val="28"/>
          <w:cs/>
        </w:rPr>
        <w:tab/>
      </w:r>
      <w:r w:rsidR="00DF23EF">
        <w:rPr>
          <w:rFonts w:ascii="TH SarabunPSK" w:eastAsia="Sarabun" w:hAnsi="TH SarabunPSK" w:cs="TH SarabunPSK"/>
          <w:b/>
          <w:sz w:val="28"/>
          <w:szCs w:val="28"/>
          <w:cs/>
        </w:rPr>
        <w:tab/>
      </w:r>
      <w:r w:rsidR="00DF23EF">
        <w:rPr>
          <w:rFonts w:ascii="TH SarabunPSK" w:eastAsia="Sarabun" w:hAnsi="TH SarabunPSK" w:cs="TH SarabunPSK"/>
          <w:b/>
          <w:sz w:val="28"/>
          <w:szCs w:val="28"/>
          <w:cs/>
        </w:rPr>
        <w:tab/>
      </w:r>
      <w:r w:rsidR="00ED64A4">
        <w:rPr>
          <w:noProof/>
        </w:rPr>
        <w:drawing>
          <wp:inline distT="0" distB="0" distL="0" distR="0" wp14:anchorId="2161D0B3" wp14:editId="5F3BA5EE">
            <wp:extent cx="1335405" cy="1780539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34" cy="180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4A4">
        <w:rPr>
          <w:noProof/>
        </w:rPr>
        <w:drawing>
          <wp:inline distT="0" distB="0" distL="0" distR="0" wp14:anchorId="1AF7C6B7" wp14:editId="30C45BF4">
            <wp:extent cx="1482304" cy="1768133"/>
            <wp:effectExtent l="0" t="0" r="3810" b="381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9" r="18307"/>
                    <a:stretch/>
                  </pic:blipFill>
                  <pic:spPr bwMode="auto">
                    <a:xfrm>
                      <a:off x="0" y="0"/>
                      <a:ext cx="1493301" cy="17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64A4">
        <w:rPr>
          <w:noProof/>
        </w:rPr>
        <w:drawing>
          <wp:inline distT="0" distB="0" distL="0" distR="0" wp14:anchorId="6258098B" wp14:editId="350A820B">
            <wp:extent cx="1330179" cy="1773572"/>
            <wp:effectExtent l="0" t="0" r="381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294" cy="179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D7175" w14:textId="5691AADB" w:rsidR="002460FD" w:rsidRDefault="002460FD" w:rsidP="002460FD">
      <w:pPr>
        <w:pStyle w:val="ae"/>
        <w:spacing w:before="0" w:beforeAutospacing="0" w:after="240" w:afterAutospacing="0"/>
        <w:ind w:left="720"/>
        <w:rPr>
          <w:rFonts w:cstheme="minorBidi"/>
        </w:rPr>
      </w:pPr>
      <w:r>
        <w:rPr>
          <w:rFonts w:cstheme="minorBidi" w:hint="cs"/>
          <w:cs/>
        </w:rPr>
        <w:t xml:space="preserve"> 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  (ก)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 (ข)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    (ค)</w:t>
      </w:r>
    </w:p>
    <w:p w14:paraId="0A039B39" w14:textId="689D85A2" w:rsidR="002460FD" w:rsidRPr="002460FD" w:rsidRDefault="002460FD" w:rsidP="002460FD">
      <w:pPr>
        <w:pStyle w:val="ae"/>
        <w:spacing w:before="0" w:beforeAutospacing="0" w:after="0" w:afterAutospacing="0"/>
        <w:ind w:left="720"/>
        <w:jc w:val="center"/>
        <w:rPr>
          <w:rFonts w:ascii="TH SarabunPSK" w:hAnsi="TH SarabunPSK" w:cs="TH SarabunPSK"/>
          <w:sz w:val="28"/>
          <w:szCs w:val="28"/>
        </w:rPr>
      </w:pPr>
      <w:r w:rsidRPr="002460FD">
        <w:rPr>
          <w:rFonts w:ascii="TH SarabunPSK" w:hAnsi="TH SarabunPSK" w:cs="TH SarabunPSK"/>
          <w:sz w:val="28"/>
          <w:szCs w:val="28"/>
          <w:cs/>
        </w:rPr>
        <w:t>ภาพที่ 2 (ก) การวัดค่าความเข้มแสงและอุณหภูมิในระหว่างการอบแห้ง</w:t>
      </w:r>
    </w:p>
    <w:p w14:paraId="7E1C8B8A" w14:textId="02DA5E28" w:rsidR="002460FD" w:rsidRPr="002460FD" w:rsidRDefault="002460FD" w:rsidP="002460FD">
      <w:pPr>
        <w:pStyle w:val="ae"/>
        <w:spacing w:before="0" w:beforeAutospacing="0" w:after="0" w:afterAutospacing="0"/>
        <w:ind w:left="720"/>
        <w:jc w:val="center"/>
        <w:rPr>
          <w:rFonts w:ascii="TH SarabunPSK" w:hAnsi="TH SarabunPSK" w:cs="TH SarabunPSK"/>
          <w:sz w:val="28"/>
          <w:szCs w:val="28"/>
        </w:rPr>
      </w:pPr>
      <w:r w:rsidRPr="002460FD">
        <w:rPr>
          <w:rFonts w:ascii="TH SarabunPSK" w:hAnsi="TH SarabunPSK" w:cs="TH SarabunPSK"/>
          <w:sz w:val="28"/>
          <w:szCs w:val="28"/>
          <w:cs/>
        </w:rPr>
        <w:t>(ข) การวัดค่าน้ำหนักของลำไยก่อนอบแห้ง</w:t>
      </w:r>
    </w:p>
    <w:p w14:paraId="5EB0FCD9" w14:textId="3EA8D62D" w:rsidR="00ED64A4" w:rsidRPr="00DF23EF" w:rsidRDefault="002460FD" w:rsidP="00DF23EF">
      <w:pPr>
        <w:pStyle w:val="ae"/>
        <w:spacing w:before="0" w:beforeAutospacing="0" w:after="0" w:afterAutospacing="0"/>
        <w:ind w:left="720"/>
        <w:jc w:val="center"/>
        <w:rPr>
          <w:rFonts w:ascii="TH SarabunPSK" w:hAnsi="TH SarabunPSK" w:cs="TH SarabunPSK" w:hint="cs"/>
          <w:sz w:val="28"/>
          <w:szCs w:val="28"/>
        </w:rPr>
      </w:pPr>
      <w:r w:rsidRPr="002460FD">
        <w:rPr>
          <w:rFonts w:ascii="TH SarabunPSK" w:hAnsi="TH SarabunPSK" w:cs="TH SarabunPSK"/>
          <w:sz w:val="28"/>
          <w:szCs w:val="28"/>
          <w:cs/>
        </w:rPr>
        <w:t>(ค) การวัดค่าน้ำหนักของลำไยหลังการอบแห้ง</w:t>
      </w:r>
    </w:p>
    <w:p w14:paraId="748FA068" w14:textId="3DE26E12" w:rsidR="00797DA6" w:rsidRPr="00244975" w:rsidRDefault="00B75E62">
      <w:pP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/>
          <w:b/>
          <w:sz w:val="28"/>
          <w:szCs w:val="28"/>
        </w:rPr>
        <w:t xml:space="preserve">2. </w:t>
      </w:r>
      <w:proofErr w:type="spellStart"/>
      <w:r w:rsidRPr="00244975">
        <w:rPr>
          <w:rFonts w:ascii="TH SarabunPSK" w:eastAsia="Sarabun" w:hAnsi="TH SarabunPSK" w:cs="TH SarabunPSK"/>
          <w:b/>
          <w:sz w:val="28"/>
          <w:szCs w:val="28"/>
        </w:rPr>
        <w:t>เครื่องมือที่ใช้ในการวิจัย</w:t>
      </w:r>
      <w:proofErr w:type="spellEnd"/>
      <w:r w:rsidRPr="00244975">
        <w:rPr>
          <w:rFonts w:ascii="TH SarabunPSK" w:eastAsia="Sarabun" w:hAnsi="TH SarabunPSK" w:cs="TH SarabunPSK"/>
          <w:b/>
          <w:sz w:val="28"/>
          <w:szCs w:val="28"/>
        </w:rPr>
        <w:t xml:space="preserve"> </w:t>
      </w:r>
    </w:p>
    <w:p w14:paraId="45099983" w14:textId="0FD45203" w:rsidR="00797DA6" w:rsidRPr="00244975" w:rsidRDefault="00221E99">
      <w:pPr>
        <w:spacing w:after="0" w:line="240" w:lineRule="auto"/>
        <w:ind w:firstLine="567"/>
        <w:jc w:val="both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/>
          <w:sz w:val="28"/>
          <w:szCs w:val="28"/>
          <w:cs/>
        </w:rPr>
        <w:t>พาราโบลาโดมขนาดเล็ก</w:t>
      </w:r>
    </w:p>
    <w:p w14:paraId="1C530771" w14:textId="77777777" w:rsidR="00797DA6" w:rsidRPr="00244975" w:rsidRDefault="00B75E62">
      <w:pP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/>
          <w:b/>
          <w:sz w:val="28"/>
          <w:szCs w:val="28"/>
        </w:rPr>
        <w:t>3.</w:t>
      </w:r>
      <w:r w:rsidRPr="00244975">
        <w:rPr>
          <w:rFonts w:ascii="TH SarabunPSK" w:hAnsi="TH SarabunPSK" w:cs="TH SarabunPSK"/>
          <w:b/>
        </w:rPr>
        <w:t xml:space="preserve"> </w:t>
      </w:r>
      <w:proofErr w:type="spellStart"/>
      <w:r w:rsidRPr="00244975">
        <w:rPr>
          <w:rFonts w:ascii="TH SarabunPSK" w:eastAsia="Sarabun" w:hAnsi="TH SarabunPSK" w:cs="TH SarabunPSK"/>
          <w:b/>
          <w:sz w:val="28"/>
          <w:szCs w:val="28"/>
        </w:rPr>
        <w:t>การเก็บรวบรวมข้อมูล</w:t>
      </w:r>
      <w:proofErr w:type="spellEnd"/>
      <w:r w:rsidRPr="00244975">
        <w:rPr>
          <w:rFonts w:ascii="TH SarabunPSK" w:eastAsia="Sarabun" w:hAnsi="TH SarabunPSK" w:cs="TH SarabunPSK"/>
          <w:b/>
          <w:sz w:val="28"/>
          <w:szCs w:val="28"/>
        </w:rPr>
        <w:t xml:space="preserve"> </w:t>
      </w:r>
    </w:p>
    <w:p w14:paraId="38512D27" w14:textId="30404E6D" w:rsidR="00797DA6" w:rsidRPr="00244975" w:rsidRDefault="0055324A">
      <w:pPr>
        <w:spacing w:after="0" w:line="240" w:lineRule="auto"/>
        <w:ind w:firstLine="567"/>
        <w:jc w:val="both"/>
        <w:rPr>
          <w:rFonts w:ascii="TH SarabunPSK" w:eastAsia="Sarabun" w:hAnsi="TH SarabunPSK" w:cs="TH SarabunPSK" w:hint="cs"/>
          <w:sz w:val="28"/>
          <w:szCs w:val="28"/>
          <w:cs/>
        </w:rPr>
      </w:pPr>
      <w:r w:rsidRPr="00244975">
        <w:rPr>
          <w:rFonts w:ascii="TH SarabunPSK" w:hAnsi="TH SarabunPSK" w:cs="TH SarabunPSK"/>
          <w:sz w:val="28"/>
          <w:szCs w:val="28"/>
          <w:cs/>
        </w:rPr>
        <w:t>การศึกษารูปแบบการใช้พลังงานความร้อนในการอบลำไยแห้ง จากพาราโบลาโดมขนาดเล็ก โดยการวัดอุณหภูมิ ความเข้มแสง และมวลของลำไย</w:t>
      </w:r>
      <w:r w:rsidR="002C05DF" w:rsidRPr="00244975">
        <w:rPr>
          <w:rFonts w:ascii="TH SarabunPSK" w:hAnsi="TH SarabunPSK" w:cs="TH SarabunPSK"/>
          <w:sz w:val="28"/>
          <w:szCs w:val="28"/>
        </w:rPr>
        <w:t xml:space="preserve"> </w:t>
      </w:r>
      <w:r w:rsidR="002C05DF" w:rsidRPr="00244975">
        <w:rPr>
          <w:rFonts w:ascii="TH SarabunPSK" w:hAnsi="TH SarabunPSK" w:cs="TH SarabunPSK" w:hint="cs"/>
          <w:sz w:val="28"/>
          <w:szCs w:val="28"/>
          <w:cs/>
        </w:rPr>
        <w:t>โดยทำการเก็</w:t>
      </w:r>
      <w:r w:rsidR="00063D75">
        <w:rPr>
          <w:rFonts w:ascii="TH SarabunPSK" w:hAnsi="TH SarabunPSK" w:cs="TH SarabunPSK" w:hint="cs"/>
          <w:sz w:val="28"/>
          <w:szCs w:val="28"/>
          <w:cs/>
        </w:rPr>
        <w:t>บ</w:t>
      </w:r>
      <w:r w:rsidR="002C05DF" w:rsidRPr="00244975">
        <w:rPr>
          <w:rFonts w:ascii="TH SarabunPSK" w:hAnsi="TH SarabunPSK" w:cs="TH SarabunPSK" w:hint="cs"/>
          <w:sz w:val="28"/>
          <w:szCs w:val="28"/>
          <w:cs/>
        </w:rPr>
        <w:t>ข้อมูลจากผลของอุณหภูมิ ผลของความเข้มแสง และผลของมวลลำไย เป็นต้น</w:t>
      </w:r>
      <w:r w:rsidR="00FB2505">
        <w:rPr>
          <w:rFonts w:ascii="TH SarabunPSK" w:hAnsi="TH SarabunPSK" w:cs="TH SarabunPSK"/>
          <w:sz w:val="28"/>
          <w:szCs w:val="28"/>
        </w:rPr>
        <w:t xml:space="preserve"> </w:t>
      </w:r>
      <w:r w:rsidR="00FB2505">
        <w:rPr>
          <w:rFonts w:ascii="TH SarabunPSK" w:hAnsi="TH SarabunPSK" w:cs="TH SarabunPSK" w:hint="cs"/>
          <w:sz w:val="28"/>
          <w:szCs w:val="28"/>
          <w:cs/>
        </w:rPr>
        <w:t>โดยใช้ระยะเวลา</w:t>
      </w:r>
      <w:r w:rsidR="00063D75">
        <w:rPr>
          <w:rFonts w:ascii="TH SarabunPSK" w:hAnsi="TH SarabunPSK" w:cs="TH SarabunPSK" w:hint="cs"/>
          <w:sz w:val="28"/>
          <w:szCs w:val="28"/>
          <w:cs/>
        </w:rPr>
        <w:t>ในการอบแห้ง</w:t>
      </w:r>
      <w:r w:rsidR="00DF23EF">
        <w:rPr>
          <w:rFonts w:ascii="TH SarabunPSK" w:hAnsi="TH SarabunPSK" w:cs="TH SarabunPSK" w:hint="cs"/>
          <w:sz w:val="28"/>
          <w:szCs w:val="28"/>
          <w:cs/>
        </w:rPr>
        <w:t>ทั้งหมด 8 ชั่วโมง</w:t>
      </w:r>
    </w:p>
    <w:p w14:paraId="1D3E065D" w14:textId="30CCA102" w:rsidR="00797DA6" w:rsidRPr="00244975" w:rsidRDefault="00B75E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sz w:val="28"/>
          <w:szCs w:val="28"/>
        </w:rPr>
      </w:pPr>
      <w:r w:rsidRPr="00244975">
        <w:rPr>
          <w:rFonts w:ascii="TH SarabunPSK" w:eastAsia="Sarabun" w:hAnsi="TH SarabunPSK" w:cs="TH SarabunPSK"/>
          <w:b/>
          <w:sz w:val="28"/>
          <w:szCs w:val="28"/>
        </w:rPr>
        <w:t xml:space="preserve">4. </w:t>
      </w:r>
      <w:proofErr w:type="spellStart"/>
      <w:r w:rsidRPr="00244975">
        <w:rPr>
          <w:rFonts w:ascii="TH SarabunPSK" w:eastAsia="Sarabun" w:hAnsi="TH SarabunPSK" w:cs="TH SarabunPSK"/>
          <w:b/>
          <w:sz w:val="28"/>
          <w:szCs w:val="28"/>
        </w:rPr>
        <w:t>การวิเคราะห์ข้อมูล</w:t>
      </w:r>
      <w:proofErr w:type="spellEnd"/>
      <w:r w:rsidRPr="00244975">
        <w:rPr>
          <w:rFonts w:ascii="TH SarabunPSK" w:eastAsia="Sarabun" w:hAnsi="TH SarabunPSK" w:cs="TH SarabunPSK"/>
          <w:b/>
          <w:sz w:val="28"/>
          <w:szCs w:val="28"/>
        </w:rPr>
        <w:t xml:space="preserve"> </w:t>
      </w:r>
    </w:p>
    <w:p w14:paraId="1EB9B682" w14:textId="6142CD39" w:rsidR="0055324A" w:rsidRPr="00244975" w:rsidRDefault="006F020D" w:rsidP="002C05DF">
      <w:pPr>
        <w:spacing w:after="0" w:line="240" w:lineRule="auto"/>
        <w:ind w:firstLine="567"/>
        <w:jc w:val="both"/>
        <w:rPr>
          <w:rFonts w:ascii="TH SarabunPSK" w:eastAsia="Sarabun" w:hAnsi="TH SarabunPSK" w:cs="TH SarabunPSK"/>
          <w:sz w:val="28"/>
          <w:szCs w:val="28"/>
          <w:cs/>
        </w:rPr>
      </w:pPr>
      <w:r w:rsidRPr="00244975">
        <w:rPr>
          <w:rFonts w:ascii="TH SarabunPSK" w:eastAsia="DengXian" w:hAnsi="TH SarabunPSK" w:cs="TH SarabunPSK"/>
          <w:sz w:val="28"/>
          <w:szCs w:val="28"/>
          <w:cs/>
        </w:rPr>
        <w:t>ศึกษารูปแบบการใช้พลังงานความร้อนในการอบแห้งลำไยโดยใช้นวัตกรรม</w:t>
      </w:r>
      <w:r w:rsidR="002C05DF" w:rsidRPr="00244975">
        <w:rPr>
          <w:rFonts w:ascii="TH SarabunPSK" w:eastAsia="Sarabun" w:hAnsi="TH SarabunPSK" w:cs="TH SarabunPSK"/>
          <w:sz w:val="28"/>
          <w:szCs w:val="28"/>
          <w:cs/>
        </w:rPr>
        <w:t>พาราโบลาโดมขนาดเล็ก</w:t>
      </w:r>
      <w:r w:rsidR="002C05DF" w:rsidRPr="00244975">
        <w:rPr>
          <w:rFonts w:ascii="TH SarabunPSK" w:eastAsia="Sarabun" w:hAnsi="TH SarabunPSK" w:cs="TH SarabunPSK" w:hint="cs"/>
          <w:sz w:val="28"/>
          <w:szCs w:val="28"/>
          <w:cs/>
        </w:rPr>
        <w:t>ทำการ</w:t>
      </w:r>
      <w:r w:rsidR="0055324A" w:rsidRPr="00244975">
        <w:rPr>
          <w:rFonts w:ascii="TH SarabunPSK" w:eastAsia="DengXian" w:hAnsi="TH SarabunPSK" w:cs="TH SarabunPSK"/>
          <w:sz w:val="28"/>
          <w:szCs w:val="28"/>
          <w:cs/>
        </w:rPr>
        <w:t xml:space="preserve">วิเคราะห์ทางกายภาพ ได้แก่ </w:t>
      </w:r>
      <w:r w:rsidR="002C05DF" w:rsidRPr="00244975">
        <w:rPr>
          <w:rFonts w:ascii="TH SarabunPSK" w:eastAsia="DengXian" w:hAnsi="TH SarabunPSK" w:cs="TH SarabunPSK" w:hint="cs"/>
          <w:sz w:val="28"/>
          <w:szCs w:val="28"/>
          <w:cs/>
        </w:rPr>
        <w:t>ผลของ</w:t>
      </w:r>
      <w:r w:rsidR="0055324A" w:rsidRPr="00244975">
        <w:rPr>
          <w:rFonts w:ascii="TH SarabunPSK" w:eastAsia="DengXian" w:hAnsi="TH SarabunPSK" w:cs="TH SarabunPSK"/>
          <w:sz w:val="28"/>
          <w:szCs w:val="28"/>
          <w:cs/>
        </w:rPr>
        <w:t>อุณหภูมิ และ</w:t>
      </w:r>
      <w:r w:rsidR="002C05DF" w:rsidRPr="00244975">
        <w:rPr>
          <w:rFonts w:ascii="TH SarabunPSK" w:eastAsia="DengXian" w:hAnsi="TH SarabunPSK" w:cs="TH SarabunPSK" w:hint="cs"/>
          <w:sz w:val="28"/>
          <w:szCs w:val="28"/>
          <w:cs/>
        </w:rPr>
        <w:t>ผล</w:t>
      </w:r>
      <w:r w:rsidR="0055324A" w:rsidRPr="00244975">
        <w:rPr>
          <w:rFonts w:ascii="TH SarabunPSK" w:eastAsia="DengXian" w:hAnsi="TH SarabunPSK" w:cs="TH SarabunPSK"/>
          <w:sz w:val="28"/>
          <w:szCs w:val="28"/>
          <w:cs/>
        </w:rPr>
        <w:t xml:space="preserve">มวลของลำไย </w:t>
      </w:r>
      <w:r w:rsidR="00202253"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</w:t>
      </w:r>
      <w:r w:rsidR="0055324A" w:rsidRPr="00244975">
        <w:rPr>
          <w:rFonts w:ascii="TH SarabunPSK" w:eastAsia="DengXian" w:hAnsi="TH SarabunPSK" w:cs="TH SarabunPSK"/>
          <w:sz w:val="28"/>
          <w:szCs w:val="28"/>
          <w:cs/>
        </w:rPr>
        <w:t xml:space="preserve">การวิเคราะห์ทางเคมี ได้แก่ </w:t>
      </w:r>
      <w:r w:rsidR="002C05DF" w:rsidRPr="00244975">
        <w:rPr>
          <w:rFonts w:ascii="TH SarabunPSK" w:eastAsia="DengXian" w:hAnsi="TH SarabunPSK" w:cs="TH SarabunPSK" w:hint="cs"/>
          <w:sz w:val="28"/>
          <w:szCs w:val="28"/>
          <w:cs/>
        </w:rPr>
        <w:t>ผลของ</w:t>
      </w:r>
      <w:r w:rsidR="0055324A" w:rsidRPr="00244975">
        <w:rPr>
          <w:rFonts w:ascii="TH SarabunPSK" w:eastAsia="DengXian" w:hAnsi="TH SarabunPSK" w:cs="TH SarabunPSK"/>
          <w:sz w:val="28"/>
          <w:szCs w:val="28"/>
          <w:cs/>
        </w:rPr>
        <w:t xml:space="preserve">ความเข้มแสง </w:t>
      </w:r>
      <w:r w:rsidR="002C05DF" w:rsidRPr="00244975">
        <w:rPr>
          <w:rFonts w:ascii="TH SarabunPSK" w:eastAsia="DengXian" w:hAnsi="TH SarabunPSK" w:cs="TH SarabunPSK" w:hint="cs"/>
          <w:sz w:val="28"/>
          <w:szCs w:val="28"/>
          <w:cs/>
        </w:rPr>
        <w:t xml:space="preserve">  เป็นต้น</w:t>
      </w:r>
      <w:r w:rsidR="00FB2505">
        <w:rPr>
          <w:rFonts w:ascii="TH SarabunPSK" w:eastAsia="DengXian" w:hAnsi="TH SarabunPSK" w:cs="TH SarabunPSK"/>
          <w:sz w:val="28"/>
          <w:szCs w:val="28"/>
        </w:rPr>
        <w:t xml:space="preserve"> </w:t>
      </w:r>
    </w:p>
    <w:p w14:paraId="73E57127" w14:textId="77777777" w:rsidR="00AA1C5D" w:rsidRPr="00244975" w:rsidRDefault="00AA1C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  <w:szCs w:val="28"/>
        </w:rPr>
      </w:pPr>
    </w:p>
    <w:p w14:paraId="3F279625" w14:textId="0500345C" w:rsidR="00797DA6" w:rsidRPr="00244975" w:rsidRDefault="00B75E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244975">
        <w:rPr>
          <w:rFonts w:ascii="TH SarabunPSK" w:eastAsia="Sarabun" w:hAnsi="TH SarabunPSK" w:cs="TH SarabunPSK"/>
          <w:b/>
          <w:sz w:val="28"/>
          <w:szCs w:val="28"/>
        </w:rPr>
        <w:t>ผลการวิจัย</w:t>
      </w:r>
      <w:proofErr w:type="spellEnd"/>
    </w:p>
    <w:p w14:paraId="62BFD38C" w14:textId="3DD25615" w:rsidR="00797DA6" w:rsidRPr="00244975" w:rsidRDefault="00797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 w:hint="cs"/>
          <w:sz w:val="28"/>
          <w:szCs w:val="28"/>
          <w:cs/>
        </w:rPr>
      </w:pPr>
    </w:p>
    <w:p w14:paraId="2388D0AB" w14:textId="4EE31E43" w:rsidR="006128C1" w:rsidRPr="00244975" w:rsidRDefault="006128C1" w:rsidP="00612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244975">
        <w:rPr>
          <w:rFonts w:ascii="TH SarabunPSK" w:eastAsia="Sarabun" w:hAnsi="TH SarabunPSK" w:cs="TH SarabunPSK"/>
          <w:b/>
          <w:bCs/>
          <w:sz w:val="28"/>
          <w:szCs w:val="28"/>
          <w:cs/>
        </w:rPr>
        <w:t>1</w:t>
      </w:r>
      <w:r w:rsidR="00C02FDD" w:rsidRPr="00244975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.</w:t>
      </w:r>
      <w:r w:rsidRPr="00244975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 </w:t>
      </w:r>
      <w:bookmarkStart w:id="0" w:name="_Hlk166250077"/>
      <w:r w:rsidR="00EF63C8" w:rsidRPr="00244975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ผลของ</w:t>
      </w:r>
      <w:r w:rsidRPr="00244975">
        <w:rPr>
          <w:rFonts w:ascii="TH SarabunPSK" w:eastAsia="Sarabun" w:hAnsi="TH SarabunPSK" w:cs="TH SarabunPSK"/>
          <w:b/>
          <w:bCs/>
          <w:sz w:val="28"/>
          <w:szCs w:val="28"/>
          <w:cs/>
        </w:rPr>
        <w:t>อุณหภูมิ</w:t>
      </w:r>
      <w:bookmarkEnd w:id="0"/>
    </w:p>
    <w:p w14:paraId="52BA0816" w14:textId="50B1ABD1" w:rsidR="006128C1" w:rsidRPr="00244975" w:rsidRDefault="006128C1" w:rsidP="00612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อุณหภูมิมีผลต่ออัตราการทำแห้ง จากภาพที่ </w:t>
      </w:r>
      <w:r w:rsidR="004E3349" w:rsidRPr="00244975">
        <w:rPr>
          <w:rFonts w:ascii="TH SarabunPSK" w:eastAsia="Sarabun" w:hAnsi="TH SarabunPSK" w:cs="TH SarabunPSK" w:hint="cs"/>
          <w:sz w:val="28"/>
          <w:szCs w:val="28"/>
          <w:cs/>
        </w:rPr>
        <w:t>2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เห็นได้ว่าการทำแห้งด้วยพาราโบล่าโดมขนาดเล็ก</w:t>
      </w:r>
      <w:r w:rsidR="00883310"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 อากาศและลมร้อนภายในตัวเครื่องจะพาน้ำในเนื้อลำไยลอยตัวสูงขึ้น จึงมีพื้นที่ผิวสัมผัสในการถ่ายเทความร้อนมากขึ้น ส่งผลให้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มีอัตราการทำแห้งสูงและน้ำระเหยออกจากชิ้นตัวอย่างได้</w:t>
      </w:r>
      <w:r w:rsidR="003F0CCE" w:rsidRPr="00244975">
        <w:rPr>
          <w:rFonts w:ascii="TH SarabunPSK" w:eastAsia="Sarabun" w:hAnsi="TH SarabunPSK" w:cs="TH SarabunPSK" w:hint="cs"/>
          <w:sz w:val="28"/>
          <w:szCs w:val="28"/>
          <w:cs/>
        </w:rPr>
        <w:t>อย่างรวด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เร็ว</w:t>
      </w:r>
      <w:r w:rsidR="004B4DAB"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883310" w:rsidRPr="00244975">
        <w:rPr>
          <w:rFonts w:ascii="TH SarabunPSK" w:eastAsia="Sarabun" w:hAnsi="TH SarabunPSK" w:cs="TH SarabunPSK" w:hint="cs"/>
          <w:sz w:val="28"/>
          <w:szCs w:val="28"/>
          <w:cs/>
        </w:rPr>
        <w:t>รวมทั้ง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มี</w:t>
      </w:r>
      <w:r w:rsidR="00883310" w:rsidRPr="00244975">
        <w:rPr>
          <w:rFonts w:ascii="TH SarabunPSK" w:eastAsia="Sarabun" w:hAnsi="TH SarabunPSK" w:cs="TH SarabunPSK" w:hint="cs"/>
          <w:sz w:val="28"/>
          <w:szCs w:val="28"/>
          <w:cs/>
        </w:rPr>
        <w:t>พัด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ลม</w:t>
      </w:r>
      <w:r w:rsidR="00883310" w:rsidRPr="00244975">
        <w:rPr>
          <w:rFonts w:ascii="TH SarabunPSK" w:eastAsia="Sarabun" w:hAnsi="TH SarabunPSK" w:cs="TH SarabunPSK" w:hint="cs"/>
          <w:sz w:val="28"/>
          <w:szCs w:val="28"/>
          <w:cs/>
        </w:rPr>
        <w:t>ดูดอากาศที่ช่วยดูดไอน้ำ และค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วามชื้น</w:t>
      </w:r>
      <w:r w:rsidR="00883310"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ที่ระเหยอยู่ภายในตู้เครื่องอบแห้งออกไปได้ง่ายด้วยเช่นกัน </w:t>
      </w:r>
      <w:r w:rsidR="003F0CCE" w:rsidRPr="00244975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เมื่อใช้อุณหภูมิในการอบแห้งที่สูงขึ้น น้ำภายในเนื้อลำไยจะลอยตัวมากขึ้นจึงมีพื้นที่ผิวสัมผัสในการถ่ายเทความร้อนมากขึ้นตามไปด้วย</w:t>
      </w:r>
      <w:r w:rsidR="005027A7"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  </w:t>
      </w:r>
    </w:p>
    <w:p w14:paraId="6005352C" w14:textId="77777777" w:rsidR="00EF63C8" w:rsidRPr="00244975" w:rsidRDefault="00EF63C8" w:rsidP="00612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28"/>
          <w:szCs w:val="28"/>
          <w:vertAlign w:val="superscript"/>
        </w:rPr>
      </w:pPr>
    </w:p>
    <w:p w14:paraId="45D51746" w14:textId="0ABDD338" w:rsidR="006128C1" w:rsidRPr="00244975" w:rsidRDefault="00855C71" w:rsidP="0020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hAnsi="TH SarabunPSK" w:cs="TH SarabunPSK"/>
          <w:noProof/>
          <w:sz w:val="28"/>
          <w:szCs w:val="28"/>
          <w:cs/>
        </w:rPr>
        <w:lastRenderedPageBreak/>
        <w:drawing>
          <wp:inline distT="0" distB="0" distL="0" distR="0" wp14:anchorId="6A7EA109" wp14:editId="5FA5282F">
            <wp:extent cx="5689237" cy="2414587"/>
            <wp:effectExtent l="0" t="0" r="6985" b="508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85" cy="24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E71F8" w14:textId="77777777" w:rsidR="00202253" w:rsidRPr="00244975" w:rsidRDefault="00202253" w:rsidP="004B4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0C980226" w14:textId="6E6B0E91" w:rsidR="00202253" w:rsidRDefault="00F647AA" w:rsidP="005E6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H SarabunPSK" w:eastAsia="Sarabun" w:hAnsi="TH SarabunPSK" w:cs="TH SarabunPSK" w:hint="cs"/>
          <w:sz w:val="28"/>
          <w:szCs w:val="28"/>
        </w:rPr>
      </w:pPr>
      <w:r w:rsidRPr="00244975">
        <w:rPr>
          <w:rFonts w:ascii="TH SarabunPSK" w:eastAsia="Sarabun" w:hAnsi="TH SarabunPSK" w:cs="TH SarabunPSK" w:hint="cs"/>
          <w:sz w:val="28"/>
          <w:szCs w:val="28"/>
          <w:cs/>
        </w:rPr>
        <w:t>ภาพ</w:t>
      </w:r>
      <w:r w:rsidR="006128C1"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ที่ </w:t>
      </w:r>
      <w:r w:rsidR="002460FD">
        <w:rPr>
          <w:rFonts w:ascii="TH SarabunPSK" w:eastAsia="Sarabun" w:hAnsi="TH SarabunPSK" w:cs="TH SarabunPSK" w:hint="cs"/>
          <w:sz w:val="28"/>
          <w:szCs w:val="28"/>
          <w:cs/>
        </w:rPr>
        <w:t>3</w:t>
      </w:r>
      <w:r w:rsidR="006128C1"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แสดงค่าอุณหภูมิเทียบกับเวลาที่ใช้ในการตากแห้งลำไยภายในพาราโบล่าโดมขนาดเล็ก</w:t>
      </w:r>
    </w:p>
    <w:p w14:paraId="560A3F46" w14:textId="77777777" w:rsidR="00DF23EF" w:rsidRPr="00244975" w:rsidRDefault="00DF23EF" w:rsidP="00DF2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 w:hint="cs"/>
          <w:sz w:val="28"/>
          <w:szCs w:val="28"/>
        </w:rPr>
      </w:pPr>
    </w:p>
    <w:p w14:paraId="6B5191BE" w14:textId="0AE38AB6" w:rsidR="006128C1" w:rsidRPr="00244975" w:rsidRDefault="006128C1" w:rsidP="00612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244975">
        <w:rPr>
          <w:rFonts w:ascii="TH SarabunPSK" w:eastAsia="Sarabun" w:hAnsi="TH SarabunPSK" w:cs="TH SarabunPSK"/>
          <w:b/>
          <w:bCs/>
          <w:sz w:val="28"/>
          <w:szCs w:val="28"/>
          <w:cs/>
        </w:rPr>
        <w:t>2</w:t>
      </w:r>
      <w:r w:rsidR="006F020D" w:rsidRPr="00244975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.</w:t>
      </w:r>
      <w:r w:rsidRPr="00244975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 </w:t>
      </w:r>
      <w:r w:rsidR="00EF63C8" w:rsidRPr="00244975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ผลของ</w:t>
      </w:r>
      <w:r w:rsidRPr="00244975">
        <w:rPr>
          <w:rFonts w:ascii="TH SarabunPSK" w:eastAsia="Sarabun" w:hAnsi="TH SarabunPSK" w:cs="TH SarabunPSK"/>
          <w:b/>
          <w:bCs/>
          <w:sz w:val="28"/>
          <w:szCs w:val="28"/>
          <w:cs/>
        </w:rPr>
        <w:t>ความเข้มแสง</w:t>
      </w:r>
    </w:p>
    <w:p w14:paraId="2995917C" w14:textId="25B1E33A" w:rsidR="00EF63C8" w:rsidRPr="00244975" w:rsidRDefault="006128C1" w:rsidP="00BB28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          ความเข้มแสงมีผลต่ออัตราการทำแห้ง จากภาพที่ </w:t>
      </w:r>
      <w:r w:rsidR="004E3349" w:rsidRPr="00244975">
        <w:rPr>
          <w:rFonts w:ascii="TH SarabunPSK" w:eastAsia="Sarabun" w:hAnsi="TH SarabunPSK" w:cs="TH SarabunPSK" w:hint="cs"/>
          <w:sz w:val="28"/>
          <w:szCs w:val="28"/>
          <w:cs/>
        </w:rPr>
        <w:t>3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เห็นได้ว่า</w:t>
      </w:r>
      <w:r w:rsidR="00BB2859"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เมื่อความเข้มรังสีแสงอาทิตย์เพิ่มขึ้น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การทำแห้ง</w:t>
      </w:r>
      <w:r w:rsidR="00BB2859" w:rsidRPr="00244975">
        <w:rPr>
          <w:rFonts w:ascii="TH SarabunPSK" w:eastAsia="Sarabun" w:hAnsi="TH SarabunPSK" w:cs="TH SarabunPSK" w:hint="cs"/>
          <w:sz w:val="28"/>
          <w:szCs w:val="28"/>
          <w:cs/>
        </w:rPr>
        <w:t>ลำไย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ด้วยพาราโบล่าโดมขนาดเล็กมีอัตราการทำแห้งสูง</w:t>
      </w:r>
      <w:r w:rsidR="00883310"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โดยอุณหภูมิภายในห้องอบแห้งจะแปรผันตามค่าความเข้มแสงดวงอาทิตย์เสมอ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ซึ่งค่าความเข้มแสงจะแปรผันตรงกับอุณหภูมิในการทำแห้ง ส่งผลให้น้ำระเหยออกจากชิ้นตัวอย่างได้เร็วมากขึ้น</w:t>
      </w:r>
      <w:r w:rsidR="00883310"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ทำให้ชิ้นเนื้อของลำไยเกิดการเปลี่ยนแปลงค่าสีโดยมีสีเหลืองถึงน้ำตาลเพิ่มมากขึ้นโดยหากมีความเข้มแสงมากจะเกิดสีน้ำตาลมาก แต่หากมีความเข้มแสงน้อยจะเกิดสีเหลือง ซึ่งขึ้นอยู่กับความเข้มแสงอาทิตย์ในช่วงเวลานั้นๆ</w:t>
      </w:r>
    </w:p>
    <w:p w14:paraId="4934A7D6" w14:textId="5985F84C" w:rsidR="006128C1" w:rsidRPr="00244975" w:rsidRDefault="00855C71" w:rsidP="0020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hAnsi="TH SarabunPSK" w:cs="TH SarabunPSK"/>
          <w:noProof/>
          <w:sz w:val="28"/>
          <w:szCs w:val="28"/>
          <w:cs/>
        </w:rPr>
        <w:drawing>
          <wp:inline distT="0" distB="0" distL="0" distR="0" wp14:anchorId="03936F4D" wp14:editId="41D27983">
            <wp:extent cx="5867400" cy="2485536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503" cy="250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2E196" w14:textId="77777777" w:rsidR="00202253" w:rsidRPr="00244975" w:rsidRDefault="00202253" w:rsidP="0020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0417A1C0" w14:textId="47ADC721" w:rsidR="006128C1" w:rsidRPr="00244975" w:rsidRDefault="00F647AA" w:rsidP="00F647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 w:hint="cs"/>
          <w:sz w:val="28"/>
          <w:szCs w:val="28"/>
          <w:cs/>
        </w:rPr>
        <w:t>ภาพ</w:t>
      </w:r>
      <w:r w:rsidR="006128C1"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ที่ </w:t>
      </w:r>
      <w:r w:rsidR="002460FD">
        <w:rPr>
          <w:rFonts w:ascii="TH SarabunPSK" w:eastAsia="Sarabun" w:hAnsi="TH SarabunPSK" w:cs="TH SarabunPSK" w:hint="cs"/>
          <w:sz w:val="28"/>
          <w:szCs w:val="28"/>
          <w:cs/>
        </w:rPr>
        <w:t>4</w:t>
      </w:r>
      <w:r w:rsidR="006128C1"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 แสดงค่าความเข้มแสงเทียบกับเวลาที่ใช้ในการตากแห้งลำไยภายในพาราโบล่าโดมขนาดเล็ก</w:t>
      </w:r>
    </w:p>
    <w:p w14:paraId="207D60D2" w14:textId="77777777" w:rsidR="00FE03E9" w:rsidRPr="00244975" w:rsidRDefault="00FE03E9" w:rsidP="00612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67AC6A92" w14:textId="1E352F64" w:rsidR="006128C1" w:rsidRPr="00244975" w:rsidRDefault="006128C1" w:rsidP="00612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244975">
        <w:rPr>
          <w:rFonts w:ascii="TH SarabunPSK" w:eastAsia="Sarabun" w:hAnsi="TH SarabunPSK" w:cs="TH SarabunPSK"/>
          <w:b/>
          <w:bCs/>
          <w:sz w:val="28"/>
          <w:szCs w:val="28"/>
          <w:cs/>
        </w:rPr>
        <w:t>3</w:t>
      </w:r>
      <w:r w:rsidR="006F020D" w:rsidRPr="00244975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.</w:t>
      </w:r>
      <w:r w:rsidRPr="00244975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 </w:t>
      </w:r>
      <w:r w:rsidR="00EF63C8" w:rsidRPr="00244975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ผลของ</w:t>
      </w:r>
      <w:r w:rsidRPr="00244975">
        <w:rPr>
          <w:rFonts w:ascii="TH SarabunPSK" w:eastAsia="Sarabun" w:hAnsi="TH SarabunPSK" w:cs="TH SarabunPSK"/>
          <w:b/>
          <w:bCs/>
          <w:sz w:val="28"/>
          <w:szCs w:val="28"/>
          <w:cs/>
        </w:rPr>
        <w:t>มวลลำไย</w:t>
      </w:r>
    </w:p>
    <w:p w14:paraId="5C8142B9" w14:textId="4C1750E1" w:rsidR="006128C1" w:rsidRPr="00244975" w:rsidRDefault="006128C1" w:rsidP="00BF1D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/>
          <w:sz w:val="28"/>
          <w:szCs w:val="28"/>
          <w:cs/>
        </w:rPr>
        <w:tab/>
        <w:t>อัตราการทำแห้งมีผลต่อมวลของลำไย จาก</w:t>
      </w:r>
      <w:r w:rsidR="00883310" w:rsidRPr="00244975">
        <w:rPr>
          <w:rFonts w:ascii="TH SarabunPSK" w:eastAsia="Sarabun" w:hAnsi="TH SarabunPSK" w:cs="TH SarabunPSK" w:hint="cs"/>
          <w:sz w:val="28"/>
          <w:szCs w:val="28"/>
          <w:cs/>
        </w:rPr>
        <w:t>ตาราง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ที่ </w:t>
      </w:r>
      <w:r w:rsidR="00883310" w:rsidRPr="00244975">
        <w:rPr>
          <w:rFonts w:ascii="TH SarabunPSK" w:eastAsia="Sarabun" w:hAnsi="TH SarabunPSK" w:cs="TH SarabunPSK" w:hint="cs"/>
          <w:sz w:val="28"/>
          <w:szCs w:val="28"/>
          <w:cs/>
        </w:rPr>
        <w:t>1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เห็นได้ว่าน้ำหนักของเนื้อลำไยก่อนตากแห้ง</w:t>
      </w:r>
      <w:r w:rsidR="00883310" w:rsidRPr="00244975">
        <w:rPr>
          <w:rFonts w:ascii="TH SarabunPSK" w:eastAsia="Sarabun" w:hAnsi="TH SarabunPSK" w:cs="TH SarabunPSK" w:hint="cs"/>
          <w:sz w:val="28"/>
          <w:szCs w:val="28"/>
          <w:cs/>
        </w:rPr>
        <w:t>ของลำไยทั้งหมด 5 ครั้ง โดยมวลของลำไยก่อนตากแห้งครั้งที่ 1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คือ 0.2</w:t>
      </w:r>
      <w:r w:rsidR="00883310" w:rsidRPr="00244975">
        <w:rPr>
          <w:rFonts w:ascii="TH SarabunPSK" w:eastAsia="Sarabun" w:hAnsi="TH SarabunPSK" w:cs="TH SarabunPSK" w:hint="cs"/>
          <w:sz w:val="28"/>
          <w:szCs w:val="28"/>
          <w:cs/>
        </w:rPr>
        <w:t>0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กรัม และ</w:t>
      </w:r>
      <w:r w:rsidR="00883310" w:rsidRPr="00244975">
        <w:rPr>
          <w:rFonts w:ascii="TH SarabunPSK" w:eastAsia="Sarabun" w:hAnsi="TH SarabunPSK" w:cs="TH SarabunPSK" w:hint="cs"/>
          <w:sz w:val="28"/>
          <w:szCs w:val="28"/>
          <w:cs/>
        </w:rPr>
        <w:t>มวล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ของเนื้อลำไยหลังตากแห้ง</w:t>
      </w:r>
      <w:r w:rsidR="00883310"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ครั้งที่ 1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คือ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lastRenderedPageBreak/>
        <w:t>0.1</w:t>
      </w:r>
      <w:r w:rsidR="00883310" w:rsidRPr="00244975">
        <w:rPr>
          <w:rFonts w:ascii="TH SarabunPSK" w:eastAsia="Sarabun" w:hAnsi="TH SarabunPSK" w:cs="TH SarabunPSK" w:hint="cs"/>
          <w:sz w:val="28"/>
          <w:szCs w:val="28"/>
          <w:cs/>
        </w:rPr>
        <w:t>0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กรัม </w:t>
      </w:r>
      <w:r w:rsidR="00883310" w:rsidRPr="00244975">
        <w:rPr>
          <w:rFonts w:ascii="TH SarabunPSK" w:eastAsia="Sarabun" w:hAnsi="TH SarabunPSK" w:cs="TH SarabunPSK" w:hint="cs"/>
          <w:sz w:val="28"/>
          <w:szCs w:val="28"/>
          <w:cs/>
        </w:rPr>
        <w:t>เปรียบเทียบกับมวลของเนื้อ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ลำไย</w:t>
      </w:r>
      <w:r w:rsidR="00883310" w:rsidRPr="00244975">
        <w:rPr>
          <w:rFonts w:ascii="TH SarabunPSK" w:eastAsia="Sarabun" w:hAnsi="TH SarabunPSK" w:cs="TH SarabunPSK" w:hint="cs"/>
          <w:sz w:val="28"/>
          <w:szCs w:val="28"/>
          <w:cs/>
        </w:rPr>
        <w:t>ก่อนตากแห้งครั้งที่ 2 คือ 0.30 กรัม และมวลของเนื้อลำไยหลังตากแห้งครั้งที่ 2 คือ 0.15 กรัม โดยมวลของลำไย</w:t>
      </w:r>
      <w:r w:rsidR="00FE03E9" w:rsidRPr="00244975">
        <w:rPr>
          <w:rFonts w:ascii="TH SarabunPSK" w:eastAsia="Sarabun" w:hAnsi="TH SarabunPSK" w:cs="TH SarabunPSK" w:hint="cs"/>
          <w:sz w:val="28"/>
          <w:szCs w:val="28"/>
          <w:cs/>
        </w:rPr>
        <w:t>หลังตากแห้ง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ลดลง เป็น 2 เท่าของ</w:t>
      </w:r>
      <w:r w:rsidR="00FE03E9" w:rsidRPr="00244975">
        <w:rPr>
          <w:rFonts w:ascii="TH SarabunPSK" w:eastAsia="Sarabun" w:hAnsi="TH SarabunPSK" w:cs="TH SarabunPSK" w:hint="cs"/>
          <w:sz w:val="28"/>
          <w:szCs w:val="28"/>
          <w:cs/>
        </w:rPr>
        <w:t>มวล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เริ่มต้น ดังนั้นอุณหภูมิ ความเข้มแสง และระยะเวลาที่ใช้ในการตากแห้งแปรผันตรงกับมวลของลำไย </w:t>
      </w:r>
    </w:p>
    <w:p w14:paraId="65E98B52" w14:textId="40BEE91E" w:rsidR="006128C1" w:rsidRPr="00244975" w:rsidRDefault="00BF1DBE" w:rsidP="00BF1D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244975">
        <w:rPr>
          <w:rFonts w:ascii="TH SarabunPSK" w:eastAsia="Sarabun" w:hAnsi="TH SarabunPSK" w:cs="TH SarabunPSK"/>
          <w:sz w:val="28"/>
          <w:szCs w:val="28"/>
        </w:rPr>
        <w:t>ตารางที่</w:t>
      </w:r>
      <w:proofErr w:type="spellEnd"/>
      <w:r w:rsidRPr="00244975">
        <w:rPr>
          <w:rFonts w:ascii="TH SarabunPSK" w:eastAsia="Sarabun" w:hAnsi="TH SarabunPSK" w:cs="TH SarabunPSK"/>
          <w:sz w:val="28"/>
          <w:szCs w:val="28"/>
        </w:rPr>
        <w:t xml:space="preserve"> 1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มวลของลำไยก่อนตากแห้งและหลังตากแห้ง</w:t>
      </w:r>
    </w:p>
    <w:tbl>
      <w:tblPr>
        <w:tblStyle w:val="TableGrid1"/>
        <w:tblW w:w="0" w:type="auto"/>
        <w:jc w:val="center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989"/>
        <w:gridCol w:w="3202"/>
      </w:tblGrid>
      <w:tr w:rsidR="00244975" w:rsidRPr="00244975" w14:paraId="267D1B4D" w14:textId="77777777" w:rsidTr="0085234B">
        <w:trPr>
          <w:trHeight w:val="363"/>
          <w:jc w:val="center"/>
        </w:trPr>
        <w:tc>
          <w:tcPr>
            <w:tcW w:w="2836" w:type="dxa"/>
            <w:tcBorders>
              <w:bottom w:val="single" w:sz="4" w:space="0" w:color="auto"/>
            </w:tcBorders>
          </w:tcPr>
          <w:p w14:paraId="01950A7F" w14:textId="48BF82F7" w:rsidR="0085234B" w:rsidRPr="00244975" w:rsidRDefault="0085234B" w:rsidP="005B1F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49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729A4D40" w14:textId="3D18F5A8" w:rsidR="0085234B" w:rsidRPr="00244975" w:rsidRDefault="0085234B" w:rsidP="005B1F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75">
              <w:rPr>
                <w:rFonts w:ascii="TH SarabunPSK" w:hAnsi="TH SarabunPSK" w:cs="TH SarabunPSK"/>
                <w:b/>
                <w:bCs/>
                <w:sz w:val="28"/>
                <w:cs/>
              </w:rPr>
              <w:t>มวลของลำไยก่อนตากแห้ง (กรัม)</w:t>
            </w:r>
          </w:p>
        </w:tc>
        <w:tc>
          <w:tcPr>
            <w:tcW w:w="3202" w:type="dxa"/>
          </w:tcPr>
          <w:p w14:paraId="24929579" w14:textId="77777777" w:rsidR="0085234B" w:rsidRPr="00244975" w:rsidRDefault="0085234B" w:rsidP="005B1F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4975">
              <w:rPr>
                <w:rFonts w:ascii="TH SarabunPSK" w:hAnsi="TH SarabunPSK" w:cs="TH SarabunPSK"/>
                <w:b/>
                <w:bCs/>
                <w:sz w:val="28"/>
                <w:cs/>
              </w:rPr>
              <w:t>มวลของลำไยหลังตากแห้ง (กรัม)</w:t>
            </w:r>
          </w:p>
        </w:tc>
      </w:tr>
      <w:tr w:rsidR="00244975" w:rsidRPr="00244975" w14:paraId="5F4BE787" w14:textId="77777777" w:rsidTr="0085234B">
        <w:trPr>
          <w:trHeight w:val="411"/>
          <w:jc w:val="center"/>
        </w:trPr>
        <w:tc>
          <w:tcPr>
            <w:tcW w:w="2836" w:type="dxa"/>
          </w:tcPr>
          <w:p w14:paraId="68A8D823" w14:textId="7ACBB6DA" w:rsidR="0085234B" w:rsidRPr="00244975" w:rsidRDefault="0085234B" w:rsidP="005B1F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497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89" w:type="dxa"/>
          </w:tcPr>
          <w:p w14:paraId="288D125F" w14:textId="35869271" w:rsidR="0085234B" w:rsidRPr="00244975" w:rsidRDefault="0085234B" w:rsidP="005B1F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975">
              <w:rPr>
                <w:rFonts w:ascii="TH SarabunPSK" w:hAnsi="TH SarabunPSK" w:cs="TH SarabunPSK"/>
                <w:sz w:val="28"/>
                <w:cs/>
              </w:rPr>
              <w:t>0.2</w:t>
            </w:r>
            <w:r w:rsidR="00FE03E9" w:rsidRPr="00244975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3202" w:type="dxa"/>
          </w:tcPr>
          <w:p w14:paraId="47067F3B" w14:textId="06ACD691" w:rsidR="0085234B" w:rsidRPr="00244975" w:rsidRDefault="0085234B" w:rsidP="005B1F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975">
              <w:rPr>
                <w:rFonts w:ascii="TH SarabunPSK" w:hAnsi="TH SarabunPSK" w:cs="TH SarabunPSK"/>
                <w:sz w:val="28"/>
                <w:cs/>
              </w:rPr>
              <w:t>0.1</w:t>
            </w:r>
            <w:r w:rsidR="00FE03E9" w:rsidRPr="00244975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244975" w:rsidRPr="00244975" w14:paraId="69EC90BB" w14:textId="77777777" w:rsidTr="0085234B">
        <w:trPr>
          <w:trHeight w:val="411"/>
          <w:jc w:val="center"/>
        </w:trPr>
        <w:tc>
          <w:tcPr>
            <w:tcW w:w="2836" w:type="dxa"/>
          </w:tcPr>
          <w:p w14:paraId="7CB5A090" w14:textId="097C2608" w:rsidR="0085234B" w:rsidRPr="00244975" w:rsidRDefault="0085234B" w:rsidP="005B1F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97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989" w:type="dxa"/>
          </w:tcPr>
          <w:p w14:paraId="5EDDB9C2" w14:textId="0F8F6FEC" w:rsidR="0085234B" w:rsidRPr="00244975" w:rsidRDefault="00FE03E9" w:rsidP="005B1F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4975">
              <w:rPr>
                <w:rFonts w:ascii="TH SarabunPSK" w:hAnsi="TH SarabunPSK" w:cs="TH SarabunPSK" w:hint="cs"/>
                <w:sz w:val="28"/>
                <w:cs/>
              </w:rPr>
              <w:t>0.30</w:t>
            </w:r>
          </w:p>
        </w:tc>
        <w:tc>
          <w:tcPr>
            <w:tcW w:w="3202" w:type="dxa"/>
          </w:tcPr>
          <w:p w14:paraId="7B2C34A5" w14:textId="6CFFC78E" w:rsidR="0085234B" w:rsidRPr="00244975" w:rsidRDefault="00FE03E9" w:rsidP="005B1F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4975">
              <w:rPr>
                <w:rFonts w:ascii="TH SarabunPSK" w:hAnsi="TH SarabunPSK" w:cs="TH SarabunPSK" w:hint="cs"/>
                <w:sz w:val="28"/>
                <w:cs/>
              </w:rPr>
              <w:t>0.15</w:t>
            </w:r>
          </w:p>
        </w:tc>
      </w:tr>
      <w:tr w:rsidR="00244975" w:rsidRPr="00244975" w14:paraId="285C9C2F" w14:textId="77777777" w:rsidTr="0085234B">
        <w:trPr>
          <w:trHeight w:val="411"/>
          <w:jc w:val="center"/>
        </w:trPr>
        <w:tc>
          <w:tcPr>
            <w:tcW w:w="2836" w:type="dxa"/>
          </w:tcPr>
          <w:p w14:paraId="0C7B0DA6" w14:textId="03E08873" w:rsidR="0085234B" w:rsidRPr="00244975" w:rsidRDefault="0085234B" w:rsidP="005B1F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97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989" w:type="dxa"/>
          </w:tcPr>
          <w:p w14:paraId="67C745BC" w14:textId="09B7C1EA" w:rsidR="0085234B" w:rsidRPr="00244975" w:rsidRDefault="00FE03E9" w:rsidP="005B1F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4975">
              <w:rPr>
                <w:rFonts w:ascii="TH SarabunPSK" w:hAnsi="TH SarabunPSK" w:cs="TH SarabunPSK" w:hint="cs"/>
                <w:sz w:val="28"/>
                <w:cs/>
              </w:rPr>
              <w:t>0.40</w:t>
            </w:r>
          </w:p>
        </w:tc>
        <w:tc>
          <w:tcPr>
            <w:tcW w:w="3202" w:type="dxa"/>
          </w:tcPr>
          <w:p w14:paraId="62CB327C" w14:textId="1C3F395E" w:rsidR="0085234B" w:rsidRPr="00244975" w:rsidRDefault="00FE03E9" w:rsidP="005B1F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4975">
              <w:rPr>
                <w:rFonts w:ascii="TH SarabunPSK" w:hAnsi="TH SarabunPSK" w:cs="TH SarabunPSK" w:hint="cs"/>
                <w:sz w:val="28"/>
                <w:cs/>
              </w:rPr>
              <w:t>0.20</w:t>
            </w:r>
          </w:p>
        </w:tc>
      </w:tr>
      <w:tr w:rsidR="00244975" w:rsidRPr="00244975" w14:paraId="4528F24A" w14:textId="77777777" w:rsidTr="0085234B">
        <w:trPr>
          <w:trHeight w:val="411"/>
          <w:jc w:val="center"/>
        </w:trPr>
        <w:tc>
          <w:tcPr>
            <w:tcW w:w="2836" w:type="dxa"/>
          </w:tcPr>
          <w:p w14:paraId="3A39B30B" w14:textId="4EE3E882" w:rsidR="0085234B" w:rsidRPr="00244975" w:rsidRDefault="0085234B" w:rsidP="005B1F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97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989" w:type="dxa"/>
          </w:tcPr>
          <w:p w14:paraId="52966D35" w14:textId="2718D73A" w:rsidR="0085234B" w:rsidRPr="00244975" w:rsidRDefault="00FE03E9" w:rsidP="005B1F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4975">
              <w:rPr>
                <w:rFonts w:ascii="TH SarabunPSK" w:hAnsi="TH SarabunPSK" w:cs="TH SarabunPSK" w:hint="cs"/>
                <w:sz w:val="28"/>
                <w:cs/>
              </w:rPr>
              <w:t>0.20</w:t>
            </w:r>
          </w:p>
        </w:tc>
        <w:tc>
          <w:tcPr>
            <w:tcW w:w="3202" w:type="dxa"/>
          </w:tcPr>
          <w:p w14:paraId="6FE87DA4" w14:textId="1B5A23CA" w:rsidR="0085234B" w:rsidRPr="00244975" w:rsidRDefault="00FE03E9" w:rsidP="005B1F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4975">
              <w:rPr>
                <w:rFonts w:ascii="TH SarabunPSK" w:hAnsi="TH SarabunPSK" w:cs="TH SarabunPSK" w:hint="cs"/>
                <w:sz w:val="28"/>
                <w:cs/>
              </w:rPr>
              <w:t>0.10</w:t>
            </w:r>
          </w:p>
        </w:tc>
      </w:tr>
      <w:tr w:rsidR="0085234B" w:rsidRPr="00244975" w14:paraId="13E47F70" w14:textId="77777777" w:rsidTr="0085234B">
        <w:trPr>
          <w:trHeight w:val="411"/>
          <w:jc w:val="center"/>
        </w:trPr>
        <w:tc>
          <w:tcPr>
            <w:tcW w:w="2836" w:type="dxa"/>
          </w:tcPr>
          <w:p w14:paraId="04951AA2" w14:textId="3FF99593" w:rsidR="0085234B" w:rsidRPr="00244975" w:rsidRDefault="0085234B" w:rsidP="005B1F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4497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989" w:type="dxa"/>
          </w:tcPr>
          <w:p w14:paraId="672B650F" w14:textId="57B1C8ED" w:rsidR="0085234B" w:rsidRPr="00244975" w:rsidRDefault="00FE03E9" w:rsidP="005B1F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4975">
              <w:rPr>
                <w:rFonts w:ascii="TH SarabunPSK" w:hAnsi="TH SarabunPSK" w:cs="TH SarabunPSK" w:hint="cs"/>
                <w:sz w:val="28"/>
                <w:cs/>
              </w:rPr>
              <w:t>0.20</w:t>
            </w:r>
          </w:p>
        </w:tc>
        <w:tc>
          <w:tcPr>
            <w:tcW w:w="3202" w:type="dxa"/>
          </w:tcPr>
          <w:p w14:paraId="06D0D0BC" w14:textId="6443E38F" w:rsidR="0085234B" w:rsidRPr="00244975" w:rsidRDefault="00FE03E9" w:rsidP="005B1F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4975">
              <w:rPr>
                <w:rFonts w:ascii="TH SarabunPSK" w:hAnsi="TH SarabunPSK" w:cs="TH SarabunPSK" w:hint="cs"/>
                <w:sz w:val="28"/>
                <w:cs/>
              </w:rPr>
              <w:t>0.10</w:t>
            </w:r>
          </w:p>
        </w:tc>
      </w:tr>
    </w:tbl>
    <w:p w14:paraId="4EF7282C" w14:textId="3D84EAED" w:rsidR="006128C1" w:rsidRPr="00244975" w:rsidRDefault="006128C1" w:rsidP="001A0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48EF372C" w14:textId="3576624F" w:rsidR="006128C1" w:rsidRPr="00244975" w:rsidRDefault="006128C1" w:rsidP="001A0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H SarabunPSK" w:eastAsia="Sarabun" w:hAnsi="TH SarabunPSK" w:cs="TH SarabunPSK"/>
          <w:sz w:val="20"/>
          <w:szCs w:val="20"/>
        </w:rPr>
      </w:pPr>
      <w:r w:rsidRPr="00244975">
        <w:rPr>
          <w:rFonts w:ascii="TH SarabunPSK" w:hAnsi="TH SarabunPSK" w:cs="TH SarabunPSK"/>
          <w:noProof/>
          <w:sz w:val="28"/>
          <w:szCs w:val="28"/>
          <w:cs/>
        </w:rPr>
        <w:drawing>
          <wp:inline distT="0" distB="0" distL="0" distR="0" wp14:anchorId="4AAFDC73" wp14:editId="13A02A15">
            <wp:extent cx="1682118" cy="2558775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13" cy="260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253" w:rsidRPr="00244975">
        <w:rPr>
          <w:rFonts w:ascii="TH SarabunPSK" w:eastAsia="Sarabun" w:hAnsi="TH SarabunPSK" w:cs="TH SarabunPSK" w:hint="cs"/>
          <w:sz w:val="20"/>
          <w:szCs w:val="20"/>
          <w:cs/>
        </w:rPr>
        <w:t xml:space="preserve">  </w:t>
      </w:r>
      <w:r w:rsidRPr="00244975">
        <w:rPr>
          <w:rFonts w:ascii="TH SarabunPSK" w:hAnsi="TH SarabunPSK" w:cs="TH SarabunPSK"/>
          <w:noProof/>
          <w:cs/>
        </w:rPr>
        <w:drawing>
          <wp:inline distT="0" distB="0" distL="0" distR="0" wp14:anchorId="701FDD46" wp14:editId="21DC3829">
            <wp:extent cx="3400426" cy="2550319"/>
            <wp:effectExtent l="0" t="0" r="0" b="254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004" cy="255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58082" w14:textId="4DCBA970" w:rsidR="00202253" w:rsidRPr="00DF23EF" w:rsidRDefault="00202253" w:rsidP="005E68D4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 w:hint="cs"/>
          <w:sz w:val="28"/>
        </w:rPr>
      </w:pPr>
      <w:r w:rsidRPr="00244975">
        <w:rPr>
          <w:rFonts w:ascii="TH SarabunPSK" w:eastAsia="Sarabun" w:hAnsi="TH SarabunPSK" w:cs="TH SarabunPSK" w:hint="cs"/>
          <w:sz w:val="28"/>
          <w:cs/>
        </w:rPr>
        <w:t xml:space="preserve">                                                                </w:t>
      </w:r>
      <w:r w:rsidR="006128C1" w:rsidRPr="00244975">
        <w:rPr>
          <w:rFonts w:ascii="TH SarabunPSK" w:eastAsia="Sarabun" w:hAnsi="TH SarabunPSK" w:cs="TH SarabunPSK"/>
          <w:sz w:val="28"/>
          <w:cs/>
        </w:rPr>
        <w:t>(</w:t>
      </w:r>
      <w:r w:rsidR="00651906" w:rsidRPr="00244975">
        <w:rPr>
          <w:rFonts w:ascii="TH SarabunPSK" w:eastAsia="Sarabun" w:hAnsi="TH SarabunPSK" w:cs="TH SarabunPSK" w:hint="cs"/>
          <w:sz w:val="28"/>
          <w:cs/>
        </w:rPr>
        <w:t>ข</w:t>
      </w:r>
      <w:r w:rsidR="006128C1" w:rsidRPr="00244975">
        <w:rPr>
          <w:rFonts w:ascii="TH SarabunPSK" w:eastAsia="Sarabun" w:hAnsi="TH SarabunPSK" w:cs="TH SarabunPSK"/>
          <w:sz w:val="28"/>
          <w:cs/>
        </w:rPr>
        <w:t>)</w:t>
      </w:r>
    </w:p>
    <w:p w14:paraId="78309341" w14:textId="1FF3C245" w:rsidR="00FE03E9" w:rsidRDefault="00F647AA" w:rsidP="005E68D4">
      <w:pPr>
        <w:jc w:val="center"/>
        <w:rPr>
          <w:rFonts w:ascii="TH SarabunPSK" w:hAnsi="TH SarabunPSK" w:cs="TH SarabunPSK"/>
          <w:sz w:val="28"/>
          <w:szCs w:val="28"/>
        </w:rPr>
      </w:pPr>
      <w:r w:rsidRPr="00244975">
        <w:rPr>
          <w:rFonts w:ascii="TH SarabunPSK" w:hAnsi="TH SarabunPSK" w:cs="TH SarabunPSK"/>
          <w:sz w:val="28"/>
          <w:szCs w:val="28"/>
          <w:cs/>
        </w:rPr>
        <w:t xml:space="preserve">ภาพที่ </w:t>
      </w:r>
      <w:r w:rsidR="002460FD">
        <w:rPr>
          <w:rFonts w:ascii="TH SarabunPSK" w:hAnsi="TH SarabunPSK" w:cs="TH SarabunPSK" w:hint="cs"/>
          <w:sz w:val="28"/>
          <w:szCs w:val="28"/>
          <w:cs/>
        </w:rPr>
        <w:t>5</w:t>
      </w:r>
      <w:r w:rsidRPr="0024497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128C1" w:rsidRPr="00244975">
        <w:rPr>
          <w:rFonts w:ascii="TH SarabunPSK" w:hAnsi="TH SarabunPSK" w:cs="TH SarabunPSK"/>
          <w:sz w:val="28"/>
          <w:szCs w:val="28"/>
          <w:cs/>
        </w:rPr>
        <w:t>(</w:t>
      </w:r>
      <w:r w:rsidR="00651906" w:rsidRPr="00244975">
        <w:rPr>
          <w:rFonts w:ascii="TH SarabunPSK" w:hAnsi="TH SarabunPSK" w:cs="TH SarabunPSK" w:hint="cs"/>
          <w:sz w:val="28"/>
          <w:szCs w:val="28"/>
          <w:cs/>
        </w:rPr>
        <w:t>ก</w:t>
      </w:r>
      <w:r w:rsidR="006128C1" w:rsidRPr="00244975">
        <w:rPr>
          <w:rFonts w:ascii="TH SarabunPSK" w:hAnsi="TH SarabunPSK" w:cs="TH SarabunPSK"/>
          <w:sz w:val="28"/>
          <w:szCs w:val="28"/>
          <w:cs/>
        </w:rPr>
        <w:t xml:space="preserve">) เนื้อลำไยก่อนการอบแห้งภายในพาราโบล่าโดมขนาดเล็ก </w:t>
      </w:r>
      <w:r w:rsidR="00202253" w:rsidRPr="00244975">
        <w:rPr>
          <w:rFonts w:ascii="TH SarabunPSK" w:hAnsi="TH SarabunPSK" w:cs="TH SarabunPSK"/>
          <w:sz w:val="28"/>
          <w:szCs w:val="28"/>
          <w:cs/>
        </w:rPr>
        <w:br/>
      </w:r>
      <w:r w:rsidR="006128C1" w:rsidRPr="00244975">
        <w:rPr>
          <w:rFonts w:ascii="TH SarabunPSK" w:hAnsi="TH SarabunPSK" w:cs="TH SarabunPSK"/>
          <w:sz w:val="28"/>
          <w:szCs w:val="28"/>
          <w:cs/>
        </w:rPr>
        <w:t>(</w:t>
      </w:r>
      <w:r w:rsidR="00651906" w:rsidRPr="00244975">
        <w:rPr>
          <w:rFonts w:ascii="TH SarabunPSK" w:hAnsi="TH SarabunPSK" w:cs="TH SarabunPSK" w:hint="cs"/>
          <w:sz w:val="28"/>
          <w:szCs w:val="28"/>
          <w:cs/>
        </w:rPr>
        <w:t>ข</w:t>
      </w:r>
      <w:r w:rsidR="006128C1" w:rsidRPr="00244975">
        <w:rPr>
          <w:rFonts w:ascii="TH SarabunPSK" w:hAnsi="TH SarabunPSK" w:cs="TH SarabunPSK"/>
          <w:sz w:val="28"/>
          <w:szCs w:val="28"/>
          <w:cs/>
        </w:rPr>
        <w:t>) เนื้อลำไยหลังการอบแห้งภายในพาราโบล่าโดมขนาดเล็ก</w:t>
      </w:r>
    </w:p>
    <w:p w14:paraId="20EA5462" w14:textId="1270BAD4" w:rsidR="00D17643" w:rsidRDefault="00D26188" w:rsidP="00D17643">
      <w:pPr>
        <w:ind w:firstLine="720"/>
        <w:rPr>
          <w:rFonts w:ascii="TH SarabunPSK" w:hAnsi="TH SarabunPSK" w:cs="TH SarabunPSK"/>
          <w:sz w:val="28"/>
          <w:szCs w:val="28"/>
        </w:rPr>
      </w:pPr>
      <w:r w:rsidRPr="00D26188">
        <w:rPr>
          <w:rFonts w:ascii="TH SarabunPSK" w:hAnsi="TH SarabunPSK" w:cs="TH SarabunPSK"/>
          <w:sz w:val="28"/>
          <w:szCs w:val="28"/>
          <w:cs/>
        </w:rPr>
        <w:t>ผู้ทำวิจัยได้เลือกสายพันธุ์ พันธุ์ดอ หรือ อีดอ เป็นพันธุ์ที่นิยมปลูกและมีความสำคัญในเชิงการค้ามากที่สุดเนื่องจากดูแลงานทนทานต่อโรคให้ผลผลิตสม่ำเสมอ ผลผลิตโดยประมาณพบว่ามีปริมาณร้อยละ 80 ของผลผลิตทั้งประเทศ ลักษณะผลค่อนข้างใหญ่ เปลือกสีน้ำตาลมีลักษณะเป็นกระหรือเป็นตาห่างสีน้ำตาลเข้ม รูปร่างผลแป้น เนื้อลำไยมีสีขาวขุ่นค่อนข้างเหนียว มีน้ำน้อยและมีรสหวาน เมล็ดเล็ก ใบมีลักษณะเป็นคลื่นโดยทั่วไปลำไยพันธุ์อีดอจะเริ่มสุกพร้อมเก็บเกี่ยวช่วงปลายเดือนมิถุนายน ซึ่งมีมากนิยมปลูกในพื้นที่ภาคเหนือ หาง่ายและมีเกษตรกรจำนวนมากที่นิยมปลูกในจังหวัด ลำพูนและเชียงใหม่</w:t>
      </w:r>
    </w:p>
    <w:p w14:paraId="1886163E" w14:textId="48DDDB50" w:rsidR="005E68D4" w:rsidRDefault="00D26188" w:rsidP="005E68D4">
      <w:pPr>
        <w:ind w:firstLine="720"/>
        <w:rPr>
          <w:rFonts w:ascii="TH SarabunPSK" w:hAnsi="TH SarabunPSK" w:cs="TH SarabunPSK"/>
          <w:sz w:val="28"/>
          <w:szCs w:val="28"/>
        </w:rPr>
      </w:pPr>
      <w:r w:rsidRPr="00D17643">
        <w:rPr>
          <w:rFonts w:ascii="TH SarabunPSK" w:hAnsi="TH SarabunPSK" w:cs="TH SarabunPSK"/>
          <w:sz w:val="28"/>
          <w:szCs w:val="28"/>
          <w:cs/>
        </w:rPr>
        <w:lastRenderedPageBreak/>
        <w:t>การอบแห้งลำไยด้วยพาราโบล่าโดมขนาดเล็กทำการอบที่อุณหภูมิสูงสุด 61.7</w:t>
      </w:r>
      <w:r w:rsidRPr="00D17643">
        <w:rPr>
          <w:rFonts w:ascii="TH SarabunPSK" w:hAnsi="TH SarabunPSK" w:cs="TH SarabunPSK"/>
          <w:sz w:val="28"/>
          <w:szCs w:val="28"/>
          <w:vertAlign w:val="superscript"/>
        </w:rPr>
        <w:t xml:space="preserve"> </w:t>
      </w:r>
      <w:proofErr w:type="spellStart"/>
      <w:r w:rsidRPr="00D17643">
        <w:rPr>
          <w:rFonts w:ascii="TH SarabunPSK" w:hAnsi="TH SarabunPSK" w:cs="TH SarabunPSK"/>
          <w:sz w:val="28"/>
          <w:szCs w:val="28"/>
          <w:vertAlign w:val="superscript"/>
        </w:rPr>
        <w:t>o</w:t>
      </w:r>
      <w:r w:rsidRPr="00D17643">
        <w:rPr>
          <w:rFonts w:ascii="TH SarabunPSK" w:hAnsi="TH SarabunPSK" w:cs="TH SarabunPSK"/>
          <w:sz w:val="28"/>
          <w:szCs w:val="28"/>
        </w:rPr>
        <w:t>C</w:t>
      </w:r>
      <w:proofErr w:type="spellEnd"/>
      <w:r w:rsidRPr="00D17643">
        <w:rPr>
          <w:rFonts w:ascii="TH SarabunPSK" w:hAnsi="TH SarabunPSK" w:cs="TH SarabunPSK"/>
          <w:sz w:val="28"/>
          <w:szCs w:val="28"/>
          <w:cs/>
        </w:rPr>
        <w:t xml:space="preserve"> ใช้เวลาในการอบ 8 ชั่วโมง ซึ่งผลลำไย 6 กิโลกรัมได้เนื้อลำไย 3 กิโลกรัม อบแห้งเหลือเนื้อลำไยแห้ง 1.5 กิโลกรัม ซึ่งมีความสอดคล้องกับงานวิจัยของ </w:t>
      </w:r>
      <w:r w:rsidRPr="00D17643">
        <w:rPr>
          <w:rFonts w:ascii="TH SarabunPSK" w:hAnsi="TH SarabunPSK" w:cs="TH SarabunPSK"/>
          <w:sz w:val="28"/>
          <w:szCs w:val="28"/>
          <w:cs/>
        </w:rPr>
        <w:t>พัชรมณี อุณห</w:t>
      </w:r>
      <w:r w:rsidR="00DF23EF">
        <w:rPr>
          <w:rFonts w:ascii="TH SarabunPSK" w:hAnsi="TH SarabunPSK" w:cs="TH SarabunPSK" w:hint="cs"/>
          <w:sz w:val="28"/>
          <w:szCs w:val="28"/>
          <w:cs/>
        </w:rPr>
        <w:t>พิ</w:t>
      </w:r>
      <w:r w:rsidRPr="00D17643">
        <w:rPr>
          <w:rFonts w:ascii="TH SarabunPSK" w:hAnsi="TH SarabunPSK" w:cs="TH SarabunPSK"/>
          <w:sz w:val="28"/>
          <w:szCs w:val="28"/>
          <w:cs/>
        </w:rPr>
        <w:t>พัฒพงศ์</w:t>
      </w:r>
      <w:r w:rsidRPr="00D17643">
        <w:rPr>
          <w:rFonts w:ascii="TH SarabunPSK" w:hAnsi="TH SarabunPSK" w:cs="TH SarabunPSK"/>
          <w:sz w:val="28"/>
          <w:szCs w:val="28"/>
          <w:cs/>
        </w:rPr>
        <w:t xml:space="preserve"> (2560) กล่าวว่า </w:t>
      </w:r>
      <w:r w:rsidR="00585085" w:rsidRPr="00D17643">
        <w:rPr>
          <w:rFonts w:ascii="TH SarabunPSK" w:hAnsi="TH SarabunPSK" w:cs="TH SarabunPSK"/>
          <w:sz w:val="28"/>
          <w:szCs w:val="28"/>
          <w:cs/>
        </w:rPr>
        <w:t>การอบแห้งลำไยทำการอบที่อุณหภูมิ 60-70 องศาเซลเซียส จนเนื้อลำไยมีความชื้นต่ำกว่าร้อยละ 18 ซึ่งผลลำไย 1 กิโลกรัมได้เนื้อลำไย 681 กรัม อบแห้งเหลือเนื้อลำไยแห้ง 100 กรัม คิดเ</w:t>
      </w:r>
      <w:r w:rsidR="00C04A87" w:rsidRPr="00D17643">
        <w:rPr>
          <w:rFonts w:ascii="TH SarabunPSK" w:hAnsi="TH SarabunPSK" w:cs="TH SarabunPSK"/>
          <w:sz w:val="28"/>
          <w:szCs w:val="28"/>
          <w:cs/>
        </w:rPr>
        <w:t>ป็</w:t>
      </w:r>
      <w:r w:rsidR="00585085" w:rsidRPr="00D17643">
        <w:rPr>
          <w:rFonts w:ascii="TH SarabunPSK" w:hAnsi="TH SarabunPSK" w:cs="TH SarabunPSK"/>
          <w:sz w:val="28"/>
          <w:szCs w:val="28"/>
          <w:cs/>
        </w:rPr>
        <w:t xml:space="preserve">นสัดส่วนผลลำไยต่อลำไยแห้งประมาณ 10/1 โดยน้ำหนัก ใช้เวลาในการอบแห้งประมาณ 12-15 ชั่วโมงติดต่อกัน </w:t>
      </w:r>
      <w:r w:rsidRPr="00D17643">
        <w:rPr>
          <w:rFonts w:ascii="TH SarabunPSK" w:hAnsi="TH SarabunPSK" w:cs="TH SarabunPSK"/>
          <w:sz w:val="28"/>
          <w:szCs w:val="28"/>
          <w:cs/>
        </w:rPr>
        <w:t>ใน</w:t>
      </w:r>
      <w:r w:rsidR="00585085" w:rsidRPr="00D17643">
        <w:rPr>
          <w:rFonts w:ascii="TH SarabunPSK" w:hAnsi="TH SarabunPSK" w:cs="TH SarabunPSK"/>
          <w:sz w:val="28"/>
          <w:szCs w:val="28"/>
          <w:cs/>
        </w:rPr>
        <w:t xml:space="preserve">การอบแห้งไม่ควรใช้อุณหภูมิสูงกว่า 70 องศาเซลเซียส เพราะจะทำให้เนื้อลำไยมีสีเข้มหรือดำเครื่องอบแห้งที่มีการกระจายความร้อนไม่ทั่วถึงจะต้องพลิกสลับถาดเพื่อให้เนื้อลำไยมีความแห้งใกล้เคียงกัน </w:t>
      </w:r>
    </w:p>
    <w:p w14:paraId="023374D1" w14:textId="77777777" w:rsidR="005E68D4" w:rsidRPr="00D26188" w:rsidRDefault="005E68D4" w:rsidP="005E68D4">
      <w:pPr>
        <w:ind w:firstLine="720"/>
        <w:rPr>
          <w:rFonts w:ascii="TH SarabunPSK" w:hAnsi="TH SarabunPSK" w:cs="TH SarabunPSK" w:hint="cs"/>
          <w:sz w:val="28"/>
          <w:szCs w:val="28"/>
        </w:rPr>
      </w:pPr>
    </w:p>
    <w:p w14:paraId="2D8A176A" w14:textId="77777777" w:rsidR="00797DA6" w:rsidRPr="00244975" w:rsidRDefault="00B75E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244975">
        <w:rPr>
          <w:rFonts w:ascii="TH SarabunPSK" w:eastAsia="Sarabun" w:hAnsi="TH SarabunPSK" w:cs="TH SarabunPSK"/>
          <w:b/>
          <w:sz w:val="28"/>
          <w:szCs w:val="28"/>
        </w:rPr>
        <w:t>สรุปผลและอภิปรายผล</w:t>
      </w:r>
      <w:proofErr w:type="spellEnd"/>
    </w:p>
    <w:p w14:paraId="25B1043E" w14:textId="77777777" w:rsidR="00797DA6" w:rsidRPr="00244975" w:rsidRDefault="00B75E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244975">
        <w:rPr>
          <w:rFonts w:ascii="TH SarabunPSK" w:eastAsia="Sarabun" w:hAnsi="TH SarabunPSK" w:cs="TH SarabunPSK"/>
          <w:b/>
          <w:sz w:val="28"/>
          <w:szCs w:val="28"/>
        </w:rPr>
        <w:t>สรุปผล</w:t>
      </w:r>
      <w:proofErr w:type="spellEnd"/>
    </w:p>
    <w:p w14:paraId="758D8F02" w14:textId="6B100164" w:rsidR="00F647AA" w:rsidRPr="005E68D4" w:rsidRDefault="006128C1" w:rsidP="005E68D4">
      <w:pPr>
        <w:spacing w:after="0"/>
        <w:ind w:firstLine="720"/>
        <w:jc w:val="thaiDistribute"/>
        <w:rPr>
          <w:rFonts w:ascii="TH SarabunPSK" w:hAnsi="TH SarabunPSK" w:cs="TH SarabunPSK" w:hint="cs"/>
          <w:b/>
          <w:bCs/>
          <w:sz w:val="28"/>
          <w:szCs w:val="28"/>
        </w:rPr>
      </w:pPr>
      <w:r w:rsidRPr="00244975">
        <w:rPr>
          <w:rFonts w:ascii="TH SarabunPSK" w:hAnsi="TH SarabunPSK" w:cs="TH SarabunPSK"/>
          <w:sz w:val="28"/>
          <w:szCs w:val="28"/>
          <w:cs/>
        </w:rPr>
        <w:t xml:space="preserve">การอบแห้งลำไยด้วยพาราโบล่าโดมขนาดเล็กเพื่อใช้ในระบบครัวเรือน </w:t>
      </w:r>
      <w:r w:rsidR="00A24CB0" w:rsidRPr="00244975">
        <w:rPr>
          <w:rFonts w:ascii="TH SarabunPSK" w:hAnsi="TH SarabunPSK" w:cs="TH SarabunPSK"/>
          <w:sz w:val="28"/>
          <w:szCs w:val="28"/>
          <w:cs/>
        </w:rPr>
        <w:t>มีหลักการทำงานที่สำคัญ คือ อากาศจากภายนอกจะไหลผ่านช่องพัดลมดูดอากาศ เพื่อเพิ่มอุณหภูมิภายในห้องอบแห้ง</w:t>
      </w:r>
      <w:r w:rsidR="00A24CB0"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24CB0" w:rsidRPr="00244975">
        <w:rPr>
          <w:rFonts w:ascii="TH SarabunPSK" w:hAnsi="TH SarabunPSK" w:cs="TH SarabunPSK"/>
          <w:sz w:val="28"/>
          <w:szCs w:val="28"/>
          <w:cs/>
        </w:rPr>
        <w:t>และไหลผ่านไปยังห้องอบแห้งผลิตภัณฑ์</w:t>
      </w:r>
      <w:r w:rsidR="00A24CB0" w:rsidRPr="00244975">
        <w:rPr>
          <w:rFonts w:ascii="TH SarabunPSK" w:hAnsi="TH SarabunPSK" w:cs="TH SarabunPSK"/>
          <w:sz w:val="28"/>
          <w:szCs w:val="28"/>
        </w:rPr>
        <w:t xml:space="preserve"> </w:t>
      </w:r>
      <w:r w:rsidR="00A24CB0" w:rsidRPr="00244975">
        <w:rPr>
          <w:rFonts w:ascii="TH SarabunPSK" w:hAnsi="TH SarabunPSK" w:cs="TH SarabunPSK"/>
          <w:sz w:val="28"/>
          <w:szCs w:val="28"/>
          <w:cs/>
        </w:rPr>
        <w:t>และ</w:t>
      </w:r>
      <w:r w:rsidR="00A24CB0" w:rsidRPr="00244975">
        <w:rPr>
          <w:rFonts w:ascii="TH SarabunPSK" w:hAnsi="TH SarabunPSK" w:cs="TH SarabunPSK" w:hint="cs"/>
          <w:sz w:val="28"/>
          <w:szCs w:val="28"/>
          <w:cs/>
        </w:rPr>
        <w:t>อากาศภายในห้องอบแห้งจะถูก</w:t>
      </w:r>
      <w:r w:rsidR="00A24CB0" w:rsidRPr="00244975">
        <w:rPr>
          <w:rFonts w:ascii="TH SarabunPSK" w:hAnsi="TH SarabunPSK" w:cs="TH SarabunPSK"/>
          <w:sz w:val="28"/>
          <w:szCs w:val="28"/>
          <w:cs/>
        </w:rPr>
        <w:t>ดูดผ่านออกมา</w:t>
      </w:r>
      <w:r w:rsidR="00A24CB0" w:rsidRPr="00244975">
        <w:rPr>
          <w:rFonts w:ascii="TH SarabunPSK" w:hAnsi="TH SarabunPSK" w:cs="TH SarabunPSK" w:hint="cs"/>
          <w:sz w:val="28"/>
          <w:szCs w:val="28"/>
          <w:cs/>
        </w:rPr>
        <w:t>สู่ภายนอก</w:t>
      </w:r>
      <w:r w:rsidR="00A24CB0" w:rsidRPr="00244975">
        <w:rPr>
          <w:rFonts w:ascii="TH SarabunPSK" w:hAnsi="TH SarabunPSK" w:cs="TH SarabunPSK"/>
          <w:sz w:val="28"/>
          <w:szCs w:val="28"/>
          <w:cs/>
        </w:rPr>
        <w:t>ทางช่องพัดลมดูดอากาศ</w:t>
      </w:r>
      <w:r w:rsidR="00A24CB0"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24CB0" w:rsidRPr="00244975">
        <w:rPr>
          <w:rFonts w:ascii="TH SarabunPSK" w:eastAsia="Sarabun" w:hAnsi="TH SarabunPSK" w:cs="TH SarabunPSK"/>
          <w:sz w:val="28"/>
          <w:szCs w:val="28"/>
          <w:cs/>
        </w:rPr>
        <w:t>เพื่อ</w:t>
      </w:r>
      <w:r w:rsidR="00A24CB0" w:rsidRPr="00244975">
        <w:rPr>
          <w:rFonts w:ascii="TH SarabunPSK" w:eastAsia="Sarabun" w:hAnsi="TH SarabunPSK" w:cs="TH SarabunPSK" w:hint="cs"/>
          <w:sz w:val="28"/>
          <w:szCs w:val="28"/>
          <w:cs/>
        </w:rPr>
        <w:t>ให้สามารถ</w:t>
      </w:r>
      <w:r w:rsidR="00A24CB0" w:rsidRPr="00244975">
        <w:rPr>
          <w:rFonts w:ascii="TH SarabunPSK" w:eastAsia="Sarabun" w:hAnsi="TH SarabunPSK" w:cs="TH SarabunPSK"/>
          <w:sz w:val="28"/>
          <w:szCs w:val="28"/>
          <w:cs/>
        </w:rPr>
        <w:t>ศึกษารูปแบบการใช้พลังงานความร้อนในการอบแห้งลำไยด้วยพาราโบล่าโดมขนาดเล็กใช้ในระบบครัวเรือน</w:t>
      </w:r>
      <w:r w:rsidR="00A24CB0"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 และ</w:t>
      </w:r>
      <w:r w:rsidR="00A24CB0" w:rsidRPr="00244975">
        <w:rPr>
          <w:rFonts w:ascii="TH SarabunPSK" w:hAnsi="TH SarabunPSK" w:cs="TH SarabunPSK"/>
          <w:sz w:val="28"/>
          <w:szCs w:val="28"/>
          <w:cs/>
        </w:rPr>
        <w:t>สามารถตอบสนองความต้องการของ</w:t>
      </w:r>
      <w:r w:rsidR="00EF63C8" w:rsidRPr="00244975">
        <w:rPr>
          <w:rFonts w:ascii="TH SarabunPSK" w:hAnsi="TH SarabunPSK" w:cs="TH SarabunPSK" w:hint="cs"/>
          <w:sz w:val="28"/>
          <w:szCs w:val="28"/>
          <w:cs/>
        </w:rPr>
        <w:t>ครัวเรือนและ</w:t>
      </w:r>
      <w:r w:rsidR="00A24CB0" w:rsidRPr="00244975">
        <w:rPr>
          <w:rFonts w:ascii="TH SarabunPSK" w:hAnsi="TH SarabunPSK" w:cs="TH SarabunPSK"/>
          <w:sz w:val="28"/>
          <w:szCs w:val="28"/>
          <w:cs/>
        </w:rPr>
        <w:t>ชุมชนได้</w:t>
      </w:r>
      <w:r w:rsidR="00063D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63D75">
        <w:rPr>
          <w:rFonts w:ascii="TH SarabunPSK" w:hAnsi="TH SarabunPSK" w:cs="TH SarabunPSK" w:hint="cs"/>
          <w:sz w:val="28"/>
          <w:szCs w:val="28"/>
          <w:cs/>
        </w:rPr>
        <w:t>โดยปริมาณสูงสุดที่อบได้ในแต่ละครั้งคือ 3 กิโลกรัมต่อ 1 วัน โดยใช้ระยะเวลาในการอบทั้งหมด 8 ชั่วโมง</w:t>
      </w:r>
    </w:p>
    <w:p w14:paraId="260022EC" w14:textId="77777777" w:rsidR="002C05DF" w:rsidRPr="00244975" w:rsidRDefault="002C05DF" w:rsidP="00526BF5">
      <w:pPr>
        <w:spacing w:after="0"/>
        <w:ind w:firstLine="720"/>
        <w:rPr>
          <w:rFonts w:ascii="TH SarabunPSK" w:hAnsi="TH SarabunPSK" w:cs="TH SarabunPSK"/>
          <w:sz w:val="28"/>
          <w:szCs w:val="28"/>
        </w:rPr>
      </w:pPr>
    </w:p>
    <w:p w14:paraId="7C601CA1" w14:textId="7B1DF965" w:rsidR="00797DA6" w:rsidRPr="00244975" w:rsidRDefault="00B75E62" w:rsidP="00612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244975">
        <w:rPr>
          <w:rFonts w:ascii="TH SarabunPSK" w:eastAsia="Sarabun" w:hAnsi="TH SarabunPSK" w:cs="TH SarabunPSK"/>
          <w:b/>
          <w:sz w:val="28"/>
          <w:szCs w:val="28"/>
        </w:rPr>
        <w:t>อภิปรายผล</w:t>
      </w:r>
      <w:proofErr w:type="spellEnd"/>
    </w:p>
    <w:p w14:paraId="00833817" w14:textId="4F35A604" w:rsidR="00BF1DBE" w:rsidRPr="00244975" w:rsidRDefault="00083E8F" w:rsidP="00202253">
      <w:pPr>
        <w:spacing w:after="0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244975">
        <w:rPr>
          <w:rFonts w:ascii="TH SarabunPSK" w:hAnsi="TH SarabunPSK" w:cs="TH SarabunPSK"/>
          <w:sz w:val="28"/>
          <w:szCs w:val="28"/>
          <w:cs/>
        </w:rPr>
        <w:t xml:space="preserve">จากผลการวิจัย พบว่า การอบแห้งลำไยด้วยพาราโบล่าโดมขนาดเล็กเพื่อใช้ในระบบครัวเรือน อุณหภูมิจะมีค่าอุณหภูมิสูงที่สุด </w:t>
      </w:r>
      <w:r w:rsidRPr="00244975">
        <w:rPr>
          <w:rFonts w:ascii="TH SarabunPSK" w:hAnsi="TH SarabunPSK" w:cs="TH SarabunPSK"/>
          <w:sz w:val="28"/>
          <w:szCs w:val="28"/>
        </w:rPr>
        <w:t>61.7</w:t>
      </w:r>
      <w:r w:rsidR="004118F4" w:rsidRPr="00244975">
        <w:rPr>
          <w:rFonts w:ascii="TH SarabunPSK" w:hAnsi="TH SarabunPSK" w:cs="TH SarabunPSK"/>
          <w:sz w:val="28"/>
          <w:szCs w:val="28"/>
          <w:vertAlign w:val="superscript"/>
        </w:rPr>
        <w:t>o</w:t>
      </w:r>
      <w:r w:rsidR="004118F4" w:rsidRPr="00244975">
        <w:rPr>
          <w:rFonts w:ascii="TH SarabunPSK" w:hAnsi="TH SarabunPSK" w:cs="TH SarabunPSK"/>
          <w:sz w:val="28"/>
          <w:szCs w:val="28"/>
        </w:rPr>
        <w:t>C</w:t>
      </w:r>
      <w:r w:rsidRPr="00244975">
        <w:rPr>
          <w:rFonts w:ascii="TH SarabunPSK" w:hAnsi="TH SarabunPSK" w:cs="TH SarabunPSK"/>
          <w:sz w:val="28"/>
          <w:szCs w:val="28"/>
          <w:cs/>
        </w:rPr>
        <w:t xml:space="preserve"> โดยความเข้มแสง มีค่าสูงที่สุด คือ </w:t>
      </w:r>
      <w:r w:rsidRPr="00244975">
        <w:rPr>
          <w:rFonts w:ascii="TH SarabunPSK" w:hAnsi="TH SarabunPSK" w:cs="TH SarabunPSK"/>
          <w:sz w:val="28"/>
          <w:szCs w:val="28"/>
        </w:rPr>
        <w:t>780 w/m</w:t>
      </w:r>
      <w:r w:rsidR="00C466CA" w:rsidRPr="00244975">
        <w:rPr>
          <w:rFonts w:ascii="TH SarabunPSK" w:hAnsi="TH SarabunPSK" w:cs="TH SarabunPSK"/>
          <w:sz w:val="28"/>
          <w:szCs w:val="28"/>
          <w:vertAlign w:val="superscript"/>
          <w:cs/>
        </w:rPr>
        <w:t>2</w:t>
      </w:r>
      <w:r w:rsidRPr="00244975">
        <w:rPr>
          <w:rFonts w:ascii="TH SarabunPSK" w:hAnsi="TH SarabunPSK" w:cs="TH SarabunPSK"/>
          <w:sz w:val="28"/>
          <w:szCs w:val="28"/>
        </w:rPr>
        <w:t xml:space="preserve">  </w:t>
      </w:r>
      <w:r w:rsidRPr="00244975">
        <w:rPr>
          <w:rFonts w:ascii="TH SarabunPSK" w:hAnsi="TH SarabunPSK" w:cs="TH SarabunPSK"/>
          <w:sz w:val="28"/>
          <w:szCs w:val="28"/>
          <w:cs/>
        </w:rPr>
        <w:t>และ</w:t>
      </w:r>
      <w:r w:rsidR="00C466CA" w:rsidRPr="00244975">
        <w:rPr>
          <w:rFonts w:ascii="TH SarabunPSK" w:hAnsi="TH SarabunPSK" w:cs="TH SarabunPSK"/>
          <w:sz w:val="28"/>
          <w:szCs w:val="28"/>
          <w:cs/>
        </w:rPr>
        <w:t>น้ำหนัก</w:t>
      </w:r>
      <w:r w:rsidRPr="00244975">
        <w:rPr>
          <w:rFonts w:ascii="TH SarabunPSK" w:hAnsi="TH SarabunPSK" w:cs="TH SarabunPSK"/>
          <w:sz w:val="28"/>
          <w:szCs w:val="28"/>
          <w:cs/>
        </w:rPr>
        <w:t xml:space="preserve">ของลำไยก่อนตากแห้งในพาราโบล่าโดมขนาดเล็ก คือ </w:t>
      </w:r>
      <w:r w:rsidRPr="00244975">
        <w:rPr>
          <w:rFonts w:ascii="TH SarabunPSK" w:hAnsi="TH SarabunPSK" w:cs="TH SarabunPSK"/>
          <w:sz w:val="28"/>
          <w:szCs w:val="28"/>
        </w:rPr>
        <w:t xml:space="preserve">0.2 </w:t>
      </w:r>
      <w:r w:rsidRPr="00244975">
        <w:rPr>
          <w:rFonts w:ascii="TH SarabunPSK" w:hAnsi="TH SarabunPSK" w:cs="TH SarabunPSK"/>
          <w:sz w:val="28"/>
          <w:szCs w:val="28"/>
          <w:cs/>
        </w:rPr>
        <w:t>กรัม (</w:t>
      </w:r>
      <w:r w:rsidRPr="00244975">
        <w:rPr>
          <w:rFonts w:ascii="TH SarabunPSK" w:hAnsi="TH SarabunPSK" w:cs="TH SarabunPSK"/>
          <w:sz w:val="28"/>
          <w:szCs w:val="28"/>
        </w:rPr>
        <w:t xml:space="preserve">g) </w:t>
      </w:r>
      <w:r w:rsidR="00C466CA" w:rsidRPr="00244975">
        <w:rPr>
          <w:rFonts w:ascii="TH SarabunPSK" w:hAnsi="TH SarabunPSK" w:cs="TH SarabunPSK"/>
          <w:sz w:val="28"/>
          <w:szCs w:val="28"/>
          <w:cs/>
        </w:rPr>
        <w:t>น้ำหนัก</w:t>
      </w:r>
      <w:r w:rsidRPr="00244975">
        <w:rPr>
          <w:rFonts w:ascii="TH SarabunPSK" w:hAnsi="TH SarabunPSK" w:cs="TH SarabunPSK"/>
          <w:sz w:val="28"/>
          <w:szCs w:val="28"/>
          <w:cs/>
        </w:rPr>
        <w:t xml:space="preserve">ของลำไยหลังตากแห้งในพาราโบล่าโดมขนาดเล็ก คือ </w:t>
      </w:r>
      <w:r w:rsidRPr="00244975">
        <w:rPr>
          <w:rFonts w:ascii="TH SarabunPSK" w:hAnsi="TH SarabunPSK" w:cs="TH SarabunPSK"/>
          <w:sz w:val="28"/>
          <w:szCs w:val="28"/>
        </w:rPr>
        <w:t xml:space="preserve">0.1 </w:t>
      </w:r>
      <w:r w:rsidRPr="00244975">
        <w:rPr>
          <w:rFonts w:ascii="TH SarabunPSK" w:hAnsi="TH SarabunPSK" w:cs="TH SarabunPSK"/>
          <w:sz w:val="28"/>
          <w:szCs w:val="28"/>
          <w:cs/>
        </w:rPr>
        <w:t>กรัม (</w:t>
      </w:r>
      <w:r w:rsidRPr="00244975">
        <w:rPr>
          <w:rFonts w:ascii="TH SarabunPSK" w:hAnsi="TH SarabunPSK" w:cs="TH SarabunPSK"/>
          <w:sz w:val="28"/>
          <w:szCs w:val="28"/>
        </w:rPr>
        <w:t xml:space="preserve">g) </w:t>
      </w:r>
      <w:r w:rsidRPr="00244975">
        <w:rPr>
          <w:rFonts w:ascii="TH SarabunPSK" w:hAnsi="TH SarabunPSK" w:cs="TH SarabunPSK"/>
          <w:sz w:val="28"/>
          <w:szCs w:val="28"/>
          <w:cs/>
        </w:rPr>
        <w:t xml:space="preserve">โดยใช้เวลาในการทำให้ลำไยแห้งทั้งหมด </w:t>
      </w:r>
      <w:r w:rsidR="004118F4" w:rsidRPr="00244975">
        <w:rPr>
          <w:rFonts w:ascii="TH SarabunPSK" w:hAnsi="TH SarabunPSK" w:cs="TH SarabunPSK"/>
          <w:sz w:val="28"/>
          <w:szCs w:val="28"/>
          <w:cs/>
        </w:rPr>
        <w:t>8</w:t>
      </w:r>
      <w:r w:rsidRPr="00244975">
        <w:rPr>
          <w:rFonts w:ascii="TH SarabunPSK" w:hAnsi="TH SarabunPSK" w:cs="TH SarabunPSK"/>
          <w:sz w:val="28"/>
          <w:szCs w:val="28"/>
        </w:rPr>
        <w:t xml:space="preserve"> </w:t>
      </w:r>
      <w:r w:rsidRPr="00244975">
        <w:rPr>
          <w:rFonts w:ascii="TH SarabunPSK" w:hAnsi="TH SarabunPSK" w:cs="TH SarabunPSK"/>
          <w:sz w:val="28"/>
          <w:szCs w:val="28"/>
          <w:cs/>
        </w:rPr>
        <w:t xml:space="preserve">ชั่วโมง </w:t>
      </w:r>
      <w:r w:rsidR="004118F4" w:rsidRPr="00244975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4118F4" w:rsidRPr="00244975">
        <w:rPr>
          <w:rFonts w:ascii="TH SarabunPSK" w:hAnsi="TH SarabunPSK" w:cs="TH SarabunPSK"/>
          <w:sz w:val="28"/>
          <w:szCs w:val="28"/>
          <w:cs/>
        </w:rPr>
        <w:t xml:space="preserve">การอบแห้งลำไยด้วยพาราโบล่าโดมขนาดเล็กเพื่อใช้ในระบบครัวเรือนได้ ทำให้ผลิตภัณฑ์ลำไยแห้ง มีสีเหลืองทอง ไม่มีสิ่งปนเปื้อนจากสิ่งสกปรกต่างๆที่เกิดจากลม มด หนู แมลง เป็นต้น </w:t>
      </w:r>
      <w:r w:rsidR="00C466CA" w:rsidRPr="00244975">
        <w:rPr>
          <w:rFonts w:ascii="TH SarabunPSK" w:hAnsi="TH SarabunPSK" w:cs="TH SarabunPSK"/>
          <w:sz w:val="28"/>
          <w:szCs w:val="28"/>
          <w:cs/>
        </w:rPr>
        <w:t>สอดคล้องกับงานวิจัยของ</w:t>
      </w:r>
      <w:r w:rsidR="00C466CA" w:rsidRPr="00244975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C466CA" w:rsidRPr="00244975">
        <w:rPr>
          <w:rFonts w:ascii="TH SarabunPSK" w:hAnsi="TH SarabunPSK" w:cs="TH SarabunPSK"/>
          <w:sz w:val="28"/>
          <w:szCs w:val="28"/>
        </w:rPr>
        <w:t>Klabprasitti</w:t>
      </w:r>
      <w:proofErr w:type="spellEnd"/>
      <w:r w:rsidR="00C466CA" w:rsidRPr="00244975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="00C466CA" w:rsidRPr="00244975">
        <w:rPr>
          <w:rFonts w:ascii="TH SarabunPSK" w:hAnsi="TH SarabunPSK" w:cs="TH SarabunPSK"/>
          <w:sz w:val="28"/>
          <w:szCs w:val="28"/>
        </w:rPr>
        <w:t>Supawantanakul</w:t>
      </w:r>
      <w:proofErr w:type="spellEnd"/>
      <w:r w:rsidR="00C466CA" w:rsidRPr="00244975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="00C466CA" w:rsidRPr="00244975">
        <w:rPr>
          <w:rFonts w:ascii="TH SarabunPSK" w:hAnsi="TH SarabunPSK" w:cs="TH SarabunPSK"/>
          <w:sz w:val="28"/>
          <w:szCs w:val="28"/>
        </w:rPr>
        <w:t>Sittisaung</w:t>
      </w:r>
      <w:proofErr w:type="spellEnd"/>
      <w:r w:rsidR="00C466CA" w:rsidRPr="00244975">
        <w:rPr>
          <w:rFonts w:ascii="TH SarabunPSK" w:hAnsi="TH SarabunPSK" w:cs="TH SarabunPSK"/>
          <w:sz w:val="28"/>
          <w:szCs w:val="28"/>
        </w:rPr>
        <w:t xml:space="preserve"> and </w:t>
      </w:r>
      <w:proofErr w:type="spellStart"/>
      <w:r w:rsidR="00C466CA" w:rsidRPr="00244975">
        <w:rPr>
          <w:rFonts w:ascii="TH SarabunPSK" w:hAnsi="TH SarabunPSK" w:cs="TH SarabunPSK"/>
          <w:sz w:val="28"/>
          <w:szCs w:val="28"/>
        </w:rPr>
        <w:t>Sangsirimong</w:t>
      </w:r>
      <w:proofErr w:type="spellEnd"/>
      <w:r w:rsidR="00C466CA" w:rsidRPr="00244975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C466CA" w:rsidRPr="00244975">
        <w:rPr>
          <w:rFonts w:ascii="TH SarabunPSK" w:hAnsi="TH SarabunPSK" w:cs="TH SarabunPSK"/>
          <w:sz w:val="28"/>
          <w:szCs w:val="28"/>
        </w:rPr>
        <w:t>kolying</w:t>
      </w:r>
      <w:proofErr w:type="spellEnd"/>
      <w:r w:rsidR="00C466CA" w:rsidRPr="00244975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C466CA" w:rsidRPr="00244975">
        <w:rPr>
          <w:rFonts w:ascii="TH SarabunPSK" w:hAnsi="TH SarabunPSK" w:cs="TH SarabunPSK"/>
          <w:sz w:val="28"/>
          <w:szCs w:val="28"/>
        </w:rPr>
        <w:t>2020</w:t>
      </w:r>
      <w:r w:rsidR="00C466CA" w:rsidRPr="00244975">
        <w:rPr>
          <w:rFonts w:ascii="TH SarabunPSK" w:hAnsi="TH SarabunPSK" w:cs="TH SarabunPSK"/>
          <w:sz w:val="28"/>
          <w:szCs w:val="28"/>
          <w:cs/>
        </w:rPr>
        <w:t>) กล่าวว่า อุณหภูมิภายในตู้อบแห้งสูงสุดที่ 55.8</w:t>
      </w:r>
      <w:proofErr w:type="spellStart"/>
      <w:r w:rsidR="004118F4" w:rsidRPr="00244975">
        <w:rPr>
          <w:rFonts w:ascii="TH SarabunPSK" w:hAnsi="TH SarabunPSK" w:cs="TH SarabunPSK"/>
          <w:sz w:val="28"/>
          <w:szCs w:val="28"/>
          <w:vertAlign w:val="superscript"/>
        </w:rPr>
        <w:t>o</w:t>
      </w:r>
      <w:r w:rsidR="004118F4" w:rsidRPr="00244975">
        <w:rPr>
          <w:rFonts w:ascii="TH SarabunPSK" w:hAnsi="TH SarabunPSK" w:cs="TH SarabunPSK"/>
          <w:sz w:val="28"/>
          <w:szCs w:val="28"/>
        </w:rPr>
        <w:t>C</w:t>
      </w:r>
      <w:proofErr w:type="spellEnd"/>
      <w:r w:rsidR="00C466CA" w:rsidRPr="00244975">
        <w:rPr>
          <w:rFonts w:ascii="TH SarabunPSK" w:hAnsi="TH SarabunPSK" w:cs="TH SarabunPSK"/>
          <w:sz w:val="28"/>
          <w:szCs w:val="28"/>
          <w:cs/>
        </w:rPr>
        <w:t xml:space="preserve">  ความเข้มแสงมีค่าเฉลี่ย</w:t>
      </w:r>
      <w:r w:rsidR="00C466CA" w:rsidRPr="00244975">
        <w:rPr>
          <w:rFonts w:ascii="TH SarabunPSK" w:hAnsi="TH SarabunPSK" w:cs="TH SarabunPSK"/>
          <w:sz w:val="28"/>
          <w:szCs w:val="28"/>
        </w:rPr>
        <w:t xml:space="preserve"> </w:t>
      </w:r>
      <w:r w:rsidR="00C466CA" w:rsidRPr="00244975">
        <w:rPr>
          <w:rFonts w:ascii="TH SarabunPSK" w:hAnsi="TH SarabunPSK" w:cs="TH SarabunPSK"/>
          <w:sz w:val="28"/>
          <w:szCs w:val="28"/>
          <w:cs/>
        </w:rPr>
        <w:t xml:space="preserve">ตลอดทั้งวันเท่ากับ </w:t>
      </w:r>
      <w:r w:rsidR="00C466CA" w:rsidRPr="00244975">
        <w:rPr>
          <w:rFonts w:ascii="TH SarabunPSK" w:hAnsi="TH SarabunPSK" w:cs="TH SarabunPSK"/>
          <w:sz w:val="28"/>
          <w:szCs w:val="28"/>
        </w:rPr>
        <w:t>724.7 W/m</w:t>
      </w:r>
      <w:r w:rsidR="00C466CA" w:rsidRPr="00244975">
        <w:rPr>
          <w:rFonts w:ascii="TH SarabunPSK" w:hAnsi="TH SarabunPSK" w:cs="TH SarabunPSK"/>
          <w:sz w:val="28"/>
          <w:szCs w:val="28"/>
          <w:vertAlign w:val="superscript"/>
          <w:cs/>
        </w:rPr>
        <w:t>2</w:t>
      </w:r>
      <w:r w:rsidR="00C466CA" w:rsidRPr="00244975">
        <w:rPr>
          <w:rFonts w:ascii="TH SarabunPSK" w:hAnsi="TH SarabunPSK" w:cs="TH SarabunPSK"/>
          <w:sz w:val="28"/>
          <w:szCs w:val="28"/>
          <w:cs/>
        </w:rPr>
        <w:t xml:space="preserve"> และน้ำหนักเริ่มต้นจากผลิตภัณฑ์ตัวอย่างเฉลี่ย </w:t>
      </w:r>
      <w:r w:rsidR="00C466CA" w:rsidRPr="00244975">
        <w:rPr>
          <w:rFonts w:ascii="TH SarabunPSK" w:hAnsi="TH SarabunPSK" w:cs="TH SarabunPSK"/>
          <w:sz w:val="28"/>
          <w:szCs w:val="28"/>
        </w:rPr>
        <w:t xml:space="preserve">46.93 g </w:t>
      </w:r>
      <w:r w:rsidR="00C466CA" w:rsidRPr="00244975">
        <w:rPr>
          <w:rFonts w:ascii="TH SarabunPSK" w:hAnsi="TH SarabunPSK" w:cs="TH SarabunPSK"/>
          <w:sz w:val="28"/>
          <w:szCs w:val="28"/>
          <w:cs/>
        </w:rPr>
        <w:t xml:space="preserve">น้ำหนักสุดท้ายเฉลี่ย </w:t>
      </w:r>
      <w:r w:rsidR="00C466CA" w:rsidRPr="00244975">
        <w:rPr>
          <w:rFonts w:ascii="TH SarabunPSK" w:hAnsi="TH SarabunPSK" w:cs="TH SarabunPSK"/>
          <w:sz w:val="28"/>
          <w:szCs w:val="28"/>
        </w:rPr>
        <w:t>23.41 g</w:t>
      </w:r>
      <w:r w:rsidR="00C466CA" w:rsidRPr="00244975">
        <w:rPr>
          <w:rFonts w:ascii="TH SarabunPSK" w:hAnsi="TH SarabunPSK" w:cs="TH SarabunPSK"/>
          <w:sz w:val="28"/>
          <w:szCs w:val="28"/>
          <w:cs/>
        </w:rPr>
        <w:t xml:space="preserve"> ซึ่งลดลง 2 เท่าจากน้ำหนักเริ่มต้นก่อนการตากแห้ง โดยใช้เวลาในการทำให้ลำไยแห้งทั้งหมด 8</w:t>
      </w:r>
      <w:r w:rsidR="00C466CA" w:rsidRPr="00244975">
        <w:rPr>
          <w:rFonts w:ascii="TH SarabunPSK" w:hAnsi="TH SarabunPSK" w:cs="TH SarabunPSK"/>
          <w:sz w:val="28"/>
          <w:szCs w:val="28"/>
        </w:rPr>
        <w:t xml:space="preserve"> </w:t>
      </w:r>
      <w:r w:rsidR="00C466CA" w:rsidRPr="00244975">
        <w:rPr>
          <w:rFonts w:ascii="TH SarabunPSK" w:hAnsi="TH SarabunPSK" w:cs="TH SarabunPSK"/>
          <w:sz w:val="28"/>
          <w:szCs w:val="28"/>
          <w:cs/>
        </w:rPr>
        <w:t>ชั่วโมงซึ่งค่าอุณหภูมิและความเข้มแสงมีความใกล้เคียงกัน อาจขึ้นอยู่กับฤดูกาลในการตากแห้งผลิตภัณฑ์ที่แตกต่างกัน</w:t>
      </w:r>
      <w:r w:rsidR="004118F4" w:rsidRPr="00244975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3E3326" w:rsidRPr="00244975">
        <w:rPr>
          <w:rFonts w:ascii="TH SarabunPSK" w:hAnsi="TH SarabunPSK" w:cs="TH SarabunPSK"/>
          <w:sz w:val="28"/>
          <w:szCs w:val="28"/>
          <w:cs/>
        </w:rPr>
        <w:t>การทำให้ผลิตภัณฑ์แห้งที่นิยมทำกันในระดับครัวเรือนจะใช้วิธีการตากแดดตามธรรมชาติ เพราะเป็นวิธีที่ทำได้ง่าย ประหยัดค่าใช้จ่าย แต่ผลิตภัณฑ์ที่ได้จะมีคุณภาพต่ำ  เนื่องจากการตากแดด จะต้องวางผลิตภัณฑ์ให้ได้รับแสงแดดโดยตรง เช่น บนหลังคาบ้าน บนแคร่ไม้ เป็นต้น จึงทำให้สัตว์ และแมลงเข้าไปรบกวนได้ง่าย จะเห็นได้ว่าความร้อนมีความจำเป็นต่อชีวิตประจำวันและ ช่วยเพิ่มความสะดวกสบายในการใช้ชีวิตอย่างมาก</w:t>
      </w:r>
    </w:p>
    <w:p w14:paraId="7BB6A656" w14:textId="77777777" w:rsidR="00797DA6" w:rsidRPr="00244975" w:rsidRDefault="00797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29182921" w14:textId="77777777" w:rsidR="00797DA6" w:rsidRPr="00244975" w:rsidRDefault="00B75E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244975">
        <w:rPr>
          <w:rFonts w:ascii="TH SarabunPSK" w:eastAsia="Sarabun" w:hAnsi="TH SarabunPSK" w:cs="TH SarabunPSK"/>
          <w:b/>
          <w:sz w:val="28"/>
          <w:szCs w:val="28"/>
        </w:rPr>
        <w:t>ข้อเสนอแนะ</w:t>
      </w:r>
      <w:proofErr w:type="spellEnd"/>
    </w:p>
    <w:p w14:paraId="1EEEA272" w14:textId="77777777" w:rsidR="00797DA6" w:rsidRPr="00244975" w:rsidRDefault="00B75E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244975">
        <w:rPr>
          <w:rFonts w:ascii="TH SarabunPSK" w:eastAsia="Sarabun" w:hAnsi="TH SarabunPSK" w:cs="TH SarabunPSK"/>
          <w:b/>
          <w:sz w:val="28"/>
          <w:szCs w:val="28"/>
        </w:rPr>
        <w:t>ข้อเสนอแนะในการนำผลวิจัยไปใช้หรือข้อเสนอแนะเชิงนโยบาย</w:t>
      </w:r>
      <w:proofErr w:type="spellEnd"/>
      <w:r w:rsidRPr="00244975">
        <w:rPr>
          <w:rFonts w:ascii="TH SarabunPSK" w:eastAsia="Sarabun" w:hAnsi="TH SarabunPSK" w:cs="TH SarabunPSK"/>
          <w:b/>
          <w:sz w:val="28"/>
          <w:szCs w:val="28"/>
        </w:rPr>
        <w:t xml:space="preserve"> </w:t>
      </w:r>
    </w:p>
    <w:p w14:paraId="580424D4" w14:textId="74743D62" w:rsidR="004E3349" w:rsidRPr="00244975" w:rsidRDefault="00B75E62" w:rsidP="00202253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44975">
        <w:rPr>
          <w:rFonts w:eastAsia="Sarabun"/>
        </w:rPr>
        <w:tab/>
      </w:r>
      <w:r w:rsidR="003E3326" w:rsidRPr="00244975">
        <w:rPr>
          <w:rFonts w:ascii="TH SarabunPSK" w:hAnsi="TH SarabunPSK" w:cs="TH SarabunPSK"/>
          <w:sz w:val="28"/>
          <w:szCs w:val="28"/>
          <w:cs/>
        </w:rPr>
        <w:t>การวิจัยครั้งนี้เป็นการศึกษา</w:t>
      </w:r>
      <w:r w:rsidR="006F020D"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รูปแบบการใช้พลังงานความร้อนในการอบแห้งลำไยด้วยพาราโบล่าโดมขนาดเล็กใช้ในระบบครัวเรือน </w:t>
      </w:r>
      <w:r w:rsidR="003E3326" w:rsidRPr="00244975">
        <w:rPr>
          <w:rFonts w:ascii="TH SarabunPSK" w:hAnsi="TH SarabunPSK" w:cs="TH SarabunPSK"/>
          <w:sz w:val="28"/>
          <w:szCs w:val="28"/>
          <w:cs/>
        </w:rPr>
        <w:t>ซึ่งแสดงให้เห็นถึง</w:t>
      </w:r>
      <w:r w:rsidR="006F020D" w:rsidRPr="00244975">
        <w:rPr>
          <w:rFonts w:ascii="TH SarabunPSK" w:hAnsi="TH SarabunPSK" w:cs="TH SarabunPSK"/>
          <w:sz w:val="28"/>
          <w:szCs w:val="28"/>
          <w:cs/>
        </w:rPr>
        <w:t xml:space="preserve">รูปแบบการใช้พลังงานความร้อนในการอบแห้งลำไยโดยใช้นวัตกรรม </w:t>
      </w:r>
      <w:r w:rsidR="006F020D" w:rsidRPr="00244975">
        <w:rPr>
          <w:rFonts w:ascii="TH SarabunPSK" w:hAnsi="TH SarabunPSK" w:cs="TH SarabunPSK"/>
          <w:sz w:val="28"/>
          <w:szCs w:val="28"/>
        </w:rPr>
        <w:t xml:space="preserve">Small </w:t>
      </w:r>
      <w:proofErr w:type="spellStart"/>
      <w:r w:rsidR="006F020D" w:rsidRPr="00244975">
        <w:rPr>
          <w:rFonts w:ascii="TH SarabunPSK" w:hAnsi="TH SarabunPSK" w:cs="TH SarabunPSK"/>
          <w:sz w:val="28"/>
          <w:szCs w:val="28"/>
        </w:rPr>
        <w:t>Paraboladome</w:t>
      </w:r>
      <w:proofErr w:type="spellEnd"/>
      <w:r w:rsidR="006F020D" w:rsidRPr="00244975">
        <w:rPr>
          <w:rFonts w:ascii="TH SarabunPSK" w:hAnsi="TH SarabunPSK" w:cs="TH SarabunPSK"/>
          <w:sz w:val="28"/>
          <w:szCs w:val="28"/>
          <w:cs/>
        </w:rPr>
        <w:t xml:space="preserve"> การวิเคราะห์ทางกายภาพ ได้แก่ อุณหภูมิ และมวลของลำไย และการวิเคราะห์ทางเคมี ได้แก่ ค่าความเข้มแสง </w:t>
      </w:r>
      <w:r w:rsidR="003E3326" w:rsidRPr="00244975">
        <w:rPr>
          <w:rFonts w:ascii="TH SarabunPSK" w:hAnsi="TH SarabunPSK" w:cs="TH SarabunPSK"/>
          <w:sz w:val="28"/>
          <w:szCs w:val="28"/>
          <w:cs/>
        </w:rPr>
        <w:t>ซึ่งสามารถ</w:t>
      </w:r>
      <w:r w:rsidR="00F9235E" w:rsidRPr="00244975">
        <w:rPr>
          <w:rFonts w:ascii="TH SarabunPSK" w:hAnsi="TH SarabunPSK" w:cs="TH SarabunPSK" w:hint="cs"/>
          <w:sz w:val="28"/>
          <w:szCs w:val="28"/>
          <w:cs/>
        </w:rPr>
        <w:t>นำไปใช้ในระบบครัวเรือนได้จริง</w:t>
      </w:r>
      <w:r w:rsidR="003E3326" w:rsidRPr="0024497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44975" w:rsidRPr="00244975">
        <w:rPr>
          <w:rFonts w:ascii="TH SarabunPSK" w:hAnsi="TH SarabunPSK" w:cs="TH SarabunPSK" w:hint="cs"/>
          <w:sz w:val="28"/>
          <w:szCs w:val="28"/>
          <w:cs/>
        </w:rPr>
        <w:t>ผู้วิจัยจึง</w:t>
      </w:r>
      <w:r w:rsidR="004E3349" w:rsidRPr="00244975">
        <w:rPr>
          <w:rFonts w:ascii="TH SarabunPSK" w:hAnsi="TH SarabunPSK" w:cs="TH SarabunPSK" w:hint="cs"/>
          <w:sz w:val="28"/>
          <w:szCs w:val="28"/>
          <w:cs/>
        </w:rPr>
        <w:t xml:space="preserve">มีข้อเสนอแนะ ดังนี้ </w:t>
      </w:r>
    </w:p>
    <w:p w14:paraId="6591A456" w14:textId="56E8D93A" w:rsidR="003E3326" w:rsidRPr="00244975" w:rsidRDefault="004E3349" w:rsidP="00C86107">
      <w:pPr>
        <w:spacing w:after="0"/>
        <w:jc w:val="thaiDistribute"/>
        <w:rPr>
          <w:rFonts w:ascii="TH SarabunPSK" w:hAnsi="TH SarabunPSK" w:cs="TH SarabunPSK"/>
          <w:sz w:val="28"/>
          <w:szCs w:val="28"/>
        </w:rPr>
      </w:pPr>
      <w:r w:rsidRPr="00244975"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="003E3326" w:rsidRPr="00244975">
        <w:rPr>
          <w:rFonts w:ascii="TH SarabunPSK" w:hAnsi="TH SarabunPSK" w:cs="TH SarabunPSK"/>
          <w:sz w:val="28"/>
          <w:szCs w:val="28"/>
          <w:cs/>
        </w:rPr>
        <w:t>ควรสอดแทรก</w:t>
      </w:r>
      <w:r w:rsidR="005E306F" w:rsidRPr="00244975">
        <w:rPr>
          <w:rFonts w:ascii="TH SarabunPSK" w:hAnsi="TH SarabunPSK" w:cs="TH SarabunPSK" w:hint="cs"/>
          <w:sz w:val="28"/>
          <w:szCs w:val="28"/>
          <w:cs/>
        </w:rPr>
        <w:t>รูปแบบการใช้พลังงานความร้อนที่ใช้ในการอบแห้งลำไยที่ส่งผลให้ได้ผลิตภัณฑ์ลำไยที่</w:t>
      </w:r>
      <w:r w:rsidR="00F074B0" w:rsidRPr="00244975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5E306F" w:rsidRPr="00244975">
        <w:rPr>
          <w:rFonts w:ascii="TH SarabunPSK" w:hAnsi="TH SarabunPSK" w:cs="TH SarabunPSK" w:hint="cs"/>
          <w:sz w:val="28"/>
          <w:szCs w:val="28"/>
          <w:cs/>
        </w:rPr>
        <w:t>มีคุณภาพดียิ่งขึ้น</w:t>
      </w:r>
      <w:r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FB4C382" w14:textId="27968002" w:rsidR="004E3349" w:rsidRPr="00244975" w:rsidRDefault="004E3349" w:rsidP="00C86107">
      <w:pPr>
        <w:spacing w:after="0"/>
        <w:jc w:val="thaiDistribute"/>
        <w:rPr>
          <w:rFonts w:ascii="TH SarabunPSK" w:hAnsi="TH SarabunPSK" w:cs="TH SarabunPSK"/>
          <w:sz w:val="28"/>
          <w:szCs w:val="28"/>
        </w:rPr>
      </w:pPr>
      <w:r w:rsidRPr="00244975">
        <w:rPr>
          <w:rFonts w:ascii="TH SarabunPSK" w:hAnsi="TH SarabunPSK" w:cs="TH SarabunPSK" w:hint="cs"/>
          <w:sz w:val="28"/>
          <w:szCs w:val="28"/>
          <w:cs/>
        </w:rPr>
        <w:t>2. การวางตำแหน่งของพาราโบลาโดมขนาดเล็กเพื่อให้ได้รับพลังงานจากแสงอาทิตย์ได้ตลอดทั้งวัน</w:t>
      </w:r>
      <w:r w:rsidRPr="00244975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117E872F" w14:textId="0A3045FE" w:rsidR="004E3349" w:rsidRPr="00244975" w:rsidRDefault="004E3349" w:rsidP="00C86107">
      <w:pPr>
        <w:spacing w:after="0"/>
        <w:jc w:val="thaiDistribute"/>
        <w:rPr>
          <w:rFonts w:ascii="TH SarabunPSK" w:hAnsi="TH SarabunPSK" w:cs="TH SarabunPSK"/>
          <w:sz w:val="28"/>
          <w:szCs w:val="28"/>
        </w:rPr>
      </w:pPr>
      <w:r w:rsidRPr="00244975">
        <w:rPr>
          <w:rFonts w:ascii="TH SarabunPSK" w:hAnsi="TH SarabunPSK" w:cs="TH SarabunPSK" w:hint="cs"/>
          <w:sz w:val="28"/>
          <w:szCs w:val="28"/>
          <w:cs/>
        </w:rPr>
        <w:t>3</w:t>
      </w:r>
      <w:r w:rsidRPr="00244975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244975">
        <w:rPr>
          <w:rFonts w:ascii="TH SarabunPSK" w:hAnsi="TH SarabunPSK" w:cs="TH SarabunPSK" w:hint="cs"/>
          <w:sz w:val="28"/>
          <w:szCs w:val="28"/>
          <w:cs/>
        </w:rPr>
        <w:t>การควบคุมอุณหภูมิในการตากแห้ง ควรใช้ระยะเวลาตากแห้งตอนกลางวันตั้งแต่ 08.00-15.00 น.</w:t>
      </w:r>
      <w:r w:rsidRPr="0024497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44975">
        <w:rPr>
          <w:rFonts w:ascii="TH SarabunPSK" w:hAnsi="TH SarabunPSK" w:cs="TH SarabunPSK" w:hint="cs"/>
          <w:sz w:val="28"/>
          <w:szCs w:val="28"/>
          <w:cs/>
        </w:rPr>
        <w:t>เพื่อให้ผลิตภัณฑ์อบแห้งได้ตามที่ต้องการ</w:t>
      </w:r>
    </w:p>
    <w:p w14:paraId="3AB13177" w14:textId="77777777" w:rsidR="00FE03E9" w:rsidRPr="00244975" w:rsidRDefault="00FE0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sz w:val="28"/>
          <w:szCs w:val="28"/>
        </w:rPr>
      </w:pPr>
    </w:p>
    <w:p w14:paraId="78928F2C" w14:textId="77777777" w:rsidR="00FE03E9" w:rsidRPr="00244975" w:rsidRDefault="00FE0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sz w:val="28"/>
          <w:szCs w:val="28"/>
        </w:rPr>
      </w:pPr>
    </w:p>
    <w:p w14:paraId="207C28D0" w14:textId="3AC37CAB" w:rsidR="00797DA6" w:rsidRPr="00244975" w:rsidRDefault="00B75E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244975">
        <w:rPr>
          <w:rFonts w:ascii="TH SarabunPSK" w:eastAsia="Sarabun" w:hAnsi="TH SarabunPSK" w:cs="TH SarabunPSK"/>
          <w:b/>
          <w:sz w:val="28"/>
          <w:szCs w:val="28"/>
        </w:rPr>
        <w:t>ข้อเสนอแนะในการวิจัยครั้งต่อไป</w:t>
      </w:r>
      <w:proofErr w:type="spellEnd"/>
      <w:r w:rsidRPr="00244975">
        <w:rPr>
          <w:rFonts w:ascii="TH SarabunPSK" w:eastAsia="Sarabun" w:hAnsi="TH SarabunPSK" w:cs="TH SarabunPSK"/>
          <w:b/>
          <w:sz w:val="28"/>
          <w:szCs w:val="28"/>
        </w:rPr>
        <w:t xml:space="preserve"> </w:t>
      </w:r>
    </w:p>
    <w:p w14:paraId="01972B3D" w14:textId="2309B044" w:rsidR="00797DA6" w:rsidRPr="00244975" w:rsidRDefault="00B75E62" w:rsidP="003E3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/>
          <w:sz w:val="28"/>
          <w:szCs w:val="28"/>
        </w:rPr>
        <w:tab/>
      </w:r>
      <w:r w:rsidR="003E3326" w:rsidRPr="00244975">
        <w:rPr>
          <w:rFonts w:ascii="TH SarabunPSK" w:hAnsi="TH SarabunPSK" w:cs="TH SarabunPSK"/>
          <w:sz w:val="28"/>
          <w:szCs w:val="28"/>
          <w:cs/>
        </w:rPr>
        <w:t>การประยุกต์</w:t>
      </w:r>
      <w:r w:rsidR="005E306F" w:rsidRPr="00244975">
        <w:rPr>
          <w:rFonts w:ascii="TH SarabunPSK" w:hAnsi="TH SarabunPSK" w:cs="TH SarabunPSK" w:hint="cs"/>
          <w:sz w:val="28"/>
          <w:szCs w:val="28"/>
          <w:cs/>
        </w:rPr>
        <w:t>พาราโบลาโดมขนาดเล็ก</w:t>
      </w:r>
      <w:r w:rsidR="003E3326" w:rsidRPr="00244975">
        <w:rPr>
          <w:rFonts w:ascii="TH SarabunPSK" w:hAnsi="TH SarabunPSK" w:cs="TH SarabunPSK"/>
          <w:sz w:val="28"/>
          <w:szCs w:val="28"/>
          <w:cs/>
        </w:rPr>
        <w:t>ร่วมกับการ</w:t>
      </w:r>
      <w:r w:rsidR="005E306F" w:rsidRPr="00244975">
        <w:rPr>
          <w:rFonts w:ascii="TH SarabunPSK" w:hAnsi="TH SarabunPSK" w:cs="TH SarabunPSK" w:hint="cs"/>
          <w:sz w:val="28"/>
          <w:szCs w:val="28"/>
          <w:cs/>
        </w:rPr>
        <w:t>ใช้</w:t>
      </w:r>
      <w:r w:rsidR="00F074B0" w:rsidRPr="00244975">
        <w:rPr>
          <w:rFonts w:ascii="TH SarabunPSK" w:hAnsi="TH SarabunPSK" w:cs="TH SarabunPSK" w:hint="cs"/>
          <w:sz w:val="28"/>
          <w:szCs w:val="28"/>
          <w:cs/>
        </w:rPr>
        <w:t>รูปแบบการใช้พลังงานความร้อน</w:t>
      </w:r>
      <w:r w:rsidR="003E3326" w:rsidRPr="00244975">
        <w:rPr>
          <w:rFonts w:ascii="TH SarabunPSK" w:hAnsi="TH SarabunPSK" w:cs="TH SarabunPSK"/>
          <w:sz w:val="28"/>
          <w:szCs w:val="28"/>
          <w:cs/>
        </w:rPr>
        <w:t>ที่หลากหลายและมีความน่าสนใจ</w:t>
      </w:r>
      <w:r w:rsidR="00F074B0" w:rsidRPr="002449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E3326" w:rsidRPr="00244975">
        <w:rPr>
          <w:rFonts w:ascii="TH SarabunPSK" w:hAnsi="TH SarabunPSK" w:cs="TH SarabunPSK"/>
          <w:sz w:val="28"/>
          <w:szCs w:val="28"/>
          <w:cs/>
        </w:rPr>
        <w:t>หรืออาจจะนำเทคโนโลยีต่างๆ เข้ามาบูรณาการร่วม</w:t>
      </w:r>
      <w:r w:rsidR="00F074B0" w:rsidRPr="00244975">
        <w:rPr>
          <w:rFonts w:ascii="TH SarabunPSK" w:hAnsi="TH SarabunPSK" w:cs="TH SarabunPSK" w:hint="cs"/>
          <w:sz w:val="28"/>
          <w:szCs w:val="28"/>
          <w:cs/>
        </w:rPr>
        <w:t>ด้วย</w:t>
      </w:r>
      <w:r w:rsidR="003E3326" w:rsidRPr="00244975">
        <w:rPr>
          <w:rFonts w:ascii="TH SarabunPSK" w:hAnsi="TH SarabunPSK" w:cs="TH SarabunPSK"/>
          <w:sz w:val="28"/>
          <w:szCs w:val="28"/>
          <w:cs/>
        </w:rPr>
        <w:t xml:space="preserve"> ซึ่งอาจจะทำให้เห็นมุมมองที่หลากหลายมากยิ่งขึ้น</w:t>
      </w:r>
    </w:p>
    <w:p w14:paraId="1F626F4C" w14:textId="77777777" w:rsidR="00797DA6" w:rsidRPr="00244975" w:rsidRDefault="00797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sz w:val="28"/>
          <w:szCs w:val="28"/>
        </w:rPr>
      </w:pPr>
    </w:p>
    <w:p w14:paraId="4D0E6CF3" w14:textId="5A4DD52D" w:rsidR="00C02FDD" w:rsidRPr="00244975" w:rsidRDefault="00B75E62" w:rsidP="00C02FD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H SarabunPSK" w:eastAsia="Sarabun" w:hAnsi="TH SarabunPSK" w:cs="TH SarabunPSK"/>
          <w:b/>
          <w:sz w:val="28"/>
          <w:szCs w:val="28"/>
        </w:rPr>
      </w:pPr>
      <w:proofErr w:type="spellStart"/>
      <w:r w:rsidRPr="00244975">
        <w:rPr>
          <w:rFonts w:ascii="TH SarabunPSK" w:eastAsia="Sarabun" w:hAnsi="TH SarabunPSK" w:cs="TH SarabunPSK"/>
          <w:b/>
          <w:sz w:val="28"/>
          <w:szCs w:val="28"/>
        </w:rPr>
        <w:t>เอกสารอ้างอิง</w:t>
      </w:r>
      <w:proofErr w:type="spellEnd"/>
    </w:p>
    <w:p w14:paraId="6ED272E2" w14:textId="77777777" w:rsidR="00C02FDD" w:rsidRPr="00244975" w:rsidRDefault="006128C1" w:rsidP="00C02FD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/>
          <w:sz w:val="28"/>
          <w:szCs w:val="28"/>
          <w:cs/>
        </w:rPr>
        <w:t>กฤษณ์ อภิญญาวิศิษฐ์</w:t>
      </w:r>
      <w:r w:rsidRPr="00244975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อดิศักดิ์ นาถกรณกุล และ สมชาติ โสภณรณฤทธิ์</w:t>
      </w:r>
      <w:r w:rsidR="00221E99"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. (2555).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การอบแห้งลำไยด้วยไมโครเวฟแบบเป็น</w:t>
      </w:r>
    </w:p>
    <w:p w14:paraId="1B714A47" w14:textId="680C138B" w:rsidR="006128C1" w:rsidRPr="00244975" w:rsidRDefault="00C02FDD" w:rsidP="00C0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</w:t>
      </w:r>
      <w:r w:rsidR="006128C1"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ช่วงร่วมกับลมร้อน. </w:t>
      </w:r>
      <w:r w:rsidR="006128C1" w:rsidRPr="00244975">
        <w:rPr>
          <w:rFonts w:ascii="TH SarabunPSK" w:eastAsia="Sarabun" w:hAnsi="TH SarabunPSK" w:cs="TH SarabunPSK"/>
          <w:i/>
          <w:iCs/>
          <w:sz w:val="28"/>
          <w:szCs w:val="28"/>
          <w:cs/>
        </w:rPr>
        <w:t>วารสารวิทยาศาสตร์เกษตร</w:t>
      </w:r>
      <w:r w:rsidR="006128C1" w:rsidRPr="00244975">
        <w:rPr>
          <w:rFonts w:ascii="TH SarabunPSK" w:eastAsia="Sarabun" w:hAnsi="TH SarabunPSK" w:cs="TH SarabunPSK"/>
          <w:i/>
          <w:iCs/>
          <w:sz w:val="28"/>
          <w:szCs w:val="28"/>
        </w:rPr>
        <w:t>,</w:t>
      </w:r>
      <w:r w:rsidR="006128C1" w:rsidRPr="00244975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6128C1" w:rsidRPr="00244975">
        <w:rPr>
          <w:rFonts w:ascii="TH SarabunPSK" w:eastAsia="Sarabun" w:hAnsi="TH SarabunPSK" w:cs="TH SarabunPSK"/>
          <w:i/>
          <w:iCs/>
          <w:sz w:val="28"/>
          <w:szCs w:val="28"/>
        </w:rPr>
        <w:t>43</w:t>
      </w:r>
      <w:r w:rsidR="00221E99" w:rsidRPr="00244975">
        <w:rPr>
          <w:rFonts w:ascii="TH SarabunPSK" w:eastAsia="Sarabun" w:hAnsi="TH SarabunPSK" w:cs="TH SarabunPSK"/>
          <w:sz w:val="28"/>
          <w:szCs w:val="28"/>
          <w:cs/>
        </w:rPr>
        <w:t>(</w:t>
      </w:r>
      <w:r w:rsidR="006128C1" w:rsidRPr="00244975">
        <w:rPr>
          <w:rFonts w:ascii="TH SarabunPSK" w:eastAsia="Sarabun" w:hAnsi="TH SarabunPSK" w:cs="TH SarabunPSK"/>
          <w:sz w:val="28"/>
          <w:szCs w:val="28"/>
        </w:rPr>
        <w:t>3</w:t>
      </w:r>
      <w:r w:rsidR="00221E99" w:rsidRPr="00244975">
        <w:rPr>
          <w:rFonts w:ascii="TH SarabunPSK" w:eastAsia="Sarabun" w:hAnsi="TH SarabunPSK" w:cs="TH SarabunPSK"/>
          <w:sz w:val="28"/>
          <w:szCs w:val="28"/>
          <w:cs/>
        </w:rPr>
        <w:t>)</w:t>
      </w:r>
      <w:r w:rsidR="006128C1" w:rsidRPr="00244975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221E99" w:rsidRPr="00244975">
        <w:rPr>
          <w:rFonts w:ascii="TH SarabunPSK" w:eastAsia="Sarabun" w:hAnsi="TH SarabunPSK" w:cs="TH SarabunPSK"/>
          <w:sz w:val="28"/>
          <w:szCs w:val="28"/>
          <w:cs/>
        </w:rPr>
        <w:t>1</w:t>
      </w:r>
      <w:r w:rsidR="006128C1" w:rsidRPr="00244975">
        <w:rPr>
          <w:rFonts w:ascii="TH SarabunPSK" w:eastAsia="Sarabun" w:hAnsi="TH SarabunPSK" w:cs="TH SarabunPSK"/>
          <w:sz w:val="28"/>
          <w:szCs w:val="28"/>
        </w:rPr>
        <w:t>47-150.</w:t>
      </w:r>
    </w:p>
    <w:p w14:paraId="431B42D5" w14:textId="77777777" w:rsidR="00C02FDD" w:rsidRPr="00244975" w:rsidRDefault="00C02FDD" w:rsidP="00C0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/>
          <w:sz w:val="28"/>
          <w:szCs w:val="28"/>
          <w:cs/>
        </w:rPr>
        <w:t>จันทิมา ภูงามเงิน</w:t>
      </w:r>
      <w:r w:rsidRPr="00244975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ชนิต  ชนะปาลพันธุ์</w:t>
      </w:r>
      <w:r w:rsidRPr="00244975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ภัทลียา  จักรสิงห์โต</w:t>
      </w:r>
      <w:r w:rsidRPr="00244975">
        <w:rPr>
          <w:rFonts w:ascii="TH SarabunPSK" w:eastAsia="Sarabun" w:hAnsi="TH SarabunPSK" w:cs="TH SarabunPSK"/>
          <w:sz w:val="28"/>
          <w:szCs w:val="28"/>
        </w:rPr>
        <w:t>,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สายฝน  สีกานนท์ และ ธีรวรรณ สุวรรณ์.(2559). การพัฒนา</w:t>
      </w:r>
      <w:r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</w:p>
    <w:p w14:paraId="7D8E5DB2" w14:textId="77777777" w:rsidR="00C02FDD" w:rsidRPr="00244975" w:rsidRDefault="00C02FDD" w:rsidP="00C0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กระบวนการอบแห้งผลิตภัณฑ์ข้าวกึ่งสำเร็จรูป: ผลของวิธีการและอุณหภูมิอบแห้ง.</w:t>
      </w:r>
      <w:r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244975">
        <w:rPr>
          <w:rFonts w:ascii="TH SarabunPSK" w:eastAsia="Sarabun" w:hAnsi="TH SarabunPSK" w:cs="TH SarabunPSK"/>
          <w:i/>
          <w:iCs/>
          <w:sz w:val="28"/>
          <w:szCs w:val="28"/>
          <w:cs/>
        </w:rPr>
        <w:t>วารสารวิทยาศาสตร์บูรพา</w:t>
      </w:r>
      <w:r w:rsidRPr="00244975">
        <w:rPr>
          <w:rFonts w:ascii="TH SarabunPSK" w:eastAsia="Sarabun" w:hAnsi="TH SarabunPSK" w:cs="TH SarabunPSK"/>
          <w:i/>
          <w:iCs/>
          <w:sz w:val="28"/>
          <w:szCs w:val="28"/>
        </w:rPr>
        <w:t>,</w:t>
      </w:r>
      <w:r w:rsidRPr="00244975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244975">
        <w:rPr>
          <w:rFonts w:ascii="TH SarabunPSK" w:eastAsia="Sarabun" w:hAnsi="TH SarabunPSK" w:cs="TH SarabunPSK"/>
          <w:i/>
          <w:iCs/>
          <w:sz w:val="28"/>
          <w:szCs w:val="28"/>
        </w:rPr>
        <w:t>21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(</w:t>
      </w:r>
      <w:r w:rsidRPr="00244975">
        <w:rPr>
          <w:rFonts w:ascii="TH SarabunPSK" w:eastAsia="Sarabun" w:hAnsi="TH SarabunPSK" w:cs="TH SarabunPSK"/>
          <w:sz w:val="28"/>
          <w:szCs w:val="28"/>
        </w:rPr>
        <w:t>2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)</w:t>
      </w:r>
      <w:r w:rsidRPr="00244975">
        <w:rPr>
          <w:rFonts w:ascii="TH SarabunPSK" w:eastAsia="Sarabun" w:hAnsi="TH SarabunPSK" w:cs="TH SarabunPSK"/>
          <w:sz w:val="28"/>
          <w:szCs w:val="28"/>
        </w:rPr>
        <w:t>,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001E2B7C" w14:textId="5A1F8D94" w:rsidR="00C02FDD" w:rsidRDefault="00C02FDD" w:rsidP="00C0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 </w:t>
      </w:r>
      <w:r w:rsidRPr="00244975">
        <w:rPr>
          <w:rFonts w:ascii="TH SarabunPSK" w:eastAsia="Sarabun" w:hAnsi="TH SarabunPSK" w:cs="TH SarabunPSK"/>
          <w:sz w:val="28"/>
          <w:szCs w:val="28"/>
        </w:rPr>
        <w:t>47-60.</w:t>
      </w:r>
    </w:p>
    <w:p w14:paraId="41DDC5F3" w14:textId="37ACDE76" w:rsidR="00D17643" w:rsidRDefault="00D17643" w:rsidP="00C0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17643">
        <w:rPr>
          <w:rFonts w:ascii="TH SarabunPSK" w:hAnsi="TH SarabunPSK" w:cs="TH SarabunPSK"/>
          <w:sz w:val="28"/>
          <w:szCs w:val="28"/>
          <w:cs/>
        </w:rPr>
        <w:t>พัชรมณี อุณห</w:t>
      </w:r>
      <w:r w:rsidR="00DF23EF">
        <w:rPr>
          <w:rFonts w:ascii="TH SarabunPSK" w:hAnsi="TH SarabunPSK" w:cs="TH SarabunPSK" w:hint="cs"/>
          <w:sz w:val="28"/>
          <w:szCs w:val="28"/>
          <w:cs/>
        </w:rPr>
        <w:t>พิ</w:t>
      </w:r>
      <w:r w:rsidRPr="00D17643">
        <w:rPr>
          <w:rFonts w:ascii="TH SarabunPSK" w:hAnsi="TH SarabunPSK" w:cs="TH SarabunPSK"/>
          <w:sz w:val="28"/>
          <w:szCs w:val="28"/>
          <w:cs/>
        </w:rPr>
        <w:t>พัฒพงศ์</w:t>
      </w:r>
      <w:r w:rsidRPr="00D17643">
        <w:rPr>
          <w:rFonts w:ascii="TH SarabunPSK" w:hAnsi="TH SarabunPSK" w:cs="TH SarabunPSK" w:hint="cs"/>
          <w:sz w:val="28"/>
          <w:szCs w:val="28"/>
          <w:cs/>
        </w:rPr>
        <w:t>. (2560).</w:t>
      </w:r>
      <w:r w:rsidRPr="00D1764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17643">
        <w:rPr>
          <w:rFonts w:ascii="TH SarabunPSK" w:hAnsi="TH SarabunPSK" w:cs="TH SarabunPSK"/>
          <w:i/>
          <w:iCs/>
          <w:sz w:val="28"/>
          <w:szCs w:val="28"/>
          <w:cs/>
        </w:rPr>
        <w:t>ขั้นตอนการอบแห้งและการเกิดสีคล้ำที่เหมาะสมในลำไยอบแห้งสีทอง</w:t>
      </w:r>
      <w:r w:rsidRPr="00D1764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17643">
        <w:rPr>
          <w:rFonts w:ascii="TH SarabunPSK" w:hAnsi="TH SarabunPSK" w:cs="TH SarabunPSK"/>
          <w:sz w:val="28"/>
          <w:szCs w:val="28"/>
        </w:rPr>
        <w:t>[</w:t>
      </w:r>
      <w:r w:rsidRPr="00D17643">
        <w:rPr>
          <w:rFonts w:ascii="TH SarabunPSK" w:hAnsi="TH SarabunPSK" w:cs="TH SarabunPSK"/>
          <w:sz w:val="28"/>
          <w:szCs w:val="28"/>
          <w:cs/>
        </w:rPr>
        <w:t>ปริญญาวิทยา</w:t>
      </w:r>
      <w:r>
        <w:rPr>
          <w:rFonts w:ascii="TH SarabunPSK" w:hAnsi="TH SarabunPSK" w:cs="TH SarabunPSK"/>
          <w:sz w:val="28"/>
          <w:szCs w:val="28"/>
        </w:rPr>
        <w:t xml:space="preserve">   </w:t>
      </w:r>
    </w:p>
    <w:p w14:paraId="07875883" w14:textId="30A6C774" w:rsidR="00D17643" w:rsidRPr="00D17643" w:rsidRDefault="00D17643" w:rsidP="00D176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</w:t>
      </w:r>
      <w:proofErr w:type="spellStart"/>
      <w:r w:rsidRPr="00D17643">
        <w:rPr>
          <w:rFonts w:ascii="TH SarabunPSK" w:hAnsi="TH SarabunPSK" w:cs="TH SarabunPSK"/>
          <w:sz w:val="28"/>
          <w:szCs w:val="28"/>
          <w:cs/>
        </w:rPr>
        <w:t>ศา</w:t>
      </w:r>
      <w:proofErr w:type="spellEnd"/>
      <w:r w:rsidRPr="00D17643">
        <w:rPr>
          <w:rFonts w:ascii="TH SarabunPSK" w:hAnsi="TH SarabunPSK" w:cs="TH SarabunPSK"/>
          <w:sz w:val="28"/>
          <w:szCs w:val="28"/>
          <w:cs/>
        </w:rPr>
        <w:t>สตรมหาบัณฑิต สาขาวิชาวิทยาศาสตร์และเทคโนโลยีการอาหาร</w:t>
      </w:r>
      <w:r w:rsidRPr="00D17643">
        <w:rPr>
          <w:rFonts w:ascii="TH SarabunPSK" w:hAnsi="TH SarabunPSK" w:cs="TH SarabunPSK"/>
          <w:sz w:val="28"/>
          <w:szCs w:val="28"/>
        </w:rPr>
        <w:t>].</w:t>
      </w:r>
      <w:r w:rsidRPr="00D17643">
        <w:rPr>
          <w:rFonts w:ascii="TH SarabunPSK" w:hAnsi="TH SarabunPSK" w:cs="TH SarabunPSK"/>
          <w:sz w:val="28"/>
          <w:szCs w:val="28"/>
          <w:cs/>
        </w:rPr>
        <w:t xml:space="preserve"> มหาวิทยาลัยแม่โจ้</w:t>
      </w:r>
      <w:r w:rsidRPr="00D17643">
        <w:rPr>
          <w:rFonts w:ascii="TH SarabunPSK" w:hAnsi="TH SarabunPSK" w:cs="TH SarabunPSK"/>
          <w:sz w:val="28"/>
          <w:szCs w:val="28"/>
        </w:rPr>
        <w:t>.</w:t>
      </w:r>
      <w:r w:rsidRPr="00D17643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32D256D" w14:textId="77777777" w:rsidR="00C02FDD" w:rsidRPr="00244975" w:rsidRDefault="00C02FDD" w:rsidP="00C0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/>
          <w:sz w:val="28"/>
          <w:szCs w:val="28"/>
          <w:cs/>
        </w:rPr>
        <w:t>ศรีปาน เชยกลิ่นเทศ</w:t>
      </w:r>
      <w:r w:rsidRPr="00244975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ทศพร นามโฮง และ กลอยใจ เชยกลิ่นเทศ. (2556).</w:t>
      </w:r>
      <w:r w:rsidRPr="00244975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ผลของการเตรียมเนื้อลําไย เงาะและลิ้นจี่ก่อนการ</w:t>
      </w:r>
    </w:p>
    <w:p w14:paraId="33F796C4" w14:textId="77777777" w:rsidR="00C02FDD" w:rsidRPr="00244975" w:rsidRDefault="00C02FDD" w:rsidP="00C0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 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อบแห้งด้วยไมโครเวฟร่วมกับอินฟราเรดตามด้วยลมร้อนต่อปริมาณน้ำตาลและฤทธิ์ต้านอนุมูลอิสระ. </w:t>
      </w:r>
      <w:r w:rsidRPr="00244975">
        <w:rPr>
          <w:rFonts w:ascii="TH SarabunPSK" w:eastAsia="Sarabun" w:hAnsi="TH SarabunPSK" w:cs="TH SarabunPSK"/>
          <w:i/>
          <w:iCs/>
          <w:sz w:val="28"/>
          <w:szCs w:val="28"/>
          <w:cs/>
        </w:rPr>
        <w:t>วารสาร</w:t>
      </w:r>
    </w:p>
    <w:p w14:paraId="0B52403B" w14:textId="02B53A9F" w:rsidR="00C02FDD" w:rsidRPr="00244975" w:rsidRDefault="00C02FDD" w:rsidP="00C0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 xml:space="preserve">          </w:t>
      </w:r>
      <w:r w:rsidRPr="00244975">
        <w:rPr>
          <w:rFonts w:ascii="TH SarabunPSK" w:eastAsia="Sarabun" w:hAnsi="TH SarabunPSK" w:cs="TH SarabunPSK"/>
          <w:i/>
          <w:iCs/>
          <w:sz w:val="28"/>
          <w:szCs w:val="28"/>
          <w:cs/>
        </w:rPr>
        <w:t>มหาวิทยาลัยเทคโนโลยีราชมงคลสุวรรณภูมิ</w:t>
      </w:r>
      <w:r w:rsidRPr="00244975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244975">
        <w:rPr>
          <w:rFonts w:ascii="TH SarabunPSK" w:eastAsia="Sarabun" w:hAnsi="TH SarabunPSK" w:cs="TH SarabunPSK"/>
          <w:i/>
          <w:iCs/>
          <w:sz w:val="28"/>
          <w:szCs w:val="28"/>
        </w:rPr>
        <w:t>1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(</w:t>
      </w:r>
      <w:r w:rsidRPr="00244975">
        <w:rPr>
          <w:rFonts w:ascii="TH SarabunPSK" w:eastAsia="Sarabun" w:hAnsi="TH SarabunPSK" w:cs="TH SarabunPSK"/>
          <w:sz w:val="28"/>
          <w:szCs w:val="28"/>
        </w:rPr>
        <w:t>2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>)</w:t>
      </w:r>
      <w:r w:rsidRPr="00244975">
        <w:rPr>
          <w:rFonts w:ascii="TH SarabunPSK" w:eastAsia="Sarabun" w:hAnsi="TH SarabunPSK" w:cs="TH SarabunPSK"/>
          <w:sz w:val="28"/>
          <w:szCs w:val="28"/>
        </w:rPr>
        <w:t>,</w:t>
      </w:r>
      <w:r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244975">
        <w:rPr>
          <w:rFonts w:ascii="TH SarabunPSK" w:eastAsia="Sarabun" w:hAnsi="TH SarabunPSK" w:cs="TH SarabunPSK"/>
          <w:sz w:val="28"/>
          <w:szCs w:val="28"/>
        </w:rPr>
        <w:t>128-137.</w:t>
      </w:r>
    </w:p>
    <w:p w14:paraId="12768DE2" w14:textId="77777777" w:rsidR="00C02FDD" w:rsidRPr="00244975" w:rsidRDefault="006128C1" w:rsidP="00C0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244975">
        <w:rPr>
          <w:rFonts w:ascii="TH SarabunPSK" w:eastAsia="Sarabun" w:hAnsi="TH SarabunPSK" w:cs="TH SarabunPSK"/>
          <w:sz w:val="28"/>
          <w:szCs w:val="28"/>
        </w:rPr>
        <w:t>Klabprasitti</w:t>
      </w:r>
      <w:proofErr w:type="spellEnd"/>
      <w:r w:rsidRPr="00244975">
        <w:rPr>
          <w:rFonts w:ascii="TH SarabunPSK" w:eastAsia="Sarabun" w:hAnsi="TH SarabunPSK" w:cs="TH SarabunPSK"/>
          <w:sz w:val="28"/>
          <w:szCs w:val="28"/>
        </w:rPr>
        <w:t xml:space="preserve">, A., </w:t>
      </w:r>
      <w:proofErr w:type="spellStart"/>
      <w:r w:rsidRPr="00244975">
        <w:rPr>
          <w:rFonts w:ascii="TH SarabunPSK" w:eastAsia="Sarabun" w:hAnsi="TH SarabunPSK" w:cs="TH SarabunPSK"/>
          <w:sz w:val="28"/>
          <w:szCs w:val="28"/>
        </w:rPr>
        <w:t>Supawantanakul</w:t>
      </w:r>
      <w:proofErr w:type="spellEnd"/>
      <w:r w:rsidRPr="00244975">
        <w:rPr>
          <w:rFonts w:ascii="TH SarabunPSK" w:eastAsia="Sarabun" w:hAnsi="TH SarabunPSK" w:cs="TH SarabunPSK"/>
          <w:sz w:val="28"/>
          <w:szCs w:val="28"/>
        </w:rPr>
        <w:t xml:space="preserve">, D., </w:t>
      </w:r>
      <w:proofErr w:type="spellStart"/>
      <w:r w:rsidRPr="00244975">
        <w:rPr>
          <w:rFonts w:ascii="TH SarabunPSK" w:eastAsia="Sarabun" w:hAnsi="TH SarabunPSK" w:cs="TH SarabunPSK"/>
          <w:sz w:val="28"/>
          <w:szCs w:val="28"/>
        </w:rPr>
        <w:t>Sittisaung</w:t>
      </w:r>
      <w:proofErr w:type="spellEnd"/>
      <w:r w:rsidRPr="00244975">
        <w:rPr>
          <w:rFonts w:ascii="TH SarabunPSK" w:eastAsia="Sarabun" w:hAnsi="TH SarabunPSK" w:cs="TH SarabunPSK"/>
          <w:sz w:val="28"/>
          <w:szCs w:val="28"/>
        </w:rPr>
        <w:t xml:space="preserve">, P., &amp; </w:t>
      </w:r>
      <w:proofErr w:type="spellStart"/>
      <w:r w:rsidRPr="00244975">
        <w:rPr>
          <w:rFonts w:ascii="TH SarabunPSK" w:eastAsia="Sarabun" w:hAnsi="TH SarabunPSK" w:cs="TH SarabunPSK"/>
          <w:sz w:val="28"/>
          <w:szCs w:val="28"/>
        </w:rPr>
        <w:t>Sangsirimongkolying</w:t>
      </w:r>
      <w:proofErr w:type="spellEnd"/>
      <w:r w:rsidRPr="00244975">
        <w:rPr>
          <w:rFonts w:ascii="TH SarabunPSK" w:eastAsia="Sarabun" w:hAnsi="TH SarabunPSK" w:cs="TH SarabunPSK"/>
          <w:sz w:val="28"/>
          <w:szCs w:val="28"/>
        </w:rPr>
        <w:t>, R. (2020). Construction of solar</w:t>
      </w:r>
      <w:r w:rsidR="001A0A6D"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17FE2359" w14:textId="77777777" w:rsidR="00C02FDD" w:rsidRPr="00244975" w:rsidRDefault="00C02FDD" w:rsidP="00C0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244975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  </w:t>
      </w:r>
      <w:r w:rsidR="006128C1" w:rsidRPr="00244975">
        <w:rPr>
          <w:rFonts w:ascii="TH SarabunPSK" w:eastAsia="Sarabun" w:hAnsi="TH SarabunPSK" w:cs="TH SarabunPSK"/>
          <w:sz w:val="28"/>
          <w:szCs w:val="28"/>
        </w:rPr>
        <w:t>cabinet dryer for technology management of processed snakehead fish production.</w:t>
      </w:r>
      <w:r w:rsidR="001A0A6D" w:rsidRPr="0024497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128C1" w:rsidRPr="00244975">
        <w:rPr>
          <w:rFonts w:ascii="TH SarabunPSK" w:eastAsia="Sarabun" w:hAnsi="TH SarabunPSK" w:cs="TH SarabunPSK"/>
          <w:i/>
          <w:iCs/>
          <w:sz w:val="28"/>
          <w:szCs w:val="28"/>
        </w:rPr>
        <w:t xml:space="preserve">Princess of </w:t>
      </w:r>
    </w:p>
    <w:p w14:paraId="21C2D959" w14:textId="64F65CAA" w:rsidR="00797DA6" w:rsidRPr="00244975" w:rsidRDefault="00C02FDD" w:rsidP="00C0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244975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 xml:space="preserve">           </w:t>
      </w:r>
      <w:proofErr w:type="spellStart"/>
      <w:r w:rsidR="006128C1" w:rsidRPr="00244975">
        <w:rPr>
          <w:rFonts w:ascii="TH SarabunPSK" w:eastAsia="Sarabun" w:hAnsi="TH SarabunPSK" w:cs="TH SarabunPSK"/>
          <w:i/>
          <w:iCs/>
          <w:sz w:val="28"/>
          <w:szCs w:val="28"/>
        </w:rPr>
        <w:t>Naradhiwas</w:t>
      </w:r>
      <w:proofErr w:type="spellEnd"/>
      <w:r w:rsidR="006128C1" w:rsidRPr="00244975">
        <w:rPr>
          <w:rFonts w:ascii="TH SarabunPSK" w:eastAsia="Sarabun" w:hAnsi="TH SarabunPSK" w:cs="TH SarabunPSK"/>
          <w:i/>
          <w:iCs/>
          <w:sz w:val="28"/>
          <w:szCs w:val="28"/>
        </w:rPr>
        <w:t xml:space="preserve"> University Journal,</w:t>
      </w:r>
      <w:r w:rsidR="006128C1" w:rsidRPr="00244975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6128C1" w:rsidRPr="00244975">
        <w:rPr>
          <w:rFonts w:ascii="TH SarabunPSK" w:eastAsia="Sarabun" w:hAnsi="TH SarabunPSK" w:cs="TH SarabunPSK"/>
          <w:i/>
          <w:iCs/>
          <w:sz w:val="28"/>
          <w:szCs w:val="28"/>
        </w:rPr>
        <w:t>12</w:t>
      </w:r>
      <w:r w:rsidR="00221E99" w:rsidRPr="00244975">
        <w:rPr>
          <w:rFonts w:ascii="TH SarabunPSK" w:eastAsia="Sarabun" w:hAnsi="TH SarabunPSK" w:cs="TH SarabunPSK"/>
          <w:sz w:val="28"/>
          <w:szCs w:val="28"/>
          <w:cs/>
        </w:rPr>
        <w:t>(</w:t>
      </w:r>
      <w:r w:rsidR="006128C1" w:rsidRPr="00244975">
        <w:rPr>
          <w:rFonts w:ascii="TH SarabunPSK" w:eastAsia="Sarabun" w:hAnsi="TH SarabunPSK" w:cs="TH SarabunPSK"/>
          <w:sz w:val="28"/>
          <w:szCs w:val="28"/>
        </w:rPr>
        <w:t>2</w:t>
      </w:r>
      <w:r w:rsidR="00221E99" w:rsidRPr="00244975">
        <w:rPr>
          <w:rFonts w:ascii="TH SarabunPSK" w:eastAsia="Sarabun" w:hAnsi="TH SarabunPSK" w:cs="TH SarabunPSK"/>
          <w:sz w:val="28"/>
          <w:szCs w:val="28"/>
          <w:cs/>
        </w:rPr>
        <w:t>)</w:t>
      </w:r>
      <w:r w:rsidR="006128C1" w:rsidRPr="00244975">
        <w:rPr>
          <w:rFonts w:ascii="TH SarabunPSK" w:eastAsia="Sarabun" w:hAnsi="TH SarabunPSK" w:cs="TH SarabunPSK"/>
          <w:sz w:val="28"/>
          <w:szCs w:val="28"/>
        </w:rPr>
        <w:t>, 82-96.</w:t>
      </w:r>
    </w:p>
    <w:p w14:paraId="601A2821" w14:textId="77777777" w:rsidR="00BB2859" w:rsidRPr="00244975" w:rsidRDefault="00BB28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sectPr w:rsidR="00BB2859" w:rsidRPr="00244975">
      <w:headerReference w:type="default" r:id="rId19"/>
      <w:pgSz w:w="11907" w:h="16839"/>
      <w:pgMar w:top="1440" w:right="1440" w:bottom="1440" w:left="1440" w:header="709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4F3D" w14:textId="77777777" w:rsidR="00ED5287" w:rsidRDefault="00ED5287">
      <w:pPr>
        <w:spacing w:after="0" w:line="240" w:lineRule="auto"/>
      </w:pPr>
      <w:r>
        <w:separator/>
      </w:r>
    </w:p>
  </w:endnote>
  <w:endnote w:type="continuationSeparator" w:id="0">
    <w:p w14:paraId="69638009" w14:textId="77777777" w:rsidR="00ED5287" w:rsidRDefault="00ED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CB56" w14:textId="77777777" w:rsidR="00ED5287" w:rsidRDefault="00ED5287">
      <w:pPr>
        <w:spacing w:after="0" w:line="240" w:lineRule="auto"/>
      </w:pPr>
      <w:r>
        <w:separator/>
      </w:r>
    </w:p>
  </w:footnote>
  <w:footnote w:type="continuationSeparator" w:id="0">
    <w:p w14:paraId="321AAF63" w14:textId="77777777" w:rsidR="00ED5287" w:rsidRDefault="00ED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CBBA" w14:textId="12D9366A" w:rsidR="00797DA6" w:rsidRDefault="00B75E62" w:rsidP="00E97FBB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ind w:left="5529"/>
      <w:jc w:val="right"/>
      <w:rPr>
        <w:rFonts w:ascii="Sarabun" w:eastAsia="Sarabun" w:hAnsi="Sarabun" w:cs="Sarabun"/>
        <w:color w:val="000000"/>
        <w:sz w:val="28"/>
        <w:szCs w:val="28"/>
      </w:rPr>
    </w:pPr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                                                                                                      </w:t>
    </w:r>
    <w:proofErr w:type="spellStart"/>
    <w:r>
      <w:rPr>
        <w:rFonts w:ascii="Sarabun" w:eastAsia="Sarabun" w:hAnsi="Sarabun" w:cs="Sarabun"/>
        <w:b/>
        <w:color w:val="000000"/>
        <w:sz w:val="28"/>
        <w:szCs w:val="28"/>
      </w:rPr>
      <w:t>การประชุมวิชาการระดับชาติ</w:t>
    </w:r>
    <w:proofErr w:type="spellEnd"/>
    <w:r>
      <w:rPr>
        <w:rFonts w:ascii="Sarabun" w:eastAsia="Sarabun" w:hAnsi="Sarabun" w:cs="Sarabun"/>
        <w:b/>
        <w:color w:val="000000"/>
        <w:sz w:val="28"/>
        <w:szCs w:val="28"/>
      </w:rPr>
      <w:tab/>
    </w:r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</w:t>
    </w:r>
  </w:p>
  <w:p w14:paraId="15184709" w14:textId="77777777" w:rsidR="00797DA6" w:rsidRDefault="00B75E62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Sarabun" w:eastAsia="Sarabun" w:hAnsi="Sarabun" w:cs="Sarabun"/>
        <w:color w:val="000000"/>
        <w:sz w:val="28"/>
        <w:szCs w:val="28"/>
      </w:rPr>
    </w:pPr>
    <w:proofErr w:type="spellStart"/>
    <w:r>
      <w:rPr>
        <w:rFonts w:ascii="Sarabun" w:eastAsia="Sarabun" w:hAnsi="Sarabun" w:cs="Sarabun"/>
        <w:b/>
        <w:color w:val="000000"/>
        <w:sz w:val="28"/>
        <w:szCs w:val="28"/>
      </w:rPr>
      <w:t>การศึกษาเพื่อพัฒนาการเรียนรู้</w:t>
    </w:r>
    <w:proofErr w:type="spellEnd"/>
    <w:r>
      <w:rPr>
        <w:rFonts w:ascii="Sarabun" w:eastAsia="Sarabun" w:hAnsi="Sarabun" w:cs="Sarabun"/>
        <w:b/>
        <w:color w:val="000000"/>
        <w:sz w:val="28"/>
        <w:szCs w:val="28"/>
      </w:rPr>
      <w:t xml:space="preserve"> </w:t>
    </w:r>
    <w:proofErr w:type="spellStart"/>
    <w:r>
      <w:rPr>
        <w:rFonts w:ascii="Sarabun" w:eastAsia="Sarabun" w:hAnsi="Sarabun" w:cs="Sarabun"/>
        <w:b/>
        <w:color w:val="000000"/>
        <w:sz w:val="28"/>
        <w:szCs w:val="28"/>
      </w:rPr>
      <w:t>ประจำปี</w:t>
    </w:r>
    <w:proofErr w:type="spellEnd"/>
    <w:r>
      <w:rPr>
        <w:rFonts w:ascii="Sarabun" w:eastAsia="Sarabun" w:hAnsi="Sarabun" w:cs="Sarabun"/>
        <w:color w:val="000000"/>
        <w:sz w:val="28"/>
        <w:szCs w:val="28"/>
      </w:rPr>
      <w:t xml:space="preserve"> </w:t>
    </w:r>
    <w:r>
      <w:rPr>
        <w:rFonts w:ascii="Sarabun" w:eastAsia="Sarabun" w:hAnsi="Sarabun" w:cs="Sarabun"/>
        <w:b/>
        <w:color w:val="000000"/>
        <w:sz w:val="28"/>
        <w:szCs w:val="28"/>
      </w:rPr>
      <w:t>2567</w:t>
    </w:r>
  </w:p>
  <w:p w14:paraId="5F69DB0A" w14:textId="77777777" w:rsidR="00797DA6" w:rsidRDefault="00B75E6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E932EBC" wp14:editId="6F74DE9A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l="0" t="0" r="0" b="0"/>
              <wp:wrapNone/>
              <wp:docPr id="1" name="ลูกศรเชื่อมต่อแบบ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550" y="378000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63500</wp:posOffset>
              </wp:positionV>
              <wp:extent cx="56769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B05065D" w14:textId="77777777" w:rsidR="00797DA6" w:rsidRDefault="00797DA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B3F"/>
    <w:multiLevelType w:val="multilevel"/>
    <w:tmpl w:val="2B907806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 w15:restartNumberingAfterBreak="0">
    <w:nsid w:val="34205F74"/>
    <w:multiLevelType w:val="hybridMultilevel"/>
    <w:tmpl w:val="81D0A784"/>
    <w:lvl w:ilvl="0" w:tplc="D996D420">
      <w:start w:val="1"/>
      <w:numFmt w:val="thaiLetters"/>
      <w:lvlText w:val="(%1)"/>
      <w:lvlJc w:val="left"/>
      <w:pPr>
        <w:ind w:left="212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43" w:hanging="360"/>
      </w:pPr>
    </w:lvl>
    <w:lvl w:ilvl="2" w:tplc="0409001B" w:tentative="1">
      <w:start w:val="1"/>
      <w:numFmt w:val="lowerRoman"/>
      <w:lvlText w:val="%3."/>
      <w:lvlJc w:val="right"/>
      <w:pPr>
        <w:ind w:left="3563" w:hanging="180"/>
      </w:pPr>
    </w:lvl>
    <w:lvl w:ilvl="3" w:tplc="0409000F" w:tentative="1">
      <w:start w:val="1"/>
      <w:numFmt w:val="decimal"/>
      <w:lvlText w:val="%4."/>
      <w:lvlJc w:val="left"/>
      <w:pPr>
        <w:ind w:left="4283" w:hanging="360"/>
      </w:pPr>
    </w:lvl>
    <w:lvl w:ilvl="4" w:tplc="04090019" w:tentative="1">
      <w:start w:val="1"/>
      <w:numFmt w:val="lowerLetter"/>
      <w:lvlText w:val="%5."/>
      <w:lvlJc w:val="left"/>
      <w:pPr>
        <w:ind w:left="5003" w:hanging="360"/>
      </w:pPr>
    </w:lvl>
    <w:lvl w:ilvl="5" w:tplc="0409001B" w:tentative="1">
      <w:start w:val="1"/>
      <w:numFmt w:val="lowerRoman"/>
      <w:lvlText w:val="%6."/>
      <w:lvlJc w:val="right"/>
      <w:pPr>
        <w:ind w:left="5723" w:hanging="180"/>
      </w:pPr>
    </w:lvl>
    <w:lvl w:ilvl="6" w:tplc="0409000F" w:tentative="1">
      <w:start w:val="1"/>
      <w:numFmt w:val="decimal"/>
      <w:lvlText w:val="%7."/>
      <w:lvlJc w:val="left"/>
      <w:pPr>
        <w:ind w:left="6443" w:hanging="360"/>
      </w:pPr>
    </w:lvl>
    <w:lvl w:ilvl="7" w:tplc="04090019" w:tentative="1">
      <w:start w:val="1"/>
      <w:numFmt w:val="lowerLetter"/>
      <w:lvlText w:val="%8."/>
      <w:lvlJc w:val="left"/>
      <w:pPr>
        <w:ind w:left="7163" w:hanging="360"/>
      </w:pPr>
    </w:lvl>
    <w:lvl w:ilvl="8" w:tplc="0409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2" w15:restartNumberingAfterBreak="0">
    <w:nsid w:val="494B06A3"/>
    <w:multiLevelType w:val="hybridMultilevel"/>
    <w:tmpl w:val="B3A2E154"/>
    <w:lvl w:ilvl="0" w:tplc="AFA0239E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A6"/>
    <w:rsid w:val="0003679F"/>
    <w:rsid w:val="00063D75"/>
    <w:rsid w:val="00083E8F"/>
    <w:rsid w:val="000F408D"/>
    <w:rsid w:val="001101A1"/>
    <w:rsid w:val="00121D21"/>
    <w:rsid w:val="00173AED"/>
    <w:rsid w:val="00183AF5"/>
    <w:rsid w:val="00194435"/>
    <w:rsid w:val="001A0A6D"/>
    <w:rsid w:val="001A3CB7"/>
    <w:rsid w:val="00202253"/>
    <w:rsid w:val="00221E99"/>
    <w:rsid w:val="00227F8E"/>
    <w:rsid w:val="00244975"/>
    <w:rsid w:val="002460FD"/>
    <w:rsid w:val="00264FB7"/>
    <w:rsid w:val="002C05DF"/>
    <w:rsid w:val="003125C3"/>
    <w:rsid w:val="003627DF"/>
    <w:rsid w:val="003E3326"/>
    <w:rsid w:val="003F0CCE"/>
    <w:rsid w:val="00405DB6"/>
    <w:rsid w:val="004118F4"/>
    <w:rsid w:val="00465777"/>
    <w:rsid w:val="004B4DAB"/>
    <w:rsid w:val="004E3349"/>
    <w:rsid w:val="005027A7"/>
    <w:rsid w:val="00526BF5"/>
    <w:rsid w:val="0055324A"/>
    <w:rsid w:val="00585085"/>
    <w:rsid w:val="005E306F"/>
    <w:rsid w:val="005E68D4"/>
    <w:rsid w:val="006128C1"/>
    <w:rsid w:val="00617CDB"/>
    <w:rsid w:val="00617E97"/>
    <w:rsid w:val="00651906"/>
    <w:rsid w:val="006F020D"/>
    <w:rsid w:val="00774B23"/>
    <w:rsid w:val="00783CA7"/>
    <w:rsid w:val="00797DA6"/>
    <w:rsid w:val="007B09BD"/>
    <w:rsid w:val="0085234B"/>
    <w:rsid w:val="00855C71"/>
    <w:rsid w:val="00883310"/>
    <w:rsid w:val="00885CBD"/>
    <w:rsid w:val="00893CF1"/>
    <w:rsid w:val="008C3C54"/>
    <w:rsid w:val="008C4FA2"/>
    <w:rsid w:val="009237F3"/>
    <w:rsid w:val="009400FC"/>
    <w:rsid w:val="00947669"/>
    <w:rsid w:val="009476D5"/>
    <w:rsid w:val="00974399"/>
    <w:rsid w:val="009F432F"/>
    <w:rsid w:val="00A24CB0"/>
    <w:rsid w:val="00A60BCE"/>
    <w:rsid w:val="00AA1C5D"/>
    <w:rsid w:val="00AE09E8"/>
    <w:rsid w:val="00B72429"/>
    <w:rsid w:val="00B75E62"/>
    <w:rsid w:val="00BB2859"/>
    <w:rsid w:val="00BF1DBE"/>
    <w:rsid w:val="00C02FDD"/>
    <w:rsid w:val="00C04A87"/>
    <w:rsid w:val="00C466CA"/>
    <w:rsid w:val="00C61A71"/>
    <w:rsid w:val="00C86107"/>
    <w:rsid w:val="00CC2469"/>
    <w:rsid w:val="00D17643"/>
    <w:rsid w:val="00D26188"/>
    <w:rsid w:val="00DE2E2B"/>
    <w:rsid w:val="00DF23EF"/>
    <w:rsid w:val="00E0675F"/>
    <w:rsid w:val="00E125FD"/>
    <w:rsid w:val="00E87E03"/>
    <w:rsid w:val="00E97FBB"/>
    <w:rsid w:val="00EA0DF5"/>
    <w:rsid w:val="00EB2E36"/>
    <w:rsid w:val="00ED5287"/>
    <w:rsid w:val="00ED64A4"/>
    <w:rsid w:val="00EF63C8"/>
    <w:rsid w:val="00F074B0"/>
    <w:rsid w:val="00F647AA"/>
    <w:rsid w:val="00F9235E"/>
    <w:rsid w:val="00FB2505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84101"/>
  <w15:docId w15:val="{FE0096A4-3F53-409A-BBE0-F6644625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4">
    <w:name w:val="ชื่อเรื่อง อักขระ"/>
    <w:link w:val="a3"/>
    <w:rsid w:val="0003679F"/>
    <w:rPr>
      <w:b/>
      <w:sz w:val="72"/>
      <w:szCs w:val="72"/>
    </w:rPr>
  </w:style>
  <w:style w:type="character" w:styleId="a7">
    <w:name w:val="Hyperlink"/>
    <w:basedOn w:val="a0"/>
    <w:uiPriority w:val="99"/>
    <w:unhideWhenUsed/>
    <w:rsid w:val="0003679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679F"/>
    <w:rPr>
      <w:color w:val="605E5C"/>
      <w:shd w:val="clear" w:color="auto" w:fill="E1DFDD"/>
    </w:rPr>
  </w:style>
  <w:style w:type="table" w:customStyle="1" w:styleId="TableGrid1">
    <w:name w:val="Table Grid1"/>
    <w:basedOn w:val="a1"/>
    <w:rsid w:val="006128C1"/>
    <w:pPr>
      <w:spacing w:after="0" w:line="240" w:lineRule="auto"/>
    </w:pPr>
    <w:rPr>
      <w:rFonts w:eastAsia="MS Mincho" w:cs="Angsana New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1D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a">
    <w:name w:val="หัวกระดาษ อักขระ"/>
    <w:basedOn w:val="a0"/>
    <w:link w:val="a9"/>
    <w:uiPriority w:val="99"/>
    <w:rsid w:val="00121D21"/>
    <w:rPr>
      <w:rFonts w:cs="Angsana New"/>
      <w:szCs w:val="28"/>
    </w:rPr>
  </w:style>
  <w:style w:type="paragraph" w:styleId="ab">
    <w:name w:val="footer"/>
    <w:basedOn w:val="a"/>
    <w:link w:val="ac"/>
    <w:uiPriority w:val="99"/>
    <w:unhideWhenUsed/>
    <w:rsid w:val="00121D2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c">
    <w:name w:val="ท้ายกระดาษ อักขระ"/>
    <w:basedOn w:val="a0"/>
    <w:link w:val="ab"/>
    <w:uiPriority w:val="99"/>
    <w:rsid w:val="00121D21"/>
    <w:rPr>
      <w:rFonts w:cs="Angsana New"/>
      <w:szCs w:val="28"/>
    </w:rPr>
  </w:style>
  <w:style w:type="paragraph" w:styleId="ad">
    <w:name w:val="List Paragraph"/>
    <w:basedOn w:val="a"/>
    <w:uiPriority w:val="34"/>
    <w:qFormat/>
    <w:rsid w:val="00202253"/>
    <w:pPr>
      <w:ind w:left="720"/>
      <w:contextualSpacing/>
    </w:pPr>
    <w:rPr>
      <w:rFonts w:cs="Angsana New"/>
      <w:szCs w:val="28"/>
    </w:rPr>
  </w:style>
  <w:style w:type="paragraph" w:styleId="ae">
    <w:name w:val="Normal (Web)"/>
    <w:basedOn w:val="a"/>
    <w:uiPriority w:val="99"/>
    <w:unhideWhenUsed/>
    <w:rsid w:val="00ED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ri_pra@cmru.ac.th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1a.aunpun22@gmail.com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Panupat_cha@g.cmru.ac.t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nupat_cha@g.cmru.ac.th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3714</TotalTime>
  <Pages>9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65863902</cp:lastModifiedBy>
  <cp:revision>31</cp:revision>
  <dcterms:created xsi:type="dcterms:W3CDTF">2024-04-23T01:44:00Z</dcterms:created>
  <dcterms:modified xsi:type="dcterms:W3CDTF">2024-05-20T15:46:00Z</dcterms:modified>
</cp:coreProperties>
</file>