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3492AE" w14:textId="77777777" w:rsidR="003A2B50" w:rsidRDefault="00820B8B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C43C2">
        <w:rPr>
          <w:rFonts w:ascii="TH SarabunPSK" w:hAnsi="TH SarabunPSK" w:cs="TH SarabunPSK" w:hint="cs"/>
          <w:b/>
          <w:bCs/>
          <w:sz w:val="36"/>
          <w:szCs w:val="36"/>
          <w:cs/>
        </w:rPr>
        <w:t>การพัฒนาผลสัมฤทธิ์ทางการเรียนเรื่องคำศัพท์ภาษาเกาหลีในชีวิตประจำวัน</w:t>
      </w:r>
    </w:p>
    <w:p w14:paraId="47A585E7" w14:textId="54EBFADF" w:rsidR="003A40CC" w:rsidRPr="007C43C2" w:rsidRDefault="00820B8B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36"/>
          <w:szCs w:val="36"/>
          <w:cs/>
        </w:rPr>
      </w:pPr>
      <w:r w:rsidRPr="007C43C2">
        <w:rPr>
          <w:rFonts w:ascii="TH SarabunPSK" w:hAnsi="TH SarabunPSK" w:cs="TH SarabunPSK" w:hint="cs"/>
          <w:b/>
          <w:bCs/>
          <w:sz w:val="36"/>
          <w:szCs w:val="36"/>
          <w:cs/>
        </w:rPr>
        <w:t>ของนักเรียนโรงเรียนตาคลีประชาสรรค์ ด้วยการจัดการเรียนรู้โดยใช้กิจกรรมเป็นฐาน</w:t>
      </w:r>
    </w:p>
    <w:p w14:paraId="340EDCC4" w14:textId="7CFA6992" w:rsidR="003A40CC" w:rsidRDefault="003A40CC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Sarabun" w:eastAsia="Sarabun" w:hAnsi="Sarabun" w:cs="Sarabun"/>
          <w:color w:val="000000"/>
          <w:sz w:val="28"/>
          <w:szCs w:val="28"/>
        </w:rPr>
      </w:pPr>
    </w:p>
    <w:p w14:paraId="7684835D" w14:textId="52BFB1F2" w:rsidR="00820B8B" w:rsidRPr="00820B8B" w:rsidRDefault="00820B8B" w:rsidP="00820B8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20B8B">
        <w:rPr>
          <w:rFonts w:ascii="TH SarabunPSK" w:hAnsi="TH SarabunPSK" w:cs="TH SarabunPSK" w:hint="cs"/>
          <w:b/>
          <w:bCs/>
          <w:sz w:val="32"/>
          <w:szCs w:val="32"/>
          <w:cs/>
        </w:rPr>
        <w:t>พรกมล อยู่ชา</w:t>
      </w:r>
      <w:r w:rsidRPr="00820B8B">
        <w:rPr>
          <w:rFonts w:ascii="TH SarabunPSK" w:hAnsi="TH SarabunPSK" w:cs="TH SarabunPSK" w:hint="cs"/>
          <w:b/>
          <w:bCs/>
          <w:sz w:val="32"/>
          <w:szCs w:val="32"/>
          <w:vertAlign w:val="superscript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20B8B">
        <w:rPr>
          <w:rFonts w:ascii="TH SarabunPSK" w:hAnsi="TH SarabunPSK" w:cs="TH SarabunPSK" w:hint="cs"/>
          <w:b/>
          <w:bCs/>
          <w:sz w:val="32"/>
          <w:szCs w:val="32"/>
          <w:cs/>
        </w:rPr>
        <w:t>สุรัตน์ ขวัญบุญจันทร์</w:t>
      </w:r>
      <w:r w:rsidRPr="00820B8B">
        <w:rPr>
          <w:rFonts w:ascii="TH SarabunPSK" w:hAnsi="TH SarabunPSK" w:cs="TH SarabunPSK" w:hint="cs"/>
          <w:b/>
          <w:bCs/>
          <w:sz w:val="32"/>
          <w:szCs w:val="32"/>
          <w:vertAlign w:val="superscript"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vertAlign w:val="superscript"/>
        </w:rPr>
        <w:t xml:space="preserve"> </w:t>
      </w:r>
      <w:r w:rsidRPr="00820B8B"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="00402C56">
        <w:rPr>
          <w:rFonts w:ascii="TH SarabunPSK" w:hAnsi="TH SarabunPSK" w:cs="TH SarabunPSK" w:hint="cs"/>
          <w:b/>
          <w:bCs/>
          <w:sz w:val="32"/>
          <w:szCs w:val="32"/>
          <w:cs/>
        </w:rPr>
        <w:t>พร</w:t>
      </w:r>
      <w:r w:rsidR="004552AD">
        <w:rPr>
          <w:rFonts w:ascii="TH SarabunPSK" w:hAnsi="TH SarabunPSK" w:cs="TH SarabunPSK" w:hint="cs"/>
          <w:b/>
          <w:bCs/>
          <w:sz w:val="32"/>
          <w:szCs w:val="32"/>
          <w:cs/>
        </w:rPr>
        <w:t>ภิรมย์ หลงทรัพย์</w:t>
      </w:r>
      <w:r w:rsidR="004552AD">
        <w:rPr>
          <w:rFonts w:ascii="TH SarabunPSK" w:hAnsi="TH SarabunPSK" w:cs="TH SarabunPSK" w:hint="cs"/>
          <w:b/>
          <w:bCs/>
          <w:sz w:val="32"/>
          <w:szCs w:val="32"/>
          <w:vertAlign w:val="superscript"/>
          <w:cs/>
        </w:rPr>
        <w:t>3</w:t>
      </w:r>
    </w:p>
    <w:p w14:paraId="07D0AC6F" w14:textId="7B99548F" w:rsidR="003A40CC" w:rsidRPr="00C76590" w:rsidRDefault="00000000" w:rsidP="00C76590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Theme="minorHAnsi" w:eastAsia="Sarabun" w:hAnsiTheme="minorHAnsi" w:cs="Sarabun"/>
          <w:color w:val="000000"/>
          <w:sz w:val="32"/>
          <w:szCs w:val="32"/>
        </w:rPr>
      </w:pPr>
      <w:r w:rsidRPr="00C76590">
        <w:rPr>
          <w:rFonts w:ascii="TH SarabunPSK" w:eastAsia="Sarabun" w:hAnsi="TH SarabunPSK" w:cs="TH SarabunPSK" w:hint="cs"/>
          <w:bCs/>
          <w:color w:val="000000"/>
          <w:sz w:val="24"/>
          <w:szCs w:val="24"/>
          <w:vertAlign w:val="superscript"/>
        </w:rPr>
        <w:t>1,2,3</w:t>
      </w:r>
      <w:r w:rsidR="00820B8B" w:rsidRPr="00C76590">
        <w:rPr>
          <w:rFonts w:ascii="TH SarabunPSK" w:eastAsia="Sarabun" w:hAnsi="TH SarabunPSK" w:cs="TH SarabunPSK" w:hint="cs"/>
          <w:bCs/>
          <w:color w:val="000000"/>
          <w:sz w:val="24"/>
          <w:szCs w:val="24"/>
          <w:cs/>
        </w:rPr>
        <w:t>หลักสูตรประกาศนียบัตรบัณฑิต วิชาชีพครู</w:t>
      </w:r>
      <w:r w:rsidR="00C76590" w:rsidRPr="00C76590">
        <w:rPr>
          <w:rFonts w:ascii="TH SarabunPSK" w:eastAsia="Sarabun" w:hAnsi="TH SarabunPSK" w:cs="TH SarabunPSK" w:hint="cs"/>
          <w:bCs/>
          <w:color w:val="000000"/>
          <w:sz w:val="24"/>
          <w:szCs w:val="24"/>
        </w:rPr>
        <w:t xml:space="preserve"> </w:t>
      </w:r>
      <w:r w:rsidR="00C76590" w:rsidRPr="00C76590">
        <w:rPr>
          <w:rFonts w:ascii="TH SarabunPSK" w:hAnsi="TH SarabunPSK" w:cs="TH SarabunPSK" w:hint="cs"/>
          <w:bCs/>
          <w:sz w:val="24"/>
          <w:szCs w:val="24"/>
          <w:cs/>
        </w:rPr>
        <w:t>คณะครุศาสตร์อุตสาหกรรม มหาวิทยาลัยเทคโนโลยีราชมงคลธัญบุรี</w:t>
      </w:r>
    </w:p>
    <w:p w14:paraId="2A9DCE7D" w14:textId="674ACB43" w:rsidR="003A40CC" w:rsidRPr="002432ED" w:rsidRDefault="00000000" w:rsidP="000A0993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Sarabun" w:eastAsia="Sarabun" w:hAnsi="Sarabun" w:cs="Sarabun"/>
          <w:color w:val="000000" w:themeColor="text1"/>
          <w:sz w:val="28"/>
          <w:szCs w:val="28"/>
        </w:rPr>
      </w:pPr>
      <w:r w:rsidRPr="00C76590">
        <w:rPr>
          <w:rFonts w:ascii="TH SarabunPSK" w:eastAsia="Sarabun" w:hAnsi="TH SarabunPSK" w:cs="TH SarabunPSK" w:hint="cs"/>
          <w:b/>
          <w:color w:val="000000"/>
          <w:sz w:val="24"/>
          <w:szCs w:val="24"/>
          <w:vertAlign w:val="superscript"/>
        </w:rPr>
        <w:t>1</w:t>
      </w:r>
      <w:r w:rsidRPr="00C76590">
        <w:rPr>
          <w:rFonts w:ascii="TH SarabunPSK" w:eastAsia="Sarabun" w:hAnsi="TH SarabunPSK" w:cs="TH SarabunPSK" w:hint="cs"/>
          <w:b/>
          <w:color w:val="000000"/>
          <w:sz w:val="24"/>
          <w:szCs w:val="24"/>
        </w:rPr>
        <w:t xml:space="preserve">E-mail: </w:t>
      </w:r>
      <w:r w:rsidR="007144E0">
        <w:rPr>
          <w:rFonts w:ascii="TH SarabunPSK" w:eastAsia="Sarabun" w:hAnsi="TH SarabunPSK" w:cs="TH SarabunPSK"/>
          <w:b/>
          <w:color w:val="000000"/>
          <w:sz w:val="24"/>
          <w:szCs w:val="24"/>
        </w:rPr>
        <w:t>pornkamon.yucha@gmail.com</w:t>
      </w:r>
      <w:r w:rsidRPr="00C76590">
        <w:rPr>
          <w:rFonts w:ascii="TH SarabunPSK" w:eastAsia="Sarabun" w:hAnsi="TH SarabunPSK" w:cs="TH SarabunPSK" w:hint="cs"/>
          <w:b/>
          <w:color w:val="000000"/>
          <w:sz w:val="24"/>
          <w:szCs w:val="24"/>
        </w:rPr>
        <w:t xml:space="preserve">, </w:t>
      </w:r>
      <w:r w:rsidRPr="00C76590">
        <w:rPr>
          <w:rFonts w:ascii="TH SarabunPSK" w:eastAsia="Sarabun" w:hAnsi="TH SarabunPSK" w:cs="TH SarabunPSK" w:hint="cs"/>
          <w:b/>
          <w:color w:val="000000"/>
          <w:sz w:val="24"/>
          <w:szCs w:val="24"/>
          <w:vertAlign w:val="superscript"/>
        </w:rPr>
        <w:t>2</w:t>
      </w:r>
      <w:r w:rsidRPr="00C76590">
        <w:rPr>
          <w:rFonts w:ascii="TH SarabunPSK" w:eastAsia="Sarabun" w:hAnsi="TH SarabunPSK" w:cs="TH SarabunPSK" w:hint="cs"/>
          <w:b/>
          <w:color w:val="000000"/>
          <w:sz w:val="24"/>
          <w:szCs w:val="24"/>
        </w:rPr>
        <w:t xml:space="preserve">E-mail: </w:t>
      </w:r>
      <w:r w:rsidR="00C76590" w:rsidRPr="00C76590">
        <w:rPr>
          <w:rFonts w:ascii="TH SarabunPSK" w:eastAsia="Sarabun" w:hAnsi="TH SarabunPSK" w:cs="TH SarabunPSK" w:hint="cs"/>
          <w:b/>
          <w:color w:val="000000"/>
          <w:sz w:val="24"/>
          <w:szCs w:val="24"/>
        </w:rPr>
        <w:t>surat</w:t>
      </w:r>
      <w:r w:rsidR="000A0993">
        <w:rPr>
          <w:rFonts w:ascii="TH SarabunPSK" w:eastAsia="Sarabun" w:hAnsi="TH SarabunPSK" w:cs="TH SarabunPSK"/>
          <w:b/>
          <w:color w:val="000000"/>
          <w:sz w:val="24"/>
          <w:szCs w:val="24"/>
        </w:rPr>
        <w:t>_</w:t>
      </w:r>
      <w:r w:rsidR="00C76590" w:rsidRPr="00C76590">
        <w:rPr>
          <w:rFonts w:ascii="TH SarabunPSK" w:eastAsia="Sarabun" w:hAnsi="TH SarabunPSK" w:cs="TH SarabunPSK" w:hint="cs"/>
          <w:b/>
          <w:color w:val="000000"/>
          <w:sz w:val="24"/>
          <w:szCs w:val="24"/>
        </w:rPr>
        <w:t>k@</w:t>
      </w:r>
      <w:r w:rsidR="000A0993">
        <w:rPr>
          <w:rFonts w:ascii="TH SarabunPSK" w:eastAsia="Sarabun" w:hAnsi="TH SarabunPSK" w:cs="TH SarabunPSK"/>
          <w:b/>
          <w:color w:val="000000"/>
          <w:sz w:val="24"/>
          <w:szCs w:val="24"/>
        </w:rPr>
        <w:t>rmutt.</w:t>
      </w:r>
      <w:r w:rsidR="000A0993" w:rsidRPr="002432ED">
        <w:rPr>
          <w:rFonts w:ascii="TH SarabunPSK" w:eastAsia="Sarabun" w:hAnsi="TH SarabunPSK" w:cs="TH SarabunPSK"/>
          <w:b/>
          <w:color w:val="000000" w:themeColor="text1"/>
          <w:sz w:val="24"/>
          <w:szCs w:val="24"/>
        </w:rPr>
        <w:t>ac.th</w:t>
      </w:r>
      <w:r w:rsidRPr="002432ED">
        <w:rPr>
          <w:rFonts w:ascii="TH SarabunPSK" w:eastAsia="Sarabun" w:hAnsi="TH SarabunPSK" w:cs="TH SarabunPSK" w:hint="cs"/>
          <w:b/>
          <w:color w:val="000000" w:themeColor="text1"/>
          <w:sz w:val="24"/>
          <w:szCs w:val="24"/>
        </w:rPr>
        <w:t xml:space="preserve">, </w:t>
      </w:r>
      <w:r w:rsidRPr="002432ED">
        <w:rPr>
          <w:rFonts w:ascii="TH SarabunPSK" w:eastAsia="Sarabun" w:hAnsi="TH SarabunPSK" w:cs="TH SarabunPSK" w:hint="cs"/>
          <w:b/>
          <w:color w:val="000000" w:themeColor="text1"/>
          <w:sz w:val="24"/>
          <w:szCs w:val="24"/>
          <w:vertAlign w:val="superscript"/>
        </w:rPr>
        <w:t>3</w:t>
      </w:r>
      <w:r w:rsidRPr="002432ED">
        <w:rPr>
          <w:rFonts w:ascii="TH SarabunPSK" w:eastAsia="Sarabun" w:hAnsi="TH SarabunPSK" w:cs="TH SarabunPSK" w:hint="cs"/>
          <w:b/>
          <w:color w:val="000000" w:themeColor="text1"/>
          <w:sz w:val="24"/>
          <w:szCs w:val="24"/>
        </w:rPr>
        <w:t>E-mail:</w:t>
      </w:r>
      <w:r w:rsidR="000A0993" w:rsidRPr="002432ED">
        <w:rPr>
          <w:rFonts w:ascii="TH SarabunPSK" w:eastAsia="Sarabun" w:hAnsi="TH SarabunPSK" w:cs="TH SarabunPSK"/>
          <w:b/>
          <w:color w:val="000000" w:themeColor="text1"/>
          <w:sz w:val="24"/>
          <w:szCs w:val="24"/>
        </w:rPr>
        <w:t xml:space="preserve"> porn</w:t>
      </w:r>
      <w:r w:rsidR="000A0993" w:rsidRPr="002432ED">
        <w:rPr>
          <w:rFonts w:ascii="TH SarabunPSK" w:hAnsi="TH SarabunPSK" w:cs="TH SarabunPSK" w:hint="cs"/>
          <w:b/>
          <w:bCs/>
          <w:color w:val="000000" w:themeColor="text1"/>
          <w:sz w:val="24"/>
          <w:szCs w:val="24"/>
          <w:shd w:val="clear" w:color="auto" w:fill="FFFFFF"/>
        </w:rPr>
        <w:t>pirom</w:t>
      </w:r>
      <w:r w:rsidR="000A0993" w:rsidRPr="002432ED">
        <w:rPr>
          <w:rFonts w:ascii="TH SarabunPSK" w:eastAsia="Sarabun" w:hAnsi="TH SarabunPSK" w:cs="TH SarabunPSK"/>
          <w:b/>
          <w:color w:val="000000" w:themeColor="text1"/>
          <w:sz w:val="24"/>
          <w:szCs w:val="24"/>
        </w:rPr>
        <w:t>_l@rmutt.ac.th</w:t>
      </w:r>
    </w:p>
    <w:p w14:paraId="2211DD05" w14:textId="77777777" w:rsidR="000A0993" w:rsidRPr="000A0993" w:rsidRDefault="000A0993" w:rsidP="000A0993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Theme="minorHAnsi" w:eastAsia="Sarabun" w:hAnsiTheme="minorHAnsi" w:cs="Sarabun"/>
          <w:color w:val="000000"/>
          <w:sz w:val="28"/>
          <w:szCs w:val="28"/>
        </w:rPr>
      </w:pPr>
    </w:p>
    <w:p w14:paraId="148CBA97" w14:textId="77777777" w:rsidR="00F939F0" w:rsidRPr="00F939F0" w:rsidRDefault="00F939F0" w:rsidP="00F939F0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szCs w:val="28"/>
        </w:rPr>
      </w:pPr>
      <w:r w:rsidRPr="00F939F0">
        <w:rPr>
          <w:rFonts w:ascii="TH SarabunPSK" w:hAnsi="TH SarabunPSK" w:cs="TH SarabunPSK" w:hint="cs"/>
          <w:b/>
          <w:bCs/>
          <w:sz w:val="28"/>
          <w:szCs w:val="28"/>
          <w:cs/>
        </w:rPr>
        <w:t>บทคัดย่อ</w:t>
      </w:r>
    </w:p>
    <w:p w14:paraId="75DEF876" w14:textId="23930ED6" w:rsidR="00F939F0" w:rsidRPr="00D16CA5" w:rsidRDefault="00F939F0" w:rsidP="00F25ED5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28"/>
          <w:szCs w:val="28"/>
          <w:cs/>
        </w:rPr>
      </w:pPr>
      <w:r w:rsidRPr="00F939F0">
        <w:rPr>
          <w:rFonts w:ascii="TH SarabunPSK" w:hAnsi="TH SarabunPSK" w:cs="TH SarabunPSK" w:hint="cs"/>
          <w:sz w:val="28"/>
          <w:szCs w:val="28"/>
          <w:cs/>
        </w:rPr>
        <w:t>การวิจัยครั้งนี้มีวัตถุประสงค์ 1) เพื่อเปรียบเทียบผลสัมฤทธิ์ทางการเรียน</w:t>
      </w:r>
      <w:bookmarkStart w:id="0" w:name="_Hlk166231940"/>
      <w:r w:rsidRPr="00F939F0">
        <w:rPr>
          <w:rFonts w:ascii="TH SarabunPSK" w:hAnsi="TH SarabunPSK" w:cs="TH SarabunPSK" w:hint="cs"/>
          <w:sz w:val="28"/>
          <w:szCs w:val="28"/>
          <w:cs/>
        </w:rPr>
        <w:t>เรื่องคำศัพท์ภาษาเกาหลีใน</w:t>
      </w:r>
      <w:r w:rsidR="0072157F">
        <w:rPr>
          <w:rFonts w:ascii="TH SarabunPSK" w:hAnsi="TH SarabunPSK" w:cs="TH SarabunPSK" w:hint="cs"/>
          <w:sz w:val="28"/>
          <w:szCs w:val="28"/>
          <w:cs/>
        </w:rPr>
        <w:t>ชีวิต</w:t>
      </w:r>
      <w:r w:rsidRPr="00F939F0">
        <w:rPr>
          <w:rFonts w:ascii="TH SarabunPSK" w:hAnsi="TH SarabunPSK" w:cs="TH SarabunPSK" w:hint="cs"/>
          <w:sz w:val="28"/>
          <w:szCs w:val="28"/>
          <w:cs/>
        </w:rPr>
        <w:t>ประจำวัน</w:t>
      </w:r>
      <w:bookmarkEnd w:id="0"/>
      <w:r w:rsidRPr="00F939F0">
        <w:rPr>
          <w:rFonts w:ascii="TH SarabunPSK" w:hAnsi="TH SarabunPSK" w:cs="TH SarabunPSK" w:hint="cs"/>
          <w:sz w:val="28"/>
          <w:szCs w:val="28"/>
          <w:cs/>
        </w:rPr>
        <w:t xml:space="preserve">ระหว่างก่อนกับหลังการจัดการเรียนรู้โดยใช้กิจกรรมเป็นฐาน 2) เพื่อศึกษาระดับความพึงพอใจต่อการจัดการเรียนรู้โดยใช้กิจกรรมเป็นฐาน เครื่องมือที่ใช้ในการวิจัย ได้แก่ 1) </w:t>
      </w:r>
      <w:r w:rsidRPr="00D16CA5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แผนการจัดการเรียนรู้</w:t>
      </w:r>
      <w:r w:rsidR="003A2B50" w:rsidRPr="00D16CA5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เรื่องคำศัพท์ภาษาเกาหลีในชีวิตประจำวัน</w:t>
      </w:r>
      <w:r w:rsidRPr="00D16CA5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โดยใช้กิจกรรมเป็นฐาน 2) แบบทดสอบวัดผลสัมฤทธิ์ทางการเรียน เรื่องคําศัพท์ภาษาเกาหลีใน</w:t>
      </w:r>
      <w:r w:rsidR="00A0352B" w:rsidRPr="00D16CA5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ชีวิต</w:t>
      </w:r>
      <w:r w:rsidRPr="00D16CA5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ประจำวัน</w:t>
      </w:r>
      <w:r w:rsidR="002432ED" w:rsidRPr="00D16CA5">
        <w:rPr>
          <w:rFonts w:ascii="TH SarabunPSK" w:hAnsi="TH SarabunPSK" w:cs="TH SarabunPSK"/>
          <w:color w:val="000000" w:themeColor="text1"/>
          <w:sz w:val="28"/>
          <w:szCs w:val="28"/>
        </w:rPr>
        <w:t xml:space="preserve"> </w:t>
      </w:r>
      <w:r w:rsidRPr="00D16CA5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3) แบบสอบถามความพึงพอใจต่อการจัดการเรียนรู้โดยใช้กิจกรรมเป็นฐาน </w:t>
      </w:r>
      <w:r w:rsidR="00563C16">
        <w:rPr>
          <w:rFonts w:ascii="TH SarabunPSK" w:hAnsi="TH SarabunPSK" w:cs="TH SarabunPSK" w:hint="cs"/>
          <w:color w:val="0C0C0C"/>
          <w:sz w:val="28"/>
          <w:szCs w:val="28"/>
          <w:cs/>
        </w:rPr>
        <w:t>กลุ่มตัวอย่าง</w:t>
      </w:r>
      <w:r w:rsidR="00773E2C" w:rsidRPr="005C145D">
        <w:rPr>
          <w:rFonts w:ascii="TH SarabunPSK" w:hAnsi="TH SarabunPSK" w:cs="TH SarabunPSK" w:hint="cs"/>
          <w:color w:val="0C0C0C"/>
          <w:sz w:val="28"/>
          <w:szCs w:val="28"/>
          <w:cs/>
        </w:rPr>
        <w:t xml:space="preserve"> คือ </w:t>
      </w:r>
      <w:r w:rsidR="00773E2C" w:rsidRPr="005C145D">
        <w:rPr>
          <w:rFonts w:ascii="TH SarabunPSK" w:hAnsi="TH SarabunPSK" w:cs="TH SarabunPSK" w:hint="cs"/>
          <w:sz w:val="28"/>
          <w:szCs w:val="28"/>
          <w:cs/>
        </w:rPr>
        <w:t xml:space="preserve">นักเรียนที่เลือกภาษาเกาหลีเป็นวิชาเสรี  จำนวน </w:t>
      </w:r>
      <w:r w:rsidR="00773E2C">
        <w:rPr>
          <w:rFonts w:ascii="TH SarabunPSK" w:hAnsi="TH SarabunPSK" w:cs="TH SarabunPSK" w:hint="cs"/>
          <w:sz w:val="28"/>
          <w:szCs w:val="28"/>
          <w:cs/>
        </w:rPr>
        <w:t>1</w:t>
      </w:r>
      <w:r w:rsidR="00773E2C" w:rsidRPr="005C145D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773E2C">
        <w:rPr>
          <w:rFonts w:ascii="TH SarabunPSK" w:hAnsi="TH SarabunPSK" w:cs="TH SarabunPSK" w:hint="cs"/>
          <w:sz w:val="28"/>
          <w:szCs w:val="28"/>
          <w:cs/>
        </w:rPr>
        <w:t xml:space="preserve">กลุ่มเรียน </w:t>
      </w:r>
      <w:r w:rsidR="00773E2C" w:rsidRPr="005C145D">
        <w:rPr>
          <w:rFonts w:ascii="TH SarabunPSK" w:hAnsi="TH SarabunPSK" w:cs="TH SarabunPSK" w:hint="cs"/>
          <w:sz w:val="28"/>
          <w:szCs w:val="28"/>
          <w:cs/>
        </w:rPr>
        <w:t xml:space="preserve">รวม </w:t>
      </w:r>
      <w:r w:rsidR="00773E2C">
        <w:rPr>
          <w:rFonts w:ascii="TH SarabunPSK" w:hAnsi="TH SarabunPSK" w:cs="TH SarabunPSK" w:hint="cs"/>
          <w:sz w:val="28"/>
          <w:szCs w:val="28"/>
          <w:cs/>
        </w:rPr>
        <w:t>19</w:t>
      </w:r>
      <w:r w:rsidR="00773E2C" w:rsidRPr="005C145D">
        <w:rPr>
          <w:rFonts w:ascii="TH SarabunPSK" w:hAnsi="TH SarabunPSK" w:cs="TH SarabunPSK" w:hint="cs"/>
          <w:sz w:val="28"/>
          <w:szCs w:val="28"/>
          <w:cs/>
        </w:rPr>
        <w:t xml:space="preserve"> คน </w:t>
      </w:r>
      <w:r w:rsidRPr="00D16CA5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สถิติที่ใช้ในการวิเคราะห์ข้อมูล ได้แก่ ค่าเฉลี่ย</w:t>
      </w:r>
      <w:r w:rsidR="003A2B50" w:rsidRPr="00D16CA5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Pr="00D16CA5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ส่วนเบี่ยงเบนมาตรฐาน</w:t>
      </w:r>
      <w:r w:rsidR="003A2B50" w:rsidRPr="00D16CA5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และ</w:t>
      </w:r>
      <w:r w:rsidR="005166AB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การ</w:t>
      </w:r>
      <w:r w:rsidR="005166AB" w:rsidRPr="005166AB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ทดสอบ</w:t>
      </w:r>
      <w:r w:rsidR="00D30210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ค่าทีแบบจับคู่</w:t>
      </w:r>
      <w:r w:rsidRPr="00D16CA5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ผลการศึกษาพบว่า 1) นักเรียนที่ได้รับการจัดการเรียนรู้โดยใช้กิจกรรมเป็นฐานมีผลสัมฤทธิ์ทางการเรียน</w:t>
      </w:r>
      <w:r w:rsidR="003A2B50" w:rsidRPr="00D16CA5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เรื่องคำศัพท์</w:t>
      </w:r>
      <w:r w:rsidRPr="00D16CA5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ภาษาเกาหลี</w:t>
      </w:r>
      <w:r w:rsidR="003A2B50" w:rsidRPr="00D16CA5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ในชีวิตประจำวัน</w:t>
      </w:r>
      <w:r w:rsidR="009434F0" w:rsidRPr="00D16CA5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หลังเรียน</w:t>
      </w:r>
      <w:r w:rsidR="003A2B50" w:rsidRPr="00D16CA5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สูงกว่าก่อนเรียน</w:t>
      </w:r>
      <w:r w:rsidRPr="00D16CA5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อย่างมีนัยสำคัญทางสถิติที่ระดับ</w:t>
      </w:r>
      <w:r w:rsidR="003A2B50" w:rsidRPr="00D16CA5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="0050778E" w:rsidRPr="00D16CA5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0</w:t>
      </w:r>
      <w:r w:rsidR="003A2B50" w:rsidRPr="00D16CA5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.01</w:t>
      </w:r>
      <w:r w:rsidR="00194FBF" w:rsidRPr="00D16CA5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โดยมีคะแนนเฉลี่ยหลังเรียน เท่ากับ 16.27 และก่อนเรียน เท่ากับ 5.26 </w:t>
      </w:r>
      <w:r w:rsidRPr="00D16CA5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2) นักเรียนที่เลือกภาษาเกาหลีเป็นวิชาเสรี มีความพึงพอใจต่อการจัดการเรียนรู้</w:t>
      </w:r>
      <w:r w:rsidR="0050778E" w:rsidRPr="00D16CA5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เรื่องคำศัพท์ภาษาเกาหลีในชีวิตประจำวัน</w:t>
      </w:r>
      <w:r w:rsidRPr="00D16CA5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โดยใช้กิจกรรมเป็นฐาน</w:t>
      </w:r>
      <w:r w:rsidR="003A2B50" w:rsidRPr="00D16CA5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ภาพรวม</w:t>
      </w:r>
      <w:r w:rsidRPr="00D16CA5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อยู่ในระดับ</w:t>
      </w:r>
      <w:r w:rsidR="002E7D83" w:rsidRPr="00D16CA5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มากที่สุด</w:t>
      </w:r>
      <w:r w:rsidR="0065397B" w:rsidRPr="00D16CA5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(</w:t>
      </w:r>
      <m:oMath>
        <m:acc>
          <m:accPr>
            <m:chr m:val="̅"/>
            <m:ctrlPr>
              <w:rPr>
                <w:rFonts w:ascii="Cambria Math" w:eastAsiaTheme="minorEastAsia" w:hAnsi="Cambria Math" w:cs="TH Sarabun New" w:hint="cs"/>
                <w:i/>
                <w:color w:val="000000" w:themeColor="text1"/>
                <w:kern w:val="2"/>
                <w:sz w:val="28"/>
                <w:szCs w:val="28"/>
                <w:lang w:eastAsia="ko-KR"/>
                <w14:ligatures w14:val="standardContextual"/>
              </w:rPr>
            </m:ctrlPr>
          </m:accPr>
          <m:e>
            <m:r>
              <w:rPr>
                <w:rFonts w:ascii="Cambria Math" w:hAnsi="Cambria Math" w:cs="TH Sarabun New" w:hint="cs"/>
                <w:color w:val="000000" w:themeColor="text1"/>
                <w:sz w:val="28"/>
                <w:szCs w:val="28"/>
              </w:rPr>
              <m:t>x</m:t>
            </m:r>
          </m:e>
        </m:acc>
      </m:oMath>
      <w:r w:rsidR="0065397B" w:rsidRPr="00D16CA5">
        <w:rPr>
          <w:rFonts w:ascii="TH SarabunPSK" w:hAnsi="TH SarabunPSK" w:cs="TH SarabunPSK" w:hint="cs"/>
          <w:color w:val="000000" w:themeColor="text1"/>
          <w:sz w:val="28"/>
          <w:szCs w:val="28"/>
        </w:rPr>
        <w:t xml:space="preserve"> = </w:t>
      </w:r>
      <w:r w:rsidR="0065397B" w:rsidRPr="00D16CA5">
        <w:rPr>
          <w:rFonts w:ascii="TH SarabunPSK" w:hAnsi="TH SarabunPSK" w:cs="TH SarabunPSK"/>
          <w:color w:val="000000" w:themeColor="text1"/>
          <w:sz w:val="28"/>
          <w:szCs w:val="28"/>
        </w:rPr>
        <w:t>4</w:t>
      </w:r>
      <w:r w:rsidR="0065397B" w:rsidRPr="00D16CA5">
        <w:rPr>
          <w:rFonts w:ascii="TH SarabunPSK" w:hAnsi="TH SarabunPSK" w:cs="TH SarabunPSK" w:hint="cs"/>
          <w:color w:val="000000" w:themeColor="text1"/>
          <w:sz w:val="28"/>
          <w:szCs w:val="28"/>
        </w:rPr>
        <w:t>.</w:t>
      </w:r>
      <w:r w:rsidR="0065397B" w:rsidRPr="00D16CA5">
        <w:rPr>
          <w:rFonts w:ascii="TH SarabunPSK" w:hAnsi="TH SarabunPSK" w:cs="TH SarabunPSK"/>
          <w:color w:val="000000" w:themeColor="text1"/>
          <w:sz w:val="28"/>
          <w:szCs w:val="28"/>
        </w:rPr>
        <w:t>63</w:t>
      </w:r>
      <w:r w:rsidR="0065397B" w:rsidRPr="00D16CA5">
        <w:rPr>
          <w:rFonts w:ascii="TH SarabunPSK" w:hAnsi="TH SarabunPSK" w:cs="TH SarabunPSK" w:hint="cs"/>
          <w:color w:val="000000" w:themeColor="text1"/>
          <w:sz w:val="28"/>
          <w:szCs w:val="28"/>
        </w:rPr>
        <w:t>, S.D.</w:t>
      </w:r>
      <w:r w:rsidR="005166AB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="0065397B" w:rsidRPr="00D16CA5">
        <w:rPr>
          <w:rFonts w:ascii="TH SarabunPSK" w:hAnsi="TH SarabunPSK" w:cs="TH SarabunPSK" w:hint="cs"/>
          <w:color w:val="000000" w:themeColor="text1"/>
          <w:sz w:val="28"/>
          <w:szCs w:val="28"/>
        </w:rPr>
        <w:t>=</w:t>
      </w:r>
      <w:r w:rsidR="005166AB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="0065397B" w:rsidRPr="00D16CA5">
        <w:rPr>
          <w:rFonts w:ascii="TH SarabunPSK" w:hAnsi="TH SarabunPSK" w:cs="TH SarabunPSK"/>
          <w:color w:val="000000" w:themeColor="text1"/>
          <w:sz w:val="28"/>
          <w:szCs w:val="28"/>
        </w:rPr>
        <w:t>0</w:t>
      </w:r>
      <w:r w:rsidR="0065397B" w:rsidRPr="00D16CA5">
        <w:rPr>
          <w:rFonts w:ascii="TH SarabunPSK" w:hAnsi="TH SarabunPSK" w:cs="TH SarabunPSK" w:hint="cs"/>
          <w:color w:val="000000" w:themeColor="text1"/>
          <w:sz w:val="28"/>
          <w:szCs w:val="28"/>
        </w:rPr>
        <w:t>.</w:t>
      </w:r>
      <w:r w:rsidR="0065397B" w:rsidRPr="00D16CA5">
        <w:rPr>
          <w:rFonts w:ascii="TH SarabunPSK" w:hAnsi="TH SarabunPSK" w:cs="TH SarabunPSK"/>
          <w:color w:val="000000" w:themeColor="text1"/>
          <w:sz w:val="28"/>
          <w:szCs w:val="28"/>
        </w:rPr>
        <w:t>57</w:t>
      </w:r>
      <w:r w:rsidR="0065397B" w:rsidRPr="00D16CA5">
        <w:rPr>
          <w:rFonts w:ascii="TH SarabunPSK" w:hAnsi="TH SarabunPSK" w:cs="TH SarabunPSK" w:hint="cs"/>
          <w:color w:val="000000" w:themeColor="text1"/>
          <w:sz w:val="28"/>
          <w:szCs w:val="28"/>
        </w:rPr>
        <w:t>)</w:t>
      </w:r>
      <w:r w:rsidR="002E7D83" w:rsidRPr="00D16CA5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="0065397B" w:rsidRPr="00D16CA5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และทุกด้านอยู่ในระดับมากที่สุด</w:t>
      </w:r>
      <w:r w:rsidRPr="00D16CA5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="0065397B" w:rsidRPr="00D16CA5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ด้านที่มีความพึงพอใจมากที่สุด คือ ด้านผู้สอน (</w:t>
      </w:r>
      <m:oMath>
        <m:acc>
          <m:accPr>
            <m:chr m:val="̅"/>
            <m:ctrlPr>
              <w:rPr>
                <w:rFonts w:ascii="Cambria Math" w:eastAsiaTheme="minorEastAsia" w:hAnsi="Cambria Math" w:cs="TH SarabunPSK" w:hint="cs"/>
                <w:i/>
                <w:color w:val="000000" w:themeColor="text1"/>
                <w:kern w:val="2"/>
                <w:sz w:val="28"/>
                <w:szCs w:val="28"/>
                <w:lang w:eastAsia="ko-KR"/>
                <w14:ligatures w14:val="standardContextual"/>
              </w:rPr>
            </m:ctrlPr>
          </m:accPr>
          <m:e>
            <m:r>
              <w:rPr>
                <w:rFonts w:ascii="Cambria Math" w:hAnsi="Cambria Math" w:cs="TH SarabunPSK" w:hint="cs"/>
                <w:color w:val="000000" w:themeColor="text1"/>
                <w:sz w:val="28"/>
                <w:szCs w:val="28"/>
              </w:rPr>
              <m:t>x</m:t>
            </m:r>
          </m:e>
        </m:acc>
      </m:oMath>
      <w:r w:rsidR="0065397B" w:rsidRPr="00D16CA5">
        <w:rPr>
          <w:rFonts w:ascii="TH SarabunPSK" w:hAnsi="TH SarabunPSK" w:cs="TH SarabunPSK" w:hint="cs"/>
          <w:color w:val="000000" w:themeColor="text1"/>
          <w:sz w:val="28"/>
          <w:szCs w:val="28"/>
        </w:rPr>
        <w:t xml:space="preserve"> = 4.7</w:t>
      </w:r>
      <w:r w:rsidR="0065397B" w:rsidRPr="00D16CA5">
        <w:rPr>
          <w:rFonts w:ascii="TH SarabunPSK" w:hAnsi="TH SarabunPSK" w:cs="TH SarabunPSK"/>
          <w:color w:val="000000" w:themeColor="text1"/>
          <w:sz w:val="28"/>
          <w:szCs w:val="28"/>
        </w:rPr>
        <w:t>3</w:t>
      </w:r>
      <w:r w:rsidR="0065397B" w:rsidRPr="00D16CA5">
        <w:rPr>
          <w:rFonts w:ascii="TH SarabunPSK" w:hAnsi="TH SarabunPSK" w:cs="TH SarabunPSK" w:hint="cs"/>
          <w:color w:val="000000" w:themeColor="text1"/>
          <w:sz w:val="28"/>
          <w:szCs w:val="28"/>
        </w:rPr>
        <w:t>, S.D.</w:t>
      </w:r>
      <w:r w:rsidR="005166AB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="0065397B" w:rsidRPr="00D16CA5">
        <w:rPr>
          <w:rFonts w:ascii="TH SarabunPSK" w:hAnsi="TH SarabunPSK" w:cs="TH SarabunPSK" w:hint="cs"/>
          <w:color w:val="000000" w:themeColor="text1"/>
          <w:sz w:val="28"/>
          <w:szCs w:val="28"/>
        </w:rPr>
        <w:t>=0.</w:t>
      </w:r>
      <w:r w:rsidR="0065397B" w:rsidRPr="00D16CA5">
        <w:rPr>
          <w:rFonts w:ascii="TH SarabunPSK" w:hAnsi="TH SarabunPSK" w:cs="TH SarabunPSK"/>
          <w:color w:val="000000" w:themeColor="text1"/>
          <w:sz w:val="28"/>
          <w:szCs w:val="28"/>
        </w:rPr>
        <w:t>51</w:t>
      </w:r>
      <w:r w:rsidR="0065397B" w:rsidRPr="00D16CA5">
        <w:rPr>
          <w:rFonts w:ascii="TH SarabunPSK" w:hAnsi="TH SarabunPSK" w:cs="TH SarabunPSK" w:hint="cs"/>
          <w:color w:val="000000" w:themeColor="text1"/>
          <w:sz w:val="28"/>
          <w:szCs w:val="28"/>
        </w:rPr>
        <w:t>)</w:t>
      </w:r>
      <w:r w:rsidR="0065397B" w:rsidRPr="00D16CA5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="00A43679" w:rsidRPr="00D16CA5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ในด้านนี้</w:t>
      </w:r>
      <w:r w:rsidR="0065397B" w:rsidRPr="00D16CA5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พบว่า นักเรียนมีความพึงพอใจว่า</w:t>
      </w:r>
      <w:r w:rsidR="0065397B" w:rsidRPr="00D16CA5">
        <w:rPr>
          <w:rFonts w:ascii="TH SarabunPSK" w:hAnsi="TH SarabunPSK" w:cs="TH SarabunPSK" w:hint="cs"/>
          <w:color w:val="000000" w:themeColor="text1"/>
          <w:sz w:val="28"/>
          <w:szCs w:val="28"/>
          <w:cs/>
          <w:lang w:eastAsia="ko-KR"/>
        </w:rPr>
        <w:t>ผู้สอนให้ความสนใจ ช่วยเหลือ ให้คำปรึกษาและอำนวยความสะดวกให้แก่ผู้เรียนขณะทำกิจกรรมอย่างทั่วถึ</w:t>
      </w:r>
      <w:r w:rsidR="00F25ED5">
        <w:rPr>
          <w:rFonts w:ascii="TH SarabunPSK" w:hAnsi="TH SarabunPSK" w:cs="TH SarabunPSK" w:hint="cs"/>
          <w:color w:val="000000" w:themeColor="text1"/>
          <w:sz w:val="28"/>
          <w:szCs w:val="28"/>
          <w:cs/>
          <w:lang w:eastAsia="ko-KR"/>
        </w:rPr>
        <w:t>ง</w:t>
      </w:r>
      <w:r w:rsidR="0065397B" w:rsidRPr="00D16CA5">
        <w:rPr>
          <w:rFonts w:ascii="TH SarabunPSK" w:hAnsi="TH SarabunPSK" w:cs="TH SarabunPSK" w:hint="cs"/>
          <w:color w:val="000000" w:themeColor="text1"/>
          <w:sz w:val="28"/>
          <w:szCs w:val="28"/>
          <w:cs/>
          <w:lang w:eastAsia="ko-KR"/>
        </w:rPr>
        <w:t xml:space="preserve">อยู่ในระดับมากที่สุดเป็นอันดับหนึ่ง รองลงมา คือ ด้านกิจกรรมการเรียนการสอน </w:t>
      </w:r>
      <w:r w:rsidR="0065397B" w:rsidRPr="00D16CA5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(</w:t>
      </w:r>
      <m:oMath>
        <m:acc>
          <m:accPr>
            <m:chr m:val="̅"/>
            <m:ctrlPr>
              <w:rPr>
                <w:rFonts w:ascii="Cambria Math" w:eastAsiaTheme="minorEastAsia" w:hAnsi="Cambria Math" w:cs="TH SarabunPSK" w:hint="cs"/>
                <w:i/>
                <w:color w:val="000000" w:themeColor="text1"/>
                <w:kern w:val="2"/>
                <w:sz w:val="28"/>
                <w:szCs w:val="28"/>
                <w:lang w:eastAsia="ko-KR"/>
                <w14:ligatures w14:val="standardContextual"/>
              </w:rPr>
            </m:ctrlPr>
          </m:accPr>
          <m:e>
            <m:r>
              <w:rPr>
                <w:rFonts w:ascii="Cambria Math" w:hAnsi="Cambria Math" w:cs="TH SarabunPSK" w:hint="cs"/>
                <w:color w:val="000000" w:themeColor="text1"/>
                <w:sz w:val="28"/>
                <w:szCs w:val="28"/>
              </w:rPr>
              <m:t>x</m:t>
            </m:r>
          </m:e>
        </m:acc>
      </m:oMath>
      <w:r w:rsidR="0065397B" w:rsidRPr="00D16CA5">
        <w:rPr>
          <w:rFonts w:ascii="TH SarabunPSK" w:hAnsi="TH SarabunPSK" w:cs="TH SarabunPSK" w:hint="cs"/>
          <w:color w:val="000000" w:themeColor="text1"/>
          <w:sz w:val="28"/>
          <w:szCs w:val="28"/>
        </w:rPr>
        <w:t xml:space="preserve"> = 4.</w:t>
      </w:r>
      <w:r w:rsidR="0065397B" w:rsidRPr="00D16CA5">
        <w:rPr>
          <w:rFonts w:ascii="TH SarabunPSK" w:hAnsi="TH SarabunPSK" w:cs="TH SarabunPSK"/>
          <w:color w:val="000000" w:themeColor="text1"/>
          <w:sz w:val="28"/>
          <w:szCs w:val="28"/>
        </w:rPr>
        <w:t>66</w:t>
      </w:r>
      <w:r w:rsidR="0065397B" w:rsidRPr="00D16CA5">
        <w:rPr>
          <w:rFonts w:ascii="TH SarabunPSK" w:hAnsi="TH SarabunPSK" w:cs="TH SarabunPSK" w:hint="cs"/>
          <w:color w:val="000000" w:themeColor="text1"/>
          <w:sz w:val="28"/>
          <w:szCs w:val="28"/>
        </w:rPr>
        <w:t>, S.D. = 0.</w:t>
      </w:r>
      <w:r w:rsidR="0065397B" w:rsidRPr="00D16CA5">
        <w:rPr>
          <w:rFonts w:ascii="TH SarabunPSK" w:hAnsi="TH SarabunPSK" w:cs="TH SarabunPSK"/>
          <w:color w:val="000000" w:themeColor="text1"/>
          <w:sz w:val="28"/>
          <w:szCs w:val="28"/>
        </w:rPr>
        <w:t>60</w:t>
      </w:r>
      <w:r w:rsidR="0065397B" w:rsidRPr="00D16CA5">
        <w:rPr>
          <w:rFonts w:ascii="TH SarabunPSK" w:hAnsi="TH SarabunPSK" w:cs="TH SarabunPSK" w:hint="cs"/>
          <w:color w:val="000000" w:themeColor="text1"/>
          <w:sz w:val="28"/>
          <w:szCs w:val="28"/>
        </w:rPr>
        <w:t>)</w:t>
      </w:r>
      <w:r w:rsidR="0065397B" w:rsidRPr="00D16CA5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="00A43679" w:rsidRPr="00D16CA5">
        <w:rPr>
          <w:rFonts w:ascii="TH SarabunPSK" w:hAnsi="TH SarabunPSK" w:cs="TH SarabunPSK" w:hint="cs"/>
          <w:color w:val="000000" w:themeColor="text1"/>
          <w:sz w:val="28"/>
          <w:szCs w:val="28"/>
          <w:cs/>
          <w:lang w:eastAsia="ko-KR"/>
        </w:rPr>
        <w:t>ในด้านนี้</w:t>
      </w:r>
      <w:r w:rsidR="0065397B" w:rsidRPr="00D16CA5">
        <w:rPr>
          <w:rFonts w:ascii="TH SarabunPSK" w:hAnsi="TH SarabunPSK" w:cs="TH SarabunPSK" w:hint="cs"/>
          <w:color w:val="000000" w:themeColor="text1"/>
          <w:sz w:val="28"/>
          <w:szCs w:val="28"/>
          <w:cs/>
          <w:lang w:eastAsia="ko-KR"/>
        </w:rPr>
        <w:t xml:space="preserve">พบว่า นักเรียนชอบกิจกรรมฟังและชูภาพ ซึ่งช่วยให้เรียนรู้คำศัพท์ได้มากขึ้น อยู่ในระดับมากที่สุดเป็นอันดับหนึ่ง </w:t>
      </w:r>
    </w:p>
    <w:p w14:paraId="52802D3A" w14:textId="77777777" w:rsidR="003A40CC" w:rsidRPr="00D16CA5" w:rsidRDefault="003A40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Sarabun" w:eastAsia="Sarabun" w:hAnsi="Sarabun" w:cs="Sarabun"/>
          <w:color w:val="000000" w:themeColor="text1"/>
          <w:sz w:val="28"/>
          <w:szCs w:val="28"/>
        </w:rPr>
      </w:pPr>
    </w:p>
    <w:p w14:paraId="5A35DF72" w14:textId="137233FB" w:rsidR="0072157F" w:rsidRPr="009A3744" w:rsidRDefault="0072157F" w:rsidP="0072157F">
      <w:pPr>
        <w:spacing w:after="0" w:line="240" w:lineRule="auto"/>
        <w:jc w:val="thaiDistribute"/>
        <w:rPr>
          <w:rFonts w:ascii="Browallia New" w:hAnsi="Browallia New" w:cs="Browallia New"/>
          <w:sz w:val="28"/>
        </w:rPr>
      </w:pPr>
      <w:r w:rsidRPr="0072157F">
        <w:rPr>
          <w:rFonts w:ascii="TH SarabunPSK" w:eastAsia="Sarabun" w:hAnsi="TH SarabunPSK" w:cs="TH SarabunPSK" w:hint="cs"/>
          <w:bCs/>
          <w:color w:val="000000"/>
          <w:sz w:val="28"/>
          <w:szCs w:val="28"/>
          <w:cs/>
        </w:rPr>
        <w:t>คำสำคัญ</w:t>
      </w:r>
      <w:r>
        <w:rPr>
          <w:rFonts w:ascii="TH SarabunPSK" w:eastAsia="Sarabun" w:hAnsi="TH SarabunPSK" w:cs="TH SarabunPSK"/>
          <w:b/>
          <w:color w:val="000000"/>
          <w:sz w:val="28"/>
          <w:szCs w:val="28"/>
        </w:rPr>
        <w:t xml:space="preserve"> </w:t>
      </w:r>
      <w:r w:rsidRPr="0072157F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>:</w:t>
      </w:r>
      <w:r w:rsidRPr="0072157F">
        <w:rPr>
          <w:rFonts w:ascii="TH SarabunPSK" w:eastAsia="Sarabun" w:hAnsi="TH SarabunPSK" w:cs="TH SarabunPSK" w:hint="cs"/>
          <w:color w:val="000000"/>
          <w:sz w:val="28"/>
          <w:szCs w:val="28"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การเรียนรู้โดยใช้กิจกรรมเป็นฐาน</w:t>
      </w:r>
      <w:r w:rsidRPr="009A3744">
        <w:rPr>
          <w:rFonts w:ascii="Browallia New" w:hAnsi="Browallia New" w:cs="Browallia New"/>
          <w:sz w:val="28"/>
        </w:rPr>
        <w:t>,</w:t>
      </w:r>
      <w:r>
        <w:rPr>
          <w:rFonts w:ascii="Browallia New" w:hAnsi="Browallia New" w:cs="Browallia New"/>
          <w:sz w:val="28"/>
        </w:rPr>
        <w:t xml:space="preserve"> </w:t>
      </w:r>
      <w:r w:rsidRPr="0072157F">
        <w:rPr>
          <w:rFonts w:ascii="TH SarabunPSK" w:hAnsi="TH SarabunPSK" w:cs="TH SarabunPSK" w:hint="cs"/>
          <w:sz w:val="28"/>
          <w:szCs w:val="28"/>
          <w:cs/>
        </w:rPr>
        <w:t>คำศัพท์ภาษาเกาหลี</w:t>
      </w:r>
      <w:r>
        <w:rPr>
          <w:rFonts w:ascii="TH SarabunPSK" w:hAnsi="TH SarabunPSK" w:cs="TH SarabunPSK" w:hint="cs"/>
          <w:sz w:val="28"/>
          <w:szCs w:val="28"/>
          <w:cs/>
        </w:rPr>
        <w:t>ในชีวิตประจำวัน</w:t>
      </w:r>
      <w:r w:rsidRPr="0072157F">
        <w:rPr>
          <w:rFonts w:ascii="TH SarabunPSK" w:hAnsi="TH SarabunPSK" w:cs="TH SarabunPSK" w:hint="cs"/>
          <w:sz w:val="28"/>
          <w:szCs w:val="28"/>
        </w:rPr>
        <w:t xml:space="preserve">, </w:t>
      </w:r>
      <w:r w:rsidRPr="0072157F">
        <w:rPr>
          <w:rFonts w:ascii="TH SarabunPSK" w:hAnsi="TH SarabunPSK" w:cs="TH SarabunPSK" w:hint="cs"/>
          <w:sz w:val="28"/>
          <w:szCs w:val="28"/>
          <w:cs/>
        </w:rPr>
        <w:t>ผลสัมฤทธิ์ทางการเรียน</w:t>
      </w:r>
    </w:p>
    <w:p w14:paraId="21B9B808" w14:textId="77777777" w:rsidR="003A40CC" w:rsidRDefault="003A40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64B3A28E" w14:textId="77777777" w:rsidR="00380924" w:rsidRDefault="003809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161B8A1E" w14:textId="77777777" w:rsidR="00380924" w:rsidRDefault="003809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23A6BFCB" w14:textId="77777777" w:rsidR="00380924" w:rsidRPr="002432ED" w:rsidRDefault="003809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7A4E561E" w14:textId="77777777" w:rsidR="00380924" w:rsidRDefault="003809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0EF7EF32" w14:textId="77777777" w:rsidR="00380924" w:rsidRDefault="003809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117F4F7B" w14:textId="77777777" w:rsidR="00380924" w:rsidRDefault="003809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4162A44C" w14:textId="77777777" w:rsidR="00380924" w:rsidRDefault="003809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009F7ED1" w14:textId="77777777" w:rsidR="00380924" w:rsidRPr="0072157F" w:rsidRDefault="003809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 w:hint="cs"/>
          <w:color w:val="000000"/>
          <w:sz w:val="28"/>
          <w:szCs w:val="28"/>
          <w:cs/>
        </w:rPr>
      </w:pPr>
    </w:p>
    <w:p w14:paraId="3326C979" w14:textId="77777777" w:rsidR="00603991" w:rsidRDefault="00603991" w:rsidP="0060399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03991">
        <w:rPr>
          <w:rFonts w:ascii="TH SarabunPSK" w:hAnsi="TH SarabunPSK" w:cs="TH SarabunPSK" w:hint="cs"/>
          <w:b/>
          <w:bCs/>
          <w:sz w:val="36"/>
          <w:szCs w:val="36"/>
        </w:rPr>
        <w:lastRenderedPageBreak/>
        <w:t xml:space="preserve">THE DEVELOPMENT OF LEARNING ACHIEVEMENT ON </w:t>
      </w:r>
      <w:bookmarkStart w:id="1" w:name="_Hlk166183242"/>
      <w:r w:rsidRPr="00603991">
        <w:rPr>
          <w:rFonts w:ascii="TH SarabunPSK" w:hAnsi="TH SarabunPSK" w:cs="TH SarabunPSK" w:hint="cs"/>
          <w:b/>
          <w:bCs/>
          <w:sz w:val="36"/>
          <w:szCs w:val="36"/>
        </w:rPr>
        <w:t>KOREAN DAILY ROUTINE VOCABULARY</w:t>
      </w:r>
      <w:bookmarkEnd w:id="1"/>
      <w:r w:rsidRPr="00603991">
        <w:rPr>
          <w:rFonts w:ascii="TH SarabunPSK" w:hAnsi="TH SarabunPSK" w:cs="TH SarabunPSK" w:hint="cs"/>
          <w:b/>
          <w:bCs/>
          <w:sz w:val="36"/>
          <w:szCs w:val="36"/>
        </w:rPr>
        <w:t xml:space="preserve"> OF STUDENTS IN TAKHLIPRACHASAN SCHOOL </w:t>
      </w:r>
    </w:p>
    <w:p w14:paraId="03085249" w14:textId="3E21D64B" w:rsidR="00603991" w:rsidRPr="00603991" w:rsidRDefault="00603991" w:rsidP="0060399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03991">
        <w:rPr>
          <w:rFonts w:ascii="TH SarabunPSK" w:hAnsi="TH SarabunPSK" w:cs="TH SarabunPSK" w:hint="cs"/>
          <w:b/>
          <w:bCs/>
          <w:sz w:val="36"/>
          <w:szCs w:val="36"/>
        </w:rPr>
        <w:t>BY USING ACTIVITY-BASED LEARNING MANAGEMENT</w:t>
      </w:r>
    </w:p>
    <w:p w14:paraId="52CCD03F" w14:textId="77777777" w:rsidR="00A43679" w:rsidRDefault="00A43679" w:rsidP="00603991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4A018DE9" w14:textId="710805DA" w:rsidR="003A40CC" w:rsidRPr="002432ED" w:rsidRDefault="00603991" w:rsidP="00603991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b/>
          <w:bCs/>
          <w:color w:val="000000" w:themeColor="text1"/>
          <w:sz w:val="24"/>
          <w:szCs w:val="24"/>
        </w:rPr>
      </w:pPr>
      <w:proofErr w:type="spellStart"/>
      <w:r w:rsidRPr="002432ED">
        <w:rPr>
          <w:rFonts w:ascii="TH SarabunPSK" w:hAnsi="TH SarabunPSK" w:cs="TH SarabunPSK" w:hint="cs"/>
          <w:b/>
          <w:bCs/>
          <w:color w:val="000000" w:themeColor="text1"/>
          <w:sz w:val="24"/>
          <w:szCs w:val="24"/>
        </w:rPr>
        <w:t>Pornkamon</w:t>
      </w:r>
      <w:proofErr w:type="spellEnd"/>
      <w:r w:rsidRPr="002432ED">
        <w:rPr>
          <w:rFonts w:ascii="TH SarabunPSK" w:hAnsi="TH SarabunPSK" w:cs="TH SarabunPSK" w:hint="cs"/>
          <w:b/>
          <w:bCs/>
          <w:color w:val="000000" w:themeColor="text1"/>
          <w:sz w:val="24"/>
          <w:szCs w:val="24"/>
        </w:rPr>
        <w:t xml:space="preserve"> Y</w:t>
      </w:r>
      <w:r w:rsidRPr="002432ED">
        <w:rPr>
          <w:rFonts w:ascii="TH SarabunPSK" w:hAnsi="TH SarabunPSK" w:cs="TH SarabunPSK"/>
          <w:b/>
          <w:bCs/>
          <w:color w:val="000000" w:themeColor="text1"/>
          <w:sz w:val="24"/>
          <w:szCs w:val="24"/>
        </w:rPr>
        <w:t>ucha</w:t>
      </w:r>
      <w:r w:rsidRPr="002432ED">
        <w:rPr>
          <w:rFonts w:ascii="TH SarabunPSK" w:hAnsi="TH SarabunPSK" w:cs="TH SarabunPSK" w:hint="cs"/>
          <w:b/>
          <w:bCs/>
          <w:color w:val="000000" w:themeColor="text1"/>
          <w:sz w:val="24"/>
          <w:szCs w:val="24"/>
          <w:vertAlign w:val="superscript"/>
        </w:rPr>
        <w:t>1</w:t>
      </w:r>
      <w:r w:rsidRPr="002432ED">
        <w:rPr>
          <w:rFonts w:ascii="TH SarabunPSK" w:hAnsi="TH SarabunPSK" w:cs="TH SarabunPSK" w:hint="cs"/>
          <w:b/>
          <w:bCs/>
          <w:color w:val="000000" w:themeColor="text1"/>
          <w:sz w:val="24"/>
          <w:szCs w:val="24"/>
        </w:rPr>
        <w:t>, Surat K</w:t>
      </w:r>
      <w:r w:rsidRPr="002432ED">
        <w:rPr>
          <w:rFonts w:ascii="TH SarabunPSK" w:hAnsi="TH SarabunPSK" w:cs="TH SarabunPSK"/>
          <w:b/>
          <w:bCs/>
          <w:color w:val="000000" w:themeColor="text1"/>
          <w:sz w:val="24"/>
          <w:szCs w:val="24"/>
        </w:rPr>
        <w:t>wanboonjan</w:t>
      </w:r>
      <w:r w:rsidRPr="002432ED">
        <w:rPr>
          <w:rFonts w:ascii="TH SarabunPSK" w:hAnsi="TH SarabunPSK" w:cs="TH SarabunPSK" w:hint="cs"/>
          <w:b/>
          <w:bCs/>
          <w:color w:val="000000" w:themeColor="text1"/>
          <w:sz w:val="24"/>
          <w:szCs w:val="24"/>
          <w:vertAlign w:val="superscript"/>
        </w:rPr>
        <w:t>2</w:t>
      </w:r>
      <w:r w:rsidRPr="002432ED">
        <w:rPr>
          <w:rFonts w:ascii="TH SarabunPSK" w:hAnsi="TH SarabunPSK" w:cs="TH SarabunPSK" w:hint="cs"/>
          <w:b/>
          <w:bCs/>
          <w:color w:val="000000" w:themeColor="text1"/>
          <w:sz w:val="24"/>
          <w:szCs w:val="24"/>
        </w:rPr>
        <w:t xml:space="preserve"> </w:t>
      </w:r>
      <w:r w:rsidRPr="002432ED">
        <w:rPr>
          <w:rFonts w:ascii="TH SarabunPSK" w:eastAsia="Sarabun" w:hAnsi="TH SarabunPSK" w:cs="TH SarabunPSK" w:hint="cs"/>
          <w:b/>
          <w:bCs/>
          <w:color w:val="000000" w:themeColor="text1"/>
          <w:sz w:val="24"/>
          <w:szCs w:val="24"/>
        </w:rPr>
        <w:t>and</w:t>
      </w:r>
      <w:r w:rsidR="004552AD" w:rsidRPr="002432ED">
        <w:rPr>
          <w:rFonts w:ascii="TH SarabunPSK" w:eastAsia="Sarabun" w:hAnsi="TH SarabunPSK" w:cs="TH SarabunPSK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4552AD" w:rsidRPr="002432ED">
        <w:rPr>
          <w:rFonts w:ascii="TH SarabunPSK" w:hAnsi="TH SarabunPSK" w:cs="TH SarabunPSK" w:hint="cs"/>
          <w:b/>
          <w:bCs/>
          <w:color w:val="000000" w:themeColor="text1"/>
          <w:sz w:val="24"/>
          <w:szCs w:val="24"/>
          <w:shd w:val="clear" w:color="auto" w:fill="FFFFFF"/>
        </w:rPr>
        <w:t>Pornpirom</w:t>
      </w:r>
      <w:proofErr w:type="spellEnd"/>
      <w:r w:rsidR="004552AD" w:rsidRPr="002432ED">
        <w:rPr>
          <w:rFonts w:ascii="TH SarabunPSK" w:hAnsi="TH SarabunPSK" w:cs="TH SarabunPSK" w:hint="cs"/>
          <w:b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4552AD" w:rsidRPr="002432ED">
        <w:rPr>
          <w:rFonts w:ascii="TH SarabunPSK" w:hAnsi="TH SarabunPSK" w:cs="TH SarabunPSK" w:hint="cs"/>
          <w:b/>
          <w:bCs/>
          <w:color w:val="000000" w:themeColor="text1"/>
          <w:sz w:val="24"/>
          <w:szCs w:val="24"/>
          <w:shd w:val="clear" w:color="auto" w:fill="FFFFFF"/>
        </w:rPr>
        <w:t>Lhongsap</w:t>
      </w:r>
      <w:proofErr w:type="spellEnd"/>
    </w:p>
    <w:p w14:paraId="041C2428" w14:textId="28523C46" w:rsidR="003A40CC" w:rsidRPr="00603991" w:rsidRDefault="00000000" w:rsidP="00603991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  <w:r w:rsidRPr="002432ED">
        <w:rPr>
          <w:rFonts w:ascii="TH SarabunPSK" w:eastAsia="Sarabun" w:hAnsi="TH SarabunPSK" w:cs="TH SarabunPSK" w:hint="cs"/>
          <w:b/>
          <w:color w:val="000000" w:themeColor="text1"/>
          <w:sz w:val="28"/>
          <w:szCs w:val="28"/>
          <w:vertAlign w:val="superscript"/>
        </w:rPr>
        <w:t>1,2,3</w:t>
      </w:r>
      <w:r w:rsidR="00603991" w:rsidRPr="002432ED">
        <w:rPr>
          <w:rFonts w:ascii="TH SarabunPSK" w:hAnsi="TH SarabunPSK" w:cs="TH SarabunPSK" w:hint="cs"/>
          <w:b/>
          <w:color w:val="000000" w:themeColor="text1"/>
          <w:sz w:val="28"/>
          <w:szCs w:val="28"/>
        </w:rPr>
        <w:t xml:space="preserve"> Faculty of Technical Education, </w:t>
      </w:r>
      <w:proofErr w:type="spellStart"/>
      <w:r w:rsidR="00603991" w:rsidRPr="002432ED">
        <w:rPr>
          <w:rFonts w:ascii="TH SarabunPSK" w:hAnsi="TH SarabunPSK" w:cs="TH SarabunPSK" w:hint="cs"/>
          <w:b/>
          <w:color w:val="000000" w:themeColor="text1"/>
          <w:sz w:val="28"/>
          <w:szCs w:val="28"/>
        </w:rPr>
        <w:t>Rajamangala</w:t>
      </w:r>
      <w:proofErr w:type="spellEnd"/>
      <w:r w:rsidR="00603991" w:rsidRPr="002432ED">
        <w:rPr>
          <w:rFonts w:ascii="TH SarabunPSK" w:hAnsi="TH SarabunPSK" w:cs="TH SarabunPSK" w:hint="cs"/>
          <w:b/>
          <w:color w:val="000000" w:themeColor="text1"/>
          <w:sz w:val="28"/>
          <w:szCs w:val="28"/>
        </w:rPr>
        <w:t xml:space="preserve"> University of Technology </w:t>
      </w:r>
      <w:proofErr w:type="spellStart"/>
      <w:r w:rsidR="00603991" w:rsidRPr="00603991">
        <w:rPr>
          <w:rFonts w:ascii="TH SarabunPSK" w:hAnsi="TH SarabunPSK" w:cs="TH SarabunPSK" w:hint="cs"/>
          <w:b/>
          <w:sz w:val="28"/>
          <w:szCs w:val="28"/>
        </w:rPr>
        <w:t>Thanyaburi</w:t>
      </w:r>
      <w:proofErr w:type="spellEnd"/>
      <w:r w:rsidR="00603991" w:rsidRPr="00603991">
        <w:rPr>
          <w:rFonts w:ascii="TH SarabunPSK" w:hAnsi="TH SarabunPSK" w:cs="TH SarabunPSK" w:hint="cs"/>
          <w:b/>
          <w:sz w:val="28"/>
          <w:szCs w:val="28"/>
        </w:rPr>
        <w:t>, Thailand</w:t>
      </w:r>
      <w:r w:rsidR="00603991" w:rsidRPr="00603991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 xml:space="preserve"> </w:t>
      </w:r>
    </w:p>
    <w:p w14:paraId="426E1040" w14:textId="77777777" w:rsidR="002432ED" w:rsidRPr="002432ED" w:rsidRDefault="002432ED" w:rsidP="002432ED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Sarabun" w:eastAsia="Sarabun" w:hAnsi="Sarabun" w:cs="Sarabun"/>
          <w:color w:val="000000" w:themeColor="text1"/>
          <w:sz w:val="28"/>
          <w:szCs w:val="28"/>
        </w:rPr>
      </w:pPr>
      <w:r w:rsidRPr="00C76590">
        <w:rPr>
          <w:rFonts w:ascii="TH SarabunPSK" w:eastAsia="Sarabun" w:hAnsi="TH SarabunPSK" w:cs="TH SarabunPSK" w:hint="cs"/>
          <w:b/>
          <w:color w:val="000000"/>
          <w:sz w:val="24"/>
          <w:szCs w:val="24"/>
          <w:vertAlign w:val="superscript"/>
        </w:rPr>
        <w:t>1</w:t>
      </w:r>
      <w:r w:rsidRPr="00C76590">
        <w:rPr>
          <w:rFonts w:ascii="TH SarabunPSK" w:eastAsia="Sarabun" w:hAnsi="TH SarabunPSK" w:cs="TH SarabunPSK" w:hint="cs"/>
          <w:b/>
          <w:color w:val="000000"/>
          <w:sz w:val="24"/>
          <w:szCs w:val="24"/>
        </w:rPr>
        <w:t xml:space="preserve">E-mail: </w:t>
      </w:r>
      <w:r>
        <w:rPr>
          <w:rFonts w:ascii="TH SarabunPSK" w:eastAsia="Sarabun" w:hAnsi="TH SarabunPSK" w:cs="TH SarabunPSK"/>
          <w:b/>
          <w:color w:val="000000"/>
          <w:sz w:val="24"/>
          <w:szCs w:val="24"/>
        </w:rPr>
        <w:t>pornkamon.yucha@gmail.com</w:t>
      </w:r>
      <w:r w:rsidRPr="00C76590">
        <w:rPr>
          <w:rFonts w:ascii="TH SarabunPSK" w:eastAsia="Sarabun" w:hAnsi="TH SarabunPSK" w:cs="TH SarabunPSK" w:hint="cs"/>
          <w:b/>
          <w:color w:val="000000"/>
          <w:sz w:val="24"/>
          <w:szCs w:val="24"/>
        </w:rPr>
        <w:t xml:space="preserve">, </w:t>
      </w:r>
      <w:r w:rsidRPr="00C76590">
        <w:rPr>
          <w:rFonts w:ascii="TH SarabunPSK" w:eastAsia="Sarabun" w:hAnsi="TH SarabunPSK" w:cs="TH SarabunPSK" w:hint="cs"/>
          <w:b/>
          <w:color w:val="000000"/>
          <w:sz w:val="24"/>
          <w:szCs w:val="24"/>
          <w:vertAlign w:val="superscript"/>
        </w:rPr>
        <w:t>2</w:t>
      </w:r>
      <w:r w:rsidRPr="00C76590">
        <w:rPr>
          <w:rFonts w:ascii="TH SarabunPSK" w:eastAsia="Sarabun" w:hAnsi="TH SarabunPSK" w:cs="TH SarabunPSK" w:hint="cs"/>
          <w:b/>
          <w:color w:val="000000"/>
          <w:sz w:val="24"/>
          <w:szCs w:val="24"/>
        </w:rPr>
        <w:t>E-mail: surat</w:t>
      </w:r>
      <w:r>
        <w:rPr>
          <w:rFonts w:ascii="TH SarabunPSK" w:eastAsia="Sarabun" w:hAnsi="TH SarabunPSK" w:cs="TH SarabunPSK"/>
          <w:b/>
          <w:color w:val="000000"/>
          <w:sz w:val="24"/>
          <w:szCs w:val="24"/>
        </w:rPr>
        <w:t>_</w:t>
      </w:r>
      <w:r w:rsidRPr="00C76590">
        <w:rPr>
          <w:rFonts w:ascii="TH SarabunPSK" w:eastAsia="Sarabun" w:hAnsi="TH SarabunPSK" w:cs="TH SarabunPSK" w:hint="cs"/>
          <w:b/>
          <w:color w:val="000000"/>
          <w:sz w:val="24"/>
          <w:szCs w:val="24"/>
        </w:rPr>
        <w:t>k@</w:t>
      </w:r>
      <w:r>
        <w:rPr>
          <w:rFonts w:ascii="TH SarabunPSK" w:eastAsia="Sarabun" w:hAnsi="TH SarabunPSK" w:cs="TH SarabunPSK"/>
          <w:b/>
          <w:color w:val="000000"/>
          <w:sz w:val="24"/>
          <w:szCs w:val="24"/>
        </w:rPr>
        <w:t>rmutt.</w:t>
      </w:r>
      <w:r w:rsidRPr="002432ED">
        <w:rPr>
          <w:rFonts w:ascii="TH SarabunPSK" w:eastAsia="Sarabun" w:hAnsi="TH SarabunPSK" w:cs="TH SarabunPSK"/>
          <w:b/>
          <w:color w:val="000000" w:themeColor="text1"/>
          <w:sz w:val="24"/>
          <w:szCs w:val="24"/>
        </w:rPr>
        <w:t>ac.th</w:t>
      </w:r>
      <w:r w:rsidRPr="002432ED">
        <w:rPr>
          <w:rFonts w:ascii="TH SarabunPSK" w:eastAsia="Sarabun" w:hAnsi="TH SarabunPSK" w:cs="TH SarabunPSK" w:hint="cs"/>
          <w:b/>
          <w:color w:val="000000" w:themeColor="text1"/>
          <w:sz w:val="24"/>
          <w:szCs w:val="24"/>
        </w:rPr>
        <w:t xml:space="preserve">, </w:t>
      </w:r>
      <w:r w:rsidRPr="002432ED">
        <w:rPr>
          <w:rFonts w:ascii="TH SarabunPSK" w:eastAsia="Sarabun" w:hAnsi="TH SarabunPSK" w:cs="TH SarabunPSK" w:hint="cs"/>
          <w:b/>
          <w:color w:val="000000" w:themeColor="text1"/>
          <w:sz w:val="24"/>
          <w:szCs w:val="24"/>
          <w:vertAlign w:val="superscript"/>
        </w:rPr>
        <w:t>3</w:t>
      </w:r>
      <w:r w:rsidRPr="002432ED">
        <w:rPr>
          <w:rFonts w:ascii="TH SarabunPSK" w:eastAsia="Sarabun" w:hAnsi="TH SarabunPSK" w:cs="TH SarabunPSK" w:hint="cs"/>
          <w:b/>
          <w:color w:val="000000" w:themeColor="text1"/>
          <w:sz w:val="24"/>
          <w:szCs w:val="24"/>
        </w:rPr>
        <w:t>E-mail:</w:t>
      </w:r>
      <w:r w:rsidRPr="002432ED">
        <w:rPr>
          <w:rFonts w:ascii="TH SarabunPSK" w:eastAsia="Sarabun" w:hAnsi="TH SarabunPSK" w:cs="TH SarabunPSK"/>
          <w:b/>
          <w:color w:val="000000" w:themeColor="text1"/>
          <w:sz w:val="24"/>
          <w:szCs w:val="24"/>
        </w:rPr>
        <w:t xml:space="preserve"> porn</w:t>
      </w:r>
      <w:r w:rsidRPr="002432ED">
        <w:rPr>
          <w:rFonts w:ascii="TH SarabunPSK" w:hAnsi="TH SarabunPSK" w:cs="TH SarabunPSK" w:hint="cs"/>
          <w:b/>
          <w:bCs/>
          <w:color w:val="000000" w:themeColor="text1"/>
          <w:sz w:val="24"/>
          <w:szCs w:val="24"/>
          <w:shd w:val="clear" w:color="auto" w:fill="FFFFFF"/>
        </w:rPr>
        <w:t>pirom</w:t>
      </w:r>
      <w:r w:rsidRPr="002432ED">
        <w:rPr>
          <w:rFonts w:ascii="TH SarabunPSK" w:eastAsia="Sarabun" w:hAnsi="TH SarabunPSK" w:cs="TH SarabunPSK"/>
          <w:b/>
          <w:color w:val="000000" w:themeColor="text1"/>
          <w:sz w:val="24"/>
          <w:szCs w:val="24"/>
        </w:rPr>
        <w:t>_l@rmutt.ac.th</w:t>
      </w:r>
    </w:p>
    <w:p w14:paraId="5D9838A1" w14:textId="77777777" w:rsidR="003A40CC" w:rsidRPr="002432ED" w:rsidRDefault="003A40CC">
      <w:pPr>
        <w:pBdr>
          <w:top w:val="nil"/>
          <w:left w:val="nil"/>
          <w:bottom w:val="nil"/>
          <w:right w:val="nil"/>
          <w:between w:val="nil"/>
        </w:pBdr>
        <w:tabs>
          <w:tab w:val="center" w:pos="0"/>
        </w:tabs>
        <w:spacing w:after="0" w:line="240" w:lineRule="auto"/>
        <w:jc w:val="center"/>
        <w:rPr>
          <w:rFonts w:ascii="Sarabun" w:eastAsia="Sarabun" w:hAnsi="Sarabun" w:cs="Sarabun"/>
          <w:color w:val="000000"/>
          <w:sz w:val="28"/>
          <w:szCs w:val="28"/>
        </w:rPr>
      </w:pPr>
    </w:p>
    <w:p w14:paraId="453F3B66" w14:textId="77777777" w:rsidR="00603991" w:rsidRPr="00603991" w:rsidRDefault="00603991" w:rsidP="00603991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szCs w:val="28"/>
        </w:rPr>
      </w:pPr>
      <w:r w:rsidRPr="00603991">
        <w:rPr>
          <w:rFonts w:ascii="TH SarabunPSK" w:hAnsi="TH SarabunPSK" w:cs="TH SarabunPSK" w:hint="cs"/>
          <w:b/>
          <w:bCs/>
          <w:sz w:val="28"/>
          <w:szCs w:val="28"/>
        </w:rPr>
        <w:t>ABSTRACT</w:t>
      </w:r>
    </w:p>
    <w:p w14:paraId="25D68ED3" w14:textId="0E334450" w:rsidR="00603991" w:rsidRPr="00603991" w:rsidRDefault="00603991" w:rsidP="00A4367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603991">
        <w:rPr>
          <w:rFonts w:ascii="TH SarabunPSK" w:hAnsi="TH SarabunPSK" w:cs="TH SarabunPSK" w:hint="cs"/>
          <w:sz w:val="28"/>
          <w:szCs w:val="28"/>
        </w:rPr>
        <w:t xml:space="preserve">The objective of this research </w:t>
      </w:r>
      <w:proofErr w:type="gramStart"/>
      <w:r w:rsidRPr="00603991">
        <w:rPr>
          <w:rFonts w:ascii="TH SarabunPSK" w:hAnsi="TH SarabunPSK" w:cs="TH SarabunPSK" w:hint="cs"/>
          <w:sz w:val="28"/>
          <w:szCs w:val="28"/>
        </w:rPr>
        <w:t>were</w:t>
      </w:r>
      <w:proofErr w:type="gramEnd"/>
      <w:r w:rsidRPr="00603991">
        <w:rPr>
          <w:rFonts w:ascii="TH SarabunPSK" w:hAnsi="TH SarabunPSK" w:cs="TH SarabunPSK" w:hint="cs"/>
          <w:sz w:val="28"/>
          <w:szCs w:val="28"/>
        </w:rPr>
        <w:t xml:space="preserve"> 1) to compare the learning achievement of Korean Daily Routine Vocabulary unit between, before and after using Activity-based learning management, 2) to study the level of satisfaction toward Activity-based </w:t>
      </w:r>
      <w:r w:rsidRPr="002168DF">
        <w:rPr>
          <w:rFonts w:ascii="TH Sarabun New" w:hAnsi="TH Sarabun New" w:cs="TH Sarabun New" w:hint="cs"/>
          <w:sz w:val="28"/>
          <w:szCs w:val="28"/>
        </w:rPr>
        <w:t>learning management.</w:t>
      </w:r>
      <w:r w:rsidR="002168DF" w:rsidRPr="002168DF">
        <w:rPr>
          <w:rFonts w:ascii="TH Sarabun New" w:hAnsi="TH Sarabun New" w:cs="TH Sarabun New" w:hint="cs"/>
          <w:sz w:val="28"/>
          <w:szCs w:val="28"/>
        </w:rPr>
        <w:t xml:space="preserve"> </w:t>
      </w:r>
      <w:r w:rsidR="002168DF" w:rsidRPr="002168DF">
        <w:rPr>
          <w:rFonts w:ascii="TH Sarabun New" w:hAnsi="TH Sarabun New" w:cs="TH Sarabun New" w:hint="cs"/>
          <w:color w:val="000000"/>
          <w:sz w:val="28"/>
          <w:szCs w:val="28"/>
        </w:rPr>
        <w:t xml:space="preserve">The </w:t>
      </w:r>
      <w:r w:rsidR="00563C16">
        <w:rPr>
          <w:rFonts w:ascii="TH Sarabun New" w:hAnsi="TH Sarabun New" w:cs="TH Sarabun New"/>
          <w:color w:val="000000"/>
          <w:sz w:val="28"/>
          <w:szCs w:val="28"/>
        </w:rPr>
        <w:t>sample group</w:t>
      </w:r>
      <w:r w:rsidR="002168DF">
        <w:rPr>
          <w:rFonts w:ascii="TH Sarabun New" w:hAnsi="TH Sarabun New" w:cs="TH Sarabun New"/>
          <w:color w:val="000000"/>
          <w:sz w:val="28"/>
          <w:szCs w:val="28"/>
        </w:rPr>
        <w:t xml:space="preserve"> </w:t>
      </w:r>
      <w:r w:rsidR="002168DF" w:rsidRPr="002168DF">
        <w:rPr>
          <w:rFonts w:ascii="TH Sarabun New" w:hAnsi="TH Sarabun New" w:cs="TH Sarabun New" w:hint="cs"/>
          <w:color w:val="000000"/>
          <w:sz w:val="28"/>
          <w:szCs w:val="28"/>
        </w:rPr>
        <w:t>was</w:t>
      </w:r>
      <w:r w:rsidR="002168DF">
        <w:rPr>
          <w:rFonts w:ascii="TH Sarabun New" w:hAnsi="TH Sarabun New" w:cs="TH Sarabun New"/>
          <w:color w:val="000000"/>
          <w:sz w:val="28"/>
          <w:szCs w:val="28"/>
        </w:rPr>
        <w:t xml:space="preserve"> </w:t>
      </w:r>
      <w:r w:rsidR="002168DF" w:rsidRPr="002168DF">
        <w:rPr>
          <w:rFonts w:ascii="TH Sarabun New" w:hAnsi="TH Sarabun New" w:cs="TH Sarabun New" w:hint="cs"/>
          <w:color w:val="000000"/>
          <w:sz w:val="28"/>
          <w:szCs w:val="28"/>
        </w:rPr>
        <w:t xml:space="preserve">students in </w:t>
      </w:r>
      <w:proofErr w:type="spellStart"/>
      <w:r w:rsidR="002168DF" w:rsidRPr="002168DF">
        <w:rPr>
          <w:rFonts w:ascii="TH Sarabun New" w:hAnsi="TH Sarabun New" w:cs="TH Sarabun New" w:hint="cs"/>
          <w:color w:val="000000"/>
          <w:sz w:val="28"/>
          <w:szCs w:val="28"/>
        </w:rPr>
        <w:t>Takhliprachasan</w:t>
      </w:r>
      <w:proofErr w:type="spellEnd"/>
      <w:r w:rsidR="002168DF" w:rsidRPr="002168DF">
        <w:rPr>
          <w:rFonts w:ascii="TH Sarabun New" w:hAnsi="TH Sarabun New" w:cs="TH Sarabun New" w:hint="cs"/>
          <w:color w:val="000000"/>
          <w:sz w:val="28"/>
          <w:szCs w:val="28"/>
        </w:rPr>
        <w:t xml:space="preserve"> School who selected Korean language as an elective subject. There w</w:t>
      </w:r>
      <w:r w:rsidR="002168DF">
        <w:rPr>
          <w:rFonts w:ascii="TH Sarabun New" w:hAnsi="TH Sarabun New" w:cs="TH Sarabun New"/>
          <w:color w:val="000000"/>
          <w:sz w:val="28"/>
          <w:szCs w:val="28"/>
        </w:rPr>
        <w:t>as</w:t>
      </w:r>
      <w:r w:rsidR="002168DF" w:rsidRPr="002168DF">
        <w:rPr>
          <w:rFonts w:ascii="TH Sarabun New" w:hAnsi="TH Sarabun New" w:cs="TH Sarabun New" w:hint="cs"/>
          <w:color w:val="000000"/>
          <w:sz w:val="28"/>
          <w:szCs w:val="28"/>
        </w:rPr>
        <w:t xml:space="preserve"> </w:t>
      </w:r>
      <w:r w:rsidR="002168DF">
        <w:rPr>
          <w:rFonts w:ascii="TH Sarabun New" w:hAnsi="TH Sarabun New" w:cs="TH Sarabun New"/>
          <w:color w:val="000000"/>
          <w:sz w:val="28"/>
          <w:szCs w:val="28"/>
        </w:rPr>
        <w:t xml:space="preserve">1 </w:t>
      </w:r>
      <w:r w:rsidR="002168DF" w:rsidRPr="002168DF">
        <w:rPr>
          <w:rFonts w:ascii="TH Sarabun New" w:hAnsi="TH Sarabun New" w:cs="TH Sarabun New" w:hint="cs"/>
          <w:color w:val="000000"/>
          <w:sz w:val="28"/>
          <w:szCs w:val="28"/>
        </w:rPr>
        <w:t>classroom</w:t>
      </w:r>
      <w:r w:rsidR="005166AB">
        <w:rPr>
          <w:rFonts w:ascii="TH Sarabun New" w:hAnsi="TH Sarabun New" w:cs="TH Sarabun New" w:hint="cs"/>
          <w:color w:val="000000"/>
          <w:sz w:val="28"/>
          <w:szCs w:val="28"/>
          <w:cs/>
        </w:rPr>
        <w:t xml:space="preserve"> </w:t>
      </w:r>
      <w:r w:rsidR="005166AB">
        <w:rPr>
          <w:rFonts w:ascii="TH Sarabun New" w:hAnsi="TH Sarabun New" w:cs="TH Sarabun New"/>
          <w:color w:val="000000"/>
          <w:sz w:val="28"/>
          <w:szCs w:val="28"/>
        </w:rPr>
        <w:t>and</w:t>
      </w:r>
      <w:r w:rsidR="002168DF" w:rsidRPr="002168DF">
        <w:rPr>
          <w:rFonts w:ascii="TH Sarabun New" w:hAnsi="TH Sarabun New" w:cs="TH Sarabun New" w:hint="cs"/>
          <w:color w:val="000000"/>
          <w:sz w:val="28"/>
          <w:szCs w:val="28"/>
        </w:rPr>
        <w:t xml:space="preserve"> a total of </w:t>
      </w:r>
      <w:r w:rsidR="002168DF">
        <w:rPr>
          <w:rFonts w:ascii="TH Sarabun New" w:hAnsi="TH Sarabun New" w:cs="TH Sarabun New"/>
          <w:color w:val="000000"/>
          <w:sz w:val="28"/>
          <w:szCs w:val="28"/>
        </w:rPr>
        <w:t>19</w:t>
      </w:r>
      <w:r w:rsidR="002168DF" w:rsidRPr="002168DF">
        <w:rPr>
          <w:rFonts w:ascii="TH Sarabun New" w:hAnsi="TH Sarabun New" w:cs="TH Sarabun New" w:hint="cs"/>
          <w:color w:val="000000"/>
          <w:sz w:val="28"/>
          <w:szCs w:val="28"/>
        </w:rPr>
        <w:t xml:space="preserve"> people</w:t>
      </w:r>
      <w:r w:rsidR="002168DF">
        <w:rPr>
          <w:rFonts w:ascii="TH Sarabun New" w:hAnsi="TH Sarabun New" w:cs="TH Sarabun New"/>
          <w:color w:val="000000"/>
          <w:sz w:val="28"/>
          <w:szCs w:val="28"/>
        </w:rPr>
        <w:t xml:space="preserve">. </w:t>
      </w:r>
      <w:r w:rsidRPr="002168DF">
        <w:rPr>
          <w:rFonts w:ascii="TH Sarabun New" w:hAnsi="TH Sarabun New" w:cs="TH Sarabun New" w:hint="cs"/>
          <w:sz w:val="28"/>
          <w:szCs w:val="28"/>
        </w:rPr>
        <w:t>The instrument</w:t>
      </w:r>
      <w:r w:rsidR="00773E2C" w:rsidRPr="002168DF">
        <w:rPr>
          <w:rFonts w:ascii="TH Sarabun New" w:hAnsi="TH Sarabun New" w:cs="TH Sarabun New" w:hint="cs"/>
          <w:sz w:val="28"/>
          <w:szCs w:val="28"/>
        </w:rPr>
        <w:t>s</w:t>
      </w:r>
      <w:r w:rsidRPr="002168DF">
        <w:rPr>
          <w:rFonts w:ascii="TH Sarabun New" w:hAnsi="TH Sarabun New" w:cs="TH Sarabun New" w:hint="cs"/>
          <w:sz w:val="28"/>
          <w:szCs w:val="28"/>
        </w:rPr>
        <w:t xml:space="preserve"> used in this research were 1) teaching and learning Lesson plans</w:t>
      </w:r>
      <w:r w:rsidR="002432ED" w:rsidRPr="002168DF">
        <w:rPr>
          <w:rFonts w:ascii="TH Sarabun New" w:hAnsi="TH Sarabun New" w:cs="TH Sarabun New" w:hint="cs"/>
          <w:sz w:val="28"/>
          <w:szCs w:val="28"/>
        </w:rPr>
        <w:t xml:space="preserve"> on Korean Daily Routine Vocabulary by </w:t>
      </w:r>
      <w:r w:rsidRPr="002168DF">
        <w:rPr>
          <w:rFonts w:ascii="TH Sarabun New" w:hAnsi="TH Sarabun New" w:cs="TH Sarabun New" w:hint="cs"/>
          <w:sz w:val="28"/>
          <w:szCs w:val="28"/>
        </w:rPr>
        <w:t>using Activity-based learning, 2) the 20-item learning achievement test on Korean Daily Routine Vocabulary, 3) the satisfaction</w:t>
      </w:r>
      <w:r w:rsidRPr="00603991">
        <w:rPr>
          <w:rFonts w:ascii="TH SarabunPSK" w:hAnsi="TH SarabunPSK" w:cs="TH SarabunPSK" w:hint="cs"/>
          <w:sz w:val="28"/>
          <w:szCs w:val="28"/>
        </w:rPr>
        <w:t xml:space="preserve"> questionnaire toward Activity-based learning management. Statics used to analyze data were</w:t>
      </w:r>
      <w:r w:rsidR="002432ED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603991">
        <w:rPr>
          <w:rFonts w:ascii="TH SarabunPSK" w:hAnsi="TH SarabunPSK" w:cs="TH SarabunPSK" w:hint="cs"/>
          <w:sz w:val="28"/>
          <w:szCs w:val="28"/>
        </w:rPr>
        <w:t xml:space="preserve">mean </w:t>
      </w:r>
      <w:r w:rsidRPr="00FA202F">
        <w:rPr>
          <w:rFonts w:ascii="TH SarabunPSK" w:hAnsi="TH SarabunPSK" w:cs="TH SarabunPSK" w:hint="cs"/>
          <w:color w:val="000000"/>
          <w:sz w:val="21"/>
          <w:szCs w:val="21"/>
        </w:rPr>
        <w:t>(</w:t>
      </w:r>
      <m:oMath>
        <m:bar>
          <m:barPr>
            <m:pos m:val="top"/>
            <m:ctrlPr>
              <w:rPr>
                <w:rFonts w:ascii="Cambria Math" w:hAnsi="Cambria Math" w:cs="TH SarabunPSK" w:hint="cs"/>
                <w:color w:val="000000"/>
                <w:sz w:val="21"/>
                <w:szCs w:val="21"/>
              </w:rPr>
            </m:ctrlPr>
          </m:barPr>
          <m:e>
            <m:r>
              <w:rPr>
                <w:rFonts w:ascii="Cambria Math" w:hAnsi="Cambria Math" w:cs="TH SarabunPSK" w:hint="cs"/>
                <w:color w:val="000000"/>
                <w:sz w:val="21"/>
                <w:szCs w:val="21"/>
              </w:rPr>
              <m:t>X</m:t>
            </m:r>
          </m:e>
        </m:bar>
      </m:oMath>
      <w:r w:rsidRPr="00FA202F">
        <w:rPr>
          <w:rFonts w:ascii="TH SarabunPSK" w:hAnsi="TH SarabunPSK" w:cs="TH SarabunPSK" w:hint="cs"/>
          <w:color w:val="000000"/>
          <w:sz w:val="21"/>
          <w:szCs w:val="21"/>
        </w:rPr>
        <w:t>)</w:t>
      </w:r>
      <w:r w:rsidR="002432ED" w:rsidRPr="00FA202F">
        <w:rPr>
          <w:rFonts w:ascii="TH SarabunPSK" w:hAnsi="TH SarabunPSK" w:cs="TH SarabunPSK"/>
          <w:sz w:val="21"/>
          <w:szCs w:val="21"/>
        </w:rPr>
        <w:t>,</w:t>
      </w:r>
      <w:r w:rsidRPr="00FA202F">
        <w:rPr>
          <w:rFonts w:ascii="TH SarabunPSK" w:hAnsi="TH SarabunPSK" w:cs="TH SarabunPSK" w:hint="cs"/>
          <w:sz w:val="21"/>
          <w:szCs w:val="21"/>
        </w:rPr>
        <w:t xml:space="preserve"> </w:t>
      </w:r>
      <w:r w:rsidRPr="00603991">
        <w:rPr>
          <w:rFonts w:ascii="TH SarabunPSK" w:hAnsi="TH SarabunPSK" w:cs="TH SarabunPSK" w:hint="cs"/>
          <w:sz w:val="28"/>
          <w:szCs w:val="28"/>
        </w:rPr>
        <w:t>standard deviation (S.D.)</w:t>
      </w:r>
      <w:r w:rsidR="00FA202F">
        <w:rPr>
          <w:rFonts w:ascii="TH SarabunPSK" w:hAnsi="TH SarabunPSK" w:cs="TH SarabunPSK"/>
          <w:sz w:val="28"/>
          <w:szCs w:val="28"/>
        </w:rPr>
        <w:t xml:space="preserve"> </w:t>
      </w:r>
      <w:r w:rsidR="002432ED">
        <w:rPr>
          <w:rFonts w:ascii="TH SarabunPSK" w:hAnsi="TH SarabunPSK" w:cs="TH SarabunPSK"/>
          <w:sz w:val="28"/>
          <w:szCs w:val="28"/>
        </w:rPr>
        <w:t>and</w:t>
      </w:r>
      <w:r w:rsidR="005166AB" w:rsidRPr="005166AB">
        <w:t xml:space="preserve"> </w:t>
      </w:r>
      <w:r w:rsidR="005166AB">
        <w:rPr>
          <w:rFonts w:ascii="TH SarabunPSK" w:hAnsi="TH SarabunPSK" w:cs="TH SarabunPSK"/>
          <w:sz w:val="28"/>
          <w:szCs w:val="28"/>
        </w:rPr>
        <w:t>p</w:t>
      </w:r>
      <w:r w:rsidR="005166AB" w:rsidRPr="005166AB">
        <w:rPr>
          <w:rFonts w:ascii="TH SarabunPSK" w:hAnsi="TH SarabunPSK" w:cs="TH SarabunPSK"/>
          <w:sz w:val="28"/>
          <w:szCs w:val="28"/>
        </w:rPr>
        <w:t xml:space="preserve">aired Samples </w:t>
      </w:r>
      <w:r w:rsidR="005166AB">
        <w:rPr>
          <w:rFonts w:ascii="TH SarabunPSK" w:hAnsi="TH SarabunPSK" w:cs="TH SarabunPSK"/>
          <w:sz w:val="28"/>
          <w:szCs w:val="28"/>
        </w:rPr>
        <w:br/>
      </w:r>
      <w:r w:rsidR="005166AB" w:rsidRPr="005166AB">
        <w:rPr>
          <w:rFonts w:ascii="TH SarabunPSK" w:hAnsi="TH SarabunPSK" w:cs="TH SarabunPSK"/>
          <w:sz w:val="28"/>
          <w:szCs w:val="28"/>
        </w:rPr>
        <w:t>T-Test</w:t>
      </w:r>
      <w:r w:rsidR="00FA202F">
        <w:rPr>
          <w:rFonts w:ascii="TH SarabunPSK" w:hAnsi="TH SarabunPSK" w:cs="TH SarabunPSK"/>
          <w:sz w:val="28"/>
          <w:szCs w:val="28"/>
        </w:rPr>
        <w:t xml:space="preserve">. </w:t>
      </w:r>
      <w:r w:rsidRPr="00603991">
        <w:rPr>
          <w:rFonts w:ascii="TH SarabunPSK" w:hAnsi="TH SarabunPSK" w:cs="TH SarabunPSK" w:hint="cs"/>
          <w:sz w:val="28"/>
          <w:szCs w:val="28"/>
        </w:rPr>
        <w:t>The result of the study found that 1) students who received Activity-based learning management</w:t>
      </w:r>
      <w:r w:rsidR="00FA202F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FA202F">
        <w:rPr>
          <w:rFonts w:ascii="TH SarabunPSK" w:hAnsi="TH SarabunPSK" w:cs="TH SarabunPSK"/>
          <w:sz w:val="28"/>
          <w:szCs w:val="28"/>
        </w:rPr>
        <w:t>had the academic achievement on</w:t>
      </w:r>
      <w:r w:rsidR="00FA202F" w:rsidRPr="00FA202F">
        <w:rPr>
          <w:rFonts w:ascii="TH SarabunPSK" w:hAnsi="TH SarabunPSK" w:cs="TH SarabunPSK" w:hint="cs"/>
          <w:sz w:val="28"/>
          <w:szCs w:val="28"/>
        </w:rPr>
        <w:t xml:space="preserve"> </w:t>
      </w:r>
      <w:r w:rsidR="00FA202F" w:rsidRPr="00603991">
        <w:rPr>
          <w:rFonts w:ascii="TH SarabunPSK" w:hAnsi="TH SarabunPSK" w:cs="TH SarabunPSK" w:hint="cs"/>
          <w:sz w:val="28"/>
          <w:szCs w:val="28"/>
        </w:rPr>
        <w:t>Korean Daily Routine Vocabulary</w:t>
      </w:r>
      <w:r w:rsidR="00FA202F">
        <w:rPr>
          <w:rFonts w:ascii="TH SarabunPSK" w:hAnsi="TH SarabunPSK" w:cs="TH SarabunPSK"/>
          <w:sz w:val="28"/>
          <w:szCs w:val="28"/>
        </w:rPr>
        <w:t xml:space="preserve"> after learning which </w:t>
      </w:r>
      <w:r w:rsidR="00FA202F" w:rsidRPr="00FA202F">
        <w:rPr>
          <w:rFonts w:ascii="TH SarabunPSK" w:hAnsi="TH SarabunPSK" w:cs="TH SarabunPSK"/>
          <w:sz w:val="28"/>
          <w:szCs w:val="28"/>
        </w:rPr>
        <w:t xml:space="preserve">was significantly higher than before </w:t>
      </w:r>
      <w:r w:rsidR="00FA202F">
        <w:rPr>
          <w:rFonts w:ascii="TH SarabunPSK" w:hAnsi="TH SarabunPSK" w:cs="TH SarabunPSK"/>
          <w:sz w:val="28"/>
          <w:szCs w:val="28"/>
        </w:rPr>
        <w:t>learning</w:t>
      </w:r>
      <w:r w:rsidR="00FA202F" w:rsidRPr="00FA202F">
        <w:rPr>
          <w:rFonts w:ascii="TH SarabunPSK" w:hAnsi="TH SarabunPSK" w:cs="TH SarabunPSK"/>
          <w:sz w:val="28"/>
          <w:szCs w:val="28"/>
        </w:rPr>
        <w:t xml:space="preserve"> at the 0.01 level.</w:t>
      </w:r>
      <w:r w:rsidR="00FA202F">
        <w:rPr>
          <w:rFonts w:ascii="TH SarabunPSK" w:hAnsi="TH SarabunPSK" w:cs="TH SarabunPSK"/>
          <w:sz w:val="28"/>
          <w:szCs w:val="28"/>
        </w:rPr>
        <w:t xml:space="preserve"> </w:t>
      </w:r>
      <w:r w:rsidRPr="00603991">
        <w:rPr>
          <w:rFonts w:ascii="TH SarabunPSK" w:hAnsi="TH SarabunPSK" w:cs="TH SarabunPSK" w:hint="cs"/>
          <w:sz w:val="28"/>
          <w:szCs w:val="28"/>
        </w:rPr>
        <w:t xml:space="preserve"> </w:t>
      </w:r>
      <w:r w:rsidR="00FA202F">
        <w:rPr>
          <w:rFonts w:ascii="TH SarabunPSK" w:hAnsi="TH SarabunPSK" w:cs="TH SarabunPSK"/>
          <w:sz w:val="28"/>
          <w:szCs w:val="28"/>
        </w:rPr>
        <w:t xml:space="preserve">The mean score of the post-test was 16.27 and the mean score of the pre-test was 5.26 </w:t>
      </w:r>
      <w:r w:rsidRPr="00603991">
        <w:rPr>
          <w:rFonts w:ascii="TH SarabunPSK" w:hAnsi="TH SarabunPSK" w:cs="TH SarabunPSK" w:hint="cs"/>
          <w:sz w:val="28"/>
          <w:szCs w:val="28"/>
        </w:rPr>
        <w:t xml:space="preserve">2) students who selected Korean </w:t>
      </w:r>
      <w:r w:rsidR="00FA202F">
        <w:rPr>
          <w:rFonts w:ascii="TH SarabunPSK" w:hAnsi="TH SarabunPSK" w:cs="TH SarabunPSK"/>
          <w:sz w:val="28"/>
          <w:szCs w:val="28"/>
        </w:rPr>
        <w:t xml:space="preserve">as </w:t>
      </w:r>
      <w:r w:rsidRPr="00603991">
        <w:rPr>
          <w:rFonts w:ascii="TH SarabunPSK" w:hAnsi="TH SarabunPSK" w:cs="TH SarabunPSK" w:hint="cs"/>
          <w:sz w:val="28"/>
          <w:szCs w:val="28"/>
        </w:rPr>
        <w:t>an elective subject had</w:t>
      </w:r>
      <w:r w:rsidR="00FA202F">
        <w:rPr>
          <w:rFonts w:ascii="TH SarabunPSK" w:hAnsi="TH SarabunPSK" w:cs="TH SarabunPSK"/>
          <w:sz w:val="28"/>
          <w:szCs w:val="28"/>
        </w:rPr>
        <w:t xml:space="preserve"> the overall</w:t>
      </w:r>
      <w:r w:rsidRPr="00603991">
        <w:rPr>
          <w:rFonts w:ascii="TH SarabunPSK" w:hAnsi="TH SarabunPSK" w:cs="TH SarabunPSK" w:hint="cs"/>
          <w:sz w:val="28"/>
          <w:szCs w:val="28"/>
        </w:rPr>
        <w:t xml:space="preserve"> satisfaction toward Activity-based learning management at the </w:t>
      </w:r>
      <w:r w:rsidR="00FA202F">
        <w:rPr>
          <w:rFonts w:ascii="TH SarabunPSK" w:hAnsi="TH SarabunPSK" w:cs="TH SarabunPSK"/>
          <w:sz w:val="28"/>
          <w:szCs w:val="28"/>
        </w:rPr>
        <w:t xml:space="preserve">highest </w:t>
      </w:r>
      <w:r w:rsidRPr="00FA202F">
        <w:rPr>
          <w:rFonts w:ascii="TH SarabunPSK" w:hAnsi="TH SarabunPSK" w:cs="TH SarabunPSK" w:hint="cs"/>
          <w:color w:val="000000" w:themeColor="text1"/>
          <w:sz w:val="28"/>
          <w:szCs w:val="28"/>
        </w:rPr>
        <w:t>level</w:t>
      </w:r>
      <w:r w:rsidR="00FA202F" w:rsidRPr="00FA202F">
        <w:rPr>
          <w:rFonts w:ascii="TH SarabunPSK" w:hAnsi="TH SarabunPSK" w:cs="TH SarabunPSK"/>
          <w:color w:val="000000" w:themeColor="text1"/>
          <w:sz w:val="28"/>
          <w:szCs w:val="28"/>
        </w:rPr>
        <w:t xml:space="preserve"> (</w:t>
      </w:r>
      <m:oMath>
        <m:acc>
          <m:accPr>
            <m:chr m:val="̅"/>
            <m:ctrlPr>
              <w:rPr>
                <w:rFonts w:ascii="Cambria Math" w:eastAsiaTheme="minorEastAsia" w:hAnsi="Cambria Math" w:cs="TH SarabunPSK" w:hint="cs"/>
                <w:i/>
                <w:color w:val="000000" w:themeColor="text1"/>
                <w:kern w:val="2"/>
                <w:sz w:val="28"/>
                <w:szCs w:val="28"/>
                <w:lang w:eastAsia="ko-KR"/>
                <w14:ligatures w14:val="standardContextual"/>
              </w:rPr>
            </m:ctrlPr>
          </m:accPr>
          <m:e>
            <m:r>
              <w:rPr>
                <w:rFonts w:ascii="Cambria Math" w:hAnsi="Cambria Math" w:cs="TH SarabunPSK" w:hint="cs"/>
                <w:color w:val="000000" w:themeColor="text1"/>
                <w:sz w:val="28"/>
                <w:szCs w:val="28"/>
              </w:rPr>
              <m:t>x</m:t>
            </m:r>
          </m:e>
        </m:acc>
      </m:oMath>
      <w:r w:rsidR="00FA202F" w:rsidRPr="00FA202F">
        <w:rPr>
          <w:rFonts w:ascii="TH SarabunPSK" w:hAnsi="TH SarabunPSK" w:cs="TH SarabunPSK"/>
          <w:color w:val="000000" w:themeColor="text1"/>
          <w:sz w:val="28"/>
          <w:szCs w:val="28"/>
        </w:rPr>
        <w:t xml:space="preserve"> = 4.63, S.D. = 0.57), and all topics rated at </w:t>
      </w:r>
      <w:r w:rsidR="00FA202F" w:rsidRPr="00FA202F">
        <w:rPr>
          <w:rFonts w:ascii="TH SarabunPSK" w:hAnsi="TH SarabunPSK" w:cs="TH SarabunPSK" w:hint="cs"/>
          <w:color w:val="000000" w:themeColor="text1"/>
          <w:sz w:val="28"/>
          <w:szCs w:val="28"/>
        </w:rPr>
        <w:t xml:space="preserve">the </w:t>
      </w:r>
      <w:r w:rsidR="00FA202F" w:rsidRPr="00FA202F">
        <w:rPr>
          <w:rFonts w:ascii="TH SarabunPSK" w:hAnsi="TH SarabunPSK" w:cs="TH SarabunPSK"/>
          <w:color w:val="000000" w:themeColor="text1"/>
          <w:sz w:val="28"/>
          <w:szCs w:val="28"/>
        </w:rPr>
        <w:t xml:space="preserve">highest </w:t>
      </w:r>
      <w:r w:rsidR="00FA202F" w:rsidRPr="00FA202F">
        <w:rPr>
          <w:rFonts w:ascii="TH SarabunPSK" w:hAnsi="TH SarabunPSK" w:cs="TH SarabunPSK" w:hint="cs"/>
          <w:color w:val="000000" w:themeColor="text1"/>
          <w:sz w:val="28"/>
          <w:szCs w:val="28"/>
        </w:rPr>
        <w:t>level</w:t>
      </w:r>
      <w:r w:rsidR="00FA202F" w:rsidRPr="00FA202F">
        <w:rPr>
          <w:rFonts w:ascii="TH SarabunPSK" w:hAnsi="TH SarabunPSK" w:cs="TH SarabunPSK"/>
          <w:color w:val="000000" w:themeColor="text1"/>
          <w:sz w:val="28"/>
          <w:szCs w:val="28"/>
        </w:rPr>
        <w:t>. The most satisfied topic is the instructor (</w:t>
      </w:r>
      <m:oMath>
        <m:acc>
          <m:accPr>
            <m:chr m:val="̅"/>
            <m:ctrlPr>
              <w:rPr>
                <w:rFonts w:ascii="Cambria Math" w:eastAsiaTheme="minorEastAsia" w:hAnsi="Cambria Math" w:cs="TH SarabunPSK" w:hint="cs"/>
                <w:i/>
                <w:color w:val="000000" w:themeColor="text1"/>
                <w:kern w:val="2"/>
                <w:sz w:val="28"/>
                <w:szCs w:val="28"/>
                <w:lang w:eastAsia="ko-KR"/>
                <w14:ligatures w14:val="standardContextual"/>
              </w:rPr>
            </m:ctrlPr>
          </m:accPr>
          <m:e>
            <m:r>
              <w:rPr>
                <w:rFonts w:ascii="Cambria Math" w:hAnsi="Cambria Math" w:cs="TH SarabunPSK" w:hint="cs"/>
                <w:color w:val="000000" w:themeColor="text1"/>
                <w:sz w:val="28"/>
                <w:szCs w:val="28"/>
              </w:rPr>
              <m:t>x</m:t>
            </m:r>
          </m:e>
        </m:acc>
      </m:oMath>
      <w:r w:rsidR="00FA202F" w:rsidRPr="00FA202F">
        <w:rPr>
          <w:rFonts w:ascii="TH SarabunPSK" w:hAnsi="TH SarabunPSK" w:cs="TH SarabunPSK"/>
          <w:color w:val="000000" w:themeColor="text1"/>
          <w:sz w:val="28"/>
          <w:szCs w:val="28"/>
        </w:rPr>
        <w:t xml:space="preserve"> = 4.73, S.D. = 0.57), This topic found that</w:t>
      </w:r>
      <w:r w:rsidR="00FA202F" w:rsidRPr="00FA202F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="00FA202F" w:rsidRPr="00FA202F">
        <w:rPr>
          <w:rFonts w:ascii="TH SarabunPSK" w:hAnsi="TH SarabunPSK" w:cs="TH SarabunPSK"/>
          <w:color w:val="000000" w:themeColor="text1"/>
          <w:sz w:val="28"/>
          <w:szCs w:val="28"/>
        </w:rPr>
        <w:t xml:space="preserve">students are satisfied as the instructors provided the highest level of attention, assistance, advice, and facilitated students properly during activities. The second is teaching and learning activities </w:t>
      </w:r>
      <w:r w:rsidR="00FA202F" w:rsidRPr="00FA202F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(</w:t>
      </w:r>
      <m:oMath>
        <m:acc>
          <m:accPr>
            <m:chr m:val="̅"/>
            <m:ctrlPr>
              <w:rPr>
                <w:rFonts w:ascii="Cambria Math" w:eastAsiaTheme="minorEastAsia" w:hAnsi="Cambria Math" w:cs="TH SarabunPSK" w:hint="cs"/>
                <w:i/>
                <w:color w:val="000000" w:themeColor="text1"/>
                <w:kern w:val="2"/>
                <w:sz w:val="28"/>
                <w:szCs w:val="28"/>
                <w:lang w:eastAsia="ko-KR"/>
                <w14:ligatures w14:val="standardContextual"/>
              </w:rPr>
            </m:ctrlPr>
          </m:accPr>
          <m:e>
            <m:r>
              <w:rPr>
                <w:rFonts w:ascii="Cambria Math" w:hAnsi="Cambria Math" w:cs="TH SarabunPSK" w:hint="cs"/>
                <w:color w:val="000000" w:themeColor="text1"/>
                <w:sz w:val="28"/>
                <w:szCs w:val="28"/>
              </w:rPr>
              <m:t>x</m:t>
            </m:r>
          </m:e>
        </m:acc>
      </m:oMath>
      <w:r w:rsidR="00FA202F" w:rsidRPr="00FA202F">
        <w:rPr>
          <w:rFonts w:ascii="TH SarabunPSK" w:hAnsi="TH SarabunPSK" w:cs="TH SarabunPSK" w:hint="cs"/>
          <w:color w:val="000000" w:themeColor="text1"/>
          <w:sz w:val="28"/>
          <w:szCs w:val="28"/>
        </w:rPr>
        <w:t xml:space="preserve"> = 4.</w:t>
      </w:r>
      <w:r w:rsidR="00FA202F" w:rsidRPr="00FA202F">
        <w:rPr>
          <w:rFonts w:ascii="TH SarabunPSK" w:hAnsi="TH SarabunPSK" w:cs="TH SarabunPSK"/>
          <w:color w:val="000000" w:themeColor="text1"/>
          <w:sz w:val="28"/>
          <w:szCs w:val="28"/>
        </w:rPr>
        <w:t>66</w:t>
      </w:r>
      <w:r w:rsidR="00FA202F" w:rsidRPr="00FA202F">
        <w:rPr>
          <w:rFonts w:ascii="TH SarabunPSK" w:hAnsi="TH SarabunPSK" w:cs="TH SarabunPSK" w:hint="cs"/>
          <w:color w:val="000000" w:themeColor="text1"/>
          <w:sz w:val="28"/>
          <w:szCs w:val="28"/>
        </w:rPr>
        <w:t>, S.D. = 0.</w:t>
      </w:r>
      <w:r w:rsidR="00FA202F" w:rsidRPr="00FA202F">
        <w:rPr>
          <w:rFonts w:ascii="TH SarabunPSK" w:hAnsi="TH SarabunPSK" w:cs="TH SarabunPSK"/>
          <w:color w:val="000000" w:themeColor="text1"/>
          <w:sz w:val="28"/>
          <w:szCs w:val="28"/>
        </w:rPr>
        <w:t>60</w:t>
      </w:r>
      <w:r w:rsidR="00FA202F" w:rsidRPr="00FA202F">
        <w:rPr>
          <w:rFonts w:ascii="TH SarabunPSK" w:hAnsi="TH SarabunPSK" w:cs="TH SarabunPSK" w:hint="cs"/>
          <w:color w:val="000000" w:themeColor="text1"/>
          <w:sz w:val="28"/>
          <w:szCs w:val="28"/>
        </w:rPr>
        <w:t>)</w:t>
      </w:r>
      <w:r w:rsidR="00FA202F">
        <w:rPr>
          <w:rFonts w:ascii="TH SarabunPSK" w:hAnsi="TH SarabunPSK" w:cs="TH SarabunPSK"/>
          <w:color w:val="000000" w:themeColor="text1"/>
          <w:sz w:val="28"/>
          <w:szCs w:val="28"/>
        </w:rPr>
        <w:t>.</w:t>
      </w:r>
      <w:r w:rsidR="00FA202F" w:rsidRPr="00FA202F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="00FA202F">
        <w:rPr>
          <w:rFonts w:ascii="TH SarabunPSK" w:hAnsi="TH SarabunPSK" w:cs="TH SarabunPSK"/>
          <w:color w:val="000000" w:themeColor="text1"/>
          <w:sz w:val="28"/>
          <w:szCs w:val="28"/>
        </w:rPr>
        <w:t>I</w:t>
      </w:r>
      <w:r w:rsidR="00FA202F" w:rsidRPr="00FA202F">
        <w:rPr>
          <w:rFonts w:ascii="TH SarabunPSK" w:hAnsi="TH SarabunPSK" w:cs="TH SarabunPSK"/>
          <w:color w:val="000000" w:themeColor="text1"/>
          <w:sz w:val="28"/>
          <w:szCs w:val="28"/>
        </w:rPr>
        <w:t xml:space="preserve">t was found that </w:t>
      </w:r>
      <w:r w:rsidR="00FA202F">
        <w:rPr>
          <w:rFonts w:ascii="TH SarabunPSK" w:hAnsi="TH SarabunPSK" w:cs="TH SarabunPSK"/>
          <w:color w:val="000000" w:themeColor="text1"/>
          <w:sz w:val="28"/>
          <w:szCs w:val="28"/>
        </w:rPr>
        <w:t>s</w:t>
      </w:r>
      <w:r w:rsidR="00FA202F" w:rsidRPr="00FA202F">
        <w:rPr>
          <w:rFonts w:ascii="TH SarabunPSK" w:hAnsi="TH SarabunPSK" w:cs="TH SarabunPSK"/>
          <w:color w:val="000000" w:themeColor="text1"/>
          <w:sz w:val="28"/>
          <w:szCs w:val="28"/>
        </w:rPr>
        <w:t>tudents like</w:t>
      </w:r>
      <w:r w:rsidR="00FA202F">
        <w:rPr>
          <w:rFonts w:ascii="TH SarabunPSK" w:hAnsi="TH SarabunPSK" w:cs="TH SarabunPSK"/>
          <w:color w:val="000000" w:themeColor="text1"/>
          <w:sz w:val="28"/>
          <w:szCs w:val="28"/>
        </w:rPr>
        <w:t xml:space="preserve"> the </w:t>
      </w:r>
      <w:r w:rsidR="00FA202F" w:rsidRPr="00FA202F">
        <w:rPr>
          <w:rFonts w:ascii="TH SarabunPSK" w:hAnsi="TH SarabunPSK" w:cs="TH SarabunPSK"/>
          <w:color w:val="000000" w:themeColor="text1"/>
          <w:sz w:val="28"/>
          <w:szCs w:val="28"/>
        </w:rPr>
        <w:t xml:space="preserve">listening and </w:t>
      </w:r>
      <w:r w:rsidR="00FA202F">
        <w:rPr>
          <w:rFonts w:ascii="TH SarabunPSK" w:hAnsi="TH SarabunPSK" w:cs="TH SarabunPSK"/>
          <w:color w:val="000000" w:themeColor="text1"/>
          <w:sz w:val="28"/>
          <w:szCs w:val="28"/>
        </w:rPr>
        <w:t xml:space="preserve">showing </w:t>
      </w:r>
      <w:r w:rsidR="00FA202F" w:rsidRPr="00FA202F">
        <w:rPr>
          <w:rFonts w:ascii="TH SarabunPSK" w:hAnsi="TH SarabunPSK" w:cs="TH SarabunPSK"/>
          <w:color w:val="000000" w:themeColor="text1"/>
          <w:sz w:val="28"/>
          <w:szCs w:val="28"/>
        </w:rPr>
        <w:t>pictures</w:t>
      </w:r>
      <w:r w:rsidR="00FA202F">
        <w:rPr>
          <w:rFonts w:ascii="TH SarabunPSK" w:hAnsi="TH SarabunPSK" w:cs="TH SarabunPSK"/>
          <w:color w:val="000000" w:themeColor="text1"/>
          <w:sz w:val="28"/>
          <w:szCs w:val="28"/>
        </w:rPr>
        <w:t xml:space="preserve"> activity which </w:t>
      </w:r>
      <w:r w:rsidR="00FA202F" w:rsidRPr="00FA202F">
        <w:rPr>
          <w:rFonts w:ascii="TH SarabunPSK" w:hAnsi="TH SarabunPSK" w:cs="TH SarabunPSK"/>
          <w:color w:val="000000" w:themeColor="text1"/>
          <w:sz w:val="28"/>
          <w:szCs w:val="28"/>
        </w:rPr>
        <w:t>help</w:t>
      </w:r>
      <w:r w:rsidR="00FA202F">
        <w:rPr>
          <w:rFonts w:ascii="TH SarabunPSK" w:hAnsi="TH SarabunPSK" w:cs="TH SarabunPSK"/>
          <w:color w:val="000000" w:themeColor="text1"/>
          <w:sz w:val="28"/>
          <w:szCs w:val="28"/>
        </w:rPr>
        <w:t>ed</w:t>
      </w:r>
      <w:r w:rsidR="00FA202F" w:rsidRPr="00FA202F">
        <w:rPr>
          <w:rFonts w:ascii="TH SarabunPSK" w:hAnsi="TH SarabunPSK" w:cs="TH SarabunPSK"/>
          <w:color w:val="000000" w:themeColor="text1"/>
          <w:sz w:val="28"/>
          <w:szCs w:val="28"/>
        </w:rPr>
        <w:t xml:space="preserve"> </w:t>
      </w:r>
      <w:r w:rsidR="00FA202F">
        <w:rPr>
          <w:rFonts w:ascii="TH SarabunPSK" w:hAnsi="TH SarabunPSK" w:cs="TH SarabunPSK"/>
          <w:color w:val="000000" w:themeColor="text1"/>
          <w:sz w:val="28"/>
          <w:szCs w:val="28"/>
        </w:rPr>
        <w:t xml:space="preserve">them </w:t>
      </w:r>
      <w:r w:rsidR="00FA202F" w:rsidRPr="00FA202F">
        <w:rPr>
          <w:rFonts w:ascii="TH SarabunPSK" w:hAnsi="TH SarabunPSK" w:cs="TH SarabunPSK"/>
          <w:color w:val="000000" w:themeColor="text1"/>
          <w:sz w:val="28"/>
          <w:szCs w:val="28"/>
        </w:rPr>
        <w:t>to learn more</w:t>
      </w:r>
      <w:r w:rsidR="00FA202F">
        <w:rPr>
          <w:rFonts w:ascii="TH SarabunPSK" w:hAnsi="TH SarabunPSK" w:cs="TH SarabunPSK"/>
          <w:color w:val="000000" w:themeColor="text1"/>
          <w:sz w:val="28"/>
          <w:szCs w:val="28"/>
        </w:rPr>
        <w:t xml:space="preserve"> on </w:t>
      </w:r>
      <w:r w:rsidR="00FA202F" w:rsidRPr="00FA202F">
        <w:rPr>
          <w:rFonts w:ascii="TH SarabunPSK" w:hAnsi="TH SarabunPSK" w:cs="TH SarabunPSK"/>
          <w:color w:val="000000" w:themeColor="text1"/>
          <w:sz w:val="28"/>
          <w:szCs w:val="28"/>
        </w:rPr>
        <w:t>vocabulary</w:t>
      </w:r>
      <w:r w:rsidR="00FA202F">
        <w:rPr>
          <w:rFonts w:ascii="TH SarabunPSK" w:hAnsi="TH SarabunPSK" w:cs="TH SarabunPSK"/>
          <w:color w:val="000000" w:themeColor="text1"/>
          <w:sz w:val="28"/>
          <w:szCs w:val="28"/>
        </w:rPr>
        <w:t>, and it was rated</w:t>
      </w:r>
      <w:r w:rsidR="00FA202F">
        <w:rPr>
          <w:rFonts w:ascii="TH SarabunPSK" w:hAnsi="TH SarabunPSK" w:cs="TH SarabunPSK"/>
          <w:sz w:val="28"/>
          <w:szCs w:val="28"/>
        </w:rPr>
        <w:t xml:space="preserve"> at the highest level as the first rank.</w:t>
      </w:r>
    </w:p>
    <w:p w14:paraId="77C282B9" w14:textId="77777777" w:rsidR="003A40CC" w:rsidRDefault="003A40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28"/>
          <w:szCs w:val="28"/>
        </w:rPr>
      </w:pPr>
    </w:p>
    <w:p w14:paraId="7C1DFB59" w14:textId="3C89FDB6" w:rsidR="003A40CC" w:rsidRPr="0089023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072351">
        <w:rPr>
          <w:rFonts w:ascii="TH SarabunPSK" w:eastAsia="Sarabun" w:hAnsi="TH SarabunPSK" w:cs="TH SarabunPSK" w:hint="cs"/>
          <w:b/>
          <w:color w:val="000000"/>
          <w:sz w:val="28"/>
          <w:szCs w:val="28"/>
        </w:rPr>
        <w:t>Keywords:</w:t>
      </w:r>
      <w:r w:rsidRPr="00072351">
        <w:rPr>
          <w:rFonts w:ascii="TH SarabunPSK" w:eastAsia="Sarabun" w:hAnsi="TH SarabunPSK" w:cs="TH SarabunPSK" w:hint="cs"/>
          <w:color w:val="000000"/>
          <w:sz w:val="28"/>
          <w:szCs w:val="28"/>
        </w:rPr>
        <w:t xml:space="preserve"> </w:t>
      </w:r>
      <w:r w:rsidR="002432ED">
        <w:rPr>
          <w:rFonts w:ascii="TH SarabunPSK" w:hAnsi="TH SarabunPSK" w:cs="TH SarabunPSK"/>
          <w:sz w:val="28"/>
          <w:szCs w:val="28"/>
        </w:rPr>
        <w:t>a</w:t>
      </w:r>
      <w:r w:rsidR="00603991" w:rsidRPr="0089023D">
        <w:rPr>
          <w:rFonts w:ascii="TH SarabunPSK" w:hAnsi="TH SarabunPSK" w:cs="TH SarabunPSK" w:hint="cs"/>
          <w:sz w:val="28"/>
          <w:szCs w:val="28"/>
        </w:rPr>
        <w:t>ctivity-based learning</w:t>
      </w:r>
      <w:r w:rsidRPr="0089023D">
        <w:rPr>
          <w:rFonts w:ascii="TH SarabunPSK" w:eastAsia="Sarabun" w:hAnsi="TH SarabunPSK" w:cs="TH SarabunPSK" w:hint="cs"/>
          <w:color w:val="000000"/>
          <w:sz w:val="28"/>
          <w:szCs w:val="28"/>
        </w:rPr>
        <w:t xml:space="preserve">, </w:t>
      </w:r>
      <w:r w:rsidR="00603991" w:rsidRPr="0089023D">
        <w:rPr>
          <w:rFonts w:ascii="TH SarabunPSK" w:hAnsi="TH SarabunPSK" w:cs="TH SarabunPSK" w:hint="cs"/>
          <w:sz w:val="28"/>
          <w:szCs w:val="28"/>
        </w:rPr>
        <w:t>K</w:t>
      </w:r>
      <w:r w:rsidR="00072351" w:rsidRPr="0089023D">
        <w:rPr>
          <w:rFonts w:ascii="TH SarabunPSK" w:hAnsi="TH SarabunPSK" w:cs="TH SarabunPSK"/>
          <w:sz w:val="28"/>
          <w:szCs w:val="28"/>
        </w:rPr>
        <w:t>orean</w:t>
      </w:r>
      <w:r w:rsidR="00603991" w:rsidRPr="0089023D">
        <w:rPr>
          <w:rFonts w:ascii="TH SarabunPSK" w:hAnsi="TH SarabunPSK" w:cs="TH SarabunPSK" w:hint="cs"/>
          <w:sz w:val="28"/>
          <w:szCs w:val="28"/>
        </w:rPr>
        <w:t xml:space="preserve"> </w:t>
      </w:r>
      <w:r w:rsidR="00072351" w:rsidRPr="0089023D">
        <w:rPr>
          <w:rFonts w:ascii="TH SarabunPSK" w:hAnsi="TH SarabunPSK" w:cs="TH SarabunPSK"/>
          <w:sz w:val="28"/>
          <w:szCs w:val="28"/>
        </w:rPr>
        <w:t>daily</w:t>
      </w:r>
      <w:r w:rsidR="00603991" w:rsidRPr="0089023D">
        <w:rPr>
          <w:rFonts w:ascii="TH SarabunPSK" w:hAnsi="TH SarabunPSK" w:cs="TH SarabunPSK" w:hint="cs"/>
          <w:sz w:val="28"/>
          <w:szCs w:val="28"/>
        </w:rPr>
        <w:t xml:space="preserve"> </w:t>
      </w:r>
      <w:r w:rsidR="00072351" w:rsidRPr="0089023D">
        <w:rPr>
          <w:rFonts w:ascii="TH SarabunPSK" w:hAnsi="TH SarabunPSK" w:cs="TH SarabunPSK"/>
          <w:sz w:val="28"/>
          <w:szCs w:val="28"/>
        </w:rPr>
        <w:t>routine</w:t>
      </w:r>
      <w:r w:rsidR="00603991" w:rsidRPr="0089023D">
        <w:rPr>
          <w:rFonts w:ascii="TH SarabunPSK" w:hAnsi="TH SarabunPSK" w:cs="TH SarabunPSK" w:hint="cs"/>
          <w:sz w:val="28"/>
          <w:szCs w:val="28"/>
        </w:rPr>
        <w:t xml:space="preserve"> </w:t>
      </w:r>
      <w:r w:rsidR="00072351" w:rsidRPr="0089023D">
        <w:rPr>
          <w:rFonts w:ascii="TH SarabunPSK" w:hAnsi="TH SarabunPSK" w:cs="TH SarabunPSK"/>
          <w:sz w:val="28"/>
          <w:szCs w:val="28"/>
        </w:rPr>
        <w:t>vocabulary</w:t>
      </w:r>
      <w:r w:rsidRPr="0089023D">
        <w:rPr>
          <w:rFonts w:ascii="TH SarabunPSK" w:eastAsia="Sarabun" w:hAnsi="TH SarabunPSK" w:cs="TH SarabunPSK" w:hint="cs"/>
          <w:color w:val="000000"/>
          <w:sz w:val="28"/>
          <w:szCs w:val="28"/>
        </w:rPr>
        <w:t xml:space="preserve">, </w:t>
      </w:r>
      <w:r w:rsidR="002432ED">
        <w:rPr>
          <w:rFonts w:ascii="TH SarabunPSK" w:hAnsi="TH SarabunPSK" w:cs="TH SarabunPSK"/>
          <w:sz w:val="28"/>
          <w:szCs w:val="28"/>
        </w:rPr>
        <w:t>l</w:t>
      </w:r>
      <w:r w:rsidR="00072351" w:rsidRPr="0089023D">
        <w:rPr>
          <w:rFonts w:ascii="TH SarabunPSK" w:hAnsi="TH SarabunPSK" w:cs="TH SarabunPSK" w:hint="cs"/>
          <w:sz w:val="28"/>
          <w:szCs w:val="28"/>
        </w:rPr>
        <w:t>earning achievement</w:t>
      </w:r>
      <w:r w:rsidRPr="0089023D">
        <w:rPr>
          <w:rFonts w:ascii="TH SarabunPSK" w:eastAsia="Sarabun" w:hAnsi="TH SarabunPSK" w:cs="TH SarabunPSK" w:hint="cs"/>
          <w:color w:val="000000"/>
          <w:sz w:val="28"/>
          <w:szCs w:val="28"/>
        </w:rPr>
        <w:t xml:space="preserve"> </w:t>
      </w:r>
    </w:p>
    <w:p w14:paraId="2540872F" w14:textId="77777777" w:rsidR="003A40CC" w:rsidRDefault="003A40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FFFFFF"/>
          <w:sz w:val="28"/>
          <w:szCs w:val="28"/>
        </w:rPr>
      </w:pPr>
    </w:p>
    <w:p w14:paraId="378EE7AC" w14:textId="77777777" w:rsidR="003A40CC" w:rsidRDefault="003A40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FFFFFF"/>
          <w:sz w:val="28"/>
          <w:szCs w:val="28"/>
        </w:rPr>
      </w:pPr>
    </w:p>
    <w:p w14:paraId="005A83E9" w14:textId="77777777" w:rsidR="003A40CC" w:rsidRDefault="003A40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FFFFFF"/>
          <w:sz w:val="28"/>
          <w:szCs w:val="28"/>
        </w:rPr>
      </w:pPr>
    </w:p>
    <w:p w14:paraId="2B832DA1" w14:textId="77777777" w:rsidR="003A40CC" w:rsidRDefault="003A40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24"/>
          <w:szCs w:val="24"/>
        </w:rPr>
      </w:pPr>
    </w:p>
    <w:p w14:paraId="37A65514" w14:textId="77777777" w:rsidR="00380924" w:rsidRDefault="003809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24"/>
          <w:szCs w:val="24"/>
        </w:rPr>
      </w:pPr>
    </w:p>
    <w:p w14:paraId="42CA89EC" w14:textId="3E66109B" w:rsidR="000C7FB4" w:rsidRPr="00242C71" w:rsidRDefault="0089023D" w:rsidP="00242C71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28"/>
          <w:szCs w:val="28"/>
        </w:rPr>
      </w:pPr>
      <w:r w:rsidRPr="0089023D">
        <w:rPr>
          <w:rFonts w:ascii="TH SarabunPSK" w:hAnsi="TH SarabunPSK" w:cs="TH SarabunPSK" w:hint="cs"/>
          <w:b/>
          <w:bCs/>
          <w:sz w:val="28"/>
          <w:szCs w:val="28"/>
          <w:cs/>
        </w:rPr>
        <w:lastRenderedPageBreak/>
        <w:t>บทนำ</w:t>
      </w:r>
    </w:p>
    <w:p w14:paraId="30F4FE2A" w14:textId="0C9EAD2B" w:rsidR="000C7FB4" w:rsidRDefault="0089023D" w:rsidP="0089023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89023D">
        <w:rPr>
          <w:rFonts w:ascii="TH SarabunPSK" w:hAnsi="TH SarabunPSK" w:cs="TH SarabunPSK" w:hint="cs"/>
          <w:sz w:val="28"/>
          <w:szCs w:val="28"/>
          <w:cs/>
        </w:rPr>
        <w:t>ในปัจจุบันทักษะภาษาที่ 3 เป็นทักษะที่จำเป็นสำหรับโลกยุคใหม่เนื่องจากความสามารถในการสื่อสารภาษาที่ 3 ช่วยเพิ่มโอกาสตั้งแต่ระดับบุคคลจนถึงระดับประเทศในหลายมิติ  เชน การศึกษาต่อ การประกอบอาชีพ การประกอบธุรกิจ         และการลงทุนระหว่างประเทศ เมื่อกล่าวถึงภาษาที่ 3 ภาษาจีนกลางมักเป็นภาษาแรกที่สังคมไทยให้ความสนใจเนื่องจากประเทศจีนมีอิทธิผลอย่างมากในด้านเศรษฐกิจทั้งต่อสังคมไทยและสังคมโลก  แต่ปัจจุบันนี้ การเรียนภาษาเกาหลีกำลังได้รับความนิยมไม่แพ้ภาษาจีนเช่นกัน โดยในปี 2022 ภาษาเกาหลีจัดว่าเป็นหนึ่งในภาษาที่มีการเติบโตเร็วที่สุดในโลกและเป็นภาษาที่คนเรียนมากที่สุดเป็นอันดับ 7 ของโลก อีกทั้งเป็นภาษาเอเชียที่มีคนเรียนมากเป็นอันดับ 2 รองจากภาษาญี่ปุ่น จากแผนยุทธศาสตร์ตามนโยบายภาษาแห่งชาติ พ.ศ. 2561-2564 ของไทย ได้ระบุให้มีจัดการเรียนการสอนและยกระดับความรู้และสมรรถนะด้านภาษาต่างประเทศอื่นๆ เช่น ภาษาเกาหลี เป็นต้น</w:t>
      </w:r>
      <w:r w:rsidR="000C7FB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D836E5">
        <w:rPr>
          <w:rFonts w:ascii="TH SarabunPSK" w:hAnsi="TH SarabunPSK" w:cs="TH SarabunPSK" w:hint="cs"/>
          <w:sz w:val="28"/>
          <w:szCs w:val="28"/>
          <w:cs/>
        </w:rPr>
        <w:t>เ</w:t>
      </w:r>
      <w:r w:rsidR="00D836E5" w:rsidRPr="0089023D">
        <w:rPr>
          <w:rFonts w:ascii="TH SarabunPSK" w:hAnsi="TH SarabunPSK" w:cs="TH SarabunPSK" w:hint="cs"/>
          <w:sz w:val="28"/>
          <w:szCs w:val="28"/>
          <w:cs/>
        </w:rPr>
        <w:t>พื่อเพิ่มโอกาสในการขับเคลื่อนเศรษฐกิจของประเทศ</w:t>
      </w:r>
      <w:r w:rsidR="000C7FB4">
        <w:rPr>
          <w:rFonts w:ascii="TH SarabunPSK" w:hAnsi="TH SarabunPSK" w:cs="TH SarabunPSK" w:hint="cs"/>
          <w:sz w:val="28"/>
          <w:szCs w:val="28"/>
          <w:cs/>
        </w:rPr>
        <w:t xml:space="preserve">                                                                               </w:t>
      </w:r>
      <w:r w:rsidRPr="0089023D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0C7FB4">
        <w:rPr>
          <w:rFonts w:ascii="TH SarabunPSK" w:hAnsi="TH SarabunPSK" w:cs="TH SarabunPSK" w:hint="cs"/>
          <w:sz w:val="28"/>
          <w:szCs w:val="28"/>
          <w:cs/>
        </w:rPr>
        <w:t xml:space="preserve">      </w:t>
      </w:r>
    </w:p>
    <w:p w14:paraId="3F70EB6F" w14:textId="0B5CE01E" w:rsidR="0089023D" w:rsidRPr="0089023D" w:rsidRDefault="000C7FB4" w:rsidP="0089023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>โรงเรียนตาคลีประชาสรรค์ จังหวัดนครสวรรค์</w:t>
      </w:r>
      <w:r w:rsidR="00D836E5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>ได้</w:t>
      </w:r>
      <w:r w:rsidR="00D836E5">
        <w:rPr>
          <w:rFonts w:ascii="TH SarabunPSK" w:hAnsi="TH SarabunPSK" w:cs="TH SarabunPSK" w:hint="cs"/>
          <w:sz w:val="28"/>
          <w:szCs w:val="28"/>
          <w:cs/>
        </w:rPr>
        <w:t xml:space="preserve">เปิดสอนวิชาภาษาเกาหลีตั้งแต่ปี พ.ศ. </w:t>
      </w:r>
      <w:r w:rsidR="00D836E5">
        <w:rPr>
          <w:rFonts w:ascii="TH SarabunPSK" w:hAnsi="TH SarabunPSK" w:cs="TH SarabunPSK"/>
          <w:sz w:val="28"/>
          <w:szCs w:val="28"/>
        </w:rPr>
        <w:t xml:space="preserve">2560 </w:t>
      </w:r>
      <w:r w:rsidR="00D836E5">
        <w:rPr>
          <w:rFonts w:ascii="TH SarabunPSK" w:hAnsi="TH SarabunPSK" w:cs="TH SarabunPSK" w:hint="cs"/>
          <w:sz w:val="28"/>
          <w:szCs w:val="28"/>
          <w:cs/>
        </w:rPr>
        <w:t>จากการสัมภาษณ์</w:t>
      </w:r>
      <w:r w:rsidR="002475B6">
        <w:rPr>
          <w:rFonts w:ascii="TH SarabunPSK" w:hAnsi="TH SarabunPSK" w:cs="TH SarabunPSK" w:hint="cs"/>
          <w:sz w:val="28"/>
          <w:szCs w:val="28"/>
          <w:cs/>
        </w:rPr>
        <w:t>เกี่ยวกับ</w:t>
      </w:r>
      <w:r w:rsidR="00D836E5">
        <w:rPr>
          <w:rFonts w:ascii="TH SarabunPSK" w:hAnsi="TH SarabunPSK" w:cs="TH SarabunPSK" w:hint="cs"/>
          <w:sz w:val="28"/>
          <w:szCs w:val="28"/>
          <w:cs/>
        </w:rPr>
        <w:t>การจัดการเรียนการสอนวิชาภาษาเกาหลีที่ผ่านมาเน้นการท่องจำศัพท์แบบเดิม ๆ เช่น การเขียนและการอ่าน ผู้เรียนท่องคำศัพท์ก่อนสอบเมื่อสอบแล้วก็ไม่สามารถจดจำคำศัพท์ได้</w:t>
      </w:r>
      <w:r w:rsidR="002475B6">
        <w:rPr>
          <w:rFonts w:ascii="TH SarabunPSK" w:hAnsi="TH SarabunPSK" w:cs="TH SarabunPSK" w:hint="cs"/>
          <w:sz w:val="28"/>
          <w:szCs w:val="28"/>
          <w:cs/>
        </w:rPr>
        <w:t xml:space="preserve"> ขาดการเชื่อมโยงความรู้คำศัพท์</w:t>
      </w:r>
      <w:r w:rsidR="00D836E5">
        <w:rPr>
          <w:rFonts w:ascii="TH SarabunPSK" w:hAnsi="TH SarabunPSK" w:cs="TH SarabunPSK" w:hint="cs"/>
          <w:sz w:val="28"/>
          <w:szCs w:val="28"/>
          <w:cs/>
        </w:rPr>
        <w:t xml:space="preserve"> อี</w:t>
      </w:r>
      <w:r w:rsidR="002475B6">
        <w:rPr>
          <w:rFonts w:ascii="TH SarabunPSK" w:hAnsi="TH SarabunPSK" w:cs="TH SarabunPSK" w:hint="cs"/>
          <w:sz w:val="28"/>
          <w:szCs w:val="28"/>
          <w:cs/>
        </w:rPr>
        <w:t>กทั้ง</w:t>
      </w:r>
      <w:r w:rsidR="00D836E5">
        <w:rPr>
          <w:rFonts w:ascii="TH SarabunPSK" w:hAnsi="TH SarabunPSK" w:cs="TH SarabunPSK" w:hint="cs"/>
          <w:sz w:val="28"/>
          <w:szCs w:val="28"/>
          <w:cs/>
        </w:rPr>
        <w:t xml:space="preserve">เน้นการเรียนรู้ไวยากรณ์มากกว่าคำศัพท์ </w:t>
      </w:r>
      <w:r w:rsidR="002475B6">
        <w:rPr>
          <w:rFonts w:ascii="TH SarabunPSK" w:hAnsi="TH SarabunPSK" w:cs="TH SarabunPSK" w:hint="cs"/>
          <w:sz w:val="28"/>
          <w:szCs w:val="28"/>
          <w:cs/>
        </w:rPr>
        <w:t>เมื่อผู้วิจัยได้สังเกต</w:t>
      </w:r>
      <w:r w:rsidR="002475B6" w:rsidRPr="0089023D">
        <w:rPr>
          <w:rFonts w:ascii="TH SarabunPSK" w:hAnsi="TH SarabunPSK" w:cs="TH SarabunPSK" w:hint="cs"/>
          <w:sz w:val="28"/>
          <w:szCs w:val="28"/>
          <w:cs/>
        </w:rPr>
        <w:t>การจัดการเรียนการสอนวิชาภาษาเกาหลีของโรงเรียนตาคลีประชาสรรค์ รายวิชาเลือกเสรี ภาคเรียนที่ 1 ในปีการศึกษา 2566 พบปัญหาว่า นักเรียนส่วนใหญ่ยังขาดความรู้ความเข้าใจในคําศัพท์ภาษาเกาหลี แม้ว่านักเรียนจะท่องคําศัพท์บ่อยครั้งก็ตามแต่ก็ไม่สามารถบอกความหมายของสิ่งที่อ่านได้อย่างถูกต้องหรืออาจจำความหมายได้เพียงระยะสั้นเท่านั้น</w:t>
      </w:r>
      <w:r w:rsidR="00D836E5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2475B6">
        <w:rPr>
          <w:rFonts w:ascii="TH SarabunPSK" w:hAnsi="TH SarabunPSK" w:cs="TH SarabunPSK" w:hint="cs"/>
          <w:sz w:val="28"/>
          <w:szCs w:val="28"/>
          <w:cs/>
        </w:rPr>
        <w:t xml:space="preserve">ส่งผลให้ยังไม่สามารถสื่อสารให้ได้ความความหมายที่สมบูรณ์เนื่องจากผู้เรียนขาดคลังคำศัพท์ </w:t>
      </w:r>
      <w:r w:rsidR="0089023D" w:rsidRPr="0089023D">
        <w:rPr>
          <w:rFonts w:ascii="TH SarabunPSK" w:hAnsi="TH SarabunPSK" w:cs="TH SarabunPSK" w:hint="cs"/>
          <w:sz w:val="28"/>
          <w:szCs w:val="28"/>
          <w:cs/>
        </w:rPr>
        <w:t>หนึ่งในปัจจัย</w:t>
      </w:r>
      <w:r w:rsidR="002475B6">
        <w:rPr>
          <w:rFonts w:ascii="TH SarabunPSK" w:hAnsi="TH SarabunPSK" w:cs="TH SarabunPSK" w:hint="cs"/>
          <w:sz w:val="28"/>
          <w:szCs w:val="28"/>
          <w:cs/>
        </w:rPr>
        <w:t>หลัก</w:t>
      </w:r>
      <w:r w:rsidR="0089023D" w:rsidRPr="0089023D">
        <w:rPr>
          <w:rFonts w:ascii="TH SarabunPSK" w:hAnsi="TH SarabunPSK" w:cs="TH SarabunPSK" w:hint="cs"/>
          <w:sz w:val="28"/>
          <w:szCs w:val="28"/>
          <w:cs/>
        </w:rPr>
        <w:t>ที่</w:t>
      </w:r>
      <w:r w:rsidR="002475B6">
        <w:rPr>
          <w:rFonts w:ascii="TH SarabunPSK" w:hAnsi="TH SarabunPSK" w:cs="TH SarabunPSK" w:hint="cs"/>
          <w:sz w:val="28"/>
          <w:szCs w:val="28"/>
          <w:cs/>
        </w:rPr>
        <w:t>จะ</w:t>
      </w:r>
      <w:r w:rsidR="0089023D" w:rsidRPr="0089023D">
        <w:rPr>
          <w:rFonts w:ascii="TH SarabunPSK" w:hAnsi="TH SarabunPSK" w:cs="TH SarabunPSK" w:hint="cs"/>
          <w:sz w:val="28"/>
          <w:szCs w:val="28"/>
          <w:cs/>
        </w:rPr>
        <w:t>ช่วยให้ผู้เรียนมีความสามารถในการสื่อสารภาษานั้นๆ คือ การเรียนรู้คำศัพท์และการมีคลังคำศัพท์ เนื่องจากคำศัพท์เป็นองค์ประกอบที่สำคัญและเป็นหัวใจของทุกๆภาษา การที่ผู้เรียนยิ่งรู้ความหมายของคำศัพท์มากจะยิ่งทำให้ผู้เรียนสามารถเข้าใจและสามารถสื่อความหมายได้มากขึ้น  ผู้วิจัยจึงเล็งเห็นว่าควรมีการปรับเปลี่ยนและกระตุ้นให้ใช้การจัดการเรียนรู้เชิงรุก (</w:t>
      </w:r>
      <w:r w:rsidR="0089023D" w:rsidRPr="0089023D">
        <w:rPr>
          <w:rFonts w:ascii="TH SarabunPSK" w:hAnsi="TH SarabunPSK" w:cs="TH SarabunPSK" w:hint="cs"/>
          <w:sz w:val="28"/>
          <w:szCs w:val="28"/>
        </w:rPr>
        <w:t xml:space="preserve">Active learning) </w:t>
      </w:r>
      <w:r w:rsidR="0089023D" w:rsidRPr="0089023D">
        <w:rPr>
          <w:rFonts w:ascii="TH SarabunPSK" w:hAnsi="TH SarabunPSK" w:cs="TH SarabunPSK" w:hint="cs"/>
          <w:sz w:val="28"/>
          <w:szCs w:val="28"/>
          <w:cs/>
        </w:rPr>
        <w:t xml:space="preserve">เพื่อช่วยเพิ่มพูนความจำระยะยาวในการเรียนรู้ด้านคำศัพท์ของนักเรียนและช่วยให้การเรียนการสอนมีประสิทธิภาพมากขึ้น </w:t>
      </w:r>
    </w:p>
    <w:p w14:paraId="6CFC8C60" w14:textId="77777777" w:rsidR="00242C71" w:rsidRDefault="0089023D" w:rsidP="0089023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89023D">
        <w:rPr>
          <w:rFonts w:ascii="TH SarabunPSK" w:hAnsi="TH SarabunPSK" w:cs="TH SarabunPSK" w:hint="cs"/>
          <w:sz w:val="28"/>
          <w:szCs w:val="28"/>
          <w:cs/>
        </w:rPr>
        <w:t>การจัดการเรียนรู้โดยใช้กิจกรรมเป็นฐาน (</w:t>
      </w:r>
      <w:r w:rsidRPr="0089023D">
        <w:rPr>
          <w:rFonts w:ascii="TH SarabunPSK" w:hAnsi="TH SarabunPSK" w:cs="TH SarabunPSK" w:hint="cs"/>
          <w:sz w:val="28"/>
          <w:szCs w:val="28"/>
        </w:rPr>
        <w:t xml:space="preserve">Activity-based learning) </w:t>
      </w:r>
      <w:r w:rsidRPr="0089023D">
        <w:rPr>
          <w:rFonts w:ascii="TH SarabunPSK" w:hAnsi="TH SarabunPSK" w:cs="TH SarabunPSK" w:hint="cs"/>
          <w:sz w:val="28"/>
          <w:szCs w:val="28"/>
          <w:cs/>
        </w:rPr>
        <w:t xml:space="preserve">เป็นหนึ่งในรูปแบบวิธีการจัดกิจกรรมการเรียนรู้แบบ </w:t>
      </w:r>
      <w:r w:rsidRPr="0089023D">
        <w:rPr>
          <w:rFonts w:ascii="TH SarabunPSK" w:hAnsi="TH SarabunPSK" w:cs="TH SarabunPSK" w:hint="cs"/>
          <w:sz w:val="28"/>
          <w:szCs w:val="28"/>
        </w:rPr>
        <w:t xml:space="preserve">Active learning </w:t>
      </w:r>
      <w:r w:rsidRPr="0089023D">
        <w:rPr>
          <w:rFonts w:ascii="TH SarabunPSK" w:hAnsi="TH SarabunPSK" w:cs="TH SarabunPSK" w:hint="cs"/>
          <w:sz w:val="28"/>
          <w:szCs w:val="28"/>
          <w:cs/>
        </w:rPr>
        <w:t xml:space="preserve">ที่จะกระตุ้นความต้องการที่จะเรียนรู้และซึมซับข้อมูลใหม่ ๆ ผ่านการลงมือทำกิจกรรมที่หลากหลาย เมื่อนักเรียนมีประสบการณ์ในการเรียนรู้ที่สนุกสนาน นักเรียนจะเกิดความอยากรู้อยากเห็นที่จะเรียนรู้ การเรียนรู้จะเป็นไปอย่างมีความหมายโดยเกิดจากความร่วมมือกันระหว่างผู้สอนและผู้เรียน ส่งผลให้เกิดความรู้ ทักษะ และเจตคติที่พึงประสงค์ อันจะนำไปสู่การบรรลุเป้าหมายของวิชา </w:t>
      </w:r>
      <w:r w:rsidR="00242C71">
        <w:rPr>
          <w:rFonts w:ascii="TH SarabunPSK" w:hAnsi="TH SarabunPSK" w:cs="TH SarabunPSK" w:hint="cs"/>
          <w:sz w:val="28"/>
          <w:szCs w:val="28"/>
          <w:cs/>
        </w:rPr>
        <w:t>(</w:t>
      </w:r>
      <w:r w:rsidR="00242C71" w:rsidRPr="00242C71">
        <w:rPr>
          <w:rFonts w:ascii="TH SarabunPSK" w:hAnsi="TH SarabunPSK" w:cs="TH SarabunPSK" w:hint="cs"/>
          <w:sz w:val="28"/>
          <w:szCs w:val="28"/>
          <w:cs/>
        </w:rPr>
        <w:t>สุทัศ</w:t>
      </w:r>
      <w:r w:rsidR="00242C71" w:rsidRPr="00242C71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242C71" w:rsidRPr="00242C71">
        <w:rPr>
          <w:rFonts w:ascii="TH SarabunPSK" w:hAnsi="TH SarabunPSK" w:cs="TH SarabunPSK" w:hint="cs"/>
          <w:sz w:val="28"/>
          <w:szCs w:val="28"/>
          <w:cs/>
        </w:rPr>
        <w:t>เอกา</w:t>
      </w:r>
      <w:r w:rsidR="00242C71">
        <w:rPr>
          <w:rFonts w:ascii="TH SarabunPSK" w:hAnsi="TH SarabunPSK" w:cs="TH SarabunPSK" w:hint="cs"/>
          <w:sz w:val="28"/>
          <w:szCs w:val="28"/>
          <w:cs/>
        </w:rPr>
        <w:t>,</w:t>
      </w:r>
      <w:r w:rsidR="00242C71" w:rsidRPr="00242C71">
        <w:rPr>
          <w:rFonts w:ascii="TH SarabunPSK" w:hAnsi="TH SarabunPSK" w:cs="TH SarabunPSK"/>
          <w:sz w:val="28"/>
          <w:szCs w:val="28"/>
          <w:cs/>
        </w:rPr>
        <w:t xml:space="preserve"> 2557 </w:t>
      </w:r>
      <w:r w:rsidR="00242C71" w:rsidRPr="00242C71">
        <w:rPr>
          <w:rFonts w:ascii="TH SarabunPSK" w:hAnsi="TH SarabunPSK" w:cs="TH SarabunPSK" w:hint="cs"/>
          <w:sz w:val="28"/>
          <w:szCs w:val="28"/>
          <w:cs/>
        </w:rPr>
        <w:t>อ้างใน</w:t>
      </w:r>
      <w:r w:rsidR="00242C71" w:rsidRPr="00242C71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242C71" w:rsidRPr="00242C71">
        <w:rPr>
          <w:rFonts w:ascii="TH SarabunPSK" w:hAnsi="TH SarabunPSK" w:cs="TH SarabunPSK" w:hint="cs"/>
          <w:sz w:val="28"/>
          <w:szCs w:val="28"/>
          <w:cs/>
        </w:rPr>
        <w:t>ภัทรสร</w:t>
      </w:r>
      <w:r w:rsidR="00242C71" w:rsidRPr="00242C71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242C71" w:rsidRPr="00242C71">
        <w:rPr>
          <w:rFonts w:ascii="TH SarabunPSK" w:hAnsi="TH SarabunPSK" w:cs="TH SarabunPSK" w:hint="cs"/>
          <w:sz w:val="28"/>
          <w:szCs w:val="28"/>
          <w:cs/>
        </w:rPr>
        <w:t>นรเหรียญและชนสิทธิ์</w:t>
      </w:r>
      <w:r w:rsidR="00242C71" w:rsidRPr="00242C71">
        <w:rPr>
          <w:rFonts w:ascii="TH SarabunPSK" w:hAnsi="TH SarabunPSK" w:cs="TH SarabunPSK"/>
          <w:sz w:val="28"/>
          <w:szCs w:val="28"/>
          <w:cs/>
        </w:rPr>
        <w:t xml:space="preserve">  </w:t>
      </w:r>
      <w:r w:rsidR="00242C71" w:rsidRPr="00242C71">
        <w:rPr>
          <w:rFonts w:ascii="TH SarabunPSK" w:hAnsi="TH SarabunPSK" w:cs="TH SarabunPSK" w:hint="cs"/>
          <w:sz w:val="28"/>
          <w:szCs w:val="28"/>
          <w:cs/>
        </w:rPr>
        <w:t>สิทธิ์สูงเนิน</w:t>
      </w:r>
      <w:r w:rsidR="00242C71" w:rsidRPr="00242C71">
        <w:rPr>
          <w:rFonts w:ascii="TH SarabunPSK" w:hAnsi="TH SarabunPSK" w:cs="TH SarabunPSK"/>
          <w:sz w:val="28"/>
          <w:szCs w:val="28"/>
        </w:rPr>
        <w:t xml:space="preserve">, </w:t>
      </w:r>
      <w:r w:rsidR="00242C71" w:rsidRPr="00242C71">
        <w:rPr>
          <w:rFonts w:ascii="TH SarabunPSK" w:hAnsi="TH SarabunPSK" w:cs="TH SarabunPSK"/>
          <w:sz w:val="28"/>
          <w:szCs w:val="28"/>
          <w:cs/>
        </w:rPr>
        <w:t xml:space="preserve">2563) </w:t>
      </w:r>
      <w:r w:rsidR="00242C71" w:rsidRPr="00242C71">
        <w:rPr>
          <w:rFonts w:ascii="TH SarabunPSK" w:hAnsi="TH SarabunPSK" w:cs="TH SarabunPSK" w:hint="cs"/>
          <w:sz w:val="28"/>
          <w:szCs w:val="28"/>
          <w:cs/>
        </w:rPr>
        <w:t>กล่าวว่า</w:t>
      </w:r>
      <w:r w:rsidR="00242C71" w:rsidRPr="00242C71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242C71" w:rsidRPr="00242C71">
        <w:rPr>
          <w:rFonts w:ascii="TH SarabunPSK" w:hAnsi="TH SarabunPSK" w:cs="TH SarabunPSK" w:hint="cs"/>
          <w:sz w:val="28"/>
          <w:szCs w:val="28"/>
          <w:cs/>
        </w:rPr>
        <w:t>การจัดการเรียนรู้แบบกิจกรรมเป็นฐาน</w:t>
      </w:r>
      <w:r w:rsidR="00242C71" w:rsidRPr="00242C71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242C71" w:rsidRPr="00242C71">
        <w:rPr>
          <w:rFonts w:ascii="TH SarabunPSK" w:hAnsi="TH SarabunPSK" w:cs="TH SarabunPSK" w:hint="cs"/>
          <w:sz w:val="28"/>
          <w:szCs w:val="28"/>
          <w:cs/>
        </w:rPr>
        <w:t>เป็นการจัดการเรียนรู้ผ่านกิจกรรมต่างๆ</w:t>
      </w:r>
      <w:r w:rsidR="00242C71" w:rsidRPr="00242C71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242C71" w:rsidRPr="00242C71">
        <w:rPr>
          <w:rFonts w:ascii="TH SarabunPSK" w:hAnsi="TH SarabunPSK" w:cs="TH SarabunPSK" w:hint="cs"/>
          <w:sz w:val="28"/>
          <w:szCs w:val="28"/>
          <w:cs/>
        </w:rPr>
        <w:t>โดยที่ไม่เน้นให้ผู้เรียน</w:t>
      </w:r>
      <w:r w:rsidR="00242C71" w:rsidRPr="00242C71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242C71" w:rsidRPr="00242C71">
        <w:rPr>
          <w:rFonts w:ascii="TH SarabunPSK" w:hAnsi="TH SarabunPSK" w:cs="TH SarabunPSK" w:hint="cs"/>
          <w:sz w:val="28"/>
          <w:szCs w:val="28"/>
          <w:cs/>
        </w:rPr>
        <w:t>ท่องจำ</w:t>
      </w:r>
      <w:r w:rsidR="00242C71" w:rsidRPr="00242C71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242C71" w:rsidRPr="00242C71">
        <w:rPr>
          <w:rFonts w:ascii="TH SarabunPSK" w:hAnsi="TH SarabunPSK" w:cs="TH SarabunPSK" w:hint="cs"/>
          <w:sz w:val="28"/>
          <w:szCs w:val="28"/>
          <w:cs/>
        </w:rPr>
        <w:t>แต่จะให้ผู้เรียนลงมือปฏิบัติจริงและมีบทบาทในการค้นคว้าหาความรู้ด้วยตนเอง</w:t>
      </w:r>
      <w:r w:rsidR="00242C71" w:rsidRPr="00242C71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242C71" w:rsidRPr="00242C71">
        <w:rPr>
          <w:rFonts w:ascii="TH SarabunPSK" w:hAnsi="TH SarabunPSK" w:cs="TH SarabunPSK" w:hint="cs"/>
          <w:sz w:val="28"/>
          <w:szCs w:val="28"/>
          <w:cs/>
        </w:rPr>
        <w:t>โดยเน้นให้ผู้เรียนรู้จัก</w:t>
      </w:r>
      <w:r w:rsidR="00242C71" w:rsidRPr="00242C71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242C71" w:rsidRPr="00242C71">
        <w:rPr>
          <w:rFonts w:ascii="TH SarabunPSK" w:hAnsi="TH SarabunPSK" w:cs="TH SarabunPSK" w:hint="cs"/>
          <w:sz w:val="28"/>
          <w:szCs w:val="28"/>
          <w:cs/>
        </w:rPr>
        <w:t>คิดวิเคราะห์และเรียนรู้จากกิจกรรมที่ได้ทำจริง</w:t>
      </w:r>
      <w:r w:rsidR="00242C71" w:rsidRPr="00242C71">
        <w:rPr>
          <w:rFonts w:ascii="TH SarabunPSK" w:hAnsi="TH SarabunPSK" w:cs="TH SarabunPSK"/>
          <w:sz w:val="28"/>
          <w:szCs w:val="28"/>
          <w:cs/>
        </w:rPr>
        <w:t xml:space="preserve"> (</w:t>
      </w:r>
      <w:r w:rsidR="00242C71" w:rsidRPr="00242C71">
        <w:rPr>
          <w:rFonts w:ascii="TH SarabunPSK" w:hAnsi="TH SarabunPSK" w:cs="TH SarabunPSK"/>
          <w:sz w:val="28"/>
          <w:szCs w:val="28"/>
        </w:rPr>
        <w:t xml:space="preserve">Learning by doing) </w:t>
      </w:r>
      <w:r w:rsidR="00242C71" w:rsidRPr="00242C71">
        <w:rPr>
          <w:rFonts w:ascii="TH SarabunPSK" w:hAnsi="TH SarabunPSK" w:cs="TH SarabunPSK" w:hint="cs"/>
          <w:sz w:val="28"/>
          <w:szCs w:val="28"/>
          <w:cs/>
        </w:rPr>
        <w:t>โดยเปิดโอกาส</w:t>
      </w:r>
      <w:r w:rsidR="00242C71" w:rsidRPr="00242C71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242C71" w:rsidRPr="00242C71">
        <w:rPr>
          <w:rFonts w:ascii="TH SarabunPSK" w:hAnsi="TH SarabunPSK" w:cs="TH SarabunPSK" w:hint="cs"/>
          <w:sz w:val="28"/>
          <w:szCs w:val="28"/>
          <w:cs/>
        </w:rPr>
        <w:t>ให้ผู้เรียนมีส่วนร่วมในการสร้างองค์ความรู้</w:t>
      </w:r>
      <w:r w:rsidR="00242C71" w:rsidRPr="00242C71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242C71" w:rsidRPr="00242C71">
        <w:rPr>
          <w:rFonts w:ascii="TH SarabunPSK" w:hAnsi="TH SarabunPSK" w:cs="TH SarabunPSK" w:hint="cs"/>
          <w:sz w:val="28"/>
          <w:szCs w:val="28"/>
          <w:cs/>
        </w:rPr>
        <w:t>การสร้างปฏิสัมพันธ์และการร่วมมือกัน</w:t>
      </w:r>
      <w:r w:rsidR="00242C71" w:rsidRPr="00242C71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242C71" w:rsidRPr="00242C71">
        <w:rPr>
          <w:rFonts w:ascii="TH SarabunPSK" w:hAnsi="TH SarabunPSK" w:cs="TH SarabunPSK" w:hint="cs"/>
          <w:sz w:val="28"/>
          <w:szCs w:val="28"/>
          <w:cs/>
        </w:rPr>
        <w:t>เพื่อให้ผู้เรียนได้เรียนรู้ความรับผิดชอบร่วมกันมีวินัยในการทำงานและแบ่งหน้าที่ความรับผิดชอบร่วมกัน</w:t>
      </w:r>
      <w:r w:rsidR="00242C71" w:rsidRPr="00242C71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242C71" w:rsidRPr="00242C71">
        <w:rPr>
          <w:rFonts w:ascii="TH SarabunPSK" w:hAnsi="TH SarabunPSK" w:cs="TH SarabunPSK" w:hint="cs"/>
          <w:sz w:val="28"/>
          <w:szCs w:val="28"/>
          <w:cs/>
        </w:rPr>
        <w:t>โดยผู้สอนจะเป็นผู้อ</w:t>
      </w:r>
      <w:r w:rsidR="00242C71">
        <w:rPr>
          <w:rFonts w:ascii="TH SarabunPSK" w:hAnsi="TH SarabunPSK" w:cs="TH SarabunPSK" w:hint="cs"/>
          <w:sz w:val="28"/>
          <w:szCs w:val="28"/>
          <w:cs/>
        </w:rPr>
        <w:t>ำ</w:t>
      </w:r>
      <w:r w:rsidR="00242C71" w:rsidRPr="00242C71">
        <w:rPr>
          <w:rFonts w:ascii="TH SarabunPSK" w:hAnsi="TH SarabunPSK" w:cs="TH SarabunPSK" w:hint="cs"/>
          <w:sz w:val="28"/>
          <w:szCs w:val="28"/>
          <w:cs/>
        </w:rPr>
        <w:t>นวยความสะดวกในการจัด</w:t>
      </w:r>
      <w:r w:rsidR="00242C71" w:rsidRPr="00242C71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242C71" w:rsidRPr="00242C71">
        <w:rPr>
          <w:rFonts w:ascii="TH SarabunPSK" w:hAnsi="TH SarabunPSK" w:cs="TH SarabunPSK" w:hint="cs"/>
          <w:sz w:val="28"/>
          <w:szCs w:val="28"/>
          <w:cs/>
        </w:rPr>
        <w:t>การเรียนรู้</w:t>
      </w:r>
      <w:r w:rsidR="00242C71" w:rsidRPr="00242C71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242C71" w:rsidRPr="00242C71">
        <w:rPr>
          <w:rFonts w:ascii="TH SarabunPSK" w:hAnsi="TH SarabunPSK" w:cs="TH SarabunPSK" w:hint="cs"/>
          <w:sz w:val="28"/>
          <w:szCs w:val="28"/>
          <w:cs/>
        </w:rPr>
        <w:t>เพื่อให้ผู้เรียนเป็นผู้ปฏิบัติด้วยตนเอง</w:t>
      </w:r>
      <w:r w:rsidR="00242C71">
        <w:rPr>
          <w:rFonts w:ascii="TH SarabunPSK" w:hAnsi="TH SarabunPSK" w:cs="TH SarabunPSK" w:hint="cs"/>
          <w:sz w:val="28"/>
          <w:szCs w:val="28"/>
          <w:cs/>
        </w:rPr>
        <w:t>(</w:t>
      </w:r>
      <w:r w:rsidR="00242C71" w:rsidRPr="00A755FB">
        <w:rPr>
          <w:rFonts w:ascii="TH SarabunPSK" w:hAnsi="TH SarabunPSK" w:cs="TH SarabunPSK" w:hint="cs"/>
          <w:sz w:val="28"/>
          <w:szCs w:val="28"/>
        </w:rPr>
        <w:t>Horsburgh</w:t>
      </w:r>
      <w:r w:rsidR="00242C71">
        <w:rPr>
          <w:rFonts w:ascii="TH SarabunPSK" w:hAnsi="TH SarabunPSK" w:cs="TH SarabunPSK" w:hint="cs"/>
          <w:sz w:val="28"/>
          <w:szCs w:val="28"/>
          <w:cs/>
        </w:rPr>
        <w:t xml:space="preserve">, </w:t>
      </w:r>
      <w:r w:rsidR="00242C71" w:rsidRPr="00A755FB">
        <w:rPr>
          <w:rFonts w:ascii="TH SarabunPSK" w:hAnsi="TH SarabunPSK" w:cs="TH SarabunPSK" w:hint="cs"/>
          <w:sz w:val="28"/>
          <w:szCs w:val="28"/>
          <w:cs/>
        </w:rPr>
        <w:t>1944</w:t>
      </w:r>
      <w:r w:rsidR="00242C71">
        <w:rPr>
          <w:rFonts w:ascii="TH SarabunPSK" w:hAnsi="TH SarabunPSK" w:cs="TH SarabunPSK" w:hint="cs"/>
          <w:sz w:val="28"/>
          <w:szCs w:val="28"/>
          <w:cs/>
        </w:rPr>
        <w:t xml:space="preserve"> อ้างใน</w:t>
      </w:r>
      <w:r w:rsidR="00242C71" w:rsidRPr="00A755FB">
        <w:rPr>
          <w:rFonts w:ascii="TH SarabunPSK" w:hAnsi="TH SarabunPSK" w:cs="TH SarabunPSK" w:hint="cs"/>
          <w:sz w:val="28"/>
          <w:szCs w:val="28"/>
        </w:rPr>
        <w:t xml:space="preserve"> </w:t>
      </w:r>
      <w:r w:rsidR="00242C71" w:rsidRPr="00A755FB">
        <w:rPr>
          <w:rFonts w:ascii="TH SarabunPSK" w:hAnsi="TH SarabunPSK" w:cs="TH SarabunPSK" w:hint="cs"/>
          <w:sz w:val="28"/>
          <w:szCs w:val="28"/>
          <w:cs/>
        </w:rPr>
        <w:t>จุฑามณี อินทร์อุ</w:t>
      </w:r>
      <w:proofErr w:type="spellStart"/>
      <w:r w:rsidR="00242C71" w:rsidRPr="00A755FB">
        <w:rPr>
          <w:rFonts w:ascii="TH SarabunPSK" w:hAnsi="TH SarabunPSK" w:cs="TH SarabunPSK" w:hint="cs"/>
          <w:sz w:val="28"/>
          <w:szCs w:val="28"/>
          <w:cs/>
        </w:rPr>
        <w:t>ริส</w:t>
      </w:r>
      <w:proofErr w:type="spellEnd"/>
      <w:r w:rsidR="00242C71">
        <w:rPr>
          <w:rFonts w:ascii="TH SarabunPSK" w:hAnsi="TH SarabunPSK" w:cs="TH SarabunPSK" w:hint="cs"/>
          <w:sz w:val="28"/>
          <w:szCs w:val="28"/>
          <w:cs/>
        </w:rPr>
        <w:t xml:space="preserve">, </w:t>
      </w:r>
      <w:r w:rsidR="00242C71" w:rsidRPr="00A755FB">
        <w:rPr>
          <w:rFonts w:ascii="TH SarabunPSK" w:hAnsi="TH SarabunPSK" w:cs="TH SarabunPSK" w:hint="cs"/>
          <w:sz w:val="28"/>
          <w:szCs w:val="28"/>
          <w:cs/>
        </w:rPr>
        <w:t>25</w:t>
      </w:r>
      <w:r w:rsidR="00242C71">
        <w:rPr>
          <w:rFonts w:ascii="TH SarabunPSK" w:hAnsi="TH SarabunPSK" w:cs="TH SarabunPSK"/>
          <w:sz w:val="28"/>
          <w:szCs w:val="28"/>
        </w:rPr>
        <w:t>4</w:t>
      </w:r>
      <w:r w:rsidR="00242C71" w:rsidRPr="00A755FB">
        <w:rPr>
          <w:rFonts w:ascii="TH SarabunPSK" w:hAnsi="TH SarabunPSK" w:cs="TH SarabunPSK" w:hint="cs"/>
          <w:sz w:val="28"/>
          <w:szCs w:val="28"/>
          <w:cs/>
        </w:rPr>
        <w:t xml:space="preserve">5) </w:t>
      </w:r>
      <w:r w:rsidR="00242C71">
        <w:rPr>
          <w:rFonts w:ascii="TH SarabunPSK" w:hAnsi="TH SarabunPSK" w:cs="TH SarabunPSK" w:hint="cs"/>
          <w:sz w:val="28"/>
          <w:szCs w:val="28"/>
          <w:cs/>
        </w:rPr>
        <w:t>ยังพบว่า</w:t>
      </w:r>
      <w:r w:rsidR="00242C71" w:rsidRPr="00A755FB">
        <w:rPr>
          <w:rFonts w:ascii="TH SarabunPSK" w:hAnsi="TH SarabunPSK" w:cs="TH SarabunPSK" w:hint="cs"/>
          <w:sz w:val="28"/>
          <w:szCs w:val="28"/>
          <w:cs/>
        </w:rPr>
        <w:t>กระบวน</w:t>
      </w:r>
      <w:r w:rsidR="00242C71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242C71" w:rsidRPr="00A755FB">
        <w:rPr>
          <w:rFonts w:ascii="TH SarabunPSK" w:hAnsi="TH SarabunPSK" w:cs="TH SarabunPSK" w:hint="cs"/>
          <w:sz w:val="28"/>
          <w:szCs w:val="28"/>
          <w:cs/>
        </w:rPr>
        <w:t>การเรียนรู้ของเด็กมักเกิดจากการเคลื่อนไหวมากกว่าการเรียนแบบรับป้อนข้อมูลอยู่ฝ่ายเดียว  หากผู้เรียนมีโอกาสได้สำรวจจากการจัดสภาพแวดล้อมที่เหมาะสมซึ่งจะ</w:t>
      </w:r>
      <w:r w:rsidR="00242C71" w:rsidRPr="00A755FB">
        <w:rPr>
          <w:rFonts w:ascii="TH SarabunPSK" w:hAnsi="TH SarabunPSK" w:cs="TH SarabunPSK" w:hint="cs"/>
          <w:sz w:val="28"/>
          <w:szCs w:val="28"/>
          <w:cs/>
        </w:rPr>
        <w:lastRenderedPageBreak/>
        <w:t>ส่งผลทำให้ผู้เรียนเกิดความสุขและความเพลิดเพลินในสิ่งที่ผู้เรียนไ</w:t>
      </w:r>
      <w:r w:rsidR="00242C71">
        <w:rPr>
          <w:rFonts w:ascii="TH SarabunPSK" w:hAnsi="TH SarabunPSK" w:cs="TH SarabunPSK" w:hint="cs"/>
          <w:sz w:val="28"/>
          <w:szCs w:val="28"/>
          <w:cs/>
        </w:rPr>
        <w:t>ด้</w:t>
      </w:r>
      <w:r w:rsidR="00242C71" w:rsidRPr="00A755FB">
        <w:rPr>
          <w:rFonts w:ascii="TH SarabunPSK" w:hAnsi="TH SarabunPSK" w:cs="TH SarabunPSK" w:hint="cs"/>
          <w:sz w:val="28"/>
          <w:szCs w:val="28"/>
          <w:cs/>
        </w:rPr>
        <w:t>เรียนรู้ อีกทั้งความรู้ที่ผู้เรียนได้เรียนรู้จากการลงมือทำเหล่านั้นยังคงทนและยาวนานอีกด้วย</w:t>
      </w:r>
      <w:r w:rsidR="00242C71">
        <w:rPr>
          <w:rFonts w:ascii="TH SarabunPSK" w:hAnsi="TH SarabunPSK" w:cs="TH SarabunPSK" w:hint="cs"/>
          <w:sz w:val="28"/>
          <w:szCs w:val="28"/>
          <w:cs/>
        </w:rPr>
        <w:t xml:space="preserve"> </w:t>
      </w:r>
    </w:p>
    <w:p w14:paraId="46E7E57B" w14:textId="64834479" w:rsidR="00380924" w:rsidRPr="0089023D" w:rsidRDefault="0089023D" w:rsidP="00E41942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28"/>
          <w:szCs w:val="28"/>
          <w:cs/>
        </w:rPr>
      </w:pPr>
      <w:r w:rsidRPr="0089023D">
        <w:rPr>
          <w:rFonts w:ascii="TH SarabunPSK" w:hAnsi="TH SarabunPSK" w:cs="TH SarabunPSK" w:hint="cs"/>
          <w:sz w:val="28"/>
          <w:szCs w:val="28"/>
          <w:cs/>
        </w:rPr>
        <w:t>จากเหตุผลดังกล่าวจึงทำให้ผู้วิจัยเล็งเห็นถึงความสำคัญในการวิจัยเรื่อง “พัฒนาผลสัมฤทธิ์ทางการเรียนเรื่องคำศัพท์ภาษาเกาหลีในชีวิตประจำวันของนักเรียนโรงเรียนตาคลีประชาสรรค์ ด้วยการจัดการเรียนรู้โดยใช้กิจกรรมเป็นฐาน” เพื่อให้เกิดประโยชน์ในการ</w:t>
      </w:r>
      <w:r w:rsidR="00E41942">
        <w:rPr>
          <w:rFonts w:ascii="TH SarabunPSK" w:hAnsi="TH SarabunPSK" w:cs="TH SarabunPSK" w:hint="cs"/>
          <w:sz w:val="28"/>
          <w:szCs w:val="28"/>
          <w:cs/>
        </w:rPr>
        <w:t xml:space="preserve">ออกแบบ </w:t>
      </w:r>
      <w:r w:rsidRPr="0089023D">
        <w:rPr>
          <w:rFonts w:ascii="TH SarabunPSK" w:hAnsi="TH SarabunPSK" w:cs="TH SarabunPSK" w:hint="cs"/>
          <w:sz w:val="28"/>
          <w:szCs w:val="28"/>
          <w:cs/>
        </w:rPr>
        <w:t>ปรับปรุงและพัฒนาการจัด</w:t>
      </w:r>
      <w:r w:rsidR="00E41942">
        <w:rPr>
          <w:rFonts w:ascii="TH SarabunPSK" w:hAnsi="TH SarabunPSK" w:cs="TH SarabunPSK" w:hint="cs"/>
          <w:sz w:val="28"/>
          <w:szCs w:val="28"/>
          <w:cs/>
        </w:rPr>
        <w:t>กิจกรรม</w:t>
      </w:r>
      <w:r w:rsidRPr="0089023D">
        <w:rPr>
          <w:rFonts w:ascii="TH SarabunPSK" w:hAnsi="TH SarabunPSK" w:cs="TH SarabunPSK" w:hint="cs"/>
          <w:sz w:val="28"/>
          <w:szCs w:val="28"/>
          <w:cs/>
        </w:rPr>
        <w:t>การเรียนการสอนภาษาเกาหลีในสถานศึกษาให้มีประสิทธิภาพมากยิ่งขึ้น</w:t>
      </w:r>
      <w:r w:rsidR="00E41942">
        <w:rPr>
          <w:rFonts w:ascii="TH SarabunPSK" w:hAnsi="TH SarabunPSK" w:cs="TH SarabunPSK" w:hint="cs"/>
          <w:sz w:val="28"/>
          <w:szCs w:val="28"/>
          <w:cs/>
        </w:rPr>
        <w:t xml:space="preserve"> อีกทั้งนำไปประกอบเป็นแนวทางในการจัดการเรียนการสอนในรายวิชากลุ่มภาษาต่างประเทศต่อไป</w:t>
      </w:r>
    </w:p>
    <w:p w14:paraId="6A2ABBAC" w14:textId="77777777" w:rsidR="003A40CC" w:rsidRDefault="003A40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24"/>
          <w:szCs w:val="24"/>
        </w:rPr>
      </w:pPr>
    </w:p>
    <w:p w14:paraId="0774FE70" w14:textId="77777777" w:rsidR="005C145D" w:rsidRPr="005C145D" w:rsidRDefault="0089023D" w:rsidP="005C14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szCs w:val="28"/>
        </w:rPr>
      </w:pPr>
      <w:r w:rsidRPr="005C145D">
        <w:rPr>
          <w:rFonts w:ascii="TH SarabunPSK" w:hAnsi="TH SarabunPSK" w:cs="TH SarabunPSK" w:hint="cs"/>
          <w:b/>
          <w:bCs/>
          <w:sz w:val="28"/>
          <w:szCs w:val="28"/>
          <w:cs/>
        </w:rPr>
        <w:t>วัตถุประสงค์การวิจัย</w:t>
      </w:r>
    </w:p>
    <w:p w14:paraId="590A2837" w14:textId="5B9F4127" w:rsidR="005C145D" w:rsidRDefault="008902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hAnsi="TH SarabunPSK" w:cs="TH SarabunPSK"/>
          <w:sz w:val="28"/>
          <w:szCs w:val="28"/>
        </w:rPr>
      </w:pPr>
      <w:r w:rsidRPr="0089023D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5C145D">
        <w:rPr>
          <w:rFonts w:ascii="TH SarabunPSK" w:hAnsi="TH SarabunPSK" w:cs="TH SarabunPSK"/>
          <w:sz w:val="28"/>
          <w:szCs w:val="28"/>
          <w:cs/>
        </w:rPr>
        <w:tab/>
      </w:r>
      <w:r w:rsidRPr="0089023D">
        <w:rPr>
          <w:rFonts w:ascii="TH SarabunPSK" w:hAnsi="TH SarabunPSK" w:cs="TH SarabunPSK" w:hint="cs"/>
          <w:sz w:val="28"/>
          <w:szCs w:val="28"/>
          <w:cs/>
        </w:rPr>
        <w:t>1</w:t>
      </w:r>
      <w:r w:rsidR="005E6026">
        <w:rPr>
          <w:rFonts w:ascii="TH SarabunPSK" w:hAnsi="TH SarabunPSK" w:cs="TH SarabunPSK" w:hint="cs"/>
          <w:sz w:val="28"/>
          <w:szCs w:val="28"/>
          <w:cs/>
        </w:rPr>
        <w:t>.</w:t>
      </w:r>
      <w:r w:rsidRPr="0089023D">
        <w:rPr>
          <w:rFonts w:ascii="TH SarabunPSK" w:hAnsi="TH SarabunPSK" w:cs="TH SarabunPSK" w:hint="cs"/>
          <w:sz w:val="28"/>
          <w:szCs w:val="28"/>
          <w:cs/>
        </w:rPr>
        <w:t xml:space="preserve"> เพื่อเปรียบเทียบผลสัมฤทธิ์ทางการเรียนเรื่องคำศัพท์ภาษาเกาหลีใน</w:t>
      </w:r>
      <w:r w:rsidR="004A7257">
        <w:rPr>
          <w:rFonts w:ascii="TH SarabunPSK" w:hAnsi="TH SarabunPSK" w:cs="TH SarabunPSK" w:hint="cs"/>
          <w:sz w:val="28"/>
          <w:szCs w:val="28"/>
          <w:cs/>
        </w:rPr>
        <w:t>ชีวิต</w:t>
      </w:r>
      <w:r w:rsidRPr="0089023D">
        <w:rPr>
          <w:rFonts w:ascii="TH SarabunPSK" w:hAnsi="TH SarabunPSK" w:cs="TH SarabunPSK" w:hint="cs"/>
          <w:sz w:val="28"/>
          <w:szCs w:val="28"/>
          <w:cs/>
        </w:rPr>
        <w:t xml:space="preserve">ประจำวันระหว่างก่อนกับหลังการจัดการเรียนรู้โดยใช้กิจกรรมเป็นฐาน </w:t>
      </w:r>
    </w:p>
    <w:p w14:paraId="25347E82" w14:textId="1AE6C6F4" w:rsidR="003A40CC" w:rsidRPr="00E41942" w:rsidRDefault="0089023D" w:rsidP="00E419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Theme="minorHAnsi" w:eastAsia="Sarabun" w:hAnsiTheme="minorHAnsi" w:cs="Sarabun" w:hint="cs"/>
          <w:color w:val="000000"/>
          <w:sz w:val="24"/>
          <w:szCs w:val="24"/>
        </w:rPr>
      </w:pPr>
      <w:r w:rsidRPr="0089023D">
        <w:rPr>
          <w:rFonts w:ascii="TH SarabunPSK" w:hAnsi="TH SarabunPSK" w:cs="TH SarabunPSK" w:hint="cs"/>
          <w:sz w:val="28"/>
          <w:szCs w:val="28"/>
          <w:cs/>
        </w:rPr>
        <w:t>2</w:t>
      </w:r>
      <w:r w:rsidR="005E6026">
        <w:rPr>
          <w:rFonts w:ascii="TH SarabunPSK" w:hAnsi="TH SarabunPSK" w:cs="TH SarabunPSK" w:hint="cs"/>
          <w:sz w:val="28"/>
          <w:szCs w:val="28"/>
          <w:cs/>
        </w:rPr>
        <w:t>.</w:t>
      </w:r>
      <w:r w:rsidRPr="0089023D">
        <w:rPr>
          <w:rFonts w:ascii="TH SarabunPSK" w:hAnsi="TH SarabunPSK" w:cs="TH SarabunPSK" w:hint="cs"/>
          <w:sz w:val="28"/>
          <w:szCs w:val="28"/>
          <w:cs/>
        </w:rPr>
        <w:t xml:space="preserve"> เพื่อศึกษาระดับความพึงพอใจต่อการจัดการเรียนรู้</w:t>
      </w:r>
      <w:r w:rsidR="006E6C64">
        <w:rPr>
          <w:rFonts w:ascii="TH SarabunPSK" w:hAnsi="TH SarabunPSK" w:cs="TH SarabunPSK" w:hint="cs"/>
          <w:sz w:val="28"/>
          <w:szCs w:val="28"/>
          <w:cs/>
        </w:rPr>
        <w:t>เรื่องคำศัพท์ภาษาเกาหลีในชีวิตประจำวัน</w:t>
      </w:r>
      <w:r w:rsidRPr="0089023D">
        <w:rPr>
          <w:rFonts w:ascii="TH SarabunPSK" w:hAnsi="TH SarabunPSK" w:cs="TH SarabunPSK" w:hint="cs"/>
          <w:sz w:val="28"/>
          <w:szCs w:val="28"/>
          <w:cs/>
        </w:rPr>
        <w:t>โดยใช้กิจกรรม</w:t>
      </w:r>
      <w:r w:rsidR="006E6C64">
        <w:rPr>
          <w:rFonts w:ascii="TH SarabunPSK" w:hAnsi="TH SarabunPSK" w:cs="TH SarabunPSK" w:hint="cs"/>
          <w:sz w:val="28"/>
          <w:szCs w:val="28"/>
          <w:cs/>
        </w:rPr>
        <w:t xml:space="preserve">   </w:t>
      </w:r>
      <w:r w:rsidRPr="0089023D">
        <w:rPr>
          <w:rFonts w:ascii="TH SarabunPSK" w:hAnsi="TH SarabunPSK" w:cs="TH SarabunPSK" w:hint="cs"/>
          <w:sz w:val="28"/>
          <w:szCs w:val="28"/>
          <w:cs/>
        </w:rPr>
        <w:t>เป็นฐาน</w:t>
      </w:r>
      <w:r w:rsidR="006E6C64">
        <w:rPr>
          <w:rFonts w:asciiTheme="minorHAnsi" w:eastAsia="Sarabun" w:hAnsiTheme="minorHAnsi" w:cs="Sarabun"/>
          <w:color w:val="000000"/>
          <w:sz w:val="24"/>
          <w:szCs w:val="24"/>
        </w:rPr>
        <w:t xml:space="preserve">  </w:t>
      </w:r>
    </w:p>
    <w:p w14:paraId="5AE13A75" w14:textId="77777777" w:rsidR="005166AB" w:rsidRDefault="005166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24"/>
          <w:szCs w:val="24"/>
        </w:rPr>
      </w:pPr>
    </w:p>
    <w:p w14:paraId="44604E55" w14:textId="77777777" w:rsidR="005C145D" w:rsidRPr="005C145D" w:rsidRDefault="005C145D" w:rsidP="005C145D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szCs w:val="28"/>
        </w:rPr>
      </w:pPr>
      <w:r w:rsidRPr="005C145D">
        <w:rPr>
          <w:rFonts w:ascii="TH SarabunPSK" w:hAnsi="TH SarabunPSK" w:cs="TH SarabunPSK" w:hint="cs"/>
          <w:b/>
          <w:bCs/>
          <w:sz w:val="28"/>
          <w:szCs w:val="28"/>
          <w:cs/>
        </w:rPr>
        <w:t>สมมติฐานการวิจัย</w:t>
      </w:r>
    </w:p>
    <w:p w14:paraId="3DA9F9E8" w14:textId="479AC5D6" w:rsidR="005C145D" w:rsidRPr="005C145D" w:rsidRDefault="005C145D" w:rsidP="005C145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5C145D">
        <w:rPr>
          <w:rFonts w:ascii="TH SarabunPSK" w:hAnsi="TH SarabunPSK" w:cs="TH SarabunPSK" w:hint="cs"/>
          <w:sz w:val="28"/>
          <w:szCs w:val="28"/>
        </w:rPr>
        <w:t>1</w:t>
      </w:r>
      <w:r w:rsidR="005E6026">
        <w:rPr>
          <w:rFonts w:ascii="TH SarabunPSK" w:hAnsi="TH SarabunPSK" w:cs="TH SarabunPSK"/>
          <w:sz w:val="28"/>
          <w:szCs w:val="28"/>
        </w:rPr>
        <w:t>.</w:t>
      </w:r>
      <w:r w:rsidRPr="005C145D">
        <w:rPr>
          <w:rFonts w:ascii="TH SarabunPSK" w:hAnsi="TH SarabunPSK" w:cs="TH SarabunPSK" w:hint="cs"/>
          <w:sz w:val="28"/>
          <w:szCs w:val="28"/>
        </w:rPr>
        <w:t xml:space="preserve"> </w:t>
      </w:r>
      <w:r w:rsidRPr="005C145D">
        <w:rPr>
          <w:rFonts w:ascii="TH SarabunPSK" w:hAnsi="TH SarabunPSK" w:cs="TH SarabunPSK" w:hint="cs"/>
          <w:sz w:val="28"/>
          <w:szCs w:val="28"/>
          <w:cs/>
        </w:rPr>
        <w:t>ผลสัมฤทธิ์ทางการเรียนเรื่องคำศัพท์ภาษาเกาหลีใน</w:t>
      </w:r>
      <w:r>
        <w:rPr>
          <w:rFonts w:ascii="TH SarabunPSK" w:hAnsi="TH SarabunPSK" w:cs="TH SarabunPSK" w:hint="cs"/>
          <w:sz w:val="28"/>
          <w:szCs w:val="28"/>
          <w:cs/>
        </w:rPr>
        <w:t>ชีวิต</w:t>
      </w:r>
      <w:r w:rsidRPr="005C145D">
        <w:rPr>
          <w:rFonts w:ascii="TH SarabunPSK" w:hAnsi="TH SarabunPSK" w:cs="TH SarabunPSK" w:hint="cs"/>
          <w:sz w:val="28"/>
          <w:szCs w:val="28"/>
          <w:cs/>
        </w:rPr>
        <w:t xml:space="preserve">ประจำวัน ของนักเรียนที่เลือกภาษาเกาหลีเป็นวิชาเสรี </w:t>
      </w:r>
      <w:r w:rsidR="006E6C64">
        <w:rPr>
          <w:rFonts w:ascii="TH SarabunPSK" w:hAnsi="TH SarabunPSK" w:cs="TH SarabunPSK" w:hint="cs"/>
          <w:sz w:val="28"/>
          <w:szCs w:val="28"/>
          <w:cs/>
        </w:rPr>
        <w:t>ที่ได้รับ</w:t>
      </w:r>
      <w:r w:rsidRPr="005C145D">
        <w:rPr>
          <w:rFonts w:ascii="TH SarabunPSK" w:hAnsi="TH SarabunPSK" w:cs="TH SarabunPSK" w:hint="cs"/>
          <w:sz w:val="28"/>
          <w:szCs w:val="28"/>
          <w:cs/>
        </w:rPr>
        <w:t>การจัดการเรียนรู้โดยใช้กิจกรรมเป็นฐาน</w:t>
      </w:r>
      <w:r w:rsidR="006E6C64">
        <w:rPr>
          <w:rFonts w:ascii="TH SarabunPSK" w:hAnsi="TH SarabunPSK" w:cs="TH SarabunPSK" w:hint="cs"/>
          <w:sz w:val="28"/>
          <w:szCs w:val="28"/>
          <w:cs/>
        </w:rPr>
        <w:t xml:space="preserve"> หลังเรียนสูงกว่าก่อนเรียน</w:t>
      </w:r>
    </w:p>
    <w:p w14:paraId="69E6161E" w14:textId="77777777" w:rsidR="003A40CC" w:rsidRDefault="003A40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24"/>
          <w:szCs w:val="24"/>
        </w:rPr>
      </w:pPr>
    </w:p>
    <w:p w14:paraId="49934EDD" w14:textId="77777777" w:rsidR="005C145D" w:rsidRPr="005C145D" w:rsidRDefault="005C145D" w:rsidP="005C145D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szCs w:val="28"/>
        </w:rPr>
      </w:pPr>
      <w:r w:rsidRPr="005C145D">
        <w:rPr>
          <w:rFonts w:ascii="TH SarabunPSK" w:hAnsi="TH SarabunPSK" w:cs="TH SarabunPSK" w:hint="cs"/>
          <w:b/>
          <w:bCs/>
          <w:sz w:val="28"/>
          <w:szCs w:val="28"/>
          <w:cs/>
        </w:rPr>
        <w:t>วิธีดำเนินการวิจัย</w:t>
      </w:r>
    </w:p>
    <w:p w14:paraId="7C2A4744" w14:textId="77777777" w:rsidR="002D5E18" w:rsidRDefault="005C145D" w:rsidP="00380924">
      <w:pPr>
        <w:spacing w:after="0" w:line="240" w:lineRule="auto"/>
        <w:ind w:firstLine="720"/>
        <w:jc w:val="both"/>
        <w:rPr>
          <w:rFonts w:ascii="TH SarabunPSK" w:hAnsi="TH SarabunPSK" w:cs="TH SarabunPSK"/>
          <w:color w:val="0C0C0C"/>
          <w:sz w:val="28"/>
          <w:szCs w:val="28"/>
        </w:rPr>
      </w:pPr>
      <w:r w:rsidRPr="005C145D">
        <w:rPr>
          <w:rFonts w:ascii="TH SarabunPSK" w:hAnsi="TH SarabunPSK" w:cs="TH SarabunPSK" w:hint="cs"/>
          <w:sz w:val="28"/>
          <w:szCs w:val="28"/>
          <w:cs/>
        </w:rPr>
        <w:t xml:space="preserve">การวิจัยครั้งนี้ใช้แผนการวิจัยแบบทดสอบก่อนและหลังกับกลุ่มเดียว </w:t>
      </w:r>
      <w:r w:rsidRPr="005C145D">
        <w:rPr>
          <w:rFonts w:ascii="TH SarabunPSK" w:hAnsi="TH SarabunPSK" w:cs="TH SarabunPSK" w:hint="cs"/>
          <w:sz w:val="28"/>
          <w:szCs w:val="28"/>
        </w:rPr>
        <w:t xml:space="preserve">(One - Group Pretest - Posttest Design) </w:t>
      </w:r>
    </w:p>
    <w:p w14:paraId="63D7C425" w14:textId="6EB9E236" w:rsidR="002D5E18" w:rsidRPr="002D5E18" w:rsidRDefault="002D5E18" w:rsidP="002D5E18">
      <w:pPr>
        <w:spacing w:after="0" w:line="240" w:lineRule="auto"/>
        <w:jc w:val="both"/>
        <w:rPr>
          <w:rFonts w:ascii="TH SarabunPSK" w:hAnsi="TH SarabunPSK" w:cs="TH SarabunPSK"/>
          <w:b/>
          <w:bCs/>
          <w:color w:val="0C0C0C"/>
          <w:sz w:val="28"/>
          <w:szCs w:val="28"/>
          <w:cs/>
        </w:rPr>
      </w:pPr>
      <w:r w:rsidRPr="002D5E18">
        <w:rPr>
          <w:rFonts w:ascii="TH SarabunPSK" w:hAnsi="TH SarabunPSK" w:cs="TH SarabunPSK"/>
          <w:b/>
          <w:bCs/>
          <w:color w:val="0C0C0C"/>
          <w:sz w:val="28"/>
          <w:szCs w:val="28"/>
        </w:rPr>
        <w:t xml:space="preserve">1. </w:t>
      </w:r>
      <w:r w:rsidRPr="002D5E18">
        <w:rPr>
          <w:rFonts w:ascii="TH SarabunPSK" w:hAnsi="TH SarabunPSK" w:cs="TH SarabunPSK" w:hint="cs"/>
          <w:b/>
          <w:bCs/>
          <w:color w:val="0C0C0C"/>
          <w:sz w:val="28"/>
          <w:szCs w:val="28"/>
          <w:cs/>
        </w:rPr>
        <w:t>ประชากรและกลุ่มตัวอย่าง</w:t>
      </w:r>
    </w:p>
    <w:p w14:paraId="56DF4663" w14:textId="6D1CCDF3" w:rsidR="00563C16" w:rsidRDefault="00563C16" w:rsidP="002D5E18">
      <w:pPr>
        <w:spacing w:after="0" w:line="240" w:lineRule="auto"/>
        <w:jc w:val="both"/>
        <w:rPr>
          <w:rFonts w:ascii="TH SarabunPSK" w:hAnsi="TH SarabunPSK" w:cs="TH SarabunPSK"/>
          <w:color w:val="0C0C0C"/>
          <w:sz w:val="28"/>
          <w:szCs w:val="28"/>
        </w:rPr>
      </w:pPr>
      <w:r>
        <w:rPr>
          <w:rFonts w:ascii="TH SarabunPSK" w:hAnsi="TH SarabunPSK" w:cs="TH SarabunPSK" w:hint="cs"/>
          <w:color w:val="0C0C0C"/>
          <w:sz w:val="28"/>
          <w:szCs w:val="28"/>
          <w:cs/>
        </w:rPr>
        <w:t xml:space="preserve">    </w:t>
      </w:r>
      <w:r>
        <w:rPr>
          <w:rFonts w:ascii="TH SarabunPSK" w:hAnsi="TH SarabunPSK" w:cs="TH SarabunPSK"/>
          <w:color w:val="0C0C0C"/>
          <w:sz w:val="28"/>
          <w:szCs w:val="28"/>
        </w:rPr>
        <w:t>1.1</w:t>
      </w:r>
      <w:r w:rsidR="00AC6914">
        <w:rPr>
          <w:rFonts w:ascii="TH SarabunPSK" w:hAnsi="TH SarabunPSK" w:cs="TH SarabunPSK"/>
          <w:color w:val="0C0C0C"/>
          <w:sz w:val="28"/>
          <w:szCs w:val="28"/>
        </w:rPr>
        <w:t xml:space="preserve"> </w:t>
      </w:r>
      <w:r w:rsidR="007619D1">
        <w:rPr>
          <w:rFonts w:ascii="TH SarabunPSK" w:hAnsi="TH SarabunPSK" w:cs="TH SarabunPSK" w:hint="cs"/>
          <w:color w:val="0C0C0C"/>
          <w:sz w:val="28"/>
          <w:szCs w:val="28"/>
          <w:cs/>
        </w:rPr>
        <w:t>ประชากร</w:t>
      </w:r>
      <w:r w:rsidR="002D5E18">
        <w:rPr>
          <w:rFonts w:ascii="TH SarabunPSK" w:hAnsi="TH SarabunPSK" w:cs="TH SarabunPSK" w:hint="cs"/>
          <w:color w:val="0C0C0C"/>
          <w:sz w:val="28"/>
          <w:szCs w:val="28"/>
          <w:cs/>
        </w:rPr>
        <w:t>ที่ใช้ในการวิจัย</w:t>
      </w:r>
      <w:r>
        <w:rPr>
          <w:rFonts w:ascii="TH SarabunPSK" w:hAnsi="TH SarabunPSK" w:cs="TH SarabunPSK" w:hint="cs"/>
          <w:color w:val="0C0C0C"/>
          <w:sz w:val="28"/>
          <w:szCs w:val="28"/>
          <w:cs/>
        </w:rPr>
        <w:t xml:space="preserve">ครั้งนี้ ได้แก่ </w:t>
      </w:r>
      <w:r w:rsidR="007619D1">
        <w:rPr>
          <w:rFonts w:ascii="TH SarabunPSK" w:hAnsi="TH SarabunPSK" w:cs="TH SarabunPSK" w:hint="cs"/>
          <w:color w:val="0C0C0C"/>
          <w:sz w:val="28"/>
          <w:szCs w:val="28"/>
          <w:cs/>
        </w:rPr>
        <w:t xml:space="preserve">นักเรียนที่เลือกเรียนภาษาเกาหลีเป็นวิชาเสรี จำนวน 2 กลุ่มเรียน รวม 30 คน </w:t>
      </w:r>
    </w:p>
    <w:p w14:paraId="4DFC194C" w14:textId="0A37508A" w:rsidR="00563C16" w:rsidRDefault="00563C16" w:rsidP="002D5E18">
      <w:pPr>
        <w:spacing w:after="0" w:line="240" w:lineRule="auto"/>
        <w:jc w:val="both"/>
        <w:rPr>
          <w:rFonts w:ascii="TH SarabunPSK" w:hAnsi="TH SarabunPSK" w:cs="TH SarabunPSK" w:hint="cs"/>
          <w:color w:val="0C0C0C"/>
          <w:sz w:val="28"/>
          <w:szCs w:val="28"/>
        </w:rPr>
      </w:pPr>
      <w:r>
        <w:rPr>
          <w:rFonts w:ascii="TH SarabunPSK" w:hAnsi="TH SarabunPSK" w:cs="TH SarabunPSK"/>
          <w:color w:val="0C0C0C"/>
          <w:sz w:val="28"/>
          <w:szCs w:val="28"/>
        </w:rPr>
        <w:t xml:space="preserve">    1.2</w:t>
      </w:r>
      <w:r w:rsidR="00AC6914">
        <w:rPr>
          <w:rFonts w:ascii="TH SarabunPSK" w:hAnsi="TH SarabunPSK" w:cs="TH SarabunPSK"/>
          <w:color w:val="0C0C0C"/>
          <w:sz w:val="28"/>
          <w:szCs w:val="28"/>
        </w:rPr>
        <w:t xml:space="preserve"> </w:t>
      </w:r>
      <w:r w:rsidR="005C145D" w:rsidRPr="005C145D">
        <w:rPr>
          <w:rFonts w:ascii="TH SarabunPSK" w:hAnsi="TH SarabunPSK" w:cs="TH SarabunPSK" w:hint="cs"/>
          <w:color w:val="0C0C0C"/>
          <w:sz w:val="28"/>
          <w:szCs w:val="28"/>
          <w:cs/>
        </w:rPr>
        <w:t>กลุ่มตัวอย่างที่ใช้ในการวิจัย</w:t>
      </w:r>
      <w:r>
        <w:rPr>
          <w:rFonts w:ascii="TH SarabunPSK" w:hAnsi="TH SarabunPSK" w:cs="TH SarabunPSK" w:hint="cs"/>
          <w:color w:val="0C0C0C"/>
          <w:sz w:val="28"/>
          <w:szCs w:val="28"/>
          <w:cs/>
        </w:rPr>
        <w:t>ครั้งนี้ ได้แก่</w:t>
      </w:r>
      <w:r w:rsidR="005C145D" w:rsidRPr="005C145D">
        <w:rPr>
          <w:rFonts w:ascii="TH SarabunPSK" w:hAnsi="TH SarabunPSK" w:cs="TH SarabunPSK" w:hint="cs"/>
          <w:color w:val="0C0C0C"/>
          <w:sz w:val="28"/>
          <w:szCs w:val="28"/>
          <w:cs/>
        </w:rPr>
        <w:t xml:space="preserve"> </w:t>
      </w:r>
      <w:r w:rsidR="005C145D" w:rsidRPr="005C145D">
        <w:rPr>
          <w:rFonts w:ascii="TH SarabunPSK" w:hAnsi="TH SarabunPSK" w:cs="TH SarabunPSK" w:hint="cs"/>
          <w:sz w:val="28"/>
          <w:szCs w:val="28"/>
          <w:cs/>
        </w:rPr>
        <w:t xml:space="preserve">นักเรียนที่เลือกภาษาเกาหลีเป็นวิชาเสรี จำนวน </w:t>
      </w:r>
      <w:r w:rsidR="007619D1">
        <w:rPr>
          <w:rFonts w:ascii="TH SarabunPSK" w:hAnsi="TH SarabunPSK" w:cs="TH SarabunPSK" w:hint="cs"/>
          <w:sz w:val="28"/>
          <w:szCs w:val="28"/>
          <w:cs/>
        </w:rPr>
        <w:t>1</w:t>
      </w:r>
      <w:r w:rsidR="005C145D" w:rsidRPr="005C145D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7619D1">
        <w:rPr>
          <w:rFonts w:ascii="TH SarabunPSK" w:hAnsi="TH SarabunPSK" w:cs="TH SarabunPSK" w:hint="cs"/>
          <w:sz w:val="28"/>
          <w:szCs w:val="28"/>
          <w:cs/>
        </w:rPr>
        <w:t xml:space="preserve">กลุ่มเรียน </w:t>
      </w:r>
      <w:r w:rsidR="005C145D" w:rsidRPr="005C145D">
        <w:rPr>
          <w:rFonts w:ascii="TH SarabunPSK" w:hAnsi="TH SarabunPSK" w:cs="TH SarabunPSK" w:hint="cs"/>
          <w:sz w:val="28"/>
          <w:szCs w:val="28"/>
          <w:cs/>
        </w:rPr>
        <w:t xml:space="preserve">รวม </w:t>
      </w:r>
      <w:r w:rsidR="007619D1">
        <w:rPr>
          <w:rFonts w:ascii="TH SarabunPSK" w:hAnsi="TH SarabunPSK" w:cs="TH SarabunPSK" w:hint="cs"/>
          <w:sz w:val="28"/>
          <w:szCs w:val="28"/>
          <w:cs/>
        </w:rPr>
        <w:t>19</w:t>
      </w:r>
      <w:r w:rsidR="005166AB">
        <w:rPr>
          <w:rFonts w:ascii="TH SarabunPSK" w:hAnsi="TH SarabunPSK" w:cs="TH SarabunPSK"/>
          <w:sz w:val="28"/>
          <w:szCs w:val="28"/>
        </w:rPr>
        <w:t xml:space="preserve"> </w:t>
      </w:r>
      <w:r w:rsidR="005C145D" w:rsidRPr="005C145D">
        <w:rPr>
          <w:rFonts w:ascii="TH SarabunPSK" w:hAnsi="TH SarabunPSK" w:cs="TH SarabunPSK" w:hint="cs"/>
          <w:sz w:val="28"/>
          <w:szCs w:val="28"/>
          <w:cs/>
        </w:rPr>
        <w:t xml:space="preserve">คน </w:t>
      </w:r>
      <w:r w:rsidR="005166AB">
        <w:rPr>
          <w:rFonts w:ascii="TH SarabunPSK" w:hAnsi="TH SarabunPSK" w:cs="TH SarabunPSK"/>
          <w:sz w:val="28"/>
          <w:szCs w:val="28"/>
        </w:rPr>
        <w:br/>
      </w:r>
      <w:r w:rsidR="005C145D" w:rsidRPr="005C145D">
        <w:rPr>
          <w:rFonts w:ascii="TH SarabunPSK" w:hAnsi="TH SarabunPSK" w:cs="TH SarabunPSK" w:hint="cs"/>
          <w:sz w:val="28"/>
          <w:szCs w:val="28"/>
          <w:cs/>
        </w:rPr>
        <w:t>ซึ่งได้มาโดยวิธีการสุ่มแบบกลุ่ม (</w:t>
      </w:r>
      <w:r w:rsidR="005C145D" w:rsidRPr="005C145D">
        <w:rPr>
          <w:rFonts w:ascii="TH SarabunPSK" w:hAnsi="TH SarabunPSK" w:cs="TH SarabunPSK" w:hint="cs"/>
          <w:sz w:val="28"/>
          <w:szCs w:val="28"/>
        </w:rPr>
        <w:t xml:space="preserve">Cluster Random Sampling) </w:t>
      </w:r>
    </w:p>
    <w:p w14:paraId="5C3128C1" w14:textId="76CC26F4" w:rsidR="00563C16" w:rsidRPr="00563C16" w:rsidRDefault="00563C16" w:rsidP="00AC6914">
      <w:pPr>
        <w:spacing w:after="0" w:line="240" w:lineRule="auto"/>
        <w:rPr>
          <w:rFonts w:ascii="TH SarabunPSK" w:hAnsi="TH SarabunPSK" w:cs="TH SarabunPSK"/>
          <w:b/>
          <w:bCs/>
          <w:color w:val="0C0C0C"/>
          <w:sz w:val="28"/>
          <w:szCs w:val="28"/>
        </w:rPr>
      </w:pPr>
      <w:r w:rsidRPr="00563C16">
        <w:rPr>
          <w:rFonts w:ascii="TH SarabunPSK" w:hAnsi="TH SarabunPSK" w:cs="TH SarabunPSK"/>
          <w:b/>
          <w:bCs/>
          <w:color w:val="0C0C0C"/>
          <w:sz w:val="28"/>
          <w:szCs w:val="28"/>
        </w:rPr>
        <w:t xml:space="preserve">2. </w:t>
      </w:r>
      <w:r w:rsidR="005166AB">
        <w:rPr>
          <w:rFonts w:ascii="TH SarabunPSK" w:hAnsi="TH SarabunPSK" w:cs="TH SarabunPSK" w:hint="cs"/>
          <w:b/>
          <w:bCs/>
          <w:color w:val="0C0C0C"/>
          <w:sz w:val="28"/>
          <w:szCs w:val="28"/>
          <w:cs/>
        </w:rPr>
        <w:t>ระยะเวลาที่ใช้ในการวิจัย</w:t>
      </w:r>
      <w:r w:rsidR="00AC6914">
        <w:rPr>
          <w:rFonts w:ascii="TH SarabunPSK" w:hAnsi="TH SarabunPSK" w:cs="TH SarabunPSK"/>
          <w:b/>
          <w:bCs/>
          <w:color w:val="0C0C0C"/>
          <w:sz w:val="28"/>
          <w:szCs w:val="28"/>
          <w:cs/>
        </w:rPr>
        <w:br/>
      </w:r>
      <w:r w:rsidR="00AC6914">
        <w:rPr>
          <w:rFonts w:ascii="TH SarabunPSK" w:hAnsi="TH SarabunPSK" w:cs="TH SarabunPSK" w:hint="cs"/>
          <w:b/>
          <w:bCs/>
          <w:color w:val="0C0C0C"/>
          <w:sz w:val="28"/>
          <w:szCs w:val="28"/>
          <w:cs/>
        </w:rPr>
        <w:t xml:space="preserve">   </w:t>
      </w:r>
      <w:r w:rsidR="00AC6914" w:rsidRPr="00AC6914">
        <w:rPr>
          <w:rFonts w:ascii="TH SarabunPSK" w:hAnsi="TH SarabunPSK" w:cs="TH SarabunPSK" w:hint="cs"/>
          <w:color w:val="0C0C0C"/>
          <w:sz w:val="28"/>
          <w:szCs w:val="28"/>
          <w:cs/>
        </w:rPr>
        <w:t>ดำเนินการวิจัยในภาคเรียนที่</w:t>
      </w:r>
      <w:r w:rsidR="00AC6914" w:rsidRPr="00AC6914">
        <w:rPr>
          <w:rFonts w:ascii="TH SarabunPSK" w:hAnsi="TH SarabunPSK" w:cs="TH SarabunPSK"/>
          <w:color w:val="0C0C0C"/>
          <w:sz w:val="28"/>
          <w:szCs w:val="28"/>
          <w:cs/>
        </w:rPr>
        <w:t xml:space="preserve"> 2 </w:t>
      </w:r>
      <w:r w:rsidR="00AC6914" w:rsidRPr="00AC6914">
        <w:rPr>
          <w:rFonts w:ascii="TH SarabunPSK" w:hAnsi="TH SarabunPSK" w:cs="TH SarabunPSK" w:hint="cs"/>
          <w:color w:val="0C0C0C"/>
          <w:sz w:val="28"/>
          <w:szCs w:val="28"/>
          <w:cs/>
        </w:rPr>
        <w:t>ของปีการศึกษา</w:t>
      </w:r>
      <w:r w:rsidR="00AC6914" w:rsidRPr="00AC6914">
        <w:rPr>
          <w:rFonts w:ascii="TH SarabunPSK" w:hAnsi="TH SarabunPSK" w:cs="TH SarabunPSK"/>
          <w:color w:val="0C0C0C"/>
          <w:sz w:val="28"/>
          <w:szCs w:val="28"/>
          <w:cs/>
        </w:rPr>
        <w:t xml:space="preserve"> 2566 </w:t>
      </w:r>
      <w:r w:rsidR="00AC6914" w:rsidRPr="00AC6914">
        <w:rPr>
          <w:rFonts w:ascii="TH SarabunPSK" w:hAnsi="TH SarabunPSK" w:cs="TH SarabunPSK" w:hint="cs"/>
          <w:color w:val="0C0C0C"/>
          <w:sz w:val="28"/>
          <w:szCs w:val="28"/>
          <w:cs/>
        </w:rPr>
        <w:t>ใช้ระยะเวลาในการทดลอง</w:t>
      </w:r>
      <w:r w:rsidR="00AC6914" w:rsidRPr="00AC6914">
        <w:rPr>
          <w:rFonts w:ascii="TH SarabunPSK" w:hAnsi="TH SarabunPSK" w:cs="TH SarabunPSK"/>
          <w:color w:val="0C0C0C"/>
          <w:sz w:val="28"/>
          <w:szCs w:val="28"/>
          <w:cs/>
        </w:rPr>
        <w:t xml:space="preserve"> 4 </w:t>
      </w:r>
      <w:r w:rsidR="00AC6914" w:rsidRPr="00AC6914">
        <w:rPr>
          <w:rFonts w:ascii="TH SarabunPSK" w:hAnsi="TH SarabunPSK" w:cs="TH SarabunPSK" w:hint="cs"/>
          <w:color w:val="0C0C0C"/>
          <w:sz w:val="28"/>
          <w:szCs w:val="28"/>
          <w:cs/>
        </w:rPr>
        <w:t>สัปดาห์</w:t>
      </w:r>
      <w:r w:rsidR="00AC6914" w:rsidRPr="00AC6914">
        <w:rPr>
          <w:rFonts w:ascii="TH SarabunPSK" w:hAnsi="TH SarabunPSK" w:cs="TH SarabunPSK"/>
          <w:color w:val="0C0C0C"/>
          <w:sz w:val="28"/>
          <w:szCs w:val="28"/>
          <w:cs/>
        </w:rPr>
        <w:t xml:space="preserve"> </w:t>
      </w:r>
      <w:r w:rsidR="00AC6914" w:rsidRPr="00AC6914">
        <w:rPr>
          <w:rFonts w:ascii="TH SarabunPSK" w:hAnsi="TH SarabunPSK" w:cs="TH SarabunPSK" w:hint="cs"/>
          <w:color w:val="0C0C0C"/>
          <w:sz w:val="28"/>
          <w:szCs w:val="28"/>
          <w:cs/>
        </w:rPr>
        <w:t>ๆ</w:t>
      </w:r>
      <w:r w:rsidR="00AC6914" w:rsidRPr="00AC6914">
        <w:rPr>
          <w:rFonts w:ascii="TH SarabunPSK" w:hAnsi="TH SarabunPSK" w:cs="TH SarabunPSK"/>
          <w:color w:val="0C0C0C"/>
          <w:sz w:val="28"/>
          <w:szCs w:val="28"/>
          <w:cs/>
        </w:rPr>
        <w:t xml:space="preserve"> </w:t>
      </w:r>
      <w:r w:rsidR="00AC6914" w:rsidRPr="00AC6914">
        <w:rPr>
          <w:rFonts w:ascii="TH SarabunPSK" w:hAnsi="TH SarabunPSK" w:cs="TH SarabunPSK" w:hint="cs"/>
          <w:color w:val="0C0C0C"/>
          <w:sz w:val="28"/>
          <w:szCs w:val="28"/>
          <w:cs/>
        </w:rPr>
        <w:t>ละ</w:t>
      </w:r>
      <w:r w:rsidR="00AC6914" w:rsidRPr="00AC6914">
        <w:rPr>
          <w:rFonts w:ascii="TH SarabunPSK" w:hAnsi="TH SarabunPSK" w:cs="TH SarabunPSK"/>
          <w:color w:val="0C0C0C"/>
          <w:sz w:val="28"/>
          <w:szCs w:val="28"/>
          <w:cs/>
        </w:rPr>
        <w:t xml:space="preserve"> 2 </w:t>
      </w:r>
      <w:r w:rsidR="00AC6914" w:rsidRPr="00AC6914">
        <w:rPr>
          <w:rFonts w:ascii="TH SarabunPSK" w:hAnsi="TH SarabunPSK" w:cs="TH SarabunPSK" w:hint="cs"/>
          <w:color w:val="0C0C0C"/>
          <w:sz w:val="28"/>
          <w:szCs w:val="28"/>
          <w:cs/>
        </w:rPr>
        <w:t>ชั่วโมง</w:t>
      </w:r>
      <w:r w:rsidR="00AC6914" w:rsidRPr="00AC6914">
        <w:rPr>
          <w:rFonts w:ascii="TH SarabunPSK" w:hAnsi="TH SarabunPSK" w:cs="TH SarabunPSK"/>
          <w:color w:val="0C0C0C"/>
          <w:sz w:val="28"/>
          <w:szCs w:val="28"/>
          <w:cs/>
        </w:rPr>
        <w:t xml:space="preserve"> </w:t>
      </w:r>
      <w:r w:rsidR="00AC6914" w:rsidRPr="00AC6914">
        <w:rPr>
          <w:rFonts w:ascii="TH SarabunPSK" w:hAnsi="TH SarabunPSK" w:cs="TH SarabunPSK" w:hint="cs"/>
          <w:color w:val="0C0C0C"/>
          <w:sz w:val="28"/>
          <w:szCs w:val="28"/>
          <w:cs/>
        </w:rPr>
        <w:t>รวม</w:t>
      </w:r>
      <w:r w:rsidR="00AC6914" w:rsidRPr="00AC6914">
        <w:rPr>
          <w:rFonts w:ascii="TH SarabunPSK" w:hAnsi="TH SarabunPSK" w:cs="TH SarabunPSK"/>
          <w:color w:val="0C0C0C"/>
          <w:sz w:val="28"/>
          <w:szCs w:val="28"/>
          <w:cs/>
        </w:rPr>
        <w:t xml:space="preserve"> 8 </w:t>
      </w:r>
      <w:r w:rsidR="00AC6914" w:rsidRPr="00AC6914">
        <w:rPr>
          <w:rFonts w:ascii="TH SarabunPSK" w:hAnsi="TH SarabunPSK" w:cs="TH SarabunPSK" w:hint="cs"/>
          <w:color w:val="0C0C0C"/>
          <w:sz w:val="28"/>
          <w:szCs w:val="28"/>
          <w:cs/>
        </w:rPr>
        <w:t>ชั่วโมง</w:t>
      </w:r>
      <w:r w:rsidR="00AC6914" w:rsidRPr="00AC6914">
        <w:rPr>
          <w:rFonts w:ascii="TH SarabunPSK" w:hAnsi="TH SarabunPSK" w:cs="TH SarabunPSK"/>
          <w:color w:val="0C0C0C"/>
          <w:sz w:val="28"/>
          <w:szCs w:val="28"/>
          <w:cs/>
        </w:rPr>
        <w:br/>
      </w:r>
      <w:r w:rsidR="00AC6914">
        <w:rPr>
          <w:rFonts w:ascii="TH SarabunPSK" w:hAnsi="TH SarabunPSK" w:cs="TH SarabunPSK"/>
          <w:b/>
          <w:bCs/>
          <w:color w:val="0C0C0C"/>
          <w:sz w:val="28"/>
          <w:szCs w:val="28"/>
        </w:rPr>
        <w:t xml:space="preserve">3. </w:t>
      </w:r>
      <w:r w:rsidR="005C145D" w:rsidRPr="00563C16">
        <w:rPr>
          <w:rFonts w:ascii="TH SarabunPSK" w:hAnsi="TH SarabunPSK" w:cs="TH SarabunPSK" w:hint="cs"/>
          <w:b/>
          <w:bCs/>
          <w:color w:val="0C0C0C"/>
          <w:sz w:val="28"/>
          <w:szCs w:val="28"/>
          <w:cs/>
        </w:rPr>
        <w:t>เครื่องมือที่ใช้ในการวิจัย</w:t>
      </w:r>
    </w:p>
    <w:p w14:paraId="3AEB7562" w14:textId="226B2ED2" w:rsidR="003A40CC" w:rsidRPr="00E41942" w:rsidRDefault="005C145D" w:rsidP="00E41942">
      <w:pPr>
        <w:spacing w:after="0" w:line="240" w:lineRule="auto"/>
        <w:rPr>
          <w:rFonts w:ascii="TH SarabunPSK" w:hAnsi="TH SarabunPSK" w:cs="TH SarabunPSK" w:hint="cs"/>
          <w:color w:val="0C0C0C"/>
          <w:sz w:val="28"/>
          <w:szCs w:val="28"/>
          <w:cs/>
        </w:rPr>
      </w:pPr>
      <w:r w:rsidRPr="005C145D">
        <w:rPr>
          <w:rFonts w:ascii="TH SarabunPSK" w:hAnsi="TH SarabunPSK" w:cs="TH SarabunPSK" w:hint="cs"/>
          <w:sz w:val="28"/>
          <w:szCs w:val="28"/>
        </w:rPr>
        <w:t xml:space="preserve"> </w:t>
      </w:r>
      <w:r w:rsidR="00563C16">
        <w:rPr>
          <w:rFonts w:ascii="TH SarabunPSK" w:hAnsi="TH SarabunPSK" w:cs="TH SarabunPSK"/>
          <w:sz w:val="28"/>
          <w:szCs w:val="28"/>
        </w:rPr>
        <w:t xml:space="preserve">   2.1 </w:t>
      </w:r>
      <w:r w:rsidR="00563C16">
        <w:rPr>
          <w:rFonts w:ascii="TH SarabunPSK" w:hAnsi="TH SarabunPSK" w:cs="TH SarabunPSK" w:hint="cs"/>
          <w:sz w:val="28"/>
          <w:szCs w:val="28"/>
          <w:cs/>
        </w:rPr>
        <w:t>แ</w:t>
      </w:r>
      <w:r w:rsidRPr="005C145D">
        <w:rPr>
          <w:rFonts w:ascii="TH SarabunPSK" w:hAnsi="TH SarabunPSK" w:cs="TH SarabunPSK" w:hint="cs"/>
          <w:sz w:val="28"/>
          <w:szCs w:val="28"/>
          <w:cs/>
        </w:rPr>
        <w:t>ผนการจัดการเรียนรู้</w:t>
      </w:r>
      <w:r w:rsidR="007619D1">
        <w:rPr>
          <w:rFonts w:ascii="TH SarabunPSK" w:hAnsi="TH SarabunPSK" w:cs="TH SarabunPSK" w:hint="cs"/>
          <w:sz w:val="28"/>
          <w:szCs w:val="28"/>
          <w:cs/>
        </w:rPr>
        <w:t>เรื่องคำศัพท์ภาษาเกาหลีในชีวิตประจำวัน</w:t>
      </w:r>
      <w:r w:rsidRPr="005C145D">
        <w:rPr>
          <w:rFonts w:ascii="TH SarabunPSK" w:hAnsi="TH SarabunPSK" w:cs="TH SarabunPSK" w:hint="cs"/>
          <w:sz w:val="28"/>
          <w:szCs w:val="28"/>
          <w:cs/>
        </w:rPr>
        <w:t>โดยใช้กิจกรรมเป็นฐาน</w:t>
      </w:r>
      <w:r w:rsidR="007619D1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5C145D">
        <w:rPr>
          <w:rFonts w:ascii="TH SarabunPSK" w:hAnsi="TH SarabunPSK" w:cs="TH SarabunPSK" w:hint="cs"/>
          <w:color w:val="0C0C0C"/>
          <w:sz w:val="28"/>
          <w:szCs w:val="28"/>
          <w:cs/>
        </w:rPr>
        <w:t xml:space="preserve">จำนวน </w:t>
      </w:r>
      <w:r w:rsidRPr="005C145D">
        <w:rPr>
          <w:rFonts w:ascii="TH SarabunPSK" w:hAnsi="TH SarabunPSK" w:cs="TH SarabunPSK" w:hint="cs"/>
          <w:color w:val="0C0C0C"/>
          <w:sz w:val="28"/>
          <w:szCs w:val="28"/>
        </w:rPr>
        <w:t xml:space="preserve">4 </w:t>
      </w:r>
      <w:r w:rsidRPr="005C145D">
        <w:rPr>
          <w:rFonts w:ascii="TH SarabunPSK" w:hAnsi="TH SarabunPSK" w:cs="TH SarabunPSK" w:hint="cs"/>
          <w:color w:val="0C0C0C"/>
          <w:sz w:val="28"/>
          <w:szCs w:val="28"/>
          <w:cs/>
        </w:rPr>
        <w:t>แผน</w:t>
      </w:r>
      <w:r w:rsidRPr="005C145D">
        <w:rPr>
          <w:rFonts w:ascii="TH SarabunPSK" w:hAnsi="TH SarabunPSK" w:cs="TH SarabunPSK" w:hint="cs"/>
          <w:color w:val="0C0C0C"/>
          <w:sz w:val="28"/>
          <w:szCs w:val="28"/>
        </w:rPr>
        <w:t xml:space="preserve"> </w:t>
      </w:r>
      <w:r w:rsidR="00563C16">
        <w:rPr>
          <w:rFonts w:ascii="TH SarabunPSK" w:hAnsi="TH SarabunPSK" w:cs="TH SarabunPSK"/>
          <w:color w:val="0C0C0C"/>
          <w:sz w:val="28"/>
          <w:szCs w:val="28"/>
          <w:cs/>
        </w:rPr>
        <w:br/>
      </w:r>
      <w:r w:rsidR="00563C16">
        <w:rPr>
          <w:rFonts w:ascii="TH SarabunPSK" w:hAnsi="TH SarabunPSK" w:cs="TH SarabunPSK" w:hint="cs"/>
          <w:color w:val="0C0C0C"/>
          <w:sz w:val="28"/>
          <w:szCs w:val="28"/>
          <w:cs/>
        </w:rPr>
        <w:t xml:space="preserve">    </w:t>
      </w:r>
      <w:r w:rsidR="00563C16">
        <w:rPr>
          <w:rFonts w:ascii="TH SarabunPSK" w:hAnsi="TH SarabunPSK" w:cs="TH SarabunPSK"/>
          <w:color w:val="0C0C0C"/>
          <w:sz w:val="28"/>
          <w:szCs w:val="28"/>
        </w:rPr>
        <w:t xml:space="preserve">2.2 </w:t>
      </w:r>
      <w:r w:rsidRPr="005C145D">
        <w:rPr>
          <w:rFonts w:ascii="TH SarabunPSK" w:hAnsi="TH SarabunPSK" w:cs="TH SarabunPSK" w:hint="cs"/>
          <w:sz w:val="28"/>
          <w:szCs w:val="28"/>
          <w:cs/>
        </w:rPr>
        <w:t>แบบทดสอบวัดผลสัมฤทธิ์ทางการเรียนเรื่อง</w:t>
      </w:r>
      <w:r w:rsidR="00853763">
        <w:rPr>
          <w:rFonts w:ascii="TH SarabunPSK" w:hAnsi="TH SarabunPSK" w:cs="TH SarabunPSK" w:hint="cs"/>
          <w:sz w:val="28"/>
          <w:szCs w:val="28"/>
          <w:cs/>
        </w:rPr>
        <w:t>คำ</w:t>
      </w:r>
      <w:r w:rsidRPr="005C145D">
        <w:rPr>
          <w:rFonts w:ascii="TH SarabunPSK" w:hAnsi="TH SarabunPSK" w:cs="TH SarabunPSK" w:hint="cs"/>
          <w:sz w:val="28"/>
          <w:szCs w:val="28"/>
          <w:cs/>
        </w:rPr>
        <w:t xml:space="preserve">ศัพท์ภาษาเกาหลีในชีวิตประจำวัน จำนวน </w:t>
      </w:r>
      <w:r w:rsidRPr="005C145D">
        <w:rPr>
          <w:rFonts w:ascii="TH SarabunPSK" w:hAnsi="TH SarabunPSK" w:cs="TH SarabunPSK" w:hint="cs"/>
          <w:sz w:val="28"/>
          <w:szCs w:val="28"/>
        </w:rPr>
        <w:t xml:space="preserve">1 </w:t>
      </w:r>
      <w:r w:rsidRPr="005C145D">
        <w:rPr>
          <w:rFonts w:ascii="TH SarabunPSK" w:hAnsi="TH SarabunPSK" w:cs="TH SarabunPSK" w:hint="cs"/>
          <w:sz w:val="28"/>
          <w:szCs w:val="28"/>
          <w:cs/>
        </w:rPr>
        <w:t>ฉบับ</w:t>
      </w:r>
      <w:r w:rsidRPr="005C145D">
        <w:rPr>
          <w:rFonts w:ascii="TH SarabunPSK" w:hAnsi="TH SarabunPSK" w:cs="TH SarabunPSK" w:hint="cs"/>
          <w:sz w:val="28"/>
          <w:szCs w:val="28"/>
        </w:rPr>
        <w:t xml:space="preserve"> </w:t>
      </w:r>
      <w:r w:rsidRPr="005C145D">
        <w:rPr>
          <w:rFonts w:ascii="TH SarabunPSK" w:hAnsi="TH SarabunPSK" w:cs="TH SarabunPSK" w:hint="cs"/>
          <w:sz w:val="28"/>
          <w:szCs w:val="28"/>
          <w:cs/>
        </w:rPr>
        <w:t>โดยเป็นข้อสอบปรนัยแบบเลือกตอบ (</w:t>
      </w:r>
      <w:r w:rsidRPr="005C145D">
        <w:rPr>
          <w:rFonts w:ascii="TH SarabunPSK" w:hAnsi="TH SarabunPSK" w:cs="TH SarabunPSK" w:hint="cs"/>
          <w:sz w:val="28"/>
          <w:szCs w:val="28"/>
        </w:rPr>
        <w:t xml:space="preserve">multiple choice question) 4 </w:t>
      </w:r>
      <w:r w:rsidRPr="005C145D">
        <w:rPr>
          <w:rFonts w:ascii="TH SarabunPSK" w:hAnsi="TH SarabunPSK" w:cs="TH SarabunPSK" w:hint="cs"/>
          <w:sz w:val="28"/>
          <w:szCs w:val="28"/>
          <w:cs/>
        </w:rPr>
        <w:t xml:space="preserve">ตัวเลือก จำนวน </w:t>
      </w:r>
      <w:r w:rsidRPr="005C145D">
        <w:rPr>
          <w:rFonts w:ascii="TH SarabunPSK" w:hAnsi="TH SarabunPSK" w:cs="TH SarabunPSK" w:hint="cs"/>
          <w:sz w:val="28"/>
          <w:szCs w:val="28"/>
        </w:rPr>
        <w:t xml:space="preserve">20 </w:t>
      </w:r>
      <w:r w:rsidRPr="005C145D">
        <w:rPr>
          <w:rFonts w:ascii="TH SarabunPSK" w:hAnsi="TH SarabunPSK" w:cs="TH SarabunPSK" w:hint="cs"/>
          <w:sz w:val="28"/>
          <w:szCs w:val="28"/>
          <w:cs/>
        </w:rPr>
        <w:t>ข้อ</w:t>
      </w:r>
      <w:r w:rsidRPr="005C145D">
        <w:rPr>
          <w:rFonts w:ascii="TH SarabunPSK" w:hAnsi="TH SarabunPSK" w:cs="TH SarabunPSK" w:hint="cs"/>
          <w:color w:val="0C0C0C"/>
          <w:sz w:val="28"/>
          <w:szCs w:val="28"/>
        </w:rPr>
        <w:t xml:space="preserve"> </w:t>
      </w:r>
      <w:r w:rsidRPr="005C145D">
        <w:rPr>
          <w:rFonts w:ascii="TH SarabunPSK" w:hAnsi="TH SarabunPSK" w:cs="TH SarabunPSK" w:hint="cs"/>
          <w:color w:val="0C0C0C"/>
          <w:sz w:val="28"/>
          <w:szCs w:val="28"/>
          <w:cs/>
        </w:rPr>
        <w:t>ซึ่งผ่านการตรวจสอบความเที่ยงตรงด้านเนื้อหาโดยผู้เชี่ยวชาญ</w:t>
      </w:r>
      <w:r w:rsidR="007619D1">
        <w:rPr>
          <w:rFonts w:ascii="TH SarabunPSK" w:hAnsi="TH SarabunPSK" w:cs="TH SarabunPSK" w:hint="cs"/>
          <w:color w:val="0C0C0C"/>
          <w:sz w:val="28"/>
          <w:szCs w:val="28"/>
          <w:cs/>
        </w:rPr>
        <w:t xml:space="preserve"> </w:t>
      </w:r>
      <w:r w:rsidR="00853763">
        <w:rPr>
          <w:rFonts w:ascii="TH SarabunPSK" w:hAnsi="TH SarabunPSK" w:cs="TH SarabunPSK" w:hint="cs"/>
          <w:color w:val="0C0C0C"/>
          <w:sz w:val="28"/>
          <w:szCs w:val="28"/>
          <w:cs/>
        </w:rPr>
        <w:t>มี</w:t>
      </w:r>
      <w:r w:rsidR="007619D1">
        <w:rPr>
          <w:rFonts w:ascii="TH SarabunPSK" w:hAnsi="TH SarabunPSK" w:cs="TH SarabunPSK" w:hint="cs"/>
          <w:color w:val="0C0C0C"/>
          <w:sz w:val="28"/>
          <w:szCs w:val="28"/>
          <w:cs/>
        </w:rPr>
        <w:t>ค่าความเชื่อมั่น</w:t>
      </w:r>
      <w:r w:rsidR="00853763">
        <w:rPr>
          <w:rFonts w:ascii="TH SarabunPSK" w:hAnsi="TH SarabunPSK" w:cs="TH SarabunPSK" w:hint="cs"/>
          <w:color w:val="0C0C0C"/>
          <w:sz w:val="28"/>
          <w:szCs w:val="28"/>
          <w:cs/>
        </w:rPr>
        <w:t xml:space="preserve"> 0.84</w:t>
      </w:r>
      <w:r w:rsidRPr="005C145D">
        <w:rPr>
          <w:rFonts w:ascii="TH SarabunPSK" w:hAnsi="TH SarabunPSK" w:cs="TH SarabunPSK" w:hint="cs"/>
          <w:color w:val="0C0C0C"/>
          <w:sz w:val="28"/>
          <w:szCs w:val="28"/>
          <w:cs/>
        </w:rPr>
        <w:t xml:space="preserve"> </w:t>
      </w:r>
      <w:r w:rsidR="00563C16">
        <w:rPr>
          <w:rFonts w:ascii="TH SarabunPSK" w:hAnsi="TH SarabunPSK" w:cs="TH SarabunPSK"/>
          <w:color w:val="0C0C0C"/>
          <w:sz w:val="28"/>
          <w:szCs w:val="28"/>
        </w:rPr>
        <w:br/>
        <w:t xml:space="preserve">    2.3</w:t>
      </w:r>
      <w:r w:rsidRPr="005C145D">
        <w:rPr>
          <w:rFonts w:ascii="TH SarabunPSK" w:hAnsi="TH SarabunPSK" w:cs="TH SarabunPSK" w:hint="cs"/>
          <w:color w:val="0C0C0C"/>
          <w:sz w:val="28"/>
          <w:szCs w:val="28"/>
        </w:rPr>
        <w:t xml:space="preserve"> </w:t>
      </w:r>
      <w:r w:rsidRPr="005C145D">
        <w:rPr>
          <w:rFonts w:ascii="TH SarabunPSK" w:hAnsi="TH SarabunPSK" w:cs="TH SarabunPSK" w:hint="cs"/>
          <w:sz w:val="28"/>
          <w:szCs w:val="28"/>
          <w:cs/>
        </w:rPr>
        <w:t xml:space="preserve">แบบสอบถามความพึงพอใจต่อการจัดการเรียนรู้โดยใช้กิจกรรมเป็นฐาน </w:t>
      </w:r>
      <w:r w:rsidR="00853763">
        <w:rPr>
          <w:rFonts w:ascii="TH SarabunPSK" w:hAnsi="TH SarabunPSK" w:cs="TH SarabunPSK" w:hint="cs"/>
          <w:sz w:val="28"/>
          <w:szCs w:val="28"/>
          <w:cs/>
        </w:rPr>
        <w:t>เป็น</w:t>
      </w:r>
      <w:r w:rsidRPr="005C145D">
        <w:rPr>
          <w:rFonts w:ascii="TH SarabunPSK" w:hAnsi="TH SarabunPSK" w:cs="TH SarabunPSK" w:hint="cs"/>
          <w:sz w:val="28"/>
          <w:szCs w:val="28"/>
          <w:cs/>
        </w:rPr>
        <w:t>แบบมาตราส่วนประมาณค่า</w:t>
      </w:r>
      <w:r w:rsidR="00853763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5C145D">
        <w:rPr>
          <w:rFonts w:ascii="TH SarabunPSK" w:hAnsi="TH SarabunPSK" w:cs="TH SarabunPSK" w:hint="cs"/>
          <w:sz w:val="28"/>
          <w:szCs w:val="28"/>
          <w:cs/>
        </w:rPr>
        <w:t xml:space="preserve">โดยการแสดงความรู้สึกความพึงพอใจแบ่งเป็น </w:t>
      </w:r>
      <w:r w:rsidRPr="005C145D">
        <w:rPr>
          <w:rFonts w:ascii="TH SarabunPSK" w:hAnsi="TH SarabunPSK" w:cs="TH SarabunPSK" w:hint="cs"/>
          <w:sz w:val="28"/>
          <w:szCs w:val="28"/>
        </w:rPr>
        <w:t xml:space="preserve">5 </w:t>
      </w:r>
      <w:r w:rsidRPr="005C145D">
        <w:rPr>
          <w:rFonts w:ascii="TH SarabunPSK" w:hAnsi="TH SarabunPSK" w:cs="TH SarabunPSK" w:hint="cs"/>
          <w:sz w:val="28"/>
          <w:szCs w:val="28"/>
          <w:cs/>
        </w:rPr>
        <w:t xml:space="preserve">ระดับ </w:t>
      </w:r>
      <w:r w:rsidR="00853763">
        <w:rPr>
          <w:rFonts w:ascii="TH SarabunPSK" w:hAnsi="TH SarabunPSK" w:cs="TH SarabunPSK" w:hint="cs"/>
          <w:sz w:val="28"/>
          <w:szCs w:val="28"/>
          <w:cs/>
        </w:rPr>
        <w:t>มีค่าความเชื่อมั่น 0.89</w:t>
      </w:r>
      <w:r w:rsidR="005166AB">
        <w:rPr>
          <w:rFonts w:ascii="TH SarabunPSK" w:hAnsi="TH SarabunPSK" w:cs="TH SarabunPSK"/>
          <w:sz w:val="28"/>
          <w:szCs w:val="28"/>
        </w:rPr>
        <w:br/>
      </w:r>
      <w:r w:rsidR="00AC6914">
        <w:rPr>
          <w:rFonts w:ascii="TH SarabunPSK" w:hAnsi="TH SarabunPSK" w:cs="TH SarabunPSK"/>
          <w:b/>
          <w:bCs/>
          <w:sz w:val="28"/>
          <w:szCs w:val="28"/>
        </w:rPr>
        <w:t>4</w:t>
      </w:r>
      <w:r w:rsidR="005166AB" w:rsidRPr="00AC6914">
        <w:rPr>
          <w:rFonts w:ascii="TH SarabunPSK" w:hAnsi="TH SarabunPSK" w:cs="TH SarabunPSK"/>
          <w:b/>
          <w:bCs/>
          <w:sz w:val="28"/>
          <w:szCs w:val="28"/>
        </w:rPr>
        <w:t xml:space="preserve">. </w:t>
      </w:r>
      <w:r w:rsidRPr="00AC6914">
        <w:rPr>
          <w:rFonts w:ascii="TH SarabunPSK" w:hAnsi="TH SarabunPSK" w:cs="TH SarabunPSK" w:hint="cs"/>
          <w:b/>
          <w:bCs/>
          <w:sz w:val="28"/>
          <w:szCs w:val="28"/>
          <w:cs/>
        </w:rPr>
        <w:t>การวิเคราะห์</w:t>
      </w:r>
      <w:r w:rsidR="00853763" w:rsidRPr="00AC6914">
        <w:rPr>
          <w:rFonts w:ascii="TH SarabunPSK" w:hAnsi="TH SarabunPSK" w:cs="TH SarabunPSK" w:hint="cs"/>
          <w:b/>
          <w:bCs/>
          <w:sz w:val="28"/>
          <w:szCs w:val="28"/>
          <w:cs/>
        </w:rPr>
        <w:t>ข้อมูล</w:t>
      </w:r>
      <w:r w:rsidR="00853763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AC6914">
        <w:rPr>
          <w:rFonts w:ascii="TH SarabunPSK" w:hAnsi="TH SarabunPSK" w:cs="TH SarabunPSK"/>
          <w:sz w:val="28"/>
          <w:szCs w:val="28"/>
        </w:rPr>
        <w:br/>
      </w:r>
      <w:r w:rsidR="00D30210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AC6914">
        <w:rPr>
          <w:rFonts w:ascii="TH SarabunPSK" w:hAnsi="TH SarabunPSK" w:cs="TH SarabunPSK" w:hint="cs"/>
          <w:sz w:val="28"/>
          <w:szCs w:val="28"/>
          <w:cs/>
        </w:rPr>
        <w:t xml:space="preserve">   สถิติที่ใช้ในการวิเคราะห์ข้อมูล ได้แก่</w:t>
      </w:r>
      <w:r w:rsidR="00853763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5C145D">
        <w:rPr>
          <w:rFonts w:ascii="TH SarabunPSK" w:hAnsi="TH SarabunPSK" w:cs="TH SarabunPSK" w:hint="cs"/>
          <w:sz w:val="28"/>
          <w:szCs w:val="28"/>
          <w:cs/>
        </w:rPr>
        <w:t>ค่าเฉลี่ย (</w:t>
      </w:r>
      <w:r w:rsidRPr="005C145D">
        <w:rPr>
          <w:rFonts w:ascii="TH SarabunPSK" w:hAnsi="TH SarabunPSK" w:cs="TH SarabunPSK" w:hint="cs"/>
          <w:sz w:val="28"/>
          <w:szCs w:val="28"/>
        </w:rPr>
        <w:t>Mean</w:t>
      </w:r>
      <w:r w:rsidRPr="005C145D">
        <w:rPr>
          <w:rFonts w:ascii="TH SarabunPSK" w:hAnsi="TH SarabunPSK" w:cs="TH SarabunPSK" w:hint="cs"/>
          <w:sz w:val="28"/>
          <w:szCs w:val="28"/>
          <w:cs/>
        </w:rPr>
        <w:t>) ส่วนเบี่ยงเบนมาตรฐาน (</w:t>
      </w:r>
      <w:r w:rsidRPr="005C145D">
        <w:rPr>
          <w:rFonts w:ascii="TH SarabunPSK" w:hAnsi="TH SarabunPSK" w:cs="TH SarabunPSK" w:hint="cs"/>
          <w:sz w:val="28"/>
          <w:szCs w:val="28"/>
        </w:rPr>
        <w:t>Standard Deviation</w:t>
      </w:r>
      <w:r w:rsidRPr="005C145D">
        <w:rPr>
          <w:rFonts w:ascii="TH SarabunPSK" w:hAnsi="TH SarabunPSK" w:cs="TH SarabunPSK" w:hint="cs"/>
          <w:sz w:val="28"/>
          <w:szCs w:val="28"/>
          <w:cs/>
        </w:rPr>
        <w:t xml:space="preserve">) </w:t>
      </w:r>
      <w:r w:rsidR="00AC6914" w:rsidRPr="00AC6914">
        <w:rPr>
          <w:rFonts w:ascii="TH SarabunPSK" w:hAnsi="TH SarabunPSK" w:cs="TH SarabunPSK" w:hint="cs"/>
          <w:sz w:val="28"/>
          <w:szCs w:val="28"/>
          <w:cs/>
        </w:rPr>
        <w:t>และการทดสอบ</w:t>
      </w:r>
      <w:r w:rsidR="00D30210">
        <w:rPr>
          <w:rFonts w:ascii="TH SarabunPSK" w:hAnsi="TH SarabunPSK" w:cs="TH SarabunPSK" w:hint="cs"/>
          <w:sz w:val="28"/>
          <w:szCs w:val="28"/>
          <w:cs/>
        </w:rPr>
        <w:t>ค่าทีแบบจับคู่</w:t>
      </w:r>
      <w:r w:rsidR="00AC6914">
        <w:rPr>
          <w:rFonts w:ascii="TH SarabunPSK" w:hAnsi="TH SarabunPSK" w:cs="TH SarabunPSK"/>
          <w:sz w:val="28"/>
          <w:szCs w:val="28"/>
        </w:rPr>
        <w:t xml:space="preserve"> (P</w:t>
      </w:r>
      <w:r w:rsidR="00AC6914" w:rsidRPr="005166AB">
        <w:rPr>
          <w:rFonts w:ascii="TH SarabunPSK" w:hAnsi="TH SarabunPSK" w:cs="TH SarabunPSK"/>
          <w:sz w:val="28"/>
          <w:szCs w:val="28"/>
        </w:rPr>
        <w:t>aired Samples T-Test</w:t>
      </w:r>
      <w:r w:rsidR="00AC6914">
        <w:rPr>
          <w:rFonts w:ascii="TH SarabunPSK" w:hAnsi="TH SarabunPSK" w:cs="TH SarabunPSK"/>
          <w:sz w:val="28"/>
          <w:szCs w:val="28"/>
        </w:rPr>
        <w:t>)</w:t>
      </w:r>
    </w:p>
    <w:p w14:paraId="792C3DBF" w14:textId="77777777" w:rsidR="005C145D" w:rsidRPr="005C145D" w:rsidRDefault="005C145D" w:rsidP="005C145D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szCs w:val="28"/>
        </w:rPr>
      </w:pPr>
      <w:r w:rsidRPr="005C145D">
        <w:rPr>
          <w:rFonts w:ascii="TH SarabunPSK" w:hAnsi="TH SarabunPSK" w:cs="TH SarabunPSK" w:hint="cs"/>
          <w:b/>
          <w:bCs/>
          <w:sz w:val="28"/>
          <w:szCs w:val="28"/>
          <w:cs/>
        </w:rPr>
        <w:lastRenderedPageBreak/>
        <w:t>ผลการวิจัย</w:t>
      </w:r>
    </w:p>
    <w:p w14:paraId="3149D03C" w14:textId="5778C3EA" w:rsidR="005C145D" w:rsidRDefault="005C145D" w:rsidP="005C145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5C145D">
        <w:rPr>
          <w:rFonts w:ascii="TH SarabunPSK" w:hAnsi="TH SarabunPSK" w:cs="TH SarabunPSK" w:hint="cs"/>
          <w:sz w:val="28"/>
          <w:szCs w:val="28"/>
        </w:rPr>
        <w:t>1.</w:t>
      </w:r>
      <w:r w:rsidRPr="005C145D">
        <w:rPr>
          <w:rFonts w:ascii="TH SarabunPSK" w:hAnsi="TH SarabunPSK" w:cs="TH SarabunPSK" w:hint="cs"/>
          <w:sz w:val="28"/>
          <w:szCs w:val="28"/>
          <w:cs/>
        </w:rPr>
        <w:t xml:space="preserve"> ผลสัมฤทธิ์ทางการเรียนเรื่องคำศัพท์ภาษาเกาหลีในชีวิตประจำวันของนักเรียนที่เลือกภาษาเกาหลีเป็นวิชาเสรี </w:t>
      </w:r>
      <w:r w:rsidR="00853763">
        <w:rPr>
          <w:rFonts w:ascii="TH SarabunPSK" w:hAnsi="TH SarabunPSK" w:cs="TH SarabunPSK" w:hint="cs"/>
          <w:sz w:val="28"/>
          <w:szCs w:val="28"/>
          <w:cs/>
        </w:rPr>
        <w:t xml:space="preserve">ที่ได้รับการจัดกิจกรรมการเรียนรู้โดยใช้กิจกรรมเป็นฐาน </w:t>
      </w:r>
      <w:r w:rsidRPr="005C145D">
        <w:rPr>
          <w:rFonts w:ascii="TH SarabunPSK" w:hAnsi="TH SarabunPSK" w:cs="TH SarabunPSK" w:hint="cs"/>
          <w:sz w:val="28"/>
          <w:szCs w:val="28"/>
          <w:cs/>
        </w:rPr>
        <w:t>หลัง</w:t>
      </w:r>
      <w:r w:rsidR="00853763">
        <w:rPr>
          <w:rFonts w:ascii="TH SarabunPSK" w:hAnsi="TH SarabunPSK" w:cs="TH SarabunPSK" w:hint="cs"/>
          <w:sz w:val="28"/>
          <w:szCs w:val="28"/>
          <w:cs/>
        </w:rPr>
        <w:t xml:space="preserve">เรียนสูงกว่าก่อนเรียน </w:t>
      </w:r>
      <w:r w:rsidRPr="005C145D">
        <w:rPr>
          <w:rFonts w:ascii="TH SarabunPSK" w:hAnsi="TH SarabunPSK" w:cs="TH SarabunPSK" w:hint="cs"/>
          <w:sz w:val="28"/>
          <w:szCs w:val="28"/>
          <w:cs/>
        </w:rPr>
        <w:t>ซึ่งเป็นไปตามสมมติฐานที่ตั้งไว้ ค่าเฉลี่ยคะแนนผลสัมฤทธิ์ทางการเรียนเรื่องคำศัพท์ภาษาเกาหลีในชีวิตประจำวันหลังการจัดการเรียนรู้</w:t>
      </w:r>
      <w:r w:rsidR="00853763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5C145D">
        <w:rPr>
          <w:rFonts w:ascii="TH SarabunPSK" w:hAnsi="TH SarabunPSK" w:cs="TH SarabunPSK" w:hint="cs"/>
          <w:sz w:val="28"/>
          <w:szCs w:val="28"/>
          <w:cs/>
        </w:rPr>
        <w:t>(</w:t>
      </w:r>
      <m:oMath>
        <m:acc>
          <m:accPr>
            <m:chr m:val="̅"/>
            <m:ctrlPr>
              <w:rPr>
                <w:rFonts w:ascii="Cambria Math" w:eastAsiaTheme="minorEastAsia" w:hAnsi="Cambria Math" w:cs="TH SarabunPSK" w:hint="cs"/>
                <w:i/>
                <w:kern w:val="2"/>
                <w:sz w:val="28"/>
                <w:szCs w:val="28"/>
                <w:lang w:eastAsia="ko-KR"/>
                <w14:ligatures w14:val="standardContextual"/>
              </w:rPr>
            </m:ctrlPr>
          </m:accPr>
          <m:e>
            <m:r>
              <w:rPr>
                <w:rFonts w:ascii="Cambria Math" w:hAnsi="Cambria Math" w:cs="TH SarabunPSK" w:hint="cs"/>
                <w:sz w:val="28"/>
                <w:szCs w:val="28"/>
              </w:rPr>
              <m:t>x</m:t>
            </m:r>
          </m:e>
        </m:acc>
      </m:oMath>
      <w:r w:rsidRPr="005C145D">
        <w:rPr>
          <w:rFonts w:ascii="TH SarabunPSK" w:hAnsi="TH SarabunPSK" w:cs="TH SarabunPSK" w:hint="cs"/>
          <w:sz w:val="28"/>
          <w:szCs w:val="28"/>
        </w:rPr>
        <w:t xml:space="preserve"> = 1</w:t>
      </w:r>
      <w:r w:rsidR="00A43679">
        <w:rPr>
          <w:rFonts w:ascii="TH SarabunPSK" w:hAnsi="TH SarabunPSK" w:cs="TH SarabunPSK"/>
          <w:sz w:val="28"/>
          <w:szCs w:val="28"/>
        </w:rPr>
        <w:t>6</w:t>
      </w:r>
      <w:r w:rsidRPr="005C145D">
        <w:rPr>
          <w:rFonts w:ascii="TH SarabunPSK" w:hAnsi="TH SarabunPSK" w:cs="TH SarabunPSK" w:hint="cs"/>
          <w:sz w:val="28"/>
          <w:szCs w:val="28"/>
        </w:rPr>
        <w:t>.</w:t>
      </w:r>
      <w:r w:rsidR="00A43679">
        <w:rPr>
          <w:rFonts w:ascii="TH SarabunPSK" w:hAnsi="TH SarabunPSK" w:cs="TH SarabunPSK"/>
          <w:sz w:val="28"/>
          <w:szCs w:val="28"/>
        </w:rPr>
        <w:t>27</w:t>
      </w:r>
      <w:r w:rsidRPr="005C145D">
        <w:rPr>
          <w:rFonts w:ascii="TH SarabunPSK" w:hAnsi="TH SarabunPSK" w:cs="TH SarabunPSK" w:hint="cs"/>
          <w:sz w:val="28"/>
          <w:szCs w:val="28"/>
        </w:rPr>
        <w:t xml:space="preserve">, S.D. = 2.60) </w:t>
      </w:r>
      <w:r w:rsidRPr="005C145D">
        <w:rPr>
          <w:rFonts w:ascii="TH SarabunPSK" w:hAnsi="TH SarabunPSK" w:cs="TH SarabunPSK" w:hint="cs"/>
          <w:sz w:val="28"/>
          <w:szCs w:val="28"/>
          <w:cs/>
        </w:rPr>
        <w:t>สูงกว่าก่อนการจัดการเรียนรู้ (</w:t>
      </w:r>
      <m:oMath>
        <m:acc>
          <m:accPr>
            <m:chr m:val="̅"/>
            <m:ctrlPr>
              <w:rPr>
                <w:rFonts w:ascii="Cambria Math" w:eastAsiaTheme="minorEastAsia" w:hAnsi="Cambria Math" w:cs="TH SarabunPSK" w:hint="cs"/>
                <w:i/>
                <w:kern w:val="2"/>
                <w:sz w:val="28"/>
                <w:szCs w:val="28"/>
                <w:lang w:eastAsia="ko-KR"/>
                <w14:ligatures w14:val="standardContextual"/>
              </w:rPr>
            </m:ctrlPr>
          </m:accPr>
          <m:e>
            <m:r>
              <w:rPr>
                <w:rFonts w:ascii="Cambria Math" w:hAnsi="Cambria Math" w:cs="TH SarabunPSK" w:hint="cs"/>
                <w:sz w:val="28"/>
                <w:szCs w:val="28"/>
              </w:rPr>
              <m:t>x</m:t>
            </m:r>
          </m:e>
        </m:acc>
      </m:oMath>
      <w:r w:rsidRPr="005C145D">
        <w:rPr>
          <w:rFonts w:ascii="TH SarabunPSK" w:hAnsi="TH SarabunPSK" w:cs="TH SarabunPSK" w:hint="cs"/>
          <w:sz w:val="28"/>
          <w:szCs w:val="28"/>
        </w:rPr>
        <w:t xml:space="preserve"> = 5.26, S.D. = 2.02) </w:t>
      </w:r>
      <w:r w:rsidRPr="005C145D">
        <w:rPr>
          <w:rFonts w:ascii="TH SarabunPSK" w:hAnsi="TH SarabunPSK" w:cs="TH SarabunPSK" w:hint="cs"/>
          <w:sz w:val="28"/>
          <w:szCs w:val="28"/>
          <w:cs/>
        </w:rPr>
        <w:t xml:space="preserve">อย่างมีนัยสำคัญทางสถิติที่ระดับ </w:t>
      </w:r>
      <w:r w:rsidRPr="005C145D">
        <w:rPr>
          <w:rFonts w:ascii="TH SarabunPSK" w:hAnsi="TH SarabunPSK" w:cs="TH SarabunPSK" w:hint="cs"/>
          <w:sz w:val="28"/>
          <w:szCs w:val="28"/>
        </w:rPr>
        <w:t>0.0</w:t>
      </w:r>
      <w:r w:rsidR="00853763">
        <w:rPr>
          <w:rFonts w:ascii="TH SarabunPSK" w:hAnsi="TH SarabunPSK" w:cs="TH SarabunPSK"/>
          <w:sz w:val="28"/>
          <w:szCs w:val="28"/>
        </w:rPr>
        <w:t>1</w:t>
      </w:r>
      <w:r w:rsidRPr="005C145D">
        <w:rPr>
          <w:rFonts w:ascii="TH SarabunPSK" w:hAnsi="TH SarabunPSK" w:cs="TH SarabunPSK" w:hint="cs"/>
          <w:sz w:val="28"/>
          <w:szCs w:val="28"/>
        </w:rPr>
        <w:t xml:space="preserve"> </w:t>
      </w:r>
      <w:r w:rsidRPr="005C145D">
        <w:rPr>
          <w:rFonts w:ascii="TH SarabunPSK" w:hAnsi="TH SarabunPSK" w:cs="TH SarabunPSK" w:hint="cs"/>
          <w:sz w:val="28"/>
          <w:szCs w:val="28"/>
          <w:cs/>
        </w:rPr>
        <w:t xml:space="preserve">ดังตารางที่ </w:t>
      </w:r>
      <w:r w:rsidRPr="005C145D">
        <w:rPr>
          <w:rFonts w:ascii="TH SarabunPSK" w:hAnsi="TH SarabunPSK" w:cs="TH SarabunPSK" w:hint="cs"/>
          <w:sz w:val="28"/>
          <w:szCs w:val="28"/>
        </w:rPr>
        <w:t xml:space="preserve">1  </w:t>
      </w:r>
      <w:r w:rsidRPr="005C145D">
        <w:rPr>
          <w:rFonts w:ascii="TH SarabunPSK" w:hAnsi="TH SarabunPSK" w:cs="TH SarabunPSK" w:hint="cs"/>
          <w:sz w:val="28"/>
          <w:szCs w:val="28"/>
          <w:cs/>
        </w:rPr>
        <w:t xml:space="preserve"> </w:t>
      </w:r>
    </w:p>
    <w:p w14:paraId="77C64D68" w14:textId="77777777" w:rsidR="005C145D" w:rsidRPr="005C145D" w:rsidRDefault="005C145D" w:rsidP="005C145D">
      <w:pPr>
        <w:spacing w:after="0" w:line="240" w:lineRule="auto"/>
        <w:jc w:val="thaiDistribute"/>
        <w:rPr>
          <w:rFonts w:ascii="TH SarabunPSK" w:hAnsi="TH SarabunPSK" w:cs="TH SarabunPSK" w:hint="cs"/>
          <w:sz w:val="28"/>
          <w:szCs w:val="28"/>
        </w:rPr>
      </w:pPr>
    </w:p>
    <w:p w14:paraId="7C171FF6" w14:textId="489A318B" w:rsidR="005C145D" w:rsidRDefault="005C145D" w:rsidP="00380924">
      <w:pPr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5C145D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ตารางที่ </w:t>
      </w:r>
      <w:r w:rsidRPr="005C145D">
        <w:rPr>
          <w:rFonts w:ascii="TH SarabunPSK" w:hAnsi="TH SarabunPSK" w:cs="TH SarabunPSK" w:hint="cs"/>
          <w:b/>
          <w:bCs/>
          <w:sz w:val="28"/>
          <w:szCs w:val="28"/>
        </w:rPr>
        <w:t xml:space="preserve">1 </w:t>
      </w:r>
      <w:r w:rsidRPr="005C145D">
        <w:rPr>
          <w:rFonts w:ascii="TH SarabunPSK" w:hAnsi="TH SarabunPSK" w:cs="TH SarabunPSK" w:hint="cs"/>
          <w:sz w:val="28"/>
          <w:szCs w:val="28"/>
          <w:cs/>
        </w:rPr>
        <w:t>ผลการเปรียบเทียบผลสัมฤทธิ์ทางการเรียนเรื่องคำศัพท์ภาษาเกาหลีในชีวิตประจำวันของ</w:t>
      </w:r>
      <w:r w:rsidR="00853763" w:rsidRPr="005C145D">
        <w:rPr>
          <w:rFonts w:ascii="TH SarabunPSK" w:hAnsi="TH SarabunPSK" w:cs="TH SarabunPSK" w:hint="cs"/>
          <w:sz w:val="28"/>
          <w:szCs w:val="28"/>
          <w:cs/>
        </w:rPr>
        <w:t>นักเรียนที่เลือกภาษาเกาหลีเป็นวิชาเสรี</w:t>
      </w:r>
      <w:r w:rsidR="00BA502F">
        <w:rPr>
          <w:rFonts w:ascii="TH SarabunPSK" w:hAnsi="TH SarabunPSK" w:cs="TH SarabunPSK" w:hint="cs"/>
          <w:sz w:val="28"/>
          <w:szCs w:val="28"/>
          <w:cs/>
        </w:rPr>
        <w:t>ระหว่าง</w:t>
      </w:r>
      <w:r w:rsidR="00BA502F" w:rsidRPr="005C145D">
        <w:rPr>
          <w:rFonts w:ascii="TH SarabunPSK" w:hAnsi="TH SarabunPSK" w:cs="TH SarabunPSK" w:hint="cs"/>
          <w:sz w:val="28"/>
          <w:szCs w:val="28"/>
          <w:cs/>
        </w:rPr>
        <w:t>ก่อนและหลังการจัดการเรียนรู้</w:t>
      </w:r>
      <w:r w:rsidRPr="005C145D">
        <w:rPr>
          <w:rFonts w:ascii="TH SarabunPSK" w:hAnsi="TH SarabunPSK" w:cs="TH SarabunPSK" w:hint="cs"/>
          <w:sz w:val="28"/>
          <w:szCs w:val="28"/>
          <w:cs/>
        </w:rPr>
        <w:t>โดยใช้กิจกรรมเป็นฐาน</w:t>
      </w:r>
    </w:p>
    <w:p w14:paraId="29E72F0C" w14:textId="77777777" w:rsidR="00380924" w:rsidRPr="005C145D" w:rsidRDefault="00380924" w:rsidP="00380924">
      <w:pPr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</w:p>
    <w:tbl>
      <w:tblPr>
        <w:tblStyle w:val="aa"/>
        <w:tblW w:w="9072" w:type="dxa"/>
        <w:jc w:val="center"/>
        <w:tblLook w:val="04A0" w:firstRow="1" w:lastRow="0" w:firstColumn="1" w:lastColumn="0" w:noHBand="0" w:noVBand="1"/>
      </w:tblPr>
      <w:tblGrid>
        <w:gridCol w:w="3142"/>
        <w:gridCol w:w="1526"/>
        <w:gridCol w:w="1711"/>
        <w:gridCol w:w="1134"/>
        <w:gridCol w:w="1559"/>
      </w:tblGrid>
      <w:tr w:rsidR="005C145D" w:rsidRPr="00A00E30" w14:paraId="28D51814" w14:textId="77777777" w:rsidTr="00194FBF">
        <w:trPr>
          <w:trHeight w:val="126"/>
          <w:jc w:val="center"/>
        </w:trPr>
        <w:tc>
          <w:tcPr>
            <w:tcW w:w="3142" w:type="dxa"/>
          </w:tcPr>
          <w:p w14:paraId="6BF8AB6C" w14:textId="77777777" w:rsidR="005C145D" w:rsidRPr="0088615A" w:rsidRDefault="005C145D" w:rsidP="00C04486">
            <w:pPr>
              <w:rPr>
                <w:rFonts w:ascii="Browallia New" w:hAnsi="Browallia New" w:cs="Browallia New"/>
                <w:b/>
                <w:bCs/>
                <w:sz w:val="28"/>
              </w:rPr>
            </w:pPr>
            <w:r>
              <w:rPr>
                <w:rFonts w:ascii="Browallia New" w:hAnsi="Browallia New" w:cs="Browallia New"/>
                <w:b/>
                <w:bCs/>
                <w:sz w:val="28"/>
              </w:rPr>
              <w:t xml:space="preserve">             </w:t>
            </w:r>
            <w:r w:rsidRPr="0088615A">
              <w:rPr>
                <w:rFonts w:ascii="Browallia New" w:hAnsi="Browallia New" w:cs="Browallia New" w:hint="cs"/>
                <w:b/>
                <w:bCs/>
                <w:sz w:val="28"/>
                <w:cs/>
              </w:rPr>
              <w:t>ผลสัมฤทธิ์ทางการเรียน</w:t>
            </w:r>
          </w:p>
        </w:tc>
        <w:tc>
          <w:tcPr>
            <w:tcW w:w="1526" w:type="dxa"/>
          </w:tcPr>
          <w:p w14:paraId="3DD52C45" w14:textId="4278BEC1" w:rsidR="005C145D" w:rsidRPr="0088615A" w:rsidRDefault="005C145D" w:rsidP="00194FBF">
            <w:pPr>
              <w:jc w:val="center"/>
              <w:rPr>
                <w:rFonts w:ascii="Browallia New" w:hAnsi="Browallia New" w:cs="Browallia New"/>
                <w:b/>
                <w:bCs/>
                <w:sz w:val="28"/>
              </w:rPr>
            </w:pPr>
            <w:r w:rsidRPr="0088615A">
              <w:rPr>
                <w:rFonts w:ascii="Browallia New" w:hAnsi="Browallia New" w:cs="Browallia New" w:hint="cs"/>
                <w:b/>
                <w:bCs/>
                <w:sz w:val="28"/>
              </w:rPr>
              <w:t>N</w:t>
            </w:r>
          </w:p>
        </w:tc>
        <w:tc>
          <w:tcPr>
            <w:tcW w:w="1711" w:type="dxa"/>
          </w:tcPr>
          <w:p w14:paraId="36102B68" w14:textId="77777777" w:rsidR="005C145D" w:rsidRPr="0088615A" w:rsidRDefault="00000000" w:rsidP="00C04486">
            <w:pPr>
              <w:jc w:val="center"/>
              <w:rPr>
                <w:rFonts w:ascii="Browallia New" w:hAnsi="Browallia New" w:cs="Browallia New"/>
                <w:b/>
                <w:bCs/>
                <w:sz w:val="28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Theme="minorEastAsia" w:hAnsi="Cambria Math" w:cs="Browallia New" w:hint="cs"/>
                        <w:b/>
                        <w:bCs/>
                        <w:i/>
                        <w:kern w:val="2"/>
                        <w:sz w:val="28"/>
                        <w:lang w:eastAsia="ko-KR"/>
                        <w14:ligatures w14:val="standardContextual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Browallia New" w:hint="cs"/>
                        <w:sz w:val="28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1134" w:type="dxa"/>
          </w:tcPr>
          <w:p w14:paraId="255E148B" w14:textId="28639157" w:rsidR="005C145D" w:rsidRPr="0088615A" w:rsidRDefault="005C145D" w:rsidP="00A43679">
            <w:pPr>
              <w:jc w:val="center"/>
              <w:rPr>
                <w:rFonts w:ascii="Browallia New" w:hAnsi="Browallia New" w:cs="Browallia New"/>
                <w:b/>
                <w:bCs/>
                <w:sz w:val="28"/>
              </w:rPr>
            </w:pPr>
            <w:r w:rsidRPr="0088615A">
              <w:rPr>
                <w:rFonts w:ascii="Browallia New" w:hAnsi="Browallia New" w:cs="Browallia New" w:hint="cs"/>
                <w:b/>
                <w:bCs/>
                <w:sz w:val="28"/>
              </w:rPr>
              <w:t>S.D.</w:t>
            </w:r>
          </w:p>
        </w:tc>
        <w:tc>
          <w:tcPr>
            <w:tcW w:w="1559" w:type="dxa"/>
          </w:tcPr>
          <w:p w14:paraId="2546D138" w14:textId="7DFAABA9" w:rsidR="005C145D" w:rsidRPr="0088615A" w:rsidRDefault="0005014E" w:rsidP="00C04486">
            <w:pPr>
              <w:jc w:val="center"/>
              <w:rPr>
                <w:rFonts w:ascii="Browallia New" w:hAnsi="Browallia New" w:cs="Browallia New"/>
                <w:b/>
                <w:bCs/>
                <w:sz w:val="28"/>
              </w:rPr>
            </w:pPr>
            <w:r>
              <w:rPr>
                <w:rFonts w:ascii="Browallia New" w:hAnsi="Browallia New" w:cs="Browallia New"/>
                <w:b/>
                <w:bCs/>
                <w:sz w:val="28"/>
              </w:rPr>
              <w:t>t</w:t>
            </w:r>
          </w:p>
        </w:tc>
      </w:tr>
      <w:tr w:rsidR="005C145D" w:rsidRPr="00A00E30" w14:paraId="257A0873" w14:textId="77777777" w:rsidTr="00194FBF">
        <w:trPr>
          <w:trHeight w:val="493"/>
          <w:jc w:val="center"/>
        </w:trPr>
        <w:tc>
          <w:tcPr>
            <w:tcW w:w="3142" w:type="dxa"/>
          </w:tcPr>
          <w:p w14:paraId="12097CBA" w14:textId="77777777" w:rsidR="005C145D" w:rsidRPr="0088615A" w:rsidRDefault="005C145D" w:rsidP="00C04486">
            <w:pPr>
              <w:jc w:val="center"/>
              <w:rPr>
                <w:rFonts w:ascii="Browallia New" w:hAnsi="Browallia New" w:cs="Browallia New"/>
                <w:sz w:val="28"/>
                <w:cs/>
              </w:rPr>
            </w:pPr>
            <w:r>
              <w:rPr>
                <w:rFonts w:ascii="Browallia New" w:hAnsi="Browallia New" w:cs="Browallia New"/>
                <w:sz w:val="28"/>
              </w:rPr>
              <w:t xml:space="preserve">  </w:t>
            </w:r>
            <w:r w:rsidRPr="0088615A">
              <w:rPr>
                <w:rFonts w:ascii="Browallia New" w:hAnsi="Browallia New" w:cs="Browallia New" w:hint="cs"/>
                <w:sz w:val="28"/>
                <w:cs/>
              </w:rPr>
              <w:t>ก่อนเรียน</w:t>
            </w:r>
          </w:p>
        </w:tc>
        <w:tc>
          <w:tcPr>
            <w:tcW w:w="1526" w:type="dxa"/>
          </w:tcPr>
          <w:p w14:paraId="1102ADA9" w14:textId="77777777" w:rsidR="005C145D" w:rsidRPr="0088615A" w:rsidRDefault="005C145D" w:rsidP="00C04486">
            <w:pPr>
              <w:jc w:val="center"/>
              <w:rPr>
                <w:rFonts w:ascii="Browallia New" w:hAnsi="Browallia New" w:cs="Browallia New"/>
                <w:sz w:val="28"/>
                <w:cs/>
              </w:rPr>
            </w:pPr>
            <w:r w:rsidRPr="0088615A">
              <w:rPr>
                <w:rFonts w:ascii="Browallia New" w:hAnsi="Browallia New" w:cs="Browallia New" w:hint="cs"/>
                <w:sz w:val="28"/>
              </w:rPr>
              <w:t>1</w:t>
            </w:r>
            <w:r>
              <w:rPr>
                <w:rFonts w:ascii="Browallia New" w:hAnsi="Browallia New" w:cs="Browallia New"/>
                <w:sz w:val="28"/>
              </w:rPr>
              <w:t>9</w:t>
            </w:r>
          </w:p>
        </w:tc>
        <w:tc>
          <w:tcPr>
            <w:tcW w:w="1711" w:type="dxa"/>
          </w:tcPr>
          <w:p w14:paraId="2ECCE7D0" w14:textId="1F8071D3" w:rsidR="005C145D" w:rsidRPr="0088615A" w:rsidRDefault="005C145D" w:rsidP="00194FBF">
            <w:pPr>
              <w:jc w:val="center"/>
              <w:rPr>
                <w:rFonts w:ascii="Browallia New" w:hAnsi="Browallia New" w:cs="Browallia New"/>
                <w:sz w:val="28"/>
              </w:rPr>
            </w:pPr>
            <w:r>
              <w:rPr>
                <w:rFonts w:ascii="Browallia New" w:hAnsi="Browallia New" w:cs="Browallia New"/>
                <w:sz w:val="28"/>
              </w:rPr>
              <w:t>5.26</w:t>
            </w:r>
          </w:p>
        </w:tc>
        <w:tc>
          <w:tcPr>
            <w:tcW w:w="1134" w:type="dxa"/>
          </w:tcPr>
          <w:p w14:paraId="05E5F1FB" w14:textId="77777777" w:rsidR="005C145D" w:rsidRPr="0088615A" w:rsidRDefault="005C145D" w:rsidP="00A43679">
            <w:pPr>
              <w:jc w:val="center"/>
              <w:rPr>
                <w:rFonts w:ascii="Browallia New" w:hAnsi="Browallia New" w:cs="Browallia New"/>
                <w:sz w:val="28"/>
              </w:rPr>
            </w:pPr>
            <w:r>
              <w:rPr>
                <w:rFonts w:ascii="Browallia New" w:hAnsi="Browallia New" w:cs="Browallia New"/>
                <w:sz w:val="28"/>
              </w:rPr>
              <w:t>2.02</w:t>
            </w:r>
          </w:p>
        </w:tc>
        <w:tc>
          <w:tcPr>
            <w:tcW w:w="1559" w:type="dxa"/>
            <w:vMerge w:val="restart"/>
            <w:vAlign w:val="center"/>
          </w:tcPr>
          <w:p w14:paraId="6180CE5F" w14:textId="77777777" w:rsidR="005C145D" w:rsidRDefault="005C145D" w:rsidP="00C04486">
            <w:pPr>
              <w:jc w:val="center"/>
              <w:rPr>
                <w:rFonts w:ascii="Browallia New" w:hAnsi="Browallia New" w:cs="Browallia New"/>
                <w:sz w:val="28"/>
              </w:rPr>
            </w:pPr>
            <w:r>
              <w:rPr>
                <w:rFonts w:ascii="Browallia New" w:hAnsi="Browallia New" w:cs="Browallia New"/>
                <w:sz w:val="28"/>
              </w:rPr>
              <w:t>10.151*</w:t>
            </w:r>
          </w:p>
        </w:tc>
      </w:tr>
      <w:tr w:rsidR="005C145D" w:rsidRPr="00A00E30" w14:paraId="32EBB6F5" w14:textId="77777777" w:rsidTr="00194FBF">
        <w:trPr>
          <w:trHeight w:val="455"/>
          <w:jc w:val="center"/>
        </w:trPr>
        <w:tc>
          <w:tcPr>
            <w:tcW w:w="3142" w:type="dxa"/>
          </w:tcPr>
          <w:p w14:paraId="55A2F9DE" w14:textId="77777777" w:rsidR="005C145D" w:rsidRPr="0088615A" w:rsidRDefault="005C145D" w:rsidP="00C04486">
            <w:pPr>
              <w:jc w:val="center"/>
              <w:rPr>
                <w:rFonts w:ascii="Browallia New" w:hAnsi="Browallia New" w:cs="Browallia New"/>
                <w:sz w:val="28"/>
              </w:rPr>
            </w:pPr>
            <w:r>
              <w:rPr>
                <w:rFonts w:ascii="Browallia New" w:hAnsi="Browallia New" w:cs="Browallia New"/>
                <w:sz w:val="28"/>
              </w:rPr>
              <w:t xml:space="preserve">  </w:t>
            </w:r>
            <w:r w:rsidRPr="0088615A">
              <w:rPr>
                <w:rFonts w:ascii="Browallia New" w:hAnsi="Browallia New" w:cs="Browallia New" w:hint="cs"/>
                <w:sz w:val="28"/>
                <w:cs/>
              </w:rPr>
              <w:t>หลังเรียน</w:t>
            </w:r>
          </w:p>
        </w:tc>
        <w:tc>
          <w:tcPr>
            <w:tcW w:w="1526" w:type="dxa"/>
          </w:tcPr>
          <w:p w14:paraId="6858AE89" w14:textId="77777777" w:rsidR="005C145D" w:rsidRPr="0088615A" w:rsidRDefault="005C145D" w:rsidP="00C04486">
            <w:pPr>
              <w:tabs>
                <w:tab w:val="left" w:pos="491"/>
                <w:tab w:val="center" w:pos="655"/>
              </w:tabs>
              <w:rPr>
                <w:rFonts w:ascii="Browallia New" w:hAnsi="Browallia New" w:cs="Browallia New"/>
                <w:sz w:val="28"/>
              </w:rPr>
            </w:pPr>
            <w:r>
              <w:rPr>
                <w:rFonts w:ascii="Browallia New" w:hAnsi="Browallia New" w:cs="Browallia New"/>
                <w:sz w:val="28"/>
              </w:rPr>
              <w:t xml:space="preserve">         </w:t>
            </w:r>
            <w:r w:rsidRPr="0088615A">
              <w:rPr>
                <w:rFonts w:ascii="Browallia New" w:hAnsi="Browallia New" w:cs="Browallia New" w:hint="cs"/>
                <w:sz w:val="28"/>
              </w:rPr>
              <w:t>1</w:t>
            </w:r>
            <w:r>
              <w:rPr>
                <w:rFonts w:ascii="Browallia New" w:hAnsi="Browallia New" w:cs="Browallia New"/>
                <w:sz w:val="28"/>
              </w:rPr>
              <w:t>9</w:t>
            </w:r>
          </w:p>
        </w:tc>
        <w:tc>
          <w:tcPr>
            <w:tcW w:w="1711" w:type="dxa"/>
          </w:tcPr>
          <w:p w14:paraId="2D2CA566" w14:textId="71577036" w:rsidR="005C145D" w:rsidRPr="0088615A" w:rsidRDefault="005C145D" w:rsidP="00194FBF">
            <w:pPr>
              <w:jc w:val="center"/>
              <w:rPr>
                <w:rFonts w:ascii="Browallia New" w:hAnsi="Browallia New" w:cs="Browallia New"/>
                <w:sz w:val="28"/>
              </w:rPr>
            </w:pPr>
            <w:r>
              <w:rPr>
                <w:rFonts w:ascii="Browallia New" w:hAnsi="Browallia New" w:cs="Browallia New"/>
                <w:sz w:val="28"/>
              </w:rPr>
              <w:t>1</w:t>
            </w:r>
            <w:r w:rsidR="00194FBF">
              <w:rPr>
                <w:rFonts w:ascii="Browallia New" w:hAnsi="Browallia New" w:cs="Browallia New"/>
                <w:sz w:val="28"/>
              </w:rPr>
              <w:t>6.27</w:t>
            </w:r>
          </w:p>
        </w:tc>
        <w:tc>
          <w:tcPr>
            <w:tcW w:w="1134" w:type="dxa"/>
          </w:tcPr>
          <w:p w14:paraId="24D1F58D" w14:textId="77777777" w:rsidR="005C145D" w:rsidRPr="0088615A" w:rsidRDefault="005C145D" w:rsidP="00A43679">
            <w:pPr>
              <w:jc w:val="center"/>
              <w:rPr>
                <w:rFonts w:ascii="Browallia New" w:hAnsi="Browallia New" w:cs="Browallia New"/>
                <w:sz w:val="28"/>
              </w:rPr>
            </w:pPr>
            <w:r>
              <w:rPr>
                <w:rFonts w:ascii="Browallia New" w:hAnsi="Browallia New" w:cs="Browallia New"/>
                <w:sz w:val="28"/>
              </w:rPr>
              <w:t>2.60</w:t>
            </w:r>
          </w:p>
        </w:tc>
        <w:tc>
          <w:tcPr>
            <w:tcW w:w="1559" w:type="dxa"/>
            <w:vMerge/>
          </w:tcPr>
          <w:p w14:paraId="25C5DE3E" w14:textId="77777777" w:rsidR="005C145D" w:rsidRDefault="005C145D" w:rsidP="00C04486">
            <w:pPr>
              <w:rPr>
                <w:rFonts w:ascii="Browallia New" w:hAnsi="Browallia New" w:cs="Browallia New"/>
                <w:sz w:val="28"/>
              </w:rPr>
            </w:pPr>
          </w:p>
        </w:tc>
      </w:tr>
    </w:tbl>
    <w:p w14:paraId="03A557F6" w14:textId="77777777" w:rsidR="005C145D" w:rsidRDefault="005C14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theme="minorBidi"/>
          <w:color w:val="000000"/>
          <w:sz w:val="24"/>
          <w:szCs w:val="24"/>
        </w:rPr>
      </w:pPr>
    </w:p>
    <w:p w14:paraId="50FCAB52" w14:textId="05F068F7" w:rsidR="005C145D" w:rsidRDefault="005C145D" w:rsidP="005C145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  <w:szCs w:val="28"/>
          <w:cs/>
          <w:lang w:eastAsia="ko-KR"/>
        </w:rPr>
      </w:pPr>
      <w:r w:rsidRPr="005C145D">
        <w:rPr>
          <w:rFonts w:ascii="TH SarabunPSK" w:hAnsi="TH SarabunPSK" w:cs="TH SarabunPSK" w:hint="cs"/>
          <w:sz w:val="28"/>
          <w:szCs w:val="28"/>
        </w:rPr>
        <w:t xml:space="preserve">2. </w:t>
      </w:r>
      <w:r w:rsidRPr="005C145D">
        <w:rPr>
          <w:rFonts w:ascii="TH SarabunPSK" w:hAnsi="TH SarabunPSK" w:cs="TH SarabunPSK" w:hint="cs"/>
          <w:sz w:val="28"/>
          <w:szCs w:val="28"/>
          <w:cs/>
        </w:rPr>
        <w:t>ความพึงพอใจต่อการจัดการเรียนรู้โดยใช้กิจกรรมเป็นฐาน ของนักเรียนที่เลือกภาษาเกาหลีเป็นวิชาเสรี โดย</w:t>
      </w:r>
      <w:r w:rsidR="0005014E">
        <w:rPr>
          <w:rFonts w:ascii="TH SarabunPSK" w:hAnsi="TH SarabunPSK" w:cs="TH SarabunPSK" w:hint="cs"/>
          <w:sz w:val="28"/>
          <w:szCs w:val="28"/>
          <w:cs/>
        </w:rPr>
        <w:t>ภาพ</w:t>
      </w:r>
      <w:r w:rsidRPr="005C145D">
        <w:rPr>
          <w:rFonts w:ascii="TH SarabunPSK" w:hAnsi="TH SarabunPSK" w:cs="TH SarabunPSK" w:hint="cs"/>
          <w:sz w:val="28"/>
          <w:szCs w:val="28"/>
          <w:cs/>
        </w:rPr>
        <w:t>รวมอยู่ในระดับมากที่สุด (</w:t>
      </w:r>
      <m:oMath>
        <m:acc>
          <m:accPr>
            <m:chr m:val="̅"/>
            <m:ctrlPr>
              <w:rPr>
                <w:rFonts w:ascii="Cambria Math" w:eastAsiaTheme="minorEastAsia" w:hAnsi="Cambria Math" w:cs="TH SarabunPSK" w:hint="cs"/>
                <w:i/>
                <w:kern w:val="2"/>
                <w:sz w:val="28"/>
                <w:szCs w:val="28"/>
                <w:lang w:eastAsia="ko-KR"/>
                <w14:ligatures w14:val="standardContextual"/>
              </w:rPr>
            </m:ctrlPr>
          </m:accPr>
          <m:e>
            <m:r>
              <w:rPr>
                <w:rFonts w:ascii="Cambria Math" w:hAnsi="Cambria Math" w:cs="TH SarabunPSK" w:hint="cs"/>
                <w:sz w:val="28"/>
                <w:szCs w:val="28"/>
              </w:rPr>
              <m:t>x</m:t>
            </m:r>
          </m:e>
        </m:acc>
      </m:oMath>
      <w:r w:rsidRPr="005C145D">
        <w:rPr>
          <w:rFonts w:ascii="TH SarabunPSK" w:hAnsi="TH SarabunPSK" w:cs="TH SarabunPSK" w:hint="cs"/>
          <w:sz w:val="28"/>
          <w:szCs w:val="28"/>
        </w:rPr>
        <w:t xml:space="preserve"> = 4.63, S.D. = 0.57) </w:t>
      </w:r>
      <w:r w:rsidRPr="005C145D">
        <w:rPr>
          <w:rFonts w:ascii="TH SarabunPSK" w:hAnsi="TH SarabunPSK" w:cs="TH SarabunPSK" w:hint="cs"/>
          <w:sz w:val="28"/>
          <w:szCs w:val="28"/>
          <w:cs/>
        </w:rPr>
        <w:t>เมื่อพิจารณาการประเมินแต่ละด้าน พบว่า</w:t>
      </w:r>
      <w:r w:rsidR="0005014E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5C145D">
        <w:rPr>
          <w:rFonts w:ascii="TH SarabunPSK" w:hAnsi="TH SarabunPSK" w:cs="TH SarabunPSK" w:hint="cs"/>
          <w:sz w:val="28"/>
          <w:szCs w:val="28"/>
          <w:cs/>
        </w:rPr>
        <w:t xml:space="preserve">นักเรียนมีความพึงพอใจอยู่ในระดับมากที่สุดทุกด้าน </w:t>
      </w:r>
      <w:r w:rsidR="008F4672">
        <w:rPr>
          <w:rFonts w:ascii="TH SarabunPSK" w:hAnsi="TH SarabunPSK" w:cs="TH SarabunPSK" w:hint="cs"/>
          <w:sz w:val="28"/>
          <w:szCs w:val="28"/>
          <w:cs/>
        </w:rPr>
        <w:t>ด้านที่มี</w:t>
      </w:r>
      <w:r w:rsidRPr="005C145D">
        <w:rPr>
          <w:rFonts w:ascii="TH SarabunPSK" w:hAnsi="TH SarabunPSK" w:cs="TH SarabunPSK" w:hint="cs"/>
          <w:sz w:val="28"/>
          <w:szCs w:val="28"/>
          <w:cs/>
        </w:rPr>
        <w:t>ความพึงพอใจมากที่สุด คือ ด้านผู้สอน</w:t>
      </w:r>
      <w:r w:rsidR="008F4672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8F4672" w:rsidRPr="005C145D">
        <w:rPr>
          <w:rFonts w:ascii="TH SarabunPSK" w:hAnsi="TH SarabunPSK" w:cs="TH SarabunPSK" w:hint="cs"/>
          <w:sz w:val="28"/>
          <w:szCs w:val="28"/>
          <w:cs/>
        </w:rPr>
        <w:t>(</w:t>
      </w:r>
      <m:oMath>
        <m:acc>
          <m:accPr>
            <m:chr m:val="̅"/>
            <m:ctrlPr>
              <w:rPr>
                <w:rFonts w:ascii="Cambria Math" w:eastAsiaTheme="minorEastAsia" w:hAnsi="Cambria Math" w:cs="TH SarabunPSK" w:hint="cs"/>
                <w:i/>
                <w:kern w:val="2"/>
                <w:sz w:val="28"/>
                <w:szCs w:val="28"/>
                <w:lang w:eastAsia="ko-KR"/>
                <w14:ligatures w14:val="standardContextual"/>
              </w:rPr>
            </m:ctrlPr>
          </m:accPr>
          <m:e>
            <m:r>
              <w:rPr>
                <w:rFonts w:ascii="Cambria Math" w:hAnsi="Cambria Math" w:cs="TH SarabunPSK" w:hint="cs"/>
                <w:sz w:val="28"/>
                <w:szCs w:val="28"/>
              </w:rPr>
              <m:t>x</m:t>
            </m:r>
          </m:e>
        </m:acc>
      </m:oMath>
      <w:r w:rsidR="008F4672" w:rsidRPr="005C145D">
        <w:rPr>
          <w:rFonts w:ascii="TH SarabunPSK" w:hAnsi="TH SarabunPSK" w:cs="TH SarabunPSK" w:hint="cs"/>
          <w:sz w:val="28"/>
          <w:szCs w:val="28"/>
        </w:rPr>
        <w:t xml:space="preserve"> = 4.7</w:t>
      </w:r>
      <w:r w:rsidR="008F4672">
        <w:rPr>
          <w:rFonts w:ascii="TH SarabunPSK" w:hAnsi="TH SarabunPSK" w:cs="TH SarabunPSK"/>
          <w:sz w:val="28"/>
          <w:szCs w:val="28"/>
        </w:rPr>
        <w:t>3</w:t>
      </w:r>
      <w:r w:rsidR="008F4672" w:rsidRPr="005C145D">
        <w:rPr>
          <w:rFonts w:ascii="TH SarabunPSK" w:hAnsi="TH SarabunPSK" w:cs="TH SarabunPSK" w:hint="cs"/>
          <w:sz w:val="28"/>
          <w:szCs w:val="28"/>
        </w:rPr>
        <w:t>, S.D. = 0.</w:t>
      </w:r>
      <w:r w:rsidR="008F4672">
        <w:rPr>
          <w:rFonts w:ascii="TH SarabunPSK" w:hAnsi="TH SarabunPSK" w:cs="TH SarabunPSK"/>
          <w:sz w:val="28"/>
          <w:szCs w:val="28"/>
        </w:rPr>
        <w:t>51</w:t>
      </w:r>
      <w:r w:rsidR="008F4672" w:rsidRPr="005C145D">
        <w:rPr>
          <w:rFonts w:ascii="TH SarabunPSK" w:hAnsi="TH SarabunPSK" w:cs="TH SarabunPSK" w:hint="cs"/>
          <w:sz w:val="28"/>
          <w:szCs w:val="28"/>
        </w:rPr>
        <w:t>)</w:t>
      </w:r>
      <w:r w:rsidRPr="005C145D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8F4672">
        <w:rPr>
          <w:rFonts w:ascii="TH SarabunPSK" w:hAnsi="TH SarabunPSK" w:cs="TH SarabunPSK" w:hint="cs"/>
          <w:sz w:val="28"/>
          <w:szCs w:val="28"/>
          <w:cs/>
        </w:rPr>
        <w:t xml:space="preserve">ซึ่งพบว่า </w:t>
      </w:r>
      <w:r w:rsidRPr="005C145D">
        <w:rPr>
          <w:rFonts w:ascii="TH SarabunPSK" w:hAnsi="TH SarabunPSK" w:cs="TH SarabunPSK" w:hint="cs"/>
          <w:sz w:val="28"/>
          <w:szCs w:val="28"/>
          <w:cs/>
        </w:rPr>
        <w:t>นักเรียนมีความพึงพอใจว่า</w:t>
      </w:r>
      <w:r w:rsidRPr="005C145D">
        <w:rPr>
          <w:rFonts w:ascii="TH SarabunPSK" w:hAnsi="TH SarabunPSK" w:cs="TH SarabunPSK" w:hint="cs"/>
          <w:sz w:val="28"/>
          <w:szCs w:val="28"/>
          <w:cs/>
          <w:lang w:eastAsia="ko-KR"/>
        </w:rPr>
        <w:t xml:space="preserve">ผู้สอนให้ความสนใจ ช่วยเหลือ ให้คำปรึกษาและอำนวยความสะดวกให้แก่ผู้เรียนขณะทำกิจกรรมอย่างทั่วถึงอยู่ในระดับมากที่สุดเป็นอันดับหนึ่ง </w:t>
      </w:r>
      <w:r w:rsidRPr="005C145D">
        <w:rPr>
          <w:rFonts w:ascii="TH SarabunPSK" w:hAnsi="TH SarabunPSK" w:cs="TH SarabunPSK" w:hint="cs"/>
          <w:sz w:val="28"/>
          <w:szCs w:val="28"/>
          <w:cs/>
        </w:rPr>
        <w:t>(</w:t>
      </w:r>
      <m:oMath>
        <m:acc>
          <m:accPr>
            <m:chr m:val="̅"/>
            <m:ctrlPr>
              <w:rPr>
                <w:rFonts w:ascii="Cambria Math" w:eastAsiaTheme="minorEastAsia" w:hAnsi="Cambria Math" w:cs="TH SarabunPSK" w:hint="cs"/>
                <w:i/>
                <w:kern w:val="2"/>
                <w:sz w:val="28"/>
                <w:szCs w:val="28"/>
                <w:lang w:eastAsia="ko-KR"/>
                <w14:ligatures w14:val="standardContextual"/>
              </w:rPr>
            </m:ctrlPr>
          </m:accPr>
          <m:e>
            <m:r>
              <w:rPr>
                <w:rFonts w:ascii="Cambria Math" w:hAnsi="Cambria Math" w:cs="TH SarabunPSK" w:hint="cs"/>
                <w:sz w:val="28"/>
                <w:szCs w:val="28"/>
              </w:rPr>
              <m:t>x</m:t>
            </m:r>
          </m:e>
        </m:acc>
      </m:oMath>
      <w:r w:rsidRPr="005C145D">
        <w:rPr>
          <w:rFonts w:ascii="TH SarabunPSK" w:hAnsi="TH SarabunPSK" w:cs="TH SarabunPSK" w:hint="cs"/>
          <w:sz w:val="28"/>
          <w:szCs w:val="28"/>
        </w:rPr>
        <w:t xml:space="preserve"> = 4.90, S.D. = 0.31)</w:t>
      </w:r>
      <w:r w:rsidRPr="005C145D">
        <w:rPr>
          <w:rFonts w:ascii="TH SarabunPSK" w:hAnsi="TH SarabunPSK" w:cs="TH SarabunPSK" w:hint="cs"/>
          <w:sz w:val="28"/>
          <w:szCs w:val="28"/>
          <w:cs/>
          <w:lang w:eastAsia="ko-KR"/>
        </w:rPr>
        <w:t xml:space="preserve"> รองลงมา คือ </w:t>
      </w:r>
      <w:r w:rsidR="008F4672">
        <w:rPr>
          <w:rFonts w:ascii="TH SarabunPSK" w:hAnsi="TH SarabunPSK" w:cs="TH SarabunPSK" w:hint="cs"/>
          <w:sz w:val="28"/>
          <w:szCs w:val="28"/>
          <w:cs/>
          <w:lang w:eastAsia="ko-KR"/>
        </w:rPr>
        <w:t>ด้าน</w:t>
      </w:r>
      <w:r w:rsidRPr="005C145D">
        <w:rPr>
          <w:rFonts w:ascii="TH SarabunPSK" w:hAnsi="TH SarabunPSK" w:cs="TH SarabunPSK" w:hint="cs"/>
          <w:sz w:val="28"/>
          <w:szCs w:val="28"/>
          <w:cs/>
          <w:lang w:eastAsia="ko-KR"/>
        </w:rPr>
        <w:t xml:space="preserve">กิจกรรมการเรียนการสอน </w:t>
      </w:r>
      <w:r w:rsidR="008F4672" w:rsidRPr="005C145D">
        <w:rPr>
          <w:rFonts w:ascii="TH SarabunPSK" w:hAnsi="TH SarabunPSK" w:cs="TH SarabunPSK" w:hint="cs"/>
          <w:sz w:val="28"/>
          <w:szCs w:val="28"/>
          <w:cs/>
        </w:rPr>
        <w:t>(</w:t>
      </w:r>
      <m:oMath>
        <m:acc>
          <m:accPr>
            <m:chr m:val="̅"/>
            <m:ctrlPr>
              <w:rPr>
                <w:rFonts w:ascii="Cambria Math" w:eastAsiaTheme="minorEastAsia" w:hAnsi="Cambria Math" w:cs="TH SarabunPSK" w:hint="cs"/>
                <w:i/>
                <w:kern w:val="2"/>
                <w:sz w:val="28"/>
                <w:szCs w:val="28"/>
                <w:lang w:eastAsia="ko-KR"/>
                <w14:ligatures w14:val="standardContextual"/>
              </w:rPr>
            </m:ctrlPr>
          </m:accPr>
          <m:e>
            <m:r>
              <w:rPr>
                <w:rFonts w:ascii="Cambria Math" w:hAnsi="Cambria Math" w:cs="TH SarabunPSK" w:hint="cs"/>
                <w:sz w:val="28"/>
                <w:szCs w:val="28"/>
              </w:rPr>
              <m:t>x</m:t>
            </m:r>
          </m:e>
        </m:acc>
      </m:oMath>
      <w:r w:rsidR="008F4672" w:rsidRPr="005C145D">
        <w:rPr>
          <w:rFonts w:ascii="TH SarabunPSK" w:hAnsi="TH SarabunPSK" w:cs="TH SarabunPSK" w:hint="cs"/>
          <w:sz w:val="28"/>
          <w:szCs w:val="28"/>
        </w:rPr>
        <w:t xml:space="preserve"> = 4.</w:t>
      </w:r>
      <w:r w:rsidR="005C4903">
        <w:rPr>
          <w:rFonts w:ascii="TH SarabunPSK" w:hAnsi="TH SarabunPSK" w:cs="TH SarabunPSK"/>
          <w:sz w:val="28"/>
          <w:szCs w:val="28"/>
        </w:rPr>
        <w:t>66</w:t>
      </w:r>
      <w:r w:rsidR="008F4672" w:rsidRPr="005C145D">
        <w:rPr>
          <w:rFonts w:ascii="TH SarabunPSK" w:hAnsi="TH SarabunPSK" w:cs="TH SarabunPSK" w:hint="cs"/>
          <w:sz w:val="28"/>
          <w:szCs w:val="28"/>
        </w:rPr>
        <w:t>, S.D. = 0.</w:t>
      </w:r>
      <w:r w:rsidR="005C4903">
        <w:rPr>
          <w:rFonts w:ascii="TH SarabunPSK" w:hAnsi="TH SarabunPSK" w:cs="TH SarabunPSK"/>
          <w:sz w:val="28"/>
          <w:szCs w:val="28"/>
        </w:rPr>
        <w:t>60</w:t>
      </w:r>
      <w:r w:rsidR="008F4672" w:rsidRPr="005C145D">
        <w:rPr>
          <w:rFonts w:ascii="TH SarabunPSK" w:hAnsi="TH SarabunPSK" w:cs="TH SarabunPSK" w:hint="cs"/>
          <w:sz w:val="28"/>
          <w:szCs w:val="28"/>
        </w:rPr>
        <w:t>)</w:t>
      </w:r>
      <w:r w:rsidR="008F4672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5C4903">
        <w:rPr>
          <w:rFonts w:ascii="TH SarabunPSK" w:hAnsi="TH SarabunPSK" w:cs="TH SarabunPSK" w:hint="cs"/>
          <w:sz w:val="28"/>
          <w:szCs w:val="28"/>
          <w:cs/>
          <w:lang w:eastAsia="ko-KR"/>
        </w:rPr>
        <w:t>ซึ่ง</w:t>
      </w:r>
      <w:r w:rsidRPr="005C145D">
        <w:rPr>
          <w:rFonts w:ascii="TH SarabunPSK" w:hAnsi="TH SarabunPSK" w:cs="TH SarabunPSK" w:hint="cs"/>
          <w:sz w:val="28"/>
          <w:szCs w:val="28"/>
          <w:cs/>
          <w:lang w:eastAsia="ko-KR"/>
        </w:rPr>
        <w:t>พบว่า</w:t>
      </w:r>
      <w:r w:rsidR="005C4903">
        <w:rPr>
          <w:rFonts w:ascii="TH SarabunPSK" w:hAnsi="TH SarabunPSK" w:cs="TH SarabunPSK" w:hint="cs"/>
          <w:sz w:val="28"/>
          <w:szCs w:val="28"/>
          <w:cs/>
          <w:lang w:eastAsia="ko-KR"/>
        </w:rPr>
        <w:t xml:space="preserve"> </w:t>
      </w:r>
      <w:r w:rsidRPr="005C145D">
        <w:rPr>
          <w:rFonts w:ascii="TH SarabunPSK" w:hAnsi="TH SarabunPSK" w:cs="TH SarabunPSK" w:hint="cs"/>
          <w:sz w:val="28"/>
          <w:szCs w:val="28"/>
          <w:cs/>
          <w:lang w:eastAsia="ko-KR"/>
        </w:rPr>
        <w:t>นักเรียนชอบกิจกรรมฟังและชูภาพ ซึ่งช่วยให้เรียนรู้คำศัพท์ได้มากขึ้น อยู่ในระดับมากที่สุดเป็นอันดับ</w:t>
      </w:r>
      <w:r w:rsidR="005C4903">
        <w:rPr>
          <w:rFonts w:ascii="TH SarabunPSK" w:hAnsi="TH SarabunPSK" w:cs="TH SarabunPSK" w:hint="cs"/>
          <w:sz w:val="28"/>
          <w:szCs w:val="28"/>
          <w:cs/>
          <w:lang w:eastAsia="ko-KR"/>
        </w:rPr>
        <w:t>หนึ่ง</w:t>
      </w:r>
      <w:r w:rsidRPr="005C145D">
        <w:rPr>
          <w:rFonts w:ascii="TH SarabunPSK" w:hAnsi="TH SarabunPSK" w:cs="TH SarabunPSK" w:hint="cs"/>
          <w:sz w:val="28"/>
          <w:szCs w:val="28"/>
          <w:cs/>
          <w:lang w:eastAsia="ko-KR"/>
        </w:rPr>
        <w:t xml:space="preserve"> </w:t>
      </w:r>
      <w:r w:rsidRPr="005C145D">
        <w:rPr>
          <w:rFonts w:ascii="TH SarabunPSK" w:hAnsi="TH SarabunPSK" w:cs="TH SarabunPSK" w:hint="cs"/>
          <w:sz w:val="28"/>
          <w:szCs w:val="28"/>
          <w:cs/>
        </w:rPr>
        <w:t>(</w:t>
      </w:r>
      <m:oMath>
        <m:acc>
          <m:accPr>
            <m:chr m:val="̅"/>
            <m:ctrlPr>
              <w:rPr>
                <w:rFonts w:ascii="Cambria Math" w:eastAsiaTheme="minorEastAsia" w:hAnsi="Cambria Math" w:cs="TH SarabunPSK" w:hint="cs"/>
                <w:i/>
                <w:kern w:val="2"/>
                <w:sz w:val="28"/>
                <w:szCs w:val="28"/>
                <w:lang w:eastAsia="ko-KR"/>
                <w14:ligatures w14:val="standardContextual"/>
              </w:rPr>
            </m:ctrlPr>
          </m:accPr>
          <m:e>
            <m:r>
              <w:rPr>
                <w:rFonts w:ascii="Cambria Math" w:hAnsi="Cambria Math" w:cs="TH SarabunPSK" w:hint="cs"/>
                <w:sz w:val="28"/>
                <w:szCs w:val="28"/>
              </w:rPr>
              <m:t>x</m:t>
            </m:r>
          </m:e>
        </m:acc>
      </m:oMath>
      <w:r w:rsidRPr="005C145D">
        <w:rPr>
          <w:rFonts w:ascii="TH SarabunPSK" w:hAnsi="TH SarabunPSK" w:cs="TH SarabunPSK" w:hint="cs"/>
          <w:sz w:val="28"/>
          <w:szCs w:val="28"/>
        </w:rPr>
        <w:t xml:space="preserve"> = 4.77, S.D. = 0.43)</w:t>
      </w:r>
      <w:r w:rsidRPr="005C145D">
        <w:rPr>
          <w:rFonts w:ascii="TH SarabunPSK" w:hAnsi="TH SarabunPSK" w:cs="TH SarabunPSK" w:hint="cs"/>
          <w:sz w:val="28"/>
          <w:szCs w:val="28"/>
          <w:lang w:eastAsia="ko-KR"/>
        </w:rPr>
        <w:t xml:space="preserve"> </w:t>
      </w:r>
      <w:r w:rsidRPr="005C145D">
        <w:rPr>
          <w:rFonts w:ascii="TH SarabunPSK" w:hAnsi="TH SarabunPSK" w:cs="TH SarabunPSK" w:hint="cs"/>
          <w:sz w:val="28"/>
          <w:szCs w:val="28"/>
          <w:cs/>
          <w:lang w:eastAsia="ko-KR"/>
        </w:rPr>
        <w:t xml:space="preserve">ดังตารางที่ </w:t>
      </w:r>
      <w:r w:rsidR="0005014E">
        <w:rPr>
          <w:rFonts w:ascii="TH SarabunPSK" w:hAnsi="TH SarabunPSK" w:cs="TH SarabunPSK" w:hint="cs"/>
          <w:sz w:val="28"/>
          <w:szCs w:val="28"/>
          <w:cs/>
          <w:lang w:eastAsia="ko-KR"/>
        </w:rPr>
        <w:t>2</w:t>
      </w:r>
    </w:p>
    <w:p w14:paraId="70C9ED44" w14:textId="77777777" w:rsidR="005C145D" w:rsidRDefault="005C14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theme="minorBidi"/>
          <w:color w:val="000000"/>
          <w:sz w:val="24"/>
          <w:szCs w:val="24"/>
        </w:rPr>
      </w:pPr>
    </w:p>
    <w:p w14:paraId="2ADB01CD" w14:textId="20F8DAD9" w:rsidR="00A755FB" w:rsidRPr="00E1045E" w:rsidRDefault="005C145D" w:rsidP="00E1045E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</w:rPr>
      </w:pPr>
      <w:r w:rsidRPr="005C145D">
        <w:rPr>
          <w:rFonts w:ascii="TH SarabunPSK" w:hAnsi="TH SarabunPSK" w:cs="TH SarabunPSK" w:hint="cs"/>
          <w:b/>
          <w:bCs/>
          <w:sz w:val="28"/>
          <w:szCs w:val="28"/>
          <w:cs/>
        </w:rPr>
        <w:t>ตารางที่</w:t>
      </w:r>
      <w:r w:rsidRPr="005C145D">
        <w:rPr>
          <w:rFonts w:ascii="TH SarabunPSK" w:hAnsi="TH SarabunPSK" w:cs="TH SarabunPSK" w:hint="cs"/>
          <w:b/>
          <w:bCs/>
          <w:sz w:val="28"/>
          <w:szCs w:val="28"/>
        </w:rPr>
        <w:t xml:space="preserve"> </w:t>
      </w:r>
      <w:r w:rsidR="00074529">
        <w:rPr>
          <w:rFonts w:ascii="TH SarabunPSK" w:hAnsi="TH SarabunPSK" w:cs="TH SarabunPSK"/>
          <w:b/>
          <w:bCs/>
          <w:sz w:val="28"/>
          <w:szCs w:val="28"/>
        </w:rPr>
        <w:t>2</w:t>
      </w:r>
      <w:r w:rsidRPr="005C145D">
        <w:rPr>
          <w:rFonts w:ascii="TH SarabunPSK" w:hAnsi="TH SarabunPSK" w:cs="TH SarabunPSK" w:hint="cs"/>
          <w:b/>
          <w:bCs/>
          <w:sz w:val="28"/>
          <w:szCs w:val="28"/>
        </w:rPr>
        <w:t xml:space="preserve"> </w:t>
      </w:r>
      <w:r w:rsidRPr="005C145D">
        <w:rPr>
          <w:rFonts w:ascii="TH SarabunPSK" w:hAnsi="TH SarabunPSK" w:cs="TH SarabunPSK" w:hint="cs"/>
          <w:sz w:val="28"/>
          <w:szCs w:val="28"/>
          <w:cs/>
        </w:rPr>
        <w:t>ความพึงพอใจของนักเรียนที่เลือกภาษาเกาหลีเป็นวิชาเสรีต่อการจัดการเรียนรู้โดยใช้กิจกรรมเป็นฐาน</w:t>
      </w:r>
      <w:r w:rsidR="00BA502F">
        <w:rPr>
          <w:rFonts w:ascii="TH SarabunPSK" w:hAnsi="TH SarabunPSK" w:cs="TH SarabunPSK" w:hint="cs"/>
          <w:sz w:val="28"/>
          <w:szCs w:val="28"/>
          <w:cs/>
        </w:rPr>
        <w:t xml:space="preserve"> เรื่อง คำศัพท์ภาษาเกาหลีในชีวิตประจำวัน</w:t>
      </w:r>
      <w:r w:rsidRPr="005C145D">
        <w:rPr>
          <w:rFonts w:ascii="TH SarabunPSK" w:hAnsi="TH SarabunPSK" w:cs="TH SarabunPSK" w:hint="cs"/>
          <w:sz w:val="28"/>
          <w:szCs w:val="28"/>
          <w:cs/>
        </w:rPr>
        <w:t xml:space="preserve">    </w:t>
      </w:r>
    </w:p>
    <w:tbl>
      <w:tblPr>
        <w:tblStyle w:val="aa"/>
        <w:tblpPr w:leftFromText="180" w:rightFromText="180" w:vertAnchor="text" w:horzAnchor="margin" w:tblpY="122"/>
        <w:tblW w:w="9356" w:type="dxa"/>
        <w:tblLayout w:type="fixed"/>
        <w:tblLook w:val="04A0" w:firstRow="1" w:lastRow="0" w:firstColumn="1" w:lastColumn="0" w:noHBand="0" w:noVBand="1"/>
      </w:tblPr>
      <w:tblGrid>
        <w:gridCol w:w="1084"/>
        <w:gridCol w:w="45"/>
        <w:gridCol w:w="5245"/>
        <w:gridCol w:w="709"/>
        <w:gridCol w:w="850"/>
        <w:gridCol w:w="1423"/>
      </w:tblGrid>
      <w:tr w:rsidR="006D223C" w:rsidRPr="00380924" w14:paraId="3A8A59A4" w14:textId="77777777" w:rsidTr="00B96478">
        <w:trPr>
          <w:trHeight w:val="378"/>
        </w:trPr>
        <w:tc>
          <w:tcPr>
            <w:tcW w:w="1084" w:type="dxa"/>
          </w:tcPr>
          <w:p w14:paraId="7D4419D2" w14:textId="77777777" w:rsidR="006D223C" w:rsidRPr="00380924" w:rsidRDefault="006D223C" w:rsidP="00C04E69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8092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ด้าน/ข้อที่</w:t>
            </w:r>
          </w:p>
        </w:tc>
        <w:tc>
          <w:tcPr>
            <w:tcW w:w="5290" w:type="dxa"/>
            <w:gridSpan w:val="2"/>
          </w:tcPr>
          <w:p w14:paraId="389F761D" w14:textId="0E9F56E6" w:rsidR="006D223C" w:rsidRPr="00380924" w:rsidRDefault="006D223C" w:rsidP="00C04E69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80924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 xml:space="preserve">  </w:t>
            </w:r>
            <w:r w:rsidRPr="0038092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รายการประเมิน</w:t>
            </w:r>
            <w:r w:rsidRPr="00380924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 xml:space="preserve">           </w:t>
            </w:r>
          </w:p>
        </w:tc>
        <w:tc>
          <w:tcPr>
            <w:tcW w:w="709" w:type="dxa"/>
          </w:tcPr>
          <w:p w14:paraId="1DBDBBC3" w14:textId="40F2BAA6" w:rsidR="006D223C" w:rsidRPr="006D223C" w:rsidRDefault="00000000" w:rsidP="00C04E69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i/>
                <w:sz w:val="28"/>
                <w:szCs w:val="28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PSK" w:hint="cs"/>
                        <w:b/>
                        <w:bCs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TH SarabunPSK" w:hint="cs"/>
                        <w:sz w:val="28"/>
                        <w:szCs w:val="28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850" w:type="dxa"/>
          </w:tcPr>
          <w:p w14:paraId="588314DE" w14:textId="21282FC7" w:rsidR="006D223C" w:rsidRPr="00380924" w:rsidRDefault="006D223C" w:rsidP="00C04E69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iCs/>
                <w:sz w:val="28"/>
                <w:szCs w:val="28"/>
                <w:cs/>
              </w:rPr>
            </w:pPr>
            <w:r w:rsidRPr="00380924">
              <w:rPr>
                <w:rFonts w:ascii="TH SarabunPSK" w:hAnsi="TH SarabunPSK" w:cs="TH SarabunPSK" w:hint="cs"/>
                <w:b/>
                <w:bCs/>
                <w:iCs/>
                <w:sz w:val="28"/>
                <w:szCs w:val="28"/>
              </w:rPr>
              <w:t>S.D.</w:t>
            </w:r>
          </w:p>
        </w:tc>
        <w:tc>
          <w:tcPr>
            <w:tcW w:w="1423" w:type="dxa"/>
          </w:tcPr>
          <w:p w14:paraId="07F419B1" w14:textId="77777777" w:rsidR="006D223C" w:rsidRPr="00380924" w:rsidRDefault="006D223C" w:rsidP="00C04E69">
            <w:pPr>
              <w:pStyle w:val="ab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8092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ระดับคุณภาพ</w:t>
            </w:r>
          </w:p>
        </w:tc>
      </w:tr>
      <w:tr w:rsidR="0005014E" w:rsidRPr="00380924" w14:paraId="7B7A4012" w14:textId="77777777" w:rsidTr="00B96478">
        <w:trPr>
          <w:trHeight w:val="316"/>
        </w:trPr>
        <w:tc>
          <w:tcPr>
            <w:tcW w:w="1084" w:type="dxa"/>
            <w:shd w:val="clear" w:color="auto" w:fill="D9D9D9" w:themeFill="background1" w:themeFillShade="D9"/>
          </w:tcPr>
          <w:p w14:paraId="689DC736" w14:textId="77777777" w:rsidR="0005014E" w:rsidRPr="00380924" w:rsidRDefault="0005014E" w:rsidP="00C04E69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8092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ด้านผู้สอน</w:t>
            </w:r>
          </w:p>
        </w:tc>
        <w:tc>
          <w:tcPr>
            <w:tcW w:w="5290" w:type="dxa"/>
            <w:gridSpan w:val="2"/>
            <w:shd w:val="clear" w:color="auto" w:fill="D9D9D9" w:themeFill="background1" w:themeFillShade="D9"/>
          </w:tcPr>
          <w:p w14:paraId="07F04C45" w14:textId="77777777" w:rsidR="0005014E" w:rsidRPr="00380924" w:rsidRDefault="0005014E" w:rsidP="00C04E69">
            <w:pPr>
              <w:pStyle w:val="ab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</w:tcPr>
          <w:p w14:paraId="29BAF3A8" w14:textId="750D3E64" w:rsidR="0005014E" w:rsidRPr="00380924" w:rsidRDefault="0005014E" w:rsidP="00C04E69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4.73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28AAAAE4" w14:textId="607E8495" w:rsidR="0005014E" w:rsidRPr="00380924" w:rsidRDefault="0005014E" w:rsidP="00C04E69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0.51</w:t>
            </w:r>
          </w:p>
        </w:tc>
        <w:tc>
          <w:tcPr>
            <w:tcW w:w="1423" w:type="dxa"/>
            <w:shd w:val="clear" w:color="auto" w:fill="D9D9D9" w:themeFill="background1" w:themeFillShade="D9"/>
          </w:tcPr>
          <w:p w14:paraId="356EECAC" w14:textId="47B60037" w:rsidR="0005014E" w:rsidRPr="00380924" w:rsidRDefault="0005014E" w:rsidP="00C04E69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มากที่สุด</w:t>
            </w:r>
          </w:p>
        </w:tc>
      </w:tr>
      <w:tr w:rsidR="006D223C" w:rsidRPr="00380924" w14:paraId="05FD395D" w14:textId="77777777" w:rsidTr="00B96478">
        <w:trPr>
          <w:trHeight w:val="316"/>
        </w:trPr>
        <w:tc>
          <w:tcPr>
            <w:tcW w:w="1129" w:type="dxa"/>
            <w:gridSpan w:val="2"/>
          </w:tcPr>
          <w:p w14:paraId="1BF8FE95" w14:textId="438B9B59" w:rsidR="00A755FB" w:rsidRPr="00380924" w:rsidRDefault="00A755FB" w:rsidP="002432ED">
            <w:pPr>
              <w:pStyle w:val="ab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</w:rPr>
              <w:t>1</w:t>
            </w:r>
          </w:p>
        </w:tc>
        <w:tc>
          <w:tcPr>
            <w:tcW w:w="5245" w:type="dxa"/>
          </w:tcPr>
          <w:p w14:paraId="3A4B6056" w14:textId="77777777" w:rsidR="00A755FB" w:rsidRPr="00380924" w:rsidRDefault="00A755FB" w:rsidP="00C04E69">
            <w:pPr>
              <w:pStyle w:val="ab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ผู้สอนมีการเตรียมการสอน</w:t>
            </w:r>
          </w:p>
        </w:tc>
        <w:tc>
          <w:tcPr>
            <w:tcW w:w="709" w:type="dxa"/>
          </w:tcPr>
          <w:p w14:paraId="78BBA4A5" w14:textId="3AEF4028" w:rsidR="00A755FB" w:rsidRPr="00380924" w:rsidRDefault="00A755FB" w:rsidP="00C04E69">
            <w:pPr>
              <w:pStyle w:val="ab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</w:rPr>
              <w:t>4.70</w:t>
            </w:r>
          </w:p>
        </w:tc>
        <w:tc>
          <w:tcPr>
            <w:tcW w:w="850" w:type="dxa"/>
          </w:tcPr>
          <w:p w14:paraId="51A8533D" w14:textId="4B337C51" w:rsidR="00A755FB" w:rsidRPr="00380924" w:rsidRDefault="00A755FB" w:rsidP="00C04E69">
            <w:pPr>
              <w:pStyle w:val="ab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</w:rPr>
              <w:t>0.47</w:t>
            </w:r>
          </w:p>
        </w:tc>
        <w:tc>
          <w:tcPr>
            <w:tcW w:w="1423" w:type="dxa"/>
          </w:tcPr>
          <w:p w14:paraId="418E2A65" w14:textId="6ADA9F43" w:rsidR="00A755FB" w:rsidRPr="00380924" w:rsidRDefault="00A755FB" w:rsidP="00C04E69">
            <w:pPr>
              <w:pStyle w:val="ab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  <w:cs/>
              </w:rPr>
              <w:t>มากที่สุด</w:t>
            </w:r>
          </w:p>
        </w:tc>
      </w:tr>
      <w:tr w:rsidR="006D223C" w:rsidRPr="00380924" w14:paraId="346CD8F2" w14:textId="77777777" w:rsidTr="00B96478">
        <w:trPr>
          <w:trHeight w:val="316"/>
        </w:trPr>
        <w:tc>
          <w:tcPr>
            <w:tcW w:w="1129" w:type="dxa"/>
            <w:gridSpan w:val="2"/>
          </w:tcPr>
          <w:p w14:paraId="5E8E6200" w14:textId="5DD37CC6" w:rsidR="00A755FB" w:rsidRPr="00380924" w:rsidRDefault="00A755FB" w:rsidP="002432ED">
            <w:pPr>
              <w:pStyle w:val="ab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</w:rPr>
              <w:t>2</w:t>
            </w:r>
          </w:p>
        </w:tc>
        <w:tc>
          <w:tcPr>
            <w:tcW w:w="5245" w:type="dxa"/>
          </w:tcPr>
          <w:p w14:paraId="17528334" w14:textId="77777777" w:rsidR="00A755FB" w:rsidRPr="00380924" w:rsidRDefault="00A755FB" w:rsidP="00C04E69">
            <w:pPr>
              <w:pStyle w:val="ab"/>
              <w:rPr>
                <w:rFonts w:ascii="TH SarabunPSK" w:hAnsi="TH SarabunPSK" w:cs="TH SarabunPSK"/>
                <w:sz w:val="28"/>
                <w:szCs w:val="28"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ผู้สอนส่งเสริมให้ผู้เรียนทำงานร่วมกันเป็นกลุ่มและรายบุคคล</w:t>
            </w:r>
          </w:p>
        </w:tc>
        <w:tc>
          <w:tcPr>
            <w:tcW w:w="709" w:type="dxa"/>
          </w:tcPr>
          <w:p w14:paraId="53801644" w14:textId="77777777" w:rsidR="00A755FB" w:rsidRPr="00380924" w:rsidRDefault="00A755FB" w:rsidP="00C04E69">
            <w:pPr>
              <w:pStyle w:val="ab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</w:rPr>
              <w:t>4.67</w:t>
            </w:r>
          </w:p>
        </w:tc>
        <w:tc>
          <w:tcPr>
            <w:tcW w:w="850" w:type="dxa"/>
          </w:tcPr>
          <w:p w14:paraId="73E30744" w14:textId="0859A7E5" w:rsidR="00A755FB" w:rsidRPr="00380924" w:rsidRDefault="00A755FB" w:rsidP="00C04E69">
            <w:pPr>
              <w:pStyle w:val="ab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</w:rPr>
              <w:t>0.55</w:t>
            </w:r>
          </w:p>
        </w:tc>
        <w:tc>
          <w:tcPr>
            <w:tcW w:w="1423" w:type="dxa"/>
          </w:tcPr>
          <w:p w14:paraId="679AB05D" w14:textId="601CAE12" w:rsidR="00A755FB" w:rsidRPr="00380924" w:rsidRDefault="00A755FB" w:rsidP="00C04E69">
            <w:pPr>
              <w:pStyle w:val="ab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  <w:cs/>
              </w:rPr>
              <w:t>มากที่สุด</w:t>
            </w:r>
          </w:p>
        </w:tc>
      </w:tr>
      <w:tr w:rsidR="006D223C" w:rsidRPr="00380924" w14:paraId="65D1BD37" w14:textId="77777777" w:rsidTr="00B96478">
        <w:trPr>
          <w:trHeight w:val="472"/>
        </w:trPr>
        <w:tc>
          <w:tcPr>
            <w:tcW w:w="1129" w:type="dxa"/>
            <w:gridSpan w:val="2"/>
          </w:tcPr>
          <w:p w14:paraId="4ECB8ABD" w14:textId="156690CC" w:rsidR="00A755FB" w:rsidRPr="00380924" w:rsidRDefault="00A755FB" w:rsidP="002432ED">
            <w:pPr>
              <w:pStyle w:val="ab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</w:rPr>
              <w:t>3</w:t>
            </w:r>
          </w:p>
        </w:tc>
        <w:tc>
          <w:tcPr>
            <w:tcW w:w="5245" w:type="dxa"/>
          </w:tcPr>
          <w:p w14:paraId="719651CB" w14:textId="68815EDB" w:rsidR="00A755FB" w:rsidRPr="00380924" w:rsidRDefault="00A755FB" w:rsidP="00C04E69">
            <w:pPr>
              <w:pStyle w:val="ab"/>
              <w:rPr>
                <w:rFonts w:ascii="TH SarabunPSK" w:hAnsi="TH SarabunPSK" w:cs="TH SarabunPSK"/>
                <w:sz w:val="28"/>
                <w:szCs w:val="28"/>
              </w:rPr>
            </w:pPr>
            <w:r w:rsidRPr="00380924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ผู้สอนให้ความสนใจ ช่วยเหลือ ให้คำปรึกษาและอำนวยความสะดวกให้แก่ผู้เรียนขณะทำกิจกรรมอย่างทั่วถึง</w:t>
            </w:r>
          </w:p>
        </w:tc>
        <w:tc>
          <w:tcPr>
            <w:tcW w:w="709" w:type="dxa"/>
          </w:tcPr>
          <w:p w14:paraId="2ECCD07C" w14:textId="77777777" w:rsidR="00A755FB" w:rsidRPr="00380924" w:rsidRDefault="00A755FB" w:rsidP="00C04E69">
            <w:pPr>
              <w:pStyle w:val="ab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380924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</w:rPr>
              <w:t>4.90</w:t>
            </w:r>
          </w:p>
        </w:tc>
        <w:tc>
          <w:tcPr>
            <w:tcW w:w="850" w:type="dxa"/>
          </w:tcPr>
          <w:p w14:paraId="0266E2B8" w14:textId="11350D04" w:rsidR="00A755FB" w:rsidRPr="00380924" w:rsidRDefault="00A755FB" w:rsidP="00C04E69">
            <w:pPr>
              <w:pStyle w:val="ab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</w:rPr>
              <w:t>0.31</w:t>
            </w:r>
          </w:p>
        </w:tc>
        <w:tc>
          <w:tcPr>
            <w:tcW w:w="1423" w:type="dxa"/>
          </w:tcPr>
          <w:p w14:paraId="40144CC3" w14:textId="474ED58F" w:rsidR="00A755FB" w:rsidRPr="00380924" w:rsidRDefault="00A755FB" w:rsidP="00C04E69">
            <w:pPr>
              <w:pStyle w:val="ab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  <w:cs/>
              </w:rPr>
              <w:t>มากที่สุด</w:t>
            </w:r>
          </w:p>
        </w:tc>
      </w:tr>
      <w:tr w:rsidR="006D223C" w:rsidRPr="00380924" w14:paraId="28FCF41A" w14:textId="77777777" w:rsidTr="00B96478">
        <w:trPr>
          <w:trHeight w:val="316"/>
        </w:trPr>
        <w:tc>
          <w:tcPr>
            <w:tcW w:w="1129" w:type="dxa"/>
            <w:gridSpan w:val="2"/>
          </w:tcPr>
          <w:p w14:paraId="3A54D8CC" w14:textId="1ACDA5EC" w:rsidR="00A755FB" w:rsidRPr="00380924" w:rsidRDefault="00A755FB" w:rsidP="002432ED">
            <w:pPr>
              <w:pStyle w:val="ab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</w:rPr>
              <w:t>4</w:t>
            </w:r>
          </w:p>
        </w:tc>
        <w:tc>
          <w:tcPr>
            <w:tcW w:w="5245" w:type="dxa"/>
          </w:tcPr>
          <w:p w14:paraId="640DE093" w14:textId="77777777" w:rsidR="00A755FB" w:rsidRPr="00380924" w:rsidRDefault="00A755FB" w:rsidP="00C04E69">
            <w:pPr>
              <w:pStyle w:val="ab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ผู้สอนเปิดโอกาสให้ผู้เรียนซักถามข้อสงสัยและปัญหา</w:t>
            </w:r>
          </w:p>
        </w:tc>
        <w:tc>
          <w:tcPr>
            <w:tcW w:w="709" w:type="dxa"/>
          </w:tcPr>
          <w:p w14:paraId="036D58C6" w14:textId="1DEAD60C" w:rsidR="00A755FB" w:rsidRPr="00380924" w:rsidRDefault="0005014E" w:rsidP="00C04E69">
            <w:pPr>
              <w:pStyle w:val="ab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4.63</w:t>
            </w:r>
          </w:p>
        </w:tc>
        <w:tc>
          <w:tcPr>
            <w:tcW w:w="850" w:type="dxa"/>
          </w:tcPr>
          <w:p w14:paraId="14F35097" w14:textId="3B4100E9" w:rsidR="00A755FB" w:rsidRPr="00380924" w:rsidRDefault="00A755FB" w:rsidP="00C04E69">
            <w:pPr>
              <w:pStyle w:val="ab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</w:rPr>
              <w:t>0.56</w:t>
            </w:r>
          </w:p>
        </w:tc>
        <w:tc>
          <w:tcPr>
            <w:tcW w:w="1423" w:type="dxa"/>
          </w:tcPr>
          <w:p w14:paraId="19CEAE2F" w14:textId="3663B3CE" w:rsidR="00A755FB" w:rsidRPr="00380924" w:rsidRDefault="00A755FB" w:rsidP="00C04E69">
            <w:pPr>
              <w:pStyle w:val="ab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  <w:cs/>
              </w:rPr>
              <w:t>มากที่สุด</w:t>
            </w:r>
          </w:p>
        </w:tc>
      </w:tr>
      <w:tr w:rsidR="0005014E" w:rsidRPr="00380924" w14:paraId="6DC06AD3" w14:textId="77777777" w:rsidTr="00C04E69">
        <w:trPr>
          <w:trHeight w:val="316"/>
        </w:trPr>
        <w:tc>
          <w:tcPr>
            <w:tcW w:w="6374" w:type="dxa"/>
            <w:gridSpan w:val="3"/>
            <w:shd w:val="clear" w:color="auto" w:fill="D9D9D9" w:themeFill="background1" w:themeFillShade="D9"/>
          </w:tcPr>
          <w:p w14:paraId="5F49B26F" w14:textId="6E589D82" w:rsidR="0005014E" w:rsidRPr="00380924" w:rsidRDefault="0005014E" w:rsidP="00C04E69">
            <w:pPr>
              <w:pStyle w:val="ab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8092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ด้านกิจกรรมการเรียนการสอน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38776440" w14:textId="1E350635" w:rsidR="0005014E" w:rsidRPr="00380924" w:rsidRDefault="0005014E" w:rsidP="00C04E69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</w:rPr>
              <w:t>4.6</w:t>
            </w:r>
            <w:r>
              <w:rPr>
                <w:rFonts w:ascii="TH SarabunPSK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294F2651" w14:textId="361F9987" w:rsidR="0005014E" w:rsidRPr="00380924" w:rsidRDefault="0005014E" w:rsidP="00C04E69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0.60</w:t>
            </w:r>
          </w:p>
        </w:tc>
        <w:tc>
          <w:tcPr>
            <w:tcW w:w="1423" w:type="dxa"/>
            <w:shd w:val="clear" w:color="auto" w:fill="D9D9D9" w:themeFill="background1" w:themeFillShade="D9"/>
          </w:tcPr>
          <w:p w14:paraId="5C0959A1" w14:textId="19911EBE" w:rsidR="0005014E" w:rsidRPr="00380924" w:rsidRDefault="0005014E" w:rsidP="00C04E69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มากที่สุด</w:t>
            </w:r>
          </w:p>
        </w:tc>
      </w:tr>
      <w:tr w:rsidR="006D223C" w:rsidRPr="00380924" w14:paraId="3FA550A3" w14:textId="77777777" w:rsidTr="00B96478">
        <w:trPr>
          <w:trHeight w:val="316"/>
        </w:trPr>
        <w:tc>
          <w:tcPr>
            <w:tcW w:w="1129" w:type="dxa"/>
            <w:gridSpan w:val="2"/>
          </w:tcPr>
          <w:p w14:paraId="09CF0BBA" w14:textId="5E6310F8" w:rsidR="006D223C" w:rsidRPr="00380924" w:rsidRDefault="006D223C" w:rsidP="002432ED">
            <w:pPr>
              <w:pStyle w:val="ab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</w:rPr>
              <w:t>5</w:t>
            </w:r>
          </w:p>
        </w:tc>
        <w:tc>
          <w:tcPr>
            <w:tcW w:w="5245" w:type="dxa"/>
          </w:tcPr>
          <w:p w14:paraId="6701A7C6" w14:textId="2F6739B3" w:rsidR="006D223C" w:rsidRPr="00380924" w:rsidRDefault="006D223C" w:rsidP="00C04E69">
            <w:pPr>
              <w:pStyle w:val="ab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  <w:cs/>
              </w:rPr>
              <w:t>กิจกรรมหลากหลาย สนุกและน่าสนใจ</w:t>
            </w:r>
            <w:r w:rsidRPr="00380924">
              <w:rPr>
                <w:rFonts w:ascii="TH SarabunPSK" w:hAnsi="TH SarabunPSK" w:cs="TH SarabunPSK" w:hint="cs"/>
                <w:sz w:val="28"/>
                <w:szCs w:val="28"/>
              </w:rPr>
              <w:t xml:space="preserve">      </w:t>
            </w:r>
          </w:p>
        </w:tc>
        <w:tc>
          <w:tcPr>
            <w:tcW w:w="709" w:type="dxa"/>
          </w:tcPr>
          <w:p w14:paraId="5DF74A09" w14:textId="1B10100D" w:rsidR="006D223C" w:rsidRPr="00380924" w:rsidRDefault="006D223C" w:rsidP="00C04E69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</w:rPr>
              <w:t>4</w:t>
            </w:r>
            <w:r w:rsidRPr="00380924">
              <w:rPr>
                <w:rFonts w:ascii="TH SarabunPSK" w:hAnsi="TH SarabunPSK" w:cs="TH SarabunPSK" w:hint="cs"/>
                <w:sz w:val="28"/>
                <w:szCs w:val="28"/>
                <w:cs/>
              </w:rPr>
              <w:t>.</w:t>
            </w:r>
            <w:r w:rsidRPr="00380924">
              <w:rPr>
                <w:rFonts w:ascii="TH SarabunPSK" w:hAnsi="TH SarabunPSK" w:cs="TH SarabunPSK" w:hint="cs"/>
                <w:sz w:val="28"/>
                <w:szCs w:val="28"/>
              </w:rPr>
              <w:t>67</w:t>
            </w:r>
          </w:p>
        </w:tc>
        <w:tc>
          <w:tcPr>
            <w:tcW w:w="850" w:type="dxa"/>
          </w:tcPr>
          <w:p w14:paraId="458E4287" w14:textId="257D962F" w:rsidR="006D223C" w:rsidRPr="00380924" w:rsidRDefault="006D223C" w:rsidP="00C04E69">
            <w:pPr>
              <w:pStyle w:val="ab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</w:rPr>
              <w:t>0.48</w:t>
            </w:r>
          </w:p>
        </w:tc>
        <w:tc>
          <w:tcPr>
            <w:tcW w:w="1423" w:type="dxa"/>
          </w:tcPr>
          <w:p w14:paraId="7D9B0896" w14:textId="29F5AC0C" w:rsidR="006D223C" w:rsidRPr="00380924" w:rsidRDefault="006D223C" w:rsidP="00C04E69">
            <w:pPr>
              <w:pStyle w:val="ab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  <w:cs/>
              </w:rPr>
              <w:t>มากที่สุด</w:t>
            </w:r>
          </w:p>
        </w:tc>
      </w:tr>
      <w:tr w:rsidR="006D223C" w:rsidRPr="00380924" w14:paraId="69EBBE14" w14:textId="77777777" w:rsidTr="00B96478">
        <w:trPr>
          <w:trHeight w:val="316"/>
        </w:trPr>
        <w:tc>
          <w:tcPr>
            <w:tcW w:w="1129" w:type="dxa"/>
            <w:gridSpan w:val="2"/>
          </w:tcPr>
          <w:p w14:paraId="441357A7" w14:textId="198EE9D1" w:rsidR="006D223C" w:rsidRPr="00380924" w:rsidRDefault="006D223C" w:rsidP="002432ED">
            <w:pPr>
              <w:pStyle w:val="ab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</w:rPr>
              <w:t>6</w:t>
            </w:r>
          </w:p>
        </w:tc>
        <w:tc>
          <w:tcPr>
            <w:tcW w:w="5245" w:type="dxa"/>
          </w:tcPr>
          <w:p w14:paraId="351684B9" w14:textId="7423AF39" w:rsidR="006D223C" w:rsidRPr="00380924" w:rsidRDefault="006D223C" w:rsidP="00C04E69">
            <w:pPr>
              <w:pStyle w:val="ab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  <w:cs/>
              </w:rPr>
              <w:t>เนื้อหาในกิจกรรมไม่ง่ายและยากจนเกินไป</w:t>
            </w:r>
            <w:r w:rsidRPr="00380924">
              <w:rPr>
                <w:rFonts w:ascii="TH SarabunPSK" w:hAnsi="TH SarabunPSK" w:cs="TH SarabunPSK" w:hint="cs"/>
                <w:sz w:val="28"/>
                <w:szCs w:val="28"/>
              </w:rPr>
              <w:t xml:space="preserve">   </w:t>
            </w:r>
          </w:p>
        </w:tc>
        <w:tc>
          <w:tcPr>
            <w:tcW w:w="709" w:type="dxa"/>
          </w:tcPr>
          <w:p w14:paraId="040E1581" w14:textId="18060F3A" w:rsidR="006D223C" w:rsidRPr="00380924" w:rsidRDefault="006D223C" w:rsidP="00C04E69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</w:rPr>
              <w:t>4.70</w:t>
            </w:r>
          </w:p>
        </w:tc>
        <w:tc>
          <w:tcPr>
            <w:tcW w:w="850" w:type="dxa"/>
          </w:tcPr>
          <w:p w14:paraId="3BEE8BFE" w14:textId="194EEE06" w:rsidR="006D223C" w:rsidRPr="00380924" w:rsidRDefault="006D223C" w:rsidP="00C04E69">
            <w:pPr>
              <w:pStyle w:val="ab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</w:rPr>
              <w:t>0.53</w:t>
            </w:r>
          </w:p>
        </w:tc>
        <w:tc>
          <w:tcPr>
            <w:tcW w:w="1423" w:type="dxa"/>
          </w:tcPr>
          <w:p w14:paraId="497D607F" w14:textId="50D60367" w:rsidR="006D223C" w:rsidRPr="00380924" w:rsidRDefault="006D223C" w:rsidP="00C04E69">
            <w:pPr>
              <w:pStyle w:val="ab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  <w:cs/>
              </w:rPr>
              <w:t>มากที่สุด</w:t>
            </w:r>
          </w:p>
        </w:tc>
      </w:tr>
      <w:tr w:rsidR="006D223C" w:rsidRPr="00380924" w14:paraId="101F11A2" w14:textId="77777777" w:rsidTr="00B96478">
        <w:trPr>
          <w:trHeight w:val="316"/>
        </w:trPr>
        <w:tc>
          <w:tcPr>
            <w:tcW w:w="1129" w:type="dxa"/>
            <w:gridSpan w:val="2"/>
          </w:tcPr>
          <w:p w14:paraId="13E7EC38" w14:textId="1AACA3BC" w:rsidR="00A755FB" w:rsidRPr="00380924" w:rsidRDefault="00A755FB" w:rsidP="002432ED">
            <w:pPr>
              <w:pStyle w:val="ab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</w:rPr>
              <w:lastRenderedPageBreak/>
              <w:t>7</w:t>
            </w:r>
          </w:p>
        </w:tc>
        <w:tc>
          <w:tcPr>
            <w:tcW w:w="5245" w:type="dxa"/>
          </w:tcPr>
          <w:p w14:paraId="435DE9D9" w14:textId="18628ED0" w:rsidR="00A755FB" w:rsidRPr="005E6026" w:rsidRDefault="00A755FB" w:rsidP="00C04E69">
            <w:pPr>
              <w:pStyle w:val="ab"/>
              <w:rPr>
                <w:rFonts w:ascii="TH SarabunPSK" w:hAnsi="TH SarabunPSK" w:cs="TH SarabunPSK"/>
                <w:sz w:val="28"/>
                <w:szCs w:val="28"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  <w:cs/>
              </w:rPr>
              <w:t>กิจกรรมต่างๆส่งเสริมให้เกิดกระบวนการคิดและสร้างองค์ความรู้เป็นของตนเอง</w:t>
            </w:r>
          </w:p>
        </w:tc>
        <w:tc>
          <w:tcPr>
            <w:tcW w:w="709" w:type="dxa"/>
          </w:tcPr>
          <w:p w14:paraId="04E10AF1" w14:textId="077D0DCF" w:rsidR="00A755FB" w:rsidRPr="00380924" w:rsidRDefault="00A755FB" w:rsidP="00C04E69">
            <w:pPr>
              <w:pStyle w:val="ab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</w:rPr>
              <w:t>4.57</w:t>
            </w:r>
          </w:p>
        </w:tc>
        <w:tc>
          <w:tcPr>
            <w:tcW w:w="850" w:type="dxa"/>
          </w:tcPr>
          <w:p w14:paraId="486D829D" w14:textId="77777777" w:rsidR="00A755FB" w:rsidRPr="00380924" w:rsidRDefault="00A755FB" w:rsidP="00C04E69">
            <w:pPr>
              <w:pStyle w:val="ab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</w:rPr>
              <w:t>0.57</w:t>
            </w:r>
          </w:p>
        </w:tc>
        <w:tc>
          <w:tcPr>
            <w:tcW w:w="1423" w:type="dxa"/>
          </w:tcPr>
          <w:p w14:paraId="2C388A51" w14:textId="3D4D655A" w:rsidR="00A755FB" w:rsidRPr="00380924" w:rsidRDefault="00A755FB" w:rsidP="00C04E69">
            <w:pPr>
              <w:pStyle w:val="ab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  <w:cs/>
              </w:rPr>
              <w:t>มากที่สุด</w:t>
            </w:r>
          </w:p>
        </w:tc>
      </w:tr>
      <w:tr w:rsidR="006D223C" w:rsidRPr="00380924" w14:paraId="75D7B9C6" w14:textId="77777777" w:rsidTr="00B96478">
        <w:trPr>
          <w:trHeight w:val="316"/>
        </w:trPr>
        <w:tc>
          <w:tcPr>
            <w:tcW w:w="1129" w:type="dxa"/>
            <w:gridSpan w:val="2"/>
          </w:tcPr>
          <w:p w14:paraId="12F41CEA" w14:textId="6C122E99" w:rsidR="00A755FB" w:rsidRPr="00380924" w:rsidRDefault="00A755FB" w:rsidP="002432ED">
            <w:pPr>
              <w:pStyle w:val="ab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</w:rPr>
              <w:t>8</w:t>
            </w:r>
          </w:p>
        </w:tc>
        <w:tc>
          <w:tcPr>
            <w:tcW w:w="5245" w:type="dxa"/>
          </w:tcPr>
          <w:p w14:paraId="3A06052A" w14:textId="4DF4D7A3" w:rsidR="00A755FB" w:rsidRPr="00380924" w:rsidRDefault="00A755FB" w:rsidP="00C04E69">
            <w:pPr>
              <w:pStyle w:val="ab"/>
              <w:rPr>
                <w:rFonts w:ascii="TH SarabunPSK" w:hAnsi="TH SarabunPSK" w:cs="TH SarabunPSK"/>
                <w:sz w:val="28"/>
                <w:szCs w:val="28"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  <w:cs/>
              </w:rPr>
              <w:t>นักเรียนชอบกิจกรรมเกมทายคำหลังแผ่นป้ายซึ่งช่วยให้เรียนรู้คำศัพท์ได้มากขึ้น</w:t>
            </w:r>
          </w:p>
        </w:tc>
        <w:tc>
          <w:tcPr>
            <w:tcW w:w="709" w:type="dxa"/>
          </w:tcPr>
          <w:p w14:paraId="1400F307" w14:textId="6387786B" w:rsidR="00A755FB" w:rsidRPr="00380924" w:rsidRDefault="00A755FB" w:rsidP="00C04E69">
            <w:pPr>
              <w:pStyle w:val="ab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</w:rPr>
              <w:t>4.60</w:t>
            </w:r>
          </w:p>
        </w:tc>
        <w:tc>
          <w:tcPr>
            <w:tcW w:w="850" w:type="dxa"/>
          </w:tcPr>
          <w:p w14:paraId="0378140F" w14:textId="77777777" w:rsidR="00A755FB" w:rsidRPr="00380924" w:rsidRDefault="00A755FB" w:rsidP="00C04E69">
            <w:pPr>
              <w:pStyle w:val="ab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</w:rPr>
              <w:t>0.62</w:t>
            </w:r>
          </w:p>
        </w:tc>
        <w:tc>
          <w:tcPr>
            <w:tcW w:w="1423" w:type="dxa"/>
          </w:tcPr>
          <w:p w14:paraId="30A645FD" w14:textId="5D360CDA" w:rsidR="00A755FB" w:rsidRPr="00380924" w:rsidRDefault="00A755FB" w:rsidP="00C04E69">
            <w:pPr>
              <w:pStyle w:val="ab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  <w:cs/>
              </w:rPr>
              <w:t>มากที่สุด</w:t>
            </w:r>
          </w:p>
        </w:tc>
      </w:tr>
      <w:tr w:rsidR="006D223C" w:rsidRPr="00380924" w14:paraId="0DE85614" w14:textId="77777777" w:rsidTr="00B96478">
        <w:trPr>
          <w:trHeight w:val="316"/>
        </w:trPr>
        <w:tc>
          <w:tcPr>
            <w:tcW w:w="1129" w:type="dxa"/>
            <w:gridSpan w:val="2"/>
          </w:tcPr>
          <w:p w14:paraId="6FFEC9FA" w14:textId="1092927B" w:rsidR="00A755FB" w:rsidRPr="00380924" w:rsidRDefault="00A755FB" w:rsidP="002432ED">
            <w:pPr>
              <w:pStyle w:val="ab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</w:rPr>
              <w:t>9</w:t>
            </w:r>
          </w:p>
        </w:tc>
        <w:tc>
          <w:tcPr>
            <w:tcW w:w="5245" w:type="dxa"/>
          </w:tcPr>
          <w:p w14:paraId="1C976F23" w14:textId="77777777" w:rsidR="00A755FB" w:rsidRPr="00380924" w:rsidRDefault="00A755FB" w:rsidP="00C04E69">
            <w:pPr>
              <w:pStyle w:val="ab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  <w:cs/>
              </w:rPr>
              <w:t>นักเรียนกิจกรรมเรียงพยางค์ให้เป็นคำ ซึ่งช่วยให้เรียนรู้คำศัพท์ได้มากขึ้น</w:t>
            </w:r>
          </w:p>
        </w:tc>
        <w:tc>
          <w:tcPr>
            <w:tcW w:w="709" w:type="dxa"/>
          </w:tcPr>
          <w:p w14:paraId="788F5A2B" w14:textId="77777777" w:rsidR="00A755FB" w:rsidRPr="00380924" w:rsidRDefault="00A755FB" w:rsidP="00C04E69">
            <w:pPr>
              <w:pStyle w:val="ab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</w:rPr>
              <w:t>4.67</w:t>
            </w:r>
          </w:p>
        </w:tc>
        <w:tc>
          <w:tcPr>
            <w:tcW w:w="850" w:type="dxa"/>
          </w:tcPr>
          <w:p w14:paraId="2E831643" w14:textId="77777777" w:rsidR="00A755FB" w:rsidRPr="00380924" w:rsidRDefault="00A755FB" w:rsidP="00C04E69">
            <w:pPr>
              <w:pStyle w:val="ab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</w:rPr>
              <w:t>0.61</w:t>
            </w:r>
          </w:p>
        </w:tc>
        <w:tc>
          <w:tcPr>
            <w:tcW w:w="1423" w:type="dxa"/>
          </w:tcPr>
          <w:p w14:paraId="75F9DEE1" w14:textId="7D97FB41" w:rsidR="00A755FB" w:rsidRPr="00380924" w:rsidRDefault="00A755FB" w:rsidP="00C04E69">
            <w:pPr>
              <w:pStyle w:val="ab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  <w:cs/>
              </w:rPr>
              <w:t>มากที่สุด</w:t>
            </w:r>
          </w:p>
        </w:tc>
      </w:tr>
      <w:tr w:rsidR="006D223C" w:rsidRPr="00380924" w14:paraId="4356BA60" w14:textId="77777777" w:rsidTr="00B96478">
        <w:trPr>
          <w:trHeight w:val="316"/>
        </w:trPr>
        <w:tc>
          <w:tcPr>
            <w:tcW w:w="1129" w:type="dxa"/>
            <w:gridSpan w:val="2"/>
          </w:tcPr>
          <w:p w14:paraId="253AE5F4" w14:textId="620A2590" w:rsidR="00A755FB" w:rsidRPr="00380924" w:rsidRDefault="00A755FB" w:rsidP="002432ED">
            <w:pPr>
              <w:pStyle w:val="ab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</w:rPr>
              <w:t>10</w:t>
            </w:r>
          </w:p>
        </w:tc>
        <w:tc>
          <w:tcPr>
            <w:tcW w:w="5245" w:type="dxa"/>
          </w:tcPr>
          <w:p w14:paraId="5F948D51" w14:textId="77777777" w:rsidR="00A755FB" w:rsidRPr="00380924" w:rsidRDefault="00A755FB" w:rsidP="00C04E69">
            <w:pPr>
              <w:pStyle w:val="ab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นักเรียนชอบกิจกรรม </w:t>
            </w:r>
            <w:r w:rsidRPr="00380924">
              <w:rPr>
                <w:rFonts w:ascii="TH SarabunPSK" w:hAnsi="TH SarabunPSK" w:cs="TH SarabunPSK" w:hint="cs"/>
                <w:sz w:val="28"/>
                <w:szCs w:val="28"/>
              </w:rPr>
              <w:t>1 2 3</w:t>
            </w:r>
            <w:r w:rsidRPr="00380924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แอคชั่น ซึ่งช่วยให้เรียนรู้คำศัพท์ได้มากขึ้น</w:t>
            </w:r>
          </w:p>
        </w:tc>
        <w:tc>
          <w:tcPr>
            <w:tcW w:w="709" w:type="dxa"/>
          </w:tcPr>
          <w:p w14:paraId="60FE47CC" w14:textId="77777777" w:rsidR="00A755FB" w:rsidRPr="00380924" w:rsidRDefault="00A755FB" w:rsidP="00C04E69">
            <w:pPr>
              <w:pStyle w:val="ab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</w:rPr>
              <w:t>4.57</w:t>
            </w:r>
          </w:p>
        </w:tc>
        <w:tc>
          <w:tcPr>
            <w:tcW w:w="850" w:type="dxa"/>
          </w:tcPr>
          <w:p w14:paraId="1615421E" w14:textId="77777777" w:rsidR="00A755FB" w:rsidRPr="00380924" w:rsidRDefault="00A755FB" w:rsidP="00C04E69">
            <w:pPr>
              <w:pStyle w:val="ab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</w:rPr>
              <w:t>0.68</w:t>
            </w:r>
          </w:p>
        </w:tc>
        <w:tc>
          <w:tcPr>
            <w:tcW w:w="1423" w:type="dxa"/>
          </w:tcPr>
          <w:p w14:paraId="489626AE" w14:textId="4A8EFAAD" w:rsidR="00A755FB" w:rsidRPr="00380924" w:rsidRDefault="00A755FB" w:rsidP="00C04E69">
            <w:pPr>
              <w:pStyle w:val="ab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  <w:cs/>
              </w:rPr>
              <w:t>มากที่สุด</w:t>
            </w:r>
          </w:p>
        </w:tc>
      </w:tr>
      <w:tr w:rsidR="006D223C" w:rsidRPr="00380924" w14:paraId="6D4C1B1F" w14:textId="77777777" w:rsidTr="00B96478">
        <w:trPr>
          <w:trHeight w:val="316"/>
        </w:trPr>
        <w:tc>
          <w:tcPr>
            <w:tcW w:w="1129" w:type="dxa"/>
            <w:gridSpan w:val="2"/>
          </w:tcPr>
          <w:p w14:paraId="7138D48E" w14:textId="3A4FFDF3" w:rsidR="00A755FB" w:rsidRPr="00380924" w:rsidRDefault="00A755FB" w:rsidP="002432ED">
            <w:pPr>
              <w:pStyle w:val="ab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</w:rPr>
              <w:t>11</w:t>
            </w:r>
          </w:p>
        </w:tc>
        <w:tc>
          <w:tcPr>
            <w:tcW w:w="5245" w:type="dxa"/>
          </w:tcPr>
          <w:p w14:paraId="2C3F4A11" w14:textId="77777777" w:rsidR="00A755FB" w:rsidRPr="00380924" w:rsidRDefault="00A755FB" w:rsidP="00C04E69">
            <w:pPr>
              <w:pStyle w:val="ab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  <w:cs/>
              </w:rPr>
              <w:t>นักเรียนชอบกิจกรรมต่อเป็นคำ ซึ่งช่วยให้เรียนรู้คำศัพท์ได้มากขึ้น</w:t>
            </w:r>
          </w:p>
        </w:tc>
        <w:tc>
          <w:tcPr>
            <w:tcW w:w="709" w:type="dxa"/>
          </w:tcPr>
          <w:p w14:paraId="13093908" w14:textId="77777777" w:rsidR="00A755FB" w:rsidRPr="00380924" w:rsidRDefault="00A755FB" w:rsidP="00C04E69">
            <w:pPr>
              <w:pStyle w:val="ab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</w:rPr>
              <w:t>4.67</w:t>
            </w:r>
          </w:p>
        </w:tc>
        <w:tc>
          <w:tcPr>
            <w:tcW w:w="850" w:type="dxa"/>
          </w:tcPr>
          <w:p w14:paraId="63DDACFD" w14:textId="77777777" w:rsidR="00A755FB" w:rsidRPr="00380924" w:rsidRDefault="00A755FB" w:rsidP="00C04E69">
            <w:pPr>
              <w:pStyle w:val="ab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</w:rPr>
              <w:t>0.55</w:t>
            </w:r>
          </w:p>
        </w:tc>
        <w:tc>
          <w:tcPr>
            <w:tcW w:w="1423" w:type="dxa"/>
          </w:tcPr>
          <w:p w14:paraId="4A4251E2" w14:textId="6A33A7AC" w:rsidR="00A755FB" w:rsidRPr="00380924" w:rsidRDefault="00A755FB" w:rsidP="00C04E69">
            <w:pPr>
              <w:pStyle w:val="ab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  <w:cs/>
              </w:rPr>
              <w:t>มากที่สุด</w:t>
            </w:r>
          </w:p>
        </w:tc>
      </w:tr>
      <w:tr w:rsidR="006D223C" w:rsidRPr="00380924" w14:paraId="7E7DF6EA" w14:textId="77777777" w:rsidTr="00B96478">
        <w:trPr>
          <w:trHeight w:val="316"/>
        </w:trPr>
        <w:tc>
          <w:tcPr>
            <w:tcW w:w="1129" w:type="dxa"/>
            <w:gridSpan w:val="2"/>
          </w:tcPr>
          <w:p w14:paraId="1BB9742B" w14:textId="29CE17B0" w:rsidR="00A755FB" w:rsidRPr="00380924" w:rsidRDefault="00A755FB" w:rsidP="002432ED">
            <w:pPr>
              <w:pStyle w:val="ab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</w:rPr>
              <w:t>12</w:t>
            </w:r>
          </w:p>
        </w:tc>
        <w:tc>
          <w:tcPr>
            <w:tcW w:w="5245" w:type="dxa"/>
          </w:tcPr>
          <w:p w14:paraId="34AA4B7F" w14:textId="77777777" w:rsidR="00A755FB" w:rsidRPr="00380924" w:rsidRDefault="00A755FB" w:rsidP="00C04E69">
            <w:pPr>
              <w:pStyle w:val="ab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380924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นักเรียนชอบกิจกรรมฟังและชูภาพ ซึ่งช่วยให้เรียนรู้คำศัพท์ได้มากขึ้น</w:t>
            </w:r>
          </w:p>
        </w:tc>
        <w:tc>
          <w:tcPr>
            <w:tcW w:w="709" w:type="dxa"/>
          </w:tcPr>
          <w:p w14:paraId="041F119F" w14:textId="77777777" w:rsidR="00A755FB" w:rsidRPr="00380924" w:rsidRDefault="00A755FB" w:rsidP="00C04E69">
            <w:pPr>
              <w:pStyle w:val="ab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380924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</w:rPr>
              <w:t>4.77</w:t>
            </w:r>
          </w:p>
        </w:tc>
        <w:tc>
          <w:tcPr>
            <w:tcW w:w="850" w:type="dxa"/>
          </w:tcPr>
          <w:p w14:paraId="36F3A301" w14:textId="77777777" w:rsidR="00A755FB" w:rsidRPr="00380924" w:rsidRDefault="00A755FB" w:rsidP="00C04E69">
            <w:pPr>
              <w:pStyle w:val="ab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</w:rPr>
              <w:t>0.43</w:t>
            </w:r>
          </w:p>
        </w:tc>
        <w:tc>
          <w:tcPr>
            <w:tcW w:w="1423" w:type="dxa"/>
          </w:tcPr>
          <w:p w14:paraId="3BC13794" w14:textId="5AB44FBE" w:rsidR="00A755FB" w:rsidRPr="00380924" w:rsidRDefault="00A755FB" w:rsidP="00C04E69">
            <w:pPr>
              <w:pStyle w:val="ab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  <w:cs/>
              </w:rPr>
              <w:t>มากที่สุด</w:t>
            </w:r>
          </w:p>
        </w:tc>
      </w:tr>
      <w:tr w:rsidR="006D223C" w:rsidRPr="00380924" w14:paraId="2FEFA3CF" w14:textId="77777777" w:rsidTr="00B96478">
        <w:trPr>
          <w:trHeight w:val="316"/>
        </w:trPr>
        <w:tc>
          <w:tcPr>
            <w:tcW w:w="1129" w:type="dxa"/>
            <w:gridSpan w:val="2"/>
          </w:tcPr>
          <w:p w14:paraId="41765A28" w14:textId="626F8E8E" w:rsidR="00A755FB" w:rsidRPr="00380924" w:rsidRDefault="00A755FB" w:rsidP="002432ED">
            <w:pPr>
              <w:pStyle w:val="ab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</w:rPr>
              <w:t>13</w:t>
            </w:r>
          </w:p>
        </w:tc>
        <w:tc>
          <w:tcPr>
            <w:tcW w:w="5245" w:type="dxa"/>
          </w:tcPr>
          <w:p w14:paraId="746D80C7" w14:textId="77777777" w:rsidR="00A755FB" w:rsidRPr="00380924" w:rsidRDefault="00A755FB" w:rsidP="00C04E69">
            <w:pPr>
              <w:pStyle w:val="ab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  <w:cs/>
              </w:rPr>
              <w:t>นักเรียนชอบกิจกรรมจับคู่ซึ่งช่วยให้เรียนรู้คำศัพท์ได้มากขึ้น</w:t>
            </w:r>
          </w:p>
        </w:tc>
        <w:tc>
          <w:tcPr>
            <w:tcW w:w="709" w:type="dxa"/>
          </w:tcPr>
          <w:p w14:paraId="27F240BD" w14:textId="77777777" w:rsidR="00A755FB" w:rsidRPr="00380924" w:rsidRDefault="00A755FB" w:rsidP="00C04E69">
            <w:pPr>
              <w:pStyle w:val="ab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</w:rPr>
              <w:t>4.70</w:t>
            </w:r>
          </w:p>
        </w:tc>
        <w:tc>
          <w:tcPr>
            <w:tcW w:w="850" w:type="dxa"/>
          </w:tcPr>
          <w:p w14:paraId="13AA629D" w14:textId="77777777" w:rsidR="00A755FB" w:rsidRPr="00380924" w:rsidRDefault="00A755FB" w:rsidP="00C04E69">
            <w:pPr>
              <w:pStyle w:val="ab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</w:rPr>
              <w:t>0.60</w:t>
            </w:r>
          </w:p>
        </w:tc>
        <w:tc>
          <w:tcPr>
            <w:tcW w:w="1423" w:type="dxa"/>
          </w:tcPr>
          <w:p w14:paraId="0A95CD3F" w14:textId="52641931" w:rsidR="00A755FB" w:rsidRPr="00380924" w:rsidRDefault="00A755FB" w:rsidP="00C04E69">
            <w:pPr>
              <w:pStyle w:val="ab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  <w:cs/>
              </w:rPr>
              <w:t>มากที่สุด</w:t>
            </w:r>
          </w:p>
        </w:tc>
      </w:tr>
      <w:tr w:rsidR="0005014E" w:rsidRPr="00380924" w14:paraId="405E839C" w14:textId="77777777" w:rsidTr="00C04E69">
        <w:trPr>
          <w:trHeight w:val="316"/>
        </w:trPr>
        <w:tc>
          <w:tcPr>
            <w:tcW w:w="6374" w:type="dxa"/>
            <w:gridSpan w:val="3"/>
            <w:shd w:val="clear" w:color="auto" w:fill="D9D9D9" w:themeFill="background1" w:themeFillShade="D9"/>
          </w:tcPr>
          <w:p w14:paraId="176BFF56" w14:textId="77777777" w:rsidR="0005014E" w:rsidRPr="00380924" w:rsidRDefault="0005014E" w:rsidP="00C04E69">
            <w:pPr>
              <w:pStyle w:val="ab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8092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ด้านทั่วไป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252F567E" w14:textId="2F01BC80" w:rsidR="0005014E" w:rsidRPr="00380924" w:rsidRDefault="008F4672" w:rsidP="00C04E69">
            <w:pPr>
              <w:pStyle w:val="ab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4.54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2415E7DB" w14:textId="3DA90826" w:rsidR="0005014E" w:rsidRPr="00380924" w:rsidRDefault="008F4672" w:rsidP="00C04E69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0.62</w:t>
            </w:r>
          </w:p>
        </w:tc>
        <w:tc>
          <w:tcPr>
            <w:tcW w:w="1423" w:type="dxa"/>
            <w:shd w:val="clear" w:color="auto" w:fill="D9D9D9" w:themeFill="background1" w:themeFillShade="D9"/>
          </w:tcPr>
          <w:p w14:paraId="1A516A0F" w14:textId="35BCF7B7" w:rsidR="0005014E" w:rsidRPr="00380924" w:rsidRDefault="008F4672" w:rsidP="00C04E69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มากที่สุด</w:t>
            </w:r>
          </w:p>
        </w:tc>
      </w:tr>
      <w:tr w:rsidR="006D223C" w:rsidRPr="00380924" w14:paraId="0B1121AB" w14:textId="77777777" w:rsidTr="00B96478">
        <w:trPr>
          <w:trHeight w:val="316"/>
        </w:trPr>
        <w:tc>
          <w:tcPr>
            <w:tcW w:w="1129" w:type="dxa"/>
            <w:gridSpan w:val="2"/>
          </w:tcPr>
          <w:p w14:paraId="04EBE06D" w14:textId="6CBCD2B2" w:rsidR="00A755FB" w:rsidRPr="00380924" w:rsidRDefault="00A755FB" w:rsidP="002432ED">
            <w:pPr>
              <w:pStyle w:val="ab"/>
              <w:tabs>
                <w:tab w:val="left" w:pos="274"/>
                <w:tab w:val="center" w:pos="53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</w:rPr>
              <w:t>14</w:t>
            </w:r>
          </w:p>
        </w:tc>
        <w:tc>
          <w:tcPr>
            <w:tcW w:w="5245" w:type="dxa"/>
            <w:shd w:val="clear" w:color="auto" w:fill="auto"/>
          </w:tcPr>
          <w:p w14:paraId="680D6686" w14:textId="77777777" w:rsidR="00A755FB" w:rsidRPr="00380924" w:rsidRDefault="00A755FB" w:rsidP="00C04E69">
            <w:pPr>
              <w:pStyle w:val="ab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  <w:cs/>
              </w:rPr>
              <w:t>บรรยากาศห้องเรียนทำให้นักเรียนกระตือรือร้นในการเรียน</w:t>
            </w:r>
          </w:p>
        </w:tc>
        <w:tc>
          <w:tcPr>
            <w:tcW w:w="709" w:type="dxa"/>
          </w:tcPr>
          <w:p w14:paraId="652313F8" w14:textId="5F237FE1" w:rsidR="00A755FB" w:rsidRPr="00380924" w:rsidRDefault="00A755FB" w:rsidP="00C04E69">
            <w:pPr>
              <w:pStyle w:val="ab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</w:rPr>
              <w:t>4.30</w:t>
            </w:r>
          </w:p>
        </w:tc>
        <w:tc>
          <w:tcPr>
            <w:tcW w:w="850" w:type="dxa"/>
          </w:tcPr>
          <w:p w14:paraId="0DC20383" w14:textId="77777777" w:rsidR="00A755FB" w:rsidRPr="00380924" w:rsidRDefault="00A755FB" w:rsidP="00C04E69">
            <w:pPr>
              <w:pStyle w:val="ab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</w:rPr>
              <w:t>0.65</w:t>
            </w:r>
          </w:p>
        </w:tc>
        <w:tc>
          <w:tcPr>
            <w:tcW w:w="1423" w:type="dxa"/>
          </w:tcPr>
          <w:p w14:paraId="670D7A13" w14:textId="65275F97" w:rsidR="00A755FB" w:rsidRPr="00380924" w:rsidRDefault="00A755FB" w:rsidP="00C04E69">
            <w:pPr>
              <w:pStyle w:val="ab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  <w:cs/>
              </w:rPr>
              <w:t>มาก</w:t>
            </w:r>
          </w:p>
        </w:tc>
      </w:tr>
      <w:tr w:rsidR="006D223C" w:rsidRPr="00380924" w14:paraId="08569A6D" w14:textId="77777777" w:rsidTr="00B96478">
        <w:trPr>
          <w:trHeight w:val="316"/>
        </w:trPr>
        <w:tc>
          <w:tcPr>
            <w:tcW w:w="1129" w:type="dxa"/>
            <w:gridSpan w:val="2"/>
          </w:tcPr>
          <w:p w14:paraId="2B454CC7" w14:textId="22EBF332" w:rsidR="00A755FB" w:rsidRPr="00380924" w:rsidRDefault="00A755FB" w:rsidP="002432ED">
            <w:pPr>
              <w:pStyle w:val="ab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</w:rPr>
              <w:t>15</w:t>
            </w:r>
          </w:p>
        </w:tc>
        <w:tc>
          <w:tcPr>
            <w:tcW w:w="5245" w:type="dxa"/>
            <w:shd w:val="clear" w:color="auto" w:fill="auto"/>
          </w:tcPr>
          <w:p w14:paraId="1C9F35DA" w14:textId="77777777" w:rsidR="00A755FB" w:rsidRPr="00380924" w:rsidRDefault="00A755FB" w:rsidP="00C04E69">
            <w:pPr>
              <w:pStyle w:val="ab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  <w:cs/>
              </w:rPr>
              <w:t>บรรยากาศห้องเรียนส่งเสริมให้เกิดการเรียนรู้อย่างมีความสุข</w:t>
            </w:r>
          </w:p>
        </w:tc>
        <w:tc>
          <w:tcPr>
            <w:tcW w:w="709" w:type="dxa"/>
          </w:tcPr>
          <w:p w14:paraId="22E1B195" w14:textId="6FEDC0DD" w:rsidR="00A755FB" w:rsidRPr="00380924" w:rsidRDefault="00A755FB" w:rsidP="00C04E69">
            <w:pPr>
              <w:pStyle w:val="ab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</w:rPr>
              <w:t>4.40</w:t>
            </w:r>
          </w:p>
        </w:tc>
        <w:tc>
          <w:tcPr>
            <w:tcW w:w="850" w:type="dxa"/>
          </w:tcPr>
          <w:p w14:paraId="47665C3F" w14:textId="77777777" w:rsidR="00A755FB" w:rsidRPr="00380924" w:rsidRDefault="00A755FB" w:rsidP="00C04E69">
            <w:pPr>
              <w:pStyle w:val="ab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</w:rPr>
              <w:t>0.86</w:t>
            </w:r>
          </w:p>
        </w:tc>
        <w:tc>
          <w:tcPr>
            <w:tcW w:w="1423" w:type="dxa"/>
          </w:tcPr>
          <w:p w14:paraId="3CEDC2CA" w14:textId="328B0830" w:rsidR="00A755FB" w:rsidRPr="00380924" w:rsidRDefault="00A755FB" w:rsidP="00C04E69">
            <w:pPr>
              <w:pStyle w:val="ab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  <w:cs/>
              </w:rPr>
              <w:t>มาก</w:t>
            </w:r>
          </w:p>
        </w:tc>
      </w:tr>
      <w:tr w:rsidR="006D223C" w:rsidRPr="00380924" w14:paraId="13FBA17D" w14:textId="77777777" w:rsidTr="00B96478">
        <w:trPr>
          <w:trHeight w:val="316"/>
        </w:trPr>
        <w:tc>
          <w:tcPr>
            <w:tcW w:w="1129" w:type="dxa"/>
            <w:gridSpan w:val="2"/>
          </w:tcPr>
          <w:p w14:paraId="7D6EEF4E" w14:textId="50DD9AA8" w:rsidR="00A755FB" w:rsidRPr="00380924" w:rsidRDefault="00A755FB" w:rsidP="002432ED">
            <w:pPr>
              <w:pStyle w:val="ab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</w:rPr>
              <w:t>16</w:t>
            </w:r>
          </w:p>
        </w:tc>
        <w:tc>
          <w:tcPr>
            <w:tcW w:w="5245" w:type="dxa"/>
            <w:shd w:val="clear" w:color="auto" w:fill="auto"/>
          </w:tcPr>
          <w:p w14:paraId="23DF8DE1" w14:textId="77777777" w:rsidR="00A755FB" w:rsidRPr="00380924" w:rsidRDefault="00A755FB" w:rsidP="00C04E69">
            <w:pPr>
              <w:pStyle w:val="ab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  <w:cs/>
              </w:rPr>
              <w:t>สื่อมีความหลากหลาย</w:t>
            </w:r>
            <w:r w:rsidRPr="00380924">
              <w:rPr>
                <w:rFonts w:ascii="TH SarabunPSK" w:hAnsi="TH SarabunPSK" w:cs="TH SarabunPSK" w:hint="cs"/>
                <w:sz w:val="28"/>
                <w:szCs w:val="28"/>
              </w:rPr>
              <w:t xml:space="preserve"> </w:t>
            </w:r>
            <w:r w:rsidRPr="00380924">
              <w:rPr>
                <w:rFonts w:ascii="TH SarabunPSK" w:hAnsi="TH SarabunPSK" w:cs="TH SarabunPSK" w:hint="cs"/>
                <w:sz w:val="28"/>
                <w:szCs w:val="28"/>
                <w:cs/>
              </w:rPr>
              <w:t>น่าสนใจ สีสันสวยงาม ตัวอักษรและรูปภาพชัดเจน</w:t>
            </w:r>
          </w:p>
        </w:tc>
        <w:tc>
          <w:tcPr>
            <w:tcW w:w="709" w:type="dxa"/>
          </w:tcPr>
          <w:p w14:paraId="5252C508" w14:textId="0F0CCE3B" w:rsidR="00A755FB" w:rsidRPr="00380924" w:rsidRDefault="00A755FB" w:rsidP="00C04E69">
            <w:pPr>
              <w:pStyle w:val="ab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</w:rPr>
              <w:t>4.70</w:t>
            </w:r>
          </w:p>
        </w:tc>
        <w:tc>
          <w:tcPr>
            <w:tcW w:w="850" w:type="dxa"/>
          </w:tcPr>
          <w:p w14:paraId="4C5DAB02" w14:textId="77777777" w:rsidR="00A755FB" w:rsidRPr="00380924" w:rsidRDefault="00A755FB" w:rsidP="00C04E69">
            <w:pPr>
              <w:pStyle w:val="ab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</w:rPr>
              <w:t>0.47</w:t>
            </w:r>
          </w:p>
        </w:tc>
        <w:tc>
          <w:tcPr>
            <w:tcW w:w="1423" w:type="dxa"/>
          </w:tcPr>
          <w:p w14:paraId="4076432B" w14:textId="1AC5D53C" w:rsidR="00A755FB" w:rsidRPr="00380924" w:rsidRDefault="00A755FB" w:rsidP="00C04E69">
            <w:pPr>
              <w:pStyle w:val="ab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  <w:cs/>
              </w:rPr>
              <w:t>มากที่สุด</w:t>
            </w:r>
          </w:p>
        </w:tc>
      </w:tr>
      <w:tr w:rsidR="006D223C" w:rsidRPr="00380924" w14:paraId="42A603D6" w14:textId="77777777" w:rsidTr="00B96478">
        <w:trPr>
          <w:trHeight w:val="316"/>
        </w:trPr>
        <w:tc>
          <w:tcPr>
            <w:tcW w:w="1129" w:type="dxa"/>
            <w:gridSpan w:val="2"/>
          </w:tcPr>
          <w:p w14:paraId="376EFC39" w14:textId="60830289" w:rsidR="00A755FB" w:rsidRPr="00380924" w:rsidRDefault="00A755FB" w:rsidP="002432ED">
            <w:pPr>
              <w:pStyle w:val="ab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</w:rPr>
              <w:t>17</w:t>
            </w:r>
          </w:p>
        </w:tc>
        <w:tc>
          <w:tcPr>
            <w:tcW w:w="5245" w:type="dxa"/>
            <w:shd w:val="clear" w:color="auto" w:fill="auto"/>
          </w:tcPr>
          <w:p w14:paraId="37CED8F2" w14:textId="77777777" w:rsidR="00A755FB" w:rsidRPr="00380924" w:rsidRDefault="00A755FB" w:rsidP="00C04E69">
            <w:pPr>
              <w:pStyle w:val="ab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380924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ใช้สื่ออย่างเหมาะสมกับเนื้อหาและกิจกรรม</w:t>
            </w:r>
          </w:p>
        </w:tc>
        <w:tc>
          <w:tcPr>
            <w:tcW w:w="709" w:type="dxa"/>
          </w:tcPr>
          <w:p w14:paraId="15658546" w14:textId="628CAD32" w:rsidR="00A755FB" w:rsidRPr="00380924" w:rsidRDefault="00C04E69" w:rsidP="00C04E69">
            <w:pPr>
              <w:pStyle w:val="ab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4.77</w:t>
            </w:r>
          </w:p>
        </w:tc>
        <w:tc>
          <w:tcPr>
            <w:tcW w:w="850" w:type="dxa"/>
          </w:tcPr>
          <w:p w14:paraId="72B67B3C" w14:textId="77777777" w:rsidR="00A755FB" w:rsidRPr="00380924" w:rsidRDefault="00A755FB" w:rsidP="00C04E69">
            <w:pPr>
              <w:pStyle w:val="ab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380924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</w:rPr>
              <w:t>0.43</w:t>
            </w:r>
          </w:p>
        </w:tc>
        <w:tc>
          <w:tcPr>
            <w:tcW w:w="1423" w:type="dxa"/>
          </w:tcPr>
          <w:p w14:paraId="5DA29E76" w14:textId="32921053" w:rsidR="00A755FB" w:rsidRPr="00380924" w:rsidRDefault="00A755FB" w:rsidP="00C04E69">
            <w:pPr>
              <w:pStyle w:val="ab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  <w:cs/>
              </w:rPr>
              <w:t>มากที่สุด</w:t>
            </w:r>
          </w:p>
        </w:tc>
      </w:tr>
      <w:tr w:rsidR="00C04E69" w:rsidRPr="00380924" w14:paraId="4F38FC14" w14:textId="77777777" w:rsidTr="00B96478">
        <w:trPr>
          <w:trHeight w:val="316"/>
        </w:trPr>
        <w:tc>
          <w:tcPr>
            <w:tcW w:w="6374" w:type="dxa"/>
            <w:gridSpan w:val="3"/>
            <w:shd w:val="clear" w:color="auto" w:fill="D9D9D9" w:themeFill="background1" w:themeFillShade="D9"/>
          </w:tcPr>
          <w:p w14:paraId="75EE02F4" w14:textId="77777777" w:rsidR="00C04E69" w:rsidRPr="00380924" w:rsidRDefault="00C04E69" w:rsidP="00C04E69">
            <w:pPr>
              <w:pStyle w:val="ab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8092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ด้านประโยชน์ในการนำไปใช้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517B7B7F" w14:textId="7E2DA34E" w:rsidR="00C04E69" w:rsidRPr="008F4672" w:rsidRDefault="008F4672" w:rsidP="00C04E69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8F467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4.57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46F43F27" w14:textId="0FF62C32" w:rsidR="00C04E69" w:rsidRPr="00380924" w:rsidRDefault="008F4672" w:rsidP="00C04E69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0.64</w:t>
            </w:r>
          </w:p>
        </w:tc>
        <w:tc>
          <w:tcPr>
            <w:tcW w:w="1423" w:type="dxa"/>
            <w:shd w:val="clear" w:color="auto" w:fill="D9D9D9" w:themeFill="background1" w:themeFillShade="D9"/>
          </w:tcPr>
          <w:p w14:paraId="43272165" w14:textId="557B9F5A" w:rsidR="00C04E69" w:rsidRPr="00380924" w:rsidRDefault="008F4672" w:rsidP="00C04E69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มากที่สุด</w:t>
            </w:r>
          </w:p>
        </w:tc>
      </w:tr>
      <w:tr w:rsidR="006D223C" w:rsidRPr="00380924" w14:paraId="0F8B6BC8" w14:textId="77777777" w:rsidTr="00B96478">
        <w:trPr>
          <w:trHeight w:val="316"/>
        </w:trPr>
        <w:tc>
          <w:tcPr>
            <w:tcW w:w="1129" w:type="dxa"/>
            <w:gridSpan w:val="2"/>
          </w:tcPr>
          <w:p w14:paraId="582B63AE" w14:textId="77777777" w:rsidR="00A755FB" w:rsidRPr="00380924" w:rsidRDefault="00A755FB" w:rsidP="00C04E69">
            <w:pPr>
              <w:pStyle w:val="ab"/>
              <w:rPr>
                <w:rFonts w:ascii="TH SarabunPSK" w:hAnsi="TH SarabunPSK" w:cs="TH SarabunPSK"/>
                <w:sz w:val="28"/>
                <w:szCs w:val="28"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</w:t>
            </w:r>
            <w:r w:rsidRPr="00380924">
              <w:rPr>
                <w:rFonts w:ascii="TH SarabunPSK" w:hAnsi="TH SarabunPSK" w:cs="TH SarabunPSK" w:hint="cs"/>
                <w:sz w:val="28"/>
                <w:szCs w:val="28"/>
              </w:rPr>
              <w:t>18</w:t>
            </w:r>
          </w:p>
        </w:tc>
        <w:tc>
          <w:tcPr>
            <w:tcW w:w="5245" w:type="dxa"/>
            <w:shd w:val="clear" w:color="auto" w:fill="auto"/>
          </w:tcPr>
          <w:p w14:paraId="139BF0F1" w14:textId="77777777" w:rsidR="00A755FB" w:rsidRPr="00380924" w:rsidRDefault="00A755FB" w:rsidP="00C04E69">
            <w:pPr>
              <w:pStyle w:val="ab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มีความรู้เกี่ยวกับคำศัพท์ในชีวิตประจำวันมากขึ้น</w:t>
            </w:r>
          </w:p>
        </w:tc>
        <w:tc>
          <w:tcPr>
            <w:tcW w:w="709" w:type="dxa"/>
          </w:tcPr>
          <w:p w14:paraId="60770226" w14:textId="5C3F74D9" w:rsidR="00A755FB" w:rsidRPr="00380924" w:rsidRDefault="00A755FB" w:rsidP="00C04E69">
            <w:pPr>
              <w:pStyle w:val="ab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</w:rPr>
              <w:t>4.57</w:t>
            </w:r>
          </w:p>
        </w:tc>
        <w:tc>
          <w:tcPr>
            <w:tcW w:w="850" w:type="dxa"/>
          </w:tcPr>
          <w:p w14:paraId="509A5946" w14:textId="77777777" w:rsidR="00A755FB" w:rsidRPr="00380924" w:rsidRDefault="00A755FB" w:rsidP="00C04E69">
            <w:pPr>
              <w:pStyle w:val="ab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</w:rPr>
              <w:t>0.68</w:t>
            </w:r>
          </w:p>
        </w:tc>
        <w:tc>
          <w:tcPr>
            <w:tcW w:w="1423" w:type="dxa"/>
          </w:tcPr>
          <w:p w14:paraId="4C5FBABB" w14:textId="28891C77" w:rsidR="00A755FB" w:rsidRPr="00380924" w:rsidRDefault="00A755FB" w:rsidP="00C04E69">
            <w:pPr>
              <w:pStyle w:val="ab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  <w:cs/>
              </w:rPr>
              <w:t>มากที่สุด</w:t>
            </w:r>
          </w:p>
        </w:tc>
      </w:tr>
      <w:tr w:rsidR="006D223C" w:rsidRPr="00380924" w14:paraId="6D90486D" w14:textId="77777777" w:rsidTr="00B96478">
        <w:trPr>
          <w:trHeight w:val="316"/>
        </w:trPr>
        <w:tc>
          <w:tcPr>
            <w:tcW w:w="1129" w:type="dxa"/>
            <w:gridSpan w:val="2"/>
          </w:tcPr>
          <w:p w14:paraId="72B294F2" w14:textId="77777777" w:rsidR="00A755FB" w:rsidRPr="00380924" w:rsidRDefault="00A755FB" w:rsidP="00C04E69">
            <w:pPr>
              <w:pStyle w:val="ab"/>
              <w:rPr>
                <w:rFonts w:ascii="TH SarabunPSK" w:hAnsi="TH SarabunPSK" w:cs="TH SarabunPSK"/>
                <w:sz w:val="28"/>
                <w:szCs w:val="28"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</w:t>
            </w:r>
            <w:r w:rsidRPr="00380924">
              <w:rPr>
                <w:rFonts w:ascii="TH SarabunPSK" w:hAnsi="TH SarabunPSK" w:cs="TH SarabunPSK" w:hint="cs"/>
                <w:sz w:val="28"/>
                <w:szCs w:val="28"/>
              </w:rPr>
              <w:t>19</w:t>
            </w:r>
          </w:p>
        </w:tc>
        <w:tc>
          <w:tcPr>
            <w:tcW w:w="5245" w:type="dxa"/>
            <w:shd w:val="clear" w:color="auto" w:fill="auto"/>
          </w:tcPr>
          <w:p w14:paraId="4808F815" w14:textId="77777777" w:rsidR="00A755FB" w:rsidRPr="00380924" w:rsidRDefault="00A755FB" w:rsidP="00C04E69">
            <w:pPr>
              <w:pStyle w:val="ab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  <w:cs/>
              </w:rPr>
              <w:t>สามารถนำคำศัพท์ไปใช้ได้จริงในชีวิตประจำวัน</w:t>
            </w:r>
          </w:p>
        </w:tc>
        <w:tc>
          <w:tcPr>
            <w:tcW w:w="709" w:type="dxa"/>
          </w:tcPr>
          <w:p w14:paraId="1B221453" w14:textId="1DCA837D" w:rsidR="00A755FB" w:rsidRPr="00380924" w:rsidRDefault="00A755FB" w:rsidP="00C04E69">
            <w:pPr>
              <w:pStyle w:val="ab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</w:rPr>
              <w:t>4.53</w:t>
            </w:r>
          </w:p>
        </w:tc>
        <w:tc>
          <w:tcPr>
            <w:tcW w:w="850" w:type="dxa"/>
          </w:tcPr>
          <w:p w14:paraId="05726DB4" w14:textId="77777777" w:rsidR="00A755FB" w:rsidRPr="00380924" w:rsidRDefault="00A755FB" w:rsidP="00C04E69">
            <w:pPr>
              <w:pStyle w:val="ab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</w:rPr>
              <w:t>0.68</w:t>
            </w:r>
          </w:p>
        </w:tc>
        <w:tc>
          <w:tcPr>
            <w:tcW w:w="1423" w:type="dxa"/>
          </w:tcPr>
          <w:p w14:paraId="11E732B0" w14:textId="2F15D2AE" w:rsidR="00A755FB" w:rsidRPr="00380924" w:rsidRDefault="00A755FB" w:rsidP="00C04E69">
            <w:pPr>
              <w:pStyle w:val="ab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  <w:cs/>
              </w:rPr>
              <w:t>มากที่สุด</w:t>
            </w:r>
          </w:p>
        </w:tc>
      </w:tr>
      <w:tr w:rsidR="006D223C" w:rsidRPr="00380924" w14:paraId="246C55AC" w14:textId="77777777" w:rsidTr="00B96478">
        <w:trPr>
          <w:trHeight w:val="316"/>
        </w:trPr>
        <w:tc>
          <w:tcPr>
            <w:tcW w:w="1129" w:type="dxa"/>
            <w:gridSpan w:val="2"/>
          </w:tcPr>
          <w:p w14:paraId="53376A2B" w14:textId="77777777" w:rsidR="00A755FB" w:rsidRPr="00380924" w:rsidRDefault="00A755FB" w:rsidP="00C04E69">
            <w:pPr>
              <w:pStyle w:val="ab"/>
              <w:rPr>
                <w:rFonts w:ascii="TH SarabunPSK" w:hAnsi="TH SarabunPSK" w:cs="TH SarabunPSK"/>
                <w:sz w:val="28"/>
                <w:szCs w:val="28"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</w:t>
            </w:r>
            <w:r w:rsidRPr="00380924">
              <w:rPr>
                <w:rFonts w:ascii="TH SarabunPSK" w:hAnsi="TH SarabunPSK" w:cs="TH SarabunPSK" w:hint="cs"/>
                <w:sz w:val="28"/>
                <w:szCs w:val="28"/>
              </w:rPr>
              <w:t>20</w:t>
            </w:r>
          </w:p>
        </w:tc>
        <w:tc>
          <w:tcPr>
            <w:tcW w:w="5245" w:type="dxa"/>
            <w:shd w:val="clear" w:color="auto" w:fill="auto"/>
          </w:tcPr>
          <w:p w14:paraId="0FF0D51B" w14:textId="77777777" w:rsidR="00A755FB" w:rsidRPr="00380924" w:rsidRDefault="00A755FB" w:rsidP="00C04E69">
            <w:pPr>
              <w:pStyle w:val="ab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  <w:cs/>
              </w:rPr>
              <w:t>เกิดความสนใจในการเรียนภาษาเกาหลีมากขึ้น</w:t>
            </w:r>
          </w:p>
        </w:tc>
        <w:tc>
          <w:tcPr>
            <w:tcW w:w="709" w:type="dxa"/>
          </w:tcPr>
          <w:p w14:paraId="252C2C5A" w14:textId="7D2313F8" w:rsidR="00A755FB" w:rsidRPr="00380924" w:rsidRDefault="00A755FB" w:rsidP="00C04E69">
            <w:pPr>
              <w:pStyle w:val="ab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</w:rPr>
              <w:t>4.60</w:t>
            </w:r>
          </w:p>
        </w:tc>
        <w:tc>
          <w:tcPr>
            <w:tcW w:w="850" w:type="dxa"/>
          </w:tcPr>
          <w:p w14:paraId="2AAE2D5F" w14:textId="77777777" w:rsidR="00A755FB" w:rsidRPr="00380924" w:rsidRDefault="00A755FB" w:rsidP="00C04E69">
            <w:pPr>
              <w:pStyle w:val="ab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</w:rPr>
              <w:t>0.67</w:t>
            </w:r>
          </w:p>
        </w:tc>
        <w:tc>
          <w:tcPr>
            <w:tcW w:w="1423" w:type="dxa"/>
          </w:tcPr>
          <w:p w14:paraId="770F6395" w14:textId="734021B1" w:rsidR="00A755FB" w:rsidRPr="00380924" w:rsidRDefault="00A755FB" w:rsidP="00C04E69">
            <w:pPr>
              <w:pStyle w:val="ab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80924">
              <w:rPr>
                <w:rFonts w:ascii="TH SarabunPSK" w:hAnsi="TH SarabunPSK" w:cs="TH SarabunPSK" w:hint="cs"/>
                <w:sz w:val="28"/>
                <w:szCs w:val="28"/>
                <w:cs/>
              </w:rPr>
              <w:t>มากที่สุด</w:t>
            </w:r>
          </w:p>
        </w:tc>
      </w:tr>
      <w:tr w:rsidR="006D223C" w:rsidRPr="00380924" w14:paraId="7377074D" w14:textId="77777777" w:rsidTr="00C04E69">
        <w:trPr>
          <w:trHeight w:val="424"/>
        </w:trPr>
        <w:tc>
          <w:tcPr>
            <w:tcW w:w="6374" w:type="dxa"/>
            <w:gridSpan w:val="3"/>
          </w:tcPr>
          <w:p w14:paraId="6B1F7BC7" w14:textId="77777777" w:rsidR="00A755FB" w:rsidRPr="006D223C" w:rsidRDefault="00A755FB" w:rsidP="00C04E69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D223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สรุปรวม</w:t>
            </w:r>
          </w:p>
        </w:tc>
        <w:tc>
          <w:tcPr>
            <w:tcW w:w="709" w:type="dxa"/>
          </w:tcPr>
          <w:p w14:paraId="31DC6865" w14:textId="77777777" w:rsidR="00A755FB" w:rsidRPr="006D223C" w:rsidRDefault="00A755FB" w:rsidP="00C04E69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D223C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4.63</w:t>
            </w:r>
          </w:p>
        </w:tc>
        <w:tc>
          <w:tcPr>
            <w:tcW w:w="850" w:type="dxa"/>
          </w:tcPr>
          <w:p w14:paraId="6F9DC221" w14:textId="77777777" w:rsidR="00A755FB" w:rsidRPr="006D223C" w:rsidRDefault="00A755FB" w:rsidP="00C04E69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D223C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0.57</w:t>
            </w:r>
          </w:p>
        </w:tc>
        <w:tc>
          <w:tcPr>
            <w:tcW w:w="1423" w:type="dxa"/>
          </w:tcPr>
          <w:p w14:paraId="122D6B38" w14:textId="7E598440" w:rsidR="00A755FB" w:rsidRPr="006D223C" w:rsidRDefault="00A755FB" w:rsidP="00C04E69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D223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มากที่สุด</w:t>
            </w:r>
          </w:p>
        </w:tc>
      </w:tr>
    </w:tbl>
    <w:p w14:paraId="40BF86B3" w14:textId="77777777" w:rsidR="006D223C" w:rsidRDefault="006D223C" w:rsidP="00E1045E">
      <w:pPr>
        <w:spacing w:after="0" w:line="240" w:lineRule="auto"/>
        <w:rPr>
          <w:rFonts w:ascii="TH SarabunPSK" w:hAnsi="TH SarabunPSK" w:cs="TH SarabunPSK"/>
          <w:b/>
          <w:bCs/>
          <w:sz w:val="28"/>
          <w:szCs w:val="28"/>
        </w:rPr>
      </w:pPr>
    </w:p>
    <w:p w14:paraId="6B66D8A1" w14:textId="67EBD748" w:rsidR="00A755FB" w:rsidRPr="00A755FB" w:rsidRDefault="00A755FB" w:rsidP="00A755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szCs w:val="28"/>
        </w:rPr>
      </w:pPr>
      <w:r w:rsidRPr="00A755FB">
        <w:rPr>
          <w:rFonts w:ascii="TH SarabunPSK" w:hAnsi="TH SarabunPSK" w:cs="TH SarabunPSK" w:hint="cs"/>
          <w:b/>
          <w:bCs/>
          <w:sz w:val="28"/>
          <w:szCs w:val="28"/>
          <w:cs/>
        </w:rPr>
        <w:t>สรุป</w:t>
      </w:r>
      <w:r w:rsidR="007E6657">
        <w:rPr>
          <w:rFonts w:ascii="TH SarabunPSK" w:hAnsi="TH SarabunPSK" w:cs="TH SarabunPSK" w:hint="cs"/>
          <w:b/>
          <w:bCs/>
          <w:sz w:val="28"/>
          <w:szCs w:val="28"/>
          <w:cs/>
        </w:rPr>
        <w:t>ผล</w:t>
      </w:r>
      <w:r w:rsidRPr="00A755FB">
        <w:rPr>
          <w:rFonts w:ascii="TH SarabunPSK" w:hAnsi="TH SarabunPSK" w:cs="TH SarabunPSK" w:hint="cs"/>
          <w:b/>
          <w:bCs/>
          <w:sz w:val="28"/>
          <w:szCs w:val="28"/>
          <w:cs/>
        </w:rPr>
        <w:t>และอภิปรายผล</w:t>
      </w:r>
    </w:p>
    <w:p w14:paraId="63917EC3" w14:textId="6F7DCAD6" w:rsidR="00A755FB" w:rsidRPr="00A755FB" w:rsidRDefault="00A755FB" w:rsidP="00E1045E">
      <w:pPr>
        <w:spacing w:after="0" w:line="240" w:lineRule="auto"/>
        <w:ind w:firstLine="720"/>
        <w:jc w:val="both"/>
        <w:rPr>
          <w:rFonts w:ascii="TH SarabunPSK" w:hAnsi="TH SarabunPSK" w:cs="TH SarabunPSK"/>
          <w:sz w:val="28"/>
          <w:szCs w:val="28"/>
          <w:cs/>
        </w:rPr>
      </w:pPr>
      <w:r w:rsidRPr="00A755FB">
        <w:rPr>
          <w:rFonts w:ascii="TH SarabunPSK" w:hAnsi="TH SarabunPSK" w:cs="TH SarabunPSK" w:hint="cs"/>
          <w:sz w:val="28"/>
          <w:szCs w:val="28"/>
          <w:cs/>
        </w:rPr>
        <w:t>การวิจัยเรื่องการพัฒนาผลสัมฤทธิ์ทางการเรียนเรื่องคำศัพท์ภาษาเกาหลีในชีวิตประจำวันของนักเรียนโรงเรียนตาคลีประชาสรรค์ ด้วยการจัดการเรียนรู้โดยใช้กิจกรรมเป็นฐาน</w:t>
      </w:r>
      <w:r w:rsidRPr="00A755FB">
        <w:rPr>
          <w:rFonts w:ascii="TH SarabunPSK" w:hAnsi="TH SarabunPSK" w:cs="TH SarabunPSK" w:hint="cs"/>
          <w:sz w:val="28"/>
          <w:szCs w:val="28"/>
        </w:rPr>
        <w:t xml:space="preserve"> </w:t>
      </w:r>
      <w:r w:rsidRPr="00A755FB">
        <w:rPr>
          <w:rFonts w:ascii="TH SarabunPSK" w:hAnsi="TH SarabunPSK" w:cs="TH SarabunPSK" w:hint="cs"/>
          <w:sz w:val="28"/>
          <w:szCs w:val="28"/>
          <w:cs/>
        </w:rPr>
        <w:t>สามารถสรุปและอภิปรายผลการวิจัยได้ดังนี้</w:t>
      </w:r>
    </w:p>
    <w:p w14:paraId="3D10DD67" w14:textId="3F6F2F33" w:rsidR="00A755FB" w:rsidRDefault="00A755FB" w:rsidP="00E1045E">
      <w:pPr>
        <w:spacing w:after="0" w:line="240" w:lineRule="auto"/>
        <w:ind w:firstLine="720"/>
        <w:jc w:val="both"/>
        <w:rPr>
          <w:rFonts w:ascii="TH SarabunPSK" w:hAnsi="TH SarabunPSK" w:cs="TH SarabunPSK"/>
          <w:sz w:val="28"/>
          <w:szCs w:val="28"/>
        </w:rPr>
      </w:pPr>
      <w:r w:rsidRPr="00A755FB">
        <w:rPr>
          <w:rFonts w:ascii="TH SarabunPSK" w:hAnsi="TH SarabunPSK" w:cs="TH SarabunPSK" w:hint="cs"/>
          <w:sz w:val="28"/>
          <w:szCs w:val="28"/>
          <w:cs/>
        </w:rPr>
        <w:t>1. การจัดการเรียนรู้โดยใช้กิจกรรมเป็นฐาน ที่เ</w:t>
      </w:r>
      <w:r w:rsidRPr="00A755FB">
        <w:rPr>
          <w:rFonts w:ascii="TH SarabunPSK" w:hAnsi="TH SarabunPSK" w:cs="TH SarabunPSK" w:hint="cs"/>
          <w:color w:val="020202"/>
          <w:sz w:val="28"/>
          <w:szCs w:val="28"/>
          <w:cs/>
        </w:rPr>
        <w:t>น้นการลงมือปฏิบัติกิจกรรมและการมีส่วนร่วมของผู้เรียน</w:t>
      </w:r>
      <w:r w:rsidRPr="00A755FB">
        <w:rPr>
          <w:rFonts w:ascii="TH SarabunPSK" w:hAnsi="TH SarabunPSK" w:cs="TH SarabunPSK" w:hint="cs"/>
          <w:sz w:val="28"/>
          <w:szCs w:val="28"/>
          <w:cs/>
        </w:rPr>
        <w:t>เพื่อ</w:t>
      </w:r>
      <w:r w:rsidR="005C4903">
        <w:rPr>
          <w:rFonts w:ascii="TH SarabunPSK" w:hAnsi="TH SarabunPSK" w:cs="TH SarabunPSK" w:hint="cs"/>
          <w:sz w:val="28"/>
          <w:szCs w:val="28"/>
          <w:cs/>
        </w:rPr>
        <w:t>พัฒนา</w:t>
      </w:r>
      <w:r w:rsidRPr="00A755FB">
        <w:rPr>
          <w:rFonts w:ascii="TH SarabunPSK" w:hAnsi="TH SarabunPSK" w:cs="TH SarabunPSK" w:hint="cs"/>
          <w:sz w:val="28"/>
          <w:szCs w:val="28"/>
          <w:cs/>
        </w:rPr>
        <w:t xml:space="preserve">ผลสัมฤทธิ์ทางการเรียนเรื่องคำศัพท์ภาษาเกาหลีในชีวิตประจำวันของนักเรียนที่เลือกภาษาเกาหลีเป็นวิชาเสรีนั้น หลังเรียน  </w:t>
      </w:r>
      <w:r w:rsidR="00BA502F" w:rsidRPr="005C145D">
        <w:rPr>
          <w:rFonts w:ascii="TH SarabunPSK" w:hAnsi="TH SarabunPSK" w:cs="TH SarabunPSK" w:hint="cs"/>
          <w:sz w:val="28"/>
          <w:szCs w:val="28"/>
          <w:cs/>
        </w:rPr>
        <w:t>(</w:t>
      </w:r>
      <m:oMath>
        <m:acc>
          <m:accPr>
            <m:chr m:val="̅"/>
            <m:ctrlPr>
              <w:rPr>
                <w:rFonts w:ascii="Cambria Math" w:eastAsiaTheme="minorEastAsia" w:hAnsi="Cambria Math" w:cs="TH SarabunPSK" w:hint="cs"/>
                <w:i/>
                <w:kern w:val="2"/>
                <w:sz w:val="28"/>
                <w:szCs w:val="28"/>
                <w:lang w:eastAsia="ko-KR"/>
                <w14:ligatures w14:val="standardContextual"/>
              </w:rPr>
            </m:ctrlPr>
          </m:accPr>
          <m:e>
            <m:r>
              <w:rPr>
                <w:rFonts w:ascii="Cambria Math" w:hAnsi="Cambria Math" w:cs="TH SarabunPSK" w:hint="cs"/>
                <w:sz w:val="28"/>
                <w:szCs w:val="28"/>
              </w:rPr>
              <m:t>x</m:t>
            </m:r>
          </m:e>
        </m:acc>
      </m:oMath>
      <w:r w:rsidR="00BA502F" w:rsidRPr="005C145D">
        <w:rPr>
          <w:rFonts w:ascii="TH SarabunPSK" w:hAnsi="TH SarabunPSK" w:cs="TH SarabunPSK" w:hint="cs"/>
          <w:sz w:val="28"/>
          <w:szCs w:val="28"/>
        </w:rPr>
        <w:t xml:space="preserve"> = 1</w:t>
      </w:r>
      <w:r w:rsidR="00BA502F">
        <w:rPr>
          <w:rFonts w:ascii="TH SarabunPSK" w:hAnsi="TH SarabunPSK" w:cs="TH SarabunPSK"/>
          <w:sz w:val="28"/>
          <w:szCs w:val="28"/>
        </w:rPr>
        <w:t>6</w:t>
      </w:r>
      <w:r w:rsidR="00BA502F" w:rsidRPr="005C145D">
        <w:rPr>
          <w:rFonts w:ascii="TH SarabunPSK" w:hAnsi="TH SarabunPSK" w:cs="TH SarabunPSK" w:hint="cs"/>
          <w:sz w:val="28"/>
          <w:szCs w:val="28"/>
        </w:rPr>
        <w:t>.</w:t>
      </w:r>
      <w:r w:rsidR="00BA502F">
        <w:rPr>
          <w:rFonts w:ascii="TH SarabunPSK" w:hAnsi="TH SarabunPSK" w:cs="TH SarabunPSK"/>
          <w:sz w:val="28"/>
          <w:szCs w:val="28"/>
        </w:rPr>
        <w:t>27</w:t>
      </w:r>
      <w:r w:rsidR="00BA502F" w:rsidRPr="005C145D">
        <w:rPr>
          <w:rFonts w:ascii="TH SarabunPSK" w:hAnsi="TH SarabunPSK" w:cs="TH SarabunPSK" w:hint="cs"/>
          <w:sz w:val="28"/>
          <w:szCs w:val="28"/>
        </w:rPr>
        <w:t xml:space="preserve">, S.D. = 2.60) </w:t>
      </w:r>
      <w:r w:rsidR="00BA502F" w:rsidRPr="005C145D">
        <w:rPr>
          <w:rFonts w:ascii="TH SarabunPSK" w:hAnsi="TH SarabunPSK" w:cs="TH SarabunPSK" w:hint="cs"/>
          <w:sz w:val="28"/>
          <w:szCs w:val="28"/>
          <w:cs/>
        </w:rPr>
        <w:t>สูงกว่าก่อนการจัดการเรียนรู้ (</w:t>
      </w:r>
      <m:oMath>
        <m:acc>
          <m:accPr>
            <m:chr m:val="̅"/>
            <m:ctrlPr>
              <w:rPr>
                <w:rFonts w:ascii="Cambria Math" w:eastAsiaTheme="minorEastAsia" w:hAnsi="Cambria Math" w:cs="TH SarabunPSK" w:hint="cs"/>
                <w:i/>
                <w:kern w:val="2"/>
                <w:sz w:val="28"/>
                <w:szCs w:val="28"/>
                <w:lang w:eastAsia="ko-KR"/>
                <w14:ligatures w14:val="standardContextual"/>
              </w:rPr>
            </m:ctrlPr>
          </m:accPr>
          <m:e>
            <m:r>
              <w:rPr>
                <w:rFonts w:ascii="Cambria Math" w:hAnsi="Cambria Math" w:cs="TH SarabunPSK" w:hint="cs"/>
                <w:sz w:val="28"/>
                <w:szCs w:val="28"/>
              </w:rPr>
              <m:t>x</m:t>
            </m:r>
          </m:e>
        </m:acc>
      </m:oMath>
      <w:r w:rsidR="00BA502F" w:rsidRPr="005C145D">
        <w:rPr>
          <w:rFonts w:ascii="TH SarabunPSK" w:hAnsi="TH SarabunPSK" w:cs="TH SarabunPSK" w:hint="cs"/>
          <w:sz w:val="28"/>
          <w:szCs w:val="28"/>
        </w:rPr>
        <w:t xml:space="preserve"> = 5.26, S.D. = 2.02)</w:t>
      </w:r>
      <w:r w:rsidR="00BA502F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A755FB">
        <w:rPr>
          <w:rFonts w:ascii="TH SarabunPSK" w:hAnsi="TH SarabunPSK" w:cs="TH SarabunPSK" w:hint="cs"/>
          <w:sz w:val="28"/>
          <w:szCs w:val="28"/>
          <w:cs/>
        </w:rPr>
        <w:t xml:space="preserve">อย่างมีนัยสำคัญทางสถิติที่ระดับ </w:t>
      </w:r>
      <w:r w:rsidRPr="00A755FB">
        <w:rPr>
          <w:rFonts w:ascii="TH SarabunPSK" w:hAnsi="TH SarabunPSK" w:cs="TH SarabunPSK" w:hint="cs"/>
          <w:sz w:val="28"/>
          <w:szCs w:val="28"/>
        </w:rPr>
        <w:t>0.0</w:t>
      </w:r>
      <w:r w:rsidR="005C4903">
        <w:rPr>
          <w:rFonts w:ascii="TH SarabunPSK" w:hAnsi="TH SarabunPSK" w:cs="TH SarabunPSK"/>
          <w:sz w:val="28"/>
          <w:szCs w:val="28"/>
        </w:rPr>
        <w:t>1</w:t>
      </w:r>
      <w:r w:rsidRPr="00A755FB">
        <w:rPr>
          <w:rFonts w:ascii="TH SarabunPSK" w:hAnsi="TH SarabunPSK" w:cs="TH SarabunPSK" w:hint="cs"/>
          <w:sz w:val="28"/>
          <w:szCs w:val="28"/>
        </w:rPr>
        <w:t xml:space="preserve"> </w:t>
      </w:r>
      <w:r w:rsidRPr="00A755FB">
        <w:rPr>
          <w:rFonts w:ascii="TH SarabunPSK" w:hAnsi="TH SarabunPSK" w:cs="TH SarabunPSK" w:hint="cs"/>
          <w:sz w:val="28"/>
          <w:szCs w:val="28"/>
          <w:cs/>
        </w:rPr>
        <w:t>ซึ่งสอดคล้องกับสมมติฐานที่ตั้งไว้</w:t>
      </w:r>
      <w:r w:rsidR="00BA502F">
        <w:rPr>
          <w:rFonts w:ascii="TH SarabunPSK" w:hAnsi="TH SarabunPSK" w:cs="TH SarabunPSK" w:hint="cs"/>
          <w:sz w:val="28"/>
          <w:szCs w:val="28"/>
          <w:cs/>
        </w:rPr>
        <w:t xml:space="preserve"> โดย</w:t>
      </w:r>
      <w:r w:rsidRPr="00A755FB">
        <w:rPr>
          <w:rFonts w:ascii="TH SarabunPSK" w:hAnsi="TH SarabunPSK" w:cs="TH SarabunPSK" w:hint="cs"/>
          <w:sz w:val="28"/>
          <w:szCs w:val="28"/>
          <w:cs/>
        </w:rPr>
        <w:t xml:space="preserve">คะแนนหลังเรียนเกิดจากการที่นักเรียนได้เรียนรู้คำศัพท์ภาษาเกาหลีในชีวิตประจำวันผ่านกิจกรรม </w:t>
      </w:r>
      <w:r w:rsidRPr="00A755FB">
        <w:rPr>
          <w:rFonts w:ascii="TH SarabunPSK" w:hAnsi="TH SarabunPSK" w:cs="TH SarabunPSK" w:hint="cs"/>
          <w:sz w:val="28"/>
          <w:szCs w:val="28"/>
        </w:rPr>
        <w:t xml:space="preserve"> </w:t>
      </w:r>
      <w:r w:rsidRPr="00A755FB">
        <w:rPr>
          <w:rFonts w:ascii="TH SarabunPSK" w:hAnsi="TH SarabunPSK" w:cs="TH SarabunPSK" w:hint="cs"/>
          <w:sz w:val="28"/>
          <w:szCs w:val="28"/>
          <w:cs/>
        </w:rPr>
        <w:t>เช่น</w:t>
      </w:r>
      <w:r w:rsidRPr="00A755FB">
        <w:rPr>
          <w:rFonts w:ascii="TH SarabunPSK" w:hAnsi="TH SarabunPSK" w:cs="TH SarabunPSK" w:hint="cs"/>
          <w:sz w:val="28"/>
          <w:szCs w:val="28"/>
        </w:rPr>
        <w:t xml:space="preserve"> </w:t>
      </w:r>
      <w:r w:rsidRPr="00A755FB">
        <w:rPr>
          <w:rFonts w:ascii="TH SarabunPSK" w:hAnsi="TH SarabunPSK" w:cs="TH SarabunPSK" w:hint="cs"/>
          <w:sz w:val="28"/>
          <w:szCs w:val="28"/>
          <w:cs/>
        </w:rPr>
        <w:t>กิจกรรมเกมทายคำหลังแผ่นป้าย</w:t>
      </w:r>
      <w:r w:rsidRPr="00A755FB">
        <w:rPr>
          <w:rFonts w:ascii="TH SarabunPSK" w:hAnsi="TH SarabunPSK" w:cs="TH SarabunPSK" w:hint="cs"/>
          <w:sz w:val="28"/>
          <w:szCs w:val="28"/>
        </w:rPr>
        <w:t xml:space="preserve"> </w:t>
      </w:r>
      <w:r w:rsidRPr="00A755FB">
        <w:rPr>
          <w:rFonts w:ascii="TH SarabunPSK" w:hAnsi="TH SarabunPSK" w:cs="TH SarabunPSK" w:hint="cs"/>
          <w:sz w:val="28"/>
          <w:szCs w:val="28"/>
          <w:cs/>
        </w:rPr>
        <w:t xml:space="preserve">กิจกรรมเรียงพยางค์ให้เป็นคำ กิจกรรม </w:t>
      </w:r>
      <w:r w:rsidRPr="00A755FB">
        <w:rPr>
          <w:rFonts w:ascii="TH SarabunPSK" w:hAnsi="TH SarabunPSK" w:cs="TH SarabunPSK" w:hint="cs"/>
          <w:sz w:val="28"/>
          <w:szCs w:val="28"/>
        </w:rPr>
        <w:t>1</w:t>
      </w:r>
      <w:r w:rsidRPr="00A755FB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A755FB">
        <w:rPr>
          <w:rFonts w:ascii="TH SarabunPSK" w:hAnsi="TH SarabunPSK" w:cs="TH SarabunPSK" w:hint="cs"/>
          <w:sz w:val="28"/>
          <w:szCs w:val="28"/>
        </w:rPr>
        <w:t>2 3</w:t>
      </w:r>
      <w:r w:rsidRPr="00A755FB">
        <w:rPr>
          <w:rFonts w:ascii="TH SarabunPSK" w:hAnsi="TH SarabunPSK" w:cs="TH SarabunPSK" w:hint="cs"/>
          <w:sz w:val="28"/>
          <w:szCs w:val="28"/>
          <w:cs/>
        </w:rPr>
        <w:t xml:space="preserve"> แอ</w:t>
      </w:r>
      <w:proofErr w:type="spellStart"/>
      <w:r w:rsidRPr="00A755FB">
        <w:rPr>
          <w:rFonts w:ascii="TH SarabunPSK" w:hAnsi="TH SarabunPSK" w:cs="TH SarabunPSK" w:hint="cs"/>
          <w:sz w:val="28"/>
          <w:szCs w:val="28"/>
          <w:cs/>
        </w:rPr>
        <w:t>คชั่น</w:t>
      </w:r>
      <w:proofErr w:type="spellEnd"/>
      <w:r w:rsidRPr="00A755FB">
        <w:rPr>
          <w:rFonts w:ascii="TH SarabunPSK" w:hAnsi="TH SarabunPSK" w:cs="TH SarabunPSK" w:hint="cs"/>
          <w:sz w:val="28"/>
          <w:szCs w:val="28"/>
        </w:rPr>
        <w:t xml:space="preserve"> </w:t>
      </w:r>
      <w:r w:rsidRPr="00A755FB">
        <w:rPr>
          <w:rFonts w:ascii="TH SarabunPSK" w:hAnsi="TH SarabunPSK" w:cs="TH SarabunPSK" w:hint="cs"/>
          <w:sz w:val="28"/>
          <w:szCs w:val="28"/>
          <w:cs/>
        </w:rPr>
        <w:t>กิจกรรมต่อเป็นคำ กิจกรรมฟังและชูภาพ และกิจกรรมจับคู่ จากการที่นักเรียนได้เรียนรู้ผ่านกิจกรรมที่น่าสนใจและหลากหลาย</w:t>
      </w:r>
      <w:r w:rsidR="00E1045E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A755FB">
        <w:rPr>
          <w:rFonts w:ascii="TH SarabunPSK" w:hAnsi="TH SarabunPSK" w:cs="TH SarabunPSK" w:hint="cs"/>
          <w:sz w:val="28"/>
          <w:szCs w:val="28"/>
          <w:cs/>
        </w:rPr>
        <w:t xml:space="preserve">ส่งผลให้คะแนนสอบหลังเรียนสูงกว่าก่อนเรียนนั้นอาจเกิดจากสาเหตุหลายประการ </w:t>
      </w:r>
      <w:r w:rsidRPr="0050778E">
        <w:rPr>
          <w:rFonts w:ascii="TH SarabunPSK" w:hAnsi="TH SarabunPSK" w:cs="TH SarabunPSK" w:hint="cs"/>
          <w:b/>
          <w:bCs/>
          <w:sz w:val="28"/>
          <w:szCs w:val="28"/>
          <w:cs/>
        </w:rPr>
        <w:t>ประการแรก</w:t>
      </w:r>
      <w:r w:rsidRPr="00A755FB">
        <w:rPr>
          <w:rFonts w:ascii="TH SarabunPSK" w:hAnsi="TH SarabunPSK" w:cs="TH SarabunPSK" w:hint="cs"/>
          <w:sz w:val="28"/>
          <w:szCs w:val="28"/>
          <w:cs/>
        </w:rPr>
        <w:t xml:space="preserve"> การเรียนรู้คําศัพท์เกาหลีในชีวิตประจำวัน</w:t>
      </w:r>
      <w:r w:rsidRPr="00A755FB">
        <w:rPr>
          <w:rFonts w:ascii="TH SarabunPSK" w:hAnsi="TH SarabunPSK" w:cs="TH SarabunPSK" w:hint="cs"/>
          <w:sz w:val="28"/>
          <w:szCs w:val="28"/>
          <w:cs/>
        </w:rPr>
        <w:lastRenderedPageBreak/>
        <w:t>ด้วยวิธีสอนตามแนวกิจกรรมเป็นฐาน เป็นการเรียนรู้ที่เกิดจากมีส่วนร่วมในการสร้างความรู้ของผู้เรียนผ่านจากการลงมือทำและมีปฏิสัมพันธ์ร่วมกัน ก่อให้เกิดการเชื่อมโยงและพัฒนาความรู้ของตนเองซึ่งสอดคล้องกับนักวิชาการที่ได้กล่าวไว้ว่า</w:t>
      </w:r>
      <w:r w:rsidR="005C4903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A755FB">
        <w:rPr>
          <w:rFonts w:ascii="TH SarabunPSK" w:hAnsi="TH SarabunPSK" w:cs="TH SarabunPSK" w:hint="cs"/>
          <w:sz w:val="28"/>
          <w:szCs w:val="28"/>
          <w:cs/>
        </w:rPr>
        <w:t>(วิโรจน์ ลักขณาอดิศร</w:t>
      </w:r>
      <w:r w:rsidRPr="00A755FB">
        <w:rPr>
          <w:rFonts w:ascii="TH SarabunPSK" w:hAnsi="TH SarabunPSK" w:cs="TH SarabunPSK" w:hint="cs"/>
          <w:sz w:val="28"/>
          <w:szCs w:val="28"/>
        </w:rPr>
        <w:t xml:space="preserve">, 2550)  </w:t>
      </w:r>
      <w:r w:rsidRPr="00A755FB">
        <w:rPr>
          <w:rFonts w:ascii="TH SarabunPSK" w:hAnsi="TH SarabunPSK" w:cs="TH SarabunPSK" w:hint="cs"/>
          <w:sz w:val="28"/>
          <w:szCs w:val="28"/>
          <w:cs/>
        </w:rPr>
        <w:t>การจัดการเรียนรู้โดยใช้กิจกรรมเป็นฐาน เป็นแนวคิดที่มุ่งเน้นให้ผู้เรียนได้เรียนรู้ผ่านเกม กิจกรรม จนเกิดความรู้ ความเข้าใจซึ่งการกระตุ้น ให้ผู้เรียนได้เข้าใจและสามารถสร้างความเข้าใจได้ด้วยตัวเองระหว่างการทำกิจกรรม อีกทั้งยังช่วยส่งเสริมการพัฒนาแนวคิดความรู้เฉพาะของตัวเองขึ้นมาได้ จากกิจกรรมกลุ่มที่จัดขึ้นยังช่วยให้ผู้เรียนเกิดภาวะผู้นำ สามารถทำงานเป็นทีมร่วมกับผู้อื่นได้และยังช่วยส่งเสริมการเข้าสังคมให้กับผู้เรียนได้อีกด้วย</w:t>
      </w:r>
      <w:r w:rsidRPr="00A755FB">
        <w:rPr>
          <w:rFonts w:ascii="TH SarabunPSK" w:hAnsi="TH SarabunPSK" w:cs="TH SarabunPSK" w:hint="cs"/>
          <w:sz w:val="28"/>
          <w:szCs w:val="28"/>
        </w:rPr>
        <w:t xml:space="preserve"> </w:t>
      </w:r>
      <w:r w:rsidR="004222AC">
        <w:rPr>
          <w:rFonts w:ascii="TH SarabunPSK" w:hAnsi="TH SarabunPSK" w:cs="TH SarabunPSK"/>
          <w:sz w:val="28"/>
          <w:szCs w:val="28"/>
        </w:rPr>
        <w:br/>
      </w:r>
      <w:r w:rsidRPr="00A755FB">
        <w:rPr>
          <w:rFonts w:ascii="TH SarabunPSK" w:hAnsi="TH SarabunPSK" w:cs="TH SarabunPSK" w:hint="cs"/>
          <w:sz w:val="28"/>
          <w:szCs w:val="28"/>
          <w:cs/>
        </w:rPr>
        <w:t>นักวิชาการอีกท่าน</w:t>
      </w:r>
      <w:r w:rsidR="004222AC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4222AC">
        <w:rPr>
          <w:rFonts w:ascii="TH SarabunPSK" w:hAnsi="TH SarabunPSK" w:cs="TH SarabunPSK"/>
          <w:sz w:val="28"/>
          <w:szCs w:val="28"/>
        </w:rPr>
        <w:t>(</w:t>
      </w:r>
      <w:r w:rsidRPr="00A755FB">
        <w:rPr>
          <w:rFonts w:ascii="TH SarabunPSK" w:hAnsi="TH SarabunPSK" w:cs="TH SarabunPSK" w:hint="cs"/>
          <w:sz w:val="28"/>
          <w:szCs w:val="28"/>
        </w:rPr>
        <w:t>Limbu</w:t>
      </w:r>
      <w:r w:rsidR="004222AC">
        <w:rPr>
          <w:rFonts w:ascii="TH SarabunPSK" w:hAnsi="TH SarabunPSK" w:cs="TH SarabunPSK"/>
          <w:sz w:val="28"/>
          <w:szCs w:val="28"/>
        </w:rPr>
        <w:t xml:space="preserve">, </w:t>
      </w:r>
      <w:r w:rsidRPr="00A755FB">
        <w:rPr>
          <w:rFonts w:ascii="TH SarabunPSK" w:hAnsi="TH SarabunPSK" w:cs="TH SarabunPSK" w:hint="cs"/>
          <w:sz w:val="28"/>
          <w:szCs w:val="28"/>
        </w:rPr>
        <w:t>2012</w:t>
      </w:r>
      <w:r w:rsidR="004222AC">
        <w:rPr>
          <w:rFonts w:ascii="TH SarabunPSK" w:hAnsi="TH SarabunPSK" w:cs="TH SarabunPSK"/>
          <w:sz w:val="28"/>
          <w:szCs w:val="28"/>
        </w:rPr>
        <w:t xml:space="preserve"> </w:t>
      </w:r>
      <w:r w:rsidR="004222AC">
        <w:rPr>
          <w:rFonts w:ascii="TH SarabunPSK" w:hAnsi="TH SarabunPSK" w:cs="TH SarabunPSK" w:hint="cs"/>
          <w:sz w:val="28"/>
          <w:szCs w:val="28"/>
          <w:cs/>
        </w:rPr>
        <w:t xml:space="preserve">อ้างใน </w:t>
      </w:r>
      <w:r w:rsidRPr="00A755FB">
        <w:rPr>
          <w:rFonts w:ascii="TH SarabunPSK" w:hAnsi="TH SarabunPSK" w:cs="TH SarabunPSK" w:hint="cs"/>
          <w:sz w:val="28"/>
          <w:szCs w:val="28"/>
          <w:cs/>
        </w:rPr>
        <w:t>เพ็ญนภา ตลับกลาง</w:t>
      </w:r>
      <w:r w:rsidR="004222AC">
        <w:rPr>
          <w:rFonts w:ascii="TH SarabunPSK" w:hAnsi="TH SarabunPSK" w:cs="TH SarabunPSK"/>
          <w:sz w:val="28"/>
          <w:szCs w:val="28"/>
        </w:rPr>
        <w:t xml:space="preserve">, </w:t>
      </w:r>
      <w:r w:rsidRPr="00A755FB">
        <w:rPr>
          <w:rFonts w:ascii="TH SarabunPSK" w:hAnsi="TH SarabunPSK" w:cs="TH SarabunPSK" w:hint="cs"/>
          <w:sz w:val="28"/>
          <w:szCs w:val="28"/>
          <w:lang w:eastAsia="ko-KR"/>
        </w:rPr>
        <w:t>2562)</w:t>
      </w:r>
      <w:r w:rsidR="004222AC">
        <w:rPr>
          <w:rFonts w:ascii="TH SarabunPSK" w:hAnsi="TH SarabunPSK" w:cs="TH SarabunPSK"/>
          <w:sz w:val="28"/>
          <w:szCs w:val="28"/>
          <w:lang w:eastAsia="ko-KR"/>
        </w:rPr>
        <w:t xml:space="preserve"> </w:t>
      </w:r>
      <w:r w:rsidRPr="00A755FB">
        <w:rPr>
          <w:rFonts w:ascii="TH SarabunPSK" w:hAnsi="TH SarabunPSK" w:cs="TH SarabunPSK" w:hint="cs"/>
          <w:sz w:val="28"/>
          <w:szCs w:val="28"/>
          <w:cs/>
        </w:rPr>
        <w:t xml:space="preserve">กล่าวอีกว่าผู้เรียนเกิดทักษะจากการทำกิจกรรมและช่วยส่งเสริมในหลาย ประเด็น เช่น </w:t>
      </w:r>
      <w:r w:rsidRPr="00A755FB">
        <w:rPr>
          <w:rFonts w:ascii="TH SarabunPSK" w:hAnsi="TH SarabunPSK" w:cs="TH SarabunPSK" w:hint="cs"/>
          <w:sz w:val="28"/>
          <w:szCs w:val="28"/>
        </w:rPr>
        <w:t xml:space="preserve">1) </w:t>
      </w:r>
      <w:r w:rsidRPr="00A755FB">
        <w:rPr>
          <w:rFonts w:ascii="TH SarabunPSK" w:hAnsi="TH SarabunPSK" w:cs="TH SarabunPSK" w:hint="cs"/>
          <w:sz w:val="28"/>
          <w:szCs w:val="28"/>
          <w:cs/>
        </w:rPr>
        <w:t>ช่วยเพิ่มมุมมองความคิดสร้างสรรค์จากประสบการณ์การเรียนรู้ของผู้เรียน</w:t>
      </w:r>
      <w:r w:rsidR="005C4903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A755FB">
        <w:rPr>
          <w:rFonts w:ascii="TH SarabunPSK" w:hAnsi="TH SarabunPSK" w:cs="TH SarabunPSK" w:hint="cs"/>
          <w:sz w:val="28"/>
          <w:szCs w:val="28"/>
        </w:rPr>
        <w:t>2)</w:t>
      </w:r>
      <w:r w:rsidR="00BA502F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A755FB">
        <w:rPr>
          <w:rFonts w:ascii="TH SarabunPSK" w:hAnsi="TH SarabunPSK" w:cs="TH SarabunPSK" w:hint="cs"/>
          <w:sz w:val="28"/>
          <w:szCs w:val="28"/>
          <w:cs/>
        </w:rPr>
        <w:t>ช่วยทำให้ประสบการณ์การเรียนรู้ของนักเรียนแตกต่างจากเดิม ทำให้นักเรียนให้ความส</w:t>
      </w:r>
      <w:r w:rsidR="004222AC">
        <w:rPr>
          <w:rFonts w:ascii="TH SarabunPSK" w:hAnsi="TH SarabunPSK" w:cs="TH SarabunPSK" w:hint="cs"/>
          <w:sz w:val="28"/>
          <w:szCs w:val="28"/>
          <w:cs/>
        </w:rPr>
        <w:t>ำ</w:t>
      </w:r>
      <w:r w:rsidRPr="00A755FB">
        <w:rPr>
          <w:rFonts w:ascii="TH SarabunPSK" w:hAnsi="TH SarabunPSK" w:cs="TH SarabunPSK" w:hint="cs"/>
          <w:sz w:val="28"/>
          <w:szCs w:val="28"/>
          <w:cs/>
        </w:rPr>
        <w:t xml:space="preserve">คัญในการเรียนและเห็นคุณค่าของการลงมือปฏิบัติ </w:t>
      </w:r>
      <w:r w:rsidRPr="00A755FB">
        <w:rPr>
          <w:rFonts w:ascii="TH SarabunPSK" w:hAnsi="TH SarabunPSK" w:cs="TH SarabunPSK" w:hint="cs"/>
          <w:sz w:val="28"/>
          <w:szCs w:val="28"/>
        </w:rPr>
        <w:t>3)</w:t>
      </w:r>
      <w:r w:rsidR="00E1045E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A755FB">
        <w:rPr>
          <w:rFonts w:ascii="TH SarabunPSK" w:hAnsi="TH SarabunPSK" w:cs="TH SarabunPSK" w:hint="cs"/>
          <w:sz w:val="28"/>
          <w:szCs w:val="28"/>
          <w:cs/>
        </w:rPr>
        <w:t xml:space="preserve">ช่วยเสริมสร้างความมั่นใจให้กับผู้เรียนด้วย การแสวงหาองค์ความรู้ด้วยตนเอง และการแลกเปลี่ยนเรียนรู้ในกระบวนการกลุ่ม </w:t>
      </w:r>
      <w:r w:rsidRPr="00A755FB">
        <w:rPr>
          <w:rFonts w:ascii="TH SarabunPSK" w:hAnsi="TH SarabunPSK" w:cs="TH SarabunPSK" w:hint="cs"/>
          <w:sz w:val="28"/>
          <w:szCs w:val="28"/>
        </w:rPr>
        <w:t xml:space="preserve">4) </w:t>
      </w:r>
      <w:r w:rsidRPr="00A755FB">
        <w:rPr>
          <w:rFonts w:ascii="TH SarabunPSK" w:hAnsi="TH SarabunPSK" w:cs="TH SarabunPSK" w:hint="cs"/>
          <w:sz w:val="28"/>
          <w:szCs w:val="28"/>
          <w:cs/>
        </w:rPr>
        <w:t xml:space="preserve">ช่วยเพิ่ม ความสุขในการเรียนรู้ระหว่างผู้เรียนกับเพื่อนในชั้นเรียนและผู้เรียนกับครูผู้สอน </w:t>
      </w:r>
      <w:r w:rsidRPr="00A755FB">
        <w:rPr>
          <w:rFonts w:ascii="TH SarabunPSK" w:hAnsi="TH SarabunPSK" w:cs="TH SarabunPSK" w:hint="cs"/>
          <w:sz w:val="28"/>
          <w:szCs w:val="28"/>
        </w:rPr>
        <w:t>5)</w:t>
      </w:r>
      <w:r w:rsidR="00E1045E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A755FB">
        <w:rPr>
          <w:rFonts w:ascii="TH SarabunPSK" w:hAnsi="TH SarabunPSK" w:cs="TH SarabunPSK" w:hint="cs"/>
          <w:sz w:val="28"/>
          <w:szCs w:val="28"/>
          <w:cs/>
        </w:rPr>
        <w:t xml:space="preserve">ช่วยส่งเสริม ให้ผู้เรียนที่ไม่แสดงออกทางวาจา สามารถแสดงออกทางความคิดได้ผ่านกิจกรรม เมื่อนักเรียนได้ลงมือปฏิบัติทำให้นักเรียนไม่เกิดความรู้สึกเบื่อหน่ายในการเรียนรู้ </w:t>
      </w:r>
      <w:r w:rsidRPr="0050778E">
        <w:rPr>
          <w:rFonts w:ascii="TH SarabunPSK" w:hAnsi="TH SarabunPSK" w:cs="TH SarabunPSK" w:hint="cs"/>
          <w:b/>
          <w:bCs/>
          <w:sz w:val="28"/>
          <w:szCs w:val="28"/>
          <w:cs/>
        </w:rPr>
        <w:t>ประการที่สอง</w:t>
      </w:r>
      <w:r w:rsidRPr="00A755FB">
        <w:rPr>
          <w:rFonts w:ascii="TH SarabunPSK" w:hAnsi="TH SarabunPSK" w:cs="TH SarabunPSK" w:hint="cs"/>
          <w:sz w:val="28"/>
          <w:szCs w:val="28"/>
          <w:cs/>
        </w:rPr>
        <w:t xml:space="preserve"> การจัดการเรียนรู้โดยใช้กิจกรรมเป็นฐานอาจช่วยกระตุ้นให้ผู้เรียนเกิดความสนใจ ความเพลิดเพลินและความสุขในการเรียนรู้ ซึ่งสอดคล้องกับนักวิชาการ</w:t>
      </w:r>
      <w:r w:rsidR="004222AC">
        <w:rPr>
          <w:rFonts w:ascii="TH SarabunPSK" w:hAnsi="TH SarabunPSK" w:cs="TH SarabunPSK" w:hint="cs"/>
          <w:sz w:val="28"/>
          <w:szCs w:val="28"/>
          <w:cs/>
        </w:rPr>
        <w:t xml:space="preserve"> (</w:t>
      </w:r>
      <w:r w:rsidRPr="00A755FB">
        <w:rPr>
          <w:rFonts w:ascii="TH SarabunPSK" w:hAnsi="TH SarabunPSK" w:cs="TH SarabunPSK" w:hint="cs"/>
          <w:sz w:val="28"/>
          <w:szCs w:val="28"/>
        </w:rPr>
        <w:t>Horsburgh</w:t>
      </w:r>
      <w:r w:rsidR="004222AC">
        <w:rPr>
          <w:rFonts w:ascii="TH SarabunPSK" w:hAnsi="TH SarabunPSK" w:cs="TH SarabunPSK" w:hint="cs"/>
          <w:sz w:val="28"/>
          <w:szCs w:val="28"/>
          <w:cs/>
        </w:rPr>
        <w:t xml:space="preserve">, </w:t>
      </w:r>
      <w:r w:rsidRPr="00A755FB">
        <w:rPr>
          <w:rFonts w:ascii="TH SarabunPSK" w:hAnsi="TH SarabunPSK" w:cs="TH SarabunPSK" w:hint="cs"/>
          <w:sz w:val="28"/>
          <w:szCs w:val="28"/>
          <w:cs/>
        </w:rPr>
        <w:t>1944</w:t>
      </w:r>
      <w:r w:rsidR="004222AC">
        <w:rPr>
          <w:rFonts w:ascii="TH SarabunPSK" w:hAnsi="TH SarabunPSK" w:cs="TH SarabunPSK" w:hint="cs"/>
          <w:sz w:val="28"/>
          <w:szCs w:val="28"/>
          <w:cs/>
        </w:rPr>
        <w:t xml:space="preserve"> อ้างใน</w:t>
      </w:r>
      <w:r w:rsidRPr="00A755FB">
        <w:rPr>
          <w:rFonts w:ascii="TH SarabunPSK" w:hAnsi="TH SarabunPSK" w:cs="TH SarabunPSK" w:hint="cs"/>
          <w:sz w:val="28"/>
          <w:szCs w:val="28"/>
        </w:rPr>
        <w:t xml:space="preserve"> </w:t>
      </w:r>
      <w:r w:rsidRPr="00A755FB">
        <w:rPr>
          <w:rFonts w:ascii="TH SarabunPSK" w:hAnsi="TH SarabunPSK" w:cs="TH SarabunPSK" w:hint="cs"/>
          <w:sz w:val="28"/>
          <w:szCs w:val="28"/>
          <w:cs/>
        </w:rPr>
        <w:t xml:space="preserve"> จุฑามณี อินทร์อุ</w:t>
      </w:r>
      <w:proofErr w:type="spellStart"/>
      <w:r w:rsidRPr="00A755FB">
        <w:rPr>
          <w:rFonts w:ascii="TH SarabunPSK" w:hAnsi="TH SarabunPSK" w:cs="TH SarabunPSK" w:hint="cs"/>
          <w:sz w:val="28"/>
          <w:szCs w:val="28"/>
          <w:cs/>
        </w:rPr>
        <w:t>ริส</w:t>
      </w:r>
      <w:proofErr w:type="spellEnd"/>
      <w:r w:rsidR="004222AC">
        <w:rPr>
          <w:rFonts w:ascii="TH SarabunPSK" w:hAnsi="TH SarabunPSK" w:cs="TH SarabunPSK" w:hint="cs"/>
          <w:sz w:val="28"/>
          <w:szCs w:val="28"/>
          <w:cs/>
        </w:rPr>
        <w:t xml:space="preserve">, </w:t>
      </w:r>
      <w:r w:rsidRPr="00A755FB">
        <w:rPr>
          <w:rFonts w:ascii="TH SarabunPSK" w:hAnsi="TH SarabunPSK" w:cs="TH SarabunPSK" w:hint="cs"/>
          <w:sz w:val="28"/>
          <w:szCs w:val="28"/>
          <w:cs/>
        </w:rPr>
        <w:t>25</w:t>
      </w:r>
      <w:r w:rsidR="00D30210">
        <w:rPr>
          <w:rFonts w:ascii="TH SarabunPSK" w:hAnsi="TH SarabunPSK" w:cs="TH SarabunPSK"/>
          <w:sz w:val="28"/>
          <w:szCs w:val="28"/>
        </w:rPr>
        <w:t>4</w:t>
      </w:r>
      <w:r w:rsidRPr="00A755FB">
        <w:rPr>
          <w:rFonts w:ascii="TH SarabunPSK" w:hAnsi="TH SarabunPSK" w:cs="TH SarabunPSK" w:hint="cs"/>
          <w:sz w:val="28"/>
          <w:szCs w:val="28"/>
          <w:cs/>
        </w:rPr>
        <w:t>5) กล่าวว่า การจัดการเรียนรู้โดยใช้กิจกรรมเป็นฐานเป็นวิธีการสอนรูปแบบหนึ่งซึ่งมีแนวคิดว่าการเรียนรู้ควรเกิดขึ้นจากการปฏิบัติลงมือทำผ่านกิจกรรม</w:t>
      </w:r>
      <w:r w:rsidR="00E1045E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A755FB">
        <w:rPr>
          <w:rFonts w:ascii="TH SarabunPSK" w:hAnsi="TH SarabunPSK" w:cs="TH SarabunPSK" w:hint="cs"/>
          <w:sz w:val="28"/>
          <w:szCs w:val="28"/>
          <w:cs/>
        </w:rPr>
        <w:t>อีกทั้งยังพบว่ากระบวน</w:t>
      </w:r>
      <w:r w:rsidR="00E1045E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A755FB">
        <w:rPr>
          <w:rFonts w:ascii="TH SarabunPSK" w:hAnsi="TH SarabunPSK" w:cs="TH SarabunPSK" w:hint="cs"/>
          <w:sz w:val="28"/>
          <w:szCs w:val="28"/>
          <w:cs/>
        </w:rPr>
        <w:t>การเรียนรู้ของเด็กมักเกิดจากการเคลื่อนไหวมากกว่าการเรียนแบบรับป้อนข้อมูลอยู่ฝ่ายเดียว  หากผู้เรียนมีโอกาสได้สำรวจจากการจัดสภาพแวดล้อมที่เหมาะสมซึ่งจะส่งผลทำให้ผู้เรียนเกิดความสุขและความเพลิดเพลินในสิ่งที่ผู้เรียนไ</w:t>
      </w:r>
      <w:r w:rsidR="00E1045E">
        <w:rPr>
          <w:rFonts w:ascii="TH SarabunPSK" w:hAnsi="TH SarabunPSK" w:cs="TH SarabunPSK" w:hint="cs"/>
          <w:sz w:val="28"/>
          <w:szCs w:val="28"/>
          <w:cs/>
        </w:rPr>
        <w:t>ด้</w:t>
      </w:r>
      <w:r w:rsidRPr="00A755FB">
        <w:rPr>
          <w:rFonts w:ascii="TH SarabunPSK" w:hAnsi="TH SarabunPSK" w:cs="TH SarabunPSK" w:hint="cs"/>
          <w:sz w:val="28"/>
          <w:szCs w:val="28"/>
          <w:cs/>
        </w:rPr>
        <w:t>เรียนรู้ อีกทั้งความรู้ที่ผู้เรียนได้เรียนรู้จากการลงมือทำเหล่านั้นยังคงทนและยาวนานอีกด้วย งานวิจัยของ</w:t>
      </w:r>
      <w:r w:rsidR="004222AC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proofErr w:type="spellStart"/>
      <w:r w:rsidRPr="00A755FB">
        <w:rPr>
          <w:rFonts w:ascii="TH SarabunPSK" w:hAnsi="TH SarabunPSK" w:cs="TH SarabunPSK" w:hint="cs"/>
          <w:sz w:val="28"/>
          <w:szCs w:val="28"/>
          <w:cs/>
        </w:rPr>
        <w:t>วรร</w:t>
      </w:r>
      <w:proofErr w:type="spellEnd"/>
      <w:r w:rsidRPr="00A755FB">
        <w:rPr>
          <w:rFonts w:ascii="TH SarabunPSK" w:hAnsi="TH SarabunPSK" w:cs="TH SarabunPSK" w:hint="cs"/>
          <w:sz w:val="28"/>
          <w:szCs w:val="28"/>
          <w:cs/>
        </w:rPr>
        <w:t>ณ</w:t>
      </w:r>
      <w:proofErr w:type="spellStart"/>
      <w:r w:rsidRPr="00A755FB">
        <w:rPr>
          <w:rFonts w:ascii="TH SarabunPSK" w:hAnsi="TH SarabunPSK" w:cs="TH SarabunPSK" w:hint="cs"/>
          <w:sz w:val="28"/>
          <w:szCs w:val="28"/>
          <w:cs/>
        </w:rPr>
        <w:t>ิษา</w:t>
      </w:r>
      <w:proofErr w:type="spellEnd"/>
      <w:r w:rsidRPr="00A755FB">
        <w:rPr>
          <w:rFonts w:ascii="TH SarabunPSK" w:hAnsi="TH SarabunPSK" w:cs="TH SarabunPSK" w:hint="cs"/>
          <w:sz w:val="28"/>
          <w:szCs w:val="28"/>
          <w:cs/>
        </w:rPr>
        <w:t xml:space="preserve"> ทุมโสภา (</w:t>
      </w:r>
      <w:r w:rsidRPr="00A755FB">
        <w:rPr>
          <w:rFonts w:ascii="TH SarabunPSK" w:hAnsi="TH SarabunPSK" w:cs="TH SarabunPSK" w:hint="cs"/>
          <w:sz w:val="28"/>
          <w:szCs w:val="28"/>
          <w:lang w:eastAsia="ko-KR"/>
        </w:rPr>
        <w:t>2564</w:t>
      </w:r>
      <w:r w:rsidRPr="00A755FB">
        <w:rPr>
          <w:rFonts w:ascii="TH SarabunPSK" w:hAnsi="TH SarabunPSK" w:cs="TH SarabunPSK" w:hint="cs"/>
          <w:sz w:val="28"/>
          <w:szCs w:val="28"/>
          <w:cs/>
        </w:rPr>
        <w:t>) ที่ศึกษาเกี่ยวกับการพัฒนาผลสัมฤทธิ์ทางการเรียนภาษาเกาหลีโดยใช้เกม พบว่า</w:t>
      </w:r>
      <w:r w:rsidR="00E1045E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A755FB">
        <w:rPr>
          <w:rFonts w:ascii="TH SarabunPSK" w:hAnsi="TH SarabunPSK" w:cs="TH SarabunPSK" w:hint="cs"/>
          <w:sz w:val="28"/>
          <w:szCs w:val="28"/>
          <w:cs/>
        </w:rPr>
        <w:t>ผู้เรียนให้ความสนใจต่อการจัดกิจกรรมเป็นอย่างมากเพราะนวัตกรรมที่นำมาใช้นั้นช่วยดึงดูดความสนใจ รวมทั้งยังกระตุ้นผู้เรียนให้อยากเรียนรู้ เมื่อได้นำสื่อมาใช้ในการเรียนรู้คำศัพท์ภาษาเกาหลี นักเรียนมีความสนุกสนานและกระตือรือร้นต่อการเรียนรู้คำศัพท์มากกว่าการอ่านเพียงในหนังสือเรียน</w:t>
      </w:r>
      <w:r w:rsidR="000E1B9F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0E1B9F">
        <w:rPr>
          <w:rFonts w:ascii="TH SarabunPSK" w:hAnsi="TH SarabunPSK" w:cs="TH SarabunPSK" w:hint="cs"/>
          <w:b/>
          <w:bCs/>
          <w:sz w:val="28"/>
          <w:szCs w:val="28"/>
          <w:cs/>
        </w:rPr>
        <w:t>ประการที่สาม</w:t>
      </w:r>
      <w:r w:rsidRPr="00A755FB">
        <w:rPr>
          <w:rFonts w:ascii="TH SarabunPSK" w:hAnsi="TH SarabunPSK" w:cs="TH SarabunPSK" w:hint="cs"/>
          <w:sz w:val="28"/>
          <w:szCs w:val="28"/>
          <w:cs/>
        </w:rPr>
        <w:t xml:space="preserve"> การใช้กิจกรรมเป็นฐานทำให้เกิดบรรยากาศในการเรียนรู้ สร้างความร่วมมือและการมีส่วนร่วมในชั้นเรียนซึ่งส่งผลดีต่อการเรียนรู้ โดยความร่วมมือและการมีส่วนร่วมในชั้นเรียนเป็นหนึ่งในปัจจัยที่ทำให้การเรียนการสอนประสบความสำเร็จตามจุดประสงค์และเป็นการสร้างบรรยากาศที่ดีตามหลักจิตวิทยา ทั้งนี้ ทิศนา แขมมณี (</w:t>
      </w:r>
      <w:r w:rsidRPr="00A755FB">
        <w:rPr>
          <w:rFonts w:ascii="TH SarabunPSK" w:hAnsi="TH SarabunPSK" w:cs="TH SarabunPSK" w:hint="cs"/>
          <w:sz w:val="28"/>
          <w:szCs w:val="28"/>
        </w:rPr>
        <w:t>2545)</w:t>
      </w:r>
      <w:r w:rsidRPr="00A755FB">
        <w:rPr>
          <w:rFonts w:ascii="TH SarabunPSK" w:hAnsi="TH SarabunPSK" w:cs="TH SarabunPSK" w:hint="cs"/>
          <w:sz w:val="28"/>
          <w:szCs w:val="28"/>
          <w:cs/>
        </w:rPr>
        <w:t xml:space="preserve"> ได้ให้ความหมายของการมีส่วนร่วมไว้ว่า หมายถึง การจัดสภาพการณ์ของการเรียนการสอนที่ให้ผู้เรียนมีบทบาทหรือมีส่วนร่วมอย่างตื่นตัว</w:t>
      </w:r>
      <w:r w:rsidR="00D30210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A755FB">
        <w:rPr>
          <w:rFonts w:ascii="TH SarabunPSK" w:hAnsi="TH SarabunPSK" w:cs="TH SarabunPSK" w:hint="cs"/>
          <w:sz w:val="28"/>
          <w:szCs w:val="28"/>
        </w:rPr>
        <w:t xml:space="preserve">(Active Participation) </w:t>
      </w:r>
      <w:r w:rsidRPr="00A755FB">
        <w:rPr>
          <w:rFonts w:ascii="TH SarabunPSK" w:hAnsi="TH SarabunPSK" w:cs="TH SarabunPSK" w:hint="cs"/>
          <w:sz w:val="28"/>
          <w:szCs w:val="28"/>
          <w:cs/>
        </w:rPr>
        <w:t>ทั้งทางด้านกาย สติปัญญา อารมณ์ และ</w:t>
      </w:r>
      <w:r w:rsidRPr="00A755FB">
        <w:rPr>
          <w:rFonts w:ascii="TH SarabunPSK" w:hAnsi="TH SarabunPSK" w:cs="TH SarabunPSK" w:hint="cs"/>
          <w:sz w:val="28"/>
          <w:szCs w:val="28"/>
        </w:rPr>
        <w:t xml:space="preserve"> </w:t>
      </w:r>
      <w:r w:rsidRPr="00A755FB">
        <w:rPr>
          <w:rFonts w:ascii="TH SarabunPSK" w:hAnsi="TH SarabunPSK" w:cs="TH SarabunPSK" w:hint="cs"/>
          <w:sz w:val="28"/>
          <w:szCs w:val="28"/>
          <w:cs/>
        </w:rPr>
        <w:t xml:space="preserve">สังคม ในกิจกรรมหรือ กระบวนการเรียนรู้โดยให้มีบทบาทมากกว่าผู้สอน โดย </w:t>
      </w:r>
      <w:r w:rsidRPr="00A755FB">
        <w:rPr>
          <w:rFonts w:ascii="TH SarabunPSK" w:hAnsi="TH SarabunPSK" w:cs="TH SarabunPSK" w:hint="cs"/>
          <w:sz w:val="28"/>
          <w:szCs w:val="28"/>
        </w:rPr>
        <w:t xml:space="preserve">1) </w:t>
      </w:r>
      <w:r w:rsidRPr="00A755FB">
        <w:rPr>
          <w:rFonts w:ascii="TH SarabunPSK" w:hAnsi="TH SarabunPSK" w:cs="TH SarabunPSK" w:hint="cs"/>
          <w:sz w:val="28"/>
          <w:szCs w:val="28"/>
          <w:cs/>
        </w:rPr>
        <w:t>ผู้เรียนมีบทบาท</w:t>
      </w:r>
      <w:r w:rsidRPr="00A755FB">
        <w:rPr>
          <w:rFonts w:ascii="TH SarabunPSK" w:hAnsi="TH SarabunPSK" w:cs="TH SarabunPSK" w:hint="cs"/>
          <w:sz w:val="28"/>
          <w:szCs w:val="28"/>
        </w:rPr>
        <w:t xml:space="preserve"> </w:t>
      </w:r>
      <w:r w:rsidRPr="00A755FB">
        <w:rPr>
          <w:rFonts w:ascii="TH SarabunPSK" w:hAnsi="TH SarabunPSK" w:cs="TH SarabunPSK" w:hint="cs"/>
          <w:sz w:val="28"/>
          <w:szCs w:val="28"/>
          <w:cs/>
        </w:rPr>
        <w:t>หรือมีส่วนร่วมอย่างตื่นตัวทางกาย หมายถึง ผู้เรียนได้เคลื่อนไหวร่างกายทากิจกรรมต่างๆทำให้ร่างกายหรือประสาทการรับรู้ตื่นตัวพร้อมที่จะเรียนรู้</w:t>
      </w:r>
      <w:r w:rsidRPr="00A755FB">
        <w:rPr>
          <w:rFonts w:ascii="TH SarabunPSK" w:hAnsi="TH SarabunPSK" w:cs="TH SarabunPSK" w:hint="cs"/>
          <w:sz w:val="28"/>
          <w:szCs w:val="28"/>
        </w:rPr>
        <w:t xml:space="preserve"> 2)</w:t>
      </w:r>
      <w:r w:rsidRPr="00A755FB">
        <w:rPr>
          <w:rFonts w:ascii="TH SarabunPSK" w:hAnsi="TH SarabunPSK" w:cs="TH SarabunPSK" w:hint="cs"/>
          <w:sz w:val="28"/>
          <w:szCs w:val="28"/>
          <w:cs/>
        </w:rPr>
        <w:t xml:space="preserve"> ผู้เรียนมีบทบาทหรือมีส่วนร่วมอย่างตื่นตัวทางสมอง หมายถึง ผู้เรียนได้ใช้ความคิด เป็นการใช้สติปัญญาของตนสร้างความหมาย ความเข้าใจในสิ่งที่เรียนรู้ </w:t>
      </w:r>
      <w:r w:rsidRPr="00A755FB">
        <w:rPr>
          <w:rFonts w:ascii="TH SarabunPSK" w:hAnsi="TH SarabunPSK" w:cs="TH SarabunPSK" w:hint="cs"/>
          <w:sz w:val="28"/>
          <w:szCs w:val="28"/>
        </w:rPr>
        <w:t xml:space="preserve">3) </w:t>
      </w:r>
      <w:r w:rsidRPr="00A755FB">
        <w:rPr>
          <w:rFonts w:ascii="TH SarabunPSK" w:hAnsi="TH SarabunPSK" w:cs="TH SarabunPSK" w:hint="cs"/>
          <w:sz w:val="28"/>
          <w:szCs w:val="28"/>
          <w:cs/>
        </w:rPr>
        <w:t>ผู้เรียนมีบทบาทหรือมีส่วนร่วมอย่างตื่นตัวทางอารมณ์ หมายถึง กิจกรรมการเรียนรู้มีส่วนทำให้อารมณ์ของผู้เรียน ตื่นตัว เกิดอารมณ์ ความรู้สึกต่างๆ ซึ่งจะช่วยให้การเรียนรู้นั้นมี</w:t>
      </w:r>
      <w:r w:rsidRPr="00A755FB">
        <w:rPr>
          <w:rFonts w:ascii="TH SarabunPSK" w:hAnsi="TH SarabunPSK" w:cs="TH SarabunPSK" w:hint="cs"/>
          <w:sz w:val="28"/>
          <w:szCs w:val="28"/>
        </w:rPr>
        <w:t xml:space="preserve"> </w:t>
      </w:r>
      <w:r w:rsidRPr="00A755FB">
        <w:rPr>
          <w:rFonts w:ascii="TH SarabunPSK" w:hAnsi="TH SarabunPSK" w:cs="TH SarabunPSK" w:hint="cs"/>
          <w:sz w:val="28"/>
          <w:szCs w:val="28"/>
          <w:cs/>
        </w:rPr>
        <w:t xml:space="preserve">ความหมาย ต่อตนเองมากขึ้น </w:t>
      </w:r>
      <w:r w:rsidRPr="00A755FB">
        <w:rPr>
          <w:rFonts w:ascii="TH SarabunPSK" w:hAnsi="TH SarabunPSK" w:cs="TH SarabunPSK" w:hint="cs"/>
          <w:sz w:val="28"/>
          <w:szCs w:val="28"/>
        </w:rPr>
        <w:t xml:space="preserve">4) </w:t>
      </w:r>
      <w:r w:rsidRPr="00A755FB">
        <w:rPr>
          <w:rFonts w:ascii="TH SarabunPSK" w:hAnsi="TH SarabunPSK" w:cs="TH SarabunPSK" w:hint="cs"/>
          <w:sz w:val="28"/>
          <w:szCs w:val="28"/>
          <w:cs/>
        </w:rPr>
        <w:t>ผู้เรียนมีบทบาทหรือมีส่วนร่วมอย่างตื่นตัวทางสังคม หมายถึง</w:t>
      </w:r>
      <w:r w:rsidRPr="00A755FB">
        <w:rPr>
          <w:rFonts w:ascii="TH SarabunPSK" w:hAnsi="TH SarabunPSK" w:cs="TH SarabunPSK" w:hint="cs"/>
          <w:sz w:val="28"/>
          <w:szCs w:val="28"/>
        </w:rPr>
        <w:t xml:space="preserve"> </w:t>
      </w:r>
      <w:r w:rsidRPr="00A755FB">
        <w:rPr>
          <w:rFonts w:ascii="TH SarabunPSK" w:hAnsi="TH SarabunPSK" w:cs="TH SarabunPSK" w:hint="cs"/>
          <w:sz w:val="28"/>
          <w:szCs w:val="28"/>
          <w:cs/>
        </w:rPr>
        <w:t xml:space="preserve">ผู้เรียนได้มี การปฏิสัมพันธ์ทางสังคมกับผู้อื่นและสิ่งต่างๆรอบตัวเกิดการตื่นตัวทางสังคมอันจะเป็นปัจจัยช่วยให้สามารถเรียนรู้ได้ดีขึ้น </w:t>
      </w:r>
    </w:p>
    <w:p w14:paraId="5FB8FCCB" w14:textId="40DAC39B" w:rsidR="00A755FB" w:rsidRPr="00A755FB" w:rsidRDefault="00A755FB" w:rsidP="00E1045E">
      <w:pPr>
        <w:spacing w:after="0" w:line="240" w:lineRule="auto"/>
        <w:ind w:firstLine="720"/>
        <w:jc w:val="both"/>
        <w:rPr>
          <w:rFonts w:ascii="TH SarabunPSK" w:eastAsia="CordiaNew" w:hAnsi="TH SarabunPSK" w:cs="TH SarabunPSK"/>
          <w:sz w:val="28"/>
          <w:szCs w:val="28"/>
        </w:rPr>
      </w:pPr>
      <w:r w:rsidRPr="00A755FB">
        <w:rPr>
          <w:rFonts w:ascii="TH SarabunPSK" w:hAnsi="TH SarabunPSK" w:cs="TH SarabunPSK" w:hint="cs"/>
          <w:sz w:val="28"/>
          <w:szCs w:val="28"/>
        </w:rPr>
        <w:lastRenderedPageBreak/>
        <w:t xml:space="preserve">2. </w:t>
      </w:r>
      <w:r w:rsidRPr="00A755FB">
        <w:rPr>
          <w:rFonts w:ascii="TH SarabunPSK" w:hAnsi="TH SarabunPSK" w:cs="TH SarabunPSK" w:hint="cs"/>
          <w:sz w:val="28"/>
          <w:szCs w:val="28"/>
          <w:cs/>
        </w:rPr>
        <w:t>ความพึงพอใจต่อการจัดการเรียนรู้โดยใช้กิจกรรมเป็นฐาน</w:t>
      </w:r>
      <w:r w:rsidR="00307CF7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A755FB">
        <w:rPr>
          <w:rFonts w:ascii="TH SarabunPSK" w:hAnsi="TH SarabunPSK" w:cs="TH SarabunPSK" w:hint="cs"/>
          <w:sz w:val="28"/>
          <w:szCs w:val="28"/>
          <w:cs/>
        </w:rPr>
        <w:t>ของนักเรียนที่เลือกภาษาเกาหลีเป็นวิชาเสรี โดยภาพรวมอยู่ในระดับมากที่สุด</w:t>
      </w:r>
      <w:r w:rsidR="000E1B9F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307CF7" w:rsidRPr="005C145D">
        <w:rPr>
          <w:rFonts w:ascii="TH SarabunPSK" w:hAnsi="TH SarabunPSK" w:cs="TH SarabunPSK" w:hint="cs"/>
          <w:sz w:val="28"/>
          <w:szCs w:val="28"/>
          <w:cs/>
        </w:rPr>
        <w:t>(</w:t>
      </w:r>
      <m:oMath>
        <m:acc>
          <m:accPr>
            <m:chr m:val="̅"/>
            <m:ctrlPr>
              <w:rPr>
                <w:rFonts w:ascii="Cambria Math" w:eastAsiaTheme="minorEastAsia" w:hAnsi="Cambria Math" w:cs="TH SarabunPSK" w:hint="cs"/>
                <w:i/>
                <w:kern w:val="2"/>
                <w:sz w:val="28"/>
                <w:szCs w:val="28"/>
                <w:lang w:eastAsia="ko-KR"/>
                <w14:ligatures w14:val="standardContextual"/>
              </w:rPr>
            </m:ctrlPr>
          </m:accPr>
          <m:e>
            <m:r>
              <w:rPr>
                <w:rFonts w:ascii="Cambria Math" w:hAnsi="Cambria Math" w:cs="TH SarabunPSK" w:hint="cs"/>
                <w:sz w:val="28"/>
                <w:szCs w:val="28"/>
              </w:rPr>
              <m:t>x</m:t>
            </m:r>
          </m:e>
        </m:acc>
      </m:oMath>
      <w:r w:rsidR="00307CF7" w:rsidRPr="005C145D">
        <w:rPr>
          <w:rFonts w:ascii="TH SarabunPSK" w:hAnsi="TH SarabunPSK" w:cs="TH SarabunPSK" w:hint="cs"/>
          <w:sz w:val="28"/>
          <w:szCs w:val="28"/>
        </w:rPr>
        <w:t xml:space="preserve"> = 4.63, S.D. = 0.57) </w:t>
      </w:r>
      <w:r w:rsidR="00307CF7">
        <w:rPr>
          <w:rFonts w:ascii="TH SarabunPSK" w:hAnsi="TH SarabunPSK" w:cs="TH SarabunPSK" w:hint="cs"/>
          <w:sz w:val="28"/>
          <w:szCs w:val="28"/>
          <w:cs/>
        </w:rPr>
        <w:t>นักเรียนมีความพึงพอใจด้านผู้สอนมากที่สุด</w:t>
      </w:r>
      <w:r w:rsidR="00307CF7" w:rsidRPr="005C145D">
        <w:rPr>
          <w:rFonts w:ascii="TH SarabunPSK" w:hAnsi="TH SarabunPSK" w:cs="TH SarabunPSK" w:hint="cs"/>
          <w:sz w:val="28"/>
          <w:szCs w:val="28"/>
          <w:cs/>
        </w:rPr>
        <w:t xml:space="preserve"> (</w:t>
      </w:r>
      <m:oMath>
        <m:acc>
          <m:accPr>
            <m:chr m:val="̅"/>
            <m:ctrlPr>
              <w:rPr>
                <w:rFonts w:ascii="Cambria Math" w:eastAsiaTheme="minorEastAsia" w:hAnsi="Cambria Math" w:cs="TH SarabunPSK" w:hint="cs"/>
                <w:i/>
                <w:kern w:val="2"/>
                <w:sz w:val="28"/>
                <w:szCs w:val="28"/>
                <w:lang w:eastAsia="ko-KR"/>
                <w14:ligatures w14:val="standardContextual"/>
              </w:rPr>
            </m:ctrlPr>
          </m:accPr>
          <m:e>
            <m:r>
              <w:rPr>
                <w:rFonts w:ascii="Cambria Math" w:hAnsi="Cambria Math" w:cs="TH SarabunPSK" w:hint="cs"/>
                <w:sz w:val="28"/>
                <w:szCs w:val="28"/>
              </w:rPr>
              <m:t>x</m:t>
            </m:r>
          </m:e>
        </m:acc>
      </m:oMath>
      <w:r w:rsidR="00307CF7" w:rsidRPr="005C145D">
        <w:rPr>
          <w:rFonts w:ascii="TH SarabunPSK" w:hAnsi="TH SarabunPSK" w:cs="TH SarabunPSK" w:hint="cs"/>
          <w:sz w:val="28"/>
          <w:szCs w:val="28"/>
        </w:rPr>
        <w:t xml:space="preserve"> = 4.7</w:t>
      </w:r>
      <w:r w:rsidR="00307CF7">
        <w:rPr>
          <w:rFonts w:ascii="TH SarabunPSK" w:hAnsi="TH SarabunPSK" w:cs="TH SarabunPSK"/>
          <w:sz w:val="28"/>
          <w:szCs w:val="28"/>
        </w:rPr>
        <w:t>3</w:t>
      </w:r>
      <w:r w:rsidR="00307CF7" w:rsidRPr="005C145D">
        <w:rPr>
          <w:rFonts w:ascii="TH SarabunPSK" w:hAnsi="TH SarabunPSK" w:cs="TH SarabunPSK" w:hint="cs"/>
          <w:sz w:val="28"/>
          <w:szCs w:val="28"/>
        </w:rPr>
        <w:t>, S.D. = 0.</w:t>
      </w:r>
      <w:r w:rsidR="00307CF7">
        <w:rPr>
          <w:rFonts w:ascii="TH SarabunPSK" w:hAnsi="TH SarabunPSK" w:cs="TH SarabunPSK"/>
          <w:sz w:val="28"/>
          <w:szCs w:val="28"/>
        </w:rPr>
        <w:t>51</w:t>
      </w:r>
      <w:r w:rsidR="00307CF7" w:rsidRPr="005C145D">
        <w:rPr>
          <w:rFonts w:ascii="TH SarabunPSK" w:hAnsi="TH SarabunPSK" w:cs="TH SarabunPSK" w:hint="cs"/>
          <w:sz w:val="28"/>
          <w:szCs w:val="28"/>
        </w:rPr>
        <w:t>)</w:t>
      </w:r>
      <w:r w:rsidR="00307CF7" w:rsidRPr="005C145D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307CF7" w:rsidRPr="005C145D">
        <w:rPr>
          <w:rFonts w:ascii="TH SarabunPSK" w:hAnsi="TH SarabunPSK" w:cs="TH SarabunPSK" w:hint="cs"/>
          <w:sz w:val="28"/>
          <w:szCs w:val="28"/>
          <w:cs/>
          <w:lang w:eastAsia="ko-KR"/>
        </w:rPr>
        <w:t xml:space="preserve">รองลงมา คือ </w:t>
      </w:r>
      <w:r w:rsidR="00307CF7">
        <w:rPr>
          <w:rFonts w:ascii="TH SarabunPSK" w:hAnsi="TH SarabunPSK" w:cs="TH SarabunPSK" w:hint="cs"/>
          <w:sz w:val="28"/>
          <w:szCs w:val="28"/>
          <w:cs/>
          <w:lang w:eastAsia="ko-KR"/>
        </w:rPr>
        <w:t>ด้าน</w:t>
      </w:r>
      <w:r w:rsidR="00307CF7" w:rsidRPr="005C145D">
        <w:rPr>
          <w:rFonts w:ascii="TH SarabunPSK" w:hAnsi="TH SarabunPSK" w:cs="TH SarabunPSK" w:hint="cs"/>
          <w:sz w:val="28"/>
          <w:szCs w:val="28"/>
          <w:cs/>
          <w:lang w:eastAsia="ko-KR"/>
        </w:rPr>
        <w:t xml:space="preserve">กิจกรรมการเรียนการสอน </w:t>
      </w:r>
      <w:r w:rsidR="00307CF7" w:rsidRPr="005C145D">
        <w:rPr>
          <w:rFonts w:ascii="TH SarabunPSK" w:hAnsi="TH SarabunPSK" w:cs="TH SarabunPSK" w:hint="cs"/>
          <w:sz w:val="28"/>
          <w:szCs w:val="28"/>
          <w:cs/>
        </w:rPr>
        <w:t>(</w:t>
      </w:r>
      <m:oMath>
        <m:acc>
          <m:accPr>
            <m:chr m:val="̅"/>
            <m:ctrlPr>
              <w:rPr>
                <w:rFonts w:ascii="Cambria Math" w:eastAsiaTheme="minorEastAsia" w:hAnsi="Cambria Math" w:cs="TH SarabunPSK" w:hint="cs"/>
                <w:i/>
                <w:kern w:val="2"/>
                <w:sz w:val="28"/>
                <w:szCs w:val="28"/>
                <w:lang w:eastAsia="ko-KR"/>
                <w14:ligatures w14:val="standardContextual"/>
              </w:rPr>
            </m:ctrlPr>
          </m:accPr>
          <m:e>
            <m:r>
              <w:rPr>
                <w:rFonts w:ascii="Cambria Math" w:hAnsi="Cambria Math" w:cs="TH SarabunPSK" w:hint="cs"/>
                <w:sz w:val="28"/>
                <w:szCs w:val="28"/>
              </w:rPr>
              <m:t>x</m:t>
            </m:r>
          </m:e>
        </m:acc>
      </m:oMath>
      <w:r w:rsidR="00307CF7" w:rsidRPr="005C145D">
        <w:rPr>
          <w:rFonts w:ascii="TH SarabunPSK" w:hAnsi="TH SarabunPSK" w:cs="TH SarabunPSK" w:hint="cs"/>
          <w:sz w:val="28"/>
          <w:szCs w:val="28"/>
        </w:rPr>
        <w:t xml:space="preserve"> = 4.</w:t>
      </w:r>
      <w:r w:rsidR="00307CF7">
        <w:rPr>
          <w:rFonts w:ascii="TH SarabunPSK" w:hAnsi="TH SarabunPSK" w:cs="TH SarabunPSK"/>
          <w:sz w:val="28"/>
          <w:szCs w:val="28"/>
        </w:rPr>
        <w:t>66</w:t>
      </w:r>
      <w:r w:rsidR="00307CF7" w:rsidRPr="005C145D">
        <w:rPr>
          <w:rFonts w:ascii="TH SarabunPSK" w:hAnsi="TH SarabunPSK" w:cs="TH SarabunPSK" w:hint="cs"/>
          <w:sz w:val="28"/>
          <w:szCs w:val="28"/>
        </w:rPr>
        <w:t>, S.D. = 0.</w:t>
      </w:r>
      <w:r w:rsidR="00307CF7">
        <w:rPr>
          <w:rFonts w:ascii="TH SarabunPSK" w:hAnsi="TH SarabunPSK" w:cs="TH SarabunPSK"/>
          <w:sz w:val="28"/>
          <w:szCs w:val="28"/>
        </w:rPr>
        <w:t>60</w:t>
      </w:r>
      <w:r w:rsidR="00307CF7" w:rsidRPr="005C145D">
        <w:rPr>
          <w:rFonts w:ascii="TH SarabunPSK" w:hAnsi="TH SarabunPSK" w:cs="TH SarabunPSK" w:hint="cs"/>
          <w:sz w:val="28"/>
          <w:szCs w:val="28"/>
        </w:rPr>
        <w:t>)</w:t>
      </w:r>
      <w:r w:rsidR="00307CF7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307CF7">
        <w:rPr>
          <w:rFonts w:ascii="TH SarabunPSK" w:hAnsi="TH SarabunPSK" w:cs="TH SarabunPSK" w:hint="cs"/>
          <w:sz w:val="28"/>
          <w:szCs w:val="28"/>
          <w:cs/>
        </w:rPr>
        <w:t>โดย</w:t>
      </w:r>
      <w:r w:rsidR="00307CF7" w:rsidRPr="005C145D">
        <w:rPr>
          <w:rFonts w:ascii="TH SarabunPSK" w:hAnsi="TH SarabunPSK" w:cs="TH SarabunPSK" w:hint="cs"/>
          <w:sz w:val="28"/>
          <w:szCs w:val="28"/>
          <w:cs/>
          <w:lang w:eastAsia="ko-KR"/>
        </w:rPr>
        <w:t>นักเรียนชอบกิจกรรมฟังและชูภาพเป็นอันดับ</w:t>
      </w:r>
      <w:r w:rsidR="00307CF7">
        <w:rPr>
          <w:rFonts w:ascii="TH SarabunPSK" w:hAnsi="TH SarabunPSK" w:cs="TH SarabunPSK" w:hint="cs"/>
          <w:sz w:val="28"/>
          <w:szCs w:val="28"/>
          <w:cs/>
          <w:lang w:eastAsia="ko-KR"/>
        </w:rPr>
        <w:t>หนึ่ง</w:t>
      </w:r>
      <w:r w:rsidR="00307CF7" w:rsidRPr="005C145D">
        <w:rPr>
          <w:rFonts w:ascii="TH SarabunPSK" w:hAnsi="TH SarabunPSK" w:cs="TH SarabunPSK" w:hint="cs"/>
          <w:sz w:val="28"/>
          <w:szCs w:val="28"/>
          <w:cs/>
          <w:lang w:eastAsia="ko-KR"/>
        </w:rPr>
        <w:t xml:space="preserve"> </w:t>
      </w:r>
      <w:r w:rsidR="00307CF7" w:rsidRPr="005C145D">
        <w:rPr>
          <w:rFonts w:ascii="TH SarabunPSK" w:hAnsi="TH SarabunPSK" w:cs="TH SarabunPSK" w:hint="cs"/>
          <w:sz w:val="28"/>
          <w:szCs w:val="28"/>
          <w:cs/>
        </w:rPr>
        <w:t>(</w:t>
      </w:r>
      <m:oMath>
        <m:acc>
          <m:accPr>
            <m:chr m:val="̅"/>
            <m:ctrlPr>
              <w:rPr>
                <w:rFonts w:ascii="Cambria Math" w:eastAsiaTheme="minorEastAsia" w:hAnsi="Cambria Math" w:cs="TH SarabunPSK" w:hint="cs"/>
                <w:i/>
                <w:kern w:val="2"/>
                <w:sz w:val="28"/>
                <w:szCs w:val="28"/>
                <w:lang w:eastAsia="ko-KR"/>
                <w14:ligatures w14:val="standardContextual"/>
              </w:rPr>
            </m:ctrlPr>
          </m:accPr>
          <m:e>
            <m:r>
              <w:rPr>
                <w:rFonts w:ascii="Cambria Math" w:hAnsi="Cambria Math" w:cs="TH SarabunPSK" w:hint="cs"/>
                <w:sz w:val="28"/>
                <w:szCs w:val="28"/>
              </w:rPr>
              <m:t>x</m:t>
            </m:r>
          </m:e>
        </m:acc>
      </m:oMath>
      <w:r w:rsidR="00307CF7" w:rsidRPr="005C145D">
        <w:rPr>
          <w:rFonts w:ascii="TH SarabunPSK" w:hAnsi="TH SarabunPSK" w:cs="TH SarabunPSK" w:hint="cs"/>
          <w:sz w:val="28"/>
          <w:szCs w:val="28"/>
        </w:rPr>
        <w:t xml:space="preserve"> = 4.77, S.D. = 0.43)</w:t>
      </w:r>
      <w:r w:rsidR="00307CF7" w:rsidRPr="005C145D">
        <w:rPr>
          <w:rFonts w:ascii="TH SarabunPSK" w:hAnsi="TH SarabunPSK" w:cs="TH SarabunPSK" w:hint="cs"/>
          <w:sz w:val="28"/>
          <w:szCs w:val="28"/>
          <w:lang w:eastAsia="ko-KR"/>
        </w:rPr>
        <w:t xml:space="preserve"> </w:t>
      </w:r>
    </w:p>
    <w:p w14:paraId="0C40D3B6" w14:textId="7A66DC49" w:rsidR="005C4903" w:rsidRDefault="00A755FB" w:rsidP="00E104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H SarabunPSK" w:hAnsi="TH SarabunPSK" w:cs="TH SarabunPSK"/>
          <w:sz w:val="28"/>
          <w:szCs w:val="28"/>
        </w:rPr>
      </w:pPr>
      <w:r w:rsidRPr="00A755FB">
        <w:rPr>
          <w:rFonts w:ascii="TH SarabunPSK" w:eastAsia="CordiaNew" w:hAnsi="TH SarabunPSK" w:cs="TH SarabunPSK" w:hint="cs"/>
          <w:sz w:val="28"/>
          <w:szCs w:val="28"/>
          <w:cs/>
        </w:rPr>
        <w:t xml:space="preserve">จากการตอบแบบสอบถามความพึงพอใจที่มีการจัดการเรียนรู้โดยใช้กิจกรรมเป็นฐาน พบว่า </w:t>
      </w:r>
      <w:r w:rsidRPr="00A755FB">
        <w:rPr>
          <w:rFonts w:ascii="TH SarabunPSK" w:hAnsi="TH SarabunPSK" w:cs="TH SarabunPSK" w:hint="cs"/>
          <w:sz w:val="28"/>
          <w:szCs w:val="28"/>
          <w:cs/>
        </w:rPr>
        <w:t>นักเรียนมีความพึงพอใจว่าผู้สอนให้ความสนใจ ช่วยเหลือ ให้คำปรึกษาและอำนวยความสะดวกให้แก่ผู้เรียนขณะทำกิจกรรมอย่างทั่วถึงอยู่ในระดับมากที่สุดเป็นอันดับหนึ่งซึ่งสอดคล้อง</w:t>
      </w:r>
      <w:r w:rsidRPr="00A755FB">
        <w:rPr>
          <w:rFonts w:ascii="TH SarabunPSK" w:eastAsia="CordiaNew" w:hAnsi="TH SarabunPSK" w:cs="TH SarabunPSK" w:hint="cs"/>
          <w:sz w:val="28"/>
          <w:szCs w:val="28"/>
          <w:cs/>
        </w:rPr>
        <w:t xml:space="preserve">กับแนวคิดของนิลุบล วรวิชญ์ธนเลิศ (2555) ที่กล่าวไว้ว่า การเรียนรู้โดยใช้กิจกรรมเป็นฐาน ครูจะเป็นผู้จัดกระบวนการเรียนรู้ เปรียบเสมือนเป็นผู้นำกิจกรรมไม่ใช่ผู้บรรยาย ผู้เรียนจะลงมือปฏิบัติผ่านกิจกรรมต่างๆที่ครูนำมาใช้ซึ่งมีเทคนิคมากมาย การเรียนรู้วิธีนี้จะเป็นการให้ผู้เรียนใช้สติปัญญาและเหตุผล ไม่มีใครอยู่นิ่งเฉยเพราะจะต้องเรียนรู้ไปพร้อมๆกัน </w:t>
      </w:r>
      <w:r w:rsidR="00E1045E">
        <w:rPr>
          <w:rFonts w:ascii="TH SarabunPSK" w:eastAsia="CordiaNew" w:hAnsi="TH SarabunPSK" w:cs="TH SarabunPSK" w:hint="cs"/>
          <w:sz w:val="28"/>
          <w:szCs w:val="28"/>
          <w:cs/>
        </w:rPr>
        <w:t>ซึ่ง</w:t>
      </w:r>
      <w:r w:rsidRPr="00A755FB">
        <w:rPr>
          <w:rFonts w:ascii="TH SarabunPSK" w:eastAsia="CordiaNew" w:hAnsi="TH SarabunPSK" w:cs="TH SarabunPSK" w:hint="cs"/>
          <w:sz w:val="28"/>
          <w:szCs w:val="28"/>
          <w:cs/>
        </w:rPr>
        <w:t>สอดคล้องกับแนวคิดของคณะกรรมการวิจัยและพัฒนาการศึกษาแห่งชาติ อีกทั้งการจัดการเรียนรู้โดยใช้กิจกรรมได้เน้นกระบวนการมากกว่าเนื้อหาโดยมีผู้สอนเป็นเพียงผู้ชี้แนะตามแนวคิดของ</w:t>
      </w:r>
      <w:r w:rsidRPr="00A755FB">
        <w:rPr>
          <w:rFonts w:ascii="TH SarabunPSK" w:hAnsi="TH SarabunPSK" w:cs="TH SarabunPSK" w:hint="cs"/>
          <w:sz w:val="28"/>
          <w:szCs w:val="28"/>
          <w:cs/>
        </w:rPr>
        <w:t>ทิศนา แขมมณี (</w:t>
      </w:r>
      <w:r w:rsidRPr="00A755FB">
        <w:rPr>
          <w:rFonts w:ascii="TH SarabunPSK" w:hAnsi="TH SarabunPSK" w:cs="TH SarabunPSK" w:hint="cs"/>
          <w:sz w:val="28"/>
          <w:szCs w:val="28"/>
        </w:rPr>
        <w:t>2545</w:t>
      </w:r>
      <w:r w:rsidRPr="00A755FB">
        <w:rPr>
          <w:rFonts w:ascii="TH SarabunPSK" w:hAnsi="TH SarabunPSK" w:cs="TH SarabunPSK" w:hint="cs"/>
          <w:sz w:val="28"/>
          <w:szCs w:val="28"/>
          <w:cs/>
        </w:rPr>
        <w:t xml:space="preserve">) </w:t>
      </w:r>
      <w:r w:rsidRPr="00A755FB">
        <w:rPr>
          <w:rFonts w:ascii="TH SarabunPSK" w:eastAsia="CordiaNew" w:hAnsi="TH SarabunPSK" w:cs="TH SarabunPSK" w:hint="cs"/>
          <w:sz w:val="28"/>
          <w:szCs w:val="28"/>
          <w:cs/>
        </w:rPr>
        <w:t xml:space="preserve"> ที่กล่าวว่า ครูใช้วิธีการสอนแบบชี้แนะ</w:t>
      </w:r>
      <w:r w:rsidRPr="00A755FB">
        <w:rPr>
          <w:rFonts w:ascii="TH SarabunPSK" w:eastAsia="CordiaNew" w:hAnsi="TH SarabunPSK" w:cs="TH SarabunPSK" w:hint="cs"/>
          <w:sz w:val="28"/>
          <w:szCs w:val="28"/>
        </w:rPr>
        <w:t xml:space="preserve"> (Non – Directive) </w:t>
      </w:r>
      <w:r w:rsidRPr="00A755FB">
        <w:rPr>
          <w:rFonts w:ascii="TH SarabunPSK" w:eastAsia="CordiaNew" w:hAnsi="TH SarabunPSK" w:cs="TH SarabunPSK" w:hint="cs"/>
          <w:sz w:val="28"/>
          <w:szCs w:val="28"/>
          <w:cs/>
        </w:rPr>
        <w:t>และทำหน้าที่อ</w:t>
      </w:r>
      <w:r w:rsidR="00E27224">
        <w:rPr>
          <w:rFonts w:ascii="TH SarabunPSK" w:eastAsia="CordiaNew" w:hAnsi="TH SarabunPSK" w:cs="TH SarabunPSK" w:hint="cs"/>
          <w:sz w:val="28"/>
          <w:szCs w:val="28"/>
          <w:cs/>
        </w:rPr>
        <w:t>ำ</w:t>
      </w:r>
      <w:r w:rsidRPr="00A755FB">
        <w:rPr>
          <w:rFonts w:ascii="TH SarabunPSK" w:eastAsia="CordiaNew" w:hAnsi="TH SarabunPSK" w:cs="TH SarabunPSK" w:hint="cs"/>
          <w:sz w:val="28"/>
          <w:szCs w:val="28"/>
          <w:cs/>
        </w:rPr>
        <w:t>นวยความสะดวกในการเรียนรู้แก่ผู้เรียน</w:t>
      </w:r>
      <w:r w:rsidRPr="00A755FB">
        <w:rPr>
          <w:rFonts w:ascii="TH SarabunPSK" w:eastAsia="CordiaNew" w:hAnsi="TH SarabunPSK" w:cs="TH SarabunPSK" w:hint="cs"/>
          <w:sz w:val="28"/>
          <w:szCs w:val="28"/>
        </w:rPr>
        <w:t xml:space="preserve"> (Facilitator) </w:t>
      </w:r>
      <w:r w:rsidRPr="00A755FB">
        <w:rPr>
          <w:rFonts w:ascii="TH SarabunPSK" w:eastAsia="CordiaNew" w:hAnsi="TH SarabunPSK" w:cs="TH SarabunPSK" w:hint="cs"/>
          <w:sz w:val="28"/>
          <w:szCs w:val="28"/>
          <w:cs/>
        </w:rPr>
        <w:t>และการเรียนรู้จะเน้นกระบวนการ</w:t>
      </w:r>
      <w:r w:rsidRPr="00A755FB">
        <w:rPr>
          <w:rFonts w:ascii="TH SarabunPSK" w:eastAsia="CordiaNew" w:hAnsi="TH SarabunPSK" w:cs="TH SarabunPSK" w:hint="cs"/>
          <w:sz w:val="28"/>
          <w:szCs w:val="28"/>
        </w:rPr>
        <w:t xml:space="preserve"> (Process Learning) </w:t>
      </w:r>
      <w:r w:rsidRPr="00A755FB">
        <w:rPr>
          <w:rFonts w:ascii="TH SarabunPSK" w:eastAsia="CordiaNew" w:hAnsi="TH SarabunPSK" w:cs="TH SarabunPSK" w:hint="cs"/>
          <w:sz w:val="28"/>
          <w:szCs w:val="28"/>
          <w:cs/>
        </w:rPr>
        <w:t xml:space="preserve">เป็นสำคัญ อีกทั้งผู้สอนยังสร้างบรรยากาศที่หลากหลายให้ครอบคลุมลักษณะการเรียนรู้ของผู้เรียน เช่น บรรยากาศแข่งขัน บรรยากาศการมีส่วนร่วม บรรยากาศการร่วมมือ และบรรยากาศพึ่งพา เป็นต้น ทำให้ผู้เรียนซึ่งมีความแตกต่างด้านลีลาการเรียนรู้เกิดความสนใจมากกว่าการนั่งท่องทำซึ่งสอดคล้องกับ </w:t>
      </w:r>
      <w:r w:rsidRPr="00A755FB">
        <w:rPr>
          <w:rFonts w:ascii="TH SarabunPSK" w:hAnsi="TH SarabunPSK" w:cs="TH SarabunPSK" w:hint="cs"/>
          <w:sz w:val="28"/>
          <w:szCs w:val="28"/>
          <w:cs/>
        </w:rPr>
        <w:t>ทิศนา แขมมณี (</w:t>
      </w:r>
      <w:r w:rsidRPr="00A755FB">
        <w:rPr>
          <w:rFonts w:ascii="TH SarabunPSK" w:hAnsi="TH SarabunPSK" w:cs="TH SarabunPSK" w:hint="cs"/>
          <w:sz w:val="28"/>
          <w:szCs w:val="28"/>
        </w:rPr>
        <w:t>2551</w:t>
      </w:r>
      <w:r w:rsidRPr="00A755FB">
        <w:rPr>
          <w:rFonts w:ascii="TH SarabunPSK" w:hAnsi="TH SarabunPSK" w:cs="TH SarabunPSK" w:hint="cs"/>
          <w:sz w:val="28"/>
          <w:szCs w:val="28"/>
          <w:cs/>
        </w:rPr>
        <w:t xml:space="preserve">) </w:t>
      </w:r>
      <w:r w:rsidRPr="00A755FB">
        <w:rPr>
          <w:rFonts w:ascii="TH SarabunPSK" w:eastAsia="CordiaNew" w:hAnsi="TH SarabunPSK" w:cs="TH SarabunPSK" w:hint="cs"/>
          <w:sz w:val="28"/>
          <w:szCs w:val="28"/>
          <w:cs/>
        </w:rPr>
        <w:t xml:space="preserve"> ที่กล่าวถึง</w:t>
      </w:r>
      <w:r w:rsidRPr="00A755FB">
        <w:rPr>
          <w:rFonts w:ascii="TH SarabunPSK" w:hAnsi="TH SarabunPSK" w:cs="TH SarabunPSK" w:hint="cs"/>
          <w:sz w:val="28"/>
          <w:szCs w:val="28"/>
        </w:rPr>
        <w:t xml:space="preserve"> </w:t>
      </w:r>
      <w:r w:rsidRPr="00A755FB">
        <w:rPr>
          <w:rFonts w:ascii="TH SarabunPSK" w:hAnsi="TH SarabunPSK" w:cs="TH SarabunPSK" w:hint="cs"/>
          <w:sz w:val="28"/>
          <w:szCs w:val="28"/>
          <w:cs/>
        </w:rPr>
        <w:t xml:space="preserve">การเรียนรู้ ตามแนวคิดของ </w:t>
      </w:r>
      <w:proofErr w:type="spellStart"/>
      <w:r w:rsidRPr="00A755FB">
        <w:rPr>
          <w:rFonts w:ascii="TH SarabunPSK" w:hAnsi="TH SarabunPSK" w:cs="TH SarabunPSK" w:hint="cs"/>
          <w:sz w:val="28"/>
          <w:szCs w:val="28"/>
        </w:rPr>
        <w:t>Grasha</w:t>
      </w:r>
      <w:proofErr w:type="spellEnd"/>
      <w:r w:rsidRPr="00A755FB">
        <w:rPr>
          <w:rFonts w:ascii="TH SarabunPSK" w:hAnsi="TH SarabunPSK" w:cs="TH SarabunPSK" w:hint="cs"/>
          <w:sz w:val="28"/>
          <w:szCs w:val="28"/>
        </w:rPr>
        <w:t xml:space="preserve"> and Reichman </w:t>
      </w:r>
      <w:r w:rsidRPr="00A755FB">
        <w:rPr>
          <w:rFonts w:ascii="TH SarabunPSK" w:hAnsi="TH SarabunPSK" w:cs="TH SarabunPSK" w:hint="cs"/>
          <w:sz w:val="28"/>
          <w:szCs w:val="28"/>
          <w:cs/>
        </w:rPr>
        <w:t>ซึ่ง</w:t>
      </w:r>
      <w:proofErr w:type="spellStart"/>
      <w:r w:rsidRPr="00A755FB">
        <w:rPr>
          <w:rFonts w:ascii="TH SarabunPSK" w:hAnsi="TH SarabunPSK" w:cs="TH SarabunPSK" w:hint="cs"/>
          <w:sz w:val="28"/>
          <w:szCs w:val="28"/>
          <w:cs/>
        </w:rPr>
        <w:t>จําแ</w:t>
      </w:r>
      <w:proofErr w:type="spellEnd"/>
      <w:r w:rsidRPr="00A755FB">
        <w:rPr>
          <w:rFonts w:ascii="TH SarabunPSK" w:hAnsi="TH SarabunPSK" w:cs="TH SarabunPSK" w:hint="cs"/>
          <w:sz w:val="28"/>
          <w:szCs w:val="28"/>
          <w:cs/>
        </w:rPr>
        <w:t>นกลีลาการเรียนรู้ของผู้เรียน</w:t>
      </w:r>
      <w:r w:rsidRPr="00A755FB">
        <w:rPr>
          <w:rFonts w:ascii="TH SarabunPSK" w:hAnsi="TH SarabunPSK" w:cs="TH SarabunPSK" w:hint="cs"/>
          <w:sz w:val="28"/>
          <w:szCs w:val="28"/>
        </w:rPr>
        <w:t xml:space="preserve"> </w:t>
      </w:r>
      <w:r w:rsidRPr="00A755FB">
        <w:rPr>
          <w:rFonts w:ascii="TH SarabunPSK" w:hAnsi="TH SarabunPSK" w:cs="TH SarabunPSK" w:hint="cs"/>
          <w:sz w:val="28"/>
          <w:szCs w:val="28"/>
          <w:cs/>
        </w:rPr>
        <w:t xml:space="preserve">ออกเป็น </w:t>
      </w:r>
      <w:r w:rsidRPr="00A755FB">
        <w:rPr>
          <w:rFonts w:ascii="TH SarabunPSK" w:hAnsi="TH SarabunPSK" w:cs="TH SarabunPSK" w:hint="cs"/>
          <w:sz w:val="28"/>
          <w:szCs w:val="28"/>
        </w:rPr>
        <w:t xml:space="preserve">6 </w:t>
      </w:r>
      <w:r w:rsidRPr="00A755FB">
        <w:rPr>
          <w:rFonts w:ascii="TH SarabunPSK" w:hAnsi="TH SarabunPSK" w:cs="TH SarabunPSK" w:hint="cs"/>
          <w:sz w:val="28"/>
          <w:szCs w:val="28"/>
          <w:cs/>
        </w:rPr>
        <w:t xml:space="preserve">แบบ คือ 1) แบบแข่งขัน </w:t>
      </w:r>
      <w:r w:rsidRPr="00A755FB">
        <w:rPr>
          <w:rFonts w:ascii="TH SarabunPSK" w:hAnsi="TH SarabunPSK" w:cs="TH SarabunPSK" w:hint="cs"/>
          <w:sz w:val="28"/>
          <w:szCs w:val="28"/>
        </w:rPr>
        <w:t xml:space="preserve">2) </w:t>
      </w:r>
      <w:r w:rsidRPr="00A755FB">
        <w:rPr>
          <w:rFonts w:ascii="TH SarabunPSK" w:hAnsi="TH SarabunPSK" w:cs="TH SarabunPSK" w:hint="cs"/>
          <w:sz w:val="28"/>
          <w:szCs w:val="28"/>
          <w:cs/>
        </w:rPr>
        <w:t xml:space="preserve">แบบร่วมมือ </w:t>
      </w:r>
      <w:r w:rsidRPr="00A755FB">
        <w:rPr>
          <w:rFonts w:ascii="TH SarabunPSK" w:hAnsi="TH SarabunPSK" w:cs="TH SarabunPSK" w:hint="cs"/>
          <w:sz w:val="28"/>
          <w:szCs w:val="28"/>
        </w:rPr>
        <w:t xml:space="preserve">3) </w:t>
      </w:r>
      <w:r w:rsidRPr="00A755FB">
        <w:rPr>
          <w:rFonts w:ascii="TH SarabunPSK" w:hAnsi="TH SarabunPSK" w:cs="TH SarabunPSK" w:hint="cs"/>
          <w:sz w:val="28"/>
          <w:szCs w:val="28"/>
          <w:cs/>
        </w:rPr>
        <w:t xml:space="preserve">แบบหลีกเลี่ยง </w:t>
      </w:r>
      <w:r w:rsidRPr="00A755FB">
        <w:rPr>
          <w:rFonts w:ascii="TH SarabunPSK" w:hAnsi="TH SarabunPSK" w:cs="TH SarabunPSK" w:hint="cs"/>
          <w:sz w:val="28"/>
          <w:szCs w:val="28"/>
        </w:rPr>
        <w:t xml:space="preserve">4) </w:t>
      </w:r>
      <w:r w:rsidRPr="00A755FB">
        <w:rPr>
          <w:rFonts w:ascii="TH SarabunPSK" w:hAnsi="TH SarabunPSK" w:cs="TH SarabunPSK" w:hint="cs"/>
          <w:sz w:val="28"/>
          <w:szCs w:val="28"/>
          <w:cs/>
        </w:rPr>
        <w:t xml:space="preserve">แบบมีส่วนร่วม </w:t>
      </w:r>
      <w:r w:rsidRPr="00A755FB">
        <w:rPr>
          <w:rFonts w:ascii="TH SarabunPSK" w:hAnsi="TH SarabunPSK" w:cs="TH SarabunPSK" w:hint="cs"/>
          <w:sz w:val="28"/>
          <w:szCs w:val="28"/>
        </w:rPr>
        <w:t xml:space="preserve">5) </w:t>
      </w:r>
      <w:r w:rsidRPr="00A755FB">
        <w:rPr>
          <w:rFonts w:ascii="TH SarabunPSK" w:hAnsi="TH SarabunPSK" w:cs="TH SarabunPSK" w:hint="cs"/>
          <w:sz w:val="28"/>
          <w:szCs w:val="28"/>
          <w:cs/>
        </w:rPr>
        <w:t xml:space="preserve">แบบพึ่งพา </w:t>
      </w:r>
      <w:r w:rsidRPr="00A755FB">
        <w:rPr>
          <w:rFonts w:ascii="TH SarabunPSK" w:hAnsi="TH SarabunPSK" w:cs="TH SarabunPSK" w:hint="cs"/>
          <w:sz w:val="28"/>
          <w:szCs w:val="28"/>
        </w:rPr>
        <w:t xml:space="preserve">6) </w:t>
      </w:r>
      <w:r w:rsidRPr="00A755FB">
        <w:rPr>
          <w:rFonts w:ascii="TH SarabunPSK" w:hAnsi="TH SarabunPSK" w:cs="TH SarabunPSK" w:hint="cs"/>
          <w:sz w:val="28"/>
          <w:szCs w:val="28"/>
          <w:cs/>
        </w:rPr>
        <w:t>แบบอิสระ</w:t>
      </w:r>
      <w:r w:rsidRPr="00A755FB">
        <w:rPr>
          <w:rFonts w:ascii="TH SarabunPSK" w:hAnsi="TH SarabunPSK" w:cs="TH SarabunPSK" w:hint="cs"/>
          <w:sz w:val="28"/>
          <w:szCs w:val="28"/>
        </w:rPr>
        <w:t xml:space="preserve"> </w:t>
      </w:r>
      <w:r w:rsidRPr="00A755FB">
        <w:rPr>
          <w:rFonts w:ascii="TH SarabunPSK" w:hAnsi="TH SarabunPSK" w:cs="TH SarabunPSK" w:hint="cs"/>
          <w:sz w:val="28"/>
          <w:szCs w:val="28"/>
          <w:cs/>
        </w:rPr>
        <w:t>เมื่อกล่าวถึงกิจกรรมที่ใช้ในกระบวนการเรียนการสอน กิจกรรมฟังและชูภาพเป็นกิจกรรมที่นักเรียนชื่นชอบเป็นอันดับหนึ่งซึ่งช่วยให้เรียนรู้คำศัพท์ได้มากขึ้นเนื่องจากสื่อบัตรภาพและบัตรคำที่นํามาใช้ได้มีการออกแบบตามหลักการออกแบบสื่อการเรียนรู้โดยทำให้ผู้เรียนมองเห็นชัดเจน ใช้ข้อความที่มีสีสันตามหลักจิตวิทยาและรูปภาพที่สดใสเหมาะกับวัยของผู้เรียนซึ่งเป็นองค์ประกอบที่ช่วยกระตุ้นให้ผู้เรียนเกิดการเรียนรู้ได้ดี เนื่องจากการใช้บัตรคําศัพท์และบัตรภาพเพื่อเป็นสื่อการเรียนรู้ที่เป็นรูปธรรม สามารถเพิ่มความเข้าใจในคําศัพท์ที่มีความยาวได้ชัดเจนมากขึ้น สอดคล้อง กับ อิสรา สาระงาม (</w:t>
      </w:r>
      <w:r w:rsidRPr="00A755FB">
        <w:rPr>
          <w:rFonts w:ascii="TH SarabunPSK" w:hAnsi="TH SarabunPSK" w:cs="TH SarabunPSK" w:hint="cs"/>
          <w:sz w:val="28"/>
          <w:szCs w:val="28"/>
        </w:rPr>
        <w:t>2530)</w:t>
      </w:r>
      <w:r w:rsidRPr="00A755FB">
        <w:rPr>
          <w:rFonts w:ascii="TH SarabunPSK" w:hAnsi="TH SarabunPSK" w:cs="TH SarabunPSK" w:hint="cs"/>
          <w:sz w:val="28"/>
          <w:szCs w:val="28"/>
          <w:cs/>
        </w:rPr>
        <w:t xml:space="preserve"> ยังกล่าวไว้ว่า</w:t>
      </w:r>
      <w:r w:rsidRPr="00A755FB">
        <w:rPr>
          <w:rFonts w:ascii="TH SarabunPSK" w:hAnsi="TH SarabunPSK" w:cs="TH SarabunPSK" w:hint="cs"/>
          <w:sz w:val="28"/>
          <w:szCs w:val="28"/>
        </w:rPr>
        <w:t xml:space="preserve"> </w:t>
      </w:r>
      <w:r w:rsidRPr="00A755FB">
        <w:rPr>
          <w:rFonts w:ascii="TH SarabunPSK" w:hAnsi="TH SarabunPSK" w:cs="TH SarabunPSK" w:hint="cs"/>
          <w:sz w:val="28"/>
          <w:szCs w:val="28"/>
          <w:cs/>
        </w:rPr>
        <w:t>การใช้รูปภาพ (</w:t>
      </w:r>
      <w:r w:rsidRPr="00A755FB">
        <w:rPr>
          <w:rFonts w:ascii="TH SarabunPSK" w:hAnsi="TH SarabunPSK" w:cs="TH SarabunPSK" w:hint="cs"/>
          <w:sz w:val="28"/>
          <w:szCs w:val="28"/>
        </w:rPr>
        <w:t xml:space="preserve">Picture) </w:t>
      </w:r>
      <w:r w:rsidRPr="00A755FB">
        <w:rPr>
          <w:rFonts w:ascii="TH SarabunPSK" w:hAnsi="TH SarabunPSK" w:cs="TH SarabunPSK" w:hint="cs"/>
          <w:sz w:val="28"/>
          <w:szCs w:val="28"/>
          <w:cs/>
        </w:rPr>
        <w:t>แทนของจริงหรือของ</w:t>
      </w:r>
      <w:proofErr w:type="spellStart"/>
      <w:r w:rsidRPr="00A755FB">
        <w:rPr>
          <w:rFonts w:ascii="TH SarabunPSK" w:hAnsi="TH SarabunPSK" w:cs="TH SarabunPSK" w:hint="cs"/>
          <w:sz w:val="28"/>
          <w:szCs w:val="28"/>
          <w:cs/>
        </w:rPr>
        <w:t>จําล</w:t>
      </w:r>
      <w:proofErr w:type="spellEnd"/>
      <w:r w:rsidRPr="00A755FB">
        <w:rPr>
          <w:rFonts w:ascii="TH SarabunPSK" w:hAnsi="TH SarabunPSK" w:cs="TH SarabunPSK" w:hint="cs"/>
          <w:sz w:val="28"/>
          <w:szCs w:val="28"/>
          <w:cs/>
        </w:rPr>
        <w:t>อง รูปภาพ เป็นสื่อการสอนที่ช่วยเสริมสร้างความเข้าใจในการเรียนการสอนศัพท์มากที่สุด ทั้งคําศัพท์ที่เป็น รูปธรรม (</w:t>
      </w:r>
      <w:r w:rsidRPr="00A755FB">
        <w:rPr>
          <w:rFonts w:ascii="TH SarabunPSK" w:hAnsi="TH SarabunPSK" w:cs="TH SarabunPSK" w:hint="cs"/>
          <w:sz w:val="28"/>
          <w:szCs w:val="28"/>
        </w:rPr>
        <w:t xml:space="preserve">Concrete nouns) </w:t>
      </w:r>
      <w:r w:rsidRPr="00A755FB">
        <w:rPr>
          <w:rFonts w:ascii="TH SarabunPSK" w:hAnsi="TH SarabunPSK" w:cs="TH SarabunPSK" w:hint="cs"/>
          <w:sz w:val="28"/>
          <w:szCs w:val="28"/>
          <w:cs/>
        </w:rPr>
        <w:t>และที่เป็นนามธรรม (</w:t>
      </w:r>
      <w:r w:rsidRPr="00A755FB">
        <w:rPr>
          <w:rFonts w:ascii="TH SarabunPSK" w:hAnsi="TH SarabunPSK" w:cs="TH SarabunPSK" w:hint="cs"/>
          <w:sz w:val="28"/>
          <w:szCs w:val="28"/>
        </w:rPr>
        <w:t xml:space="preserve">Abstract nouns) </w:t>
      </w:r>
      <w:r w:rsidRPr="00A755FB">
        <w:rPr>
          <w:rFonts w:ascii="TH SarabunPSK" w:hAnsi="TH SarabunPSK" w:cs="TH SarabunPSK" w:hint="cs"/>
          <w:sz w:val="28"/>
          <w:szCs w:val="28"/>
          <w:cs/>
        </w:rPr>
        <w:t>รูปภาพที่นํามาประกอบการสอนศัพท์นั้นอาจเป็นภาพที่ครูภาพวาดเอง ภาพวาดฝีมือนักเรียน ภาพโฆษณา หรือ ภาพจากหนังสือพิมพ์และวารสาร สิ่งที่ควรคํานึงในการเลือกภาพมาใช้ คือ ขนาดจะต้องใหญ่พอที่นักเรียนทั้งชั้นจะมองเห็นได้ชัดเจนและสื่อความหมายได้ตรงตามศัพท์ที่จะสอน ด้วยเหตุผลนี้จึงทำให้ผลการตอบแบบสอบถามความพึงพอใจ พบว่า การประเมินในด้านทั่วไป หัวข้อ ใช้สื่ออย่างเหมาะสมกับเนื้อหาและกิจกรรม อยู่ในระดับมากที่สุดเป็นอันดับหนึ่ง และ หัวข้อ สื่อมีความหลากหลาย น่าสนใจ สีสันสวยงาม ตัวอักษร และรูปภาพชัดเจนอยู่ในระดับมากที่สุดเป็นอันดับรองลงมา</w:t>
      </w:r>
    </w:p>
    <w:p w14:paraId="0E800E25" w14:textId="77777777" w:rsidR="00E1045E" w:rsidRDefault="00E1045E" w:rsidP="00A755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szCs w:val="28"/>
        </w:rPr>
      </w:pPr>
    </w:p>
    <w:p w14:paraId="0646D93E" w14:textId="77777777" w:rsidR="00E41942" w:rsidRDefault="00E41942" w:rsidP="00A755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szCs w:val="28"/>
        </w:rPr>
      </w:pPr>
    </w:p>
    <w:p w14:paraId="5A1D46F4" w14:textId="77777777" w:rsidR="00E41942" w:rsidRDefault="00E41942" w:rsidP="00A755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szCs w:val="28"/>
        </w:rPr>
      </w:pPr>
    </w:p>
    <w:p w14:paraId="6B084660" w14:textId="77777777" w:rsidR="00E41942" w:rsidRDefault="00E41942" w:rsidP="00A755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szCs w:val="28"/>
        </w:rPr>
      </w:pPr>
    </w:p>
    <w:p w14:paraId="64351A2F" w14:textId="77777777" w:rsidR="00E41942" w:rsidRDefault="00E41942" w:rsidP="00A755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hAnsi="TH SarabunPSK" w:cs="TH SarabunPSK" w:hint="cs"/>
          <w:b/>
          <w:bCs/>
          <w:sz w:val="28"/>
          <w:szCs w:val="28"/>
        </w:rPr>
      </w:pPr>
    </w:p>
    <w:p w14:paraId="4F916FD8" w14:textId="2D2F669B" w:rsidR="00A755FB" w:rsidRDefault="00A755FB" w:rsidP="00A755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szCs w:val="28"/>
        </w:rPr>
      </w:pPr>
      <w:r w:rsidRPr="00A755FB">
        <w:rPr>
          <w:rFonts w:ascii="TH SarabunPSK" w:hAnsi="TH SarabunPSK" w:cs="TH SarabunPSK" w:hint="cs"/>
          <w:b/>
          <w:bCs/>
          <w:sz w:val="28"/>
          <w:szCs w:val="28"/>
          <w:cs/>
        </w:rPr>
        <w:lastRenderedPageBreak/>
        <w:t>ข้อเสนอแนะ</w:t>
      </w:r>
    </w:p>
    <w:p w14:paraId="40B0379B" w14:textId="062B3E73" w:rsidR="00A755FB" w:rsidRDefault="00A755FB" w:rsidP="00A755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ข้อเสนอแนะในการนำผลการวิจัยไปใช้ </w:t>
      </w:r>
    </w:p>
    <w:p w14:paraId="3CF1FE92" w14:textId="2CC97E28" w:rsidR="00A755FB" w:rsidRDefault="00A755FB" w:rsidP="00E104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H SarabunPSK" w:hAnsi="TH SarabunPSK" w:cs="TH SarabunPSK"/>
          <w:sz w:val="28"/>
          <w:szCs w:val="28"/>
        </w:rPr>
      </w:pPr>
      <w:r w:rsidRPr="00A755FB">
        <w:rPr>
          <w:rFonts w:ascii="TH SarabunPSK" w:hAnsi="TH SarabunPSK" w:cs="TH SarabunPSK" w:hint="cs"/>
          <w:sz w:val="28"/>
          <w:szCs w:val="28"/>
          <w:cs/>
        </w:rPr>
        <w:t>จากการวิจัยเรื่อง การพัฒนาผลสัมฤทธิ์ทางการเรียนเรื่องคำศัพท์ภาษาเกาหลีในชีวิตประจำวันของนักเรียนโรงเรียนตาคลีประชาสรรค์ ด้วยการจัดการเรียนรู้โดยใช้กิจกรรมเป็นฐาน</w:t>
      </w:r>
      <w:r w:rsidRPr="00A755FB">
        <w:rPr>
          <w:rFonts w:ascii="TH SarabunPSK" w:hAnsi="TH SarabunPSK" w:cs="TH SarabunPSK" w:hint="cs"/>
          <w:sz w:val="28"/>
          <w:szCs w:val="28"/>
        </w:rPr>
        <w:t xml:space="preserve"> </w:t>
      </w:r>
      <w:r w:rsidRPr="00A755FB">
        <w:rPr>
          <w:rFonts w:ascii="TH SarabunPSK" w:hAnsi="TH SarabunPSK" w:cs="TH SarabunPSK" w:hint="cs"/>
          <w:sz w:val="28"/>
          <w:szCs w:val="28"/>
          <w:cs/>
        </w:rPr>
        <w:t>ผู้วิจัยมีข้อเสนอแนะดังนี้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</w:p>
    <w:p w14:paraId="67554561" w14:textId="0E403F76" w:rsidR="00A755FB" w:rsidRDefault="00A755FB" w:rsidP="00E104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H SarabunPSK" w:hAnsi="TH SarabunPSK" w:cs="TH SarabunPSK"/>
          <w:sz w:val="28"/>
          <w:szCs w:val="28"/>
        </w:rPr>
      </w:pPr>
      <w:r w:rsidRPr="00A755FB">
        <w:rPr>
          <w:rFonts w:ascii="TH SarabunPSK" w:hAnsi="TH SarabunPSK" w:cs="TH SarabunPSK" w:hint="cs"/>
          <w:sz w:val="28"/>
          <w:szCs w:val="28"/>
          <w:cs/>
        </w:rPr>
        <w:t>1. การจัดการเรียนรู้โดยใช้กิจกรรมเป็นฐานนั้น ผู้สอนควรคำนึงถึงความพร้อมของผู้เรียน ลีลาการเรียนรู้ของผู้เรียนและเวลาในการจัดกิจกรรมซึ่งอาจเป็นปัจจัยสำคัญในการจัดกิจกรรม</w:t>
      </w:r>
      <w:r w:rsidR="00CC12CB">
        <w:rPr>
          <w:rFonts w:ascii="TH SarabunPSK" w:hAnsi="TH SarabunPSK" w:cs="TH SarabunPSK" w:hint="cs"/>
          <w:sz w:val="28"/>
          <w:szCs w:val="28"/>
          <w:cs/>
        </w:rPr>
        <w:t xml:space="preserve">การเรียนรู้ </w:t>
      </w:r>
    </w:p>
    <w:p w14:paraId="58BEB833" w14:textId="77777777" w:rsidR="00A755FB" w:rsidRDefault="00A755FB" w:rsidP="00E104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H SarabunPSK" w:hAnsi="TH SarabunPSK" w:cs="TH SarabunPSK"/>
          <w:sz w:val="28"/>
          <w:szCs w:val="28"/>
        </w:rPr>
      </w:pPr>
      <w:r w:rsidRPr="00A755FB">
        <w:rPr>
          <w:rFonts w:ascii="TH SarabunPSK" w:hAnsi="TH SarabunPSK" w:cs="TH SarabunPSK" w:hint="cs"/>
          <w:sz w:val="28"/>
          <w:szCs w:val="28"/>
          <w:cs/>
        </w:rPr>
        <w:t xml:space="preserve">2. ผู้สอนต้องมีความเข้าใจในวิธีการโดยใช้กิจกรรมเป็นฐานร่วมกับเลือกใช้สื่อการเรียนรู้เหมาะสมและน่าสนใจ </w:t>
      </w:r>
    </w:p>
    <w:p w14:paraId="068EF9E8" w14:textId="147265E6" w:rsidR="00E1045E" w:rsidRDefault="00A755FB" w:rsidP="00E272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hAnsi="TH SarabunPSK" w:cs="TH SarabunPSK" w:hint="cs"/>
          <w:sz w:val="28"/>
          <w:szCs w:val="28"/>
        </w:rPr>
      </w:pPr>
      <w:r w:rsidRPr="00A755FB">
        <w:rPr>
          <w:rFonts w:ascii="TH SarabunPSK" w:hAnsi="TH SarabunPSK" w:cs="TH SarabunPSK" w:hint="cs"/>
          <w:sz w:val="28"/>
          <w:szCs w:val="28"/>
          <w:cs/>
        </w:rPr>
        <w:t xml:space="preserve">เน้นสื่อมีขนาดใหญ่ สีสันและรูปภาพสวยงามเหมาะสมกับวัยของผู้เรียน รวมทั้งสื่อเสียง เช่น เพลงประกอบการทำกิจกรรมเพื่อเพิ่มความสนุกและตื่นเต้นให้นักเรียน </w:t>
      </w:r>
    </w:p>
    <w:p w14:paraId="68A82709" w14:textId="61AB6001" w:rsidR="00A755FB" w:rsidRDefault="00A755FB" w:rsidP="00E104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H SarabunPSK" w:hAnsi="TH SarabunPSK" w:cs="TH SarabunPSK"/>
          <w:sz w:val="28"/>
          <w:szCs w:val="28"/>
        </w:rPr>
      </w:pPr>
      <w:r w:rsidRPr="00A755FB">
        <w:rPr>
          <w:rFonts w:ascii="TH SarabunPSK" w:hAnsi="TH SarabunPSK" w:cs="TH SarabunPSK" w:hint="cs"/>
          <w:sz w:val="28"/>
          <w:szCs w:val="28"/>
          <w:cs/>
        </w:rPr>
        <w:t>3. ผู้สอนควรมีการบันทึกวีดิโอขณะที่ปฏิบัติกิจกรรมเพื่อใช้ในการสังเกตพฤติกรรมการเรียนรู้และมีส่วนร่วม</w:t>
      </w:r>
    </w:p>
    <w:p w14:paraId="56A573C8" w14:textId="46C0AC8B" w:rsidR="00A755FB" w:rsidRDefault="00A755FB" w:rsidP="00E104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hAnsi="TH SarabunPSK" w:cs="TH SarabunPSK"/>
          <w:sz w:val="28"/>
          <w:szCs w:val="28"/>
        </w:rPr>
      </w:pPr>
      <w:r w:rsidRPr="00A755FB">
        <w:rPr>
          <w:rFonts w:ascii="TH SarabunPSK" w:hAnsi="TH SarabunPSK" w:cs="TH SarabunPSK" w:hint="cs"/>
          <w:sz w:val="28"/>
          <w:szCs w:val="28"/>
          <w:cs/>
        </w:rPr>
        <w:t>ของผู้เรียนอย่างมีประสิทธิภาพและนำมาปรับปรุงพัฒนากิจกรรมการสอน</w:t>
      </w:r>
    </w:p>
    <w:p w14:paraId="3E0FC7D7" w14:textId="0BBE2F33" w:rsidR="008D71F9" w:rsidRPr="00F25ED5" w:rsidRDefault="00E27224" w:rsidP="00F25E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hAnsi="TH SarabunPSK" w:cs="TH SarabunPSK" w:hint="cs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 xml:space="preserve">            </w:t>
      </w:r>
      <w:r>
        <w:rPr>
          <w:rFonts w:ascii="TH SarabunPSK" w:hAnsi="TH SarabunPSK" w:cs="TH SarabunPSK"/>
          <w:sz w:val="28"/>
          <w:szCs w:val="28"/>
        </w:rPr>
        <w:t xml:space="preserve">4. </w:t>
      </w:r>
      <w:r>
        <w:rPr>
          <w:rFonts w:ascii="TH SarabunPSK" w:hAnsi="TH SarabunPSK" w:cs="TH SarabunPSK" w:hint="cs"/>
          <w:sz w:val="28"/>
          <w:szCs w:val="28"/>
          <w:cs/>
        </w:rPr>
        <w:t>ผู้สอนควรสังเกตและตรวจสอบความพร้อมของผู้เรียนก่อนเริ่มกิจกรรม หากผู้เรียนมีลักษณะเหนื่อยล้า ควรจัดกิจกรรมที่ไม่หนักและมากจนเกินไป อีกทั้งจัดกิจกรรมที่หลากหลายและครอบคลุมกับลีลาการเรียนรู้ของผู้เรียน</w:t>
      </w:r>
    </w:p>
    <w:p w14:paraId="60A8C5F7" w14:textId="422B7C13" w:rsidR="00A755FB" w:rsidRDefault="00A755FB" w:rsidP="00A755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hAnsi="TH SarabunPSK" w:cs="TH SarabunPSK"/>
          <w:sz w:val="28"/>
          <w:szCs w:val="28"/>
        </w:rPr>
      </w:pPr>
      <w:r w:rsidRPr="00A755FB">
        <w:rPr>
          <w:rFonts w:ascii="TH SarabunPSK" w:hAnsi="TH SarabunPSK" w:cs="TH SarabunPSK" w:hint="cs"/>
          <w:b/>
          <w:bCs/>
          <w:sz w:val="28"/>
          <w:szCs w:val="28"/>
          <w:cs/>
        </w:rPr>
        <w:t>ข้อเสนอแนะในการวิจัยครั้งต่อไป</w:t>
      </w:r>
      <w:r w:rsidR="00A410E6">
        <w:rPr>
          <w:rFonts w:ascii="TH SarabunPSK" w:hAnsi="TH SarabunPSK" w:cs="TH SarabunPSK" w:hint="cs"/>
          <w:sz w:val="28"/>
          <w:szCs w:val="28"/>
          <w:cs/>
        </w:rPr>
        <w:t xml:space="preserve"> </w:t>
      </w:r>
    </w:p>
    <w:p w14:paraId="6C2C7471" w14:textId="77777777" w:rsidR="00CC12CB" w:rsidRDefault="00A755FB" w:rsidP="00E104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H SarabunPSK" w:hAnsi="TH SarabunPSK" w:cs="TH SarabunPSK"/>
          <w:sz w:val="28"/>
          <w:szCs w:val="28"/>
        </w:rPr>
      </w:pPr>
      <w:r w:rsidRPr="00A755FB">
        <w:rPr>
          <w:rFonts w:ascii="TH SarabunPSK" w:hAnsi="TH SarabunPSK" w:cs="TH SarabunPSK" w:hint="cs"/>
          <w:sz w:val="28"/>
          <w:szCs w:val="28"/>
          <w:cs/>
        </w:rPr>
        <w:t>1. งานวิจัยนี้มีเพียงกลุ่มตัวอย่าง ไม่มีกลุ่มควบคุม ดังนั้นการทำวิจัยในครั้งต่อไป</w:t>
      </w:r>
      <w:r w:rsidR="00CC12CB">
        <w:rPr>
          <w:rFonts w:ascii="TH SarabunPSK" w:hAnsi="TH SarabunPSK" w:cs="TH SarabunPSK"/>
          <w:sz w:val="28"/>
          <w:szCs w:val="28"/>
        </w:rPr>
        <w:t xml:space="preserve"> </w:t>
      </w:r>
      <w:r w:rsidRPr="00A755FB">
        <w:rPr>
          <w:rFonts w:ascii="TH SarabunPSK" w:hAnsi="TH SarabunPSK" w:cs="TH SarabunPSK" w:hint="cs"/>
          <w:sz w:val="28"/>
          <w:szCs w:val="28"/>
          <w:cs/>
        </w:rPr>
        <w:t>ควรมีการเปรียบเทียบผลสัมฤทธิ์</w:t>
      </w:r>
    </w:p>
    <w:p w14:paraId="23091AD8" w14:textId="40221552" w:rsidR="00A0352B" w:rsidRDefault="00CC12CB" w:rsidP="00E104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>ทางการเรียนรู้</w:t>
      </w:r>
      <w:r w:rsidR="00A755FB" w:rsidRPr="00A755FB">
        <w:rPr>
          <w:rFonts w:ascii="TH SarabunPSK" w:hAnsi="TH SarabunPSK" w:cs="TH SarabunPSK" w:hint="cs"/>
          <w:sz w:val="28"/>
          <w:szCs w:val="28"/>
          <w:cs/>
        </w:rPr>
        <w:t xml:space="preserve"> ระหว่างนักเรียน 2 กลุ่ม คือ กลุ่มควบคุม และกลุ่มทดลอง  เพื่อเปรียบเทียบว่าวิธีการจัดการเรียนรู้ที่ใช้มีประสิทธิภาพมากน้อยเพียงใด</w:t>
      </w:r>
    </w:p>
    <w:p w14:paraId="6E7138BD" w14:textId="5077EC90" w:rsidR="00A0352B" w:rsidRDefault="00A755FB" w:rsidP="00E104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H SarabunPSK" w:hAnsi="TH SarabunPSK" w:cs="TH SarabunPSK"/>
          <w:sz w:val="28"/>
          <w:szCs w:val="28"/>
        </w:rPr>
      </w:pPr>
      <w:r w:rsidRPr="00A755FB">
        <w:rPr>
          <w:rFonts w:ascii="TH SarabunPSK" w:hAnsi="TH SarabunPSK" w:cs="TH SarabunPSK" w:hint="cs"/>
          <w:sz w:val="28"/>
          <w:szCs w:val="28"/>
          <w:cs/>
        </w:rPr>
        <w:t xml:space="preserve">2. งานวิจัยนี้มุ่งเน้นการเรียนรู้คําศัพท์ภาษาเกาหลีด้วยการจัดการจัดการเรียนโดยใช้กิจกรรมเป็นฐานอย่างเดียว </w:t>
      </w:r>
    </w:p>
    <w:p w14:paraId="0B760BEC" w14:textId="77777777" w:rsidR="00A0352B" w:rsidRDefault="00A755FB" w:rsidP="00E104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hAnsi="TH SarabunPSK" w:cs="TH SarabunPSK"/>
          <w:sz w:val="28"/>
          <w:szCs w:val="28"/>
        </w:rPr>
      </w:pPr>
      <w:r w:rsidRPr="00A755FB">
        <w:rPr>
          <w:rFonts w:ascii="TH SarabunPSK" w:hAnsi="TH SarabunPSK" w:cs="TH SarabunPSK" w:hint="cs"/>
          <w:sz w:val="28"/>
          <w:szCs w:val="28"/>
          <w:cs/>
        </w:rPr>
        <w:t>ดังนั้นในการวิจัยครั้งต่อไปควรมีการวิจัยเกี่ยวกับการเรียนรู้โครงสร้างและไวยากรณ์ภาษาเกาหลีด้วยวิธีการจัดการเรียนรู้โดยใช้กิจกรรมเป็นฐานและเนื้อหาด้านอื่นๆ</w:t>
      </w:r>
    </w:p>
    <w:p w14:paraId="7715ADD9" w14:textId="7698C137" w:rsidR="00A0352B" w:rsidRDefault="00A755FB" w:rsidP="00E104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H SarabunPSK" w:hAnsi="TH SarabunPSK" w:cs="TH SarabunPSK"/>
          <w:sz w:val="28"/>
          <w:szCs w:val="28"/>
        </w:rPr>
      </w:pPr>
      <w:r w:rsidRPr="00A755FB">
        <w:rPr>
          <w:rFonts w:ascii="TH SarabunPSK" w:hAnsi="TH SarabunPSK" w:cs="TH SarabunPSK" w:hint="cs"/>
          <w:sz w:val="28"/>
          <w:szCs w:val="28"/>
          <w:cs/>
        </w:rPr>
        <w:t>3. ผู้วิจัยควรศึกษาที่ทั้งปัจจัยภายนอกและภายในที่ส่งผลต่อการเรียนรู้คําศัพท์ภาษา</w:t>
      </w:r>
      <w:r w:rsidR="00CC12CB">
        <w:rPr>
          <w:rFonts w:ascii="TH SarabunPSK" w:hAnsi="TH SarabunPSK" w:cs="TH SarabunPSK" w:hint="cs"/>
          <w:sz w:val="28"/>
          <w:szCs w:val="28"/>
          <w:cs/>
        </w:rPr>
        <w:t>เ</w:t>
      </w:r>
      <w:r w:rsidRPr="00A755FB">
        <w:rPr>
          <w:rFonts w:ascii="TH SarabunPSK" w:hAnsi="TH SarabunPSK" w:cs="TH SarabunPSK" w:hint="cs"/>
          <w:sz w:val="28"/>
          <w:szCs w:val="28"/>
          <w:cs/>
        </w:rPr>
        <w:t>กาหลีด้วยวิธีสอนกิจกรรม</w:t>
      </w:r>
    </w:p>
    <w:p w14:paraId="60B9A710" w14:textId="52E098A2" w:rsidR="00F25ED5" w:rsidRDefault="00A755FB" w:rsidP="00E104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hAnsi="TH SarabunPSK" w:cs="TH SarabunPSK" w:hint="cs"/>
          <w:sz w:val="28"/>
          <w:szCs w:val="28"/>
        </w:rPr>
      </w:pPr>
      <w:r w:rsidRPr="00A755FB">
        <w:rPr>
          <w:rFonts w:ascii="TH SarabunPSK" w:hAnsi="TH SarabunPSK" w:cs="TH SarabunPSK" w:hint="cs"/>
          <w:sz w:val="28"/>
          <w:szCs w:val="28"/>
          <w:cs/>
        </w:rPr>
        <w:t>เป็นฐานและการจัดการเรียนรู้แบบอื่น เช่น เพศ แรงจูงใจในการเรียนรู้ ถนัดของผู้เรียน</w:t>
      </w:r>
    </w:p>
    <w:p w14:paraId="47C4CF83" w14:textId="77777777" w:rsidR="00F25ED5" w:rsidRDefault="00F25ED5" w:rsidP="00F25E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hAnsi="TH SarabunPSK" w:cs="TH SarabunPSK"/>
          <w:b/>
          <w:bCs/>
          <w:sz w:val="28"/>
          <w:szCs w:val="28"/>
        </w:rPr>
      </w:pPr>
    </w:p>
    <w:p w14:paraId="5F4C8000" w14:textId="0D4C6B80" w:rsidR="00F25ED5" w:rsidRDefault="00F25ED5" w:rsidP="00F25E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szCs w:val="28"/>
        </w:rPr>
      </w:pPr>
      <w:r>
        <w:rPr>
          <w:rFonts w:ascii="TH SarabunPSK" w:hAnsi="TH SarabunPSK" w:cs="TH SarabunPSK" w:hint="cs"/>
          <w:b/>
          <w:bCs/>
          <w:sz w:val="28"/>
          <w:szCs w:val="28"/>
          <w:cs/>
        </w:rPr>
        <w:t>องค์ความรู้และคุณค่าทางวิชาการ</w:t>
      </w:r>
    </w:p>
    <w:p w14:paraId="14D76FCC" w14:textId="77777777" w:rsidR="00F25ED5" w:rsidRPr="00F25ED5" w:rsidRDefault="00F25ED5" w:rsidP="00F25E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hAnsi="TH SarabunPSK" w:cs="TH SarabunPSK" w:hint="cs"/>
          <w:sz w:val="28"/>
          <w:szCs w:val="28"/>
        </w:rPr>
      </w:pPr>
      <w:r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Pr="008D71F9">
        <w:rPr>
          <w:rFonts w:ascii="TH SarabunPSK" w:hAnsi="TH SarabunPSK" w:cs="TH SarabunPSK" w:hint="cs"/>
          <w:sz w:val="28"/>
          <w:szCs w:val="28"/>
          <w:cs/>
        </w:rPr>
        <w:t>การนำแนวคิดการ</w:t>
      </w:r>
      <w:r>
        <w:rPr>
          <w:rFonts w:ascii="TH SarabunPSK" w:hAnsi="TH SarabunPSK" w:cs="TH SarabunPSK" w:hint="cs"/>
          <w:sz w:val="28"/>
          <w:szCs w:val="28"/>
          <w:cs/>
        </w:rPr>
        <w:t>เรียนรู้</w:t>
      </w:r>
      <w:r w:rsidRPr="008D71F9">
        <w:rPr>
          <w:rFonts w:ascii="TH SarabunPSK" w:hAnsi="TH SarabunPSK" w:cs="TH SarabunPSK" w:hint="cs"/>
          <w:sz w:val="28"/>
          <w:szCs w:val="28"/>
          <w:cs/>
        </w:rPr>
        <w:t>โดยใช้กิจกรรมเป็นฐานมาใช้ในการจัดการเรียนการสอน</w:t>
      </w:r>
      <w:r>
        <w:rPr>
          <w:rFonts w:ascii="TH SarabunPSK" w:hAnsi="TH SarabunPSK" w:cs="TH SarabunPSK" w:hint="cs"/>
          <w:sz w:val="28"/>
          <w:szCs w:val="28"/>
          <w:cs/>
        </w:rPr>
        <w:t>เพื่อพัฒนา</w:t>
      </w:r>
      <w:r w:rsidRPr="00A755FB">
        <w:rPr>
          <w:rFonts w:ascii="TH SarabunPSK" w:hAnsi="TH SarabunPSK" w:cs="TH SarabunPSK" w:hint="cs"/>
          <w:sz w:val="28"/>
          <w:szCs w:val="28"/>
          <w:cs/>
        </w:rPr>
        <w:t>ผลสัมฤทธิ์ทางการเรียนเรื่องคำศัพท์ภาษาเกาหลีในชีวิตประจำวันของนักเรียนโรงเรียนตาคลีประชาสรรค์</w:t>
      </w:r>
      <w:r>
        <w:rPr>
          <w:rFonts w:ascii="TH SarabunPSK" w:hAnsi="TH SarabunPSK" w:cs="TH SarabunPSK" w:hint="cs"/>
          <w:sz w:val="28"/>
          <w:szCs w:val="28"/>
          <w:cs/>
        </w:rPr>
        <w:t>ทำให้ผู้สอนได้ตระหนักว่าผู้เรียนทุกคนมีการเรียนรู้และลีลาในการเรียนรู้แตกต่างกัน ผู้สอนสามารถวิเคราะห์ผู้เรียนแต่ละคนได้ลึกซึ้งขึ้นเนื่องจากผู้สอนสามารถสังเกตพฤติกรรมการเรียนรู้ของผู้เรียนผ่านการแสดงออกในกิจกรรมการเรียนรู้ต่างๆที่ผู้เรียนได้ลงมือปฏิบัติ มากกว่าวิธีการสอนแบบปกติซึ่งมักเน้นการรับข้อมูลความรู้จากผู้สอนและไม่เน้นให้ผู้เรียนแสดงออกหรือหาองค์ความรู้ด้วยตนเอง เมื่อวิเคราะห์ผู้เรียนได้ตรงจุด ผู้สอนจะสามารถออกแบบและพัฒนากิจกรรมการเรียนการสอนที่ตอบสนองต่อพฤติกรรมการเรียนรู้โดยรวมของผู้เรียนซึ่งส่งผลดีต่อการพัฒนาผลสัมฤทธิ์ทางการเรียน อีกทั้งการใช้กิจกรรมเป็นฐานในการจัดการเรียนรู้ทำให้ผู้เรียนเกิดความภาคภูมิใจในการเรียนรู้ของตนเองและอาจส่งผลให้ผู้เรียนเกิดแรงจูงใจในการเรียนรู้ต่อไป</w:t>
      </w:r>
    </w:p>
    <w:p w14:paraId="3DB5DC86" w14:textId="77777777" w:rsidR="004A7257" w:rsidRDefault="004A7257" w:rsidP="00A035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hAnsi="TH SarabunPSK" w:cs="TH SarabunPSK"/>
          <w:sz w:val="28"/>
          <w:szCs w:val="28"/>
        </w:rPr>
      </w:pPr>
    </w:p>
    <w:p w14:paraId="322A06DF" w14:textId="77777777" w:rsidR="00E41942" w:rsidRPr="00A0352B" w:rsidRDefault="00E41942" w:rsidP="00A035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hAnsi="TH SarabunPSK" w:cs="TH SarabunPSK" w:hint="cs"/>
          <w:sz w:val="28"/>
          <w:szCs w:val="28"/>
          <w:cs/>
        </w:rPr>
      </w:pPr>
    </w:p>
    <w:p w14:paraId="49A125A7" w14:textId="18CAAA33" w:rsidR="00807E06" w:rsidRPr="00A0352B" w:rsidRDefault="00A0352B" w:rsidP="00807E0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szCs w:val="28"/>
        </w:rPr>
      </w:pPr>
      <w:r w:rsidRPr="00A0352B">
        <w:rPr>
          <w:rFonts w:ascii="TH SarabunPSK" w:hAnsi="TH SarabunPSK" w:cs="TH SarabunPSK" w:hint="cs"/>
          <w:b/>
          <w:bCs/>
          <w:sz w:val="28"/>
          <w:szCs w:val="28"/>
          <w:cs/>
        </w:rPr>
        <w:lastRenderedPageBreak/>
        <w:t>เอกสารอ้างอิง</w:t>
      </w:r>
    </w:p>
    <w:p w14:paraId="4E29690C" w14:textId="0955073D" w:rsidR="00807E06" w:rsidRDefault="00A0352B" w:rsidP="00A0352B">
      <w:pPr>
        <w:pStyle w:val="ad"/>
        <w:spacing w:after="0"/>
        <w:ind w:left="720" w:hanging="720"/>
        <w:rPr>
          <w:rFonts w:ascii="TH SarabunPSK" w:hAnsi="TH SarabunPSK" w:cs="TH SarabunPSK"/>
          <w:color w:val="000000" w:themeColor="text1"/>
          <w:sz w:val="28"/>
        </w:rPr>
      </w:pPr>
      <w:r w:rsidRPr="00807E06">
        <w:rPr>
          <w:rFonts w:ascii="TH SarabunPSK" w:hAnsi="TH SarabunPSK" w:cs="TH SarabunPSK" w:hint="cs"/>
          <w:color w:val="000000" w:themeColor="text1"/>
          <w:sz w:val="28"/>
          <w:cs/>
        </w:rPr>
        <w:t>จุฑามณี</w:t>
      </w:r>
      <w:r w:rsidR="00807E06">
        <w:rPr>
          <w:rFonts w:ascii="TH SarabunPSK" w:hAnsi="TH SarabunPSK" w:cs="TH SarabunPSK"/>
          <w:color w:val="000000" w:themeColor="text1"/>
          <w:sz w:val="28"/>
        </w:rPr>
        <w:t xml:space="preserve">  </w:t>
      </w:r>
      <w:r w:rsidRPr="00807E06">
        <w:rPr>
          <w:rFonts w:ascii="TH SarabunPSK" w:hAnsi="TH SarabunPSK" w:cs="TH SarabunPSK" w:hint="cs"/>
          <w:color w:val="000000" w:themeColor="text1"/>
          <w:sz w:val="28"/>
          <w:cs/>
        </w:rPr>
        <w:t>อินทร์อุริศ. (</w:t>
      </w:r>
      <w:r w:rsidRPr="00807E06">
        <w:rPr>
          <w:rFonts w:ascii="TH SarabunPSK" w:hAnsi="TH SarabunPSK" w:cs="TH SarabunPSK" w:hint="cs"/>
          <w:color w:val="000000" w:themeColor="text1"/>
          <w:sz w:val="28"/>
        </w:rPr>
        <w:t xml:space="preserve">2565). </w:t>
      </w:r>
      <w:r w:rsidRPr="00807E06">
        <w:rPr>
          <w:rFonts w:ascii="TH SarabunPSK" w:hAnsi="TH SarabunPSK" w:cs="TH SarabunPSK" w:hint="cs"/>
          <w:color w:val="000000" w:themeColor="text1"/>
          <w:sz w:val="28"/>
          <w:cs/>
        </w:rPr>
        <w:t>การจัดการเรียนรู้โดยใช้กิจกรรมเป็นฐานร่วมกับการเรียนรู้แบบร่วมมือที่มีต่อความสามารถใ</w:t>
      </w:r>
    </w:p>
    <w:p w14:paraId="01EE255B" w14:textId="3DD8B23F" w:rsidR="00807E06" w:rsidRPr="00807E06" w:rsidRDefault="00A0352B" w:rsidP="00807E06">
      <w:pPr>
        <w:pStyle w:val="ad"/>
        <w:spacing w:after="0"/>
        <w:ind w:left="720"/>
        <w:rPr>
          <w:rFonts w:ascii="TH SarabunPSK" w:hAnsi="TH SarabunPSK" w:cs="TH SarabunPSK"/>
          <w:color w:val="000000" w:themeColor="text1"/>
          <w:sz w:val="28"/>
        </w:rPr>
      </w:pPr>
      <w:r w:rsidRPr="00807E06">
        <w:rPr>
          <w:rFonts w:ascii="TH SarabunPSK" w:hAnsi="TH SarabunPSK" w:cs="TH SarabunPSK" w:hint="cs"/>
          <w:color w:val="000000" w:themeColor="text1"/>
          <w:sz w:val="28"/>
          <w:cs/>
        </w:rPr>
        <w:t xml:space="preserve">การแก้ปัญหาทางคณิตศาสตร์และผลสัมฤทธิ์ทางการเรียน เรื่อง สมการเชิงเส้นตัวแปรเดียว ของนักเรียนชั้นมัธยมศึกษาปีที่ </w:t>
      </w:r>
      <w:r w:rsidRPr="00807E06">
        <w:rPr>
          <w:rFonts w:ascii="TH SarabunPSK" w:hAnsi="TH SarabunPSK" w:cs="TH SarabunPSK" w:hint="cs"/>
          <w:color w:val="000000" w:themeColor="text1"/>
          <w:sz w:val="28"/>
        </w:rPr>
        <w:t>1</w:t>
      </w:r>
      <w:r w:rsidR="00807E06">
        <w:rPr>
          <w:rFonts w:ascii="TH SarabunPSK" w:hAnsi="TH SarabunPSK" w:cs="TH SarabunPSK"/>
          <w:color w:val="000000" w:themeColor="text1"/>
          <w:sz w:val="28"/>
        </w:rPr>
        <w:t xml:space="preserve"> [</w:t>
      </w:r>
      <w:r w:rsidRPr="00807E06">
        <w:rPr>
          <w:rFonts w:ascii="TH SarabunPSK" w:hAnsi="TH SarabunPSK" w:cs="TH SarabunPSK" w:hint="cs"/>
          <w:color w:val="000000" w:themeColor="text1"/>
          <w:sz w:val="28"/>
          <w:cs/>
        </w:rPr>
        <w:t>ปริญญานิพนธ์</w:t>
      </w:r>
      <w:r w:rsidR="00807E06">
        <w:rPr>
          <w:rFonts w:ascii="TH SarabunPSK" w:hAnsi="TH SarabunPSK" w:cs="TH SarabunPSK"/>
          <w:color w:val="000000" w:themeColor="text1"/>
          <w:sz w:val="28"/>
        </w:rPr>
        <w:t>].</w:t>
      </w:r>
      <w:r w:rsidRPr="00807E06">
        <w:rPr>
          <w:rFonts w:ascii="TH SarabunPSK" w:hAnsi="TH SarabunPSK" w:cs="TH SarabunPSK" w:hint="cs"/>
          <w:color w:val="000000" w:themeColor="text1"/>
          <w:sz w:val="28"/>
          <w:cs/>
        </w:rPr>
        <w:t xml:space="preserve"> มหาวิทยาลัยศรีนคริทรวิ</w:t>
      </w:r>
      <w:proofErr w:type="spellStart"/>
      <w:r w:rsidRPr="00807E06">
        <w:rPr>
          <w:rFonts w:ascii="TH SarabunPSK" w:hAnsi="TH SarabunPSK" w:cs="TH SarabunPSK" w:hint="cs"/>
          <w:color w:val="000000" w:themeColor="text1"/>
          <w:sz w:val="28"/>
          <w:cs/>
        </w:rPr>
        <w:t>โร</w:t>
      </w:r>
      <w:proofErr w:type="spellEnd"/>
      <w:r w:rsidRPr="00807E06">
        <w:rPr>
          <w:rFonts w:ascii="TH SarabunPSK" w:hAnsi="TH SarabunPSK" w:cs="TH SarabunPSK" w:hint="cs"/>
          <w:color w:val="000000" w:themeColor="text1"/>
          <w:sz w:val="28"/>
          <w:cs/>
        </w:rPr>
        <w:t>ฒ</w:t>
      </w:r>
      <w:r w:rsidR="00807E06">
        <w:rPr>
          <w:rFonts w:ascii="TH SarabunPSK" w:hAnsi="TH SarabunPSK" w:cs="TH SarabunPSK"/>
          <w:color w:val="000000" w:themeColor="text1"/>
          <w:sz w:val="28"/>
        </w:rPr>
        <w:t xml:space="preserve">. </w:t>
      </w:r>
      <w:r w:rsidR="00807E06" w:rsidRPr="00807E06">
        <w:rPr>
          <w:rFonts w:ascii="TH SarabunPSK" w:hAnsi="TH SarabunPSK" w:cs="TH SarabunPSK"/>
          <w:color w:val="000000" w:themeColor="text1"/>
          <w:sz w:val="28"/>
        </w:rPr>
        <w:t>http://ir-ithesis.swu.ac.th/dspace/bitstream/123456789/1884/1/gs611130002.pdf</w:t>
      </w:r>
      <w:r w:rsidR="00807E06">
        <w:rPr>
          <w:rFonts w:ascii="TH SarabunPSK" w:hAnsi="TH SarabunPSK" w:cs="TH SarabunPSK"/>
          <w:color w:val="000000" w:themeColor="text1"/>
          <w:sz w:val="28"/>
        </w:rPr>
        <w:t>.</w:t>
      </w:r>
    </w:p>
    <w:p w14:paraId="083517AB" w14:textId="3338E508" w:rsidR="00807E06" w:rsidRDefault="00A0352B" w:rsidP="004A7257">
      <w:pPr>
        <w:spacing w:after="0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807E06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ทิศนา แขมมณี. (</w:t>
      </w:r>
      <w:r w:rsidRPr="00807E06">
        <w:rPr>
          <w:rFonts w:ascii="TH SarabunPSK" w:hAnsi="TH SarabunPSK" w:cs="TH SarabunPSK" w:hint="cs"/>
          <w:color w:val="000000" w:themeColor="text1"/>
          <w:sz w:val="28"/>
          <w:szCs w:val="28"/>
        </w:rPr>
        <w:t xml:space="preserve">2545). </w:t>
      </w:r>
      <w:r w:rsidRPr="00807E06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ศาสตร์การสอน องค์ความรู้เพื่อการจัดกระบวนการเรียนรู้ที่มี</w:t>
      </w:r>
      <w:r w:rsidRPr="00807E06">
        <w:rPr>
          <w:rFonts w:ascii="TH SarabunPSK" w:hAnsi="TH SarabunPSK" w:cs="TH SarabunPSK" w:hint="cs"/>
          <w:color w:val="000000" w:themeColor="text1"/>
          <w:sz w:val="28"/>
          <w:szCs w:val="28"/>
        </w:rPr>
        <w:t xml:space="preserve"> </w:t>
      </w:r>
      <w:r w:rsidRPr="00807E06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ประสิทธิภาพ</w:t>
      </w:r>
      <w:r w:rsidRPr="00807E06">
        <w:rPr>
          <w:rFonts w:ascii="TH SarabunPSK" w:hAnsi="TH SarabunPSK" w:cs="TH SarabunPSK" w:hint="cs"/>
          <w:color w:val="000000" w:themeColor="text1"/>
          <w:sz w:val="28"/>
          <w:szCs w:val="28"/>
        </w:rPr>
        <w:t xml:space="preserve">. </w:t>
      </w:r>
    </w:p>
    <w:p w14:paraId="5ACD2964" w14:textId="77777777" w:rsidR="00807E06" w:rsidRDefault="00A0352B" w:rsidP="00807E06">
      <w:pPr>
        <w:spacing w:after="0"/>
        <w:ind w:firstLine="720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807E06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สํานักพิมพ์แห่งจุฬาลงกรณ์มหาวิทยาลัย.</w:t>
      </w:r>
      <w:r w:rsidRPr="00807E06">
        <w:rPr>
          <w:rFonts w:ascii="TH SarabunPSK" w:hAnsi="TH SarabunPSK" w:cs="TH SarabunPSK" w:hint="cs"/>
          <w:color w:val="000000" w:themeColor="text1"/>
          <w:sz w:val="28"/>
          <w:szCs w:val="28"/>
        </w:rPr>
        <w:t xml:space="preserve"> </w:t>
      </w:r>
      <w:r w:rsidRPr="00807E06">
        <w:rPr>
          <w:rFonts w:ascii="TH SarabunPSK" w:hAnsi="TH SarabunPSK" w:cs="TH SarabunPSK" w:hint="cs"/>
          <w:color w:val="000000" w:themeColor="text1"/>
          <w:sz w:val="28"/>
          <w:szCs w:val="28"/>
        </w:rPr>
        <w:br/>
      </w:r>
      <w:r w:rsidRPr="00807E06">
        <w:rPr>
          <w:rFonts w:ascii="TH SarabunPSK" w:eastAsia="CordiaNew" w:hAnsi="TH SarabunPSK" w:cs="TH SarabunPSK" w:hint="cs"/>
          <w:color w:val="000000" w:themeColor="text1"/>
          <w:sz w:val="28"/>
          <w:szCs w:val="28"/>
          <w:cs/>
        </w:rPr>
        <w:t>ทิศนา แขมมณี. (</w:t>
      </w:r>
      <w:r w:rsidRPr="00807E06">
        <w:rPr>
          <w:rFonts w:ascii="TH SarabunPSK" w:eastAsia="CordiaNew" w:hAnsi="TH SarabunPSK" w:cs="TH SarabunPSK" w:hint="cs"/>
          <w:color w:val="000000" w:themeColor="text1"/>
          <w:sz w:val="28"/>
          <w:szCs w:val="28"/>
        </w:rPr>
        <w:t>2551).</w:t>
      </w:r>
      <w:r w:rsidRPr="00807E06">
        <w:rPr>
          <w:rFonts w:ascii="TH SarabunPSK" w:eastAsia="CordiaNew" w:hAnsi="TH SarabunPSK" w:cs="TH SarabunPSK" w:hint="cs"/>
          <w:color w:val="000000" w:themeColor="text1"/>
          <w:sz w:val="28"/>
          <w:szCs w:val="28"/>
          <w:cs/>
        </w:rPr>
        <w:t xml:space="preserve"> ศาสตร์การสอนองค์ความรู้เพื่อการจัดกระบวนการเรียนรู้ที่มีประสิทธิภาพ</w:t>
      </w:r>
      <w:r w:rsidRPr="00807E06">
        <w:rPr>
          <w:rFonts w:ascii="TH SarabunPSK" w:eastAsia="CordiaNew" w:hAnsi="TH SarabunPSK" w:cs="TH SarabunPSK" w:hint="cs"/>
          <w:color w:val="000000" w:themeColor="text1"/>
          <w:sz w:val="28"/>
          <w:szCs w:val="28"/>
        </w:rPr>
        <w:t xml:space="preserve">. </w:t>
      </w:r>
      <w:r w:rsidR="00807E06">
        <w:rPr>
          <w:rFonts w:ascii="TH SarabunPSK" w:eastAsia="CordiaNew" w:hAnsi="TH SarabunPSK" w:cs="TH SarabunPSK"/>
          <w:color w:val="000000" w:themeColor="text1"/>
          <w:sz w:val="28"/>
          <w:szCs w:val="28"/>
        </w:rPr>
        <w:br/>
        <w:t xml:space="preserve">            </w:t>
      </w:r>
      <w:r w:rsidRPr="00807E06">
        <w:rPr>
          <w:rFonts w:ascii="TH SarabunPSK" w:eastAsia="CordiaNew" w:hAnsi="TH SarabunPSK" w:cs="TH SarabunPSK" w:hint="cs"/>
          <w:color w:val="000000" w:themeColor="text1"/>
          <w:sz w:val="28"/>
          <w:szCs w:val="28"/>
          <w:cs/>
        </w:rPr>
        <w:t>สํานักพิมพ์จุฬาลงกรณ์มหาวิทยาลัย.</w:t>
      </w:r>
      <w:r w:rsidRPr="00807E06">
        <w:rPr>
          <w:rFonts w:ascii="TH SarabunPSK" w:eastAsia="CordiaNew" w:hAnsi="TH SarabunPSK" w:cs="TH SarabunPSK" w:hint="cs"/>
          <w:color w:val="000000" w:themeColor="text1"/>
          <w:sz w:val="28"/>
          <w:szCs w:val="28"/>
        </w:rPr>
        <w:t xml:space="preserve"> </w:t>
      </w:r>
      <w:r w:rsidRPr="00807E06">
        <w:rPr>
          <w:rFonts w:ascii="TH SarabunPSK" w:hAnsi="TH SarabunPSK" w:cs="TH SarabunPSK" w:hint="cs"/>
          <w:color w:val="000000" w:themeColor="text1"/>
          <w:sz w:val="28"/>
          <w:szCs w:val="28"/>
        </w:rPr>
        <w:br/>
      </w:r>
      <w:r w:rsidRPr="00807E06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นิลุบล วรวิชญ์ธนเลิศ. </w:t>
      </w:r>
      <w:r w:rsidR="00807E06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(</w:t>
      </w:r>
      <w:r w:rsidR="00807E06">
        <w:rPr>
          <w:rFonts w:ascii="TH SarabunPSK" w:hAnsi="TH SarabunPSK" w:cs="TH SarabunPSK"/>
          <w:color w:val="000000" w:themeColor="text1"/>
          <w:sz w:val="28"/>
          <w:szCs w:val="28"/>
        </w:rPr>
        <w:t xml:space="preserve">5 </w:t>
      </w:r>
      <w:r w:rsidR="00807E06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ตุลาคม</w:t>
      </w:r>
      <w:r w:rsidR="00807E06">
        <w:rPr>
          <w:rFonts w:ascii="TH SarabunPSK" w:hAnsi="TH SarabunPSK" w:cs="TH SarabunPSK"/>
          <w:color w:val="000000" w:themeColor="text1"/>
          <w:sz w:val="28"/>
          <w:szCs w:val="28"/>
        </w:rPr>
        <w:t xml:space="preserve"> 2556</w:t>
      </w:r>
      <w:r w:rsidR="00807E06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)</w:t>
      </w:r>
      <w:r w:rsidR="00807E06">
        <w:rPr>
          <w:rFonts w:ascii="TH SarabunPSK" w:hAnsi="TH SarabunPSK" w:cs="TH SarabunPSK"/>
          <w:color w:val="000000" w:themeColor="text1"/>
          <w:sz w:val="28"/>
          <w:szCs w:val="28"/>
        </w:rPr>
        <w:t xml:space="preserve">. </w:t>
      </w:r>
      <w:r w:rsidRPr="00807E06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การเรียนรู้โดยใช้กิจกรรมเป็นฐาน (</w:t>
      </w:r>
      <w:r w:rsidRPr="00807E06">
        <w:rPr>
          <w:rFonts w:ascii="TH SarabunPSK" w:hAnsi="TH SarabunPSK" w:cs="TH SarabunPSK" w:hint="cs"/>
          <w:color w:val="000000" w:themeColor="text1"/>
          <w:sz w:val="28"/>
          <w:szCs w:val="28"/>
        </w:rPr>
        <w:t xml:space="preserve">Activity – Base Learning). </w:t>
      </w:r>
    </w:p>
    <w:p w14:paraId="3BC6EBE6" w14:textId="705063A8" w:rsidR="00807E06" w:rsidRDefault="00A0352B" w:rsidP="00D30210">
      <w:pPr>
        <w:spacing w:after="0"/>
        <w:ind w:firstLine="720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807E06">
        <w:rPr>
          <w:rFonts w:ascii="TH SarabunPSK" w:hAnsi="TH SarabunPSK" w:cs="TH SarabunPSK" w:hint="cs"/>
          <w:color w:val="000000" w:themeColor="text1"/>
          <w:sz w:val="28"/>
          <w:szCs w:val="28"/>
        </w:rPr>
        <w:t>https://dputhp.wordpress.com/2013/</w:t>
      </w:r>
      <w:r w:rsidR="00807E06">
        <w:rPr>
          <w:rFonts w:ascii="TH SarabunPSK" w:hAnsi="TH SarabunPSK" w:cs="TH SarabunPSK"/>
          <w:color w:val="000000" w:themeColor="text1"/>
          <w:sz w:val="28"/>
          <w:szCs w:val="28"/>
        </w:rPr>
        <w:t>.</w:t>
      </w:r>
      <w:r w:rsidRPr="00807E06">
        <w:rPr>
          <w:rFonts w:ascii="TH SarabunPSK" w:hAnsi="TH SarabunPSK" w:cs="TH SarabunPSK" w:hint="cs"/>
          <w:color w:val="000000" w:themeColor="text1"/>
          <w:sz w:val="28"/>
          <w:szCs w:val="28"/>
        </w:rPr>
        <w:br/>
      </w:r>
      <w:r w:rsidRPr="00807E06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เพ็ญนภา ตลับกลาง. (</w:t>
      </w:r>
      <w:r w:rsidRPr="00807E06">
        <w:rPr>
          <w:rFonts w:ascii="TH SarabunPSK" w:hAnsi="TH SarabunPSK" w:cs="TH SarabunPSK" w:hint="cs"/>
          <w:color w:val="000000" w:themeColor="text1"/>
          <w:sz w:val="28"/>
          <w:szCs w:val="28"/>
        </w:rPr>
        <w:t>2562</w:t>
      </w:r>
      <w:r w:rsidRPr="00807E06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)</w:t>
      </w:r>
      <w:r w:rsidRPr="00807E06">
        <w:rPr>
          <w:rFonts w:ascii="TH SarabunPSK" w:hAnsi="TH SarabunPSK" w:cs="TH SarabunPSK" w:hint="cs"/>
          <w:color w:val="000000" w:themeColor="text1"/>
          <w:sz w:val="28"/>
          <w:szCs w:val="28"/>
        </w:rPr>
        <w:t xml:space="preserve">. </w:t>
      </w:r>
      <w:r w:rsidRPr="00807E06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การพัฒนาผลสัมฤทธิ์การเรียนรู้ภาษาอังกฤษโดยใช้วิธีสอนกิจกรรมเป็นฐานสำหรับ</w:t>
      </w:r>
      <w:r w:rsidRPr="00807E06">
        <w:rPr>
          <w:rFonts w:ascii="TH SarabunPSK" w:hAnsi="TH SarabunPSK" w:cs="TH SarabunPSK" w:hint="cs"/>
          <w:color w:val="000000" w:themeColor="text1"/>
          <w:sz w:val="28"/>
          <w:szCs w:val="28"/>
        </w:rPr>
        <w:br/>
        <w:t xml:space="preserve"> </w:t>
      </w:r>
      <w:r w:rsidRPr="00807E06">
        <w:rPr>
          <w:rFonts w:ascii="TH SarabunPSK" w:hAnsi="TH SarabunPSK" w:cs="TH SarabunPSK" w:hint="cs"/>
          <w:color w:val="000000" w:themeColor="text1"/>
          <w:sz w:val="28"/>
          <w:szCs w:val="28"/>
        </w:rPr>
        <w:tab/>
      </w:r>
      <w:r w:rsidRPr="00807E06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นักเรียนชั้นประถมศึกษาปีที่ </w:t>
      </w:r>
      <w:r w:rsidRPr="00807E06">
        <w:rPr>
          <w:rFonts w:ascii="TH SarabunPSK" w:hAnsi="TH SarabunPSK" w:cs="TH SarabunPSK" w:hint="cs"/>
          <w:color w:val="000000" w:themeColor="text1"/>
          <w:sz w:val="28"/>
          <w:szCs w:val="28"/>
        </w:rPr>
        <w:t xml:space="preserve">2 </w:t>
      </w:r>
      <w:r w:rsidRPr="00807E06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โรงเรียนวัดเขียนเขต. </w:t>
      </w:r>
      <w:r w:rsidR="00807E06">
        <w:rPr>
          <w:rFonts w:ascii="TH SarabunPSK" w:hAnsi="TH SarabunPSK" w:cs="TH SarabunPSK"/>
          <w:color w:val="000000" w:themeColor="text1"/>
          <w:sz w:val="28"/>
          <w:szCs w:val="28"/>
        </w:rPr>
        <w:t>[</w:t>
      </w:r>
      <w:r w:rsidR="00807E06" w:rsidRPr="00807E06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การค้นคว้าอิสระปริญญามหาบัณฑิต</w:t>
      </w:r>
      <w:r w:rsidR="00807E06">
        <w:rPr>
          <w:rFonts w:ascii="TH SarabunPSK" w:hAnsi="TH SarabunPSK" w:cs="TH SarabunPSK"/>
          <w:color w:val="000000" w:themeColor="text1"/>
          <w:sz w:val="28"/>
          <w:szCs w:val="28"/>
        </w:rPr>
        <w:t>].</w:t>
      </w:r>
      <w:r w:rsidRPr="00807E06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มหาวิทยาลัยศิลปากร</w:t>
      </w:r>
      <w:r w:rsidR="00807E06">
        <w:rPr>
          <w:rFonts w:ascii="TH SarabunPSK" w:hAnsi="TH SarabunPSK" w:cs="TH SarabunPSK"/>
          <w:color w:val="000000" w:themeColor="text1"/>
          <w:sz w:val="28"/>
          <w:szCs w:val="28"/>
        </w:rPr>
        <w:t xml:space="preserve">.  </w:t>
      </w:r>
    </w:p>
    <w:p w14:paraId="7E4760A2" w14:textId="262D87FE" w:rsidR="004A7257" w:rsidRPr="00807E06" w:rsidRDefault="00807E06" w:rsidP="00807E06">
      <w:pPr>
        <w:spacing w:after="0"/>
        <w:ind w:firstLine="720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807E06">
        <w:rPr>
          <w:rFonts w:ascii="TH SarabunPSK" w:hAnsi="TH SarabunPSK" w:cs="TH SarabunPSK"/>
          <w:color w:val="000000" w:themeColor="text1"/>
          <w:sz w:val="28"/>
          <w:szCs w:val="28"/>
        </w:rPr>
        <w:t>http://ithesis-ir.su.ac.th/dspace/bitstream/123456789/2420/1/60254310.pdf</w:t>
      </w:r>
      <w:r>
        <w:rPr>
          <w:rFonts w:ascii="TH SarabunPSK" w:hAnsi="TH SarabunPSK" w:cs="TH SarabunPSK"/>
          <w:color w:val="000000" w:themeColor="text1"/>
          <w:sz w:val="28"/>
          <w:szCs w:val="28"/>
        </w:rPr>
        <w:t>.</w:t>
      </w:r>
    </w:p>
    <w:p w14:paraId="1F00EA42" w14:textId="062ABD60" w:rsidR="00A0352B" w:rsidRPr="00807E06" w:rsidRDefault="00A0352B" w:rsidP="004A7257">
      <w:pPr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807E06">
        <w:rPr>
          <w:rFonts w:ascii="TH SarabunPSK" w:hAnsi="TH SarabunPSK" w:cs="TH SarabunPSK" w:hint="cs"/>
          <w:color w:val="000000" w:themeColor="text1"/>
          <w:sz w:val="28"/>
          <w:szCs w:val="28"/>
          <w:shd w:val="clear" w:color="auto" w:fill="FFFFFF"/>
          <w:cs/>
        </w:rPr>
        <w:t>วิโรจน์ ลักขณาอดิศร. (</w:t>
      </w:r>
      <w:r w:rsidRPr="00807E06">
        <w:rPr>
          <w:rFonts w:ascii="TH SarabunPSK" w:hAnsi="TH SarabunPSK" w:cs="TH SarabunPSK" w:hint="cs"/>
          <w:color w:val="000000" w:themeColor="text1"/>
          <w:sz w:val="28"/>
          <w:szCs w:val="28"/>
          <w:shd w:val="clear" w:color="auto" w:fill="FFFFFF"/>
        </w:rPr>
        <w:t xml:space="preserve">2550). </w:t>
      </w:r>
      <w:r w:rsidRPr="00807E06">
        <w:rPr>
          <w:rFonts w:ascii="TH SarabunPSK" w:hAnsi="TH SarabunPSK" w:cs="TH SarabunPSK" w:hint="cs"/>
          <w:color w:val="000000" w:themeColor="text1"/>
          <w:sz w:val="28"/>
          <w:szCs w:val="28"/>
          <w:shd w:val="clear" w:color="auto" w:fill="FFFFFF"/>
          <w:cs/>
        </w:rPr>
        <w:t>ทฤษฎีการสร้างความรู้ (</w:t>
      </w:r>
      <w:r w:rsidRPr="00807E06">
        <w:rPr>
          <w:rFonts w:ascii="TH SarabunPSK" w:hAnsi="TH SarabunPSK" w:cs="TH SarabunPSK" w:hint="cs"/>
          <w:color w:val="000000" w:themeColor="text1"/>
          <w:sz w:val="28"/>
          <w:szCs w:val="28"/>
          <w:shd w:val="clear" w:color="auto" w:fill="FFFFFF"/>
        </w:rPr>
        <w:t xml:space="preserve">Constructivism) </w:t>
      </w:r>
      <w:r w:rsidRPr="00807E06">
        <w:rPr>
          <w:rFonts w:ascii="TH SarabunPSK" w:hAnsi="TH SarabunPSK" w:cs="TH SarabunPSK" w:hint="cs"/>
          <w:color w:val="000000" w:themeColor="text1"/>
          <w:sz w:val="28"/>
          <w:szCs w:val="28"/>
          <w:shd w:val="clear" w:color="auto" w:fill="FFFFFF"/>
          <w:cs/>
        </w:rPr>
        <w:t>และการเรียนรู้ผ่านกิจกรรม (</w:t>
      </w:r>
      <w:r w:rsidRPr="00807E06">
        <w:rPr>
          <w:rFonts w:ascii="TH SarabunPSK" w:hAnsi="TH SarabunPSK" w:cs="TH SarabunPSK" w:hint="cs"/>
          <w:color w:val="000000" w:themeColor="text1"/>
          <w:sz w:val="28"/>
          <w:szCs w:val="28"/>
          <w:shd w:val="clear" w:color="auto" w:fill="FFFFFF"/>
        </w:rPr>
        <w:t xml:space="preserve">Activity Based </w:t>
      </w:r>
      <w:r w:rsidRPr="00807E06">
        <w:rPr>
          <w:rFonts w:ascii="TH SarabunPSK" w:hAnsi="TH SarabunPSK" w:cs="TH SarabunPSK" w:hint="cs"/>
          <w:color w:val="000000" w:themeColor="text1"/>
          <w:sz w:val="28"/>
          <w:szCs w:val="28"/>
          <w:shd w:val="clear" w:color="auto" w:fill="FFFFFF"/>
          <w:cs/>
        </w:rPr>
        <w:br/>
        <w:t xml:space="preserve"> </w:t>
      </w:r>
      <w:r w:rsidRPr="00807E06">
        <w:rPr>
          <w:rFonts w:ascii="TH SarabunPSK" w:hAnsi="TH SarabunPSK" w:cs="TH SarabunPSK" w:hint="cs"/>
          <w:color w:val="000000" w:themeColor="text1"/>
          <w:sz w:val="28"/>
          <w:szCs w:val="28"/>
          <w:shd w:val="clear" w:color="auto" w:fill="FFFFFF"/>
          <w:cs/>
        </w:rPr>
        <w:tab/>
      </w:r>
      <w:r w:rsidRPr="00807E06">
        <w:rPr>
          <w:rFonts w:ascii="TH SarabunPSK" w:hAnsi="TH SarabunPSK" w:cs="TH SarabunPSK" w:hint="cs"/>
          <w:color w:val="000000" w:themeColor="text1"/>
          <w:sz w:val="28"/>
          <w:szCs w:val="28"/>
          <w:shd w:val="clear" w:color="auto" w:fill="FFFFFF"/>
        </w:rPr>
        <w:t>Learning: ABL)</w:t>
      </w:r>
      <w:r w:rsidRPr="00807E06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. </w:t>
      </w:r>
      <w:r w:rsidRPr="00807E06">
        <w:rPr>
          <w:rFonts w:ascii="TH SarabunPSK" w:hAnsi="TH SarabunPSK" w:cs="TH SarabunPSK" w:hint="cs"/>
          <w:color w:val="000000" w:themeColor="text1"/>
          <w:sz w:val="28"/>
          <w:szCs w:val="28"/>
          <w:shd w:val="clear" w:color="auto" w:fill="FFFFFF"/>
        </w:rPr>
        <w:t xml:space="preserve">http://www.se-edlearning.com/LinkClick.aspx? </w:t>
      </w:r>
      <w:proofErr w:type="spellStart"/>
      <w:r w:rsidRPr="00807E06">
        <w:rPr>
          <w:rFonts w:ascii="TH SarabunPSK" w:hAnsi="TH SarabunPSK" w:cs="TH SarabunPSK" w:hint="cs"/>
          <w:color w:val="000000" w:themeColor="text1"/>
          <w:sz w:val="28"/>
          <w:szCs w:val="28"/>
          <w:shd w:val="clear" w:color="auto" w:fill="FFFFFF"/>
        </w:rPr>
        <w:t>fileticket</w:t>
      </w:r>
      <w:proofErr w:type="spellEnd"/>
      <w:r w:rsidRPr="00807E06">
        <w:rPr>
          <w:rFonts w:ascii="TH SarabunPSK" w:hAnsi="TH SarabunPSK" w:cs="TH SarabunPSK" w:hint="cs"/>
          <w:color w:val="000000" w:themeColor="text1"/>
          <w:sz w:val="28"/>
          <w:szCs w:val="28"/>
          <w:shd w:val="clear" w:color="auto" w:fill="FFFFFF"/>
        </w:rPr>
        <w:t xml:space="preserve">=FenbODYmzcc%3d&amp;tabid </w:t>
      </w:r>
      <w:r w:rsidRPr="00807E06">
        <w:rPr>
          <w:rFonts w:ascii="TH SarabunPSK" w:hAnsi="TH SarabunPSK" w:cs="TH SarabunPSK" w:hint="cs"/>
          <w:color w:val="000000" w:themeColor="text1"/>
          <w:sz w:val="28"/>
          <w:szCs w:val="28"/>
          <w:shd w:val="clear" w:color="auto" w:fill="FFFFFF"/>
          <w:cs/>
        </w:rPr>
        <w:br/>
        <w:t xml:space="preserve"> </w:t>
      </w:r>
      <w:r w:rsidRPr="00807E06">
        <w:rPr>
          <w:rFonts w:ascii="TH SarabunPSK" w:hAnsi="TH SarabunPSK" w:cs="TH SarabunPSK" w:hint="cs"/>
          <w:color w:val="000000" w:themeColor="text1"/>
          <w:sz w:val="28"/>
          <w:szCs w:val="28"/>
          <w:shd w:val="clear" w:color="auto" w:fill="FFFFFF"/>
          <w:cs/>
        </w:rPr>
        <w:tab/>
      </w:r>
      <w:r w:rsidRPr="00807E06">
        <w:rPr>
          <w:rFonts w:ascii="TH SarabunPSK" w:hAnsi="TH SarabunPSK" w:cs="TH SarabunPSK" w:hint="cs"/>
          <w:color w:val="000000" w:themeColor="text1"/>
          <w:sz w:val="28"/>
          <w:szCs w:val="28"/>
          <w:shd w:val="clear" w:color="auto" w:fill="FFFFFF"/>
        </w:rPr>
        <w:t>=36&amp;mid=350UploadClinic/RFID/A_ReflexRFID.pdf.</w:t>
      </w:r>
      <w:r w:rsidR="00807E06">
        <w:rPr>
          <w:rFonts w:ascii="TH SarabunPSK" w:hAnsi="TH SarabunPSK" w:cs="TH SarabunPSK"/>
          <w:color w:val="000000" w:themeColor="text1"/>
          <w:sz w:val="28"/>
          <w:szCs w:val="28"/>
          <w:cs/>
        </w:rPr>
        <w:br/>
      </w:r>
      <w:r w:rsidRPr="00807E06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อิสรา สาระงาม. (</w:t>
      </w:r>
      <w:r w:rsidRPr="00807E06">
        <w:rPr>
          <w:rFonts w:ascii="TH SarabunPSK" w:hAnsi="TH SarabunPSK" w:cs="TH SarabunPSK" w:hint="cs"/>
          <w:color w:val="000000" w:themeColor="text1"/>
          <w:sz w:val="28"/>
          <w:szCs w:val="28"/>
        </w:rPr>
        <w:t xml:space="preserve">2530). </w:t>
      </w:r>
      <w:r w:rsidRPr="00807E06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การสอนภาษาอังกฤษในระดับมัธยมศึกษา</w:t>
      </w:r>
      <w:r w:rsidRPr="00807E06">
        <w:rPr>
          <w:rFonts w:ascii="TH SarabunPSK" w:hAnsi="TH SarabunPSK" w:cs="TH SarabunPSK" w:hint="cs"/>
          <w:color w:val="000000" w:themeColor="text1"/>
          <w:sz w:val="28"/>
          <w:szCs w:val="28"/>
        </w:rPr>
        <w:t xml:space="preserve">. </w:t>
      </w:r>
      <w:r w:rsidRPr="00807E06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เชียงใหม่: คณะศึกษาศาสตร์</w:t>
      </w:r>
      <w:r w:rsidRPr="00807E06">
        <w:rPr>
          <w:rFonts w:ascii="TH SarabunPSK" w:hAnsi="TH SarabunPSK" w:cs="TH SarabunPSK" w:hint="cs"/>
          <w:color w:val="000000" w:themeColor="text1"/>
          <w:sz w:val="28"/>
          <w:szCs w:val="28"/>
        </w:rPr>
        <w:t xml:space="preserve"> </w:t>
      </w:r>
      <w:r w:rsidRPr="00807E06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br/>
        <w:t xml:space="preserve"> </w:t>
      </w:r>
      <w:r w:rsidRPr="00807E06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ab/>
        <w:t>มหาวิทยาลัยเชียงใหม่.</w:t>
      </w:r>
    </w:p>
    <w:p w14:paraId="0127B28F" w14:textId="77777777" w:rsidR="00A0352B" w:rsidRPr="00A0352B" w:rsidRDefault="00A0352B" w:rsidP="00A0352B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</w:rPr>
      </w:pPr>
      <w:r w:rsidRPr="00A0352B">
        <w:rPr>
          <w:rFonts w:ascii="TH SarabunPSK" w:hAnsi="TH SarabunPSK" w:cs="TH SarabunPSK" w:hint="cs"/>
          <w:b/>
          <w:bCs/>
          <w:sz w:val="28"/>
          <w:szCs w:val="28"/>
        </w:rPr>
        <w:t xml:space="preserve">Data Availability Statement: </w:t>
      </w:r>
      <w:r w:rsidRPr="00A0352B">
        <w:rPr>
          <w:rFonts w:ascii="TH SarabunPSK" w:hAnsi="TH SarabunPSK" w:cs="TH SarabunPSK" w:hint="cs"/>
          <w:sz w:val="28"/>
          <w:szCs w:val="28"/>
        </w:rPr>
        <w:t>The raw data supporting the conclusions of this article will be made available by the authors, without undue reservation.</w:t>
      </w:r>
    </w:p>
    <w:p w14:paraId="6AF9BD7C" w14:textId="77777777" w:rsidR="00A0352B" w:rsidRPr="00A0352B" w:rsidRDefault="00A0352B" w:rsidP="00A0352B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</w:rPr>
      </w:pPr>
    </w:p>
    <w:p w14:paraId="09E73E54" w14:textId="77777777" w:rsidR="00A0352B" w:rsidRPr="00A0352B" w:rsidRDefault="00A0352B" w:rsidP="00A0352B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</w:rPr>
      </w:pPr>
      <w:r w:rsidRPr="00A0352B">
        <w:rPr>
          <w:rFonts w:ascii="TH SarabunPSK" w:hAnsi="TH SarabunPSK" w:cs="TH SarabunPSK" w:hint="cs"/>
          <w:b/>
          <w:bCs/>
          <w:sz w:val="28"/>
          <w:szCs w:val="28"/>
        </w:rPr>
        <w:t>Conflicts of Interest:</w:t>
      </w:r>
      <w:r w:rsidRPr="00A0352B">
        <w:rPr>
          <w:rFonts w:ascii="TH SarabunPSK" w:hAnsi="TH SarabunPSK" w:cs="TH SarabunPSK" w:hint="cs"/>
          <w:sz w:val="28"/>
          <w:szCs w:val="28"/>
        </w:rPr>
        <w:t xml:space="preserve"> The authors declare that the research was conducted in the absence of any commercial or financial relationships that could be construed as a potential conflict of interest.</w:t>
      </w:r>
    </w:p>
    <w:p w14:paraId="074EDA56" w14:textId="77777777" w:rsidR="00A0352B" w:rsidRPr="00A0352B" w:rsidRDefault="00A0352B" w:rsidP="00A0352B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</w:rPr>
      </w:pPr>
    </w:p>
    <w:p w14:paraId="771AC318" w14:textId="77777777" w:rsidR="00A0352B" w:rsidRPr="00A0352B" w:rsidRDefault="00A0352B" w:rsidP="00A0352B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</w:rPr>
      </w:pPr>
      <w:r w:rsidRPr="00A0352B">
        <w:rPr>
          <w:rFonts w:ascii="TH SarabunPSK" w:hAnsi="TH SarabunPSK" w:cs="TH SarabunPSK" w:hint="cs"/>
          <w:b/>
          <w:bCs/>
          <w:sz w:val="28"/>
          <w:szCs w:val="28"/>
        </w:rPr>
        <w:t>Publisher’s Note:</w:t>
      </w:r>
      <w:r w:rsidRPr="00A0352B">
        <w:rPr>
          <w:rFonts w:ascii="TH SarabunPSK" w:hAnsi="TH SarabunPSK" w:cs="TH SarabunPSK" w:hint="cs"/>
          <w:sz w:val="28"/>
          <w:szCs w:val="28"/>
        </w:rPr>
        <w:t xml:space="preserve"> All claims expressed in this article are solely those of the authors and do not necessarily represent those of their affiliated organizations, or those of the publisher, the </w:t>
      </w:r>
      <w:proofErr w:type="gramStart"/>
      <w:r w:rsidRPr="00A0352B">
        <w:rPr>
          <w:rFonts w:ascii="TH SarabunPSK" w:hAnsi="TH SarabunPSK" w:cs="TH SarabunPSK" w:hint="cs"/>
          <w:sz w:val="28"/>
          <w:szCs w:val="28"/>
        </w:rPr>
        <w:t>editors</w:t>
      </w:r>
      <w:proofErr w:type="gramEnd"/>
      <w:r w:rsidRPr="00A0352B">
        <w:rPr>
          <w:rFonts w:ascii="TH SarabunPSK" w:hAnsi="TH SarabunPSK" w:cs="TH SarabunPSK" w:hint="cs"/>
          <w:sz w:val="28"/>
          <w:szCs w:val="28"/>
        </w:rPr>
        <w:t xml:space="preserve"> and the reviewers. Any product that may be evaluated in this article, or claim that may be made by its manufacturer, is not </w:t>
      </w:r>
      <w:proofErr w:type="gramStart"/>
      <w:r w:rsidRPr="00A0352B">
        <w:rPr>
          <w:rFonts w:ascii="TH SarabunPSK" w:hAnsi="TH SarabunPSK" w:cs="TH SarabunPSK" w:hint="cs"/>
          <w:sz w:val="28"/>
          <w:szCs w:val="28"/>
        </w:rPr>
        <w:t>guaranteed</w:t>
      </w:r>
      <w:proofErr w:type="gramEnd"/>
      <w:r w:rsidRPr="00A0352B">
        <w:rPr>
          <w:rFonts w:ascii="TH SarabunPSK" w:hAnsi="TH SarabunPSK" w:cs="TH SarabunPSK" w:hint="cs"/>
          <w:sz w:val="28"/>
          <w:szCs w:val="28"/>
        </w:rPr>
        <w:t xml:space="preserve"> or endorsed by the publisher.</w:t>
      </w:r>
    </w:p>
    <w:p w14:paraId="58BB7637" w14:textId="77777777" w:rsidR="00A0352B" w:rsidRPr="00A0352B" w:rsidRDefault="00A0352B" w:rsidP="00A0352B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28"/>
        </w:rPr>
      </w:pPr>
    </w:p>
    <w:p w14:paraId="2AB2F79F" w14:textId="77777777" w:rsidR="00A0352B" w:rsidRPr="00A0352B" w:rsidRDefault="00A0352B" w:rsidP="00A0352B">
      <w:pPr>
        <w:autoSpaceDE w:val="0"/>
        <w:autoSpaceDN w:val="0"/>
        <w:adjustRightInd w:val="0"/>
        <w:spacing w:after="0" w:line="240" w:lineRule="auto"/>
        <w:ind w:left="709" w:hanging="709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A0352B">
        <w:rPr>
          <w:rFonts w:ascii="TH SarabunPSK" w:hAnsi="TH SarabunPSK" w:cs="TH SarabunPSK" w:hint="cs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2ED247DC" wp14:editId="541B8622">
            <wp:simplePos x="0" y="0"/>
            <wp:positionH relativeFrom="column">
              <wp:posOffset>0</wp:posOffset>
            </wp:positionH>
            <wp:positionV relativeFrom="paragraph">
              <wp:posOffset>60589</wp:posOffset>
            </wp:positionV>
            <wp:extent cx="1447800" cy="568960"/>
            <wp:effectExtent l="0" t="0" r="0" b="2540"/>
            <wp:wrapSquare wrapText="bothSides"/>
            <wp:docPr id="76" name="Picture 2" descr="Text, application, 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application, ic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352B">
        <w:rPr>
          <w:rFonts w:ascii="TH SarabunPSK" w:hAnsi="TH SarabunPSK" w:cs="TH SarabunPSK" w:hint="cs"/>
          <w:b/>
          <w:bCs/>
          <w:sz w:val="28"/>
          <w:szCs w:val="28"/>
        </w:rPr>
        <w:t xml:space="preserve">Copyright: </w:t>
      </w:r>
      <w:r w:rsidRPr="00A0352B">
        <w:rPr>
          <w:rFonts w:ascii="TH SarabunPSK" w:hAnsi="TH SarabunPSK" w:cs="TH SarabunPSK" w:hint="cs"/>
          <w:sz w:val="28"/>
          <w:szCs w:val="28"/>
        </w:rPr>
        <w:t>© 2022 by the authors. This is a fully open-access article distributed under the terms of the Attribution-</w:t>
      </w:r>
      <w:proofErr w:type="spellStart"/>
      <w:r w:rsidRPr="00A0352B">
        <w:rPr>
          <w:rFonts w:ascii="TH SarabunPSK" w:hAnsi="TH SarabunPSK" w:cs="TH SarabunPSK" w:hint="cs"/>
          <w:sz w:val="28"/>
          <w:szCs w:val="28"/>
        </w:rPr>
        <w:t>NonCommercial</w:t>
      </w:r>
      <w:proofErr w:type="spellEnd"/>
      <w:r w:rsidRPr="00A0352B">
        <w:rPr>
          <w:rFonts w:ascii="TH SarabunPSK" w:hAnsi="TH SarabunPSK" w:cs="TH SarabunPSK" w:hint="cs"/>
          <w:sz w:val="28"/>
          <w:szCs w:val="28"/>
        </w:rPr>
        <w:t>-</w:t>
      </w:r>
      <w:proofErr w:type="spellStart"/>
      <w:r w:rsidRPr="00A0352B">
        <w:rPr>
          <w:rFonts w:ascii="TH SarabunPSK" w:hAnsi="TH SarabunPSK" w:cs="TH SarabunPSK" w:hint="cs"/>
          <w:sz w:val="28"/>
          <w:szCs w:val="28"/>
        </w:rPr>
        <w:t>NoDerivatives</w:t>
      </w:r>
      <w:proofErr w:type="spellEnd"/>
      <w:r w:rsidRPr="00A0352B">
        <w:rPr>
          <w:rFonts w:ascii="TH SarabunPSK" w:hAnsi="TH SarabunPSK" w:cs="TH SarabunPSK" w:hint="cs"/>
          <w:sz w:val="28"/>
          <w:szCs w:val="28"/>
        </w:rPr>
        <w:t xml:space="preserve"> 4.0 International (CC BY-NC-ND 4.0).</w:t>
      </w:r>
    </w:p>
    <w:p w14:paraId="361B484C" w14:textId="77777777" w:rsidR="003A40CC" w:rsidRPr="00A0352B" w:rsidRDefault="003A40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Sarabun" w:eastAsia="Sarabun" w:hAnsi="Sarabun" w:cs="Sarabun"/>
          <w:color w:val="000000"/>
          <w:sz w:val="28"/>
          <w:szCs w:val="28"/>
        </w:rPr>
      </w:pPr>
    </w:p>
    <w:p w14:paraId="680B9E72" w14:textId="1BA6EC27" w:rsidR="003A40CC" w:rsidRDefault="00000000">
      <w:pPr>
        <w:spacing w:after="0" w:line="240" w:lineRule="auto"/>
        <w:rPr>
          <w:rFonts w:ascii="Sarabun" w:eastAsia="Sarabun" w:hAnsi="Sarabun" w:cs="Sarabun"/>
          <w:sz w:val="24"/>
          <w:szCs w:val="24"/>
        </w:rPr>
      </w:pPr>
      <w:r>
        <w:rPr>
          <w:rFonts w:ascii="Sarabun" w:eastAsia="Sarabun" w:hAnsi="Sarabun" w:cs="Sarabun"/>
          <w:sz w:val="28"/>
          <w:szCs w:val="28"/>
        </w:rPr>
        <w:br/>
      </w:r>
    </w:p>
    <w:sectPr w:rsidR="003A40CC">
      <w:headerReference w:type="default" r:id="rId8"/>
      <w:pgSz w:w="11907" w:h="16839"/>
      <w:pgMar w:top="1440" w:right="1440" w:bottom="1440" w:left="1440" w:header="709" w:footer="51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32BC86" w14:textId="77777777" w:rsidR="00AF277E" w:rsidRDefault="00AF277E">
      <w:pPr>
        <w:spacing w:after="0" w:line="240" w:lineRule="auto"/>
      </w:pPr>
      <w:r>
        <w:separator/>
      </w:r>
    </w:p>
  </w:endnote>
  <w:endnote w:type="continuationSeparator" w:id="0">
    <w:p w14:paraId="435E27EB" w14:textId="77777777" w:rsidR="00AF277E" w:rsidRDefault="00AF2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FECA976-6C82-144A-B930-9806C14BD7FD}"/>
    <w:embedBold r:id="rId2" w:fontKey="{6FE66AE1-58AA-EE46-917A-56628CAC0F90}"/>
    <w:embedItalic r:id="rId3" w:fontKey="{48D267D8-A9DD-A54E-A4E8-0AD61864821E}"/>
    <w:embedBoldItalic r:id="rId4" w:fontKey="{9578A82D-D197-4042-889E-F51964408CE7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5" w:fontKey="{2C2FCAA1-114F-8343-AE5A-2BA336993DFA}"/>
    <w:embedBold r:id="rId6" w:fontKey="{22DC6356-F684-6C47-A962-655D48B7878D}"/>
    <w:embedItalic r:id="rId7" w:fontKey="{BCB3BED7-4A2C-4A40-91C3-E0EE6CC4D57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DECA04F6-9449-3F4E-B90E-D22F7AF95B1D}"/>
    <w:embedItalic r:id="rId9" w:fontKey="{92153F4A-F239-644A-B17A-8590B852CF61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4D868987-F089-C543-BA1E-AE79643E51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A2941B8A-E722-5A40-836E-236E8F761FCE}"/>
    <w:embedBold r:id="rId12" w:fontKey="{51E7B8C3-A97F-C649-AC98-A1C6568A0DB3}"/>
    <w:embedBoldItalic r:id="rId13" w:fontKey="{9337080C-8215-8948-988B-C3487C939F01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4" w:fontKey="{027A15C7-7745-6B4E-9CFB-01D64D0A32E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D1B320C6-D4D1-4A42-B673-7ABFB3F6AE0F}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  <w:embedRegular r:id="rId16" w:fontKey="{B7037345-C920-3D45-8BB1-984FAD5994FF}"/>
    <w:embedBold r:id="rId17" w:fontKey="{4B55D7F2-44C7-C84D-8143-6EADBDD5F1DE}"/>
    <w:embedBoldItalic r:id="rId18" w:fontKey="{2108F46F-C16B-C04F-87F3-2B81012F905A}"/>
  </w:font>
  <w:font w:name="Sarabun">
    <w:panose1 w:val="00000500000000000000"/>
    <w:charset w:val="DE"/>
    <w:family w:val="auto"/>
    <w:pitch w:val="variable"/>
    <w:sig w:usb0="21000007" w:usb1="00000001" w:usb2="00000000" w:usb3="00000000" w:csb0="00010193" w:csb1="00000000"/>
    <w:embedRegular r:id="rId19" w:fontKey="{3C66F5BA-836E-C943-BAE5-96394A9CE725}"/>
    <w:embedBold r:id="rId20" w:fontKey="{595501B9-03E1-334E-B381-37159AFEFB39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21" w:fontKey="{B7BCFD17-C5D8-D94A-86CF-90EB67599252}"/>
    <w:embedItalic r:id="rId22" w:fontKey="{D4C250E7-AFC2-2C4F-8109-4DD4401FE033}"/>
    <w:embedBoldItalic r:id="rId23" w:fontKey="{523461B8-515F-4849-9EA1-440D862D1B0A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H Sarabun New">
    <w:panose1 w:val="020B0500040200020003"/>
    <w:charset w:val="DE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DE"/>
    <w:family w:val="swiss"/>
    <w:pitch w:val="variable"/>
    <w:sig w:usb0="81000003" w:usb1="00000000" w:usb2="00000000" w:usb3="00000000" w:csb0="00010001" w:csb1="00000000"/>
    <w:embedRegular r:id="rId25" w:fontKey="{09C58840-C83E-9F4C-9366-F41B5A0435C4}"/>
    <w:embedBold r:id="rId26" w:fontKey="{DFC5D671-6FF3-F749-9AC9-88D60203C044}"/>
  </w:font>
  <w:font w:name="CordiaNew">
    <w:altName w:val="Arial Unicode MS"/>
    <w:panose1 w:val="020B0604020202020204"/>
    <w:charset w:val="88"/>
    <w:family w:val="auto"/>
    <w:pitch w:val="default"/>
    <w:sig w:usb0="01002A87" w:usb1="08080000" w:usb2="00000010" w:usb3="00000000" w:csb0="001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564799" w14:textId="77777777" w:rsidR="00AF277E" w:rsidRDefault="00AF277E">
      <w:pPr>
        <w:spacing w:after="0" w:line="240" w:lineRule="auto"/>
      </w:pPr>
      <w:r>
        <w:separator/>
      </w:r>
    </w:p>
  </w:footnote>
  <w:footnote w:type="continuationSeparator" w:id="0">
    <w:p w14:paraId="736AC673" w14:textId="77777777" w:rsidR="00AF277E" w:rsidRDefault="00AF2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52500" w14:textId="77777777" w:rsidR="00380924" w:rsidRPr="0085455E" w:rsidRDefault="00000000" w:rsidP="00380924">
    <w:pPr>
      <w:pBdr>
        <w:top w:val="nil"/>
        <w:left w:val="nil"/>
        <w:bottom w:val="nil"/>
        <w:right w:val="nil"/>
        <w:between w:val="nil"/>
      </w:pBdr>
      <w:tabs>
        <w:tab w:val="left" w:pos="0"/>
        <w:tab w:val="right" w:pos="10170"/>
      </w:tabs>
      <w:spacing w:after="0" w:line="192" w:lineRule="auto"/>
      <w:jc w:val="right"/>
      <w:rPr>
        <w:rFonts w:ascii="TH SarabunPSK" w:eastAsia="Sarabun" w:hAnsi="TH SarabunPSK" w:cs="TH SarabunPSK"/>
        <w:b/>
        <w:color w:val="000000"/>
        <w:sz w:val="28"/>
        <w:szCs w:val="28"/>
      </w:rPr>
    </w:pPr>
    <w:r>
      <w:rPr>
        <w:rFonts w:ascii="Sarabun" w:eastAsia="Sarabun" w:hAnsi="Sarabun" w:cs="Sarabun"/>
        <w:b/>
        <w:color w:val="000000"/>
        <w:sz w:val="24"/>
        <w:szCs w:val="24"/>
      </w:rPr>
      <w:t xml:space="preserve">                                                                                                                             </w:t>
    </w:r>
    <w:proofErr w:type="spellStart"/>
    <w:r w:rsidRPr="0085455E">
      <w:rPr>
        <w:rFonts w:ascii="TH SarabunPSK" w:eastAsia="Sarabun" w:hAnsi="TH SarabunPSK" w:cs="TH SarabunPSK" w:hint="cs"/>
        <w:b/>
        <w:color w:val="000000"/>
        <w:sz w:val="28"/>
        <w:szCs w:val="28"/>
      </w:rPr>
      <w:t>การประชุมวิชาการระดับชาติ</w:t>
    </w:r>
    <w:proofErr w:type="spellEnd"/>
  </w:p>
  <w:p w14:paraId="458AB1C8" w14:textId="77777777" w:rsidR="00380924" w:rsidRDefault="00380924" w:rsidP="00A0352B">
    <w:pPr>
      <w:pBdr>
        <w:top w:val="nil"/>
        <w:left w:val="nil"/>
        <w:bottom w:val="nil"/>
        <w:right w:val="nil"/>
        <w:between w:val="nil"/>
      </w:pBdr>
      <w:tabs>
        <w:tab w:val="left" w:pos="0"/>
        <w:tab w:val="right" w:pos="10170"/>
      </w:tabs>
      <w:spacing w:after="0" w:line="192" w:lineRule="auto"/>
      <w:rPr>
        <w:rFonts w:ascii="TH SarabunPSK" w:eastAsia="Sarabun" w:hAnsi="TH SarabunPSK" w:cs="TH SarabunPSK"/>
        <w:b/>
        <w:color w:val="000000"/>
        <w:sz w:val="28"/>
        <w:szCs w:val="28"/>
      </w:rPr>
    </w:pPr>
  </w:p>
  <w:p w14:paraId="68376E00" w14:textId="16C959E7" w:rsidR="003A40CC" w:rsidRPr="00A0352B" w:rsidRDefault="00000000" w:rsidP="00A0352B">
    <w:pPr>
      <w:pBdr>
        <w:top w:val="nil"/>
        <w:left w:val="nil"/>
        <w:bottom w:val="nil"/>
        <w:right w:val="nil"/>
        <w:between w:val="nil"/>
      </w:pBdr>
      <w:tabs>
        <w:tab w:val="left" w:pos="0"/>
        <w:tab w:val="right" w:pos="10170"/>
      </w:tabs>
      <w:spacing w:after="0" w:line="192" w:lineRule="auto"/>
      <w:rPr>
        <w:rFonts w:ascii="TH SarabunPSK" w:eastAsia="Sarabun" w:hAnsi="TH SarabunPSK" w:cs="TH SarabunPSK"/>
        <w:b/>
        <w:color w:val="000000"/>
        <w:sz w:val="28"/>
        <w:szCs w:val="28"/>
      </w:rPr>
    </w:pPr>
    <w:r w:rsidRPr="00A0352B">
      <w:rPr>
        <w:rFonts w:ascii="TH SarabunPSK" w:eastAsia="Sarabun" w:hAnsi="TH SarabunPSK" w:cs="TH SarabunPSK" w:hint="cs"/>
        <w:b/>
        <w:color w:val="000000"/>
        <w:sz w:val="28"/>
        <w:szCs w:val="28"/>
      </w:rPr>
      <w:tab/>
      <w:t xml:space="preserve">                     </w:t>
    </w:r>
  </w:p>
  <w:p w14:paraId="3183EF3C" w14:textId="2BE98E03" w:rsidR="003A40CC" w:rsidRPr="0050778E" w:rsidRDefault="00000000">
    <w:pPr>
      <w:pBdr>
        <w:top w:val="nil"/>
        <w:left w:val="nil"/>
        <w:bottom w:val="nil"/>
        <w:right w:val="nil"/>
        <w:between w:val="nil"/>
      </w:pBdr>
      <w:tabs>
        <w:tab w:val="left" w:pos="0"/>
        <w:tab w:val="right" w:pos="10170"/>
      </w:tabs>
      <w:spacing w:after="0" w:line="192" w:lineRule="auto"/>
      <w:jc w:val="right"/>
      <w:rPr>
        <w:rFonts w:ascii="TH SarabunPSK" w:eastAsia="Sarabun" w:hAnsi="TH SarabunPSK" w:cs="TH SarabunPSK"/>
        <w:b/>
        <w:color w:val="000000"/>
        <w:sz w:val="28"/>
        <w:szCs w:val="28"/>
      </w:rPr>
    </w:pPr>
    <w:proofErr w:type="spellStart"/>
    <w:r w:rsidRPr="0050778E">
      <w:rPr>
        <w:rFonts w:ascii="TH SarabunPSK" w:eastAsia="Sarabun" w:hAnsi="TH SarabunPSK" w:cs="TH SarabunPSK" w:hint="cs"/>
        <w:b/>
        <w:color w:val="000000"/>
        <w:sz w:val="28"/>
        <w:szCs w:val="28"/>
      </w:rPr>
      <w:t>การ</w:t>
    </w:r>
    <w:r w:rsidRPr="007144E0">
      <w:rPr>
        <w:rFonts w:ascii="TH SarabunPSK" w:eastAsia="Sarabun" w:hAnsi="TH SarabunPSK" w:cs="TH SarabunPSK" w:hint="cs"/>
        <w:b/>
        <w:color w:val="000000"/>
        <w:sz w:val="28"/>
        <w:szCs w:val="28"/>
      </w:rPr>
      <w:t>ศึกษ</w:t>
    </w:r>
    <w:proofErr w:type="spellEnd"/>
    <w:r w:rsidR="007144E0" w:rsidRPr="007144E0">
      <w:rPr>
        <w:rFonts w:ascii="TH SarabunPSK" w:eastAsia="Sarabun" w:hAnsi="TH SarabunPSK" w:cs="TH SarabunPSK" w:hint="cs"/>
        <w:bCs/>
        <w:color w:val="000000"/>
        <w:sz w:val="28"/>
        <w:szCs w:val="28"/>
        <w:cs/>
      </w:rPr>
      <w:t>าเพ</w:t>
    </w:r>
    <w:proofErr w:type="spellStart"/>
    <w:r w:rsidR="007144E0" w:rsidRPr="007144E0">
      <w:rPr>
        <w:rFonts w:ascii="TH SarabunPSK" w:eastAsia="Sarabun" w:hAnsi="TH SarabunPSK" w:cs="TH SarabunPSK" w:hint="cs"/>
        <w:bCs/>
        <w:color w:val="000000"/>
        <w:sz w:val="28"/>
        <w:szCs w:val="28"/>
        <w:cs/>
      </w:rPr>
      <w:t>ื่</w:t>
    </w:r>
    <w:r w:rsidRPr="007144E0">
      <w:rPr>
        <w:rFonts w:ascii="TH SarabunPSK" w:eastAsia="Sarabun" w:hAnsi="TH SarabunPSK" w:cs="TH SarabunPSK" w:hint="cs"/>
        <w:b/>
        <w:color w:val="000000"/>
        <w:sz w:val="28"/>
        <w:szCs w:val="28"/>
      </w:rPr>
      <w:t>อพัฒนาการ</w:t>
    </w:r>
    <w:r w:rsidRPr="0050778E">
      <w:rPr>
        <w:rFonts w:ascii="TH SarabunPSK" w:eastAsia="Sarabun" w:hAnsi="TH SarabunPSK" w:cs="TH SarabunPSK" w:hint="cs"/>
        <w:b/>
        <w:color w:val="000000"/>
        <w:sz w:val="28"/>
        <w:szCs w:val="28"/>
      </w:rPr>
      <w:t>เรียนรู้</w:t>
    </w:r>
    <w:proofErr w:type="spellEnd"/>
    <w:r w:rsidRPr="0050778E">
      <w:rPr>
        <w:rFonts w:ascii="TH SarabunPSK" w:eastAsia="Sarabun" w:hAnsi="TH SarabunPSK" w:cs="TH SarabunPSK" w:hint="cs"/>
        <w:b/>
        <w:color w:val="000000"/>
        <w:sz w:val="28"/>
        <w:szCs w:val="28"/>
      </w:rPr>
      <w:t xml:space="preserve"> </w:t>
    </w:r>
    <w:proofErr w:type="spellStart"/>
    <w:r w:rsidRPr="0050778E">
      <w:rPr>
        <w:rFonts w:ascii="TH SarabunPSK" w:eastAsia="Sarabun" w:hAnsi="TH SarabunPSK" w:cs="TH SarabunPSK" w:hint="cs"/>
        <w:b/>
        <w:color w:val="000000"/>
        <w:sz w:val="28"/>
        <w:szCs w:val="28"/>
      </w:rPr>
      <w:t>ประจำปี</w:t>
    </w:r>
    <w:proofErr w:type="spellEnd"/>
    <w:r w:rsidRPr="0050778E">
      <w:rPr>
        <w:rFonts w:ascii="TH SarabunPSK" w:eastAsia="Sarabun" w:hAnsi="TH SarabunPSK" w:cs="TH SarabunPSK" w:hint="cs"/>
        <w:b/>
        <w:color w:val="000000"/>
        <w:sz w:val="28"/>
        <w:szCs w:val="28"/>
      </w:rPr>
      <w:t xml:space="preserve"> 2567</w:t>
    </w:r>
  </w:p>
  <w:p w14:paraId="2D7DA697" w14:textId="77777777" w:rsidR="003A40CC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5B86C4D8" wp14:editId="5C3A8508">
              <wp:simplePos x="0" y="0"/>
              <wp:positionH relativeFrom="column">
                <wp:posOffset>88901</wp:posOffset>
              </wp:positionH>
              <wp:positionV relativeFrom="paragraph">
                <wp:posOffset>63500</wp:posOffset>
              </wp:positionV>
              <wp:extent cx="5676900" cy="12700"/>
              <wp:effectExtent l="0" t="0" r="0" b="0"/>
              <wp:wrapNone/>
              <wp:docPr id="1" name="ลูกศรเชื่อมต่อแบบตรง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507550" y="3780000"/>
                        <a:ext cx="56769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88901</wp:posOffset>
              </wp:positionH>
              <wp:positionV relativeFrom="paragraph">
                <wp:posOffset>63500</wp:posOffset>
              </wp:positionV>
              <wp:extent cx="5676900" cy="1270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7690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486CC7DF" w14:textId="77777777" w:rsidR="003A40CC" w:rsidRDefault="003A40CC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A36106"/>
    <w:multiLevelType w:val="multilevel"/>
    <w:tmpl w:val="ED8E2A18"/>
    <w:lvl w:ilvl="0">
      <w:start w:val="1"/>
      <w:numFmt w:val="decimal"/>
      <w:lvlText w:val="%1."/>
      <w:lvlJc w:val="left"/>
      <w:pPr>
        <w:ind w:left="92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vertAlign w:val="baseline"/>
      </w:rPr>
    </w:lvl>
  </w:abstractNum>
  <w:num w:numId="1" w16cid:durableId="2240761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0CC"/>
    <w:rsid w:val="0005014E"/>
    <w:rsid w:val="00072351"/>
    <w:rsid w:val="00074529"/>
    <w:rsid w:val="000A0993"/>
    <w:rsid w:val="000C7FB4"/>
    <w:rsid w:val="000E1B9F"/>
    <w:rsid w:val="000E2929"/>
    <w:rsid w:val="00194FBF"/>
    <w:rsid w:val="002168DF"/>
    <w:rsid w:val="00231E8E"/>
    <w:rsid w:val="00242C71"/>
    <w:rsid w:val="002432ED"/>
    <w:rsid w:val="002475B6"/>
    <w:rsid w:val="002D5E18"/>
    <w:rsid w:val="002E7D83"/>
    <w:rsid w:val="00307CF7"/>
    <w:rsid w:val="00357EFA"/>
    <w:rsid w:val="00380924"/>
    <w:rsid w:val="003923A4"/>
    <w:rsid w:val="00396528"/>
    <w:rsid w:val="003A2B50"/>
    <w:rsid w:val="003A40CC"/>
    <w:rsid w:val="00402C56"/>
    <w:rsid w:val="00414278"/>
    <w:rsid w:val="004222AC"/>
    <w:rsid w:val="004552AD"/>
    <w:rsid w:val="004A7257"/>
    <w:rsid w:val="0050778E"/>
    <w:rsid w:val="005166AB"/>
    <w:rsid w:val="00563C16"/>
    <w:rsid w:val="005C06E0"/>
    <w:rsid w:val="005C145D"/>
    <w:rsid w:val="005C4903"/>
    <w:rsid w:val="005E6026"/>
    <w:rsid w:val="00603991"/>
    <w:rsid w:val="00614498"/>
    <w:rsid w:val="0065397B"/>
    <w:rsid w:val="006C0049"/>
    <w:rsid w:val="006D223C"/>
    <w:rsid w:val="006E2943"/>
    <w:rsid w:val="006E6C64"/>
    <w:rsid w:val="00713F78"/>
    <w:rsid w:val="007144E0"/>
    <w:rsid w:val="0072157F"/>
    <w:rsid w:val="007619D1"/>
    <w:rsid w:val="00773E2C"/>
    <w:rsid w:val="007C43C2"/>
    <w:rsid w:val="007E336F"/>
    <w:rsid w:val="007E6657"/>
    <w:rsid w:val="00807E06"/>
    <w:rsid w:val="00820B8B"/>
    <w:rsid w:val="00853763"/>
    <w:rsid w:val="0085455E"/>
    <w:rsid w:val="0089023D"/>
    <w:rsid w:val="008D71F9"/>
    <w:rsid w:val="008F4672"/>
    <w:rsid w:val="009434F0"/>
    <w:rsid w:val="00A0352B"/>
    <w:rsid w:val="00A410E6"/>
    <w:rsid w:val="00A43679"/>
    <w:rsid w:val="00A43F85"/>
    <w:rsid w:val="00A755FB"/>
    <w:rsid w:val="00AC6914"/>
    <w:rsid w:val="00AF277E"/>
    <w:rsid w:val="00B52CF5"/>
    <w:rsid w:val="00B96478"/>
    <w:rsid w:val="00BA502F"/>
    <w:rsid w:val="00BD60C9"/>
    <w:rsid w:val="00C04E69"/>
    <w:rsid w:val="00C75997"/>
    <w:rsid w:val="00C76590"/>
    <w:rsid w:val="00CC12CB"/>
    <w:rsid w:val="00CD2A03"/>
    <w:rsid w:val="00D16CA5"/>
    <w:rsid w:val="00D30210"/>
    <w:rsid w:val="00D836E5"/>
    <w:rsid w:val="00E1045E"/>
    <w:rsid w:val="00E16FBB"/>
    <w:rsid w:val="00E27224"/>
    <w:rsid w:val="00E41942"/>
    <w:rsid w:val="00EF4B5B"/>
    <w:rsid w:val="00F07234"/>
    <w:rsid w:val="00F25ED5"/>
    <w:rsid w:val="00F939F0"/>
    <w:rsid w:val="00FA2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5F69D1"/>
  <w15:docId w15:val="{97BA5170-BE2F-46E9-A707-228EA4B09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072351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28"/>
    </w:rPr>
  </w:style>
  <w:style w:type="character" w:customStyle="1" w:styleId="a7">
    <w:name w:val="หัวกระดาษ อักขระ"/>
    <w:basedOn w:val="a0"/>
    <w:link w:val="a6"/>
    <w:uiPriority w:val="99"/>
    <w:rsid w:val="00072351"/>
    <w:rPr>
      <w:rFonts w:cs="Angsana New"/>
      <w:szCs w:val="28"/>
    </w:rPr>
  </w:style>
  <w:style w:type="paragraph" w:styleId="a8">
    <w:name w:val="footer"/>
    <w:basedOn w:val="a"/>
    <w:link w:val="a9"/>
    <w:uiPriority w:val="99"/>
    <w:unhideWhenUsed/>
    <w:rsid w:val="00072351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28"/>
    </w:rPr>
  </w:style>
  <w:style w:type="character" w:customStyle="1" w:styleId="a9">
    <w:name w:val="ท้ายกระดาษ อักขระ"/>
    <w:basedOn w:val="a0"/>
    <w:link w:val="a8"/>
    <w:uiPriority w:val="99"/>
    <w:rsid w:val="00072351"/>
    <w:rPr>
      <w:rFonts w:cs="Angsana New"/>
      <w:szCs w:val="28"/>
    </w:rPr>
  </w:style>
  <w:style w:type="table" w:styleId="aa">
    <w:name w:val="Table Grid"/>
    <w:basedOn w:val="a1"/>
    <w:uiPriority w:val="39"/>
    <w:rsid w:val="005C145D"/>
    <w:pPr>
      <w:spacing w:after="0" w:line="240" w:lineRule="auto"/>
    </w:pPr>
    <w:rPr>
      <w:rFonts w:asciiTheme="minorHAnsi" w:eastAsiaTheme="minorHAnsi" w:hAnsiTheme="minorHAnsi" w:cstheme="minorBidi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unhideWhenUsed/>
    <w:rsid w:val="00A755FB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ko-KR"/>
    </w:rPr>
  </w:style>
  <w:style w:type="paragraph" w:styleId="ac">
    <w:name w:val="List Paragraph"/>
    <w:basedOn w:val="a"/>
    <w:uiPriority w:val="34"/>
    <w:qFormat/>
    <w:rsid w:val="00A755FB"/>
    <w:pPr>
      <w:ind w:left="720"/>
      <w:contextualSpacing/>
    </w:pPr>
    <w:rPr>
      <w:rFonts w:cs="Angsana New"/>
      <w:szCs w:val="28"/>
    </w:rPr>
  </w:style>
  <w:style w:type="paragraph" w:styleId="ad">
    <w:name w:val="Bibliography"/>
    <w:basedOn w:val="a"/>
    <w:next w:val="a"/>
    <w:uiPriority w:val="37"/>
    <w:unhideWhenUsed/>
    <w:rsid w:val="00A0352B"/>
    <w:rPr>
      <w:rFonts w:asciiTheme="minorHAnsi" w:eastAsiaTheme="minorHAnsi" w:hAnsiTheme="minorHAnsi" w:cstheme="minorBidi"/>
      <w:szCs w:val="28"/>
    </w:rPr>
  </w:style>
  <w:style w:type="character" w:styleId="ae">
    <w:name w:val="Emphasis"/>
    <w:basedOn w:val="a0"/>
    <w:uiPriority w:val="20"/>
    <w:qFormat/>
    <w:rsid w:val="00A0352B"/>
    <w:rPr>
      <w:i/>
      <w:iCs/>
    </w:rPr>
  </w:style>
  <w:style w:type="character" w:styleId="af">
    <w:name w:val="Hyperlink"/>
    <w:basedOn w:val="a0"/>
    <w:uiPriority w:val="99"/>
    <w:unhideWhenUsed/>
    <w:rsid w:val="00807E06"/>
    <w:rPr>
      <w:color w:val="0000FF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807E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3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36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15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208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3996</Words>
  <Characters>22779</Characters>
  <Application>Microsoft Office Word</Application>
  <DocSecurity>0</DocSecurity>
  <Lines>189</Lines>
  <Paragraphs>53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Ponkamon Yucha</cp:lastModifiedBy>
  <cp:revision>2</cp:revision>
  <dcterms:created xsi:type="dcterms:W3CDTF">2024-05-21T15:58:00Z</dcterms:created>
  <dcterms:modified xsi:type="dcterms:W3CDTF">2024-05-21T15:58:00Z</dcterms:modified>
</cp:coreProperties>
</file>