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D76FB" w14:textId="77777777" w:rsidR="00500238" w:rsidRPr="00500238" w:rsidRDefault="00500238" w:rsidP="000923DF">
      <w:pPr>
        <w:spacing w:after="0" w:line="240" w:lineRule="auto"/>
        <w:jc w:val="center"/>
        <w:rPr>
          <w:rFonts w:ascii="TH SarabunPSK" w:hAnsi="TH SarabunPSK" w:cs="TH SarabunPSK"/>
          <w:b/>
          <w:bCs/>
          <w:sz w:val="36"/>
          <w:szCs w:val="36"/>
        </w:rPr>
      </w:pPr>
      <w:bookmarkStart w:id="0" w:name="_Hlk109407622"/>
      <w:r w:rsidRPr="00500238">
        <w:rPr>
          <w:rFonts w:ascii="TH SarabunPSK" w:hAnsi="TH SarabunPSK" w:cs="TH SarabunPSK"/>
          <w:b/>
          <w:bCs/>
          <w:sz w:val="36"/>
          <w:szCs w:val="36"/>
          <w:cs/>
        </w:rPr>
        <w:t xml:space="preserve">ปัจจัยที่มีต่อการปรับตัวในการฝึกซ้อมกีฬาว่ายน้ำตามชีวิตวิถีใหม่ </w:t>
      </w:r>
    </w:p>
    <w:p w14:paraId="66271640" w14:textId="18DF4F7B" w:rsidR="00500238" w:rsidRPr="00500238" w:rsidRDefault="00500238" w:rsidP="000923DF">
      <w:pPr>
        <w:spacing w:after="0" w:line="240" w:lineRule="auto"/>
        <w:jc w:val="center"/>
        <w:rPr>
          <w:rFonts w:ascii="TH SarabunPSK" w:hAnsi="TH SarabunPSK" w:cs="TH SarabunPSK"/>
          <w:b/>
          <w:bCs/>
          <w:sz w:val="36"/>
          <w:szCs w:val="36"/>
          <w:cs/>
        </w:rPr>
      </w:pPr>
      <w:r w:rsidRPr="00500238">
        <w:rPr>
          <w:rFonts w:ascii="TH SarabunPSK" w:hAnsi="TH SarabunPSK" w:cs="TH SarabunPSK"/>
          <w:b/>
          <w:bCs/>
          <w:sz w:val="36"/>
          <w:szCs w:val="36"/>
          <w:cs/>
        </w:rPr>
        <w:t xml:space="preserve">ของนักกีฬาว่ายน้ำ ภาคกลางเขต </w:t>
      </w:r>
      <w:r w:rsidRPr="00500238">
        <w:rPr>
          <w:rFonts w:ascii="TH SarabunPSK" w:hAnsi="TH SarabunPSK" w:cs="TH SarabunPSK"/>
          <w:b/>
          <w:bCs/>
          <w:sz w:val="36"/>
          <w:szCs w:val="36"/>
        </w:rPr>
        <w:t>1</w:t>
      </w:r>
    </w:p>
    <w:bookmarkEnd w:id="0"/>
    <w:p w14:paraId="715303F5" w14:textId="4B3703B7" w:rsidR="00500238" w:rsidRDefault="00500238" w:rsidP="000923DF">
      <w:pPr>
        <w:spacing w:after="0" w:line="240" w:lineRule="auto"/>
        <w:jc w:val="center"/>
        <w:rPr>
          <w:rFonts w:ascii="TH SarabunPSK" w:hAnsi="TH SarabunPSK" w:cs="TH SarabunPSK"/>
          <w:b/>
          <w:bCs/>
          <w:sz w:val="32"/>
          <w:szCs w:val="32"/>
        </w:rPr>
      </w:pPr>
      <w:r w:rsidRPr="00500238">
        <w:rPr>
          <w:rFonts w:ascii="TH SarabunPSK" w:hAnsi="TH SarabunPSK" w:cs="TH SarabunPSK"/>
          <w:b/>
          <w:bCs/>
          <w:sz w:val="32"/>
          <w:szCs w:val="32"/>
          <w:cs/>
        </w:rPr>
        <w:t>จักราว</w:t>
      </w:r>
      <w:proofErr w:type="spellStart"/>
      <w:r w:rsidRPr="00500238">
        <w:rPr>
          <w:rFonts w:ascii="TH SarabunPSK" w:hAnsi="TH SarabunPSK" w:cs="TH SarabunPSK"/>
          <w:b/>
          <w:bCs/>
          <w:sz w:val="32"/>
          <w:szCs w:val="32"/>
          <w:cs/>
        </w:rPr>
        <w:t>ุธ</w:t>
      </w:r>
      <w:proofErr w:type="spellEnd"/>
      <w:r w:rsidRPr="00500238">
        <w:rPr>
          <w:rFonts w:ascii="TH SarabunPSK" w:hAnsi="TH SarabunPSK" w:cs="TH SarabunPSK"/>
          <w:b/>
          <w:bCs/>
          <w:sz w:val="32"/>
          <w:szCs w:val="32"/>
          <w:cs/>
        </w:rPr>
        <w:t xml:space="preserve"> ดงบัง</w:t>
      </w:r>
      <w:r w:rsidRPr="00500238">
        <w:rPr>
          <w:rFonts w:ascii="TH SarabunPSK" w:hAnsi="TH SarabunPSK" w:cs="TH SarabunPSK"/>
          <w:b/>
          <w:bCs/>
          <w:sz w:val="32"/>
          <w:szCs w:val="32"/>
          <w:vertAlign w:val="superscript"/>
        </w:rPr>
        <w:t>1</w:t>
      </w:r>
      <w:r w:rsidRPr="00500238">
        <w:rPr>
          <w:rFonts w:ascii="TH SarabunPSK" w:hAnsi="TH SarabunPSK" w:cs="TH SarabunPSK"/>
          <w:b/>
          <w:bCs/>
          <w:sz w:val="32"/>
          <w:szCs w:val="32"/>
        </w:rPr>
        <w:t xml:space="preserve">   </w:t>
      </w:r>
      <w:r w:rsidRPr="00500238">
        <w:rPr>
          <w:rFonts w:ascii="TH SarabunPSK" w:hAnsi="TH SarabunPSK" w:cs="TH SarabunPSK"/>
          <w:b/>
          <w:bCs/>
          <w:sz w:val="32"/>
          <w:szCs w:val="32"/>
          <w:cs/>
        </w:rPr>
        <w:t>ธิติพง</w:t>
      </w:r>
      <w:proofErr w:type="spellStart"/>
      <w:r w:rsidRPr="00500238">
        <w:rPr>
          <w:rFonts w:ascii="TH SarabunPSK" w:hAnsi="TH SarabunPSK" w:cs="TH SarabunPSK"/>
          <w:b/>
          <w:bCs/>
          <w:sz w:val="32"/>
          <w:szCs w:val="32"/>
          <w:cs/>
        </w:rPr>
        <w:t>ษ์</w:t>
      </w:r>
      <w:proofErr w:type="spellEnd"/>
      <w:r w:rsidRPr="00500238">
        <w:rPr>
          <w:rFonts w:ascii="TH SarabunPSK" w:hAnsi="TH SarabunPSK" w:cs="TH SarabunPSK"/>
          <w:b/>
          <w:bCs/>
          <w:sz w:val="32"/>
          <w:szCs w:val="32"/>
          <w:cs/>
        </w:rPr>
        <w:t xml:space="preserve"> สุขดี</w:t>
      </w:r>
      <w:r w:rsidRPr="00500238">
        <w:rPr>
          <w:rFonts w:ascii="TH SarabunPSK" w:hAnsi="TH SarabunPSK" w:cs="TH SarabunPSK"/>
          <w:b/>
          <w:bCs/>
          <w:sz w:val="32"/>
          <w:szCs w:val="32"/>
          <w:vertAlign w:val="superscript"/>
        </w:rPr>
        <w:t>2</w:t>
      </w:r>
      <w:r w:rsidRPr="00500238">
        <w:rPr>
          <w:rFonts w:ascii="TH SarabunPSK" w:hAnsi="TH SarabunPSK" w:cs="TH SarabunPSK"/>
          <w:b/>
          <w:bCs/>
          <w:sz w:val="32"/>
          <w:szCs w:val="32"/>
        </w:rPr>
        <w:t xml:space="preserve">   </w:t>
      </w:r>
      <w:r w:rsidRPr="00500238">
        <w:rPr>
          <w:rFonts w:ascii="TH SarabunPSK" w:hAnsi="TH SarabunPSK" w:cs="TH SarabunPSK"/>
          <w:b/>
          <w:bCs/>
          <w:sz w:val="32"/>
          <w:szCs w:val="32"/>
          <w:cs/>
        </w:rPr>
        <w:t>และ ทนงศรี ภูริศรี</w:t>
      </w:r>
      <w:r w:rsidRPr="00500238">
        <w:rPr>
          <w:rFonts w:ascii="TH SarabunPSK" w:hAnsi="TH SarabunPSK" w:cs="TH SarabunPSK"/>
          <w:b/>
          <w:bCs/>
          <w:sz w:val="32"/>
          <w:szCs w:val="32"/>
          <w:vertAlign w:val="superscript"/>
        </w:rPr>
        <w:t>3</w:t>
      </w:r>
    </w:p>
    <w:p w14:paraId="5CE60FD7" w14:textId="38BE230A" w:rsidR="00500238" w:rsidRPr="00B55141" w:rsidRDefault="00500238" w:rsidP="000923DF">
      <w:pPr>
        <w:spacing w:after="0" w:line="240" w:lineRule="auto"/>
        <w:jc w:val="center"/>
        <w:rPr>
          <w:rFonts w:ascii="TH SarabunPSK" w:eastAsia="Sarabun" w:hAnsi="TH SarabunPSK" w:cs="TH SarabunPSK"/>
          <w:bCs/>
          <w:color w:val="000000"/>
          <w:sz w:val="32"/>
          <w:szCs w:val="32"/>
        </w:rPr>
      </w:pPr>
      <w:r w:rsidRPr="00B55141">
        <w:rPr>
          <w:rFonts w:ascii="TH SarabunPSK" w:eastAsia="Sarabun" w:hAnsi="TH SarabunPSK" w:cs="TH SarabunPSK"/>
          <w:b/>
          <w:color w:val="000000"/>
          <w:sz w:val="32"/>
          <w:szCs w:val="32"/>
          <w:vertAlign w:val="superscript"/>
        </w:rPr>
        <w:t>1,2,3</w:t>
      </w:r>
      <w:r w:rsidRPr="00B55141">
        <w:rPr>
          <w:rFonts w:ascii="TH SarabunPSK" w:eastAsia="Sarabun" w:hAnsi="TH SarabunPSK" w:cs="TH SarabunPSK"/>
          <w:bCs/>
          <w:color w:val="000000"/>
          <w:sz w:val="32"/>
          <w:szCs w:val="32"/>
          <w:cs/>
        </w:rPr>
        <w:t>คณะศึกษาศาสตร์ มหาวิทยาลัยการกีฬาแห่งชาติ วิทยาเขตชลบุรี 21000</w:t>
      </w:r>
    </w:p>
    <w:p w14:paraId="06860B93" w14:textId="6F77CE44" w:rsidR="00FA494C" w:rsidRDefault="00FA494C" w:rsidP="000923DF">
      <w:pPr>
        <w:spacing w:after="0" w:line="240" w:lineRule="auto"/>
        <w:jc w:val="center"/>
        <w:rPr>
          <w:rFonts w:ascii="TH SarabunPSK" w:eastAsia="Times New Roman" w:hAnsi="TH SarabunPSK" w:cs="TH SarabunPSK"/>
          <w:sz w:val="24"/>
          <w:szCs w:val="24"/>
          <w:lang w:eastAsia="x-none"/>
        </w:rPr>
      </w:pPr>
      <w:r w:rsidRPr="00FA494C">
        <w:rPr>
          <w:rFonts w:ascii="TH SarabunPSK" w:eastAsia="Sarabun" w:hAnsi="TH SarabunPSK" w:cs="TH SarabunPSK"/>
          <w:b/>
          <w:color w:val="000000"/>
          <w:sz w:val="24"/>
          <w:szCs w:val="24"/>
          <w:vertAlign w:val="superscript"/>
        </w:rPr>
        <w:t>1</w:t>
      </w:r>
      <w:r w:rsidRPr="00FA494C">
        <w:rPr>
          <w:rFonts w:ascii="TH SarabunPSK" w:eastAsia="Sarabun" w:hAnsi="TH SarabunPSK" w:cs="TH SarabunPSK"/>
          <w:b/>
          <w:color w:val="000000"/>
          <w:sz w:val="24"/>
          <w:szCs w:val="24"/>
        </w:rPr>
        <w:t>E-mail</w:t>
      </w:r>
      <w:r w:rsidRPr="00FA494C">
        <w:rPr>
          <w:rFonts w:ascii="TH SarabunPSK" w:eastAsia="Times New Roman" w:hAnsi="TH SarabunPSK" w:cs="TH SarabunPSK"/>
          <w:sz w:val="24"/>
          <w:szCs w:val="24"/>
          <w:lang w:eastAsia="x-none"/>
        </w:rPr>
        <w:t xml:space="preserve"> </w:t>
      </w:r>
      <w:hyperlink r:id="rId7" w:history="1">
        <w:r w:rsidR="00500238" w:rsidRPr="00FA494C">
          <w:rPr>
            <w:rStyle w:val="a6"/>
            <w:rFonts w:ascii="TH SarabunPSK" w:eastAsia="Times New Roman" w:hAnsi="TH SarabunPSK" w:cs="TH SarabunPSK"/>
            <w:sz w:val="24"/>
            <w:szCs w:val="24"/>
            <w:lang w:eastAsia="x-none"/>
          </w:rPr>
          <w:t>onbearbj@gmail.com</w:t>
        </w:r>
      </w:hyperlink>
      <w:r w:rsidR="00500238" w:rsidRPr="00FA494C">
        <w:rPr>
          <w:rFonts w:ascii="TH SarabunPSK" w:eastAsia="Times New Roman" w:hAnsi="TH SarabunPSK" w:cs="TH SarabunPSK"/>
          <w:sz w:val="24"/>
          <w:szCs w:val="24"/>
          <w:lang w:eastAsia="x-none"/>
        </w:rPr>
        <w:t>,</w:t>
      </w:r>
      <w:r w:rsidR="00500238" w:rsidRPr="00FA494C">
        <w:rPr>
          <w:rFonts w:ascii="TH SarabunPSK" w:eastAsia="Times New Roman" w:hAnsi="TH SarabunPSK" w:cs="TH SarabunPSK"/>
          <w:sz w:val="24"/>
          <w:szCs w:val="24"/>
          <w:cs/>
          <w:lang w:eastAsia="x-none"/>
        </w:rPr>
        <w:t xml:space="preserve"> </w:t>
      </w:r>
      <w:r w:rsidRPr="00FA494C">
        <w:rPr>
          <w:rFonts w:ascii="TH SarabunPSK" w:eastAsia="Sarabun" w:hAnsi="TH SarabunPSK" w:cs="TH SarabunPSK"/>
          <w:b/>
          <w:color w:val="000000"/>
          <w:sz w:val="24"/>
          <w:szCs w:val="24"/>
          <w:vertAlign w:val="superscript"/>
        </w:rPr>
        <w:t>1</w:t>
      </w:r>
      <w:r w:rsidRPr="00FA494C">
        <w:rPr>
          <w:rFonts w:ascii="TH SarabunPSK" w:eastAsia="Sarabun" w:hAnsi="TH SarabunPSK" w:cs="TH SarabunPSK"/>
          <w:b/>
          <w:color w:val="000000"/>
          <w:sz w:val="24"/>
          <w:szCs w:val="24"/>
        </w:rPr>
        <w:t>E-mail</w:t>
      </w:r>
      <w:r w:rsidRPr="00FA494C">
        <w:rPr>
          <w:rFonts w:ascii="TH SarabunPSK" w:eastAsia="Times New Roman" w:hAnsi="TH SarabunPSK" w:cs="TH SarabunPSK"/>
          <w:sz w:val="24"/>
          <w:szCs w:val="24"/>
          <w:lang w:val="x-none" w:eastAsia="x-none"/>
        </w:rPr>
        <w:t xml:space="preserve"> </w:t>
      </w:r>
      <w:hyperlink r:id="rId8" w:history="1">
        <w:r w:rsidR="00500238" w:rsidRPr="00FA494C">
          <w:rPr>
            <w:rStyle w:val="a6"/>
            <w:rFonts w:ascii="TH SarabunPSK" w:eastAsia="Times New Roman" w:hAnsi="TH SarabunPSK" w:cs="TH SarabunPSK"/>
            <w:sz w:val="24"/>
            <w:szCs w:val="24"/>
            <w:lang w:val="x-none" w:eastAsia="x-none"/>
          </w:rPr>
          <w:t>Thitipong.petnsu@gmail.com</w:t>
        </w:r>
      </w:hyperlink>
      <w:r w:rsidR="00500238" w:rsidRPr="00FA494C">
        <w:rPr>
          <w:rFonts w:ascii="TH SarabunPSK" w:eastAsia="Times New Roman" w:hAnsi="TH SarabunPSK" w:cs="TH SarabunPSK"/>
          <w:sz w:val="24"/>
          <w:szCs w:val="24"/>
          <w:lang w:eastAsia="x-none"/>
        </w:rPr>
        <w:t>,</w:t>
      </w:r>
      <w:r w:rsidR="00500238" w:rsidRPr="00FA494C">
        <w:rPr>
          <w:rFonts w:ascii="TH SarabunPSK" w:eastAsia="Times New Roman" w:hAnsi="TH SarabunPSK" w:cs="TH SarabunPSK"/>
          <w:sz w:val="24"/>
          <w:szCs w:val="24"/>
          <w:cs/>
          <w:lang w:eastAsia="x-none"/>
        </w:rPr>
        <w:t xml:space="preserve"> </w:t>
      </w:r>
      <w:r w:rsidRPr="00FA494C">
        <w:rPr>
          <w:rFonts w:ascii="TH SarabunPSK" w:eastAsia="Sarabun" w:hAnsi="TH SarabunPSK" w:cs="TH SarabunPSK"/>
          <w:b/>
          <w:color w:val="000000"/>
          <w:sz w:val="24"/>
          <w:szCs w:val="24"/>
          <w:vertAlign w:val="superscript"/>
        </w:rPr>
        <w:t>1</w:t>
      </w:r>
      <w:r w:rsidRPr="00FA494C">
        <w:rPr>
          <w:rFonts w:ascii="TH SarabunPSK" w:eastAsia="Sarabun" w:hAnsi="TH SarabunPSK" w:cs="TH SarabunPSK"/>
          <w:b/>
          <w:color w:val="000000"/>
          <w:sz w:val="24"/>
          <w:szCs w:val="24"/>
        </w:rPr>
        <w:t>E-mail</w:t>
      </w:r>
      <w:r w:rsidRPr="00FA494C">
        <w:rPr>
          <w:rFonts w:ascii="TH SarabunPSK" w:eastAsia="Times New Roman" w:hAnsi="TH SarabunPSK" w:cs="TH SarabunPSK"/>
          <w:sz w:val="24"/>
          <w:szCs w:val="24"/>
          <w:lang w:eastAsia="x-none"/>
        </w:rPr>
        <w:t xml:space="preserve"> </w:t>
      </w:r>
      <w:hyperlink r:id="rId9" w:history="1">
        <w:r w:rsidRPr="00FA494C">
          <w:rPr>
            <w:rStyle w:val="a6"/>
            <w:rFonts w:ascii="TH SarabunPSK" w:eastAsia="Times New Roman" w:hAnsi="TH SarabunPSK" w:cs="TH SarabunPSK"/>
            <w:sz w:val="24"/>
            <w:szCs w:val="24"/>
            <w:lang w:eastAsia="x-none"/>
          </w:rPr>
          <w:t>thanongsri@hotmail.com</w:t>
        </w:r>
      </w:hyperlink>
    </w:p>
    <w:p w14:paraId="0E52DF10" w14:textId="025F0F03" w:rsidR="00FA494C" w:rsidRDefault="00FA494C" w:rsidP="000923DF">
      <w:pPr>
        <w:spacing w:after="0" w:line="240" w:lineRule="auto"/>
        <w:jc w:val="center"/>
        <w:rPr>
          <w:rFonts w:ascii="TH SarabunPSK" w:eastAsia="Times New Roman" w:hAnsi="TH SarabunPSK" w:cs="TH SarabunPSK"/>
          <w:b/>
          <w:bCs/>
          <w:sz w:val="28"/>
          <w:szCs w:val="28"/>
          <w:lang w:eastAsia="x-none"/>
        </w:rPr>
      </w:pPr>
      <w:r w:rsidRPr="00FA494C">
        <w:rPr>
          <w:rFonts w:ascii="TH SarabunPSK" w:eastAsia="Times New Roman" w:hAnsi="TH SarabunPSK" w:cs="TH SarabunPSK"/>
          <w:b/>
          <w:bCs/>
          <w:sz w:val="28"/>
          <w:szCs w:val="28"/>
          <w:cs/>
          <w:lang w:eastAsia="x-none"/>
        </w:rPr>
        <w:t>บทคัดย่อ</w:t>
      </w:r>
    </w:p>
    <w:p w14:paraId="1B1B65B1" w14:textId="14B37EAC" w:rsidR="00FA494C" w:rsidRDefault="00FA494C" w:rsidP="000923DF">
      <w:pPr>
        <w:spacing w:after="0" w:line="240" w:lineRule="auto"/>
        <w:rPr>
          <w:rFonts w:ascii="TH SarabunPSK" w:hAnsi="TH SarabunPSK" w:cs="TH SarabunPSK"/>
          <w:sz w:val="28"/>
          <w:szCs w:val="28"/>
        </w:rPr>
      </w:pPr>
      <w:r>
        <w:rPr>
          <w:rFonts w:ascii="TH SarabunPSK" w:hAnsi="TH SarabunPSK" w:cs="TH SarabunPSK"/>
          <w:sz w:val="28"/>
          <w:szCs w:val="28"/>
          <w:cs/>
        </w:rPr>
        <w:tab/>
      </w:r>
      <w:r w:rsidRPr="00FA494C">
        <w:rPr>
          <w:rFonts w:ascii="TH SarabunPSK" w:hAnsi="TH SarabunPSK" w:cs="TH SarabunPSK"/>
          <w:sz w:val="28"/>
          <w:szCs w:val="28"/>
          <w:cs/>
        </w:rPr>
        <w:t>การวิจัยครั้งนี้มีวัตถุประสงค์ เพื่อ</w:t>
      </w:r>
      <w:r w:rsidR="00D17EFC">
        <w:rPr>
          <w:rFonts w:ascii="TH SarabunPSK" w:hAnsi="TH SarabunPSK" w:cs="TH SarabunPSK" w:hint="cs"/>
          <w:sz w:val="28"/>
          <w:szCs w:val="28"/>
          <w:cs/>
        </w:rPr>
        <w:t>ทำนาย</w:t>
      </w:r>
      <w:r w:rsidRPr="00FA494C">
        <w:rPr>
          <w:rFonts w:ascii="TH SarabunPSK" w:hAnsi="TH SarabunPSK" w:cs="TH SarabunPSK"/>
          <w:sz w:val="28"/>
          <w:szCs w:val="28"/>
          <w:cs/>
        </w:rPr>
        <w:t xml:space="preserve">ปัจจัยที่มีต่อการปรับตัวในการฝึกซ้อมกีฬาว่ายน้ำตามชีวิตวิถีใหม่ ของนักกีฬาว่ายน้ำ ภาคกลางเขต </w:t>
      </w:r>
      <w:r w:rsidRPr="00FA494C">
        <w:rPr>
          <w:rFonts w:ascii="TH SarabunPSK" w:hAnsi="TH SarabunPSK" w:cs="TH SarabunPSK"/>
          <w:sz w:val="28"/>
          <w:szCs w:val="28"/>
        </w:rPr>
        <w:t>1</w:t>
      </w:r>
      <w:r w:rsidRPr="00FA494C">
        <w:rPr>
          <w:rFonts w:ascii="TH SarabunPSK" w:hAnsi="TH SarabunPSK" w:cs="TH SarabunPSK"/>
          <w:sz w:val="28"/>
          <w:szCs w:val="28"/>
          <w:cs/>
        </w:rPr>
        <w:t xml:space="preserve"> กลุ่มตัวอย่างในการศึกษาครั้งนี้เป็นนักกีฬาว่ายน้ำที่ขึ้นทะเบียนกับสมาคมกีฬาจังหวัด ในเขตภาคกลาง </w:t>
      </w:r>
      <w:r w:rsidRPr="00FA494C">
        <w:rPr>
          <w:rFonts w:ascii="TH SarabunPSK" w:hAnsi="TH SarabunPSK" w:cs="TH SarabunPSK"/>
          <w:sz w:val="28"/>
          <w:szCs w:val="28"/>
        </w:rPr>
        <w:t xml:space="preserve">1 </w:t>
      </w:r>
      <w:r w:rsidRPr="00FA494C">
        <w:rPr>
          <w:rFonts w:ascii="TH SarabunPSK" w:hAnsi="TH SarabunPSK" w:cs="TH SarabunPSK"/>
          <w:sz w:val="28"/>
          <w:szCs w:val="28"/>
          <w:cs/>
        </w:rPr>
        <w:t>จำนวน 200 คน โดย</w:t>
      </w:r>
      <w:r w:rsidR="00AF6E52">
        <w:rPr>
          <w:rFonts w:ascii="TH SarabunPSK" w:hAnsi="TH SarabunPSK" w:cs="TH SarabunPSK" w:hint="cs"/>
          <w:sz w:val="28"/>
          <w:szCs w:val="28"/>
          <w:cs/>
        </w:rPr>
        <w:t>ใช้วิธีการสุ่มแบบส</w:t>
      </w:r>
      <w:r w:rsidR="00DC40BD">
        <w:rPr>
          <w:rFonts w:ascii="TH SarabunPSK" w:hAnsi="TH SarabunPSK" w:cs="TH SarabunPSK" w:hint="cs"/>
          <w:sz w:val="28"/>
          <w:szCs w:val="28"/>
          <w:cs/>
        </w:rPr>
        <w:t>อง</w:t>
      </w:r>
      <w:r w:rsidR="00AF6E52">
        <w:rPr>
          <w:rFonts w:ascii="TH SarabunPSK" w:hAnsi="TH SarabunPSK" w:cs="TH SarabunPSK" w:hint="cs"/>
          <w:sz w:val="28"/>
          <w:szCs w:val="28"/>
          <w:cs/>
        </w:rPr>
        <w:t>ขั้นตอน</w:t>
      </w:r>
      <w:r w:rsidR="00E9066F">
        <w:rPr>
          <w:rFonts w:ascii="TH SarabunPSK" w:hAnsi="TH SarabunPSK" w:cs="TH SarabunPSK" w:hint="cs"/>
          <w:sz w:val="28"/>
          <w:szCs w:val="28"/>
          <w:cs/>
        </w:rPr>
        <w:t xml:space="preserve"> </w:t>
      </w:r>
      <w:r w:rsidR="00E9066F" w:rsidRPr="00E9066F">
        <w:rPr>
          <w:rFonts w:ascii="TH SarabunPSK" w:hAnsi="TH SarabunPSK" w:cs="TH SarabunPSK" w:hint="cs"/>
          <w:sz w:val="28"/>
          <w:szCs w:val="28"/>
          <w:cs/>
        </w:rPr>
        <w:t>เครื่องมือที่ใช้ในการวิจัยครั้งนี้เป็นแบบสอบถามเกี่ยวกับการปรับตัวในการฝึกซ้อมกีฬาว่ายน้ำตามชีวิตวิถีใหม่</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ของนักกีฬาว่ายน้ำเขตภาคกลาง</w:t>
      </w:r>
      <w:r w:rsidR="00E9066F">
        <w:rPr>
          <w:rFonts w:ascii="TH SarabunPSK" w:hAnsi="TH SarabunPSK" w:cs="TH SarabunPSK" w:hint="cs"/>
          <w:sz w:val="28"/>
          <w:szCs w:val="28"/>
          <w:cs/>
        </w:rPr>
        <w:t xml:space="preserve"> </w:t>
      </w:r>
      <w:r w:rsidR="00E9066F" w:rsidRPr="00E9066F">
        <w:rPr>
          <w:rFonts w:ascii="TH SarabunPSK" w:hAnsi="TH SarabunPSK" w:cs="TH SarabunPSK"/>
          <w:sz w:val="28"/>
          <w:szCs w:val="28"/>
          <w:cs/>
        </w:rPr>
        <w:t>1</w:t>
      </w:r>
      <w:r w:rsidR="00E9066F">
        <w:rPr>
          <w:rFonts w:ascii="TH SarabunPSK" w:hAnsi="TH SarabunPSK" w:cs="TH SarabunPSK" w:hint="cs"/>
          <w:sz w:val="28"/>
          <w:szCs w:val="28"/>
          <w:cs/>
        </w:rPr>
        <w:t xml:space="preserve"> </w:t>
      </w:r>
      <w:r w:rsidR="00E9066F" w:rsidRPr="00E9066F">
        <w:rPr>
          <w:rFonts w:ascii="TH SarabunPSK" w:hAnsi="TH SarabunPSK" w:cs="TH SarabunPSK" w:hint="cs"/>
          <w:sz w:val="28"/>
          <w:szCs w:val="28"/>
          <w:cs/>
        </w:rPr>
        <w:t>วิเคราะห์ข้อมูลโดยการหาค่าความถี่</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ร้อยละ</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ค่าเฉลี่ย</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ส่วนเบี่ยงเบนมาตรฐาน</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วิเคราะห์สัมประสิทธิ์สหสัมพันธ์แบบเพียร์สัน</w:t>
      </w:r>
      <w:r w:rsidR="00E9066F">
        <w:rPr>
          <w:rFonts w:ascii="TH SarabunPSK" w:hAnsi="TH SarabunPSK" w:cs="TH SarabunPSK" w:hint="cs"/>
          <w:sz w:val="28"/>
          <w:szCs w:val="28"/>
          <w:cs/>
        </w:rPr>
        <w:t xml:space="preserve"> </w:t>
      </w:r>
      <w:r w:rsidR="00E9066F" w:rsidRPr="00E9066F">
        <w:rPr>
          <w:rFonts w:ascii="TH SarabunPSK" w:hAnsi="TH SarabunPSK" w:cs="TH SarabunPSK" w:hint="cs"/>
          <w:sz w:val="28"/>
          <w:szCs w:val="28"/>
          <w:cs/>
        </w:rPr>
        <w:t>และวิเคราะห์การถดถอยพหุคูณ</w:t>
      </w:r>
      <w:r w:rsidR="00E9066F">
        <w:rPr>
          <w:rFonts w:ascii="TH SarabunPSK" w:hAnsi="TH SarabunPSK" w:cs="TH SarabunPSK" w:hint="cs"/>
          <w:sz w:val="28"/>
          <w:szCs w:val="28"/>
          <w:cs/>
        </w:rPr>
        <w:t xml:space="preserve"> ผลการวิจัย </w:t>
      </w:r>
      <w:r w:rsidR="00E9066F" w:rsidRPr="00E9066F">
        <w:rPr>
          <w:rFonts w:ascii="TH SarabunPSK" w:hAnsi="TH SarabunPSK" w:cs="TH SarabunPSK"/>
          <w:sz w:val="28"/>
          <w:szCs w:val="28"/>
          <w:cs/>
        </w:rPr>
        <w:t>1</w:t>
      </w:r>
      <w:r w:rsidR="00D17EFC">
        <w:rPr>
          <w:rFonts w:ascii="TH SarabunPSK" w:hAnsi="TH SarabunPSK" w:cs="TH SarabunPSK"/>
          <w:sz w:val="28"/>
          <w:szCs w:val="28"/>
        </w:rPr>
        <w:t xml:space="preserve">) </w:t>
      </w:r>
      <w:r w:rsidR="00E9066F" w:rsidRPr="00E9066F">
        <w:rPr>
          <w:rFonts w:ascii="TH SarabunPSK" w:hAnsi="TH SarabunPSK" w:cs="TH SarabunPSK" w:hint="cs"/>
          <w:sz w:val="28"/>
          <w:szCs w:val="28"/>
          <w:cs/>
        </w:rPr>
        <w:t>ปัจจัยที่มีต่อการปรับตัวในการฝึกซ้อมกีฬาว่ายน้ำตามชีวิตวิถีใหม่</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ของนักกีฬาว่ายน้ำ</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ภาคกลางเขต</w:t>
      </w:r>
      <w:r w:rsidR="00E9066F" w:rsidRPr="00E9066F">
        <w:rPr>
          <w:rFonts w:ascii="TH SarabunPSK" w:hAnsi="TH SarabunPSK" w:cs="TH SarabunPSK"/>
          <w:sz w:val="28"/>
          <w:szCs w:val="28"/>
          <w:cs/>
        </w:rPr>
        <w:t xml:space="preserve"> 1 </w:t>
      </w:r>
      <w:r w:rsidR="00E9066F" w:rsidRPr="00E9066F">
        <w:rPr>
          <w:rFonts w:ascii="TH SarabunPSK" w:hAnsi="TH SarabunPSK" w:cs="TH SarabunPSK" w:hint="cs"/>
          <w:sz w:val="28"/>
          <w:szCs w:val="28"/>
          <w:cs/>
        </w:rPr>
        <w:t>อยู่ในระดับมาก</w:t>
      </w:r>
      <w:r w:rsidR="00E9066F">
        <w:rPr>
          <w:rFonts w:ascii="TH SarabunPSK" w:hAnsi="TH SarabunPSK" w:cs="TH SarabunPSK" w:hint="cs"/>
          <w:sz w:val="28"/>
          <w:szCs w:val="28"/>
          <w:cs/>
        </w:rPr>
        <w:t xml:space="preserve"> </w:t>
      </w:r>
      <w:r w:rsidR="00E9066F" w:rsidRPr="00E9066F">
        <w:rPr>
          <w:rFonts w:ascii="TH SarabunPSK" w:hAnsi="TH SarabunPSK" w:cs="TH SarabunPSK"/>
          <w:sz w:val="28"/>
          <w:szCs w:val="28"/>
          <w:cs/>
        </w:rPr>
        <w:t>2</w:t>
      </w:r>
      <w:r w:rsidR="00D17EFC">
        <w:rPr>
          <w:rFonts w:ascii="TH SarabunPSK" w:hAnsi="TH SarabunPSK" w:cs="TH SarabunPSK"/>
          <w:sz w:val="28"/>
          <w:szCs w:val="28"/>
        </w:rPr>
        <w:t>)</w:t>
      </w:r>
      <w:r w:rsidR="00D17EFC">
        <w:rPr>
          <w:rFonts w:ascii="TH SarabunPSK" w:hAnsi="TH SarabunPSK" w:cs="TH SarabunPSK"/>
          <w:sz w:val="28"/>
          <w:szCs w:val="28"/>
        </w:rPr>
        <w:t xml:space="preserve"> </w:t>
      </w:r>
      <w:r w:rsidR="00E9066F" w:rsidRPr="00E9066F">
        <w:rPr>
          <w:rFonts w:ascii="TH SarabunPSK" w:hAnsi="TH SarabunPSK" w:cs="TH SarabunPSK" w:hint="cs"/>
          <w:sz w:val="28"/>
          <w:szCs w:val="28"/>
          <w:cs/>
        </w:rPr>
        <w:t>ปัจจัยการปรับตัวในการฝึกซ้อมกีฬาว่ายน้ำตามชีวิตวิถีใหม่ของนักกีฬาว่ายน้ำ</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ภาคกลางเขต</w:t>
      </w:r>
      <w:r w:rsidR="00E9066F" w:rsidRPr="00E9066F">
        <w:rPr>
          <w:rFonts w:ascii="TH SarabunPSK" w:hAnsi="TH SarabunPSK" w:cs="TH SarabunPSK"/>
          <w:sz w:val="28"/>
          <w:szCs w:val="28"/>
          <w:cs/>
        </w:rPr>
        <w:t xml:space="preserve"> 1 </w:t>
      </w:r>
      <w:r w:rsidR="00E9066F" w:rsidRPr="00E9066F">
        <w:rPr>
          <w:rFonts w:ascii="TH SarabunPSK" w:hAnsi="TH SarabunPSK" w:cs="TH SarabunPSK" w:hint="cs"/>
          <w:sz w:val="28"/>
          <w:szCs w:val="28"/>
          <w:cs/>
        </w:rPr>
        <w:t>โดยรวมทุกด้านอยู่ในระดับมากที่สุด</w:t>
      </w:r>
      <w:r w:rsidR="00E9066F">
        <w:rPr>
          <w:rFonts w:ascii="TH SarabunPSK" w:hAnsi="TH SarabunPSK" w:cs="TH SarabunPSK" w:hint="cs"/>
          <w:sz w:val="28"/>
          <w:szCs w:val="28"/>
          <w:cs/>
        </w:rPr>
        <w:t xml:space="preserve"> </w:t>
      </w:r>
      <w:r w:rsidR="00E9066F" w:rsidRPr="00E9066F">
        <w:rPr>
          <w:rFonts w:ascii="TH SarabunPSK" w:hAnsi="TH SarabunPSK" w:cs="TH SarabunPSK"/>
          <w:sz w:val="28"/>
          <w:szCs w:val="28"/>
          <w:cs/>
        </w:rPr>
        <w:t>3</w:t>
      </w:r>
      <w:r w:rsidR="00D17EFC">
        <w:rPr>
          <w:rFonts w:ascii="TH SarabunPSK" w:hAnsi="TH SarabunPSK" w:cs="TH SarabunPSK"/>
          <w:sz w:val="28"/>
          <w:szCs w:val="28"/>
        </w:rPr>
        <w:t>)</w:t>
      </w:r>
      <w:r w:rsidR="00D17EFC">
        <w:rPr>
          <w:rFonts w:ascii="TH SarabunPSK" w:hAnsi="TH SarabunPSK" w:cs="TH SarabunPSK"/>
          <w:sz w:val="28"/>
          <w:szCs w:val="28"/>
        </w:rPr>
        <w:t xml:space="preserve"> </w:t>
      </w:r>
      <w:r w:rsidR="00E9066F" w:rsidRPr="00E9066F">
        <w:rPr>
          <w:rFonts w:ascii="TH SarabunPSK" w:hAnsi="TH SarabunPSK" w:cs="TH SarabunPSK" w:hint="cs"/>
          <w:sz w:val="28"/>
          <w:szCs w:val="28"/>
          <w:cs/>
        </w:rPr>
        <w:t>ปัจจัยที่มีผลต่อการปรับตัวในการฝึกซ้อมกีฬาว่ายน้ำตามชีวิตวิถีใหม่ของนักกีฬาว่ายน้ำ</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ภาคกลางเขต</w:t>
      </w:r>
      <w:r w:rsidR="00E9066F" w:rsidRPr="00E9066F">
        <w:rPr>
          <w:rFonts w:ascii="TH SarabunPSK" w:hAnsi="TH SarabunPSK" w:cs="TH SarabunPSK"/>
          <w:sz w:val="28"/>
          <w:szCs w:val="28"/>
          <w:cs/>
        </w:rPr>
        <w:t xml:space="preserve"> 1 </w:t>
      </w:r>
      <w:r w:rsidR="00E9066F" w:rsidRPr="00E9066F">
        <w:rPr>
          <w:rFonts w:ascii="TH SarabunPSK" w:hAnsi="TH SarabunPSK" w:cs="TH SarabunPSK" w:hint="cs"/>
          <w:sz w:val="28"/>
          <w:szCs w:val="28"/>
          <w:cs/>
        </w:rPr>
        <w:t>อย่างมีนัยสำคัญทางสถิติที่ระดับ</w:t>
      </w:r>
      <w:r w:rsidR="00E9066F" w:rsidRPr="00E9066F">
        <w:rPr>
          <w:rFonts w:ascii="TH SarabunPSK" w:hAnsi="TH SarabunPSK" w:cs="TH SarabunPSK"/>
          <w:sz w:val="28"/>
          <w:szCs w:val="28"/>
          <w:cs/>
        </w:rPr>
        <w:t xml:space="preserve"> .01 </w:t>
      </w:r>
      <w:r w:rsidR="00E9066F" w:rsidRPr="00E9066F">
        <w:rPr>
          <w:rFonts w:ascii="TH SarabunPSK" w:hAnsi="TH SarabunPSK" w:cs="TH SarabunPSK" w:hint="cs"/>
          <w:sz w:val="28"/>
          <w:szCs w:val="28"/>
          <w:cs/>
        </w:rPr>
        <w:t>มี</w:t>
      </w:r>
      <w:r w:rsidR="00E9066F" w:rsidRPr="00E9066F">
        <w:rPr>
          <w:rFonts w:ascii="TH SarabunPSK" w:hAnsi="TH SarabunPSK" w:cs="TH SarabunPSK"/>
          <w:sz w:val="28"/>
          <w:szCs w:val="28"/>
          <w:cs/>
        </w:rPr>
        <w:t xml:space="preserve"> 4 </w:t>
      </w:r>
      <w:r w:rsidR="00E9066F" w:rsidRPr="00E9066F">
        <w:rPr>
          <w:rFonts w:ascii="TH SarabunPSK" w:hAnsi="TH SarabunPSK" w:cs="TH SarabunPSK" w:hint="cs"/>
          <w:sz w:val="28"/>
          <w:szCs w:val="28"/>
          <w:cs/>
        </w:rPr>
        <w:t>ปัจจัยโดยเรียงลำดับจากปัจจัยที่ส่งผลมากที่สุดไปหาน้อยที่สุด</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ได้แก่</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ด้านนโยบายของผู้บริหารสระว่ายน้ำ</w:t>
      </w:r>
      <w:r w:rsidR="00E9066F" w:rsidRPr="00E9066F">
        <w:rPr>
          <w:rFonts w:ascii="TH SarabunPSK" w:hAnsi="TH SarabunPSK" w:cs="TH SarabunPSK"/>
          <w:sz w:val="28"/>
          <w:szCs w:val="28"/>
          <w:cs/>
        </w:rPr>
        <w:t xml:space="preserve"> (</w:t>
      </w:r>
      <w:r w:rsidR="00E9066F" w:rsidRPr="00E9066F">
        <w:rPr>
          <w:rFonts w:ascii="TH SarabunPSK" w:hAnsi="TH SarabunPSK" w:cs="TH SarabunPSK"/>
          <w:sz w:val="28"/>
          <w:szCs w:val="28"/>
        </w:rPr>
        <w:t>X</w:t>
      </w:r>
      <w:r w:rsidR="00E9066F" w:rsidRPr="00AF6E52">
        <w:rPr>
          <w:rFonts w:ascii="TH SarabunPSK" w:hAnsi="TH SarabunPSK" w:cs="TH SarabunPSK"/>
          <w:sz w:val="28"/>
          <w:szCs w:val="28"/>
          <w:vertAlign w:val="subscript"/>
          <w:cs/>
        </w:rPr>
        <w:t>1</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ด้านสถานที่และสิ่งอำนวยความสะดวก</w:t>
      </w:r>
      <w:r w:rsidR="00E9066F" w:rsidRPr="00E9066F">
        <w:rPr>
          <w:rFonts w:ascii="TH SarabunPSK" w:hAnsi="TH SarabunPSK" w:cs="TH SarabunPSK"/>
          <w:sz w:val="28"/>
          <w:szCs w:val="28"/>
          <w:cs/>
        </w:rPr>
        <w:t>(</w:t>
      </w:r>
      <w:r w:rsidR="00E9066F" w:rsidRPr="00E9066F">
        <w:rPr>
          <w:rFonts w:ascii="TH SarabunPSK" w:hAnsi="TH SarabunPSK" w:cs="TH SarabunPSK"/>
          <w:sz w:val="28"/>
          <w:szCs w:val="28"/>
        </w:rPr>
        <w:t>X</w:t>
      </w:r>
      <w:r w:rsidR="00E9066F" w:rsidRPr="00AF6E52">
        <w:rPr>
          <w:rFonts w:ascii="TH SarabunPSK" w:hAnsi="TH SarabunPSK" w:cs="TH SarabunPSK"/>
          <w:sz w:val="28"/>
          <w:szCs w:val="28"/>
          <w:vertAlign w:val="subscript"/>
          <w:cs/>
        </w:rPr>
        <w:t>2</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ด้านแรงสนับสนุนทางสังคม</w:t>
      </w:r>
      <w:r w:rsidR="00D17EFC">
        <w:rPr>
          <w:rFonts w:ascii="TH SarabunPSK" w:hAnsi="TH SarabunPSK" w:cs="TH SarabunPSK"/>
          <w:sz w:val="28"/>
          <w:szCs w:val="28"/>
        </w:rPr>
        <w:t xml:space="preserve"> </w:t>
      </w:r>
      <w:r w:rsidR="00E9066F" w:rsidRPr="00E9066F">
        <w:rPr>
          <w:rFonts w:ascii="TH SarabunPSK" w:hAnsi="TH SarabunPSK" w:cs="TH SarabunPSK"/>
          <w:sz w:val="28"/>
          <w:szCs w:val="28"/>
          <w:cs/>
        </w:rPr>
        <w:t>(</w:t>
      </w:r>
      <w:r w:rsidR="00E9066F" w:rsidRPr="00E9066F">
        <w:rPr>
          <w:rFonts w:ascii="TH SarabunPSK" w:hAnsi="TH SarabunPSK" w:cs="TH SarabunPSK"/>
          <w:sz w:val="28"/>
          <w:szCs w:val="28"/>
        </w:rPr>
        <w:t>X</w:t>
      </w:r>
      <w:r w:rsidR="00E9066F" w:rsidRPr="00AF6E52">
        <w:rPr>
          <w:rFonts w:ascii="TH SarabunPSK" w:hAnsi="TH SarabunPSK" w:cs="TH SarabunPSK"/>
          <w:sz w:val="28"/>
          <w:szCs w:val="28"/>
          <w:vertAlign w:val="subscript"/>
          <w:cs/>
        </w:rPr>
        <w:t>3</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และด้านการประชาสัมพันธ์</w:t>
      </w:r>
      <w:r w:rsidR="00E9066F" w:rsidRPr="00E9066F">
        <w:rPr>
          <w:rFonts w:ascii="TH SarabunPSK" w:hAnsi="TH SarabunPSK" w:cs="TH SarabunPSK"/>
          <w:sz w:val="28"/>
          <w:szCs w:val="28"/>
          <w:cs/>
        </w:rPr>
        <w:t xml:space="preserve"> (</w:t>
      </w:r>
      <w:r w:rsidR="00E9066F" w:rsidRPr="00E9066F">
        <w:rPr>
          <w:rFonts w:ascii="TH SarabunPSK" w:hAnsi="TH SarabunPSK" w:cs="TH SarabunPSK"/>
          <w:sz w:val="28"/>
          <w:szCs w:val="28"/>
        </w:rPr>
        <w:t>X</w:t>
      </w:r>
      <w:r w:rsidR="00E9066F" w:rsidRPr="00AF6E52">
        <w:rPr>
          <w:rFonts w:ascii="TH SarabunPSK" w:hAnsi="TH SarabunPSK" w:cs="TH SarabunPSK"/>
          <w:sz w:val="28"/>
          <w:szCs w:val="28"/>
          <w:vertAlign w:val="subscript"/>
          <w:cs/>
        </w:rPr>
        <w:t>4</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ซึ่งปัจจัยทั้ง</w:t>
      </w:r>
      <w:r w:rsidR="00E9066F" w:rsidRPr="00E9066F">
        <w:rPr>
          <w:rFonts w:ascii="TH SarabunPSK" w:hAnsi="TH SarabunPSK" w:cs="TH SarabunPSK"/>
          <w:sz w:val="28"/>
          <w:szCs w:val="28"/>
          <w:cs/>
        </w:rPr>
        <w:t xml:space="preserve"> 4 </w:t>
      </w:r>
      <w:r w:rsidR="00E9066F" w:rsidRPr="00E9066F">
        <w:rPr>
          <w:rFonts w:ascii="TH SarabunPSK" w:hAnsi="TH SarabunPSK" w:cs="TH SarabunPSK" w:hint="cs"/>
          <w:sz w:val="28"/>
          <w:szCs w:val="28"/>
          <w:cs/>
        </w:rPr>
        <w:t>นี้</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สามารถร่วมกันทำนายการปรับตัวในการฝึกซ้อมกีฬาว่ายน้ำตามชีวิตวิถีใหม่ของนักกีฬาว่ายน้ำ</w:t>
      </w:r>
      <w:r w:rsidR="00E9066F" w:rsidRPr="00E9066F">
        <w:rPr>
          <w:rFonts w:ascii="TH SarabunPSK" w:hAnsi="TH SarabunPSK" w:cs="TH SarabunPSK"/>
          <w:sz w:val="28"/>
          <w:szCs w:val="28"/>
          <w:cs/>
        </w:rPr>
        <w:t xml:space="preserve"> </w:t>
      </w:r>
      <w:r w:rsidR="00E9066F" w:rsidRPr="00E9066F">
        <w:rPr>
          <w:rFonts w:ascii="TH SarabunPSK" w:hAnsi="TH SarabunPSK" w:cs="TH SarabunPSK" w:hint="cs"/>
          <w:sz w:val="28"/>
          <w:szCs w:val="28"/>
          <w:cs/>
        </w:rPr>
        <w:t>ภาคกลางเขต</w:t>
      </w:r>
      <w:r w:rsidR="00E9066F" w:rsidRPr="00E9066F">
        <w:rPr>
          <w:rFonts w:ascii="TH SarabunPSK" w:hAnsi="TH SarabunPSK" w:cs="TH SarabunPSK"/>
          <w:sz w:val="28"/>
          <w:szCs w:val="28"/>
          <w:cs/>
        </w:rPr>
        <w:t xml:space="preserve"> 1 </w:t>
      </w:r>
      <w:r w:rsidR="00E9066F" w:rsidRPr="00E9066F">
        <w:rPr>
          <w:rFonts w:ascii="TH SarabunPSK" w:hAnsi="TH SarabunPSK" w:cs="TH SarabunPSK" w:hint="cs"/>
          <w:sz w:val="28"/>
          <w:szCs w:val="28"/>
          <w:cs/>
        </w:rPr>
        <w:t>ได้ร้อยละ</w:t>
      </w:r>
      <w:r w:rsidR="00E9066F" w:rsidRPr="00E9066F">
        <w:rPr>
          <w:rFonts w:ascii="TH SarabunPSK" w:hAnsi="TH SarabunPSK" w:cs="TH SarabunPSK"/>
          <w:sz w:val="28"/>
          <w:szCs w:val="28"/>
          <w:cs/>
        </w:rPr>
        <w:t xml:space="preserve"> 87.70  </w:t>
      </w:r>
      <w:r w:rsidR="00E9066F" w:rsidRPr="00E9066F">
        <w:rPr>
          <w:rFonts w:ascii="TH SarabunPSK" w:hAnsi="TH SarabunPSK" w:cs="TH SarabunPSK" w:hint="cs"/>
          <w:sz w:val="28"/>
          <w:szCs w:val="28"/>
          <w:cs/>
        </w:rPr>
        <w:t>และได้นำค่าสัมประสิทธิ์ของตัวพยากรณ์มาเขียนสมการในได้ดังนี้</w:t>
      </w:r>
      <w:r w:rsidR="00AF6E52">
        <w:rPr>
          <w:rFonts w:ascii="TH SarabunPSK" w:hAnsi="TH SarabunPSK" w:cs="TH SarabunPSK" w:hint="cs"/>
          <w:sz w:val="28"/>
          <w:szCs w:val="28"/>
          <w:cs/>
        </w:rPr>
        <w:t xml:space="preserve"> </w:t>
      </w:r>
      <w:r w:rsidR="00AF6E52" w:rsidRPr="00AF6E52">
        <w:rPr>
          <w:rFonts w:ascii="TH SarabunPSK" w:hAnsi="TH SarabunPSK" w:cs="TH SarabunPSK" w:hint="cs"/>
          <w:sz w:val="28"/>
          <w:szCs w:val="28"/>
          <w:cs/>
        </w:rPr>
        <w:t>สมการในรูปคะแนนดิบ</w:t>
      </w:r>
      <w:r w:rsidR="00AF6E52" w:rsidRPr="00AF6E52">
        <w:rPr>
          <w:rFonts w:ascii="TH SarabunPSK" w:hAnsi="TH SarabunPSK" w:cs="TH SarabunPSK"/>
          <w:sz w:val="28"/>
          <w:szCs w:val="28"/>
          <w:cs/>
        </w:rPr>
        <w:t xml:space="preserve"> </w:t>
      </w:r>
      <w:r w:rsidR="00AF6E52" w:rsidRPr="00AF6E52">
        <w:rPr>
          <w:rFonts w:ascii="TH SarabunPSK" w:hAnsi="TH SarabunPSK" w:cs="TH SarabunPSK"/>
          <w:sz w:val="28"/>
          <w:szCs w:val="28"/>
        </w:rPr>
        <w:t>Y</w:t>
      </w:r>
      <w:r w:rsidR="00AF6E52" w:rsidRPr="00AF6E52">
        <w:rPr>
          <w:rFonts w:ascii="TH SarabunPSK" w:hAnsi="TH SarabunPSK" w:cs="TH SarabunPSK"/>
          <w:sz w:val="28"/>
          <w:szCs w:val="28"/>
          <w:vertAlign w:val="superscript"/>
        </w:rPr>
        <w:t>/</w:t>
      </w:r>
      <w:r w:rsidR="00AF6E52" w:rsidRPr="00AF6E52">
        <w:rPr>
          <w:rFonts w:ascii="TH SarabunPSK" w:hAnsi="TH SarabunPSK" w:cs="TH SarabunPSK"/>
          <w:sz w:val="28"/>
          <w:szCs w:val="28"/>
        </w:rPr>
        <w:t>= .</w:t>
      </w:r>
      <w:r w:rsidR="00AF6E52" w:rsidRPr="00AF6E52">
        <w:rPr>
          <w:rFonts w:ascii="TH SarabunPSK" w:hAnsi="TH SarabunPSK" w:cs="TH SarabunPSK"/>
          <w:sz w:val="28"/>
          <w:szCs w:val="28"/>
          <w:cs/>
        </w:rPr>
        <w:t>254+ .397 (</w:t>
      </w:r>
      <w:r w:rsidR="00AF6E52" w:rsidRPr="00AF6E52">
        <w:rPr>
          <w:rFonts w:ascii="TH SarabunPSK" w:hAnsi="TH SarabunPSK" w:cs="TH SarabunPSK"/>
          <w:sz w:val="28"/>
          <w:szCs w:val="28"/>
        </w:rPr>
        <w:t>X</w:t>
      </w:r>
      <w:r w:rsidR="00AF6E52" w:rsidRPr="00AF6E52">
        <w:rPr>
          <w:rFonts w:ascii="TH SarabunPSK" w:hAnsi="TH SarabunPSK" w:cs="TH SarabunPSK"/>
          <w:sz w:val="28"/>
          <w:szCs w:val="28"/>
          <w:vertAlign w:val="subscript"/>
          <w:cs/>
        </w:rPr>
        <w:t>1</w:t>
      </w:r>
      <w:r w:rsidR="00AF6E52" w:rsidRPr="00AF6E52">
        <w:rPr>
          <w:rFonts w:ascii="TH SarabunPSK" w:hAnsi="TH SarabunPSK" w:cs="TH SarabunPSK"/>
          <w:sz w:val="28"/>
          <w:szCs w:val="28"/>
          <w:cs/>
        </w:rPr>
        <w:t>) + .341 (</w:t>
      </w:r>
      <w:r w:rsidR="00AF6E52" w:rsidRPr="00AF6E52">
        <w:rPr>
          <w:rFonts w:ascii="TH SarabunPSK" w:hAnsi="TH SarabunPSK" w:cs="TH SarabunPSK"/>
          <w:sz w:val="28"/>
          <w:szCs w:val="28"/>
        </w:rPr>
        <w:t>X</w:t>
      </w:r>
      <w:r w:rsidR="00AF6E52" w:rsidRPr="00AF6E52">
        <w:rPr>
          <w:rFonts w:ascii="TH SarabunPSK" w:hAnsi="TH SarabunPSK" w:cs="TH SarabunPSK"/>
          <w:sz w:val="28"/>
          <w:szCs w:val="28"/>
          <w:vertAlign w:val="subscript"/>
          <w:cs/>
        </w:rPr>
        <w:t>2</w:t>
      </w:r>
      <w:r w:rsidR="00AF6E52" w:rsidRPr="00AF6E52">
        <w:rPr>
          <w:rFonts w:ascii="TH SarabunPSK" w:hAnsi="TH SarabunPSK" w:cs="TH SarabunPSK"/>
          <w:sz w:val="28"/>
          <w:szCs w:val="28"/>
          <w:cs/>
        </w:rPr>
        <w:t>) +.152 (</w:t>
      </w:r>
      <w:r w:rsidR="00AF6E52" w:rsidRPr="00AF6E52">
        <w:rPr>
          <w:rFonts w:ascii="TH SarabunPSK" w:hAnsi="TH SarabunPSK" w:cs="TH SarabunPSK"/>
          <w:sz w:val="28"/>
          <w:szCs w:val="28"/>
        </w:rPr>
        <w:t>X</w:t>
      </w:r>
      <w:r w:rsidR="00AF6E52" w:rsidRPr="00AF6E52">
        <w:rPr>
          <w:rFonts w:ascii="TH SarabunPSK" w:hAnsi="TH SarabunPSK" w:cs="TH SarabunPSK"/>
          <w:sz w:val="28"/>
          <w:szCs w:val="28"/>
          <w:vertAlign w:val="subscript"/>
          <w:cs/>
        </w:rPr>
        <w:t>3</w:t>
      </w:r>
      <w:r w:rsidR="00AF6E52" w:rsidRPr="00AF6E52">
        <w:rPr>
          <w:rFonts w:ascii="TH SarabunPSK" w:hAnsi="TH SarabunPSK" w:cs="TH SarabunPSK"/>
          <w:sz w:val="28"/>
          <w:szCs w:val="28"/>
          <w:cs/>
        </w:rPr>
        <w:t>) + .079 (</w:t>
      </w:r>
      <w:r w:rsidR="00AF6E52" w:rsidRPr="00AF6E52">
        <w:rPr>
          <w:rFonts w:ascii="TH SarabunPSK" w:hAnsi="TH SarabunPSK" w:cs="TH SarabunPSK"/>
          <w:sz w:val="28"/>
          <w:szCs w:val="28"/>
        </w:rPr>
        <w:t>X</w:t>
      </w:r>
      <w:r w:rsidR="00AF6E52" w:rsidRPr="00AF6E52">
        <w:rPr>
          <w:rFonts w:ascii="TH SarabunPSK" w:hAnsi="TH SarabunPSK" w:cs="TH SarabunPSK"/>
          <w:sz w:val="28"/>
          <w:szCs w:val="28"/>
          <w:vertAlign w:val="subscript"/>
          <w:cs/>
        </w:rPr>
        <w:t>4</w:t>
      </w:r>
      <w:r w:rsidR="00AF6E52" w:rsidRPr="00AF6E52">
        <w:rPr>
          <w:rFonts w:ascii="TH SarabunPSK" w:hAnsi="TH SarabunPSK" w:cs="TH SarabunPSK"/>
          <w:sz w:val="28"/>
          <w:szCs w:val="28"/>
          <w:cs/>
        </w:rPr>
        <w:t>)</w:t>
      </w:r>
      <w:r w:rsidR="00AF6E52">
        <w:rPr>
          <w:rFonts w:ascii="TH SarabunPSK" w:hAnsi="TH SarabunPSK" w:cs="TH SarabunPSK" w:hint="cs"/>
          <w:sz w:val="28"/>
          <w:szCs w:val="28"/>
          <w:cs/>
        </w:rPr>
        <w:t xml:space="preserve"> </w:t>
      </w:r>
      <w:r w:rsidR="00AF6E52" w:rsidRPr="00AF6E52">
        <w:rPr>
          <w:rFonts w:ascii="TH SarabunPSK" w:hAnsi="TH SarabunPSK" w:cs="TH SarabunPSK" w:hint="cs"/>
          <w:sz w:val="28"/>
          <w:szCs w:val="28"/>
          <w:cs/>
        </w:rPr>
        <w:t>สมการพยากรณ์ในรูปคะแนนมาตรฐาน</w:t>
      </w:r>
      <w:r w:rsidR="00AF6E52" w:rsidRPr="00AF6E52">
        <w:rPr>
          <w:rFonts w:ascii="TH SarabunPSK" w:hAnsi="TH SarabunPSK" w:cs="TH SarabunPSK"/>
          <w:sz w:val="28"/>
          <w:szCs w:val="28"/>
          <w:cs/>
        </w:rPr>
        <w:t xml:space="preserve"> </w:t>
      </w:r>
      <w:r w:rsidR="00AF6E52" w:rsidRPr="00AF6E52">
        <w:rPr>
          <w:rFonts w:ascii="TH SarabunPSK" w:hAnsi="TH SarabunPSK" w:cs="TH SarabunPSK"/>
          <w:sz w:val="28"/>
          <w:szCs w:val="28"/>
        </w:rPr>
        <w:t>Z/</w:t>
      </w:r>
      <w:r w:rsidR="00AF6E52" w:rsidRPr="00AF6E52">
        <w:rPr>
          <w:rFonts w:ascii="TH SarabunPSK" w:hAnsi="TH SarabunPSK" w:cs="TH SarabunPSK"/>
          <w:sz w:val="28"/>
          <w:szCs w:val="28"/>
          <w:vertAlign w:val="subscript"/>
        </w:rPr>
        <w:t>Y</w:t>
      </w:r>
      <w:r w:rsidR="00AF6E52" w:rsidRPr="00AF6E52">
        <w:rPr>
          <w:rFonts w:ascii="TH SarabunPSK" w:hAnsi="TH SarabunPSK" w:cs="TH SarabunPSK"/>
          <w:sz w:val="28"/>
          <w:szCs w:val="28"/>
        </w:rPr>
        <w:t>= .</w:t>
      </w:r>
      <w:r w:rsidR="00AF6E52" w:rsidRPr="00AF6E52">
        <w:rPr>
          <w:rFonts w:ascii="TH SarabunPSK" w:hAnsi="TH SarabunPSK" w:cs="TH SarabunPSK"/>
          <w:sz w:val="28"/>
          <w:szCs w:val="28"/>
          <w:cs/>
        </w:rPr>
        <w:t>392 (</w:t>
      </w:r>
      <w:r w:rsidR="00AF6E52" w:rsidRPr="00AF6E52">
        <w:rPr>
          <w:rFonts w:ascii="TH SarabunPSK" w:hAnsi="TH SarabunPSK" w:cs="TH SarabunPSK"/>
          <w:sz w:val="28"/>
          <w:szCs w:val="28"/>
        </w:rPr>
        <w:t>ZX</w:t>
      </w:r>
      <w:r w:rsidR="00AF6E52" w:rsidRPr="00AF6E52">
        <w:rPr>
          <w:rFonts w:ascii="TH SarabunPSK" w:hAnsi="TH SarabunPSK" w:cs="TH SarabunPSK"/>
          <w:sz w:val="28"/>
          <w:szCs w:val="28"/>
          <w:vertAlign w:val="subscript"/>
          <w:cs/>
        </w:rPr>
        <w:t>1</w:t>
      </w:r>
      <w:r w:rsidR="00AF6E52" w:rsidRPr="00AF6E52">
        <w:rPr>
          <w:rFonts w:ascii="TH SarabunPSK" w:hAnsi="TH SarabunPSK" w:cs="TH SarabunPSK"/>
          <w:sz w:val="28"/>
          <w:szCs w:val="28"/>
          <w:cs/>
        </w:rPr>
        <w:t>) + .380 (</w:t>
      </w:r>
      <w:r w:rsidR="00AF6E52" w:rsidRPr="00AF6E52">
        <w:rPr>
          <w:rFonts w:ascii="TH SarabunPSK" w:hAnsi="TH SarabunPSK" w:cs="TH SarabunPSK"/>
          <w:sz w:val="28"/>
          <w:szCs w:val="28"/>
        </w:rPr>
        <w:t>ZX</w:t>
      </w:r>
      <w:r w:rsidR="00AF6E52" w:rsidRPr="00AF6E52">
        <w:rPr>
          <w:rFonts w:ascii="TH SarabunPSK" w:hAnsi="TH SarabunPSK" w:cs="TH SarabunPSK"/>
          <w:sz w:val="28"/>
          <w:szCs w:val="28"/>
          <w:vertAlign w:val="subscript"/>
          <w:cs/>
        </w:rPr>
        <w:t>2</w:t>
      </w:r>
      <w:r w:rsidR="00AF6E52" w:rsidRPr="00AF6E52">
        <w:rPr>
          <w:rFonts w:ascii="TH SarabunPSK" w:hAnsi="TH SarabunPSK" w:cs="TH SarabunPSK"/>
          <w:sz w:val="28"/>
          <w:szCs w:val="28"/>
          <w:cs/>
        </w:rPr>
        <w:t>) + .198 (</w:t>
      </w:r>
      <w:r w:rsidR="00AF6E52" w:rsidRPr="00AF6E52">
        <w:rPr>
          <w:rFonts w:ascii="TH SarabunPSK" w:hAnsi="TH SarabunPSK" w:cs="TH SarabunPSK"/>
          <w:sz w:val="28"/>
          <w:szCs w:val="28"/>
        </w:rPr>
        <w:t>ZX</w:t>
      </w:r>
      <w:r w:rsidR="00AF6E52" w:rsidRPr="00AF6E52">
        <w:rPr>
          <w:rFonts w:ascii="TH SarabunPSK" w:hAnsi="TH SarabunPSK" w:cs="TH SarabunPSK"/>
          <w:sz w:val="28"/>
          <w:szCs w:val="28"/>
          <w:vertAlign w:val="subscript"/>
          <w:cs/>
        </w:rPr>
        <w:t>3</w:t>
      </w:r>
      <w:r w:rsidR="00AF6E52" w:rsidRPr="00AF6E52">
        <w:rPr>
          <w:rFonts w:ascii="TH SarabunPSK" w:hAnsi="TH SarabunPSK" w:cs="TH SarabunPSK"/>
          <w:sz w:val="28"/>
          <w:szCs w:val="28"/>
          <w:cs/>
        </w:rPr>
        <w:t>) + .096 (</w:t>
      </w:r>
      <w:r w:rsidR="00AF6E52" w:rsidRPr="00AF6E52">
        <w:rPr>
          <w:rFonts w:ascii="TH SarabunPSK" w:hAnsi="TH SarabunPSK" w:cs="TH SarabunPSK"/>
          <w:sz w:val="28"/>
          <w:szCs w:val="28"/>
        </w:rPr>
        <w:t>ZX</w:t>
      </w:r>
      <w:r w:rsidR="00AF6E52" w:rsidRPr="00AF6E52">
        <w:rPr>
          <w:rFonts w:ascii="TH SarabunPSK" w:hAnsi="TH SarabunPSK" w:cs="TH SarabunPSK"/>
          <w:sz w:val="28"/>
          <w:szCs w:val="28"/>
          <w:vertAlign w:val="subscript"/>
          <w:cs/>
        </w:rPr>
        <w:t>4</w:t>
      </w:r>
      <w:r w:rsidR="00AF6E52" w:rsidRPr="00AF6E52">
        <w:rPr>
          <w:rFonts w:ascii="TH SarabunPSK" w:hAnsi="TH SarabunPSK" w:cs="TH SarabunPSK"/>
          <w:sz w:val="28"/>
          <w:szCs w:val="28"/>
          <w:cs/>
        </w:rPr>
        <w:t>)</w:t>
      </w:r>
    </w:p>
    <w:p w14:paraId="42C4DB05" w14:textId="77777777" w:rsidR="00AF6E52" w:rsidRDefault="00AF6E52" w:rsidP="000923DF">
      <w:pPr>
        <w:spacing w:after="0" w:line="240" w:lineRule="auto"/>
        <w:rPr>
          <w:rFonts w:ascii="TH SarabunPSK" w:hAnsi="TH SarabunPSK" w:cs="TH SarabunPSK"/>
          <w:sz w:val="28"/>
          <w:szCs w:val="28"/>
        </w:rPr>
      </w:pPr>
    </w:p>
    <w:p w14:paraId="4A4D9B40" w14:textId="58B043D7" w:rsidR="00B55141" w:rsidRPr="000923DF" w:rsidRDefault="00AF6E52" w:rsidP="000923DF">
      <w:pPr>
        <w:spacing w:after="0" w:line="240" w:lineRule="auto"/>
        <w:rPr>
          <w:rFonts w:ascii="TH SarabunPSK" w:hAnsi="TH SarabunPSK" w:cs="TH SarabunPSK"/>
          <w:sz w:val="28"/>
          <w:szCs w:val="28"/>
        </w:rPr>
      </w:pPr>
      <w:r w:rsidRPr="00AF6E52">
        <w:rPr>
          <w:rFonts w:ascii="TH SarabunPSK" w:hAnsi="TH SarabunPSK" w:cs="TH SarabunPSK" w:hint="cs"/>
          <w:sz w:val="28"/>
          <w:szCs w:val="28"/>
          <w:cs/>
        </w:rPr>
        <w:t>คำสำคัญ</w:t>
      </w:r>
      <w:r w:rsidRPr="00AF6E52">
        <w:rPr>
          <w:rFonts w:ascii="TH SarabunPSK" w:hAnsi="TH SarabunPSK" w:cs="TH SarabunPSK"/>
          <w:sz w:val="28"/>
          <w:szCs w:val="28"/>
          <w:cs/>
        </w:rPr>
        <w:t xml:space="preserve"> </w:t>
      </w:r>
      <w:r w:rsidRPr="00AF6E52">
        <w:rPr>
          <w:rFonts w:ascii="TH SarabunPSK" w:hAnsi="TH SarabunPSK" w:cs="TH SarabunPSK" w:hint="cs"/>
          <w:sz w:val="28"/>
          <w:szCs w:val="28"/>
          <w:cs/>
        </w:rPr>
        <w:t>การปรับตัว</w:t>
      </w:r>
      <w:r w:rsidRPr="00AF6E52">
        <w:rPr>
          <w:rFonts w:ascii="TH SarabunPSK" w:hAnsi="TH SarabunPSK" w:cs="TH SarabunPSK"/>
          <w:sz w:val="28"/>
          <w:szCs w:val="28"/>
        </w:rPr>
        <w:t xml:space="preserve">, </w:t>
      </w:r>
      <w:r w:rsidRPr="00AF6E52">
        <w:rPr>
          <w:rFonts w:ascii="TH SarabunPSK" w:hAnsi="TH SarabunPSK" w:cs="TH SarabunPSK" w:hint="cs"/>
          <w:sz w:val="28"/>
          <w:szCs w:val="28"/>
          <w:cs/>
        </w:rPr>
        <w:t>ชีวิตวิถีใหม่</w:t>
      </w:r>
      <w:r w:rsidRPr="00AF6E52">
        <w:rPr>
          <w:rFonts w:ascii="TH SarabunPSK" w:hAnsi="TH SarabunPSK" w:cs="TH SarabunPSK"/>
          <w:sz w:val="28"/>
          <w:szCs w:val="28"/>
        </w:rPr>
        <w:t xml:space="preserve">, </w:t>
      </w:r>
      <w:r w:rsidR="00D17EFC">
        <w:rPr>
          <w:rFonts w:ascii="TH SarabunPSK" w:hAnsi="TH SarabunPSK" w:cs="TH SarabunPSK" w:hint="cs"/>
          <w:sz w:val="28"/>
          <w:szCs w:val="28"/>
          <w:cs/>
        </w:rPr>
        <w:t>การฝึกซ้อม</w:t>
      </w:r>
      <w:r w:rsidRPr="00AF6E52">
        <w:rPr>
          <w:rFonts w:ascii="TH SarabunPSK" w:hAnsi="TH SarabunPSK" w:cs="TH SarabunPSK" w:hint="cs"/>
          <w:sz w:val="28"/>
          <w:szCs w:val="28"/>
          <w:cs/>
        </w:rPr>
        <w:t>กีฬาว่ายน้ำ</w:t>
      </w:r>
      <w:bookmarkStart w:id="1" w:name="_Hlk166187175"/>
    </w:p>
    <w:p w14:paraId="2AACC2FD" w14:textId="77777777" w:rsidR="000923DF" w:rsidRDefault="000923DF" w:rsidP="000923DF">
      <w:pPr>
        <w:spacing w:after="0" w:line="240" w:lineRule="auto"/>
        <w:jc w:val="center"/>
        <w:rPr>
          <w:rFonts w:ascii="TH SarabunPSK" w:hAnsi="TH SarabunPSK" w:cs="TH SarabunPSK"/>
          <w:b/>
          <w:bCs/>
          <w:sz w:val="36"/>
          <w:szCs w:val="44"/>
        </w:rPr>
      </w:pPr>
    </w:p>
    <w:p w14:paraId="0F0EA9E9" w14:textId="77777777" w:rsidR="000923DF" w:rsidRDefault="000923DF" w:rsidP="000923DF">
      <w:pPr>
        <w:spacing w:after="0" w:line="240" w:lineRule="auto"/>
        <w:jc w:val="center"/>
        <w:rPr>
          <w:rFonts w:ascii="TH SarabunPSK" w:hAnsi="TH SarabunPSK" w:cs="TH SarabunPSK"/>
          <w:b/>
          <w:bCs/>
          <w:sz w:val="36"/>
          <w:szCs w:val="44"/>
        </w:rPr>
      </w:pPr>
    </w:p>
    <w:p w14:paraId="409913AE" w14:textId="77777777" w:rsidR="000923DF" w:rsidRDefault="000923DF" w:rsidP="000923DF">
      <w:pPr>
        <w:spacing w:after="0" w:line="240" w:lineRule="auto"/>
        <w:jc w:val="center"/>
        <w:rPr>
          <w:rFonts w:ascii="TH SarabunPSK" w:hAnsi="TH SarabunPSK" w:cs="TH SarabunPSK"/>
          <w:b/>
          <w:bCs/>
          <w:sz w:val="36"/>
          <w:szCs w:val="44"/>
        </w:rPr>
      </w:pPr>
    </w:p>
    <w:p w14:paraId="4B94D15A" w14:textId="77777777" w:rsidR="000923DF" w:rsidRDefault="000923DF" w:rsidP="000923DF">
      <w:pPr>
        <w:spacing w:after="0" w:line="240" w:lineRule="auto"/>
        <w:jc w:val="center"/>
        <w:rPr>
          <w:rFonts w:ascii="TH SarabunPSK" w:hAnsi="TH SarabunPSK" w:cs="TH SarabunPSK"/>
          <w:b/>
          <w:bCs/>
          <w:sz w:val="36"/>
          <w:szCs w:val="44"/>
        </w:rPr>
      </w:pPr>
    </w:p>
    <w:p w14:paraId="27304D0D" w14:textId="77777777" w:rsidR="000923DF" w:rsidRDefault="000923DF" w:rsidP="000923DF">
      <w:pPr>
        <w:spacing w:after="0" w:line="240" w:lineRule="auto"/>
        <w:jc w:val="center"/>
        <w:rPr>
          <w:rFonts w:ascii="TH SarabunPSK" w:hAnsi="TH SarabunPSK" w:cs="TH SarabunPSK"/>
          <w:b/>
          <w:bCs/>
          <w:sz w:val="36"/>
          <w:szCs w:val="44"/>
        </w:rPr>
      </w:pPr>
    </w:p>
    <w:p w14:paraId="0308C005" w14:textId="77777777" w:rsidR="000923DF" w:rsidRDefault="000923DF" w:rsidP="000923DF">
      <w:pPr>
        <w:spacing w:after="0" w:line="240" w:lineRule="auto"/>
        <w:jc w:val="center"/>
        <w:rPr>
          <w:rFonts w:ascii="TH SarabunPSK" w:hAnsi="TH SarabunPSK" w:cs="TH SarabunPSK"/>
          <w:b/>
          <w:bCs/>
          <w:sz w:val="36"/>
          <w:szCs w:val="44"/>
        </w:rPr>
      </w:pPr>
    </w:p>
    <w:p w14:paraId="01BB408F" w14:textId="77777777" w:rsidR="000923DF" w:rsidRDefault="000923DF" w:rsidP="000923DF">
      <w:pPr>
        <w:spacing w:after="0" w:line="240" w:lineRule="auto"/>
        <w:jc w:val="center"/>
        <w:rPr>
          <w:rFonts w:ascii="TH SarabunPSK" w:hAnsi="TH SarabunPSK" w:cs="TH SarabunPSK"/>
          <w:b/>
          <w:bCs/>
          <w:sz w:val="36"/>
          <w:szCs w:val="44"/>
        </w:rPr>
      </w:pPr>
    </w:p>
    <w:p w14:paraId="07A85F09" w14:textId="77777777" w:rsidR="000923DF" w:rsidRDefault="000923DF" w:rsidP="000923DF">
      <w:pPr>
        <w:spacing w:after="0" w:line="240" w:lineRule="auto"/>
        <w:jc w:val="center"/>
        <w:rPr>
          <w:rFonts w:ascii="TH SarabunPSK" w:hAnsi="TH SarabunPSK" w:cs="TH SarabunPSK"/>
          <w:b/>
          <w:bCs/>
          <w:sz w:val="36"/>
          <w:szCs w:val="44"/>
        </w:rPr>
      </w:pPr>
    </w:p>
    <w:p w14:paraId="61527F68" w14:textId="77777777" w:rsidR="000923DF" w:rsidRDefault="000923DF" w:rsidP="000923DF">
      <w:pPr>
        <w:spacing w:after="0" w:line="240" w:lineRule="auto"/>
        <w:jc w:val="center"/>
        <w:rPr>
          <w:rFonts w:ascii="TH SarabunPSK" w:hAnsi="TH SarabunPSK" w:cs="TH SarabunPSK"/>
          <w:b/>
          <w:bCs/>
          <w:sz w:val="36"/>
          <w:szCs w:val="44"/>
        </w:rPr>
      </w:pPr>
    </w:p>
    <w:p w14:paraId="34EE9244" w14:textId="77777777" w:rsidR="000923DF" w:rsidRDefault="000923DF" w:rsidP="000923DF">
      <w:pPr>
        <w:spacing w:after="0" w:line="240" w:lineRule="auto"/>
        <w:jc w:val="center"/>
        <w:rPr>
          <w:rFonts w:ascii="TH SarabunPSK" w:hAnsi="TH SarabunPSK" w:cs="TH SarabunPSK"/>
          <w:b/>
          <w:bCs/>
          <w:sz w:val="36"/>
          <w:szCs w:val="44"/>
        </w:rPr>
      </w:pPr>
    </w:p>
    <w:p w14:paraId="6538024D" w14:textId="77777777" w:rsidR="00D17EFC" w:rsidRDefault="00D17EFC" w:rsidP="000923DF">
      <w:pPr>
        <w:spacing w:after="0" w:line="240" w:lineRule="auto"/>
        <w:jc w:val="center"/>
        <w:rPr>
          <w:rFonts w:ascii="TH SarabunPSK" w:hAnsi="TH SarabunPSK" w:cs="TH SarabunPSK"/>
          <w:b/>
          <w:bCs/>
          <w:sz w:val="36"/>
          <w:szCs w:val="44"/>
        </w:rPr>
      </w:pPr>
    </w:p>
    <w:p w14:paraId="7DE2C20B" w14:textId="77777777" w:rsidR="005B5CF1" w:rsidRDefault="005B5CF1" w:rsidP="000923DF">
      <w:pPr>
        <w:spacing w:after="0" w:line="240" w:lineRule="auto"/>
        <w:jc w:val="center"/>
        <w:rPr>
          <w:rFonts w:ascii="TH SarabunPSK" w:hAnsi="TH SarabunPSK" w:cs="TH SarabunPSK" w:hint="cs"/>
          <w:b/>
          <w:bCs/>
          <w:sz w:val="36"/>
          <w:szCs w:val="44"/>
        </w:rPr>
      </w:pPr>
    </w:p>
    <w:p w14:paraId="0B737C8C" w14:textId="72887F47" w:rsidR="00B2668F" w:rsidRPr="00B55141" w:rsidRDefault="00B55141" w:rsidP="000923DF">
      <w:pPr>
        <w:spacing w:after="0" w:line="240" w:lineRule="auto"/>
        <w:jc w:val="center"/>
        <w:rPr>
          <w:rFonts w:ascii="TH SarabunPSK" w:hAnsi="TH SarabunPSK" w:cs="TH SarabunPSK"/>
          <w:b/>
          <w:bCs/>
          <w:sz w:val="36"/>
          <w:szCs w:val="44"/>
        </w:rPr>
      </w:pPr>
      <w:r w:rsidRPr="00B55141">
        <w:rPr>
          <w:rFonts w:ascii="TH SarabunPSK" w:hAnsi="TH SarabunPSK" w:cs="TH SarabunPSK"/>
          <w:b/>
          <w:bCs/>
          <w:sz w:val="36"/>
          <w:szCs w:val="44"/>
        </w:rPr>
        <w:lastRenderedPageBreak/>
        <w:t xml:space="preserve">FACTORS AFFECTING </w:t>
      </w:r>
      <w:r w:rsidR="00D17EFC">
        <w:rPr>
          <w:rFonts w:ascii="TH SarabunPSK" w:hAnsi="TH SarabunPSK" w:cs="TH SarabunPSK"/>
          <w:b/>
          <w:bCs/>
          <w:sz w:val="36"/>
          <w:szCs w:val="44"/>
        </w:rPr>
        <w:t xml:space="preserve">THE </w:t>
      </w:r>
      <w:r w:rsidRPr="00B55141">
        <w:rPr>
          <w:rFonts w:ascii="TH SarabunPSK" w:hAnsi="TH SarabunPSK" w:cs="TH SarabunPSK"/>
          <w:b/>
          <w:bCs/>
          <w:sz w:val="36"/>
          <w:szCs w:val="44"/>
        </w:rPr>
        <w:t>AD</w:t>
      </w:r>
      <w:r w:rsidR="00D17EFC">
        <w:rPr>
          <w:rFonts w:ascii="TH SarabunPSK" w:hAnsi="TH SarabunPSK" w:cs="TH SarabunPSK"/>
          <w:b/>
          <w:bCs/>
          <w:sz w:val="36"/>
          <w:szCs w:val="44"/>
        </w:rPr>
        <w:t>JUSTMENT</w:t>
      </w:r>
      <w:r w:rsidRPr="00B55141">
        <w:rPr>
          <w:rFonts w:ascii="TH SarabunPSK" w:hAnsi="TH SarabunPSK" w:cs="TH SarabunPSK"/>
          <w:b/>
          <w:bCs/>
          <w:sz w:val="36"/>
          <w:szCs w:val="44"/>
        </w:rPr>
        <w:t xml:space="preserve"> TO SWIMMING TRAINNING ACCOARDING TO THE NEW </w:t>
      </w:r>
      <w:r w:rsidR="00D17EFC">
        <w:rPr>
          <w:rFonts w:ascii="TH SarabunPSK" w:hAnsi="TH SarabunPSK" w:cs="TH SarabunPSK"/>
          <w:b/>
          <w:bCs/>
          <w:sz w:val="36"/>
          <w:szCs w:val="44"/>
        </w:rPr>
        <w:t>NORMAL</w:t>
      </w:r>
      <w:r w:rsidRPr="00B55141">
        <w:rPr>
          <w:rFonts w:ascii="TH SarabunPSK" w:hAnsi="TH SarabunPSK" w:cs="TH SarabunPSK"/>
          <w:b/>
          <w:bCs/>
          <w:sz w:val="36"/>
          <w:szCs w:val="44"/>
        </w:rPr>
        <w:t xml:space="preserve"> OF SWIMMERS, CENTRAL REGION, ZONE 1</w:t>
      </w:r>
      <w:bookmarkEnd w:id="1"/>
    </w:p>
    <w:p w14:paraId="687DB4A3" w14:textId="2FA0762D" w:rsidR="00B2668F" w:rsidRDefault="00B55141" w:rsidP="000923DF">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2"/>
          <w:szCs w:val="32"/>
          <w:vertAlign w:val="superscript"/>
        </w:rPr>
      </w:pPr>
      <w:proofErr w:type="spellStart"/>
      <w:r>
        <w:rPr>
          <w:rFonts w:ascii="TH SarabunPSK" w:eastAsia="Sarabun" w:hAnsi="TH SarabunPSK" w:cs="TH SarabunPSK"/>
          <w:b/>
          <w:color w:val="000000"/>
          <w:sz w:val="32"/>
          <w:szCs w:val="32"/>
        </w:rPr>
        <w:t>Jakkawut</w:t>
      </w:r>
      <w:proofErr w:type="spellEnd"/>
      <w:r>
        <w:rPr>
          <w:rFonts w:ascii="TH SarabunPSK" w:eastAsia="Sarabun" w:hAnsi="TH SarabunPSK" w:cs="TH SarabunPSK"/>
          <w:b/>
          <w:color w:val="000000"/>
          <w:sz w:val="32"/>
          <w:szCs w:val="32"/>
        </w:rPr>
        <w:t xml:space="preserve"> Dongbang</w:t>
      </w:r>
      <w:r w:rsidRPr="00B55141">
        <w:rPr>
          <w:rFonts w:ascii="TH SarabunPSK" w:eastAsia="Sarabun" w:hAnsi="TH SarabunPSK" w:cs="TH SarabunPSK"/>
          <w:b/>
          <w:color w:val="000000"/>
          <w:sz w:val="32"/>
          <w:szCs w:val="32"/>
          <w:vertAlign w:val="superscript"/>
        </w:rPr>
        <w:t xml:space="preserve">1   </w:t>
      </w:r>
      <w:proofErr w:type="spellStart"/>
      <w:r>
        <w:rPr>
          <w:rFonts w:ascii="TH SarabunPSK" w:eastAsia="Sarabun" w:hAnsi="TH SarabunPSK" w:cs="TH SarabunPSK"/>
          <w:b/>
          <w:color w:val="000000"/>
          <w:sz w:val="32"/>
          <w:szCs w:val="32"/>
        </w:rPr>
        <w:t>Thitipong</w:t>
      </w:r>
      <w:proofErr w:type="spellEnd"/>
      <w:r>
        <w:rPr>
          <w:rFonts w:ascii="TH SarabunPSK" w:eastAsia="Sarabun" w:hAnsi="TH SarabunPSK" w:cs="TH SarabunPSK"/>
          <w:b/>
          <w:color w:val="000000"/>
          <w:sz w:val="32"/>
          <w:szCs w:val="32"/>
        </w:rPr>
        <w:t xml:space="preserve"> Sukdee</w:t>
      </w:r>
      <w:r w:rsidRPr="00B55141">
        <w:rPr>
          <w:rFonts w:ascii="TH SarabunPSK" w:eastAsia="Sarabun" w:hAnsi="TH SarabunPSK" w:cs="TH SarabunPSK"/>
          <w:b/>
          <w:color w:val="000000"/>
          <w:sz w:val="32"/>
          <w:szCs w:val="32"/>
          <w:vertAlign w:val="superscript"/>
        </w:rPr>
        <w:t xml:space="preserve">2   </w:t>
      </w:r>
      <w:r>
        <w:rPr>
          <w:rFonts w:ascii="TH SarabunPSK" w:eastAsia="Sarabun" w:hAnsi="TH SarabunPSK" w:cs="TH SarabunPSK"/>
          <w:b/>
          <w:color w:val="000000"/>
          <w:sz w:val="32"/>
          <w:szCs w:val="32"/>
        </w:rPr>
        <w:t xml:space="preserve">and </w:t>
      </w:r>
      <w:proofErr w:type="spellStart"/>
      <w:r>
        <w:rPr>
          <w:rFonts w:ascii="TH SarabunPSK" w:eastAsia="Sarabun" w:hAnsi="TH SarabunPSK" w:cs="TH SarabunPSK"/>
          <w:b/>
          <w:color w:val="000000"/>
          <w:sz w:val="32"/>
          <w:szCs w:val="32"/>
        </w:rPr>
        <w:t>Thanongsri</w:t>
      </w:r>
      <w:proofErr w:type="spellEnd"/>
      <w:r>
        <w:rPr>
          <w:rFonts w:ascii="TH SarabunPSK" w:eastAsia="Sarabun" w:hAnsi="TH SarabunPSK" w:cs="TH SarabunPSK"/>
          <w:b/>
          <w:color w:val="000000"/>
          <w:sz w:val="32"/>
          <w:szCs w:val="32"/>
        </w:rPr>
        <w:t xml:space="preserve"> Phoorisri</w:t>
      </w:r>
      <w:r w:rsidRPr="00B55141">
        <w:rPr>
          <w:rFonts w:ascii="TH SarabunPSK" w:eastAsia="Sarabun" w:hAnsi="TH SarabunPSK" w:cs="TH SarabunPSK"/>
          <w:b/>
          <w:color w:val="000000"/>
          <w:sz w:val="32"/>
          <w:szCs w:val="32"/>
          <w:vertAlign w:val="superscript"/>
        </w:rPr>
        <w:t>3</w:t>
      </w:r>
    </w:p>
    <w:p w14:paraId="3D14012F" w14:textId="3DCD6CC7" w:rsidR="00B55141" w:rsidRPr="00B55141" w:rsidRDefault="00B55141" w:rsidP="000923DF">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2"/>
          <w:szCs w:val="32"/>
        </w:rPr>
      </w:pPr>
      <w:r w:rsidRPr="00B55141">
        <w:rPr>
          <w:rFonts w:ascii="TH SarabunPSK" w:eastAsia="Sarabun" w:hAnsi="TH SarabunPSK" w:cs="TH SarabunPSK"/>
          <w:b/>
          <w:color w:val="000000"/>
          <w:sz w:val="32"/>
          <w:szCs w:val="32"/>
          <w:vertAlign w:val="superscript"/>
        </w:rPr>
        <w:t>1,2,3</w:t>
      </w:r>
      <w:r w:rsidRPr="00B55141">
        <w:rPr>
          <w:rFonts w:ascii="TH SarabunPSK" w:eastAsia="Sarabun" w:hAnsi="TH SarabunPSK" w:cs="TH SarabunPSK"/>
          <w:b/>
          <w:color w:val="000000"/>
          <w:sz w:val="32"/>
          <w:szCs w:val="32"/>
        </w:rPr>
        <w:t>Faculty of Education, Thailand National Sports University, Chonburi Campus 21000</w:t>
      </w:r>
    </w:p>
    <w:p w14:paraId="0B6C0214" w14:textId="77777777" w:rsidR="00B55141" w:rsidRDefault="00B55141" w:rsidP="000923DF">
      <w:pPr>
        <w:spacing w:after="0" w:line="240" w:lineRule="auto"/>
        <w:jc w:val="center"/>
        <w:rPr>
          <w:rStyle w:val="a6"/>
          <w:rFonts w:ascii="TH SarabunPSK" w:eastAsia="Times New Roman" w:hAnsi="TH SarabunPSK" w:cs="TH SarabunPSK"/>
          <w:sz w:val="24"/>
          <w:szCs w:val="24"/>
          <w:lang w:eastAsia="x-none"/>
        </w:rPr>
      </w:pPr>
      <w:r w:rsidRPr="00FA494C">
        <w:rPr>
          <w:rFonts w:ascii="TH SarabunPSK" w:eastAsia="Sarabun" w:hAnsi="TH SarabunPSK" w:cs="TH SarabunPSK"/>
          <w:b/>
          <w:color w:val="000000"/>
          <w:sz w:val="24"/>
          <w:szCs w:val="24"/>
          <w:vertAlign w:val="superscript"/>
        </w:rPr>
        <w:t>1</w:t>
      </w:r>
      <w:r w:rsidRPr="00FA494C">
        <w:rPr>
          <w:rFonts w:ascii="TH SarabunPSK" w:eastAsia="Sarabun" w:hAnsi="TH SarabunPSK" w:cs="TH SarabunPSK"/>
          <w:b/>
          <w:color w:val="000000"/>
          <w:sz w:val="24"/>
          <w:szCs w:val="24"/>
        </w:rPr>
        <w:t>E-mail</w:t>
      </w:r>
      <w:r w:rsidRPr="00FA494C">
        <w:rPr>
          <w:rFonts w:ascii="TH SarabunPSK" w:eastAsia="Times New Roman" w:hAnsi="TH SarabunPSK" w:cs="TH SarabunPSK"/>
          <w:sz w:val="24"/>
          <w:szCs w:val="24"/>
          <w:lang w:eastAsia="x-none"/>
        </w:rPr>
        <w:t xml:space="preserve"> </w:t>
      </w:r>
      <w:hyperlink r:id="rId10" w:history="1">
        <w:r w:rsidRPr="00FA494C">
          <w:rPr>
            <w:rStyle w:val="a6"/>
            <w:rFonts w:ascii="TH SarabunPSK" w:eastAsia="Times New Roman" w:hAnsi="TH SarabunPSK" w:cs="TH SarabunPSK"/>
            <w:sz w:val="24"/>
            <w:szCs w:val="24"/>
            <w:lang w:eastAsia="x-none"/>
          </w:rPr>
          <w:t>onbearbj@gmail.com</w:t>
        </w:r>
      </w:hyperlink>
      <w:r w:rsidRPr="00FA494C">
        <w:rPr>
          <w:rFonts w:ascii="TH SarabunPSK" w:eastAsia="Times New Roman" w:hAnsi="TH SarabunPSK" w:cs="TH SarabunPSK"/>
          <w:sz w:val="24"/>
          <w:szCs w:val="24"/>
          <w:lang w:eastAsia="x-none"/>
        </w:rPr>
        <w:t>,</w:t>
      </w:r>
      <w:r w:rsidRPr="00FA494C">
        <w:rPr>
          <w:rFonts w:ascii="TH SarabunPSK" w:eastAsia="Times New Roman" w:hAnsi="TH SarabunPSK" w:cs="TH SarabunPSK"/>
          <w:sz w:val="24"/>
          <w:szCs w:val="24"/>
          <w:cs/>
          <w:lang w:eastAsia="x-none"/>
        </w:rPr>
        <w:t xml:space="preserve"> </w:t>
      </w:r>
      <w:r w:rsidRPr="00FA494C">
        <w:rPr>
          <w:rFonts w:ascii="TH SarabunPSK" w:eastAsia="Sarabun" w:hAnsi="TH SarabunPSK" w:cs="TH SarabunPSK"/>
          <w:b/>
          <w:color w:val="000000"/>
          <w:sz w:val="24"/>
          <w:szCs w:val="24"/>
          <w:vertAlign w:val="superscript"/>
        </w:rPr>
        <w:t>1</w:t>
      </w:r>
      <w:r w:rsidRPr="00FA494C">
        <w:rPr>
          <w:rFonts w:ascii="TH SarabunPSK" w:eastAsia="Sarabun" w:hAnsi="TH SarabunPSK" w:cs="TH SarabunPSK"/>
          <w:b/>
          <w:color w:val="000000"/>
          <w:sz w:val="24"/>
          <w:szCs w:val="24"/>
        </w:rPr>
        <w:t>E-mail</w:t>
      </w:r>
      <w:r w:rsidRPr="00FA494C">
        <w:rPr>
          <w:rFonts w:ascii="TH SarabunPSK" w:eastAsia="Times New Roman" w:hAnsi="TH SarabunPSK" w:cs="TH SarabunPSK"/>
          <w:sz w:val="24"/>
          <w:szCs w:val="24"/>
          <w:lang w:val="x-none" w:eastAsia="x-none"/>
        </w:rPr>
        <w:t xml:space="preserve"> </w:t>
      </w:r>
      <w:hyperlink r:id="rId11" w:history="1">
        <w:r w:rsidRPr="00FA494C">
          <w:rPr>
            <w:rStyle w:val="a6"/>
            <w:rFonts w:ascii="TH SarabunPSK" w:eastAsia="Times New Roman" w:hAnsi="TH SarabunPSK" w:cs="TH SarabunPSK"/>
            <w:sz w:val="24"/>
            <w:szCs w:val="24"/>
            <w:lang w:val="x-none" w:eastAsia="x-none"/>
          </w:rPr>
          <w:t>Thitipong.petnsu@gmail.com</w:t>
        </w:r>
      </w:hyperlink>
      <w:r w:rsidRPr="00FA494C">
        <w:rPr>
          <w:rFonts w:ascii="TH SarabunPSK" w:eastAsia="Times New Roman" w:hAnsi="TH SarabunPSK" w:cs="TH SarabunPSK"/>
          <w:sz w:val="24"/>
          <w:szCs w:val="24"/>
          <w:lang w:eastAsia="x-none"/>
        </w:rPr>
        <w:t>,</w:t>
      </w:r>
      <w:r w:rsidRPr="00FA494C">
        <w:rPr>
          <w:rFonts w:ascii="TH SarabunPSK" w:eastAsia="Times New Roman" w:hAnsi="TH SarabunPSK" w:cs="TH SarabunPSK"/>
          <w:sz w:val="24"/>
          <w:szCs w:val="24"/>
          <w:cs/>
          <w:lang w:eastAsia="x-none"/>
        </w:rPr>
        <w:t xml:space="preserve"> </w:t>
      </w:r>
      <w:r w:rsidRPr="00FA494C">
        <w:rPr>
          <w:rFonts w:ascii="TH SarabunPSK" w:eastAsia="Sarabun" w:hAnsi="TH SarabunPSK" w:cs="TH SarabunPSK"/>
          <w:b/>
          <w:color w:val="000000"/>
          <w:sz w:val="24"/>
          <w:szCs w:val="24"/>
          <w:vertAlign w:val="superscript"/>
        </w:rPr>
        <w:t>1</w:t>
      </w:r>
      <w:r w:rsidRPr="00FA494C">
        <w:rPr>
          <w:rFonts w:ascii="TH SarabunPSK" w:eastAsia="Sarabun" w:hAnsi="TH SarabunPSK" w:cs="TH SarabunPSK"/>
          <w:b/>
          <w:color w:val="000000"/>
          <w:sz w:val="24"/>
          <w:szCs w:val="24"/>
        </w:rPr>
        <w:t>E-mail</w:t>
      </w:r>
      <w:r w:rsidRPr="00FA494C">
        <w:rPr>
          <w:rFonts w:ascii="TH SarabunPSK" w:eastAsia="Times New Roman" w:hAnsi="TH SarabunPSK" w:cs="TH SarabunPSK"/>
          <w:sz w:val="24"/>
          <w:szCs w:val="24"/>
          <w:lang w:eastAsia="x-none"/>
        </w:rPr>
        <w:t xml:space="preserve"> </w:t>
      </w:r>
      <w:hyperlink r:id="rId12" w:history="1">
        <w:r w:rsidRPr="00FA494C">
          <w:rPr>
            <w:rStyle w:val="a6"/>
            <w:rFonts w:ascii="TH SarabunPSK" w:eastAsia="Times New Roman" w:hAnsi="TH SarabunPSK" w:cs="TH SarabunPSK"/>
            <w:sz w:val="24"/>
            <w:szCs w:val="24"/>
            <w:lang w:eastAsia="x-none"/>
          </w:rPr>
          <w:t>thanongsri@hotmail.com</w:t>
        </w:r>
      </w:hyperlink>
    </w:p>
    <w:p w14:paraId="30AA2BBF" w14:textId="77777777" w:rsidR="00B2668F" w:rsidRPr="005B5CF1" w:rsidRDefault="00B2668F" w:rsidP="000923DF">
      <w:pPr>
        <w:pBdr>
          <w:top w:val="nil"/>
          <w:left w:val="nil"/>
          <w:bottom w:val="nil"/>
          <w:right w:val="nil"/>
          <w:between w:val="nil"/>
        </w:pBdr>
        <w:tabs>
          <w:tab w:val="center" w:pos="0"/>
        </w:tabs>
        <w:spacing w:after="0" w:line="240" w:lineRule="auto"/>
        <w:jc w:val="center"/>
        <w:rPr>
          <w:rFonts w:ascii="Sarabun" w:eastAsia="Sarabun" w:hAnsi="Sarabun" w:cs="Sarabun"/>
          <w:color w:val="000000"/>
        </w:rPr>
      </w:pPr>
    </w:p>
    <w:p w14:paraId="0B5D166E" w14:textId="77777777" w:rsidR="00B2668F" w:rsidRPr="00B55141" w:rsidRDefault="00A05BF1" w:rsidP="000923DF">
      <w:pPr>
        <w:pBdr>
          <w:top w:val="nil"/>
          <w:left w:val="nil"/>
          <w:bottom w:val="nil"/>
          <w:right w:val="nil"/>
          <w:between w:val="nil"/>
        </w:pBdr>
        <w:tabs>
          <w:tab w:val="center" w:pos="0"/>
        </w:tabs>
        <w:spacing w:after="0" w:line="240" w:lineRule="auto"/>
        <w:jc w:val="center"/>
        <w:rPr>
          <w:rFonts w:ascii="TH SarabunPSK" w:eastAsia="Sarabun" w:hAnsi="TH SarabunPSK" w:cs="TH SarabunPSK"/>
          <w:b/>
          <w:color w:val="000000"/>
          <w:sz w:val="28"/>
          <w:szCs w:val="28"/>
        </w:rPr>
      </w:pPr>
      <w:r w:rsidRPr="00B55141">
        <w:rPr>
          <w:rFonts w:ascii="TH SarabunPSK" w:eastAsia="Sarabun" w:hAnsi="TH SarabunPSK" w:cs="TH SarabunPSK"/>
          <w:b/>
          <w:color w:val="000000"/>
          <w:sz w:val="28"/>
          <w:szCs w:val="28"/>
        </w:rPr>
        <w:t>ABSTRACT</w:t>
      </w:r>
    </w:p>
    <w:p w14:paraId="3DD5B9AB" w14:textId="698E03FC" w:rsidR="00D17EFC" w:rsidRPr="00A3230C" w:rsidRDefault="00B55141" w:rsidP="00D17EFC">
      <w:pPr>
        <w:spacing w:after="0"/>
        <w:rPr>
          <w:rFonts w:ascii="TH SarabunPSK" w:hAnsi="TH SarabunPSK" w:cs="TH SarabunPSK"/>
          <w:sz w:val="28"/>
          <w:szCs w:val="36"/>
        </w:rPr>
      </w:pPr>
      <w:r>
        <w:rPr>
          <w:rFonts w:ascii="TH SarabunPSK" w:hAnsi="TH SarabunPSK" w:cs="TH SarabunPSK"/>
          <w:sz w:val="28"/>
          <w:szCs w:val="28"/>
          <w:cs/>
          <w:lang w:val="en"/>
        </w:rPr>
        <w:tab/>
      </w:r>
      <w:r w:rsidR="00D17EFC" w:rsidRPr="00A3230C">
        <w:rPr>
          <w:rFonts w:ascii="TH SarabunPSK" w:hAnsi="TH SarabunPSK" w:cs="TH SarabunPSK"/>
          <w:sz w:val="28"/>
          <w:szCs w:val="36"/>
          <w:lang w:val="en"/>
        </w:rPr>
        <w:t xml:space="preserve">This research has the objective </w:t>
      </w:r>
      <w:r w:rsidR="005B5CF1" w:rsidRPr="00A3230C">
        <w:rPr>
          <w:rFonts w:ascii="TH SarabunPSK" w:hAnsi="TH SarabunPSK" w:cs="TH SarabunPSK"/>
          <w:sz w:val="28"/>
          <w:szCs w:val="36"/>
          <w:lang w:val="en"/>
        </w:rPr>
        <w:t>to predict</w:t>
      </w:r>
      <w:r w:rsidR="005B5CF1" w:rsidRPr="00A3230C">
        <w:rPr>
          <w:rFonts w:ascii="TH SarabunPSK" w:hAnsi="TH SarabunPSK" w:cs="TH SarabunPSK"/>
          <w:sz w:val="28"/>
          <w:szCs w:val="36"/>
          <w:lang w:val="en"/>
        </w:rPr>
        <w:t xml:space="preserve"> </w:t>
      </w:r>
      <w:r w:rsidR="00D17EFC" w:rsidRPr="00A3230C">
        <w:rPr>
          <w:rFonts w:ascii="TH SarabunPSK" w:hAnsi="TH SarabunPSK" w:cs="TH SarabunPSK"/>
          <w:sz w:val="28"/>
          <w:szCs w:val="36"/>
          <w:lang w:val="en"/>
        </w:rPr>
        <w:t xml:space="preserve">the factors affecting swimming training adjustment according to the new normal of swimmers, Central Region, Zone 1. The sample group in this study were 200 swimmers registered with the Provincial Sports Association in Central Region, Zone 1, aged 14 years and over, year 2024. </w:t>
      </w:r>
      <w:r w:rsidR="00D17EFC" w:rsidRPr="00A3230C">
        <w:rPr>
          <w:rFonts w:ascii="TH SarabunPSK" w:hAnsi="TH SarabunPSK" w:cs="TH SarabunPSK"/>
          <w:sz w:val="28"/>
          <w:szCs w:val="28"/>
        </w:rPr>
        <w:t>Two stage random sampling</w:t>
      </w:r>
      <w:r w:rsidR="00D17EFC" w:rsidRPr="00A3230C">
        <w:rPr>
          <w:rFonts w:ascii="TH SarabunPSK" w:hAnsi="TH SarabunPSK" w:cs="TH SarabunPSK"/>
          <w:sz w:val="28"/>
          <w:szCs w:val="36"/>
          <w:lang w:val="en"/>
        </w:rPr>
        <w:t>.</w:t>
      </w:r>
      <w:r w:rsidR="00D17EFC" w:rsidRPr="00A3230C">
        <w:rPr>
          <w:rFonts w:ascii="TH SarabunPSK" w:hAnsi="TH SarabunPSK" w:cs="TH SarabunPSK"/>
          <w:sz w:val="28"/>
          <w:szCs w:val="36"/>
        </w:rPr>
        <w:t xml:space="preserve"> The research instrument was as a questionnaire on the </w:t>
      </w:r>
      <w:r w:rsidR="00D17EFC" w:rsidRPr="00A3230C">
        <w:rPr>
          <w:rFonts w:ascii="TH SarabunPSK" w:hAnsi="TH SarabunPSK" w:cs="TH SarabunPSK"/>
          <w:sz w:val="28"/>
          <w:szCs w:val="36"/>
          <w:lang w:val="en"/>
        </w:rPr>
        <w:t>factors affecting the adjustment to swimming training according to the</w:t>
      </w:r>
      <w:r w:rsidR="00D17EFC" w:rsidRPr="00A3230C">
        <w:rPr>
          <w:rFonts w:ascii="TH SarabunPSK" w:hAnsi="TH SarabunPSK" w:cs="TH SarabunPSK" w:hint="cs"/>
          <w:sz w:val="28"/>
          <w:szCs w:val="36"/>
          <w:cs/>
          <w:lang w:val="en"/>
        </w:rPr>
        <w:t xml:space="preserve"> </w:t>
      </w:r>
      <w:r w:rsidR="00D17EFC" w:rsidRPr="00A3230C">
        <w:rPr>
          <w:rFonts w:ascii="TH SarabunPSK" w:hAnsi="TH SarabunPSK" w:cs="TH SarabunPSK"/>
          <w:sz w:val="28"/>
          <w:szCs w:val="36"/>
          <w:lang w:val="en"/>
        </w:rPr>
        <w:t>new normal of swimmers, Central Region, Zone 1</w:t>
      </w:r>
      <w:r w:rsidR="00D17EFC" w:rsidRPr="00A3230C">
        <w:rPr>
          <w:rFonts w:ascii="TH SarabunPSK" w:hAnsi="TH SarabunPSK" w:cs="TH SarabunPSK"/>
          <w:sz w:val="28"/>
          <w:szCs w:val="36"/>
        </w:rPr>
        <w:t>. The data were analyzed by using frequency, percentage, mean, standard deviation, Pearson correlation coefficient analysis and Stepwise multiple regression analysis.</w:t>
      </w:r>
      <w:r w:rsidR="00D17EFC" w:rsidRPr="00A3230C">
        <w:rPr>
          <w:rFonts w:ascii="TH SarabunPSK" w:hAnsi="TH SarabunPSK" w:cs="TH SarabunPSK"/>
          <w:sz w:val="28"/>
          <w:szCs w:val="36"/>
        </w:rPr>
        <w:t xml:space="preserve"> </w:t>
      </w:r>
      <w:r w:rsidR="00D17EFC" w:rsidRPr="00A3230C">
        <w:rPr>
          <w:rFonts w:ascii="TH SarabunPSK" w:hAnsi="TH SarabunPSK" w:cs="TH SarabunPSK"/>
          <w:sz w:val="28"/>
          <w:szCs w:val="36"/>
        </w:rPr>
        <w:t>Research results</w:t>
      </w:r>
      <w:r w:rsidR="00D17EFC" w:rsidRPr="00A3230C">
        <w:rPr>
          <w:rFonts w:ascii="TH SarabunPSK" w:hAnsi="TH SarabunPSK" w:cs="TH SarabunPSK"/>
          <w:sz w:val="28"/>
          <w:szCs w:val="36"/>
        </w:rPr>
        <w:t xml:space="preserve">: </w:t>
      </w:r>
      <w:r w:rsidR="00D17EFC" w:rsidRPr="00A3230C">
        <w:rPr>
          <w:rFonts w:ascii="TH SarabunPSK" w:hAnsi="TH SarabunPSK" w:cs="TH SarabunPSK"/>
          <w:sz w:val="28"/>
          <w:szCs w:val="28"/>
          <w:cs/>
          <w:lang w:val="en"/>
        </w:rPr>
        <w:t>1</w:t>
      </w:r>
      <w:r w:rsidR="00D17EFC" w:rsidRPr="00A3230C">
        <w:rPr>
          <w:rFonts w:ascii="TH SarabunPSK" w:hAnsi="TH SarabunPSK" w:cs="TH SarabunPSK"/>
          <w:sz w:val="28"/>
          <w:szCs w:val="28"/>
          <w:lang w:val="en"/>
        </w:rPr>
        <w:t>)</w:t>
      </w:r>
      <w:r w:rsidR="00D17EFC" w:rsidRPr="00A3230C">
        <w:rPr>
          <w:rFonts w:ascii="TH SarabunPSK" w:hAnsi="TH SarabunPSK" w:cs="TH SarabunPSK"/>
          <w:sz w:val="28"/>
          <w:szCs w:val="28"/>
          <w:cs/>
          <w:lang w:val="en"/>
        </w:rPr>
        <w:t xml:space="preserve"> </w:t>
      </w:r>
      <w:r w:rsidR="00D17EFC" w:rsidRPr="00A3230C">
        <w:rPr>
          <w:rFonts w:ascii="TH SarabunPSK" w:hAnsi="TH SarabunPSK" w:cs="TH SarabunPSK"/>
          <w:sz w:val="28"/>
          <w:szCs w:val="28"/>
          <w:lang w:val="en"/>
        </w:rPr>
        <w:t xml:space="preserve">Factors affecting the adjustment to swimming training according to the new normal of swimmers, Central Region, Zone </w:t>
      </w:r>
      <w:r w:rsidR="00D17EFC" w:rsidRPr="00A3230C">
        <w:rPr>
          <w:rFonts w:ascii="TH SarabunPSK" w:hAnsi="TH SarabunPSK" w:cs="TH SarabunPSK"/>
          <w:sz w:val="28"/>
          <w:szCs w:val="28"/>
          <w:cs/>
          <w:lang w:val="en"/>
        </w:rPr>
        <w:t>1</w:t>
      </w:r>
      <w:r w:rsidR="00D17EFC" w:rsidRPr="00A3230C">
        <w:rPr>
          <w:rFonts w:ascii="TH SarabunPSK" w:hAnsi="TH SarabunPSK" w:cs="TH SarabunPSK" w:hint="cs"/>
          <w:sz w:val="28"/>
          <w:szCs w:val="28"/>
          <w:cs/>
          <w:lang w:val="en"/>
        </w:rPr>
        <w:t xml:space="preserve"> </w:t>
      </w:r>
      <w:r w:rsidR="00D17EFC" w:rsidRPr="00A3230C">
        <w:rPr>
          <w:rFonts w:ascii="TH SarabunPSK" w:hAnsi="TH SarabunPSK" w:cs="TH SarabunPSK"/>
          <w:sz w:val="28"/>
          <w:szCs w:val="28"/>
          <w:lang w:val="en"/>
        </w:rPr>
        <w:t>at a high level</w:t>
      </w:r>
      <w:r w:rsidR="00D17EFC" w:rsidRPr="00A3230C">
        <w:rPr>
          <w:rFonts w:ascii="TH SarabunPSK" w:hAnsi="TH SarabunPSK" w:cs="TH SarabunPSK" w:hint="cs"/>
          <w:sz w:val="28"/>
          <w:szCs w:val="28"/>
          <w:cs/>
          <w:lang w:val="en"/>
        </w:rPr>
        <w:t>.</w:t>
      </w:r>
      <w:r w:rsidR="00D17EFC" w:rsidRPr="00A3230C">
        <w:rPr>
          <w:rFonts w:ascii="TH SarabunPSK" w:hAnsi="TH SarabunPSK" w:cs="TH SarabunPSK"/>
          <w:sz w:val="28"/>
          <w:szCs w:val="36"/>
        </w:rPr>
        <w:t xml:space="preserve"> </w:t>
      </w:r>
      <w:r w:rsidR="00D17EFC" w:rsidRPr="00A3230C">
        <w:rPr>
          <w:rFonts w:ascii="TH SarabunPSK" w:hAnsi="TH SarabunPSK" w:cs="TH SarabunPSK"/>
          <w:sz w:val="28"/>
          <w:szCs w:val="28"/>
          <w:cs/>
          <w:lang w:val="en"/>
        </w:rPr>
        <w:t>2</w:t>
      </w:r>
      <w:r w:rsidR="00D17EFC" w:rsidRPr="00A3230C">
        <w:rPr>
          <w:rFonts w:ascii="TH SarabunPSK" w:hAnsi="TH SarabunPSK" w:cs="TH SarabunPSK"/>
          <w:sz w:val="28"/>
          <w:szCs w:val="28"/>
          <w:lang w:val="en"/>
        </w:rPr>
        <w:t>)</w:t>
      </w:r>
      <w:r w:rsidR="00D17EFC" w:rsidRPr="00A3230C">
        <w:rPr>
          <w:rFonts w:ascii="TH SarabunPSK" w:hAnsi="TH SarabunPSK" w:cs="TH SarabunPSK"/>
          <w:sz w:val="28"/>
          <w:szCs w:val="28"/>
          <w:cs/>
          <w:lang w:val="en"/>
        </w:rPr>
        <w:t xml:space="preserve"> </w:t>
      </w:r>
      <w:r w:rsidR="00D17EFC" w:rsidRPr="00A3230C">
        <w:rPr>
          <w:rFonts w:ascii="TH SarabunPSK" w:hAnsi="TH SarabunPSK" w:cs="TH SarabunPSK"/>
          <w:sz w:val="28"/>
          <w:szCs w:val="28"/>
          <w:lang w:val="en"/>
        </w:rPr>
        <w:t xml:space="preserve">Factors for adjustment to swimming training according to the new normal of swimmers in the Central Region, Zone </w:t>
      </w:r>
      <w:r w:rsidR="00D17EFC" w:rsidRPr="00A3230C">
        <w:rPr>
          <w:rFonts w:ascii="TH SarabunPSK" w:hAnsi="TH SarabunPSK" w:cs="TH SarabunPSK"/>
          <w:sz w:val="28"/>
          <w:szCs w:val="28"/>
          <w:cs/>
          <w:lang w:val="en"/>
        </w:rPr>
        <w:t>1</w:t>
      </w:r>
      <w:r w:rsidR="00D17EFC" w:rsidRPr="00A3230C">
        <w:rPr>
          <w:rFonts w:ascii="TH SarabunPSK" w:hAnsi="TH SarabunPSK" w:cs="TH SarabunPSK"/>
          <w:sz w:val="28"/>
          <w:szCs w:val="28"/>
          <w:lang w:val="en"/>
        </w:rPr>
        <w:t>, overall, all aspects are at the highest level.</w:t>
      </w:r>
      <w:r w:rsidR="00D17EFC" w:rsidRPr="00A3230C">
        <w:rPr>
          <w:rFonts w:ascii="TH SarabunPSK" w:hAnsi="TH SarabunPSK" w:cs="TH SarabunPSK"/>
          <w:sz w:val="28"/>
          <w:szCs w:val="36"/>
        </w:rPr>
        <w:t xml:space="preserve"> </w:t>
      </w:r>
      <w:r w:rsidR="00D17EFC" w:rsidRPr="00A3230C">
        <w:rPr>
          <w:rFonts w:ascii="TH SarabunPSK" w:hAnsi="TH SarabunPSK" w:cs="TH SarabunPSK"/>
          <w:sz w:val="28"/>
          <w:szCs w:val="28"/>
          <w:cs/>
          <w:lang w:val="en"/>
        </w:rPr>
        <w:t>3</w:t>
      </w:r>
      <w:r w:rsidR="00D17EFC" w:rsidRPr="00A3230C">
        <w:rPr>
          <w:rFonts w:ascii="TH SarabunPSK" w:hAnsi="TH SarabunPSK" w:cs="TH SarabunPSK"/>
          <w:sz w:val="28"/>
          <w:szCs w:val="28"/>
          <w:lang w:val="en"/>
        </w:rPr>
        <w:t>)</w:t>
      </w:r>
      <w:r w:rsidR="00D17EFC" w:rsidRPr="00A3230C">
        <w:rPr>
          <w:rFonts w:ascii="TH SarabunPSK" w:hAnsi="TH SarabunPSK" w:cs="TH SarabunPSK"/>
          <w:sz w:val="28"/>
          <w:szCs w:val="28"/>
          <w:cs/>
          <w:lang w:val="en"/>
        </w:rPr>
        <w:t xml:space="preserve"> </w:t>
      </w:r>
      <w:r w:rsidR="00D17EFC" w:rsidRPr="00A3230C">
        <w:rPr>
          <w:rFonts w:ascii="TH SarabunPSK" w:hAnsi="TH SarabunPSK" w:cs="TH SarabunPSK"/>
          <w:sz w:val="28"/>
          <w:szCs w:val="28"/>
          <w:lang w:val="en"/>
        </w:rPr>
        <w:t xml:space="preserve">Factors affecting the adjustment in swimming training according to the new normal of swimmers in Central Region </w:t>
      </w:r>
      <w:r w:rsidR="00D17EFC" w:rsidRPr="00A3230C">
        <w:rPr>
          <w:rFonts w:ascii="TH SarabunPSK" w:hAnsi="TH SarabunPSK" w:cs="TH SarabunPSK"/>
          <w:sz w:val="28"/>
          <w:szCs w:val="28"/>
          <w:cs/>
          <w:lang w:val="en"/>
        </w:rPr>
        <w:t>1</w:t>
      </w:r>
      <w:r w:rsidR="00D17EFC" w:rsidRPr="00A3230C">
        <w:rPr>
          <w:rFonts w:ascii="TH SarabunPSK" w:hAnsi="TH SarabunPSK" w:cs="TH SarabunPSK"/>
          <w:sz w:val="28"/>
          <w:szCs w:val="28"/>
          <w:lang w:val="en"/>
        </w:rPr>
        <w:t xml:space="preserve"> with statistical significance at the .</w:t>
      </w:r>
      <w:r w:rsidR="00D17EFC" w:rsidRPr="00A3230C">
        <w:rPr>
          <w:rFonts w:ascii="TH SarabunPSK" w:hAnsi="TH SarabunPSK" w:cs="TH SarabunPSK"/>
          <w:sz w:val="28"/>
          <w:szCs w:val="28"/>
          <w:cs/>
          <w:lang w:val="en"/>
        </w:rPr>
        <w:t>0</w:t>
      </w:r>
      <w:r w:rsidR="00D17EFC" w:rsidRPr="00A3230C">
        <w:rPr>
          <w:rFonts w:ascii="TH SarabunPSK" w:hAnsi="TH SarabunPSK" w:cs="TH SarabunPSK"/>
          <w:sz w:val="28"/>
          <w:szCs w:val="28"/>
          <w:lang w:val="en"/>
        </w:rPr>
        <w:t xml:space="preserve">5 level. There are </w:t>
      </w:r>
      <w:r w:rsidR="00D17EFC" w:rsidRPr="00A3230C">
        <w:rPr>
          <w:rFonts w:ascii="TH SarabunPSK" w:hAnsi="TH SarabunPSK" w:cs="TH SarabunPSK"/>
          <w:sz w:val="28"/>
          <w:szCs w:val="28"/>
          <w:cs/>
          <w:lang w:val="en"/>
        </w:rPr>
        <w:t>4</w:t>
      </w:r>
      <w:r w:rsidR="00D17EFC" w:rsidRPr="00A3230C">
        <w:rPr>
          <w:rFonts w:ascii="TH SarabunPSK" w:hAnsi="TH SarabunPSK" w:cs="TH SarabunPSK"/>
          <w:sz w:val="28"/>
          <w:szCs w:val="28"/>
          <w:lang w:val="en"/>
        </w:rPr>
        <w:t xml:space="preserve"> factors, arranged in order of the factors. From the greatest to the least impact, these are the policies of the swimming pool administrators (X</w:t>
      </w:r>
      <w:r w:rsidR="00D17EFC" w:rsidRPr="00A3230C">
        <w:rPr>
          <w:rFonts w:ascii="TH SarabunPSK" w:hAnsi="TH SarabunPSK" w:cs="TH SarabunPSK"/>
          <w:sz w:val="28"/>
          <w:szCs w:val="28"/>
          <w:cs/>
          <w:lang w:val="en"/>
        </w:rPr>
        <w:t>1)</w:t>
      </w:r>
      <w:r w:rsidR="00D17EFC" w:rsidRPr="00A3230C">
        <w:rPr>
          <w:rFonts w:ascii="TH SarabunPSK" w:hAnsi="TH SarabunPSK" w:cs="TH SarabunPSK"/>
          <w:sz w:val="28"/>
          <w:szCs w:val="28"/>
          <w:lang w:val="en"/>
        </w:rPr>
        <w:t>, the location and facilities (X</w:t>
      </w:r>
      <w:r w:rsidR="00D17EFC" w:rsidRPr="00A3230C">
        <w:rPr>
          <w:rFonts w:ascii="TH SarabunPSK" w:hAnsi="TH SarabunPSK" w:cs="TH SarabunPSK"/>
          <w:sz w:val="28"/>
          <w:szCs w:val="28"/>
          <w:cs/>
          <w:lang w:val="en"/>
        </w:rPr>
        <w:t>2)</w:t>
      </w:r>
      <w:r w:rsidR="00D17EFC" w:rsidRPr="00A3230C">
        <w:rPr>
          <w:rFonts w:ascii="TH SarabunPSK" w:hAnsi="TH SarabunPSK" w:cs="TH SarabunPSK"/>
          <w:sz w:val="28"/>
          <w:szCs w:val="28"/>
          <w:lang w:val="en"/>
        </w:rPr>
        <w:t>, social support (X</w:t>
      </w:r>
      <w:r w:rsidR="00D17EFC" w:rsidRPr="00A3230C">
        <w:rPr>
          <w:rFonts w:ascii="TH SarabunPSK" w:hAnsi="TH SarabunPSK" w:cs="TH SarabunPSK"/>
          <w:sz w:val="28"/>
          <w:szCs w:val="28"/>
          <w:cs/>
          <w:lang w:val="en"/>
        </w:rPr>
        <w:t>3)</w:t>
      </w:r>
      <w:r w:rsidR="00D17EFC" w:rsidRPr="00A3230C">
        <w:rPr>
          <w:rFonts w:ascii="TH SarabunPSK" w:hAnsi="TH SarabunPSK" w:cs="TH SarabunPSK"/>
          <w:sz w:val="28"/>
          <w:szCs w:val="28"/>
          <w:lang w:val="en"/>
        </w:rPr>
        <w:t>, and public relations (X</w:t>
      </w:r>
      <w:r w:rsidR="00D17EFC" w:rsidRPr="00A3230C">
        <w:rPr>
          <w:rFonts w:ascii="TH SarabunPSK" w:hAnsi="TH SarabunPSK" w:cs="TH SarabunPSK"/>
          <w:sz w:val="28"/>
          <w:szCs w:val="28"/>
          <w:cs/>
          <w:lang w:val="en"/>
        </w:rPr>
        <w:t>4).</w:t>
      </w:r>
      <w:r w:rsidR="00D17EFC" w:rsidRPr="00A3230C">
        <w:rPr>
          <w:rFonts w:ascii="TH SarabunPSK" w:hAnsi="TH SarabunPSK" w:cs="TH SarabunPSK"/>
          <w:sz w:val="28"/>
          <w:szCs w:val="36"/>
        </w:rPr>
        <w:t xml:space="preserve"> </w:t>
      </w:r>
      <w:r w:rsidR="00D17EFC" w:rsidRPr="00A3230C">
        <w:rPr>
          <w:rFonts w:ascii="TH SarabunPSK" w:hAnsi="TH SarabunPSK" w:cs="TH SarabunPSK"/>
          <w:sz w:val="28"/>
          <w:szCs w:val="28"/>
          <w:lang w:val="en"/>
        </w:rPr>
        <w:t xml:space="preserve">These four factors together were able to predict </w:t>
      </w:r>
      <w:r w:rsidR="00D17EFC" w:rsidRPr="00A3230C">
        <w:rPr>
          <w:rFonts w:ascii="TH SarabunPSK" w:hAnsi="TH SarabunPSK" w:cs="TH SarabunPSK"/>
          <w:sz w:val="28"/>
          <w:szCs w:val="28"/>
          <w:cs/>
          <w:lang w:val="en"/>
        </w:rPr>
        <w:t xml:space="preserve">87.70% </w:t>
      </w:r>
      <w:r w:rsidR="00D17EFC" w:rsidRPr="00A3230C">
        <w:rPr>
          <w:rFonts w:ascii="TH SarabunPSK" w:hAnsi="TH SarabunPSK" w:cs="TH SarabunPSK"/>
          <w:sz w:val="28"/>
          <w:szCs w:val="28"/>
          <w:lang w:val="en"/>
        </w:rPr>
        <w:t xml:space="preserve">of the adjustment in swimming training according to the new normal of swimmers in the Central Region, Zone </w:t>
      </w:r>
      <w:r w:rsidR="00D17EFC" w:rsidRPr="00A3230C">
        <w:rPr>
          <w:rFonts w:ascii="TH SarabunPSK" w:hAnsi="TH SarabunPSK" w:cs="TH SarabunPSK"/>
          <w:sz w:val="28"/>
          <w:szCs w:val="28"/>
          <w:cs/>
          <w:lang w:val="en"/>
        </w:rPr>
        <w:t>1</w:t>
      </w:r>
      <w:r w:rsidR="00D17EFC" w:rsidRPr="00A3230C">
        <w:rPr>
          <w:rFonts w:ascii="TH SarabunPSK" w:hAnsi="TH SarabunPSK" w:cs="TH SarabunPSK"/>
          <w:sz w:val="28"/>
          <w:szCs w:val="28"/>
          <w:lang w:val="en"/>
        </w:rPr>
        <w:t>, and the coefficients of the predictors were used to write the equation in as follows:</w:t>
      </w:r>
      <w:r w:rsidR="005B5CF1" w:rsidRPr="00A3230C">
        <w:rPr>
          <w:rFonts w:ascii="TH SarabunPSK" w:hAnsi="TH SarabunPSK" w:cs="TH SarabunPSK"/>
          <w:sz w:val="28"/>
          <w:szCs w:val="36"/>
        </w:rPr>
        <w:t xml:space="preserve"> </w:t>
      </w:r>
      <w:r w:rsidR="00D17EFC" w:rsidRPr="00A3230C">
        <w:rPr>
          <w:rFonts w:ascii="TH SarabunPSK" w:hAnsi="TH SarabunPSK" w:cs="TH SarabunPSK"/>
          <w:sz w:val="28"/>
          <w:szCs w:val="28"/>
          <w:lang w:val="en"/>
        </w:rPr>
        <w:t>In term of raw scores:</w:t>
      </w:r>
      <w:r w:rsidR="005B5CF1" w:rsidRPr="00A3230C">
        <w:rPr>
          <w:rFonts w:ascii="TH SarabunPSK" w:hAnsi="TH SarabunPSK" w:cs="TH SarabunPSK"/>
          <w:sz w:val="28"/>
          <w:szCs w:val="36"/>
        </w:rPr>
        <w:t xml:space="preserve"> </w:t>
      </w:r>
      <w:r w:rsidR="00D17EFC" w:rsidRPr="00A3230C">
        <w:rPr>
          <w:rFonts w:ascii="TH SarabunPSK" w:hAnsi="TH SarabunPSK" w:cs="TH SarabunPSK"/>
          <w:spacing w:val="-4"/>
          <w:sz w:val="28"/>
          <w:szCs w:val="28"/>
        </w:rPr>
        <w:t>Y</w:t>
      </w:r>
      <w:r w:rsidR="00D17EFC" w:rsidRPr="00A3230C">
        <w:rPr>
          <w:rFonts w:ascii="TH SarabunPSK" w:hAnsi="TH SarabunPSK" w:cs="TH SarabunPSK"/>
          <w:sz w:val="28"/>
          <w:szCs w:val="28"/>
          <w:vertAlign w:val="superscript"/>
        </w:rPr>
        <w:t>/</w:t>
      </w:r>
      <w:r w:rsidR="00D17EFC" w:rsidRPr="00A3230C">
        <w:rPr>
          <w:rFonts w:ascii="TH SarabunPSK" w:hAnsi="TH SarabunPSK" w:cs="TH SarabunPSK"/>
          <w:sz w:val="28"/>
          <w:szCs w:val="28"/>
        </w:rPr>
        <w:t>= .254+ .397</w:t>
      </w:r>
      <w:r w:rsidR="00D17EFC" w:rsidRPr="00A3230C">
        <w:rPr>
          <w:rFonts w:ascii="TH SarabunPSK" w:eastAsia="BrowalliaNew" w:hAnsi="TH SarabunPSK" w:cs="TH SarabunPSK"/>
          <w:sz w:val="28"/>
          <w:szCs w:val="28"/>
        </w:rPr>
        <w:t xml:space="preserve"> (</w:t>
      </w:r>
      <w:r w:rsidR="00D17EFC" w:rsidRPr="00A3230C">
        <w:rPr>
          <w:rFonts w:ascii="TH SarabunPSK" w:hAnsi="TH SarabunPSK" w:cs="TH SarabunPSK"/>
          <w:spacing w:val="-4"/>
          <w:sz w:val="28"/>
          <w:szCs w:val="28"/>
        </w:rPr>
        <w:t>X</w:t>
      </w:r>
      <w:r w:rsidR="00D17EFC" w:rsidRPr="00A3230C">
        <w:rPr>
          <w:rFonts w:ascii="TH SarabunPSK" w:hAnsi="TH SarabunPSK" w:cs="TH SarabunPSK" w:hint="cs"/>
          <w:spacing w:val="-4"/>
          <w:sz w:val="28"/>
          <w:szCs w:val="28"/>
          <w:vertAlign w:val="subscript"/>
          <w:cs/>
        </w:rPr>
        <w:t>1</w:t>
      </w:r>
      <w:r w:rsidR="00D17EFC" w:rsidRPr="00A3230C">
        <w:rPr>
          <w:rFonts w:ascii="TH SarabunPSK" w:hAnsi="TH SarabunPSK" w:cs="TH SarabunPSK"/>
          <w:sz w:val="28"/>
          <w:szCs w:val="28"/>
          <w:cs/>
        </w:rPr>
        <w:t>)</w:t>
      </w:r>
      <w:r w:rsidR="00D17EFC" w:rsidRPr="00A3230C">
        <w:rPr>
          <w:rFonts w:ascii="TH SarabunPSK" w:hAnsi="TH SarabunPSK" w:cs="TH SarabunPSK"/>
          <w:sz w:val="28"/>
          <w:szCs w:val="28"/>
        </w:rPr>
        <w:t xml:space="preserve"> + .341 (</w:t>
      </w:r>
      <w:r w:rsidR="00D17EFC" w:rsidRPr="00A3230C">
        <w:rPr>
          <w:rFonts w:ascii="TH SarabunPSK" w:hAnsi="TH SarabunPSK" w:cs="TH SarabunPSK"/>
          <w:spacing w:val="-4"/>
          <w:sz w:val="28"/>
          <w:szCs w:val="28"/>
        </w:rPr>
        <w:t>X</w:t>
      </w:r>
      <w:r w:rsidR="00D17EFC" w:rsidRPr="00A3230C">
        <w:rPr>
          <w:rFonts w:ascii="TH SarabunPSK" w:hAnsi="TH SarabunPSK" w:cs="TH SarabunPSK" w:hint="cs"/>
          <w:spacing w:val="-4"/>
          <w:sz w:val="28"/>
          <w:szCs w:val="28"/>
          <w:vertAlign w:val="subscript"/>
          <w:cs/>
        </w:rPr>
        <w:t>2</w:t>
      </w:r>
      <w:r w:rsidR="00D17EFC" w:rsidRPr="00A3230C">
        <w:rPr>
          <w:rFonts w:ascii="TH SarabunPSK" w:hAnsi="TH SarabunPSK" w:cs="TH SarabunPSK"/>
          <w:sz w:val="28"/>
          <w:szCs w:val="28"/>
          <w:cs/>
        </w:rPr>
        <w:t>)</w:t>
      </w:r>
      <w:r w:rsidR="00D17EFC" w:rsidRPr="00A3230C">
        <w:rPr>
          <w:rFonts w:ascii="TH SarabunPSK" w:hAnsi="TH SarabunPSK" w:cs="TH SarabunPSK"/>
          <w:sz w:val="28"/>
          <w:szCs w:val="28"/>
        </w:rPr>
        <w:t xml:space="preserve"> +.152 </w:t>
      </w:r>
      <w:r w:rsidR="00D17EFC" w:rsidRPr="00A3230C">
        <w:rPr>
          <w:rFonts w:ascii="TH SarabunPSK" w:eastAsia="CordiaNew" w:hAnsi="TH SarabunPSK" w:cs="TH SarabunPSK"/>
          <w:sz w:val="28"/>
          <w:szCs w:val="28"/>
          <w:cs/>
        </w:rPr>
        <w:t>(</w:t>
      </w:r>
      <w:r w:rsidR="00D17EFC" w:rsidRPr="00A3230C">
        <w:rPr>
          <w:rFonts w:ascii="TH SarabunPSK" w:hAnsi="TH SarabunPSK" w:cs="TH SarabunPSK"/>
          <w:spacing w:val="-4"/>
          <w:sz w:val="28"/>
          <w:szCs w:val="28"/>
        </w:rPr>
        <w:t>X</w:t>
      </w:r>
      <w:r w:rsidR="00D17EFC" w:rsidRPr="00A3230C">
        <w:rPr>
          <w:rFonts w:ascii="TH SarabunPSK" w:hAnsi="TH SarabunPSK" w:cs="TH SarabunPSK" w:hint="cs"/>
          <w:spacing w:val="-4"/>
          <w:sz w:val="28"/>
          <w:szCs w:val="28"/>
          <w:vertAlign w:val="subscript"/>
          <w:cs/>
        </w:rPr>
        <w:t>3</w:t>
      </w:r>
      <w:r w:rsidR="00D17EFC" w:rsidRPr="00A3230C">
        <w:rPr>
          <w:rFonts w:ascii="TH SarabunPSK" w:eastAsia="CordiaNew" w:hAnsi="TH SarabunPSK" w:cs="TH SarabunPSK"/>
          <w:sz w:val="28"/>
          <w:szCs w:val="28"/>
          <w:cs/>
        </w:rPr>
        <w:t>)</w:t>
      </w:r>
      <w:r w:rsidR="00D17EFC" w:rsidRPr="00A3230C">
        <w:rPr>
          <w:rFonts w:ascii="TH SarabunPSK" w:eastAsia="CordiaNew" w:hAnsi="TH SarabunPSK" w:cs="TH SarabunPSK" w:hint="cs"/>
          <w:sz w:val="28"/>
          <w:szCs w:val="28"/>
          <w:cs/>
        </w:rPr>
        <w:t xml:space="preserve"> </w:t>
      </w:r>
      <w:r w:rsidR="00D17EFC" w:rsidRPr="00A3230C">
        <w:rPr>
          <w:rFonts w:ascii="TH SarabunPSK" w:eastAsia="CordiaNew" w:hAnsi="TH SarabunPSK" w:cs="TH SarabunPSK"/>
          <w:sz w:val="28"/>
          <w:szCs w:val="28"/>
        </w:rPr>
        <w:t xml:space="preserve">+ </w:t>
      </w:r>
      <w:r w:rsidR="00D17EFC" w:rsidRPr="00A3230C">
        <w:rPr>
          <w:rFonts w:ascii="TH SarabunPSK" w:hAnsi="TH SarabunPSK" w:cs="TH SarabunPSK"/>
          <w:sz w:val="28"/>
          <w:szCs w:val="28"/>
        </w:rPr>
        <w:t>.079</w:t>
      </w:r>
      <w:r w:rsidR="00D17EFC" w:rsidRPr="00A3230C">
        <w:rPr>
          <w:rFonts w:ascii="TH SarabunPSK" w:eastAsia="CordiaNew" w:hAnsi="TH SarabunPSK" w:cs="TH SarabunPSK"/>
          <w:sz w:val="28"/>
          <w:szCs w:val="28"/>
          <w:cs/>
        </w:rPr>
        <w:t xml:space="preserve"> (</w:t>
      </w:r>
      <w:r w:rsidR="00D17EFC" w:rsidRPr="00A3230C">
        <w:rPr>
          <w:rFonts w:ascii="TH SarabunPSK" w:hAnsi="TH SarabunPSK" w:cs="TH SarabunPSK"/>
          <w:spacing w:val="-4"/>
          <w:sz w:val="28"/>
          <w:szCs w:val="28"/>
        </w:rPr>
        <w:t>X</w:t>
      </w:r>
      <w:r w:rsidR="00D17EFC" w:rsidRPr="00A3230C">
        <w:rPr>
          <w:rFonts w:ascii="TH SarabunPSK" w:hAnsi="TH SarabunPSK" w:cs="TH SarabunPSK" w:hint="cs"/>
          <w:spacing w:val="-4"/>
          <w:sz w:val="28"/>
          <w:szCs w:val="28"/>
          <w:vertAlign w:val="subscript"/>
          <w:cs/>
        </w:rPr>
        <w:t>4</w:t>
      </w:r>
      <w:r w:rsidR="00D17EFC" w:rsidRPr="00A3230C">
        <w:rPr>
          <w:rFonts w:ascii="TH SarabunPSK" w:eastAsia="CordiaNew" w:hAnsi="TH SarabunPSK" w:cs="TH SarabunPSK"/>
          <w:sz w:val="28"/>
          <w:szCs w:val="28"/>
          <w:cs/>
        </w:rPr>
        <w:t>)</w:t>
      </w:r>
      <w:r w:rsidR="005B5CF1" w:rsidRPr="00A3230C">
        <w:rPr>
          <w:rFonts w:ascii="TH SarabunPSK" w:hAnsi="TH SarabunPSK" w:cs="TH SarabunPSK"/>
          <w:sz w:val="28"/>
          <w:szCs w:val="36"/>
        </w:rPr>
        <w:t xml:space="preserve"> </w:t>
      </w:r>
      <w:r w:rsidR="00D17EFC" w:rsidRPr="00A3230C">
        <w:rPr>
          <w:rFonts w:ascii="TH SarabunPSK" w:eastAsia="CordiaNew" w:hAnsi="TH SarabunPSK" w:cs="TH SarabunPSK"/>
          <w:sz w:val="28"/>
          <w:szCs w:val="28"/>
        </w:rPr>
        <w:t>In term of standard scores:</w:t>
      </w:r>
      <w:r w:rsidR="005B5CF1" w:rsidRPr="00A3230C">
        <w:rPr>
          <w:rFonts w:ascii="TH SarabunPSK" w:hAnsi="TH SarabunPSK" w:cs="TH SarabunPSK"/>
          <w:sz w:val="28"/>
          <w:szCs w:val="36"/>
        </w:rPr>
        <w:t xml:space="preserve"> </w:t>
      </w:r>
      <w:r w:rsidR="00D17EFC" w:rsidRPr="00A3230C">
        <w:rPr>
          <w:rFonts w:ascii="TH SarabunPSK" w:hAnsi="TH SarabunPSK" w:cs="TH SarabunPSK"/>
          <w:sz w:val="28"/>
          <w:szCs w:val="28"/>
        </w:rPr>
        <w:t>Z</w:t>
      </w:r>
      <w:r w:rsidR="00D17EFC" w:rsidRPr="00A3230C">
        <w:rPr>
          <w:rFonts w:ascii="TH SarabunPSK" w:hAnsi="TH SarabunPSK" w:cs="TH SarabunPSK"/>
          <w:sz w:val="28"/>
          <w:szCs w:val="28"/>
          <w:vertAlign w:val="superscript"/>
        </w:rPr>
        <w:t>/</w:t>
      </w:r>
      <w:r w:rsidR="00D17EFC" w:rsidRPr="00A3230C">
        <w:rPr>
          <w:rFonts w:ascii="TH SarabunPSK" w:hAnsi="TH SarabunPSK" w:cs="TH SarabunPSK"/>
          <w:sz w:val="28"/>
          <w:szCs w:val="28"/>
          <w:vertAlign w:val="subscript"/>
        </w:rPr>
        <w:t xml:space="preserve">Y= </w:t>
      </w:r>
      <w:r w:rsidR="00D17EFC" w:rsidRPr="00A3230C">
        <w:rPr>
          <w:rFonts w:ascii="TH SarabunPSK" w:hAnsi="TH SarabunPSK" w:cs="TH SarabunPSK"/>
          <w:sz w:val="28"/>
          <w:szCs w:val="28"/>
        </w:rPr>
        <w:t>.392</w:t>
      </w:r>
      <w:r w:rsidR="00D17EFC" w:rsidRPr="00A3230C">
        <w:rPr>
          <w:rFonts w:ascii="TH SarabunPSK" w:hAnsi="TH SarabunPSK" w:cs="TH SarabunPSK"/>
          <w:sz w:val="28"/>
          <w:szCs w:val="28"/>
          <w:cs/>
        </w:rPr>
        <w:t xml:space="preserve"> </w:t>
      </w:r>
      <w:r w:rsidR="00D17EFC" w:rsidRPr="00A3230C">
        <w:rPr>
          <w:rFonts w:ascii="TH SarabunPSK" w:hAnsi="TH SarabunPSK" w:cs="TH SarabunPSK"/>
          <w:sz w:val="28"/>
          <w:szCs w:val="28"/>
        </w:rPr>
        <w:t>(Z</w:t>
      </w:r>
      <w:r w:rsidR="00D17EFC" w:rsidRPr="00A3230C">
        <w:rPr>
          <w:rFonts w:ascii="TH SarabunPSK" w:hAnsi="TH SarabunPSK" w:cs="TH SarabunPSK"/>
          <w:spacing w:val="-4"/>
          <w:sz w:val="28"/>
          <w:szCs w:val="28"/>
        </w:rPr>
        <w:t>X</w:t>
      </w:r>
      <w:r w:rsidR="00D17EFC" w:rsidRPr="00A3230C">
        <w:rPr>
          <w:rFonts w:ascii="TH SarabunPSK" w:hAnsi="TH SarabunPSK" w:cs="TH SarabunPSK" w:hint="cs"/>
          <w:sz w:val="28"/>
          <w:szCs w:val="28"/>
          <w:vertAlign w:val="subscript"/>
          <w:cs/>
        </w:rPr>
        <w:t>1</w:t>
      </w:r>
      <w:r w:rsidR="00D17EFC" w:rsidRPr="00A3230C">
        <w:rPr>
          <w:rFonts w:ascii="TH SarabunPSK" w:hAnsi="TH SarabunPSK" w:cs="TH SarabunPSK"/>
          <w:sz w:val="28"/>
          <w:szCs w:val="28"/>
          <w:cs/>
        </w:rPr>
        <w:t>)</w:t>
      </w:r>
      <w:r w:rsidR="00D17EFC" w:rsidRPr="00A3230C">
        <w:rPr>
          <w:rFonts w:ascii="TH SarabunPSK" w:hAnsi="TH SarabunPSK" w:cs="TH SarabunPSK"/>
          <w:sz w:val="28"/>
          <w:szCs w:val="28"/>
        </w:rPr>
        <w:t xml:space="preserve"> + .380</w:t>
      </w:r>
      <w:r w:rsidR="00D17EFC" w:rsidRPr="00A3230C">
        <w:rPr>
          <w:rFonts w:ascii="TH SarabunPSK" w:hAnsi="TH SarabunPSK" w:cs="TH SarabunPSK"/>
          <w:sz w:val="28"/>
          <w:szCs w:val="28"/>
          <w:cs/>
        </w:rPr>
        <w:t xml:space="preserve"> </w:t>
      </w:r>
      <w:r w:rsidR="00D17EFC" w:rsidRPr="00A3230C">
        <w:rPr>
          <w:rFonts w:ascii="TH SarabunPSK" w:hAnsi="TH SarabunPSK" w:cs="TH SarabunPSK"/>
          <w:sz w:val="28"/>
          <w:szCs w:val="28"/>
        </w:rPr>
        <w:t>(Z</w:t>
      </w:r>
      <w:r w:rsidR="00D17EFC" w:rsidRPr="00A3230C">
        <w:rPr>
          <w:rFonts w:ascii="TH SarabunPSK" w:hAnsi="TH SarabunPSK" w:cs="TH SarabunPSK"/>
          <w:spacing w:val="-4"/>
          <w:sz w:val="28"/>
          <w:szCs w:val="28"/>
        </w:rPr>
        <w:t>X</w:t>
      </w:r>
      <w:r w:rsidR="00D17EFC" w:rsidRPr="00A3230C">
        <w:rPr>
          <w:rFonts w:ascii="TH SarabunPSK" w:hAnsi="TH SarabunPSK" w:cs="TH SarabunPSK" w:hint="cs"/>
          <w:sz w:val="28"/>
          <w:szCs w:val="28"/>
          <w:vertAlign w:val="subscript"/>
          <w:cs/>
        </w:rPr>
        <w:t>2</w:t>
      </w:r>
      <w:r w:rsidR="00D17EFC" w:rsidRPr="00A3230C">
        <w:rPr>
          <w:rFonts w:ascii="TH SarabunPSK" w:hAnsi="TH SarabunPSK" w:cs="TH SarabunPSK"/>
          <w:sz w:val="28"/>
          <w:szCs w:val="28"/>
          <w:cs/>
        </w:rPr>
        <w:t>)</w:t>
      </w:r>
      <w:r w:rsidR="00D17EFC" w:rsidRPr="00A3230C">
        <w:rPr>
          <w:rFonts w:ascii="TH SarabunPSK" w:hAnsi="TH SarabunPSK" w:cs="TH SarabunPSK"/>
          <w:sz w:val="28"/>
          <w:szCs w:val="28"/>
        </w:rPr>
        <w:t xml:space="preserve"> + .198</w:t>
      </w:r>
      <w:r w:rsidR="00D17EFC" w:rsidRPr="00A3230C">
        <w:rPr>
          <w:rFonts w:ascii="TH SarabunPSK" w:hAnsi="TH SarabunPSK" w:cs="TH SarabunPSK"/>
          <w:sz w:val="28"/>
          <w:szCs w:val="28"/>
          <w:cs/>
        </w:rPr>
        <w:t xml:space="preserve"> </w:t>
      </w:r>
      <w:r w:rsidR="00D17EFC" w:rsidRPr="00A3230C">
        <w:rPr>
          <w:rFonts w:ascii="TH SarabunPSK" w:hAnsi="TH SarabunPSK" w:cs="TH SarabunPSK"/>
          <w:sz w:val="28"/>
          <w:szCs w:val="28"/>
        </w:rPr>
        <w:t>(Z</w:t>
      </w:r>
      <w:r w:rsidR="00D17EFC" w:rsidRPr="00A3230C">
        <w:rPr>
          <w:rFonts w:ascii="TH SarabunPSK" w:hAnsi="TH SarabunPSK" w:cs="TH SarabunPSK"/>
          <w:spacing w:val="-4"/>
          <w:sz w:val="28"/>
          <w:szCs w:val="28"/>
        </w:rPr>
        <w:t>X</w:t>
      </w:r>
      <w:r w:rsidR="00D17EFC" w:rsidRPr="00A3230C">
        <w:rPr>
          <w:rFonts w:ascii="TH SarabunPSK" w:hAnsi="TH SarabunPSK" w:cs="TH SarabunPSK" w:hint="cs"/>
          <w:sz w:val="28"/>
          <w:szCs w:val="28"/>
          <w:vertAlign w:val="subscript"/>
          <w:cs/>
        </w:rPr>
        <w:t>3</w:t>
      </w:r>
      <w:r w:rsidR="00D17EFC" w:rsidRPr="00A3230C">
        <w:rPr>
          <w:rFonts w:ascii="TH SarabunPSK" w:hAnsi="TH SarabunPSK" w:cs="TH SarabunPSK"/>
          <w:sz w:val="28"/>
          <w:szCs w:val="28"/>
          <w:cs/>
        </w:rPr>
        <w:t>)</w:t>
      </w:r>
      <w:r w:rsidR="00D17EFC" w:rsidRPr="00A3230C">
        <w:rPr>
          <w:rFonts w:ascii="TH SarabunPSK" w:hAnsi="TH SarabunPSK" w:cs="TH SarabunPSK"/>
          <w:sz w:val="28"/>
          <w:szCs w:val="28"/>
        </w:rPr>
        <w:t xml:space="preserve"> </w:t>
      </w:r>
      <w:r w:rsidR="00D17EFC" w:rsidRPr="00A3230C">
        <w:rPr>
          <w:rFonts w:ascii="TH SarabunPSK" w:eastAsia="CordiaNew" w:hAnsi="TH SarabunPSK" w:cs="TH SarabunPSK"/>
          <w:sz w:val="28"/>
          <w:szCs w:val="28"/>
        </w:rPr>
        <w:t xml:space="preserve">+ </w:t>
      </w:r>
      <w:r w:rsidR="00D17EFC" w:rsidRPr="00A3230C">
        <w:rPr>
          <w:rFonts w:ascii="TH SarabunPSK" w:hAnsi="TH SarabunPSK" w:cs="TH SarabunPSK"/>
          <w:sz w:val="28"/>
          <w:szCs w:val="28"/>
        </w:rPr>
        <w:t>.096</w:t>
      </w:r>
      <w:r w:rsidR="00D17EFC" w:rsidRPr="00A3230C">
        <w:rPr>
          <w:rFonts w:ascii="TH SarabunPSK" w:eastAsia="CordiaNew" w:hAnsi="TH SarabunPSK" w:cs="TH SarabunPSK"/>
          <w:sz w:val="28"/>
          <w:szCs w:val="28"/>
          <w:cs/>
        </w:rPr>
        <w:t xml:space="preserve"> (</w:t>
      </w:r>
      <w:r w:rsidR="00D17EFC" w:rsidRPr="00A3230C">
        <w:rPr>
          <w:rFonts w:ascii="TH SarabunPSK" w:hAnsi="TH SarabunPSK" w:cs="TH SarabunPSK"/>
          <w:sz w:val="28"/>
          <w:szCs w:val="28"/>
        </w:rPr>
        <w:t>Z</w:t>
      </w:r>
      <w:r w:rsidR="00D17EFC" w:rsidRPr="00A3230C">
        <w:rPr>
          <w:rFonts w:ascii="TH SarabunPSK" w:hAnsi="TH SarabunPSK" w:cs="TH SarabunPSK"/>
          <w:spacing w:val="-4"/>
          <w:sz w:val="28"/>
          <w:szCs w:val="28"/>
        </w:rPr>
        <w:t>X</w:t>
      </w:r>
      <w:r w:rsidR="00D17EFC" w:rsidRPr="00A3230C">
        <w:rPr>
          <w:rFonts w:ascii="TH SarabunPSK" w:hAnsi="TH SarabunPSK" w:cs="TH SarabunPSK" w:hint="cs"/>
          <w:spacing w:val="-4"/>
          <w:sz w:val="28"/>
          <w:szCs w:val="28"/>
          <w:vertAlign w:val="subscript"/>
          <w:cs/>
        </w:rPr>
        <w:t>4</w:t>
      </w:r>
      <w:r w:rsidR="00D17EFC" w:rsidRPr="00A3230C">
        <w:rPr>
          <w:rFonts w:ascii="TH SarabunPSK" w:eastAsia="CordiaNew" w:hAnsi="TH SarabunPSK" w:cs="TH SarabunPSK"/>
          <w:sz w:val="28"/>
          <w:szCs w:val="28"/>
          <w:cs/>
        </w:rPr>
        <w:t>)</w:t>
      </w:r>
    </w:p>
    <w:p w14:paraId="23D8B6EA" w14:textId="77777777" w:rsidR="005B5CF1" w:rsidRDefault="00D17EFC" w:rsidP="005B5CF1">
      <w:pPr>
        <w:spacing w:after="0"/>
        <w:rPr>
          <w:rFonts w:ascii="TH SarabunPSK" w:hAnsi="TH SarabunPSK" w:cs="TH SarabunPSK"/>
          <w:sz w:val="28"/>
          <w:szCs w:val="36"/>
          <w:lang w:val="en"/>
        </w:rPr>
      </w:pPr>
      <w:r w:rsidRPr="00A3230C">
        <w:rPr>
          <w:rFonts w:ascii="TH SarabunPSK" w:hAnsi="TH SarabunPSK" w:cs="TH SarabunPSK"/>
          <w:sz w:val="28"/>
          <w:szCs w:val="36"/>
        </w:rPr>
        <w:t xml:space="preserve">Keywords: Adjustment, New Normal, </w:t>
      </w:r>
      <w:r w:rsidRPr="00A3230C">
        <w:rPr>
          <w:rFonts w:ascii="TH SarabunPSK" w:hAnsi="TH SarabunPSK" w:cs="TH SarabunPSK"/>
          <w:sz w:val="28"/>
          <w:szCs w:val="36"/>
          <w:lang w:val="en"/>
        </w:rPr>
        <w:t>Swimming training</w:t>
      </w:r>
    </w:p>
    <w:p w14:paraId="18F2FC24" w14:textId="77777777" w:rsidR="00A3230C" w:rsidRDefault="00A3230C" w:rsidP="005B5CF1">
      <w:pPr>
        <w:spacing w:after="0"/>
        <w:rPr>
          <w:rFonts w:ascii="TH SarabunPSK" w:hAnsi="TH SarabunPSK" w:cs="TH SarabunPSK"/>
          <w:sz w:val="28"/>
          <w:szCs w:val="36"/>
          <w:lang w:val="en"/>
        </w:rPr>
      </w:pPr>
    </w:p>
    <w:p w14:paraId="20D63937" w14:textId="77777777" w:rsidR="00A3230C" w:rsidRDefault="00A3230C" w:rsidP="005B5CF1">
      <w:pPr>
        <w:spacing w:after="0"/>
        <w:rPr>
          <w:rFonts w:ascii="TH SarabunPSK" w:hAnsi="TH SarabunPSK" w:cs="TH SarabunPSK"/>
          <w:sz w:val="28"/>
          <w:szCs w:val="36"/>
          <w:lang w:val="en"/>
        </w:rPr>
      </w:pPr>
    </w:p>
    <w:p w14:paraId="06B8F1CE" w14:textId="77777777" w:rsidR="00A3230C" w:rsidRDefault="00A3230C" w:rsidP="005B5CF1">
      <w:pPr>
        <w:spacing w:after="0"/>
        <w:rPr>
          <w:rFonts w:ascii="TH SarabunPSK" w:hAnsi="TH SarabunPSK" w:cs="TH SarabunPSK"/>
          <w:sz w:val="28"/>
          <w:szCs w:val="36"/>
          <w:lang w:val="en"/>
        </w:rPr>
      </w:pPr>
    </w:p>
    <w:p w14:paraId="140E16F8" w14:textId="77777777" w:rsidR="00A3230C" w:rsidRDefault="00A3230C" w:rsidP="005B5CF1">
      <w:pPr>
        <w:spacing w:after="0"/>
        <w:rPr>
          <w:rFonts w:ascii="TH SarabunPSK" w:hAnsi="TH SarabunPSK" w:cs="TH SarabunPSK"/>
          <w:sz w:val="28"/>
          <w:szCs w:val="36"/>
          <w:lang w:val="en"/>
        </w:rPr>
      </w:pPr>
    </w:p>
    <w:p w14:paraId="70EE4080" w14:textId="77777777" w:rsidR="00A3230C" w:rsidRDefault="00A3230C" w:rsidP="005B5CF1">
      <w:pPr>
        <w:spacing w:after="0"/>
        <w:rPr>
          <w:rFonts w:ascii="TH SarabunPSK" w:hAnsi="TH SarabunPSK" w:cs="TH SarabunPSK"/>
          <w:sz w:val="28"/>
          <w:szCs w:val="36"/>
          <w:lang w:val="en"/>
        </w:rPr>
      </w:pPr>
    </w:p>
    <w:p w14:paraId="0B535448" w14:textId="77777777" w:rsidR="00A3230C" w:rsidRPr="00A3230C" w:rsidRDefault="00A3230C" w:rsidP="005B5CF1">
      <w:pPr>
        <w:spacing w:after="0"/>
        <w:rPr>
          <w:rFonts w:ascii="TH SarabunPSK" w:hAnsi="TH SarabunPSK" w:cs="TH SarabunPSK"/>
          <w:sz w:val="28"/>
          <w:szCs w:val="36"/>
        </w:rPr>
      </w:pPr>
    </w:p>
    <w:p w14:paraId="1C02588A" w14:textId="1F4B390F" w:rsidR="00B2668F" w:rsidRPr="005B5CF1" w:rsidRDefault="00A05BF1" w:rsidP="005B5CF1">
      <w:pPr>
        <w:spacing w:after="0"/>
        <w:jc w:val="center"/>
        <w:rPr>
          <w:rFonts w:ascii="TH SarabunPSK" w:hAnsi="TH SarabunPSK" w:cs="TH SarabunPSK"/>
          <w:sz w:val="32"/>
          <w:szCs w:val="40"/>
        </w:rPr>
      </w:pPr>
      <w:r w:rsidRPr="009C5F35">
        <w:rPr>
          <w:rFonts w:ascii="TH SarabunPSK" w:eastAsia="Sarabun" w:hAnsi="TH SarabunPSK" w:cs="TH SarabunPSK"/>
          <w:b/>
          <w:bCs/>
          <w:sz w:val="28"/>
          <w:szCs w:val="28"/>
          <w:cs/>
        </w:rPr>
        <w:lastRenderedPageBreak/>
        <w:t>บทนำ</w:t>
      </w:r>
    </w:p>
    <w:p w14:paraId="7D39D492" w14:textId="3C5B6B6D" w:rsidR="009C5F35" w:rsidRPr="009C5F35" w:rsidRDefault="009C5F35" w:rsidP="000923DF">
      <w:pPr>
        <w:spacing w:after="0" w:line="240" w:lineRule="auto"/>
        <w:rPr>
          <w:rFonts w:ascii="TH SarabunPSK" w:hAnsi="TH SarabunPSK" w:cs="TH SarabunPSK"/>
          <w:sz w:val="28"/>
          <w:szCs w:val="28"/>
          <w:cs/>
        </w:rPr>
      </w:pPr>
      <w:r>
        <w:rPr>
          <w:rFonts w:ascii="TH SarabunPSK" w:hAnsi="TH SarabunPSK" w:cs="TH SarabunPSK"/>
          <w:sz w:val="28"/>
          <w:szCs w:val="28"/>
          <w:cs/>
        </w:rPr>
        <w:tab/>
      </w:r>
      <w:r w:rsidRPr="009C5F35">
        <w:rPr>
          <w:rFonts w:ascii="TH SarabunPSK" w:hAnsi="TH SarabunPSK" w:cs="TH SarabunPSK"/>
          <w:sz w:val="28"/>
          <w:szCs w:val="28"/>
          <w:cs/>
        </w:rPr>
        <w:t xml:space="preserve">ฤดูร้อน ปี 2566 ล่าสุดนี้ ยังมีการแพร่กระจายของเชื้อไวรัสโควิดสายพันธุ์ใหม่ ซึ่งเป็นลูกผสมจากโอมิครอนอย่าง </w:t>
      </w:r>
      <w:r w:rsidRPr="009C5F35">
        <w:rPr>
          <w:rFonts w:ascii="TH SarabunPSK" w:hAnsi="TH SarabunPSK" w:cs="TH SarabunPSK"/>
          <w:sz w:val="28"/>
          <w:szCs w:val="28"/>
        </w:rPr>
        <w:t>XBB.</w:t>
      </w:r>
      <w:r w:rsidRPr="009C5F35">
        <w:rPr>
          <w:rFonts w:ascii="TH SarabunPSK" w:hAnsi="TH SarabunPSK" w:cs="TH SarabunPSK"/>
          <w:sz w:val="28"/>
          <w:szCs w:val="28"/>
          <w:cs/>
        </w:rPr>
        <w:t>1.16 (</w:t>
      </w:r>
      <w:r w:rsidRPr="009C5F35">
        <w:rPr>
          <w:rFonts w:ascii="TH SarabunPSK" w:hAnsi="TH SarabunPSK" w:cs="TH SarabunPSK"/>
          <w:sz w:val="28"/>
          <w:szCs w:val="28"/>
        </w:rPr>
        <w:t xml:space="preserve">Arcturus) </w:t>
      </w:r>
      <w:r w:rsidRPr="009C5F35">
        <w:rPr>
          <w:rFonts w:ascii="TH SarabunPSK" w:hAnsi="TH SarabunPSK" w:cs="TH SarabunPSK"/>
          <w:sz w:val="28"/>
          <w:szCs w:val="28"/>
          <w:cs/>
        </w:rPr>
        <w:t xml:space="preserve">โดยเฉพาะช่วงเทศกาลสงกรานต์ที่ผ่านมา ผู้คนออกเดินทางไปพบปะสังสรรค์กันมากขึ้น รวมทั้งชาวต่างชาติที่เข้ามาในประเทศไทย เจ้าหน้าที่ผู้เชี่ยวชาญด้านสาธารณสุขจึงติดตามเฝ้าระวัง เป็นเชื้อไวรัส </w:t>
      </w:r>
      <w:r w:rsidRPr="009C5F35">
        <w:rPr>
          <w:rFonts w:ascii="TH SarabunPSK" w:hAnsi="TH SarabunPSK" w:cs="TH SarabunPSK"/>
          <w:sz w:val="28"/>
          <w:szCs w:val="28"/>
        </w:rPr>
        <w:t>SARS-</w:t>
      </w:r>
      <w:proofErr w:type="spellStart"/>
      <w:r w:rsidRPr="009C5F35">
        <w:rPr>
          <w:rFonts w:ascii="TH SarabunPSK" w:hAnsi="TH SarabunPSK" w:cs="TH SarabunPSK"/>
          <w:sz w:val="28"/>
          <w:szCs w:val="28"/>
        </w:rPr>
        <w:t>CoV</w:t>
      </w:r>
      <w:proofErr w:type="spellEnd"/>
      <w:r w:rsidRPr="009C5F35">
        <w:rPr>
          <w:rFonts w:ascii="TH SarabunPSK" w:hAnsi="TH SarabunPSK" w:cs="TH SarabunPSK"/>
          <w:sz w:val="28"/>
          <w:szCs w:val="28"/>
        </w:rPr>
        <w:t>-</w:t>
      </w:r>
      <w:r w:rsidRPr="009C5F35">
        <w:rPr>
          <w:rFonts w:ascii="TH SarabunPSK" w:hAnsi="TH SarabunPSK" w:cs="TH SarabunPSK"/>
          <w:sz w:val="28"/>
          <w:szCs w:val="28"/>
          <w:cs/>
        </w:rPr>
        <w:t xml:space="preserve">2 สายพันธุ์ </w:t>
      </w:r>
      <w:r w:rsidRPr="009C5F35">
        <w:rPr>
          <w:rFonts w:ascii="TH SarabunPSK" w:hAnsi="TH SarabunPSK" w:cs="TH SarabunPSK"/>
          <w:sz w:val="28"/>
          <w:szCs w:val="28"/>
        </w:rPr>
        <w:t xml:space="preserve">XBB </w:t>
      </w:r>
      <w:r w:rsidRPr="009C5F35">
        <w:rPr>
          <w:rFonts w:ascii="TH SarabunPSK" w:hAnsi="TH SarabunPSK" w:cs="TH SarabunPSK"/>
          <w:sz w:val="28"/>
          <w:szCs w:val="28"/>
          <w:cs/>
        </w:rPr>
        <w:t xml:space="preserve">จากลูกผสมตระกูล </w:t>
      </w:r>
      <w:r w:rsidRPr="009C5F35">
        <w:rPr>
          <w:rFonts w:ascii="TH SarabunPSK" w:hAnsi="TH SarabunPSK" w:cs="TH SarabunPSK"/>
          <w:sz w:val="28"/>
          <w:szCs w:val="28"/>
        </w:rPr>
        <w:t>Omicron BA.</w:t>
      </w:r>
      <w:r w:rsidRPr="009C5F35">
        <w:rPr>
          <w:rFonts w:ascii="TH SarabunPSK" w:hAnsi="TH SarabunPSK" w:cs="TH SarabunPSK"/>
          <w:sz w:val="28"/>
          <w:szCs w:val="28"/>
          <w:cs/>
        </w:rPr>
        <w:t xml:space="preserve">2.10.1 และ </w:t>
      </w:r>
      <w:r w:rsidRPr="009C5F35">
        <w:rPr>
          <w:rFonts w:ascii="TH SarabunPSK" w:hAnsi="TH SarabunPSK" w:cs="TH SarabunPSK"/>
          <w:sz w:val="28"/>
          <w:szCs w:val="28"/>
        </w:rPr>
        <w:t>BA.</w:t>
      </w:r>
      <w:r w:rsidRPr="009C5F35">
        <w:rPr>
          <w:rFonts w:ascii="TH SarabunPSK" w:hAnsi="TH SarabunPSK" w:cs="TH SarabunPSK"/>
          <w:sz w:val="28"/>
          <w:szCs w:val="28"/>
          <w:cs/>
        </w:rPr>
        <w:t xml:space="preserve">2.75 มีรายงานการค้นพบครั้งแรกที่ประเทศอินเดีย เมื่อเดือนมกราคม 2566 องค์การอนามัยโลกจัดเป็นเชื้อที่ต้องเฝ้าติดตาม การกลายพันธุ์เกิดขึ้นที่บริเวณ 483 ระดับภูมิตอบสนองชนิด </w:t>
      </w:r>
      <w:r w:rsidRPr="009C5F35">
        <w:rPr>
          <w:rFonts w:ascii="TH SarabunPSK" w:hAnsi="TH SarabunPSK" w:cs="TH SarabunPSK"/>
          <w:sz w:val="28"/>
          <w:szCs w:val="28"/>
        </w:rPr>
        <w:t xml:space="preserve">Neutralizing Antibody </w:t>
      </w:r>
      <w:r w:rsidRPr="009C5F35">
        <w:rPr>
          <w:rFonts w:ascii="TH SarabunPSK" w:hAnsi="TH SarabunPSK" w:cs="TH SarabunPSK"/>
          <w:sz w:val="28"/>
          <w:szCs w:val="28"/>
          <w:cs/>
        </w:rPr>
        <w:t xml:space="preserve">ลดลง จึงเพิ่มความสามารถในการแพร่เชื้อหรือก่อโรค แต่ยังไม่มีหลักฐานงานวิจัยใดที่อ้างถึง </w:t>
      </w:r>
      <w:r w:rsidRPr="009C5F35">
        <w:rPr>
          <w:rFonts w:ascii="TH SarabunPSK" w:hAnsi="TH SarabunPSK" w:cs="TH SarabunPSK"/>
          <w:sz w:val="28"/>
          <w:szCs w:val="28"/>
        </w:rPr>
        <w:t>XBB.</w:t>
      </w:r>
      <w:r w:rsidRPr="009C5F35">
        <w:rPr>
          <w:rFonts w:ascii="TH SarabunPSK" w:hAnsi="TH SarabunPSK" w:cs="TH SarabunPSK"/>
          <w:sz w:val="28"/>
          <w:szCs w:val="28"/>
          <w:cs/>
        </w:rPr>
        <w:t xml:space="preserve">1.16 จะก่อความรุนแรง และผู้ที่มีความเสี่ยงได้รับอันตรายจากโควิดสายพันธุ์ใหม่ </w:t>
      </w:r>
      <w:r w:rsidRPr="009C5F35">
        <w:rPr>
          <w:rFonts w:ascii="TH SarabunPSK" w:hAnsi="TH SarabunPSK" w:cs="TH SarabunPSK"/>
          <w:sz w:val="28"/>
          <w:szCs w:val="28"/>
        </w:rPr>
        <w:t>XBB.</w:t>
      </w:r>
      <w:r w:rsidRPr="009C5F35">
        <w:rPr>
          <w:rFonts w:ascii="TH SarabunPSK" w:hAnsi="TH SarabunPSK" w:cs="TH SarabunPSK"/>
          <w:sz w:val="28"/>
          <w:szCs w:val="28"/>
          <w:cs/>
        </w:rPr>
        <w:t xml:space="preserve">1.16ได้แก่ ผู้ที่มีอายุ 60 ปีขึ้นไป ผู้อาศัยอยู่ในพื้นที่ความหนาของฝุ่น </w:t>
      </w:r>
      <w:r w:rsidRPr="009C5F35">
        <w:rPr>
          <w:rFonts w:ascii="TH SarabunPSK" w:hAnsi="TH SarabunPSK" w:cs="TH SarabunPSK"/>
          <w:sz w:val="28"/>
          <w:szCs w:val="28"/>
        </w:rPr>
        <w:t xml:space="preserve">PM </w:t>
      </w:r>
      <w:r w:rsidRPr="009C5F35">
        <w:rPr>
          <w:rFonts w:ascii="TH SarabunPSK" w:hAnsi="TH SarabunPSK" w:cs="TH SarabunPSK"/>
          <w:sz w:val="28"/>
          <w:szCs w:val="28"/>
          <w:cs/>
        </w:rPr>
        <w:t xml:space="preserve">2.5 ผู้ป่วยโรคประจำตัว ได้แก่ โรคทางเดินหายใจเรื้อรัง หัวใจและหลอดเลือด ไตวายเรื้อรัง หลอดเลือดสมอง โรคอ้วน มะเร็ง เบาหวาน คุณแม่ตั้งครรภ์อายุ 12 สัปดาห์ขึ้นไป ผู้ที่ยังไม่ได้รับการฉีดวัคซีนป้องกันโควิด-19 บุคคลที่ไม่เคยติดเชื้อโควิด-19 มาก่อน ทั้งหมดที่กล่าวมานี้ หากตรวจพบเชื้อ ควรรีบไปพบแพทย์เพื่อรับการรักษาและยาต้านไวรัสทันที หากปล่อยปละละเลยอาจมีอาการรุนแรงได้ </w:t>
      </w:r>
      <w:r w:rsidRPr="009C5F35">
        <w:rPr>
          <w:rFonts w:ascii="TH SarabunPSK" w:hAnsi="TH SarabunPSK" w:cs="TH SarabunPSK"/>
          <w:sz w:val="28"/>
          <w:szCs w:val="28"/>
        </w:rPr>
        <w:t>(</w:t>
      </w:r>
      <w:r w:rsidRPr="009C5F35">
        <w:rPr>
          <w:rFonts w:ascii="TH SarabunPSK" w:hAnsi="TH SarabunPSK" w:cs="TH SarabunPSK"/>
          <w:sz w:val="28"/>
          <w:szCs w:val="28"/>
          <w:cs/>
        </w:rPr>
        <w:t>โรงพยาบาลเพชรเวช</w:t>
      </w:r>
      <w:r w:rsidRPr="009C5F35">
        <w:rPr>
          <w:rFonts w:ascii="TH SarabunPSK" w:hAnsi="TH SarabunPSK" w:cs="TH SarabunPSK"/>
          <w:sz w:val="28"/>
          <w:szCs w:val="28"/>
        </w:rPr>
        <w:t>,</w:t>
      </w:r>
      <w:r w:rsidRPr="009C5F35">
        <w:rPr>
          <w:rFonts w:ascii="TH SarabunPSK" w:hAnsi="TH SarabunPSK" w:cs="TH SarabunPSK"/>
          <w:sz w:val="28"/>
          <w:szCs w:val="28"/>
          <w:cs/>
        </w:rPr>
        <w:t xml:space="preserve"> 2566</w:t>
      </w:r>
      <w:r w:rsidRPr="009C5F35">
        <w:rPr>
          <w:rFonts w:ascii="TH SarabunPSK" w:hAnsi="TH SarabunPSK" w:cs="TH SarabunPSK"/>
          <w:sz w:val="28"/>
          <w:szCs w:val="28"/>
        </w:rPr>
        <w:t>)</w:t>
      </w:r>
    </w:p>
    <w:p w14:paraId="2E9CD38F" w14:textId="39DF0F56" w:rsidR="009C5F35" w:rsidRPr="000D154E" w:rsidRDefault="009C5F35" w:rsidP="000923DF">
      <w:pPr>
        <w:spacing w:after="0" w:line="240" w:lineRule="auto"/>
        <w:rPr>
          <w:rFonts w:ascii="TH SarabunPSK" w:hAnsi="TH SarabunPSK" w:cs="TH SarabunPSK"/>
          <w:sz w:val="28"/>
          <w:szCs w:val="28"/>
        </w:rPr>
      </w:pPr>
      <w:r w:rsidRPr="009C5F35">
        <w:rPr>
          <w:rFonts w:ascii="TH SarabunPSK" w:hAnsi="TH SarabunPSK" w:cs="TH SarabunPSK"/>
          <w:sz w:val="28"/>
          <w:szCs w:val="28"/>
          <w:cs/>
        </w:rPr>
        <w:tab/>
        <w:t>คณะกรรมการบัญญัติศัพท์นิเทศศาสตร์ราชบัณฑิตยสภา ระบุว่าราชบัณฑิตยสภาได้บัญญัติศัพท์ “</w:t>
      </w:r>
      <w:r w:rsidRPr="009C5F35">
        <w:rPr>
          <w:rFonts w:ascii="TH SarabunPSK" w:hAnsi="TH SarabunPSK" w:cs="TH SarabunPSK"/>
          <w:sz w:val="28"/>
          <w:szCs w:val="28"/>
        </w:rPr>
        <w:t xml:space="preserve">New Normal” </w:t>
      </w:r>
      <w:r w:rsidRPr="009C5F35">
        <w:rPr>
          <w:rFonts w:ascii="TH SarabunPSK" w:hAnsi="TH SarabunPSK" w:cs="TH SarabunPSK"/>
          <w:sz w:val="28"/>
          <w:szCs w:val="28"/>
          <w:cs/>
        </w:rPr>
        <w:t>ซึ่งหมายถึงความปกติใหม่</w:t>
      </w:r>
      <w:r w:rsidRPr="009C5F35">
        <w:rPr>
          <w:rFonts w:ascii="TH SarabunPSK" w:hAnsi="TH SarabunPSK" w:cs="TH SarabunPSK"/>
          <w:sz w:val="28"/>
          <w:szCs w:val="28"/>
        </w:rPr>
        <w:t xml:space="preserve">, </w:t>
      </w:r>
      <w:r w:rsidRPr="009C5F35">
        <w:rPr>
          <w:rFonts w:ascii="TH SarabunPSK" w:hAnsi="TH SarabunPSK" w:cs="TH SarabunPSK"/>
          <w:sz w:val="28"/>
          <w:szCs w:val="28"/>
          <w:cs/>
        </w:rPr>
        <w:t xml:space="preserve">ฐานวิถีชีวิตใหม่ รูปแบบการดำเนินชีวิตอย่างใหม่ที่แตกต่างจากอดีต อันเนื่องจากมีบางสิ่งมากระทบ จนแบบแผนและแนวทางปฏิบัติที่คนในสังคมคุ้นเคยอย่างเป็นปกติและเคยคาดหมายล่วงหน้าได้ต้องเปลี่ยนแปลงไปสู่วิถีใหม่ภายใต้หลักมาตรฐานใหม่ที่ไม่คุ้นเคย รูปแบบวิถีชีวิตใหม่นี้ ประกอบด้วยวิธีคิด วิธีเรียนรู้วิธีสื่อสาร วิธีปฏิบัติและการจัดการ การใช้ชีวิตแบบใหม่เกิดขึ้นหลังจากเกิดการเปลี่ยนแปลงอย่างใหญ่หลวงและรุนแรงอย่างใดอย่างหนึ่ง ทำให้มนุษย์ต้องปรับตัวเพื่อรับมือกับสถานการณ์ปัจจุบันมากกว่าจะธำรงรักษาวิถีดั้งเดิมหรือหวนหาถึงอดีต บางครั้งก็เป็นจุดเปลี่ยนที่เกินความคาดหมาย ในทางกลับกัน การปรับพฤติกรรมช่วงนี้ทำให้เกิดขั้วตรงข้ามของ </w:t>
      </w:r>
      <w:r w:rsidRPr="009C5F35">
        <w:rPr>
          <w:rFonts w:ascii="TH SarabunPSK" w:hAnsi="TH SarabunPSK" w:cs="TH SarabunPSK"/>
          <w:sz w:val="28"/>
          <w:szCs w:val="28"/>
        </w:rPr>
        <w:t xml:space="preserve">New Normal </w:t>
      </w:r>
      <w:r w:rsidRPr="009C5F35">
        <w:rPr>
          <w:rFonts w:ascii="TH SarabunPSK" w:hAnsi="TH SarabunPSK" w:cs="TH SarabunPSK"/>
          <w:sz w:val="28"/>
          <w:szCs w:val="28"/>
          <w:cs/>
        </w:rPr>
        <w:t xml:space="preserve">นั่นคือ การย้อนกลับไปหา </w:t>
      </w:r>
      <w:r w:rsidRPr="009C5F35">
        <w:rPr>
          <w:rFonts w:ascii="TH SarabunPSK" w:hAnsi="TH SarabunPSK" w:cs="TH SarabunPSK"/>
          <w:sz w:val="28"/>
          <w:szCs w:val="28"/>
        </w:rPr>
        <w:t xml:space="preserve">Old Normal </w:t>
      </w:r>
      <w:r w:rsidRPr="009C5F35">
        <w:rPr>
          <w:rFonts w:ascii="TH SarabunPSK" w:hAnsi="TH SarabunPSK" w:cs="TH SarabunPSK"/>
          <w:sz w:val="28"/>
          <w:szCs w:val="28"/>
          <w:cs/>
        </w:rPr>
        <w:t>หรือวิถีชีวิตที่เราคุ้นเคยในอดีต โดยเฉพาะก่อนที่เราจะรู้จักอินเทอร์เน็ต และสมาร์ทโฟน ที่ย่อโลกทั้งใบให้อยู่ในมือเรา เราสามารถทำงาน ทำธุระ หาความเพลิดเพลินเกือบทุกอย่างได้อย่างสะดวกสบายและประหยัด เวลามากกว่าที่เคย แต่รู้สึกไหมว่าเราใช้ชีวิตอย่างรีบเร่งมากขึ้นและมีเวลาว่างน้อยลง การกักตัวเองอยู่ในบ้านช่วงนี้ทำให้เราได้ใช้ชีวิตช้าลง ให้เวลากับตนเองและครอบครัวอย่างเต็มที่ กินอาหารโฮ</w:t>
      </w:r>
      <w:proofErr w:type="spellStart"/>
      <w:r w:rsidRPr="009C5F35">
        <w:rPr>
          <w:rFonts w:ascii="TH SarabunPSK" w:hAnsi="TH SarabunPSK" w:cs="TH SarabunPSK"/>
          <w:sz w:val="28"/>
          <w:szCs w:val="28"/>
          <w:cs/>
        </w:rPr>
        <w:t>มเ</w:t>
      </w:r>
      <w:proofErr w:type="spellEnd"/>
      <w:r w:rsidRPr="009C5F35">
        <w:rPr>
          <w:rFonts w:ascii="TH SarabunPSK" w:hAnsi="TH SarabunPSK" w:cs="TH SarabunPSK"/>
          <w:sz w:val="28"/>
          <w:szCs w:val="28"/>
          <w:cs/>
        </w:rPr>
        <w:t xml:space="preserve">มด ใช้ชีวิตกลางแจ้ง ออกกำลังกาย และที่สำคัญ ต้องเปลี่ยนจากการ อยู่กับข่าวสารและความเครียด ควรหันมามองหากิจกรรมเสริมความสุขในยามว่าง เช่น อ่านหนังสือ เล่นดนตรี ทำสวน </w:t>
      </w:r>
      <w:r w:rsidRPr="000D154E">
        <w:rPr>
          <w:rFonts w:ascii="TH SarabunPSK" w:hAnsi="TH SarabunPSK" w:cs="TH SarabunPSK"/>
          <w:sz w:val="28"/>
          <w:szCs w:val="28"/>
          <w:cs/>
        </w:rPr>
        <w:t>เป็นต้น</w:t>
      </w:r>
      <w:r w:rsidR="008033E2" w:rsidRPr="000D154E">
        <w:rPr>
          <w:rFonts w:ascii="TH SarabunPSK" w:hAnsi="TH SarabunPSK" w:cs="TH SarabunPSK" w:hint="cs"/>
          <w:sz w:val="28"/>
          <w:szCs w:val="28"/>
          <w:cs/>
        </w:rPr>
        <w:t xml:space="preserve"> </w:t>
      </w:r>
      <w:r w:rsidRPr="000D154E">
        <w:rPr>
          <w:rFonts w:ascii="TH SarabunPSK" w:hAnsi="TH SarabunPSK" w:cs="TH SarabunPSK"/>
          <w:sz w:val="28"/>
          <w:szCs w:val="28"/>
        </w:rPr>
        <w:t>(</w:t>
      </w:r>
      <w:r w:rsidRPr="000D154E">
        <w:rPr>
          <w:rFonts w:ascii="TH SarabunPSK" w:hAnsi="TH SarabunPSK" w:cs="TH SarabunPSK"/>
          <w:sz w:val="28"/>
          <w:szCs w:val="28"/>
          <w:cs/>
        </w:rPr>
        <w:t xml:space="preserve">อวาทิพย์ </w:t>
      </w:r>
      <w:proofErr w:type="spellStart"/>
      <w:r w:rsidRPr="000D154E">
        <w:rPr>
          <w:rFonts w:ascii="TH SarabunPSK" w:hAnsi="TH SarabunPSK" w:cs="TH SarabunPSK"/>
          <w:sz w:val="28"/>
          <w:szCs w:val="28"/>
          <w:cs/>
        </w:rPr>
        <w:t>แว</w:t>
      </w:r>
      <w:proofErr w:type="spellEnd"/>
      <w:r w:rsidRPr="000D154E">
        <w:rPr>
          <w:rFonts w:ascii="TH SarabunPSK" w:hAnsi="TH SarabunPSK" w:cs="TH SarabunPSK"/>
          <w:sz w:val="28"/>
          <w:szCs w:val="28"/>
        </w:rPr>
        <w:t>, 2563)</w:t>
      </w:r>
    </w:p>
    <w:p w14:paraId="516CEBCA" w14:textId="77777777" w:rsidR="009C5F35" w:rsidRPr="009C5F35" w:rsidRDefault="009C5F35" w:rsidP="000923DF">
      <w:pPr>
        <w:spacing w:after="0" w:line="240" w:lineRule="auto"/>
        <w:rPr>
          <w:rFonts w:ascii="TH SarabunPSK" w:hAnsi="TH SarabunPSK" w:cs="TH SarabunPSK"/>
          <w:sz w:val="28"/>
          <w:szCs w:val="28"/>
        </w:rPr>
      </w:pPr>
      <w:r w:rsidRPr="000D154E">
        <w:rPr>
          <w:rFonts w:ascii="TH SarabunPSK" w:hAnsi="TH SarabunPSK" w:cs="TH SarabunPSK"/>
          <w:sz w:val="28"/>
          <w:szCs w:val="28"/>
          <w:cs/>
        </w:rPr>
        <w:tab/>
        <w:t xml:space="preserve">อย่างไรก็ตาม เมื่อเข้าสู่การดำเนินชีวิตวิถีใหม่ จึงต้องมีกิจกรรมต่างๆที่ทำการปรับตัวให้เข้ากับสถานการณ์ในปัจจุบัน ไม่ว่าจะเป็นการออกนโยบายของสถานที่ในการฝึกซ้อมกีฬาว่ายน้ำ มีการปรับปรุงสิ่งอำนวยความสะดวกที่ใช้ในการป้องกันการแพร่ระบาดของ </w:t>
      </w:r>
      <w:r w:rsidRPr="000D154E">
        <w:rPr>
          <w:rFonts w:ascii="TH SarabunPSK" w:hAnsi="TH SarabunPSK" w:cs="TH SarabunPSK"/>
          <w:sz w:val="28"/>
          <w:szCs w:val="28"/>
        </w:rPr>
        <w:t xml:space="preserve">covid </w:t>
      </w:r>
      <w:r w:rsidRPr="000D154E">
        <w:rPr>
          <w:rFonts w:ascii="TH SarabunPSK" w:hAnsi="TH SarabunPSK" w:cs="TH SarabunPSK"/>
          <w:sz w:val="28"/>
          <w:szCs w:val="28"/>
          <w:cs/>
        </w:rPr>
        <w:t>19 มีแรงสนับสนุนทางสังคม มีการประชาสัมพันธ์ในด้านข้อมูลให้ทราบอย่างทั่วถึง รวมถึงการนำเทคโนโลยีต่างๆมาใช้ในการฝึกซ้อมกีฬา รวมถึงนักกีฬาว่ายน้ำที่สังกัดอยู่ในภาคกลาง เขต</w:t>
      </w:r>
      <w:r w:rsidRPr="000D154E">
        <w:rPr>
          <w:rFonts w:ascii="TH SarabunPSK" w:hAnsi="TH SarabunPSK" w:cs="TH SarabunPSK"/>
          <w:sz w:val="28"/>
          <w:szCs w:val="28"/>
        </w:rPr>
        <w:t xml:space="preserve"> 1</w:t>
      </w:r>
      <w:r w:rsidRPr="000D154E">
        <w:rPr>
          <w:rFonts w:ascii="TH SarabunPSK" w:hAnsi="TH SarabunPSK" w:cs="TH SarabunPSK"/>
          <w:sz w:val="28"/>
          <w:szCs w:val="28"/>
          <w:cs/>
        </w:rPr>
        <w:t xml:space="preserve"> ซึ่งมีทั้งหมด</w:t>
      </w:r>
      <w:r w:rsidRPr="000D154E">
        <w:rPr>
          <w:rFonts w:ascii="TH SarabunPSK" w:hAnsi="TH SarabunPSK" w:cs="TH SarabunPSK"/>
          <w:sz w:val="28"/>
          <w:szCs w:val="28"/>
        </w:rPr>
        <w:t xml:space="preserve">13 </w:t>
      </w:r>
      <w:r w:rsidRPr="000D154E">
        <w:rPr>
          <w:rFonts w:ascii="TH SarabunPSK" w:hAnsi="TH SarabunPSK" w:cs="TH SarabunPSK"/>
          <w:sz w:val="28"/>
          <w:szCs w:val="28"/>
          <w:cs/>
        </w:rPr>
        <w:t xml:space="preserve">จังหวัด ได้แก่ กรุงเทพมหานคร จันทบุรี ฉะเชิงเทรา ชลบุรี ตราด นครนายก นนทบุรี ปทุมธานี ปราจีนบุรี ระยอง สมุทรปราการ สมุทรสาคร และสระแก้ว ล้วนได้รับผลกระทบจากการแพร่ระบาดเชื้อไวรัสโควิด </w:t>
      </w:r>
      <w:r w:rsidRPr="000D154E">
        <w:rPr>
          <w:rFonts w:ascii="TH SarabunPSK" w:hAnsi="TH SarabunPSK" w:cs="TH SarabunPSK"/>
          <w:sz w:val="28"/>
          <w:szCs w:val="28"/>
        </w:rPr>
        <w:t>19</w:t>
      </w:r>
      <w:r w:rsidRPr="000D154E">
        <w:rPr>
          <w:rFonts w:ascii="TH SarabunPSK" w:hAnsi="TH SarabunPSK" w:cs="TH SarabunPSK"/>
          <w:sz w:val="28"/>
          <w:szCs w:val="28"/>
          <w:cs/>
        </w:rPr>
        <w:t xml:space="preserve"> จึงต้องทำการปรับตัวตามสถานการณ์ เพื่อให้การฝึกซ้อมกีฬาว่ายน้ำเป็นไปได้อย่างต่อเนื่อง </w:t>
      </w:r>
      <w:r w:rsidRPr="000D154E">
        <w:rPr>
          <w:rFonts w:ascii="TH SarabunPSK" w:hAnsi="TH SarabunPSK" w:cs="TH SarabunPSK"/>
          <w:sz w:val="28"/>
          <w:szCs w:val="28"/>
        </w:rPr>
        <w:t>(</w:t>
      </w:r>
      <w:r w:rsidRPr="000D154E">
        <w:rPr>
          <w:rFonts w:ascii="TH SarabunPSK" w:hAnsi="TH SarabunPSK" w:cs="TH SarabunPSK"/>
          <w:sz w:val="28"/>
          <w:szCs w:val="28"/>
          <w:cs/>
        </w:rPr>
        <w:t>สมาคมกีฬาว่ายน้ำแห่งประเทศไทย</w:t>
      </w:r>
      <w:r w:rsidRPr="000D154E">
        <w:rPr>
          <w:rFonts w:ascii="TH SarabunPSK" w:hAnsi="TH SarabunPSK" w:cs="TH SarabunPSK"/>
          <w:sz w:val="28"/>
          <w:szCs w:val="28"/>
        </w:rPr>
        <w:t>,2562)</w:t>
      </w:r>
      <w:r w:rsidRPr="009C5F35">
        <w:rPr>
          <w:rFonts w:ascii="TH SarabunPSK" w:hAnsi="TH SarabunPSK" w:cs="TH SarabunPSK"/>
          <w:sz w:val="28"/>
          <w:szCs w:val="28"/>
          <w:cs/>
        </w:rPr>
        <w:t xml:space="preserve"> </w:t>
      </w:r>
    </w:p>
    <w:p w14:paraId="4C905ACC" w14:textId="2D43CD0F" w:rsidR="00B2668F" w:rsidRDefault="009C5F35" w:rsidP="000923DF">
      <w:pPr>
        <w:spacing w:after="0" w:line="240" w:lineRule="auto"/>
        <w:rPr>
          <w:rFonts w:ascii="TH SarabunPSK" w:hAnsi="TH SarabunPSK" w:cs="TH SarabunPSK"/>
          <w:sz w:val="28"/>
          <w:szCs w:val="28"/>
        </w:rPr>
      </w:pPr>
      <w:r>
        <w:rPr>
          <w:rFonts w:ascii="TH SarabunPSK" w:hAnsi="TH SarabunPSK" w:cs="TH SarabunPSK"/>
          <w:sz w:val="28"/>
          <w:szCs w:val="28"/>
          <w:cs/>
        </w:rPr>
        <w:tab/>
      </w:r>
      <w:r w:rsidRPr="009C5F35">
        <w:rPr>
          <w:rFonts w:ascii="TH SarabunPSK" w:hAnsi="TH SarabunPSK" w:cs="TH SarabunPSK"/>
          <w:sz w:val="28"/>
          <w:szCs w:val="28"/>
          <w:cs/>
        </w:rPr>
        <w:t xml:space="preserve">จากเหตุผลที่กล่าวมาผู้วิจัยจึงมีความสนใจที่จะศึกษาปัจจัยที่มีต่อการปรับตัวในการฝึกซ้อมกีฬาว่ายน้ำตามชีวิตวิถีใหม่ ของนักกีฬาว่ายน้ำ ภาคกลางเขต </w:t>
      </w:r>
      <w:r w:rsidRPr="009C5F35">
        <w:rPr>
          <w:rFonts w:ascii="TH SarabunPSK" w:hAnsi="TH SarabunPSK" w:cs="TH SarabunPSK"/>
          <w:sz w:val="28"/>
          <w:szCs w:val="28"/>
        </w:rPr>
        <w:t>1</w:t>
      </w:r>
      <w:r w:rsidRPr="009C5F35">
        <w:rPr>
          <w:rFonts w:ascii="TH SarabunPSK" w:hAnsi="TH SarabunPSK" w:cs="TH SarabunPSK"/>
          <w:sz w:val="28"/>
          <w:szCs w:val="28"/>
          <w:cs/>
        </w:rPr>
        <w:t xml:space="preserve"> โดยทำการศึกษากับปัจจัยด้านนโยบายของผู้บริหารสระว่ายน้ำ ปัจจัยด้านสถานที่และสิ่งอำนวยความสะดวก ปัจจัยด้านแรงสนับสนุนทางสังคม ปัจจัยด้านการประชาสัมพันธ์ ปัจจัยด้านเทคโนโลยีในการฝึกซ้อม  เพื่อนำไปศึกษาปัจจัยที่มีต่อการปรับตัวในการฝึกซ้อมกีฬาว่ายน้ำตามชีวิตวิถีใหม่</w:t>
      </w:r>
      <w:r w:rsidRPr="009C5F35">
        <w:rPr>
          <w:rFonts w:ascii="TH SarabunPSK" w:hAnsi="TH SarabunPSK" w:cs="TH SarabunPSK"/>
          <w:sz w:val="28"/>
          <w:szCs w:val="28"/>
        </w:rPr>
        <w:t xml:space="preserve"> </w:t>
      </w:r>
      <w:r w:rsidRPr="009C5F35">
        <w:rPr>
          <w:rFonts w:ascii="TH SarabunPSK" w:hAnsi="TH SarabunPSK" w:cs="TH SarabunPSK"/>
          <w:sz w:val="28"/>
          <w:szCs w:val="28"/>
          <w:cs/>
        </w:rPr>
        <w:t xml:space="preserve">ของนักกีฬาว่ายน้ำภาคกลางเขต </w:t>
      </w:r>
      <w:r w:rsidRPr="009C5F35">
        <w:rPr>
          <w:rFonts w:ascii="TH SarabunPSK" w:hAnsi="TH SarabunPSK" w:cs="TH SarabunPSK"/>
          <w:sz w:val="28"/>
          <w:szCs w:val="28"/>
        </w:rPr>
        <w:t>1</w:t>
      </w:r>
      <w:r w:rsidRPr="009C5F35">
        <w:rPr>
          <w:rFonts w:ascii="TH SarabunPSK" w:hAnsi="TH SarabunPSK" w:cs="TH SarabunPSK"/>
          <w:sz w:val="28"/>
          <w:szCs w:val="28"/>
          <w:cs/>
        </w:rPr>
        <w:t xml:space="preserve"> ต่อไป</w:t>
      </w:r>
    </w:p>
    <w:p w14:paraId="70E2C7FA" w14:textId="77777777" w:rsidR="007F2AE5" w:rsidRPr="009C5F35" w:rsidRDefault="007F2AE5" w:rsidP="000923DF">
      <w:pPr>
        <w:spacing w:after="0" w:line="240" w:lineRule="auto"/>
        <w:rPr>
          <w:rFonts w:ascii="TH SarabunPSK" w:hAnsi="TH SarabunPSK" w:cs="TH SarabunPSK"/>
          <w:sz w:val="28"/>
          <w:szCs w:val="28"/>
        </w:rPr>
      </w:pPr>
    </w:p>
    <w:p w14:paraId="58F833C0" w14:textId="77777777" w:rsidR="00B2668F" w:rsidRDefault="00A05BF1" w:rsidP="000923DF">
      <w:pPr>
        <w:pBdr>
          <w:top w:val="nil"/>
          <w:left w:val="nil"/>
          <w:bottom w:val="nil"/>
          <w:right w:val="nil"/>
          <w:between w:val="nil"/>
        </w:pBdr>
        <w:spacing w:after="0" w:line="240" w:lineRule="auto"/>
        <w:rPr>
          <w:rFonts w:ascii="TH SarabunPSK" w:eastAsia="Sarabun" w:hAnsi="TH SarabunPSK" w:cs="TH SarabunPSK"/>
          <w:b/>
          <w:color w:val="000000"/>
          <w:sz w:val="28"/>
          <w:szCs w:val="28"/>
        </w:rPr>
      </w:pPr>
      <w:r w:rsidRPr="009C5F35">
        <w:rPr>
          <w:rFonts w:ascii="TH SarabunPSK" w:eastAsia="Sarabun" w:hAnsi="TH SarabunPSK" w:cs="TH SarabunPSK"/>
          <w:b/>
          <w:bCs/>
          <w:color w:val="000000"/>
          <w:sz w:val="28"/>
          <w:szCs w:val="28"/>
          <w:cs/>
        </w:rPr>
        <w:lastRenderedPageBreak/>
        <w:t>วัตถุประสงค์การวิจัย</w:t>
      </w:r>
    </w:p>
    <w:p w14:paraId="5017D5D9" w14:textId="4A7B04C6" w:rsidR="00B2668F" w:rsidRPr="009C5F35" w:rsidRDefault="009C5F35" w:rsidP="000923DF">
      <w:pPr>
        <w:spacing w:after="0" w:line="240" w:lineRule="auto"/>
        <w:ind w:firstLine="720"/>
        <w:rPr>
          <w:rFonts w:ascii="TH SarabunPSK" w:hAnsi="TH SarabunPSK" w:cs="TH SarabunPSK"/>
          <w:b/>
          <w:bCs/>
          <w:sz w:val="28"/>
          <w:szCs w:val="28"/>
        </w:rPr>
      </w:pPr>
      <w:bookmarkStart w:id="2" w:name="_Hlk99117544"/>
      <w:bookmarkStart w:id="3" w:name="_Hlk157198513"/>
      <w:r w:rsidRPr="009C5F35">
        <w:rPr>
          <w:rFonts w:ascii="TH SarabunPSK" w:hAnsi="TH SarabunPSK" w:cs="TH SarabunPSK"/>
          <w:sz w:val="28"/>
          <w:szCs w:val="28"/>
          <w:cs/>
        </w:rPr>
        <w:t>เพื่อทำนาย</w:t>
      </w:r>
      <w:bookmarkEnd w:id="2"/>
      <w:r w:rsidRPr="009C5F35">
        <w:rPr>
          <w:rFonts w:ascii="TH SarabunPSK" w:hAnsi="TH SarabunPSK" w:cs="TH SarabunPSK"/>
          <w:sz w:val="28"/>
          <w:szCs w:val="28"/>
          <w:cs/>
        </w:rPr>
        <w:t>ปัจจัยที่มีต่อการปรับตัวในการฝึกซ้อมกีฬ</w:t>
      </w:r>
      <w:r w:rsidRPr="009C5F35">
        <w:rPr>
          <w:rFonts w:ascii="TH SarabunPSK" w:hAnsi="TH SarabunPSK" w:cs="TH SarabunPSK" w:hint="cs"/>
          <w:sz w:val="28"/>
          <w:szCs w:val="28"/>
          <w:cs/>
        </w:rPr>
        <w:t>า</w:t>
      </w:r>
      <w:r w:rsidRPr="009C5F35">
        <w:rPr>
          <w:rFonts w:ascii="TH SarabunPSK" w:hAnsi="TH SarabunPSK" w:cs="TH SarabunPSK"/>
          <w:sz w:val="28"/>
          <w:szCs w:val="28"/>
          <w:cs/>
        </w:rPr>
        <w:t>ว่ายน้ำ</w:t>
      </w:r>
      <w:r w:rsidRPr="009C5F35">
        <w:rPr>
          <w:rFonts w:ascii="TH SarabunPSK" w:hAnsi="TH SarabunPSK" w:cs="TH SarabunPSK" w:hint="cs"/>
          <w:sz w:val="28"/>
          <w:szCs w:val="28"/>
          <w:cs/>
        </w:rPr>
        <w:t>ตามชีวิตวิถีใหม่</w:t>
      </w:r>
      <w:r w:rsidRPr="009C5F35">
        <w:rPr>
          <w:rFonts w:ascii="TH SarabunPSK" w:hAnsi="TH SarabunPSK" w:cs="TH SarabunPSK"/>
          <w:sz w:val="28"/>
          <w:szCs w:val="28"/>
          <w:cs/>
        </w:rPr>
        <w:t xml:space="preserve"> ของนักกีฬาว่ายน้ำ ภาคกลาง</w:t>
      </w:r>
      <w:r w:rsidRPr="009C5F35">
        <w:rPr>
          <w:rFonts w:ascii="TH SarabunPSK" w:hAnsi="TH SarabunPSK" w:cs="TH SarabunPSK" w:hint="cs"/>
          <w:sz w:val="28"/>
          <w:szCs w:val="28"/>
          <w:cs/>
        </w:rPr>
        <w:t xml:space="preserve">เขต </w:t>
      </w:r>
      <w:r w:rsidRPr="009C5F35">
        <w:rPr>
          <w:rFonts w:ascii="TH SarabunPSK" w:hAnsi="TH SarabunPSK" w:cs="TH SarabunPSK"/>
          <w:sz w:val="28"/>
          <w:szCs w:val="28"/>
        </w:rPr>
        <w:t>1</w:t>
      </w:r>
      <w:bookmarkEnd w:id="3"/>
    </w:p>
    <w:p w14:paraId="3D73D45A" w14:textId="77777777" w:rsidR="00B2668F" w:rsidRPr="009C5F35" w:rsidRDefault="00A05BF1" w:rsidP="000923DF">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9C5F35">
        <w:rPr>
          <w:rFonts w:ascii="TH SarabunPSK" w:eastAsia="Sarabun" w:hAnsi="TH SarabunPSK" w:cs="TH SarabunPSK"/>
          <w:b/>
          <w:bCs/>
          <w:color w:val="000000"/>
          <w:sz w:val="28"/>
          <w:szCs w:val="28"/>
          <w:cs/>
        </w:rPr>
        <w:t xml:space="preserve">สมมติฐานการวิจัย </w:t>
      </w:r>
      <w:r w:rsidRPr="000923DF">
        <w:rPr>
          <w:rFonts w:ascii="TH SarabunPSK" w:eastAsia="Sarabun" w:hAnsi="TH SarabunPSK" w:cs="TH SarabunPSK"/>
          <w:b/>
          <w:strike/>
          <w:color w:val="000000"/>
          <w:sz w:val="28"/>
          <w:szCs w:val="28"/>
        </w:rPr>
        <w:t>(</w:t>
      </w:r>
      <w:r w:rsidRPr="000923DF">
        <w:rPr>
          <w:rFonts w:ascii="TH SarabunPSK" w:eastAsia="Sarabun" w:hAnsi="TH SarabunPSK" w:cs="TH SarabunPSK"/>
          <w:b/>
          <w:bCs/>
          <w:strike/>
          <w:color w:val="000000"/>
          <w:sz w:val="28"/>
          <w:szCs w:val="28"/>
          <w:cs/>
        </w:rPr>
        <w:t>ถ้ามี</w:t>
      </w:r>
      <w:r w:rsidRPr="000923DF">
        <w:rPr>
          <w:rFonts w:ascii="TH SarabunPSK" w:eastAsia="Sarabun" w:hAnsi="TH SarabunPSK" w:cs="TH SarabunPSK"/>
          <w:b/>
          <w:strike/>
          <w:color w:val="000000"/>
          <w:sz w:val="28"/>
          <w:szCs w:val="28"/>
        </w:rPr>
        <w:t>)</w:t>
      </w:r>
    </w:p>
    <w:p w14:paraId="4B7630BE" w14:textId="3691AD11" w:rsidR="00B2668F" w:rsidRDefault="00A05BF1" w:rsidP="000923DF">
      <w:pPr>
        <w:pBdr>
          <w:top w:val="nil"/>
          <w:left w:val="nil"/>
          <w:bottom w:val="nil"/>
          <w:right w:val="nil"/>
          <w:between w:val="nil"/>
        </w:pBdr>
        <w:spacing w:after="0" w:line="240" w:lineRule="auto"/>
        <w:ind w:firstLine="567"/>
        <w:rPr>
          <w:rFonts w:ascii="TH SarabunPSK" w:hAnsi="TH SarabunPSK" w:cs="TH SarabunPSK"/>
          <w:sz w:val="28"/>
          <w:szCs w:val="28"/>
        </w:rPr>
      </w:pPr>
      <w:r w:rsidRPr="009C5F35">
        <w:rPr>
          <w:rFonts w:ascii="TH SarabunPSK" w:eastAsia="Sarabun" w:hAnsi="TH SarabunPSK" w:cs="TH SarabunPSK"/>
          <w:color w:val="FF0000"/>
          <w:sz w:val="28"/>
          <w:szCs w:val="28"/>
        </w:rPr>
        <w:tab/>
      </w:r>
      <w:r w:rsidR="009C5F35" w:rsidRPr="009C5F35">
        <w:rPr>
          <w:rFonts w:ascii="TH SarabunPSK" w:hAnsi="TH SarabunPSK" w:cs="TH SarabunPSK"/>
          <w:sz w:val="28"/>
          <w:szCs w:val="28"/>
          <w:cs/>
        </w:rPr>
        <w:t>การวิจัยครั้งนี้ผู้วิจัยตั้งสมมุติฐานไว้ว่า</w:t>
      </w:r>
      <w:bookmarkStart w:id="4" w:name="_Hlk93510981"/>
      <w:r w:rsidR="009C5F35" w:rsidRPr="009C5F35">
        <w:rPr>
          <w:rFonts w:ascii="TH SarabunPSK" w:hAnsi="TH SarabunPSK" w:cs="TH SarabunPSK"/>
          <w:sz w:val="28"/>
          <w:szCs w:val="28"/>
        </w:rPr>
        <w:t xml:space="preserve"> </w:t>
      </w:r>
      <w:r w:rsidR="009C5F35" w:rsidRPr="009C5F35">
        <w:rPr>
          <w:rFonts w:ascii="TH SarabunPSK" w:hAnsi="TH SarabunPSK" w:cs="TH SarabunPSK"/>
          <w:sz w:val="28"/>
          <w:szCs w:val="28"/>
          <w:cs/>
        </w:rPr>
        <w:t>ปัจจัย</w:t>
      </w:r>
      <w:bookmarkEnd w:id="4"/>
      <w:r w:rsidR="009C5F35" w:rsidRPr="009C5F35">
        <w:rPr>
          <w:rFonts w:ascii="TH SarabunPSK" w:hAnsi="TH SarabunPSK" w:cs="TH SarabunPSK"/>
          <w:sz w:val="28"/>
          <w:szCs w:val="28"/>
          <w:cs/>
        </w:rPr>
        <w:t>ด้านนโยบายของผู้บริหารสระว่ายน้ำ ปัจจัยด้านสถานที่และสิ่งอำนวยความสะดวก ปัจจัยด้านแรงสนับสนุนทางสังคม ปัจจัยด้านกา</w:t>
      </w:r>
      <w:r w:rsidR="009C5F35" w:rsidRPr="009C5F35">
        <w:rPr>
          <w:rFonts w:ascii="TH SarabunPSK" w:hAnsi="TH SarabunPSK" w:cs="TH SarabunPSK" w:hint="cs"/>
          <w:sz w:val="28"/>
          <w:szCs w:val="28"/>
          <w:cs/>
        </w:rPr>
        <w:t>ร</w:t>
      </w:r>
      <w:r w:rsidR="009C5F35" w:rsidRPr="009C5F35">
        <w:rPr>
          <w:rFonts w:ascii="TH SarabunPSK" w:hAnsi="TH SarabunPSK" w:cs="TH SarabunPSK"/>
          <w:sz w:val="28"/>
          <w:szCs w:val="28"/>
          <w:cs/>
        </w:rPr>
        <w:t>ประชาสัมพันธ์ ปัจจัยด้านเทคโนโลยีในการฝึกซ้อม  อย่างน้อยหนึ่งปัจจัยสามารถทำนายการปรับตัวในการฝึกซ้อมกีฬ</w:t>
      </w:r>
      <w:r w:rsidR="009C5F35" w:rsidRPr="009C5F35">
        <w:rPr>
          <w:rFonts w:ascii="TH SarabunPSK" w:hAnsi="TH SarabunPSK" w:cs="TH SarabunPSK" w:hint="cs"/>
          <w:sz w:val="28"/>
          <w:szCs w:val="28"/>
          <w:cs/>
        </w:rPr>
        <w:t>า</w:t>
      </w:r>
      <w:r w:rsidR="009C5F35" w:rsidRPr="009C5F35">
        <w:rPr>
          <w:rFonts w:ascii="TH SarabunPSK" w:hAnsi="TH SarabunPSK" w:cs="TH SarabunPSK"/>
          <w:sz w:val="28"/>
          <w:szCs w:val="28"/>
          <w:cs/>
        </w:rPr>
        <w:t>ว่ายน้ำ</w:t>
      </w:r>
      <w:r w:rsidR="009C5F35" w:rsidRPr="009C5F35">
        <w:rPr>
          <w:rFonts w:ascii="TH SarabunPSK" w:hAnsi="TH SarabunPSK" w:cs="TH SarabunPSK" w:hint="cs"/>
          <w:sz w:val="28"/>
          <w:szCs w:val="28"/>
          <w:cs/>
        </w:rPr>
        <w:t>ตามชีวิตวิถีใหม่</w:t>
      </w:r>
      <w:r w:rsidR="009C5F35" w:rsidRPr="009C5F35">
        <w:rPr>
          <w:rFonts w:ascii="TH SarabunPSK" w:hAnsi="TH SarabunPSK" w:cs="TH SarabunPSK"/>
          <w:sz w:val="28"/>
          <w:szCs w:val="28"/>
          <w:cs/>
        </w:rPr>
        <w:t xml:space="preserve"> ของนักกีฬาว่ายน้ำ ภาคกลาง</w:t>
      </w:r>
      <w:r w:rsidR="009C5F35" w:rsidRPr="009C5F35">
        <w:rPr>
          <w:rFonts w:ascii="TH SarabunPSK" w:hAnsi="TH SarabunPSK" w:cs="TH SarabunPSK" w:hint="cs"/>
          <w:sz w:val="28"/>
          <w:szCs w:val="28"/>
          <w:cs/>
        </w:rPr>
        <w:t xml:space="preserve">เขต </w:t>
      </w:r>
      <w:r w:rsidR="009C5F35" w:rsidRPr="009C5F35">
        <w:rPr>
          <w:rFonts w:ascii="TH SarabunPSK" w:hAnsi="TH SarabunPSK" w:cs="TH SarabunPSK"/>
          <w:sz w:val="28"/>
          <w:szCs w:val="28"/>
        </w:rPr>
        <w:t>1</w:t>
      </w:r>
      <w:r w:rsidR="009C5F35" w:rsidRPr="009C5F35">
        <w:rPr>
          <w:rFonts w:ascii="TH SarabunPSK" w:hAnsi="TH SarabunPSK" w:cs="TH SarabunPSK" w:hint="cs"/>
          <w:sz w:val="28"/>
          <w:szCs w:val="28"/>
          <w:cs/>
        </w:rPr>
        <w:t xml:space="preserve"> </w:t>
      </w:r>
      <w:r w:rsidR="009C5F35" w:rsidRPr="009C5F35">
        <w:rPr>
          <w:rFonts w:ascii="TH SarabunPSK" w:hAnsi="TH SarabunPSK" w:cs="TH SarabunPSK"/>
          <w:sz w:val="28"/>
          <w:szCs w:val="28"/>
          <w:cs/>
        </w:rPr>
        <w:t>ได้</w:t>
      </w:r>
    </w:p>
    <w:p w14:paraId="3D2C3F89" w14:textId="77777777" w:rsidR="000923DF" w:rsidRDefault="000923DF" w:rsidP="000923DF">
      <w:pPr>
        <w:pBdr>
          <w:top w:val="nil"/>
          <w:left w:val="nil"/>
          <w:bottom w:val="nil"/>
          <w:right w:val="nil"/>
          <w:between w:val="nil"/>
        </w:pBdr>
        <w:spacing w:after="0" w:line="240" w:lineRule="auto"/>
        <w:ind w:firstLine="567"/>
        <w:rPr>
          <w:rFonts w:ascii="TH SarabunPSK" w:hAnsi="TH SarabunPSK" w:cs="TH SarabunPSK"/>
          <w:sz w:val="28"/>
          <w:szCs w:val="28"/>
        </w:rPr>
      </w:pPr>
    </w:p>
    <w:p w14:paraId="6A1292C1" w14:textId="77777777" w:rsidR="009C5F35" w:rsidRPr="009C5F35" w:rsidRDefault="009C5F35" w:rsidP="000923DF">
      <w:pPr>
        <w:spacing w:after="0" w:line="240" w:lineRule="auto"/>
        <w:rPr>
          <w:rFonts w:ascii="TH SarabunPSK" w:hAnsi="TH SarabunPSK" w:cs="TH SarabunPSK"/>
          <w:sz w:val="28"/>
          <w:szCs w:val="28"/>
        </w:rPr>
      </w:pPr>
      <w:r w:rsidRPr="009C5F35">
        <w:rPr>
          <w:rFonts w:ascii="TH SarabunPSK" w:hAnsi="TH SarabunPSK" w:cs="TH SarabunPSK" w:hint="cs"/>
          <w:b/>
          <w:bCs/>
          <w:sz w:val="28"/>
          <w:szCs w:val="28"/>
          <w:cs/>
        </w:rPr>
        <w:t>กรอบแนวคิดการวิจัย</w:t>
      </w:r>
      <w:r w:rsidRPr="009C5F35">
        <w:rPr>
          <w:rFonts w:ascii="TH SarabunPSK" w:hAnsi="TH SarabunPSK" w:cs="TH SarabunPSK" w:hint="cs"/>
          <w:b/>
          <w:bCs/>
          <w:color w:val="002060"/>
          <w:sz w:val="28"/>
          <w:szCs w:val="28"/>
          <w:cs/>
        </w:rPr>
        <w:t xml:space="preserve">      </w:t>
      </w:r>
    </w:p>
    <w:p w14:paraId="6594EE00" w14:textId="3DA879C8" w:rsidR="009C5F35" w:rsidRPr="009C5F35" w:rsidRDefault="00DC40BD" w:rsidP="000923DF">
      <w:pPr>
        <w:tabs>
          <w:tab w:val="left" w:pos="864"/>
          <w:tab w:val="left" w:pos="1224"/>
          <w:tab w:val="left" w:pos="1584"/>
          <w:tab w:val="left" w:pos="1800"/>
        </w:tabs>
        <w:spacing w:after="0" w:line="240" w:lineRule="auto"/>
        <w:jc w:val="thaiDistribute"/>
        <w:rPr>
          <w:rFonts w:ascii="TH SarabunPSK" w:hAnsi="TH SarabunPSK" w:cs="TH SarabunPSK"/>
          <w:b/>
          <w:bCs/>
          <w:sz w:val="28"/>
          <w:szCs w:val="28"/>
        </w:rPr>
      </w:pPr>
      <w:r>
        <w:rPr>
          <w:rFonts w:ascii="TH SarabunPSK" w:hAnsi="TH SarabunPSK" w:cs="TH SarabunPSK"/>
          <w:b/>
          <w:bCs/>
          <w:sz w:val="28"/>
          <w:szCs w:val="28"/>
          <w:cs/>
        </w:rPr>
        <w:tab/>
      </w:r>
      <w:r>
        <w:rPr>
          <w:rFonts w:ascii="TH SarabunPSK" w:hAnsi="TH SarabunPSK" w:cs="TH SarabunPSK"/>
          <w:b/>
          <w:bCs/>
          <w:sz w:val="28"/>
          <w:szCs w:val="28"/>
          <w:cs/>
        </w:rPr>
        <w:tab/>
      </w:r>
      <w:r>
        <w:rPr>
          <w:rFonts w:ascii="TH SarabunPSK" w:hAnsi="TH SarabunPSK" w:cs="TH SarabunPSK"/>
          <w:b/>
          <w:bCs/>
          <w:sz w:val="28"/>
          <w:szCs w:val="28"/>
          <w:cs/>
        </w:rPr>
        <w:tab/>
      </w:r>
      <w:r w:rsidR="009C5F35" w:rsidRPr="009C5F35">
        <w:rPr>
          <w:rFonts w:ascii="TH SarabunPSK" w:hAnsi="TH SarabunPSK" w:cs="TH SarabunPSK" w:hint="cs"/>
          <w:b/>
          <w:bCs/>
          <w:sz w:val="28"/>
          <w:szCs w:val="28"/>
          <w:cs/>
        </w:rPr>
        <w:t xml:space="preserve"> </w:t>
      </w:r>
      <w:r w:rsidR="009C5F35" w:rsidRPr="009C5F35">
        <w:rPr>
          <w:rFonts w:ascii="TH SarabunPSK" w:hAnsi="TH SarabunPSK" w:cs="TH SarabunPSK"/>
          <w:b/>
          <w:bCs/>
          <w:sz w:val="28"/>
          <w:szCs w:val="28"/>
          <w:cs/>
        </w:rPr>
        <w:t>ตัวแปร</w:t>
      </w:r>
      <w:r w:rsidR="009C5F35" w:rsidRPr="009C5F35">
        <w:rPr>
          <w:rFonts w:ascii="TH SarabunPSK" w:hAnsi="TH SarabunPSK" w:cs="TH SarabunPSK" w:hint="cs"/>
          <w:b/>
          <w:bCs/>
          <w:sz w:val="28"/>
          <w:szCs w:val="28"/>
          <w:cs/>
        </w:rPr>
        <w:t>อิสระ</w:t>
      </w:r>
      <w:r w:rsidR="009C5F35" w:rsidRPr="009C5F35">
        <w:rPr>
          <w:rFonts w:ascii="TH SarabunPSK" w:hAnsi="TH SarabunPSK" w:cs="TH SarabunPSK"/>
          <w:b/>
          <w:bCs/>
          <w:sz w:val="28"/>
          <w:szCs w:val="28"/>
          <w:cs/>
        </w:rPr>
        <w:tab/>
      </w:r>
      <w:r w:rsidR="009C5F35" w:rsidRPr="009C5F35">
        <w:rPr>
          <w:rFonts w:ascii="TH SarabunPSK" w:hAnsi="TH SarabunPSK" w:cs="TH SarabunPSK"/>
          <w:b/>
          <w:bCs/>
          <w:sz w:val="28"/>
          <w:szCs w:val="28"/>
          <w:cs/>
        </w:rPr>
        <w:tab/>
      </w:r>
      <w:r w:rsidR="009C5F35" w:rsidRPr="009C5F35">
        <w:rPr>
          <w:rFonts w:ascii="TH SarabunPSK" w:hAnsi="TH SarabunPSK" w:cs="TH SarabunPSK"/>
          <w:b/>
          <w:bCs/>
          <w:sz w:val="28"/>
          <w:szCs w:val="28"/>
          <w:cs/>
        </w:rPr>
        <w:tab/>
      </w:r>
      <w:r w:rsidR="009C5F35" w:rsidRPr="009C5F35">
        <w:rPr>
          <w:rFonts w:ascii="TH SarabunPSK" w:hAnsi="TH SarabunPSK" w:cs="TH SarabunPSK"/>
          <w:b/>
          <w:bCs/>
          <w:sz w:val="28"/>
          <w:szCs w:val="28"/>
          <w:cs/>
        </w:rPr>
        <w:tab/>
      </w:r>
      <w:r w:rsidR="009C5F35" w:rsidRPr="009C5F35">
        <w:rPr>
          <w:rFonts w:ascii="TH SarabunPSK" w:hAnsi="TH SarabunPSK" w:cs="TH SarabunPSK"/>
          <w:b/>
          <w:bCs/>
          <w:sz w:val="28"/>
          <w:szCs w:val="28"/>
          <w:cs/>
        </w:rPr>
        <w:tab/>
      </w:r>
      <w:r w:rsidR="009C5F35" w:rsidRPr="009C5F35">
        <w:rPr>
          <w:rFonts w:ascii="TH SarabunPSK" w:hAnsi="TH SarabunPSK" w:cs="TH SarabunPSK"/>
          <w:b/>
          <w:bCs/>
          <w:sz w:val="28"/>
          <w:szCs w:val="28"/>
        </w:rPr>
        <w:tab/>
      </w:r>
      <w:r w:rsidR="009C5F35" w:rsidRPr="009C5F35">
        <w:rPr>
          <w:rFonts w:ascii="TH SarabunPSK" w:hAnsi="TH SarabunPSK" w:cs="TH SarabunPSK"/>
          <w:b/>
          <w:bCs/>
          <w:sz w:val="28"/>
          <w:szCs w:val="28"/>
          <w:cs/>
        </w:rPr>
        <w:t>ตัวแปร</w:t>
      </w:r>
      <w:r w:rsidR="009C5F35" w:rsidRPr="009C5F35">
        <w:rPr>
          <w:rFonts w:ascii="TH SarabunPSK" w:hAnsi="TH SarabunPSK" w:cs="TH SarabunPSK" w:hint="cs"/>
          <w:b/>
          <w:bCs/>
          <w:sz w:val="28"/>
          <w:szCs w:val="28"/>
          <w:cs/>
        </w:rPr>
        <w:t>ตาม</w:t>
      </w:r>
    </w:p>
    <w:p w14:paraId="1D7B5875" w14:textId="448BA37E" w:rsidR="009C5F35" w:rsidRPr="005A336F" w:rsidRDefault="00DC40BD" w:rsidP="000923DF">
      <w:pPr>
        <w:tabs>
          <w:tab w:val="left" w:pos="864"/>
          <w:tab w:val="left" w:pos="1224"/>
          <w:tab w:val="left" w:pos="1584"/>
          <w:tab w:val="left" w:pos="1800"/>
        </w:tabs>
        <w:spacing w:after="0" w:line="240" w:lineRule="auto"/>
        <w:jc w:val="thaiDistribute"/>
        <w:rPr>
          <w:rFonts w:ascii="TH SarabunPSK" w:hAnsi="TH SarabunPSK" w:cs="TH SarabunPSK"/>
          <w:b/>
          <w:bCs/>
          <w:color w:val="002060"/>
          <w:sz w:val="32"/>
          <w:szCs w:val="32"/>
        </w:rPr>
      </w:pPr>
      <w:r>
        <w:rPr>
          <w:rFonts w:asciiTheme="minorHAnsi" w:hAnsiTheme="minorHAnsi" w:cstheme="minorBidi"/>
          <w:noProof/>
          <w:color w:val="002060"/>
          <w:szCs w:val="28"/>
        </w:rPr>
        <mc:AlternateContent>
          <mc:Choice Requires="wps">
            <w:drawing>
              <wp:anchor distT="0" distB="0" distL="114300" distR="114300" simplePos="0" relativeHeight="251659264" behindDoc="0" locked="0" layoutInCell="1" allowOverlap="1" wp14:anchorId="071D43AA" wp14:editId="62E500E0">
                <wp:simplePos x="0" y="0"/>
                <wp:positionH relativeFrom="column">
                  <wp:posOffset>327660</wp:posOffset>
                </wp:positionH>
                <wp:positionV relativeFrom="paragraph">
                  <wp:posOffset>90170</wp:posOffset>
                </wp:positionV>
                <wp:extent cx="2204357" cy="1424940"/>
                <wp:effectExtent l="0" t="0" r="24765" b="22860"/>
                <wp:wrapNone/>
                <wp:docPr id="7427406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4357" cy="1424940"/>
                        </a:xfrm>
                        <a:prstGeom prst="rect">
                          <a:avLst/>
                        </a:prstGeom>
                        <a:solidFill>
                          <a:schemeClr val="lt1">
                            <a:lumMod val="100000"/>
                            <a:lumOff val="0"/>
                          </a:schemeClr>
                        </a:solidFill>
                        <a:ln w="12700">
                          <a:solidFill>
                            <a:srgbClr val="000000"/>
                          </a:solidFill>
                          <a:miter lim="800000"/>
                          <a:headEnd/>
                          <a:tailEnd/>
                        </a:ln>
                      </wps:spPr>
                      <wps:txbx>
                        <w:txbxContent>
                          <w:p w14:paraId="1E464D65"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1. </w:t>
                            </w:r>
                            <w:r w:rsidRPr="009C5F35">
                              <w:rPr>
                                <w:rFonts w:ascii="TH SarabunPSK" w:hAnsi="TH SarabunPSK" w:cs="TH SarabunPSK" w:hint="cs"/>
                                <w:sz w:val="28"/>
                                <w:szCs w:val="28"/>
                                <w:cs/>
                              </w:rPr>
                              <w:t xml:space="preserve">ด้านนโยบายของผู้บริหารสระว่ายน้ำ </w:t>
                            </w:r>
                          </w:p>
                          <w:p w14:paraId="0A13EA12"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2. </w:t>
                            </w:r>
                            <w:r w:rsidRPr="009C5F35">
                              <w:rPr>
                                <w:rFonts w:ascii="TH SarabunPSK" w:hAnsi="TH SarabunPSK" w:cs="TH SarabunPSK" w:hint="cs"/>
                                <w:sz w:val="28"/>
                                <w:szCs w:val="28"/>
                                <w:cs/>
                              </w:rPr>
                              <w:t>ด้านสถานที่</w:t>
                            </w:r>
                            <w:r w:rsidRPr="009C5F35">
                              <w:rPr>
                                <w:rFonts w:ascii="TH SarabunPSK" w:hAnsi="TH SarabunPSK" w:cs="TH SarabunPSK"/>
                                <w:sz w:val="28"/>
                                <w:szCs w:val="28"/>
                                <w:cs/>
                              </w:rPr>
                              <w:t>และ</w:t>
                            </w:r>
                            <w:r w:rsidRPr="009C5F35">
                              <w:rPr>
                                <w:rFonts w:ascii="TH SarabunPSK" w:hAnsi="TH SarabunPSK" w:cs="TH SarabunPSK" w:hint="cs"/>
                                <w:sz w:val="28"/>
                                <w:szCs w:val="28"/>
                                <w:cs/>
                              </w:rPr>
                              <w:t>สิ่งอำนวย</w:t>
                            </w:r>
                            <w:r w:rsidRPr="009C5F35">
                              <w:rPr>
                                <w:rFonts w:ascii="TH SarabunPSK" w:hAnsi="TH SarabunPSK" w:cs="TH SarabunPSK"/>
                                <w:sz w:val="28"/>
                                <w:szCs w:val="28"/>
                                <w:cs/>
                              </w:rPr>
                              <w:t>ความสะดวก</w:t>
                            </w:r>
                            <w:r w:rsidRPr="009C5F35">
                              <w:rPr>
                                <w:rFonts w:ascii="TH SarabunPSK" w:hAnsi="TH SarabunPSK" w:cs="TH SarabunPSK" w:hint="cs"/>
                                <w:sz w:val="28"/>
                                <w:szCs w:val="28"/>
                                <w:cs/>
                              </w:rPr>
                              <w:t xml:space="preserve"> </w:t>
                            </w:r>
                          </w:p>
                          <w:p w14:paraId="390767DE"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3. </w:t>
                            </w:r>
                            <w:r w:rsidRPr="009C5F35">
                              <w:rPr>
                                <w:rFonts w:ascii="TH SarabunPSK" w:hAnsi="TH SarabunPSK" w:cs="TH SarabunPSK" w:hint="cs"/>
                                <w:sz w:val="28"/>
                                <w:szCs w:val="28"/>
                                <w:cs/>
                              </w:rPr>
                              <w:t>ด้านแรงสนับสนุนทางสังคม</w:t>
                            </w:r>
                            <w:r w:rsidRPr="009C5F35">
                              <w:rPr>
                                <w:rFonts w:ascii="TH SarabunPSK" w:hAnsi="TH SarabunPSK" w:cs="TH SarabunPSK"/>
                                <w:sz w:val="28"/>
                                <w:szCs w:val="28"/>
                                <w:cs/>
                              </w:rPr>
                              <w:t xml:space="preserve"> </w:t>
                            </w:r>
                          </w:p>
                          <w:p w14:paraId="6C287362"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4. </w:t>
                            </w:r>
                            <w:r w:rsidRPr="009C5F35">
                              <w:rPr>
                                <w:rFonts w:ascii="TH SarabunPSK" w:hAnsi="TH SarabunPSK" w:cs="TH SarabunPSK" w:hint="cs"/>
                                <w:sz w:val="28"/>
                                <w:szCs w:val="28"/>
                                <w:cs/>
                              </w:rPr>
                              <w:t>ด้านการประชาสัมพันธ์</w:t>
                            </w:r>
                          </w:p>
                          <w:p w14:paraId="66DF583B" w14:textId="77777777" w:rsidR="009C5F35" w:rsidRPr="009C5F35" w:rsidRDefault="009C5F35" w:rsidP="009C5F35">
                            <w:pPr>
                              <w:spacing w:after="0"/>
                              <w:rPr>
                                <w:rFonts w:ascii="TH SarabunPSK" w:hAnsi="TH SarabunPSK" w:cs="TH SarabunPSK"/>
                                <w:sz w:val="28"/>
                                <w:szCs w:val="28"/>
                                <w:cs/>
                              </w:rPr>
                            </w:pPr>
                            <w:r w:rsidRPr="009C5F35">
                              <w:rPr>
                                <w:rFonts w:ascii="TH SarabunPSK" w:hAnsi="TH SarabunPSK" w:cs="TH SarabunPSK"/>
                                <w:sz w:val="28"/>
                                <w:szCs w:val="28"/>
                              </w:rPr>
                              <w:t xml:space="preserve">5. </w:t>
                            </w:r>
                            <w:r w:rsidRPr="009C5F35">
                              <w:rPr>
                                <w:rFonts w:ascii="TH SarabunPSK" w:hAnsi="TH SarabunPSK" w:cs="TH SarabunPSK" w:hint="cs"/>
                                <w:sz w:val="28"/>
                                <w:szCs w:val="28"/>
                                <w:cs/>
                              </w:rPr>
                              <w:t xml:space="preserve">ด้านเทคโนโลยีในการฝึกซ้อม </w:t>
                            </w:r>
                          </w:p>
                          <w:p w14:paraId="2148C35A" w14:textId="77777777" w:rsidR="009C5F35" w:rsidRPr="00B45D77" w:rsidRDefault="009C5F35" w:rsidP="009C5F35">
                            <w:pPr>
                              <w:rPr>
                                <w:rFonts w:ascii="TH SarabunPSK" w:hAnsi="TH SarabunPSK" w:cs="TH SarabunPSK"/>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1D43AA" id="_x0000_t202" coordsize="21600,21600" o:spt="202" path="m,l,21600r21600,l21600,xe">
                <v:stroke joinstyle="miter"/>
                <v:path gradientshapeok="t" o:connecttype="rect"/>
              </v:shapetype>
              <v:shape id="Text Box 3" o:spid="_x0000_s1026" type="#_x0000_t202" style="position:absolute;left:0;text-align:left;margin-left:25.8pt;margin-top:7.1pt;width:173.55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" fillcolor="white [3201]" strokeweight="1pt">
                <v:path arrowok="t"/>
                <v:textbox>
                  <w:txbxContent>
                    <w:p w14:paraId="1E464D65"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1. </w:t>
                      </w:r>
                      <w:r w:rsidRPr="009C5F35">
                        <w:rPr>
                          <w:rFonts w:ascii="TH SarabunPSK" w:hAnsi="TH SarabunPSK" w:cs="TH SarabunPSK" w:hint="cs"/>
                          <w:sz w:val="28"/>
                          <w:szCs w:val="28"/>
                          <w:cs/>
                        </w:rPr>
                        <w:t xml:space="preserve">ด้านนโยบายของผู้บริหารสระว่ายน้ำ </w:t>
                      </w:r>
                    </w:p>
                    <w:p w14:paraId="0A13EA12"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2. </w:t>
                      </w:r>
                      <w:r w:rsidRPr="009C5F35">
                        <w:rPr>
                          <w:rFonts w:ascii="TH SarabunPSK" w:hAnsi="TH SarabunPSK" w:cs="TH SarabunPSK" w:hint="cs"/>
                          <w:sz w:val="28"/>
                          <w:szCs w:val="28"/>
                          <w:cs/>
                        </w:rPr>
                        <w:t>ด้านสถานที่</w:t>
                      </w:r>
                      <w:r w:rsidRPr="009C5F35">
                        <w:rPr>
                          <w:rFonts w:ascii="TH SarabunPSK" w:hAnsi="TH SarabunPSK" w:cs="TH SarabunPSK"/>
                          <w:sz w:val="28"/>
                          <w:szCs w:val="28"/>
                          <w:cs/>
                        </w:rPr>
                        <w:t>และ</w:t>
                      </w:r>
                      <w:r w:rsidRPr="009C5F35">
                        <w:rPr>
                          <w:rFonts w:ascii="TH SarabunPSK" w:hAnsi="TH SarabunPSK" w:cs="TH SarabunPSK" w:hint="cs"/>
                          <w:sz w:val="28"/>
                          <w:szCs w:val="28"/>
                          <w:cs/>
                        </w:rPr>
                        <w:t>สิ่งอำนวย</w:t>
                      </w:r>
                      <w:r w:rsidRPr="009C5F35">
                        <w:rPr>
                          <w:rFonts w:ascii="TH SarabunPSK" w:hAnsi="TH SarabunPSK" w:cs="TH SarabunPSK"/>
                          <w:sz w:val="28"/>
                          <w:szCs w:val="28"/>
                          <w:cs/>
                        </w:rPr>
                        <w:t>ความสะดวก</w:t>
                      </w:r>
                      <w:r w:rsidRPr="009C5F35">
                        <w:rPr>
                          <w:rFonts w:ascii="TH SarabunPSK" w:hAnsi="TH SarabunPSK" w:cs="TH SarabunPSK" w:hint="cs"/>
                          <w:sz w:val="28"/>
                          <w:szCs w:val="28"/>
                          <w:cs/>
                        </w:rPr>
                        <w:t xml:space="preserve"> </w:t>
                      </w:r>
                    </w:p>
                    <w:p w14:paraId="390767DE"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3. </w:t>
                      </w:r>
                      <w:r w:rsidRPr="009C5F35">
                        <w:rPr>
                          <w:rFonts w:ascii="TH SarabunPSK" w:hAnsi="TH SarabunPSK" w:cs="TH SarabunPSK" w:hint="cs"/>
                          <w:sz w:val="28"/>
                          <w:szCs w:val="28"/>
                          <w:cs/>
                        </w:rPr>
                        <w:t>ด้านแรงสนับสนุนทางสังคม</w:t>
                      </w:r>
                      <w:r w:rsidRPr="009C5F35">
                        <w:rPr>
                          <w:rFonts w:ascii="TH SarabunPSK" w:hAnsi="TH SarabunPSK" w:cs="TH SarabunPSK"/>
                          <w:sz w:val="28"/>
                          <w:szCs w:val="28"/>
                          <w:cs/>
                        </w:rPr>
                        <w:t xml:space="preserve"> </w:t>
                      </w:r>
                    </w:p>
                    <w:p w14:paraId="6C287362"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4. </w:t>
                      </w:r>
                      <w:r w:rsidRPr="009C5F35">
                        <w:rPr>
                          <w:rFonts w:ascii="TH SarabunPSK" w:hAnsi="TH SarabunPSK" w:cs="TH SarabunPSK" w:hint="cs"/>
                          <w:sz w:val="28"/>
                          <w:szCs w:val="28"/>
                          <w:cs/>
                        </w:rPr>
                        <w:t>ด้านการประชาสัมพันธ์</w:t>
                      </w:r>
                    </w:p>
                    <w:p w14:paraId="66DF583B" w14:textId="77777777" w:rsidR="009C5F35" w:rsidRPr="009C5F35" w:rsidRDefault="009C5F35" w:rsidP="009C5F35">
                      <w:pPr>
                        <w:spacing w:after="0"/>
                        <w:rPr>
                          <w:rFonts w:ascii="TH SarabunPSK" w:hAnsi="TH SarabunPSK" w:cs="TH SarabunPSK"/>
                          <w:sz w:val="28"/>
                          <w:szCs w:val="28"/>
                          <w:cs/>
                        </w:rPr>
                      </w:pPr>
                      <w:r w:rsidRPr="009C5F35">
                        <w:rPr>
                          <w:rFonts w:ascii="TH SarabunPSK" w:hAnsi="TH SarabunPSK" w:cs="TH SarabunPSK"/>
                          <w:sz w:val="28"/>
                          <w:szCs w:val="28"/>
                        </w:rPr>
                        <w:t xml:space="preserve">5. </w:t>
                      </w:r>
                      <w:r w:rsidRPr="009C5F35">
                        <w:rPr>
                          <w:rFonts w:ascii="TH SarabunPSK" w:hAnsi="TH SarabunPSK" w:cs="TH SarabunPSK" w:hint="cs"/>
                          <w:sz w:val="28"/>
                          <w:szCs w:val="28"/>
                          <w:cs/>
                        </w:rPr>
                        <w:t xml:space="preserve">ด้านเทคโนโลยีในการฝึกซ้อม </w:t>
                      </w:r>
                    </w:p>
                    <w:p w14:paraId="2148C35A" w14:textId="77777777" w:rsidR="009C5F35" w:rsidRPr="00B45D77" w:rsidRDefault="009C5F35" w:rsidP="009C5F35">
                      <w:pPr>
                        <w:rPr>
                          <w:rFonts w:ascii="TH SarabunPSK" w:hAnsi="TH SarabunPSK" w:cs="TH SarabunPSK"/>
                          <w:sz w:val="32"/>
                          <w:szCs w:val="32"/>
                        </w:rPr>
                      </w:pPr>
                    </w:p>
                  </w:txbxContent>
                </v:textbox>
              </v:shape>
            </w:pict>
          </mc:Fallback>
        </mc:AlternateContent>
      </w:r>
      <w:r>
        <w:rPr>
          <w:rFonts w:asciiTheme="minorHAnsi" w:hAnsiTheme="minorHAnsi" w:cstheme="minorBidi"/>
          <w:noProof/>
          <w:color w:val="002060"/>
          <w:szCs w:val="28"/>
        </w:rPr>
        <mc:AlternateContent>
          <mc:Choice Requires="wps">
            <w:drawing>
              <wp:anchor distT="0" distB="0" distL="114300" distR="114300" simplePos="0" relativeHeight="251660288" behindDoc="0" locked="0" layoutInCell="1" allowOverlap="1" wp14:anchorId="08B97C85" wp14:editId="1219A44E">
                <wp:simplePos x="0" y="0"/>
                <wp:positionH relativeFrom="margin">
                  <wp:align>right</wp:align>
                </wp:positionH>
                <wp:positionV relativeFrom="paragraph">
                  <wp:posOffset>126093</wp:posOffset>
                </wp:positionV>
                <wp:extent cx="1915885" cy="1235075"/>
                <wp:effectExtent l="0" t="0" r="27305" b="22225"/>
                <wp:wrapNone/>
                <wp:docPr id="471802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5885" cy="1235075"/>
                        </a:xfrm>
                        <a:prstGeom prst="rect">
                          <a:avLst/>
                        </a:prstGeom>
                        <a:solidFill>
                          <a:schemeClr val="lt1">
                            <a:lumMod val="100000"/>
                            <a:lumOff val="0"/>
                          </a:schemeClr>
                        </a:solidFill>
                        <a:ln w="12700">
                          <a:solidFill>
                            <a:srgbClr val="000000"/>
                          </a:solidFill>
                          <a:miter lim="800000"/>
                          <a:headEnd/>
                          <a:tailEnd/>
                        </a:ln>
                      </wps:spPr>
                      <wps:txbx>
                        <w:txbxContent>
                          <w:p w14:paraId="2DCC14C9"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1.</w:t>
                            </w:r>
                            <w:r w:rsidRPr="009C5F35">
                              <w:rPr>
                                <w:rFonts w:ascii="TH SarabunPSK" w:hAnsi="TH SarabunPSK" w:cs="TH SarabunPSK"/>
                                <w:sz w:val="28"/>
                                <w:szCs w:val="28"/>
                                <w:cs/>
                              </w:rPr>
                              <w:t xml:space="preserve">การปรับตัวด้านร่างกาย </w:t>
                            </w:r>
                          </w:p>
                          <w:p w14:paraId="0946409C"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2. </w:t>
                            </w:r>
                            <w:r w:rsidRPr="009C5F35">
                              <w:rPr>
                                <w:rFonts w:ascii="TH SarabunPSK" w:hAnsi="TH SarabunPSK" w:cs="TH SarabunPSK"/>
                                <w:sz w:val="28"/>
                                <w:szCs w:val="28"/>
                                <w:cs/>
                              </w:rPr>
                              <w:t>การปรับตัว</w:t>
                            </w:r>
                            <w:proofErr w:type="spellStart"/>
                            <w:r w:rsidRPr="009C5F35">
                              <w:rPr>
                                <w:rFonts w:ascii="TH SarabunPSK" w:hAnsi="TH SarabunPSK" w:cs="TH SarabunPSK"/>
                                <w:sz w:val="28"/>
                                <w:szCs w:val="28"/>
                                <w:cs/>
                              </w:rPr>
                              <w:t>ด้า</w:t>
                            </w:r>
                            <w:proofErr w:type="spellEnd"/>
                            <w:r w:rsidRPr="009C5F35">
                              <w:rPr>
                                <w:rFonts w:ascii="TH SarabunPSK" w:hAnsi="TH SarabunPSK" w:cs="TH SarabunPSK"/>
                                <w:sz w:val="28"/>
                                <w:szCs w:val="28"/>
                                <w:cs/>
                              </w:rPr>
                              <w:t>นอ</w:t>
                            </w:r>
                            <w:proofErr w:type="spellStart"/>
                            <w:r w:rsidRPr="009C5F35">
                              <w:rPr>
                                <w:rFonts w:ascii="TH SarabunPSK" w:hAnsi="TH SarabunPSK" w:cs="TH SarabunPSK"/>
                                <w:sz w:val="28"/>
                                <w:szCs w:val="28"/>
                                <w:cs/>
                              </w:rPr>
                              <w:t>ัต</w:t>
                            </w:r>
                            <w:proofErr w:type="spellEnd"/>
                            <w:r w:rsidRPr="009C5F35">
                              <w:rPr>
                                <w:rFonts w:ascii="TH SarabunPSK" w:hAnsi="TH SarabunPSK" w:cs="TH SarabunPSK"/>
                                <w:sz w:val="28"/>
                                <w:szCs w:val="28"/>
                                <w:cs/>
                              </w:rPr>
                              <w:t xml:space="preserve">มโนทัศน์ </w:t>
                            </w:r>
                          </w:p>
                          <w:p w14:paraId="67294F20"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3. </w:t>
                            </w:r>
                            <w:r w:rsidRPr="009C5F35">
                              <w:rPr>
                                <w:rFonts w:ascii="TH SarabunPSK" w:hAnsi="TH SarabunPSK" w:cs="TH SarabunPSK"/>
                                <w:sz w:val="28"/>
                                <w:szCs w:val="28"/>
                                <w:cs/>
                              </w:rPr>
                              <w:t xml:space="preserve">การปรับตัวด้านบทบาทหน้าที่ </w:t>
                            </w:r>
                          </w:p>
                          <w:p w14:paraId="36CD7024"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4. </w:t>
                            </w:r>
                            <w:r w:rsidRPr="009C5F35">
                              <w:rPr>
                                <w:rFonts w:ascii="TH SarabunPSK" w:hAnsi="TH SarabunPSK" w:cs="TH SarabunPSK"/>
                                <w:sz w:val="28"/>
                                <w:szCs w:val="28"/>
                                <w:cs/>
                              </w:rPr>
                              <w:t xml:space="preserve">การปรับตัวด้านการพึ่งพาอาศัย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8B97C85" id="Text Box 2" o:spid="_x0000_s1027" type="#_x0000_t202" style="position:absolute;left:0;text-align:left;margin-left:99.65pt;margin-top:9.95pt;width:150.85pt;height:97.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" fillcolor="white [3201]" strokeweight="1pt">
                <v:path arrowok="t"/>
                <v:textbox>
                  <w:txbxContent>
                    <w:p w14:paraId="2DCC14C9"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1.</w:t>
                      </w:r>
                      <w:r w:rsidRPr="009C5F35">
                        <w:rPr>
                          <w:rFonts w:ascii="TH SarabunPSK" w:hAnsi="TH SarabunPSK" w:cs="TH SarabunPSK"/>
                          <w:sz w:val="28"/>
                          <w:szCs w:val="28"/>
                          <w:cs/>
                        </w:rPr>
                        <w:t xml:space="preserve">การปรับตัวด้านร่างกาย </w:t>
                      </w:r>
                    </w:p>
                    <w:p w14:paraId="0946409C"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2. </w:t>
                      </w:r>
                      <w:r w:rsidRPr="009C5F35">
                        <w:rPr>
                          <w:rFonts w:ascii="TH SarabunPSK" w:hAnsi="TH SarabunPSK" w:cs="TH SarabunPSK"/>
                          <w:sz w:val="28"/>
                          <w:szCs w:val="28"/>
                          <w:cs/>
                        </w:rPr>
                        <w:t>การปรับตัว</w:t>
                      </w:r>
                      <w:proofErr w:type="spellStart"/>
                      <w:r w:rsidRPr="009C5F35">
                        <w:rPr>
                          <w:rFonts w:ascii="TH SarabunPSK" w:hAnsi="TH SarabunPSK" w:cs="TH SarabunPSK"/>
                          <w:sz w:val="28"/>
                          <w:szCs w:val="28"/>
                          <w:cs/>
                        </w:rPr>
                        <w:t>ด้า</w:t>
                      </w:r>
                      <w:proofErr w:type="spellEnd"/>
                      <w:r w:rsidRPr="009C5F35">
                        <w:rPr>
                          <w:rFonts w:ascii="TH SarabunPSK" w:hAnsi="TH SarabunPSK" w:cs="TH SarabunPSK"/>
                          <w:sz w:val="28"/>
                          <w:szCs w:val="28"/>
                          <w:cs/>
                        </w:rPr>
                        <w:t>นอ</w:t>
                      </w:r>
                      <w:proofErr w:type="spellStart"/>
                      <w:r w:rsidRPr="009C5F35">
                        <w:rPr>
                          <w:rFonts w:ascii="TH SarabunPSK" w:hAnsi="TH SarabunPSK" w:cs="TH SarabunPSK"/>
                          <w:sz w:val="28"/>
                          <w:szCs w:val="28"/>
                          <w:cs/>
                        </w:rPr>
                        <w:t>ัต</w:t>
                      </w:r>
                      <w:proofErr w:type="spellEnd"/>
                      <w:r w:rsidRPr="009C5F35">
                        <w:rPr>
                          <w:rFonts w:ascii="TH SarabunPSK" w:hAnsi="TH SarabunPSK" w:cs="TH SarabunPSK"/>
                          <w:sz w:val="28"/>
                          <w:szCs w:val="28"/>
                          <w:cs/>
                        </w:rPr>
                        <w:t xml:space="preserve">มโนทัศน์ </w:t>
                      </w:r>
                    </w:p>
                    <w:p w14:paraId="67294F20"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3. </w:t>
                      </w:r>
                      <w:r w:rsidRPr="009C5F35">
                        <w:rPr>
                          <w:rFonts w:ascii="TH SarabunPSK" w:hAnsi="TH SarabunPSK" w:cs="TH SarabunPSK"/>
                          <w:sz w:val="28"/>
                          <w:szCs w:val="28"/>
                          <w:cs/>
                        </w:rPr>
                        <w:t xml:space="preserve">การปรับตัวด้านบทบาทหน้าที่ </w:t>
                      </w:r>
                    </w:p>
                    <w:p w14:paraId="36CD7024" w14:textId="77777777" w:rsidR="009C5F35" w:rsidRPr="009C5F35" w:rsidRDefault="009C5F35" w:rsidP="009C5F35">
                      <w:pPr>
                        <w:spacing w:after="0"/>
                        <w:rPr>
                          <w:rFonts w:ascii="TH SarabunPSK" w:hAnsi="TH SarabunPSK" w:cs="TH SarabunPSK"/>
                          <w:sz w:val="28"/>
                          <w:szCs w:val="28"/>
                        </w:rPr>
                      </w:pPr>
                      <w:r w:rsidRPr="009C5F35">
                        <w:rPr>
                          <w:rFonts w:ascii="TH SarabunPSK" w:hAnsi="TH SarabunPSK" w:cs="TH SarabunPSK"/>
                          <w:sz w:val="28"/>
                          <w:szCs w:val="28"/>
                        </w:rPr>
                        <w:t xml:space="preserve">4. </w:t>
                      </w:r>
                      <w:r w:rsidRPr="009C5F35">
                        <w:rPr>
                          <w:rFonts w:ascii="TH SarabunPSK" w:hAnsi="TH SarabunPSK" w:cs="TH SarabunPSK"/>
                          <w:sz w:val="28"/>
                          <w:szCs w:val="28"/>
                          <w:cs/>
                        </w:rPr>
                        <w:t xml:space="preserve">การปรับตัวด้านการพึ่งพาอาศัย </w:t>
                      </w:r>
                    </w:p>
                  </w:txbxContent>
                </v:textbox>
                <w10:wrap anchorx="margin"/>
              </v:shape>
            </w:pict>
          </mc:Fallback>
        </mc:AlternateContent>
      </w:r>
    </w:p>
    <w:p w14:paraId="1FFD4DE8" w14:textId="07723CC6" w:rsidR="009C5F35" w:rsidRPr="005A336F" w:rsidRDefault="009C5F35" w:rsidP="000923DF">
      <w:pPr>
        <w:tabs>
          <w:tab w:val="left" w:pos="864"/>
          <w:tab w:val="left" w:pos="1224"/>
          <w:tab w:val="left" w:pos="1584"/>
          <w:tab w:val="left" w:pos="1800"/>
        </w:tabs>
        <w:spacing w:after="0" w:line="240" w:lineRule="auto"/>
        <w:jc w:val="thaiDistribute"/>
        <w:rPr>
          <w:rFonts w:ascii="TH SarabunPSK" w:hAnsi="TH SarabunPSK" w:cs="TH SarabunPSK"/>
          <w:color w:val="002060"/>
          <w:sz w:val="32"/>
          <w:szCs w:val="32"/>
        </w:rPr>
      </w:pPr>
    </w:p>
    <w:p w14:paraId="53A2891C" w14:textId="77777777" w:rsidR="009C5F35" w:rsidRPr="005A336F" w:rsidRDefault="009C5F35" w:rsidP="000923DF">
      <w:pPr>
        <w:tabs>
          <w:tab w:val="left" w:pos="864"/>
          <w:tab w:val="left" w:pos="1224"/>
          <w:tab w:val="left" w:pos="1584"/>
          <w:tab w:val="left" w:pos="1800"/>
        </w:tabs>
        <w:spacing w:after="0" w:line="240" w:lineRule="auto"/>
        <w:jc w:val="thaiDistribute"/>
        <w:rPr>
          <w:rFonts w:ascii="TH SarabunPSK" w:hAnsi="TH SarabunPSK" w:cs="TH SarabunPSK"/>
          <w:color w:val="002060"/>
          <w:sz w:val="32"/>
          <w:szCs w:val="32"/>
        </w:rPr>
      </w:pPr>
    </w:p>
    <w:p w14:paraId="1D72CA1F" w14:textId="0253F9DE" w:rsidR="009C5F35" w:rsidRPr="005A336F" w:rsidRDefault="00DC40BD" w:rsidP="000923DF">
      <w:pPr>
        <w:tabs>
          <w:tab w:val="left" w:pos="864"/>
          <w:tab w:val="left" w:pos="1224"/>
          <w:tab w:val="left" w:pos="1584"/>
          <w:tab w:val="left" w:pos="1800"/>
        </w:tabs>
        <w:spacing w:after="0" w:line="240" w:lineRule="auto"/>
        <w:jc w:val="thaiDistribute"/>
        <w:rPr>
          <w:rFonts w:ascii="TH SarabunPSK" w:hAnsi="TH SarabunPSK" w:cs="TH SarabunPSK"/>
          <w:color w:val="002060"/>
          <w:sz w:val="32"/>
          <w:szCs w:val="32"/>
        </w:rPr>
      </w:pPr>
      <w:r>
        <w:rPr>
          <w:rFonts w:asciiTheme="minorHAnsi" w:hAnsiTheme="minorHAnsi" w:cstheme="minorBidi"/>
          <w:noProof/>
          <w:color w:val="002060"/>
          <w:szCs w:val="28"/>
        </w:rPr>
        <mc:AlternateContent>
          <mc:Choice Requires="wps">
            <w:drawing>
              <wp:anchor distT="4294967295" distB="4294967295" distL="114300" distR="114300" simplePos="0" relativeHeight="251661312" behindDoc="0" locked="0" layoutInCell="1" allowOverlap="1" wp14:anchorId="4EEABC4A" wp14:editId="729E4ACC">
                <wp:simplePos x="0" y="0"/>
                <wp:positionH relativeFrom="margin">
                  <wp:posOffset>2659038</wp:posOffset>
                </wp:positionH>
                <wp:positionV relativeFrom="paragraph">
                  <wp:posOffset>32336</wp:posOffset>
                </wp:positionV>
                <wp:extent cx="565785" cy="0"/>
                <wp:effectExtent l="0" t="76200" r="24765" b="95250"/>
                <wp:wrapNone/>
                <wp:docPr id="1933028858" name="ลูกศรเชื่อมต่อแบบตรง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78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A9B7FB" id="_x0000_t32" coordsize="21600,21600" o:spt="32" o:oned="t" path="m,l21600,21600e" filled="f">
                <v:path arrowok="t" fillok="f" o:connecttype="none"/>
                <o:lock v:ext="edit" shapetype="t"/>
              </v:shapetype>
              <v:shape id="ลูกศรเชื่อมต่อแบบตรง 1" o:spid="_x0000_s1026" type="#_x0000_t32" style="position:absolute;margin-left:209.35pt;margin-top:2.55pt;width:44.5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" strokecolor="black [3200]" strokeweight=".5pt">
                <v:stroke endarrow="block" joinstyle="miter"/>
                <o:lock v:ext="edit" shapetype="f"/>
                <w10:wrap anchorx="margin"/>
              </v:shape>
            </w:pict>
          </mc:Fallback>
        </mc:AlternateContent>
      </w:r>
    </w:p>
    <w:p w14:paraId="57C0BDA9" w14:textId="425CEF45" w:rsidR="009C5F35" w:rsidRPr="005A336F" w:rsidRDefault="009C5F35" w:rsidP="000923DF">
      <w:pPr>
        <w:tabs>
          <w:tab w:val="left" w:pos="864"/>
          <w:tab w:val="left" w:pos="1224"/>
          <w:tab w:val="left" w:pos="1584"/>
          <w:tab w:val="left" w:pos="1800"/>
        </w:tabs>
        <w:spacing w:after="0" w:line="240" w:lineRule="auto"/>
        <w:jc w:val="thaiDistribute"/>
        <w:rPr>
          <w:rFonts w:ascii="TH SarabunPSK" w:hAnsi="TH SarabunPSK" w:cs="TH SarabunPSK"/>
          <w:color w:val="002060"/>
          <w:sz w:val="32"/>
          <w:szCs w:val="32"/>
        </w:rPr>
      </w:pPr>
    </w:p>
    <w:p w14:paraId="1838D14B" w14:textId="7E813919" w:rsidR="009C5F35" w:rsidRPr="005A336F" w:rsidRDefault="009C5F35" w:rsidP="000923DF">
      <w:pPr>
        <w:tabs>
          <w:tab w:val="left" w:pos="864"/>
          <w:tab w:val="left" w:pos="1224"/>
          <w:tab w:val="left" w:pos="1584"/>
          <w:tab w:val="left" w:pos="1800"/>
        </w:tabs>
        <w:spacing w:after="0" w:line="240" w:lineRule="auto"/>
        <w:jc w:val="thaiDistribute"/>
        <w:rPr>
          <w:rFonts w:ascii="TH SarabunPSK" w:hAnsi="TH SarabunPSK" w:cs="TH SarabunPSK"/>
          <w:color w:val="002060"/>
          <w:sz w:val="32"/>
          <w:szCs w:val="32"/>
        </w:rPr>
      </w:pPr>
    </w:p>
    <w:p w14:paraId="17826D06" w14:textId="77777777" w:rsidR="009C5F35" w:rsidRPr="009C5F35" w:rsidRDefault="009C5F35" w:rsidP="000923DF">
      <w:pPr>
        <w:pBdr>
          <w:top w:val="nil"/>
          <w:left w:val="nil"/>
          <w:bottom w:val="nil"/>
          <w:right w:val="nil"/>
          <w:between w:val="nil"/>
        </w:pBdr>
        <w:spacing w:after="0" w:line="240" w:lineRule="auto"/>
        <w:ind w:firstLine="567"/>
        <w:rPr>
          <w:rFonts w:ascii="TH SarabunPSK" w:eastAsia="Sarabun" w:hAnsi="TH SarabunPSK" w:cs="TH SarabunPSK"/>
          <w:color w:val="FF0000"/>
          <w:sz w:val="28"/>
          <w:szCs w:val="28"/>
        </w:rPr>
      </w:pPr>
    </w:p>
    <w:p w14:paraId="1038D1ED" w14:textId="77777777" w:rsidR="00B2668F" w:rsidRPr="009C5F35" w:rsidRDefault="00A05BF1" w:rsidP="000923DF">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9C5F35">
        <w:rPr>
          <w:rFonts w:ascii="TH SarabunPSK" w:eastAsia="Sarabun" w:hAnsi="TH SarabunPSK" w:cs="TH SarabunPSK"/>
          <w:b/>
          <w:bCs/>
          <w:color w:val="000000"/>
          <w:sz w:val="28"/>
          <w:szCs w:val="28"/>
          <w:cs/>
        </w:rPr>
        <w:t>วิธีดำเนินการวิจัย</w:t>
      </w:r>
    </w:p>
    <w:p w14:paraId="436ED96B" w14:textId="77777777" w:rsidR="00B2668F" w:rsidRPr="00DC40BD" w:rsidRDefault="00A05BF1" w:rsidP="000923DF">
      <w:pPr>
        <w:spacing w:after="0" w:line="240" w:lineRule="auto"/>
        <w:jc w:val="both"/>
        <w:rPr>
          <w:rFonts w:ascii="TH SarabunPSK" w:eastAsia="Sarabun" w:hAnsi="TH SarabunPSK" w:cs="TH SarabunPSK"/>
          <w:color w:val="000000"/>
          <w:sz w:val="28"/>
          <w:szCs w:val="28"/>
        </w:rPr>
      </w:pPr>
      <w:r w:rsidRPr="00DC40BD">
        <w:rPr>
          <w:rFonts w:ascii="TH SarabunPSK" w:eastAsia="Sarabun" w:hAnsi="TH SarabunPSK" w:cs="TH SarabunPSK"/>
          <w:b/>
          <w:color w:val="000000"/>
          <w:sz w:val="28"/>
          <w:szCs w:val="28"/>
        </w:rPr>
        <w:t xml:space="preserve">1. </w:t>
      </w:r>
      <w:r w:rsidRPr="00DC40BD">
        <w:rPr>
          <w:rFonts w:ascii="TH SarabunPSK" w:eastAsia="Sarabun" w:hAnsi="TH SarabunPSK" w:cs="TH SarabunPSK"/>
          <w:b/>
          <w:bCs/>
          <w:color w:val="000000"/>
          <w:sz w:val="28"/>
          <w:szCs w:val="28"/>
          <w:cs/>
        </w:rPr>
        <w:t xml:space="preserve">ประชากรและกลุ่มตัวอย่าง </w:t>
      </w:r>
    </w:p>
    <w:p w14:paraId="4153A583" w14:textId="5C90CF23" w:rsidR="00DC40BD" w:rsidRDefault="00DC40BD" w:rsidP="000923DF">
      <w:pPr>
        <w:spacing w:after="0" w:line="240" w:lineRule="auto"/>
        <w:rPr>
          <w:rFonts w:ascii="TH SarabunPSK" w:hAnsi="TH SarabunPSK" w:cs="TH SarabunPSK"/>
          <w:sz w:val="28"/>
          <w:szCs w:val="28"/>
        </w:rPr>
      </w:pPr>
      <w:r>
        <w:rPr>
          <w:rFonts w:ascii="TH SarabunPSK" w:hAnsi="TH SarabunPSK" w:cs="TH SarabunPSK"/>
          <w:sz w:val="28"/>
          <w:szCs w:val="28"/>
          <w:cs/>
        </w:rPr>
        <w:tab/>
      </w:r>
      <w:r>
        <w:rPr>
          <w:rFonts w:ascii="TH SarabunPSK" w:hAnsi="TH SarabunPSK" w:cs="TH SarabunPSK" w:hint="cs"/>
          <w:sz w:val="28"/>
          <w:szCs w:val="28"/>
          <w:cs/>
        </w:rPr>
        <w:t>ประชากร เป็น</w:t>
      </w:r>
      <w:r w:rsidRPr="00DC40BD">
        <w:rPr>
          <w:rFonts w:ascii="TH SarabunPSK" w:hAnsi="TH SarabunPSK" w:cs="TH SarabunPSK"/>
          <w:sz w:val="28"/>
          <w:szCs w:val="28"/>
          <w:cs/>
        </w:rPr>
        <w:t xml:space="preserve">นักกีฬาว่ายน้ำที่ขึ้นทะเบียนกับสมาคมกีฬาจังหวัด ในเขตภาคกลาง 1 (ทั้งหมด13จังหวัด ได้แก่ กรุงเทพมหานคร จันทบุรี ฉะเชิงเทรา ชลบุรี ตราด นครนายก นนทบุรี ปทุมธานี ปราจีนบุรี ระยอง สมุทรปราการ สมุทรสาคร และสระแก้ว) ปี2562 - </w:t>
      </w:r>
      <w:r w:rsidRPr="00DC40BD">
        <w:rPr>
          <w:rFonts w:ascii="TH SarabunPSK" w:hAnsi="TH SarabunPSK" w:cs="TH SarabunPSK"/>
          <w:sz w:val="28"/>
          <w:szCs w:val="28"/>
        </w:rPr>
        <w:t>256</w:t>
      </w:r>
      <w:r w:rsidRPr="00DC40BD">
        <w:rPr>
          <w:rFonts w:ascii="TH SarabunPSK" w:hAnsi="TH SarabunPSK" w:cs="TH SarabunPSK"/>
          <w:sz w:val="28"/>
          <w:szCs w:val="28"/>
          <w:cs/>
        </w:rPr>
        <w:t>7</w:t>
      </w:r>
      <w:r w:rsidRPr="00DC40BD">
        <w:rPr>
          <w:rFonts w:ascii="TH SarabunPSK" w:hAnsi="TH SarabunPSK" w:cs="TH SarabunPSK"/>
          <w:sz w:val="28"/>
          <w:szCs w:val="28"/>
        </w:rPr>
        <w:t xml:space="preserve"> </w:t>
      </w:r>
      <w:r w:rsidRPr="00DC40BD">
        <w:rPr>
          <w:rFonts w:ascii="TH SarabunPSK" w:hAnsi="TH SarabunPSK" w:cs="TH SarabunPSK"/>
          <w:sz w:val="28"/>
          <w:szCs w:val="28"/>
          <w:cs/>
        </w:rPr>
        <w:t xml:space="preserve">จำนวน </w:t>
      </w:r>
      <w:r w:rsidRPr="00DC40BD">
        <w:rPr>
          <w:rFonts w:ascii="TH SarabunPSK" w:hAnsi="TH SarabunPSK" w:cs="TH SarabunPSK"/>
          <w:sz w:val="28"/>
          <w:szCs w:val="28"/>
        </w:rPr>
        <w:t>1,</w:t>
      </w:r>
      <w:r w:rsidR="005B5CF1">
        <w:rPr>
          <w:rFonts w:ascii="TH SarabunPSK" w:hAnsi="TH SarabunPSK" w:cs="TH SarabunPSK"/>
          <w:sz w:val="28"/>
          <w:szCs w:val="28"/>
        </w:rPr>
        <w:t>651</w:t>
      </w:r>
      <w:r w:rsidRPr="00DC40BD">
        <w:rPr>
          <w:rFonts w:ascii="TH SarabunPSK" w:hAnsi="TH SarabunPSK" w:cs="TH SarabunPSK"/>
          <w:sz w:val="28"/>
          <w:szCs w:val="28"/>
        </w:rPr>
        <w:t xml:space="preserve"> </w:t>
      </w:r>
      <w:r w:rsidRPr="00DC40BD">
        <w:rPr>
          <w:rFonts w:ascii="TH SarabunPSK" w:hAnsi="TH SarabunPSK" w:cs="TH SarabunPSK"/>
          <w:sz w:val="28"/>
          <w:szCs w:val="28"/>
          <w:cs/>
        </w:rPr>
        <w:t>คน</w:t>
      </w:r>
    </w:p>
    <w:p w14:paraId="1F40BC88" w14:textId="065F84EB" w:rsidR="0051291D" w:rsidRPr="000923DF" w:rsidRDefault="00DC40BD" w:rsidP="000923DF">
      <w:pPr>
        <w:spacing w:after="0" w:line="240" w:lineRule="auto"/>
        <w:rPr>
          <w:rFonts w:ascii="TH SarabunPSK" w:hAnsi="TH SarabunPSK" w:cs="TH SarabunPSK"/>
          <w:sz w:val="28"/>
          <w:szCs w:val="28"/>
        </w:rPr>
      </w:pPr>
      <w:r>
        <w:rPr>
          <w:rFonts w:ascii="TH SarabunPSK" w:hAnsi="TH SarabunPSK" w:cs="TH SarabunPSK"/>
          <w:sz w:val="28"/>
          <w:szCs w:val="28"/>
          <w:cs/>
        </w:rPr>
        <w:tab/>
      </w:r>
      <w:r w:rsidRPr="00DC40BD">
        <w:rPr>
          <w:rFonts w:ascii="TH SarabunPSK" w:hAnsi="TH SarabunPSK" w:cs="TH SarabunPSK"/>
          <w:sz w:val="28"/>
          <w:szCs w:val="28"/>
          <w:cs/>
        </w:rPr>
        <w:t xml:space="preserve">กลุ่มตัวอย่าง เป็นนักกีฬาว่ายน้ำที่ขึ้นทะเบียนกับสมาคมกีฬาจังหวัด ในเขตภาคกลาง 1 </w:t>
      </w:r>
      <w:r w:rsidRPr="00DC40BD">
        <w:rPr>
          <w:rFonts w:ascii="TH SarabunPSK" w:hAnsi="TH SarabunPSK" w:cs="TH SarabunPSK" w:hint="cs"/>
          <w:sz w:val="28"/>
          <w:szCs w:val="28"/>
          <w:cs/>
        </w:rPr>
        <w:t xml:space="preserve">อายุระหว่าง 14-18 ปี และ 18ปีขึ้นไป </w:t>
      </w:r>
      <w:r w:rsidRPr="00DC40BD">
        <w:rPr>
          <w:rFonts w:ascii="TH SarabunPSK" w:hAnsi="TH SarabunPSK" w:cs="TH SarabunPSK"/>
          <w:sz w:val="28"/>
          <w:szCs w:val="28"/>
          <w:cs/>
        </w:rPr>
        <w:t>ปี</w:t>
      </w:r>
      <w:r w:rsidRPr="00DC40BD">
        <w:rPr>
          <w:rFonts w:ascii="TH SarabunPSK" w:hAnsi="TH SarabunPSK" w:cs="TH SarabunPSK" w:hint="cs"/>
          <w:sz w:val="28"/>
          <w:szCs w:val="28"/>
          <w:cs/>
        </w:rPr>
        <w:t xml:space="preserve"> </w:t>
      </w:r>
      <w:r w:rsidRPr="00DC40BD">
        <w:rPr>
          <w:rFonts w:ascii="TH SarabunPSK" w:hAnsi="TH SarabunPSK" w:cs="TH SarabunPSK"/>
          <w:sz w:val="28"/>
          <w:szCs w:val="28"/>
          <w:cs/>
        </w:rPr>
        <w:t>256</w:t>
      </w:r>
      <w:r w:rsidRPr="00DC40BD">
        <w:rPr>
          <w:rFonts w:ascii="TH SarabunPSK" w:hAnsi="TH SarabunPSK" w:cs="TH SarabunPSK" w:hint="cs"/>
          <w:sz w:val="28"/>
          <w:szCs w:val="28"/>
          <w:cs/>
        </w:rPr>
        <w:t>7</w:t>
      </w:r>
      <w:r w:rsidRPr="00DC40BD">
        <w:rPr>
          <w:rFonts w:ascii="TH SarabunPSK" w:hAnsi="TH SarabunPSK" w:cs="TH SarabunPSK"/>
          <w:sz w:val="28"/>
          <w:szCs w:val="28"/>
          <w:cs/>
        </w:rPr>
        <w:t xml:space="preserve"> จำนวน </w:t>
      </w:r>
      <w:r w:rsidRPr="00DC40BD">
        <w:rPr>
          <w:rFonts w:ascii="TH SarabunPSK" w:hAnsi="TH SarabunPSK" w:cs="TH SarabunPSK"/>
          <w:sz w:val="28"/>
          <w:szCs w:val="28"/>
        </w:rPr>
        <w:t>200</w:t>
      </w:r>
      <w:r w:rsidRPr="00DC40BD">
        <w:rPr>
          <w:rFonts w:ascii="TH SarabunPSK" w:hAnsi="TH SarabunPSK" w:cs="TH SarabunPSK"/>
          <w:sz w:val="28"/>
          <w:szCs w:val="28"/>
          <w:cs/>
        </w:rPr>
        <w:t xml:space="preserve"> คน โดยผู้วิจัยกำหนดขนาดกลุ่มตัวอย่างสำหรับการวิเครา</w:t>
      </w:r>
      <w:proofErr w:type="spellStart"/>
      <w:r w:rsidRPr="00DC40BD">
        <w:rPr>
          <w:rFonts w:ascii="TH SarabunPSK" w:hAnsi="TH SarabunPSK" w:cs="TH SarabunPSK"/>
          <w:sz w:val="28"/>
          <w:szCs w:val="28"/>
          <w:cs/>
        </w:rPr>
        <w:t>ห์</w:t>
      </w:r>
      <w:proofErr w:type="spellEnd"/>
      <w:r w:rsidRPr="00DC40BD">
        <w:rPr>
          <w:rFonts w:ascii="TH SarabunPSK" w:hAnsi="TH SarabunPSK" w:cs="TH SarabunPSK"/>
          <w:sz w:val="28"/>
          <w:szCs w:val="28"/>
          <w:cs/>
        </w:rPr>
        <w:t>ปัจจัยจำเป็นต้องใช้กลุ่มตัวอย่างที่มีขนาดใหญ่โดยใช้กลุ่มตัวอย่างตามกฎแห่งความชัดเจน (</w:t>
      </w:r>
      <w:r w:rsidRPr="00DC40BD">
        <w:rPr>
          <w:rFonts w:ascii="TH SarabunPSK" w:hAnsi="TH SarabunPSK" w:cs="TH SarabunPSK"/>
          <w:sz w:val="28"/>
          <w:szCs w:val="28"/>
        </w:rPr>
        <w:t xml:space="preserve">Rule of Thumb) </w:t>
      </w:r>
      <w:r w:rsidRPr="00DC40BD">
        <w:rPr>
          <w:rFonts w:ascii="TH SarabunPSK" w:hAnsi="TH SarabunPSK" w:cs="TH SarabunPSK"/>
          <w:sz w:val="28"/>
          <w:szCs w:val="28"/>
          <w:cs/>
        </w:rPr>
        <w:t>ที่</w:t>
      </w:r>
      <w:r>
        <w:rPr>
          <w:rFonts w:ascii="TH SarabunPSK" w:hAnsi="TH SarabunPSK" w:cs="TH SarabunPSK" w:hint="cs"/>
          <w:sz w:val="28"/>
          <w:szCs w:val="28"/>
          <w:cs/>
        </w:rPr>
        <w:t xml:space="preserve"> </w:t>
      </w:r>
      <w:proofErr w:type="spellStart"/>
      <w:r w:rsidRPr="00DC40BD">
        <w:rPr>
          <w:rFonts w:ascii="TH SarabunPSK" w:hAnsi="TH SarabunPSK" w:cs="TH SarabunPSK"/>
          <w:sz w:val="28"/>
          <w:szCs w:val="28"/>
        </w:rPr>
        <w:t>Hairet</w:t>
      </w:r>
      <w:proofErr w:type="spellEnd"/>
      <w:r w:rsidRPr="00DC40BD">
        <w:rPr>
          <w:rFonts w:ascii="TH SarabunPSK" w:hAnsi="TH SarabunPSK" w:cs="TH SarabunPSK"/>
          <w:sz w:val="28"/>
          <w:szCs w:val="28"/>
        </w:rPr>
        <w:t xml:space="preserve"> al (</w:t>
      </w:r>
      <w:r w:rsidRPr="00DC40BD">
        <w:rPr>
          <w:rFonts w:ascii="TH SarabunPSK" w:hAnsi="TH SarabunPSK" w:cs="TH SarabunPSK"/>
          <w:sz w:val="28"/>
          <w:szCs w:val="28"/>
          <w:cs/>
        </w:rPr>
        <w:t xml:space="preserve">2018) และ </w:t>
      </w:r>
      <w:r w:rsidRPr="00DC40BD">
        <w:rPr>
          <w:rFonts w:ascii="TH SarabunPSK" w:hAnsi="TH SarabunPSK" w:cs="TH SarabunPSK"/>
          <w:sz w:val="28"/>
          <w:szCs w:val="28"/>
        </w:rPr>
        <w:t>Schumacher ; &amp; Lomax (</w:t>
      </w:r>
      <w:r w:rsidRPr="00DC40BD">
        <w:rPr>
          <w:rFonts w:ascii="TH SarabunPSK" w:hAnsi="TH SarabunPSK" w:cs="TH SarabunPSK"/>
          <w:sz w:val="28"/>
          <w:szCs w:val="28"/>
          <w:cs/>
        </w:rPr>
        <w:t>2010) ได้แนะนำไว้ว่าในการวิเคราะห์ปัจจัยควรมีอัตราส่วนระหว่างกลุ่มตัวอย่างต่อตัวแปรไม่ควรน้อยกว่า 10:1 ดังนั้นในการวิจัยครั้งนี้จึงกำหนดขนาดกลุ่มตัวอย่าง 40 คน ต่อ 1 ตัวแปร ได้มาจากการสุ่มแบบสองขั้นตอน (</w:t>
      </w:r>
      <w:r w:rsidRPr="00DC40BD">
        <w:rPr>
          <w:rFonts w:ascii="TH SarabunPSK" w:hAnsi="TH SarabunPSK" w:cs="TH SarabunPSK"/>
          <w:sz w:val="28"/>
          <w:szCs w:val="28"/>
        </w:rPr>
        <w:t>Two Stage Random Sampling)</w:t>
      </w:r>
      <w:r>
        <w:rPr>
          <w:rFonts w:ascii="TH SarabunPSK" w:hAnsi="TH SarabunPSK" w:cs="TH SarabunPSK" w:hint="cs"/>
          <w:sz w:val="28"/>
          <w:szCs w:val="28"/>
          <w:cs/>
        </w:rPr>
        <w:t xml:space="preserve"> </w:t>
      </w:r>
      <w:r w:rsidRPr="00DC40BD">
        <w:rPr>
          <w:rFonts w:ascii="TH SarabunPSK" w:hAnsi="TH SarabunPSK" w:cs="TH SarabunPSK" w:hint="cs"/>
          <w:sz w:val="28"/>
          <w:szCs w:val="28"/>
          <w:cs/>
        </w:rPr>
        <w:t>โดยการวิจัยครั้งนี้ได้รับการรับรองจริยธรรมการวิจัยจากมหาวิทยาลัยการกีฬาแห่งชาติ</w:t>
      </w:r>
      <w:r w:rsidRPr="00DC40BD">
        <w:rPr>
          <w:rFonts w:ascii="TH SarabunPSK" w:hAnsi="TH SarabunPSK" w:cs="TH SarabunPSK"/>
          <w:sz w:val="28"/>
          <w:szCs w:val="28"/>
          <w:cs/>
        </w:rPr>
        <w:t xml:space="preserve"> </w:t>
      </w:r>
      <w:r w:rsidRPr="00DC40BD">
        <w:rPr>
          <w:rFonts w:ascii="TH SarabunPSK" w:hAnsi="TH SarabunPSK" w:cs="TH SarabunPSK" w:hint="cs"/>
          <w:sz w:val="28"/>
          <w:szCs w:val="28"/>
          <w:cs/>
        </w:rPr>
        <w:t>เลขที่</w:t>
      </w:r>
      <w:r w:rsidRPr="00DC40BD">
        <w:rPr>
          <w:rFonts w:ascii="TH SarabunPSK" w:hAnsi="TH SarabunPSK" w:cs="TH SarabunPSK"/>
          <w:sz w:val="28"/>
          <w:szCs w:val="28"/>
          <w:cs/>
        </w:rPr>
        <w:t xml:space="preserve"> </w:t>
      </w:r>
      <w:r w:rsidRPr="00DC40BD">
        <w:rPr>
          <w:rFonts w:ascii="TH SarabunPSK" w:hAnsi="TH SarabunPSK" w:cs="TH SarabunPSK"/>
          <w:sz w:val="28"/>
          <w:szCs w:val="28"/>
        </w:rPr>
        <w:t xml:space="preserve">EDU </w:t>
      </w:r>
      <w:r w:rsidRPr="00DC40BD">
        <w:rPr>
          <w:rFonts w:ascii="TH SarabunPSK" w:hAnsi="TH SarabunPSK" w:cs="TH SarabunPSK"/>
          <w:sz w:val="28"/>
          <w:szCs w:val="28"/>
          <w:cs/>
        </w:rPr>
        <w:t>0</w:t>
      </w:r>
      <w:r>
        <w:rPr>
          <w:rFonts w:ascii="TH SarabunPSK" w:hAnsi="TH SarabunPSK" w:cs="TH SarabunPSK" w:hint="cs"/>
          <w:sz w:val="28"/>
          <w:szCs w:val="28"/>
          <w:cs/>
        </w:rPr>
        <w:t>18</w:t>
      </w:r>
      <w:r w:rsidRPr="00DC40BD">
        <w:rPr>
          <w:rFonts w:ascii="TH SarabunPSK" w:hAnsi="TH SarabunPSK" w:cs="TH SarabunPSK"/>
          <w:sz w:val="28"/>
          <w:szCs w:val="28"/>
          <w:cs/>
        </w:rPr>
        <w:t>/256</w:t>
      </w:r>
      <w:r>
        <w:rPr>
          <w:rFonts w:ascii="TH SarabunPSK" w:hAnsi="TH SarabunPSK" w:cs="TH SarabunPSK" w:hint="cs"/>
          <w:sz w:val="28"/>
          <w:szCs w:val="28"/>
          <w:cs/>
        </w:rPr>
        <w:t>7</w:t>
      </w:r>
    </w:p>
    <w:p w14:paraId="6B812908" w14:textId="3B6C35AB" w:rsidR="00B2668F" w:rsidRDefault="00A05BF1" w:rsidP="000923DF">
      <w:pPr>
        <w:spacing w:after="0" w:line="240" w:lineRule="auto"/>
        <w:jc w:val="both"/>
        <w:rPr>
          <w:rFonts w:ascii="TH SarabunPSK" w:eastAsia="Sarabun" w:hAnsi="TH SarabunPSK" w:cs="TH SarabunPSK"/>
          <w:b/>
          <w:color w:val="000000"/>
          <w:sz w:val="28"/>
          <w:szCs w:val="28"/>
        </w:rPr>
      </w:pPr>
      <w:r w:rsidRPr="00DC40BD">
        <w:rPr>
          <w:rFonts w:ascii="TH SarabunPSK" w:eastAsia="Sarabun" w:hAnsi="TH SarabunPSK" w:cs="TH SarabunPSK"/>
          <w:b/>
          <w:color w:val="000000"/>
          <w:sz w:val="28"/>
          <w:szCs w:val="28"/>
        </w:rPr>
        <w:t xml:space="preserve">2. </w:t>
      </w:r>
      <w:r w:rsidRPr="00DC40BD">
        <w:rPr>
          <w:rFonts w:ascii="TH SarabunPSK" w:eastAsia="Sarabun" w:hAnsi="TH SarabunPSK" w:cs="TH SarabunPSK"/>
          <w:b/>
          <w:bCs/>
          <w:color w:val="000000"/>
          <w:sz w:val="28"/>
          <w:szCs w:val="28"/>
          <w:cs/>
        </w:rPr>
        <w:t xml:space="preserve">เครื่องมือที่ใช้ในการวิจัย </w:t>
      </w:r>
    </w:p>
    <w:p w14:paraId="0FD24713" w14:textId="4E5AA28B" w:rsidR="00DC40BD" w:rsidRPr="00DC40BD" w:rsidRDefault="00DC40BD" w:rsidP="000923DF">
      <w:pPr>
        <w:spacing w:after="0" w:line="240" w:lineRule="auto"/>
        <w:ind w:firstLine="720"/>
        <w:rPr>
          <w:rFonts w:ascii="TH SarabunPSK" w:hAnsi="TH SarabunPSK" w:cs="TH SarabunPSK"/>
          <w:sz w:val="28"/>
          <w:szCs w:val="28"/>
        </w:rPr>
      </w:pPr>
      <w:r w:rsidRPr="00DC40BD">
        <w:rPr>
          <w:rFonts w:ascii="TH SarabunPSK" w:hAnsi="TH SarabunPSK" w:cs="TH SarabunPSK"/>
          <w:sz w:val="28"/>
          <w:szCs w:val="28"/>
          <w:cs/>
        </w:rPr>
        <w:t>เครื่องมือที่ใช้ในการวิจัยของผู้วิจัย เรื่องปัจจัยที่มีต่อ</w:t>
      </w:r>
      <w:bookmarkStart w:id="5" w:name="_Hlk157197845"/>
      <w:r w:rsidRPr="00DC40BD">
        <w:rPr>
          <w:rFonts w:ascii="TH SarabunPSK" w:hAnsi="TH SarabunPSK" w:cs="TH SarabunPSK"/>
          <w:sz w:val="28"/>
          <w:szCs w:val="28"/>
          <w:cs/>
        </w:rPr>
        <w:t>การปรับตัวในการฝึกซ้อมกีฬาว่ายน</w:t>
      </w:r>
      <w:r w:rsidRPr="00DC40BD">
        <w:rPr>
          <w:rFonts w:ascii="TH SarabunPSK" w:hAnsi="TH SarabunPSK" w:cs="TH SarabunPSK" w:hint="cs"/>
          <w:sz w:val="28"/>
          <w:szCs w:val="28"/>
          <w:cs/>
        </w:rPr>
        <w:t>้ำตามชีวิตวิถีใหม่</w:t>
      </w:r>
      <w:r w:rsidRPr="00DC40BD">
        <w:rPr>
          <w:rFonts w:ascii="TH SarabunPSK" w:hAnsi="TH SarabunPSK" w:cs="TH SarabunPSK"/>
          <w:sz w:val="28"/>
          <w:szCs w:val="28"/>
          <w:cs/>
        </w:rPr>
        <w:t xml:space="preserve"> ของนักกีฬาว่ายน้ำ ภาคกลาง</w:t>
      </w:r>
      <w:r w:rsidRPr="00DC40BD">
        <w:rPr>
          <w:rFonts w:ascii="TH SarabunPSK" w:hAnsi="TH SarabunPSK" w:cs="TH SarabunPSK" w:hint="cs"/>
          <w:sz w:val="28"/>
          <w:szCs w:val="28"/>
          <w:cs/>
        </w:rPr>
        <w:t xml:space="preserve">เขต </w:t>
      </w:r>
      <w:r w:rsidRPr="00DC40BD">
        <w:rPr>
          <w:rFonts w:ascii="TH SarabunPSK" w:hAnsi="TH SarabunPSK" w:cs="TH SarabunPSK"/>
          <w:sz w:val="28"/>
          <w:szCs w:val="28"/>
        </w:rPr>
        <w:t>1</w:t>
      </w:r>
      <w:bookmarkEnd w:id="5"/>
      <w:r w:rsidR="000923DF">
        <w:rPr>
          <w:rFonts w:ascii="TH SarabunPSK" w:hAnsi="TH SarabunPSK" w:cs="TH SarabunPSK"/>
          <w:sz w:val="28"/>
          <w:szCs w:val="28"/>
        </w:rPr>
        <w:t xml:space="preserve"> </w:t>
      </w:r>
      <w:r w:rsidRPr="00DC40BD">
        <w:rPr>
          <w:rFonts w:ascii="TH SarabunPSK" w:hAnsi="TH SarabunPSK" w:cs="TH SarabunPSK"/>
          <w:sz w:val="28"/>
          <w:szCs w:val="28"/>
          <w:cs/>
        </w:rPr>
        <w:t>ดังนี้</w:t>
      </w:r>
    </w:p>
    <w:p w14:paraId="10FD67CA" w14:textId="77777777" w:rsidR="00DC40BD" w:rsidRPr="00DC40BD" w:rsidRDefault="00DC40BD" w:rsidP="000923DF">
      <w:pPr>
        <w:spacing w:after="0" w:line="240" w:lineRule="auto"/>
        <w:rPr>
          <w:rFonts w:ascii="TH SarabunPSK" w:hAnsi="TH SarabunPSK" w:cs="TH SarabunPSK"/>
          <w:sz w:val="28"/>
          <w:szCs w:val="28"/>
        </w:rPr>
      </w:pPr>
      <w:r w:rsidRPr="00DC40BD">
        <w:rPr>
          <w:rFonts w:ascii="TH SarabunPSK" w:hAnsi="TH SarabunPSK" w:cs="TH SarabunPSK"/>
          <w:sz w:val="28"/>
          <w:szCs w:val="28"/>
          <w:cs/>
        </w:rPr>
        <w:tab/>
        <w:t xml:space="preserve">ตอนที่ 1 เป็นแบบสอบถามเกี่ยวกับสถานภาพของผู้ตอบแบบสอบถามมีลักษณะเป็นแบบสำรวจรายการ </w:t>
      </w:r>
      <w:r w:rsidRPr="00DC40BD">
        <w:rPr>
          <w:rFonts w:ascii="TH SarabunPSK" w:hAnsi="TH SarabunPSK" w:cs="TH SarabunPSK"/>
          <w:sz w:val="28"/>
          <w:szCs w:val="28"/>
        </w:rPr>
        <w:t>(Check list)</w:t>
      </w:r>
      <w:r w:rsidRPr="00DC40BD">
        <w:rPr>
          <w:rFonts w:ascii="TH SarabunPSK" w:hAnsi="TH SarabunPSK" w:cs="TH SarabunPSK"/>
          <w:sz w:val="28"/>
          <w:szCs w:val="28"/>
          <w:cs/>
        </w:rPr>
        <w:t xml:space="preserve"> ประกอบด้วย เพศ</w:t>
      </w:r>
      <w:r w:rsidRPr="00DC40BD">
        <w:rPr>
          <w:rFonts w:ascii="TH SarabunPSK" w:hAnsi="TH SarabunPSK" w:cs="TH SarabunPSK"/>
          <w:sz w:val="28"/>
          <w:szCs w:val="28"/>
        </w:rPr>
        <w:t>,</w:t>
      </w:r>
      <w:r w:rsidRPr="00DC40BD">
        <w:rPr>
          <w:rFonts w:ascii="TH SarabunPSK" w:hAnsi="TH SarabunPSK" w:cs="TH SarabunPSK"/>
          <w:sz w:val="28"/>
          <w:szCs w:val="28"/>
          <w:cs/>
        </w:rPr>
        <w:t>อายุ</w:t>
      </w:r>
      <w:r w:rsidRPr="00DC40BD">
        <w:rPr>
          <w:rFonts w:ascii="TH SarabunPSK" w:hAnsi="TH SarabunPSK" w:cs="TH SarabunPSK"/>
          <w:sz w:val="28"/>
          <w:szCs w:val="28"/>
        </w:rPr>
        <w:t>,</w:t>
      </w:r>
      <w:r w:rsidRPr="00DC40BD">
        <w:rPr>
          <w:rFonts w:ascii="TH SarabunPSK" w:hAnsi="TH SarabunPSK" w:cs="TH SarabunPSK" w:hint="cs"/>
          <w:sz w:val="28"/>
          <w:szCs w:val="28"/>
          <w:cs/>
        </w:rPr>
        <w:t>จังหวัด</w:t>
      </w:r>
      <w:r w:rsidRPr="00DC40BD">
        <w:rPr>
          <w:rFonts w:ascii="TH SarabunPSK" w:hAnsi="TH SarabunPSK" w:cs="TH SarabunPSK"/>
          <w:sz w:val="28"/>
          <w:szCs w:val="28"/>
          <w:cs/>
        </w:rPr>
        <w:t xml:space="preserve"> มีค่าดัชนีความสอดคล้อง </w:t>
      </w:r>
      <w:r w:rsidRPr="00DC40BD">
        <w:rPr>
          <w:rFonts w:ascii="TH SarabunPSK" w:hAnsi="TH SarabunPSK" w:cs="TH SarabunPSK"/>
          <w:sz w:val="28"/>
          <w:szCs w:val="28"/>
        </w:rPr>
        <w:t>(IOC)</w:t>
      </w:r>
    </w:p>
    <w:p w14:paraId="64837996" w14:textId="77777777" w:rsidR="00DC40BD" w:rsidRPr="00DC40BD" w:rsidRDefault="00DC40BD" w:rsidP="000923DF">
      <w:pPr>
        <w:spacing w:after="0" w:line="240" w:lineRule="auto"/>
        <w:rPr>
          <w:rFonts w:ascii="TH SarabunPSK" w:hAnsi="TH SarabunPSK" w:cs="TH SarabunPSK"/>
          <w:sz w:val="28"/>
          <w:szCs w:val="28"/>
        </w:rPr>
      </w:pPr>
      <w:r w:rsidRPr="00DC40BD">
        <w:rPr>
          <w:rFonts w:ascii="TH SarabunPSK" w:hAnsi="TH SarabunPSK" w:cs="TH SarabunPSK"/>
          <w:sz w:val="28"/>
          <w:szCs w:val="28"/>
          <w:cs/>
        </w:rPr>
        <w:tab/>
        <w:t>ตอนที่ 2 เป็นแบบสอบถามเกี่ยวกับปัจจัยด้านนโยบาย</w:t>
      </w:r>
      <w:r w:rsidRPr="00DC40BD">
        <w:rPr>
          <w:rFonts w:ascii="TH SarabunPSK" w:hAnsi="TH SarabunPSK" w:cs="TH SarabunPSK"/>
          <w:sz w:val="28"/>
          <w:szCs w:val="28"/>
        </w:rPr>
        <w:t xml:space="preserve"> </w:t>
      </w:r>
      <w:r w:rsidRPr="00DC40BD">
        <w:rPr>
          <w:rFonts w:ascii="TH SarabunPSK" w:hAnsi="TH SarabunPSK" w:cs="TH SarabunPSK"/>
          <w:sz w:val="28"/>
          <w:szCs w:val="28"/>
          <w:cs/>
        </w:rPr>
        <w:t>สถานที่และสิ่งอำนวยความสะดวกแรงสนับสนุนทางสังคม</w:t>
      </w:r>
      <w:r w:rsidRPr="00DC40BD">
        <w:rPr>
          <w:rFonts w:ascii="TH SarabunPSK" w:hAnsi="TH SarabunPSK" w:cs="TH SarabunPSK"/>
          <w:sz w:val="28"/>
          <w:szCs w:val="28"/>
        </w:rPr>
        <w:t xml:space="preserve"> </w:t>
      </w:r>
      <w:r w:rsidRPr="00DC40BD">
        <w:rPr>
          <w:rFonts w:ascii="TH SarabunPSK" w:hAnsi="TH SarabunPSK" w:cs="TH SarabunPSK"/>
          <w:sz w:val="28"/>
          <w:szCs w:val="28"/>
          <w:cs/>
        </w:rPr>
        <w:t>การประชาสัมพันธ์</w:t>
      </w:r>
      <w:r w:rsidRPr="00DC40BD">
        <w:rPr>
          <w:rFonts w:ascii="TH SarabunPSK" w:hAnsi="TH SarabunPSK" w:cs="TH SarabunPSK"/>
          <w:sz w:val="28"/>
          <w:szCs w:val="28"/>
        </w:rPr>
        <w:t xml:space="preserve"> </w:t>
      </w:r>
      <w:r w:rsidRPr="00DC40BD">
        <w:rPr>
          <w:rFonts w:ascii="TH SarabunPSK" w:hAnsi="TH SarabunPSK" w:cs="TH SarabunPSK"/>
          <w:sz w:val="28"/>
          <w:szCs w:val="28"/>
          <w:cs/>
        </w:rPr>
        <w:t xml:space="preserve">เทคโนโลยีในการฝึกซ้อม ซึ่งมีลักษณะแบบมาตราส่วนประเมินค่า </w:t>
      </w:r>
      <w:r w:rsidRPr="00DC40BD">
        <w:rPr>
          <w:rFonts w:ascii="TH SarabunPSK" w:hAnsi="TH SarabunPSK" w:cs="TH SarabunPSK"/>
          <w:sz w:val="28"/>
          <w:szCs w:val="28"/>
        </w:rPr>
        <w:t>(Rating Scale)</w:t>
      </w:r>
      <w:r w:rsidRPr="00DC40BD">
        <w:rPr>
          <w:rFonts w:ascii="TH SarabunPSK" w:hAnsi="TH SarabunPSK" w:cs="TH SarabunPSK"/>
          <w:sz w:val="28"/>
          <w:szCs w:val="28"/>
          <w:cs/>
        </w:rPr>
        <w:t xml:space="preserve"> 5 ระดับ</w:t>
      </w:r>
    </w:p>
    <w:p w14:paraId="22DC5B17" w14:textId="77777777" w:rsidR="00DC40BD" w:rsidRPr="00DC40BD" w:rsidRDefault="00DC40BD" w:rsidP="000923DF">
      <w:pPr>
        <w:spacing w:after="0" w:line="240" w:lineRule="auto"/>
        <w:ind w:left="720" w:firstLine="720"/>
        <w:rPr>
          <w:rFonts w:ascii="TH SarabunPSK" w:hAnsi="TH SarabunPSK" w:cs="TH SarabunPSK"/>
          <w:sz w:val="28"/>
          <w:szCs w:val="28"/>
        </w:rPr>
      </w:pPr>
      <w:r w:rsidRPr="00DC40BD">
        <w:rPr>
          <w:rFonts w:ascii="TH SarabunPSK" w:hAnsi="TH SarabunPSK" w:cs="TH SarabunPSK"/>
          <w:sz w:val="28"/>
          <w:szCs w:val="28"/>
          <w:cs/>
        </w:rPr>
        <w:t xml:space="preserve">1.แบบสอบถามปัจจัยด้านนโยบายของผู้บริหารสระว่ายน้ำ </w:t>
      </w:r>
    </w:p>
    <w:p w14:paraId="7A9F54E6" w14:textId="77777777" w:rsidR="00DC40BD" w:rsidRPr="00DC40BD" w:rsidRDefault="00DC40BD" w:rsidP="000923DF">
      <w:pPr>
        <w:spacing w:after="0" w:line="240" w:lineRule="auto"/>
        <w:ind w:left="720" w:firstLine="720"/>
        <w:rPr>
          <w:rFonts w:ascii="TH SarabunPSK" w:hAnsi="TH SarabunPSK" w:cs="TH SarabunPSK"/>
          <w:sz w:val="28"/>
          <w:szCs w:val="28"/>
        </w:rPr>
      </w:pPr>
      <w:r w:rsidRPr="00DC40BD">
        <w:rPr>
          <w:rFonts w:ascii="TH SarabunPSK" w:hAnsi="TH SarabunPSK" w:cs="TH SarabunPSK"/>
          <w:sz w:val="28"/>
          <w:szCs w:val="28"/>
          <w:cs/>
        </w:rPr>
        <w:t xml:space="preserve">2.แบบสอบถามปัจจัยด้านสถานที่และสิ่งอำนวยความสะดวก </w:t>
      </w:r>
    </w:p>
    <w:p w14:paraId="4D88E9B3" w14:textId="77777777" w:rsidR="00DC40BD" w:rsidRPr="00DC40BD" w:rsidRDefault="00DC40BD" w:rsidP="000923DF">
      <w:pPr>
        <w:spacing w:after="0" w:line="240" w:lineRule="auto"/>
        <w:ind w:left="720" w:firstLine="720"/>
        <w:rPr>
          <w:rFonts w:ascii="TH SarabunPSK" w:hAnsi="TH SarabunPSK" w:cs="TH SarabunPSK"/>
          <w:sz w:val="28"/>
          <w:szCs w:val="28"/>
        </w:rPr>
      </w:pPr>
      <w:r w:rsidRPr="00DC40BD">
        <w:rPr>
          <w:rFonts w:ascii="TH SarabunPSK" w:hAnsi="TH SarabunPSK" w:cs="TH SarabunPSK"/>
          <w:sz w:val="28"/>
          <w:szCs w:val="28"/>
          <w:cs/>
        </w:rPr>
        <w:lastRenderedPageBreak/>
        <w:t xml:space="preserve">3.แบบสอบถามปัจจัยด้านแรงสนับสนุนทางสังคม </w:t>
      </w:r>
    </w:p>
    <w:p w14:paraId="187A5278" w14:textId="77777777" w:rsidR="00DC40BD" w:rsidRPr="00DC40BD" w:rsidRDefault="00DC40BD" w:rsidP="000923DF">
      <w:pPr>
        <w:spacing w:after="0" w:line="240" w:lineRule="auto"/>
        <w:ind w:left="720" w:firstLine="720"/>
        <w:rPr>
          <w:rFonts w:ascii="TH SarabunPSK" w:hAnsi="TH SarabunPSK" w:cs="TH SarabunPSK"/>
          <w:sz w:val="28"/>
          <w:szCs w:val="28"/>
        </w:rPr>
      </w:pPr>
      <w:r w:rsidRPr="00DC40BD">
        <w:rPr>
          <w:rFonts w:ascii="TH SarabunPSK" w:hAnsi="TH SarabunPSK" w:cs="TH SarabunPSK"/>
          <w:sz w:val="28"/>
          <w:szCs w:val="28"/>
          <w:cs/>
        </w:rPr>
        <w:t>4.แบบสอบถามปัจจัยด้านการประชาสัมพันธ์</w:t>
      </w:r>
    </w:p>
    <w:p w14:paraId="27BA824A" w14:textId="77777777" w:rsidR="00DC40BD" w:rsidRPr="00DC40BD" w:rsidRDefault="00DC40BD" w:rsidP="000923DF">
      <w:pPr>
        <w:spacing w:after="0" w:line="240" w:lineRule="auto"/>
        <w:ind w:left="720" w:firstLine="720"/>
        <w:rPr>
          <w:rFonts w:ascii="TH SarabunPSK" w:hAnsi="TH SarabunPSK" w:cs="TH SarabunPSK"/>
          <w:sz w:val="28"/>
          <w:szCs w:val="28"/>
        </w:rPr>
      </w:pPr>
      <w:r w:rsidRPr="00DC40BD">
        <w:rPr>
          <w:rFonts w:ascii="TH SarabunPSK" w:hAnsi="TH SarabunPSK" w:cs="TH SarabunPSK"/>
          <w:sz w:val="28"/>
          <w:szCs w:val="28"/>
          <w:cs/>
        </w:rPr>
        <w:t xml:space="preserve">5.แบบสอบถามปัจจัยด้านเทคโนโลยีในการฝึกซ้อม </w:t>
      </w:r>
    </w:p>
    <w:p w14:paraId="3925094E" w14:textId="77777777" w:rsidR="00DC40BD" w:rsidRPr="00DC40BD" w:rsidRDefault="00DC40BD" w:rsidP="000923DF">
      <w:pPr>
        <w:spacing w:after="0" w:line="240" w:lineRule="auto"/>
        <w:ind w:firstLine="720"/>
        <w:rPr>
          <w:rFonts w:ascii="TH SarabunPSK" w:hAnsi="TH SarabunPSK" w:cs="TH SarabunPSK"/>
          <w:sz w:val="28"/>
          <w:szCs w:val="28"/>
        </w:rPr>
      </w:pPr>
      <w:r w:rsidRPr="00DC40BD">
        <w:rPr>
          <w:rFonts w:ascii="TH SarabunPSK" w:hAnsi="TH SarabunPSK" w:cs="TH SarabunPSK"/>
          <w:sz w:val="28"/>
          <w:szCs w:val="28"/>
          <w:cs/>
        </w:rPr>
        <w:t>ตอนที่3 เป็นแบบสอบถามเกี่ยวกับการปรับตัวในการฝึกซ้อมกีฬาว่ายน้ำ</w:t>
      </w:r>
      <w:r w:rsidRPr="00DC40BD">
        <w:rPr>
          <w:rFonts w:ascii="TH SarabunPSK" w:hAnsi="TH SarabunPSK" w:cs="TH SarabunPSK" w:hint="cs"/>
          <w:sz w:val="28"/>
          <w:szCs w:val="28"/>
          <w:cs/>
        </w:rPr>
        <w:t>ตามชีวิตวิถีใหม่</w:t>
      </w:r>
    </w:p>
    <w:p w14:paraId="5CE2C68F" w14:textId="77777777" w:rsidR="00DC40BD" w:rsidRPr="00DC40BD" w:rsidRDefault="00DC40BD" w:rsidP="000923DF">
      <w:pPr>
        <w:spacing w:after="0" w:line="240" w:lineRule="auto"/>
        <w:rPr>
          <w:rFonts w:ascii="TH SarabunPSK" w:hAnsi="TH SarabunPSK" w:cs="TH SarabunPSK"/>
          <w:sz w:val="28"/>
          <w:szCs w:val="28"/>
        </w:rPr>
      </w:pPr>
      <w:r w:rsidRPr="00DC40BD">
        <w:rPr>
          <w:rFonts w:ascii="TH SarabunPSK" w:hAnsi="TH SarabunPSK" w:cs="TH SarabunPSK"/>
          <w:sz w:val="28"/>
          <w:szCs w:val="28"/>
          <w:cs/>
        </w:rPr>
        <w:t>ของนักกีฬาว่ายน้ำเขตภาคกลาง</w:t>
      </w:r>
      <w:r w:rsidRPr="00DC40BD">
        <w:rPr>
          <w:rFonts w:ascii="TH SarabunPSK" w:hAnsi="TH SarabunPSK" w:cs="TH SarabunPSK"/>
          <w:sz w:val="28"/>
          <w:szCs w:val="28"/>
        </w:rPr>
        <w:t>1</w:t>
      </w:r>
      <w:r w:rsidRPr="00DC40BD">
        <w:rPr>
          <w:rFonts w:ascii="TH SarabunPSK" w:hAnsi="TH SarabunPSK" w:cs="TH SarabunPSK"/>
          <w:sz w:val="28"/>
          <w:szCs w:val="28"/>
          <w:cs/>
        </w:rPr>
        <w:t xml:space="preserve"> ประกอบไปด้วย </w:t>
      </w:r>
      <w:r w:rsidRPr="00DC40BD">
        <w:rPr>
          <w:rFonts w:ascii="TH SarabunPSK" w:hAnsi="TH SarabunPSK" w:cs="TH SarabunPSK"/>
          <w:sz w:val="28"/>
          <w:szCs w:val="28"/>
        </w:rPr>
        <w:t>4</w:t>
      </w:r>
      <w:r w:rsidRPr="00DC40BD">
        <w:rPr>
          <w:rFonts w:ascii="TH SarabunPSK" w:hAnsi="TH SarabunPSK" w:cs="TH SarabunPSK"/>
          <w:sz w:val="28"/>
          <w:szCs w:val="28"/>
          <w:cs/>
        </w:rPr>
        <w:t>ด้าน</w:t>
      </w:r>
    </w:p>
    <w:p w14:paraId="02E831E5" w14:textId="77777777" w:rsidR="00DC40BD" w:rsidRPr="00DC40BD" w:rsidRDefault="00DC40BD" w:rsidP="000923DF">
      <w:pPr>
        <w:spacing w:after="0" w:line="240" w:lineRule="auto"/>
        <w:ind w:left="720" w:firstLine="720"/>
        <w:rPr>
          <w:rFonts w:ascii="TH SarabunPSK" w:hAnsi="TH SarabunPSK" w:cs="TH SarabunPSK"/>
          <w:sz w:val="28"/>
          <w:szCs w:val="28"/>
        </w:rPr>
      </w:pPr>
      <w:r w:rsidRPr="00DC40BD">
        <w:rPr>
          <w:rFonts w:ascii="TH SarabunPSK" w:hAnsi="TH SarabunPSK" w:cs="TH SarabunPSK"/>
          <w:sz w:val="28"/>
          <w:szCs w:val="28"/>
          <w:cs/>
        </w:rPr>
        <w:t>1</w:t>
      </w:r>
      <w:r w:rsidRPr="00DC40BD">
        <w:rPr>
          <w:rFonts w:ascii="TH SarabunPSK" w:hAnsi="TH SarabunPSK" w:cs="TH SarabunPSK"/>
          <w:sz w:val="28"/>
          <w:szCs w:val="28"/>
        </w:rPr>
        <w:t xml:space="preserve"> </w:t>
      </w:r>
      <w:r w:rsidRPr="00DC40BD">
        <w:rPr>
          <w:rFonts w:ascii="TH SarabunPSK" w:hAnsi="TH SarabunPSK" w:cs="TH SarabunPSK"/>
          <w:sz w:val="28"/>
          <w:szCs w:val="28"/>
          <w:cs/>
        </w:rPr>
        <w:t>การปรับตัวด้านร่างกาย (</w:t>
      </w:r>
      <w:r w:rsidRPr="00DC40BD">
        <w:rPr>
          <w:rFonts w:ascii="TH SarabunPSK" w:hAnsi="TH SarabunPSK" w:cs="TH SarabunPSK"/>
          <w:sz w:val="28"/>
          <w:szCs w:val="28"/>
        </w:rPr>
        <w:t xml:space="preserve">Physiologic mode) </w:t>
      </w:r>
    </w:p>
    <w:p w14:paraId="20CEDEC8" w14:textId="77777777" w:rsidR="00DC40BD" w:rsidRPr="00DC40BD" w:rsidRDefault="00DC40BD" w:rsidP="000923DF">
      <w:pPr>
        <w:spacing w:after="0" w:line="240" w:lineRule="auto"/>
        <w:ind w:left="720" w:firstLine="720"/>
        <w:rPr>
          <w:rFonts w:ascii="TH SarabunPSK" w:hAnsi="TH SarabunPSK" w:cs="TH SarabunPSK"/>
          <w:sz w:val="28"/>
          <w:szCs w:val="28"/>
        </w:rPr>
      </w:pPr>
      <w:r w:rsidRPr="00DC40BD">
        <w:rPr>
          <w:rFonts w:ascii="TH SarabunPSK" w:hAnsi="TH SarabunPSK" w:cs="TH SarabunPSK"/>
          <w:sz w:val="28"/>
          <w:szCs w:val="28"/>
          <w:cs/>
        </w:rPr>
        <w:t>2</w:t>
      </w:r>
      <w:r w:rsidRPr="00DC40BD">
        <w:rPr>
          <w:rFonts w:ascii="TH SarabunPSK" w:hAnsi="TH SarabunPSK" w:cs="TH SarabunPSK"/>
          <w:sz w:val="28"/>
          <w:szCs w:val="28"/>
        </w:rPr>
        <w:t xml:space="preserve"> </w:t>
      </w:r>
      <w:r w:rsidRPr="00DC40BD">
        <w:rPr>
          <w:rFonts w:ascii="TH SarabunPSK" w:hAnsi="TH SarabunPSK" w:cs="TH SarabunPSK"/>
          <w:sz w:val="28"/>
          <w:szCs w:val="28"/>
          <w:cs/>
        </w:rPr>
        <w:t>การปรับตัว</w:t>
      </w:r>
      <w:proofErr w:type="spellStart"/>
      <w:r w:rsidRPr="00DC40BD">
        <w:rPr>
          <w:rFonts w:ascii="TH SarabunPSK" w:hAnsi="TH SarabunPSK" w:cs="TH SarabunPSK"/>
          <w:sz w:val="28"/>
          <w:szCs w:val="28"/>
          <w:cs/>
        </w:rPr>
        <w:t>ด้า</w:t>
      </w:r>
      <w:proofErr w:type="spellEnd"/>
      <w:r w:rsidRPr="00DC40BD">
        <w:rPr>
          <w:rFonts w:ascii="TH SarabunPSK" w:hAnsi="TH SarabunPSK" w:cs="TH SarabunPSK"/>
          <w:sz w:val="28"/>
          <w:szCs w:val="28"/>
          <w:cs/>
        </w:rPr>
        <w:t>นอ</w:t>
      </w:r>
      <w:proofErr w:type="spellStart"/>
      <w:r w:rsidRPr="00DC40BD">
        <w:rPr>
          <w:rFonts w:ascii="TH SarabunPSK" w:hAnsi="TH SarabunPSK" w:cs="TH SarabunPSK"/>
          <w:sz w:val="28"/>
          <w:szCs w:val="28"/>
          <w:cs/>
        </w:rPr>
        <w:t>ัต</w:t>
      </w:r>
      <w:proofErr w:type="spellEnd"/>
      <w:r w:rsidRPr="00DC40BD">
        <w:rPr>
          <w:rFonts w:ascii="TH SarabunPSK" w:hAnsi="TH SarabunPSK" w:cs="TH SarabunPSK"/>
          <w:sz w:val="28"/>
          <w:szCs w:val="28"/>
          <w:cs/>
        </w:rPr>
        <w:t>มโนทัศน์ (</w:t>
      </w:r>
      <w:proofErr w:type="spellStart"/>
      <w:r w:rsidRPr="00DC40BD">
        <w:rPr>
          <w:rFonts w:ascii="TH SarabunPSK" w:hAnsi="TH SarabunPSK" w:cs="TH SarabunPSK"/>
          <w:sz w:val="28"/>
          <w:szCs w:val="28"/>
        </w:rPr>
        <w:t>Self concept</w:t>
      </w:r>
      <w:proofErr w:type="spellEnd"/>
      <w:r w:rsidRPr="00DC40BD">
        <w:rPr>
          <w:rFonts w:ascii="TH SarabunPSK" w:hAnsi="TH SarabunPSK" w:cs="TH SarabunPSK"/>
          <w:sz w:val="28"/>
          <w:szCs w:val="28"/>
        </w:rPr>
        <w:t xml:space="preserve"> mode) </w:t>
      </w:r>
    </w:p>
    <w:p w14:paraId="3B45682A" w14:textId="77777777" w:rsidR="00DC40BD" w:rsidRPr="00DC40BD" w:rsidRDefault="00DC40BD" w:rsidP="000923DF">
      <w:pPr>
        <w:spacing w:after="0" w:line="240" w:lineRule="auto"/>
        <w:ind w:left="720" w:firstLine="720"/>
        <w:rPr>
          <w:rFonts w:ascii="TH SarabunPSK" w:hAnsi="TH SarabunPSK" w:cs="TH SarabunPSK"/>
          <w:sz w:val="28"/>
          <w:szCs w:val="28"/>
        </w:rPr>
      </w:pPr>
      <w:r w:rsidRPr="00DC40BD">
        <w:rPr>
          <w:rFonts w:ascii="TH SarabunPSK" w:hAnsi="TH SarabunPSK" w:cs="TH SarabunPSK"/>
          <w:sz w:val="28"/>
          <w:szCs w:val="28"/>
          <w:cs/>
        </w:rPr>
        <w:t>3</w:t>
      </w:r>
      <w:r w:rsidRPr="00DC40BD">
        <w:rPr>
          <w:rFonts w:ascii="TH SarabunPSK" w:hAnsi="TH SarabunPSK" w:cs="TH SarabunPSK"/>
          <w:sz w:val="28"/>
          <w:szCs w:val="28"/>
        </w:rPr>
        <w:t xml:space="preserve"> </w:t>
      </w:r>
      <w:r w:rsidRPr="00DC40BD">
        <w:rPr>
          <w:rFonts w:ascii="TH SarabunPSK" w:hAnsi="TH SarabunPSK" w:cs="TH SarabunPSK"/>
          <w:sz w:val="28"/>
          <w:szCs w:val="28"/>
          <w:cs/>
        </w:rPr>
        <w:t>การปรับตัวด้านบทบาทหน้าที่ (</w:t>
      </w:r>
      <w:r w:rsidRPr="00DC40BD">
        <w:rPr>
          <w:rFonts w:ascii="TH SarabunPSK" w:hAnsi="TH SarabunPSK" w:cs="TH SarabunPSK"/>
          <w:sz w:val="28"/>
          <w:szCs w:val="28"/>
        </w:rPr>
        <w:t xml:space="preserve">The role function mode) </w:t>
      </w:r>
    </w:p>
    <w:p w14:paraId="70B9E500" w14:textId="77777777" w:rsidR="00DC40BD" w:rsidRDefault="00DC40BD" w:rsidP="000923DF">
      <w:pPr>
        <w:spacing w:after="0" w:line="240" w:lineRule="auto"/>
        <w:ind w:left="720" w:firstLine="720"/>
        <w:rPr>
          <w:rFonts w:ascii="TH SarabunPSK" w:hAnsi="TH SarabunPSK" w:cs="TH SarabunPSK"/>
          <w:sz w:val="28"/>
          <w:szCs w:val="28"/>
        </w:rPr>
      </w:pPr>
      <w:r w:rsidRPr="00DC40BD">
        <w:rPr>
          <w:rFonts w:ascii="TH SarabunPSK" w:hAnsi="TH SarabunPSK" w:cs="TH SarabunPSK"/>
          <w:sz w:val="28"/>
          <w:szCs w:val="28"/>
          <w:cs/>
        </w:rPr>
        <w:t>4</w:t>
      </w:r>
      <w:r w:rsidRPr="00DC40BD">
        <w:rPr>
          <w:rFonts w:ascii="TH SarabunPSK" w:hAnsi="TH SarabunPSK" w:cs="TH SarabunPSK"/>
          <w:sz w:val="28"/>
          <w:szCs w:val="28"/>
        </w:rPr>
        <w:t xml:space="preserve"> </w:t>
      </w:r>
      <w:r w:rsidRPr="00DC40BD">
        <w:rPr>
          <w:rFonts w:ascii="TH SarabunPSK" w:hAnsi="TH SarabunPSK" w:cs="TH SarabunPSK"/>
          <w:sz w:val="28"/>
          <w:szCs w:val="28"/>
          <w:cs/>
        </w:rPr>
        <w:t>การปรับตัวด้านการพึ่งพาอาศัย (</w:t>
      </w:r>
      <w:r w:rsidRPr="00DC40BD">
        <w:rPr>
          <w:rFonts w:ascii="TH SarabunPSK" w:hAnsi="TH SarabunPSK" w:cs="TH SarabunPSK"/>
          <w:sz w:val="28"/>
          <w:szCs w:val="28"/>
        </w:rPr>
        <w:t>Interdependence mode)</w:t>
      </w:r>
    </w:p>
    <w:p w14:paraId="7535163C" w14:textId="41B18122" w:rsidR="00670E3B" w:rsidRPr="00670E3B" w:rsidRDefault="00670E3B" w:rsidP="000923DF">
      <w:pPr>
        <w:spacing w:after="0" w:line="240" w:lineRule="auto"/>
        <w:ind w:firstLine="720"/>
        <w:rPr>
          <w:rFonts w:ascii="TH SarabunPSK" w:hAnsi="TH SarabunPSK" w:cs="TH SarabunPSK"/>
          <w:sz w:val="28"/>
          <w:szCs w:val="28"/>
        </w:rPr>
      </w:pPr>
      <w:r w:rsidRPr="00670E3B">
        <w:rPr>
          <w:rFonts w:ascii="TH SarabunPSK" w:hAnsi="TH SarabunPSK" w:cs="TH SarabunPSK"/>
          <w:sz w:val="28"/>
          <w:szCs w:val="28"/>
          <w:cs/>
        </w:rPr>
        <w:t>วิธีการหาคุณภาพเครื่องมือ</w:t>
      </w:r>
      <w:r>
        <w:rPr>
          <w:rFonts w:ascii="TH SarabunPSK" w:hAnsi="TH SarabunPSK" w:cs="TH SarabunPSK" w:hint="cs"/>
          <w:sz w:val="28"/>
          <w:szCs w:val="28"/>
          <w:cs/>
        </w:rPr>
        <w:t xml:space="preserve"> </w:t>
      </w:r>
      <w:r w:rsidRPr="00670E3B">
        <w:rPr>
          <w:rFonts w:ascii="TH SarabunPSK" w:hAnsi="TH SarabunPSK" w:cs="TH SarabunPSK" w:hint="cs"/>
          <w:sz w:val="28"/>
          <w:szCs w:val="28"/>
          <w:cs/>
        </w:rPr>
        <w:t>การสร้างและตรวจสอบคุณภาพของเครื่องมือที่ใช้ในการเก็บรวบรวมข้อมูล ผู้วิจัยได้ดำเนินการตามขั้นตอน ดังนี้</w:t>
      </w:r>
    </w:p>
    <w:p w14:paraId="10A3037F" w14:textId="77777777" w:rsidR="00670E3B" w:rsidRPr="00670E3B" w:rsidRDefault="00670E3B" w:rsidP="000923DF">
      <w:pPr>
        <w:spacing w:after="0" w:line="240" w:lineRule="auto"/>
        <w:ind w:firstLine="720"/>
        <w:rPr>
          <w:rFonts w:ascii="TH SarabunPSK" w:hAnsi="TH SarabunPSK" w:cs="TH SarabunPSK"/>
          <w:sz w:val="28"/>
          <w:szCs w:val="28"/>
          <w:cs/>
        </w:rPr>
      </w:pPr>
      <w:r w:rsidRPr="00670E3B">
        <w:rPr>
          <w:rFonts w:ascii="TH SarabunPSK" w:hAnsi="TH SarabunPSK" w:cs="TH SarabunPSK"/>
          <w:sz w:val="28"/>
          <w:szCs w:val="28"/>
          <w:cs/>
        </w:rPr>
        <w:t>1) ศึกษา</w:t>
      </w:r>
      <w:r w:rsidRPr="00670E3B">
        <w:rPr>
          <w:rFonts w:ascii="TH SarabunPSK" w:hAnsi="TH SarabunPSK" w:cs="TH SarabunPSK" w:hint="cs"/>
          <w:sz w:val="28"/>
          <w:szCs w:val="28"/>
          <w:cs/>
        </w:rPr>
        <w:t>ประเด็น ข้อคำถามที่ต้องการคำตอบจากหัวข้อเรื่องที่ทำการศึกษาวิจัย</w:t>
      </w:r>
    </w:p>
    <w:p w14:paraId="58C9D0D0" w14:textId="77777777" w:rsidR="00670E3B" w:rsidRPr="00670E3B" w:rsidRDefault="00670E3B" w:rsidP="000923DF">
      <w:pPr>
        <w:spacing w:after="0" w:line="240" w:lineRule="auto"/>
        <w:ind w:firstLine="720"/>
        <w:rPr>
          <w:rFonts w:ascii="TH SarabunPSK" w:hAnsi="TH SarabunPSK" w:cs="TH SarabunPSK"/>
          <w:sz w:val="28"/>
          <w:szCs w:val="28"/>
        </w:rPr>
      </w:pPr>
      <w:r w:rsidRPr="00670E3B">
        <w:rPr>
          <w:rFonts w:ascii="TH SarabunPSK" w:hAnsi="TH SarabunPSK" w:cs="TH SarabunPSK"/>
          <w:sz w:val="28"/>
          <w:szCs w:val="28"/>
          <w:cs/>
        </w:rPr>
        <w:t>2</w:t>
      </w:r>
      <w:r w:rsidRPr="00670E3B">
        <w:rPr>
          <w:rFonts w:ascii="TH SarabunPSK" w:hAnsi="TH SarabunPSK" w:cs="TH SarabunPSK"/>
          <w:sz w:val="28"/>
          <w:szCs w:val="28"/>
        </w:rPr>
        <w:t xml:space="preserve">) </w:t>
      </w:r>
      <w:r w:rsidRPr="00670E3B">
        <w:rPr>
          <w:rFonts w:ascii="TH SarabunPSK" w:hAnsi="TH SarabunPSK" w:cs="TH SarabunPSK" w:hint="cs"/>
          <w:sz w:val="28"/>
          <w:szCs w:val="28"/>
          <w:cs/>
        </w:rPr>
        <w:t>ทำการศึกษาค้นคว้าข้อมูลจากเอกสาร ตำรา บทความ งานวิจัย แนวคิดและทฤษฎี ที่เกี่ยวข้องกับ</w:t>
      </w:r>
      <w:r w:rsidRPr="00670E3B">
        <w:rPr>
          <w:rFonts w:ascii="TH SarabunPSK" w:hAnsi="TH SarabunPSK" w:cs="TH SarabunPSK"/>
          <w:sz w:val="28"/>
          <w:szCs w:val="28"/>
          <w:cs/>
        </w:rPr>
        <w:t>ปัจจัยที่มีต่อการปรับตัวในการฝึกซ้อมกีฬาว่ายน้ำตามชีวิตวิถีใหม่ ของนักกีฬาว่ายน้ำ ภาคกลางเขต 1</w:t>
      </w:r>
    </w:p>
    <w:p w14:paraId="515CA5CF" w14:textId="77777777" w:rsidR="00670E3B" w:rsidRPr="00670E3B" w:rsidRDefault="00670E3B" w:rsidP="000923DF">
      <w:pPr>
        <w:spacing w:after="0" w:line="240" w:lineRule="auto"/>
        <w:ind w:firstLine="720"/>
        <w:rPr>
          <w:rFonts w:ascii="TH SarabunPSK" w:hAnsi="TH SarabunPSK" w:cs="TH SarabunPSK"/>
          <w:sz w:val="28"/>
          <w:szCs w:val="28"/>
        </w:rPr>
      </w:pPr>
      <w:r w:rsidRPr="00670E3B">
        <w:rPr>
          <w:rFonts w:ascii="TH SarabunPSK" w:hAnsi="TH SarabunPSK" w:cs="TH SarabunPSK"/>
          <w:sz w:val="28"/>
          <w:szCs w:val="28"/>
        </w:rPr>
        <w:t xml:space="preserve">3) </w:t>
      </w:r>
      <w:r w:rsidRPr="00670E3B">
        <w:rPr>
          <w:rFonts w:ascii="TH SarabunPSK" w:hAnsi="TH SarabunPSK" w:cs="TH SarabunPSK" w:hint="cs"/>
          <w:sz w:val="28"/>
          <w:szCs w:val="28"/>
          <w:cs/>
        </w:rPr>
        <w:t>สร้างกรอบแนวความคิดเกี่ยวกับ</w:t>
      </w:r>
      <w:r w:rsidRPr="00670E3B">
        <w:rPr>
          <w:rFonts w:ascii="TH SarabunPSK" w:hAnsi="TH SarabunPSK" w:cs="TH SarabunPSK"/>
          <w:sz w:val="28"/>
          <w:szCs w:val="28"/>
          <w:cs/>
        </w:rPr>
        <w:t>ปัจจัยที่มีต่อการปรับตัวในการฝึกซ้อมกีฬาว่ายน้ำตามชีวิตวิถีใหม่ ของนักกีฬาว่ายน้ำ ภาคกลางเขต 1</w:t>
      </w:r>
      <w:r w:rsidRPr="00670E3B">
        <w:rPr>
          <w:rFonts w:ascii="TH SarabunPSK" w:hAnsi="TH SarabunPSK" w:cs="TH SarabunPSK" w:hint="cs"/>
          <w:sz w:val="28"/>
          <w:szCs w:val="28"/>
          <w:cs/>
        </w:rPr>
        <w:t xml:space="preserve"> โดยนำมาประมวลเข้ากับ</w:t>
      </w:r>
      <w:r w:rsidRPr="00670E3B">
        <w:rPr>
          <w:rFonts w:ascii="TH SarabunPSK" w:hAnsi="TH SarabunPSK" w:cs="TH SarabunPSK"/>
          <w:sz w:val="28"/>
          <w:szCs w:val="28"/>
          <w:cs/>
        </w:rPr>
        <w:t>การปรับตัวในการฝึกซ้อมกีฬาว่ายน้ำตามชีวิตวิถีใหม่</w:t>
      </w:r>
      <w:r w:rsidRPr="00670E3B">
        <w:rPr>
          <w:rFonts w:ascii="TH SarabunPSK" w:hAnsi="TH SarabunPSK" w:cs="TH SarabunPSK" w:hint="cs"/>
          <w:sz w:val="28"/>
          <w:szCs w:val="28"/>
          <w:cs/>
        </w:rPr>
        <w:t xml:space="preserve"> </w:t>
      </w:r>
      <w:r w:rsidRPr="00670E3B">
        <w:rPr>
          <w:rFonts w:ascii="TH SarabunPSK" w:hAnsi="TH SarabunPSK" w:cs="TH SarabunPSK"/>
          <w:sz w:val="28"/>
          <w:szCs w:val="28"/>
          <w:cs/>
        </w:rPr>
        <w:t>ของนักกีฬาว่ายน้ำ ภาคกลางเขต 1</w:t>
      </w:r>
      <w:r w:rsidRPr="00670E3B">
        <w:rPr>
          <w:rFonts w:ascii="TH SarabunPSK" w:hAnsi="TH SarabunPSK" w:cs="TH SarabunPSK" w:hint="cs"/>
          <w:sz w:val="28"/>
          <w:szCs w:val="28"/>
          <w:cs/>
        </w:rPr>
        <w:t xml:space="preserve"> เพื่อเป็นกรอบแนวคิดในการสร้างแบบสอบถาม</w:t>
      </w:r>
    </w:p>
    <w:p w14:paraId="6A51E5C4" w14:textId="77777777" w:rsidR="00670E3B" w:rsidRPr="00670E3B" w:rsidRDefault="00670E3B" w:rsidP="000923DF">
      <w:pPr>
        <w:spacing w:after="0" w:line="240" w:lineRule="auto"/>
        <w:ind w:firstLine="720"/>
        <w:rPr>
          <w:rFonts w:ascii="TH SarabunPSK" w:hAnsi="TH SarabunPSK" w:cs="TH SarabunPSK"/>
          <w:sz w:val="28"/>
          <w:szCs w:val="28"/>
          <w:cs/>
        </w:rPr>
      </w:pPr>
      <w:r w:rsidRPr="00670E3B">
        <w:rPr>
          <w:rFonts w:ascii="TH SarabunPSK" w:hAnsi="TH SarabunPSK" w:cs="TH SarabunPSK"/>
          <w:sz w:val="28"/>
          <w:szCs w:val="28"/>
        </w:rPr>
        <w:t>4)</w:t>
      </w:r>
      <w:r w:rsidRPr="00670E3B">
        <w:rPr>
          <w:rFonts w:ascii="TH SarabunPSK" w:hAnsi="TH SarabunPSK" w:cs="TH SarabunPSK" w:hint="cs"/>
          <w:sz w:val="28"/>
          <w:szCs w:val="28"/>
          <w:cs/>
        </w:rPr>
        <w:t xml:space="preserve"> นำแบบสอบถามที่ผู้วิจัยได้สร้างขึ้นไปปรึกษาอาจารย์ที่ปรึกษาวิทยานิพนธ์ เพื่อตรวจสอบ แก้ไข ปรับปรุงให้เหมาะสม</w:t>
      </w:r>
    </w:p>
    <w:p w14:paraId="62E87BCC" w14:textId="77777777" w:rsidR="00670E3B" w:rsidRPr="00670E3B" w:rsidRDefault="00670E3B" w:rsidP="000923DF">
      <w:pPr>
        <w:spacing w:after="0" w:line="240" w:lineRule="auto"/>
        <w:ind w:firstLine="720"/>
        <w:rPr>
          <w:rFonts w:ascii="TH SarabunPSK" w:hAnsi="TH SarabunPSK" w:cs="TH SarabunPSK"/>
          <w:sz w:val="28"/>
          <w:szCs w:val="28"/>
        </w:rPr>
      </w:pPr>
      <w:r w:rsidRPr="00670E3B">
        <w:rPr>
          <w:rFonts w:ascii="TH SarabunPSK" w:hAnsi="TH SarabunPSK" w:cs="TH SarabunPSK"/>
          <w:sz w:val="28"/>
          <w:szCs w:val="28"/>
        </w:rPr>
        <w:t xml:space="preserve">5) </w:t>
      </w:r>
      <w:r w:rsidRPr="00670E3B">
        <w:rPr>
          <w:rFonts w:ascii="TH SarabunPSK" w:hAnsi="TH SarabunPSK" w:cs="TH SarabunPSK"/>
          <w:sz w:val="28"/>
          <w:szCs w:val="28"/>
          <w:cs/>
        </w:rPr>
        <w:t>นำแบบสอบถาม</w:t>
      </w:r>
      <w:r w:rsidRPr="00670E3B">
        <w:rPr>
          <w:rFonts w:ascii="TH SarabunPSK" w:hAnsi="TH SarabunPSK" w:cs="TH SarabunPSK" w:hint="cs"/>
          <w:sz w:val="28"/>
          <w:szCs w:val="28"/>
          <w:cs/>
        </w:rPr>
        <w:t xml:space="preserve">ที่ได้รับการตรวจสอบ แก้ไข </w:t>
      </w:r>
      <w:r w:rsidRPr="00670E3B">
        <w:rPr>
          <w:rFonts w:ascii="TH SarabunPSK" w:hAnsi="TH SarabunPSK" w:cs="TH SarabunPSK"/>
          <w:sz w:val="28"/>
          <w:szCs w:val="28"/>
          <w:cs/>
        </w:rPr>
        <w:t>ปรับปรุง</w:t>
      </w:r>
      <w:r w:rsidRPr="00670E3B">
        <w:rPr>
          <w:rFonts w:ascii="TH SarabunPSK" w:hAnsi="TH SarabunPSK" w:cs="TH SarabunPSK" w:hint="cs"/>
          <w:sz w:val="28"/>
          <w:szCs w:val="28"/>
          <w:cs/>
        </w:rPr>
        <w:t>แล้ว</w:t>
      </w:r>
      <w:r w:rsidRPr="00670E3B">
        <w:rPr>
          <w:rFonts w:ascii="TH SarabunPSK" w:hAnsi="TH SarabunPSK" w:cs="TH SarabunPSK"/>
          <w:sz w:val="28"/>
          <w:szCs w:val="28"/>
          <w:cs/>
        </w:rPr>
        <w:t xml:space="preserve"> </w:t>
      </w:r>
      <w:r w:rsidRPr="00670E3B">
        <w:rPr>
          <w:rFonts w:ascii="TH SarabunPSK" w:hAnsi="TH SarabunPSK" w:cs="TH SarabunPSK" w:hint="cs"/>
          <w:sz w:val="28"/>
          <w:szCs w:val="28"/>
          <w:cs/>
        </w:rPr>
        <w:t>เสนอ</w:t>
      </w:r>
      <w:r w:rsidRPr="00670E3B">
        <w:rPr>
          <w:rFonts w:ascii="TH SarabunPSK" w:hAnsi="TH SarabunPSK" w:cs="TH SarabunPSK"/>
          <w:sz w:val="28"/>
          <w:szCs w:val="28"/>
          <w:cs/>
        </w:rPr>
        <w:t xml:space="preserve">ผู้เชี่ยวชาญจำนวน </w:t>
      </w:r>
      <w:r w:rsidRPr="00670E3B">
        <w:rPr>
          <w:rFonts w:ascii="TH SarabunPSK" w:hAnsi="TH SarabunPSK" w:cs="TH SarabunPSK"/>
          <w:sz w:val="28"/>
          <w:szCs w:val="28"/>
        </w:rPr>
        <w:t xml:space="preserve">5 </w:t>
      </w:r>
      <w:r w:rsidRPr="00670E3B">
        <w:rPr>
          <w:rFonts w:ascii="TH SarabunPSK" w:hAnsi="TH SarabunPSK" w:cs="TH SarabunPSK"/>
          <w:sz w:val="28"/>
          <w:szCs w:val="28"/>
          <w:cs/>
        </w:rPr>
        <w:t>ท่าน ตรวจสอบพิจารณาหาความเที่ยงตรงตามเนื้อหา (</w:t>
      </w:r>
      <w:r w:rsidRPr="00670E3B">
        <w:rPr>
          <w:rFonts w:ascii="TH SarabunPSK" w:hAnsi="TH SarabunPSK" w:cs="TH SarabunPSK"/>
          <w:sz w:val="28"/>
          <w:szCs w:val="28"/>
        </w:rPr>
        <w:t xml:space="preserve">Content Validity) </w:t>
      </w:r>
      <w:r w:rsidRPr="00670E3B">
        <w:rPr>
          <w:rFonts w:ascii="TH SarabunPSK" w:hAnsi="TH SarabunPSK" w:cs="TH SarabunPSK"/>
          <w:sz w:val="28"/>
          <w:szCs w:val="28"/>
          <w:cs/>
        </w:rPr>
        <w:t>คือ พิจารณาข้อคำถามที่สร้างขึ้นมีความสอดคล้องระหว่างเนื้อหาสาระของเครื่องมือกับเนื้อหาสาระที่ต้องการศึกษา โดยใช้ดัชนีความสอดคล้องระหว่างข้อคำถามกับลักษณะเฉพาะกลุ่ม</w:t>
      </w:r>
      <w:r w:rsidRPr="00670E3B">
        <w:rPr>
          <w:rFonts w:ascii="TH SarabunPSK" w:hAnsi="TH SarabunPSK" w:cs="TH SarabunPSK"/>
          <w:sz w:val="28"/>
          <w:szCs w:val="28"/>
        </w:rPr>
        <w:t xml:space="preserve"> </w:t>
      </w:r>
      <w:r w:rsidRPr="00670E3B">
        <w:rPr>
          <w:rFonts w:ascii="TH SarabunPSK" w:hAnsi="TH SarabunPSK" w:cs="TH SarabunPSK"/>
          <w:sz w:val="28"/>
          <w:szCs w:val="28"/>
          <w:cs/>
        </w:rPr>
        <w:t>และคัดเลือกคำถามที่มีค่าความเที่ยงตรง ตั้งแต่ .</w:t>
      </w:r>
      <w:r w:rsidRPr="00670E3B">
        <w:rPr>
          <w:rFonts w:ascii="TH SarabunPSK" w:hAnsi="TH SarabunPSK" w:cs="TH SarabunPSK"/>
          <w:sz w:val="28"/>
          <w:szCs w:val="28"/>
        </w:rPr>
        <w:t xml:space="preserve">05 </w:t>
      </w:r>
      <w:r w:rsidRPr="00670E3B">
        <w:rPr>
          <w:rFonts w:ascii="TH SarabunPSK" w:hAnsi="TH SarabunPSK" w:cs="TH SarabunPSK"/>
          <w:sz w:val="28"/>
          <w:szCs w:val="28"/>
          <w:cs/>
        </w:rPr>
        <w:t>ขึ้นไป โดยนำเครื่องมือที่สร้างขึ้นไปให</w:t>
      </w:r>
      <w:r w:rsidRPr="00670E3B">
        <w:rPr>
          <w:rFonts w:ascii="TH SarabunPSK" w:hAnsi="TH SarabunPSK" w:cs="TH SarabunPSK" w:hint="cs"/>
          <w:sz w:val="28"/>
          <w:szCs w:val="28"/>
          <w:cs/>
        </w:rPr>
        <w:t>้</w:t>
      </w:r>
      <w:r w:rsidRPr="00670E3B">
        <w:rPr>
          <w:rFonts w:ascii="TH SarabunPSK" w:hAnsi="TH SarabunPSK" w:cs="TH SarabunPSK"/>
          <w:sz w:val="28"/>
          <w:szCs w:val="28"/>
          <w:cs/>
        </w:rPr>
        <w:t>ผู้เชี่ยวชาญแต่ละท่านพิจารณาลงความเห็นและให้คะแนน ดังนี้</w:t>
      </w:r>
      <w:r w:rsidRPr="00670E3B">
        <w:rPr>
          <w:rFonts w:ascii="TH SarabunPSK" w:hAnsi="TH SarabunPSK" w:cs="TH SarabunPSK"/>
          <w:sz w:val="28"/>
          <w:szCs w:val="28"/>
        </w:rPr>
        <w:t xml:space="preserve"> </w:t>
      </w:r>
    </w:p>
    <w:p w14:paraId="0BE23B05" w14:textId="77777777" w:rsidR="00670E3B" w:rsidRPr="00670E3B" w:rsidRDefault="00670E3B" w:rsidP="000923DF">
      <w:pPr>
        <w:spacing w:after="0" w:line="240" w:lineRule="auto"/>
        <w:ind w:left="1440" w:firstLine="720"/>
        <w:rPr>
          <w:rFonts w:ascii="TH SarabunPSK" w:hAnsi="TH SarabunPSK" w:cs="TH SarabunPSK"/>
          <w:sz w:val="28"/>
          <w:szCs w:val="28"/>
        </w:rPr>
      </w:pPr>
      <w:r w:rsidRPr="00670E3B">
        <w:rPr>
          <w:rFonts w:ascii="TH SarabunPSK" w:hAnsi="TH SarabunPSK" w:cs="TH SarabunPSK"/>
          <w:sz w:val="28"/>
          <w:szCs w:val="28"/>
        </w:rPr>
        <w:t xml:space="preserve">+1 </w:t>
      </w:r>
      <w:r w:rsidRPr="00670E3B">
        <w:rPr>
          <w:rFonts w:ascii="TH SarabunPSK" w:hAnsi="TH SarabunPSK" w:cs="TH SarabunPSK"/>
          <w:sz w:val="28"/>
          <w:szCs w:val="28"/>
          <w:cs/>
        </w:rPr>
        <w:t>เมื่อแน่ใจว่าข้อคำถามนั้นมีความสอดคล้อง</w:t>
      </w:r>
      <w:r w:rsidRPr="00670E3B">
        <w:rPr>
          <w:rFonts w:ascii="TH SarabunPSK" w:hAnsi="TH SarabunPSK" w:cs="TH SarabunPSK"/>
          <w:sz w:val="28"/>
          <w:szCs w:val="28"/>
        </w:rPr>
        <w:t xml:space="preserve"> </w:t>
      </w:r>
    </w:p>
    <w:p w14:paraId="00FEF69A" w14:textId="77777777" w:rsidR="00670E3B" w:rsidRPr="00670E3B" w:rsidRDefault="00670E3B" w:rsidP="000923DF">
      <w:pPr>
        <w:spacing w:after="0" w:line="240" w:lineRule="auto"/>
        <w:ind w:left="1440" w:firstLine="720"/>
        <w:rPr>
          <w:rFonts w:ascii="TH SarabunPSK" w:hAnsi="TH SarabunPSK" w:cs="TH SarabunPSK"/>
          <w:sz w:val="28"/>
          <w:szCs w:val="28"/>
        </w:rPr>
      </w:pPr>
      <w:r w:rsidRPr="00670E3B">
        <w:rPr>
          <w:rFonts w:ascii="TH SarabunPSK" w:hAnsi="TH SarabunPSK" w:cs="TH SarabunPSK"/>
          <w:sz w:val="28"/>
          <w:szCs w:val="28"/>
        </w:rPr>
        <w:t xml:space="preserve">0 </w:t>
      </w:r>
      <w:r w:rsidRPr="00670E3B">
        <w:rPr>
          <w:rFonts w:ascii="TH SarabunPSK" w:hAnsi="TH SarabunPSK" w:cs="TH SarabunPSK"/>
          <w:sz w:val="28"/>
          <w:szCs w:val="28"/>
          <w:cs/>
        </w:rPr>
        <w:t>เมื่อไม่แน่ใจว่าข้อคำถามนั้นมีความสอดคล้อง</w:t>
      </w:r>
      <w:r w:rsidRPr="00670E3B">
        <w:rPr>
          <w:rFonts w:ascii="TH SarabunPSK" w:hAnsi="TH SarabunPSK" w:cs="TH SarabunPSK"/>
          <w:sz w:val="28"/>
          <w:szCs w:val="28"/>
        </w:rPr>
        <w:t xml:space="preserve"> </w:t>
      </w:r>
    </w:p>
    <w:p w14:paraId="504725DF" w14:textId="77777777" w:rsidR="00670E3B" w:rsidRPr="00670E3B" w:rsidRDefault="00670E3B" w:rsidP="000923DF">
      <w:pPr>
        <w:spacing w:after="0" w:line="240" w:lineRule="auto"/>
        <w:ind w:left="1440" w:firstLine="720"/>
        <w:rPr>
          <w:rFonts w:ascii="TH SarabunPSK" w:hAnsi="TH SarabunPSK" w:cs="TH SarabunPSK"/>
          <w:sz w:val="28"/>
          <w:szCs w:val="28"/>
        </w:rPr>
      </w:pPr>
      <w:r w:rsidRPr="00670E3B">
        <w:rPr>
          <w:rFonts w:ascii="TH SarabunPSK" w:hAnsi="TH SarabunPSK" w:cs="TH SarabunPSK"/>
          <w:sz w:val="28"/>
          <w:szCs w:val="28"/>
        </w:rPr>
        <w:t xml:space="preserve">-1 </w:t>
      </w:r>
      <w:r w:rsidRPr="00670E3B">
        <w:rPr>
          <w:rFonts w:ascii="TH SarabunPSK" w:hAnsi="TH SarabunPSK" w:cs="TH SarabunPSK"/>
          <w:sz w:val="28"/>
          <w:szCs w:val="28"/>
          <w:cs/>
        </w:rPr>
        <w:t>เมื่อไม่แน่ใจว่าข้อคำถามนั้นไม่มีความสอดคล้อง</w:t>
      </w:r>
    </w:p>
    <w:p w14:paraId="5484B121" w14:textId="77777777" w:rsidR="00670E3B" w:rsidRPr="00670E3B" w:rsidRDefault="00670E3B" w:rsidP="000923DF">
      <w:pPr>
        <w:spacing w:after="0" w:line="240" w:lineRule="auto"/>
        <w:rPr>
          <w:rFonts w:ascii="TH SarabunPSK" w:hAnsi="TH SarabunPSK" w:cs="TH SarabunPSK"/>
          <w:sz w:val="28"/>
          <w:szCs w:val="28"/>
        </w:rPr>
      </w:pPr>
      <w:r w:rsidRPr="00670E3B">
        <w:rPr>
          <w:rFonts w:ascii="TH SarabunPSK" w:hAnsi="TH SarabunPSK" w:cs="TH SarabunPSK"/>
          <w:sz w:val="28"/>
          <w:szCs w:val="28"/>
          <w:cs/>
        </w:rPr>
        <w:tab/>
      </w:r>
      <w:r w:rsidRPr="00670E3B">
        <w:rPr>
          <w:rFonts w:ascii="TH SarabunPSK" w:hAnsi="TH SarabunPSK" w:cs="TH SarabunPSK" w:hint="cs"/>
          <w:sz w:val="28"/>
          <w:szCs w:val="28"/>
          <w:cs/>
        </w:rPr>
        <w:t xml:space="preserve">โดยกำหนดคุณสมบัติผู้เชี่ยวชาญ ดังนี้ </w:t>
      </w:r>
    </w:p>
    <w:p w14:paraId="018C317C" w14:textId="77777777" w:rsidR="00670E3B" w:rsidRPr="00670E3B" w:rsidRDefault="00670E3B" w:rsidP="000923DF">
      <w:pPr>
        <w:spacing w:after="0" w:line="240" w:lineRule="auto"/>
        <w:ind w:firstLine="720"/>
        <w:rPr>
          <w:rFonts w:ascii="TH SarabunPSK" w:hAnsi="TH SarabunPSK" w:cs="TH SarabunPSK"/>
          <w:sz w:val="28"/>
          <w:szCs w:val="28"/>
        </w:rPr>
      </w:pPr>
      <w:r w:rsidRPr="00670E3B">
        <w:rPr>
          <w:rFonts w:ascii="TH SarabunPSK" w:hAnsi="TH SarabunPSK" w:cs="TH SarabunPSK" w:hint="cs"/>
          <w:sz w:val="28"/>
          <w:szCs w:val="28"/>
          <w:cs/>
        </w:rPr>
        <w:t>1.จบการศึกษาไม่น้อยกว่าปริญญาโท ในสาขาพลศึกษาหรือสาขาอื่นที่เกี่ยวข้องกับการกีฬา</w:t>
      </w:r>
    </w:p>
    <w:p w14:paraId="7A530423" w14:textId="77777777" w:rsidR="00670E3B" w:rsidRPr="00670E3B" w:rsidRDefault="00670E3B" w:rsidP="000923DF">
      <w:pPr>
        <w:spacing w:after="0" w:line="240" w:lineRule="auto"/>
        <w:ind w:firstLine="720"/>
        <w:rPr>
          <w:rFonts w:ascii="TH SarabunPSK" w:hAnsi="TH SarabunPSK" w:cs="TH SarabunPSK"/>
          <w:sz w:val="28"/>
          <w:szCs w:val="28"/>
        </w:rPr>
      </w:pPr>
      <w:r w:rsidRPr="00670E3B">
        <w:rPr>
          <w:rFonts w:ascii="TH SarabunPSK" w:hAnsi="TH SarabunPSK" w:cs="TH SarabunPSK" w:hint="cs"/>
          <w:sz w:val="28"/>
          <w:szCs w:val="28"/>
          <w:cs/>
        </w:rPr>
        <w:t>2.มีประสบการณ์ในการสอนกีฬาว่ายน้ำหรือเป็นผู้ฝึกสอนกีฬาว่ายน้ำไม่น้อยกว่า 5 ปี</w:t>
      </w:r>
    </w:p>
    <w:p w14:paraId="5DD2A55B" w14:textId="77777777" w:rsidR="00670E3B" w:rsidRPr="00670E3B" w:rsidRDefault="00670E3B" w:rsidP="000923DF">
      <w:pPr>
        <w:spacing w:after="0" w:line="240" w:lineRule="auto"/>
        <w:ind w:firstLine="720"/>
        <w:rPr>
          <w:rFonts w:ascii="TH SarabunPSK" w:hAnsi="TH SarabunPSK" w:cs="TH SarabunPSK"/>
          <w:sz w:val="28"/>
          <w:szCs w:val="28"/>
        </w:rPr>
      </w:pPr>
      <w:r w:rsidRPr="00670E3B">
        <w:rPr>
          <w:rFonts w:ascii="TH SarabunPSK" w:hAnsi="TH SarabunPSK" w:cs="TH SarabunPSK"/>
          <w:sz w:val="28"/>
          <w:szCs w:val="28"/>
        </w:rPr>
        <w:t xml:space="preserve">6) </w:t>
      </w:r>
      <w:r w:rsidRPr="00670E3B">
        <w:rPr>
          <w:rFonts w:ascii="TH SarabunPSK" w:hAnsi="TH SarabunPSK" w:cs="TH SarabunPSK"/>
          <w:sz w:val="28"/>
          <w:szCs w:val="28"/>
          <w:cs/>
        </w:rPr>
        <w:t>นำแบบสอบถามที่ได้</w:t>
      </w:r>
      <w:r w:rsidRPr="00670E3B">
        <w:rPr>
          <w:rFonts w:ascii="TH SarabunPSK" w:hAnsi="TH SarabunPSK" w:cs="TH SarabunPSK" w:hint="cs"/>
          <w:sz w:val="28"/>
          <w:szCs w:val="28"/>
          <w:cs/>
        </w:rPr>
        <w:t>รับการตรวจสอบ</w:t>
      </w:r>
      <w:r w:rsidRPr="00670E3B">
        <w:rPr>
          <w:rFonts w:ascii="TH SarabunPSK" w:hAnsi="TH SarabunPSK" w:cs="TH SarabunPSK"/>
          <w:sz w:val="28"/>
          <w:szCs w:val="28"/>
          <w:cs/>
        </w:rPr>
        <w:t>แล้วไปทดลองใช้ (</w:t>
      </w:r>
      <w:r w:rsidRPr="00670E3B">
        <w:rPr>
          <w:rFonts w:ascii="TH SarabunPSK" w:hAnsi="TH SarabunPSK" w:cs="TH SarabunPSK"/>
          <w:sz w:val="28"/>
          <w:szCs w:val="28"/>
        </w:rPr>
        <w:t xml:space="preserve">Try Out) </w:t>
      </w:r>
      <w:r w:rsidRPr="00670E3B">
        <w:rPr>
          <w:rFonts w:ascii="TH SarabunPSK" w:hAnsi="TH SarabunPSK" w:cs="TH SarabunPSK"/>
          <w:sz w:val="28"/>
          <w:szCs w:val="28"/>
          <w:cs/>
        </w:rPr>
        <w:t>กับ</w:t>
      </w:r>
      <w:r w:rsidRPr="00670E3B">
        <w:rPr>
          <w:rFonts w:ascii="TH SarabunPSK" w:hAnsi="TH SarabunPSK" w:cs="TH SarabunPSK" w:hint="cs"/>
          <w:sz w:val="28"/>
          <w:szCs w:val="28"/>
          <w:cs/>
        </w:rPr>
        <w:t>กลุ่มตัวอย่างที่ผู้วิจัยได้ทำการคัดเลือกมาเป็นตัวแทนจำนวน</w:t>
      </w:r>
      <w:r w:rsidRPr="00670E3B">
        <w:rPr>
          <w:rFonts w:ascii="TH SarabunPSK" w:hAnsi="TH SarabunPSK" w:cs="TH SarabunPSK"/>
          <w:sz w:val="28"/>
          <w:szCs w:val="28"/>
          <w:cs/>
        </w:rPr>
        <w:t xml:space="preserve"> </w:t>
      </w:r>
      <w:r w:rsidRPr="00670E3B">
        <w:rPr>
          <w:rFonts w:ascii="TH SarabunPSK" w:hAnsi="TH SarabunPSK" w:cs="TH SarabunPSK"/>
          <w:sz w:val="28"/>
          <w:szCs w:val="28"/>
        </w:rPr>
        <w:t>30</w:t>
      </w:r>
      <w:r w:rsidRPr="00670E3B">
        <w:rPr>
          <w:rFonts w:ascii="TH SarabunPSK" w:hAnsi="TH SarabunPSK" w:cs="TH SarabunPSK"/>
          <w:sz w:val="28"/>
          <w:szCs w:val="28"/>
          <w:cs/>
        </w:rPr>
        <w:t xml:space="preserve"> คน</w:t>
      </w:r>
      <w:r w:rsidRPr="00670E3B">
        <w:rPr>
          <w:rFonts w:ascii="TH SarabunPSK" w:hAnsi="TH SarabunPSK" w:cs="TH SarabunPSK" w:hint="cs"/>
          <w:sz w:val="28"/>
          <w:szCs w:val="28"/>
          <w:cs/>
        </w:rPr>
        <w:t xml:space="preserve"> เพื่อตรวจสอบค่าความเที่ยงตรง </w:t>
      </w:r>
      <w:r w:rsidRPr="00670E3B">
        <w:rPr>
          <w:rFonts w:ascii="TH SarabunPSK" w:hAnsi="TH SarabunPSK" w:cs="TH SarabunPSK"/>
          <w:sz w:val="28"/>
          <w:szCs w:val="28"/>
        </w:rPr>
        <w:t xml:space="preserve">(Reliability) </w:t>
      </w:r>
      <w:r w:rsidRPr="00670E3B">
        <w:rPr>
          <w:rFonts w:ascii="TH SarabunPSK" w:hAnsi="TH SarabunPSK" w:cs="TH SarabunPSK" w:hint="cs"/>
          <w:sz w:val="28"/>
          <w:szCs w:val="28"/>
          <w:cs/>
        </w:rPr>
        <w:t xml:space="preserve">ของแบบสอบถาม โดยพิจารณาค่าสัมประสิทธิ์อัลฟา </w:t>
      </w:r>
      <w:r w:rsidRPr="00670E3B">
        <w:rPr>
          <w:rFonts w:ascii="TH SarabunPSK" w:hAnsi="TH SarabunPSK" w:cs="TH SarabunPSK"/>
          <w:sz w:val="28"/>
          <w:szCs w:val="28"/>
        </w:rPr>
        <w:t xml:space="preserve">(Alpha coefficient) </w:t>
      </w:r>
      <w:r w:rsidRPr="00670E3B">
        <w:rPr>
          <w:rFonts w:ascii="TH SarabunPSK" w:hAnsi="TH SarabunPSK" w:cs="TH SarabunPSK" w:hint="cs"/>
          <w:sz w:val="28"/>
          <w:szCs w:val="28"/>
          <w:cs/>
        </w:rPr>
        <w:t>ของ</w:t>
      </w:r>
      <w:proofErr w:type="spellStart"/>
      <w:r w:rsidRPr="00670E3B">
        <w:rPr>
          <w:rFonts w:ascii="TH SarabunPSK" w:hAnsi="TH SarabunPSK" w:cs="TH SarabunPSK" w:hint="cs"/>
          <w:sz w:val="28"/>
          <w:szCs w:val="28"/>
          <w:cs/>
        </w:rPr>
        <w:t>คร</w:t>
      </w:r>
      <w:proofErr w:type="spellEnd"/>
      <w:r w:rsidRPr="00670E3B">
        <w:rPr>
          <w:rFonts w:ascii="TH SarabunPSK" w:hAnsi="TH SarabunPSK" w:cs="TH SarabunPSK" w:hint="cs"/>
          <w:sz w:val="28"/>
          <w:szCs w:val="28"/>
          <w:cs/>
        </w:rPr>
        <w:t xml:space="preserve">อนบาค </w:t>
      </w:r>
      <w:r w:rsidRPr="00670E3B">
        <w:rPr>
          <w:rFonts w:ascii="TH SarabunPSK" w:hAnsi="TH SarabunPSK" w:cs="TH SarabunPSK"/>
          <w:sz w:val="28"/>
          <w:szCs w:val="28"/>
        </w:rPr>
        <w:t>(1990)</w:t>
      </w:r>
      <w:r w:rsidRPr="00670E3B">
        <w:rPr>
          <w:rFonts w:ascii="TH SarabunPSK" w:hAnsi="TH SarabunPSK" w:cs="TH SarabunPSK" w:hint="cs"/>
          <w:sz w:val="28"/>
          <w:szCs w:val="28"/>
          <w:cs/>
        </w:rPr>
        <w:t xml:space="preserve"> โดยกำหนดค่าความเที่ยงตรงตั้งแต่ระดับ </w:t>
      </w:r>
      <w:r w:rsidRPr="00670E3B">
        <w:rPr>
          <w:rFonts w:ascii="TH SarabunPSK" w:hAnsi="TH SarabunPSK" w:cs="TH SarabunPSK"/>
          <w:sz w:val="28"/>
          <w:szCs w:val="28"/>
        </w:rPr>
        <w:t>0.7</w:t>
      </w:r>
      <w:r w:rsidRPr="00670E3B">
        <w:rPr>
          <w:rFonts w:ascii="TH SarabunPSK" w:hAnsi="TH SarabunPSK" w:cs="TH SarabunPSK" w:hint="cs"/>
          <w:sz w:val="28"/>
          <w:szCs w:val="28"/>
          <w:cs/>
        </w:rPr>
        <w:t xml:space="preserve"> ขึ้นไป</w:t>
      </w:r>
    </w:p>
    <w:p w14:paraId="751E75FD" w14:textId="77777777" w:rsidR="00670E3B" w:rsidRPr="00670E3B" w:rsidRDefault="00670E3B" w:rsidP="000923DF">
      <w:pPr>
        <w:spacing w:after="0" w:line="240" w:lineRule="auto"/>
        <w:ind w:firstLine="720"/>
        <w:rPr>
          <w:rFonts w:ascii="TH SarabunPSK" w:hAnsi="TH SarabunPSK" w:cs="TH SarabunPSK"/>
          <w:sz w:val="28"/>
          <w:szCs w:val="28"/>
        </w:rPr>
      </w:pPr>
      <w:r w:rsidRPr="00670E3B">
        <w:rPr>
          <w:rFonts w:ascii="TH SarabunPSK" w:hAnsi="TH SarabunPSK" w:cs="TH SarabunPSK"/>
          <w:sz w:val="28"/>
          <w:szCs w:val="28"/>
        </w:rPr>
        <w:t xml:space="preserve">7) </w:t>
      </w:r>
      <w:r w:rsidRPr="00670E3B">
        <w:rPr>
          <w:rFonts w:ascii="TH SarabunPSK" w:hAnsi="TH SarabunPSK" w:cs="TH SarabunPSK" w:hint="cs"/>
          <w:sz w:val="28"/>
          <w:szCs w:val="28"/>
          <w:cs/>
        </w:rPr>
        <w:t>นำแบบสอบถามที่ได้ทดลองแล้วมาปรับปรุงด้านสำนวนภาษาให้ชัดเจนและเข้าใจง่าย ตลอดจนรูปแบบการจัดพิมพ์แบบสอบถาม แล้วนำแบบสอบถามไปใช้ในการวิจัยต่อไป</w:t>
      </w:r>
    </w:p>
    <w:p w14:paraId="2CA15443" w14:textId="77777777" w:rsidR="00670E3B" w:rsidRPr="00670E3B" w:rsidRDefault="00670E3B" w:rsidP="000923DF">
      <w:pPr>
        <w:spacing w:after="0" w:line="240" w:lineRule="auto"/>
        <w:ind w:firstLine="720"/>
        <w:rPr>
          <w:rFonts w:ascii="TH SarabunPSK" w:hAnsi="TH SarabunPSK" w:cs="TH SarabunPSK"/>
          <w:sz w:val="28"/>
          <w:szCs w:val="28"/>
        </w:rPr>
      </w:pPr>
      <w:r w:rsidRPr="00670E3B">
        <w:rPr>
          <w:rFonts w:ascii="TH SarabunPSK" w:hAnsi="TH SarabunPSK" w:cs="TH SarabunPSK"/>
          <w:sz w:val="28"/>
          <w:szCs w:val="28"/>
        </w:rPr>
        <w:t>8)</w:t>
      </w:r>
      <w:r w:rsidRPr="00670E3B">
        <w:rPr>
          <w:rFonts w:ascii="TH SarabunPSK" w:hAnsi="TH SarabunPSK" w:cs="TH SarabunPSK" w:hint="cs"/>
          <w:sz w:val="28"/>
          <w:szCs w:val="28"/>
          <w:cs/>
        </w:rPr>
        <w:t xml:space="preserve"> ดำเนินการเก็บรวมรวมข้อมูลกับกลุ่มตัวอย่าง</w:t>
      </w:r>
    </w:p>
    <w:p w14:paraId="3917C45E" w14:textId="163B0D7E" w:rsidR="00DC40BD" w:rsidRPr="00670E3B" w:rsidRDefault="00670E3B" w:rsidP="000923DF">
      <w:pPr>
        <w:spacing w:after="0" w:line="240" w:lineRule="auto"/>
        <w:ind w:firstLine="720"/>
        <w:rPr>
          <w:rFonts w:ascii="TH SarabunPSK" w:hAnsi="TH SarabunPSK" w:cs="TH SarabunPSK"/>
          <w:sz w:val="28"/>
          <w:szCs w:val="28"/>
        </w:rPr>
      </w:pPr>
      <w:r w:rsidRPr="00670E3B">
        <w:rPr>
          <w:rFonts w:ascii="TH SarabunPSK" w:hAnsi="TH SarabunPSK" w:cs="TH SarabunPSK"/>
          <w:sz w:val="28"/>
          <w:szCs w:val="28"/>
        </w:rPr>
        <w:t>9)</w:t>
      </w:r>
      <w:r w:rsidRPr="00670E3B">
        <w:rPr>
          <w:rFonts w:ascii="TH SarabunPSK" w:hAnsi="TH SarabunPSK" w:cs="TH SarabunPSK" w:hint="cs"/>
          <w:sz w:val="28"/>
          <w:szCs w:val="28"/>
          <w:cs/>
        </w:rPr>
        <w:t xml:space="preserve"> นำข้อมูลที่ได้มาทำการวิเคราะห์ และแปรผลข้อมูล</w:t>
      </w:r>
    </w:p>
    <w:p w14:paraId="62661F5A" w14:textId="77777777" w:rsidR="00B2668F" w:rsidRDefault="00A05BF1" w:rsidP="000923DF">
      <w:pPr>
        <w:spacing w:after="0" w:line="240" w:lineRule="auto"/>
        <w:jc w:val="both"/>
        <w:rPr>
          <w:rFonts w:ascii="TH SarabunPSK" w:eastAsia="Sarabun" w:hAnsi="TH SarabunPSK" w:cs="TH SarabunPSK"/>
          <w:b/>
          <w:color w:val="000000"/>
          <w:sz w:val="28"/>
          <w:szCs w:val="28"/>
        </w:rPr>
      </w:pPr>
      <w:r w:rsidRPr="00670E3B">
        <w:rPr>
          <w:rFonts w:ascii="TH SarabunPSK" w:eastAsia="Sarabun" w:hAnsi="TH SarabunPSK" w:cs="TH SarabunPSK"/>
          <w:b/>
          <w:color w:val="000000"/>
          <w:sz w:val="28"/>
          <w:szCs w:val="28"/>
        </w:rPr>
        <w:t>3.</w:t>
      </w:r>
      <w:r w:rsidRPr="00670E3B">
        <w:rPr>
          <w:rFonts w:ascii="TH SarabunPSK" w:hAnsi="TH SarabunPSK" w:cs="TH SarabunPSK"/>
          <w:b/>
        </w:rPr>
        <w:t xml:space="preserve"> </w:t>
      </w:r>
      <w:r w:rsidRPr="00670E3B">
        <w:rPr>
          <w:rFonts w:ascii="TH SarabunPSK" w:eastAsia="Sarabun" w:hAnsi="TH SarabunPSK" w:cs="TH SarabunPSK"/>
          <w:b/>
          <w:bCs/>
          <w:color w:val="000000"/>
          <w:sz w:val="28"/>
          <w:szCs w:val="28"/>
          <w:cs/>
        </w:rPr>
        <w:t xml:space="preserve">การเก็บรวบรวมข้อมูล </w:t>
      </w:r>
    </w:p>
    <w:p w14:paraId="761EDD0A" w14:textId="63D78D1C" w:rsidR="00670E3B" w:rsidRPr="00670E3B" w:rsidRDefault="00670E3B" w:rsidP="000923DF">
      <w:pPr>
        <w:spacing w:after="0" w:line="240" w:lineRule="auto"/>
        <w:rPr>
          <w:rFonts w:ascii="TH SarabunPSK" w:hAnsi="TH SarabunPSK" w:cs="TH SarabunPSK"/>
          <w:sz w:val="28"/>
          <w:szCs w:val="28"/>
        </w:rPr>
      </w:pPr>
      <w:r w:rsidRPr="00670E3B">
        <w:rPr>
          <w:rFonts w:ascii="TH SarabunPSK" w:hAnsi="TH SarabunPSK" w:cs="TH SarabunPSK"/>
          <w:sz w:val="28"/>
          <w:szCs w:val="28"/>
          <w:cs/>
        </w:rPr>
        <w:tab/>
      </w:r>
      <w:r w:rsidRPr="00670E3B">
        <w:rPr>
          <w:rFonts w:ascii="TH SarabunPSK" w:hAnsi="TH SarabunPSK" w:cs="TH SarabunPSK"/>
          <w:sz w:val="28"/>
          <w:szCs w:val="28"/>
        </w:rPr>
        <w:t xml:space="preserve">1) </w:t>
      </w:r>
      <w:r w:rsidRPr="00670E3B">
        <w:rPr>
          <w:rFonts w:ascii="TH SarabunPSK" w:hAnsi="TH SarabunPSK" w:cs="TH SarabunPSK" w:hint="cs"/>
          <w:sz w:val="28"/>
          <w:szCs w:val="28"/>
          <w:cs/>
        </w:rPr>
        <w:t>ผู้วิจัยดำเนินการเก็บรวบรวมข้อมูลโดยการขอหนังสือจากมหาวิทยาลัยการกีฬาแห่งชาติเพื่อขอความอนุเคราะห์เก็บข้อมูลกับ</w:t>
      </w:r>
      <w:r w:rsidRPr="00670E3B">
        <w:rPr>
          <w:rFonts w:ascii="TH SarabunPSK" w:hAnsi="TH SarabunPSK" w:cs="TH SarabunPSK"/>
          <w:sz w:val="28"/>
          <w:szCs w:val="28"/>
          <w:cs/>
        </w:rPr>
        <w:t>นักกีฬาว่ายน้ำ</w:t>
      </w:r>
      <w:r w:rsidRPr="00670E3B">
        <w:rPr>
          <w:rFonts w:ascii="TH SarabunPSK" w:hAnsi="TH SarabunPSK" w:cs="TH SarabunPSK"/>
          <w:sz w:val="28"/>
          <w:szCs w:val="28"/>
        </w:rPr>
        <w:t xml:space="preserve"> </w:t>
      </w:r>
      <w:r w:rsidRPr="00670E3B">
        <w:rPr>
          <w:rFonts w:ascii="TH SarabunPSK" w:hAnsi="TH SarabunPSK" w:cs="TH SarabunPSK"/>
          <w:sz w:val="28"/>
          <w:szCs w:val="28"/>
          <w:cs/>
        </w:rPr>
        <w:t>ภาคกลางเขต 1</w:t>
      </w:r>
    </w:p>
    <w:p w14:paraId="1912B608" w14:textId="77777777" w:rsidR="00670E3B" w:rsidRPr="00670E3B" w:rsidRDefault="00670E3B" w:rsidP="000923DF">
      <w:pPr>
        <w:spacing w:after="0" w:line="240" w:lineRule="auto"/>
        <w:rPr>
          <w:rFonts w:ascii="TH SarabunPSK" w:hAnsi="TH SarabunPSK" w:cs="TH SarabunPSK"/>
          <w:sz w:val="28"/>
          <w:szCs w:val="28"/>
          <w:cs/>
        </w:rPr>
      </w:pPr>
      <w:r w:rsidRPr="00670E3B">
        <w:rPr>
          <w:rFonts w:ascii="TH SarabunPSK" w:hAnsi="TH SarabunPSK" w:cs="TH SarabunPSK"/>
          <w:sz w:val="28"/>
          <w:szCs w:val="28"/>
        </w:rPr>
        <w:lastRenderedPageBreak/>
        <w:tab/>
        <w:t xml:space="preserve">2) </w:t>
      </w:r>
      <w:r w:rsidRPr="00670E3B">
        <w:rPr>
          <w:rFonts w:ascii="TH SarabunPSK" w:hAnsi="TH SarabunPSK" w:cs="TH SarabunPSK" w:hint="cs"/>
          <w:sz w:val="28"/>
          <w:szCs w:val="28"/>
          <w:cs/>
        </w:rPr>
        <w:t>ศึกษากลุ่มตัวอย่างตามคุณสมบัติที่กำหนดไว้ตามการสุ่มกลุ่มตัวอย่าง</w:t>
      </w:r>
    </w:p>
    <w:p w14:paraId="7DDE0BDF" w14:textId="77777777" w:rsidR="00670E3B" w:rsidRPr="00670E3B" w:rsidRDefault="00670E3B" w:rsidP="000923DF">
      <w:pPr>
        <w:spacing w:after="0" w:line="240" w:lineRule="auto"/>
        <w:rPr>
          <w:rFonts w:ascii="TH SarabunPSK" w:hAnsi="TH SarabunPSK" w:cs="TH SarabunPSK"/>
          <w:sz w:val="28"/>
          <w:szCs w:val="28"/>
          <w:cs/>
        </w:rPr>
      </w:pPr>
      <w:r w:rsidRPr="00670E3B">
        <w:rPr>
          <w:rFonts w:ascii="TH SarabunPSK" w:hAnsi="TH SarabunPSK" w:cs="TH SarabunPSK"/>
          <w:sz w:val="28"/>
          <w:szCs w:val="28"/>
        </w:rPr>
        <w:tab/>
        <w:t>3)</w:t>
      </w:r>
      <w:r w:rsidRPr="00670E3B">
        <w:rPr>
          <w:rFonts w:ascii="TH SarabunPSK" w:hAnsi="TH SarabunPSK" w:cs="TH SarabunPSK" w:hint="cs"/>
          <w:sz w:val="28"/>
          <w:szCs w:val="28"/>
          <w:cs/>
        </w:rPr>
        <w:t xml:space="preserve"> ผู้วิจัยชี้แจงวัตุประสงค์ของการทำวิจัยให้กลุ่มตัวอย่างทราบ และนำแบบสอบถามไปดำเนินการเก็บข้อมูลจากกลุ่มตัวอย่างจำนวน </w:t>
      </w:r>
      <w:r w:rsidRPr="00670E3B">
        <w:rPr>
          <w:rFonts w:ascii="TH SarabunPSK" w:hAnsi="TH SarabunPSK" w:cs="TH SarabunPSK"/>
          <w:sz w:val="28"/>
          <w:szCs w:val="28"/>
        </w:rPr>
        <w:t>200</w:t>
      </w:r>
      <w:r w:rsidRPr="00670E3B">
        <w:rPr>
          <w:rFonts w:ascii="TH SarabunPSK" w:hAnsi="TH SarabunPSK" w:cs="TH SarabunPSK" w:hint="cs"/>
          <w:sz w:val="28"/>
          <w:szCs w:val="28"/>
          <w:cs/>
        </w:rPr>
        <w:t xml:space="preserve"> คน โดยผู้วิจัยเก็บรวบรวมข้อมูลด้วยตนเองพร้อมผู้ช่วย ซึ่งผู้วิจัยได้ชี้แจงขั้นตอนในการเก็บรวบรวมข้อมูลแก่ผู้ช่วยวิจัยเป็นอย่างดี</w:t>
      </w:r>
    </w:p>
    <w:p w14:paraId="677849D7" w14:textId="20CA1CE6" w:rsidR="00670E3B" w:rsidRPr="00670E3B" w:rsidRDefault="00670E3B" w:rsidP="000923DF">
      <w:pPr>
        <w:spacing w:after="0" w:line="240" w:lineRule="auto"/>
        <w:rPr>
          <w:rFonts w:ascii="TH SarabunPSK" w:hAnsi="TH SarabunPSK" w:cs="TH SarabunPSK"/>
          <w:sz w:val="28"/>
          <w:szCs w:val="28"/>
        </w:rPr>
      </w:pPr>
      <w:r w:rsidRPr="00670E3B">
        <w:rPr>
          <w:rFonts w:ascii="TH SarabunPSK" w:hAnsi="TH SarabunPSK" w:cs="TH SarabunPSK"/>
          <w:sz w:val="28"/>
          <w:szCs w:val="28"/>
        </w:rPr>
        <w:tab/>
        <w:t xml:space="preserve">4) </w:t>
      </w:r>
      <w:r w:rsidRPr="00670E3B">
        <w:rPr>
          <w:rFonts w:ascii="TH SarabunPSK" w:hAnsi="TH SarabunPSK" w:cs="TH SarabunPSK" w:hint="cs"/>
          <w:sz w:val="28"/>
          <w:szCs w:val="28"/>
          <w:cs/>
        </w:rPr>
        <w:t>นำข้อมูลที่ได้ไปทำการวิเคราะห์ทางสถิติต่อไป</w:t>
      </w:r>
    </w:p>
    <w:p w14:paraId="2800267B" w14:textId="77777777" w:rsidR="00B2668F" w:rsidRDefault="00A05BF1" w:rsidP="000923DF">
      <w:pPr>
        <w:pBdr>
          <w:top w:val="nil"/>
          <w:left w:val="nil"/>
          <w:bottom w:val="nil"/>
          <w:right w:val="nil"/>
          <w:between w:val="nil"/>
        </w:pBdr>
        <w:spacing w:after="0" w:line="240" w:lineRule="auto"/>
        <w:jc w:val="both"/>
        <w:rPr>
          <w:rFonts w:ascii="TH SarabunPSK" w:eastAsia="Sarabun" w:hAnsi="TH SarabunPSK" w:cs="TH SarabunPSK"/>
          <w:b/>
          <w:color w:val="000000"/>
          <w:sz w:val="28"/>
          <w:szCs w:val="28"/>
        </w:rPr>
      </w:pPr>
      <w:r w:rsidRPr="00670E3B">
        <w:rPr>
          <w:rFonts w:ascii="TH SarabunPSK" w:eastAsia="Sarabun" w:hAnsi="TH SarabunPSK" w:cs="TH SarabunPSK"/>
          <w:b/>
          <w:color w:val="000000"/>
          <w:sz w:val="28"/>
          <w:szCs w:val="28"/>
        </w:rPr>
        <w:t xml:space="preserve">4. </w:t>
      </w:r>
      <w:r w:rsidRPr="00670E3B">
        <w:rPr>
          <w:rFonts w:ascii="TH SarabunPSK" w:eastAsia="Sarabun" w:hAnsi="TH SarabunPSK" w:cs="TH SarabunPSK"/>
          <w:b/>
          <w:bCs/>
          <w:color w:val="000000"/>
          <w:sz w:val="28"/>
          <w:szCs w:val="28"/>
          <w:cs/>
        </w:rPr>
        <w:t xml:space="preserve">การวิเคราะห์ข้อมูล </w:t>
      </w:r>
    </w:p>
    <w:p w14:paraId="358E326F" w14:textId="55ABC458" w:rsidR="00670E3B" w:rsidRPr="00670E3B" w:rsidRDefault="00670E3B" w:rsidP="000923DF">
      <w:pPr>
        <w:spacing w:after="0" w:line="240" w:lineRule="auto"/>
        <w:rPr>
          <w:rFonts w:ascii="TH SarabunPSK" w:hAnsi="TH SarabunPSK" w:cs="TH SarabunPSK"/>
          <w:sz w:val="28"/>
          <w:szCs w:val="28"/>
        </w:rPr>
      </w:pPr>
      <w:r>
        <w:rPr>
          <w:rFonts w:ascii="TH SarabunPSK" w:hAnsi="TH SarabunPSK" w:cs="TH SarabunPSK"/>
          <w:sz w:val="28"/>
          <w:szCs w:val="28"/>
          <w:cs/>
        </w:rPr>
        <w:tab/>
      </w:r>
      <w:r w:rsidRPr="00670E3B">
        <w:rPr>
          <w:rFonts w:ascii="TH SarabunPSK" w:hAnsi="TH SarabunPSK" w:cs="TH SarabunPSK"/>
          <w:sz w:val="28"/>
          <w:szCs w:val="28"/>
          <w:cs/>
        </w:rPr>
        <w:t xml:space="preserve">1. หาความถี่หรือค่าร้อยละของผู้ตอบแบบสอบถามปัจจัยที่มีต่อการปรับตัวปัจจัยที่มีต่อการปรับตัวในการฝึกซ้อมกีฬาว่ายน้ำตามชีวิตวิถีใหม่ ของนักกีฬาว่ายน้ำ ภาคกลางเขต </w:t>
      </w:r>
      <w:r w:rsidRPr="00670E3B">
        <w:rPr>
          <w:rFonts w:ascii="TH SarabunPSK" w:hAnsi="TH SarabunPSK" w:cs="TH SarabunPSK"/>
          <w:sz w:val="28"/>
          <w:szCs w:val="28"/>
        </w:rPr>
        <w:t>1</w:t>
      </w:r>
    </w:p>
    <w:p w14:paraId="2B31A437" w14:textId="31A0CEAE" w:rsidR="00670E3B" w:rsidRPr="000D154E" w:rsidRDefault="00670E3B" w:rsidP="000923DF">
      <w:pPr>
        <w:spacing w:after="0" w:line="240" w:lineRule="auto"/>
        <w:rPr>
          <w:rFonts w:ascii="TH SarabunPSK" w:hAnsi="TH SarabunPSK" w:cs="TH SarabunPSK"/>
          <w:sz w:val="24"/>
          <w:szCs w:val="24"/>
          <w:cs/>
        </w:rPr>
      </w:pPr>
      <w:r>
        <w:rPr>
          <w:rFonts w:ascii="TH SarabunPSK" w:hAnsi="TH SarabunPSK" w:cs="TH SarabunPSK"/>
          <w:sz w:val="28"/>
          <w:szCs w:val="28"/>
          <w:cs/>
        </w:rPr>
        <w:tab/>
      </w:r>
      <w:r w:rsidRPr="00670E3B">
        <w:rPr>
          <w:rFonts w:ascii="TH SarabunPSK" w:hAnsi="TH SarabunPSK" w:cs="TH SarabunPSK"/>
          <w:sz w:val="28"/>
          <w:szCs w:val="28"/>
        </w:rPr>
        <w:t>2.</w:t>
      </w:r>
      <w:r w:rsidRPr="00670E3B">
        <w:rPr>
          <w:rFonts w:ascii="TH SarabunPSK" w:hAnsi="TH SarabunPSK" w:cs="TH SarabunPSK"/>
          <w:sz w:val="28"/>
          <w:szCs w:val="28"/>
          <w:cs/>
        </w:rPr>
        <w:t xml:space="preserve">หาค่าเฉลี่ยและส่วนเบี่ยงเบนมาตรฐานของปัจจัยที่มีต่อการปรับตัวปัจจัยที่มีต่อการปรับตัวในการฝึกซ้อมกีฬาว่ายน้ำตามชีวิตวิถีใหม่ ของนักกีฬาว่ายน้ำ ภาคกลางเขต </w:t>
      </w:r>
      <w:r w:rsidRPr="00670E3B">
        <w:rPr>
          <w:rFonts w:ascii="TH SarabunPSK" w:hAnsi="TH SarabunPSK" w:cs="TH SarabunPSK"/>
          <w:sz w:val="28"/>
          <w:szCs w:val="28"/>
        </w:rPr>
        <w:t>1</w:t>
      </w:r>
      <w:r w:rsidRPr="00670E3B">
        <w:rPr>
          <w:rFonts w:ascii="TH SarabunPSK" w:hAnsi="TH SarabunPSK" w:cs="TH SarabunPSK"/>
          <w:sz w:val="28"/>
          <w:szCs w:val="28"/>
          <w:cs/>
        </w:rPr>
        <w:t xml:space="preserve"> และแปลผล</w:t>
      </w:r>
      <w:r w:rsidRPr="000D154E">
        <w:rPr>
          <w:rFonts w:ascii="TH SarabunPSK" w:hAnsi="TH SarabunPSK" w:cs="TH SarabunPSK"/>
          <w:sz w:val="28"/>
          <w:szCs w:val="28"/>
          <w:cs/>
        </w:rPr>
        <w:t>ค่าเฉลี่ย</w:t>
      </w:r>
      <w:r w:rsidR="005B5CF1" w:rsidRPr="000D154E">
        <w:rPr>
          <w:rFonts w:ascii="TH SarabunPSK" w:hAnsi="TH SarabunPSK" w:cs="TH SarabunPSK" w:hint="cs"/>
          <w:sz w:val="28"/>
          <w:szCs w:val="28"/>
          <w:cs/>
        </w:rPr>
        <w:t>ของ</w:t>
      </w:r>
      <w:r w:rsidR="005B5CF1" w:rsidRPr="000D154E">
        <w:rPr>
          <w:rFonts w:ascii="TH SarabunPSK" w:hAnsi="TH SarabunPSK" w:cs="TH SarabunPSK"/>
          <w:sz w:val="28"/>
          <w:szCs w:val="28"/>
          <w:cs/>
        </w:rPr>
        <w:t>ประคอง กรรณสูต (</w:t>
      </w:r>
      <w:r w:rsidR="005B5CF1" w:rsidRPr="000D154E">
        <w:rPr>
          <w:rFonts w:ascii="TH SarabunPSK" w:hAnsi="TH SarabunPSK" w:cs="TH SarabunPSK"/>
          <w:sz w:val="28"/>
          <w:szCs w:val="28"/>
        </w:rPr>
        <w:t>2542)</w:t>
      </w:r>
      <w:r w:rsidR="005B5CF1" w:rsidRPr="000D154E">
        <w:rPr>
          <w:rFonts w:ascii="TH SarabunPSK" w:hAnsi="TH SarabunPSK" w:cs="TH SarabunPSK"/>
          <w:sz w:val="24"/>
          <w:szCs w:val="24"/>
        </w:rPr>
        <w:t xml:space="preserve"> </w:t>
      </w:r>
    </w:p>
    <w:p w14:paraId="2A75AE4B" w14:textId="77777777" w:rsidR="00670E3B" w:rsidRPr="000D154E" w:rsidRDefault="00670E3B" w:rsidP="000923DF">
      <w:pPr>
        <w:spacing w:after="0" w:line="240" w:lineRule="auto"/>
        <w:ind w:left="1728" w:firstLine="864"/>
        <w:rPr>
          <w:rFonts w:ascii="TH SarabunPSK" w:hAnsi="TH SarabunPSK" w:cs="TH SarabunPSK"/>
          <w:sz w:val="28"/>
          <w:szCs w:val="28"/>
        </w:rPr>
      </w:pPr>
      <w:r w:rsidRPr="000D154E">
        <w:rPr>
          <w:rFonts w:ascii="TH SarabunPSK" w:hAnsi="TH SarabunPSK" w:cs="TH SarabunPSK"/>
          <w:sz w:val="28"/>
          <w:szCs w:val="28"/>
        </w:rPr>
        <w:t xml:space="preserve">4.50 – 5.00 </w:t>
      </w:r>
      <w:r w:rsidRPr="000D154E">
        <w:rPr>
          <w:rFonts w:ascii="TH SarabunPSK" w:hAnsi="TH SarabunPSK" w:cs="TH SarabunPSK"/>
          <w:sz w:val="28"/>
          <w:szCs w:val="28"/>
          <w:cs/>
        </w:rPr>
        <w:t>แปลว่า มากที่สุด</w:t>
      </w:r>
    </w:p>
    <w:p w14:paraId="7FAC44B1" w14:textId="77777777" w:rsidR="00670E3B" w:rsidRPr="00670E3B" w:rsidRDefault="00670E3B" w:rsidP="000923DF">
      <w:pPr>
        <w:spacing w:after="0" w:line="240" w:lineRule="auto"/>
        <w:ind w:left="1728" w:firstLine="864"/>
        <w:rPr>
          <w:rFonts w:ascii="TH SarabunPSK" w:hAnsi="TH SarabunPSK" w:cs="TH SarabunPSK"/>
          <w:sz w:val="28"/>
          <w:szCs w:val="28"/>
        </w:rPr>
      </w:pPr>
      <w:r w:rsidRPr="000D154E">
        <w:rPr>
          <w:rFonts w:ascii="TH SarabunPSK" w:hAnsi="TH SarabunPSK" w:cs="TH SarabunPSK"/>
          <w:sz w:val="28"/>
          <w:szCs w:val="28"/>
        </w:rPr>
        <w:t xml:space="preserve">3.50 – 4.49 </w:t>
      </w:r>
      <w:r w:rsidRPr="000D154E">
        <w:rPr>
          <w:rFonts w:ascii="TH SarabunPSK" w:hAnsi="TH SarabunPSK" w:cs="TH SarabunPSK"/>
          <w:sz w:val="28"/>
          <w:szCs w:val="28"/>
          <w:cs/>
        </w:rPr>
        <w:t>แปลว่า มาก</w:t>
      </w:r>
    </w:p>
    <w:p w14:paraId="0ED42527" w14:textId="77777777" w:rsidR="00670E3B" w:rsidRPr="00670E3B" w:rsidRDefault="00670E3B" w:rsidP="000923DF">
      <w:pPr>
        <w:spacing w:after="0" w:line="240" w:lineRule="auto"/>
        <w:ind w:left="1728" w:firstLine="864"/>
        <w:rPr>
          <w:rFonts w:ascii="TH SarabunPSK" w:hAnsi="TH SarabunPSK" w:cs="TH SarabunPSK"/>
          <w:sz w:val="28"/>
          <w:szCs w:val="28"/>
        </w:rPr>
      </w:pPr>
      <w:r w:rsidRPr="00670E3B">
        <w:rPr>
          <w:rFonts w:ascii="TH SarabunPSK" w:hAnsi="TH SarabunPSK" w:cs="TH SarabunPSK"/>
          <w:sz w:val="28"/>
          <w:szCs w:val="28"/>
        </w:rPr>
        <w:t xml:space="preserve">2.50 – 3.49 </w:t>
      </w:r>
      <w:r w:rsidRPr="00670E3B">
        <w:rPr>
          <w:rFonts w:ascii="TH SarabunPSK" w:hAnsi="TH SarabunPSK" w:cs="TH SarabunPSK"/>
          <w:sz w:val="28"/>
          <w:szCs w:val="28"/>
          <w:cs/>
        </w:rPr>
        <w:t>แปลว่า ปานกลาง</w:t>
      </w:r>
    </w:p>
    <w:p w14:paraId="7BA1FD8A" w14:textId="77777777" w:rsidR="00670E3B" w:rsidRPr="00670E3B" w:rsidRDefault="00670E3B" w:rsidP="000923DF">
      <w:pPr>
        <w:spacing w:after="0" w:line="240" w:lineRule="auto"/>
        <w:ind w:left="1728" w:firstLine="864"/>
        <w:rPr>
          <w:rFonts w:ascii="TH SarabunPSK" w:hAnsi="TH SarabunPSK" w:cs="TH SarabunPSK"/>
          <w:sz w:val="28"/>
          <w:szCs w:val="28"/>
        </w:rPr>
      </w:pPr>
      <w:r w:rsidRPr="00670E3B">
        <w:rPr>
          <w:rFonts w:ascii="TH SarabunPSK" w:hAnsi="TH SarabunPSK" w:cs="TH SarabunPSK"/>
          <w:sz w:val="28"/>
          <w:szCs w:val="28"/>
        </w:rPr>
        <w:t xml:space="preserve">1.50 – 2.49 </w:t>
      </w:r>
      <w:r w:rsidRPr="00670E3B">
        <w:rPr>
          <w:rFonts w:ascii="TH SarabunPSK" w:hAnsi="TH SarabunPSK" w:cs="TH SarabunPSK"/>
          <w:sz w:val="28"/>
          <w:szCs w:val="28"/>
          <w:cs/>
        </w:rPr>
        <w:t>แปลว่า น้อย</w:t>
      </w:r>
    </w:p>
    <w:p w14:paraId="10889611" w14:textId="77777777" w:rsidR="00670E3B" w:rsidRPr="00670E3B" w:rsidRDefault="00670E3B" w:rsidP="000923DF">
      <w:pPr>
        <w:spacing w:after="0" w:line="240" w:lineRule="auto"/>
        <w:ind w:left="1728" w:firstLine="864"/>
        <w:rPr>
          <w:rFonts w:ascii="TH SarabunPSK" w:hAnsi="TH SarabunPSK" w:cs="TH SarabunPSK"/>
          <w:sz w:val="28"/>
          <w:szCs w:val="28"/>
        </w:rPr>
      </w:pPr>
      <w:r w:rsidRPr="00670E3B">
        <w:rPr>
          <w:rFonts w:ascii="TH SarabunPSK" w:hAnsi="TH SarabunPSK" w:cs="TH SarabunPSK"/>
          <w:sz w:val="28"/>
          <w:szCs w:val="28"/>
        </w:rPr>
        <w:t xml:space="preserve">1.00 – 1.49 </w:t>
      </w:r>
      <w:r w:rsidRPr="00670E3B">
        <w:rPr>
          <w:rFonts w:ascii="TH SarabunPSK" w:hAnsi="TH SarabunPSK" w:cs="TH SarabunPSK"/>
          <w:sz w:val="28"/>
          <w:szCs w:val="28"/>
          <w:cs/>
        </w:rPr>
        <w:t>แปลว่า น้อยที่สุด</w:t>
      </w:r>
    </w:p>
    <w:p w14:paraId="62F1B243" w14:textId="77777777" w:rsidR="00670E3B" w:rsidRPr="00670E3B" w:rsidRDefault="00670E3B" w:rsidP="000923DF">
      <w:pPr>
        <w:spacing w:after="0" w:line="240" w:lineRule="auto"/>
        <w:rPr>
          <w:rFonts w:ascii="TH SarabunPSK" w:hAnsi="TH SarabunPSK" w:cs="TH SarabunPSK"/>
          <w:sz w:val="28"/>
          <w:szCs w:val="28"/>
        </w:rPr>
      </w:pPr>
      <w:r w:rsidRPr="00670E3B">
        <w:rPr>
          <w:rFonts w:ascii="TH SarabunPSK" w:hAnsi="TH SarabunPSK" w:cs="TH SarabunPSK"/>
          <w:sz w:val="28"/>
          <w:szCs w:val="28"/>
        </w:rPr>
        <w:tab/>
        <w:t>3.</w:t>
      </w:r>
      <w:r w:rsidRPr="00670E3B">
        <w:rPr>
          <w:rFonts w:ascii="TH SarabunPSK" w:hAnsi="TH SarabunPSK" w:cs="TH SarabunPSK"/>
          <w:sz w:val="28"/>
          <w:szCs w:val="28"/>
          <w:cs/>
        </w:rPr>
        <w:t xml:space="preserve">หาความสัมพันธ์ระหว่างปัจจัยที่มีต่อการปรับตัวปัจจัยที่มีต่อการปรับตัวในการฝึกซ้อมกีฬาว่ายน้ำตามชีวิตวิถีใหม่ ของนักกีฬาว่ายน้ำ ภาคกลางเขต </w:t>
      </w:r>
      <w:r w:rsidRPr="00670E3B">
        <w:rPr>
          <w:rFonts w:ascii="TH SarabunPSK" w:hAnsi="TH SarabunPSK" w:cs="TH SarabunPSK"/>
          <w:sz w:val="28"/>
          <w:szCs w:val="28"/>
        </w:rPr>
        <w:t>1</w:t>
      </w:r>
      <w:r w:rsidRPr="00670E3B">
        <w:rPr>
          <w:rFonts w:ascii="TH SarabunPSK" w:hAnsi="TH SarabunPSK" w:cs="TH SarabunPSK"/>
          <w:sz w:val="28"/>
          <w:szCs w:val="28"/>
          <w:cs/>
        </w:rPr>
        <w:t xml:space="preserve"> โดยใช้สัมประสิทธิ์สหสัมพันธ์แบบเพียร์สัน </w:t>
      </w:r>
      <w:r w:rsidRPr="00670E3B">
        <w:rPr>
          <w:rFonts w:ascii="TH SarabunPSK" w:hAnsi="TH SarabunPSK" w:cs="TH SarabunPSK"/>
          <w:sz w:val="28"/>
          <w:szCs w:val="28"/>
        </w:rPr>
        <w:t>(Pearson product-moment correlation coefficient)</w:t>
      </w:r>
    </w:p>
    <w:p w14:paraId="6D5094FF" w14:textId="576DB5FE" w:rsidR="000923DF" w:rsidRDefault="00670E3B" w:rsidP="000923DF">
      <w:pPr>
        <w:spacing w:after="0" w:line="240" w:lineRule="auto"/>
        <w:rPr>
          <w:rFonts w:ascii="TH SarabunPSK" w:hAnsi="TH SarabunPSK" w:cs="TH SarabunPSK"/>
          <w:sz w:val="28"/>
          <w:szCs w:val="28"/>
        </w:rPr>
      </w:pPr>
      <w:r w:rsidRPr="00670E3B">
        <w:rPr>
          <w:rFonts w:ascii="TH SarabunPSK" w:hAnsi="TH SarabunPSK" w:cs="TH SarabunPSK"/>
          <w:sz w:val="28"/>
          <w:szCs w:val="28"/>
          <w:cs/>
        </w:rPr>
        <w:tab/>
      </w:r>
      <w:r w:rsidRPr="00670E3B">
        <w:rPr>
          <w:rFonts w:ascii="TH SarabunPSK" w:hAnsi="TH SarabunPSK" w:cs="TH SarabunPSK"/>
          <w:sz w:val="28"/>
          <w:szCs w:val="28"/>
        </w:rPr>
        <w:t>4.</w:t>
      </w:r>
      <w:r w:rsidRPr="00670E3B">
        <w:rPr>
          <w:rFonts w:ascii="TH SarabunPSK" w:hAnsi="TH SarabunPSK" w:cs="TH SarabunPSK" w:hint="cs"/>
          <w:sz w:val="28"/>
          <w:szCs w:val="28"/>
          <w:cs/>
        </w:rPr>
        <w:t>วิเคราะห์</w:t>
      </w:r>
      <w:r w:rsidRPr="00670E3B">
        <w:rPr>
          <w:rFonts w:ascii="TH SarabunPSK" w:hAnsi="TH SarabunPSK" w:cs="TH SarabunPSK"/>
          <w:sz w:val="28"/>
          <w:szCs w:val="28"/>
          <w:cs/>
        </w:rPr>
        <w:t xml:space="preserve">ปัจจัยที่มีต่อการปรับตัวปัจจัยที่มีต่อการปรับตัวในการฝึกซ้อมกีฬาว่ายน้ำตามชีวิตวิถีใหม่ ของนักกีฬาว่ายน้ำ ภาคกลางเขต </w:t>
      </w:r>
      <w:r w:rsidRPr="00670E3B">
        <w:rPr>
          <w:rFonts w:ascii="TH SarabunPSK" w:hAnsi="TH SarabunPSK" w:cs="TH SarabunPSK"/>
          <w:sz w:val="28"/>
          <w:szCs w:val="28"/>
        </w:rPr>
        <w:t>1</w:t>
      </w:r>
      <w:r w:rsidRPr="00670E3B">
        <w:rPr>
          <w:rFonts w:ascii="TH SarabunPSK" w:hAnsi="TH SarabunPSK" w:cs="TH SarabunPSK" w:hint="cs"/>
          <w:sz w:val="28"/>
          <w:szCs w:val="28"/>
          <w:cs/>
        </w:rPr>
        <w:t xml:space="preserve"> โดยวิเคราะห์การถดถอยพหุคูณ </w:t>
      </w:r>
      <w:r w:rsidRPr="00670E3B">
        <w:rPr>
          <w:rFonts w:ascii="TH SarabunPSK" w:hAnsi="TH SarabunPSK" w:cs="TH SarabunPSK"/>
          <w:sz w:val="28"/>
          <w:szCs w:val="28"/>
        </w:rPr>
        <w:t xml:space="preserve">(Stepwise Multiple Regression Analysis) </w:t>
      </w:r>
      <w:r w:rsidRPr="00670E3B">
        <w:rPr>
          <w:rFonts w:ascii="TH SarabunPSK" w:hAnsi="TH SarabunPSK" w:cs="TH SarabunPSK" w:hint="cs"/>
          <w:sz w:val="28"/>
          <w:szCs w:val="28"/>
          <w:cs/>
        </w:rPr>
        <w:t xml:space="preserve">เพื่อทดสอบสมมติฐาน โดยกำหนดนัยสำคัญทางสถิติที่ระดับ </w:t>
      </w:r>
      <w:r w:rsidRPr="00670E3B">
        <w:rPr>
          <w:rFonts w:ascii="TH SarabunPSK" w:hAnsi="TH SarabunPSK" w:cs="TH SarabunPSK"/>
          <w:sz w:val="28"/>
          <w:szCs w:val="28"/>
        </w:rPr>
        <w:t>.05</w:t>
      </w:r>
    </w:p>
    <w:p w14:paraId="11645E2C" w14:textId="77777777" w:rsidR="000923DF" w:rsidRPr="00670E3B" w:rsidRDefault="000923DF" w:rsidP="000923DF">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670E3B">
        <w:rPr>
          <w:rFonts w:ascii="TH SarabunPSK" w:eastAsia="Sarabun" w:hAnsi="TH SarabunPSK" w:cs="TH SarabunPSK"/>
          <w:b/>
          <w:bCs/>
          <w:color w:val="000000"/>
          <w:sz w:val="28"/>
          <w:szCs w:val="28"/>
          <w:cs/>
        </w:rPr>
        <w:t>ผลการวิจัย</w:t>
      </w:r>
    </w:p>
    <w:p w14:paraId="527D73DB" w14:textId="77777777" w:rsidR="000923DF" w:rsidRPr="00670E3B" w:rsidRDefault="000923DF" w:rsidP="000923DF">
      <w:pPr>
        <w:spacing w:after="0" w:line="240" w:lineRule="auto"/>
        <w:rPr>
          <w:rFonts w:ascii="TH SarabunPSK" w:hAnsi="TH SarabunPSK" w:cs="TH SarabunPSK"/>
          <w:sz w:val="28"/>
          <w:szCs w:val="28"/>
          <w:cs/>
        </w:rPr>
      </w:pPr>
      <w:r>
        <w:rPr>
          <w:rFonts w:ascii="TH SarabunPSK" w:eastAsia="Sarabun" w:hAnsi="TH SarabunPSK" w:cs="TH SarabunPSK"/>
          <w:color w:val="000000"/>
          <w:sz w:val="28"/>
          <w:szCs w:val="28"/>
          <w:cs/>
        </w:rPr>
        <w:tab/>
      </w:r>
      <w:r w:rsidRPr="00670E3B">
        <w:rPr>
          <w:rFonts w:ascii="TH SarabunPSK" w:eastAsia="Sarabun" w:hAnsi="TH SarabunPSK" w:cs="TH SarabunPSK" w:hint="cs"/>
          <w:color w:val="000000"/>
          <w:sz w:val="28"/>
          <w:szCs w:val="28"/>
          <w:cs/>
        </w:rPr>
        <w:t>การวิจัยเรื่อง</w:t>
      </w:r>
      <w:r w:rsidRPr="00670E3B">
        <w:rPr>
          <w:rFonts w:ascii="TH SarabunPSK" w:hAnsi="TH SarabunPSK" w:cs="TH SarabunPSK"/>
          <w:sz w:val="28"/>
          <w:szCs w:val="28"/>
          <w:cs/>
        </w:rPr>
        <w:t xml:space="preserve">ปัจจัยที่มีต่อการปรับตัวในการฝึกซ้อมกีฬาว่ายน้ำตามชีวิตวิถีใหม่ของนักกีฬาว่ายน้ำ ภาคกลางเขต </w:t>
      </w:r>
      <w:r w:rsidRPr="00670E3B">
        <w:rPr>
          <w:rFonts w:ascii="TH SarabunPSK" w:hAnsi="TH SarabunPSK" w:cs="TH SarabunPSK"/>
          <w:sz w:val="28"/>
          <w:szCs w:val="28"/>
        </w:rPr>
        <w:t>1</w:t>
      </w:r>
      <w:r>
        <w:rPr>
          <w:rFonts w:ascii="TH SarabunPSK" w:hAnsi="TH SarabunPSK" w:cs="TH SarabunPSK" w:hint="cs"/>
          <w:sz w:val="28"/>
          <w:szCs w:val="28"/>
          <w:cs/>
        </w:rPr>
        <w:t xml:space="preserve"> สามารถสรุปได้ดังนี้</w:t>
      </w:r>
    </w:p>
    <w:p w14:paraId="31D28967" w14:textId="77777777" w:rsidR="000923DF" w:rsidRPr="00670E3B" w:rsidRDefault="000923DF" w:rsidP="000923DF">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p>
    <w:p w14:paraId="74EDFD05" w14:textId="77777777" w:rsidR="000923DF" w:rsidRDefault="000923DF" w:rsidP="000923DF">
      <w:pPr>
        <w:tabs>
          <w:tab w:val="left" w:pos="864"/>
          <w:tab w:val="left" w:pos="1224"/>
          <w:tab w:val="left" w:pos="1584"/>
          <w:tab w:val="left" w:pos="1800"/>
        </w:tabs>
        <w:spacing w:after="0" w:line="240" w:lineRule="auto"/>
        <w:jc w:val="thaiDistribute"/>
        <w:rPr>
          <w:rFonts w:ascii="TH SarabunPSK" w:hAnsi="TH SarabunPSK" w:cs="TH SarabunPSK"/>
          <w:sz w:val="28"/>
          <w:szCs w:val="28"/>
        </w:rPr>
      </w:pPr>
      <w:r w:rsidRPr="00670E3B">
        <w:rPr>
          <w:rFonts w:ascii="TH SarabunPSK" w:hAnsi="TH SarabunPSK" w:cs="TH SarabunPSK"/>
          <w:sz w:val="28"/>
          <w:szCs w:val="28"/>
          <w:cs/>
        </w:rPr>
        <w:t>ตาราง</w:t>
      </w:r>
      <w:r w:rsidRPr="00670E3B">
        <w:rPr>
          <w:rFonts w:ascii="TH SarabunPSK" w:hAnsi="TH SarabunPSK" w:cs="TH SarabunPSK" w:hint="cs"/>
          <w:sz w:val="28"/>
          <w:szCs w:val="28"/>
          <w:cs/>
        </w:rPr>
        <w:t>ที่ 1</w:t>
      </w:r>
      <w:r>
        <w:rPr>
          <w:rFonts w:ascii="TH SarabunPSK" w:hAnsi="TH SarabunPSK" w:cs="TH SarabunPSK" w:hint="cs"/>
          <w:b/>
          <w:bCs/>
          <w:sz w:val="28"/>
          <w:szCs w:val="28"/>
          <w:cs/>
        </w:rPr>
        <w:t xml:space="preserve"> </w:t>
      </w:r>
      <w:r w:rsidRPr="00670E3B">
        <w:rPr>
          <w:rFonts w:ascii="TH SarabunPSK" w:hAnsi="TH SarabunPSK" w:cs="TH SarabunPSK"/>
          <w:sz w:val="28"/>
          <w:szCs w:val="28"/>
          <w:cs/>
        </w:rPr>
        <w:t>ค่าเฉลี่ยและส่วนเบี่ยงเบนมาตรฐานของปัจจัย</w:t>
      </w:r>
      <w:r w:rsidRPr="00670E3B">
        <w:rPr>
          <w:rFonts w:ascii="TH SarabunPSK" w:hAnsi="TH SarabunPSK" w:cs="TH SarabunPSK" w:hint="cs"/>
          <w:sz w:val="28"/>
          <w:szCs w:val="28"/>
          <w:cs/>
        </w:rPr>
        <w:t>ด้านนโยบายของผู้บริหารสระว่ายน้ำ</w:t>
      </w:r>
      <w:r w:rsidRPr="00670E3B">
        <w:rPr>
          <w:rFonts w:ascii="TH SarabunPSK" w:hAnsi="TH SarabunPSK" w:cs="TH SarabunPSK"/>
          <w:sz w:val="28"/>
          <w:szCs w:val="28"/>
          <w:cs/>
        </w:rPr>
        <w:t xml:space="preserve"> </w:t>
      </w:r>
      <w:r w:rsidRPr="00670E3B">
        <w:rPr>
          <w:rFonts w:ascii="TH SarabunPSK" w:hAnsi="TH SarabunPSK" w:cs="TH SarabunPSK" w:hint="cs"/>
          <w:sz w:val="28"/>
          <w:szCs w:val="28"/>
          <w:cs/>
        </w:rPr>
        <w:t>ด้านสถานที่และสิ่งอำนวยความสะดวก</w:t>
      </w:r>
      <w:r w:rsidRPr="00670E3B">
        <w:rPr>
          <w:rFonts w:ascii="TH SarabunPSK" w:hAnsi="TH SarabunPSK" w:cs="TH SarabunPSK"/>
          <w:sz w:val="28"/>
          <w:szCs w:val="28"/>
          <w:cs/>
        </w:rPr>
        <w:t xml:space="preserve"> </w:t>
      </w:r>
      <w:r w:rsidRPr="00670E3B">
        <w:rPr>
          <w:rFonts w:ascii="TH SarabunPSK" w:hAnsi="TH SarabunPSK" w:cs="TH SarabunPSK" w:hint="cs"/>
          <w:sz w:val="28"/>
          <w:szCs w:val="28"/>
          <w:cs/>
        </w:rPr>
        <w:t>ด้านแรงสนับสนุนทางสังคม</w:t>
      </w:r>
      <w:r w:rsidRPr="00670E3B">
        <w:rPr>
          <w:rFonts w:ascii="TH SarabunPSK" w:hAnsi="TH SarabunPSK" w:cs="TH SarabunPSK"/>
          <w:sz w:val="28"/>
          <w:szCs w:val="28"/>
          <w:cs/>
        </w:rPr>
        <w:t xml:space="preserve"> </w:t>
      </w:r>
      <w:r w:rsidRPr="00670E3B">
        <w:rPr>
          <w:rFonts w:ascii="TH SarabunPSK" w:hAnsi="TH SarabunPSK" w:cs="TH SarabunPSK" w:hint="cs"/>
          <w:sz w:val="28"/>
          <w:szCs w:val="28"/>
          <w:cs/>
        </w:rPr>
        <w:t>ด้านการประชาสัมพันธ์</w:t>
      </w:r>
      <w:r w:rsidRPr="00670E3B">
        <w:rPr>
          <w:rFonts w:ascii="TH SarabunPSK" w:hAnsi="TH SarabunPSK" w:cs="TH SarabunPSK"/>
          <w:sz w:val="28"/>
          <w:szCs w:val="28"/>
          <w:cs/>
        </w:rPr>
        <w:t xml:space="preserve"> </w:t>
      </w:r>
      <w:r w:rsidRPr="00670E3B">
        <w:rPr>
          <w:rFonts w:ascii="TH SarabunPSK" w:hAnsi="TH SarabunPSK" w:cs="TH SarabunPSK" w:hint="cs"/>
          <w:sz w:val="28"/>
          <w:szCs w:val="28"/>
          <w:cs/>
        </w:rPr>
        <w:t>ด้านเทคโนโลยีในการฝึกซ้อม</w:t>
      </w: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986"/>
        <w:gridCol w:w="986"/>
        <w:gridCol w:w="986"/>
      </w:tblGrid>
      <w:tr w:rsidR="000923DF" w:rsidRPr="00B609B1" w14:paraId="573383B3" w14:textId="77777777" w:rsidTr="00A440AB">
        <w:trPr>
          <w:cantSplit/>
          <w:trHeight w:val="80"/>
          <w:jc w:val="center"/>
        </w:trPr>
        <w:tc>
          <w:tcPr>
            <w:tcW w:w="5310" w:type="dxa"/>
            <w:tcBorders>
              <w:top w:val="single" w:sz="4" w:space="0" w:color="auto"/>
              <w:left w:val="nil"/>
              <w:right w:val="nil"/>
            </w:tcBorders>
            <w:vAlign w:val="center"/>
          </w:tcPr>
          <w:p w14:paraId="6910A964" w14:textId="77777777" w:rsidR="000923DF" w:rsidRPr="00B609B1" w:rsidRDefault="000923DF" w:rsidP="00A440AB">
            <w:pPr>
              <w:keepNext/>
              <w:keepLines/>
              <w:tabs>
                <w:tab w:val="left" w:pos="864"/>
                <w:tab w:val="left" w:pos="1109"/>
                <w:tab w:val="left" w:pos="1483"/>
              </w:tabs>
              <w:spacing w:after="0" w:line="240" w:lineRule="auto"/>
              <w:jc w:val="center"/>
              <w:outlineLvl w:val="3"/>
              <w:rPr>
                <w:rFonts w:ascii="TH SarabunPSK" w:eastAsia="Times New Roman" w:hAnsi="TH SarabunPSK" w:cs="TH SarabunPSK"/>
                <w:b/>
                <w:bCs/>
                <w:sz w:val="28"/>
                <w:szCs w:val="28"/>
              </w:rPr>
            </w:pPr>
            <w:r w:rsidRPr="00B609B1">
              <w:rPr>
                <w:rFonts w:ascii="TH SarabunPSK" w:eastAsia="Times New Roman" w:hAnsi="TH SarabunPSK" w:cs="TH SarabunPSK"/>
                <w:b/>
                <w:bCs/>
                <w:sz w:val="28"/>
                <w:szCs w:val="28"/>
                <w:cs/>
              </w:rPr>
              <w:t>รายการ</w:t>
            </w:r>
          </w:p>
        </w:tc>
        <w:tc>
          <w:tcPr>
            <w:tcW w:w="986" w:type="dxa"/>
            <w:tcBorders>
              <w:top w:val="single" w:sz="4" w:space="0" w:color="auto"/>
              <w:left w:val="nil"/>
              <w:right w:val="single" w:sz="4" w:space="0" w:color="FFFFFF"/>
            </w:tcBorders>
            <w:vAlign w:val="center"/>
          </w:tcPr>
          <w:p w14:paraId="3F3F55D8" w14:textId="77777777" w:rsidR="000923DF" w:rsidRPr="00B609B1" w:rsidRDefault="000923DF" w:rsidP="00A440AB">
            <w:pPr>
              <w:tabs>
                <w:tab w:val="left" w:pos="864"/>
                <w:tab w:val="left" w:pos="1109"/>
                <w:tab w:val="left" w:pos="1483"/>
              </w:tabs>
              <w:spacing w:after="0" w:line="240" w:lineRule="auto"/>
              <w:jc w:val="center"/>
              <w:rPr>
                <w:rFonts w:ascii="TH SarabunPSK" w:eastAsia="Times New Roman" w:hAnsi="TH SarabunPSK" w:cs="TH SarabunPSK"/>
                <w:b/>
                <w:bCs/>
                <w:sz w:val="28"/>
                <w:szCs w:val="28"/>
                <w:cs/>
              </w:rPr>
            </w:pPr>
            <w:r w:rsidRPr="00B609B1">
              <w:rPr>
                <w:rFonts w:ascii="TH SarabunPSK" w:hAnsi="TH SarabunPSK" w:cs="TH SarabunPSK"/>
                <w:b/>
                <w:bCs/>
                <w:position w:val="-4"/>
                <w:sz w:val="28"/>
                <w:szCs w:val="28"/>
              </w:rPr>
              <w:object w:dxaOrig="200" w:dyaOrig="240" w14:anchorId="36EBD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4.75pt" o:ole="" fillcolor="window">
                  <v:imagedata r:id="rId13" o:title=""/>
                </v:shape>
                <o:OLEObject Type="Embed" ProgID="Equation.3" ShapeID="_x0000_i1025" DrawAspect="Content" ObjectID="_1777906031" r:id="rId14"/>
              </w:object>
            </w:r>
          </w:p>
        </w:tc>
        <w:tc>
          <w:tcPr>
            <w:tcW w:w="986" w:type="dxa"/>
            <w:tcBorders>
              <w:top w:val="single" w:sz="4" w:space="0" w:color="auto"/>
              <w:left w:val="single" w:sz="4" w:space="0" w:color="FFFFFF"/>
              <w:right w:val="nil"/>
            </w:tcBorders>
            <w:vAlign w:val="center"/>
          </w:tcPr>
          <w:p w14:paraId="7BCD0440" w14:textId="77777777" w:rsidR="000923DF" w:rsidRPr="00B609B1" w:rsidRDefault="000923DF" w:rsidP="00A440AB">
            <w:pPr>
              <w:tabs>
                <w:tab w:val="left" w:pos="864"/>
                <w:tab w:val="left" w:pos="1109"/>
                <w:tab w:val="left" w:pos="1483"/>
              </w:tabs>
              <w:spacing w:after="0" w:line="240" w:lineRule="auto"/>
              <w:jc w:val="center"/>
              <w:rPr>
                <w:rFonts w:ascii="TH SarabunPSK" w:eastAsia="Times New Roman" w:hAnsi="TH SarabunPSK" w:cs="TH SarabunPSK"/>
                <w:b/>
                <w:bCs/>
                <w:sz w:val="28"/>
                <w:szCs w:val="28"/>
                <w:cs/>
              </w:rPr>
            </w:pPr>
            <w:r w:rsidRPr="00B609B1">
              <w:rPr>
                <w:rFonts w:ascii="TH SarabunPSK" w:hAnsi="TH SarabunPSK" w:cs="TH SarabunPSK"/>
                <w:b/>
                <w:bCs/>
                <w:sz w:val="28"/>
                <w:szCs w:val="28"/>
              </w:rPr>
              <w:t>S.D.</w:t>
            </w:r>
          </w:p>
        </w:tc>
        <w:tc>
          <w:tcPr>
            <w:tcW w:w="986" w:type="dxa"/>
            <w:tcBorders>
              <w:top w:val="single" w:sz="4" w:space="0" w:color="auto"/>
              <w:left w:val="nil"/>
              <w:right w:val="nil"/>
            </w:tcBorders>
            <w:vAlign w:val="center"/>
          </w:tcPr>
          <w:p w14:paraId="032901B7" w14:textId="77777777" w:rsidR="000923DF" w:rsidRPr="00B609B1" w:rsidRDefault="000923DF" w:rsidP="00A440AB">
            <w:pPr>
              <w:keepNext/>
              <w:keepLines/>
              <w:tabs>
                <w:tab w:val="left" w:pos="864"/>
                <w:tab w:val="left" w:pos="1109"/>
                <w:tab w:val="left" w:pos="1483"/>
              </w:tabs>
              <w:spacing w:after="0" w:line="240" w:lineRule="auto"/>
              <w:jc w:val="center"/>
              <w:outlineLvl w:val="3"/>
              <w:rPr>
                <w:rFonts w:ascii="TH SarabunPSK" w:eastAsia="Times New Roman" w:hAnsi="TH SarabunPSK" w:cs="TH SarabunPSK"/>
                <w:b/>
                <w:bCs/>
                <w:sz w:val="28"/>
                <w:szCs w:val="28"/>
              </w:rPr>
            </w:pPr>
            <w:r w:rsidRPr="00B609B1">
              <w:rPr>
                <w:rFonts w:ascii="TH SarabunPSK" w:eastAsia="Times New Roman" w:hAnsi="TH SarabunPSK" w:cs="TH SarabunPSK"/>
                <w:b/>
                <w:bCs/>
                <w:sz w:val="28"/>
                <w:szCs w:val="28"/>
                <w:cs/>
              </w:rPr>
              <w:t>ระดับ</w:t>
            </w:r>
          </w:p>
        </w:tc>
      </w:tr>
      <w:tr w:rsidR="000923DF" w:rsidRPr="00B609B1" w14:paraId="5055176E" w14:textId="77777777" w:rsidTr="00A440AB">
        <w:trPr>
          <w:cantSplit/>
          <w:trHeight w:val="215"/>
          <w:jc w:val="center"/>
        </w:trPr>
        <w:tc>
          <w:tcPr>
            <w:tcW w:w="5310" w:type="dxa"/>
            <w:tcBorders>
              <w:top w:val="nil"/>
              <w:left w:val="nil"/>
              <w:bottom w:val="nil"/>
              <w:right w:val="nil"/>
            </w:tcBorders>
          </w:tcPr>
          <w:p w14:paraId="6E504909" w14:textId="77777777" w:rsidR="000923DF" w:rsidRPr="00B609B1" w:rsidRDefault="000923DF" w:rsidP="00A440AB">
            <w:pPr>
              <w:tabs>
                <w:tab w:val="left" w:pos="864"/>
                <w:tab w:val="left" w:pos="1109"/>
                <w:tab w:val="left" w:pos="1483"/>
              </w:tabs>
              <w:autoSpaceDE w:val="0"/>
              <w:autoSpaceDN w:val="0"/>
              <w:adjustRightInd w:val="0"/>
              <w:spacing w:after="0" w:line="240" w:lineRule="auto"/>
              <w:rPr>
                <w:rFonts w:ascii="TH SarabunPSK" w:eastAsia="BrowalliaNew-Bold" w:hAnsi="TH SarabunPSK" w:cs="TH SarabunPSK"/>
                <w:sz w:val="28"/>
                <w:szCs w:val="28"/>
              </w:rPr>
            </w:pPr>
            <w:r w:rsidRPr="00B609B1">
              <w:rPr>
                <w:rFonts w:ascii="TH SarabunPSK" w:eastAsia="BrowalliaNew-Bold" w:hAnsi="TH SarabunPSK" w:cs="TH SarabunPSK"/>
                <w:sz w:val="28"/>
                <w:szCs w:val="28"/>
              </w:rPr>
              <w:t xml:space="preserve">1. </w:t>
            </w:r>
            <w:r w:rsidRPr="00B609B1">
              <w:rPr>
                <w:rFonts w:ascii="TH SarabunPSK" w:hAnsi="TH SarabunPSK" w:cs="TH SarabunPSK" w:hint="cs"/>
                <w:sz w:val="28"/>
                <w:szCs w:val="28"/>
                <w:cs/>
              </w:rPr>
              <w:t>ด้านนโยบายของผู้บริหารสระว่ายน้ำ</w:t>
            </w:r>
          </w:p>
        </w:tc>
        <w:tc>
          <w:tcPr>
            <w:tcW w:w="986" w:type="dxa"/>
            <w:tcBorders>
              <w:top w:val="nil"/>
              <w:left w:val="nil"/>
              <w:bottom w:val="nil"/>
              <w:right w:val="nil"/>
            </w:tcBorders>
          </w:tcPr>
          <w:p w14:paraId="190EDB67" w14:textId="77777777" w:rsidR="000923DF" w:rsidRPr="00B609B1" w:rsidRDefault="000923DF" w:rsidP="00A440AB">
            <w:pPr>
              <w:spacing w:after="0" w:line="240" w:lineRule="auto"/>
              <w:jc w:val="center"/>
              <w:rPr>
                <w:rFonts w:ascii="TH SarabunPSK" w:hAnsi="TH SarabunPSK" w:cs="TH SarabunPSK"/>
                <w:sz w:val="28"/>
                <w:szCs w:val="28"/>
              </w:rPr>
            </w:pPr>
            <w:r w:rsidRPr="00B609B1">
              <w:rPr>
                <w:rFonts w:ascii="TH SarabunPSK" w:hAnsi="TH SarabunPSK" w:cs="TH SarabunPSK"/>
                <w:sz w:val="28"/>
                <w:szCs w:val="28"/>
              </w:rPr>
              <w:t>4.44</w:t>
            </w:r>
          </w:p>
        </w:tc>
        <w:tc>
          <w:tcPr>
            <w:tcW w:w="986" w:type="dxa"/>
            <w:tcBorders>
              <w:top w:val="nil"/>
              <w:left w:val="nil"/>
              <w:bottom w:val="nil"/>
              <w:right w:val="nil"/>
            </w:tcBorders>
          </w:tcPr>
          <w:p w14:paraId="6A03BF14" w14:textId="77777777" w:rsidR="000923DF" w:rsidRPr="00B609B1" w:rsidRDefault="000923DF" w:rsidP="00A440AB">
            <w:pPr>
              <w:spacing w:after="0" w:line="240" w:lineRule="auto"/>
              <w:jc w:val="center"/>
              <w:rPr>
                <w:rFonts w:ascii="TH SarabunPSK" w:hAnsi="TH SarabunPSK" w:cs="TH SarabunPSK"/>
                <w:sz w:val="28"/>
                <w:szCs w:val="28"/>
              </w:rPr>
            </w:pPr>
            <w:r w:rsidRPr="00B609B1">
              <w:rPr>
                <w:rFonts w:ascii="TH SarabunPSK" w:hAnsi="TH SarabunPSK" w:cs="TH SarabunPSK"/>
                <w:sz w:val="28"/>
                <w:szCs w:val="28"/>
              </w:rPr>
              <w:t>0.50</w:t>
            </w:r>
          </w:p>
        </w:tc>
        <w:tc>
          <w:tcPr>
            <w:tcW w:w="986" w:type="dxa"/>
            <w:tcBorders>
              <w:top w:val="nil"/>
              <w:left w:val="nil"/>
              <w:bottom w:val="nil"/>
              <w:right w:val="nil"/>
            </w:tcBorders>
          </w:tcPr>
          <w:p w14:paraId="2CC6591A" w14:textId="77777777" w:rsidR="000923DF" w:rsidRPr="00B609B1" w:rsidRDefault="000923DF" w:rsidP="00A440AB">
            <w:pPr>
              <w:tabs>
                <w:tab w:val="left" w:pos="864"/>
                <w:tab w:val="left" w:pos="1109"/>
                <w:tab w:val="left" w:pos="1483"/>
              </w:tabs>
              <w:spacing w:after="0" w:line="240" w:lineRule="auto"/>
              <w:jc w:val="center"/>
              <w:rPr>
                <w:rFonts w:ascii="TH SarabunPSK" w:hAnsi="TH SarabunPSK" w:cs="TH SarabunPSK"/>
                <w:sz w:val="28"/>
                <w:szCs w:val="28"/>
              </w:rPr>
            </w:pPr>
            <w:r w:rsidRPr="00B609B1">
              <w:rPr>
                <w:rFonts w:ascii="TH SarabunPSK" w:hAnsi="TH SarabunPSK" w:cs="TH SarabunPSK"/>
                <w:sz w:val="28"/>
                <w:szCs w:val="28"/>
                <w:cs/>
              </w:rPr>
              <w:t>มาก</w:t>
            </w:r>
          </w:p>
        </w:tc>
      </w:tr>
      <w:tr w:rsidR="000923DF" w:rsidRPr="00B609B1" w14:paraId="58B0BC8C" w14:textId="77777777" w:rsidTr="00A440AB">
        <w:trPr>
          <w:cantSplit/>
          <w:trHeight w:val="198"/>
          <w:jc w:val="center"/>
        </w:trPr>
        <w:tc>
          <w:tcPr>
            <w:tcW w:w="5310" w:type="dxa"/>
            <w:tcBorders>
              <w:top w:val="nil"/>
              <w:left w:val="nil"/>
              <w:bottom w:val="nil"/>
              <w:right w:val="nil"/>
            </w:tcBorders>
          </w:tcPr>
          <w:p w14:paraId="6B70C0C2" w14:textId="77777777" w:rsidR="000923DF" w:rsidRPr="00B609B1" w:rsidRDefault="000923DF" w:rsidP="00A440AB">
            <w:pPr>
              <w:tabs>
                <w:tab w:val="left" w:pos="864"/>
                <w:tab w:val="left" w:pos="1109"/>
                <w:tab w:val="left" w:pos="1483"/>
              </w:tabs>
              <w:spacing w:after="0" w:line="240" w:lineRule="auto"/>
              <w:rPr>
                <w:rFonts w:ascii="TH SarabunPSK" w:hAnsi="TH SarabunPSK" w:cs="TH SarabunPSK"/>
                <w:sz w:val="28"/>
                <w:szCs w:val="28"/>
                <w:cs/>
              </w:rPr>
            </w:pPr>
            <w:r w:rsidRPr="00B609B1">
              <w:rPr>
                <w:rFonts w:ascii="TH SarabunPSK" w:hAnsi="TH SarabunPSK" w:cs="TH SarabunPSK"/>
                <w:sz w:val="28"/>
                <w:szCs w:val="28"/>
              </w:rPr>
              <w:t xml:space="preserve">2. </w:t>
            </w:r>
            <w:r w:rsidRPr="00B609B1">
              <w:rPr>
                <w:rFonts w:ascii="TH SarabunPSK" w:hAnsi="TH SarabunPSK" w:cs="TH SarabunPSK" w:hint="cs"/>
                <w:sz w:val="28"/>
                <w:szCs w:val="28"/>
                <w:cs/>
              </w:rPr>
              <w:t>ด้านสถานที่และสิ่งอำนวยความสะดวก</w:t>
            </w:r>
          </w:p>
        </w:tc>
        <w:tc>
          <w:tcPr>
            <w:tcW w:w="986" w:type="dxa"/>
            <w:tcBorders>
              <w:top w:val="nil"/>
              <w:left w:val="nil"/>
              <w:bottom w:val="nil"/>
              <w:right w:val="nil"/>
            </w:tcBorders>
          </w:tcPr>
          <w:p w14:paraId="5F9FBE99" w14:textId="77777777" w:rsidR="000923DF" w:rsidRPr="00B609B1" w:rsidRDefault="000923DF" w:rsidP="00A440AB">
            <w:pPr>
              <w:spacing w:after="0" w:line="240" w:lineRule="auto"/>
              <w:jc w:val="center"/>
              <w:rPr>
                <w:rFonts w:ascii="TH SarabunPSK" w:hAnsi="TH SarabunPSK" w:cs="TH SarabunPSK"/>
                <w:sz w:val="28"/>
                <w:szCs w:val="28"/>
              </w:rPr>
            </w:pPr>
            <w:r w:rsidRPr="00B609B1">
              <w:rPr>
                <w:rFonts w:ascii="TH SarabunPSK" w:hAnsi="TH SarabunPSK" w:cs="TH SarabunPSK"/>
                <w:sz w:val="28"/>
                <w:szCs w:val="28"/>
              </w:rPr>
              <w:t>4.73</w:t>
            </w:r>
          </w:p>
        </w:tc>
        <w:tc>
          <w:tcPr>
            <w:tcW w:w="986" w:type="dxa"/>
            <w:tcBorders>
              <w:top w:val="nil"/>
              <w:left w:val="nil"/>
              <w:bottom w:val="nil"/>
              <w:right w:val="nil"/>
            </w:tcBorders>
          </w:tcPr>
          <w:p w14:paraId="0E5FD19F" w14:textId="77777777" w:rsidR="000923DF" w:rsidRPr="00B609B1" w:rsidRDefault="000923DF" w:rsidP="00A440AB">
            <w:pPr>
              <w:spacing w:after="0" w:line="240" w:lineRule="auto"/>
              <w:jc w:val="center"/>
              <w:rPr>
                <w:rFonts w:ascii="TH SarabunPSK" w:hAnsi="TH SarabunPSK" w:cs="TH SarabunPSK"/>
                <w:sz w:val="28"/>
                <w:szCs w:val="28"/>
              </w:rPr>
            </w:pPr>
            <w:r w:rsidRPr="00B609B1">
              <w:rPr>
                <w:rFonts w:ascii="TH SarabunPSK" w:hAnsi="TH SarabunPSK" w:cs="TH SarabunPSK"/>
                <w:sz w:val="28"/>
                <w:szCs w:val="28"/>
              </w:rPr>
              <w:t>0.56</w:t>
            </w:r>
          </w:p>
        </w:tc>
        <w:tc>
          <w:tcPr>
            <w:tcW w:w="986" w:type="dxa"/>
            <w:tcBorders>
              <w:top w:val="nil"/>
              <w:left w:val="nil"/>
              <w:bottom w:val="nil"/>
              <w:right w:val="nil"/>
            </w:tcBorders>
          </w:tcPr>
          <w:p w14:paraId="0CF972AB" w14:textId="77777777" w:rsidR="000923DF" w:rsidRPr="00B609B1" w:rsidRDefault="000923DF" w:rsidP="00A440AB">
            <w:pPr>
              <w:tabs>
                <w:tab w:val="left" w:pos="864"/>
                <w:tab w:val="left" w:pos="1109"/>
                <w:tab w:val="left" w:pos="1483"/>
              </w:tabs>
              <w:spacing w:after="0" w:line="240" w:lineRule="auto"/>
              <w:jc w:val="center"/>
              <w:rPr>
                <w:rFonts w:ascii="TH SarabunPSK" w:hAnsi="TH SarabunPSK" w:cs="TH SarabunPSK"/>
                <w:sz w:val="28"/>
                <w:szCs w:val="28"/>
              </w:rPr>
            </w:pPr>
            <w:r w:rsidRPr="00B609B1">
              <w:rPr>
                <w:rFonts w:ascii="TH SarabunPSK" w:hAnsi="TH SarabunPSK" w:cs="TH SarabunPSK"/>
                <w:sz w:val="28"/>
                <w:szCs w:val="28"/>
                <w:cs/>
              </w:rPr>
              <w:t>มากที่สุด</w:t>
            </w:r>
          </w:p>
        </w:tc>
      </w:tr>
      <w:tr w:rsidR="000923DF" w:rsidRPr="00B609B1" w14:paraId="059E2EF6" w14:textId="77777777" w:rsidTr="00A440AB">
        <w:trPr>
          <w:cantSplit/>
          <w:trHeight w:val="342"/>
          <w:jc w:val="center"/>
        </w:trPr>
        <w:tc>
          <w:tcPr>
            <w:tcW w:w="5310" w:type="dxa"/>
            <w:tcBorders>
              <w:top w:val="nil"/>
              <w:left w:val="nil"/>
              <w:bottom w:val="nil"/>
              <w:right w:val="nil"/>
            </w:tcBorders>
          </w:tcPr>
          <w:p w14:paraId="0F3E2A11" w14:textId="77777777" w:rsidR="000923DF" w:rsidRPr="00B609B1" w:rsidRDefault="000923DF" w:rsidP="00A440AB">
            <w:pPr>
              <w:tabs>
                <w:tab w:val="left" w:pos="864"/>
                <w:tab w:val="left" w:pos="1109"/>
                <w:tab w:val="left" w:pos="1483"/>
              </w:tabs>
              <w:spacing w:after="0" w:line="240" w:lineRule="auto"/>
              <w:rPr>
                <w:rFonts w:ascii="TH SarabunPSK" w:hAnsi="TH SarabunPSK" w:cs="TH SarabunPSK"/>
                <w:sz w:val="28"/>
                <w:szCs w:val="28"/>
              </w:rPr>
            </w:pPr>
            <w:bookmarkStart w:id="6" w:name="_Hlk86610217"/>
            <w:r w:rsidRPr="00B609B1">
              <w:rPr>
                <w:rFonts w:ascii="TH SarabunPSK" w:hAnsi="TH SarabunPSK" w:cs="TH SarabunPSK"/>
                <w:sz w:val="28"/>
                <w:szCs w:val="28"/>
              </w:rPr>
              <w:t xml:space="preserve">3. </w:t>
            </w:r>
            <w:r w:rsidRPr="00B609B1">
              <w:rPr>
                <w:rFonts w:ascii="TH SarabunPSK" w:hAnsi="TH SarabunPSK" w:cs="TH SarabunPSK" w:hint="cs"/>
                <w:sz w:val="28"/>
                <w:szCs w:val="28"/>
                <w:cs/>
              </w:rPr>
              <w:t>ด้านแรงสนับสนุนทางสังคม</w:t>
            </w:r>
          </w:p>
        </w:tc>
        <w:tc>
          <w:tcPr>
            <w:tcW w:w="986" w:type="dxa"/>
            <w:tcBorders>
              <w:top w:val="nil"/>
              <w:left w:val="nil"/>
              <w:bottom w:val="nil"/>
              <w:right w:val="nil"/>
            </w:tcBorders>
          </w:tcPr>
          <w:p w14:paraId="5EE09488" w14:textId="77777777" w:rsidR="000923DF" w:rsidRPr="00B609B1" w:rsidRDefault="000923DF" w:rsidP="00A440AB">
            <w:pPr>
              <w:spacing w:after="0" w:line="240" w:lineRule="auto"/>
              <w:jc w:val="center"/>
              <w:rPr>
                <w:rFonts w:ascii="TH SarabunPSK" w:hAnsi="TH SarabunPSK" w:cs="TH SarabunPSK"/>
                <w:sz w:val="28"/>
                <w:szCs w:val="28"/>
              </w:rPr>
            </w:pPr>
            <w:r w:rsidRPr="00B609B1">
              <w:rPr>
                <w:rFonts w:ascii="TH SarabunPSK" w:hAnsi="TH SarabunPSK" w:cs="TH SarabunPSK"/>
                <w:sz w:val="28"/>
                <w:szCs w:val="28"/>
              </w:rPr>
              <w:t>4.71</w:t>
            </w:r>
          </w:p>
        </w:tc>
        <w:tc>
          <w:tcPr>
            <w:tcW w:w="986" w:type="dxa"/>
            <w:tcBorders>
              <w:top w:val="nil"/>
              <w:left w:val="nil"/>
              <w:bottom w:val="nil"/>
              <w:right w:val="nil"/>
            </w:tcBorders>
          </w:tcPr>
          <w:p w14:paraId="68AF14BF" w14:textId="77777777" w:rsidR="000923DF" w:rsidRPr="00B609B1" w:rsidRDefault="000923DF" w:rsidP="00A440AB">
            <w:pPr>
              <w:spacing w:after="0" w:line="240" w:lineRule="auto"/>
              <w:jc w:val="center"/>
              <w:rPr>
                <w:rFonts w:ascii="TH SarabunPSK" w:hAnsi="TH SarabunPSK" w:cs="TH SarabunPSK"/>
                <w:sz w:val="28"/>
                <w:szCs w:val="28"/>
              </w:rPr>
            </w:pPr>
            <w:r w:rsidRPr="00B609B1">
              <w:rPr>
                <w:rFonts w:ascii="TH SarabunPSK" w:hAnsi="TH SarabunPSK" w:cs="TH SarabunPSK"/>
                <w:sz w:val="28"/>
                <w:szCs w:val="28"/>
              </w:rPr>
              <w:t>0.66</w:t>
            </w:r>
          </w:p>
        </w:tc>
        <w:tc>
          <w:tcPr>
            <w:tcW w:w="986" w:type="dxa"/>
            <w:tcBorders>
              <w:top w:val="nil"/>
              <w:left w:val="nil"/>
              <w:bottom w:val="nil"/>
              <w:right w:val="nil"/>
            </w:tcBorders>
          </w:tcPr>
          <w:p w14:paraId="1FBBE072" w14:textId="77777777" w:rsidR="000923DF" w:rsidRPr="00B609B1" w:rsidRDefault="000923DF" w:rsidP="00A440AB">
            <w:pPr>
              <w:tabs>
                <w:tab w:val="left" w:pos="864"/>
                <w:tab w:val="left" w:pos="1109"/>
                <w:tab w:val="left" w:pos="1483"/>
              </w:tabs>
              <w:spacing w:after="0" w:line="240" w:lineRule="auto"/>
              <w:jc w:val="center"/>
              <w:rPr>
                <w:rFonts w:ascii="TH SarabunPSK" w:hAnsi="TH SarabunPSK" w:cs="TH SarabunPSK"/>
                <w:sz w:val="28"/>
                <w:szCs w:val="28"/>
              </w:rPr>
            </w:pPr>
            <w:r w:rsidRPr="00B609B1">
              <w:rPr>
                <w:rFonts w:ascii="TH SarabunPSK" w:hAnsi="TH SarabunPSK" w:cs="TH SarabunPSK"/>
                <w:sz w:val="28"/>
                <w:szCs w:val="28"/>
                <w:cs/>
              </w:rPr>
              <w:t>มากที่สุด</w:t>
            </w:r>
          </w:p>
        </w:tc>
      </w:tr>
      <w:tr w:rsidR="000923DF" w:rsidRPr="00B609B1" w14:paraId="4E226B81" w14:textId="77777777" w:rsidTr="00A440AB">
        <w:trPr>
          <w:cantSplit/>
          <w:trHeight w:val="342"/>
          <w:jc w:val="center"/>
        </w:trPr>
        <w:tc>
          <w:tcPr>
            <w:tcW w:w="5310" w:type="dxa"/>
            <w:tcBorders>
              <w:top w:val="nil"/>
              <w:left w:val="nil"/>
              <w:bottom w:val="nil"/>
              <w:right w:val="nil"/>
            </w:tcBorders>
          </w:tcPr>
          <w:p w14:paraId="207C5A07" w14:textId="77777777" w:rsidR="000923DF" w:rsidRPr="00B609B1" w:rsidRDefault="000923DF" w:rsidP="00A440AB">
            <w:pPr>
              <w:tabs>
                <w:tab w:val="left" w:pos="864"/>
                <w:tab w:val="left" w:pos="1109"/>
                <w:tab w:val="left" w:pos="1483"/>
              </w:tabs>
              <w:spacing w:after="0" w:line="240" w:lineRule="auto"/>
              <w:rPr>
                <w:rFonts w:ascii="TH SarabunPSK" w:hAnsi="TH SarabunPSK" w:cs="TH SarabunPSK"/>
                <w:sz w:val="28"/>
                <w:szCs w:val="28"/>
              </w:rPr>
            </w:pPr>
            <w:r w:rsidRPr="00B609B1">
              <w:rPr>
                <w:rFonts w:ascii="TH SarabunPSK" w:hAnsi="TH SarabunPSK" w:cs="TH SarabunPSK"/>
                <w:sz w:val="28"/>
                <w:szCs w:val="28"/>
              </w:rPr>
              <w:t xml:space="preserve">4. </w:t>
            </w:r>
            <w:r w:rsidRPr="00B609B1">
              <w:rPr>
                <w:rFonts w:ascii="TH SarabunPSK" w:hAnsi="TH SarabunPSK" w:cs="TH SarabunPSK" w:hint="cs"/>
                <w:sz w:val="28"/>
                <w:szCs w:val="28"/>
                <w:cs/>
              </w:rPr>
              <w:t>ด้านการประชาสัมพันธ์</w:t>
            </w:r>
          </w:p>
        </w:tc>
        <w:tc>
          <w:tcPr>
            <w:tcW w:w="986" w:type="dxa"/>
            <w:tcBorders>
              <w:top w:val="nil"/>
              <w:left w:val="nil"/>
              <w:bottom w:val="nil"/>
              <w:right w:val="nil"/>
            </w:tcBorders>
          </w:tcPr>
          <w:p w14:paraId="5D967D08" w14:textId="77777777" w:rsidR="000923DF" w:rsidRPr="00B609B1" w:rsidRDefault="000923DF" w:rsidP="00A440AB">
            <w:pPr>
              <w:spacing w:after="0" w:line="240" w:lineRule="auto"/>
              <w:jc w:val="center"/>
              <w:rPr>
                <w:rFonts w:ascii="TH SarabunPSK" w:hAnsi="TH SarabunPSK" w:cs="TH SarabunPSK"/>
                <w:sz w:val="28"/>
                <w:szCs w:val="28"/>
              </w:rPr>
            </w:pPr>
            <w:r w:rsidRPr="00B609B1">
              <w:rPr>
                <w:rFonts w:ascii="TH SarabunPSK" w:hAnsi="TH SarabunPSK" w:cs="TH SarabunPSK"/>
                <w:sz w:val="28"/>
                <w:szCs w:val="28"/>
              </w:rPr>
              <w:t>4.62</w:t>
            </w:r>
          </w:p>
        </w:tc>
        <w:tc>
          <w:tcPr>
            <w:tcW w:w="986" w:type="dxa"/>
            <w:tcBorders>
              <w:top w:val="nil"/>
              <w:left w:val="nil"/>
              <w:bottom w:val="nil"/>
              <w:right w:val="nil"/>
            </w:tcBorders>
          </w:tcPr>
          <w:p w14:paraId="7147887A" w14:textId="77777777" w:rsidR="000923DF" w:rsidRPr="00B609B1" w:rsidRDefault="000923DF" w:rsidP="00A440AB">
            <w:pPr>
              <w:spacing w:after="0" w:line="240" w:lineRule="auto"/>
              <w:jc w:val="center"/>
              <w:rPr>
                <w:rFonts w:ascii="TH SarabunPSK" w:hAnsi="TH SarabunPSK" w:cs="TH SarabunPSK"/>
                <w:sz w:val="28"/>
                <w:szCs w:val="28"/>
              </w:rPr>
            </w:pPr>
            <w:r w:rsidRPr="00B609B1">
              <w:rPr>
                <w:rFonts w:ascii="TH SarabunPSK" w:hAnsi="TH SarabunPSK" w:cs="TH SarabunPSK"/>
                <w:sz w:val="28"/>
                <w:szCs w:val="28"/>
              </w:rPr>
              <w:t>0.62</w:t>
            </w:r>
          </w:p>
        </w:tc>
        <w:tc>
          <w:tcPr>
            <w:tcW w:w="986" w:type="dxa"/>
            <w:tcBorders>
              <w:top w:val="nil"/>
              <w:left w:val="nil"/>
              <w:bottom w:val="nil"/>
              <w:right w:val="nil"/>
            </w:tcBorders>
          </w:tcPr>
          <w:p w14:paraId="604B91BA" w14:textId="77777777" w:rsidR="000923DF" w:rsidRPr="00B609B1" w:rsidRDefault="000923DF" w:rsidP="00A440AB">
            <w:pPr>
              <w:tabs>
                <w:tab w:val="left" w:pos="864"/>
                <w:tab w:val="left" w:pos="1109"/>
                <w:tab w:val="left" w:pos="1483"/>
              </w:tabs>
              <w:spacing w:after="0" w:line="240" w:lineRule="auto"/>
              <w:jc w:val="center"/>
              <w:rPr>
                <w:rFonts w:ascii="TH SarabunPSK" w:hAnsi="TH SarabunPSK" w:cs="TH SarabunPSK"/>
                <w:sz w:val="28"/>
                <w:szCs w:val="28"/>
                <w:cs/>
              </w:rPr>
            </w:pPr>
            <w:r w:rsidRPr="00B609B1">
              <w:rPr>
                <w:rFonts w:ascii="TH SarabunPSK" w:hAnsi="TH SarabunPSK" w:cs="TH SarabunPSK"/>
                <w:sz w:val="28"/>
                <w:szCs w:val="28"/>
                <w:cs/>
              </w:rPr>
              <w:t>มากที่สุด</w:t>
            </w:r>
          </w:p>
        </w:tc>
      </w:tr>
      <w:tr w:rsidR="000923DF" w:rsidRPr="00B609B1" w14:paraId="75F1A5EC" w14:textId="77777777" w:rsidTr="00A440AB">
        <w:trPr>
          <w:cantSplit/>
          <w:trHeight w:val="117"/>
          <w:jc w:val="center"/>
        </w:trPr>
        <w:tc>
          <w:tcPr>
            <w:tcW w:w="5310" w:type="dxa"/>
            <w:tcBorders>
              <w:top w:val="nil"/>
              <w:left w:val="nil"/>
              <w:right w:val="single" w:sz="4" w:space="0" w:color="FFFFFF"/>
            </w:tcBorders>
          </w:tcPr>
          <w:p w14:paraId="19831306" w14:textId="77777777" w:rsidR="000923DF" w:rsidRPr="00B609B1" w:rsidRDefault="000923DF" w:rsidP="00A440AB">
            <w:pPr>
              <w:tabs>
                <w:tab w:val="left" w:pos="864"/>
                <w:tab w:val="left" w:pos="1109"/>
                <w:tab w:val="left" w:pos="1483"/>
              </w:tabs>
              <w:spacing w:after="0" w:line="240" w:lineRule="auto"/>
              <w:rPr>
                <w:rFonts w:ascii="TH SarabunPSK" w:hAnsi="TH SarabunPSK" w:cs="TH SarabunPSK"/>
                <w:sz w:val="28"/>
                <w:szCs w:val="28"/>
                <w:cs/>
              </w:rPr>
            </w:pPr>
            <w:r w:rsidRPr="00B609B1">
              <w:rPr>
                <w:rFonts w:ascii="TH SarabunPSK" w:hAnsi="TH SarabunPSK" w:cs="TH SarabunPSK"/>
                <w:sz w:val="28"/>
                <w:szCs w:val="28"/>
              </w:rPr>
              <w:t xml:space="preserve">5. </w:t>
            </w:r>
            <w:r w:rsidRPr="00B609B1">
              <w:rPr>
                <w:rFonts w:ascii="TH SarabunPSK" w:hAnsi="TH SarabunPSK" w:cs="TH SarabunPSK" w:hint="cs"/>
                <w:sz w:val="28"/>
                <w:szCs w:val="28"/>
                <w:cs/>
              </w:rPr>
              <w:t>ด้านเทคโนโลยีในการฝึกซ้อม</w:t>
            </w:r>
          </w:p>
        </w:tc>
        <w:tc>
          <w:tcPr>
            <w:tcW w:w="986" w:type="dxa"/>
            <w:tcBorders>
              <w:top w:val="nil"/>
              <w:left w:val="single" w:sz="4" w:space="0" w:color="FFFFFF"/>
              <w:right w:val="single" w:sz="4" w:space="0" w:color="FFFFFF"/>
            </w:tcBorders>
          </w:tcPr>
          <w:p w14:paraId="547D9AE1" w14:textId="77777777" w:rsidR="000923DF" w:rsidRPr="00B609B1" w:rsidRDefault="000923DF" w:rsidP="00A440AB">
            <w:pPr>
              <w:spacing w:after="0" w:line="240" w:lineRule="auto"/>
              <w:jc w:val="center"/>
              <w:rPr>
                <w:rFonts w:ascii="TH SarabunPSK" w:hAnsi="TH SarabunPSK" w:cs="TH SarabunPSK"/>
                <w:sz w:val="28"/>
                <w:szCs w:val="28"/>
              </w:rPr>
            </w:pPr>
            <w:r w:rsidRPr="00B609B1">
              <w:rPr>
                <w:rFonts w:ascii="TH SarabunPSK" w:hAnsi="TH SarabunPSK" w:cs="TH SarabunPSK"/>
                <w:sz w:val="28"/>
                <w:szCs w:val="28"/>
              </w:rPr>
              <w:t>4.54</w:t>
            </w:r>
          </w:p>
        </w:tc>
        <w:tc>
          <w:tcPr>
            <w:tcW w:w="986" w:type="dxa"/>
            <w:tcBorders>
              <w:top w:val="nil"/>
              <w:left w:val="single" w:sz="4" w:space="0" w:color="FFFFFF"/>
              <w:right w:val="single" w:sz="4" w:space="0" w:color="FFFFFF"/>
            </w:tcBorders>
          </w:tcPr>
          <w:p w14:paraId="71AB9170" w14:textId="77777777" w:rsidR="000923DF" w:rsidRPr="00B609B1" w:rsidRDefault="000923DF" w:rsidP="00A440AB">
            <w:pPr>
              <w:spacing w:after="0" w:line="240" w:lineRule="auto"/>
              <w:jc w:val="center"/>
              <w:rPr>
                <w:rFonts w:ascii="TH SarabunPSK" w:hAnsi="TH SarabunPSK" w:cs="TH SarabunPSK"/>
                <w:sz w:val="28"/>
                <w:szCs w:val="28"/>
              </w:rPr>
            </w:pPr>
            <w:r w:rsidRPr="00B609B1">
              <w:rPr>
                <w:rFonts w:ascii="TH SarabunPSK" w:hAnsi="TH SarabunPSK" w:cs="TH SarabunPSK"/>
                <w:sz w:val="28"/>
                <w:szCs w:val="28"/>
              </w:rPr>
              <w:t>0.67</w:t>
            </w:r>
          </w:p>
        </w:tc>
        <w:tc>
          <w:tcPr>
            <w:tcW w:w="986" w:type="dxa"/>
            <w:tcBorders>
              <w:top w:val="nil"/>
              <w:left w:val="single" w:sz="4" w:space="0" w:color="FFFFFF"/>
              <w:right w:val="single" w:sz="4" w:space="0" w:color="FFFFFF"/>
            </w:tcBorders>
          </w:tcPr>
          <w:p w14:paraId="5DF75E83" w14:textId="77777777" w:rsidR="000923DF" w:rsidRPr="00B609B1" w:rsidRDefault="000923DF" w:rsidP="00A440AB">
            <w:pPr>
              <w:tabs>
                <w:tab w:val="left" w:pos="864"/>
                <w:tab w:val="left" w:pos="1109"/>
                <w:tab w:val="left" w:pos="1483"/>
              </w:tabs>
              <w:spacing w:after="0" w:line="240" w:lineRule="auto"/>
              <w:jc w:val="center"/>
              <w:rPr>
                <w:rFonts w:ascii="TH SarabunPSK" w:hAnsi="TH SarabunPSK" w:cs="TH SarabunPSK"/>
                <w:sz w:val="28"/>
                <w:szCs w:val="28"/>
              </w:rPr>
            </w:pPr>
            <w:r w:rsidRPr="00B609B1">
              <w:rPr>
                <w:rFonts w:ascii="TH SarabunPSK" w:hAnsi="TH SarabunPSK" w:cs="TH SarabunPSK"/>
                <w:sz w:val="28"/>
                <w:szCs w:val="28"/>
                <w:cs/>
              </w:rPr>
              <w:t>มากที่สุด</w:t>
            </w:r>
          </w:p>
        </w:tc>
      </w:tr>
    </w:tbl>
    <w:bookmarkEnd w:id="6"/>
    <w:p w14:paraId="557A1FD5" w14:textId="3F6E0808" w:rsidR="00B609B1" w:rsidRDefault="000923DF" w:rsidP="000923DF">
      <w:pPr>
        <w:tabs>
          <w:tab w:val="left" w:pos="864"/>
          <w:tab w:val="left" w:pos="1224"/>
          <w:tab w:val="left" w:pos="1584"/>
          <w:tab w:val="left" w:pos="1800"/>
        </w:tabs>
        <w:spacing w:after="0" w:line="240" w:lineRule="auto"/>
        <w:jc w:val="thaiDistribute"/>
        <w:rPr>
          <w:rFonts w:ascii="TH SarabunPSK" w:hAnsi="TH SarabunPSK" w:cs="TH SarabunPSK"/>
          <w:sz w:val="28"/>
          <w:szCs w:val="28"/>
        </w:rPr>
      </w:pPr>
      <w:r>
        <w:rPr>
          <w:rFonts w:ascii="TH SarabunPSK" w:hAnsi="TH SarabunPSK" w:cs="TH SarabunPSK"/>
          <w:sz w:val="28"/>
          <w:szCs w:val="28"/>
          <w:cs/>
        </w:rPr>
        <w:tab/>
      </w:r>
      <w:r w:rsidRPr="00B609B1">
        <w:rPr>
          <w:rFonts w:ascii="TH SarabunPSK" w:hAnsi="TH SarabunPSK" w:cs="TH SarabunPSK"/>
          <w:sz w:val="28"/>
          <w:szCs w:val="28"/>
          <w:cs/>
        </w:rPr>
        <w:t>จากตาราง</w:t>
      </w:r>
      <w:r w:rsidRPr="00B609B1">
        <w:rPr>
          <w:rFonts w:ascii="TH SarabunPSK" w:hAnsi="TH SarabunPSK" w:cs="TH SarabunPSK" w:hint="cs"/>
          <w:sz w:val="28"/>
          <w:szCs w:val="28"/>
          <w:cs/>
        </w:rPr>
        <w:t xml:space="preserve">ที่ 1 </w:t>
      </w:r>
      <w:r w:rsidRPr="00B609B1">
        <w:rPr>
          <w:rFonts w:ascii="TH SarabunPSK" w:hAnsi="TH SarabunPSK" w:cs="TH SarabunPSK"/>
          <w:sz w:val="28"/>
          <w:szCs w:val="28"/>
          <w:cs/>
        </w:rPr>
        <w:t>แสดงค่าเฉลี่ยและส่วนเบี่ยงเบนมาตรฐานของ</w:t>
      </w:r>
      <w:r w:rsidRPr="00B609B1">
        <w:rPr>
          <w:rFonts w:ascii="TH SarabunPSK" w:hAnsi="TH SarabunPSK" w:cs="TH SarabunPSK" w:hint="cs"/>
          <w:sz w:val="28"/>
          <w:szCs w:val="28"/>
          <w:cs/>
        </w:rPr>
        <w:t>ด้านนโยบายของผู้บริหารสระว่ายน้ำ</w:t>
      </w:r>
      <w:r w:rsidRPr="00B609B1">
        <w:rPr>
          <w:rFonts w:ascii="TH SarabunPSK" w:eastAsia="BrowalliaNew" w:hAnsi="TH SarabunPSK" w:cs="TH SarabunPSK"/>
          <w:sz w:val="28"/>
          <w:szCs w:val="28"/>
          <w:cs/>
        </w:rPr>
        <w:t>อยู่ใน</w:t>
      </w:r>
      <w:r w:rsidRPr="00B609B1">
        <w:rPr>
          <w:rFonts w:ascii="TH SarabunPSK" w:hAnsi="TH SarabunPSK" w:cs="TH SarabunPSK"/>
          <w:sz w:val="28"/>
          <w:szCs w:val="28"/>
          <w:cs/>
        </w:rPr>
        <w:t xml:space="preserve">ระดับมาก </w:t>
      </w:r>
      <w:r w:rsidRPr="00B609B1">
        <w:rPr>
          <w:rFonts w:ascii="TH SarabunPSK" w:hAnsi="TH SarabunPSK" w:cs="TH SarabunPSK"/>
          <w:sz w:val="28"/>
          <w:szCs w:val="28"/>
        </w:rPr>
        <w:t>(</w:t>
      </w:r>
      <w:r w:rsidRPr="00B609B1">
        <w:rPr>
          <w:rFonts w:ascii="TH SarabunPSK" w:hAnsi="TH SarabunPSK" w:cs="TH SarabunPSK"/>
          <w:noProof/>
          <w:position w:val="-4"/>
          <w:sz w:val="28"/>
          <w:szCs w:val="28"/>
        </w:rPr>
        <w:drawing>
          <wp:inline distT="0" distB="0" distL="0" distR="0" wp14:anchorId="444D53D5" wp14:editId="6595DEA7">
            <wp:extent cx="144780" cy="182880"/>
            <wp:effectExtent l="0" t="0" r="0" b="0"/>
            <wp:docPr id="959685439"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B609B1">
        <w:rPr>
          <w:rFonts w:ascii="TH SarabunPSK" w:hAnsi="TH SarabunPSK" w:cs="TH SarabunPSK"/>
          <w:sz w:val="28"/>
          <w:szCs w:val="28"/>
        </w:rPr>
        <w:t>=</w:t>
      </w:r>
      <w:r w:rsidRPr="00B609B1">
        <w:rPr>
          <w:rFonts w:ascii="TH SarabunPSK" w:hAnsi="TH SarabunPSK" w:cs="TH SarabunPSK" w:hint="cs"/>
          <w:sz w:val="28"/>
          <w:szCs w:val="28"/>
          <w:cs/>
        </w:rPr>
        <w:t xml:space="preserve">4.44 </w:t>
      </w:r>
      <w:r w:rsidRPr="00B609B1">
        <w:rPr>
          <w:rFonts w:ascii="TH SarabunPSK" w:hAnsi="TH SarabunPSK" w:cs="TH SarabunPSK"/>
          <w:sz w:val="28"/>
          <w:szCs w:val="28"/>
        </w:rPr>
        <w:t>, S.D.=</w:t>
      </w:r>
      <w:r w:rsidRPr="00B609B1">
        <w:rPr>
          <w:rFonts w:ascii="TH SarabunPSK" w:hAnsi="TH SarabunPSK" w:cs="TH SarabunPSK" w:hint="cs"/>
          <w:sz w:val="28"/>
          <w:szCs w:val="28"/>
          <w:cs/>
        </w:rPr>
        <w:t xml:space="preserve">0.50 </w:t>
      </w:r>
      <w:r w:rsidRPr="00B609B1">
        <w:rPr>
          <w:rFonts w:ascii="TH SarabunPSK" w:hAnsi="TH SarabunPSK" w:cs="TH SarabunPSK"/>
          <w:sz w:val="28"/>
          <w:szCs w:val="28"/>
        </w:rPr>
        <w:t>)</w:t>
      </w:r>
      <w:r w:rsidRPr="00B609B1">
        <w:rPr>
          <w:rFonts w:ascii="TH SarabunPSK" w:hAnsi="TH SarabunPSK" w:cs="TH SarabunPSK"/>
          <w:sz w:val="28"/>
          <w:szCs w:val="28"/>
          <w:cs/>
        </w:rPr>
        <w:t xml:space="preserve">  </w:t>
      </w:r>
      <w:r w:rsidRPr="00B609B1">
        <w:rPr>
          <w:rFonts w:ascii="TH SarabunPSK" w:hAnsi="TH SarabunPSK" w:cs="TH SarabunPSK" w:hint="cs"/>
          <w:sz w:val="28"/>
          <w:szCs w:val="28"/>
          <w:cs/>
        </w:rPr>
        <w:t>ด้านสถานที่และสิ่งอำนวยความสะดวก</w:t>
      </w:r>
      <w:r w:rsidRPr="00B609B1">
        <w:rPr>
          <w:rFonts w:ascii="TH SarabunPSK" w:hAnsi="TH SarabunPSK" w:cs="TH SarabunPSK"/>
          <w:sz w:val="28"/>
          <w:szCs w:val="28"/>
          <w:cs/>
        </w:rPr>
        <w:t>อยู่ในระดับมากที่สุด (</w:t>
      </w:r>
      <w:r w:rsidRPr="00B609B1">
        <w:rPr>
          <w:rFonts w:ascii="TH SarabunPSK" w:hAnsi="TH SarabunPSK" w:cs="TH SarabunPSK"/>
          <w:noProof/>
          <w:position w:val="-4"/>
          <w:sz w:val="28"/>
          <w:szCs w:val="28"/>
        </w:rPr>
        <w:drawing>
          <wp:inline distT="0" distB="0" distL="0" distR="0" wp14:anchorId="418BA96C" wp14:editId="25EF7EA2">
            <wp:extent cx="144780" cy="182880"/>
            <wp:effectExtent l="0" t="0" r="0" b="0"/>
            <wp:docPr id="1273417359"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B609B1">
        <w:rPr>
          <w:rFonts w:ascii="TH SarabunPSK" w:hAnsi="TH SarabunPSK" w:cs="TH SarabunPSK"/>
          <w:sz w:val="28"/>
          <w:szCs w:val="28"/>
          <w:cs/>
        </w:rPr>
        <w:t>=</w:t>
      </w:r>
      <w:r w:rsidRPr="00B609B1">
        <w:rPr>
          <w:rFonts w:ascii="TH SarabunPSK" w:hAnsi="TH SarabunPSK" w:cs="TH SarabunPSK" w:hint="cs"/>
          <w:sz w:val="28"/>
          <w:szCs w:val="28"/>
          <w:cs/>
        </w:rPr>
        <w:t>4.73</w:t>
      </w:r>
      <w:r w:rsidRPr="00B609B1">
        <w:rPr>
          <w:rFonts w:ascii="TH SarabunPSK" w:hAnsi="TH SarabunPSK" w:cs="TH SarabunPSK"/>
          <w:sz w:val="28"/>
          <w:szCs w:val="28"/>
        </w:rPr>
        <w:t>, S.D.=</w:t>
      </w:r>
      <w:r w:rsidRPr="00B609B1">
        <w:rPr>
          <w:sz w:val="20"/>
          <w:szCs w:val="20"/>
        </w:rPr>
        <w:t xml:space="preserve"> </w:t>
      </w:r>
      <w:r w:rsidRPr="00B609B1">
        <w:rPr>
          <w:rFonts w:ascii="TH SarabunPSK" w:hAnsi="TH SarabunPSK" w:cs="TH SarabunPSK"/>
          <w:sz w:val="28"/>
          <w:szCs w:val="28"/>
        </w:rPr>
        <w:t>0.</w:t>
      </w:r>
      <w:r w:rsidRPr="00B609B1">
        <w:rPr>
          <w:rFonts w:ascii="TH SarabunPSK" w:hAnsi="TH SarabunPSK" w:cs="TH SarabunPSK" w:hint="cs"/>
          <w:sz w:val="28"/>
          <w:szCs w:val="28"/>
          <w:cs/>
        </w:rPr>
        <w:t>5</w:t>
      </w:r>
      <w:r w:rsidRPr="00B609B1">
        <w:rPr>
          <w:rFonts w:ascii="TH SarabunPSK" w:hAnsi="TH SarabunPSK" w:cs="TH SarabunPSK"/>
          <w:sz w:val="28"/>
          <w:szCs w:val="28"/>
        </w:rPr>
        <w:t>6</w:t>
      </w:r>
      <w:r w:rsidRPr="00B609B1">
        <w:rPr>
          <w:rFonts w:ascii="TH SarabunPSK" w:hAnsi="TH SarabunPSK" w:cs="TH SarabunPSK"/>
          <w:sz w:val="28"/>
          <w:szCs w:val="28"/>
          <w:cs/>
        </w:rPr>
        <w:t>)</w:t>
      </w:r>
      <w:r w:rsidRPr="00B609B1">
        <w:rPr>
          <w:rFonts w:ascii="TH SarabunPSK" w:hAnsi="TH SarabunPSK" w:cs="TH SarabunPSK"/>
          <w:sz w:val="28"/>
          <w:szCs w:val="28"/>
        </w:rPr>
        <w:t xml:space="preserve"> </w:t>
      </w:r>
      <w:r w:rsidRPr="00B609B1">
        <w:rPr>
          <w:rFonts w:ascii="TH SarabunPSK" w:hAnsi="TH SarabunPSK" w:cs="TH SarabunPSK" w:hint="cs"/>
          <w:sz w:val="28"/>
          <w:szCs w:val="28"/>
          <w:cs/>
        </w:rPr>
        <w:t>ด้านแรงสนับสนุนทางสังคม</w:t>
      </w:r>
      <w:r w:rsidRPr="00B609B1">
        <w:rPr>
          <w:rFonts w:ascii="TH SarabunPSK" w:hAnsi="TH SarabunPSK" w:cs="TH SarabunPSK"/>
          <w:sz w:val="28"/>
          <w:szCs w:val="28"/>
          <w:cs/>
        </w:rPr>
        <w:t>อยู่ในระดับมากที่สุด (</w:t>
      </w:r>
      <w:r w:rsidRPr="00B609B1">
        <w:rPr>
          <w:rFonts w:ascii="TH SarabunPSK" w:hAnsi="TH SarabunPSK" w:cs="TH SarabunPSK"/>
          <w:noProof/>
          <w:position w:val="-4"/>
          <w:sz w:val="28"/>
          <w:szCs w:val="28"/>
        </w:rPr>
        <w:drawing>
          <wp:inline distT="0" distB="0" distL="0" distR="0" wp14:anchorId="6FD9E3FE" wp14:editId="150C6AA2">
            <wp:extent cx="144780" cy="182880"/>
            <wp:effectExtent l="0" t="0" r="0" b="0"/>
            <wp:docPr id="191431117"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B609B1">
        <w:rPr>
          <w:rFonts w:ascii="TH SarabunPSK" w:hAnsi="TH SarabunPSK" w:cs="TH SarabunPSK"/>
          <w:sz w:val="28"/>
          <w:szCs w:val="28"/>
          <w:cs/>
        </w:rPr>
        <w:t>=</w:t>
      </w:r>
      <w:r w:rsidRPr="00B609B1">
        <w:rPr>
          <w:rFonts w:ascii="TH SarabunPSK" w:hAnsi="TH SarabunPSK" w:cs="TH SarabunPSK" w:hint="cs"/>
          <w:sz w:val="28"/>
          <w:szCs w:val="28"/>
          <w:cs/>
        </w:rPr>
        <w:t>4.71</w:t>
      </w:r>
      <w:r w:rsidRPr="00B609B1">
        <w:rPr>
          <w:rFonts w:ascii="TH SarabunPSK" w:hAnsi="TH SarabunPSK" w:cs="TH SarabunPSK"/>
          <w:sz w:val="28"/>
          <w:szCs w:val="28"/>
        </w:rPr>
        <w:t>, S.D.=</w:t>
      </w:r>
      <w:r w:rsidRPr="00B609B1">
        <w:rPr>
          <w:sz w:val="20"/>
          <w:szCs w:val="20"/>
        </w:rPr>
        <w:t xml:space="preserve"> </w:t>
      </w:r>
      <w:r w:rsidRPr="00B609B1">
        <w:rPr>
          <w:rFonts w:ascii="TH SarabunPSK" w:hAnsi="TH SarabunPSK" w:cs="TH SarabunPSK"/>
          <w:sz w:val="28"/>
          <w:szCs w:val="28"/>
          <w:cs/>
        </w:rPr>
        <w:t>0.</w:t>
      </w:r>
      <w:r w:rsidRPr="00B609B1">
        <w:rPr>
          <w:rFonts w:ascii="TH SarabunPSK" w:hAnsi="TH SarabunPSK" w:cs="TH SarabunPSK" w:hint="cs"/>
          <w:sz w:val="28"/>
          <w:szCs w:val="28"/>
          <w:cs/>
        </w:rPr>
        <w:t>66</w:t>
      </w:r>
      <w:r w:rsidRPr="00B609B1">
        <w:rPr>
          <w:rFonts w:ascii="TH SarabunPSK" w:hAnsi="TH SarabunPSK" w:cs="TH SarabunPSK"/>
          <w:sz w:val="28"/>
          <w:szCs w:val="28"/>
          <w:cs/>
        </w:rPr>
        <w:t>)</w:t>
      </w:r>
      <w:r w:rsidRPr="00B609B1">
        <w:rPr>
          <w:rFonts w:ascii="TH SarabunPSK" w:hAnsi="TH SarabunPSK" w:cs="TH SarabunPSK"/>
          <w:sz w:val="28"/>
          <w:szCs w:val="28"/>
        </w:rPr>
        <w:t xml:space="preserve"> </w:t>
      </w:r>
      <w:r w:rsidRPr="00B609B1">
        <w:rPr>
          <w:rFonts w:ascii="TH SarabunPSK" w:hAnsi="TH SarabunPSK" w:cs="TH SarabunPSK" w:hint="cs"/>
          <w:sz w:val="28"/>
          <w:szCs w:val="28"/>
          <w:cs/>
        </w:rPr>
        <w:t>ด้านการประชาสัมพันธ์</w:t>
      </w:r>
      <w:r w:rsidRPr="00B609B1">
        <w:rPr>
          <w:rFonts w:ascii="TH SarabunPSK" w:hAnsi="TH SarabunPSK" w:cs="TH SarabunPSK"/>
          <w:sz w:val="28"/>
          <w:szCs w:val="28"/>
          <w:cs/>
        </w:rPr>
        <w:t>อยู่ในระดับมากที่สุด(</w:t>
      </w:r>
      <w:r w:rsidRPr="00B609B1">
        <w:rPr>
          <w:rFonts w:ascii="TH SarabunPSK" w:hAnsi="TH SarabunPSK" w:cs="TH SarabunPSK"/>
          <w:noProof/>
          <w:position w:val="-4"/>
          <w:sz w:val="28"/>
          <w:szCs w:val="28"/>
        </w:rPr>
        <w:drawing>
          <wp:inline distT="0" distB="0" distL="0" distR="0" wp14:anchorId="186376EF" wp14:editId="3AD67D80">
            <wp:extent cx="144780" cy="182880"/>
            <wp:effectExtent l="0" t="0" r="0" b="0"/>
            <wp:docPr id="1072063036"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B609B1">
        <w:rPr>
          <w:rFonts w:ascii="TH SarabunPSK" w:hAnsi="TH SarabunPSK" w:cs="TH SarabunPSK"/>
          <w:sz w:val="28"/>
          <w:szCs w:val="28"/>
          <w:cs/>
        </w:rPr>
        <w:t>=4.</w:t>
      </w:r>
      <w:r w:rsidRPr="00B609B1">
        <w:rPr>
          <w:rFonts w:ascii="TH SarabunPSK" w:hAnsi="TH SarabunPSK" w:cs="TH SarabunPSK" w:hint="cs"/>
          <w:sz w:val="28"/>
          <w:szCs w:val="28"/>
          <w:cs/>
        </w:rPr>
        <w:t>62</w:t>
      </w:r>
      <w:r w:rsidRPr="00B609B1">
        <w:rPr>
          <w:rFonts w:ascii="TH SarabunPSK" w:hAnsi="TH SarabunPSK" w:cs="TH SarabunPSK"/>
          <w:sz w:val="28"/>
          <w:szCs w:val="28"/>
        </w:rPr>
        <w:t>, S.D.=</w:t>
      </w:r>
      <w:r w:rsidRPr="00B609B1">
        <w:rPr>
          <w:sz w:val="20"/>
          <w:szCs w:val="20"/>
        </w:rPr>
        <w:t xml:space="preserve"> </w:t>
      </w:r>
      <w:r w:rsidRPr="00B609B1">
        <w:rPr>
          <w:rFonts w:ascii="TH SarabunPSK" w:hAnsi="TH SarabunPSK" w:cs="TH SarabunPSK"/>
          <w:sz w:val="28"/>
          <w:szCs w:val="28"/>
          <w:cs/>
        </w:rPr>
        <w:t>0.</w:t>
      </w:r>
      <w:r w:rsidRPr="00B609B1">
        <w:rPr>
          <w:rFonts w:ascii="TH SarabunPSK" w:hAnsi="TH SarabunPSK" w:cs="TH SarabunPSK" w:hint="cs"/>
          <w:sz w:val="28"/>
          <w:szCs w:val="28"/>
          <w:cs/>
        </w:rPr>
        <w:t>62</w:t>
      </w:r>
      <w:r w:rsidRPr="00B609B1">
        <w:rPr>
          <w:rFonts w:ascii="TH SarabunPSK" w:hAnsi="TH SarabunPSK" w:cs="TH SarabunPSK"/>
          <w:sz w:val="28"/>
          <w:szCs w:val="28"/>
          <w:cs/>
        </w:rPr>
        <w:t>)</w:t>
      </w:r>
      <w:r w:rsidRPr="00B609B1">
        <w:rPr>
          <w:rFonts w:ascii="TH SarabunPSK" w:hAnsi="TH SarabunPSK" w:cs="TH SarabunPSK"/>
          <w:sz w:val="28"/>
          <w:szCs w:val="28"/>
        </w:rPr>
        <w:t xml:space="preserve"> </w:t>
      </w:r>
      <w:r w:rsidRPr="00B609B1">
        <w:rPr>
          <w:rFonts w:ascii="TH SarabunPSK" w:hAnsi="TH SarabunPSK" w:cs="TH SarabunPSK" w:hint="cs"/>
          <w:sz w:val="28"/>
          <w:szCs w:val="28"/>
          <w:cs/>
        </w:rPr>
        <w:t>และด้านเทคโนโลยีในการฝึกซ้อม</w:t>
      </w:r>
      <w:r w:rsidRPr="00B609B1">
        <w:rPr>
          <w:rFonts w:ascii="TH SarabunPSK" w:hAnsi="TH SarabunPSK" w:cs="TH SarabunPSK"/>
          <w:sz w:val="28"/>
          <w:szCs w:val="28"/>
          <w:cs/>
        </w:rPr>
        <w:t xml:space="preserve">อยู่ในระดับมากที่สุด </w:t>
      </w:r>
      <w:r w:rsidRPr="00B609B1">
        <w:rPr>
          <w:rFonts w:ascii="TH SarabunPSK" w:hAnsi="TH SarabunPSK" w:cs="TH SarabunPSK" w:hint="cs"/>
          <w:sz w:val="28"/>
          <w:szCs w:val="28"/>
          <w:cs/>
        </w:rPr>
        <w:t xml:space="preserve"> </w:t>
      </w:r>
      <w:r w:rsidRPr="00B609B1">
        <w:rPr>
          <w:rFonts w:ascii="TH SarabunPSK" w:hAnsi="TH SarabunPSK" w:cs="TH SarabunPSK"/>
          <w:sz w:val="28"/>
          <w:szCs w:val="28"/>
          <w:cs/>
        </w:rPr>
        <w:t>(</w:t>
      </w:r>
      <w:r w:rsidRPr="00B609B1">
        <w:rPr>
          <w:rFonts w:ascii="TH SarabunPSK" w:hAnsi="TH SarabunPSK" w:cs="TH SarabunPSK"/>
          <w:noProof/>
          <w:position w:val="-4"/>
          <w:sz w:val="28"/>
          <w:szCs w:val="28"/>
        </w:rPr>
        <w:drawing>
          <wp:inline distT="0" distB="0" distL="0" distR="0" wp14:anchorId="519966B3" wp14:editId="0505BAA5">
            <wp:extent cx="144780" cy="182880"/>
            <wp:effectExtent l="0" t="0" r="0" b="0"/>
            <wp:docPr id="103947999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B609B1">
        <w:rPr>
          <w:rFonts w:ascii="TH SarabunPSK" w:hAnsi="TH SarabunPSK" w:cs="TH SarabunPSK"/>
          <w:sz w:val="28"/>
          <w:szCs w:val="28"/>
          <w:cs/>
        </w:rPr>
        <w:t>=</w:t>
      </w:r>
      <w:r w:rsidRPr="00B609B1">
        <w:rPr>
          <w:rFonts w:ascii="TH SarabunPSK" w:hAnsi="TH SarabunPSK" w:cs="TH SarabunPSK" w:hint="cs"/>
          <w:sz w:val="28"/>
          <w:szCs w:val="28"/>
          <w:cs/>
        </w:rPr>
        <w:t>4.54</w:t>
      </w:r>
      <w:r w:rsidRPr="00B609B1">
        <w:rPr>
          <w:rFonts w:ascii="TH SarabunPSK" w:hAnsi="TH SarabunPSK" w:cs="TH SarabunPSK"/>
          <w:sz w:val="28"/>
          <w:szCs w:val="28"/>
        </w:rPr>
        <w:t>, S.D.=</w:t>
      </w:r>
      <w:r w:rsidRPr="00B609B1">
        <w:rPr>
          <w:rFonts w:ascii="TH SarabunPSK" w:hAnsi="TH SarabunPSK" w:cs="TH SarabunPSK"/>
          <w:sz w:val="28"/>
          <w:szCs w:val="28"/>
          <w:cs/>
        </w:rPr>
        <w:t>0.</w:t>
      </w:r>
      <w:r w:rsidRPr="00B609B1">
        <w:rPr>
          <w:rFonts w:ascii="TH SarabunPSK" w:hAnsi="TH SarabunPSK" w:cs="TH SarabunPSK"/>
          <w:sz w:val="28"/>
          <w:szCs w:val="28"/>
        </w:rPr>
        <w:t>6</w:t>
      </w:r>
      <w:r w:rsidRPr="00B609B1">
        <w:rPr>
          <w:rFonts w:ascii="TH SarabunPSK" w:hAnsi="TH SarabunPSK" w:cs="TH SarabunPSK" w:hint="cs"/>
          <w:sz w:val="28"/>
          <w:szCs w:val="28"/>
          <w:cs/>
        </w:rPr>
        <w:t>7</w:t>
      </w:r>
      <w:r w:rsidRPr="00B609B1">
        <w:rPr>
          <w:rFonts w:ascii="TH SarabunPSK" w:hAnsi="TH SarabunPSK" w:cs="TH SarabunPSK"/>
          <w:sz w:val="28"/>
          <w:szCs w:val="28"/>
          <w:cs/>
        </w:rPr>
        <w:t>)</w:t>
      </w:r>
    </w:p>
    <w:p w14:paraId="079713E5" w14:textId="0A693300" w:rsidR="00B609B1" w:rsidRPr="00B609B1" w:rsidRDefault="00B609B1" w:rsidP="000923DF">
      <w:pPr>
        <w:spacing w:after="0" w:line="240" w:lineRule="auto"/>
        <w:ind w:left="3" w:firstLine="1"/>
        <w:rPr>
          <w:rFonts w:ascii="TH SarabunPSK" w:hAnsi="TH SarabunPSK" w:cs="TH SarabunPSK"/>
          <w:sz w:val="28"/>
          <w:szCs w:val="28"/>
        </w:rPr>
      </w:pPr>
      <w:r w:rsidRPr="00B609B1">
        <w:rPr>
          <w:rFonts w:ascii="TH SarabunPSK" w:hAnsi="TH SarabunPSK" w:cs="TH SarabunPSK"/>
          <w:sz w:val="28"/>
          <w:szCs w:val="28"/>
          <w:cs/>
        </w:rPr>
        <w:t>ตาราง</w:t>
      </w:r>
      <w:r w:rsidRPr="00B609B1">
        <w:rPr>
          <w:rFonts w:ascii="TH SarabunPSK" w:hAnsi="TH SarabunPSK" w:cs="TH SarabunPSK" w:hint="cs"/>
          <w:sz w:val="28"/>
          <w:szCs w:val="28"/>
          <w:cs/>
        </w:rPr>
        <w:t>ที่ 2</w:t>
      </w:r>
      <w:r>
        <w:rPr>
          <w:rFonts w:ascii="TH SarabunPSK" w:hAnsi="TH SarabunPSK" w:cs="TH SarabunPSK" w:hint="cs"/>
          <w:b/>
          <w:bCs/>
          <w:sz w:val="28"/>
          <w:szCs w:val="28"/>
          <w:cs/>
        </w:rPr>
        <w:t xml:space="preserve"> </w:t>
      </w:r>
      <w:r w:rsidRPr="00B609B1">
        <w:rPr>
          <w:rFonts w:ascii="TH SarabunPSK" w:hAnsi="TH SarabunPSK" w:cs="TH SarabunPSK"/>
          <w:sz w:val="28"/>
          <w:szCs w:val="28"/>
          <w:cs/>
        </w:rPr>
        <w:t>ค่าเฉลี่ยและส่วนเบี่ยงเบนมาตรฐานของการปรับตัวในการฝึกซ้อมกีฬาว่ายน้ำตามชีวิตวิถีใหม่ของนักกีฬาว่ายน้ำ ภาคกลางเขต 1 โดยรวมทุกด้าน</w:t>
      </w:r>
    </w:p>
    <w:tbl>
      <w:tblPr>
        <w:tblStyle w:val="40"/>
        <w:tblW w:w="8460" w:type="dxa"/>
        <w:tblLayout w:type="fixed"/>
        <w:tblLook w:val="0000" w:firstRow="0" w:lastRow="0" w:firstColumn="0" w:lastColumn="0" w:noHBand="0" w:noVBand="0"/>
      </w:tblPr>
      <w:tblGrid>
        <w:gridCol w:w="5490"/>
        <w:gridCol w:w="990"/>
        <w:gridCol w:w="900"/>
        <w:gridCol w:w="1080"/>
      </w:tblGrid>
      <w:tr w:rsidR="00B609B1" w:rsidRPr="00B609B1" w14:paraId="59DF6128" w14:textId="77777777" w:rsidTr="001A1E81">
        <w:trPr>
          <w:trHeight w:val="340"/>
        </w:trPr>
        <w:tc>
          <w:tcPr>
            <w:tcW w:w="5490" w:type="dxa"/>
            <w:tcBorders>
              <w:bottom w:val="single" w:sz="4" w:space="0" w:color="auto"/>
            </w:tcBorders>
          </w:tcPr>
          <w:p w14:paraId="49E2DF74" w14:textId="77777777" w:rsidR="00B609B1" w:rsidRPr="00B609B1" w:rsidRDefault="00B609B1" w:rsidP="000923DF">
            <w:pPr>
              <w:keepNext/>
              <w:keepLines/>
              <w:tabs>
                <w:tab w:val="left" w:pos="864"/>
                <w:tab w:val="left" w:pos="1109"/>
                <w:tab w:val="left" w:pos="1483"/>
              </w:tabs>
              <w:outlineLvl w:val="3"/>
              <w:rPr>
                <w:rFonts w:eastAsia="Times New Roman" w:cs="TH SarabunPSK"/>
                <w:b/>
                <w:bCs/>
                <w:sz w:val="28"/>
                <w:szCs w:val="28"/>
              </w:rPr>
            </w:pPr>
            <w:r w:rsidRPr="00B609B1">
              <w:rPr>
                <w:rFonts w:eastAsia="Times New Roman" w:cs="TH SarabunPSK"/>
                <w:b/>
                <w:bCs/>
                <w:sz w:val="28"/>
                <w:szCs w:val="28"/>
                <w:cs/>
              </w:rPr>
              <w:lastRenderedPageBreak/>
              <w:t>รายการ</w:t>
            </w:r>
          </w:p>
        </w:tc>
        <w:tc>
          <w:tcPr>
            <w:tcW w:w="990" w:type="dxa"/>
            <w:tcBorders>
              <w:bottom w:val="single" w:sz="4" w:space="0" w:color="auto"/>
            </w:tcBorders>
          </w:tcPr>
          <w:p w14:paraId="1FA345E0" w14:textId="77777777" w:rsidR="00B609B1" w:rsidRPr="00B609B1" w:rsidRDefault="00B609B1" w:rsidP="000923DF">
            <w:pPr>
              <w:tabs>
                <w:tab w:val="left" w:pos="864"/>
                <w:tab w:val="left" w:pos="1109"/>
                <w:tab w:val="left" w:pos="1483"/>
              </w:tabs>
              <w:rPr>
                <w:rFonts w:eastAsia="Times New Roman" w:cs="TH SarabunPSK"/>
                <w:b/>
                <w:bCs/>
                <w:sz w:val="28"/>
                <w:szCs w:val="28"/>
                <w:cs/>
              </w:rPr>
            </w:pPr>
            <w:r w:rsidRPr="00B609B1">
              <w:rPr>
                <w:rFonts w:ascii="Calibri" w:eastAsiaTheme="minorHAnsi" w:hAnsi="Calibri" w:cs="TH SarabunPSK"/>
                <w:b/>
                <w:bCs/>
                <w:position w:val="-4"/>
                <w:sz w:val="28"/>
                <w:szCs w:val="28"/>
              </w:rPr>
              <w:object w:dxaOrig="200" w:dyaOrig="240" w14:anchorId="05FAF509">
                <v:shape id="_x0000_i1026" type="#_x0000_t75" style="width:11.55pt;height:14.75pt" o:ole="" fillcolor="window">
                  <v:imagedata r:id="rId13" o:title=""/>
                </v:shape>
                <o:OLEObject Type="Embed" ProgID="Equation.3" ShapeID="_x0000_i1026" DrawAspect="Content" ObjectID="_1777906032" r:id="rId16"/>
              </w:object>
            </w:r>
          </w:p>
        </w:tc>
        <w:tc>
          <w:tcPr>
            <w:tcW w:w="900" w:type="dxa"/>
            <w:tcBorders>
              <w:bottom w:val="single" w:sz="4" w:space="0" w:color="auto"/>
            </w:tcBorders>
          </w:tcPr>
          <w:p w14:paraId="55BC68F5" w14:textId="77777777" w:rsidR="00B609B1" w:rsidRPr="00B609B1" w:rsidRDefault="00B609B1" w:rsidP="000923DF">
            <w:pPr>
              <w:tabs>
                <w:tab w:val="left" w:pos="864"/>
                <w:tab w:val="left" w:pos="1109"/>
                <w:tab w:val="left" w:pos="1483"/>
              </w:tabs>
              <w:rPr>
                <w:rFonts w:eastAsia="Times New Roman" w:cs="TH SarabunPSK"/>
                <w:b/>
                <w:bCs/>
                <w:sz w:val="28"/>
                <w:szCs w:val="28"/>
                <w:cs/>
              </w:rPr>
            </w:pPr>
            <w:r w:rsidRPr="00B609B1">
              <w:rPr>
                <w:rFonts w:cs="TH SarabunPSK"/>
                <w:b/>
                <w:bCs/>
                <w:sz w:val="28"/>
                <w:szCs w:val="28"/>
              </w:rPr>
              <w:t>S.D.</w:t>
            </w:r>
          </w:p>
        </w:tc>
        <w:tc>
          <w:tcPr>
            <w:tcW w:w="1080" w:type="dxa"/>
            <w:tcBorders>
              <w:bottom w:val="single" w:sz="4" w:space="0" w:color="auto"/>
            </w:tcBorders>
          </w:tcPr>
          <w:p w14:paraId="38135CE4" w14:textId="77777777" w:rsidR="00B609B1" w:rsidRPr="00B609B1" w:rsidRDefault="00B609B1" w:rsidP="000923DF">
            <w:pPr>
              <w:keepNext/>
              <w:keepLines/>
              <w:tabs>
                <w:tab w:val="left" w:pos="864"/>
                <w:tab w:val="left" w:pos="1109"/>
                <w:tab w:val="left" w:pos="1483"/>
              </w:tabs>
              <w:outlineLvl w:val="3"/>
              <w:rPr>
                <w:rFonts w:eastAsia="Times New Roman" w:cs="TH SarabunPSK"/>
                <w:b/>
                <w:bCs/>
                <w:sz w:val="28"/>
                <w:szCs w:val="28"/>
              </w:rPr>
            </w:pPr>
            <w:r w:rsidRPr="00B609B1">
              <w:rPr>
                <w:rFonts w:eastAsia="Times New Roman" w:cs="TH SarabunPSK"/>
                <w:b/>
                <w:bCs/>
                <w:sz w:val="28"/>
                <w:szCs w:val="28"/>
                <w:cs/>
              </w:rPr>
              <w:t>ระดับ</w:t>
            </w:r>
          </w:p>
        </w:tc>
      </w:tr>
      <w:tr w:rsidR="00B609B1" w:rsidRPr="00B609B1" w14:paraId="1C7EBDAF" w14:textId="77777777" w:rsidTr="001A1E81">
        <w:trPr>
          <w:trHeight w:val="215"/>
        </w:trPr>
        <w:tc>
          <w:tcPr>
            <w:tcW w:w="5490" w:type="dxa"/>
            <w:tcBorders>
              <w:bottom w:val="nil"/>
            </w:tcBorders>
          </w:tcPr>
          <w:p w14:paraId="699F1C90" w14:textId="77777777" w:rsidR="00B609B1" w:rsidRPr="00B609B1" w:rsidRDefault="00B609B1" w:rsidP="000923DF">
            <w:pPr>
              <w:jc w:val="left"/>
              <w:rPr>
                <w:rFonts w:cs="TH SarabunPSK"/>
                <w:sz w:val="28"/>
                <w:szCs w:val="28"/>
              </w:rPr>
            </w:pPr>
            <w:r w:rsidRPr="00B609B1">
              <w:rPr>
                <w:rFonts w:eastAsia="BrowalliaNew-Bold" w:cs="TH SarabunPSK"/>
                <w:sz w:val="28"/>
                <w:szCs w:val="28"/>
              </w:rPr>
              <w:t xml:space="preserve">1. </w:t>
            </w:r>
            <w:r w:rsidRPr="00B609B1">
              <w:rPr>
                <w:rFonts w:cs="TH SarabunPSK"/>
                <w:sz w:val="28"/>
                <w:szCs w:val="28"/>
                <w:cs/>
              </w:rPr>
              <w:t>ด้านร่างกาย</w:t>
            </w:r>
          </w:p>
        </w:tc>
        <w:tc>
          <w:tcPr>
            <w:tcW w:w="990" w:type="dxa"/>
            <w:tcBorders>
              <w:bottom w:val="nil"/>
            </w:tcBorders>
          </w:tcPr>
          <w:p w14:paraId="1817A2C5" w14:textId="77777777" w:rsidR="00B609B1" w:rsidRPr="00B609B1" w:rsidRDefault="00B609B1" w:rsidP="000923DF">
            <w:pPr>
              <w:rPr>
                <w:rFonts w:cs="TH SarabunPSK"/>
                <w:sz w:val="28"/>
                <w:szCs w:val="28"/>
              </w:rPr>
            </w:pPr>
            <w:r w:rsidRPr="00B609B1">
              <w:rPr>
                <w:rFonts w:cs="TH SarabunPSK"/>
                <w:sz w:val="28"/>
                <w:szCs w:val="28"/>
              </w:rPr>
              <w:t>4.77</w:t>
            </w:r>
          </w:p>
        </w:tc>
        <w:tc>
          <w:tcPr>
            <w:tcW w:w="900" w:type="dxa"/>
            <w:tcBorders>
              <w:bottom w:val="nil"/>
            </w:tcBorders>
          </w:tcPr>
          <w:p w14:paraId="5DCC2CF7" w14:textId="77777777" w:rsidR="00B609B1" w:rsidRPr="00B609B1" w:rsidRDefault="00B609B1" w:rsidP="000923DF">
            <w:pPr>
              <w:rPr>
                <w:rFonts w:cs="TH SarabunPSK"/>
                <w:sz w:val="28"/>
                <w:szCs w:val="28"/>
              </w:rPr>
            </w:pPr>
            <w:r w:rsidRPr="00B609B1">
              <w:rPr>
                <w:rFonts w:cs="TH SarabunPSK"/>
                <w:sz w:val="28"/>
                <w:szCs w:val="28"/>
              </w:rPr>
              <w:t>0.54</w:t>
            </w:r>
          </w:p>
        </w:tc>
        <w:tc>
          <w:tcPr>
            <w:tcW w:w="1080" w:type="dxa"/>
            <w:tcBorders>
              <w:bottom w:val="nil"/>
            </w:tcBorders>
          </w:tcPr>
          <w:p w14:paraId="7CE5F1EB" w14:textId="77777777" w:rsidR="00B609B1" w:rsidRPr="00B609B1" w:rsidRDefault="00B609B1" w:rsidP="000923DF">
            <w:pPr>
              <w:tabs>
                <w:tab w:val="left" w:pos="864"/>
                <w:tab w:val="left" w:pos="1109"/>
                <w:tab w:val="left" w:pos="1483"/>
              </w:tabs>
              <w:rPr>
                <w:rFonts w:cs="TH SarabunPSK"/>
                <w:sz w:val="28"/>
                <w:szCs w:val="28"/>
              </w:rPr>
            </w:pPr>
            <w:r w:rsidRPr="00B609B1">
              <w:rPr>
                <w:rFonts w:cs="TH SarabunPSK"/>
                <w:sz w:val="28"/>
                <w:szCs w:val="28"/>
                <w:cs/>
              </w:rPr>
              <w:t>มากที่สุด</w:t>
            </w:r>
          </w:p>
        </w:tc>
      </w:tr>
      <w:tr w:rsidR="00B609B1" w:rsidRPr="00B609B1" w14:paraId="47DEB112" w14:textId="77777777" w:rsidTr="001A1E81">
        <w:trPr>
          <w:trHeight w:val="288"/>
        </w:trPr>
        <w:tc>
          <w:tcPr>
            <w:tcW w:w="5490" w:type="dxa"/>
            <w:tcBorders>
              <w:top w:val="nil"/>
              <w:bottom w:val="nil"/>
            </w:tcBorders>
          </w:tcPr>
          <w:p w14:paraId="453F990C" w14:textId="77777777" w:rsidR="00B609B1" w:rsidRPr="00B609B1" w:rsidRDefault="00B609B1" w:rsidP="000923DF">
            <w:pPr>
              <w:jc w:val="left"/>
              <w:rPr>
                <w:rFonts w:cs="TH SarabunPSK"/>
                <w:sz w:val="28"/>
                <w:szCs w:val="28"/>
              </w:rPr>
            </w:pPr>
            <w:r w:rsidRPr="00B609B1">
              <w:rPr>
                <w:rFonts w:cs="TH SarabunPSK"/>
                <w:sz w:val="28"/>
                <w:szCs w:val="28"/>
              </w:rPr>
              <w:t xml:space="preserve">2. </w:t>
            </w:r>
            <w:proofErr w:type="spellStart"/>
            <w:r w:rsidRPr="00B609B1">
              <w:rPr>
                <w:rFonts w:cs="TH SarabunPSK"/>
                <w:sz w:val="28"/>
                <w:szCs w:val="28"/>
                <w:cs/>
              </w:rPr>
              <w:t>ด้า</w:t>
            </w:r>
            <w:proofErr w:type="spellEnd"/>
            <w:r w:rsidRPr="00B609B1">
              <w:rPr>
                <w:rFonts w:cs="TH SarabunPSK"/>
                <w:sz w:val="28"/>
                <w:szCs w:val="28"/>
                <w:cs/>
              </w:rPr>
              <w:t>นอ</w:t>
            </w:r>
            <w:proofErr w:type="spellStart"/>
            <w:r w:rsidRPr="00B609B1">
              <w:rPr>
                <w:rFonts w:cs="TH SarabunPSK"/>
                <w:sz w:val="28"/>
                <w:szCs w:val="28"/>
                <w:cs/>
              </w:rPr>
              <w:t>ัต</w:t>
            </w:r>
            <w:proofErr w:type="spellEnd"/>
            <w:r w:rsidRPr="00B609B1">
              <w:rPr>
                <w:rFonts w:cs="TH SarabunPSK"/>
                <w:sz w:val="28"/>
                <w:szCs w:val="28"/>
                <w:cs/>
              </w:rPr>
              <w:t>มโนทัศน์</w:t>
            </w:r>
          </w:p>
        </w:tc>
        <w:tc>
          <w:tcPr>
            <w:tcW w:w="990" w:type="dxa"/>
            <w:tcBorders>
              <w:top w:val="nil"/>
              <w:bottom w:val="nil"/>
            </w:tcBorders>
          </w:tcPr>
          <w:p w14:paraId="33DF3D39" w14:textId="77777777" w:rsidR="00B609B1" w:rsidRPr="00B609B1" w:rsidRDefault="00B609B1" w:rsidP="000923DF">
            <w:pPr>
              <w:rPr>
                <w:rFonts w:cs="TH SarabunPSK"/>
                <w:sz w:val="28"/>
                <w:szCs w:val="28"/>
              </w:rPr>
            </w:pPr>
            <w:r w:rsidRPr="00B609B1">
              <w:rPr>
                <w:rFonts w:cs="TH SarabunPSK"/>
                <w:sz w:val="28"/>
                <w:szCs w:val="28"/>
              </w:rPr>
              <w:t>4.45</w:t>
            </w:r>
          </w:p>
        </w:tc>
        <w:tc>
          <w:tcPr>
            <w:tcW w:w="900" w:type="dxa"/>
            <w:tcBorders>
              <w:top w:val="nil"/>
              <w:bottom w:val="nil"/>
            </w:tcBorders>
          </w:tcPr>
          <w:p w14:paraId="163C81B6" w14:textId="77777777" w:rsidR="00B609B1" w:rsidRPr="00B609B1" w:rsidRDefault="00B609B1" w:rsidP="000923DF">
            <w:pPr>
              <w:rPr>
                <w:rFonts w:cs="TH SarabunPSK"/>
                <w:sz w:val="28"/>
                <w:szCs w:val="28"/>
              </w:rPr>
            </w:pPr>
            <w:r w:rsidRPr="00B609B1">
              <w:rPr>
                <w:rFonts w:cs="TH SarabunPSK"/>
                <w:sz w:val="28"/>
                <w:szCs w:val="28"/>
              </w:rPr>
              <w:t>0.51</w:t>
            </w:r>
          </w:p>
        </w:tc>
        <w:tc>
          <w:tcPr>
            <w:tcW w:w="1080" w:type="dxa"/>
            <w:tcBorders>
              <w:top w:val="nil"/>
              <w:bottom w:val="nil"/>
            </w:tcBorders>
          </w:tcPr>
          <w:p w14:paraId="2A48D9F7" w14:textId="77777777" w:rsidR="00B609B1" w:rsidRPr="00B609B1" w:rsidRDefault="00B609B1" w:rsidP="000923DF">
            <w:pPr>
              <w:tabs>
                <w:tab w:val="left" w:pos="864"/>
                <w:tab w:val="left" w:pos="1109"/>
                <w:tab w:val="left" w:pos="1483"/>
              </w:tabs>
              <w:rPr>
                <w:rFonts w:cs="TH SarabunPSK"/>
                <w:sz w:val="28"/>
                <w:szCs w:val="28"/>
              </w:rPr>
            </w:pPr>
            <w:r w:rsidRPr="00B609B1">
              <w:rPr>
                <w:rFonts w:cs="TH SarabunPSK"/>
                <w:sz w:val="28"/>
                <w:szCs w:val="28"/>
                <w:cs/>
              </w:rPr>
              <w:t>มาก</w:t>
            </w:r>
          </w:p>
        </w:tc>
      </w:tr>
      <w:tr w:rsidR="00B609B1" w:rsidRPr="00B609B1" w14:paraId="3AE9441E" w14:textId="77777777" w:rsidTr="001A1E81">
        <w:trPr>
          <w:trHeight w:val="342"/>
        </w:trPr>
        <w:tc>
          <w:tcPr>
            <w:tcW w:w="5490" w:type="dxa"/>
            <w:tcBorders>
              <w:top w:val="nil"/>
              <w:bottom w:val="nil"/>
            </w:tcBorders>
          </w:tcPr>
          <w:p w14:paraId="453BDF4C" w14:textId="77777777" w:rsidR="00B609B1" w:rsidRPr="00B609B1" w:rsidRDefault="00B609B1" w:rsidP="000923DF">
            <w:pPr>
              <w:jc w:val="left"/>
              <w:rPr>
                <w:rFonts w:cs="TH SarabunPSK"/>
                <w:sz w:val="28"/>
                <w:szCs w:val="28"/>
              </w:rPr>
            </w:pPr>
            <w:r w:rsidRPr="00B609B1">
              <w:rPr>
                <w:rFonts w:cs="TH SarabunPSK"/>
                <w:sz w:val="28"/>
                <w:szCs w:val="28"/>
              </w:rPr>
              <w:t xml:space="preserve">3. </w:t>
            </w:r>
            <w:r w:rsidRPr="00B609B1">
              <w:rPr>
                <w:rFonts w:cs="TH SarabunPSK"/>
                <w:sz w:val="28"/>
                <w:szCs w:val="28"/>
                <w:cs/>
              </w:rPr>
              <w:t>ด้านบทบาทหน้าที่</w:t>
            </w:r>
          </w:p>
        </w:tc>
        <w:tc>
          <w:tcPr>
            <w:tcW w:w="990" w:type="dxa"/>
            <w:tcBorders>
              <w:top w:val="nil"/>
              <w:bottom w:val="nil"/>
            </w:tcBorders>
          </w:tcPr>
          <w:p w14:paraId="24F245B2" w14:textId="77777777" w:rsidR="00B609B1" w:rsidRPr="00B609B1" w:rsidRDefault="00B609B1" w:rsidP="000923DF">
            <w:pPr>
              <w:rPr>
                <w:rFonts w:cs="TH SarabunPSK"/>
                <w:sz w:val="28"/>
                <w:szCs w:val="28"/>
              </w:rPr>
            </w:pPr>
            <w:r w:rsidRPr="00B609B1">
              <w:rPr>
                <w:rFonts w:cs="TH SarabunPSK"/>
                <w:sz w:val="28"/>
                <w:szCs w:val="28"/>
              </w:rPr>
              <w:t>4.80</w:t>
            </w:r>
          </w:p>
        </w:tc>
        <w:tc>
          <w:tcPr>
            <w:tcW w:w="900" w:type="dxa"/>
            <w:tcBorders>
              <w:top w:val="nil"/>
              <w:bottom w:val="nil"/>
            </w:tcBorders>
          </w:tcPr>
          <w:p w14:paraId="7D688465" w14:textId="77777777" w:rsidR="00B609B1" w:rsidRPr="00B609B1" w:rsidRDefault="00B609B1" w:rsidP="000923DF">
            <w:pPr>
              <w:rPr>
                <w:rFonts w:cs="TH SarabunPSK"/>
                <w:sz w:val="28"/>
                <w:szCs w:val="28"/>
              </w:rPr>
            </w:pPr>
            <w:r w:rsidRPr="00B609B1">
              <w:rPr>
                <w:rFonts w:cs="TH SarabunPSK"/>
                <w:sz w:val="28"/>
                <w:szCs w:val="28"/>
              </w:rPr>
              <w:t>0.53</w:t>
            </w:r>
          </w:p>
        </w:tc>
        <w:tc>
          <w:tcPr>
            <w:tcW w:w="1080" w:type="dxa"/>
            <w:tcBorders>
              <w:top w:val="nil"/>
              <w:bottom w:val="nil"/>
            </w:tcBorders>
          </w:tcPr>
          <w:p w14:paraId="2DAC0284" w14:textId="77777777" w:rsidR="00B609B1" w:rsidRPr="00B609B1" w:rsidRDefault="00B609B1" w:rsidP="000923DF">
            <w:pPr>
              <w:tabs>
                <w:tab w:val="left" w:pos="864"/>
                <w:tab w:val="left" w:pos="1109"/>
                <w:tab w:val="left" w:pos="1483"/>
              </w:tabs>
              <w:rPr>
                <w:rFonts w:cs="TH SarabunPSK"/>
                <w:sz w:val="28"/>
                <w:szCs w:val="28"/>
              </w:rPr>
            </w:pPr>
            <w:r w:rsidRPr="00B609B1">
              <w:rPr>
                <w:rFonts w:cs="TH SarabunPSK"/>
                <w:sz w:val="28"/>
                <w:szCs w:val="28"/>
                <w:cs/>
              </w:rPr>
              <w:t>มากที่สุด</w:t>
            </w:r>
          </w:p>
        </w:tc>
      </w:tr>
      <w:tr w:rsidR="00B609B1" w:rsidRPr="00B609B1" w14:paraId="578E6D80" w14:textId="77777777" w:rsidTr="001A1E81">
        <w:trPr>
          <w:trHeight w:val="52"/>
        </w:trPr>
        <w:tc>
          <w:tcPr>
            <w:tcW w:w="5490" w:type="dxa"/>
            <w:tcBorders>
              <w:top w:val="nil"/>
              <w:bottom w:val="nil"/>
            </w:tcBorders>
          </w:tcPr>
          <w:p w14:paraId="21E6F549" w14:textId="77777777" w:rsidR="00B609B1" w:rsidRPr="00B609B1" w:rsidRDefault="00B609B1" w:rsidP="000923DF">
            <w:pPr>
              <w:jc w:val="left"/>
              <w:rPr>
                <w:rFonts w:cs="TH SarabunPSK"/>
                <w:sz w:val="28"/>
                <w:szCs w:val="28"/>
              </w:rPr>
            </w:pPr>
            <w:r w:rsidRPr="00B609B1">
              <w:rPr>
                <w:rFonts w:cs="TH SarabunPSK"/>
                <w:sz w:val="28"/>
                <w:szCs w:val="28"/>
              </w:rPr>
              <w:t xml:space="preserve">4. </w:t>
            </w:r>
            <w:r w:rsidRPr="00B609B1">
              <w:rPr>
                <w:rFonts w:cs="TH SarabunPSK"/>
                <w:sz w:val="28"/>
                <w:szCs w:val="28"/>
                <w:cs/>
              </w:rPr>
              <w:t>ด้านการพึ่งพาอาศัย</w:t>
            </w:r>
          </w:p>
        </w:tc>
        <w:tc>
          <w:tcPr>
            <w:tcW w:w="990" w:type="dxa"/>
            <w:tcBorders>
              <w:top w:val="nil"/>
              <w:bottom w:val="nil"/>
            </w:tcBorders>
          </w:tcPr>
          <w:p w14:paraId="345CC8D0" w14:textId="77777777" w:rsidR="00B609B1" w:rsidRPr="00B609B1" w:rsidRDefault="00B609B1" w:rsidP="000923DF">
            <w:pPr>
              <w:rPr>
                <w:rFonts w:cs="TH SarabunPSK"/>
                <w:sz w:val="28"/>
                <w:szCs w:val="28"/>
              </w:rPr>
            </w:pPr>
            <w:r w:rsidRPr="00B609B1">
              <w:rPr>
                <w:rFonts w:cs="TH SarabunPSK"/>
                <w:sz w:val="28"/>
                <w:szCs w:val="28"/>
              </w:rPr>
              <w:t>4.82</w:t>
            </w:r>
          </w:p>
        </w:tc>
        <w:tc>
          <w:tcPr>
            <w:tcW w:w="900" w:type="dxa"/>
            <w:tcBorders>
              <w:top w:val="nil"/>
              <w:bottom w:val="nil"/>
            </w:tcBorders>
          </w:tcPr>
          <w:p w14:paraId="66909E7D" w14:textId="77777777" w:rsidR="00B609B1" w:rsidRPr="00B609B1" w:rsidRDefault="00B609B1" w:rsidP="000923DF">
            <w:pPr>
              <w:rPr>
                <w:rFonts w:cs="TH SarabunPSK"/>
                <w:sz w:val="28"/>
                <w:szCs w:val="28"/>
              </w:rPr>
            </w:pPr>
            <w:r w:rsidRPr="00B609B1">
              <w:rPr>
                <w:rFonts w:cs="TH SarabunPSK"/>
                <w:sz w:val="28"/>
                <w:szCs w:val="28"/>
              </w:rPr>
              <w:t>0.53</w:t>
            </w:r>
          </w:p>
        </w:tc>
        <w:tc>
          <w:tcPr>
            <w:tcW w:w="1080" w:type="dxa"/>
            <w:tcBorders>
              <w:top w:val="nil"/>
              <w:bottom w:val="nil"/>
            </w:tcBorders>
          </w:tcPr>
          <w:p w14:paraId="551D13D3" w14:textId="77777777" w:rsidR="00B609B1" w:rsidRPr="00B609B1" w:rsidRDefault="00B609B1" w:rsidP="000923DF">
            <w:pPr>
              <w:tabs>
                <w:tab w:val="left" w:pos="864"/>
                <w:tab w:val="left" w:pos="1109"/>
                <w:tab w:val="left" w:pos="1483"/>
              </w:tabs>
              <w:rPr>
                <w:rFonts w:cs="TH SarabunPSK"/>
                <w:sz w:val="28"/>
                <w:szCs w:val="28"/>
              </w:rPr>
            </w:pPr>
            <w:r w:rsidRPr="00B609B1">
              <w:rPr>
                <w:rFonts w:cs="TH SarabunPSK"/>
                <w:sz w:val="28"/>
                <w:szCs w:val="28"/>
                <w:cs/>
              </w:rPr>
              <w:t>มากที่สุด</w:t>
            </w:r>
          </w:p>
        </w:tc>
      </w:tr>
      <w:tr w:rsidR="00B609B1" w:rsidRPr="00B609B1" w14:paraId="42A4A407" w14:textId="77777777" w:rsidTr="001A1E81">
        <w:trPr>
          <w:trHeight w:val="342"/>
        </w:trPr>
        <w:tc>
          <w:tcPr>
            <w:tcW w:w="5490" w:type="dxa"/>
          </w:tcPr>
          <w:p w14:paraId="0E0BBE44" w14:textId="77777777" w:rsidR="00B609B1" w:rsidRPr="00B609B1" w:rsidRDefault="00B609B1" w:rsidP="000923DF">
            <w:pPr>
              <w:tabs>
                <w:tab w:val="left" w:pos="864"/>
                <w:tab w:val="left" w:pos="1109"/>
                <w:tab w:val="left" w:pos="1483"/>
              </w:tabs>
              <w:rPr>
                <w:rFonts w:cs="TH SarabunPSK"/>
                <w:b/>
                <w:bCs/>
                <w:sz w:val="28"/>
                <w:szCs w:val="28"/>
              </w:rPr>
            </w:pPr>
            <w:r w:rsidRPr="00B609B1">
              <w:rPr>
                <w:rFonts w:cs="TH SarabunPSK"/>
                <w:b/>
                <w:bCs/>
                <w:sz w:val="28"/>
                <w:szCs w:val="28"/>
                <w:cs/>
              </w:rPr>
              <w:t>รวม</w:t>
            </w:r>
          </w:p>
        </w:tc>
        <w:tc>
          <w:tcPr>
            <w:tcW w:w="990" w:type="dxa"/>
          </w:tcPr>
          <w:p w14:paraId="738EE65B" w14:textId="77777777" w:rsidR="00B609B1" w:rsidRPr="00B609B1" w:rsidRDefault="00B609B1" w:rsidP="000923DF">
            <w:pPr>
              <w:rPr>
                <w:rFonts w:cs="TH SarabunPSK"/>
                <w:b/>
                <w:bCs/>
                <w:sz w:val="28"/>
                <w:szCs w:val="28"/>
              </w:rPr>
            </w:pPr>
            <w:r w:rsidRPr="00B609B1">
              <w:rPr>
                <w:rFonts w:cs="TH SarabunPSK"/>
                <w:b/>
                <w:bCs/>
                <w:sz w:val="28"/>
                <w:szCs w:val="28"/>
              </w:rPr>
              <w:t>4.71</w:t>
            </w:r>
          </w:p>
        </w:tc>
        <w:tc>
          <w:tcPr>
            <w:tcW w:w="900" w:type="dxa"/>
          </w:tcPr>
          <w:p w14:paraId="4C281EFA" w14:textId="77777777" w:rsidR="00B609B1" w:rsidRPr="00B609B1" w:rsidRDefault="00B609B1" w:rsidP="000923DF">
            <w:pPr>
              <w:rPr>
                <w:rFonts w:cs="TH SarabunPSK"/>
                <w:b/>
                <w:bCs/>
                <w:sz w:val="28"/>
                <w:szCs w:val="28"/>
              </w:rPr>
            </w:pPr>
            <w:r w:rsidRPr="00B609B1">
              <w:rPr>
                <w:rFonts w:cs="TH SarabunPSK"/>
                <w:b/>
                <w:bCs/>
                <w:sz w:val="28"/>
                <w:szCs w:val="28"/>
              </w:rPr>
              <w:t>0.50</w:t>
            </w:r>
          </w:p>
        </w:tc>
        <w:tc>
          <w:tcPr>
            <w:tcW w:w="1080" w:type="dxa"/>
          </w:tcPr>
          <w:p w14:paraId="3A3948A5" w14:textId="77777777" w:rsidR="00B609B1" w:rsidRPr="00B609B1" w:rsidRDefault="00B609B1" w:rsidP="000923DF">
            <w:pPr>
              <w:tabs>
                <w:tab w:val="left" w:pos="864"/>
                <w:tab w:val="left" w:pos="1109"/>
                <w:tab w:val="left" w:pos="1483"/>
              </w:tabs>
              <w:rPr>
                <w:rFonts w:cs="TH SarabunPSK"/>
                <w:b/>
                <w:bCs/>
                <w:sz w:val="28"/>
                <w:szCs w:val="28"/>
              </w:rPr>
            </w:pPr>
            <w:r w:rsidRPr="00B609B1">
              <w:rPr>
                <w:rFonts w:cs="TH SarabunPSK"/>
                <w:b/>
                <w:bCs/>
                <w:sz w:val="28"/>
                <w:szCs w:val="28"/>
                <w:cs/>
              </w:rPr>
              <w:t>มากที่สุด</w:t>
            </w:r>
          </w:p>
        </w:tc>
      </w:tr>
    </w:tbl>
    <w:p w14:paraId="0ADC9477" w14:textId="775A656F" w:rsidR="0051291D" w:rsidRPr="000923DF" w:rsidRDefault="00B609B1" w:rsidP="000923DF">
      <w:pPr>
        <w:spacing w:after="0" w:line="240" w:lineRule="auto"/>
        <w:rPr>
          <w:rFonts w:ascii="TH SarabunPSK" w:hAnsi="TH SarabunPSK" w:cs="TH SarabunPSK"/>
          <w:sz w:val="28"/>
          <w:szCs w:val="28"/>
        </w:rPr>
      </w:pPr>
      <w:r w:rsidRPr="00B609B1">
        <w:rPr>
          <w:rFonts w:ascii="TH SarabunPSK" w:hAnsi="TH SarabunPSK" w:cs="TH SarabunPSK"/>
          <w:sz w:val="28"/>
          <w:szCs w:val="28"/>
          <w:cs/>
        </w:rPr>
        <w:tab/>
        <w:t>จากตาราง</w:t>
      </w:r>
      <w:bookmarkStart w:id="7" w:name="_Hlk165575609"/>
      <w:r>
        <w:rPr>
          <w:rFonts w:ascii="TH SarabunPSK" w:hAnsi="TH SarabunPSK" w:cs="TH SarabunPSK" w:hint="cs"/>
          <w:sz w:val="28"/>
          <w:szCs w:val="28"/>
          <w:cs/>
        </w:rPr>
        <w:t xml:space="preserve">ที่ 2 </w:t>
      </w:r>
      <w:r w:rsidRPr="00B609B1">
        <w:rPr>
          <w:rFonts w:ascii="TH SarabunPSK" w:hAnsi="TH SarabunPSK" w:cs="TH SarabunPSK"/>
          <w:sz w:val="28"/>
          <w:szCs w:val="28"/>
          <w:cs/>
        </w:rPr>
        <w:t>ค่าเฉลี่ยและส่วนเบี่ยงเบนมาตรฐานของการปรับตัวในการฝึกซ้อมกีฬาว่ายน้ำตามชีวิตวิถีใหม่ของนักกีฬาว่ายน้ำ ภาคกลางเขต 1 โดยรวมทุกด้าน</w:t>
      </w:r>
      <w:r w:rsidRPr="00B609B1">
        <w:rPr>
          <w:rFonts w:ascii="TH SarabunPSK" w:eastAsia="BrowalliaNew" w:hAnsi="TH SarabunPSK" w:cs="TH SarabunPSK"/>
          <w:sz w:val="28"/>
          <w:szCs w:val="28"/>
          <w:cs/>
        </w:rPr>
        <w:t>อยู่ใน</w:t>
      </w:r>
      <w:r w:rsidRPr="00B609B1">
        <w:rPr>
          <w:rFonts w:ascii="TH SarabunPSK" w:hAnsi="TH SarabunPSK" w:cs="TH SarabunPSK"/>
          <w:sz w:val="28"/>
          <w:szCs w:val="28"/>
          <w:cs/>
        </w:rPr>
        <w:t>ระดับมากที่สุด</w:t>
      </w:r>
      <w:r w:rsidRPr="00B609B1">
        <w:rPr>
          <w:rFonts w:ascii="TH SarabunPSK" w:hAnsi="TH SarabunPSK" w:cs="TH SarabunPSK"/>
          <w:sz w:val="28"/>
          <w:szCs w:val="28"/>
        </w:rPr>
        <w:t>(</w:t>
      </w:r>
      <w:r w:rsidRPr="00B609B1">
        <w:rPr>
          <w:rFonts w:ascii="TH SarabunPSK" w:hAnsi="TH SarabunPSK" w:cs="TH SarabunPSK"/>
          <w:noProof/>
          <w:position w:val="-4"/>
          <w:sz w:val="28"/>
          <w:szCs w:val="28"/>
        </w:rPr>
        <w:drawing>
          <wp:inline distT="0" distB="0" distL="0" distR="0" wp14:anchorId="3CD58591" wp14:editId="6671D63A">
            <wp:extent cx="146685" cy="181610"/>
            <wp:effectExtent l="0" t="0" r="5715" b="8890"/>
            <wp:docPr id="689598067"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rsidRPr="00B609B1">
        <w:rPr>
          <w:rFonts w:ascii="TH SarabunPSK" w:hAnsi="TH SarabunPSK" w:cs="TH SarabunPSK"/>
          <w:sz w:val="28"/>
          <w:szCs w:val="28"/>
        </w:rPr>
        <w:t>=4.71, S.D.=</w:t>
      </w:r>
      <w:r w:rsidRPr="00B609B1">
        <w:rPr>
          <w:rFonts w:ascii="TH SarabunPSK" w:hAnsi="TH SarabunPSK" w:cs="TH SarabunPSK"/>
          <w:sz w:val="28"/>
          <w:szCs w:val="28"/>
          <w:cs/>
        </w:rPr>
        <w:t>0.50</w:t>
      </w:r>
      <w:r w:rsidRPr="00B609B1">
        <w:rPr>
          <w:rFonts w:ascii="TH SarabunPSK" w:hAnsi="TH SarabunPSK" w:cs="TH SarabunPSK"/>
          <w:sz w:val="28"/>
          <w:szCs w:val="28"/>
        </w:rPr>
        <w:t>)</w:t>
      </w:r>
      <w:r w:rsidRPr="00B609B1">
        <w:rPr>
          <w:rFonts w:ascii="TH SarabunPSK" w:hAnsi="TH SarabunPSK" w:cs="TH SarabunPSK"/>
          <w:sz w:val="28"/>
          <w:szCs w:val="28"/>
          <w:cs/>
        </w:rPr>
        <w:t xml:space="preserve">  </w:t>
      </w:r>
      <w:bookmarkEnd w:id="7"/>
    </w:p>
    <w:p w14:paraId="4BA9B8FE" w14:textId="77777777" w:rsidR="0051291D" w:rsidRPr="00B609B1" w:rsidRDefault="0051291D" w:rsidP="000923DF">
      <w:pPr>
        <w:tabs>
          <w:tab w:val="left" w:pos="864"/>
          <w:tab w:val="left" w:pos="1224"/>
          <w:tab w:val="left" w:pos="1584"/>
          <w:tab w:val="left" w:pos="1800"/>
        </w:tabs>
        <w:spacing w:after="0" w:line="240" w:lineRule="auto"/>
        <w:jc w:val="thaiDistribute"/>
        <w:rPr>
          <w:rFonts w:ascii="TH SarabunPSK" w:hAnsi="TH SarabunPSK" w:cs="TH SarabunPSK"/>
          <w:sz w:val="24"/>
          <w:szCs w:val="24"/>
          <w:u w:val="single"/>
        </w:rPr>
      </w:pPr>
    </w:p>
    <w:p w14:paraId="33725FA6" w14:textId="30A19A55" w:rsidR="00B609B1" w:rsidRPr="00B609B1" w:rsidRDefault="00B609B1" w:rsidP="000923DF">
      <w:pPr>
        <w:tabs>
          <w:tab w:val="left" w:pos="1134"/>
        </w:tabs>
        <w:spacing w:after="0" w:line="240" w:lineRule="auto"/>
        <w:ind w:right="-221"/>
        <w:rPr>
          <w:rFonts w:ascii="TH SarabunPSK" w:eastAsia="Times New Roman" w:hAnsi="TH SarabunPSK" w:cs="TH SarabunPSK"/>
          <w:color w:val="FF0000"/>
          <w:sz w:val="28"/>
          <w:szCs w:val="28"/>
        </w:rPr>
      </w:pPr>
      <w:r w:rsidRPr="00B609B1">
        <w:rPr>
          <w:rFonts w:ascii="TH SarabunPSK" w:eastAsia="BrowalliaNew-Bold" w:hAnsi="TH SarabunPSK" w:cs="TH SarabunPSK"/>
          <w:sz w:val="28"/>
          <w:szCs w:val="28"/>
          <w:cs/>
        </w:rPr>
        <w:t>ตาราง</w:t>
      </w:r>
      <w:r w:rsidRPr="00B609B1">
        <w:rPr>
          <w:rFonts w:ascii="TH SarabunPSK" w:eastAsia="BrowalliaNew-Bold" w:hAnsi="TH SarabunPSK" w:cs="TH SarabunPSK" w:hint="cs"/>
          <w:sz w:val="28"/>
          <w:szCs w:val="28"/>
          <w:cs/>
        </w:rPr>
        <w:t>ที่ 3</w:t>
      </w:r>
      <w:r w:rsidRPr="00B609B1">
        <w:rPr>
          <w:rFonts w:ascii="TH SarabunPSK" w:hAnsi="TH SarabunPSK" w:cs="TH SarabunPSK" w:hint="cs"/>
          <w:sz w:val="28"/>
          <w:szCs w:val="28"/>
          <w:cs/>
        </w:rPr>
        <w:t xml:space="preserve"> </w:t>
      </w:r>
      <w:r w:rsidRPr="00B609B1">
        <w:rPr>
          <w:rFonts w:ascii="TH SarabunPSK" w:hAnsi="TH SarabunPSK" w:cs="TH SarabunPSK"/>
          <w:sz w:val="28"/>
          <w:szCs w:val="28"/>
          <w:cs/>
        </w:rPr>
        <w:t xml:space="preserve">ปัจจัยที่มีผลต่อการปรับตัวในการฝึกซ้อมกีฬาว่ายน้ำตามชีวิตวิถีใหม่ของนักกีฬาว่ายน้ำ ภาคกลางเขต </w:t>
      </w:r>
      <w:r w:rsidRPr="00B609B1">
        <w:rPr>
          <w:rFonts w:ascii="TH SarabunPSK" w:hAnsi="TH SarabunPSK" w:cs="TH SarabunPSK"/>
          <w:sz w:val="28"/>
          <w:szCs w:val="28"/>
        </w:rPr>
        <w:t>1</w:t>
      </w:r>
    </w:p>
    <w:tbl>
      <w:tblPr>
        <w:tblStyle w:val="40"/>
        <w:tblW w:w="8292" w:type="dxa"/>
        <w:tblLayout w:type="fixed"/>
        <w:tblLook w:val="04A0" w:firstRow="1" w:lastRow="0" w:firstColumn="1" w:lastColumn="0" w:noHBand="0" w:noVBand="1"/>
      </w:tblPr>
      <w:tblGrid>
        <w:gridCol w:w="3870"/>
        <w:gridCol w:w="812"/>
        <w:gridCol w:w="902"/>
        <w:gridCol w:w="903"/>
        <w:gridCol w:w="1026"/>
        <w:gridCol w:w="779"/>
      </w:tblGrid>
      <w:tr w:rsidR="00B609B1" w:rsidRPr="00B609B1" w14:paraId="505FF368" w14:textId="77777777" w:rsidTr="001A1E81">
        <w:tc>
          <w:tcPr>
            <w:tcW w:w="3870" w:type="dxa"/>
            <w:tcBorders>
              <w:bottom w:val="single" w:sz="4" w:space="0" w:color="auto"/>
            </w:tcBorders>
          </w:tcPr>
          <w:p w14:paraId="45CC2EFB" w14:textId="77777777" w:rsidR="00B609B1" w:rsidRPr="00B609B1" w:rsidRDefault="00B609B1" w:rsidP="000923DF">
            <w:pPr>
              <w:tabs>
                <w:tab w:val="left" w:pos="864"/>
                <w:tab w:val="left" w:pos="1109"/>
                <w:tab w:val="left" w:pos="1483"/>
              </w:tabs>
              <w:rPr>
                <w:rFonts w:eastAsia="BrowalliaNew-Bold" w:cs="TH SarabunPSK"/>
                <w:b/>
                <w:bCs/>
                <w:sz w:val="28"/>
                <w:szCs w:val="28"/>
              </w:rPr>
            </w:pPr>
            <w:r w:rsidRPr="00B609B1">
              <w:rPr>
                <w:rFonts w:eastAsia="BrowalliaNew-Bold" w:cs="TH SarabunPSK"/>
                <w:b/>
                <w:bCs/>
                <w:sz w:val="28"/>
                <w:szCs w:val="28"/>
                <w:cs/>
              </w:rPr>
              <w:t>ตัวพยากรณ์</w:t>
            </w:r>
          </w:p>
        </w:tc>
        <w:tc>
          <w:tcPr>
            <w:tcW w:w="812" w:type="dxa"/>
            <w:tcBorders>
              <w:bottom w:val="single" w:sz="4" w:space="0" w:color="auto"/>
            </w:tcBorders>
          </w:tcPr>
          <w:p w14:paraId="45333E8E" w14:textId="77777777" w:rsidR="00B609B1" w:rsidRPr="00B609B1" w:rsidRDefault="00B609B1" w:rsidP="000923DF">
            <w:pPr>
              <w:tabs>
                <w:tab w:val="left" w:pos="864"/>
                <w:tab w:val="left" w:pos="1109"/>
                <w:tab w:val="left" w:pos="1483"/>
              </w:tabs>
              <w:rPr>
                <w:rFonts w:eastAsia="BrowalliaNew-Bold" w:cs="TH SarabunPSK"/>
                <w:b/>
                <w:bCs/>
                <w:sz w:val="28"/>
                <w:szCs w:val="28"/>
              </w:rPr>
            </w:pPr>
            <w:r w:rsidRPr="00B609B1">
              <w:rPr>
                <w:rFonts w:eastAsia="BrowalliaNew-Bold" w:cs="TH SarabunPSK"/>
                <w:b/>
                <w:bCs/>
                <w:sz w:val="28"/>
                <w:szCs w:val="28"/>
              </w:rPr>
              <w:t>b</w:t>
            </w:r>
          </w:p>
        </w:tc>
        <w:tc>
          <w:tcPr>
            <w:tcW w:w="902" w:type="dxa"/>
            <w:tcBorders>
              <w:bottom w:val="single" w:sz="4" w:space="0" w:color="auto"/>
            </w:tcBorders>
          </w:tcPr>
          <w:p w14:paraId="59F3B297" w14:textId="77777777" w:rsidR="00B609B1" w:rsidRPr="00B609B1" w:rsidRDefault="00B609B1" w:rsidP="000923DF">
            <w:pPr>
              <w:tabs>
                <w:tab w:val="left" w:pos="864"/>
                <w:tab w:val="left" w:pos="1109"/>
                <w:tab w:val="left" w:pos="1483"/>
              </w:tabs>
              <w:rPr>
                <w:rFonts w:eastAsia="BrowalliaNew-Bold" w:cs="TH SarabunPSK"/>
                <w:b/>
                <w:bCs/>
                <w:sz w:val="28"/>
                <w:szCs w:val="28"/>
              </w:rPr>
            </w:pPr>
            <w:r w:rsidRPr="00B609B1">
              <w:rPr>
                <w:rFonts w:cs="TH SarabunPSK"/>
                <w:b/>
                <w:bCs/>
                <w:sz w:val="28"/>
                <w:szCs w:val="28"/>
              </w:rPr>
              <w:t>Std. Error</w:t>
            </w:r>
          </w:p>
        </w:tc>
        <w:tc>
          <w:tcPr>
            <w:tcW w:w="903" w:type="dxa"/>
            <w:tcBorders>
              <w:bottom w:val="single" w:sz="4" w:space="0" w:color="auto"/>
            </w:tcBorders>
          </w:tcPr>
          <w:p w14:paraId="75171EFF" w14:textId="77777777" w:rsidR="00B609B1" w:rsidRPr="00B609B1" w:rsidRDefault="00B609B1" w:rsidP="000923DF">
            <w:pPr>
              <w:tabs>
                <w:tab w:val="left" w:pos="864"/>
                <w:tab w:val="left" w:pos="1109"/>
                <w:tab w:val="left" w:pos="1483"/>
              </w:tabs>
              <w:rPr>
                <w:rFonts w:eastAsia="BrowalliaNew-Bold" w:cs="TH SarabunPSK"/>
                <w:b/>
                <w:bCs/>
                <w:sz w:val="28"/>
                <w:szCs w:val="28"/>
              </w:rPr>
            </w:pPr>
            <w:r w:rsidRPr="00B609B1">
              <w:rPr>
                <w:rStyle w:val="st1"/>
                <w:rFonts w:ascii="Calibri" w:hAnsi="Calibri" w:cs="Calibri"/>
                <w:b/>
                <w:bCs/>
                <w:sz w:val="28"/>
                <w:szCs w:val="28"/>
              </w:rPr>
              <w:t>β</w:t>
            </w:r>
            <w:r w:rsidRPr="00B609B1">
              <w:rPr>
                <w:rFonts w:cs="TH SarabunPSK"/>
                <w:b/>
                <w:bCs/>
                <w:sz w:val="28"/>
                <w:szCs w:val="28"/>
              </w:rPr>
              <w:t xml:space="preserve"> </w:t>
            </w:r>
          </w:p>
        </w:tc>
        <w:tc>
          <w:tcPr>
            <w:tcW w:w="1026" w:type="dxa"/>
            <w:tcBorders>
              <w:bottom w:val="single" w:sz="4" w:space="0" w:color="auto"/>
            </w:tcBorders>
          </w:tcPr>
          <w:p w14:paraId="130D1C2B" w14:textId="77777777" w:rsidR="00B609B1" w:rsidRPr="00B609B1" w:rsidRDefault="00B609B1" w:rsidP="000923DF">
            <w:pPr>
              <w:tabs>
                <w:tab w:val="left" w:pos="864"/>
                <w:tab w:val="left" w:pos="1109"/>
                <w:tab w:val="left" w:pos="1483"/>
              </w:tabs>
              <w:rPr>
                <w:rFonts w:eastAsia="BrowalliaNew-Bold" w:cs="TH SarabunPSK"/>
                <w:b/>
                <w:bCs/>
                <w:sz w:val="28"/>
                <w:szCs w:val="28"/>
              </w:rPr>
            </w:pPr>
            <w:r w:rsidRPr="00B609B1">
              <w:rPr>
                <w:rFonts w:eastAsia="BrowalliaNew-Bold" w:cs="TH SarabunPSK"/>
                <w:b/>
                <w:bCs/>
                <w:sz w:val="28"/>
                <w:szCs w:val="28"/>
              </w:rPr>
              <w:t>t</w:t>
            </w:r>
          </w:p>
        </w:tc>
        <w:tc>
          <w:tcPr>
            <w:tcW w:w="779" w:type="dxa"/>
            <w:tcBorders>
              <w:bottom w:val="single" w:sz="4" w:space="0" w:color="auto"/>
              <w:right w:val="nil"/>
            </w:tcBorders>
          </w:tcPr>
          <w:p w14:paraId="78FE5717" w14:textId="77777777" w:rsidR="00B609B1" w:rsidRPr="00B609B1" w:rsidRDefault="00B609B1" w:rsidP="000923DF">
            <w:pPr>
              <w:tabs>
                <w:tab w:val="left" w:pos="864"/>
                <w:tab w:val="left" w:pos="1109"/>
                <w:tab w:val="left" w:pos="1483"/>
              </w:tabs>
              <w:rPr>
                <w:rFonts w:eastAsia="BrowalliaNew-Bold" w:cs="TH SarabunPSK"/>
                <w:b/>
                <w:bCs/>
                <w:sz w:val="28"/>
                <w:szCs w:val="28"/>
              </w:rPr>
            </w:pPr>
            <w:r w:rsidRPr="00B609B1">
              <w:rPr>
                <w:rFonts w:eastAsia="BrowalliaNew-Bold" w:cs="TH SarabunPSK"/>
                <w:b/>
                <w:bCs/>
                <w:sz w:val="28"/>
                <w:szCs w:val="28"/>
              </w:rPr>
              <w:t>p</w:t>
            </w:r>
          </w:p>
        </w:tc>
      </w:tr>
      <w:tr w:rsidR="00B609B1" w:rsidRPr="00B609B1" w14:paraId="69977D7C" w14:textId="77777777" w:rsidTr="001A1E81">
        <w:tc>
          <w:tcPr>
            <w:tcW w:w="3870" w:type="dxa"/>
            <w:tcBorders>
              <w:bottom w:val="nil"/>
            </w:tcBorders>
          </w:tcPr>
          <w:p w14:paraId="0C09C5E9" w14:textId="77777777" w:rsidR="00B609B1" w:rsidRPr="00B609B1" w:rsidRDefault="00B609B1" w:rsidP="000923DF">
            <w:pPr>
              <w:tabs>
                <w:tab w:val="left" w:pos="864"/>
                <w:tab w:val="left" w:pos="1109"/>
                <w:tab w:val="left" w:pos="1483"/>
              </w:tabs>
              <w:jc w:val="left"/>
              <w:rPr>
                <w:rFonts w:eastAsia="BrowalliaNew-Bold" w:cs="TH SarabunPSK"/>
                <w:sz w:val="28"/>
                <w:szCs w:val="28"/>
                <w:cs/>
              </w:rPr>
            </w:pPr>
            <w:r w:rsidRPr="00B609B1">
              <w:rPr>
                <w:rFonts w:eastAsia="BrowalliaNew" w:cs="TH SarabunPSK"/>
                <w:sz w:val="28"/>
                <w:szCs w:val="28"/>
                <w:cs/>
              </w:rPr>
              <w:t xml:space="preserve">ค่าคงที่ </w:t>
            </w:r>
          </w:p>
        </w:tc>
        <w:tc>
          <w:tcPr>
            <w:tcW w:w="812" w:type="dxa"/>
            <w:tcBorders>
              <w:bottom w:val="nil"/>
            </w:tcBorders>
          </w:tcPr>
          <w:p w14:paraId="6DFA290C" w14:textId="77777777" w:rsidR="00B609B1" w:rsidRPr="00B609B1" w:rsidRDefault="00B609B1" w:rsidP="000923DF">
            <w:pPr>
              <w:rPr>
                <w:rFonts w:cs="TH SarabunPSK"/>
                <w:sz w:val="28"/>
                <w:szCs w:val="28"/>
              </w:rPr>
            </w:pPr>
            <w:r w:rsidRPr="00B609B1">
              <w:rPr>
                <w:rFonts w:cs="TH SarabunPSK"/>
                <w:sz w:val="28"/>
                <w:szCs w:val="28"/>
              </w:rPr>
              <w:t>0.254</w:t>
            </w:r>
          </w:p>
        </w:tc>
        <w:tc>
          <w:tcPr>
            <w:tcW w:w="902" w:type="dxa"/>
            <w:tcBorders>
              <w:bottom w:val="nil"/>
            </w:tcBorders>
          </w:tcPr>
          <w:p w14:paraId="3105B469" w14:textId="77777777" w:rsidR="00B609B1" w:rsidRPr="00B609B1" w:rsidRDefault="00B609B1" w:rsidP="000923DF">
            <w:pPr>
              <w:rPr>
                <w:rFonts w:cs="TH SarabunPSK"/>
                <w:sz w:val="28"/>
                <w:szCs w:val="28"/>
              </w:rPr>
            </w:pPr>
            <w:r w:rsidRPr="00B609B1">
              <w:rPr>
                <w:rFonts w:cs="TH SarabunPSK"/>
                <w:sz w:val="28"/>
                <w:szCs w:val="28"/>
              </w:rPr>
              <w:t>0.120</w:t>
            </w:r>
          </w:p>
        </w:tc>
        <w:tc>
          <w:tcPr>
            <w:tcW w:w="903" w:type="dxa"/>
            <w:tcBorders>
              <w:bottom w:val="nil"/>
            </w:tcBorders>
          </w:tcPr>
          <w:p w14:paraId="42E6EE25" w14:textId="77777777" w:rsidR="00B609B1" w:rsidRPr="00B609B1" w:rsidRDefault="00B609B1" w:rsidP="000923DF">
            <w:pPr>
              <w:rPr>
                <w:rFonts w:cs="TH SarabunPSK"/>
                <w:sz w:val="28"/>
                <w:szCs w:val="28"/>
              </w:rPr>
            </w:pPr>
            <w:r w:rsidRPr="00B609B1">
              <w:rPr>
                <w:rFonts w:cs="TH SarabunPSK"/>
                <w:sz w:val="28"/>
                <w:szCs w:val="28"/>
                <w:cs/>
              </w:rPr>
              <w:t>-</w:t>
            </w:r>
            <w:r w:rsidRPr="00B609B1">
              <w:rPr>
                <w:rFonts w:cs="TH SarabunPSK"/>
                <w:sz w:val="28"/>
                <w:szCs w:val="28"/>
              </w:rPr>
              <w:t> </w:t>
            </w:r>
          </w:p>
        </w:tc>
        <w:tc>
          <w:tcPr>
            <w:tcW w:w="1026" w:type="dxa"/>
            <w:tcBorders>
              <w:bottom w:val="nil"/>
            </w:tcBorders>
          </w:tcPr>
          <w:p w14:paraId="304ADEA7" w14:textId="77777777" w:rsidR="00B609B1" w:rsidRPr="00B609B1" w:rsidRDefault="00B609B1" w:rsidP="000923DF">
            <w:pPr>
              <w:rPr>
                <w:rFonts w:cs="TH SarabunPSK"/>
                <w:sz w:val="28"/>
                <w:szCs w:val="28"/>
              </w:rPr>
            </w:pPr>
            <w:r w:rsidRPr="00B609B1">
              <w:rPr>
                <w:rFonts w:cs="TH SarabunPSK"/>
                <w:sz w:val="28"/>
                <w:szCs w:val="28"/>
              </w:rPr>
              <w:t>2.114</w:t>
            </w:r>
            <w:r w:rsidRPr="00B609B1">
              <w:rPr>
                <w:rFonts w:cs="TH SarabunPSK"/>
                <w:sz w:val="28"/>
                <w:szCs w:val="28"/>
                <w:cs/>
              </w:rPr>
              <w:t>*</w:t>
            </w:r>
          </w:p>
        </w:tc>
        <w:tc>
          <w:tcPr>
            <w:tcW w:w="779" w:type="dxa"/>
            <w:tcBorders>
              <w:bottom w:val="nil"/>
            </w:tcBorders>
          </w:tcPr>
          <w:p w14:paraId="434C8502" w14:textId="77777777" w:rsidR="00B609B1" w:rsidRPr="00B609B1" w:rsidRDefault="00B609B1" w:rsidP="000923DF">
            <w:pPr>
              <w:rPr>
                <w:rFonts w:cs="TH SarabunPSK"/>
                <w:sz w:val="28"/>
                <w:szCs w:val="28"/>
              </w:rPr>
            </w:pPr>
            <w:r w:rsidRPr="00B609B1">
              <w:rPr>
                <w:rFonts w:cs="TH SarabunPSK"/>
                <w:sz w:val="28"/>
                <w:szCs w:val="28"/>
              </w:rPr>
              <w:t>0.036</w:t>
            </w:r>
          </w:p>
        </w:tc>
      </w:tr>
      <w:tr w:rsidR="00B609B1" w:rsidRPr="00B609B1" w14:paraId="6C991839" w14:textId="77777777" w:rsidTr="001A1E81">
        <w:tc>
          <w:tcPr>
            <w:tcW w:w="3870" w:type="dxa"/>
            <w:tcBorders>
              <w:top w:val="nil"/>
              <w:bottom w:val="nil"/>
            </w:tcBorders>
          </w:tcPr>
          <w:p w14:paraId="73B5DD21" w14:textId="77777777" w:rsidR="00B609B1" w:rsidRPr="00B609B1" w:rsidRDefault="00B609B1" w:rsidP="000923DF">
            <w:pPr>
              <w:tabs>
                <w:tab w:val="left" w:pos="864"/>
                <w:tab w:val="left" w:pos="1109"/>
                <w:tab w:val="left" w:pos="1483"/>
              </w:tabs>
              <w:autoSpaceDE w:val="0"/>
              <w:autoSpaceDN w:val="0"/>
              <w:adjustRightInd w:val="0"/>
              <w:jc w:val="left"/>
              <w:rPr>
                <w:rFonts w:eastAsia="BrowalliaNew" w:cs="TH SarabunPSK"/>
                <w:sz w:val="28"/>
                <w:szCs w:val="28"/>
              </w:rPr>
            </w:pPr>
            <w:r w:rsidRPr="00B609B1">
              <w:rPr>
                <w:rFonts w:cs="TH SarabunPSK"/>
                <w:sz w:val="28"/>
                <w:szCs w:val="28"/>
                <w:cs/>
              </w:rPr>
              <w:t>1</w:t>
            </w:r>
            <w:r w:rsidRPr="00B609B1">
              <w:rPr>
                <w:rFonts w:cs="TH SarabunPSK"/>
                <w:sz w:val="28"/>
                <w:szCs w:val="28"/>
              </w:rPr>
              <w:t xml:space="preserve">. </w:t>
            </w:r>
            <w:r w:rsidRPr="00B609B1">
              <w:rPr>
                <w:rFonts w:cs="TH SarabunPSK"/>
                <w:sz w:val="28"/>
                <w:szCs w:val="28"/>
                <w:cs/>
              </w:rPr>
              <w:t>ด้านนโยบายของผู้บริหารสระว่ายน้ำ</w:t>
            </w:r>
            <w:r w:rsidRPr="00B609B1">
              <w:rPr>
                <w:rFonts w:cs="TH SarabunPSK"/>
                <w:sz w:val="28"/>
                <w:szCs w:val="28"/>
              </w:rPr>
              <w:t xml:space="preserve"> </w:t>
            </w:r>
            <w:r w:rsidRPr="00B609B1">
              <w:rPr>
                <w:rFonts w:eastAsia="CordiaNew" w:cs="TH SarabunPSK"/>
                <w:sz w:val="28"/>
                <w:szCs w:val="28"/>
                <w:cs/>
              </w:rPr>
              <w:t>(</w:t>
            </w:r>
            <w:r w:rsidRPr="00B609B1">
              <w:rPr>
                <w:rFonts w:eastAsia="CordiaNew" w:cs="TH SarabunPSK"/>
                <w:sz w:val="28"/>
                <w:szCs w:val="28"/>
              </w:rPr>
              <w:t>X</w:t>
            </w:r>
            <w:r w:rsidRPr="00B609B1">
              <w:rPr>
                <w:rFonts w:cs="TH SarabunPSK"/>
                <w:sz w:val="28"/>
                <w:szCs w:val="28"/>
                <w:vertAlign w:val="subscript"/>
                <w:cs/>
              </w:rPr>
              <w:t>1</w:t>
            </w:r>
            <w:r w:rsidRPr="00B609B1">
              <w:rPr>
                <w:rFonts w:eastAsia="CordiaNew" w:cs="TH SarabunPSK"/>
                <w:sz w:val="28"/>
                <w:szCs w:val="28"/>
                <w:cs/>
              </w:rPr>
              <w:t>)</w:t>
            </w:r>
          </w:p>
        </w:tc>
        <w:tc>
          <w:tcPr>
            <w:tcW w:w="812" w:type="dxa"/>
            <w:tcBorders>
              <w:top w:val="nil"/>
              <w:bottom w:val="nil"/>
            </w:tcBorders>
          </w:tcPr>
          <w:p w14:paraId="22F12816" w14:textId="77777777" w:rsidR="00B609B1" w:rsidRPr="00B609B1" w:rsidRDefault="00B609B1" w:rsidP="000923DF">
            <w:pPr>
              <w:rPr>
                <w:rFonts w:cs="TH SarabunPSK"/>
                <w:sz w:val="28"/>
                <w:szCs w:val="28"/>
              </w:rPr>
            </w:pPr>
            <w:r w:rsidRPr="00B609B1">
              <w:rPr>
                <w:rFonts w:cs="TH SarabunPSK"/>
                <w:sz w:val="28"/>
                <w:szCs w:val="28"/>
              </w:rPr>
              <w:t>0.397</w:t>
            </w:r>
          </w:p>
        </w:tc>
        <w:tc>
          <w:tcPr>
            <w:tcW w:w="902" w:type="dxa"/>
            <w:tcBorders>
              <w:top w:val="nil"/>
              <w:bottom w:val="nil"/>
            </w:tcBorders>
          </w:tcPr>
          <w:p w14:paraId="189B9974" w14:textId="77777777" w:rsidR="00B609B1" w:rsidRPr="00B609B1" w:rsidRDefault="00B609B1" w:rsidP="000923DF">
            <w:pPr>
              <w:rPr>
                <w:rFonts w:cs="TH SarabunPSK"/>
                <w:sz w:val="28"/>
                <w:szCs w:val="28"/>
              </w:rPr>
            </w:pPr>
            <w:r w:rsidRPr="00B609B1">
              <w:rPr>
                <w:rFonts w:cs="TH SarabunPSK"/>
                <w:sz w:val="28"/>
                <w:szCs w:val="28"/>
              </w:rPr>
              <w:t>0.036</w:t>
            </w:r>
          </w:p>
        </w:tc>
        <w:tc>
          <w:tcPr>
            <w:tcW w:w="903" w:type="dxa"/>
            <w:tcBorders>
              <w:top w:val="nil"/>
              <w:bottom w:val="nil"/>
            </w:tcBorders>
          </w:tcPr>
          <w:p w14:paraId="245AB93B" w14:textId="77777777" w:rsidR="00B609B1" w:rsidRPr="00B609B1" w:rsidRDefault="00B609B1" w:rsidP="000923DF">
            <w:pPr>
              <w:rPr>
                <w:rFonts w:cs="TH SarabunPSK"/>
                <w:sz w:val="28"/>
                <w:szCs w:val="28"/>
              </w:rPr>
            </w:pPr>
            <w:r w:rsidRPr="00B609B1">
              <w:rPr>
                <w:rFonts w:cs="TH SarabunPSK"/>
                <w:sz w:val="28"/>
                <w:szCs w:val="28"/>
              </w:rPr>
              <w:t>0.392</w:t>
            </w:r>
          </w:p>
        </w:tc>
        <w:tc>
          <w:tcPr>
            <w:tcW w:w="1026" w:type="dxa"/>
            <w:tcBorders>
              <w:top w:val="nil"/>
              <w:bottom w:val="nil"/>
            </w:tcBorders>
          </w:tcPr>
          <w:p w14:paraId="4780C7DA" w14:textId="77777777" w:rsidR="00B609B1" w:rsidRPr="00B609B1" w:rsidRDefault="00B609B1" w:rsidP="000923DF">
            <w:pPr>
              <w:rPr>
                <w:rFonts w:cs="TH SarabunPSK"/>
                <w:sz w:val="28"/>
                <w:szCs w:val="28"/>
              </w:rPr>
            </w:pPr>
            <w:r w:rsidRPr="00B609B1">
              <w:rPr>
                <w:rFonts w:cs="TH SarabunPSK"/>
                <w:sz w:val="28"/>
                <w:szCs w:val="28"/>
              </w:rPr>
              <w:t>10.922</w:t>
            </w:r>
            <w:r w:rsidRPr="00B609B1">
              <w:rPr>
                <w:rFonts w:cs="TH SarabunPSK"/>
                <w:sz w:val="28"/>
                <w:szCs w:val="28"/>
                <w:cs/>
              </w:rPr>
              <w:t>*</w:t>
            </w:r>
          </w:p>
        </w:tc>
        <w:tc>
          <w:tcPr>
            <w:tcW w:w="779" w:type="dxa"/>
            <w:tcBorders>
              <w:top w:val="nil"/>
              <w:bottom w:val="nil"/>
            </w:tcBorders>
          </w:tcPr>
          <w:p w14:paraId="327FD19C" w14:textId="77777777" w:rsidR="00B609B1" w:rsidRPr="00B609B1" w:rsidRDefault="00B609B1" w:rsidP="000923DF">
            <w:pPr>
              <w:rPr>
                <w:rFonts w:cs="TH SarabunPSK"/>
                <w:sz w:val="28"/>
                <w:szCs w:val="28"/>
              </w:rPr>
            </w:pPr>
            <w:r w:rsidRPr="00B609B1">
              <w:rPr>
                <w:rFonts w:cs="TH SarabunPSK"/>
                <w:sz w:val="28"/>
                <w:szCs w:val="28"/>
              </w:rPr>
              <w:t>0.000</w:t>
            </w:r>
          </w:p>
        </w:tc>
      </w:tr>
      <w:tr w:rsidR="00B609B1" w:rsidRPr="00B609B1" w14:paraId="028091A8" w14:textId="77777777" w:rsidTr="001A1E81">
        <w:tc>
          <w:tcPr>
            <w:tcW w:w="3870" w:type="dxa"/>
            <w:tcBorders>
              <w:top w:val="nil"/>
              <w:bottom w:val="nil"/>
            </w:tcBorders>
          </w:tcPr>
          <w:p w14:paraId="484338A5" w14:textId="77777777" w:rsidR="00B609B1" w:rsidRPr="00B609B1" w:rsidRDefault="00B609B1" w:rsidP="000923DF">
            <w:pPr>
              <w:tabs>
                <w:tab w:val="left" w:pos="864"/>
                <w:tab w:val="left" w:pos="1109"/>
                <w:tab w:val="left" w:pos="1483"/>
              </w:tabs>
              <w:autoSpaceDE w:val="0"/>
              <w:autoSpaceDN w:val="0"/>
              <w:adjustRightInd w:val="0"/>
              <w:jc w:val="left"/>
              <w:rPr>
                <w:rFonts w:eastAsia="BrowalliaNew" w:cs="TH SarabunPSK"/>
                <w:sz w:val="28"/>
                <w:szCs w:val="28"/>
                <w:cs/>
              </w:rPr>
            </w:pPr>
            <w:r w:rsidRPr="00B609B1">
              <w:rPr>
                <w:rFonts w:eastAsia="BrowalliaNew" w:cs="TH SarabunPSK"/>
                <w:sz w:val="28"/>
                <w:szCs w:val="28"/>
                <w:cs/>
              </w:rPr>
              <w:t>2</w:t>
            </w:r>
            <w:r w:rsidRPr="00B609B1">
              <w:rPr>
                <w:rFonts w:eastAsia="BrowalliaNew" w:cs="TH SarabunPSK"/>
                <w:sz w:val="28"/>
                <w:szCs w:val="28"/>
              </w:rPr>
              <w:t xml:space="preserve">. </w:t>
            </w:r>
            <w:bookmarkStart w:id="8" w:name="_Hlk86687155"/>
            <w:r w:rsidRPr="00B609B1">
              <w:rPr>
                <w:rFonts w:eastAsia="BrowalliaNew" w:cs="TH SarabunPSK"/>
                <w:sz w:val="28"/>
                <w:szCs w:val="28"/>
                <w:cs/>
              </w:rPr>
              <w:t>ด้านสถานที่และสิ่งอำนวยความสะดวก(</w:t>
            </w:r>
            <w:r w:rsidRPr="00B609B1">
              <w:rPr>
                <w:rFonts w:eastAsia="BrowalliaNew" w:cs="TH SarabunPSK"/>
                <w:sz w:val="28"/>
                <w:szCs w:val="28"/>
              </w:rPr>
              <w:t>X</w:t>
            </w:r>
            <w:r w:rsidRPr="00B609B1">
              <w:rPr>
                <w:rFonts w:eastAsia="BrowalliaNew" w:cs="TH SarabunPSK"/>
                <w:sz w:val="28"/>
                <w:szCs w:val="28"/>
                <w:vertAlign w:val="subscript"/>
                <w:cs/>
              </w:rPr>
              <w:t>2</w:t>
            </w:r>
            <w:r w:rsidRPr="00B609B1">
              <w:rPr>
                <w:rFonts w:eastAsia="BrowalliaNew" w:cs="TH SarabunPSK"/>
                <w:sz w:val="28"/>
                <w:szCs w:val="28"/>
              </w:rPr>
              <w:t>)</w:t>
            </w:r>
            <w:bookmarkEnd w:id="8"/>
          </w:p>
        </w:tc>
        <w:tc>
          <w:tcPr>
            <w:tcW w:w="812" w:type="dxa"/>
            <w:tcBorders>
              <w:top w:val="nil"/>
              <w:bottom w:val="nil"/>
            </w:tcBorders>
          </w:tcPr>
          <w:p w14:paraId="55E0E82F" w14:textId="77777777" w:rsidR="00B609B1" w:rsidRPr="00B609B1" w:rsidRDefault="00B609B1" w:rsidP="000923DF">
            <w:pPr>
              <w:rPr>
                <w:rFonts w:cs="TH SarabunPSK"/>
                <w:sz w:val="28"/>
                <w:szCs w:val="28"/>
              </w:rPr>
            </w:pPr>
            <w:r w:rsidRPr="00B609B1">
              <w:rPr>
                <w:rFonts w:cs="TH SarabunPSK"/>
                <w:sz w:val="28"/>
                <w:szCs w:val="28"/>
              </w:rPr>
              <w:t>0.341</w:t>
            </w:r>
          </w:p>
        </w:tc>
        <w:tc>
          <w:tcPr>
            <w:tcW w:w="902" w:type="dxa"/>
            <w:tcBorders>
              <w:top w:val="nil"/>
              <w:bottom w:val="nil"/>
            </w:tcBorders>
          </w:tcPr>
          <w:p w14:paraId="30382F89" w14:textId="77777777" w:rsidR="00B609B1" w:rsidRPr="00B609B1" w:rsidRDefault="00B609B1" w:rsidP="000923DF">
            <w:pPr>
              <w:rPr>
                <w:rFonts w:cs="TH SarabunPSK"/>
                <w:sz w:val="28"/>
                <w:szCs w:val="28"/>
              </w:rPr>
            </w:pPr>
            <w:r w:rsidRPr="00B609B1">
              <w:rPr>
                <w:rFonts w:cs="TH SarabunPSK"/>
                <w:sz w:val="28"/>
                <w:szCs w:val="28"/>
              </w:rPr>
              <w:t>0.044</w:t>
            </w:r>
          </w:p>
        </w:tc>
        <w:tc>
          <w:tcPr>
            <w:tcW w:w="903" w:type="dxa"/>
            <w:tcBorders>
              <w:top w:val="nil"/>
              <w:bottom w:val="nil"/>
            </w:tcBorders>
          </w:tcPr>
          <w:p w14:paraId="76847A26" w14:textId="77777777" w:rsidR="00B609B1" w:rsidRPr="00B609B1" w:rsidRDefault="00B609B1" w:rsidP="000923DF">
            <w:pPr>
              <w:rPr>
                <w:rFonts w:cs="TH SarabunPSK"/>
                <w:sz w:val="28"/>
                <w:szCs w:val="28"/>
              </w:rPr>
            </w:pPr>
            <w:r w:rsidRPr="00B609B1">
              <w:rPr>
                <w:rFonts w:cs="TH SarabunPSK"/>
                <w:sz w:val="28"/>
                <w:szCs w:val="28"/>
              </w:rPr>
              <w:t>0.380</w:t>
            </w:r>
          </w:p>
        </w:tc>
        <w:tc>
          <w:tcPr>
            <w:tcW w:w="1026" w:type="dxa"/>
            <w:tcBorders>
              <w:top w:val="nil"/>
              <w:bottom w:val="nil"/>
            </w:tcBorders>
          </w:tcPr>
          <w:p w14:paraId="534F0CC6" w14:textId="77777777" w:rsidR="00B609B1" w:rsidRPr="00B609B1" w:rsidRDefault="00B609B1" w:rsidP="000923DF">
            <w:pPr>
              <w:rPr>
                <w:rFonts w:cs="TH SarabunPSK"/>
                <w:sz w:val="28"/>
                <w:szCs w:val="28"/>
              </w:rPr>
            </w:pPr>
            <w:r w:rsidRPr="00B609B1">
              <w:rPr>
                <w:rFonts w:cs="TH SarabunPSK"/>
                <w:sz w:val="28"/>
                <w:szCs w:val="28"/>
              </w:rPr>
              <w:t>7.781</w:t>
            </w:r>
            <w:r w:rsidRPr="00B609B1">
              <w:rPr>
                <w:rFonts w:cs="TH SarabunPSK"/>
                <w:sz w:val="28"/>
                <w:szCs w:val="28"/>
                <w:cs/>
              </w:rPr>
              <w:t>*</w:t>
            </w:r>
          </w:p>
        </w:tc>
        <w:tc>
          <w:tcPr>
            <w:tcW w:w="779" w:type="dxa"/>
            <w:tcBorders>
              <w:top w:val="nil"/>
              <w:bottom w:val="nil"/>
            </w:tcBorders>
          </w:tcPr>
          <w:p w14:paraId="1AA9E345" w14:textId="77777777" w:rsidR="00B609B1" w:rsidRPr="00B609B1" w:rsidRDefault="00B609B1" w:rsidP="000923DF">
            <w:pPr>
              <w:rPr>
                <w:rFonts w:cs="TH SarabunPSK"/>
                <w:sz w:val="28"/>
                <w:szCs w:val="28"/>
              </w:rPr>
            </w:pPr>
            <w:r w:rsidRPr="00B609B1">
              <w:rPr>
                <w:rFonts w:cs="TH SarabunPSK"/>
                <w:sz w:val="28"/>
                <w:szCs w:val="28"/>
              </w:rPr>
              <w:t>0.000</w:t>
            </w:r>
          </w:p>
        </w:tc>
      </w:tr>
      <w:tr w:rsidR="00B609B1" w:rsidRPr="00B609B1" w14:paraId="3C0133A2" w14:textId="77777777" w:rsidTr="001A1E81">
        <w:tc>
          <w:tcPr>
            <w:tcW w:w="3870" w:type="dxa"/>
            <w:tcBorders>
              <w:top w:val="nil"/>
              <w:bottom w:val="nil"/>
            </w:tcBorders>
          </w:tcPr>
          <w:p w14:paraId="1960875E" w14:textId="77777777" w:rsidR="00B609B1" w:rsidRPr="00B609B1" w:rsidRDefault="00B609B1" w:rsidP="000923DF">
            <w:pPr>
              <w:tabs>
                <w:tab w:val="left" w:pos="864"/>
                <w:tab w:val="left" w:pos="1109"/>
                <w:tab w:val="left" w:pos="1483"/>
              </w:tabs>
              <w:autoSpaceDE w:val="0"/>
              <w:autoSpaceDN w:val="0"/>
              <w:adjustRightInd w:val="0"/>
              <w:jc w:val="left"/>
              <w:rPr>
                <w:rFonts w:eastAsia="BrowalliaNew" w:cs="TH SarabunPSK"/>
                <w:sz w:val="28"/>
                <w:szCs w:val="28"/>
                <w:cs/>
              </w:rPr>
            </w:pPr>
            <w:r w:rsidRPr="00B609B1">
              <w:rPr>
                <w:rFonts w:eastAsia="CordiaNew" w:cs="TH SarabunPSK"/>
                <w:sz w:val="28"/>
                <w:szCs w:val="28"/>
              </w:rPr>
              <w:t xml:space="preserve">3. </w:t>
            </w:r>
            <w:r w:rsidRPr="00B609B1">
              <w:rPr>
                <w:rFonts w:cs="TH SarabunPSK"/>
                <w:sz w:val="28"/>
                <w:szCs w:val="28"/>
                <w:cs/>
              </w:rPr>
              <w:t>ด้านแรงสนับสนุนทางสังคม(</w:t>
            </w:r>
            <w:r w:rsidRPr="00B609B1">
              <w:rPr>
                <w:rFonts w:cs="TH SarabunPSK"/>
                <w:sz w:val="28"/>
                <w:szCs w:val="28"/>
              </w:rPr>
              <w:t>X</w:t>
            </w:r>
            <w:r w:rsidRPr="00B609B1">
              <w:rPr>
                <w:rFonts w:cs="TH SarabunPSK"/>
                <w:sz w:val="28"/>
                <w:szCs w:val="28"/>
                <w:vertAlign w:val="subscript"/>
                <w:cs/>
              </w:rPr>
              <w:t>3</w:t>
            </w:r>
            <w:r w:rsidRPr="00B609B1">
              <w:rPr>
                <w:rFonts w:cs="TH SarabunPSK"/>
                <w:sz w:val="28"/>
                <w:szCs w:val="28"/>
                <w:cs/>
              </w:rPr>
              <w:t>)</w:t>
            </w:r>
          </w:p>
        </w:tc>
        <w:tc>
          <w:tcPr>
            <w:tcW w:w="812" w:type="dxa"/>
            <w:tcBorders>
              <w:top w:val="nil"/>
              <w:bottom w:val="nil"/>
            </w:tcBorders>
          </w:tcPr>
          <w:p w14:paraId="2735D082" w14:textId="77777777" w:rsidR="00B609B1" w:rsidRPr="00B609B1" w:rsidRDefault="00B609B1" w:rsidP="000923DF">
            <w:pPr>
              <w:rPr>
                <w:rFonts w:cs="TH SarabunPSK"/>
                <w:sz w:val="28"/>
                <w:szCs w:val="28"/>
              </w:rPr>
            </w:pPr>
            <w:r w:rsidRPr="00B609B1">
              <w:rPr>
                <w:rFonts w:cs="TH SarabunPSK"/>
                <w:sz w:val="28"/>
                <w:szCs w:val="28"/>
              </w:rPr>
              <w:t>0.152</w:t>
            </w:r>
          </w:p>
        </w:tc>
        <w:tc>
          <w:tcPr>
            <w:tcW w:w="902" w:type="dxa"/>
            <w:tcBorders>
              <w:top w:val="nil"/>
              <w:bottom w:val="nil"/>
            </w:tcBorders>
          </w:tcPr>
          <w:p w14:paraId="568CCDE9" w14:textId="77777777" w:rsidR="00B609B1" w:rsidRPr="00B609B1" w:rsidRDefault="00B609B1" w:rsidP="000923DF">
            <w:pPr>
              <w:rPr>
                <w:rFonts w:cs="TH SarabunPSK"/>
                <w:sz w:val="28"/>
                <w:szCs w:val="28"/>
              </w:rPr>
            </w:pPr>
            <w:r w:rsidRPr="00B609B1">
              <w:rPr>
                <w:rFonts w:cs="TH SarabunPSK"/>
                <w:sz w:val="28"/>
                <w:szCs w:val="28"/>
              </w:rPr>
              <w:t>0.028</w:t>
            </w:r>
          </w:p>
        </w:tc>
        <w:tc>
          <w:tcPr>
            <w:tcW w:w="903" w:type="dxa"/>
            <w:tcBorders>
              <w:top w:val="nil"/>
              <w:bottom w:val="nil"/>
            </w:tcBorders>
          </w:tcPr>
          <w:p w14:paraId="72C456CE" w14:textId="77777777" w:rsidR="00B609B1" w:rsidRPr="00B609B1" w:rsidRDefault="00B609B1" w:rsidP="000923DF">
            <w:pPr>
              <w:rPr>
                <w:rFonts w:cs="TH SarabunPSK"/>
                <w:sz w:val="28"/>
                <w:szCs w:val="28"/>
              </w:rPr>
            </w:pPr>
            <w:r w:rsidRPr="00B609B1">
              <w:rPr>
                <w:rFonts w:cs="TH SarabunPSK"/>
                <w:sz w:val="28"/>
                <w:szCs w:val="28"/>
              </w:rPr>
              <w:t>0.198</w:t>
            </w:r>
          </w:p>
        </w:tc>
        <w:tc>
          <w:tcPr>
            <w:tcW w:w="1026" w:type="dxa"/>
            <w:tcBorders>
              <w:top w:val="nil"/>
              <w:bottom w:val="nil"/>
            </w:tcBorders>
          </w:tcPr>
          <w:p w14:paraId="71432401" w14:textId="77777777" w:rsidR="00B609B1" w:rsidRPr="00B609B1" w:rsidRDefault="00B609B1" w:rsidP="000923DF">
            <w:pPr>
              <w:rPr>
                <w:rFonts w:cs="TH SarabunPSK"/>
                <w:sz w:val="28"/>
                <w:szCs w:val="28"/>
              </w:rPr>
            </w:pPr>
            <w:r w:rsidRPr="00B609B1">
              <w:rPr>
                <w:rFonts w:cs="TH SarabunPSK"/>
                <w:sz w:val="28"/>
                <w:szCs w:val="28"/>
              </w:rPr>
              <w:t>5.347</w:t>
            </w:r>
            <w:r w:rsidRPr="00B609B1">
              <w:rPr>
                <w:rFonts w:cs="TH SarabunPSK"/>
                <w:sz w:val="28"/>
                <w:szCs w:val="28"/>
                <w:cs/>
              </w:rPr>
              <w:t>*</w:t>
            </w:r>
          </w:p>
        </w:tc>
        <w:tc>
          <w:tcPr>
            <w:tcW w:w="779" w:type="dxa"/>
            <w:tcBorders>
              <w:top w:val="nil"/>
              <w:bottom w:val="nil"/>
            </w:tcBorders>
          </w:tcPr>
          <w:p w14:paraId="37C92E47" w14:textId="77777777" w:rsidR="00B609B1" w:rsidRPr="00B609B1" w:rsidRDefault="00B609B1" w:rsidP="000923DF">
            <w:pPr>
              <w:rPr>
                <w:rFonts w:cs="TH SarabunPSK"/>
                <w:sz w:val="28"/>
                <w:szCs w:val="28"/>
              </w:rPr>
            </w:pPr>
            <w:r w:rsidRPr="00B609B1">
              <w:rPr>
                <w:rFonts w:cs="TH SarabunPSK"/>
                <w:sz w:val="28"/>
                <w:szCs w:val="28"/>
              </w:rPr>
              <w:t>0.000</w:t>
            </w:r>
          </w:p>
        </w:tc>
      </w:tr>
      <w:tr w:rsidR="00B609B1" w:rsidRPr="00B609B1" w14:paraId="67F867B1" w14:textId="77777777" w:rsidTr="001A1E81">
        <w:tc>
          <w:tcPr>
            <w:tcW w:w="3870" w:type="dxa"/>
            <w:tcBorders>
              <w:top w:val="nil"/>
            </w:tcBorders>
          </w:tcPr>
          <w:p w14:paraId="15269F87" w14:textId="77777777" w:rsidR="00B609B1" w:rsidRPr="00B609B1" w:rsidRDefault="00B609B1" w:rsidP="000923DF">
            <w:pPr>
              <w:tabs>
                <w:tab w:val="left" w:pos="864"/>
                <w:tab w:val="left" w:pos="1109"/>
                <w:tab w:val="left" w:pos="1483"/>
              </w:tabs>
              <w:autoSpaceDE w:val="0"/>
              <w:autoSpaceDN w:val="0"/>
              <w:adjustRightInd w:val="0"/>
              <w:jc w:val="left"/>
              <w:rPr>
                <w:rFonts w:eastAsia="BrowalliaNew" w:cs="TH SarabunPSK"/>
                <w:sz w:val="28"/>
                <w:szCs w:val="28"/>
                <w:cs/>
              </w:rPr>
            </w:pPr>
            <w:r w:rsidRPr="00B609B1">
              <w:rPr>
                <w:rFonts w:eastAsia="BrowalliaNew" w:cs="TH SarabunPSK"/>
                <w:sz w:val="28"/>
                <w:szCs w:val="28"/>
              </w:rPr>
              <w:t xml:space="preserve">4. </w:t>
            </w:r>
            <w:r w:rsidRPr="00B609B1">
              <w:rPr>
                <w:rFonts w:eastAsia="BrowalliaNew" w:cs="TH SarabunPSK"/>
                <w:sz w:val="28"/>
                <w:szCs w:val="28"/>
                <w:cs/>
              </w:rPr>
              <w:t xml:space="preserve">ด้านการประชาสัมพันธ์ </w:t>
            </w:r>
            <w:r w:rsidRPr="00B609B1">
              <w:rPr>
                <w:rFonts w:cs="TH SarabunPSK"/>
                <w:sz w:val="28"/>
                <w:szCs w:val="28"/>
                <w:cs/>
              </w:rPr>
              <w:t>(</w:t>
            </w:r>
            <w:r w:rsidRPr="00B609B1">
              <w:rPr>
                <w:rFonts w:cs="TH SarabunPSK"/>
                <w:sz w:val="28"/>
                <w:szCs w:val="28"/>
              </w:rPr>
              <w:t>X</w:t>
            </w:r>
            <w:r w:rsidRPr="00B609B1">
              <w:rPr>
                <w:rFonts w:cs="TH SarabunPSK"/>
                <w:sz w:val="28"/>
                <w:szCs w:val="28"/>
                <w:vertAlign w:val="subscript"/>
                <w:cs/>
              </w:rPr>
              <w:t>4</w:t>
            </w:r>
            <w:r w:rsidRPr="00B609B1">
              <w:rPr>
                <w:rFonts w:cs="TH SarabunPSK"/>
                <w:sz w:val="28"/>
                <w:szCs w:val="28"/>
                <w:cs/>
              </w:rPr>
              <w:t>)</w:t>
            </w:r>
          </w:p>
        </w:tc>
        <w:tc>
          <w:tcPr>
            <w:tcW w:w="812" w:type="dxa"/>
            <w:tcBorders>
              <w:top w:val="nil"/>
            </w:tcBorders>
          </w:tcPr>
          <w:p w14:paraId="05C2B113" w14:textId="77777777" w:rsidR="00B609B1" w:rsidRPr="00B609B1" w:rsidRDefault="00B609B1" w:rsidP="000923DF">
            <w:pPr>
              <w:rPr>
                <w:rFonts w:cs="TH SarabunPSK"/>
                <w:sz w:val="28"/>
                <w:szCs w:val="28"/>
              </w:rPr>
            </w:pPr>
            <w:r w:rsidRPr="00B609B1">
              <w:rPr>
                <w:rFonts w:cs="TH SarabunPSK"/>
                <w:sz w:val="28"/>
                <w:szCs w:val="28"/>
              </w:rPr>
              <w:t>0.079</w:t>
            </w:r>
          </w:p>
        </w:tc>
        <w:tc>
          <w:tcPr>
            <w:tcW w:w="902" w:type="dxa"/>
            <w:tcBorders>
              <w:top w:val="nil"/>
            </w:tcBorders>
          </w:tcPr>
          <w:p w14:paraId="190FCDC4" w14:textId="77777777" w:rsidR="00B609B1" w:rsidRPr="00B609B1" w:rsidRDefault="00B609B1" w:rsidP="000923DF">
            <w:pPr>
              <w:rPr>
                <w:rFonts w:cs="TH SarabunPSK"/>
                <w:sz w:val="28"/>
                <w:szCs w:val="28"/>
              </w:rPr>
            </w:pPr>
            <w:r w:rsidRPr="00B609B1">
              <w:rPr>
                <w:rFonts w:cs="TH SarabunPSK"/>
                <w:sz w:val="28"/>
                <w:szCs w:val="28"/>
              </w:rPr>
              <w:t>0.036</w:t>
            </w:r>
          </w:p>
        </w:tc>
        <w:tc>
          <w:tcPr>
            <w:tcW w:w="903" w:type="dxa"/>
            <w:tcBorders>
              <w:top w:val="nil"/>
            </w:tcBorders>
          </w:tcPr>
          <w:p w14:paraId="0E55A3F6" w14:textId="77777777" w:rsidR="00B609B1" w:rsidRPr="00B609B1" w:rsidRDefault="00B609B1" w:rsidP="000923DF">
            <w:pPr>
              <w:rPr>
                <w:rFonts w:cs="TH SarabunPSK"/>
                <w:sz w:val="28"/>
                <w:szCs w:val="28"/>
              </w:rPr>
            </w:pPr>
            <w:r w:rsidRPr="00B609B1">
              <w:rPr>
                <w:rFonts w:cs="TH SarabunPSK"/>
                <w:sz w:val="28"/>
                <w:szCs w:val="28"/>
              </w:rPr>
              <w:t>0.096</w:t>
            </w:r>
          </w:p>
        </w:tc>
        <w:tc>
          <w:tcPr>
            <w:tcW w:w="1026" w:type="dxa"/>
            <w:tcBorders>
              <w:top w:val="nil"/>
            </w:tcBorders>
          </w:tcPr>
          <w:p w14:paraId="067FB9FC" w14:textId="77777777" w:rsidR="00B609B1" w:rsidRPr="00B609B1" w:rsidRDefault="00B609B1" w:rsidP="000923DF">
            <w:pPr>
              <w:rPr>
                <w:rFonts w:cs="TH SarabunPSK"/>
                <w:sz w:val="28"/>
                <w:szCs w:val="28"/>
              </w:rPr>
            </w:pPr>
            <w:r w:rsidRPr="00B609B1">
              <w:rPr>
                <w:rFonts w:cs="TH SarabunPSK"/>
                <w:sz w:val="28"/>
                <w:szCs w:val="28"/>
              </w:rPr>
              <w:t>2.211</w:t>
            </w:r>
            <w:r w:rsidRPr="00B609B1">
              <w:rPr>
                <w:rFonts w:cs="TH SarabunPSK"/>
                <w:sz w:val="28"/>
                <w:szCs w:val="28"/>
                <w:cs/>
              </w:rPr>
              <w:t>*</w:t>
            </w:r>
          </w:p>
        </w:tc>
        <w:tc>
          <w:tcPr>
            <w:tcW w:w="779" w:type="dxa"/>
            <w:tcBorders>
              <w:top w:val="nil"/>
            </w:tcBorders>
          </w:tcPr>
          <w:p w14:paraId="6D0EB310" w14:textId="77777777" w:rsidR="00B609B1" w:rsidRPr="00B609B1" w:rsidRDefault="00B609B1" w:rsidP="000923DF">
            <w:pPr>
              <w:rPr>
                <w:rFonts w:cs="TH SarabunPSK"/>
                <w:sz w:val="28"/>
                <w:szCs w:val="28"/>
              </w:rPr>
            </w:pPr>
            <w:r w:rsidRPr="00B609B1">
              <w:rPr>
                <w:rFonts w:cs="TH SarabunPSK"/>
                <w:sz w:val="28"/>
                <w:szCs w:val="28"/>
              </w:rPr>
              <w:t>0.028</w:t>
            </w:r>
          </w:p>
        </w:tc>
      </w:tr>
      <w:tr w:rsidR="00B609B1" w:rsidRPr="00B609B1" w14:paraId="34D2BAC7" w14:textId="77777777" w:rsidTr="001A1E81">
        <w:tc>
          <w:tcPr>
            <w:tcW w:w="8292" w:type="dxa"/>
            <w:gridSpan w:val="6"/>
          </w:tcPr>
          <w:p w14:paraId="3FAEED4F" w14:textId="77777777" w:rsidR="00B609B1" w:rsidRPr="00B609B1" w:rsidRDefault="00B609B1" w:rsidP="000923DF">
            <w:pPr>
              <w:tabs>
                <w:tab w:val="left" w:pos="864"/>
                <w:tab w:val="left" w:pos="1109"/>
                <w:tab w:val="left" w:pos="1483"/>
              </w:tabs>
              <w:jc w:val="left"/>
              <w:rPr>
                <w:rFonts w:cs="TH SarabunPSK"/>
                <w:b/>
                <w:bCs/>
                <w:sz w:val="28"/>
                <w:szCs w:val="28"/>
              </w:rPr>
            </w:pPr>
            <w:r w:rsidRPr="00B609B1">
              <w:rPr>
                <w:rFonts w:cs="TH SarabunPSK"/>
                <w:b/>
                <w:bCs/>
                <w:sz w:val="28"/>
                <w:szCs w:val="28"/>
              </w:rPr>
              <w:t>Adjusted R</w:t>
            </w:r>
            <w:r w:rsidRPr="00B609B1">
              <w:rPr>
                <w:rFonts w:cs="TH SarabunPSK"/>
                <w:b/>
                <w:bCs/>
                <w:sz w:val="28"/>
                <w:szCs w:val="28"/>
                <w:vertAlign w:val="superscript"/>
              </w:rPr>
              <w:t xml:space="preserve">2 </w:t>
            </w:r>
            <w:r w:rsidRPr="00B609B1">
              <w:rPr>
                <w:rFonts w:cs="TH SarabunPSK"/>
                <w:b/>
                <w:bCs/>
                <w:sz w:val="28"/>
                <w:szCs w:val="28"/>
              </w:rPr>
              <w:t>= 0.</w:t>
            </w:r>
            <w:r w:rsidRPr="00B609B1">
              <w:rPr>
                <w:rFonts w:cs="TH SarabunPSK"/>
                <w:b/>
                <w:bCs/>
                <w:sz w:val="28"/>
                <w:szCs w:val="28"/>
                <w:cs/>
              </w:rPr>
              <w:t>877</w:t>
            </w:r>
          </w:p>
        </w:tc>
      </w:tr>
    </w:tbl>
    <w:p w14:paraId="13543E49" w14:textId="77777777" w:rsidR="00B609B1" w:rsidRPr="00B609B1" w:rsidRDefault="00B609B1" w:rsidP="000923DF">
      <w:pPr>
        <w:tabs>
          <w:tab w:val="left" w:pos="864"/>
          <w:tab w:val="left" w:pos="1109"/>
          <w:tab w:val="left" w:pos="1483"/>
        </w:tabs>
        <w:spacing w:after="0" w:line="240" w:lineRule="auto"/>
        <w:ind w:left="720" w:right="-219" w:hanging="720"/>
        <w:rPr>
          <w:rFonts w:ascii="TH SarabunPSK" w:hAnsi="TH SarabunPSK" w:cs="TH SarabunPSK"/>
          <w:sz w:val="28"/>
          <w:szCs w:val="28"/>
        </w:rPr>
      </w:pPr>
      <w:r w:rsidRPr="00B609B1">
        <w:rPr>
          <w:rFonts w:ascii="TH SarabunPSK" w:eastAsia="CordiaNew" w:hAnsi="TH SarabunPSK" w:cs="TH SarabunPSK"/>
          <w:sz w:val="28"/>
          <w:szCs w:val="28"/>
        </w:rPr>
        <w:t xml:space="preserve">* </w:t>
      </w:r>
      <w:r w:rsidRPr="00B609B1">
        <w:rPr>
          <w:rFonts w:ascii="TH SarabunPSK" w:eastAsia="CordiaNew" w:hAnsi="TH SarabunPSK" w:cs="TH SarabunPSK"/>
          <w:sz w:val="28"/>
          <w:szCs w:val="28"/>
          <w:cs/>
        </w:rPr>
        <w:t>มีนัยสำคัญทางสถิติที่ระดับ</w:t>
      </w:r>
      <w:r w:rsidRPr="00B609B1">
        <w:rPr>
          <w:rFonts w:ascii="TH SarabunPSK" w:eastAsia="CordiaNew" w:hAnsi="TH SarabunPSK" w:cs="TH SarabunPSK"/>
          <w:sz w:val="28"/>
          <w:szCs w:val="28"/>
        </w:rPr>
        <w:t xml:space="preserve"> .0</w:t>
      </w:r>
      <w:bookmarkStart w:id="9" w:name="_Hlk86692168"/>
      <w:r w:rsidRPr="00B609B1">
        <w:rPr>
          <w:rFonts w:ascii="TH SarabunPSK" w:hAnsi="TH SarabunPSK" w:cs="TH SarabunPSK"/>
          <w:sz w:val="28"/>
          <w:szCs w:val="28"/>
          <w:cs/>
        </w:rPr>
        <w:t>5</w:t>
      </w:r>
    </w:p>
    <w:p w14:paraId="16C3435A" w14:textId="44206381" w:rsidR="00B609B1" w:rsidRPr="00B609B1" w:rsidRDefault="00B609B1" w:rsidP="000923DF">
      <w:pPr>
        <w:tabs>
          <w:tab w:val="left" w:pos="1134"/>
        </w:tabs>
        <w:spacing w:after="0" w:line="240" w:lineRule="auto"/>
        <w:ind w:right="-221"/>
        <w:rPr>
          <w:rFonts w:ascii="TH SarabunPSK" w:hAnsi="TH SarabunPSK" w:cs="TH SarabunPSK"/>
          <w:sz w:val="28"/>
          <w:szCs w:val="28"/>
        </w:rPr>
      </w:pPr>
      <w:r w:rsidRPr="00B609B1">
        <w:rPr>
          <w:rFonts w:ascii="TH SarabunPSK" w:hAnsi="TH SarabunPSK" w:cs="TH SarabunPSK"/>
          <w:sz w:val="28"/>
          <w:szCs w:val="28"/>
          <w:cs/>
        </w:rPr>
        <w:tab/>
        <w:t>จาก</w:t>
      </w:r>
      <w:r w:rsidRPr="00B609B1">
        <w:rPr>
          <w:rFonts w:ascii="TH SarabunPSK" w:eastAsia="BrowalliaNew-Bold" w:hAnsi="TH SarabunPSK" w:cs="TH SarabunPSK"/>
          <w:sz w:val="28"/>
          <w:szCs w:val="28"/>
          <w:cs/>
        </w:rPr>
        <w:t>ตาราง</w:t>
      </w:r>
      <w:r w:rsidRPr="00B609B1">
        <w:rPr>
          <w:rFonts w:ascii="TH SarabunPSK" w:eastAsia="BrowalliaNew-Bold" w:hAnsi="TH SarabunPSK" w:cs="TH SarabunPSK" w:hint="cs"/>
          <w:sz w:val="28"/>
          <w:szCs w:val="28"/>
          <w:cs/>
        </w:rPr>
        <w:t>ที่ 3</w:t>
      </w:r>
      <w:r w:rsidRPr="00B609B1">
        <w:rPr>
          <w:rFonts w:ascii="TH SarabunPSK" w:hAnsi="TH SarabunPSK" w:cs="TH SarabunPSK" w:hint="cs"/>
          <w:sz w:val="28"/>
          <w:szCs w:val="28"/>
          <w:cs/>
        </w:rPr>
        <w:t xml:space="preserve"> </w:t>
      </w:r>
      <w:r w:rsidRPr="00B609B1">
        <w:rPr>
          <w:rFonts w:ascii="TH SarabunPSK" w:hAnsi="TH SarabunPSK" w:cs="TH SarabunPSK"/>
          <w:sz w:val="28"/>
          <w:szCs w:val="28"/>
          <w:cs/>
        </w:rPr>
        <w:t xml:space="preserve">ปัจจัยที่มีผลต่อการปรับตัวในการฝึกซ้อมกีฬาว่ายน้ำตามชีวิตวิถีใหม่ของนักกีฬาว่ายน้ำ ภาคกลางเขต </w:t>
      </w:r>
      <w:r w:rsidRPr="00B609B1">
        <w:rPr>
          <w:rFonts w:ascii="TH SarabunPSK" w:hAnsi="TH SarabunPSK" w:cs="TH SarabunPSK"/>
          <w:sz w:val="28"/>
          <w:szCs w:val="28"/>
        </w:rPr>
        <w:t>1</w:t>
      </w:r>
      <w:r w:rsidRPr="00B609B1">
        <w:rPr>
          <w:rFonts w:ascii="TH SarabunPSK" w:eastAsia="Times New Roman" w:hAnsi="TH SarabunPSK" w:cs="TH SarabunPSK"/>
          <w:color w:val="FF0000"/>
          <w:sz w:val="28"/>
          <w:szCs w:val="28"/>
          <w:cs/>
        </w:rPr>
        <w:t xml:space="preserve"> </w:t>
      </w:r>
      <w:r w:rsidRPr="00B609B1">
        <w:rPr>
          <w:rFonts w:ascii="TH SarabunPSK" w:eastAsia="CordiaNew" w:hAnsi="TH SarabunPSK" w:cs="TH SarabunPSK"/>
          <w:sz w:val="28"/>
          <w:szCs w:val="28"/>
          <w:cs/>
        </w:rPr>
        <w:t>อย่างมีนัยสำคัญทางสถิติที่ระดับ</w:t>
      </w:r>
      <w:r w:rsidRPr="00B609B1">
        <w:rPr>
          <w:rFonts w:ascii="TH SarabunPSK" w:eastAsia="CordiaNew" w:hAnsi="TH SarabunPSK" w:cs="TH SarabunPSK"/>
          <w:sz w:val="28"/>
          <w:szCs w:val="28"/>
        </w:rPr>
        <w:t xml:space="preserve"> .01 </w:t>
      </w:r>
      <w:r w:rsidRPr="00B609B1">
        <w:rPr>
          <w:rFonts w:ascii="TH SarabunPSK" w:eastAsia="CordiaNew" w:hAnsi="TH SarabunPSK" w:cs="TH SarabunPSK"/>
          <w:sz w:val="28"/>
          <w:szCs w:val="28"/>
          <w:cs/>
        </w:rPr>
        <w:t>มี</w:t>
      </w:r>
      <w:r w:rsidRPr="00B609B1">
        <w:rPr>
          <w:rFonts w:ascii="TH SarabunPSK" w:eastAsia="CordiaNew" w:hAnsi="TH SarabunPSK" w:cs="TH SarabunPSK"/>
          <w:sz w:val="28"/>
          <w:szCs w:val="28"/>
        </w:rPr>
        <w:t xml:space="preserve"> 4 </w:t>
      </w:r>
      <w:r w:rsidRPr="00B609B1">
        <w:rPr>
          <w:rFonts w:ascii="TH SarabunPSK" w:eastAsia="CordiaNew" w:hAnsi="TH SarabunPSK" w:cs="TH SarabunPSK"/>
          <w:sz w:val="28"/>
          <w:szCs w:val="28"/>
          <w:cs/>
        </w:rPr>
        <w:t>ปัจจัย</w:t>
      </w:r>
      <w:r w:rsidRPr="00B609B1">
        <w:rPr>
          <w:rFonts w:ascii="TH SarabunPSK" w:eastAsia="CordiaNew" w:hAnsi="TH SarabunPSK" w:cs="TH SarabunPSK"/>
          <w:sz w:val="28"/>
          <w:szCs w:val="28"/>
        </w:rPr>
        <w:t xml:space="preserve"> </w:t>
      </w:r>
      <w:r w:rsidRPr="00B609B1">
        <w:rPr>
          <w:rFonts w:ascii="TH SarabunPSK" w:eastAsia="CordiaNew" w:hAnsi="TH SarabunPSK" w:cs="TH SarabunPSK"/>
          <w:sz w:val="28"/>
          <w:szCs w:val="28"/>
          <w:cs/>
        </w:rPr>
        <w:t>โดยเรียงลำดับจากปัจจัยที่ส่งผลมากที่สุดไปหาน้อยที่สุด</w:t>
      </w:r>
      <w:r w:rsidRPr="00B609B1">
        <w:rPr>
          <w:rFonts w:ascii="TH SarabunPSK" w:eastAsia="CordiaNew" w:hAnsi="TH SarabunPSK" w:cs="TH SarabunPSK"/>
          <w:sz w:val="28"/>
          <w:szCs w:val="28"/>
        </w:rPr>
        <w:t xml:space="preserve"> </w:t>
      </w:r>
      <w:r w:rsidRPr="00B609B1">
        <w:rPr>
          <w:rFonts w:ascii="TH SarabunPSK" w:eastAsia="CordiaNew" w:hAnsi="TH SarabunPSK" w:cs="TH SarabunPSK"/>
          <w:sz w:val="28"/>
          <w:szCs w:val="28"/>
          <w:cs/>
        </w:rPr>
        <w:t>ได้แก่</w:t>
      </w:r>
      <w:r w:rsidRPr="00B609B1">
        <w:rPr>
          <w:rFonts w:ascii="TH SarabunPSK" w:eastAsia="CordiaNew" w:hAnsi="TH SarabunPSK" w:cs="TH SarabunPSK"/>
          <w:sz w:val="28"/>
          <w:szCs w:val="28"/>
        </w:rPr>
        <w:t xml:space="preserve"> </w:t>
      </w:r>
      <w:r w:rsidRPr="00B609B1">
        <w:rPr>
          <w:rFonts w:ascii="TH SarabunPSK" w:hAnsi="TH SarabunPSK" w:cs="TH SarabunPSK"/>
          <w:sz w:val="28"/>
          <w:szCs w:val="28"/>
          <w:cs/>
        </w:rPr>
        <w:t>ด้านนโยบายของผู้บริหารสระว่ายน้ำ</w:t>
      </w:r>
      <w:r w:rsidRPr="00B609B1">
        <w:rPr>
          <w:rFonts w:ascii="TH SarabunPSK" w:hAnsi="TH SarabunPSK" w:cs="TH SarabunPSK"/>
          <w:sz w:val="28"/>
          <w:szCs w:val="28"/>
        </w:rPr>
        <w:t xml:space="preserve"> </w:t>
      </w:r>
      <w:r w:rsidRPr="00B609B1">
        <w:rPr>
          <w:rFonts w:ascii="TH SarabunPSK" w:eastAsia="CordiaNew" w:hAnsi="TH SarabunPSK" w:cs="TH SarabunPSK"/>
          <w:sz w:val="28"/>
          <w:szCs w:val="28"/>
          <w:cs/>
        </w:rPr>
        <w:t>(</w:t>
      </w:r>
      <w:r w:rsidRPr="00B609B1">
        <w:rPr>
          <w:rFonts w:ascii="TH SarabunPSK" w:eastAsia="CordiaNew" w:hAnsi="TH SarabunPSK" w:cs="TH SarabunPSK"/>
          <w:sz w:val="28"/>
          <w:szCs w:val="28"/>
        </w:rPr>
        <w:t>X</w:t>
      </w:r>
      <w:r w:rsidRPr="00B609B1">
        <w:rPr>
          <w:rFonts w:ascii="TH SarabunPSK" w:hAnsi="TH SarabunPSK" w:cs="TH SarabunPSK"/>
          <w:sz w:val="28"/>
          <w:szCs w:val="28"/>
          <w:vertAlign w:val="subscript"/>
          <w:cs/>
        </w:rPr>
        <w:t>1</w:t>
      </w:r>
      <w:r w:rsidRPr="00B609B1">
        <w:rPr>
          <w:rFonts w:ascii="TH SarabunPSK" w:eastAsia="CordiaNew" w:hAnsi="TH SarabunPSK" w:cs="TH SarabunPSK"/>
          <w:sz w:val="28"/>
          <w:szCs w:val="28"/>
          <w:cs/>
        </w:rPr>
        <w:t xml:space="preserve">) </w:t>
      </w:r>
      <w:r w:rsidRPr="00B609B1">
        <w:rPr>
          <w:rFonts w:ascii="TH SarabunPSK" w:eastAsia="BrowalliaNew" w:hAnsi="TH SarabunPSK" w:cs="TH SarabunPSK"/>
          <w:sz w:val="28"/>
          <w:szCs w:val="28"/>
          <w:cs/>
        </w:rPr>
        <w:t>ด้านสถานที่และสิ่งอำนวยความสะดวก(</w:t>
      </w:r>
      <w:r w:rsidRPr="00B609B1">
        <w:rPr>
          <w:rFonts w:ascii="TH SarabunPSK" w:eastAsia="BrowalliaNew" w:hAnsi="TH SarabunPSK" w:cs="TH SarabunPSK"/>
          <w:sz w:val="28"/>
          <w:szCs w:val="28"/>
        </w:rPr>
        <w:t>X</w:t>
      </w:r>
      <w:r w:rsidRPr="00B609B1">
        <w:rPr>
          <w:rFonts w:ascii="TH SarabunPSK" w:eastAsia="BrowalliaNew" w:hAnsi="TH SarabunPSK" w:cs="TH SarabunPSK"/>
          <w:sz w:val="28"/>
          <w:szCs w:val="28"/>
          <w:vertAlign w:val="subscript"/>
          <w:cs/>
        </w:rPr>
        <w:t>2</w:t>
      </w:r>
      <w:r w:rsidRPr="00B609B1">
        <w:rPr>
          <w:rFonts w:ascii="TH SarabunPSK" w:eastAsia="BrowalliaNew" w:hAnsi="TH SarabunPSK" w:cs="TH SarabunPSK"/>
          <w:sz w:val="28"/>
          <w:szCs w:val="28"/>
        </w:rPr>
        <w:t>)</w:t>
      </w:r>
      <w:r w:rsidRPr="00B609B1">
        <w:rPr>
          <w:rFonts w:ascii="TH SarabunPSK" w:eastAsia="BrowalliaNew" w:hAnsi="TH SarabunPSK" w:cs="TH SarabunPSK"/>
          <w:sz w:val="28"/>
          <w:szCs w:val="28"/>
          <w:cs/>
        </w:rPr>
        <w:t xml:space="preserve"> </w:t>
      </w:r>
      <w:r w:rsidRPr="00B609B1">
        <w:rPr>
          <w:rFonts w:ascii="TH SarabunPSK" w:hAnsi="TH SarabunPSK" w:cs="TH SarabunPSK"/>
          <w:sz w:val="28"/>
          <w:szCs w:val="28"/>
          <w:cs/>
        </w:rPr>
        <w:t>ด้านแรงสนับสนุนทางสังคม(</w:t>
      </w:r>
      <w:r w:rsidRPr="00B609B1">
        <w:rPr>
          <w:rFonts w:ascii="TH SarabunPSK" w:hAnsi="TH SarabunPSK" w:cs="TH SarabunPSK"/>
          <w:sz w:val="28"/>
          <w:szCs w:val="28"/>
        </w:rPr>
        <w:t>X</w:t>
      </w:r>
      <w:r w:rsidRPr="00B609B1">
        <w:rPr>
          <w:rFonts w:ascii="TH SarabunPSK" w:hAnsi="TH SarabunPSK" w:cs="TH SarabunPSK"/>
          <w:sz w:val="28"/>
          <w:szCs w:val="28"/>
          <w:vertAlign w:val="subscript"/>
          <w:cs/>
        </w:rPr>
        <w:t>3</w:t>
      </w:r>
      <w:r w:rsidRPr="00B609B1">
        <w:rPr>
          <w:rFonts w:ascii="TH SarabunPSK" w:hAnsi="TH SarabunPSK" w:cs="TH SarabunPSK"/>
          <w:sz w:val="28"/>
          <w:szCs w:val="28"/>
          <w:cs/>
        </w:rPr>
        <w:t>) และ</w:t>
      </w:r>
      <w:r w:rsidRPr="00B609B1">
        <w:rPr>
          <w:rFonts w:ascii="TH SarabunPSK" w:eastAsia="BrowalliaNew" w:hAnsi="TH SarabunPSK" w:cs="TH SarabunPSK"/>
          <w:sz w:val="28"/>
          <w:szCs w:val="28"/>
          <w:cs/>
        </w:rPr>
        <w:t xml:space="preserve">ด้านการประชาสัมพันธ์ </w:t>
      </w:r>
      <w:r w:rsidRPr="00B609B1">
        <w:rPr>
          <w:rFonts w:ascii="TH SarabunPSK" w:hAnsi="TH SarabunPSK" w:cs="TH SarabunPSK"/>
          <w:sz w:val="28"/>
          <w:szCs w:val="28"/>
          <w:cs/>
        </w:rPr>
        <w:t>(</w:t>
      </w:r>
      <w:r w:rsidRPr="00B609B1">
        <w:rPr>
          <w:rFonts w:ascii="TH SarabunPSK" w:hAnsi="TH SarabunPSK" w:cs="TH SarabunPSK"/>
          <w:sz w:val="28"/>
          <w:szCs w:val="28"/>
        </w:rPr>
        <w:t>X</w:t>
      </w:r>
      <w:r w:rsidRPr="00B609B1">
        <w:rPr>
          <w:rFonts w:ascii="TH SarabunPSK" w:hAnsi="TH SarabunPSK" w:cs="TH SarabunPSK"/>
          <w:sz w:val="28"/>
          <w:szCs w:val="28"/>
          <w:vertAlign w:val="subscript"/>
          <w:cs/>
        </w:rPr>
        <w:t>4</w:t>
      </w:r>
      <w:r w:rsidRPr="00B609B1">
        <w:rPr>
          <w:rFonts w:ascii="TH SarabunPSK" w:hAnsi="TH SarabunPSK" w:cs="TH SarabunPSK"/>
          <w:sz w:val="28"/>
          <w:szCs w:val="28"/>
          <w:cs/>
        </w:rPr>
        <w:t>)</w:t>
      </w:r>
      <w:r w:rsidRPr="00B609B1">
        <w:rPr>
          <w:rFonts w:ascii="TH SarabunPSK" w:eastAsia="CordiaNew" w:hAnsi="TH SarabunPSK" w:cs="TH SarabunPSK"/>
          <w:color w:val="FF0000"/>
          <w:sz w:val="28"/>
          <w:szCs w:val="28"/>
          <w:cs/>
        </w:rPr>
        <w:t xml:space="preserve"> </w:t>
      </w:r>
      <w:r w:rsidRPr="00B609B1">
        <w:rPr>
          <w:rFonts w:ascii="TH SarabunPSK" w:eastAsia="CordiaNew" w:hAnsi="TH SarabunPSK" w:cs="TH SarabunPSK"/>
          <w:sz w:val="28"/>
          <w:szCs w:val="28"/>
          <w:cs/>
        </w:rPr>
        <w:t>ซึ่งปัจจัยทั้ง</w:t>
      </w:r>
      <w:r w:rsidRPr="00B609B1">
        <w:rPr>
          <w:rFonts w:ascii="TH SarabunPSK" w:eastAsia="CordiaNew" w:hAnsi="TH SarabunPSK" w:cs="TH SarabunPSK"/>
          <w:sz w:val="28"/>
          <w:szCs w:val="28"/>
        </w:rPr>
        <w:t xml:space="preserve"> 4 </w:t>
      </w:r>
      <w:r w:rsidRPr="00B609B1">
        <w:rPr>
          <w:rFonts w:ascii="TH SarabunPSK" w:eastAsia="CordiaNew" w:hAnsi="TH SarabunPSK" w:cs="TH SarabunPSK"/>
          <w:sz w:val="28"/>
          <w:szCs w:val="28"/>
          <w:cs/>
        </w:rPr>
        <w:t>นี้</w:t>
      </w:r>
      <w:r w:rsidRPr="00B609B1">
        <w:rPr>
          <w:rFonts w:ascii="TH SarabunPSK" w:eastAsia="CordiaNew" w:hAnsi="TH SarabunPSK" w:cs="TH SarabunPSK"/>
          <w:sz w:val="28"/>
          <w:szCs w:val="28"/>
        </w:rPr>
        <w:t xml:space="preserve"> </w:t>
      </w:r>
      <w:r w:rsidRPr="00B609B1">
        <w:rPr>
          <w:rFonts w:ascii="TH SarabunPSK" w:eastAsia="CordiaNew" w:hAnsi="TH SarabunPSK" w:cs="TH SarabunPSK"/>
          <w:sz w:val="28"/>
          <w:szCs w:val="28"/>
          <w:cs/>
        </w:rPr>
        <w:t>สามารถร่วมกันทำนาย</w:t>
      </w:r>
      <w:r w:rsidRPr="00B609B1">
        <w:rPr>
          <w:rFonts w:ascii="TH SarabunPSK" w:hAnsi="TH SarabunPSK" w:cs="TH SarabunPSK"/>
          <w:sz w:val="28"/>
          <w:szCs w:val="28"/>
          <w:cs/>
        </w:rPr>
        <w:t xml:space="preserve">การปรับตัวในการฝึกซ้อมกีฬาว่ายน้ำตามชีวิตวิถีใหม่ของนักกีฬาว่ายน้ำ ภาคกลางเขต </w:t>
      </w:r>
      <w:r w:rsidRPr="00B609B1">
        <w:rPr>
          <w:rFonts w:ascii="TH SarabunPSK" w:hAnsi="TH SarabunPSK" w:cs="TH SarabunPSK"/>
          <w:sz w:val="28"/>
          <w:szCs w:val="28"/>
        </w:rPr>
        <w:t>1</w:t>
      </w:r>
      <w:r w:rsidRPr="00B609B1">
        <w:rPr>
          <w:rFonts w:ascii="TH SarabunPSK" w:eastAsia="Times New Roman" w:hAnsi="TH SarabunPSK" w:cs="TH SarabunPSK"/>
          <w:color w:val="FF0000"/>
          <w:sz w:val="28"/>
          <w:szCs w:val="28"/>
          <w:cs/>
        </w:rPr>
        <w:t xml:space="preserve"> </w:t>
      </w:r>
      <w:r w:rsidRPr="00B609B1">
        <w:rPr>
          <w:rFonts w:ascii="TH SarabunPSK" w:eastAsia="CordiaNew" w:hAnsi="TH SarabunPSK" w:cs="TH SarabunPSK"/>
          <w:sz w:val="28"/>
          <w:szCs w:val="28"/>
          <w:cs/>
        </w:rPr>
        <w:t>ได้ร้อยละ</w:t>
      </w:r>
      <w:r w:rsidRPr="00B609B1">
        <w:rPr>
          <w:rFonts w:ascii="TH SarabunPSK" w:eastAsia="CordiaNew" w:hAnsi="TH SarabunPSK" w:cs="TH SarabunPSK"/>
          <w:sz w:val="28"/>
          <w:szCs w:val="28"/>
        </w:rPr>
        <w:t xml:space="preserve"> </w:t>
      </w:r>
      <w:r w:rsidRPr="00B609B1">
        <w:rPr>
          <w:rFonts w:ascii="TH SarabunPSK" w:eastAsia="CordiaNew" w:hAnsi="TH SarabunPSK" w:cs="TH SarabunPSK"/>
          <w:sz w:val="28"/>
          <w:szCs w:val="28"/>
          <w:cs/>
        </w:rPr>
        <w:t>87.70</w:t>
      </w:r>
      <w:r w:rsidRPr="00B609B1">
        <w:rPr>
          <w:rFonts w:ascii="TH SarabunPSK" w:eastAsia="CordiaNew" w:hAnsi="TH SarabunPSK" w:cs="TH SarabunPSK"/>
          <w:sz w:val="28"/>
          <w:szCs w:val="28"/>
        </w:rPr>
        <w:t xml:space="preserve">  </w:t>
      </w:r>
      <w:r w:rsidRPr="00B609B1">
        <w:rPr>
          <w:rFonts w:ascii="TH SarabunPSK" w:eastAsia="CordiaNew" w:hAnsi="TH SarabunPSK" w:cs="TH SarabunPSK"/>
          <w:sz w:val="28"/>
          <w:szCs w:val="28"/>
          <w:cs/>
        </w:rPr>
        <w:t>และได้นำค่าสัมประสิทธิ์ของตัวพยากรณ์มาเขียนสมการได้ดังนี้</w:t>
      </w:r>
      <w:r w:rsidRPr="00B609B1">
        <w:rPr>
          <w:rFonts w:ascii="TH SarabunPSK" w:hAnsi="TH SarabunPSK" w:cs="TH SarabunPSK"/>
          <w:sz w:val="28"/>
          <w:szCs w:val="28"/>
        </w:rPr>
        <w:t xml:space="preserve"> </w:t>
      </w:r>
    </w:p>
    <w:p w14:paraId="5BFBA2AB" w14:textId="77777777" w:rsidR="00B609B1" w:rsidRPr="00B609B1" w:rsidRDefault="00B609B1" w:rsidP="000923DF">
      <w:pPr>
        <w:tabs>
          <w:tab w:val="left" w:pos="864"/>
          <w:tab w:val="left" w:pos="1109"/>
          <w:tab w:val="left" w:pos="1483"/>
        </w:tabs>
        <w:spacing w:after="0" w:line="240" w:lineRule="auto"/>
        <w:ind w:left="720" w:right="-219" w:hanging="720"/>
        <w:rPr>
          <w:rFonts w:ascii="TH SarabunPSK" w:hAnsi="TH SarabunPSK" w:cs="TH SarabunPSK"/>
          <w:sz w:val="28"/>
          <w:szCs w:val="28"/>
        </w:rPr>
      </w:pPr>
      <w:r w:rsidRPr="00B609B1">
        <w:rPr>
          <w:rFonts w:ascii="TH SarabunPSK" w:eastAsia="CordiaNew" w:hAnsi="TH SarabunPSK" w:cs="TH SarabunPSK"/>
          <w:sz w:val="28"/>
          <w:szCs w:val="28"/>
          <w:cs/>
        </w:rPr>
        <w:t>สมการในรูปคะแนนดิบ</w:t>
      </w:r>
    </w:p>
    <w:p w14:paraId="5F9C6531" w14:textId="77777777" w:rsidR="00B609B1" w:rsidRPr="00B609B1" w:rsidRDefault="00B609B1" w:rsidP="000923DF">
      <w:pPr>
        <w:tabs>
          <w:tab w:val="left" w:pos="1109"/>
          <w:tab w:val="left" w:pos="1483"/>
        </w:tabs>
        <w:spacing w:after="0" w:line="240" w:lineRule="auto"/>
        <w:jc w:val="center"/>
        <w:rPr>
          <w:rFonts w:ascii="TH SarabunPSK" w:eastAsia="CordiaNew" w:hAnsi="TH SarabunPSK" w:cs="TH SarabunPSK"/>
          <w:sz w:val="28"/>
          <w:szCs w:val="28"/>
        </w:rPr>
      </w:pPr>
      <w:r w:rsidRPr="00B609B1">
        <w:rPr>
          <w:rFonts w:ascii="TH SarabunPSK" w:hAnsi="TH SarabunPSK" w:cs="TH SarabunPSK"/>
          <w:spacing w:val="-4"/>
          <w:sz w:val="28"/>
          <w:szCs w:val="28"/>
        </w:rPr>
        <w:t>Y</w:t>
      </w:r>
      <w:r w:rsidRPr="00B609B1">
        <w:rPr>
          <w:rFonts w:ascii="TH SarabunPSK" w:hAnsi="TH SarabunPSK" w:cs="TH SarabunPSK"/>
          <w:sz w:val="28"/>
          <w:szCs w:val="28"/>
          <w:vertAlign w:val="superscript"/>
        </w:rPr>
        <w:t>/</w:t>
      </w:r>
      <w:r w:rsidRPr="00B609B1">
        <w:rPr>
          <w:rFonts w:ascii="TH SarabunPSK" w:hAnsi="TH SarabunPSK" w:cs="TH SarabunPSK"/>
          <w:sz w:val="28"/>
          <w:szCs w:val="28"/>
        </w:rPr>
        <w:t>= .254+ .397</w:t>
      </w:r>
      <w:r w:rsidRPr="00B609B1">
        <w:rPr>
          <w:rFonts w:ascii="TH SarabunPSK" w:eastAsia="BrowalliaNew" w:hAnsi="TH SarabunPSK" w:cs="TH SarabunPSK"/>
          <w:sz w:val="28"/>
          <w:szCs w:val="28"/>
        </w:rPr>
        <w:t xml:space="preserve"> (</w:t>
      </w:r>
      <w:r w:rsidRPr="00B609B1">
        <w:rPr>
          <w:rFonts w:ascii="TH SarabunPSK" w:hAnsi="TH SarabunPSK" w:cs="TH SarabunPSK"/>
          <w:spacing w:val="-4"/>
          <w:sz w:val="28"/>
          <w:szCs w:val="28"/>
        </w:rPr>
        <w:t>X</w:t>
      </w:r>
      <w:r w:rsidRPr="00B609B1">
        <w:rPr>
          <w:rFonts w:ascii="TH SarabunPSK" w:hAnsi="TH SarabunPSK" w:cs="TH SarabunPSK"/>
          <w:spacing w:val="-4"/>
          <w:sz w:val="28"/>
          <w:szCs w:val="28"/>
          <w:vertAlign w:val="subscript"/>
          <w:cs/>
        </w:rPr>
        <w:t>1</w:t>
      </w:r>
      <w:r w:rsidRPr="00B609B1">
        <w:rPr>
          <w:rFonts w:ascii="TH SarabunPSK" w:hAnsi="TH SarabunPSK" w:cs="TH SarabunPSK"/>
          <w:sz w:val="28"/>
          <w:szCs w:val="28"/>
          <w:cs/>
        </w:rPr>
        <w:t>)</w:t>
      </w:r>
      <w:r w:rsidRPr="00B609B1">
        <w:rPr>
          <w:rFonts w:ascii="TH SarabunPSK" w:hAnsi="TH SarabunPSK" w:cs="TH SarabunPSK"/>
          <w:sz w:val="28"/>
          <w:szCs w:val="28"/>
        </w:rPr>
        <w:t xml:space="preserve"> + .341 (</w:t>
      </w:r>
      <w:r w:rsidRPr="00B609B1">
        <w:rPr>
          <w:rFonts w:ascii="TH SarabunPSK" w:hAnsi="TH SarabunPSK" w:cs="TH SarabunPSK"/>
          <w:spacing w:val="-4"/>
          <w:sz w:val="28"/>
          <w:szCs w:val="28"/>
        </w:rPr>
        <w:t>X</w:t>
      </w:r>
      <w:r w:rsidRPr="00B609B1">
        <w:rPr>
          <w:rFonts w:ascii="TH SarabunPSK" w:hAnsi="TH SarabunPSK" w:cs="TH SarabunPSK"/>
          <w:spacing w:val="-4"/>
          <w:sz w:val="28"/>
          <w:szCs w:val="28"/>
          <w:vertAlign w:val="subscript"/>
          <w:cs/>
        </w:rPr>
        <w:t>2</w:t>
      </w:r>
      <w:r w:rsidRPr="00B609B1">
        <w:rPr>
          <w:rFonts w:ascii="TH SarabunPSK" w:hAnsi="TH SarabunPSK" w:cs="TH SarabunPSK"/>
          <w:sz w:val="28"/>
          <w:szCs w:val="28"/>
          <w:cs/>
        </w:rPr>
        <w:t>)</w:t>
      </w:r>
      <w:r w:rsidRPr="00B609B1">
        <w:rPr>
          <w:rFonts w:ascii="TH SarabunPSK" w:hAnsi="TH SarabunPSK" w:cs="TH SarabunPSK"/>
          <w:sz w:val="28"/>
          <w:szCs w:val="28"/>
        </w:rPr>
        <w:t xml:space="preserve"> +.152 </w:t>
      </w:r>
      <w:r w:rsidRPr="00B609B1">
        <w:rPr>
          <w:rFonts w:ascii="TH SarabunPSK" w:eastAsia="CordiaNew" w:hAnsi="TH SarabunPSK" w:cs="TH SarabunPSK"/>
          <w:sz w:val="28"/>
          <w:szCs w:val="28"/>
          <w:cs/>
        </w:rPr>
        <w:t>(</w:t>
      </w:r>
      <w:r w:rsidRPr="00B609B1">
        <w:rPr>
          <w:rFonts w:ascii="TH SarabunPSK" w:hAnsi="TH SarabunPSK" w:cs="TH SarabunPSK"/>
          <w:spacing w:val="-4"/>
          <w:sz w:val="28"/>
          <w:szCs w:val="28"/>
        </w:rPr>
        <w:t>X</w:t>
      </w:r>
      <w:r w:rsidRPr="00B609B1">
        <w:rPr>
          <w:rFonts w:ascii="TH SarabunPSK" w:hAnsi="TH SarabunPSK" w:cs="TH SarabunPSK"/>
          <w:spacing w:val="-4"/>
          <w:sz w:val="28"/>
          <w:szCs w:val="28"/>
          <w:vertAlign w:val="subscript"/>
          <w:cs/>
        </w:rPr>
        <w:t>3</w:t>
      </w:r>
      <w:r w:rsidRPr="00B609B1">
        <w:rPr>
          <w:rFonts w:ascii="TH SarabunPSK" w:eastAsia="CordiaNew" w:hAnsi="TH SarabunPSK" w:cs="TH SarabunPSK"/>
          <w:sz w:val="28"/>
          <w:szCs w:val="28"/>
          <w:cs/>
        </w:rPr>
        <w:t xml:space="preserve">) </w:t>
      </w:r>
      <w:r w:rsidRPr="00B609B1">
        <w:rPr>
          <w:rFonts w:ascii="TH SarabunPSK" w:eastAsia="CordiaNew" w:hAnsi="TH SarabunPSK" w:cs="TH SarabunPSK"/>
          <w:sz w:val="28"/>
          <w:szCs w:val="28"/>
        </w:rPr>
        <w:t xml:space="preserve">+ </w:t>
      </w:r>
      <w:r w:rsidRPr="00B609B1">
        <w:rPr>
          <w:rFonts w:ascii="TH SarabunPSK" w:hAnsi="TH SarabunPSK" w:cs="TH SarabunPSK"/>
          <w:sz w:val="28"/>
          <w:szCs w:val="28"/>
        </w:rPr>
        <w:t>.079</w:t>
      </w:r>
      <w:r w:rsidRPr="00B609B1">
        <w:rPr>
          <w:rFonts w:ascii="TH SarabunPSK" w:eastAsia="CordiaNew" w:hAnsi="TH SarabunPSK" w:cs="TH SarabunPSK"/>
          <w:sz w:val="28"/>
          <w:szCs w:val="28"/>
          <w:cs/>
        </w:rPr>
        <w:t xml:space="preserve"> (</w:t>
      </w:r>
      <w:r w:rsidRPr="00B609B1">
        <w:rPr>
          <w:rFonts w:ascii="TH SarabunPSK" w:hAnsi="TH SarabunPSK" w:cs="TH SarabunPSK"/>
          <w:spacing w:val="-4"/>
          <w:sz w:val="28"/>
          <w:szCs w:val="28"/>
        </w:rPr>
        <w:t>X</w:t>
      </w:r>
      <w:r w:rsidRPr="00B609B1">
        <w:rPr>
          <w:rFonts w:ascii="TH SarabunPSK" w:hAnsi="TH SarabunPSK" w:cs="TH SarabunPSK"/>
          <w:spacing w:val="-4"/>
          <w:sz w:val="28"/>
          <w:szCs w:val="28"/>
          <w:vertAlign w:val="subscript"/>
          <w:cs/>
        </w:rPr>
        <w:t>4</w:t>
      </w:r>
      <w:r w:rsidRPr="00B609B1">
        <w:rPr>
          <w:rFonts w:ascii="TH SarabunPSK" w:eastAsia="CordiaNew" w:hAnsi="TH SarabunPSK" w:cs="TH SarabunPSK"/>
          <w:sz w:val="28"/>
          <w:szCs w:val="28"/>
          <w:cs/>
        </w:rPr>
        <w:t>)</w:t>
      </w:r>
    </w:p>
    <w:p w14:paraId="575C39E0" w14:textId="29961E10" w:rsidR="00B609B1" w:rsidRPr="00B609B1" w:rsidRDefault="00B609B1" w:rsidP="000923DF">
      <w:pPr>
        <w:tabs>
          <w:tab w:val="left" w:pos="864"/>
          <w:tab w:val="left" w:pos="1109"/>
          <w:tab w:val="left" w:pos="1483"/>
        </w:tabs>
        <w:spacing w:after="0" w:line="240" w:lineRule="auto"/>
        <w:ind w:right="-219" w:hanging="720"/>
        <w:rPr>
          <w:rFonts w:ascii="TH SarabunPSK" w:hAnsi="TH SarabunPSK" w:cs="TH SarabunPSK"/>
          <w:sz w:val="28"/>
          <w:szCs w:val="28"/>
          <w:cs/>
        </w:rPr>
      </w:pPr>
      <w:r w:rsidRPr="00B609B1">
        <w:rPr>
          <w:rFonts w:ascii="TH SarabunPSK" w:eastAsia="BrowalliaNew" w:hAnsi="TH SarabunPSK" w:cs="TH SarabunPSK"/>
          <w:color w:val="FF0000"/>
          <w:sz w:val="28"/>
          <w:szCs w:val="28"/>
          <w:cs/>
        </w:rPr>
        <w:t xml:space="preserve">            </w:t>
      </w:r>
      <w:r w:rsidRPr="00B609B1">
        <w:rPr>
          <w:rFonts w:ascii="TH SarabunPSK" w:eastAsia="BrowalliaNew" w:hAnsi="TH SarabunPSK" w:cs="TH SarabunPSK"/>
          <w:color w:val="FF0000"/>
          <w:sz w:val="28"/>
          <w:szCs w:val="28"/>
          <w:cs/>
        </w:rPr>
        <w:tab/>
      </w:r>
      <w:r w:rsidRPr="00B609B1">
        <w:rPr>
          <w:rFonts w:ascii="TH SarabunPSK" w:eastAsia="BrowalliaNew" w:hAnsi="TH SarabunPSK" w:cs="TH SarabunPSK"/>
          <w:sz w:val="28"/>
          <w:szCs w:val="28"/>
          <w:cs/>
        </w:rPr>
        <w:t>จากสมการถดถอยแสดงว่าค่าคงที่ของ</w:t>
      </w:r>
      <w:r w:rsidRPr="00B609B1">
        <w:rPr>
          <w:rFonts w:ascii="TH SarabunPSK" w:hAnsi="TH SarabunPSK" w:cs="TH SarabunPSK"/>
          <w:sz w:val="28"/>
          <w:szCs w:val="28"/>
          <w:cs/>
        </w:rPr>
        <w:t>การปรับตัวในการฝึกซ้อมกีฬาว่ายน้ำตามชีวิตวิถีใหม่มีค่าเท่ากับ 0.254</w:t>
      </w:r>
      <w:r w:rsidRPr="00B609B1">
        <w:rPr>
          <w:rFonts w:ascii="TH SarabunPSK" w:hAnsi="TH SarabunPSK" w:cs="TH SarabunPSK"/>
          <w:sz w:val="28"/>
          <w:szCs w:val="28"/>
        </w:rPr>
        <w:t xml:space="preserve"> </w:t>
      </w:r>
      <w:r w:rsidRPr="00B609B1">
        <w:rPr>
          <w:rFonts w:ascii="TH SarabunPSK" w:hAnsi="TH SarabunPSK" w:cs="TH SarabunPSK"/>
          <w:sz w:val="28"/>
          <w:szCs w:val="28"/>
          <w:cs/>
        </w:rPr>
        <w:t>โดยหากด้านนโยบายของผู้บริหารสระว่ายน้ำ</w:t>
      </w:r>
      <w:r w:rsidRPr="00B609B1">
        <w:rPr>
          <w:rFonts w:ascii="TH SarabunPSK" w:eastAsia="BrowalliaNew" w:hAnsi="TH SarabunPSK" w:cs="TH SarabunPSK"/>
          <w:sz w:val="28"/>
          <w:szCs w:val="28"/>
          <w:cs/>
        </w:rPr>
        <w:t>เพิ่มขึ้น</w:t>
      </w:r>
      <w:r w:rsidRPr="00B609B1">
        <w:rPr>
          <w:rFonts w:ascii="TH SarabunPSK" w:eastAsia="BrowalliaNew" w:hAnsi="TH SarabunPSK" w:cs="TH SarabunPSK"/>
          <w:sz w:val="28"/>
          <w:szCs w:val="28"/>
        </w:rPr>
        <w:t xml:space="preserve"> </w:t>
      </w:r>
      <w:r w:rsidRPr="00B609B1">
        <w:rPr>
          <w:rFonts w:ascii="TH SarabunPSK" w:eastAsia="CordiaNew" w:hAnsi="TH SarabunPSK" w:cs="TH SarabunPSK"/>
          <w:sz w:val="28"/>
          <w:szCs w:val="28"/>
        </w:rPr>
        <w:t>1</w:t>
      </w:r>
      <w:r w:rsidRPr="00B609B1">
        <w:rPr>
          <w:rFonts w:ascii="TH SarabunPSK" w:eastAsia="CordiaNew" w:hAnsi="TH SarabunPSK" w:cs="TH SarabunPSK"/>
          <w:sz w:val="28"/>
          <w:szCs w:val="28"/>
          <w:cs/>
        </w:rPr>
        <w:t xml:space="preserve"> คะแนน คาดว่า</w:t>
      </w:r>
      <w:r w:rsidRPr="00B609B1">
        <w:rPr>
          <w:rFonts w:ascii="TH SarabunPSK" w:hAnsi="TH SarabunPSK" w:cs="TH SarabunPSK"/>
          <w:sz w:val="28"/>
          <w:szCs w:val="28"/>
          <w:cs/>
        </w:rPr>
        <w:t>การปรับตัวในการฝึกซ้อมกีฬาว่ายน้ำตามชีวิตวิถีใหม่</w:t>
      </w:r>
      <w:r w:rsidRPr="00B609B1">
        <w:rPr>
          <w:rFonts w:ascii="TH SarabunPSK" w:eastAsia="CordiaNew" w:hAnsi="TH SarabunPSK" w:cs="TH SarabunPSK"/>
          <w:sz w:val="28"/>
          <w:szCs w:val="28"/>
          <w:cs/>
        </w:rPr>
        <w:t>จะ</w:t>
      </w:r>
      <w:r w:rsidRPr="00B609B1">
        <w:rPr>
          <w:rFonts w:ascii="TH SarabunPSK" w:hAnsi="TH SarabunPSK" w:cs="TH SarabunPSK"/>
          <w:sz w:val="28"/>
          <w:szCs w:val="28"/>
          <w:cs/>
        </w:rPr>
        <w:t>เพิ่มขึ้น  0.397 คะเเนน หาก</w:t>
      </w:r>
      <w:r w:rsidRPr="00B609B1">
        <w:rPr>
          <w:rFonts w:ascii="TH SarabunPSK" w:eastAsia="BrowalliaNew" w:hAnsi="TH SarabunPSK" w:cs="TH SarabunPSK"/>
          <w:sz w:val="28"/>
          <w:szCs w:val="28"/>
          <w:cs/>
        </w:rPr>
        <w:t>ด้านสถานที่และสิ่งอำนวยความสะดวกเพิ่มขึ้น</w:t>
      </w:r>
      <w:r w:rsidRPr="00B609B1">
        <w:rPr>
          <w:rFonts w:ascii="TH SarabunPSK" w:eastAsia="BrowalliaNew" w:hAnsi="TH SarabunPSK" w:cs="TH SarabunPSK"/>
          <w:sz w:val="28"/>
          <w:szCs w:val="28"/>
        </w:rPr>
        <w:t xml:space="preserve"> </w:t>
      </w:r>
      <w:r w:rsidRPr="00B609B1">
        <w:rPr>
          <w:rFonts w:ascii="TH SarabunPSK" w:eastAsia="CordiaNew" w:hAnsi="TH SarabunPSK" w:cs="TH SarabunPSK"/>
          <w:sz w:val="28"/>
          <w:szCs w:val="28"/>
        </w:rPr>
        <w:t>1</w:t>
      </w:r>
      <w:r w:rsidRPr="00B609B1">
        <w:rPr>
          <w:rFonts w:ascii="TH SarabunPSK" w:eastAsia="CordiaNew" w:hAnsi="TH SarabunPSK" w:cs="TH SarabunPSK"/>
          <w:sz w:val="28"/>
          <w:szCs w:val="28"/>
          <w:cs/>
        </w:rPr>
        <w:t xml:space="preserve"> คะแนน คาดว่า</w:t>
      </w:r>
      <w:r w:rsidRPr="00B609B1">
        <w:rPr>
          <w:rFonts w:ascii="TH SarabunPSK" w:hAnsi="TH SarabunPSK" w:cs="TH SarabunPSK"/>
          <w:sz w:val="28"/>
          <w:szCs w:val="28"/>
          <w:cs/>
        </w:rPr>
        <w:t>การปรับตัวในการฝึกซ้อมกีฬาว่ายน้ำตามชีวิตวิถีใหม่</w:t>
      </w:r>
      <w:r w:rsidRPr="00B609B1">
        <w:rPr>
          <w:rFonts w:ascii="TH SarabunPSK" w:eastAsia="CordiaNew" w:hAnsi="TH SarabunPSK" w:cs="TH SarabunPSK"/>
          <w:sz w:val="28"/>
          <w:szCs w:val="28"/>
          <w:cs/>
        </w:rPr>
        <w:t>จะ</w:t>
      </w:r>
      <w:r w:rsidRPr="00B609B1">
        <w:rPr>
          <w:rFonts w:ascii="TH SarabunPSK" w:hAnsi="TH SarabunPSK" w:cs="TH SarabunPSK"/>
          <w:sz w:val="28"/>
          <w:szCs w:val="28"/>
          <w:cs/>
        </w:rPr>
        <w:t xml:space="preserve">เพิ่มขึ้น  </w:t>
      </w:r>
      <w:r w:rsidRPr="00B609B1">
        <w:rPr>
          <w:rFonts w:ascii="TH SarabunPSK" w:hAnsi="TH SarabunPSK" w:cs="TH SarabunPSK"/>
          <w:sz w:val="28"/>
          <w:szCs w:val="28"/>
        </w:rPr>
        <w:t>0</w:t>
      </w:r>
      <w:r w:rsidRPr="00B609B1">
        <w:rPr>
          <w:rFonts w:ascii="TH SarabunPSK" w:hAnsi="TH SarabunPSK" w:cs="TH SarabunPSK"/>
          <w:sz w:val="28"/>
          <w:szCs w:val="28"/>
          <w:cs/>
        </w:rPr>
        <w:t>.341คะเเนน</w:t>
      </w:r>
      <w:r w:rsidRPr="00B609B1">
        <w:rPr>
          <w:rFonts w:ascii="TH SarabunPSK" w:eastAsia="CordiaNew" w:hAnsi="TH SarabunPSK" w:cs="TH SarabunPSK"/>
          <w:sz w:val="28"/>
          <w:szCs w:val="28"/>
        </w:rPr>
        <w:t xml:space="preserve"> </w:t>
      </w:r>
      <w:r w:rsidRPr="00B609B1">
        <w:rPr>
          <w:rFonts w:ascii="TH SarabunPSK" w:hAnsi="TH SarabunPSK" w:cs="TH SarabunPSK"/>
          <w:sz w:val="28"/>
          <w:szCs w:val="28"/>
          <w:cs/>
        </w:rPr>
        <w:t>หากด้านแรงสนับสนุนทางสังคม</w:t>
      </w:r>
      <w:r w:rsidRPr="00B609B1">
        <w:rPr>
          <w:rFonts w:ascii="TH SarabunPSK" w:eastAsia="BrowalliaNew" w:hAnsi="TH SarabunPSK" w:cs="TH SarabunPSK"/>
          <w:sz w:val="28"/>
          <w:szCs w:val="28"/>
          <w:cs/>
        </w:rPr>
        <w:t>เพิ่มขึ้น</w:t>
      </w:r>
      <w:r w:rsidRPr="00B609B1">
        <w:rPr>
          <w:rFonts w:ascii="TH SarabunPSK" w:eastAsia="BrowalliaNew" w:hAnsi="TH SarabunPSK" w:cs="TH SarabunPSK"/>
          <w:sz w:val="28"/>
          <w:szCs w:val="28"/>
        </w:rPr>
        <w:t xml:space="preserve"> </w:t>
      </w:r>
      <w:r w:rsidRPr="00B609B1">
        <w:rPr>
          <w:rFonts w:ascii="TH SarabunPSK" w:eastAsia="CordiaNew" w:hAnsi="TH SarabunPSK" w:cs="TH SarabunPSK"/>
          <w:sz w:val="28"/>
          <w:szCs w:val="28"/>
        </w:rPr>
        <w:t>1</w:t>
      </w:r>
      <w:r w:rsidRPr="00B609B1">
        <w:rPr>
          <w:rFonts w:ascii="TH SarabunPSK" w:eastAsia="CordiaNew" w:hAnsi="TH SarabunPSK" w:cs="TH SarabunPSK"/>
          <w:sz w:val="28"/>
          <w:szCs w:val="28"/>
          <w:cs/>
        </w:rPr>
        <w:t xml:space="preserve"> คะแนน คาดว่า</w:t>
      </w:r>
      <w:r w:rsidRPr="00B609B1">
        <w:rPr>
          <w:rFonts w:ascii="TH SarabunPSK" w:hAnsi="TH SarabunPSK" w:cs="TH SarabunPSK"/>
          <w:sz w:val="28"/>
          <w:szCs w:val="28"/>
          <w:cs/>
        </w:rPr>
        <w:t>การปรับตัวในการฝึกซ้อมกีฬาว่ายน้ำตามชีวิตวิถีใหม่</w:t>
      </w:r>
      <w:r w:rsidRPr="00B609B1">
        <w:rPr>
          <w:rFonts w:ascii="TH SarabunPSK" w:eastAsia="CordiaNew" w:hAnsi="TH SarabunPSK" w:cs="TH SarabunPSK"/>
          <w:sz w:val="28"/>
          <w:szCs w:val="28"/>
          <w:cs/>
        </w:rPr>
        <w:t>จะ</w:t>
      </w:r>
      <w:r w:rsidRPr="00B609B1">
        <w:rPr>
          <w:rFonts w:ascii="TH SarabunPSK" w:hAnsi="TH SarabunPSK" w:cs="TH SarabunPSK"/>
          <w:sz w:val="28"/>
          <w:szCs w:val="28"/>
          <w:cs/>
        </w:rPr>
        <w:t xml:space="preserve">เพิ่มขึ้น </w:t>
      </w:r>
      <w:r w:rsidRPr="00B609B1">
        <w:rPr>
          <w:rFonts w:ascii="TH SarabunPSK" w:hAnsi="TH SarabunPSK" w:cs="TH SarabunPSK"/>
          <w:sz w:val="28"/>
          <w:szCs w:val="28"/>
        </w:rPr>
        <w:t>0</w:t>
      </w:r>
      <w:r w:rsidRPr="00B609B1">
        <w:rPr>
          <w:rFonts w:ascii="TH SarabunPSK" w:hAnsi="TH SarabunPSK" w:cs="TH SarabunPSK"/>
          <w:sz w:val="28"/>
          <w:szCs w:val="28"/>
          <w:cs/>
        </w:rPr>
        <w:t>.</w:t>
      </w:r>
      <w:r w:rsidRPr="00B609B1">
        <w:rPr>
          <w:rFonts w:ascii="TH SarabunPSK" w:hAnsi="TH SarabunPSK" w:cs="TH SarabunPSK"/>
          <w:sz w:val="28"/>
          <w:szCs w:val="28"/>
        </w:rPr>
        <w:t>1</w:t>
      </w:r>
      <w:r w:rsidRPr="00B609B1">
        <w:rPr>
          <w:rFonts w:ascii="TH SarabunPSK" w:hAnsi="TH SarabunPSK" w:cs="TH SarabunPSK"/>
          <w:sz w:val="28"/>
          <w:szCs w:val="28"/>
          <w:cs/>
        </w:rPr>
        <w:t>52 คะเเนน</w:t>
      </w:r>
      <w:r w:rsidRPr="00B609B1">
        <w:rPr>
          <w:rFonts w:ascii="TH SarabunPSK" w:eastAsia="CordiaNew" w:hAnsi="TH SarabunPSK" w:cs="TH SarabunPSK"/>
          <w:sz w:val="28"/>
          <w:szCs w:val="28"/>
        </w:rPr>
        <w:t xml:space="preserve"> </w:t>
      </w:r>
      <w:r w:rsidRPr="00B609B1">
        <w:rPr>
          <w:rFonts w:ascii="TH SarabunPSK" w:hAnsi="TH SarabunPSK" w:cs="TH SarabunPSK"/>
          <w:sz w:val="28"/>
          <w:szCs w:val="28"/>
          <w:cs/>
        </w:rPr>
        <w:t>หาก</w:t>
      </w:r>
      <w:r w:rsidRPr="00B609B1">
        <w:rPr>
          <w:rFonts w:ascii="TH SarabunPSK" w:eastAsia="BrowalliaNew" w:hAnsi="TH SarabunPSK" w:cs="TH SarabunPSK"/>
          <w:sz w:val="28"/>
          <w:szCs w:val="28"/>
          <w:cs/>
        </w:rPr>
        <w:t>ด้านการประชาสัมพันธ์เพิ่มขึ้น</w:t>
      </w:r>
      <w:r w:rsidRPr="00B609B1">
        <w:rPr>
          <w:rFonts w:ascii="TH SarabunPSK" w:eastAsia="BrowalliaNew" w:hAnsi="TH SarabunPSK" w:cs="TH SarabunPSK"/>
          <w:sz w:val="28"/>
          <w:szCs w:val="28"/>
        </w:rPr>
        <w:t xml:space="preserve"> </w:t>
      </w:r>
      <w:r w:rsidRPr="00B609B1">
        <w:rPr>
          <w:rFonts w:ascii="TH SarabunPSK" w:eastAsia="CordiaNew" w:hAnsi="TH SarabunPSK" w:cs="TH SarabunPSK"/>
          <w:sz w:val="28"/>
          <w:szCs w:val="28"/>
        </w:rPr>
        <w:t>1</w:t>
      </w:r>
      <w:r w:rsidRPr="00B609B1">
        <w:rPr>
          <w:rFonts w:ascii="TH SarabunPSK" w:eastAsia="CordiaNew" w:hAnsi="TH SarabunPSK" w:cs="TH SarabunPSK"/>
          <w:sz w:val="28"/>
          <w:szCs w:val="28"/>
          <w:cs/>
        </w:rPr>
        <w:t xml:space="preserve"> คะแนน คาดว่า</w:t>
      </w:r>
      <w:r w:rsidRPr="00B609B1">
        <w:rPr>
          <w:rFonts w:ascii="TH SarabunPSK" w:hAnsi="TH SarabunPSK" w:cs="TH SarabunPSK"/>
          <w:sz w:val="28"/>
          <w:szCs w:val="28"/>
          <w:cs/>
        </w:rPr>
        <w:t>การปรับตัวในการฝึกซ้อมกีฬาว่ายน้ำตามชีวิตวิถีใหม่</w:t>
      </w:r>
      <w:r w:rsidRPr="00B609B1">
        <w:rPr>
          <w:rFonts w:ascii="TH SarabunPSK" w:eastAsia="CordiaNew" w:hAnsi="TH SarabunPSK" w:cs="TH SarabunPSK"/>
          <w:sz w:val="28"/>
          <w:szCs w:val="28"/>
          <w:cs/>
        </w:rPr>
        <w:t>จะ</w:t>
      </w:r>
      <w:r w:rsidRPr="00B609B1">
        <w:rPr>
          <w:rFonts w:ascii="TH SarabunPSK" w:hAnsi="TH SarabunPSK" w:cs="TH SarabunPSK"/>
          <w:sz w:val="28"/>
          <w:szCs w:val="28"/>
          <w:cs/>
        </w:rPr>
        <w:t xml:space="preserve">เพิ่มขึ้น </w:t>
      </w:r>
      <w:r w:rsidRPr="00B609B1">
        <w:rPr>
          <w:rFonts w:ascii="TH SarabunPSK" w:hAnsi="TH SarabunPSK" w:cs="TH SarabunPSK"/>
          <w:sz w:val="28"/>
          <w:szCs w:val="28"/>
        </w:rPr>
        <w:t>0.</w:t>
      </w:r>
      <w:r w:rsidRPr="00B609B1">
        <w:rPr>
          <w:rFonts w:ascii="TH SarabunPSK" w:hAnsi="TH SarabunPSK" w:cs="TH SarabunPSK"/>
          <w:sz w:val="28"/>
          <w:szCs w:val="28"/>
          <w:cs/>
        </w:rPr>
        <w:t>079 คะเเนน</w:t>
      </w:r>
    </w:p>
    <w:p w14:paraId="08251E0B" w14:textId="77777777" w:rsidR="00B609B1" w:rsidRPr="00B609B1" w:rsidRDefault="00B609B1" w:rsidP="000923DF">
      <w:pPr>
        <w:tabs>
          <w:tab w:val="left" w:pos="864"/>
          <w:tab w:val="left" w:pos="1109"/>
          <w:tab w:val="left" w:pos="1483"/>
        </w:tabs>
        <w:spacing w:after="0" w:line="240" w:lineRule="auto"/>
        <w:ind w:right="-219" w:hanging="720"/>
        <w:rPr>
          <w:rFonts w:ascii="TH SarabunPSK" w:eastAsia="CordiaNew" w:hAnsi="TH SarabunPSK" w:cs="TH SarabunPSK"/>
          <w:color w:val="FF0000"/>
          <w:sz w:val="28"/>
          <w:szCs w:val="28"/>
        </w:rPr>
      </w:pPr>
      <w:r w:rsidRPr="00B609B1">
        <w:rPr>
          <w:rFonts w:ascii="TH SarabunPSK" w:eastAsia="CordiaNew" w:hAnsi="TH SarabunPSK" w:cs="TH SarabunPSK"/>
          <w:color w:val="FF0000"/>
          <w:sz w:val="28"/>
          <w:szCs w:val="28"/>
        </w:rPr>
        <w:tab/>
      </w:r>
      <w:r w:rsidRPr="00B609B1">
        <w:rPr>
          <w:rFonts w:ascii="TH SarabunPSK" w:eastAsia="CordiaNew" w:hAnsi="TH SarabunPSK" w:cs="TH SarabunPSK"/>
          <w:sz w:val="28"/>
          <w:szCs w:val="28"/>
          <w:cs/>
        </w:rPr>
        <w:t>สมการพยากรณ์ในรูปคะแนนมาตรฐาน</w:t>
      </w:r>
      <w:r w:rsidRPr="00B609B1">
        <w:rPr>
          <w:rFonts w:ascii="TH SarabunPSK" w:eastAsia="CordiaNew" w:hAnsi="TH SarabunPSK" w:cs="TH SarabunPSK"/>
          <w:sz w:val="28"/>
          <w:szCs w:val="28"/>
        </w:rPr>
        <w:t xml:space="preserve"> </w:t>
      </w:r>
    </w:p>
    <w:p w14:paraId="12FE5368" w14:textId="77777777" w:rsidR="00B609B1" w:rsidRPr="00B609B1" w:rsidRDefault="00B609B1" w:rsidP="000923DF">
      <w:pPr>
        <w:tabs>
          <w:tab w:val="left" w:pos="864"/>
          <w:tab w:val="left" w:pos="1109"/>
          <w:tab w:val="left" w:pos="1483"/>
        </w:tabs>
        <w:spacing w:after="0" w:line="240" w:lineRule="auto"/>
        <w:ind w:left="720" w:right="-219" w:hanging="720"/>
        <w:jc w:val="center"/>
        <w:rPr>
          <w:rFonts w:ascii="TH SarabunPSK" w:hAnsi="TH SarabunPSK" w:cs="TH SarabunPSK"/>
          <w:sz w:val="28"/>
          <w:szCs w:val="28"/>
        </w:rPr>
      </w:pPr>
      <w:r w:rsidRPr="00B609B1">
        <w:rPr>
          <w:rFonts w:ascii="TH SarabunPSK" w:hAnsi="TH SarabunPSK" w:cs="TH SarabunPSK"/>
          <w:sz w:val="28"/>
          <w:szCs w:val="28"/>
        </w:rPr>
        <w:t>Z</w:t>
      </w:r>
      <w:r w:rsidRPr="00B609B1">
        <w:rPr>
          <w:rFonts w:ascii="TH SarabunPSK" w:hAnsi="TH SarabunPSK" w:cs="TH SarabunPSK"/>
          <w:sz w:val="28"/>
          <w:szCs w:val="28"/>
          <w:vertAlign w:val="superscript"/>
        </w:rPr>
        <w:t>/</w:t>
      </w:r>
      <w:r w:rsidRPr="00B609B1">
        <w:rPr>
          <w:rFonts w:ascii="TH SarabunPSK" w:hAnsi="TH SarabunPSK" w:cs="TH SarabunPSK"/>
          <w:sz w:val="28"/>
          <w:szCs w:val="28"/>
          <w:vertAlign w:val="subscript"/>
        </w:rPr>
        <w:t xml:space="preserve">Y= </w:t>
      </w:r>
      <w:r w:rsidRPr="00B609B1">
        <w:rPr>
          <w:rFonts w:ascii="TH SarabunPSK" w:hAnsi="TH SarabunPSK" w:cs="TH SarabunPSK"/>
          <w:sz w:val="28"/>
          <w:szCs w:val="28"/>
        </w:rPr>
        <w:t>.392</w:t>
      </w:r>
      <w:r w:rsidRPr="00B609B1">
        <w:rPr>
          <w:rFonts w:ascii="TH SarabunPSK" w:hAnsi="TH SarabunPSK" w:cs="TH SarabunPSK"/>
          <w:sz w:val="28"/>
          <w:szCs w:val="28"/>
          <w:cs/>
        </w:rPr>
        <w:t xml:space="preserve"> </w:t>
      </w:r>
      <w:r w:rsidRPr="00B609B1">
        <w:rPr>
          <w:rFonts w:ascii="TH SarabunPSK" w:hAnsi="TH SarabunPSK" w:cs="TH SarabunPSK"/>
          <w:sz w:val="28"/>
          <w:szCs w:val="28"/>
        </w:rPr>
        <w:t>(Z</w:t>
      </w:r>
      <w:r w:rsidRPr="00B609B1">
        <w:rPr>
          <w:rFonts w:ascii="TH SarabunPSK" w:hAnsi="TH SarabunPSK" w:cs="TH SarabunPSK"/>
          <w:spacing w:val="-4"/>
          <w:sz w:val="28"/>
          <w:szCs w:val="28"/>
        </w:rPr>
        <w:t>X</w:t>
      </w:r>
      <w:r w:rsidRPr="00B609B1">
        <w:rPr>
          <w:rFonts w:ascii="TH SarabunPSK" w:hAnsi="TH SarabunPSK" w:cs="TH SarabunPSK"/>
          <w:sz w:val="28"/>
          <w:szCs w:val="28"/>
          <w:vertAlign w:val="subscript"/>
          <w:cs/>
        </w:rPr>
        <w:t>1</w:t>
      </w:r>
      <w:r w:rsidRPr="00B609B1">
        <w:rPr>
          <w:rFonts w:ascii="TH SarabunPSK" w:hAnsi="TH SarabunPSK" w:cs="TH SarabunPSK"/>
          <w:sz w:val="28"/>
          <w:szCs w:val="28"/>
          <w:cs/>
        </w:rPr>
        <w:t>)</w:t>
      </w:r>
      <w:r w:rsidRPr="00B609B1">
        <w:rPr>
          <w:rFonts w:ascii="TH SarabunPSK" w:hAnsi="TH SarabunPSK" w:cs="TH SarabunPSK"/>
          <w:sz w:val="28"/>
          <w:szCs w:val="28"/>
        </w:rPr>
        <w:t xml:space="preserve"> + .380</w:t>
      </w:r>
      <w:r w:rsidRPr="00B609B1">
        <w:rPr>
          <w:rFonts w:ascii="TH SarabunPSK" w:hAnsi="TH SarabunPSK" w:cs="TH SarabunPSK"/>
          <w:sz w:val="28"/>
          <w:szCs w:val="28"/>
          <w:cs/>
        </w:rPr>
        <w:t xml:space="preserve"> </w:t>
      </w:r>
      <w:r w:rsidRPr="00B609B1">
        <w:rPr>
          <w:rFonts w:ascii="TH SarabunPSK" w:hAnsi="TH SarabunPSK" w:cs="TH SarabunPSK"/>
          <w:sz w:val="28"/>
          <w:szCs w:val="28"/>
        </w:rPr>
        <w:t>(Z</w:t>
      </w:r>
      <w:r w:rsidRPr="00B609B1">
        <w:rPr>
          <w:rFonts w:ascii="TH SarabunPSK" w:hAnsi="TH SarabunPSK" w:cs="TH SarabunPSK"/>
          <w:spacing w:val="-4"/>
          <w:sz w:val="28"/>
          <w:szCs w:val="28"/>
        </w:rPr>
        <w:t>X</w:t>
      </w:r>
      <w:r w:rsidRPr="00B609B1">
        <w:rPr>
          <w:rFonts w:ascii="TH SarabunPSK" w:hAnsi="TH SarabunPSK" w:cs="TH SarabunPSK"/>
          <w:sz w:val="28"/>
          <w:szCs w:val="28"/>
          <w:vertAlign w:val="subscript"/>
          <w:cs/>
        </w:rPr>
        <w:t>2</w:t>
      </w:r>
      <w:r w:rsidRPr="00B609B1">
        <w:rPr>
          <w:rFonts w:ascii="TH SarabunPSK" w:hAnsi="TH SarabunPSK" w:cs="TH SarabunPSK"/>
          <w:sz w:val="28"/>
          <w:szCs w:val="28"/>
          <w:cs/>
        </w:rPr>
        <w:t>)</w:t>
      </w:r>
      <w:r w:rsidRPr="00B609B1">
        <w:rPr>
          <w:rFonts w:ascii="TH SarabunPSK" w:hAnsi="TH SarabunPSK" w:cs="TH SarabunPSK"/>
          <w:sz w:val="28"/>
          <w:szCs w:val="28"/>
        </w:rPr>
        <w:t xml:space="preserve"> + .198</w:t>
      </w:r>
      <w:r w:rsidRPr="00B609B1">
        <w:rPr>
          <w:rFonts w:ascii="TH SarabunPSK" w:hAnsi="TH SarabunPSK" w:cs="TH SarabunPSK"/>
          <w:sz w:val="28"/>
          <w:szCs w:val="28"/>
          <w:cs/>
        </w:rPr>
        <w:t xml:space="preserve"> </w:t>
      </w:r>
      <w:r w:rsidRPr="00B609B1">
        <w:rPr>
          <w:rFonts w:ascii="TH SarabunPSK" w:hAnsi="TH SarabunPSK" w:cs="TH SarabunPSK"/>
          <w:sz w:val="28"/>
          <w:szCs w:val="28"/>
        </w:rPr>
        <w:t>(Z</w:t>
      </w:r>
      <w:r w:rsidRPr="00B609B1">
        <w:rPr>
          <w:rFonts w:ascii="TH SarabunPSK" w:hAnsi="TH SarabunPSK" w:cs="TH SarabunPSK"/>
          <w:spacing w:val="-4"/>
          <w:sz w:val="28"/>
          <w:szCs w:val="28"/>
        </w:rPr>
        <w:t>X</w:t>
      </w:r>
      <w:r w:rsidRPr="00B609B1">
        <w:rPr>
          <w:rFonts w:ascii="TH SarabunPSK" w:hAnsi="TH SarabunPSK" w:cs="TH SarabunPSK"/>
          <w:sz w:val="28"/>
          <w:szCs w:val="28"/>
          <w:vertAlign w:val="subscript"/>
          <w:cs/>
        </w:rPr>
        <w:t>3</w:t>
      </w:r>
      <w:r w:rsidRPr="00B609B1">
        <w:rPr>
          <w:rFonts w:ascii="TH SarabunPSK" w:hAnsi="TH SarabunPSK" w:cs="TH SarabunPSK"/>
          <w:sz w:val="28"/>
          <w:szCs w:val="28"/>
          <w:cs/>
        </w:rPr>
        <w:t>)</w:t>
      </w:r>
      <w:r w:rsidRPr="00B609B1">
        <w:rPr>
          <w:rFonts w:ascii="TH SarabunPSK" w:hAnsi="TH SarabunPSK" w:cs="TH SarabunPSK"/>
          <w:sz w:val="28"/>
          <w:szCs w:val="28"/>
        </w:rPr>
        <w:t xml:space="preserve"> </w:t>
      </w:r>
      <w:r w:rsidRPr="00B609B1">
        <w:rPr>
          <w:rFonts w:ascii="TH SarabunPSK" w:eastAsia="CordiaNew" w:hAnsi="TH SarabunPSK" w:cs="TH SarabunPSK"/>
          <w:sz w:val="28"/>
          <w:szCs w:val="28"/>
        </w:rPr>
        <w:t xml:space="preserve">+ </w:t>
      </w:r>
      <w:r w:rsidRPr="00B609B1">
        <w:rPr>
          <w:rFonts w:ascii="TH SarabunPSK" w:hAnsi="TH SarabunPSK" w:cs="TH SarabunPSK"/>
          <w:sz w:val="28"/>
          <w:szCs w:val="28"/>
        </w:rPr>
        <w:t>.096</w:t>
      </w:r>
      <w:r w:rsidRPr="00B609B1">
        <w:rPr>
          <w:rFonts w:ascii="TH SarabunPSK" w:eastAsia="CordiaNew" w:hAnsi="TH SarabunPSK" w:cs="TH SarabunPSK"/>
          <w:sz w:val="28"/>
          <w:szCs w:val="28"/>
          <w:cs/>
        </w:rPr>
        <w:t xml:space="preserve"> (</w:t>
      </w:r>
      <w:r w:rsidRPr="00B609B1">
        <w:rPr>
          <w:rFonts w:ascii="TH SarabunPSK" w:hAnsi="TH SarabunPSK" w:cs="TH SarabunPSK"/>
          <w:sz w:val="28"/>
          <w:szCs w:val="28"/>
        </w:rPr>
        <w:t>Z</w:t>
      </w:r>
      <w:r w:rsidRPr="00B609B1">
        <w:rPr>
          <w:rFonts w:ascii="TH SarabunPSK" w:hAnsi="TH SarabunPSK" w:cs="TH SarabunPSK"/>
          <w:spacing w:val="-4"/>
          <w:sz w:val="28"/>
          <w:szCs w:val="28"/>
        </w:rPr>
        <w:t>X</w:t>
      </w:r>
      <w:r w:rsidRPr="00B609B1">
        <w:rPr>
          <w:rFonts w:ascii="TH SarabunPSK" w:hAnsi="TH SarabunPSK" w:cs="TH SarabunPSK"/>
          <w:spacing w:val="-4"/>
          <w:sz w:val="28"/>
          <w:szCs w:val="28"/>
          <w:vertAlign w:val="subscript"/>
          <w:cs/>
        </w:rPr>
        <w:t>4</w:t>
      </w:r>
      <w:r w:rsidRPr="00B609B1">
        <w:rPr>
          <w:rFonts w:ascii="TH SarabunPSK" w:eastAsia="CordiaNew" w:hAnsi="TH SarabunPSK" w:cs="TH SarabunPSK"/>
          <w:sz w:val="28"/>
          <w:szCs w:val="28"/>
          <w:cs/>
        </w:rPr>
        <w:t>)</w:t>
      </w:r>
    </w:p>
    <w:p w14:paraId="0BCBDA5C" w14:textId="7918ED81" w:rsidR="00B609B1" w:rsidRDefault="00B609B1" w:rsidP="000923DF">
      <w:pPr>
        <w:tabs>
          <w:tab w:val="left" w:pos="864"/>
          <w:tab w:val="left" w:pos="1109"/>
          <w:tab w:val="left" w:pos="1483"/>
        </w:tabs>
        <w:spacing w:after="0" w:line="240" w:lineRule="auto"/>
        <w:ind w:right="-219"/>
        <w:rPr>
          <w:rFonts w:ascii="TH SarabunPSK" w:hAnsi="TH SarabunPSK" w:cs="TH SarabunPSK"/>
          <w:color w:val="FF0000"/>
          <w:sz w:val="28"/>
          <w:szCs w:val="28"/>
        </w:rPr>
      </w:pPr>
      <w:r w:rsidRPr="00B609B1">
        <w:rPr>
          <w:rFonts w:ascii="TH SarabunPSK" w:eastAsia="BrowalliaNew" w:hAnsi="TH SarabunPSK" w:cs="TH SarabunPSK"/>
          <w:color w:val="FF0000"/>
          <w:sz w:val="28"/>
          <w:szCs w:val="28"/>
        </w:rPr>
        <w:tab/>
      </w:r>
      <w:r w:rsidRPr="00B609B1">
        <w:rPr>
          <w:rFonts w:ascii="TH SarabunPSK" w:eastAsia="BrowalliaNew" w:hAnsi="TH SarabunPSK" w:cs="TH SarabunPSK"/>
          <w:sz w:val="28"/>
          <w:szCs w:val="28"/>
          <w:cs/>
        </w:rPr>
        <w:t xml:space="preserve">จากสมการถดถอยมาตรฐานแสดงว่า </w:t>
      </w:r>
      <w:r w:rsidRPr="00B609B1">
        <w:rPr>
          <w:rFonts w:ascii="TH SarabunPSK" w:hAnsi="TH SarabunPSK" w:cs="TH SarabunPSK"/>
          <w:sz w:val="28"/>
          <w:szCs w:val="28"/>
          <w:cs/>
        </w:rPr>
        <w:t>โดยหากด้านนโยบายของผู้บริหารสระว่ายน้ำเพิ่มขึ้น 1 คะแนน</w:t>
      </w:r>
      <w:r w:rsidRPr="00B609B1">
        <w:rPr>
          <w:rFonts w:ascii="TH SarabunPSK" w:eastAsia="BrowalliaNew" w:hAnsi="TH SarabunPSK" w:cs="TH SarabunPSK"/>
          <w:sz w:val="28"/>
          <w:szCs w:val="28"/>
          <w:cs/>
        </w:rPr>
        <w:t>มาตรฐาน</w:t>
      </w:r>
      <w:r w:rsidRPr="00B609B1">
        <w:rPr>
          <w:rFonts w:ascii="TH SarabunPSK" w:hAnsi="TH SarabunPSK" w:cs="TH SarabunPSK"/>
          <w:sz w:val="28"/>
          <w:szCs w:val="28"/>
          <w:cs/>
        </w:rPr>
        <w:t xml:space="preserve"> </w:t>
      </w:r>
      <w:r w:rsidRPr="00B609B1">
        <w:rPr>
          <w:rFonts w:ascii="TH SarabunPSK" w:eastAsia="CordiaNew" w:hAnsi="TH SarabunPSK" w:cs="TH SarabunPSK"/>
          <w:sz w:val="28"/>
          <w:szCs w:val="28"/>
          <w:cs/>
        </w:rPr>
        <w:t>คาดว่า</w:t>
      </w:r>
      <w:r w:rsidRPr="00B609B1">
        <w:rPr>
          <w:rFonts w:ascii="TH SarabunPSK" w:hAnsi="TH SarabunPSK" w:cs="TH SarabunPSK"/>
          <w:sz w:val="28"/>
          <w:szCs w:val="28"/>
          <w:cs/>
        </w:rPr>
        <w:t>การปรับตัวในการฝึกซ้อมกีฬาว่ายน้ำตามชีวิตวิถีใหม่</w:t>
      </w:r>
      <w:r w:rsidRPr="00B609B1">
        <w:rPr>
          <w:rFonts w:ascii="TH SarabunPSK" w:eastAsia="CordiaNew" w:hAnsi="TH SarabunPSK" w:cs="TH SarabunPSK"/>
          <w:sz w:val="28"/>
          <w:szCs w:val="28"/>
          <w:cs/>
        </w:rPr>
        <w:t>จะ</w:t>
      </w:r>
      <w:r w:rsidRPr="00B609B1">
        <w:rPr>
          <w:rFonts w:ascii="TH SarabunPSK" w:hAnsi="TH SarabunPSK" w:cs="TH SarabunPSK"/>
          <w:sz w:val="28"/>
          <w:szCs w:val="28"/>
          <w:cs/>
        </w:rPr>
        <w:t xml:space="preserve">เพิ่มขึ้น </w:t>
      </w:r>
      <w:r w:rsidRPr="00B609B1">
        <w:rPr>
          <w:rFonts w:ascii="TH SarabunPSK" w:hAnsi="TH SarabunPSK" w:cs="TH SarabunPSK"/>
          <w:sz w:val="28"/>
          <w:szCs w:val="28"/>
        </w:rPr>
        <w:t>0.</w:t>
      </w:r>
      <w:r w:rsidRPr="00B609B1">
        <w:rPr>
          <w:rFonts w:ascii="TH SarabunPSK" w:hAnsi="TH SarabunPSK" w:cs="TH SarabunPSK"/>
          <w:sz w:val="28"/>
          <w:szCs w:val="28"/>
          <w:cs/>
        </w:rPr>
        <w:t>392</w:t>
      </w:r>
      <w:r w:rsidRPr="00B609B1">
        <w:rPr>
          <w:rFonts w:ascii="TH SarabunPSK" w:hAnsi="TH SarabunPSK" w:cs="TH SarabunPSK"/>
          <w:sz w:val="28"/>
          <w:szCs w:val="28"/>
        </w:rPr>
        <w:t xml:space="preserve"> </w:t>
      </w:r>
      <w:r w:rsidRPr="00B609B1">
        <w:rPr>
          <w:rFonts w:ascii="TH SarabunPSK" w:eastAsia="CordiaNew" w:hAnsi="TH SarabunPSK" w:cs="TH SarabunPSK"/>
          <w:sz w:val="28"/>
          <w:szCs w:val="28"/>
          <w:cs/>
        </w:rPr>
        <w:t>คะแนน</w:t>
      </w:r>
      <w:r w:rsidRPr="00B609B1">
        <w:rPr>
          <w:rFonts w:ascii="TH SarabunPSK" w:eastAsia="BrowalliaNew" w:hAnsi="TH SarabunPSK" w:cs="TH SarabunPSK"/>
          <w:sz w:val="28"/>
          <w:szCs w:val="28"/>
          <w:cs/>
        </w:rPr>
        <w:t>มาตรฐาน</w:t>
      </w:r>
      <w:r w:rsidRPr="00B609B1">
        <w:rPr>
          <w:rFonts w:ascii="TH SarabunPSK" w:eastAsia="CordiaNew" w:hAnsi="TH SarabunPSK" w:cs="TH SarabunPSK"/>
          <w:sz w:val="28"/>
          <w:szCs w:val="28"/>
          <w:cs/>
        </w:rPr>
        <w:t xml:space="preserve"> </w:t>
      </w:r>
      <w:r w:rsidRPr="00B609B1">
        <w:rPr>
          <w:rFonts w:ascii="TH SarabunPSK" w:hAnsi="TH SarabunPSK" w:cs="TH SarabunPSK"/>
          <w:sz w:val="28"/>
          <w:szCs w:val="28"/>
          <w:cs/>
        </w:rPr>
        <w:t>หาก</w:t>
      </w:r>
      <w:r w:rsidRPr="00B609B1">
        <w:rPr>
          <w:rFonts w:ascii="TH SarabunPSK" w:eastAsia="BrowalliaNew" w:hAnsi="TH SarabunPSK" w:cs="TH SarabunPSK"/>
          <w:sz w:val="28"/>
          <w:szCs w:val="28"/>
          <w:cs/>
        </w:rPr>
        <w:t>ด้านสถานที่และสิ่งอำนวยความสะดวก</w:t>
      </w:r>
      <w:r w:rsidRPr="00B609B1">
        <w:rPr>
          <w:rFonts w:ascii="TH SarabunPSK" w:hAnsi="TH SarabunPSK" w:cs="TH SarabunPSK"/>
          <w:sz w:val="28"/>
          <w:szCs w:val="28"/>
          <w:cs/>
        </w:rPr>
        <w:t>เพิ่มขึ้น 1 คะแนน</w:t>
      </w:r>
      <w:r w:rsidRPr="00B609B1">
        <w:rPr>
          <w:rFonts w:ascii="TH SarabunPSK" w:eastAsia="BrowalliaNew" w:hAnsi="TH SarabunPSK" w:cs="TH SarabunPSK"/>
          <w:sz w:val="28"/>
          <w:szCs w:val="28"/>
          <w:cs/>
        </w:rPr>
        <w:t>มาตรฐาน</w:t>
      </w:r>
      <w:r w:rsidRPr="00B609B1">
        <w:rPr>
          <w:rFonts w:ascii="TH SarabunPSK" w:hAnsi="TH SarabunPSK" w:cs="TH SarabunPSK"/>
          <w:sz w:val="28"/>
          <w:szCs w:val="28"/>
          <w:cs/>
        </w:rPr>
        <w:t xml:space="preserve"> </w:t>
      </w:r>
      <w:r w:rsidRPr="00B609B1">
        <w:rPr>
          <w:rFonts w:ascii="TH SarabunPSK" w:eastAsia="CordiaNew" w:hAnsi="TH SarabunPSK" w:cs="TH SarabunPSK"/>
          <w:sz w:val="28"/>
          <w:szCs w:val="28"/>
          <w:cs/>
        </w:rPr>
        <w:t>คาดว่า</w:t>
      </w:r>
      <w:r w:rsidRPr="00B609B1">
        <w:rPr>
          <w:rFonts w:ascii="TH SarabunPSK" w:hAnsi="TH SarabunPSK" w:cs="TH SarabunPSK"/>
          <w:sz w:val="28"/>
          <w:szCs w:val="28"/>
          <w:cs/>
        </w:rPr>
        <w:t>การปรับตัวในการฝึกซ้อมกีฬาว่ายน้ำตามชีวิตวิถีใหม่</w:t>
      </w:r>
      <w:r w:rsidRPr="00B609B1">
        <w:rPr>
          <w:rFonts w:ascii="TH SarabunPSK" w:eastAsia="CordiaNew" w:hAnsi="TH SarabunPSK" w:cs="TH SarabunPSK"/>
          <w:sz w:val="28"/>
          <w:szCs w:val="28"/>
          <w:cs/>
        </w:rPr>
        <w:t>จะ</w:t>
      </w:r>
      <w:r w:rsidRPr="00B609B1">
        <w:rPr>
          <w:rFonts w:ascii="TH SarabunPSK" w:hAnsi="TH SarabunPSK" w:cs="TH SarabunPSK"/>
          <w:sz w:val="28"/>
          <w:szCs w:val="28"/>
          <w:cs/>
        </w:rPr>
        <w:t>เพิ่มขึ้น</w:t>
      </w:r>
      <w:r w:rsidRPr="00B609B1">
        <w:rPr>
          <w:rFonts w:ascii="TH SarabunPSK" w:eastAsia="CordiaNew" w:hAnsi="TH SarabunPSK" w:cs="TH SarabunPSK"/>
          <w:color w:val="FF0000"/>
          <w:sz w:val="28"/>
          <w:szCs w:val="28"/>
          <w:cs/>
        </w:rPr>
        <w:t xml:space="preserve"> </w:t>
      </w:r>
      <w:r w:rsidRPr="00B609B1">
        <w:rPr>
          <w:rFonts w:ascii="TH SarabunPSK" w:hAnsi="TH SarabunPSK" w:cs="TH SarabunPSK"/>
          <w:sz w:val="28"/>
          <w:szCs w:val="28"/>
        </w:rPr>
        <w:t>0.3</w:t>
      </w:r>
      <w:r w:rsidRPr="00B609B1">
        <w:rPr>
          <w:rFonts w:ascii="TH SarabunPSK" w:hAnsi="TH SarabunPSK" w:cs="TH SarabunPSK"/>
          <w:sz w:val="28"/>
          <w:szCs w:val="28"/>
          <w:cs/>
        </w:rPr>
        <w:t>80</w:t>
      </w:r>
      <w:r w:rsidRPr="00B609B1">
        <w:rPr>
          <w:rFonts w:ascii="TH SarabunPSK" w:hAnsi="TH SarabunPSK" w:cs="TH SarabunPSK"/>
          <w:sz w:val="28"/>
          <w:szCs w:val="28"/>
        </w:rPr>
        <w:t xml:space="preserve"> </w:t>
      </w:r>
      <w:r w:rsidRPr="00B609B1">
        <w:rPr>
          <w:rFonts w:ascii="TH SarabunPSK" w:eastAsia="CordiaNew" w:hAnsi="TH SarabunPSK" w:cs="TH SarabunPSK"/>
          <w:sz w:val="28"/>
          <w:szCs w:val="28"/>
          <w:cs/>
        </w:rPr>
        <w:t>คะแนน</w:t>
      </w:r>
      <w:r w:rsidRPr="00B609B1">
        <w:rPr>
          <w:rFonts w:ascii="TH SarabunPSK" w:eastAsia="BrowalliaNew" w:hAnsi="TH SarabunPSK" w:cs="TH SarabunPSK"/>
          <w:sz w:val="28"/>
          <w:szCs w:val="28"/>
          <w:cs/>
        </w:rPr>
        <w:t>มาตรฐาน</w:t>
      </w:r>
      <w:r w:rsidRPr="00B609B1">
        <w:rPr>
          <w:rFonts w:ascii="TH SarabunPSK" w:hAnsi="TH SarabunPSK" w:cs="TH SarabunPSK"/>
          <w:sz w:val="28"/>
          <w:szCs w:val="28"/>
        </w:rPr>
        <w:t xml:space="preserve"> </w:t>
      </w:r>
      <w:r w:rsidRPr="00B609B1">
        <w:rPr>
          <w:rFonts w:ascii="TH SarabunPSK" w:hAnsi="TH SarabunPSK" w:cs="TH SarabunPSK"/>
          <w:sz w:val="28"/>
          <w:szCs w:val="28"/>
          <w:cs/>
        </w:rPr>
        <w:t>หากด้านแรงสนับสนุนทางสังคมเพิ่มขึ้น 1 คะแนน</w:t>
      </w:r>
      <w:r w:rsidRPr="00B609B1">
        <w:rPr>
          <w:rFonts w:ascii="TH SarabunPSK" w:eastAsia="BrowalliaNew" w:hAnsi="TH SarabunPSK" w:cs="TH SarabunPSK"/>
          <w:sz w:val="28"/>
          <w:szCs w:val="28"/>
          <w:cs/>
        </w:rPr>
        <w:t>มาตรฐาน</w:t>
      </w:r>
      <w:r w:rsidRPr="00B609B1">
        <w:rPr>
          <w:rFonts w:ascii="TH SarabunPSK" w:hAnsi="TH SarabunPSK" w:cs="TH SarabunPSK"/>
          <w:sz w:val="28"/>
          <w:szCs w:val="28"/>
          <w:cs/>
        </w:rPr>
        <w:t xml:space="preserve"> </w:t>
      </w:r>
      <w:r w:rsidRPr="00B609B1">
        <w:rPr>
          <w:rFonts w:ascii="TH SarabunPSK" w:eastAsia="CordiaNew" w:hAnsi="TH SarabunPSK" w:cs="TH SarabunPSK"/>
          <w:sz w:val="28"/>
          <w:szCs w:val="28"/>
          <w:cs/>
        </w:rPr>
        <w:t>คาดว่า</w:t>
      </w:r>
      <w:r w:rsidRPr="00B609B1">
        <w:rPr>
          <w:rFonts w:ascii="TH SarabunPSK" w:hAnsi="TH SarabunPSK" w:cs="TH SarabunPSK"/>
          <w:sz w:val="28"/>
          <w:szCs w:val="28"/>
          <w:cs/>
        </w:rPr>
        <w:t>การปรับตัวในการฝึกซ้อมกีฬาว่ายน้ำตามชีวิตวิถีใหม่</w:t>
      </w:r>
      <w:r w:rsidRPr="00B609B1">
        <w:rPr>
          <w:rFonts w:ascii="TH SarabunPSK" w:eastAsia="CordiaNew" w:hAnsi="TH SarabunPSK" w:cs="TH SarabunPSK"/>
          <w:sz w:val="28"/>
          <w:szCs w:val="28"/>
          <w:cs/>
        </w:rPr>
        <w:t>จะ</w:t>
      </w:r>
      <w:r w:rsidRPr="00B609B1">
        <w:rPr>
          <w:rFonts w:ascii="TH SarabunPSK" w:hAnsi="TH SarabunPSK" w:cs="TH SarabunPSK"/>
          <w:sz w:val="28"/>
          <w:szCs w:val="28"/>
          <w:cs/>
        </w:rPr>
        <w:t xml:space="preserve">เพิ่มขึ้น </w:t>
      </w:r>
      <w:r w:rsidRPr="00B609B1">
        <w:rPr>
          <w:rFonts w:ascii="TH SarabunPSK" w:hAnsi="TH SarabunPSK" w:cs="TH SarabunPSK"/>
          <w:sz w:val="28"/>
          <w:szCs w:val="28"/>
        </w:rPr>
        <w:t>0.</w:t>
      </w:r>
      <w:r w:rsidRPr="00B609B1">
        <w:rPr>
          <w:rFonts w:ascii="TH SarabunPSK" w:hAnsi="TH SarabunPSK" w:cs="TH SarabunPSK"/>
          <w:sz w:val="28"/>
          <w:szCs w:val="28"/>
          <w:cs/>
        </w:rPr>
        <w:t>198</w:t>
      </w:r>
      <w:r w:rsidRPr="00B609B1">
        <w:rPr>
          <w:rFonts w:ascii="TH SarabunPSK" w:hAnsi="TH SarabunPSK" w:cs="TH SarabunPSK"/>
          <w:sz w:val="28"/>
          <w:szCs w:val="28"/>
        </w:rPr>
        <w:t xml:space="preserve"> </w:t>
      </w:r>
      <w:r w:rsidRPr="00B609B1">
        <w:rPr>
          <w:rFonts w:ascii="TH SarabunPSK" w:eastAsia="CordiaNew" w:hAnsi="TH SarabunPSK" w:cs="TH SarabunPSK"/>
          <w:sz w:val="28"/>
          <w:szCs w:val="28"/>
          <w:cs/>
        </w:rPr>
        <w:t>คะแนน</w:t>
      </w:r>
      <w:r w:rsidRPr="00B609B1">
        <w:rPr>
          <w:rFonts w:ascii="TH SarabunPSK" w:eastAsia="BrowalliaNew" w:hAnsi="TH SarabunPSK" w:cs="TH SarabunPSK"/>
          <w:sz w:val="28"/>
          <w:szCs w:val="28"/>
          <w:cs/>
        </w:rPr>
        <w:t>มาตรฐาน</w:t>
      </w:r>
      <w:r w:rsidRPr="00B609B1">
        <w:rPr>
          <w:rFonts w:ascii="TH SarabunPSK" w:hAnsi="TH SarabunPSK" w:cs="TH SarabunPSK"/>
          <w:sz w:val="28"/>
          <w:szCs w:val="28"/>
        </w:rPr>
        <w:t xml:space="preserve"> </w:t>
      </w:r>
      <w:r w:rsidRPr="00B609B1">
        <w:rPr>
          <w:rFonts w:ascii="TH SarabunPSK" w:hAnsi="TH SarabunPSK" w:cs="TH SarabunPSK"/>
          <w:sz w:val="28"/>
          <w:szCs w:val="28"/>
          <w:cs/>
        </w:rPr>
        <w:t>หาก</w:t>
      </w:r>
      <w:r w:rsidRPr="00B609B1">
        <w:rPr>
          <w:rFonts w:ascii="TH SarabunPSK" w:eastAsia="BrowalliaNew" w:hAnsi="TH SarabunPSK" w:cs="TH SarabunPSK"/>
          <w:sz w:val="28"/>
          <w:szCs w:val="28"/>
          <w:cs/>
        </w:rPr>
        <w:t>ด้านการประชาสัมพันธ์</w:t>
      </w:r>
      <w:r w:rsidRPr="00B609B1">
        <w:rPr>
          <w:rFonts w:ascii="TH SarabunPSK" w:eastAsia="BrowalliaNew" w:hAnsi="TH SarabunPSK" w:cs="TH SarabunPSK"/>
          <w:sz w:val="28"/>
          <w:szCs w:val="28"/>
          <w:cs/>
        </w:rPr>
        <w:lastRenderedPageBreak/>
        <w:t>เพิ่มขึ้น</w:t>
      </w:r>
      <w:r w:rsidRPr="00B609B1">
        <w:rPr>
          <w:rFonts w:ascii="TH SarabunPSK" w:eastAsia="BrowalliaNew" w:hAnsi="TH SarabunPSK" w:cs="TH SarabunPSK"/>
          <w:sz w:val="28"/>
          <w:szCs w:val="28"/>
        </w:rPr>
        <w:t xml:space="preserve"> </w:t>
      </w:r>
      <w:r w:rsidRPr="00B609B1">
        <w:rPr>
          <w:rFonts w:ascii="TH SarabunPSK" w:eastAsia="CordiaNew" w:hAnsi="TH SarabunPSK" w:cs="TH SarabunPSK"/>
          <w:sz w:val="28"/>
          <w:szCs w:val="28"/>
        </w:rPr>
        <w:t>1</w:t>
      </w:r>
      <w:r w:rsidRPr="00B609B1">
        <w:rPr>
          <w:rFonts w:ascii="TH SarabunPSK" w:eastAsia="CordiaNew" w:hAnsi="TH SarabunPSK" w:cs="TH SarabunPSK"/>
          <w:sz w:val="28"/>
          <w:szCs w:val="28"/>
          <w:cs/>
        </w:rPr>
        <w:t xml:space="preserve"> คะแนน</w:t>
      </w:r>
      <w:r w:rsidRPr="00B609B1">
        <w:rPr>
          <w:rFonts w:ascii="TH SarabunPSK" w:eastAsia="BrowalliaNew" w:hAnsi="TH SarabunPSK" w:cs="TH SarabunPSK"/>
          <w:sz w:val="28"/>
          <w:szCs w:val="28"/>
          <w:cs/>
        </w:rPr>
        <w:t>มาตรฐาน</w:t>
      </w:r>
      <w:r w:rsidRPr="00B609B1">
        <w:rPr>
          <w:rFonts w:ascii="TH SarabunPSK" w:hAnsi="TH SarabunPSK" w:cs="TH SarabunPSK"/>
          <w:color w:val="FF0000"/>
          <w:sz w:val="28"/>
          <w:szCs w:val="28"/>
          <w:cs/>
        </w:rPr>
        <w:t xml:space="preserve"> </w:t>
      </w:r>
      <w:r w:rsidRPr="00B609B1">
        <w:rPr>
          <w:rFonts w:ascii="TH SarabunPSK" w:eastAsia="CordiaNew" w:hAnsi="TH SarabunPSK" w:cs="TH SarabunPSK"/>
          <w:sz w:val="28"/>
          <w:szCs w:val="28"/>
          <w:cs/>
        </w:rPr>
        <w:t>คาดว่า</w:t>
      </w:r>
      <w:r w:rsidRPr="00B609B1">
        <w:rPr>
          <w:rFonts w:ascii="TH SarabunPSK" w:hAnsi="TH SarabunPSK" w:cs="TH SarabunPSK"/>
          <w:sz w:val="28"/>
          <w:szCs w:val="28"/>
          <w:cs/>
        </w:rPr>
        <w:t>การปรับตัวในการฝึกซ้อมกีฬาว่ายน้ำตามชีวิตวิถีใหม่</w:t>
      </w:r>
      <w:r w:rsidRPr="00B609B1">
        <w:rPr>
          <w:rFonts w:ascii="TH SarabunPSK" w:eastAsia="CordiaNew" w:hAnsi="TH SarabunPSK" w:cs="TH SarabunPSK"/>
          <w:sz w:val="28"/>
          <w:szCs w:val="28"/>
          <w:cs/>
        </w:rPr>
        <w:t>จะ</w:t>
      </w:r>
      <w:r w:rsidRPr="00B609B1">
        <w:rPr>
          <w:rFonts w:ascii="TH SarabunPSK" w:hAnsi="TH SarabunPSK" w:cs="TH SarabunPSK"/>
          <w:sz w:val="28"/>
          <w:szCs w:val="28"/>
          <w:cs/>
        </w:rPr>
        <w:t xml:space="preserve">เพิ่มขึ้น 0.096 </w:t>
      </w:r>
      <w:r w:rsidRPr="00B609B1">
        <w:rPr>
          <w:rFonts w:ascii="TH SarabunPSK" w:eastAsia="CordiaNew" w:hAnsi="TH SarabunPSK" w:cs="TH SarabunPSK"/>
          <w:sz w:val="28"/>
          <w:szCs w:val="28"/>
          <w:cs/>
        </w:rPr>
        <w:t>คะแนน</w:t>
      </w:r>
      <w:r w:rsidRPr="00B609B1">
        <w:rPr>
          <w:rFonts w:ascii="TH SarabunPSK" w:eastAsia="BrowalliaNew" w:hAnsi="TH SarabunPSK" w:cs="TH SarabunPSK"/>
          <w:sz w:val="28"/>
          <w:szCs w:val="28"/>
          <w:cs/>
        </w:rPr>
        <w:t>มาตรฐาน</w:t>
      </w:r>
      <w:bookmarkEnd w:id="9"/>
    </w:p>
    <w:p w14:paraId="4C5C6154" w14:textId="77777777" w:rsidR="000923DF" w:rsidRPr="000923DF" w:rsidRDefault="000923DF" w:rsidP="000923DF">
      <w:pPr>
        <w:tabs>
          <w:tab w:val="left" w:pos="864"/>
          <w:tab w:val="left" w:pos="1109"/>
          <w:tab w:val="left" w:pos="1483"/>
        </w:tabs>
        <w:spacing w:after="0" w:line="240" w:lineRule="auto"/>
        <w:ind w:right="-219"/>
        <w:rPr>
          <w:rFonts w:ascii="TH SarabunPSK" w:hAnsi="TH SarabunPSK" w:cs="TH SarabunPSK"/>
          <w:color w:val="FF0000"/>
          <w:sz w:val="28"/>
          <w:szCs w:val="28"/>
        </w:rPr>
      </w:pPr>
    </w:p>
    <w:p w14:paraId="179E9656" w14:textId="7F0C0940" w:rsidR="00B2668F" w:rsidRPr="00B609B1" w:rsidRDefault="00A05BF1" w:rsidP="000923DF">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609B1">
        <w:rPr>
          <w:rFonts w:ascii="TH SarabunPSK" w:eastAsia="Sarabun" w:hAnsi="TH SarabunPSK" w:cs="TH SarabunPSK"/>
          <w:b/>
          <w:bCs/>
          <w:color w:val="000000"/>
          <w:sz w:val="28"/>
          <w:szCs w:val="28"/>
          <w:cs/>
        </w:rPr>
        <w:t>สรุปผลและอภิปรายผล</w:t>
      </w:r>
    </w:p>
    <w:p w14:paraId="39FA2D5F" w14:textId="77777777" w:rsidR="00B2668F" w:rsidRPr="00B609B1" w:rsidRDefault="00A05BF1" w:rsidP="000923DF">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B609B1">
        <w:rPr>
          <w:rFonts w:ascii="TH SarabunPSK" w:eastAsia="Sarabun" w:hAnsi="TH SarabunPSK" w:cs="TH SarabunPSK"/>
          <w:b/>
          <w:bCs/>
          <w:color w:val="000000"/>
          <w:sz w:val="28"/>
          <w:szCs w:val="28"/>
          <w:cs/>
        </w:rPr>
        <w:t>สรุปผล</w:t>
      </w:r>
    </w:p>
    <w:p w14:paraId="050CD4C5" w14:textId="3408DFF8" w:rsidR="00B609B1" w:rsidRPr="00B609B1" w:rsidRDefault="00B609B1" w:rsidP="000923DF">
      <w:pPr>
        <w:spacing w:after="0" w:line="240" w:lineRule="auto"/>
        <w:rPr>
          <w:rFonts w:ascii="TH SarabunPSK" w:hAnsi="TH SarabunPSK" w:cs="TH SarabunPSK"/>
          <w:sz w:val="28"/>
          <w:szCs w:val="28"/>
        </w:rPr>
      </w:pPr>
      <w:r w:rsidRPr="00B609B1">
        <w:rPr>
          <w:rFonts w:ascii="TH SarabunPSK" w:hAnsi="TH SarabunPSK" w:cs="TH SarabunPSK"/>
          <w:sz w:val="28"/>
          <w:szCs w:val="28"/>
          <w:cs/>
        </w:rPr>
        <w:tab/>
      </w:r>
      <w:r w:rsidR="007F2AE5">
        <w:rPr>
          <w:rFonts w:ascii="TH SarabunPSK" w:hAnsi="TH SarabunPSK" w:cs="TH SarabunPSK"/>
          <w:sz w:val="28"/>
          <w:szCs w:val="28"/>
        </w:rPr>
        <w:t>1</w:t>
      </w:r>
      <w:r w:rsidRPr="00B609B1">
        <w:rPr>
          <w:rFonts w:ascii="TH SarabunPSK" w:hAnsi="TH SarabunPSK" w:cs="TH SarabunPSK"/>
          <w:sz w:val="28"/>
          <w:szCs w:val="28"/>
          <w:cs/>
        </w:rPr>
        <w:t>.</w:t>
      </w:r>
      <w:r w:rsidR="007F2AE5">
        <w:rPr>
          <w:rFonts w:ascii="TH SarabunPSK" w:hAnsi="TH SarabunPSK" w:cs="TH SarabunPSK"/>
          <w:sz w:val="28"/>
          <w:szCs w:val="28"/>
        </w:rPr>
        <w:t xml:space="preserve"> </w:t>
      </w:r>
      <w:r w:rsidRPr="00B609B1">
        <w:rPr>
          <w:rFonts w:ascii="TH SarabunPSK" w:hAnsi="TH SarabunPSK" w:cs="TH SarabunPSK"/>
          <w:sz w:val="28"/>
          <w:szCs w:val="28"/>
          <w:cs/>
        </w:rPr>
        <w:t>ค่าเฉลี่ยและส่วนเบี่ยงเบนมาตรฐานของ</w:t>
      </w:r>
      <w:bookmarkStart w:id="10" w:name="_Hlk166186192"/>
      <w:r w:rsidRPr="00B609B1">
        <w:rPr>
          <w:rFonts w:ascii="TH SarabunPSK" w:hAnsi="TH SarabunPSK" w:cs="TH SarabunPSK"/>
          <w:sz w:val="28"/>
          <w:szCs w:val="28"/>
          <w:cs/>
        </w:rPr>
        <w:t xml:space="preserve">ด้านนโยบายของผู้บริหารสระว่ายน้ำอยู่ในระดับมาก </w:t>
      </w:r>
      <w:bookmarkEnd w:id="10"/>
      <w:r w:rsidRPr="00B609B1">
        <w:rPr>
          <w:rFonts w:ascii="TH SarabunPSK" w:hAnsi="TH SarabunPSK" w:cs="TH SarabunPSK"/>
          <w:sz w:val="28"/>
          <w:szCs w:val="28"/>
        </w:rPr>
        <w:t>(</w:t>
      </w:r>
      <w:r w:rsidRPr="00B609B1">
        <w:rPr>
          <w:rFonts w:ascii="TH SarabunPSK" w:hAnsi="TH SarabunPSK" w:cs="TH SarabunPSK"/>
          <w:b/>
          <w:bCs/>
          <w:position w:val="-4"/>
          <w:sz w:val="28"/>
          <w:szCs w:val="28"/>
        </w:rPr>
        <w:object w:dxaOrig="200" w:dyaOrig="240" w14:anchorId="12973E24">
          <v:shape id="_x0000_i1027" type="#_x0000_t75" style="width:11.55pt;height:14.75pt" o:ole="" fillcolor="window">
            <v:imagedata r:id="rId13" o:title=""/>
          </v:shape>
          <o:OLEObject Type="Embed" ProgID="Equation.3" ShapeID="_x0000_i1027" DrawAspect="Content" ObjectID="_1777906033" r:id="rId17"/>
        </w:object>
      </w:r>
      <w:r w:rsidRPr="00B609B1">
        <w:rPr>
          <w:rFonts w:ascii="TH SarabunPSK" w:hAnsi="TH SarabunPSK" w:cs="TH SarabunPSK"/>
          <w:sz w:val="28"/>
          <w:szCs w:val="28"/>
        </w:rPr>
        <w:t>=</w:t>
      </w:r>
      <w:r w:rsidRPr="00B609B1">
        <w:rPr>
          <w:rFonts w:ascii="TH SarabunPSK" w:hAnsi="TH SarabunPSK" w:cs="TH SarabunPSK"/>
          <w:sz w:val="28"/>
          <w:szCs w:val="28"/>
          <w:cs/>
        </w:rPr>
        <w:t xml:space="preserve">4.44 </w:t>
      </w:r>
      <w:r w:rsidRPr="00B609B1">
        <w:rPr>
          <w:rFonts w:ascii="TH SarabunPSK" w:hAnsi="TH SarabunPSK" w:cs="TH SarabunPSK"/>
          <w:sz w:val="28"/>
          <w:szCs w:val="28"/>
        </w:rPr>
        <w:t>, S.D.=</w:t>
      </w:r>
      <w:r w:rsidRPr="00B609B1">
        <w:rPr>
          <w:rFonts w:ascii="TH SarabunPSK" w:hAnsi="TH SarabunPSK" w:cs="TH SarabunPSK"/>
          <w:sz w:val="28"/>
          <w:szCs w:val="28"/>
          <w:cs/>
        </w:rPr>
        <w:t xml:space="preserve">0.50 </w:t>
      </w:r>
      <w:r w:rsidRPr="00B609B1">
        <w:rPr>
          <w:rFonts w:ascii="TH SarabunPSK" w:hAnsi="TH SarabunPSK" w:cs="TH SarabunPSK"/>
          <w:sz w:val="28"/>
          <w:szCs w:val="28"/>
        </w:rPr>
        <w:t>)</w:t>
      </w:r>
      <w:r w:rsidRPr="00B609B1">
        <w:rPr>
          <w:rFonts w:ascii="TH SarabunPSK" w:hAnsi="TH SarabunPSK" w:cs="TH SarabunPSK"/>
          <w:sz w:val="28"/>
          <w:szCs w:val="28"/>
          <w:cs/>
        </w:rPr>
        <w:t xml:space="preserve">  ด้านสถานที่และสิ่งอำนวยความสะดวกอยู่ในระดับมากที่สุด (</w:t>
      </w:r>
      <w:r w:rsidRPr="00B609B1">
        <w:rPr>
          <w:rFonts w:ascii="TH SarabunPSK" w:hAnsi="TH SarabunPSK" w:cs="TH SarabunPSK"/>
          <w:b/>
          <w:bCs/>
          <w:position w:val="-4"/>
          <w:sz w:val="28"/>
          <w:szCs w:val="28"/>
        </w:rPr>
        <w:object w:dxaOrig="200" w:dyaOrig="240" w14:anchorId="4F37B628">
          <v:shape id="_x0000_i1028" type="#_x0000_t75" style="width:11.55pt;height:14.75pt" o:ole="" fillcolor="window">
            <v:imagedata r:id="rId13" o:title=""/>
          </v:shape>
          <o:OLEObject Type="Embed" ProgID="Equation.3" ShapeID="_x0000_i1028" DrawAspect="Content" ObjectID="_1777906034" r:id="rId18"/>
        </w:object>
      </w:r>
      <w:r w:rsidRPr="00B609B1">
        <w:rPr>
          <w:rFonts w:ascii="TH SarabunPSK" w:hAnsi="TH SarabunPSK" w:cs="TH SarabunPSK"/>
          <w:sz w:val="28"/>
          <w:szCs w:val="28"/>
          <w:cs/>
        </w:rPr>
        <w:t>=4.73</w:t>
      </w:r>
      <w:r w:rsidRPr="00B609B1">
        <w:rPr>
          <w:rFonts w:ascii="TH SarabunPSK" w:hAnsi="TH SarabunPSK" w:cs="TH SarabunPSK"/>
          <w:sz w:val="28"/>
          <w:szCs w:val="28"/>
        </w:rPr>
        <w:t>, S.D.= 0.</w:t>
      </w:r>
      <w:r w:rsidRPr="00B609B1">
        <w:rPr>
          <w:rFonts w:ascii="TH SarabunPSK" w:hAnsi="TH SarabunPSK" w:cs="TH SarabunPSK"/>
          <w:sz w:val="28"/>
          <w:szCs w:val="28"/>
          <w:cs/>
        </w:rPr>
        <w:t>5</w:t>
      </w:r>
      <w:r w:rsidRPr="00B609B1">
        <w:rPr>
          <w:rFonts w:ascii="TH SarabunPSK" w:hAnsi="TH SarabunPSK" w:cs="TH SarabunPSK"/>
          <w:sz w:val="28"/>
          <w:szCs w:val="28"/>
        </w:rPr>
        <w:t>6</w:t>
      </w:r>
      <w:r w:rsidRPr="00B609B1">
        <w:rPr>
          <w:rFonts w:ascii="TH SarabunPSK" w:hAnsi="TH SarabunPSK" w:cs="TH SarabunPSK"/>
          <w:sz w:val="28"/>
          <w:szCs w:val="28"/>
          <w:cs/>
        </w:rPr>
        <w:t>)</w:t>
      </w:r>
      <w:r w:rsidRPr="00B609B1">
        <w:rPr>
          <w:rFonts w:ascii="TH SarabunPSK" w:hAnsi="TH SarabunPSK" w:cs="TH SarabunPSK"/>
          <w:sz w:val="28"/>
          <w:szCs w:val="28"/>
        </w:rPr>
        <w:t xml:space="preserve"> </w:t>
      </w:r>
      <w:r w:rsidRPr="00B609B1">
        <w:rPr>
          <w:rFonts w:ascii="TH SarabunPSK" w:hAnsi="TH SarabunPSK" w:cs="TH SarabunPSK"/>
          <w:sz w:val="28"/>
          <w:szCs w:val="28"/>
          <w:cs/>
        </w:rPr>
        <w:t>ด้านแรงสนับสนุนทางสังคมอยู่ในระดับมากที่สุด (</w:t>
      </w:r>
      <w:r w:rsidRPr="00B609B1">
        <w:rPr>
          <w:rFonts w:ascii="TH SarabunPSK" w:hAnsi="TH SarabunPSK" w:cs="TH SarabunPSK"/>
          <w:b/>
          <w:bCs/>
          <w:position w:val="-4"/>
          <w:sz w:val="28"/>
          <w:szCs w:val="28"/>
        </w:rPr>
        <w:object w:dxaOrig="200" w:dyaOrig="240" w14:anchorId="2753F686">
          <v:shape id="_x0000_i1029" type="#_x0000_t75" style="width:11.55pt;height:14.75pt" o:ole="" fillcolor="window">
            <v:imagedata r:id="rId13" o:title=""/>
          </v:shape>
          <o:OLEObject Type="Embed" ProgID="Equation.3" ShapeID="_x0000_i1029" DrawAspect="Content" ObjectID="_1777906035" r:id="rId19"/>
        </w:object>
      </w:r>
      <w:r w:rsidRPr="00B609B1">
        <w:rPr>
          <w:rFonts w:ascii="TH SarabunPSK" w:hAnsi="TH SarabunPSK" w:cs="TH SarabunPSK"/>
          <w:sz w:val="28"/>
          <w:szCs w:val="28"/>
          <w:cs/>
        </w:rPr>
        <w:t>=4.71</w:t>
      </w:r>
      <w:r w:rsidRPr="00B609B1">
        <w:rPr>
          <w:rFonts w:ascii="TH SarabunPSK" w:hAnsi="TH SarabunPSK" w:cs="TH SarabunPSK"/>
          <w:sz w:val="28"/>
          <w:szCs w:val="28"/>
        </w:rPr>
        <w:t xml:space="preserve">, S.D.= </w:t>
      </w:r>
      <w:r w:rsidRPr="00B609B1">
        <w:rPr>
          <w:rFonts w:ascii="TH SarabunPSK" w:hAnsi="TH SarabunPSK" w:cs="TH SarabunPSK"/>
          <w:sz w:val="28"/>
          <w:szCs w:val="28"/>
          <w:cs/>
        </w:rPr>
        <w:t>0.66)</w:t>
      </w:r>
      <w:r w:rsidRPr="00B609B1">
        <w:rPr>
          <w:rFonts w:ascii="TH SarabunPSK" w:hAnsi="TH SarabunPSK" w:cs="TH SarabunPSK"/>
          <w:sz w:val="28"/>
          <w:szCs w:val="28"/>
        </w:rPr>
        <w:t xml:space="preserve"> </w:t>
      </w:r>
      <w:r w:rsidRPr="00B609B1">
        <w:rPr>
          <w:rFonts w:ascii="TH SarabunPSK" w:hAnsi="TH SarabunPSK" w:cs="TH SarabunPSK"/>
          <w:sz w:val="28"/>
          <w:szCs w:val="28"/>
          <w:cs/>
        </w:rPr>
        <w:t>ด้านการประชาสัมพันธ์อยู่ในระดับมากที่สุด(</w:t>
      </w:r>
      <w:r w:rsidRPr="00B609B1">
        <w:rPr>
          <w:rFonts w:ascii="TH SarabunPSK" w:hAnsi="TH SarabunPSK" w:cs="TH SarabunPSK"/>
          <w:b/>
          <w:bCs/>
          <w:position w:val="-4"/>
          <w:sz w:val="28"/>
          <w:szCs w:val="28"/>
        </w:rPr>
        <w:object w:dxaOrig="200" w:dyaOrig="240" w14:anchorId="5B252BEC">
          <v:shape id="_x0000_i1030" type="#_x0000_t75" style="width:11.55pt;height:14.75pt" o:ole="" fillcolor="window">
            <v:imagedata r:id="rId13" o:title=""/>
          </v:shape>
          <o:OLEObject Type="Embed" ProgID="Equation.3" ShapeID="_x0000_i1030" DrawAspect="Content" ObjectID="_1777906036" r:id="rId20"/>
        </w:object>
      </w:r>
      <w:r w:rsidRPr="00B609B1">
        <w:rPr>
          <w:rFonts w:ascii="TH SarabunPSK" w:hAnsi="TH SarabunPSK" w:cs="TH SarabunPSK"/>
          <w:sz w:val="28"/>
          <w:szCs w:val="28"/>
          <w:cs/>
        </w:rPr>
        <w:t>=4.62</w:t>
      </w:r>
      <w:r w:rsidRPr="00B609B1">
        <w:rPr>
          <w:rFonts w:ascii="TH SarabunPSK" w:hAnsi="TH SarabunPSK" w:cs="TH SarabunPSK"/>
          <w:sz w:val="28"/>
          <w:szCs w:val="28"/>
        </w:rPr>
        <w:t xml:space="preserve">, S.D.= </w:t>
      </w:r>
      <w:r w:rsidRPr="00B609B1">
        <w:rPr>
          <w:rFonts w:ascii="TH SarabunPSK" w:hAnsi="TH SarabunPSK" w:cs="TH SarabunPSK"/>
          <w:sz w:val="28"/>
          <w:szCs w:val="28"/>
          <w:cs/>
        </w:rPr>
        <w:t>0.62)</w:t>
      </w:r>
      <w:r w:rsidRPr="00B609B1">
        <w:rPr>
          <w:rFonts w:ascii="TH SarabunPSK" w:hAnsi="TH SarabunPSK" w:cs="TH SarabunPSK"/>
          <w:sz w:val="28"/>
          <w:szCs w:val="28"/>
        </w:rPr>
        <w:t xml:space="preserve"> </w:t>
      </w:r>
      <w:r w:rsidRPr="00B609B1">
        <w:rPr>
          <w:rFonts w:ascii="TH SarabunPSK" w:hAnsi="TH SarabunPSK" w:cs="TH SarabunPSK"/>
          <w:sz w:val="28"/>
          <w:szCs w:val="28"/>
          <w:cs/>
        </w:rPr>
        <w:t>และด้านเทคโนโลยีในการฝึกซ้อมอยู่ในระดับมากที่สุด  (</w:t>
      </w:r>
      <w:r w:rsidRPr="00B609B1">
        <w:rPr>
          <w:rFonts w:ascii="TH SarabunPSK" w:hAnsi="TH SarabunPSK" w:cs="TH SarabunPSK"/>
          <w:b/>
          <w:bCs/>
          <w:position w:val="-4"/>
          <w:sz w:val="28"/>
          <w:szCs w:val="28"/>
        </w:rPr>
        <w:object w:dxaOrig="200" w:dyaOrig="240" w14:anchorId="3C12F43F">
          <v:shape id="_x0000_i1031" type="#_x0000_t75" style="width:11.55pt;height:14.75pt" o:ole="" fillcolor="window">
            <v:imagedata r:id="rId13" o:title=""/>
          </v:shape>
          <o:OLEObject Type="Embed" ProgID="Equation.3" ShapeID="_x0000_i1031" DrawAspect="Content" ObjectID="_1777906037" r:id="rId21"/>
        </w:object>
      </w:r>
      <w:r w:rsidRPr="00B609B1">
        <w:rPr>
          <w:rFonts w:ascii="TH SarabunPSK" w:hAnsi="TH SarabunPSK" w:cs="TH SarabunPSK"/>
          <w:sz w:val="28"/>
          <w:szCs w:val="28"/>
          <w:cs/>
        </w:rPr>
        <w:t>=4.54</w:t>
      </w:r>
      <w:r w:rsidRPr="00B609B1">
        <w:rPr>
          <w:rFonts w:ascii="TH SarabunPSK" w:hAnsi="TH SarabunPSK" w:cs="TH SarabunPSK"/>
          <w:sz w:val="28"/>
          <w:szCs w:val="28"/>
        </w:rPr>
        <w:t>, S.D.=</w:t>
      </w:r>
      <w:r w:rsidRPr="00B609B1">
        <w:rPr>
          <w:rFonts w:ascii="TH SarabunPSK" w:hAnsi="TH SarabunPSK" w:cs="TH SarabunPSK"/>
          <w:sz w:val="28"/>
          <w:szCs w:val="28"/>
          <w:cs/>
        </w:rPr>
        <w:t>0.</w:t>
      </w:r>
      <w:r w:rsidRPr="00B609B1">
        <w:rPr>
          <w:rFonts w:ascii="TH SarabunPSK" w:hAnsi="TH SarabunPSK" w:cs="TH SarabunPSK"/>
          <w:sz w:val="28"/>
          <w:szCs w:val="28"/>
        </w:rPr>
        <w:t>6</w:t>
      </w:r>
      <w:r w:rsidRPr="00B609B1">
        <w:rPr>
          <w:rFonts w:ascii="TH SarabunPSK" w:hAnsi="TH SarabunPSK" w:cs="TH SarabunPSK"/>
          <w:sz w:val="28"/>
          <w:szCs w:val="28"/>
          <w:cs/>
        </w:rPr>
        <w:t xml:space="preserve">7) </w:t>
      </w:r>
    </w:p>
    <w:p w14:paraId="3A3DF54D" w14:textId="77777777" w:rsidR="007F2AE5" w:rsidRDefault="00B609B1" w:rsidP="007F2AE5">
      <w:pPr>
        <w:spacing w:after="0" w:line="240" w:lineRule="auto"/>
        <w:rPr>
          <w:rFonts w:ascii="TH SarabunPSK" w:hAnsi="TH SarabunPSK" w:cs="TH SarabunPSK"/>
          <w:sz w:val="28"/>
          <w:szCs w:val="28"/>
        </w:rPr>
      </w:pPr>
      <w:r w:rsidRPr="00B609B1">
        <w:rPr>
          <w:rFonts w:ascii="TH SarabunPSK" w:hAnsi="TH SarabunPSK" w:cs="TH SarabunPSK"/>
          <w:sz w:val="28"/>
          <w:szCs w:val="28"/>
          <w:cs/>
        </w:rPr>
        <w:tab/>
      </w:r>
      <w:r w:rsidR="007F2AE5">
        <w:rPr>
          <w:rFonts w:ascii="TH SarabunPSK" w:hAnsi="TH SarabunPSK" w:cs="TH SarabunPSK"/>
          <w:sz w:val="28"/>
          <w:szCs w:val="28"/>
        </w:rPr>
        <w:t>2</w:t>
      </w:r>
      <w:r w:rsidRPr="00B609B1">
        <w:rPr>
          <w:rFonts w:ascii="TH SarabunPSK" w:hAnsi="TH SarabunPSK" w:cs="TH SarabunPSK"/>
          <w:sz w:val="28"/>
          <w:szCs w:val="28"/>
          <w:cs/>
        </w:rPr>
        <w:t>.</w:t>
      </w:r>
      <w:bookmarkStart w:id="11" w:name="_Hlk166186698"/>
      <w:r w:rsidR="007F2AE5">
        <w:rPr>
          <w:rFonts w:ascii="TH SarabunPSK" w:hAnsi="TH SarabunPSK" w:cs="TH SarabunPSK"/>
          <w:sz w:val="28"/>
          <w:szCs w:val="28"/>
        </w:rPr>
        <w:t xml:space="preserve"> </w:t>
      </w:r>
      <w:r w:rsidRPr="00B609B1">
        <w:rPr>
          <w:rFonts w:ascii="TH SarabunPSK" w:hAnsi="TH SarabunPSK" w:cs="TH SarabunPSK"/>
          <w:sz w:val="28"/>
          <w:szCs w:val="28"/>
          <w:cs/>
        </w:rPr>
        <w:t>ค่าเฉลี่ยและส่วนเบี่ยงเบนมาตรฐานของการปรับตัวในการฝึกซ้อมกีฬาว่ายน้ำตามชีวิต</w:t>
      </w:r>
      <w:r w:rsidRPr="00B609B1">
        <w:rPr>
          <w:rFonts w:ascii="TH SarabunPSK" w:hAnsi="TH SarabunPSK" w:cs="TH SarabunPSK"/>
          <w:sz w:val="28"/>
          <w:szCs w:val="28"/>
          <w:cs/>
        </w:rPr>
        <w:tab/>
        <w:t>วิถีใหม่ของนักกีฬาว่ายน้ำ ภาคกลางเขต 1 โดยรวมทุกด้านอยู่ในระดับมากที่สุด</w:t>
      </w:r>
      <w:bookmarkEnd w:id="11"/>
      <w:r w:rsidRPr="00B609B1">
        <w:rPr>
          <w:rFonts w:ascii="TH SarabunPSK" w:hAnsi="TH SarabunPSK" w:cs="TH SarabunPSK"/>
          <w:sz w:val="28"/>
          <w:szCs w:val="28"/>
          <w:cs/>
        </w:rPr>
        <w:t xml:space="preserve"> </w:t>
      </w:r>
      <w:r w:rsidRPr="00B609B1">
        <w:rPr>
          <w:rFonts w:ascii="TH SarabunPSK" w:hAnsi="TH SarabunPSK" w:cs="TH SarabunPSK"/>
          <w:sz w:val="28"/>
          <w:szCs w:val="28"/>
        </w:rPr>
        <w:t>(</w:t>
      </w:r>
      <w:r w:rsidRPr="00B609B1">
        <w:rPr>
          <w:rFonts w:ascii="TH SarabunPSK" w:hAnsi="TH SarabunPSK" w:cs="TH SarabunPSK"/>
          <w:b/>
          <w:bCs/>
          <w:position w:val="-4"/>
          <w:sz w:val="28"/>
          <w:szCs w:val="28"/>
        </w:rPr>
        <w:object w:dxaOrig="200" w:dyaOrig="240" w14:anchorId="3E30E3DD">
          <v:shape id="_x0000_i1032" type="#_x0000_t75" style="width:11.55pt;height:14.75pt" o:ole="" fillcolor="window">
            <v:imagedata r:id="rId13" o:title=""/>
          </v:shape>
          <o:OLEObject Type="Embed" ProgID="Equation.3" ShapeID="_x0000_i1032" DrawAspect="Content" ObjectID="_1777906038" r:id="rId22"/>
        </w:object>
      </w:r>
      <w:r w:rsidRPr="00B609B1">
        <w:rPr>
          <w:rFonts w:ascii="TH SarabunPSK" w:hAnsi="TH SarabunPSK" w:cs="TH SarabunPSK"/>
          <w:sz w:val="28"/>
          <w:szCs w:val="28"/>
        </w:rPr>
        <w:t>=4.71, S.D.=</w:t>
      </w:r>
      <w:r w:rsidRPr="00B609B1">
        <w:rPr>
          <w:rFonts w:ascii="TH SarabunPSK" w:hAnsi="TH SarabunPSK" w:cs="TH SarabunPSK"/>
          <w:sz w:val="28"/>
          <w:szCs w:val="28"/>
          <w:cs/>
        </w:rPr>
        <w:t>0.50</w:t>
      </w:r>
      <w:r w:rsidR="007F2AE5">
        <w:rPr>
          <w:rFonts w:ascii="TH SarabunPSK" w:hAnsi="TH SarabunPSK" w:cs="TH SarabunPSK"/>
          <w:sz w:val="28"/>
          <w:szCs w:val="28"/>
        </w:rPr>
        <w:t>)</w:t>
      </w:r>
    </w:p>
    <w:p w14:paraId="026D8CAA" w14:textId="29824681" w:rsidR="00B609B1" w:rsidRPr="007F2AE5" w:rsidRDefault="007F2AE5" w:rsidP="007F2AE5">
      <w:pPr>
        <w:spacing w:after="0" w:line="240" w:lineRule="auto"/>
        <w:rPr>
          <w:rFonts w:ascii="TH SarabunPSK" w:hAnsi="TH SarabunPSK" w:cs="TH SarabunPSK"/>
          <w:sz w:val="28"/>
          <w:szCs w:val="28"/>
          <w:cs/>
        </w:rPr>
      </w:pPr>
      <w:r>
        <w:rPr>
          <w:rFonts w:ascii="TH SarabunPSK" w:hAnsi="TH SarabunPSK" w:cs="TH SarabunPSK"/>
          <w:sz w:val="28"/>
          <w:szCs w:val="28"/>
        </w:rPr>
        <w:tab/>
        <w:t>3</w:t>
      </w:r>
      <w:r w:rsidR="00B609B1" w:rsidRPr="00B609B1">
        <w:rPr>
          <w:rFonts w:ascii="TH SarabunPSK" w:hAnsi="TH SarabunPSK" w:cs="TH SarabunPSK"/>
          <w:sz w:val="28"/>
          <w:szCs w:val="28"/>
          <w:cs/>
        </w:rPr>
        <w:t>.</w:t>
      </w:r>
      <w:bookmarkStart w:id="12" w:name="_Hlk166186461"/>
      <w:r>
        <w:rPr>
          <w:rFonts w:ascii="TH SarabunPSK" w:hAnsi="TH SarabunPSK" w:cs="TH SarabunPSK"/>
          <w:sz w:val="28"/>
          <w:szCs w:val="28"/>
        </w:rPr>
        <w:t xml:space="preserve"> </w:t>
      </w:r>
      <w:r w:rsidR="00B609B1" w:rsidRPr="00B609B1">
        <w:rPr>
          <w:rFonts w:ascii="TH SarabunPSK" w:hAnsi="TH SarabunPSK" w:cs="TH SarabunPSK"/>
          <w:sz w:val="28"/>
          <w:szCs w:val="28"/>
          <w:cs/>
        </w:rPr>
        <w:t xml:space="preserve">ปัจจัยที่มีผลต่อการปรับตัวในการฝึกซ้อมกีฬาว่ายน้ำตามชีวิตวิถีใหม่ของนักกีฬาว่ายน้ำ ภาคกลางเขต </w:t>
      </w:r>
      <w:r w:rsidR="00B609B1" w:rsidRPr="00B609B1">
        <w:rPr>
          <w:rFonts w:ascii="TH SarabunPSK" w:hAnsi="TH SarabunPSK" w:cs="TH SarabunPSK"/>
          <w:sz w:val="28"/>
          <w:szCs w:val="28"/>
        </w:rPr>
        <w:t>1</w:t>
      </w:r>
      <w:r w:rsidR="00B609B1" w:rsidRPr="00B609B1">
        <w:rPr>
          <w:rFonts w:ascii="TH SarabunPSK" w:eastAsia="Times New Roman" w:hAnsi="TH SarabunPSK" w:cs="TH SarabunPSK"/>
          <w:color w:val="FF0000"/>
          <w:sz w:val="28"/>
          <w:szCs w:val="28"/>
          <w:cs/>
        </w:rPr>
        <w:t xml:space="preserve"> </w:t>
      </w:r>
      <w:r w:rsidR="00B609B1" w:rsidRPr="00B609B1">
        <w:rPr>
          <w:rFonts w:ascii="TH SarabunPSK" w:eastAsia="CordiaNew" w:hAnsi="TH SarabunPSK" w:cs="TH SarabunPSK"/>
          <w:sz w:val="28"/>
          <w:szCs w:val="28"/>
          <w:cs/>
        </w:rPr>
        <w:t>อย่างมีนัยสำคัญทางสถิติที่ระดับ</w:t>
      </w:r>
      <w:r w:rsidR="00B609B1" w:rsidRPr="00B609B1">
        <w:rPr>
          <w:rFonts w:ascii="TH SarabunPSK" w:eastAsia="CordiaNew" w:hAnsi="TH SarabunPSK" w:cs="TH SarabunPSK"/>
          <w:sz w:val="28"/>
          <w:szCs w:val="28"/>
        </w:rPr>
        <w:t xml:space="preserve"> .01 </w:t>
      </w:r>
      <w:r w:rsidR="00B609B1" w:rsidRPr="00B609B1">
        <w:rPr>
          <w:rFonts w:ascii="TH SarabunPSK" w:eastAsia="CordiaNew" w:hAnsi="TH SarabunPSK" w:cs="TH SarabunPSK"/>
          <w:sz w:val="28"/>
          <w:szCs w:val="28"/>
          <w:cs/>
        </w:rPr>
        <w:t>มี</w:t>
      </w:r>
      <w:r w:rsidR="00B609B1" w:rsidRPr="00B609B1">
        <w:rPr>
          <w:rFonts w:ascii="TH SarabunPSK" w:eastAsia="CordiaNew" w:hAnsi="TH SarabunPSK" w:cs="TH SarabunPSK"/>
          <w:sz w:val="28"/>
          <w:szCs w:val="28"/>
        </w:rPr>
        <w:t xml:space="preserve"> 4 </w:t>
      </w:r>
      <w:r w:rsidR="00B609B1" w:rsidRPr="00B609B1">
        <w:rPr>
          <w:rFonts w:ascii="TH SarabunPSK" w:eastAsia="CordiaNew" w:hAnsi="TH SarabunPSK" w:cs="TH SarabunPSK"/>
          <w:sz w:val="28"/>
          <w:szCs w:val="28"/>
          <w:cs/>
        </w:rPr>
        <w:t>ปัจจัย</w:t>
      </w:r>
      <w:r w:rsidR="00B609B1" w:rsidRPr="00B609B1">
        <w:rPr>
          <w:rFonts w:ascii="TH SarabunPSK" w:eastAsia="CordiaNew" w:hAnsi="TH SarabunPSK" w:cs="TH SarabunPSK"/>
          <w:sz w:val="28"/>
          <w:szCs w:val="28"/>
        </w:rPr>
        <w:t xml:space="preserve"> </w:t>
      </w:r>
      <w:r w:rsidR="00B609B1" w:rsidRPr="00B609B1">
        <w:rPr>
          <w:rFonts w:ascii="TH SarabunPSK" w:eastAsia="CordiaNew" w:hAnsi="TH SarabunPSK" w:cs="TH SarabunPSK"/>
          <w:sz w:val="28"/>
          <w:szCs w:val="28"/>
          <w:cs/>
        </w:rPr>
        <w:t>โดยเรียงลำดับจากปัจจัยที่ส่งผลมากที่สุดไปหาน้อยที่สุด</w:t>
      </w:r>
      <w:r w:rsidR="00B609B1" w:rsidRPr="00B609B1">
        <w:rPr>
          <w:rFonts w:ascii="TH SarabunPSK" w:eastAsia="CordiaNew" w:hAnsi="TH SarabunPSK" w:cs="TH SarabunPSK"/>
          <w:sz w:val="28"/>
          <w:szCs w:val="28"/>
        </w:rPr>
        <w:t xml:space="preserve"> </w:t>
      </w:r>
      <w:r w:rsidR="00B609B1" w:rsidRPr="00B609B1">
        <w:rPr>
          <w:rFonts w:ascii="TH SarabunPSK" w:eastAsia="CordiaNew" w:hAnsi="TH SarabunPSK" w:cs="TH SarabunPSK"/>
          <w:sz w:val="28"/>
          <w:szCs w:val="28"/>
          <w:cs/>
        </w:rPr>
        <w:t>ได้แก่</w:t>
      </w:r>
      <w:r w:rsidR="00B609B1" w:rsidRPr="00B609B1">
        <w:rPr>
          <w:rFonts w:ascii="TH SarabunPSK" w:eastAsia="CordiaNew" w:hAnsi="TH SarabunPSK" w:cs="TH SarabunPSK"/>
          <w:sz w:val="28"/>
          <w:szCs w:val="28"/>
        </w:rPr>
        <w:t xml:space="preserve"> </w:t>
      </w:r>
      <w:r w:rsidR="00B609B1" w:rsidRPr="00B609B1">
        <w:rPr>
          <w:rFonts w:ascii="TH SarabunPSK" w:hAnsi="TH SarabunPSK" w:cs="TH SarabunPSK"/>
          <w:sz w:val="28"/>
          <w:szCs w:val="28"/>
          <w:cs/>
        </w:rPr>
        <w:t>ด้านนโยบายของผู้บริหารสระว่ายน้ำ</w:t>
      </w:r>
      <w:r w:rsidR="00B609B1" w:rsidRPr="00B609B1">
        <w:rPr>
          <w:rFonts w:ascii="TH SarabunPSK" w:hAnsi="TH SarabunPSK" w:cs="TH SarabunPSK"/>
          <w:sz w:val="28"/>
          <w:szCs w:val="28"/>
        </w:rPr>
        <w:t xml:space="preserve"> </w:t>
      </w:r>
      <w:r w:rsidR="00B609B1" w:rsidRPr="00B609B1">
        <w:rPr>
          <w:rFonts w:ascii="TH SarabunPSK" w:eastAsia="CordiaNew" w:hAnsi="TH SarabunPSK" w:cs="TH SarabunPSK"/>
          <w:sz w:val="28"/>
          <w:szCs w:val="28"/>
          <w:cs/>
        </w:rPr>
        <w:t>(</w:t>
      </w:r>
      <w:r w:rsidR="00B609B1" w:rsidRPr="00B609B1">
        <w:rPr>
          <w:rFonts w:ascii="TH SarabunPSK" w:eastAsia="CordiaNew" w:hAnsi="TH SarabunPSK" w:cs="TH SarabunPSK"/>
          <w:sz w:val="28"/>
          <w:szCs w:val="28"/>
        </w:rPr>
        <w:t>X</w:t>
      </w:r>
      <w:r w:rsidR="00B609B1" w:rsidRPr="00B609B1">
        <w:rPr>
          <w:rFonts w:ascii="TH SarabunPSK" w:hAnsi="TH SarabunPSK" w:cs="TH SarabunPSK"/>
          <w:sz w:val="28"/>
          <w:szCs w:val="28"/>
          <w:vertAlign w:val="subscript"/>
          <w:cs/>
        </w:rPr>
        <w:t>1</w:t>
      </w:r>
      <w:r w:rsidR="00B609B1" w:rsidRPr="00B609B1">
        <w:rPr>
          <w:rFonts w:ascii="TH SarabunPSK" w:eastAsia="CordiaNew" w:hAnsi="TH SarabunPSK" w:cs="TH SarabunPSK"/>
          <w:sz w:val="28"/>
          <w:szCs w:val="28"/>
          <w:cs/>
        </w:rPr>
        <w:t xml:space="preserve">) </w:t>
      </w:r>
      <w:r w:rsidR="00B609B1" w:rsidRPr="00B609B1">
        <w:rPr>
          <w:rFonts w:ascii="TH SarabunPSK" w:eastAsia="BrowalliaNew" w:hAnsi="TH SarabunPSK" w:cs="TH SarabunPSK"/>
          <w:sz w:val="28"/>
          <w:szCs w:val="28"/>
          <w:cs/>
        </w:rPr>
        <w:t>ด้านสถานที่และสิ่งอำนวยความสะดวก(</w:t>
      </w:r>
      <w:r w:rsidR="00B609B1" w:rsidRPr="00B609B1">
        <w:rPr>
          <w:rFonts w:ascii="TH SarabunPSK" w:eastAsia="BrowalliaNew" w:hAnsi="TH SarabunPSK" w:cs="TH SarabunPSK"/>
          <w:sz w:val="28"/>
          <w:szCs w:val="28"/>
        </w:rPr>
        <w:t>X</w:t>
      </w:r>
      <w:r w:rsidR="00B609B1" w:rsidRPr="00B609B1">
        <w:rPr>
          <w:rFonts w:ascii="TH SarabunPSK" w:eastAsia="BrowalliaNew" w:hAnsi="TH SarabunPSK" w:cs="TH SarabunPSK"/>
          <w:sz w:val="28"/>
          <w:szCs w:val="28"/>
          <w:vertAlign w:val="subscript"/>
          <w:cs/>
        </w:rPr>
        <w:t>2</w:t>
      </w:r>
      <w:r w:rsidR="00B609B1" w:rsidRPr="00B609B1">
        <w:rPr>
          <w:rFonts w:ascii="TH SarabunPSK" w:eastAsia="BrowalliaNew" w:hAnsi="TH SarabunPSK" w:cs="TH SarabunPSK"/>
          <w:sz w:val="28"/>
          <w:szCs w:val="28"/>
        </w:rPr>
        <w:t>)</w:t>
      </w:r>
      <w:r w:rsidR="00B609B1" w:rsidRPr="00B609B1">
        <w:rPr>
          <w:rFonts w:ascii="TH SarabunPSK" w:eastAsia="BrowalliaNew" w:hAnsi="TH SarabunPSK" w:cs="TH SarabunPSK"/>
          <w:sz w:val="28"/>
          <w:szCs w:val="28"/>
          <w:cs/>
        </w:rPr>
        <w:t xml:space="preserve"> </w:t>
      </w:r>
      <w:r w:rsidR="00B609B1" w:rsidRPr="00B609B1">
        <w:rPr>
          <w:rFonts w:ascii="TH SarabunPSK" w:hAnsi="TH SarabunPSK" w:cs="TH SarabunPSK"/>
          <w:sz w:val="28"/>
          <w:szCs w:val="28"/>
          <w:cs/>
        </w:rPr>
        <w:t>ด้านแรงสนับสนุนทางสังคม(</w:t>
      </w:r>
      <w:r w:rsidR="00B609B1" w:rsidRPr="00B609B1">
        <w:rPr>
          <w:rFonts w:ascii="TH SarabunPSK" w:hAnsi="TH SarabunPSK" w:cs="TH SarabunPSK"/>
          <w:sz w:val="28"/>
          <w:szCs w:val="28"/>
        </w:rPr>
        <w:t>X</w:t>
      </w:r>
      <w:r w:rsidR="00B609B1" w:rsidRPr="00B609B1">
        <w:rPr>
          <w:rFonts w:ascii="TH SarabunPSK" w:hAnsi="TH SarabunPSK" w:cs="TH SarabunPSK"/>
          <w:sz w:val="28"/>
          <w:szCs w:val="28"/>
          <w:vertAlign w:val="subscript"/>
          <w:cs/>
        </w:rPr>
        <w:t>3</w:t>
      </w:r>
      <w:r w:rsidR="00B609B1" w:rsidRPr="00B609B1">
        <w:rPr>
          <w:rFonts w:ascii="TH SarabunPSK" w:hAnsi="TH SarabunPSK" w:cs="TH SarabunPSK"/>
          <w:sz w:val="28"/>
          <w:szCs w:val="28"/>
          <w:cs/>
        </w:rPr>
        <w:t>) และ</w:t>
      </w:r>
      <w:r w:rsidR="00B609B1" w:rsidRPr="00B609B1">
        <w:rPr>
          <w:rFonts w:ascii="TH SarabunPSK" w:eastAsia="BrowalliaNew" w:hAnsi="TH SarabunPSK" w:cs="TH SarabunPSK"/>
          <w:sz w:val="28"/>
          <w:szCs w:val="28"/>
          <w:cs/>
        </w:rPr>
        <w:t xml:space="preserve">ด้านการประชาสัมพันธ์ </w:t>
      </w:r>
      <w:r w:rsidR="00B609B1" w:rsidRPr="00B609B1">
        <w:rPr>
          <w:rFonts w:ascii="TH SarabunPSK" w:hAnsi="TH SarabunPSK" w:cs="TH SarabunPSK"/>
          <w:sz w:val="28"/>
          <w:szCs w:val="28"/>
          <w:cs/>
        </w:rPr>
        <w:t>(</w:t>
      </w:r>
      <w:r w:rsidR="00B609B1" w:rsidRPr="00B609B1">
        <w:rPr>
          <w:rFonts w:ascii="TH SarabunPSK" w:hAnsi="TH SarabunPSK" w:cs="TH SarabunPSK"/>
          <w:sz w:val="28"/>
          <w:szCs w:val="28"/>
        </w:rPr>
        <w:t>X</w:t>
      </w:r>
      <w:r w:rsidR="00B609B1" w:rsidRPr="00B609B1">
        <w:rPr>
          <w:rFonts w:ascii="TH SarabunPSK" w:hAnsi="TH SarabunPSK" w:cs="TH SarabunPSK"/>
          <w:sz w:val="28"/>
          <w:szCs w:val="28"/>
          <w:vertAlign w:val="subscript"/>
          <w:cs/>
        </w:rPr>
        <w:t>4</w:t>
      </w:r>
      <w:r w:rsidR="00B609B1" w:rsidRPr="00B609B1">
        <w:rPr>
          <w:rFonts w:ascii="TH SarabunPSK" w:hAnsi="TH SarabunPSK" w:cs="TH SarabunPSK"/>
          <w:sz w:val="28"/>
          <w:szCs w:val="28"/>
          <w:cs/>
        </w:rPr>
        <w:t>)</w:t>
      </w:r>
      <w:r w:rsidR="00B609B1" w:rsidRPr="00B609B1">
        <w:rPr>
          <w:rFonts w:ascii="TH SarabunPSK" w:eastAsia="CordiaNew" w:hAnsi="TH SarabunPSK" w:cs="TH SarabunPSK"/>
          <w:color w:val="FF0000"/>
          <w:sz w:val="28"/>
          <w:szCs w:val="28"/>
          <w:cs/>
        </w:rPr>
        <w:t xml:space="preserve"> </w:t>
      </w:r>
      <w:r w:rsidR="00B609B1" w:rsidRPr="00B609B1">
        <w:rPr>
          <w:rFonts w:ascii="TH SarabunPSK" w:eastAsia="CordiaNew" w:hAnsi="TH SarabunPSK" w:cs="TH SarabunPSK"/>
          <w:sz w:val="28"/>
          <w:szCs w:val="28"/>
          <w:cs/>
        </w:rPr>
        <w:t>ซึ่งปัจจัยทั้ง</w:t>
      </w:r>
      <w:r w:rsidR="00B609B1" w:rsidRPr="00B609B1">
        <w:rPr>
          <w:rFonts w:ascii="TH SarabunPSK" w:eastAsia="CordiaNew" w:hAnsi="TH SarabunPSK" w:cs="TH SarabunPSK"/>
          <w:sz w:val="28"/>
          <w:szCs w:val="28"/>
        </w:rPr>
        <w:t xml:space="preserve"> 4 </w:t>
      </w:r>
      <w:r w:rsidR="00B609B1" w:rsidRPr="00B609B1">
        <w:rPr>
          <w:rFonts w:ascii="TH SarabunPSK" w:eastAsia="CordiaNew" w:hAnsi="TH SarabunPSK" w:cs="TH SarabunPSK"/>
          <w:sz w:val="28"/>
          <w:szCs w:val="28"/>
          <w:cs/>
        </w:rPr>
        <w:t>นี้</w:t>
      </w:r>
      <w:r w:rsidR="00B609B1" w:rsidRPr="00B609B1">
        <w:rPr>
          <w:rFonts w:ascii="TH SarabunPSK" w:eastAsia="CordiaNew" w:hAnsi="TH SarabunPSK" w:cs="TH SarabunPSK"/>
          <w:sz w:val="28"/>
          <w:szCs w:val="28"/>
        </w:rPr>
        <w:t xml:space="preserve"> </w:t>
      </w:r>
      <w:r w:rsidR="00B609B1" w:rsidRPr="00B609B1">
        <w:rPr>
          <w:rFonts w:ascii="TH SarabunPSK" w:eastAsia="CordiaNew" w:hAnsi="TH SarabunPSK" w:cs="TH SarabunPSK"/>
          <w:sz w:val="28"/>
          <w:szCs w:val="28"/>
          <w:cs/>
        </w:rPr>
        <w:t>สามารถร่วมกันทำนาย</w:t>
      </w:r>
      <w:r w:rsidR="00B609B1" w:rsidRPr="00B609B1">
        <w:rPr>
          <w:rFonts w:ascii="TH SarabunPSK" w:hAnsi="TH SarabunPSK" w:cs="TH SarabunPSK"/>
          <w:sz w:val="28"/>
          <w:szCs w:val="28"/>
          <w:cs/>
        </w:rPr>
        <w:t xml:space="preserve">การปรับตัวในการฝึกซ้อมกีฬาว่ายน้ำตามชีวิตวิถีใหม่ของนักกีฬาว่ายน้ำ ภาคกลางเขต </w:t>
      </w:r>
      <w:r w:rsidR="00B609B1" w:rsidRPr="00B609B1">
        <w:rPr>
          <w:rFonts w:ascii="TH SarabunPSK" w:hAnsi="TH SarabunPSK" w:cs="TH SarabunPSK"/>
          <w:sz w:val="28"/>
          <w:szCs w:val="28"/>
        </w:rPr>
        <w:t>1</w:t>
      </w:r>
      <w:r w:rsidR="00B609B1" w:rsidRPr="00B609B1">
        <w:rPr>
          <w:rFonts w:ascii="TH SarabunPSK" w:eastAsia="Times New Roman" w:hAnsi="TH SarabunPSK" w:cs="TH SarabunPSK"/>
          <w:color w:val="FF0000"/>
          <w:sz w:val="28"/>
          <w:szCs w:val="28"/>
          <w:cs/>
        </w:rPr>
        <w:t xml:space="preserve"> </w:t>
      </w:r>
      <w:r w:rsidR="00B609B1" w:rsidRPr="00B609B1">
        <w:rPr>
          <w:rFonts w:ascii="TH SarabunPSK" w:eastAsia="CordiaNew" w:hAnsi="TH SarabunPSK" w:cs="TH SarabunPSK"/>
          <w:sz w:val="28"/>
          <w:szCs w:val="28"/>
          <w:cs/>
        </w:rPr>
        <w:t>ได้ร้อยละ</w:t>
      </w:r>
      <w:r w:rsidR="00B609B1" w:rsidRPr="00B609B1">
        <w:rPr>
          <w:rFonts w:ascii="TH SarabunPSK" w:eastAsia="CordiaNew" w:hAnsi="TH SarabunPSK" w:cs="TH SarabunPSK"/>
          <w:sz w:val="28"/>
          <w:szCs w:val="28"/>
        </w:rPr>
        <w:t xml:space="preserve"> </w:t>
      </w:r>
      <w:r w:rsidR="00B609B1" w:rsidRPr="00B609B1">
        <w:rPr>
          <w:rFonts w:ascii="TH SarabunPSK" w:eastAsia="CordiaNew" w:hAnsi="TH SarabunPSK" w:cs="TH SarabunPSK"/>
          <w:sz w:val="28"/>
          <w:szCs w:val="28"/>
          <w:cs/>
        </w:rPr>
        <w:t>87.70</w:t>
      </w:r>
      <w:r w:rsidR="00B609B1" w:rsidRPr="00B609B1">
        <w:rPr>
          <w:rFonts w:ascii="TH SarabunPSK" w:eastAsia="CordiaNew" w:hAnsi="TH SarabunPSK" w:cs="TH SarabunPSK"/>
          <w:sz w:val="28"/>
          <w:szCs w:val="28"/>
        </w:rPr>
        <w:t xml:space="preserve">  </w:t>
      </w:r>
      <w:r w:rsidR="00B609B1" w:rsidRPr="00B609B1">
        <w:rPr>
          <w:rFonts w:ascii="TH SarabunPSK" w:eastAsia="CordiaNew" w:hAnsi="TH SarabunPSK" w:cs="TH SarabunPSK"/>
          <w:sz w:val="28"/>
          <w:szCs w:val="28"/>
          <w:cs/>
        </w:rPr>
        <w:t>และได้นำค่าสัมประสิทธิ์ของตัวพยากรณ์มาเขียนสมการในได้ดังนี้</w:t>
      </w:r>
      <w:r w:rsidR="00B609B1" w:rsidRPr="00B609B1">
        <w:rPr>
          <w:rFonts w:ascii="TH SarabunPSK" w:hAnsi="TH SarabunPSK" w:cs="TH SarabunPSK"/>
          <w:sz w:val="28"/>
          <w:szCs w:val="28"/>
        </w:rPr>
        <w:t xml:space="preserve"> </w:t>
      </w:r>
      <w:bookmarkEnd w:id="12"/>
    </w:p>
    <w:p w14:paraId="3FBA0D48" w14:textId="77777777" w:rsidR="00B609B1" w:rsidRPr="00B609B1" w:rsidRDefault="00B609B1" w:rsidP="000923DF">
      <w:pPr>
        <w:tabs>
          <w:tab w:val="left" w:pos="864"/>
          <w:tab w:val="left" w:pos="1109"/>
          <w:tab w:val="left" w:pos="1483"/>
        </w:tabs>
        <w:spacing w:after="0" w:line="240" w:lineRule="auto"/>
        <w:ind w:right="-219"/>
        <w:rPr>
          <w:rFonts w:ascii="TH SarabunPSK" w:eastAsia="Times New Roman" w:hAnsi="TH SarabunPSK" w:cs="TH SarabunPSK"/>
          <w:sz w:val="28"/>
          <w:szCs w:val="28"/>
        </w:rPr>
      </w:pPr>
      <w:bookmarkStart w:id="13" w:name="_Hlk166186351"/>
      <w:r w:rsidRPr="00B609B1">
        <w:rPr>
          <w:rFonts w:ascii="TH SarabunPSK" w:eastAsia="CordiaNew" w:hAnsi="TH SarabunPSK" w:cs="TH SarabunPSK"/>
          <w:sz w:val="28"/>
          <w:szCs w:val="28"/>
          <w:cs/>
        </w:rPr>
        <w:t>สมการในรูปคะแนนดิบ</w:t>
      </w:r>
    </w:p>
    <w:p w14:paraId="5F9C4D7C" w14:textId="77777777" w:rsidR="00B609B1" w:rsidRPr="00B609B1" w:rsidRDefault="00B609B1" w:rsidP="000923DF">
      <w:pPr>
        <w:tabs>
          <w:tab w:val="left" w:pos="1109"/>
          <w:tab w:val="left" w:pos="1483"/>
        </w:tabs>
        <w:spacing w:after="0" w:line="240" w:lineRule="auto"/>
        <w:jc w:val="center"/>
        <w:rPr>
          <w:rFonts w:ascii="TH SarabunPSK" w:hAnsi="TH SarabunPSK" w:cs="TH SarabunPSK"/>
          <w:sz w:val="28"/>
          <w:szCs w:val="28"/>
        </w:rPr>
      </w:pPr>
      <w:r w:rsidRPr="00B609B1">
        <w:rPr>
          <w:rFonts w:ascii="TH SarabunPSK" w:hAnsi="TH SarabunPSK" w:cs="TH SarabunPSK"/>
          <w:spacing w:val="-4"/>
          <w:sz w:val="28"/>
          <w:szCs w:val="28"/>
        </w:rPr>
        <w:t>Y</w:t>
      </w:r>
      <w:r w:rsidRPr="00B609B1">
        <w:rPr>
          <w:rFonts w:ascii="TH SarabunPSK" w:hAnsi="TH SarabunPSK" w:cs="TH SarabunPSK"/>
          <w:sz w:val="28"/>
          <w:szCs w:val="28"/>
          <w:vertAlign w:val="superscript"/>
        </w:rPr>
        <w:t>/</w:t>
      </w:r>
      <w:r w:rsidRPr="00B609B1">
        <w:rPr>
          <w:rFonts w:ascii="TH SarabunPSK" w:hAnsi="TH SarabunPSK" w:cs="TH SarabunPSK"/>
          <w:sz w:val="28"/>
          <w:szCs w:val="28"/>
        </w:rPr>
        <w:t>= .254+ .397</w:t>
      </w:r>
      <w:r w:rsidRPr="00B609B1">
        <w:rPr>
          <w:rFonts w:ascii="TH SarabunPSK" w:eastAsia="BrowalliaNew" w:hAnsi="TH SarabunPSK" w:cs="TH SarabunPSK"/>
          <w:sz w:val="28"/>
          <w:szCs w:val="28"/>
        </w:rPr>
        <w:t xml:space="preserve"> (</w:t>
      </w:r>
      <w:r w:rsidRPr="00B609B1">
        <w:rPr>
          <w:rFonts w:ascii="TH SarabunPSK" w:hAnsi="TH SarabunPSK" w:cs="TH SarabunPSK"/>
          <w:spacing w:val="-4"/>
          <w:sz w:val="28"/>
          <w:szCs w:val="28"/>
        </w:rPr>
        <w:t>X</w:t>
      </w:r>
      <w:r w:rsidRPr="00B609B1">
        <w:rPr>
          <w:rFonts w:ascii="TH SarabunPSK" w:hAnsi="TH SarabunPSK" w:cs="TH SarabunPSK"/>
          <w:spacing w:val="-4"/>
          <w:sz w:val="28"/>
          <w:szCs w:val="28"/>
          <w:vertAlign w:val="subscript"/>
          <w:cs/>
        </w:rPr>
        <w:t>1</w:t>
      </w:r>
      <w:r w:rsidRPr="00B609B1">
        <w:rPr>
          <w:rFonts w:ascii="TH SarabunPSK" w:hAnsi="TH SarabunPSK" w:cs="TH SarabunPSK"/>
          <w:sz w:val="28"/>
          <w:szCs w:val="28"/>
          <w:cs/>
        </w:rPr>
        <w:t>)</w:t>
      </w:r>
      <w:r w:rsidRPr="00B609B1">
        <w:rPr>
          <w:rFonts w:ascii="TH SarabunPSK" w:hAnsi="TH SarabunPSK" w:cs="TH SarabunPSK"/>
          <w:sz w:val="28"/>
          <w:szCs w:val="28"/>
        </w:rPr>
        <w:t xml:space="preserve"> + .341 (</w:t>
      </w:r>
      <w:r w:rsidRPr="00B609B1">
        <w:rPr>
          <w:rFonts w:ascii="TH SarabunPSK" w:hAnsi="TH SarabunPSK" w:cs="TH SarabunPSK"/>
          <w:spacing w:val="-4"/>
          <w:sz w:val="28"/>
          <w:szCs w:val="28"/>
        </w:rPr>
        <w:t>X</w:t>
      </w:r>
      <w:r w:rsidRPr="00B609B1">
        <w:rPr>
          <w:rFonts w:ascii="TH SarabunPSK" w:hAnsi="TH SarabunPSK" w:cs="TH SarabunPSK"/>
          <w:spacing w:val="-4"/>
          <w:sz w:val="28"/>
          <w:szCs w:val="28"/>
          <w:vertAlign w:val="subscript"/>
          <w:cs/>
        </w:rPr>
        <w:t>2</w:t>
      </w:r>
      <w:r w:rsidRPr="00B609B1">
        <w:rPr>
          <w:rFonts w:ascii="TH SarabunPSK" w:hAnsi="TH SarabunPSK" w:cs="TH SarabunPSK"/>
          <w:sz w:val="28"/>
          <w:szCs w:val="28"/>
          <w:cs/>
        </w:rPr>
        <w:t>)</w:t>
      </w:r>
      <w:r w:rsidRPr="00B609B1">
        <w:rPr>
          <w:rFonts w:ascii="TH SarabunPSK" w:hAnsi="TH SarabunPSK" w:cs="TH SarabunPSK"/>
          <w:sz w:val="28"/>
          <w:szCs w:val="28"/>
        </w:rPr>
        <w:t xml:space="preserve"> +.152 </w:t>
      </w:r>
      <w:r w:rsidRPr="00B609B1">
        <w:rPr>
          <w:rFonts w:ascii="TH SarabunPSK" w:eastAsia="CordiaNew" w:hAnsi="TH SarabunPSK" w:cs="TH SarabunPSK"/>
          <w:sz w:val="28"/>
          <w:szCs w:val="28"/>
          <w:cs/>
        </w:rPr>
        <w:t>(</w:t>
      </w:r>
      <w:r w:rsidRPr="00B609B1">
        <w:rPr>
          <w:rFonts w:ascii="TH SarabunPSK" w:hAnsi="TH SarabunPSK" w:cs="TH SarabunPSK"/>
          <w:spacing w:val="-4"/>
          <w:sz w:val="28"/>
          <w:szCs w:val="28"/>
        </w:rPr>
        <w:t>X</w:t>
      </w:r>
      <w:r w:rsidRPr="00B609B1">
        <w:rPr>
          <w:rFonts w:ascii="TH SarabunPSK" w:hAnsi="TH SarabunPSK" w:cs="TH SarabunPSK"/>
          <w:spacing w:val="-4"/>
          <w:sz w:val="28"/>
          <w:szCs w:val="28"/>
          <w:vertAlign w:val="subscript"/>
          <w:cs/>
        </w:rPr>
        <w:t>3</w:t>
      </w:r>
      <w:r w:rsidRPr="00B609B1">
        <w:rPr>
          <w:rFonts w:ascii="TH SarabunPSK" w:eastAsia="CordiaNew" w:hAnsi="TH SarabunPSK" w:cs="TH SarabunPSK"/>
          <w:sz w:val="28"/>
          <w:szCs w:val="28"/>
          <w:cs/>
        </w:rPr>
        <w:t xml:space="preserve">) </w:t>
      </w:r>
      <w:r w:rsidRPr="00B609B1">
        <w:rPr>
          <w:rFonts w:ascii="TH SarabunPSK" w:eastAsia="CordiaNew" w:hAnsi="TH SarabunPSK" w:cs="TH SarabunPSK"/>
          <w:sz w:val="28"/>
          <w:szCs w:val="28"/>
        </w:rPr>
        <w:t xml:space="preserve">+ </w:t>
      </w:r>
      <w:r w:rsidRPr="00B609B1">
        <w:rPr>
          <w:rFonts w:ascii="TH SarabunPSK" w:hAnsi="TH SarabunPSK" w:cs="TH SarabunPSK"/>
          <w:sz w:val="28"/>
          <w:szCs w:val="28"/>
        </w:rPr>
        <w:t>.079</w:t>
      </w:r>
      <w:r w:rsidRPr="00B609B1">
        <w:rPr>
          <w:rFonts w:ascii="TH SarabunPSK" w:eastAsia="CordiaNew" w:hAnsi="TH SarabunPSK" w:cs="TH SarabunPSK"/>
          <w:sz w:val="28"/>
          <w:szCs w:val="28"/>
          <w:cs/>
        </w:rPr>
        <w:t xml:space="preserve"> (</w:t>
      </w:r>
      <w:r w:rsidRPr="00B609B1">
        <w:rPr>
          <w:rFonts w:ascii="TH SarabunPSK" w:hAnsi="TH SarabunPSK" w:cs="TH SarabunPSK"/>
          <w:spacing w:val="-4"/>
          <w:sz w:val="28"/>
          <w:szCs w:val="28"/>
        </w:rPr>
        <w:t>X</w:t>
      </w:r>
      <w:r w:rsidRPr="00B609B1">
        <w:rPr>
          <w:rFonts w:ascii="TH SarabunPSK" w:hAnsi="TH SarabunPSK" w:cs="TH SarabunPSK"/>
          <w:spacing w:val="-4"/>
          <w:sz w:val="28"/>
          <w:szCs w:val="28"/>
          <w:vertAlign w:val="subscript"/>
          <w:cs/>
        </w:rPr>
        <w:t>4</w:t>
      </w:r>
      <w:r w:rsidRPr="00B609B1">
        <w:rPr>
          <w:rFonts w:ascii="TH SarabunPSK" w:eastAsia="CordiaNew" w:hAnsi="TH SarabunPSK" w:cs="TH SarabunPSK"/>
          <w:sz w:val="28"/>
          <w:szCs w:val="28"/>
          <w:cs/>
        </w:rPr>
        <w:t>)</w:t>
      </w:r>
    </w:p>
    <w:bookmarkEnd w:id="13"/>
    <w:p w14:paraId="0A558616" w14:textId="26D35024" w:rsidR="00B609B1" w:rsidRPr="00B609B1" w:rsidRDefault="00B609B1" w:rsidP="000923DF">
      <w:pPr>
        <w:tabs>
          <w:tab w:val="left" w:pos="864"/>
          <w:tab w:val="left" w:pos="1109"/>
          <w:tab w:val="left" w:pos="1483"/>
        </w:tabs>
        <w:spacing w:after="0" w:line="240" w:lineRule="auto"/>
        <w:ind w:right="-219" w:hanging="720"/>
        <w:rPr>
          <w:rFonts w:ascii="TH SarabunPSK" w:hAnsi="TH SarabunPSK" w:cs="TH SarabunPSK"/>
          <w:sz w:val="28"/>
          <w:szCs w:val="28"/>
          <w:cs/>
        </w:rPr>
      </w:pPr>
      <w:r w:rsidRPr="00B609B1">
        <w:rPr>
          <w:rFonts w:ascii="TH SarabunPSK" w:eastAsia="BrowalliaNew" w:hAnsi="TH SarabunPSK" w:cs="TH SarabunPSK"/>
          <w:color w:val="FF0000"/>
          <w:sz w:val="28"/>
          <w:szCs w:val="28"/>
          <w:cs/>
        </w:rPr>
        <w:t xml:space="preserve">            </w:t>
      </w:r>
      <w:r w:rsidRPr="00B609B1">
        <w:rPr>
          <w:rFonts w:ascii="TH SarabunPSK" w:eastAsia="BrowalliaNew" w:hAnsi="TH SarabunPSK" w:cs="TH SarabunPSK"/>
          <w:color w:val="FF0000"/>
          <w:sz w:val="28"/>
          <w:szCs w:val="28"/>
          <w:cs/>
        </w:rPr>
        <w:tab/>
      </w:r>
    </w:p>
    <w:p w14:paraId="0E05AD06" w14:textId="77777777" w:rsidR="00B609B1" w:rsidRPr="00B609B1" w:rsidRDefault="00B609B1" w:rsidP="000923DF">
      <w:pPr>
        <w:tabs>
          <w:tab w:val="left" w:pos="864"/>
          <w:tab w:val="left" w:pos="1109"/>
          <w:tab w:val="left" w:pos="1483"/>
        </w:tabs>
        <w:spacing w:after="0" w:line="240" w:lineRule="auto"/>
        <w:ind w:right="-219" w:hanging="720"/>
        <w:rPr>
          <w:rFonts w:ascii="TH SarabunPSK" w:eastAsia="CordiaNew" w:hAnsi="TH SarabunPSK" w:cs="TH SarabunPSK"/>
          <w:color w:val="FF0000"/>
          <w:sz w:val="28"/>
          <w:szCs w:val="28"/>
        </w:rPr>
      </w:pPr>
      <w:bookmarkStart w:id="14" w:name="_Hlk166186335"/>
      <w:r w:rsidRPr="00B609B1">
        <w:rPr>
          <w:rFonts w:ascii="TH SarabunPSK" w:eastAsia="CordiaNew" w:hAnsi="TH SarabunPSK" w:cs="TH SarabunPSK"/>
          <w:color w:val="FF0000"/>
          <w:sz w:val="28"/>
          <w:szCs w:val="28"/>
        </w:rPr>
        <w:tab/>
      </w:r>
      <w:r w:rsidRPr="00B609B1">
        <w:rPr>
          <w:rFonts w:ascii="TH SarabunPSK" w:eastAsia="CordiaNew" w:hAnsi="TH SarabunPSK" w:cs="TH SarabunPSK"/>
          <w:sz w:val="28"/>
          <w:szCs w:val="28"/>
          <w:cs/>
        </w:rPr>
        <w:t>สมการพยากรณ์ในรูปคะแนนมาตรฐาน</w:t>
      </w:r>
      <w:r w:rsidRPr="00B609B1">
        <w:rPr>
          <w:rFonts w:ascii="TH SarabunPSK" w:eastAsia="CordiaNew" w:hAnsi="TH SarabunPSK" w:cs="TH SarabunPSK"/>
          <w:sz w:val="28"/>
          <w:szCs w:val="28"/>
        </w:rPr>
        <w:t xml:space="preserve"> </w:t>
      </w:r>
    </w:p>
    <w:p w14:paraId="0ACB670C" w14:textId="77777777" w:rsidR="00B609B1" w:rsidRPr="00B609B1" w:rsidRDefault="00B609B1" w:rsidP="000923DF">
      <w:pPr>
        <w:tabs>
          <w:tab w:val="left" w:pos="864"/>
          <w:tab w:val="left" w:pos="1109"/>
          <w:tab w:val="left" w:pos="1483"/>
        </w:tabs>
        <w:spacing w:after="0" w:line="240" w:lineRule="auto"/>
        <w:ind w:left="720" w:right="-219" w:hanging="720"/>
        <w:jc w:val="center"/>
        <w:rPr>
          <w:rFonts w:ascii="TH SarabunPSK" w:hAnsi="TH SarabunPSK" w:cs="TH SarabunPSK"/>
          <w:sz w:val="28"/>
          <w:szCs w:val="28"/>
        </w:rPr>
      </w:pPr>
      <w:r w:rsidRPr="00B609B1">
        <w:rPr>
          <w:rFonts w:ascii="TH SarabunPSK" w:hAnsi="TH SarabunPSK" w:cs="TH SarabunPSK"/>
          <w:sz w:val="28"/>
          <w:szCs w:val="28"/>
        </w:rPr>
        <w:t>Z</w:t>
      </w:r>
      <w:r w:rsidRPr="00B609B1">
        <w:rPr>
          <w:rFonts w:ascii="TH SarabunPSK" w:hAnsi="TH SarabunPSK" w:cs="TH SarabunPSK"/>
          <w:sz w:val="28"/>
          <w:szCs w:val="28"/>
          <w:vertAlign w:val="superscript"/>
        </w:rPr>
        <w:t>/</w:t>
      </w:r>
      <w:r w:rsidRPr="00B609B1">
        <w:rPr>
          <w:rFonts w:ascii="TH SarabunPSK" w:hAnsi="TH SarabunPSK" w:cs="TH SarabunPSK"/>
          <w:sz w:val="28"/>
          <w:szCs w:val="28"/>
          <w:vertAlign w:val="subscript"/>
        </w:rPr>
        <w:t xml:space="preserve">Y= </w:t>
      </w:r>
      <w:r w:rsidRPr="00B609B1">
        <w:rPr>
          <w:rFonts w:ascii="TH SarabunPSK" w:hAnsi="TH SarabunPSK" w:cs="TH SarabunPSK"/>
          <w:sz w:val="28"/>
          <w:szCs w:val="28"/>
        </w:rPr>
        <w:t>.392</w:t>
      </w:r>
      <w:r w:rsidRPr="00B609B1">
        <w:rPr>
          <w:rFonts w:ascii="TH SarabunPSK" w:hAnsi="TH SarabunPSK" w:cs="TH SarabunPSK"/>
          <w:sz w:val="28"/>
          <w:szCs w:val="28"/>
          <w:cs/>
        </w:rPr>
        <w:t xml:space="preserve"> </w:t>
      </w:r>
      <w:r w:rsidRPr="00B609B1">
        <w:rPr>
          <w:rFonts w:ascii="TH SarabunPSK" w:hAnsi="TH SarabunPSK" w:cs="TH SarabunPSK"/>
          <w:sz w:val="28"/>
          <w:szCs w:val="28"/>
        </w:rPr>
        <w:t>(Z</w:t>
      </w:r>
      <w:r w:rsidRPr="00B609B1">
        <w:rPr>
          <w:rFonts w:ascii="TH SarabunPSK" w:hAnsi="TH SarabunPSK" w:cs="TH SarabunPSK"/>
          <w:spacing w:val="-4"/>
          <w:sz w:val="28"/>
          <w:szCs w:val="28"/>
        </w:rPr>
        <w:t>X</w:t>
      </w:r>
      <w:r w:rsidRPr="00B609B1">
        <w:rPr>
          <w:rFonts w:ascii="TH SarabunPSK" w:hAnsi="TH SarabunPSK" w:cs="TH SarabunPSK"/>
          <w:sz w:val="28"/>
          <w:szCs w:val="28"/>
          <w:vertAlign w:val="subscript"/>
          <w:cs/>
        </w:rPr>
        <w:t>1</w:t>
      </w:r>
      <w:r w:rsidRPr="00B609B1">
        <w:rPr>
          <w:rFonts w:ascii="TH SarabunPSK" w:hAnsi="TH SarabunPSK" w:cs="TH SarabunPSK"/>
          <w:sz w:val="28"/>
          <w:szCs w:val="28"/>
          <w:cs/>
        </w:rPr>
        <w:t>)</w:t>
      </w:r>
      <w:r w:rsidRPr="00B609B1">
        <w:rPr>
          <w:rFonts w:ascii="TH SarabunPSK" w:hAnsi="TH SarabunPSK" w:cs="TH SarabunPSK"/>
          <w:sz w:val="28"/>
          <w:szCs w:val="28"/>
        </w:rPr>
        <w:t xml:space="preserve"> + .380</w:t>
      </w:r>
      <w:r w:rsidRPr="00B609B1">
        <w:rPr>
          <w:rFonts w:ascii="TH SarabunPSK" w:hAnsi="TH SarabunPSK" w:cs="TH SarabunPSK"/>
          <w:sz w:val="28"/>
          <w:szCs w:val="28"/>
          <w:cs/>
        </w:rPr>
        <w:t xml:space="preserve"> </w:t>
      </w:r>
      <w:r w:rsidRPr="00B609B1">
        <w:rPr>
          <w:rFonts w:ascii="TH SarabunPSK" w:hAnsi="TH SarabunPSK" w:cs="TH SarabunPSK"/>
          <w:sz w:val="28"/>
          <w:szCs w:val="28"/>
        </w:rPr>
        <w:t>(Z</w:t>
      </w:r>
      <w:r w:rsidRPr="00B609B1">
        <w:rPr>
          <w:rFonts w:ascii="TH SarabunPSK" w:hAnsi="TH SarabunPSK" w:cs="TH SarabunPSK"/>
          <w:spacing w:val="-4"/>
          <w:sz w:val="28"/>
          <w:szCs w:val="28"/>
        </w:rPr>
        <w:t>X</w:t>
      </w:r>
      <w:r w:rsidRPr="00B609B1">
        <w:rPr>
          <w:rFonts w:ascii="TH SarabunPSK" w:hAnsi="TH SarabunPSK" w:cs="TH SarabunPSK"/>
          <w:sz w:val="28"/>
          <w:szCs w:val="28"/>
          <w:vertAlign w:val="subscript"/>
          <w:cs/>
        </w:rPr>
        <w:t>2</w:t>
      </w:r>
      <w:r w:rsidRPr="00B609B1">
        <w:rPr>
          <w:rFonts w:ascii="TH SarabunPSK" w:hAnsi="TH SarabunPSK" w:cs="TH SarabunPSK"/>
          <w:sz w:val="28"/>
          <w:szCs w:val="28"/>
          <w:cs/>
        </w:rPr>
        <w:t>)</w:t>
      </w:r>
      <w:r w:rsidRPr="00B609B1">
        <w:rPr>
          <w:rFonts w:ascii="TH SarabunPSK" w:hAnsi="TH SarabunPSK" w:cs="TH SarabunPSK"/>
          <w:sz w:val="28"/>
          <w:szCs w:val="28"/>
        </w:rPr>
        <w:t xml:space="preserve"> + .198</w:t>
      </w:r>
      <w:r w:rsidRPr="00B609B1">
        <w:rPr>
          <w:rFonts w:ascii="TH SarabunPSK" w:hAnsi="TH SarabunPSK" w:cs="TH SarabunPSK"/>
          <w:sz w:val="28"/>
          <w:szCs w:val="28"/>
          <w:cs/>
        </w:rPr>
        <w:t xml:space="preserve"> </w:t>
      </w:r>
      <w:r w:rsidRPr="00B609B1">
        <w:rPr>
          <w:rFonts w:ascii="TH SarabunPSK" w:hAnsi="TH SarabunPSK" w:cs="TH SarabunPSK"/>
          <w:sz w:val="28"/>
          <w:szCs w:val="28"/>
        </w:rPr>
        <w:t>(Z</w:t>
      </w:r>
      <w:r w:rsidRPr="00B609B1">
        <w:rPr>
          <w:rFonts w:ascii="TH SarabunPSK" w:hAnsi="TH SarabunPSK" w:cs="TH SarabunPSK"/>
          <w:spacing w:val="-4"/>
          <w:sz w:val="28"/>
          <w:szCs w:val="28"/>
        </w:rPr>
        <w:t>X</w:t>
      </w:r>
      <w:r w:rsidRPr="00B609B1">
        <w:rPr>
          <w:rFonts w:ascii="TH SarabunPSK" w:hAnsi="TH SarabunPSK" w:cs="TH SarabunPSK"/>
          <w:sz w:val="28"/>
          <w:szCs w:val="28"/>
          <w:vertAlign w:val="subscript"/>
          <w:cs/>
        </w:rPr>
        <w:t>3</w:t>
      </w:r>
      <w:r w:rsidRPr="00B609B1">
        <w:rPr>
          <w:rFonts w:ascii="TH SarabunPSK" w:hAnsi="TH SarabunPSK" w:cs="TH SarabunPSK"/>
          <w:sz w:val="28"/>
          <w:szCs w:val="28"/>
          <w:cs/>
        </w:rPr>
        <w:t>)</w:t>
      </w:r>
      <w:r w:rsidRPr="00B609B1">
        <w:rPr>
          <w:rFonts w:ascii="TH SarabunPSK" w:hAnsi="TH SarabunPSK" w:cs="TH SarabunPSK"/>
          <w:sz w:val="28"/>
          <w:szCs w:val="28"/>
        </w:rPr>
        <w:t xml:space="preserve"> </w:t>
      </w:r>
      <w:r w:rsidRPr="00B609B1">
        <w:rPr>
          <w:rFonts w:ascii="TH SarabunPSK" w:eastAsia="CordiaNew" w:hAnsi="TH SarabunPSK" w:cs="TH SarabunPSK"/>
          <w:sz w:val="28"/>
          <w:szCs w:val="28"/>
        </w:rPr>
        <w:t xml:space="preserve">+ </w:t>
      </w:r>
      <w:r w:rsidRPr="00B609B1">
        <w:rPr>
          <w:rFonts w:ascii="TH SarabunPSK" w:hAnsi="TH SarabunPSK" w:cs="TH SarabunPSK"/>
          <w:sz w:val="28"/>
          <w:szCs w:val="28"/>
        </w:rPr>
        <w:t>.096</w:t>
      </w:r>
      <w:r w:rsidRPr="00B609B1">
        <w:rPr>
          <w:rFonts w:ascii="TH SarabunPSK" w:eastAsia="CordiaNew" w:hAnsi="TH SarabunPSK" w:cs="TH SarabunPSK"/>
          <w:sz w:val="28"/>
          <w:szCs w:val="28"/>
          <w:cs/>
        </w:rPr>
        <w:t xml:space="preserve"> (</w:t>
      </w:r>
      <w:r w:rsidRPr="00B609B1">
        <w:rPr>
          <w:rFonts w:ascii="TH SarabunPSK" w:hAnsi="TH SarabunPSK" w:cs="TH SarabunPSK"/>
          <w:sz w:val="28"/>
          <w:szCs w:val="28"/>
        </w:rPr>
        <w:t>Z</w:t>
      </w:r>
      <w:r w:rsidRPr="00B609B1">
        <w:rPr>
          <w:rFonts w:ascii="TH SarabunPSK" w:hAnsi="TH SarabunPSK" w:cs="TH SarabunPSK"/>
          <w:spacing w:val="-4"/>
          <w:sz w:val="28"/>
          <w:szCs w:val="28"/>
        </w:rPr>
        <w:t>X</w:t>
      </w:r>
      <w:r w:rsidRPr="00B609B1">
        <w:rPr>
          <w:rFonts w:ascii="TH SarabunPSK" w:hAnsi="TH SarabunPSK" w:cs="TH SarabunPSK"/>
          <w:spacing w:val="-4"/>
          <w:sz w:val="28"/>
          <w:szCs w:val="28"/>
          <w:vertAlign w:val="subscript"/>
          <w:cs/>
        </w:rPr>
        <w:t>4</w:t>
      </w:r>
      <w:r w:rsidRPr="00B609B1">
        <w:rPr>
          <w:rFonts w:ascii="TH SarabunPSK" w:eastAsia="CordiaNew" w:hAnsi="TH SarabunPSK" w:cs="TH SarabunPSK"/>
          <w:sz w:val="28"/>
          <w:szCs w:val="28"/>
          <w:cs/>
        </w:rPr>
        <w:t>)</w:t>
      </w:r>
    </w:p>
    <w:bookmarkEnd w:id="14"/>
    <w:p w14:paraId="632FB1A8" w14:textId="13B632F9" w:rsidR="00B609B1" w:rsidRPr="00B609B1" w:rsidRDefault="00B609B1" w:rsidP="000923DF">
      <w:pPr>
        <w:pBdr>
          <w:top w:val="nil"/>
          <w:left w:val="nil"/>
          <w:bottom w:val="nil"/>
          <w:right w:val="nil"/>
          <w:between w:val="nil"/>
        </w:pBdr>
        <w:spacing w:after="0" w:line="240" w:lineRule="auto"/>
        <w:rPr>
          <w:rFonts w:ascii="TH SarabunPSK" w:eastAsia="BrowalliaNew" w:hAnsi="TH SarabunPSK" w:cs="TH SarabunPSK"/>
          <w:sz w:val="28"/>
          <w:szCs w:val="28"/>
        </w:rPr>
      </w:pPr>
      <w:r w:rsidRPr="00B609B1">
        <w:rPr>
          <w:rFonts w:ascii="TH SarabunPSK" w:eastAsia="BrowalliaNew" w:hAnsi="TH SarabunPSK" w:cs="TH SarabunPSK"/>
          <w:color w:val="FF0000"/>
          <w:sz w:val="28"/>
          <w:szCs w:val="28"/>
        </w:rPr>
        <w:tab/>
      </w:r>
    </w:p>
    <w:p w14:paraId="4240BF5F" w14:textId="45DA4FAE" w:rsidR="00B2668F" w:rsidRPr="00B609B1" w:rsidRDefault="00A05BF1" w:rsidP="000923DF">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B609B1">
        <w:rPr>
          <w:rFonts w:ascii="TH SarabunPSK" w:eastAsia="Sarabun" w:hAnsi="TH SarabunPSK" w:cs="TH SarabunPSK"/>
          <w:b/>
          <w:bCs/>
          <w:color w:val="000000"/>
          <w:sz w:val="28"/>
          <w:szCs w:val="28"/>
          <w:cs/>
        </w:rPr>
        <w:t>อภิปรายผล</w:t>
      </w:r>
    </w:p>
    <w:p w14:paraId="03111878" w14:textId="0E2F034F" w:rsidR="007F2AE5" w:rsidRPr="007F2AE5" w:rsidRDefault="00B609B1" w:rsidP="007F2AE5">
      <w:pPr>
        <w:spacing w:after="0"/>
        <w:rPr>
          <w:rFonts w:ascii="TH SarabunPSK" w:hAnsi="TH SarabunPSK" w:cs="TH SarabunPSK"/>
          <w:sz w:val="28"/>
          <w:szCs w:val="28"/>
        </w:rPr>
      </w:pPr>
      <w:r>
        <w:rPr>
          <w:rFonts w:ascii="TH SarabunPSK" w:hAnsi="TH SarabunPSK" w:cs="TH SarabunPSK"/>
          <w:sz w:val="28"/>
          <w:szCs w:val="28"/>
          <w:cs/>
        </w:rPr>
        <w:tab/>
      </w:r>
      <w:r w:rsidR="007F2AE5" w:rsidRPr="007F2AE5">
        <w:rPr>
          <w:rFonts w:ascii="TH SarabunPSK" w:hAnsi="TH SarabunPSK" w:cs="TH SarabunPSK" w:hint="cs"/>
          <w:sz w:val="28"/>
          <w:szCs w:val="28"/>
          <w:cs/>
        </w:rPr>
        <w:t>1. ปัจจัยด้านนโยบายของผู้บริหารสระว่ายน้ำ เป็นปัจจัยที่ส่งผลต่อการปรับตัว</w:t>
      </w:r>
      <w:r w:rsidR="007F2AE5" w:rsidRPr="007F2AE5">
        <w:rPr>
          <w:rFonts w:ascii="TH SarabunPSK" w:hAnsi="TH SarabunPSK" w:cs="TH SarabunPSK"/>
          <w:sz w:val="28"/>
          <w:szCs w:val="28"/>
          <w:cs/>
        </w:rPr>
        <w:t xml:space="preserve">ในการฝึกซ้อมกีฬาว่ายน้ำตามชีวิตวิถีใหม่ของนักกีฬาว่ายน้ำ ภาคกลางเขต </w:t>
      </w:r>
      <w:r w:rsidR="007F2AE5" w:rsidRPr="007F2AE5">
        <w:rPr>
          <w:rFonts w:ascii="TH SarabunPSK" w:hAnsi="TH SarabunPSK" w:cs="TH SarabunPSK"/>
          <w:sz w:val="28"/>
          <w:szCs w:val="28"/>
        </w:rPr>
        <w:t>1</w:t>
      </w:r>
      <w:r w:rsidR="007F2AE5" w:rsidRPr="007F2AE5">
        <w:rPr>
          <w:rFonts w:ascii="TH SarabunPSK" w:hAnsi="TH SarabunPSK" w:cs="TH SarabunPSK" w:hint="cs"/>
          <w:sz w:val="28"/>
          <w:szCs w:val="28"/>
          <w:cs/>
        </w:rPr>
        <w:t xml:space="preserve"> เป็นอันดับที่ 1 เพราะการที่ผู้บริหารมีนโยบายและแนวทางที่ดีในการบริหารสระว่ายน้ำ ย่อมส่งผลต่อการปรับตัวของนักกีฬาว่ายน้ำได้อย่างเหมาะสม โดยมีการกำหนดนโยบาย</w:t>
      </w:r>
      <w:r w:rsidR="007F2AE5" w:rsidRPr="007F2AE5">
        <w:rPr>
          <w:rFonts w:ascii="TH SarabunPSK" w:hAnsi="TH SarabunPSK" w:cs="TH SarabunPSK"/>
          <w:sz w:val="28"/>
          <w:szCs w:val="28"/>
          <w:cs/>
        </w:rPr>
        <w:t>มาตรการป้องกันความเสี่ยงอย่างเคร่งครัด</w:t>
      </w:r>
      <w:r w:rsidR="007F2AE5" w:rsidRPr="007F2AE5">
        <w:rPr>
          <w:rFonts w:ascii="TH SarabunPSK" w:hAnsi="TH SarabunPSK" w:cs="TH SarabunPSK" w:hint="cs"/>
          <w:sz w:val="28"/>
          <w:szCs w:val="28"/>
          <w:cs/>
        </w:rPr>
        <w:t xml:space="preserve"> </w:t>
      </w:r>
      <w:r w:rsidR="007F2AE5" w:rsidRPr="007F2AE5">
        <w:rPr>
          <w:rFonts w:ascii="TH SarabunPSK" w:hAnsi="TH SarabunPSK" w:cs="TH SarabunPSK"/>
          <w:sz w:val="28"/>
          <w:szCs w:val="28"/>
          <w:cs/>
        </w:rPr>
        <w:t>จำกัดการใช้บริการสระว่ายน้ำลู่ละไม่เกิน 5 คน</w:t>
      </w:r>
      <w:r w:rsidR="007F2AE5" w:rsidRPr="007F2AE5">
        <w:rPr>
          <w:rFonts w:ascii="TH SarabunPSK" w:hAnsi="TH SarabunPSK" w:cs="TH SarabunPSK" w:hint="cs"/>
          <w:sz w:val="28"/>
          <w:szCs w:val="28"/>
          <w:cs/>
        </w:rPr>
        <w:t xml:space="preserve"> </w:t>
      </w:r>
      <w:r w:rsidR="007F2AE5" w:rsidRPr="007F2AE5">
        <w:rPr>
          <w:rFonts w:ascii="TH SarabunPSK" w:hAnsi="TH SarabunPSK" w:cs="TH SarabunPSK"/>
          <w:sz w:val="28"/>
          <w:szCs w:val="28"/>
          <w:cs/>
        </w:rPr>
        <w:t>ผู้ที่ไม่ได้ใช้บริการสระว่ายน้ำให้นั่งอยู่ในจุดที่กำหนดเท่านั้น</w:t>
      </w:r>
      <w:r w:rsidR="007F2AE5">
        <w:rPr>
          <w:rFonts w:ascii="TH SarabunPSK" w:hAnsi="TH SarabunPSK" w:cs="TH SarabunPSK"/>
          <w:sz w:val="28"/>
          <w:szCs w:val="28"/>
        </w:rPr>
        <w:t xml:space="preserve"> </w:t>
      </w:r>
      <w:r w:rsidR="007F2AE5" w:rsidRPr="007F2AE5">
        <w:rPr>
          <w:rFonts w:ascii="TH SarabunPSK" w:hAnsi="TH SarabunPSK" w:cs="TH SarabunPSK"/>
          <w:sz w:val="28"/>
          <w:szCs w:val="28"/>
          <w:cs/>
        </w:rPr>
        <w:t>นำสิ่งของส่วนตัววางไว้ในจุดที่กำหนด</w:t>
      </w:r>
      <w:r w:rsidR="007F2AE5" w:rsidRPr="007F2AE5">
        <w:rPr>
          <w:rFonts w:ascii="TH SarabunPSK" w:hAnsi="TH SarabunPSK" w:cs="TH SarabunPSK" w:hint="cs"/>
          <w:sz w:val="28"/>
          <w:szCs w:val="28"/>
          <w:cs/>
        </w:rPr>
        <w:t xml:space="preserve"> สอดคล้อง</w:t>
      </w:r>
      <w:r w:rsidR="007F2AE5" w:rsidRPr="000D154E">
        <w:rPr>
          <w:rFonts w:ascii="TH SarabunPSK" w:hAnsi="TH SarabunPSK" w:cs="TH SarabunPSK" w:hint="cs"/>
          <w:sz w:val="28"/>
          <w:szCs w:val="28"/>
          <w:cs/>
        </w:rPr>
        <w:t>กับ</w:t>
      </w:r>
      <w:r w:rsidR="007F2AE5" w:rsidRPr="000D154E">
        <w:rPr>
          <w:rFonts w:ascii="TH SarabunPSK" w:hAnsi="TH SarabunPSK" w:cs="TH SarabunPSK"/>
          <w:sz w:val="28"/>
          <w:szCs w:val="28"/>
        </w:rPr>
        <w:t xml:space="preserve"> </w:t>
      </w:r>
      <w:proofErr w:type="spellStart"/>
      <w:r w:rsidR="007F2AE5" w:rsidRPr="000D154E">
        <w:rPr>
          <w:rFonts w:ascii="TH SarabunPSK" w:hAnsi="TH SarabunPSK" w:cs="TH SarabunPSK"/>
          <w:sz w:val="28"/>
          <w:szCs w:val="28"/>
        </w:rPr>
        <w:t>Angga</w:t>
      </w:r>
      <w:proofErr w:type="spellEnd"/>
      <w:r w:rsidR="007F2AE5" w:rsidRPr="000D154E">
        <w:rPr>
          <w:rFonts w:ascii="TH SarabunPSK" w:hAnsi="TH SarabunPSK" w:cs="TH SarabunPSK"/>
          <w:sz w:val="28"/>
          <w:szCs w:val="28"/>
        </w:rPr>
        <w:t xml:space="preserve"> (</w:t>
      </w:r>
      <w:r w:rsidR="007F2AE5" w:rsidRPr="000D154E">
        <w:rPr>
          <w:rFonts w:ascii="TH SarabunPSK" w:hAnsi="TH SarabunPSK" w:cs="TH SarabunPSK"/>
          <w:sz w:val="28"/>
          <w:szCs w:val="28"/>
          <w:cs/>
        </w:rPr>
        <w:t xml:space="preserve">2021) </w:t>
      </w:r>
      <w:r w:rsidR="007F2AE5" w:rsidRPr="000D154E">
        <w:rPr>
          <w:rFonts w:ascii="TH SarabunPSK" w:hAnsi="TH SarabunPSK" w:cs="TH SarabunPSK" w:hint="cs"/>
          <w:sz w:val="28"/>
          <w:szCs w:val="28"/>
          <w:cs/>
        </w:rPr>
        <w:t>ที่</w:t>
      </w:r>
      <w:r w:rsidR="007F2AE5" w:rsidRPr="000D154E">
        <w:rPr>
          <w:rFonts w:ascii="TH SarabunPSK" w:hAnsi="TH SarabunPSK" w:cs="TH SarabunPSK"/>
          <w:sz w:val="28"/>
          <w:szCs w:val="28"/>
          <w:cs/>
        </w:rPr>
        <w:t xml:space="preserve">ได้ศึกษาเรื่อง การปรับระบบศูนย์ฝึกกีฬาแบบ </w:t>
      </w:r>
      <w:r w:rsidR="007F2AE5" w:rsidRPr="000D154E">
        <w:rPr>
          <w:rFonts w:ascii="TH SarabunPSK" w:hAnsi="TH SarabunPSK" w:cs="TH SarabunPSK"/>
          <w:sz w:val="28"/>
          <w:szCs w:val="28"/>
        </w:rPr>
        <w:t xml:space="preserve">New Normal  </w:t>
      </w:r>
      <w:r w:rsidR="007F2AE5" w:rsidRPr="000D154E">
        <w:rPr>
          <w:rFonts w:ascii="TH SarabunPSK" w:hAnsi="TH SarabunPSK" w:cs="TH SarabunPSK"/>
          <w:sz w:val="28"/>
          <w:szCs w:val="28"/>
          <w:cs/>
        </w:rPr>
        <w:t xml:space="preserve">การระบาดใหญ่ของ </w:t>
      </w:r>
      <w:r w:rsidR="007F2AE5" w:rsidRPr="000D154E">
        <w:rPr>
          <w:rFonts w:ascii="TH SarabunPSK" w:hAnsi="TH SarabunPSK" w:cs="TH SarabunPSK"/>
          <w:sz w:val="28"/>
          <w:szCs w:val="28"/>
        </w:rPr>
        <w:t>COVID-</w:t>
      </w:r>
      <w:r w:rsidR="007F2AE5" w:rsidRPr="000D154E">
        <w:rPr>
          <w:rFonts w:ascii="TH SarabunPSK" w:hAnsi="TH SarabunPSK" w:cs="TH SarabunPSK"/>
          <w:sz w:val="28"/>
          <w:szCs w:val="28"/>
          <w:cs/>
        </w:rPr>
        <w:t xml:space="preserve">19 โดยผู้วิจัยดำเนินการชุดการศึกษาโดยทบทวนและวิเคราะห์เนื้อหาและข้อมูลต่างๆ ซึ่งเกี่ยวข้องกับข้อมูลประเภทต่างๆ ที่เกี่ยวข้องกับการนำระบบศูนย์ฝึกอบรมไปปฏิบัติในยุค </w:t>
      </w:r>
      <w:r w:rsidR="007F2AE5" w:rsidRPr="000D154E">
        <w:rPr>
          <w:rFonts w:ascii="TH SarabunPSK" w:hAnsi="TH SarabunPSK" w:cs="TH SarabunPSK"/>
          <w:sz w:val="28"/>
          <w:szCs w:val="28"/>
        </w:rPr>
        <w:t xml:space="preserve">New Normal </w:t>
      </w:r>
      <w:r w:rsidR="007F2AE5" w:rsidRPr="000D154E">
        <w:rPr>
          <w:rFonts w:ascii="TH SarabunPSK" w:hAnsi="TH SarabunPSK" w:cs="TH SarabunPSK"/>
          <w:sz w:val="28"/>
          <w:szCs w:val="28"/>
          <w:cs/>
        </w:rPr>
        <w:t xml:space="preserve">มีหลักการสำคัญ 4 ประการในการนำกระบวนการฝึกอบรมไปปฏิบัติใหม่เป็นประจำหรือค่ายฝึกอบรม ได้แก่ การเตรียมความพร้อมสำหรับการเริ่มต้นการฝึกอบรมใหม่ หลักเกณฑ์ในการเริ่มฝึกอบรม การประเมิน และแนวทางปฏิบัติที่ใช้เป็นข้อมูลอ้างอิงในการดำเนินการค่ายฝึกอบรม ได้แก่ รวมถึงการจัดการและกลยุทธ์ในการลดความเสี่ยงของ </w:t>
      </w:r>
      <w:r w:rsidR="007F2AE5" w:rsidRPr="000D154E">
        <w:rPr>
          <w:rFonts w:ascii="TH SarabunPSK" w:hAnsi="TH SarabunPSK" w:cs="TH SarabunPSK"/>
          <w:sz w:val="28"/>
          <w:szCs w:val="28"/>
        </w:rPr>
        <w:t>COVID-</w:t>
      </w:r>
      <w:r w:rsidR="007F2AE5" w:rsidRPr="000D154E">
        <w:rPr>
          <w:rFonts w:ascii="TH SarabunPSK" w:hAnsi="TH SarabunPSK" w:cs="TH SarabunPSK"/>
          <w:sz w:val="28"/>
          <w:szCs w:val="28"/>
          <w:cs/>
        </w:rPr>
        <w:t>19 ที่ค่ายฝึกอบรม</w:t>
      </w:r>
      <w:r w:rsidR="007F2AE5" w:rsidRPr="000D154E">
        <w:rPr>
          <w:rFonts w:ascii="TH SarabunPSK" w:hAnsi="TH SarabunPSK" w:cs="TH SarabunPSK" w:hint="cs"/>
          <w:sz w:val="28"/>
          <w:szCs w:val="28"/>
          <w:cs/>
        </w:rPr>
        <w:t xml:space="preserve"> และสอดคล้องกับ </w:t>
      </w:r>
      <w:r w:rsidR="007F2AE5" w:rsidRPr="000D154E">
        <w:rPr>
          <w:rFonts w:ascii="TH SarabunPSK" w:hAnsi="TH SarabunPSK" w:cs="TH SarabunPSK"/>
          <w:sz w:val="28"/>
          <w:szCs w:val="28"/>
          <w:cs/>
        </w:rPr>
        <w:t>วินีกาญจน์ คงสุวรรณ</w:t>
      </w:r>
      <w:r w:rsidR="007F2AE5" w:rsidRPr="000D154E">
        <w:rPr>
          <w:rFonts w:ascii="TH SarabunPSK" w:hAnsi="TH SarabunPSK" w:cs="TH SarabunPSK"/>
          <w:sz w:val="28"/>
          <w:szCs w:val="28"/>
        </w:rPr>
        <w:t xml:space="preserve">, </w:t>
      </w:r>
      <w:r w:rsidR="007F2AE5" w:rsidRPr="000D154E">
        <w:rPr>
          <w:rFonts w:ascii="TH SarabunPSK" w:hAnsi="TH SarabunPSK" w:cs="TH SarabunPSK"/>
          <w:sz w:val="28"/>
          <w:szCs w:val="28"/>
          <w:cs/>
        </w:rPr>
        <w:t>วันดี สุทธ</w:t>
      </w:r>
      <w:proofErr w:type="spellStart"/>
      <w:r w:rsidR="007F2AE5" w:rsidRPr="000D154E">
        <w:rPr>
          <w:rFonts w:ascii="TH SarabunPSK" w:hAnsi="TH SarabunPSK" w:cs="TH SarabunPSK"/>
          <w:sz w:val="28"/>
          <w:szCs w:val="28"/>
          <w:cs/>
        </w:rPr>
        <w:t>รังษี</w:t>
      </w:r>
      <w:proofErr w:type="spellEnd"/>
      <w:r w:rsidR="007F2AE5" w:rsidRPr="000D154E">
        <w:rPr>
          <w:rFonts w:ascii="TH SarabunPSK" w:hAnsi="TH SarabunPSK" w:cs="TH SarabunPSK"/>
          <w:sz w:val="28"/>
          <w:szCs w:val="28"/>
          <w:cs/>
        </w:rPr>
        <w:t xml:space="preserve"> และวิลาวรรณ คริสต์รักษา</w:t>
      </w:r>
      <w:r w:rsidR="007F2AE5" w:rsidRPr="000D154E">
        <w:rPr>
          <w:rFonts w:ascii="TH SarabunPSK" w:hAnsi="TH SarabunPSK" w:cs="TH SarabunPSK" w:hint="cs"/>
          <w:sz w:val="28"/>
          <w:szCs w:val="28"/>
          <w:cs/>
        </w:rPr>
        <w:t xml:space="preserve"> </w:t>
      </w:r>
      <w:r w:rsidR="007F2AE5" w:rsidRPr="000D154E">
        <w:rPr>
          <w:rFonts w:ascii="TH SarabunPSK" w:hAnsi="TH SarabunPSK" w:cs="TH SarabunPSK"/>
          <w:sz w:val="28"/>
          <w:szCs w:val="28"/>
          <w:cs/>
        </w:rPr>
        <w:t>(2558) ได้ศึกษาเรื่องการปรับตัวในการเผชิญภาวะวิกฤตจากอุทกภัยของผู้ประสบอุทกภัย อำเภอหาดใหญ่ จังหวัดสงขลา</w:t>
      </w:r>
      <w:r w:rsidR="007F2AE5" w:rsidRPr="000D154E">
        <w:rPr>
          <w:rFonts w:ascii="TH SarabunPSK" w:hAnsi="TH SarabunPSK" w:cs="TH SarabunPSK" w:hint="cs"/>
          <w:sz w:val="28"/>
          <w:szCs w:val="28"/>
          <w:cs/>
        </w:rPr>
        <w:t xml:space="preserve"> โดย</w:t>
      </w:r>
      <w:r w:rsidR="007F2AE5" w:rsidRPr="000D154E">
        <w:rPr>
          <w:rFonts w:ascii="TH SarabunPSK" w:hAnsi="TH SarabunPSK" w:cs="TH SarabunPSK"/>
          <w:sz w:val="28"/>
          <w:szCs w:val="28"/>
          <w:cs/>
        </w:rPr>
        <w:t>สรุปผลการวิจัยครั้งนี้ เป็นข้อมูลพื้นฐาน</w:t>
      </w:r>
      <w:r w:rsidR="007F2AE5" w:rsidRPr="007F2AE5">
        <w:rPr>
          <w:rFonts w:ascii="TH SarabunPSK" w:hAnsi="TH SarabunPSK" w:cs="TH SarabunPSK"/>
          <w:sz w:val="28"/>
          <w:szCs w:val="28"/>
          <w:cs/>
        </w:rPr>
        <w:t>เพื่อใช้เป็นแนวทางสำหรับพยาบาลในการพัฒนารูปแบบการป้องกันภาวะวิกฤตสุขภาพจิตของผู้ประสบอุทกภัยให้สอดคล้องกับความเป็นจริงและบริบทพื้นที่อำเภอหาดใหญ่ จังหวัดสงขลาต่อไป</w:t>
      </w:r>
      <w:r w:rsidR="007F2AE5" w:rsidRPr="007F2AE5">
        <w:rPr>
          <w:rFonts w:ascii="TH SarabunPSK" w:hAnsi="TH SarabunPSK" w:cs="TH SarabunPSK" w:hint="cs"/>
          <w:sz w:val="28"/>
          <w:szCs w:val="28"/>
          <w:cs/>
        </w:rPr>
        <w:t xml:space="preserve"> </w:t>
      </w:r>
    </w:p>
    <w:p w14:paraId="41E462CC" w14:textId="2C664F59" w:rsidR="007F2AE5" w:rsidRPr="007F2AE5" w:rsidRDefault="007F2AE5" w:rsidP="007F2AE5">
      <w:pPr>
        <w:spacing w:after="0"/>
        <w:rPr>
          <w:rFonts w:ascii="TH SarabunPSK" w:hAnsi="TH SarabunPSK" w:cs="TH SarabunPSK"/>
          <w:sz w:val="28"/>
          <w:szCs w:val="28"/>
        </w:rPr>
      </w:pPr>
      <w:r w:rsidRPr="007F2AE5">
        <w:rPr>
          <w:rFonts w:ascii="TH SarabunPSK" w:hAnsi="TH SarabunPSK" w:cs="TH SarabunPSK"/>
          <w:sz w:val="28"/>
          <w:szCs w:val="28"/>
          <w:cs/>
        </w:rPr>
        <w:lastRenderedPageBreak/>
        <w:tab/>
      </w:r>
      <w:r w:rsidRPr="007F2AE5">
        <w:rPr>
          <w:rFonts w:ascii="TH SarabunPSK" w:hAnsi="TH SarabunPSK" w:cs="TH SarabunPSK" w:hint="cs"/>
          <w:sz w:val="28"/>
          <w:szCs w:val="28"/>
          <w:cs/>
        </w:rPr>
        <w:t>2. ปัจจัยด้านสถานที่และสิ่งอำนวยความสะดวก เป็นปัจจัยที่ส่งผลต่อการปรับตัว</w:t>
      </w:r>
      <w:r w:rsidRPr="007F2AE5">
        <w:rPr>
          <w:rFonts w:ascii="TH SarabunPSK" w:hAnsi="TH SarabunPSK" w:cs="TH SarabunPSK"/>
          <w:sz w:val="28"/>
          <w:szCs w:val="28"/>
          <w:cs/>
        </w:rPr>
        <w:t xml:space="preserve">ในการฝึกซ้อมกีฬาว่ายน้ำตามชีวิตวิถีใหม่ของนักกีฬาว่ายน้ำ ภาคกลางเขต </w:t>
      </w:r>
      <w:r w:rsidRPr="007F2AE5">
        <w:rPr>
          <w:rFonts w:ascii="TH SarabunPSK" w:hAnsi="TH SarabunPSK" w:cs="TH SarabunPSK"/>
          <w:sz w:val="28"/>
          <w:szCs w:val="28"/>
        </w:rPr>
        <w:t>1</w:t>
      </w:r>
      <w:r w:rsidRPr="007F2AE5">
        <w:rPr>
          <w:rFonts w:ascii="TH SarabunPSK" w:hAnsi="TH SarabunPSK" w:cs="TH SarabunPSK" w:hint="cs"/>
          <w:sz w:val="28"/>
          <w:szCs w:val="28"/>
          <w:cs/>
        </w:rPr>
        <w:t xml:space="preserve"> เป็นอันดับที่ 2 เพราะ สถานที่และสิ่งอำนวยความสะดวกมีความสำคัญอย่างมากในการปรับตัวของนักกีฬาว่ายน้ำซึ่งจะช่วยให้นักกีฬาว่ายน้ำสามารถทำการฝึกซ้อมได้อย่างต่อเนื่อง โดยกำหนดให้</w:t>
      </w:r>
      <w:r w:rsidRPr="007F2AE5">
        <w:rPr>
          <w:rFonts w:ascii="TH SarabunPSK" w:hAnsi="TH SarabunPSK" w:cs="TH SarabunPSK"/>
          <w:sz w:val="28"/>
          <w:szCs w:val="28"/>
          <w:cs/>
        </w:rPr>
        <w:t>สระว่ายน้ำมีความสะอาด ได้มาตรฐาน มีความปลอดภัยต่อความเสี่ยงต่างๆที่จะเกิดขึ้น</w:t>
      </w:r>
      <w:r w:rsidRPr="007F2AE5">
        <w:rPr>
          <w:rFonts w:ascii="TH SarabunPSK" w:hAnsi="TH SarabunPSK" w:cs="TH SarabunPSK" w:hint="cs"/>
          <w:sz w:val="28"/>
          <w:szCs w:val="28"/>
          <w:cs/>
        </w:rPr>
        <w:t xml:space="preserve"> มี</w:t>
      </w:r>
      <w:r w:rsidRPr="007F2AE5">
        <w:rPr>
          <w:rFonts w:ascii="TH SarabunPSK" w:hAnsi="TH SarabunPSK" w:cs="TH SarabunPSK"/>
          <w:sz w:val="28"/>
          <w:szCs w:val="28"/>
          <w:cs/>
        </w:rPr>
        <w:t>อุปกรณ์ที่เกี่ยวข้องกับการฝึกซ้อมว่ายน้ำความสะอาด มีความทันสมัย และมีมาตรฐาน</w:t>
      </w:r>
      <w:r w:rsidRPr="007F2AE5">
        <w:rPr>
          <w:rFonts w:ascii="TH SarabunPSK" w:hAnsi="TH SarabunPSK" w:cs="TH SarabunPSK" w:hint="cs"/>
          <w:sz w:val="28"/>
          <w:szCs w:val="28"/>
          <w:cs/>
        </w:rPr>
        <w:t xml:space="preserve"> </w:t>
      </w:r>
      <w:r w:rsidRPr="007F2AE5">
        <w:rPr>
          <w:rFonts w:ascii="TH SarabunPSK" w:hAnsi="TH SarabunPSK" w:cs="TH SarabunPSK"/>
          <w:sz w:val="28"/>
          <w:szCs w:val="28"/>
          <w:cs/>
        </w:rPr>
        <w:t>สระว่ายน้ำมีอุปกรณ์ป้องกันความเสี่ยง เช่น หน้ากากอนามัย เจลแอลกอฮอล์ให้บริการในจุดที่อาจเกิดความเสี่ยง</w:t>
      </w:r>
      <w:r w:rsidRPr="007F2AE5">
        <w:rPr>
          <w:rFonts w:ascii="TH SarabunPSK" w:hAnsi="TH SarabunPSK" w:cs="TH SarabunPSK" w:hint="cs"/>
          <w:sz w:val="28"/>
          <w:szCs w:val="28"/>
          <w:cs/>
        </w:rPr>
        <w:t xml:space="preserve"> </w:t>
      </w:r>
      <w:r w:rsidRPr="007F2AE5">
        <w:rPr>
          <w:rFonts w:ascii="TH SarabunPSK" w:hAnsi="TH SarabunPSK" w:cs="TH SarabunPSK"/>
          <w:sz w:val="28"/>
          <w:szCs w:val="28"/>
          <w:cs/>
        </w:rPr>
        <w:t>สระว่ายน้ำและสถานที่ในการฝึกซ้อมกีฬาว่ายน้ำมีอากาศถ่ายเทได้สะดวก</w:t>
      </w:r>
      <w:r w:rsidRPr="007F2AE5">
        <w:rPr>
          <w:rFonts w:ascii="TH SarabunPSK" w:hAnsi="TH SarabunPSK" w:cs="TH SarabunPSK" w:hint="cs"/>
          <w:sz w:val="28"/>
          <w:szCs w:val="28"/>
          <w:cs/>
        </w:rPr>
        <w:t xml:space="preserve"> </w:t>
      </w:r>
      <w:r w:rsidRPr="007F2AE5">
        <w:rPr>
          <w:rFonts w:ascii="TH SarabunPSK" w:hAnsi="TH SarabunPSK" w:cs="TH SarabunPSK"/>
          <w:sz w:val="28"/>
          <w:szCs w:val="28"/>
          <w:cs/>
        </w:rPr>
        <w:t>สระว่ายน้ำมีอุปกรณ์พร้อมรองรับเหตุฉุกเฉิน/สถานการณ์ฉุกเฉิน</w:t>
      </w:r>
      <w:r w:rsidRPr="007F2AE5">
        <w:rPr>
          <w:rFonts w:ascii="TH SarabunPSK" w:hAnsi="TH SarabunPSK" w:cs="TH SarabunPSK" w:hint="cs"/>
          <w:sz w:val="28"/>
          <w:szCs w:val="28"/>
          <w:cs/>
        </w:rPr>
        <w:t xml:space="preserve"> สอดคล้อง</w:t>
      </w:r>
      <w:r w:rsidRPr="000D154E">
        <w:rPr>
          <w:rFonts w:ascii="TH SarabunPSK" w:hAnsi="TH SarabunPSK" w:cs="TH SarabunPSK" w:hint="cs"/>
          <w:sz w:val="28"/>
          <w:szCs w:val="28"/>
          <w:cs/>
        </w:rPr>
        <w:t xml:space="preserve">กับ </w:t>
      </w:r>
      <w:r w:rsidRPr="000D154E">
        <w:rPr>
          <w:rFonts w:ascii="TH SarabunPSK" w:hAnsi="TH SarabunPSK" w:cs="TH SarabunPSK"/>
          <w:sz w:val="28"/>
          <w:szCs w:val="28"/>
        </w:rPr>
        <w:t>Glebova, Zare, Desbordes</w:t>
      </w:r>
      <w:r w:rsidRPr="000D154E">
        <w:rPr>
          <w:rFonts w:ascii="TH SarabunPSK" w:hAnsi="TH SarabunPSK" w:cs="TH SarabunPSK" w:hint="cs"/>
          <w:sz w:val="28"/>
          <w:szCs w:val="28"/>
          <w:cs/>
        </w:rPr>
        <w:t xml:space="preserve"> </w:t>
      </w:r>
      <w:r w:rsidRPr="000D154E">
        <w:rPr>
          <w:rFonts w:ascii="TH SarabunPSK" w:hAnsi="TH SarabunPSK" w:cs="TH SarabunPSK"/>
          <w:sz w:val="28"/>
          <w:szCs w:val="28"/>
        </w:rPr>
        <w:t>&amp; Géczi</w:t>
      </w:r>
      <w:r w:rsidRPr="000D154E">
        <w:rPr>
          <w:rFonts w:ascii="TH SarabunPSK" w:hAnsi="TH SarabunPSK" w:cs="TH SarabunPSK" w:hint="cs"/>
          <w:sz w:val="28"/>
          <w:szCs w:val="28"/>
          <w:cs/>
        </w:rPr>
        <w:t xml:space="preserve"> </w:t>
      </w:r>
      <w:r w:rsidRPr="000D154E">
        <w:rPr>
          <w:rFonts w:ascii="TH SarabunPSK" w:hAnsi="TH SarabunPSK" w:cs="TH SarabunPSK"/>
          <w:sz w:val="28"/>
          <w:szCs w:val="28"/>
        </w:rPr>
        <w:t>(</w:t>
      </w:r>
      <w:r w:rsidRPr="000D154E">
        <w:rPr>
          <w:rFonts w:ascii="TH SarabunPSK" w:hAnsi="TH SarabunPSK" w:cs="TH SarabunPSK"/>
          <w:sz w:val="28"/>
          <w:szCs w:val="28"/>
          <w:cs/>
        </w:rPr>
        <w:t>2022)</w:t>
      </w:r>
      <w:r w:rsidRPr="000D154E">
        <w:rPr>
          <w:rFonts w:ascii="TH SarabunPSK" w:hAnsi="TH SarabunPSK" w:cs="TH SarabunPSK" w:hint="cs"/>
          <w:sz w:val="28"/>
          <w:szCs w:val="28"/>
          <w:cs/>
        </w:rPr>
        <w:t xml:space="preserve"> ได้พบว่า</w:t>
      </w:r>
      <w:r w:rsidRPr="007F2AE5">
        <w:rPr>
          <w:rFonts w:ascii="TH SarabunPSK" w:hAnsi="TH SarabunPSK" w:cs="TH SarabunPSK" w:hint="cs"/>
          <w:sz w:val="28"/>
          <w:szCs w:val="28"/>
          <w:cs/>
        </w:rPr>
        <w:t xml:space="preserve"> การปรับตัวในการเล่นกีฬาและการออกกำลังกายตามวิถีชีวิตใหม่หลังจากสถานการณ์โควิด-19 ผู้ฝึกสอนกีฬาจะต้องนำเทคโนโลยีทางการกีฬามาใช้ในการฝึกซ้อมนักกีฬาตั้งแต่การวางแผนฝึกซ้อม จัดหาสิ่งอำนวยความสะดวกที่มีคุณภาพและมีความสะอาดพร้อมใช้งานอยู่เสมอ และนักกีฬาจะต้องเตรียมอุปกรณ์ในการฝึกซ้อมของตนเองโดยไม่ใช่ร่วมกับนักกีฬาคนอื่น </w:t>
      </w:r>
    </w:p>
    <w:p w14:paraId="71AF1695" w14:textId="6BFEE02C" w:rsidR="007F2AE5" w:rsidRPr="007F2AE5" w:rsidRDefault="007F2AE5" w:rsidP="007F2AE5">
      <w:pPr>
        <w:spacing w:after="0"/>
        <w:ind w:firstLine="864"/>
        <w:rPr>
          <w:rFonts w:ascii="TH SarabunPSK" w:hAnsi="TH SarabunPSK" w:cs="TH SarabunPSK"/>
          <w:sz w:val="28"/>
          <w:szCs w:val="28"/>
        </w:rPr>
      </w:pPr>
      <w:r w:rsidRPr="007F2AE5">
        <w:rPr>
          <w:rFonts w:ascii="TH SarabunPSK" w:hAnsi="TH SarabunPSK" w:cs="TH SarabunPSK" w:hint="cs"/>
          <w:sz w:val="28"/>
          <w:szCs w:val="28"/>
          <w:cs/>
        </w:rPr>
        <w:t>3.</w:t>
      </w:r>
      <w:r w:rsidRPr="007F2AE5">
        <w:rPr>
          <w:rFonts w:ascii="TH SarabunPSK" w:hAnsi="TH SarabunPSK" w:cs="TH SarabunPSK"/>
          <w:sz w:val="28"/>
          <w:szCs w:val="28"/>
        </w:rPr>
        <w:t xml:space="preserve"> </w:t>
      </w:r>
      <w:r w:rsidRPr="007F2AE5">
        <w:rPr>
          <w:rFonts w:ascii="TH SarabunPSK" w:hAnsi="TH SarabunPSK" w:cs="TH SarabunPSK" w:hint="cs"/>
          <w:sz w:val="28"/>
          <w:szCs w:val="28"/>
          <w:cs/>
        </w:rPr>
        <w:t>ปัจจัยด้านแรงสนับสนุนทางสังคม เป็นปัจจัยที่ส่งผลต่อการปรับตัว</w:t>
      </w:r>
      <w:r w:rsidRPr="007F2AE5">
        <w:rPr>
          <w:rFonts w:ascii="TH SarabunPSK" w:hAnsi="TH SarabunPSK" w:cs="TH SarabunPSK"/>
          <w:sz w:val="28"/>
          <w:szCs w:val="28"/>
          <w:cs/>
        </w:rPr>
        <w:t xml:space="preserve">ในการฝึกซ้อมกีฬาว่ายน้ำตามชีวิตวิถีใหม่ของนักกีฬาว่ายน้ำ ภาคกลางเขต </w:t>
      </w:r>
      <w:r w:rsidRPr="007F2AE5">
        <w:rPr>
          <w:rFonts w:ascii="TH SarabunPSK" w:hAnsi="TH SarabunPSK" w:cs="TH SarabunPSK"/>
          <w:sz w:val="28"/>
          <w:szCs w:val="28"/>
        </w:rPr>
        <w:t>1</w:t>
      </w:r>
      <w:r w:rsidRPr="007F2AE5">
        <w:rPr>
          <w:rFonts w:ascii="TH SarabunPSK" w:hAnsi="TH SarabunPSK" w:cs="TH SarabunPSK" w:hint="cs"/>
          <w:sz w:val="28"/>
          <w:szCs w:val="28"/>
          <w:cs/>
        </w:rPr>
        <w:t xml:space="preserve"> เป็นอันดับที่ 3 เพราะ นักกีฬาว่ายน้ำได้รับแรงสนับสนุนจากครอบครัว</w:t>
      </w:r>
      <w:r w:rsidRPr="007F2AE5">
        <w:rPr>
          <w:rFonts w:ascii="TH SarabunPSK" w:hAnsi="TH SarabunPSK" w:cs="TH SarabunPSK"/>
          <w:sz w:val="28"/>
          <w:szCs w:val="28"/>
          <w:cs/>
        </w:rPr>
        <w:t xml:space="preserve"> </w:t>
      </w:r>
      <w:r w:rsidRPr="007F2AE5">
        <w:rPr>
          <w:rFonts w:ascii="TH SarabunPSK" w:hAnsi="TH SarabunPSK" w:cs="TH SarabunPSK" w:hint="cs"/>
          <w:sz w:val="28"/>
          <w:szCs w:val="28"/>
          <w:cs/>
        </w:rPr>
        <w:t xml:space="preserve">ซึ่งคอยให้คำปรึกษา และเป็นตัวอย่างที่ดีให้กับนักกีฬาว่ายน้ำ ทำให้นักกีฬาว่ายน้ำประพฤติตนอยู่ในระเบียบของสังคมได้ เช่น </w:t>
      </w:r>
      <w:r w:rsidRPr="007F2AE5">
        <w:rPr>
          <w:rFonts w:ascii="TH SarabunPSK" w:hAnsi="TH SarabunPSK" w:cs="TH SarabunPSK"/>
          <w:sz w:val="28"/>
          <w:szCs w:val="28"/>
          <w:cs/>
        </w:rPr>
        <w:t>ครอบครัวเป็นตัวอย่างที่ดีในการปฏิบัติตนตามมาตรการป้องกันความเสี่ยงและชีวิตวิถีใหม่</w:t>
      </w:r>
      <w:r w:rsidRPr="007F2AE5">
        <w:rPr>
          <w:rFonts w:ascii="TH SarabunPSK" w:hAnsi="TH SarabunPSK" w:cs="TH SarabunPSK" w:hint="cs"/>
          <w:sz w:val="28"/>
          <w:szCs w:val="28"/>
          <w:cs/>
        </w:rPr>
        <w:t xml:space="preserve"> </w:t>
      </w:r>
      <w:r w:rsidRPr="007F2AE5">
        <w:rPr>
          <w:rFonts w:ascii="TH SarabunPSK" w:hAnsi="TH SarabunPSK" w:cs="TH SarabunPSK"/>
          <w:sz w:val="28"/>
          <w:szCs w:val="28"/>
          <w:cs/>
        </w:rPr>
        <w:t>ครอบครัวกำชับให้ปฏิบัติตนตามมาตรการป้องกันความเสี่ยงในขณะฝึกซ้อมกีฬาว่ายน้ำอยู่ตลอดเวลา</w:t>
      </w:r>
      <w:r w:rsidRPr="007F2AE5">
        <w:rPr>
          <w:rFonts w:ascii="TH SarabunPSK" w:hAnsi="TH SarabunPSK" w:cs="TH SarabunPSK" w:hint="cs"/>
          <w:sz w:val="28"/>
          <w:szCs w:val="28"/>
          <w:cs/>
        </w:rPr>
        <w:t xml:space="preserve"> </w:t>
      </w:r>
      <w:r w:rsidRPr="007F2AE5">
        <w:rPr>
          <w:rFonts w:ascii="TH SarabunPSK" w:hAnsi="TH SarabunPSK" w:cs="TH SarabunPSK"/>
          <w:sz w:val="28"/>
          <w:szCs w:val="28"/>
          <w:cs/>
        </w:rPr>
        <w:t>ครอบครัวสังเกตและเฝ้าระวังว่ามีญาติพี่น้องในครอบครัวมีความเสี่ยงหรือต้องสงสัยเป็นโรคโควิด-19 อยู่เสมอ</w:t>
      </w:r>
      <w:r w:rsidRPr="007F2AE5">
        <w:rPr>
          <w:rFonts w:ascii="TH SarabunPSK" w:hAnsi="TH SarabunPSK" w:cs="TH SarabunPSK" w:hint="cs"/>
          <w:sz w:val="28"/>
          <w:szCs w:val="28"/>
          <w:cs/>
        </w:rPr>
        <w:t xml:space="preserve"> และ</w:t>
      </w:r>
      <w:r w:rsidRPr="007F2AE5">
        <w:rPr>
          <w:rFonts w:ascii="TH SarabunPSK" w:hAnsi="TH SarabunPSK" w:cs="TH SarabunPSK"/>
          <w:sz w:val="28"/>
          <w:szCs w:val="28"/>
          <w:cs/>
        </w:rPr>
        <w:t>คุยเรื่องมาตรการการป้องกันความเสี่ยงและชีวิตวิถีใหม่กับเพื่อน</w:t>
      </w:r>
      <w:r w:rsidRPr="007F2AE5">
        <w:rPr>
          <w:rFonts w:ascii="TH SarabunPSK" w:hAnsi="TH SarabunPSK" w:cs="TH SarabunPSK" w:hint="cs"/>
          <w:sz w:val="28"/>
          <w:szCs w:val="28"/>
          <w:cs/>
        </w:rPr>
        <w:t xml:space="preserve"> สอดคล้อง</w:t>
      </w:r>
      <w:r w:rsidRPr="000D154E">
        <w:rPr>
          <w:rFonts w:ascii="TH SarabunPSK" w:hAnsi="TH SarabunPSK" w:cs="TH SarabunPSK" w:hint="cs"/>
          <w:sz w:val="28"/>
          <w:szCs w:val="28"/>
          <w:cs/>
        </w:rPr>
        <w:t xml:space="preserve">กับ </w:t>
      </w:r>
      <w:r w:rsidRPr="000D154E">
        <w:rPr>
          <w:rFonts w:ascii="TH SarabunPSK" w:hAnsi="TH SarabunPSK" w:cs="TH SarabunPSK"/>
          <w:sz w:val="28"/>
          <w:szCs w:val="28"/>
        </w:rPr>
        <w:t>Juhanis</w:t>
      </w:r>
      <w:r w:rsidRPr="000D154E">
        <w:rPr>
          <w:rFonts w:ascii="TH SarabunPSK" w:hAnsi="TH SarabunPSK" w:cs="TH SarabunPSK" w:hint="cs"/>
          <w:sz w:val="28"/>
          <w:szCs w:val="28"/>
          <w:cs/>
        </w:rPr>
        <w:t xml:space="preserve"> </w:t>
      </w:r>
      <w:r w:rsidRPr="000D154E">
        <w:rPr>
          <w:rFonts w:ascii="TH SarabunPSK" w:hAnsi="TH SarabunPSK" w:cs="TH SarabunPSK"/>
          <w:sz w:val="28"/>
          <w:szCs w:val="28"/>
        </w:rPr>
        <w:t>&amp; Sudirman (</w:t>
      </w:r>
      <w:r w:rsidRPr="000D154E">
        <w:rPr>
          <w:rFonts w:ascii="TH SarabunPSK" w:hAnsi="TH SarabunPSK" w:cs="TH SarabunPSK"/>
          <w:sz w:val="28"/>
          <w:szCs w:val="28"/>
          <w:cs/>
        </w:rPr>
        <w:t>2021</w:t>
      </w:r>
      <w:r w:rsidRPr="000D154E">
        <w:rPr>
          <w:rFonts w:ascii="TH SarabunPSK" w:hAnsi="TH SarabunPSK" w:cs="TH SarabunPSK"/>
          <w:sz w:val="28"/>
          <w:szCs w:val="28"/>
        </w:rPr>
        <w:t xml:space="preserve">) </w:t>
      </w:r>
      <w:r w:rsidRPr="000D154E">
        <w:rPr>
          <w:rFonts w:ascii="TH SarabunPSK" w:hAnsi="TH SarabunPSK" w:cs="TH SarabunPSK" w:hint="cs"/>
          <w:sz w:val="28"/>
          <w:szCs w:val="28"/>
          <w:cs/>
        </w:rPr>
        <w:t>ได้ศึกษา</w:t>
      </w:r>
      <w:r w:rsidRPr="007F2AE5">
        <w:rPr>
          <w:rFonts w:ascii="TH SarabunPSK" w:hAnsi="TH SarabunPSK" w:cs="TH SarabunPSK" w:hint="cs"/>
          <w:sz w:val="28"/>
          <w:szCs w:val="28"/>
          <w:cs/>
        </w:rPr>
        <w:t xml:space="preserve">การปรับตัวทางสังคมตามวิถีชีวิตใหม่ในการเรียนวิชาพลศึกษาและการออกกลังกายของนักศึกษาวิทยาศาสตร์การกีฬา พบว่าอาจารย์และเพื่อนมีส่วนช่วยให้นักศึกษาปรับตัวในการเรียนวิชาพลศึกษา โดยมีการเว้นระยะห่าง ไม่สัมผัสอุปกรณ์หากไม่จำเป็น อีกทั้งในการออกกำลังกายและการฝึกกีฬายังต้องปรับเปลี่ยนวิธีการออกกำลังกายและเล่นกีฬา โดยคำนึงถึงความเสี่ยงและกฎระเบียบอย่างเคร่งครัด </w:t>
      </w:r>
    </w:p>
    <w:p w14:paraId="6502473D" w14:textId="77777777" w:rsidR="007F2AE5" w:rsidRPr="007F2AE5" w:rsidRDefault="007F2AE5" w:rsidP="007F2AE5">
      <w:pPr>
        <w:spacing w:after="0"/>
        <w:ind w:firstLine="720"/>
        <w:rPr>
          <w:rFonts w:ascii="TH SarabunPSK" w:hAnsi="TH SarabunPSK" w:cs="TH SarabunPSK"/>
          <w:sz w:val="28"/>
          <w:szCs w:val="28"/>
        </w:rPr>
      </w:pPr>
      <w:r w:rsidRPr="007F2AE5">
        <w:rPr>
          <w:rFonts w:ascii="TH SarabunPSK" w:hAnsi="TH SarabunPSK" w:cs="TH SarabunPSK"/>
          <w:sz w:val="28"/>
          <w:szCs w:val="28"/>
          <w:cs/>
        </w:rPr>
        <w:tab/>
      </w:r>
      <w:r w:rsidRPr="007F2AE5">
        <w:rPr>
          <w:rFonts w:ascii="TH SarabunPSK" w:hAnsi="TH SarabunPSK" w:cs="TH SarabunPSK" w:hint="cs"/>
          <w:sz w:val="28"/>
          <w:szCs w:val="28"/>
          <w:cs/>
        </w:rPr>
        <w:t>4.</w:t>
      </w:r>
      <w:r w:rsidRPr="007F2AE5">
        <w:rPr>
          <w:rFonts w:ascii="TH SarabunPSK" w:hAnsi="TH SarabunPSK" w:cs="TH SarabunPSK"/>
          <w:sz w:val="28"/>
          <w:szCs w:val="28"/>
        </w:rPr>
        <w:t xml:space="preserve"> </w:t>
      </w:r>
      <w:r w:rsidRPr="007F2AE5">
        <w:rPr>
          <w:rFonts w:ascii="TH SarabunPSK" w:hAnsi="TH SarabunPSK" w:cs="TH SarabunPSK" w:hint="cs"/>
          <w:sz w:val="28"/>
          <w:szCs w:val="28"/>
          <w:cs/>
        </w:rPr>
        <w:t>ปัจจัยด้านการประชาสัมพันธ์ เป็นปัจจัยที่ส่งผลต่อการปรับตัว</w:t>
      </w:r>
      <w:r w:rsidRPr="007F2AE5">
        <w:rPr>
          <w:rFonts w:ascii="TH SarabunPSK" w:hAnsi="TH SarabunPSK" w:cs="TH SarabunPSK"/>
          <w:sz w:val="28"/>
          <w:szCs w:val="28"/>
          <w:cs/>
        </w:rPr>
        <w:t xml:space="preserve">ในการฝึกซ้อมกีฬาว่ายน้ำตามชีวิตวิถีใหม่ของนักกีฬาว่ายน้ำ ภาคกลางเขต </w:t>
      </w:r>
      <w:r w:rsidRPr="007F2AE5">
        <w:rPr>
          <w:rFonts w:ascii="TH SarabunPSK" w:hAnsi="TH SarabunPSK" w:cs="TH SarabunPSK"/>
          <w:sz w:val="28"/>
          <w:szCs w:val="28"/>
        </w:rPr>
        <w:t>1</w:t>
      </w:r>
      <w:r w:rsidRPr="007F2AE5">
        <w:rPr>
          <w:rFonts w:ascii="TH SarabunPSK" w:hAnsi="TH SarabunPSK" w:cs="TH SarabunPSK" w:hint="cs"/>
          <w:sz w:val="28"/>
          <w:szCs w:val="28"/>
          <w:cs/>
        </w:rPr>
        <w:t xml:space="preserve"> เป็นอันดับที่ 4 เพราะ การประชาสัมพันธ์ทำให้ทุกคนรับรู้ รับทราบ และสามารถปฏิบัติไปในทิศทางเดียวกันได้ ไม่ว่าจะเป็นป้ายประกาศ หนังสือพิมพ์</w:t>
      </w:r>
      <w:r w:rsidRPr="007F2AE5">
        <w:rPr>
          <w:rFonts w:ascii="TH SarabunPSK" w:hAnsi="TH SarabunPSK" w:cs="TH SarabunPSK"/>
          <w:sz w:val="28"/>
          <w:szCs w:val="28"/>
          <w:cs/>
        </w:rPr>
        <w:t xml:space="preserve"> </w:t>
      </w:r>
      <w:r w:rsidRPr="007F2AE5">
        <w:rPr>
          <w:rFonts w:ascii="TH SarabunPSK" w:hAnsi="TH SarabunPSK" w:cs="TH SarabunPSK" w:hint="cs"/>
          <w:sz w:val="28"/>
          <w:szCs w:val="28"/>
          <w:cs/>
        </w:rPr>
        <w:t>การประกาศจากหน่วยงานต่างๆ รวมถึงการประกาศผ่านช่องทางออนไลน์ เว็บไซต์ เช่น</w:t>
      </w:r>
      <w:r w:rsidRPr="007F2AE5">
        <w:rPr>
          <w:rFonts w:ascii="TH SarabunPSK" w:hAnsi="TH SarabunPSK" w:cs="TH SarabunPSK"/>
          <w:sz w:val="28"/>
          <w:szCs w:val="28"/>
          <w:cs/>
        </w:rPr>
        <w:t xml:space="preserve"> มีการประชาสัมพันธ์เกี่ยวกับกฎระเบียบในการเข้าใช้สระว่ายน้ำให้สมาชิกได้รับรู้อย่างสม่ำเสมอ</w:t>
      </w:r>
      <w:r w:rsidRPr="007F2AE5">
        <w:rPr>
          <w:rFonts w:ascii="TH SarabunPSK" w:hAnsi="TH SarabunPSK" w:cs="TH SarabunPSK" w:hint="cs"/>
          <w:sz w:val="28"/>
          <w:szCs w:val="28"/>
          <w:cs/>
        </w:rPr>
        <w:t xml:space="preserve"> </w:t>
      </w:r>
      <w:r w:rsidRPr="007F2AE5">
        <w:rPr>
          <w:rFonts w:ascii="TH SarabunPSK" w:hAnsi="TH SarabunPSK" w:cs="TH SarabunPSK"/>
          <w:sz w:val="28"/>
          <w:szCs w:val="28"/>
          <w:cs/>
        </w:rPr>
        <w:t>มีเจ้าหน้าที่ไลฟ์การ์ดและพนักงานคอยเน้นย้ำกฎระเบียบในการใช้สระว่ายน้ำ</w:t>
      </w:r>
      <w:r w:rsidRPr="007F2AE5">
        <w:rPr>
          <w:rFonts w:ascii="TH SarabunPSK" w:hAnsi="TH SarabunPSK" w:cs="TH SarabunPSK" w:hint="cs"/>
          <w:sz w:val="28"/>
          <w:szCs w:val="28"/>
          <w:cs/>
        </w:rPr>
        <w:t xml:space="preserve"> </w:t>
      </w:r>
      <w:r w:rsidRPr="007F2AE5">
        <w:rPr>
          <w:rFonts w:ascii="TH SarabunPSK" w:hAnsi="TH SarabunPSK" w:cs="TH SarabunPSK"/>
          <w:sz w:val="28"/>
          <w:szCs w:val="28"/>
          <w:cs/>
        </w:rPr>
        <w:t>มีการประชาสัมพันธ์ในช่องทางที่หลากหลาย มีการจัดการอบรมเกี่ยวกับความปลอดภัยในการใช้สระว่ายน้ำ</w:t>
      </w:r>
      <w:r w:rsidRPr="007F2AE5">
        <w:rPr>
          <w:rFonts w:ascii="TH SarabunPSK" w:hAnsi="TH SarabunPSK" w:cs="TH SarabunPSK" w:hint="cs"/>
          <w:sz w:val="28"/>
          <w:szCs w:val="28"/>
          <w:cs/>
        </w:rPr>
        <w:t xml:space="preserve"> มีการ</w:t>
      </w:r>
      <w:r w:rsidRPr="007F2AE5">
        <w:rPr>
          <w:rFonts w:ascii="TH SarabunPSK" w:hAnsi="TH SarabunPSK" w:cs="TH SarabunPSK"/>
          <w:sz w:val="28"/>
          <w:szCs w:val="28"/>
          <w:cs/>
        </w:rPr>
        <w:t>ประชาสัมพันธ์ตรงกับความต้องการของผู้ฝึกสอนและนักกีฬา</w:t>
      </w:r>
      <w:r w:rsidRPr="007F2AE5">
        <w:rPr>
          <w:rFonts w:ascii="TH SarabunPSK" w:hAnsi="TH SarabunPSK" w:cs="TH SarabunPSK" w:hint="cs"/>
          <w:sz w:val="28"/>
          <w:szCs w:val="28"/>
          <w:cs/>
        </w:rPr>
        <w:t xml:space="preserve"> ซึ่งสอดคล้อง</w:t>
      </w:r>
      <w:r w:rsidRPr="000D154E">
        <w:rPr>
          <w:rFonts w:ascii="TH SarabunPSK" w:hAnsi="TH SarabunPSK" w:cs="TH SarabunPSK" w:hint="cs"/>
          <w:sz w:val="28"/>
          <w:szCs w:val="28"/>
          <w:cs/>
        </w:rPr>
        <w:t xml:space="preserve">กับ </w:t>
      </w:r>
      <w:r w:rsidRPr="000D154E">
        <w:rPr>
          <w:rFonts w:ascii="TH SarabunPSK" w:hAnsi="TH SarabunPSK" w:cs="TH SarabunPSK"/>
          <w:sz w:val="28"/>
          <w:szCs w:val="28"/>
        </w:rPr>
        <w:t>Kim,</w:t>
      </w:r>
      <w:r w:rsidRPr="000D154E">
        <w:rPr>
          <w:rFonts w:ascii="TH SarabunPSK" w:hAnsi="TH SarabunPSK" w:cs="TH SarabunPSK" w:hint="cs"/>
          <w:sz w:val="28"/>
          <w:szCs w:val="28"/>
          <w:cs/>
        </w:rPr>
        <w:t xml:space="preserve"> </w:t>
      </w:r>
      <w:r w:rsidRPr="000D154E">
        <w:rPr>
          <w:rFonts w:ascii="TH SarabunPSK" w:hAnsi="TH SarabunPSK" w:cs="TH SarabunPSK"/>
          <w:sz w:val="28"/>
          <w:szCs w:val="28"/>
        </w:rPr>
        <w:t>Byun &amp; Thomson (</w:t>
      </w:r>
      <w:r w:rsidRPr="000D154E">
        <w:rPr>
          <w:rFonts w:ascii="TH SarabunPSK" w:hAnsi="TH SarabunPSK" w:cs="TH SarabunPSK"/>
          <w:sz w:val="28"/>
          <w:szCs w:val="28"/>
          <w:cs/>
        </w:rPr>
        <w:t>2022)</w:t>
      </w:r>
      <w:r w:rsidRPr="000D154E">
        <w:rPr>
          <w:rFonts w:ascii="TH SarabunPSK" w:hAnsi="TH SarabunPSK" w:cs="TH SarabunPSK" w:hint="cs"/>
          <w:sz w:val="28"/>
          <w:szCs w:val="28"/>
          <w:cs/>
        </w:rPr>
        <w:t xml:space="preserve"> ได้ศึกษาการปรับตัวในการสื่อสารตามวิถีชีวิตใหม่ขององค์กรกีฬา พบว่าองค์กรกีฬาต้องมีการนำเสนอข้อมูลที่ทันสมัย ทันต่อเหตุการณ์ เพื่อให้ผู้ปฏิบัติงานในองค์กรกีฬานำข้อมูลจากการประชาสัมพันธ์ไปใช้ในการปฏิบัติงานอย่างมีประสิทธิภาพ สอดคล้องกับ </w:t>
      </w:r>
      <w:r w:rsidRPr="000D154E">
        <w:rPr>
          <w:rFonts w:ascii="TH SarabunPSK" w:hAnsi="TH SarabunPSK" w:cs="TH SarabunPSK"/>
          <w:sz w:val="28"/>
          <w:szCs w:val="28"/>
          <w:cs/>
        </w:rPr>
        <w:t>ต่อศักดิ์ แก้วจรัสวิไล</w:t>
      </w:r>
      <w:r w:rsidRPr="000D154E">
        <w:rPr>
          <w:rFonts w:ascii="TH SarabunPSK" w:hAnsi="TH SarabunPSK" w:cs="TH SarabunPSK"/>
          <w:sz w:val="28"/>
          <w:szCs w:val="28"/>
        </w:rPr>
        <w:t xml:space="preserve"> (2564)</w:t>
      </w:r>
      <w:r w:rsidRPr="000D154E">
        <w:rPr>
          <w:rFonts w:ascii="TH SarabunPSK" w:hAnsi="TH SarabunPSK" w:cs="TH SarabunPSK"/>
          <w:sz w:val="28"/>
          <w:szCs w:val="28"/>
          <w:cs/>
        </w:rPr>
        <w:t xml:space="preserve"> ได้ศึกษา</w:t>
      </w:r>
      <w:r w:rsidRPr="000D154E">
        <w:rPr>
          <w:rFonts w:ascii="TH SarabunPSK" w:hAnsi="TH SarabunPSK" w:cs="TH SarabunPSK" w:hint="cs"/>
          <w:sz w:val="28"/>
          <w:szCs w:val="28"/>
          <w:cs/>
        </w:rPr>
        <w:t>เรื่อง</w:t>
      </w:r>
      <w:r w:rsidRPr="000D154E">
        <w:rPr>
          <w:rFonts w:ascii="TH SarabunPSK" w:hAnsi="TH SarabunPSK" w:cs="TH SarabunPSK"/>
          <w:sz w:val="28"/>
          <w:szCs w:val="28"/>
          <w:cs/>
        </w:rPr>
        <w:t xml:space="preserve"> แนวทางการจัดกิจกรรมการออกกำลังกายในช่วงสถานการณ์การแพร่ระบาดของโรคติดเชื้อไวรัสโค</w:t>
      </w:r>
      <w:proofErr w:type="spellStart"/>
      <w:r w:rsidRPr="000D154E">
        <w:rPr>
          <w:rFonts w:ascii="TH SarabunPSK" w:hAnsi="TH SarabunPSK" w:cs="TH SarabunPSK"/>
          <w:sz w:val="28"/>
          <w:szCs w:val="28"/>
          <w:cs/>
        </w:rPr>
        <w:t>โร</w:t>
      </w:r>
      <w:proofErr w:type="spellEnd"/>
      <w:r w:rsidRPr="000D154E">
        <w:rPr>
          <w:rFonts w:ascii="TH SarabunPSK" w:hAnsi="TH SarabunPSK" w:cs="TH SarabunPSK"/>
          <w:sz w:val="28"/>
          <w:szCs w:val="28"/>
          <w:cs/>
        </w:rPr>
        <w:t>นา 2019 (</w:t>
      </w:r>
      <w:r w:rsidRPr="000D154E">
        <w:rPr>
          <w:rFonts w:ascii="TH SarabunPSK" w:hAnsi="TH SarabunPSK" w:cs="TH SarabunPSK"/>
          <w:sz w:val="28"/>
          <w:szCs w:val="28"/>
        </w:rPr>
        <w:t>COVID-</w:t>
      </w:r>
      <w:r w:rsidRPr="000D154E">
        <w:rPr>
          <w:rFonts w:ascii="TH SarabunPSK" w:hAnsi="TH SarabunPSK" w:cs="TH SarabunPSK"/>
          <w:sz w:val="28"/>
          <w:szCs w:val="28"/>
          <w:cs/>
        </w:rPr>
        <w:t>19) พบว่า แนวทางการ</w:t>
      </w:r>
      <w:r w:rsidRPr="007F2AE5">
        <w:rPr>
          <w:rFonts w:ascii="TH SarabunPSK" w:hAnsi="TH SarabunPSK" w:cs="TH SarabunPSK"/>
          <w:sz w:val="28"/>
          <w:szCs w:val="28"/>
          <w:cs/>
        </w:rPr>
        <w:t>สื่อสารให้ข้อมูลเกี่ยวกับการออกกำลังกายผ่านทางสื่อสังคมออนไลน์ (</w:t>
      </w:r>
      <w:r w:rsidRPr="007F2AE5">
        <w:rPr>
          <w:rFonts w:ascii="TH SarabunPSK" w:hAnsi="TH SarabunPSK" w:cs="TH SarabunPSK"/>
          <w:sz w:val="28"/>
          <w:szCs w:val="28"/>
        </w:rPr>
        <w:t xml:space="preserve">Social Media) </w:t>
      </w:r>
      <w:r w:rsidRPr="007F2AE5">
        <w:rPr>
          <w:rFonts w:ascii="TH SarabunPSK" w:hAnsi="TH SarabunPSK" w:cs="TH SarabunPSK" w:hint="cs"/>
          <w:sz w:val="28"/>
          <w:szCs w:val="28"/>
          <w:cs/>
        </w:rPr>
        <w:t xml:space="preserve">ได้แก่ </w:t>
      </w:r>
      <w:r w:rsidRPr="007F2AE5">
        <w:rPr>
          <w:rFonts w:ascii="TH SarabunPSK" w:hAnsi="TH SarabunPSK" w:cs="TH SarabunPSK"/>
          <w:sz w:val="28"/>
          <w:szCs w:val="28"/>
          <w:cs/>
        </w:rPr>
        <w:t>สร้างความเข้าใจที่ถูกต้องเรื่องการออกกําลังกาย ประเภทการออกกําลังกาย อุปกรณ์</w:t>
      </w:r>
      <w:proofErr w:type="spellStart"/>
      <w:r w:rsidRPr="007F2AE5">
        <w:rPr>
          <w:rFonts w:ascii="TH SarabunPSK" w:hAnsi="TH SarabunPSK" w:cs="TH SarabunPSK"/>
          <w:sz w:val="28"/>
          <w:szCs w:val="28"/>
          <w:cs/>
        </w:rPr>
        <w:t>สําหรับ</w:t>
      </w:r>
      <w:proofErr w:type="spellEnd"/>
      <w:r w:rsidRPr="007F2AE5">
        <w:rPr>
          <w:rFonts w:ascii="TH SarabunPSK" w:hAnsi="TH SarabunPSK" w:cs="TH SarabunPSK"/>
          <w:sz w:val="28"/>
          <w:szCs w:val="28"/>
          <w:cs/>
        </w:rPr>
        <w:t>การออกกําลังกาย ปัญหาที่พบบ่อยข้อ</w:t>
      </w:r>
      <w:r w:rsidRPr="007F2AE5">
        <w:rPr>
          <w:rFonts w:ascii="TH SarabunPSK" w:hAnsi="TH SarabunPSK" w:cs="TH SarabunPSK"/>
          <w:sz w:val="28"/>
          <w:szCs w:val="28"/>
          <w:cs/>
        </w:rPr>
        <w:lastRenderedPageBreak/>
        <w:t>สงสัยเกี่ยวกับการใส่หน้ากากอนามัยในการออกกําลังกาย หรือประเด็นอื่นๆแบบออนไลน์ กับความเสี่ยงต่อการโรคติดเชื้อไวรัสโค</w:t>
      </w:r>
      <w:proofErr w:type="spellStart"/>
      <w:r w:rsidRPr="007F2AE5">
        <w:rPr>
          <w:rFonts w:ascii="TH SarabunPSK" w:hAnsi="TH SarabunPSK" w:cs="TH SarabunPSK"/>
          <w:sz w:val="28"/>
          <w:szCs w:val="28"/>
          <w:cs/>
        </w:rPr>
        <w:t>โร</w:t>
      </w:r>
      <w:proofErr w:type="spellEnd"/>
      <w:r w:rsidRPr="007F2AE5">
        <w:rPr>
          <w:rFonts w:ascii="TH SarabunPSK" w:hAnsi="TH SarabunPSK" w:cs="TH SarabunPSK"/>
          <w:sz w:val="28"/>
          <w:szCs w:val="28"/>
          <w:cs/>
        </w:rPr>
        <w:t xml:space="preserve">นา </w:t>
      </w:r>
      <w:r w:rsidRPr="007F2AE5">
        <w:rPr>
          <w:rFonts w:ascii="TH SarabunPSK" w:hAnsi="TH SarabunPSK" w:cs="TH SarabunPSK"/>
          <w:sz w:val="28"/>
          <w:szCs w:val="28"/>
        </w:rPr>
        <w:t xml:space="preserve">2019 (COVID-19) </w:t>
      </w:r>
      <w:r w:rsidRPr="007F2AE5">
        <w:rPr>
          <w:rFonts w:ascii="TH SarabunPSK" w:hAnsi="TH SarabunPSK" w:cs="TH SarabunPSK"/>
          <w:sz w:val="28"/>
          <w:szCs w:val="28"/>
          <w:cs/>
        </w:rPr>
        <w:t xml:space="preserve">กับการออกกําลังกาย </w:t>
      </w:r>
    </w:p>
    <w:p w14:paraId="0CAB4E32" w14:textId="77777777" w:rsidR="00212CE6" w:rsidRPr="00212CE6" w:rsidRDefault="00212CE6" w:rsidP="00212CE6">
      <w:pPr>
        <w:spacing w:after="0"/>
        <w:ind w:firstLine="720"/>
        <w:rPr>
          <w:rFonts w:ascii="TH SarabunPSK" w:hAnsi="TH SarabunPSK" w:cs="TH SarabunPSK"/>
          <w:sz w:val="28"/>
          <w:szCs w:val="28"/>
        </w:rPr>
      </w:pPr>
    </w:p>
    <w:p w14:paraId="09943F92" w14:textId="77777777" w:rsidR="00B2668F" w:rsidRDefault="00A05BF1" w:rsidP="000923DF">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r w:rsidRPr="00B609B1">
        <w:rPr>
          <w:rFonts w:ascii="TH SarabunPSK" w:eastAsia="Sarabun" w:hAnsi="TH SarabunPSK" w:cs="TH SarabunPSK"/>
          <w:b/>
          <w:bCs/>
          <w:color w:val="000000"/>
          <w:sz w:val="28"/>
          <w:szCs w:val="28"/>
          <w:cs/>
        </w:rPr>
        <w:t>ข้อเสนอแนะ</w:t>
      </w:r>
    </w:p>
    <w:p w14:paraId="541EDB2B" w14:textId="77777777" w:rsidR="0073623B" w:rsidRPr="0073623B" w:rsidRDefault="0073623B" w:rsidP="0073623B">
      <w:pPr>
        <w:spacing w:after="0"/>
        <w:rPr>
          <w:rFonts w:ascii="TH SarabunPSK" w:hAnsi="TH SarabunPSK" w:cs="TH SarabunPSK"/>
          <w:b/>
          <w:bCs/>
          <w:sz w:val="28"/>
          <w:szCs w:val="28"/>
        </w:rPr>
      </w:pPr>
      <w:r w:rsidRPr="0073623B">
        <w:rPr>
          <w:rFonts w:ascii="TH SarabunPSK" w:hAnsi="TH SarabunPSK" w:cs="TH SarabunPSK" w:hint="cs"/>
          <w:b/>
          <w:bCs/>
          <w:sz w:val="28"/>
          <w:szCs w:val="28"/>
          <w:cs/>
        </w:rPr>
        <w:t>ข้อเสนอแนะในการนำผลการวิจัยไปใช้</w:t>
      </w:r>
    </w:p>
    <w:p w14:paraId="0D075EE0" w14:textId="48F62A40" w:rsidR="0073623B" w:rsidRPr="0073623B" w:rsidRDefault="0073623B" w:rsidP="0073623B">
      <w:pPr>
        <w:tabs>
          <w:tab w:val="left" w:pos="864"/>
          <w:tab w:val="left" w:pos="1109"/>
          <w:tab w:val="left" w:pos="1483"/>
        </w:tabs>
        <w:spacing w:after="0"/>
        <w:rPr>
          <w:rFonts w:ascii="TH SarabunPSK" w:hAnsi="TH SarabunPSK" w:cs="TH SarabunPSK"/>
          <w:sz w:val="28"/>
          <w:szCs w:val="28"/>
        </w:rPr>
      </w:pPr>
      <w:r w:rsidRPr="0073623B">
        <w:rPr>
          <w:rFonts w:ascii="TH SarabunPSK" w:hAnsi="TH SarabunPSK" w:cs="TH SarabunPSK"/>
          <w:sz w:val="28"/>
          <w:szCs w:val="28"/>
          <w:cs/>
        </w:rPr>
        <w:tab/>
        <w:t xml:space="preserve">จากผลการวิจัย พบว่ามี 4 ปัจจัยที่สามารถทำนายการปรับตัวในการฝึกซ้อมกีฬาว่ายน้ำตามชีวิตวิถีใหม่ของนักกีฬาว่ายน้ำ ภาคกลางเขต </w:t>
      </w:r>
      <w:r w:rsidRPr="0073623B">
        <w:rPr>
          <w:rFonts w:ascii="TH SarabunPSK" w:hAnsi="TH SarabunPSK" w:cs="TH SarabunPSK"/>
          <w:sz w:val="28"/>
          <w:szCs w:val="28"/>
        </w:rPr>
        <w:t>1</w:t>
      </w:r>
      <w:r w:rsidRPr="0073623B">
        <w:rPr>
          <w:rFonts w:ascii="TH SarabunPSK" w:hAnsi="TH SarabunPSK" w:cs="TH SarabunPSK" w:hint="cs"/>
          <w:sz w:val="28"/>
          <w:szCs w:val="28"/>
          <w:cs/>
        </w:rPr>
        <w:t xml:space="preserve"> ได้แก่</w:t>
      </w:r>
      <w:r w:rsidRPr="0073623B">
        <w:rPr>
          <w:rFonts w:ascii="TH SarabunPSK" w:hAnsi="TH SarabunPSK" w:cs="TH SarabunPSK"/>
          <w:sz w:val="28"/>
          <w:szCs w:val="28"/>
          <w:cs/>
        </w:rPr>
        <w:t xml:space="preserve"> </w:t>
      </w:r>
      <w:r w:rsidRPr="0073623B">
        <w:rPr>
          <w:rFonts w:ascii="TH SarabunPSK" w:hAnsi="TH SarabunPSK" w:cs="TH SarabunPSK" w:hint="cs"/>
          <w:sz w:val="28"/>
          <w:szCs w:val="28"/>
          <w:cs/>
        </w:rPr>
        <w:t xml:space="preserve">ด้านนโยบายของผู้บริหารสระว่ายน้ำ ด้านสถานที่และสิ่งอำนวยความสะดวก ด้านแรงสนับสนุนทางสังคม และด้านการประชาสัมพันธ์ จึงควรนำผลการวิจัยไปนำเสนอผู้บริหารสโมสรกีฬาว่ายน้ำ ผู้ฝึกสอนกีฬาว่ายน้ำ ผู้ปกครองนักกีฬาว่ายน้ำ และผู้ที่สนใจนำไปใช้ในการปรับตัว เพื่อเป็นประโยชน์ในการฝึกซ้อมกีฬาว่ายน้ำให้มีประสิทธิภาพมากยิ่งขึ้น อีกทั้งสามารถนำไปใช้กับการปรับตัวกับโรคระบาดโควิด-19 ระลอกใหม่ หรือโรคระบาดอื่นๆในอนาคตที่นำไปสู่การปรับตัวจากวิถีชีวิตเดิมไปสู่วิถีชีวิตใหม่ให้มีความเหมาะสมและมีประสิทธิภาพมากยิ่งขึ้น </w:t>
      </w:r>
    </w:p>
    <w:p w14:paraId="6ECF780A" w14:textId="77777777" w:rsidR="0073623B" w:rsidRPr="0073623B" w:rsidRDefault="0073623B" w:rsidP="0073623B">
      <w:pPr>
        <w:spacing w:after="0"/>
        <w:rPr>
          <w:rFonts w:ascii="TH SarabunPSK" w:hAnsi="TH SarabunPSK" w:cs="TH SarabunPSK"/>
          <w:b/>
          <w:bCs/>
          <w:sz w:val="28"/>
          <w:szCs w:val="28"/>
        </w:rPr>
      </w:pPr>
      <w:r w:rsidRPr="0073623B">
        <w:rPr>
          <w:rFonts w:ascii="TH SarabunPSK" w:hAnsi="TH SarabunPSK" w:cs="TH SarabunPSK" w:hint="cs"/>
          <w:b/>
          <w:bCs/>
          <w:sz w:val="28"/>
          <w:szCs w:val="28"/>
          <w:cs/>
        </w:rPr>
        <w:t>ข้อเสนอแนะในการทำวิจัยครั้งต่อไป</w:t>
      </w:r>
    </w:p>
    <w:p w14:paraId="283CFF1A" w14:textId="77777777" w:rsidR="0073623B" w:rsidRPr="0073623B" w:rsidRDefault="0073623B" w:rsidP="0073623B">
      <w:pPr>
        <w:spacing w:after="0"/>
        <w:rPr>
          <w:rFonts w:ascii="TH SarabunPSK" w:hAnsi="TH SarabunPSK" w:cs="TH SarabunPSK"/>
          <w:sz w:val="28"/>
          <w:szCs w:val="28"/>
        </w:rPr>
      </w:pPr>
      <w:r w:rsidRPr="0073623B">
        <w:rPr>
          <w:rFonts w:ascii="TH SarabunPSK" w:hAnsi="TH SarabunPSK" w:cs="TH SarabunPSK"/>
          <w:sz w:val="28"/>
          <w:szCs w:val="28"/>
          <w:cs/>
        </w:rPr>
        <w:tab/>
      </w:r>
      <w:r w:rsidRPr="0073623B">
        <w:rPr>
          <w:rFonts w:ascii="TH SarabunPSK" w:hAnsi="TH SarabunPSK" w:cs="TH SarabunPSK" w:hint="cs"/>
          <w:sz w:val="28"/>
          <w:szCs w:val="28"/>
          <w:cs/>
        </w:rPr>
        <w:t>1. ควรมีการศึกษา</w:t>
      </w:r>
      <w:r w:rsidRPr="0073623B">
        <w:rPr>
          <w:rFonts w:ascii="TH SarabunPSK" w:hAnsi="TH SarabunPSK" w:cs="TH SarabunPSK"/>
          <w:sz w:val="28"/>
          <w:szCs w:val="28"/>
          <w:cs/>
        </w:rPr>
        <w:t>ปัจจัยที่มีต่อการปรับตัว</w:t>
      </w:r>
      <w:r w:rsidRPr="0073623B">
        <w:rPr>
          <w:rFonts w:ascii="TH SarabunPSK" w:hAnsi="TH SarabunPSK" w:cs="TH SarabunPSK" w:hint="cs"/>
          <w:sz w:val="28"/>
          <w:szCs w:val="28"/>
          <w:cs/>
        </w:rPr>
        <w:t>ในการฝึกซ้อมกีฬาทางสังคม</w:t>
      </w:r>
      <w:r w:rsidRPr="0073623B">
        <w:rPr>
          <w:rFonts w:ascii="TH SarabunPSK" w:hAnsi="TH SarabunPSK" w:cs="TH SarabunPSK"/>
          <w:sz w:val="28"/>
          <w:szCs w:val="28"/>
          <w:cs/>
        </w:rPr>
        <w:t xml:space="preserve">ของนักกีฬาว่ายน้ำ </w:t>
      </w:r>
      <w:r w:rsidRPr="0073623B">
        <w:rPr>
          <w:rFonts w:ascii="TH SarabunPSK" w:hAnsi="TH SarabunPSK" w:cs="TH SarabunPSK" w:hint="cs"/>
          <w:sz w:val="28"/>
          <w:szCs w:val="28"/>
          <w:cs/>
        </w:rPr>
        <w:t>ในระดับมหาวิทยาลัย</w:t>
      </w:r>
    </w:p>
    <w:p w14:paraId="47134D28" w14:textId="77777777" w:rsidR="0073623B" w:rsidRPr="0073623B" w:rsidRDefault="0073623B" w:rsidP="0073623B">
      <w:pPr>
        <w:spacing w:after="0"/>
        <w:rPr>
          <w:rFonts w:ascii="TH SarabunPSK" w:hAnsi="TH SarabunPSK" w:cs="TH SarabunPSK"/>
          <w:sz w:val="28"/>
          <w:szCs w:val="28"/>
        </w:rPr>
      </w:pPr>
      <w:r w:rsidRPr="0073623B">
        <w:rPr>
          <w:rFonts w:ascii="TH SarabunPSK" w:hAnsi="TH SarabunPSK" w:cs="TH SarabunPSK"/>
          <w:sz w:val="28"/>
          <w:szCs w:val="28"/>
          <w:cs/>
        </w:rPr>
        <w:tab/>
      </w:r>
      <w:r w:rsidRPr="0073623B">
        <w:rPr>
          <w:rFonts w:ascii="TH SarabunPSK" w:hAnsi="TH SarabunPSK" w:cs="TH SarabunPSK" w:hint="cs"/>
          <w:sz w:val="28"/>
          <w:szCs w:val="28"/>
          <w:cs/>
        </w:rPr>
        <w:t>2. ควรมีการศึกษา</w:t>
      </w:r>
      <w:r w:rsidRPr="0073623B">
        <w:rPr>
          <w:rFonts w:ascii="TH SarabunPSK" w:hAnsi="TH SarabunPSK" w:cs="TH SarabunPSK"/>
          <w:sz w:val="28"/>
          <w:szCs w:val="28"/>
          <w:cs/>
        </w:rPr>
        <w:t>ปัจจัย</w:t>
      </w:r>
      <w:r w:rsidRPr="0073623B">
        <w:rPr>
          <w:rFonts w:ascii="TH SarabunPSK" w:hAnsi="TH SarabunPSK" w:cs="TH SarabunPSK" w:hint="cs"/>
          <w:sz w:val="28"/>
          <w:szCs w:val="28"/>
          <w:cs/>
        </w:rPr>
        <w:t>อื่นๆ</w:t>
      </w:r>
      <w:r w:rsidRPr="0073623B">
        <w:rPr>
          <w:rFonts w:ascii="TH SarabunPSK" w:hAnsi="TH SarabunPSK" w:cs="TH SarabunPSK"/>
          <w:sz w:val="28"/>
          <w:szCs w:val="28"/>
          <w:cs/>
        </w:rPr>
        <w:t>ที่มีต่อการปรับตัวในการฝึกซ้อมกีฬาว่ายน้ำ</w:t>
      </w:r>
      <w:r w:rsidRPr="0073623B">
        <w:rPr>
          <w:rFonts w:ascii="TH SarabunPSK" w:hAnsi="TH SarabunPSK" w:cs="TH SarabunPSK" w:hint="cs"/>
          <w:sz w:val="28"/>
          <w:szCs w:val="28"/>
          <w:cs/>
        </w:rPr>
        <w:t>ตามชีวิตวิถีใหม่</w:t>
      </w:r>
      <w:r w:rsidRPr="0073623B">
        <w:rPr>
          <w:rFonts w:ascii="TH SarabunPSK" w:hAnsi="TH SarabunPSK" w:cs="TH SarabunPSK"/>
          <w:sz w:val="28"/>
          <w:szCs w:val="28"/>
          <w:cs/>
        </w:rPr>
        <w:t>ของนักกีฬาว่ายน้ำ ภาคกลาง</w:t>
      </w:r>
      <w:r w:rsidRPr="0073623B">
        <w:rPr>
          <w:rFonts w:ascii="TH SarabunPSK" w:hAnsi="TH SarabunPSK" w:cs="TH SarabunPSK" w:hint="cs"/>
          <w:sz w:val="28"/>
          <w:szCs w:val="28"/>
          <w:cs/>
        </w:rPr>
        <w:t xml:space="preserve">เขต </w:t>
      </w:r>
      <w:r w:rsidRPr="0073623B">
        <w:rPr>
          <w:rFonts w:ascii="TH SarabunPSK" w:hAnsi="TH SarabunPSK" w:cs="TH SarabunPSK"/>
          <w:sz w:val="28"/>
          <w:szCs w:val="28"/>
        </w:rPr>
        <w:t>1</w:t>
      </w:r>
      <w:r w:rsidRPr="0073623B">
        <w:rPr>
          <w:rFonts w:ascii="TH SarabunPSK" w:hAnsi="TH SarabunPSK" w:cs="TH SarabunPSK" w:hint="cs"/>
          <w:sz w:val="28"/>
          <w:szCs w:val="28"/>
          <w:cs/>
        </w:rPr>
        <w:t xml:space="preserve"> เช่น แรงจูงใจในการปรับตัว การบริหารจัดการทีม เป็นต้น</w:t>
      </w:r>
    </w:p>
    <w:p w14:paraId="4A83C0A9" w14:textId="77777777" w:rsidR="0073623B" w:rsidRPr="006521EC" w:rsidRDefault="0073623B" w:rsidP="0073623B">
      <w:pPr>
        <w:spacing w:after="0"/>
        <w:rPr>
          <w:rFonts w:ascii="TH SarabunPSK" w:hAnsi="TH SarabunPSK" w:cs="TH SarabunPSK"/>
          <w:sz w:val="32"/>
          <w:szCs w:val="32"/>
        </w:rPr>
      </w:pPr>
      <w:r w:rsidRPr="0073623B">
        <w:rPr>
          <w:rFonts w:ascii="TH SarabunPSK" w:hAnsi="TH SarabunPSK" w:cs="TH SarabunPSK"/>
          <w:sz w:val="28"/>
          <w:szCs w:val="28"/>
          <w:cs/>
        </w:rPr>
        <w:tab/>
      </w:r>
      <w:r w:rsidRPr="0073623B">
        <w:rPr>
          <w:rFonts w:ascii="TH SarabunPSK" w:hAnsi="TH SarabunPSK" w:cs="TH SarabunPSK" w:hint="cs"/>
          <w:sz w:val="28"/>
          <w:szCs w:val="28"/>
          <w:cs/>
        </w:rPr>
        <w:t>3. ควรมีการศึกษา</w:t>
      </w:r>
      <w:r w:rsidRPr="0073623B">
        <w:rPr>
          <w:rFonts w:ascii="TH SarabunPSK" w:hAnsi="TH SarabunPSK" w:cs="TH SarabunPSK"/>
          <w:sz w:val="28"/>
          <w:szCs w:val="28"/>
          <w:cs/>
        </w:rPr>
        <w:t>ปัจจัยที่มีต่อการปรับตัวในการฝึกซ้อมกีฬา</w:t>
      </w:r>
      <w:r w:rsidRPr="0073623B">
        <w:rPr>
          <w:rFonts w:ascii="TH SarabunPSK" w:hAnsi="TH SarabunPSK" w:cs="TH SarabunPSK" w:hint="cs"/>
          <w:sz w:val="28"/>
          <w:szCs w:val="28"/>
          <w:cs/>
        </w:rPr>
        <w:t>ตามชีวิตวิถีใหม่</w:t>
      </w:r>
      <w:r w:rsidRPr="0073623B">
        <w:rPr>
          <w:rFonts w:ascii="TH SarabunPSK" w:hAnsi="TH SarabunPSK" w:cs="TH SarabunPSK"/>
          <w:sz w:val="28"/>
          <w:szCs w:val="28"/>
          <w:cs/>
        </w:rPr>
        <w:t>ของนักกีฬา</w:t>
      </w:r>
      <w:r w:rsidRPr="0073623B">
        <w:rPr>
          <w:rFonts w:ascii="TH SarabunPSK" w:hAnsi="TH SarabunPSK" w:cs="TH SarabunPSK" w:hint="cs"/>
          <w:sz w:val="28"/>
          <w:szCs w:val="28"/>
          <w:cs/>
        </w:rPr>
        <w:t>กลุ่มอื่นๆ เช่น นักกีฬาว่ายน้ำในเขตอื่นๆ หรือนักกีฬาชนิดอื่นๆ</w:t>
      </w:r>
      <w:r w:rsidRPr="006521EC">
        <w:rPr>
          <w:rFonts w:ascii="TH SarabunPSK" w:hAnsi="TH SarabunPSK" w:cs="TH SarabunPSK"/>
          <w:sz w:val="32"/>
          <w:szCs w:val="32"/>
          <w:cs/>
        </w:rPr>
        <w:tab/>
      </w:r>
    </w:p>
    <w:p w14:paraId="7F71D952" w14:textId="77777777" w:rsidR="00DE1BD5" w:rsidRPr="00B609B1" w:rsidRDefault="00DE1BD5" w:rsidP="000923DF">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1525440" w14:textId="72E854F6" w:rsidR="00B2668F" w:rsidRPr="00314581" w:rsidRDefault="00A05BF1" w:rsidP="000923DF">
      <w:pPr>
        <w:pBdr>
          <w:top w:val="nil"/>
          <w:left w:val="nil"/>
          <w:bottom w:val="nil"/>
          <w:right w:val="nil"/>
          <w:between w:val="nil"/>
        </w:pBdr>
        <w:spacing w:after="0" w:line="240" w:lineRule="auto"/>
        <w:rPr>
          <w:rFonts w:ascii="TH SarabunPSK" w:eastAsia="Sarabun" w:hAnsi="TH SarabunPSK" w:cs="TH SarabunPSK"/>
          <w:sz w:val="28"/>
          <w:szCs w:val="28"/>
          <w:cs/>
        </w:rPr>
      </w:pPr>
      <w:r w:rsidRPr="00314581">
        <w:rPr>
          <w:rFonts w:ascii="TH SarabunPSK" w:eastAsia="Sarabun" w:hAnsi="TH SarabunPSK" w:cs="TH SarabunPSK"/>
          <w:b/>
          <w:bCs/>
          <w:sz w:val="28"/>
          <w:szCs w:val="28"/>
          <w:cs/>
        </w:rPr>
        <w:t>เอกสารอ้างอิง</w:t>
      </w:r>
    </w:p>
    <w:p w14:paraId="794784A0" w14:textId="07D5EEA9" w:rsidR="00F96C03" w:rsidRDefault="00F96C03" w:rsidP="00F96C03">
      <w:pPr>
        <w:spacing w:after="0"/>
        <w:rPr>
          <w:rFonts w:ascii="TH SarabunPSK" w:hAnsi="TH SarabunPSK" w:cs="TH SarabunPSK"/>
          <w:sz w:val="28"/>
          <w:szCs w:val="28"/>
        </w:rPr>
      </w:pPr>
      <w:bookmarkStart w:id="15" w:name="_Hlk144727187"/>
      <w:r w:rsidRPr="00DE1BD5">
        <w:rPr>
          <w:rFonts w:ascii="TH SarabunPSK" w:hAnsi="TH SarabunPSK" w:cs="TH SarabunPSK"/>
          <w:sz w:val="28"/>
          <w:szCs w:val="28"/>
          <w:cs/>
        </w:rPr>
        <w:t>ต่อศักดิ์ แก้วจรัสวิไล และคณะ.  (</w:t>
      </w:r>
      <w:r w:rsidRPr="00DE1BD5">
        <w:rPr>
          <w:rFonts w:ascii="TH SarabunPSK" w:hAnsi="TH SarabunPSK" w:cs="TH SarabunPSK"/>
          <w:sz w:val="28"/>
          <w:szCs w:val="28"/>
        </w:rPr>
        <w:t xml:space="preserve">2564).  </w:t>
      </w:r>
      <w:r w:rsidRPr="00DE1BD5">
        <w:rPr>
          <w:rFonts w:ascii="TH SarabunPSK" w:hAnsi="TH SarabunPSK" w:cs="TH SarabunPSK"/>
          <w:sz w:val="28"/>
          <w:szCs w:val="28"/>
          <w:cs/>
        </w:rPr>
        <w:t>แนวทางการจัดกิจกรรมการออกกําลังกายในสถานการณ์</w:t>
      </w:r>
      <w:r w:rsidRPr="00DE1BD5">
        <w:rPr>
          <w:rFonts w:ascii="TH SarabunPSK" w:hAnsi="TH SarabunPSK" w:cs="TH SarabunPSK"/>
          <w:sz w:val="28"/>
          <w:szCs w:val="28"/>
          <w:cs/>
        </w:rPr>
        <w:tab/>
        <w:t>การแพร่</w:t>
      </w:r>
      <w:r w:rsidRPr="00DE1BD5">
        <w:rPr>
          <w:rFonts w:ascii="TH SarabunPSK" w:hAnsi="TH SarabunPSK" w:cs="TH SarabunPSK"/>
          <w:sz w:val="28"/>
          <w:szCs w:val="28"/>
          <w:cs/>
        </w:rPr>
        <w:tab/>
        <w:t>ระบาดของโรคติดเชื้อไวรัสโค</w:t>
      </w:r>
      <w:proofErr w:type="spellStart"/>
      <w:r w:rsidRPr="00DE1BD5">
        <w:rPr>
          <w:rFonts w:ascii="TH SarabunPSK" w:hAnsi="TH SarabunPSK" w:cs="TH SarabunPSK"/>
          <w:sz w:val="28"/>
          <w:szCs w:val="28"/>
          <w:cs/>
        </w:rPr>
        <w:t>โร</w:t>
      </w:r>
      <w:proofErr w:type="spellEnd"/>
      <w:r w:rsidRPr="00DE1BD5">
        <w:rPr>
          <w:rFonts w:ascii="TH SarabunPSK" w:hAnsi="TH SarabunPSK" w:cs="TH SarabunPSK"/>
          <w:sz w:val="28"/>
          <w:szCs w:val="28"/>
          <w:cs/>
        </w:rPr>
        <w:t xml:space="preserve">นา </w:t>
      </w:r>
      <w:r w:rsidRPr="00DE1BD5">
        <w:rPr>
          <w:rFonts w:ascii="TH SarabunPSK" w:hAnsi="TH SarabunPSK" w:cs="TH SarabunPSK"/>
          <w:sz w:val="28"/>
          <w:szCs w:val="28"/>
        </w:rPr>
        <w:t xml:space="preserve">2019 (COVID-19).  </w:t>
      </w:r>
      <w:r w:rsidRPr="00DE1BD5">
        <w:rPr>
          <w:rFonts w:ascii="TH SarabunPSK" w:hAnsi="TH SarabunPSK" w:cs="TH SarabunPSK"/>
          <w:sz w:val="28"/>
          <w:szCs w:val="28"/>
          <w:cs/>
        </w:rPr>
        <w:t>วารสารสุขศึกษาพลศึกษาและสันทนาการ</w:t>
      </w:r>
      <w:r w:rsidRPr="00DE1BD5">
        <w:rPr>
          <w:rFonts w:ascii="TH SarabunPSK" w:hAnsi="TH SarabunPSK" w:cs="TH SarabunPSK"/>
          <w:sz w:val="28"/>
          <w:szCs w:val="28"/>
        </w:rPr>
        <w:t xml:space="preserve">, </w:t>
      </w:r>
      <w:r w:rsidRPr="00DE1BD5">
        <w:rPr>
          <w:rFonts w:ascii="TH SarabunPSK" w:hAnsi="TH SarabunPSK" w:cs="TH SarabunPSK"/>
          <w:sz w:val="28"/>
          <w:szCs w:val="28"/>
          <w:cs/>
        </w:rPr>
        <w:tab/>
      </w:r>
      <w:r w:rsidRPr="00DE1BD5">
        <w:rPr>
          <w:rFonts w:ascii="TH SarabunPSK" w:hAnsi="TH SarabunPSK" w:cs="TH SarabunPSK"/>
          <w:sz w:val="28"/>
          <w:szCs w:val="28"/>
        </w:rPr>
        <w:t xml:space="preserve">47(1), </w:t>
      </w:r>
      <w:r w:rsidRPr="00DE1BD5">
        <w:rPr>
          <w:rFonts w:ascii="TH SarabunPSK" w:hAnsi="TH SarabunPSK" w:cs="TH SarabunPSK"/>
          <w:sz w:val="28"/>
          <w:szCs w:val="28"/>
          <w:cs/>
        </w:rPr>
        <w:t xml:space="preserve"> </w:t>
      </w:r>
      <w:r w:rsidRPr="00DE1BD5">
        <w:rPr>
          <w:rFonts w:ascii="TH SarabunPSK" w:hAnsi="TH SarabunPSK" w:cs="TH SarabunPSK"/>
          <w:sz w:val="28"/>
          <w:szCs w:val="28"/>
        </w:rPr>
        <w:t>14-26.</w:t>
      </w:r>
    </w:p>
    <w:p w14:paraId="32646CAA" w14:textId="5B834346" w:rsidR="005B5CF1" w:rsidRPr="00DE1BD5" w:rsidRDefault="005B5CF1" w:rsidP="00F96C03">
      <w:pPr>
        <w:spacing w:after="0"/>
        <w:rPr>
          <w:rFonts w:ascii="TH SarabunPSK" w:hAnsi="TH SarabunPSK" w:cs="TH SarabunPSK"/>
          <w:sz w:val="28"/>
          <w:szCs w:val="28"/>
        </w:rPr>
      </w:pPr>
      <w:r w:rsidRPr="005B5CF1">
        <w:rPr>
          <w:rFonts w:ascii="TH SarabunPSK" w:hAnsi="TH SarabunPSK" w:cs="TH SarabunPSK"/>
          <w:sz w:val="28"/>
          <w:szCs w:val="28"/>
          <w:cs/>
        </w:rPr>
        <w:t>ประคอง กรรณสูต. (</w:t>
      </w:r>
      <w:r w:rsidRPr="005B5CF1">
        <w:rPr>
          <w:rFonts w:ascii="TH SarabunPSK" w:hAnsi="TH SarabunPSK" w:cs="TH SarabunPSK"/>
          <w:sz w:val="28"/>
          <w:szCs w:val="28"/>
        </w:rPr>
        <w:t xml:space="preserve">2542). </w:t>
      </w:r>
      <w:r w:rsidRPr="005B5CF1">
        <w:rPr>
          <w:rFonts w:ascii="TH SarabunPSK" w:hAnsi="TH SarabunPSK" w:cs="TH SarabunPSK"/>
          <w:i/>
          <w:iCs/>
          <w:sz w:val="28"/>
          <w:szCs w:val="28"/>
          <w:cs/>
        </w:rPr>
        <w:t>สถิติเพื่อการวิจัยทางพฤติกรรมศาสตร์.</w:t>
      </w:r>
      <w:r w:rsidRPr="005B5CF1">
        <w:rPr>
          <w:rFonts w:ascii="TH SarabunPSK" w:hAnsi="TH SarabunPSK" w:cs="TH SarabunPSK"/>
          <w:sz w:val="28"/>
          <w:szCs w:val="28"/>
          <w:cs/>
        </w:rPr>
        <w:t xml:space="preserve"> กรุงเทพฯ: สำนักพิมพ์</w:t>
      </w:r>
      <w:r w:rsidRPr="005B5CF1">
        <w:rPr>
          <w:rFonts w:ascii="TH SarabunPSK" w:hAnsi="TH SarabunPSK" w:cs="TH SarabunPSK"/>
          <w:sz w:val="28"/>
          <w:szCs w:val="28"/>
        </w:rPr>
        <w:t xml:space="preserve"> </w:t>
      </w:r>
      <w:r w:rsidRPr="005B5CF1">
        <w:rPr>
          <w:rFonts w:ascii="TH SarabunPSK" w:hAnsi="TH SarabunPSK" w:cs="TH SarabunPSK"/>
          <w:sz w:val="28"/>
          <w:szCs w:val="28"/>
          <w:cs/>
        </w:rPr>
        <w:t>จุฬาลงกรณ์</w:t>
      </w:r>
      <w:r>
        <w:rPr>
          <w:rFonts w:ascii="TH SarabunPSK" w:hAnsi="TH SarabunPSK" w:cs="TH SarabunPSK"/>
          <w:sz w:val="28"/>
          <w:szCs w:val="28"/>
        </w:rPr>
        <w:tab/>
      </w:r>
      <w:r w:rsidRPr="005B5CF1">
        <w:rPr>
          <w:rFonts w:ascii="TH SarabunPSK" w:hAnsi="TH SarabunPSK" w:cs="TH SarabunPSK"/>
          <w:sz w:val="28"/>
          <w:szCs w:val="28"/>
          <w:cs/>
        </w:rPr>
        <w:t>มหาวิทยาลัย.</w:t>
      </w:r>
    </w:p>
    <w:p w14:paraId="0095BA69" w14:textId="77777777" w:rsidR="00F96C03" w:rsidRPr="000D154E" w:rsidRDefault="00F96C03" w:rsidP="00F96C03">
      <w:pPr>
        <w:spacing w:after="0"/>
        <w:rPr>
          <w:rFonts w:ascii="TH SarabunPSK" w:hAnsi="TH SarabunPSK" w:cs="TH SarabunPSK"/>
          <w:sz w:val="28"/>
          <w:szCs w:val="28"/>
        </w:rPr>
      </w:pPr>
      <w:r w:rsidRPr="000D154E">
        <w:rPr>
          <w:rFonts w:ascii="TH SarabunPSK" w:hAnsi="TH SarabunPSK" w:cs="TH SarabunPSK"/>
          <w:sz w:val="28"/>
          <w:szCs w:val="28"/>
          <w:cs/>
        </w:rPr>
        <w:t xml:space="preserve">โรงพยาบาลเพชรเวช.  (2566).  โควิดสายพันธุ์ใหม่ </w:t>
      </w:r>
      <w:r w:rsidRPr="000D154E">
        <w:rPr>
          <w:rFonts w:ascii="TH SarabunPSK" w:hAnsi="TH SarabunPSK" w:cs="TH SarabunPSK"/>
          <w:sz w:val="28"/>
          <w:szCs w:val="28"/>
        </w:rPr>
        <w:t>XBB.</w:t>
      </w:r>
      <w:r w:rsidRPr="000D154E">
        <w:rPr>
          <w:rFonts w:ascii="TH SarabunPSK" w:hAnsi="TH SarabunPSK" w:cs="TH SarabunPSK"/>
          <w:sz w:val="28"/>
          <w:szCs w:val="28"/>
          <w:cs/>
        </w:rPr>
        <w:t xml:space="preserve">1.16 ล่าสุด ปี 2566 เป็นอย่างไร. </w:t>
      </w:r>
      <w:r w:rsidRPr="000D154E">
        <w:rPr>
          <w:rFonts w:ascii="TH SarabunPSK" w:hAnsi="TH SarabunPSK" w:cs="TH SarabunPSK"/>
          <w:sz w:val="28"/>
          <w:szCs w:val="28"/>
          <w:cs/>
        </w:rPr>
        <w:tab/>
      </w:r>
      <w:r w:rsidRPr="000D154E">
        <w:rPr>
          <w:rFonts w:ascii="TH SarabunPSK" w:hAnsi="TH SarabunPSK" w:cs="TH SarabunPSK"/>
          <w:sz w:val="28"/>
          <w:szCs w:val="28"/>
          <w:cs/>
        </w:rPr>
        <w:tab/>
        <w:t xml:space="preserve">สืบค้นจาก </w:t>
      </w:r>
      <w:r w:rsidRPr="000D154E">
        <w:rPr>
          <w:rFonts w:ascii="TH SarabunPSK" w:hAnsi="TH SarabunPSK" w:cs="TH SarabunPSK"/>
          <w:sz w:val="28"/>
          <w:szCs w:val="28"/>
        </w:rPr>
        <w:t xml:space="preserve">https://www.petcharavejhospital.com/th/Article </w:t>
      </w:r>
    </w:p>
    <w:p w14:paraId="2BFF9D9F" w14:textId="7EA5E874" w:rsidR="00F96C03" w:rsidRPr="00DE1BD5" w:rsidRDefault="00F96C03" w:rsidP="00F96C03">
      <w:pPr>
        <w:spacing w:after="0"/>
        <w:rPr>
          <w:rFonts w:ascii="TH SarabunPSK" w:hAnsi="TH SarabunPSK" w:cs="TH SarabunPSK"/>
          <w:sz w:val="28"/>
          <w:szCs w:val="28"/>
        </w:rPr>
      </w:pPr>
      <w:r w:rsidRPr="00A3230C">
        <w:rPr>
          <w:rFonts w:ascii="TH SarabunPSK" w:hAnsi="TH SarabunPSK" w:cs="TH SarabunPSK"/>
          <w:sz w:val="28"/>
          <w:szCs w:val="28"/>
          <w:cs/>
        </w:rPr>
        <w:t>วินีกาญจน์ คงสุวรรณ</w:t>
      </w:r>
      <w:r w:rsidRPr="00A3230C">
        <w:rPr>
          <w:rFonts w:ascii="TH SarabunPSK" w:hAnsi="TH SarabunPSK" w:cs="TH SarabunPSK"/>
          <w:sz w:val="28"/>
          <w:szCs w:val="28"/>
        </w:rPr>
        <w:t xml:space="preserve">, </w:t>
      </w:r>
      <w:r w:rsidRPr="00A3230C">
        <w:rPr>
          <w:rFonts w:ascii="TH SarabunPSK" w:hAnsi="TH SarabunPSK" w:cs="TH SarabunPSK"/>
          <w:sz w:val="28"/>
          <w:szCs w:val="28"/>
          <w:cs/>
        </w:rPr>
        <w:t>วันดี สุทธ</w:t>
      </w:r>
      <w:proofErr w:type="spellStart"/>
      <w:r w:rsidRPr="00A3230C">
        <w:rPr>
          <w:rFonts w:ascii="TH SarabunPSK" w:hAnsi="TH SarabunPSK" w:cs="TH SarabunPSK"/>
          <w:sz w:val="28"/>
          <w:szCs w:val="28"/>
          <w:cs/>
        </w:rPr>
        <w:t>รังษี</w:t>
      </w:r>
      <w:proofErr w:type="spellEnd"/>
      <w:r w:rsidRPr="00A3230C">
        <w:rPr>
          <w:rFonts w:ascii="TH SarabunPSK" w:hAnsi="TH SarabunPSK" w:cs="TH SarabunPSK"/>
          <w:sz w:val="28"/>
          <w:szCs w:val="28"/>
          <w:cs/>
        </w:rPr>
        <w:t xml:space="preserve"> และวิลาวรรณ คริสต์รักษา.  (2558).  การปรับตัวในการเผชิญ</w:t>
      </w:r>
      <w:r w:rsidRPr="00A3230C">
        <w:rPr>
          <w:rFonts w:ascii="TH SarabunPSK" w:hAnsi="TH SarabunPSK" w:cs="TH SarabunPSK"/>
          <w:sz w:val="28"/>
          <w:szCs w:val="28"/>
          <w:cs/>
        </w:rPr>
        <w:tab/>
        <w:t>ภาวะวิกฤต</w:t>
      </w:r>
      <w:r w:rsidR="00DE1BD5" w:rsidRPr="00A3230C">
        <w:rPr>
          <w:rFonts w:ascii="TH SarabunPSK" w:hAnsi="TH SarabunPSK" w:cs="TH SarabunPSK"/>
          <w:sz w:val="28"/>
          <w:szCs w:val="28"/>
          <w:cs/>
        </w:rPr>
        <w:tab/>
      </w:r>
      <w:r w:rsidRPr="00A3230C">
        <w:rPr>
          <w:rFonts w:ascii="TH SarabunPSK" w:hAnsi="TH SarabunPSK" w:cs="TH SarabunPSK"/>
          <w:sz w:val="28"/>
          <w:szCs w:val="28"/>
          <w:cs/>
        </w:rPr>
        <w:t>จากอุทกภัยของผู้ประสบอุทกภัย อำเภอหาดใหญ่ จังหวัดสงขลา.  วารสารพยาบาลศาสตร์ จุฬาลงกรณ์</w:t>
      </w:r>
      <w:r w:rsidR="00DE1BD5" w:rsidRPr="00A3230C">
        <w:rPr>
          <w:rFonts w:ascii="TH SarabunPSK" w:hAnsi="TH SarabunPSK" w:cs="TH SarabunPSK"/>
          <w:sz w:val="28"/>
          <w:szCs w:val="28"/>
          <w:cs/>
        </w:rPr>
        <w:tab/>
      </w:r>
      <w:r w:rsidRPr="00A3230C">
        <w:rPr>
          <w:rFonts w:ascii="TH SarabunPSK" w:hAnsi="TH SarabunPSK" w:cs="TH SarabunPSK"/>
          <w:sz w:val="28"/>
          <w:szCs w:val="28"/>
          <w:cs/>
        </w:rPr>
        <w:t>มหาวิทยาลัย</w:t>
      </w:r>
      <w:r w:rsidRPr="00A3230C">
        <w:rPr>
          <w:rFonts w:ascii="TH SarabunPSK" w:hAnsi="TH SarabunPSK" w:cs="TH SarabunPSK"/>
          <w:sz w:val="28"/>
          <w:szCs w:val="28"/>
        </w:rPr>
        <w:t xml:space="preserve">, </w:t>
      </w:r>
      <w:r w:rsidRPr="00A3230C">
        <w:rPr>
          <w:rFonts w:ascii="TH SarabunPSK" w:hAnsi="TH SarabunPSK" w:cs="TH SarabunPSK"/>
          <w:sz w:val="28"/>
          <w:szCs w:val="28"/>
          <w:cs/>
        </w:rPr>
        <w:t xml:space="preserve"> ปีที่27/(ฉบับที่3)</w:t>
      </w:r>
      <w:r w:rsidRPr="00A3230C">
        <w:rPr>
          <w:rFonts w:ascii="TH SarabunPSK" w:hAnsi="TH SarabunPSK" w:cs="TH SarabunPSK"/>
          <w:sz w:val="28"/>
          <w:szCs w:val="28"/>
        </w:rPr>
        <w:t>,</w:t>
      </w:r>
      <w:r w:rsidRPr="00A3230C">
        <w:rPr>
          <w:rFonts w:ascii="TH SarabunPSK" w:hAnsi="TH SarabunPSK" w:cs="TH SarabunPSK"/>
          <w:sz w:val="28"/>
          <w:szCs w:val="28"/>
          <w:cs/>
        </w:rPr>
        <w:t xml:space="preserve">  105.</w:t>
      </w:r>
    </w:p>
    <w:p w14:paraId="74E49ADE" w14:textId="4DAB1866" w:rsidR="00DE1BD5" w:rsidRPr="00DE1BD5" w:rsidRDefault="00F96C03" w:rsidP="00F96C03">
      <w:pPr>
        <w:spacing w:after="0"/>
        <w:rPr>
          <w:rFonts w:ascii="TH SarabunPSK" w:hAnsi="TH SarabunPSK" w:cs="TH SarabunPSK"/>
          <w:sz w:val="28"/>
          <w:szCs w:val="28"/>
        </w:rPr>
      </w:pPr>
      <w:r w:rsidRPr="00DE1BD5">
        <w:rPr>
          <w:rFonts w:ascii="TH SarabunPSK" w:hAnsi="TH SarabunPSK" w:cs="TH SarabunPSK"/>
          <w:sz w:val="28"/>
          <w:szCs w:val="28"/>
          <w:cs/>
        </w:rPr>
        <w:t>สมาคมกีฬาว่ายน้ำแห่งประเทศไทย.  (2562).  ประวัติกีฬาว่ายน้ำ. สืบค้นจาก</w:t>
      </w:r>
      <w:r w:rsidRPr="00DE1BD5">
        <w:rPr>
          <w:rFonts w:ascii="TH SarabunPSK" w:hAnsi="TH SarabunPSK" w:cs="TH SarabunPSK"/>
          <w:sz w:val="28"/>
          <w:szCs w:val="28"/>
        </w:rPr>
        <w:tab/>
      </w:r>
      <w:hyperlink r:id="rId23" w:history="1">
        <w:r w:rsidR="00DE1BD5" w:rsidRPr="00DE1BD5">
          <w:rPr>
            <w:rStyle w:val="a6"/>
            <w:rFonts w:ascii="TH SarabunPSK" w:hAnsi="TH SarabunPSK" w:cs="TH SarabunPSK"/>
            <w:sz w:val="28"/>
            <w:szCs w:val="28"/>
          </w:rPr>
          <w:t>http://swimming.or.th/Background</w:t>
        </w:r>
      </w:hyperlink>
    </w:p>
    <w:p w14:paraId="4E7B06B8" w14:textId="77777777" w:rsidR="00F96C03" w:rsidRPr="00DE1BD5" w:rsidRDefault="00F96C03" w:rsidP="00F96C03">
      <w:pPr>
        <w:spacing w:after="0"/>
        <w:rPr>
          <w:rFonts w:ascii="TH SarabunPSK" w:hAnsi="TH SarabunPSK" w:cs="TH SarabunPSK"/>
          <w:sz w:val="28"/>
          <w:szCs w:val="28"/>
        </w:rPr>
      </w:pPr>
      <w:r w:rsidRPr="00DE1BD5">
        <w:rPr>
          <w:rFonts w:ascii="TH SarabunPSK" w:hAnsi="TH SarabunPSK" w:cs="TH SarabunPSK"/>
          <w:sz w:val="28"/>
          <w:szCs w:val="28"/>
          <w:cs/>
        </w:rPr>
        <w:t xml:space="preserve">สมาคมกีฬาว่ายน้ำแห่งประเทศไทย.  </w:t>
      </w:r>
      <w:r w:rsidRPr="00DE1BD5">
        <w:rPr>
          <w:rFonts w:ascii="TH SarabunPSK" w:hAnsi="TH SarabunPSK" w:cs="TH SarabunPSK"/>
          <w:sz w:val="28"/>
          <w:szCs w:val="28"/>
        </w:rPr>
        <w:t>(</w:t>
      </w:r>
      <w:r w:rsidRPr="00DE1BD5">
        <w:rPr>
          <w:rFonts w:ascii="TH SarabunPSK" w:hAnsi="TH SarabunPSK" w:cs="TH SarabunPSK"/>
          <w:sz w:val="28"/>
          <w:szCs w:val="28"/>
          <w:cs/>
        </w:rPr>
        <w:t>2562</w:t>
      </w:r>
      <w:r w:rsidRPr="00DE1BD5">
        <w:rPr>
          <w:rFonts w:ascii="TH SarabunPSK" w:hAnsi="TH SarabunPSK" w:cs="TH SarabunPSK"/>
          <w:sz w:val="28"/>
          <w:szCs w:val="28"/>
        </w:rPr>
        <w:t>)</w:t>
      </w:r>
      <w:r w:rsidRPr="00DE1BD5">
        <w:rPr>
          <w:rFonts w:ascii="TH SarabunPSK" w:hAnsi="TH SarabunPSK" w:cs="TH SarabunPSK"/>
          <w:sz w:val="28"/>
          <w:szCs w:val="28"/>
          <w:cs/>
        </w:rPr>
        <w:t xml:space="preserve">.  ระเบียบการแข่งขันกีฬาว่ายน้ำชิงชนะเลิศแห่ง        </w:t>
      </w:r>
    </w:p>
    <w:p w14:paraId="60BDB069" w14:textId="77777777" w:rsidR="00F96C03" w:rsidRPr="00DE1BD5" w:rsidRDefault="00F96C03" w:rsidP="00F96C03">
      <w:pPr>
        <w:spacing w:after="0"/>
        <w:ind w:firstLine="864"/>
        <w:rPr>
          <w:rFonts w:ascii="TH SarabunPSK" w:hAnsi="TH SarabunPSK" w:cs="TH SarabunPSK"/>
          <w:sz w:val="28"/>
          <w:szCs w:val="28"/>
        </w:rPr>
      </w:pPr>
      <w:r w:rsidRPr="00DE1BD5">
        <w:rPr>
          <w:rFonts w:ascii="TH SarabunPSK" w:hAnsi="TH SarabunPSK" w:cs="TH SarabunPSK"/>
          <w:sz w:val="28"/>
          <w:szCs w:val="28"/>
          <w:cs/>
        </w:rPr>
        <w:t xml:space="preserve">ประเทศไทย ภาค </w:t>
      </w:r>
      <w:r w:rsidRPr="00DE1BD5">
        <w:rPr>
          <w:rFonts w:ascii="TH SarabunPSK" w:hAnsi="TH SarabunPSK" w:cs="TH SarabunPSK"/>
          <w:sz w:val="28"/>
          <w:szCs w:val="28"/>
        </w:rPr>
        <w:t>1</w:t>
      </w:r>
      <w:r w:rsidRPr="00DE1BD5">
        <w:rPr>
          <w:rFonts w:ascii="TH SarabunPSK" w:hAnsi="TH SarabunPSK" w:cs="TH SarabunPSK"/>
          <w:sz w:val="28"/>
          <w:szCs w:val="28"/>
          <w:cs/>
        </w:rPr>
        <w:t xml:space="preserve"> ประจำปี 2566.  สืบค้นจาก  </w:t>
      </w:r>
      <w:r w:rsidRPr="00DE1BD5">
        <w:rPr>
          <w:rFonts w:ascii="TH SarabunPSK" w:hAnsi="TH SarabunPSK" w:cs="TH SarabunPSK"/>
          <w:sz w:val="28"/>
          <w:szCs w:val="28"/>
        </w:rPr>
        <w:t>http://www.swimming.or.th/Index</w:t>
      </w:r>
    </w:p>
    <w:bookmarkEnd w:id="15"/>
    <w:p w14:paraId="1A97DD8C" w14:textId="5461E1CB" w:rsidR="00314581" w:rsidRDefault="00314581" w:rsidP="00314581">
      <w:pPr>
        <w:spacing w:after="0"/>
        <w:rPr>
          <w:rFonts w:ascii="TH SarabunPSK" w:hAnsi="TH SarabunPSK" w:cs="TH SarabunPSK"/>
          <w:sz w:val="28"/>
          <w:szCs w:val="28"/>
        </w:rPr>
      </w:pPr>
      <w:proofErr w:type="spellStart"/>
      <w:r w:rsidRPr="00DE1BD5">
        <w:rPr>
          <w:rFonts w:ascii="TH SarabunPSK" w:hAnsi="TH SarabunPSK" w:cs="TH SarabunPSK"/>
          <w:sz w:val="28"/>
          <w:szCs w:val="28"/>
        </w:rPr>
        <w:t>Angga</w:t>
      </w:r>
      <w:proofErr w:type="spellEnd"/>
      <w:r w:rsidRPr="00DE1BD5">
        <w:rPr>
          <w:rFonts w:ascii="TH SarabunPSK" w:hAnsi="TH SarabunPSK" w:cs="TH SarabunPSK"/>
          <w:sz w:val="28"/>
          <w:szCs w:val="28"/>
        </w:rPr>
        <w:t xml:space="preserve"> (2021).  Adaptation of The New Normal Sports Training Centering System.  </w:t>
      </w:r>
      <w:proofErr w:type="spellStart"/>
      <w:r w:rsidRPr="00DE1BD5">
        <w:rPr>
          <w:rFonts w:ascii="TH SarabunPSK" w:hAnsi="TH SarabunPSK" w:cs="TH SarabunPSK"/>
          <w:sz w:val="28"/>
          <w:szCs w:val="28"/>
        </w:rPr>
        <w:t>Jurnal</w:t>
      </w:r>
      <w:proofErr w:type="spellEnd"/>
      <w:r w:rsidRPr="00DE1BD5">
        <w:rPr>
          <w:rFonts w:ascii="TH SarabunPSK" w:hAnsi="TH SarabunPSK" w:cs="TH SarabunPSK"/>
          <w:sz w:val="28"/>
          <w:szCs w:val="28"/>
        </w:rPr>
        <w:t xml:space="preserve"> </w:t>
      </w:r>
      <w:r w:rsidRPr="00DE1BD5">
        <w:rPr>
          <w:rFonts w:ascii="TH SarabunPSK" w:hAnsi="TH SarabunPSK" w:cs="TH SarabunPSK"/>
          <w:sz w:val="28"/>
          <w:szCs w:val="28"/>
          <w:cs/>
        </w:rPr>
        <w:tab/>
      </w:r>
      <w:r w:rsidRPr="00DE1BD5">
        <w:rPr>
          <w:rFonts w:ascii="TH SarabunPSK" w:hAnsi="TH SarabunPSK" w:cs="TH SarabunPSK"/>
          <w:sz w:val="28"/>
          <w:szCs w:val="28"/>
        </w:rPr>
        <w:t xml:space="preserve">Pendidikan </w:t>
      </w:r>
      <w:proofErr w:type="spellStart"/>
      <w:r w:rsidRPr="00DE1BD5">
        <w:rPr>
          <w:rFonts w:ascii="TH SarabunPSK" w:hAnsi="TH SarabunPSK" w:cs="TH SarabunPSK"/>
          <w:sz w:val="28"/>
          <w:szCs w:val="28"/>
        </w:rPr>
        <w:t>Jasmani</w:t>
      </w:r>
      <w:proofErr w:type="spellEnd"/>
      <w:r w:rsidRPr="00DE1BD5">
        <w:rPr>
          <w:rFonts w:ascii="TH SarabunPSK" w:hAnsi="TH SarabunPSK" w:cs="TH SarabunPSK"/>
          <w:sz w:val="28"/>
          <w:szCs w:val="28"/>
        </w:rPr>
        <w:t xml:space="preserve">, </w:t>
      </w:r>
      <w:proofErr w:type="spellStart"/>
      <w:r w:rsidRPr="00DE1BD5">
        <w:rPr>
          <w:rFonts w:ascii="TH SarabunPSK" w:hAnsi="TH SarabunPSK" w:cs="TH SarabunPSK"/>
          <w:sz w:val="28"/>
          <w:szCs w:val="28"/>
        </w:rPr>
        <w:t>Olahraga</w:t>
      </w:r>
      <w:proofErr w:type="spellEnd"/>
      <w:r w:rsidRPr="00DE1BD5">
        <w:rPr>
          <w:rFonts w:ascii="TH SarabunPSK" w:hAnsi="TH SarabunPSK" w:cs="TH SarabunPSK"/>
          <w:sz w:val="28"/>
          <w:szCs w:val="28"/>
        </w:rPr>
        <w:t xml:space="preserve"> dan</w:t>
      </w:r>
      <w:r w:rsidRPr="00DE1BD5">
        <w:rPr>
          <w:rFonts w:ascii="TH SarabunPSK" w:hAnsi="TH SarabunPSK" w:cs="TH SarabunPSK"/>
          <w:sz w:val="28"/>
          <w:szCs w:val="28"/>
          <w:cs/>
        </w:rPr>
        <w:t xml:space="preserve"> </w:t>
      </w:r>
      <w:r w:rsidRPr="00DE1BD5">
        <w:rPr>
          <w:rFonts w:ascii="TH SarabunPSK" w:hAnsi="TH SarabunPSK" w:cs="TH SarabunPSK"/>
          <w:sz w:val="28"/>
          <w:szCs w:val="28"/>
        </w:rPr>
        <w:t>Kesehatan, 5(1), 11-25.</w:t>
      </w:r>
    </w:p>
    <w:p w14:paraId="323F7173" w14:textId="2F8723A6" w:rsidR="000D154E" w:rsidRPr="000D154E" w:rsidRDefault="000D154E" w:rsidP="000D154E">
      <w:pPr>
        <w:spacing w:after="0"/>
        <w:rPr>
          <w:rFonts w:ascii="TH SarabunPSK" w:hAnsi="TH SarabunPSK" w:cs="TH SarabunPSK"/>
          <w:sz w:val="28"/>
          <w:szCs w:val="28"/>
        </w:rPr>
      </w:pPr>
      <w:r w:rsidRPr="000D154E">
        <w:rPr>
          <w:rFonts w:ascii="TH SarabunPSK" w:hAnsi="TH SarabunPSK" w:cs="TH SarabunPSK"/>
          <w:sz w:val="28"/>
          <w:szCs w:val="28"/>
        </w:rPr>
        <w:lastRenderedPageBreak/>
        <w:t>Glebova, E., Zare, F., Desbordes, M., &amp; Géczi, G. (</w:t>
      </w:r>
      <w:r w:rsidRPr="000D154E">
        <w:rPr>
          <w:rFonts w:ascii="TH SarabunPSK" w:hAnsi="TH SarabunPSK" w:cs="TH SarabunPSK"/>
          <w:sz w:val="28"/>
          <w:szCs w:val="28"/>
          <w:cs/>
        </w:rPr>
        <w:t xml:space="preserve">2022). </w:t>
      </w:r>
      <w:r w:rsidRPr="000D154E">
        <w:rPr>
          <w:rFonts w:ascii="TH SarabunPSK" w:hAnsi="TH SarabunPSK" w:cs="TH SarabunPSK"/>
          <w:sz w:val="28"/>
          <w:szCs w:val="28"/>
        </w:rPr>
        <w:t>COVID-</w:t>
      </w:r>
      <w:r w:rsidRPr="000D154E">
        <w:rPr>
          <w:rFonts w:ascii="TH SarabunPSK" w:hAnsi="TH SarabunPSK" w:cs="TH SarabunPSK"/>
          <w:sz w:val="28"/>
          <w:szCs w:val="28"/>
          <w:cs/>
        </w:rPr>
        <w:t xml:space="preserve">19 </w:t>
      </w:r>
      <w:r w:rsidRPr="000D154E">
        <w:rPr>
          <w:rFonts w:ascii="TH SarabunPSK" w:hAnsi="TH SarabunPSK" w:cs="TH SarabunPSK"/>
          <w:sz w:val="28"/>
          <w:szCs w:val="28"/>
        </w:rPr>
        <w:t xml:space="preserve">sport transformation: new </w:t>
      </w:r>
      <w:r>
        <w:rPr>
          <w:rFonts w:ascii="TH SarabunPSK" w:hAnsi="TH SarabunPSK" w:cs="TH SarabunPSK"/>
          <w:sz w:val="28"/>
          <w:szCs w:val="28"/>
        </w:rPr>
        <w:tab/>
      </w:r>
      <w:r w:rsidRPr="000D154E">
        <w:rPr>
          <w:rFonts w:ascii="TH SarabunPSK" w:hAnsi="TH SarabunPSK" w:cs="TH SarabunPSK"/>
          <w:sz w:val="28"/>
          <w:szCs w:val="28"/>
        </w:rPr>
        <w:t xml:space="preserve">challenges and new opportunities. </w:t>
      </w:r>
      <w:r w:rsidRPr="000D154E">
        <w:rPr>
          <w:rFonts w:ascii="TH SarabunPSK" w:hAnsi="TH SarabunPSK" w:cs="TH SarabunPSK"/>
          <w:i/>
          <w:iCs/>
          <w:sz w:val="28"/>
          <w:szCs w:val="28"/>
        </w:rPr>
        <w:t>Physical Culture and Sport. Studies and Research</w:t>
      </w:r>
      <w:r w:rsidRPr="000D154E">
        <w:rPr>
          <w:rFonts w:ascii="TH SarabunPSK" w:hAnsi="TH SarabunPSK" w:cs="TH SarabunPSK"/>
          <w:sz w:val="28"/>
          <w:szCs w:val="28"/>
        </w:rPr>
        <w:t xml:space="preserve">, </w:t>
      </w:r>
      <w:r>
        <w:rPr>
          <w:rFonts w:ascii="TH SarabunPSK" w:hAnsi="TH SarabunPSK" w:cs="TH SarabunPSK"/>
          <w:sz w:val="28"/>
          <w:szCs w:val="28"/>
        </w:rPr>
        <w:tab/>
      </w:r>
      <w:r w:rsidRPr="000D154E">
        <w:rPr>
          <w:rFonts w:ascii="TH SarabunPSK" w:hAnsi="TH SarabunPSK" w:cs="TH SarabunPSK"/>
          <w:sz w:val="28"/>
          <w:szCs w:val="28"/>
          <w:cs/>
        </w:rPr>
        <w:t>95(1)</w:t>
      </w:r>
      <w:r w:rsidRPr="000D154E">
        <w:rPr>
          <w:rFonts w:ascii="TH SarabunPSK" w:hAnsi="TH SarabunPSK" w:cs="TH SarabunPSK"/>
          <w:sz w:val="28"/>
          <w:szCs w:val="28"/>
        </w:rPr>
        <w:t xml:space="preserve">, </w:t>
      </w:r>
      <w:r w:rsidRPr="000D154E">
        <w:rPr>
          <w:rFonts w:ascii="TH SarabunPSK" w:hAnsi="TH SarabunPSK" w:cs="TH SarabunPSK"/>
          <w:sz w:val="28"/>
          <w:szCs w:val="28"/>
          <w:cs/>
        </w:rPr>
        <w:t>54-67.</w:t>
      </w:r>
    </w:p>
    <w:p w14:paraId="1DF23AEA" w14:textId="2E4F028D" w:rsidR="000D154E" w:rsidRDefault="000D154E" w:rsidP="00314581">
      <w:pPr>
        <w:spacing w:after="0"/>
        <w:rPr>
          <w:rFonts w:ascii="TH SarabunPSK" w:hAnsi="TH SarabunPSK" w:cs="TH SarabunPSK"/>
          <w:sz w:val="28"/>
          <w:szCs w:val="28"/>
        </w:rPr>
      </w:pPr>
      <w:r w:rsidRPr="000D154E">
        <w:rPr>
          <w:rFonts w:ascii="TH SarabunPSK" w:hAnsi="TH SarabunPSK" w:cs="TH SarabunPSK"/>
          <w:sz w:val="28"/>
          <w:szCs w:val="28"/>
        </w:rPr>
        <w:t>Juhanis, H., &amp; Sudirman, B. B. (</w:t>
      </w:r>
      <w:r w:rsidRPr="000D154E">
        <w:rPr>
          <w:rFonts w:ascii="TH SarabunPSK" w:hAnsi="TH SarabunPSK" w:cs="TH SarabunPSK"/>
          <w:sz w:val="28"/>
          <w:szCs w:val="28"/>
          <w:cs/>
        </w:rPr>
        <w:t xml:space="preserve">2021). </w:t>
      </w:r>
      <w:r w:rsidRPr="000D154E">
        <w:rPr>
          <w:rFonts w:ascii="TH SarabunPSK" w:hAnsi="TH SarabunPSK" w:cs="TH SarabunPSK"/>
          <w:sz w:val="28"/>
          <w:szCs w:val="28"/>
        </w:rPr>
        <w:t xml:space="preserve">The level of physical activity and the constructs </w:t>
      </w:r>
      <w:r w:rsidRPr="000D154E">
        <w:rPr>
          <w:rFonts w:ascii="TH SarabunPSK" w:hAnsi="TH SarabunPSK" w:cs="TH SarabunPSK"/>
          <w:sz w:val="28"/>
          <w:szCs w:val="28"/>
          <w:cs/>
        </w:rPr>
        <w:tab/>
      </w:r>
      <w:r w:rsidRPr="000D154E">
        <w:rPr>
          <w:rFonts w:ascii="TH SarabunPSK" w:hAnsi="TH SarabunPSK" w:cs="TH SarabunPSK"/>
          <w:sz w:val="28"/>
          <w:szCs w:val="28"/>
        </w:rPr>
        <w:t xml:space="preserve">of </w:t>
      </w:r>
      <w:r>
        <w:rPr>
          <w:rFonts w:ascii="TH SarabunPSK" w:hAnsi="TH SarabunPSK" w:cs="TH SarabunPSK"/>
          <w:sz w:val="28"/>
          <w:szCs w:val="28"/>
        </w:rPr>
        <w:tab/>
      </w:r>
      <w:r w:rsidRPr="000D154E">
        <w:rPr>
          <w:rFonts w:ascii="TH SarabunPSK" w:hAnsi="TH SarabunPSK" w:cs="TH SarabunPSK"/>
          <w:sz w:val="28"/>
          <w:szCs w:val="28"/>
        </w:rPr>
        <w:t xml:space="preserve">social cognitive theory in </w:t>
      </w:r>
      <w:proofErr w:type="gramStart"/>
      <w:r w:rsidRPr="000D154E">
        <w:rPr>
          <w:rFonts w:ascii="TH SarabunPSK" w:hAnsi="TH SarabunPSK" w:cs="TH SarabunPSK"/>
          <w:sz w:val="28"/>
          <w:szCs w:val="28"/>
        </w:rPr>
        <w:t>students</w:t>
      </w:r>
      <w:proofErr w:type="gramEnd"/>
      <w:r w:rsidRPr="000D154E">
        <w:rPr>
          <w:rFonts w:ascii="TH SarabunPSK" w:hAnsi="TH SarabunPSK" w:cs="TH SarabunPSK"/>
          <w:sz w:val="28"/>
          <w:szCs w:val="28"/>
        </w:rPr>
        <w:t xml:space="preserve"> faculty of sport science, State University of </w:t>
      </w:r>
      <w:r>
        <w:rPr>
          <w:rFonts w:ascii="TH SarabunPSK" w:hAnsi="TH SarabunPSK" w:cs="TH SarabunPSK"/>
          <w:sz w:val="28"/>
          <w:szCs w:val="28"/>
        </w:rPr>
        <w:tab/>
      </w:r>
      <w:r w:rsidRPr="000D154E">
        <w:rPr>
          <w:rFonts w:ascii="TH SarabunPSK" w:hAnsi="TH SarabunPSK" w:cs="TH SarabunPSK"/>
          <w:sz w:val="28"/>
          <w:szCs w:val="28"/>
        </w:rPr>
        <w:t>Makassar in the new normal Covid-</w:t>
      </w:r>
      <w:r w:rsidRPr="000D154E">
        <w:rPr>
          <w:rFonts w:ascii="TH SarabunPSK" w:hAnsi="TH SarabunPSK" w:cs="TH SarabunPSK"/>
          <w:sz w:val="28"/>
          <w:szCs w:val="28"/>
          <w:cs/>
        </w:rPr>
        <w:t xml:space="preserve">19 </w:t>
      </w:r>
      <w:r w:rsidRPr="000D154E">
        <w:rPr>
          <w:rFonts w:ascii="TH SarabunPSK" w:hAnsi="TH SarabunPSK" w:cs="TH SarabunPSK"/>
          <w:sz w:val="28"/>
          <w:szCs w:val="28"/>
        </w:rPr>
        <w:t xml:space="preserve">era. </w:t>
      </w:r>
      <w:r w:rsidRPr="000D154E">
        <w:rPr>
          <w:rFonts w:ascii="TH SarabunPSK" w:hAnsi="TH SarabunPSK" w:cs="TH SarabunPSK"/>
          <w:i/>
          <w:iCs/>
          <w:sz w:val="28"/>
          <w:szCs w:val="28"/>
        </w:rPr>
        <w:t xml:space="preserve">Annals of the Romanian Society for Cell </w:t>
      </w:r>
      <w:r>
        <w:rPr>
          <w:rFonts w:ascii="TH SarabunPSK" w:hAnsi="TH SarabunPSK" w:cs="TH SarabunPSK"/>
          <w:i/>
          <w:iCs/>
          <w:sz w:val="28"/>
          <w:szCs w:val="28"/>
        </w:rPr>
        <w:tab/>
      </w:r>
      <w:r w:rsidRPr="000D154E">
        <w:rPr>
          <w:rFonts w:ascii="TH SarabunPSK" w:hAnsi="TH SarabunPSK" w:cs="TH SarabunPSK"/>
          <w:i/>
          <w:iCs/>
          <w:sz w:val="28"/>
          <w:szCs w:val="28"/>
        </w:rPr>
        <w:t>Biology</w:t>
      </w:r>
      <w:r w:rsidRPr="000D154E">
        <w:rPr>
          <w:rFonts w:ascii="TH SarabunPSK" w:hAnsi="TH SarabunPSK" w:cs="TH SarabunPSK"/>
          <w:sz w:val="28"/>
          <w:szCs w:val="28"/>
        </w:rPr>
        <w:t xml:space="preserve">, </w:t>
      </w:r>
      <w:r w:rsidRPr="000D154E">
        <w:rPr>
          <w:rFonts w:ascii="TH SarabunPSK" w:hAnsi="TH SarabunPSK" w:cs="TH SarabunPSK"/>
          <w:sz w:val="28"/>
          <w:szCs w:val="28"/>
          <w:cs/>
        </w:rPr>
        <w:t>13171-13179.</w:t>
      </w:r>
    </w:p>
    <w:p w14:paraId="3E8C92A1" w14:textId="619233B9" w:rsidR="000D154E" w:rsidRPr="000D154E" w:rsidRDefault="000D154E" w:rsidP="000D154E">
      <w:pPr>
        <w:spacing w:after="0"/>
        <w:rPr>
          <w:rFonts w:ascii="TH SarabunPSK" w:hAnsi="TH SarabunPSK" w:cs="TH SarabunPSK"/>
          <w:sz w:val="28"/>
          <w:szCs w:val="28"/>
        </w:rPr>
      </w:pPr>
      <w:r w:rsidRPr="000D154E">
        <w:rPr>
          <w:rFonts w:ascii="TH SarabunPSK" w:hAnsi="TH SarabunPSK" w:cs="TH SarabunPSK"/>
          <w:sz w:val="28"/>
          <w:szCs w:val="28"/>
        </w:rPr>
        <w:t>Kim, S., Byun, J., &amp; Thomson, J. R. C. (</w:t>
      </w:r>
      <w:r w:rsidRPr="000D154E">
        <w:rPr>
          <w:rFonts w:ascii="TH SarabunPSK" w:hAnsi="TH SarabunPSK" w:cs="TH SarabunPSK"/>
          <w:sz w:val="28"/>
          <w:szCs w:val="28"/>
          <w:cs/>
        </w:rPr>
        <w:t xml:space="preserve">2022). </w:t>
      </w:r>
      <w:r w:rsidRPr="000D154E">
        <w:rPr>
          <w:rFonts w:ascii="TH SarabunPSK" w:hAnsi="TH SarabunPSK" w:cs="TH SarabunPSK"/>
          <w:sz w:val="28"/>
          <w:szCs w:val="28"/>
        </w:rPr>
        <w:t xml:space="preserve">Adapting to a new normal: the impact of </w:t>
      </w:r>
      <w:r w:rsidRPr="000D154E">
        <w:rPr>
          <w:rFonts w:ascii="TH SarabunPSK" w:hAnsi="TH SarabunPSK" w:cs="TH SarabunPSK"/>
          <w:sz w:val="28"/>
          <w:szCs w:val="28"/>
          <w:cs/>
        </w:rPr>
        <w:tab/>
      </w:r>
      <w:r w:rsidRPr="000D154E">
        <w:rPr>
          <w:rFonts w:ascii="TH SarabunPSK" w:hAnsi="TH SarabunPSK" w:cs="TH SarabunPSK"/>
          <w:sz w:val="28"/>
          <w:szCs w:val="28"/>
        </w:rPr>
        <w:t>COVID-</w:t>
      </w:r>
      <w:r w:rsidRPr="000D154E">
        <w:rPr>
          <w:rFonts w:ascii="TH SarabunPSK" w:hAnsi="TH SarabunPSK" w:cs="TH SarabunPSK"/>
          <w:sz w:val="28"/>
          <w:szCs w:val="28"/>
          <w:cs/>
        </w:rPr>
        <w:t xml:space="preserve">19 </w:t>
      </w:r>
      <w:r w:rsidRPr="000D154E">
        <w:rPr>
          <w:rFonts w:ascii="TH SarabunPSK" w:hAnsi="TH SarabunPSK" w:cs="TH SarabunPSK"/>
          <w:sz w:val="28"/>
          <w:szCs w:val="28"/>
        </w:rPr>
        <w:t xml:space="preserve">on the mediatization of professional sport organizations. </w:t>
      </w:r>
      <w:r w:rsidRPr="000D154E">
        <w:rPr>
          <w:rFonts w:ascii="TH SarabunPSK" w:hAnsi="TH SarabunPSK" w:cs="TH SarabunPSK"/>
          <w:i/>
          <w:iCs/>
          <w:sz w:val="28"/>
          <w:szCs w:val="28"/>
        </w:rPr>
        <w:t xml:space="preserve">Sport in </w:t>
      </w:r>
      <w:r w:rsidRPr="000D154E">
        <w:rPr>
          <w:rFonts w:ascii="TH SarabunPSK" w:hAnsi="TH SarabunPSK" w:cs="TH SarabunPSK"/>
          <w:i/>
          <w:iCs/>
          <w:sz w:val="28"/>
          <w:szCs w:val="28"/>
          <w:cs/>
        </w:rPr>
        <w:tab/>
      </w:r>
      <w:r w:rsidRPr="000D154E">
        <w:rPr>
          <w:rFonts w:ascii="TH SarabunPSK" w:hAnsi="TH SarabunPSK" w:cs="TH SarabunPSK"/>
          <w:i/>
          <w:iCs/>
          <w:sz w:val="28"/>
          <w:szCs w:val="28"/>
        </w:rPr>
        <w:t>Society,</w:t>
      </w:r>
      <w:r w:rsidRPr="000D154E">
        <w:rPr>
          <w:rFonts w:ascii="TH SarabunPSK" w:hAnsi="TH SarabunPSK" w:cs="TH SarabunPSK"/>
          <w:sz w:val="28"/>
          <w:szCs w:val="28"/>
        </w:rPr>
        <w:t xml:space="preserve"> </w:t>
      </w:r>
      <w:r>
        <w:rPr>
          <w:rFonts w:ascii="TH SarabunPSK" w:hAnsi="TH SarabunPSK" w:cs="TH SarabunPSK"/>
          <w:sz w:val="28"/>
          <w:szCs w:val="28"/>
        </w:rPr>
        <w:tab/>
      </w:r>
      <w:r w:rsidRPr="000D154E">
        <w:rPr>
          <w:rFonts w:ascii="TH SarabunPSK" w:hAnsi="TH SarabunPSK" w:cs="TH SarabunPSK"/>
          <w:sz w:val="28"/>
          <w:szCs w:val="28"/>
          <w:cs/>
        </w:rPr>
        <w:t>25(7)</w:t>
      </w:r>
      <w:r w:rsidRPr="000D154E">
        <w:rPr>
          <w:rFonts w:ascii="TH SarabunPSK" w:hAnsi="TH SarabunPSK" w:cs="TH SarabunPSK"/>
          <w:sz w:val="28"/>
          <w:szCs w:val="28"/>
        </w:rPr>
        <w:t xml:space="preserve">, </w:t>
      </w:r>
      <w:r w:rsidRPr="000D154E">
        <w:rPr>
          <w:rFonts w:ascii="TH SarabunPSK" w:hAnsi="TH SarabunPSK" w:cs="TH SarabunPSK"/>
          <w:sz w:val="28"/>
          <w:szCs w:val="28"/>
          <w:cs/>
        </w:rPr>
        <w:t>1307-1326.</w:t>
      </w:r>
    </w:p>
    <w:p w14:paraId="70E70723" w14:textId="6768C6CA" w:rsidR="00F96C03" w:rsidRPr="00F96C03" w:rsidRDefault="00F96C03" w:rsidP="00F96C03">
      <w:pPr>
        <w:spacing w:after="0"/>
        <w:rPr>
          <w:rFonts w:ascii="TH SarabunPSK" w:hAnsi="TH SarabunPSK" w:cs="TH SarabunPSK"/>
          <w:sz w:val="28"/>
          <w:szCs w:val="28"/>
        </w:rPr>
        <w:sectPr w:rsidR="00F96C03" w:rsidRPr="00F96C03" w:rsidSect="00F96C03">
          <w:headerReference w:type="default" r:id="rId24"/>
          <w:headerReference w:type="first" r:id="rId25"/>
          <w:pgSz w:w="11906" w:h="16838" w:code="9"/>
          <w:pgMar w:top="2160" w:right="1440" w:bottom="1440" w:left="2160" w:header="1440" w:footer="706" w:gutter="0"/>
          <w:pgNumType w:start="32"/>
          <w:cols w:space="708"/>
          <w:docGrid w:linePitch="360"/>
        </w:sectPr>
      </w:pPr>
      <w:r w:rsidRPr="00DE1BD5">
        <w:rPr>
          <w:rFonts w:ascii="TH SarabunPSK" w:hAnsi="TH SarabunPSK" w:cs="TH SarabunPSK"/>
          <w:sz w:val="28"/>
          <w:szCs w:val="28"/>
          <w:cs/>
        </w:rPr>
        <w:tab/>
      </w:r>
    </w:p>
    <w:p w14:paraId="240008E5" w14:textId="249E887E" w:rsidR="00B2668F" w:rsidRPr="00314581" w:rsidRDefault="00B2668F" w:rsidP="00F96C03">
      <w:pPr>
        <w:spacing w:after="0" w:line="240" w:lineRule="auto"/>
        <w:rPr>
          <w:rFonts w:ascii="TH SarabunPSK" w:eastAsia="Sarabun" w:hAnsi="TH SarabunPSK" w:cs="TH SarabunPSK"/>
          <w:sz w:val="24"/>
          <w:szCs w:val="24"/>
        </w:rPr>
      </w:pPr>
    </w:p>
    <w:sectPr w:rsidR="00B2668F" w:rsidRPr="00314581">
      <w:headerReference w:type="default" r:id="rId26"/>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9F161" w14:textId="77777777" w:rsidR="00C916B0" w:rsidRDefault="00C916B0">
      <w:pPr>
        <w:spacing w:after="0" w:line="240" w:lineRule="auto"/>
      </w:pPr>
      <w:r>
        <w:separator/>
      </w:r>
    </w:p>
  </w:endnote>
  <w:endnote w:type="continuationSeparator" w:id="0">
    <w:p w14:paraId="0519424B" w14:textId="77777777" w:rsidR="00C916B0" w:rsidRDefault="00C91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FD6B02-A7D4-452E-A604-01DCEAC7D254}"/>
    <w:embedBold r:id="rId2" w:fontKey="{3A167805-966D-4C8D-A59F-352076D949C1}"/>
    <w:embedItalic r:id="rId3" w:fontKey="{C4CBC6BC-10B3-4543-914E-AC315F02411D}"/>
  </w:font>
  <w:font w:name="Georgia">
    <w:panose1 w:val="02040502050405020303"/>
    <w:charset w:val="00"/>
    <w:family w:val="roman"/>
    <w:pitch w:val="variable"/>
    <w:sig w:usb0="00000287" w:usb1="00000000" w:usb2="00000000" w:usb3="00000000" w:csb0="0000009F" w:csb1="00000000"/>
    <w:embedRegular r:id="rId4" w:fontKey="{34F84254-DA20-4CA1-AB6A-4965B6D20968}"/>
    <w:embedItalic r:id="rId5" w:fontKey="{73D88BB3-1A6E-4AC8-9B4D-CABA53A0D4E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84C8FF2-0BA2-4F07-A993-9387796F0DDA}"/>
    <w:embedBold r:id="rId7" w:fontKey="{E1B698CD-8053-4FF5-9F56-1FD8E2435F50}"/>
  </w:font>
  <w:font w:name="Cordia New">
    <w:panose1 w:val="020B0304020202020204"/>
    <w:charset w:val="00"/>
    <w:family w:val="swiss"/>
    <w:pitch w:val="variable"/>
    <w:sig w:usb0="81000003" w:usb1="00000000" w:usb2="00000000" w:usb3="00000000" w:csb0="00010001" w:csb1="00000000"/>
    <w:embedRegular r:id="rId8" w:fontKey="{085DFD0F-B257-453A-A47D-E2EB224475C6}"/>
  </w:font>
  <w:font w:name="TH SarabunPSK">
    <w:panose1 w:val="020B0500040200020003"/>
    <w:charset w:val="00"/>
    <w:family w:val="swiss"/>
    <w:pitch w:val="variable"/>
    <w:sig w:usb0="A100006F" w:usb1="5000205A" w:usb2="00000000" w:usb3="00000000" w:csb0="00010183" w:csb1="00000000"/>
    <w:embedRegular r:id="rId9" w:fontKey="{7B6896E3-73F2-49E4-A358-BBEE715E8D3A}"/>
    <w:embedBold r:id="rId10" w:fontKey="{0C690F82-A98B-47B7-9D8B-DC964A966690}"/>
    <w:embedItalic r:id="rId11" w:fontKey="{CA2AEDCB-3675-42FA-B188-E5A523636C31}"/>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Regular r:id="rId12" w:fontKey="{7F25C1C0-E5BF-4AC0-87B1-E2C58A505700}"/>
  </w:font>
  <w:font w:name="Sarabun">
    <w:charset w:val="DE"/>
    <w:family w:val="auto"/>
    <w:pitch w:val="variable"/>
    <w:sig w:usb0="21000007" w:usb1="00000001" w:usb2="00000000" w:usb3="00000000" w:csb0="00010193" w:csb1="00000000"/>
    <w:embedRegular r:id="rId13" w:fontKey="{A2168AA3-6D8A-472D-B583-8266FC207777}"/>
    <w:embedBold r:id="rId14" w:fontKey="{624E3982-0A5C-42ED-8E50-613CCAD3AAF5}"/>
  </w:font>
  <w:font w:name="BrowalliaNew">
    <w:altName w:val="Arial Unicode MS"/>
    <w:panose1 w:val="00000000000000000000"/>
    <w:charset w:val="88"/>
    <w:family w:val="auto"/>
    <w:notTrueType/>
    <w:pitch w:val="default"/>
    <w:sig w:usb0="01000003" w:usb1="08080000" w:usb2="00000010" w:usb3="00000000" w:csb0="00110001" w:csb1="00000000"/>
  </w:font>
  <w:font w:name="CordiaNew">
    <w:altName w:val="Arial Unicode MS"/>
    <w:panose1 w:val="00000000000000000000"/>
    <w:charset w:val="88"/>
    <w:family w:val="auto"/>
    <w:notTrueType/>
    <w:pitch w:val="default"/>
    <w:sig w:usb0="01000003" w:usb1="08080000" w:usb2="00000010" w:usb3="00000000" w:csb0="0011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CED3A" w14:textId="77777777" w:rsidR="00C916B0" w:rsidRDefault="00C916B0">
      <w:pPr>
        <w:spacing w:after="0" w:line="240" w:lineRule="auto"/>
      </w:pPr>
      <w:r>
        <w:separator/>
      </w:r>
    </w:p>
  </w:footnote>
  <w:footnote w:type="continuationSeparator" w:id="0">
    <w:p w14:paraId="506E0A05" w14:textId="77777777" w:rsidR="00C916B0" w:rsidRDefault="00C91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4326944"/>
      <w:docPartObj>
        <w:docPartGallery w:val="Page Numbers (Top of Page)"/>
        <w:docPartUnique/>
      </w:docPartObj>
    </w:sdtPr>
    <w:sdtEndPr>
      <w:rPr>
        <w:noProof/>
      </w:rPr>
    </w:sdtEndPr>
    <w:sdtContent>
      <w:p w14:paraId="6A09C0D9" w14:textId="77777777" w:rsidR="00F96C03" w:rsidRDefault="00F96C03">
        <w:pPr>
          <w:pStyle w:val="a7"/>
          <w:jc w:val="right"/>
        </w:pPr>
        <w:r>
          <w:fldChar w:fldCharType="begin"/>
        </w:r>
        <w:r>
          <w:instrText xml:space="preserve"> PAGE   \* MERGEFORMAT </w:instrText>
        </w:r>
        <w:r>
          <w:fldChar w:fldCharType="separate"/>
        </w:r>
        <w:r>
          <w:rPr>
            <w:noProof/>
          </w:rPr>
          <w:t>2</w:t>
        </w:r>
        <w:r>
          <w:rPr>
            <w:noProof/>
          </w:rPr>
          <w:fldChar w:fldCharType="end"/>
        </w:r>
      </w:p>
    </w:sdtContent>
  </w:sdt>
  <w:p w14:paraId="13383DD8" w14:textId="77777777" w:rsidR="00F96C03" w:rsidRDefault="00F96C03" w:rsidP="00361018">
    <w:pPr>
      <w:pStyle w:val="a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9B070" w14:textId="77777777" w:rsidR="00F96C03" w:rsidRDefault="00F96C03">
    <w:pPr>
      <w:pStyle w:val="a7"/>
      <w:jc w:val="right"/>
    </w:pPr>
  </w:p>
  <w:p w14:paraId="42028963" w14:textId="77777777" w:rsidR="00F96C03" w:rsidRDefault="00F96C03" w:rsidP="003C070D">
    <w:pPr>
      <w:pStyle w:val="a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E416" w14:textId="19389FC5" w:rsidR="00B2668F" w:rsidRDefault="00A05BF1">
    <w:pPr>
      <w:pBdr>
        <w:top w:val="nil"/>
        <w:left w:val="nil"/>
        <w:bottom w:val="nil"/>
        <w:right w:val="nil"/>
        <w:between w:val="nil"/>
      </w:pBdr>
      <w:tabs>
        <w:tab w:val="left" w:pos="0"/>
        <w:tab w:val="right" w:pos="10170"/>
      </w:tabs>
      <w:spacing w:after="0" w:line="192" w:lineRule="auto"/>
      <w:jc w:val="right"/>
      <w:rPr>
        <w:rFonts w:ascii="Sarabun" w:eastAsia="Sarabun" w:hAnsi="Sarabun" w:cs="Sarabun"/>
        <w:color w:val="000000"/>
        <w:sz w:val="28"/>
        <w:szCs w:val="28"/>
      </w:rPr>
    </w:pPr>
    <w:r>
      <w:rPr>
        <w:rFonts w:ascii="Sarabun" w:eastAsia="Sarabun" w:hAnsi="Sarabun" w:cs="Sarabun"/>
        <w:b/>
        <w:bCs/>
        <w:color w:val="000000"/>
        <w:sz w:val="28"/>
        <w:szCs w:val="28"/>
        <w:cs/>
      </w:rPr>
      <w:t>การประชุมวิชาการระดับชาติ</w:t>
    </w:r>
    <w:r>
      <w:rPr>
        <w:rFonts w:ascii="Sarabun" w:eastAsia="Sarabun" w:hAnsi="Sarabun" w:cs="Sarabun"/>
        <w:b/>
        <w:color w:val="000000"/>
        <w:sz w:val="24"/>
        <w:szCs w:val="24"/>
      </w:rPr>
      <w:t xml:space="preserve"> </w:t>
    </w:r>
  </w:p>
  <w:p w14:paraId="3ECBF4F6" w14:textId="77777777" w:rsidR="00B2668F" w:rsidRDefault="00A05BF1">
    <w:pPr>
      <w:pBdr>
        <w:top w:val="nil"/>
        <w:left w:val="nil"/>
        <w:bottom w:val="nil"/>
        <w:right w:val="nil"/>
        <w:between w:val="nil"/>
      </w:pBdr>
      <w:tabs>
        <w:tab w:val="left" w:pos="0"/>
        <w:tab w:val="right" w:pos="10170"/>
      </w:tabs>
      <w:spacing w:after="0" w:line="192" w:lineRule="auto"/>
      <w:jc w:val="right"/>
      <w:rPr>
        <w:rFonts w:ascii="Sarabun" w:eastAsia="Sarabun" w:hAnsi="Sarabun" w:cs="Sarabun"/>
        <w:color w:val="000000"/>
        <w:sz w:val="28"/>
        <w:szCs w:val="28"/>
      </w:rPr>
    </w:pPr>
    <w:r>
      <w:rPr>
        <w:rFonts w:ascii="Sarabun" w:eastAsia="Sarabun" w:hAnsi="Sarabun" w:cs="Sarabun"/>
        <w:b/>
        <w:bCs/>
        <w:color w:val="000000"/>
        <w:sz w:val="28"/>
        <w:szCs w:val="28"/>
        <w:cs/>
      </w:rPr>
      <w:t>การศึกษาเพื่อพัฒนาการเรียนรู้ ประจำปี</w:t>
    </w:r>
    <w:r>
      <w:rPr>
        <w:rFonts w:ascii="Sarabun" w:eastAsia="Sarabun" w:hAnsi="Sarabun" w:cs="Sarabun"/>
        <w:color w:val="000000"/>
        <w:sz w:val="28"/>
        <w:szCs w:val="28"/>
      </w:rPr>
      <w:t xml:space="preserve"> </w:t>
    </w:r>
    <w:r>
      <w:rPr>
        <w:rFonts w:ascii="Sarabun" w:eastAsia="Sarabun" w:hAnsi="Sarabun" w:cs="Sarabun"/>
        <w:b/>
        <w:color w:val="000000"/>
        <w:sz w:val="28"/>
        <w:szCs w:val="28"/>
      </w:rPr>
      <w:t>2567</w:t>
    </w:r>
  </w:p>
  <w:p w14:paraId="31815A75" w14:textId="77777777" w:rsidR="00B2668F" w:rsidRDefault="00A05BF1">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4D79AE6D" wp14:editId="502573BF">
              <wp:simplePos x="0" y="0"/>
              <wp:positionH relativeFrom="column">
                <wp:posOffset>88901</wp:posOffset>
              </wp:positionH>
              <wp:positionV relativeFrom="paragraph">
                <wp:posOffset>63500</wp:posOffset>
              </wp:positionV>
              <wp:extent cx="5676900" cy="12700"/>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4A781338" w14:textId="77777777" w:rsidR="00B2668F" w:rsidRDefault="00B2668F">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2E348C"/>
    <w:multiLevelType w:val="multilevel"/>
    <w:tmpl w:val="39085A36"/>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2104757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68F"/>
    <w:rsid w:val="00057E60"/>
    <w:rsid w:val="000923DF"/>
    <w:rsid w:val="000D154E"/>
    <w:rsid w:val="00161294"/>
    <w:rsid w:val="00175AB0"/>
    <w:rsid w:val="00203646"/>
    <w:rsid w:val="00212CE6"/>
    <w:rsid w:val="0022163B"/>
    <w:rsid w:val="00314581"/>
    <w:rsid w:val="00326804"/>
    <w:rsid w:val="003C3152"/>
    <w:rsid w:val="00500238"/>
    <w:rsid w:val="005106E8"/>
    <w:rsid w:val="0051291D"/>
    <w:rsid w:val="005B5CF1"/>
    <w:rsid w:val="00643AB0"/>
    <w:rsid w:val="00647E33"/>
    <w:rsid w:val="00670E3B"/>
    <w:rsid w:val="0073623B"/>
    <w:rsid w:val="00763B6F"/>
    <w:rsid w:val="007949C7"/>
    <w:rsid w:val="007F2AE5"/>
    <w:rsid w:val="008033E2"/>
    <w:rsid w:val="00830D5D"/>
    <w:rsid w:val="009C5F35"/>
    <w:rsid w:val="00A05BF1"/>
    <w:rsid w:val="00A3230C"/>
    <w:rsid w:val="00A86626"/>
    <w:rsid w:val="00AF6E52"/>
    <w:rsid w:val="00B2668F"/>
    <w:rsid w:val="00B55141"/>
    <w:rsid w:val="00B609B1"/>
    <w:rsid w:val="00B95FE8"/>
    <w:rsid w:val="00C916B0"/>
    <w:rsid w:val="00D17EFC"/>
    <w:rsid w:val="00D76A0F"/>
    <w:rsid w:val="00DC40BD"/>
    <w:rsid w:val="00DE1BD5"/>
    <w:rsid w:val="00E9066F"/>
    <w:rsid w:val="00F01508"/>
    <w:rsid w:val="00F96C03"/>
    <w:rsid w:val="00FA494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DE2EF"/>
  <w15:docId w15:val="{21971080-B707-48BB-9A60-39AE6397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character" w:styleId="a6">
    <w:name w:val="Hyperlink"/>
    <w:basedOn w:val="a0"/>
    <w:uiPriority w:val="99"/>
    <w:unhideWhenUsed/>
    <w:rsid w:val="00500238"/>
    <w:rPr>
      <w:color w:val="0000FF" w:themeColor="hyperlink"/>
      <w:u w:val="single"/>
    </w:rPr>
  </w:style>
  <w:style w:type="character" w:customStyle="1" w:styleId="10">
    <w:name w:val="การอ้างถึงที่ไม่ได้แก้ไข1"/>
    <w:basedOn w:val="a0"/>
    <w:uiPriority w:val="99"/>
    <w:semiHidden/>
    <w:unhideWhenUsed/>
    <w:rsid w:val="00500238"/>
    <w:rPr>
      <w:color w:val="605E5C"/>
      <w:shd w:val="clear" w:color="auto" w:fill="E1DFDD"/>
    </w:rPr>
  </w:style>
  <w:style w:type="paragraph" w:styleId="HTML">
    <w:name w:val="HTML Preformatted"/>
    <w:basedOn w:val="a"/>
    <w:link w:val="HTML0"/>
    <w:uiPriority w:val="99"/>
    <w:semiHidden/>
    <w:unhideWhenUsed/>
    <w:rsid w:val="00B55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ที่ได้รับการจัดรูปแบบแล้ว อักขระ"/>
    <w:basedOn w:val="a0"/>
    <w:link w:val="HTML"/>
    <w:uiPriority w:val="99"/>
    <w:semiHidden/>
    <w:rsid w:val="00B55141"/>
    <w:rPr>
      <w:rFonts w:ascii="Courier New" w:eastAsia="Times New Roman" w:hAnsi="Courier New" w:cs="Courier New"/>
      <w:sz w:val="20"/>
      <w:szCs w:val="20"/>
    </w:rPr>
  </w:style>
  <w:style w:type="character" w:customStyle="1" w:styleId="y2iqfc">
    <w:name w:val="y2iqfc"/>
    <w:basedOn w:val="a0"/>
    <w:rsid w:val="00B55141"/>
  </w:style>
  <w:style w:type="paragraph" w:styleId="a7">
    <w:name w:val="header"/>
    <w:basedOn w:val="a"/>
    <w:link w:val="a8"/>
    <w:uiPriority w:val="99"/>
    <w:unhideWhenUsed/>
    <w:rsid w:val="00670E3B"/>
    <w:pPr>
      <w:tabs>
        <w:tab w:val="center" w:pos="4513"/>
        <w:tab w:val="right" w:pos="9026"/>
      </w:tabs>
      <w:spacing w:after="0" w:line="240" w:lineRule="auto"/>
    </w:pPr>
    <w:rPr>
      <w:rFonts w:asciiTheme="minorHAnsi" w:eastAsiaTheme="minorHAnsi" w:hAnsiTheme="minorHAnsi" w:cstheme="minorBidi"/>
      <w:szCs w:val="28"/>
    </w:rPr>
  </w:style>
  <w:style w:type="character" w:customStyle="1" w:styleId="a8">
    <w:name w:val="หัวกระดาษ อักขระ"/>
    <w:basedOn w:val="a0"/>
    <w:link w:val="a7"/>
    <w:uiPriority w:val="99"/>
    <w:rsid w:val="00670E3B"/>
    <w:rPr>
      <w:rFonts w:asciiTheme="minorHAnsi" w:eastAsiaTheme="minorHAnsi" w:hAnsiTheme="minorHAnsi" w:cstheme="minorBidi"/>
      <w:szCs w:val="28"/>
    </w:rPr>
  </w:style>
  <w:style w:type="table" w:customStyle="1" w:styleId="40">
    <w:name w:val="ตารางบทที่ 4"/>
    <w:basedOn w:val="a1"/>
    <w:uiPriority w:val="99"/>
    <w:rsid w:val="00B609B1"/>
    <w:pPr>
      <w:spacing w:after="0" w:line="240" w:lineRule="auto"/>
      <w:jc w:val="center"/>
    </w:pPr>
    <w:rPr>
      <w:rFonts w:ascii="TH SarabunPSK" w:eastAsia="SimSun" w:hAnsi="TH SarabunPSK" w:cs="Angsana New"/>
      <w:sz w:val="32"/>
      <w:szCs w:val="20"/>
    </w:rPr>
    <w:tblPr>
      <w:tblBorders>
        <w:top w:val="single" w:sz="4" w:space="0" w:color="auto"/>
        <w:bottom w:val="single" w:sz="4" w:space="0" w:color="auto"/>
        <w:insideH w:val="single" w:sz="4" w:space="0" w:color="auto"/>
      </w:tblBorders>
    </w:tblPr>
  </w:style>
  <w:style w:type="character" w:customStyle="1" w:styleId="st1">
    <w:name w:val="st1"/>
    <w:rsid w:val="00B609B1"/>
  </w:style>
  <w:style w:type="paragraph" w:styleId="a9">
    <w:name w:val="footer"/>
    <w:basedOn w:val="a"/>
    <w:link w:val="aa"/>
    <w:uiPriority w:val="99"/>
    <w:unhideWhenUsed/>
    <w:rsid w:val="000923DF"/>
    <w:pPr>
      <w:tabs>
        <w:tab w:val="center" w:pos="4680"/>
        <w:tab w:val="right" w:pos="9360"/>
      </w:tabs>
      <w:spacing w:after="0" w:line="240" w:lineRule="auto"/>
    </w:pPr>
    <w:rPr>
      <w:rFonts w:cs="Angsana New"/>
      <w:szCs w:val="28"/>
    </w:rPr>
  </w:style>
  <w:style w:type="character" w:customStyle="1" w:styleId="aa">
    <w:name w:val="ท้ายกระดาษ อักขระ"/>
    <w:basedOn w:val="a0"/>
    <w:link w:val="a9"/>
    <w:uiPriority w:val="99"/>
    <w:rsid w:val="000923DF"/>
    <w:rPr>
      <w:rFonts w:cs="Angsana New"/>
      <w:szCs w:val="28"/>
    </w:rPr>
  </w:style>
  <w:style w:type="character" w:styleId="ab">
    <w:name w:val="Unresolved Mention"/>
    <w:basedOn w:val="a0"/>
    <w:uiPriority w:val="99"/>
    <w:semiHidden/>
    <w:unhideWhenUsed/>
    <w:rsid w:val="00F96C03"/>
    <w:rPr>
      <w:color w:val="605E5C"/>
      <w:shd w:val="clear" w:color="auto" w:fill="E1DFDD"/>
    </w:rPr>
  </w:style>
  <w:style w:type="paragraph" w:styleId="ac">
    <w:name w:val="List Paragraph"/>
    <w:basedOn w:val="a"/>
    <w:uiPriority w:val="34"/>
    <w:qFormat/>
    <w:rsid w:val="007F2AE5"/>
    <w:pPr>
      <w:ind w:left="720"/>
      <w:contextualSpacing/>
    </w:pPr>
    <w:rPr>
      <w:rFonts w:cs="Angsan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884615">
      <w:bodyDiv w:val="1"/>
      <w:marLeft w:val="0"/>
      <w:marRight w:val="0"/>
      <w:marTop w:val="0"/>
      <w:marBottom w:val="0"/>
      <w:divBdr>
        <w:top w:val="none" w:sz="0" w:space="0" w:color="auto"/>
        <w:left w:val="none" w:sz="0" w:space="0" w:color="auto"/>
        <w:bottom w:val="none" w:sz="0" w:space="0" w:color="auto"/>
        <w:right w:val="none" w:sz="0" w:space="0" w:color="auto"/>
      </w:divBdr>
    </w:div>
    <w:div w:id="1986664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hitipong.petnsu@gmail.com" TargetMode="External"/><Relationship Id="rId13" Type="http://schemas.openxmlformats.org/officeDocument/2006/relationships/image" Target="media/image1.wmf"/><Relationship Id="rId18" Type="http://schemas.openxmlformats.org/officeDocument/2006/relationships/oleObject" Target="embeddings/oleObject4.bin"/><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hyperlink" Target="mailto:onbearbj@gmail.com" TargetMode="External"/><Relationship Id="rId12" Type="http://schemas.openxmlformats.org/officeDocument/2006/relationships/hyperlink" Target="mailto:thanongsri@hotmail.com" TargetMode="External"/><Relationship Id="rId17" Type="http://schemas.openxmlformats.org/officeDocument/2006/relationships/oleObject" Target="embeddings/oleObject3.bin"/><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itipong.petnsu@gmai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hyperlink" Target="http://swimming.or.th/Background" TargetMode="External"/><Relationship Id="rId28" Type="http://schemas.openxmlformats.org/officeDocument/2006/relationships/theme" Target="theme/theme1.xml"/><Relationship Id="rId10" Type="http://schemas.openxmlformats.org/officeDocument/2006/relationships/hyperlink" Target="mailto:onbearbj@gmail.com" TargetMode="External"/><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mailto:thanongsri@hotmail.com" TargetMode="External"/><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12</Pages>
  <Words>4155</Words>
  <Characters>23687</Characters>
  <Application>Microsoft Office Word</Application>
  <DocSecurity>0</DocSecurity>
  <Lines>197</Lines>
  <Paragraphs>55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dc:creator>
  <cp:lastModifiedBy>่Jakkawut Dongbang</cp:lastModifiedBy>
  <cp:revision>8</cp:revision>
  <dcterms:created xsi:type="dcterms:W3CDTF">2024-05-12T06:58:00Z</dcterms:created>
  <dcterms:modified xsi:type="dcterms:W3CDTF">2024-05-22T11:00:00Z</dcterms:modified>
</cp:coreProperties>
</file>