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286" w:rsidRDefault="00416785" w:rsidP="00FD1AD7">
      <w:pPr>
        <w:spacing w:after="0" w:line="240" w:lineRule="auto"/>
        <w:jc w:val="center"/>
        <w:rPr>
          <w:rFonts w:ascii="TH SarabunPSK" w:hAnsi="TH SarabunPSK" w:cs="TH SarabunPSK"/>
          <w:sz w:val="24"/>
          <w:szCs w:val="24"/>
        </w:rPr>
      </w:pPr>
      <w:r>
        <w:rPr>
          <w:rFonts w:ascii="TH SarabunPSK" w:hAnsi="TH SarabunPSK" w:cs="TH SarabunPSK" w:hint="cs"/>
          <w:b/>
          <w:bCs/>
          <w:sz w:val="40"/>
          <w:szCs w:val="40"/>
          <w:cs/>
        </w:rPr>
        <w:t>สภาพปัญหาการบริหารงานบุคคล</w:t>
      </w:r>
      <w:r>
        <w:rPr>
          <w:rFonts w:ascii="TH SarabunPSK" w:hAnsi="TH SarabunPSK" w:cs="TH SarabunPSK"/>
          <w:b/>
          <w:bCs/>
          <w:sz w:val="40"/>
          <w:szCs w:val="40"/>
        </w:rPr>
        <w:t xml:space="preserve">                                                          </w:t>
      </w:r>
      <w:r>
        <w:rPr>
          <w:rFonts w:ascii="TH SarabunPSK" w:hAnsi="TH SarabunPSK" w:cs="TH SarabunPSK" w:hint="cs"/>
          <w:b/>
          <w:bCs/>
          <w:sz w:val="40"/>
          <w:szCs w:val="40"/>
          <w:cs/>
        </w:rPr>
        <w:t>ในโรงเรียนสังกัดกรุงเทพมหานคร กลุ่มเขตกรุงเทพใต้</w:t>
      </w:r>
      <w:r>
        <w:rPr>
          <w:rFonts w:ascii="TH SarabunPSK" w:hAnsi="TH SarabunPSK" w:cs="TH SarabunPSK"/>
          <w:sz w:val="32"/>
          <w:szCs w:val="32"/>
        </w:rPr>
        <w:t xml:space="preserve">                                             </w:t>
      </w:r>
      <w:r w:rsidR="00192286" w:rsidRPr="005D55D8">
        <w:rPr>
          <w:rFonts w:ascii="TH SarabunPSK" w:hAnsi="TH SarabunPSK" w:cs="TH SarabunPSK" w:hint="cs"/>
          <w:b/>
          <w:bCs/>
          <w:cs/>
        </w:rPr>
        <w:t>อรพินธุ์</w:t>
      </w:r>
      <w:r w:rsidR="00192286" w:rsidRPr="00BC4A34">
        <w:rPr>
          <w:rFonts w:ascii="TH SarabunPSK" w:hAnsi="TH SarabunPSK" w:cs="TH SarabunPSK" w:hint="cs"/>
          <w:b/>
          <w:bCs/>
          <w:cs/>
        </w:rPr>
        <w:t xml:space="preserve"> เกิดกันฑ์</w:t>
      </w:r>
      <w:r w:rsidR="00192286">
        <w:rPr>
          <w:rFonts w:ascii="TH SarabunPSK" w:hAnsi="TH SarabunPSK" w:cs="TH SarabunPSK"/>
          <w:b/>
          <w:bCs/>
          <w:vertAlign w:val="superscript"/>
        </w:rPr>
        <w:t>1</w:t>
      </w:r>
      <w:r w:rsidR="00192286" w:rsidRPr="00577514">
        <w:rPr>
          <w:rFonts w:ascii="TH SarabunPSK" w:hAnsi="TH SarabunPSK" w:cs="TH SarabunPSK" w:hint="cs"/>
          <w:cs/>
        </w:rPr>
        <w:t>,</w:t>
      </w:r>
      <w:r w:rsidR="00192286">
        <w:rPr>
          <w:rFonts w:ascii="TH SarabunPSK" w:hAnsi="TH SarabunPSK" w:cs="TH SarabunPSK" w:hint="cs"/>
          <w:b/>
          <w:bCs/>
          <w:cs/>
        </w:rPr>
        <w:t xml:space="preserve"> </w:t>
      </w:r>
      <w:r w:rsidRPr="00577514">
        <w:rPr>
          <w:rFonts w:ascii="TH SarabunPSK" w:hAnsi="TH SarabunPSK" w:cs="TH SarabunPSK"/>
          <w:cs/>
        </w:rPr>
        <w:t>ปทุมพร เปียถนอม</w:t>
      </w:r>
      <w:r w:rsidR="00192286">
        <w:rPr>
          <w:rFonts w:ascii="TH SarabunPSK" w:hAnsi="TH SarabunPSK" w:cs="TH SarabunPSK" w:hint="cs"/>
          <w:cs/>
        </w:rPr>
        <w:t>2</w:t>
      </w:r>
      <w:r w:rsidR="00192286">
        <w:rPr>
          <w:rFonts w:ascii="TH SarabunPSK" w:hAnsi="TH SarabunPSK" w:cs="TH SarabunPSK"/>
          <w:vertAlign w:val="superscript"/>
        </w:rPr>
        <w:t>2</w:t>
      </w:r>
      <w:r w:rsidR="00192286">
        <w:rPr>
          <w:rFonts w:ascii="TH SarabunPSK" w:hAnsi="TH SarabunPSK" w:cs="TH SarabunPSK"/>
          <w:sz w:val="24"/>
          <w:szCs w:val="24"/>
          <w:vertAlign w:val="superscript"/>
        </w:rPr>
        <w:t xml:space="preserve">                                                                                                                                                                                             1</w:t>
      </w:r>
      <w:r w:rsidR="00192286" w:rsidRPr="005D55D8">
        <w:rPr>
          <w:rFonts w:ascii="TH SarabunPSK" w:hAnsi="TH SarabunPSK" w:cs="TH SarabunPSK" w:hint="cs"/>
          <w:sz w:val="24"/>
          <w:szCs w:val="24"/>
          <w:cs/>
        </w:rPr>
        <w:t xml:space="preserve">ฝ่ายการศึกษา สำนักงานเขตพระโขนง กรุงเทพมหานคร โทร. </w:t>
      </w:r>
      <w:r w:rsidR="00192286" w:rsidRPr="005D55D8">
        <w:rPr>
          <w:rFonts w:ascii="TH SarabunPSK" w:hAnsi="TH SarabunPSK" w:cs="TH SarabunPSK"/>
          <w:sz w:val="24"/>
          <w:szCs w:val="24"/>
        </w:rPr>
        <w:t>081 414 2931</w:t>
      </w:r>
      <w:r w:rsidR="00192286">
        <w:rPr>
          <w:rFonts w:ascii="TH SarabunPSK" w:hAnsi="TH SarabunPSK" w:cs="TH SarabunPSK" w:hint="cs"/>
          <w:sz w:val="24"/>
          <w:szCs w:val="24"/>
          <w:cs/>
        </w:rPr>
        <w:t xml:space="preserve">   </w:t>
      </w:r>
    </w:p>
    <w:p w:rsidR="00166A87" w:rsidRPr="00F177BB" w:rsidRDefault="00192286" w:rsidP="00FD1AD7">
      <w:pPr>
        <w:spacing w:after="0" w:line="240" w:lineRule="auto"/>
        <w:jc w:val="center"/>
        <w:rPr>
          <w:rFonts w:ascii="TH SarabunPSK" w:hAnsi="TH SarabunPSK" w:cs="TH SarabunPSK"/>
          <w:b/>
          <w:bCs/>
          <w:sz w:val="24"/>
          <w:szCs w:val="24"/>
        </w:rPr>
      </w:pPr>
      <w:r>
        <w:rPr>
          <w:rFonts w:ascii="TH SarabunPSK" w:hAnsi="TH SarabunPSK" w:cs="TH SarabunPSK"/>
          <w:sz w:val="24"/>
          <w:szCs w:val="24"/>
          <w:vertAlign w:val="superscript"/>
        </w:rPr>
        <w:t>2</w:t>
      </w:r>
      <w:r w:rsidR="00416785">
        <w:rPr>
          <w:rFonts w:ascii="TH SarabunPSK" w:hAnsi="TH SarabunPSK" w:cs="TH SarabunPSK" w:hint="cs"/>
          <w:sz w:val="24"/>
          <w:szCs w:val="24"/>
          <w:cs/>
        </w:rPr>
        <w:t>สาขาวิชาการบริหารการศึกษา คณะศึกษาศาสตร์ มหาวิทยาลัยรามคำแหง</w:t>
      </w:r>
      <w:r w:rsidR="00416785">
        <w:rPr>
          <w:rFonts w:ascii="TH SarabunPSK" w:hAnsi="TH SarabunPSK" w:cs="TH SarabunPSK"/>
          <w:sz w:val="24"/>
          <w:szCs w:val="24"/>
        </w:rPr>
        <w:t>,</w:t>
      </w:r>
      <w:r w:rsidR="00416785" w:rsidRPr="005D55D8">
        <w:rPr>
          <w:rFonts w:ascii="TH SarabunPSK" w:hAnsi="TH SarabunPSK" w:cs="TH SarabunPSK" w:hint="cs"/>
          <w:sz w:val="24"/>
          <w:szCs w:val="24"/>
          <w:cs/>
        </w:rPr>
        <w:t xml:space="preserve"> </w:t>
      </w:r>
      <w:r w:rsidR="00416785">
        <w:rPr>
          <w:rFonts w:ascii="TH SarabunPSK" w:hAnsi="TH SarabunPSK" w:cs="TH SarabunPSK" w:hint="cs"/>
          <w:sz w:val="24"/>
          <w:szCs w:val="24"/>
          <w:cs/>
        </w:rPr>
        <w:t>โทรศัพท์</w:t>
      </w:r>
      <w:r w:rsidR="00416785" w:rsidRPr="005D55D8">
        <w:rPr>
          <w:rFonts w:ascii="TH SarabunPSK" w:hAnsi="TH SarabunPSK" w:cs="TH SarabunPSK" w:hint="cs"/>
          <w:sz w:val="24"/>
          <w:szCs w:val="24"/>
          <w:cs/>
        </w:rPr>
        <w:t xml:space="preserve"> </w:t>
      </w:r>
      <w:r w:rsidR="00416785">
        <w:rPr>
          <w:rFonts w:ascii="TH SarabunPSK" w:hAnsi="TH SarabunPSK" w:cs="TH SarabunPSK" w:hint="cs"/>
          <w:sz w:val="24"/>
          <w:szCs w:val="24"/>
          <w:cs/>
        </w:rPr>
        <w:t>0</w:t>
      </w:r>
      <w:r w:rsidR="00416785" w:rsidRPr="005D55D8">
        <w:rPr>
          <w:rFonts w:ascii="TH SarabunPSK" w:hAnsi="TH SarabunPSK" w:cs="TH SarabunPSK"/>
          <w:sz w:val="24"/>
          <w:szCs w:val="24"/>
        </w:rPr>
        <w:t>89 259 9981</w:t>
      </w:r>
      <w:r w:rsidR="00416785">
        <w:rPr>
          <w:rFonts w:ascii="TH SarabunPSK" w:hAnsi="TH SarabunPSK" w:cs="TH SarabunPSK" w:hint="cs"/>
          <w:sz w:val="24"/>
          <w:szCs w:val="24"/>
          <w:vertAlign w:val="superscript"/>
          <w:cs/>
        </w:rPr>
        <w:t xml:space="preserve">                                                                                                                             </w:t>
      </w:r>
      <w:r w:rsidR="00FD1AD7">
        <w:rPr>
          <w:rFonts w:ascii="TH SarabunPSK" w:hAnsi="TH SarabunPSK" w:cs="TH SarabunPSK"/>
          <w:sz w:val="24"/>
          <w:szCs w:val="24"/>
        </w:rPr>
        <w:t xml:space="preserve">                                                                               </w:t>
      </w:r>
      <w:r w:rsidR="00FD1AD7" w:rsidRPr="005D55D8">
        <w:rPr>
          <w:rFonts w:ascii="TH SarabunPSK" w:hAnsi="TH SarabunPSK" w:cs="TH SarabunPSK"/>
          <w:sz w:val="24"/>
          <w:szCs w:val="24"/>
        </w:rPr>
        <w:t>e-</w:t>
      </w:r>
      <w:proofErr w:type="gramStart"/>
      <w:r w:rsidR="00FD1AD7" w:rsidRPr="005D55D8">
        <w:rPr>
          <w:rFonts w:ascii="TH SarabunPSK" w:hAnsi="TH SarabunPSK" w:cs="TH SarabunPSK"/>
          <w:sz w:val="24"/>
          <w:szCs w:val="24"/>
        </w:rPr>
        <w:t>mail :</w:t>
      </w:r>
      <w:proofErr w:type="gramEnd"/>
      <w:r w:rsidR="00FD1AD7" w:rsidRPr="005D55D8">
        <w:rPr>
          <w:rFonts w:ascii="TH SarabunPSK" w:hAnsi="TH SarabunPSK" w:cs="TH SarabunPSK"/>
          <w:sz w:val="24"/>
          <w:szCs w:val="24"/>
        </w:rPr>
        <w:t xml:space="preserve"> </w:t>
      </w:r>
      <w:r>
        <w:rPr>
          <w:rFonts w:ascii="TH SarabunPSK" w:hAnsi="TH SarabunPSK" w:cs="TH SarabunPSK"/>
          <w:sz w:val="24"/>
          <w:szCs w:val="24"/>
        </w:rPr>
        <w:t>orapink_pin@hotmail</w:t>
      </w:r>
      <w:r w:rsidR="00FD1AD7">
        <w:rPr>
          <w:rFonts w:ascii="TH SarabunPSK" w:hAnsi="TH SarabunPSK" w:cs="TH SarabunPSK"/>
          <w:sz w:val="24"/>
          <w:szCs w:val="24"/>
        </w:rPr>
        <w:t>l.com</w:t>
      </w:r>
    </w:p>
    <w:p w:rsidR="00480B1C" w:rsidRPr="00FD1AD7" w:rsidRDefault="00480B1C" w:rsidP="00324FFB">
      <w:pPr>
        <w:pStyle w:val="af2"/>
        <w:jc w:val="thaiDistribute"/>
        <w:rPr>
          <w:rFonts w:ascii="TH SarabunPSK" w:hAnsi="TH SarabunPSK" w:cs="TH SarabunPSK"/>
          <w:b/>
          <w:bCs/>
          <w:sz w:val="32"/>
          <w:szCs w:val="32"/>
        </w:rPr>
      </w:pPr>
    </w:p>
    <w:p w:rsidR="00324FFB" w:rsidRDefault="00324FFB" w:rsidP="00D05FE9">
      <w:pPr>
        <w:pStyle w:val="af2"/>
        <w:jc w:val="center"/>
        <w:rPr>
          <w:rFonts w:ascii="TH SarabunPSK" w:hAnsi="TH SarabunPSK" w:cs="TH SarabunPSK"/>
          <w:b/>
          <w:bCs/>
          <w:sz w:val="32"/>
          <w:szCs w:val="32"/>
        </w:rPr>
      </w:pPr>
      <w:r w:rsidRPr="00F177BB">
        <w:rPr>
          <w:rFonts w:ascii="TH SarabunPSK" w:hAnsi="TH SarabunPSK" w:cs="TH SarabunPSK"/>
          <w:b/>
          <w:bCs/>
          <w:sz w:val="32"/>
          <w:szCs w:val="32"/>
          <w:cs/>
        </w:rPr>
        <w:t>บทคัดย่อ</w:t>
      </w:r>
    </w:p>
    <w:p w:rsidR="00FD1AD7" w:rsidRDefault="00FD1AD7" w:rsidP="00CB4314">
      <w:pPr>
        <w:spacing w:after="0" w:line="240" w:lineRule="auto"/>
        <w:ind w:firstLine="709"/>
        <w:jc w:val="thaiDistribute"/>
        <w:rPr>
          <w:rFonts w:ascii="TH SarabunPSK" w:hAnsi="TH SarabunPSK" w:cs="TH SarabunPSK"/>
          <w:sz w:val="32"/>
          <w:szCs w:val="32"/>
        </w:rPr>
      </w:pPr>
      <w:r w:rsidRPr="004E0431">
        <w:rPr>
          <w:rFonts w:ascii="TH SarabunPSK" w:hAnsi="TH SarabunPSK" w:cs="TH SarabunPSK"/>
          <w:spacing w:val="-4"/>
          <w:sz w:val="32"/>
          <w:szCs w:val="32"/>
          <w:cs/>
        </w:rPr>
        <w:t>การวิจัยครั้งนี้เป็นการวิจัยเชิงสำรวจ</w:t>
      </w:r>
      <w:r w:rsidRPr="004E0431">
        <w:rPr>
          <w:rFonts w:ascii="TH SarabunPSK" w:hAnsi="TH SarabunPSK" w:cs="TH SarabunPSK" w:hint="cs"/>
          <w:spacing w:val="-4"/>
          <w:sz w:val="32"/>
          <w:szCs w:val="32"/>
          <w:cs/>
        </w:rPr>
        <w:t xml:space="preserve"> </w:t>
      </w:r>
      <w:r w:rsidRPr="004E0431">
        <w:rPr>
          <w:rFonts w:ascii="TH SarabunPSK" w:hAnsi="TH SarabunPSK" w:cs="TH SarabunPSK"/>
          <w:spacing w:val="-4"/>
          <w:sz w:val="32"/>
          <w:szCs w:val="32"/>
          <w:cs/>
        </w:rPr>
        <w:t>มีวัตถุประสงค์เพื่อศึกษา</w:t>
      </w:r>
      <w:r w:rsidRPr="004E0431">
        <w:rPr>
          <w:rFonts w:ascii="TH SarabunPSK" w:hAnsi="TH SarabunPSK" w:cs="TH SarabunPSK" w:hint="cs"/>
          <w:spacing w:val="-4"/>
          <w:sz w:val="32"/>
          <w:szCs w:val="32"/>
          <w:cs/>
        </w:rPr>
        <w:t>และเปรียบเทียบสภาพปัญหาการบริหาร</w:t>
      </w:r>
      <w:r w:rsidR="004E0431">
        <w:rPr>
          <w:rFonts w:ascii="TH SarabunPSK" w:hAnsi="TH SarabunPSK" w:cs="TH SarabunPSK" w:hint="cs"/>
          <w:spacing w:val="4"/>
          <w:sz w:val="32"/>
          <w:szCs w:val="32"/>
          <w:cs/>
        </w:rPr>
        <w:t xml:space="preserve"> </w:t>
      </w:r>
      <w:r w:rsidRPr="004E0431">
        <w:rPr>
          <w:rFonts w:ascii="TH SarabunPSK" w:hAnsi="TH SarabunPSK" w:cs="TH SarabunPSK" w:hint="cs"/>
          <w:spacing w:val="4"/>
          <w:sz w:val="32"/>
          <w:szCs w:val="32"/>
          <w:cs/>
        </w:rPr>
        <w:t>งาน</w:t>
      </w:r>
      <w:r w:rsidRPr="00FD1AD7">
        <w:rPr>
          <w:rFonts w:ascii="TH SarabunPSK" w:hAnsi="TH SarabunPSK" w:cs="TH SarabunPSK" w:hint="cs"/>
          <w:sz w:val="32"/>
          <w:szCs w:val="32"/>
          <w:cs/>
        </w:rPr>
        <w:t>บุคคลในโรงเรียนสังกัดกรุงเทพมหานคร กลุ่ม</w:t>
      </w:r>
      <w:r w:rsidRPr="00FD1AD7">
        <w:rPr>
          <w:rFonts w:ascii="TH SarabunPSK" w:hAnsi="TH SarabunPSK" w:cs="TH SarabunPSK"/>
          <w:sz w:val="32"/>
          <w:szCs w:val="32"/>
          <w:cs/>
        </w:rPr>
        <w:t>ตัวอย่างเป็นครู</w:t>
      </w:r>
      <w:r w:rsidRPr="00FD1AD7">
        <w:rPr>
          <w:rFonts w:ascii="TH SarabunPSK" w:hAnsi="TH SarabunPSK" w:cs="TH SarabunPSK" w:hint="cs"/>
          <w:sz w:val="32"/>
          <w:szCs w:val="32"/>
          <w:cs/>
        </w:rPr>
        <w:t>สั</w:t>
      </w:r>
      <w:r w:rsidRPr="00FD1AD7">
        <w:rPr>
          <w:rFonts w:ascii="TH SarabunPSK" w:hAnsi="TH SarabunPSK" w:cs="TH SarabunPSK"/>
          <w:sz w:val="32"/>
          <w:szCs w:val="32"/>
          <w:cs/>
        </w:rPr>
        <w:t>งกัด</w:t>
      </w:r>
      <w:r w:rsidRPr="00FD1AD7">
        <w:rPr>
          <w:rFonts w:ascii="TH SarabunPSK" w:hAnsi="TH SarabunPSK" w:cs="TH SarabunPSK" w:hint="cs"/>
          <w:sz w:val="32"/>
          <w:szCs w:val="32"/>
          <w:cs/>
        </w:rPr>
        <w:t xml:space="preserve">กรุงเทพมหานคร กลุ่มเขตกรุงเทพใต้ </w:t>
      </w:r>
      <w:r w:rsidRPr="004E0431">
        <w:rPr>
          <w:rFonts w:ascii="TH SarabunPSK" w:hAnsi="TH SarabunPSK" w:cs="TH SarabunPSK"/>
          <w:spacing w:val="-4"/>
          <w:sz w:val="32"/>
          <w:szCs w:val="32"/>
          <w:cs/>
        </w:rPr>
        <w:t>จำนวน 108 คน เครื่องมือที่ใช้ในการวิจัย คือ แบบสอบถาม</w:t>
      </w:r>
      <w:r w:rsidRPr="004E0431">
        <w:rPr>
          <w:rFonts w:ascii="TH SarabunPSK" w:hAnsi="TH SarabunPSK" w:cs="TH SarabunPSK" w:hint="cs"/>
          <w:spacing w:val="-4"/>
          <w:sz w:val="32"/>
          <w:szCs w:val="32"/>
          <w:cs/>
        </w:rPr>
        <w:t xml:space="preserve"> </w:t>
      </w:r>
      <w:r w:rsidRPr="004E0431">
        <w:rPr>
          <w:rFonts w:ascii="TH SarabunPSK" w:hAnsi="TH SarabunPSK" w:cs="TH SarabunPSK"/>
          <w:spacing w:val="-4"/>
          <w:sz w:val="32"/>
          <w:szCs w:val="32"/>
          <w:cs/>
        </w:rPr>
        <w:t>มีค่าความเชื่อมั่นเท่ากับ</w:t>
      </w:r>
      <w:r w:rsidRPr="004E0431">
        <w:rPr>
          <w:rFonts w:ascii="TH SarabunPSK" w:hAnsi="TH SarabunPSK" w:cs="TH SarabunPSK"/>
          <w:spacing w:val="-4"/>
          <w:sz w:val="32"/>
          <w:szCs w:val="32"/>
        </w:rPr>
        <w:t xml:space="preserve"> </w:t>
      </w:r>
      <w:r w:rsidRPr="004E0431">
        <w:rPr>
          <w:rFonts w:ascii="TH SarabunPSK" w:hAnsi="TH SarabunPSK" w:cs="TH SarabunPSK"/>
          <w:spacing w:val="-4"/>
          <w:sz w:val="32"/>
          <w:szCs w:val="32"/>
          <w:cs/>
        </w:rPr>
        <w:t>.9</w:t>
      </w:r>
      <w:r w:rsidRPr="004E0431">
        <w:rPr>
          <w:rFonts w:ascii="TH SarabunPSK" w:hAnsi="TH SarabunPSK" w:cs="TH SarabunPSK" w:hint="cs"/>
          <w:spacing w:val="-4"/>
          <w:sz w:val="32"/>
          <w:szCs w:val="32"/>
          <w:cs/>
        </w:rPr>
        <w:t>85</w:t>
      </w:r>
      <w:r w:rsidRPr="004E0431">
        <w:rPr>
          <w:rFonts w:ascii="TH SarabunPSK" w:hAnsi="TH SarabunPSK" w:cs="TH SarabunPSK"/>
          <w:spacing w:val="-4"/>
          <w:sz w:val="32"/>
          <w:szCs w:val="32"/>
          <w:cs/>
        </w:rPr>
        <w:t xml:space="preserve"> สถิติที่ใช้ในการวิจัย</w:t>
      </w:r>
      <w:r w:rsidRPr="00FD1AD7">
        <w:rPr>
          <w:rFonts w:ascii="TH SarabunPSK" w:hAnsi="TH SarabunPSK" w:cs="TH SarabunPSK"/>
          <w:sz w:val="32"/>
          <w:szCs w:val="32"/>
          <w:cs/>
        </w:rPr>
        <w:t xml:space="preserve"> </w:t>
      </w:r>
      <w:r w:rsidRPr="00FD1AD7">
        <w:rPr>
          <w:rFonts w:ascii="TH SarabunPSK" w:hAnsi="TH SarabunPSK" w:cs="TH SarabunPSK"/>
          <w:spacing w:val="-4"/>
          <w:sz w:val="32"/>
          <w:szCs w:val="32"/>
          <w:cs/>
        </w:rPr>
        <w:t xml:space="preserve">คือ ความถี่ ร้อยละ ค่าเฉลี่ย ส่วนเบี่ยงเบนมาตรฐาน การทดสอบค่า </w:t>
      </w:r>
      <w:r w:rsidRPr="00FD1AD7">
        <w:rPr>
          <w:rFonts w:ascii="TH SarabunPSK" w:hAnsi="TH SarabunPSK" w:cs="TH SarabunPSK"/>
          <w:spacing w:val="-4"/>
          <w:sz w:val="32"/>
          <w:szCs w:val="32"/>
        </w:rPr>
        <w:t xml:space="preserve">t (t-test) </w:t>
      </w:r>
      <w:r w:rsidRPr="00FD1AD7">
        <w:rPr>
          <w:rFonts w:ascii="TH SarabunPSK" w:hAnsi="TH SarabunPSK" w:cs="TH SarabunPSK"/>
          <w:spacing w:val="-4"/>
          <w:sz w:val="32"/>
          <w:szCs w:val="32"/>
          <w:cs/>
        </w:rPr>
        <w:t>และการวิเคราะห์ความแปรปรวน</w:t>
      </w:r>
      <w:r w:rsidRPr="00FD1AD7">
        <w:rPr>
          <w:rFonts w:ascii="TH SarabunPSK" w:hAnsi="TH SarabunPSK" w:cs="TH SarabunPSK" w:hint="cs"/>
          <w:sz w:val="32"/>
          <w:szCs w:val="32"/>
          <w:cs/>
        </w:rPr>
        <w:t xml:space="preserve"> </w:t>
      </w:r>
      <w:r w:rsidRPr="00FD1AD7">
        <w:rPr>
          <w:rFonts w:ascii="TH SarabunPSK" w:hAnsi="TH SarabunPSK" w:cs="TH SarabunPSK"/>
          <w:sz w:val="32"/>
          <w:szCs w:val="32"/>
          <w:cs/>
        </w:rPr>
        <w:t>แบบทางเดียว (</w:t>
      </w:r>
      <w:r w:rsidRPr="00FD1AD7">
        <w:rPr>
          <w:rFonts w:ascii="TH SarabunPSK" w:hAnsi="TH SarabunPSK" w:cs="TH SarabunPSK"/>
          <w:sz w:val="32"/>
          <w:szCs w:val="32"/>
        </w:rPr>
        <w:t>One-way ANOVA)</w:t>
      </w:r>
      <w:r w:rsidRPr="00FD1AD7">
        <w:rPr>
          <w:rFonts w:ascii="TH SarabunPSK" w:hAnsi="TH SarabunPSK" w:cs="TH SarabunPSK"/>
          <w:sz w:val="32"/>
          <w:szCs w:val="32"/>
          <w:cs/>
        </w:rPr>
        <w:t xml:space="preserve"> </w:t>
      </w:r>
    </w:p>
    <w:p w:rsidR="00324FFB" w:rsidRPr="00FD1AD7" w:rsidRDefault="00FD1AD7" w:rsidP="00BF2F0C">
      <w:pPr>
        <w:tabs>
          <w:tab w:val="left" w:pos="709"/>
        </w:tabs>
        <w:spacing w:after="0" w:line="240" w:lineRule="auto"/>
        <w:ind w:firstLine="709"/>
        <w:jc w:val="thaiDistribute"/>
        <w:rPr>
          <w:rFonts w:ascii="TH SarabunPSK" w:hAnsi="TH SarabunPSK" w:cs="TH SarabunPSK"/>
          <w:sz w:val="32"/>
          <w:szCs w:val="32"/>
        </w:rPr>
      </w:pPr>
      <w:r w:rsidRPr="00FD1AD7">
        <w:rPr>
          <w:rFonts w:ascii="TH SarabunPSK" w:hAnsi="TH SarabunPSK" w:cs="TH SarabunPSK"/>
          <w:sz w:val="32"/>
          <w:szCs w:val="32"/>
          <w:cs/>
        </w:rPr>
        <w:t xml:space="preserve">ผลการวิจัยพบว่า 1) </w:t>
      </w:r>
      <w:r w:rsidRPr="00FD1AD7">
        <w:rPr>
          <w:rFonts w:ascii="TH SarabunPSK" w:hAnsi="TH SarabunPSK" w:cs="TH SarabunPSK" w:hint="cs"/>
          <w:sz w:val="32"/>
          <w:szCs w:val="32"/>
          <w:cs/>
        </w:rPr>
        <w:t xml:space="preserve">สภาพปัญหาการบริหารงานบุคคลในโรงเรียนสังกัดกรุงเทพมหานคร กลุ่มเขตกรุงเทพใต้ </w:t>
      </w:r>
      <w:r w:rsidRPr="00FD1AD7">
        <w:rPr>
          <w:rFonts w:ascii="TH SarabunPSK" w:hAnsi="TH SarabunPSK" w:cs="TH SarabunPSK"/>
          <w:sz w:val="32"/>
          <w:szCs w:val="32"/>
          <w:cs/>
        </w:rPr>
        <w:t>โดยภาพรวม</w:t>
      </w:r>
      <w:r w:rsidRPr="00FD1AD7">
        <w:rPr>
          <w:rFonts w:ascii="TH SarabunPSK" w:hAnsi="TH SarabunPSK" w:cs="TH SarabunPSK" w:hint="cs"/>
          <w:sz w:val="32"/>
          <w:szCs w:val="32"/>
          <w:cs/>
        </w:rPr>
        <w:t>มีปัญหา</w:t>
      </w:r>
      <w:r w:rsidRPr="00FD1AD7">
        <w:rPr>
          <w:rFonts w:ascii="TH SarabunPSK" w:hAnsi="TH SarabunPSK" w:cs="TH SarabunPSK"/>
          <w:sz w:val="32"/>
          <w:szCs w:val="32"/>
          <w:cs/>
        </w:rPr>
        <w:t>อยู่ในระดับ</w:t>
      </w:r>
      <w:r w:rsidRPr="00FD1AD7">
        <w:rPr>
          <w:rFonts w:ascii="TH SarabunPSK" w:hAnsi="TH SarabunPSK" w:cs="TH SarabunPSK" w:hint="cs"/>
          <w:sz w:val="32"/>
          <w:szCs w:val="32"/>
          <w:cs/>
        </w:rPr>
        <w:t xml:space="preserve">น้อย และ </w:t>
      </w:r>
      <w:r w:rsidRPr="00FD1AD7">
        <w:rPr>
          <w:rFonts w:ascii="TH SarabunPSK" w:hAnsi="TH SarabunPSK" w:cs="TH SarabunPSK"/>
          <w:sz w:val="32"/>
          <w:szCs w:val="32"/>
          <w:cs/>
        </w:rPr>
        <w:t xml:space="preserve">2) </w:t>
      </w:r>
      <w:r w:rsidRPr="00FD1AD7">
        <w:rPr>
          <w:rFonts w:ascii="TH SarabunPSK" w:hAnsi="TH SarabunPSK" w:cs="TH SarabunPSK" w:hint="cs"/>
          <w:sz w:val="32"/>
          <w:szCs w:val="32"/>
          <w:cs/>
        </w:rPr>
        <w:t>ครูที่มีระดับการศึกษา</w:t>
      </w:r>
      <w:r w:rsidR="00052609">
        <w:rPr>
          <w:rFonts w:ascii="TH SarabunPSK" w:hAnsi="TH SarabunPSK" w:cs="TH SarabunPSK" w:hint="cs"/>
          <w:sz w:val="32"/>
          <w:szCs w:val="32"/>
          <w:cs/>
        </w:rPr>
        <w:t xml:space="preserve"> </w:t>
      </w:r>
      <w:r w:rsidRPr="00FD1AD7">
        <w:rPr>
          <w:rFonts w:ascii="TH SarabunPSK" w:hAnsi="TH SarabunPSK" w:cs="TH SarabunPSK" w:hint="cs"/>
          <w:sz w:val="32"/>
          <w:szCs w:val="32"/>
          <w:cs/>
        </w:rPr>
        <w:t>และประสบการณ์การทำงานต่างกัน มีความคิดเห็นเกี่ยวกับสภาพปัญหาการบริหารงานบุคคลในโรงเรียนสังกัดกรุงเทพมหานคร กลุ่มเขตกรุงเทพใต้ ไม่แตกต่างกัน</w:t>
      </w:r>
    </w:p>
    <w:p w:rsidR="00324FFB" w:rsidRPr="00F177BB" w:rsidRDefault="00324FFB" w:rsidP="00324FFB">
      <w:pPr>
        <w:pStyle w:val="af2"/>
        <w:ind w:firstLine="567"/>
        <w:jc w:val="thaiDistribute"/>
        <w:rPr>
          <w:rFonts w:ascii="TH SarabunPSK" w:hAnsi="TH SarabunPSK" w:cs="TH SarabunPSK"/>
          <w:sz w:val="32"/>
          <w:szCs w:val="32"/>
        </w:rPr>
      </w:pPr>
    </w:p>
    <w:p w:rsidR="00324FFB" w:rsidRPr="004C15E7" w:rsidRDefault="00324FFB" w:rsidP="00324FFB">
      <w:pPr>
        <w:pStyle w:val="af2"/>
        <w:jc w:val="thaiDistribute"/>
        <w:rPr>
          <w:rFonts w:ascii="TH SarabunPSK" w:hAnsi="TH SarabunPSK" w:cs="TH SarabunPSK"/>
          <w:sz w:val="32"/>
          <w:szCs w:val="32"/>
        </w:rPr>
      </w:pPr>
      <w:r w:rsidRPr="004C15E7">
        <w:rPr>
          <w:rFonts w:ascii="TH SarabunPSK" w:hAnsi="TH SarabunPSK" w:cs="TH SarabunPSK"/>
          <w:b/>
          <w:bCs/>
          <w:sz w:val="32"/>
          <w:szCs w:val="32"/>
          <w:cs/>
        </w:rPr>
        <w:t>คำสำคัญ</w:t>
      </w:r>
      <w:r w:rsidRPr="004C15E7">
        <w:rPr>
          <w:rFonts w:ascii="TH SarabunPSK" w:hAnsi="TH SarabunPSK" w:cs="TH SarabunPSK"/>
          <w:b/>
          <w:bCs/>
          <w:sz w:val="32"/>
          <w:szCs w:val="32"/>
        </w:rPr>
        <w:t xml:space="preserve"> :</w:t>
      </w:r>
      <w:r w:rsidRPr="004C15E7">
        <w:rPr>
          <w:rFonts w:ascii="TH SarabunPSK" w:hAnsi="TH SarabunPSK" w:cs="TH SarabunPSK"/>
          <w:sz w:val="32"/>
          <w:szCs w:val="32"/>
        </w:rPr>
        <w:t xml:space="preserve"> </w:t>
      </w:r>
      <w:r w:rsidR="00FD1AD7" w:rsidRPr="004C15E7">
        <w:rPr>
          <w:rFonts w:ascii="TH SarabunPSK" w:hAnsi="TH SarabunPSK" w:cs="TH SarabunPSK"/>
          <w:sz w:val="32"/>
          <w:szCs w:val="32"/>
          <w:cs/>
        </w:rPr>
        <w:t>การบริหารงาน</w:t>
      </w:r>
      <w:r w:rsidR="00FD1AD7" w:rsidRPr="004C15E7">
        <w:rPr>
          <w:rFonts w:ascii="TH SarabunPSK" w:hAnsi="TH SarabunPSK" w:cs="TH SarabunPSK" w:hint="cs"/>
          <w:sz w:val="32"/>
          <w:szCs w:val="32"/>
          <w:cs/>
        </w:rPr>
        <w:t>บุคคล</w:t>
      </w:r>
      <w:r w:rsidR="00FD1AD7" w:rsidRPr="004C15E7">
        <w:rPr>
          <w:rFonts w:ascii="TH SarabunPSK" w:hAnsi="TH SarabunPSK" w:cs="TH SarabunPSK"/>
          <w:sz w:val="32"/>
          <w:szCs w:val="32"/>
          <w:cs/>
        </w:rPr>
        <w:t xml:space="preserve">, </w:t>
      </w:r>
      <w:r w:rsidR="00FD1AD7" w:rsidRPr="004C15E7">
        <w:rPr>
          <w:rFonts w:ascii="TH SarabunPSK" w:hAnsi="TH SarabunPSK" w:cs="TH SarabunPSK" w:hint="cs"/>
          <w:sz w:val="32"/>
          <w:szCs w:val="32"/>
          <w:cs/>
        </w:rPr>
        <w:t>สภาพปัญหาการบริหารงานบุคคล, โรงเรียนสังกัดกรุงเทพมหานคร</w:t>
      </w:r>
    </w:p>
    <w:p w:rsidR="00324FFB" w:rsidRPr="004C15E7"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D830B8" w:rsidRPr="00F177BB" w:rsidRDefault="00D830B8" w:rsidP="00324FFB">
      <w:pPr>
        <w:pStyle w:val="af2"/>
        <w:jc w:val="thaiDistribute"/>
        <w:rPr>
          <w:rFonts w:ascii="TH SarabunPSK" w:hAnsi="TH SarabunPSK" w:cs="TH SarabunPSK"/>
          <w:b/>
          <w:bCs/>
          <w:sz w:val="32"/>
          <w:szCs w:val="32"/>
        </w:rPr>
      </w:pPr>
    </w:p>
    <w:p w:rsidR="00D830B8" w:rsidRPr="00F177BB" w:rsidRDefault="00D830B8" w:rsidP="00324FFB">
      <w:pPr>
        <w:pStyle w:val="af2"/>
        <w:jc w:val="thaiDistribute"/>
        <w:rPr>
          <w:rFonts w:ascii="TH SarabunPSK" w:hAnsi="TH SarabunPSK" w:cs="TH SarabunPSK"/>
          <w:b/>
          <w:bCs/>
          <w:sz w:val="32"/>
          <w:szCs w:val="32"/>
        </w:rPr>
      </w:pPr>
    </w:p>
    <w:p w:rsidR="00D830B8" w:rsidRPr="00F177BB" w:rsidRDefault="00D830B8" w:rsidP="00324FFB">
      <w:pPr>
        <w:pStyle w:val="af2"/>
        <w:jc w:val="thaiDistribute"/>
        <w:rPr>
          <w:rFonts w:ascii="TH SarabunPSK" w:hAnsi="TH SarabunPSK" w:cs="TH SarabunPSK"/>
          <w:b/>
          <w:bCs/>
          <w:sz w:val="32"/>
          <w:szCs w:val="32"/>
        </w:rPr>
      </w:pPr>
    </w:p>
    <w:p w:rsidR="00480B1C" w:rsidRPr="00F177BB" w:rsidRDefault="00480B1C" w:rsidP="00324FFB">
      <w:pPr>
        <w:pStyle w:val="af2"/>
        <w:jc w:val="thaiDistribute"/>
        <w:rPr>
          <w:rFonts w:ascii="TH SarabunPSK" w:hAnsi="TH SarabunPSK" w:cs="TH SarabunPSK"/>
          <w:b/>
          <w:bCs/>
          <w:sz w:val="32"/>
          <w:szCs w:val="32"/>
        </w:rPr>
      </w:pPr>
    </w:p>
    <w:p w:rsidR="00480B1C" w:rsidRPr="00F177BB" w:rsidRDefault="00480B1C" w:rsidP="00324FFB">
      <w:pPr>
        <w:pStyle w:val="af2"/>
        <w:jc w:val="thaiDistribute"/>
        <w:rPr>
          <w:rFonts w:ascii="TH SarabunPSK" w:hAnsi="TH SarabunPSK" w:cs="TH SarabunPSK"/>
          <w:b/>
          <w:bCs/>
          <w:sz w:val="32"/>
          <w:szCs w:val="32"/>
        </w:rPr>
      </w:pPr>
    </w:p>
    <w:p w:rsidR="00FD1AD7" w:rsidRPr="00FD1AD7" w:rsidRDefault="00FD1AD7" w:rsidP="00FD1AD7">
      <w:pPr>
        <w:spacing w:after="0" w:line="240" w:lineRule="auto"/>
        <w:jc w:val="center"/>
        <w:rPr>
          <w:rFonts w:ascii="TH SarabunPSK" w:hAnsi="TH SarabunPSK" w:cs="TH SarabunPSK"/>
          <w:b/>
          <w:bCs/>
          <w:sz w:val="40"/>
          <w:szCs w:val="40"/>
        </w:rPr>
      </w:pPr>
      <w:r w:rsidRPr="00FD1AD7">
        <w:rPr>
          <w:rFonts w:ascii="TH SarabunPSK" w:hAnsi="TH SarabunPSK" w:cs="TH SarabunPSK"/>
          <w:b/>
          <w:bCs/>
          <w:sz w:val="40"/>
          <w:szCs w:val="40"/>
        </w:rPr>
        <w:lastRenderedPageBreak/>
        <w:t xml:space="preserve">Situation of Personnel Administration Problems </w:t>
      </w:r>
    </w:p>
    <w:p w:rsidR="00480B1C" w:rsidRPr="00FD1AD7" w:rsidRDefault="00FD1AD7" w:rsidP="00FD1AD7">
      <w:pPr>
        <w:pStyle w:val="af2"/>
        <w:jc w:val="center"/>
        <w:rPr>
          <w:rFonts w:ascii="TH SarabunPSK" w:hAnsi="TH SarabunPSK" w:cs="TH SarabunPSK"/>
          <w:b/>
          <w:bCs/>
          <w:sz w:val="40"/>
          <w:szCs w:val="40"/>
        </w:rPr>
      </w:pPr>
      <w:proofErr w:type="gramStart"/>
      <w:r w:rsidRPr="00FD1AD7">
        <w:rPr>
          <w:rFonts w:ascii="TH SarabunPSK" w:hAnsi="TH SarabunPSK" w:cs="TH SarabunPSK"/>
          <w:b/>
          <w:bCs/>
          <w:sz w:val="40"/>
          <w:szCs w:val="40"/>
        </w:rPr>
        <w:t>in</w:t>
      </w:r>
      <w:proofErr w:type="gramEnd"/>
      <w:r w:rsidRPr="00FD1AD7">
        <w:rPr>
          <w:rFonts w:ascii="TH SarabunPSK" w:hAnsi="TH SarabunPSK" w:cs="TH SarabunPSK"/>
          <w:b/>
          <w:bCs/>
          <w:sz w:val="40"/>
          <w:szCs w:val="40"/>
        </w:rPr>
        <w:t xml:space="preserve"> School under the Bangkok Metropolis, South Bangkok Area</w:t>
      </w:r>
    </w:p>
    <w:p w:rsidR="00FD1AD7" w:rsidRPr="00FD1AD7" w:rsidRDefault="00192286" w:rsidP="00FD1AD7">
      <w:pPr>
        <w:spacing w:after="0" w:line="240" w:lineRule="auto"/>
        <w:jc w:val="center"/>
        <w:rPr>
          <w:rFonts w:ascii="TH SarabunPSK" w:hAnsi="TH SarabunPSK" w:cs="TH SarabunPSK"/>
          <w:b/>
          <w:bCs/>
          <w:sz w:val="32"/>
          <w:szCs w:val="32"/>
          <w:vertAlign w:val="superscript"/>
        </w:rPr>
      </w:pPr>
      <w:proofErr w:type="spellStart"/>
      <w:r w:rsidRPr="00FD1AD7">
        <w:rPr>
          <w:rFonts w:ascii="TH SarabunPSK" w:hAnsi="TH SarabunPSK" w:cs="TH SarabunPSK"/>
          <w:b/>
          <w:bCs/>
          <w:sz w:val="32"/>
          <w:szCs w:val="32"/>
        </w:rPr>
        <w:t>Orapin</w:t>
      </w:r>
      <w:proofErr w:type="spellEnd"/>
      <w:r w:rsidRPr="00FD1AD7">
        <w:rPr>
          <w:rFonts w:ascii="TH SarabunPSK" w:hAnsi="TH SarabunPSK" w:cs="TH SarabunPSK"/>
          <w:b/>
          <w:bCs/>
          <w:sz w:val="32"/>
          <w:szCs w:val="32"/>
        </w:rPr>
        <w:t xml:space="preserve"> Kerdkun</w:t>
      </w:r>
      <w:r w:rsidRPr="00FD1AD7">
        <w:rPr>
          <w:rFonts w:ascii="TH SarabunPSK" w:hAnsi="TH SarabunPSK" w:cs="TH SarabunPSK"/>
          <w:b/>
          <w:bCs/>
          <w:sz w:val="32"/>
          <w:szCs w:val="32"/>
          <w:vertAlign w:val="superscript"/>
        </w:rPr>
        <w:t>2</w:t>
      </w:r>
      <w:r w:rsidRPr="00FD1AD7">
        <w:rPr>
          <w:rFonts w:ascii="TH SarabunPSK" w:hAnsi="TH SarabunPSK" w:cs="TH SarabunPSK" w:hint="cs"/>
          <w:sz w:val="32"/>
          <w:szCs w:val="32"/>
          <w:cs/>
        </w:rPr>
        <w:t>,</w:t>
      </w:r>
      <w:r w:rsidRPr="00FD1AD7">
        <w:rPr>
          <w:rFonts w:ascii="TH SarabunPSK" w:hAnsi="TH SarabunPSK" w:cs="TH SarabunPSK" w:hint="cs"/>
          <w:b/>
          <w:bCs/>
          <w:sz w:val="32"/>
          <w:szCs w:val="32"/>
          <w:cs/>
        </w:rPr>
        <w:t xml:space="preserve"> </w:t>
      </w:r>
      <w:proofErr w:type="spellStart"/>
      <w:r w:rsidR="00FD1AD7" w:rsidRPr="00FD1AD7">
        <w:rPr>
          <w:rFonts w:ascii="TH SarabunPSK" w:hAnsi="TH SarabunPSK" w:cs="TH SarabunPSK"/>
          <w:sz w:val="32"/>
          <w:szCs w:val="32"/>
        </w:rPr>
        <w:t>Patumphorn</w:t>
      </w:r>
      <w:proofErr w:type="spellEnd"/>
      <w:r w:rsidR="00FD1AD7" w:rsidRPr="00FD1AD7">
        <w:rPr>
          <w:rFonts w:ascii="TH SarabunPSK" w:hAnsi="TH SarabunPSK" w:cs="TH SarabunPSK"/>
          <w:sz w:val="32"/>
          <w:szCs w:val="32"/>
        </w:rPr>
        <w:t xml:space="preserve"> Piatanom</w:t>
      </w:r>
      <w:r w:rsidR="00FD1AD7" w:rsidRPr="00FD1AD7">
        <w:rPr>
          <w:rFonts w:ascii="TH SarabunPSK" w:hAnsi="TH SarabunPSK" w:cs="TH SarabunPSK"/>
          <w:sz w:val="32"/>
          <w:szCs w:val="32"/>
          <w:vertAlign w:val="superscript"/>
        </w:rPr>
        <w:t>1</w:t>
      </w:r>
      <w:r w:rsidR="00FD1AD7" w:rsidRPr="00FD1AD7">
        <w:rPr>
          <w:rFonts w:ascii="TH SarabunPSK" w:hAnsi="TH SarabunPSK" w:cs="TH SarabunPSK" w:hint="cs"/>
          <w:b/>
          <w:bCs/>
          <w:sz w:val="32"/>
          <w:szCs w:val="32"/>
          <w:cs/>
        </w:rPr>
        <w:t xml:space="preserve"> </w:t>
      </w:r>
    </w:p>
    <w:p w:rsidR="00192286" w:rsidRPr="005D55D8" w:rsidRDefault="00192286" w:rsidP="00192286">
      <w:pPr>
        <w:spacing w:after="0" w:line="240" w:lineRule="auto"/>
        <w:jc w:val="center"/>
        <w:rPr>
          <w:rFonts w:ascii="TH SarabunPSK" w:hAnsi="TH SarabunPSK" w:cs="TH SarabunPSK"/>
          <w:sz w:val="24"/>
          <w:szCs w:val="24"/>
        </w:rPr>
      </w:pPr>
      <w:r>
        <w:rPr>
          <w:rFonts w:ascii="TH SarabunPSK" w:hAnsi="TH SarabunPSK" w:cs="TH SarabunPSK"/>
          <w:sz w:val="24"/>
          <w:szCs w:val="24"/>
          <w:vertAlign w:val="superscript"/>
        </w:rPr>
        <w:t>1</w:t>
      </w:r>
      <w:r>
        <w:rPr>
          <w:rFonts w:ascii="TH SarabunPSK" w:hAnsi="TH SarabunPSK" w:cs="TH SarabunPSK"/>
          <w:sz w:val="24"/>
          <w:szCs w:val="24"/>
        </w:rPr>
        <w:t xml:space="preserve">Department of Education </w:t>
      </w:r>
      <w:proofErr w:type="spellStart"/>
      <w:r>
        <w:rPr>
          <w:rFonts w:ascii="TH SarabunPSK" w:hAnsi="TH SarabunPSK" w:cs="TH SarabunPSK"/>
          <w:sz w:val="24"/>
          <w:szCs w:val="24"/>
        </w:rPr>
        <w:t>Phra</w:t>
      </w:r>
      <w:proofErr w:type="spellEnd"/>
      <w:r>
        <w:rPr>
          <w:rFonts w:ascii="TH SarabunPSK" w:hAnsi="TH SarabunPSK" w:cs="TH SarabunPSK"/>
          <w:sz w:val="24"/>
          <w:szCs w:val="24"/>
        </w:rPr>
        <w:t xml:space="preserve"> </w:t>
      </w:r>
      <w:proofErr w:type="spellStart"/>
      <w:r>
        <w:rPr>
          <w:rFonts w:ascii="TH SarabunPSK" w:hAnsi="TH SarabunPSK" w:cs="TH SarabunPSK"/>
          <w:sz w:val="24"/>
          <w:szCs w:val="24"/>
        </w:rPr>
        <w:t>Khanong</w:t>
      </w:r>
      <w:proofErr w:type="spellEnd"/>
      <w:r>
        <w:rPr>
          <w:rFonts w:ascii="TH SarabunPSK" w:hAnsi="TH SarabunPSK" w:cs="TH SarabunPSK"/>
          <w:sz w:val="24"/>
          <w:szCs w:val="24"/>
        </w:rPr>
        <w:t xml:space="preserve"> District Office Bangkok Metropolis, Tell</w:t>
      </w:r>
      <w:r w:rsidRPr="005D55D8">
        <w:rPr>
          <w:rFonts w:ascii="TH SarabunPSK" w:hAnsi="TH SarabunPSK" w:cs="TH SarabunPSK" w:hint="cs"/>
          <w:sz w:val="24"/>
          <w:szCs w:val="24"/>
          <w:cs/>
        </w:rPr>
        <w:t xml:space="preserve"> </w:t>
      </w:r>
      <w:r>
        <w:rPr>
          <w:rFonts w:ascii="TH SarabunPSK" w:hAnsi="TH SarabunPSK" w:cs="TH SarabunPSK" w:hint="cs"/>
          <w:sz w:val="24"/>
          <w:szCs w:val="24"/>
          <w:cs/>
        </w:rPr>
        <w:t xml:space="preserve">66 </w:t>
      </w:r>
      <w:r w:rsidRPr="005D55D8">
        <w:rPr>
          <w:rFonts w:ascii="TH SarabunPSK" w:hAnsi="TH SarabunPSK" w:cs="TH SarabunPSK"/>
          <w:sz w:val="24"/>
          <w:szCs w:val="24"/>
        </w:rPr>
        <w:t>81 414 2931</w:t>
      </w:r>
    </w:p>
    <w:p w:rsidR="00FD1AD7" w:rsidRPr="005D55D8" w:rsidRDefault="00192286" w:rsidP="00FD1AD7">
      <w:pPr>
        <w:spacing w:after="0" w:line="240" w:lineRule="auto"/>
        <w:jc w:val="center"/>
        <w:rPr>
          <w:rFonts w:ascii="TH SarabunPSK" w:hAnsi="TH SarabunPSK" w:cs="TH SarabunPSK"/>
          <w:sz w:val="24"/>
          <w:szCs w:val="24"/>
        </w:rPr>
      </w:pPr>
      <w:r>
        <w:rPr>
          <w:rFonts w:ascii="TH SarabunPSK" w:hAnsi="TH SarabunPSK" w:cs="TH SarabunPSK"/>
          <w:sz w:val="24"/>
          <w:szCs w:val="24"/>
          <w:vertAlign w:val="superscript"/>
        </w:rPr>
        <w:t>2</w:t>
      </w:r>
      <w:r w:rsidR="00FD1AD7">
        <w:rPr>
          <w:rFonts w:ascii="TH SarabunPSK" w:hAnsi="TH SarabunPSK" w:cs="TH SarabunPSK"/>
          <w:sz w:val="24"/>
          <w:szCs w:val="24"/>
        </w:rPr>
        <w:t xml:space="preserve">Educational Administration Branch Faculty of Education </w:t>
      </w:r>
      <w:proofErr w:type="spellStart"/>
      <w:r w:rsidR="00FD1AD7">
        <w:rPr>
          <w:rFonts w:ascii="TH SarabunPSK" w:hAnsi="TH SarabunPSK" w:cs="TH SarabunPSK"/>
          <w:sz w:val="24"/>
          <w:szCs w:val="24"/>
        </w:rPr>
        <w:t>Ramkhamhaeng</w:t>
      </w:r>
      <w:proofErr w:type="spellEnd"/>
      <w:r w:rsidR="00FD1AD7">
        <w:rPr>
          <w:rFonts w:ascii="TH SarabunPSK" w:hAnsi="TH SarabunPSK" w:cs="TH SarabunPSK"/>
          <w:sz w:val="24"/>
          <w:szCs w:val="24"/>
        </w:rPr>
        <w:t xml:space="preserve"> University,</w:t>
      </w:r>
      <w:r w:rsidR="00FD1AD7" w:rsidRPr="005D55D8">
        <w:rPr>
          <w:rFonts w:ascii="TH SarabunPSK" w:hAnsi="TH SarabunPSK" w:cs="TH SarabunPSK" w:hint="cs"/>
          <w:sz w:val="24"/>
          <w:szCs w:val="24"/>
          <w:cs/>
        </w:rPr>
        <w:t xml:space="preserve"> </w:t>
      </w:r>
      <w:r w:rsidR="00FD1AD7">
        <w:rPr>
          <w:rFonts w:ascii="TH SarabunPSK" w:hAnsi="TH SarabunPSK" w:cs="TH SarabunPSK"/>
          <w:sz w:val="24"/>
          <w:szCs w:val="24"/>
        </w:rPr>
        <w:t>Tell.</w:t>
      </w:r>
      <w:r w:rsidR="00FD1AD7" w:rsidRPr="005D55D8">
        <w:rPr>
          <w:rFonts w:ascii="TH SarabunPSK" w:hAnsi="TH SarabunPSK" w:cs="TH SarabunPSK" w:hint="cs"/>
          <w:sz w:val="24"/>
          <w:szCs w:val="24"/>
          <w:cs/>
        </w:rPr>
        <w:t xml:space="preserve"> </w:t>
      </w:r>
      <w:r w:rsidR="00FD1AD7">
        <w:rPr>
          <w:rFonts w:ascii="TH SarabunPSK" w:hAnsi="TH SarabunPSK" w:cs="TH SarabunPSK" w:hint="cs"/>
          <w:sz w:val="24"/>
          <w:szCs w:val="24"/>
          <w:cs/>
        </w:rPr>
        <w:t xml:space="preserve">66 </w:t>
      </w:r>
      <w:r w:rsidR="00FD1AD7" w:rsidRPr="005D55D8">
        <w:rPr>
          <w:rFonts w:ascii="TH SarabunPSK" w:hAnsi="TH SarabunPSK" w:cs="TH SarabunPSK"/>
          <w:sz w:val="24"/>
          <w:szCs w:val="24"/>
        </w:rPr>
        <w:t>89 259 9981</w:t>
      </w:r>
      <w:r w:rsidR="00FD1AD7">
        <w:rPr>
          <w:rFonts w:ascii="TH SarabunPSK" w:hAnsi="TH SarabunPSK" w:cs="TH SarabunPSK"/>
          <w:sz w:val="24"/>
          <w:szCs w:val="24"/>
        </w:rPr>
        <w:t xml:space="preserve"> </w:t>
      </w:r>
    </w:p>
    <w:p w:rsidR="00166A87" w:rsidRPr="00F177BB" w:rsidRDefault="00FD1AD7" w:rsidP="00FD1AD7">
      <w:pPr>
        <w:pStyle w:val="af2"/>
        <w:jc w:val="center"/>
        <w:rPr>
          <w:rFonts w:ascii="TH SarabunPSK" w:hAnsi="TH SarabunPSK" w:cs="TH SarabunPSK"/>
          <w:b/>
          <w:bCs/>
          <w:sz w:val="24"/>
          <w:szCs w:val="24"/>
        </w:rPr>
      </w:pPr>
      <w:r w:rsidRPr="00AF2C4D">
        <w:rPr>
          <w:rFonts w:ascii="TH SarabunPSK" w:hAnsi="TH SarabunPSK" w:cs="TH SarabunPSK"/>
          <w:sz w:val="24"/>
          <w:szCs w:val="24"/>
        </w:rPr>
        <w:t xml:space="preserve">E-mail </w:t>
      </w:r>
      <w:proofErr w:type="gramStart"/>
      <w:r w:rsidRPr="00AF2C4D">
        <w:rPr>
          <w:rFonts w:ascii="TH SarabunPSK" w:hAnsi="TH SarabunPSK" w:cs="TH SarabunPSK"/>
          <w:sz w:val="24"/>
          <w:szCs w:val="24"/>
        </w:rPr>
        <w:t>address</w:t>
      </w:r>
      <w:r w:rsidRPr="00AF2C4D">
        <w:rPr>
          <w:rFonts w:ascii="TH SarabunPSK" w:hAnsi="TH SarabunPSK" w:cs="TH SarabunPSK"/>
          <w:sz w:val="24"/>
          <w:szCs w:val="24"/>
          <w:cs/>
        </w:rPr>
        <w:t xml:space="preserve"> </w:t>
      </w:r>
      <w:r w:rsidRPr="00AF2C4D">
        <w:rPr>
          <w:rFonts w:ascii="TH SarabunPSK" w:hAnsi="TH SarabunPSK" w:cs="TH SarabunPSK"/>
          <w:sz w:val="24"/>
          <w:szCs w:val="24"/>
        </w:rPr>
        <w:t>:</w:t>
      </w:r>
      <w:proofErr w:type="gramEnd"/>
      <w:r w:rsidRPr="00AF2C4D">
        <w:rPr>
          <w:rFonts w:ascii="TH SarabunPSK" w:hAnsi="TH SarabunPSK" w:cs="TH SarabunPSK"/>
          <w:sz w:val="24"/>
          <w:szCs w:val="24"/>
          <w:cs/>
        </w:rPr>
        <w:t xml:space="preserve"> </w:t>
      </w:r>
      <w:r w:rsidR="00192286">
        <w:rPr>
          <w:rFonts w:ascii="TH SarabunPSK" w:hAnsi="TH SarabunPSK" w:cs="TH SarabunPSK"/>
          <w:sz w:val="24"/>
          <w:szCs w:val="24"/>
        </w:rPr>
        <w:t>orapink_pin@hotmaill.com</w:t>
      </w:r>
    </w:p>
    <w:p w:rsidR="00480B1C" w:rsidRPr="00F177BB" w:rsidRDefault="00480B1C" w:rsidP="00FD1AD7">
      <w:pPr>
        <w:pStyle w:val="af2"/>
        <w:jc w:val="thaiDistribute"/>
        <w:rPr>
          <w:rFonts w:ascii="TH SarabunPSK" w:hAnsi="TH SarabunPSK" w:cs="TH SarabunPSK"/>
          <w:b/>
          <w:bCs/>
          <w:sz w:val="32"/>
          <w:szCs w:val="32"/>
        </w:rPr>
      </w:pPr>
    </w:p>
    <w:p w:rsidR="00D75233" w:rsidRPr="00B00AB4" w:rsidRDefault="009C4953" w:rsidP="00D05FE9">
      <w:pPr>
        <w:pStyle w:val="af2"/>
        <w:jc w:val="center"/>
        <w:rPr>
          <w:rFonts w:ascii="TH SarabunPSK" w:hAnsi="TH SarabunPSK" w:cs="TH SarabunPSK"/>
          <w:b/>
          <w:bCs/>
          <w:sz w:val="32"/>
          <w:szCs w:val="32"/>
        </w:rPr>
      </w:pPr>
      <w:r w:rsidRPr="00B00AB4">
        <w:rPr>
          <w:rFonts w:ascii="TH SarabunPSK" w:hAnsi="TH SarabunPSK" w:cs="TH SarabunPSK"/>
          <w:b/>
          <w:bCs/>
          <w:sz w:val="32"/>
          <w:szCs w:val="32"/>
        </w:rPr>
        <w:t>Abstract</w:t>
      </w:r>
    </w:p>
    <w:p w:rsidR="00FD1AD7" w:rsidRPr="00FD1AD7" w:rsidRDefault="00FD1AD7" w:rsidP="00FD1AD7">
      <w:pPr>
        <w:spacing w:after="0" w:line="240" w:lineRule="auto"/>
        <w:ind w:firstLine="720"/>
        <w:jc w:val="thaiDistribute"/>
        <w:rPr>
          <w:rStyle w:val="m-5208870497419966123bumpedfont15"/>
          <w:rFonts w:ascii="TH SarabunPSK" w:hAnsi="TH SarabunPSK" w:cs="TH SarabunPSK"/>
          <w:color w:val="222222"/>
          <w:sz w:val="32"/>
          <w:szCs w:val="32"/>
        </w:rPr>
      </w:pPr>
      <w:r w:rsidRPr="00FD1AD7">
        <w:rPr>
          <w:rStyle w:val="m-5208870497419966123bumpedfont15"/>
          <w:rFonts w:ascii="TH SarabunPSK" w:hAnsi="TH SarabunPSK" w:cs="TH SarabunPSK"/>
          <w:color w:val="222222"/>
          <w:sz w:val="32"/>
          <w:szCs w:val="32"/>
        </w:rPr>
        <w:t xml:space="preserve">This survey study aimed to examine and compare the situation of personnel administration problems in school under the Bangkok Metropolis, south Bangkok area. The sample of 108 teachers working under the </w:t>
      </w:r>
      <w:proofErr w:type="spellStart"/>
      <w:r w:rsidRPr="00FD1AD7">
        <w:rPr>
          <w:rStyle w:val="m-5208870497419966123bumpedfont15"/>
          <w:rFonts w:ascii="TH SarabunPSK" w:hAnsi="TH SarabunPSK" w:cs="TH SarabunPSK"/>
          <w:color w:val="222222"/>
          <w:sz w:val="32"/>
          <w:szCs w:val="32"/>
        </w:rPr>
        <w:t>the</w:t>
      </w:r>
      <w:proofErr w:type="spellEnd"/>
      <w:r w:rsidRPr="00FD1AD7">
        <w:rPr>
          <w:rStyle w:val="m-5208870497419966123bumpedfont15"/>
          <w:rFonts w:ascii="TH SarabunPSK" w:hAnsi="TH SarabunPSK" w:cs="TH SarabunPSK"/>
          <w:color w:val="222222"/>
          <w:sz w:val="32"/>
          <w:szCs w:val="32"/>
        </w:rPr>
        <w:t xml:space="preserve"> Bangkok Metropolis, south Bangkok area in 2019 academic year, were categorized according to level of education and work experience. The instrument was a 40-item questionnaire, with the reliability of .985, querying about situation of personnel administration problems in school. Frequency, percentage, arithmetic mean, standard deviation, t-test, and One-way ANOVA were employed to analyze data. </w:t>
      </w:r>
    </w:p>
    <w:p w:rsidR="00FD1AD7" w:rsidRPr="00FD1AD7" w:rsidRDefault="00FD1AD7" w:rsidP="00FD1AD7">
      <w:pPr>
        <w:spacing w:after="0" w:line="240" w:lineRule="auto"/>
        <w:ind w:firstLine="720"/>
        <w:jc w:val="thaiDistribute"/>
        <w:rPr>
          <w:rStyle w:val="m-5208870497419966123bumpedfont15"/>
          <w:rFonts w:ascii="TH SarabunPSK" w:hAnsi="TH SarabunPSK" w:cs="TH SarabunPSK"/>
          <w:color w:val="222222"/>
          <w:sz w:val="32"/>
          <w:szCs w:val="32"/>
        </w:rPr>
      </w:pPr>
      <w:r w:rsidRPr="00FD1AD7">
        <w:rPr>
          <w:rStyle w:val="m-5208870497419966123bumpedfont15"/>
          <w:rFonts w:ascii="TH SarabunPSK" w:hAnsi="TH SarabunPSK" w:cs="TH SarabunPSK"/>
          <w:color w:val="222222"/>
          <w:sz w:val="32"/>
          <w:szCs w:val="32"/>
        </w:rPr>
        <w:t xml:space="preserve">The findings revealed 1) a low level of overall situation of personnel administration problems in school, and 2) no significant differences among teacher with different levels and experiences. </w:t>
      </w:r>
    </w:p>
    <w:p w:rsidR="002E5E00" w:rsidRPr="00B00AB4" w:rsidRDefault="002E5E00" w:rsidP="004D4819">
      <w:pPr>
        <w:pStyle w:val="af2"/>
        <w:ind w:firstLine="567"/>
        <w:jc w:val="thaiDistribute"/>
        <w:rPr>
          <w:rFonts w:ascii="TH SarabunPSK" w:hAnsi="TH SarabunPSK" w:cs="TH SarabunPSK"/>
          <w:sz w:val="32"/>
          <w:szCs w:val="32"/>
        </w:rPr>
      </w:pPr>
    </w:p>
    <w:p w:rsidR="00D87E6E" w:rsidRPr="00B00AB4" w:rsidRDefault="002E5E00" w:rsidP="00726503">
      <w:pPr>
        <w:pStyle w:val="af2"/>
        <w:jc w:val="thaiDistribute"/>
        <w:rPr>
          <w:rFonts w:ascii="TH SarabunPSK" w:hAnsi="TH SarabunPSK" w:cs="TH SarabunPSK"/>
          <w:spacing w:val="-8"/>
          <w:sz w:val="32"/>
          <w:szCs w:val="32"/>
        </w:rPr>
      </w:pPr>
      <w:proofErr w:type="gramStart"/>
      <w:r w:rsidRPr="00B00AB4">
        <w:rPr>
          <w:rFonts w:ascii="TH SarabunPSK" w:hAnsi="TH SarabunPSK" w:cs="TH SarabunPSK"/>
          <w:b/>
          <w:bCs/>
          <w:sz w:val="32"/>
          <w:szCs w:val="32"/>
        </w:rPr>
        <w:t>Keywords</w:t>
      </w:r>
      <w:r w:rsidRPr="00B00AB4">
        <w:rPr>
          <w:rFonts w:ascii="TH SarabunPSK" w:hAnsi="TH SarabunPSK" w:cs="TH SarabunPSK"/>
          <w:b/>
          <w:bCs/>
          <w:sz w:val="32"/>
          <w:szCs w:val="32"/>
          <w:cs/>
        </w:rPr>
        <w:t xml:space="preserve"> </w:t>
      </w:r>
      <w:r w:rsidRPr="00B00AB4">
        <w:rPr>
          <w:rFonts w:ascii="TH SarabunPSK" w:hAnsi="TH SarabunPSK" w:cs="TH SarabunPSK"/>
          <w:b/>
          <w:bCs/>
          <w:sz w:val="32"/>
          <w:szCs w:val="32"/>
        </w:rPr>
        <w:t>:</w:t>
      </w:r>
      <w:proofErr w:type="gramEnd"/>
      <w:r w:rsidRPr="00B00AB4">
        <w:rPr>
          <w:rFonts w:ascii="TH SarabunPSK" w:hAnsi="TH SarabunPSK" w:cs="TH SarabunPSK"/>
          <w:sz w:val="32"/>
          <w:szCs w:val="32"/>
        </w:rPr>
        <w:t xml:space="preserve"> </w:t>
      </w:r>
      <w:r w:rsidR="00FD1AD7">
        <w:rPr>
          <w:rStyle w:val="m-5208870497419966123bumpedfont15"/>
          <w:rFonts w:ascii="TH SarabunPSK" w:hAnsi="TH SarabunPSK" w:cs="TH SarabunPSK"/>
          <w:sz w:val="32"/>
          <w:szCs w:val="32"/>
        </w:rPr>
        <w:t>Personnel Administrations, Personnel Administration Problems, S</w:t>
      </w:r>
      <w:r w:rsidR="00FD1AD7" w:rsidRPr="00A768B6">
        <w:rPr>
          <w:rStyle w:val="m-5208870497419966123bumpedfont15"/>
          <w:rFonts w:ascii="TH SarabunPSK" w:hAnsi="TH SarabunPSK" w:cs="TH SarabunPSK"/>
          <w:sz w:val="32"/>
          <w:szCs w:val="32"/>
        </w:rPr>
        <w:t>chool under the Bangkok Metropolis</w:t>
      </w: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36085D" w:rsidRPr="00B00AB4" w:rsidRDefault="0036085D" w:rsidP="00726503">
      <w:pPr>
        <w:pStyle w:val="af2"/>
        <w:jc w:val="thaiDistribute"/>
        <w:rPr>
          <w:rFonts w:ascii="TH SarabunPSK" w:hAnsi="TH SarabunPSK" w:cs="TH SarabunPSK"/>
          <w:spacing w:val="-8"/>
          <w:sz w:val="32"/>
          <w:szCs w:val="32"/>
        </w:rPr>
      </w:pPr>
    </w:p>
    <w:p w:rsidR="0036085D" w:rsidRPr="00B00AB4" w:rsidRDefault="0036085D"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F27390" w:rsidRPr="00B00AB4" w:rsidRDefault="00F27390" w:rsidP="00F27390">
      <w:pPr>
        <w:pStyle w:val="af2"/>
        <w:jc w:val="center"/>
        <w:rPr>
          <w:rFonts w:ascii="TH SarabunPSK" w:hAnsi="TH SarabunPSK" w:cs="TH SarabunPSK"/>
          <w:b/>
          <w:bCs/>
          <w:sz w:val="32"/>
          <w:szCs w:val="32"/>
          <w:cs/>
        </w:rPr>
      </w:pPr>
      <w:r w:rsidRPr="00B00AB4">
        <w:rPr>
          <w:rFonts w:ascii="TH SarabunPSK" w:hAnsi="TH SarabunPSK" w:cs="TH SarabunPSK"/>
          <w:b/>
          <w:bCs/>
          <w:sz w:val="32"/>
          <w:szCs w:val="32"/>
          <w:cs/>
        </w:rPr>
        <w:lastRenderedPageBreak/>
        <w:t>บทนำ</w:t>
      </w:r>
    </w:p>
    <w:p w:rsidR="00F27390" w:rsidRPr="00343F39" w:rsidRDefault="00F27390" w:rsidP="00F27390">
      <w:pPr>
        <w:tabs>
          <w:tab w:val="left" w:pos="709"/>
        </w:tabs>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hint="cs"/>
          <w:color w:val="000000"/>
          <w:sz w:val="32"/>
          <w:szCs w:val="32"/>
          <w:cs/>
        </w:rPr>
        <w:tab/>
      </w:r>
      <w:r w:rsidRPr="00343F39">
        <w:rPr>
          <w:rFonts w:ascii="TH SarabunPSK" w:hAnsi="TH SarabunPSK" w:cs="TH SarabunPSK"/>
          <w:color w:val="000000"/>
          <w:sz w:val="32"/>
          <w:szCs w:val="32"/>
          <w:cs/>
        </w:rPr>
        <w:t>ปัจจุบันโลกมีความเจริญก้าวหน้าอย่างรวดเร็วส่งผลก</w:t>
      </w:r>
      <w:r>
        <w:rPr>
          <w:rFonts w:ascii="TH SarabunPSK" w:hAnsi="TH SarabunPSK" w:cs="TH SarabunPSK"/>
          <w:color w:val="000000"/>
          <w:sz w:val="32"/>
          <w:szCs w:val="32"/>
          <w:cs/>
        </w:rPr>
        <w:t>ระทบต่อการเปลี่ยนแปลงในด้านต่าง</w:t>
      </w:r>
      <w:r w:rsidRPr="00343F39">
        <w:rPr>
          <w:rFonts w:ascii="TH SarabunPSK" w:hAnsi="TH SarabunPSK" w:cs="TH SarabunPSK"/>
          <w:color w:val="000000"/>
          <w:sz w:val="32"/>
          <w:szCs w:val="32"/>
          <w:cs/>
        </w:rPr>
        <w:t>ๆ แต่ละประเทศจึงมีการปรับตัวเพื่อให้ทันกับการเปลี่ยนแปลงที่เกิดขึ้นตลอดเวลาและเ</w:t>
      </w:r>
      <w:r>
        <w:rPr>
          <w:rFonts w:ascii="TH SarabunPSK" w:hAnsi="TH SarabunPSK" w:cs="TH SarabunPSK"/>
          <w:color w:val="000000"/>
          <w:sz w:val="32"/>
          <w:szCs w:val="32"/>
          <w:cs/>
        </w:rPr>
        <w:t>ตรียมพร้อมที่จะเผชิญกับปัญหา</w:t>
      </w:r>
      <w:r w:rsidRPr="00343F39">
        <w:rPr>
          <w:rFonts w:ascii="TH SarabunPSK" w:hAnsi="TH SarabunPSK" w:cs="TH SarabunPSK"/>
          <w:color w:val="000000"/>
          <w:sz w:val="32"/>
          <w:szCs w:val="32"/>
          <w:cs/>
        </w:rPr>
        <w:t>ที่จะส่งผลต่อคุณภาพของมนุษย์ การศึกษาจึงเป็นปัจจัยสำคัญในการพัฒนาทรัพยากรมนุษย์ที่มีคุณค่าอย่างยิ่ง คุณภาพของมนุษย์มีบทบาทสำคัญต่อความเจริญก้าวหน้าของประเทศ</w:t>
      </w:r>
      <w:r>
        <w:rPr>
          <w:rFonts w:ascii="TH SarabunPSK" w:hAnsi="TH SarabunPSK" w:cs="TH SarabunPSK"/>
          <w:color w:val="000000"/>
          <w:sz w:val="32"/>
          <w:szCs w:val="32"/>
          <w:cs/>
        </w:rPr>
        <w:t xml:space="preserve"> โดยเฉพาะในประเทศที่มีทรัพยากรอั</w:t>
      </w:r>
      <w:r w:rsidRPr="00343F39">
        <w:rPr>
          <w:rFonts w:ascii="TH SarabunPSK" w:hAnsi="TH SarabunPSK" w:cs="TH SarabunPSK"/>
          <w:color w:val="000000"/>
          <w:sz w:val="32"/>
          <w:szCs w:val="32"/>
          <w:cs/>
        </w:rPr>
        <w:t>นจำกัด</w:t>
      </w:r>
      <w:r>
        <w:rPr>
          <w:rFonts w:ascii="TH SarabunPSK" w:hAnsi="TH SarabunPSK" w:cs="TH SarabunPSK" w:hint="cs"/>
          <w:color w:val="000000"/>
          <w:sz w:val="32"/>
          <w:szCs w:val="32"/>
          <w:cs/>
        </w:rPr>
        <w:t xml:space="preserve"> </w:t>
      </w:r>
      <w:r w:rsidRPr="00343F39">
        <w:rPr>
          <w:rFonts w:ascii="TH SarabunPSK" w:hAnsi="TH SarabunPSK" w:cs="TH SarabunPSK"/>
          <w:color w:val="000000"/>
          <w:sz w:val="32"/>
          <w:szCs w:val="32"/>
          <w:cs/>
        </w:rPr>
        <w:t xml:space="preserve">หากมีพลเมืองที่มีคุณภาพประเทศนั้นย่อมเจริญก้าวหน้าได้อย่างรวดเร็ว ทั้งนี้คุณภาพของมนุษย์ย่อมขึ้นอยู่กับประสิทธิภาพในการจัดการศึกษา </w:t>
      </w:r>
    </w:p>
    <w:p w:rsidR="00F27390" w:rsidRPr="00343F39" w:rsidRDefault="00F27390" w:rsidP="00F27390">
      <w:pPr>
        <w:autoSpaceDE w:val="0"/>
        <w:autoSpaceDN w:val="0"/>
        <w:adjustRightInd w:val="0"/>
        <w:spacing w:after="0" w:line="240" w:lineRule="auto"/>
        <w:ind w:firstLine="720"/>
        <w:jc w:val="thaiDistribute"/>
        <w:rPr>
          <w:rFonts w:ascii="TH SarabunPSK" w:hAnsi="TH SarabunPSK" w:cs="TH SarabunPSK"/>
          <w:spacing w:val="6"/>
          <w:sz w:val="32"/>
          <w:szCs w:val="32"/>
        </w:rPr>
      </w:pPr>
      <w:r w:rsidRPr="00343F39">
        <w:rPr>
          <w:rFonts w:ascii="TH SarabunPSK" w:hAnsi="TH SarabunPSK" w:cs="TH SarabunPSK"/>
          <w:sz w:val="32"/>
          <w:szCs w:val="32"/>
          <w:cs/>
        </w:rPr>
        <w:t>ดังนั้น</w:t>
      </w:r>
      <w:r>
        <w:rPr>
          <w:rFonts w:ascii="TH SarabunPSK" w:hAnsi="TH SarabunPSK" w:cs="TH SarabunPSK" w:hint="cs"/>
          <w:sz w:val="32"/>
          <w:szCs w:val="32"/>
          <w:cs/>
        </w:rPr>
        <w:t xml:space="preserve"> </w:t>
      </w:r>
      <w:r w:rsidRPr="00343F39">
        <w:rPr>
          <w:rFonts w:ascii="TH SarabunPSK" w:hAnsi="TH SarabunPSK" w:cs="TH SarabunPSK"/>
          <w:sz w:val="32"/>
          <w:szCs w:val="32"/>
          <w:cs/>
        </w:rPr>
        <w:t xml:space="preserve">กระบวนการจัดการศึกษาจึงต้องปรับเปลี่ยนและพัฒนาให้สอดคล้องกับสภาพปัจจุบัน </w:t>
      </w:r>
      <w:r w:rsidRPr="001A34A5">
        <w:rPr>
          <w:rFonts w:ascii="TH SarabunPSK" w:hAnsi="TH SarabunPSK" w:cs="TH SarabunPSK"/>
          <w:spacing w:val="4"/>
          <w:sz w:val="32"/>
          <w:szCs w:val="32"/>
          <w:cs/>
        </w:rPr>
        <w:t>ผู้บริหารต้องให้ความสนใจและพัฒนาการบริหารงานอย่างต่อเนื่อง</w:t>
      </w:r>
      <w:r>
        <w:rPr>
          <w:rFonts w:ascii="TH SarabunPSK" w:hAnsi="TH SarabunPSK" w:cs="TH SarabunPSK" w:hint="cs"/>
          <w:spacing w:val="4"/>
          <w:sz w:val="32"/>
          <w:szCs w:val="32"/>
          <w:cs/>
        </w:rPr>
        <w:t xml:space="preserve"> </w:t>
      </w:r>
      <w:r w:rsidRPr="001A34A5">
        <w:rPr>
          <w:rFonts w:ascii="TH SarabunPSK" w:hAnsi="TH SarabunPSK" w:cs="TH SarabunPSK"/>
          <w:spacing w:val="4"/>
          <w:sz w:val="32"/>
          <w:szCs w:val="32"/>
          <w:cs/>
        </w:rPr>
        <w:t>เพื่อที่จะทำให้การบริหารจัดการเป็นไป</w:t>
      </w:r>
      <w:r w:rsidRPr="004C15E7">
        <w:rPr>
          <w:rFonts w:ascii="TH SarabunPSK" w:hAnsi="TH SarabunPSK" w:cs="TH SarabunPSK"/>
          <w:spacing w:val="2"/>
          <w:sz w:val="32"/>
          <w:szCs w:val="32"/>
          <w:cs/>
        </w:rPr>
        <w:t>อย่างมีประสิทธิภาพ และจากการปรับเปลี่ยนบริบทโครงสร้างของการศึกษาไทยตามรูปแบบใหม่ในปัจจุบัน</w:t>
      </w:r>
      <w:r w:rsidRPr="004C15E7">
        <w:rPr>
          <w:rFonts w:ascii="TH SarabunPSK" w:hAnsi="TH SarabunPSK" w:cs="TH SarabunPSK" w:hint="cs"/>
          <w:spacing w:val="2"/>
          <w:sz w:val="32"/>
          <w:szCs w:val="32"/>
          <w:cs/>
        </w:rPr>
        <w:t xml:space="preserve"> </w:t>
      </w:r>
      <w:r w:rsidRPr="004C15E7">
        <w:rPr>
          <w:rFonts w:ascii="TH SarabunPSK" w:hAnsi="TH SarabunPSK" w:cs="TH SarabunPSK"/>
          <w:spacing w:val="4"/>
          <w:sz w:val="32"/>
          <w:szCs w:val="32"/>
          <w:cs/>
        </w:rPr>
        <w:t>ที่ให้ความสำคัญต่อการปฏิรูปการศึกษา</w:t>
      </w:r>
      <w:r w:rsidRPr="004C15E7">
        <w:rPr>
          <w:rFonts w:ascii="TH SarabunPSK" w:hAnsi="TH SarabunPSK" w:cs="TH SarabunPSK" w:hint="cs"/>
          <w:spacing w:val="4"/>
          <w:sz w:val="32"/>
          <w:szCs w:val="32"/>
          <w:cs/>
        </w:rPr>
        <w:t xml:space="preserve"> </w:t>
      </w:r>
      <w:r w:rsidRPr="004C15E7">
        <w:rPr>
          <w:rFonts w:ascii="TH SarabunPSK" w:eastAsia="AngsanaNew" w:hAnsi="TH SarabunPSK" w:cs="TH SarabunPSK"/>
          <w:spacing w:val="4"/>
          <w:sz w:val="32"/>
          <w:szCs w:val="32"/>
          <w:cs/>
        </w:rPr>
        <w:t>โดยมีจุดมุ่งหมายที่จะจัดการศึกษาเพื่อพัฒนาคนไทยให้เป็นมนุษย์</w:t>
      </w:r>
      <w:r w:rsidRPr="001A34A5">
        <w:rPr>
          <w:rFonts w:ascii="TH SarabunPSK" w:eastAsia="AngsanaNew" w:hAnsi="TH SarabunPSK" w:cs="TH SarabunPSK"/>
          <w:spacing w:val="2"/>
          <w:sz w:val="32"/>
          <w:szCs w:val="32"/>
          <w:cs/>
        </w:rPr>
        <w:t>ที่สมบูรณ์ เป็นคนดี มีความสามารถ และมีศักยภาพ พร้อมที่จะดำเนินการให้บรรลุเป้าหมายอย่างมีพลังและ</w:t>
      </w:r>
      <w:r>
        <w:rPr>
          <w:rFonts w:ascii="TH SarabunPSK" w:eastAsia="AngsanaNew" w:hAnsi="TH SarabunPSK" w:cs="TH SarabunPSK" w:hint="cs"/>
          <w:spacing w:val="6"/>
          <w:sz w:val="32"/>
          <w:szCs w:val="32"/>
          <w:cs/>
        </w:rPr>
        <w:t xml:space="preserve"> </w:t>
      </w:r>
      <w:r w:rsidRPr="00343F39">
        <w:rPr>
          <w:rFonts w:ascii="TH SarabunPSK" w:eastAsia="AngsanaNew" w:hAnsi="TH SarabunPSK" w:cs="TH SarabunPSK"/>
          <w:spacing w:val="6"/>
          <w:sz w:val="32"/>
          <w:szCs w:val="32"/>
          <w:cs/>
        </w:rPr>
        <w:t>มีประสิทธิภาพ</w:t>
      </w:r>
      <w:r w:rsidRPr="00343F39">
        <w:rPr>
          <w:rFonts w:ascii="TH SarabunPSK" w:hAnsi="TH SarabunPSK" w:cs="TH SarabunPSK"/>
          <w:spacing w:val="6"/>
          <w:sz w:val="32"/>
          <w:szCs w:val="32"/>
          <w:cs/>
        </w:rPr>
        <w:tab/>
      </w:r>
    </w:p>
    <w:p w:rsidR="00F27390" w:rsidRPr="00343F39" w:rsidRDefault="00F27390" w:rsidP="00F27390">
      <w:pPr>
        <w:pStyle w:val="Default"/>
        <w:ind w:firstLine="720"/>
        <w:jc w:val="thaiDistribute"/>
        <w:rPr>
          <w:rFonts w:ascii="TH SarabunPSK" w:hAnsi="TH SarabunPSK" w:cs="TH SarabunPSK"/>
          <w:sz w:val="32"/>
          <w:szCs w:val="32"/>
        </w:rPr>
      </w:pPr>
      <w:r w:rsidRPr="00343F39">
        <w:rPr>
          <w:rFonts w:ascii="TH SarabunPSK" w:hAnsi="TH SarabunPSK" w:cs="TH SarabunPSK"/>
          <w:sz w:val="32"/>
          <w:szCs w:val="32"/>
          <w:cs/>
        </w:rPr>
        <w:t>พระราชบัญญัติการศึกษาแห่งชาติ</w:t>
      </w:r>
      <w:r w:rsidRPr="00343F39">
        <w:rPr>
          <w:rFonts w:ascii="TH SarabunPSK" w:hAnsi="TH SarabunPSK" w:cs="TH SarabunPSK"/>
          <w:sz w:val="32"/>
          <w:szCs w:val="32"/>
        </w:rPr>
        <w:t xml:space="preserve"> </w:t>
      </w:r>
      <w:r w:rsidRPr="00343F39">
        <w:rPr>
          <w:rFonts w:ascii="TH SarabunPSK" w:hAnsi="TH SarabunPSK" w:cs="TH SarabunPSK"/>
          <w:sz w:val="32"/>
          <w:szCs w:val="32"/>
          <w:cs/>
        </w:rPr>
        <w:t>พ</w:t>
      </w:r>
      <w:r w:rsidRPr="00343F39">
        <w:rPr>
          <w:rFonts w:ascii="TH SarabunPSK" w:hAnsi="TH SarabunPSK" w:cs="TH SarabunPSK"/>
          <w:sz w:val="32"/>
          <w:szCs w:val="32"/>
        </w:rPr>
        <w:t>.</w:t>
      </w:r>
      <w:r w:rsidRPr="00343F39">
        <w:rPr>
          <w:rFonts w:ascii="TH SarabunPSK" w:hAnsi="TH SarabunPSK" w:cs="TH SarabunPSK"/>
          <w:sz w:val="32"/>
          <w:szCs w:val="32"/>
          <w:cs/>
        </w:rPr>
        <w:t>ศ</w:t>
      </w:r>
      <w:r w:rsidRPr="00343F39">
        <w:rPr>
          <w:rFonts w:ascii="TH SarabunPSK" w:hAnsi="TH SarabunPSK" w:cs="TH SarabunPSK"/>
          <w:sz w:val="32"/>
          <w:szCs w:val="32"/>
        </w:rPr>
        <w:t xml:space="preserve">. 2542 </w:t>
      </w:r>
      <w:r w:rsidRPr="00343F39">
        <w:rPr>
          <w:rFonts w:ascii="TH SarabunPSK" w:hAnsi="TH SarabunPSK" w:cs="TH SarabunPSK"/>
          <w:sz w:val="32"/>
          <w:szCs w:val="32"/>
          <w:cs/>
        </w:rPr>
        <w:t>และแก้ไขเพิ่มเติม</w:t>
      </w:r>
      <w:r w:rsidRPr="00343F39">
        <w:rPr>
          <w:rFonts w:ascii="TH SarabunPSK" w:hAnsi="TH SarabunPSK" w:cs="TH SarabunPSK"/>
          <w:sz w:val="32"/>
          <w:szCs w:val="32"/>
        </w:rPr>
        <w:t xml:space="preserve"> (</w:t>
      </w:r>
      <w:r w:rsidRPr="00343F39">
        <w:rPr>
          <w:rFonts w:ascii="TH SarabunPSK" w:hAnsi="TH SarabunPSK" w:cs="TH SarabunPSK"/>
          <w:sz w:val="32"/>
          <w:szCs w:val="32"/>
          <w:cs/>
        </w:rPr>
        <w:t>ฉบับที่</w:t>
      </w:r>
      <w:r w:rsidRPr="00343F39">
        <w:rPr>
          <w:rFonts w:ascii="TH SarabunPSK" w:hAnsi="TH SarabunPSK" w:cs="TH SarabunPSK"/>
          <w:sz w:val="32"/>
          <w:szCs w:val="32"/>
        </w:rPr>
        <w:t xml:space="preserve"> 2) </w:t>
      </w:r>
      <w:r w:rsidRPr="00343F39">
        <w:rPr>
          <w:rFonts w:ascii="TH SarabunPSK" w:hAnsi="TH SarabunPSK" w:cs="TH SarabunPSK"/>
          <w:sz w:val="32"/>
          <w:szCs w:val="32"/>
          <w:cs/>
        </w:rPr>
        <w:t>พ</w:t>
      </w:r>
      <w:r w:rsidRPr="00343F39">
        <w:rPr>
          <w:rFonts w:ascii="TH SarabunPSK" w:hAnsi="TH SarabunPSK" w:cs="TH SarabunPSK"/>
          <w:sz w:val="32"/>
          <w:szCs w:val="32"/>
        </w:rPr>
        <w:t>.</w:t>
      </w:r>
      <w:r w:rsidRPr="00343F39">
        <w:rPr>
          <w:rFonts w:ascii="TH SarabunPSK" w:hAnsi="TH SarabunPSK" w:cs="TH SarabunPSK"/>
          <w:sz w:val="32"/>
          <w:szCs w:val="32"/>
          <w:cs/>
        </w:rPr>
        <w:t>ศ</w:t>
      </w:r>
      <w:r w:rsidRPr="00343F39">
        <w:rPr>
          <w:rFonts w:ascii="TH SarabunPSK" w:hAnsi="TH SarabunPSK" w:cs="TH SarabunPSK"/>
          <w:sz w:val="32"/>
          <w:szCs w:val="32"/>
        </w:rPr>
        <w:t>. 2545</w:t>
      </w:r>
      <w:r w:rsidRPr="00343F39">
        <w:rPr>
          <w:rFonts w:ascii="TH SarabunPSK" w:hAnsi="TH SarabunPSK" w:cs="TH SarabunPSK"/>
          <w:sz w:val="32"/>
          <w:szCs w:val="32"/>
          <w:cs/>
        </w:rPr>
        <w:t xml:space="preserve"> มาตรา</w:t>
      </w:r>
      <w:r w:rsidRPr="00343F39">
        <w:rPr>
          <w:rFonts w:ascii="TH SarabunPSK" w:hAnsi="TH SarabunPSK" w:cs="TH SarabunPSK"/>
          <w:sz w:val="32"/>
          <w:szCs w:val="32"/>
        </w:rPr>
        <w:t xml:space="preserve"> 39 </w:t>
      </w:r>
      <w:r w:rsidRPr="00996DF5">
        <w:rPr>
          <w:rFonts w:ascii="TH SarabunPSK" w:hAnsi="TH SarabunPSK" w:cs="TH SarabunPSK"/>
          <w:spacing w:val="10"/>
          <w:sz w:val="32"/>
          <w:szCs w:val="32"/>
          <w:cs/>
        </w:rPr>
        <w:t>บัญญัติไว้ว่า</w:t>
      </w:r>
      <w:r w:rsidRPr="00996DF5">
        <w:rPr>
          <w:rFonts w:ascii="TH SarabunPSK" w:hAnsi="TH SarabunPSK" w:cs="TH SarabunPSK"/>
          <w:spacing w:val="10"/>
          <w:sz w:val="32"/>
          <w:szCs w:val="32"/>
        </w:rPr>
        <w:t xml:space="preserve"> </w:t>
      </w:r>
      <w:r w:rsidRPr="00996DF5">
        <w:rPr>
          <w:rFonts w:ascii="TH SarabunPSK" w:hAnsi="TH SarabunPSK" w:cs="TH SarabunPSK"/>
          <w:spacing w:val="10"/>
          <w:sz w:val="32"/>
          <w:szCs w:val="32"/>
          <w:cs/>
        </w:rPr>
        <w:t>“ให้กระทรวงศึกษาธิการกระจายอำนาจการบริหารและการจัดการศึกษาให้สถานศึกษา</w:t>
      </w:r>
      <w:r>
        <w:rPr>
          <w:rFonts w:ascii="TH SarabunPSK" w:hAnsi="TH SarabunPSK" w:cs="TH SarabunPSK" w:hint="cs"/>
          <w:spacing w:val="2"/>
          <w:sz w:val="32"/>
          <w:szCs w:val="32"/>
          <w:cs/>
        </w:rPr>
        <w:t xml:space="preserve"> </w:t>
      </w:r>
      <w:r w:rsidRPr="001A34A5">
        <w:rPr>
          <w:rFonts w:ascii="TH SarabunPSK" w:hAnsi="TH SarabunPSK" w:cs="TH SarabunPSK"/>
          <w:spacing w:val="2"/>
          <w:sz w:val="32"/>
          <w:szCs w:val="32"/>
          <w:cs/>
        </w:rPr>
        <w:t>ทั้งด้าน</w:t>
      </w:r>
      <w:r w:rsidRPr="001A34A5">
        <w:rPr>
          <w:rFonts w:ascii="TH SarabunPSK" w:hAnsi="TH SarabunPSK" w:cs="TH SarabunPSK" w:hint="cs"/>
          <w:spacing w:val="2"/>
          <w:sz w:val="32"/>
          <w:szCs w:val="32"/>
          <w:cs/>
        </w:rPr>
        <w:t>การบริหารงาน</w:t>
      </w:r>
      <w:r w:rsidRPr="001A34A5">
        <w:rPr>
          <w:rFonts w:ascii="TH SarabunPSK" w:hAnsi="TH SarabunPSK" w:cs="TH SarabunPSK"/>
          <w:spacing w:val="2"/>
          <w:sz w:val="32"/>
          <w:szCs w:val="32"/>
          <w:cs/>
        </w:rPr>
        <w:t>วิชาการ</w:t>
      </w:r>
      <w:r w:rsidRPr="001A34A5">
        <w:rPr>
          <w:rFonts w:ascii="TH SarabunPSK" w:hAnsi="TH SarabunPSK" w:cs="TH SarabunPSK"/>
          <w:spacing w:val="2"/>
          <w:sz w:val="32"/>
          <w:szCs w:val="32"/>
        </w:rPr>
        <w:t xml:space="preserve"> </w:t>
      </w:r>
      <w:r w:rsidRPr="001A34A5">
        <w:rPr>
          <w:rFonts w:ascii="TH SarabunPSK" w:hAnsi="TH SarabunPSK" w:cs="TH SarabunPSK" w:hint="cs"/>
          <w:spacing w:val="2"/>
          <w:sz w:val="32"/>
          <w:szCs w:val="32"/>
          <w:cs/>
        </w:rPr>
        <w:t>การบริหารงาน</w:t>
      </w:r>
      <w:r w:rsidRPr="001A34A5">
        <w:rPr>
          <w:rFonts w:ascii="TH SarabunPSK" w:hAnsi="TH SarabunPSK" w:cs="TH SarabunPSK"/>
          <w:spacing w:val="2"/>
          <w:sz w:val="32"/>
          <w:szCs w:val="32"/>
          <w:cs/>
        </w:rPr>
        <w:t>งบประมาณ</w:t>
      </w:r>
      <w:r w:rsidRPr="001A34A5">
        <w:rPr>
          <w:rFonts w:ascii="TH SarabunPSK" w:hAnsi="TH SarabunPSK" w:cs="TH SarabunPSK"/>
          <w:spacing w:val="2"/>
          <w:sz w:val="32"/>
          <w:szCs w:val="32"/>
        </w:rPr>
        <w:t xml:space="preserve"> </w:t>
      </w:r>
      <w:r w:rsidRPr="001A34A5">
        <w:rPr>
          <w:rFonts w:ascii="TH SarabunPSK" w:hAnsi="TH SarabunPSK" w:cs="TH SarabunPSK"/>
          <w:spacing w:val="2"/>
          <w:sz w:val="32"/>
          <w:szCs w:val="32"/>
          <w:cs/>
        </w:rPr>
        <w:t xml:space="preserve">การบริหารงานบุคคลและการบริหารงานทั่วไป </w:t>
      </w:r>
      <w:r w:rsidRPr="001A34A5">
        <w:rPr>
          <w:rFonts w:ascii="TH SarabunPSK" w:hAnsi="TH SarabunPSK" w:cs="TH SarabunPSK"/>
          <w:spacing w:val="6"/>
          <w:sz w:val="32"/>
          <w:szCs w:val="32"/>
          <w:cs/>
        </w:rPr>
        <w:t xml:space="preserve">ไปยังคณะกรรมการและสำนักงานเขตพื้นที่การศึกษา และสถานศึกษาในเขตพื้นที่การศึกษาโดยตรง” </w:t>
      </w:r>
      <w:r w:rsidRPr="001A34A5">
        <w:rPr>
          <w:rFonts w:ascii="TH SarabunPSK" w:hAnsi="TH SarabunPSK" w:cs="TH SarabunPSK"/>
          <w:spacing w:val="8"/>
          <w:sz w:val="32"/>
          <w:szCs w:val="32"/>
          <w:cs/>
        </w:rPr>
        <w:t>จากการกระจายอำนาจดังกล่าวทำให้สถานศึกษามีความคล่องตัวและเป็นอิสระ สามารถบริหารจัดการ</w:t>
      </w:r>
      <w:r w:rsidRPr="004C15E7">
        <w:rPr>
          <w:rFonts w:ascii="TH SarabunPSK" w:hAnsi="TH SarabunPSK" w:cs="TH SarabunPSK"/>
          <w:spacing w:val="4"/>
          <w:sz w:val="32"/>
          <w:szCs w:val="32"/>
          <w:cs/>
        </w:rPr>
        <w:t>ได้อย่างรวดเร็วมีประสิทธิภาพและพัฒนาได้</w:t>
      </w:r>
      <w:r w:rsidRPr="00343F39">
        <w:rPr>
          <w:rFonts w:ascii="TH SarabunPSK" w:hAnsi="TH SarabunPSK" w:cs="TH SarabunPSK"/>
          <w:spacing w:val="4"/>
          <w:sz w:val="32"/>
          <w:szCs w:val="32"/>
          <w:cs/>
        </w:rPr>
        <w:t>อย่างต่อเนื่อง</w:t>
      </w:r>
      <w:r>
        <w:rPr>
          <w:rFonts w:ascii="TH SarabunPSK" w:hAnsi="TH SarabunPSK" w:cs="TH SarabunPSK" w:hint="cs"/>
          <w:spacing w:val="4"/>
          <w:sz w:val="32"/>
          <w:szCs w:val="32"/>
          <w:cs/>
        </w:rPr>
        <w:t xml:space="preserve"> </w:t>
      </w:r>
      <w:r w:rsidRPr="00343F39">
        <w:rPr>
          <w:rFonts w:ascii="TH SarabunPSK" w:hAnsi="TH SarabunPSK" w:cs="TH SarabunPSK"/>
          <w:spacing w:val="4"/>
          <w:sz w:val="32"/>
          <w:szCs w:val="32"/>
          <w:cs/>
        </w:rPr>
        <w:t xml:space="preserve">สอดคล้องกับความต้องการของผู้เรียน </w:t>
      </w:r>
      <w:r w:rsidRPr="001A34A5">
        <w:rPr>
          <w:rFonts w:ascii="TH SarabunPSK" w:hAnsi="TH SarabunPSK" w:cs="TH SarabunPSK"/>
          <w:spacing w:val="6"/>
          <w:sz w:val="32"/>
          <w:szCs w:val="32"/>
          <w:cs/>
        </w:rPr>
        <w:t>สถานศึกษา ชุมชน ท้องถิ่น และการมีส่วนร่วมของทุกฝ่าย</w:t>
      </w:r>
      <w:r w:rsidRPr="001A34A5">
        <w:rPr>
          <w:rFonts w:ascii="TH SarabunPSK" w:hAnsi="TH SarabunPSK" w:cs="TH SarabunPSK" w:hint="cs"/>
          <w:spacing w:val="6"/>
          <w:sz w:val="32"/>
          <w:szCs w:val="32"/>
          <w:cs/>
        </w:rPr>
        <w:t xml:space="preserve"> </w:t>
      </w:r>
      <w:r w:rsidRPr="001A34A5">
        <w:rPr>
          <w:rFonts w:ascii="TH SarabunPSK" w:hAnsi="TH SarabunPSK" w:cs="TH SarabunPSK"/>
          <w:spacing w:val="6"/>
          <w:sz w:val="32"/>
          <w:szCs w:val="32"/>
          <w:cs/>
        </w:rPr>
        <w:t>ซึ่งจะเป็นปัจจัยสำคัญที่จะทำให้สถานศึกษา</w:t>
      </w:r>
      <w:r>
        <w:rPr>
          <w:rFonts w:ascii="TH SarabunPSK" w:hAnsi="TH SarabunPSK" w:cs="TH SarabunPSK" w:hint="cs"/>
          <w:sz w:val="32"/>
          <w:szCs w:val="32"/>
          <w:cs/>
        </w:rPr>
        <w:t xml:space="preserve">  </w:t>
      </w:r>
      <w:r w:rsidRPr="00343F39">
        <w:rPr>
          <w:rFonts w:ascii="TH SarabunPSK" w:hAnsi="TH SarabunPSK" w:cs="TH SarabunPSK"/>
          <w:sz w:val="32"/>
          <w:szCs w:val="32"/>
          <w:cs/>
        </w:rPr>
        <w:t>มีความเข้มแข็งในการบริหารและการจัดการ สามารถพัฒนาบุคลากร ผู้เรียน ชุมชน ท้องถิ่น ได้อย่างมีคุณภาพและมีประสิทธิภาพ</w:t>
      </w:r>
      <w:r w:rsidRPr="00343F39">
        <w:rPr>
          <w:rFonts w:ascii="TH SarabunPSK" w:hAnsi="TH SarabunPSK" w:cs="TH SarabunPSK"/>
          <w:sz w:val="32"/>
          <w:szCs w:val="32"/>
        </w:rPr>
        <w:t xml:space="preserve"> </w:t>
      </w:r>
      <w:r w:rsidRPr="00343F39">
        <w:rPr>
          <w:rFonts w:ascii="TH SarabunPSK" w:hAnsi="TH SarabunPSK" w:cs="TH SarabunPSK"/>
          <w:sz w:val="32"/>
          <w:szCs w:val="32"/>
          <w:cs/>
        </w:rPr>
        <w:t>(</w:t>
      </w:r>
      <w:r w:rsidRPr="00623BC7">
        <w:rPr>
          <w:rFonts w:ascii="TH SarabunPSK" w:hAnsi="TH SarabunPSK" w:cs="TH SarabunPSK"/>
          <w:sz w:val="32"/>
          <w:szCs w:val="32"/>
          <w:cs/>
        </w:rPr>
        <w:t>สำนักงานเลขาธิการสภาการศึกษา</w:t>
      </w:r>
      <w:r w:rsidRPr="00343F39">
        <w:rPr>
          <w:rFonts w:ascii="TH SarabunPSK" w:hAnsi="TH SarabunPSK" w:cs="TH SarabunPSK"/>
          <w:sz w:val="32"/>
          <w:szCs w:val="32"/>
          <w:cs/>
        </w:rPr>
        <w:t>, 25</w:t>
      </w:r>
      <w:r>
        <w:rPr>
          <w:rFonts w:ascii="TH SarabunPSK" w:hAnsi="TH SarabunPSK" w:cs="TH SarabunPSK" w:hint="cs"/>
          <w:sz w:val="32"/>
          <w:szCs w:val="32"/>
          <w:cs/>
        </w:rPr>
        <w:t>60</w:t>
      </w:r>
      <w:r w:rsidRPr="00343F39">
        <w:rPr>
          <w:rFonts w:ascii="TH SarabunPSK" w:hAnsi="TH SarabunPSK" w:cs="TH SarabunPSK"/>
          <w:sz w:val="32"/>
          <w:szCs w:val="32"/>
          <w:cs/>
        </w:rPr>
        <w:t>)</w:t>
      </w:r>
      <w:r w:rsidRPr="00343F39">
        <w:rPr>
          <w:rFonts w:ascii="TH SarabunPSK" w:hAnsi="TH SarabunPSK" w:cs="TH SarabunPSK"/>
          <w:sz w:val="32"/>
          <w:szCs w:val="32"/>
          <w:cs/>
        </w:rPr>
        <w:tab/>
      </w:r>
    </w:p>
    <w:p w:rsidR="00F27390" w:rsidRPr="00343F39" w:rsidRDefault="00F27390" w:rsidP="00F27390">
      <w:pPr>
        <w:pStyle w:val="Default"/>
        <w:ind w:firstLine="720"/>
        <w:jc w:val="thaiDistribute"/>
        <w:rPr>
          <w:rFonts w:ascii="TH SarabunPSK" w:hAnsi="TH SarabunPSK" w:cs="TH SarabunPSK"/>
          <w:sz w:val="32"/>
          <w:szCs w:val="32"/>
          <w:cs/>
        </w:rPr>
      </w:pPr>
      <w:r w:rsidRPr="00343F39">
        <w:rPr>
          <w:rFonts w:ascii="TH SarabunPSK" w:hAnsi="TH SarabunPSK" w:cs="TH SarabunPSK"/>
          <w:sz w:val="32"/>
          <w:szCs w:val="32"/>
          <w:cs/>
        </w:rPr>
        <w:t xml:space="preserve">การบริหารงานบุคคล </w:t>
      </w:r>
      <w:r>
        <w:rPr>
          <w:rFonts w:ascii="TH SarabunPSK" w:hAnsi="TH SarabunPSK" w:cs="TH SarabunPSK"/>
          <w:sz w:val="32"/>
          <w:szCs w:val="32"/>
        </w:rPr>
        <w:t>(Personnel A</w:t>
      </w:r>
      <w:r w:rsidRPr="00343F39">
        <w:rPr>
          <w:rFonts w:ascii="TH SarabunPSK" w:hAnsi="TH SarabunPSK" w:cs="TH SarabunPSK"/>
          <w:sz w:val="32"/>
          <w:szCs w:val="32"/>
        </w:rPr>
        <w:t xml:space="preserve">dministration) </w:t>
      </w:r>
      <w:r w:rsidRPr="00343F39">
        <w:rPr>
          <w:rFonts w:ascii="TH SarabunPSK" w:hAnsi="TH SarabunPSK" w:cs="TH SarabunPSK"/>
          <w:sz w:val="32"/>
          <w:szCs w:val="32"/>
          <w:cs/>
        </w:rPr>
        <w:t>เป็นหัวใจสำคัญของการบริหารงานไม่ว่าจะเป็น</w:t>
      </w:r>
      <w:r w:rsidRPr="00343F39">
        <w:rPr>
          <w:rFonts w:ascii="TH SarabunPSK" w:hAnsi="TH SarabunPSK" w:cs="TH SarabunPSK"/>
          <w:spacing w:val="-4"/>
          <w:sz w:val="32"/>
          <w:szCs w:val="32"/>
          <w:cs/>
        </w:rPr>
        <w:t>การบริหารหน่วยงานใด ถ้าการบริหารงานบุคคลขาดประสิทธิภาพ</w:t>
      </w:r>
      <w:r>
        <w:rPr>
          <w:rFonts w:ascii="TH SarabunPSK" w:hAnsi="TH SarabunPSK" w:cs="TH SarabunPSK" w:hint="cs"/>
          <w:spacing w:val="-4"/>
          <w:sz w:val="32"/>
          <w:szCs w:val="32"/>
          <w:cs/>
        </w:rPr>
        <w:t xml:space="preserve"> </w:t>
      </w:r>
      <w:r w:rsidRPr="00343F39">
        <w:rPr>
          <w:rFonts w:ascii="TH SarabunPSK" w:hAnsi="TH SarabunPSK" w:cs="TH SarabunPSK"/>
          <w:spacing w:val="-4"/>
          <w:sz w:val="32"/>
          <w:szCs w:val="32"/>
          <w:cs/>
        </w:rPr>
        <w:t>หน่วยงานนั้นๆ จะเจริญได้ยาก การบริหาร งาน</w:t>
      </w:r>
      <w:r w:rsidRPr="00343F39">
        <w:rPr>
          <w:rFonts w:ascii="TH SarabunPSK" w:hAnsi="TH SarabunPSK" w:cs="TH SarabunPSK"/>
          <w:sz w:val="32"/>
          <w:szCs w:val="32"/>
          <w:cs/>
        </w:rPr>
        <w:t>บุคคลในสถานศึกษาก็เช่นกัน งานจะได้ผลดีหรือผลเสียก็อยู่ที่บุคคลรับงานไปทำ ถ้าบุคคลที่รับงานไปทำขาดขวัญและกำลังใจ</w:t>
      </w:r>
      <w:r>
        <w:rPr>
          <w:rFonts w:ascii="TH SarabunPSK" w:hAnsi="TH SarabunPSK" w:cs="TH SarabunPSK" w:hint="cs"/>
          <w:sz w:val="32"/>
          <w:szCs w:val="32"/>
          <w:cs/>
        </w:rPr>
        <w:t xml:space="preserve"> </w:t>
      </w:r>
      <w:r w:rsidRPr="00343F39">
        <w:rPr>
          <w:rFonts w:ascii="TH SarabunPSK" w:hAnsi="TH SarabunPSK" w:cs="TH SarabunPSK"/>
          <w:sz w:val="32"/>
          <w:szCs w:val="32"/>
          <w:cs/>
        </w:rPr>
        <w:t>หย่อนสมรรถ</w:t>
      </w:r>
      <w:r>
        <w:rPr>
          <w:rFonts w:ascii="TH SarabunPSK" w:hAnsi="TH SarabunPSK" w:cs="TH SarabunPSK" w:hint="cs"/>
          <w:sz w:val="32"/>
          <w:szCs w:val="32"/>
          <w:cs/>
        </w:rPr>
        <w:t xml:space="preserve">นะ </w:t>
      </w:r>
      <w:r w:rsidRPr="00343F39">
        <w:rPr>
          <w:rFonts w:ascii="TH SarabunPSK" w:hAnsi="TH SarabunPSK" w:cs="TH SarabunPSK"/>
          <w:sz w:val="32"/>
          <w:szCs w:val="32"/>
          <w:cs/>
        </w:rPr>
        <w:t>ไม่มีความรับผิดชอบต่องาน งานก็จะบกพร่อง ดังนั้นผู้บริหารสถานศึกษาจะต้องบริหารงานบุคคลให้ได้ผลดีและได้รับความสำเร็จในการทำให้บุคคลทุกฝ่ายในหน่วยงานร่วมมือร่วมใจกันทำงานอย่างเต็มความสามารถ (วัฒนา วงศ์</w:t>
      </w:r>
      <w:proofErr w:type="spellStart"/>
      <w:r w:rsidRPr="00343F39">
        <w:rPr>
          <w:rFonts w:ascii="TH SarabunPSK" w:hAnsi="TH SarabunPSK" w:cs="TH SarabunPSK"/>
          <w:sz w:val="32"/>
          <w:szCs w:val="32"/>
          <w:cs/>
        </w:rPr>
        <w:t>แหล้</w:t>
      </w:r>
      <w:proofErr w:type="spellEnd"/>
      <w:r w:rsidRPr="00343F39">
        <w:rPr>
          <w:rFonts w:ascii="TH SarabunPSK" w:hAnsi="TH SarabunPSK" w:cs="TH SarabunPSK"/>
          <w:sz w:val="32"/>
          <w:szCs w:val="32"/>
          <w:cs/>
        </w:rPr>
        <w:t>, 255</w:t>
      </w:r>
      <w:r>
        <w:rPr>
          <w:rFonts w:ascii="TH SarabunPSK" w:hAnsi="TH SarabunPSK" w:cs="TH SarabunPSK" w:hint="cs"/>
          <w:sz w:val="32"/>
          <w:szCs w:val="32"/>
          <w:cs/>
        </w:rPr>
        <w:t>6</w:t>
      </w:r>
      <w:r w:rsidRPr="00343F39">
        <w:rPr>
          <w:rFonts w:ascii="TH SarabunPSK" w:hAnsi="TH SarabunPSK" w:cs="TH SarabunPSK"/>
          <w:sz w:val="32"/>
          <w:szCs w:val="32"/>
          <w:cs/>
        </w:rPr>
        <w:t>)</w:t>
      </w:r>
    </w:p>
    <w:p w:rsidR="00F27390" w:rsidRPr="00343F39" w:rsidRDefault="00F27390" w:rsidP="00F27390">
      <w:pPr>
        <w:autoSpaceDE w:val="0"/>
        <w:autoSpaceDN w:val="0"/>
        <w:adjustRightInd w:val="0"/>
        <w:spacing w:after="0" w:line="240" w:lineRule="auto"/>
        <w:ind w:firstLine="720"/>
        <w:jc w:val="thaiDistribute"/>
        <w:rPr>
          <w:rFonts w:ascii="TH SarabunPSK" w:hAnsi="TH SarabunPSK" w:cs="TH SarabunPSK"/>
          <w:color w:val="333333"/>
          <w:sz w:val="32"/>
          <w:szCs w:val="32"/>
          <w:cs/>
        </w:rPr>
      </w:pPr>
      <w:r w:rsidRPr="00343F39">
        <w:rPr>
          <w:rFonts w:ascii="TH SarabunPSK" w:hAnsi="TH SarabunPSK" w:cs="TH SarabunPSK"/>
          <w:sz w:val="32"/>
          <w:szCs w:val="32"/>
          <w:cs/>
        </w:rPr>
        <w:t>การบริหารงานบุคคลในสถานศึกษามุ่งส่งเสริมให้บุคลากรในสถานศึกษาสามารถปฏิบัติงาน</w:t>
      </w:r>
      <w:r>
        <w:rPr>
          <w:rFonts w:ascii="TH SarabunPSK" w:hAnsi="TH SarabunPSK" w:cs="TH SarabunPSK" w:hint="cs"/>
          <w:sz w:val="32"/>
          <w:szCs w:val="32"/>
          <w:cs/>
        </w:rPr>
        <w:t>ต</w:t>
      </w:r>
      <w:r w:rsidRPr="00343F39">
        <w:rPr>
          <w:rFonts w:ascii="TH SarabunPSK" w:hAnsi="TH SarabunPSK" w:cs="TH SarabunPSK"/>
          <w:sz w:val="32"/>
          <w:szCs w:val="32"/>
          <w:cs/>
        </w:rPr>
        <w:t>อบสนองภารกิจของสถานศึกษาให้เกิดประสิทธิภาพและเกิดความคล่องตัวเป็นอิสระภายใต้กฎหมายและระเบียบตาม</w:t>
      </w:r>
      <w:r>
        <w:rPr>
          <w:rFonts w:ascii="TH SarabunPSK" w:hAnsi="TH SarabunPSK" w:cs="TH SarabunPSK" w:hint="cs"/>
          <w:sz w:val="32"/>
          <w:szCs w:val="32"/>
          <w:cs/>
        </w:rPr>
        <w:t>ห</w:t>
      </w:r>
      <w:r w:rsidRPr="00343F39">
        <w:rPr>
          <w:rFonts w:ascii="TH SarabunPSK" w:hAnsi="TH SarabunPSK" w:cs="TH SarabunPSK"/>
          <w:sz w:val="32"/>
          <w:szCs w:val="32"/>
          <w:cs/>
        </w:rPr>
        <w:t>ลัก</w:t>
      </w:r>
      <w:proofErr w:type="spellStart"/>
      <w:r w:rsidRPr="00343F39">
        <w:rPr>
          <w:rFonts w:ascii="TH SarabunPSK" w:hAnsi="TH SarabunPSK" w:cs="TH SarabunPSK"/>
          <w:sz w:val="32"/>
          <w:szCs w:val="32"/>
          <w:cs/>
        </w:rPr>
        <w:t>ธรรมาภิ</w:t>
      </w:r>
      <w:proofErr w:type="spellEnd"/>
      <w:r w:rsidRPr="00343F39">
        <w:rPr>
          <w:rFonts w:ascii="TH SarabunPSK" w:hAnsi="TH SarabunPSK" w:cs="TH SarabunPSK"/>
          <w:sz w:val="32"/>
          <w:szCs w:val="32"/>
          <w:cs/>
        </w:rPr>
        <w:t>บาล การส่งเสริมให้ข้าราชการครูและบุคลากรทางการศึกษาได้รับการพัฒนาจะเป็นการสร้างขวัญ</w:t>
      </w:r>
      <w:r w:rsidRPr="001A34A5">
        <w:rPr>
          <w:rFonts w:ascii="TH SarabunPSK" w:hAnsi="TH SarabunPSK" w:cs="TH SarabunPSK"/>
          <w:spacing w:val="4"/>
          <w:sz w:val="32"/>
          <w:szCs w:val="32"/>
          <w:cs/>
        </w:rPr>
        <w:t>กำลังใจ และความก้าวหน้าในวิชาชีพซึ่งจะส่งผลต่อการพัฒนาคุณภาพการศึกษาของผู้เรียนเป็นสำคัญ</w:t>
      </w:r>
      <w:r w:rsidRPr="001A34A5">
        <w:rPr>
          <w:rFonts w:ascii="TH SarabunPSK" w:hAnsi="TH SarabunPSK" w:cs="TH SarabunPSK"/>
          <w:spacing w:val="4"/>
          <w:sz w:val="32"/>
          <w:szCs w:val="32"/>
        </w:rPr>
        <w:t xml:space="preserve"> </w:t>
      </w:r>
      <w:r w:rsidRPr="001A34A5">
        <w:rPr>
          <w:rFonts w:ascii="TH SarabunPSK" w:hAnsi="TH SarabunPSK" w:cs="TH SarabunPSK"/>
          <w:spacing w:val="4"/>
          <w:sz w:val="32"/>
          <w:szCs w:val="32"/>
          <w:cs/>
        </w:rPr>
        <w:t>ทั้งนี้</w:t>
      </w:r>
      <w:r w:rsidRPr="00343F39">
        <w:rPr>
          <w:rFonts w:ascii="TH SarabunPSK" w:hAnsi="TH SarabunPSK" w:cs="TH SarabunPSK"/>
          <w:spacing w:val="4"/>
          <w:sz w:val="32"/>
          <w:szCs w:val="32"/>
          <w:cs/>
        </w:rPr>
        <w:t>ผู้บริหารสถานศึกษาจะต้องดำเนินการภารกิจหลักที่สำคัญ ได้แก่ การวางแผนอัตรากำลัง การสรรหาและบรรจุแต่งตั้ง การเสริมสร้างประสิทธิภาพในการปฏิบัติราชการ การรักษาวินัย และการพ้นจากราชการ</w:t>
      </w:r>
      <w:r w:rsidRPr="00343F39">
        <w:rPr>
          <w:rFonts w:ascii="TH SarabunPSK" w:hAnsi="TH SarabunPSK" w:cs="TH SarabunPSK"/>
          <w:spacing w:val="4"/>
          <w:sz w:val="32"/>
          <w:szCs w:val="32"/>
        </w:rPr>
        <w:t xml:space="preserve"> </w:t>
      </w:r>
      <w:r w:rsidRPr="00343F39">
        <w:rPr>
          <w:rFonts w:ascii="TH SarabunPSK" w:hAnsi="TH SarabunPSK" w:cs="TH SarabunPSK"/>
          <w:spacing w:val="4"/>
          <w:sz w:val="32"/>
          <w:szCs w:val="32"/>
          <w:cs/>
        </w:rPr>
        <w:t>ซึ่งการ</w:t>
      </w:r>
      <w:r w:rsidRPr="00343F39">
        <w:rPr>
          <w:rFonts w:ascii="TH SarabunPSK" w:hAnsi="TH SarabunPSK" w:cs="TH SarabunPSK"/>
          <w:sz w:val="32"/>
          <w:szCs w:val="32"/>
          <w:cs/>
        </w:rPr>
        <w:t>ดำเนินการดังกล่าว</w:t>
      </w:r>
      <w:r>
        <w:rPr>
          <w:rFonts w:ascii="TH SarabunPSK" w:hAnsi="TH SarabunPSK" w:cs="TH SarabunPSK"/>
          <w:sz w:val="32"/>
          <w:szCs w:val="32"/>
          <w:cs/>
        </w:rPr>
        <w:t>เป็นการบริหารบุคค</w:t>
      </w:r>
      <w:r>
        <w:rPr>
          <w:rFonts w:ascii="TH SarabunPSK" w:hAnsi="TH SarabunPSK" w:cs="TH SarabunPSK" w:hint="cs"/>
          <w:sz w:val="32"/>
          <w:szCs w:val="32"/>
          <w:cs/>
        </w:rPr>
        <w:t>ลที่</w:t>
      </w:r>
      <w:r w:rsidRPr="00343F39">
        <w:rPr>
          <w:rFonts w:ascii="TH SarabunPSK" w:hAnsi="TH SarabunPSK" w:cs="TH SarabunPSK"/>
          <w:sz w:val="32"/>
          <w:szCs w:val="32"/>
          <w:cs/>
        </w:rPr>
        <w:t xml:space="preserve">มีความยุ่งยากและซับซ้อน ผู้บริหารจะต้องมีความรู้ </w:t>
      </w:r>
      <w:r>
        <w:rPr>
          <w:rFonts w:ascii="TH SarabunPSK" w:hAnsi="TH SarabunPSK" w:cs="TH SarabunPSK" w:hint="cs"/>
          <w:sz w:val="32"/>
          <w:szCs w:val="32"/>
          <w:cs/>
        </w:rPr>
        <w:t>มี</w:t>
      </w:r>
      <w:r w:rsidRPr="00343F39">
        <w:rPr>
          <w:rFonts w:ascii="TH SarabunPSK" w:hAnsi="TH SarabunPSK" w:cs="TH SarabunPSK"/>
          <w:sz w:val="32"/>
          <w:szCs w:val="32"/>
          <w:cs/>
        </w:rPr>
        <w:t>ทักษะและประสบการณ์ในการบริหารเป็นอย่างดี</w:t>
      </w:r>
    </w:p>
    <w:p w:rsidR="00F27390" w:rsidRPr="00343F39" w:rsidRDefault="00F27390" w:rsidP="00572CF9">
      <w:pPr>
        <w:pStyle w:val="Default"/>
        <w:ind w:firstLine="720"/>
        <w:jc w:val="thaiDistribute"/>
        <w:rPr>
          <w:rFonts w:ascii="TH SarabunPSK" w:hAnsi="TH SarabunPSK" w:cs="TH SarabunPSK"/>
          <w:sz w:val="32"/>
          <w:szCs w:val="32"/>
        </w:rPr>
      </w:pPr>
      <w:r w:rsidRPr="00343F39">
        <w:rPr>
          <w:rFonts w:ascii="TH SarabunPSK" w:hAnsi="TH SarabunPSK" w:cs="TH SarabunPSK"/>
          <w:spacing w:val="8"/>
          <w:sz w:val="32"/>
          <w:szCs w:val="32"/>
          <w:cs/>
        </w:rPr>
        <w:t>โรงเรียนสังกัดกรุงเทพมหานคร กลุ่ม</w:t>
      </w:r>
      <w:r>
        <w:rPr>
          <w:rFonts w:ascii="TH SarabunPSK" w:hAnsi="TH SarabunPSK" w:cs="TH SarabunPSK" w:hint="cs"/>
          <w:spacing w:val="8"/>
          <w:sz w:val="32"/>
          <w:szCs w:val="32"/>
          <w:cs/>
        </w:rPr>
        <w:t>เขต</w:t>
      </w:r>
      <w:r w:rsidRPr="00343F39">
        <w:rPr>
          <w:rFonts w:ascii="TH SarabunPSK" w:hAnsi="TH SarabunPSK" w:cs="TH SarabunPSK"/>
          <w:spacing w:val="8"/>
          <w:sz w:val="32"/>
          <w:szCs w:val="32"/>
          <w:cs/>
        </w:rPr>
        <w:t>กรุงเทพใต้</w:t>
      </w:r>
      <w:r w:rsidRPr="00343F39">
        <w:rPr>
          <w:rFonts w:ascii="TH SarabunPSK" w:hAnsi="TH SarabunPSK" w:cs="TH SarabunPSK"/>
          <w:spacing w:val="8"/>
          <w:sz w:val="32"/>
          <w:szCs w:val="32"/>
        </w:rPr>
        <w:t xml:space="preserve"> </w:t>
      </w:r>
      <w:r w:rsidRPr="00343F39">
        <w:rPr>
          <w:rFonts w:ascii="TH SarabunPSK" w:hAnsi="TH SarabunPSK" w:cs="TH SarabunPSK"/>
          <w:spacing w:val="8"/>
          <w:sz w:val="32"/>
          <w:szCs w:val="32"/>
          <w:cs/>
        </w:rPr>
        <w:t>เป็นโรงเรียนขนาดปานกลางและขนาดเล็ก</w:t>
      </w:r>
      <w:r w:rsidRPr="00343F39">
        <w:rPr>
          <w:rFonts w:ascii="TH SarabunPSK" w:hAnsi="TH SarabunPSK" w:cs="TH SarabunPSK"/>
          <w:spacing w:val="2"/>
          <w:sz w:val="32"/>
          <w:szCs w:val="32"/>
          <w:cs/>
        </w:rPr>
        <w:t xml:space="preserve"> </w:t>
      </w:r>
      <w:r w:rsidRPr="00572CF9">
        <w:rPr>
          <w:rFonts w:ascii="TH SarabunPSK" w:hAnsi="TH SarabunPSK" w:cs="TH SarabunPSK"/>
          <w:spacing w:val="4"/>
          <w:position w:val="-2"/>
          <w:sz w:val="32"/>
          <w:szCs w:val="32"/>
          <w:cs/>
        </w:rPr>
        <w:t>การดำเนินงานของโรงเรียนไม่ว่าจะเป็นการบริหารงานวิชาการ การบริหารงานงบประมาณ</w:t>
      </w:r>
      <w:r w:rsidR="00572CF9" w:rsidRPr="00572CF9">
        <w:rPr>
          <w:rFonts w:ascii="TH SarabunPSK" w:hAnsi="TH SarabunPSK" w:cs="TH SarabunPSK" w:hint="cs"/>
          <w:spacing w:val="4"/>
          <w:position w:val="-2"/>
          <w:sz w:val="32"/>
          <w:szCs w:val="32"/>
          <w:cs/>
        </w:rPr>
        <w:t xml:space="preserve"> </w:t>
      </w:r>
      <w:r w:rsidR="00572CF9" w:rsidRPr="00572CF9">
        <w:rPr>
          <w:rFonts w:ascii="TH SarabunPSK" w:hAnsi="TH SarabunPSK" w:cs="TH SarabunPSK"/>
          <w:spacing w:val="4"/>
          <w:position w:val="-2"/>
          <w:sz w:val="32"/>
          <w:szCs w:val="32"/>
          <w:cs/>
        </w:rPr>
        <w:t>การบริหาร</w:t>
      </w:r>
      <w:r w:rsidR="00572CF9">
        <w:rPr>
          <w:rFonts w:ascii="TH SarabunPSK" w:hAnsi="TH SarabunPSK" w:cs="TH SarabunPSK" w:hint="cs"/>
          <w:spacing w:val="2"/>
          <w:position w:val="-2"/>
          <w:sz w:val="32"/>
          <w:szCs w:val="32"/>
          <w:cs/>
        </w:rPr>
        <w:t xml:space="preserve"> </w:t>
      </w:r>
      <w:r w:rsidRPr="00572CF9">
        <w:rPr>
          <w:rFonts w:ascii="TH SarabunPSK" w:hAnsi="TH SarabunPSK" w:cs="TH SarabunPSK"/>
          <w:spacing w:val="8"/>
          <w:sz w:val="32"/>
          <w:szCs w:val="32"/>
          <w:cs/>
        </w:rPr>
        <w:lastRenderedPageBreak/>
        <w:t>งานบุคคล และการบริหารงานทั่วไป</w:t>
      </w:r>
      <w:r w:rsidRPr="00572CF9">
        <w:rPr>
          <w:rFonts w:ascii="TH SarabunPSK" w:hAnsi="TH SarabunPSK" w:cs="TH SarabunPSK" w:hint="cs"/>
          <w:spacing w:val="8"/>
          <w:sz w:val="32"/>
          <w:szCs w:val="32"/>
          <w:cs/>
        </w:rPr>
        <w:t xml:space="preserve"> </w:t>
      </w:r>
      <w:r w:rsidRPr="00572CF9">
        <w:rPr>
          <w:rFonts w:ascii="TH SarabunPSK" w:hAnsi="TH SarabunPSK" w:cs="TH SarabunPSK"/>
          <w:spacing w:val="8"/>
          <w:sz w:val="32"/>
          <w:szCs w:val="32"/>
          <w:cs/>
        </w:rPr>
        <w:t>ย่อมมีปัญหาในการบริหารจัดการ และจากปัญหาดังกล่าวทำให้การ</w:t>
      </w:r>
      <w:r w:rsidRPr="001A34A5">
        <w:rPr>
          <w:rFonts w:ascii="TH SarabunPSK" w:hAnsi="TH SarabunPSK" w:cs="TH SarabunPSK"/>
          <w:spacing w:val="2"/>
          <w:sz w:val="32"/>
          <w:szCs w:val="32"/>
          <w:cs/>
        </w:rPr>
        <w:t>บริหารงานบุคคลที่มีอยู่อย่างจำกัดขาดประสิทธิภาพและประสิทธิผล ส่งผลให้การพัฒนาโรงเรียนไม่</w:t>
      </w:r>
      <w:r w:rsidRPr="00343F39">
        <w:rPr>
          <w:rFonts w:ascii="TH SarabunPSK" w:hAnsi="TH SarabunPSK" w:cs="TH SarabunPSK"/>
          <w:sz w:val="32"/>
          <w:szCs w:val="32"/>
          <w:cs/>
        </w:rPr>
        <w:t>ดี</w:t>
      </w:r>
      <w:r w:rsidRPr="00343F39">
        <w:rPr>
          <w:rFonts w:ascii="TH SarabunPSK" w:hAnsi="TH SarabunPSK" w:cs="TH SarabunPSK"/>
          <w:spacing w:val="8"/>
          <w:sz w:val="32"/>
          <w:szCs w:val="32"/>
          <w:cs/>
        </w:rPr>
        <w:t>เท่าที่ควร บางโรงเรียนมีอัตรากำลังครูน้อยไม่เต็มกรอบอัตรากำลัง ครูต้องรับภาระ</w:t>
      </w:r>
      <w:r w:rsidR="00572CF9">
        <w:rPr>
          <w:rFonts w:ascii="TH SarabunPSK" w:hAnsi="TH SarabunPSK" w:cs="TH SarabunPSK" w:hint="cs"/>
          <w:spacing w:val="8"/>
          <w:sz w:val="32"/>
          <w:szCs w:val="32"/>
          <w:cs/>
        </w:rPr>
        <w:t>การ</w:t>
      </w:r>
      <w:r w:rsidRPr="00343F39">
        <w:rPr>
          <w:rFonts w:ascii="TH SarabunPSK" w:hAnsi="TH SarabunPSK" w:cs="TH SarabunPSK"/>
          <w:spacing w:val="8"/>
          <w:sz w:val="32"/>
          <w:szCs w:val="32"/>
          <w:cs/>
        </w:rPr>
        <w:t>สอน</w:t>
      </w:r>
      <w:r w:rsidRPr="00343F39">
        <w:rPr>
          <w:rFonts w:ascii="TH SarabunPSK" w:hAnsi="TH SarabunPSK" w:cs="TH SarabunPSK"/>
          <w:spacing w:val="-4"/>
          <w:sz w:val="32"/>
          <w:szCs w:val="32"/>
          <w:cs/>
        </w:rPr>
        <w:t>หลายวิชาและต้องรับภาระงานด้านอื่นๆ เช่น งานด้านงบประมาณ งานบริหารทั่วไป งานพัสดุ และงานบุคคล</w:t>
      </w:r>
      <w:r w:rsidRPr="00343F39">
        <w:rPr>
          <w:rFonts w:ascii="TH SarabunPSK" w:hAnsi="TH SarabunPSK" w:cs="TH SarabunPSK"/>
          <w:sz w:val="32"/>
          <w:szCs w:val="32"/>
          <w:cs/>
        </w:rPr>
        <w:t xml:space="preserve"> ส่งผลให้ข้าราชการครูขอย้าย</w:t>
      </w:r>
      <w:r w:rsidR="00572CF9">
        <w:rPr>
          <w:rFonts w:ascii="TH SarabunPSK" w:hAnsi="TH SarabunPSK" w:cs="TH SarabunPSK" w:hint="cs"/>
          <w:sz w:val="32"/>
          <w:szCs w:val="32"/>
          <w:cs/>
        </w:rPr>
        <w:t>หรือ</w:t>
      </w:r>
      <w:r w:rsidRPr="00343F39">
        <w:rPr>
          <w:rFonts w:ascii="TH SarabunPSK" w:hAnsi="TH SarabunPSK" w:cs="TH SarabunPSK"/>
          <w:sz w:val="32"/>
          <w:szCs w:val="32"/>
          <w:cs/>
        </w:rPr>
        <w:t>ขอโอนไปสังกัดหน่วยงานอื่น เนื่องจากภาระงานเกินกำลัง นอกจากนี้</w:t>
      </w:r>
      <w:r w:rsidRPr="0032516A">
        <w:rPr>
          <w:rFonts w:ascii="TH SarabunPSK" w:hAnsi="TH SarabunPSK" w:cs="TH SarabunPSK"/>
          <w:spacing w:val="2"/>
          <w:sz w:val="32"/>
          <w:szCs w:val="32"/>
          <w:cs/>
        </w:rPr>
        <w:t>ข้าราชการครู</w:t>
      </w:r>
      <w:r w:rsidRPr="00572CF9">
        <w:rPr>
          <w:rFonts w:ascii="TH SarabunPSK" w:hAnsi="TH SarabunPSK" w:cs="TH SarabunPSK"/>
          <w:spacing w:val="6"/>
          <w:sz w:val="32"/>
          <w:szCs w:val="32"/>
          <w:cs/>
        </w:rPr>
        <w:t>จำนวนไม่น้อยที่กระทำผิดวินัยเพราะความไม่รู้วินัย</w:t>
      </w:r>
      <w:r w:rsidRPr="00572CF9">
        <w:rPr>
          <w:rFonts w:ascii="TH SarabunPSK" w:hAnsi="TH SarabunPSK" w:cs="TH SarabunPSK" w:hint="cs"/>
          <w:spacing w:val="6"/>
          <w:sz w:val="32"/>
          <w:szCs w:val="32"/>
          <w:cs/>
        </w:rPr>
        <w:t xml:space="preserve"> </w:t>
      </w:r>
      <w:r w:rsidRPr="00572CF9">
        <w:rPr>
          <w:rFonts w:ascii="TH SarabunPSK" w:hAnsi="TH SarabunPSK" w:cs="TH SarabunPSK"/>
          <w:spacing w:val="6"/>
          <w:sz w:val="32"/>
          <w:szCs w:val="32"/>
          <w:cs/>
        </w:rPr>
        <w:t>จนเป็นเหตุให้ถูกฟ้องร้องหรือถูกลงโทษทางวินัย ซึ่งส่ง</w:t>
      </w:r>
      <w:r w:rsidRPr="001A34A5">
        <w:rPr>
          <w:rFonts w:ascii="TH SarabunPSK" w:hAnsi="TH SarabunPSK" w:cs="TH SarabunPSK"/>
          <w:sz w:val="32"/>
          <w:szCs w:val="32"/>
          <w:cs/>
        </w:rPr>
        <w:t>ผล</w:t>
      </w:r>
      <w:r w:rsidRPr="001A34A5">
        <w:rPr>
          <w:rFonts w:ascii="TH SarabunPSK" w:hAnsi="TH SarabunPSK" w:cs="TH SarabunPSK"/>
          <w:spacing w:val="-4"/>
          <w:sz w:val="32"/>
          <w:szCs w:val="32"/>
          <w:cs/>
        </w:rPr>
        <w:t>กระทบ</w:t>
      </w:r>
      <w:r w:rsidRPr="00343F39">
        <w:rPr>
          <w:rFonts w:ascii="TH SarabunPSK" w:hAnsi="TH SarabunPSK" w:cs="TH SarabunPSK"/>
          <w:sz w:val="32"/>
          <w:szCs w:val="32"/>
          <w:cs/>
        </w:rPr>
        <w:t xml:space="preserve">ต่อหน่วยงานและคุณภาพการศึกษาของผู้เรียนเป็นอย่างมาก </w:t>
      </w:r>
    </w:p>
    <w:p w:rsidR="00F27390" w:rsidRPr="001A34A5" w:rsidRDefault="00F27390" w:rsidP="00F27390">
      <w:pPr>
        <w:pStyle w:val="af2"/>
        <w:ind w:firstLine="720"/>
        <w:jc w:val="thaiDistribute"/>
        <w:rPr>
          <w:rFonts w:ascii="TH SarabunPSK" w:hAnsi="TH SarabunPSK" w:cs="TH SarabunPSK"/>
          <w:sz w:val="32"/>
          <w:szCs w:val="32"/>
        </w:rPr>
      </w:pPr>
      <w:r w:rsidRPr="001A34A5">
        <w:rPr>
          <w:rFonts w:ascii="TH SarabunPSK" w:hAnsi="TH SarabunPSK" w:cs="TH SarabunPSK"/>
          <w:sz w:val="32"/>
          <w:szCs w:val="32"/>
          <w:cs/>
        </w:rPr>
        <w:t>จากปัญหาดังกล่าว ผู้วิจั</w:t>
      </w:r>
      <w:r w:rsidRPr="001A34A5">
        <w:rPr>
          <w:rFonts w:ascii="TH SarabunPSK" w:hAnsi="TH SarabunPSK" w:cs="TH SarabunPSK" w:hint="cs"/>
          <w:sz w:val="32"/>
          <w:szCs w:val="32"/>
          <w:cs/>
        </w:rPr>
        <w:t>ย</w:t>
      </w:r>
      <w:r w:rsidRPr="001A34A5">
        <w:rPr>
          <w:rFonts w:ascii="TH SarabunPSK" w:hAnsi="TH SarabunPSK" w:cs="TH SarabunPSK"/>
          <w:sz w:val="32"/>
          <w:szCs w:val="32"/>
          <w:cs/>
        </w:rPr>
        <w:t>จึง</w:t>
      </w:r>
      <w:r w:rsidRPr="001A34A5">
        <w:rPr>
          <w:rFonts w:ascii="TH SarabunPSK" w:hAnsi="TH SarabunPSK" w:cs="TH SarabunPSK" w:hint="cs"/>
          <w:sz w:val="32"/>
          <w:szCs w:val="32"/>
          <w:cs/>
        </w:rPr>
        <w:t>มีความ</w:t>
      </w:r>
      <w:r w:rsidRPr="001A34A5">
        <w:rPr>
          <w:rFonts w:ascii="TH SarabunPSK" w:hAnsi="TH SarabunPSK" w:cs="TH SarabunPSK"/>
          <w:sz w:val="32"/>
          <w:szCs w:val="32"/>
          <w:cs/>
        </w:rPr>
        <w:t>สนใจ</w:t>
      </w:r>
      <w:r w:rsidRPr="001A34A5">
        <w:rPr>
          <w:rFonts w:ascii="TH SarabunPSK" w:hAnsi="TH SarabunPSK" w:cs="TH SarabunPSK" w:hint="cs"/>
          <w:sz w:val="32"/>
          <w:szCs w:val="32"/>
          <w:cs/>
        </w:rPr>
        <w:t>ที่จะ</w:t>
      </w:r>
      <w:r w:rsidRPr="001A34A5">
        <w:rPr>
          <w:rFonts w:ascii="TH SarabunPSK" w:hAnsi="TH SarabunPSK" w:cs="TH SarabunPSK"/>
          <w:sz w:val="32"/>
          <w:szCs w:val="32"/>
          <w:cs/>
        </w:rPr>
        <w:t>ศึกษาสภาพปัญหาการบริหารงานบุคคลในโรงเรียน</w:t>
      </w:r>
      <w:r w:rsidRPr="00572CF9">
        <w:rPr>
          <w:rFonts w:ascii="TH SarabunPSK" w:hAnsi="TH SarabunPSK" w:cs="TH SarabunPSK"/>
          <w:spacing w:val="4"/>
          <w:sz w:val="32"/>
          <w:szCs w:val="32"/>
          <w:cs/>
        </w:rPr>
        <w:t>สังกัดกรุงเทพมหานคร กลุ่มเขตกรุงเทพใต้ เพื่อนำผลการศึกษาที่ได้ไปเป็นข้อมูลสำคัญในการวางแผนและ</w:t>
      </w:r>
      <w:r w:rsidRPr="001A34A5">
        <w:rPr>
          <w:rFonts w:ascii="TH SarabunPSK" w:hAnsi="TH SarabunPSK" w:cs="TH SarabunPSK"/>
          <w:sz w:val="32"/>
          <w:szCs w:val="32"/>
          <w:cs/>
        </w:rPr>
        <w:t>ยกระดับคุณภาพการบริหารงานบุคคลของโรงเรียนสังกัดกรุงเทพมหานคร กลุ่มเขตกรุงเทพใต้ ให้มีประสิทธิภาพมากขึ้นต่อไป</w:t>
      </w:r>
    </w:p>
    <w:p w:rsidR="00F27390" w:rsidRPr="00B00AB4" w:rsidRDefault="00F27390" w:rsidP="00F27390">
      <w:pPr>
        <w:pStyle w:val="af2"/>
        <w:rPr>
          <w:rFonts w:ascii="TH SarabunPSK" w:hAnsi="TH SarabunPSK" w:cs="TH SarabunPSK"/>
          <w:sz w:val="32"/>
          <w:szCs w:val="32"/>
        </w:rPr>
      </w:pPr>
    </w:p>
    <w:p w:rsidR="00F27390" w:rsidRPr="00B00AB4" w:rsidRDefault="00F27390" w:rsidP="00F27390">
      <w:pPr>
        <w:pStyle w:val="af2"/>
        <w:jc w:val="center"/>
        <w:rPr>
          <w:rFonts w:ascii="TH SarabunPSK" w:hAnsi="TH SarabunPSK" w:cs="TH SarabunPSK"/>
          <w:b/>
          <w:bCs/>
          <w:sz w:val="32"/>
          <w:szCs w:val="32"/>
          <w:cs/>
        </w:rPr>
      </w:pPr>
      <w:r w:rsidRPr="00B00AB4">
        <w:rPr>
          <w:rFonts w:ascii="TH SarabunPSK" w:hAnsi="TH SarabunPSK" w:cs="TH SarabunPSK"/>
          <w:b/>
          <w:bCs/>
          <w:sz w:val="24"/>
          <w:szCs w:val="32"/>
          <w:cs/>
        </w:rPr>
        <w:t>วัตถุประสงค์</w:t>
      </w:r>
      <w:r w:rsidRPr="00B00AB4">
        <w:rPr>
          <w:rFonts w:ascii="TH SarabunPSK" w:hAnsi="TH SarabunPSK" w:cs="TH SarabunPSK" w:hint="cs"/>
          <w:b/>
          <w:bCs/>
          <w:sz w:val="24"/>
          <w:szCs w:val="32"/>
          <w:cs/>
        </w:rPr>
        <w:t>ของการวิจัย</w:t>
      </w:r>
    </w:p>
    <w:p w:rsidR="00F27390" w:rsidRPr="00EB13D6" w:rsidRDefault="00F27390" w:rsidP="00F27390">
      <w:pPr>
        <w:tabs>
          <w:tab w:val="left" w:pos="709"/>
          <w:tab w:val="left" w:pos="993"/>
        </w:tabs>
        <w:autoSpaceDE w:val="0"/>
        <w:autoSpaceDN w:val="0"/>
        <w:adjustRightInd w:val="0"/>
        <w:spacing w:after="0" w:line="240" w:lineRule="auto"/>
        <w:ind w:left="709"/>
        <w:jc w:val="thaiDistribute"/>
        <w:rPr>
          <w:rFonts w:ascii="TH SarabunPSK" w:hAnsi="TH SarabunPSK" w:cs="TH SarabunPSK"/>
          <w:sz w:val="32"/>
          <w:szCs w:val="32"/>
        </w:rPr>
      </w:pPr>
      <w:r>
        <w:rPr>
          <w:rFonts w:ascii="TH SarabunPSK" w:hAnsi="TH SarabunPSK" w:cs="TH SarabunPSK" w:hint="cs"/>
          <w:sz w:val="32"/>
          <w:szCs w:val="32"/>
          <w:cs/>
        </w:rPr>
        <w:t xml:space="preserve">1. </w:t>
      </w:r>
      <w:r w:rsidRPr="00EB13D6">
        <w:rPr>
          <w:rFonts w:ascii="TH SarabunPSK" w:hAnsi="TH SarabunPSK" w:cs="TH SarabunPSK"/>
          <w:sz w:val="32"/>
          <w:szCs w:val="32"/>
          <w:cs/>
        </w:rPr>
        <w:t>เพื่อศึกษาสภาพปัญหาการบริหารงานบุคคลในโรงเรียนสังกัดกรุงเทพมหานคร กลุ่มเขตกรุงเทพใต้</w:t>
      </w:r>
    </w:p>
    <w:p w:rsidR="00F27390" w:rsidRDefault="00F27390" w:rsidP="00F27390">
      <w:pPr>
        <w:pStyle w:val="af1"/>
        <w:autoSpaceDE w:val="0"/>
        <w:autoSpaceDN w:val="0"/>
        <w:adjustRightInd w:val="0"/>
        <w:spacing w:after="0" w:line="240" w:lineRule="auto"/>
        <w:ind w:left="-90" w:firstLine="799"/>
        <w:jc w:val="thaiDistribute"/>
        <w:rPr>
          <w:rFonts w:ascii="TH SarabunPSK" w:hAnsi="TH SarabunPSK" w:cs="TH SarabunPSK"/>
          <w:sz w:val="32"/>
          <w:szCs w:val="32"/>
        </w:rPr>
      </w:pPr>
      <w:r>
        <w:rPr>
          <w:rFonts w:ascii="TH SarabunPSK" w:hAnsi="TH SarabunPSK" w:cs="TH SarabunPSK" w:hint="cs"/>
          <w:sz w:val="32"/>
          <w:szCs w:val="32"/>
          <w:cs/>
        </w:rPr>
        <w:t xml:space="preserve">2. </w:t>
      </w:r>
      <w:r w:rsidRPr="00EB13D6">
        <w:rPr>
          <w:rFonts w:ascii="TH SarabunPSK" w:hAnsi="TH SarabunPSK" w:cs="TH SarabunPSK"/>
          <w:sz w:val="32"/>
          <w:szCs w:val="32"/>
          <w:cs/>
        </w:rPr>
        <w:t>เพื่อเปรียบเทียบสภาพปัญหาการบริหารงานบุคคลในโรงเรียนสังกัดกรุงเทพมหานคร กลุ่มเขตกรุงเทพใต้ โดยจำแนกตามระดับการศึกษา และประสบการณ์การทำงาน</w:t>
      </w:r>
    </w:p>
    <w:p w:rsidR="00F27390" w:rsidRPr="00EB13D6" w:rsidRDefault="00F27390" w:rsidP="00F27390">
      <w:pPr>
        <w:pStyle w:val="af1"/>
        <w:autoSpaceDE w:val="0"/>
        <w:autoSpaceDN w:val="0"/>
        <w:adjustRightInd w:val="0"/>
        <w:spacing w:after="0" w:line="240" w:lineRule="auto"/>
        <w:ind w:left="-90" w:firstLine="799"/>
        <w:jc w:val="thaiDistribute"/>
        <w:rPr>
          <w:rFonts w:ascii="TH SarabunPSK" w:hAnsi="TH SarabunPSK" w:cs="TH SarabunPSK"/>
          <w:sz w:val="32"/>
          <w:szCs w:val="32"/>
        </w:rPr>
      </w:pPr>
    </w:p>
    <w:p w:rsidR="00F27390" w:rsidRPr="00B3290E" w:rsidRDefault="00F27390" w:rsidP="00F27390">
      <w:pPr>
        <w:pStyle w:val="af2"/>
        <w:jc w:val="center"/>
        <w:rPr>
          <w:rFonts w:ascii="TH SarabunPSK" w:hAnsi="TH SarabunPSK" w:cs="TH SarabunPSK"/>
          <w:sz w:val="32"/>
          <w:szCs w:val="32"/>
          <w:cs/>
        </w:rPr>
      </w:pPr>
      <w:r w:rsidRPr="00B3290E">
        <w:rPr>
          <w:rFonts w:ascii="TH SarabunPSK" w:hAnsi="TH SarabunPSK" w:cs="TH SarabunPSK" w:hint="cs"/>
          <w:b/>
          <w:bCs/>
          <w:sz w:val="32"/>
          <w:szCs w:val="32"/>
          <w:cs/>
        </w:rPr>
        <w:t>การทบทวนวรรณกรรม</w:t>
      </w:r>
    </w:p>
    <w:p w:rsidR="00F27390" w:rsidRPr="00CA6793" w:rsidRDefault="00F27390" w:rsidP="00F27390">
      <w:pPr>
        <w:spacing w:after="0" w:line="240" w:lineRule="auto"/>
        <w:ind w:firstLine="720"/>
        <w:jc w:val="thaiDistribute"/>
        <w:rPr>
          <w:rFonts w:ascii="TH SarabunPSK" w:eastAsiaTheme="minorHAnsi" w:hAnsi="TH SarabunPSK" w:cs="TH SarabunPSK"/>
          <w:sz w:val="32"/>
          <w:szCs w:val="32"/>
        </w:rPr>
      </w:pPr>
      <w:r w:rsidRPr="00CA6793">
        <w:rPr>
          <w:rFonts w:ascii="TH SarabunPSK" w:eastAsiaTheme="minorHAnsi" w:hAnsi="TH SarabunPSK" w:cs="TH SarabunPSK" w:hint="cs"/>
          <w:sz w:val="32"/>
          <w:szCs w:val="32"/>
          <w:cs/>
        </w:rPr>
        <w:t>งานวิจัยครั้งนี้ ผู้วิจัยศึกษาแนวคิด ทฤษฎี งานวิจัยที่เกี่ยวข้อง ตลอดจนหนังสือ ตำรา เอกสารและแหล่งข้อมูล</w:t>
      </w:r>
      <w:r>
        <w:rPr>
          <w:rFonts w:ascii="TH SarabunPSK" w:eastAsiaTheme="minorHAnsi" w:hAnsi="TH SarabunPSK" w:cs="TH SarabunPSK" w:hint="cs"/>
          <w:sz w:val="32"/>
          <w:szCs w:val="32"/>
          <w:cs/>
        </w:rPr>
        <w:t xml:space="preserve">ต่าง </w:t>
      </w:r>
      <w:r w:rsidRPr="00CA6793">
        <w:rPr>
          <w:rFonts w:ascii="TH SarabunPSK" w:eastAsiaTheme="minorHAnsi" w:hAnsi="TH SarabunPSK" w:cs="TH SarabunPSK" w:hint="cs"/>
          <w:sz w:val="32"/>
          <w:szCs w:val="32"/>
          <w:cs/>
        </w:rPr>
        <w:t>ๆ ที่เกี่ยวข้องกับความคิดเห็นของครูที่มีต่อปัญหาการบริหารงานบุคคลในโรงเรียนจาก ฐิติยา</w:t>
      </w:r>
      <w:r w:rsidRPr="00CA6793">
        <w:rPr>
          <w:rFonts w:ascii="TH SarabunPSK" w:eastAsiaTheme="minorHAnsi" w:hAnsi="TH SarabunPSK" w:cs="TH SarabunPSK" w:hint="cs"/>
          <w:spacing w:val="6"/>
          <w:sz w:val="32"/>
          <w:szCs w:val="32"/>
          <w:cs/>
        </w:rPr>
        <w:t>ปทุมราษฎร์ และ</w:t>
      </w:r>
      <w:proofErr w:type="spellStart"/>
      <w:r w:rsidRPr="00CA6793">
        <w:rPr>
          <w:rFonts w:ascii="TH SarabunPSK" w:eastAsiaTheme="minorHAnsi" w:hAnsi="TH SarabunPSK" w:cs="TH SarabunPSK" w:hint="cs"/>
          <w:spacing w:val="6"/>
          <w:sz w:val="32"/>
          <w:szCs w:val="32"/>
          <w:cs/>
        </w:rPr>
        <w:t>จิณณ</w:t>
      </w:r>
      <w:proofErr w:type="spellEnd"/>
      <w:r w:rsidRPr="00CA6793">
        <w:rPr>
          <w:rFonts w:ascii="TH SarabunPSK" w:eastAsiaTheme="minorHAnsi" w:hAnsi="TH SarabunPSK" w:cs="TH SarabunPSK" w:hint="cs"/>
          <w:spacing w:val="6"/>
          <w:sz w:val="32"/>
          <w:szCs w:val="32"/>
          <w:cs/>
        </w:rPr>
        <w:t>วัตร ปะโคทัง, 2557 จารุ</w:t>
      </w:r>
      <w:proofErr w:type="spellStart"/>
      <w:r w:rsidRPr="00CA6793">
        <w:rPr>
          <w:rFonts w:ascii="TH SarabunPSK" w:eastAsiaTheme="minorHAnsi" w:hAnsi="TH SarabunPSK" w:cs="TH SarabunPSK" w:hint="cs"/>
          <w:spacing w:val="6"/>
          <w:sz w:val="32"/>
          <w:szCs w:val="32"/>
          <w:cs/>
        </w:rPr>
        <w:t>วรรณ</w:t>
      </w:r>
      <w:proofErr w:type="spellEnd"/>
      <w:r w:rsidRPr="00CA6793">
        <w:rPr>
          <w:rFonts w:ascii="TH SarabunPSK" w:eastAsiaTheme="minorHAnsi" w:hAnsi="TH SarabunPSK" w:cs="TH SarabunPSK" w:hint="cs"/>
          <w:spacing w:val="6"/>
          <w:sz w:val="32"/>
          <w:szCs w:val="32"/>
          <w:cs/>
        </w:rPr>
        <w:t xml:space="preserve"> </w:t>
      </w:r>
      <w:proofErr w:type="spellStart"/>
      <w:r w:rsidRPr="00CA6793">
        <w:rPr>
          <w:rFonts w:ascii="TH SarabunPSK" w:eastAsiaTheme="minorHAnsi" w:hAnsi="TH SarabunPSK" w:cs="TH SarabunPSK" w:hint="cs"/>
          <w:spacing w:val="6"/>
          <w:sz w:val="32"/>
          <w:szCs w:val="32"/>
          <w:cs/>
        </w:rPr>
        <w:t>นรพ</w:t>
      </w:r>
      <w:proofErr w:type="spellEnd"/>
      <w:r w:rsidRPr="00CA6793">
        <w:rPr>
          <w:rFonts w:ascii="TH SarabunPSK" w:eastAsiaTheme="minorHAnsi" w:hAnsi="TH SarabunPSK" w:cs="TH SarabunPSK" w:hint="cs"/>
          <w:spacing w:val="6"/>
          <w:sz w:val="32"/>
          <w:szCs w:val="32"/>
          <w:cs/>
        </w:rPr>
        <w:t xml:space="preserve">รม, 2558 </w:t>
      </w:r>
      <w:proofErr w:type="spellStart"/>
      <w:r w:rsidRPr="00CA6793">
        <w:rPr>
          <w:rFonts w:ascii="TH SarabunPSK" w:eastAsiaTheme="minorHAnsi" w:hAnsi="TH SarabunPSK" w:cs="TH SarabunPSK" w:hint="cs"/>
          <w:spacing w:val="6"/>
          <w:sz w:val="32"/>
          <w:szCs w:val="32"/>
          <w:cs/>
        </w:rPr>
        <w:t>จีร</w:t>
      </w:r>
      <w:proofErr w:type="spellEnd"/>
      <w:r w:rsidRPr="00CA6793">
        <w:rPr>
          <w:rFonts w:ascii="TH SarabunPSK" w:eastAsiaTheme="minorHAnsi" w:hAnsi="TH SarabunPSK" w:cs="TH SarabunPSK" w:hint="cs"/>
          <w:spacing w:val="6"/>
          <w:sz w:val="32"/>
          <w:szCs w:val="32"/>
          <w:cs/>
        </w:rPr>
        <w:t xml:space="preserve">ภัทร เชียงทอง, </w:t>
      </w:r>
      <w:r w:rsidRPr="00CA6793">
        <w:rPr>
          <w:rFonts w:ascii="TH SarabunPSK" w:eastAsiaTheme="minorHAnsi" w:hAnsi="TH SarabunPSK" w:cs="TH SarabunPSK"/>
          <w:spacing w:val="6"/>
          <w:sz w:val="32"/>
          <w:szCs w:val="32"/>
        </w:rPr>
        <w:t>2557</w:t>
      </w:r>
      <w:r w:rsidRPr="00CA6793">
        <w:rPr>
          <w:rFonts w:ascii="TH SarabunPSK" w:eastAsiaTheme="minorHAnsi" w:hAnsi="TH SarabunPSK" w:cs="TH SarabunPSK" w:hint="cs"/>
          <w:spacing w:val="6"/>
          <w:sz w:val="32"/>
          <w:szCs w:val="32"/>
          <w:cs/>
        </w:rPr>
        <w:t xml:space="preserve"> </w:t>
      </w:r>
      <w:r w:rsidRPr="00CA6793">
        <w:rPr>
          <w:rFonts w:ascii="TH SarabunPSK" w:hAnsi="TH SarabunPSK" w:cs="TH SarabunPSK" w:hint="cs"/>
          <w:spacing w:val="6"/>
          <w:sz w:val="32"/>
          <w:szCs w:val="32"/>
          <w:cs/>
        </w:rPr>
        <w:t>วิทยา ศรี</w:t>
      </w:r>
      <w:r w:rsidRPr="00CA6793">
        <w:rPr>
          <w:rFonts w:ascii="TH SarabunPSK" w:hAnsi="TH SarabunPSK" w:cs="TH SarabunPSK" w:hint="cs"/>
          <w:sz w:val="32"/>
          <w:szCs w:val="32"/>
          <w:cs/>
        </w:rPr>
        <w:t>จันทร์หล้า, 2553 นิ</w:t>
      </w:r>
      <w:proofErr w:type="spellStart"/>
      <w:r w:rsidRPr="00CA6793">
        <w:rPr>
          <w:rFonts w:ascii="TH SarabunPSK" w:hAnsi="TH SarabunPSK" w:cs="TH SarabunPSK" w:hint="cs"/>
          <w:sz w:val="32"/>
          <w:szCs w:val="32"/>
          <w:cs/>
        </w:rPr>
        <w:t>รุทธิ์</w:t>
      </w:r>
      <w:proofErr w:type="spellEnd"/>
      <w:r w:rsidRPr="00CA6793">
        <w:rPr>
          <w:rFonts w:ascii="TH SarabunPSK" w:hAnsi="TH SarabunPSK" w:cs="TH SarabunPSK" w:hint="cs"/>
          <w:sz w:val="32"/>
          <w:szCs w:val="32"/>
          <w:cs/>
        </w:rPr>
        <w:t xml:space="preserve"> พิกุลเทพ, 255</w:t>
      </w:r>
      <w:r w:rsidRPr="00CA6793">
        <w:rPr>
          <w:rFonts w:ascii="TH SarabunPSK" w:hAnsi="TH SarabunPSK" w:cs="TH SarabunPSK"/>
          <w:sz w:val="32"/>
          <w:szCs w:val="32"/>
        </w:rPr>
        <w:t>9</w:t>
      </w:r>
      <w:r w:rsidRPr="00CA6793">
        <w:rPr>
          <w:rFonts w:ascii="TH SarabunPSK" w:hAnsi="TH SarabunPSK" w:cs="TH SarabunPSK" w:hint="cs"/>
          <w:sz w:val="32"/>
          <w:szCs w:val="32"/>
          <w:cs/>
        </w:rPr>
        <w:t xml:space="preserve"> </w:t>
      </w:r>
      <w:r w:rsidRPr="00CA6793">
        <w:rPr>
          <w:rFonts w:ascii="TH SarabunPSK" w:hAnsi="TH SarabunPSK" w:cs="TH SarabunPSK"/>
          <w:sz w:val="32"/>
          <w:szCs w:val="32"/>
          <w:cs/>
        </w:rPr>
        <w:t xml:space="preserve">พระเส็ง </w:t>
      </w:r>
      <w:proofErr w:type="spellStart"/>
      <w:r w:rsidRPr="00CA6793">
        <w:rPr>
          <w:rFonts w:ascii="TH SarabunPSK" w:hAnsi="TH SarabunPSK" w:cs="TH SarabunPSK"/>
          <w:sz w:val="32"/>
          <w:szCs w:val="32"/>
          <w:cs/>
        </w:rPr>
        <w:t>ปภสัส</w:t>
      </w:r>
      <w:proofErr w:type="spellEnd"/>
      <w:r w:rsidRPr="00CA6793">
        <w:rPr>
          <w:rFonts w:ascii="TH SarabunPSK" w:hAnsi="TH SarabunPSK" w:cs="TH SarabunPSK"/>
          <w:sz w:val="32"/>
          <w:szCs w:val="32"/>
          <w:cs/>
        </w:rPr>
        <w:t>โร</w:t>
      </w:r>
      <w:r w:rsidRPr="00CA6793">
        <w:rPr>
          <w:rFonts w:ascii="TH SarabunPSK" w:hAnsi="TH SarabunPSK" w:cs="TH SarabunPSK" w:hint="cs"/>
          <w:sz w:val="32"/>
          <w:szCs w:val="32"/>
          <w:cs/>
        </w:rPr>
        <w:t>,</w:t>
      </w:r>
      <w:r w:rsidRPr="00CA6793">
        <w:rPr>
          <w:rFonts w:ascii="TH SarabunPSK" w:hAnsi="TH SarabunPSK" w:cs="TH SarabunPSK"/>
          <w:sz w:val="32"/>
          <w:szCs w:val="32"/>
          <w:cs/>
        </w:rPr>
        <w:t xml:space="preserve"> 2555</w:t>
      </w:r>
      <w:r w:rsidRPr="00CA6793">
        <w:rPr>
          <w:rFonts w:ascii="TH SarabunPSK" w:hAnsi="TH SarabunPSK" w:cs="TH SarabunPSK" w:hint="cs"/>
          <w:sz w:val="32"/>
          <w:szCs w:val="32"/>
          <w:cs/>
        </w:rPr>
        <w:t xml:space="preserve"> </w:t>
      </w:r>
      <w:proofErr w:type="spellStart"/>
      <w:r w:rsidRPr="00CA6793">
        <w:rPr>
          <w:rFonts w:ascii="TH SarabunPSK" w:hAnsi="TH SarabunPSK" w:cs="TH SarabunPSK" w:hint="cs"/>
          <w:sz w:val="32"/>
          <w:szCs w:val="32"/>
          <w:cs/>
        </w:rPr>
        <w:t>ศิ</w:t>
      </w:r>
      <w:proofErr w:type="spellEnd"/>
      <w:r w:rsidRPr="00CA6793">
        <w:rPr>
          <w:rFonts w:ascii="TH SarabunPSK" w:hAnsi="TH SarabunPSK" w:cs="TH SarabunPSK" w:hint="cs"/>
          <w:sz w:val="32"/>
          <w:szCs w:val="32"/>
          <w:cs/>
        </w:rPr>
        <w:t>ริ</w:t>
      </w:r>
      <w:proofErr w:type="spellStart"/>
      <w:r w:rsidRPr="00CA6793">
        <w:rPr>
          <w:rFonts w:ascii="TH SarabunPSK" w:hAnsi="TH SarabunPSK" w:cs="TH SarabunPSK" w:hint="cs"/>
          <w:sz w:val="32"/>
          <w:szCs w:val="32"/>
          <w:cs/>
        </w:rPr>
        <w:t>นภาวรรณ</w:t>
      </w:r>
      <w:proofErr w:type="spellEnd"/>
      <w:r w:rsidRPr="00CA6793">
        <w:rPr>
          <w:rFonts w:ascii="TH SarabunPSK" w:hAnsi="TH SarabunPSK" w:cs="TH SarabunPSK" w:hint="cs"/>
          <w:sz w:val="32"/>
          <w:szCs w:val="32"/>
          <w:cs/>
        </w:rPr>
        <w:t xml:space="preserve"> ทุมคำ </w:t>
      </w:r>
      <w:proofErr w:type="spellStart"/>
      <w:r w:rsidRPr="00CA6793">
        <w:rPr>
          <w:rFonts w:ascii="TH SarabunPSK" w:hAnsi="TH SarabunPSK" w:cs="TH SarabunPSK" w:hint="cs"/>
          <w:sz w:val="32"/>
          <w:szCs w:val="32"/>
          <w:cs/>
        </w:rPr>
        <w:t>และน</w:t>
      </w:r>
      <w:proofErr w:type="spellEnd"/>
      <w:r w:rsidRPr="00CA6793">
        <w:rPr>
          <w:rFonts w:ascii="TH SarabunPSK" w:hAnsi="TH SarabunPSK" w:cs="TH SarabunPSK" w:hint="cs"/>
          <w:sz w:val="32"/>
          <w:szCs w:val="32"/>
          <w:cs/>
        </w:rPr>
        <w:t>ริ</w:t>
      </w:r>
      <w:proofErr w:type="spellStart"/>
      <w:r w:rsidRPr="00CA6793">
        <w:rPr>
          <w:rFonts w:ascii="TH SarabunPSK" w:hAnsi="TH SarabunPSK" w:cs="TH SarabunPSK" w:hint="cs"/>
          <w:sz w:val="32"/>
          <w:szCs w:val="32"/>
          <w:cs/>
        </w:rPr>
        <w:t>สานันท์</w:t>
      </w:r>
      <w:proofErr w:type="spellEnd"/>
      <w:r w:rsidRPr="00CA6793">
        <w:rPr>
          <w:rFonts w:ascii="TH SarabunPSK" w:hAnsi="TH SarabunPSK" w:cs="TH SarabunPSK" w:hint="cs"/>
          <w:sz w:val="32"/>
          <w:szCs w:val="32"/>
          <w:cs/>
        </w:rPr>
        <w:t xml:space="preserve"> </w:t>
      </w:r>
      <w:r w:rsidRPr="00996DF5">
        <w:rPr>
          <w:rFonts w:ascii="TH SarabunPSK" w:hAnsi="TH SarabunPSK" w:cs="TH SarabunPSK" w:hint="cs"/>
          <w:spacing w:val="6"/>
          <w:sz w:val="32"/>
          <w:szCs w:val="32"/>
          <w:cs/>
        </w:rPr>
        <w:t>เดชสุระ</w:t>
      </w:r>
      <w:r w:rsidRPr="00996DF5">
        <w:rPr>
          <w:rFonts w:ascii="TH SarabunPSK" w:eastAsiaTheme="minorHAnsi" w:hAnsi="TH SarabunPSK" w:cs="TH SarabunPSK" w:hint="cs"/>
          <w:spacing w:val="6"/>
          <w:sz w:val="32"/>
          <w:szCs w:val="32"/>
          <w:cs/>
        </w:rPr>
        <w:t xml:space="preserve">, </w:t>
      </w:r>
      <w:r w:rsidRPr="00996DF5">
        <w:rPr>
          <w:rFonts w:ascii="TH SarabunPSK" w:eastAsiaTheme="minorHAnsi" w:hAnsi="TH SarabunPSK" w:cs="TH SarabunPSK"/>
          <w:spacing w:val="6"/>
          <w:sz w:val="32"/>
          <w:szCs w:val="32"/>
        </w:rPr>
        <w:t xml:space="preserve">2559 </w:t>
      </w:r>
      <w:r w:rsidRPr="00996DF5">
        <w:rPr>
          <w:rFonts w:ascii="TH SarabunPSK" w:eastAsiaTheme="minorHAnsi" w:hAnsi="TH SarabunPSK" w:cs="TH SarabunPSK" w:hint="cs"/>
          <w:spacing w:val="6"/>
          <w:sz w:val="32"/>
          <w:szCs w:val="32"/>
          <w:cs/>
        </w:rPr>
        <w:t xml:space="preserve">และเนตรนภา </w:t>
      </w:r>
      <w:proofErr w:type="spellStart"/>
      <w:r w:rsidRPr="00996DF5">
        <w:rPr>
          <w:rFonts w:ascii="TH SarabunPSK" w:eastAsiaTheme="minorHAnsi" w:hAnsi="TH SarabunPSK" w:cs="TH SarabunPSK" w:hint="cs"/>
          <w:spacing w:val="6"/>
          <w:sz w:val="32"/>
          <w:szCs w:val="32"/>
          <w:cs/>
        </w:rPr>
        <w:t>นามส</w:t>
      </w:r>
      <w:proofErr w:type="spellEnd"/>
      <w:r w:rsidRPr="00996DF5">
        <w:rPr>
          <w:rFonts w:ascii="TH SarabunPSK" w:eastAsiaTheme="minorHAnsi" w:hAnsi="TH SarabunPSK" w:cs="TH SarabunPSK" w:hint="cs"/>
          <w:spacing w:val="6"/>
          <w:sz w:val="32"/>
          <w:szCs w:val="32"/>
          <w:cs/>
        </w:rPr>
        <w:t>พุง, 2558 จากนั้นนำมาสังเคราะห์และสรุปเป็นนิยามศัพท์เฉพาะ</w:t>
      </w:r>
      <w:r w:rsidRPr="00CA6793">
        <w:rPr>
          <w:rFonts w:ascii="TH SarabunPSK" w:eastAsiaTheme="minorHAnsi" w:hAnsi="TH SarabunPSK" w:cs="TH SarabunPSK" w:hint="cs"/>
          <w:spacing w:val="4"/>
          <w:sz w:val="32"/>
          <w:szCs w:val="32"/>
          <w:cs/>
        </w:rPr>
        <w:t xml:space="preserve"> เพื่อ</w:t>
      </w:r>
      <w:r w:rsidRPr="00CA6793">
        <w:rPr>
          <w:rFonts w:ascii="TH SarabunPSK" w:eastAsiaTheme="minorHAnsi" w:hAnsi="TH SarabunPSK" w:cs="TH SarabunPSK" w:hint="cs"/>
          <w:sz w:val="32"/>
          <w:szCs w:val="32"/>
          <w:cs/>
        </w:rPr>
        <w:t xml:space="preserve">นำไปสร้างเครื่องมือที่ใช้ในการวิจัย ดังรายละเอียดของนิยามศัพท์เฉพาะ ดังนี้ </w:t>
      </w:r>
    </w:p>
    <w:p w:rsidR="00F27390" w:rsidRDefault="00F27390" w:rsidP="00F27390">
      <w:pPr>
        <w:pStyle w:val="af1"/>
        <w:tabs>
          <w:tab w:val="left" w:pos="0"/>
          <w:tab w:val="left" w:pos="709"/>
          <w:tab w:val="left" w:pos="1418"/>
          <w:tab w:val="left" w:pos="1843"/>
        </w:tabs>
        <w:autoSpaceDE w:val="0"/>
        <w:autoSpaceDN w:val="0"/>
        <w:adjustRightInd w:val="0"/>
        <w:spacing w:after="0" w:line="240" w:lineRule="auto"/>
        <w:ind w:left="0"/>
        <w:jc w:val="thaiDistribute"/>
        <w:rPr>
          <w:rFonts w:ascii="TH SarabunPSK" w:hAnsi="TH SarabunPSK" w:cs="TH SarabunPSK"/>
          <w:sz w:val="32"/>
          <w:szCs w:val="32"/>
        </w:rPr>
      </w:pPr>
      <w:r>
        <w:rPr>
          <w:rFonts w:ascii="TH SarabunPSK" w:hAnsi="TH SarabunPSK" w:cs="TH SarabunPSK" w:hint="cs"/>
          <w:spacing w:val="-4"/>
          <w:sz w:val="32"/>
          <w:szCs w:val="32"/>
          <w:cs/>
        </w:rPr>
        <w:t xml:space="preserve">  </w:t>
      </w:r>
      <w:r>
        <w:rPr>
          <w:rFonts w:ascii="TH SarabunPSK" w:hAnsi="TH SarabunPSK" w:cs="TH SarabunPSK"/>
          <w:spacing w:val="-4"/>
          <w:sz w:val="32"/>
          <w:szCs w:val="32"/>
        </w:rPr>
        <w:tab/>
        <w:t xml:space="preserve">1. </w:t>
      </w:r>
      <w:r w:rsidRPr="00CA6793">
        <w:rPr>
          <w:rFonts w:ascii="TH SarabunPSK" w:hAnsi="TH SarabunPSK" w:cs="TH SarabunPSK"/>
          <w:spacing w:val="4"/>
          <w:sz w:val="32"/>
          <w:szCs w:val="32"/>
          <w:cs/>
        </w:rPr>
        <w:t>การวางแผนอัตรากำลังและกำหนดตำแหน่ง หมายถึง</w:t>
      </w:r>
      <w:r w:rsidRPr="00CA6793">
        <w:rPr>
          <w:rFonts w:ascii="TH SarabunPSK" w:hAnsi="TH SarabunPSK" w:cs="TH SarabunPSK"/>
          <w:spacing w:val="4"/>
          <w:sz w:val="32"/>
          <w:szCs w:val="32"/>
        </w:rPr>
        <w:t xml:space="preserve"> </w:t>
      </w:r>
      <w:r w:rsidRPr="00CA6793">
        <w:rPr>
          <w:rFonts w:ascii="TH SarabunPSK" w:hAnsi="TH SarabunPSK" w:cs="TH SarabunPSK"/>
          <w:spacing w:val="4"/>
          <w:sz w:val="32"/>
          <w:szCs w:val="32"/>
          <w:cs/>
        </w:rPr>
        <w:t>กระบวนการเกี่ยวกับการจัดหากำลังคน</w:t>
      </w:r>
      <w:r w:rsidRPr="00996DF5">
        <w:rPr>
          <w:rFonts w:ascii="TH SarabunPSK" w:hAnsi="TH SarabunPSK" w:cs="TH SarabunPSK"/>
          <w:spacing w:val="6"/>
          <w:sz w:val="32"/>
          <w:szCs w:val="32"/>
          <w:cs/>
        </w:rPr>
        <w:t>ตาม</w:t>
      </w:r>
      <w:r w:rsidRPr="00996DF5">
        <w:rPr>
          <w:rFonts w:ascii="TH SarabunPSK" w:hAnsi="TH SarabunPSK" w:cs="TH SarabunPSK" w:hint="cs"/>
          <w:spacing w:val="6"/>
          <w:sz w:val="32"/>
          <w:szCs w:val="32"/>
          <w:cs/>
        </w:rPr>
        <w:t>ค</w:t>
      </w:r>
      <w:r w:rsidRPr="00996DF5">
        <w:rPr>
          <w:rFonts w:ascii="TH SarabunPSK" w:hAnsi="TH SarabunPSK" w:cs="TH SarabunPSK"/>
          <w:spacing w:val="6"/>
          <w:sz w:val="32"/>
          <w:szCs w:val="32"/>
          <w:cs/>
        </w:rPr>
        <w:t>วามต้องการของหน่วยงานไว้ล่วงหน้า</w:t>
      </w:r>
      <w:r w:rsidRPr="00996DF5">
        <w:rPr>
          <w:rFonts w:ascii="TH SarabunPSK" w:hAnsi="TH SarabunPSK" w:cs="TH SarabunPSK"/>
          <w:spacing w:val="6"/>
          <w:sz w:val="32"/>
          <w:szCs w:val="32"/>
        </w:rPr>
        <w:t xml:space="preserve"> </w:t>
      </w:r>
      <w:r w:rsidRPr="00996DF5">
        <w:rPr>
          <w:rFonts w:ascii="TH SarabunPSK" w:hAnsi="TH SarabunPSK" w:cs="TH SarabunPSK"/>
          <w:spacing w:val="6"/>
          <w:sz w:val="32"/>
          <w:szCs w:val="32"/>
          <w:cs/>
        </w:rPr>
        <w:t>โดยการวิเคราะห์ภาระงานและประเมินสภาพความต้องการ</w:t>
      </w:r>
      <w:r w:rsidRPr="00CA6793">
        <w:rPr>
          <w:rFonts w:ascii="TH SarabunPSK" w:hAnsi="TH SarabunPSK" w:cs="TH SarabunPSK"/>
          <w:spacing w:val="4"/>
          <w:sz w:val="32"/>
          <w:szCs w:val="32"/>
          <w:cs/>
        </w:rPr>
        <w:t>กำลังคน การกำหนดนโยบายและแผนการดำเนินงาน การจัดทำแผนอัตรากำลัง</w:t>
      </w:r>
      <w:r w:rsidRPr="00CA6793">
        <w:rPr>
          <w:rFonts w:ascii="TH SarabunPSK" w:hAnsi="TH SarabunPSK" w:cs="TH SarabunPSK"/>
          <w:spacing w:val="4"/>
          <w:sz w:val="32"/>
          <w:szCs w:val="32"/>
        </w:rPr>
        <w:t xml:space="preserve"> </w:t>
      </w:r>
      <w:r w:rsidRPr="00CA6793">
        <w:rPr>
          <w:rFonts w:ascii="TH SarabunPSK" w:hAnsi="TH SarabunPSK" w:cs="TH SarabunPSK"/>
          <w:spacing w:val="4"/>
          <w:sz w:val="32"/>
          <w:szCs w:val="32"/>
          <w:cs/>
        </w:rPr>
        <w:t>การเสนอแผนอัตรากำลัง การ</w:t>
      </w:r>
      <w:r w:rsidRPr="00C03621">
        <w:rPr>
          <w:rFonts w:ascii="TH SarabunPSK" w:hAnsi="TH SarabunPSK" w:cs="TH SarabunPSK"/>
          <w:sz w:val="32"/>
          <w:szCs w:val="32"/>
          <w:cs/>
        </w:rPr>
        <w:t>กำหนดคุณลักษณะหรือคุณสมบัติบุคคล การกำหนดตำแหน่งให้สอดคล้องกับความต้องการของหน่วยงาน การกำหนดตำแหน่งเพิ่ม และการขอมีหรือเลื่อน</w:t>
      </w:r>
      <w:proofErr w:type="spellStart"/>
      <w:r w:rsidRPr="00C03621">
        <w:rPr>
          <w:rFonts w:ascii="TH SarabunPSK" w:hAnsi="TH SarabunPSK" w:cs="TH SarabunPSK"/>
          <w:sz w:val="32"/>
          <w:szCs w:val="32"/>
          <w:cs/>
        </w:rPr>
        <w:t>วิทย</w:t>
      </w:r>
      <w:proofErr w:type="spellEnd"/>
      <w:r w:rsidRPr="00C03621">
        <w:rPr>
          <w:rFonts w:ascii="TH SarabunPSK" w:hAnsi="TH SarabunPSK" w:cs="TH SarabunPSK"/>
          <w:sz w:val="32"/>
          <w:szCs w:val="32"/>
          <w:cs/>
        </w:rPr>
        <w:t xml:space="preserve">ฐานะ </w:t>
      </w:r>
    </w:p>
    <w:p w:rsidR="00F27390" w:rsidRDefault="00F27390" w:rsidP="00F27390">
      <w:pPr>
        <w:tabs>
          <w:tab w:val="left" w:pos="709"/>
          <w:tab w:val="left" w:pos="1843"/>
        </w:tabs>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2. </w:t>
      </w:r>
      <w:r w:rsidRPr="00572CF9">
        <w:rPr>
          <w:rFonts w:ascii="TH SarabunPSK" w:hAnsi="TH SarabunPSK" w:cs="TH SarabunPSK" w:hint="cs"/>
          <w:spacing w:val="2"/>
          <w:sz w:val="32"/>
          <w:szCs w:val="32"/>
          <w:cs/>
        </w:rPr>
        <w:t>ก</w:t>
      </w:r>
      <w:r w:rsidRPr="00572CF9">
        <w:rPr>
          <w:rFonts w:ascii="TH SarabunPSK" w:hAnsi="TH SarabunPSK" w:cs="TH SarabunPSK"/>
          <w:spacing w:val="2"/>
          <w:sz w:val="32"/>
          <w:szCs w:val="32"/>
          <w:cs/>
        </w:rPr>
        <w:t>ารสรรหาและบรรจุแต่งตั้ง หมายถึง กระบวนการแสวงหาบุคคลที่มีความรู้ความสามารถเข้ามา</w:t>
      </w:r>
      <w:r w:rsidRPr="00572CF9">
        <w:rPr>
          <w:rFonts w:ascii="TH SarabunPSK" w:hAnsi="TH SarabunPSK" w:cs="TH SarabunPSK" w:hint="cs"/>
          <w:spacing w:val="2"/>
          <w:sz w:val="32"/>
          <w:szCs w:val="32"/>
          <w:cs/>
        </w:rPr>
        <w:t xml:space="preserve"> </w:t>
      </w:r>
      <w:r w:rsidRPr="00B54CBD">
        <w:rPr>
          <w:rFonts w:ascii="TH SarabunPSK" w:hAnsi="TH SarabunPSK" w:cs="TH SarabunPSK"/>
          <w:spacing w:val="4"/>
          <w:sz w:val="32"/>
          <w:szCs w:val="32"/>
          <w:cs/>
        </w:rPr>
        <w:t>ร่วมปฏิบัติงานในตำแหน่งและหน้าที่ที่เหมาะสมภายใต้</w:t>
      </w:r>
      <w:r w:rsidRPr="00B54CBD">
        <w:rPr>
          <w:rFonts w:ascii="TH SarabunPSK" w:hAnsi="TH SarabunPSK" w:cs="TH SarabunPSK"/>
          <w:sz w:val="32"/>
          <w:szCs w:val="32"/>
          <w:cs/>
        </w:rPr>
        <w:t>หลักเกณฑ์และวิธีการที่กำหนด โดยมีขั้นตอนตั้งแต่</w:t>
      </w:r>
      <w:r w:rsidRPr="00996DF5">
        <w:rPr>
          <w:rFonts w:ascii="TH SarabunPSK" w:hAnsi="TH SarabunPSK" w:cs="TH SarabunPSK"/>
          <w:sz w:val="32"/>
          <w:szCs w:val="32"/>
          <w:cs/>
        </w:rPr>
        <w:t>การสอบคัดเลือก การบรรจุแต่งตั้ง</w:t>
      </w:r>
      <w:r w:rsidRPr="00996DF5">
        <w:rPr>
          <w:rFonts w:ascii="TH SarabunPSK" w:hAnsi="TH SarabunPSK" w:cs="TH SarabunPSK"/>
          <w:sz w:val="32"/>
          <w:szCs w:val="32"/>
        </w:rPr>
        <w:t xml:space="preserve"> </w:t>
      </w:r>
      <w:r w:rsidRPr="00996DF5">
        <w:rPr>
          <w:rFonts w:ascii="TH SarabunPSK" w:hAnsi="TH SarabunPSK" w:cs="TH SarabunPSK"/>
          <w:sz w:val="32"/>
          <w:szCs w:val="32"/>
          <w:cs/>
        </w:rPr>
        <w:t>การมอบหมายภาระงาน การทดลองปฏิบัติหน้าที่ราชการ การแต่งตั้ง ย้าย</w:t>
      </w:r>
      <w:r w:rsidRPr="00B54CBD">
        <w:rPr>
          <w:rFonts w:ascii="TH SarabunPSK" w:hAnsi="TH SarabunPSK" w:cs="TH SarabunPSK"/>
          <w:spacing w:val="-4"/>
          <w:sz w:val="32"/>
          <w:szCs w:val="32"/>
          <w:cs/>
        </w:rPr>
        <w:t xml:space="preserve"> โอน</w:t>
      </w:r>
      <w:r w:rsidRPr="00B54CBD">
        <w:rPr>
          <w:rFonts w:ascii="TH SarabunPSK" w:hAnsi="TH SarabunPSK" w:cs="TH SarabunPSK"/>
          <w:spacing w:val="-4"/>
          <w:sz w:val="32"/>
          <w:szCs w:val="32"/>
        </w:rPr>
        <w:t xml:space="preserve"> </w:t>
      </w:r>
      <w:r w:rsidRPr="00B54CBD">
        <w:rPr>
          <w:rFonts w:ascii="TH SarabunPSK" w:hAnsi="TH SarabunPSK" w:cs="TH SarabunPSK"/>
          <w:spacing w:val="-4"/>
          <w:sz w:val="32"/>
          <w:szCs w:val="32"/>
          <w:cs/>
        </w:rPr>
        <w:t>การบรรจุกลับ</w:t>
      </w:r>
      <w:r w:rsidRPr="00B54CBD">
        <w:rPr>
          <w:rFonts w:ascii="TH SarabunPSK" w:hAnsi="TH SarabunPSK" w:cs="TH SarabunPSK"/>
          <w:sz w:val="32"/>
          <w:szCs w:val="32"/>
          <w:cs/>
        </w:rPr>
        <w:t>เข้ารับราชการ</w:t>
      </w:r>
      <w:r w:rsidRPr="00B54CBD">
        <w:rPr>
          <w:rFonts w:ascii="TH SarabunPSK" w:hAnsi="TH SarabunPSK" w:cs="TH SarabunPSK"/>
          <w:sz w:val="32"/>
          <w:szCs w:val="32"/>
        </w:rPr>
        <w:t xml:space="preserve"> </w:t>
      </w:r>
      <w:r w:rsidRPr="00B54CBD">
        <w:rPr>
          <w:rFonts w:ascii="TH SarabunPSK" w:hAnsi="TH SarabunPSK" w:cs="TH SarabunPSK"/>
          <w:sz w:val="32"/>
          <w:szCs w:val="32"/>
          <w:cs/>
        </w:rPr>
        <w:t>การรักษาราชการแทนและรักษาการในตำแหน่ง</w:t>
      </w:r>
      <w:r w:rsidRPr="00B54CBD">
        <w:rPr>
          <w:rFonts w:ascii="TH SarabunPSK" w:hAnsi="TH SarabunPSK" w:cs="TH SarabunPSK"/>
          <w:sz w:val="32"/>
          <w:szCs w:val="32"/>
        </w:rPr>
        <w:t xml:space="preserve"> </w:t>
      </w:r>
    </w:p>
    <w:p w:rsidR="00B54CBD" w:rsidRDefault="00B54CBD" w:rsidP="00B54CBD">
      <w:pPr>
        <w:tabs>
          <w:tab w:val="left" w:pos="709"/>
          <w:tab w:val="left" w:pos="993"/>
          <w:tab w:val="left" w:pos="1418"/>
          <w:tab w:val="left" w:pos="1843"/>
        </w:tabs>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B54CBD">
        <w:rPr>
          <w:rFonts w:ascii="TH SarabunPSK" w:hAnsi="TH SarabunPSK" w:cs="TH SarabunPSK"/>
          <w:sz w:val="32"/>
          <w:szCs w:val="32"/>
        </w:rPr>
        <w:t xml:space="preserve">3. </w:t>
      </w:r>
      <w:r w:rsidRPr="007F136D">
        <w:rPr>
          <w:rFonts w:ascii="TH SarabunPSK" w:hAnsi="TH SarabunPSK" w:cs="TH SarabunPSK"/>
          <w:spacing w:val="6"/>
          <w:sz w:val="32"/>
          <w:szCs w:val="32"/>
          <w:cs/>
        </w:rPr>
        <w:t>การเสริมสร้างประสิทธิภาพในการปฏิบัติราชการ หมายถึง กระบวนการส่งเสริมและเพิ่มพูน</w:t>
      </w:r>
      <w:r w:rsidR="007F136D" w:rsidRPr="007F136D">
        <w:rPr>
          <w:rFonts w:ascii="TH SarabunPSK" w:hAnsi="TH SarabunPSK" w:cs="TH SarabunPSK" w:hint="cs"/>
          <w:spacing w:val="6"/>
          <w:sz w:val="32"/>
          <w:szCs w:val="32"/>
          <w:cs/>
        </w:rPr>
        <w:t xml:space="preserve"> </w:t>
      </w:r>
      <w:r w:rsidRPr="007F136D">
        <w:rPr>
          <w:rFonts w:ascii="TH SarabunPSK" w:hAnsi="TH SarabunPSK" w:cs="TH SarabunPSK"/>
          <w:spacing w:val="4"/>
          <w:sz w:val="32"/>
          <w:szCs w:val="32"/>
          <w:cs/>
        </w:rPr>
        <w:t>ให้บุคลากรมีความรู้ความสามารถ มีทักษะและทัศนคติที่ดีต่อการทำงาน ส่งผลให้หน่วยงานมีคุณภาพและ</w:t>
      </w:r>
      <w:r w:rsidR="007F136D" w:rsidRPr="007F136D">
        <w:rPr>
          <w:rFonts w:ascii="TH SarabunPSK" w:hAnsi="TH SarabunPSK" w:cs="TH SarabunPSK" w:hint="cs"/>
          <w:spacing w:val="4"/>
          <w:sz w:val="32"/>
          <w:szCs w:val="32"/>
          <w:cs/>
        </w:rPr>
        <w:t xml:space="preserve"> </w:t>
      </w:r>
      <w:r w:rsidRPr="007F136D">
        <w:rPr>
          <w:rFonts w:ascii="TH SarabunPSK" w:hAnsi="TH SarabunPSK" w:cs="TH SarabunPSK"/>
          <w:spacing w:val="4"/>
          <w:sz w:val="32"/>
          <w:szCs w:val="32"/>
          <w:cs/>
        </w:rPr>
        <w:t>มี</w:t>
      </w:r>
      <w:r w:rsidRPr="00B54CBD">
        <w:rPr>
          <w:rFonts w:ascii="TH SarabunPSK" w:hAnsi="TH SarabunPSK" w:cs="TH SarabunPSK"/>
          <w:sz w:val="32"/>
          <w:szCs w:val="32"/>
          <w:cs/>
        </w:rPr>
        <w:t>ประสิทธิภาพ โดยดำเนินจัดกิจกรรมตั้งแต่การปฐมนิเทศการจัดทำแผนพัฒนาบุคลากรทั้งก่อนและระหว่างการปฏิบัติหน้าที่ การอบรมและสัมมนา การส่งเสริม</w:t>
      </w:r>
      <w:r w:rsidRPr="00B54CBD">
        <w:rPr>
          <w:rFonts w:ascii="TH SarabunPSK" w:hAnsi="TH SarabunPSK" w:cs="TH SarabunPSK"/>
          <w:spacing w:val="-4"/>
          <w:sz w:val="32"/>
          <w:szCs w:val="32"/>
          <w:cs/>
        </w:rPr>
        <w:t>ให้บุคลากรศึกษาต่อ การส่งเสริมให้บุคลากรสร้างผลงาน</w:t>
      </w:r>
      <w:r w:rsidRPr="00B54CBD">
        <w:rPr>
          <w:rFonts w:ascii="TH SarabunPSK" w:hAnsi="TH SarabunPSK" w:cs="TH SarabunPSK"/>
          <w:spacing w:val="-4"/>
          <w:sz w:val="32"/>
          <w:szCs w:val="32"/>
          <w:cs/>
        </w:rPr>
        <w:lastRenderedPageBreak/>
        <w:t xml:space="preserve">ทางวิชาการ การยกย่องชมเชยผู้ปฏิบัติงานดีเด่น รวมทั้งการเลื่อนเงินเดือน การได้รับเครื่องราชอิสริยาภรณ์ </w:t>
      </w:r>
      <w:r w:rsidRPr="00B54CBD">
        <w:rPr>
          <w:rFonts w:ascii="TH SarabunPSK" w:hAnsi="TH SarabunPSK" w:cs="TH SarabunPSK"/>
          <w:sz w:val="32"/>
          <w:szCs w:val="32"/>
          <w:cs/>
        </w:rPr>
        <w:t>สวัสดิการและประโยชน์เกื้อกูลอื่นๆ</w:t>
      </w:r>
    </w:p>
    <w:p w:rsidR="00B54CBD" w:rsidRPr="00C03621" w:rsidRDefault="00B54CBD" w:rsidP="00B54CBD">
      <w:pPr>
        <w:tabs>
          <w:tab w:val="left" w:pos="709"/>
          <w:tab w:val="left" w:pos="993"/>
          <w:tab w:val="left" w:pos="1418"/>
          <w:tab w:val="left" w:pos="1843"/>
        </w:tabs>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ab/>
        <w:t xml:space="preserve">4. </w:t>
      </w:r>
      <w:r w:rsidRPr="00C03621">
        <w:rPr>
          <w:rFonts w:ascii="TH SarabunPSK" w:hAnsi="TH SarabunPSK" w:cs="TH SarabunPSK"/>
          <w:sz w:val="32"/>
          <w:szCs w:val="32"/>
          <w:cs/>
        </w:rPr>
        <w:t>วินัยและการรักษาวินัย หมายถึง ระเบียบ กฎเกณฑ์ ข้อบังคับ ที่กำหนดให้ข้าราชการยึดถือปฏิบัติหรืองดเว้นการปฏิบัติ กรณีมีผู้ฝ่าฝืนหรือกระทำผิดวินัยจะต้องถูกดำเนินการทางวินัย โดยแต่งตั้งกรรมการสืบสวนและสอบสวนข้อเท็จจริง หากพบว่าผิดจริงอาจให้พักราชการหรือให้ออกจากราชการไว้ก่อน</w:t>
      </w:r>
      <w:r w:rsidRPr="00C03621">
        <w:rPr>
          <w:rFonts w:ascii="TH SarabunPSK" w:hAnsi="TH SarabunPSK" w:cs="TH SarabunPSK"/>
          <w:color w:val="000000"/>
          <w:sz w:val="32"/>
          <w:szCs w:val="32"/>
          <w:cs/>
        </w:rPr>
        <w:t xml:space="preserve"> และ</w:t>
      </w:r>
      <w:r w:rsidRPr="007F136D">
        <w:rPr>
          <w:rFonts w:ascii="TH SarabunPSK" w:hAnsi="TH SarabunPSK" w:cs="TH SarabunPSK"/>
          <w:color w:val="000000"/>
          <w:spacing w:val="-4"/>
          <w:sz w:val="32"/>
          <w:szCs w:val="32"/>
          <w:cs/>
        </w:rPr>
        <w:t xml:space="preserve">ดำเนินการพิจารณาความผิด กำหนดโทษ และลงโทษผู้กระทำความผิด </w:t>
      </w:r>
      <w:r w:rsidRPr="007F136D">
        <w:rPr>
          <w:rFonts w:ascii="TH SarabunPSK" w:hAnsi="TH SarabunPSK" w:cs="TH SarabunPSK"/>
          <w:spacing w:val="-4"/>
          <w:sz w:val="32"/>
          <w:szCs w:val="32"/>
          <w:cs/>
        </w:rPr>
        <w:t>หากผู้ถูกกล่าวหาไม่ได้รับความเป็นธรรมอาจยื่นเรื่องอุทธรณ์ร้องทุกข์</w:t>
      </w:r>
      <w:r w:rsidRPr="007F136D">
        <w:rPr>
          <w:rFonts w:ascii="TH SarabunPSK" w:hAnsi="TH SarabunPSK" w:cs="TH SarabunPSK"/>
          <w:color w:val="000000"/>
          <w:spacing w:val="-4"/>
          <w:sz w:val="32"/>
          <w:szCs w:val="32"/>
          <w:cs/>
        </w:rPr>
        <w:t xml:space="preserve"> ทั้งนี้ ผู้บริหารควรเสริมสร้างวินัยให้แก่ผู้ใต้บังคับบัญชาโดยการจัดอบรมให้ความรู้</w:t>
      </w:r>
      <w:r w:rsidRPr="00C03621">
        <w:rPr>
          <w:rFonts w:ascii="TH SarabunPSK" w:hAnsi="TH SarabunPSK" w:cs="TH SarabunPSK"/>
          <w:color w:val="000000"/>
          <w:sz w:val="32"/>
          <w:szCs w:val="32"/>
          <w:cs/>
        </w:rPr>
        <w:t>เกี่ยวกับวินัยและโทษทางวินัย และควรสร้างขวัญกำลังใจ สร้างพฤติกรรม และพัฒนาเจตคติจิตสำนึกที่ดีแก่ผู้ใต้บังคับบัญชา</w:t>
      </w:r>
      <w:r w:rsidRPr="00C03621">
        <w:rPr>
          <w:rFonts w:ascii="TH SarabunPSK" w:hAnsi="TH SarabunPSK" w:cs="TH SarabunPSK"/>
          <w:color w:val="000000"/>
          <w:sz w:val="32"/>
          <w:szCs w:val="32"/>
        </w:rPr>
        <w:t xml:space="preserve"> </w:t>
      </w:r>
    </w:p>
    <w:p w:rsidR="000F0D61" w:rsidRPr="005C560D" w:rsidRDefault="000F0D61" w:rsidP="00B54CBD">
      <w:pPr>
        <w:pStyle w:val="af1"/>
        <w:tabs>
          <w:tab w:val="left" w:pos="0"/>
          <w:tab w:val="left" w:pos="709"/>
          <w:tab w:val="left" w:pos="1418"/>
          <w:tab w:val="left" w:pos="1843"/>
        </w:tabs>
        <w:autoSpaceDE w:val="0"/>
        <w:autoSpaceDN w:val="0"/>
        <w:adjustRightInd w:val="0"/>
        <w:spacing w:after="0" w:line="240" w:lineRule="auto"/>
        <w:ind w:left="0"/>
        <w:jc w:val="thaiDistribute"/>
        <w:rPr>
          <w:rFonts w:ascii="TH SarabunPSK" w:hAnsi="TH SarabunPSK" w:cs="TH SarabunPSK"/>
          <w:sz w:val="32"/>
          <w:szCs w:val="32"/>
        </w:rPr>
      </w:pPr>
    </w:p>
    <w:p w:rsidR="003306BA" w:rsidRPr="00B00AB4" w:rsidRDefault="00AC1E0A" w:rsidP="00D05FE9">
      <w:pPr>
        <w:pStyle w:val="af2"/>
        <w:jc w:val="center"/>
        <w:rPr>
          <w:rFonts w:ascii="TH SarabunPSK" w:hAnsi="TH SarabunPSK" w:cs="TH SarabunPSK"/>
          <w:sz w:val="32"/>
          <w:szCs w:val="32"/>
        </w:rPr>
      </w:pPr>
      <w:r>
        <w:rPr>
          <w:rFonts w:ascii="TH SarabunPSK" w:hAnsi="TH SarabunPSK" w:cs="TH SarabunPSK" w:hint="cs"/>
          <w:b/>
          <w:bCs/>
          <w:sz w:val="32"/>
          <w:szCs w:val="32"/>
          <w:cs/>
        </w:rPr>
        <w:t>วิธีดำเนินการ</w:t>
      </w:r>
      <w:r w:rsidR="00E11B55" w:rsidRPr="00B00AB4">
        <w:rPr>
          <w:rFonts w:ascii="TH SarabunPSK" w:hAnsi="TH SarabunPSK" w:cs="TH SarabunPSK"/>
          <w:b/>
          <w:bCs/>
          <w:sz w:val="32"/>
          <w:szCs w:val="32"/>
          <w:cs/>
        </w:rPr>
        <w:t>วิจัย</w:t>
      </w:r>
    </w:p>
    <w:p w:rsidR="00E11B55" w:rsidRPr="00A860AB" w:rsidRDefault="00A860AB" w:rsidP="00906D30">
      <w:pPr>
        <w:pStyle w:val="af2"/>
        <w:ind w:firstLine="720"/>
        <w:jc w:val="thaiDistribute"/>
        <w:rPr>
          <w:rFonts w:ascii="TH SarabunPSK" w:hAnsi="TH SarabunPSK" w:cs="TH SarabunPSK"/>
          <w:color w:val="000000"/>
          <w:sz w:val="32"/>
          <w:szCs w:val="32"/>
        </w:rPr>
      </w:pPr>
      <w:r w:rsidRPr="00E80109">
        <w:rPr>
          <w:rFonts w:ascii="TH SarabunPSK" w:hAnsi="TH SarabunPSK" w:cs="TH SarabunPSK"/>
          <w:spacing w:val="-4"/>
          <w:sz w:val="32"/>
          <w:szCs w:val="32"/>
          <w:cs/>
        </w:rPr>
        <w:t>การวิจัย</w:t>
      </w:r>
      <w:r w:rsidR="00025422" w:rsidRPr="00E80109">
        <w:rPr>
          <w:rFonts w:ascii="TH SarabunPSK" w:hAnsi="TH SarabunPSK" w:cs="TH SarabunPSK" w:hint="cs"/>
          <w:spacing w:val="-4"/>
          <w:sz w:val="32"/>
          <w:szCs w:val="32"/>
          <w:cs/>
        </w:rPr>
        <w:t xml:space="preserve">เรื่อง </w:t>
      </w:r>
      <w:r w:rsidR="00025422" w:rsidRPr="00E80109">
        <w:rPr>
          <w:rFonts w:ascii="TH SarabunPSK" w:hAnsi="TH SarabunPSK" w:cs="TH SarabunPSK"/>
          <w:spacing w:val="-4"/>
          <w:sz w:val="32"/>
          <w:szCs w:val="32"/>
          <w:cs/>
        </w:rPr>
        <w:t>สภาพปัญหาการบริหารงานบุคคลในโรงเรียนสังกัดกรุงเทพมหานคร กลุ่มเขตกรุงเทพใต้</w:t>
      </w:r>
      <w:r w:rsidR="00025422" w:rsidRPr="00E80109">
        <w:rPr>
          <w:rFonts w:ascii="TH SarabunPSK" w:hAnsi="TH SarabunPSK" w:cs="TH SarabunPSK" w:hint="cs"/>
          <w:spacing w:val="-4"/>
          <w:sz w:val="32"/>
          <w:szCs w:val="32"/>
          <w:cs/>
        </w:rPr>
        <w:t xml:space="preserve"> </w:t>
      </w:r>
      <w:r w:rsidRPr="00E80109">
        <w:rPr>
          <w:rFonts w:ascii="TH SarabunPSK" w:hAnsi="TH SarabunPSK" w:cs="TH SarabunPSK"/>
          <w:spacing w:val="6"/>
          <w:sz w:val="32"/>
          <w:szCs w:val="32"/>
          <w:cs/>
        </w:rPr>
        <w:t xml:space="preserve">เป็นการวิจัยเชิงสำรวจ </w:t>
      </w:r>
      <w:r w:rsidR="00025422" w:rsidRPr="00E80109">
        <w:rPr>
          <w:rFonts w:ascii="TH SarabunPSK" w:hAnsi="TH SarabunPSK" w:cs="TH SarabunPSK"/>
          <w:color w:val="000000"/>
          <w:spacing w:val="6"/>
          <w:sz w:val="32"/>
          <w:szCs w:val="32"/>
          <w:cs/>
        </w:rPr>
        <w:t>(</w:t>
      </w:r>
      <w:r w:rsidR="00025422" w:rsidRPr="00E80109">
        <w:rPr>
          <w:rFonts w:ascii="TH SarabunPSK" w:hAnsi="TH SarabunPSK" w:cs="TH SarabunPSK"/>
          <w:color w:val="000000"/>
          <w:spacing w:val="6"/>
          <w:sz w:val="32"/>
          <w:szCs w:val="32"/>
        </w:rPr>
        <w:t>Survey Research</w:t>
      </w:r>
      <w:r w:rsidR="00025422" w:rsidRPr="00E80109">
        <w:rPr>
          <w:rFonts w:ascii="TH SarabunPSK" w:hAnsi="TH SarabunPSK" w:cs="TH SarabunPSK"/>
          <w:color w:val="000000"/>
          <w:spacing w:val="6"/>
          <w:sz w:val="32"/>
          <w:szCs w:val="32"/>
          <w:cs/>
        </w:rPr>
        <w:t xml:space="preserve">) </w:t>
      </w:r>
      <w:r w:rsidR="00025422" w:rsidRPr="00E80109">
        <w:rPr>
          <w:rFonts w:ascii="TH SarabunPSK" w:hAnsi="TH SarabunPSK" w:cs="TH SarabunPSK" w:hint="cs"/>
          <w:color w:val="000000"/>
          <w:spacing w:val="6"/>
          <w:sz w:val="32"/>
          <w:szCs w:val="32"/>
          <w:cs/>
        </w:rPr>
        <w:t xml:space="preserve">ประชากรที่ใช้ในการวิจัยครั้งนี้ ได้แก่ </w:t>
      </w:r>
      <w:r w:rsidR="00025422" w:rsidRPr="00E80109">
        <w:rPr>
          <w:rFonts w:ascii="TH SarabunPSK" w:hAnsi="TH SarabunPSK" w:cs="TH SarabunPSK"/>
          <w:spacing w:val="6"/>
          <w:sz w:val="32"/>
          <w:szCs w:val="32"/>
          <w:cs/>
        </w:rPr>
        <w:t>ครูในโรงเรียนสังกัด</w:t>
      </w:r>
      <w:r w:rsidR="00025422" w:rsidRPr="00343F39">
        <w:rPr>
          <w:rFonts w:ascii="TH SarabunPSK" w:hAnsi="TH SarabunPSK" w:cs="TH SarabunPSK"/>
          <w:spacing w:val="-6"/>
          <w:sz w:val="32"/>
          <w:szCs w:val="32"/>
          <w:cs/>
        </w:rPr>
        <w:t>กรุงเทพมหานคร</w:t>
      </w:r>
      <w:r w:rsidR="00025422" w:rsidRPr="00343F39">
        <w:rPr>
          <w:rFonts w:ascii="TH SarabunPSK" w:hAnsi="TH SarabunPSK" w:cs="TH SarabunPSK"/>
          <w:sz w:val="32"/>
          <w:szCs w:val="32"/>
          <w:cs/>
        </w:rPr>
        <w:t xml:space="preserve"> </w:t>
      </w:r>
      <w:r w:rsidR="00025422" w:rsidRPr="00343F39">
        <w:rPr>
          <w:rFonts w:ascii="TH SarabunPSK" w:hAnsi="TH SarabunPSK" w:cs="TH SarabunPSK"/>
          <w:spacing w:val="-6"/>
          <w:sz w:val="32"/>
          <w:szCs w:val="32"/>
          <w:cs/>
        </w:rPr>
        <w:t>กลุ่มเขตกรุงเทพใต้</w:t>
      </w:r>
      <w:r w:rsidR="00025422">
        <w:rPr>
          <w:rFonts w:ascii="TH SarabunPSK" w:hAnsi="TH SarabunPSK" w:cs="TH SarabunPSK" w:hint="cs"/>
          <w:color w:val="000000"/>
          <w:sz w:val="32"/>
          <w:szCs w:val="32"/>
          <w:cs/>
        </w:rPr>
        <w:t xml:space="preserve"> </w:t>
      </w:r>
      <w:r w:rsidR="00025422" w:rsidRPr="0055189C">
        <w:rPr>
          <w:rFonts w:ascii="TH SarabunPSK" w:hAnsi="TH SarabunPSK" w:cs="TH SarabunPSK"/>
          <w:sz w:val="32"/>
          <w:szCs w:val="32"/>
          <w:cs/>
        </w:rPr>
        <w:t>ประจำปีการศึกษา 256</w:t>
      </w:r>
      <w:r w:rsidR="00025422">
        <w:rPr>
          <w:rFonts w:ascii="TH SarabunPSK" w:hAnsi="TH SarabunPSK" w:cs="TH SarabunPSK"/>
          <w:sz w:val="32"/>
          <w:szCs w:val="32"/>
        </w:rPr>
        <w:t>2</w:t>
      </w:r>
      <w:r w:rsidR="00025422">
        <w:rPr>
          <w:rFonts w:ascii="TH SarabunPSK" w:hAnsi="TH SarabunPSK" w:cs="TH SarabunPSK" w:hint="cs"/>
          <w:color w:val="000000"/>
          <w:sz w:val="32"/>
          <w:szCs w:val="32"/>
          <w:cs/>
        </w:rPr>
        <w:t xml:space="preserve"> จำนวน 150 คน กลุ่มตัวอย่าง</w:t>
      </w:r>
      <w:r w:rsidR="00025422" w:rsidRPr="0055189C">
        <w:rPr>
          <w:rFonts w:ascii="TH SarabunPSK" w:hAnsi="TH SarabunPSK" w:cs="TH SarabunPSK"/>
          <w:sz w:val="32"/>
          <w:szCs w:val="32"/>
          <w:cs/>
        </w:rPr>
        <w:t>ที่ใช้ในการ</w:t>
      </w:r>
      <w:r w:rsidR="00025422">
        <w:rPr>
          <w:rFonts w:ascii="TH SarabunPSK" w:hAnsi="TH SarabunPSK" w:cs="TH SarabunPSK" w:hint="cs"/>
          <w:sz w:val="32"/>
          <w:szCs w:val="32"/>
          <w:cs/>
        </w:rPr>
        <w:t>วิจัย</w:t>
      </w:r>
      <w:r w:rsidR="00025422" w:rsidRPr="0055189C">
        <w:rPr>
          <w:rFonts w:ascii="TH SarabunPSK" w:hAnsi="TH SarabunPSK" w:cs="TH SarabunPSK"/>
          <w:sz w:val="32"/>
          <w:szCs w:val="32"/>
          <w:cs/>
        </w:rPr>
        <w:t xml:space="preserve"> </w:t>
      </w:r>
      <w:r w:rsidR="00025422" w:rsidRPr="00E80109">
        <w:rPr>
          <w:rFonts w:ascii="TH SarabunPSK" w:hAnsi="TH SarabunPSK" w:cs="TH SarabunPSK"/>
          <w:spacing w:val="4"/>
          <w:sz w:val="32"/>
          <w:szCs w:val="32"/>
          <w:cs/>
        </w:rPr>
        <w:t>ได้แก่</w:t>
      </w:r>
      <w:r w:rsidR="00025422" w:rsidRPr="00E80109">
        <w:rPr>
          <w:rFonts w:ascii="TH SarabunPSK" w:hAnsi="TH SarabunPSK" w:cs="TH SarabunPSK"/>
          <w:b/>
          <w:bCs/>
          <w:spacing w:val="4"/>
          <w:sz w:val="32"/>
          <w:szCs w:val="32"/>
          <w:cs/>
        </w:rPr>
        <w:t xml:space="preserve"> </w:t>
      </w:r>
      <w:r w:rsidR="00025422" w:rsidRPr="00E80109">
        <w:rPr>
          <w:rFonts w:ascii="TH SarabunPSK" w:hAnsi="TH SarabunPSK" w:cs="TH SarabunPSK"/>
          <w:spacing w:val="4"/>
          <w:sz w:val="32"/>
          <w:szCs w:val="32"/>
          <w:cs/>
        </w:rPr>
        <w:t>ครูในโรงเรียนสังกัดกรุงเทพมหานคร กลุ่มเขตกรุงเทพใต้</w:t>
      </w:r>
      <w:r w:rsidR="00025422" w:rsidRPr="00E80109">
        <w:rPr>
          <w:rFonts w:ascii="TH SarabunPSK" w:hAnsi="TH SarabunPSK" w:cs="TH SarabunPSK" w:hint="cs"/>
          <w:spacing w:val="4"/>
          <w:sz w:val="32"/>
          <w:szCs w:val="32"/>
          <w:cs/>
        </w:rPr>
        <w:t xml:space="preserve"> </w:t>
      </w:r>
      <w:r w:rsidR="00025422" w:rsidRPr="00E80109">
        <w:rPr>
          <w:rFonts w:ascii="TH SarabunPSK" w:hAnsi="TH SarabunPSK" w:cs="TH SarabunPSK"/>
          <w:spacing w:val="4"/>
          <w:sz w:val="32"/>
          <w:szCs w:val="32"/>
          <w:cs/>
        </w:rPr>
        <w:t>ประจำปีการศึกษา 256</w:t>
      </w:r>
      <w:r w:rsidR="00025422" w:rsidRPr="00E80109">
        <w:rPr>
          <w:rFonts w:ascii="TH SarabunPSK" w:hAnsi="TH SarabunPSK" w:cs="TH SarabunPSK"/>
          <w:spacing w:val="4"/>
          <w:sz w:val="32"/>
          <w:szCs w:val="32"/>
        </w:rPr>
        <w:t>2</w:t>
      </w:r>
      <w:r w:rsidR="00025422" w:rsidRPr="00E80109">
        <w:rPr>
          <w:rFonts w:ascii="TH SarabunPSK" w:hAnsi="TH SarabunPSK" w:cs="TH SarabunPSK"/>
          <w:spacing w:val="4"/>
          <w:sz w:val="32"/>
          <w:szCs w:val="32"/>
          <w:cs/>
        </w:rPr>
        <w:t xml:space="preserve"> </w:t>
      </w:r>
      <w:r w:rsidR="00025422" w:rsidRPr="00E80109">
        <w:rPr>
          <w:rFonts w:ascii="TH SarabunPSK" w:hAnsi="TH SarabunPSK" w:cs="TH SarabunPSK" w:hint="cs"/>
          <w:spacing w:val="4"/>
          <w:sz w:val="32"/>
          <w:szCs w:val="32"/>
          <w:cs/>
        </w:rPr>
        <w:t xml:space="preserve">จำนวน </w:t>
      </w:r>
      <w:r w:rsidR="00025422" w:rsidRPr="00E80109">
        <w:rPr>
          <w:rFonts w:ascii="TH SarabunPSK" w:hAnsi="TH SarabunPSK" w:cs="TH SarabunPSK"/>
          <w:spacing w:val="4"/>
          <w:sz w:val="32"/>
          <w:szCs w:val="32"/>
        </w:rPr>
        <w:t xml:space="preserve">108 </w:t>
      </w:r>
      <w:r w:rsidR="00025422" w:rsidRPr="00E80109">
        <w:rPr>
          <w:rFonts w:ascii="TH SarabunPSK" w:hAnsi="TH SarabunPSK" w:cs="TH SarabunPSK"/>
          <w:color w:val="000000"/>
          <w:spacing w:val="4"/>
          <w:sz w:val="32"/>
          <w:szCs w:val="32"/>
          <w:cs/>
        </w:rPr>
        <w:t xml:space="preserve">คน </w:t>
      </w:r>
      <w:r w:rsidR="00025422" w:rsidRPr="00E80109">
        <w:rPr>
          <w:rFonts w:ascii="TH SarabunPSK" w:hAnsi="TH SarabunPSK" w:cs="TH SarabunPSK"/>
          <w:color w:val="000000"/>
          <w:spacing w:val="2"/>
          <w:sz w:val="32"/>
          <w:szCs w:val="32"/>
          <w:cs/>
        </w:rPr>
        <w:t>โดยใช้การกำหนดกลุ่มตัวอย่างที่ระดับนัยสำคัญทางสถิติ .05 จากการเปิดตารางของ</w:t>
      </w:r>
      <w:r w:rsidR="00025422" w:rsidRPr="00E80109">
        <w:rPr>
          <w:rFonts w:ascii="TH SarabunPSK" w:hAnsi="TH SarabunPSK" w:cs="TH SarabunPSK" w:hint="cs"/>
          <w:color w:val="000000"/>
          <w:spacing w:val="2"/>
          <w:sz w:val="32"/>
          <w:szCs w:val="32"/>
          <w:cs/>
        </w:rPr>
        <w:t xml:space="preserve"> </w:t>
      </w:r>
      <w:r w:rsidR="00025422" w:rsidRPr="00E80109">
        <w:rPr>
          <w:rFonts w:ascii="TH SarabunPSK" w:hAnsi="TH SarabunPSK" w:cs="TH SarabunPSK"/>
          <w:color w:val="000000"/>
          <w:spacing w:val="2"/>
          <w:sz w:val="32"/>
          <w:szCs w:val="32"/>
        </w:rPr>
        <w:t xml:space="preserve">Cohen, </w:t>
      </w:r>
      <w:proofErr w:type="spellStart"/>
      <w:r w:rsidR="00025422" w:rsidRPr="00E80109">
        <w:rPr>
          <w:rFonts w:ascii="TH SarabunPSK" w:hAnsi="TH SarabunPSK" w:cs="TH SarabunPSK"/>
          <w:color w:val="000000"/>
          <w:spacing w:val="2"/>
          <w:sz w:val="32"/>
          <w:szCs w:val="32"/>
        </w:rPr>
        <w:t>Manion</w:t>
      </w:r>
      <w:proofErr w:type="spellEnd"/>
      <w:r w:rsidR="00025422" w:rsidRPr="00E80109">
        <w:rPr>
          <w:rFonts w:ascii="TH SarabunPSK" w:hAnsi="TH SarabunPSK" w:cs="TH SarabunPSK"/>
          <w:color w:val="000000"/>
          <w:spacing w:val="2"/>
          <w:sz w:val="32"/>
          <w:szCs w:val="32"/>
        </w:rPr>
        <w:t xml:space="preserve"> and</w:t>
      </w:r>
      <w:r w:rsidR="00025422">
        <w:rPr>
          <w:rFonts w:ascii="TH SarabunPSK" w:hAnsi="TH SarabunPSK" w:cs="TH SarabunPSK"/>
          <w:color w:val="000000"/>
          <w:sz w:val="32"/>
          <w:szCs w:val="32"/>
        </w:rPr>
        <w:t xml:space="preserve"> Morrison (2011) </w:t>
      </w:r>
      <w:r w:rsidR="00025422">
        <w:rPr>
          <w:rFonts w:ascii="TH SarabunPSK" w:hAnsi="TH SarabunPSK" w:cs="TH SarabunPSK" w:hint="cs"/>
          <w:color w:val="000000"/>
          <w:sz w:val="32"/>
          <w:szCs w:val="32"/>
          <w:cs/>
        </w:rPr>
        <w:t>และ</w:t>
      </w:r>
      <w:r w:rsidR="00025422" w:rsidRPr="005C2C60">
        <w:rPr>
          <w:rFonts w:ascii="TH SarabunPSK" w:hAnsi="TH SarabunPSK" w:cs="TH SarabunPSK"/>
          <w:color w:val="000000"/>
          <w:sz w:val="32"/>
          <w:szCs w:val="32"/>
          <w:cs/>
        </w:rPr>
        <w:t>ผู้วิจัยนำเสนอ</w:t>
      </w:r>
      <w:r w:rsidR="00025422">
        <w:rPr>
          <w:rFonts w:ascii="TH SarabunPSK" w:hAnsi="TH SarabunPSK" w:cs="TH SarabunPSK" w:hint="cs"/>
          <w:color w:val="000000"/>
          <w:sz w:val="32"/>
          <w:szCs w:val="32"/>
          <w:cs/>
        </w:rPr>
        <w:t>วิธีดำเนินการ</w:t>
      </w:r>
      <w:r w:rsidR="00025422" w:rsidRPr="005C2C60">
        <w:rPr>
          <w:rFonts w:ascii="TH SarabunPSK" w:hAnsi="TH SarabunPSK" w:cs="TH SarabunPSK"/>
          <w:color w:val="000000"/>
          <w:sz w:val="32"/>
          <w:szCs w:val="32"/>
          <w:cs/>
        </w:rPr>
        <w:t>วิจัยดังต่อไปนี้</w:t>
      </w:r>
    </w:p>
    <w:p w:rsidR="00A860AB" w:rsidRPr="00A860AB" w:rsidRDefault="00E11B55" w:rsidP="001009F8">
      <w:pPr>
        <w:pStyle w:val="af2"/>
        <w:ind w:firstLine="720"/>
        <w:jc w:val="thaiDistribute"/>
        <w:rPr>
          <w:rFonts w:ascii="TH SarabunPSK" w:hAnsi="TH SarabunPSK" w:cs="TH SarabunPSK"/>
          <w:color w:val="000000"/>
          <w:sz w:val="32"/>
          <w:szCs w:val="32"/>
        </w:rPr>
      </w:pPr>
      <w:r w:rsidRPr="00B00AB4">
        <w:rPr>
          <w:rFonts w:ascii="TH SarabunPSK" w:hAnsi="TH SarabunPSK" w:cs="TH SarabunPSK"/>
          <w:color w:val="000000"/>
          <w:sz w:val="32"/>
          <w:szCs w:val="32"/>
          <w:cs/>
        </w:rPr>
        <w:t xml:space="preserve">1. </w:t>
      </w:r>
      <w:r w:rsidRPr="0072140A">
        <w:rPr>
          <w:rFonts w:ascii="TH SarabunPSK" w:hAnsi="TH SarabunPSK" w:cs="TH SarabunPSK"/>
          <w:color w:val="000000"/>
          <w:sz w:val="32"/>
          <w:szCs w:val="32"/>
          <w:cs/>
        </w:rPr>
        <w:t xml:space="preserve">การรวบรวมข้อมูล </w:t>
      </w:r>
      <w:r w:rsidR="00A860AB" w:rsidRPr="0072140A">
        <w:rPr>
          <w:rFonts w:ascii="TH SarabunPSK" w:hAnsi="TH SarabunPSK" w:cs="TH SarabunPSK"/>
          <w:sz w:val="32"/>
          <w:szCs w:val="32"/>
          <w:cs/>
        </w:rPr>
        <w:t>โดยการศึกษาเอกสาร ตำรา วารสาร และงานวิจัยที่เกี่ยวข้องกับการบริหาร</w:t>
      </w:r>
      <w:r w:rsidR="0072140A">
        <w:rPr>
          <w:rFonts w:ascii="TH SarabunPSK" w:hAnsi="TH SarabunPSK" w:cs="TH SarabunPSK" w:hint="cs"/>
          <w:sz w:val="32"/>
          <w:szCs w:val="32"/>
          <w:cs/>
        </w:rPr>
        <w:t xml:space="preserve"> </w:t>
      </w:r>
      <w:r w:rsidR="00A860AB" w:rsidRPr="0072140A">
        <w:rPr>
          <w:rFonts w:ascii="TH SarabunPSK" w:hAnsi="TH SarabunPSK" w:cs="TH SarabunPSK" w:hint="cs"/>
          <w:sz w:val="32"/>
          <w:szCs w:val="32"/>
          <w:cs/>
        </w:rPr>
        <w:t>งาน</w:t>
      </w:r>
      <w:r w:rsidR="00A860AB" w:rsidRPr="00A860AB">
        <w:rPr>
          <w:rFonts w:ascii="TH SarabunPSK" w:hAnsi="TH SarabunPSK" w:cs="TH SarabunPSK" w:hint="cs"/>
          <w:sz w:val="32"/>
          <w:szCs w:val="32"/>
          <w:cs/>
        </w:rPr>
        <w:t>บุคคล</w:t>
      </w:r>
      <w:r w:rsidR="00A860AB">
        <w:rPr>
          <w:rFonts w:ascii="TH SarabunPSK" w:hAnsi="TH SarabunPSK" w:cs="TH SarabunPSK" w:hint="cs"/>
          <w:sz w:val="32"/>
          <w:szCs w:val="32"/>
          <w:cs/>
        </w:rPr>
        <w:t xml:space="preserve"> </w:t>
      </w:r>
      <w:r w:rsidR="00A860AB" w:rsidRPr="00A860AB">
        <w:rPr>
          <w:rFonts w:ascii="TH SarabunPSK" w:hAnsi="TH SarabunPSK" w:cs="TH SarabunPSK"/>
          <w:sz w:val="32"/>
          <w:szCs w:val="32"/>
          <w:cs/>
        </w:rPr>
        <w:t>แล้วนำมาสังเคราะห์เป็นขอบข่ายของสภาพปัญหาการบริหารงานบุคคลในโรงเรียนสังกัดกรุงเทพมหานคร กลุ่มเขตกรุงเทพใต้</w:t>
      </w:r>
      <w:r w:rsidR="00A860AB" w:rsidRPr="00A860AB">
        <w:rPr>
          <w:rFonts w:ascii="TH SarabunPSK" w:hAnsi="TH SarabunPSK" w:cs="TH SarabunPSK" w:hint="cs"/>
          <w:sz w:val="32"/>
          <w:szCs w:val="32"/>
          <w:cs/>
        </w:rPr>
        <w:t xml:space="preserve"> </w:t>
      </w:r>
      <w:r w:rsidR="00A860AB" w:rsidRPr="00A860AB">
        <w:rPr>
          <w:rFonts w:ascii="TH SarabunPSK" w:hAnsi="TH SarabunPSK" w:cs="TH SarabunPSK"/>
          <w:sz w:val="32"/>
          <w:szCs w:val="32"/>
          <w:cs/>
        </w:rPr>
        <w:t xml:space="preserve">ที่สำคัญที่สุดจำนวน 4 ด้าน ได้แก่ </w:t>
      </w:r>
      <w:r w:rsidR="00A860AB" w:rsidRPr="00A860AB">
        <w:rPr>
          <w:rFonts w:ascii="TH SarabunPSK" w:hAnsi="TH SarabunPSK" w:cs="TH SarabunPSK" w:hint="cs"/>
          <w:sz w:val="32"/>
          <w:szCs w:val="32"/>
          <w:cs/>
        </w:rPr>
        <w:t>การวางแผนอัตร</w:t>
      </w:r>
      <w:r w:rsidR="00A45967">
        <w:rPr>
          <w:rFonts w:ascii="TH SarabunPSK" w:hAnsi="TH SarabunPSK" w:cs="TH SarabunPSK" w:hint="cs"/>
          <w:sz w:val="32"/>
          <w:szCs w:val="32"/>
          <w:cs/>
        </w:rPr>
        <w:t>า</w:t>
      </w:r>
      <w:r w:rsidR="00A860AB" w:rsidRPr="00A860AB">
        <w:rPr>
          <w:rFonts w:ascii="TH SarabunPSK" w:hAnsi="TH SarabunPSK" w:cs="TH SarabunPSK" w:hint="cs"/>
          <w:sz w:val="32"/>
          <w:szCs w:val="32"/>
          <w:cs/>
        </w:rPr>
        <w:t>กำลังและกำหนด</w:t>
      </w:r>
      <w:r w:rsidR="00A860AB" w:rsidRPr="0072140A">
        <w:rPr>
          <w:rFonts w:ascii="TH SarabunPSK" w:hAnsi="TH SarabunPSK" w:cs="TH SarabunPSK" w:hint="cs"/>
          <w:spacing w:val="6"/>
          <w:sz w:val="32"/>
          <w:szCs w:val="32"/>
          <w:cs/>
        </w:rPr>
        <w:t>ตำแหน่ง การสรรหาและบรรจุแต่งตั้ง การเสริมสร้างประสิทธิภาพในการปฏิบัติราชการ และวินัยและ</w:t>
      </w:r>
      <w:r w:rsidR="00A860AB" w:rsidRPr="0072140A">
        <w:rPr>
          <w:rFonts w:ascii="TH SarabunPSK" w:hAnsi="TH SarabunPSK" w:cs="TH SarabunPSK" w:hint="cs"/>
          <w:spacing w:val="4"/>
          <w:sz w:val="32"/>
          <w:szCs w:val="32"/>
          <w:cs/>
        </w:rPr>
        <w:t>การรักษาวินัย</w:t>
      </w:r>
      <w:r w:rsidR="00A860AB" w:rsidRPr="0072140A">
        <w:rPr>
          <w:rFonts w:ascii="TH SarabunPSK" w:hAnsi="TH SarabunPSK" w:cs="TH SarabunPSK"/>
          <w:color w:val="000000"/>
          <w:spacing w:val="4"/>
          <w:sz w:val="32"/>
          <w:szCs w:val="32"/>
        </w:rPr>
        <w:t xml:space="preserve"> </w:t>
      </w:r>
      <w:r w:rsidR="00A860AB" w:rsidRPr="0072140A">
        <w:rPr>
          <w:rFonts w:ascii="TH SarabunPSK" w:hAnsi="TH SarabunPSK" w:cs="TH SarabunPSK"/>
          <w:spacing w:val="4"/>
          <w:sz w:val="32"/>
          <w:szCs w:val="32"/>
          <w:cs/>
        </w:rPr>
        <w:t>และสร้างเครื่องมือในการวิจัย ได้แก่ แบบสอบถามความ</w:t>
      </w:r>
      <w:r w:rsidR="00A860AB" w:rsidRPr="0072140A">
        <w:rPr>
          <w:rFonts w:ascii="TH SarabunPSK" w:hAnsi="TH SarabunPSK" w:cs="TH SarabunPSK" w:hint="cs"/>
          <w:spacing w:val="4"/>
          <w:sz w:val="32"/>
          <w:szCs w:val="32"/>
          <w:cs/>
        </w:rPr>
        <w:t>คิดเห็นข</w:t>
      </w:r>
      <w:r w:rsidR="00A860AB" w:rsidRPr="0072140A">
        <w:rPr>
          <w:rFonts w:ascii="TH SarabunPSK" w:hAnsi="TH SarabunPSK" w:cs="TH SarabunPSK"/>
          <w:spacing w:val="4"/>
          <w:sz w:val="32"/>
          <w:szCs w:val="32"/>
          <w:cs/>
        </w:rPr>
        <w:t>องครูที่มีต่อสภาพปัญหาการบริหารงานบุคคลในโรงเรียนสังกัดกรุงเทพมหานคร กลุ่มเขตกรุงเทพใต้</w:t>
      </w:r>
      <w:r w:rsidR="00A860AB" w:rsidRPr="0072140A">
        <w:rPr>
          <w:rFonts w:ascii="TH SarabunPSK" w:hAnsi="TH SarabunPSK" w:cs="TH SarabunPSK" w:hint="cs"/>
          <w:spacing w:val="4"/>
          <w:sz w:val="32"/>
          <w:szCs w:val="32"/>
          <w:cs/>
        </w:rPr>
        <w:t xml:space="preserve"> </w:t>
      </w:r>
      <w:r w:rsidR="00A860AB" w:rsidRPr="0072140A">
        <w:rPr>
          <w:rFonts w:ascii="TH SarabunPSK" w:hAnsi="TH SarabunPSK" w:cs="TH SarabunPSK"/>
          <w:spacing w:val="4"/>
          <w:sz w:val="32"/>
          <w:szCs w:val="32"/>
          <w:cs/>
        </w:rPr>
        <w:t>ให้ครอบคลุมตามนิยามศัพท์</w:t>
      </w:r>
      <w:r w:rsidR="0072140A" w:rsidRPr="0072140A">
        <w:rPr>
          <w:rFonts w:ascii="TH SarabunPSK" w:hAnsi="TH SarabunPSK" w:cs="TH SarabunPSK" w:hint="cs"/>
          <w:spacing w:val="4"/>
          <w:sz w:val="32"/>
          <w:szCs w:val="32"/>
          <w:cs/>
        </w:rPr>
        <w:t xml:space="preserve"> </w:t>
      </w:r>
      <w:r w:rsidR="00A860AB" w:rsidRPr="0072140A">
        <w:rPr>
          <w:rFonts w:ascii="TH SarabunPSK" w:hAnsi="TH SarabunPSK" w:cs="TH SarabunPSK"/>
          <w:spacing w:val="4"/>
          <w:sz w:val="32"/>
          <w:szCs w:val="32"/>
          <w:cs/>
        </w:rPr>
        <w:t>ที่</w:t>
      </w:r>
      <w:r w:rsidR="00A860AB" w:rsidRPr="00A860AB">
        <w:rPr>
          <w:rFonts w:ascii="TH SarabunPSK" w:hAnsi="TH SarabunPSK" w:cs="TH SarabunPSK"/>
          <w:sz w:val="32"/>
          <w:szCs w:val="32"/>
          <w:cs/>
        </w:rPr>
        <w:t xml:space="preserve">ศึกษา สังเคราะห์ และกำหนดไว้ เป็นลักษณะแบบตรวจสอบรายการมาตราส่วนประมาณค่า 5 ระดับ จำนวน 40 ข้อ กำหนดเกณฑ์ในการแปลผลเป็น 5 ระดับ </w:t>
      </w:r>
      <w:r w:rsidR="00A860AB">
        <w:rPr>
          <w:rFonts w:ascii="TH SarabunPSK" w:hAnsi="TH SarabunPSK" w:cs="TH SarabunPSK" w:hint="cs"/>
          <w:sz w:val="32"/>
          <w:szCs w:val="32"/>
          <w:cs/>
        </w:rPr>
        <w:t>มีปัญหาการบริหารงานบุคคล</w:t>
      </w:r>
      <w:r w:rsidR="00A860AB" w:rsidRPr="00A860AB">
        <w:rPr>
          <w:rFonts w:ascii="TH SarabunPSK" w:hAnsi="TH SarabunPSK" w:cs="TH SarabunPSK"/>
          <w:sz w:val="32"/>
          <w:szCs w:val="32"/>
          <w:cs/>
        </w:rPr>
        <w:t>ระดับมากที่สุด</w:t>
      </w:r>
      <w:r w:rsidR="00A860AB">
        <w:rPr>
          <w:rFonts w:ascii="TH SarabunPSK" w:hAnsi="TH SarabunPSK" w:cs="TH SarabunPSK" w:hint="cs"/>
          <w:sz w:val="32"/>
          <w:szCs w:val="32"/>
          <w:cs/>
        </w:rPr>
        <w:t xml:space="preserve"> </w:t>
      </w:r>
      <w:r w:rsidR="00A860AB" w:rsidRPr="00A860AB">
        <w:rPr>
          <w:rFonts w:ascii="TH SarabunPSK" w:hAnsi="TH SarabunPSK" w:cs="TH SarabunPSK"/>
          <w:sz w:val="32"/>
          <w:szCs w:val="32"/>
          <w:cs/>
        </w:rPr>
        <w:t>คะแนนเฉลี่ยมากกว่า 4.51 ระดับมาก คะแนนเฉลี่ยระหว่าง 3.51-4.50 ระดับปานกลาง คะแนนเฉลี่ยระหว่าง 2.51-3.50 ระดับน้อย คะแนนเฉลี่ยระหว่าง 1.51-2.50 และระดับน้อยที่สุด คะแนนเฉลี่ยน้อยกว่า 1.51</w:t>
      </w:r>
    </w:p>
    <w:p w:rsidR="003B2BC2" w:rsidRPr="00B00AB4" w:rsidRDefault="00E11B55" w:rsidP="00572CF9">
      <w:pPr>
        <w:pStyle w:val="af3"/>
        <w:widowControl w:val="0"/>
        <w:tabs>
          <w:tab w:val="left" w:pos="709"/>
        </w:tabs>
        <w:ind w:firstLine="709"/>
        <w:jc w:val="thaiDistribute"/>
        <w:rPr>
          <w:rFonts w:ascii="TH SarabunPSK" w:hAnsi="TH SarabunPSK" w:cs="TH SarabunPSK"/>
          <w:sz w:val="32"/>
          <w:szCs w:val="32"/>
        </w:rPr>
      </w:pPr>
      <w:r w:rsidRPr="00B00AB4">
        <w:rPr>
          <w:rFonts w:ascii="TH SarabunPSK" w:hAnsi="TH SarabunPSK" w:cs="TH SarabunPSK"/>
          <w:color w:val="000000"/>
          <w:sz w:val="32"/>
          <w:szCs w:val="32"/>
          <w:cs/>
        </w:rPr>
        <w:t xml:space="preserve">2. การวิเคราะห์ข้อมูล </w:t>
      </w:r>
      <w:r w:rsidR="0005452F">
        <w:rPr>
          <w:rFonts w:ascii="TH SarabunPSK" w:hAnsi="TH SarabunPSK" w:cs="TH SarabunPSK" w:hint="cs"/>
          <w:sz w:val="32"/>
          <w:szCs w:val="32"/>
          <w:cs/>
        </w:rPr>
        <w:t>โดยการ</w:t>
      </w:r>
      <w:r w:rsidR="0005452F" w:rsidRPr="0005452F">
        <w:rPr>
          <w:rFonts w:ascii="TH SarabunPSK" w:hAnsi="TH SarabunPSK" w:cs="TH SarabunPSK"/>
          <w:spacing w:val="-8"/>
          <w:sz w:val="32"/>
          <w:szCs w:val="32"/>
          <w:cs/>
        </w:rPr>
        <w:t xml:space="preserve">นำแบบสอบถามที่ได้รับกลับคืนมาทำการวิเคราะห์โดยใช้สถิติ </w:t>
      </w:r>
      <w:r w:rsidR="0005452F">
        <w:rPr>
          <w:rFonts w:ascii="TH SarabunPSK" w:hAnsi="TH SarabunPSK" w:cs="TH SarabunPSK" w:hint="cs"/>
          <w:spacing w:val="-8"/>
          <w:sz w:val="32"/>
          <w:szCs w:val="32"/>
          <w:cs/>
        </w:rPr>
        <w:t xml:space="preserve">ได้แก่ </w:t>
      </w:r>
      <w:r w:rsidR="0005452F" w:rsidRPr="0005452F">
        <w:rPr>
          <w:rFonts w:ascii="TH SarabunPSK" w:hAnsi="TH SarabunPSK" w:cs="TH SarabunPSK"/>
          <w:spacing w:val="-8"/>
          <w:sz w:val="32"/>
          <w:szCs w:val="32"/>
          <w:cs/>
        </w:rPr>
        <w:t xml:space="preserve">ความถี่ </w:t>
      </w:r>
      <w:r w:rsidR="0005452F" w:rsidRPr="0072140A">
        <w:rPr>
          <w:rFonts w:ascii="TH SarabunPSK" w:hAnsi="TH SarabunPSK" w:cs="TH SarabunPSK"/>
          <w:spacing w:val="2"/>
          <w:sz w:val="32"/>
          <w:szCs w:val="32"/>
          <w:cs/>
        </w:rPr>
        <w:t xml:space="preserve">ร้อยละ ค่าเฉลี่ย ส่วนเบี่ยงเบนมาตรฐาน การทดสอบค่า </w:t>
      </w:r>
      <w:r w:rsidR="0005452F" w:rsidRPr="0072140A">
        <w:rPr>
          <w:rFonts w:ascii="TH SarabunPSK" w:hAnsi="TH SarabunPSK" w:cs="TH SarabunPSK"/>
          <w:spacing w:val="2"/>
          <w:sz w:val="32"/>
          <w:szCs w:val="32"/>
        </w:rPr>
        <w:t xml:space="preserve">t (t-test) </w:t>
      </w:r>
      <w:r w:rsidR="0005452F" w:rsidRPr="0072140A">
        <w:rPr>
          <w:rFonts w:ascii="TH SarabunPSK" w:hAnsi="TH SarabunPSK" w:cs="TH SarabunPSK"/>
          <w:spacing w:val="2"/>
          <w:sz w:val="32"/>
          <w:szCs w:val="32"/>
          <w:cs/>
        </w:rPr>
        <w:t>และการวิเคราะห์ความแปรปรวนแบบทาง</w:t>
      </w:r>
      <w:r w:rsidR="0005452F" w:rsidRPr="0005452F">
        <w:rPr>
          <w:rFonts w:ascii="TH SarabunPSK" w:hAnsi="TH SarabunPSK" w:cs="TH SarabunPSK"/>
          <w:sz w:val="32"/>
          <w:szCs w:val="32"/>
          <w:cs/>
        </w:rPr>
        <w:t>เดียว (</w:t>
      </w:r>
      <w:r w:rsidR="0005452F" w:rsidRPr="0005452F">
        <w:rPr>
          <w:rFonts w:ascii="TH SarabunPSK" w:hAnsi="TH SarabunPSK" w:cs="TH SarabunPSK"/>
          <w:sz w:val="32"/>
          <w:szCs w:val="32"/>
        </w:rPr>
        <w:t>One-way ANOVA)</w:t>
      </w:r>
    </w:p>
    <w:p w:rsidR="00274C17" w:rsidRPr="00B00AB4" w:rsidRDefault="00274C17" w:rsidP="001009F8">
      <w:pPr>
        <w:pStyle w:val="af2"/>
        <w:rPr>
          <w:rFonts w:ascii="TH SarabunPSK" w:hAnsi="TH SarabunPSK" w:cs="TH SarabunPSK"/>
          <w:color w:val="000000"/>
          <w:sz w:val="32"/>
          <w:szCs w:val="32"/>
        </w:rPr>
      </w:pPr>
    </w:p>
    <w:p w:rsidR="006D0B6B" w:rsidRPr="00B00AB4" w:rsidRDefault="006D0B6B" w:rsidP="001009F8">
      <w:pPr>
        <w:pStyle w:val="af2"/>
        <w:jc w:val="center"/>
        <w:rPr>
          <w:rFonts w:ascii="TH SarabunPSK" w:hAnsi="TH SarabunPSK" w:cs="TH SarabunPSK"/>
          <w:b/>
          <w:bCs/>
          <w:sz w:val="32"/>
          <w:szCs w:val="32"/>
        </w:rPr>
      </w:pPr>
      <w:r w:rsidRPr="00B00AB4">
        <w:rPr>
          <w:rFonts w:ascii="TH SarabunPSK" w:hAnsi="TH SarabunPSK" w:cs="TH SarabunPSK"/>
          <w:b/>
          <w:bCs/>
          <w:sz w:val="32"/>
          <w:szCs w:val="32"/>
          <w:cs/>
        </w:rPr>
        <w:t>ผลการ</w:t>
      </w:r>
      <w:r w:rsidR="00D43DA4" w:rsidRPr="00B00AB4">
        <w:rPr>
          <w:rFonts w:ascii="TH SarabunPSK" w:hAnsi="TH SarabunPSK" w:cs="TH SarabunPSK" w:hint="cs"/>
          <w:b/>
          <w:bCs/>
          <w:sz w:val="32"/>
          <w:szCs w:val="32"/>
          <w:cs/>
        </w:rPr>
        <w:t>วิจัย</w:t>
      </w:r>
    </w:p>
    <w:p w:rsidR="006D0B6B" w:rsidRDefault="00CC4570" w:rsidP="00572CF9">
      <w:pPr>
        <w:pStyle w:val="af3"/>
        <w:widowControl w:val="0"/>
        <w:tabs>
          <w:tab w:val="left" w:pos="709"/>
        </w:tabs>
        <w:ind w:firstLine="709"/>
        <w:jc w:val="thaiDistribute"/>
        <w:rPr>
          <w:rFonts w:ascii="TH SarabunPSK" w:hAnsi="TH SarabunPSK" w:cs="TH SarabunPSK"/>
          <w:sz w:val="32"/>
          <w:szCs w:val="32"/>
        </w:rPr>
      </w:pPr>
      <w:r w:rsidRPr="00CC4570">
        <w:rPr>
          <w:rFonts w:ascii="TH SarabunPSK" w:hAnsi="TH SarabunPSK" w:cs="TH SarabunPSK"/>
          <w:sz w:val="32"/>
          <w:szCs w:val="32"/>
          <w:cs/>
        </w:rPr>
        <w:t>การศึกษาสภาพปัญหาการบริหารงานบุคคลในโรงเรียนสังกัดกรุงเทพมหานคร กลุ่มเขตกรุงเทพใต้</w:t>
      </w:r>
      <w:r w:rsidRPr="00CC4570">
        <w:rPr>
          <w:rFonts w:ascii="TH SarabunPSK" w:hAnsi="TH SarabunPSK" w:cs="TH SarabunPSK" w:hint="cs"/>
          <w:sz w:val="32"/>
          <w:szCs w:val="32"/>
          <w:cs/>
        </w:rPr>
        <w:t xml:space="preserve"> </w:t>
      </w:r>
      <w:r w:rsidRPr="00CC4570">
        <w:rPr>
          <w:rFonts w:ascii="TH SarabunPSK" w:hAnsi="TH SarabunPSK" w:cs="TH SarabunPSK"/>
          <w:sz w:val="32"/>
          <w:szCs w:val="32"/>
          <w:cs/>
        </w:rPr>
        <w:t>ผู้วิจัยนำเสนอผลการวิจัย</w:t>
      </w:r>
      <w:r>
        <w:rPr>
          <w:rFonts w:ascii="TH SarabunPSK" w:hAnsi="TH SarabunPSK" w:cs="TH SarabunPSK" w:hint="cs"/>
          <w:sz w:val="32"/>
          <w:szCs w:val="32"/>
          <w:cs/>
        </w:rPr>
        <w:t xml:space="preserve"> </w:t>
      </w:r>
      <w:r w:rsidRPr="00CC4570">
        <w:rPr>
          <w:rFonts w:ascii="TH SarabunPSK" w:hAnsi="TH SarabunPSK" w:cs="TH SarabunPSK" w:hint="cs"/>
          <w:sz w:val="32"/>
          <w:szCs w:val="32"/>
          <w:cs/>
        </w:rPr>
        <w:t xml:space="preserve">จำแนกตามระดับการศึกษาและประสบการณ์การทำงาน </w:t>
      </w:r>
      <w:r w:rsidRPr="00CC4570">
        <w:rPr>
          <w:rFonts w:ascii="TH SarabunPSK" w:hAnsi="TH SarabunPSK" w:cs="TH SarabunPSK"/>
          <w:sz w:val="32"/>
          <w:szCs w:val="32"/>
          <w:cs/>
        </w:rPr>
        <w:t>ดังมีรายละเอียดต่อไปนี้</w:t>
      </w:r>
    </w:p>
    <w:p w:rsidR="00CC4570" w:rsidRDefault="00CC4570" w:rsidP="001009F8">
      <w:pPr>
        <w:spacing w:after="0" w:line="240" w:lineRule="auto"/>
        <w:ind w:left="990" w:hanging="990"/>
        <w:contextualSpacing/>
        <w:rPr>
          <w:rFonts w:ascii="TH SarabunPSK" w:hAnsi="TH SarabunPSK" w:cs="TH SarabunPSK"/>
          <w:b/>
          <w:bCs/>
        </w:rPr>
      </w:pPr>
    </w:p>
    <w:p w:rsidR="00420F6C" w:rsidRDefault="00420F6C" w:rsidP="001009F8">
      <w:pPr>
        <w:spacing w:after="0" w:line="240" w:lineRule="auto"/>
        <w:ind w:left="990" w:hanging="990"/>
        <w:contextualSpacing/>
        <w:rPr>
          <w:rFonts w:ascii="TH SarabunPSK" w:hAnsi="TH SarabunPSK" w:cs="TH SarabunPSK"/>
          <w:b/>
          <w:bCs/>
        </w:rPr>
      </w:pPr>
    </w:p>
    <w:p w:rsidR="00420F6C" w:rsidRDefault="00420F6C" w:rsidP="001009F8">
      <w:pPr>
        <w:spacing w:after="0" w:line="240" w:lineRule="auto"/>
        <w:ind w:left="990" w:hanging="990"/>
        <w:contextualSpacing/>
        <w:rPr>
          <w:rFonts w:ascii="TH SarabunPSK" w:hAnsi="TH SarabunPSK" w:cs="TH SarabunPSK"/>
          <w:b/>
          <w:bCs/>
        </w:rPr>
      </w:pPr>
    </w:p>
    <w:p w:rsidR="00420F6C" w:rsidRDefault="00420F6C" w:rsidP="001009F8">
      <w:pPr>
        <w:spacing w:after="0" w:line="240" w:lineRule="auto"/>
        <w:ind w:left="990" w:hanging="990"/>
        <w:contextualSpacing/>
        <w:rPr>
          <w:rFonts w:ascii="TH SarabunPSK" w:hAnsi="TH SarabunPSK" w:cs="TH SarabunPSK"/>
          <w:b/>
          <w:bCs/>
        </w:rPr>
      </w:pPr>
    </w:p>
    <w:p w:rsidR="00420F6C" w:rsidRDefault="00420F6C" w:rsidP="001009F8">
      <w:pPr>
        <w:spacing w:after="0" w:line="240" w:lineRule="auto"/>
        <w:ind w:left="990" w:hanging="990"/>
        <w:contextualSpacing/>
        <w:rPr>
          <w:rFonts w:ascii="TH SarabunPSK" w:hAnsi="TH SarabunPSK" w:cs="TH SarabunPSK"/>
          <w:b/>
          <w:bCs/>
        </w:rPr>
      </w:pPr>
    </w:p>
    <w:p w:rsidR="00420F6C" w:rsidRDefault="00420F6C" w:rsidP="001009F8">
      <w:pPr>
        <w:spacing w:after="0" w:line="240" w:lineRule="auto"/>
        <w:ind w:left="990" w:hanging="990"/>
        <w:contextualSpacing/>
        <w:rPr>
          <w:rFonts w:ascii="TH SarabunPSK" w:hAnsi="TH SarabunPSK" w:cs="TH SarabunPSK"/>
          <w:b/>
          <w:bCs/>
        </w:rPr>
      </w:pPr>
    </w:p>
    <w:p w:rsidR="00420F6C" w:rsidRDefault="00420F6C" w:rsidP="001009F8">
      <w:pPr>
        <w:spacing w:after="0" w:line="240" w:lineRule="auto"/>
        <w:ind w:left="990" w:hanging="990"/>
        <w:contextualSpacing/>
        <w:rPr>
          <w:rFonts w:ascii="TH SarabunPSK" w:hAnsi="TH SarabunPSK" w:cs="TH SarabunPSK"/>
          <w:b/>
          <w:bCs/>
        </w:rPr>
      </w:pPr>
    </w:p>
    <w:p w:rsidR="00420F6C" w:rsidRDefault="00420F6C" w:rsidP="001009F8">
      <w:pPr>
        <w:spacing w:after="0" w:line="240" w:lineRule="auto"/>
        <w:ind w:left="990" w:hanging="990"/>
        <w:contextualSpacing/>
        <w:rPr>
          <w:rFonts w:ascii="TH SarabunPSK" w:hAnsi="TH SarabunPSK" w:cs="TH SarabunPSK"/>
          <w:b/>
          <w:bCs/>
        </w:rPr>
      </w:pPr>
    </w:p>
    <w:p w:rsidR="00CC4570" w:rsidRPr="00CC4570" w:rsidRDefault="00CC4570" w:rsidP="001009F8">
      <w:pPr>
        <w:spacing w:after="0" w:line="240" w:lineRule="auto"/>
        <w:ind w:left="990" w:hanging="990"/>
        <w:contextualSpacing/>
        <w:rPr>
          <w:rFonts w:ascii="TH SarabunPSK" w:hAnsi="TH SarabunPSK" w:cs="TH SarabunPSK"/>
          <w:sz w:val="32"/>
          <w:szCs w:val="32"/>
        </w:rPr>
      </w:pPr>
      <w:r w:rsidRPr="00CC4570">
        <w:rPr>
          <w:rFonts w:ascii="TH SarabunPSK" w:hAnsi="TH SarabunPSK" w:cs="TH SarabunPSK"/>
          <w:b/>
          <w:bCs/>
          <w:sz w:val="32"/>
          <w:szCs w:val="32"/>
          <w:cs/>
        </w:rPr>
        <w:t>ตารางที่</w:t>
      </w:r>
      <w:r w:rsidRPr="00CC4570">
        <w:rPr>
          <w:rFonts w:ascii="TH SarabunPSK" w:hAnsi="TH SarabunPSK" w:cs="TH SarabunPSK"/>
          <w:b/>
          <w:bCs/>
          <w:sz w:val="32"/>
          <w:szCs w:val="32"/>
        </w:rPr>
        <w:t xml:space="preserve"> 1</w:t>
      </w:r>
      <w:r w:rsidRPr="00CC4570">
        <w:rPr>
          <w:rFonts w:ascii="TH SarabunPSK" w:hAnsi="TH SarabunPSK" w:cs="TH SarabunPSK"/>
          <w:b/>
          <w:bCs/>
          <w:sz w:val="32"/>
          <w:szCs w:val="32"/>
          <w:cs/>
        </w:rPr>
        <w:tab/>
      </w:r>
      <w:r w:rsidRPr="00CC4570">
        <w:rPr>
          <w:rFonts w:ascii="TH SarabunPSK" w:hAnsi="TH SarabunPSK" w:cs="TH SarabunPSK"/>
          <w:sz w:val="32"/>
          <w:szCs w:val="32"/>
          <w:cs/>
        </w:rPr>
        <w:t>ค่าเฉลี่ยและส่วนเบี่ยงเบนมาตรฐานของสภาพปัญหาการบริหารงานบุคคลในโรงเรียนสังกัดกรุงเทพมหานคร กลุ่มเขตกรุงเทพใต้  โดยภาพรวมและรายด้าน</w:t>
      </w:r>
      <w:r w:rsidRPr="00CC4570">
        <w:rPr>
          <w:rFonts w:ascii="TH SarabunPSK" w:hAnsi="TH SarabunPSK" w:cs="TH SarabunPSK"/>
          <w:sz w:val="32"/>
          <w:szCs w:val="32"/>
          <w:cs/>
        </w:rPr>
        <w:tab/>
      </w:r>
    </w:p>
    <w:tbl>
      <w:tblPr>
        <w:tblStyle w:val="PlainTable21"/>
        <w:tblW w:w="9108" w:type="dxa"/>
        <w:tblInd w:w="108" w:type="dxa"/>
        <w:tblLook w:val="04A0"/>
      </w:tblPr>
      <w:tblGrid>
        <w:gridCol w:w="652"/>
        <w:gridCol w:w="4701"/>
        <w:gridCol w:w="850"/>
        <w:gridCol w:w="1134"/>
        <w:gridCol w:w="1771"/>
      </w:tblGrid>
      <w:tr w:rsidR="00CC4570" w:rsidRPr="00CC4570" w:rsidTr="00CC4570">
        <w:trPr>
          <w:cnfStyle w:val="100000000000"/>
          <w:trHeight w:val="277"/>
        </w:trPr>
        <w:tc>
          <w:tcPr>
            <w:cnfStyle w:val="001000000000"/>
            <w:tcW w:w="5353" w:type="dxa"/>
            <w:gridSpan w:val="2"/>
            <w:vMerge w:val="restart"/>
            <w:tcBorders>
              <w:top w:val="single" w:sz="4" w:space="0" w:color="auto"/>
            </w:tcBorders>
            <w:vAlign w:val="center"/>
          </w:tcPr>
          <w:p w:rsidR="00CC4570" w:rsidRPr="00CC4570" w:rsidRDefault="00CC4570" w:rsidP="00CC4570">
            <w:pPr>
              <w:spacing w:after="0" w:line="240" w:lineRule="auto"/>
              <w:jc w:val="center"/>
              <w:rPr>
                <w:rFonts w:ascii="TH SarabunPSK" w:hAnsi="TH SarabunPSK" w:cs="TH SarabunPSK"/>
                <w:sz w:val="32"/>
                <w:szCs w:val="32"/>
              </w:rPr>
            </w:pPr>
            <w:r w:rsidRPr="00CC4570">
              <w:rPr>
                <w:rFonts w:ascii="TH SarabunPSK" w:hAnsi="TH SarabunPSK" w:cs="TH SarabunPSK"/>
                <w:sz w:val="32"/>
                <w:szCs w:val="32"/>
                <w:cs/>
              </w:rPr>
              <w:t>ปัญหาการบริหารงานบุคคล</w:t>
            </w:r>
            <w:r w:rsidRPr="00CC4570">
              <w:rPr>
                <w:rFonts w:ascii="TH SarabunPSK" w:hAnsi="TH SarabunPSK" w:cs="TH SarabunPSK"/>
                <w:sz w:val="32"/>
                <w:szCs w:val="32"/>
              </w:rPr>
              <w:t xml:space="preserve">   </w:t>
            </w:r>
          </w:p>
        </w:tc>
        <w:tc>
          <w:tcPr>
            <w:tcW w:w="3755" w:type="dxa"/>
            <w:gridSpan w:val="3"/>
            <w:tcBorders>
              <w:top w:val="single" w:sz="4" w:space="0" w:color="auto"/>
              <w:bottom w:val="single" w:sz="4" w:space="0" w:color="auto"/>
            </w:tcBorders>
          </w:tcPr>
          <w:p w:rsidR="00CC4570" w:rsidRPr="00CC4570" w:rsidRDefault="00CC4570" w:rsidP="00CC4570">
            <w:pPr>
              <w:tabs>
                <w:tab w:val="left" w:pos="1684"/>
              </w:tabs>
              <w:spacing w:after="0" w:line="240" w:lineRule="auto"/>
              <w:jc w:val="center"/>
              <w:cnfStyle w:val="100000000000"/>
              <w:rPr>
                <w:rFonts w:ascii="TH SarabunPSK" w:hAnsi="TH SarabunPSK" w:cs="TH SarabunPSK"/>
                <w:spacing w:val="-10"/>
                <w:sz w:val="32"/>
                <w:szCs w:val="32"/>
              </w:rPr>
            </w:pPr>
            <w:r w:rsidRPr="00CC4570">
              <w:rPr>
                <w:rFonts w:ascii="TH SarabunPSK" w:hAnsi="TH SarabunPSK" w:cs="TH SarabunPSK"/>
                <w:spacing w:val="-10"/>
                <w:sz w:val="32"/>
                <w:szCs w:val="32"/>
                <w:cs/>
              </w:rPr>
              <w:t>ระดับปัญหา</w:t>
            </w:r>
          </w:p>
        </w:tc>
      </w:tr>
      <w:tr w:rsidR="00CC4570" w:rsidRPr="00CC4570" w:rsidTr="00CC4570">
        <w:trPr>
          <w:cnfStyle w:val="000000100000"/>
          <w:trHeight w:val="269"/>
        </w:trPr>
        <w:tc>
          <w:tcPr>
            <w:cnfStyle w:val="001000000000"/>
            <w:tcW w:w="5353" w:type="dxa"/>
            <w:gridSpan w:val="2"/>
            <w:vMerge/>
          </w:tcPr>
          <w:p w:rsidR="00CC4570" w:rsidRPr="00CC4570" w:rsidRDefault="00CC4570" w:rsidP="00CC4570">
            <w:pPr>
              <w:spacing w:after="0" w:line="240" w:lineRule="auto"/>
              <w:rPr>
                <w:rFonts w:ascii="TH SarabunPSK" w:hAnsi="TH SarabunPSK" w:cs="TH SarabunPSK"/>
                <w:sz w:val="32"/>
                <w:szCs w:val="32"/>
                <w:cs/>
              </w:rPr>
            </w:pPr>
          </w:p>
        </w:tc>
        <w:tc>
          <w:tcPr>
            <w:tcW w:w="850" w:type="dxa"/>
            <w:tcBorders>
              <w:top w:val="single" w:sz="4" w:space="0" w:color="auto"/>
              <w:bottom w:val="single" w:sz="4" w:space="0" w:color="auto"/>
            </w:tcBorders>
          </w:tcPr>
          <w:p w:rsidR="00CC4570" w:rsidRPr="00CC4570" w:rsidRDefault="00CC4570" w:rsidP="00CC4570">
            <w:pPr>
              <w:tabs>
                <w:tab w:val="left" w:pos="709"/>
                <w:tab w:val="left" w:pos="993"/>
              </w:tabs>
              <w:autoSpaceDE w:val="0"/>
              <w:autoSpaceDN w:val="0"/>
              <w:adjustRightInd w:val="0"/>
              <w:spacing w:after="0" w:line="240" w:lineRule="auto"/>
              <w:cnfStyle w:val="000000100000"/>
              <w:rPr>
                <w:rFonts w:ascii="TH SarabunPSK" w:hAnsi="TH SarabunPSK" w:cs="TH SarabunPSK"/>
                <w:b/>
                <w:bCs/>
                <w:sz w:val="32"/>
                <w:szCs w:val="32"/>
              </w:rPr>
            </w:pPr>
            <m:oMath>
              <m:r>
                <m:rPr>
                  <m:sty m:val="bi"/>
                </m:rPr>
                <w:rPr>
                  <w:rFonts w:ascii="Cambria Math" w:hAnsi="Cambria Math" w:cs="TH SarabunPSK"/>
                  <w:sz w:val="32"/>
                  <w:szCs w:val="32"/>
                </w:rPr>
                <m:t xml:space="preserve">   </m:t>
              </m:r>
              <m:acc>
                <m:accPr>
                  <m:chr m:val="̅"/>
                  <m:ctrlPr>
                    <w:rPr>
                      <w:rFonts w:ascii="Cambria Math" w:hAnsi="Cambria Math" w:cs="TH SarabunPSK"/>
                      <w:b/>
                      <w:bCs/>
                      <w:i/>
                      <w:sz w:val="32"/>
                      <w:szCs w:val="32"/>
                    </w:rPr>
                  </m:ctrlPr>
                </m:accPr>
                <m:e>
                  <m:r>
                    <m:rPr>
                      <m:sty m:val="bi"/>
                    </m:rPr>
                    <w:rPr>
                      <w:rFonts w:ascii="Cambria Math" w:hAnsi="Cambria Math" w:cs="TH SarabunPSK"/>
                      <w:sz w:val="32"/>
                      <w:szCs w:val="32"/>
                    </w:rPr>
                    <m:t>x</m:t>
                  </m:r>
                </m:e>
              </m:acc>
            </m:oMath>
            <w:r w:rsidRPr="00CC4570">
              <w:rPr>
                <w:rFonts w:ascii="TH SarabunPSK" w:hAnsi="TH SarabunPSK" w:cs="TH SarabunPSK"/>
                <w:b/>
                <w:bCs/>
                <w:sz w:val="32"/>
                <w:szCs w:val="32"/>
              </w:rPr>
              <w:t xml:space="preserve"> </w:t>
            </w:r>
          </w:p>
        </w:tc>
        <w:tc>
          <w:tcPr>
            <w:tcW w:w="1134" w:type="dxa"/>
            <w:tcBorders>
              <w:top w:val="single" w:sz="4" w:space="0" w:color="auto"/>
              <w:bottom w:val="single" w:sz="4" w:space="0" w:color="auto"/>
            </w:tcBorders>
          </w:tcPr>
          <w:p w:rsidR="00CC4570" w:rsidRPr="00CC4570" w:rsidRDefault="00CC4570" w:rsidP="00CC4570">
            <w:pPr>
              <w:spacing w:after="0" w:line="240" w:lineRule="auto"/>
              <w:jc w:val="center"/>
              <w:cnfStyle w:val="000000100000"/>
              <w:rPr>
                <w:rFonts w:ascii="TH SarabunPSK" w:hAnsi="TH SarabunPSK" w:cs="TH SarabunPSK"/>
                <w:b/>
                <w:bCs/>
                <w:spacing w:val="-10"/>
                <w:sz w:val="32"/>
                <w:szCs w:val="32"/>
                <w:cs/>
              </w:rPr>
            </w:pPr>
            <w:r w:rsidRPr="00CC4570">
              <w:rPr>
                <w:rFonts w:ascii="TH SarabunPSK" w:hAnsi="TH SarabunPSK" w:cs="TH SarabunPSK"/>
                <w:b/>
                <w:bCs/>
                <w:sz w:val="32"/>
                <w:szCs w:val="32"/>
              </w:rPr>
              <w:t>S</w:t>
            </w:r>
            <w:r w:rsidR="00E53C1C">
              <w:rPr>
                <w:rFonts w:ascii="TH SarabunPSK" w:hAnsi="TH SarabunPSK" w:cs="TH SarabunPSK"/>
                <w:b/>
                <w:bCs/>
                <w:sz w:val="32"/>
                <w:szCs w:val="32"/>
              </w:rPr>
              <w:t>.</w:t>
            </w:r>
            <w:r w:rsidRPr="00CC4570">
              <w:rPr>
                <w:rFonts w:ascii="TH SarabunPSK" w:hAnsi="TH SarabunPSK" w:cs="TH SarabunPSK"/>
                <w:b/>
                <w:bCs/>
                <w:sz w:val="32"/>
                <w:szCs w:val="32"/>
              </w:rPr>
              <w:t>D</w:t>
            </w:r>
            <w:r w:rsidR="00E53C1C">
              <w:rPr>
                <w:rFonts w:ascii="TH SarabunPSK" w:hAnsi="TH SarabunPSK" w:cs="TH SarabunPSK" w:hint="cs"/>
                <w:b/>
                <w:bCs/>
                <w:spacing w:val="-10"/>
                <w:sz w:val="32"/>
                <w:szCs w:val="32"/>
                <w:cs/>
              </w:rPr>
              <w:t>.</w:t>
            </w:r>
          </w:p>
        </w:tc>
        <w:tc>
          <w:tcPr>
            <w:tcW w:w="1771" w:type="dxa"/>
            <w:tcBorders>
              <w:top w:val="single" w:sz="4" w:space="0" w:color="auto"/>
              <w:bottom w:val="single" w:sz="4" w:space="0" w:color="auto"/>
            </w:tcBorders>
          </w:tcPr>
          <w:p w:rsidR="00CC4570" w:rsidRPr="00CC4570" w:rsidRDefault="00CC4570" w:rsidP="00CC4570">
            <w:pPr>
              <w:spacing w:after="0" w:line="240" w:lineRule="auto"/>
              <w:jc w:val="center"/>
              <w:cnfStyle w:val="000000100000"/>
              <w:rPr>
                <w:rFonts w:ascii="TH SarabunPSK" w:hAnsi="TH SarabunPSK" w:cs="TH SarabunPSK"/>
                <w:b/>
                <w:bCs/>
                <w:spacing w:val="-10"/>
                <w:sz w:val="32"/>
                <w:szCs w:val="32"/>
                <w:cs/>
              </w:rPr>
            </w:pPr>
            <w:r w:rsidRPr="00CC4570">
              <w:rPr>
                <w:rFonts w:ascii="TH SarabunPSK" w:hAnsi="TH SarabunPSK" w:cs="TH SarabunPSK"/>
                <w:b/>
                <w:bCs/>
                <w:spacing w:val="-10"/>
                <w:sz w:val="32"/>
                <w:szCs w:val="32"/>
                <w:cs/>
              </w:rPr>
              <w:t>ระดับ</w:t>
            </w:r>
          </w:p>
        </w:tc>
      </w:tr>
      <w:tr w:rsidR="00CC4570" w:rsidRPr="00CC4570" w:rsidTr="00CC4570">
        <w:tc>
          <w:tcPr>
            <w:cnfStyle w:val="001000000000"/>
            <w:tcW w:w="652" w:type="dxa"/>
            <w:tcBorders>
              <w:top w:val="single" w:sz="4" w:space="0" w:color="auto"/>
              <w:bottom w:val="single" w:sz="4" w:space="0" w:color="FFFFFF" w:themeColor="background1"/>
            </w:tcBorders>
          </w:tcPr>
          <w:p w:rsidR="00CC4570" w:rsidRPr="00CC4570" w:rsidRDefault="00CC4570" w:rsidP="00CC4570">
            <w:pPr>
              <w:spacing w:after="0" w:line="240" w:lineRule="auto"/>
              <w:jc w:val="center"/>
              <w:rPr>
                <w:rFonts w:ascii="TH SarabunPSK" w:hAnsi="TH SarabunPSK" w:cs="TH SarabunPSK"/>
                <w:b w:val="0"/>
                <w:bCs w:val="0"/>
                <w:sz w:val="32"/>
                <w:szCs w:val="32"/>
              </w:rPr>
            </w:pPr>
            <w:r w:rsidRPr="00CC4570">
              <w:rPr>
                <w:rFonts w:ascii="TH SarabunPSK" w:hAnsi="TH SarabunPSK" w:cs="TH SarabunPSK"/>
                <w:b w:val="0"/>
                <w:bCs w:val="0"/>
                <w:sz w:val="32"/>
                <w:szCs w:val="32"/>
                <w:cs/>
              </w:rPr>
              <w:t>1</w:t>
            </w:r>
          </w:p>
        </w:tc>
        <w:tc>
          <w:tcPr>
            <w:tcW w:w="4701" w:type="dxa"/>
            <w:tcBorders>
              <w:top w:val="single" w:sz="4" w:space="0" w:color="auto"/>
              <w:bottom w:val="single" w:sz="4" w:space="0" w:color="FFFFFF" w:themeColor="background1"/>
            </w:tcBorders>
          </w:tcPr>
          <w:p w:rsidR="00CC4570" w:rsidRPr="00CC4570" w:rsidRDefault="00CC4570" w:rsidP="00CC4570">
            <w:pPr>
              <w:spacing w:after="0" w:line="240" w:lineRule="auto"/>
              <w:cnfStyle w:val="000000000000"/>
              <w:rPr>
                <w:rFonts w:ascii="TH SarabunPSK" w:hAnsi="TH SarabunPSK" w:cs="TH SarabunPSK"/>
                <w:sz w:val="32"/>
                <w:szCs w:val="32"/>
              </w:rPr>
            </w:pPr>
            <w:r w:rsidRPr="00CC4570">
              <w:rPr>
                <w:rFonts w:ascii="TH SarabunPSK" w:hAnsi="TH SarabunPSK" w:cs="TH SarabunPSK"/>
                <w:sz w:val="32"/>
                <w:szCs w:val="32"/>
                <w:cs/>
              </w:rPr>
              <w:t>ด้านการวางแผนอัตรากำลังและกำหนดตำแหน่ง</w:t>
            </w:r>
          </w:p>
        </w:tc>
        <w:tc>
          <w:tcPr>
            <w:tcW w:w="850" w:type="dxa"/>
            <w:tcBorders>
              <w:top w:val="single" w:sz="4" w:space="0" w:color="auto"/>
              <w:bottom w:val="single" w:sz="4" w:space="0" w:color="FFFFFF" w:themeColor="background1"/>
            </w:tcBorders>
          </w:tcPr>
          <w:p w:rsidR="00CC4570" w:rsidRPr="00CC4570" w:rsidRDefault="00CC4570" w:rsidP="00CC4570">
            <w:pPr>
              <w:spacing w:after="0" w:line="240" w:lineRule="auto"/>
              <w:jc w:val="center"/>
              <w:cnfStyle w:val="000000000000"/>
              <w:rPr>
                <w:rFonts w:ascii="TH SarabunPSK" w:hAnsi="TH SarabunPSK" w:cs="TH SarabunPSK"/>
                <w:sz w:val="32"/>
                <w:szCs w:val="32"/>
              </w:rPr>
            </w:pPr>
            <w:r w:rsidRPr="00CC4570">
              <w:rPr>
                <w:rFonts w:ascii="TH SarabunPSK" w:hAnsi="TH SarabunPSK" w:cs="TH SarabunPSK"/>
                <w:sz w:val="32"/>
                <w:szCs w:val="32"/>
                <w:cs/>
              </w:rPr>
              <w:t>2.73</w:t>
            </w:r>
          </w:p>
        </w:tc>
        <w:tc>
          <w:tcPr>
            <w:tcW w:w="1134" w:type="dxa"/>
            <w:tcBorders>
              <w:top w:val="single" w:sz="4" w:space="0" w:color="auto"/>
              <w:bottom w:val="single" w:sz="4" w:space="0" w:color="FFFFFF" w:themeColor="background1"/>
            </w:tcBorders>
          </w:tcPr>
          <w:p w:rsidR="00CC4570" w:rsidRPr="00CC4570" w:rsidRDefault="00CC4570" w:rsidP="00CC4570">
            <w:pPr>
              <w:spacing w:after="0" w:line="240" w:lineRule="auto"/>
              <w:jc w:val="center"/>
              <w:cnfStyle w:val="000000000000"/>
              <w:rPr>
                <w:rFonts w:ascii="TH SarabunPSK" w:hAnsi="TH SarabunPSK" w:cs="TH SarabunPSK"/>
                <w:sz w:val="32"/>
                <w:szCs w:val="32"/>
              </w:rPr>
            </w:pPr>
            <w:r w:rsidRPr="00CC4570">
              <w:rPr>
                <w:rFonts w:ascii="TH SarabunPSK" w:hAnsi="TH SarabunPSK" w:cs="TH SarabunPSK"/>
                <w:sz w:val="32"/>
                <w:szCs w:val="32"/>
              </w:rPr>
              <w:t>.</w:t>
            </w:r>
            <w:r w:rsidRPr="00CC4570">
              <w:rPr>
                <w:rFonts w:ascii="TH SarabunPSK" w:hAnsi="TH SarabunPSK" w:cs="TH SarabunPSK"/>
                <w:sz w:val="32"/>
                <w:szCs w:val="32"/>
                <w:cs/>
              </w:rPr>
              <w:t>9</w:t>
            </w:r>
            <w:r w:rsidRPr="00CC4570">
              <w:rPr>
                <w:rFonts w:ascii="TH SarabunPSK" w:hAnsi="TH SarabunPSK" w:cs="TH SarabunPSK"/>
                <w:sz w:val="32"/>
                <w:szCs w:val="32"/>
              </w:rPr>
              <w:t>2</w:t>
            </w:r>
          </w:p>
        </w:tc>
        <w:tc>
          <w:tcPr>
            <w:tcW w:w="1771" w:type="dxa"/>
            <w:tcBorders>
              <w:top w:val="single" w:sz="4" w:space="0" w:color="auto"/>
              <w:bottom w:val="single" w:sz="4" w:space="0" w:color="FFFFFF" w:themeColor="background1"/>
            </w:tcBorders>
          </w:tcPr>
          <w:p w:rsidR="00CC4570" w:rsidRPr="00CC4570" w:rsidRDefault="00CC4570" w:rsidP="00CC4570">
            <w:pPr>
              <w:spacing w:after="0" w:line="240" w:lineRule="auto"/>
              <w:jc w:val="center"/>
              <w:cnfStyle w:val="000000000000"/>
              <w:rPr>
                <w:rFonts w:ascii="TH SarabunPSK" w:hAnsi="TH SarabunPSK" w:cs="TH SarabunPSK"/>
                <w:sz w:val="32"/>
                <w:szCs w:val="32"/>
                <w:cs/>
              </w:rPr>
            </w:pPr>
            <w:r w:rsidRPr="00CC4570">
              <w:rPr>
                <w:rFonts w:ascii="TH SarabunPSK" w:hAnsi="TH SarabunPSK" w:cs="TH SarabunPSK"/>
                <w:sz w:val="32"/>
                <w:szCs w:val="32"/>
                <w:cs/>
              </w:rPr>
              <w:t>ปานกลาง</w:t>
            </w:r>
          </w:p>
        </w:tc>
      </w:tr>
      <w:tr w:rsidR="00CC4570" w:rsidRPr="00CC4570" w:rsidTr="00CC4570">
        <w:trPr>
          <w:cnfStyle w:val="000000100000"/>
        </w:trPr>
        <w:tc>
          <w:tcPr>
            <w:cnfStyle w:val="001000000000"/>
            <w:tcW w:w="652" w:type="dxa"/>
            <w:tcBorders>
              <w:top w:val="single" w:sz="4" w:space="0" w:color="FFFFFF" w:themeColor="background1"/>
              <w:bottom w:val="single" w:sz="4" w:space="0" w:color="FFFFFF" w:themeColor="background1"/>
            </w:tcBorders>
          </w:tcPr>
          <w:p w:rsidR="00CC4570" w:rsidRPr="00CC4570" w:rsidRDefault="00CC4570" w:rsidP="00CC4570">
            <w:pPr>
              <w:spacing w:after="0" w:line="240" w:lineRule="auto"/>
              <w:jc w:val="center"/>
              <w:rPr>
                <w:rFonts w:ascii="TH SarabunPSK" w:hAnsi="TH SarabunPSK" w:cs="TH SarabunPSK"/>
                <w:b w:val="0"/>
                <w:bCs w:val="0"/>
                <w:sz w:val="32"/>
                <w:szCs w:val="32"/>
              </w:rPr>
            </w:pPr>
            <w:r w:rsidRPr="00CC4570">
              <w:rPr>
                <w:rFonts w:ascii="TH SarabunPSK" w:hAnsi="TH SarabunPSK" w:cs="TH SarabunPSK"/>
                <w:b w:val="0"/>
                <w:bCs w:val="0"/>
                <w:sz w:val="32"/>
                <w:szCs w:val="32"/>
                <w:cs/>
              </w:rPr>
              <w:t>2</w:t>
            </w:r>
          </w:p>
        </w:tc>
        <w:tc>
          <w:tcPr>
            <w:tcW w:w="4701" w:type="dxa"/>
            <w:tcBorders>
              <w:top w:val="single" w:sz="4" w:space="0" w:color="FFFFFF" w:themeColor="background1"/>
              <w:bottom w:val="single" w:sz="4" w:space="0" w:color="FFFFFF" w:themeColor="background1"/>
            </w:tcBorders>
          </w:tcPr>
          <w:p w:rsidR="00CC4570" w:rsidRPr="00CC4570" w:rsidRDefault="00CC4570" w:rsidP="00CC4570">
            <w:pPr>
              <w:spacing w:after="0" w:line="240" w:lineRule="auto"/>
              <w:cnfStyle w:val="000000100000"/>
              <w:rPr>
                <w:rFonts w:ascii="TH SarabunPSK" w:hAnsi="TH SarabunPSK" w:cs="TH SarabunPSK"/>
                <w:sz w:val="32"/>
                <w:szCs w:val="32"/>
              </w:rPr>
            </w:pPr>
            <w:r w:rsidRPr="00CC4570">
              <w:rPr>
                <w:rFonts w:ascii="TH SarabunPSK" w:hAnsi="TH SarabunPSK" w:cs="TH SarabunPSK"/>
                <w:sz w:val="32"/>
                <w:szCs w:val="32"/>
                <w:cs/>
              </w:rPr>
              <w:t>ด้านการสรรหาและบรรจุแต่งตั้ง</w:t>
            </w:r>
          </w:p>
        </w:tc>
        <w:tc>
          <w:tcPr>
            <w:tcW w:w="850" w:type="dxa"/>
            <w:tcBorders>
              <w:top w:val="single" w:sz="4" w:space="0" w:color="FFFFFF" w:themeColor="background1"/>
              <w:bottom w:val="single" w:sz="4" w:space="0" w:color="FFFFFF" w:themeColor="background1"/>
            </w:tcBorders>
          </w:tcPr>
          <w:p w:rsidR="00CC4570" w:rsidRPr="00CC4570" w:rsidRDefault="00CC4570" w:rsidP="00CC4570">
            <w:pPr>
              <w:spacing w:after="0" w:line="240" w:lineRule="auto"/>
              <w:jc w:val="center"/>
              <w:cnfStyle w:val="000000100000"/>
              <w:rPr>
                <w:rFonts w:ascii="TH SarabunPSK" w:hAnsi="TH SarabunPSK" w:cs="TH SarabunPSK"/>
                <w:sz w:val="32"/>
                <w:szCs w:val="32"/>
              </w:rPr>
            </w:pPr>
            <w:r w:rsidRPr="00CC4570">
              <w:rPr>
                <w:rFonts w:ascii="TH SarabunPSK" w:hAnsi="TH SarabunPSK" w:cs="TH SarabunPSK"/>
                <w:sz w:val="32"/>
                <w:szCs w:val="32"/>
              </w:rPr>
              <w:t>2.70</w:t>
            </w:r>
          </w:p>
        </w:tc>
        <w:tc>
          <w:tcPr>
            <w:tcW w:w="1134" w:type="dxa"/>
            <w:tcBorders>
              <w:top w:val="single" w:sz="4" w:space="0" w:color="FFFFFF" w:themeColor="background1"/>
              <w:bottom w:val="single" w:sz="4" w:space="0" w:color="FFFFFF" w:themeColor="background1"/>
            </w:tcBorders>
          </w:tcPr>
          <w:p w:rsidR="00CC4570" w:rsidRPr="00CC4570" w:rsidRDefault="00CC4570" w:rsidP="00CC4570">
            <w:pPr>
              <w:spacing w:after="0" w:line="240" w:lineRule="auto"/>
              <w:jc w:val="center"/>
              <w:cnfStyle w:val="000000100000"/>
              <w:rPr>
                <w:rFonts w:ascii="TH SarabunPSK" w:hAnsi="TH SarabunPSK" w:cs="TH SarabunPSK"/>
                <w:sz w:val="32"/>
                <w:szCs w:val="32"/>
              </w:rPr>
            </w:pPr>
            <w:r w:rsidRPr="00CC4570">
              <w:rPr>
                <w:rFonts w:ascii="TH SarabunPSK" w:hAnsi="TH SarabunPSK" w:cs="TH SarabunPSK"/>
                <w:sz w:val="32"/>
                <w:szCs w:val="32"/>
              </w:rPr>
              <w:t>.</w:t>
            </w:r>
            <w:r w:rsidRPr="00CC4570">
              <w:rPr>
                <w:rFonts w:ascii="TH SarabunPSK" w:hAnsi="TH SarabunPSK" w:cs="TH SarabunPSK"/>
                <w:sz w:val="32"/>
                <w:szCs w:val="32"/>
                <w:cs/>
              </w:rPr>
              <w:t>90</w:t>
            </w:r>
          </w:p>
        </w:tc>
        <w:tc>
          <w:tcPr>
            <w:tcW w:w="1771" w:type="dxa"/>
            <w:tcBorders>
              <w:top w:val="single" w:sz="4" w:space="0" w:color="FFFFFF" w:themeColor="background1"/>
              <w:bottom w:val="single" w:sz="4" w:space="0" w:color="FFFFFF" w:themeColor="background1"/>
            </w:tcBorders>
          </w:tcPr>
          <w:p w:rsidR="00CC4570" w:rsidRPr="00CC4570" w:rsidRDefault="00CC4570" w:rsidP="00CC4570">
            <w:pPr>
              <w:spacing w:after="0" w:line="240" w:lineRule="auto"/>
              <w:jc w:val="center"/>
              <w:cnfStyle w:val="000000100000"/>
              <w:rPr>
                <w:rFonts w:ascii="TH SarabunPSK" w:hAnsi="TH SarabunPSK" w:cs="TH SarabunPSK"/>
                <w:sz w:val="32"/>
                <w:szCs w:val="32"/>
                <w:cs/>
              </w:rPr>
            </w:pPr>
            <w:r w:rsidRPr="00CC4570">
              <w:rPr>
                <w:rFonts w:ascii="TH SarabunPSK" w:hAnsi="TH SarabunPSK" w:cs="TH SarabunPSK"/>
                <w:sz w:val="32"/>
                <w:szCs w:val="32"/>
                <w:cs/>
              </w:rPr>
              <w:t>ปานกลาง</w:t>
            </w:r>
          </w:p>
        </w:tc>
      </w:tr>
      <w:tr w:rsidR="00CC4570" w:rsidRPr="00CC4570" w:rsidTr="00CC4570">
        <w:tc>
          <w:tcPr>
            <w:cnfStyle w:val="001000000000"/>
            <w:tcW w:w="652" w:type="dxa"/>
            <w:tcBorders>
              <w:top w:val="single" w:sz="4" w:space="0" w:color="FFFFFF" w:themeColor="background1"/>
              <w:bottom w:val="single" w:sz="4" w:space="0" w:color="FFFFFF" w:themeColor="background1"/>
            </w:tcBorders>
          </w:tcPr>
          <w:p w:rsidR="00CC4570" w:rsidRPr="00CC4570" w:rsidRDefault="00CC4570" w:rsidP="00CC4570">
            <w:pPr>
              <w:spacing w:after="0" w:line="240" w:lineRule="auto"/>
              <w:jc w:val="center"/>
              <w:rPr>
                <w:rFonts w:ascii="TH SarabunPSK" w:hAnsi="TH SarabunPSK" w:cs="TH SarabunPSK"/>
                <w:b w:val="0"/>
                <w:bCs w:val="0"/>
                <w:sz w:val="32"/>
                <w:szCs w:val="32"/>
              </w:rPr>
            </w:pPr>
            <w:r w:rsidRPr="00CC4570">
              <w:rPr>
                <w:rFonts w:ascii="TH SarabunPSK" w:hAnsi="TH SarabunPSK" w:cs="TH SarabunPSK"/>
                <w:b w:val="0"/>
                <w:bCs w:val="0"/>
                <w:sz w:val="32"/>
                <w:szCs w:val="32"/>
                <w:cs/>
              </w:rPr>
              <w:t>3</w:t>
            </w:r>
          </w:p>
        </w:tc>
        <w:tc>
          <w:tcPr>
            <w:tcW w:w="4701" w:type="dxa"/>
            <w:tcBorders>
              <w:top w:val="single" w:sz="4" w:space="0" w:color="FFFFFF" w:themeColor="background1"/>
              <w:bottom w:val="single" w:sz="4" w:space="0" w:color="FFFFFF" w:themeColor="background1"/>
            </w:tcBorders>
          </w:tcPr>
          <w:p w:rsidR="00CC4570" w:rsidRPr="00CC4570" w:rsidRDefault="00CC4570" w:rsidP="00CC4570">
            <w:pPr>
              <w:spacing w:after="0" w:line="240" w:lineRule="auto"/>
              <w:cnfStyle w:val="000000000000"/>
              <w:rPr>
                <w:rFonts w:ascii="TH SarabunPSK" w:hAnsi="TH SarabunPSK" w:cs="TH SarabunPSK"/>
                <w:sz w:val="32"/>
                <w:szCs w:val="32"/>
              </w:rPr>
            </w:pPr>
            <w:r w:rsidRPr="00CC4570">
              <w:rPr>
                <w:rFonts w:ascii="TH SarabunPSK" w:hAnsi="TH SarabunPSK" w:cs="TH SarabunPSK"/>
                <w:sz w:val="32"/>
                <w:szCs w:val="32"/>
                <w:cs/>
              </w:rPr>
              <w:t>ด้านการเสริมสร้างประสิทธิภาพในการปฏิบัติราชการ</w:t>
            </w:r>
          </w:p>
        </w:tc>
        <w:tc>
          <w:tcPr>
            <w:tcW w:w="850" w:type="dxa"/>
            <w:tcBorders>
              <w:top w:val="single" w:sz="4" w:space="0" w:color="FFFFFF" w:themeColor="background1"/>
              <w:bottom w:val="single" w:sz="4" w:space="0" w:color="FFFFFF" w:themeColor="background1"/>
            </w:tcBorders>
          </w:tcPr>
          <w:p w:rsidR="00CC4570" w:rsidRPr="00CC4570" w:rsidRDefault="00CC4570" w:rsidP="00CC4570">
            <w:pPr>
              <w:spacing w:after="0" w:line="240" w:lineRule="auto"/>
              <w:jc w:val="center"/>
              <w:cnfStyle w:val="000000000000"/>
              <w:rPr>
                <w:rFonts w:ascii="TH SarabunPSK" w:hAnsi="TH SarabunPSK" w:cs="TH SarabunPSK"/>
                <w:sz w:val="32"/>
                <w:szCs w:val="32"/>
              </w:rPr>
            </w:pPr>
            <w:r w:rsidRPr="00CC4570">
              <w:rPr>
                <w:rFonts w:ascii="TH SarabunPSK" w:hAnsi="TH SarabunPSK" w:cs="TH SarabunPSK"/>
                <w:sz w:val="32"/>
                <w:szCs w:val="32"/>
              </w:rPr>
              <w:t>2.39</w:t>
            </w:r>
          </w:p>
        </w:tc>
        <w:tc>
          <w:tcPr>
            <w:tcW w:w="1134" w:type="dxa"/>
            <w:tcBorders>
              <w:top w:val="single" w:sz="4" w:space="0" w:color="FFFFFF" w:themeColor="background1"/>
              <w:bottom w:val="single" w:sz="4" w:space="0" w:color="FFFFFF" w:themeColor="background1"/>
            </w:tcBorders>
          </w:tcPr>
          <w:p w:rsidR="00CC4570" w:rsidRPr="00CC4570" w:rsidRDefault="00CC4570" w:rsidP="00CC4570">
            <w:pPr>
              <w:spacing w:after="0" w:line="240" w:lineRule="auto"/>
              <w:jc w:val="center"/>
              <w:cnfStyle w:val="000000000000"/>
              <w:rPr>
                <w:rFonts w:ascii="TH SarabunPSK" w:hAnsi="TH SarabunPSK" w:cs="TH SarabunPSK"/>
                <w:sz w:val="32"/>
                <w:szCs w:val="32"/>
              </w:rPr>
            </w:pPr>
            <w:r w:rsidRPr="00CC4570">
              <w:rPr>
                <w:rFonts w:ascii="TH SarabunPSK" w:hAnsi="TH SarabunPSK" w:cs="TH SarabunPSK"/>
                <w:sz w:val="32"/>
                <w:szCs w:val="32"/>
              </w:rPr>
              <w:t>.</w:t>
            </w:r>
            <w:r w:rsidRPr="00CC4570">
              <w:rPr>
                <w:rFonts w:ascii="TH SarabunPSK" w:hAnsi="TH SarabunPSK" w:cs="TH SarabunPSK"/>
                <w:sz w:val="32"/>
                <w:szCs w:val="32"/>
                <w:cs/>
              </w:rPr>
              <w:t>78</w:t>
            </w:r>
          </w:p>
        </w:tc>
        <w:tc>
          <w:tcPr>
            <w:tcW w:w="1771" w:type="dxa"/>
            <w:tcBorders>
              <w:top w:val="single" w:sz="4" w:space="0" w:color="FFFFFF" w:themeColor="background1"/>
              <w:bottom w:val="single" w:sz="4" w:space="0" w:color="FFFFFF" w:themeColor="background1"/>
            </w:tcBorders>
          </w:tcPr>
          <w:p w:rsidR="00CC4570" w:rsidRPr="00CC4570" w:rsidRDefault="00CC4570" w:rsidP="00CC4570">
            <w:pPr>
              <w:spacing w:after="0" w:line="240" w:lineRule="auto"/>
              <w:jc w:val="center"/>
              <w:cnfStyle w:val="000000000000"/>
              <w:rPr>
                <w:rFonts w:ascii="TH SarabunPSK" w:hAnsi="TH SarabunPSK" w:cs="TH SarabunPSK"/>
                <w:sz w:val="32"/>
                <w:szCs w:val="32"/>
                <w:cs/>
              </w:rPr>
            </w:pPr>
            <w:r w:rsidRPr="00CC4570">
              <w:rPr>
                <w:rFonts w:ascii="TH SarabunPSK" w:hAnsi="TH SarabunPSK" w:cs="TH SarabunPSK"/>
                <w:sz w:val="32"/>
                <w:szCs w:val="32"/>
                <w:cs/>
              </w:rPr>
              <w:t>น้อย</w:t>
            </w:r>
          </w:p>
        </w:tc>
      </w:tr>
      <w:tr w:rsidR="00CC4570" w:rsidRPr="00CC4570" w:rsidTr="00CC4570">
        <w:trPr>
          <w:cnfStyle w:val="000000100000"/>
        </w:trPr>
        <w:tc>
          <w:tcPr>
            <w:cnfStyle w:val="001000000000"/>
            <w:tcW w:w="652" w:type="dxa"/>
            <w:tcBorders>
              <w:top w:val="single" w:sz="4" w:space="0" w:color="FFFFFF" w:themeColor="background1"/>
              <w:bottom w:val="single" w:sz="4" w:space="0" w:color="FFFFFF" w:themeColor="background1"/>
            </w:tcBorders>
          </w:tcPr>
          <w:p w:rsidR="00CC4570" w:rsidRPr="00CC4570" w:rsidRDefault="00CC4570" w:rsidP="00CC4570">
            <w:pPr>
              <w:spacing w:after="0" w:line="240" w:lineRule="auto"/>
              <w:jc w:val="center"/>
              <w:rPr>
                <w:rFonts w:ascii="TH SarabunPSK" w:hAnsi="TH SarabunPSK" w:cs="TH SarabunPSK"/>
                <w:b w:val="0"/>
                <w:bCs w:val="0"/>
                <w:sz w:val="32"/>
                <w:szCs w:val="32"/>
              </w:rPr>
            </w:pPr>
            <w:r w:rsidRPr="00CC4570">
              <w:rPr>
                <w:rFonts w:ascii="TH SarabunPSK" w:hAnsi="TH SarabunPSK" w:cs="TH SarabunPSK"/>
                <w:b w:val="0"/>
                <w:bCs w:val="0"/>
                <w:sz w:val="32"/>
                <w:szCs w:val="32"/>
                <w:cs/>
              </w:rPr>
              <w:t>4</w:t>
            </w:r>
          </w:p>
        </w:tc>
        <w:tc>
          <w:tcPr>
            <w:tcW w:w="4701" w:type="dxa"/>
            <w:tcBorders>
              <w:top w:val="single" w:sz="4" w:space="0" w:color="FFFFFF" w:themeColor="background1"/>
              <w:bottom w:val="single" w:sz="4" w:space="0" w:color="FFFFFF" w:themeColor="background1"/>
            </w:tcBorders>
          </w:tcPr>
          <w:p w:rsidR="00CC4570" w:rsidRPr="00CC4570" w:rsidRDefault="00CC4570" w:rsidP="00CC4570">
            <w:pPr>
              <w:spacing w:after="0" w:line="240" w:lineRule="auto"/>
              <w:cnfStyle w:val="000000100000"/>
              <w:rPr>
                <w:rFonts w:ascii="TH SarabunPSK" w:hAnsi="TH SarabunPSK" w:cs="TH SarabunPSK"/>
                <w:sz w:val="32"/>
                <w:szCs w:val="32"/>
                <w:cs/>
              </w:rPr>
            </w:pPr>
            <w:r w:rsidRPr="00CC4570">
              <w:rPr>
                <w:rFonts w:ascii="TH SarabunPSK" w:hAnsi="TH SarabunPSK" w:cs="TH SarabunPSK"/>
                <w:sz w:val="32"/>
                <w:szCs w:val="32"/>
                <w:cs/>
              </w:rPr>
              <w:t>ด้านวินัยและการรักษาวินัย</w:t>
            </w:r>
          </w:p>
        </w:tc>
        <w:tc>
          <w:tcPr>
            <w:tcW w:w="850" w:type="dxa"/>
            <w:tcBorders>
              <w:top w:val="single" w:sz="4" w:space="0" w:color="FFFFFF" w:themeColor="background1"/>
              <w:bottom w:val="single" w:sz="4" w:space="0" w:color="FFFFFF" w:themeColor="background1"/>
            </w:tcBorders>
          </w:tcPr>
          <w:p w:rsidR="00CC4570" w:rsidRPr="00CC4570" w:rsidRDefault="00CC4570" w:rsidP="00CC4570">
            <w:pPr>
              <w:spacing w:after="0" w:line="240" w:lineRule="auto"/>
              <w:jc w:val="center"/>
              <w:cnfStyle w:val="000000100000"/>
              <w:rPr>
                <w:rFonts w:ascii="TH SarabunPSK" w:hAnsi="TH SarabunPSK" w:cs="TH SarabunPSK"/>
                <w:sz w:val="32"/>
                <w:szCs w:val="32"/>
              </w:rPr>
            </w:pPr>
            <w:r w:rsidRPr="00CC4570">
              <w:rPr>
                <w:rFonts w:ascii="TH SarabunPSK" w:hAnsi="TH SarabunPSK" w:cs="TH SarabunPSK"/>
                <w:sz w:val="32"/>
                <w:szCs w:val="32"/>
              </w:rPr>
              <w:t>2.19</w:t>
            </w:r>
          </w:p>
        </w:tc>
        <w:tc>
          <w:tcPr>
            <w:tcW w:w="1134" w:type="dxa"/>
            <w:tcBorders>
              <w:top w:val="single" w:sz="4" w:space="0" w:color="FFFFFF" w:themeColor="background1"/>
              <w:bottom w:val="single" w:sz="4" w:space="0" w:color="FFFFFF" w:themeColor="background1"/>
            </w:tcBorders>
          </w:tcPr>
          <w:p w:rsidR="00CC4570" w:rsidRPr="00CC4570" w:rsidRDefault="00CC4570" w:rsidP="00CC4570">
            <w:pPr>
              <w:spacing w:after="0" w:line="240" w:lineRule="auto"/>
              <w:jc w:val="center"/>
              <w:cnfStyle w:val="000000100000"/>
              <w:rPr>
                <w:rFonts w:ascii="TH SarabunPSK" w:hAnsi="TH SarabunPSK" w:cs="TH SarabunPSK"/>
                <w:sz w:val="32"/>
                <w:szCs w:val="32"/>
              </w:rPr>
            </w:pPr>
            <w:r w:rsidRPr="00CC4570">
              <w:rPr>
                <w:rFonts w:ascii="TH SarabunPSK" w:hAnsi="TH SarabunPSK" w:cs="TH SarabunPSK"/>
                <w:sz w:val="32"/>
                <w:szCs w:val="32"/>
              </w:rPr>
              <w:t>.88</w:t>
            </w:r>
          </w:p>
        </w:tc>
        <w:tc>
          <w:tcPr>
            <w:tcW w:w="1771" w:type="dxa"/>
            <w:tcBorders>
              <w:top w:val="single" w:sz="4" w:space="0" w:color="FFFFFF" w:themeColor="background1"/>
              <w:bottom w:val="single" w:sz="4" w:space="0" w:color="FFFFFF" w:themeColor="background1"/>
            </w:tcBorders>
          </w:tcPr>
          <w:p w:rsidR="00CC4570" w:rsidRPr="00CC4570" w:rsidRDefault="00CC4570" w:rsidP="00CC4570">
            <w:pPr>
              <w:spacing w:after="0" w:line="240" w:lineRule="auto"/>
              <w:jc w:val="center"/>
              <w:cnfStyle w:val="000000100000"/>
              <w:rPr>
                <w:rFonts w:ascii="TH SarabunPSK" w:hAnsi="TH SarabunPSK" w:cs="TH SarabunPSK"/>
                <w:sz w:val="32"/>
                <w:szCs w:val="32"/>
                <w:cs/>
              </w:rPr>
            </w:pPr>
            <w:r w:rsidRPr="00CC4570">
              <w:rPr>
                <w:rFonts w:ascii="TH SarabunPSK" w:hAnsi="TH SarabunPSK" w:cs="TH SarabunPSK"/>
                <w:sz w:val="32"/>
                <w:szCs w:val="32"/>
                <w:cs/>
              </w:rPr>
              <w:t>น้อย</w:t>
            </w:r>
          </w:p>
        </w:tc>
      </w:tr>
      <w:tr w:rsidR="00CC4570" w:rsidRPr="00CC4570" w:rsidTr="00CC4570">
        <w:tc>
          <w:tcPr>
            <w:cnfStyle w:val="001000000000"/>
            <w:tcW w:w="652" w:type="dxa"/>
            <w:tcBorders>
              <w:top w:val="single" w:sz="4" w:space="0" w:color="FFFFFF" w:themeColor="background1"/>
              <w:bottom w:val="single" w:sz="4" w:space="0" w:color="auto"/>
            </w:tcBorders>
          </w:tcPr>
          <w:p w:rsidR="00CC4570" w:rsidRPr="00CC4570" w:rsidRDefault="00CC4570" w:rsidP="00CC4570">
            <w:pPr>
              <w:spacing w:after="0" w:line="240" w:lineRule="auto"/>
              <w:jc w:val="center"/>
              <w:rPr>
                <w:rFonts w:ascii="TH SarabunPSK" w:hAnsi="TH SarabunPSK" w:cs="TH SarabunPSK"/>
                <w:b w:val="0"/>
                <w:bCs w:val="0"/>
                <w:sz w:val="32"/>
                <w:szCs w:val="32"/>
              </w:rPr>
            </w:pPr>
          </w:p>
        </w:tc>
        <w:tc>
          <w:tcPr>
            <w:tcW w:w="4701" w:type="dxa"/>
            <w:tcBorders>
              <w:top w:val="single" w:sz="4" w:space="0" w:color="FFFFFF" w:themeColor="background1"/>
              <w:bottom w:val="single" w:sz="4" w:space="0" w:color="auto"/>
            </w:tcBorders>
          </w:tcPr>
          <w:p w:rsidR="00CC4570" w:rsidRPr="00CC4570" w:rsidRDefault="00CC4570" w:rsidP="00CC4570">
            <w:pPr>
              <w:spacing w:after="0" w:line="240" w:lineRule="auto"/>
              <w:jc w:val="center"/>
              <w:cnfStyle w:val="000000000000"/>
              <w:rPr>
                <w:rFonts w:ascii="TH SarabunPSK" w:hAnsi="TH SarabunPSK" w:cs="TH SarabunPSK"/>
                <w:b/>
                <w:bCs/>
                <w:sz w:val="32"/>
                <w:szCs w:val="32"/>
                <w:cs/>
              </w:rPr>
            </w:pPr>
            <w:r w:rsidRPr="00CC4570">
              <w:rPr>
                <w:rFonts w:ascii="TH SarabunPSK" w:hAnsi="TH SarabunPSK" w:cs="TH SarabunPSK"/>
                <w:b/>
                <w:bCs/>
                <w:sz w:val="32"/>
                <w:szCs w:val="32"/>
                <w:cs/>
              </w:rPr>
              <w:t>รวม</w:t>
            </w:r>
          </w:p>
        </w:tc>
        <w:tc>
          <w:tcPr>
            <w:tcW w:w="850" w:type="dxa"/>
            <w:tcBorders>
              <w:top w:val="single" w:sz="4" w:space="0" w:color="FFFFFF" w:themeColor="background1"/>
              <w:bottom w:val="single" w:sz="4" w:space="0" w:color="auto"/>
            </w:tcBorders>
          </w:tcPr>
          <w:p w:rsidR="00CC4570" w:rsidRPr="00CC4570" w:rsidRDefault="00CC4570" w:rsidP="00CC4570">
            <w:pPr>
              <w:spacing w:after="0" w:line="240" w:lineRule="auto"/>
              <w:jc w:val="center"/>
              <w:cnfStyle w:val="000000000000"/>
              <w:rPr>
                <w:rFonts w:ascii="TH SarabunPSK" w:hAnsi="TH SarabunPSK" w:cs="TH SarabunPSK"/>
                <w:b/>
                <w:bCs/>
                <w:sz w:val="32"/>
                <w:szCs w:val="32"/>
              </w:rPr>
            </w:pPr>
            <w:r w:rsidRPr="00CC4570">
              <w:rPr>
                <w:rFonts w:ascii="TH SarabunPSK" w:hAnsi="TH SarabunPSK" w:cs="TH SarabunPSK"/>
                <w:b/>
                <w:bCs/>
                <w:sz w:val="32"/>
                <w:szCs w:val="32"/>
              </w:rPr>
              <w:t>2.50</w:t>
            </w:r>
          </w:p>
        </w:tc>
        <w:tc>
          <w:tcPr>
            <w:tcW w:w="1134" w:type="dxa"/>
            <w:tcBorders>
              <w:top w:val="single" w:sz="4" w:space="0" w:color="FFFFFF" w:themeColor="background1"/>
              <w:bottom w:val="single" w:sz="4" w:space="0" w:color="auto"/>
            </w:tcBorders>
          </w:tcPr>
          <w:p w:rsidR="00CC4570" w:rsidRPr="00CC4570" w:rsidRDefault="00CC4570" w:rsidP="00CC4570">
            <w:pPr>
              <w:spacing w:after="0" w:line="240" w:lineRule="auto"/>
              <w:jc w:val="center"/>
              <w:cnfStyle w:val="000000000000"/>
              <w:rPr>
                <w:rFonts w:ascii="TH SarabunPSK" w:hAnsi="TH SarabunPSK" w:cs="TH SarabunPSK"/>
                <w:b/>
                <w:bCs/>
                <w:sz w:val="32"/>
                <w:szCs w:val="32"/>
              </w:rPr>
            </w:pPr>
            <w:r w:rsidRPr="00CC4570">
              <w:rPr>
                <w:rFonts w:ascii="TH SarabunPSK" w:hAnsi="TH SarabunPSK" w:cs="TH SarabunPSK"/>
                <w:b/>
                <w:bCs/>
                <w:sz w:val="32"/>
                <w:szCs w:val="32"/>
              </w:rPr>
              <w:t>.</w:t>
            </w:r>
            <w:r w:rsidRPr="00CC4570">
              <w:rPr>
                <w:rFonts w:ascii="TH SarabunPSK" w:hAnsi="TH SarabunPSK" w:cs="TH SarabunPSK"/>
                <w:b/>
                <w:bCs/>
                <w:sz w:val="32"/>
                <w:szCs w:val="32"/>
                <w:cs/>
              </w:rPr>
              <w:t>7</w:t>
            </w:r>
            <w:r w:rsidRPr="00CC4570">
              <w:rPr>
                <w:rFonts w:ascii="TH SarabunPSK" w:hAnsi="TH SarabunPSK" w:cs="TH SarabunPSK"/>
                <w:b/>
                <w:bCs/>
                <w:sz w:val="32"/>
                <w:szCs w:val="32"/>
              </w:rPr>
              <w:t>3</w:t>
            </w:r>
          </w:p>
        </w:tc>
        <w:tc>
          <w:tcPr>
            <w:tcW w:w="1771" w:type="dxa"/>
            <w:tcBorders>
              <w:top w:val="single" w:sz="4" w:space="0" w:color="FFFFFF" w:themeColor="background1"/>
              <w:bottom w:val="single" w:sz="4" w:space="0" w:color="auto"/>
            </w:tcBorders>
          </w:tcPr>
          <w:p w:rsidR="00CC4570" w:rsidRPr="00CC4570" w:rsidRDefault="00CC4570" w:rsidP="00CC4570">
            <w:pPr>
              <w:spacing w:after="0" w:line="240" w:lineRule="auto"/>
              <w:jc w:val="center"/>
              <w:cnfStyle w:val="000000000000"/>
              <w:rPr>
                <w:rFonts w:ascii="TH SarabunPSK" w:hAnsi="TH SarabunPSK" w:cs="TH SarabunPSK"/>
                <w:b/>
                <w:bCs/>
                <w:sz w:val="32"/>
                <w:szCs w:val="32"/>
                <w:cs/>
              </w:rPr>
            </w:pPr>
            <w:r w:rsidRPr="00CC4570">
              <w:rPr>
                <w:rFonts w:ascii="TH SarabunPSK" w:hAnsi="TH SarabunPSK" w:cs="TH SarabunPSK"/>
                <w:b/>
                <w:bCs/>
                <w:sz w:val="32"/>
                <w:szCs w:val="32"/>
                <w:cs/>
              </w:rPr>
              <w:t>น้อย</w:t>
            </w:r>
          </w:p>
        </w:tc>
      </w:tr>
    </w:tbl>
    <w:p w:rsidR="00420F6C" w:rsidRDefault="00420F6C" w:rsidP="001009F8">
      <w:pPr>
        <w:spacing w:after="0" w:line="240" w:lineRule="auto"/>
        <w:ind w:firstLine="720"/>
        <w:contextualSpacing/>
        <w:jc w:val="thaiDistribute"/>
        <w:rPr>
          <w:rFonts w:ascii="TH SarabunPSK" w:hAnsi="TH SarabunPSK" w:cs="TH SarabunPSK"/>
          <w:sz w:val="32"/>
          <w:szCs w:val="32"/>
        </w:rPr>
      </w:pPr>
    </w:p>
    <w:p w:rsidR="00CC4570" w:rsidRPr="001009F8" w:rsidRDefault="00CC4570" w:rsidP="001009F8">
      <w:pPr>
        <w:spacing w:after="0" w:line="240" w:lineRule="auto"/>
        <w:ind w:firstLine="720"/>
        <w:contextualSpacing/>
        <w:jc w:val="thaiDistribute"/>
        <w:rPr>
          <w:rFonts w:ascii="TH SarabunPSK" w:hAnsi="TH SarabunPSK" w:cs="TH SarabunPSK"/>
          <w:sz w:val="32"/>
          <w:szCs w:val="32"/>
        </w:rPr>
      </w:pPr>
      <w:r>
        <w:rPr>
          <w:rFonts w:ascii="TH SarabunPSK" w:hAnsi="TH SarabunPSK" w:cs="TH SarabunPSK" w:hint="cs"/>
          <w:sz w:val="32"/>
          <w:szCs w:val="32"/>
          <w:cs/>
        </w:rPr>
        <w:t>จาก</w:t>
      </w:r>
      <w:r w:rsidRPr="00CC4570">
        <w:rPr>
          <w:rFonts w:ascii="TH SarabunPSK" w:hAnsi="TH SarabunPSK" w:cs="TH SarabunPSK"/>
          <w:sz w:val="32"/>
          <w:szCs w:val="32"/>
          <w:cs/>
        </w:rPr>
        <w:t>ตารางที่ 1</w:t>
      </w:r>
      <w:r>
        <w:rPr>
          <w:rFonts w:ascii="TH SarabunPSK" w:hAnsi="TH SarabunPSK" w:cs="TH SarabunPSK" w:hint="cs"/>
          <w:sz w:val="32"/>
          <w:szCs w:val="32"/>
          <w:cs/>
        </w:rPr>
        <w:t xml:space="preserve"> </w:t>
      </w:r>
      <w:r w:rsidRPr="00CC4570">
        <w:rPr>
          <w:rFonts w:ascii="TH SarabunPSK" w:hAnsi="TH SarabunPSK" w:cs="TH SarabunPSK"/>
          <w:sz w:val="32"/>
          <w:szCs w:val="32"/>
          <w:cs/>
        </w:rPr>
        <w:t>ผลการศึกษาสภาพปัญหาการ</w:t>
      </w:r>
      <w:r w:rsidRPr="001009F8">
        <w:rPr>
          <w:rFonts w:ascii="TH SarabunPSK" w:hAnsi="TH SarabunPSK" w:cs="TH SarabunPSK"/>
          <w:sz w:val="32"/>
          <w:szCs w:val="32"/>
          <w:cs/>
        </w:rPr>
        <w:t xml:space="preserve">บริหารงานบุคคลในโรงเรียนสังกัดกรุงเทพมหานคร </w:t>
      </w:r>
      <w:r w:rsidRPr="00D70599">
        <w:rPr>
          <w:rFonts w:ascii="TH SarabunPSK" w:hAnsi="TH SarabunPSK" w:cs="TH SarabunPSK"/>
          <w:sz w:val="32"/>
          <w:szCs w:val="32"/>
          <w:cs/>
        </w:rPr>
        <w:t>กลุ่มเขตกรุงเทพใต้ พบว่า โดยภาพรวม</w:t>
      </w:r>
      <w:r w:rsidR="00D70599" w:rsidRPr="00D70599">
        <w:rPr>
          <w:rFonts w:ascii="TH SarabunPSK" w:hAnsi="TH SarabunPSK" w:cs="TH SarabunPSK" w:hint="cs"/>
          <w:sz w:val="32"/>
          <w:szCs w:val="32"/>
          <w:cs/>
        </w:rPr>
        <w:t>อยู่ในระดับน้อย</w:t>
      </w:r>
      <w:r w:rsidRPr="00D70599">
        <w:rPr>
          <w:rFonts w:ascii="TH SarabunPSK" w:hAnsi="TH SarabunPSK" w:cs="TH SarabunPSK"/>
          <w:sz w:val="32"/>
          <w:szCs w:val="32"/>
          <w:cs/>
        </w:rPr>
        <w:t xml:space="preserve"> </w:t>
      </w:r>
      <w:r w:rsidR="00D70599">
        <w:rPr>
          <w:rFonts w:ascii="TH SarabunPSK" w:hAnsi="TH SarabunPSK" w:cs="TH SarabunPSK" w:hint="cs"/>
          <w:sz w:val="32"/>
          <w:szCs w:val="32"/>
          <w:cs/>
        </w:rPr>
        <w:t>เมื่อพิจารณา</w:t>
      </w:r>
      <w:r w:rsidR="00C36234" w:rsidRPr="00D70599">
        <w:rPr>
          <w:rFonts w:ascii="TH SarabunPSK" w:hAnsi="TH SarabunPSK" w:cs="TH SarabunPSK"/>
          <w:sz w:val="32"/>
          <w:szCs w:val="32"/>
          <w:cs/>
        </w:rPr>
        <w:t xml:space="preserve">รายด้าน ได้แก่ </w:t>
      </w:r>
      <w:r w:rsidRPr="00D70599">
        <w:rPr>
          <w:rFonts w:ascii="TH SarabunPSK" w:hAnsi="TH SarabunPSK" w:cs="TH SarabunPSK"/>
          <w:sz w:val="32"/>
          <w:szCs w:val="32"/>
          <w:cs/>
        </w:rPr>
        <w:t>ด้านการเสริมสร้างประสิทธิภาพ</w:t>
      </w:r>
      <w:r w:rsidRPr="001009F8">
        <w:rPr>
          <w:rFonts w:ascii="TH SarabunPSK" w:hAnsi="TH SarabunPSK" w:cs="TH SarabunPSK"/>
          <w:spacing w:val="-4"/>
          <w:sz w:val="32"/>
          <w:szCs w:val="32"/>
          <w:cs/>
        </w:rPr>
        <w:t>ในการปฏิบัติราชการ และด้านวินัยและการรักษาวินัย อยู่ในระดับน้อย ส่วนด้าน</w:t>
      </w:r>
      <w:r w:rsidRPr="001009F8">
        <w:rPr>
          <w:rFonts w:ascii="TH SarabunPSK" w:hAnsi="TH SarabunPSK" w:cs="TH SarabunPSK"/>
          <w:sz w:val="32"/>
          <w:szCs w:val="32"/>
          <w:cs/>
        </w:rPr>
        <w:t>การวางแผนอัตรากำลังและกำหนดตำแหน่ง และด้านการสรรหาและบรรจุแต่งตั้ง</w:t>
      </w:r>
      <w:r w:rsidRPr="001009F8">
        <w:rPr>
          <w:rFonts w:ascii="TH SarabunPSK" w:hAnsi="TH SarabunPSK" w:cs="TH SarabunPSK"/>
          <w:sz w:val="32"/>
          <w:szCs w:val="32"/>
        </w:rPr>
        <w:t xml:space="preserve"> </w:t>
      </w:r>
      <w:r w:rsidRPr="001009F8">
        <w:rPr>
          <w:rFonts w:ascii="TH SarabunPSK" w:hAnsi="TH SarabunPSK" w:cs="TH SarabunPSK"/>
          <w:sz w:val="32"/>
          <w:szCs w:val="32"/>
          <w:cs/>
        </w:rPr>
        <w:t>อยู่ในระดับปานกลาง</w:t>
      </w:r>
      <w:r w:rsidRPr="001009F8">
        <w:rPr>
          <w:rFonts w:ascii="TH SarabunPSK" w:hAnsi="TH SarabunPSK" w:cs="TH SarabunPSK"/>
          <w:sz w:val="32"/>
          <w:szCs w:val="32"/>
        </w:rPr>
        <w:t xml:space="preserve"> </w:t>
      </w:r>
    </w:p>
    <w:p w:rsidR="00CC4570" w:rsidRPr="001009F8" w:rsidRDefault="00CC4570" w:rsidP="001009F8">
      <w:pPr>
        <w:spacing w:after="0" w:line="240" w:lineRule="auto"/>
        <w:ind w:firstLine="720"/>
        <w:contextualSpacing/>
        <w:jc w:val="thaiDistribute"/>
        <w:rPr>
          <w:rFonts w:ascii="TH SarabunPSK" w:hAnsi="TH SarabunPSK" w:cs="TH SarabunPSK"/>
          <w:sz w:val="32"/>
          <w:szCs w:val="32"/>
        </w:rPr>
      </w:pPr>
    </w:p>
    <w:p w:rsidR="00CC4570" w:rsidRPr="001009F8" w:rsidRDefault="00CC4570" w:rsidP="001009F8">
      <w:pPr>
        <w:tabs>
          <w:tab w:val="left" w:pos="851"/>
        </w:tabs>
        <w:spacing w:after="0" w:line="240" w:lineRule="auto"/>
        <w:rPr>
          <w:rFonts w:ascii="TH SarabunPSK" w:hAnsi="TH SarabunPSK" w:cs="TH SarabunPSK"/>
          <w:sz w:val="32"/>
          <w:szCs w:val="32"/>
        </w:rPr>
      </w:pPr>
      <w:r w:rsidRPr="001009F8">
        <w:rPr>
          <w:rFonts w:ascii="TH SarabunPSK" w:hAnsi="TH SarabunPSK" w:cs="TH SarabunPSK"/>
          <w:b/>
          <w:bCs/>
          <w:sz w:val="32"/>
          <w:szCs w:val="32"/>
          <w:cs/>
        </w:rPr>
        <w:t xml:space="preserve">ตารางที่ 2 </w:t>
      </w:r>
      <w:r w:rsidRPr="001009F8">
        <w:rPr>
          <w:rFonts w:ascii="TH SarabunPSK" w:hAnsi="TH SarabunPSK" w:cs="TH SarabunPSK"/>
          <w:sz w:val="32"/>
          <w:szCs w:val="32"/>
          <w:cs/>
        </w:rPr>
        <w:t>การเปรียบเทียบความคิดเห็นของครูที่มีต่อสภาพปัญหาการบริหารงานบุคคลในโรงเรียนสังกัด</w:t>
      </w:r>
    </w:p>
    <w:p w:rsidR="00CC4570" w:rsidRPr="001009F8" w:rsidRDefault="00CC4570" w:rsidP="001009F8">
      <w:pPr>
        <w:spacing w:after="0" w:line="240" w:lineRule="auto"/>
        <w:ind w:left="990" w:hanging="990"/>
        <w:rPr>
          <w:rFonts w:ascii="TH SarabunPSK" w:hAnsi="TH SarabunPSK" w:cs="TH SarabunPSK"/>
          <w:sz w:val="32"/>
          <w:szCs w:val="32"/>
        </w:rPr>
      </w:pPr>
      <w:r w:rsidRPr="001009F8">
        <w:rPr>
          <w:rFonts w:ascii="TH SarabunPSK" w:hAnsi="TH SarabunPSK" w:cs="TH SarabunPSK"/>
          <w:sz w:val="32"/>
          <w:szCs w:val="32"/>
          <w:cs/>
        </w:rPr>
        <w:tab/>
        <w:t>กรุงเทพมหานคร กลุ่มเขตกรุงเทพใต้ จำแนกตามระดับการศึกษา</w:t>
      </w:r>
    </w:p>
    <w:tbl>
      <w:tblPr>
        <w:tblStyle w:val="PlainTable21"/>
        <w:tblpPr w:leftFromText="180" w:rightFromText="180" w:vertAnchor="text" w:tblpX="108" w:tblpY="1"/>
        <w:tblOverlap w:val="never"/>
        <w:tblW w:w="9108" w:type="dxa"/>
        <w:tblLayout w:type="fixed"/>
        <w:tblLook w:val="04A0"/>
      </w:tblPr>
      <w:tblGrid>
        <w:gridCol w:w="495"/>
        <w:gridCol w:w="3299"/>
        <w:gridCol w:w="810"/>
        <w:gridCol w:w="891"/>
        <w:gridCol w:w="720"/>
        <w:gridCol w:w="981"/>
        <w:gridCol w:w="22"/>
        <w:gridCol w:w="990"/>
        <w:gridCol w:w="900"/>
      </w:tblGrid>
      <w:tr w:rsidR="00C511A3" w:rsidRPr="001009F8" w:rsidTr="00C511A3">
        <w:trPr>
          <w:cnfStyle w:val="100000000000"/>
          <w:trHeight w:val="450"/>
        </w:trPr>
        <w:tc>
          <w:tcPr>
            <w:cnfStyle w:val="001000000000"/>
            <w:tcW w:w="3794" w:type="dxa"/>
            <w:gridSpan w:val="2"/>
            <w:vMerge w:val="restart"/>
            <w:tcBorders>
              <w:top w:val="single" w:sz="4" w:space="0" w:color="auto"/>
            </w:tcBorders>
            <w:vAlign w:val="center"/>
          </w:tcPr>
          <w:p w:rsidR="00C511A3" w:rsidRPr="001009F8" w:rsidRDefault="00C511A3"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ปัญหาการบริหารงานบุคคล</w:t>
            </w:r>
          </w:p>
        </w:tc>
        <w:tc>
          <w:tcPr>
            <w:tcW w:w="3424" w:type="dxa"/>
            <w:gridSpan w:val="5"/>
            <w:tcBorders>
              <w:top w:val="single" w:sz="4" w:space="0" w:color="auto"/>
              <w:bottom w:val="single" w:sz="4" w:space="0" w:color="auto"/>
            </w:tcBorders>
          </w:tcPr>
          <w:p w:rsidR="00C511A3" w:rsidRPr="001009F8" w:rsidRDefault="00C511A3" w:rsidP="001009F8">
            <w:pPr>
              <w:spacing w:after="0" w:line="240" w:lineRule="auto"/>
              <w:cnfStyle w:val="100000000000"/>
              <w:rPr>
                <w:rFonts w:ascii="TH SarabunPSK" w:hAnsi="TH SarabunPSK" w:cs="TH SarabunPSK"/>
                <w:b w:val="0"/>
                <w:bCs w:val="0"/>
                <w:sz w:val="32"/>
                <w:szCs w:val="32"/>
                <w:cs/>
              </w:rPr>
            </w:pPr>
            <w:r w:rsidRPr="001009F8">
              <w:rPr>
                <w:rFonts w:ascii="TH SarabunPSK" w:hAnsi="TH SarabunPSK" w:cs="TH SarabunPSK"/>
                <w:sz w:val="32"/>
                <w:szCs w:val="32"/>
                <w:cs/>
              </w:rPr>
              <w:t xml:space="preserve">         ระดับการศึกษา</w:t>
            </w:r>
          </w:p>
        </w:tc>
        <w:tc>
          <w:tcPr>
            <w:tcW w:w="1890" w:type="dxa"/>
            <w:gridSpan w:val="2"/>
            <w:tcBorders>
              <w:top w:val="single" w:sz="4" w:space="0" w:color="auto"/>
              <w:bottom w:val="nil"/>
            </w:tcBorders>
          </w:tcPr>
          <w:p w:rsidR="00C511A3" w:rsidRPr="001009F8" w:rsidRDefault="00C511A3" w:rsidP="001009F8">
            <w:pPr>
              <w:spacing w:after="0" w:line="240" w:lineRule="auto"/>
              <w:cnfStyle w:val="100000000000"/>
              <w:rPr>
                <w:rFonts w:ascii="TH SarabunPSK" w:hAnsi="TH SarabunPSK" w:cs="TH SarabunPSK"/>
                <w:sz w:val="32"/>
                <w:szCs w:val="32"/>
                <w:cs/>
              </w:rPr>
            </w:pPr>
          </w:p>
        </w:tc>
      </w:tr>
      <w:tr w:rsidR="00CC4570" w:rsidRPr="001009F8" w:rsidTr="00420F6C">
        <w:trPr>
          <w:cnfStyle w:val="000000100000"/>
          <w:trHeight w:val="340"/>
        </w:trPr>
        <w:tc>
          <w:tcPr>
            <w:cnfStyle w:val="001000000000"/>
            <w:tcW w:w="3794" w:type="dxa"/>
            <w:gridSpan w:val="2"/>
            <w:vMerge/>
          </w:tcPr>
          <w:p w:rsidR="00CC4570" w:rsidRPr="001009F8" w:rsidRDefault="00CC4570" w:rsidP="001009F8">
            <w:pPr>
              <w:spacing w:after="0" w:line="240" w:lineRule="auto"/>
              <w:jc w:val="center"/>
              <w:rPr>
                <w:rFonts w:ascii="TH SarabunPSK" w:hAnsi="TH SarabunPSK" w:cs="TH SarabunPSK"/>
                <w:sz w:val="32"/>
                <w:szCs w:val="32"/>
                <w:cs/>
              </w:rPr>
            </w:pPr>
          </w:p>
        </w:tc>
        <w:tc>
          <w:tcPr>
            <w:tcW w:w="1701" w:type="dxa"/>
            <w:gridSpan w:val="2"/>
            <w:tcBorders>
              <w:top w:val="nil"/>
              <w:bottom w:val="single" w:sz="4" w:space="0" w:color="auto"/>
            </w:tcBorders>
            <w:vAlign w:val="center"/>
          </w:tcPr>
          <w:p w:rsidR="00CC4570" w:rsidRPr="001009F8" w:rsidRDefault="00CC4570" w:rsidP="001009F8">
            <w:pPr>
              <w:spacing w:after="0" w:line="240" w:lineRule="auto"/>
              <w:jc w:val="center"/>
              <w:cnfStyle w:val="000000100000"/>
              <w:rPr>
                <w:rFonts w:ascii="TH SarabunPSK" w:hAnsi="TH SarabunPSK" w:cs="TH SarabunPSK"/>
                <w:b/>
                <w:bCs/>
                <w:sz w:val="32"/>
                <w:szCs w:val="32"/>
                <w:cs/>
              </w:rPr>
            </w:pPr>
            <w:r w:rsidRPr="001009F8">
              <w:rPr>
                <w:rFonts w:ascii="TH SarabunPSK" w:hAnsi="TH SarabunPSK" w:cs="TH SarabunPSK"/>
                <w:b/>
                <w:bCs/>
                <w:sz w:val="32"/>
                <w:szCs w:val="32"/>
                <w:cs/>
              </w:rPr>
              <w:t>ปริญญาตรี</w:t>
            </w:r>
          </w:p>
        </w:tc>
        <w:tc>
          <w:tcPr>
            <w:tcW w:w="1701" w:type="dxa"/>
            <w:gridSpan w:val="2"/>
            <w:tcBorders>
              <w:top w:val="nil"/>
              <w:bottom w:val="single" w:sz="4" w:space="0" w:color="auto"/>
            </w:tcBorders>
            <w:vAlign w:val="center"/>
          </w:tcPr>
          <w:p w:rsidR="00CC4570" w:rsidRPr="001009F8" w:rsidRDefault="00CC4570" w:rsidP="001009F8">
            <w:pPr>
              <w:spacing w:after="0" w:line="240" w:lineRule="auto"/>
              <w:ind w:hanging="95"/>
              <w:jc w:val="center"/>
              <w:cnfStyle w:val="000000100000"/>
              <w:rPr>
                <w:rFonts w:ascii="TH SarabunPSK" w:hAnsi="TH SarabunPSK" w:cs="TH SarabunPSK"/>
                <w:b/>
                <w:bCs/>
                <w:sz w:val="32"/>
                <w:szCs w:val="32"/>
              </w:rPr>
            </w:pPr>
            <w:r w:rsidRPr="001009F8">
              <w:rPr>
                <w:rFonts w:ascii="TH SarabunPSK" w:hAnsi="TH SarabunPSK" w:cs="TH SarabunPSK"/>
                <w:b/>
                <w:bCs/>
                <w:sz w:val="32"/>
                <w:szCs w:val="32"/>
                <w:cs/>
              </w:rPr>
              <w:t>สูงกว่าปริญญาตรี</w:t>
            </w:r>
          </w:p>
        </w:tc>
        <w:tc>
          <w:tcPr>
            <w:tcW w:w="1012" w:type="dxa"/>
            <w:gridSpan w:val="2"/>
            <w:vMerge w:val="restart"/>
            <w:tcBorders>
              <w:top w:val="nil"/>
            </w:tcBorders>
            <w:vAlign w:val="center"/>
          </w:tcPr>
          <w:p w:rsidR="00CC4570" w:rsidRPr="001009F8" w:rsidRDefault="00CC4570" w:rsidP="001009F8">
            <w:pPr>
              <w:spacing w:after="0" w:line="240" w:lineRule="auto"/>
              <w:jc w:val="center"/>
              <w:cnfStyle w:val="000000100000"/>
              <w:rPr>
                <w:rFonts w:ascii="TH SarabunPSK" w:hAnsi="TH SarabunPSK" w:cs="TH SarabunPSK"/>
                <w:b/>
                <w:bCs/>
                <w:sz w:val="32"/>
                <w:szCs w:val="32"/>
              </w:rPr>
            </w:pPr>
            <w:r w:rsidRPr="001009F8">
              <w:rPr>
                <w:rFonts w:ascii="TH SarabunPSK" w:hAnsi="TH SarabunPSK" w:cs="TH SarabunPSK"/>
                <w:b/>
                <w:bCs/>
                <w:sz w:val="32"/>
                <w:szCs w:val="32"/>
              </w:rPr>
              <w:t>t</w:t>
            </w:r>
          </w:p>
        </w:tc>
        <w:tc>
          <w:tcPr>
            <w:tcW w:w="900" w:type="dxa"/>
            <w:vMerge w:val="restart"/>
            <w:tcBorders>
              <w:top w:val="nil"/>
            </w:tcBorders>
            <w:vAlign w:val="center"/>
          </w:tcPr>
          <w:p w:rsidR="00CC4570" w:rsidRPr="001009F8" w:rsidRDefault="00262F5B" w:rsidP="00E53C1C">
            <w:pPr>
              <w:spacing w:after="0" w:line="240" w:lineRule="auto"/>
              <w:cnfStyle w:val="000000100000"/>
              <w:rPr>
                <w:rFonts w:ascii="TH SarabunPSK" w:hAnsi="TH SarabunPSK" w:cs="TH SarabunPSK"/>
                <w:b/>
                <w:bCs/>
                <w:i/>
                <w:iCs/>
                <w:sz w:val="32"/>
                <w:szCs w:val="32"/>
              </w:rPr>
            </w:pPr>
            <w:r w:rsidRPr="001009F8">
              <w:rPr>
                <w:rFonts w:ascii="TH SarabunPSK" w:hAnsi="TH SarabunPSK" w:cs="TH SarabunPSK"/>
                <w:b/>
                <w:bCs/>
                <w:i/>
                <w:iCs/>
                <w:sz w:val="32"/>
                <w:szCs w:val="32"/>
              </w:rPr>
              <w:t xml:space="preserve"> </w:t>
            </w:r>
            <w:r w:rsidR="00E53C1C">
              <w:rPr>
                <w:rFonts w:ascii="TH SarabunPSK" w:hAnsi="TH SarabunPSK" w:cs="TH SarabunPSK"/>
                <w:b/>
                <w:bCs/>
                <w:i/>
                <w:iCs/>
                <w:sz w:val="32"/>
                <w:szCs w:val="32"/>
              </w:rPr>
              <w:t>p</w:t>
            </w:r>
          </w:p>
        </w:tc>
      </w:tr>
      <w:tr w:rsidR="00CC4570" w:rsidRPr="001009F8" w:rsidTr="00420F6C">
        <w:trPr>
          <w:trHeight w:val="403"/>
        </w:trPr>
        <w:tc>
          <w:tcPr>
            <w:cnfStyle w:val="001000000000"/>
            <w:tcW w:w="3794" w:type="dxa"/>
            <w:gridSpan w:val="2"/>
            <w:vMerge/>
            <w:tcBorders>
              <w:bottom w:val="single" w:sz="4" w:space="0" w:color="auto"/>
            </w:tcBorders>
          </w:tcPr>
          <w:p w:rsidR="00CC4570" w:rsidRPr="001009F8" w:rsidRDefault="00CC4570" w:rsidP="001009F8">
            <w:pPr>
              <w:spacing w:after="0" w:line="240" w:lineRule="auto"/>
              <w:jc w:val="center"/>
              <w:rPr>
                <w:rFonts w:ascii="TH SarabunPSK" w:hAnsi="TH SarabunPSK" w:cs="TH SarabunPSK"/>
                <w:b w:val="0"/>
                <w:bCs w:val="0"/>
                <w:sz w:val="32"/>
                <w:szCs w:val="32"/>
                <w:cs/>
              </w:rPr>
            </w:pPr>
          </w:p>
        </w:tc>
        <w:tc>
          <w:tcPr>
            <w:tcW w:w="810" w:type="dxa"/>
            <w:tcBorders>
              <w:top w:val="single" w:sz="4" w:space="0" w:color="auto"/>
              <w:bottom w:val="single" w:sz="4" w:space="0" w:color="auto"/>
              <w:right w:val="single" w:sz="4" w:space="0" w:color="FFFFFF" w:themeColor="background1"/>
            </w:tcBorders>
          </w:tcPr>
          <w:p w:rsidR="00CC4570" w:rsidRPr="001009F8" w:rsidRDefault="001C265F" w:rsidP="001009F8">
            <w:pPr>
              <w:spacing w:after="0" w:line="240" w:lineRule="auto"/>
              <w:jc w:val="center"/>
              <w:cnfStyle w:val="000000000000"/>
              <w:rPr>
                <w:rFonts w:ascii="TH SarabunPSK" w:hAnsi="TH SarabunPSK" w:cs="TH SarabunPSK"/>
                <w:spacing w:val="-10"/>
                <w:sz w:val="32"/>
                <w:szCs w:val="32"/>
              </w:rPr>
            </w:pPr>
            <m:oMathPara>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m:oMathPara>
          </w:p>
        </w:tc>
        <w:tc>
          <w:tcPr>
            <w:tcW w:w="891" w:type="dxa"/>
            <w:tcBorders>
              <w:top w:val="single" w:sz="4" w:space="0" w:color="auto"/>
              <w:left w:val="single" w:sz="4" w:space="0" w:color="FFFFFF" w:themeColor="background1"/>
              <w:bottom w:val="single" w:sz="4" w:space="0" w:color="auto"/>
            </w:tcBorders>
          </w:tcPr>
          <w:p w:rsidR="00CC4570" w:rsidRPr="001009F8" w:rsidRDefault="00CC4570" w:rsidP="001009F8">
            <w:pPr>
              <w:spacing w:after="0" w:line="240" w:lineRule="auto"/>
              <w:jc w:val="center"/>
              <w:cnfStyle w:val="000000000000"/>
              <w:rPr>
                <w:rFonts w:ascii="TH SarabunPSK" w:hAnsi="TH SarabunPSK" w:cs="TH SarabunPSK"/>
                <w:spacing w:val="-10"/>
                <w:sz w:val="32"/>
                <w:szCs w:val="32"/>
                <w:cs/>
              </w:rPr>
            </w:pPr>
            <w:r w:rsidRPr="001009F8">
              <w:rPr>
                <w:rFonts w:ascii="TH SarabunPSK" w:hAnsi="TH SarabunPSK" w:cs="TH SarabunPSK"/>
                <w:sz w:val="32"/>
                <w:szCs w:val="32"/>
              </w:rPr>
              <w:t>S</w:t>
            </w:r>
            <w:r w:rsidR="00E53C1C">
              <w:rPr>
                <w:rFonts w:ascii="TH SarabunPSK" w:hAnsi="TH SarabunPSK" w:cs="TH SarabunPSK"/>
                <w:sz w:val="32"/>
                <w:szCs w:val="32"/>
              </w:rPr>
              <w:t>.</w:t>
            </w:r>
            <w:r w:rsidRPr="001009F8">
              <w:rPr>
                <w:rFonts w:ascii="TH SarabunPSK" w:hAnsi="TH SarabunPSK" w:cs="TH SarabunPSK"/>
                <w:sz w:val="32"/>
                <w:szCs w:val="32"/>
              </w:rPr>
              <w:t>D</w:t>
            </w:r>
            <w:r w:rsidR="00E53C1C">
              <w:rPr>
                <w:rFonts w:ascii="TH SarabunPSK" w:hAnsi="TH SarabunPSK" w:cs="TH SarabunPSK" w:hint="cs"/>
                <w:spacing w:val="-10"/>
                <w:sz w:val="32"/>
                <w:szCs w:val="32"/>
                <w:cs/>
              </w:rPr>
              <w:t>.</w:t>
            </w:r>
          </w:p>
        </w:tc>
        <w:tc>
          <w:tcPr>
            <w:tcW w:w="720" w:type="dxa"/>
            <w:tcBorders>
              <w:top w:val="single" w:sz="4" w:space="0" w:color="auto"/>
              <w:bottom w:val="single" w:sz="4" w:space="0" w:color="auto"/>
              <w:right w:val="single" w:sz="4" w:space="0" w:color="FFFFFF" w:themeColor="background1"/>
            </w:tcBorders>
          </w:tcPr>
          <w:p w:rsidR="00CC4570" w:rsidRPr="001009F8" w:rsidRDefault="001C265F" w:rsidP="001009F8">
            <w:pPr>
              <w:spacing w:after="0" w:line="240" w:lineRule="auto"/>
              <w:jc w:val="center"/>
              <w:cnfStyle w:val="000000000000"/>
              <w:rPr>
                <w:rFonts w:ascii="TH SarabunPSK" w:hAnsi="TH SarabunPSK" w:cs="TH SarabunPSK"/>
                <w:spacing w:val="-10"/>
                <w:sz w:val="32"/>
                <w:szCs w:val="32"/>
              </w:rPr>
            </w:pPr>
            <m:oMathPara>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m:oMathPara>
          </w:p>
        </w:tc>
        <w:tc>
          <w:tcPr>
            <w:tcW w:w="981" w:type="dxa"/>
            <w:tcBorders>
              <w:top w:val="single" w:sz="4" w:space="0" w:color="auto"/>
              <w:left w:val="single" w:sz="4" w:space="0" w:color="FFFFFF" w:themeColor="background1"/>
              <w:bottom w:val="single" w:sz="4" w:space="0" w:color="auto"/>
            </w:tcBorders>
          </w:tcPr>
          <w:p w:rsidR="00CC4570" w:rsidRPr="001009F8" w:rsidRDefault="00CC4570" w:rsidP="001009F8">
            <w:pPr>
              <w:spacing w:after="0" w:line="240" w:lineRule="auto"/>
              <w:jc w:val="center"/>
              <w:cnfStyle w:val="000000000000"/>
              <w:rPr>
                <w:rFonts w:ascii="TH SarabunPSK" w:hAnsi="TH SarabunPSK" w:cs="TH SarabunPSK"/>
                <w:spacing w:val="-10"/>
                <w:sz w:val="32"/>
                <w:szCs w:val="32"/>
                <w:cs/>
              </w:rPr>
            </w:pPr>
            <w:r w:rsidRPr="001009F8">
              <w:rPr>
                <w:rFonts w:ascii="TH SarabunPSK" w:hAnsi="TH SarabunPSK" w:cs="TH SarabunPSK"/>
                <w:sz w:val="32"/>
                <w:szCs w:val="32"/>
              </w:rPr>
              <w:t>S</w:t>
            </w:r>
            <w:r w:rsidR="00E53C1C">
              <w:rPr>
                <w:rFonts w:ascii="TH SarabunPSK" w:hAnsi="TH SarabunPSK" w:cs="TH SarabunPSK"/>
                <w:sz w:val="32"/>
                <w:szCs w:val="32"/>
              </w:rPr>
              <w:t>.</w:t>
            </w:r>
            <w:r w:rsidRPr="001009F8">
              <w:rPr>
                <w:rFonts w:ascii="TH SarabunPSK" w:hAnsi="TH SarabunPSK" w:cs="TH SarabunPSK"/>
                <w:sz w:val="32"/>
                <w:szCs w:val="32"/>
              </w:rPr>
              <w:t>D</w:t>
            </w:r>
            <w:r w:rsidR="00E53C1C">
              <w:rPr>
                <w:rFonts w:ascii="TH SarabunPSK" w:hAnsi="TH SarabunPSK" w:cs="TH SarabunPSK" w:hint="cs"/>
                <w:spacing w:val="-10"/>
                <w:sz w:val="32"/>
                <w:szCs w:val="32"/>
                <w:cs/>
              </w:rPr>
              <w:t>.</w:t>
            </w:r>
          </w:p>
        </w:tc>
        <w:tc>
          <w:tcPr>
            <w:tcW w:w="1012" w:type="dxa"/>
            <w:gridSpan w:val="2"/>
            <w:vMerge/>
            <w:tcBorders>
              <w:bottom w:val="single" w:sz="4" w:space="0" w:color="auto"/>
            </w:tcBorders>
          </w:tcPr>
          <w:p w:rsidR="00CC4570" w:rsidRPr="001009F8" w:rsidRDefault="00CC4570" w:rsidP="001009F8">
            <w:pPr>
              <w:spacing w:after="0" w:line="240" w:lineRule="auto"/>
              <w:jc w:val="center"/>
              <w:cnfStyle w:val="000000000000"/>
              <w:rPr>
                <w:rFonts w:ascii="TH SarabunPSK" w:hAnsi="TH SarabunPSK" w:cs="TH SarabunPSK"/>
                <w:sz w:val="32"/>
                <w:szCs w:val="32"/>
              </w:rPr>
            </w:pPr>
          </w:p>
        </w:tc>
        <w:tc>
          <w:tcPr>
            <w:tcW w:w="900" w:type="dxa"/>
            <w:vMerge/>
            <w:tcBorders>
              <w:bottom w:val="single" w:sz="4" w:space="0" w:color="FFFFFF" w:themeColor="background1"/>
            </w:tcBorders>
            <w:vAlign w:val="center"/>
          </w:tcPr>
          <w:p w:rsidR="00CC4570" w:rsidRPr="001009F8" w:rsidRDefault="00CC4570" w:rsidP="001009F8">
            <w:pPr>
              <w:spacing w:after="0" w:line="240" w:lineRule="auto"/>
              <w:jc w:val="center"/>
              <w:cnfStyle w:val="000000000000"/>
              <w:rPr>
                <w:rFonts w:ascii="TH SarabunPSK" w:hAnsi="TH SarabunPSK" w:cs="TH SarabunPSK"/>
                <w:sz w:val="32"/>
                <w:szCs w:val="32"/>
              </w:rPr>
            </w:pPr>
          </w:p>
        </w:tc>
      </w:tr>
      <w:tr w:rsidR="00C36234" w:rsidRPr="001009F8" w:rsidTr="00420F6C">
        <w:trPr>
          <w:cnfStyle w:val="000000100000"/>
        </w:trPr>
        <w:tc>
          <w:tcPr>
            <w:cnfStyle w:val="001000000000"/>
            <w:tcW w:w="495" w:type="dxa"/>
            <w:tcBorders>
              <w:top w:val="single" w:sz="4" w:space="0" w:color="auto"/>
              <w:bottom w:val="single" w:sz="4" w:space="0" w:color="FFFFFF" w:themeColor="background1"/>
              <w:right w:val="single" w:sz="4" w:space="0" w:color="FFFFFF"/>
            </w:tcBorders>
          </w:tcPr>
          <w:p w:rsidR="00CC4570" w:rsidRPr="001009F8" w:rsidRDefault="00CC4570" w:rsidP="001009F8">
            <w:pPr>
              <w:spacing w:after="0" w:line="240" w:lineRule="auto"/>
              <w:jc w:val="center"/>
              <w:rPr>
                <w:rFonts w:ascii="TH SarabunPSK" w:hAnsi="TH SarabunPSK" w:cs="TH SarabunPSK"/>
                <w:b w:val="0"/>
                <w:bCs w:val="0"/>
                <w:sz w:val="32"/>
                <w:szCs w:val="32"/>
              </w:rPr>
            </w:pPr>
            <w:r w:rsidRPr="001009F8">
              <w:rPr>
                <w:rFonts w:ascii="TH SarabunPSK" w:hAnsi="TH SarabunPSK" w:cs="TH SarabunPSK"/>
                <w:b w:val="0"/>
                <w:bCs w:val="0"/>
                <w:sz w:val="32"/>
                <w:szCs w:val="32"/>
                <w:cs/>
              </w:rPr>
              <w:t>1</w:t>
            </w:r>
          </w:p>
        </w:tc>
        <w:tc>
          <w:tcPr>
            <w:tcW w:w="3299" w:type="dxa"/>
            <w:tcBorders>
              <w:top w:val="single" w:sz="4" w:space="0" w:color="auto"/>
              <w:left w:val="single" w:sz="4" w:space="0" w:color="FFFFFF"/>
              <w:bottom w:val="single" w:sz="4" w:space="0" w:color="FFFFFF" w:themeColor="background1"/>
            </w:tcBorders>
          </w:tcPr>
          <w:p w:rsidR="00CC4570" w:rsidRPr="001009F8" w:rsidRDefault="00CC4570" w:rsidP="001009F8">
            <w:pPr>
              <w:spacing w:after="0" w:line="240" w:lineRule="auto"/>
              <w:cnfStyle w:val="000000100000"/>
              <w:rPr>
                <w:rFonts w:ascii="TH SarabunPSK" w:hAnsi="TH SarabunPSK" w:cs="TH SarabunPSK"/>
                <w:sz w:val="32"/>
                <w:szCs w:val="32"/>
              </w:rPr>
            </w:pPr>
            <w:r w:rsidRPr="001009F8">
              <w:rPr>
                <w:rFonts w:ascii="TH SarabunPSK" w:hAnsi="TH SarabunPSK" w:cs="TH SarabunPSK"/>
                <w:sz w:val="32"/>
                <w:szCs w:val="32"/>
                <w:cs/>
              </w:rPr>
              <w:t>ด้านการวางแผนอัตรากำลัง</w:t>
            </w:r>
          </w:p>
          <w:p w:rsidR="00CC4570" w:rsidRPr="001009F8" w:rsidRDefault="00CC4570" w:rsidP="001009F8">
            <w:pPr>
              <w:spacing w:after="0" w:line="240" w:lineRule="auto"/>
              <w:cnfStyle w:val="000000100000"/>
              <w:rPr>
                <w:rFonts w:ascii="TH SarabunPSK" w:hAnsi="TH SarabunPSK" w:cs="TH SarabunPSK"/>
                <w:sz w:val="32"/>
                <w:szCs w:val="32"/>
              </w:rPr>
            </w:pPr>
            <w:r w:rsidRPr="001009F8">
              <w:rPr>
                <w:rFonts w:ascii="TH SarabunPSK" w:hAnsi="TH SarabunPSK" w:cs="TH SarabunPSK"/>
                <w:sz w:val="32"/>
                <w:szCs w:val="32"/>
                <w:cs/>
              </w:rPr>
              <w:t>และกำหนดตำแหน่ง</w:t>
            </w:r>
          </w:p>
        </w:tc>
        <w:tc>
          <w:tcPr>
            <w:tcW w:w="810" w:type="dxa"/>
            <w:tcBorders>
              <w:top w:val="single" w:sz="4" w:space="0" w:color="auto"/>
              <w:bottom w:val="single" w:sz="4" w:space="0" w:color="FFFFFF" w:themeColor="background1"/>
              <w:right w:val="single" w:sz="4" w:space="0" w:color="FFFFFF" w:themeColor="background1"/>
            </w:tcBorders>
          </w:tcPr>
          <w:p w:rsidR="00CC4570" w:rsidRPr="001009F8" w:rsidRDefault="00CC4570" w:rsidP="001009F8">
            <w:pPr>
              <w:tabs>
                <w:tab w:val="left" w:pos="906"/>
              </w:tabs>
              <w:spacing w:after="0" w:line="240" w:lineRule="auto"/>
              <w:jc w:val="center"/>
              <w:cnfStyle w:val="000000100000"/>
              <w:rPr>
                <w:rFonts w:ascii="TH SarabunPSK" w:hAnsi="TH SarabunPSK" w:cs="TH SarabunPSK"/>
                <w:sz w:val="32"/>
                <w:szCs w:val="32"/>
              </w:rPr>
            </w:pPr>
            <w:r w:rsidRPr="001009F8">
              <w:rPr>
                <w:rFonts w:ascii="TH SarabunPSK" w:hAnsi="TH SarabunPSK" w:cs="TH SarabunPSK"/>
                <w:sz w:val="32"/>
                <w:szCs w:val="32"/>
              </w:rPr>
              <w:t>2.6</w:t>
            </w:r>
            <w:r w:rsidR="00553D80">
              <w:rPr>
                <w:rFonts w:ascii="TH SarabunPSK" w:hAnsi="TH SarabunPSK" w:cs="TH SarabunPSK"/>
                <w:sz w:val="32"/>
                <w:szCs w:val="32"/>
              </w:rPr>
              <w:t>3</w:t>
            </w:r>
          </w:p>
        </w:tc>
        <w:tc>
          <w:tcPr>
            <w:tcW w:w="891" w:type="dxa"/>
            <w:tcBorders>
              <w:top w:val="single" w:sz="4" w:space="0" w:color="auto"/>
              <w:left w:val="single" w:sz="4" w:space="0" w:color="FFFFFF" w:themeColor="background1"/>
              <w:bottom w:val="single" w:sz="4" w:space="0" w:color="FFFFFF" w:themeColor="background1"/>
            </w:tcBorders>
          </w:tcPr>
          <w:p w:rsidR="00CC4570" w:rsidRPr="001009F8" w:rsidRDefault="00CC4570" w:rsidP="001009F8">
            <w:pPr>
              <w:spacing w:after="0" w:line="240" w:lineRule="auto"/>
              <w:jc w:val="center"/>
              <w:cnfStyle w:val="000000100000"/>
              <w:rPr>
                <w:rFonts w:ascii="TH SarabunPSK" w:hAnsi="TH SarabunPSK" w:cs="TH SarabunPSK"/>
                <w:sz w:val="32"/>
                <w:szCs w:val="32"/>
              </w:rPr>
            </w:pPr>
            <w:r w:rsidRPr="001009F8">
              <w:rPr>
                <w:rFonts w:ascii="TH SarabunPSK" w:hAnsi="TH SarabunPSK" w:cs="TH SarabunPSK"/>
                <w:sz w:val="32"/>
                <w:szCs w:val="32"/>
              </w:rPr>
              <w:t>.9</w:t>
            </w:r>
            <w:r w:rsidR="00262F5B" w:rsidRPr="001009F8">
              <w:rPr>
                <w:rFonts w:ascii="TH SarabunPSK" w:hAnsi="TH SarabunPSK" w:cs="TH SarabunPSK"/>
                <w:sz w:val="32"/>
                <w:szCs w:val="32"/>
              </w:rPr>
              <w:t>5</w:t>
            </w:r>
          </w:p>
        </w:tc>
        <w:tc>
          <w:tcPr>
            <w:tcW w:w="720" w:type="dxa"/>
            <w:tcBorders>
              <w:top w:val="single" w:sz="4" w:space="0" w:color="auto"/>
              <w:bottom w:val="single" w:sz="4" w:space="0" w:color="FFFFFF" w:themeColor="background1"/>
              <w:right w:val="single" w:sz="4" w:space="0" w:color="FFFFFF" w:themeColor="background1"/>
            </w:tcBorders>
          </w:tcPr>
          <w:p w:rsidR="00CC4570" w:rsidRPr="001009F8" w:rsidRDefault="00CC4570" w:rsidP="001009F8">
            <w:pPr>
              <w:spacing w:after="0" w:line="240" w:lineRule="auto"/>
              <w:jc w:val="center"/>
              <w:cnfStyle w:val="000000100000"/>
              <w:rPr>
                <w:rFonts w:ascii="TH SarabunPSK" w:hAnsi="TH SarabunPSK" w:cs="TH SarabunPSK"/>
                <w:sz w:val="32"/>
                <w:szCs w:val="32"/>
              </w:rPr>
            </w:pPr>
            <w:r w:rsidRPr="001009F8">
              <w:rPr>
                <w:rFonts w:ascii="TH SarabunPSK" w:hAnsi="TH SarabunPSK" w:cs="TH SarabunPSK"/>
                <w:sz w:val="32"/>
                <w:szCs w:val="32"/>
              </w:rPr>
              <w:t>2.90</w:t>
            </w:r>
          </w:p>
        </w:tc>
        <w:tc>
          <w:tcPr>
            <w:tcW w:w="981" w:type="dxa"/>
            <w:tcBorders>
              <w:top w:val="single" w:sz="4" w:space="0" w:color="auto"/>
              <w:left w:val="single" w:sz="4" w:space="0" w:color="FFFFFF" w:themeColor="background1"/>
              <w:bottom w:val="single" w:sz="4" w:space="0" w:color="FFFFFF" w:themeColor="background1"/>
            </w:tcBorders>
          </w:tcPr>
          <w:p w:rsidR="00CC4570" w:rsidRPr="001009F8" w:rsidRDefault="00CC4570" w:rsidP="001009F8">
            <w:pPr>
              <w:spacing w:after="0" w:line="240" w:lineRule="auto"/>
              <w:jc w:val="center"/>
              <w:cnfStyle w:val="000000100000"/>
              <w:rPr>
                <w:rFonts w:ascii="TH SarabunPSK" w:hAnsi="TH SarabunPSK" w:cs="TH SarabunPSK"/>
                <w:sz w:val="32"/>
                <w:szCs w:val="32"/>
              </w:rPr>
            </w:pPr>
            <w:r w:rsidRPr="001009F8">
              <w:rPr>
                <w:rFonts w:ascii="TH SarabunPSK" w:hAnsi="TH SarabunPSK" w:cs="TH SarabunPSK"/>
                <w:sz w:val="32"/>
                <w:szCs w:val="32"/>
              </w:rPr>
              <w:t>.8</w:t>
            </w:r>
            <w:r w:rsidR="00262F5B" w:rsidRPr="001009F8">
              <w:rPr>
                <w:rFonts w:ascii="TH SarabunPSK" w:hAnsi="TH SarabunPSK" w:cs="TH SarabunPSK"/>
                <w:sz w:val="32"/>
                <w:szCs w:val="32"/>
              </w:rPr>
              <w:t>5</w:t>
            </w:r>
          </w:p>
        </w:tc>
        <w:tc>
          <w:tcPr>
            <w:tcW w:w="1012" w:type="dxa"/>
            <w:gridSpan w:val="2"/>
            <w:tcBorders>
              <w:top w:val="single" w:sz="4" w:space="0" w:color="auto"/>
              <w:bottom w:val="single" w:sz="4" w:space="0" w:color="FFFFFF" w:themeColor="background1"/>
            </w:tcBorders>
          </w:tcPr>
          <w:p w:rsidR="00CC4570" w:rsidRPr="001009F8" w:rsidRDefault="00CC4570" w:rsidP="001009F8">
            <w:pPr>
              <w:spacing w:after="0" w:line="240" w:lineRule="auto"/>
              <w:jc w:val="center"/>
              <w:cnfStyle w:val="000000100000"/>
              <w:rPr>
                <w:rFonts w:ascii="TH SarabunPSK" w:hAnsi="TH SarabunPSK" w:cs="TH SarabunPSK"/>
                <w:sz w:val="32"/>
                <w:szCs w:val="32"/>
              </w:rPr>
            </w:pPr>
            <w:r w:rsidRPr="001009F8">
              <w:rPr>
                <w:rFonts w:ascii="TH SarabunPSK" w:hAnsi="TH SarabunPSK" w:cs="TH SarabunPSK"/>
                <w:sz w:val="32"/>
                <w:szCs w:val="32"/>
              </w:rPr>
              <w:t>-1.47</w:t>
            </w:r>
            <w:r w:rsidR="00262F5B" w:rsidRPr="001009F8">
              <w:rPr>
                <w:rFonts w:ascii="TH SarabunPSK" w:hAnsi="TH SarabunPSK" w:cs="TH SarabunPSK"/>
                <w:sz w:val="32"/>
                <w:szCs w:val="32"/>
              </w:rPr>
              <w:t>6</w:t>
            </w:r>
          </w:p>
        </w:tc>
        <w:tc>
          <w:tcPr>
            <w:tcW w:w="900" w:type="dxa"/>
            <w:tcBorders>
              <w:top w:val="single" w:sz="4" w:space="0" w:color="auto"/>
              <w:bottom w:val="single" w:sz="4" w:space="0" w:color="FFFFFF" w:themeColor="background1"/>
            </w:tcBorders>
          </w:tcPr>
          <w:p w:rsidR="00CC4570" w:rsidRPr="001009F8" w:rsidRDefault="00CC4570" w:rsidP="001009F8">
            <w:pPr>
              <w:spacing w:after="0" w:line="240" w:lineRule="auto"/>
              <w:cnfStyle w:val="000000100000"/>
              <w:rPr>
                <w:rFonts w:ascii="TH SarabunPSK" w:hAnsi="TH SarabunPSK" w:cs="TH SarabunPSK"/>
                <w:sz w:val="32"/>
                <w:szCs w:val="32"/>
              </w:rPr>
            </w:pPr>
            <w:r w:rsidRPr="001009F8">
              <w:rPr>
                <w:rFonts w:ascii="TH SarabunPSK" w:hAnsi="TH SarabunPSK" w:cs="TH SarabunPSK"/>
                <w:sz w:val="32"/>
                <w:szCs w:val="32"/>
              </w:rPr>
              <w:t>.143</w:t>
            </w:r>
          </w:p>
        </w:tc>
      </w:tr>
      <w:tr w:rsidR="00C36234" w:rsidRPr="001009F8" w:rsidTr="00420F6C">
        <w:tc>
          <w:tcPr>
            <w:cnfStyle w:val="001000000000"/>
            <w:tcW w:w="495" w:type="dxa"/>
            <w:tcBorders>
              <w:top w:val="single" w:sz="4" w:space="0" w:color="FFFFFF" w:themeColor="background1"/>
              <w:right w:val="single" w:sz="4" w:space="0" w:color="FFFFFF"/>
            </w:tcBorders>
          </w:tcPr>
          <w:p w:rsidR="00CC4570" w:rsidRPr="001009F8" w:rsidRDefault="00CC4570" w:rsidP="001009F8">
            <w:pPr>
              <w:spacing w:after="0" w:line="240" w:lineRule="auto"/>
              <w:jc w:val="center"/>
              <w:rPr>
                <w:rFonts w:ascii="TH SarabunPSK" w:hAnsi="TH SarabunPSK" w:cs="TH SarabunPSK"/>
                <w:b w:val="0"/>
                <w:bCs w:val="0"/>
                <w:sz w:val="32"/>
                <w:szCs w:val="32"/>
              </w:rPr>
            </w:pPr>
            <w:r w:rsidRPr="001009F8">
              <w:rPr>
                <w:rFonts w:ascii="TH SarabunPSK" w:hAnsi="TH SarabunPSK" w:cs="TH SarabunPSK"/>
                <w:b w:val="0"/>
                <w:bCs w:val="0"/>
                <w:sz w:val="32"/>
                <w:szCs w:val="32"/>
                <w:cs/>
              </w:rPr>
              <w:t>2</w:t>
            </w:r>
          </w:p>
        </w:tc>
        <w:tc>
          <w:tcPr>
            <w:tcW w:w="3299" w:type="dxa"/>
            <w:tcBorders>
              <w:top w:val="single" w:sz="4" w:space="0" w:color="FFFFFF" w:themeColor="background1"/>
              <w:left w:val="single" w:sz="4" w:space="0" w:color="FFFFFF"/>
            </w:tcBorders>
          </w:tcPr>
          <w:p w:rsidR="00CC4570" w:rsidRPr="001009F8" w:rsidRDefault="00CC4570" w:rsidP="001009F8">
            <w:pPr>
              <w:spacing w:after="0" w:line="240" w:lineRule="auto"/>
              <w:cnfStyle w:val="000000000000"/>
              <w:rPr>
                <w:rFonts w:ascii="TH SarabunPSK" w:hAnsi="TH SarabunPSK" w:cs="TH SarabunPSK"/>
                <w:sz w:val="32"/>
                <w:szCs w:val="32"/>
              </w:rPr>
            </w:pPr>
            <w:r w:rsidRPr="001009F8">
              <w:rPr>
                <w:rFonts w:ascii="TH SarabunPSK" w:hAnsi="TH SarabunPSK" w:cs="TH SarabunPSK"/>
                <w:sz w:val="32"/>
                <w:szCs w:val="32"/>
                <w:cs/>
              </w:rPr>
              <w:t>ด้านการสรรหาและบรรจุแต่งตั้ง</w:t>
            </w:r>
          </w:p>
        </w:tc>
        <w:tc>
          <w:tcPr>
            <w:tcW w:w="810" w:type="dxa"/>
            <w:tcBorders>
              <w:top w:val="single" w:sz="4" w:space="0" w:color="FFFFFF" w:themeColor="background1"/>
              <w:right w:val="single" w:sz="4" w:space="0" w:color="FFFFFF" w:themeColor="background1"/>
            </w:tcBorders>
          </w:tcPr>
          <w:p w:rsidR="00CC4570" w:rsidRPr="001009F8" w:rsidRDefault="00CC4570" w:rsidP="001009F8">
            <w:pPr>
              <w:spacing w:after="0" w:line="240" w:lineRule="auto"/>
              <w:jc w:val="center"/>
              <w:cnfStyle w:val="000000000000"/>
              <w:rPr>
                <w:rFonts w:ascii="TH SarabunPSK" w:hAnsi="TH SarabunPSK" w:cs="TH SarabunPSK"/>
                <w:sz w:val="32"/>
                <w:szCs w:val="32"/>
              </w:rPr>
            </w:pPr>
            <w:r w:rsidRPr="001009F8">
              <w:rPr>
                <w:rFonts w:ascii="TH SarabunPSK" w:hAnsi="TH SarabunPSK" w:cs="TH SarabunPSK"/>
                <w:sz w:val="32"/>
                <w:szCs w:val="32"/>
              </w:rPr>
              <w:t>2.62</w:t>
            </w:r>
          </w:p>
        </w:tc>
        <w:tc>
          <w:tcPr>
            <w:tcW w:w="891" w:type="dxa"/>
            <w:tcBorders>
              <w:top w:val="single" w:sz="4" w:space="0" w:color="FFFFFF" w:themeColor="background1"/>
              <w:left w:val="single" w:sz="4" w:space="0" w:color="FFFFFF" w:themeColor="background1"/>
            </w:tcBorders>
          </w:tcPr>
          <w:p w:rsidR="00CC4570" w:rsidRPr="001009F8" w:rsidRDefault="00CC4570" w:rsidP="001009F8">
            <w:pPr>
              <w:spacing w:after="0" w:line="240" w:lineRule="auto"/>
              <w:jc w:val="center"/>
              <w:cnfStyle w:val="000000000000"/>
              <w:rPr>
                <w:rFonts w:ascii="TH SarabunPSK" w:hAnsi="TH SarabunPSK" w:cs="TH SarabunPSK"/>
                <w:sz w:val="32"/>
                <w:szCs w:val="32"/>
              </w:rPr>
            </w:pPr>
            <w:r w:rsidRPr="001009F8">
              <w:rPr>
                <w:rFonts w:ascii="TH SarabunPSK" w:hAnsi="TH SarabunPSK" w:cs="TH SarabunPSK"/>
                <w:sz w:val="32"/>
                <w:szCs w:val="32"/>
              </w:rPr>
              <w:t>.9</w:t>
            </w:r>
            <w:r w:rsidR="00262F5B" w:rsidRPr="001009F8">
              <w:rPr>
                <w:rFonts w:ascii="TH SarabunPSK" w:hAnsi="TH SarabunPSK" w:cs="TH SarabunPSK"/>
                <w:sz w:val="32"/>
                <w:szCs w:val="32"/>
              </w:rPr>
              <w:t>3</w:t>
            </w:r>
          </w:p>
        </w:tc>
        <w:tc>
          <w:tcPr>
            <w:tcW w:w="720" w:type="dxa"/>
            <w:tcBorders>
              <w:top w:val="single" w:sz="4" w:space="0" w:color="FFFFFF" w:themeColor="background1"/>
              <w:right w:val="single" w:sz="4" w:space="0" w:color="FFFFFF" w:themeColor="background1"/>
            </w:tcBorders>
          </w:tcPr>
          <w:p w:rsidR="00CC4570" w:rsidRPr="001009F8" w:rsidRDefault="00CC4570" w:rsidP="001009F8">
            <w:pPr>
              <w:spacing w:after="0" w:line="240" w:lineRule="auto"/>
              <w:jc w:val="center"/>
              <w:cnfStyle w:val="000000000000"/>
              <w:rPr>
                <w:rFonts w:ascii="TH SarabunPSK" w:hAnsi="TH SarabunPSK" w:cs="TH SarabunPSK"/>
                <w:sz w:val="32"/>
                <w:szCs w:val="32"/>
              </w:rPr>
            </w:pPr>
            <w:r w:rsidRPr="001009F8">
              <w:rPr>
                <w:rFonts w:ascii="TH SarabunPSK" w:hAnsi="TH SarabunPSK" w:cs="TH SarabunPSK"/>
                <w:sz w:val="32"/>
                <w:szCs w:val="32"/>
              </w:rPr>
              <w:t>2.84</w:t>
            </w:r>
          </w:p>
        </w:tc>
        <w:tc>
          <w:tcPr>
            <w:tcW w:w="981" w:type="dxa"/>
            <w:tcBorders>
              <w:top w:val="single" w:sz="4" w:space="0" w:color="FFFFFF" w:themeColor="background1"/>
              <w:left w:val="single" w:sz="4" w:space="0" w:color="FFFFFF" w:themeColor="background1"/>
            </w:tcBorders>
          </w:tcPr>
          <w:p w:rsidR="00CC4570" w:rsidRPr="001009F8" w:rsidRDefault="00CC4570" w:rsidP="001009F8">
            <w:pPr>
              <w:spacing w:after="0" w:line="240" w:lineRule="auto"/>
              <w:jc w:val="center"/>
              <w:cnfStyle w:val="000000000000"/>
              <w:rPr>
                <w:rFonts w:ascii="TH SarabunPSK" w:hAnsi="TH SarabunPSK" w:cs="TH SarabunPSK"/>
                <w:sz w:val="32"/>
                <w:szCs w:val="32"/>
              </w:rPr>
            </w:pPr>
            <w:r w:rsidRPr="001009F8">
              <w:rPr>
                <w:rFonts w:ascii="TH SarabunPSK" w:hAnsi="TH SarabunPSK" w:cs="TH SarabunPSK"/>
                <w:sz w:val="32"/>
                <w:szCs w:val="32"/>
              </w:rPr>
              <w:t>.8</w:t>
            </w:r>
            <w:r w:rsidR="00262F5B" w:rsidRPr="001009F8">
              <w:rPr>
                <w:rFonts w:ascii="TH SarabunPSK" w:hAnsi="TH SarabunPSK" w:cs="TH SarabunPSK"/>
                <w:sz w:val="32"/>
                <w:szCs w:val="32"/>
              </w:rPr>
              <w:t>4</w:t>
            </w:r>
          </w:p>
        </w:tc>
        <w:tc>
          <w:tcPr>
            <w:tcW w:w="1012" w:type="dxa"/>
            <w:gridSpan w:val="2"/>
            <w:tcBorders>
              <w:top w:val="single" w:sz="4" w:space="0" w:color="FFFFFF" w:themeColor="background1"/>
            </w:tcBorders>
          </w:tcPr>
          <w:p w:rsidR="00CC4570" w:rsidRPr="001009F8" w:rsidRDefault="00CC4570" w:rsidP="001009F8">
            <w:pPr>
              <w:spacing w:after="0" w:line="240" w:lineRule="auto"/>
              <w:jc w:val="center"/>
              <w:cnfStyle w:val="000000000000"/>
              <w:rPr>
                <w:rFonts w:ascii="TH SarabunPSK" w:hAnsi="TH SarabunPSK" w:cs="TH SarabunPSK"/>
                <w:sz w:val="32"/>
                <w:szCs w:val="32"/>
              </w:rPr>
            </w:pPr>
            <w:r w:rsidRPr="001009F8">
              <w:rPr>
                <w:rFonts w:ascii="TH SarabunPSK" w:hAnsi="TH SarabunPSK" w:cs="TH SarabunPSK"/>
                <w:sz w:val="32"/>
                <w:szCs w:val="32"/>
              </w:rPr>
              <w:t>-1.24</w:t>
            </w:r>
            <w:r w:rsidR="00262F5B" w:rsidRPr="001009F8">
              <w:rPr>
                <w:rFonts w:ascii="TH SarabunPSK" w:hAnsi="TH SarabunPSK" w:cs="TH SarabunPSK"/>
                <w:sz w:val="32"/>
                <w:szCs w:val="32"/>
              </w:rPr>
              <w:t>3</w:t>
            </w:r>
          </w:p>
        </w:tc>
        <w:tc>
          <w:tcPr>
            <w:tcW w:w="900" w:type="dxa"/>
            <w:tcBorders>
              <w:top w:val="single" w:sz="4" w:space="0" w:color="FFFFFF" w:themeColor="background1"/>
            </w:tcBorders>
          </w:tcPr>
          <w:p w:rsidR="00CC4570" w:rsidRPr="001009F8" w:rsidRDefault="00CC4570" w:rsidP="001009F8">
            <w:pPr>
              <w:spacing w:after="0" w:line="240" w:lineRule="auto"/>
              <w:cnfStyle w:val="000000000000"/>
              <w:rPr>
                <w:rFonts w:ascii="TH SarabunPSK" w:hAnsi="TH SarabunPSK" w:cs="TH SarabunPSK"/>
                <w:sz w:val="32"/>
                <w:szCs w:val="32"/>
              </w:rPr>
            </w:pPr>
            <w:r w:rsidRPr="001009F8">
              <w:rPr>
                <w:rFonts w:ascii="TH SarabunPSK" w:hAnsi="TH SarabunPSK" w:cs="TH SarabunPSK"/>
                <w:sz w:val="32"/>
                <w:szCs w:val="32"/>
              </w:rPr>
              <w:t>.217</w:t>
            </w:r>
          </w:p>
        </w:tc>
      </w:tr>
      <w:tr w:rsidR="00CC4570" w:rsidRPr="001009F8" w:rsidTr="00420F6C">
        <w:trPr>
          <w:cnfStyle w:val="000000100000"/>
        </w:trPr>
        <w:tc>
          <w:tcPr>
            <w:cnfStyle w:val="001000000000"/>
            <w:tcW w:w="495" w:type="dxa"/>
            <w:tcBorders>
              <w:top w:val="single" w:sz="4" w:space="0" w:color="FFFFFF" w:themeColor="background1"/>
              <w:bottom w:val="single" w:sz="4" w:space="0" w:color="FFFFFF" w:themeColor="background1"/>
              <w:right w:val="single" w:sz="4" w:space="0" w:color="FFFFFF"/>
            </w:tcBorders>
          </w:tcPr>
          <w:p w:rsidR="00CC4570" w:rsidRPr="001009F8" w:rsidRDefault="00CC4570" w:rsidP="001009F8">
            <w:pPr>
              <w:spacing w:after="0" w:line="240" w:lineRule="auto"/>
              <w:jc w:val="center"/>
              <w:rPr>
                <w:rFonts w:ascii="TH SarabunPSK" w:hAnsi="TH SarabunPSK" w:cs="TH SarabunPSK"/>
                <w:b w:val="0"/>
                <w:bCs w:val="0"/>
                <w:sz w:val="32"/>
                <w:szCs w:val="32"/>
              </w:rPr>
            </w:pPr>
            <w:r w:rsidRPr="001009F8">
              <w:rPr>
                <w:rFonts w:ascii="TH SarabunPSK" w:hAnsi="TH SarabunPSK" w:cs="TH SarabunPSK"/>
                <w:b w:val="0"/>
                <w:bCs w:val="0"/>
                <w:sz w:val="32"/>
                <w:szCs w:val="32"/>
                <w:cs/>
              </w:rPr>
              <w:t>3</w:t>
            </w:r>
          </w:p>
        </w:tc>
        <w:tc>
          <w:tcPr>
            <w:tcW w:w="3299" w:type="dxa"/>
            <w:tcBorders>
              <w:top w:val="single" w:sz="4" w:space="0" w:color="FFFFFF" w:themeColor="background1"/>
              <w:left w:val="single" w:sz="4" w:space="0" w:color="FFFFFF"/>
              <w:bottom w:val="single" w:sz="4" w:space="0" w:color="FFFFFF" w:themeColor="background1"/>
            </w:tcBorders>
          </w:tcPr>
          <w:p w:rsidR="00CC4570" w:rsidRPr="001009F8" w:rsidRDefault="00CC4570" w:rsidP="001009F8">
            <w:pPr>
              <w:spacing w:after="0" w:line="240" w:lineRule="auto"/>
              <w:cnfStyle w:val="000000100000"/>
              <w:rPr>
                <w:rFonts w:ascii="TH SarabunPSK" w:hAnsi="TH SarabunPSK" w:cs="TH SarabunPSK"/>
                <w:sz w:val="32"/>
                <w:szCs w:val="32"/>
              </w:rPr>
            </w:pPr>
            <w:r w:rsidRPr="001009F8">
              <w:rPr>
                <w:rFonts w:ascii="TH SarabunPSK" w:hAnsi="TH SarabunPSK" w:cs="TH SarabunPSK"/>
                <w:sz w:val="32"/>
                <w:szCs w:val="32"/>
                <w:cs/>
              </w:rPr>
              <w:t>ด้านการเสริมสร้างประสิทธิภาพ</w:t>
            </w:r>
          </w:p>
          <w:p w:rsidR="00CC4570" w:rsidRPr="001009F8" w:rsidRDefault="00CC4570" w:rsidP="001009F8">
            <w:pPr>
              <w:spacing w:after="0" w:line="240" w:lineRule="auto"/>
              <w:cnfStyle w:val="000000100000"/>
              <w:rPr>
                <w:rFonts w:ascii="TH SarabunPSK" w:hAnsi="TH SarabunPSK" w:cs="TH SarabunPSK"/>
                <w:sz w:val="32"/>
                <w:szCs w:val="32"/>
              </w:rPr>
            </w:pPr>
            <w:r w:rsidRPr="001009F8">
              <w:rPr>
                <w:rFonts w:ascii="TH SarabunPSK" w:hAnsi="TH SarabunPSK" w:cs="TH SarabunPSK"/>
                <w:sz w:val="32"/>
                <w:szCs w:val="32"/>
                <w:cs/>
              </w:rPr>
              <w:t>ในการปฏิบัติราชการ</w:t>
            </w:r>
          </w:p>
        </w:tc>
        <w:tc>
          <w:tcPr>
            <w:tcW w:w="810" w:type="dxa"/>
            <w:tcBorders>
              <w:top w:val="single" w:sz="4" w:space="0" w:color="FFFFFF" w:themeColor="background1"/>
              <w:bottom w:val="single" w:sz="4" w:space="0" w:color="FFFFFF" w:themeColor="background1"/>
              <w:right w:val="single" w:sz="4" w:space="0" w:color="FFFFFF" w:themeColor="background1"/>
            </w:tcBorders>
          </w:tcPr>
          <w:p w:rsidR="00CC4570" w:rsidRPr="001009F8" w:rsidRDefault="00CC4570" w:rsidP="001009F8">
            <w:pPr>
              <w:spacing w:after="0" w:line="240" w:lineRule="auto"/>
              <w:jc w:val="center"/>
              <w:cnfStyle w:val="000000100000"/>
              <w:rPr>
                <w:rFonts w:ascii="TH SarabunPSK" w:hAnsi="TH SarabunPSK" w:cs="TH SarabunPSK"/>
                <w:sz w:val="32"/>
                <w:szCs w:val="32"/>
              </w:rPr>
            </w:pPr>
            <w:r w:rsidRPr="001009F8">
              <w:rPr>
                <w:rFonts w:ascii="TH SarabunPSK" w:hAnsi="TH SarabunPSK" w:cs="TH SarabunPSK"/>
                <w:sz w:val="32"/>
                <w:szCs w:val="32"/>
              </w:rPr>
              <w:t>2.40</w:t>
            </w:r>
          </w:p>
        </w:tc>
        <w:tc>
          <w:tcPr>
            <w:tcW w:w="891" w:type="dxa"/>
            <w:tcBorders>
              <w:top w:val="single" w:sz="4" w:space="0" w:color="FFFFFF" w:themeColor="background1"/>
              <w:left w:val="single" w:sz="4" w:space="0" w:color="FFFFFF" w:themeColor="background1"/>
              <w:bottom w:val="single" w:sz="4" w:space="0" w:color="FFFFFF" w:themeColor="background1"/>
            </w:tcBorders>
          </w:tcPr>
          <w:p w:rsidR="00CC4570" w:rsidRPr="001009F8" w:rsidRDefault="00CC4570" w:rsidP="001009F8">
            <w:pPr>
              <w:spacing w:after="0" w:line="240" w:lineRule="auto"/>
              <w:jc w:val="center"/>
              <w:cnfStyle w:val="000000100000"/>
              <w:rPr>
                <w:rFonts w:ascii="TH SarabunPSK" w:hAnsi="TH SarabunPSK" w:cs="TH SarabunPSK"/>
                <w:sz w:val="32"/>
                <w:szCs w:val="32"/>
              </w:rPr>
            </w:pPr>
            <w:r w:rsidRPr="001009F8">
              <w:rPr>
                <w:rFonts w:ascii="TH SarabunPSK" w:hAnsi="TH SarabunPSK" w:cs="TH SarabunPSK"/>
                <w:sz w:val="32"/>
                <w:szCs w:val="32"/>
              </w:rPr>
              <w:t>.8</w:t>
            </w:r>
            <w:r w:rsidR="00262F5B" w:rsidRPr="001009F8">
              <w:rPr>
                <w:rFonts w:ascii="TH SarabunPSK" w:hAnsi="TH SarabunPSK" w:cs="TH SarabunPSK"/>
                <w:sz w:val="32"/>
                <w:szCs w:val="32"/>
              </w:rPr>
              <w:t>7</w:t>
            </w:r>
          </w:p>
        </w:tc>
        <w:tc>
          <w:tcPr>
            <w:tcW w:w="720" w:type="dxa"/>
            <w:tcBorders>
              <w:top w:val="single" w:sz="4" w:space="0" w:color="FFFFFF" w:themeColor="background1"/>
              <w:bottom w:val="single" w:sz="4" w:space="0" w:color="FFFFFF" w:themeColor="background1"/>
              <w:right w:val="single" w:sz="4" w:space="0" w:color="FFFFFF" w:themeColor="background1"/>
            </w:tcBorders>
          </w:tcPr>
          <w:p w:rsidR="00CC4570" w:rsidRPr="001009F8" w:rsidRDefault="00CC4570" w:rsidP="001009F8">
            <w:pPr>
              <w:spacing w:after="0" w:line="240" w:lineRule="auto"/>
              <w:jc w:val="center"/>
              <w:cnfStyle w:val="000000100000"/>
              <w:rPr>
                <w:rFonts w:ascii="TH SarabunPSK" w:hAnsi="TH SarabunPSK" w:cs="TH SarabunPSK"/>
                <w:sz w:val="32"/>
                <w:szCs w:val="32"/>
              </w:rPr>
            </w:pPr>
            <w:r w:rsidRPr="001009F8">
              <w:rPr>
                <w:rFonts w:ascii="TH SarabunPSK" w:hAnsi="TH SarabunPSK" w:cs="TH SarabunPSK"/>
                <w:sz w:val="32"/>
                <w:szCs w:val="32"/>
              </w:rPr>
              <w:t>2.39</w:t>
            </w:r>
          </w:p>
        </w:tc>
        <w:tc>
          <w:tcPr>
            <w:tcW w:w="981" w:type="dxa"/>
            <w:tcBorders>
              <w:top w:val="single" w:sz="4" w:space="0" w:color="FFFFFF" w:themeColor="background1"/>
              <w:left w:val="single" w:sz="4" w:space="0" w:color="FFFFFF" w:themeColor="background1"/>
              <w:bottom w:val="single" w:sz="4" w:space="0" w:color="FFFFFF" w:themeColor="background1"/>
            </w:tcBorders>
          </w:tcPr>
          <w:p w:rsidR="00CC4570" w:rsidRPr="001009F8" w:rsidRDefault="00CC4570" w:rsidP="001009F8">
            <w:pPr>
              <w:spacing w:after="0" w:line="240" w:lineRule="auto"/>
              <w:jc w:val="center"/>
              <w:cnfStyle w:val="000000100000"/>
              <w:rPr>
                <w:rFonts w:ascii="TH SarabunPSK" w:hAnsi="TH SarabunPSK" w:cs="TH SarabunPSK"/>
                <w:sz w:val="32"/>
                <w:szCs w:val="32"/>
              </w:rPr>
            </w:pPr>
            <w:r w:rsidRPr="001009F8">
              <w:rPr>
                <w:rFonts w:ascii="TH SarabunPSK" w:hAnsi="TH SarabunPSK" w:cs="TH SarabunPSK"/>
                <w:sz w:val="32"/>
                <w:szCs w:val="32"/>
              </w:rPr>
              <w:t>.63</w:t>
            </w:r>
          </w:p>
        </w:tc>
        <w:tc>
          <w:tcPr>
            <w:tcW w:w="1012" w:type="dxa"/>
            <w:gridSpan w:val="2"/>
            <w:tcBorders>
              <w:top w:val="single" w:sz="4" w:space="0" w:color="FFFFFF" w:themeColor="background1"/>
              <w:bottom w:val="single" w:sz="4" w:space="0" w:color="FFFFFF" w:themeColor="background1"/>
            </w:tcBorders>
          </w:tcPr>
          <w:p w:rsidR="00CC4570" w:rsidRPr="001009F8" w:rsidRDefault="00CC4570" w:rsidP="001009F8">
            <w:pPr>
              <w:spacing w:after="0" w:line="240" w:lineRule="auto"/>
              <w:jc w:val="center"/>
              <w:cnfStyle w:val="000000100000"/>
              <w:rPr>
                <w:rFonts w:ascii="TH SarabunPSK" w:hAnsi="TH SarabunPSK" w:cs="TH SarabunPSK"/>
                <w:sz w:val="32"/>
                <w:szCs w:val="32"/>
              </w:rPr>
            </w:pPr>
            <w:r w:rsidRPr="001009F8">
              <w:rPr>
                <w:rFonts w:ascii="TH SarabunPSK" w:hAnsi="TH SarabunPSK" w:cs="TH SarabunPSK"/>
                <w:sz w:val="32"/>
                <w:szCs w:val="32"/>
              </w:rPr>
              <w:t>.0</w:t>
            </w:r>
            <w:r w:rsidR="00262F5B" w:rsidRPr="001009F8">
              <w:rPr>
                <w:rFonts w:ascii="TH SarabunPSK" w:hAnsi="TH SarabunPSK" w:cs="TH SarabunPSK"/>
                <w:sz w:val="32"/>
                <w:szCs w:val="32"/>
              </w:rPr>
              <w:t>59</w:t>
            </w:r>
          </w:p>
        </w:tc>
        <w:tc>
          <w:tcPr>
            <w:tcW w:w="900" w:type="dxa"/>
            <w:tcBorders>
              <w:top w:val="single" w:sz="4" w:space="0" w:color="FFFFFF" w:themeColor="background1"/>
              <w:bottom w:val="single" w:sz="4" w:space="0" w:color="FFFFFF" w:themeColor="background1"/>
            </w:tcBorders>
          </w:tcPr>
          <w:p w:rsidR="00CC4570" w:rsidRPr="001009F8" w:rsidRDefault="00CC4570" w:rsidP="001009F8">
            <w:pPr>
              <w:spacing w:after="0" w:line="240" w:lineRule="auto"/>
              <w:cnfStyle w:val="000000100000"/>
              <w:rPr>
                <w:rFonts w:ascii="TH SarabunPSK" w:hAnsi="TH SarabunPSK" w:cs="TH SarabunPSK"/>
                <w:sz w:val="32"/>
                <w:szCs w:val="32"/>
              </w:rPr>
            </w:pPr>
            <w:r w:rsidRPr="001009F8">
              <w:rPr>
                <w:rFonts w:ascii="TH SarabunPSK" w:hAnsi="TH SarabunPSK" w:cs="TH SarabunPSK"/>
                <w:sz w:val="32"/>
                <w:szCs w:val="32"/>
              </w:rPr>
              <w:t>.953</w:t>
            </w:r>
          </w:p>
        </w:tc>
      </w:tr>
      <w:tr w:rsidR="00C36234" w:rsidRPr="001009F8" w:rsidTr="00420F6C">
        <w:tc>
          <w:tcPr>
            <w:cnfStyle w:val="001000000000"/>
            <w:tcW w:w="495" w:type="dxa"/>
            <w:tcBorders>
              <w:top w:val="single" w:sz="4" w:space="0" w:color="FFFFFF" w:themeColor="background1"/>
              <w:right w:val="single" w:sz="4" w:space="0" w:color="FFFFFF"/>
            </w:tcBorders>
          </w:tcPr>
          <w:p w:rsidR="00CC4570" w:rsidRPr="001009F8" w:rsidRDefault="00CC4570" w:rsidP="001009F8">
            <w:pPr>
              <w:spacing w:after="0" w:line="240" w:lineRule="auto"/>
              <w:jc w:val="center"/>
              <w:rPr>
                <w:rFonts w:ascii="TH SarabunPSK" w:hAnsi="TH SarabunPSK" w:cs="TH SarabunPSK"/>
                <w:b w:val="0"/>
                <w:bCs w:val="0"/>
                <w:sz w:val="32"/>
                <w:szCs w:val="32"/>
              </w:rPr>
            </w:pPr>
            <w:r w:rsidRPr="001009F8">
              <w:rPr>
                <w:rFonts w:ascii="TH SarabunPSK" w:hAnsi="TH SarabunPSK" w:cs="TH SarabunPSK"/>
                <w:b w:val="0"/>
                <w:bCs w:val="0"/>
                <w:sz w:val="32"/>
                <w:szCs w:val="32"/>
                <w:cs/>
              </w:rPr>
              <w:t>4</w:t>
            </w:r>
          </w:p>
        </w:tc>
        <w:tc>
          <w:tcPr>
            <w:tcW w:w="3299" w:type="dxa"/>
            <w:tcBorders>
              <w:top w:val="single" w:sz="4" w:space="0" w:color="FFFFFF" w:themeColor="background1"/>
              <w:left w:val="single" w:sz="4" w:space="0" w:color="FFFFFF"/>
            </w:tcBorders>
          </w:tcPr>
          <w:p w:rsidR="00CC4570" w:rsidRPr="001009F8" w:rsidRDefault="00CC4570" w:rsidP="001009F8">
            <w:pPr>
              <w:spacing w:after="0" w:line="240" w:lineRule="auto"/>
              <w:cnfStyle w:val="000000000000"/>
              <w:rPr>
                <w:rFonts w:ascii="TH SarabunPSK" w:hAnsi="TH SarabunPSK" w:cs="TH SarabunPSK"/>
                <w:sz w:val="32"/>
                <w:szCs w:val="32"/>
              </w:rPr>
            </w:pPr>
            <w:r w:rsidRPr="001009F8">
              <w:rPr>
                <w:rFonts w:ascii="TH SarabunPSK" w:hAnsi="TH SarabunPSK" w:cs="TH SarabunPSK"/>
                <w:sz w:val="32"/>
                <w:szCs w:val="32"/>
                <w:cs/>
              </w:rPr>
              <w:t>ด้านวินัยและการรักษาวินัย</w:t>
            </w:r>
          </w:p>
        </w:tc>
        <w:tc>
          <w:tcPr>
            <w:tcW w:w="810" w:type="dxa"/>
            <w:tcBorders>
              <w:top w:val="single" w:sz="4" w:space="0" w:color="FFFFFF" w:themeColor="background1"/>
              <w:right w:val="single" w:sz="4" w:space="0" w:color="FFFFFF" w:themeColor="background1"/>
            </w:tcBorders>
          </w:tcPr>
          <w:p w:rsidR="00CC4570" w:rsidRPr="001009F8" w:rsidRDefault="00CC4570" w:rsidP="001009F8">
            <w:pPr>
              <w:spacing w:after="0" w:line="240" w:lineRule="auto"/>
              <w:jc w:val="center"/>
              <w:cnfStyle w:val="000000000000"/>
              <w:rPr>
                <w:rFonts w:ascii="TH SarabunPSK" w:hAnsi="TH SarabunPSK" w:cs="TH SarabunPSK"/>
                <w:sz w:val="32"/>
                <w:szCs w:val="32"/>
              </w:rPr>
            </w:pPr>
            <w:r w:rsidRPr="001009F8">
              <w:rPr>
                <w:rFonts w:ascii="TH SarabunPSK" w:hAnsi="TH SarabunPSK" w:cs="TH SarabunPSK"/>
                <w:sz w:val="32"/>
                <w:szCs w:val="32"/>
              </w:rPr>
              <w:t>2.09</w:t>
            </w:r>
          </w:p>
        </w:tc>
        <w:tc>
          <w:tcPr>
            <w:tcW w:w="891" w:type="dxa"/>
            <w:tcBorders>
              <w:top w:val="single" w:sz="4" w:space="0" w:color="FFFFFF" w:themeColor="background1"/>
              <w:left w:val="single" w:sz="4" w:space="0" w:color="FFFFFF" w:themeColor="background1"/>
            </w:tcBorders>
          </w:tcPr>
          <w:p w:rsidR="00CC4570" w:rsidRPr="001009F8" w:rsidRDefault="00CC4570" w:rsidP="001009F8">
            <w:pPr>
              <w:spacing w:after="0" w:line="240" w:lineRule="auto"/>
              <w:jc w:val="center"/>
              <w:cnfStyle w:val="000000000000"/>
              <w:rPr>
                <w:rFonts w:ascii="TH SarabunPSK" w:hAnsi="TH SarabunPSK" w:cs="TH SarabunPSK"/>
                <w:sz w:val="32"/>
                <w:szCs w:val="32"/>
              </w:rPr>
            </w:pPr>
            <w:r w:rsidRPr="001009F8">
              <w:rPr>
                <w:rFonts w:ascii="TH SarabunPSK" w:hAnsi="TH SarabunPSK" w:cs="TH SarabunPSK"/>
                <w:sz w:val="32"/>
                <w:szCs w:val="32"/>
              </w:rPr>
              <w:t>.9</w:t>
            </w:r>
            <w:r w:rsidR="00262F5B" w:rsidRPr="001009F8">
              <w:rPr>
                <w:rFonts w:ascii="TH SarabunPSK" w:hAnsi="TH SarabunPSK" w:cs="TH SarabunPSK"/>
                <w:sz w:val="32"/>
                <w:szCs w:val="32"/>
              </w:rPr>
              <w:t>4</w:t>
            </w:r>
          </w:p>
        </w:tc>
        <w:tc>
          <w:tcPr>
            <w:tcW w:w="720" w:type="dxa"/>
            <w:tcBorders>
              <w:top w:val="single" w:sz="4" w:space="0" w:color="FFFFFF" w:themeColor="background1"/>
              <w:right w:val="single" w:sz="4" w:space="0" w:color="FFFFFF" w:themeColor="background1"/>
            </w:tcBorders>
          </w:tcPr>
          <w:p w:rsidR="00CC4570" w:rsidRPr="001009F8" w:rsidRDefault="00CC4570" w:rsidP="001009F8">
            <w:pPr>
              <w:spacing w:after="0" w:line="240" w:lineRule="auto"/>
              <w:jc w:val="center"/>
              <w:cnfStyle w:val="000000000000"/>
              <w:rPr>
                <w:rFonts w:ascii="TH SarabunPSK" w:hAnsi="TH SarabunPSK" w:cs="TH SarabunPSK"/>
                <w:sz w:val="32"/>
                <w:szCs w:val="32"/>
              </w:rPr>
            </w:pPr>
            <w:r w:rsidRPr="001009F8">
              <w:rPr>
                <w:rFonts w:ascii="TH SarabunPSK" w:hAnsi="TH SarabunPSK" w:cs="TH SarabunPSK"/>
                <w:sz w:val="32"/>
                <w:szCs w:val="32"/>
              </w:rPr>
              <w:t>2.34</w:t>
            </w:r>
          </w:p>
        </w:tc>
        <w:tc>
          <w:tcPr>
            <w:tcW w:w="981" w:type="dxa"/>
            <w:tcBorders>
              <w:top w:val="single" w:sz="4" w:space="0" w:color="FFFFFF" w:themeColor="background1"/>
              <w:left w:val="single" w:sz="4" w:space="0" w:color="FFFFFF" w:themeColor="background1"/>
            </w:tcBorders>
          </w:tcPr>
          <w:p w:rsidR="00CC4570" w:rsidRPr="001009F8" w:rsidRDefault="00CC4570" w:rsidP="001009F8">
            <w:pPr>
              <w:spacing w:after="0" w:line="240" w:lineRule="auto"/>
              <w:jc w:val="center"/>
              <w:cnfStyle w:val="000000000000"/>
              <w:rPr>
                <w:rFonts w:ascii="TH SarabunPSK" w:hAnsi="TH SarabunPSK" w:cs="TH SarabunPSK"/>
                <w:sz w:val="32"/>
                <w:szCs w:val="32"/>
              </w:rPr>
            </w:pPr>
            <w:r w:rsidRPr="001009F8">
              <w:rPr>
                <w:rFonts w:ascii="TH SarabunPSK" w:hAnsi="TH SarabunPSK" w:cs="TH SarabunPSK"/>
                <w:sz w:val="32"/>
                <w:szCs w:val="32"/>
              </w:rPr>
              <w:t>.77</w:t>
            </w:r>
          </w:p>
        </w:tc>
        <w:tc>
          <w:tcPr>
            <w:tcW w:w="1012" w:type="dxa"/>
            <w:gridSpan w:val="2"/>
            <w:tcBorders>
              <w:top w:val="single" w:sz="4" w:space="0" w:color="FFFFFF" w:themeColor="background1"/>
            </w:tcBorders>
          </w:tcPr>
          <w:p w:rsidR="00CC4570" w:rsidRPr="001009F8" w:rsidRDefault="00CC4570" w:rsidP="001009F8">
            <w:pPr>
              <w:spacing w:after="0" w:line="240" w:lineRule="auto"/>
              <w:jc w:val="center"/>
              <w:cnfStyle w:val="000000000000"/>
              <w:rPr>
                <w:rFonts w:ascii="TH SarabunPSK" w:hAnsi="TH SarabunPSK" w:cs="TH SarabunPSK"/>
                <w:sz w:val="32"/>
                <w:szCs w:val="32"/>
              </w:rPr>
            </w:pPr>
            <w:r w:rsidRPr="001009F8">
              <w:rPr>
                <w:rFonts w:ascii="TH SarabunPSK" w:hAnsi="TH SarabunPSK" w:cs="TH SarabunPSK"/>
                <w:sz w:val="32"/>
                <w:szCs w:val="32"/>
              </w:rPr>
              <w:t>-1.4</w:t>
            </w:r>
            <w:r w:rsidR="00262F5B" w:rsidRPr="001009F8">
              <w:rPr>
                <w:rFonts w:ascii="TH SarabunPSK" w:hAnsi="TH SarabunPSK" w:cs="TH SarabunPSK"/>
                <w:sz w:val="32"/>
                <w:szCs w:val="32"/>
              </w:rPr>
              <w:t>36</w:t>
            </w:r>
          </w:p>
        </w:tc>
        <w:tc>
          <w:tcPr>
            <w:tcW w:w="900" w:type="dxa"/>
            <w:tcBorders>
              <w:top w:val="single" w:sz="4" w:space="0" w:color="FFFFFF" w:themeColor="background1"/>
            </w:tcBorders>
          </w:tcPr>
          <w:p w:rsidR="00CC4570" w:rsidRPr="001009F8" w:rsidRDefault="00CC4570" w:rsidP="001009F8">
            <w:pPr>
              <w:spacing w:after="0" w:line="240" w:lineRule="auto"/>
              <w:cnfStyle w:val="000000000000"/>
              <w:rPr>
                <w:rFonts w:ascii="TH SarabunPSK" w:hAnsi="TH SarabunPSK" w:cs="TH SarabunPSK"/>
                <w:sz w:val="32"/>
                <w:szCs w:val="32"/>
              </w:rPr>
            </w:pPr>
            <w:r w:rsidRPr="001009F8">
              <w:rPr>
                <w:rFonts w:ascii="TH SarabunPSK" w:hAnsi="TH SarabunPSK" w:cs="TH SarabunPSK"/>
                <w:sz w:val="32"/>
                <w:szCs w:val="32"/>
              </w:rPr>
              <w:t>.154</w:t>
            </w:r>
          </w:p>
        </w:tc>
      </w:tr>
      <w:tr w:rsidR="00C36234" w:rsidRPr="001009F8" w:rsidTr="00420F6C">
        <w:trPr>
          <w:cnfStyle w:val="000000100000"/>
        </w:trPr>
        <w:tc>
          <w:tcPr>
            <w:cnfStyle w:val="001000000000"/>
            <w:tcW w:w="495" w:type="dxa"/>
            <w:tcBorders>
              <w:top w:val="single" w:sz="4" w:space="0" w:color="FFFFFF" w:themeColor="background1"/>
              <w:bottom w:val="single" w:sz="4" w:space="0" w:color="auto"/>
              <w:right w:val="single" w:sz="4" w:space="0" w:color="FFFFFF"/>
            </w:tcBorders>
          </w:tcPr>
          <w:p w:rsidR="00CC4570" w:rsidRPr="001009F8" w:rsidRDefault="00CC4570" w:rsidP="001009F8">
            <w:pPr>
              <w:spacing w:after="0" w:line="240" w:lineRule="auto"/>
              <w:rPr>
                <w:rFonts w:ascii="TH SarabunPSK" w:hAnsi="TH SarabunPSK" w:cs="TH SarabunPSK"/>
                <w:sz w:val="32"/>
                <w:szCs w:val="32"/>
              </w:rPr>
            </w:pPr>
          </w:p>
        </w:tc>
        <w:tc>
          <w:tcPr>
            <w:tcW w:w="3299" w:type="dxa"/>
            <w:tcBorders>
              <w:top w:val="single" w:sz="4" w:space="0" w:color="FFFFFF" w:themeColor="background1"/>
              <w:left w:val="single" w:sz="4" w:space="0" w:color="FFFFFF"/>
              <w:bottom w:val="single" w:sz="4" w:space="0" w:color="auto"/>
            </w:tcBorders>
          </w:tcPr>
          <w:p w:rsidR="00CC4570" w:rsidRPr="001009F8" w:rsidRDefault="00CC4570" w:rsidP="001009F8">
            <w:pPr>
              <w:spacing w:after="0" w:line="240" w:lineRule="auto"/>
              <w:jc w:val="center"/>
              <w:cnfStyle w:val="000000100000"/>
              <w:rPr>
                <w:rFonts w:ascii="TH SarabunPSK" w:hAnsi="TH SarabunPSK" w:cs="TH SarabunPSK"/>
                <w:b/>
                <w:bCs/>
                <w:sz w:val="32"/>
                <w:szCs w:val="32"/>
                <w:cs/>
              </w:rPr>
            </w:pPr>
            <w:r w:rsidRPr="001009F8">
              <w:rPr>
                <w:rFonts w:ascii="TH SarabunPSK" w:hAnsi="TH SarabunPSK" w:cs="TH SarabunPSK"/>
                <w:b/>
                <w:bCs/>
                <w:sz w:val="32"/>
                <w:szCs w:val="32"/>
                <w:cs/>
              </w:rPr>
              <w:t>รวม</w:t>
            </w:r>
          </w:p>
        </w:tc>
        <w:tc>
          <w:tcPr>
            <w:tcW w:w="810" w:type="dxa"/>
            <w:tcBorders>
              <w:top w:val="single" w:sz="4" w:space="0" w:color="FFFFFF" w:themeColor="background1"/>
              <w:bottom w:val="single" w:sz="4" w:space="0" w:color="auto"/>
              <w:right w:val="single" w:sz="4" w:space="0" w:color="FFFFFF" w:themeColor="background1"/>
            </w:tcBorders>
          </w:tcPr>
          <w:p w:rsidR="00CC4570" w:rsidRPr="001009F8" w:rsidRDefault="00CC4570" w:rsidP="001009F8">
            <w:pPr>
              <w:spacing w:after="0" w:line="240" w:lineRule="auto"/>
              <w:jc w:val="center"/>
              <w:cnfStyle w:val="000000100000"/>
              <w:rPr>
                <w:rFonts w:ascii="TH SarabunPSK" w:hAnsi="TH SarabunPSK" w:cs="TH SarabunPSK"/>
                <w:b/>
                <w:bCs/>
                <w:sz w:val="32"/>
                <w:szCs w:val="32"/>
              </w:rPr>
            </w:pPr>
            <w:r w:rsidRPr="001009F8">
              <w:rPr>
                <w:rFonts w:ascii="TH SarabunPSK" w:hAnsi="TH SarabunPSK" w:cs="TH SarabunPSK"/>
                <w:b/>
                <w:bCs/>
                <w:sz w:val="32"/>
                <w:szCs w:val="32"/>
              </w:rPr>
              <w:t>2.43</w:t>
            </w:r>
          </w:p>
        </w:tc>
        <w:tc>
          <w:tcPr>
            <w:tcW w:w="891" w:type="dxa"/>
            <w:tcBorders>
              <w:top w:val="single" w:sz="4" w:space="0" w:color="FFFFFF" w:themeColor="background1"/>
              <w:left w:val="single" w:sz="4" w:space="0" w:color="FFFFFF" w:themeColor="background1"/>
              <w:bottom w:val="single" w:sz="4" w:space="0" w:color="auto"/>
            </w:tcBorders>
          </w:tcPr>
          <w:p w:rsidR="00CC4570" w:rsidRPr="001009F8" w:rsidRDefault="00CC4570" w:rsidP="001009F8">
            <w:pPr>
              <w:spacing w:after="0" w:line="240" w:lineRule="auto"/>
              <w:jc w:val="center"/>
              <w:cnfStyle w:val="000000100000"/>
              <w:rPr>
                <w:rFonts w:ascii="TH SarabunPSK" w:hAnsi="TH SarabunPSK" w:cs="TH SarabunPSK"/>
                <w:b/>
                <w:bCs/>
                <w:sz w:val="32"/>
                <w:szCs w:val="32"/>
              </w:rPr>
            </w:pPr>
            <w:r w:rsidRPr="001009F8">
              <w:rPr>
                <w:rFonts w:ascii="TH SarabunPSK" w:hAnsi="TH SarabunPSK" w:cs="TH SarabunPSK"/>
                <w:b/>
                <w:bCs/>
                <w:sz w:val="32"/>
                <w:szCs w:val="32"/>
              </w:rPr>
              <w:t>.8</w:t>
            </w:r>
            <w:r w:rsidR="00262F5B" w:rsidRPr="001009F8">
              <w:rPr>
                <w:rFonts w:ascii="TH SarabunPSK" w:hAnsi="TH SarabunPSK" w:cs="TH SarabunPSK"/>
                <w:b/>
                <w:bCs/>
                <w:sz w:val="32"/>
                <w:szCs w:val="32"/>
              </w:rPr>
              <w:t>1</w:t>
            </w:r>
          </w:p>
        </w:tc>
        <w:tc>
          <w:tcPr>
            <w:tcW w:w="720" w:type="dxa"/>
            <w:tcBorders>
              <w:top w:val="single" w:sz="4" w:space="0" w:color="FFFFFF" w:themeColor="background1"/>
              <w:bottom w:val="single" w:sz="4" w:space="0" w:color="auto"/>
              <w:right w:val="single" w:sz="4" w:space="0" w:color="FFFFFF" w:themeColor="background1"/>
            </w:tcBorders>
          </w:tcPr>
          <w:p w:rsidR="00CC4570" w:rsidRPr="001009F8" w:rsidRDefault="00CC4570" w:rsidP="001009F8">
            <w:pPr>
              <w:spacing w:after="0" w:line="240" w:lineRule="auto"/>
              <w:jc w:val="center"/>
              <w:cnfStyle w:val="000000100000"/>
              <w:rPr>
                <w:rFonts w:ascii="TH SarabunPSK" w:hAnsi="TH SarabunPSK" w:cs="TH SarabunPSK"/>
                <w:b/>
                <w:bCs/>
                <w:sz w:val="32"/>
                <w:szCs w:val="32"/>
              </w:rPr>
            </w:pPr>
            <w:r w:rsidRPr="001009F8">
              <w:rPr>
                <w:rFonts w:ascii="TH SarabunPSK" w:hAnsi="TH SarabunPSK" w:cs="TH SarabunPSK"/>
                <w:b/>
                <w:bCs/>
                <w:sz w:val="32"/>
                <w:szCs w:val="32"/>
              </w:rPr>
              <w:t>2.62</w:t>
            </w:r>
          </w:p>
        </w:tc>
        <w:tc>
          <w:tcPr>
            <w:tcW w:w="981" w:type="dxa"/>
            <w:tcBorders>
              <w:top w:val="single" w:sz="4" w:space="0" w:color="FFFFFF" w:themeColor="background1"/>
              <w:left w:val="single" w:sz="4" w:space="0" w:color="FFFFFF" w:themeColor="background1"/>
              <w:bottom w:val="single" w:sz="4" w:space="0" w:color="auto"/>
            </w:tcBorders>
          </w:tcPr>
          <w:p w:rsidR="00CC4570" w:rsidRPr="001009F8" w:rsidRDefault="00CC4570" w:rsidP="001009F8">
            <w:pPr>
              <w:spacing w:after="0" w:line="240" w:lineRule="auto"/>
              <w:jc w:val="center"/>
              <w:cnfStyle w:val="000000100000"/>
              <w:rPr>
                <w:rFonts w:ascii="TH SarabunPSK" w:hAnsi="TH SarabunPSK" w:cs="TH SarabunPSK"/>
                <w:b/>
                <w:bCs/>
                <w:sz w:val="32"/>
                <w:szCs w:val="32"/>
              </w:rPr>
            </w:pPr>
            <w:r w:rsidRPr="001009F8">
              <w:rPr>
                <w:rFonts w:ascii="TH SarabunPSK" w:hAnsi="TH SarabunPSK" w:cs="TH SarabunPSK"/>
                <w:b/>
                <w:bCs/>
                <w:sz w:val="32"/>
                <w:szCs w:val="32"/>
              </w:rPr>
              <w:t>.5</w:t>
            </w:r>
            <w:r w:rsidR="00F72723">
              <w:rPr>
                <w:rFonts w:ascii="TH SarabunPSK" w:hAnsi="TH SarabunPSK" w:cs="TH SarabunPSK"/>
                <w:b/>
                <w:bCs/>
                <w:sz w:val="32"/>
                <w:szCs w:val="32"/>
              </w:rPr>
              <w:t>8</w:t>
            </w:r>
          </w:p>
        </w:tc>
        <w:tc>
          <w:tcPr>
            <w:tcW w:w="1012" w:type="dxa"/>
            <w:gridSpan w:val="2"/>
            <w:tcBorders>
              <w:top w:val="single" w:sz="4" w:space="0" w:color="FFFFFF" w:themeColor="background1"/>
              <w:bottom w:val="single" w:sz="4" w:space="0" w:color="auto"/>
            </w:tcBorders>
          </w:tcPr>
          <w:p w:rsidR="00CC4570" w:rsidRPr="001009F8" w:rsidRDefault="00CC4570" w:rsidP="001009F8">
            <w:pPr>
              <w:spacing w:after="0" w:line="240" w:lineRule="auto"/>
              <w:jc w:val="center"/>
              <w:cnfStyle w:val="000000100000"/>
              <w:rPr>
                <w:rFonts w:ascii="TH SarabunPSK" w:hAnsi="TH SarabunPSK" w:cs="TH SarabunPSK"/>
                <w:b/>
                <w:bCs/>
                <w:sz w:val="32"/>
                <w:szCs w:val="32"/>
              </w:rPr>
            </w:pPr>
            <w:r w:rsidRPr="001009F8">
              <w:rPr>
                <w:rFonts w:ascii="TH SarabunPSK" w:hAnsi="TH SarabunPSK" w:cs="TH SarabunPSK"/>
                <w:b/>
                <w:bCs/>
                <w:sz w:val="32"/>
                <w:szCs w:val="32"/>
              </w:rPr>
              <w:t>-1.2</w:t>
            </w:r>
            <w:r w:rsidR="00262F5B" w:rsidRPr="001009F8">
              <w:rPr>
                <w:rFonts w:ascii="TH SarabunPSK" w:hAnsi="TH SarabunPSK" w:cs="TH SarabunPSK"/>
                <w:b/>
                <w:bCs/>
                <w:sz w:val="32"/>
                <w:szCs w:val="32"/>
              </w:rPr>
              <w:t>64</w:t>
            </w:r>
          </w:p>
        </w:tc>
        <w:tc>
          <w:tcPr>
            <w:tcW w:w="900" w:type="dxa"/>
            <w:tcBorders>
              <w:top w:val="single" w:sz="4" w:space="0" w:color="FFFFFF" w:themeColor="background1"/>
              <w:bottom w:val="single" w:sz="4" w:space="0" w:color="auto"/>
            </w:tcBorders>
          </w:tcPr>
          <w:p w:rsidR="00CC4570" w:rsidRPr="001009F8" w:rsidRDefault="00CC4570" w:rsidP="001009F8">
            <w:pPr>
              <w:spacing w:after="0" w:line="240" w:lineRule="auto"/>
              <w:cnfStyle w:val="000000100000"/>
              <w:rPr>
                <w:rFonts w:ascii="TH SarabunPSK" w:hAnsi="TH SarabunPSK" w:cs="TH SarabunPSK"/>
                <w:b/>
                <w:bCs/>
                <w:sz w:val="32"/>
                <w:szCs w:val="32"/>
              </w:rPr>
            </w:pPr>
            <w:r w:rsidRPr="001009F8">
              <w:rPr>
                <w:rFonts w:ascii="TH SarabunPSK" w:hAnsi="TH SarabunPSK" w:cs="TH SarabunPSK"/>
                <w:b/>
                <w:bCs/>
                <w:sz w:val="32"/>
                <w:szCs w:val="32"/>
              </w:rPr>
              <w:t>.209</w:t>
            </w:r>
          </w:p>
        </w:tc>
      </w:tr>
    </w:tbl>
    <w:p w:rsidR="00420F6C" w:rsidRDefault="00420F6C" w:rsidP="001009F8">
      <w:pPr>
        <w:pStyle w:val="af3"/>
        <w:widowControl w:val="0"/>
        <w:tabs>
          <w:tab w:val="left" w:pos="426"/>
        </w:tabs>
        <w:ind w:firstLine="562"/>
        <w:jc w:val="thaiDistribute"/>
        <w:rPr>
          <w:rFonts w:ascii="TH SarabunPSK" w:hAnsi="TH SarabunPSK" w:cs="TH SarabunPSK"/>
          <w:spacing w:val="-8"/>
          <w:sz w:val="32"/>
          <w:szCs w:val="32"/>
        </w:rPr>
      </w:pPr>
    </w:p>
    <w:p w:rsidR="00CC4570" w:rsidRPr="001009F8" w:rsidRDefault="00C511A3" w:rsidP="00572CF9">
      <w:pPr>
        <w:pStyle w:val="af3"/>
        <w:widowControl w:val="0"/>
        <w:tabs>
          <w:tab w:val="left" w:pos="426"/>
        </w:tabs>
        <w:ind w:firstLine="709"/>
        <w:jc w:val="thaiDistribute"/>
        <w:rPr>
          <w:rFonts w:ascii="TH SarabunPSK" w:hAnsi="TH SarabunPSK" w:cs="TH SarabunPSK"/>
          <w:spacing w:val="-8"/>
          <w:sz w:val="32"/>
          <w:szCs w:val="32"/>
        </w:rPr>
      </w:pPr>
      <w:r w:rsidRPr="001009F8">
        <w:rPr>
          <w:rFonts w:ascii="TH SarabunPSK" w:hAnsi="TH SarabunPSK" w:cs="TH SarabunPSK"/>
          <w:spacing w:val="-8"/>
          <w:sz w:val="32"/>
          <w:szCs w:val="32"/>
          <w:cs/>
        </w:rPr>
        <w:t xml:space="preserve">จากตารางที่ 2 </w:t>
      </w:r>
      <w:r w:rsidRPr="00572CF9">
        <w:rPr>
          <w:rFonts w:ascii="TH SarabunPSK" w:hAnsi="TH SarabunPSK" w:cs="TH SarabunPSK"/>
          <w:spacing w:val="-6"/>
          <w:sz w:val="32"/>
          <w:szCs w:val="32"/>
          <w:cs/>
        </w:rPr>
        <w:t>ผลการเปรียบเทียบสภาพปัญหาการบริหารงานบุคคลในโรงเรียนสังกัดกรุงเทพมหานคร</w:t>
      </w:r>
      <w:r w:rsidRPr="001009F8">
        <w:rPr>
          <w:rFonts w:ascii="TH SarabunPSK" w:hAnsi="TH SarabunPSK" w:cs="TH SarabunPSK"/>
          <w:spacing w:val="4"/>
          <w:sz w:val="32"/>
          <w:szCs w:val="32"/>
          <w:cs/>
        </w:rPr>
        <w:t xml:space="preserve"> กลุ่มเขตกรุงเทพใต้ จำแนกตามระดับการศึกษา พบว่า </w:t>
      </w:r>
      <w:r w:rsidRPr="001009F8">
        <w:rPr>
          <w:rFonts w:ascii="TH SarabunPSK" w:hAnsi="TH SarabunPSK" w:cs="TH SarabunPSK"/>
          <w:sz w:val="32"/>
          <w:szCs w:val="32"/>
          <w:cs/>
        </w:rPr>
        <w:t>ครูที่มีระดับการศึกษาต่างกัน</w:t>
      </w:r>
      <w:r w:rsidR="00052609">
        <w:rPr>
          <w:rFonts w:ascii="TH SarabunPSK" w:hAnsi="TH SarabunPSK" w:cs="TH SarabunPSK" w:hint="cs"/>
          <w:sz w:val="32"/>
          <w:szCs w:val="32"/>
          <w:cs/>
        </w:rPr>
        <w:t xml:space="preserve"> </w:t>
      </w:r>
      <w:r w:rsidRPr="001009F8">
        <w:rPr>
          <w:rFonts w:ascii="TH SarabunPSK" w:hAnsi="TH SarabunPSK" w:cs="TH SarabunPSK"/>
          <w:sz w:val="32"/>
          <w:szCs w:val="32"/>
          <w:cs/>
        </w:rPr>
        <w:t>มีความคิดเห็นเกี่ยวกับสภาพ</w:t>
      </w:r>
      <w:r w:rsidRPr="001009F8">
        <w:rPr>
          <w:rFonts w:ascii="TH SarabunPSK" w:hAnsi="TH SarabunPSK" w:cs="TH SarabunPSK"/>
          <w:spacing w:val="-6"/>
          <w:sz w:val="32"/>
          <w:szCs w:val="32"/>
          <w:cs/>
        </w:rPr>
        <w:t>ปัญหาการบริหารงานบุคคลในโรงเรียน</w:t>
      </w:r>
      <w:r w:rsidR="00420F6C">
        <w:rPr>
          <w:rFonts w:ascii="TH SarabunPSK" w:hAnsi="TH SarabunPSK" w:cs="TH SarabunPSK" w:hint="cs"/>
          <w:spacing w:val="-6"/>
          <w:sz w:val="32"/>
          <w:szCs w:val="32"/>
          <w:cs/>
        </w:rPr>
        <w:t xml:space="preserve"> </w:t>
      </w:r>
      <w:r w:rsidRPr="001009F8">
        <w:rPr>
          <w:rFonts w:ascii="TH SarabunPSK" w:hAnsi="TH SarabunPSK" w:cs="TH SarabunPSK"/>
          <w:sz w:val="32"/>
          <w:szCs w:val="32"/>
          <w:cs/>
        </w:rPr>
        <w:t>ไม่</w:t>
      </w:r>
      <w:r w:rsidR="00EF08EB" w:rsidRPr="001009F8">
        <w:rPr>
          <w:rFonts w:ascii="TH SarabunPSK" w:hAnsi="TH SarabunPSK" w:cs="TH SarabunPSK"/>
          <w:sz w:val="32"/>
          <w:szCs w:val="32"/>
          <w:cs/>
        </w:rPr>
        <w:t>แตก</w:t>
      </w:r>
      <w:r w:rsidRPr="001009F8">
        <w:rPr>
          <w:rFonts w:ascii="TH SarabunPSK" w:hAnsi="TH SarabunPSK" w:cs="TH SarabunPSK"/>
          <w:sz w:val="32"/>
          <w:szCs w:val="32"/>
          <w:cs/>
        </w:rPr>
        <w:t>ต่างกัน</w:t>
      </w:r>
    </w:p>
    <w:p w:rsidR="00726503" w:rsidRDefault="00726503" w:rsidP="001009F8">
      <w:pPr>
        <w:pStyle w:val="af3"/>
        <w:widowControl w:val="0"/>
        <w:tabs>
          <w:tab w:val="left" w:pos="426"/>
        </w:tabs>
        <w:ind w:firstLine="562"/>
        <w:jc w:val="thaiDistribute"/>
        <w:rPr>
          <w:rFonts w:ascii="TH SarabunPSK" w:hAnsi="TH SarabunPSK" w:cs="TH SarabunPSK"/>
          <w:sz w:val="32"/>
          <w:szCs w:val="32"/>
        </w:rPr>
      </w:pPr>
    </w:p>
    <w:p w:rsidR="00420F6C" w:rsidRDefault="00420F6C" w:rsidP="00572CF9">
      <w:pPr>
        <w:pStyle w:val="af3"/>
        <w:widowControl w:val="0"/>
        <w:tabs>
          <w:tab w:val="left" w:pos="426"/>
          <w:tab w:val="left" w:pos="709"/>
        </w:tabs>
        <w:ind w:firstLine="709"/>
        <w:jc w:val="thaiDistribute"/>
        <w:rPr>
          <w:rFonts w:ascii="TH SarabunPSK" w:hAnsi="TH SarabunPSK" w:cs="TH SarabunPSK"/>
          <w:sz w:val="32"/>
          <w:szCs w:val="32"/>
        </w:rPr>
      </w:pPr>
    </w:p>
    <w:p w:rsidR="00E80109" w:rsidRDefault="00E80109" w:rsidP="001009F8">
      <w:pPr>
        <w:pStyle w:val="af3"/>
        <w:widowControl w:val="0"/>
        <w:tabs>
          <w:tab w:val="left" w:pos="426"/>
        </w:tabs>
        <w:ind w:firstLine="562"/>
        <w:jc w:val="thaiDistribute"/>
        <w:rPr>
          <w:rFonts w:ascii="TH SarabunPSK" w:hAnsi="TH SarabunPSK" w:cs="TH SarabunPSK" w:hint="cs"/>
          <w:sz w:val="32"/>
          <w:szCs w:val="32"/>
        </w:rPr>
      </w:pPr>
    </w:p>
    <w:p w:rsidR="00D70599" w:rsidRDefault="00D70599" w:rsidP="001009F8">
      <w:pPr>
        <w:pStyle w:val="af3"/>
        <w:widowControl w:val="0"/>
        <w:tabs>
          <w:tab w:val="left" w:pos="426"/>
        </w:tabs>
        <w:ind w:firstLine="562"/>
        <w:jc w:val="thaiDistribute"/>
        <w:rPr>
          <w:rFonts w:ascii="TH SarabunPSK" w:hAnsi="TH SarabunPSK" w:cs="TH SarabunPSK"/>
          <w:sz w:val="32"/>
          <w:szCs w:val="32"/>
        </w:rPr>
      </w:pPr>
    </w:p>
    <w:p w:rsidR="00E80109" w:rsidRDefault="00E80109" w:rsidP="001009F8">
      <w:pPr>
        <w:pStyle w:val="af3"/>
        <w:widowControl w:val="0"/>
        <w:tabs>
          <w:tab w:val="left" w:pos="426"/>
        </w:tabs>
        <w:ind w:firstLine="562"/>
        <w:jc w:val="thaiDistribute"/>
        <w:rPr>
          <w:rFonts w:ascii="TH SarabunPSK" w:hAnsi="TH SarabunPSK" w:cs="TH SarabunPSK"/>
          <w:sz w:val="32"/>
          <w:szCs w:val="32"/>
        </w:rPr>
      </w:pPr>
    </w:p>
    <w:p w:rsidR="00420F6C" w:rsidRDefault="00420F6C" w:rsidP="001009F8">
      <w:pPr>
        <w:pStyle w:val="af3"/>
        <w:widowControl w:val="0"/>
        <w:tabs>
          <w:tab w:val="left" w:pos="426"/>
        </w:tabs>
        <w:ind w:firstLine="562"/>
        <w:jc w:val="thaiDistribute"/>
        <w:rPr>
          <w:rFonts w:ascii="TH SarabunPSK" w:hAnsi="TH SarabunPSK" w:cs="TH SarabunPSK"/>
          <w:sz w:val="32"/>
          <w:szCs w:val="32"/>
        </w:rPr>
      </w:pPr>
    </w:p>
    <w:p w:rsidR="005F4771" w:rsidRPr="001009F8" w:rsidRDefault="005F4771" w:rsidP="001009F8">
      <w:pPr>
        <w:spacing w:after="0" w:line="240" w:lineRule="auto"/>
        <w:ind w:left="990" w:hanging="990"/>
        <w:rPr>
          <w:rFonts w:ascii="TH SarabunPSK" w:hAnsi="TH SarabunPSK" w:cs="TH SarabunPSK"/>
          <w:sz w:val="32"/>
          <w:szCs w:val="32"/>
        </w:rPr>
      </w:pPr>
      <w:r w:rsidRPr="001009F8">
        <w:rPr>
          <w:rFonts w:ascii="TH SarabunPSK" w:hAnsi="TH SarabunPSK" w:cs="TH SarabunPSK"/>
          <w:b/>
          <w:bCs/>
          <w:sz w:val="32"/>
          <w:szCs w:val="32"/>
          <w:cs/>
        </w:rPr>
        <w:t>ตาราง</w:t>
      </w:r>
      <w:r w:rsidR="001009F8">
        <w:rPr>
          <w:rFonts w:ascii="TH SarabunPSK" w:hAnsi="TH SarabunPSK" w:cs="TH SarabunPSK" w:hint="cs"/>
          <w:b/>
          <w:bCs/>
          <w:sz w:val="32"/>
          <w:szCs w:val="32"/>
          <w:cs/>
        </w:rPr>
        <w:t>ที่</w:t>
      </w:r>
      <w:r w:rsidRPr="001009F8">
        <w:rPr>
          <w:rFonts w:ascii="TH SarabunPSK" w:hAnsi="TH SarabunPSK" w:cs="TH SarabunPSK"/>
          <w:b/>
          <w:bCs/>
          <w:sz w:val="32"/>
          <w:szCs w:val="32"/>
          <w:cs/>
        </w:rPr>
        <w:t xml:space="preserve"> 3</w:t>
      </w:r>
      <w:r w:rsidR="001009F8">
        <w:rPr>
          <w:rFonts w:ascii="TH SarabunPSK" w:hAnsi="TH SarabunPSK" w:cs="TH SarabunPSK" w:hint="cs"/>
          <w:b/>
          <w:bCs/>
          <w:sz w:val="32"/>
          <w:szCs w:val="32"/>
          <w:cs/>
        </w:rPr>
        <w:t xml:space="preserve"> </w:t>
      </w:r>
      <w:r w:rsidRPr="001009F8">
        <w:rPr>
          <w:rFonts w:ascii="TH SarabunPSK" w:hAnsi="TH SarabunPSK" w:cs="TH SarabunPSK"/>
          <w:sz w:val="32"/>
          <w:szCs w:val="32"/>
          <w:cs/>
        </w:rPr>
        <w:t>การเปรียบเทียบความคิดเห็นของครูที่มีต่อสภาพปัญหาการบริหารงานบุคคลในโรงเรียนสังกัด</w:t>
      </w:r>
    </w:p>
    <w:p w:rsidR="005F4771" w:rsidRPr="001009F8" w:rsidRDefault="005F4771" w:rsidP="001009F8">
      <w:pPr>
        <w:spacing w:after="0" w:line="240" w:lineRule="auto"/>
        <w:ind w:left="990"/>
        <w:rPr>
          <w:rFonts w:ascii="TH SarabunPSK" w:hAnsi="TH SarabunPSK" w:cs="TH SarabunPSK"/>
          <w:sz w:val="32"/>
          <w:szCs w:val="32"/>
        </w:rPr>
      </w:pPr>
      <w:r w:rsidRPr="001009F8">
        <w:rPr>
          <w:rFonts w:ascii="TH SarabunPSK" w:hAnsi="TH SarabunPSK" w:cs="TH SarabunPSK"/>
          <w:sz w:val="32"/>
          <w:szCs w:val="32"/>
          <w:cs/>
        </w:rPr>
        <w:t>กรุงเทพมหานคร กลุ่มเขตกรุงเทพใต้ จำแนกตามประสบการณ์การทำงาน</w:t>
      </w:r>
    </w:p>
    <w:tbl>
      <w:tblPr>
        <w:tblStyle w:val="af6"/>
        <w:tblW w:w="9000" w:type="dxa"/>
        <w:tblInd w:w="108" w:type="dxa"/>
        <w:tblLayout w:type="fixed"/>
        <w:tblLook w:val="04A0"/>
      </w:tblPr>
      <w:tblGrid>
        <w:gridCol w:w="3261"/>
        <w:gridCol w:w="709"/>
        <w:gridCol w:w="708"/>
        <w:gridCol w:w="709"/>
        <w:gridCol w:w="553"/>
        <w:gridCol w:w="156"/>
        <w:gridCol w:w="709"/>
        <w:gridCol w:w="575"/>
        <w:gridCol w:w="133"/>
        <w:gridCol w:w="47"/>
        <w:gridCol w:w="662"/>
        <w:gridCol w:w="47"/>
        <w:gridCol w:w="11"/>
        <w:gridCol w:w="556"/>
        <w:gridCol w:w="164"/>
      </w:tblGrid>
      <w:tr w:rsidR="005F4771" w:rsidRPr="001009F8" w:rsidTr="00420F6C">
        <w:tc>
          <w:tcPr>
            <w:tcW w:w="3261" w:type="dxa"/>
            <w:tcBorders>
              <w:top w:val="single" w:sz="4" w:space="0" w:color="auto"/>
              <w:left w:val="nil"/>
              <w:bottom w:val="nil"/>
              <w:right w:val="nil"/>
            </w:tcBorders>
          </w:tcPr>
          <w:p w:rsidR="005F4771" w:rsidRPr="001009F8" w:rsidRDefault="005F4771" w:rsidP="001009F8">
            <w:pPr>
              <w:spacing w:after="0" w:line="240" w:lineRule="auto"/>
              <w:rPr>
                <w:rFonts w:ascii="TH SarabunPSK" w:hAnsi="TH SarabunPSK" w:cs="TH SarabunPSK"/>
                <w:b/>
                <w:bCs/>
                <w:sz w:val="32"/>
                <w:szCs w:val="32"/>
              </w:rPr>
            </w:pPr>
          </w:p>
        </w:tc>
        <w:tc>
          <w:tcPr>
            <w:tcW w:w="4299" w:type="dxa"/>
            <w:gridSpan w:val="9"/>
            <w:tcBorders>
              <w:top w:val="single" w:sz="4" w:space="0" w:color="auto"/>
              <w:left w:val="nil"/>
              <w:bottom w:val="single" w:sz="4" w:space="0" w:color="auto"/>
              <w:right w:val="nil"/>
            </w:tcBorders>
          </w:tcPr>
          <w:p w:rsidR="005F4771" w:rsidRPr="001009F8" w:rsidRDefault="005F4771" w:rsidP="001009F8">
            <w:pPr>
              <w:spacing w:after="0" w:line="240" w:lineRule="auto"/>
              <w:jc w:val="center"/>
              <w:rPr>
                <w:rFonts w:ascii="TH SarabunPSK" w:hAnsi="TH SarabunPSK" w:cs="TH SarabunPSK"/>
                <w:b/>
                <w:bCs/>
                <w:sz w:val="32"/>
                <w:szCs w:val="32"/>
              </w:rPr>
            </w:pPr>
            <w:r w:rsidRPr="001009F8">
              <w:rPr>
                <w:rFonts w:ascii="TH SarabunPSK" w:hAnsi="TH SarabunPSK" w:cs="TH SarabunPSK"/>
                <w:b/>
                <w:bCs/>
                <w:sz w:val="32"/>
                <w:szCs w:val="32"/>
                <w:cs/>
              </w:rPr>
              <w:t>ประสบการณ์การทำงาน</w:t>
            </w:r>
          </w:p>
        </w:tc>
        <w:tc>
          <w:tcPr>
            <w:tcW w:w="1440" w:type="dxa"/>
            <w:gridSpan w:val="5"/>
            <w:tcBorders>
              <w:top w:val="single" w:sz="4" w:space="0" w:color="auto"/>
              <w:left w:val="nil"/>
              <w:bottom w:val="nil"/>
              <w:right w:val="nil"/>
            </w:tcBorders>
          </w:tcPr>
          <w:p w:rsidR="005F4771" w:rsidRPr="001009F8" w:rsidRDefault="005F4771" w:rsidP="001009F8">
            <w:pPr>
              <w:spacing w:after="0" w:line="240" w:lineRule="auto"/>
              <w:jc w:val="center"/>
              <w:rPr>
                <w:rFonts w:ascii="TH SarabunPSK" w:hAnsi="TH SarabunPSK" w:cs="TH SarabunPSK"/>
                <w:b/>
                <w:bCs/>
                <w:sz w:val="32"/>
                <w:szCs w:val="32"/>
              </w:rPr>
            </w:pPr>
          </w:p>
        </w:tc>
      </w:tr>
      <w:tr w:rsidR="005F4771" w:rsidRPr="001009F8" w:rsidTr="00420F6C">
        <w:trPr>
          <w:gridAfter w:val="1"/>
          <w:wAfter w:w="164" w:type="dxa"/>
        </w:trPr>
        <w:tc>
          <w:tcPr>
            <w:tcW w:w="3261" w:type="dxa"/>
            <w:tcBorders>
              <w:top w:val="nil"/>
              <w:left w:val="nil"/>
              <w:bottom w:val="nil"/>
              <w:right w:val="nil"/>
            </w:tcBorders>
          </w:tcPr>
          <w:p w:rsidR="005F4771" w:rsidRPr="001009F8" w:rsidRDefault="00B94EAD" w:rsidP="00B94EAD">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ปัญหาก</w:t>
            </w:r>
            <w:r>
              <w:rPr>
                <w:rFonts w:ascii="TH SarabunPSK" w:hAnsi="TH SarabunPSK" w:cs="TH SarabunPSK"/>
                <w:b/>
                <w:bCs/>
                <w:sz w:val="32"/>
                <w:szCs w:val="32"/>
                <w:cs/>
              </w:rPr>
              <w:t>ารบริหารงานบุค</w:t>
            </w:r>
            <w:r>
              <w:rPr>
                <w:rFonts w:ascii="TH SarabunPSK" w:hAnsi="TH SarabunPSK" w:cs="TH SarabunPSK" w:hint="cs"/>
                <w:b/>
                <w:bCs/>
                <w:sz w:val="32"/>
                <w:szCs w:val="32"/>
                <w:cs/>
              </w:rPr>
              <w:t>คล</w:t>
            </w:r>
          </w:p>
        </w:tc>
        <w:tc>
          <w:tcPr>
            <w:tcW w:w="1417" w:type="dxa"/>
            <w:gridSpan w:val="2"/>
            <w:tcBorders>
              <w:top w:val="single" w:sz="4" w:space="0" w:color="auto"/>
              <w:left w:val="nil"/>
              <w:bottom w:val="single" w:sz="4" w:space="0" w:color="auto"/>
              <w:right w:val="nil"/>
            </w:tcBorders>
          </w:tcPr>
          <w:p w:rsidR="005F4771" w:rsidRPr="001009F8" w:rsidRDefault="005F4771" w:rsidP="001009F8">
            <w:pPr>
              <w:spacing w:after="0" w:line="240" w:lineRule="auto"/>
              <w:jc w:val="center"/>
              <w:rPr>
                <w:rFonts w:ascii="TH SarabunPSK" w:hAnsi="TH SarabunPSK" w:cs="TH SarabunPSK"/>
                <w:b/>
                <w:bCs/>
                <w:sz w:val="32"/>
                <w:szCs w:val="32"/>
              </w:rPr>
            </w:pPr>
            <w:r w:rsidRPr="001009F8">
              <w:rPr>
                <w:rFonts w:ascii="TH SarabunPSK" w:hAnsi="TH SarabunPSK" w:cs="TH SarabunPSK"/>
                <w:b/>
                <w:bCs/>
                <w:sz w:val="32"/>
                <w:szCs w:val="32"/>
                <w:cs/>
              </w:rPr>
              <w:t>น้อยกว่า 5 ปี</w:t>
            </w:r>
          </w:p>
        </w:tc>
        <w:tc>
          <w:tcPr>
            <w:tcW w:w="1262" w:type="dxa"/>
            <w:gridSpan w:val="2"/>
            <w:tcBorders>
              <w:top w:val="single" w:sz="4" w:space="0" w:color="auto"/>
              <w:left w:val="nil"/>
              <w:bottom w:val="single" w:sz="4" w:space="0" w:color="auto"/>
              <w:right w:val="nil"/>
            </w:tcBorders>
          </w:tcPr>
          <w:p w:rsidR="005F4771" w:rsidRPr="001009F8" w:rsidRDefault="005F4771" w:rsidP="001009F8">
            <w:pPr>
              <w:spacing w:after="0" w:line="240" w:lineRule="auto"/>
              <w:jc w:val="center"/>
              <w:rPr>
                <w:rFonts w:ascii="TH SarabunPSK" w:hAnsi="TH SarabunPSK" w:cs="TH SarabunPSK"/>
                <w:b/>
                <w:bCs/>
                <w:sz w:val="32"/>
                <w:szCs w:val="32"/>
              </w:rPr>
            </w:pPr>
            <w:r w:rsidRPr="001009F8">
              <w:rPr>
                <w:rFonts w:ascii="TH SarabunPSK" w:hAnsi="TH SarabunPSK" w:cs="TH SarabunPSK"/>
                <w:b/>
                <w:bCs/>
                <w:sz w:val="32"/>
                <w:szCs w:val="32"/>
                <w:cs/>
              </w:rPr>
              <w:t>5 - 10 ปี</w:t>
            </w:r>
          </w:p>
        </w:tc>
        <w:tc>
          <w:tcPr>
            <w:tcW w:w="1620" w:type="dxa"/>
            <w:gridSpan w:val="5"/>
            <w:tcBorders>
              <w:top w:val="single" w:sz="4" w:space="0" w:color="auto"/>
              <w:left w:val="nil"/>
              <w:bottom w:val="single" w:sz="4" w:space="0" w:color="auto"/>
              <w:right w:val="nil"/>
            </w:tcBorders>
          </w:tcPr>
          <w:p w:rsidR="005F4771" w:rsidRPr="001009F8" w:rsidRDefault="005F4771" w:rsidP="001009F8">
            <w:pPr>
              <w:spacing w:after="0" w:line="240" w:lineRule="auto"/>
              <w:jc w:val="center"/>
              <w:rPr>
                <w:rFonts w:ascii="TH SarabunPSK" w:hAnsi="TH SarabunPSK" w:cs="TH SarabunPSK"/>
                <w:b/>
                <w:bCs/>
                <w:sz w:val="32"/>
                <w:szCs w:val="32"/>
                <w:cs/>
              </w:rPr>
            </w:pPr>
            <w:r w:rsidRPr="001009F8">
              <w:rPr>
                <w:rFonts w:ascii="TH SarabunPSK" w:hAnsi="TH SarabunPSK" w:cs="TH SarabunPSK"/>
                <w:b/>
                <w:bCs/>
                <w:sz w:val="32"/>
                <w:szCs w:val="32"/>
                <w:cs/>
              </w:rPr>
              <w:t>มากกว่า 10 ปี</w:t>
            </w:r>
          </w:p>
        </w:tc>
        <w:tc>
          <w:tcPr>
            <w:tcW w:w="709" w:type="dxa"/>
            <w:gridSpan w:val="2"/>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b/>
                <w:bCs/>
                <w:sz w:val="32"/>
                <w:szCs w:val="32"/>
              </w:rPr>
            </w:pPr>
            <w:r w:rsidRPr="001009F8">
              <w:rPr>
                <w:rFonts w:ascii="TH SarabunPSK" w:hAnsi="TH SarabunPSK" w:cs="TH SarabunPSK"/>
                <w:b/>
                <w:bCs/>
                <w:sz w:val="32"/>
                <w:szCs w:val="32"/>
              </w:rPr>
              <w:t>F</w:t>
            </w:r>
          </w:p>
        </w:tc>
        <w:tc>
          <w:tcPr>
            <w:tcW w:w="567" w:type="dxa"/>
            <w:gridSpan w:val="2"/>
            <w:tcBorders>
              <w:top w:val="nil"/>
              <w:left w:val="nil"/>
              <w:bottom w:val="nil"/>
              <w:right w:val="nil"/>
            </w:tcBorders>
          </w:tcPr>
          <w:p w:rsidR="005F4771" w:rsidRPr="001009F8" w:rsidRDefault="00052609" w:rsidP="001009F8">
            <w:pPr>
              <w:spacing w:after="0" w:line="240" w:lineRule="auto"/>
              <w:jc w:val="center"/>
              <w:rPr>
                <w:rFonts w:ascii="TH SarabunPSK" w:hAnsi="TH SarabunPSK" w:cs="TH SarabunPSK"/>
                <w:b/>
                <w:bCs/>
                <w:i/>
                <w:iCs/>
                <w:sz w:val="32"/>
                <w:szCs w:val="32"/>
              </w:rPr>
            </w:pPr>
            <w:r>
              <w:rPr>
                <w:rFonts w:ascii="TH SarabunPSK" w:hAnsi="TH SarabunPSK" w:cs="TH SarabunPSK"/>
                <w:b/>
                <w:bCs/>
                <w:i/>
                <w:iCs/>
                <w:sz w:val="32"/>
                <w:szCs w:val="32"/>
              </w:rPr>
              <w:t>p</w:t>
            </w:r>
          </w:p>
        </w:tc>
      </w:tr>
      <w:tr w:rsidR="005F4771" w:rsidRPr="001009F8" w:rsidTr="00420F6C">
        <w:tc>
          <w:tcPr>
            <w:tcW w:w="3261" w:type="dxa"/>
            <w:tcBorders>
              <w:top w:val="nil"/>
              <w:left w:val="nil"/>
              <w:bottom w:val="single" w:sz="4" w:space="0" w:color="auto"/>
              <w:right w:val="nil"/>
            </w:tcBorders>
          </w:tcPr>
          <w:p w:rsidR="005F4771" w:rsidRPr="001009F8" w:rsidRDefault="005F4771" w:rsidP="001009F8">
            <w:pPr>
              <w:spacing w:after="0" w:line="240" w:lineRule="auto"/>
              <w:jc w:val="center"/>
              <w:rPr>
                <w:rFonts w:ascii="TH SarabunPSK" w:hAnsi="TH SarabunPSK" w:cs="TH SarabunPSK"/>
                <w:b/>
                <w:bCs/>
                <w:sz w:val="32"/>
                <w:szCs w:val="32"/>
              </w:rPr>
            </w:pPr>
          </w:p>
        </w:tc>
        <w:tc>
          <w:tcPr>
            <w:tcW w:w="709" w:type="dxa"/>
            <w:tcBorders>
              <w:top w:val="nil"/>
              <w:left w:val="nil"/>
              <w:bottom w:val="single" w:sz="4" w:space="0" w:color="auto"/>
              <w:right w:val="nil"/>
            </w:tcBorders>
          </w:tcPr>
          <w:p w:rsidR="005F4771" w:rsidRPr="001009F8" w:rsidRDefault="001C265F" w:rsidP="001009F8">
            <w:pPr>
              <w:spacing w:after="0" w:line="240" w:lineRule="auto"/>
              <w:jc w:val="center"/>
              <w:rPr>
                <w:rFonts w:ascii="TH SarabunPSK" w:hAnsi="TH SarabunPSK" w:cs="TH SarabunPSK"/>
                <w:spacing w:val="-10"/>
                <w:sz w:val="32"/>
                <w:szCs w:val="32"/>
              </w:rPr>
            </w:pPr>
            <m:oMathPara>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m:oMathPara>
          </w:p>
        </w:tc>
        <w:tc>
          <w:tcPr>
            <w:tcW w:w="708" w:type="dxa"/>
            <w:tcBorders>
              <w:top w:val="nil"/>
              <w:left w:val="nil"/>
              <w:bottom w:val="single" w:sz="4" w:space="0" w:color="auto"/>
              <w:right w:val="nil"/>
            </w:tcBorders>
          </w:tcPr>
          <w:p w:rsidR="005F4771" w:rsidRPr="006215A3" w:rsidRDefault="005F4771" w:rsidP="001009F8">
            <w:pPr>
              <w:spacing w:after="0" w:line="240" w:lineRule="auto"/>
              <w:jc w:val="center"/>
              <w:rPr>
                <w:rFonts w:ascii="TH SarabunPSK" w:hAnsi="TH SarabunPSK" w:cs="TH SarabunPSK"/>
                <w:b/>
                <w:bCs/>
                <w:spacing w:val="-10"/>
                <w:sz w:val="32"/>
                <w:szCs w:val="32"/>
                <w:cs/>
              </w:rPr>
            </w:pPr>
            <w:r w:rsidRPr="006215A3">
              <w:rPr>
                <w:rFonts w:ascii="TH SarabunPSK" w:hAnsi="TH SarabunPSK" w:cs="TH SarabunPSK"/>
                <w:b/>
                <w:bCs/>
                <w:sz w:val="32"/>
                <w:szCs w:val="32"/>
              </w:rPr>
              <w:t>S</w:t>
            </w:r>
            <w:r w:rsidR="00E53C1C">
              <w:rPr>
                <w:rFonts w:ascii="TH SarabunPSK" w:hAnsi="TH SarabunPSK" w:cs="TH SarabunPSK"/>
                <w:b/>
                <w:bCs/>
                <w:sz w:val="32"/>
                <w:szCs w:val="32"/>
              </w:rPr>
              <w:t>.</w:t>
            </w:r>
            <w:r w:rsidRPr="006215A3">
              <w:rPr>
                <w:rFonts w:ascii="TH SarabunPSK" w:hAnsi="TH SarabunPSK" w:cs="TH SarabunPSK"/>
                <w:b/>
                <w:bCs/>
                <w:sz w:val="32"/>
                <w:szCs w:val="32"/>
              </w:rPr>
              <w:t>D</w:t>
            </w:r>
            <w:r w:rsidR="00E53C1C">
              <w:rPr>
                <w:rFonts w:ascii="TH SarabunPSK" w:hAnsi="TH SarabunPSK" w:cs="TH SarabunPSK"/>
                <w:b/>
                <w:bCs/>
                <w:sz w:val="32"/>
                <w:szCs w:val="32"/>
              </w:rPr>
              <w:t>.</w:t>
            </w:r>
          </w:p>
        </w:tc>
        <w:tc>
          <w:tcPr>
            <w:tcW w:w="709" w:type="dxa"/>
            <w:tcBorders>
              <w:top w:val="nil"/>
              <w:left w:val="nil"/>
              <w:bottom w:val="single" w:sz="4" w:space="0" w:color="auto"/>
              <w:right w:val="nil"/>
            </w:tcBorders>
          </w:tcPr>
          <w:p w:rsidR="005F4771" w:rsidRPr="006215A3" w:rsidRDefault="001C265F" w:rsidP="001009F8">
            <w:pPr>
              <w:spacing w:after="0" w:line="240" w:lineRule="auto"/>
              <w:jc w:val="center"/>
              <w:rPr>
                <w:rFonts w:ascii="TH SarabunPSK" w:hAnsi="TH SarabunPSK" w:cs="TH SarabunPSK"/>
                <w:b/>
                <w:bCs/>
                <w:spacing w:val="-10"/>
                <w:sz w:val="32"/>
                <w:szCs w:val="32"/>
              </w:rPr>
            </w:pPr>
            <m:oMathPara>
              <m:oMath>
                <m:acc>
                  <m:accPr>
                    <m:chr m:val="̅"/>
                    <m:ctrlPr>
                      <w:rPr>
                        <w:rFonts w:ascii="Cambria Math" w:hAnsi="Cambria Math" w:cs="TH SarabunPSK"/>
                        <w:b/>
                        <w:bCs/>
                        <w:i/>
                        <w:sz w:val="32"/>
                        <w:szCs w:val="32"/>
                      </w:rPr>
                    </m:ctrlPr>
                  </m:accPr>
                  <m:e>
                    <m:r>
                      <m:rPr>
                        <m:sty m:val="bi"/>
                      </m:rPr>
                      <w:rPr>
                        <w:rFonts w:ascii="Cambria Math" w:hAnsi="Cambria Math" w:cs="TH SarabunPSK"/>
                        <w:sz w:val="32"/>
                        <w:szCs w:val="32"/>
                      </w:rPr>
                      <m:t>x</m:t>
                    </m:r>
                  </m:e>
                </m:acc>
              </m:oMath>
            </m:oMathPara>
          </w:p>
        </w:tc>
        <w:tc>
          <w:tcPr>
            <w:tcW w:w="709" w:type="dxa"/>
            <w:gridSpan w:val="2"/>
            <w:tcBorders>
              <w:top w:val="nil"/>
              <w:left w:val="nil"/>
              <w:bottom w:val="single" w:sz="4" w:space="0" w:color="auto"/>
              <w:right w:val="nil"/>
            </w:tcBorders>
          </w:tcPr>
          <w:p w:rsidR="005F4771" w:rsidRPr="001009F8" w:rsidRDefault="005F4771" w:rsidP="001009F8">
            <w:pPr>
              <w:spacing w:after="0" w:line="240" w:lineRule="auto"/>
              <w:jc w:val="center"/>
              <w:rPr>
                <w:rFonts w:ascii="TH SarabunPSK" w:hAnsi="TH SarabunPSK" w:cs="TH SarabunPSK"/>
                <w:b/>
                <w:bCs/>
                <w:spacing w:val="-10"/>
                <w:sz w:val="32"/>
                <w:szCs w:val="32"/>
                <w:cs/>
              </w:rPr>
            </w:pPr>
            <w:r w:rsidRPr="001009F8">
              <w:rPr>
                <w:rFonts w:ascii="TH SarabunPSK" w:hAnsi="TH SarabunPSK" w:cs="TH SarabunPSK"/>
                <w:b/>
                <w:bCs/>
                <w:sz w:val="32"/>
                <w:szCs w:val="32"/>
              </w:rPr>
              <w:t>S</w:t>
            </w:r>
            <w:r w:rsidR="00E53C1C">
              <w:rPr>
                <w:rFonts w:ascii="TH SarabunPSK" w:hAnsi="TH SarabunPSK" w:cs="TH SarabunPSK"/>
                <w:b/>
                <w:bCs/>
                <w:sz w:val="32"/>
                <w:szCs w:val="32"/>
              </w:rPr>
              <w:t>.</w:t>
            </w:r>
            <w:r w:rsidRPr="001009F8">
              <w:rPr>
                <w:rFonts w:ascii="TH SarabunPSK" w:hAnsi="TH SarabunPSK" w:cs="TH SarabunPSK"/>
                <w:b/>
                <w:bCs/>
                <w:sz w:val="32"/>
                <w:szCs w:val="32"/>
              </w:rPr>
              <w:t>D</w:t>
            </w:r>
            <w:r w:rsidR="00E53C1C">
              <w:rPr>
                <w:rFonts w:ascii="TH SarabunPSK" w:hAnsi="TH SarabunPSK" w:cs="TH SarabunPSK"/>
                <w:b/>
                <w:bCs/>
                <w:sz w:val="32"/>
                <w:szCs w:val="32"/>
              </w:rPr>
              <w:t>.</w:t>
            </w:r>
          </w:p>
        </w:tc>
        <w:tc>
          <w:tcPr>
            <w:tcW w:w="709" w:type="dxa"/>
            <w:tcBorders>
              <w:top w:val="nil"/>
              <w:left w:val="nil"/>
              <w:bottom w:val="single" w:sz="4" w:space="0" w:color="auto"/>
              <w:right w:val="nil"/>
            </w:tcBorders>
          </w:tcPr>
          <w:p w:rsidR="005F4771" w:rsidRPr="001009F8" w:rsidRDefault="001C265F" w:rsidP="001009F8">
            <w:pPr>
              <w:spacing w:after="0" w:line="240" w:lineRule="auto"/>
              <w:jc w:val="center"/>
              <w:rPr>
                <w:rFonts w:ascii="TH SarabunPSK" w:hAnsi="TH SarabunPSK" w:cs="TH SarabunPSK"/>
                <w:b/>
                <w:bCs/>
                <w:i/>
                <w:spacing w:val="-10"/>
                <w:sz w:val="32"/>
                <w:szCs w:val="32"/>
              </w:rPr>
            </w:pPr>
            <m:oMathPara>
              <m:oMath>
                <m:acc>
                  <m:accPr>
                    <m:chr m:val="̅"/>
                    <m:ctrlPr>
                      <w:rPr>
                        <w:rFonts w:ascii="Cambria Math" w:hAnsi="Cambria Math" w:cs="TH SarabunPSK"/>
                        <w:b/>
                        <w:bCs/>
                        <w:i/>
                        <w:sz w:val="32"/>
                        <w:szCs w:val="32"/>
                      </w:rPr>
                    </m:ctrlPr>
                  </m:accPr>
                  <m:e>
                    <m:r>
                      <m:rPr>
                        <m:sty m:val="bi"/>
                      </m:rPr>
                      <w:rPr>
                        <w:rFonts w:ascii="Cambria Math" w:hAnsi="Cambria Math" w:cs="TH SarabunPSK"/>
                        <w:sz w:val="32"/>
                        <w:szCs w:val="32"/>
                      </w:rPr>
                      <m:t>x</m:t>
                    </m:r>
                  </m:e>
                </m:acc>
              </m:oMath>
            </m:oMathPara>
          </w:p>
        </w:tc>
        <w:tc>
          <w:tcPr>
            <w:tcW w:w="708" w:type="dxa"/>
            <w:gridSpan w:val="2"/>
            <w:tcBorders>
              <w:top w:val="nil"/>
              <w:left w:val="nil"/>
              <w:bottom w:val="single" w:sz="4" w:space="0" w:color="auto"/>
              <w:right w:val="nil"/>
            </w:tcBorders>
          </w:tcPr>
          <w:p w:rsidR="005F4771" w:rsidRPr="001009F8" w:rsidRDefault="005F4771" w:rsidP="001009F8">
            <w:pPr>
              <w:spacing w:after="0" w:line="240" w:lineRule="auto"/>
              <w:jc w:val="center"/>
              <w:rPr>
                <w:rFonts w:ascii="TH SarabunPSK" w:hAnsi="TH SarabunPSK" w:cs="TH SarabunPSK"/>
                <w:b/>
                <w:bCs/>
                <w:spacing w:val="-10"/>
                <w:sz w:val="32"/>
                <w:szCs w:val="32"/>
                <w:cs/>
              </w:rPr>
            </w:pPr>
            <w:r w:rsidRPr="001009F8">
              <w:rPr>
                <w:rFonts w:ascii="TH SarabunPSK" w:hAnsi="TH SarabunPSK" w:cs="TH SarabunPSK"/>
                <w:b/>
                <w:bCs/>
                <w:sz w:val="32"/>
                <w:szCs w:val="32"/>
              </w:rPr>
              <w:t>S</w:t>
            </w:r>
            <w:r w:rsidR="00E53C1C">
              <w:rPr>
                <w:rFonts w:ascii="TH SarabunPSK" w:hAnsi="TH SarabunPSK" w:cs="TH SarabunPSK"/>
                <w:b/>
                <w:bCs/>
                <w:sz w:val="32"/>
                <w:szCs w:val="32"/>
              </w:rPr>
              <w:t>.</w:t>
            </w:r>
            <w:r w:rsidRPr="001009F8">
              <w:rPr>
                <w:rFonts w:ascii="TH SarabunPSK" w:hAnsi="TH SarabunPSK" w:cs="TH SarabunPSK"/>
                <w:b/>
                <w:bCs/>
                <w:sz w:val="32"/>
                <w:szCs w:val="32"/>
              </w:rPr>
              <w:t>D</w:t>
            </w:r>
            <w:r w:rsidR="00E53C1C">
              <w:rPr>
                <w:rFonts w:ascii="TH SarabunPSK" w:hAnsi="TH SarabunPSK" w:cs="TH SarabunPSK"/>
                <w:b/>
                <w:bCs/>
                <w:sz w:val="32"/>
                <w:szCs w:val="32"/>
              </w:rPr>
              <w:t>.</w:t>
            </w:r>
          </w:p>
        </w:tc>
        <w:tc>
          <w:tcPr>
            <w:tcW w:w="709" w:type="dxa"/>
            <w:gridSpan w:val="2"/>
            <w:tcBorders>
              <w:top w:val="nil"/>
              <w:left w:val="nil"/>
              <w:bottom w:val="single" w:sz="4" w:space="0" w:color="auto"/>
              <w:right w:val="nil"/>
            </w:tcBorders>
          </w:tcPr>
          <w:p w:rsidR="005F4771" w:rsidRPr="001009F8" w:rsidRDefault="005F4771" w:rsidP="001009F8">
            <w:pPr>
              <w:spacing w:after="0" w:line="240" w:lineRule="auto"/>
              <w:jc w:val="center"/>
              <w:rPr>
                <w:rFonts w:ascii="TH SarabunPSK" w:hAnsi="TH SarabunPSK" w:cs="TH SarabunPSK"/>
                <w:b/>
                <w:bCs/>
                <w:spacing w:val="-10"/>
                <w:sz w:val="32"/>
                <w:szCs w:val="32"/>
              </w:rPr>
            </w:pPr>
          </w:p>
        </w:tc>
        <w:tc>
          <w:tcPr>
            <w:tcW w:w="778" w:type="dxa"/>
            <w:gridSpan w:val="4"/>
            <w:tcBorders>
              <w:top w:val="nil"/>
              <w:left w:val="nil"/>
              <w:bottom w:val="single" w:sz="4" w:space="0" w:color="auto"/>
              <w:right w:val="nil"/>
            </w:tcBorders>
          </w:tcPr>
          <w:p w:rsidR="005F4771" w:rsidRPr="001009F8" w:rsidRDefault="005F4771" w:rsidP="001009F8">
            <w:pPr>
              <w:spacing w:after="0" w:line="240" w:lineRule="auto"/>
              <w:jc w:val="center"/>
              <w:rPr>
                <w:rFonts w:ascii="TH SarabunPSK" w:hAnsi="TH SarabunPSK" w:cs="TH SarabunPSK"/>
                <w:b/>
                <w:bCs/>
                <w:spacing w:val="-10"/>
                <w:sz w:val="32"/>
                <w:szCs w:val="32"/>
                <w:cs/>
              </w:rPr>
            </w:pPr>
          </w:p>
        </w:tc>
      </w:tr>
      <w:tr w:rsidR="005F4771" w:rsidRPr="001009F8" w:rsidTr="00420F6C">
        <w:tc>
          <w:tcPr>
            <w:tcW w:w="3261" w:type="dxa"/>
            <w:tcBorders>
              <w:top w:val="single" w:sz="4" w:space="0" w:color="auto"/>
              <w:left w:val="nil"/>
              <w:bottom w:val="nil"/>
              <w:right w:val="nil"/>
            </w:tcBorders>
          </w:tcPr>
          <w:p w:rsidR="005F4771" w:rsidRPr="001009F8" w:rsidRDefault="005F4771" w:rsidP="001009F8">
            <w:pPr>
              <w:spacing w:after="0" w:line="240" w:lineRule="auto"/>
              <w:rPr>
                <w:rFonts w:ascii="TH SarabunPSK" w:hAnsi="TH SarabunPSK" w:cs="TH SarabunPSK"/>
                <w:sz w:val="32"/>
                <w:szCs w:val="32"/>
              </w:rPr>
            </w:pPr>
            <w:r w:rsidRPr="001009F8">
              <w:rPr>
                <w:rFonts w:ascii="TH SarabunPSK" w:hAnsi="TH SarabunPSK" w:cs="TH SarabunPSK"/>
                <w:sz w:val="32"/>
                <w:szCs w:val="32"/>
                <w:cs/>
              </w:rPr>
              <w:t>1. ด้านการวางแผนอัตรากำลัง</w:t>
            </w:r>
          </w:p>
          <w:p w:rsidR="005F4771" w:rsidRPr="001009F8" w:rsidRDefault="005F4771" w:rsidP="001009F8">
            <w:pPr>
              <w:spacing w:after="0" w:line="240" w:lineRule="auto"/>
              <w:ind w:left="34" w:hanging="34"/>
              <w:rPr>
                <w:rFonts w:ascii="TH SarabunPSK" w:hAnsi="TH SarabunPSK" w:cs="TH SarabunPSK"/>
                <w:sz w:val="32"/>
                <w:szCs w:val="32"/>
              </w:rPr>
            </w:pPr>
            <w:r w:rsidRPr="001009F8">
              <w:rPr>
                <w:rFonts w:ascii="TH SarabunPSK" w:hAnsi="TH SarabunPSK" w:cs="TH SarabunPSK"/>
                <w:sz w:val="32"/>
                <w:szCs w:val="32"/>
                <w:cs/>
              </w:rPr>
              <w:t xml:space="preserve">    และกำหนดตำแหน่ง</w:t>
            </w:r>
          </w:p>
        </w:tc>
        <w:tc>
          <w:tcPr>
            <w:tcW w:w="709" w:type="dxa"/>
            <w:tcBorders>
              <w:top w:val="single" w:sz="4" w:space="0" w:color="auto"/>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2.</w:t>
            </w:r>
            <w:r w:rsidR="007B519F" w:rsidRPr="001009F8">
              <w:rPr>
                <w:rFonts w:ascii="TH SarabunPSK" w:hAnsi="TH SarabunPSK" w:cs="TH SarabunPSK"/>
                <w:sz w:val="32"/>
                <w:szCs w:val="32"/>
                <w:cs/>
              </w:rPr>
              <w:t>61</w:t>
            </w:r>
          </w:p>
        </w:tc>
        <w:tc>
          <w:tcPr>
            <w:tcW w:w="708" w:type="dxa"/>
            <w:tcBorders>
              <w:top w:val="single" w:sz="4" w:space="0" w:color="auto"/>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.9</w:t>
            </w:r>
            <w:r w:rsidR="007B519F" w:rsidRPr="001009F8">
              <w:rPr>
                <w:rFonts w:ascii="TH SarabunPSK" w:hAnsi="TH SarabunPSK" w:cs="TH SarabunPSK"/>
                <w:sz w:val="32"/>
                <w:szCs w:val="32"/>
                <w:cs/>
              </w:rPr>
              <w:t>5</w:t>
            </w:r>
          </w:p>
        </w:tc>
        <w:tc>
          <w:tcPr>
            <w:tcW w:w="709" w:type="dxa"/>
            <w:tcBorders>
              <w:top w:val="single" w:sz="4" w:space="0" w:color="auto"/>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3.14</w:t>
            </w:r>
          </w:p>
        </w:tc>
        <w:tc>
          <w:tcPr>
            <w:tcW w:w="709" w:type="dxa"/>
            <w:gridSpan w:val="2"/>
            <w:tcBorders>
              <w:top w:val="single" w:sz="4" w:space="0" w:color="auto"/>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.8</w:t>
            </w:r>
            <w:r w:rsidRPr="001009F8">
              <w:rPr>
                <w:rFonts w:ascii="TH SarabunPSK" w:hAnsi="TH SarabunPSK" w:cs="TH SarabunPSK"/>
                <w:sz w:val="32"/>
                <w:szCs w:val="32"/>
              </w:rPr>
              <w:t>1</w:t>
            </w:r>
          </w:p>
        </w:tc>
        <w:tc>
          <w:tcPr>
            <w:tcW w:w="709" w:type="dxa"/>
            <w:tcBorders>
              <w:top w:val="single" w:sz="4" w:space="0" w:color="auto"/>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2.57</w:t>
            </w:r>
          </w:p>
        </w:tc>
        <w:tc>
          <w:tcPr>
            <w:tcW w:w="575" w:type="dxa"/>
            <w:tcBorders>
              <w:top w:val="single" w:sz="4" w:space="0" w:color="auto"/>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.89</w:t>
            </w:r>
          </w:p>
        </w:tc>
        <w:tc>
          <w:tcPr>
            <w:tcW w:w="900" w:type="dxa"/>
            <w:gridSpan w:val="5"/>
            <w:tcBorders>
              <w:top w:val="single" w:sz="4" w:space="0" w:color="auto"/>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3.93</w:t>
            </w:r>
            <w:r w:rsidR="001F35E4" w:rsidRPr="001009F8">
              <w:rPr>
                <w:rFonts w:ascii="TH SarabunPSK" w:hAnsi="TH SarabunPSK" w:cs="TH SarabunPSK"/>
                <w:sz w:val="32"/>
                <w:szCs w:val="32"/>
              </w:rPr>
              <w:t>3</w:t>
            </w:r>
            <w:r w:rsidR="00420F6C">
              <w:rPr>
                <w:rFonts w:ascii="TH SarabunPSK" w:hAnsi="TH SarabunPSK" w:cs="TH SarabunPSK"/>
                <w:sz w:val="32"/>
                <w:szCs w:val="32"/>
              </w:rPr>
              <w:t>*</w:t>
            </w:r>
          </w:p>
        </w:tc>
        <w:tc>
          <w:tcPr>
            <w:tcW w:w="720" w:type="dxa"/>
            <w:gridSpan w:val="2"/>
            <w:tcBorders>
              <w:top w:val="single" w:sz="4" w:space="0" w:color="auto"/>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.02</w:t>
            </w:r>
            <w:r w:rsidR="001F35E4" w:rsidRPr="001009F8">
              <w:rPr>
                <w:rFonts w:ascii="TH SarabunPSK" w:hAnsi="TH SarabunPSK" w:cs="TH SarabunPSK"/>
                <w:sz w:val="32"/>
                <w:szCs w:val="32"/>
              </w:rPr>
              <w:t>3</w:t>
            </w:r>
          </w:p>
        </w:tc>
      </w:tr>
      <w:tr w:rsidR="005F4771" w:rsidRPr="001009F8" w:rsidTr="00420F6C">
        <w:tc>
          <w:tcPr>
            <w:tcW w:w="3261" w:type="dxa"/>
            <w:tcBorders>
              <w:top w:val="nil"/>
              <w:left w:val="nil"/>
              <w:bottom w:val="nil"/>
              <w:right w:val="nil"/>
            </w:tcBorders>
          </w:tcPr>
          <w:p w:rsidR="005F4771" w:rsidRPr="001009F8" w:rsidRDefault="005F4771" w:rsidP="001009F8">
            <w:pPr>
              <w:spacing w:after="0" w:line="240" w:lineRule="auto"/>
              <w:rPr>
                <w:rFonts w:ascii="TH SarabunPSK" w:hAnsi="TH SarabunPSK" w:cs="TH SarabunPSK"/>
                <w:sz w:val="32"/>
                <w:szCs w:val="32"/>
              </w:rPr>
            </w:pPr>
            <w:r w:rsidRPr="001009F8">
              <w:rPr>
                <w:rFonts w:ascii="TH SarabunPSK" w:hAnsi="TH SarabunPSK" w:cs="TH SarabunPSK"/>
                <w:sz w:val="32"/>
                <w:szCs w:val="32"/>
                <w:cs/>
              </w:rPr>
              <w:t>2. ด้านการสรรหาและบรรจุแต่งตั้ง</w:t>
            </w:r>
          </w:p>
        </w:tc>
        <w:tc>
          <w:tcPr>
            <w:tcW w:w="709" w:type="dxa"/>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2.</w:t>
            </w:r>
            <w:r w:rsidR="001F35E4" w:rsidRPr="001009F8">
              <w:rPr>
                <w:rFonts w:ascii="TH SarabunPSK" w:hAnsi="TH SarabunPSK" w:cs="TH SarabunPSK"/>
                <w:sz w:val="32"/>
                <w:szCs w:val="32"/>
                <w:cs/>
              </w:rPr>
              <w:t>67</w:t>
            </w:r>
          </w:p>
        </w:tc>
        <w:tc>
          <w:tcPr>
            <w:tcW w:w="708" w:type="dxa"/>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w:t>
            </w:r>
            <w:r w:rsidR="001F35E4" w:rsidRPr="001009F8">
              <w:rPr>
                <w:rFonts w:ascii="TH SarabunPSK" w:hAnsi="TH SarabunPSK" w:cs="TH SarabunPSK"/>
                <w:sz w:val="32"/>
                <w:szCs w:val="32"/>
                <w:cs/>
              </w:rPr>
              <w:t>81</w:t>
            </w:r>
          </w:p>
        </w:tc>
        <w:tc>
          <w:tcPr>
            <w:tcW w:w="709" w:type="dxa"/>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3.01</w:t>
            </w:r>
          </w:p>
        </w:tc>
        <w:tc>
          <w:tcPr>
            <w:tcW w:w="709" w:type="dxa"/>
            <w:gridSpan w:val="2"/>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1.05</w:t>
            </w:r>
          </w:p>
        </w:tc>
        <w:tc>
          <w:tcPr>
            <w:tcW w:w="709" w:type="dxa"/>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2.52</w:t>
            </w:r>
          </w:p>
        </w:tc>
        <w:tc>
          <w:tcPr>
            <w:tcW w:w="575" w:type="dxa"/>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.83</w:t>
            </w:r>
          </w:p>
        </w:tc>
        <w:tc>
          <w:tcPr>
            <w:tcW w:w="900" w:type="dxa"/>
            <w:gridSpan w:val="5"/>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2.63</w:t>
            </w:r>
            <w:r w:rsidR="001F35E4" w:rsidRPr="001009F8">
              <w:rPr>
                <w:rFonts w:ascii="TH SarabunPSK" w:hAnsi="TH SarabunPSK" w:cs="TH SarabunPSK"/>
                <w:sz w:val="32"/>
                <w:szCs w:val="32"/>
                <w:cs/>
              </w:rPr>
              <w:t>4</w:t>
            </w:r>
          </w:p>
        </w:tc>
        <w:tc>
          <w:tcPr>
            <w:tcW w:w="720" w:type="dxa"/>
            <w:gridSpan w:val="2"/>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.0</w:t>
            </w:r>
            <w:r w:rsidR="001F35E4" w:rsidRPr="001009F8">
              <w:rPr>
                <w:rFonts w:ascii="TH SarabunPSK" w:hAnsi="TH SarabunPSK" w:cs="TH SarabunPSK"/>
                <w:sz w:val="32"/>
                <w:szCs w:val="32"/>
                <w:cs/>
              </w:rPr>
              <w:t>77</w:t>
            </w:r>
          </w:p>
        </w:tc>
      </w:tr>
      <w:tr w:rsidR="005F4771" w:rsidRPr="001009F8" w:rsidTr="00420F6C">
        <w:tc>
          <w:tcPr>
            <w:tcW w:w="3261" w:type="dxa"/>
            <w:tcBorders>
              <w:top w:val="nil"/>
              <w:left w:val="nil"/>
              <w:bottom w:val="nil"/>
              <w:right w:val="nil"/>
            </w:tcBorders>
          </w:tcPr>
          <w:p w:rsidR="005F4771" w:rsidRPr="001009F8" w:rsidRDefault="005F4771" w:rsidP="001009F8">
            <w:pPr>
              <w:spacing w:after="0" w:line="240" w:lineRule="auto"/>
              <w:rPr>
                <w:rFonts w:ascii="TH SarabunPSK" w:hAnsi="TH SarabunPSK" w:cs="TH SarabunPSK"/>
                <w:sz w:val="32"/>
                <w:szCs w:val="32"/>
              </w:rPr>
            </w:pPr>
            <w:r w:rsidRPr="001009F8">
              <w:rPr>
                <w:rFonts w:ascii="TH SarabunPSK" w:hAnsi="TH SarabunPSK" w:cs="TH SarabunPSK"/>
                <w:sz w:val="32"/>
                <w:szCs w:val="32"/>
                <w:cs/>
              </w:rPr>
              <w:t>3. ด้านการเสริมสร้างประสิทธิภาพ</w:t>
            </w:r>
          </w:p>
          <w:p w:rsidR="005F4771" w:rsidRPr="001009F8" w:rsidRDefault="005F4771" w:rsidP="001009F8">
            <w:pPr>
              <w:spacing w:after="0" w:line="240" w:lineRule="auto"/>
              <w:rPr>
                <w:rFonts w:ascii="TH SarabunPSK" w:hAnsi="TH SarabunPSK" w:cs="TH SarabunPSK"/>
                <w:sz w:val="32"/>
                <w:szCs w:val="32"/>
              </w:rPr>
            </w:pPr>
            <w:r w:rsidRPr="001009F8">
              <w:rPr>
                <w:rFonts w:ascii="TH SarabunPSK" w:hAnsi="TH SarabunPSK" w:cs="TH SarabunPSK"/>
                <w:sz w:val="32"/>
                <w:szCs w:val="32"/>
                <w:cs/>
              </w:rPr>
              <w:t xml:space="preserve">    ในการปฏิบัติราชการ</w:t>
            </w:r>
          </w:p>
        </w:tc>
        <w:tc>
          <w:tcPr>
            <w:tcW w:w="709" w:type="dxa"/>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2.4</w:t>
            </w:r>
            <w:r w:rsidR="001F35E4" w:rsidRPr="001009F8">
              <w:rPr>
                <w:rFonts w:ascii="TH SarabunPSK" w:hAnsi="TH SarabunPSK" w:cs="TH SarabunPSK"/>
                <w:sz w:val="32"/>
                <w:szCs w:val="32"/>
                <w:cs/>
              </w:rPr>
              <w:t>1</w:t>
            </w:r>
          </w:p>
          <w:p w:rsidR="005F4771" w:rsidRPr="001009F8" w:rsidRDefault="005F4771" w:rsidP="001009F8">
            <w:pPr>
              <w:spacing w:after="0" w:line="240" w:lineRule="auto"/>
              <w:jc w:val="center"/>
              <w:rPr>
                <w:rFonts w:ascii="TH SarabunPSK" w:hAnsi="TH SarabunPSK" w:cs="TH SarabunPSK"/>
                <w:sz w:val="32"/>
                <w:szCs w:val="32"/>
              </w:rPr>
            </w:pPr>
          </w:p>
        </w:tc>
        <w:tc>
          <w:tcPr>
            <w:tcW w:w="708" w:type="dxa"/>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w:t>
            </w:r>
            <w:r w:rsidR="001F35E4" w:rsidRPr="001009F8">
              <w:rPr>
                <w:rFonts w:ascii="TH SarabunPSK" w:hAnsi="TH SarabunPSK" w:cs="TH SarabunPSK"/>
                <w:sz w:val="32"/>
                <w:szCs w:val="32"/>
                <w:cs/>
              </w:rPr>
              <w:t>81</w:t>
            </w:r>
          </w:p>
        </w:tc>
        <w:tc>
          <w:tcPr>
            <w:tcW w:w="709" w:type="dxa"/>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2.54</w:t>
            </w:r>
          </w:p>
        </w:tc>
        <w:tc>
          <w:tcPr>
            <w:tcW w:w="709" w:type="dxa"/>
            <w:gridSpan w:val="2"/>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.80</w:t>
            </w:r>
          </w:p>
        </w:tc>
        <w:tc>
          <w:tcPr>
            <w:tcW w:w="709" w:type="dxa"/>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2.28</w:t>
            </w:r>
          </w:p>
        </w:tc>
        <w:tc>
          <w:tcPr>
            <w:tcW w:w="575" w:type="dxa"/>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.7</w:t>
            </w:r>
            <w:r w:rsidRPr="001009F8">
              <w:rPr>
                <w:rFonts w:ascii="TH SarabunPSK" w:hAnsi="TH SarabunPSK" w:cs="TH SarabunPSK"/>
                <w:sz w:val="32"/>
                <w:szCs w:val="32"/>
              </w:rPr>
              <w:t>5</w:t>
            </w:r>
          </w:p>
        </w:tc>
        <w:tc>
          <w:tcPr>
            <w:tcW w:w="900" w:type="dxa"/>
            <w:gridSpan w:val="5"/>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rPr>
              <w:t>.9</w:t>
            </w:r>
            <w:r w:rsidR="001F35E4" w:rsidRPr="001009F8">
              <w:rPr>
                <w:rFonts w:ascii="TH SarabunPSK" w:hAnsi="TH SarabunPSK" w:cs="TH SarabunPSK"/>
                <w:sz w:val="32"/>
                <w:szCs w:val="32"/>
              </w:rPr>
              <w:t>06</w:t>
            </w:r>
          </w:p>
        </w:tc>
        <w:tc>
          <w:tcPr>
            <w:tcW w:w="720" w:type="dxa"/>
            <w:gridSpan w:val="2"/>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rPr>
              <w:t>.4</w:t>
            </w:r>
            <w:r w:rsidR="001F35E4" w:rsidRPr="001009F8">
              <w:rPr>
                <w:rFonts w:ascii="TH SarabunPSK" w:hAnsi="TH SarabunPSK" w:cs="TH SarabunPSK"/>
                <w:sz w:val="32"/>
                <w:szCs w:val="32"/>
              </w:rPr>
              <w:t>07</w:t>
            </w:r>
          </w:p>
          <w:p w:rsidR="005F4771" w:rsidRPr="001009F8" w:rsidRDefault="005F4771" w:rsidP="001009F8">
            <w:pPr>
              <w:spacing w:after="0" w:line="240" w:lineRule="auto"/>
              <w:jc w:val="center"/>
              <w:rPr>
                <w:rFonts w:ascii="TH SarabunPSK" w:hAnsi="TH SarabunPSK" w:cs="TH SarabunPSK"/>
                <w:sz w:val="32"/>
                <w:szCs w:val="32"/>
              </w:rPr>
            </w:pPr>
          </w:p>
        </w:tc>
      </w:tr>
      <w:tr w:rsidR="005F4771" w:rsidRPr="001009F8" w:rsidTr="00420F6C">
        <w:tc>
          <w:tcPr>
            <w:tcW w:w="3261" w:type="dxa"/>
            <w:tcBorders>
              <w:top w:val="nil"/>
              <w:left w:val="nil"/>
              <w:bottom w:val="nil"/>
              <w:right w:val="nil"/>
            </w:tcBorders>
          </w:tcPr>
          <w:p w:rsidR="005F4771" w:rsidRPr="001009F8" w:rsidRDefault="005F4771" w:rsidP="001009F8">
            <w:pPr>
              <w:spacing w:after="0" w:line="240" w:lineRule="auto"/>
              <w:rPr>
                <w:rFonts w:ascii="TH SarabunPSK" w:hAnsi="TH SarabunPSK" w:cs="TH SarabunPSK"/>
                <w:sz w:val="32"/>
                <w:szCs w:val="32"/>
              </w:rPr>
            </w:pPr>
            <w:r w:rsidRPr="001009F8">
              <w:rPr>
                <w:rFonts w:ascii="TH SarabunPSK" w:hAnsi="TH SarabunPSK" w:cs="TH SarabunPSK"/>
                <w:sz w:val="32"/>
                <w:szCs w:val="32"/>
                <w:cs/>
              </w:rPr>
              <w:t>4. ด้านวินัยและการรักษาวินัย</w:t>
            </w:r>
          </w:p>
        </w:tc>
        <w:tc>
          <w:tcPr>
            <w:tcW w:w="709" w:type="dxa"/>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2.</w:t>
            </w:r>
            <w:r w:rsidR="0014740B">
              <w:rPr>
                <w:rFonts w:ascii="TH SarabunPSK" w:hAnsi="TH SarabunPSK" w:cs="TH SarabunPSK" w:hint="cs"/>
                <w:sz w:val="32"/>
                <w:szCs w:val="32"/>
                <w:cs/>
              </w:rPr>
              <w:t>13</w:t>
            </w:r>
          </w:p>
        </w:tc>
        <w:tc>
          <w:tcPr>
            <w:tcW w:w="708" w:type="dxa"/>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cs/>
              </w:rPr>
            </w:pPr>
            <w:r w:rsidRPr="001009F8">
              <w:rPr>
                <w:rFonts w:ascii="TH SarabunPSK" w:hAnsi="TH SarabunPSK" w:cs="TH SarabunPSK"/>
                <w:sz w:val="32"/>
                <w:szCs w:val="32"/>
                <w:cs/>
              </w:rPr>
              <w:t>.</w:t>
            </w:r>
            <w:r w:rsidR="0014740B">
              <w:rPr>
                <w:rFonts w:ascii="TH SarabunPSK" w:hAnsi="TH SarabunPSK" w:cs="TH SarabunPSK" w:hint="cs"/>
                <w:sz w:val="32"/>
                <w:szCs w:val="32"/>
                <w:cs/>
              </w:rPr>
              <w:t>93</w:t>
            </w:r>
          </w:p>
        </w:tc>
        <w:tc>
          <w:tcPr>
            <w:tcW w:w="709" w:type="dxa"/>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2.</w:t>
            </w:r>
            <w:r w:rsidR="0014740B">
              <w:rPr>
                <w:rFonts w:ascii="TH SarabunPSK" w:hAnsi="TH SarabunPSK" w:cs="TH SarabunPSK" w:hint="cs"/>
                <w:sz w:val="32"/>
                <w:szCs w:val="32"/>
                <w:cs/>
              </w:rPr>
              <w:t>27</w:t>
            </w:r>
          </w:p>
        </w:tc>
        <w:tc>
          <w:tcPr>
            <w:tcW w:w="709" w:type="dxa"/>
            <w:gridSpan w:val="2"/>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.92</w:t>
            </w:r>
          </w:p>
        </w:tc>
        <w:tc>
          <w:tcPr>
            <w:tcW w:w="709" w:type="dxa"/>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cs/>
              </w:rPr>
              <w:t>2.19</w:t>
            </w:r>
          </w:p>
        </w:tc>
        <w:tc>
          <w:tcPr>
            <w:tcW w:w="575" w:type="dxa"/>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cs/>
              </w:rPr>
            </w:pPr>
            <w:r w:rsidRPr="001009F8">
              <w:rPr>
                <w:rFonts w:ascii="TH SarabunPSK" w:hAnsi="TH SarabunPSK" w:cs="TH SarabunPSK"/>
                <w:sz w:val="32"/>
                <w:szCs w:val="32"/>
                <w:cs/>
              </w:rPr>
              <w:t>.82</w:t>
            </w:r>
          </w:p>
        </w:tc>
        <w:tc>
          <w:tcPr>
            <w:tcW w:w="900" w:type="dxa"/>
            <w:gridSpan w:val="5"/>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rPr>
              <w:t>.20</w:t>
            </w:r>
            <w:r w:rsidR="001F35E4" w:rsidRPr="001009F8">
              <w:rPr>
                <w:rFonts w:ascii="TH SarabunPSK" w:hAnsi="TH SarabunPSK" w:cs="TH SarabunPSK"/>
                <w:sz w:val="32"/>
                <w:szCs w:val="32"/>
              </w:rPr>
              <w:t>0</w:t>
            </w:r>
          </w:p>
        </w:tc>
        <w:tc>
          <w:tcPr>
            <w:tcW w:w="720" w:type="dxa"/>
            <w:gridSpan w:val="2"/>
            <w:tcBorders>
              <w:top w:val="nil"/>
              <w:left w:val="nil"/>
              <w:bottom w:val="nil"/>
              <w:right w:val="nil"/>
            </w:tcBorders>
          </w:tcPr>
          <w:p w:rsidR="005F4771" w:rsidRPr="001009F8" w:rsidRDefault="005F4771" w:rsidP="001009F8">
            <w:pPr>
              <w:spacing w:after="0" w:line="240" w:lineRule="auto"/>
              <w:jc w:val="center"/>
              <w:rPr>
                <w:rFonts w:ascii="TH SarabunPSK" w:hAnsi="TH SarabunPSK" w:cs="TH SarabunPSK"/>
                <w:sz w:val="32"/>
                <w:szCs w:val="32"/>
              </w:rPr>
            </w:pPr>
            <w:r w:rsidRPr="001009F8">
              <w:rPr>
                <w:rFonts w:ascii="TH SarabunPSK" w:hAnsi="TH SarabunPSK" w:cs="TH SarabunPSK"/>
                <w:sz w:val="32"/>
                <w:szCs w:val="32"/>
              </w:rPr>
              <w:t>.8</w:t>
            </w:r>
            <w:r w:rsidR="001F35E4" w:rsidRPr="001009F8">
              <w:rPr>
                <w:rFonts w:ascii="TH SarabunPSK" w:hAnsi="TH SarabunPSK" w:cs="TH SarabunPSK"/>
                <w:sz w:val="32"/>
                <w:szCs w:val="32"/>
              </w:rPr>
              <w:t>19</w:t>
            </w:r>
          </w:p>
        </w:tc>
      </w:tr>
      <w:tr w:rsidR="005F4771" w:rsidRPr="001009F8" w:rsidTr="00420F6C">
        <w:trPr>
          <w:trHeight w:val="170"/>
        </w:trPr>
        <w:tc>
          <w:tcPr>
            <w:tcW w:w="3261" w:type="dxa"/>
            <w:tcBorders>
              <w:top w:val="nil"/>
              <w:left w:val="nil"/>
              <w:bottom w:val="single" w:sz="4" w:space="0" w:color="auto"/>
              <w:right w:val="nil"/>
            </w:tcBorders>
          </w:tcPr>
          <w:p w:rsidR="005F4771" w:rsidRPr="001009F8" w:rsidRDefault="005F4771" w:rsidP="001009F8">
            <w:pPr>
              <w:spacing w:after="0" w:line="240" w:lineRule="auto"/>
              <w:rPr>
                <w:rFonts w:ascii="TH SarabunPSK" w:hAnsi="TH SarabunPSK" w:cs="TH SarabunPSK"/>
                <w:b/>
                <w:bCs/>
                <w:sz w:val="32"/>
                <w:szCs w:val="32"/>
              </w:rPr>
            </w:pPr>
            <w:r w:rsidRPr="001009F8">
              <w:rPr>
                <w:rFonts w:ascii="TH SarabunPSK" w:hAnsi="TH SarabunPSK" w:cs="TH SarabunPSK"/>
                <w:b/>
                <w:bCs/>
                <w:sz w:val="32"/>
                <w:szCs w:val="32"/>
                <w:cs/>
              </w:rPr>
              <w:t xml:space="preserve">                รวม</w:t>
            </w:r>
          </w:p>
        </w:tc>
        <w:tc>
          <w:tcPr>
            <w:tcW w:w="709" w:type="dxa"/>
            <w:tcBorders>
              <w:top w:val="nil"/>
              <w:left w:val="nil"/>
              <w:bottom w:val="single" w:sz="4" w:space="0" w:color="auto"/>
              <w:right w:val="nil"/>
            </w:tcBorders>
          </w:tcPr>
          <w:p w:rsidR="005F4771" w:rsidRPr="001009F8" w:rsidRDefault="005F4771" w:rsidP="001009F8">
            <w:pPr>
              <w:spacing w:after="0" w:line="240" w:lineRule="auto"/>
              <w:jc w:val="center"/>
              <w:rPr>
                <w:rFonts w:ascii="TH SarabunPSK" w:hAnsi="TH SarabunPSK" w:cs="TH SarabunPSK"/>
                <w:b/>
                <w:bCs/>
                <w:sz w:val="32"/>
                <w:szCs w:val="32"/>
              </w:rPr>
            </w:pPr>
            <w:r w:rsidRPr="001009F8">
              <w:rPr>
                <w:rFonts w:ascii="TH SarabunPSK" w:hAnsi="TH SarabunPSK" w:cs="TH SarabunPSK"/>
                <w:b/>
                <w:bCs/>
                <w:sz w:val="32"/>
                <w:szCs w:val="32"/>
                <w:cs/>
              </w:rPr>
              <w:t>2.</w:t>
            </w:r>
            <w:r w:rsidR="0014740B">
              <w:rPr>
                <w:rFonts w:ascii="TH SarabunPSK" w:hAnsi="TH SarabunPSK" w:cs="TH SarabunPSK" w:hint="cs"/>
                <w:b/>
                <w:bCs/>
                <w:sz w:val="32"/>
                <w:szCs w:val="32"/>
                <w:cs/>
              </w:rPr>
              <w:t>46</w:t>
            </w:r>
          </w:p>
        </w:tc>
        <w:tc>
          <w:tcPr>
            <w:tcW w:w="708" w:type="dxa"/>
            <w:tcBorders>
              <w:top w:val="nil"/>
              <w:left w:val="nil"/>
              <w:bottom w:val="single" w:sz="4" w:space="0" w:color="auto"/>
              <w:right w:val="nil"/>
            </w:tcBorders>
          </w:tcPr>
          <w:p w:rsidR="005F4771" w:rsidRPr="001009F8" w:rsidRDefault="005F4771" w:rsidP="001009F8">
            <w:pPr>
              <w:spacing w:after="0" w:line="240" w:lineRule="auto"/>
              <w:jc w:val="center"/>
              <w:rPr>
                <w:rFonts w:ascii="TH SarabunPSK" w:hAnsi="TH SarabunPSK" w:cs="TH SarabunPSK"/>
                <w:b/>
                <w:bCs/>
                <w:sz w:val="32"/>
                <w:szCs w:val="32"/>
              </w:rPr>
            </w:pPr>
            <w:r w:rsidRPr="001009F8">
              <w:rPr>
                <w:rFonts w:ascii="TH SarabunPSK" w:hAnsi="TH SarabunPSK" w:cs="TH SarabunPSK"/>
                <w:b/>
                <w:bCs/>
                <w:sz w:val="32"/>
                <w:szCs w:val="32"/>
                <w:cs/>
              </w:rPr>
              <w:t>.74</w:t>
            </w:r>
          </w:p>
        </w:tc>
        <w:tc>
          <w:tcPr>
            <w:tcW w:w="709" w:type="dxa"/>
            <w:tcBorders>
              <w:top w:val="nil"/>
              <w:left w:val="nil"/>
              <w:bottom w:val="single" w:sz="4" w:space="0" w:color="auto"/>
              <w:right w:val="nil"/>
            </w:tcBorders>
          </w:tcPr>
          <w:p w:rsidR="005F4771" w:rsidRPr="001009F8" w:rsidRDefault="005F4771" w:rsidP="001009F8">
            <w:pPr>
              <w:spacing w:after="0" w:line="240" w:lineRule="auto"/>
              <w:jc w:val="center"/>
              <w:rPr>
                <w:rFonts w:ascii="TH SarabunPSK" w:hAnsi="TH SarabunPSK" w:cs="TH SarabunPSK"/>
                <w:b/>
                <w:bCs/>
                <w:sz w:val="32"/>
                <w:szCs w:val="32"/>
              </w:rPr>
            </w:pPr>
            <w:r w:rsidRPr="001009F8">
              <w:rPr>
                <w:rFonts w:ascii="TH SarabunPSK" w:hAnsi="TH SarabunPSK" w:cs="TH SarabunPSK"/>
                <w:b/>
                <w:bCs/>
                <w:sz w:val="32"/>
                <w:szCs w:val="32"/>
                <w:cs/>
              </w:rPr>
              <w:t>2.74</w:t>
            </w:r>
          </w:p>
        </w:tc>
        <w:tc>
          <w:tcPr>
            <w:tcW w:w="709" w:type="dxa"/>
            <w:gridSpan w:val="2"/>
            <w:tcBorders>
              <w:top w:val="nil"/>
              <w:left w:val="nil"/>
              <w:bottom w:val="single" w:sz="4" w:space="0" w:color="auto"/>
              <w:right w:val="nil"/>
            </w:tcBorders>
          </w:tcPr>
          <w:p w:rsidR="005F4771" w:rsidRPr="001009F8" w:rsidRDefault="005F4771" w:rsidP="001009F8">
            <w:pPr>
              <w:spacing w:after="0" w:line="240" w:lineRule="auto"/>
              <w:jc w:val="center"/>
              <w:rPr>
                <w:rFonts w:ascii="TH SarabunPSK" w:hAnsi="TH SarabunPSK" w:cs="TH SarabunPSK"/>
                <w:b/>
                <w:bCs/>
                <w:sz w:val="32"/>
                <w:szCs w:val="32"/>
              </w:rPr>
            </w:pPr>
            <w:r w:rsidRPr="001009F8">
              <w:rPr>
                <w:rFonts w:ascii="TH SarabunPSK" w:hAnsi="TH SarabunPSK" w:cs="TH SarabunPSK"/>
                <w:b/>
                <w:bCs/>
                <w:sz w:val="32"/>
                <w:szCs w:val="32"/>
                <w:cs/>
              </w:rPr>
              <w:t>.71</w:t>
            </w:r>
          </w:p>
        </w:tc>
        <w:tc>
          <w:tcPr>
            <w:tcW w:w="709" w:type="dxa"/>
            <w:tcBorders>
              <w:top w:val="nil"/>
              <w:left w:val="nil"/>
              <w:bottom w:val="single" w:sz="4" w:space="0" w:color="auto"/>
              <w:right w:val="nil"/>
            </w:tcBorders>
          </w:tcPr>
          <w:p w:rsidR="005F4771" w:rsidRPr="001009F8" w:rsidRDefault="005F4771" w:rsidP="001009F8">
            <w:pPr>
              <w:spacing w:after="0" w:line="240" w:lineRule="auto"/>
              <w:jc w:val="center"/>
              <w:rPr>
                <w:rFonts w:ascii="TH SarabunPSK" w:hAnsi="TH SarabunPSK" w:cs="TH SarabunPSK"/>
                <w:b/>
                <w:bCs/>
                <w:sz w:val="32"/>
                <w:szCs w:val="32"/>
              </w:rPr>
            </w:pPr>
            <w:r w:rsidRPr="001009F8">
              <w:rPr>
                <w:rFonts w:ascii="TH SarabunPSK" w:hAnsi="TH SarabunPSK" w:cs="TH SarabunPSK"/>
                <w:b/>
                <w:bCs/>
                <w:sz w:val="32"/>
                <w:szCs w:val="32"/>
                <w:cs/>
              </w:rPr>
              <w:t>2.39</w:t>
            </w:r>
          </w:p>
        </w:tc>
        <w:tc>
          <w:tcPr>
            <w:tcW w:w="575" w:type="dxa"/>
            <w:tcBorders>
              <w:top w:val="nil"/>
              <w:left w:val="nil"/>
              <w:bottom w:val="single" w:sz="4" w:space="0" w:color="auto"/>
              <w:right w:val="nil"/>
            </w:tcBorders>
          </w:tcPr>
          <w:p w:rsidR="005F4771" w:rsidRPr="001009F8" w:rsidRDefault="005F4771" w:rsidP="001009F8">
            <w:pPr>
              <w:spacing w:after="0" w:line="240" w:lineRule="auto"/>
              <w:jc w:val="center"/>
              <w:rPr>
                <w:rFonts w:ascii="TH SarabunPSK" w:hAnsi="TH SarabunPSK" w:cs="TH SarabunPSK"/>
                <w:b/>
                <w:bCs/>
                <w:sz w:val="32"/>
                <w:szCs w:val="32"/>
              </w:rPr>
            </w:pPr>
            <w:r w:rsidRPr="001009F8">
              <w:rPr>
                <w:rFonts w:ascii="TH SarabunPSK" w:hAnsi="TH SarabunPSK" w:cs="TH SarabunPSK"/>
                <w:b/>
                <w:bCs/>
                <w:sz w:val="32"/>
                <w:szCs w:val="32"/>
                <w:cs/>
              </w:rPr>
              <w:t>.7</w:t>
            </w:r>
            <w:r w:rsidR="0014740B">
              <w:rPr>
                <w:rFonts w:ascii="TH SarabunPSK" w:hAnsi="TH SarabunPSK" w:cs="TH SarabunPSK" w:hint="cs"/>
                <w:b/>
                <w:bCs/>
                <w:sz w:val="32"/>
                <w:szCs w:val="32"/>
                <w:cs/>
              </w:rPr>
              <w:t>1</w:t>
            </w:r>
          </w:p>
        </w:tc>
        <w:tc>
          <w:tcPr>
            <w:tcW w:w="900" w:type="dxa"/>
            <w:gridSpan w:val="5"/>
            <w:tcBorders>
              <w:top w:val="nil"/>
              <w:left w:val="nil"/>
              <w:bottom w:val="single" w:sz="4" w:space="0" w:color="auto"/>
              <w:right w:val="nil"/>
            </w:tcBorders>
          </w:tcPr>
          <w:p w:rsidR="005F4771" w:rsidRPr="001009F8" w:rsidRDefault="005F4771" w:rsidP="001009F8">
            <w:pPr>
              <w:spacing w:after="0" w:line="240" w:lineRule="auto"/>
              <w:jc w:val="center"/>
              <w:rPr>
                <w:rFonts w:ascii="TH SarabunPSK" w:hAnsi="TH SarabunPSK" w:cs="TH SarabunPSK"/>
                <w:b/>
                <w:bCs/>
                <w:sz w:val="32"/>
                <w:szCs w:val="32"/>
              </w:rPr>
            </w:pPr>
            <w:r w:rsidRPr="001009F8">
              <w:rPr>
                <w:rFonts w:ascii="TH SarabunPSK" w:hAnsi="TH SarabunPSK" w:cs="TH SarabunPSK"/>
                <w:b/>
                <w:bCs/>
                <w:sz w:val="32"/>
                <w:szCs w:val="32"/>
              </w:rPr>
              <w:t>2.1</w:t>
            </w:r>
            <w:r w:rsidR="001F35E4" w:rsidRPr="001009F8">
              <w:rPr>
                <w:rFonts w:ascii="TH SarabunPSK" w:hAnsi="TH SarabunPSK" w:cs="TH SarabunPSK"/>
                <w:b/>
                <w:bCs/>
                <w:sz w:val="32"/>
                <w:szCs w:val="32"/>
              </w:rPr>
              <w:t>17</w:t>
            </w:r>
          </w:p>
        </w:tc>
        <w:tc>
          <w:tcPr>
            <w:tcW w:w="720" w:type="dxa"/>
            <w:gridSpan w:val="2"/>
            <w:tcBorders>
              <w:top w:val="nil"/>
              <w:left w:val="nil"/>
              <w:bottom w:val="single" w:sz="4" w:space="0" w:color="auto"/>
              <w:right w:val="nil"/>
            </w:tcBorders>
          </w:tcPr>
          <w:p w:rsidR="005F4771" w:rsidRPr="001009F8" w:rsidRDefault="005F4771" w:rsidP="001009F8">
            <w:pPr>
              <w:spacing w:after="0" w:line="240" w:lineRule="auto"/>
              <w:jc w:val="center"/>
              <w:rPr>
                <w:rFonts w:ascii="TH SarabunPSK" w:hAnsi="TH SarabunPSK" w:cs="TH SarabunPSK"/>
                <w:b/>
                <w:bCs/>
                <w:sz w:val="32"/>
                <w:szCs w:val="32"/>
              </w:rPr>
            </w:pPr>
            <w:r w:rsidRPr="001009F8">
              <w:rPr>
                <w:rFonts w:ascii="TH SarabunPSK" w:hAnsi="TH SarabunPSK" w:cs="TH SarabunPSK"/>
                <w:b/>
                <w:bCs/>
                <w:sz w:val="32"/>
                <w:szCs w:val="32"/>
              </w:rPr>
              <w:t>.1</w:t>
            </w:r>
            <w:r w:rsidR="001F35E4" w:rsidRPr="001009F8">
              <w:rPr>
                <w:rFonts w:ascii="TH SarabunPSK" w:hAnsi="TH SarabunPSK" w:cs="TH SarabunPSK"/>
                <w:b/>
                <w:bCs/>
                <w:sz w:val="32"/>
                <w:szCs w:val="32"/>
              </w:rPr>
              <w:t>25</w:t>
            </w:r>
          </w:p>
        </w:tc>
      </w:tr>
    </w:tbl>
    <w:p w:rsidR="0046518C" w:rsidRDefault="0046518C" w:rsidP="0046518C">
      <w:pPr>
        <w:pStyle w:val="2"/>
        <w:spacing w:before="0" w:line="240" w:lineRule="auto"/>
        <w:jc w:val="thaiDistribute"/>
        <w:rPr>
          <w:rFonts w:ascii="TH SarabunPSK" w:hAnsi="TH SarabunPSK" w:cs="TH SarabunPSK"/>
          <w:color w:val="000000" w:themeColor="text1"/>
          <w:sz w:val="32"/>
          <w:szCs w:val="32"/>
        </w:rPr>
      </w:pPr>
      <w:r w:rsidRPr="00875E45">
        <w:rPr>
          <w:rFonts w:ascii="TH SarabunPSK" w:hAnsi="TH SarabunPSK" w:cs="TH SarabunPSK"/>
          <w:color w:val="000000" w:themeColor="text1"/>
          <w:sz w:val="32"/>
          <w:szCs w:val="32"/>
        </w:rPr>
        <w:t xml:space="preserve">* </w:t>
      </w:r>
      <w:proofErr w:type="gramStart"/>
      <w:r w:rsidRPr="00732A1F">
        <w:rPr>
          <w:rFonts w:ascii="TH SarabunPSK" w:hAnsi="TH SarabunPSK" w:cs="TH SarabunPSK"/>
          <w:i/>
          <w:iCs/>
          <w:color w:val="000000" w:themeColor="text1"/>
          <w:sz w:val="32"/>
          <w:szCs w:val="32"/>
        </w:rPr>
        <w:t>p</w:t>
      </w:r>
      <w:proofErr w:type="gramEnd"/>
      <w:r w:rsidRPr="00875E45">
        <w:rPr>
          <w:rFonts w:ascii="TH SarabunPSK" w:hAnsi="TH SarabunPSK" w:cs="TH SarabunPSK"/>
          <w:color w:val="000000" w:themeColor="text1"/>
          <w:sz w:val="32"/>
          <w:szCs w:val="32"/>
        </w:rPr>
        <w:t xml:space="preserve"> &lt; .05</w:t>
      </w:r>
    </w:p>
    <w:p w:rsidR="00420F6C" w:rsidRDefault="00420F6C" w:rsidP="001009F8">
      <w:pPr>
        <w:pStyle w:val="af2"/>
        <w:ind w:firstLine="720"/>
        <w:jc w:val="thaiDistribute"/>
        <w:rPr>
          <w:rFonts w:ascii="TH SarabunPSK" w:hAnsi="TH SarabunPSK" w:cs="TH SarabunPSK"/>
          <w:sz w:val="32"/>
          <w:szCs w:val="32"/>
        </w:rPr>
      </w:pPr>
    </w:p>
    <w:p w:rsidR="00485A08" w:rsidRPr="00A73279" w:rsidRDefault="00EF08EB" w:rsidP="001009F8">
      <w:pPr>
        <w:pStyle w:val="af2"/>
        <w:ind w:firstLine="720"/>
        <w:jc w:val="thaiDistribute"/>
        <w:rPr>
          <w:rFonts w:ascii="TH SarabunPSK" w:hAnsi="TH SarabunPSK" w:cs="TH SarabunPSK"/>
          <w:sz w:val="32"/>
          <w:szCs w:val="32"/>
          <w:cs/>
        </w:rPr>
      </w:pPr>
      <w:r w:rsidRPr="001009F8">
        <w:rPr>
          <w:rFonts w:ascii="TH SarabunPSK" w:hAnsi="TH SarabunPSK" w:cs="TH SarabunPSK"/>
          <w:sz w:val="32"/>
          <w:szCs w:val="32"/>
          <w:cs/>
        </w:rPr>
        <w:t>จากตารางที่ 3 ผลการเปรียบเทียบสภาพปัญหาการบริหารงานบุคคล</w:t>
      </w:r>
      <w:r w:rsidRPr="001009F8">
        <w:rPr>
          <w:rFonts w:ascii="TH SarabunPSK" w:hAnsi="TH SarabunPSK" w:cs="TH SarabunPSK"/>
          <w:spacing w:val="4"/>
          <w:sz w:val="32"/>
          <w:szCs w:val="32"/>
          <w:cs/>
        </w:rPr>
        <w:t>ในโรงเรียนสังกัด</w:t>
      </w:r>
      <w:r w:rsidRPr="00C9064D">
        <w:rPr>
          <w:rFonts w:ascii="TH SarabunPSK" w:hAnsi="TH SarabunPSK" w:cs="TH SarabunPSK"/>
          <w:spacing w:val="8"/>
          <w:sz w:val="32"/>
          <w:szCs w:val="32"/>
          <w:cs/>
        </w:rPr>
        <w:t>กรุงเทพมหานคร กลุ่มเขตกรุงเทพใต้ จำแนกตามประสบการณ์การทำงาน พบว่า ครูที่มีประสบการณ์</w:t>
      </w:r>
      <w:r w:rsidRPr="00C9064D">
        <w:rPr>
          <w:rFonts w:ascii="TH SarabunPSK" w:hAnsi="TH SarabunPSK" w:cs="TH SarabunPSK"/>
          <w:sz w:val="32"/>
          <w:szCs w:val="32"/>
          <w:cs/>
        </w:rPr>
        <w:t>การทำงานต่างกัน มีความคิดเห็นเกี่ยวกับสภาพปัญหาการบริหารงานบุคคล</w:t>
      </w:r>
      <w:r w:rsidR="00420F6C">
        <w:rPr>
          <w:rFonts w:ascii="TH SarabunPSK" w:hAnsi="TH SarabunPSK" w:cs="TH SarabunPSK" w:hint="cs"/>
          <w:sz w:val="32"/>
          <w:szCs w:val="32"/>
          <w:cs/>
        </w:rPr>
        <w:t xml:space="preserve"> </w:t>
      </w:r>
      <w:r w:rsidRPr="00C9064D">
        <w:rPr>
          <w:rFonts w:ascii="TH SarabunPSK" w:hAnsi="TH SarabunPSK" w:cs="TH SarabunPSK"/>
          <w:sz w:val="32"/>
          <w:szCs w:val="32"/>
          <w:cs/>
        </w:rPr>
        <w:t>ไม่แตกต่างกัน</w:t>
      </w:r>
      <w:r w:rsidR="00420F6C">
        <w:rPr>
          <w:rFonts w:ascii="TH SarabunPSK" w:hAnsi="TH SarabunPSK" w:cs="TH SarabunPSK" w:hint="cs"/>
          <w:sz w:val="32"/>
          <w:szCs w:val="32"/>
          <w:cs/>
        </w:rPr>
        <w:t xml:space="preserve"> ยกเว้นด้</w:t>
      </w:r>
      <w:r w:rsidR="00420F6C" w:rsidRPr="001009F8">
        <w:rPr>
          <w:rFonts w:ascii="TH SarabunPSK" w:hAnsi="TH SarabunPSK" w:cs="TH SarabunPSK"/>
          <w:sz w:val="32"/>
          <w:szCs w:val="32"/>
          <w:cs/>
        </w:rPr>
        <w:t>านการวางแผนอัตรากำลัง</w:t>
      </w:r>
      <w:r w:rsidR="00420F6C">
        <w:rPr>
          <w:rFonts w:ascii="TH SarabunPSK" w:hAnsi="TH SarabunPSK" w:cs="TH SarabunPSK" w:hint="cs"/>
          <w:sz w:val="32"/>
          <w:szCs w:val="32"/>
          <w:cs/>
        </w:rPr>
        <w:t>และ</w:t>
      </w:r>
      <w:r w:rsidR="0046518C">
        <w:rPr>
          <w:rFonts w:ascii="TH SarabunPSK" w:hAnsi="TH SarabunPSK" w:cs="TH SarabunPSK" w:hint="cs"/>
          <w:sz w:val="32"/>
          <w:szCs w:val="32"/>
          <w:cs/>
        </w:rPr>
        <w:t>กำ</w:t>
      </w:r>
      <w:r w:rsidR="00420F6C">
        <w:rPr>
          <w:rFonts w:ascii="TH SarabunPSK" w:hAnsi="TH SarabunPSK" w:cs="TH SarabunPSK" w:hint="cs"/>
          <w:sz w:val="32"/>
          <w:szCs w:val="32"/>
          <w:cs/>
        </w:rPr>
        <w:t xml:space="preserve">หนดตำแหน่ง แตกต่างกันอย่างมีนัยสำคัญทางสถิติที่ระดับ .05 </w:t>
      </w:r>
      <w:r w:rsidR="00A73279">
        <w:rPr>
          <w:rFonts w:ascii="TH SarabunPSK" w:hAnsi="TH SarabunPSK" w:cs="TH SarabunPSK" w:hint="cs"/>
          <w:sz w:val="32"/>
          <w:szCs w:val="32"/>
          <w:cs/>
        </w:rPr>
        <w:t>โดย</w:t>
      </w:r>
      <w:r w:rsidR="006D3D01">
        <w:rPr>
          <w:rFonts w:ascii="TH SarabunPSK" w:hAnsi="TH SarabunPSK" w:cs="TH SarabunPSK" w:hint="cs"/>
          <w:sz w:val="32"/>
          <w:szCs w:val="32"/>
          <w:cs/>
        </w:rPr>
        <w:t>ครูที่มีประสบการณ์การทำงานระหว่าง 5-10 ปี มีความ</w:t>
      </w:r>
      <w:r w:rsidR="006D3D01" w:rsidRPr="00C9064D">
        <w:rPr>
          <w:rFonts w:ascii="TH SarabunPSK" w:hAnsi="TH SarabunPSK" w:cs="TH SarabunPSK"/>
          <w:sz w:val="32"/>
          <w:szCs w:val="32"/>
          <w:cs/>
        </w:rPr>
        <w:t>คิดเห็นเกี่ยวกับสภาพปัญหาการบริหารงานบุคคล</w:t>
      </w:r>
      <w:r w:rsidR="006D3D01">
        <w:rPr>
          <w:rFonts w:ascii="TH SarabunPSK" w:hAnsi="TH SarabunPSK" w:cs="TH SarabunPSK" w:hint="cs"/>
          <w:sz w:val="32"/>
          <w:szCs w:val="32"/>
          <w:cs/>
        </w:rPr>
        <w:t xml:space="preserve"> มีค่าเฉลี่ยสูงกว่า ครูที่มีประสบการณ์การทำงานน้อยกว่า 5 ปี และประสบการณ์การทำงานมากกว่า 10 ปี ตามลำดับ</w:t>
      </w:r>
    </w:p>
    <w:p w:rsidR="00C9064D" w:rsidRPr="00C9064D" w:rsidRDefault="00C9064D" w:rsidP="00D05FE9">
      <w:pPr>
        <w:pStyle w:val="af2"/>
        <w:jc w:val="center"/>
        <w:rPr>
          <w:rFonts w:ascii="TH SarabunPSK" w:hAnsi="TH SarabunPSK" w:cs="TH SarabunPSK"/>
          <w:b/>
          <w:bCs/>
          <w:sz w:val="32"/>
          <w:szCs w:val="32"/>
        </w:rPr>
      </w:pPr>
    </w:p>
    <w:p w:rsidR="006D0B6B" w:rsidRPr="00B00AB4" w:rsidRDefault="00D43DA4" w:rsidP="00D05FE9">
      <w:pPr>
        <w:pStyle w:val="af2"/>
        <w:jc w:val="center"/>
        <w:rPr>
          <w:rFonts w:ascii="TH SarabunPSK" w:hAnsi="TH SarabunPSK" w:cs="TH SarabunPSK"/>
          <w:b/>
          <w:bCs/>
          <w:sz w:val="32"/>
          <w:szCs w:val="32"/>
        </w:rPr>
      </w:pPr>
      <w:r w:rsidRPr="00B00AB4">
        <w:rPr>
          <w:rFonts w:ascii="TH SarabunPSK" w:hAnsi="TH SarabunPSK" w:cs="TH SarabunPSK" w:hint="cs"/>
          <w:b/>
          <w:bCs/>
          <w:sz w:val="32"/>
          <w:szCs w:val="32"/>
          <w:cs/>
        </w:rPr>
        <w:t>อภิปราย</w:t>
      </w:r>
      <w:r w:rsidR="006D0B6B" w:rsidRPr="00B00AB4">
        <w:rPr>
          <w:rFonts w:ascii="TH SarabunPSK" w:hAnsi="TH SarabunPSK" w:cs="TH SarabunPSK"/>
          <w:b/>
          <w:bCs/>
          <w:sz w:val="32"/>
          <w:szCs w:val="32"/>
          <w:cs/>
        </w:rPr>
        <w:t>ผล</w:t>
      </w:r>
    </w:p>
    <w:p w:rsidR="0050754A" w:rsidRDefault="0050754A" w:rsidP="00926EA4">
      <w:pPr>
        <w:spacing w:after="0" w:line="240" w:lineRule="auto"/>
        <w:ind w:firstLine="720"/>
        <w:jc w:val="thaiDistribute"/>
        <w:rPr>
          <w:rFonts w:ascii="TH SarabunPSK" w:hAnsi="TH SarabunPSK" w:cs="TH SarabunPSK"/>
          <w:color w:val="000000"/>
          <w:sz w:val="32"/>
          <w:szCs w:val="32"/>
        </w:rPr>
      </w:pPr>
      <w:r w:rsidRPr="007F09CE">
        <w:rPr>
          <w:rFonts w:ascii="TH SarabunPSK" w:hAnsi="TH SarabunPSK" w:cs="TH SarabunPSK" w:hint="cs"/>
          <w:sz w:val="32"/>
          <w:szCs w:val="32"/>
          <w:cs/>
        </w:rPr>
        <w:t>จากการวิจัยเรื</w:t>
      </w:r>
      <w:r>
        <w:rPr>
          <w:rFonts w:ascii="TH SarabunPSK" w:hAnsi="TH SarabunPSK" w:cs="TH SarabunPSK" w:hint="cs"/>
          <w:sz w:val="32"/>
          <w:szCs w:val="32"/>
          <w:cs/>
        </w:rPr>
        <w:t>่อง</w:t>
      </w:r>
      <w:r w:rsidRPr="001009F8">
        <w:rPr>
          <w:rFonts w:ascii="TH SarabunPSK" w:hAnsi="TH SarabunPSK" w:cs="TH SarabunPSK"/>
          <w:sz w:val="32"/>
          <w:szCs w:val="32"/>
          <w:cs/>
        </w:rPr>
        <w:t>ความคิดเห็นของครูที่มีต่อสภาพปัญหาการบริหารงานบุคคลในโรงเรียนสังกัดกรุงเทพมหานคร กลุ่มเขตกรุงเทพใต้</w:t>
      </w:r>
      <w:r w:rsidRPr="007F09CE">
        <w:rPr>
          <w:rFonts w:ascii="TH SarabunPSK" w:hAnsi="TH SarabunPSK" w:cs="TH SarabunPSK"/>
          <w:sz w:val="32"/>
          <w:szCs w:val="32"/>
        </w:rPr>
        <w:t xml:space="preserve"> </w:t>
      </w:r>
      <w:r w:rsidRPr="007F09CE">
        <w:rPr>
          <w:rFonts w:ascii="TH SarabunPSK" w:hAnsi="TH SarabunPSK" w:cs="TH SarabunPSK" w:hint="cs"/>
          <w:sz w:val="32"/>
          <w:szCs w:val="32"/>
          <w:cs/>
        </w:rPr>
        <w:t>มีประเด็นสำคัญ</w:t>
      </w:r>
      <w:r>
        <w:rPr>
          <w:rFonts w:ascii="TH SarabunPSK" w:hAnsi="TH SarabunPSK" w:cs="TH SarabunPSK" w:hint="cs"/>
          <w:sz w:val="32"/>
          <w:szCs w:val="32"/>
          <w:cs/>
        </w:rPr>
        <w:t>ที่สามารถ</w:t>
      </w:r>
      <w:r w:rsidRPr="007F09CE">
        <w:rPr>
          <w:rFonts w:ascii="TH SarabunPSK" w:hAnsi="TH SarabunPSK" w:cs="TH SarabunPSK" w:hint="cs"/>
          <w:sz w:val="32"/>
          <w:szCs w:val="32"/>
          <w:cs/>
        </w:rPr>
        <w:t>นำมาอภิปรายผลดังนี้</w:t>
      </w:r>
    </w:p>
    <w:p w:rsidR="008C61B1" w:rsidRPr="00E80109" w:rsidRDefault="0050754A" w:rsidP="00CB77EA">
      <w:pPr>
        <w:autoSpaceDE w:val="0"/>
        <w:autoSpaceDN w:val="0"/>
        <w:adjustRightInd w:val="0"/>
        <w:spacing w:after="0" w:line="240" w:lineRule="auto"/>
        <w:ind w:firstLine="720"/>
        <w:jc w:val="thaiDistribute"/>
        <w:rPr>
          <w:rFonts w:ascii="TH SarabunPSK" w:hAnsi="TH SarabunPSK" w:cs="TH SarabunPSK"/>
          <w:spacing w:val="-4"/>
          <w:sz w:val="32"/>
          <w:szCs w:val="32"/>
          <w:cs/>
        </w:rPr>
      </w:pPr>
      <w:r>
        <w:rPr>
          <w:rFonts w:ascii="TH SarabunPSK" w:hAnsi="TH SarabunPSK" w:cs="TH SarabunPSK" w:hint="cs"/>
          <w:color w:val="000000"/>
          <w:sz w:val="32"/>
          <w:szCs w:val="32"/>
          <w:cs/>
        </w:rPr>
        <w:t xml:space="preserve">1. </w:t>
      </w:r>
      <w:r w:rsidR="00B80F37" w:rsidRPr="00E80109">
        <w:rPr>
          <w:rFonts w:ascii="TH SarabunPSK" w:hAnsi="TH SarabunPSK" w:cs="TH SarabunPSK" w:hint="cs"/>
          <w:color w:val="000000"/>
          <w:spacing w:val="-2"/>
          <w:sz w:val="32"/>
          <w:szCs w:val="32"/>
          <w:cs/>
        </w:rPr>
        <w:t>สภาพปัญหาการบริหารงานบุคคลในโรงเรียนสังกัดกรุงเทพมหานคร กลุ่ม</w:t>
      </w:r>
      <w:r w:rsidR="005C560D" w:rsidRPr="00E80109">
        <w:rPr>
          <w:rFonts w:ascii="TH SarabunPSK" w:hAnsi="TH SarabunPSK" w:cs="TH SarabunPSK" w:hint="cs"/>
          <w:color w:val="000000"/>
          <w:spacing w:val="-2"/>
          <w:sz w:val="32"/>
          <w:szCs w:val="32"/>
          <w:cs/>
        </w:rPr>
        <w:t>เขต</w:t>
      </w:r>
      <w:r w:rsidR="00B80F37" w:rsidRPr="00E80109">
        <w:rPr>
          <w:rFonts w:ascii="TH SarabunPSK" w:hAnsi="TH SarabunPSK" w:cs="TH SarabunPSK" w:hint="cs"/>
          <w:color w:val="000000"/>
          <w:spacing w:val="-2"/>
          <w:sz w:val="32"/>
          <w:szCs w:val="32"/>
          <w:cs/>
        </w:rPr>
        <w:t>กรุงเทพใต้ ใน 4 ด้าน</w:t>
      </w:r>
      <w:r w:rsidR="00E80109" w:rsidRPr="00E80109">
        <w:rPr>
          <w:rFonts w:ascii="TH SarabunPSK" w:hAnsi="TH SarabunPSK" w:cs="TH SarabunPSK" w:hint="cs"/>
          <w:color w:val="000000"/>
          <w:spacing w:val="-4"/>
          <w:sz w:val="32"/>
          <w:szCs w:val="32"/>
          <w:cs/>
        </w:rPr>
        <w:t xml:space="preserve"> </w:t>
      </w:r>
      <w:r w:rsidR="00B80F37" w:rsidRPr="00E80109">
        <w:rPr>
          <w:rFonts w:ascii="TH SarabunPSK" w:hAnsi="TH SarabunPSK" w:cs="TH SarabunPSK" w:hint="cs"/>
          <w:color w:val="000000"/>
          <w:spacing w:val="-8"/>
          <w:sz w:val="32"/>
          <w:szCs w:val="32"/>
          <w:cs/>
        </w:rPr>
        <w:t xml:space="preserve">ที่สำคัญ ได้แก่ </w:t>
      </w:r>
      <w:r w:rsidR="00B80F37" w:rsidRPr="00E80109">
        <w:rPr>
          <w:rFonts w:ascii="TH SarabunPSK" w:hAnsi="TH SarabunPSK" w:cs="TH SarabunPSK"/>
          <w:spacing w:val="-8"/>
          <w:sz w:val="32"/>
          <w:szCs w:val="32"/>
          <w:cs/>
        </w:rPr>
        <w:t>ด้านการวางแผนอัตรากำลังและกำหนดตำแหน่ง</w:t>
      </w:r>
      <w:r w:rsidR="00B80F37" w:rsidRPr="00E80109">
        <w:rPr>
          <w:rFonts w:ascii="TH SarabunPSK" w:hAnsi="TH SarabunPSK" w:cs="TH SarabunPSK" w:hint="cs"/>
          <w:color w:val="000000"/>
          <w:spacing w:val="-8"/>
          <w:sz w:val="32"/>
          <w:szCs w:val="32"/>
          <w:cs/>
        </w:rPr>
        <w:t xml:space="preserve"> </w:t>
      </w:r>
      <w:r w:rsidR="00B80F37" w:rsidRPr="00E80109">
        <w:rPr>
          <w:rFonts w:ascii="TH SarabunPSK" w:hAnsi="TH SarabunPSK" w:cs="TH SarabunPSK"/>
          <w:spacing w:val="-8"/>
          <w:sz w:val="32"/>
          <w:szCs w:val="32"/>
          <w:cs/>
        </w:rPr>
        <w:t>ด้านการสรรหาและบรรจุแต่งตั้ง</w:t>
      </w:r>
      <w:r w:rsidR="00B80F37" w:rsidRPr="00E80109">
        <w:rPr>
          <w:rFonts w:ascii="TH SarabunPSK" w:hAnsi="TH SarabunPSK" w:cs="TH SarabunPSK" w:hint="cs"/>
          <w:color w:val="000000"/>
          <w:spacing w:val="-8"/>
          <w:sz w:val="32"/>
          <w:szCs w:val="32"/>
          <w:cs/>
        </w:rPr>
        <w:t xml:space="preserve"> </w:t>
      </w:r>
      <w:r w:rsidR="00B80F37" w:rsidRPr="00E80109">
        <w:rPr>
          <w:rFonts w:ascii="TH SarabunPSK" w:hAnsi="TH SarabunPSK" w:cs="TH SarabunPSK"/>
          <w:spacing w:val="-8"/>
          <w:sz w:val="32"/>
          <w:szCs w:val="32"/>
          <w:cs/>
        </w:rPr>
        <w:t>ด้านการเสริมสร้าง</w:t>
      </w:r>
      <w:r w:rsidR="00B80F37" w:rsidRPr="00E80109">
        <w:rPr>
          <w:rFonts w:ascii="TH SarabunPSK" w:hAnsi="TH SarabunPSK" w:cs="TH SarabunPSK"/>
          <w:spacing w:val="-4"/>
          <w:sz w:val="32"/>
          <w:szCs w:val="32"/>
          <w:cs/>
        </w:rPr>
        <w:t>ประสิทธิภาพในการปฏิบัติราชการ</w:t>
      </w:r>
      <w:r w:rsidR="00B80F37" w:rsidRPr="00E80109">
        <w:rPr>
          <w:rFonts w:ascii="TH SarabunPSK" w:hAnsi="TH SarabunPSK" w:cs="TH SarabunPSK" w:hint="cs"/>
          <w:color w:val="000000"/>
          <w:spacing w:val="-4"/>
          <w:sz w:val="32"/>
          <w:szCs w:val="32"/>
          <w:cs/>
        </w:rPr>
        <w:t xml:space="preserve"> และ</w:t>
      </w:r>
      <w:r w:rsidR="00B80F37" w:rsidRPr="00E80109">
        <w:rPr>
          <w:rFonts w:ascii="TH SarabunPSK" w:hAnsi="TH SarabunPSK" w:cs="TH SarabunPSK"/>
          <w:spacing w:val="-4"/>
          <w:sz w:val="32"/>
          <w:szCs w:val="32"/>
          <w:cs/>
        </w:rPr>
        <w:t>ด้านวินัยแ</w:t>
      </w:r>
      <w:bookmarkStart w:id="0" w:name="_GoBack"/>
      <w:bookmarkEnd w:id="0"/>
      <w:r w:rsidR="00B80F37" w:rsidRPr="00E80109">
        <w:rPr>
          <w:rFonts w:ascii="TH SarabunPSK" w:hAnsi="TH SarabunPSK" w:cs="TH SarabunPSK"/>
          <w:spacing w:val="-4"/>
          <w:sz w:val="32"/>
          <w:szCs w:val="32"/>
          <w:cs/>
        </w:rPr>
        <w:t>ละการรักษาวินัย</w:t>
      </w:r>
      <w:r w:rsidR="00B80F37" w:rsidRPr="00E80109">
        <w:rPr>
          <w:rFonts w:ascii="TH SarabunPSK" w:hAnsi="TH SarabunPSK" w:cs="TH SarabunPSK" w:hint="cs"/>
          <w:color w:val="000000"/>
          <w:spacing w:val="-4"/>
          <w:sz w:val="32"/>
          <w:szCs w:val="32"/>
          <w:cs/>
        </w:rPr>
        <w:t xml:space="preserve"> ผลการวิจัยพบว่า</w:t>
      </w:r>
      <w:r w:rsidR="00B80F37" w:rsidRPr="00E80109">
        <w:rPr>
          <w:rFonts w:ascii="TH SarabunPSK" w:hAnsi="TH SarabunPSK" w:cs="TH SarabunPSK"/>
          <w:color w:val="000000"/>
          <w:spacing w:val="-4"/>
          <w:sz w:val="32"/>
          <w:szCs w:val="32"/>
        </w:rPr>
        <w:t xml:space="preserve"> </w:t>
      </w:r>
      <w:r w:rsidR="00B80F37" w:rsidRPr="00E80109">
        <w:rPr>
          <w:rFonts w:ascii="TH SarabunPSK" w:hAnsi="TH SarabunPSK" w:cs="TH SarabunPSK" w:hint="cs"/>
          <w:spacing w:val="-4"/>
          <w:sz w:val="32"/>
          <w:szCs w:val="32"/>
          <w:cs/>
        </w:rPr>
        <w:t>สภาพปัญหาการบริหาร</w:t>
      </w:r>
      <w:r w:rsidR="00E80109">
        <w:rPr>
          <w:rFonts w:ascii="TH SarabunPSK" w:hAnsi="TH SarabunPSK" w:cs="TH SarabunPSK" w:hint="cs"/>
          <w:spacing w:val="-6"/>
          <w:sz w:val="32"/>
          <w:szCs w:val="32"/>
          <w:cs/>
        </w:rPr>
        <w:t xml:space="preserve"> </w:t>
      </w:r>
      <w:r w:rsidR="00B80F37" w:rsidRPr="00E80109">
        <w:rPr>
          <w:rFonts w:ascii="TH SarabunPSK" w:hAnsi="TH SarabunPSK" w:cs="TH SarabunPSK" w:hint="cs"/>
          <w:spacing w:val="-6"/>
          <w:sz w:val="32"/>
          <w:szCs w:val="32"/>
          <w:cs/>
        </w:rPr>
        <w:t>งาน</w:t>
      </w:r>
      <w:r w:rsidR="00B80F37" w:rsidRPr="00FD1AD7">
        <w:rPr>
          <w:rFonts w:ascii="TH SarabunPSK" w:hAnsi="TH SarabunPSK" w:cs="TH SarabunPSK" w:hint="cs"/>
          <w:sz w:val="32"/>
          <w:szCs w:val="32"/>
          <w:cs/>
        </w:rPr>
        <w:t xml:space="preserve">บุคคลในโรงเรียนสังกัดกรุงเทพมหานคร กลุ่มเขตกรุงเทพใต้ </w:t>
      </w:r>
      <w:r w:rsidR="00B80F37" w:rsidRPr="00FD1AD7">
        <w:rPr>
          <w:rFonts w:ascii="TH SarabunPSK" w:hAnsi="TH SarabunPSK" w:cs="TH SarabunPSK"/>
          <w:sz w:val="32"/>
          <w:szCs w:val="32"/>
          <w:cs/>
        </w:rPr>
        <w:t>โดยภาพรวม</w:t>
      </w:r>
      <w:r>
        <w:rPr>
          <w:rFonts w:ascii="TH SarabunPSK" w:hAnsi="TH SarabunPSK" w:cs="TH SarabunPSK" w:hint="cs"/>
          <w:sz w:val="32"/>
          <w:szCs w:val="32"/>
          <w:cs/>
        </w:rPr>
        <w:t xml:space="preserve"> </w:t>
      </w:r>
      <w:r w:rsidR="00B80F37" w:rsidRPr="00FD1AD7">
        <w:rPr>
          <w:rFonts w:ascii="TH SarabunPSK" w:hAnsi="TH SarabunPSK" w:cs="TH SarabunPSK"/>
          <w:sz w:val="32"/>
          <w:szCs w:val="32"/>
          <w:cs/>
        </w:rPr>
        <w:t>อยู่ในระดับ</w:t>
      </w:r>
      <w:r w:rsidR="00B80F37" w:rsidRPr="00FD1AD7">
        <w:rPr>
          <w:rFonts w:ascii="TH SarabunPSK" w:hAnsi="TH SarabunPSK" w:cs="TH SarabunPSK" w:hint="cs"/>
          <w:sz w:val="32"/>
          <w:szCs w:val="32"/>
          <w:cs/>
        </w:rPr>
        <w:t xml:space="preserve">น้อย </w:t>
      </w:r>
      <w:r w:rsidR="00B80F37">
        <w:rPr>
          <w:rFonts w:ascii="TH SarabunPSK" w:hAnsi="TH SarabunPSK" w:cs="TH SarabunPSK" w:hint="cs"/>
          <w:sz w:val="32"/>
          <w:szCs w:val="32"/>
          <w:cs/>
        </w:rPr>
        <w:t xml:space="preserve">ทั้งนี้อาจเป็นเพราะว่า </w:t>
      </w:r>
      <w:r w:rsidR="0029336A">
        <w:rPr>
          <w:rFonts w:ascii="TH SarabunPSK" w:hAnsi="TH SarabunPSK" w:cs="TH SarabunPSK" w:hint="cs"/>
          <w:sz w:val="32"/>
          <w:szCs w:val="32"/>
          <w:cs/>
        </w:rPr>
        <w:t>ผู้บริหารมีการบริหารงานบุคคลในโรงเรียนที่มุ่ง</w:t>
      </w:r>
      <w:r w:rsidR="0029336A" w:rsidRPr="00432373">
        <w:rPr>
          <w:rFonts w:ascii="TH SarabunPSK" w:hAnsi="TH SarabunPSK" w:cs="TH SarabunPSK" w:hint="cs"/>
          <w:spacing w:val="-4"/>
          <w:sz w:val="32"/>
          <w:szCs w:val="32"/>
          <w:cs/>
        </w:rPr>
        <w:t>ส่งเสริมให้บุคลากรสามารถปฏิบัติงานตอบสนองภารกิจของสถานศึกษาอย่างมีประสิทธิภาพ เกิดความคล่องตัว</w:t>
      </w:r>
      <w:r w:rsidR="0029336A">
        <w:rPr>
          <w:rFonts w:ascii="TH SarabunPSK" w:hAnsi="TH SarabunPSK" w:cs="TH SarabunPSK" w:hint="cs"/>
          <w:sz w:val="32"/>
          <w:szCs w:val="32"/>
          <w:cs/>
        </w:rPr>
        <w:t>เป็นไปตามระเบียบ มีการวิเคราะห์ภาระงานของโรงเรียนเพื่อวางแผนอัตรากำลัง มีการนิเทศ ติดตาม สรรหาและบรรจุแต่งตั้งข้าราชการครูที่มีคุณสมบัติตรงตามสาขาวิชาที่สอน เสริมสร้างประสิทธิภาพในการปฏิบัติ</w:t>
      </w:r>
      <w:r w:rsidR="0029336A" w:rsidRPr="00432373">
        <w:rPr>
          <w:rFonts w:ascii="TH SarabunPSK" w:hAnsi="TH SarabunPSK" w:cs="TH SarabunPSK" w:hint="cs"/>
          <w:spacing w:val="4"/>
          <w:sz w:val="32"/>
          <w:szCs w:val="32"/>
          <w:cs/>
        </w:rPr>
        <w:t>ราชการ</w:t>
      </w:r>
      <w:r w:rsidR="00003FB5" w:rsidRPr="00432373">
        <w:rPr>
          <w:rFonts w:ascii="TH SarabunPSK" w:hAnsi="TH SarabunPSK" w:cs="TH SarabunPSK" w:hint="cs"/>
          <w:spacing w:val="4"/>
          <w:sz w:val="32"/>
          <w:szCs w:val="32"/>
          <w:cs/>
        </w:rPr>
        <w:t xml:space="preserve"> โดยการส่งเสริมให้ครูเข้ารับการอบรม ศึกษาต่อ ยกย่องชมเชยเมื่อมีการปฏิบัติงานที่ดีเด่น และมี</w:t>
      </w:r>
      <w:r w:rsidR="00003FB5" w:rsidRPr="00432373">
        <w:rPr>
          <w:rFonts w:ascii="TH SarabunPSK" w:hAnsi="TH SarabunPSK" w:cs="TH SarabunPSK" w:hint="cs"/>
          <w:spacing w:val="-4"/>
          <w:sz w:val="32"/>
          <w:szCs w:val="32"/>
          <w:cs/>
        </w:rPr>
        <w:t>การปฏิบัติตนเป็นตัวอย่างที่ดีในด้านระเบียบวินัยและการรักษาวินัย</w:t>
      </w:r>
      <w:r w:rsidR="00432373" w:rsidRPr="00432373">
        <w:rPr>
          <w:rFonts w:ascii="TH SarabunPSK" w:hAnsi="TH SarabunPSK" w:cs="TH SarabunPSK" w:hint="cs"/>
          <w:spacing w:val="-4"/>
          <w:sz w:val="32"/>
          <w:szCs w:val="32"/>
          <w:cs/>
        </w:rPr>
        <w:t xml:space="preserve"> </w:t>
      </w:r>
      <w:r w:rsidR="00003FB5" w:rsidRPr="00432373">
        <w:rPr>
          <w:rFonts w:ascii="TH SarabunPSK" w:hAnsi="TH SarabunPSK" w:cs="TH SarabunPSK" w:hint="cs"/>
          <w:spacing w:val="-4"/>
          <w:sz w:val="32"/>
          <w:szCs w:val="32"/>
          <w:cs/>
        </w:rPr>
        <w:t>จึงทำให้สภาพปัญหาการบริหารงานบุคคล</w:t>
      </w:r>
      <w:r w:rsidR="00003FB5">
        <w:rPr>
          <w:rFonts w:ascii="TH SarabunPSK" w:hAnsi="TH SarabunPSK" w:cs="TH SarabunPSK" w:hint="cs"/>
          <w:sz w:val="32"/>
          <w:szCs w:val="32"/>
          <w:cs/>
        </w:rPr>
        <w:t>ในโรงเรียนสังกัดกรุงเทพมหานคร กลุ่ม</w:t>
      </w:r>
      <w:r w:rsidR="005C560D">
        <w:rPr>
          <w:rFonts w:ascii="TH SarabunPSK" w:hAnsi="TH SarabunPSK" w:cs="TH SarabunPSK" w:hint="cs"/>
          <w:sz w:val="32"/>
          <w:szCs w:val="32"/>
          <w:cs/>
        </w:rPr>
        <w:t>เขต</w:t>
      </w:r>
      <w:r w:rsidR="00003FB5">
        <w:rPr>
          <w:rFonts w:ascii="TH SarabunPSK" w:hAnsi="TH SarabunPSK" w:cs="TH SarabunPSK" w:hint="cs"/>
          <w:sz w:val="32"/>
          <w:szCs w:val="32"/>
          <w:cs/>
        </w:rPr>
        <w:t>กรุงเทพใต้ อยู่ในระดับน้อย</w:t>
      </w:r>
      <w:r w:rsidR="00090627">
        <w:rPr>
          <w:rFonts w:ascii="TH SarabunPSK" w:hAnsi="TH SarabunPSK" w:cs="TH SarabunPSK" w:hint="cs"/>
          <w:sz w:val="32"/>
          <w:szCs w:val="32"/>
          <w:cs/>
        </w:rPr>
        <w:t>ถึงปานกลาง</w:t>
      </w:r>
      <w:r w:rsidR="00003FB5">
        <w:rPr>
          <w:rFonts w:ascii="TH SarabunPSK" w:hAnsi="TH SarabunPSK" w:cs="TH SarabunPSK" w:hint="cs"/>
          <w:sz w:val="32"/>
          <w:szCs w:val="32"/>
          <w:cs/>
        </w:rPr>
        <w:t xml:space="preserve"> สอดคล้องกับงานวิจัยของ </w:t>
      </w:r>
      <w:r w:rsidR="008C61B1">
        <w:rPr>
          <w:rFonts w:ascii="TH SarabunPSK" w:hAnsi="TH SarabunPSK" w:cs="TH SarabunPSK" w:hint="cs"/>
          <w:sz w:val="32"/>
          <w:szCs w:val="32"/>
          <w:cs/>
        </w:rPr>
        <w:t>ฐิติยา ปทุมราษฎร์ และ</w:t>
      </w:r>
      <w:proofErr w:type="spellStart"/>
      <w:r w:rsidR="008C61B1">
        <w:rPr>
          <w:rFonts w:ascii="TH SarabunPSK" w:hAnsi="TH SarabunPSK" w:cs="TH SarabunPSK" w:hint="cs"/>
          <w:sz w:val="32"/>
          <w:szCs w:val="32"/>
          <w:cs/>
        </w:rPr>
        <w:t>จิณณ</w:t>
      </w:r>
      <w:proofErr w:type="spellEnd"/>
      <w:r w:rsidR="008C61B1">
        <w:rPr>
          <w:rFonts w:ascii="TH SarabunPSK" w:hAnsi="TH SarabunPSK" w:cs="TH SarabunPSK" w:hint="cs"/>
          <w:sz w:val="32"/>
          <w:szCs w:val="32"/>
          <w:cs/>
        </w:rPr>
        <w:t>วัตร ปะโคทัง (</w:t>
      </w:r>
      <w:r w:rsidR="00606B4F">
        <w:rPr>
          <w:rFonts w:ascii="TH SarabunPSK" w:hAnsi="TH SarabunPSK" w:cs="TH SarabunPSK" w:hint="cs"/>
          <w:sz w:val="32"/>
          <w:szCs w:val="32"/>
          <w:cs/>
        </w:rPr>
        <w:t>2557) ที่ศึกษาสภาพและปัญหาการบริหารงานบุคคลใน</w:t>
      </w:r>
      <w:r w:rsidR="00432373" w:rsidRPr="00432373">
        <w:rPr>
          <w:rFonts w:ascii="TH SarabunPSK" w:hAnsi="TH SarabunPSK" w:cs="TH SarabunPSK" w:hint="cs"/>
          <w:spacing w:val="4"/>
          <w:sz w:val="32"/>
          <w:szCs w:val="32"/>
          <w:cs/>
        </w:rPr>
        <w:t>ส</w:t>
      </w:r>
      <w:r w:rsidR="00606B4F" w:rsidRPr="00432373">
        <w:rPr>
          <w:rFonts w:ascii="TH SarabunPSK" w:hAnsi="TH SarabunPSK" w:cs="TH SarabunPSK" w:hint="cs"/>
          <w:spacing w:val="4"/>
          <w:sz w:val="32"/>
          <w:szCs w:val="32"/>
          <w:cs/>
        </w:rPr>
        <w:t>ถานศึกษาขั้นพื้นฐานสังกัดสำนักงานเขต</w:t>
      </w:r>
      <w:r w:rsidR="00DE061A" w:rsidRPr="00432373">
        <w:rPr>
          <w:rFonts w:ascii="TH SarabunPSK" w:hAnsi="TH SarabunPSK" w:cs="TH SarabunPSK" w:hint="cs"/>
          <w:spacing w:val="4"/>
          <w:sz w:val="32"/>
          <w:szCs w:val="32"/>
          <w:cs/>
        </w:rPr>
        <w:t xml:space="preserve">พื้นที่การศึกษาประถมศึกษาอุบลราชธานี เขต 5 </w:t>
      </w:r>
      <w:r>
        <w:rPr>
          <w:rFonts w:ascii="TH SarabunPSK" w:hAnsi="TH SarabunPSK" w:cs="TH SarabunPSK" w:hint="cs"/>
          <w:spacing w:val="4"/>
          <w:sz w:val="32"/>
          <w:szCs w:val="32"/>
          <w:cs/>
        </w:rPr>
        <w:t>ผลการวิจัย</w:t>
      </w:r>
      <w:r w:rsidR="00DE061A" w:rsidRPr="00432373">
        <w:rPr>
          <w:rFonts w:ascii="TH SarabunPSK" w:hAnsi="TH SarabunPSK" w:cs="TH SarabunPSK" w:hint="cs"/>
          <w:spacing w:val="4"/>
          <w:sz w:val="32"/>
          <w:szCs w:val="32"/>
          <w:cs/>
        </w:rPr>
        <w:t>พบว่า</w:t>
      </w:r>
      <w:r w:rsidR="00DE061A" w:rsidRPr="00432373">
        <w:rPr>
          <w:rFonts w:hint="cs"/>
          <w:spacing w:val="4"/>
          <w:cs/>
        </w:rPr>
        <w:t xml:space="preserve"> </w:t>
      </w:r>
      <w:r w:rsidR="00DE061A" w:rsidRPr="00432373">
        <w:rPr>
          <w:rFonts w:ascii="TH SarabunPSK" w:hAnsi="TH SarabunPSK" w:cs="TH SarabunPSK" w:hint="cs"/>
          <w:spacing w:val="4"/>
          <w:sz w:val="32"/>
          <w:szCs w:val="32"/>
          <w:cs/>
        </w:rPr>
        <w:t>ปั</w:t>
      </w:r>
      <w:r w:rsidR="00DE061A" w:rsidRPr="00432373">
        <w:rPr>
          <w:rFonts w:ascii="TH SarabunPSK" w:hAnsi="TH SarabunPSK" w:cs="TH SarabunPSK"/>
          <w:spacing w:val="4"/>
          <w:sz w:val="32"/>
          <w:szCs w:val="32"/>
          <w:cs/>
        </w:rPr>
        <w:t>ญหา</w:t>
      </w:r>
      <w:r w:rsidR="00DE061A" w:rsidRPr="00432373">
        <w:rPr>
          <w:rFonts w:ascii="TH SarabunPSK" w:hAnsi="TH SarabunPSK" w:cs="TH SarabunPSK"/>
          <w:spacing w:val="-4"/>
          <w:sz w:val="32"/>
          <w:szCs w:val="32"/>
          <w:cs/>
        </w:rPr>
        <w:t>การบริหารงานบุคคล</w:t>
      </w:r>
      <w:r w:rsidR="00DE061A" w:rsidRPr="00432373">
        <w:rPr>
          <w:rFonts w:ascii="TH SarabunPSK" w:hAnsi="TH SarabunPSK" w:cs="TH SarabunPSK"/>
          <w:spacing w:val="-4"/>
          <w:sz w:val="32"/>
          <w:szCs w:val="32"/>
        </w:rPr>
        <w:t xml:space="preserve"> </w:t>
      </w:r>
      <w:r w:rsidR="00DE061A" w:rsidRPr="00432373">
        <w:rPr>
          <w:rFonts w:ascii="TH SarabunPSK" w:hAnsi="TH SarabunPSK" w:cs="TH SarabunPSK"/>
          <w:spacing w:val="-4"/>
          <w:sz w:val="32"/>
          <w:szCs w:val="32"/>
          <w:cs/>
        </w:rPr>
        <w:t>โดย</w:t>
      </w:r>
      <w:r w:rsidR="00DE061A" w:rsidRPr="00432373">
        <w:rPr>
          <w:rFonts w:ascii="TH SarabunPSK" w:hAnsi="TH SarabunPSK" w:cs="TH SarabunPSK" w:hint="cs"/>
          <w:spacing w:val="-4"/>
          <w:sz w:val="32"/>
          <w:szCs w:val="32"/>
          <w:cs/>
        </w:rPr>
        <w:t>ภาพ</w:t>
      </w:r>
      <w:r w:rsidR="00DE061A" w:rsidRPr="00432373">
        <w:rPr>
          <w:rFonts w:ascii="TH SarabunPSK" w:hAnsi="TH SarabunPSK" w:cs="TH SarabunPSK"/>
          <w:spacing w:val="-4"/>
          <w:sz w:val="32"/>
          <w:szCs w:val="32"/>
          <w:cs/>
        </w:rPr>
        <w:t>รวมอยู่ใน</w:t>
      </w:r>
      <w:r w:rsidR="00DE061A" w:rsidRPr="00432373">
        <w:rPr>
          <w:rFonts w:ascii="TH SarabunPSK" w:hAnsi="TH SarabunPSK" w:cs="TH SarabunPSK"/>
          <w:spacing w:val="-4"/>
          <w:sz w:val="32"/>
          <w:szCs w:val="32"/>
          <w:cs/>
        </w:rPr>
        <w:lastRenderedPageBreak/>
        <w:t>ระดับน้อย</w:t>
      </w:r>
      <w:r w:rsidR="00AB45BF" w:rsidRPr="00432373">
        <w:rPr>
          <w:rFonts w:ascii="TH SarabunPSK" w:hAnsi="TH SarabunPSK" w:cs="TH SarabunPSK" w:hint="cs"/>
          <w:spacing w:val="-4"/>
          <w:sz w:val="32"/>
          <w:szCs w:val="32"/>
          <w:cs/>
        </w:rPr>
        <w:t xml:space="preserve"> และสอดคล้องกับ</w:t>
      </w:r>
      <w:r>
        <w:rPr>
          <w:rFonts w:ascii="TH SarabunPSK" w:hAnsi="TH SarabunPSK" w:cs="TH SarabunPSK" w:hint="cs"/>
          <w:spacing w:val="-4"/>
          <w:sz w:val="32"/>
          <w:szCs w:val="32"/>
          <w:cs/>
        </w:rPr>
        <w:t>งานวิจัยของ</w:t>
      </w:r>
      <w:r w:rsidR="00F36A73" w:rsidRPr="00432373">
        <w:rPr>
          <w:rFonts w:ascii="TH SarabunPSK" w:hAnsi="TH SarabunPSK" w:cs="TH SarabunPSK" w:hint="cs"/>
          <w:spacing w:val="-4"/>
          <w:sz w:val="32"/>
          <w:szCs w:val="32"/>
          <w:cs/>
        </w:rPr>
        <w:t xml:space="preserve"> นิรุทธิ์ พิกุลเทพ (2559) ที่ศึกษา</w:t>
      </w:r>
      <w:r w:rsidR="00F36A73">
        <w:rPr>
          <w:rFonts w:ascii="TH SarabunPSK" w:hAnsi="TH SarabunPSK" w:cs="TH SarabunPSK" w:hint="cs"/>
          <w:sz w:val="32"/>
          <w:szCs w:val="32"/>
          <w:cs/>
        </w:rPr>
        <w:t>สภาพและปัญหาการบริหารงาน</w:t>
      </w:r>
      <w:r w:rsidR="00F36A73" w:rsidRPr="00E80109">
        <w:rPr>
          <w:rFonts w:ascii="TH SarabunPSK" w:hAnsi="TH SarabunPSK" w:cs="TH SarabunPSK" w:hint="cs"/>
          <w:spacing w:val="-2"/>
          <w:sz w:val="32"/>
          <w:szCs w:val="32"/>
          <w:cs/>
        </w:rPr>
        <w:t>บุคคลตามการรับรู้ของครูในโรงเรียน สังกัดสำนักงานเขตพื้นที่การศึกษาประถมศึกษาพระนครศรีอยุธยา เขต 1</w:t>
      </w:r>
      <w:r w:rsidR="00F36A73">
        <w:rPr>
          <w:rFonts w:ascii="TH SarabunPSK" w:hAnsi="TH SarabunPSK" w:cs="TH SarabunPSK" w:hint="cs"/>
          <w:sz w:val="32"/>
          <w:szCs w:val="32"/>
          <w:cs/>
        </w:rPr>
        <w:t xml:space="preserve"> </w:t>
      </w:r>
      <w:r>
        <w:rPr>
          <w:rFonts w:ascii="TH SarabunPSK" w:hAnsi="TH SarabunPSK" w:cs="TH SarabunPSK" w:hint="cs"/>
          <w:sz w:val="32"/>
          <w:szCs w:val="32"/>
          <w:cs/>
        </w:rPr>
        <w:t>ผลการวิจัย</w:t>
      </w:r>
      <w:r w:rsidR="00F36A73">
        <w:rPr>
          <w:rFonts w:ascii="TH SarabunPSK" w:hAnsi="TH SarabunPSK" w:cs="TH SarabunPSK" w:hint="cs"/>
          <w:sz w:val="32"/>
          <w:szCs w:val="32"/>
          <w:cs/>
        </w:rPr>
        <w:t xml:space="preserve">พบว่า </w:t>
      </w:r>
      <w:r w:rsidR="00F36A73" w:rsidRPr="00F36A73">
        <w:rPr>
          <w:rFonts w:ascii="TH SarabunPSK" w:hAnsi="TH SarabunPSK" w:cs="TH SarabunPSK" w:hint="eastAsia"/>
          <w:sz w:val="32"/>
          <w:szCs w:val="32"/>
          <w:cs/>
        </w:rPr>
        <w:t>สภาพการบริหารงานบุคคลตามการรับรู้ของครูในโรงเรียนสังกัด</w:t>
      </w:r>
      <w:r w:rsidR="00F36A73" w:rsidRPr="00432373">
        <w:rPr>
          <w:rFonts w:ascii="TH SarabunPSK" w:hAnsi="TH SarabunPSK" w:cs="TH SarabunPSK" w:hint="eastAsia"/>
          <w:spacing w:val="6"/>
          <w:sz w:val="32"/>
          <w:szCs w:val="32"/>
          <w:cs/>
        </w:rPr>
        <w:t>สำนักงานเขตพื</w:t>
      </w:r>
      <w:r w:rsidR="00F36A73" w:rsidRPr="00432373">
        <w:rPr>
          <w:rFonts w:ascii="TH SarabunPSK" w:hAnsi="TH SarabunPSK" w:cs="TH SarabunPSK" w:hint="cs"/>
          <w:spacing w:val="6"/>
          <w:sz w:val="32"/>
          <w:szCs w:val="32"/>
          <w:cs/>
        </w:rPr>
        <w:t>้</w:t>
      </w:r>
      <w:r w:rsidR="00F36A73" w:rsidRPr="00432373">
        <w:rPr>
          <w:rFonts w:ascii="TH SarabunPSK" w:hAnsi="TH SarabunPSK" w:cs="TH SarabunPSK" w:hint="eastAsia"/>
          <w:spacing w:val="6"/>
          <w:sz w:val="32"/>
          <w:szCs w:val="32"/>
          <w:cs/>
        </w:rPr>
        <w:t>นที</w:t>
      </w:r>
      <w:r w:rsidR="00F36A73" w:rsidRPr="00432373">
        <w:rPr>
          <w:rFonts w:ascii="TH SarabunPSK" w:hAnsi="TH SarabunPSK" w:cs="TH SarabunPSK" w:hint="cs"/>
          <w:spacing w:val="6"/>
          <w:sz w:val="32"/>
          <w:szCs w:val="32"/>
          <w:cs/>
        </w:rPr>
        <w:t>่</w:t>
      </w:r>
      <w:r w:rsidR="00F36A73" w:rsidRPr="00432373">
        <w:rPr>
          <w:rFonts w:ascii="TH SarabunPSK" w:hAnsi="TH SarabunPSK" w:cs="TH SarabunPSK" w:hint="eastAsia"/>
          <w:spacing w:val="6"/>
          <w:sz w:val="32"/>
          <w:szCs w:val="32"/>
          <w:cs/>
        </w:rPr>
        <w:t>การศึกษาประถมศึกษาพระนครศรีอยุธยา</w:t>
      </w:r>
      <w:r w:rsidR="00F36A73" w:rsidRPr="00432373">
        <w:rPr>
          <w:rFonts w:ascii="TH SarabunPSK" w:hAnsi="TH SarabunPSK" w:cs="TH SarabunPSK"/>
          <w:spacing w:val="6"/>
          <w:sz w:val="32"/>
          <w:szCs w:val="32"/>
        </w:rPr>
        <w:t xml:space="preserve"> </w:t>
      </w:r>
      <w:r w:rsidR="00F36A73" w:rsidRPr="00432373">
        <w:rPr>
          <w:rFonts w:ascii="TH SarabunPSK" w:hAnsi="TH SarabunPSK" w:cs="TH SarabunPSK" w:hint="eastAsia"/>
          <w:spacing w:val="6"/>
          <w:sz w:val="32"/>
          <w:szCs w:val="32"/>
          <w:cs/>
        </w:rPr>
        <w:t>เขต</w:t>
      </w:r>
      <w:r w:rsidR="00432373" w:rsidRPr="00432373">
        <w:rPr>
          <w:rFonts w:ascii="TH SarabunPSK" w:hAnsi="TH SarabunPSK" w:cs="TH SarabunPSK"/>
          <w:spacing w:val="6"/>
          <w:sz w:val="32"/>
          <w:szCs w:val="32"/>
        </w:rPr>
        <w:t xml:space="preserve"> </w:t>
      </w:r>
      <w:r w:rsidR="00F36A73" w:rsidRPr="00432373">
        <w:rPr>
          <w:rFonts w:ascii="TH SarabunPSK" w:hAnsi="TH SarabunPSK" w:cs="TH SarabunPSK"/>
          <w:spacing w:val="6"/>
          <w:sz w:val="32"/>
          <w:szCs w:val="32"/>
        </w:rPr>
        <w:t xml:space="preserve">1 </w:t>
      </w:r>
      <w:r w:rsidR="00A37CEF">
        <w:rPr>
          <w:rFonts w:ascii="TH SarabunPSK" w:hAnsi="TH SarabunPSK" w:cs="TH SarabunPSK" w:hint="cs"/>
          <w:sz w:val="32"/>
          <w:szCs w:val="32"/>
          <w:cs/>
        </w:rPr>
        <w:t>โดย</w:t>
      </w:r>
      <w:r w:rsidR="00F36A73" w:rsidRPr="00F36A73">
        <w:rPr>
          <w:rFonts w:ascii="TH SarabunPSK" w:hAnsi="TH SarabunPSK" w:cs="TH SarabunPSK" w:hint="eastAsia"/>
          <w:sz w:val="32"/>
          <w:szCs w:val="32"/>
          <w:cs/>
        </w:rPr>
        <w:t>ภาพรวม</w:t>
      </w:r>
      <w:r w:rsidR="0046518C">
        <w:rPr>
          <w:rFonts w:ascii="TH SarabunPSK" w:hAnsi="TH SarabunPSK" w:cs="TH SarabunPSK" w:hint="cs"/>
          <w:sz w:val="32"/>
          <w:szCs w:val="32"/>
          <w:cs/>
        </w:rPr>
        <w:t xml:space="preserve"> อยู่ในระดับ</w:t>
      </w:r>
      <w:r w:rsidR="00F36A73" w:rsidRPr="00F36A73">
        <w:rPr>
          <w:rFonts w:ascii="TH SarabunPSK" w:hAnsi="TH SarabunPSK" w:cs="TH SarabunPSK" w:hint="eastAsia"/>
          <w:sz w:val="32"/>
          <w:szCs w:val="32"/>
          <w:cs/>
        </w:rPr>
        <w:t>ปานกลาง</w:t>
      </w:r>
    </w:p>
    <w:p w:rsidR="000029F7" w:rsidRDefault="00302FEE" w:rsidP="00302FEE">
      <w:pPr>
        <w:spacing w:after="0" w:line="240" w:lineRule="auto"/>
        <w:ind w:firstLine="720"/>
        <w:jc w:val="thaiDistribute"/>
        <w:rPr>
          <w:rFonts w:ascii="TH SarabunPSK" w:hAnsi="TH SarabunPSK" w:cs="TH SarabunPSK"/>
          <w:color w:val="000000"/>
          <w:sz w:val="32"/>
          <w:szCs w:val="32"/>
        </w:rPr>
      </w:pPr>
      <w:r w:rsidRPr="008D659B">
        <w:rPr>
          <w:rFonts w:ascii="TH SarabunPSK" w:hAnsi="TH SarabunPSK" w:cs="TH SarabunPSK"/>
          <w:sz w:val="32"/>
          <w:szCs w:val="32"/>
        </w:rPr>
        <w:t>2</w:t>
      </w:r>
      <w:r w:rsidRPr="00C80727">
        <w:rPr>
          <w:rFonts w:ascii="TH SarabunPSK" w:hAnsi="TH SarabunPSK" w:cs="TH SarabunPSK"/>
          <w:spacing w:val="4"/>
          <w:sz w:val="32"/>
          <w:szCs w:val="32"/>
        </w:rPr>
        <w:t xml:space="preserve">. </w:t>
      </w:r>
      <w:r w:rsidRPr="00C80727">
        <w:rPr>
          <w:rFonts w:ascii="TH SarabunPSK" w:hAnsi="TH SarabunPSK" w:cs="TH SarabunPSK" w:hint="cs"/>
          <w:spacing w:val="4"/>
          <w:sz w:val="32"/>
          <w:szCs w:val="32"/>
          <w:cs/>
        </w:rPr>
        <w:t>การเปรียบเทียบ</w:t>
      </w:r>
      <w:r w:rsidRPr="00C80727">
        <w:rPr>
          <w:rFonts w:ascii="TH SarabunPSK" w:hAnsi="TH SarabunPSK" w:cs="TH SarabunPSK"/>
          <w:spacing w:val="4"/>
          <w:sz w:val="32"/>
          <w:szCs w:val="32"/>
          <w:cs/>
        </w:rPr>
        <w:t>ความคิดเห็นของครูที่มีต่อสภาพปัญหาการบริหารงานบุคคลในโรงเรียนสังกัด</w:t>
      </w:r>
      <w:r w:rsidRPr="001009F8">
        <w:rPr>
          <w:rFonts w:ascii="TH SarabunPSK" w:hAnsi="TH SarabunPSK" w:cs="TH SarabunPSK"/>
          <w:sz w:val="32"/>
          <w:szCs w:val="32"/>
          <w:cs/>
        </w:rPr>
        <w:t>กรุงเทพมหานคร กลุ่มเขตกรุงเทพใต้</w:t>
      </w:r>
      <w:r w:rsidRPr="003B2615">
        <w:rPr>
          <w:rFonts w:ascii="TH SarabunPSK" w:hAnsi="TH SarabunPSK" w:cs="TH SarabunPSK" w:hint="cs"/>
          <w:sz w:val="32"/>
          <w:szCs w:val="32"/>
          <w:cs/>
        </w:rPr>
        <w:t xml:space="preserve"> </w:t>
      </w:r>
      <w:r>
        <w:rPr>
          <w:rFonts w:ascii="TH SarabunPSK" w:hAnsi="TH SarabunPSK" w:cs="TH SarabunPSK" w:hint="cs"/>
          <w:sz w:val="32"/>
          <w:szCs w:val="32"/>
          <w:cs/>
        </w:rPr>
        <w:t xml:space="preserve">จำแนกตามระดับการศึกษา และประสบการณ์ทำงาน </w:t>
      </w:r>
      <w:r w:rsidR="00CB77EA">
        <w:rPr>
          <w:rFonts w:ascii="TH SarabunPSK" w:hAnsi="TH SarabunPSK" w:cs="TH SarabunPSK" w:hint="cs"/>
          <w:sz w:val="32"/>
          <w:szCs w:val="32"/>
          <w:cs/>
        </w:rPr>
        <w:t xml:space="preserve">พบว่า </w:t>
      </w:r>
      <w:r>
        <w:rPr>
          <w:rFonts w:ascii="TH SarabunPSK" w:hAnsi="TH SarabunPSK" w:cs="TH SarabunPSK" w:hint="cs"/>
          <w:spacing w:val="-4"/>
          <w:sz w:val="32"/>
          <w:szCs w:val="32"/>
          <w:cs/>
        </w:rPr>
        <w:t>ครูที่มี</w:t>
      </w:r>
      <w:r w:rsidRPr="00E80109">
        <w:rPr>
          <w:rFonts w:ascii="TH SarabunPSK" w:hAnsi="TH SarabunPSK" w:cs="TH SarabunPSK" w:hint="cs"/>
          <w:spacing w:val="2"/>
          <w:sz w:val="32"/>
          <w:szCs w:val="32"/>
          <w:cs/>
        </w:rPr>
        <w:t xml:space="preserve">ระดับการศึกษา และประสบการณ์ทำงาน ต่างกัน </w:t>
      </w:r>
      <w:r w:rsidR="00B80F37" w:rsidRPr="00E80109">
        <w:rPr>
          <w:rFonts w:ascii="TH SarabunPSK" w:hAnsi="TH SarabunPSK" w:cs="TH SarabunPSK" w:hint="cs"/>
          <w:spacing w:val="2"/>
          <w:sz w:val="32"/>
          <w:szCs w:val="32"/>
          <w:cs/>
        </w:rPr>
        <w:t>มีความคิดเห็นเกี่ยวกับสภาพปัญหาการบริหารงานบุคคลใน</w:t>
      </w:r>
      <w:r w:rsidR="00B80F37" w:rsidRPr="00432373">
        <w:rPr>
          <w:rFonts w:ascii="TH SarabunPSK" w:hAnsi="TH SarabunPSK" w:cs="TH SarabunPSK" w:hint="cs"/>
          <w:spacing w:val="-4"/>
          <w:sz w:val="32"/>
          <w:szCs w:val="32"/>
          <w:cs/>
        </w:rPr>
        <w:t>โรงเรียนสังกัดกรุงเทพมหานคร กลุ่มเขตกรุงเทพใต้</w:t>
      </w:r>
      <w:r w:rsidR="00B80F37" w:rsidRPr="00FD1AD7">
        <w:rPr>
          <w:rFonts w:ascii="TH SarabunPSK" w:hAnsi="TH SarabunPSK" w:cs="TH SarabunPSK" w:hint="cs"/>
          <w:sz w:val="32"/>
          <w:szCs w:val="32"/>
          <w:cs/>
        </w:rPr>
        <w:t xml:space="preserve"> ไม่แตกต่างกัน</w:t>
      </w:r>
      <w:r w:rsidR="00CB77EA">
        <w:rPr>
          <w:rFonts w:ascii="TH SarabunPSK" w:hAnsi="TH SarabunPSK" w:cs="TH SarabunPSK"/>
          <w:color w:val="000000"/>
          <w:sz w:val="32"/>
          <w:szCs w:val="32"/>
        </w:rPr>
        <w:t xml:space="preserve"> </w:t>
      </w:r>
      <w:r w:rsidR="00CB77EA">
        <w:rPr>
          <w:rFonts w:ascii="TH SarabunPSK" w:hAnsi="TH SarabunPSK" w:cs="TH SarabunPSK" w:hint="cs"/>
          <w:color w:val="000000"/>
          <w:sz w:val="32"/>
          <w:szCs w:val="32"/>
          <w:cs/>
        </w:rPr>
        <w:t>ทั้งนี้เนื่องจา</w:t>
      </w:r>
      <w:r w:rsidR="00466CAD">
        <w:rPr>
          <w:rFonts w:ascii="TH SarabunPSK" w:hAnsi="TH SarabunPSK" w:cs="TH SarabunPSK" w:hint="cs"/>
          <w:color w:val="000000"/>
          <w:sz w:val="32"/>
          <w:szCs w:val="32"/>
          <w:cs/>
        </w:rPr>
        <w:t xml:space="preserve">ก </w:t>
      </w:r>
      <w:r w:rsidR="008F00D5">
        <w:rPr>
          <w:rFonts w:ascii="TH SarabunPSK" w:hAnsi="TH SarabunPSK" w:cs="TH SarabunPSK" w:hint="cs"/>
          <w:color w:val="000000"/>
          <w:sz w:val="32"/>
          <w:szCs w:val="32"/>
          <w:cs/>
        </w:rPr>
        <w:t>ครูอาจเห็นความสำคัญของ</w:t>
      </w:r>
      <w:r w:rsidR="008F00D5" w:rsidRPr="00E80109">
        <w:rPr>
          <w:rFonts w:ascii="TH SarabunPSK" w:hAnsi="TH SarabunPSK" w:cs="TH SarabunPSK" w:hint="cs"/>
          <w:color w:val="000000"/>
          <w:spacing w:val="-4"/>
          <w:sz w:val="32"/>
          <w:szCs w:val="32"/>
          <w:cs/>
        </w:rPr>
        <w:t>การบริหารงานบุคคลที่ช่วยให้งานประสบความสำเร็จ เกิดความสามัคคี ทำให้เกิดขวัญ กำลังใจในการปฏิบัติงาน</w:t>
      </w:r>
      <w:r w:rsidR="008F00D5" w:rsidRPr="00E80109">
        <w:rPr>
          <w:rFonts w:ascii="TH SarabunPSK" w:hAnsi="TH SarabunPSK" w:cs="TH SarabunPSK" w:hint="cs"/>
          <w:color w:val="000000"/>
          <w:sz w:val="32"/>
          <w:szCs w:val="32"/>
          <w:cs/>
        </w:rPr>
        <w:t xml:space="preserve">และส่งผลให้สามารถนำองค์กรไปสู่เป้าประสงค์ที่ตั้งไว้ สอดคล้องกับงานวิจัยของ </w:t>
      </w:r>
      <w:r w:rsidR="008F00D5" w:rsidRPr="00E80109">
        <w:rPr>
          <w:rFonts w:ascii="TH SarabunPSK" w:hAnsi="TH SarabunPSK" w:cs="TH SarabunPSK" w:hint="cs"/>
          <w:sz w:val="32"/>
          <w:szCs w:val="32"/>
          <w:cs/>
        </w:rPr>
        <w:t>จารุวรรณ นรพรม เพชรสุดา</w:t>
      </w:r>
      <w:r w:rsidR="008F00D5" w:rsidRPr="00DB1164">
        <w:rPr>
          <w:rFonts w:ascii="TH SarabunPSK" w:hAnsi="TH SarabunPSK" w:cs="TH SarabunPSK" w:hint="cs"/>
          <w:spacing w:val="4"/>
          <w:sz w:val="32"/>
          <w:szCs w:val="32"/>
          <w:cs/>
        </w:rPr>
        <w:t xml:space="preserve"> ภูมิพันธ์ และวิวรรณ กาญจนวจี (</w:t>
      </w:r>
      <w:r w:rsidR="00FE67E7" w:rsidRPr="00DB1164">
        <w:rPr>
          <w:rFonts w:ascii="TH SarabunPSK" w:hAnsi="TH SarabunPSK" w:cs="TH SarabunPSK" w:hint="cs"/>
          <w:spacing w:val="4"/>
          <w:sz w:val="32"/>
          <w:szCs w:val="32"/>
          <w:cs/>
        </w:rPr>
        <w:t>2558)</w:t>
      </w:r>
      <w:r w:rsidR="00DB1164" w:rsidRPr="00DB1164">
        <w:rPr>
          <w:rFonts w:ascii="TH SarabunPSK" w:hAnsi="TH SarabunPSK" w:cs="TH SarabunPSK" w:hint="cs"/>
          <w:spacing w:val="4"/>
          <w:sz w:val="32"/>
          <w:szCs w:val="32"/>
          <w:cs/>
        </w:rPr>
        <w:t xml:space="preserve"> </w:t>
      </w:r>
      <w:r w:rsidR="00FE67E7" w:rsidRPr="00DB1164">
        <w:rPr>
          <w:rFonts w:ascii="TH SarabunPSK" w:hAnsi="TH SarabunPSK" w:cs="TH SarabunPSK" w:hint="cs"/>
          <w:spacing w:val="4"/>
          <w:sz w:val="32"/>
          <w:szCs w:val="32"/>
          <w:cs/>
        </w:rPr>
        <w:t>ที่</w:t>
      </w:r>
      <w:r w:rsidR="00FE67E7">
        <w:rPr>
          <w:rFonts w:ascii="TH SarabunPSK" w:hAnsi="TH SarabunPSK" w:cs="TH SarabunPSK" w:hint="cs"/>
          <w:sz w:val="32"/>
          <w:szCs w:val="32"/>
          <w:cs/>
        </w:rPr>
        <w:t>ศึกษาเรื่อง</w:t>
      </w:r>
      <w:r w:rsidR="00FE67E7" w:rsidRPr="00FE67E7">
        <w:rPr>
          <w:rFonts w:ascii="TH SarabunPSK" w:hAnsi="TH SarabunPSK" w:cs="TH SarabunPSK"/>
          <w:color w:val="000000"/>
          <w:sz w:val="32"/>
          <w:szCs w:val="32"/>
          <w:cs/>
        </w:rPr>
        <w:t>สภาพ</w:t>
      </w:r>
      <w:r w:rsidR="00FE67E7" w:rsidRPr="00432373">
        <w:rPr>
          <w:rFonts w:ascii="TH SarabunPSK" w:hAnsi="TH SarabunPSK" w:cs="TH SarabunPSK"/>
          <w:color w:val="000000"/>
          <w:spacing w:val="4"/>
          <w:sz w:val="32"/>
          <w:szCs w:val="32"/>
          <w:cs/>
        </w:rPr>
        <w:t>ปัญหาและแนวทางแก้ปัญหาการบริหารงานบุคคลของผู้บริหารสถานศึกษา สังกัดสำนักงานเขตพื้นที่</w:t>
      </w:r>
      <w:r w:rsidR="00FE67E7" w:rsidRPr="00432373">
        <w:rPr>
          <w:rFonts w:ascii="TH SarabunPSK" w:hAnsi="TH SarabunPSK" w:cs="TH SarabunPSK"/>
          <w:color w:val="000000"/>
          <w:spacing w:val="-6"/>
          <w:sz w:val="32"/>
          <w:szCs w:val="32"/>
          <w:cs/>
        </w:rPr>
        <w:t xml:space="preserve">การศึกษาประถมศึกษานครราชสีมา เขต </w:t>
      </w:r>
      <w:r w:rsidR="00FE67E7" w:rsidRPr="00432373">
        <w:rPr>
          <w:rFonts w:ascii="TH SarabunPSK" w:hAnsi="TH SarabunPSK" w:cs="TH SarabunPSK"/>
          <w:color w:val="000000"/>
          <w:spacing w:val="-6"/>
          <w:sz w:val="32"/>
          <w:szCs w:val="32"/>
        </w:rPr>
        <w:t>1</w:t>
      </w:r>
      <w:r w:rsidR="008F00D5" w:rsidRPr="00432373">
        <w:rPr>
          <w:rFonts w:ascii="TH SarabunPSK" w:hAnsi="TH SarabunPSK" w:cs="TH SarabunPSK" w:hint="cs"/>
          <w:spacing w:val="-6"/>
          <w:sz w:val="32"/>
          <w:szCs w:val="32"/>
          <w:cs/>
        </w:rPr>
        <w:t xml:space="preserve"> </w:t>
      </w:r>
      <w:r>
        <w:rPr>
          <w:rFonts w:ascii="TH SarabunPSK" w:hAnsi="TH SarabunPSK" w:cs="TH SarabunPSK" w:hint="cs"/>
          <w:color w:val="000000"/>
          <w:spacing w:val="-6"/>
          <w:sz w:val="32"/>
          <w:szCs w:val="32"/>
          <w:cs/>
        </w:rPr>
        <w:t>ผลการวิจัย</w:t>
      </w:r>
      <w:r w:rsidR="00FE67E7" w:rsidRPr="00432373">
        <w:rPr>
          <w:rFonts w:ascii="TH SarabunPSK" w:hAnsi="TH SarabunPSK" w:cs="TH SarabunPSK" w:hint="cs"/>
          <w:color w:val="000000"/>
          <w:spacing w:val="-6"/>
          <w:sz w:val="32"/>
          <w:szCs w:val="32"/>
          <w:cs/>
        </w:rPr>
        <w:t>พบว่า</w:t>
      </w:r>
      <w:r w:rsidR="00F01E5E" w:rsidRPr="00432373">
        <w:rPr>
          <w:rFonts w:ascii="TH SarabunPSK" w:hAnsi="TH SarabunPSK" w:cs="TH SarabunPSK" w:hint="cs"/>
          <w:color w:val="000000"/>
          <w:spacing w:val="-6"/>
          <w:sz w:val="32"/>
          <w:szCs w:val="32"/>
          <w:cs/>
        </w:rPr>
        <w:t xml:space="preserve"> </w:t>
      </w:r>
      <w:r w:rsidR="00FE67E7" w:rsidRPr="00432373">
        <w:rPr>
          <w:rFonts w:ascii="TH SarabunPSK" w:hAnsi="TH SarabunPSK" w:cs="TH SarabunPSK" w:hint="cs"/>
          <w:color w:val="000000"/>
          <w:spacing w:val="-6"/>
          <w:sz w:val="32"/>
          <w:szCs w:val="32"/>
          <w:cs/>
        </w:rPr>
        <w:t>ความคิดเห็นต่อสภาพปัญหาการบริหารงานบุคคล</w:t>
      </w:r>
      <w:r>
        <w:rPr>
          <w:rFonts w:ascii="TH SarabunPSK" w:hAnsi="TH SarabunPSK" w:cs="TH SarabunPSK" w:hint="cs"/>
          <w:color w:val="000000"/>
          <w:spacing w:val="-6"/>
          <w:sz w:val="32"/>
          <w:szCs w:val="32"/>
          <w:cs/>
        </w:rPr>
        <w:t xml:space="preserve"> </w:t>
      </w:r>
      <w:r>
        <w:rPr>
          <w:rFonts w:ascii="TH SarabunPSK" w:hAnsi="TH SarabunPSK" w:cs="TH SarabunPSK" w:hint="cs"/>
          <w:sz w:val="32"/>
          <w:szCs w:val="32"/>
          <w:cs/>
        </w:rPr>
        <w:t>จำแนกตามระดับการศึกษาและประสบการณ์ทำงาน</w:t>
      </w:r>
      <w:r>
        <w:rPr>
          <w:rFonts w:ascii="TH SarabunPSK" w:hAnsi="TH SarabunPSK" w:cs="TH SarabunPSK" w:hint="cs"/>
          <w:color w:val="000000"/>
          <w:spacing w:val="-6"/>
          <w:sz w:val="32"/>
          <w:szCs w:val="32"/>
          <w:cs/>
        </w:rPr>
        <w:t xml:space="preserve"> ไ</w:t>
      </w:r>
      <w:r w:rsidR="00FE67E7" w:rsidRPr="00432373">
        <w:rPr>
          <w:rFonts w:ascii="TH SarabunPSK" w:hAnsi="TH SarabunPSK" w:cs="TH SarabunPSK" w:hint="cs"/>
          <w:color w:val="000000"/>
          <w:spacing w:val="-6"/>
          <w:sz w:val="32"/>
          <w:szCs w:val="32"/>
          <w:cs/>
        </w:rPr>
        <w:t>ม่แตกต่างกัน</w:t>
      </w:r>
      <w:r w:rsidR="00FE67E7">
        <w:rPr>
          <w:rFonts w:ascii="TH SarabunPSK" w:hAnsi="TH SarabunPSK" w:cs="TH SarabunPSK" w:hint="cs"/>
          <w:color w:val="000000"/>
          <w:sz w:val="32"/>
          <w:szCs w:val="32"/>
          <w:cs/>
        </w:rPr>
        <w:t xml:space="preserve"> และสอดคล้องกับ</w:t>
      </w:r>
      <w:r>
        <w:rPr>
          <w:rFonts w:ascii="TH SarabunPSK" w:hAnsi="TH SarabunPSK" w:cs="TH SarabunPSK" w:hint="cs"/>
          <w:color w:val="000000"/>
          <w:sz w:val="32"/>
          <w:szCs w:val="32"/>
          <w:cs/>
        </w:rPr>
        <w:t>งานวิจัยของ</w:t>
      </w:r>
      <w:r w:rsidR="00FE67E7">
        <w:rPr>
          <w:rFonts w:ascii="TH SarabunPSK" w:hAnsi="TH SarabunPSK" w:cs="TH SarabunPSK" w:hint="cs"/>
          <w:color w:val="000000"/>
          <w:sz w:val="32"/>
          <w:szCs w:val="32"/>
          <w:cs/>
        </w:rPr>
        <w:t xml:space="preserve"> </w:t>
      </w:r>
      <w:r w:rsidR="00E80109">
        <w:rPr>
          <w:rFonts w:ascii="TH SarabunPSK" w:hAnsi="TH SarabunPSK" w:cs="TH SarabunPSK" w:hint="cs"/>
          <w:color w:val="000000"/>
          <w:sz w:val="32"/>
          <w:szCs w:val="32"/>
          <w:cs/>
        </w:rPr>
        <w:t>วาราดา ณ ลานคา (2560) ที่ศึกษาเรื่อง</w:t>
      </w:r>
      <w:r w:rsidR="00F01E5E">
        <w:rPr>
          <w:rFonts w:ascii="TH SarabunPSK" w:hAnsi="TH SarabunPSK" w:cs="TH SarabunPSK" w:hint="cs"/>
          <w:color w:val="000000"/>
          <w:sz w:val="32"/>
          <w:szCs w:val="32"/>
          <w:cs/>
        </w:rPr>
        <w:t>การบริหารงานบุคคลของผู้บริหาร</w:t>
      </w:r>
      <w:r w:rsidR="00F01E5E" w:rsidRPr="00DB1164">
        <w:rPr>
          <w:rFonts w:ascii="TH SarabunPSK" w:hAnsi="TH SarabunPSK" w:cs="TH SarabunPSK" w:hint="cs"/>
          <w:color w:val="000000"/>
          <w:spacing w:val="-4"/>
          <w:sz w:val="32"/>
          <w:szCs w:val="32"/>
          <w:cs/>
        </w:rPr>
        <w:t xml:space="preserve">สถานศึกษาการศึกษานอกระบบและการศึกษาตามอัธยาศัย จังหวัดบุรีรัมย์ </w:t>
      </w:r>
      <w:r w:rsidRPr="00E80109">
        <w:rPr>
          <w:rFonts w:ascii="TH SarabunPSK" w:hAnsi="TH SarabunPSK" w:cs="TH SarabunPSK" w:hint="cs"/>
          <w:color w:val="000000"/>
          <w:spacing w:val="-4"/>
          <w:sz w:val="32"/>
          <w:szCs w:val="32"/>
          <w:cs/>
        </w:rPr>
        <w:t>ผลการวิจัย</w:t>
      </w:r>
      <w:r w:rsidR="00F01E5E" w:rsidRPr="00E80109">
        <w:rPr>
          <w:rFonts w:ascii="TH SarabunPSK" w:hAnsi="TH SarabunPSK" w:cs="TH SarabunPSK" w:hint="cs"/>
          <w:color w:val="000000"/>
          <w:spacing w:val="-4"/>
          <w:sz w:val="32"/>
          <w:szCs w:val="32"/>
          <w:cs/>
        </w:rPr>
        <w:t>พบว่า ความคิดเห็นต่อการบริหารงานบุคคล</w:t>
      </w:r>
      <w:r w:rsidRPr="00E80109">
        <w:rPr>
          <w:rFonts w:ascii="TH SarabunPSK" w:hAnsi="TH SarabunPSK" w:cs="TH SarabunPSK" w:hint="cs"/>
          <w:color w:val="000000"/>
          <w:spacing w:val="-4"/>
          <w:sz w:val="32"/>
          <w:szCs w:val="32"/>
          <w:cs/>
        </w:rPr>
        <w:t xml:space="preserve"> </w:t>
      </w:r>
      <w:r w:rsidRPr="00E80109">
        <w:rPr>
          <w:rFonts w:ascii="TH SarabunPSK" w:hAnsi="TH SarabunPSK" w:cs="TH SarabunPSK" w:hint="cs"/>
          <w:spacing w:val="-4"/>
          <w:sz w:val="32"/>
          <w:szCs w:val="32"/>
          <w:cs/>
        </w:rPr>
        <w:t>จำแนกตามระดับการศึกษา และประสบการณ์</w:t>
      </w:r>
      <w:r w:rsidR="00E80109" w:rsidRPr="00E80109">
        <w:rPr>
          <w:rFonts w:ascii="TH SarabunPSK" w:hAnsi="TH SarabunPSK" w:cs="TH SarabunPSK" w:hint="cs"/>
          <w:spacing w:val="-4"/>
          <w:sz w:val="32"/>
          <w:szCs w:val="32"/>
          <w:cs/>
        </w:rPr>
        <w:t>การ</w:t>
      </w:r>
      <w:r w:rsidRPr="00E80109">
        <w:rPr>
          <w:rFonts w:ascii="TH SarabunPSK" w:hAnsi="TH SarabunPSK" w:cs="TH SarabunPSK" w:hint="cs"/>
          <w:spacing w:val="-4"/>
          <w:sz w:val="32"/>
          <w:szCs w:val="32"/>
          <w:cs/>
        </w:rPr>
        <w:t>ทำงาน</w:t>
      </w:r>
      <w:r w:rsidR="00F01E5E">
        <w:rPr>
          <w:rFonts w:ascii="TH SarabunPSK" w:hAnsi="TH SarabunPSK" w:cs="TH SarabunPSK" w:hint="cs"/>
          <w:color w:val="000000"/>
          <w:sz w:val="32"/>
          <w:szCs w:val="32"/>
          <w:cs/>
        </w:rPr>
        <w:t xml:space="preserve"> ไม่แตกต่างกัน</w:t>
      </w:r>
    </w:p>
    <w:p w:rsidR="000029F7" w:rsidRDefault="000029F7" w:rsidP="00CB77EA">
      <w:pPr>
        <w:pStyle w:val="af2"/>
        <w:ind w:firstLine="720"/>
        <w:jc w:val="thaiDistribute"/>
        <w:rPr>
          <w:rFonts w:ascii="TH SarabunPSK" w:hAnsi="TH SarabunPSK" w:cs="TH SarabunPSK"/>
          <w:color w:val="000000"/>
          <w:sz w:val="32"/>
          <w:szCs w:val="32"/>
        </w:rPr>
      </w:pPr>
    </w:p>
    <w:p w:rsidR="000029F7" w:rsidRPr="00EC25A1" w:rsidRDefault="000029F7" w:rsidP="000029F7">
      <w:pPr>
        <w:pStyle w:val="af2"/>
        <w:jc w:val="center"/>
        <w:rPr>
          <w:rFonts w:ascii="TH SarabunIT๙" w:hAnsi="TH SarabunIT๙" w:cs="TH SarabunIT๙"/>
          <w:b/>
          <w:bCs/>
          <w:color w:val="000000" w:themeColor="text1"/>
          <w:sz w:val="32"/>
          <w:szCs w:val="32"/>
        </w:rPr>
      </w:pPr>
      <w:r w:rsidRPr="00EC25A1">
        <w:rPr>
          <w:rFonts w:ascii="TH SarabunIT๙" w:hAnsi="TH SarabunIT๙" w:cs="TH SarabunIT๙"/>
          <w:b/>
          <w:bCs/>
          <w:color w:val="000000" w:themeColor="text1"/>
          <w:sz w:val="32"/>
          <w:szCs w:val="32"/>
          <w:cs/>
        </w:rPr>
        <w:t>ข้อเสนอแนะ</w:t>
      </w:r>
    </w:p>
    <w:p w:rsidR="00D05FE9" w:rsidRPr="000029F7" w:rsidRDefault="00302FEE" w:rsidP="000029F7">
      <w:pPr>
        <w:tabs>
          <w:tab w:val="left" w:pos="709"/>
        </w:tabs>
        <w:spacing w:after="0" w:line="240" w:lineRule="auto"/>
        <w:ind w:firstLine="709"/>
        <w:jc w:val="thaiDistribute"/>
        <w:rPr>
          <w:rFonts w:ascii="TH SarabunPSK" w:hAnsi="TH SarabunPSK" w:cs="TH SarabunPSK"/>
          <w:b/>
          <w:bCs/>
          <w:sz w:val="32"/>
          <w:szCs w:val="32"/>
        </w:rPr>
      </w:pPr>
      <w:r>
        <w:rPr>
          <w:rFonts w:ascii="TH SarabunPSK" w:hAnsi="TH SarabunPSK" w:cs="TH SarabunPSK"/>
          <w:sz w:val="32"/>
          <w:szCs w:val="32"/>
        </w:rPr>
        <w:t xml:space="preserve">1. </w:t>
      </w:r>
      <w:r w:rsidRPr="00572CF9">
        <w:rPr>
          <w:rFonts w:ascii="TH SarabunIT๙" w:eastAsia="Times New Roman" w:hAnsi="TH SarabunIT๙" w:cs="TH SarabunIT๙" w:hint="cs"/>
          <w:spacing w:val="8"/>
          <w:sz w:val="32"/>
          <w:szCs w:val="32"/>
          <w:cs/>
        </w:rPr>
        <w:t xml:space="preserve">จากผลการวิจัยครั้งนี้ </w:t>
      </w:r>
      <w:r w:rsidR="000029F7" w:rsidRPr="00572CF9">
        <w:rPr>
          <w:rFonts w:ascii="TH SarabunIT๙" w:eastAsia="Times New Roman" w:hAnsi="TH SarabunIT๙" w:cs="TH SarabunIT๙"/>
          <w:spacing w:val="8"/>
          <w:sz w:val="32"/>
          <w:szCs w:val="32"/>
          <w:cs/>
        </w:rPr>
        <w:t>ผู้บริหารสถานศึกษาควร</w:t>
      </w:r>
      <w:r w:rsidR="000029F7" w:rsidRPr="00572CF9">
        <w:rPr>
          <w:rFonts w:ascii="TH SarabunIT๙" w:eastAsia="Times New Roman" w:hAnsi="TH SarabunIT๙" w:cs="TH SarabunIT๙" w:hint="cs"/>
          <w:spacing w:val="8"/>
          <w:sz w:val="32"/>
          <w:szCs w:val="32"/>
          <w:cs/>
        </w:rPr>
        <w:t>นำข้อมูลปัญหาการบริหารงานบุคคลไปใช้ใน</w:t>
      </w:r>
      <w:r w:rsidR="00E80109" w:rsidRPr="00322ECE">
        <w:rPr>
          <w:rFonts w:ascii="TH SarabunIT๙" w:eastAsia="Times New Roman" w:hAnsi="TH SarabunIT๙" w:cs="TH SarabunIT๙" w:hint="cs"/>
          <w:spacing w:val="-2"/>
          <w:sz w:val="32"/>
          <w:szCs w:val="32"/>
          <w:cs/>
        </w:rPr>
        <w:t>การ</w:t>
      </w:r>
      <w:r w:rsidR="000029F7" w:rsidRPr="00322ECE">
        <w:rPr>
          <w:rFonts w:ascii="TH SarabunIT๙" w:eastAsia="Times New Roman" w:hAnsi="TH SarabunIT๙" w:cs="TH SarabunIT๙" w:hint="cs"/>
          <w:spacing w:val="-2"/>
          <w:sz w:val="32"/>
          <w:szCs w:val="32"/>
          <w:cs/>
        </w:rPr>
        <w:t>วางแผนอัตรากำลังและวิเคราะห์การมอบหมายงานให้ครูปฏิบัติงานตรงตามความรู้ความสามารถ จูงใจให้ครู</w:t>
      </w:r>
      <w:r w:rsidR="000029F7" w:rsidRPr="000029F7">
        <w:rPr>
          <w:rFonts w:ascii="TH SarabunIT๙" w:eastAsia="Times New Roman" w:hAnsi="TH SarabunIT๙" w:cs="TH SarabunIT๙" w:hint="cs"/>
          <w:sz w:val="32"/>
          <w:szCs w:val="32"/>
          <w:cs/>
        </w:rPr>
        <w:t>มีกำลังใจในการปฏิบัติงานอย่างมีประสิทธิภาพ ส่งเสริมและสนับสนุนให้ครูมีและเลื่อนวิทยฐานะ ส่งเสริมให้ครู</w:t>
      </w:r>
      <w:r w:rsidR="000029F7" w:rsidRPr="000029F7">
        <w:rPr>
          <w:rFonts w:ascii="TH SarabunIT๙" w:eastAsia="Times New Roman" w:hAnsi="TH SarabunIT๙" w:cs="TH SarabunIT๙"/>
          <w:sz w:val="32"/>
          <w:szCs w:val="32"/>
          <w:cs/>
        </w:rPr>
        <w:t>ศึกษาต่อในระดับที่สูงขึ้น</w:t>
      </w:r>
      <w:r w:rsidR="000029F7" w:rsidRPr="000029F7">
        <w:rPr>
          <w:rFonts w:ascii="TH SarabunIT๙" w:eastAsia="Times New Roman" w:hAnsi="TH SarabunIT๙" w:cs="TH SarabunIT๙" w:hint="cs"/>
          <w:sz w:val="32"/>
          <w:szCs w:val="32"/>
          <w:cs/>
        </w:rPr>
        <w:t xml:space="preserve"> เพื่อ</w:t>
      </w:r>
      <w:r w:rsidR="000029F7" w:rsidRPr="000029F7">
        <w:rPr>
          <w:rFonts w:ascii="TH SarabunIT๙" w:eastAsia="Times New Roman" w:hAnsi="TH SarabunIT๙" w:cs="TH SarabunIT๙"/>
          <w:sz w:val="32"/>
          <w:szCs w:val="32"/>
          <w:cs/>
        </w:rPr>
        <w:t>สร้างขวัญและกำลังใจให้แก่ข้าราชการครู</w:t>
      </w:r>
      <w:r w:rsidR="000029F7" w:rsidRPr="000029F7">
        <w:rPr>
          <w:rFonts w:ascii="TH SarabunIT๙" w:eastAsia="Times New Roman" w:hAnsi="TH SarabunIT๙" w:cs="TH SarabunIT๙" w:hint="cs"/>
          <w:sz w:val="32"/>
          <w:szCs w:val="32"/>
          <w:cs/>
        </w:rPr>
        <w:t xml:space="preserve"> ลดปัญหาการขอย้าย</w:t>
      </w:r>
      <w:r w:rsidR="00572CF9">
        <w:rPr>
          <w:rFonts w:ascii="TH SarabunIT๙" w:eastAsia="Times New Roman" w:hAnsi="TH SarabunIT๙" w:cs="TH SarabunIT๙" w:hint="cs"/>
          <w:sz w:val="32"/>
          <w:szCs w:val="32"/>
          <w:cs/>
        </w:rPr>
        <w:t>หรือ</w:t>
      </w:r>
      <w:r w:rsidR="000029F7" w:rsidRPr="000029F7">
        <w:rPr>
          <w:rFonts w:ascii="TH SarabunIT๙" w:eastAsia="Times New Roman" w:hAnsi="TH SarabunIT๙" w:cs="TH SarabunIT๙" w:hint="cs"/>
          <w:sz w:val="32"/>
          <w:szCs w:val="32"/>
          <w:cs/>
        </w:rPr>
        <w:t xml:space="preserve">การขอโอน </w:t>
      </w:r>
      <w:r w:rsidR="000029F7" w:rsidRPr="000029F7">
        <w:rPr>
          <w:rFonts w:ascii="TH SarabunIT๙" w:eastAsia="Times New Roman" w:hAnsi="TH SarabunIT๙" w:cs="TH SarabunIT๙"/>
          <w:sz w:val="32"/>
          <w:szCs w:val="32"/>
          <w:cs/>
        </w:rPr>
        <w:t>ส่งผลให้ผลสัมฤทธิ์ของผู้เรียนมีคุณภาพ</w:t>
      </w:r>
      <w:r w:rsidR="000029F7" w:rsidRPr="000029F7">
        <w:rPr>
          <w:rFonts w:ascii="TH SarabunIT๙" w:eastAsia="Times New Roman" w:hAnsi="TH SarabunIT๙" w:cs="TH SarabunIT๙" w:hint="cs"/>
          <w:sz w:val="32"/>
          <w:szCs w:val="32"/>
          <w:cs/>
        </w:rPr>
        <w:t>มากยิ่งขี้น</w:t>
      </w:r>
      <w:r w:rsidR="000029F7" w:rsidRPr="000029F7">
        <w:rPr>
          <w:rFonts w:ascii="TH SarabunIT๙" w:eastAsia="Times New Roman" w:hAnsi="TH SarabunIT๙" w:cs="TH SarabunIT๙"/>
          <w:sz w:val="32"/>
          <w:szCs w:val="32"/>
          <w:cs/>
        </w:rPr>
        <w:t xml:space="preserve"> </w:t>
      </w:r>
    </w:p>
    <w:p w:rsidR="00EC25A1" w:rsidRDefault="00F72723" w:rsidP="00553C4A">
      <w:pPr>
        <w:tabs>
          <w:tab w:val="left" w:pos="709"/>
        </w:tabs>
        <w:spacing w:after="0" w:line="240" w:lineRule="auto"/>
        <w:ind w:firstLine="709"/>
        <w:jc w:val="thaiDistribute"/>
        <w:rPr>
          <w:rFonts w:ascii="TH SarabunIT๙" w:eastAsia="Times New Roman" w:hAnsi="TH SarabunIT๙" w:cs="TH SarabunIT๙"/>
          <w:sz w:val="32"/>
          <w:szCs w:val="32"/>
        </w:rPr>
      </w:pPr>
      <w:r w:rsidRPr="00F72723">
        <w:rPr>
          <w:rFonts w:ascii="TH SarabunIT๙" w:eastAsia="Times New Roman" w:hAnsi="TH SarabunIT๙" w:cs="TH SarabunIT๙"/>
          <w:b/>
          <w:bCs/>
          <w:sz w:val="32"/>
          <w:szCs w:val="32"/>
        </w:rPr>
        <w:tab/>
      </w:r>
      <w:r w:rsidR="00302FEE">
        <w:rPr>
          <w:rFonts w:ascii="TH SarabunPSK" w:eastAsia="Times New Roman" w:hAnsi="TH SarabunPSK" w:cs="TH SarabunPSK" w:hint="cs"/>
          <w:sz w:val="32"/>
          <w:szCs w:val="32"/>
          <w:cs/>
        </w:rPr>
        <w:t xml:space="preserve">2. </w:t>
      </w:r>
      <w:r w:rsidRPr="00F72723">
        <w:rPr>
          <w:rFonts w:ascii="TH SarabunIT๙" w:eastAsia="Times New Roman" w:hAnsi="TH SarabunIT๙" w:cs="TH SarabunIT๙"/>
          <w:sz w:val="32"/>
          <w:szCs w:val="32"/>
          <w:cs/>
        </w:rPr>
        <w:t>การวิจัยครั้งต่อไป ควรศึกษา</w:t>
      </w:r>
      <w:r w:rsidR="00FC25D6">
        <w:rPr>
          <w:rFonts w:ascii="TH SarabunIT๙" w:eastAsia="Times New Roman" w:hAnsi="TH SarabunIT๙" w:cs="TH SarabunIT๙" w:hint="cs"/>
          <w:sz w:val="32"/>
          <w:szCs w:val="32"/>
          <w:cs/>
        </w:rPr>
        <w:t xml:space="preserve">แนวทางการแก้ปัญหาการบริหารงานบุคคลในโรงเรียน </w:t>
      </w:r>
      <w:r w:rsidR="00EC25A1">
        <w:rPr>
          <w:rFonts w:ascii="TH SarabunIT๙" w:eastAsia="Times New Roman" w:hAnsi="TH SarabunIT๙" w:cs="TH SarabunIT๙" w:hint="cs"/>
          <w:sz w:val="32"/>
          <w:szCs w:val="32"/>
          <w:cs/>
        </w:rPr>
        <w:t>และศึกษา</w:t>
      </w:r>
      <w:r w:rsidR="00EC25A1" w:rsidRPr="00322ECE">
        <w:rPr>
          <w:rFonts w:ascii="TH SarabunIT๙" w:eastAsia="Times New Roman" w:hAnsi="TH SarabunIT๙" w:cs="TH SarabunIT๙" w:hint="cs"/>
          <w:spacing w:val="4"/>
          <w:sz w:val="32"/>
          <w:szCs w:val="32"/>
          <w:cs/>
        </w:rPr>
        <w:t>เกี่ยวกับภาวะผู้นำของผู้บริหารสถานศึกษาในด้านการบริหารงานบุคคลเพื่อนำข้อมูลที่ได้ไปพัฒนาโรงเรียนให้มี</w:t>
      </w:r>
      <w:r w:rsidR="00EC25A1">
        <w:rPr>
          <w:rFonts w:ascii="TH SarabunIT๙" w:eastAsia="Times New Roman" w:hAnsi="TH SarabunIT๙" w:cs="TH SarabunIT๙" w:hint="cs"/>
          <w:sz w:val="32"/>
          <w:szCs w:val="32"/>
          <w:cs/>
        </w:rPr>
        <w:t>คุณภาพต่อไป</w:t>
      </w:r>
    </w:p>
    <w:p w:rsidR="00AC1E0A" w:rsidRPr="00B00AB4" w:rsidRDefault="00AC1E0A" w:rsidP="00726503">
      <w:pPr>
        <w:pStyle w:val="af3"/>
        <w:widowControl w:val="0"/>
        <w:tabs>
          <w:tab w:val="left" w:pos="426"/>
        </w:tabs>
        <w:ind w:firstLine="567"/>
        <w:jc w:val="thaiDistribute"/>
        <w:rPr>
          <w:rFonts w:ascii="TH SarabunPSK" w:hAnsi="TH SarabunPSK" w:cs="TH SarabunPSK"/>
          <w:b/>
          <w:bCs/>
          <w:sz w:val="32"/>
          <w:szCs w:val="32"/>
        </w:rPr>
      </w:pPr>
    </w:p>
    <w:p w:rsidR="00AC1E0A" w:rsidRPr="00B00AB4" w:rsidRDefault="00AC1E0A" w:rsidP="00AC1E0A">
      <w:pPr>
        <w:pStyle w:val="af2"/>
        <w:jc w:val="center"/>
        <w:rPr>
          <w:rFonts w:ascii="TH SarabunPSK" w:hAnsi="TH SarabunPSK" w:cs="TH SarabunPSK"/>
          <w:b/>
          <w:bCs/>
          <w:sz w:val="32"/>
          <w:szCs w:val="32"/>
        </w:rPr>
      </w:pPr>
      <w:r w:rsidRPr="00B00AB4">
        <w:rPr>
          <w:rFonts w:ascii="TH SarabunPSK" w:hAnsi="TH SarabunPSK" w:cs="TH SarabunPSK" w:hint="cs"/>
          <w:b/>
          <w:bCs/>
          <w:sz w:val="32"/>
          <w:szCs w:val="32"/>
          <w:cs/>
        </w:rPr>
        <w:t>กิตติกรรมประกาศ</w:t>
      </w:r>
    </w:p>
    <w:p w:rsidR="00AC1E0A" w:rsidRDefault="001118D7" w:rsidP="00AC1E0A">
      <w:pPr>
        <w:pStyle w:val="af2"/>
        <w:ind w:firstLine="720"/>
        <w:jc w:val="thaiDistribute"/>
        <w:rPr>
          <w:rFonts w:ascii="TH SarabunPSK" w:hAnsi="TH SarabunPSK" w:cs="TH SarabunPSK" w:hint="cs"/>
          <w:sz w:val="32"/>
          <w:szCs w:val="32"/>
        </w:rPr>
      </w:pPr>
      <w:r>
        <w:rPr>
          <w:rFonts w:ascii="TH SarabunPSK" w:hAnsi="TH SarabunPSK" w:cs="TH SarabunPSK" w:hint="cs"/>
          <w:sz w:val="32"/>
          <w:szCs w:val="32"/>
          <w:cs/>
        </w:rPr>
        <w:t>ในงานวิจัยฉบับนี้ สำเร็จลุล่วงได้อย่างสมบูรณ์ ด้วยความอนุเคราะห์ข้อมูล แนวคิด ทฤษฏี และ</w:t>
      </w:r>
      <w:r w:rsidRPr="00322ECE">
        <w:rPr>
          <w:rFonts w:ascii="TH SarabunPSK" w:hAnsi="TH SarabunPSK" w:cs="TH SarabunPSK" w:hint="cs"/>
          <w:spacing w:val="6"/>
          <w:sz w:val="32"/>
          <w:szCs w:val="32"/>
          <w:cs/>
        </w:rPr>
        <w:t>งานวิจัยที่เกี่ยวข้อง</w:t>
      </w:r>
      <w:r w:rsidRPr="00322ECE">
        <w:rPr>
          <w:rFonts w:ascii="TH SarabunPSK" w:hAnsi="TH SarabunPSK" w:cs="TH SarabunPSK"/>
          <w:spacing w:val="6"/>
          <w:sz w:val="32"/>
          <w:szCs w:val="32"/>
        </w:rPr>
        <w:t xml:space="preserve"> </w:t>
      </w:r>
      <w:r w:rsidRPr="00322ECE">
        <w:rPr>
          <w:rFonts w:ascii="TH SarabunPSK" w:hAnsi="TH SarabunPSK" w:cs="TH SarabunPSK" w:hint="cs"/>
          <w:spacing w:val="6"/>
          <w:sz w:val="32"/>
          <w:szCs w:val="32"/>
          <w:cs/>
        </w:rPr>
        <w:t xml:space="preserve">ที่เผยแพร่จากหลากหลายแหล่งเรียนรู้ที่ผู้วิจัยสามารถเข้าถึงและสืบค้นได้ </w:t>
      </w:r>
      <w:r w:rsidR="00302FEE" w:rsidRPr="00322ECE">
        <w:rPr>
          <w:rFonts w:ascii="TH SarabunPSK" w:hAnsi="TH SarabunPSK" w:cs="TH SarabunPSK" w:hint="cs"/>
          <w:spacing w:val="6"/>
          <w:sz w:val="32"/>
          <w:szCs w:val="32"/>
          <w:cs/>
        </w:rPr>
        <w:t>ซึ่งผู้วิจัย</w:t>
      </w:r>
      <w:r w:rsidR="00302FEE" w:rsidRPr="00322ECE">
        <w:rPr>
          <w:rFonts w:ascii="TH SarabunPSK" w:hAnsi="TH SarabunPSK" w:cs="TH SarabunPSK" w:hint="cs"/>
          <w:spacing w:val="-4"/>
          <w:sz w:val="32"/>
          <w:szCs w:val="32"/>
          <w:cs/>
        </w:rPr>
        <w:t>ขอขอบคุณมา ณ ที่นี้ ทั้งนี้</w:t>
      </w:r>
      <w:r w:rsidRPr="00322ECE">
        <w:rPr>
          <w:rFonts w:ascii="TH SarabunPSK" w:hAnsi="TH SarabunPSK" w:cs="TH SarabunPSK" w:hint="cs"/>
          <w:spacing w:val="-4"/>
          <w:sz w:val="32"/>
          <w:szCs w:val="32"/>
          <w:cs/>
        </w:rPr>
        <w:t>ผู้วิจัยขอมอบความดีในการศึกษาวิจัยนี้แด่ครอบครัวผู้ซึ่งให้ความสนับสนุนในทุกด้าน</w:t>
      </w:r>
      <w:r>
        <w:rPr>
          <w:rFonts w:ascii="TH SarabunPSK" w:hAnsi="TH SarabunPSK" w:cs="TH SarabunPSK" w:hint="cs"/>
          <w:sz w:val="32"/>
          <w:szCs w:val="32"/>
          <w:cs/>
        </w:rPr>
        <w:t xml:space="preserve"> และกำลังใจจากมิตรแท้ทุกท่าน</w:t>
      </w:r>
    </w:p>
    <w:p w:rsidR="00D70599" w:rsidRDefault="00D70599" w:rsidP="00AC1E0A">
      <w:pPr>
        <w:pStyle w:val="af2"/>
        <w:ind w:firstLine="720"/>
        <w:jc w:val="thaiDistribute"/>
        <w:rPr>
          <w:rFonts w:ascii="TH SarabunPSK" w:hAnsi="TH SarabunPSK" w:cs="TH SarabunPSK" w:hint="cs"/>
          <w:sz w:val="32"/>
          <w:szCs w:val="32"/>
        </w:rPr>
      </w:pPr>
    </w:p>
    <w:p w:rsidR="00D70599" w:rsidRDefault="00D70599" w:rsidP="00AC1E0A">
      <w:pPr>
        <w:pStyle w:val="af2"/>
        <w:ind w:firstLine="720"/>
        <w:jc w:val="thaiDistribute"/>
        <w:rPr>
          <w:rFonts w:ascii="TH SarabunPSK" w:hAnsi="TH SarabunPSK" w:cs="TH SarabunPSK" w:hint="cs"/>
          <w:sz w:val="32"/>
          <w:szCs w:val="32"/>
        </w:rPr>
      </w:pPr>
    </w:p>
    <w:p w:rsidR="00D70599" w:rsidRDefault="00D70599" w:rsidP="00AC1E0A">
      <w:pPr>
        <w:pStyle w:val="af2"/>
        <w:ind w:firstLine="720"/>
        <w:jc w:val="thaiDistribute"/>
        <w:rPr>
          <w:rFonts w:ascii="TH SarabunPSK" w:hAnsi="TH SarabunPSK" w:cs="TH SarabunPSK" w:hint="cs"/>
          <w:sz w:val="32"/>
          <w:szCs w:val="32"/>
        </w:rPr>
      </w:pPr>
    </w:p>
    <w:p w:rsidR="00D70599" w:rsidRPr="001118D7" w:rsidRDefault="00D70599" w:rsidP="00AC1E0A">
      <w:pPr>
        <w:pStyle w:val="af2"/>
        <w:ind w:firstLine="720"/>
        <w:jc w:val="thaiDistribute"/>
        <w:rPr>
          <w:rFonts w:ascii="TH SarabunPSK" w:hAnsi="TH SarabunPSK" w:cs="TH SarabunPSK"/>
          <w:sz w:val="32"/>
          <w:szCs w:val="32"/>
          <w:cs/>
        </w:rPr>
      </w:pPr>
    </w:p>
    <w:p w:rsidR="002049F8" w:rsidRPr="00B00AB4" w:rsidRDefault="002049F8" w:rsidP="00726503">
      <w:pPr>
        <w:pStyle w:val="af3"/>
        <w:widowControl w:val="0"/>
        <w:tabs>
          <w:tab w:val="left" w:pos="426"/>
        </w:tabs>
        <w:ind w:firstLine="567"/>
        <w:jc w:val="thaiDistribute"/>
        <w:rPr>
          <w:rFonts w:ascii="TH SarabunPSK" w:hAnsi="TH SarabunPSK" w:cs="TH SarabunPSK"/>
          <w:sz w:val="32"/>
          <w:szCs w:val="32"/>
        </w:rPr>
      </w:pPr>
    </w:p>
    <w:p w:rsidR="006D0B6B" w:rsidRDefault="00EE2D33" w:rsidP="00D05FE9">
      <w:pPr>
        <w:pStyle w:val="af2"/>
        <w:jc w:val="center"/>
        <w:rPr>
          <w:rFonts w:ascii="TH SarabunPSK" w:hAnsi="TH SarabunPSK" w:cs="TH SarabunPSK"/>
          <w:b/>
          <w:bCs/>
          <w:sz w:val="32"/>
          <w:szCs w:val="32"/>
        </w:rPr>
      </w:pPr>
      <w:r w:rsidRPr="00B00AB4">
        <w:rPr>
          <w:rFonts w:ascii="TH SarabunPSK" w:hAnsi="TH SarabunPSK" w:cs="TH SarabunPSK" w:hint="cs"/>
          <w:b/>
          <w:bCs/>
          <w:sz w:val="32"/>
          <w:szCs w:val="32"/>
          <w:cs/>
        </w:rPr>
        <w:lastRenderedPageBreak/>
        <w:t>เอกสารอ้างอิง</w:t>
      </w:r>
    </w:p>
    <w:p w:rsidR="00560DAE" w:rsidRPr="00560DAE" w:rsidRDefault="00560DAE" w:rsidP="000F335C">
      <w:pPr>
        <w:pStyle w:val="af2"/>
        <w:ind w:left="720" w:hanging="720"/>
        <w:rPr>
          <w:rFonts w:ascii="TH SarabunPSK" w:hAnsi="TH SarabunPSK" w:cs="TH SarabunPSK"/>
          <w:sz w:val="32"/>
          <w:szCs w:val="32"/>
          <w:cs/>
        </w:rPr>
      </w:pPr>
      <w:r>
        <w:rPr>
          <w:rFonts w:ascii="TH SarabunPSK" w:hAnsi="TH SarabunPSK" w:cs="TH SarabunPSK" w:hint="cs"/>
          <w:sz w:val="32"/>
          <w:szCs w:val="32"/>
          <w:cs/>
        </w:rPr>
        <w:t xml:space="preserve">จารุวรรณ นรพรม, เพชรสุดา ภูมิพันธ์ และวิวรรณ กาญจนวจี. </w:t>
      </w:r>
      <w:r w:rsidR="008D2C25">
        <w:rPr>
          <w:rFonts w:ascii="TH SarabunPSK" w:hAnsi="TH SarabunPSK" w:cs="TH SarabunPSK" w:hint="cs"/>
          <w:sz w:val="32"/>
          <w:szCs w:val="32"/>
          <w:cs/>
        </w:rPr>
        <w:t>(</w:t>
      </w:r>
      <w:r>
        <w:rPr>
          <w:rFonts w:ascii="TH SarabunPSK" w:hAnsi="TH SarabunPSK" w:cs="TH SarabunPSK" w:hint="cs"/>
          <w:sz w:val="32"/>
          <w:szCs w:val="32"/>
          <w:cs/>
        </w:rPr>
        <w:t>255</w:t>
      </w:r>
      <w:r w:rsidR="00B93453">
        <w:rPr>
          <w:rFonts w:ascii="TH SarabunPSK" w:hAnsi="TH SarabunPSK" w:cs="TH SarabunPSK" w:hint="cs"/>
          <w:sz w:val="32"/>
          <w:szCs w:val="32"/>
          <w:cs/>
        </w:rPr>
        <w:t>8</w:t>
      </w:r>
      <w:r w:rsidR="008D2C25">
        <w:rPr>
          <w:rFonts w:ascii="TH SarabunPSK" w:hAnsi="TH SarabunPSK" w:cs="TH SarabunPSK" w:hint="cs"/>
          <w:sz w:val="32"/>
          <w:szCs w:val="32"/>
          <w:cs/>
        </w:rPr>
        <w:t>)</w:t>
      </w:r>
      <w:r>
        <w:rPr>
          <w:rFonts w:ascii="TH SarabunPSK" w:hAnsi="TH SarabunPSK" w:cs="TH SarabunPSK" w:hint="cs"/>
          <w:sz w:val="32"/>
          <w:szCs w:val="32"/>
          <w:cs/>
        </w:rPr>
        <w:t>. การศึกษาเรื่อง</w:t>
      </w:r>
      <w:r w:rsidRPr="00FE67E7">
        <w:rPr>
          <w:rFonts w:ascii="TH SarabunPSK" w:hAnsi="TH SarabunPSK" w:cs="TH SarabunPSK"/>
          <w:color w:val="000000"/>
          <w:sz w:val="32"/>
          <w:szCs w:val="32"/>
          <w:cs/>
        </w:rPr>
        <w:t xml:space="preserve">สภาพ ปัญหา และแนวทางแก้ปัญหาการบริหารงานบุคคลของผู้บริหารสถานศึกษา สังกัดสำนักงานเขตพื้นที่การศึกษาประถมศึกษานครราชสีมา เขต </w:t>
      </w:r>
      <w:r w:rsidRPr="00FE67E7">
        <w:rPr>
          <w:rFonts w:ascii="TH SarabunPSK" w:hAnsi="TH SarabunPSK" w:cs="TH SarabunPSK"/>
          <w:color w:val="000000"/>
          <w:sz w:val="32"/>
          <w:szCs w:val="32"/>
        </w:rPr>
        <w:t>1</w:t>
      </w:r>
      <w:r>
        <w:rPr>
          <w:rFonts w:ascii="TH SarabunPSK" w:hAnsi="TH SarabunPSK" w:cs="TH SarabunPSK"/>
          <w:sz w:val="32"/>
          <w:szCs w:val="32"/>
        </w:rPr>
        <w:t xml:space="preserve">. </w:t>
      </w:r>
      <w:r>
        <w:rPr>
          <w:rFonts w:ascii="TH SarabunPSK" w:hAnsi="TH SarabunPSK" w:cs="TH SarabunPSK" w:hint="cs"/>
          <w:b/>
          <w:bCs/>
          <w:sz w:val="32"/>
          <w:szCs w:val="32"/>
          <w:cs/>
        </w:rPr>
        <w:t>วารสารชุมชนวิจัย มหาวิทยาลัยราชภัฏนครราชสีมา</w:t>
      </w:r>
      <w:r>
        <w:rPr>
          <w:rFonts w:ascii="TH SarabunPSK" w:hAnsi="TH SarabunPSK" w:cs="TH SarabunPSK" w:hint="cs"/>
          <w:sz w:val="32"/>
          <w:szCs w:val="32"/>
          <w:cs/>
        </w:rPr>
        <w:t>, ปีที่ 9 (ฉบับที่ 1), 21-25.</w:t>
      </w:r>
    </w:p>
    <w:p w:rsidR="009D38DA" w:rsidRDefault="009D38DA" w:rsidP="009D38DA">
      <w:pPr>
        <w:pStyle w:val="af2"/>
        <w:ind w:left="720" w:hanging="720"/>
        <w:rPr>
          <w:rFonts w:ascii="TH SarabunPSK" w:hAnsi="TH SarabunPSK" w:cs="TH SarabunPSK"/>
          <w:sz w:val="32"/>
          <w:szCs w:val="32"/>
        </w:rPr>
      </w:pPr>
      <w:r>
        <w:rPr>
          <w:rFonts w:ascii="TH SarabunPSK" w:hAnsi="TH SarabunPSK" w:cs="TH SarabunPSK" w:hint="cs"/>
          <w:sz w:val="32"/>
          <w:szCs w:val="32"/>
          <w:cs/>
        </w:rPr>
        <w:t xml:space="preserve">จีรภัทร เชียงทอง. </w:t>
      </w:r>
      <w:r w:rsidR="008D2C25">
        <w:rPr>
          <w:rFonts w:ascii="TH SarabunPSK" w:hAnsi="TH SarabunPSK" w:cs="TH SarabunPSK" w:hint="cs"/>
          <w:sz w:val="32"/>
          <w:szCs w:val="32"/>
          <w:cs/>
        </w:rPr>
        <w:t>(</w:t>
      </w:r>
      <w:r>
        <w:rPr>
          <w:rFonts w:ascii="TH SarabunPSK" w:hAnsi="TH SarabunPSK" w:cs="TH SarabunPSK" w:hint="cs"/>
          <w:sz w:val="32"/>
          <w:szCs w:val="32"/>
          <w:cs/>
        </w:rPr>
        <w:t>2557</w:t>
      </w:r>
      <w:r w:rsidR="008D2C25">
        <w:rPr>
          <w:rFonts w:ascii="TH SarabunPSK" w:hAnsi="TH SarabunPSK" w:cs="TH SarabunPSK" w:hint="cs"/>
          <w:sz w:val="32"/>
          <w:szCs w:val="32"/>
          <w:cs/>
        </w:rPr>
        <w:t>)</w:t>
      </w:r>
      <w:r>
        <w:rPr>
          <w:rFonts w:ascii="TH SarabunPSK" w:hAnsi="TH SarabunPSK" w:cs="TH SarabunPSK" w:hint="cs"/>
          <w:sz w:val="32"/>
          <w:szCs w:val="32"/>
          <w:cs/>
        </w:rPr>
        <w:t xml:space="preserve">. </w:t>
      </w:r>
      <w:r w:rsidRPr="009519A6">
        <w:rPr>
          <w:rFonts w:ascii="TH SarabunPSK" w:hAnsi="TH SarabunPSK" w:cs="TH SarabunPSK" w:hint="cs"/>
          <w:b/>
          <w:bCs/>
          <w:sz w:val="32"/>
          <w:szCs w:val="32"/>
          <w:cs/>
        </w:rPr>
        <w:t>ปัญหาและแนวทางการพัฒนาการบริหารงานบุคลากรของโรงเรียนมัธยมศึกษาในเขตพื้นที่จังหวัดพระนครศรีอยุธยา สังกัดสำนักงานเขตพื้นที่การศึกษามัธยมศึกษา เขต 3</w:t>
      </w:r>
      <w:r>
        <w:rPr>
          <w:rFonts w:ascii="TH SarabunPSK" w:hAnsi="TH SarabunPSK" w:cs="TH SarabunPSK" w:hint="cs"/>
          <w:sz w:val="32"/>
          <w:szCs w:val="32"/>
          <w:cs/>
        </w:rPr>
        <w:t xml:space="preserve">. </w:t>
      </w:r>
      <w:r w:rsidRPr="009519A6">
        <w:rPr>
          <w:rFonts w:ascii="TH SarabunPSK" w:hAnsi="TH SarabunPSK" w:cs="TH SarabunPSK" w:hint="cs"/>
          <w:sz w:val="32"/>
          <w:szCs w:val="32"/>
          <w:cs/>
        </w:rPr>
        <w:t>วิทยานิพนธ์ปริญญามหาบัณฑิต</w:t>
      </w:r>
      <w:r w:rsidR="009519A6">
        <w:rPr>
          <w:rFonts w:ascii="TH SarabunPSK" w:hAnsi="TH SarabunPSK" w:cs="TH SarabunPSK" w:hint="cs"/>
          <w:sz w:val="32"/>
          <w:szCs w:val="32"/>
          <w:cs/>
        </w:rPr>
        <w:t>, มหาวิทยาลัยบูรพา.</w:t>
      </w:r>
    </w:p>
    <w:p w:rsidR="008865AB" w:rsidRDefault="000F335C" w:rsidP="000F335C">
      <w:pPr>
        <w:pStyle w:val="af2"/>
        <w:ind w:left="720" w:hanging="720"/>
        <w:rPr>
          <w:rFonts w:ascii="TH SarabunPSK" w:hAnsi="TH SarabunPSK" w:cs="TH SarabunPSK"/>
          <w:sz w:val="32"/>
          <w:szCs w:val="32"/>
        </w:rPr>
      </w:pPr>
      <w:r>
        <w:rPr>
          <w:rFonts w:ascii="TH SarabunPSK" w:hAnsi="TH SarabunPSK" w:cs="TH SarabunPSK" w:hint="cs"/>
          <w:sz w:val="32"/>
          <w:szCs w:val="32"/>
          <w:cs/>
        </w:rPr>
        <w:t xml:space="preserve">ฐิติยา ปทุมราษฎร์ และจิณณวัตร ปะโคทัง. </w:t>
      </w:r>
      <w:r w:rsidR="008D2C25">
        <w:rPr>
          <w:rFonts w:ascii="TH SarabunPSK" w:hAnsi="TH SarabunPSK" w:cs="TH SarabunPSK" w:hint="cs"/>
          <w:sz w:val="32"/>
          <w:szCs w:val="32"/>
          <w:cs/>
        </w:rPr>
        <w:t>(</w:t>
      </w:r>
      <w:r>
        <w:rPr>
          <w:rFonts w:ascii="TH SarabunPSK" w:hAnsi="TH SarabunPSK" w:cs="TH SarabunPSK" w:hint="cs"/>
          <w:sz w:val="32"/>
          <w:szCs w:val="32"/>
          <w:cs/>
        </w:rPr>
        <w:t>2557</w:t>
      </w:r>
      <w:r w:rsidR="008D2C25">
        <w:rPr>
          <w:rFonts w:ascii="TH SarabunPSK" w:hAnsi="TH SarabunPSK" w:cs="TH SarabunPSK" w:hint="cs"/>
          <w:sz w:val="32"/>
          <w:szCs w:val="32"/>
          <w:cs/>
        </w:rPr>
        <w:t>)</w:t>
      </w:r>
      <w:r>
        <w:rPr>
          <w:rFonts w:ascii="TH SarabunPSK" w:hAnsi="TH SarabunPSK" w:cs="TH SarabunPSK" w:hint="cs"/>
          <w:sz w:val="32"/>
          <w:szCs w:val="32"/>
          <w:cs/>
        </w:rPr>
        <w:t>. สภาพและปัญหาการบริหารงานบุคคลในสถานศึกษา</w:t>
      </w:r>
    </w:p>
    <w:p w:rsidR="000F335C" w:rsidRDefault="000F335C" w:rsidP="008865AB">
      <w:pPr>
        <w:pStyle w:val="af2"/>
        <w:ind w:left="720"/>
        <w:rPr>
          <w:rFonts w:ascii="TH SarabunPSK" w:hAnsi="TH SarabunPSK" w:cs="TH SarabunPSK"/>
          <w:sz w:val="32"/>
          <w:szCs w:val="32"/>
        </w:rPr>
      </w:pPr>
      <w:r>
        <w:rPr>
          <w:rFonts w:ascii="TH SarabunPSK" w:hAnsi="TH SarabunPSK" w:cs="TH SarabunPSK" w:hint="cs"/>
          <w:sz w:val="32"/>
          <w:szCs w:val="32"/>
          <w:cs/>
        </w:rPr>
        <w:t xml:space="preserve">ขั้นพื้นฐานสังกัดสำนักงานเขตพื้นที่การศึกษาประถมศึกษาอุบลราชธานี เขต 5. </w:t>
      </w:r>
      <w:r>
        <w:rPr>
          <w:rFonts w:ascii="TH SarabunPSK" w:hAnsi="TH SarabunPSK" w:cs="TH SarabunPSK" w:hint="cs"/>
          <w:b/>
          <w:bCs/>
          <w:sz w:val="32"/>
          <w:szCs w:val="32"/>
          <w:cs/>
        </w:rPr>
        <w:t>วารสารบัณฑิตวิทยาลัย พิชญทรรศน์</w:t>
      </w:r>
      <w:r>
        <w:rPr>
          <w:rFonts w:ascii="TH SarabunPSK" w:hAnsi="TH SarabunPSK" w:cs="TH SarabunPSK" w:hint="cs"/>
          <w:sz w:val="32"/>
          <w:szCs w:val="32"/>
          <w:cs/>
        </w:rPr>
        <w:t>, ปีที่ 9 (ฉบับที่ 1), 17-25.</w:t>
      </w:r>
    </w:p>
    <w:p w:rsidR="00FA21FD" w:rsidRDefault="003173AE" w:rsidP="000F335C">
      <w:pPr>
        <w:pStyle w:val="af2"/>
        <w:ind w:left="720" w:hanging="720"/>
        <w:rPr>
          <w:rFonts w:ascii="TH SarabunPSK" w:hAnsi="TH SarabunPSK" w:cs="TH SarabunPSK"/>
          <w:b/>
          <w:bCs/>
          <w:sz w:val="32"/>
          <w:szCs w:val="32"/>
        </w:rPr>
      </w:pPr>
      <w:r>
        <w:rPr>
          <w:rFonts w:ascii="TH SarabunPSK" w:hAnsi="TH SarabunPSK" w:cs="TH SarabunPSK" w:hint="cs"/>
          <w:sz w:val="32"/>
          <w:szCs w:val="32"/>
          <w:cs/>
        </w:rPr>
        <w:t>นิรุทธิ์ พิกุลเทพ</w:t>
      </w:r>
      <w:r w:rsidR="00C44FC1">
        <w:rPr>
          <w:rFonts w:ascii="TH SarabunPSK" w:hAnsi="TH SarabunPSK" w:cs="TH SarabunPSK" w:hint="cs"/>
          <w:sz w:val="32"/>
          <w:szCs w:val="32"/>
          <w:cs/>
        </w:rPr>
        <w:t>.</w:t>
      </w:r>
      <w:r>
        <w:rPr>
          <w:rFonts w:ascii="TH SarabunPSK" w:hAnsi="TH SarabunPSK" w:cs="TH SarabunPSK" w:hint="cs"/>
          <w:sz w:val="32"/>
          <w:szCs w:val="32"/>
          <w:cs/>
        </w:rPr>
        <w:t xml:space="preserve"> </w:t>
      </w:r>
      <w:r w:rsidR="008D2C25">
        <w:rPr>
          <w:rFonts w:ascii="TH SarabunPSK" w:hAnsi="TH SarabunPSK" w:cs="TH SarabunPSK" w:hint="cs"/>
          <w:sz w:val="32"/>
          <w:szCs w:val="32"/>
          <w:cs/>
        </w:rPr>
        <w:t>(</w:t>
      </w:r>
      <w:r>
        <w:rPr>
          <w:rFonts w:ascii="TH SarabunPSK" w:hAnsi="TH SarabunPSK" w:cs="TH SarabunPSK" w:hint="cs"/>
          <w:sz w:val="32"/>
          <w:szCs w:val="32"/>
          <w:cs/>
        </w:rPr>
        <w:t>2559</w:t>
      </w:r>
      <w:r w:rsidR="008D2C25">
        <w:rPr>
          <w:rFonts w:ascii="TH SarabunPSK" w:hAnsi="TH SarabunPSK" w:cs="TH SarabunPSK" w:hint="cs"/>
          <w:sz w:val="32"/>
          <w:szCs w:val="32"/>
          <w:cs/>
        </w:rPr>
        <w:t>)</w:t>
      </w:r>
      <w:r w:rsidR="00355CB6">
        <w:rPr>
          <w:rFonts w:ascii="TH SarabunPSK" w:hAnsi="TH SarabunPSK" w:cs="TH SarabunPSK" w:hint="cs"/>
          <w:sz w:val="32"/>
          <w:szCs w:val="32"/>
          <w:cs/>
        </w:rPr>
        <w:t>.</w:t>
      </w:r>
      <w:r>
        <w:rPr>
          <w:rFonts w:ascii="TH SarabunPSK" w:hAnsi="TH SarabunPSK" w:cs="TH SarabunPSK" w:hint="cs"/>
          <w:sz w:val="32"/>
          <w:szCs w:val="32"/>
          <w:cs/>
        </w:rPr>
        <w:t xml:space="preserve"> </w:t>
      </w:r>
      <w:r w:rsidR="008D6C7E">
        <w:rPr>
          <w:rFonts w:ascii="TH SarabunPSK" w:hAnsi="TH SarabunPSK" w:cs="TH SarabunPSK" w:hint="cs"/>
          <w:sz w:val="32"/>
          <w:szCs w:val="32"/>
          <w:cs/>
        </w:rPr>
        <w:t>การ</w:t>
      </w:r>
      <w:r>
        <w:rPr>
          <w:rFonts w:ascii="TH SarabunPSK" w:hAnsi="TH SarabunPSK" w:cs="TH SarabunPSK" w:hint="cs"/>
          <w:sz w:val="32"/>
          <w:szCs w:val="32"/>
          <w:cs/>
        </w:rPr>
        <w:t xml:space="preserve">ศึกษาสภาพและปัญหาการบริหารงานบุคคลตามการรับรู้ของครูในโรงเรียน สังกัดสำนักงานเขตพื้นที่การศึกษาประถมศึกษาพระนครศรีอยุธยา เขต 1. </w:t>
      </w:r>
      <w:r>
        <w:rPr>
          <w:rFonts w:ascii="TH SarabunPSK" w:hAnsi="TH SarabunPSK" w:cs="TH SarabunPSK" w:hint="cs"/>
          <w:b/>
          <w:bCs/>
          <w:sz w:val="32"/>
          <w:szCs w:val="32"/>
          <w:cs/>
        </w:rPr>
        <w:t>วารสารวิจัยทาง</w:t>
      </w:r>
    </w:p>
    <w:p w:rsidR="003173AE" w:rsidRPr="003173AE" w:rsidRDefault="003173AE" w:rsidP="00FA21FD">
      <w:pPr>
        <w:pStyle w:val="af2"/>
        <w:ind w:left="720"/>
        <w:rPr>
          <w:rFonts w:ascii="TH SarabunPSK" w:hAnsi="TH SarabunPSK" w:cs="TH SarabunPSK"/>
          <w:sz w:val="32"/>
          <w:szCs w:val="32"/>
        </w:rPr>
      </w:pPr>
      <w:r>
        <w:rPr>
          <w:rFonts w:ascii="TH SarabunPSK" w:hAnsi="TH SarabunPSK" w:cs="TH SarabunPSK" w:hint="cs"/>
          <w:b/>
          <w:bCs/>
          <w:sz w:val="32"/>
          <w:szCs w:val="32"/>
          <w:cs/>
        </w:rPr>
        <w:t>การศึกษา คณะศึกษาศาสตร์ มหาวิทยาลัยศรีนครินทรวิโรฒ</w:t>
      </w:r>
      <w:r>
        <w:rPr>
          <w:rFonts w:ascii="TH SarabunPSK" w:hAnsi="TH SarabunPSK" w:cs="TH SarabunPSK" w:hint="cs"/>
          <w:sz w:val="32"/>
          <w:szCs w:val="32"/>
          <w:cs/>
        </w:rPr>
        <w:t>, ปีที่ 10 (ฉบับที่ 2), 29-37.</w:t>
      </w:r>
    </w:p>
    <w:p w:rsidR="009D38DA" w:rsidRDefault="009D38DA" w:rsidP="009D38DA">
      <w:pPr>
        <w:pStyle w:val="af2"/>
        <w:ind w:left="720" w:hanging="720"/>
        <w:rPr>
          <w:rFonts w:ascii="TH SarabunPSK" w:hAnsi="TH SarabunPSK" w:cs="TH SarabunPSK"/>
          <w:sz w:val="32"/>
          <w:szCs w:val="32"/>
        </w:rPr>
      </w:pPr>
      <w:r>
        <w:rPr>
          <w:rFonts w:ascii="TH SarabunPSK" w:hAnsi="TH SarabunPSK" w:cs="TH SarabunPSK" w:hint="cs"/>
          <w:sz w:val="32"/>
          <w:szCs w:val="32"/>
          <w:cs/>
        </w:rPr>
        <w:t xml:space="preserve">เนตรนภา นามสพุง. </w:t>
      </w:r>
      <w:r w:rsidR="008D2C25">
        <w:rPr>
          <w:rFonts w:ascii="TH SarabunPSK" w:hAnsi="TH SarabunPSK" w:cs="TH SarabunPSK" w:hint="cs"/>
          <w:sz w:val="32"/>
          <w:szCs w:val="32"/>
          <w:cs/>
        </w:rPr>
        <w:t>(</w:t>
      </w:r>
      <w:r>
        <w:rPr>
          <w:rFonts w:ascii="TH SarabunPSK" w:hAnsi="TH SarabunPSK" w:cs="TH SarabunPSK" w:hint="cs"/>
          <w:sz w:val="32"/>
          <w:szCs w:val="32"/>
          <w:cs/>
        </w:rPr>
        <w:t>2558</w:t>
      </w:r>
      <w:r w:rsidR="008D2C25">
        <w:rPr>
          <w:rFonts w:ascii="TH SarabunPSK" w:hAnsi="TH SarabunPSK" w:cs="TH SarabunPSK" w:hint="cs"/>
          <w:sz w:val="32"/>
          <w:szCs w:val="32"/>
          <w:cs/>
        </w:rPr>
        <w:t>)</w:t>
      </w:r>
      <w:r>
        <w:rPr>
          <w:rFonts w:ascii="TH SarabunPSK" w:hAnsi="TH SarabunPSK" w:cs="TH SarabunPSK" w:hint="cs"/>
          <w:sz w:val="32"/>
          <w:szCs w:val="32"/>
          <w:cs/>
        </w:rPr>
        <w:t xml:space="preserve">. การบริหารงานบุคคลในสถานศึกษาขั้นพื้นฐาน อำเภอปากช่อง สังกัดสำนักงานเขตพื้นที่การศึกษาประถมศึกษานครราชสีมา เขต 4. </w:t>
      </w:r>
      <w:r w:rsidRPr="00364B2B">
        <w:rPr>
          <w:rFonts w:ascii="TH SarabunPSK" w:hAnsi="TH SarabunPSK" w:cs="TH SarabunPSK" w:hint="cs"/>
          <w:b/>
          <w:bCs/>
          <w:sz w:val="32"/>
          <w:szCs w:val="32"/>
          <w:cs/>
        </w:rPr>
        <w:t>วารสารวิทยาลัยนครราชสีมา.</w:t>
      </w:r>
      <w:r>
        <w:rPr>
          <w:rFonts w:ascii="TH SarabunPSK" w:hAnsi="TH SarabunPSK" w:cs="TH SarabunPSK" w:hint="cs"/>
          <w:sz w:val="32"/>
          <w:szCs w:val="32"/>
          <w:cs/>
        </w:rPr>
        <w:t xml:space="preserve"> ปีที่ 9 </w:t>
      </w:r>
    </w:p>
    <w:p w:rsidR="009D38DA" w:rsidRDefault="009D38DA" w:rsidP="009D38DA">
      <w:pPr>
        <w:pStyle w:val="af2"/>
        <w:ind w:left="720"/>
        <w:rPr>
          <w:rFonts w:ascii="TH SarabunPSK" w:hAnsi="TH SarabunPSK" w:cs="TH SarabunPSK"/>
          <w:sz w:val="32"/>
          <w:szCs w:val="32"/>
        </w:rPr>
      </w:pPr>
      <w:r>
        <w:rPr>
          <w:rFonts w:ascii="TH SarabunPSK" w:hAnsi="TH SarabunPSK" w:cs="TH SarabunPSK" w:hint="cs"/>
          <w:sz w:val="32"/>
          <w:szCs w:val="32"/>
          <w:cs/>
        </w:rPr>
        <w:t>(ฉบับที่ 1),</w:t>
      </w:r>
      <w:r>
        <w:rPr>
          <w:rFonts w:ascii="TH SarabunPSK" w:hAnsi="TH SarabunPSK" w:cs="TH SarabunPSK"/>
          <w:sz w:val="32"/>
          <w:szCs w:val="32"/>
        </w:rPr>
        <w:t xml:space="preserve"> </w:t>
      </w:r>
      <w:r>
        <w:rPr>
          <w:rFonts w:ascii="TH SarabunPSK" w:hAnsi="TH SarabunPSK" w:cs="TH SarabunPSK" w:hint="cs"/>
          <w:sz w:val="32"/>
          <w:szCs w:val="32"/>
          <w:cs/>
        </w:rPr>
        <w:t>18-24</w:t>
      </w:r>
    </w:p>
    <w:p w:rsidR="009D38DA" w:rsidRDefault="009D38DA" w:rsidP="009D38DA">
      <w:pPr>
        <w:pStyle w:val="af2"/>
        <w:ind w:left="720" w:hanging="720"/>
        <w:rPr>
          <w:rFonts w:ascii="TH SarabunPSK" w:hAnsi="TH SarabunPSK" w:cs="TH SarabunPSK"/>
          <w:sz w:val="32"/>
          <w:szCs w:val="32"/>
        </w:rPr>
      </w:pPr>
      <w:r w:rsidRPr="00BB5698">
        <w:rPr>
          <w:rFonts w:ascii="TH SarabunPSK" w:hAnsi="TH SarabunPSK" w:cs="TH SarabunPSK"/>
          <w:sz w:val="32"/>
          <w:szCs w:val="32"/>
          <w:cs/>
        </w:rPr>
        <w:t xml:space="preserve">พระเส็ง ปภสัสโร. </w:t>
      </w:r>
      <w:r w:rsidR="008D2C25">
        <w:rPr>
          <w:rFonts w:ascii="TH SarabunPSK" w:hAnsi="TH SarabunPSK" w:cs="TH SarabunPSK" w:hint="cs"/>
          <w:sz w:val="32"/>
          <w:szCs w:val="32"/>
          <w:cs/>
        </w:rPr>
        <w:t>(</w:t>
      </w:r>
      <w:r w:rsidRPr="00BB5698">
        <w:rPr>
          <w:rFonts w:ascii="TH SarabunPSK" w:hAnsi="TH SarabunPSK" w:cs="TH SarabunPSK"/>
          <w:sz w:val="32"/>
          <w:szCs w:val="32"/>
          <w:cs/>
        </w:rPr>
        <w:t>2555</w:t>
      </w:r>
      <w:r w:rsidR="008D2C25">
        <w:rPr>
          <w:rFonts w:ascii="TH SarabunPSK" w:hAnsi="TH SarabunPSK" w:cs="TH SarabunPSK" w:hint="cs"/>
          <w:sz w:val="32"/>
          <w:szCs w:val="32"/>
          <w:cs/>
        </w:rPr>
        <w:t>)</w:t>
      </w:r>
      <w:r w:rsidRPr="00BB5698">
        <w:rPr>
          <w:rFonts w:ascii="TH SarabunPSK" w:hAnsi="TH SarabunPSK" w:cs="TH SarabunPSK"/>
          <w:sz w:val="32"/>
          <w:szCs w:val="32"/>
          <w:cs/>
        </w:rPr>
        <w:t xml:space="preserve">. </w:t>
      </w:r>
      <w:r w:rsidRPr="009519A6">
        <w:rPr>
          <w:rFonts w:ascii="TH SarabunPSK" w:hAnsi="TH SarabunPSK" w:cs="TH SarabunPSK"/>
          <w:b/>
          <w:bCs/>
          <w:sz w:val="32"/>
          <w:szCs w:val="32"/>
          <w:cs/>
        </w:rPr>
        <w:t>การบริหารงานบุคคลในสถานศึกษาข</w:t>
      </w:r>
      <w:r w:rsidRPr="009519A6">
        <w:rPr>
          <w:rFonts w:ascii="TH SarabunPSK" w:hAnsi="TH SarabunPSK" w:cs="TH SarabunPSK" w:hint="cs"/>
          <w:b/>
          <w:bCs/>
          <w:sz w:val="32"/>
          <w:szCs w:val="32"/>
          <w:cs/>
        </w:rPr>
        <w:t>ั้นพื้นฐาน</w:t>
      </w:r>
      <w:r w:rsidRPr="009519A6">
        <w:rPr>
          <w:rFonts w:ascii="TH SarabunPSK" w:hAnsi="TH SarabunPSK" w:cs="TH SarabunPSK"/>
          <w:b/>
          <w:bCs/>
          <w:sz w:val="32"/>
          <w:szCs w:val="32"/>
          <w:cs/>
        </w:rPr>
        <w:t>ระดับประถมศึกษา</w:t>
      </w:r>
      <w:r w:rsidRPr="009519A6">
        <w:rPr>
          <w:rFonts w:ascii="TH SarabunPSK" w:hAnsi="TH SarabunPSK" w:cs="TH SarabunPSK" w:hint="cs"/>
          <w:b/>
          <w:bCs/>
          <w:sz w:val="32"/>
          <w:szCs w:val="32"/>
          <w:cs/>
        </w:rPr>
        <w:t xml:space="preserve"> สังกัดสำนักงานเขตพื้นที่การศึกษาปราจีน เขต 1</w:t>
      </w:r>
      <w:r>
        <w:rPr>
          <w:rFonts w:ascii="TH SarabunPSK" w:hAnsi="TH SarabunPSK" w:cs="TH SarabunPSK" w:hint="cs"/>
          <w:sz w:val="32"/>
          <w:szCs w:val="32"/>
          <w:cs/>
        </w:rPr>
        <w:t xml:space="preserve">. </w:t>
      </w:r>
      <w:r w:rsidRPr="009519A6">
        <w:rPr>
          <w:rFonts w:ascii="TH SarabunPSK" w:hAnsi="TH SarabunPSK" w:cs="TH SarabunPSK" w:hint="cs"/>
          <w:sz w:val="32"/>
          <w:szCs w:val="32"/>
          <w:cs/>
        </w:rPr>
        <w:t>วิทยานิพนธ์ปริญญามหาบัณฑิต</w:t>
      </w:r>
      <w:r w:rsidRPr="009B6EB9">
        <w:rPr>
          <w:rFonts w:ascii="TH SarabunPSK" w:hAnsi="TH SarabunPSK" w:cs="TH SarabunPSK"/>
          <w:sz w:val="32"/>
          <w:szCs w:val="32"/>
        </w:rPr>
        <w:t xml:space="preserve">, </w:t>
      </w:r>
      <w:r w:rsidRPr="00BB5698">
        <w:rPr>
          <w:rFonts w:ascii="TH SarabunPSK" w:hAnsi="TH SarabunPSK" w:cs="TH SarabunPSK"/>
          <w:sz w:val="32"/>
          <w:szCs w:val="32"/>
          <w:cs/>
        </w:rPr>
        <w:t>มหาว</w:t>
      </w:r>
      <w:r>
        <w:rPr>
          <w:rFonts w:ascii="TH SarabunPSK" w:hAnsi="TH SarabunPSK" w:cs="TH SarabunPSK" w:hint="cs"/>
          <w:sz w:val="32"/>
          <w:szCs w:val="32"/>
          <w:cs/>
        </w:rPr>
        <w:t>ิทยาลัยมหาจุฬาลงกรณ</w:t>
      </w:r>
      <w:r w:rsidR="009519A6">
        <w:rPr>
          <w:rFonts w:ascii="TH SarabunPSK" w:hAnsi="TH SarabunPSK" w:cs="TH SarabunPSK" w:hint="cs"/>
          <w:sz w:val="32"/>
          <w:szCs w:val="32"/>
          <w:cs/>
        </w:rPr>
        <w:t>์</w:t>
      </w:r>
      <w:r>
        <w:rPr>
          <w:rFonts w:ascii="TH SarabunPSK" w:hAnsi="TH SarabunPSK" w:cs="TH SarabunPSK" w:hint="cs"/>
          <w:sz w:val="32"/>
          <w:szCs w:val="32"/>
          <w:cs/>
        </w:rPr>
        <w:t>ราชวิทยาลัย.</w:t>
      </w:r>
    </w:p>
    <w:p w:rsidR="000F335C" w:rsidRDefault="00C44FC1" w:rsidP="000F335C">
      <w:pPr>
        <w:pStyle w:val="af2"/>
        <w:ind w:left="720" w:hanging="720"/>
        <w:rPr>
          <w:rFonts w:ascii="TH SarabunPSK" w:hAnsi="TH SarabunPSK" w:cs="TH SarabunPSK"/>
          <w:sz w:val="32"/>
          <w:szCs w:val="32"/>
        </w:rPr>
      </w:pPr>
      <w:r>
        <w:rPr>
          <w:rFonts w:ascii="TH SarabunPSK" w:hAnsi="TH SarabunPSK" w:cs="TH SarabunPSK" w:hint="cs"/>
          <w:sz w:val="32"/>
          <w:szCs w:val="32"/>
          <w:cs/>
        </w:rPr>
        <w:t xml:space="preserve">วาราดา ณ ลานคา. </w:t>
      </w:r>
      <w:r w:rsidR="008D2C25">
        <w:rPr>
          <w:rFonts w:ascii="TH SarabunPSK" w:hAnsi="TH SarabunPSK" w:cs="TH SarabunPSK" w:hint="cs"/>
          <w:sz w:val="32"/>
          <w:szCs w:val="32"/>
          <w:cs/>
        </w:rPr>
        <w:t>(</w:t>
      </w:r>
      <w:r>
        <w:rPr>
          <w:rFonts w:ascii="TH SarabunPSK" w:hAnsi="TH SarabunPSK" w:cs="TH SarabunPSK" w:hint="cs"/>
          <w:sz w:val="32"/>
          <w:szCs w:val="32"/>
          <w:cs/>
        </w:rPr>
        <w:t>2560</w:t>
      </w:r>
      <w:r w:rsidR="008D2C25">
        <w:rPr>
          <w:rFonts w:ascii="TH SarabunPSK" w:hAnsi="TH SarabunPSK" w:cs="TH SarabunPSK" w:hint="cs"/>
          <w:sz w:val="32"/>
          <w:szCs w:val="32"/>
          <w:cs/>
        </w:rPr>
        <w:t>)</w:t>
      </w:r>
      <w:r>
        <w:rPr>
          <w:rFonts w:ascii="TH SarabunPSK" w:hAnsi="TH SarabunPSK" w:cs="TH SarabunPSK" w:hint="cs"/>
          <w:sz w:val="32"/>
          <w:szCs w:val="32"/>
          <w:cs/>
        </w:rPr>
        <w:t xml:space="preserve">. </w:t>
      </w:r>
      <w:r>
        <w:rPr>
          <w:rFonts w:ascii="TH SarabunPSK" w:hAnsi="TH SarabunPSK" w:cs="TH SarabunPSK" w:hint="cs"/>
          <w:color w:val="000000"/>
          <w:sz w:val="32"/>
          <w:szCs w:val="32"/>
          <w:cs/>
        </w:rPr>
        <w:t xml:space="preserve">การบริหารงานบุคคลของผู้บริหารสถานศึกษา การศึกษานอกระบบและการศึกษาตามอัธยาศัย จังหวัดบุรีรัมย์. </w:t>
      </w:r>
      <w:r w:rsidRPr="00623BC7">
        <w:rPr>
          <w:rFonts w:ascii="TH SarabunPSK" w:hAnsi="TH SarabunPSK" w:cs="TH SarabunPSK" w:hint="cs"/>
          <w:b/>
          <w:bCs/>
          <w:color w:val="000000"/>
          <w:sz w:val="32"/>
          <w:szCs w:val="32"/>
          <w:cs/>
        </w:rPr>
        <w:t>ในการประชุมวิชากา</w:t>
      </w:r>
      <w:r w:rsidRPr="00623BC7">
        <w:rPr>
          <w:rFonts w:ascii="TH SarabunPSK" w:hAnsi="TH SarabunPSK" w:cs="TH SarabunPSK" w:hint="cs"/>
          <w:b/>
          <w:bCs/>
          <w:sz w:val="32"/>
          <w:szCs w:val="32"/>
          <w:cs/>
        </w:rPr>
        <w:t>รเสนอผลงานวิจัยระดับบัณฑิตศึกษา</w:t>
      </w:r>
      <w:r w:rsidR="00623BC7" w:rsidRPr="00623BC7">
        <w:rPr>
          <w:rFonts w:ascii="TH SarabunPSK" w:hAnsi="TH SarabunPSK" w:cs="TH SarabunPSK" w:hint="cs"/>
          <w:sz w:val="32"/>
          <w:szCs w:val="32"/>
          <w:cs/>
        </w:rPr>
        <w:t>,</w:t>
      </w:r>
      <w:r>
        <w:rPr>
          <w:rFonts w:ascii="TH SarabunPSK" w:hAnsi="TH SarabunPSK" w:cs="TH SarabunPSK" w:hint="cs"/>
          <w:sz w:val="32"/>
          <w:szCs w:val="32"/>
          <w:cs/>
        </w:rPr>
        <w:t xml:space="preserve"> ครั้งที่ 2 มหาวิทยาลัยราชภัฎมหาสารคาม 2560.</w:t>
      </w:r>
    </w:p>
    <w:p w:rsidR="00441FD8" w:rsidRPr="003B0815" w:rsidRDefault="00441FD8" w:rsidP="00462771">
      <w:pPr>
        <w:pStyle w:val="af2"/>
        <w:ind w:left="720" w:hanging="720"/>
        <w:rPr>
          <w:rFonts w:ascii="TH SarabunPSK" w:hAnsi="TH SarabunPSK" w:cs="TH SarabunPSK"/>
          <w:color w:val="000000" w:themeColor="text1"/>
          <w:sz w:val="32"/>
          <w:szCs w:val="32"/>
          <w:cs/>
        </w:rPr>
      </w:pPr>
      <w:r w:rsidRPr="004E7430">
        <w:rPr>
          <w:rFonts w:ascii="TH SarabunPSK" w:hAnsi="TH SarabunPSK" w:cs="TH SarabunPSK"/>
          <w:color w:val="000000" w:themeColor="text1"/>
          <w:sz w:val="32"/>
          <w:szCs w:val="32"/>
          <w:cs/>
        </w:rPr>
        <w:t>วัฒนา วงศ์แหล้</w:t>
      </w:r>
      <w:r w:rsidRPr="004E7430">
        <w:rPr>
          <w:rFonts w:ascii="TH SarabunPSK" w:hAnsi="TH SarabunPSK" w:cs="TH SarabunPSK" w:hint="cs"/>
          <w:color w:val="000000" w:themeColor="text1"/>
          <w:sz w:val="32"/>
          <w:szCs w:val="32"/>
          <w:cs/>
        </w:rPr>
        <w:t>. (</w:t>
      </w:r>
      <w:r w:rsidRPr="004E7430">
        <w:rPr>
          <w:rFonts w:ascii="TH SarabunPSK" w:hAnsi="TH SarabunPSK" w:cs="TH SarabunPSK"/>
          <w:color w:val="000000" w:themeColor="text1"/>
          <w:sz w:val="32"/>
          <w:szCs w:val="32"/>
          <w:cs/>
        </w:rPr>
        <w:t>255</w:t>
      </w:r>
      <w:r w:rsidRPr="004E7430">
        <w:rPr>
          <w:rFonts w:ascii="TH SarabunPSK" w:hAnsi="TH SarabunPSK" w:cs="TH SarabunPSK" w:hint="cs"/>
          <w:color w:val="000000" w:themeColor="text1"/>
          <w:sz w:val="32"/>
          <w:szCs w:val="32"/>
          <w:cs/>
        </w:rPr>
        <w:t xml:space="preserve">6). </w:t>
      </w:r>
      <w:r w:rsidRPr="009519A6">
        <w:rPr>
          <w:rFonts w:ascii="TH SarabunPSK" w:hAnsi="TH SarabunPSK" w:cs="TH SarabunPSK" w:hint="cs"/>
          <w:b/>
          <w:bCs/>
          <w:color w:val="000000" w:themeColor="text1"/>
          <w:sz w:val="32"/>
          <w:szCs w:val="32"/>
          <w:cs/>
        </w:rPr>
        <w:t>การบริหารงานบุคคลในสถานศึกษาขั้นพื้นฐาน สังกัดสำนักงานเขตพื้นที่การศึกษาประถมศึกษาบุรีรัมย์ เขต 1</w:t>
      </w:r>
      <w:r w:rsidRPr="004E7430">
        <w:rPr>
          <w:rFonts w:ascii="TH SarabunPSK" w:hAnsi="TH SarabunPSK" w:cs="TH SarabunPSK" w:hint="cs"/>
          <w:color w:val="000000" w:themeColor="text1"/>
          <w:sz w:val="32"/>
          <w:szCs w:val="32"/>
          <w:cs/>
        </w:rPr>
        <w:t xml:space="preserve">. </w:t>
      </w:r>
      <w:r w:rsidRPr="009519A6">
        <w:rPr>
          <w:rFonts w:ascii="TH SarabunPSK" w:hAnsi="TH SarabunPSK" w:cs="TH SarabunPSK" w:hint="cs"/>
          <w:color w:val="000000" w:themeColor="text1"/>
          <w:sz w:val="32"/>
          <w:szCs w:val="32"/>
          <w:cs/>
        </w:rPr>
        <w:t>สารนิพนธ์</w:t>
      </w:r>
      <w:r w:rsidR="00462771">
        <w:rPr>
          <w:rFonts w:ascii="TH SarabunPSK" w:hAnsi="TH SarabunPSK" w:cs="TH SarabunPSK" w:hint="cs"/>
          <w:color w:val="000000" w:themeColor="text1"/>
          <w:sz w:val="32"/>
          <w:szCs w:val="32"/>
          <w:cs/>
        </w:rPr>
        <w:t>, ม</w:t>
      </w:r>
      <w:r w:rsidRPr="004E7430">
        <w:rPr>
          <w:rFonts w:ascii="TH SarabunPSK" w:hAnsi="TH SarabunPSK" w:cs="TH SarabunPSK" w:hint="cs"/>
          <w:color w:val="000000" w:themeColor="text1"/>
          <w:sz w:val="32"/>
          <w:szCs w:val="32"/>
          <w:cs/>
        </w:rPr>
        <w:t>หาวิทยาลัยมงก</w:t>
      </w:r>
      <w:r>
        <w:rPr>
          <w:rFonts w:ascii="TH SarabunPSK" w:hAnsi="TH SarabunPSK" w:cs="TH SarabunPSK" w:hint="cs"/>
          <w:color w:val="000000" w:themeColor="text1"/>
          <w:sz w:val="32"/>
          <w:szCs w:val="32"/>
          <w:cs/>
        </w:rPr>
        <w:t>ุฎ</w:t>
      </w:r>
      <w:r w:rsidRPr="004E7430">
        <w:rPr>
          <w:rFonts w:ascii="TH SarabunPSK" w:hAnsi="TH SarabunPSK" w:cs="TH SarabunPSK" w:hint="cs"/>
          <w:color w:val="000000" w:themeColor="text1"/>
          <w:sz w:val="32"/>
          <w:szCs w:val="32"/>
          <w:cs/>
        </w:rPr>
        <w:t>ราชวิทยาลัย</w:t>
      </w:r>
      <w:r w:rsidR="009519A6">
        <w:rPr>
          <w:rFonts w:ascii="TH SarabunPSK" w:hAnsi="TH SarabunPSK" w:cs="TH SarabunPSK" w:hint="cs"/>
          <w:color w:val="000000" w:themeColor="text1"/>
          <w:sz w:val="32"/>
          <w:szCs w:val="32"/>
          <w:cs/>
        </w:rPr>
        <w:t>.</w:t>
      </w:r>
    </w:p>
    <w:p w:rsidR="009D38DA" w:rsidRDefault="009D38DA" w:rsidP="009D38DA">
      <w:pPr>
        <w:pStyle w:val="af2"/>
        <w:ind w:left="720" w:hanging="720"/>
        <w:rPr>
          <w:rFonts w:ascii="TH SarabunPSK" w:hAnsi="TH SarabunPSK" w:cs="TH SarabunPSK"/>
          <w:sz w:val="32"/>
          <w:szCs w:val="32"/>
        </w:rPr>
      </w:pPr>
      <w:r w:rsidRPr="009B6EB9">
        <w:rPr>
          <w:rFonts w:ascii="TH SarabunPSK" w:hAnsi="TH SarabunPSK" w:cs="TH SarabunPSK"/>
          <w:sz w:val="32"/>
          <w:szCs w:val="32"/>
          <w:cs/>
        </w:rPr>
        <w:t>ว</w:t>
      </w:r>
      <w:r>
        <w:rPr>
          <w:rFonts w:ascii="TH SarabunPSK" w:hAnsi="TH SarabunPSK" w:cs="TH SarabunPSK" w:hint="cs"/>
          <w:sz w:val="32"/>
          <w:szCs w:val="32"/>
          <w:cs/>
        </w:rPr>
        <w:t>ิท</w:t>
      </w:r>
      <w:r w:rsidRPr="009B6EB9">
        <w:rPr>
          <w:rFonts w:ascii="TH SarabunPSK" w:hAnsi="TH SarabunPSK" w:cs="TH SarabunPSK"/>
          <w:sz w:val="32"/>
          <w:szCs w:val="32"/>
          <w:cs/>
        </w:rPr>
        <w:t>ยา ศรีจ</w:t>
      </w:r>
      <w:r>
        <w:rPr>
          <w:rFonts w:ascii="TH SarabunPSK" w:hAnsi="TH SarabunPSK" w:cs="TH SarabunPSK" w:hint="cs"/>
          <w:sz w:val="32"/>
          <w:szCs w:val="32"/>
          <w:cs/>
        </w:rPr>
        <w:t>ัน</w:t>
      </w:r>
      <w:r w:rsidRPr="009B6EB9">
        <w:rPr>
          <w:rFonts w:ascii="TH SarabunPSK" w:hAnsi="TH SarabunPSK" w:cs="TH SarabunPSK"/>
          <w:sz w:val="32"/>
          <w:szCs w:val="32"/>
          <w:cs/>
        </w:rPr>
        <w:t>ทร์หล</w:t>
      </w:r>
      <w:r>
        <w:rPr>
          <w:rFonts w:ascii="TH SarabunPSK" w:hAnsi="TH SarabunPSK" w:cs="TH SarabunPSK" w:hint="cs"/>
          <w:sz w:val="32"/>
          <w:szCs w:val="32"/>
          <w:cs/>
        </w:rPr>
        <w:t>้า</w:t>
      </w:r>
      <w:r w:rsidRPr="009B6EB9">
        <w:rPr>
          <w:rFonts w:ascii="TH SarabunPSK" w:hAnsi="TH SarabunPSK" w:cs="TH SarabunPSK"/>
          <w:sz w:val="32"/>
          <w:szCs w:val="32"/>
          <w:cs/>
        </w:rPr>
        <w:t xml:space="preserve">. </w:t>
      </w:r>
      <w:r w:rsidR="008D2C25">
        <w:rPr>
          <w:rFonts w:ascii="TH SarabunPSK" w:hAnsi="TH SarabunPSK" w:cs="TH SarabunPSK" w:hint="cs"/>
          <w:sz w:val="32"/>
          <w:szCs w:val="32"/>
          <w:cs/>
        </w:rPr>
        <w:t>(</w:t>
      </w:r>
      <w:r w:rsidRPr="009B6EB9">
        <w:rPr>
          <w:rFonts w:ascii="TH SarabunPSK" w:hAnsi="TH SarabunPSK" w:cs="TH SarabunPSK"/>
          <w:sz w:val="32"/>
          <w:szCs w:val="32"/>
          <w:cs/>
        </w:rPr>
        <w:t>2553</w:t>
      </w:r>
      <w:r w:rsidR="008D2C25">
        <w:rPr>
          <w:rFonts w:ascii="TH SarabunPSK" w:hAnsi="TH SarabunPSK" w:cs="TH SarabunPSK" w:hint="cs"/>
          <w:sz w:val="32"/>
          <w:szCs w:val="32"/>
          <w:cs/>
        </w:rPr>
        <w:t>)</w:t>
      </w:r>
      <w:r w:rsidRPr="009B6EB9">
        <w:rPr>
          <w:rFonts w:ascii="TH SarabunPSK" w:hAnsi="TH SarabunPSK" w:cs="TH SarabunPSK"/>
          <w:sz w:val="32"/>
          <w:szCs w:val="32"/>
          <w:cs/>
        </w:rPr>
        <w:t xml:space="preserve">. </w:t>
      </w:r>
      <w:r w:rsidRPr="009519A6">
        <w:rPr>
          <w:rFonts w:ascii="TH SarabunPSK" w:hAnsi="TH SarabunPSK" w:cs="TH SarabunPSK"/>
          <w:b/>
          <w:bCs/>
          <w:sz w:val="32"/>
          <w:szCs w:val="32"/>
          <w:cs/>
        </w:rPr>
        <w:t>สภาพการบริหารงานบุคคลในสถานศึกษา สังก</w:t>
      </w:r>
      <w:r w:rsidRPr="009519A6">
        <w:rPr>
          <w:rFonts w:ascii="TH SarabunPSK" w:hAnsi="TH SarabunPSK" w:cs="TH SarabunPSK" w:hint="cs"/>
          <w:b/>
          <w:bCs/>
          <w:sz w:val="32"/>
          <w:szCs w:val="32"/>
          <w:cs/>
        </w:rPr>
        <w:t>ัดสำนั</w:t>
      </w:r>
      <w:r w:rsidRPr="009519A6">
        <w:rPr>
          <w:rFonts w:ascii="TH SarabunPSK" w:hAnsi="TH SarabunPSK" w:cs="TH SarabunPSK"/>
          <w:b/>
          <w:bCs/>
          <w:sz w:val="32"/>
          <w:szCs w:val="32"/>
          <w:cs/>
        </w:rPr>
        <w:t>กงานเขต</w:t>
      </w:r>
      <w:r w:rsidRPr="009519A6">
        <w:rPr>
          <w:rFonts w:ascii="TH SarabunPSK" w:hAnsi="TH SarabunPSK" w:cs="TH SarabunPSK" w:hint="cs"/>
          <w:b/>
          <w:bCs/>
          <w:sz w:val="32"/>
          <w:szCs w:val="32"/>
          <w:cs/>
        </w:rPr>
        <w:t>พื้นที่การศึกษา</w:t>
      </w:r>
      <w:r w:rsidRPr="009519A6">
        <w:rPr>
          <w:rFonts w:ascii="TH SarabunPSK" w:hAnsi="TH SarabunPSK" w:cs="TH SarabunPSK"/>
          <w:b/>
          <w:bCs/>
          <w:sz w:val="32"/>
          <w:szCs w:val="32"/>
          <w:cs/>
        </w:rPr>
        <w:t>ขอนแก่น เขต 4</w:t>
      </w:r>
      <w:r w:rsidRPr="009B6EB9">
        <w:rPr>
          <w:rFonts w:ascii="TH SarabunPSK" w:hAnsi="TH SarabunPSK" w:cs="TH SarabunPSK"/>
          <w:sz w:val="32"/>
          <w:szCs w:val="32"/>
          <w:cs/>
        </w:rPr>
        <w:t xml:space="preserve">. </w:t>
      </w:r>
      <w:r w:rsidRPr="009519A6">
        <w:rPr>
          <w:rFonts w:ascii="TH SarabunPSK" w:hAnsi="TH SarabunPSK" w:cs="TH SarabunPSK"/>
          <w:sz w:val="32"/>
          <w:szCs w:val="32"/>
          <w:cs/>
        </w:rPr>
        <w:t>ว</w:t>
      </w:r>
      <w:r w:rsidRPr="009519A6">
        <w:rPr>
          <w:rFonts w:ascii="TH SarabunPSK" w:hAnsi="TH SarabunPSK" w:cs="TH SarabunPSK" w:hint="cs"/>
          <w:sz w:val="32"/>
          <w:szCs w:val="32"/>
          <w:cs/>
        </w:rPr>
        <w:t>ิท</w:t>
      </w:r>
      <w:r w:rsidRPr="009519A6">
        <w:rPr>
          <w:rFonts w:ascii="TH SarabunPSK" w:hAnsi="TH SarabunPSK" w:cs="TH SarabunPSK"/>
          <w:sz w:val="32"/>
          <w:szCs w:val="32"/>
          <w:cs/>
        </w:rPr>
        <w:t>ยานิพนธ์</w:t>
      </w:r>
      <w:bookmarkStart w:id="1" w:name="_Hlk22653919"/>
      <w:r w:rsidRPr="009519A6">
        <w:rPr>
          <w:rFonts w:ascii="TH SarabunPSK" w:hAnsi="TH SarabunPSK" w:cs="TH SarabunPSK" w:hint="cs"/>
          <w:sz w:val="32"/>
          <w:szCs w:val="32"/>
          <w:cs/>
        </w:rPr>
        <w:t>ปริญญามหาบัณฑิต</w:t>
      </w:r>
      <w:r w:rsidRPr="009519A6">
        <w:rPr>
          <w:rFonts w:ascii="TH SarabunPSK" w:hAnsi="TH SarabunPSK" w:cs="TH SarabunPSK"/>
          <w:sz w:val="32"/>
          <w:szCs w:val="32"/>
        </w:rPr>
        <w:t>,</w:t>
      </w:r>
      <w:r w:rsidRPr="009B6EB9">
        <w:rPr>
          <w:rFonts w:ascii="TH SarabunPSK" w:hAnsi="TH SarabunPSK" w:cs="TH SarabunPSK"/>
          <w:sz w:val="32"/>
          <w:szCs w:val="32"/>
        </w:rPr>
        <w:t xml:space="preserve"> </w:t>
      </w:r>
      <w:bookmarkEnd w:id="1"/>
      <w:r w:rsidRPr="009B6EB9">
        <w:rPr>
          <w:rFonts w:ascii="TH SarabunPSK" w:hAnsi="TH SarabunPSK" w:cs="TH SarabunPSK"/>
          <w:sz w:val="32"/>
          <w:szCs w:val="32"/>
          <w:cs/>
        </w:rPr>
        <w:t>มหา</w:t>
      </w:r>
      <w:r w:rsidR="009519A6">
        <w:rPr>
          <w:rFonts w:ascii="TH SarabunPSK" w:hAnsi="TH SarabunPSK" w:cs="TH SarabunPSK" w:hint="cs"/>
          <w:sz w:val="32"/>
          <w:szCs w:val="32"/>
          <w:cs/>
        </w:rPr>
        <w:t>วิทยาลัยราชภัฏเลย.</w:t>
      </w:r>
    </w:p>
    <w:p w:rsidR="009D38DA" w:rsidRDefault="009D38DA" w:rsidP="009D38DA">
      <w:pPr>
        <w:pStyle w:val="af2"/>
        <w:ind w:left="720" w:hanging="720"/>
        <w:rPr>
          <w:rFonts w:ascii="TH SarabunPSK" w:hAnsi="TH SarabunPSK" w:cs="TH SarabunPSK"/>
          <w:sz w:val="32"/>
          <w:szCs w:val="32"/>
        </w:rPr>
      </w:pPr>
      <w:r>
        <w:rPr>
          <w:rFonts w:ascii="TH SarabunPSK" w:hAnsi="TH SarabunPSK" w:cs="TH SarabunPSK" w:hint="cs"/>
          <w:sz w:val="32"/>
          <w:szCs w:val="32"/>
          <w:cs/>
        </w:rPr>
        <w:t>ศิรินภาวรรณ ทุมคำ</w:t>
      </w:r>
      <w:r w:rsidR="009519A6">
        <w:rPr>
          <w:rFonts w:ascii="TH SarabunPSK" w:hAnsi="TH SarabunPSK" w:cs="TH SarabunPSK" w:hint="cs"/>
          <w:sz w:val="32"/>
          <w:szCs w:val="32"/>
          <w:cs/>
        </w:rPr>
        <w:t xml:space="preserve"> และ</w:t>
      </w:r>
      <w:r>
        <w:rPr>
          <w:rFonts w:ascii="TH SarabunPSK" w:hAnsi="TH SarabunPSK" w:cs="TH SarabunPSK" w:hint="cs"/>
          <w:sz w:val="32"/>
          <w:szCs w:val="32"/>
          <w:cs/>
        </w:rPr>
        <w:t xml:space="preserve">นริสานันท์ เดชสุระ. (2559). การศึกษาสภาพปัจจุบันและปัญหาการบริหารงานบุคคลในสถานศึกษา สังกัดสำนักงานเขตพื้นที่การศึกษาประถมศึกษาพระนครศรีอยุธยา เขต 1. </w:t>
      </w:r>
      <w:r w:rsidRPr="008865AB">
        <w:rPr>
          <w:rFonts w:ascii="TH SarabunPSK" w:hAnsi="TH SarabunPSK" w:cs="TH SarabunPSK" w:hint="cs"/>
          <w:b/>
          <w:bCs/>
          <w:sz w:val="32"/>
          <w:szCs w:val="32"/>
          <w:cs/>
        </w:rPr>
        <w:t>วารสารวิจัยราชภัฏกรุงเ</w:t>
      </w:r>
      <w:r w:rsidRPr="00364B2B">
        <w:rPr>
          <w:rFonts w:ascii="TH SarabunPSK" w:hAnsi="TH SarabunPSK" w:cs="TH SarabunPSK" w:hint="cs"/>
          <w:b/>
          <w:bCs/>
          <w:sz w:val="32"/>
          <w:szCs w:val="32"/>
          <w:cs/>
        </w:rPr>
        <w:t>ก่า.</w:t>
      </w:r>
      <w:r>
        <w:rPr>
          <w:rFonts w:ascii="TH SarabunPSK" w:hAnsi="TH SarabunPSK" w:cs="TH SarabunPSK" w:hint="cs"/>
          <w:sz w:val="32"/>
          <w:szCs w:val="32"/>
          <w:cs/>
        </w:rPr>
        <w:t xml:space="preserve"> ปีที่ 3 (ฉบับที่ 3), 47-54.</w:t>
      </w:r>
    </w:p>
    <w:p w:rsidR="00623BC7" w:rsidRPr="00623BC7" w:rsidRDefault="00623BC7" w:rsidP="00623BC7">
      <w:pPr>
        <w:pStyle w:val="af2"/>
        <w:ind w:left="720" w:hanging="720"/>
        <w:rPr>
          <w:rFonts w:ascii="TH SarabunPSK" w:hAnsi="TH SarabunPSK" w:cs="TH SarabunPSK"/>
          <w:sz w:val="32"/>
          <w:szCs w:val="32"/>
        </w:rPr>
      </w:pPr>
      <w:r w:rsidRPr="008F7A07">
        <w:rPr>
          <w:rFonts w:ascii="TH SarabunPSK" w:hAnsi="TH SarabunPSK" w:cs="TH SarabunPSK"/>
          <w:sz w:val="32"/>
          <w:szCs w:val="32"/>
          <w:cs/>
        </w:rPr>
        <w:t xml:space="preserve">สำนักงานเลขาธิการสภาการศึกษา </w:t>
      </w:r>
      <w:r w:rsidRPr="00623BC7">
        <w:rPr>
          <w:rFonts w:ascii="TH SarabunPSK" w:hAnsi="TH SarabunPSK" w:cs="TH SarabunPSK"/>
          <w:sz w:val="32"/>
          <w:szCs w:val="32"/>
          <w:cs/>
        </w:rPr>
        <w:t xml:space="preserve">กระทรวงศึกษาธิการ. </w:t>
      </w:r>
      <w:r w:rsidR="008D2C25">
        <w:rPr>
          <w:rFonts w:ascii="TH SarabunPSK" w:hAnsi="TH SarabunPSK" w:cs="TH SarabunPSK" w:hint="cs"/>
          <w:sz w:val="32"/>
          <w:szCs w:val="32"/>
          <w:cs/>
        </w:rPr>
        <w:t>(</w:t>
      </w:r>
      <w:r w:rsidRPr="00623BC7">
        <w:rPr>
          <w:rFonts w:ascii="TH SarabunPSK" w:hAnsi="TH SarabunPSK" w:cs="TH SarabunPSK"/>
          <w:sz w:val="32"/>
          <w:szCs w:val="32"/>
        </w:rPr>
        <w:t>2560</w:t>
      </w:r>
      <w:r w:rsidR="008D2C25">
        <w:rPr>
          <w:rFonts w:ascii="TH SarabunPSK" w:hAnsi="TH SarabunPSK" w:cs="TH SarabunPSK" w:hint="cs"/>
          <w:sz w:val="32"/>
          <w:szCs w:val="32"/>
          <w:cs/>
        </w:rPr>
        <w:t>)</w:t>
      </w:r>
      <w:r w:rsidRPr="00623BC7">
        <w:rPr>
          <w:rFonts w:ascii="TH SarabunPSK" w:hAnsi="TH SarabunPSK" w:cs="TH SarabunPSK"/>
          <w:sz w:val="32"/>
          <w:szCs w:val="32"/>
        </w:rPr>
        <w:t xml:space="preserve">. </w:t>
      </w:r>
      <w:r w:rsidRPr="008D2C25">
        <w:rPr>
          <w:rFonts w:ascii="TH SarabunPSK" w:hAnsi="TH SarabunPSK" w:cs="TH SarabunPSK"/>
          <w:b/>
          <w:bCs/>
          <w:spacing w:val="-4"/>
          <w:sz w:val="32"/>
          <w:szCs w:val="32"/>
          <w:cs/>
        </w:rPr>
        <w:t xml:space="preserve">แผนการศึกษาแห่งชาติ พ.ศ. </w:t>
      </w:r>
      <w:r w:rsidRPr="008D2C25">
        <w:rPr>
          <w:rFonts w:ascii="TH SarabunPSK" w:hAnsi="TH SarabunPSK" w:cs="TH SarabunPSK"/>
          <w:b/>
          <w:bCs/>
          <w:spacing w:val="-4"/>
          <w:sz w:val="32"/>
          <w:szCs w:val="32"/>
        </w:rPr>
        <w:t>2560-2579</w:t>
      </w:r>
      <w:r w:rsidRPr="008D2C25">
        <w:rPr>
          <w:rFonts w:ascii="TH SarabunPSK" w:hAnsi="TH SarabunPSK" w:cs="TH SarabunPSK"/>
          <w:spacing w:val="-4"/>
          <w:sz w:val="32"/>
          <w:szCs w:val="32"/>
        </w:rPr>
        <w:t>.</w:t>
      </w:r>
      <w:r w:rsidRPr="00623BC7">
        <w:rPr>
          <w:rFonts w:ascii="TH SarabunPSK" w:hAnsi="TH SarabunPSK" w:cs="TH SarabunPSK"/>
          <w:sz w:val="32"/>
          <w:szCs w:val="32"/>
        </w:rPr>
        <w:t xml:space="preserve"> </w:t>
      </w:r>
      <w:r w:rsidRPr="00623BC7">
        <w:rPr>
          <w:rFonts w:ascii="TH SarabunPSK" w:hAnsi="TH SarabunPSK" w:cs="TH SarabunPSK"/>
          <w:sz w:val="32"/>
          <w:szCs w:val="32"/>
          <w:cs/>
        </w:rPr>
        <w:t>กรุงเทพมหานคร: บริษัท พริกหวานกราฟฟิค จำกัด.</w:t>
      </w:r>
    </w:p>
    <w:p w:rsidR="009D38DA" w:rsidRDefault="00025422">
      <w:pPr>
        <w:pStyle w:val="af2"/>
        <w:ind w:left="720" w:hanging="720"/>
        <w:rPr>
          <w:rFonts w:ascii="TH SarabunPSK" w:hAnsi="TH SarabunPSK" w:cs="TH SarabunPSK"/>
          <w:sz w:val="32"/>
          <w:szCs w:val="32"/>
        </w:rPr>
      </w:pPr>
      <w:proofErr w:type="gramStart"/>
      <w:r w:rsidRPr="0091760E">
        <w:rPr>
          <w:rFonts w:ascii="TH SarabunPSK" w:hAnsi="TH SarabunPSK" w:cs="TH SarabunPSK"/>
          <w:sz w:val="32"/>
          <w:szCs w:val="32"/>
        </w:rPr>
        <w:t xml:space="preserve">Cohen, L., </w:t>
      </w:r>
      <w:proofErr w:type="spellStart"/>
      <w:r w:rsidRPr="0091760E">
        <w:rPr>
          <w:rFonts w:ascii="TH SarabunPSK" w:hAnsi="TH SarabunPSK" w:cs="TH SarabunPSK"/>
          <w:sz w:val="32"/>
          <w:szCs w:val="32"/>
        </w:rPr>
        <w:t>Manion</w:t>
      </w:r>
      <w:proofErr w:type="spellEnd"/>
      <w:r w:rsidRPr="0091760E">
        <w:rPr>
          <w:rFonts w:ascii="TH SarabunPSK" w:hAnsi="TH SarabunPSK" w:cs="TH SarabunPSK"/>
          <w:sz w:val="32"/>
          <w:szCs w:val="32"/>
        </w:rPr>
        <w:t xml:space="preserve">, L, and Morrison, K. </w:t>
      </w:r>
      <w:r>
        <w:rPr>
          <w:rFonts w:ascii="TH SarabunPSK" w:hAnsi="TH SarabunPSK" w:cs="TH SarabunPSK" w:hint="cs"/>
          <w:sz w:val="32"/>
          <w:szCs w:val="32"/>
          <w:cs/>
        </w:rPr>
        <w:t>(</w:t>
      </w:r>
      <w:r w:rsidRPr="0091760E">
        <w:rPr>
          <w:rFonts w:ascii="TH SarabunPSK" w:hAnsi="TH SarabunPSK" w:cs="TH SarabunPSK"/>
          <w:sz w:val="32"/>
          <w:szCs w:val="32"/>
        </w:rPr>
        <w:t>2011</w:t>
      </w:r>
      <w:r>
        <w:rPr>
          <w:rFonts w:ascii="TH SarabunPSK" w:hAnsi="TH SarabunPSK" w:cs="TH SarabunPSK" w:hint="cs"/>
          <w:sz w:val="32"/>
          <w:szCs w:val="32"/>
          <w:cs/>
        </w:rPr>
        <w:t>)</w:t>
      </w:r>
      <w:r w:rsidRPr="0091760E">
        <w:rPr>
          <w:rFonts w:ascii="TH SarabunPSK" w:hAnsi="TH SarabunPSK" w:cs="TH SarabunPSK"/>
          <w:sz w:val="32"/>
          <w:szCs w:val="32"/>
        </w:rPr>
        <w:t>.</w:t>
      </w:r>
      <w:proofErr w:type="gramEnd"/>
      <w:r w:rsidRPr="0091760E">
        <w:rPr>
          <w:rFonts w:ascii="TH SarabunPSK" w:hAnsi="TH SarabunPSK" w:cs="TH SarabunPSK"/>
          <w:sz w:val="32"/>
          <w:szCs w:val="32"/>
        </w:rPr>
        <w:t xml:space="preserve"> </w:t>
      </w:r>
      <w:proofErr w:type="gramStart"/>
      <w:r w:rsidRPr="0091760E">
        <w:rPr>
          <w:rFonts w:ascii="TH SarabunPSK" w:hAnsi="TH SarabunPSK" w:cs="TH SarabunPSK"/>
          <w:b/>
          <w:bCs/>
          <w:sz w:val="32"/>
          <w:szCs w:val="32"/>
        </w:rPr>
        <w:t>Research Methods in Education</w:t>
      </w:r>
      <w:r w:rsidRPr="0091760E">
        <w:rPr>
          <w:rFonts w:ascii="TH SarabunPSK" w:hAnsi="TH SarabunPSK" w:cs="TH SarabunPSK"/>
          <w:sz w:val="32"/>
          <w:szCs w:val="32"/>
        </w:rPr>
        <w:t>.</w:t>
      </w:r>
      <w:proofErr w:type="gramEnd"/>
      <w:r w:rsidRPr="0091760E">
        <w:rPr>
          <w:rFonts w:ascii="TH SarabunPSK" w:hAnsi="TH SarabunPSK" w:cs="TH SarabunPSK"/>
          <w:sz w:val="32"/>
          <w:szCs w:val="32"/>
        </w:rPr>
        <w:t xml:space="preserve"> (7thed). New </w:t>
      </w:r>
      <w:r>
        <w:rPr>
          <w:rFonts w:ascii="TH SarabunPSK" w:hAnsi="TH SarabunPSK" w:cs="TH SarabunPSK"/>
          <w:sz w:val="32"/>
          <w:szCs w:val="32"/>
        </w:rPr>
        <w:t>Y</w:t>
      </w:r>
      <w:r w:rsidRPr="0091760E">
        <w:rPr>
          <w:rFonts w:ascii="TH SarabunPSK" w:hAnsi="TH SarabunPSK" w:cs="TH SarabunPSK"/>
          <w:sz w:val="32"/>
          <w:szCs w:val="32"/>
        </w:rPr>
        <w:t>ork:</w:t>
      </w:r>
      <w:r>
        <w:rPr>
          <w:rFonts w:ascii="TH SarabunPSK" w:hAnsi="TH SarabunPSK" w:cs="TH SarabunPSK"/>
          <w:sz w:val="32"/>
          <w:szCs w:val="32"/>
        </w:rPr>
        <w:t xml:space="preserve"> </w:t>
      </w:r>
      <w:proofErr w:type="spellStart"/>
      <w:r>
        <w:rPr>
          <w:rFonts w:ascii="TH SarabunPSK" w:hAnsi="TH SarabunPSK" w:cs="TH SarabunPSK"/>
          <w:sz w:val="32"/>
          <w:szCs w:val="32"/>
        </w:rPr>
        <w:t>Routledge</w:t>
      </w:r>
      <w:proofErr w:type="spellEnd"/>
      <w:r>
        <w:rPr>
          <w:rFonts w:ascii="TH SarabunPSK" w:hAnsi="TH SarabunPSK" w:cs="TH SarabunPSK"/>
          <w:sz w:val="32"/>
          <w:szCs w:val="32"/>
        </w:rPr>
        <w:t>.</w:t>
      </w:r>
    </w:p>
    <w:sectPr w:rsidR="009D38DA" w:rsidSect="00166A87">
      <w:headerReference w:type="default" r:id="rId8"/>
      <w:footerReference w:type="default" r:id="rId9"/>
      <w:pgSz w:w="11907" w:h="16839" w:code="9"/>
      <w:pgMar w:top="1440" w:right="1440" w:bottom="1440" w:left="1440" w:header="720" w:footer="720" w:gutter="0"/>
      <w:cols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0B8" w:rsidRDefault="00AA30B8" w:rsidP="003F77AD">
      <w:pPr>
        <w:spacing w:after="0" w:line="240" w:lineRule="auto"/>
      </w:pPr>
      <w:r>
        <w:separator/>
      </w:r>
    </w:p>
  </w:endnote>
  <w:endnote w:type="continuationSeparator" w:id="0">
    <w:p w:rsidR="00AA30B8" w:rsidRDefault="00AA30B8" w:rsidP="003F7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88"/>
    <w:family w:val="auto"/>
    <w:notTrueType/>
    <w:pitch w:val="default"/>
    <w:sig w:usb0="01000003" w:usb1="08080000" w:usb2="00000010" w:usb3="00000000" w:csb0="00110001" w:csb1="00000000"/>
  </w:font>
  <w:font w:name="Cambria Math">
    <w:panose1 w:val="02040503050406030204"/>
    <w:charset w:val="00"/>
    <w:family w:val="roman"/>
    <w:pitch w:val="variable"/>
    <w:sig w:usb0="E00002FF" w:usb1="420024FF" w:usb2="00000000" w:usb3="00000000" w:csb0="0000019F" w:csb1="00000000"/>
  </w:font>
  <w:font w:name="TH SarabunIT๙">
    <w:panose1 w:val="020B0500040200020003"/>
    <w:charset w:val="00"/>
    <w:family w:val="swiss"/>
    <w:pitch w:val="variable"/>
    <w:sig w:usb0="A100006F" w:usb1="5000205A" w:usb2="00000000" w:usb3="00000000" w:csb0="00010183" w:csb1="00000000"/>
  </w:font>
  <w:font w:name="TH Niramit AS">
    <w:altName w:val="TH SarabunPSK"/>
    <w:panose1 w:val="02000506000000020004"/>
    <w:charset w:val="00"/>
    <w:family w:val="auto"/>
    <w:pitch w:val="variable"/>
    <w:sig w:usb0="A100006F" w:usb1="5000204A" w:usb2="00000000" w:usb3="00000000" w:csb0="0001018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25" w:rsidRPr="00E616F8" w:rsidRDefault="00DF4325">
    <w:pPr>
      <w:pStyle w:val="af"/>
      <w:jc w:val="center"/>
      <w:rPr>
        <w:rFonts w:ascii="TH SarabunPSK" w:eastAsia="Times New Roman" w:hAnsi="TH SarabunPSK" w:cs="TH SarabunPSK"/>
        <w:sz w:val="28"/>
      </w:rPr>
    </w:pPr>
    <w:r w:rsidRPr="00E616F8">
      <w:rPr>
        <w:rFonts w:ascii="TH SarabunPSK" w:eastAsia="Times New Roman" w:hAnsi="TH SarabunPSK" w:cs="TH SarabunPSK"/>
        <w:sz w:val="28"/>
      </w:rPr>
      <w:t xml:space="preserve">~ </w:t>
    </w:r>
    <w:r w:rsidR="001C265F" w:rsidRPr="00E616F8">
      <w:rPr>
        <w:rFonts w:ascii="TH SarabunPSK" w:eastAsia="Times New Roman" w:hAnsi="TH SarabunPSK" w:cs="TH SarabunPSK"/>
        <w:sz w:val="28"/>
      </w:rPr>
      <w:fldChar w:fldCharType="begin"/>
    </w:r>
    <w:r w:rsidRPr="00E616F8">
      <w:rPr>
        <w:rFonts w:ascii="TH SarabunPSK" w:hAnsi="TH SarabunPSK" w:cs="TH SarabunPSK"/>
        <w:sz w:val="28"/>
      </w:rPr>
      <w:instrText xml:space="preserve"> PAGE    \* MERGEFORMAT </w:instrText>
    </w:r>
    <w:r w:rsidR="001C265F" w:rsidRPr="00E616F8">
      <w:rPr>
        <w:rFonts w:ascii="TH SarabunPSK" w:eastAsia="Times New Roman" w:hAnsi="TH SarabunPSK" w:cs="TH SarabunPSK"/>
        <w:sz w:val="28"/>
      </w:rPr>
      <w:fldChar w:fldCharType="separate"/>
    </w:r>
    <w:r w:rsidR="00C80727" w:rsidRPr="00C80727">
      <w:rPr>
        <w:rFonts w:ascii="TH SarabunPSK" w:eastAsia="Times New Roman" w:hAnsi="TH SarabunPSK" w:cs="TH SarabunPSK"/>
        <w:noProof/>
        <w:sz w:val="28"/>
      </w:rPr>
      <w:t>8</w:t>
    </w:r>
    <w:r w:rsidR="001C265F" w:rsidRPr="00E616F8">
      <w:rPr>
        <w:rFonts w:ascii="TH SarabunPSK" w:eastAsia="Times New Roman" w:hAnsi="TH SarabunPSK" w:cs="TH SarabunPSK"/>
        <w:noProof/>
        <w:sz w:val="28"/>
      </w:rPr>
      <w:fldChar w:fldCharType="end"/>
    </w:r>
    <w:r w:rsidRPr="00E616F8">
      <w:rPr>
        <w:rFonts w:ascii="TH SarabunPSK" w:eastAsia="Times New Roman" w:hAnsi="TH SarabunPSK" w:cs="TH SarabunPSK"/>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0B8" w:rsidRDefault="00AA30B8" w:rsidP="003F77AD">
      <w:pPr>
        <w:spacing w:after="0" w:line="240" w:lineRule="auto"/>
      </w:pPr>
      <w:r>
        <w:separator/>
      </w:r>
    </w:p>
  </w:footnote>
  <w:footnote w:type="continuationSeparator" w:id="0">
    <w:p w:rsidR="00AA30B8" w:rsidRDefault="00AA30B8" w:rsidP="003F77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25" w:rsidRPr="00962F15" w:rsidRDefault="00DF4325" w:rsidP="005922AD">
    <w:pPr>
      <w:pStyle w:val="ad"/>
      <w:jc w:val="center"/>
      <w:rPr>
        <w:rFonts w:ascii="TH Niramit AS" w:hAnsi="TH Niramit AS" w:cs="TH Niramit AS"/>
        <w:sz w:val="20"/>
        <w:szCs w:val="20"/>
        <w: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32DAE"/>
    <w:multiLevelType w:val="hybridMultilevel"/>
    <w:tmpl w:val="F6A855E2"/>
    <w:lvl w:ilvl="0" w:tplc="8D8489E8">
      <w:start w:val="1"/>
      <w:numFmt w:val="decimal"/>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
    <w:nsid w:val="0C583CC7"/>
    <w:multiLevelType w:val="hybridMultilevel"/>
    <w:tmpl w:val="A7586226"/>
    <w:lvl w:ilvl="0" w:tplc="9C248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2E7D7A"/>
    <w:multiLevelType w:val="hybridMultilevel"/>
    <w:tmpl w:val="5770C8CA"/>
    <w:lvl w:ilvl="0" w:tplc="E21CE1E2">
      <w:start w:val="1"/>
      <w:numFmt w:val="decimal"/>
      <w:lvlText w:val="%1."/>
      <w:lvlJc w:val="left"/>
      <w:pPr>
        <w:ind w:left="3197" w:hanging="360"/>
      </w:pPr>
      <w:rPr>
        <w:rFonts w:hint="default"/>
      </w:rPr>
    </w:lvl>
    <w:lvl w:ilvl="1" w:tplc="04090019" w:tentative="1">
      <w:start w:val="1"/>
      <w:numFmt w:val="lowerLetter"/>
      <w:lvlText w:val="%2."/>
      <w:lvlJc w:val="left"/>
      <w:pPr>
        <w:ind w:left="3917" w:hanging="360"/>
      </w:pPr>
    </w:lvl>
    <w:lvl w:ilvl="2" w:tplc="0409001B" w:tentative="1">
      <w:start w:val="1"/>
      <w:numFmt w:val="lowerRoman"/>
      <w:lvlText w:val="%3."/>
      <w:lvlJc w:val="right"/>
      <w:pPr>
        <w:ind w:left="4637" w:hanging="180"/>
      </w:pPr>
    </w:lvl>
    <w:lvl w:ilvl="3" w:tplc="0409000F" w:tentative="1">
      <w:start w:val="1"/>
      <w:numFmt w:val="decimal"/>
      <w:lvlText w:val="%4."/>
      <w:lvlJc w:val="left"/>
      <w:pPr>
        <w:ind w:left="5357" w:hanging="360"/>
      </w:pPr>
    </w:lvl>
    <w:lvl w:ilvl="4" w:tplc="04090019" w:tentative="1">
      <w:start w:val="1"/>
      <w:numFmt w:val="lowerLetter"/>
      <w:lvlText w:val="%5."/>
      <w:lvlJc w:val="left"/>
      <w:pPr>
        <w:ind w:left="6077" w:hanging="360"/>
      </w:pPr>
    </w:lvl>
    <w:lvl w:ilvl="5" w:tplc="0409001B" w:tentative="1">
      <w:start w:val="1"/>
      <w:numFmt w:val="lowerRoman"/>
      <w:lvlText w:val="%6."/>
      <w:lvlJc w:val="right"/>
      <w:pPr>
        <w:ind w:left="6797" w:hanging="180"/>
      </w:pPr>
    </w:lvl>
    <w:lvl w:ilvl="6" w:tplc="0409000F" w:tentative="1">
      <w:start w:val="1"/>
      <w:numFmt w:val="decimal"/>
      <w:lvlText w:val="%7."/>
      <w:lvlJc w:val="left"/>
      <w:pPr>
        <w:ind w:left="7517" w:hanging="360"/>
      </w:pPr>
    </w:lvl>
    <w:lvl w:ilvl="7" w:tplc="04090019" w:tentative="1">
      <w:start w:val="1"/>
      <w:numFmt w:val="lowerLetter"/>
      <w:lvlText w:val="%8."/>
      <w:lvlJc w:val="left"/>
      <w:pPr>
        <w:ind w:left="8237" w:hanging="360"/>
      </w:pPr>
    </w:lvl>
    <w:lvl w:ilvl="8" w:tplc="0409001B" w:tentative="1">
      <w:start w:val="1"/>
      <w:numFmt w:val="lowerRoman"/>
      <w:lvlText w:val="%9."/>
      <w:lvlJc w:val="right"/>
      <w:pPr>
        <w:ind w:left="8957" w:hanging="180"/>
      </w:pPr>
    </w:lvl>
  </w:abstractNum>
  <w:abstractNum w:abstractNumId="4">
    <w:nsid w:val="1C900377"/>
    <w:multiLevelType w:val="hybridMultilevel"/>
    <w:tmpl w:val="8C1208D0"/>
    <w:lvl w:ilvl="0" w:tplc="65CA5DBC">
      <w:start w:val="1"/>
      <w:numFmt w:val="decimal"/>
      <w:lvlText w:val="%1."/>
      <w:lvlJc w:val="left"/>
      <w:pPr>
        <w:ind w:left="990" w:hanging="360"/>
      </w:pPr>
      <w:rPr>
        <w:rFonts w:eastAsia="Times New Roman"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F3F4476"/>
    <w:multiLevelType w:val="hybridMultilevel"/>
    <w:tmpl w:val="80D4AC12"/>
    <w:lvl w:ilvl="0" w:tplc="4C94321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30F31411"/>
    <w:multiLevelType w:val="hybridMultilevel"/>
    <w:tmpl w:val="89E4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442B7A"/>
    <w:multiLevelType w:val="hybridMultilevel"/>
    <w:tmpl w:val="52C4A4D6"/>
    <w:lvl w:ilvl="0" w:tplc="9738C1B2">
      <w:start w:val="1"/>
      <w:numFmt w:val="decimal"/>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8">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8718C7"/>
    <w:multiLevelType w:val="hybridMultilevel"/>
    <w:tmpl w:val="39F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763935"/>
    <w:multiLevelType w:val="hybridMultilevel"/>
    <w:tmpl w:val="9C863726"/>
    <w:lvl w:ilvl="0" w:tplc="2820D9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0"/>
  </w:num>
  <w:num w:numId="3">
    <w:abstractNumId w:val="9"/>
  </w:num>
  <w:num w:numId="4">
    <w:abstractNumId w:val="6"/>
  </w:num>
  <w:num w:numId="5">
    <w:abstractNumId w:val="10"/>
  </w:num>
  <w:num w:numId="6">
    <w:abstractNumId w:val="1"/>
  </w:num>
  <w:num w:numId="7">
    <w:abstractNumId w:val="7"/>
  </w:num>
  <w:num w:numId="8">
    <w:abstractNumId w:val="2"/>
  </w:num>
  <w:num w:numId="9">
    <w:abstractNumId w:val="3"/>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applyBreakingRules/>
  </w:compat>
  <w:rsids>
    <w:rsidRoot w:val="003F77AD"/>
    <w:rsid w:val="000029F7"/>
    <w:rsid w:val="00003FB5"/>
    <w:rsid w:val="000054F5"/>
    <w:rsid w:val="00025422"/>
    <w:rsid w:val="0002613E"/>
    <w:rsid w:val="00026798"/>
    <w:rsid w:val="00030077"/>
    <w:rsid w:val="00030583"/>
    <w:rsid w:val="000375FD"/>
    <w:rsid w:val="00040325"/>
    <w:rsid w:val="00052609"/>
    <w:rsid w:val="0005452F"/>
    <w:rsid w:val="00076433"/>
    <w:rsid w:val="000820F7"/>
    <w:rsid w:val="00085CDF"/>
    <w:rsid w:val="00090627"/>
    <w:rsid w:val="00095A00"/>
    <w:rsid w:val="00097780"/>
    <w:rsid w:val="000B109A"/>
    <w:rsid w:val="000C2AE8"/>
    <w:rsid w:val="000C62A5"/>
    <w:rsid w:val="000D2B83"/>
    <w:rsid w:val="000E38A8"/>
    <w:rsid w:val="000E72D0"/>
    <w:rsid w:val="000F0D61"/>
    <w:rsid w:val="000F335C"/>
    <w:rsid w:val="000F561F"/>
    <w:rsid w:val="000F7284"/>
    <w:rsid w:val="000F7B0B"/>
    <w:rsid w:val="0010064E"/>
    <w:rsid w:val="001009F8"/>
    <w:rsid w:val="00107DB2"/>
    <w:rsid w:val="001118D7"/>
    <w:rsid w:val="001125BD"/>
    <w:rsid w:val="00135D07"/>
    <w:rsid w:val="00140E02"/>
    <w:rsid w:val="00141C9E"/>
    <w:rsid w:val="001442C6"/>
    <w:rsid w:val="001459A8"/>
    <w:rsid w:val="0014740B"/>
    <w:rsid w:val="0015196A"/>
    <w:rsid w:val="0015278E"/>
    <w:rsid w:val="001663A8"/>
    <w:rsid w:val="00166A87"/>
    <w:rsid w:val="0018563E"/>
    <w:rsid w:val="00192286"/>
    <w:rsid w:val="001B0490"/>
    <w:rsid w:val="001C0185"/>
    <w:rsid w:val="001C265F"/>
    <w:rsid w:val="001C3F7C"/>
    <w:rsid w:val="001C77EB"/>
    <w:rsid w:val="001E1242"/>
    <w:rsid w:val="001E3E7C"/>
    <w:rsid w:val="001E547D"/>
    <w:rsid w:val="001F0D70"/>
    <w:rsid w:val="001F35E4"/>
    <w:rsid w:val="001F3EC1"/>
    <w:rsid w:val="001F405C"/>
    <w:rsid w:val="001F6384"/>
    <w:rsid w:val="0020021A"/>
    <w:rsid w:val="002049F8"/>
    <w:rsid w:val="00205604"/>
    <w:rsid w:val="00226094"/>
    <w:rsid w:val="00255C30"/>
    <w:rsid w:val="00256D6F"/>
    <w:rsid w:val="00262F5B"/>
    <w:rsid w:val="00274C17"/>
    <w:rsid w:val="00277165"/>
    <w:rsid w:val="00282254"/>
    <w:rsid w:val="0029336A"/>
    <w:rsid w:val="00296B63"/>
    <w:rsid w:val="002A4F61"/>
    <w:rsid w:val="002A5944"/>
    <w:rsid w:val="002B7B7C"/>
    <w:rsid w:val="002D36AD"/>
    <w:rsid w:val="002D5303"/>
    <w:rsid w:val="002E2F94"/>
    <w:rsid w:val="002E5E00"/>
    <w:rsid w:val="002F6A19"/>
    <w:rsid w:val="00302FEE"/>
    <w:rsid w:val="00304B6D"/>
    <w:rsid w:val="0030586C"/>
    <w:rsid w:val="003072A7"/>
    <w:rsid w:val="003173AE"/>
    <w:rsid w:val="00322ECE"/>
    <w:rsid w:val="00324FFB"/>
    <w:rsid w:val="0032516A"/>
    <w:rsid w:val="003306BA"/>
    <w:rsid w:val="0033368E"/>
    <w:rsid w:val="0034189F"/>
    <w:rsid w:val="00343F39"/>
    <w:rsid w:val="0035113B"/>
    <w:rsid w:val="00354F51"/>
    <w:rsid w:val="00355CB6"/>
    <w:rsid w:val="00355E06"/>
    <w:rsid w:val="0036085D"/>
    <w:rsid w:val="00364B2B"/>
    <w:rsid w:val="00367279"/>
    <w:rsid w:val="00380574"/>
    <w:rsid w:val="00382808"/>
    <w:rsid w:val="00386F48"/>
    <w:rsid w:val="003A1A5D"/>
    <w:rsid w:val="003A7941"/>
    <w:rsid w:val="003B0815"/>
    <w:rsid w:val="003B2BC2"/>
    <w:rsid w:val="003C2B9D"/>
    <w:rsid w:val="003C7776"/>
    <w:rsid w:val="003D16C7"/>
    <w:rsid w:val="003D2ED8"/>
    <w:rsid w:val="003F3F82"/>
    <w:rsid w:val="003F4DA9"/>
    <w:rsid w:val="003F77AD"/>
    <w:rsid w:val="00416785"/>
    <w:rsid w:val="00417FD9"/>
    <w:rsid w:val="00420F6C"/>
    <w:rsid w:val="00421048"/>
    <w:rsid w:val="00424476"/>
    <w:rsid w:val="004260D1"/>
    <w:rsid w:val="00430984"/>
    <w:rsid w:val="00432373"/>
    <w:rsid w:val="00433B19"/>
    <w:rsid w:val="00434E84"/>
    <w:rsid w:val="00441BD9"/>
    <w:rsid w:val="00441FD8"/>
    <w:rsid w:val="00462771"/>
    <w:rsid w:val="0046518C"/>
    <w:rsid w:val="00466CAD"/>
    <w:rsid w:val="00467E59"/>
    <w:rsid w:val="0047596E"/>
    <w:rsid w:val="00480A4A"/>
    <w:rsid w:val="00480B1C"/>
    <w:rsid w:val="00481267"/>
    <w:rsid w:val="00485A08"/>
    <w:rsid w:val="00492D61"/>
    <w:rsid w:val="00493774"/>
    <w:rsid w:val="0049582A"/>
    <w:rsid w:val="004A107A"/>
    <w:rsid w:val="004A30D9"/>
    <w:rsid w:val="004A5691"/>
    <w:rsid w:val="004B72B7"/>
    <w:rsid w:val="004C15E7"/>
    <w:rsid w:val="004C561D"/>
    <w:rsid w:val="004D4819"/>
    <w:rsid w:val="004D5D1E"/>
    <w:rsid w:val="004D7DE3"/>
    <w:rsid w:val="004E0431"/>
    <w:rsid w:val="004E4461"/>
    <w:rsid w:val="004E7430"/>
    <w:rsid w:val="004F351E"/>
    <w:rsid w:val="004F37AC"/>
    <w:rsid w:val="004F50F7"/>
    <w:rsid w:val="004F579C"/>
    <w:rsid w:val="005042EC"/>
    <w:rsid w:val="0050754A"/>
    <w:rsid w:val="00510039"/>
    <w:rsid w:val="00511D7D"/>
    <w:rsid w:val="00513CFC"/>
    <w:rsid w:val="00524363"/>
    <w:rsid w:val="00545334"/>
    <w:rsid w:val="005456E0"/>
    <w:rsid w:val="00550581"/>
    <w:rsid w:val="0055242A"/>
    <w:rsid w:val="00553C4A"/>
    <w:rsid w:val="00553D80"/>
    <w:rsid w:val="00555416"/>
    <w:rsid w:val="00560DAE"/>
    <w:rsid w:val="005676EB"/>
    <w:rsid w:val="00570F70"/>
    <w:rsid w:val="00572CF9"/>
    <w:rsid w:val="00581D57"/>
    <w:rsid w:val="00587131"/>
    <w:rsid w:val="00590733"/>
    <w:rsid w:val="005910CF"/>
    <w:rsid w:val="0059173B"/>
    <w:rsid w:val="005922AD"/>
    <w:rsid w:val="00593A16"/>
    <w:rsid w:val="005A26A8"/>
    <w:rsid w:val="005C560D"/>
    <w:rsid w:val="005E5FF8"/>
    <w:rsid w:val="005F4625"/>
    <w:rsid w:val="005F4771"/>
    <w:rsid w:val="00606B4F"/>
    <w:rsid w:val="00615B8D"/>
    <w:rsid w:val="0061701C"/>
    <w:rsid w:val="006215A3"/>
    <w:rsid w:val="00623BC7"/>
    <w:rsid w:val="0062679D"/>
    <w:rsid w:val="00634818"/>
    <w:rsid w:val="00657436"/>
    <w:rsid w:val="00657C63"/>
    <w:rsid w:val="00665B4D"/>
    <w:rsid w:val="0067014B"/>
    <w:rsid w:val="00681357"/>
    <w:rsid w:val="00683D71"/>
    <w:rsid w:val="00694012"/>
    <w:rsid w:val="00695FEB"/>
    <w:rsid w:val="006A1326"/>
    <w:rsid w:val="006B0F52"/>
    <w:rsid w:val="006B1E18"/>
    <w:rsid w:val="006B6F40"/>
    <w:rsid w:val="006B702F"/>
    <w:rsid w:val="006C4B07"/>
    <w:rsid w:val="006D0B6B"/>
    <w:rsid w:val="006D21FA"/>
    <w:rsid w:val="006D3D01"/>
    <w:rsid w:val="006D5BE7"/>
    <w:rsid w:val="006D7EE0"/>
    <w:rsid w:val="006E35E3"/>
    <w:rsid w:val="006E5146"/>
    <w:rsid w:val="006E6AD5"/>
    <w:rsid w:val="00702104"/>
    <w:rsid w:val="00713C22"/>
    <w:rsid w:val="007155AA"/>
    <w:rsid w:val="00716734"/>
    <w:rsid w:val="00717B40"/>
    <w:rsid w:val="0072140A"/>
    <w:rsid w:val="007223CB"/>
    <w:rsid w:val="00726503"/>
    <w:rsid w:val="007271C1"/>
    <w:rsid w:val="00733B6D"/>
    <w:rsid w:val="00757C93"/>
    <w:rsid w:val="00770D1C"/>
    <w:rsid w:val="00795992"/>
    <w:rsid w:val="007A2C70"/>
    <w:rsid w:val="007B00AD"/>
    <w:rsid w:val="007B519F"/>
    <w:rsid w:val="007C2DB3"/>
    <w:rsid w:val="007C5010"/>
    <w:rsid w:val="007E63A4"/>
    <w:rsid w:val="007F136D"/>
    <w:rsid w:val="007F4AF9"/>
    <w:rsid w:val="007F77E6"/>
    <w:rsid w:val="007F783D"/>
    <w:rsid w:val="008012AA"/>
    <w:rsid w:val="00812055"/>
    <w:rsid w:val="008122E1"/>
    <w:rsid w:val="0082338E"/>
    <w:rsid w:val="00837C7D"/>
    <w:rsid w:val="00851451"/>
    <w:rsid w:val="0085659D"/>
    <w:rsid w:val="008710D9"/>
    <w:rsid w:val="00872DB6"/>
    <w:rsid w:val="008735F0"/>
    <w:rsid w:val="008752A3"/>
    <w:rsid w:val="008865AB"/>
    <w:rsid w:val="00893552"/>
    <w:rsid w:val="008A0179"/>
    <w:rsid w:val="008A023B"/>
    <w:rsid w:val="008A45D8"/>
    <w:rsid w:val="008A7207"/>
    <w:rsid w:val="008C47F6"/>
    <w:rsid w:val="008C61B1"/>
    <w:rsid w:val="008D2C25"/>
    <w:rsid w:val="008D6C7E"/>
    <w:rsid w:val="008E1767"/>
    <w:rsid w:val="008F00D5"/>
    <w:rsid w:val="008F7A07"/>
    <w:rsid w:val="00906D30"/>
    <w:rsid w:val="00926EA4"/>
    <w:rsid w:val="009345D0"/>
    <w:rsid w:val="009409EF"/>
    <w:rsid w:val="00946B0F"/>
    <w:rsid w:val="00947B0A"/>
    <w:rsid w:val="00950D08"/>
    <w:rsid w:val="009519A6"/>
    <w:rsid w:val="00962F15"/>
    <w:rsid w:val="009639CA"/>
    <w:rsid w:val="00965E6B"/>
    <w:rsid w:val="00972662"/>
    <w:rsid w:val="0097310E"/>
    <w:rsid w:val="00981309"/>
    <w:rsid w:val="00986C05"/>
    <w:rsid w:val="009871D1"/>
    <w:rsid w:val="0099232E"/>
    <w:rsid w:val="009968A2"/>
    <w:rsid w:val="009A28CA"/>
    <w:rsid w:val="009B166E"/>
    <w:rsid w:val="009B36E3"/>
    <w:rsid w:val="009B5F1A"/>
    <w:rsid w:val="009B663C"/>
    <w:rsid w:val="009B6EB9"/>
    <w:rsid w:val="009C4953"/>
    <w:rsid w:val="009C661D"/>
    <w:rsid w:val="009C6EA9"/>
    <w:rsid w:val="009D16F1"/>
    <w:rsid w:val="009D38DA"/>
    <w:rsid w:val="00A00482"/>
    <w:rsid w:val="00A12CCD"/>
    <w:rsid w:val="00A16CB5"/>
    <w:rsid w:val="00A17C8E"/>
    <w:rsid w:val="00A20E69"/>
    <w:rsid w:val="00A256F9"/>
    <w:rsid w:val="00A276EE"/>
    <w:rsid w:val="00A32C6E"/>
    <w:rsid w:val="00A32DD8"/>
    <w:rsid w:val="00A377EB"/>
    <w:rsid w:val="00A37CEF"/>
    <w:rsid w:val="00A40842"/>
    <w:rsid w:val="00A45967"/>
    <w:rsid w:val="00A53011"/>
    <w:rsid w:val="00A533BA"/>
    <w:rsid w:val="00A62467"/>
    <w:rsid w:val="00A73279"/>
    <w:rsid w:val="00A735AC"/>
    <w:rsid w:val="00A85C6E"/>
    <w:rsid w:val="00A860AB"/>
    <w:rsid w:val="00A8708A"/>
    <w:rsid w:val="00AA1CEC"/>
    <w:rsid w:val="00AA30B8"/>
    <w:rsid w:val="00AA719C"/>
    <w:rsid w:val="00AB45BF"/>
    <w:rsid w:val="00AC1E0A"/>
    <w:rsid w:val="00AE5259"/>
    <w:rsid w:val="00AE6FB9"/>
    <w:rsid w:val="00B00AB4"/>
    <w:rsid w:val="00B15BA0"/>
    <w:rsid w:val="00B16B99"/>
    <w:rsid w:val="00B21444"/>
    <w:rsid w:val="00B252AD"/>
    <w:rsid w:val="00B27254"/>
    <w:rsid w:val="00B30885"/>
    <w:rsid w:val="00B30FA8"/>
    <w:rsid w:val="00B3290E"/>
    <w:rsid w:val="00B46A06"/>
    <w:rsid w:val="00B52128"/>
    <w:rsid w:val="00B54CBD"/>
    <w:rsid w:val="00B61F0A"/>
    <w:rsid w:val="00B80F37"/>
    <w:rsid w:val="00B830D4"/>
    <w:rsid w:val="00B84C9D"/>
    <w:rsid w:val="00B920E4"/>
    <w:rsid w:val="00B93453"/>
    <w:rsid w:val="00B94EAD"/>
    <w:rsid w:val="00B977F3"/>
    <w:rsid w:val="00BA7255"/>
    <w:rsid w:val="00BB5698"/>
    <w:rsid w:val="00BB681C"/>
    <w:rsid w:val="00BC321F"/>
    <w:rsid w:val="00BC6D9A"/>
    <w:rsid w:val="00BC7E59"/>
    <w:rsid w:val="00BD5E47"/>
    <w:rsid w:val="00BE0E0D"/>
    <w:rsid w:val="00BE6BF4"/>
    <w:rsid w:val="00BE73D3"/>
    <w:rsid w:val="00BE7804"/>
    <w:rsid w:val="00BF2F0C"/>
    <w:rsid w:val="00C0256C"/>
    <w:rsid w:val="00C03621"/>
    <w:rsid w:val="00C23FF5"/>
    <w:rsid w:val="00C36234"/>
    <w:rsid w:val="00C37E2A"/>
    <w:rsid w:val="00C4394C"/>
    <w:rsid w:val="00C440B6"/>
    <w:rsid w:val="00C44FC1"/>
    <w:rsid w:val="00C511A3"/>
    <w:rsid w:val="00C700E5"/>
    <w:rsid w:val="00C80727"/>
    <w:rsid w:val="00C842FB"/>
    <w:rsid w:val="00C8538D"/>
    <w:rsid w:val="00C9064D"/>
    <w:rsid w:val="00CA239E"/>
    <w:rsid w:val="00CA5182"/>
    <w:rsid w:val="00CA572C"/>
    <w:rsid w:val="00CA5F59"/>
    <w:rsid w:val="00CA7D33"/>
    <w:rsid w:val="00CB4314"/>
    <w:rsid w:val="00CB77EA"/>
    <w:rsid w:val="00CC4570"/>
    <w:rsid w:val="00CC6628"/>
    <w:rsid w:val="00CE2385"/>
    <w:rsid w:val="00CE38E8"/>
    <w:rsid w:val="00CE41AC"/>
    <w:rsid w:val="00CF07AE"/>
    <w:rsid w:val="00CF6D93"/>
    <w:rsid w:val="00CF7CAF"/>
    <w:rsid w:val="00D02FA4"/>
    <w:rsid w:val="00D03AB5"/>
    <w:rsid w:val="00D05FE9"/>
    <w:rsid w:val="00D062FE"/>
    <w:rsid w:val="00D11351"/>
    <w:rsid w:val="00D16469"/>
    <w:rsid w:val="00D2192E"/>
    <w:rsid w:val="00D3097B"/>
    <w:rsid w:val="00D32EDA"/>
    <w:rsid w:val="00D33850"/>
    <w:rsid w:val="00D43A6D"/>
    <w:rsid w:val="00D43DA4"/>
    <w:rsid w:val="00D5062E"/>
    <w:rsid w:val="00D52147"/>
    <w:rsid w:val="00D52E2A"/>
    <w:rsid w:val="00D70599"/>
    <w:rsid w:val="00D75233"/>
    <w:rsid w:val="00D770BB"/>
    <w:rsid w:val="00D830B8"/>
    <w:rsid w:val="00D87E6E"/>
    <w:rsid w:val="00D97BFC"/>
    <w:rsid w:val="00DA0746"/>
    <w:rsid w:val="00DB1164"/>
    <w:rsid w:val="00DB6CD9"/>
    <w:rsid w:val="00DC0EE9"/>
    <w:rsid w:val="00DC4308"/>
    <w:rsid w:val="00DC4DD7"/>
    <w:rsid w:val="00DC7AFF"/>
    <w:rsid w:val="00DD3F00"/>
    <w:rsid w:val="00DD44E7"/>
    <w:rsid w:val="00DE061A"/>
    <w:rsid w:val="00DE56D4"/>
    <w:rsid w:val="00DE7D75"/>
    <w:rsid w:val="00DF4325"/>
    <w:rsid w:val="00E036AC"/>
    <w:rsid w:val="00E05024"/>
    <w:rsid w:val="00E11054"/>
    <w:rsid w:val="00E11B55"/>
    <w:rsid w:val="00E155F3"/>
    <w:rsid w:val="00E20843"/>
    <w:rsid w:val="00E2245E"/>
    <w:rsid w:val="00E231BD"/>
    <w:rsid w:val="00E24E1C"/>
    <w:rsid w:val="00E250A3"/>
    <w:rsid w:val="00E42C49"/>
    <w:rsid w:val="00E53C1C"/>
    <w:rsid w:val="00E616F8"/>
    <w:rsid w:val="00E73965"/>
    <w:rsid w:val="00E80109"/>
    <w:rsid w:val="00E91E40"/>
    <w:rsid w:val="00EB13D6"/>
    <w:rsid w:val="00EB1E0F"/>
    <w:rsid w:val="00EB68E2"/>
    <w:rsid w:val="00EC0BB8"/>
    <w:rsid w:val="00EC25A1"/>
    <w:rsid w:val="00ED319B"/>
    <w:rsid w:val="00ED3C43"/>
    <w:rsid w:val="00EE2D33"/>
    <w:rsid w:val="00EE4329"/>
    <w:rsid w:val="00EE5BBC"/>
    <w:rsid w:val="00EF08EB"/>
    <w:rsid w:val="00EF5EF7"/>
    <w:rsid w:val="00EF7D4E"/>
    <w:rsid w:val="00F01E5E"/>
    <w:rsid w:val="00F030E3"/>
    <w:rsid w:val="00F04D12"/>
    <w:rsid w:val="00F125C6"/>
    <w:rsid w:val="00F177BB"/>
    <w:rsid w:val="00F26F80"/>
    <w:rsid w:val="00F27390"/>
    <w:rsid w:val="00F30321"/>
    <w:rsid w:val="00F347B9"/>
    <w:rsid w:val="00F36A73"/>
    <w:rsid w:val="00F4074F"/>
    <w:rsid w:val="00F44EFC"/>
    <w:rsid w:val="00F53690"/>
    <w:rsid w:val="00F72723"/>
    <w:rsid w:val="00F76724"/>
    <w:rsid w:val="00F9130C"/>
    <w:rsid w:val="00FA0547"/>
    <w:rsid w:val="00FA21FD"/>
    <w:rsid w:val="00FB6255"/>
    <w:rsid w:val="00FC25D6"/>
    <w:rsid w:val="00FD1AD7"/>
    <w:rsid w:val="00FE0BD8"/>
    <w:rsid w:val="00FE0E5A"/>
    <w:rsid w:val="00FE2D01"/>
    <w:rsid w:val="00FE67E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BB8"/>
    <w:pPr>
      <w:spacing w:after="200" w:line="276" w:lineRule="auto"/>
    </w:pPr>
    <w:rPr>
      <w:sz w:val="22"/>
      <w:szCs w:val="28"/>
    </w:rPr>
  </w:style>
  <w:style w:type="paragraph" w:styleId="2">
    <w:name w:val="heading 2"/>
    <w:basedOn w:val="a"/>
    <w:next w:val="a"/>
    <w:link w:val="20"/>
    <w:uiPriority w:val="9"/>
    <w:unhideWhenUsed/>
    <w:qFormat/>
    <w:rsid w:val="0046518C"/>
    <w:pPr>
      <w:keepNext/>
      <w:keepLines/>
      <w:spacing w:before="40" w:after="0" w:line="259" w:lineRule="auto"/>
      <w:outlineLvl w:val="1"/>
    </w:pPr>
    <w:rPr>
      <w:rFonts w:asciiTheme="majorHAnsi" w:eastAsiaTheme="majorEastAsia" w:hAnsiTheme="majorHAnsi" w:cstheme="majorBidi"/>
      <w:color w:val="365F91" w:themeColor="accent1" w:themeShade="BF"/>
      <w:sz w:val="26"/>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uiPriority w:val="1"/>
    <w:qFormat/>
    <w:rsid w:val="00274C17"/>
    <w:rPr>
      <w:sz w:val="22"/>
      <w:szCs w:val="28"/>
    </w:rPr>
  </w:style>
  <w:style w:type="paragraph" w:styleId="HTML">
    <w:name w:val="HTML Preformatted"/>
    <w:basedOn w:val="a"/>
    <w:link w:val="HTML0"/>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rPr>
  </w:style>
  <w:style w:type="character" w:customStyle="1" w:styleId="HTML0">
    <w:name w:val="HTML ที่ได้รับการจัดรูปแบบแล้ว อักขระ"/>
    <w:link w:val="HTML"/>
    <w:uiPriority w:val="99"/>
    <w:rsid w:val="008A7207"/>
    <w:rPr>
      <w:rFonts w:ascii="Courier New" w:eastAsia="Times New Roman" w:hAnsi="Courier New" w:cs="Courier New"/>
    </w:rPr>
  </w:style>
  <w:style w:type="paragraph" w:styleId="af3">
    <w:name w:val="Body Text"/>
    <w:basedOn w:val="a"/>
    <w:link w:val="af4"/>
    <w:rsid w:val="000E72D0"/>
    <w:pPr>
      <w:spacing w:after="0" w:line="240" w:lineRule="auto"/>
      <w:jc w:val="both"/>
    </w:pPr>
    <w:rPr>
      <w:rFonts w:ascii="Cordia New" w:eastAsia="Cordia New" w:hAnsi="Cordia New" w:cs="Angsana New"/>
      <w:sz w:val="28"/>
      <w:szCs w:val="20"/>
    </w:rPr>
  </w:style>
  <w:style w:type="character" w:customStyle="1" w:styleId="af4">
    <w:name w:val="เนื้อความ อักขระ"/>
    <w:link w:val="af3"/>
    <w:rsid w:val="000E72D0"/>
    <w:rPr>
      <w:rFonts w:ascii="Cordia New" w:eastAsia="Cordia New" w:hAnsi="Cordia New" w:cs="Angsana New"/>
      <w:sz w:val="28"/>
    </w:rPr>
  </w:style>
  <w:style w:type="paragraph" w:styleId="3">
    <w:name w:val="Body Text 3"/>
    <w:basedOn w:val="a"/>
    <w:link w:val="30"/>
    <w:rsid w:val="000E72D0"/>
    <w:pPr>
      <w:spacing w:after="0" w:line="240" w:lineRule="auto"/>
    </w:pPr>
    <w:rPr>
      <w:rFonts w:ascii="Browallia New" w:eastAsia="Cordia New" w:hAnsi="Browallia New" w:cs="Angsana New"/>
      <w:sz w:val="24"/>
      <w:szCs w:val="24"/>
    </w:rPr>
  </w:style>
  <w:style w:type="character" w:customStyle="1" w:styleId="30">
    <w:name w:val="เนื้อความ 3 อักขระ"/>
    <w:link w:val="3"/>
    <w:rsid w:val="000E72D0"/>
    <w:rPr>
      <w:rFonts w:ascii="Browallia New" w:eastAsia="Cordia New" w:hAnsi="Browallia New" w:cs="Angsana New"/>
      <w:sz w:val="24"/>
      <w:szCs w:val="24"/>
    </w:rPr>
  </w:style>
  <w:style w:type="character" w:customStyle="1" w:styleId="st">
    <w:name w:val="st"/>
    <w:basedOn w:val="a0"/>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af5">
    <w:name w:val="Placeholder Text"/>
    <w:uiPriority w:val="99"/>
    <w:semiHidden/>
    <w:rsid w:val="00713C22"/>
    <w:rPr>
      <w:color w:val="808080"/>
    </w:rPr>
  </w:style>
  <w:style w:type="character" w:customStyle="1" w:styleId="m-5208870497419966123bumpedfont15">
    <w:name w:val="m_-5208870497419966123bumpedfont15"/>
    <w:basedOn w:val="a0"/>
    <w:rsid w:val="00FD1AD7"/>
  </w:style>
  <w:style w:type="table" w:customStyle="1" w:styleId="PlainTable21">
    <w:name w:val="Plain Table 21"/>
    <w:basedOn w:val="a1"/>
    <w:uiPriority w:val="42"/>
    <w:rsid w:val="00CC4570"/>
    <w:rPr>
      <w:rFonts w:asciiTheme="minorHAnsi" w:eastAsiaTheme="minorHAnsi" w:hAnsiTheme="minorHAnsi" w:cstheme="minorBidi"/>
      <w:sz w:val="22"/>
      <w:szCs w:val="28"/>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6">
    <w:name w:val="Table Grid"/>
    <w:basedOn w:val="a1"/>
    <w:uiPriority w:val="39"/>
    <w:rsid w:val="005F4771"/>
    <w:rPr>
      <w:rFonts w:asciiTheme="minorHAnsi" w:eastAsiaTheme="minorHAnsi" w:hAnsiTheme="minorHAnsi" w:cstheme="minorBidi"/>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หัวเรื่อง 2 อักขระ"/>
    <w:basedOn w:val="a0"/>
    <w:link w:val="2"/>
    <w:uiPriority w:val="9"/>
    <w:rsid w:val="0046518C"/>
    <w:rPr>
      <w:rFonts w:asciiTheme="majorHAnsi" w:eastAsiaTheme="majorEastAsia" w:hAnsiTheme="majorHAnsi" w:cstheme="majorBidi"/>
      <w:color w:val="365F91" w:themeColor="accent1" w:themeShade="BF"/>
      <w:sz w:val="26"/>
      <w:szCs w:val="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BB8"/>
    <w:pPr>
      <w:spacing w:after="200" w:line="276" w:lineRule="auto"/>
    </w:pPr>
    <w:rPr>
      <w:sz w:val="22"/>
      <w:szCs w:val="28"/>
    </w:rPr>
  </w:style>
  <w:style w:type="paragraph" w:styleId="Heading2">
    <w:name w:val="heading 2"/>
    <w:basedOn w:val="Normal"/>
    <w:next w:val="Normal"/>
    <w:link w:val="Heading2Char"/>
    <w:uiPriority w:val="9"/>
    <w:unhideWhenUsed/>
    <w:qFormat/>
    <w:rsid w:val="0046518C"/>
    <w:pPr>
      <w:keepNext/>
      <w:keepLines/>
      <w:spacing w:before="40" w:after="0" w:line="259" w:lineRule="auto"/>
      <w:outlineLvl w:val="1"/>
    </w:pPr>
    <w:rPr>
      <w:rFonts w:asciiTheme="majorHAnsi" w:eastAsiaTheme="majorEastAsia" w:hAnsiTheme="majorHAnsi" w:cstheme="majorBidi"/>
      <w:color w:val="365F91"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aliases w:val="การเชื่อมโยงหลายมิติ"/>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uiPriority w:val="1"/>
    <w:qFormat/>
    <w:rsid w:val="00274C17"/>
    <w:rPr>
      <w:sz w:val="22"/>
      <w:szCs w:val="28"/>
    </w:rPr>
  </w:style>
  <w:style w:type="paragraph" w:styleId="HTMLPreformatted">
    <w:name w:val="HTML Preformatted"/>
    <w:basedOn w:val="Normal"/>
    <w:link w:val="HTMLPreformattedChar"/>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rsid w:val="008A7207"/>
    <w:rPr>
      <w:rFonts w:ascii="Courier New" w:eastAsia="Times New Roman" w:hAnsi="Courier New" w:cs="Courier New"/>
    </w:rPr>
  </w:style>
  <w:style w:type="paragraph" w:styleId="BodyText">
    <w:name w:val="Body Text"/>
    <w:basedOn w:val="Normal"/>
    <w:link w:val="BodyTextChar"/>
    <w:rsid w:val="000E72D0"/>
    <w:pPr>
      <w:spacing w:after="0" w:line="240" w:lineRule="auto"/>
      <w:jc w:val="both"/>
    </w:pPr>
    <w:rPr>
      <w:rFonts w:ascii="Cordia New" w:eastAsia="Cordia New" w:hAnsi="Cordia New" w:cs="Angsana New"/>
      <w:sz w:val="28"/>
      <w:szCs w:val="20"/>
      <w:lang w:val="x-none" w:eastAsia="x-none"/>
    </w:rPr>
  </w:style>
  <w:style w:type="character" w:customStyle="1" w:styleId="BodyTextChar">
    <w:name w:val="Body Text Char"/>
    <w:link w:val="BodyText"/>
    <w:rsid w:val="000E72D0"/>
    <w:rPr>
      <w:rFonts w:ascii="Cordia New" w:eastAsia="Cordia New" w:hAnsi="Cordia New" w:cs="Angsana New"/>
      <w:sz w:val="28"/>
      <w:lang w:val="x-none" w:eastAsia="x-none"/>
    </w:rPr>
  </w:style>
  <w:style w:type="paragraph" w:styleId="BodyText3">
    <w:name w:val="Body Text 3"/>
    <w:basedOn w:val="Normal"/>
    <w:link w:val="BodyText3Char"/>
    <w:rsid w:val="000E72D0"/>
    <w:pPr>
      <w:spacing w:after="0" w:line="240" w:lineRule="auto"/>
    </w:pPr>
    <w:rPr>
      <w:rFonts w:ascii="Browallia New" w:eastAsia="Cordia New" w:hAnsi="Browallia New" w:cs="Angsana New"/>
      <w:sz w:val="24"/>
      <w:szCs w:val="24"/>
      <w:lang w:val="x-none" w:eastAsia="x-none"/>
    </w:rPr>
  </w:style>
  <w:style w:type="character" w:customStyle="1" w:styleId="BodyText3Char">
    <w:name w:val="Body Text 3 Char"/>
    <w:link w:val="BodyText3"/>
    <w:rsid w:val="000E72D0"/>
    <w:rPr>
      <w:rFonts w:ascii="Browallia New" w:eastAsia="Cordia New" w:hAnsi="Browallia New" w:cs="Angsana New"/>
      <w:sz w:val="24"/>
      <w:szCs w:val="24"/>
      <w:lang w:val="x-none" w:eastAsia="x-none"/>
    </w:rPr>
  </w:style>
  <w:style w:type="character" w:customStyle="1" w:styleId="st">
    <w:name w:val="st"/>
    <w:basedOn w:val="DefaultParagraphFont"/>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PlaceholderText">
    <w:name w:val="Placeholder Text"/>
    <w:uiPriority w:val="99"/>
    <w:semiHidden/>
    <w:rsid w:val="00713C22"/>
    <w:rPr>
      <w:color w:val="808080"/>
    </w:rPr>
  </w:style>
  <w:style w:type="character" w:customStyle="1" w:styleId="m-5208870497419966123bumpedfont15">
    <w:name w:val="m_-5208870497419966123bumpedfont15"/>
    <w:basedOn w:val="DefaultParagraphFont"/>
    <w:rsid w:val="00FD1AD7"/>
  </w:style>
  <w:style w:type="table" w:customStyle="1" w:styleId="PlainTable21">
    <w:name w:val="Plain Table 21"/>
    <w:basedOn w:val="TableNormal"/>
    <w:uiPriority w:val="42"/>
    <w:rsid w:val="00CC4570"/>
    <w:rPr>
      <w:rFonts w:asciiTheme="minorHAnsi" w:eastAsiaTheme="minorHAnsi" w:hAnsiTheme="minorHAnsi" w:cstheme="minorBidi"/>
      <w:sz w:val="22"/>
      <w:szCs w:val="28"/>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5F4771"/>
    <w:rPr>
      <w:rFonts w:asciiTheme="minorHAnsi" w:eastAsiaTheme="minorHAnsi" w:hAnsiTheme="minorHAnsi" w:cstheme="minorBidi"/>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6518C"/>
    <w:rPr>
      <w:rFonts w:asciiTheme="majorHAnsi" w:eastAsiaTheme="majorEastAsia" w:hAnsiTheme="majorHAnsi" w:cstheme="majorBidi"/>
      <w:color w:val="365F91" w:themeColor="accent1" w:themeShade="BF"/>
      <w:sz w:val="26"/>
      <w:szCs w:val="33"/>
    </w:rPr>
  </w:style>
</w:styles>
</file>

<file path=word/webSettings.xml><?xml version="1.0" encoding="utf-8"?>
<w:webSettings xmlns:r="http://schemas.openxmlformats.org/officeDocument/2006/relationships" xmlns:w="http://schemas.openxmlformats.org/wordprocessingml/2006/main">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4596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950F2-66B5-4578-8A41-D676476C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3056</Words>
  <Characters>17423</Characters>
  <Application>Microsoft Office Word</Application>
  <DocSecurity>0</DocSecurity>
  <Lines>145</Lines>
  <Paragraphs>40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pin</cp:lastModifiedBy>
  <cp:revision>17</cp:revision>
  <cp:lastPrinted>2019-11-01T08:53:00Z</cp:lastPrinted>
  <dcterms:created xsi:type="dcterms:W3CDTF">2019-10-22T10:56:00Z</dcterms:created>
  <dcterms:modified xsi:type="dcterms:W3CDTF">2019-11-01T08:53:00Z</dcterms:modified>
</cp:coreProperties>
</file>