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98DF9" w14:textId="77777777" w:rsidR="000D1EEC" w:rsidRDefault="00627E2E" w:rsidP="00003D7F">
      <w:pPr>
        <w:tabs>
          <w:tab w:val="left" w:pos="60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93F1E">
        <w:rPr>
          <w:rFonts w:ascii="TH SarabunPSK" w:hAnsi="TH SarabunPSK" w:cs="TH SarabunPSK" w:hint="cs"/>
          <w:b/>
          <w:bCs/>
          <w:sz w:val="40"/>
          <w:szCs w:val="40"/>
          <w:cs/>
        </w:rPr>
        <w:t>การสร้างสรรค์วรรณศิลป์ในหนังสือรวมบทกวีนิพนธ์                                     “พระเสด็จสู่ฟ้า ราษฎร์ล้วนอาลัย”</w:t>
      </w:r>
    </w:p>
    <w:p w14:paraId="5668E743" w14:textId="0036036F" w:rsidR="000115DE" w:rsidRPr="000115DE" w:rsidRDefault="000115DE" w:rsidP="000115DE">
      <w:pPr>
        <w:spacing w:after="0" w:line="240" w:lineRule="auto"/>
        <w:ind w:left="1980" w:hanging="1890"/>
        <w:jc w:val="center"/>
        <w:rPr>
          <w:rFonts w:ascii="TH Sarabun New" w:eastAsia="Arial" w:hAnsi="TH Sarabun New" w:cs="TH Sarabun New"/>
          <w:b/>
          <w:sz w:val="18"/>
        </w:rPr>
      </w:pPr>
      <w:r w:rsidRPr="000115DE">
        <w:rPr>
          <w:rFonts w:ascii="TH Sarabun New" w:eastAsia="Angsana New" w:hAnsi="TH Sarabun New" w:cs="TH Sarabun New"/>
          <w:bCs/>
          <w:sz w:val="32"/>
          <w:szCs w:val="32"/>
          <w:cs/>
        </w:rPr>
        <w:t>อธิชา นาคเถื่อน</w:t>
      </w:r>
      <w:r w:rsidR="002F310E" w:rsidRPr="008E4EA6">
        <w:rPr>
          <w:rFonts w:ascii="TH Sarabun New" w:eastAsia="Arial" w:hAnsi="TH Sarabun New" w:cs="TH Sarabun New"/>
          <w:sz w:val="28"/>
          <w:vertAlign w:val="superscript"/>
        </w:rPr>
        <w:t>1</w:t>
      </w:r>
      <w:r w:rsidR="002F310E">
        <w:rPr>
          <w:rFonts w:ascii="TH Sarabun New" w:eastAsia="Arial" w:hAnsi="TH Sarabun New" w:cs="TH Sarabun New"/>
          <w:sz w:val="28"/>
          <w:vertAlign w:val="superscript"/>
        </w:rPr>
        <w:t xml:space="preserve"> </w:t>
      </w:r>
      <w:r w:rsidRPr="000115DE">
        <w:rPr>
          <w:rFonts w:ascii="TH Sarabun New" w:eastAsia="Arial" w:hAnsi="TH Sarabun New" w:cs="TH Sarabun New"/>
          <w:bCs/>
          <w:sz w:val="28"/>
        </w:rPr>
        <w:t>,</w:t>
      </w:r>
      <w:r w:rsidR="002F310E">
        <w:rPr>
          <w:rFonts w:ascii="TH Sarabun New" w:eastAsia="Arial" w:hAnsi="TH Sarabun New" w:cs="TH Sarabun New"/>
          <w:bCs/>
          <w:sz w:val="28"/>
        </w:rPr>
        <w:t xml:space="preserve"> </w:t>
      </w:r>
      <w:r w:rsidR="009A477F" w:rsidRPr="009A477F">
        <w:rPr>
          <w:rFonts w:ascii="TH Sarabun New" w:eastAsia="Arial" w:hAnsi="TH Sarabun New" w:cs="TH Sarabun New"/>
          <w:bCs/>
          <w:sz w:val="32"/>
          <w:szCs w:val="32"/>
          <w:cs/>
        </w:rPr>
        <w:t>อาจารย์</w:t>
      </w:r>
      <w:r w:rsidRPr="000115DE">
        <w:rPr>
          <w:rFonts w:ascii="TH Sarabun New" w:eastAsia="Angsana New" w:hAnsi="TH Sarabun New" w:cs="TH Sarabun New"/>
          <w:b/>
          <w:sz w:val="32"/>
        </w:rPr>
        <w:t>นพวรรณ งามรุ่งโรจน์</w:t>
      </w:r>
      <w:r w:rsidR="002F310E" w:rsidRPr="000115DE">
        <w:rPr>
          <w:rFonts w:ascii="TH Sarabun New" w:eastAsia="Arial" w:hAnsi="TH Sarabun New" w:cs="TH Sarabun New"/>
          <w:sz w:val="28"/>
          <w:vertAlign w:val="superscript"/>
        </w:rPr>
        <w:t>2</w:t>
      </w:r>
    </w:p>
    <w:p w14:paraId="7AACB0C4" w14:textId="4F5BE5B0" w:rsidR="00C72657" w:rsidRPr="00CC5E17" w:rsidRDefault="000115DE" w:rsidP="000115DE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8E4EA6">
        <w:rPr>
          <w:rFonts w:ascii="TH Sarabun New" w:eastAsia="Arial" w:hAnsi="TH Sarabun New" w:cs="TH Sarabun New"/>
          <w:sz w:val="28"/>
          <w:vertAlign w:val="superscript"/>
        </w:rPr>
        <w:t>1</w:t>
      </w:r>
      <w:r w:rsidR="00C72657" w:rsidRPr="00CC5E17">
        <w:rPr>
          <w:rFonts w:ascii="TH SarabunPSK" w:hAnsi="TH SarabunPSK" w:cs="TH SarabunPSK" w:hint="cs"/>
          <w:sz w:val="24"/>
          <w:szCs w:val="24"/>
          <w:cs/>
        </w:rPr>
        <w:t>สาขา</w:t>
      </w:r>
      <w:r w:rsidR="00C72657" w:rsidRPr="00CC5E17">
        <w:rPr>
          <w:rFonts w:ascii="TH SarabunPSK" w:hAnsi="TH SarabunPSK" w:cs="TH SarabunPSK"/>
          <w:sz w:val="24"/>
          <w:szCs w:val="24"/>
          <w:cs/>
        </w:rPr>
        <w:t>วิชาภาษาไทย คณะมนุษยศาสตร์และสังคมศาสตร์ มหาวิทยาลัยราชภัฏสวนสุนันทา</w:t>
      </w:r>
      <w:r w:rsidR="00C72657" w:rsidRPr="00CC5E17">
        <w:rPr>
          <w:rFonts w:ascii="TH SarabunPSK" w:hAnsi="TH SarabunPSK" w:cs="TH SarabunPSK" w:hint="cs"/>
          <w:sz w:val="24"/>
          <w:szCs w:val="24"/>
          <w:cs/>
        </w:rPr>
        <w:t xml:space="preserve">, โทรศัพท์ </w:t>
      </w:r>
      <w:r w:rsidR="00C72657" w:rsidRPr="00CC5E17">
        <w:rPr>
          <w:rFonts w:ascii="TH SarabunPSK" w:hAnsi="TH SarabunPSK" w:cs="TH SarabunPSK"/>
          <w:sz w:val="24"/>
          <w:szCs w:val="24"/>
        </w:rPr>
        <w:t>09</w:t>
      </w:r>
      <w:r w:rsidR="00C72657">
        <w:rPr>
          <w:rFonts w:ascii="TH SarabunPSK" w:hAnsi="TH SarabunPSK" w:cs="TH SarabunPSK"/>
          <w:sz w:val="24"/>
          <w:szCs w:val="24"/>
        </w:rPr>
        <w:t>3</w:t>
      </w:r>
      <w:r w:rsidR="00C72657">
        <w:rPr>
          <w:rFonts w:ascii="TH SarabunPSK" w:hAnsi="TH SarabunPSK" w:cs="TH SarabunPSK" w:hint="cs"/>
          <w:sz w:val="24"/>
          <w:szCs w:val="24"/>
          <w:cs/>
        </w:rPr>
        <w:t>-</w:t>
      </w:r>
      <w:r w:rsidR="00C72657">
        <w:rPr>
          <w:rFonts w:ascii="TH SarabunPSK" w:hAnsi="TH SarabunPSK" w:cs="TH SarabunPSK"/>
          <w:sz w:val="24"/>
          <w:szCs w:val="24"/>
        </w:rPr>
        <w:t>129</w:t>
      </w:r>
      <w:r w:rsidR="00C72657">
        <w:rPr>
          <w:rFonts w:ascii="TH SarabunPSK" w:hAnsi="TH SarabunPSK" w:cs="TH SarabunPSK" w:hint="cs"/>
          <w:sz w:val="24"/>
          <w:szCs w:val="24"/>
          <w:cs/>
        </w:rPr>
        <w:t>-</w:t>
      </w:r>
      <w:r w:rsidR="00C72657">
        <w:rPr>
          <w:rFonts w:ascii="TH SarabunPSK" w:hAnsi="TH SarabunPSK" w:cs="TH SarabunPSK"/>
          <w:sz w:val="24"/>
          <w:szCs w:val="24"/>
        </w:rPr>
        <w:t>4913</w:t>
      </w:r>
    </w:p>
    <w:p w14:paraId="4E065181" w14:textId="69E74BF8" w:rsidR="00C72657" w:rsidRDefault="00C72657" w:rsidP="000115DE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CC5E17">
        <w:rPr>
          <w:rFonts w:ascii="TH SarabunPSK" w:hAnsi="TH SarabunPSK" w:cs="TH SarabunPSK"/>
          <w:sz w:val="24"/>
          <w:szCs w:val="24"/>
        </w:rPr>
        <w:t xml:space="preserve">E-mail: </w:t>
      </w:r>
      <w:r w:rsidR="00CC11C4">
        <w:rPr>
          <w:rFonts w:ascii="TH SarabunPSK" w:hAnsi="TH SarabunPSK" w:cs="TH SarabunPSK"/>
          <w:sz w:val="24"/>
          <w:szCs w:val="24"/>
          <w:lang w:val="en-GB"/>
        </w:rPr>
        <w:t>a</w:t>
      </w:r>
      <w:r>
        <w:rPr>
          <w:rFonts w:ascii="TH SarabunPSK" w:hAnsi="TH SarabunPSK" w:cs="TH SarabunPSK"/>
          <w:sz w:val="24"/>
          <w:szCs w:val="24"/>
        </w:rPr>
        <w:t>tichazai2013@gmail.com</w:t>
      </w:r>
    </w:p>
    <w:p w14:paraId="526A95A3" w14:textId="77777777" w:rsidR="000115DE" w:rsidRPr="000115DE" w:rsidRDefault="000115DE" w:rsidP="000115DE">
      <w:pPr>
        <w:spacing w:after="0" w:line="240" w:lineRule="auto"/>
        <w:ind w:right="1400" w:firstLine="1350"/>
        <w:jc w:val="center"/>
        <w:rPr>
          <w:rFonts w:ascii="TH Sarabun New" w:eastAsia="Angsana New" w:hAnsi="TH Sarabun New" w:cs="TH Sarabun New"/>
          <w:sz w:val="21"/>
        </w:rPr>
      </w:pPr>
      <w:bookmarkStart w:id="0" w:name="_Hlk20426194"/>
      <w:r w:rsidRPr="000115DE">
        <w:rPr>
          <w:rFonts w:ascii="TH Sarabun New" w:eastAsia="Arial" w:hAnsi="TH Sarabun New" w:cs="TH Sarabun New"/>
          <w:sz w:val="28"/>
          <w:vertAlign w:val="superscript"/>
        </w:rPr>
        <w:t>2</w:t>
      </w:r>
      <w:r w:rsidRPr="000115DE">
        <w:rPr>
          <w:rFonts w:ascii="TH Sarabun New" w:eastAsia="Angsana New" w:hAnsi="TH Sarabun New" w:cs="TH Sarabun New"/>
          <w:sz w:val="21"/>
        </w:rPr>
        <w:t>สาขาวิชาภาษาไทย คณะมนุษยศาสตร์และสังคมศาสตร์ มหาวิทยาลัยราชภัฏสวนสุนันทา, โทรศัพท์02-160-1302</w:t>
      </w:r>
    </w:p>
    <w:p w14:paraId="2F77EE01" w14:textId="66B43CE3" w:rsidR="000115DE" w:rsidRPr="000115DE" w:rsidRDefault="000115DE" w:rsidP="000115DE">
      <w:pPr>
        <w:spacing w:after="0" w:line="240" w:lineRule="auto"/>
        <w:ind w:right="1400" w:firstLine="1530"/>
        <w:jc w:val="center"/>
        <w:rPr>
          <w:rFonts w:ascii="TH Sarabun New" w:eastAsia="Arial" w:hAnsi="TH Sarabun New" w:cs="TH Sarabun New"/>
          <w:sz w:val="24"/>
          <w:cs/>
        </w:rPr>
      </w:pPr>
      <w:r w:rsidRPr="000115DE">
        <w:rPr>
          <w:rFonts w:ascii="TH Sarabun New" w:eastAsia="Arial" w:hAnsi="TH Sarabun New" w:cs="TH Sarabun New"/>
          <w:sz w:val="24"/>
        </w:rPr>
        <w:t>E-mail: nopphawan.ng@ssru.ac.th</w:t>
      </w:r>
      <w:bookmarkEnd w:id="0"/>
    </w:p>
    <w:p w14:paraId="637196E8" w14:textId="77777777" w:rsidR="00C72657" w:rsidRDefault="00C72657" w:rsidP="00003D7F">
      <w:pPr>
        <w:tabs>
          <w:tab w:val="left" w:pos="6060"/>
        </w:tabs>
        <w:spacing w:after="0" w:line="240" w:lineRule="auto"/>
        <w:jc w:val="center"/>
      </w:pPr>
    </w:p>
    <w:p w14:paraId="17B72258" w14:textId="77777777" w:rsidR="00D34986" w:rsidRDefault="00D34986" w:rsidP="00003D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67AD3833" w14:textId="77777777" w:rsidR="009E670A" w:rsidRDefault="00B26308" w:rsidP="00003D7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บทความวิจัยนี้มีวัตถุประสงค์เพื่อศึกษาการสร้างสรรค์วรรณศิลป์</w:t>
      </w:r>
      <w:r w:rsidRPr="009A0F12">
        <w:rPr>
          <w:rFonts w:ascii="TH SarabunPSK" w:hAnsi="TH SarabunPSK" w:cs="TH SarabunPSK"/>
          <w:sz w:val="32"/>
          <w:szCs w:val="32"/>
          <w:cs/>
        </w:rPr>
        <w:t>ในหนังสือรวมบทกวีนิพนธ์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554AE">
        <w:rPr>
          <w:rFonts w:ascii="TH SarabunPSK" w:hAnsi="TH SarabunPSK" w:cs="TH SarabunPSK"/>
          <w:sz w:val="32"/>
          <w:szCs w:val="32"/>
        </w:rPr>
        <w:t xml:space="preserve">         </w:t>
      </w:r>
      <w:r w:rsidRPr="009A0F12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พระเสด็จสู่ฟ้า ราษฎร์ล้วนอาลัย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347E">
        <w:rPr>
          <w:rFonts w:ascii="TH SarabunPSK" w:hAnsi="TH SarabunPSK" w:cs="TH SarabunPSK"/>
          <w:sz w:val="32"/>
          <w:szCs w:val="32"/>
          <w:cs/>
        </w:rPr>
        <w:t xml:space="preserve">จำนวนทั้งสิ้น </w:t>
      </w:r>
      <w:r w:rsidRPr="00B26308">
        <w:rPr>
          <w:rFonts w:ascii="TH SarabunPSK" w:hAnsi="TH SarabunPSK" w:cs="TH SarabunPSK"/>
          <w:sz w:val="32"/>
          <w:szCs w:val="32"/>
          <w:cs/>
        </w:rPr>
        <w:t>189 บท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ผลการศึกษาพบว่า มีทั้งด้านการใช้คำและการใช้ภาพพจน์ </w:t>
      </w:r>
      <w:r w:rsidR="003A245D"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3A245D" w:rsidRPr="00CE350E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CE350E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ด้านการใช้คำ</w:t>
      </w:r>
      <w:r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มีการเล่นคำ การซ้ำคำและซ้ำความ การสรรคำที่ประกอบไปด้วย</w:t>
      </w:r>
      <w:r w:rsidR="003A245D"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คำสื่ออารมณ์ คำหลาก และคำราชาศัพท์</w:t>
      </w:r>
      <w:r w:rsidR="00AE62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ซึ่งการ</w:t>
      </w:r>
      <w:r w:rsidR="001F1EB6" w:rsidRPr="00660151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คำเหล่านี้ช่วยให้เกิดอารมณ์สะเทือนใจแก่ผู้อ่านที่แสดงความอาลัยอาวรณ์ต่อ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เหตุการณ์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การสวรรคตของ</w:t>
      </w:r>
      <w:r w:rsidR="00751CDF" w:rsidRPr="00660151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พระบาทสมเด็จพระปรมินทรมหาภูมิพลอดุลยเดช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CDF" w:rsidRPr="00660151">
        <w:rPr>
          <w:rFonts w:ascii="TH SarabunPSK" w:hAnsi="TH SarabunPSK" w:cs="TH SarabunPSK"/>
          <w:sz w:val="32"/>
          <w:szCs w:val="32"/>
          <w:cs/>
        </w:rPr>
        <w:t>บรมนาถบพิตร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657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แสดงถึงความรู้สึกนึกคิด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ของกวีในฐานะพสกนิกรชาวไทยที่มี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 xml:space="preserve">ความจงรักภักดีต่อสถาบันพระมหากษัตริย์ 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และสำนึกใน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พระมหากรุณาธิคุณของ</w:t>
      </w:r>
      <w:r w:rsidR="00660151" w:rsidRPr="00660151">
        <w:rPr>
          <w:rFonts w:ascii="TH SarabunPSK" w:hAnsi="TH SarabunPSK" w:cs="TH SarabunPSK"/>
          <w:sz w:val="32"/>
          <w:szCs w:val="32"/>
          <w:cs/>
        </w:rPr>
        <w:t>พร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ะองค์</w:t>
      </w:r>
      <w:r w:rsidR="00BB3AF1">
        <w:rPr>
          <w:rFonts w:ascii="TH SarabunPSK" w:hAnsi="TH SarabunPSK" w:cs="TH SarabunPSK" w:hint="cs"/>
          <w:sz w:val="32"/>
          <w:szCs w:val="32"/>
          <w:cs/>
        </w:rPr>
        <w:t xml:space="preserve">ที่มีต่อพสกนิกรชาวไทยมาตลอด </w:t>
      </w:r>
      <w:r w:rsidR="00751CDF" w:rsidRPr="00660151">
        <w:rPr>
          <w:rFonts w:ascii="TH SarabunPSK" w:hAnsi="TH SarabunPSK" w:cs="TH SarabunPSK"/>
          <w:sz w:val="32"/>
          <w:szCs w:val="32"/>
        </w:rPr>
        <w:t>70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C7265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751CDF" w:rsidRPr="00660151">
        <w:rPr>
          <w:rFonts w:ascii="TH SarabunPSK" w:hAnsi="TH SarabunPSK" w:cs="TH SarabunPSK" w:hint="cs"/>
          <w:sz w:val="32"/>
          <w:szCs w:val="32"/>
          <w:cs/>
        </w:rPr>
        <w:t>ที่พระองค์ทรงครองราชย์</w:t>
      </w:r>
      <w:r w:rsidR="003A245D" w:rsidRPr="00751CDF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="00660151" w:rsidRPr="00660151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E350E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การใช้ภาพพจน์</w:t>
      </w:r>
      <w:r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มีการใช้ภาพพจน์ ได้แก่ อุปมา อ</w:t>
      </w:r>
      <w:r w:rsidR="00C726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ุป</w:t>
      </w:r>
      <w:r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ลักษณ์ สัญลักษณ์ นามนัย ป</w:t>
      </w:r>
      <w:r w:rsidR="00C726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ฏิ</w:t>
      </w:r>
      <w:r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ทรรศน์ อติพจน์ บุค</w:t>
      </w:r>
      <w:r w:rsidR="00AE62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ลาธิษฐาน การอ้างถึง และป</w:t>
      </w:r>
      <w:r w:rsidR="00C726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ฏิ</w:t>
      </w:r>
      <w:r w:rsidR="00AE62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ปุจฉา </w:t>
      </w:r>
      <w:r w:rsidR="009E67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ซึ่งการใช้ภาพพจน์นี้จะช่วยให้ผู้อ่านเกิดจินตภาพและเข้าใจอารมณ์ความรู้สึกของกวี เนื่องจากภาพพจน์มีความสำคัญในการสื่อถึงสิ่งที่เป็นนามธรรมให้กลายเป็นรูปธรรมที่ชัดเจนยิ่งขึ้นผ่านการเรียงร้อยถ้อยคำในเชิงเปรียบเทียบมากกว่าการกล่าว</w:t>
      </w:r>
      <w:r w:rsidR="00C726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9E67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อย่างตรงไปตรงมา</w:t>
      </w:r>
    </w:p>
    <w:p w14:paraId="7B51D923" w14:textId="77777777" w:rsidR="00C72657" w:rsidRPr="00CC5E17" w:rsidRDefault="00C72657" w:rsidP="00003D7F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E04010A" w14:textId="77777777" w:rsidR="00C72657" w:rsidRPr="00CC5E17" w:rsidRDefault="00C72657" w:rsidP="00003D7F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C5E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คำสำคัญ </w:t>
      </w:r>
      <w:r w:rsidRPr="00CC5E17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วรรณศิลป์, ภาพพจน์,</w:t>
      </w:r>
      <w:r w:rsidRPr="00CC5E17">
        <w:rPr>
          <w:rFonts w:ascii="TH SarabunPSK" w:hAnsi="TH SarabunPSK" w:cs="TH SarabunPSK" w:hint="cs"/>
          <w:sz w:val="32"/>
          <w:szCs w:val="32"/>
          <w:cs/>
        </w:rPr>
        <w:t xml:space="preserve"> กวีนิพนธ์, </w:t>
      </w:r>
      <w:r w:rsidRPr="00CC5E17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พระบาทสมเด็จพระปรมินทรมหาภูมิพลอดุลยเดช</w:t>
      </w:r>
      <w:r w:rsidRPr="00CC5E17">
        <w:rPr>
          <w:rFonts w:ascii="TH SarabunPSK" w:hAnsi="TH SarabunPSK" w:cs="TH SarabunPSK" w:hint="cs"/>
          <w:sz w:val="32"/>
          <w:szCs w:val="32"/>
          <w:cs/>
        </w:rPr>
        <w:t xml:space="preserve"> บรมนาถ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C5E17">
        <w:rPr>
          <w:rFonts w:ascii="TH SarabunPSK" w:hAnsi="TH SarabunPSK" w:cs="TH SarabunPSK" w:hint="cs"/>
          <w:sz w:val="32"/>
          <w:szCs w:val="32"/>
          <w:cs/>
        </w:rPr>
        <w:t>บพิตร</w:t>
      </w:r>
    </w:p>
    <w:p w14:paraId="4AA890B5" w14:textId="77777777" w:rsidR="00C72657" w:rsidRPr="00CC5E17" w:rsidRDefault="00C72657" w:rsidP="00003D7F">
      <w:pPr>
        <w:tabs>
          <w:tab w:val="left" w:pos="6060"/>
        </w:tabs>
        <w:spacing w:after="0" w:line="240" w:lineRule="auto"/>
        <w:jc w:val="center"/>
      </w:pPr>
    </w:p>
    <w:p w14:paraId="3FC452CF" w14:textId="77777777" w:rsidR="00C72657" w:rsidRPr="00CC5E17" w:rsidRDefault="00C72657" w:rsidP="00003D7F">
      <w:pPr>
        <w:tabs>
          <w:tab w:val="left" w:pos="6060"/>
        </w:tabs>
        <w:spacing w:after="0" w:line="240" w:lineRule="auto"/>
        <w:jc w:val="center"/>
      </w:pPr>
    </w:p>
    <w:p w14:paraId="69A9ADFB" w14:textId="77777777" w:rsidR="00C72657" w:rsidRPr="00CC5E17" w:rsidRDefault="00C72657" w:rsidP="00003D7F">
      <w:pPr>
        <w:tabs>
          <w:tab w:val="left" w:pos="6060"/>
        </w:tabs>
        <w:spacing w:after="0" w:line="240" w:lineRule="auto"/>
        <w:jc w:val="center"/>
      </w:pPr>
    </w:p>
    <w:p w14:paraId="2D846DC5" w14:textId="77777777" w:rsidR="00C72657" w:rsidRDefault="00C72657" w:rsidP="00003D7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C73F482" w14:textId="77777777" w:rsidR="00B26308" w:rsidRPr="003B4776" w:rsidRDefault="009E670A" w:rsidP="00003D7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</w:p>
    <w:p w14:paraId="1778062E" w14:textId="77777777" w:rsidR="00B26308" w:rsidRPr="00970FAE" w:rsidRDefault="00B26308" w:rsidP="00003D7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291DC36" w14:textId="77777777" w:rsidR="00D34986" w:rsidRPr="000B33C0" w:rsidRDefault="00D34986" w:rsidP="00003D7F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BA0B16" w14:textId="77777777" w:rsidR="00D93F1E" w:rsidRDefault="00D93F1E" w:rsidP="00003D7F">
      <w:pPr>
        <w:tabs>
          <w:tab w:val="left" w:pos="6060"/>
        </w:tabs>
        <w:spacing w:after="0" w:line="240" w:lineRule="auto"/>
        <w:jc w:val="center"/>
      </w:pPr>
    </w:p>
    <w:p w14:paraId="5C48346A" w14:textId="77777777" w:rsidR="0080347E" w:rsidRDefault="0080347E" w:rsidP="00003D7F">
      <w:pPr>
        <w:tabs>
          <w:tab w:val="left" w:pos="6060"/>
        </w:tabs>
        <w:spacing w:after="0" w:line="240" w:lineRule="auto"/>
        <w:jc w:val="center"/>
      </w:pPr>
    </w:p>
    <w:p w14:paraId="05EC85F1" w14:textId="77777777" w:rsidR="00BB3AF1" w:rsidRDefault="00BB3AF1" w:rsidP="000115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DB1058" w14:textId="604174EB" w:rsidR="0080347E" w:rsidRDefault="0080347E" w:rsidP="00003D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บทนำ</w:t>
      </w:r>
    </w:p>
    <w:p w14:paraId="63CD86D0" w14:textId="1B9DD1B3" w:rsidR="00B906BE" w:rsidRPr="000152A8" w:rsidRDefault="00B906BE" w:rsidP="00B906BE">
      <w:pPr>
        <w:tabs>
          <w:tab w:val="left" w:pos="540"/>
        </w:tabs>
        <w:spacing w:after="0" w:line="240" w:lineRule="auto"/>
        <w:ind w:firstLine="45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</w:pPr>
      <w:r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กวีนิพนธ์  หมายถึง </w:t>
      </w:r>
      <w:r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บทประพันธ์ที่แต่งเป็นร้อยกรองมีความไพเราะในเรื่องของการใช้ภาษา มีลักษณะแบบแผน รูปแบบ และกฎเกณฑ์บังคับในการแต่งเฉพาะเจาะจงลงไปอีก โดยรวมแล้วกวีนิพนธ์จะต้องมีความงามอันเกิดจาก</w:t>
      </w:r>
      <w:r w:rsidR="0006217A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การเสือกสรรการใช้ภาษาของกวี และการแสดงเนื้อหาสาระต้องก่อให้เกิดอารมณ์ ความรู้สึก และจินตนาการควบคู่กันไป (</w:t>
      </w:r>
      <w:r w:rsidR="0006217A" w:rsidRPr="000152A8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ยุวพาส์ ชัยศิลป์วัฒนา</w:t>
      </w:r>
      <w:r w:rsidR="0006217A" w:rsidRPr="000152A8"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,</w:t>
      </w:r>
      <w:r w:rsidR="0076660A" w:rsidRPr="000152A8"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06217A" w:rsidRPr="000152A8"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2542</w:t>
      </w:r>
      <w:r w:rsidR="0076660A" w:rsidRPr="000152A8"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 xml:space="preserve"> น. 3) </w:t>
      </w:r>
    </w:p>
    <w:p w14:paraId="2C50D12D" w14:textId="4CD6C4FC" w:rsidR="00F77F53" w:rsidRPr="00E354FA" w:rsidRDefault="005E65E5" w:rsidP="00003D7F">
      <w:pPr>
        <w:tabs>
          <w:tab w:val="left" w:pos="540"/>
        </w:tabs>
        <w:spacing w:line="240" w:lineRule="auto"/>
        <w:ind w:firstLine="4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65E5">
        <w:rPr>
          <w:rFonts w:ascii="TH SarabunPSK" w:hAnsi="TH SarabunPSK" w:cs="TH SarabunPSK"/>
          <w:sz w:val="32"/>
          <w:szCs w:val="32"/>
          <w:cs/>
        </w:rPr>
        <w:t>ผู้แต่งกวีนิพนธ์แต่ละบุ</w:t>
      </w:r>
      <w:r w:rsidR="00160CD5">
        <w:rPr>
          <w:rFonts w:ascii="TH SarabunPSK" w:hAnsi="TH SarabunPSK" w:cs="TH SarabunPSK"/>
          <w:sz w:val="32"/>
          <w:szCs w:val="32"/>
          <w:cs/>
        </w:rPr>
        <w:t>คคลล้วนเป็น</w:t>
      </w:r>
      <w:r w:rsidR="00B265BA">
        <w:rPr>
          <w:rFonts w:ascii="TH SarabunPSK" w:hAnsi="TH SarabunPSK" w:cs="TH SarabunPSK" w:hint="cs"/>
          <w:sz w:val="32"/>
          <w:szCs w:val="32"/>
          <w:cs/>
        </w:rPr>
        <w:t>พสกนิกร</w:t>
      </w:r>
      <w:r w:rsidR="00160CD5">
        <w:rPr>
          <w:rFonts w:ascii="TH SarabunPSK" w:hAnsi="TH SarabunPSK" w:cs="TH SarabunPSK"/>
          <w:sz w:val="32"/>
          <w:szCs w:val="32"/>
          <w:cs/>
        </w:rPr>
        <w:t>ที่อยู่ในสังคมไทย</w:t>
      </w:r>
      <w:r w:rsidR="00160C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ย่อม</w:t>
      </w:r>
      <w:r w:rsidRPr="005E65E5">
        <w:rPr>
          <w:rFonts w:ascii="TH SarabunPSK" w:hAnsi="TH SarabunPSK" w:cs="TH SarabunPSK"/>
          <w:sz w:val="32"/>
          <w:szCs w:val="32"/>
          <w:cs/>
        </w:rPr>
        <w:t>รับรู้เรื่อง</w:t>
      </w:r>
      <w:r>
        <w:rPr>
          <w:rFonts w:ascii="TH SarabunPSK" w:hAnsi="TH SarabunPSK" w:cs="TH SarabunPSK"/>
          <w:sz w:val="32"/>
          <w:szCs w:val="32"/>
          <w:cs/>
        </w:rPr>
        <w:t>ราวและเหตุการณ์ที่เกิดขึ้น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>โดยเฉพาะเรื่องที่เกี่ยวกับประเทศไทยที่มีระบบการปกครองแบบพระมหากษัตริย์ทรงเป็นประมุข</w:t>
      </w:r>
      <w:r w:rsidR="001F0DC9" w:rsidRPr="005E65E5">
        <w:rPr>
          <w:rFonts w:ascii="TH SarabunPSK" w:hAnsi="TH SarabunPSK" w:cs="TH SarabunPSK"/>
          <w:sz w:val="32"/>
          <w:szCs w:val="32"/>
          <w:cs/>
        </w:rPr>
        <w:t>มาตั้งแต่โบราณเป็นระยะเวลายาวนาน</w:t>
      </w:r>
      <w:r w:rsidR="00D05077" w:rsidRPr="005E6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DC9" w:rsidRPr="005E65E5">
        <w:rPr>
          <w:rFonts w:ascii="TH SarabunPSK" w:hAnsi="TH SarabunPSK" w:cs="TH SarabunPSK"/>
          <w:sz w:val="32"/>
          <w:szCs w:val="32"/>
          <w:cs/>
        </w:rPr>
        <w:t xml:space="preserve">สถาบันพระมหากษัตริย์เป็นสถาบันที่มีความสำคัญสูงสุดของประเทศและเป็นที่เคารพสูงสุดของประชาชนชาวไทยตลอดมา ไม่ว่าในยุคสมัยใด </w:t>
      </w:r>
      <w:r>
        <w:rPr>
          <w:rFonts w:ascii="TH SarabunPSK" w:hAnsi="TH SarabunPSK" w:cs="TH SarabunPSK" w:hint="cs"/>
          <w:sz w:val="32"/>
          <w:szCs w:val="32"/>
          <w:cs/>
        </w:rPr>
        <w:t>พสกนิกรชาวไทย</w:t>
      </w:r>
      <w:r w:rsidR="001F0DC9" w:rsidRPr="005E65E5">
        <w:rPr>
          <w:rFonts w:ascii="TH SarabunPSK" w:hAnsi="TH SarabunPSK" w:cs="TH SarabunPSK"/>
          <w:sz w:val="32"/>
          <w:szCs w:val="32"/>
          <w:cs/>
        </w:rPr>
        <w:t>ต่างระลึกอยู่เสมอว่าประเทศชาติเจริญรุ่งเรืองมาได้จนทุกวันนี้</w:t>
      </w:r>
      <w:r w:rsidR="006154E4" w:rsidRPr="005E6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DC9" w:rsidRPr="005E65E5">
        <w:rPr>
          <w:rFonts w:ascii="TH SarabunPSK" w:hAnsi="TH SarabunPSK" w:cs="TH SarabunPSK"/>
          <w:sz w:val="32"/>
          <w:szCs w:val="32"/>
          <w:cs/>
        </w:rPr>
        <w:t>ก็ด้วยพระปรีชาสามารถและพระมหากรุณาธิคุณ</w:t>
      </w:r>
      <w:r w:rsidR="00594A60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1F0DC9" w:rsidRPr="005E65E5">
        <w:rPr>
          <w:rFonts w:ascii="TH SarabunPSK" w:hAnsi="TH SarabunPSK" w:cs="TH SarabunPSK"/>
          <w:sz w:val="32"/>
          <w:szCs w:val="32"/>
          <w:cs/>
        </w:rPr>
        <w:t>ของ</w:t>
      </w:r>
      <w:r w:rsidR="001F0DC9" w:rsidRPr="005E65E5">
        <w:rPr>
          <w:rFonts w:ascii="TH SarabunPSK" w:hAnsi="TH SarabunPSK" w:cs="TH SarabunPSK" w:hint="cs"/>
          <w:sz w:val="32"/>
          <w:szCs w:val="32"/>
          <w:cs/>
        </w:rPr>
        <w:t>พระ</w:t>
      </w:r>
      <w:r w:rsidR="001F0DC9" w:rsidRPr="005E65E5">
        <w:rPr>
          <w:rFonts w:ascii="TH SarabunPSK" w:hAnsi="TH SarabunPSK" w:cs="TH SarabunPSK"/>
          <w:sz w:val="32"/>
          <w:szCs w:val="32"/>
          <w:cs/>
        </w:rPr>
        <w:t xml:space="preserve">มหากษัตริย์ 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ทรงปกครองแผ่นดินด้วยหลักทศพิธราชธรรม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ทรงท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ำ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นุบำรุงประเทศให้รุ่งเรือง</w:t>
      </w:r>
      <w:r w:rsidR="00594A60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ทั้งทางด้านเศรษฐกิจและศ</w:t>
      </w:r>
      <w:r w:rsidR="00C72657">
        <w:rPr>
          <w:rFonts w:ascii="TH SarabunPSK" w:hAnsi="TH SarabunPSK" w:cs="TH SarabunPSK" w:hint="cs"/>
          <w:sz w:val="32"/>
          <w:szCs w:val="32"/>
          <w:cs/>
        </w:rPr>
        <w:t>ิลป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 xml:space="preserve">วัฒนธรรม 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เป็นมรดกอันล้ำค่า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สืบทอดจากรุ่นสู่รุ่น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54FA">
        <w:rPr>
          <w:rFonts w:ascii="TH SarabunPSK" w:hAnsi="TH SarabunPSK" w:cs="TH SarabunPSK" w:hint="cs"/>
          <w:sz w:val="32"/>
          <w:szCs w:val="32"/>
          <w:cs/>
        </w:rPr>
        <w:t>การรับรู้บริบท</w:t>
      </w:r>
      <w:r w:rsidR="00412C44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E354FA">
        <w:rPr>
          <w:rFonts w:ascii="TH SarabunPSK" w:hAnsi="TH SarabunPSK" w:cs="TH SarabunPSK" w:hint="cs"/>
          <w:sz w:val="32"/>
          <w:szCs w:val="32"/>
          <w:cs/>
        </w:rPr>
        <w:t xml:space="preserve">ของสังคมไทยดังกล่าวจึงเกิดกวีนิพนธ์ในลักษณะยกย่องเชิญชูพระเกียรติพระมหากษัตริย์นับไม่ถ้วน </w:t>
      </w:r>
      <w:r w:rsidR="00C7265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354F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354FA">
        <w:rPr>
          <w:rFonts w:ascii="TH SarabunPSK" w:hAnsi="TH SarabunPSK" w:cs="TH SarabunPSK" w:hint="cs"/>
          <w:sz w:val="32"/>
          <w:szCs w:val="32"/>
          <w:cs/>
        </w:rPr>
        <w:t>เกิดเหตุการณ์สำคัญ</w:t>
      </w:r>
      <w:r w:rsidR="00DD5580" w:rsidRPr="00E354FA">
        <w:rPr>
          <w:rFonts w:ascii="TH SarabunPSK" w:hAnsi="TH SarabunPSK" w:cs="TH SarabunPSK" w:hint="cs"/>
          <w:sz w:val="32"/>
          <w:szCs w:val="32"/>
          <w:cs/>
        </w:rPr>
        <w:t>ของประเทศกวีก็ย่อมถ่ายทอดอารมณ์ความรู้สึกและความคิดที่มีต่อเหตุการณ์นั้น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ผ่านการเรียงร้อยถ้อยคำอย่างประณีต</w:t>
      </w:r>
      <w:r w:rsidR="00DD5580" w:rsidRPr="00E354FA">
        <w:rPr>
          <w:rFonts w:ascii="TH SarabunPSK" w:hAnsi="TH SarabunPSK" w:cs="TH SarabunPSK" w:hint="cs"/>
          <w:sz w:val="32"/>
          <w:szCs w:val="32"/>
          <w:cs/>
        </w:rPr>
        <w:t xml:space="preserve"> ดังเหตุการณ์ใน</w:t>
      </w:r>
      <w:r w:rsidR="00FB0198" w:rsidRPr="00E354FA">
        <w:rPr>
          <w:rFonts w:ascii="TH SarabunPSK" w:hAnsi="TH SarabunPSK" w:cs="TH SarabunPSK"/>
          <w:sz w:val="32"/>
          <w:szCs w:val="32"/>
          <w:cs/>
        </w:rPr>
        <w:t xml:space="preserve">วันพฤหัสบดีที่ </w:t>
      </w:r>
      <w:r w:rsidR="00FB0198" w:rsidRPr="00E354FA">
        <w:rPr>
          <w:rFonts w:ascii="TH SarabunPSK" w:hAnsi="TH SarabunPSK" w:cs="TH SarabunPSK" w:hint="cs"/>
          <w:sz w:val="32"/>
          <w:szCs w:val="32"/>
          <w:cs/>
        </w:rPr>
        <w:t>13</w:t>
      </w:r>
      <w:r w:rsidR="00FB0198" w:rsidRPr="00E354FA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FB0198" w:rsidRPr="00E354FA">
        <w:rPr>
          <w:rFonts w:ascii="TH SarabunPSK" w:hAnsi="TH SarabunPSK" w:cs="TH SarabunPSK" w:hint="cs"/>
          <w:sz w:val="32"/>
          <w:szCs w:val="32"/>
          <w:cs/>
        </w:rPr>
        <w:t>2559</w:t>
      </w:r>
      <w:r w:rsidR="006154E4" w:rsidRPr="00E354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72F5" w:rsidRPr="00E354F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3B72F5" w:rsidRPr="00E354FA">
        <w:rPr>
          <w:rFonts w:ascii="TH SarabunPSK" w:hAnsi="TH SarabunPSK" w:cs="TH SarabunPSK" w:hint="cs"/>
          <w:sz w:val="32"/>
          <w:szCs w:val="32"/>
          <w:cs/>
        </w:rPr>
        <w:t>15.52</w:t>
      </w:r>
      <w:r w:rsidR="003B72F5" w:rsidRPr="00E354FA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C72657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B0198" w:rsidRPr="00E354FA">
        <w:rPr>
          <w:rFonts w:ascii="TH SarabunPSK" w:hAnsi="TH SarabunPSK" w:cs="TH SarabunPSK"/>
          <w:sz w:val="32"/>
          <w:szCs w:val="32"/>
          <w:cs/>
        </w:rPr>
        <w:t>เป็นวัน</w:t>
      </w:r>
      <w:r w:rsidR="003B72F5" w:rsidRPr="00E354FA">
        <w:rPr>
          <w:rFonts w:ascii="TH SarabunPSK" w:hAnsi="TH SarabunPSK" w:cs="TH SarabunPSK" w:hint="cs"/>
          <w:sz w:val="32"/>
          <w:szCs w:val="32"/>
          <w:cs/>
        </w:rPr>
        <w:t>และเวลา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B0198" w:rsidRPr="00E354FA">
        <w:rPr>
          <w:rFonts w:ascii="TH SarabunPSK" w:hAnsi="TH SarabunPSK" w:cs="TH SarabunPSK"/>
          <w:sz w:val="32"/>
          <w:szCs w:val="32"/>
          <w:cs/>
        </w:rPr>
        <w:t>พระบาทสมเด็จพระเจ้าอยู่หัวภูมิพลอดุลยเดช</w:t>
      </w:r>
      <w:r w:rsidR="00FB0198" w:rsidRPr="00E354FA">
        <w:rPr>
          <w:rFonts w:ascii="TH SarabunPSK" w:hAnsi="TH SarabunPSK" w:cs="TH SarabunPSK" w:hint="cs"/>
          <w:sz w:val="32"/>
          <w:szCs w:val="32"/>
          <w:cs/>
        </w:rPr>
        <w:t xml:space="preserve"> บรมนาถบพิตร</w:t>
      </w:r>
      <w:r w:rsidR="007900CF" w:rsidRPr="00E354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พระมหากษัตริ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ย์ผู้เป็นที่รักของพสกนิกรชาวไทย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เสด็จส</w:t>
      </w:r>
      <w:r w:rsidR="00B93820" w:rsidRPr="00E354FA">
        <w:rPr>
          <w:rFonts w:ascii="TH SarabunPSK" w:hAnsi="TH SarabunPSK" w:cs="TH SarabunPSK" w:hint="cs"/>
          <w:sz w:val="32"/>
          <w:szCs w:val="32"/>
          <w:cs/>
        </w:rPr>
        <w:t>ว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รร</w:t>
      </w:r>
      <w:r w:rsidR="00B93820" w:rsidRPr="00E354FA">
        <w:rPr>
          <w:rFonts w:ascii="TH SarabunPSK" w:hAnsi="TH SarabunPSK" w:cs="TH SarabunPSK" w:hint="cs"/>
          <w:sz w:val="32"/>
          <w:szCs w:val="32"/>
          <w:cs/>
        </w:rPr>
        <w:t>คต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5580" w:rsidRPr="00E354FA">
        <w:rPr>
          <w:rFonts w:ascii="TH SarabunPSK" w:hAnsi="TH SarabunPSK" w:cs="TH SarabunPSK" w:hint="cs"/>
          <w:sz w:val="32"/>
          <w:szCs w:val="32"/>
          <w:cs/>
        </w:rPr>
        <w:t>กวี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DD5580" w:rsidRPr="00E354FA">
        <w:rPr>
          <w:rFonts w:ascii="TH SarabunPSK" w:hAnsi="TH SarabunPSK" w:cs="TH SarabunPSK" w:hint="cs"/>
          <w:sz w:val="32"/>
          <w:szCs w:val="32"/>
          <w:cs/>
        </w:rPr>
        <w:t>สร้างสรรค์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บทกวี</w:t>
      </w:r>
      <w:r w:rsidR="00B93820" w:rsidRPr="00E354FA">
        <w:rPr>
          <w:rFonts w:ascii="TH SarabunPSK" w:hAnsi="TH SarabunPSK" w:cs="TH SarabunPSK" w:hint="cs"/>
          <w:sz w:val="32"/>
          <w:szCs w:val="32"/>
          <w:cs/>
        </w:rPr>
        <w:t>ขึ้นมากมาย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เพื่อแสดง</w:t>
      </w:r>
      <w:r w:rsidR="00DD5580" w:rsidRPr="00E354FA">
        <w:rPr>
          <w:rFonts w:ascii="TH SarabunPSK" w:hAnsi="TH SarabunPSK" w:cs="TH SarabunPSK" w:hint="cs"/>
          <w:sz w:val="32"/>
          <w:szCs w:val="32"/>
          <w:cs/>
        </w:rPr>
        <w:t>อารมณ์สะเทือนใจ</w:t>
      </w:r>
      <w:r w:rsidR="00FB0198" w:rsidRPr="00E354FA">
        <w:rPr>
          <w:rFonts w:ascii="TH SarabunPSK" w:hAnsi="TH SarabunPSK" w:cs="TH SarabunPSK"/>
          <w:sz w:val="32"/>
          <w:szCs w:val="32"/>
          <w:cs/>
        </w:rPr>
        <w:t>ต่อ</w:t>
      </w:r>
      <w:r w:rsidR="006154E4" w:rsidRPr="00E354FA">
        <w:rPr>
          <w:rFonts w:ascii="TH SarabunPSK" w:hAnsi="TH SarabunPSK" w:cs="TH SarabunPSK" w:hint="cs"/>
          <w:sz w:val="32"/>
          <w:szCs w:val="32"/>
          <w:cs/>
        </w:rPr>
        <w:t>เรื่องราว</w:t>
      </w:r>
      <w:r w:rsidR="00412C44">
        <w:rPr>
          <w:rFonts w:ascii="TH SarabunPSK" w:hAnsi="TH SarabunPSK" w:cs="TH SarabunPSK"/>
          <w:sz w:val="32"/>
          <w:szCs w:val="32"/>
        </w:rPr>
        <w:t xml:space="preserve"> </w:t>
      </w:r>
      <w:r w:rsidR="006154E4" w:rsidRPr="00E354F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B0198" w:rsidRPr="00E354FA">
        <w:rPr>
          <w:rFonts w:ascii="TH SarabunPSK" w:hAnsi="TH SarabunPSK" w:cs="TH SarabunPSK"/>
          <w:sz w:val="32"/>
          <w:szCs w:val="32"/>
          <w:cs/>
        </w:rPr>
        <w:t>เหตุการณ์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ที่เกิดขึ้น จนเกิดเป็น</w:t>
      </w:r>
      <w:r w:rsidR="0069245B" w:rsidRPr="00E354FA">
        <w:rPr>
          <w:rFonts w:ascii="TH SarabunPSK" w:hAnsi="TH SarabunPSK" w:cs="TH SarabunPSK" w:hint="cs"/>
          <w:sz w:val="32"/>
          <w:szCs w:val="32"/>
          <w:cs/>
        </w:rPr>
        <w:t>หนังสือรวมบทกวีนิพนธ์ “พระเสด็จสู่ฟ้า ราษฎร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์ล้วนอาลัย”</w:t>
      </w:r>
      <w:r w:rsidR="0076660A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ขึ้นเพื่อน้อม</w:t>
      </w:r>
      <w:r w:rsidR="005F238F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รำ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ลึกในพระมหากรุณาธิคุณขอ</w:t>
      </w:r>
      <w:r w:rsidR="005F238F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="00A7785C" w:rsidRPr="005F238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พระบาทสมเด็จพระเจ้าอยู่หัวภูมิพลอดุลยเดช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บรมนาถบพิตร                            พระราชกรณียกิจนานัปการที่</w:t>
      </w:r>
      <w:r w:rsidR="005F238F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พระองค์ทรง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ทำเพื่อให</w:t>
      </w:r>
      <w:r w:rsidR="00B265BA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้พสกนิกร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อยู่ดีกินดี พระราชดำรัส พระบรมราโชวาท </w:t>
      </w:r>
      <w:r w:rsidR="005F238F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ที่สอนให้</w:t>
      </w:r>
      <w:r w:rsidR="00B265BA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พสกนิกร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="00B265BA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ยู่ใ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นความดีงาม ความพอดีและพอเพียง นับเป็นบุญวาสนาของ</w:t>
      </w:r>
      <w:r w:rsidR="00B265BA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พสกนิกร</w:t>
      </w:r>
      <w:r w:rsidR="00A7785C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ชาวไทยที่ได้เกิดมาอยู่ใต้ร่มพระบารมีของพระองค์ </w:t>
      </w:r>
      <w:r w:rsidR="00264D50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ผู้แต่ง</w:t>
      </w:r>
      <w:r w:rsidR="00B265BA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กวีนิพนธ์</w:t>
      </w:r>
      <w:r w:rsidR="00264D50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ได้แสดงถึงความจงรักภักดีและความผูกพันที่มีต่อ</w:t>
      </w:r>
      <w:r w:rsidR="00264D50" w:rsidRPr="005F238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พระบาทสมเด็จพระเจ้าอยู่หัวภูมิพลอดุลยเดช</w:t>
      </w:r>
      <w:r w:rsidR="00264D50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บรมนาถบพิตร พระมหากษัติรย์ผู้ทรงเป็นที่รักยิ่งเป็นศูนย์รวมจิตใจบทกวีทั้งสิ้นล้วนแสดงถึงความโศกเศร้าเสียใจ ประวัติศาสตร์ความทรงจำ และยังเฉลิมพระกียรติของพระองค์ให้ทั่วโลกได้รับรู้  ซึ่งบทกวี</w:t>
      </w:r>
      <w:r w:rsidR="00264D50" w:rsidRPr="005F238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64D50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</w:t>
      </w:r>
      <w:r w:rsidR="00264D50" w:rsidRPr="005F238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189 </w:t>
      </w:r>
      <w:r w:rsidR="00264D50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 </w:t>
      </w:r>
      <w:r w:rsidR="0069245B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มีการสร้างสรรค์วรรณศิลป์</w:t>
      </w:r>
      <w:r w:rsidR="00E354FA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9245B" w:rsidRPr="005F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ผ่านกระบวนการคิดกลั่นกรอง </w:t>
      </w:r>
      <w:r w:rsidR="0069245B" w:rsidRPr="00E354FA">
        <w:rPr>
          <w:rFonts w:ascii="TH SarabunPSK" w:hAnsi="TH SarabunPSK" w:cs="TH SarabunPSK" w:hint="cs"/>
          <w:sz w:val="32"/>
          <w:szCs w:val="32"/>
          <w:cs/>
        </w:rPr>
        <w:t>โดยเลือกเฟ้น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ถ้อย</w:t>
      </w:r>
      <w:r w:rsidR="0069245B" w:rsidRPr="00E354FA">
        <w:rPr>
          <w:rFonts w:ascii="TH SarabunPSK" w:hAnsi="TH SarabunPSK" w:cs="TH SarabunPSK" w:hint="cs"/>
          <w:sz w:val="32"/>
          <w:szCs w:val="32"/>
          <w:cs/>
        </w:rPr>
        <w:t>คำเป็น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อย่างดี</w:t>
      </w:r>
      <w:r w:rsidR="00264D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เพื่อถ่ายทอดความรู้สึกนึกคิดไปสู่ผู้อ่าน หนังสือเล่มนี้จึง</w:t>
      </w:r>
      <w:r w:rsidR="00A54D22" w:rsidRPr="00E354FA">
        <w:rPr>
          <w:rFonts w:ascii="TH SarabunPSK" w:hAnsi="TH SarabunPSK" w:cs="TH SarabunPSK" w:hint="cs"/>
          <w:sz w:val="32"/>
          <w:szCs w:val="32"/>
          <w:cs/>
        </w:rPr>
        <w:t>มีคุณค่าที่น่าสนใจในด้าน</w:t>
      </w:r>
      <w:r w:rsidR="00AB386A">
        <w:rPr>
          <w:rFonts w:ascii="TH SarabunPSK" w:hAnsi="TH SarabunPSK" w:cs="TH SarabunPSK" w:hint="cs"/>
          <w:sz w:val="32"/>
          <w:szCs w:val="32"/>
          <w:cs/>
        </w:rPr>
        <w:t>ความงามทาง</w:t>
      </w:r>
      <w:r w:rsidR="00A54D22" w:rsidRPr="00E354FA">
        <w:rPr>
          <w:rFonts w:ascii="TH SarabunPSK" w:hAnsi="TH SarabunPSK" w:cs="TH SarabunPSK" w:hint="cs"/>
          <w:sz w:val="32"/>
          <w:szCs w:val="32"/>
          <w:cs/>
        </w:rPr>
        <w:t xml:space="preserve">ภาษาวรรณศิลป์ 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ผู้วิจัยจึงสนใจที่จะศึกษาการสร้างสรรค์วรรณศิลป์ที่ปราก</w:t>
      </w:r>
      <w:r w:rsidR="00E354FA" w:rsidRPr="00E354FA">
        <w:rPr>
          <w:rFonts w:ascii="TH SarabunPSK" w:hAnsi="TH SarabunPSK" w:cs="TH SarabunPSK" w:hint="cs"/>
          <w:sz w:val="32"/>
          <w:szCs w:val="32"/>
          <w:cs/>
        </w:rPr>
        <w:t>ฏ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ใน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หนังสือ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รวมบทกวีนิพนธ์</w:t>
      </w:r>
      <w:r w:rsidR="00264D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DC9" w:rsidRPr="00E354FA">
        <w:rPr>
          <w:rFonts w:ascii="TH SarabunPSK" w:hAnsi="TH SarabunPSK" w:cs="TH SarabunPSK"/>
          <w:sz w:val="32"/>
          <w:szCs w:val="32"/>
        </w:rPr>
        <w:t>“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>พระเสด็จ</w:t>
      </w:r>
      <w:r w:rsidR="001F0DC9" w:rsidRPr="00E354FA">
        <w:rPr>
          <w:rFonts w:ascii="TH SarabunPSK" w:hAnsi="TH SarabunPSK" w:cs="TH SarabunPSK" w:hint="cs"/>
          <w:sz w:val="32"/>
          <w:szCs w:val="32"/>
          <w:cs/>
        </w:rPr>
        <w:t>สู่ฟ้า</w:t>
      </w:r>
      <w:r w:rsidR="001F0DC9" w:rsidRPr="00E354FA">
        <w:rPr>
          <w:rFonts w:ascii="TH SarabunPSK" w:hAnsi="TH SarabunPSK" w:cs="TH SarabunPSK"/>
          <w:sz w:val="32"/>
          <w:szCs w:val="32"/>
          <w:cs/>
        </w:rPr>
        <w:t xml:space="preserve"> ราษฎร์ล้วนอาลัย</w:t>
      </w:r>
      <w:r w:rsidR="001F0DC9" w:rsidRPr="00E354FA">
        <w:rPr>
          <w:rFonts w:ascii="TH SarabunPSK" w:hAnsi="TH SarabunPSK" w:cs="TH SarabunPSK"/>
          <w:sz w:val="32"/>
          <w:szCs w:val="32"/>
        </w:rPr>
        <w:t>”</w:t>
      </w:r>
    </w:p>
    <w:p w14:paraId="33756DE3" w14:textId="77777777" w:rsidR="004E49DF" w:rsidRDefault="00FB0198" w:rsidP="00003D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B055C55" w14:textId="3868A79E" w:rsidR="00946AA7" w:rsidRDefault="00FB0198" w:rsidP="00003D7F">
      <w:pPr>
        <w:pStyle w:val="ListParagraph"/>
        <w:spacing w:line="240" w:lineRule="auto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C8344A">
        <w:rPr>
          <w:rFonts w:ascii="TH SarabunPSK" w:hAnsi="TH SarabunPSK" w:cs="TH SarabunPSK"/>
          <w:sz w:val="32"/>
          <w:szCs w:val="32"/>
          <w:cs/>
        </w:rPr>
        <w:t>เพื่อศึกษา</w:t>
      </w:r>
      <w:r w:rsidRPr="00C8344A">
        <w:rPr>
          <w:rFonts w:ascii="TH SarabunPSK" w:hAnsi="TH SarabunPSK" w:cs="TH SarabunPSK" w:hint="cs"/>
          <w:sz w:val="32"/>
          <w:szCs w:val="32"/>
          <w:cs/>
        </w:rPr>
        <w:t>การสร้างสรรค์วรรณศิลป์</w:t>
      </w:r>
      <w:r w:rsidRPr="00C8344A">
        <w:rPr>
          <w:rFonts w:ascii="TH SarabunPSK" w:hAnsi="TH SarabunPSK" w:cs="TH SarabunPSK"/>
          <w:sz w:val="32"/>
          <w:szCs w:val="32"/>
          <w:cs/>
        </w:rPr>
        <w:t>ในหนังสือ</w:t>
      </w:r>
      <w:r w:rsidRPr="00C8344A">
        <w:rPr>
          <w:rFonts w:ascii="TH SarabunPSK" w:hAnsi="TH SarabunPSK" w:cs="TH SarabunPSK" w:hint="cs"/>
          <w:sz w:val="32"/>
          <w:szCs w:val="32"/>
          <w:cs/>
        </w:rPr>
        <w:t>รวมบทกวีนิพนธ์</w:t>
      </w:r>
      <w:r w:rsidRPr="00C834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344A">
        <w:rPr>
          <w:rFonts w:ascii="TH SarabunPSK" w:hAnsi="TH SarabunPSK" w:cs="TH SarabunPSK"/>
          <w:sz w:val="32"/>
          <w:szCs w:val="32"/>
        </w:rPr>
        <w:t>“</w:t>
      </w:r>
      <w:r w:rsidRPr="00C8344A">
        <w:rPr>
          <w:rFonts w:ascii="TH SarabunPSK" w:hAnsi="TH SarabunPSK" w:cs="TH SarabunPSK"/>
          <w:sz w:val="32"/>
          <w:szCs w:val="32"/>
          <w:cs/>
        </w:rPr>
        <w:t>พระเสด็จ</w:t>
      </w:r>
      <w:r w:rsidRPr="00C8344A">
        <w:rPr>
          <w:rFonts w:ascii="TH SarabunPSK" w:hAnsi="TH SarabunPSK" w:cs="TH SarabunPSK" w:hint="cs"/>
          <w:sz w:val="32"/>
          <w:szCs w:val="32"/>
          <w:cs/>
        </w:rPr>
        <w:t>สู่ฟ้า</w:t>
      </w:r>
      <w:r w:rsidRPr="00C8344A">
        <w:rPr>
          <w:rFonts w:ascii="TH SarabunPSK" w:hAnsi="TH SarabunPSK" w:cs="TH SarabunPSK"/>
          <w:sz w:val="32"/>
          <w:szCs w:val="32"/>
          <w:cs/>
        </w:rPr>
        <w:t xml:space="preserve"> ราษฎร์ล้วนอาลัย</w:t>
      </w:r>
      <w:r w:rsidRPr="00C8344A">
        <w:rPr>
          <w:rFonts w:ascii="TH SarabunPSK" w:hAnsi="TH SarabunPSK" w:cs="TH SarabunPSK"/>
          <w:sz w:val="32"/>
          <w:szCs w:val="32"/>
        </w:rPr>
        <w:t>”</w:t>
      </w:r>
    </w:p>
    <w:p w14:paraId="21F31E3C" w14:textId="06DBA25E" w:rsidR="00B265BA" w:rsidRDefault="00B265BA" w:rsidP="00003D7F">
      <w:pPr>
        <w:pStyle w:val="ListParagraph"/>
        <w:spacing w:line="240" w:lineRule="auto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2F096F6" w14:textId="77777777" w:rsidR="00B265BA" w:rsidRPr="00C8344A" w:rsidRDefault="00B265BA" w:rsidP="00003D7F">
      <w:pPr>
        <w:pStyle w:val="ListParagraph"/>
        <w:spacing w:line="240" w:lineRule="auto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7B3EB90" w14:textId="77777777" w:rsidR="00842CCA" w:rsidRDefault="00FB0198" w:rsidP="00003D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3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ทบทวนวรรณกรรม</w:t>
      </w:r>
    </w:p>
    <w:p w14:paraId="234C88AE" w14:textId="77777777" w:rsidR="00876246" w:rsidRDefault="004E49DF" w:rsidP="00876246">
      <w:pPr>
        <w:pStyle w:val="Default"/>
        <w:ind w:firstLine="360"/>
        <w:jc w:val="thaiDistribute"/>
        <w:rPr>
          <w:color w:val="auto"/>
          <w:sz w:val="32"/>
          <w:szCs w:val="32"/>
        </w:rPr>
      </w:pPr>
      <w:r w:rsidRPr="00B61DF2">
        <w:rPr>
          <w:color w:val="auto"/>
          <w:sz w:val="32"/>
          <w:szCs w:val="32"/>
          <w:cs/>
        </w:rPr>
        <w:t>กิตติมา</w:t>
      </w:r>
      <w:r w:rsidRPr="00B61DF2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 xml:space="preserve">จันทร์ลาว (2555) เขียนวิทยานิพนธ์เรื่อง </w:t>
      </w:r>
      <w:r w:rsidRPr="004E49DF">
        <w:rPr>
          <w:color w:val="auto"/>
          <w:sz w:val="32"/>
          <w:szCs w:val="32"/>
          <w:cs/>
        </w:rPr>
        <w:t>“วิเคราะห์กวีนิพนธ์ของ</w:t>
      </w:r>
      <w:r w:rsidR="00160CD5">
        <w:rPr>
          <w:color w:val="auto"/>
          <w:sz w:val="32"/>
          <w:szCs w:val="32"/>
        </w:rPr>
        <w:t xml:space="preserve"> </w:t>
      </w:r>
      <w:r w:rsidR="00160CD5">
        <w:rPr>
          <w:color w:val="auto"/>
          <w:sz w:val="32"/>
          <w:szCs w:val="32"/>
          <w:cs/>
        </w:rPr>
        <w:t>สถาพร</w:t>
      </w:r>
      <w:r w:rsidR="00160CD5">
        <w:rPr>
          <w:color w:val="auto"/>
          <w:sz w:val="32"/>
          <w:szCs w:val="32"/>
        </w:rPr>
        <w:t xml:space="preserve"> </w:t>
      </w:r>
      <w:r w:rsidRPr="004E49DF">
        <w:rPr>
          <w:color w:val="auto"/>
          <w:sz w:val="32"/>
          <w:szCs w:val="32"/>
          <w:cs/>
        </w:rPr>
        <w:t xml:space="preserve">ศรีสัจจัง” </w:t>
      </w:r>
      <w:r w:rsidR="00412C44">
        <w:rPr>
          <w:color w:val="auto"/>
          <w:sz w:val="32"/>
          <w:szCs w:val="32"/>
        </w:rPr>
        <w:t xml:space="preserve">                     </w:t>
      </w:r>
      <w:r w:rsidRPr="00B61DF2">
        <w:rPr>
          <w:color w:val="auto"/>
          <w:sz w:val="32"/>
          <w:szCs w:val="32"/>
          <w:cs/>
        </w:rPr>
        <w:t>มีวัตถุประสงค์เพื่อวิเคราะห์รูปแบบฉันทลักษณ์และกลวิธีการประพันธ์กวีนิพนธ์ของสถาพร</w:t>
      </w:r>
      <w:r w:rsidR="00160CD5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ศรีสัจจัง</w:t>
      </w:r>
      <w:r w:rsidR="003A245D">
        <w:rPr>
          <w:rFonts w:hint="cs"/>
          <w:color w:val="auto"/>
          <w:sz w:val="32"/>
          <w:szCs w:val="32"/>
          <w:cs/>
        </w:rPr>
        <w:t xml:space="preserve"> </w:t>
      </w:r>
      <w:r w:rsidR="00C72657">
        <w:rPr>
          <w:rFonts w:hint="cs"/>
          <w:color w:val="auto"/>
          <w:sz w:val="32"/>
          <w:szCs w:val="32"/>
          <w:cs/>
        </w:rPr>
        <w:t xml:space="preserve">                  </w:t>
      </w:r>
      <w:r w:rsidR="00842CCA">
        <w:rPr>
          <w:color w:val="auto"/>
          <w:sz w:val="32"/>
          <w:szCs w:val="32"/>
          <w:cs/>
        </w:rPr>
        <w:t>โดยศึกษาจากบทกวีนิพนธ</w:t>
      </w:r>
      <w:r w:rsidR="00842CCA">
        <w:rPr>
          <w:rFonts w:hint="cs"/>
          <w:color w:val="auto"/>
          <w:sz w:val="32"/>
          <w:szCs w:val="32"/>
          <w:cs/>
        </w:rPr>
        <w:t>์ของ</w:t>
      </w:r>
      <w:r w:rsidRPr="00B61DF2">
        <w:rPr>
          <w:color w:val="auto"/>
          <w:sz w:val="32"/>
          <w:szCs w:val="32"/>
          <w:cs/>
        </w:rPr>
        <w:t>สถาพร</w:t>
      </w:r>
      <w:r w:rsidRPr="00B61DF2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ศรีสัจจัง</w:t>
      </w:r>
      <w:r w:rsidRPr="00B61DF2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ที่ใช้นามจริงและใช้นามปากกาว่า</w:t>
      </w:r>
      <w:r w:rsidR="00C5545D">
        <w:rPr>
          <w:rFonts w:hint="cs"/>
          <w:color w:val="auto"/>
          <w:sz w:val="32"/>
          <w:szCs w:val="32"/>
          <w:cs/>
        </w:rPr>
        <w:t xml:space="preserve"> </w:t>
      </w:r>
      <w:r w:rsidRPr="00B61DF2">
        <w:rPr>
          <w:color w:val="auto"/>
          <w:sz w:val="32"/>
          <w:szCs w:val="32"/>
        </w:rPr>
        <w:t>“</w:t>
      </w:r>
      <w:r w:rsidRPr="00B61DF2">
        <w:rPr>
          <w:color w:val="auto"/>
          <w:sz w:val="32"/>
          <w:szCs w:val="32"/>
          <w:cs/>
        </w:rPr>
        <w:t>พนม</w:t>
      </w:r>
      <w:r w:rsidRPr="00B61DF2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น</w:t>
      </w:r>
      <w:r w:rsidR="00C72657">
        <w:rPr>
          <w:rFonts w:hint="cs"/>
          <w:color w:val="auto"/>
          <w:sz w:val="32"/>
          <w:szCs w:val="32"/>
          <w:cs/>
        </w:rPr>
        <w:t>ัน</w:t>
      </w:r>
      <w:r w:rsidRPr="00B61DF2">
        <w:rPr>
          <w:color w:val="auto"/>
          <w:sz w:val="32"/>
          <w:szCs w:val="32"/>
          <w:cs/>
        </w:rPr>
        <w:t>ทพฤกษ์</w:t>
      </w:r>
      <w:r w:rsidR="00842CCA">
        <w:rPr>
          <w:color w:val="auto"/>
          <w:sz w:val="32"/>
          <w:szCs w:val="32"/>
        </w:rPr>
        <w:t>”</w:t>
      </w:r>
      <w:r w:rsidR="00C5545D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และ</w:t>
      </w:r>
      <w:r w:rsidR="00160CD5">
        <w:rPr>
          <w:color w:val="auto"/>
          <w:sz w:val="32"/>
          <w:szCs w:val="32"/>
        </w:rPr>
        <w:t xml:space="preserve">             </w:t>
      </w:r>
      <w:r w:rsidRPr="00B61DF2">
        <w:rPr>
          <w:color w:val="auto"/>
          <w:sz w:val="32"/>
          <w:szCs w:val="32"/>
        </w:rPr>
        <w:t>“</w:t>
      </w:r>
      <w:r w:rsidRPr="00B61DF2">
        <w:rPr>
          <w:color w:val="auto"/>
          <w:sz w:val="32"/>
          <w:szCs w:val="32"/>
          <w:cs/>
        </w:rPr>
        <w:t>อินถา</w:t>
      </w:r>
      <w:r w:rsidR="00160CD5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ร้องวัวแดง</w:t>
      </w:r>
      <w:r w:rsidRPr="00B61DF2">
        <w:rPr>
          <w:color w:val="auto"/>
          <w:sz w:val="32"/>
          <w:szCs w:val="32"/>
        </w:rPr>
        <w:t xml:space="preserve">” </w:t>
      </w:r>
      <w:r w:rsidRPr="00B61DF2">
        <w:rPr>
          <w:color w:val="auto"/>
          <w:sz w:val="32"/>
          <w:szCs w:val="32"/>
          <w:cs/>
        </w:rPr>
        <w:t>ที่ได้รับการจัดพิมพ์รวมเล่มแล้ว</w:t>
      </w:r>
      <w:r w:rsidR="00842CCA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จำนวน</w:t>
      </w:r>
      <w:r w:rsidRPr="00B61DF2">
        <w:rPr>
          <w:color w:val="auto"/>
          <w:sz w:val="32"/>
          <w:szCs w:val="32"/>
        </w:rPr>
        <w:t xml:space="preserve"> 8 </w:t>
      </w:r>
      <w:r w:rsidRPr="00B61DF2">
        <w:rPr>
          <w:color w:val="auto"/>
          <w:sz w:val="32"/>
          <w:szCs w:val="32"/>
          <w:cs/>
        </w:rPr>
        <w:t>เล่ม</w:t>
      </w:r>
      <w:r w:rsidRPr="00B61DF2">
        <w:rPr>
          <w:rFonts w:hint="cs"/>
          <w:color w:val="auto"/>
          <w:sz w:val="32"/>
          <w:szCs w:val="32"/>
          <w:cs/>
        </w:rPr>
        <w:t xml:space="preserve"> </w:t>
      </w:r>
      <w:r w:rsidR="00CE1E53">
        <w:rPr>
          <w:rFonts w:hint="cs"/>
          <w:color w:val="auto"/>
          <w:sz w:val="32"/>
          <w:szCs w:val="32"/>
          <w:cs/>
        </w:rPr>
        <w:t>ได้</w:t>
      </w:r>
      <w:r w:rsidR="00C5545D">
        <w:rPr>
          <w:rFonts w:hint="cs"/>
          <w:color w:val="auto"/>
          <w:sz w:val="32"/>
          <w:szCs w:val="32"/>
          <w:cs/>
        </w:rPr>
        <w:t xml:space="preserve">แก่ </w:t>
      </w:r>
      <w:r w:rsidRPr="00B61DF2">
        <w:rPr>
          <w:color w:val="auto"/>
          <w:sz w:val="32"/>
          <w:szCs w:val="32"/>
        </w:rPr>
        <w:t>1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ก่อนไปสู่ภูเขา</w:t>
      </w:r>
      <w:r w:rsidRPr="00B61DF2">
        <w:rPr>
          <w:color w:val="auto"/>
          <w:sz w:val="32"/>
          <w:szCs w:val="32"/>
        </w:rPr>
        <w:t xml:space="preserve"> 2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ยืนต้านพายุ</w:t>
      </w:r>
      <w:r w:rsidRPr="00B61DF2">
        <w:rPr>
          <w:color w:val="auto"/>
          <w:sz w:val="32"/>
          <w:szCs w:val="32"/>
        </w:rPr>
        <w:t xml:space="preserve"> 3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คือนกว่ายเวิ้งฟ้า</w:t>
      </w:r>
      <w:r w:rsidRPr="00B61DF2">
        <w:rPr>
          <w:color w:val="auto"/>
          <w:sz w:val="32"/>
          <w:szCs w:val="32"/>
        </w:rPr>
        <w:t xml:space="preserve"> 4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ที่ว่ารัก</w:t>
      </w:r>
      <w:r w:rsidRPr="00B61DF2">
        <w:rPr>
          <w:color w:val="auto"/>
          <w:sz w:val="32"/>
          <w:szCs w:val="32"/>
        </w:rPr>
        <w:t xml:space="preserve"> – </w:t>
      </w:r>
      <w:r w:rsidRPr="00B61DF2">
        <w:rPr>
          <w:color w:val="auto"/>
          <w:sz w:val="32"/>
          <w:szCs w:val="32"/>
          <w:cs/>
        </w:rPr>
        <w:t>รักนั้น</w:t>
      </w:r>
      <w:r w:rsidRPr="00B61DF2">
        <w:rPr>
          <w:color w:val="auto"/>
          <w:sz w:val="32"/>
          <w:szCs w:val="32"/>
        </w:rPr>
        <w:t>… 5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ดั่งผีเสื้อเถื่อน</w:t>
      </w:r>
      <w:r w:rsidR="00842CCA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</w:rPr>
        <w:t xml:space="preserve">: </w:t>
      </w:r>
      <w:r w:rsidRPr="00B61DF2">
        <w:rPr>
          <w:color w:val="auto"/>
          <w:sz w:val="32"/>
          <w:szCs w:val="32"/>
          <w:cs/>
        </w:rPr>
        <w:t>คือชายพเนจร</w:t>
      </w:r>
      <w:r w:rsidR="00D2176D">
        <w:rPr>
          <w:rFonts w:hint="cs"/>
          <w:color w:val="auto"/>
          <w:sz w:val="32"/>
          <w:szCs w:val="32"/>
          <w:cs/>
        </w:rPr>
        <w:t xml:space="preserve"> </w:t>
      </w:r>
      <w:r w:rsidRPr="00B61DF2">
        <w:rPr>
          <w:color w:val="auto"/>
          <w:sz w:val="32"/>
          <w:szCs w:val="32"/>
        </w:rPr>
        <w:t xml:space="preserve">, </w:t>
      </w:r>
      <w:r w:rsidRPr="00B61DF2">
        <w:rPr>
          <w:color w:val="auto"/>
          <w:sz w:val="32"/>
          <w:szCs w:val="32"/>
          <w:cs/>
        </w:rPr>
        <w:t>ป่าภู</w:t>
      </w:r>
      <w:r w:rsidRPr="00B61DF2">
        <w:rPr>
          <w:color w:val="auto"/>
          <w:sz w:val="32"/>
          <w:szCs w:val="32"/>
        </w:rPr>
        <w:t>-</w:t>
      </w:r>
      <w:r w:rsidRPr="00B61DF2">
        <w:rPr>
          <w:color w:val="auto"/>
          <w:sz w:val="32"/>
          <w:szCs w:val="32"/>
          <w:cs/>
        </w:rPr>
        <w:t>ทุ่งราบและเวิ้งทะเล</w:t>
      </w:r>
      <w:r w:rsidR="00842CCA">
        <w:rPr>
          <w:color w:val="auto"/>
          <w:sz w:val="32"/>
          <w:szCs w:val="32"/>
        </w:rPr>
        <w:t xml:space="preserve"> </w:t>
      </w:r>
      <w:r w:rsidR="00160CD5">
        <w:rPr>
          <w:color w:val="auto"/>
          <w:sz w:val="32"/>
          <w:szCs w:val="32"/>
        </w:rPr>
        <w:t xml:space="preserve">                </w:t>
      </w:r>
      <w:r w:rsidRPr="00B61DF2">
        <w:rPr>
          <w:color w:val="auto"/>
          <w:sz w:val="32"/>
          <w:szCs w:val="32"/>
        </w:rPr>
        <w:t>6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ณ</w:t>
      </w:r>
      <w:r w:rsidR="00160CD5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เพิงพักริมห้วย</w:t>
      </w:r>
      <w:r w:rsidRPr="00B61DF2">
        <w:rPr>
          <w:color w:val="auto"/>
          <w:sz w:val="32"/>
          <w:szCs w:val="32"/>
        </w:rPr>
        <w:t xml:space="preserve"> 7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ทะเล</w:t>
      </w:r>
      <w:r w:rsidR="00160CD5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ป่าภูและเพิงพัก</w:t>
      </w:r>
      <w:r w:rsidRPr="00B61DF2">
        <w:rPr>
          <w:color w:val="auto"/>
          <w:sz w:val="32"/>
          <w:szCs w:val="32"/>
        </w:rPr>
        <w:t xml:space="preserve"> 8</w:t>
      </w:r>
      <w:r w:rsidRPr="00B61DF2">
        <w:rPr>
          <w:rFonts w:hint="cs"/>
          <w:color w:val="auto"/>
          <w:sz w:val="32"/>
          <w:szCs w:val="32"/>
          <w:cs/>
        </w:rPr>
        <w:t xml:space="preserve">) </w:t>
      </w:r>
      <w:r w:rsidRPr="00B61DF2">
        <w:rPr>
          <w:color w:val="auto"/>
          <w:sz w:val="32"/>
          <w:szCs w:val="32"/>
          <w:cs/>
        </w:rPr>
        <w:t>ฟ้องนายหัว</w:t>
      </w:r>
      <w:r w:rsidRPr="00B61DF2">
        <w:rPr>
          <w:color w:val="auto"/>
          <w:sz w:val="32"/>
          <w:szCs w:val="32"/>
        </w:rPr>
        <w:t xml:space="preserve"> </w:t>
      </w:r>
      <w:r w:rsidR="00CE1E53">
        <w:rPr>
          <w:rFonts w:hint="cs"/>
          <w:color w:val="auto"/>
          <w:sz w:val="32"/>
          <w:szCs w:val="32"/>
          <w:cs/>
        </w:rPr>
        <w:t>จาก</w:t>
      </w:r>
      <w:r>
        <w:rPr>
          <w:color w:val="auto"/>
          <w:sz w:val="32"/>
          <w:szCs w:val="32"/>
          <w:cs/>
        </w:rPr>
        <w:t>การศึกษาวิเคราะห์พบ</w:t>
      </w:r>
      <w:r w:rsidRPr="00B61DF2">
        <w:rPr>
          <w:color w:val="auto"/>
          <w:sz w:val="32"/>
          <w:szCs w:val="32"/>
          <w:cs/>
        </w:rPr>
        <w:t>ว่า</w:t>
      </w:r>
      <w:r w:rsidR="00C5545D">
        <w:rPr>
          <w:rFonts w:hint="cs"/>
          <w:color w:val="auto"/>
          <w:sz w:val="32"/>
          <w:szCs w:val="32"/>
          <w:cs/>
        </w:rPr>
        <w:t xml:space="preserve"> </w:t>
      </w:r>
      <w:r w:rsidRPr="00B61DF2">
        <w:rPr>
          <w:color w:val="auto"/>
          <w:sz w:val="32"/>
          <w:szCs w:val="32"/>
          <w:cs/>
        </w:rPr>
        <w:t>สถาพร</w:t>
      </w:r>
      <w:r w:rsidR="00160CD5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ศรีสัจจัง</w:t>
      </w:r>
      <w:r w:rsidR="00C5545D">
        <w:rPr>
          <w:rFonts w:hint="cs"/>
          <w:color w:val="auto"/>
          <w:sz w:val="32"/>
          <w:szCs w:val="32"/>
          <w:cs/>
        </w:rPr>
        <w:t xml:space="preserve"> </w:t>
      </w:r>
      <w:r w:rsidR="00412C44">
        <w:rPr>
          <w:color w:val="auto"/>
          <w:sz w:val="32"/>
          <w:szCs w:val="32"/>
        </w:rPr>
        <w:t xml:space="preserve">              </w:t>
      </w:r>
      <w:r w:rsidRPr="00B61DF2">
        <w:rPr>
          <w:color w:val="auto"/>
          <w:sz w:val="32"/>
          <w:szCs w:val="32"/>
          <w:cs/>
        </w:rPr>
        <w:t>ใช้รูปแบบในการประพันธ์กวีนิพนธ์</w:t>
      </w:r>
      <w:r w:rsidRPr="00B61DF2">
        <w:rPr>
          <w:color w:val="auto"/>
          <w:sz w:val="32"/>
          <w:szCs w:val="32"/>
        </w:rPr>
        <w:t xml:space="preserve"> 2 </w:t>
      </w:r>
      <w:r w:rsidRPr="00B61DF2">
        <w:rPr>
          <w:color w:val="auto"/>
          <w:sz w:val="32"/>
          <w:szCs w:val="32"/>
          <w:cs/>
        </w:rPr>
        <w:t>ชนิด</w:t>
      </w:r>
      <w:r w:rsidRPr="00B61DF2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คือ</w:t>
      </w:r>
      <w:r w:rsidR="00C5545D">
        <w:rPr>
          <w:rFonts w:hint="cs"/>
          <w:color w:val="auto"/>
          <w:sz w:val="32"/>
          <w:szCs w:val="32"/>
          <w:cs/>
        </w:rPr>
        <w:t xml:space="preserve"> </w:t>
      </w:r>
      <w:r w:rsidRPr="00B61DF2">
        <w:rPr>
          <w:color w:val="auto"/>
          <w:sz w:val="32"/>
          <w:szCs w:val="32"/>
          <w:cs/>
        </w:rPr>
        <w:t>รูปแบบฉันทลักษณ์เดิมที่มีมาแต่โบราณ</w:t>
      </w:r>
      <w:r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ได้แก่</w:t>
      </w:r>
      <w:r w:rsidRPr="00B61DF2">
        <w:rPr>
          <w:color w:val="auto"/>
          <w:sz w:val="32"/>
          <w:szCs w:val="32"/>
        </w:rPr>
        <w:t xml:space="preserve"> </w:t>
      </w:r>
      <w:r w:rsidR="00421809">
        <w:rPr>
          <w:rFonts w:hint="cs"/>
          <w:color w:val="auto"/>
          <w:sz w:val="32"/>
          <w:szCs w:val="32"/>
          <w:cs/>
        </w:rPr>
        <w:t>โคลง</w:t>
      </w:r>
      <w:r w:rsidR="007337CD">
        <w:rPr>
          <w:rFonts w:hint="cs"/>
          <w:color w:val="auto"/>
          <w:sz w:val="32"/>
          <w:szCs w:val="32"/>
          <w:cs/>
        </w:rPr>
        <w:t xml:space="preserve"> </w:t>
      </w:r>
      <w:r w:rsidR="00421809">
        <w:rPr>
          <w:rFonts w:hint="cs"/>
          <w:color w:val="auto"/>
          <w:sz w:val="32"/>
          <w:szCs w:val="32"/>
          <w:cs/>
        </w:rPr>
        <w:t>ฉันท์ กาพย์ กลอน ร่าย</w:t>
      </w:r>
      <w:r w:rsidR="00421809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และรูปแบบกวีพจน์อิสระ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B61DF2">
        <w:rPr>
          <w:color w:val="auto"/>
          <w:sz w:val="32"/>
          <w:szCs w:val="32"/>
          <w:cs/>
        </w:rPr>
        <w:t>ในด้านกลวิธีการประพันธ์มีวรรณศิลป์ที่เด่นด้านการใช้คำ</w:t>
      </w:r>
      <w:r w:rsidRPr="00B61DF2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การใช้ภาพพจน์</w:t>
      </w:r>
      <w:r w:rsidR="00160CD5">
        <w:rPr>
          <w:color w:val="auto"/>
          <w:sz w:val="32"/>
          <w:szCs w:val="32"/>
        </w:rPr>
        <w:t xml:space="preserve"> </w:t>
      </w:r>
      <w:r w:rsidRPr="00B61DF2">
        <w:rPr>
          <w:color w:val="auto"/>
          <w:sz w:val="32"/>
          <w:szCs w:val="32"/>
          <w:cs/>
        </w:rPr>
        <w:t>การสรรคำที่เหมาะสมด้วยเสียงและความหมาย</w:t>
      </w:r>
      <w:r w:rsidRPr="00B61DF2">
        <w:rPr>
          <w:color w:val="auto"/>
          <w:sz w:val="32"/>
          <w:szCs w:val="32"/>
        </w:rPr>
        <w:t xml:space="preserve"> </w:t>
      </w:r>
      <w:r w:rsidR="00421809">
        <w:rPr>
          <w:rFonts w:hint="cs"/>
          <w:color w:val="auto"/>
          <w:sz w:val="32"/>
          <w:szCs w:val="32"/>
          <w:cs/>
        </w:rPr>
        <w:t>การ</w:t>
      </w:r>
      <w:r w:rsidRPr="00B61DF2">
        <w:rPr>
          <w:color w:val="auto"/>
          <w:sz w:val="32"/>
          <w:szCs w:val="32"/>
          <w:cs/>
        </w:rPr>
        <w:t>ใช้สัญลักษณ์และมีกลวิธีการนำเสนอ</w:t>
      </w:r>
      <w:r w:rsidR="00412C44">
        <w:rPr>
          <w:color w:val="auto"/>
          <w:sz w:val="32"/>
          <w:szCs w:val="32"/>
        </w:rPr>
        <w:t xml:space="preserve">                    </w:t>
      </w:r>
      <w:r w:rsidRPr="00B61DF2">
        <w:rPr>
          <w:color w:val="auto"/>
          <w:sz w:val="32"/>
          <w:szCs w:val="32"/>
          <w:cs/>
        </w:rPr>
        <w:t>ที่หลากหลาย</w:t>
      </w:r>
      <w:r w:rsidRPr="00B61DF2">
        <w:rPr>
          <w:color w:val="auto"/>
          <w:sz w:val="32"/>
          <w:szCs w:val="32"/>
        </w:rPr>
        <w:t xml:space="preserve"> </w:t>
      </w:r>
    </w:p>
    <w:p w14:paraId="61B67040" w14:textId="71A165E4" w:rsidR="00876246" w:rsidRDefault="004E49DF" w:rsidP="00876246">
      <w:pPr>
        <w:pStyle w:val="Default"/>
        <w:ind w:firstLine="360"/>
        <w:jc w:val="thaiDistribute"/>
        <w:rPr>
          <w:sz w:val="32"/>
          <w:szCs w:val="32"/>
        </w:rPr>
      </w:pPr>
      <w:r w:rsidRPr="00924AE1">
        <w:rPr>
          <w:sz w:val="32"/>
          <w:szCs w:val="32"/>
          <w:cs/>
        </w:rPr>
        <w:t>น</w:t>
      </w:r>
      <w:r>
        <w:rPr>
          <w:sz w:val="32"/>
          <w:szCs w:val="32"/>
          <w:cs/>
        </w:rPr>
        <w:t>าวิณ</w:t>
      </w:r>
      <w:r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 xml:space="preserve"> </w:t>
      </w:r>
      <w:r w:rsidR="00C72657">
        <w:rPr>
          <w:rFonts w:hint="cs"/>
          <w:sz w:val="32"/>
          <w:szCs w:val="32"/>
          <w:cs/>
        </w:rPr>
        <w:t>หลำ</w:t>
      </w:r>
      <w:r w:rsidRPr="00924AE1">
        <w:rPr>
          <w:sz w:val="32"/>
          <w:szCs w:val="32"/>
          <w:cs/>
        </w:rPr>
        <w:t>ประเสริฐ (2550</w:t>
      </w:r>
      <w:r w:rsidRPr="00185D25">
        <w:rPr>
          <w:sz w:val="32"/>
          <w:szCs w:val="32"/>
          <w:cs/>
        </w:rPr>
        <w:t xml:space="preserve">) </w:t>
      </w:r>
      <w:r w:rsidRPr="00185D25">
        <w:rPr>
          <w:rFonts w:hint="cs"/>
          <w:sz w:val="32"/>
          <w:szCs w:val="32"/>
          <w:cs/>
        </w:rPr>
        <w:t>เขียนวิทยานิพนธ์</w:t>
      </w:r>
      <w:r w:rsidRPr="00185D25">
        <w:rPr>
          <w:sz w:val="32"/>
          <w:szCs w:val="32"/>
          <w:cs/>
        </w:rPr>
        <w:t xml:space="preserve">เรื่อง </w:t>
      </w:r>
      <w:r w:rsidRPr="00185D25">
        <w:rPr>
          <w:rFonts w:hint="cs"/>
          <w:sz w:val="32"/>
          <w:szCs w:val="32"/>
          <w:cs/>
        </w:rPr>
        <w:t>“</w:t>
      </w:r>
      <w:r w:rsidRPr="00185D25">
        <w:rPr>
          <w:sz w:val="32"/>
          <w:szCs w:val="32"/>
          <w:cs/>
        </w:rPr>
        <w:t>ภาษาวรรณศิลป์</w:t>
      </w:r>
      <w:r w:rsidRPr="00430868">
        <w:rPr>
          <w:sz w:val="32"/>
          <w:szCs w:val="32"/>
          <w:cs/>
        </w:rPr>
        <w:t>ในเพลงพระราชนิพนธ์</w:t>
      </w:r>
      <w:r w:rsidR="00412C44">
        <w:rPr>
          <w:sz w:val="32"/>
          <w:szCs w:val="32"/>
        </w:rPr>
        <w:t xml:space="preserve">                        </w:t>
      </w:r>
      <w:r w:rsidRPr="00430868">
        <w:rPr>
          <w:sz w:val="32"/>
          <w:szCs w:val="32"/>
          <w:cs/>
        </w:rPr>
        <w:t>ในพระบาทสมเด็จพระเจ้าอยู่หัวภูมิพลอดุลยเดช</w:t>
      </w:r>
      <w:r w:rsidRPr="00430868">
        <w:rPr>
          <w:rFonts w:hint="cs"/>
          <w:sz w:val="32"/>
          <w:szCs w:val="32"/>
          <w:cs/>
        </w:rPr>
        <w:t>”</w:t>
      </w:r>
      <w:r w:rsidRPr="00430868">
        <w:rPr>
          <w:sz w:val="32"/>
          <w:szCs w:val="32"/>
          <w:cs/>
        </w:rPr>
        <w:t xml:space="preserve"> </w:t>
      </w:r>
      <w:r w:rsidRPr="00275C2F">
        <w:rPr>
          <w:rFonts w:hint="cs"/>
          <w:sz w:val="32"/>
          <w:szCs w:val="32"/>
          <w:cs/>
        </w:rPr>
        <w:t>มีวัตถุประสงค์เพื่อศึกษา</w:t>
      </w:r>
      <w:r>
        <w:rPr>
          <w:rFonts w:hint="cs"/>
          <w:sz w:val="32"/>
          <w:szCs w:val="32"/>
          <w:cs/>
        </w:rPr>
        <w:t>ภาษาวรรณศิลป์ในเพลง</w:t>
      </w:r>
      <w:r w:rsidR="00B554AE">
        <w:rPr>
          <w:rFonts w:hint="cs"/>
          <w:sz w:val="32"/>
          <w:szCs w:val="32"/>
          <w:cs/>
        </w:rPr>
        <w:t xml:space="preserve">                     </w:t>
      </w:r>
      <w:r>
        <w:rPr>
          <w:rFonts w:hint="cs"/>
          <w:sz w:val="32"/>
          <w:szCs w:val="32"/>
          <w:cs/>
        </w:rPr>
        <w:t xml:space="preserve">พระราชนิพนธ์ </w:t>
      </w:r>
      <w:r>
        <w:rPr>
          <w:sz w:val="32"/>
          <w:szCs w:val="32"/>
          <w:cs/>
        </w:rPr>
        <w:t>การศึกษาพบว่า</w:t>
      </w:r>
      <w:r w:rsidR="00C5545D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ภาษาวรรณศิลป์</w:t>
      </w:r>
      <w:r w:rsidRPr="00275C2F">
        <w:rPr>
          <w:sz w:val="32"/>
          <w:szCs w:val="32"/>
          <w:cs/>
        </w:rPr>
        <w:t>ในเพลงพระราชนิพนธ</w:t>
      </w:r>
      <w:r>
        <w:rPr>
          <w:sz w:val="32"/>
          <w:szCs w:val="32"/>
          <w:cs/>
        </w:rPr>
        <w:t>์</w:t>
      </w:r>
      <w:r w:rsidR="00C5545D">
        <w:rPr>
          <w:rFonts w:hint="cs"/>
          <w:sz w:val="32"/>
          <w:szCs w:val="32"/>
          <w:cs/>
        </w:rPr>
        <w:t xml:space="preserve"> </w:t>
      </w:r>
      <w:r w:rsidRPr="00275C2F">
        <w:rPr>
          <w:sz w:val="32"/>
          <w:szCs w:val="32"/>
          <w:cs/>
        </w:rPr>
        <w:t>แบ</w:t>
      </w:r>
      <w:r>
        <w:rPr>
          <w:sz w:val="32"/>
          <w:szCs w:val="32"/>
          <w:cs/>
        </w:rPr>
        <w:t>่ง</w:t>
      </w:r>
      <w:r w:rsidR="00C72657">
        <w:rPr>
          <w:rFonts w:hint="cs"/>
          <w:sz w:val="32"/>
          <w:szCs w:val="32"/>
          <w:cs/>
        </w:rPr>
        <w:t>ได้</w:t>
      </w:r>
      <w:r>
        <w:rPr>
          <w:sz w:val="32"/>
          <w:szCs w:val="32"/>
          <w:cs/>
        </w:rPr>
        <w:t xml:space="preserve">เป็น </w:t>
      </w:r>
      <w:r>
        <w:rPr>
          <w:rFonts w:hint="cs"/>
          <w:sz w:val="32"/>
          <w:szCs w:val="32"/>
          <w:cs/>
        </w:rPr>
        <w:t>2</w:t>
      </w:r>
      <w:r>
        <w:rPr>
          <w:sz w:val="32"/>
          <w:szCs w:val="32"/>
          <w:cs/>
        </w:rPr>
        <w:t xml:space="preserve"> ระดับ คือ ระดับ</w:t>
      </w:r>
      <w:r>
        <w:rPr>
          <w:rFonts w:hint="cs"/>
          <w:sz w:val="32"/>
          <w:szCs w:val="32"/>
          <w:cs/>
        </w:rPr>
        <w:t>คำ</w:t>
      </w:r>
      <w:r w:rsidRPr="00275C2F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และร</w:t>
      </w:r>
      <w:r w:rsidR="00160CD5">
        <w:rPr>
          <w:sz w:val="32"/>
          <w:szCs w:val="32"/>
          <w:cs/>
        </w:rPr>
        <w:t>ะดับความ ระดับคำพบว่ามีการใช้คำ</w:t>
      </w:r>
      <w:r w:rsidR="00160CD5">
        <w:rPr>
          <w:sz w:val="32"/>
          <w:szCs w:val="32"/>
        </w:rPr>
        <w:t xml:space="preserve"> </w:t>
      </w:r>
      <w:r w:rsidR="00160CD5">
        <w:rPr>
          <w:rFonts w:hint="cs"/>
          <w:sz w:val="32"/>
          <w:szCs w:val="32"/>
          <w:cs/>
        </w:rPr>
        <w:t>ได้แก่</w:t>
      </w:r>
      <w:r w:rsidRPr="00275C2F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 xml:space="preserve">สัมผัส </w:t>
      </w:r>
      <w:r w:rsidRPr="00275C2F">
        <w:rPr>
          <w:sz w:val="32"/>
          <w:szCs w:val="32"/>
          <w:cs/>
        </w:rPr>
        <w:t>ประกอบด</w:t>
      </w:r>
      <w:r>
        <w:rPr>
          <w:sz w:val="32"/>
          <w:szCs w:val="32"/>
          <w:cs/>
        </w:rPr>
        <w:t>้วยสัมผัสสระ</w:t>
      </w:r>
      <w:r w:rsidRPr="00275C2F">
        <w:rPr>
          <w:sz w:val="32"/>
          <w:szCs w:val="32"/>
          <w:cs/>
        </w:rPr>
        <w:t xml:space="preserve">และสัมผัสอักษร </w:t>
      </w:r>
      <w:r>
        <w:rPr>
          <w:rFonts w:hint="cs"/>
          <w:sz w:val="32"/>
          <w:szCs w:val="32"/>
          <w:cs/>
        </w:rPr>
        <w:t>นอกจาก</w:t>
      </w:r>
      <w:r w:rsidR="00CE1E53">
        <w:rPr>
          <w:rFonts w:hint="cs"/>
          <w:sz w:val="32"/>
          <w:szCs w:val="32"/>
          <w:cs/>
        </w:rPr>
        <w:t>นี้</w:t>
      </w:r>
      <w:r w:rsidR="00412C44">
        <w:rPr>
          <w:sz w:val="32"/>
          <w:szCs w:val="32"/>
        </w:rPr>
        <w:t xml:space="preserve">  </w:t>
      </w:r>
      <w:r w:rsidR="00CE1E53">
        <w:rPr>
          <w:rFonts w:hint="cs"/>
          <w:sz w:val="32"/>
          <w:szCs w:val="32"/>
          <w:cs/>
        </w:rPr>
        <w:t>ยัง</w:t>
      </w:r>
      <w:r w:rsidR="00842CCA">
        <w:rPr>
          <w:sz w:val="32"/>
          <w:szCs w:val="32"/>
          <w:cs/>
        </w:rPr>
        <w:t>ปรากฏการเล่นเสียงวรรณยุกต์ด้วย</w:t>
      </w:r>
      <w:r w:rsidR="00421809">
        <w:rPr>
          <w:rFonts w:hint="cs"/>
          <w:sz w:val="32"/>
          <w:szCs w:val="32"/>
          <w:cs/>
        </w:rPr>
        <w:t xml:space="preserve"> </w:t>
      </w:r>
      <w:r w:rsidR="00842CCA">
        <w:rPr>
          <w:sz w:val="32"/>
          <w:szCs w:val="32"/>
          <w:cs/>
        </w:rPr>
        <w:t>การใช้คำ</w:t>
      </w:r>
      <w:r w:rsidRPr="00275C2F">
        <w:rPr>
          <w:sz w:val="32"/>
          <w:szCs w:val="32"/>
          <w:cs/>
        </w:rPr>
        <w:t>ในเนื้อเพลงพระราชนิ</w:t>
      </w:r>
      <w:r w:rsidR="00842CCA">
        <w:rPr>
          <w:rFonts w:hint="cs"/>
          <w:sz w:val="32"/>
          <w:szCs w:val="32"/>
          <w:cs/>
        </w:rPr>
        <w:t>พนธ</w:t>
      </w:r>
      <w:r w:rsidR="009C1FFB">
        <w:rPr>
          <w:rFonts w:hint="cs"/>
          <w:sz w:val="32"/>
          <w:szCs w:val="32"/>
          <w:cs/>
        </w:rPr>
        <w:t>์</w:t>
      </w:r>
      <w:r w:rsidRPr="00275C2F">
        <w:rPr>
          <w:sz w:val="32"/>
          <w:szCs w:val="32"/>
          <w:cs/>
        </w:rPr>
        <w:t>โดด</w:t>
      </w:r>
      <w:r w:rsidR="00842CCA">
        <w:rPr>
          <w:rFonts w:hint="cs"/>
          <w:sz w:val="32"/>
          <w:szCs w:val="32"/>
          <w:cs/>
        </w:rPr>
        <w:t>เด่นด้วย</w:t>
      </w:r>
      <w:r w:rsidRPr="00275C2F">
        <w:rPr>
          <w:sz w:val="32"/>
          <w:szCs w:val="32"/>
          <w:cs/>
        </w:rPr>
        <w:t>การใช</w:t>
      </w:r>
      <w:r w:rsidR="00842CCA">
        <w:rPr>
          <w:sz w:val="32"/>
          <w:szCs w:val="32"/>
          <w:cs/>
        </w:rPr>
        <w:t>้คำซ้อน</w:t>
      </w:r>
      <w:r w:rsidR="00160CD5">
        <w:rPr>
          <w:sz w:val="32"/>
          <w:szCs w:val="32"/>
          <w:cs/>
        </w:rPr>
        <w:t xml:space="preserve">หลากหลายประเภท ได้แก่ </w:t>
      </w:r>
      <w:r w:rsidR="00842CCA">
        <w:rPr>
          <w:rFonts w:hint="cs"/>
          <w:sz w:val="32"/>
          <w:szCs w:val="32"/>
          <w:cs/>
        </w:rPr>
        <w:t>คำซ้อน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2</w:t>
      </w:r>
      <w:r w:rsidRPr="00275C2F">
        <w:rPr>
          <w:sz w:val="32"/>
          <w:szCs w:val="32"/>
          <w:cs/>
        </w:rPr>
        <w:t xml:space="preserve"> </w:t>
      </w:r>
      <w:r w:rsidR="00842CCA">
        <w:rPr>
          <w:rFonts w:hint="cs"/>
          <w:sz w:val="32"/>
          <w:szCs w:val="32"/>
          <w:cs/>
        </w:rPr>
        <w:t>พยางค์</w:t>
      </w:r>
      <w:r w:rsidR="00B554AE">
        <w:rPr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3</w:t>
      </w:r>
      <w:r w:rsidRPr="00275C2F">
        <w:rPr>
          <w:sz w:val="32"/>
          <w:szCs w:val="32"/>
          <w:cs/>
        </w:rPr>
        <w:t xml:space="preserve"> </w:t>
      </w:r>
      <w:r w:rsidR="00842CCA">
        <w:rPr>
          <w:rFonts w:hint="cs"/>
          <w:sz w:val="32"/>
          <w:szCs w:val="32"/>
          <w:cs/>
        </w:rPr>
        <w:t>พยางค์</w:t>
      </w:r>
      <w:r w:rsidR="00421809">
        <w:rPr>
          <w:rFonts w:hint="cs"/>
          <w:sz w:val="32"/>
          <w:szCs w:val="32"/>
          <w:cs/>
        </w:rPr>
        <w:t xml:space="preserve"> และ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4</w:t>
      </w:r>
      <w:r w:rsidRPr="00275C2F">
        <w:rPr>
          <w:sz w:val="32"/>
          <w:szCs w:val="32"/>
          <w:cs/>
        </w:rPr>
        <w:t xml:space="preserve"> </w:t>
      </w:r>
      <w:r w:rsidR="00842CCA">
        <w:rPr>
          <w:rFonts w:hint="cs"/>
          <w:sz w:val="32"/>
          <w:szCs w:val="32"/>
          <w:cs/>
        </w:rPr>
        <w:t>พยางค</w:t>
      </w:r>
      <w:r w:rsidR="009C1FFB">
        <w:rPr>
          <w:rFonts w:hint="cs"/>
          <w:sz w:val="32"/>
          <w:szCs w:val="32"/>
          <w:cs/>
        </w:rPr>
        <w:t>์</w:t>
      </w:r>
      <w:r w:rsidRPr="00275C2F">
        <w:rPr>
          <w:sz w:val="32"/>
          <w:szCs w:val="32"/>
          <w:cs/>
        </w:rPr>
        <w:t xml:space="preserve"> นอกจากนี้ยังพบการ</w:t>
      </w:r>
      <w:r w:rsidR="00842CCA">
        <w:rPr>
          <w:sz w:val="32"/>
          <w:szCs w:val="32"/>
          <w:cs/>
        </w:rPr>
        <w:t>หลากคำ</w:t>
      </w:r>
      <w:r w:rsidRPr="00275C2F">
        <w:rPr>
          <w:sz w:val="32"/>
          <w:szCs w:val="32"/>
          <w:cs/>
        </w:rPr>
        <w:t xml:space="preserve"> </w:t>
      </w:r>
      <w:r w:rsidR="00842CCA">
        <w:rPr>
          <w:rFonts w:hint="cs"/>
          <w:sz w:val="32"/>
          <w:szCs w:val="32"/>
          <w:cs/>
        </w:rPr>
        <w:t>และ</w:t>
      </w:r>
      <w:r w:rsidR="00412C44">
        <w:rPr>
          <w:sz w:val="32"/>
          <w:szCs w:val="32"/>
        </w:rPr>
        <w:t xml:space="preserve">  </w:t>
      </w:r>
      <w:r w:rsidR="00842CCA">
        <w:rPr>
          <w:sz w:val="32"/>
          <w:szCs w:val="32"/>
          <w:cs/>
        </w:rPr>
        <w:t xml:space="preserve">การสรรคำ </w:t>
      </w:r>
      <w:r w:rsidR="00CE1E53">
        <w:rPr>
          <w:rFonts w:hint="cs"/>
          <w:sz w:val="32"/>
          <w:szCs w:val="32"/>
          <w:cs/>
        </w:rPr>
        <w:t>ส่วน</w:t>
      </w:r>
      <w:r w:rsidR="00842CCA">
        <w:rPr>
          <w:sz w:val="32"/>
          <w:szCs w:val="32"/>
          <w:cs/>
        </w:rPr>
        <w:t>การศึกษาระดับความประกอบด้วยการใช้ภาพพจน์</w:t>
      </w:r>
      <w:r w:rsidRPr="00275C2F">
        <w:rPr>
          <w:sz w:val="32"/>
          <w:szCs w:val="32"/>
          <w:cs/>
        </w:rPr>
        <w:t xml:space="preserve"> เน</w:t>
      </w:r>
      <w:r w:rsidRPr="00275C2F">
        <w:rPr>
          <w:rFonts w:hint="cs"/>
          <w:sz w:val="32"/>
          <w:szCs w:val="32"/>
          <w:cs/>
        </w:rPr>
        <w:t>ื้</w:t>
      </w:r>
      <w:r w:rsidRPr="00275C2F">
        <w:rPr>
          <w:sz w:val="32"/>
          <w:szCs w:val="32"/>
          <w:cs/>
        </w:rPr>
        <w:t>อเพลงพระราชนิ</w:t>
      </w:r>
      <w:r w:rsidR="00842CCA">
        <w:rPr>
          <w:rFonts w:hint="cs"/>
          <w:sz w:val="32"/>
          <w:szCs w:val="32"/>
          <w:cs/>
        </w:rPr>
        <w:t>พนธ</w:t>
      </w:r>
      <w:r w:rsidR="009C1FFB">
        <w:rPr>
          <w:rFonts w:hint="cs"/>
          <w:sz w:val="32"/>
          <w:szCs w:val="32"/>
          <w:cs/>
        </w:rPr>
        <w:t>์</w:t>
      </w:r>
      <w:r w:rsidRPr="00275C2F">
        <w:rPr>
          <w:sz w:val="32"/>
          <w:szCs w:val="32"/>
          <w:cs/>
        </w:rPr>
        <w:t>ปรากฏการ</w:t>
      </w:r>
      <w:r w:rsidR="00842CCA">
        <w:rPr>
          <w:rFonts w:hint="cs"/>
          <w:sz w:val="32"/>
          <w:szCs w:val="32"/>
          <w:cs/>
        </w:rPr>
        <w:t>ใ</w:t>
      </w:r>
      <w:r w:rsidR="009C1FFB">
        <w:rPr>
          <w:rFonts w:hint="cs"/>
          <w:sz w:val="32"/>
          <w:szCs w:val="32"/>
          <w:cs/>
        </w:rPr>
        <w:t>ช้</w:t>
      </w:r>
      <w:r w:rsidR="00842CCA">
        <w:rPr>
          <w:sz w:val="32"/>
          <w:szCs w:val="32"/>
          <w:cs/>
        </w:rPr>
        <w:t>ภาพพจน์</w:t>
      </w:r>
      <w:r w:rsidR="00160CD5">
        <w:rPr>
          <w:sz w:val="32"/>
          <w:szCs w:val="32"/>
          <w:cs/>
        </w:rPr>
        <w:t xml:space="preserve"> ได้แก่</w:t>
      </w:r>
      <w:r w:rsidRPr="00275C2F">
        <w:rPr>
          <w:sz w:val="32"/>
          <w:szCs w:val="32"/>
          <w:cs/>
        </w:rPr>
        <w:t xml:space="preserve"> อุปมา อ</w:t>
      </w:r>
      <w:r w:rsidR="00C8037E">
        <w:rPr>
          <w:rFonts w:hint="cs"/>
          <w:sz w:val="32"/>
          <w:szCs w:val="32"/>
          <w:cs/>
        </w:rPr>
        <w:t>ุป</w:t>
      </w:r>
      <w:r w:rsidR="00842CCA">
        <w:rPr>
          <w:rFonts w:hint="cs"/>
          <w:sz w:val="32"/>
          <w:szCs w:val="32"/>
          <w:cs/>
        </w:rPr>
        <w:t>ลักษ</w:t>
      </w:r>
      <w:r w:rsidR="009C1FFB">
        <w:rPr>
          <w:rFonts w:hint="cs"/>
          <w:sz w:val="32"/>
          <w:szCs w:val="32"/>
          <w:cs/>
        </w:rPr>
        <w:t>ณ์</w:t>
      </w:r>
      <w:r w:rsidR="00842CCA">
        <w:rPr>
          <w:sz w:val="32"/>
          <w:szCs w:val="32"/>
          <w:cs/>
        </w:rPr>
        <w:t xml:space="preserve"> บุ</w:t>
      </w:r>
      <w:r w:rsidRPr="00275C2F">
        <w:rPr>
          <w:sz w:val="32"/>
          <w:szCs w:val="32"/>
          <w:cs/>
        </w:rPr>
        <w:t xml:space="preserve">คลาธิษฐาน </w:t>
      </w:r>
      <w:r w:rsidR="00842CCA">
        <w:rPr>
          <w:rFonts w:hint="cs"/>
          <w:sz w:val="32"/>
          <w:szCs w:val="32"/>
          <w:cs/>
        </w:rPr>
        <w:t>อติพจน</w:t>
      </w:r>
      <w:r w:rsidR="009C1FFB">
        <w:rPr>
          <w:rFonts w:hint="cs"/>
          <w:sz w:val="32"/>
          <w:szCs w:val="32"/>
          <w:cs/>
        </w:rPr>
        <w:t>์</w:t>
      </w:r>
      <w:r w:rsidRPr="00275C2F">
        <w:rPr>
          <w:rFonts w:hint="cs"/>
          <w:sz w:val="32"/>
          <w:szCs w:val="32"/>
          <w:cs/>
        </w:rPr>
        <w:t xml:space="preserve"> </w:t>
      </w:r>
      <w:r w:rsidR="00842CCA">
        <w:rPr>
          <w:rFonts w:hint="cs"/>
          <w:sz w:val="32"/>
          <w:szCs w:val="32"/>
          <w:cs/>
        </w:rPr>
        <w:t>ส</w:t>
      </w:r>
      <w:r w:rsidR="00C8037E">
        <w:rPr>
          <w:rFonts w:hint="cs"/>
          <w:sz w:val="32"/>
          <w:szCs w:val="32"/>
          <w:cs/>
        </w:rPr>
        <w:t>ัท</w:t>
      </w:r>
      <w:r w:rsidRPr="00275C2F">
        <w:rPr>
          <w:sz w:val="32"/>
          <w:szCs w:val="32"/>
          <w:cs/>
        </w:rPr>
        <w:t>พจน</w:t>
      </w:r>
      <w:r w:rsidR="009C1FFB">
        <w:rPr>
          <w:rFonts w:hint="cs"/>
          <w:sz w:val="32"/>
          <w:szCs w:val="32"/>
          <w:cs/>
        </w:rPr>
        <w:t>์</w:t>
      </w:r>
      <w:r w:rsidRPr="00275C2F">
        <w:rPr>
          <w:rFonts w:hint="cs"/>
          <w:sz w:val="32"/>
          <w:szCs w:val="32"/>
          <w:cs/>
        </w:rPr>
        <w:t xml:space="preserve"> </w:t>
      </w:r>
      <w:r w:rsidR="00842CCA">
        <w:rPr>
          <w:rFonts w:hint="cs"/>
          <w:sz w:val="32"/>
          <w:szCs w:val="32"/>
          <w:cs/>
        </w:rPr>
        <w:t>และ</w:t>
      </w:r>
      <w:r w:rsidRPr="00275C2F">
        <w:rPr>
          <w:sz w:val="32"/>
          <w:szCs w:val="32"/>
          <w:cs/>
        </w:rPr>
        <w:t>ป</w:t>
      </w:r>
      <w:r w:rsidR="00C8037E">
        <w:rPr>
          <w:rFonts w:hint="cs"/>
          <w:sz w:val="32"/>
          <w:szCs w:val="32"/>
          <w:cs/>
        </w:rPr>
        <w:t>ฏิ</w:t>
      </w:r>
      <w:r w:rsidR="00842CCA">
        <w:rPr>
          <w:rFonts w:hint="cs"/>
          <w:sz w:val="32"/>
          <w:szCs w:val="32"/>
          <w:cs/>
        </w:rPr>
        <w:t>ปุจ</w:t>
      </w:r>
      <w:r w:rsidRPr="00275C2F">
        <w:rPr>
          <w:sz w:val="32"/>
          <w:szCs w:val="32"/>
          <w:cs/>
        </w:rPr>
        <w:t>ฉา</w:t>
      </w:r>
      <w:r w:rsidRPr="00275C2F">
        <w:rPr>
          <w:rFonts w:hint="cs"/>
          <w:sz w:val="32"/>
          <w:szCs w:val="32"/>
          <w:cs/>
        </w:rPr>
        <w:t xml:space="preserve"> </w:t>
      </w:r>
      <w:r w:rsidR="00CE1E53">
        <w:rPr>
          <w:rFonts w:hint="cs"/>
          <w:sz w:val="32"/>
          <w:szCs w:val="32"/>
          <w:cs/>
        </w:rPr>
        <w:t>อีกทั้งพบ</w:t>
      </w:r>
      <w:r w:rsidRPr="00275C2F">
        <w:rPr>
          <w:sz w:val="32"/>
          <w:szCs w:val="32"/>
          <w:cs/>
        </w:rPr>
        <w:t>การ</w:t>
      </w:r>
      <w:r w:rsidR="00842CCA">
        <w:rPr>
          <w:rFonts w:hint="cs"/>
          <w:sz w:val="32"/>
          <w:szCs w:val="32"/>
          <w:cs/>
        </w:rPr>
        <w:t>ใช้สำนวน</w:t>
      </w:r>
      <w:r w:rsidR="002A7129">
        <w:rPr>
          <w:rFonts w:hint="cs"/>
          <w:sz w:val="32"/>
          <w:szCs w:val="32"/>
          <w:cs/>
        </w:rPr>
        <w:t xml:space="preserve">      </w:t>
      </w:r>
      <w:r w:rsidRPr="00275C2F">
        <w:rPr>
          <w:sz w:val="32"/>
          <w:szCs w:val="32"/>
          <w:cs/>
        </w:rPr>
        <w:t>ในเนื้</w:t>
      </w:r>
      <w:r>
        <w:rPr>
          <w:sz w:val="32"/>
          <w:szCs w:val="32"/>
          <w:cs/>
        </w:rPr>
        <w:t xml:space="preserve">อเพลงพระราชนิพนธ์มี </w:t>
      </w:r>
      <w:r>
        <w:rPr>
          <w:rFonts w:hint="cs"/>
          <w:sz w:val="32"/>
          <w:szCs w:val="32"/>
          <w:cs/>
        </w:rPr>
        <w:t>2</w:t>
      </w:r>
      <w:r w:rsidR="00842CCA">
        <w:rPr>
          <w:sz w:val="32"/>
          <w:szCs w:val="32"/>
          <w:cs/>
        </w:rPr>
        <w:t xml:space="preserve"> ประเภท คือ</w:t>
      </w:r>
      <w:r w:rsidRPr="00275C2F">
        <w:rPr>
          <w:sz w:val="32"/>
          <w:szCs w:val="32"/>
          <w:cs/>
        </w:rPr>
        <w:t>การ</w:t>
      </w:r>
      <w:r w:rsidR="00842CCA">
        <w:rPr>
          <w:rFonts w:hint="cs"/>
          <w:sz w:val="32"/>
          <w:szCs w:val="32"/>
          <w:cs/>
        </w:rPr>
        <w:t>ใช้สำนวน</w:t>
      </w:r>
      <w:r w:rsidR="00842CCA">
        <w:rPr>
          <w:sz w:val="32"/>
          <w:szCs w:val="32"/>
          <w:cs/>
        </w:rPr>
        <w:t>เดิม</w:t>
      </w:r>
      <w:r w:rsidRPr="00275C2F">
        <w:rPr>
          <w:sz w:val="32"/>
          <w:szCs w:val="32"/>
          <w:cs/>
        </w:rPr>
        <w:t>และ</w:t>
      </w:r>
      <w:r w:rsidR="00842CCA">
        <w:rPr>
          <w:rFonts w:hint="cs"/>
          <w:sz w:val="32"/>
          <w:szCs w:val="32"/>
          <w:cs/>
        </w:rPr>
        <w:t>สำนวน</w:t>
      </w:r>
      <w:r w:rsidRPr="00275C2F">
        <w:rPr>
          <w:sz w:val="32"/>
          <w:szCs w:val="32"/>
          <w:cs/>
        </w:rPr>
        <w:t>ที่ดัดแปลงจากเดิม</w:t>
      </w:r>
      <w:r w:rsidR="009C1FFB">
        <w:rPr>
          <w:rFonts w:hint="cs"/>
          <w:sz w:val="32"/>
          <w:szCs w:val="32"/>
          <w:cs/>
        </w:rPr>
        <w:t xml:space="preserve"> </w:t>
      </w:r>
      <w:r w:rsidRPr="00275C2F">
        <w:rPr>
          <w:sz w:val="32"/>
          <w:szCs w:val="32"/>
          <w:cs/>
        </w:rPr>
        <w:t>การ</w:t>
      </w:r>
      <w:r w:rsidR="00842CCA">
        <w:rPr>
          <w:rFonts w:hint="cs"/>
          <w:sz w:val="32"/>
          <w:szCs w:val="32"/>
          <w:cs/>
        </w:rPr>
        <w:t>ใช้</w:t>
      </w:r>
      <w:r w:rsidR="009C1FFB">
        <w:rPr>
          <w:rFonts w:hint="cs"/>
          <w:sz w:val="32"/>
          <w:szCs w:val="32"/>
          <w:cs/>
        </w:rPr>
        <w:t xml:space="preserve">       </w:t>
      </w:r>
      <w:r w:rsidR="00842CCA">
        <w:rPr>
          <w:rFonts w:hint="cs"/>
          <w:sz w:val="32"/>
          <w:szCs w:val="32"/>
          <w:cs/>
        </w:rPr>
        <w:t>สัญลักษ</w:t>
      </w:r>
      <w:r w:rsidR="009C1FFB">
        <w:rPr>
          <w:rFonts w:hint="cs"/>
          <w:sz w:val="32"/>
          <w:szCs w:val="32"/>
          <w:cs/>
        </w:rPr>
        <w:t>ณ์</w:t>
      </w:r>
      <w:r w:rsidRPr="00275C2F">
        <w:rPr>
          <w:sz w:val="32"/>
          <w:szCs w:val="32"/>
          <w:cs/>
        </w:rPr>
        <w:t>ในเนื้อเพลงพระราชนิ</w:t>
      </w:r>
      <w:r w:rsidR="00842CCA">
        <w:rPr>
          <w:rFonts w:hint="cs"/>
          <w:sz w:val="32"/>
          <w:szCs w:val="32"/>
          <w:cs/>
        </w:rPr>
        <w:t>พนธ์</w:t>
      </w:r>
      <w:r w:rsidRPr="00275C2F">
        <w:rPr>
          <w:sz w:val="32"/>
          <w:szCs w:val="32"/>
          <w:cs/>
        </w:rPr>
        <w:t>พบในเพลงที่มีเน</w:t>
      </w:r>
      <w:r w:rsidRPr="00275C2F">
        <w:rPr>
          <w:rFonts w:hint="cs"/>
          <w:sz w:val="32"/>
          <w:szCs w:val="32"/>
          <w:cs/>
        </w:rPr>
        <w:t>ื้อ</w:t>
      </w:r>
      <w:r w:rsidRPr="00275C2F">
        <w:rPr>
          <w:sz w:val="32"/>
          <w:szCs w:val="32"/>
          <w:cs/>
        </w:rPr>
        <w:t>หาสถาบันซ</w:t>
      </w:r>
      <w:r w:rsidRPr="00275C2F">
        <w:rPr>
          <w:rFonts w:hint="cs"/>
          <w:sz w:val="32"/>
          <w:szCs w:val="32"/>
          <w:cs/>
        </w:rPr>
        <w:t>ึ่</w:t>
      </w:r>
      <w:r w:rsidRPr="00275C2F">
        <w:rPr>
          <w:sz w:val="32"/>
          <w:szCs w:val="32"/>
          <w:cs/>
        </w:rPr>
        <w:t>ง</w:t>
      </w:r>
      <w:r w:rsidR="00842CCA">
        <w:rPr>
          <w:rFonts w:hint="cs"/>
          <w:sz w:val="32"/>
          <w:szCs w:val="32"/>
          <w:cs/>
        </w:rPr>
        <w:t>เป็นเพ</w:t>
      </w:r>
      <w:r w:rsidRPr="00275C2F">
        <w:rPr>
          <w:sz w:val="32"/>
          <w:szCs w:val="32"/>
          <w:cs/>
        </w:rPr>
        <w:t>ลง</w:t>
      </w:r>
      <w:r w:rsidR="00842CCA">
        <w:rPr>
          <w:rFonts w:hint="cs"/>
          <w:sz w:val="32"/>
          <w:szCs w:val="32"/>
          <w:cs/>
        </w:rPr>
        <w:t>ประจำ</w:t>
      </w:r>
      <w:r w:rsidRPr="00275C2F">
        <w:rPr>
          <w:sz w:val="32"/>
          <w:szCs w:val="32"/>
          <w:cs/>
        </w:rPr>
        <w:t>มหาวิทยาลัย</w:t>
      </w:r>
      <w:r w:rsidR="007337CD">
        <w:rPr>
          <w:rFonts w:hint="cs"/>
          <w:sz w:val="32"/>
          <w:szCs w:val="32"/>
          <w:cs/>
        </w:rPr>
        <w:t xml:space="preserve"> </w:t>
      </w:r>
      <w:r w:rsidR="009C1FFB">
        <w:rPr>
          <w:rFonts w:hint="cs"/>
          <w:sz w:val="32"/>
          <w:szCs w:val="32"/>
          <w:cs/>
        </w:rPr>
        <w:t xml:space="preserve">           </w:t>
      </w:r>
      <w:r w:rsidRPr="00275C2F">
        <w:rPr>
          <w:sz w:val="32"/>
          <w:szCs w:val="32"/>
          <w:cs/>
        </w:rPr>
        <w:t>การสร</w:t>
      </w:r>
      <w:r w:rsidR="00842CCA">
        <w:rPr>
          <w:sz w:val="32"/>
          <w:szCs w:val="32"/>
          <w:cs/>
        </w:rPr>
        <w:t>้างเอก</w:t>
      </w:r>
      <w:r w:rsidRPr="00275C2F">
        <w:rPr>
          <w:sz w:val="32"/>
          <w:szCs w:val="32"/>
          <w:cs/>
        </w:rPr>
        <w:t>ภาพในเนื้อเพลงพระราชนิพน</w:t>
      </w:r>
      <w:r w:rsidR="009C1FFB">
        <w:rPr>
          <w:rFonts w:hint="cs"/>
          <w:sz w:val="32"/>
          <w:szCs w:val="32"/>
          <w:cs/>
        </w:rPr>
        <w:t>ธ์</w:t>
      </w:r>
      <w:r w:rsidRPr="00275C2F">
        <w:rPr>
          <w:sz w:val="32"/>
          <w:szCs w:val="32"/>
          <w:cs/>
        </w:rPr>
        <w:t>ประกอบด</w:t>
      </w:r>
      <w:r w:rsidRPr="00275C2F">
        <w:rPr>
          <w:rFonts w:hint="cs"/>
          <w:sz w:val="32"/>
          <w:szCs w:val="32"/>
          <w:cs/>
        </w:rPr>
        <w:t>้</w:t>
      </w:r>
      <w:r w:rsidR="00842CCA">
        <w:rPr>
          <w:sz w:val="32"/>
          <w:szCs w:val="32"/>
          <w:cs/>
        </w:rPr>
        <w:t>วยการซ้ำคำซ้ำ</w:t>
      </w:r>
      <w:r w:rsidRPr="00275C2F">
        <w:rPr>
          <w:sz w:val="32"/>
          <w:szCs w:val="32"/>
          <w:cs/>
        </w:rPr>
        <w:t>ความ</w:t>
      </w:r>
      <w:r w:rsidRPr="00275C2F">
        <w:rPr>
          <w:sz w:val="32"/>
          <w:szCs w:val="32"/>
        </w:rPr>
        <w:t xml:space="preserve"> </w:t>
      </w:r>
      <w:r w:rsidR="00842CCA">
        <w:rPr>
          <w:rFonts w:hint="cs"/>
          <w:sz w:val="32"/>
          <w:szCs w:val="32"/>
          <w:cs/>
        </w:rPr>
        <w:t>และ</w:t>
      </w:r>
      <w:r w:rsidR="002D0DA4">
        <w:rPr>
          <w:rFonts w:hint="cs"/>
          <w:sz w:val="32"/>
          <w:szCs w:val="32"/>
          <w:cs/>
        </w:rPr>
        <w:t>มี</w:t>
      </w:r>
      <w:r w:rsidR="00842CCA">
        <w:rPr>
          <w:sz w:val="32"/>
          <w:szCs w:val="32"/>
          <w:cs/>
        </w:rPr>
        <w:t>การใช้</w:t>
      </w:r>
      <w:r w:rsidRPr="00275C2F">
        <w:rPr>
          <w:sz w:val="32"/>
          <w:szCs w:val="32"/>
          <w:cs/>
        </w:rPr>
        <w:t>ความเปรียบคู่ขนาน</w:t>
      </w:r>
    </w:p>
    <w:p w14:paraId="5A2E7E65" w14:textId="4F46945C" w:rsidR="00876246" w:rsidRPr="000152A8" w:rsidRDefault="00876246" w:rsidP="00876246">
      <w:pPr>
        <w:pStyle w:val="Default"/>
        <w:ind w:firstLine="360"/>
        <w:jc w:val="thaiDistribute"/>
        <w:rPr>
          <w:color w:val="000000" w:themeColor="text1"/>
          <w:sz w:val="32"/>
          <w:szCs w:val="32"/>
        </w:rPr>
      </w:pPr>
      <w:r w:rsidRPr="000152A8">
        <w:rPr>
          <w:color w:val="000000" w:themeColor="text1"/>
          <w:sz w:val="32"/>
          <w:szCs w:val="32"/>
          <w:cs/>
        </w:rPr>
        <w:t>พรทิพย์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ฉายกี่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และ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จันทนา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 xml:space="preserve">แก้ววิเชียร </w:t>
      </w:r>
      <w:r w:rsidRPr="000152A8">
        <w:rPr>
          <w:rFonts w:hint="cs"/>
          <w:color w:val="000000" w:themeColor="text1"/>
          <w:sz w:val="32"/>
          <w:szCs w:val="32"/>
          <w:cs/>
        </w:rPr>
        <w:t xml:space="preserve">(2553) </w:t>
      </w:r>
      <w:r w:rsidRPr="000152A8">
        <w:rPr>
          <w:color w:val="000000" w:themeColor="text1"/>
          <w:sz w:val="32"/>
          <w:szCs w:val="32"/>
          <w:cs/>
        </w:rPr>
        <w:t>เขียนวิทยานิพนธ์เรื่อง “วิเคราะห์แนวคิดและศิลปะการใช้ภาษาในวรรณกรรมเพลงลูกทุ่งที่แต่งโดยสลา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คุณวุฒ”</w:t>
      </w:r>
      <w:r w:rsidRPr="000152A8">
        <w:rPr>
          <w:b/>
          <w:bCs/>
          <w:color w:val="000000" w:themeColor="text1"/>
          <w:sz w:val="32"/>
          <w:szCs w:val="32"/>
          <w:cs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มีวัตถุประสงค์เพื่อศึกษาแนวคิดศิลปะการใช้ภาษาในวรรณกรรมเพลงลูกทุ่งที่แต่งโดยสลา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คุณวุฒิ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 xml:space="preserve">จำนวน </w:t>
      </w:r>
      <w:r w:rsidRPr="000152A8">
        <w:rPr>
          <w:color w:val="000000" w:themeColor="text1"/>
          <w:sz w:val="32"/>
          <w:szCs w:val="32"/>
        </w:rPr>
        <w:t xml:space="preserve">57 </w:t>
      </w:r>
      <w:r w:rsidRPr="000152A8">
        <w:rPr>
          <w:color w:val="000000" w:themeColor="text1"/>
          <w:sz w:val="32"/>
          <w:szCs w:val="32"/>
          <w:cs/>
        </w:rPr>
        <w:t>เพลง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ซึ่งเป็นเพลงที่แต่งขึ้น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ระหว่างปี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พ</w:t>
      </w:r>
      <w:r w:rsidRPr="000152A8">
        <w:rPr>
          <w:color w:val="000000" w:themeColor="text1"/>
          <w:sz w:val="32"/>
          <w:szCs w:val="32"/>
        </w:rPr>
        <w:t>.</w:t>
      </w:r>
      <w:r w:rsidRPr="000152A8">
        <w:rPr>
          <w:color w:val="000000" w:themeColor="text1"/>
          <w:sz w:val="32"/>
          <w:szCs w:val="32"/>
          <w:cs/>
        </w:rPr>
        <w:t>ศ</w:t>
      </w:r>
      <w:r w:rsidRPr="000152A8">
        <w:rPr>
          <w:color w:val="000000" w:themeColor="text1"/>
          <w:sz w:val="32"/>
          <w:szCs w:val="32"/>
        </w:rPr>
        <w:t xml:space="preserve">.2541-2553 </w:t>
      </w:r>
      <w:r w:rsidRPr="000152A8">
        <w:rPr>
          <w:color w:val="000000" w:themeColor="text1"/>
          <w:sz w:val="32"/>
          <w:szCs w:val="32"/>
          <w:cs/>
        </w:rPr>
        <w:t>การศึกษาพบว่า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แนวคิดที่พบมากที่สุดคือ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แนวคิดเกี่ยวกับความรัก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แนวคิดเกี่ยวกับธรรมชาติและแนวคิดเกี่ยวกับความเชื่อ การวิเคราะห์ศิลปะการใช้ภาษาพบว่ามีการใช้ศิลปะแบบการเล่นคำในวรรณกรรมเพลงมากที่สุด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รองลงมาคือการซ้ำความ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การซ้ำคำและการหลากคำ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ศิลปะการใช้ภาพพจน์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พบว่ามีการใช้อุปมาอุปไมย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มากที่สุด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รองลงมา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ได้แก่</w:t>
      </w:r>
      <w:r w:rsidRPr="000152A8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นามนัย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อุปลักษณ์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บุคลาธิษฐาน</w:t>
      </w:r>
      <w:r w:rsidRPr="000152A8">
        <w:rPr>
          <w:color w:val="000000" w:themeColor="text1"/>
          <w:sz w:val="32"/>
          <w:szCs w:val="32"/>
        </w:rPr>
        <w:t xml:space="preserve"> </w:t>
      </w:r>
      <w:r w:rsidRPr="000152A8">
        <w:rPr>
          <w:color w:val="000000" w:themeColor="text1"/>
          <w:sz w:val="32"/>
          <w:szCs w:val="32"/>
          <w:cs/>
        </w:rPr>
        <w:t>ปฏิปุจฉาและอติพจน์</w:t>
      </w:r>
    </w:p>
    <w:p w14:paraId="115C3A8B" w14:textId="77777777" w:rsidR="00282DC4" w:rsidRDefault="00D333FB" w:rsidP="00003D7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333FB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วิธีการดำเนินการวิจัย</w:t>
      </w:r>
    </w:p>
    <w:p w14:paraId="1A3E99E6" w14:textId="32FB2D36" w:rsidR="00D333FB" w:rsidRPr="00282DC4" w:rsidRDefault="00D333FB" w:rsidP="00003D7F">
      <w:pPr>
        <w:autoSpaceDE w:val="0"/>
        <w:autoSpaceDN w:val="0"/>
        <w:adjustRightInd w:val="0"/>
        <w:spacing w:after="0" w:line="240" w:lineRule="auto"/>
        <w:ind w:firstLine="36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282DC4">
        <w:rPr>
          <w:rFonts w:ascii="TH SarabunPSK" w:hAnsi="TH SarabunPSK" w:cs="TH SarabunPSK"/>
          <w:sz w:val="32"/>
          <w:szCs w:val="32"/>
        </w:rPr>
        <w:t>1</w:t>
      </w:r>
      <w:r w:rsidRPr="00282DC4">
        <w:rPr>
          <w:rFonts w:ascii="TH SarabunPSK" w:hAnsi="TH SarabunPSK" w:cs="TH SarabunPSK"/>
          <w:sz w:val="32"/>
          <w:szCs w:val="32"/>
          <w:cs/>
        </w:rPr>
        <w:t>. ศึกษาเอกสารและงานวิจัยที่เกี่ยวข้องกับกวีนิพนธ์</w:t>
      </w:r>
      <w:r w:rsidR="001E4EB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A2D741" w14:textId="14AB1AFC" w:rsidR="00D333FB" w:rsidRPr="000152A8" w:rsidRDefault="00D333FB" w:rsidP="00003D7F">
      <w:pPr>
        <w:spacing w:after="0" w:line="240" w:lineRule="auto"/>
        <w:ind w:firstLine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DC4">
        <w:rPr>
          <w:rFonts w:ascii="TH SarabunPSK" w:hAnsi="TH SarabunPSK" w:cs="TH SarabunPSK"/>
          <w:sz w:val="32"/>
          <w:szCs w:val="32"/>
        </w:rPr>
        <w:t>2</w:t>
      </w:r>
      <w:r w:rsidRPr="00282DC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รวบรวมผลงานกวีนิพนธ์ในหนังสือ 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พระเสด็จสู่ฟ้า ราษฎร์ล้วนอาลัย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="00282DC4" w:rsidRPr="000152A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152A8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1E4EB3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</w:t>
      </w:r>
      <w:r w:rsidR="000152A8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สิ้น</w:t>
      </w:r>
      <w:r w:rsidR="001E4EB3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189 บท </w:t>
      </w:r>
    </w:p>
    <w:p w14:paraId="7828DC7C" w14:textId="02F2AB66" w:rsidR="00D333FB" w:rsidRPr="00282DC4" w:rsidRDefault="00D333FB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82DC4">
        <w:rPr>
          <w:rFonts w:ascii="TH SarabunPSK" w:hAnsi="TH SarabunPSK" w:cs="TH SarabunPSK"/>
          <w:sz w:val="32"/>
          <w:szCs w:val="32"/>
        </w:rPr>
        <w:lastRenderedPageBreak/>
        <w:t>3.</w:t>
      </w:r>
      <w:r w:rsidRPr="00282DC4">
        <w:rPr>
          <w:rFonts w:ascii="TH SarabunPSK" w:hAnsi="TH SarabunPSK" w:cs="TH SarabunPSK"/>
          <w:sz w:val="32"/>
          <w:szCs w:val="32"/>
          <w:cs/>
        </w:rPr>
        <w:t xml:space="preserve"> ศึกษาวิเคราะห์</w:t>
      </w:r>
      <w:r w:rsidR="001E4EB3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282DC4">
        <w:rPr>
          <w:rFonts w:ascii="TH SarabunPSK" w:hAnsi="TH SarabunPSK" w:cs="TH SarabunPSK"/>
          <w:sz w:val="32"/>
          <w:szCs w:val="32"/>
          <w:cs/>
        </w:rPr>
        <w:t>การสร้างสรรค์วรรณศิลป์ในหนังสือรวมบทกวีนิพนธ์</w:t>
      </w:r>
      <w:r w:rsidR="00282D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2DC4">
        <w:rPr>
          <w:rFonts w:ascii="TH SarabunPSK" w:hAnsi="TH SarabunPSK" w:cs="TH SarabunPSK"/>
          <w:sz w:val="32"/>
          <w:szCs w:val="32"/>
        </w:rPr>
        <w:t>“</w:t>
      </w:r>
      <w:r w:rsidRPr="00282DC4">
        <w:rPr>
          <w:rFonts w:ascii="TH SarabunPSK" w:hAnsi="TH SarabunPSK" w:cs="TH SarabunPSK"/>
          <w:sz w:val="32"/>
          <w:szCs w:val="32"/>
          <w:cs/>
        </w:rPr>
        <w:t>พระเสด็จ</w:t>
      </w:r>
      <w:r w:rsidR="00282DC4" w:rsidRPr="00282DC4">
        <w:rPr>
          <w:rFonts w:ascii="TH SarabunPSK" w:hAnsi="TH SarabunPSK" w:cs="TH SarabunPSK"/>
          <w:sz w:val="32"/>
          <w:szCs w:val="32"/>
          <w:cs/>
        </w:rPr>
        <w:t>สู่ฟ้า</w:t>
      </w:r>
      <w:r w:rsidR="00282D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2DC4">
        <w:rPr>
          <w:rFonts w:ascii="TH SarabunPSK" w:hAnsi="TH SarabunPSK" w:cs="TH SarabunPSK"/>
          <w:sz w:val="32"/>
          <w:szCs w:val="32"/>
          <w:cs/>
        </w:rPr>
        <w:t>ราษฎร์ล้วนอาลัย</w:t>
      </w:r>
      <w:r w:rsidRPr="00282DC4">
        <w:rPr>
          <w:rFonts w:ascii="TH SarabunPSK" w:hAnsi="TH SarabunPSK" w:cs="TH SarabunPSK"/>
          <w:sz w:val="32"/>
          <w:szCs w:val="32"/>
        </w:rPr>
        <w:t>”</w:t>
      </w:r>
      <w:r w:rsidRPr="00282DC4">
        <w:rPr>
          <w:rFonts w:ascii="TH SarabunPSK" w:hAnsi="TH SarabunPSK" w:cs="TH SarabunPSK"/>
          <w:sz w:val="32"/>
          <w:szCs w:val="32"/>
          <w:cs/>
        </w:rPr>
        <w:t xml:space="preserve"> ตามวัตถุประสงค์ของการวิจัย</w:t>
      </w:r>
    </w:p>
    <w:p w14:paraId="529F7543" w14:textId="6DD28EA0" w:rsidR="00D333FB" w:rsidRPr="000152A8" w:rsidRDefault="00D333FB" w:rsidP="00003D7F">
      <w:pPr>
        <w:spacing w:after="0" w:line="240" w:lineRule="auto"/>
        <w:ind w:firstLine="3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82DC4">
        <w:rPr>
          <w:rFonts w:ascii="TH SarabunPSK" w:hAnsi="TH SarabunPSK" w:cs="TH SarabunPSK"/>
          <w:sz w:val="32"/>
          <w:szCs w:val="32"/>
        </w:rPr>
        <w:t>4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เรียบเรียง</w:t>
      </w:r>
      <w:r w:rsidR="001E4EB3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ผลการศึกษา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ที่ได้จากการวิเคราะห์ข้อมูล</w:t>
      </w:r>
      <w:r w:rsidR="001E4EB3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โดยแยกเป็น</w:t>
      </w:r>
      <w:r w:rsidR="00351251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="001E4EB3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การใช้คำและ</w:t>
      </w:r>
      <w:r w:rsidR="00351251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="001E4EB3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การใช้ภาพพจน</w:t>
      </w:r>
      <w:r w:rsidR="00351251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</w:p>
    <w:p w14:paraId="4A625AB0" w14:textId="77777777" w:rsidR="00C5545D" w:rsidRPr="00371240" w:rsidRDefault="00D333FB" w:rsidP="00003D7F">
      <w:pPr>
        <w:spacing w:line="240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282DC4">
        <w:rPr>
          <w:rFonts w:ascii="TH SarabunPSK" w:hAnsi="TH SarabunPSK" w:cs="TH SarabunPSK"/>
          <w:sz w:val="32"/>
          <w:szCs w:val="32"/>
        </w:rPr>
        <w:t>5</w:t>
      </w:r>
      <w:r w:rsidRPr="00282DC4">
        <w:rPr>
          <w:rFonts w:ascii="TH SarabunPSK" w:hAnsi="TH SarabunPSK" w:cs="TH SarabunPSK"/>
          <w:sz w:val="32"/>
          <w:szCs w:val="32"/>
          <w:cs/>
        </w:rPr>
        <w:t>. สรุปและอภิปรายผลการวิจัย</w:t>
      </w:r>
    </w:p>
    <w:p w14:paraId="3A3DF97D" w14:textId="77777777" w:rsidR="00D333FB" w:rsidRDefault="00D333FB" w:rsidP="00003D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14:paraId="76990B4C" w14:textId="77777777" w:rsidR="00451B9C" w:rsidRDefault="00451B9C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การสร้างสรรค์วรรณศิลป์ใน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หนังสือรวมบทกวีนิพนธ์ “</w:t>
      </w:r>
      <w:r w:rsidR="00A34BB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พระเสด็จสู่ฟ้า ราษฎ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ร์ล้วนอาลัย” พบว่า</w:t>
      </w:r>
    </w:p>
    <w:p w14:paraId="6853491C" w14:textId="77777777" w:rsidR="00451B9C" w:rsidRPr="00451B9C" w:rsidRDefault="00451B9C" w:rsidP="00003D7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51B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="00C5545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51B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การใช้คำ </w:t>
      </w:r>
    </w:p>
    <w:p w14:paraId="5E28A397" w14:textId="77777777" w:rsidR="00412C44" w:rsidRDefault="00451B9C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ในการศึกษาวรรณศิลป์ด้านการใช้คำในหนังสือรวม</w:t>
      </w:r>
      <w:r w:rsidR="00A34BB1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บทกวีนิพนธ์ “พระเสด็จสู่ฟ้า ราษฎ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ร์ล้วนอาลัย”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พบว่ามีการใช้คำ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ได้แก่ การเล่นคำ การซ้ำคำและซ้ำความ และ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การสรรคำ </w:t>
      </w:r>
      <w:r>
        <w:rPr>
          <w:rFonts w:ascii="TH SarabunPSK" w:hAnsi="TH SarabunPSK" w:cs="TH SarabunPSK" w:hint="cs"/>
          <w:sz w:val="32"/>
          <w:szCs w:val="32"/>
          <w:cs/>
        </w:rPr>
        <w:t>โดยจะยกตัวอย่าง</w:t>
      </w:r>
      <w:r w:rsidRPr="00602397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5818D1B0" w14:textId="77777777" w:rsidR="00A34BB1" w:rsidRDefault="00CE1E53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CE1E53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B9C" w:rsidRPr="00CE1E53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การเล่นคำ</w:t>
      </w:r>
      <w:r w:rsidR="00451B9C" w:rsidRPr="00CE1E5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31341D" w14:textId="059BAC10" w:rsidR="00AE62DF" w:rsidRPr="00A704C5" w:rsidRDefault="00FD2611" w:rsidP="00003D7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04C5">
        <w:rPr>
          <w:rFonts w:ascii="TH SarabunPSK" w:hAnsi="TH SarabunPSK" w:cs="TH SarabunPSK"/>
          <w:sz w:val="32"/>
          <w:szCs w:val="32"/>
          <w:cs/>
        </w:rPr>
        <w:t xml:space="preserve">การเล่นคำคือการนำคำที่มีรูปหรือเสียงพ้องกันหรือใกล้เคียงกันมาเล่นในเชิงเสียงและความหมาย </w:t>
      </w:r>
      <w:r w:rsidR="00C8037E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704C5">
        <w:rPr>
          <w:rFonts w:ascii="TH SarabunPSK" w:hAnsi="TH SarabunPSK" w:cs="TH SarabunPSK"/>
          <w:sz w:val="32"/>
          <w:szCs w:val="32"/>
          <w:cs/>
        </w:rPr>
        <w:t>(ธเนศ เ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วศ</w:t>
      </w:r>
      <w:r w:rsidRPr="00A704C5">
        <w:rPr>
          <w:rFonts w:ascii="TH SarabunPSK" w:hAnsi="TH SarabunPSK" w:cs="TH SarabunPSK"/>
          <w:sz w:val="32"/>
          <w:szCs w:val="32"/>
          <w:cs/>
        </w:rPr>
        <w:t>ร์ภาดา, 2549 น. 31</w:t>
      </w:r>
      <w:r w:rsidRPr="00A704C5">
        <w:rPr>
          <w:rFonts w:ascii="TH SarabunPSK" w:hAnsi="TH SarabunPSK" w:cs="TH SarabunPSK"/>
          <w:sz w:val="32"/>
          <w:szCs w:val="32"/>
        </w:rPr>
        <w:t>)</w:t>
      </w:r>
      <w:r w:rsidRPr="00A704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4780" w:rsidRPr="00A704C5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A34BB1" w:rsidRPr="00A704C5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8B1598" w:rsidRPr="00A704C5">
        <w:rPr>
          <w:rFonts w:ascii="TH SarabunPSK" w:hAnsi="TH SarabunPSK" w:cs="TH SarabunPSK"/>
          <w:sz w:val="32"/>
          <w:szCs w:val="32"/>
        </w:rPr>
        <w:t xml:space="preserve"> </w:t>
      </w:r>
      <w:r w:rsidR="00AE62DF" w:rsidRPr="00A704C5">
        <w:rPr>
          <w:rFonts w:ascii="TH SarabunPSK" w:hAnsi="TH SarabunPSK" w:cs="TH SarabunPSK"/>
          <w:sz w:val="32"/>
          <w:szCs w:val="32"/>
          <w:cs/>
        </w:rPr>
        <w:t>ในบท</w:t>
      </w:r>
      <w:r w:rsidR="00003D7F">
        <w:rPr>
          <w:rFonts w:ascii="TH SarabunPSK" w:hAnsi="TH SarabunPSK" w:cs="TH SarabunPSK"/>
          <w:sz w:val="32"/>
          <w:szCs w:val="32"/>
        </w:rPr>
        <w:t xml:space="preserve"> </w:t>
      </w:r>
      <w:r w:rsidR="00003D7F" w:rsidRPr="00AE62DF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“บทกวีเขียนทั้งน้ำตา” ของ ภูร</w:t>
      </w:r>
      <w:r w:rsidR="00003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ิทัต</w:t>
      </w:r>
      <w:r w:rsidR="00003D7F" w:rsidRPr="00AE62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หง</w:t>
      </w:r>
      <w:r w:rsidR="00003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r w:rsidR="00003D7F" w:rsidRPr="00AE62D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วิวัฒน์</w:t>
      </w:r>
      <w:r w:rsidR="00003D7F" w:rsidRPr="00AE62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03D7F" w:rsidRPr="00AE62D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ความว่า</w:t>
      </w:r>
    </w:p>
    <w:p w14:paraId="3572D797" w14:textId="77777777" w:rsidR="00AE62DF" w:rsidRPr="00602397" w:rsidRDefault="00AE62DF" w:rsidP="00003D7F">
      <w:pPr>
        <w:spacing w:after="0" w:line="240" w:lineRule="auto"/>
        <w:ind w:left="720" w:firstLine="153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จะข่มตาหลับได้อย่างไรเล่า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เมื่อรุ่งเช้าขาดตะวันอันไสว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11C59878" w14:textId="77777777" w:rsidR="00AE62DF" w:rsidRPr="00602397" w:rsidRDefault="00AE62DF" w:rsidP="00003D7F">
      <w:pPr>
        <w:spacing w:after="0" w:line="240" w:lineRule="auto"/>
        <w:ind w:left="360" w:firstLine="108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จริงหรือฝันฝันหรือจริง</w:t>
      </w:r>
      <w:r w:rsidRPr="00602397">
        <w:rPr>
          <w:rFonts w:ascii="TH SarabunPSK" w:hAnsi="TH SarabunPSK" w:cs="TH SarabunPSK"/>
          <w:sz w:val="32"/>
          <w:szCs w:val="32"/>
          <w:cs/>
        </w:rPr>
        <w:t>กริ่งหัวใจ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เหมือนถูกไฟคลอกสิ้นทั้งวิญญาณ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6476FA8D" w14:textId="77777777" w:rsidR="00AE62DF" w:rsidRPr="00602397" w:rsidRDefault="00AE62DF" w:rsidP="00003D7F">
      <w:pPr>
        <w:spacing w:after="0" w:line="240" w:lineRule="auto"/>
        <w:ind w:left="360" w:firstLine="108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ลืมตามาเคยภิรมย์ในร่มฉัตร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อิ่มมนัสร่มเย็นเป็นสุขศานต์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4376CD96" w14:textId="77777777" w:rsidR="00AE62DF" w:rsidRPr="00602397" w:rsidRDefault="00AE62DF" w:rsidP="00003D7F">
      <w:pPr>
        <w:spacing w:after="0" w:line="240" w:lineRule="auto"/>
        <w:ind w:left="360" w:firstLine="1080"/>
        <w:rPr>
          <w:rFonts w:ascii="TH SarabunPSK" w:hAnsi="TH SarabunPSK" w:cs="TH SarabunPSK"/>
          <w:sz w:val="32"/>
          <w:szCs w:val="32"/>
          <w:cs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ลืมตามาพรุ่งเช้าคงร้าวราน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พระภูบาลค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รรไล</w:t>
      </w:r>
      <w:r w:rsidRPr="00602397">
        <w:rPr>
          <w:rFonts w:ascii="TH SarabunPSK" w:hAnsi="TH SarabunPSK" w:cs="TH SarabunPSK"/>
          <w:sz w:val="32"/>
          <w:szCs w:val="32"/>
          <w:cs/>
        </w:rPr>
        <w:t>ไปเมืองฟ้า</w:t>
      </w:r>
    </w:p>
    <w:p w14:paraId="3FB9CF94" w14:textId="77777777" w:rsidR="00AE62DF" w:rsidRPr="00602397" w:rsidRDefault="00AE62DF" w:rsidP="00003D7F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(พระเสด็จสู่ฟ้า ราษฎร์ล้วนอาลัย, 2560, น. 150)</w:t>
      </w:r>
    </w:p>
    <w:p w14:paraId="565D43AC" w14:textId="56ECCC19" w:rsidR="00CB41DA" w:rsidRPr="0006109E" w:rsidRDefault="00AE62DF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จากบทกวีข้างต้น มีการเล่นคำ คือ</w:t>
      </w:r>
      <w:r w:rsidR="00160C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“จริงหรือฝันฝันหรือจริง” 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ซึ่งเป็นการเล่นคำสลับที่</w:t>
      </w:r>
      <w:r w:rsidR="00732D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จริงหรือฝัน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02397">
        <w:rPr>
          <w:rFonts w:ascii="TH SarabunPSK" w:hAnsi="TH SarabunPSK" w:cs="TH SarabunPSK"/>
          <w:sz w:val="32"/>
          <w:szCs w:val="32"/>
          <w:cs/>
        </w:rPr>
        <w:t>ฝันหรือจริง</w:t>
      </w:r>
      <w:r w:rsidR="003A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>เป็นการถาม</w:t>
      </w:r>
      <w:r>
        <w:rPr>
          <w:rFonts w:ascii="TH SarabunPSK" w:hAnsi="TH SarabunPSK" w:cs="TH SarabunPSK" w:hint="cs"/>
          <w:sz w:val="32"/>
          <w:szCs w:val="32"/>
          <w:cs/>
        </w:rPr>
        <w:t>ย้ำความรู้สึกของ</w:t>
      </w:r>
      <w:r w:rsidRPr="00602397">
        <w:rPr>
          <w:rFonts w:ascii="TH SarabunPSK" w:hAnsi="TH SarabunPSK" w:cs="TH SarabunPSK"/>
          <w:sz w:val="32"/>
          <w:szCs w:val="32"/>
          <w:cs/>
        </w:rPr>
        <w:t>กวีเองว่าเป็น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602397">
        <w:rPr>
          <w:rFonts w:ascii="TH SarabunPSK" w:hAnsi="TH SarabunPSK" w:cs="TH SarabunPSK"/>
          <w:sz w:val="32"/>
          <w:szCs w:val="32"/>
          <w:cs/>
        </w:rPr>
        <w:t>จริงหรือ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602397">
        <w:rPr>
          <w:rFonts w:ascii="TH SarabunPSK" w:hAnsi="TH SarabunPSK" w:cs="TH SarabunPSK"/>
          <w:sz w:val="32"/>
          <w:szCs w:val="32"/>
          <w:cs/>
        </w:rPr>
        <w:t>ฝันที่</w:t>
      </w:r>
      <w:r w:rsidR="003A1988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02397">
        <w:rPr>
          <w:rFonts w:ascii="TH SarabunPSK" w:hAnsi="TH SarabunPSK" w:cs="TH SarabunPSK"/>
          <w:sz w:val="32"/>
          <w:szCs w:val="32"/>
          <w:cs/>
        </w:rPr>
        <w:t>สูญเสียพระบาทสมเด็จ</w:t>
      </w:r>
      <w:r w:rsidR="003A198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02397">
        <w:rPr>
          <w:rFonts w:ascii="TH SarabunPSK" w:hAnsi="TH SarabunPSK" w:cs="TH SarabunPSK"/>
          <w:sz w:val="32"/>
          <w:szCs w:val="32"/>
          <w:cs/>
        </w:rPr>
        <w:t>พระปรมินทรมหาภูมิพลอดุลยเดช บรมนาถบพิตร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</w:t>
      </w:r>
      <w:r w:rsidR="00C8037E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</w:t>
      </w:r>
      <w:r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รู้สึกดี</w:t>
      </w:r>
      <w:r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เคย</w:t>
      </w:r>
      <w:r w:rsidR="003A1988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ได้อยู่ใต้ร่มพระบรมโพธิสมภารของพระองค์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แต่ปัจจุบันไม่มีพระองค์แล้ว ทำให้</w:t>
      </w:r>
      <w:r w:rsidR="003A1988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รู้สึก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ร้อน</w:t>
      </w:r>
      <w:r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รุ่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มจิตใจเสมือนถูก</w:t>
      </w:r>
      <w:r w:rsidR="003A1988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ไฟคลอก</w:t>
      </w:r>
      <w:r w:rsidR="0006109E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จากที่เคยลืมตามาแล้วอิ่มอกอิ่มใจร่มเย็นเป็นสุข กลับเป็นเช้าที่ลืมตามาเจ็บซ้ำเมื่อทราบข่าวว่าพระองค์เสด็จสวรรค</w:t>
      </w:r>
      <w:r w:rsidR="00732DA1" w:rsidRPr="00015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0152A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สู่สรวงสวรรค์แล้ว</w:t>
      </w:r>
    </w:p>
    <w:p w14:paraId="52F9EE55" w14:textId="77777777" w:rsidR="0035401F" w:rsidRDefault="00451B9C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451B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51B9C">
        <w:rPr>
          <w:rFonts w:ascii="TH SarabunPSK" w:hAnsi="TH SarabunPSK" w:cs="TH SarabunPSK"/>
          <w:b/>
          <w:bCs/>
          <w:sz w:val="32"/>
          <w:szCs w:val="32"/>
          <w:cs/>
        </w:rPr>
        <w:t>การซ้ำคำและซ้ำความ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68EAFD4" w14:textId="61AC7A30" w:rsidR="00732DA1" w:rsidRPr="00980F04" w:rsidRDefault="0035401F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5401F">
        <w:rPr>
          <w:rFonts w:ascii="TH SarabunPSK" w:hAnsi="TH SarabunPSK" w:cs="TH SarabunPSK"/>
          <w:sz w:val="32"/>
          <w:szCs w:val="32"/>
          <w:cs/>
        </w:rPr>
        <w:t>การใช้กลวิธีการซ้ำคำและซ้ำความ</w:t>
      </w:r>
      <w:r>
        <w:rPr>
          <w:rFonts w:ascii="TH SarabunPSK" w:hAnsi="TH SarabunPSK" w:cs="TH SarabunPSK" w:hint="cs"/>
          <w:sz w:val="32"/>
          <w:szCs w:val="32"/>
          <w:cs/>
        </w:rPr>
        <w:t>ในบทกวี</w:t>
      </w:r>
      <w:r>
        <w:rPr>
          <w:rFonts w:ascii="TH SarabunPSK" w:hAnsi="TH SarabunPSK" w:cs="TH SarabunPSK"/>
          <w:sz w:val="32"/>
          <w:szCs w:val="32"/>
          <w:cs/>
        </w:rPr>
        <w:t xml:space="preserve"> ถือเป็นการเน้นย้ำความให้หนักแน่น</w:t>
      </w:r>
      <w:r>
        <w:rPr>
          <w:rFonts w:ascii="TH SarabunPSK" w:hAnsi="TH SarabunPSK" w:cs="TH SarabunPSK" w:hint="cs"/>
          <w:sz w:val="32"/>
          <w:szCs w:val="32"/>
          <w:cs/>
        </w:rPr>
        <w:t>ยิ่งขึ้น การซ้ำคำใ</w:t>
      </w:r>
      <w:r w:rsidR="00160CD5">
        <w:rPr>
          <w:rFonts w:ascii="TH SarabunPSK" w:hAnsi="TH SarabunPSK" w:cs="TH SarabunPSK" w:hint="cs"/>
          <w:sz w:val="32"/>
          <w:szCs w:val="32"/>
          <w:cs/>
        </w:rPr>
        <w:t xml:space="preserve">นแง่วรรณศิลป์มักจะซ้ำคำที่สำคัญ </w:t>
      </w:r>
      <w:r w:rsidRPr="0035401F">
        <w:rPr>
          <w:rFonts w:ascii="TH SarabunPSK" w:hAnsi="TH SarabunPSK" w:cs="TH SarabunPSK"/>
          <w:sz w:val="32"/>
          <w:szCs w:val="32"/>
          <w:cs/>
        </w:rPr>
        <w:t>ซึ่งจะช่วยเสริมสร้างความชัดเจนหนักแน่นของสารที่กวีต้องการจะสื่อ</w:t>
      </w:r>
      <w:r w:rsidR="00980F0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5401F">
        <w:rPr>
          <w:rFonts w:ascii="TH SarabunPSK" w:hAnsi="TH SarabunPSK" w:cs="TH SarabunPSK"/>
          <w:sz w:val="32"/>
          <w:szCs w:val="32"/>
          <w:cs/>
        </w:rPr>
        <w:t>ก่อให้เกิ</w:t>
      </w:r>
      <w:r>
        <w:rPr>
          <w:rFonts w:ascii="TH SarabunPSK" w:hAnsi="TH SarabunPSK" w:cs="TH SarabunPSK"/>
          <w:sz w:val="32"/>
          <w:szCs w:val="32"/>
          <w:cs/>
        </w:rPr>
        <w:t xml:space="preserve">ดคุณค่าด้านวรรณศิลป์อีกด้วย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35401F">
        <w:rPr>
          <w:rFonts w:ascii="TH SarabunPSK" w:hAnsi="TH SarabunPSK" w:cs="TH SarabunPSK"/>
          <w:sz w:val="32"/>
          <w:szCs w:val="32"/>
          <w:cs/>
        </w:rPr>
        <w:t>การศึกษ</w:t>
      </w:r>
      <w:r>
        <w:rPr>
          <w:rFonts w:ascii="TH SarabunPSK" w:hAnsi="TH SarabunPSK" w:cs="TH SarabunPSK"/>
          <w:sz w:val="32"/>
          <w:szCs w:val="32"/>
          <w:cs/>
        </w:rPr>
        <w:t>า</w:t>
      </w:r>
      <w:r w:rsidR="0006109E">
        <w:rPr>
          <w:rFonts w:ascii="TH SarabunPSK" w:hAnsi="TH SarabunPSK" w:cs="TH SarabunPSK" w:hint="cs"/>
          <w:sz w:val="32"/>
          <w:szCs w:val="32"/>
          <w:cs/>
        </w:rPr>
        <w:t>บทกวีนิพนธ์</w:t>
      </w:r>
      <w:r w:rsidRPr="0035401F">
        <w:rPr>
          <w:rFonts w:ascii="TH SarabunPSK" w:hAnsi="TH SarabunPSK" w:cs="TH SarabunPSK"/>
          <w:sz w:val="32"/>
          <w:szCs w:val="32"/>
          <w:cs/>
        </w:rPr>
        <w:t xml:space="preserve">ในหนังสือรวมบทกวี </w:t>
      </w:r>
      <w:r w:rsidRPr="0035401F">
        <w:rPr>
          <w:rFonts w:ascii="TH SarabunPSK" w:hAnsi="TH SarabunPSK" w:cs="TH SarabunPSK"/>
          <w:sz w:val="32"/>
          <w:szCs w:val="32"/>
        </w:rPr>
        <w:t>“</w:t>
      </w:r>
      <w:r w:rsidRPr="0035401F">
        <w:rPr>
          <w:rFonts w:ascii="TH SarabunPSK" w:hAnsi="TH SarabunPSK" w:cs="TH SarabunPSK"/>
          <w:sz w:val="32"/>
          <w:szCs w:val="32"/>
          <w:cs/>
        </w:rPr>
        <w:t>พระเสด็จสู่ฟ้า ราษฎร์ล้วนอาลัย</w:t>
      </w:r>
      <w:r w:rsidRPr="0035401F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พบตัวอย่าง</w:t>
      </w:r>
      <w:r w:rsidRPr="00442717">
        <w:rPr>
          <w:rFonts w:ascii="TH SarabunPSK" w:hAnsi="TH SarabunPSK" w:cs="TH SarabunPSK" w:hint="cs"/>
          <w:b/>
          <w:bCs/>
          <w:sz w:val="32"/>
          <w:szCs w:val="32"/>
          <w:cs/>
        </w:rPr>
        <w:t>การซ้ำคำ</w:t>
      </w:r>
      <w:r w:rsidR="00003D7F" w:rsidRPr="00980F04">
        <w:rPr>
          <w:rFonts w:ascii="TH SarabunPSK" w:hAnsi="TH SarabunPSK" w:cs="TH SarabunPSK"/>
          <w:sz w:val="32"/>
          <w:szCs w:val="32"/>
          <w:cs/>
        </w:rPr>
        <w:t>ในบ</w:t>
      </w:r>
      <w:r w:rsidR="00003F04">
        <w:rPr>
          <w:rFonts w:ascii="TH SarabunPSK" w:hAnsi="TH SarabunPSK" w:cs="TH SarabunPSK" w:hint="cs"/>
          <w:sz w:val="32"/>
          <w:szCs w:val="32"/>
          <w:cs/>
        </w:rPr>
        <w:t>ท</w:t>
      </w:r>
      <w:r w:rsidR="00003D7F" w:rsidRPr="00980F04">
        <w:rPr>
          <w:rFonts w:ascii="TH SarabunPSK" w:hAnsi="TH SarabunPSK" w:cs="TH SarabunPSK"/>
          <w:sz w:val="32"/>
          <w:szCs w:val="32"/>
          <w:cs/>
        </w:rPr>
        <w:t>กวีของ พรทิพย์ คำดี ความว่า</w:t>
      </w:r>
      <w:r w:rsidR="00980F0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</w:p>
    <w:p w14:paraId="4AFC3274" w14:textId="77777777" w:rsidR="009A3D88" w:rsidRPr="00980F04" w:rsidRDefault="009A3D88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ประจักษ์</w:t>
      </w:r>
      <w:r w:rsidRPr="00980F04">
        <w:rPr>
          <w:rFonts w:ascii="TH SarabunPSK" w:hAnsi="TH SarabunPSK" w:cs="TH SarabunPSK"/>
          <w:sz w:val="32"/>
          <w:szCs w:val="32"/>
          <w:cs/>
        </w:rPr>
        <w:t>แล้วคำว่าพระบารมี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  <w:r w:rsidRPr="00980F04">
        <w:rPr>
          <w:rFonts w:ascii="TH SarabunPSK" w:hAnsi="TH SarabunPSK" w:cs="TH SarabunPSK"/>
          <w:sz w:val="32"/>
          <w:szCs w:val="32"/>
          <w:cs/>
        </w:rPr>
        <w:tab/>
      </w: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ประจักษ์</w:t>
      </w:r>
      <w:r w:rsidRPr="00980F04">
        <w:rPr>
          <w:rFonts w:ascii="TH SarabunPSK" w:hAnsi="TH SarabunPSK" w:cs="TH SarabunPSK"/>
          <w:sz w:val="32"/>
          <w:szCs w:val="32"/>
          <w:cs/>
        </w:rPr>
        <w:t>ทุกข์ท้นทวีพระอาสัญ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</w:p>
    <w:p w14:paraId="48286F32" w14:textId="77777777" w:rsidR="009A3D88" w:rsidRPr="00980F04" w:rsidRDefault="009A3D88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ประจักษ์</w:t>
      </w:r>
      <w:r w:rsidRPr="00980F04">
        <w:rPr>
          <w:rFonts w:ascii="TH SarabunPSK" w:hAnsi="TH SarabunPSK" w:cs="TH SarabunPSK"/>
          <w:sz w:val="32"/>
          <w:szCs w:val="32"/>
          <w:cs/>
        </w:rPr>
        <w:t>ชัดกว่าสองหมื่นห้าพันวัน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  <w:r w:rsidRPr="00980F04">
        <w:rPr>
          <w:rFonts w:ascii="TH SarabunPSK" w:hAnsi="TH SarabunPSK" w:cs="TH SarabunPSK"/>
          <w:sz w:val="32"/>
          <w:szCs w:val="32"/>
        </w:rPr>
        <w:tab/>
      </w: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ประจักษ์</w:t>
      </w:r>
      <w:r w:rsidRPr="00980F04">
        <w:rPr>
          <w:rFonts w:ascii="TH SarabunPSK" w:hAnsi="TH SarabunPSK" w:cs="TH SarabunPSK"/>
          <w:sz w:val="32"/>
          <w:szCs w:val="32"/>
          <w:cs/>
        </w:rPr>
        <w:t>ความมหัศจรรย์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  <w:r w:rsidRPr="00980F04">
        <w:rPr>
          <w:rFonts w:ascii="TH SarabunPSK" w:hAnsi="TH SarabunPSK" w:cs="TH SarabunPSK"/>
          <w:sz w:val="32"/>
          <w:szCs w:val="32"/>
          <w:cs/>
        </w:rPr>
        <w:t>ธ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  <w:r w:rsidRPr="00980F04">
        <w:rPr>
          <w:rFonts w:ascii="TH SarabunPSK" w:hAnsi="TH SarabunPSK" w:cs="TH SarabunPSK"/>
          <w:sz w:val="32"/>
          <w:szCs w:val="32"/>
          <w:cs/>
        </w:rPr>
        <w:t>ทรงงาน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</w:p>
    <w:p w14:paraId="523EAFF3" w14:textId="77777777" w:rsidR="009A3D88" w:rsidRPr="00980F04" w:rsidRDefault="009A3D88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ประทับ</w:t>
      </w:r>
      <w:r w:rsidRPr="00980F04">
        <w:rPr>
          <w:rFonts w:ascii="TH SarabunPSK" w:hAnsi="TH SarabunPSK" w:cs="TH SarabunPSK"/>
          <w:sz w:val="32"/>
          <w:szCs w:val="32"/>
          <w:cs/>
        </w:rPr>
        <w:t>ในดวงใจเนานานเนื่อง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  <w:r w:rsidRPr="00980F04">
        <w:rPr>
          <w:rFonts w:ascii="TH SarabunPSK" w:hAnsi="TH SarabunPSK" w:cs="TH SarabunPSK"/>
          <w:sz w:val="32"/>
          <w:szCs w:val="32"/>
        </w:rPr>
        <w:tab/>
      </w:r>
      <w:r w:rsidRPr="00980F04">
        <w:rPr>
          <w:rFonts w:ascii="TH SarabunPSK" w:hAnsi="TH SarabunPSK" w:cs="TH SarabunPSK"/>
          <w:sz w:val="32"/>
          <w:szCs w:val="32"/>
        </w:rPr>
        <w:tab/>
      </w: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ประทับ</w:t>
      </w:r>
      <w:r w:rsidRPr="00980F04">
        <w:rPr>
          <w:rFonts w:ascii="TH SarabunPSK" w:hAnsi="TH SarabunPSK" w:cs="TH SarabunPSK"/>
          <w:sz w:val="32"/>
          <w:szCs w:val="32"/>
          <w:cs/>
        </w:rPr>
        <w:t>เรื่องรุ่งเรืองสมัยพิศาล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</w:p>
    <w:p w14:paraId="49F0CE80" w14:textId="77777777" w:rsidR="009A3D88" w:rsidRPr="00980F04" w:rsidRDefault="009A3D88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ประทับ</w:t>
      </w:r>
      <w:r w:rsidRPr="00980F04">
        <w:rPr>
          <w:rFonts w:ascii="TH SarabunPSK" w:hAnsi="TH SarabunPSK" w:cs="TH SarabunPSK"/>
          <w:sz w:val="32"/>
          <w:szCs w:val="32"/>
          <w:cs/>
        </w:rPr>
        <w:t>พิมพ์พระบาทเยี่ยมแดนกันดาร</w:t>
      </w:r>
      <w:r w:rsidRPr="00980F04">
        <w:rPr>
          <w:rFonts w:ascii="TH SarabunPSK" w:hAnsi="TH SarabunPSK" w:cs="TH SarabunPSK"/>
          <w:sz w:val="32"/>
          <w:szCs w:val="32"/>
        </w:rPr>
        <w:t xml:space="preserve"> </w:t>
      </w:r>
      <w:r w:rsidRPr="00980F04">
        <w:rPr>
          <w:rFonts w:ascii="TH SarabunPSK" w:hAnsi="TH SarabunPSK" w:cs="TH SarabunPSK"/>
          <w:sz w:val="32"/>
          <w:szCs w:val="32"/>
        </w:rPr>
        <w:tab/>
      </w:r>
      <w:r w:rsidRPr="00980F04">
        <w:rPr>
          <w:rFonts w:ascii="TH SarabunPSK" w:hAnsi="TH SarabunPSK" w:cs="TH SarabunPSK"/>
          <w:b/>
          <w:bCs/>
          <w:sz w:val="32"/>
          <w:szCs w:val="32"/>
          <w:cs/>
        </w:rPr>
        <w:t>ประทับ</w:t>
      </w:r>
      <w:r w:rsidRPr="00980F04">
        <w:rPr>
          <w:rFonts w:ascii="TH SarabunPSK" w:hAnsi="TH SarabunPSK" w:cs="TH SarabunPSK"/>
          <w:sz w:val="32"/>
          <w:szCs w:val="32"/>
          <w:cs/>
        </w:rPr>
        <w:t>การครองธรรมนำครองใจ</w:t>
      </w:r>
    </w:p>
    <w:p w14:paraId="362EDA72" w14:textId="77777777" w:rsidR="009A3D88" w:rsidRPr="00980F04" w:rsidRDefault="009A3D88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980F04">
        <w:rPr>
          <w:rFonts w:ascii="TH SarabunPSK" w:hAnsi="TH SarabunPSK" w:cs="TH SarabunPSK"/>
          <w:sz w:val="32"/>
          <w:szCs w:val="32"/>
          <w:cs/>
        </w:rPr>
        <w:lastRenderedPageBreak/>
        <w:t>(พระเสด็จสู่ฟ้า ราษฎร์ล้วนอาลัย, 2560, น. 139)</w:t>
      </w:r>
    </w:p>
    <w:p w14:paraId="3E7F0801" w14:textId="0BC16504" w:rsidR="00C975F3" w:rsidRDefault="009A3D88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9644A">
        <w:rPr>
          <w:rFonts w:ascii="TH SarabunPSK" w:hAnsi="TH SarabunPSK" w:cs="TH SarabunPSK"/>
          <w:sz w:val="32"/>
          <w:szCs w:val="32"/>
          <w:cs/>
        </w:rPr>
        <w:t xml:space="preserve">จากบทกวีข้างต้น มีการซ้ำคำว่า </w:t>
      </w:r>
      <w:r w:rsidRPr="00151A4D">
        <w:rPr>
          <w:rFonts w:ascii="TH SarabunPSK" w:hAnsi="TH SarabunPSK" w:cs="TH SarabunPSK"/>
          <w:sz w:val="32"/>
          <w:szCs w:val="32"/>
          <w:cs/>
        </w:rPr>
        <w:t>“ประจักษ์”</w:t>
      </w:r>
      <w:r w:rsidRPr="0079644A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Pr="007964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ปรากฏชัด อาจเป็นทางตาหรือใจก็ได้ เช่น ประจักษ์แก่ตา ประจักษ์แก่ใจ</w:t>
      </w:r>
      <w:r w:rsidRPr="0079644A">
        <w:rPr>
          <w:rFonts w:ascii="TH SarabunPSK" w:hAnsi="TH SarabunPSK" w:cs="TH SarabunPSK"/>
          <w:sz w:val="32"/>
          <w:szCs w:val="32"/>
        </w:rPr>
        <w:t xml:space="preserve"> </w:t>
      </w:r>
      <w:r w:rsidRPr="0079644A">
        <w:rPr>
          <w:rFonts w:ascii="TH SarabunPSK" w:hAnsi="TH SarabunPSK" w:cs="TH SarabunPSK" w:hint="cs"/>
          <w:sz w:val="32"/>
          <w:szCs w:val="32"/>
          <w:cs/>
        </w:rPr>
        <w:t xml:space="preserve">และซ้ำคำว่า </w:t>
      </w:r>
      <w:r w:rsidRPr="00151A4D">
        <w:rPr>
          <w:rFonts w:ascii="TH SarabunPSK" w:hAnsi="TH SarabunPSK" w:cs="TH SarabunPSK"/>
          <w:sz w:val="32"/>
          <w:szCs w:val="32"/>
          <w:cs/>
        </w:rPr>
        <w:t>“ประทับ”</w:t>
      </w:r>
      <w:r w:rsidRPr="0079644A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Pr="007964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อยู่ที่</w:t>
      </w:r>
      <w:r w:rsidRPr="0079644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Pr="007964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อยู่กับที่</w:t>
      </w:r>
      <w:r w:rsidRPr="0079644A">
        <w:rPr>
          <w:rFonts w:ascii="TH SarabunPSK" w:hAnsi="TH SarabunPSK" w:cs="TH SarabunPSK"/>
          <w:sz w:val="32"/>
          <w:szCs w:val="32"/>
          <w:cs/>
        </w:rPr>
        <w:t xml:space="preserve"> กวีต้องการย้ำให้เห็นว่าพระบาทสมเด็จพระปรมินทรมหาภูมิพลอดุลยเดช บรมนาถบพิตรได้ทรงทำความดี แม้ว่าพระองค์จะจากไป</w:t>
      </w:r>
      <w:r w:rsidR="00732DA1" w:rsidRPr="007964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9644A">
        <w:rPr>
          <w:rFonts w:ascii="TH SarabunPSK" w:hAnsi="TH SarabunPSK" w:cs="TH SarabunPSK"/>
          <w:sz w:val="32"/>
          <w:szCs w:val="32"/>
          <w:cs/>
        </w:rPr>
        <w:t>แต่พระองค์ก็ทรงคลายทุกข์ให้กับพสกนิกรได้ และกว่าสองหมื่นห้าพันวันที่พระองค์ทรงงานเพื่อพสกนิกร</w:t>
      </w:r>
      <w:r w:rsidR="00732DA1" w:rsidRPr="007964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27881">
        <w:rPr>
          <w:rFonts w:ascii="TH SarabunPSK" w:hAnsi="TH SarabunPSK" w:cs="TH SarabunPSK"/>
          <w:sz w:val="32"/>
          <w:szCs w:val="32"/>
          <w:cs/>
        </w:rPr>
        <w:t>ชาวไทย สิ่งเหล่านี้ได้ปรากฏ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เ</w:t>
      </w:r>
      <w:r w:rsidRPr="0079644A">
        <w:rPr>
          <w:rFonts w:ascii="TH SarabunPSK" w:hAnsi="TH SarabunPSK" w:cs="TH SarabunPSK"/>
          <w:sz w:val="32"/>
          <w:szCs w:val="32"/>
          <w:cs/>
        </w:rPr>
        <w:t>ห็นได้ชัด พระองค์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79644A">
        <w:rPr>
          <w:rFonts w:ascii="TH SarabunPSK" w:hAnsi="TH SarabunPSK" w:cs="TH SarabunPSK"/>
          <w:sz w:val="32"/>
          <w:szCs w:val="32"/>
          <w:cs/>
        </w:rPr>
        <w:t>อยู่เป็นความสว่างไสว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ในใจของพสกนิกร</w:t>
      </w:r>
      <w:r w:rsidR="0006109E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79644A">
        <w:rPr>
          <w:rFonts w:ascii="TH SarabunPSK" w:hAnsi="TH SarabunPSK" w:cs="TH SarabunPSK"/>
          <w:sz w:val="32"/>
          <w:szCs w:val="32"/>
          <w:cs/>
        </w:rPr>
        <w:t xml:space="preserve">เป็นเวลานาน 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เพราะ</w:t>
      </w:r>
      <w:r w:rsidR="00127CE1" w:rsidRPr="0079644A">
        <w:rPr>
          <w:rFonts w:ascii="TH SarabunPSK" w:hAnsi="TH SarabunPSK" w:cs="TH SarabunPSK"/>
          <w:sz w:val="32"/>
          <w:szCs w:val="32"/>
          <w:cs/>
        </w:rPr>
        <w:t>ฝ่าพระบาทของพระองค์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ได้ประทับรอย</w:t>
      </w:r>
      <w:r w:rsidRPr="0079644A">
        <w:rPr>
          <w:rFonts w:ascii="TH SarabunPSK" w:hAnsi="TH SarabunPSK" w:cs="TH SarabunPSK"/>
          <w:sz w:val="32"/>
          <w:szCs w:val="32"/>
          <w:cs/>
        </w:rPr>
        <w:t xml:space="preserve">อยู่ทั่วทุกถิ่นแดนไทย 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127CE1" w:rsidRPr="0079644A">
        <w:rPr>
          <w:rFonts w:ascii="TH SarabunPSK" w:hAnsi="TH SarabunPSK" w:cs="TH SarabunPSK"/>
          <w:sz w:val="32"/>
          <w:szCs w:val="32"/>
          <w:cs/>
        </w:rPr>
        <w:t>คุณงามความดีของพระองค์</w:t>
      </w:r>
      <w:r w:rsidR="0031347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27CE1" w:rsidRPr="0079644A">
        <w:rPr>
          <w:rFonts w:ascii="TH SarabunPSK" w:hAnsi="TH SarabunPSK" w:cs="TH SarabunPSK"/>
          <w:sz w:val="32"/>
          <w:szCs w:val="32"/>
          <w:cs/>
        </w:rPr>
        <w:t>จะครองใจพสกนิกร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79644A">
        <w:rPr>
          <w:rFonts w:ascii="TH SarabunPSK" w:hAnsi="TH SarabunPSK" w:cs="TH SarabunPSK"/>
          <w:sz w:val="32"/>
          <w:szCs w:val="32"/>
          <w:cs/>
        </w:rPr>
        <w:t>ตลอด</w:t>
      </w:r>
      <w:r w:rsidR="00127CE1" w:rsidRPr="0079644A">
        <w:rPr>
          <w:rFonts w:ascii="TH SarabunPSK" w:hAnsi="TH SarabunPSK" w:cs="TH SarabunPSK" w:hint="cs"/>
          <w:sz w:val="32"/>
          <w:szCs w:val="32"/>
          <w:cs/>
        </w:rPr>
        <w:t>ไป</w:t>
      </w:r>
    </w:p>
    <w:p w14:paraId="2A62D7DF" w14:textId="7F979E9F" w:rsidR="008B1598" w:rsidRPr="00C975F3" w:rsidRDefault="00C975F3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C975F3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8B1598" w:rsidRPr="00442717">
        <w:rPr>
          <w:rFonts w:ascii="TH SarabunPSK" w:hAnsi="TH SarabunPSK" w:cs="TH SarabunPSK"/>
          <w:b/>
          <w:bCs/>
          <w:sz w:val="32"/>
          <w:szCs w:val="32"/>
          <w:cs/>
        </w:rPr>
        <w:t>การซ้ำความ</w:t>
      </w:r>
      <w:r w:rsidR="008B1598" w:rsidRPr="00C975F3">
        <w:rPr>
          <w:rFonts w:ascii="TH SarabunPSK" w:hAnsi="TH SarabunPSK" w:cs="TH SarabunPSK"/>
          <w:sz w:val="32"/>
          <w:szCs w:val="32"/>
        </w:rPr>
        <w:t xml:space="preserve"> </w:t>
      </w:r>
      <w:r w:rsidRPr="00C975F3">
        <w:rPr>
          <w:rFonts w:ascii="TH SarabunPSK" w:hAnsi="TH SarabunPSK" w:cs="TH SarabunPSK" w:hint="cs"/>
          <w:sz w:val="32"/>
          <w:szCs w:val="32"/>
          <w:cs/>
        </w:rPr>
        <w:t>ในท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975F3">
        <w:rPr>
          <w:rFonts w:ascii="TH SarabunPSK" w:hAnsi="TH SarabunPSK" w:cs="TH SarabunPSK" w:hint="cs"/>
          <w:sz w:val="32"/>
          <w:szCs w:val="32"/>
          <w:cs/>
        </w:rPr>
        <w:t>นี</w:t>
      </w:r>
      <w:r w:rsidR="00C8037E">
        <w:rPr>
          <w:rFonts w:ascii="TH SarabunPSK" w:hAnsi="TH SarabunPSK" w:cs="TH SarabunPSK" w:hint="cs"/>
          <w:sz w:val="32"/>
          <w:szCs w:val="32"/>
          <w:cs/>
        </w:rPr>
        <w:t>้</w:t>
      </w:r>
      <w:r w:rsidRPr="00C975F3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8B1598" w:rsidRPr="00C975F3">
        <w:rPr>
          <w:rFonts w:ascii="TH SarabunPSK" w:hAnsi="TH SarabunPSK" w:cs="TH SarabunPSK"/>
          <w:sz w:val="32"/>
          <w:szCs w:val="32"/>
          <w:cs/>
        </w:rPr>
        <w:t>การซ้ำข้อความ วลี หรือประโยค อาจจะซ้ำเพียงแค่สองครั้งหรือมากกว่าก็ได้ มักซ้ำเพื่อเน้นย้ำความหมายหรือเพื่อสื่ออารมณ์และความรู้สึกที่ต้องการสื่อสารกับผู้อ่านให้ชัดเจนมากยิ่งขึ้น</w:t>
      </w:r>
      <w:r w:rsidR="008B1598" w:rsidRPr="00C975F3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="008B1598" w:rsidRPr="00C975F3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8B1598" w:rsidRPr="00C975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598" w:rsidRPr="00C975F3">
        <w:rPr>
          <w:rFonts w:ascii="TH SarabunPSK" w:hAnsi="TH SarabunPSK" w:cs="TH SarabunPSK"/>
          <w:sz w:val="32"/>
          <w:szCs w:val="32"/>
          <w:cs/>
        </w:rPr>
        <w:t>ในบ</w:t>
      </w:r>
      <w:r w:rsidR="0056325B">
        <w:rPr>
          <w:rFonts w:ascii="TH SarabunPSK" w:hAnsi="TH SarabunPSK" w:cs="TH SarabunPSK" w:hint="cs"/>
          <w:sz w:val="32"/>
          <w:szCs w:val="32"/>
          <w:cs/>
        </w:rPr>
        <w:t>ท</w:t>
      </w:r>
      <w:r w:rsidR="008B1598" w:rsidRPr="00C975F3">
        <w:rPr>
          <w:rFonts w:ascii="TH SarabunPSK" w:hAnsi="TH SarabunPSK" w:cs="TH SarabunPSK"/>
          <w:sz w:val="32"/>
          <w:szCs w:val="32"/>
          <w:cs/>
        </w:rPr>
        <w:t>กวีของ วิวัฒน์ บัตรเจริญ ความว่า</w:t>
      </w:r>
    </w:p>
    <w:p w14:paraId="2D0040C2" w14:textId="77777777" w:rsidR="00451B9C" w:rsidRPr="00602397" w:rsidRDefault="00451B9C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B15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พระเอยพระภูมิพล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ธ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>ครองชนครองไผท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7DC11589" w14:textId="77777777" w:rsidR="00451B9C" w:rsidRPr="00602397" w:rsidRDefault="00451B9C" w:rsidP="00003D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="008B1598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ทศพิธราชธรรมสมัย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น้อมกายใจนบสักการ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73641869" w14:textId="77777777" w:rsidR="00451B9C" w:rsidRPr="00602397" w:rsidRDefault="00451B9C" w:rsidP="00003D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B15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พระเอยพระภูมิพล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ราษฎร์ทุกคนรักภูบาล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620966DC" w14:textId="77777777" w:rsidR="00451B9C" w:rsidRPr="009612E1" w:rsidRDefault="00451B9C" w:rsidP="00003D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="008B1598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ร่มฉัตรปกป้องสถาน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คุ้มภัยรานสบสุขศรี</w:t>
      </w:r>
      <w:r w:rsidR="009612E1">
        <w:rPr>
          <w:rFonts w:ascii="TH SarabunPSK" w:hAnsi="TH SarabunPSK" w:cs="TH SarabunPSK"/>
          <w:sz w:val="32"/>
          <w:szCs w:val="32"/>
        </w:rPr>
        <w:t xml:space="preserve"> </w:t>
      </w:r>
    </w:p>
    <w:p w14:paraId="1DBBE35C" w14:textId="77777777" w:rsidR="00451B9C" w:rsidRPr="00602397" w:rsidRDefault="00451B9C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พระเอยพระภูมิพล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พระทัยดลสมานไมตรี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4C0E074E" w14:textId="77777777" w:rsidR="00451B9C" w:rsidRPr="00602397" w:rsidRDefault="00451B9C" w:rsidP="00003D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="008B1598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ไพรัชประเทศทวี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พระบารมีเด่นอดุล</w:t>
      </w:r>
    </w:p>
    <w:p w14:paraId="513B0EBB" w14:textId="77777777" w:rsidR="00451B9C" w:rsidRPr="00602397" w:rsidRDefault="00451B9C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183)</w:t>
      </w:r>
    </w:p>
    <w:p w14:paraId="61B0FC24" w14:textId="4344AEDA" w:rsidR="00946AA7" w:rsidRDefault="00451B9C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 xml:space="preserve">จากกวีข้างต้น มีการซ้ำความ คือ </w:t>
      </w:r>
      <w:r w:rsidRPr="00151A4D">
        <w:rPr>
          <w:rFonts w:ascii="TH SarabunPSK" w:hAnsi="TH SarabunPSK" w:cs="TH SarabunPSK"/>
          <w:sz w:val="32"/>
          <w:szCs w:val="32"/>
          <w:cs/>
        </w:rPr>
        <w:t>“พระเอยพระภูมิพล”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เพื่อเน้นย้ำถึง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พระบาทสมเด็จพระปรมินทร</w:t>
      </w:r>
      <w:r w:rsidR="00627E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               </w:t>
      </w:r>
      <w:r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มหาภูมิพลอดุลยเดช บรมนาถบพิตร</w:t>
      </w:r>
      <w:r w:rsidRPr="00602397">
        <w:rPr>
          <w:rFonts w:ascii="TH SarabunPSK" w:hAnsi="TH SarabunPSK" w:cs="TH SarabunPSK"/>
          <w:sz w:val="32"/>
          <w:szCs w:val="32"/>
          <w:cs/>
        </w:rPr>
        <w:t>ที่ทรงครองราชย์ด้วยหลักทศพิธราชธรรม</w:t>
      </w:r>
      <w:r w:rsidR="002C6014">
        <w:rPr>
          <w:rFonts w:ascii="TH SarabunPSK" w:hAnsi="TH SarabunPSK" w:cs="TH SarabunPSK" w:hint="cs"/>
          <w:sz w:val="32"/>
          <w:szCs w:val="32"/>
          <w:cs/>
        </w:rPr>
        <w:t xml:space="preserve"> พระองค์</w:t>
      </w:r>
      <w:r w:rsidR="0006109E">
        <w:rPr>
          <w:rFonts w:ascii="TH SarabunPSK" w:hAnsi="TH SarabunPSK" w:cs="TH SarabunPSK" w:hint="cs"/>
          <w:sz w:val="32"/>
          <w:szCs w:val="32"/>
          <w:cs/>
        </w:rPr>
        <w:t>ทรง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เป็นพระมหากษัตริย์ที่พสกนิกรชาวไทยทุกคนรัก </w:t>
      </w:r>
      <w:r w:rsidR="008204F0">
        <w:rPr>
          <w:rFonts w:ascii="TH SarabunPSK" w:hAnsi="TH SarabunPSK" w:cs="TH SarabunPSK" w:hint="cs"/>
          <w:sz w:val="32"/>
          <w:szCs w:val="32"/>
          <w:cs/>
        </w:rPr>
        <w:t>เพราะ</w:t>
      </w:r>
      <w:r w:rsidR="009D27ED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="008204F0">
        <w:rPr>
          <w:rFonts w:ascii="TH SarabunPSK" w:hAnsi="TH SarabunPSK" w:cs="TH SarabunPSK" w:hint="cs"/>
          <w:sz w:val="32"/>
          <w:szCs w:val="32"/>
          <w:cs/>
        </w:rPr>
        <w:t>ทรงปกป้องคุ้มภัยประเทศเพื่อให้พสกนิกรมีแต่ความสงบสุข อีกทั้ง</w:t>
      </w:r>
      <w:r w:rsidRPr="00602397">
        <w:rPr>
          <w:rFonts w:ascii="TH SarabunPSK" w:hAnsi="TH SarabunPSK" w:cs="TH SarabunPSK"/>
          <w:sz w:val="32"/>
          <w:szCs w:val="32"/>
          <w:cs/>
        </w:rPr>
        <w:t>พระองค์ทรง</w:t>
      </w:r>
      <w:r w:rsidR="00314780">
        <w:rPr>
          <w:rFonts w:ascii="TH SarabunPSK" w:hAnsi="TH SarabunPSK" w:cs="TH SarabunPSK"/>
          <w:sz w:val="32"/>
          <w:szCs w:val="32"/>
          <w:cs/>
        </w:rPr>
        <w:t>เชื่อมสัมพันธไมตรีกับต่างประเทศ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04F0">
        <w:rPr>
          <w:rFonts w:ascii="TH SarabunPSK" w:hAnsi="TH SarabunPSK" w:cs="TH SarabunPSK" w:hint="cs"/>
          <w:sz w:val="32"/>
          <w:szCs w:val="32"/>
          <w:cs/>
        </w:rPr>
        <w:t>ด้วยพระบารมีของพระองค์จึงไม่</w:t>
      </w:r>
      <w:r w:rsidRPr="00602397">
        <w:rPr>
          <w:rFonts w:ascii="TH SarabunPSK" w:hAnsi="TH SarabunPSK" w:cs="TH SarabunPSK"/>
          <w:sz w:val="32"/>
          <w:szCs w:val="32"/>
          <w:cs/>
        </w:rPr>
        <w:t>มี</w:t>
      </w:r>
      <w:r w:rsidR="008204F0">
        <w:rPr>
          <w:rFonts w:ascii="TH SarabunPSK" w:hAnsi="TH SarabunPSK" w:cs="TH SarabunPSK" w:hint="cs"/>
          <w:sz w:val="32"/>
          <w:szCs w:val="32"/>
          <w:cs/>
        </w:rPr>
        <w:t>สิ่งใดมา</w:t>
      </w:r>
      <w:r w:rsidRPr="00602397">
        <w:rPr>
          <w:rFonts w:ascii="TH SarabunPSK" w:hAnsi="TH SarabunPSK" w:cs="TH SarabunPSK"/>
          <w:sz w:val="32"/>
          <w:szCs w:val="32"/>
          <w:cs/>
        </w:rPr>
        <w:t>เทียบเท่าได้</w:t>
      </w:r>
    </w:p>
    <w:p w14:paraId="5DC5D39B" w14:textId="77777777" w:rsidR="00C77E65" w:rsidRDefault="00451B9C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1B9C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451B9C">
        <w:rPr>
          <w:rFonts w:ascii="TH SarabunPSK" w:hAnsi="TH SarabunPSK" w:cs="TH SarabunPSK"/>
          <w:b/>
          <w:bCs/>
          <w:sz w:val="32"/>
          <w:szCs w:val="32"/>
          <w:cs/>
        </w:rPr>
        <w:t>การสรรคำ</w:t>
      </w:r>
    </w:p>
    <w:p w14:paraId="0953DC0B" w14:textId="77777777" w:rsidR="00C77E65" w:rsidRPr="00F74303" w:rsidRDefault="008B1598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B050"/>
          <w:sz w:val="32"/>
          <w:szCs w:val="32"/>
          <w:lang w:val="en-GB"/>
        </w:rPr>
      </w:pPr>
      <w:r w:rsidRPr="00C77E65">
        <w:rPr>
          <w:rFonts w:ascii="TH SarabunPSK" w:hAnsi="TH SarabunPSK" w:cs="TH SarabunPSK"/>
          <w:sz w:val="32"/>
          <w:szCs w:val="32"/>
          <w:cs/>
        </w:rPr>
        <w:t>การสรรคำ หมายถึง การเลือกสรรคำที่นำมาเรียงร้อยในบทประพันธ์เพื่อให้สื่อสารได้อย่างมีประสิทธิภาพสูงสุด ตามจุดมุ่งหมายของกวีหรือผู้สร้างงาน</w:t>
      </w:r>
      <w:r w:rsidRPr="00C77E65">
        <w:rPr>
          <w:rFonts w:ascii="TH SarabunPSK" w:hAnsi="TH SarabunPSK" w:cs="TH SarabunPSK"/>
          <w:sz w:val="32"/>
          <w:szCs w:val="32"/>
        </w:rPr>
        <w:t xml:space="preserve"> </w:t>
      </w:r>
    </w:p>
    <w:p w14:paraId="712D59B3" w14:textId="395EC8FC" w:rsidR="009F44BC" w:rsidRPr="00C77E65" w:rsidRDefault="007D5E4E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7E65">
        <w:rPr>
          <w:rFonts w:ascii="TH SarabunPSK" w:hAnsi="TH SarabunPSK" w:cs="TH SarabunPSK" w:hint="cs"/>
          <w:sz w:val="32"/>
          <w:szCs w:val="32"/>
          <w:cs/>
        </w:rPr>
        <w:t>คำที่เลือกมาต้อง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เป็นคำที่มีความหมายสมบูรณ์ในแง่ของการสื่อสาร ทั้งการสื่อความหมายในระดับต่าง</w:t>
      </w:r>
      <w:r w:rsidRPr="00C7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ๆ การสื่อภาพและการสื่ออารมณ์ที่กวีประสงค์</w:t>
      </w:r>
      <w:r w:rsidR="008B1598" w:rsidRPr="00C7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ดังนั้น การสรรคำจึงมีลักษณะหลากหลาย เพื่อให้บรรลุวัตถุประสงค์ของกวีหรือผู้แต่ง การสรรคำมีปรากฏทั้งในงานร้อยกรองและร้อยแก้ว</w:t>
      </w:r>
      <w:r w:rsidR="008B1598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(สุจิตรา จงสถิต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ย์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วัฒนา, 2548</w:t>
      </w:r>
      <w:r w:rsidR="008B1598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น. 13-14)</w:t>
      </w:r>
      <w:r w:rsidR="008B1598" w:rsidRPr="00C7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B9C" w:rsidRPr="00C77E65">
        <w:rPr>
          <w:rFonts w:ascii="TH SarabunPSK" w:hAnsi="TH SarabunPSK" w:cs="TH SarabunPSK" w:hint="cs"/>
          <w:sz w:val="32"/>
          <w:szCs w:val="32"/>
          <w:cs/>
        </w:rPr>
        <w:t>จากการศึกษา</w:t>
      </w:r>
      <w:r w:rsidR="00C77E65" w:rsidRPr="00C77E65">
        <w:rPr>
          <w:rFonts w:ascii="TH SarabunPSK" w:hAnsi="TH SarabunPSK" w:cs="TH SarabunPSK"/>
          <w:sz w:val="32"/>
          <w:szCs w:val="32"/>
          <w:cs/>
        </w:rPr>
        <w:t xml:space="preserve">หนังสือรวมบทกวี </w:t>
      </w:r>
      <w:r w:rsidR="00C77E65" w:rsidRPr="00C77E65">
        <w:rPr>
          <w:rFonts w:ascii="TH SarabunPSK" w:hAnsi="TH SarabunPSK" w:cs="TH SarabunPSK"/>
          <w:sz w:val="32"/>
          <w:szCs w:val="32"/>
        </w:rPr>
        <w:t>“</w:t>
      </w:r>
      <w:r w:rsidR="00C77E65" w:rsidRPr="00C77E65">
        <w:rPr>
          <w:rFonts w:ascii="TH SarabunPSK" w:hAnsi="TH SarabunPSK" w:cs="TH SarabunPSK"/>
          <w:sz w:val="32"/>
          <w:szCs w:val="32"/>
          <w:cs/>
        </w:rPr>
        <w:t>พระเสด็จสู่ฟ้า ราษฎร์ล้วนอาลัย</w:t>
      </w:r>
      <w:r w:rsidR="00C77E65" w:rsidRPr="00C77E65">
        <w:rPr>
          <w:rFonts w:ascii="TH SarabunPSK" w:hAnsi="TH SarabunPSK" w:cs="TH SarabunPSK"/>
          <w:sz w:val="32"/>
          <w:szCs w:val="32"/>
        </w:rPr>
        <w:t xml:space="preserve">” </w:t>
      </w:r>
      <w:r w:rsidR="00C77E65" w:rsidRPr="00C77E65">
        <w:rPr>
          <w:rFonts w:ascii="TH SarabunPSK" w:hAnsi="TH SarabunPSK" w:cs="TH SarabunPSK"/>
          <w:sz w:val="32"/>
          <w:szCs w:val="32"/>
          <w:cs/>
        </w:rPr>
        <w:t>พบการสรรคำ</w:t>
      </w:r>
      <w:r w:rsidR="00C77E65">
        <w:rPr>
          <w:rFonts w:ascii="TH SarabunPSK" w:hAnsi="TH SarabunPSK" w:cs="TH SarabunPSK"/>
          <w:sz w:val="32"/>
          <w:szCs w:val="32"/>
        </w:rPr>
        <w:t xml:space="preserve"> </w:t>
      </w:r>
      <w:r w:rsidR="00C77E6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3D721B5" w14:textId="77777777" w:rsidR="009F44BC" w:rsidRPr="009F44BC" w:rsidRDefault="009F44BC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451B9C" w:rsidRPr="00451B9C">
        <w:rPr>
          <w:rFonts w:ascii="TH SarabunPSK" w:hAnsi="TH SarabunPSK" w:cs="TH SarabunPSK" w:hint="cs"/>
          <w:b/>
          <w:bCs/>
          <w:sz w:val="32"/>
          <w:szCs w:val="32"/>
          <w:cs/>
        </w:rPr>
        <w:t>1.3.1</w:t>
      </w:r>
      <w:r w:rsidR="00451B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การใช้คำสื่ออารมณ์ </w:t>
      </w:r>
    </w:p>
    <w:p w14:paraId="1F351C5C" w14:textId="6C681A30" w:rsidR="009F44BC" w:rsidRPr="008B1598" w:rsidRDefault="00C77E65" w:rsidP="00003D7F">
      <w:pPr>
        <w:tabs>
          <w:tab w:val="left" w:pos="126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C77E6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การใช้คำสื่ออารมณ์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การเลือกใช้คำเพื่อเร้าใจผู้ฟังหรือผู้อ่านให้เกิดอารมณ์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ความรู้สึกคล้อยตาม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เช่น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อารมณ์โกรธ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เกลียด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โศกเศร้า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เหงา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รัก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ชื่นชม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ยกย่อง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ฯลฯ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(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>พิทยา</w:t>
      </w:r>
      <w:r w:rsidR="00451B9C" w:rsidRPr="00C77E65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 xml:space="preserve">ลิ้มมณี, </w:t>
      </w:r>
      <w:r w:rsidR="00314780" w:rsidRPr="00C77E65">
        <w:rPr>
          <w:rFonts w:ascii="TH SarabunPSK" w:hAnsi="TH SarabunPSK" w:cs="TH SarabunPSK"/>
          <w:sz w:val="32"/>
          <w:szCs w:val="32"/>
        </w:rPr>
        <w:t>2537</w:t>
      </w:r>
      <w:r w:rsidR="00451B9C" w:rsidRPr="00C77E65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451B9C" w:rsidRPr="00C77E65">
        <w:rPr>
          <w:rFonts w:ascii="TH SarabunPSK" w:hAnsi="TH SarabunPSK" w:cs="TH SarabunPSK"/>
          <w:sz w:val="32"/>
          <w:szCs w:val="32"/>
        </w:rPr>
        <w:t>25)</w:t>
      </w:r>
      <w:r w:rsidR="008B1598" w:rsidRPr="00C7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2C44">
        <w:rPr>
          <w:rFonts w:ascii="TH SarabunPSK" w:hAnsi="TH SarabunPSK" w:cs="TH SarabunPSK"/>
          <w:sz w:val="32"/>
          <w:szCs w:val="32"/>
        </w:rPr>
        <w:t xml:space="preserve">            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ซึ่งการศึกษา</w:t>
      </w:r>
      <w:r w:rsidR="00F74303">
        <w:rPr>
          <w:rFonts w:ascii="TH SarabunPSK" w:hAnsi="TH SarabunPSK" w:cs="TH SarabunPSK" w:hint="cs"/>
          <w:sz w:val="32"/>
          <w:szCs w:val="32"/>
          <w:cs/>
        </w:rPr>
        <w:t>บทกวีนิพนธ์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ในหนังสือรวมบทกวี “พระเสด็จสู่ฟ้า</w:t>
      </w:r>
      <w:r w:rsidR="008B1598" w:rsidRPr="00C7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ราษฎร์ล้วนอาลัย”</w:t>
      </w:r>
      <w:r w:rsidR="008B1598" w:rsidRPr="00C7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598" w:rsidRPr="00C77E65">
        <w:rPr>
          <w:rFonts w:ascii="TH SarabunPSK" w:hAnsi="TH SarabunPSK" w:cs="TH SarabunPSK"/>
          <w:sz w:val="32"/>
          <w:szCs w:val="32"/>
          <w:cs/>
        </w:rPr>
        <w:t>มี</w:t>
      </w:r>
      <w:r w:rsidR="008B1598" w:rsidRPr="00C77E65">
        <w:rPr>
          <w:rFonts w:ascii="TH SarabunPSK" w:hAnsi="TH SarabunPSK" w:cs="TH SarabunPSK" w:hint="cs"/>
          <w:sz w:val="32"/>
          <w:szCs w:val="32"/>
          <w:cs/>
        </w:rPr>
        <w:t>การใช้คำสื่ออารมณ์ดังนี้</w:t>
      </w:r>
    </w:p>
    <w:p w14:paraId="538DB5C9" w14:textId="430DD7B3" w:rsidR="00451B9C" w:rsidRPr="00322810" w:rsidRDefault="00451B9C" w:rsidP="00003D7F">
      <w:pPr>
        <w:spacing w:after="0" w:line="240" w:lineRule="auto"/>
        <w:ind w:firstLine="126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การใช้คำสื่ออารมณ์โศกเศร้า สลด หดหู่ </w:t>
      </w:r>
      <w:r w:rsidRPr="00602397">
        <w:rPr>
          <w:rFonts w:ascii="TH SarabunPSK" w:hAnsi="TH SarabunPSK" w:cs="TH SarabunPSK"/>
          <w:sz w:val="32"/>
          <w:szCs w:val="32"/>
          <w:cs/>
        </w:rPr>
        <w:t>เพื่อแสดงให้เห็นถึงความสลด หดหู่ และเศร้าโศกเสียใจ ต่อเหตุการณ์สวรรคตของพระบาทสมเด็จพระปรมินทรมหาภูมิพลอดุลยเดช</w:t>
      </w:r>
      <w:r w:rsidR="00CE0A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>บรมนาถบพิตร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2C44">
        <w:rPr>
          <w:rFonts w:ascii="TH SarabunPSK" w:hAnsi="TH SarabunPSK" w:cs="TH SarabunPSK"/>
          <w:sz w:val="32"/>
          <w:szCs w:val="32"/>
        </w:rPr>
        <w:t xml:space="preserve">             </w:t>
      </w:r>
      <w:r w:rsidR="00732D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314780"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ตัวอย่าง</w:t>
      </w:r>
      <w:r w:rsidR="00314780"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77E6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ในบ</w:t>
      </w:r>
      <w:r w:rsidR="009C1F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="00C77E6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กวีของ</w:t>
      </w:r>
      <w:r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ใจ กัลป์หะรัตน์ ความว่า</w:t>
      </w:r>
    </w:p>
    <w:p w14:paraId="7E83BAFB" w14:textId="77777777" w:rsidR="00451B9C" w:rsidRPr="00602397" w:rsidRDefault="00451B9C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2281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แสนวิโยค</w:t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โศกกำสรดรันทด</w:t>
      </w:r>
      <w:r w:rsidR="00322810">
        <w:rPr>
          <w:rFonts w:ascii="TH SarabunPSK" w:hAnsi="TH SarabunPSK" w:cs="TH SarabunPSK"/>
          <w:sz w:val="32"/>
          <w:szCs w:val="32"/>
          <w:cs/>
        </w:rPr>
        <w:t>นัก</w:t>
      </w:r>
      <w:r w:rsidR="00322810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ดั่งเสาหลักมาสะบั้นขวัญผวา</w:t>
      </w:r>
    </w:p>
    <w:p w14:paraId="1EA91CA8" w14:textId="77777777" w:rsidR="006453B2" w:rsidRDefault="00451B9C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ฟ้าสะท้านดินสะเทือนเหมือนร่ำลา </w:t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ชนทั่วหล้าแสน</w:t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เศร้า</w:t>
      </w:r>
      <w:r w:rsidRPr="00602397">
        <w:rPr>
          <w:rFonts w:ascii="TH SarabunPSK" w:hAnsi="TH SarabunPSK" w:cs="TH SarabunPSK"/>
          <w:sz w:val="32"/>
          <w:szCs w:val="32"/>
          <w:cs/>
        </w:rPr>
        <w:t>ร้าวรานใจ</w:t>
      </w:r>
    </w:p>
    <w:p w14:paraId="58BD1B0B" w14:textId="77777777" w:rsidR="00451B9C" w:rsidRPr="00602397" w:rsidRDefault="00451B9C" w:rsidP="00003D7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 xml:space="preserve">ขอพระองค์เสด็จสู่สรวงสวรรค์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นิจนิรันดร์ตราบสิ้นอสงไขย</w:t>
      </w:r>
    </w:p>
    <w:p w14:paraId="69C34FCF" w14:textId="77777777" w:rsidR="00451B9C" w:rsidRPr="00602397" w:rsidRDefault="00451B9C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แม้ว่ากาลจะผันผ่านนานเพียงใด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ขอเทิดไท้สถิตมั่นนิรันดร</w:t>
      </w:r>
    </w:p>
    <w:p w14:paraId="04D997BD" w14:textId="77777777" w:rsidR="00451B9C" w:rsidRPr="00602397" w:rsidRDefault="00451B9C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80)</w:t>
      </w:r>
    </w:p>
    <w:p w14:paraId="2A9ED17A" w14:textId="527F782F" w:rsidR="00322810" w:rsidRPr="00084D79" w:rsidRDefault="00BB456E" w:rsidP="00003D7F">
      <w:pPr>
        <w:tabs>
          <w:tab w:val="left" w:pos="126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จากบทกวีข้างต้น  มีการใช้คำสื่ออารมณ์ว่า 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“โศก” หมายถึง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ความทุกข์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ความเศร้า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“กำสรด” หมายถึง ความ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เศร้า “รันทด”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หมายถึง มีจิตใจหวั่นไหวมากเพราะความโศกสลด เพื่อสื่อถึงความเศร้าโศกเสียใจของพสกนิกร</w:t>
      </w:r>
      <w:r w:rsidR="00156B43">
        <w:rPr>
          <w:rFonts w:ascii="TH SarabunPSK" w:hAnsi="TH SarabunPSK" w:cs="TH SarabunPSK" w:hint="cs"/>
          <w:sz w:val="32"/>
          <w:szCs w:val="32"/>
          <w:cs/>
        </w:rPr>
        <w:t>ชาวไทย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ที่ต้องพรากจากพ</w:t>
      </w:r>
      <w:r w:rsidR="00D514C7">
        <w:rPr>
          <w:rFonts w:ascii="TH SarabunPSK" w:hAnsi="TH SarabunPSK" w:cs="TH SarabunPSK"/>
          <w:sz w:val="32"/>
          <w:szCs w:val="32"/>
          <w:cs/>
        </w:rPr>
        <w:t>ระบาทสมเด็จพระปรมินทรมหาภูมิพล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อดุลยเดช บรมนาถบพิตร</w:t>
      </w:r>
      <w:r w:rsidR="00156B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B4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ที่เป็นเสมือนเสาหลัก</w:t>
      </w:r>
      <w:r w:rsidR="00F7430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ของประเทศชาติ</w:t>
      </w:r>
      <w:r w:rsidR="00156B4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ได้ขาดสะบั้นไป ส่งผล</w:t>
      </w:r>
      <w:r w:rsidR="00451B9C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="00156B4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พสกนิกร</w:t>
      </w:r>
      <w:r w:rsidR="00156B4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ต่างเจ็บปวดรวดร้าวใจอย่างมา</w:t>
      </w:r>
      <w:r w:rsidR="00156B4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 และทำได้เพียง</w:t>
      </w:r>
      <w:r w:rsidR="00156B4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น้อมส่งเสด็จ</w:t>
      </w:r>
      <w:r w:rsidR="00F7430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พระองค์</w:t>
      </w:r>
      <w:r w:rsidR="00156B4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</w:t>
      </w:r>
      <w:r w:rsidR="00451B9C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สรวงสวรรค์ตราบนานเท่านาน แม้ว่าเวลาจะผ่านไปนาน</w:t>
      </w:r>
      <w:r w:rsidR="00F7430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เท่าไร </w:t>
      </w:r>
      <w:r w:rsidR="00322810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</w:t>
      </w:r>
      <w:r w:rsidR="00451B9C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ขอยกย่องเชิดชูพระองค์ด้วยใจรักตลอดไป</w:t>
      </w:r>
    </w:p>
    <w:p w14:paraId="29D7086B" w14:textId="77695F2B" w:rsidR="004A3A79" w:rsidRPr="00602397" w:rsidRDefault="00322810" w:rsidP="00003D7F">
      <w:pPr>
        <w:tabs>
          <w:tab w:val="left" w:pos="1080"/>
          <w:tab w:val="left" w:pos="126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365AC"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451B9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51B9C" w:rsidRPr="00451B9C">
        <w:rPr>
          <w:rFonts w:ascii="TH SarabunPSK" w:hAnsi="TH SarabunPSK" w:cs="TH SarabunPSK"/>
          <w:b/>
          <w:bCs/>
          <w:sz w:val="32"/>
          <w:szCs w:val="32"/>
        </w:rPr>
        <w:t>)</w:t>
      </w:r>
      <w:r w:rsidR="00451B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>คำที่สื่อถึงอารมณ์ปลุกเร้า</w:t>
      </w:r>
      <w:r w:rsidR="00451B9C" w:rsidRPr="006023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ใจ</w:t>
      </w:r>
      <w:r w:rsidR="00451B9C" w:rsidRPr="006023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>และความรู้สึกที่จริงใจ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เป็นการใช้คำปลุกเร้าจิตใจให้เกิดความรู้สึกเชื่อมั่น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มุ่งมั่น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กระตุ้นให้เกิดความรู้สึกคล้อยตาม</w:t>
      </w:r>
      <w:r w:rsidR="00451B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4780"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  <w:r w:rsidR="00314780"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1B9C"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บ</w:t>
      </w:r>
      <w:r w:rsidR="00C206C9">
        <w:rPr>
          <w:rFonts w:ascii="TH SarabunPSK" w:hAnsi="TH SarabunPSK" w:cs="TH SarabunPSK" w:hint="cs"/>
          <w:sz w:val="32"/>
          <w:szCs w:val="32"/>
          <w:cs/>
        </w:rPr>
        <w:t>ท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กวีของ จุฬา ยิ่งดำนุ่น ความว่า</w:t>
      </w:r>
    </w:p>
    <w:p w14:paraId="396AB535" w14:textId="77777777" w:rsidR="00451B9C" w:rsidRPr="00602397" w:rsidRDefault="00322810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</w:rPr>
        <w:t>“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คำพ่อสอน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”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ทุกคำยังจำได้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>ซื่อสัตย์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ไว้อยู่พอเพียงเป็นวิถี</w:t>
      </w:r>
    </w:p>
    <w:p w14:paraId="4DB67EE8" w14:textId="77777777" w:rsidR="00451B9C" w:rsidRPr="00602397" w:rsidRDefault="00451B9C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="00322810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จะเดินตามรอยพระบาท</w:t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ชั่วชีวี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เกิดใต้ร่มพระบารมีทุกชาติไป</w:t>
      </w:r>
    </w:p>
    <w:p w14:paraId="6D2F5D26" w14:textId="77777777" w:rsidR="00451B9C" w:rsidRPr="00602397" w:rsidRDefault="00451B9C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="00F443B3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ด้วยอาดูรอาลัยใจจะขาด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กราบพระบาทพระขวัญมิ่งผู้ยิ่งใหญ่</w:t>
      </w:r>
    </w:p>
    <w:p w14:paraId="4D1576F6" w14:textId="77777777" w:rsidR="00322810" w:rsidRDefault="00F443B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ส่งเสด็จสู่สวรรคาลัย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ab/>
        <w:t>สถิตในทิพย์พิมานสำราญเทอญ</w:t>
      </w:r>
    </w:p>
    <w:p w14:paraId="4B819475" w14:textId="77777777" w:rsidR="00451B9C" w:rsidRPr="00602397" w:rsidRDefault="00322810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น.77)</w:t>
      </w:r>
    </w:p>
    <w:p w14:paraId="45292538" w14:textId="0203EB94" w:rsidR="00812290" w:rsidRPr="002415CF" w:rsidRDefault="00BB456E" w:rsidP="00003D7F">
      <w:pPr>
        <w:tabs>
          <w:tab w:val="left" w:pos="126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จา</w:t>
      </w:r>
      <w:r w:rsidR="00451B9C">
        <w:rPr>
          <w:rFonts w:ascii="TH SarabunPSK" w:hAnsi="TH SarabunPSK" w:cs="TH SarabunPSK"/>
          <w:sz w:val="32"/>
          <w:szCs w:val="32"/>
          <w:cs/>
        </w:rPr>
        <w:t>กบทกวีข้างต้น กวีเลือกใช้คำ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ว่า</w:t>
      </w:r>
      <w:r w:rsidR="00451B9C" w:rsidRPr="00151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“ซื่อสัตย์”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หมายถึง</w:t>
      </w:r>
      <w:r w:rsidR="00451B9C">
        <w:rPr>
          <w:rFonts w:ascii="TH SarabunPSK" w:hAnsi="TH SarabunPSK" w:cs="TH SarabunPSK"/>
          <w:sz w:val="32"/>
          <w:szCs w:val="32"/>
          <w:cs/>
        </w:rPr>
        <w:t xml:space="preserve"> ประพฤติตรงและจริงใจ </w:t>
      </w:r>
      <w:r w:rsidR="00451B9C" w:rsidRPr="00151A4D">
        <w:rPr>
          <w:rFonts w:ascii="TH SarabunPSK" w:hAnsi="TH SarabunPSK" w:cs="TH SarabunPSK" w:hint="cs"/>
          <w:sz w:val="32"/>
          <w:szCs w:val="32"/>
          <w:cs/>
        </w:rPr>
        <w:t>“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ชั่วชีวี”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หมายถึง ตลอดชีวิต เพื่อสื่อถึงอารมณ์ความรู้สึกของพสกนิกรที่จดจำคำสอนของ</w:t>
      </w:r>
      <w:r w:rsidR="00451B9C"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</w:t>
      </w:r>
      <w:r w:rsidR="00F743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743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</w:t>
      </w:r>
      <w:r w:rsidR="00451B9C"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พระปรมินทรมหาภูม</w:t>
      </w:r>
      <w:r w:rsidR="00812290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ิพลอดุลยเดช บรมนาถบพิตร</w:t>
      </w:r>
      <w:r w:rsidR="007924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1229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ได้ทุกคำ</w:t>
      </w:r>
      <w:r w:rsidR="00451B9C" w:rsidRPr="0060239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</w:t>
      </w:r>
      <w:r w:rsidR="00F74303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พระองค์ทรงสอนให้อยู่ในความดีงาม </w:t>
      </w:r>
      <w:r w:rsidR="00451B9C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ซื่อสัตย์และมีชีวิตอยู่แบบพอเพียง</w:t>
      </w:r>
      <w:r w:rsidR="00F74303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1B9C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</w:t>
      </w:r>
      <w:r w:rsidR="000113DF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งพสกนิกรมุ่งมั่นจะทำตามคำสอนของพระองค์ด้วยความจริงใจ</w:t>
      </w:r>
      <w:r w:rsidR="00451B9C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ไปตลอดชีวิต และขอกราบ</w:t>
      </w:r>
      <w:r w:rsidR="00812290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พระบาทของ</w:t>
      </w:r>
      <w:r w:rsidR="00451B9C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พระองค์</w:t>
      </w:r>
      <w:r w:rsidR="00F74303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พระผู้เป็นมิ่งขวัญของพสกนิกรชาวไทย</w:t>
      </w:r>
      <w:r w:rsidR="00812290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ตลอดจน</w:t>
      </w:r>
      <w:r w:rsidR="00812290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น้อมส่งเสด็จสู่สวรรค</w:t>
      </w:r>
      <w:r w:rsidR="00812290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าลัย</w:t>
      </w:r>
      <w:r w:rsidR="00F74303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451B9C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ด้วยความรู้สึกเศร้าโศกอาลัย</w:t>
      </w:r>
    </w:p>
    <w:p w14:paraId="5685B194" w14:textId="77777777" w:rsidR="00812290" w:rsidRDefault="00812290" w:rsidP="00003D7F">
      <w:pPr>
        <w:tabs>
          <w:tab w:val="left" w:pos="126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bookmarkStart w:id="1" w:name="_Hlk532344133"/>
      <w:r w:rsidR="00451B9C" w:rsidRPr="00D341BF">
        <w:rPr>
          <w:rFonts w:ascii="TH SarabunPSK" w:hAnsi="TH SarabunPSK" w:cs="TH SarabunPSK"/>
          <w:b/>
          <w:bCs/>
          <w:sz w:val="32"/>
          <w:szCs w:val="32"/>
          <w:cs/>
        </w:rPr>
        <w:t>คำที่สื่อถึงอารมณ์อาลัยอาวรณ์</w:t>
      </w:r>
      <w:r w:rsidR="00451B9C" w:rsidRPr="00D341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End w:id="1"/>
      <w:r w:rsidR="00451B9C" w:rsidRPr="00D341BF">
        <w:rPr>
          <w:rFonts w:ascii="TH SarabunPSK" w:hAnsi="TH SarabunPSK" w:cs="TH SarabunPSK"/>
          <w:sz w:val="32"/>
          <w:szCs w:val="32"/>
          <w:cs/>
        </w:rPr>
        <w:t>เป็นการใช้คำที่แสดงถึงความอาลัยอาวรณ์ต่อเหตุการณ์เสด็จสวรรคตของพระบาทสมเด็จพระปรมินทรมหาภูมิพลอดุลยเดช</w:t>
      </w:r>
      <w:r w:rsidR="00451B9C" w:rsidRPr="00D341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B456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บรมนาถบพิตร</w:t>
      </w:r>
      <w:r w:rsidR="00456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4780"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  <w:r w:rsidR="00314780"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 xml:space="preserve">ในบทกวีของ </w:t>
      </w:r>
      <w:r w:rsidR="00BB45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 xml:space="preserve">ทันตแพทย์วีระวัฒน์ สัตยานุรักษ์ ความว่า </w:t>
      </w:r>
    </w:p>
    <w:p w14:paraId="61FA6B9B" w14:textId="77777777" w:rsidR="00812290" w:rsidRDefault="00812290" w:rsidP="00003D7F">
      <w:pPr>
        <w:tabs>
          <w:tab w:val="left" w:pos="108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 xml:space="preserve">ด้วยจงรักภักดียิ่งชีวิต 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  <w:t>ขออุทิศแด่ราชันมิ่งขวัญหล้า</w:t>
      </w:r>
    </w:p>
    <w:p w14:paraId="5EFF0847" w14:textId="77777777" w:rsidR="00812290" w:rsidRDefault="00812290" w:rsidP="00003D7F">
      <w:pPr>
        <w:tabs>
          <w:tab w:val="left" w:pos="108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 xml:space="preserve">ประจงจีบดอกไม้จันทน์ไว้วันทา 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  <w:t>ส่งเสด็จสู่ฟ้าท้น</w:t>
      </w:r>
      <w:r w:rsidR="00451B9C" w:rsidRPr="00D341BF">
        <w:rPr>
          <w:rFonts w:ascii="TH SarabunPSK" w:hAnsi="TH SarabunPSK" w:cs="TH SarabunPSK"/>
          <w:b/>
          <w:bCs/>
          <w:sz w:val="32"/>
          <w:szCs w:val="32"/>
          <w:cs/>
        </w:rPr>
        <w:t>อาลัย</w:t>
      </w:r>
    </w:p>
    <w:p w14:paraId="78ED6601" w14:textId="77777777" w:rsidR="00812290" w:rsidRDefault="00812290" w:rsidP="00003D7F">
      <w:pPr>
        <w:tabs>
          <w:tab w:val="left" w:pos="108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>จัดกลีบใบดอกตูมบานใส่ก้านช่อ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  <w:t>น้ำตาคลอตื้นตันและหวั่นไหว</w:t>
      </w:r>
    </w:p>
    <w:p w14:paraId="466F28E0" w14:textId="77777777" w:rsidR="00451B9C" w:rsidRPr="00812290" w:rsidRDefault="00812290" w:rsidP="00003D7F">
      <w:pPr>
        <w:tabs>
          <w:tab w:val="left" w:pos="108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b/>
          <w:bCs/>
          <w:sz w:val="32"/>
          <w:szCs w:val="32"/>
          <w:cs/>
        </w:rPr>
        <w:t>หวนคิดถึง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 xml:space="preserve">ฝ่าพระบาทแทบขาดใจ </w:t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</w:r>
      <w:r w:rsidR="00451B9C" w:rsidRPr="00D341BF">
        <w:rPr>
          <w:rFonts w:ascii="TH SarabunPSK" w:hAnsi="TH SarabunPSK" w:cs="TH SarabunPSK"/>
          <w:sz w:val="32"/>
          <w:szCs w:val="32"/>
          <w:cs/>
        </w:rPr>
        <w:tab/>
        <w:t>จะซ่อนโศกได้ปานใดในวันลา</w:t>
      </w:r>
    </w:p>
    <w:p w14:paraId="31800499" w14:textId="77777777" w:rsidR="00451B9C" w:rsidRPr="00D341BF" w:rsidRDefault="00451B9C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D341BF">
        <w:rPr>
          <w:rFonts w:ascii="TH SarabunPSK" w:hAnsi="TH SarabunPSK" w:cs="TH SarabunPSK"/>
          <w:sz w:val="32"/>
          <w:szCs w:val="32"/>
          <w:cs/>
        </w:rPr>
        <w:t xml:space="preserve"> (พระเสด็จสู่ฟ้า ราษฎร์ล้วนอาลัย, 2560, น. 185)</w:t>
      </w:r>
    </w:p>
    <w:p w14:paraId="173D38A7" w14:textId="254C2AB7" w:rsidR="00451B9C" w:rsidRPr="00084D79" w:rsidRDefault="00BB456E" w:rsidP="00003D7F">
      <w:pPr>
        <w:tabs>
          <w:tab w:val="left" w:pos="126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615E">
        <w:rPr>
          <w:rFonts w:ascii="TH SarabunPSK" w:hAnsi="TH SarabunPSK" w:cs="TH SarabunPSK"/>
          <w:sz w:val="32"/>
          <w:szCs w:val="32"/>
          <w:cs/>
        </w:rPr>
        <w:t>จากบทกวีข้างต้น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มีการใช้คำว่า 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“อาลัย”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หมายถึง ระ</w:t>
      </w:r>
      <w:r w:rsidR="00D341BF">
        <w:rPr>
          <w:rFonts w:ascii="TH SarabunPSK" w:hAnsi="TH SarabunPSK" w:cs="TH SarabunPSK"/>
          <w:sz w:val="32"/>
          <w:szCs w:val="32"/>
          <w:cs/>
        </w:rPr>
        <w:t>ลึกถึงด้วยความเสียดาย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“หวนคิดถึง”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หมายถึง หวนนึกถึงด้วยใจ</w:t>
      </w:r>
      <w:r w:rsidR="00451B9C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ผูกพัน เ</w:t>
      </w:r>
      <w:r w:rsidR="001A1F8D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พื่อสื่อถึงอารมณ์อาลัยอาวรณ์</w:t>
      </w:r>
      <w:r w:rsidR="00F7430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ของพสกนิกร</w:t>
      </w:r>
      <w:r w:rsidR="00084D79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1B9C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จึงขออุทิศตนเพื่อพระบาทสมเด็จพระปรมินทรมหาภูมิพลอดุลยเดช บรมนาถบพิตร ด้วยการบรรจงจับจีบของดอกไม้จันทน์ไว้สำหรับกราบไหว้และขอน้อมส่งเสด็จสู่สวรรค์ด้วยความอาลัยและระลึกถึงจนแทบจะขาดใจ แม้จะซ่อนความโศกเศร้าก็มิอาจซ่อนไว้ได้</w:t>
      </w:r>
    </w:p>
    <w:p w14:paraId="22B314B2" w14:textId="77777777" w:rsidR="006453B2" w:rsidRDefault="001A1F8D" w:rsidP="00003D7F">
      <w:pPr>
        <w:tabs>
          <w:tab w:val="left" w:pos="12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451B9C" w:rsidRPr="00451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4) </w:t>
      </w:r>
      <w:bookmarkStart w:id="2" w:name="_Hlk532344150"/>
      <w:r w:rsidR="00451B9C" w:rsidRPr="00451B9C">
        <w:rPr>
          <w:rFonts w:ascii="TH SarabunPSK" w:hAnsi="TH SarabunPSK" w:cs="TH SarabunPSK"/>
          <w:b/>
          <w:bCs/>
          <w:sz w:val="32"/>
          <w:szCs w:val="32"/>
          <w:cs/>
        </w:rPr>
        <w:t>คำที่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>สื่อถึงอารมณ์ยกย่อง</w:t>
      </w:r>
      <w:r w:rsidR="004A3A7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>สรรเสริญ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2"/>
      <w:r w:rsidR="004A3A79">
        <w:rPr>
          <w:rFonts w:ascii="TH SarabunPSK" w:hAnsi="TH SarabunPSK" w:cs="TH SarabunPSK"/>
          <w:sz w:val="32"/>
          <w:szCs w:val="32"/>
          <w:cs/>
        </w:rPr>
        <w:t>เป็นการกล่าว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ยกย่อง สรรเสริญที่มีต่อพระบาทสมเด็จพระปรมินทรมหาภูมิพลอดุลยเดช บรมนาถบพิตร หลังจากเหตุการณ์สวรรคต</w:t>
      </w:r>
      <w:r w:rsidR="00DE41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4780" w:rsidRPr="001A1F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ดังตัวอย่าง </w:t>
      </w:r>
      <w:r w:rsidR="00451B9C" w:rsidRPr="001A1F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ในบทของ </w:t>
      </w:r>
      <w:r w:rsidR="00451B9C" w:rsidRPr="001A1F8D">
        <w:rPr>
          <w:rFonts w:ascii="TH SarabunPSK" w:hAnsi="TH SarabunPSK" w:cs="TH SarabunPSK"/>
          <w:sz w:val="32"/>
          <w:szCs w:val="32"/>
        </w:rPr>
        <w:t>Siriwanna Jill</w:t>
      </w:r>
      <w:r w:rsidR="00451B9C" w:rsidRPr="001A1F8D">
        <w:rPr>
          <w:rFonts w:ascii="TH SarabunPSK" w:hAnsi="TH SarabunPSK" w:cs="TH SarabunPSK"/>
          <w:sz w:val="32"/>
          <w:szCs w:val="32"/>
          <w:cs/>
        </w:rPr>
        <w:t xml:space="preserve"> ความว่า</w:t>
      </w:r>
    </w:p>
    <w:p w14:paraId="4B2DA2B7" w14:textId="77777777" w:rsidR="001A1F8D" w:rsidRPr="00626AF6" w:rsidRDefault="00343DC2" w:rsidP="00003D7F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AF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51B9C" w:rsidRPr="00626AF6">
        <w:rPr>
          <w:rFonts w:ascii="TH SarabunPSK" w:hAnsi="TH SarabunPSK" w:cs="TH SarabunPSK"/>
          <w:sz w:val="32"/>
          <w:szCs w:val="32"/>
          <w:cs/>
        </w:rPr>
        <w:t>กราบพระบาทอำลา</w:t>
      </w:r>
      <w:r w:rsidR="00451B9C" w:rsidRPr="00626AF6">
        <w:rPr>
          <w:rFonts w:ascii="TH SarabunPSK" w:hAnsi="TH SarabunPSK" w:cs="TH SarabunPSK"/>
          <w:b/>
          <w:bCs/>
          <w:sz w:val="32"/>
          <w:szCs w:val="32"/>
          <w:cs/>
        </w:rPr>
        <w:t>พระโพธิสัตว์</w:t>
      </w:r>
      <w:r w:rsidR="00451B9C" w:rsidRPr="00626A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1B9C" w:rsidRPr="00626AF6">
        <w:rPr>
          <w:rFonts w:ascii="TH SarabunPSK" w:hAnsi="TH SarabunPSK" w:cs="TH SarabunPSK"/>
          <w:sz w:val="32"/>
          <w:szCs w:val="32"/>
          <w:cs/>
        </w:rPr>
        <w:tab/>
        <w:t>เสด็จมาขจัดภัยในโลกหล้า</w:t>
      </w:r>
    </w:p>
    <w:p w14:paraId="247F7B31" w14:textId="0A394ACC" w:rsidR="00003D7F" w:rsidRDefault="001A1F8D" w:rsidP="00003D7F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6AF6">
        <w:rPr>
          <w:rFonts w:ascii="TH SarabunPSK" w:hAnsi="TH SarabunPSK" w:cs="TH SarabunPSK" w:hint="cs"/>
          <w:sz w:val="32"/>
          <w:szCs w:val="32"/>
          <w:cs/>
        </w:rPr>
        <w:tab/>
      </w:r>
      <w:r w:rsidRPr="00626AF6"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626AF6">
        <w:rPr>
          <w:rFonts w:ascii="TH SarabunPSK" w:hAnsi="TH SarabunPSK" w:cs="TH SarabunPSK"/>
          <w:sz w:val="32"/>
          <w:szCs w:val="32"/>
          <w:cs/>
        </w:rPr>
        <w:t xml:space="preserve">สู่ภพใหม่เพื่อประกาศศาสดา </w:t>
      </w:r>
      <w:r w:rsidR="00451B9C" w:rsidRPr="00626AF6">
        <w:rPr>
          <w:rFonts w:ascii="TH SarabunPSK" w:hAnsi="TH SarabunPSK" w:cs="TH SarabunPSK"/>
          <w:sz w:val="32"/>
          <w:szCs w:val="32"/>
          <w:cs/>
        </w:rPr>
        <w:tab/>
      </w:r>
      <w:r w:rsidR="00451B9C" w:rsidRPr="00626AF6">
        <w:rPr>
          <w:rFonts w:ascii="TH SarabunPSK" w:hAnsi="TH SarabunPSK" w:cs="TH SarabunPSK"/>
          <w:sz w:val="32"/>
          <w:szCs w:val="32"/>
          <w:cs/>
        </w:rPr>
        <w:tab/>
        <w:t>แห่งมหาห้วงมหรรณพ์นิรันดร์กาล</w:t>
      </w:r>
    </w:p>
    <w:p w14:paraId="0A7B2538" w14:textId="75FC268E" w:rsidR="001A1F8D" w:rsidRDefault="00003D7F" w:rsidP="00003D7F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51B9C" w:rsidRPr="001A1F8D">
        <w:rPr>
          <w:rFonts w:ascii="TH SarabunPSK" w:hAnsi="TH SarabunPSK" w:cs="TH SarabunPSK"/>
          <w:sz w:val="32"/>
          <w:szCs w:val="32"/>
        </w:rPr>
        <w:t>“</w:t>
      </w:r>
      <w:r w:rsidR="00451B9C" w:rsidRPr="001A1F8D">
        <w:rPr>
          <w:rFonts w:ascii="TH SarabunPSK" w:hAnsi="TH SarabunPSK" w:cs="TH SarabunPSK"/>
          <w:sz w:val="32"/>
          <w:szCs w:val="32"/>
          <w:cs/>
        </w:rPr>
        <w:t>ขอเป็นข้ารองบาททุกชาติไป</w:t>
      </w:r>
      <w:r w:rsidR="00451B9C" w:rsidRPr="001A1F8D">
        <w:rPr>
          <w:rFonts w:ascii="TH SarabunPSK" w:hAnsi="TH SarabunPSK" w:cs="TH SarabunPSK"/>
          <w:sz w:val="32"/>
          <w:szCs w:val="32"/>
        </w:rPr>
        <w:t xml:space="preserve">” </w:t>
      </w:r>
      <w:r w:rsidR="00451B9C" w:rsidRPr="001A1F8D">
        <w:rPr>
          <w:rFonts w:ascii="TH SarabunPSK" w:hAnsi="TH SarabunPSK" w:cs="TH SarabunPSK"/>
          <w:sz w:val="32"/>
          <w:szCs w:val="32"/>
        </w:rPr>
        <w:tab/>
      </w:r>
      <w:r w:rsidR="00451B9C" w:rsidRPr="001A1F8D">
        <w:rPr>
          <w:rFonts w:ascii="TH SarabunPSK" w:hAnsi="TH SarabunPSK" w:cs="TH SarabunPSK"/>
          <w:sz w:val="32"/>
          <w:szCs w:val="32"/>
        </w:rPr>
        <w:tab/>
      </w:r>
      <w:r w:rsidR="00451B9C" w:rsidRPr="001A1F8D">
        <w:rPr>
          <w:rFonts w:ascii="TH SarabunPSK" w:hAnsi="TH SarabunPSK" w:cs="TH SarabunPSK"/>
          <w:sz w:val="32"/>
          <w:szCs w:val="32"/>
          <w:cs/>
        </w:rPr>
        <w:t>ขออยู่ใต้บารมีที่สืบสาน</w:t>
      </w:r>
    </w:p>
    <w:p w14:paraId="314F9C74" w14:textId="77777777" w:rsidR="00451B9C" w:rsidRPr="00F5182B" w:rsidRDefault="001A1F8D" w:rsidP="00003D7F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5182B"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F5182B">
        <w:rPr>
          <w:rFonts w:ascii="TH SarabunPSK" w:hAnsi="TH SarabunPSK" w:cs="TH SarabunPSK"/>
          <w:sz w:val="32"/>
          <w:szCs w:val="32"/>
          <w:cs/>
        </w:rPr>
        <w:t xml:space="preserve">ทรงเหน็ดเหนื่อยกายามาแสนนาน </w:t>
      </w:r>
      <w:r w:rsidR="00451B9C" w:rsidRPr="00F5182B">
        <w:rPr>
          <w:rFonts w:ascii="TH SarabunPSK" w:hAnsi="TH SarabunPSK" w:cs="TH SarabunPSK"/>
          <w:sz w:val="32"/>
          <w:szCs w:val="32"/>
          <w:cs/>
        </w:rPr>
        <w:tab/>
      </w:r>
      <w:r w:rsidR="00451B9C" w:rsidRPr="00F5182B">
        <w:rPr>
          <w:rFonts w:ascii="TH SarabunPSK" w:hAnsi="TH SarabunPSK" w:cs="TH SarabunPSK"/>
          <w:sz w:val="32"/>
          <w:szCs w:val="32"/>
          <w:cs/>
        </w:rPr>
        <w:tab/>
        <w:t>แสนร้าวรานดวงใจไทยทั้งปวง</w:t>
      </w:r>
    </w:p>
    <w:p w14:paraId="5631D014" w14:textId="77777777" w:rsidR="00451B9C" w:rsidRPr="00602397" w:rsidRDefault="00451B9C" w:rsidP="00003D7F">
      <w:pPr>
        <w:spacing w:after="0" w:line="240" w:lineRule="auto"/>
        <w:ind w:firstLine="360"/>
        <w:jc w:val="right"/>
        <w:rPr>
          <w:rFonts w:ascii="TH SarabunPSK" w:hAnsi="TH SarabunPSK" w:cs="TH SarabunPSK"/>
          <w:sz w:val="32"/>
          <w:szCs w:val="32"/>
        </w:rPr>
      </w:pPr>
      <w:r w:rsidRPr="001A1F8D">
        <w:rPr>
          <w:rFonts w:ascii="TH SarabunPSK" w:hAnsi="TH SarabunPSK" w:cs="TH SarabunPSK"/>
          <w:sz w:val="32"/>
          <w:szCs w:val="32"/>
          <w:cs/>
        </w:rPr>
        <w:t xml:space="preserve"> (พระเสด็จสู่ฟ้า ราษฎร์ล้วนอาลัย</w:t>
      </w:r>
      <w:r w:rsidRPr="001A1F8D">
        <w:rPr>
          <w:rFonts w:ascii="TH SarabunPSK" w:hAnsi="TH SarabunPSK" w:cs="TH SarabunPSK"/>
          <w:sz w:val="32"/>
          <w:szCs w:val="32"/>
        </w:rPr>
        <w:t xml:space="preserve">, </w:t>
      </w:r>
      <w:r w:rsidRPr="001A1F8D">
        <w:rPr>
          <w:rFonts w:ascii="TH SarabunPSK" w:hAnsi="TH SarabunPSK" w:cs="TH SarabunPSK"/>
          <w:sz w:val="32"/>
          <w:szCs w:val="32"/>
          <w:cs/>
        </w:rPr>
        <w:t>2560</w:t>
      </w:r>
      <w:r w:rsidRPr="00602397">
        <w:rPr>
          <w:rFonts w:ascii="TH SarabunPSK" w:hAnsi="TH SarabunPSK" w:cs="TH SarabunPSK"/>
          <w:sz w:val="32"/>
          <w:szCs w:val="32"/>
        </w:rPr>
        <w:t xml:space="preserve">, </w:t>
      </w:r>
      <w:r w:rsidRPr="00602397">
        <w:rPr>
          <w:rFonts w:ascii="TH SarabunPSK" w:hAnsi="TH SarabunPSK" w:cs="TH SarabunPSK"/>
          <w:sz w:val="32"/>
          <w:szCs w:val="32"/>
          <w:cs/>
        </w:rPr>
        <w:t>น. 237)</w:t>
      </w:r>
    </w:p>
    <w:p w14:paraId="6CCF0CD3" w14:textId="0A83D188" w:rsidR="00C8037E" w:rsidRPr="002415CF" w:rsidRDefault="004A3A79" w:rsidP="00003D7F">
      <w:pPr>
        <w:tabs>
          <w:tab w:val="left" w:pos="126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จากบทกวีข้างต้น มีการใช้คำว่า </w:t>
      </w:r>
      <w:r w:rsidR="00451B9C" w:rsidRPr="00151A4D">
        <w:rPr>
          <w:rFonts w:ascii="TH SarabunPSK" w:hAnsi="TH SarabunPSK" w:cs="TH SarabunPSK"/>
          <w:sz w:val="32"/>
          <w:szCs w:val="32"/>
          <w:cs/>
        </w:rPr>
        <w:t>“พระโพธิสัตว์”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หมายถึง ผู้ซึ่งจะได้มาตรัสรู้เป็นพระอรหันต์</w:t>
      </w:r>
      <w:r w:rsidR="00343D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พระ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สั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ม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มาสั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ม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พุทธเจ้าในอนาคต เพื่อสื่อถึงอารมณ์ยกย่อง สรรเสริญ </w:t>
      </w:r>
      <w:r w:rsidR="00343DC2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มหาภูมิพล</w:t>
      </w:r>
      <w:r w:rsidR="00F518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3DC2">
        <w:rPr>
          <w:rFonts w:ascii="TH SarabunPSK" w:hAnsi="TH SarabunPSK" w:cs="TH SarabunPSK"/>
          <w:sz w:val="32"/>
          <w:szCs w:val="32"/>
          <w:cs/>
        </w:rPr>
        <w:t>อดุลยเดช บรมนาถบพิตร</w:t>
      </w:r>
      <w:r w:rsidR="00626A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3DC2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343DC2">
        <w:rPr>
          <w:rFonts w:ascii="TH SarabunPSK" w:hAnsi="TH SarabunPSK" w:cs="TH SarabunPSK"/>
          <w:sz w:val="32"/>
          <w:szCs w:val="32"/>
          <w:cs/>
        </w:rPr>
        <w:t>เปรียบเสมือนพระโพธิสัตว์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ที่ลงมาขจัดปัดเป่าสิ่งที่ไม่ดีบนโลก</w:t>
      </w:r>
      <w:r w:rsidR="000B2CE5">
        <w:rPr>
          <w:rFonts w:ascii="TH SarabunPSK" w:hAnsi="TH SarabunPSK" w:cs="TH SarabunPSK" w:hint="cs"/>
          <w:sz w:val="32"/>
          <w:szCs w:val="32"/>
          <w:cs/>
        </w:rPr>
        <w:t>มนุษย์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 และขอให้พระองค์</w:t>
      </w:r>
      <w:r w:rsidR="00391DA2">
        <w:rPr>
          <w:rFonts w:ascii="TH SarabunPSK" w:hAnsi="TH SarabunPSK" w:cs="TH SarabunPSK" w:hint="cs"/>
          <w:sz w:val="32"/>
          <w:szCs w:val="32"/>
          <w:cs/>
        </w:rPr>
        <w:t>เสด็จ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สู่ภพ</w:t>
      </w:r>
      <w:r w:rsidR="00F5182B">
        <w:rPr>
          <w:rFonts w:ascii="TH SarabunPSK" w:hAnsi="TH SarabunPSK" w:cs="TH SarabunPSK"/>
          <w:sz w:val="32"/>
          <w:szCs w:val="32"/>
          <w:cs/>
        </w:rPr>
        <w:t>ภูมิใหม่</w:t>
      </w:r>
      <w:r w:rsidR="00626AF6">
        <w:rPr>
          <w:rFonts w:ascii="TH SarabunPSK" w:hAnsi="TH SarabunPSK" w:cs="TH SarabunPSK" w:hint="cs"/>
          <w:sz w:val="32"/>
          <w:szCs w:val="32"/>
          <w:cs/>
        </w:rPr>
        <w:t>แห่งห้วงทะเลใหญ่</w:t>
      </w:r>
      <w:r w:rsidR="0038111A">
        <w:rPr>
          <w:rFonts w:ascii="TH SarabunPSK" w:hAnsi="TH SarabunPSK" w:cs="TH SarabunPSK" w:hint="cs"/>
          <w:sz w:val="32"/>
          <w:szCs w:val="32"/>
          <w:cs/>
        </w:rPr>
        <w:t xml:space="preserve">ตลอดกาล </w:t>
      </w:r>
      <w:r w:rsidR="00451B9C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ต่อแต่นี้ไปจะขอเป็นข้ารองบาทของพระองค์ทุกชาติไป</w:t>
      </w:r>
      <w:bookmarkStart w:id="3" w:name="_Hlk532344212"/>
      <w:r w:rsidR="00343DC2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2C44" w:rsidRPr="002415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</w:t>
      </w:r>
      <w:r w:rsidR="00F5182B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เพราะพระองค์ทรงเหน็ดเหนื่อยพระวรกายเพื่อพสกนิกรมานาน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แสนนาน</w:t>
      </w:r>
      <w:r w:rsidR="00F5182B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ทำให้พสกนิก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F5182B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รู้สึกร้าวรานใจกับการ</w:t>
      </w:r>
      <w:r w:rsidR="00160CD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391DA2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พลัดพรากจากพระองค์</w:t>
      </w:r>
    </w:p>
    <w:p w14:paraId="5E2BEAD2" w14:textId="77777777" w:rsidR="00A55807" w:rsidRDefault="009402E8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1B9C">
        <w:rPr>
          <w:rFonts w:ascii="TH SarabunPSK" w:hAnsi="TH SarabunPSK" w:cs="TH SarabunPSK"/>
          <w:b/>
          <w:bCs/>
          <w:sz w:val="32"/>
          <w:szCs w:val="32"/>
        </w:rPr>
        <w:t xml:space="preserve">1.3.2 </w:t>
      </w:r>
      <w:r w:rsidR="00451B9C" w:rsidRPr="0060239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การใช้คำหลาก </w:t>
      </w:r>
    </w:p>
    <w:p w14:paraId="55DC50FB" w14:textId="1105BA63" w:rsidR="006D5113" w:rsidRPr="00D22BCC" w:rsidRDefault="00A55807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คำหลาก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คือ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การใช้คำหนึ่งมาแทนคำอีกคำหนึ่งที่มีความหมายเหมือนกัน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เพื่อที่จะไม่ต้องกล่าวคำเดิมให้เกิดความซ้ำซาก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หรือเพื่อความงดงาม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สละสลวยของถ้อยคำ</w:t>
      </w:r>
      <w:r w:rsidR="00451B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</w:rPr>
        <w:t>(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สุนันท์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อัญชลีนุกูล</w:t>
      </w:r>
      <w:r w:rsidR="00451B9C" w:rsidRPr="00602397">
        <w:rPr>
          <w:rFonts w:ascii="TH SarabunPSK" w:hAnsi="TH SarabunPSK" w:cs="TH SarabunPSK"/>
          <w:sz w:val="32"/>
          <w:szCs w:val="32"/>
        </w:rPr>
        <w:t>, 2546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>,</w:t>
      </w:r>
      <w:r w:rsidR="00451B9C"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="00451B9C" w:rsidRPr="00602397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451B9C" w:rsidRPr="00602397">
        <w:rPr>
          <w:rFonts w:ascii="TH SarabunPSK" w:hAnsi="TH SarabunPSK" w:cs="TH SarabunPSK"/>
          <w:sz w:val="32"/>
          <w:szCs w:val="32"/>
        </w:rPr>
        <w:t>24)</w:t>
      </w:r>
      <w:r w:rsidR="000D32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D5113" w:rsidRPr="00D22BCC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>ในบ</w:t>
      </w:r>
      <w:r w:rsidR="00D73FE6">
        <w:rPr>
          <w:rFonts w:ascii="TH SarabunPSK" w:hAnsi="TH SarabunPSK" w:cs="TH SarabunPSK" w:hint="cs"/>
          <w:sz w:val="32"/>
          <w:szCs w:val="32"/>
          <w:cs/>
        </w:rPr>
        <w:t>ท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>กวีของ ตวงรัตน์ กมลวาทิน ความว่า</w:t>
      </w:r>
    </w:p>
    <w:p w14:paraId="001B8D19" w14:textId="77777777" w:rsidR="006D5113" w:rsidRPr="00D22BCC" w:rsidRDefault="006D511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 xml:space="preserve">เหมือนโลกัยทลายลง ณ ตรงหน้า </w:t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เหมือนอุราแยกยับแดดับสูญ</w:t>
      </w:r>
    </w:p>
    <w:p w14:paraId="3C009860" w14:textId="77777777" w:rsidR="006D5113" w:rsidRPr="00D22BCC" w:rsidRDefault="006D511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ครั้นเมื่อวันพลันจำพราก</w:t>
      </w:r>
      <w:r w:rsidRPr="00D22BCC">
        <w:rPr>
          <w:rFonts w:ascii="TH SarabunPSK" w:hAnsi="TH SarabunPSK" w:cs="TH SarabunPSK"/>
          <w:b/>
          <w:bCs/>
          <w:sz w:val="32"/>
          <w:szCs w:val="32"/>
          <w:cs/>
        </w:rPr>
        <w:t>พุทธางกูร</w:t>
      </w:r>
      <w:r w:rsidRPr="00D22B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โอ้พระ</w:t>
      </w:r>
      <w:r w:rsidRPr="00D22BCC">
        <w:rPr>
          <w:rFonts w:ascii="TH SarabunPSK" w:hAnsi="TH SarabunPSK" w:cs="TH SarabunPSK"/>
          <w:b/>
          <w:bCs/>
          <w:sz w:val="32"/>
          <w:szCs w:val="32"/>
          <w:cs/>
        </w:rPr>
        <w:t>ทูลกระหม่อมแก้ว</w:t>
      </w:r>
      <w:r w:rsidRPr="00D22BCC">
        <w:rPr>
          <w:rFonts w:ascii="TH SarabunPSK" w:hAnsi="TH SarabunPSK" w:cs="TH SarabunPSK"/>
          <w:sz w:val="32"/>
          <w:szCs w:val="32"/>
          <w:cs/>
        </w:rPr>
        <w:t>ลาแล้วไกล</w:t>
      </w:r>
    </w:p>
    <w:p w14:paraId="7DE27FBA" w14:textId="77777777" w:rsidR="006D5113" w:rsidRPr="00D22BCC" w:rsidRDefault="006D511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b/>
          <w:bCs/>
          <w:sz w:val="32"/>
          <w:szCs w:val="32"/>
          <w:cs/>
        </w:rPr>
        <w:t>พระภูบาล</w:t>
      </w:r>
      <w:r w:rsidRPr="00D22BCC">
        <w:rPr>
          <w:rFonts w:ascii="TH SarabunPSK" w:hAnsi="TH SarabunPSK" w:cs="TH SarabunPSK"/>
          <w:sz w:val="32"/>
          <w:szCs w:val="32"/>
          <w:cs/>
        </w:rPr>
        <w:t xml:space="preserve">ถึงกาลลับกลับสู่สรวง </w:t>
      </w: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ไทยดั่งดวงเดือนเลื่อนลับอับแสงใส</w:t>
      </w:r>
    </w:p>
    <w:p w14:paraId="754AFD86" w14:textId="0826944B" w:rsidR="006D5113" w:rsidRDefault="006D511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เหมือนนภาไร้อากาศพิลาปไป</w:t>
      </w: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เหมือนดวงใจถูกพรากไกลจากจร</w:t>
      </w:r>
    </w:p>
    <w:p w14:paraId="4B13C6A1" w14:textId="77777777" w:rsidR="000B2CE5" w:rsidRPr="00D22BCC" w:rsidRDefault="000B2CE5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ED00BA" w14:textId="77777777" w:rsidR="006D5113" w:rsidRPr="00D22BCC" w:rsidRDefault="006D511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นับจากนี้ไม่มี</w:t>
      </w:r>
      <w:r w:rsidRPr="00D22BCC">
        <w:rPr>
          <w:rFonts w:ascii="TH SarabunPSK" w:hAnsi="TH SarabunPSK" w:cs="TH SarabunPSK"/>
          <w:b/>
          <w:bCs/>
          <w:sz w:val="32"/>
          <w:szCs w:val="32"/>
          <w:cs/>
        </w:rPr>
        <w:t>พระองค์</w:t>
      </w:r>
      <w:r w:rsidRPr="00D22BCC">
        <w:rPr>
          <w:rFonts w:ascii="TH SarabunPSK" w:hAnsi="TH SarabunPSK" w:cs="TH SarabunPSK"/>
          <w:sz w:val="32"/>
          <w:szCs w:val="32"/>
          <w:cs/>
        </w:rPr>
        <w:t xml:space="preserve">แล้ว </w:t>
      </w: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ทรงเพริศแพร้วทรงธรรมทรงสั่งสอน</w:t>
      </w:r>
    </w:p>
    <w:p w14:paraId="1741D3F0" w14:textId="77777777" w:rsidR="006D5113" w:rsidRPr="00D22BCC" w:rsidRDefault="006D5113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 xml:space="preserve">ปวงข้าน้อมขอก้มกราบพนมกร </w:t>
      </w:r>
      <w:r w:rsidRPr="00D22BCC">
        <w:rPr>
          <w:rFonts w:ascii="TH SarabunPSK" w:hAnsi="TH SarabunPSK" w:cs="TH SarabunPSK"/>
          <w:sz w:val="32"/>
          <w:szCs w:val="32"/>
          <w:cs/>
        </w:rPr>
        <w:tab/>
      </w:r>
      <w:r w:rsidRPr="00D22BCC">
        <w:rPr>
          <w:rFonts w:ascii="TH SarabunPSK" w:hAnsi="TH SarabunPSK" w:cs="TH SarabunPSK"/>
          <w:sz w:val="32"/>
          <w:szCs w:val="32"/>
          <w:cs/>
        </w:rPr>
        <w:tab/>
        <w:t>ส่งเสด็จ</w:t>
      </w:r>
      <w:r w:rsidRPr="00D22BCC">
        <w:rPr>
          <w:rFonts w:ascii="TH SarabunPSK" w:hAnsi="TH SarabunPSK" w:cs="TH SarabunPSK"/>
          <w:b/>
          <w:bCs/>
          <w:sz w:val="32"/>
          <w:szCs w:val="32"/>
          <w:cs/>
        </w:rPr>
        <w:t>พระอดิศร</w:t>
      </w:r>
      <w:r w:rsidRPr="00D22BCC">
        <w:rPr>
          <w:rFonts w:ascii="TH SarabunPSK" w:hAnsi="TH SarabunPSK" w:cs="TH SarabunPSK"/>
          <w:sz w:val="32"/>
          <w:szCs w:val="32"/>
          <w:cs/>
        </w:rPr>
        <w:t>สุดอาลัย</w:t>
      </w:r>
    </w:p>
    <w:p w14:paraId="536C5509" w14:textId="77777777" w:rsidR="006D5113" w:rsidRPr="00D22BCC" w:rsidRDefault="006D5113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22BCC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103)</w:t>
      </w:r>
    </w:p>
    <w:p w14:paraId="7E07129B" w14:textId="7E94F631" w:rsidR="006D5113" w:rsidRPr="00084D79" w:rsidRDefault="00D22BCC" w:rsidP="00003D7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จากบทกวีข้างต้น 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มีการใช้คำหลาก ได้แก่ </w:t>
      </w:r>
      <w:r w:rsidR="006D5113" w:rsidRPr="00151A4D">
        <w:rPr>
          <w:rFonts w:ascii="TH SarabunPSK" w:hAnsi="TH SarabunPSK" w:cs="TH SarabunPSK"/>
          <w:sz w:val="32"/>
          <w:szCs w:val="32"/>
          <w:cs/>
        </w:rPr>
        <w:t>“พุทธางกูร”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ผู้ที่จะได้เป็นพระพุทธเจ้าใน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ภายภาคหน้า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6D5113" w:rsidRPr="00151A4D">
        <w:rPr>
          <w:rFonts w:ascii="TH SarabunPSK" w:hAnsi="TH SarabunPSK" w:cs="TH SarabunPSK"/>
          <w:sz w:val="32"/>
          <w:szCs w:val="32"/>
          <w:cs/>
        </w:rPr>
        <w:t>“ทูลกระหม่อมแก้ว”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คำเรียกพระราชโอรสพระราชธิดาซึ่งเป็นเจ้าฟ้าชั้นเอก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CD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160CD5" w:rsidRPr="00151A4D">
        <w:rPr>
          <w:rFonts w:ascii="TH SarabunPSK" w:hAnsi="TH SarabunPSK" w:cs="TH SarabunPSK"/>
          <w:sz w:val="32"/>
          <w:szCs w:val="32"/>
          <w:cs/>
        </w:rPr>
        <w:t>“พระภูบาล”</w:t>
      </w:r>
      <w:r w:rsidR="00160C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พระเจ้าแผ่นดิน</w:t>
      </w:r>
      <w:r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151A4D">
        <w:rPr>
          <w:rFonts w:ascii="TH SarabunPSK" w:hAnsi="TH SarabunPSK" w:cs="TH SarabunPSK"/>
          <w:sz w:val="32"/>
          <w:szCs w:val="32"/>
          <w:cs/>
        </w:rPr>
        <w:t>“พระองค์”</w:t>
      </w:r>
      <w:r>
        <w:rPr>
          <w:rFonts w:ascii="TH SarabunPSK" w:hAnsi="TH SarabunPSK" w:cs="TH SarabunPSK"/>
          <w:sz w:val="32"/>
          <w:szCs w:val="32"/>
          <w:cs/>
        </w:rPr>
        <w:t xml:space="preserve"> หมายถึง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ลักษณะนามใช้แก่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พระมหากษัตริย์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160CD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D5113" w:rsidRPr="00151A4D">
        <w:rPr>
          <w:rFonts w:ascii="TH SarabunPSK" w:hAnsi="TH SarabunPSK" w:cs="TH SarabunPSK"/>
          <w:sz w:val="32"/>
          <w:szCs w:val="32"/>
          <w:cs/>
        </w:rPr>
        <w:t>“พระอดิศร”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="006D5113" w:rsidRPr="00D22B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ผู้เป็นเจ้าเป็นใหญ่</w:t>
      </w:r>
      <w:r w:rsidR="006D5113" w:rsidRPr="00D22B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511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ที่กล่าวมา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ทั้งหมด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นี้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พระบาทสมเด็จพระปรมินทร</w:t>
      </w:r>
      <w:r w:rsidR="00ED71D8" w:rsidRPr="00084D79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="00ED71D8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มหาภูมิพลอดุลยเดช บรมนาถบพิตร โดยกล่าวว่า เมื่อพระองค์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เสด็จสวรรคต</w:t>
      </w:r>
      <w:r w:rsidR="00144FEB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กลับ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สู่สรวงสวรรค์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ก็เหมือนโลกถล่มพังทลายลงตรงหน้า 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พสกนิกรชาวไทยต่างทุกข์โศก</w:t>
      </w:r>
      <w:r w:rsidR="00144FEB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มือนอก</w:t>
      </w:r>
      <w:r w:rsidR="009C1FF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แยกจากกันและ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ใจ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9C1FF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ดับสลาย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จนไม่สามารถมีชีวิตอยู่ได้</w:t>
      </w:r>
      <w:r w:rsidR="006D511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ประเทศ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ไทยในขณะนั้นก็มืดมน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เหมือนดวงจันทร์ที่ไม่มีแสงสว่าง</w:t>
      </w:r>
      <w:r w:rsidR="006D511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เหม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ือนท้องฟ้าที่ไม่มีอากาศให้หายใจ</w:t>
      </w:r>
      <w:r w:rsidR="006D511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เหมือนหัวใจ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ถูกพรากไปใกลตัว </w:t>
      </w:r>
      <w:r w:rsidR="00144FEB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แม้วันนี้จะไม่มีพระองค์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คอย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ให้คำ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สั่งสอนแล้ว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พสกนิกร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ขอก้มกราบ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น้อมส่ง</w:t>
      </w:r>
      <w:r w:rsidR="00144FE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เสด็จ</w:t>
      </w:r>
      <w:r w:rsidR="000B2CE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พระองค์</w:t>
      </w:r>
      <w:r w:rsidR="006D511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ด้วยความอาลัย</w:t>
      </w:r>
    </w:p>
    <w:p w14:paraId="6C6D00DD" w14:textId="77777777" w:rsidR="00A55807" w:rsidRDefault="00A55807" w:rsidP="00003D7F">
      <w:pPr>
        <w:tabs>
          <w:tab w:val="left" w:pos="72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0D3294" w:rsidRPr="000D3294">
        <w:rPr>
          <w:rFonts w:ascii="TH SarabunPSK" w:hAnsi="TH SarabunPSK" w:cs="TH SarabunPSK"/>
          <w:b/>
          <w:bCs/>
          <w:sz w:val="32"/>
          <w:szCs w:val="32"/>
        </w:rPr>
        <w:t xml:space="preserve">1.3.3 </w:t>
      </w:r>
      <w:r w:rsidR="000D3294" w:rsidRPr="000D329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0D3294" w:rsidRPr="00602397">
        <w:rPr>
          <w:rFonts w:ascii="TH SarabunPSK" w:hAnsi="TH SarabunPSK" w:cs="TH SarabunPSK"/>
          <w:b/>
          <w:bCs/>
          <w:sz w:val="32"/>
          <w:szCs w:val="32"/>
          <w:cs/>
        </w:rPr>
        <w:t>ใช้คำราชาศัพท์</w:t>
      </w:r>
      <w:r w:rsidR="000D3294">
        <w:rPr>
          <w:rFonts w:ascii="TH SarabunPSK" w:hAnsi="TH SarabunPSK" w:cs="TH SarabunPSK"/>
          <w:sz w:val="32"/>
          <w:szCs w:val="32"/>
        </w:rPr>
        <w:t xml:space="preserve"> </w:t>
      </w:r>
    </w:p>
    <w:p w14:paraId="474516D4" w14:textId="5D0B766C" w:rsidR="0099284B" w:rsidRPr="00442717" w:rsidRDefault="00A55807" w:rsidP="00442717">
      <w:pPr>
        <w:tabs>
          <w:tab w:val="left" w:pos="72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0D3294" w:rsidRPr="00602397">
        <w:rPr>
          <w:rFonts w:ascii="TH SarabunPSK" w:hAnsi="TH SarabunPSK" w:cs="TH SarabunPSK"/>
          <w:sz w:val="32"/>
          <w:szCs w:val="32"/>
          <w:cs/>
        </w:rPr>
        <w:t>คำราชาศัพท์ หมายถึ</w:t>
      </w:r>
      <w:r w:rsidR="00343DC2">
        <w:rPr>
          <w:rFonts w:ascii="TH SarabunPSK" w:hAnsi="TH SarabunPSK" w:cs="TH SarabunPSK"/>
          <w:sz w:val="32"/>
          <w:szCs w:val="32"/>
          <w:cs/>
        </w:rPr>
        <w:t>ง ถ้อยคำที่ใช้กับพระมหากษัตริย์</w:t>
      </w:r>
      <w:r w:rsidR="004F72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294" w:rsidRPr="00602397">
        <w:rPr>
          <w:rFonts w:ascii="TH SarabunPSK" w:hAnsi="TH SarabunPSK" w:cs="TH SarabunPSK"/>
          <w:sz w:val="32"/>
          <w:szCs w:val="32"/>
          <w:cs/>
        </w:rPr>
        <w:t>แต่ในปัจจุบันคำราชาศัพท์</w:t>
      </w:r>
      <w:r w:rsidR="000D3294" w:rsidRPr="00602397">
        <w:rPr>
          <w:rFonts w:ascii="TH SarabunPSK" w:hAnsi="TH SarabunPSK" w:cs="TH SarabunPSK"/>
          <w:sz w:val="32"/>
          <w:szCs w:val="32"/>
        </w:rPr>
        <w:t> </w:t>
      </w:r>
      <w:r w:rsidR="000D3294" w:rsidRPr="00602397">
        <w:rPr>
          <w:rFonts w:ascii="TH SarabunPSK" w:hAnsi="TH SarabunPSK" w:cs="TH SarabunPSK"/>
          <w:sz w:val="32"/>
          <w:szCs w:val="32"/>
          <w:cs/>
        </w:rPr>
        <w:t xml:space="preserve">หมายถึง ถ้อยคำสุภาพ ไพเราะที่ใช้ให้เหมาะกับฐานะของบุคคลในสภาพสังคมไทย </w:t>
      </w:r>
      <w:r w:rsidR="004F72FD">
        <w:rPr>
          <w:rFonts w:ascii="TH SarabunPSK" w:hAnsi="TH SarabunPSK" w:cs="TH SarabunPSK"/>
          <w:sz w:val="32"/>
          <w:szCs w:val="32"/>
          <w:cs/>
        </w:rPr>
        <w:t>(บรรจบ พันธุเมธา,</w:t>
      </w:r>
      <w:r w:rsidR="000B2C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2FD">
        <w:rPr>
          <w:rFonts w:ascii="TH SarabunPSK" w:hAnsi="TH SarabunPSK" w:cs="TH SarabunPSK"/>
          <w:sz w:val="32"/>
          <w:szCs w:val="32"/>
          <w:cs/>
        </w:rPr>
        <w:t>2534</w:t>
      </w:r>
      <w:r w:rsidR="004F72FD">
        <w:rPr>
          <w:rFonts w:ascii="TH SarabunPSK" w:hAnsi="TH SarabunPSK" w:cs="TH SarabunPSK" w:hint="cs"/>
          <w:sz w:val="32"/>
          <w:szCs w:val="32"/>
          <w:cs/>
        </w:rPr>
        <w:t>,</w:t>
      </w:r>
      <w:r w:rsidR="004F72FD">
        <w:rPr>
          <w:rFonts w:ascii="TH SarabunPSK" w:hAnsi="TH SarabunPSK" w:cs="TH SarabunPSK"/>
          <w:sz w:val="32"/>
          <w:szCs w:val="32"/>
          <w:cs/>
        </w:rPr>
        <w:t>น.</w:t>
      </w:r>
      <w:r w:rsidR="000B2C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2FD">
        <w:rPr>
          <w:rFonts w:ascii="TH SarabunPSK" w:hAnsi="TH SarabunPSK" w:cs="TH SarabunPSK"/>
          <w:sz w:val="32"/>
          <w:szCs w:val="32"/>
          <w:cs/>
        </w:rPr>
        <w:t>101)</w:t>
      </w:r>
      <w:r w:rsidR="004F72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37E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314780" w:rsidRPr="00CE350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  <w:r w:rsidR="00314780" w:rsidRPr="00CE35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42717" w:rsidRPr="00371240">
        <w:rPr>
          <w:rFonts w:ascii="TH SarabunPSK" w:hAnsi="TH SarabunPSK" w:cs="TH SarabunPSK"/>
          <w:sz w:val="32"/>
          <w:szCs w:val="32"/>
          <w:cs/>
        </w:rPr>
        <w:t>ในบทกวีของ ป้าเชี่ยน เฮี้ยนภาษา ความว่า</w:t>
      </w:r>
      <w:r w:rsidR="00371240" w:rsidRPr="003712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899F1A" w14:textId="77777777" w:rsidR="0099284B" w:rsidRPr="00371240" w:rsidRDefault="0099284B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>จนวันนี้ยังคิดว่า</w:t>
      </w:r>
      <w:r w:rsidRPr="00371240">
        <w:rPr>
          <w:rFonts w:ascii="TH SarabunPSK" w:hAnsi="TH SarabunPSK" w:cs="TH SarabunPSK"/>
          <w:b/>
          <w:bCs/>
          <w:sz w:val="32"/>
          <w:szCs w:val="32"/>
          <w:cs/>
        </w:rPr>
        <w:t>ฝ่าพระบาท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b/>
          <w:bCs/>
          <w:sz w:val="32"/>
          <w:szCs w:val="32"/>
          <w:cs/>
        </w:rPr>
        <w:t>ประทับ</w:t>
      </w:r>
      <w:r w:rsidRPr="00371240">
        <w:rPr>
          <w:rFonts w:ascii="TH SarabunPSK" w:hAnsi="TH SarabunPSK" w:cs="TH SarabunPSK"/>
          <w:sz w:val="32"/>
          <w:szCs w:val="32"/>
          <w:cs/>
        </w:rPr>
        <w:t>อยู่ศิริราชดังกาลก่อน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</w:p>
    <w:p w14:paraId="7AA98B59" w14:textId="77777777" w:rsidR="0099284B" w:rsidRPr="00371240" w:rsidRDefault="0099284B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71240">
        <w:rPr>
          <w:rFonts w:ascii="TH SarabunPSK" w:hAnsi="TH SarabunPSK" w:cs="TH SarabunPSK"/>
          <w:b/>
          <w:bCs/>
          <w:sz w:val="32"/>
          <w:szCs w:val="32"/>
          <w:cs/>
        </w:rPr>
        <w:t>ทอดสายพระเนตร</w:t>
      </w:r>
      <w:r w:rsidRPr="00371240">
        <w:rPr>
          <w:rFonts w:ascii="TH SarabunPSK" w:hAnsi="TH SarabunPSK" w:cs="TH SarabunPSK"/>
          <w:sz w:val="32"/>
          <w:szCs w:val="32"/>
          <w:cs/>
        </w:rPr>
        <w:t>เปี่ยมอาทร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sz w:val="32"/>
          <w:szCs w:val="32"/>
          <w:cs/>
        </w:rPr>
        <w:t>ยังมวลหมู่นิกรดังก่อนมา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</w:p>
    <w:p w14:paraId="5553CC8B" w14:textId="77777777" w:rsidR="0099284B" w:rsidRPr="00371240" w:rsidRDefault="0099284B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>เพียงทรง</w:t>
      </w:r>
      <w:r w:rsidRPr="00371240">
        <w:rPr>
          <w:rFonts w:ascii="TH SarabunPSK" w:hAnsi="TH SarabunPSK" w:cs="TH SarabunPSK"/>
          <w:b/>
          <w:bCs/>
          <w:sz w:val="32"/>
          <w:szCs w:val="32"/>
          <w:cs/>
        </w:rPr>
        <w:t>พระประชวร</w:t>
      </w:r>
      <w:r w:rsidRPr="00371240">
        <w:rPr>
          <w:rFonts w:ascii="TH SarabunPSK" w:hAnsi="TH SarabunPSK" w:cs="TH SarabunPSK"/>
          <w:sz w:val="32"/>
          <w:szCs w:val="32"/>
          <w:cs/>
        </w:rPr>
        <w:t>ทรงพระประชวร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sz w:val="32"/>
          <w:szCs w:val="32"/>
          <w:cs/>
        </w:rPr>
        <w:t>รู้แก่ใจยังครวญยังหวนหา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</w:p>
    <w:p w14:paraId="0ADACA0A" w14:textId="77777777" w:rsidR="0099284B" w:rsidRPr="00371240" w:rsidRDefault="0099284B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>สะท้านสะทกอกร้าวหนาวน้ำตา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sz w:val="32"/>
          <w:szCs w:val="32"/>
          <w:cs/>
        </w:rPr>
        <w:t>ได้แต่เฝ้าภาวนาว่าไม่จริง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</w:p>
    <w:p w14:paraId="0685976F" w14:textId="77777777" w:rsidR="0099284B" w:rsidRPr="00371240" w:rsidRDefault="0099284B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>แหงนหน้ามองชั้นสิบหกอกสะท้าน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  <w:r w:rsidRPr="00371240">
        <w:rPr>
          <w:rFonts w:ascii="TH SarabunPSK" w:hAnsi="TH SarabunPSK" w:cs="TH SarabunPSK"/>
          <w:sz w:val="32"/>
          <w:szCs w:val="32"/>
        </w:rPr>
        <w:tab/>
      </w:r>
      <w:r w:rsidRPr="00371240">
        <w:rPr>
          <w:rFonts w:ascii="TH SarabunPSK" w:hAnsi="TH SarabunPSK" w:cs="TH SarabunPSK"/>
          <w:sz w:val="32"/>
          <w:szCs w:val="32"/>
          <w:cs/>
        </w:rPr>
        <w:t>ประจักษ์แน่แก่ดวงมานในทุกสิ่ง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</w:p>
    <w:p w14:paraId="4E0F40D6" w14:textId="77777777" w:rsidR="0099284B" w:rsidRPr="00371240" w:rsidRDefault="0099284B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>เสียงสะอื้นในทรวงคอยท้วงติง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  <w:r w:rsidRPr="00371240">
        <w:rPr>
          <w:rFonts w:ascii="TH SarabunPSK" w:hAnsi="TH SarabunPSK" w:cs="TH SarabunPSK"/>
          <w:sz w:val="32"/>
          <w:szCs w:val="32"/>
          <w:cs/>
        </w:rPr>
        <w:tab/>
      </w:r>
      <w:r w:rsidRPr="00371240">
        <w:rPr>
          <w:rFonts w:ascii="TH SarabunPSK" w:hAnsi="TH SarabunPSK" w:cs="TH SarabunPSK"/>
          <w:sz w:val="32"/>
          <w:szCs w:val="32"/>
          <w:cs/>
        </w:rPr>
        <w:tab/>
        <w:t>พระขวัญมิ่ง</w:t>
      </w:r>
      <w:r w:rsidRPr="00371240">
        <w:rPr>
          <w:rFonts w:ascii="TH SarabunPSK" w:hAnsi="TH SarabunPSK" w:cs="TH SarabunPSK"/>
          <w:b/>
          <w:bCs/>
          <w:sz w:val="32"/>
          <w:szCs w:val="32"/>
          <w:cs/>
        </w:rPr>
        <w:t>เสด็จ</w:t>
      </w:r>
      <w:r w:rsidRPr="00371240">
        <w:rPr>
          <w:rFonts w:ascii="TH SarabunPSK" w:hAnsi="TH SarabunPSK" w:cs="TH SarabunPSK"/>
          <w:sz w:val="32"/>
          <w:szCs w:val="32"/>
          <w:cs/>
        </w:rPr>
        <w:t>สวรรค์ครรไลลับ</w:t>
      </w:r>
      <w:r w:rsidRPr="00371240">
        <w:rPr>
          <w:rFonts w:ascii="TH SarabunPSK" w:hAnsi="TH SarabunPSK" w:cs="TH SarabunPSK"/>
          <w:sz w:val="32"/>
          <w:szCs w:val="32"/>
        </w:rPr>
        <w:t xml:space="preserve"> </w:t>
      </w:r>
    </w:p>
    <w:p w14:paraId="3A371E78" w14:textId="77777777" w:rsidR="0099284B" w:rsidRPr="00371240" w:rsidRDefault="0099284B" w:rsidP="00003D7F">
      <w:pPr>
        <w:spacing w:after="0" w:line="240" w:lineRule="auto"/>
        <w:ind w:firstLine="360"/>
        <w:jc w:val="right"/>
        <w:rPr>
          <w:rFonts w:ascii="TH SarabunPSK" w:hAnsi="TH SarabunPSK" w:cs="TH SarabunPSK"/>
          <w:sz w:val="32"/>
          <w:szCs w:val="32"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ab/>
        <w:t>(พระเสด็จสู่ฟ้า ราษฎร์ล้วนอาลัย, 2560, น. 136)</w:t>
      </w:r>
    </w:p>
    <w:p w14:paraId="025D45A0" w14:textId="73B8B56C" w:rsidR="00003D7F" w:rsidRPr="002415CF" w:rsidRDefault="0099284B" w:rsidP="00084D79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371240">
        <w:rPr>
          <w:rFonts w:ascii="TH SarabunPSK" w:hAnsi="TH SarabunPSK" w:cs="TH SarabunPSK"/>
          <w:sz w:val="32"/>
          <w:szCs w:val="32"/>
          <w:cs/>
        </w:rPr>
        <w:tab/>
        <w:t xml:space="preserve">จากบทกวีข้างต้น กวีได้ใช้คำราชาศัพท์คือคำว่า </w:t>
      </w:r>
      <w:r w:rsidRPr="00151A4D">
        <w:rPr>
          <w:rFonts w:ascii="TH SarabunPSK" w:hAnsi="TH SarabunPSK" w:cs="TH SarabunPSK"/>
          <w:sz w:val="32"/>
          <w:szCs w:val="32"/>
          <w:cs/>
        </w:rPr>
        <w:t>“ฝ่าพระบาท” หมายถึง</w:t>
      </w:r>
      <w:r w:rsidRPr="00371240">
        <w:rPr>
          <w:rFonts w:ascii="TH SarabunPSK" w:hAnsi="TH SarabunPSK" w:cs="TH SarabunPSK"/>
          <w:sz w:val="32"/>
          <w:szCs w:val="32"/>
          <w:cs/>
        </w:rPr>
        <w:t xml:space="preserve"> ฝ่าเท้า </w:t>
      </w:r>
      <w:r w:rsidRPr="00151A4D">
        <w:rPr>
          <w:rFonts w:ascii="TH SarabunPSK" w:hAnsi="TH SarabunPSK" w:cs="TH SarabunPSK"/>
          <w:sz w:val="32"/>
          <w:szCs w:val="32"/>
          <w:cs/>
        </w:rPr>
        <w:t>“ประทับ”</w:t>
      </w:r>
      <w:r w:rsidRPr="00371240">
        <w:rPr>
          <w:rFonts w:ascii="TH SarabunPSK" w:hAnsi="TH SarabunPSK" w:cs="TH SarabunPSK"/>
          <w:sz w:val="32"/>
          <w:szCs w:val="32"/>
          <w:cs/>
        </w:rPr>
        <w:t xml:space="preserve"> หมายถึง อยู่ที่ </w:t>
      </w:r>
      <w:r w:rsidRPr="00151A4D">
        <w:rPr>
          <w:rFonts w:ascii="TH SarabunPSK" w:hAnsi="TH SarabunPSK" w:cs="TH SarabunPSK"/>
          <w:sz w:val="32"/>
          <w:szCs w:val="32"/>
          <w:cs/>
        </w:rPr>
        <w:t>“ทอดสายพระเนตร”</w:t>
      </w:r>
      <w:r w:rsidRPr="00371240">
        <w:rPr>
          <w:rFonts w:ascii="TH SarabunPSK" w:hAnsi="TH SarabunPSK" w:cs="TH SarabunPSK"/>
          <w:sz w:val="32"/>
          <w:szCs w:val="32"/>
          <w:cs/>
        </w:rPr>
        <w:t xml:space="preserve"> หมายถึง ดู,มอง </w:t>
      </w:r>
      <w:r w:rsidRPr="00151A4D">
        <w:rPr>
          <w:rFonts w:ascii="TH SarabunPSK" w:hAnsi="TH SarabunPSK" w:cs="TH SarabunPSK"/>
          <w:sz w:val="32"/>
          <w:szCs w:val="32"/>
          <w:cs/>
        </w:rPr>
        <w:t>“พระประชวร”</w:t>
      </w:r>
      <w:r w:rsidRPr="00371240">
        <w:rPr>
          <w:rFonts w:ascii="TH SarabunPSK" w:hAnsi="TH SarabunPSK" w:cs="TH SarabunPSK"/>
          <w:sz w:val="32"/>
          <w:szCs w:val="32"/>
          <w:cs/>
        </w:rPr>
        <w:t xml:space="preserve"> หมายถึง ป่วย </w:t>
      </w:r>
      <w:r w:rsidRPr="00151A4D">
        <w:rPr>
          <w:rFonts w:ascii="TH SarabunPSK" w:hAnsi="TH SarabunPSK" w:cs="TH SarabunPSK"/>
          <w:sz w:val="32"/>
          <w:szCs w:val="32"/>
          <w:cs/>
        </w:rPr>
        <w:t>“เสด็จ”</w:t>
      </w:r>
      <w:r w:rsidRPr="00371240">
        <w:rPr>
          <w:rFonts w:ascii="TH SarabunPSK" w:hAnsi="TH SarabunPSK" w:cs="TH SarabunPSK"/>
          <w:sz w:val="32"/>
          <w:szCs w:val="32"/>
          <w:cs/>
        </w:rPr>
        <w:t xml:space="preserve"> หมายถึง ไป 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เพื่อสื่อว่า แม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="000B2CE5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พระบาทสมเด็จพระปรมินทรมหาภูมิพลอดุลยเดช บรมนาถบพิตร 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จะจากไปแล้ว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พสกนิกร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ก็ยังคิดว่าพระองค์ยัง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ประทับอยู่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ที่โรงพยาบาล</w:t>
      </w:r>
      <w:r w:rsidR="00C8037E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ริราช</w:t>
      </w:r>
      <w:r w:rsidR="0027420D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และคิดว่าพระองค์</w:t>
      </w:r>
      <w:r w:rsidR="000B2CE5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ยังทรง</w:t>
      </w:r>
      <w:r w:rsidR="00151A4D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ทอดพระเนตร</w:t>
      </w:r>
      <w:r w:rsidR="00371240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ด้วยความห่วงใยต่อ</w:t>
      </w:r>
      <w:r w:rsidR="00151A4D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371240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พสกนิกร</w:t>
      </w:r>
      <w:r w:rsidR="00371240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เหมือน</w:t>
      </w:r>
      <w:r w:rsidR="006B3037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ก่อน 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แม้จะรู้ว่าพระองค์ทรงประชวร</w:t>
      </w:r>
      <w:r w:rsidR="002415CF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ก็ยัง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อยากให</w:t>
      </w:r>
      <w:r w:rsidR="006B3037"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้พระองค์กลับมาเหมือนเดิม</w:t>
      </w:r>
      <w:r w:rsidR="002415CF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ได้แต่ภาวนาว่าไม่ใช่เรื่องจริง</w:t>
      </w:r>
      <w:r w:rsidR="006B3037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มื่อทราบข่าวว่าพระองค์</w:t>
      </w:r>
      <w:r w:rsidR="00371240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สวรรคต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เมื่อมองไปยังตึกชั้น 16</w:t>
      </w:r>
      <w:r w:rsidR="00151A4D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ที่พระองค์เ</w:t>
      </w:r>
      <w:r w:rsidR="00151A4D" w:rsidRPr="002415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คยประทับ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อยู่แล้วก็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รู้สึกเย็นเยือกเข้าหัวใจ </w:t>
      </w:r>
      <w:r w:rsidR="00151A4D" w:rsidRPr="002415C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ซึ่ง</w:t>
      </w:r>
      <w:r w:rsidRPr="002415C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พระองค์จะยังปรากฏอยู่ในสายตาและหัวใจของพสกนิกรชาวไทย และมีแต่เสียงสะอื้นไห้ของพสกนิกรที่ต่างเศร้าเสียใจเมื่อพระองค์</w:t>
      </w:r>
      <w:r w:rsidR="009F5A42" w:rsidRPr="002415C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จากไปสู่สวรรค์คาลัย</w:t>
      </w:r>
      <w:bookmarkStart w:id="4" w:name="_Hlk532344281"/>
    </w:p>
    <w:p w14:paraId="515B62FF" w14:textId="220DB173" w:rsidR="00CB1A17" w:rsidRDefault="000D3294" w:rsidP="00084D7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การใช้ภาพพจน์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F1AA2D" w14:textId="77777777" w:rsidR="00CB1A17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lastRenderedPageBreak/>
        <w:t>ภาพพจน์ หมายถึง ถ้อยคำที่แสดงความรู้สึกนึกคิด และการแสดงเรื่องราวให้มีอรรถรสโดยผู้เขียนต้องรู้จักใช้กลวิธีในการเลือกสรรถ้อยคำอ</w:t>
      </w:r>
      <w:r w:rsidR="00371240">
        <w:rPr>
          <w:rFonts w:ascii="TH SarabunPSK" w:hAnsi="TH SarabunPSK" w:cs="TH SarabunPSK"/>
          <w:sz w:val="32"/>
          <w:szCs w:val="32"/>
          <w:cs/>
        </w:rPr>
        <w:t>ย่างมีศิลปะ เพื่อให้เกิดความงาม</w:t>
      </w:r>
      <w:r w:rsidRPr="00602397">
        <w:rPr>
          <w:rFonts w:ascii="TH SarabunPSK" w:hAnsi="TH SarabunPSK" w:cs="TH SarabunPSK"/>
          <w:sz w:val="32"/>
          <w:szCs w:val="32"/>
          <w:cs/>
        </w:rPr>
        <w:t>และจินตภาพในการเขียน ที่ทำให้ผู้อ่านเกิดความประทับใจซาบซึ้งมากกว่าการกล่าวถ้อยคำอย่างตรงไปตรงมามักใช้กับการถ่ายทอดอารมณ์และความรู้สึก</w:t>
      </w:r>
    </w:p>
    <w:p w14:paraId="071A5C83" w14:textId="77777777" w:rsidR="00456670" w:rsidRDefault="000D3294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 xml:space="preserve">ที่เป็นนามธรรม (พจนานุกรมศัพท์วรรณกรรมไทยฉบับราชบัณฑิตยสถาน, </w:t>
      </w:r>
      <w:r w:rsidRPr="00602397">
        <w:rPr>
          <w:rFonts w:ascii="TH SarabunPSK" w:hAnsi="TH SarabunPSK" w:cs="TH SarabunPSK"/>
          <w:sz w:val="32"/>
          <w:szCs w:val="32"/>
        </w:rPr>
        <w:t xml:space="preserve">2552 </w:t>
      </w:r>
      <w:r w:rsidRPr="00602397">
        <w:rPr>
          <w:rFonts w:ascii="TH SarabunPSK" w:hAnsi="TH SarabunPSK" w:cs="TH SarabunPSK"/>
          <w:sz w:val="32"/>
          <w:szCs w:val="32"/>
          <w:cs/>
        </w:rPr>
        <w:t>น.</w:t>
      </w:r>
      <w:r w:rsidR="00A558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>357)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5BD11A" w14:textId="77777777" w:rsidR="00CB1A17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การศึกษาการใช้ภาพพจน์ในหนังสือรวมบทกวี “พ</w:t>
      </w:r>
      <w:r w:rsidR="00CB1A17">
        <w:rPr>
          <w:rFonts w:ascii="TH SarabunPSK" w:hAnsi="TH SarabunPSK" w:cs="TH SarabunPSK"/>
          <w:sz w:val="32"/>
          <w:szCs w:val="32"/>
          <w:cs/>
        </w:rPr>
        <w:t xml:space="preserve">ระเสด็จสู่ฟ้า ราษฎร์ล้วนอาลัย” </w:t>
      </w:r>
      <w:r w:rsidRPr="00602397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602397">
        <w:rPr>
          <w:rFonts w:ascii="TH SarabunPSK" w:hAnsi="TH SarabunPSK" w:cs="TH SarabunPSK"/>
          <w:sz w:val="32"/>
          <w:szCs w:val="32"/>
          <w:cs/>
        </w:rPr>
        <w:t>ภาพพจน์</w:t>
      </w:r>
      <w:r w:rsidR="003147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  <w:bookmarkStart w:id="5" w:name="_Hlk532344292"/>
    </w:p>
    <w:p w14:paraId="72719F2B" w14:textId="58DE1578" w:rsidR="000D3294" w:rsidRPr="00003D7F" w:rsidRDefault="000D3294" w:rsidP="00003D7F">
      <w:pPr>
        <w:pStyle w:val="Default"/>
        <w:ind w:firstLine="360"/>
        <w:jc w:val="thaiDistribute"/>
        <w:rPr>
          <w:color w:val="auto"/>
          <w:sz w:val="32"/>
          <w:szCs w:val="32"/>
        </w:rPr>
      </w:pPr>
      <w:r w:rsidRPr="00371240">
        <w:rPr>
          <w:rFonts w:hint="cs"/>
          <w:b/>
          <w:bCs/>
          <w:sz w:val="32"/>
          <w:szCs w:val="32"/>
          <w:cs/>
        </w:rPr>
        <w:t xml:space="preserve">2.1 </w:t>
      </w:r>
      <w:r w:rsidRPr="00371240">
        <w:rPr>
          <w:b/>
          <w:bCs/>
          <w:sz w:val="32"/>
          <w:szCs w:val="32"/>
          <w:cs/>
        </w:rPr>
        <w:t>อุปมา</w:t>
      </w:r>
      <w:r w:rsidRPr="00371240">
        <w:rPr>
          <w:sz w:val="32"/>
          <w:szCs w:val="32"/>
          <w:cs/>
        </w:rPr>
        <w:t xml:space="preserve"> </w:t>
      </w:r>
      <w:bookmarkEnd w:id="5"/>
      <w:r w:rsidR="005137D9" w:rsidRPr="00371240">
        <w:rPr>
          <w:sz w:val="32"/>
          <w:szCs w:val="32"/>
          <w:cs/>
        </w:rPr>
        <w:t>คือ ภาพพจน์รูปแบบหนึ่ง เป็นการเปรียบเทียบระหว่างของสองอย่าง</w:t>
      </w:r>
      <w:r w:rsidR="0027420D">
        <w:rPr>
          <w:rFonts w:hint="cs"/>
          <w:sz w:val="32"/>
          <w:szCs w:val="32"/>
          <w:cs/>
        </w:rPr>
        <w:t xml:space="preserve"> </w:t>
      </w:r>
      <w:r w:rsidR="005137D9" w:rsidRPr="00371240">
        <w:rPr>
          <w:sz w:val="32"/>
          <w:szCs w:val="32"/>
          <w:cs/>
        </w:rPr>
        <w:t>ซึ่งอาจไม่ใช่ของชนิดเดียวกัน หรือเรื่องเรื่องเดียวกัน ในการเปรียบเทียบมีคำที่แสดงว่าเหมือนเป็นเครื่องเชื่อม เช่นคำว่า ดัง ดุจ ประหนึ่ง</w:t>
      </w:r>
      <w:r w:rsidR="00371240">
        <w:rPr>
          <w:rFonts w:hint="cs"/>
          <w:sz w:val="32"/>
          <w:szCs w:val="32"/>
          <w:cs/>
        </w:rPr>
        <w:t xml:space="preserve"> </w:t>
      </w:r>
      <w:r w:rsidR="005137D9" w:rsidRPr="00371240">
        <w:rPr>
          <w:sz w:val="32"/>
          <w:szCs w:val="32"/>
          <w:cs/>
        </w:rPr>
        <w:t xml:space="preserve">เป็นต้น (พจนานุกรมศัพท์วรรณกรรมไทยฉบับราชบัณฑิตยสถาน, </w:t>
      </w:r>
      <w:r w:rsidR="005137D9" w:rsidRPr="00371240">
        <w:rPr>
          <w:sz w:val="32"/>
          <w:szCs w:val="32"/>
        </w:rPr>
        <w:t>2552</w:t>
      </w:r>
      <w:r w:rsidR="005137D9" w:rsidRPr="00371240">
        <w:rPr>
          <w:sz w:val="32"/>
          <w:szCs w:val="32"/>
          <w:cs/>
        </w:rPr>
        <w:t xml:space="preserve"> น.</w:t>
      </w:r>
      <w:r w:rsidR="0027420D">
        <w:rPr>
          <w:sz w:val="32"/>
          <w:szCs w:val="32"/>
        </w:rPr>
        <w:t xml:space="preserve"> 566)</w:t>
      </w:r>
      <w:r w:rsidR="0027420D">
        <w:rPr>
          <w:rFonts w:hint="cs"/>
          <w:sz w:val="32"/>
          <w:szCs w:val="32"/>
          <w:cs/>
        </w:rPr>
        <w:t xml:space="preserve"> </w:t>
      </w:r>
      <w:r w:rsidRPr="00371240">
        <w:rPr>
          <w:rFonts w:hint="cs"/>
          <w:sz w:val="32"/>
          <w:szCs w:val="32"/>
          <w:cs/>
        </w:rPr>
        <w:t>ดังตัวอย่าง</w:t>
      </w:r>
      <w:r w:rsidR="005137D9" w:rsidRPr="00371240">
        <w:rPr>
          <w:rFonts w:hint="cs"/>
          <w:sz w:val="32"/>
          <w:szCs w:val="32"/>
          <w:cs/>
        </w:rPr>
        <w:t xml:space="preserve"> </w:t>
      </w:r>
      <w:r w:rsidR="00412C44">
        <w:rPr>
          <w:sz w:val="32"/>
          <w:szCs w:val="32"/>
        </w:rPr>
        <w:t xml:space="preserve">                 </w:t>
      </w:r>
      <w:r w:rsidR="00003D7F" w:rsidRPr="00327009">
        <w:rPr>
          <w:color w:val="auto"/>
          <w:sz w:val="32"/>
          <w:szCs w:val="32"/>
          <w:cs/>
        </w:rPr>
        <w:t xml:space="preserve">ในบทของ </w:t>
      </w:r>
      <w:r w:rsidR="00003D7F" w:rsidRPr="00327009">
        <w:rPr>
          <w:color w:val="auto"/>
          <w:sz w:val="32"/>
          <w:szCs w:val="32"/>
        </w:rPr>
        <w:t>S.GUY II Nelumbo nucifera</w:t>
      </w:r>
      <w:r w:rsidR="00003D7F" w:rsidRPr="00327009">
        <w:rPr>
          <w:color w:val="auto"/>
          <w:sz w:val="32"/>
          <w:szCs w:val="32"/>
          <w:cs/>
        </w:rPr>
        <w:t xml:space="preserve"> ความว่า</w:t>
      </w:r>
    </w:p>
    <w:p w14:paraId="60DD3FBD" w14:textId="77777777" w:rsidR="006B3037" w:rsidRPr="00327009" w:rsidRDefault="006B3037" w:rsidP="00003D7F">
      <w:pPr>
        <w:pStyle w:val="Default"/>
        <w:ind w:left="1440" w:firstLine="720"/>
        <w:jc w:val="thaiDistribute"/>
        <w:rPr>
          <w:color w:val="auto"/>
          <w:sz w:val="32"/>
          <w:szCs w:val="32"/>
        </w:rPr>
      </w:pPr>
      <w:r w:rsidRPr="00327009">
        <w:rPr>
          <w:b/>
          <w:bCs/>
          <w:color w:val="auto"/>
          <w:sz w:val="32"/>
          <w:szCs w:val="32"/>
          <w:cs/>
        </w:rPr>
        <w:t>ดั่งโพธิ์ใหญ่ไทรร่มล้มต่อหน้า</w:t>
      </w:r>
      <w:r w:rsidRPr="00327009">
        <w:rPr>
          <w:color w:val="auto"/>
          <w:sz w:val="32"/>
          <w:szCs w:val="32"/>
          <w:cs/>
        </w:rPr>
        <w:t xml:space="preserve"> </w:t>
      </w:r>
      <w:r w:rsidRPr="00327009">
        <w:rPr>
          <w:color w:val="auto"/>
          <w:sz w:val="32"/>
          <w:szCs w:val="32"/>
          <w:cs/>
        </w:rPr>
        <w:tab/>
        <w:t>เหล่านกกาก็ครวญคร่ำน้ำตาไหล</w:t>
      </w:r>
    </w:p>
    <w:p w14:paraId="22E31BF0" w14:textId="77777777" w:rsidR="006B3037" w:rsidRPr="00327009" w:rsidRDefault="006B3037" w:rsidP="00003D7F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 w:rsidRPr="00327009">
        <w:rPr>
          <w:color w:val="auto"/>
          <w:sz w:val="32"/>
          <w:szCs w:val="32"/>
          <w:cs/>
        </w:rPr>
        <w:t xml:space="preserve">ใจก็แหลกปีกก็ล้าอ่อนอาลัย </w:t>
      </w:r>
      <w:r w:rsidRPr="00327009">
        <w:rPr>
          <w:color w:val="auto"/>
          <w:sz w:val="32"/>
          <w:szCs w:val="32"/>
          <w:cs/>
        </w:rPr>
        <w:tab/>
      </w:r>
      <w:r w:rsidRPr="00327009">
        <w:rPr>
          <w:color w:val="auto"/>
          <w:sz w:val="32"/>
          <w:szCs w:val="32"/>
          <w:cs/>
        </w:rPr>
        <w:tab/>
        <w:t>แทบจะลืมหายใจเสียบัดนั้น</w:t>
      </w:r>
    </w:p>
    <w:p w14:paraId="7DB39DB3" w14:textId="77777777" w:rsidR="006B3037" w:rsidRPr="00327009" w:rsidRDefault="006B3037" w:rsidP="00003D7F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 w:rsidRPr="00327009">
        <w:rPr>
          <w:b/>
          <w:bCs/>
          <w:color w:val="auto"/>
          <w:sz w:val="32"/>
          <w:szCs w:val="32"/>
          <w:cs/>
        </w:rPr>
        <w:t>เหมือนท้องฟ้าไร้ตะวันพลันมืดมิด</w:t>
      </w:r>
      <w:r w:rsidR="00327009">
        <w:rPr>
          <w:color w:val="auto"/>
          <w:sz w:val="32"/>
          <w:szCs w:val="32"/>
          <w:cs/>
        </w:rPr>
        <w:t xml:space="preserve"> </w:t>
      </w:r>
      <w:r w:rsidR="00327009">
        <w:rPr>
          <w:color w:val="auto"/>
          <w:sz w:val="32"/>
          <w:szCs w:val="32"/>
          <w:cs/>
        </w:rPr>
        <w:tab/>
      </w:r>
      <w:r w:rsidRPr="00327009">
        <w:rPr>
          <w:b/>
          <w:bCs/>
          <w:color w:val="auto"/>
          <w:sz w:val="32"/>
          <w:szCs w:val="32"/>
          <w:cs/>
        </w:rPr>
        <w:t>เหมือนชีวิตไร้หลักจักสร้างสรรค์</w:t>
      </w:r>
    </w:p>
    <w:p w14:paraId="6EB5E239" w14:textId="77777777" w:rsidR="006B3037" w:rsidRPr="00327009" w:rsidRDefault="006B3037" w:rsidP="00003D7F">
      <w:pPr>
        <w:pStyle w:val="Default"/>
        <w:ind w:left="720" w:firstLine="720"/>
        <w:jc w:val="thaiDistribute"/>
        <w:rPr>
          <w:b/>
          <w:bCs/>
          <w:color w:val="auto"/>
          <w:sz w:val="32"/>
          <w:szCs w:val="32"/>
        </w:rPr>
      </w:pPr>
      <w:r w:rsidRPr="00327009">
        <w:rPr>
          <w:color w:val="auto"/>
          <w:sz w:val="32"/>
          <w:szCs w:val="32"/>
          <w:cs/>
        </w:rPr>
        <w:t xml:space="preserve">เหลือแต่ร่างที่ </w:t>
      </w:r>
      <w:r w:rsidRPr="00327009">
        <w:rPr>
          <w:color w:val="auto"/>
          <w:sz w:val="32"/>
          <w:szCs w:val="32"/>
        </w:rPr>
        <w:t>‘</w:t>
      </w:r>
      <w:r w:rsidRPr="00327009">
        <w:rPr>
          <w:color w:val="auto"/>
          <w:sz w:val="32"/>
          <w:szCs w:val="32"/>
          <w:cs/>
        </w:rPr>
        <w:t>ใจหาย</w:t>
      </w:r>
      <w:r w:rsidRPr="00327009">
        <w:rPr>
          <w:color w:val="auto"/>
          <w:sz w:val="32"/>
          <w:szCs w:val="32"/>
        </w:rPr>
        <w:t xml:space="preserve">’ </w:t>
      </w:r>
      <w:r w:rsidRPr="00327009">
        <w:rPr>
          <w:color w:val="auto"/>
          <w:sz w:val="32"/>
          <w:szCs w:val="32"/>
          <w:cs/>
        </w:rPr>
        <w:t xml:space="preserve">ไปด้วยกัน </w:t>
      </w:r>
      <w:r w:rsidRPr="00327009">
        <w:rPr>
          <w:color w:val="auto"/>
          <w:sz w:val="32"/>
          <w:szCs w:val="32"/>
          <w:cs/>
        </w:rPr>
        <w:tab/>
      </w:r>
      <w:r w:rsidRPr="00327009">
        <w:rPr>
          <w:color w:val="auto"/>
          <w:sz w:val="32"/>
          <w:szCs w:val="32"/>
          <w:cs/>
        </w:rPr>
        <w:tab/>
      </w:r>
      <w:r w:rsidRPr="00327009">
        <w:rPr>
          <w:b/>
          <w:bCs/>
          <w:color w:val="auto"/>
          <w:sz w:val="32"/>
          <w:szCs w:val="32"/>
          <w:cs/>
        </w:rPr>
        <w:t>เหมือนคืนวันหยุดนิ่งดำดิ่งลง</w:t>
      </w:r>
    </w:p>
    <w:p w14:paraId="52B48AD5" w14:textId="77777777" w:rsidR="006B3037" w:rsidRPr="00327009" w:rsidRDefault="006B3037" w:rsidP="00003D7F">
      <w:pPr>
        <w:spacing w:after="0" w:line="240" w:lineRule="auto"/>
        <w:ind w:firstLine="360"/>
        <w:jc w:val="right"/>
        <w:rPr>
          <w:rFonts w:ascii="TH SarabunPSK" w:hAnsi="TH SarabunPSK" w:cs="TH SarabunPSK"/>
          <w:sz w:val="32"/>
          <w:szCs w:val="32"/>
        </w:rPr>
      </w:pPr>
      <w:r w:rsidRPr="00327009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</w:t>
      </w:r>
      <w:r w:rsidRPr="00327009">
        <w:rPr>
          <w:rFonts w:ascii="TH SarabunPSK" w:hAnsi="TH SarabunPSK" w:cs="TH SarabunPSK"/>
          <w:sz w:val="32"/>
          <w:szCs w:val="32"/>
        </w:rPr>
        <w:t xml:space="preserve">, </w:t>
      </w:r>
      <w:r w:rsidRPr="00327009">
        <w:rPr>
          <w:rFonts w:ascii="TH SarabunPSK" w:hAnsi="TH SarabunPSK" w:cs="TH SarabunPSK"/>
          <w:sz w:val="32"/>
          <w:szCs w:val="32"/>
          <w:cs/>
        </w:rPr>
        <w:t>2560</w:t>
      </w:r>
      <w:r w:rsidRPr="00327009">
        <w:rPr>
          <w:rFonts w:ascii="TH SarabunPSK" w:hAnsi="TH SarabunPSK" w:cs="TH SarabunPSK"/>
          <w:sz w:val="32"/>
          <w:szCs w:val="32"/>
        </w:rPr>
        <w:t xml:space="preserve">, </w:t>
      </w:r>
      <w:r w:rsidRPr="00327009">
        <w:rPr>
          <w:rFonts w:ascii="TH SarabunPSK" w:hAnsi="TH SarabunPSK" w:cs="TH SarabunPSK"/>
          <w:sz w:val="32"/>
          <w:szCs w:val="32"/>
          <w:cs/>
        </w:rPr>
        <w:t>น. 237)</w:t>
      </w:r>
    </w:p>
    <w:p w14:paraId="733EFD65" w14:textId="026D6E24" w:rsidR="004C72EB" w:rsidRPr="00084D79" w:rsidRDefault="006B3037" w:rsidP="00003D7F">
      <w:pPr>
        <w:pStyle w:val="Default"/>
        <w:ind w:firstLine="360"/>
        <w:jc w:val="thaiDistribute"/>
        <w:rPr>
          <w:b/>
          <w:bCs/>
          <w:color w:val="000000" w:themeColor="text1"/>
          <w:sz w:val="32"/>
          <w:szCs w:val="32"/>
        </w:rPr>
      </w:pPr>
      <w:r w:rsidRPr="00327009">
        <w:rPr>
          <w:color w:val="auto"/>
          <w:sz w:val="32"/>
          <w:szCs w:val="32"/>
          <w:cs/>
        </w:rPr>
        <w:t>จากบทกวีข้างต้น</w:t>
      </w:r>
      <w:r w:rsidRPr="00327009">
        <w:rPr>
          <w:color w:val="auto"/>
          <w:sz w:val="32"/>
          <w:szCs w:val="32"/>
        </w:rPr>
        <w:t xml:space="preserve"> </w:t>
      </w:r>
      <w:r w:rsidRPr="00327009">
        <w:rPr>
          <w:color w:val="auto"/>
          <w:sz w:val="32"/>
          <w:szCs w:val="32"/>
          <w:cs/>
        </w:rPr>
        <w:t xml:space="preserve">มีการใช้ภาพพจน์อุปมาว่า </w:t>
      </w:r>
      <w:r w:rsidRPr="00151A4D">
        <w:rPr>
          <w:color w:val="auto"/>
          <w:sz w:val="32"/>
          <w:szCs w:val="32"/>
          <w:cs/>
        </w:rPr>
        <w:t>“ดั่งโพธิ์ใหญ่ไทรร่มล้มต่อหน้า”</w:t>
      </w:r>
      <w:r w:rsidRPr="004C72EB">
        <w:rPr>
          <w:color w:val="auto"/>
          <w:sz w:val="32"/>
          <w:szCs w:val="32"/>
          <w:cs/>
        </w:rPr>
        <w:t xml:space="preserve"> , “เหมือนท้องฟ้าไร้ตะวันพลันมืดมิด” , “เห</w:t>
      </w:r>
      <w:r w:rsidR="0027420D">
        <w:rPr>
          <w:color w:val="auto"/>
          <w:sz w:val="32"/>
          <w:szCs w:val="32"/>
          <w:cs/>
        </w:rPr>
        <w:t>มือนชีวิตไร้หลักจักสร้างสรรค์” และ</w:t>
      </w:r>
      <w:r w:rsidRPr="004C72EB">
        <w:rPr>
          <w:color w:val="auto"/>
          <w:sz w:val="32"/>
          <w:szCs w:val="32"/>
          <w:cs/>
        </w:rPr>
        <w:t xml:space="preserve"> “เหมือนคืนวันหยุดนิ่งดำดิ่งลง” </w:t>
      </w:r>
      <w:r w:rsidRPr="00327009">
        <w:rPr>
          <w:color w:val="auto"/>
          <w:sz w:val="32"/>
          <w:szCs w:val="32"/>
          <w:cs/>
        </w:rPr>
        <w:t>เพื่อเปรียบเทียบว่า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>เมื่อ</w:t>
      </w:r>
      <w:r w:rsidRPr="00084D79">
        <w:rPr>
          <w:color w:val="000000" w:themeColor="text1"/>
          <w:sz w:val="32"/>
          <w:szCs w:val="32"/>
          <w:cs/>
        </w:rPr>
        <w:t>พระบาทสมเด็จพระปรมินทรมหาภูมิพลอดุลยเดช บรมนาถบพิตร</w:t>
      </w:r>
      <w:r w:rsidRPr="00084D79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>เสด็จสวรรคต ก็</w:t>
      </w:r>
      <w:r w:rsidRPr="00084D79">
        <w:rPr>
          <w:color w:val="000000" w:themeColor="text1"/>
          <w:sz w:val="32"/>
          <w:szCs w:val="32"/>
          <w:cs/>
        </w:rPr>
        <w:t>เหมือนร่มโพธิ์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>ร่มไทร</w:t>
      </w:r>
      <w:r w:rsidR="00327009" w:rsidRPr="00084D79">
        <w:rPr>
          <w:color w:val="000000" w:themeColor="text1"/>
          <w:sz w:val="32"/>
          <w:szCs w:val="32"/>
          <w:cs/>
        </w:rPr>
        <w:t>ของพสกนิกรได้ล้มลง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 xml:space="preserve">ต่อหน้า </w:t>
      </w:r>
      <w:r w:rsidRPr="00084D79">
        <w:rPr>
          <w:color w:val="000000" w:themeColor="text1"/>
          <w:sz w:val="32"/>
          <w:szCs w:val="32"/>
          <w:cs/>
        </w:rPr>
        <w:t>พสกนิกรจึงต่างเศร้าโศกเสียใจ แม้แต่นกกาก็คร่ำครวญ</w:t>
      </w:r>
      <w:r w:rsidR="00151A4D" w:rsidRPr="00084D79">
        <w:rPr>
          <w:rFonts w:hint="cs"/>
          <w:color w:val="000000" w:themeColor="text1"/>
          <w:sz w:val="32"/>
          <w:szCs w:val="32"/>
          <w:cs/>
        </w:rPr>
        <w:t>เพราะเหมือนใจแหลกสลายและปีกก็</w:t>
      </w:r>
      <w:r w:rsidRPr="00084D79">
        <w:rPr>
          <w:color w:val="000000" w:themeColor="text1"/>
          <w:sz w:val="32"/>
          <w:szCs w:val="32"/>
          <w:cs/>
        </w:rPr>
        <w:t>อ่อนล้าลง เพราะรำลึกถึงพระองค์</w:t>
      </w:r>
      <w:r w:rsidRPr="00084D79">
        <w:rPr>
          <w:color w:val="000000" w:themeColor="text1"/>
          <w:sz w:val="32"/>
          <w:szCs w:val="32"/>
        </w:rPr>
        <w:t xml:space="preserve"> 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>และเหมือนกับท้องฟ้าไร้</w:t>
      </w:r>
      <w:r w:rsidRPr="00084D79">
        <w:rPr>
          <w:color w:val="000000" w:themeColor="text1"/>
          <w:sz w:val="32"/>
          <w:szCs w:val="32"/>
          <w:cs/>
        </w:rPr>
        <w:t>แสงของพระอาทิตย์จนไม่มีแสงสว่าง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>คอย</w:t>
      </w:r>
      <w:r w:rsidRPr="00084D79">
        <w:rPr>
          <w:color w:val="000000" w:themeColor="text1"/>
          <w:sz w:val="32"/>
          <w:szCs w:val="32"/>
          <w:cs/>
        </w:rPr>
        <w:t>นำทางชีวิต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color w:val="000000" w:themeColor="text1"/>
          <w:sz w:val="32"/>
          <w:szCs w:val="32"/>
          <w:cs/>
        </w:rPr>
        <w:t>เหมือนชีวิตไม่มีพระองค์ผู้เป็นที่ยึดเหนี่ยวจิตใจในการ</w:t>
      </w:r>
      <w:r w:rsidR="00F6163C" w:rsidRPr="00084D79">
        <w:rPr>
          <w:rFonts w:hint="cs"/>
          <w:color w:val="000000" w:themeColor="text1"/>
          <w:sz w:val="32"/>
          <w:szCs w:val="32"/>
          <w:cs/>
        </w:rPr>
        <w:t>กระทำ</w:t>
      </w:r>
      <w:r w:rsidRPr="00084D79">
        <w:rPr>
          <w:color w:val="000000" w:themeColor="text1"/>
          <w:sz w:val="32"/>
          <w:szCs w:val="32"/>
          <w:cs/>
        </w:rPr>
        <w:t>สิ่งต่าง</w:t>
      </w:r>
      <w:r w:rsidRPr="00084D79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color w:val="000000" w:themeColor="text1"/>
          <w:sz w:val="32"/>
          <w:szCs w:val="32"/>
          <w:cs/>
        </w:rPr>
        <w:t>ๆ</w:t>
      </w:r>
      <w:r w:rsidRPr="00084D79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27009" w:rsidRPr="00084D79">
        <w:rPr>
          <w:rFonts w:hint="cs"/>
          <w:color w:val="000000" w:themeColor="text1"/>
          <w:sz w:val="32"/>
          <w:szCs w:val="32"/>
          <w:cs/>
        </w:rPr>
        <w:t>อีกทั้งเหมือน</w:t>
      </w:r>
      <w:r w:rsidR="00327009" w:rsidRPr="00084D79">
        <w:rPr>
          <w:color w:val="000000" w:themeColor="text1"/>
          <w:sz w:val="32"/>
          <w:szCs w:val="32"/>
          <w:cs/>
        </w:rPr>
        <w:t>กับ</w:t>
      </w:r>
      <w:r w:rsidRPr="00084D79">
        <w:rPr>
          <w:color w:val="000000" w:themeColor="text1"/>
          <w:sz w:val="32"/>
          <w:szCs w:val="32"/>
          <w:cs/>
        </w:rPr>
        <w:t>วันเวลาได้หยุดนิ่งแต่เพียงแค่นี้</w:t>
      </w:r>
      <w:r w:rsidRPr="00084D79">
        <w:rPr>
          <w:b/>
          <w:bCs/>
          <w:color w:val="000000" w:themeColor="text1"/>
          <w:sz w:val="32"/>
          <w:szCs w:val="32"/>
          <w:cs/>
        </w:rPr>
        <w:t xml:space="preserve"> </w:t>
      </w:r>
    </w:p>
    <w:p w14:paraId="528BFABC" w14:textId="77777777" w:rsidR="006606F2" w:rsidRPr="004C72EB" w:rsidRDefault="000D3294" w:rsidP="00003D7F">
      <w:pPr>
        <w:pStyle w:val="Default"/>
        <w:ind w:firstLine="360"/>
        <w:jc w:val="thaiDistribute"/>
        <w:rPr>
          <w:color w:val="auto"/>
          <w:sz w:val="32"/>
          <w:szCs w:val="32"/>
        </w:rPr>
      </w:pPr>
      <w:r w:rsidRPr="000D3294">
        <w:rPr>
          <w:rFonts w:hint="cs"/>
          <w:b/>
          <w:bCs/>
          <w:sz w:val="32"/>
          <w:szCs w:val="32"/>
          <w:cs/>
        </w:rPr>
        <w:t>2.2</w:t>
      </w:r>
      <w:r>
        <w:rPr>
          <w:rFonts w:hint="cs"/>
          <w:sz w:val="32"/>
          <w:szCs w:val="32"/>
          <w:cs/>
        </w:rPr>
        <w:t xml:space="preserve"> </w:t>
      </w:r>
      <w:r w:rsidRPr="005077AB">
        <w:rPr>
          <w:b/>
          <w:bCs/>
          <w:sz w:val="32"/>
          <w:szCs w:val="32"/>
          <w:cs/>
        </w:rPr>
        <w:t>อุปลักษณ์</w:t>
      </w:r>
      <w:r w:rsidRPr="00602397">
        <w:rPr>
          <w:sz w:val="32"/>
          <w:szCs w:val="32"/>
          <w:cs/>
        </w:rPr>
        <w:t xml:space="preserve"> </w:t>
      </w:r>
      <w:r w:rsidR="005137D9" w:rsidRPr="004C72EB">
        <w:rPr>
          <w:color w:val="auto"/>
          <w:sz w:val="32"/>
          <w:szCs w:val="32"/>
          <w:cs/>
        </w:rPr>
        <w:t>คือ ภาพพจน์รูปแบบหนึ่ง กล่าวเปรียบโดยตรงระหว่างสิ่งที่มีคุณสมบัติร่วมบางประการของสองสิ่ง หรือมากกว่านั้นโดยมีคำแสดงเปรียบเทียบนั้นว่า</w:t>
      </w:r>
      <w:r w:rsidR="005137D9" w:rsidRPr="004C72EB">
        <w:rPr>
          <w:rFonts w:hint="cs"/>
          <w:color w:val="auto"/>
          <w:sz w:val="32"/>
          <w:szCs w:val="32"/>
          <w:cs/>
        </w:rPr>
        <w:t xml:space="preserve"> </w:t>
      </w:r>
      <w:r w:rsidR="005137D9" w:rsidRPr="004C72EB">
        <w:rPr>
          <w:color w:val="auto"/>
          <w:sz w:val="32"/>
          <w:szCs w:val="32"/>
          <w:cs/>
        </w:rPr>
        <w:t>เป็น คือ</w:t>
      </w:r>
      <w:r w:rsidR="0027420D">
        <w:rPr>
          <w:rFonts w:hint="cs"/>
          <w:color w:val="auto"/>
          <w:sz w:val="32"/>
          <w:szCs w:val="32"/>
          <w:cs/>
        </w:rPr>
        <w:t xml:space="preserve"> </w:t>
      </w:r>
      <w:r w:rsidR="005137D9" w:rsidRPr="004C72EB">
        <w:rPr>
          <w:color w:val="auto"/>
          <w:sz w:val="32"/>
          <w:szCs w:val="32"/>
          <w:cs/>
        </w:rPr>
        <w:t>เท่ากับ</w:t>
      </w:r>
      <w:r w:rsidR="005137D9" w:rsidRPr="004C72EB">
        <w:rPr>
          <w:rFonts w:hint="cs"/>
          <w:color w:val="auto"/>
          <w:sz w:val="32"/>
          <w:szCs w:val="32"/>
          <w:cs/>
        </w:rPr>
        <w:t xml:space="preserve"> </w:t>
      </w:r>
      <w:r w:rsidR="005137D9" w:rsidRPr="004C72EB">
        <w:rPr>
          <w:color w:val="auto"/>
          <w:sz w:val="32"/>
          <w:szCs w:val="32"/>
          <w:cs/>
        </w:rPr>
        <w:t xml:space="preserve">(พจนานุกรมศัพท์วรรณกรรมไทยฉบับราชบัณฑิตยสถาน, </w:t>
      </w:r>
      <w:r w:rsidR="005137D9" w:rsidRPr="004C72EB">
        <w:rPr>
          <w:color w:val="auto"/>
          <w:sz w:val="32"/>
          <w:szCs w:val="32"/>
        </w:rPr>
        <w:t>2552</w:t>
      </w:r>
      <w:r w:rsidR="005137D9" w:rsidRPr="004C72EB">
        <w:rPr>
          <w:color w:val="auto"/>
          <w:sz w:val="32"/>
          <w:szCs w:val="32"/>
          <w:cs/>
        </w:rPr>
        <w:t xml:space="preserve"> น.</w:t>
      </w:r>
      <w:r w:rsidR="005137D9" w:rsidRPr="004C72EB">
        <w:rPr>
          <w:color w:val="auto"/>
          <w:sz w:val="32"/>
          <w:szCs w:val="32"/>
        </w:rPr>
        <w:t xml:space="preserve"> 569)</w:t>
      </w:r>
      <w:r w:rsidR="005137D9" w:rsidRPr="004C72EB">
        <w:rPr>
          <w:rFonts w:hint="cs"/>
          <w:color w:val="auto"/>
          <w:sz w:val="32"/>
          <w:szCs w:val="32"/>
          <w:cs/>
        </w:rPr>
        <w:t xml:space="preserve"> </w:t>
      </w:r>
      <w:r w:rsidR="006606F2" w:rsidRPr="004C72EB">
        <w:rPr>
          <w:rFonts w:hint="cs"/>
          <w:color w:val="auto"/>
          <w:sz w:val="32"/>
          <w:szCs w:val="32"/>
          <w:cs/>
        </w:rPr>
        <w:t xml:space="preserve">ดังตัวอย่าง </w:t>
      </w:r>
      <w:r w:rsidR="006606F2" w:rsidRPr="004C72EB">
        <w:rPr>
          <w:color w:val="auto"/>
          <w:sz w:val="32"/>
          <w:szCs w:val="32"/>
          <w:cs/>
        </w:rPr>
        <w:t>ในบทกวีของ น้องแสนดี ความว่า</w:t>
      </w:r>
    </w:p>
    <w:p w14:paraId="5F1EDFA1" w14:textId="77777777" w:rsidR="006606F2" w:rsidRPr="004C72EB" w:rsidRDefault="006606F2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C72EB">
        <w:rPr>
          <w:rFonts w:ascii="TH SarabunPSK" w:hAnsi="TH SarabunPSK" w:cs="TH SarabunPSK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ab/>
      </w:r>
      <w:r w:rsidR="008F45C0">
        <w:rPr>
          <w:rFonts w:ascii="TH SarabunPSK" w:hAnsi="TH SarabunPSK" w:cs="TH SarabunPSK" w:hint="cs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ดั่งตะวันฉายแสงทุกแหล่งหล้า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อรุณฉายทาบฟ้าสว่างไสว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</w:p>
    <w:p w14:paraId="3E75FB74" w14:textId="77777777" w:rsidR="006606F2" w:rsidRPr="004C72EB" w:rsidRDefault="006606F2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06F2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="008F45C0"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คือความอุ่นอาบห้วงดวงหทัย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ab/>
        <w:t>ด้วยการณ์กิจโอบดวงใจไทยทุกดวง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</w:p>
    <w:p w14:paraId="4F3C746C" w14:textId="77777777" w:rsidR="006606F2" w:rsidRPr="004C72EB" w:rsidRDefault="006606F2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C72EB">
        <w:rPr>
          <w:rFonts w:ascii="TH SarabunPSK" w:hAnsi="TH SarabunPSK" w:cs="TH SarabunPSK"/>
          <w:sz w:val="32"/>
          <w:szCs w:val="32"/>
          <w:cs/>
        </w:rPr>
        <w:tab/>
      </w:r>
      <w:r w:rsidR="008F45C0">
        <w:rPr>
          <w:rFonts w:ascii="TH SarabunPSK" w:hAnsi="TH SarabunPSK" w:cs="TH SarabunPSK" w:hint="cs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ธ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  <w:cs/>
        </w:rPr>
        <w:t>ทรง</w:t>
      </w:r>
      <w:r w:rsidRPr="004C72EB">
        <w:rPr>
          <w:rFonts w:ascii="TH SarabunPSK" w:hAnsi="TH SarabunPSK" w:cs="TH SarabunPSK"/>
          <w:b/>
          <w:bCs/>
          <w:sz w:val="32"/>
          <w:szCs w:val="32"/>
          <w:cs/>
        </w:rPr>
        <w:t>เป็น</w:t>
      </w:r>
      <w:r w:rsidRPr="00D7628B">
        <w:rPr>
          <w:rFonts w:ascii="TH SarabunPSK" w:hAnsi="TH SarabunPSK" w:cs="TH SarabunPSK"/>
          <w:b/>
          <w:bCs/>
          <w:sz w:val="32"/>
          <w:szCs w:val="32"/>
          <w:cs/>
        </w:rPr>
        <w:t>สุริยันอันยิ่งใหญ่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</w:rPr>
        <w:tab/>
      </w:r>
      <w:r w:rsidRPr="004C72EB">
        <w:rPr>
          <w:rFonts w:ascii="TH SarabunPSK" w:hAnsi="TH SarabunPSK" w:cs="TH SarabunPSK"/>
          <w:sz w:val="32"/>
          <w:szCs w:val="32"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ธ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  <w:cs/>
        </w:rPr>
        <w:t>ทรง</w:t>
      </w:r>
      <w:r w:rsidRPr="004C72EB">
        <w:rPr>
          <w:rFonts w:ascii="TH SarabunPSK" w:hAnsi="TH SarabunPSK" w:cs="TH SarabunPSK"/>
          <w:b/>
          <w:bCs/>
          <w:sz w:val="32"/>
          <w:szCs w:val="32"/>
          <w:cs/>
        </w:rPr>
        <w:t>เป็น</w:t>
      </w:r>
      <w:r w:rsidRPr="00D7628B">
        <w:rPr>
          <w:rFonts w:ascii="TH SarabunPSK" w:hAnsi="TH SarabunPSK" w:cs="TH SarabunPSK"/>
          <w:b/>
          <w:bCs/>
          <w:sz w:val="32"/>
          <w:szCs w:val="32"/>
          <w:cs/>
        </w:rPr>
        <w:t>หลักชัยในแดนสรวง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</w:p>
    <w:p w14:paraId="5D4B208F" w14:textId="77777777" w:rsidR="006606F2" w:rsidRPr="004C72EB" w:rsidRDefault="006606F2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C72EB">
        <w:rPr>
          <w:rFonts w:ascii="TH SarabunPSK" w:hAnsi="TH SarabunPSK" w:cs="TH SarabunPSK"/>
          <w:sz w:val="32"/>
          <w:szCs w:val="32"/>
          <w:cs/>
        </w:rPr>
        <w:tab/>
      </w:r>
      <w:r w:rsidR="008F45C0">
        <w:rPr>
          <w:rFonts w:ascii="TH SarabunPSK" w:hAnsi="TH SarabunPSK" w:cs="TH SarabunPSK" w:hint="cs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ธ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  <w:cs/>
        </w:rPr>
        <w:t>ทรง</w:t>
      </w:r>
      <w:r w:rsidRPr="004C72EB">
        <w:rPr>
          <w:rFonts w:ascii="TH SarabunPSK" w:hAnsi="TH SarabunPSK" w:cs="TH SarabunPSK"/>
          <w:b/>
          <w:bCs/>
          <w:sz w:val="32"/>
          <w:szCs w:val="32"/>
          <w:cs/>
        </w:rPr>
        <w:t>เป็น</w:t>
      </w:r>
      <w:r w:rsidRPr="00D7628B">
        <w:rPr>
          <w:rFonts w:ascii="TH SarabunPSK" w:hAnsi="TH SarabunPSK" w:cs="TH SarabunPSK"/>
          <w:b/>
          <w:bCs/>
          <w:sz w:val="32"/>
          <w:szCs w:val="32"/>
          <w:cs/>
        </w:rPr>
        <w:t>ดั่งโพธิ์ไทรหนึ่งในทรวง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="00D7628B">
        <w:rPr>
          <w:rFonts w:ascii="TH SarabunPSK" w:hAnsi="TH SarabunPSK" w:cs="TH SarabunPSK"/>
          <w:sz w:val="32"/>
          <w:szCs w:val="32"/>
          <w:cs/>
        </w:rPr>
        <w:tab/>
      </w:r>
      <w:r w:rsidRPr="004C72EB">
        <w:rPr>
          <w:rFonts w:ascii="TH SarabunPSK" w:hAnsi="TH SarabunPSK" w:cs="TH SarabunPSK"/>
          <w:sz w:val="32"/>
          <w:szCs w:val="32"/>
          <w:cs/>
        </w:rPr>
        <w:t>ธ</w:t>
      </w:r>
      <w:r w:rsidRPr="004C72EB">
        <w:rPr>
          <w:rFonts w:ascii="TH SarabunPSK" w:hAnsi="TH SarabunPSK" w:cs="TH SarabunPSK"/>
          <w:sz w:val="32"/>
          <w:szCs w:val="32"/>
        </w:rPr>
        <w:t xml:space="preserve"> </w:t>
      </w:r>
      <w:r w:rsidRPr="004C72EB">
        <w:rPr>
          <w:rFonts w:ascii="TH SarabunPSK" w:hAnsi="TH SarabunPSK" w:cs="TH SarabunPSK"/>
          <w:sz w:val="32"/>
          <w:szCs w:val="32"/>
          <w:cs/>
        </w:rPr>
        <w:t>ทรงเป็นหนึ่งในหลวงแห่งปวงชน</w:t>
      </w:r>
      <w:r w:rsidRPr="004C72EB">
        <w:rPr>
          <w:rFonts w:ascii="TH SarabunPSK" w:hAnsi="TH SarabunPSK" w:cs="TH SarabunPSK"/>
          <w:sz w:val="32"/>
          <w:szCs w:val="32"/>
        </w:rPr>
        <w:t xml:space="preserve">  </w:t>
      </w:r>
    </w:p>
    <w:p w14:paraId="262CF92C" w14:textId="77777777" w:rsidR="006606F2" w:rsidRPr="004C72EB" w:rsidRDefault="006606F2" w:rsidP="00003D7F">
      <w:pPr>
        <w:spacing w:after="0" w:line="240" w:lineRule="auto"/>
        <w:ind w:firstLine="360"/>
        <w:jc w:val="right"/>
        <w:rPr>
          <w:rFonts w:ascii="TH SarabunPSK" w:hAnsi="TH SarabunPSK" w:cs="TH SarabunPSK"/>
          <w:sz w:val="32"/>
          <w:szCs w:val="32"/>
        </w:rPr>
      </w:pPr>
      <w:r w:rsidRPr="004C72EB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118)</w:t>
      </w:r>
    </w:p>
    <w:p w14:paraId="265FE40E" w14:textId="6061CFEB" w:rsidR="00D7628B" w:rsidRDefault="006606F2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7628B">
        <w:rPr>
          <w:rFonts w:ascii="TH SarabunPSK" w:hAnsi="TH SarabunPSK" w:cs="TH SarabunPSK"/>
          <w:sz w:val="32"/>
          <w:szCs w:val="32"/>
          <w:cs/>
        </w:rPr>
        <w:t>จากบทกวีข</w:t>
      </w:r>
      <w:r w:rsidR="00D7628B">
        <w:rPr>
          <w:rFonts w:ascii="TH SarabunPSK" w:hAnsi="TH SarabunPSK" w:cs="TH SarabunPSK"/>
          <w:sz w:val="32"/>
          <w:szCs w:val="32"/>
          <w:cs/>
        </w:rPr>
        <w:t>้างต้น มีการใช้ภาพพจน์อุปลักษณ์</w:t>
      </w:r>
      <w:r w:rsidR="00D7628B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7628B">
        <w:rPr>
          <w:rFonts w:ascii="TH SarabunPSK" w:hAnsi="TH SarabunPSK" w:cs="TH SarabunPSK"/>
          <w:sz w:val="32"/>
          <w:szCs w:val="32"/>
          <w:cs/>
        </w:rPr>
        <w:t>ว่า “ธ</w:t>
      </w:r>
      <w:r w:rsidRPr="00D7628B">
        <w:rPr>
          <w:rFonts w:ascii="TH SarabunPSK" w:hAnsi="TH SarabunPSK" w:cs="TH SarabunPSK"/>
          <w:sz w:val="32"/>
          <w:szCs w:val="32"/>
        </w:rPr>
        <w:t xml:space="preserve"> </w:t>
      </w:r>
      <w:r w:rsidRPr="00D7628B">
        <w:rPr>
          <w:rFonts w:ascii="TH SarabunPSK" w:hAnsi="TH SarabunPSK" w:cs="TH SarabunPSK"/>
          <w:sz w:val="32"/>
          <w:szCs w:val="32"/>
          <w:cs/>
        </w:rPr>
        <w:t>ทรง</w:t>
      </w:r>
      <w:r w:rsidRPr="00F6163C">
        <w:rPr>
          <w:rFonts w:ascii="TH SarabunPSK" w:hAnsi="TH SarabunPSK" w:cs="TH SarabunPSK"/>
          <w:sz w:val="32"/>
          <w:szCs w:val="32"/>
          <w:cs/>
        </w:rPr>
        <w:t>เป็นสุริยันอันยิ่งใหญ่”</w:t>
      </w:r>
      <w:r w:rsidRPr="00D7628B">
        <w:rPr>
          <w:rFonts w:ascii="TH SarabunPSK" w:hAnsi="TH SarabunPSK" w:cs="TH SarabunPSK"/>
          <w:sz w:val="32"/>
          <w:szCs w:val="32"/>
        </w:rPr>
        <w:t xml:space="preserve"> </w:t>
      </w:r>
      <w:r w:rsidR="009F5A42" w:rsidRPr="00D7628B">
        <w:rPr>
          <w:rFonts w:ascii="TH SarabunPSK" w:hAnsi="TH SarabunPSK" w:cs="TH SarabunPSK"/>
          <w:sz w:val="32"/>
          <w:szCs w:val="32"/>
          <w:cs/>
        </w:rPr>
        <w:t>ซึ่งในบทนี้</w:t>
      </w:r>
      <w:r w:rsidRPr="00D7628B">
        <w:rPr>
          <w:rFonts w:ascii="TH SarabunPSK" w:hAnsi="TH SarabunPSK" w:cs="TH SarabunPSK"/>
          <w:sz w:val="32"/>
          <w:szCs w:val="32"/>
          <w:cs/>
        </w:rPr>
        <w:t>ใช้คำว่า “เป็น” เปรียบว่าพระบาทสมเด็จพระปรมินทรมหาภูมิพลอดุลยเดช บรมนาถบพิตร ทรง</w:t>
      </w:r>
      <w:r w:rsidR="00D7628B" w:rsidRPr="00D7628B">
        <w:rPr>
          <w:rFonts w:ascii="TH SarabunPSK" w:hAnsi="TH SarabunPSK" w:cs="TH SarabunPSK"/>
          <w:sz w:val="32"/>
          <w:szCs w:val="32"/>
          <w:cs/>
        </w:rPr>
        <w:t>เป็นพระอาทิตย์ที่ยิ่งใหญ่ คอย</w:t>
      </w:r>
      <w:r w:rsidR="00D7628B" w:rsidRPr="00D7628B">
        <w:rPr>
          <w:rFonts w:ascii="TH SarabunPSK" w:hAnsi="TH SarabunPSK" w:cs="TH SarabunPSK" w:hint="cs"/>
          <w:sz w:val="32"/>
          <w:szCs w:val="32"/>
          <w:cs/>
        </w:rPr>
        <w:t>นำพา</w:t>
      </w:r>
      <w:r w:rsidRPr="00D7628B">
        <w:rPr>
          <w:rFonts w:ascii="TH SarabunPSK" w:hAnsi="TH SarabunPSK" w:cs="TH SarabunPSK"/>
          <w:sz w:val="32"/>
          <w:szCs w:val="32"/>
          <w:cs/>
        </w:rPr>
        <w:t>แสงสว่าง</w:t>
      </w:r>
      <w:r w:rsidR="00D7628B" w:rsidRPr="00D7628B">
        <w:rPr>
          <w:rFonts w:ascii="TH SarabunPSK" w:hAnsi="TH SarabunPSK" w:cs="TH SarabunPSK"/>
          <w:sz w:val="32"/>
          <w:szCs w:val="32"/>
          <w:cs/>
        </w:rPr>
        <w:t>ให้แก่พสกนิกร</w:t>
      </w:r>
      <w:r w:rsidR="00D7628B" w:rsidRPr="00D7628B">
        <w:rPr>
          <w:rFonts w:ascii="TH SarabunPSK" w:hAnsi="TH SarabunPSK" w:cs="TH SarabunPSK" w:hint="cs"/>
          <w:sz w:val="32"/>
          <w:szCs w:val="32"/>
          <w:cs/>
        </w:rPr>
        <w:t>อันสื่อนัยถึงความอบอุ่นและคุณ</w:t>
      </w:r>
      <w:r w:rsidR="00F6163C">
        <w:rPr>
          <w:rFonts w:ascii="TH SarabunPSK" w:hAnsi="TH SarabunPSK" w:cs="TH SarabunPSK" w:hint="cs"/>
          <w:sz w:val="32"/>
          <w:szCs w:val="32"/>
          <w:cs/>
        </w:rPr>
        <w:t>งาม</w:t>
      </w:r>
      <w:r w:rsidR="00D7628B" w:rsidRPr="00D7628B">
        <w:rPr>
          <w:rFonts w:ascii="TH SarabunPSK" w:hAnsi="TH SarabunPSK" w:cs="TH SarabunPSK" w:hint="cs"/>
          <w:sz w:val="32"/>
          <w:szCs w:val="32"/>
          <w:cs/>
        </w:rPr>
        <w:t>ความดี</w:t>
      </w:r>
      <w:r w:rsidRPr="00D762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28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7628B">
        <w:rPr>
          <w:rFonts w:ascii="TH SarabunPSK" w:hAnsi="TH SarabunPSK" w:cs="TH SarabunPSK"/>
          <w:sz w:val="32"/>
          <w:szCs w:val="32"/>
          <w:cs/>
        </w:rPr>
        <w:t>มีการใช้ภาพพจน์</w:t>
      </w:r>
      <w:r w:rsidR="00D7628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7628B">
        <w:rPr>
          <w:rFonts w:ascii="TH SarabunPSK" w:hAnsi="TH SarabunPSK" w:cs="TH SarabunPSK"/>
          <w:sz w:val="32"/>
          <w:szCs w:val="32"/>
          <w:cs/>
        </w:rPr>
        <w:t>อุปลักษณ์</w:t>
      </w:r>
      <w:r w:rsidR="00D7628B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7628B">
        <w:rPr>
          <w:rFonts w:ascii="TH SarabunPSK" w:hAnsi="TH SarabunPSK" w:cs="TH SarabunPSK"/>
          <w:sz w:val="32"/>
          <w:szCs w:val="32"/>
          <w:cs/>
        </w:rPr>
        <w:t>ว่า “</w:t>
      </w:r>
      <w:r w:rsidRPr="00F6163C">
        <w:rPr>
          <w:rFonts w:ascii="TH SarabunPSK" w:hAnsi="TH SarabunPSK" w:cs="TH SarabunPSK"/>
          <w:sz w:val="32"/>
          <w:szCs w:val="32"/>
          <w:cs/>
        </w:rPr>
        <w:t>ธ</w:t>
      </w:r>
      <w:r w:rsidRPr="00F6163C">
        <w:rPr>
          <w:rFonts w:ascii="TH SarabunPSK" w:hAnsi="TH SarabunPSK" w:cs="TH SarabunPSK"/>
          <w:sz w:val="32"/>
          <w:szCs w:val="32"/>
        </w:rPr>
        <w:t xml:space="preserve"> </w:t>
      </w:r>
      <w:r w:rsidRPr="00F6163C">
        <w:rPr>
          <w:rFonts w:ascii="TH SarabunPSK" w:hAnsi="TH SarabunPSK" w:cs="TH SarabunPSK"/>
          <w:sz w:val="32"/>
          <w:szCs w:val="32"/>
          <w:cs/>
        </w:rPr>
        <w:t>ทรงเป็นหลักชัยในแดนสรวง”</w:t>
      </w:r>
      <w:r w:rsidRPr="00D762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28B">
        <w:rPr>
          <w:rFonts w:ascii="TH SarabunPSK" w:hAnsi="TH SarabunPSK" w:cs="TH SarabunPSK"/>
          <w:sz w:val="32"/>
          <w:szCs w:val="32"/>
          <w:cs/>
        </w:rPr>
        <w:t>และ</w:t>
      </w:r>
      <w:r w:rsidR="00D7628B" w:rsidRPr="00D7628B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D7628B" w:rsidRPr="00F6163C">
        <w:rPr>
          <w:rFonts w:ascii="TH SarabunPSK" w:hAnsi="TH SarabunPSK" w:cs="TH SarabunPSK"/>
          <w:sz w:val="32"/>
          <w:szCs w:val="32"/>
          <w:cs/>
        </w:rPr>
        <w:t>ธ</w:t>
      </w:r>
      <w:r w:rsidR="00D7628B" w:rsidRPr="00F6163C">
        <w:rPr>
          <w:rFonts w:ascii="TH SarabunPSK" w:hAnsi="TH SarabunPSK" w:cs="TH SarabunPSK"/>
          <w:sz w:val="32"/>
          <w:szCs w:val="32"/>
        </w:rPr>
        <w:t xml:space="preserve"> </w:t>
      </w:r>
      <w:r w:rsidR="00D7628B" w:rsidRPr="00F6163C">
        <w:rPr>
          <w:rFonts w:ascii="TH SarabunPSK" w:hAnsi="TH SarabunPSK" w:cs="TH SarabunPSK"/>
          <w:sz w:val="32"/>
          <w:szCs w:val="32"/>
          <w:cs/>
        </w:rPr>
        <w:t>ทรงเป็นดั่งโพธิ์ไทรหนึ่งในทรวง”</w:t>
      </w:r>
      <w:r w:rsidR="00D7628B" w:rsidRPr="00D762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28B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7628B">
        <w:rPr>
          <w:rFonts w:ascii="TH SarabunPSK" w:hAnsi="TH SarabunPSK" w:cs="TH SarabunPSK"/>
          <w:sz w:val="32"/>
          <w:szCs w:val="32"/>
          <w:cs/>
        </w:rPr>
        <w:t>เปรียบว่า</w:t>
      </w:r>
      <w:r w:rsidRPr="00D7628B">
        <w:rPr>
          <w:rFonts w:ascii="TH SarabunPSK" w:hAnsi="TH SarabunPSK" w:cs="TH SarabunPSK"/>
          <w:sz w:val="32"/>
          <w:szCs w:val="32"/>
          <w:cs/>
        </w:rPr>
        <w:lastRenderedPageBreak/>
        <w:t>พระองค์ทรงเป็นเสาหลักของประเทศช</w:t>
      </w:r>
      <w:r w:rsidR="00D7628B">
        <w:rPr>
          <w:rFonts w:ascii="TH SarabunPSK" w:hAnsi="TH SarabunPSK" w:cs="TH SarabunPSK"/>
          <w:sz w:val="32"/>
          <w:szCs w:val="32"/>
          <w:cs/>
        </w:rPr>
        <w:t>าติ</w:t>
      </w:r>
      <w:r w:rsidR="00D7628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7628B">
        <w:rPr>
          <w:rFonts w:ascii="TH SarabunPSK" w:hAnsi="TH SarabunPSK" w:cs="TH SarabunPSK"/>
          <w:sz w:val="32"/>
          <w:szCs w:val="32"/>
          <w:cs/>
        </w:rPr>
        <w:t xml:space="preserve">ทรงเป็นร่มโพธิ์ร่มไทรให้แก่พสกนิกรชาวไทยทั้งประเทศ 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D7628B">
        <w:rPr>
          <w:rFonts w:ascii="TH SarabunPSK" w:hAnsi="TH SarabunPSK" w:cs="TH SarabunPSK"/>
          <w:sz w:val="32"/>
          <w:szCs w:val="32"/>
          <w:cs/>
        </w:rPr>
        <w:t>แ</w:t>
      </w:r>
      <w:r w:rsidR="00D7628B">
        <w:rPr>
          <w:rFonts w:ascii="TH SarabunPSK" w:hAnsi="TH SarabunPSK" w:cs="TH SarabunPSK" w:hint="cs"/>
          <w:sz w:val="32"/>
          <w:szCs w:val="32"/>
          <w:cs/>
        </w:rPr>
        <w:t>ม้</w:t>
      </w:r>
      <w:r w:rsidRPr="00D7628B">
        <w:rPr>
          <w:rFonts w:ascii="TH SarabunPSK" w:hAnsi="TH SarabunPSK" w:cs="TH SarabunPSK"/>
          <w:sz w:val="32"/>
          <w:szCs w:val="32"/>
          <w:cs/>
        </w:rPr>
        <w:t>วันนี้ไม่มีพร</w:t>
      </w:r>
      <w:r w:rsidR="000023F5" w:rsidRPr="00D7628B">
        <w:rPr>
          <w:rFonts w:ascii="TH SarabunPSK" w:hAnsi="TH SarabunPSK" w:cs="TH SarabunPSK"/>
          <w:sz w:val="32"/>
          <w:szCs w:val="32"/>
          <w:cs/>
        </w:rPr>
        <w:t xml:space="preserve">ะองค์แล้ว </w:t>
      </w:r>
      <w:r w:rsidR="000023F5" w:rsidRPr="00D7628B">
        <w:rPr>
          <w:rFonts w:ascii="TH SarabunPSK" w:hAnsi="TH SarabunPSK" w:cs="TH SarabunPSK" w:hint="cs"/>
          <w:sz w:val="32"/>
          <w:szCs w:val="32"/>
          <w:cs/>
        </w:rPr>
        <w:t>แต่พระองค์ก็ย</w:t>
      </w:r>
      <w:r w:rsidR="00D7628B">
        <w:rPr>
          <w:rFonts w:ascii="TH SarabunPSK" w:hAnsi="TH SarabunPSK" w:cs="TH SarabunPSK" w:hint="cs"/>
          <w:sz w:val="32"/>
          <w:szCs w:val="32"/>
          <w:cs/>
        </w:rPr>
        <w:t>ังเป็นที่หนึ่งในใจของพสกนิกร</w:t>
      </w:r>
      <w:r w:rsidR="00F6163C">
        <w:rPr>
          <w:rFonts w:ascii="TH SarabunPSK" w:hAnsi="TH SarabunPSK" w:cs="TH SarabunPSK" w:hint="cs"/>
          <w:sz w:val="32"/>
          <w:szCs w:val="32"/>
          <w:cs/>
        </w:rPr>
        <w:t>ชาวไทย</w:t>
      </w:r>
      <w:r w:rsidR="00D7628B">
        <w:rPr>
          <w:rFonts w:ascii="TH SarabunPSK" w:hAnsi="TH SarabunPSK" w:cs="TH SarabunPSK" w:hint="cs"/>
          <w:sz w:val="32"/>
          <w:szCs w:val="32"/>
          <w:cs/>
        </w:rPr>
        <w:t>ตลอดไป</w:t>
      </w:r>
    </w:p>
    <w:p w14:paraId="0DF424C8" w14:textId="5A7F5AF8" w:rsidR="00442717" w:rsidRPr="00CC11C4" w:rsidRDefault="000D3294" w:rsidP="00442717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077AB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7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77AB">
        <w:rPr>
          <w:rFonts w:ascii="TH SarabunPSK" w:hAnsi="TH SarabunPSK" w:cs="TH SarabunPSK"/>
          <w:b/>
          <w:bCs/>
          <w:sz w:val="32"/>
          <w:szCs w:val="32"/>
          <w:cs/>
        </w:rPr>
        <w:t>สัญลักษณ์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5FCD">
        <w:rPr>
          <w:rFonts w:ascii="TH SarabunPSK" w:hAnsi="TH SarabunPSK" w:cs="TH SarabunPSK"/>
          <w:sz w:val="32"/>
          <w:szCs w:val="32"/>
          <w:cs/>
        </w:rPr>
        <w:t>คือ การใช้สิ่งมีชีวิตหรือ</w:t>
      </w:r>
      <w:r w:rsidR="00657B1D" w:rsidRPr="00F75FCD">
        <w:rPr>
          <w:rFonts w:ascii="TH SarabunPSK" w:hAnsi="TH SarabunPSK" w:cs="TH SarabunPSK"/>
          <w:sz w:val="32"/>
          <w:szCs w:val="32"/>
          <w:cs/>
        </w:rPr>
        <w:t>ไม่มีชีวิต เป็นตัวแทนสิ่งอื่นที่มีคุณสมบัติ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7B1D" w:rsidRPr="00F75FCD">
        <w:rPr>
          <w:rFonts w:ascii="TH SarabunPSK" w:hAnsi="TH SarabunPSK" w:cs="TH SarabunPSK"/>
          <w:sz w:val="32"/>
          <w:szCs w:val="32"/>
          <w:cs/>
        </w:rPr>
        <w:t xml:space="preserve">บางประการร่วมกัน (พจนานุกรมศัพท์วรรณกรรมไทยฉบับราชบัณฑิตยสถาน, </w:t>
      </w:r>
      <w:r w:rsidR="00657B1D" w:rsidRPr="00F75FCD">
        <w:rPr>
          <w:rFonts w:ascii="TH SarabunPSK" w:hAnsi="TH SarabunPSK" w:cs="TH SarabunPSK"/>
          <w:sz w:val="32"/>
          <w:szCs w:val="32"/>
        </w:rPr>
        <w:t>2552</w:t>
      </w:r>
      <w:r w:rsidR="00657B1D" w:rsidRPr="00F75FCD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657B1D" w:rsidRPr="00F75FCD">
        <w:rPr>
          <w:rFonts w:ascii="TH SarabunPSK" w:hAnsi="TH SarabunPSK" w:cs="TH SarabunPSK"/>
          <w:sz w:val="32"/>
          <w:szCs w:val="32"/>
        </w:rPr>
        <w:t xml:space="preserve"> 500) </w:t>
      </w:r>
      <w:r w:rsidRPr="00F75FCD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  <w:r w:rsidR="00F44D48" w:rsidRPr="00F75F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D48" w:rsidRPr="00F75FCD">
        <w:rPr>
          <w:rFonts w:ascii="TH SarabunPSK" w:hAnsi="TH SarabunPSK" w:cs="TH SarabunPSK"/>
          <w:sz w:val="32"/>
          <w:szCs w:val="32"/>
          <w:cs/>
        </w:rPr>
        <w:t xml:space="preserve">ในบทกวีของ </w:t>
      </w:r>
      <w:r w:rsidR="00001A91" w:rsidRPr="00F75FCD">
        <w:rPr>
          <w:rFonts w:ascii="TH SarabunPSK" w:hAnsi="TH SarabunPSK" w:cs="TH SarabunPSK"/>
          <w:sz w:val="32"/>
          <w:szCs w:val="32"/>
          <w:cs/>
        </w:rPr>
        <w:t xml:space="preserve">ครูไผ่ </w:t>
      </w:r>
      <w:r w:rsidR="00F75FC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4D48" w:rsidRPr="00F75FCD">
        <w:rPr>
          <w:rFonts w:ascii="TH SarabunPSK" w:hAnsi="TH SarabunPSK" w:cs="TH SarabunPSK"/>
          <w:sz w:val="32"/>
          <w:szCs w:val="32"/>
          <w:cs/>
        </w:rPr>
        <w:t>เมืองคอน ความว่า</w:t>
      </w:r>
    </w:p>
    <w:p w14:paraId="318BC444" w14:textId="77777777" w:rsidR="00F44D48" w:rsidRPr="00F75FCD" w:rsidRDefault="00314780" w:rsidP="004427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7B1D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="00F75FCD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="00F75FCD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="00F44D48" w:rsidRPr="00F75F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FCD" w:rsidRPr="00F75FC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44D48" w:rsidRPr="00F75FCD">
        <w:rPr>
          <w:rFonts w:ascii="TH SarabunPSK" w:hAnsi="TH SarabunPSK" w:cs="TH SarabunPSK"/>
          <w:b/>
          <w:bCs/>
          <w:sz w:val="32"/>
          <w:szCs w:val="32"/>
          <w:cs/>
        </w:rPr>
        <w:t>ชุดดำ</w:t>
      </w:r>
      <w:r w:rsidR="00F44D48" w:rsidRPr="00F75FCD">
        <w:rPr>
          <w:rFonts w:ascii="TH SarabunPSK" w:hAnsi="TH SarabunPSK" w:cs="TH SarabunPSK"/>
          <w:sz w:val="32"/>
          <w:szCs w:val="32"/>
          <w:cs/>
        </w:rPr>
        <w:t>พร้อมห้อมล้อมเต็มสนามหลวง</w:t>
      </w:r>
      <w:r w:rsidR="00F44D48" w:rsidRPr="00F75FCD">
        <w:rPr>
          <w:rFonts w:ascii="TH SarabunPSK" w:hAnsi="TH SarabunPSK" w:cs="TH SarabunPSK"/>
          <w:sz w:val="32"/>
          <w:szCs w:val="32"/>
        </w:rPr>
        <w:t xml:space="preserve"> </w:t>
      </w:r>
      <w:r w:rsidR="00F75FCD" w:rsidRPr="00F75FCD">
        <w:rPr>
          <w:rFonts w:ascii="TH SarabunPSK" w:hAnsi="TH SarabunPSK" w:cs="TH SarabunPSK" w:hint="cs"/>
          <w:sz w:val="32"/>
          <w:szCs w:val="32"/>
          <w:cs/>
        </w:rPr>
        <w:tab/>
      </w:r>
      <w:r w:rsidR="00F44D48" w:rsidRPr="00F75FCD">
        <w:rPr>
          <w:rFonts w:ascii="TH SarabunPSK" w:hAnsi="TH SarabunPSK" w:cs="TH SarabunPSK"/>
          <w:sz w:val="32"/>
          <w:szCs w:val="32"/>
          <w:cs/>
        </w:rPr>
        <w:t>เหล่าปวงข้าพระบาทมาท้าแดดแสง</w:t>
      </w:r>
      <w:r w:rsidR="00F44D48" w:rsidRPr="00F75FCD">
        <w:rPr>
          <w:rFonts w:ascii="TH SarabunPSK" w:hAnsi="TH SarabunPSK" w:cs="TH SarabunPSK"/>
          <w:sz w:val="32"/>
          <w:szCs w:val="32"/>
        </w:rPr>
        <w:t xml:space="preserve"> </w:t>
      </w:r>
    </w:p>
    <w:p w14:paraId="59F522E4" w14:textId="77777777" w:rsidR="00F44D48" w:rsidRPr="00F75FCD" w:rsidRDefault="00F75FCD" w:rsidP="004427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75FCD">
        <w:rPr>
          <w:rFonts w:ascii="TH SarabunPSK" w:hAnsi="TH SarabunPSK" w:cs="TH SarabunPSK"/>
          <w:sz w:val="32"/>
          <w:szCs w:val="32"/>
          <w:cs/>
        </w:rPr>
        <w:tab/>
      </w:r>
      <w:r w:rsidRPr="00F75FCD">
        <w:rPr>
          <w:rFonts w:ascii="TH SarabunPSK" w:hAnsi="TH SarabunPSK" w:cs="TH SarabunPSK"/>
          <w:sz w:val="32"/>
          <w:szCs w:val="32"/>
          <w:cs/>
        </w:rPr>
        <w:tab/>
      </w:r>
      <w:r w:rsidR="00F44D48" w:rsidRPr="00F75FCD">
        <w:rPr>
          <w:rFonts w:ascii="TH SarabunPSK" w:hAnsi="TH SarabunPSK" w:cs="TH SarabunPSK"/>
          <w:sz w:val="32"/>
          <w:szCs w:val="32"/>
          <w:cs/>
        </w:rPr>
        <w:t>จวบจนค่ำสุริยาหล้าอ่อนแรง</w:t>
      </w:r>
      <w:r w:rsidR="00F44D48" w:rsidRPr="00F75FCD">
        <w:rPr>
          <w:rFonts w:ascii="TH SarabunPSK" w:hAnsi="TH SarabunPSK" w:cs="TH SarabunPSK"/>
          <w:sz w:val="32"/>
          <w:szCs w:val="32"/>
        </w:rPr>
        <w:t xml:space="preserve"> </w:t>
      </w:r>
      <w:r w:rsidRPr="00F75FCD">
        <w:rPr>
          <w:rFonts w:ascii="TH SarabunPSK" w:hAnsi="TH SarabunPSK" w:cs="TH SarabunPSK" w:hint="cs"/>
          <w:sz w:val="32"/>
          <w:szCs w:val="32"/>
          <w:cs/>
        </w:rPr>
        <w:tab/>
      </w:r>
      <w:r w:rsidRPr="00F75FCD">
        <w:rPr>
          <w:rFonts w:ascii="TH SarabunPSK" w:hAnsi="TH SarabunPSK" w:cs="TH SarabunPSK" w:hint="cs"/>
          <w:sz w:val="32"/>
          <w:szCs w:val="32"/>
          <w:cs/>
        </w:rPr>
        <w:tab/>
      </w:r>
      <w:r w:rsidR="00F44D48" w:rsidRPr="00F75FCD">
        <w:rPr>
          <w:rFonts w:ascii="TH SarabunPSK" w:hAnsi="TH SarabunPSK" w:cs="TH SarabunPSK"/>
          <w:sz w:val="32"/>
          <w:szCs w:val="32"/>
          <w:cs/>
        </w:rPr>
        <w:t>มวลมหาชนมาร่วมแสดงรวมพลัง</w:t>
      </w:r>
    </w:p>
    <w:p w14:paraId="2C487BE4" w14:textId="77777777" w:rsidR="00F44D48" w:rsidRPr="00F75FCD" w:rsidRDefault="00F44D48" w:rsidP="004427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75FCD">
        <w:rPr>
          <w:rFonts w:ascii="TH SarabunPSK" w:hAnsi="TH SarabunPSK" w:cs="TH SarabunPSK"/>
          <w:sz w:val="32"/>
          <w:szCs w:val="32"/>
          <w:cs/>
        </w:rPr>
        <w:t xml:space="preserve">  (พระเสด็จสู่ฟ้า ราษฎร์ล้วนอาลัย, 2560, น. 72)</w:t>
      </w:r>
    </w:p>
    <w:p w14:paraId="73C5A55A" w14:textId="263F2A70" w:rsidR="000A0D4B" w:rsidRPr="00084D79" w:rsidRDefault="00F44D48" w:rsidP="00442717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จากบทกวีข้างต้น มี</w:t>
      </w:r>
      <w:r w:rsidR="004E747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การใช้คำ</w:t>
      </w:r>
      <w:r w:rsidR="006A3B5D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 “ชุดดำ”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A3B5D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เป็นสัญลักษณ์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6A3B5D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การแสดงความโศกเศร้า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อาลัย </w:t>
      </w:r>
      <w:r w:rsidR="009F5A42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ในบทนี้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สื่อความว่า</w:t>
      </w:r>
      <w:r w:rsidR="006A3B5D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พสกนิกรชาวไทย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ร่วมกัน</w:t>
      </w:r>
      <w:r w:rsidR="00F6163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แต่งกาย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สี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ทั่ว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ท้องสนามหลวง เพื่อมาแสดงความอาลัย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อาวรณ์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ต่อเหตุการณ์สวรรคตของพระบาทสมเด็จพระปรมินทรมหาภูมิพลอดุลยเดช บรมนาถบพิตร และร่วมกันแสดง</w:t>
      </w:r>
      <w:r w:rsidR="009545FA" w:rsidRPr="00084D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ความจงรักภักดีต่อพระองค์ตั้งแต่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ช่วงเวลา</w:t>
      </w:r>
      <w:r w:rsidR="006A3B5D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บ่าย</w:t>
      </w:r>
      <w:r w:rsidR="006A3B5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จนถึงเวลา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ค่ำ</w:t>
      </w:r>
    </w:p>
    <w:p w14:paraId="00657180" w14:textId="77777777" w:rsidR="00F44D48" w:rsidRPr="000A0D4B" w:rsidRDefault="000A0D4B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D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อีกตัวอย่างหนึ่ง </w:t>
      </w:r>
      <w:r w:rsidR="00F44D48" w:rsidRPr="00F44D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ในบท “มืดฟ้ามัวดิน” ของ เชิดพล สาธิตภัทร ความว่า</w:t>
      </w:r>
    </w:p>
    <w:p w14:paraId="4EBFDC18" w14:textId="77777777" w:rsidR="00F44D48" w:rsidRDefault="00F44D48" w:rsidP="00003D7F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602397">
        <w:rPr>
          <w:rFonts w:ascii="TH SarabunPSK" w:hAnsi="TH SarabunPSK" w:cs="TH SarabunPSK"/>
          <w:sz w:val="32"/>
          <w:szCs w:val="32"/>
          <w:cs/>
        </w:rPr>
        <w:t>คราฉลองครองราชย์ปราชญ์กษัตริย์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ชนขนัดต่างร่วมสวม</w:t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เสื้อเหลือง</w:t>
      </w:r>
      <w:r w:rsidRPr="006023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16B5F16" w14:textId="77777777" w:rsidR="00F44D48" w:rsidRPr="00602397" w:rsidRDefault="00F44D48" w:rsidP="00003D7F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จุดเทียนชัยไสวส่องระรองเรือง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โลกลือเลื่องปลื้มจินต์ภาพยินดี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7F2B9319" w14:textId="77777777" w:rsidR="00F44D48" w:rsidRPr="00602397" w:rsidRDefault="00F44D48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 xml:space="preserve">  (พระเสด็จสู่ฟ้า ราษฎร์ล้วนอาลัย, 2560, น. 96)</w:t>
      </w:r>
    </w:p>
    <w:p w14:paraId="45B72A8E" w14:textId="6954ACF3" w:rsidR="000279B6" w:rsidRPr="00084D79" w:rsidRDefault="00F44D48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83DF1">
        <w:rPr>
          <w:rFonts w:ascii="TH SarabunPSK" w:hAnsi="TH SarabunPSK" w:cs="TH SarabunPSK"/>
          <w:sz w:val="32"/>
          <w:szCs w:val="32"/>
          <w:cs/>
        </w:rPr>
        <w:t xml:space="preserve">จากบทกวีข้างต้น </w:t>
      </w:r>
      <w:r w:rsidR="004E7475">
        <w:rPr>
          <w:rFonts w:ascii="TH SarabunPSK" w:hAnsi="TH SarabunPSK" w:cs="TH SarabunPSK"/>
          <w:sz w:val="32"/>
          <w:szCs w:val="32"/>
          <w:cs/>
        </w:rPr>
        <w:t>มีการใช้</w:t>
      </w:r>
      <w:r w:rsidR="004E7475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783DF1">
        <w:rPr>
          <w:rFonts w:ascii="TH SarabunPSK" w:hAnsi="TH SarabunPSK" w:cs="TH SarabunPSK"/>
          <w:sz w:val="32"/>
          <w:szCs w:val="32"/>
          <w:cs/>
        </w:rPr>
        <w:t>ว่า</w:t>
      </w:r>
      <w:r w:rsidRPr="00783DF1">
        <w:rPr>
          <w:rFonts w:ascii="TH SarabunPSK" w:hAnsi="TH SarabunPSK" w:cs="TH SarabunPSK"/>
          <w:sz w:val="32"/>
          <w:szCs w:val="32"/>
        </w:rPr>
        <w:t xml:space="preserve"> </w:t>
      </w:r>
      <w:r w:rsidRPr="00783DF1">
        <w:rPr>
          <w:rFonts w:ascii="TH SarabunPSK" w:hAnsi="TH SarabunPSK" w:cs="TH SarabunPSK"/>
          <w:sz w:val="32"/>
          <w:szCs w:val="32"/>
          <w:cs/>
        </w:rPr>
        <w:t>“เสื้อเหลือง” ซึ่งเป็นสัญลักษณ์สีประจำวัน</w:t>
      </w:r>
      <w:r w:rsidR="004E7475">
        <w:rPr>
          <w:rFonts w:ascii="TH SarabunPSK" w:hAnsi="TH SarabunPSK" w:cs="TH SarabunPSK" w:hint="cs"/>
          <w:sz w:val="32"/>
          <w:szCs w:val="32"/>
          <w:cs/>
        </w:rPr>
        <w:t>เนื่องในวัน</w:t>
      </w:r>
      <w:r w:rsidRPr="00783DF1">
        <w:rPr>
          <w:rFonts w:ascii="TH SarabunPSK" w:hAnsi="TH SarabunPSK" w:cs="TH SarabunPSK"/>
          <w:sz w:val="32"/>
          <w:szCs w:val="32"/>
          <w:cs/>
        </w:rPr>
        <w:t>พระราชสมภพของพระบาทสมเด็จพระปรมินทรมหาภูม</w:t>
      </w:r>
      <w:r w:rsidR="009F5A42">
        <w:rPr>
          <w:rFonts w:ascii="TH SarabunPSK" w:hAnsi="TH SarabunPSK" w:cs="TH SarabunPSK"/>
          <w:sz w:val="32"/>
          <w:szCs w:val="32"/>
          <w:cs/>
        </w:rPr>
        <w:t>ิพ</w:t>
      </w:r>
      <w:r w:rsidR="004E7475">
        <w:rPr>
          <w:rFonts w:ascii="TH SarabunPSK" w:hAnsi="TH SarabunPSK" w:cs="TH SarabunPSK"/>
          <w:sz w:val="32"/>
          <w:szCs w:val="32"/>
          <w:cs/>
        </w:rPr>
        <w:t>ลอดุลยเดช บรมนาถบพิต</w:t>
      </w:r>
      <w:r w:rsidR="004E7475">
        <w:rPr>
          <w:rFonts w:ascii="TH SarabunPSK" w:hAnsi="TH SarabunPSK" w:cs="TH SarabunPSK" w:hint="cs"/>
          <w:sz w:val="32"/>
          <w:szCs w:val="32"/>
          <w:cs/>
        </w:rPr>
        <w:t>ร เพื่อสื่อ</w:t>
      </w:r>
      <w:r w:rsidR="004E7475">
        <w:rPr>
          <w:rFonts w:ascii="TH SarabunPSK" w:hAnsi="TH SarabunPSK" w:cs="TH SarabunPSK"/>
          <w:sz w:val="32"/>
          <w:szCs w:val="32"/>
          <w:cs/>
        </w:rPr>
        <w:t>ถึง</w:t>
      </w:r>
      <w:r w:rsidRPr="00783DF1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="004E7475">
        <w:rPr>
          <w:rFonts w:ascii="TH SarabunPSK" w:hAnsi="TH SarabunPSK" w:cs="TH SarabunPSK" w:hint="cs"/>
          <w:sz w:val="32"/>
          <w:szCs w:val="32"/>
          <w:cs/>
        </w:rPr>
        <w:t>มีพระราชพิธีฉลอง</w:t>
      </w:r>
      <w:r w:rsidR="00442717">
        <w:rPr>
          <w:rFonts w:ascii="TH SarabunPSK" w:hAnsi="TH SarabunPSK" w:cs="TH SarabunPSK"/>
          <w:sz w:val="32"/>
          <w:szCs w:val="32"/>
        </w:rPr>
        <w:t xml:space="preserve">         </w:t>
      </w:r>
      <w:r w:rsidR="004E7475">
        <w:rPr>
          <w:rFonts w:ascii="TH SarabunPSK" w:hAnsi="TH SarabunPSK" w:cs="TH SarabunPSK" w:hint="cs"/>
          <w:sz w:val="32"/>
          <w:szCs w:val="32"/>
          <w:cs/>
        </w:rPr>
        <w:t>สิริราชสมบัติของพระองค์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พสกนิกรชาวไทยต่างร่วมใจกัน</w:t>
      </w:r>
      <w:r w:rsidR="00F6163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แต่งกาย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เสื้อสีเหลือง</w:t>
      </w:r>
      <w:r w:rsidR="004E747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เพื่อแสดงถึงความจงรักภักดี</w:t>
      </w:r>
      <w:r w:rsidR="00442717" w:rsidRPr="00084D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4E747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ต่อพระองค์ตลอดจน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ร่วมกันจุดเทียน</w:t>
      </w:r>
      <w:r w:rsidR="004E747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ชัย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ถวายพระพรพระองค์ 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อันเป็น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ภาพที่ปรากฏ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พูด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ถึงกัน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ทั่วโลก</w:t>
      </w:r>
    </w:p>
    <w:p w14:paraId="1EE868D2" w14:textId="77777777" w:rsidR="00946AA7" w:rsidRPr="00DE61DB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077AB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5077AB">
        <w:rPr>
          <w:rFonts w:ascii="TH SarabunPSK" w:hAnsi="TH SarabunPSK" w:cs="TH SarabunPSK"/>
          <w:b/>
          <w:bCs/>
          <w:sz w:val="32"/>
          <w:szCs w:val="32"/>
          <w:cs/>
        </w:rPr>
        <w:t>นามนัย</w:t>
      </w:r>
      <w:r w:rsidRPr="00E339D4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657B1D" w:rsidRPr="00E339D4">
        <w:rPr>
          <w:rFonts w:ascii="TH SarabunPSK" w:hAnsi="TH SarabunPSK" w:cs="TH SarabunPSK"/>
          <w:sz w:val="32"/>
          <w:szCs w:val="32"/>
          <w:cs/>
        </w:rPr>
        <w:t>คือ ภาพพจน์รูปแบบหนึ่ง ซึ่งใช้คำหรือวลี แทนสิ่งใดสิ่งหนึ่งที่มีลักษณะเด่น หรือมีสัมพันธภาพใกล้ชิดกับสิ่งที่แทนนั้น อาจแทนสิ่งที่เป็นรูปธรรมหรือนามธรรมก็ได้</w:t>
      </w:r>
      <w:r w:rsidR="00657B1D" w:rsidRPr="00E339D4">
        <w:rPr>
          <w:rFonts w:ascii="TH SarabunPSK" w:hAnsi="TH SarabunPSK" w:cs="TH SarabunPSK"/>
          <w:sz w:val="32"/>
          <w:szCs w:val="32"/>
        </w:rPr>
        <w:t xml:space="preserve"> </w:t>
      </w:r>
      <w:r w:rsidR="00657B1D" w:rsidRPr="00E339D4">
        <w:rPr>
          <w:rFonts w:ascii="TH SarabunPSK" w:hAnsi="TH SarabunPSK" w:cs="TH SarabunPSK"/>
          <w:sz w:val="32"/>
          <w:szCs w:val="32"/>
          <w:cs/>
        </w:rPr>
        <w:t xml:space="preserve">(พจนานุกรมศัพท์วรรณกรรมไทยฉบับราชบัณฑิตยสถาน, </w:t>
      </w:r>
      <w:r w:rsidR="00657B1D" w:rsidRPr="00E339D4">
        <w:rPr>
          <w:rFonts w:ascii="TH SarabunPSK" w:hAnsi="TH SarabunPSK" w:cs="TH SarabunPSK"/>
          <w:sz w:val="32"/>
          <w:szCs w:val="32"/>
        </w:rPr>
        <w:t>2552</w:t>
      </w:r>
      <w:r w:rsidR="00657B1D" w:rsidRPr="00E339D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657B1D" w:rsidRPr="00E339D4">
        <w:rPr>
          <w:rFonts w:ascii="TH SarabunPSK" w:hAnsi="TH SarabunPSK" w:cs="TH SarabunPSK"/>
          <w:sz w:val="32"/>
          <w:szCs w:val="32"/>
        </w:rPr>
        <w:t xml:space="preserve"> 248)</w:t>
      </w:r>
      <w:r w:rsidR="00657B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384E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  <w:r w:rsidR="00314780" w:rsidRPr="00703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D48" w:rsidRPr="00DE61DB">
        <w:rPr>
          <w:rFonts w:ascii="TH SarabunPSK" w:hAnsi="TH SarabunPSK" w:cs="TH SarabunPSK"/>
          <w:sz w:val="32"/>
          <w:szCs w:val="32"/>
          <w:cs/>
        </w:rPr>
        <w:t>ในบท “</w:t>
      </w:r>
      <w:r w:rsidR="00F44D48" w:rsidRPr="00DE61DB">
        <w:rPr>
          <w:rFonts w:ascii="TH SarabunPSK" w:hAnsi="TH SarabunPSK" w:cs="TH SarabunPSK" w:hint="cs"/>
          <w:sz w:val="32"/>
          <w:szCs w:val="32"/>
          <w:cs/>
        </w:rPr>
        <w:t>น้ำตาแผ่นดิน</w:t>
      </w:r>
      <w:r w:rsidR="00F44D48" w:rsidRPr="00DE61DB">
        <w:rPr>
          <w:rFonts w:ascii="TH SarabunPSK" w:hAnsi="TH SarabunPSK" w:cs="TH SarabunPSK"/>
          <w:sz w:val="32"/>
          <w:szCs w:val="32"/>
          <w:cs/>
        </w:rPr>
        <w:t xml:space="preserve">” ของ </w:t>
      </w:r>
      <w:r w:rsidR="00F44D48" w:rsidRPr="00DE61DB">
        <w:rPr>
          <w:rFonts w:ascii="TH SarabunPSK" w:hAnsi="TH SarabunPSK" w:cs="TH SarabunPSK" w:hint="cs"/>
          <w:sz w:val="32"/>
          <w:szCs w:val="32"/>
          <w:cs/>
        </w:rPr>
        <w:t>นภาลัย สุวรรณธาดา</w:t>
      </w:r>
      <w:r w:rsidR="00F44D48" w:rsidRPr="00DE61DB">
        <w:rPr>
          <w:rFonts w:ascii="TH SarabunPSK" w:hAnsi="TH SarabunPSK" w:cs="TH SarabunPSK"/>
          <w:sz w:val="32"/>
          <w:szCs w:val="32"/>
          <w:cs/>
        </w:rPr>
        <w:t xml:space="preserve"> ความว่า</w:t>
      </w:r>
    </w:p>
    <w:p w14:paraId="550A14F5" w14:textId="77777777" w:rsidR="00F44D48" w:rsidRPr="00DE61DB" w:rsidRDefault="00F44D48" w:rsidP="00003D7F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61DB">
        <w:rPr>
          <w:rFonts w:ascii="TH SarabunPSK" w:hAnsi="TH SarabunPSK" w:cs="TH SarabunPSK"/>
          <w:sz w:val="32"/>
          <w:szCs w:val="32"/>
          <w:cs/>
        </w:rPr>
        <w:t>โอ้ว่ามหากษัตริย์ทรง</w:t>
      </w:r>
      <w:r w:rsidRPr="00DE61DB">
        <w:rPr>
          <w:rFonts w:ascii="TH SarabunPSK" w:hAnsi="TH SarabunPSK" w:cs="TH SarabunPSK"/>
          <w:b/>
          <w:bCs/>
          <w:sz w:val="32"/>
          <w:szCs w:val="32"/>
          <w:cs/>
        </w:rPr>
        <w:t>ฉัตรแก้ว</w:t>
      </w:r>
      <w:r w:rsidRPr="00DE61DB">
        <w:rPr>
          <w:rFonts w:ascii="TH SarabunPSK" w:hAnsi="TH SarabunPSK" w:cs="TH SarabunPSK"/>
          <w:sz w:val="32"/>
          <w:szCs w:val="32"/>
          <w:cs/>
        </w:rPr>
        <w:tab/>
        <w:t xml:space="preserve">เสด็จแล้วเสด็จลับกลับสวรรค์ </w:t>
      </w:r>
    </w:p>
    <w:p w14:paraId="7ED2DE95" w14:textId="77777777" w:rsidR="00F44D48" w:rsidRPr="00DE61DB" w:rsidRDefault="00F44D48" w:rsidP="00003D7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61DB">
        <w:rPr>
          <w:rFonts w:ascii="TH SarabunPSK" w:hAnsi="TH SarabunPSK" w:cs="TH SarabunPSK"/>
          <w:sz w:val="32"/>
          <w:szCs w:val="32"/>
          <w:cs/>
        </w:rPr>
        <w:t>ในวันนี้ไม่มีแล้วแก้วดวงนั้น</w:t>
      </w:r>
      <w:r w:rsidRPr="00DE61DB">
        <w:rPr>
          <w:rFonts w:ascii="TH SarabunPSK" w:hAnsi="TH SarabunPSK" w:cs="TH SarabunPSK"/>
          <w:sz w:val="32"/>
          <w:szCs w:val="32"/>
          <w:cs/>
        </w:rPr>
        <w:tab/>
      </w:r>
      <w:r w:rsidRPr="00DE61DB">
        <w:rPr>
          <w:rFonts w:ascii="TH SarabunPSK" w:hAnsi="TH SarabunPSK" w:cs="TH SarabunPSK"/>
          <w:sz w:val="32"/>
          <w:szCs w:val="32"/>
          <w:cs/>
        </w:rPr>
        <w:tab/>
        <w:t>ประชานันต์วิปโยคโศกอาลัย</w:t>
      </w:r>
    </w:p>
    <w:p w14:paraId="7AB1E353" w14:textId="77777777" w:rsidR="00F44D48" w:rsidRPr="00DE61DB" w:rsidRDefault="00F44D48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E61DB">
        <w:rPr>
          <w:rFonts w:ascii="TH SarabunPSK" w:hAnsi="TH SarabunPSK" w:cs="TH SarabunPSK"/>
          <w:sz w:val="32"/>
          <w:szCs w:val="32"/>
          <w:cs/>
        </w:rPr>
        <w:t xml:space="preserve">  (พระเสด็จสู่ฟ้า ราษฎร์ล้วนอาลัย, 2560, น.</w:t>
      </w:r>
      <w:r w:rsidRPr="00DE6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61DB">
        <w:rPr>
          <w:rFonts w:ascii="TH SarabunPSK" w:hAnsi="TH SarabunPSK" w:cs="TH SarabunPSK"/>
          <w:sz w:val="32"/>
          <w:szCs w:val="32"/>
        </w:rPr>
        <w:t>118</w:t>
      </w:r>
      <w:r w:rsidRPr="00DE61DB">
        <w:rPr>
          <w:rFonts w:ascii="TH SarabunPSK" w:hAnsi="TH SarabunPSK" w:cs="TH SarabunPSK"/>
          <w:sz w:val="32"/>
          <w:szCs w:val="32"/>
          <w:cs/>
        </w:rPr>
        <w:t>)</w:t>
      </w:r>
    </w:p>
    <w:p w14:paraId="156AE842" w14:textId="498311C5" w:rsidR="00AA0736" w:rsidRPr="00084D79" w:rsidRDefault="00F44D48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61DB">
        <w:rPr>
          <w:rFonts w:ascii="TH SarabunPSK" w:hAnsi="TH SarabunPSK" w:cs="TH SarabunPSK"/>
          <w:sz w:val="32"/>
          <w:szCs w:val="32"/>
          <w:cs/>
        </w:rPr>
        <w:t>จากบทกวีข้างต้น มีการใช้</w:t>
      </w:r>
      <w:r w:rsidR="009F5A42" w:rsidRPr="00DE61DB">
        <w:rPr>
          <w:rFonts w:ascii="TH SarabunPSK" w:hAnsi="TH SarabunPSK" w:cs="TH SarabunPSK" w:hint="cs"/>
          <w:sz w:val="32"/>
          <w:szCs w:val="32"/>
          <w:cs/>
        </w:rPr>
        <w:t xml:space="preserve">นามนัย คือ “ฉัตรแก้ว” </w:t>
      </w:r>
      <w:r w:rsidRPr="00DE61DB">
        <w:rPr>
          <w:rFonts w:ascii="TH SarabunPSK" w:hAnsi="TH SarabunPSK" w:cs="TH SarabunPSK" w:hint="cs"/>
          <w:sz w:val="32"/>
          <w:szCs w:val="32"/>
          <w:cs/>
        </w:rPr>
        <w:t>หมายถึง พระบาทสมเด็จ</w:t>
      </w:r>
      <w:r w:rsidRPr="00DE61DB">
        <w:rPr>
          <w:rFonts w:ascii="TH SarabunPSK" w:hAnsi="TH SarabunPSK" w:cs="TH SarabunPSK"/>
          <w:sz w:val="32"/>
          <w:szCs w:val="32"/>
          <w:cs/>
        </w:rPr>
        <w:t>พระปรมินทรมหาภูมิพล</w:t>
      </w:r>
      <w:r w:rsidR="00DE6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61DB">
        <w:rPr>
          <w:rFonts w:ascii="TH SarabunPSK" w:hAnsi="TH SarabunPSK" w:cs="TH SarabunPSK"/>
          <w:sz w:val="32"/>
          <w:szCs w:val="32"/>
          <w:cs/>
        </w:rPr>
        <w:t>อดุลยเดช บรมนาถ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บพิตร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ที่ทรงเป็นสิ่งสูงค่า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และเทิดทูนเหนือเศียรเกล้า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ของพสกนิกรชาวไทย โดยกล่าวว่า</w:t>
      </w:r>
      <w:r w:rsidR="00DE61D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วันนี้ไม่มีพระองค์ผู้เป็นสิ่งมีค่า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และเทิดทูนเหนือเศียรเกล้า</w:t>
      </w:r>
      <w:r w:rsidR="00DE61D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 เนื่องจากพระองค์เสด็จสวรรคตสู่สรวงสวรรค์</w:t>
      </w:r>
      <w:r w:rsidR="00D80AF7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E61D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พสกนิกรจึง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</w:t>
      </w:r>
      <w:r w:rsidR="009F5A42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เศร้าโศกร้องไห้ระลึกถึงพระองค์</w:t>
      </w:r>
    </w:p>
    <w:p w14:paraId="780FA364" w14:textId="123C1362" w:rsidR="00C8037E" w:rsidRPr="00DE61DB" w:rsidRDefault="000D3294" w:rsidP="00442717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077A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2.5 </w:t>
      </w:r>
      <w:r w:rsidRPr="005077A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ปฏิทรรศน์</w:t>
      </w:r>
      <w:r w:rsidRPr="0060239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57B1D" w:rsidRPr="00DE61DB">
        <w:rPr>
          <w:rFonts w:ascii="TH SarabunPSK" w:hAnsi="TH SarabunPSK" w:cs="TH SarabunPSK"/>
          <w:sz w:val="32"/>
          <w:szCs w:val="32"/>
          <w:cs/>
        </w:rPr>
        <w:t>คือ ภาพพจน์รูปแบบหนึ่ง และเป็นคำกล่าวที่ดูเหมือนว่าแย้งขัดกันเองในคำกล่าว หรือ</w:t>
      </w:r>
      <w:r w:rsidR="00657B1D" w:rsidRPr="00DE6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5A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57B1D" w:rsidRPr="00DE61DB">
        <w:rPr>
          <w:rFonts w:ascii="TH SarabunPSK" w:hAnsi="TH SarabunPSK" w:cs="TH SarabunPSK"/>
          <w:sz w:val="32"/>
          <w:szCs w:val="32"/>
          <w:cs/>
        </w:rPr>
        <w:t>ในสถานการณ์นั้น จนไม่น่าเป็นไปได้ แต่ถ้าพิจารณาให้ลึกแล้วคำกล่าว หรือ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7B1D" w:rsidRPr="00DE61DB">
        <w:rPr>
          <w:rFonts w:ascii="TH SarabunPSK" w:hAnsi="TH SarabunPSK" w:cs="TH SarabunPSK"/>
          <w:sz w:val="32"/>
          <w:szCs w:val="32"/>
          <w:cs/>
        </w:rPr>
        <w:t xml:space="preserve">สถานการณ์นั้นกลับเป็นไปได้ </w:t>
      </w:r>
      <w:r w:rsidR="00657B1D" w:rsidRPr="00DE61DB">
        <w:rPr>
          <w:rFonts w:ascii="TH SarabunPSK" w:hAnsi="TH SarabunPSK" w:cs="TH SarabunPSK"/>
          <w:sz w:val="32"/>
          <w:szCs w:val="32"/>
          <w:cs/>
        </w:rPr>
        <w:lastRenderedPageBreak/>
        <w:t>และเป็นความจริงอีกด้วย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7B1D" w:rsidRPr="00DE61DB">
        <w:rPr>
          <w:rFonts w:ascii="TH SarabunPSK" w:hAnsi="TH SarabunPSK" w:cs="TH SarabunPSK"/>
          <w:sz w:val="32"/>
          <w:szCs w:val="32"/>
          <w:cs/>
        </w:rPr>
        <w:t xml:space="preserve">(พจนานุกรมศัพท์วรรณกรรมไทยฉบับราชบัณฑิตยสถาน, </w:t>
      </w:r>
      <w:r w:rsidR="00657B1D" w:rsidRPr="00DE61DB">
        <w:rPr>
          <w:rFonts w:ascii="TH SarabunPSK" w:hAnsi="TH SarabunPSK" w:cs="TH SarabunPSK"/>
          <w:sz w:val="32"/>
          <w:szCs w:val="32"/>
        </w:rPr>
        <w:t>2552</w:t>
      </w:r>
      <w:r w:rsidR="00657B1D" w:rsidRPr="00DE61DB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657B1D" w:rsidRPr="00DE61DB">
        <w:rPr>
          <w:rFonts w:ascii="TH SarabunPSK" w:hAnsi="TH SarabunPSK" w:cs="TH SarabunPSK"/>
          <w:sz w:val="32"/>
          <w:szCs w:val="32"/>
        </w:rPr>
        <w:t>293)</w:t>
      </w:r>
      <w:r w:rsidR="00657B1D" w:rsidRPr="00DE61DB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DE61DB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  <w:r w:rsidR="00FD1A60" w:rsidRPr="00DE6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A60" w:rsidRPr="00DE61DB">
        <w:rPr>
          <w:rFonts w:ascii="TH SarabunPSK" w:hAnsi="TH SarabunPSK" w:cs="TH SarabunPSK"/>
          <w:sz w:val="32"/>
          <w:szCs w:val="32"/>
          <w:cs/>
        </w:rPr>
        <w:t>ในบท “คืนมืดมิดก็สว่าง” ของ โชคชัย บัณฑิต ความว่า</w:t>
      </w:r>
    </w:p>
    <w:p w14:paraId="0AFC2932" w14:textId="77777777" w:rsidR="00FD1A60" w:rsidRPr="00602397" w:rsidRDefault="00FD1A60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เจ็ดสิบปีที่สร้างจึงกว้างไกล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>และยิ่งใหญ่ในทรวงอันหน่วงหนัก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06C50C01" w14:textId="77777777" w:rsidR="00FD1A60" w:rsidRPr="00602397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หกสิบล้านดวงใจใกล้กันนัก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  <w:cs/>
        </w:rPr>
        <w:tab/>
      </w:r>
      <w:r w:rsidRPr="00602397">
        <w:rPr>
          <w:rFonts w:ascii="TH SarabunPSK" w:hAnsi="TH SarabunPSK" w:cs="TH SarabunPSK"/>
          <w:sz w:val="32"/>
          <w:szCs w:val="32"/>
          <w:cs/>
        </w:rPr>
        <w:tab/>
        <w:t>ผูกใจภักดิ์พระภูมีเต็มชีวิต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506A359D" w14:textId="77777777" w:rsidR="00FD1A60" w:rsidRPr="00602397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ส่งเสด็จสู่สวรรคาลัย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E97FA2">
        <w:rPr>
          <w:rFonts w:ascii="TH SarabunPSK" w:hAnsi="TH SarabunPSK" w:cs="TH SarabunPSK"/>
          <w:sz w:val="32"/>
          <w:szCs w:val="32"/>
          <w:cs/>
        </w:rPr>
        <w:t>ล้นที่ว่าง</w:t>
      </w:r>
      <w:r w:rsidRPr="00602397">
        <w:rPr>
          <w:rFonts w:ascii="TH SarabunPSK" w:hAnsi="TH SarabunPSK" w:cs="TH SarabunPSK"/>
          <w:sz w:val="32"/>
          <w:szCs w:val="32"/>
          <w:cs/>
        </w:rPr>
        <w:t>กลางใจลึกในจิต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</w:p>
    <w:p w14:paraId="1597AB2B" w14:textId="77777777" w:rsidR="00FD1A60" w:rsidRPr="00602397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>ภาพความหลังทั้งหลายยังใกล้ชิด</w:t>
      </w:r>
      <w:r w:rsidRPr="00602397">
        <w:rPr>
          <w:rFonts w:ascii="TH SarabunPSK" w:hAnsi="TH SarabunPSK" w:cs="TH SarabunPSK"/>
          <w:sz w:val="32"/>
          <w:szCs w:val="32"/>
        </w:rPr>
        <w:t xml:space="preserve"> </w:t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sz w:val="32"/>
          <w:szCs w:val="32"/>
        </w:rPr>
        <w:tab/>
      </w:r>
      <w:r w:rsidRPr="00602397">
        <w:rPr>
          <w:rFonts w:ascii="TH SarabunPSK" w:hAnsi="TH SarabunPSK" w:cs="TH SarabunPSK"/>
          <w:b/>
          <w:bCs/>
          <w:sz w:val="32"/>
          <w:szCs w:val="32"/>
          <w:cs/>
        </w:rPr>
        <w:t>คืนมืดมิดก็สว่าง</w:t>
      </w:r>
      <w:r w:rsidRPr="00602397">
        <w:rPr>
          <w:rFonts w:ascii="TH SarabunPSK" w:hAnsi="TH SarabunPSK" w:cs="TH SarabunPSK"/>
          <w:sz w:val="32"/>
          <w:szCs w:val="32"/>
          <w:cs/>
        </w:rPr>
        <w:t>อยู่กลางทรวง</w:t>
      </w:r>
    </w:p>
    <w:p w14:paraId="768E5002" w14:textId="77777777" w:rsidR="00FD1A60" w:rsidRDefault="00FD1A60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02397">
        <w:rPr>
          <w:rFonts w:ascii="TH SarabunPSK" w:hAnsi="TH SarabunPSK" w:cs="TH SarabunPSK"/>
          <w:sz w:val="32"/>
          <w:szCs w:val="32"/>
          <w:cs/>
        </w:rPr>
        <w:t xml:space="preserve">  (พระเสด็จสู่ฟ้า ราษฎร์ล้วนอาลัย, 2560, น. 99)</w:t>
      </w:r>
    </w:p>
    <w:p w14:paraId="4CA05031" w14:textId="037B6CA0" w:rsidR="000D3294" w:rsidRPr="00084D79" w:rsidRDefault="00FD1A60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077AB">
        <w:rPr>
          <w:rFonts w:ascii="TH SarabunPSK" w:hAnsi="TH SarabunPSK" w:cs="TH SarabunPSK"/>
          <w:sz w:val="32"/>
          <w:szCs w:val="32"/>
          <w:cs/>
        </w:rPr>
        <w:t>จากบทก</w:t>
      </w:r>
      <w:r>
        <w:rPr>
          <w:rFonts w:ascii="TH SarabunPSK" w:hAnsi="TH SarabunPSK" w:cs="TH SarabunPSK"/>
          <w:sz w:val="32"/>
          <w:szCs w:val="32"/>
          <w:cs/>
        </w:rPr>
        <w:t xml:space="preserve">วีข้างต้น มีการใช้ปฏิทรรศน์ คือ </w:t>
      </w:r>
      <w:r w:rsidRPr="005077AB">
        <w:rPr>
          <w:rFonts w:ascii="TH SarabunPSK" w:hAnsi="TH SarabunPSK" w:cs="TH SarabunPSK"/>
          <w:sz w:val="32"/>
          <w:szCs w:val="32"/>
          <w:cs/>
        </w:rPr>
        <w:t xml:space="preserve">“คืนมืดมิดก็สว่าง” ซึ่งขัดแย้งกับความเป็นจริง เพราะโดยธรรมชาติแล้วกลางคืนต้องมืด กลางวันต้องสว่าง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แต่ใน</w:t>
      </w:r>
      <w:r w:rsidR="00732DA1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บทนี้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เปรียบว่า</w:t>
      </w:r>
      <w:r w:rsidR="004B29E7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ในจิตใจที่ว่าง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เปล่ามี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แต่ภาพความหลังเกี่ยวกับพระองค์อยู่ในนั้น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มือนคืนที่มืดมิด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แต่ก็ยังคง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มีแสงสว่าง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นึกถึง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พระบาทสมเด็จพระปรมินทร</w:t>
      </w:r>
      <w:r w:rsidR="005F5A4F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 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มหาภูมิพลอดุลยเดช บรมนาถบพิตร 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ทรง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ครองราชย์มาตลอด 70 ปี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ทรงสร้างชื่อเสียง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กว้างไกลและยิ่งใหญ่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ทั่วโลก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รวมไปถึงยิ่งใหญ่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ในใจ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ของพสกนิกรกว่า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60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ล้านคน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พสกนิกรจึง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ผูกใจที่จะจงรักภักดีต่อพระองค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์อย่าง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สุดชีวิต เพื่อน้อมส่งเสด็จพระองค์สู่สวรรคาลัย </w:t>
      </w:r>
    </w:p>
    <w:p w14:paraId="3D313E32" w14:textId="77777777" w:rsidR="008C5252" w:rsidRPr="00F86EDB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6CD1"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Pr="000A6CD1">
        <w:rPr>
          <w:rFonts w:ascii="TH SarabunPSK" w:hAnsi="TH SarabunPSK" w:cs="TH SarabunPSK"/>
          <w:b/>
          <w:bCs/>
          <w:sz w:val="32"/>
          <w:szCs w:val="32"/>
          <w:cs/>
        </w:rPr>
        <w:t>อติพจน์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4B7" w:rsidRPr="005F5A4F">
        <w:rPr>
          <w:rFonts w:ascii="TH SarabunPSK" w:hAnsi="TH SarabunPSK" w:cs="TH SarabunPSK"/>
          <w:sz w:val="32"/>
          <w:szCs w:val="32"/>
          <w:cs/>
        </w:rPr>
        <w:t xml:space="preserve">คือ ภาพพจน์รูปแบบหนึ่ง ที่กล่าวเกินจริงอย่างจงใจด้วยเจตนา เน้นข้อความที่กล่าวนั้น </w:t>
      </w:r>
      <w:r w:rsidR="00C8037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B24B7" w:rsidRPr="005F5A4F">
        <w:rPr>
          <w:rFonts w:ascii="TH SarabunPSK" w:hAnsi="TH SarabunPSK" w:cs="TH SarabunPSK"/>
          <w:sz w:val="32"/>
          <w:szCs w:val="32"/>
          <w:cs/>
        </w:rPr>
        <w:t>ให้มีน้ำหนักยิ่งขึ้น</w:t>
      </w:r>
      <w:r w:rsidR="00914847" w:rsidRPr="005F5A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5F5A4F">
        <w:rPr>
          <w:rFonts w:ascii="TH SarabunPSK" w:hAnsi="TH SarabunPSK" w:cs="TH SarabunPSK"/>
          <w:sz w:val="32"/>
          <w:szCs w:val="32"/>
          <w:cs/>
        </w:rPr>
        <w:t>ให้ความรู้สึกเพิ่มขึ้น อาจเป็นการโอ้อวดเกินจริง</w:t>
      </w:r>
      <w:r w:rsidR="009B24B7" w:rsidRPr="005F5A4F">
        <w:rPr>
          <w:rFonts w:ascii="TH SarabunPSK" w:hAnsi="TH SarabunPSK" w:cs="TH SarabunPSK"/>
          <w:sz w:val="32"/>
          <w:szCs w:val="32"/>
        </w:rPr>
        <w:t xml:space="preserve"> </w:t>
      </w:r>
      <w:r w:rsidR="009B24B7" w:rsidRPr="005F5A4F">
        <w:rPr>
          <w:rFonts w:ascii="TH SarabunPSK" w:hAnsi="TH SarabunPSK" w:cs="TH SarabunPSK"/>
          <w:sz w:val="32"/>
          <w:szCs w:val="32"/>
          <w:cs/>
        </w:rPr>
        <w:t xml:space="preserve">แต่อย่างไรก็มีเค้าแห่งความจริงเจือปนอยู่ ไม่ใช่เรื่องกุขึ้นหลอกลวงล้วน ๆ (พจนานุกรมศัพท์วรรณกรรมไทยฉบับราชบัณฑิตยสถาน, </w:t>
      </w:r>
      <w:r w:rsidR="009B24B7" w:rsidRPr="005F5A4F">
        <w:rPr>
          <w:rFonts w:ascii="TH SarabunPSK" w:hAnsi="TH SarabunPSK" w:cs="TH SarabunPSK"/>
          <w:sz w:val="32"/>
          <w:szCs w:val="32"/>
        </w:rPr>
        <w:t>2552</w:t>
      </w:r>
      <w:r w:rsidR="009B24B7" w:rsidRPr="005F5A4F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5F5A4F">
        <w:rPr>
          <w:rFonts w:ascii="TH SarabunPSK" w:hAnsi="TH SarabunPSK" w:cs="TH SarabunPSK"/>
          <w:sz w:val="32"/>
          <w:szCs w:val="32"/>
        </w:rPr>
        <w:t>566)</w:t>
      </w:r>
      <w:r w:rsidR="00AA07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37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14780" w:rsidRPr="005F5A4F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314780" w:rsidRPr="00F86EDB">
        <w:rPr>
          <w:rFonts w:ascii="TH SarabunPSK" w:hAnsi="TH SarabunPSK" w:cs="TH SarabunPSK" w:hint="cs"/>
          <w:sz w:val="32"/>
          <w:szCs w:val="32"/>
          <w:cs/>
        </w:rPr>
        <w:t xml:space="preserve">ตัวอย่าง </w:t>
      </w:r>
      <w:r w:rsidR="008C5252" w:rsidRPr="00F86EDB">
        <w:rPr>
          <w:rFonts w:ascii="TH SarabunPSK" w:hAnsi="TH SarabunPSK" w:cs="TH SarabunPSK"/>
          <w:sz w:val="32"/>
          <w:szCs w:val="32"/>
          <w:cs/>
        </w:rPr>
        <w:t>ในบทกวีของ เกียรตินคร ความว่า</w:t>
      </w:r>
    </w:p>
    <w:p w14:paraId="252BC833" w14:textId="77777777" w:rsidR="008C5252" w:rsidRPr="00F86EDB" w:rsidRDefault="008C5252" w:rsidP="00003D7F">
      <w:pPr>
        <w:spacing w:after="0" w:line="240" w:lineRule="auto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86EDB">
        <w:rPr>
          <w:rFonts w:ascii="TH SarabunPSK" w:hAnsi="TH SarabunPSK" w:cs="TH SarabunPSK"/>
          <w:b/>
          <w:bCs/>
          <w:sz w:val="32"/>
          <w:szCs w:val="32"/>
          <w:cs/>
        </w:rPr>
        <w:t>จักรวาลหลั่งแล้ว</w:t>
      </w:r>
      <w:r w:rsidRPr="00F86E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86EDB">
        <w:rPr>
          <w:rFonts w:ascii="TH SarabunPSK" w:hAnsi="TH SarabunPSK" w:cs="TH SarabunPSK"/>
          <w:b/>
          <w:bCs/>
          <w:sz w:val="32"/>
          <w:szCs w:val="32"/>
        </w:rPr>
        <w:tab/>
      </w:r>
      <w:r w:rsidRPr="00F86EDB">
        <w:rPr>
          <w:rFonts w:ascii="TH SarabunPSK" w:hAnsi="TH SarabunPSK" w:cs="TH SarabunPSK"/>
          <w:b/>
          <w:bCs/>
          <w:sz w:val="32"/>
          <w:szCs w:val="32"/>
          <w:cs/>
        </w:rPr>
        <w:t>น้ำตา</w:t>
      </w:r>
    </w:p>
    <w:p w14:paraId="1BAC23AC" w14:textId="77777777" w:rsidR="008C5252" w:rsidRPr="00F86EDB" w:rsidRDefault="008C5252" w:rsidP="00003D7F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86EDB">
        <w:rPr>
          <w:rFonts w:ascii="TH SarabunPSK" w:hAnsi="TH SarabunPSK" w:cs="TH SarabunPSK"/>
          <w:b/>
          <w:bCs/>
          <w:sz w:val="32"/>
          <w:szCs w:val="32"/>
          <w:cs/>
        </w:rPr>
        <w:t>ท่วมทั้งไตรโลกา</w:t>
      </w:r>
      <w:r w:rsidRPr="00F86E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86E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6EDB">
        <w:rPr>
          <w:rFonts w:ascii="TH SarabunPSK" w:hAnsi="TH SarabunPSK" w:cs="TH SarabunPSK"/>
          <w:b/>
          <w:bCs/>
          <w:sz w:val="32"/>
          <w:szCs w:val="32"/>
          <w:cs/>
        </w:rPr>
        <w:tab/>
        <w:t>ห่มไห้</w:t>
      </w:r>
    </w:p>
    <w:p w14:paraId="35E13A7A" w14:textId="77777777" w:rsidR="008C5252" w:rsidRPr="00F86EDB" w:rsidRDefault="008C5252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F86EDB">
        <w:rPr>
          <w:rFonts w:ascii="TH SarabunPSK" w:hAnsi="TH SarabunPSK" w:cs="TH SarabunPSK"/>
          <w:sz w:val="32"/>
          <w:szCs w:val="32"/>
          <w:cs/>
        </w:rPr>
        <w:t>สรรพชีวิตมิดมหา</w:t>
      </w:r>
      <w:r w:rsidRPr="00F86EDB">
        <w:rPr>
          <w:rFonts w:ascii="TH SarabunPSK" w:hAnsi="TH SarabunPSK" w:cs="TH SarabunPSK"/>
          <w:sz w:val="32"/>
          <w:szCs w:val="32"/>
        </w:rPr>
        <w:t xml:space="preserve"> </w:t>
      </w:r>
      <w:r w:rsidRPr="00F86EDB">
        <w:rPr>
          <w:rFonts w:ascii="TH SarabunPSK" w:hAnsi="TH SarabunPSK" w:cs="TH SarabunPSK"/>
          <w:sz w:val="32"/>
          <w:szCs w:val="32"/>
        </w:rPr>
        <w:tab/>
      </w:r>
      <w:r w:rsidRPr="00F86EDB">
        <w:rPr>
          <w:rFonts w:ascii="TH SarabunPSK" w:hAnsi="TH SarabunPSK" w:cs="TH SarabunPSK"/>
          <w:sz w:val="32"/>
          <w:szCs w:val="32"/>
        </w:rPr>
        <w:tab/>
      </w:r>
      <w:r w:rsidRPr="00F86EDB">
        <w:rPr>
          <w:rFonts w:ascii="TH SarabunPSK" w:hAnsi="TH SarabunPSK" w:cs="TH SarabunPSK"/>
          <w:sz w:val="32"/>
          <w:szCs w:val="32"/>
          <w:cs/>
        </w:rPr>
        <w:t>มืดบอด</w:t>
      </w:r>
    </w:p>
    <w:p w14:paraId="1C8D2E9E" w14:textId="77777777" w:rsidR="008C5252" w:rsidRPr="00F86EDB" w:rsidRDefault="008C5252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F86EDB">
        <w:rPr>
          <w:rFonts w:ascii="TH SarabunPSK" w:hAnsi="TH SarabunPSK" w:cs="TH SarabunPSK"/>
          <w:sz w:val="32"/>
          <w:szCs w:val="32"/>
          <w:cs/>
        </w:rPr>
        <w:t>กราบแทบพระบาทไท้</w:t>
      </w:r>
      <w:r w:rsidRPr="00F86EDB">
        <w:rPr>
          <w:rFonts w:ascii="TH SarabunPSK" w:hAnsi="TH SarabunPSK" w:cs="TH SarabunPSK"/>
          <w:sz w:val="32"/>
          <w:szCs w:val="32"/>
        </w:rPr>
        <w:t xml:space="preserve"> </w:t>
      </w:r>
      <w:r w:rsidRPr="00F86EDB">
        <w:rPr>
          <w:rFonts w:ascii="TH SarabunPSK" w:hAnsi="TH SarabunPSK" w:cs="TH SarabunPSK"/>
          <w:sz w:val="32"/>
          <w:szCs w:val="32"/>
        </w:rPr>
        <w:tab/>
      </w:r>
      <w:r w:rsidRPr="00F86EDB">
        <w:rPr>
          <w:rFonts w:ascii="TH SarabunPSK" w:hAnsi="TH SarabunPSK" w:cs="TH SarabunPSK"/>
          <w:sz w:val="32"/>
          <w:szCs w:val="32"/>
        </w:rPr>
        <w:tab/>
      </w:r>
      <w:r w:rsidRPr="00F86EDB">
        <w:rPr>
          <w:rFonts w:ascii="TH SarabunPSK" w:hAnsi="TH SarabunPSK" w:cs="TH SarabunPSK"/>
          <w:sz w:val="32"/>
          <w:szCs w:val="32"/>
          <w:cs/>
        </w:rPr>
        <w:t>ส่งห้วงทิพย์พิมาน</w:t>
      </w:r>
    </w:p>
    <w:p w14:paraId="6F422422" w14:textId="77777777" w:rsidR="008C5252" w:rsidRPr="00F86EDB" w:rsidRDefault="008C5252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F86EDB">
        <w:rPr>
          <w:rFonts w:ascii="TH SarabunPSK" w:hAnsi="TH SarabunPSK" w:cs="TH SarabunPSK"/>
          <w:sz w:val="32"/>
          <w:szCs w:val="32"/>
          <w:cs/>
        </w:rPr>
        <w:t xml:space="preserve">  (พระเสด็จสู่ฟ้า ราษฎร์ล้วนอาลัย, 2560, น. 66)</w:t>
      </w:r>
    </w:p>
    <w:p w14:paraId="57712A28" w14:textId="4D799189" w:rsidR="008C5252" w:rsidRPr="00F86EDB" w:rsidRDefault="008C5252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86EDB">
        <w:rPr>
          <w:rFonts w:ascii="TH SarabunPSK" w:hAnsi="TH SarabunPSK" w:cs="TH SarabunPSK"/>
          <w:sz w:val="32"/>
          <w:szCs w:val="32"/>
          <w:cs/>
        </w:rPr>
        <w:t>จากบทกวีข้างต้น มีการใช้อติพจน์ คือ “จักรวาลหลั่งแล้ว น้ำตา ท่วมทั้งไตรโลกา ห่มไห้”</w:t>
      </w:r>
      <w:r w:rsidRPr="00F86E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EDB">
        <w:rPr>
          <w:rFonts w:ascii="TH SarabunPSK" w:hAnsi="TH SarabunPSK" w:cs="TH SarabunPSK"/>
          <w:sz w:val="32"/>
          <w:szCs w:val="32"/>
          <w:cs/>
        </w:rPr>
        <w:t>เป็นการกล่าวถึง</w:t>
      </w:r>
      <w:r w:rsidR="00EB79BD">
        <w:rPr>
          <w:rFonts w:ascii="TH SarabunPSK" w:hAnsi="TH SarabunPSK" w:cs="TH SarabunPSK" w:hint="cs"/>
          <w:sz w:val="32"/>
          <w:szCs w:val="32"/>
          <w:cs/>
        </w:rPr>
        <w:t>จักรวาล</w:t>
      </w:r>
      <w:r w:rsidR="00EB79BD" w:rsidRPr="00EB79BD">
        <w:rPr>
          <w:rFonts w:ascii="TH SarabunPSK" w:hAnsi="TH SarabunPSK" w:cs="TH SarabunPSK"/>
          <w:sz w:val="32"/>
          <w:szCs w:val="32"/>
          <w:cs/>
        </w:rPr>
        <w:t>ต่างร่ำไห้</w:t>
      </w:r>
      <w:r w:rsidR="00EB79BD">
        <w:rPr>
          <w:rFonts w:ascii="TH SarabunPSK" w:hAnsi="TH SarabunPSK" w:cs="TH SarabunPSK" w:hint="cs"/>
          <w:sz w:val="32"/>
          <w:szCs w:val="32"/>
          <w:cs/>
        </w:rPr>
        <w:t>น้ำตาท่วมไปทั่ว</w:t>
      </w:r>
      <w:r w:rsidRPr="00F86EDB">
        <w:rPr>
          <w:rFonts w:ascii="TH SarabunPSK" w:hAnsi="TH SarabunPSK" w:cs="TH SarabunPSK"/>
          <w:sz w:val="32"/>
          <w:szCs w:val="32"/>
          <w:cs/>
        </w:rPr>
        <w:t>ทั้ง 3 โลก</w:t>
      </w:r>
      <w:r w:rsidRPr="00F86E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79BD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F86EDB">
        <w:rPr>
          <w:rFonts w:ascii="TH SarabunPSK" w:hAnsi="TH SarabunPSK" w:cs="TH SarabunPSK"/>
          <w:sz w:val="32"/>
          <w:szCs w:val="32"/>
          <w:cs/>
        </w:rPr>
        <w:t>เทวโลก</w:t>
      </w:r>
      <w:r w:rsidR="00D80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6EDB">
        <w:rPr>
          <w:rFonts w:ascii="TH SarabunPSK" w:hAnsi="TH SarabunPSK" w:cs="TH SarabunPSK"/>
          <w:sz w:val="32"/>
          <w:szCs w:val="32"/>
          <w:cs/>
        </w:rPr>
        <w:t>มนุษย</w:t>
      </w:r>
      <w:r w:rsidR="00D80AF7">
        <w:rPr>
          <w:rFonts w:ascii="TH SarabunPSK" w:hAnsi="TH SarabunPSK" w:cs="TH SarabunPSK" w:hint="cs"/>
          <w:sz w:val="32"/>
          <w:szCs w:val="32"/>
          <w:cs/>
        </w:rPr>
        <w:t>์</w:t>
      </w:r>
      <w:r w:rsidR="00F86EDB">
        <w:rPr>
          <w:rFonts w:ascii="TH SarabunPSK" w:hAnsi="TH SarabunPSK" w:cs="TH SarabunPSK"/>
          <w:sz w:val="32"/>
          <w:szCs w:val="32"/>
          <w:cs/>
        </w:rPr>
        <w:t>โลก</w:t>
      </w:r>
      <w:r w:rsidR="00D80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8E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80AF7">
        <w:rPr>
          <w:rFonts w:ascii="TH SarabunPSK" w:hAnsi="TH SarabunPSK" w:cs="TH SarabunPSK" w:hint="cs"/>
          <w:sz w:val="32"/>
          <w:szCs w:val="32"/>
          <w:cs/>
        </w:rPr>
        <w:t>ยมโลก</w:t>
      </w:r>
      <w:r w:rsidR="00F86E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79BD">
        <w:rPr>
          <w:rFonts w:ascii="TH SarabunPSK" w:hAnsi="TH SarabunPSK" w:cs="TH SarabunPSK" w:hint="cs"/>
          <w:sz w:val="32"/>
          <w:szCs w:val="32"/>
          <w:cs/>
        </w:rPr>
        <w:t xml:space="preserve">เพื่อสื่อถึงความโศกเศร้าเสียใจของสรรพสิ่งทั้งหลาย </w:t>
      </w:r>
      <w:r w:rsidRPr="00F86EDB">
        <w:rPr>
          <w:rFonts w:ascii="TH SarabunPSK" w:hAnsi="TH SarabunPSK" w:cs="TH SarabunPSK"/>
          <w:sz w:val="32"/>
          <w:szCs w:val="32"/>
          <w:cs/>
        </w:rPr>
        <w:t>เมื่อต้องสูญเสียพระบาทสมเด็จพระปรมินทรมหาภูมิพลอดุลยเดช</w:t>
      </w:r>
      <w:r w:rsidR="00EB79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EDB">
        <w:rPr>
          <w:rFonts w:ascii="TH SarabunPSK" w:hAnsi="TH SarabunPSK" w:cs="TH SarabunPSK"/>
          <w:sz w:val="32"/>
          <w:szCs w:val="32"/>
          <w:cs/>
        </w:rPr>
        <w:t>บรมนาถบพิตร</w:t>
      </w:r>
      <w:r w:rsidR="00D80AF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B79B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B79BD" w:rsidRPr="00EB79BD">
        <w:rPr>
          <w:rFonts w:ascii="TH SarabunPSK" w:hAnsi="TH SarabunPSK" w:cs="TH SarabunPSK"/>
          <w:sz w:val="32"/>
          <w:szCs w:val="32"/>
          <w:cs/>
        </w:rPr>
        <w:t>ทุกชีวิตต่างรู้สึกมืดบอดไร้แสงสว่างนำทาง</w:t>
      </w:r>
      <w:r w:rsidRPr="00F86EDB">
        <w:rPr>
          <w:rFonts w:ascii="TH SarabunPSK" w:hAnsi="TH SarabunPSK" w:cs="TH SarabunPSK"/>
          <w:sz w:val="32"/>
          <w:szCs w:val="32"/>
          <w:cs/>
        </w:rPr>
        <w:t xml:space="preserve"> ซึ่งเป็นการกล่าวเกินจริง เพราะในความจริงจักรวาล</w:t>
      </w:r>
      <w:r w:rsidRPr="00F86EDB">
        <w:rPr>
          <w:rFonts w:ascii="TH SarabunPSK" w:hAnsi="TH SarabunPSK" w:cs="TH SarabunPSK" w:hint="cs"/>
          <w:sz w:val="32"/>
          <w:szCs w:val="32"/>
          <w:cs/>
        </w:rPr>
        <w:t>ไม่สามารถ</w:t>
      </w:r>
      <w:r w:rsidRPr="00F86EDB">
        <w:rPr>
          <w:rFonts w:ascii="TH SarabunPSK" w:hAnsi="TH SarabunPSK" w:cs="TH SarabunPSK"/>
          <w:sz w:val="32"/>
          <w:szCs w:val="32"/>
          <w:cs/>
        </w:rPr>
        <w:t>ร้องไห้</w:t>
      </w:r>
      <w:r w:rsidRPr="00F86EDB">
        <w:rPr>
          <w:rFonts w:ascii="TH SarabunPSK" w:hAnsi="TH SarabunPSK" w:cs="TH SarabunPSK" w:hint="cs"/>
          <w:sz w:val="32"/>
          <w:szCs w:val="32"/>
          <w:cs/>
        </w:rPr>
        <w:t>ออกมาได้</w:t>
      </w:r>
      <w:r w:rsidR="00593CF5" w:rsidRPr="00F86EDB">
        <w:rPr>
          <w:rFonts w:ascii="TH SarabunPSK" w:hAnsi="TH SarabunPSK" w:cs="TH SarabunPSK" w:hint="cs"/>
          <w:sz w:val="32"/>
          <w:szCs w:val="32"/>
          <w:cs/>
        </w:rPr>
        <w:t xml:space="preserve"> และน้ำตาก็ไม่สามารถไหลท่วมทั้งสามโลกได้</w:t>
      </w:r>
    </w:p>
    <w:p w14:paraId="5DA80013" w14:textId="20570BE6" w:rsidR="00FD1A60" w:rsidRPr="00D25F64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019C5">
        <w:rPr>
          <w:rFonts w:ascii="TH SarabunPSK" w:hAnsi="TH SarabunPSK" w:cs="TH SarabunPSK"/>
          <w:b/>
          <w:bCs/>
          <w:sz w:val="32"/>
          <w:szCs w:val="32"/>
          <w:cs/>
        </w:rPr>
        <w:t>2.7 บุคลาธิษฐาน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4B7" w:rsidRPr="00D25F64">
        <w:rPr>
          <w:rFonts w:ascii="TH SarabunPSK" w:hAnsi="TH SarabunPSK" w:cs="TH SarabunPSK"/>
          <w:sz w:val="32"/>
          <w:szCs w:val="32"/>
          <w:cs/>
        </w:rPr>
        <w:t>คือ ภาพพจน์ รูปแบบหนึ่งซึ่งกำหนดให้สิ่งซึ่งไม่ใช่มนุษย์ เช่น สัตว์ สิ่งของ สถานที่ ต้นไม้ ดอกไม้ ความคิด หรือนามธรรมใด ๆ</w:t>
      </w:r>
      <w:r w:rsidR="009B24B7" w:rsidRPr="00D25F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D25F64">
        <w:rPr>
          <w:rFonts w:ascii="TH SarabunPSK" w:hAnsi="TH SarabunPSK" w:cs="TH SarabunPSK"/>
          <w:sz w:val="32"/>
          <w:szCs w:val="32"/>
          <w:cs/>
        </w:rPr>
        <w:t xml:space="preserve">ฯลฯ มีสภาวะเป็นมนุษย์ ทำกิริยาอาการพูด คิด มีสติปัญญา </w:t>
      </w:r>
      <w:r w:rsidR="006465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B24B7" w:rsidRPr="00D25F64">
        <w:rPr>
          <w:rFonts w:ascii="TH SarabunPSK" w:hAnsi="TH SarabunPSK" w:cs="TH SarabunPSK"/>
          <w:sz w:val="32"/>
          <w:szCs w:val="32"/>
          <w:cs/>
        </w:rPr>
        <w:t xml:space="preserve">และอารมณ์ ความรู้สึก อย่างมนุษย์ทุกประการ (พจนานุกรมศัพท์วรรณกรรมไทยฉบับราชบัณฑิตยสถาน, </w:t>
      </w:r>
      <w:r w:rsidR="009B24B7" w:rsidRPr="00D25F64">
        <w:rPr>
          <w:rFonts w:ascii="TH SarabunPSK" w:hAnsi="TH SarabunPSK" w:cs="TH SarabunPSK"/>
          <w:sz w:val="32"/>
          <w:szCs w:val="32"/>
        </w:rPr>
        <w:t>2552</w:t>
      </w:r>
      <w:r w:rsidR="009B24B7" w:rsidRPr="00D25F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03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D25F64">
        <w:rPr>
          <w:rFonts w:ascii="TH SarabunPSK" w:hAnsi="TH SarabunPSK" w:cs="TH SarabunPSK"/>
          <w:sz w:val="32"/>
          <w:szCs w:val="32"/>
          <w:cs/>
        </w:rPr>
        <w:t>น.</w:t>
      </w:r>
      <w:r w:rsidR="009B24B7" w:rsidRPr="00D25F64">
        <w:rPr>
          <w:rFonts w:ascii="TH SarabunPSK" w:hAnsi="TH SarabunPSK" w:cs="TH SarabunPSK"/>
          <w:sz w:val="32"/>
          <w:szCs w:val="32"/>
        </w:rPr>
        <w:t xml:space="preserve"> 287)</w:t>
      </w:r>
      <w:r w:rsidR="009B24B7" w:rsidRPr="00D25F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4780" w:rsidRPr="00D25F64">
        <w:rPr>
          <w:rFonts w:ascii="TH SarabunPSK" w:hAnsi="TH SarabunPSK" w:cs="TH SarabunPSK"/>
          <w:sz w:val="32"/>
          <w:szCs w:val="32"/>
          <w:cs/>
        </w:rPr>
        <w:t>ดังตัวอย่าง</w:t>
      </w:r>
      <w:r w:rsidR="00314780" w:rsidRPr="00D25F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A60" w:rsidRPr="00D25F64">
        <w:rPr>
          <w:rFonts w:ascii="TH SarabunPSK" w:hAnsi="TH SarabunPSK" w:cs="TH SarabunPSK"/>
          <w:sz w:val="32"/>
          <w:szCs w:val="32"/>
          <w:cs/>
        </w:rPr>
        <w:t>ในบทกวีของ ครอบครัวรัตนบ</w:t>
      </w:r>
      <w:r w:rsidR="004B29E7" w:rsidRPr="00D25F64">
        <w:rPr>
          <w:rFonts w:ascii="TH SarabunPSK" w:hAnsi="TH SarabunPSK" w:cs="TH SarabunPSK" w:hint="cs"/>
          <w:sz w:val="32"/>
          <w:szCs w:val="32"/>
          <w:cs/>
        </w:rPr>
        <w:t>รร</w:t>
      </w:r>
      <w:r w:rsidR="00FD1A60" w:rsidRPr="00D25F64">
        <w:rPr>
          <w:rFonts w:ascii="TH SarabunPSK" w:hAnsi="TH SarabunPSK" w:cs="TH SarabunPSK"/>
          <w:sz w:val="32"/>
          <w:szCs w:val="32"/>
          <w:cs/>
        </w:rPr>
        <w:t>เทิง, ครอบครัวสุภาพันธ์ ความว่า</w:t>
      </w:r>
    </w:p>
    <w:p w14:paraId="1117C9AC" w14:textId="77777777" w:rsidR="00D25F64" w:rsidRPr="00D25F64" w:rsidRDefault="00D25F64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Pr="00D25F6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D1A60" w:rsidRPr="00D25F64">
        <w:rPr>
          <w:rFonts w:ascii="TH SarabunPSK" w:hAnsi="TH SarabunPSK" w:cs="TH SarabunPSK"/>
          <w:sz w:val="32"/>
          <w:szCs w:val="32"/>
          <w:cs/>
        </w:rPr>
        <w:t>สิบสามตุลามหาวิปโยคเศร้าโศกสิ้น</w:t>
      </w:r>
      <w:r w:rsidR="00FD1A60" w:rsidRPr="00D25F64">
        <w:rPr>
          <w:rFonts w:ascii="TH SarabunPSK" w:hAnsi="TH SarabunPSK" w:cs="TH SarabunPSK"/>
          <w:sz w:val="32"/>
          <w:szCs w:val="32"/>
        </w:rPr>
        <w:t xml:space="preserve"> </w:t>
      </w:r>
      <w:r w:rsidRPr="00D25F64">
        <w:rPr>
          <w:rFonts w:ascii="TH SarabunPSK" w:hAnsi="TH SarabunPSK" w:cs="TH SarabunPSK"/>
          <w:sz w:val="32"/>
          <w:szCs w:val="32"/>
        </w:rPr>
        <w:tab/>
      </w:r>
      <w:r w:rsidR="00FD1A60" w:rsidRPr="00D25F64">
        <w:rPr>
          <w:rFonts w:ascii="TH SarabunPSK" w:hAnsi="TH SarabunPSK" w:cs="TH SarabunPSK"/>
          <w:sz w:val="32"/>
          <w:szCs w:val="32"/>
          <w:cs/>
        </w:rPr>
        <w:t>องค์ภูมินทร์เสด็จดับกลับสวรรค์</w:t>
      </w:r>
      <w:r w:rsidR="00FD1A60" w:rsidRPr="00D25F64">
        <w:rPr>
          <w:rFonts w:ascii="TH SarabunPSK" w:hAnsi="TH SarabunPSK" w:cs="TH SarabunPSK"/>
          <w:sz w:val="32"/>
          <w:szCs w:val="32"/>
        </w:rPr>
        <w:t xml:space="preserve"> </w:t>
      </w:r>
    </w:p>
    <w:p w14:paraId="58A08D1F" w14:textId="77777777" w:rsidR="00FD1A60" w:rsidRPr="00D25F64" w:rsidRDefault="00D25F64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5F64">
        <w:rPr>
          <w:rFonts w:ascii="TH SarabunPSK" w:hAnsi="TH SarabunPSK" w:cs="TH SarabunPSK" w:hint="cs"/>
          <w:sz w:val="32"/>
          <w:szCs w:val="32"/>
          <w:cs/>
        </w:rPr>
        <w:tab/>
      </w:r>
      <w:r w:rsidRPr="00D25F64">
        <w:rPr>
          <w:rFonts w:ascii="TH SarabunPSK" w:hAnsi="TH SarabunPSK" w:cs="TH SarabunPSK" w:hint="cs"/>
          <w:sz w:val="32"/>
          <w:szCs w:val="32"/>
          <w:cs/>
        </w:rPr>
        <w:tab/>
      </w:r>
      <w:r w:rsidR="00FD1A60" w:rsidRPr="00D25F64">
        <w:rPr>
          <w:rFonts w:ascii="TH SarabunPSK" w:hAnsi="TH SarabunPSK" w:cs="TH SarabunPSK"/>
          <w:b/>
          <w:bCs/>
          <w:sz w:val="32"/>
          <w:szCs w:val="32"/>
          <w:cs/>
        </w:rPr>
        <w:t>แผ่นดินร้าวร่ำไห้สุดจาบัลย์</w:t>
      </w:r>
      <w:r w:rsidR="00FD1A60" w:rsidRPr="00D25F6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25F64">
        <w:rPr>
          <w:rFonts w:ascii="TH SarabunPSK" w:hAnsi="TH SarabunPSK" w:cs="TH SarabunPSK" w:hint="cs"/>
          <w:sz w:val="32"/>
          <w:szCs w:val="32"/>
          <w:cs/>
        </w:rPr>
        <w:tab/>
      </w:r>
      <w:r w:rsidRPr="00D25F64">
        <w:rPr>
          <w:rFonts w:ascii="TH SarabunPSK" w:hAnsi="TH SarabunPSK" w:cs="TH SarabunPSK" w:hint="cs"/>
          <w:sz w:val="32"/>
          <w:szCs w:val="32"/>
          <w:cs/>
        </w:rPr>
        <w:tab/>
      </w:r>
      <w:r w:rsidR="00FD1A60" w:rsidRPr="00D25F64">
        <w:rPr>
          <w:rFonts w:ascii="TH SarabunPSK" w:hAnsi="TH SarabunPSK" w:cs="TH SarabunPSK"/>
          <w:sz w:val="32"/>
          <w:szCs w:val="32"/>
          <w:cs/>
        </w:rPr>
        <w:t>จารึกวันไทยทั้งผองนองน้ำตา</w:t>
      </w:r>
    </w:p>
    <w:p w14:paraId="2252BC99" w14:textId="77777777" w:rsidR="00FD1A60" w:rsidRPr="00D25F64" w:rsidRDefault="00FD1A60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25F64">
        <w:rPr>
          <w:rFonts w:ascii="TH SarabunPSK" w:hAnsi="TH SarabunPSK" w:cs="TH SarabunPSK"/>
          <w:sz w:val="32"/>
          <w:szCs w:val="32"/>
          <w:cs/>
        </w:rPr>
        <w:lastRenderedPageBreak/>
        <w:t>(พระเสด็จสู่ฟ้า ราษฎร์ล้วนอาลัย, 2560, น. 70)</w:t>
      </w:r>
    </w:p>
    <w:p w14:paraId="5B1A075B" w14:textId="06BA8921" w:rsidR="00FD1A60" w:rsidRPr="00084D79" w:rsidRDefault="00FD1A60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5F64">
        <w:rPr>
          <w:rFonts w:ascii="TH SarabunPSK" w:hAnsi="TH SarabunPSK" w:cs="TH SarabunPSK"/>
          <w:sz w:val="32"/>
          <w:szCs w:val="32"/>
          <w:cs/>
        </w:rPr>
        <w:t>จากบทกวีข้างต้น มีการใช้บุคลาธิษฐาน คือ “แผ่นดินร้าวร่ำไห้สุด</w:t>
      </w:r>
      <w:r w:rsidR="00D25F64">
        <w:rPr>
          <w:rFonts w:ascii="TH SarabunPSK" w:hAnsi="TH SarabunPSK" w:cs="TH SarabunPSK"/>
          <w:sz w:val="32"/>
          <w:szCs w:val="32"/>
          <w:cs/>
        </w:rPr>
        <w:t>จาบัลย์” ซึ่งกล่าวถึงแผ่นดิน</w:t>
      </w:r>
      <w:r w:rsidR="00D25F64"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Pr="00D25F64">
        <w:rPr>
          <w:rFonts w:ascii="TH SarabunPSK" w:hAnsi="TH SarabunPSK" w:cs="TH SarabunPSK"/>
          <w:sz w:val="32"/>
          <w:szCs w:val="32"/>
          <w:cs/>
        </w:rPr>
        <w:t>สิ่งไม่มีชีวิตได้กระทำกิริยาอาการร้องไห้</w:t>
      </w:r>
      <w:r w:rsidR="00D25F64" w:rsidRPr="00D25F64">
        <w:rPr>
          <w:rFonts w:ascii="TH SarabunPSK" w:hAnsi="TH SarabunPSK" w:cs="TH SarabunPSK"/>
          <w:sz w:val="32"/>
          <w:szCs w:val="32"/>
          <w:cs/>
        </w:rPr>
        <w:t>คร่ำครวญสะอึกสะอื้น</w:t>
      </w:r>
      <w:r w:rsidRPr="00D25F64">
        <w:rPr>
          <w:rFonts w:ascii="TH SarabunPSK" w:hAnsi="TH SarabunPSK" w:cs="TH SarabunPSK"/>
          <w:sz w:val="32"/>
          <w:szCs w:val="32"/>
          <w:cs/>
        </w:rPr>
        <w:t>เหมือน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มนุษย์</w:t>
      </w:r>
      <w:r w:rsidR="0027420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5F6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เพื่อสื่อถึงความโศกเศร้าเสียใจที่</w:t>
      </w:r>
      <w:r w:rsidR="00D25F6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พระบาทสมเด็จพระปรมินทรมหาภูมิพลอดุลยเดช บรมนาถบพิตรเสด็จสวรรคต</w:t>
      </w:r>
      <w:r w:rsidR="00D25F6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D25F6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13 ตุลาคม</w:t>
      </w:r>
      <w:r w:rsidR="00D25F6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แม้แต่ธรรมชาติยังร่วมทุกข์โศกไปกับ</w:t>
      </w:r>
      <w:r w:rsidR="00D25F6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พสกนิกรชาวไทย</w:t>
      </w:r>
      <w:r w:rsidR="00B14F0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ร้องไห้</w:t>
      </w:r>
      <w:r w:rsidR="00B14F0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น้ำ</w:t>
      </w:r>
      <w:r w:rsidR="00D25F6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ไหล</w:t>
      </w:r>
      <w:r w:rsidR="00D25F6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นองหน้า</w:t>
      </w:r>
    </w:p>
    <w:p w14:paraId="29267D86" w14:textId="77777777" w:rsidR="00FD1A60" w:rsidRPr="00FE57A6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019C5">
        <w:rPr>
          <w:rFonts w:ascii="TH SarabunPSK" w:hAnsi="TH SarabunPSK" w:cs="TH SarabunPSK"/>
          <w:b/>
          <w:bCs/>
          <w:sz w:val="32"/>
          <w:szCs w:val="32"/>
          <w:cs/>
        </w:rPr>
        <w:t xml:space="preserve">2.8 การอ้างถึง </w:t>
      </w:r>
      <w:r w:rsidR="009B24B7" w:rsidRPr="00FE57A6">
        <w:rPr>
          <w:rFonts w:ascii="TH SarabunPSK" w:hAnsi="TH SarabunPSK" w:cs="TH SarabunPSK"/>
          <w:sz w:val="32"/>
          <w:szCs w:val="32"/>
          <w:cs/>
        </w:rPr>
        <w:t>คือ การที่ผู้แต่งกล่าวอ้างอิงไปถึงบุคคล เหตุการณ์ นิทาน</w:t>
      </w:r>
      <w:r w:rsidR="009B24B7" w:rsidRPr="00FE5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FE57A6">
        <w:rPr>
          <w:rFonts w:ascii="TH SarabunPSK" w:hAnsi="TH SarabunPSK" w:cs="TH SarabunPSK"/>
          <w:sz w:val="32"/>
          <w:szCs w:val="32"/>
          <w:cs/>
        </w:rPr>
        <w:t>วา</w:t>
      </w:r>
      <w:r w:rsidR="00C8037E">
        <w:rPr>
          <w:rFonts w:ascii="TH SarabunPSK" w:hAnsi="TH SarabunPSK" w:cs="TH SarabunPSK" w:hint="cs"/>
          <w:sz w:val="32"/>
          <w:szCs w:val="32"/>
          <w:cs/>
        </w:rPr>
        <w:t>ทะ</w:t>
      </w:r>
      <w:r w:rsidR="009B24B7" w:rsidRPr="00FE57A6">
        <w:rPr>
          <w:rFonts w:ascii="TH SarabunPSK" w:hAnsi="TH SarabunPSK" w:cs="TH SarabunPSK"/>
          <w:sz w:val="32"/>
          <w:szCs w:val="32"/>
          <w:cs/>
        </w:rPr>
        <w:t>สำคัญ ประวัติหรือวรรณกรรมอื่น ๆ ซึ่งอยู่นอกเรื่องที่เขียน โดยการกล่าวเอ่ยแต่เพียงสั้น</w:t>
      </w:r>
      <w:r w:rsidR="009B24B7" w:rsidRPr="00FE5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FE57A6">
        <w:rPr>
          <w:rFonts w:ascii="TH SarabunPSK" w:hAnsi="TH SarabunPSK" w:cs="TH SarabunPSK"/>
          <w:sz w:val="32"/>
          <w:szCs w:val="32"/>
          <w:cs/>
        </w:rPr>
        <w:t xml:space="preserve">ๆ ไม่มีคำอธิบายยาวความ ผลที่สำคัญของการใช้อ้างถึงก็คือ การเพิ่มพลังให้และสร้างความเข้าใจชัดแก่ข้อความนั้น ๆ เพราะเป็นการช่วยความเข้าใจในสิ่งใหม่ได้อย่างรวดเร็ว และซึมทราบด้วยการสัมพันธ์เข้ากับประสบการณ์เก่าที่ผู้อ่านมีอยู่แล้ว (พจนานุกรมศัพท์วรรณกรรมไทยฉบับราชบัณฑิตยสถาน, </w:t>
      </w:r>
      <w:r w:rsidR="009B24B7" w:rsidRPr="00FE57A6">
        <w:rPr>
          <w:rFonts w:ascii="TH SarabunPSK" w:hAnsi="TH SarabunPSK" w:cs="TH SarabunPSK"/>
          <w:sz w:val="32"/>
          <w:szCs w:val="32"/>
        </w:rPr>
        <w:t xml:space="preserve">2552 </w:t>
      </w:r>
      <w:r w:rsidR="009B24B7" w:rsidRPr="00FE57A6">
        <w:rPr>
          <w:rFonts w:ascii="TH SarabunPSK" w:hAnsi="TH SarabunPSK" w:cs="TH SarabunPSK"/>
          <w:sz w:val="32"/>
          <w:szCs w:val="32"/>
          <w:cs/>
        </w:rPr>
        <w:t>น.</w:t>
      </w:r>
      <w:r w:rsidR="009B24B7" w:rsidRPr="00FE57A6">
        <w:rPr>
          <w:rFonts w:ascii="TH SarabunPSK" w:hAnsi="TH SarabunPSK" w:cs="TH SarabunPSK"/>
          <w:sz w:val="32"/>
          <w:szCs w:val="32"/>
        </w:rPr>
        <w:t>87)</w:t>
      </w:r>
      <w:r w:rsidR="00FE5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A60" w:rsidRPr="00FE57A6">
        <w:rPr>
          <w:rFonts w:ascii="TH SarabunPSK" w:hAnsi="TH SarabunPSK" w:cs="TH SarabunPSK" w:hint="cs"/>
          <w:sz w:val="32"/>
          <w:szCs w:val="32"/>
          <w:cs/>
        </w:rPr>
        <w:t xml:space="preserve">ดังตัวอย่าง </w:t>
      </w:r>
      <w:r w:rsidR="00FD1A60" w:rsidRPr="00FE57A6">
        <w:rPr>
          <w:rFonts w:ascii="TH SarabunPSK" w:hAnsi="TH SarabunPSK" w:cs="TH SarabunPSK"/>
          <w:sz w:val="32"/>
          <w:szCs w:val="32"/>
          <w:cs/>
        </w:rPr>
        <w:t>ในบทกวีของ จิระนันท์ พิตรปรีชา ความว่า</w:t>
      </w:r>
    </w:p>
    <w:p w14:paraId="44AA3ABF" w14:textId="77777777" w:rsidR="00FD1A60" w:rsidRPr="00DD7083" w:rsidRDefault="00FD1A60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DD7083">
        <w:rPr>
          <w:rFonts w:ascii="TH SarabunPSK" w:hAnsi="TH SarabunPSK" w:cs="TH SarabunPSK"/>
          <w:sz w:val="32"/>
          <w:szCs w:val="32"/>
          <w:cs/>
        </w:rPr>
        <w:t>ทุกหัวอกพสกไทยไหวผวา</w:t>
      </w:r>
      <w:r w:rsidRPr="00DD7083">
        <w:rPr>
          <w:rFonts w:ascii="TH SarabunPSK" w:hAnsi="TH SarabunPSK" w:cs="TH SarabunPSK"/>
          <w:sz w:val="32"/>
          <w:szCs w:val="32"/>
        </w:rPr>
        <w:tab/>
      </w:r>
      <w:r w:rsidRPr="00DD7083">
        <w:rPr>
          <w:rFonts w:ascii="TH SarabunPSK" w:hAnsi="TH SarabunPSK" w:cs="TH SarabunPSK"/>
          <w:sz w:val="32"/>
          <w:szCs w:val="32"/>
        </w:rPr>
        <w:tab/>
      </w:r>
      <w:r w:rsidRPr="00DD7083">
        <w:rPr>
          <w:rFonts w:ascii="TH SarabunPSK" w:hAnsi="TH SarabunPSK" w:cs="TH SarabunPSK"/>
          <w:sz w:val="32"/>
          <w:szCs w:val="32"/>
          <w:cs/>
        </w:rPr>
        <w:t>ทั้งแผ่นดินรินน้ำตาฟ้าร่ำไห้</w:t>
      </w:r>
      <w:r w:rsidRPr="00DD7083">
        <w:rPr>
          <w:rFonts w:ascii="TH SarabunPSK" w:hAnsi="TH SarabunPSK" w:cs="TH SarabunPSK"/>
          <w:sz w:val="32"/>
          <w:szCs w:val="32"/>
        </w:rPr>
        <w:t xml:space="preserve"> </w:t>
      </w:r>
    </w:p>
    <w:p w14:paraId="519C8CA6" w14:textId="77777777" w:rsidR="00FD1A60" w:rsidRPr="00DD7083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D7083">
        <w:rPr>
          <w:rFonts w:ascii="TH SarabunPSK" w:hAnsi="TH SarabunPSK" w:cs="TH SarabunPSK"/>
          <w:b/>
          <w:bCs/>
          <w:sz w:val="32"/>
          <w:szCs w:val="32"/>
          <w:cs/>
        </w:rPr>
        <w:t>แดดรอนรอน</w:t>
      </w:r>
      <w:r w:rsidRPr="00DD7083">
        <w:rPr>
          <w:rFonts w:ascii="TH SarabunPSK" w:hAnsi="TH SarabunPSK" w:cs="TH SarabunPSK"/>
          <w:b/>
          <w:bCs/>
          <w:sz w:val="32"/>
          <w:szCs w:val="32"/>
        </w:rPr>
        <w:t>...</w:t>
      </w:r>
      <w:r w:rsidRPr="00DD7083">
        <w:rPr>
          <w:rFonts w:ascii="TH SarabunPSK" w:hAnsi="TH SarabunPSK" w:cs="TH SarabunPSK"/>
          <w:b/>
          <w:bCs/>
          <w:sz w:val="32"/>
          <w:szCs w:val="32"/>
          <w:cs/>
        </w:rPr>
        <w:t>ทินกรจะลาไกล</w:t>
      </w:r>
      <w:r w:rsidRPr="00DD7083">
        <w:rPr>
          <w:rFonts w:ascii="TH SarabunPSK" w:hAnsi="TH SarabunPSK" w:cs="TH SarabunPSK"/>
          <w:sz w:val="32"/>
          <w:szCs w:val="32"/>
        </w:rPr>
        <w:t xml:space="preserve"> </w:t>
      </w:r>
      <w:r w:rsidRPr="00DD7083">
        <w:rPr>
          <w:rFonts w:ascii="TH SarabunPSK" w:hAnsi="TH SarabunPSK" w:cs="TH SarabunPSK"/>
          <w:sz w:val="32"/>
          <w:szCs w:val="32"/>
        </w:rPr>
        <w:tab/>
      </w:r>
      <w:r w:rsidRPr="00DD7083">
        <w:rPr>
          <w:rFonts w:ascii="TH SarabunPSK" w:hAnsi="TH SarabunPSK" w:cs="TH SarabunPSK"/>
          <w:sz w:val="32"/>
          <w:szCs w:val="32"/>
        </w:rPr>
        <w:tab/>
      </w:r>
      <w:r w:rsidRPr="00DD7083">
        <w:rPr>
          <w:rFonts w:ascii="TH SarabunPSK" w:hAnsi="TH SarabunPSK" w:cs="TH SarabunPSK"/>
          <w:sz w:val="32"/>
          <w:szCs w:val="32"/>
          <w:cs/>
        </w:rPr>
        <w:t>รวดร้าวใจราววูบดับกับระวี</w:t>
      </w:r>
      <w:r w:rsidRPr="00DD7083">
        <w:rPr>
          <w:rFonts w:ascii="TH SarabunPSK" w:hAnsi="TH SarabunPSK" w:cs="TH SarabunPSK"/>
          <w:sz w:val="32"/>
          <w:szCs w:val="32"/>
        </w:rPr>
        <w:t xml:space="preserve"> </w:t>
      </w:r>
    </w:p>
    <w:p w14:paraId="7DCC9F48" w14:textId="77777777" w:rsidR="00FD1A60" w:rsidRPr="00DD7083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D7083">
        <w:rPr>
          <w:rFonts w:ascii="TH SarabunPSK" w:hAnsi="TH SarabunPSK" w:cs="TH SarabunPSK"/>
          <w:sz w:val="32"/>
          <w:szCs w:val="32"/>
          <w:cs/>
        </w:rPr>
        <w:t>เจ็ดสิบปีครองไผทครองใจราษฎร์</w:t>
      </w:r>
      <w:r w:rsidRPr="00DD7083">
        <w:rPr>
          <w:rFonts w:ascii="TH SarabunPSK" w:hAnsi="TH SarabunPSK" w:cs="TH SarabunPSK"/>
          <w:sz w:val="32"/>
          <w:szCs w:val="32"/>
        </w:rPr>
        <w:t xml:space="preserve"> </w:t>
      </w:r>
      <w:r w:rsidRPr="00DD7083">
        <w:rPr>
          <w:rFonts w:ascii="TH SarabunPSK" w:hAnsi="TH SarabunPSK" w:cs="TH SarabunPSK"/>
          <w:sz w:val="32"/>
          <w:szCs w:val="32"/>
          <w:cs/>
        </w:rPr>
        <w:tab/>
      </w:r>
      <w:r w:rsidRPr="00DD7083">
        <w:rPr>
          <w:rFonts w:ascii="TH SarabunPSK" w:hAnsi="TH SarabunPSK" w:cs="TH SarabunPSK"/>
          <w:sz w:val="32"/>
          <w:szCs w:val="32"/>
          <w:cs/>
        </w:rPr>
        <w:tab/>
        <w:t>มิ่งขวัญชาติราชธรรมนำสุขศรี</w:t>
      </w:r>
      <w:r w:rsidRPr="00DD7083">
        <w:rPr>
          <w:rFonts w:ascii="TH SarabunPSK" w:hAnsi="TH SarabunPSK" w:cs="TH SarabunPSK"/>
          <w:sz w:val="32"/>
          <w:szCs w:val="32"/>
        </w:rPr>
        <w:t xml:space="preserve"> </w:t>
      </w:r>
    </w:p>
    <w:p w14:paraId="2E078B56" w14:textId="77777777" w:rsidR="00FD1A60" w:rsidRPr="00DD7083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D7083">
        <w:rPr>
          <w:rFonts w:ascii="TH SarabunPSK" w:hAnsi="TH SarabunPSK" w:cs="TH SarabunPSK"/>
          <w:sz w:val="32"/>
          <w:szCs w:val="32"/>
          <w:cs/>
        </w:rPr>
        <w:t>จารึกไว้ใต้ร่มฟ้าพระบารมี</w:t>
      </w:r>
      <w:r w:rsidRPr="00DD7083">
        <w:rPr>
          <w:rFonts w:ascii="TH SarabunPSK" w:hAnsi="TH SarabunPSK" w:cs="TH SarabunPSK"/>
          <w:sz w:val="32"/>
          <w:szCs w:val="32"/>
        </w:rPr>
        <w:t xml:space="preserve"> </w:t>
      </w:r>
      <w:r w:rsidRPr="00DD7083">
        <w:rPr>
          <w:rFonts w:ascii="TH SarabunPSK" w:hAnsi="TH SarabunPSK" w:cs="TH SarabunPSK"/>
          <w:sz w:val="32"/>
          <w:szCs w:val="32"/>
          <w:cs/>
        </w:rPr>
        <w:tab/>
      </w:r>
      <w:r w:rsidRPr="00DD7083">
        <w:rPr>
          <w:rFonts w:ascii="TH SarabunPSK" w:hAnsi="TH SarabunPSK" w:cs="TH SarabunPSK"/>
          <w:sz w:val="32"/>
          <w:szCs w:val="32"/>
          <w:cs/>
        </w:rPr>
        <w:tab/>
        <w:t>ว่าวันนี้ทุกข์รวมไทยเป็นใจเดียว</w:t>
      </w:r>
    </w:p>
    <w:p w14:paraId="72793795" w14:textId="77777777" w:rsidR="00FD1A60" w:rsidRPr="00DD7083" w:rsidRDefault="00FD1A60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D7083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76)</w:t>
      </w:r>
    </w:p>
    <w:p w14:paraId="2F564B10" w14:textId="76840E3D" w:rsidR="000D3294" w:rsidRPr="00084D79" w:rsidRDefault="00FD1A60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จากบทกวีข้างต้น มีการใช้การอ้างถึง</w:t>
      </w:r>
      <w:r w:rsidR="00DE25A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เนื้อเพลง </w:t>
      </w:r>
      <w:r w:rsidR="008B1254" w:rsidRPr="00084D79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ยาม</w:t>
      </w:r>
      <w:r w:rsidR="00DE25AB" w:rsidRPr="00084D79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เย็น</w:t>
      </w:r>
      <w:r w:rsidR="00DE25A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ความว่า</w:t>
      </w:r>
      <w:r w:rsidR="0027420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“แดดรอนรอน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ทินกรจะลาไกล” </w:t>
      </w:r>
      <w:r w:rsidR="00AA0736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พระราชนิพนธ์</w:t>
      </w:r>
      <w:r w:rsidR="008B125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พระบาทสมเด็จพระปรมิน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ทรมหาภูมิพลอดุลยเดช บรมนาถบพิตร</w:t>
      </w:r>
      <w:r w:rsidR="008B125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เพื่อสื่อถึงช่วง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    </w:t>
      </w:r>
      <w:r w:rsidR="008B125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ยามเย็นที่แสงแดดของพระอาทิตย์ลาลับไป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B125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เป็นเวลา</w:t>
      </w:r>
      <w:r w:rsidR="000B5BC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เดียวกับ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8B125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ใจ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ของพสกนิกร</w:t>
      </w:r>
      <w:r w:rsidR="008B1254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ชาวไทยต่างรู้สึกผวาและร้องไห้เสียใจ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ทั่วทั้งแผ่นดิน</w:t>
      </w:r>
      <w:r w:rsidR="000B5BC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เมื่อทราบถึงเหตุการณ์สวรรคตของ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พระบาทสมเด็จพระปรมินทรมหาภูมิพลอดุลยเดช 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บรมนาถบพิตร และรู้สึกเจ็บปวดหัวใจ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เพราะพระองค์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เคยเป็นแสงสว่างให้กับพส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นิกรไ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ด้อ่อนแสงลงและหายลับไป</w:t>
      </w:r>
      <w:r w:rsidR="00AF78E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จากดวงตา</w:t>
      </w:r>
      <w:r w:rsidR="008B1254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ในที่สุด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แต่พสกนิกรชาวไทยทุกคนได้ตระ</w:t>
      </w:r>
      <w:r w:rsidR="00792B38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หนั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กถึงการครองราชย์และครองใจพสกนิกรชาวไทยมาตลอด 70 ปี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ราะพระองค์ทรงปกครองด้วยทศพิธราชธรรมทำให้ประเทศชาติอยู่ดีมีสุขมีความเจริญรุ่งเรืองจึงขอบันทึกไว้ใต้ร่มพระบารมีของพระองค์ ว่าวันนี้ความทุกข์ของพส</w:t>
      </w: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นิกรชาวไทยทั้งประเทศรวมใจกันเป็นหนึ่งเดียว</w:t>
      </w:r>
    </w:p>
    <w:p w14:paraId="1C8A6913" w14:textId="77777777" w:rsidR="00FD1A60" w:rsidRPr="008C0373" w:rsidRDefault="008C0373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C0373">
        <w:rPr>
          <w:rFonts w:ascii="TH SarabunPSK" w:hAnsi="TH SarabunPSK" w:cs="TH SarabunPSK"/>
          <w:sz w:val="32"/>
          <w:szCs w:val="32"/>
          <w:cs/>
        </w:rPr>
        <w:t>อีกตัวอย่างหนึ่ง</w:t>
      </w:r>
      <w:r w:rsidRPr="008C0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A60" w:rsidRPr="008C0373">
        <w:rPr>
          <w:rFonts w:ascii="TH SarabunPSK" w:hAnsi="TH SarabunPSK" w:cs="TH SarabunPSK"/>
          <w:sz w:val="32"/>
          <w:szCs w:val="32"/>
          <w:cs/>
        </w:rPr>
        <w:t>ในบท “พ้นรำพัน” ของ ศรีวิชัย ทรงสุวรรณ ความว่า</w:t>
      </w:r>
    </w:p>
    <w:p w14:paraId="04EDC397" w14:textId="77777777" w:rsidR="00FD1A60" w:rsidRPr="008C0373" w:rsidRDefault="00FD1A60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8C0373">
        <w:rPr>
          <w:rFonts w:ascii="TH SarabunPSK" w:hAnsi="TH SarabunPSK" w:cs="TH SarabunPSK"/>
          <w:sz w:val="32"/>
          <w:szCs w:val="32"/>
          <w:cs/>
        </w:rPr>
        <w:t>พระเสด็จกลับห้วงสรวงสวรรค์</w:t>
      </w:r>
      <w:r w:rsidRPr="008C0373">
        <w:rPr>
          <w:rFonts w:ascii="TH SarabunPSK" w:hAnsi="TH SarabunPSK" w:cs="TH SarabunPSK"/>
          <w:sz w:val="32"/>
          <w:szCs w:val="32"/>
        </w:rPr>
        <w:t xml:space="preserve"> </w:t>
      </w:r>
      <w:r w:rsidRPr="008C0373">
        <w:rPr>
          <w:rFonts w:ascii="TH SarabunPSK" w:hAnsi="TH SarabunPSK" w:cs="TH SarabunPSK"/>
          <w:sz w:val="32"/>
          <w:szCs w:val="32"/>
          <w:cs/>
        </w:rPr>
        <w:tab/>
        <w:t>ราษฎร์เสียขวัญหวั่นไหวเกินใจห้าม</w:t>
      </w:r>
      <w:r w:rsidRPr="008C0373">
        <w:rPr>
          <w:rFonts w:ascii="TH SarabunPSK" w:hAnsi="TH SarabunPSK" w:cs="TH SarabunPSK"/>
          <w:sz w:val="32"/>
          <w:szCs w:val="32"/>
        </w:rPr>
        <w:t xml:space="preserve"> </w:t>
      </w:r>
    </w:p>
    <w:p w14:paraId="3075287C" w14:textId="77777777" w:rsidR="00FD1A60" w:rsidRPr="008C0373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C0373">
        <w:rPr>
          <w:rFonts w:ascii="TH SarabunPSK" w:hAnsi="TH SarabunPSK" w:cs="TH SarabunPSK"/>
          <w:sz w:val="32"/>
          <w:szCs w:val="32"/>
          <w:cs/>
        </w:rPr>
        <w:t>หมดแรงกายแรงใจอยากตายตาม</w:t>
      </w:r>
      <w:r w:rsidRPr="008C0373">
        <w:rPr>
          <w:rFonts w:ascii="TH SarabunPSK" w:hAnsi="TH SarabunPSK" w:cs="TH SarabunPSK"/>
          <w:sz w:val="32"/>
          <w:szCs w:val="32"/>
        </w:rPr>
        <w:t xml:space="preserve"> </w:t>
      </w:r>
      <w:r w:rsidRPr="008C0373">
        <w:rPr>
          <w:rFonts w:ascii="TH SarabunPSK" w:hAnsi="TH SarabunPSK" w:cs="TH SarabunPSK"/>
          <w:sz w:val="32"/>
          <w:szCs w:val="32"/>
          <w:cs/>
        </w:rPr>
        <w:tab/>
      </w:r>
      <w:r w:rsidRPr="008C0373">
        <w:rPr>
          <w:rFonts w:ascii="TH SarabunPSK" w:hAnsi="TH SarabunPSK" w:cs="TH SarabunPSK"/>
          <w:sz w:val="32"/>
          <w:szCs w:val="32"/>
          <w:cs/>
        </w:rPr>
        <w:tab/>
        <w:t>จากเขตคามมาถึงวังด้วยตั้งใจ</w:t>
      </w:r>
      <w:r w:rsidRPr="008C0373">
        <w:rPr>
          <w:rFonts w:ascii="TH SarabunPSK" w:hAnsi="TH SarabunPSK" w:cs="TH SarabunPSK"/>
          <w:sz w:val="32"/>
          <w:szCs w:val="32"/>
        </w:rPr>
        <w:t xml:space="preserve"> </w:t>
      </w:r>
    </w:p>
    <w:p w14:paraId="199EF278" w14:textId="77777777" w:rsidR="00FD1A60" w:rsidRPr="008C0373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C037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C0373">
        <w:rPr>
          <w:rFonts w:ascii="TH SarabunPSK" w:hAnsi="TH SarabunPSK" w:cs="TH SarabunPSK"/>
          <w:b/>
          <w:bCs/>
          <w:sz w:val="32"/>
          <w:szCs w:val="32"/>
          <w:cs/>
        </w:rPr>
        <w:t>ถึงหน้าวังดังหนึ่งใจจะขาด</w:t>
      </w:r>
      <w:r w:rsidRPr="008C037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8C0373">
        <w:rPr>
          <w:rFonts w:ascii="TH SarabunPSK" w:hAnsi="TH SarabunPSK" w:cs="TH SarabunPSK"/>
          <w:b/>
          <w:bCs/>
          <w:sz w:val="32"/>
          <w:szCs w:val="32"/>
        </w:rPr>
        <w:tab/>
      </w:r>
      <w:r w:rsidRPr="008C0373">
        <w:rPr>
          <w:rFonts w:ascii="TH SarabunPSK" w:hAnsi="TH SarabunPSK" w:cs="TH SarabunPSK"/>
          <w:sz w:val="32"/>
          <w:szCs w:val="32"/>
        </w:rPr>
        <w:tab/>
      </w:r>
      <w:r w:rsidRPr="008C0373">
        <w:rPr>
          <w:rFonts w:ascii="TH SarabunPSK" w:hAnsi="TH SarabunPSK" w:cs="TH SarabunPSK"/>
          <w:sz w:val="32"/>
          <w:szCs w:val="32"/>
          <w:cs/>
        </w:rPr>
        <w:t>ใจมิอาจห้ามน้ำตาครารินไหล</w:t>
      </w:r>
      <w:r w:rsidRPr="008C0373">
        <w:rPr>
          <w:rFonts w:ascii="TH SarabunPSK" w:hAnsi="TH SarabunPSK" w:cs="TH SarabunPSK"/>
          <w:sz w:val="32"/>
          <w:szCs w:val="32"/>
        </w:rPr>
        <w:t xml:space="preserve"> </w:t>
      </w:r>
    </w:p>
    <w:p w14:paraId="01C89BC5" w14:textId="77777777" w:rsidR="00FD1A60" w:rsidRPr="008C0373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C0373">
        <w:rPr>
          <w:rFonts w:ascii="TH SarabunPSK" w:hAnsi="TH SarabunPSK" w:cs="TH SarabunPSK"/>
          <w:sz w:val="32"/>
          <w:szCs w:val="32"/>
          <w:cs/>
        </w:rPr>
        <w:t>ใจนั้นบอกใจว่าแสนอาลัย</w:t>
      </w:r>
      <w:r w:rsidRPr="008C0373">
        <w:rPr>
          <w:rFonts w:ascii="TH SarabunPSK" w:hAnsi="TH SarabunPSK" w:cs="TH SarabunPSK"/>
          <w:sz w:val="32"/>
          <w:szCs w:val="32"/>
        </w:rPr>
        <w:t xml:space="preserve"> </w:t>
      </w:r>
      <w:r w:rsidRPr="008C0373">
        <w:rPr>
          <w:rFonts w:ascii="TH SarabunPSK" w:hAnsi="TH SarabunPSK" w:cs="TH SarabunPSK"/>
          <w:sz w:val="32"/>
          <w:szCs w:val="32"/>
          <w:cs/>
        </w:rPr>
        <w:tab/>
      </w:r>
      <w:r w:rsidRPr="008C0373">
        <w:rPr>
          <w:rFonts w:ascii="TH SarabunPSK" w:hAnsi="TH SarabunPSK" w:cs="TH SarabunPSK"/>
          <w:sz w:val="32"/>
          <w:szCs w:val="32"/>
          <w:cs/>
        </w:rPr>
        <w:tab/>
        <w:t>ยามร้องไห้ใจสลดรันทดท้อ</w:t>
      </w:r>
    </w:p>
    <w:p w14:paraId="080C948F" w14:textId="77777777" w:rsidR="00FD1A60" w:rsidRPr="008C0373" w:rsidRDefault="00FD1A60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0373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189)</w:t>
      </w:r>
    </w:p>
    <w:p w14:paraId="65ABEA12" w14:textId="75B6C454" w:rsidR="00FD1A60" w:rsidRPr="00084D79" w:rsidRDefault="00FD1A60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จากบทกวีข้างต้น มีการใช้การอ้างถึงคือ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ถึงหน้าวังดังหนึ่งใจจะขาด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="00B71E19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ซึ่งเป็นการอ้างถึงคำประพันธ์ใน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นิราศภูเขาทอง ของสุนทรภู่ ที่กล่าวไว้ว่าพอถึงหน้าวังก็เศร้าโศกมาก เพราะคิดถึงพระบาทสมเด็จ</w:t>
      </w:r>
      <w:r w:rsidR="0027420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พระพุทธเลิศหล้านภาลัย (ร.2) ซึ่ง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พระองค์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มีพระ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มหากรุณาธิคุณต่อ</w:t>
      </w:r>
      <w:r w:rsidR="008C037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สุนทรภู่อย่างมาก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เคยเข้าเฝ้าพระองค์อ</w:t>
      </w:r>
      <w:r w:rsidR="008C0373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ย่างใกล้ชิดบ่อยครั้ง ใน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บทนี้ได้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สื่อถึง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พระบาทสมเด็จพระปรมินทรมหาภูมิพลอดุลยเดช บรมนาถบพิตร</w:t>
      </w:r>
      <w:r w:rsidR="0035782B" w:rsidRPr="00084D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เสด็จ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สวรรคต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กลับ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สวรรค์ พสกนิกรก็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หมดกำลังใจสิ้นหวัง อยากจะตายตามพระองค์ไป </w:t>
      </w:r>
      <w:r w:rsidR="008C037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และเมื่อ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พสกนิกรมากราบพระบรมศพที่วังด้วยค</w:t>
      </w:r>
      <w:r w:rsidR="00946AA7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วามตั้งใจ พอถึงหน้าหวังก็โศกเศร้า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เหมือนใจจะขาด ไม่อาจจะห้ามน้ำตาไม่ให้ไหลออกมาได้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เพราะระลึกถึงพระองค์ </w:t>
      </w:r>
    </w:p>
    <w:p w14:paraId="0F3FA740" w14:textId="0EBA7AB3" w:rsidR="00F62F7E" w:rsidRPr="003A1D21" w:rsidRDefault="000D3294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17D95">
        <w:rPr>
          <w:rFonts w:ascii="TH SarabunPSK" w:hAnsi="TH SarabunPSK" w:cs="TH SarabunPSK"/>
          <w:b/>
          <w:bCs/>
          <w:sz w:val="32"/>
          <w:szCs w:val="32"/>
          <w:cs/>
        </w:rPr>
        <w:t>2.9 ปฏิปุจฉา</w:t>
      </w:r>
      <w:r w:rsidRPr="00602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4B7" w:rsidRPr="009F5A42">
        <w:rPr>
          <w:rFonts w:ascii="TH SarabunPSK" w:hAnsi="TH SarabunPSK" w:cs="TH SarabunPSK"/>
          <w:sz w:val="32"/>
          <w:szCs w:val="32"/>
          <w:cs/>
        </w:rPr>
        <w:t>คือ ศิลปะของการใช้คำถามที่ไม่ได้หวังคำตอ</w:t>
      </w:r>
      <w:r w:rsidR="009B24B7" w:rsidRPr="009F5A42">
        <w:rPr>
          <w:rFonts w:ascii="TH SarabunPSK" w:hAnsi="TH SarabunPSK" w:cs="TH SarabunPSK" w:hint="cs"/>
          <w:sz w:val="32"/>
          <w:szCs w:val="32"/>
          <w:cs/>
        </w:rPr>
        <w:t>บ</w:t>
      </w:r>
      <w:r w:rsidR="009B24B7" w:rsidRPr="009F5A42">
        <w:rPr>
          <w:rFonts w:ascii="TH SarabunPSK" w:hAnsi="TH SarabunPSK" w:cs="TH SarabunPSK"/>
          <w:sz w:val="32"/>
          <w:szCs w:val="32"/>
          <w:cs/>
        </w:rPr>
        <w:t xml:space="preserve">ผู้ถามมีเจตนาจะเรียกร้องความสนใจมากกว่าต้องการคำตอบ </w:t>
      </w:r>
      <w:r w:rsidR="00B71E19">
        <w:rPr>
          <w:rFonts w:ascii="TH SarabunPSK" w:hAnsi="TH SarabunPSK" w:cs="TH SarabunPSK"/>
          <w:sz w:val="32"/>
          <w:szCs w:val="32"/>
          <w:cs/>
        </w:rPr>
        <w:t>(วิภา</w:t>
      </w:r>
      <w:r w:rsidR="00B71E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E19">
        <w:rPr>
          <w:rFonts w:ascii="TH SarabunPSK" w:hAnsi="TH SarabunPSK" w:cs="TH SarabunPSK"/>
          <w:sz w:val="32"/>
          <w:szCs w:val="32"/>
          <w:cs/>
        </w:rPr>
        <w:t>กงกะนันท</w:t>
      </w:r>
      <w:r w:rsidR="004731CB">
        <w:rPr>
          <w:rFonts w:ascii="TH SarabunPSK" w:hAnsi="TH SarabunPSK" w:cs="TH SarabunPSK" w:hint="cs"/>
          <w:sz w:val="32"/>
          <w:szCs w:val="32"/>
          <w:cs/>
        </w:rPr>
        <w:t>น์</w:t>
      </w:r>
      <w:r w:rsidR="00B71E19">
        <w:rPr>
          <w:rFonts w:ascii="TH SarabunPSK" w:hAnsi="TH SarabunPSK" w:cs="TH SarabunPSK"/>
          <w:sz w:val="32"/>
          <w:szCs w:val="32"/>
          <w:cs/>
        </w:rPr>
        <w:t>,</w:t>
      </w:r>
      <w:r w:rsidR="00B71E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E19">
        <w:rPr>
          <w:rFonts w:ascii="TH SarabunPSK" w:hAnsi="TH SarabunPSK" w:cs="TH SarabunPSK"/>
          <w:sz w:val="32"/>
          <w:szCs w:val="32"/>
          <w:cs/>
        </w:rPr>
        <w:t>2522</w:t>
      </w:r>
      <w:r w:rsidR="00B71E19">
        <w:rPr>
          <w:rFonts w:ascii="TH SarabunPSK" w:hAnsi="TH SarabunPSK" w:cs="TH SarabunPSK" w:hint="cs"/>
          <w:sz w:val="32"/>
          <w:szCs w:val="32"/>
          <w:cs/>
        </w:rPr>
        <w:t>,</w:t>
      </w:r>
      <w:r w:rsidR="009B24B7" w:rsidRPr="009F5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4B7" w:rsidRPr="009F5A42">
        <w:rPr>
          <w:rFonts w:ascii="TH SarabunPSK" w:hAnsi="TH SarabunPSK" w:cs="TH SarabunPSK"/>
          <w:sz w:val="32"/>
          <w:szCs w:val="32"/>
          <w:cs/>
        </w:rPr>
        <w:t xml:space="preserve">น. 42) </w:t>
      </w:r>
      <w:r w:rsidR="000244A7" w:rsidRPr="009F5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D21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  <w:r w:rsidR="00F62F7E" w:rsidRPr="003A1D21">
        <w:rPr>
          <w:rFonts w:ascii="TH SarabunPSK" w:hAnsi="TH SarabunPSK" w:cs="TH SarabunPSK"/>
          <w:sz w:val="32"/>
          <w:szCs w:val="32"/>
          <w:cs/>
        </w:rPr>
        <w:t>ในบทกวีของ กวีตีสาม ความว่า</w:t>
      </w:r>
      <w:r w:rsidR="00F62F7E" w:rsidRPr="003A1D21">
        <w:rPr>
          <w:rFonts w:ascii="TH SarabunPSK" w:hAnsi="TH SarabunPSK" w:cs="TH SarabunPSK"/>
          <w:sz w:val="32"/>
          <w:szCs w:val="32"/>
        </w:rPr>
        <w:t xml:space="preserve"> </w:t>
      </w:r>
    </w:p>
    <w:p w14:paraId="17FFE9F7" w14:textId="77777777" w:rsidR="00F62F7E" w:rsidRPr="003A1D21" w:rsidRDefault="00F62F7E" w:rsidP="00003D7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A1D21">
        <w:rPr>
          <w:rFonts w:ascii="TH SarabunPSK" w:hAnsi="TH SarabunPSK" w:cs="TH SarabunPSK"/>
          <w:b/>
          <w:bCs/>
          <w:sz w:val="32"/>
          <w:szCs w:val="32"/>
          <w:cs/>
        </w:rPr>
        <w:t>จะหลับตาได้อย่างไรในคืนนี้</w:t>
      </w:r>
      <w:r w:rsidRPr="003A1D21">
        <w:rPr>
          <w:rFonts w:ascii="TH SarabunPSK" w:hAnsi="TH SarabunPSK" w:cs="TH SarabunPSK"/>
          <w:sz w:val="32"/>
          <w:szCs w:val="32"/>
        </w:rPr>
        <w:t xml:space="preserve"> </w:t>
      </w:r>
      <w:r w:rsidRPr="003A1D21">
        <w:rPr>
          <w:rFonts w:ascii="TH SarabunPSK" w:hAnsi="TH SarabunPSK" w:cs="TH SarabunPSK"/>
          <w:sz w:val="32"/>
          <w:szCs w:val="32"/>
        </w:rPr>
        <w:tab/>
      </w:r>
      <w:r w:rsidRPr="003A1D21">
        <w:rPr>
          <w:rFonts w:ascii="TH SarabunPSK" w:hAnsi="TH SarabunPSK" w:cs="TH SarabunPSK"/>
          <w:sz w:val="32"/>
          <w:szCs w:val="32"/>
          <w:cs/>
        </w:rPr>
        <w:t>ห้ามน้ำตาที่มีไม่ให้ไหล</w:t>
      </w:r>
      <w:r w:rsidRPr="003A1D21">
        <w:rPr>
          <w:rFonts w:ascii="TH SarabunPSK" w:hAnsi="TH SarabunPSK" w:cs="TH SarabunPSK"/>
          <w:sz w:val="32"/>
          <w:szCs w:val="32"/>
        </w:rPr>
        <w:t xml:space="preserve"> </w:t>
      </w:r>
    </w:p>
    <w:p w14:paraId="4FBF668C" w14:textId="77777777" w:rsidR="00F62F7E" w:rsidRPr="003A1D21" w:rsidRDefault="00F62F7E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A1D21">
        <w:rPr>
          <w:rFonts w:ascii="TH SarabunPSK" w:hAnsi="TH SarabunPSK" w:cs="TH SarabunPSK"/>
          <w:b/>
          <w:bCs/>
          <w:sz w:val="32"/>
          <w:szCs w:val="32"/>
          <w:cs/>
        </w:rPr>
        <w:t>จะก้าวข้ามความโศกเศร้าได้อย่างไร</w:t>
      </w:r>
      <w:r w:rsidRPr="003A1D21">
        <w:rPr>
          <w:rFonts w:ascii="TH SarabunPSK" w:hAnsi="TH SarabunPSK" w:cs="TH SarabunPSK"/>
          <w:sz w:val="32"/>
          <w:szCs w:val="32"/>
        </w:rPr>
        <w:t xml:space="preserve"> </w:t>
      </w:r>
      <w:r w:rsidRPr="003A1D21">
        <w:rPr>
          <w:rFonts w:ascii="TH SarabunPSK" w:hAnsi="TH SarabunPSK" w:cs="TH SarabunPSK"/>
          <w:sz w:val="32"/>
          <w:szCs w:val="32"/>
          <w:cs/>
        </w:rPr>
        <w:tab/>
        <w:t>เมื่อเมืองไทยสิ้นในหลวงของปวงชน</w:t>
      </w:r>
    </w:p>
    <w:p w14:paraId="7CCDDD13" w14:textId="77777777" w:rsidR="00F62F7E" w:rsidRPr="003A1D21" w:rsidRDefault="00F62F7E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A1D21">
        <w:rPr>
          <w:rFonts w:ascii="TH SarabunPSK" w:hAnsi="TH SarabunPSK" w:cs="TH SarabunPSK"/>
          <w:sz w:val="32"/>
          <w:szCs w:val="32"/>
          <w:cs/>
        </w:rPr>
        <w:t>(พระเสด็จสู่ฟ้า ราษฎร์ล้วนอาลัย, 2560, น. 60)</w:t>
      </w:r>
    </w:p>
    <w:p w14:paraId="00A72867" w14:textId="057DD791" w:rsidR="003A1D21" w:rsidRPr="00084D79" w:rsidRDefault="00F62F7E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จากบทกวีข้างต้น มีการใช้ปฏิปุจฉา คือ “จะหลับตาได้อย่างไรในคืนนี้” , “จะก้าวข้ามความโศกเศร้าได้อย่างไร”</w:t>
      </w:r>
      <w:r w:rsidR="0027420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ซึ่งใน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บทนี้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เป็นการใช้คำถามที่ไม่ต้องการคำตอ</w:t>
      </w:r>
      <w:r w:rsidR="003A1D21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A1D21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เพื่อสื่อความว่าพสกนิกรชาวไทยที่รับทราบถึงเหตุการณ์สวรรคตของ</w:t>
      </w:r>
      <w:r w:rsidR="003A1D21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พระบาทสมเด็จพระปรมินทรมหาภูมิพลอดุลยเดช บรมนาถบพิตร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A1D21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</w:t>
      </w:r>
      <w:r w:rsidR="003A1D21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เสียใจ</w:t>
      </w:r>
      <w:r w:rsidR="0050436F" w:rsidRPr="00084D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</w:t>
      </w:r>
      <w:r w:rsidR="003A1D21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จนไม่อาจหลับตานอนลงได้ และไม่สามารถห้ามน้ำตา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ไม่ให้ไหล</w:t>
      </w:r>
      <w:r w:rsidR="007F632B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3A1D21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ก้าวข้ามผ่านความโศกเศร้าไปได้เลย</w:t>
      </w:r>
    </w:p>
    <w:p w14:paraId="27C5ACB2" w14:textId="7A422166" w:rsidR="00FD1A60" w:rsidRPr="007F632B" w:rsidRDefault="00F62F7E" w:rsidP="00442717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632B">
        <w:rPr>
          <w:rFonts w:ascii="TH SarabunPSK" w:hAnsi="TH SarabunPSK" w:cs="TH SarabunPSK"/>
          <w:sz w:val="32"/>
          <w:szCs w:val="32"/>
          <w:cs/>
        </w:rPr>
        <w:t>อีกตัวอย่างหนึ่ง</w:t>
      </w:r>
      <w:r w:rsidRPr="007F63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E19" w:rsidRPr="007F632B">
        <w:rPr>
          <w:rFonts w:ascii="TH SarabunPSK" w:hAnsi="TH SarabunPSK" w:cs="TH SarabunPSK"/>
          <w:sz w:val="32"/>
          <w:szCs w:val="32"/>
          <w:cs/>
        </w:rPr>
        <w:t>ในบทกวีของ</w:t>
      </w:r>
      <w:r w:rsidR="00FD1A60" w:rsidRPr="007F632B">
        <w:rPr>
          <w:rFonts w:ascii="TH SarabunPSK" w:hAnsi="TH SarabunPSK" w:cs="TH SarabunPSK"/>
          <w:sz w:val="32"/>
          <w:szCs w:val="32"/>
          <w:cs/>
        </w:rPr>
        <w:t>บั๋ง สุทธิพงษ์ สมบัติจินดา ความว่า</w:t>
      </w:r>
    </w:p>
    <w:p w14:paraId="657EE1C2" w14:textId="77777777" w:rsidR="00FD1A60" w:rsidRPr="007F632B" w:rsidRDefault="000244A7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632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D3294" w:rsidRPr="007F63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A60" w:rsidRPr="007F632B">
        <w:rPr>
          <w:rFonts w:ascii="TH SarabunPSK" w:hAnsi="TH SarabunPSK" w:cs="TH SarabunPSK"/>
          <w:sz w:val="32"/>
          <w:szCs w:val="32"/>
          <w:cs/>
        </w:rPr>
        <w:tab/>
      </w:r>
      <w:r w:rsidR="00FD1A60" w:rsidRPr="007F632B">
        <w:rPr>
          <w:rFonts w:ascii="TH SarabunPSK" w:hAnsi="TH SarabunPSK" w:cs="TH SarabunPSK"/>
          <w:sz w:val="32"/>
          <w:szCs w:val="32"/>
          <w:cs/>
        </w:rPr>
        <w:tab/>
      </w:r>
      <w:r w:rsidR="00FD1A60" w:rsidRPr="007F632B">
        <w:rPr>
          <w:rFonts w:ascii="TH SarabunPSK" w:hAnsi="TH SarabunPSK" w:cs="TH SarabunPSK"/>
          <w:sz w:val="32"/>
          <w:szCs w:val="32"/>
          <w:cs/>
        </w:rPr>
        <w:tab/>
        <w:t>เจ็ดสิบปีที่สร้างไทยไม่หยุดพัก</w:t>
      </w:r>
      <w:r w:rsidR="00FD1A60" w:rsidRPr="007F632B">
        <w:rPr>
          <w:rFonts w:ascii="TH SarabunPSK" w:hAnsi="TH SarabunPSK" w:cs="TH SarabunPSK"/>
          <w:sz w:val="32"/>
          <w:szCs w:val="32"/>
        </w:rPr>
        <w:t xml:space="preserve"> </w:t>
      </w:r>
      <w:r w:rsidR="00FD1A60" w:rsidRPr="007F632B">
        <w:rPr>
          <w:rFonts w:ascii="TH SarabunPSK" w:hAnsi="TH SarabunPSK" w:cs="TH SarabunPSK"/>
          <w:sz w:val="32"/>
          <w:szCs w:val="32"/>
          <w:cs/>
        </w:rPr>
        <w:tab/>
        <w:t>ทรงตรากตรำกรำงานหนักเช้าจรดค่ำ</w:t>
      </w:r>
    </w:p>
    <w:p w14:paraId="4FA7C48D" w14:textId="77777777" w:rsidR="00FD1A60" w:rsidRPr="007F632B" w:rsidRDefault="00FD1A60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632B">
        <w:rPr>
          <w:rFonts w:ascii="TH SarabunPSK" w:hAnsi="TH SarabunPSK" w:cs="TH SarabunPSK"/>
          <w:sz w:val="32"/>
          <w:szCs w:val="32"/>
          <w:cs/>
        </w:rPr>
        <w:tab/>
      </w:r>
      <w:r w:rsidRPr="007F632B">
        <w:rPr>
          <w:rFonts w:ascii="TH SarabunPSK" w:hAnsi="TH SarabunPSK" w:cs="TH SarabunPSK"/>
          <w:sz w:val="32"/>
          <w:szCs w:val="32"/>
          <w:cs/>
        </w:rPr>
        <w:tab/>
      </w:r>
      <w:r w:rsidR="00D8227C" w:rsidRPr="007F632B">
        <w:rPr>
          <w:rFonts w:ascii="TH SarabunPSK" w:hAnsi="TH SarabunPSK" w:cs="TH SarabunPSK"/>
          <w:sz w:val="32"/>
          <w:szCs w:val="32"/>
          <w:cs/>
        </w:rPr>
        <w:t>ทรงทศพิธราชธรรม</w:t>
      </w:r>
      <w:r w:rsidRPr="007F632B">
        <w:rPr>
          <w:rFonts w:ascii="TH SarabunPSK" w:hAnsi="TH SarabunPSK" w:cs="TH SarabunPSK"/>
          <w:sz w:val="32"/>
          <w:szCs w:val="32"/>
          <w:cs/>
        </w:rPr>
        <w:t>มั่นน้อมนำ</w:t>
      </w:r>
      <w:r w:rsidRPr="007F632B">
        <w:rPr>
          <w:rFonts w:ascii="TH SarabunPSK" w:hAnsi="TH SarabunPSK" w:cs="TH SarabunPSK"/>
          <w:sz w:val="32"/>
          <w:szCs w:val="32"/>
          <w:cs/>
        </w:rPr>
        <w:tab/>
      </w:r>
      <w:r w:rsidRPr="007F632B">
        <w:rPr>
          <w:rFonts w:ascii="TH SarabunPSK" w:hAnsi="TH SarabunPSK" w:cs="TH SarabunPSK"/>
          <w:sz w:val="32"/>
          <w:szCs w:val="32"/>
          <w:cs/>
        </w:rPr>
        <w:tab/>
        <w:t>ในหัวใจอันงามล้ำเสมอมา</w:t>
      </w:r>
      <w:r w:rsidRPr="007F632B">
        <w:rPr>
          <w:rFonts w:ascii="TH SarabunPSK" w:hAnsi="TH SarabunPSK" w:cs="TH SarabunPSK"/>
          <w:sz w:val="32"/>
          <w:szCs w:val="32"/>
        </w:rPr>
        <w:t xml:space="preserve"> </w:t>
      </w:r>
    </w:p>
    <w:p w14:paraId="722C3B1F" w14:textId="77777777" w:rsidR="00FD1A60" w:rsidRPr="007F632B" w:rsidRDefault="00FD1A60" w:rsidP="00003D7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F632B">
        <w:rPr>
          <w:rFonts w:ascii="TH SarabunPSK" w:hAnsi="TH SarabunPSK" w:cs="TH SarabunPSK"/>
          <w:b/>
          <w:bCs/>
          <w:sz w:val="32"/>
          <w:szCs w:val="32"/>
          <w:cs/>
        </w:rPr>
        <w:t>เทวดาต้องไม่ตายใช่ไหมหนอ</w:t>
      </w:r>
      <w:r w:rsidRPr="007F632B">
        <w:rPr>
          <w:rFonts w:ascii="TH SarabunPSK" w:hAnsi="TH SarabunPSK" w:cs="TH SarabunPSK"/>
          <w:sz w:val="32"/>
          <w:szCs w:val="32"/>
        </w:rPr>
        <w:t xml:space="preserve"> </w:t>
      </w:r>
      <w:r w:rsidRPr="007F632B">
        <w:rPr>
          <w:rFonts w:ascii="TH SarabunPSK" w:hAnsi="TH SarabunPSK" w:cs="TH SarabunPSK"/>
          <w:sz w:val="32"/>
          <w:szCs w:val="32"/>
          <w:cs/>
        </w:rPr>
        <w:tab/>
      </w:r>
      <w:r w:rsidRPr="007F632B">
        <w:rPr>
          <w:rFonts w:ascii="TH SarabunPSK" w:hAnsi="TH SarabunPSK" w:cs="TH SarabunPSK"/>
          <w:sz w:val="32"/>
          <w:szCs w:val="32"/>
          <w:cs/>
        </w:rPr>
        <w:tab/>
        <w:t>ทรงแค่เดินทางต่อสู่เวหา</w:t>
      </w:r>
      <w:r w:rsidRPr="007F632B">
        <w:rPr>
          <w:rFonts w:ascii="TH SarabunPSK" w:hAnsi="TH SarabunPSK" w:cs="TH SarabunPSK"/>
          <w:sz w:val="32"/>
          <w:szCs w:val="32"/>
        </w:rPr>
        <w:t xml:space="preserve"> </w:t>
      </w:r>
    </w:p>
    <w:p w14:paraId="25E515AA" w14:textId="77777777" w:rsidR="00FD1A60" w:rsidRPr="007F632B" w:rsidRDefault="00FD1A60" w:rsidP="00003D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632B">
        <w:rPr>
          <w:rFonts w:ascii="TH SarabunPSK" w:hAnsi="TH SarabunPSK" w:cs="TH SarabunPSK"/>
          <w:sz w:val="32"/>
          <w:szCs w:val="32"/>
          <w:cs/>
        </w:rPr>
        <w:tab/>
      </w:r>
      <w:r w:rsidR="009F5A42" w:rsidRPr="007F632B">
        <w:rPr>
          <w:rFonts w:ascii="TH SarabunPSK" w:hAnsi="TH SarabunPSK" w:cs="TH SarabunPSK"/>
          <w:sz w:val="32"/>
          <w:szCs w:val="32"/>
          <w:cs/>
        </w:rPr>
        <w:tab/>
      </w:r>
      <w:r w:rsidRPr="007F632B">
        <w:rPr>
          <w:rFonts w:ascii="TH SarabunPSK" w:hAnsi="TH SarabunPSK" w:cs="TH SarabunPSK"/>
          <w:sz w:val="32"/>
          <w:szCs w:val="32"/>
          <w:cs/>
        </w:rPr>
        <w:t>ไม่ครบร้อยยี่สิบปีที่สัญญา</w:t>
      </w:r>
      <w:r w:rsidRPr="007F632B">
        <w:rPr>
          <w:rFonts w:ascii="TH SarabunPSK" w:hAnsi="TH SarabunPSK" w:cs="TH SarabunPSK"/>
          <w:sz w:val="32"/>
          <w:szCs w:val="32"/>
        </w:rPr>
        <w:t xml:space="preserve"> </w:t>
      </w:r>
      <w:r w:rsidRPr="007F632B">
        <w:rPr>
          <w:rFonts w:ascii="TH SarabunPSK" w:hAnsi="TH SarabunPSK" w:cs="TH SarabunPSK"/>
          <w:sz w:val="32"/>
          <w:szCs w:val="32"/>
        </w:rPr>
        <w:tab/>
      </w:r>
      <w:r w:rsidRPr="007F632B">
        <w:rPr>
          <w:rFonts w:ascii="TH SarabunPSK" w:hAnsi="TH SarabunPSK" w:cs="TH SarabunPSK"/>
          <w:sz w:val="32"/>
          <w:szCs w:val="32"/>
        </w:rPr>
        <w:tab/>
      </w:r>
      <w:r w:rsidRPr="007F632B">
        <w:rPr>
          <w:rFonts w:ascii="TH SarabunPSK" w:hAnsi="TH SarabunPSK" w:cs="TH SarabunPSK"/>
          <w:sz w:val="32"/>
          <w:szCs w:val="32"/>
          <w:cs/>
        </w:rPr>
        <w:t>แต่คงถึงเวลาจำต้องไป</w:t>
      </w:r>
      <w:r w:rsidRPr="007F632B">
        <w:rPr>
          <w:rFonts w:ascii="TH SarabunPSK" w:hAnsi="TH SarabunPSK" w:cs="TH SarabunPSK"/>
          <w:sz w:val="32"/>
          <w:szCs w:val="32"/>
        </w:rPr>
        <w:t xml:space="preserve">  </w:t>
      </w:r>
    </w:p>
    <w:p w14:paraId="607CE8E8" w14:textId="77777777" w:rsidR="00FD1A60" w:rsidRPr="007F632B" w:rsidRDefault="00FD1A60" w:rsidP="00003D7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7F632B">
        <w:rPr>
          <w:rFonts w:ascii="TH SarabunPSK" w:hAnsi="TH SarabunPSK" w:cs="TH SarabunPSK"/>
          <w:sz w:val="32"/>
          <w:szCs w:val="32"/>
          <w:cs/>
        </w:rPr>
        <w:t xml:space="preserve"> (พระเสด็จสู่ฟ้า ราษฎร์ล้วนอาลัย, 2560, น. 126)</w:t>
      </w:r>
    </w:p>
    <w:p w14:paraId="20C40710" w14:textId="2EC09AEB" w:rsidR="00593CF5" w:rsidRPr="00084D79" w:rsidRDefault="00FD1A60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จากบ</w:t>
      </w:r>
      <w:r w:rsidR="004C7E4F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ทกวีข้างต้น มีการใช้ปฏิปุจฉา</w:t>
      </w:r>
      <w:r w:rsidR="004C7E4F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“เทวดาต้องไม่ตายใช่ไหมหนอ”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93CF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ซึ่งกวีได้</w:t>
      </w:r>
      <w:r w:rsidR="009F5A42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ถาม</w:t>
      </w:r>
      <w:r w:rsidR="00593CF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62F7E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</w:t>
      </w:r>
      <w:r w:rsidR="0027420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F62F7E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พระปรมินทรมหาภูมิพลอดุลยเดช บรมนาถบพิตร</w:t>
      </w:r>
      <w:r w:rsidR="00593CF5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C7E4F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ที่เปรียบเหมือนเทวดานั้น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ต้องไม่ตายใช่ไหม </w:t>
      </w:r>
      <w:r w:rsidR="004C7E4F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เป็นการถามที่</w:t>
      </w:r>
      <w:r w:rsidR="006D5113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4C7E4F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ไม่ต้องการคำตอบ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C7E4F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เสมือนเป็นการปลอบใจให้คลายความโศกเศร้าของ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ตัวกวีเอง </w:t>
      </w:r>
      <w:r w:rsidR="004C7E4F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เมื่อทราบดีว่าพระองค์เสด็จสวรรคตแล้ว และสร้างความรับรู้ของตนบนพื้นฐานความเชื่อว่า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พระองค์แค่</w:t>
      </w:r>
      <w:r w:rsidR="00F62F7E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</w:t>
      </w:r>
      <w:r w:rsidR="00F62F7E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ไปยังสรวงสวรรค์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4653D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เพราะตลอดระยะเวลา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</w:rPr>
        <w:t>70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ปีที่ผ่านมา 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พระองค์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ทรงงานอย่างหนักตั้งแต่เช้าจรดค่ำและทรงปกครองประเทศด้วยทศพิธราชธรรมตลอดมา การที่พระองค์สวรรคตไป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</w:t>
      </w:r>
      <w:r w:rsidR="004C7E4F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บเ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="004C7E4F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มือนเทวดาที่ไม่ตาย พระองค์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เพียง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แค่เดินทาง</w:t>
      </w:r>
      <w:r w:rsidR="004C7E4F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กลับ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ไปยังสรวงสวรรค์เท่านั้น แม้ว่าพระองค์จะอยู่ไม่ครบ 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</w:rPr>
        <w:t>120</w:t>
      </w:r>
      <w:r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ปีตามที่เคยตรัสไว้ </w:t>
      </w:r>
      <w:r w:rsidR="009F5A42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แต่ก็ถึงเวลาแล้ว</w:t>
      </w:r>
      <w:r w:rsidR="0091519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9F5A42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ที่พระองค์จะต้อง</w:t>
      </w:r>
      <w:r w:rsidR="00F62F7E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9F5A42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</w:t>
      </w:r>
      <w:r w:rsidR="00D8227C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B4FAAF6" w14:textId="77777777" w:rsidR="000D3294" w:rsidRDefault="000D3294" w:rsidP="00003D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3294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</w:p>
    <w:p w14:paraId="5A5E510B" w14:textId="77777777" w:rsidR="00BE39E8" w:rsidRPr="003E5A59" w:rsidRDefault="00BE39E8" w:rsidP="00003D7F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8227C">
        <w:rPr>
          <w:rFonts w:ascii="TH SarabunPSK" w:hAnsi="TH SarabunPSK" w:cs="TH SarabunPSK"/>
          <w:sz w:val="32"/>
          <w:szCs w:val="32"/>
          <w:cs/>
        </w:rPr>
        <w:t xml:space="preserve">ผู้วิจัยได้ศึกษาการสร้างสรรค์วรรณศิลป์ในหนังสือรวมบทกวีนิพนธ์นิพนธ์ </w:t>
      </w:r>
      <w:r w:rsidRPr="00D8227C">
        <w:rPr>
          <w:rFonts w:ascii="TH SarabunPSK" w:hAnsi="TH SarabunPSK" w:cs="TH SarabunPSK"/>
          <w:sz w:val="32"/>
          <w:szCs w:val="32"/>
        </w:rPr>
        <w:t>“</w:t>
      </w:r>
      <w:r w:rsidRPr="00D8227C">
        <w:rPr>
          <w:rFonts w:ascii="TH SarabunPSK" w:hAnsi="TH SarabunPSK" w:cs="TH SarabunPSK"/>
          <w:sz w:val="32"/>
          <w:szCs w:val="32"/>
          <w:cs/>
        </w:rPr>
        <w:t>พระเสด็จสู่ฟ้าราษฎร์ล้วนอาลัย</w:t>
      </w:r>
      <w:r w:rsidR="0027420D">
        <w:rPr>
          <w:rFonts w:ascii="TH SarabunPSK" w:hAnsi="TH SarabunPSK" w:cs="TH SarabunPSK"/>
          <w:sz w:val="32"/>
          <w:szCs w:val="32"/>
        </w:rPr>
        <w:t>”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27C">
        <w:rPr>
          <w:rFonts w:ascii="TH SarabunPSK" w:hAnsi="TH SarabunPSK" w:cs="TH SarabunPSK"/>
          <w:sz w:val="32"/>
          <w:szCs w:val="32"/>
          <w:cs/>
        </w:rPr>
        <w:t>พบ</w:t>
      </w:r>
      <w:r w:rsidRPr="00D8227C">
        <w:rPr>
          <w:rFonts w:ascii="TH SarabunPSK" w:hAnsi="TH SarabunPSK" w:cs="TH SarabunPSK" w:hint="cs"/>
          <w:sz w:val="32"/>
          <w:szCs w:val="32"/>
          <w:cs/>
        </w:rPr>
        <w:t>ว่ามี</w:t>
      </w:r>
      <w:r w:rsidRPr="00D8227C">
        <w:rPr>
          <w:rFonts w:ascii="TH SarabunPSK" w:hAnsi="TH SarabunPSK" w:cs="TH SarabunPSK"/>
          <w:sz w:val="32"/>
          <w:szCs w:val="32"/>
          <w:cs/>
        </w:rPr>
        <w:t>การสร้างสรรค์วรรณศิลป์</w:t>
      </w:r>
      <w:r w:rsidRPr="00D8227C">
        <w:rPr>
          <w:rFonts w:ascii="TH SarabunPSK" w:hAnsi="TH SarabunPSK" w:cs="TH SarabunPSK" w:hint="cs"/>
          <w:sz w:val="32"/>
          <w:szCs w:val="32"/>
          <w:cs/>
        </w:rPr>
        <w:t>ทั้งด้านกา</w:t>
      </w:r>
      <w:r w:rsidR="00D8227C" w:rsidRPr="00D8227C">
        <w:rPr>
          <w:rFonts w:ascii="TH SarabunPSK" w:hAnsi="TH SarabunPSK" w:cs="TH SarabunPSK" w:hint="cs"/>
          <w:sz w:val="32"/>
          <w:szCs w:val="32"/>
          <w:cs/>
        </w:rPr>
        <w:t xml:space="preserve">รใช้คำและการใช้ภาพพจน์ </w:t>
      </w:r>
      <w:r w:rsidR="00D8227C" w:rsidRPr="003E5A59">
        <w:rPr>
          <w:rFonts w:ascii="TH SarabunPSK" w:hAnsi="TH SarabunPSK" w:cs="TH SarabunPSK" w:hint="cs"/>
          <w:sz w:val="32"/>
          <w:szCs w:val="32"/>
          <w:cs/>
        </w:rPr>
        <w:t>การใช้คำ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ประกอบไปด้วย </w:t>
      </w:r>
      <w:r w:rsidR="00593CF5" w:rsidRPr="003E5A5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E5A59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การเล่นคำ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กวี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เล่นคำที่มีเสียงเดียวกันและเล่นคำสลับที่กัน</w:t>
      </w:r>
      <w:r w:rsidR="003E5A59" w:rsidRPr="003E5A59">
        <w:rPr>
          <w:rFonts w:ascii="TH SarabunPSK" w:hAnsi="TH SarabunPSK" w:cs="TH SarabunPSK"/>
          <w:sz w:val="32"/>
          <w:szCs w:val="32"/>
          <w:cs/>
        </w:rPr>
        <w:t>ที่ความหมายเดียวกัน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5A59">
        <w:rPr>
          <w:rFonts w:ascii="TH SarabunPSK" w:hAnsi="TH SarabunPSK" w:cs="TH SarabunPSK" w:hint="cs"/>
          <w:i/>
          <w:iCs/>
          <w:sz w:val="32"/>
          <w:szCs w:val="32"/>
          <w:cs/>
        </w:rPr>
        <w:t>การซ้ำคำและซ้ำความ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0EBC">
        <w:rPr>
          <w:rFonts w:ascii="TH SarabunPSK" w:hAnsi="TH SarabunPSK" w:cs="TH SarabunPSK"/>
          <w:sz w:val="32"/>
          <w:szCs w:val="32"/>
        </w:rPr>
        <w:t xml:space="preserve">  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กวีใช้คำ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และข้อความที่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ซ้ำกันเพื่อทำให้เน้นย้ำความหมายให้ชัดเจนมากยิ่งขึ้น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E5A59">
        <w:rPr>
          <w:rFonts w:ascii="TH SarabunPSK" w:hAnsi="TH SarabunPSK" w:cs="TH SarabunPSK" w:hint="cs"/>
          <w:i/>
          <w:iCs/>
          <w:sz w:val="32"/>
          <w:szCs w:val="32"/>
          <w:cs/>
        </w:rPr>
        <w:t>การสรรคำ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นั้น กวีจะเลือกใช้</w:t>
      </w:r>
      <w:r w:rsidRPr="003E5A59">
        <w:rPr>
          <w:rFonts w:ascii="TH SarabunPSK" w:hAnsi="TH SarabunPSK" w:cs="TH SarabunPSK" w:hint="cs"/>
          <w:sz w:val="32"/>
          <w:szCs w:val="32"/>
          <w:cs/>
        </w:rPr>
        <w:lastRenderedPageBreak/>
        <w:t>คำสื่ออารมณ์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ที่หลากหลาย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E5A59">
        <w:rPr>
          <w:rFonts w:ascii="TH SarabunPSK" w:hAnsi="TH SarabunPSK" w:cs="TH SarabunPSK"/>
          <w:sz w:val="32"/>
          <w:szCs w:val="32"/>
          <w:cs/>
        </w:rPr>
        <w:t>ใช้คำสื่ออารมณ์โศกเศร้า สลด หดหู่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สื่อ</w:t>
      </w:r>
      <w:r w:rsidRPr="003E5A59">
        <w:rPr>
          <w:rFonts w:ascii="TH SarabunPSK" w:hAnsi="TH SarabunPSK" w:cs="TH SarabunPSK"/>
          <w:sz w:val="32"/>
          <w:szCs w:val="32"/>
          <w:cs/>
        </w:rPr>
        <w:t>อารมณ์ปลุกเร้าใจและความรู้สึกที่จริงใจ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สื่อ</w:t>
      </w:r>
      <w:r w:rsidRPr="003E5A59">
        <w:rPr>
          <w:rFonts w:ascii="TH SarabunPSK" w:hAnsi="TH SarabunPSK" w:cs="TH SarabunPSK"/>
          <w:sz w:val="32"/>
          <w:szCs w:val="32"/>
          <w:cs/>
        </w:rPr>
        <w:t>อารมณ์อาลัยอาวรณ์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สื่อ</w:t>
      </w:r>
      <w:r w:rsidRPr="003E5A59">
        <w:rPr>
          <w:rFonts w:ascii="TH SarabunPSK" w:hAnsi="TH SarabunPSK" w:cs="TH SarabunPSK"/>
          <w:sz w:val="32"/>
          <w:szCs w:val="32"/>
          <w:cs/>
        </w:rPr>
        <w:t>อารมณ์ยกย่อง</w:t>
      </w:r>
      <w:r w:rsidRPr="003E5A59">
        <w:rPr>
          <w:rFonts w:ascii="TH SarabunPSK" w:hAnsi="TH SarabunPSK" w:cs="TH SarabunPSK"/>
          <w:sz w:val="32"/>
          <w:szCs w:val="32"/>
        </w:rPr>
        <w:t xml:space="preserve"> </w:t>
      </w:r>
      <w:r w:rsidRPr="003E5A59">
        <w:rPr>
          <w:rFonts w:ascii="TH SarabunPSK" w:hAnsi="TH SarabunPSK" w:cs="TH SarabunPSK"/>
          <w:sz w:val="32"/>
          <w:szCs w:val="32"/>
          <w:cs/>
        </w:rPr>
        <w:t>สรรเสริญ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3E5A59" w:rsidRPr="003E5A59">
        <w:rPr>
          <w:rFonts w:ascii="TH SarabunPSK" w:hAnsi="TH SarabunPSK" w:cs="TH SarabunPSK"/>
          <w:sz w:val="32"/>
          <w:szCs w:val="32"/>
          <w:cs/>
        </w:rPr>
        <w:t xml:space="preserve">ทำให้ผู้อ่านเกิดอารมณ์คล้อยตาม 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กวียัง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ใช้คำหลาก</w:t>
      </w:r>
      <w:r w:rsidR="004B29E7"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3E5A59">
        <w:rPr>
          <w:rFonts w:ascii="TH SarabunPSK" w:hAnsi="TH SarabunPSK" w:cs="TH SarabunPSK"/>
          <w:sz w:val="32"/>
          <w:szCs w:val="32"/>
          <w:cs/>
        </w:rPr>
        <w:t>ใช้คำหนึ่งมาแทนคำอีกคำหนึ่ง</w:t>
      </w:r>
      <w:r w:rsidRPr="003E5A59">
        <w:rPr>
          <w:rFonts w:ascii="TH SarabunPSK" w:hAnsi="TH SarabunPSK" w:cs="TH SarabunPSK"/>
          <w:sz w:val="32"/>
          <w:szCs w:val="32"/>
        </w:rPr>
        <w:t xml:space="preserve">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ส่วนใหญ่จะ</w:t>
      </w:r>
      <w:r w:rsidRPr="003E5A59">
        <w:rPr>
          <w:rFonts w:ascii="TH SarabunPSK" w:hAnsi="TH SarabunPSK" w:cs="TH SarabunPSK"/>
          <w:sz w:val="32"/>
          <w:szCs w:val="32"/>
          <w:cs/>
        </w:rPr>
        <w:t>แ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ทนคำว่า</w:t>
      </w:r>
      <w:r w:rsidRPr="003E5A59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</w:t>
      </w:r>
      <w:r w:rsidR="0027420D">
        <w:rPr>
          <w:rFonts w:ascii="TH SarabunPSK" w:hAnsi="TH SarabunPSK" w:cs="TH SarabunPSK"/>
          <w:sz w:val="32"/>
          <w:szCs w:val="32"/>
        </w:rPr>
        <w:t>-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7420D">
        <w:rPr>
          <w:rFonts w:ascii="TH SarabunPSK" w:hAnsi="TH SarabunPSK" w:cs="TH SarabunPSK"/>
          <w:sz w:val="32"/>
          <w:szCs w:val="32"/>
          <w:cs/>
        </w:rPr>
        <w:t>มหาภูมิพล</w:t>
      </w:r>
      <w:r w:rsidRPr="003E5A59">
        <w:rPr>
          <w:rFonts w:ascii="TH SarabunPSK" w:hAnsi="TH SarabunPSK" w:cs="TH SarabunPSK"/>
          <w:sz w:val="32"/>
          <w:szCs w:val="32"/>
          <w:cs/>
        </w:rPr>
        <w:t>อดุลยเดช บรมนาถบพิตร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5A59">
        <w:rPr>
          <w:rFonts w:ascii="TH SarabunPSK" w:hAnsi="TH SarabunPSK" w:cs="TH SarabunPSK"/>
          <w:sz w:val="32"/>
          <w:szCs w:val="32"/>
          <w:cs/>
        </w:rPr>
        <w:t>เพื่อที่จะไม่กล่าวคำเดิมให้เกิดความซ้ำซาก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E5A59">
        <w:rPr>
          <w:rFonts w:ascii="TH SarabunPSK" w:hAnsi="TH SarabunPSK" w:cs="TH SarabunPSK"/>
          <w:sz w:val="32"/>
          <w:szCs w:val="32"/>
          <w:cs/>
        </w:rPr>
        <w:t>เพื่อความงดงามสละสลวยของถ้อยคำ</w:t>
      </w:r>
      <w:r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นอกจากนี้มีการใช้คำราชาศัพท์ ซึ่งกวีจะ</w:t>
      </w:r>
      <w:r w:rsidRPr="003E5A59">
        <w:rPr>
          <w:rFonts w:ascii="TH SarabunPSK" w:hAnsi="TH SarabunPSK" w:cs="TH SarabunPSK" w:hint="cs"/>
          <w:sz w:val="32"/>
          <w:szCs w:val="32"/>
          <w:cs/>
        </w:rPr>
        <w:t>เลือกใช้คำที่เหมาะสมกับฐานะของ</w:t>
      </w:r>
      <w:r w:rsidRPr="003E5A59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พระบาทสมเด็จพระปรมินทรมหาภูมิพลอดุลยเดช บรมนาถบพิตร</w:t>
      </w:r>
    </w:p>
    <w:p w14:paraId="6F57FD3E" w14:textId="2EF4B645" w:rsidR="00BE39E8" w:rsidRDefault="009F6EE8" w:rsidP="00003D7F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9F6EE8">
        <w:rPr>
          <w:rFonts w:ascii="TH SarabunPSK" w:hAnsi="TH SarabunPSK" w:cs="TH SarabunPSK"/>
          <w:sz w:val="32"/>
          <w:szCs w:val="32"/>
          <w:cs/>
        </w:rPr>
        <w:t xml:space="preserve">การใช้ภาพพจน์ 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 xml:space="preserve">ในหนังสือรวมบทกวีนิพนธ์นิพนธ์ </w:t>
      </w:r>
      <w:r w:rsidR="00BE39E8" w:rsidRPr="003E5A59">
        <w:rPr>
          <w:rFonts w:ascii="TH SarabunPSK" w:hAnsi="TH SarabunPSK" w:cs="TH SarabunPSK"/>
          <w:sz w:val="32"/>
          <w:szCs w:val="32"/>
        </w:rPr>
        <w:t>“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พระเสด็จสู่ฟ้าราษฎร์ล้วนอาลัย</w:t>
      </w:r>
      <w:r w:rsidR="00BE39E8" w:rsidRPr="003E5A59">
        <w:rPr>
          <w:rFonts w:ascii="TH SarabunPSK" w:hAnsi="TH SarabunPSK" w:cs="TH SarabunPSK"/>
          <w:sz w:val="32"/>
          <w:szCs w:val="32"/>
        </w:rPr>
        <w:t>”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 xml:space="preserve"> ประกอบไปด้วย </w:t>
      </w:r>
      <w:r w:rsidR="00BE39E8" w:rsidRPr="003E5A59">
        <w:rPr>
          <w:rFonts w:ascii="TH SarabunPSK" w:hAnsi="TH SarabunPSK" w:cs="TH SarabunPSK" w:hint="cs"/>
          <w:i/>
          <w:iCs/>
          <w:sz w:val="32"/>
          <w:szCs w:val="32"/>
          <w:cs/>
        </w:rPr>
        <w:t>อุปมา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การเปรียบพระบาทสมเด็จพระปรมินทรมหาภูมิพลอดุลยเดช บรมนาถบพิตรกับสิ่งใดสิ่งหนึ่ง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 xml:space="preserve">ที่มีค่าสำหรับพสกนิกรชาวไทย </w:t>
      </w:r>
      <w:r w:rsidR="003E5A59" w:rsidRPr="003E5A5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เปรียบเทียบความเจ็บปวดของ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>พสกนิกรชาวไทยที่มีต่อเหตุการณ์สวรรคต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ที่ให้ผู้อ่านเห็นภาพ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 xml:space="preserve">ชัดเจนยิ่งขึ้น ซึ่งการใช้อุปมานั้น เป็นการใช้ภาพพจน์ที่โดดเด่นมากที่สุด , </w:t>
      </w:r>
      <w:r w:rsidR="00BE39E8" w:rsidRPr="003E5A59">
        <w:rPr>
          <w:rFonts w:ascii="TH SarabunPSK" w:hAnsi="TH SarabunPSK" w:cs="TH SarabunPSK" w:hint="cs"/>
          <w:i/>
          <w:iCs/>
          <w:sz w:val="32"/>
          <w:szCs w:val="32"/>
          <w:cs/>
        </w:rPr>
        <w:t>อุปลักษณ์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การเปรียบพระบาทสมเด็จพระปรมินทรมหาภูมิพลอดุลยเดช บรมนาถบพิตรกับสิ่งใดสิ่งหนึ่งหรือบุคคลใดบุคคลหนึ่งที่มีค่าสำหรับพสกนิกรชาวไทย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BE39E8" w:rsidRPr="003E5A5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BE39E8" w:rsidRPr="003E5A59">
        <w:rPr>
          <w:rFonts w:ascii="TH SarabunPSK" w:hAnsi="TH SarabunPSK" w:cs="TH SarabunPSK"/>
          <w:i/>
          <w:iCs/>
          <w:sz w:val="32"/>
          <w:szCs w:val="32"/>
          <w:cs/>
        </w:rPr>
        <w:t>สัญลักษณ์</w:t>
      </w:r>
      <w:r w:rsidR="00BE39E8" w:rsidRPr="003E5A59">
        <w:rPr>
          <w:rFonts w:ascii="TH SarabunPSK" w:hAnsi="TH SarabunPSK" w:cs="TH SarabunPSK"/>
          <w:sz w:val="32"/>
          <w:szCs w:val="32"/>
        </w:rPr>
        <w:t xml:space="preserve"> 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มีการใช้สัญลักษณ์แห่งความโศกเศร้าและการไว้อาลัย และสัญลักษณ์</w:t>
      </w:r>
      <w:r w:rsidR="004B29E7"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สีประจำวันพระราชสมภพของพระบาทสมเด็จพระปรมินทรมหาภูมิพลอดุลยเดช บรมนาถบพิตร</w:t>
      </w:r>
      <w:r w:rsidR="00BE39E8" w:rsidRPr="004B29E7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BE39E8" w:rsidRPr="003E5A59">
        <w:rPr>
          <w:rFonts w:ascii="TH SarabunPSK" w:hAnsi="TH SarabunPSK" w:cs="TH SarabunPSK"/>
          <w:i/>
          <w:iCs/>
          <w:sz w:val="32"/>
          <w:szCs w:val="32"/>
          <w:cs/>
        </w:rPr>
        <w:t>นามนัย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มีการใช้</w:t>
      </w:r>
      <w:r w:rsidR="00BE39E8" w:rsidRPr="003E5A59">
        <w:rPr>
          <w:rFonts w:ascii="TH SarabunPSK" w:hAnsi="TH SarabunPSK" w:cs="TH SarabunPSK" w:hint="cs"/>
          <w:sz w:val="32"/>
          <w:szCs w:val="32"/>
          <w:cs/>
        </w:rPr>
        <w:t>นามนัยโดย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การใช้สิ่งของที่มีค่า</w:t>
      </w:r>
      <w:r w:rsidR="003E5A59">
        <w:rPr>
          <w:rFonts w:ascii="TH SarabunPSK" w:hAnsi="TH SarabunPSK" w:cs="TH SarabunPSK" w:hint="cs"/>
          <w:sz w:val="32"/>
          <w:szCs w:val="32"/>
          <w:cs/>
        </w:rPr>
        <w:t>หรือสิ่งที่เป็นของสูง</w:t>
      </w:r>
      <w:r w:rsidR="003E5A59">
        <w:rPr>
          <w:rFonts w:ascii="TH SarabunPSK" w:hAnsi="TH SarabunPSK" w:cs="TH SarabunPSK"/>
          <w:sz w:val="32"/>
          <w:szCs w:val="32"/>
          <w:cs/>
        </w:rPr>
        <w:t>มาเรียกแทน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</w:t>
      </w:r>
      <w:r w:rsidR="003E5A59">
        <w:rPr>
          <w:rFonts w:ascii="TH SarabunPSK" w:hAnsi="TH SarabunPSK" w:cs="TH SarabunPSK" w:hint="cs"/>
          <w:sz w:val="32"/>
          <w:szCs w:val="32"/>
          <w:cs/>
        </w:rPr>
        <w:t>-</w:t>
      </w:r>
      <w:r w:rsidR="00BE39E8" w:rsidRPr="003E5A59">
        <w:rPr>
          <w:rFonts w:ascii="TH SarabunPSK" w:hAnsi="TH SarabunPSK" w:cs="TH SarabunPSK"/>
          <w:sz w:val="32"/>
          <w:szCs w:val="32"/>
          <w:cs/>
        </w:rPr>
        <w:t>มหาภูมิพลอดุลยเดช บรมนาถ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บพิตร ,</w:t>
      </w:r>
      <w:r w:rsidR="00BE39E8" w:rsidRPr="00CD531D">
        <w:rPr>
          <w:rFonts w:ascii="TH SarabunPSK" w:hAnsi="TH SarabunPSK" w:cs="TH SarabunPSK"/>
          <w:i/>
          <w:iCs/>
          <w:sz w:val="32"/>
          <w:szCs w:val="32"/>
          <w:cs/>
        </w:rPr>
        <w:t xml:space="preserve"> ปฏิทรรศน์</w:t>
      </w:r>
      <w:r w:rsidR="00BE39E8" w:rsidRPr="00CD531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3E5A59" w:rsidRPr="00CD531D">
        <w:rPr>
          <w:rFonts w:ascii="TH SarabunPSK" w:hAnsi="TH SarabunPSK" w:cs="TH SarabunPSK" w:hint="cs"/>
          <w:sz w:val="32"/>
          <w:szCs w:val="32"/>
          <w:cs/>
        </w:rPr>
        <w:t>คือการใช้ความ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ขัดแย้งกับความเป็นจริง</w:t>
      </w:r>
      <w:r w:rsidR="00CD531D" w:rsidRPr="00CD531D">
        <w:rPr>
          <w:rFonts w:ascii="TH SarabunPSK" w:hAnsi="TH SarabunPSK" w:cs="TH SarabunPSK" w:hint="cs"/>
          <w:sz w:val="32"/>
          <w:szCs w:val="32"/>
          <w:cs/>
        </w:rPr>
        <w:t xml:space="preserve"> เพื่อสื่อถึงการรำลึกถึงพระมหากรุณาธิคุณของ</w:t>
      </w:r>
      <w:r w:rsidR="00CD531D" w:rsidRPr="00CD531D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พระบาทสมเด็จพระปรมินทรมหาภูมิพลอดุลยเดช บรมนาถบพิตร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BE39E8" w:rsidRPr="00CD531D">
        <w:rPr>
          <w:rFonts w:ascii="TH SarabunPSK" w:hAnsi="TH SarabunPSK" w:cs="TH SarabunPSK"/>
          <w:i/>
          <w:iCs/>
          <w:sz w:val="32"/>
          <w:szCs w:val="32"/>
          <w:cs/>
        </w:rPr>
        <w:t>อติพจน์</w:t>
      </w:r>
      <w:r w:rsidR="00BE39E8" w:rsidRPr="00CD531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CD531D" w:rsidRPr="00CD531D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บอกเล่าความรู้สึก</w:t>
      </w:r>
      <w:r w:rsidR="003C6BFB">
        <w:rPr>
          <w:rFonts w:ascii="TH SarabunPSK" w:hAnsi="TH SarabunPSK" w:cs="TH SarabunPSK" w:hint="cs"/>
          <w:sz w:val="32"/>
          <w:szCs w:val="32"/>
          <w:cs/>
        </w:rPr>
        <w:t>โศกเศร้า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เสียใจ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>ในฐานะของ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พสกนิกร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>ชาวไทย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ให้ผู้อ่านได้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>รับรู้และ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เข้าถึง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>อารมณ์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ความรู้สึก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>สะเทือนใจว่าพสกนิกรมีความจงรักภักดีต่อ</w:t>
      </w:r>
      <w:r w:rsidR="00BE39E8" w:rsidRPr="00CD531D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พระบาทสมเด็จพระปรมินทรมหาภูมิพลอดุลยเดช</w:t>
      </w:r>
      <w:r w:rsidR="00BE39E8" w:rsidRPr="00CD531D">
        <w:rPr>
          <w:rFonts w:ascii="TH SarabunPSK" w:hAnsi="TH SarabunPSK" w:cs="TH SarabunPSK" w:hint="cs"/>
          <w:sz w:val="32"/>
          <w:szCs w:val="32"/>
          <w:cs/>
        </w:rPr>
        <w:t xml:space="preserve"> บรมนาถบพิตร</w:t>
      </w:r>
      <w:r w:rsidR="0027420D">
        <w:rPr>
          <w:rFonts w:ascii="TH SarabunPSK" w:hAnsi="TH SarabunPSK" w:cs="TH SarabunPSK" w:hint="cs"/>
          <w:sz w:val="32"/>
          <w:szCs w:val="32"/>
          <w:cs/>
        </w:rPr>
        <w:t>,</w:t>
      </w:r>
      <w:r w:rsidR="00BE39E8" w:rsidRPr="004B29E7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="00BE39E8" w:rsidRPr="003C6BFB">
        <w:rPr>
          <w:rFonts w:ascii="TH SarabunPSK" w:hAnsi="TH SarabunPSK" w:cs="TH SarabunPSK"/>
          <w:i/>
          <w:iCs/>
          <w:sz w:val="32"/>
          <w:szCs w:val="32"/>
          <w:cs/>
        </w:rPr>
        <w:t>บุคลาธิษฐาน</w:t>
      </w:r>
      <w:r w:rsidR="004B29E7" w:rsidRPr="003C6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>มีการนำ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>มาแสดง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กริยา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>อาการโศกเศร้า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เหมือนมนุษย์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>เพื่อแสดงถึงความรู้สึกสะเทือนใจต่อเหตุการณ์พระบาทสมเด็จ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พระปรมินทรมหาภูมิพลอดุลยเดช บรมนาถบพิตรเสด็จสวรรคต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BE39E8" w:rsidRPr="003C6BFB">
        <w:rPr>
          <w:rFonts w:ascii="TH SarabunPSK" w:hAnsi="TH SarabunPSK" w:cs="TH SarabunPSK"/>
          <w:i/>
          <w:iCs/>
          <w:sz w:val="32"/>
          <w:szCs w:val="32"/>
          <w:cs/>
        </w:rPr>
        <w:t>การอ้างถึง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9E7" w:rsidRPr="003C6BF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มีการอ้างถึงเนื้อเพลงพระราชนิพนธ์</w:t>
      </w:r>
      <w:r w:rsidR="007425BA">
        <w:rPr>
          <w:rFonts w:ascii="TH SarabunPSK" w:hAnsi="TH SarabunPSK" w:cs="TH SarabunPSK" w:hint="cs"/>
          <w:sz w:val="32"/>
          <w:szCs w:val="32"/>
          <w:cs/>
        </w:rPr>
        <w:t xml:space="preserve"> เพื่อแสดงถึงพระปรีชาสามารถของ</w:t>
      </w:r>
      <w:r w:rsidR="007425BA" w:rsidRPr="007425B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พระปรมินทรมหาภูมิพลอดุลยเดช บรมนาถบพิตร</w:t>
      </w:r>
      <w:r w:rsidR="007425BA" w:rsidRPr="007425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ในด้านดนตรี</w:t>
      </w:r>
      <w:r w:rsidR="00BE39E8" w:rsidRPr="007425B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และ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>อ้าง</w:t>
      </w:r>
      <w:r w:rsidR="003C6BFB" w:rsidRPr="003C6BFB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บทประพันธ์ของกวีท่านอื่นด้วย</w:t>
      </w:r>
      <w:r w:rsidR="003C6BFB" w:rsidRPr="003C6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25BA" w:rsidRPr="001B7DBC">
        <w:rPr>
          <w:rFonts w:ascii="TH SarabunPSK" w:hAnsi="TH SarabunPSK" w:cs="TH SarabunPSK" w:hint="cs"/>
          <w:sz w:val="32"/>
          <w:szCs w:val="32"/>
          <w:cs/>
        </w:rPr>
        <w:t>ในที่นี้ได้ยกบทประพันธ์ของสุนทรภู่มา</w:t>
      </w:r>
      <w:r w:rsidR="006D5113" w:rsidRPr="001B7DBC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25BA" w:rsidRPr="001B7DBC">
        <w:rPr>
          <w:rFonts w:ascii="TH SarabunPSK" w:hAnsi="TH SarabunPSK" w:cs="TH SarabunPSK" w:hint="cs"/>
          <w:sz w:val="32"/>
          <w:szCs w:val="32"/>
          <w:cs/>
        </w:rPr>
        <w:t>ทำให้เกิดจินตภาพ</w:t>
      </w:r>
      <w:r w:rsidR="000533C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425BA" w:rsidRPr="001B7DBC">
        <w:rPr>
          <w:rFonts w:ascii="TH SarabunPSK" w:hAnsi="TH SarabunPSK" w:cs="TH SarabunPSK" w:hint="cs"/>
          <w:sz w:val="32"/>
          <w:szCs w:val="32"/>
          <w:cs/>
        </w:rPr>
        <w:t>เข้าใจความรู้สึกของกวีมากขึ้น ที่แสดงถึงความโศกเศร้าอาลัยอาวร</w:t>
      </w:r>
      <w:r w:rsidR="00792B38">
        <w:rPr>
          <w:rFonts w:ascii="TH SarabunPSK" w:hAnsi="TH SarabunPSK" w:cs="TH SarabunPSK" w:hint="cs"/>
          <w:sz w:val="32"/>
          <w:szCs w:val="32"/>
          <w:cs/>
        </w:rPr>
        <w:t>ณ์</w:t>
      </w:r>
      <w:r w:rsidR="007425BA" w:rsidRPr="001B7DBC">
        <w:rPr>
          <w:rFonts w:ascii="TH SarabunPSK" w:hAnsi="TH SarabunPSK" w:cs="TH SarabunPSK" w:hint="cs"/>
          <w:sz w:val="32"/>
          <w:szCs w:val="32"/>
          <w:cs/>
        </w:rPr>
        <w:t>เพราะระลึกถึงพระบาทสมเด็จ</w:t>
      </w:r>
      <w:r w:rsidR="007425BA" w:rsidRPr="001B7DBC">
        <w:rPr>
          <w:rFonts w:ascii="TH SarabunPSK" w:hAnsi="TH SarabunPSK" w:cs="TH SarabunPSK"/>
          <w:sz w:val="32"/>
          <w:szCs w:val="32"/>
          <w:cs/>
        </w:rPr>
        <w:t>พระปรมินทรมหาภูมิพลอดุลยเดช บรมนาถบพิตร</w:t>
      </w:r>
      <w:r w:rsidR="007425BA" w:rsidRPr="007425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39E8" w:rsidRPr="007425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BE39E8" w:rsidRPr="003C6BFB">
        <w:rPr>
          <w:rFonts w:ascii="TH SarabunPSK" w:hAnsi="TH SarabunPSK" w:cs="TH SarabunPSK"/>
          <w:i/>
          <w:iCs/>
          <w:sz w:val="32"/>
          <w:szCs w:val="32"/>
          <w:cs/>
        </w:rPr>
        <w:t>ปฏิปุจฉา</w:t>
      </w:r>
      <w:r w:rsidR="00BE39E8" w:rsidRPr="003C6BF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BE39E8" w:rsidRPr="003C6BFB">
        <w:rPr>
          <w:rFonts w:ascii="TH SarabunPSK" w:hAnsi="TH SarabunPSK" w:cs="TH SarabunPSK" w:hint="cs"/>
          <w:sz w:val="32"/>
          <w:szCs w:val="32"/>
          <w:cs/>
        </w:rPr>
        <w:t>มีการใช้ปฏิปุจฉาเพื่อ</w:t>
      </w:r>
      <w:r w:rsidR="00BE39E8" w:rsidRPr="003C6BFB">
        <w:rPr>
          <w:rFonts w:ascii="TH SarabunPSK" w:hAnsi="TH SarabunPSK" w:cs="TH SarabunPSK"/>
          <w:sz w:val="32"/>
          <w:szCs w:val="32"/>
          <w:cs/>
        </w:rPr>
        <w:t>แสดงให้เห็นถึงการใช้คำถามท</w:t>
      </w:r>
      <w:r w:rsidR="00B80537">
        <w:rPr>
          <w:rFonts w:ascii="TH SarabunPSK" w:hAnsi="TH SarabunPSK" w:cs="TH SarabunPSK"/>
          <w:sz w:val="32"/>
          <w:szCs w:val="32"/>
          <w:cs/>
        </w:rPr>
        <w:t>ี่เรียกร้องความสนใจต่อผู้อ่านได</w:t>
      </w:r>
      <w:r w:rsidR="00B80537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B80537" w:rsidRPr="00B80537">
        <w:rPr>
          <w:rFonts w:ascii="TH SarabunPSK" w:hAnsi="TH SarabunPSK" w:cs="TH SarabunPSK"/>
          <w:sz w:val="32"/>
          <w:szCs w:val="32"/>
          <w:cs/>
        </w:rPr>
        <w:t>ซึ่ง</w:t>
      </w:r>
      <w:r w:rsidR="00B80537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="00B80537" w:rsidRPr="00B80537">
        <w:rPr>
          <w:rFonts w:ascii="TH SarabunPSK" w:hAnsi="TH SarabunPSK" w:cs="TH SarabunPSK"/>
          <w:sz w:val="32"/>
          <w:szCs w:val="32"/>
          <w:cs/>
        </w:rPr>
        <w:t>กวีรู้คำตอบอยู่แล้ว</w:t>
      </w:r>
      <w:r w:rsidR="00B80537">
        <w:rPr>
          <w:rFonts w:ascii="TH SarabunPSK" w:hAnsi="TH SarabunPSK" w:cs="TH SarabunPSK" w:hint="cs"/>
          <w:sz w:val="32"/>
          <w:szCs w:val="32"/>
          <w:cs/>
        </w:rPr>
        <w:t>เพื่อสื่อถึงความโศกเศร้าเสียใจต่อ</w:t>
      </w:r>
      <w:r w:rsidR="00387B09">
        <w:rPr>
          <w:rFonts w:ascii="TH SarabunPSK" w:hAnsi="TH SarabunPSK" w:cs="TH SarabunPSK" w:hint="cs"/>
          <w:sz w:val="32"/>
          <w:szCs w:val="32"/>
          <w:cs/>
        </w:rPr>
        <w:t>เหตุ</w:t>
      </w:r>
      <w:r w:rsidR="006D511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87B09">
        <w:rPr>
          <w:rFonts w:ascii="TH SarabunPSK" w:hAnsi="TH SarabunPSK" w:cs="TH SarabunPSK" w:hint="cs"/>
          <w:sz w:val="32"/>
          <w:szCs w:val="32"/>
          <w:cs/>
        </w:rPr>
        <w:t>ณ์</w:t>
      </w:r>
      <w:r w:rsidR="006D5113">
        <w:rPr>
          <w:rFonts w:ascii="TH SarabunPSK" w:hAnsi="TH SarabunPSK" w:cs="TH SarabunPSK" w:hint="cs"/>
          <w:sz w:val="32"/>
          <w:szCs w:val="32"/>
          <w:cs/>
        </w:rPr>
        <w:t>สวรรคต</w:t>
      </w:r>
      <w:r w:rsidR="00387B0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6D5113" w:rsidRPr="003C6BFB">
        <w:rPr>
          <w:rFonts w:ascii="TH SarabunPSK" w:hAnsi="TH SarabunPSK" w:cs="TH SarabunPSK" w:hint="cs"/>
          <w:sz w:val="32"/>
          <w:szCs w:val="32"/>
          <w:cs/>
        </w:rPr>
        <w:t>พระบาทสมเด็จ</w:t>
      </w:r>
      <w:r w:rsidR="006D5113" w:rsidRPr="003C6BFB">
        <w:rPr>
          <w:rFonts w:ascii="TH SarabunPSK" w:hAnsi="TH SarabunPSK" w:cs="TH SarabunPSK"/>
          <w:sz w:val="32"/>
          <w:szCs w:val="32"/>
          <w:cs/>
        </w:rPr>
        <w:t>พระปรมินทรมหาภูมิพลอดุลยเดช บรมนาถ</w:t>
      </w:r>
      <w:r w:rsidR="006D5113" w:rsidRPr="006D5113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บพิตร</w:t>
      </w:r>
      <w:r w:rsidR="006D5113" w:rsidRPr="006D5113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</w:p>
    <w:p w14:paraId="4299880E" w14:textId="1AAA1BAA" w:rsidR="005B4754" w:rsidRPr="00003D7F" w:rsidRDefault="009F6EE8" w:rsidP="00003D7F">
      <w:pPr>
        <w:spacing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F6EE8">
        <w:rPr>
          <w:rFonts w:ascii="TH SarabunPSK" w:hAnsi="TH SarabunPSK" w:cs="TH SarabunPSK" w:hint="cs"/>
          <w:sz w:val="32"/>
          <w:szCs w:val="32"/>
          <w:cs/>
        </w:rPr>
        <w:t>จากการศึกษาวิเคราะห์</w:t>
      </w:r>
      <w:r w:rsidRPr="009F6EE8">
        <w:rPr>
          <w:rFonts w:ascii="TH SarabunPSK" w:hAnsi="TH SarabunPSK" w:cs="TH SarabunPSK"/>
          <w:sz w:val="32"/>
          <w:szCs w:val="32"/>
          <w:cs/>
        </w:rPr>
        <w:t>การสร้างสรรค์วรรณศิล</w:t>
      </w:r>
      <w:r w:rsidR="0027420D">
        <w:rPr>
          <w:rFonts w:ascii="TH SarabunPSK" w:hAnsi="TH SarabunPSK" w:cs="TH SarabunPSK"/>
          <w:sz w:val="32"/>
          <w:szCs w:val="32"/>
          <w:cs/>
        </w:rPr>
        <w:t>ป์ในหนังสือรวมบทกวีนิพนธ์นิพนธ์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6EE8">
        <w:rPr>
          <w:rFonts w:ascii="TH SarabunPSK" w:hAnsi="TH SarabunPSK" w:cs="TH SarabunPSK"/>
          <w:sz w:val="32"/>
          <w:szCs w:val="32"/>
        </w:rPr>
        <w:t>“</w:t>
      </w:r>
      <w:r w:rsidRPr="009F6EE8">
        <w:rPr>
          <w:rFonts w:ascii="TH SarabunPSK" w:hAnsi="TH SarabunPSK" w:cs="TH SarabunPSK"/>
          <w:sz w:val="32"/>
          <w:szCs w:val="32"/>
          <w:cs/>
        </w:rPr>
        <w:t>พระเสด็จสู่ฟ้าราษฎร์ล้วนอาลัย</w:t>
      </w:r>
      <w:r w:rsidRPr="009F6EE8">
        <w:rPr>
          <w:rFonts w:ascii="TH SarabunPSK" w:hAnsi="TH SarabunPSK" w:cs="TH SarabunPSK"/>
          <w:sz w:val="32"/>
          <w:szCs w:val="32"/>
        </w:rPr>
        <w:t>”</w:t>
      </w:r>
      <w:r w:rsidRPr="009F6EE8">
        <w:rPr>
          <w:rFonts w:ascii="TH SarabunPSK" w:hAnsi="TH SarabunPSK" w:cs="TH SarabunPSK" w:hint="cs"/>
          <w:sz w:val="32"/>
          <w:szCs w:val="32"/>
          <w:cs/>
        </w:rPr>
        <w:t xml:space="preserve"> ที่กล่าวมาข้างต้นนี้แสดงให้เห็น</w:t>
      </w:r>
      <w:r w:rsidR="008D63E1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E39E8" w:rsidRPr="009F6EE8">
        <w:rPr>
          <w:rFonts w:ascii="TH SarabunPSK" w:hAnsi="TH SarabunPSK" w:cs="TH SarabunPSK" w:hint="cs"/>
          <w:sz w:val="32"/>
          <w:szCs w:val="32"/>
          <w:cs/>
        </w:rPr>
        <w:t>คุ</w:t>
      </w:r>
      <w:r w:rsidRPr="009F6EE8">
        <w:rPr>
          <w:rFonts w:ascii="TH SarabunPSK" w:hAnsi="TH SarabunPSK" w:cs="TH SarabunPSK" w:hint="cs"/>
          <w:sz w:val="32"/>
          <w:szCs w:val="32"/>
          <w:cs/>
        </w:rPr>
        <w:t>ณค่าด้านความงามทางภาษาวรรณศิลป์อันจะช่วยให้การสร้างสรรค์กวีนิพนธ์เกิดความโดดเด่นในการสื่ออารมณ์ความรู้สึกสะเทือนใจต่อเหตุการณ์สวรรคต</w:t>
      </w:r>
      <w:r w:rsidRPr="009F6EE8">
        <w:rPr>
          <w:rFonts w:ascii="TH SarabunPSK" w:hAnsi="TH SarabunPSK" w:cs="TH SarabunPSK"/>
          <w:sz w:val="32"/>
          <w:szCs w:val="32"/>
          <w:cs/>
        </w:rPr>
        <w:t>ของพระบาทสมเด็จพระปรมินทรมหาภูมิพลอดุลยเดช บรมนาถบพิตร</w:t>
      </w:r>
      <w:r w:rsidRPr="009F6EE8">
        <w:rPr>
          <w:rFonts w:ascii="TH SarabunPSK" w:hAnsi="TH SarabunPSK" w:cs="TH SarabunPSK" w:hint="cs"/>
          <w:sz w:val="32"/>
          <w:szCs w:val="32"/>
          <w:cs/>
        </w:rPr>
        <w:t xml:space="preserve"> และช่วยสื่อความถึงพสกนิกรชาวไทยต่างน้อมสำนึกในพระมหากรุณาธิคุณของพ</w:t>
      </w:r>
      <w:r w:rsidR="008D63E1">
        <w:rPr>
          <w:rFonts w:ascii="TH SarabunPSK" w:hAnsi="TH SarabunPSK" w:cs="TH SarabunPSK" w:hint="cs"/>
          <w:sz w:val="32"/>
          <w:szCs w:val="32"/>
          <w:cs/>
        </w:rPr>
        <w:t>ระองค์ที่ทรงสละพระวรกายช่วย</w:t>
      </w:r>
      <w:r w:rsidRPr="009F6EE8">
        <w:rPr>
          <w:rFonts w:ascii="TH SarabunPSK" w:hAnsi="TH SarabunPSK" w:cs="TH SarabunPSK" w:hint="cs"/>
          <w:sz w:val="32"/>
          <w:szCs w:val="32"/>
          <w:cs/>
        </w:rPr>
        <w:t>ให้ทุกคนในประเทศกินอยู่</w:t>
      </w:r>
      <w:r w:rsidR="0027420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9F6EE8">
        <w:rPr>
          <w:rFonts w:ascii="TH SarabunPSK" w:hAnsi="TH SarabunPSK" w:cs="TH SarabunPSK" w:hint="cs"/>
          <w:sz w:val="32"/>
          <w:szCs w:val="32"/>
          <w:cs/>
        </w:rPr>
        <w:t xml:space="preserve">อย่างมีความสุขสงบร่มเย็นเสมอมา </w:t>
      </w:r>
    </w:p>
    <w:p w14:paraId="17056B1D" w14:textId="77777777" w:rsidR="006E19CC" w:rsidRDefault="00883896" w:rsidP="00003D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38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ข้อเสนอแนะ</w:t>
      </w:r>
    </w:p>
    <w:p w14:paraId="60664256" w14:textId="122180F2" w:rsidR="00F8155A" w:rsidRDefault="00883896" w:rsidP="00084D79">
      <w:pPr>
        <w:tabs>
          <w:tab w:val="left" w:pos="900"/>
        </w:tabs>
        <w:spacing w:line="240" w:lineRule="auto"/>
        <w:ind w:firstLine="36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FC1032">
        <w:rPr>
          <w:rFonts w:ascii="TH SarabunPSK" w:hAnsi="TH SarabunPSK" w:cs="TH SarabunPSK"/>
          <w:sz w:val="32"/>
          <w:szCs w:val="32"/>
          <w:cs/>
        </w:rPr>
        <w:t>วิจัยเรื่อง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การสร้างสรรค์วรรณศิลป์ในหนังสือรวมบทกวีนิพนธ์“พระเ</w:t>
      </w:r>
      <w:r w:rsidR="006E19CC">
        <w:rPr>
          <w:rFonts w:ascii="TH SarabunPSK" w:hAnsi="TH SarabunPSK" w:cs="TH SarabunPSK" w:hint="cs"/>
          <w:sz w:val="32"/>
          <w:szCs w:val="32"/>
          <w:cs/>
        </w:rPr>
        <w:t>สด็จสู่ฟ้า ราษฎร์ล้วนอาลัย” เป็น</w:t>
      </w:r>
      <w:r w:rsidRPr="00FC1032">
        <w:rPr>
          <w:rFonts w:ascii="TH SarabunPSK" w:hAnsi="TH SarabunPSK" w:cs="TH SarabunPSK"/>
          <w:sz w:val="32"/>
          <w:szCs w:val="32"/>
          <w:cs/>
        </w:rPr>
        <w:t>แนวทางหนึ่งให้</w:t>
      </w:r>
      <w:r>
        <w:rPr>
          <w:rFonts w:ascii="TH SarabunPSK" w:hAnsi="TH SarabunPSK" w:cs="TH SarabunPSK" w:hint="cs"/>
          <w:sz w:val="32"/>
          <w:szCs w:val="32"/>
          <w:cs/>
        </w:rPr>
        <w:t>ผู้สนใจ</w:t>
      </w:r>
      <w:r w:rsidRPr="00FC1032">
        <w:rPr>
          <w:rFonts w:ascii="TH SarabunPSK" w:hAnsi="TH SarabunPSK" w:cs="TH SarabunPSK"/>
          <w:sz w:val="32"/>
          <w:szCs w:val="32"/>
          <w:cs/>
        </w:rPr>
        <w:t>นำไป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FC1032">
        <w:rPr>
          <w:rFonts w:ascii="TH SarabunPSK" w:hAnsi="TH SarabunPSK" w:cs="TH SarabunPSK"/>
          <w:sz w:val="32"/>
          <w:szCs w:val="32"/>
          <w:cs/>
        </w:rPr>
        <w:t>ต่อยอดในการศึกษาด้าน</w:t>
      </w:r>
      <w:r w:rsidR="00C61AF0">
        <w:rPr>
          <w:rFonts w:ascii="TH SarabunPSK" w:hAnsi="TH SarabunPSK" w:cs="TH SarabunPSK" w:hint="cs"/>
          <w:sz w:val="32"/>
          <w:szCs w:val="32"/>
          <w:cs/>
        </w:rPr>
        <w:t>วรรณศิลป์</w:t>
      </w:r>
      <w:r>
        <w:rPr>
          <w:rFonts w:ascii="TH SarabunPSK" w:hAnsi="TH SarabunPSK" w:cs="TH SarabunPSK" w:hint="cs"/>
          <w:sz w:val="32"/>
          <w:szCs w:val="32"/>
          <w:cs/>
        </w:rPr>
        <w:t>ในบทกวีนิพนธ์เรื่องอื่น</w:t>
      </w:r>
      <w:r w:rsidR="00883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6" w:name="_GoBack"/>
      <w:bookmarkEnd w:id="6"/>
      <w:r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627E2E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หรือศึกษาผลงานของกวีท่านอื่นต่อไป</w:t>
      </w:r>
    </w:p>
    <w:p w14:paraId="4E0BD607" w14:textId="77777777" w:rsidR="005B4754" w:rsidRDefault="005B4754" w:rsidP="00084D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5182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</w:p>
    <w:p w14:paraId="4EFD8600" w14:textId="2D0DB44C" w:rsidR="00003D7F" w:rsidRPr="00084D79" w:rsidRDefault="005B4754" w:rsidP="00084D79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บทความ</w:t>
      </w:r>
      <w:r>
        <w:rPr>
          <w:rFonts w:ascii="TH SarabunPSK" w:hAnsi="TH SarabunPSK" w:cs="TH SarabunPSK"/>
          <w:sz w:val="32"/>
          <w:szCs w:val="32"/>
          <w:cs/>
        </w:rPr>
        <w:t xml:space="preserve">วิจัยเรื่อง </w:t>
      </w:r>
      <w:r w:rsidRPr="00C720F6">
        <w:rPr>
          <w:rFonts w:ascii="TH SarabunPSK" w:hAnsi="TH SarabunPSK" w:cs="TH SarabunPSK"/>
          <w:sz w:val="32"/>
          <w:szCs w:val="32"/>
          <w:cs/>
        </w:rPr>
        <w:t>การสร้างสรรค์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>วรรณศิลป์</w:t>
      </w:r>
      <w:r w:rsidRPr="00C720F6">
        <w:rPr>
          <w:rFonts w:ascii="TH SarabunPSK" w:hAnsi="TH SarabunPSK" w:cs="TH SarabunPSK"/>
          <w:sz w:val="32"/>
          <w:szCs w:val="32"/>
          <w:cs/>
        </w:rPr>
        <w:t>ในหนังสือรวมบทกวีนิพนธ์ “พระเสด็จสู่ฟ้า ราษฎร์ล้วน</w:t>
      </w:r>
      <w:r>
        <w:rPr>
          <w:rFonts w:ascii="TH SarabunPSK" w:hAnsi="TH SarabunPSK" w:cs="TH SarabunPSK"/>
          <w:sz w:val="32"/>
          <w:szCs w:val="32"/>
        </w:rPr>
        <w:t>-</w:t>
      </w:r>
      <w:r w:rsidRPr="00C720F6">
        <w:rPr>
          <w:rFonts w:ascii="TH SarabunPSK" w:hAnsi="TH SarabunPSK" w:cs="TH SarabunPSK"/>
          <w:sz w:val="32"/>
          <w:szCs w:val="32"/>
          <w:cs/>
        </w:rPr>
        <w:t>อาลัย”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สำเร็จลุล่วงได้ด้วยดี </w:t>
      </w:r>
      <w:r w:rsidRPr="002F5182">
        <w:rPr>
          <w:rFonts w:ascii="TH SarabunPSK" w:hAnsi="TH SarabunPSK" w:cs="TH SarabunPSK"/>
          <w:sz w:val="32"/>
          <w:szCs w:val="32"/>
          <w:cs/>
        </w:rPr>
        <w:t>ผู้วิจัยต้องขอขอบคุณบุคคลหลายท่านที่คอยให้ความช่วยเหลือ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2F5182">
        <w:rPr>
          <w:rFonts w:ascii="TH SarabunPSK" w:hAnsi="TH SarabunPSK" w:cs="TH SarabunPSK"/>
          <w:sz w:val="32"/>
          <w:szCs w:val="32"/>
          <w:cs/>
        </w:rPr>
        <w:t xml:space="preserve">อาจารย์นพวรรณ งามรุ่งโรจน์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อาจารย์ที่ปรึกษาบทความวิจัยเรื่องนี้</w:t>
      </w:r>
      <w:r w:rsidRPr="002F5182">
        <w:rPr>
          <w:rFonts w:ascii="TH SarabunPSK" w:hAnsi="TH SarabunPSK" w:cs="TH SarabunPSK"/>
          <w:sz w:val="32"/>
          <w:szCs w:val="32"/>
          <w:cs/>
        </w:rPr>
        <w:t xml:space="preserve">ที่ได้กรุณาให้คำปรึกษา ชี้แนะ ชี้นำแนวทาง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2F5182">
        <w:rPr>
          <w:rFonts w:ascii="TH SarabunPSK" w:hAnsi="TH SarabunPSK" w:cs="TH SarabunPSK"/>
          <w:sz w:val="32"/>
          <w:szCs w:val="32"/>
          <w:cs/>
        </w:rPr>
        <w:t>และให้แง่คิด</w:t>
      </w:r>
      <w:r>
        <w:rPr>
          <w:rFonts w:ascii="TH SarabunPSK" w:hAnsi="TH SarabunPSK" w:cs="TH SarabunPSK" w:hint="cs"/>
          <w:sz w:val="32"/>
          <w:szCs w:val="32"/>
          <w:cs/>
        </w:rPr>
        <w:t>อันเป็น</w:t>
      </w:r>
      <w:r w:rsidRPr="002F5182">
        <w:rPr>
          <w:rFonts w:ascii="TH SarabunPSK" w:hAnsi="TH SarabunPSK" w:cs="TH SarabunPSK"/>
          <w:sz w:val="32"/>
          <w:szCs w:val="32"/>
          <w:cs/>
        </w:rPr>
        <w:t>ประโยชน์ต่อการศึกษาข้อมูลความรู้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2F5182">
        <w:rPr>
          <w:rFonts w:ascii="TH SarabunPSK" w:hAnsi="TH SarabunPSK" w:cs="TH SarabunPSK"/>
          <w:sz w:val="32"/>
          <w:szCs w:val="32"/>
          <w:cs/>
        </w:rPr>
        <w:t>ผู้ช่วยศาสตราจารย์ปณิธาน บรรณาธรรม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  <w:r w:rsidRPr="002F5182">
        <w:rPr>
          <w:rFonts w:ascii="TH SarabunPSK" w:hAnsi="TH SarabunPSK" w:cs="TH SarabunPSK"/>
          <w:sz w:val="32"/>
          <w:szCs w:val="32"/>
          <w:cs/>
        </w:rPr>
        <w:t>สอนวิชาการวิจัยทางภาษาไทย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5182">
        <w:rPr>
          <w:rFonts w:ascii="TH SarabunPSK" w:hAnsi="TH SarabunPSK" w:cs="TH SarabunPSK"/>
          <w:sz w:val="32"/>
          <w:szCs w:val="32"/>
          <w:cs/>
        </w:rPr>
        <w:t>ที่มอบความรู้ในการเขียน</w:t>
      </w:r>
      <w:r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2F5182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5182">
        <w:rPr>
          <w:rFonts w:ascii="TH SarabunPSK" w:hAnsi="TH SarabunPSK" w:cs="TH SarabunPSK"/>
          <w:sz w:val="32"/>
          <w:szCs w:val="32"/>
          <w:cs/>
        </w:rPr>
        <w:t>ทำให้ผู้วิจัยได้มีความรู้แล</w:t>
      </w:r>
      <w:r w:rsidR="0024297A">
        <w:rPr>
          <w:rFonts w:ascii="TH SarabunPSK" w:hAnsi="TH SarabunPSK" w:cs="TH SarabunPSK" w:hint="cs"/>
          <w:sz w:val="32"/>
          <w:szCs w:val="32"/>
          <w:cs/>
        </w:rPr>
        <w:t>ะ</w:t>
      </w:r>
      <w:r w:rsidRPr="002F5182">
        <w:rPr>
          <w:rFonts w:ascii="TH SarabunPSK" w:hAnsi="TH SarabunPSK" w:cs="TH SarabunPSK"/>
          <w:sz w:val="32"/>
          <w:szCs w:val="32"/>
          <w:cs/>
        </w:rPr>
        <w:t>นำความรู้ที่ได้รับมาประยุกต์ใช้กับ</w:t>
      </w:r>
      <w:r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2F5182">
        <w:rPr>
          <w:rFonts w:ascii="TH SarabunPSK" w:hAnsi="TH SarabunPSK" w:cs="TH SarabunPSK"/>
          <w:sz w:val="32"/>
          <w:szCs w:val="32"/>
          <w:cs/>
        </w:rPr>
        <w:t>วิจัยนี้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Pr="002F5182">
        <w:rPr>
          <w:rFonts w:ascii="TH SarabunPSK" w:hAnsi="TH SarabunPSK" w:cs="TH SarabunPSK"/>
          <w:sz w:val="32"/>
          <w:szCs w:val="32"/>
          <w:cs/>
        </w:rPr>
        <w:t>ขอขอบพระคุณอาจารย์ประจำภาควิชาภาษาไทยทุกท่านที่คอยแนะนำ ชี้แนะ ตักเตือนและให้กำลังใจผู้วิจัยได้มีความตั้งใจและมีกำลังใจในการท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ำบทความ</w:t>
      </w:r>
      <w:r w:rsidRPr="002F5182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2F5182">
        <w:rPr>
          <w:rFonts w:ascii="TH SarabunPSK" w:hAnsi="TH SarabunPSK" w:cs="TH SarabunPSK"/>
          <w:sz w:val="32"/>
          <w:szCs w:val="32"/>
          <w:cs/>
        </w:rPr>
        <w:t>นี้จนสำเร็จ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46D0" w:rsidRPr="002F5182">
        <w:rPr>
          <w:rFonts w:ascii="TH SarabunPSK" w:hAnsi="TH SarabunPSK" w:cs="TH SarabunPSK"/>
          <w:sz w:val="32"/>
          <w:szCs w:val="32"/>
          <w:cs/>
        </w:rPr>
        <w:t>ขอขอบคุณ</w:t>
      </w:r>
      <w:r w:rsidR="00F746D0" w:rsidRPr="002F5182">
        <w:rPr>
          <w:rFonts w:ascii="TH SarabunPSK" w:hAnsi="TH SarabunPSK" w:cs="TH SarabunPSK"/>
          <w:sz w:val="32"/>
          <w:szCs w:val="32"/>
        </w:rPr>
        <w:t xml:space="preserve"> </w:t>
      </w:r>
      <w:r w:rsidR="00F746D0" w:rsidRPr="002F5182">
        <w:rPr>
          <w:rFonts w:ascii="TH SarabunPSK" w:hAnsi="TH SarabunPSK" w:cs="TH SarabunPSK"/>
          <w:sz w:val="32"/>
          <w:szCs w:val="32"/>
          <w:cs/>
        </w:rPr>
        <w:t>ครอบครัวที่คอยเป็นกำลังใจตลอดการทำ</w:t>
      </w:r>
      <w:r w:rsidR="00F746D0"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="00F746D0" w:rsidRPr="002F5182">
        <w:rPr>
          <w:rFonts w:ascii="TH SarabunPSK" w:hAnsi="TH SarabunPSK" w:cs="TH SarabunPSK"/>
          <w:sz w:val="32"/>
          <w:szCs w:val="32"/>
          <w:cs/>
        </w:rPr>
        <w:t>วิจัย</w:t>
      </w:r>
      <w:r w:rsidR="00F746D0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F746D0" w:rsidRPr="002F5182">
        <w:rPr>
          <w:rFonts w:ascii="TH SarabunPSK" w:hAnsi="TH SarabunPSK" w:cs="TH SarabunPSK"/>
          <w:sz w:val="32"/>
          <w:szCs w:val="32"/>
          <w:cs/>
        </w:rPr>
        <w:t>นี้</w:t>
      </w:r>
    </w:p>
    <w:p w14:paraId="37DC9AC1" w14:textId="0AF408AD" w:rsidR="00883896" w:rsidRDefault="00883896" w:rsidP="00084D79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3896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3A1BF916" w14:textId="77777777" w:rsidR="00627E2E" w:rsidRDefault="00627E2E" w:rsidP="00084D79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D26F87">
        <w:rPr>
          <w:rFonts w:ascii="TH SarabunPSK" w:hAnsi="TH SarabunPSK" w:cs="TH SarabunPSK"/>
          <w:sz w:val="32"/>
          <w:szCs w:val="32"/>
          <w:cs/>
        </w:rPr>
        <w:t>กิตติมา</w:t>
      </w:r>
      <w:r w:rsidRPr="00D26F87">
        <w:rPr>
          <w:rFonts w:ascii="TH SarabunPSK" w:hAnsi="TH SarabunPSK" w:cs="TH SarabunPSK"/>
          <w:sz w:val="32"/>
          <w:szCs w:val="32"/>
        </w:rPr>
        <w:t xml:space="preserve"> </w:t>
      </w:r>
      <w:r w:rsidRPr="00D26F87">
        <w:rPr>
          <w:rFonts w:ascii="TH SarabunPSK" w:hAnsi="TH SarabunPSK" w:cs="TH SarabunPSK"/>
          <w:sz w:val="32"/>
          <w:szCs w:val="32"/>
          <w:cs/>
        </w:rPr>
        <w:t>จันทร์ลาว. (2555)</w:t>
      </w:r>
      <w:r w:rsidRPr="00D26F87">
        <w:rPr>
          <w:rFonts w:ascii="TH SarabunPSK" w:hAnsi="TH SarabunPSK" w:cs="TH SarabunPSK"/>
          <w:sz w:val="32"/>
          <w:szCs w:val="32"/>
        </w:rPr>
        <w:t xml:space="preserve">. </w:t>
      </w:r>
      <w:r w:rsidRPr="00084D79">
        <w:rPr>
          <w:rFonts w:ascii="TH SarabunPSK" w:hAnsi="TH SarabunPSK" w:cs="TH SarabunPSK"/>
          <w:i/>
          <w:iCs/>
          <w:sz w:val="32"/>
          <w:szCs w:val="32"/>
          <w:cs/>
        </w:rPr>
        <w:t>วิเคราะห์กวีนิพนธ์ของสถาพร ศรีสัจจัง</w:t>
      </w:r>
      <w:r w:rsidRPr="00D26F87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วิทยานิพนธ์ปริญญาศิลปศาสตร์บัณฑิต สาขาวิชาภาษาไทย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6F87">
        <w:rPr>
          <w:rFonts w:ascii="TH SarabunPSK" w:hAnsi="TH SarabunPSK" w:cs="TH SarabunPSK"/>
          <w:sz w:val="32"/>
          <w:szCs w:val="32"/>
          <w:cs/>
        </w:rPr>
        <w:t>บัณฑิตวิทย</w:t>
      </w:r>
      <w:r>
        <w:rPr>
          <w:rFonts w:ascii="TH SarabunPSK" w:hAnsi="TH SarabunPSK" w:cs="TH SarabunPSK"/>
          <w:sz w:val="32"/>
          <w:szCs w:val="32"/>
          <w:cs/>
        </w:rPr>
        <w:t>าลัย มหาวิทยาลัยศรีณครินทรวิโรฒ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2CB1245" w14:textId="77777777" w:rsidR="00627E2E" w:rsidRDefault="00627E2E" w:rsidP="00003D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ธเนศ เวศร์</w:t>
      </w:r>
      <w:r w:rsidRPr="00323F5E">
        <w:rPr>
          <w:rFonts w:ascii="TH SarabunPSK" w:hAnsi="TH SarabunPSK" w:cs="TH SarabunPSK"/>
          <w:sz w:val="32"/>
          <w:szCs w:val="32"/>
          <w:cs/>
        </w:rPr>
        <w:t xml:space="preserve">ภาดา. (2549). </w:t>
      </w:r>
      <w:r w:rsidRPr="00084D79">
        <w:rPr>
          <w:rFonts w:ascii="TH SarabunPSK" w:hAnsi="TH SarabunPSK" w:cs="TH SarabunPSK"/>
          <w:i/>
          <w:iCs/>
          <w:sz w:val="32"/>
          <w:szCs w:val="32"/>
          <w:cs/>
        </w:rPr>
        <w:t>หอมโลกวรรณศิลป์</w:t>
      </w:r>
      <w:r w:rsidRPr="00323F5E">
        <w:rPr>
          <w:rFonts w:ascii="TH SarabunPSK" w:hAnsi="TH SarabunPSK" w:cs="TH SarabunPSK"/>
          <w:sz w:val="32"/>
          <w:szCs w:val="32"/>
          <w:cs/>
        </w:rPr>
        <w:t>. กรุงเทพฯ : ปาเจรา.</w:t>
      </w:r>
    </w:p>
    <w:p w14:paraId="7388E8FC" w14:textId="28FDAA88" w:rsidR="00627E2E" w:rsidRDefault="00627E2E" w:rsidP="00003D7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นาวิณี หลำ</w:t>
      </w:r>
      <w:r w:rsidRPr="00924AE1">
        <w:rPr>
          <w:rFonts w:ascii="TH SarabunPSK" w:hAnsi="TH SarabunPSK" w:cs="TH SarabunPSK"/>
          <w:sz w:val="32"/>
          <w:szCs w:val="32"/>
          <w:cs/>
        </w:rPr>
        <w:t>ประเสริฐ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24AE1">
        <w:rPr>
          <w:rFonts w:ascii="TH SarabunPSK" w:hAnsi="TH SarabunPSK" w:cs="TH SarabunPSK"/>
          <w:sz w:val="32"/>
          <w:szCs w:val="32"/>
          <w:cs/>
        </w:rPr>
        <w:t xml:space="preserve"> (2550)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084D79">
        <w:rPr>
          <w:rFonts w:ascii="TH SarabunPSK" w:hAnsi="TH SarabunPSK" w:cs="TH SarabunPSK"/>
          <w:i/>
          <w:iCs/>
          <w:sz w:val="32"/>
          <w:szCs w:val="32"/>
          <w:cs/>
        </w:rPr>
        <w:t>ภาษาวรรณศิลป์ในเพลงพระราชนิพนธ์ในพระบาทสมเด็จพระเจ้าอยู่หัว</w:t>
      </w:r>
      <w:r w:rsidRPr="00084D7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084D7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</w:t>
      </w:r>
      <w:r w:rsidRPr="00084D79">
        <w:rPr>
          <w:rFonts w:ascii="TH SarabunPSK" w:hAnsi="TH SarabunPSK" w:cs="TH SarabunPSK"/>
          <w:i/>
          <w:iCs/>
          <w:sz w:val="32"/>
          <w:szCs w:val="32"/>
          <w:cs/>
        </w:rPr>
        <w:t>ภูมิพลอดุลยเดช.</w:t>
      </w:r>
      <w:r w:rsidRPr="00D26F8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วิทยานิพนธ์ปริญญาอักษรศาสตรมหาบัณฑิต สาขาวิชาภาษาไทย ภาควิชาภาษาไทย คณะ</w:t>
      </w:r>
      <w:r w:rsidRPr="001039A5">
        <w:rPr>
          <w:rFonts w:ascii="TH SarabunPSK" w:hAnsi="TH SarabunPSK" w:cs="TH SarabunPSK" w:hint="cs"/>
          <w:sz w:val="32"/>
          <w:szCs w:val="32"/>
          <w:cs/>
        </w:rPr>
        <w:t>อักษรศาสตร์</w:t>
      </w:r>
      <w:r w:rsidRPr="00D26F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26F87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จุฬาลงกรณ์มหาวิทยาลัย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.</w:t>
      </w:r>
    </w:p>
    <w:p w14:paraId="573FAEF1" w14:textId="2479A20F" w:rsidR="00DE686D" w:rsidRDefault="00627E2E" w:rsidP="00003D7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บรรจบ พันธุเมธา. (2523). </w:t>
      </w:r>
      <w:r w:rsidRPr="00084D79">
        <w:rPr>
          <w:rFonts w:ascii="TH SarabunPSK" w:hAnsi="TH SarabunPSK" w:cs="TH SarabunPSK" w:hint="cs"/>
          <w:i/>
          <w:iCs/>
          <w:sz w:val="32"/>
          <w:szCs w:val="32"/>
          <w:cs/>
        </w:rPr>
        <w:t>ลักษณะและการใช้ภาษาไทย.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(พิมพ์ครั้งที่ 6). กรุงเทพฯ </w:t>
      </w:r>
      <w:r>
        <w:rPr>
          <w:rFonts w:ascii="TH SarabunPSK" w:hAnsi="TH SarabunPSK" w:cs="TH SarabunPSK"/>
          <w:sz w:val="32"/>
          <w:szCs w:val="32"/>
        </w:rPr>
        <w:t>:</w:t>
      </w:r>
      <w:r w:rsidR="00BC5E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มหาวิทยาลัยรามคำแหง.</w:t>
      </w:r>
    </w:p>
    <w:p w14:paraId="6472B79A" w14:textId="2E03EA56" w:rsidR="00627E2E" w:rsidRDefault="00DE686D" w:rsidP="00DE686D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1146CC">
        <w:rPr>
          <w:rFonts w:ascii="TH SarabunPSK" w:hAnsi="TH SarabunPSK" w:cs="TH SarabunPSK" w:hint="cs"/>
          <w:sz w:val="32"/>
          <w:szCs w:val="32"/>
          <w:cs/>
        </w:rPr>
        <w:t>พิทยา ลิ้มมณี. (</w:t>
      </w:r>
      <w:r w:rsidRPr="001146CC">
        <w:rPr>
          <w:rFonts w:ascii="TH SarabunPSK" w:hAnsi="TH SarabunPSK" w:cs="TH SarabunPSK"/>
          <w:sz w:val="32"/>
          <w:szCs w:val="32"/>
        </w:rPr>
        <w:t>2537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084D79">
        <w:rPr>
          <w:rFonts w:ascii="TH SarabunPSK" w:hAnsi="TH SarabunPSK" w:cs="TH SarabunPSK" w:hint="cs"/>
          <w:i/>
          <w:iCs/>
          <w:sz w:val="32"/>
          <w:szCs w:val="32"/>
          <w:cs/>
        </w:rPr>
        <w:t>การอ่านตีความ.</w:t>
      </w:r>
      <w:r w:rsidRPr="001146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กรุงเทพฯ </w:t>
      </w:r>
      <w:r w:rsidRPr="001146CC">
        <w:rPr>
          <w:rFonts w:ascii="TH SarabunPSK" w:hAnsi="TH SarabunPSK" w:cs="TH SarabunPSK"/>
          <w:sz w:val="32"/>
          <w:szCs w:val="32"/>
        </w:rPr>
        <w:t xml:space="preserve">: </w:t>
      </w:r>
      <w:r w:rsidRPr="001146CC">
        <w:rPr>
          <w:rFonts w:ascii="TH SarabunPSK" w:hAnsi="TH SarabunPSK" w:cs="TH SarabunPSK" w:hint="cs"/>
          <w:sz w:val="32"/>
          <w:szCs w:val="32"/>
          <w:cs/>
        </w:rPr>
        <w:t>โอเดียนสโตร์</w:t>
      </w:r>
      <w:r w:rsidR="007616B8" w:rsidRPr="001146CC">
        <w:rPr>
          <w:rFonts w:ascii="TH SarabunPSK" w:hAnsi="TH SarabunPSK" w:cs="TH SarabunPSK" w:hint="cs"/>
          <w:sz w:val="32"/>
          <w:szCs w:val="32"/>
          <w:cs/>
        </w:rPr>
        <w:t>.</w:t>
      </w:r>
      <w:r w:rsidR="00627E2E" w:rsidRPr="001146CC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6741AB39" w14:textId="40389D59" w:rsidR="0091519C" w:rsidRPr="00084D79" w:rsidRDefault="0091519C" w:rsidP="00DE686D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ยุวพาส์ ชัยศิลป์วัฒนา. (2542). </w:t>
      </w:r>
      <w:r w:rsidRPr="00084D79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ความรู้เบื้องต้นเกี่ยวกับวรรณคดี.</w:t>
      </w:r>
      <w:r w:rsidRPr="00084D7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265BA" w:rsidRPr="00084D7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กรุงเทพฯ :</w:t>
      </w:r>
      <w:r w:rsidR="00B265BA" w:rsidRPr="00084D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มหาวิทยาลัยธรรมศาสตร์.</w:t>
      </w:r>
    </w:p>
    <w:p w14:paraId="778159FB" w14:textId="32404CC3" w:rsidR="00DE686D" w:rsidRPr="001146CC" w:rsidRDefault="00627E2E" w:rsidP="00DE686D">
      <w:pPr>
        <w:tabs>
          <w:tab w:val="left" w:pos="270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1146CC">
        <w:rPr>
          <w:rFonts w:ascii="TH SarabunPSK" w:hAnsi="TH SarabunPSK" w:cs="TH SarabunPSK"/>
          <w:sz w:val="32"/>
          <w:szCs w:val="32"/>
          <w:cs/>
        </w:rPr>
        <w:t xml:space="preserve">ราชบัณฑิตยสถาน. (2552). </w:t>
      </w:r>
      <w:r w:rsidRPr="00084D79">
        <w:rPr>
          <w:rFonts w:ascii="TH SarabunPSK" w:hAnsi="TH SarabunPSK" w:cs="TH SarabunPSK"/>
          <w:i/>
          <w:iCs/>
          <w:sz w:val="32"/>
          <w:szCs w:val="32"/>
          <w:cs/>
        </w:rPr>
        <w:t>พจนานุกรมศัพท์วรรณกรรมไทยฉบับราชบัณฑิตยสถาน.</w:t>
      </w:r>
      <w:r w:rsidRPr="001146CC">
        <w:rPr>
          <w:rFonts w:ascii="TH SarabunPSK" w:hAnsi="TH SarabunPSK" w:cs="TH SarabunPSK"/>
          <w:sz w:val="32"/>
          <w:szCs w:val="32"/>
          <w:cs/>
        </w:rPr>
        <w:t xml:space="preserve"> กรุงเทพฯ :</w:t>
      </w:r>
      <w:r w:rsidR="0027420D" w:rsidRPr="00114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6CC">
        <w:rPr>
          <w:rFonts w:ascii="TH SarabunPSK" w:hAnsi="TH SarabunPSK" w:cs="TH SarabunPSK"/>
          <w:sz w:val="32"/>
          <w:szCs w:val="32"/>
          <w:cs/>
        </w:rPr>
        <w:t>ยูเนียน อุลตร้าไวโอเร็ต.</w:t>
      </w:r>
    </w:p>
    <w:p w14:paraId="67CDA8AF" w14:textId="2197A32E" w:rsidR="004731CB" w:rsidRPr="001146CC" w:rsidRDefault="004731CB" w:rsidP="00DE686D">
      <w:pPr>
        <w:tabs>
          <w:tab w:val="left" w:pos="270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146CC">
        <w:rPr>
          <w:rFonts w:ascii="TH SarabunPSK" w:hAnsi="TH SarabunPSK" w:cs="TH SarabunPSK" w:hint="cs"/>
          <w:sz w:val="32"/>
          <w:szCs w:val="32"/>
          <w:cs/>
        </w:rPr>
        <w:t>วิภา</w:t>
      </w:r>
      <w:r w:rsidR="00915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6CC">
        <w:rPr>
          <w:rFonts w:ascii="TH SarabunPSK" w:hAnsi="TH SarabunPSK" w:cs="TH SarabunPSK" w:hint="cs"/>
          <w:sz w:val="32"/>
          <w:szCs w:val="32"/>
          <w:cs/>
        </w:rPr>
        <w:t>กงกะนันทน์. (</w:t>
      </w:r>
      <w:r w:rsidRPr="001146CC">
        <w:rPr>
          <w:rFonts w:ascii="TH SarabunPSK" w:hAnsi="TH SarabunPSK" w:cs="TH SarabunPSK"/>
          <w:sz w:val="32"/>
          <w:szCs w:val="32"/>
        </w:rPr>
        <w:t>2522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084D79">
        <w:rPr>
          <w:rFonts w:ascii="TH SarabunPSK" w:hAnsi="TH SarabunPSK" w:cs="TH SarabunPSK" w:hint="cs"/>
          <w:i/>
          <w:iCs/>
          <w:sz w:val="32"/>
          <w:szCs w:val="32"/>
          <w:cs/>
        </w:rPr>
        <w:t>วรรณคดีศึกษา.</w:t>
      </w:r>
      <w:r w:rsidRPr="001146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146CC">
        <w:rPr>
          <w:rFonts w:ascii="TH SarabunPSK" w:hAnsi="TH SarabunPSK" w:cs="TH SarabunPSK" w:hint="cs"/>
          <w:sz w:val="32"/>
          <w:szCs w:val="32"/>
          <w:cs/>
        </w:rPr>
        <w:t>(พิมพ์ครั้งที่</w:t>
      </w:r>
      <w:r w:rsidRPr="001146CC">
        <w:rPr>
          <w:rFonts w:ascii="TH SarabunPSK" w:hAnsi="TH SarabunPSK" w:cs="TH SarabunPSK"/>
          <w:sz w:val="32"/>
          <w:szCs w:val="32"/>
        </w:rPr>
        <w:t xml:space="preserve"> 2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). นครปฐม </w:t>
      </w:r>
      <w:r w:rsidRPr="001146CC">
        <w:rPr>
          <w:rFonts w:ascii="TH SarabunPSK" w:hAnsi="TH SarabunPSK" w:cs="TH SarabunPSK"/>
          <w:sz w:val="32"/>
          <w:szCs w:val="32"/>
        </w:rPr>
        <w:t xml:space="preserve">: </w:t>
      </w:r>
      <w:r w:rsidRPr="001146CC">
        <w:rPr>
          <w:rFonts w:ascii="TH SarabunPSK" w:hAnsi="TH SarabunPSK" w:cs="TH SarabunPSK" w:hint="cs"/>
          <w:sz w:val="32"/>
          <w:szCs w:val="32"/>
          <w:cs/>
        </w:rPr>
        <w:t>ภาควิชาภาษาไทย คณะอักษรศาสตร์ มหาวิทยาลัยศิลปากร.</w:t>
      </w:r>
    </w:p>
    <w:p w14:paraId="4CD8C513" w14:textId="09545B17" w:rsidR="00627E2E" w:rsidRPr="001146CC" w:rsidRDefault="00627E2E" w:rsidP="00084D79">
      <w:pPr>
        <w:spacing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1146CC">
        <w:rPr>
          <w:rFonts w:ascii="TH SarabunPSK" w:hAnsi="TH SarabunPSK" w:cs="TH SarabunPSK"/>
          <w:sz w:val="32"/>
          <w:szCs w:val="32"/>
          <w:cs/>
        </w:rPr>
        <w:t>สุจิตรา จงสถิต</w:t>
      </w:r>
      <w:r w:rsidRPr="001146CC">
        <w:rPr>
          <w:rFonts w:ascii="TH SarabunPSK" w:hAnsi="TH SarabunPSK" w:cs="TH SarabunPSK" w:hint="cs"/>
          <w:sz w:val="32"/>
          <w:szCs w:val="32"/>
          <w:cs/>
        </w:rPr>
        <w:t>ย์</w:t>
      </w:r>
      <w:r w:rsidRPr="001146CC">
        <w:rPr>
          <w:rFonts w:ascii="TH SarabunPSK" w:hAnsi="TH SarabunPSK" w:cs="TH SarabunPSK"/>
          <w:sz w:val="32"/>
          <w:szCs w:val="32"/>
          <w:cs/>
        </w:rPr>
        <w:t>วัฒนา. (</w:t>
      </w:r>
      <w:r w:rsidRPr="001146CC">
        <w:rPr>
          <w:rFonts w:ascii="TH SarabunPSK" w:hAnsi="TH SarabunPSK" w:cs="TH SarabunPSK"/>
          <w:sz w:val="32"/>
          <w:szCs w:val="32"/>
        </w:rPr>
        <w:t>2549</w:t>
      </w:r>
      <w:r w:rsidRPr="00084D79">
        <w:rPr>
          <w:rFonts w:ascii="TH SarabunPSK" w:hAnsi="TH SarabunPSK" w:cs="TH SarabunPSK"/>
          <w:i/>
          <w:iCs/>
          <w:sz w:val="32"/>
          <w:szCs w:val="32"/>
        </w:rPr>
        <w:t xml:space="preserve">). </w:t>
      </w:r>
      <w:r w:rsidRPr="00084D79">
        <w:rPr>
          <w:rFonts w:ascii="TH SarabunPSK" w:hAnsi="TH SarabunPSK" w:cs="TH SarabunPSK"/>
          <w:i/>
          <w:iCs/>
          <w:sz w:val="32"/>
          <w:szCs w:val="32"/>
          <w:cs/>
        </w:rPr>
        <w:t>เจิมจันทน์กังสดาล : ภาษาวรรณศิลป์ในวรรณคดีไทย.</w:t>
      </w:r>
      <w:r w:rsidRPr="001146CC">
        <w:rPr>
          <w:rFonts w:ascii="TH SarabunPSK" w:hAnsi="TH SarabunPSK" w:cs="TH SarabunPSK"/>
          <w:sz w:val="32"/>
          <w:szCs w:val="32"/>
          <w:cs/>
        </w:rPr>
        <w:t xml:space="preserve"> กรุงเทพฯ :</w:t>
      </w:r>
      <w:r w:rsidRPr="001146CC">
        <w:rPr>
          <w:rFonts w:ascii="TH SarabunPSK" w:hAnsi="TH SarabunPSK" w:cs="TH SarabunPSK"/>
          <w:sz w:val="32"/>
          <w:szCs w:val="32"/>
        </w:rPr>
        <w:t xml:space="preserve"> </w:t>
      </w:r>
      <w:r w:rsidRPr="001146CC">
        <w:rPr>
          <w:rFonts w:ascii="TH SarabunPSK" w:hAnsi="TH SarabunPSK" w:cs="TH SarabunPSK"/>
          <w:sz w:val="32"/>
          <w:szCs w:val="32"/>
          <w:cs/>
        </w:rPr>
        <w:t>โครงการเผยแพร่ผลงานวิชาการ คณะอักษรศาสตร์ จุฬาลงกรณ์มหาวิทยาลัย.</w:t>
      </w:r>
    </w:p>
    <w:p w14:paraId="3C49277D" w14:textId="7D71E191" w:rsidR="0080347E" w:rsidRPr="00883833" w:rsidRDefault="004731CB" w:rsidP="001210E3">
      <w:pPr>
        <w:tabs>
          <w:tab w:val="left" w:pos="270"/>
        </w:tabs>
        <w:spacing w:line="240" w:lineRule="auto"/>
        <w:ind w:left="720" w:hanging="720"/>
        <w:jc w:val="thaiDistribute"/>
        <w:rPr>
          <w:rFonts w:ascii="TH Sarabun New" w:hAnsi="TH Sarabun New" w:cs="TH Sarabun New" w:hint="cs"/>
          <w:sz w:val="32"/>
          <w:szCs w:val="32"/>
          <w:cs/>
          <w:lang w:val="en-GB"/>
        </w:rPr>
      </w:pPr>
      <w:r w:rsidRPr="001146CC">
        <w:rPr>
          <w:rFonts w:ascii="TH SarabunPSK" w:hAnsi="TH SarabunPSK" w:cs="TH SarabunPSK" w:hint="cs"/>
          <w:sz w:val="32"/>
          <w:szCs w:val="32"/>
          <w:cs/>
        </w:rPr>
        <w:t>สุนันท์ อัญชลีนุกูล. (</w:t>
      </w:r>
      <w:r w:rsidRPr="001146CC">
        <w:rPr>
          <w:rFonts w:ascii="TH SarabunPSK" w:hAnsi="TH SarabunPSK" w:cs="TH SarabunPSK"/>
          <w:sz w:val="32"/>
          <w:szCs w:val="32"/>
        </w:rPr>
        <w:t>2546)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84D79">
        <w:rPr>
          <w:rFonts w:ascii="TH SarabunPSK" w:hAnsi="TH SarabunPSK" w:cs="TH SarabunPSK" w:hint="cs"/>
          <w:i/>
          <w:iCs/>
          <w:sz w:val="32"/>
          <w:szCs w:val="32"/>
          <w:cs/>
        </w:rPr>
        <w:t>ระบบคำภาษาไทย.</w:t>
      </w:r>
      <w:r w:rsidRPr="001146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(พิมพ์ครั้งที่ </w:t>
      </w:r>
      <w:r w:rsidRPr="001146CC">
        <w:rPr>
          <w:rFonts w:ascii="TH SarabunPSK" w:hAnsi="TH SarabunPSK" w:cs="TH SarabunPSK"/>
          <w:sz w:val="32"/>
          <w:szCs w:val="32"/>
        </w:rPr>
        <w:t>1)</w:t>
      </w:r>
      <w:r w:rsidRPr="001146C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146CC">
        <w:rPr>
          <w:rFonts w:ascii="TH Sarabun New" w:hAnsi="TH Sarabun New" w:cs="TH Sarabun New"/>
          <w:sz w:val="32"/>
          <w:szCs w:val="32"/>
          <w:cs/>
        </w:rPr>
        <w:t>กรุงเทพฯ : โครงการเผยแพร่ผลงานวิชาการ คณะอักษรศาสตร์ จุฬาลงกรณ์มหาวิทยาลัย</w:t>
      </w:r>
      <w:r w:rsidRPr="001146CC">
        <w:rPr>
          <w:rFonts w:ascii="TH Sarabun New" w:hAnsi="TH Sarabun New" w:cs="TH Sarabun New" w:hint="cs"/>
          <w:sz w:val="32"/>
          <w:szCs w:val="32"/>
          <w:cs/>
        </w:rPr>
        <w:t>.</w:t>
      </w:r>
      <w:bookmarkEnd w:id="3"/>
      <w:bookmarkEnd w:id="4"/>
    </w:p>
    <w:sectPr w:rsidR="0080347E" w:rsidRPr="00883833" w:rsidSect="007A6688">
      <w:pgSz w:w="11906" w:h="16838"/>
      <w:pgMar w:top="1440" w:right="1440" w:bottom="1555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60515" w14:textId="77777777" w:rsidR="007C5AE1" w:rsidRDefault="007C5AE1" w:rsidP="00D93F1E">
      <w:pPr>
        <w:spacing w:after="0" w:line="240" w:lineRule="auto"/>
      </w:pPr>
      <w:r>
        <w:separator/>
      </w:r>
    </w:p>
  </w:endnote>
  <w:endnote w:type="continuationSeparator" w:id="0">
    <w:p w14:paraId="481D000A" w14:textId="77777777" w:rsidR="007C5AE1" w:rsidRDefault="007C5AE1" w:rsidP="00D9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E71CA0-5BC7-44EC-B93C-C0AA038D16E0}"/>
    <w:embedBold r:id="rId2" w:fontKey="{74B7B469-D238-4033-9339-F5FB0C61DCA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2A2A4A8-5405-415D-962F-5F62773452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B03437B-DA7B-43D5-B41D-E44AF178AA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BE132C9-3C09-46FD-B42A-6A486F485154}"/>
    <w:embedBold r:id="rId6" w:fontKey="{8B2FB663-58AD-400E-8955-FF926605FCE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7EFFB72-703B-4E97-8CAB-9FB29708A078}"/>
    <w:embedBold r:id="rId8" w:fontKey="{8339ABC6-332E-4925-AAB8-D3FB47910CEA}"/>
    <w:embedItalic r:id="rId9" w:fontKey="{FDCC4DED-640B-4134-B3A1-761151CAFFED}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  <w:embedRegular r:id="rId10" w:fontKey="{F18429A4-409F-4882-B04F-E062D192AD2A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C4DE86C5-D6CF-4C98-BF8B-83F0C3131BCB}"/>
    <w:embedBold r:id="rId12" w:fontKey="{E1CA595E-624F-4DE7-AA6A-AB0DAA1B53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New-Bold">
    <w:altName w:val="PMingLiU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F146F" w14:textId="77777777" w:rsidR="007C5AE1" w:rsidRDefault="007C5AE1" w:rsidP="00D93F1E">
      <w:pPr>
        <w:spacing w:after="0" w:line="240" w:lineRule="auto"/>
      </w:pPr>
      <w:r>
        <w:separator/>
      </w:r>
    </w:p>
  </w:footnote>
  <w:footnote w:type="continuationSeparator" w:id="0">
    <w:p w14:paraId="371E3605" w14:textId="77777777" w:rsidR="007C5AE1" w:rsidRDefault="007C5AE1" w:rsidP="00D93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2441F"/>
    <w:multiLevelType w:val="multilevel"/>
    <w:tmpl w:val="E1DC74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" w15:restartNumberingAfterBreak="0">
    <w:nsid w:val="423E0ECF"/>
    <w:multiLevelType w:val="multilevel"/>
    <w:tmpl w:val="D20494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F1E"/>
    <w:rsid w:val="00001A91"/>
    <w:rsid w:val="00001E63"/>
    <w:rsid w:val="000023F5"/>
    <w:rsid w:val="00003D7F"/>
    <w:rsid w:val="00003F04"/>
    <w:rsid w:val="00006DF6"/>
    <w:rsid w:val="000113DF"/>
    <w:rsid w:val="000115DE"/>
    <w:rsid w:val="000152A8"/>
    <w:rsid w:val="000244A7"/>
    <w:rsid w:val="000279B6"/>
    <w:rsid w:val="00033783"/>
    <w:rsid w:val="000533CE"/>
    <w:rsid w:val="0006109E"/>
    <w:rsid w:val="0006217A"/>
    <w:rsid w:val="00063FD3"/>
    <w:rsid w:val="0007515B"/>
    <w:rsid w:val="00084D79"/>
    <w:rsid w:val="000972B9"/>
    <w:rsid w:val="000A0D4B"/>
    <w:rsid w:val="000A36C9"/>
    <w:rsid w:val="000B2CE5"/>
    <w:rsid w:val="000B5BC5"/>
    <w:rsid w:val="000D1EEC"/>
    <w:rsid w:val="000D3294"/>
    <w:rsid w:val="001108C7"/>
    <w:rsid w:val="001146CC"/>
    <w:rsid w:val="001210E3"/>
    <w:rsid w:val="00122594"/>
    <w:rsid w:val="00127CE1"/>
    <w:rsid w:val="00135433"/>
    <w:rsid w:val="0014260E"/>
    <w:rsid w:val="00144FEB"/>
    <w:rsid w:val="001508FC"/>
    <w:rsid w:val="00151A4D"/>
    <w:rsid w:val="00156B43"/>
    <w:rsid w:val="00160CD5"/>
    <w:rsid w:val="00185D25"/>
    <w:rsid w:val="00185EA8"/>
    <w:rsid w:val="00196720"/>
    <w:rsid w:val="001A1F8D"/>
    <w:rsid w:val="001A41CE"/>
    <w:rsid w:val="001A6B9D"/>
    <w:rsid w:val="001B32FC"/>
    <w:rsid w:val="001B5F5C"/>
    <w:rsid w:val="001B7DBC"/>
    <w:rsid w:val="001E4EB3"/>
    <w:rsid w:val="001F0DC9"/>
    <w:rsid w:val="001F1EB6"/>
    <w:rsid w:val="001F4E45"/>
    <w:rsid w:val="002176FA"/>
    <w:rsid w:val="00225157"/>
    <w:rsid w:val="002415CF"/>
    <w:rsid w:val="0024297A"/>
    <w:rsid w:val="0024692F"/>
    <w:rsid w:val="00253658"/>
    <w:rsid w:val="00262356"/>
    <w:rsid w:val="00264D50"/>
    <w:rsid w:val="002726D3"/>
    <w:rsid w:val="0027420D"/>
    <w:rsid w:val="00282DC4"/>
    <w:rsid w:val="002943C1"/>
    <w:rsid w:val="002970F9"/>
    <w:rsid w:val="002A5E70"/>
    <w:rsid w:val="002A7129"/>
    <w:rsid w:val="002C6014"/>
    <w:rsid w:val="002C61FF"/>
    <w:rsid w:val="002D0DA4"/>
    <w:rsid w:val="002D69A5"/>
    <w:rsid w:val="002D6B7A"/>
    <w:rsid w:val="002E1F26"/>
    <w:rsid w:val="002F310E"/>
    <w:rsid w:val="0031347B"/>
    <w:rsid w:val="00314780"/>
    <w:rsid w:val="00316D55"/>
    <w:rsid w:val="0032030C"/>
    <w:rsid w:val="00322810"/>
    <w:rsid w:val="00327009"/>
    <w:rsid w:val="00343DC2"/>
    <w:rsid w:val="00343F7A"/>
    <w:rsid w:val="00350A65"/>
    <w:rsid w:val="00351251"/>
    <w:rsid w:val="003516E5"/>
    <w:rsid w:val="0035401F"/>
    <w:rsid w:val="0035757A"/>
    <w:rsid w:val="0035782B"/>
    <w:rsid w:val="00357928"/>
    <w:rsid w:val="00371240"/>
    <w:rsid w:val="003732E6"/>
    <w:rsid w:val="0038111A"/>
    <w:rsid w:val="00387B09"/>
    <w:rsid w:val="00391DA2"/>
    <w:rsid w:val="003A140F"/>
    <w:rsid w:val="003A1988"/>
    <w:rsid w:val="003A1D21"/>
    <w:rsid w:val="003A245D"/>
    <w:rsid w:val="003B17A5"/>
    <w:rsid w:val="003B4776"/>
    <w:rsid w:val="003B72F5"/>
    <w:rsid w:val="003C0D22"/>
    <w:rsid w:val="003C6BFB"/>
    <w:rsid w:val="003D5DB3"/>
    <w:rsid w:val="003E5A59"/>
    <w:rsid w:val="003E6B86"/>
    <w:rsid w:val="004011F9"/>
    <w:rsid w:val="00407664"/>
    <w:rsid w:val="00412C44"/>
    <w:rsid w:val="00421809"/>
    <w:rsid w:val="00421E07"/>
    <w:rsid w:val="00442717"/>
    <w:rsid w:val="00451B9C"/>
    <w:rsid w:val="00454EE4"/>
    <w:rsid w:val="0045615E"/>
    <w:rsid w:val="00456670"/>
    <w:rsid w:val="004568C2"/>
    <w:rsid w:val="004731CB"/>
    <w:rsid w:val="00474A9A"/>
    <w:rsid w:val="00486E6D"/>
    <w:rsid w:val="004A3A79"/>
    <w:rsid w:val="004B29E7"/>
    <w:rsid w:val="004C72EB"/>
    <w:rsid w:val="004C7E4F"/>
    <w:rsid w:val="004D297A"/>
    <w:rsid w:val="004E010B"/>
    <w:rsid w:val="004E0606"/>
    <w:rsid w:val="004E49DF"/>
    <w:rsid w:val="004E5455"/>
    <w:rsid w:val="004E7475"/>
    <w:rsid w:val="004F72FD"/>
    <w:rsid w:val="0050436F"/>
    <w:rsid w:val="005137D9"/>
    <w:rsid w:val="00513EB6"/>
    <w:rsid w:val="0051685A"/>
    <w:rsid w:val="005206F5"/>
    <w:rsid w:val="0056325B"/>
    <w:rsid w:val="00566845"/>
    <w:rsid w:val="00591113"/>
    <w:rsid w:val="00593CF5"/>
    <w:rsid w:val="00594A60"/>
    <w:rsid w:val="005A7A22"/>
    <w:rsid w:val="005B4754"/>
    <w:rsid w:val="005C5364"/>
    <w:rsid w:val="005D3FE4"/>
    <w:rsid w:val="005E65E5"/>
    <w:rsid w:val="005F238F"/>
    <w:rsid w:val="005F3F55"/>
    <w:rsid w:val="005F5632"/>
    <w:rsid w:val="005F5A4F"/>
    <w:rsid w:val="006154E4"/>
    <w:rsid w:val="00626AF6"/>
    <w:rsid w:val="00627E2E"/>
    <w:rsid w:val="006365AC"/>
    <w:rsid w:val="00641AB2"/>
    <w:rsid w:val="006453B2"/>
    <w:rsid w:val="0064653D"/>
    <w:rsid w:val="00657B1D"/>
    <w:rsid w:val="00660151"/>
    <w:rsid w:val="006606F2"/>
    <w:rsid w:val="00687818"/>
    <w:rsid w:val="00687F44"/>
    <w:rsid w:val="0069245B"/>
    <w:rsid w:val="006A3B5D"/>
    <w:rsid w:val="006B3037"/>
    <w:rsid w:val="006C3D6A"/>
    <w:rsid w:val="006D1A3F"/>
    <w:rsid w:val="006D5113"/>
    <w:rsid w:val="006E19CC"/>
    <w:rsid w:val="006E26E8"/>
    <w:rsid w:val="0070072E"/>
    <w:rsid w:val="0070384E"/>
    <w:rsid w:val="0072146E"/>
    <w:rsid w:val="00732DA1"/>
    <w:rsid w:val="007337CD"/>
    <w:rsid w:val="007425BA"/>
    <w:rsid w:val="007462BB"/>
    <w:rsid w:val="00751CDF"/>
    <w:rsid w:val="0075709A"/>
    <w:rsid w:val="007616B8"/>
    <w:rsid w:val="0076660A"/>
    <w:rsid w:val="007900CF"/>
    <w:rsid w:val="0079247F"/>
    <w:rsid w:val="00792B38"/>
    <w:rsid w:val="0079644A"/>
    <w:rsid w:val="007A6688"/>
    <w:rsid w:val="007A6703"/>
    <w:rsid w:val="007C5AE1"/>
    <w:rsid w:val="007D1B9C"/>
    <w:rsid w:val="007D5E4E"/>
    <w:rsid w:val="007D6C4D"/>
    <w:rsid w:val="007F104B"/>
    <w:rsid w:val="007F632B"/>
    <w:rsid w:val="00802427"/>
    <w:rsid w:val="0080347E"/>
    <w:rsid w:val="00812290"/>
    <w:rsid w:val="00815ACD"/>
    <w:rsid w:val="008204F0"/>
    <w:rsid w:val="008251A2"/>
    <w:rsid w:val="00842CCA"/>
    <w:rsid w:val="00844E61"/>
    <w:rsid w:val="00852E49"/>
    <w:rsid w:val="0086200B"/>
    <w:rsid w:val="008704B7"/>
    <w:rsid w:val="00872D1D"/>
    <w:rsid w:val="00876246"/>
    <w:rsid w:val="00883833"/>
    <w:rsid w:val="00883896"/>
    <w:rsid w:val="008977E3"/>
    <w:rsid w:val="008B1254"/>
    <w:rsid w:val="008B1598"/>
    <w:rsid w:val="008C0373"/>
    <w:rsid w:val="008C5252"/>
    <w:rsid w:val="008D63E1"/>
    <w:rsid w:val="008D70EA"/>
    <w:rsid w:val="008F45C0"/>
    <w:rsid w:val="00914847"/>
    <w:rsid w:val="0091519C"/>
    <w:rsid w:val="00927E90"/>
    <w:rsid w:val="009402E8"/>
    <w:rsid w:val="00944C3A"/>
    <w:rsid w:val="00946AA7"/>
    <w:rsid w:val="009545FA"/>
    <w:rsid w:val="009612E1"/>
    <w:rsid w:val="00970FAE"/>
    <w:rsid w:val="00980F04"/>
    <w:rsid w:val="009838F8"/>
    <w:rsid w:val="0099284B"/>
    <w:rsid w:val="009947C2"/>
    <w:rsid w:val="009A1F3D"/>
    <w:rsid w:val="009A3D88"/>
    <w:rsid w:val="009A477F"/>
    <w:rsid w:val="009A6E45"/>
    <w:rsid w:val="009B24B7"/>
    <w:rsid w:val="009C1FFB"/>
    <w:rsid w:val="009D27ED"/>
    <w:rsid w:val="009D30E5"/>
    <w:rsid w:val="009D5047"/>
    <w:rsid w:val="009E670A"/>
    <w:rsid w:val="009F44BC"/>
    <w:rsid w:val="009F5A42"/>
    <w:rsid w:val="009F6EE8"/>
    <w:rsid w:val="00A06AA9"/>
    <w:rsid w:val="00A27881"/>
    <w:rsid w:val="00A34BB1"/>
    <w:rsid w:val="00A40932"/>
    <w:rsid w:val="00A41736"/>
    <w:rsid w:val="00A53680"/>
    <w:rsid w:val="00A54D22"/>
    <w:rsid w:val="00A55807"/>
    <w:rsid w:val="00A63A48"/>
    <w:rsid w:val="00A704C5"/>
    <w:rsid w:val="00A75993"/>
    <w:rsid w:val="00A7785C"/>
    <w:rsid w:val="00A946BA"/>
    <w:rsid w:val="00A97A21"/>
    <w:rsid w:val="00AA0736"/>
    <w:rsid w:val="00AA28F5"/>
    <w:rsid w:val="00AB386A"/>
    <w:rsid w:val="00AD3DBB"/>
    <w:rsid w:val="00AE62DF"/>
    <w:rsid w:val="00AF19E3"/>
    <w:rsid w:val="00AF4C6D"/>
    <w:rsid w:val="00AF78EA"/>
    <w:rsid w:val="00B14F0E"/>
    <w:rsid w:val="00B24B8B"/>
    <w:rsid w:val="00B26308"/>
    <w:rsid w:val="00B265BA"/>
    <w:rsid w:val="00B554AE"/>
    <w:rsid w:val="00B71E19"/>
    <w:rsid w:val="00B77A10"/>
    <w:rsid w:val="00B80537"/>
    <w:rsid w:val="00B80EBC"/>
    <w:rsid w:val="00B906BE"/>
    <w:rsid w:val="00B93820"/>
    <w:rsid w:val="00BB3AF1"/>
    <w:rsid w:val="00BB456E"/>
    <w:rsid w:val="00BC5EA2"/>
    <w:rsid w:val="00BE0BD5"/>
    <w:rsid w:val="00BE39E8"/>
    <w:rsid w:val="00BE6E7F"/>
    <w:rsid w:val="00BF28DE"/>
    <w:rsid w:val="00C04834"/>
    <w:rsid w:val="00C10C08"/>
    <w:rsid w:val="00C12424"/>
    <w:rsid w:val="00C206C9"/>
    <w:rsid w:val="00C23FB9"/>
    <w:rsid w:val="00C2407E"/>
    <w:rsid w:val="00C4352D"/>
    <w:rsid w:val="00C43744"/>
    <w:rsid w:val="00C43EED"/>
    <w:rsid w:val="00C5545D"/>
    <w:rsid w:val="00C61AF0"/>
    <w:rsid w:val="00C6232B"/>
    <w:rsid w:val="00C66C30"/>
    <w:rsid w:val="00C72657"/>
    <w:rsid w:val="00C77E65"/>
    <w:rsid w:val="00C8037E"/>
    <w:rsid w:val="00C859B8"/>
    <w:rsid w:val="00C86C18"/>
    <w:rsid w:val="00C975F3"/>
    <w:rsid w:val="00CA4D22"/>
    <w:rsid w:val="00CB1A17"/>
    <w:rsid w:val="00CB41DA"/>
    <w:rsid w:val="00CC11C4"/>
    <w:rsid w:val="00CD531D"/>
    <w:rsid w:val="00CE0A98"/>
    <w:rsid w:val="00CE1E53"/>
    <w:rsid w:val="00CE350E"/>
    <w:rsid w:val="00CE4334"/>
    <w:rsid w:val="00CF52A5"/>
    <w:rsid w:val="00D00709"/>
    <w:rsid w:val="00D05077"/>
    <w:rsid w:val="00D2176D"/>
    <w:rsid w:val="00D22BCC"/>
    <w:rsid w:val="00D25F64"/>
    <w:rsid w:val="00D333FB"/>
    <w:rsid w:val="00D341BF"/>
    <w:rsid w:val="00D34986"/>
    <w:rsid w:val="00D514C7"/>
    <w:rsid w:val="00D73FE6"/>
    <w:rsid w:val="00D7628B"/>
    <w:rsid w:val="00D77D30"/>
    <w:rsid w:val="00D80AF7"/>
    <w:rsid w:val="00D8227C"/>
    <w:rsid w:val="00D93F1E"/>
    <w:rsid w:val="00D94120"/>
    <w:rsid w:val="00D960B0"/>
    <w:rsid w:val="00DB480B"/>
    <w:rsid w:val="00DC1865"/>
    <w:rsid w:val="00DD5580"/>
    <w:rsid w:val="00DD7083"/>
    <w:rsid w:val="00DD70AD"/>
    <w:rsid w:val="00DE25AB"/>
    <w:rsid w:val="00DE41DE"/>
    <w:rsid w:val="00DE61DB"/>
    <w:rsid w:val="00DE686D"/>
    <w:rsid w:val="00E354FA"/>
    <w:rsid w:val="00E5304C"/>
    <w:rsid w:val="00E669AA"/>
    <w:rsid w:val="00E749FC"/>
    <w:rsid w:val="00E95296"/>
    <w:rsid w:val="00EA32A7"/>
    <w:rsid w:val="00EB5995"/>
    <w:rsid w:val="00EB5D24"/>
    <w:rsid w:val="00EB79BD"/>
    <w:rsid w:val="00ED71D8"/>
    <w:rsid w:val="00EE29F0"/>
    <w:rsid w:val="00EF2657"/>
    <w:rsid w:val="00F02629"/>
    <w:rsid w:val="00F0614A"/>
    <w:rsid w:val="00F370E7"/>
    <w:rsid w:val="00F443B3"/>
    <w:rsid w:val="00F44D48"/>
    <w:rsid w:val="00F47AFB"/>
    <w:rsid w:val="00F5182B"/>
    <w:rsid w:val="00F6163C"/>
    <w:rsid w:val="00F62F7E"/>
    <w:rsid w:val="00F73FD5"/>
    <w:rsid w:val="00F74303"/>
    <w:rsid w:val="00F746D0"/>
    <w:rsid w:val="00F75FCD"/>
    <w:rsid w:val="00F77F53"/>
    <w:rsid w:val="00F80A25"/>
    <w:rsid w:val="00F8155A"/>
    <w:rsid w:val="00F86EDB"/>
    <w:rsid w:val="00F879D2"/>
    <w:rsid w:val="00F958A0"/>
    <w:rsid w:val="00FB0198"/>
    <w:rsid w:val="00FB15C6"/>
    <w:rsid w:val="00FD1A60"/>
    <w:rsid w:val="00FD2611"/>
    <w:rsid w:val="00FE3F90"/>
    <w:rsid w:val="00FE57A6"/>
    <w:rsid w:val="00FF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C6DF3"/>
  <w15:docId w15:val="{91318FF9-89CE-423B-B86E-9612D006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93F1E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1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93F1E"/>
    <w:pPr>
      <w:spacing w:after="0" w:line="240" w:lineRule="auto"/>
    </w:pPr>
    <w:rPr>
      <w:rFonts w:ascii="Calibri" w:eastAsia="Calibri" w:hAnsi="Calibri"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3F1E"/>
    <w:rPr>
      <w:rFonts w:ascii="Calibri" w:eastAsia="Calibri" w:hAnsi="Calibri" w:cs="Angsana New"/>
      <w:sz w:val="20"/>
      <w:szCs w:val="25"/>
    </w:rPr>
  </w:style>
  <w:style w:type="character" w:styleId="FootnoteReference">
    <w:name w:val="footnote reference"/>
    <w:uiPriority w:val="99"/>
    <w:semiHidden/>
    <w:unhideWhenUsed/>
    <w:rsid w:val="00D93F1E"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sid w:val="00D93F1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0198"/>
    <w:pPr>
      <w:spacing w:after="160" w:line="259" w:lineRule="auto"/>
      <w:ind w:left="720"/>
      <w:contextualSpacing/>
    </w:pPr>
    <w:rPr>
      <w:rFonts w:eastAsiaTheme="minorHAnsi"/>
    </w:rPr>
  </w:style>
  <w:style w:type="paragraph" w:customStyle="1" w:styleId="Default">
    <w:name w:val="Default"/>
    <w:rsid w:val="004E49D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a23">
    <w:name w:val="Pa2+3"/>
    <w:basedOn w:val="Default"/>
    <w:next w:val="Default"/>
    <w:uiPriority w:val="99"/>
    <w:rsid w:val="000D3294"/>
    <w:pPr>
      <w:spacing w:line="321" w:lineRule="atLeast"/>
    </w:pPr>
    <w:rPr>
      <w:rFonts w:asciiTheme="minorHAnsi" w:hAnsiTheme="minorHAnsi" w:cs="TH K2D July8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115D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F310E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F310E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F310E"/>
    <w:rPr>
      <w:rFonts w:eastAsiaTheme="minorEastAsia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2F31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65F80-416E-4949-8172-DEB6E1441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5410</Words>
  <Characters>30838</Characters>
  <Application>Microsoft Office Word</Application>
  <DocSecurity>0</DocSecurity>
  <Lines>256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</dc:creator>
  <cp:lastModifiedBy>teacher PoP</cp:lastModifiedBy>
  <cp:revision>11</cp:revision>
  <cp:lastPrinted>2019-10-01T11:24:00Z</cp:lastPrinted>
  <dcterms:created xsi:type="dcterms:W3CDTF">2019-10-29T13:52:00Z</dcterms:created>
  <dcterms:modified xsi:type="dcterms:W3CDTF">2019-10-29T15:10:00Z</dcterms:modified>
</cp:coreProperties>
</file>