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7D281" w14:textId="77777777" w:rsidR="00E84F4D" w:rsidRDefault="00E84F4D" w:rsidP="0046038D">
      <w:pPr>
        <w:pStyle w:val="aa"/>
        <w:jc w:val="center"/>
        <w:rPr>
          <w:rFonts w:ascii="TH SarabunPSK" w:eastAsia="AngsanaUPC" w:hAnsi="TH SarabunPSK" w:cs="TH SarabunPSK"/>
          <w:b/>
          <w:bCs/>
          <w:sz w:val="36"/>
          <w:szCs w:val="36"/>
        </w:rPr>
      </w:pPr>
      <w:r w:rsidRPr="00E84F4D">
        <w:rPr>
          <w:rFonts w:ascii="TH SarabunPSK" w:eastAsia="AngsanaUPC" w:hAnsi="TH SarabunPSK" w:cs="TH SarabunPSK"/>
          <w:b/>
          <w:bCs/>
          <w:sz w:val="36"/>
          <w:szCs w:val="36"/>
          <w:cs/>
        </w:rPr>
        <w:t xml:space="preserve">คุณลักษณะของผู้บริหารสถานศึกษา ตามความต้องการของครูในอำเภอโพทะเล </w:t>
      </w:r>
    </w:p>
    <w:p w14:paraId="367C47FE" w14:textId="2E935BDB" w:rsidR="000270B5" w:rsidRPr="00C56B5F" w:rsidRDefault="00E84F4D" w:rsidP="0046038D">
      <w:pPr>
        <w:pStyle w:val="aa"/>
        <w:jc w:val="center"/>
        <w:rPr>
          <w:rFonts w:ascii="TH SarabunPSK" w:hAnsi="TH SarabunPSK" w:cs="TH SarabunPSK"/>
          <w:b/>
          <w:bCs/>
          <w:sz w:val="36"/>
          <w:szCs w:val="36"/>
        </w:rPr>
      </w:pPr>
      <w:r w:rsidRPr="00E84F4D">
        <w:rPr>
          <w:rFonts w:ascii="TH SarabunPSK" w:eastAsia="AngsanaUPC" w:hAnsi="TH SarabunPSK" w:cs="TH SarabunPSK"/>
          <w:b/>
          <w:bCs/>
          <w:sz w:val="36"/>
          <w:szCs w:val="36"/>
          <w:cs/>
        </w:rPr>
        <w:t>สำนักงานเขตพื้นที่การศึกษาประถมศึกษาพิจิตรเขต 2</w:t>
      </w:r>
    </w:p>
    <w:p w14:paraId="55297C12" w14:textId="54E66097" w:rsidR="004C61AB" w:rsidRPr="00C56B5F" w:rsidRDefault="000C44B6" w:rsidP="000270B5">
      <w:pPr>
        <w:pStyle w:val="Default"/>
        <w:ind w:left="6480"/>
        <w:jc w:val="right"/>
        <w:rPr>
          <w:rFonts w:ascii="TH SarabunPSK" w:hAnsi="TH SarabunPSK" w:cs="TH SarabunPSK"/>
          <w:b/>
          <w:bCs/>
          <w:color w:val="auto"/>
          <w:sz w:val="32"/>
          <w:szCs w:val="32"/>
        </w:rPr>
      </w:pPr>
      <w:r w:rsidRPr="00C56B5F">
        <w:rPr>
          <w:rFonts w:ascii="TH SarabunPSK" w:hAnsi="TH SarabunPSK" w:cs="TH SarabunPSK"/>
          <w:b/>
          <w:bCs/>
          <w:color w:val="auto"/>
          <w:sz w:val="32"/>
          <w:szCs w:val="32"/>
        </w:rPr>
        <w:t xml:space="preserve">    </w:t>
      </w:r>
      <w:r w:rsidR="00E84F4D">
        <w:rPr>
          <w:rFonts w:ascii="TH SarabunPSK" w:hAnsi="TH SarabunPSK" w:cs="TH SarabunPSK" w:hint="cs"/>
          <w:b/>
          <w:bCs/>
          <w:color w:val="auto"/>
          <w:sz w:val="32"/>
          <w:szCs w:val="32"/>
          <w:cs/>
        </w:rPr>
        <w:t>วิทวัส อินทมานนท์</w:t>
      </w:r>
    </w:p>
    <w:p w14:paraId="7E8EEAA8" w14:textId="26C03193" w:rsidR="000270B5" w:rsidRPr="00C56B5F" w:rsidRDefault="000270B5" w:rsidP="000270B5">
      <w:pPr>
        <w:pStyle w:val="Default"/>
        <w:ind w:left="6480"/>
        <w:jc w:val="right"/>
        <w:rPr>
          <w:rFonts w:ascii="TH SarabunPSK" w:hAnsi="TH SarabunPSK" w:cs="TH SarabunPSK"/>
          <w:color w:val="auto"/>
          <w:sz w:val="32"/>
          <w:szCs w:val="32"/>
        </w:rPr>
      </w:pPr>
      <w:r w:rsidRPr="00C56B5F">
        <w:rPr>
          <w:rFonts w:ascii="TH SarabunPSK" w:hAnsi="TH SarabunPSK" w:cs="TH SarabunPSK"/>
          <w:color w:val="auto"/>
          <w:sz w:val="32"/>
          <w:szCs w:val="32"/>
          <w:cs/>
        </w:rPr>
        <w:t>มหาวิทยาลัยรามคำแหง</w:t>
      </w:r>
    </w:p>
    <w:p w14:paraId="363AACBE" w14:textId="0977FC63" w:rsidR="000270B5" w:rsidRPr="00C56B5F" w:rsidRDefault="000270B5" w:rsidP="000270B5">
      <w:pPr>
        <w:pStyle w:val="Default"/>
        <w:ind w:left="6210"/>
        <w:jc w:val="right"/>
        <w:rPr>
          <w:rFonts w:ascii="TH SarabunPSK" w:hAnsi="TH SarabunPSK" w:cs="TH SarabunPSK"/>
          <w:color w:val="auto"/>
        </w:rPr>
      </w:pPr>
      <w:r w:rsidRPr="00C56B5F">
        <w:rPr>
          <w:rFonts w:ascii="TH SarabunPSK" w:hAnsi="TH SarabunPSK" w:cs="TH SarabunPSK"/>
          <w:color w:val="auto"/>
        </w:rPr>
        <w:t xml:space="preserve">e-mail: </w:t>
      </w:r>
      <w:hyperlink r:id="rId8" w:history="1">
        <w:r w:rsidR="00E84F4D" w:rsidRPr="00797544">
          <w:rPr>
            <w:rStyle w:val="ac"/>
            <w:rFonts w:ascii="TH SarabunPSK" w:hAnsi="TH SarabunPSK" w:cs="TH SarabunPSK"/>
            <w:color w:val="000000" w:themeColor="text1"/>
            <w:u w:val="none"/>
          </w:rPr>
          <w:t>Withawatinthama@gmail.com</w:t>
        </w:r>
      </w:hyperlink>
    </w:p>
    <w:p w14:paraId="24980E1F" w14:textId="77777777" w:rsidR="00682710" w:rsidRPr="00C56B5F" w:rsidRDefault="00682710" w:rsidP="000270B5">
      <w:pPr>
        <w:pStyle w:val="Default"/>
        <w:ind w:left="6210"/>
        <w:jc w:val="right"/>
        <w:rPr>
          <w:rFonts w:ascii="TH SarabunPSK" w:hAnsi="TH SarabunPSK" w:cs="TH SarabunPSK"/>
          <w:color w:val="auto"/>
        </w:rPr>
      </w:pPr>
    </w:p>
    <w:p w14:paraId="406E157F" w14:textId="4F310601" w:rsidR="000C44B6" w:rsidRPr="00C56B5F" w:rsidRDefault="000270B5" w:rsidP="000270B5">
      <w:pPr>
        <w:pStyle w:val="Default"/>
        <w:jc w:val="center"/>
        <w:rPr>
          <w:rFonts w:ascii="TH SarabunPSK" w:eastAsia="AngsanaUPC" w:hAnsi="TH SarabunPSK" w:cs="TH SarabunPSK"/>
          <w:b/>
          <w:bCs/>
          <w:color w:val="auto"/>
          <w:sz w:val="32"/>
          <w:szCs w:val="32"/>
        </w:rPr>
      </w:pPr>
      <w:r w:rsidRPr="00C56B5F">
        <w:rPr>
          <w:rFonts w:ascii="TH SarabunPSK" w:hAnsi="TH SarabunPSK" w:cs="TH SarabunPSK"/>
          <w:b/>
          <w:bCs/>
          <w:color w:val="auto"/>
          <w:sz w:val="32"/>
          <w:szCs w:val="32"/>
          <w:cs/>
        </w:rPr>
        <w:t>บ</w:t>
      </w:r>
      <w:r w:rsidR="000C44B6" w:rsidRPr="00C56B5F">
        <w:rPr>
          <w:rFonts w:ascii="TH SarabunPSK" w:eastAsia="AngsanaUPC" w:hAnsi="TH SarabunPSK" w:cs="TH SarabunPSK"/>
          <w:b/>
          <w:bCs/>
          <w:color w:val="auto"/>
          <w:sz w:val="32"/>
          <w:szCs w:val="32"/>
          <w:cs/>
        </w:rPr>
        <w:t>ทคัดย่อ</w:t>
      </w:r>
    </w:p>
    <w:p w14:paraId="5A3B8838" w14:textId="77777777" w:rsidR="003464A6" w:rsidRPr="00C56B5F" w:rsidRDefault="003464A6" w:rsidP="005B050C">
      <w:pPr>
        <w:pStyle w:val="Default"/>
        <w:rPr>
          <w:rFonts w:ascii="TH SarabunPSK" w:eastAsia="AngsanaUPC" w:hAnsi="TH SarabunPSK" w:cs="TH SarabunPSK"/>
          <w:b/>
          <w:bCs/>
          <w:color w:val="auto"/>
          <w:sz w:val="32"/>
          <w:szCs w:val="32"/>
        </w:rPr>
      </w:pPr>
    </w:p>
    <w:p w14:paraId="2F88128D" w14:textId="3113E0DE" w:rsidR="00F2676C" w:rsidRPr="00F2676C" w:rsidRDefault="00F2676C" w:rsidP="00F2676C">
      <w:pPr>
        <w:pStyle w:val="Normal1"/>
        <w:tabs>
          <w:tab w:val="left" w:pos="720"/>
          <w:tab w:val="left" w:pos="1800"/>
        </w:tabs>
        <w:spacing w:line="240" w:lineRule="auto"/>
        <w:jc w:val="thaiDistribute"/>
        <w:rPr>
          <w:rFonts w:ascii="TH SarabunPSK" w:eastAsiaTheme="minorHAnsi" w:hAnsi="TH SarabunPSK" w:cs="TH SarabunPSK"/>
          <w:sz w:val="28"/>
          <w:szCs w:val="28"/>
        </w:rPr>
      </w:pPr>
      <w:r>
        <w:rPr>
          <w:rFonts w:ascii="TH SarabunPSK" w:eastAsiaTheme="minorHAnsi" w:hAnsi="TH SarabunPSK" w:cs="TH SarabunPSK"/>
          <w:sz w:val="28"/>
          <w:szCs w:val="28"/>
          <w:cs/>
        </w:rPr>
        <w:tab/>
      </w:r>
      <w:r w:rsidRPr="00F2676C">
        <w:rPr>
          <w:rFonts w:ascii="TH SarabunPSK" w:eastAsiaTheme="minorHAnsi" w:hAnsi="TH SarabunPSK" w:cs="TH SarabunPSK"/>
          <w:sz w:val="28"/>
          <w:szCs w:val="28"/>
          <w:cs/>
        </w:rPr>
        <w:t xml:space="preserve">การวิจัยครั้งนี้มีจุดประสงค์ เพื่อ 1) ศึกษาคุณลักษณะของผู้บริหารสถานศึกษา ตามความต้องการของครูในอำเภอโพทะเล สังกัดสำนักงานเขตพื้นที่การศึกษาประถมศึกษาพิจิตร เขต 2  2) เปรียบเทียบคุณลักษณะของผู้บริหารสถานศึกษา ตามความต้องการของครูในอำเภอโพทะเล สังกัดสำนักงานเขตพื้นที่การศึกษาประถมศึกษาพิจิตร เขต 2 จำแนกตามเพศ ระดับการศึกษา และประสบการณ์การทำงาน กลุ่มตัวอย่างในการวิจัยครั้งนี้ ได้แก่ ครูในอำเภอโพทะเล สำนักงานเขตพื้นที่การศึกษาประถมศึกษาพิจิตร เขต 2 จำนวน 132 คน โดยใช้วิธีการสุ่มอย่างง่าย เครื่องมือในการวิจัยเป็นแบบสอบถามชนิดมาตราส่วนประมาณค่า 5 ระดับ จำนวน 50 ข้อ มีค่าความเชื่อมั่นเท่ากับ 0.92 </w:t>
      </w:r>
      <w:r w:rsidR="00FD7351">
        <w:rPr>
          <w:rFonts w:ascii="TH SarabunPSK" w:eastAsiaTheme="minorHAnsi" w:hAnsi="TH SarabunPSK" w:cs="TH SarabunPSK" w:hint="cs"/>
          <w:sz w:val="28"/>
          <w:szCs w:val="28"/>
          <w:cs/>
        </w:rPr>
        <w:t>มีค่าดัชนีความสอดคล้อง อยู่ระหว่าง 0.8-1.0</w:t>
      </w:r>
      <w:r w:rsidRPr="00F2676C">
        <w:rPr>
          <w:rFonts w:ascii="TH SarabunPSK" w:eastAsiaTheme="minorHAnsi" w:hAnsi="TH SarabunPSK" w:cs="TH SarabunPSK"/>
          <w:sz w:val="28"/>
          <w:szCs w:val="28"/>
          <w:cs/>
        </w:rPr>
        <w:t xml:space="preserve">สถิติที่ใช้คือ ค่าร้อยละ ค่าเฉลี่ย ค่าเบี่ยงเบนมาตรฐาน การทดสอบแบบที การวิเคราะห์ความแปรปรวนแบบทางเดียว และการทดสอบเปรียบเทียบความแตกต่างรายคู่ </w:t>
      </w:r>
    </w:p>
    <w:p w14:paraId="123C7AE0" w14:textId="3BA7598B" w:rsidR="00F2676C" w:rsidRPr="00F2676C" w:rsidRDefault="00F2676C" w:rsidP="00F2676C">
      <w:pPr>
        <w:pStyle w:val="Normal1"/>
        <w:tabs>
          <w:tab w:val="left" w:pos="720"/>
          <w:tab w:val="left" w:pos="1800"/>
        </w:tabs>
        <w:spacing w:line="240" w:lineRule="auto"/>
        <w:jc w:val="thaiDistribute"/>
        <w:rPr>
          <w:rFonts w:ascii="TH SarabunPSK" w:eastAsiaTheme="minorHAnsi" w:hAnsi="TH SarabunPSK" w:cs="TH SarabunPSK"/>
          <w:sz w:val="28"/>
          <w:szCs w:val="28"/>
        </w:rPr>
      </w:pPr>
      <w:r>
        <w:rPr>
          <w:rFonts w:ascii="TH SarabunPSK" w:eastAsiaTheme="minorHAnsi" w:hAnsi="TH SarabunPSK" w:cs="TH SarabunPSK"/>
          <w:sz w:val="28"/>
          <w:szCs w:val="28"/>
          <w:cs/>
        </w:rPr>
        <w:tab/>
      </w:r>
      <w:r w:rsidRPr="00F2676C">
        <w:rPr>
          <w:rFonts w:ascii="TH SarabunPSK" w:eastAsiaTheme="minorHAnsi" w:hAnsi="TH SarabunPSK" w:cs="TH SarabunPSK"/>
          <w:sz w:val="28"/>
          <w:szCs w:val="28"/>
          <w:cs/>
        </w:rPr>
        <w:t>ผลการวิจัยพบว่า 1) คุณลักษณะของผู้บริหารสถานศึกษา ตามความต้องการของครูในอำเภอโพทะเล สังกัดสำนักงานเขตพื้นที่การศึกษาประถมศึกษาพิจิตร เขต 2 ในภาพรวมและรายด้านอยู่ในระดับมาก เมื่อเรียงลำดับค่าเฉลี่ยจากมากลงมาหาน้อย ได้แก่ มีความสามารถ ความชำนาญ มีความรู้ลึกและรอบรู้ มีคุณธรรม จริยธรรม มีบุคลิกภาพน่าเชื่อถือ มีการศึกษา และมีพื้นฐานเดิมเป็นทุน 2) ผลการเปรียบเทียบคุณลักษณะของผู้บริหารสถานศึกษา ของครูชายแสดงระดับความต้องการคุณลักษณะของผู้บริหารสถานศึกษาแตกต่างจากครูหญิงอย่างมีนัยสำคัญทางสถิติที่ระดับ .05  ครูซึ่งมีการศึกษาสูงกว่าปริญญาตรีแสดงระดับความต้องการคุณลักษณะของผู้บริหารสถานศึกษาไม่ต่างจากครูที่มีการศึกษาระดับปริญญาตรี และครูที่มีประสบการณ์ทำงานต่างกัน แสดงระดับความต้องการคุณลักษณะของผู้บริหารสถานศึกษาไม่แตกต่างกัน</w:t>
      </w:r>
    </w:p>
    <w:p w14:paraId="55CB8CCC" w14:textId="430B2A8B" w:rsidR="001B532B" w:rsidRPr="00F2676C" w:rsidRDefault="001B532B" w:rsidP="00F2676C">
      <w:pPr>
        <w:pStyle w:val="Normal1"/>
        <w:tabs>
          <w:tab w:val="left" w:pos="720"/>
          <w:tab w:val="left" w:pos="1800"/>
        </w:tabs>
        <w:spacing w:line="240" w:lineRule="auto"/>
        <w:jc w:val="thaiDistribute"/>
        <w:rPr>
          <w:rFonts w:ascii="TH SarabunPSK" w:hAnsi="TH SarabunPSK" w:cs="TH SarabunPSK"/>
          <w:b/>
          <w:bCs/>
          <w:sz w:val="28"/>
          <w:szCs w:val="28"/>
        </w:rPr>
      </w:pPr>
    </w:p>
    <w:p w14:paraId="01EF71AD" w14:textId="6E469D0F" w:rsidR="00682710" w:rsidRPr="00C56B5F" w:rsidRDefault="00481AAE" w:rsidP="001B532B">
      <w:pPr>
        <w:pStyle w:val="Normal1"/>
        <w:tabs>
          <w:tab w:val="left" w:pos="720"/>
        </w:tabs>
        <w:spacing w:line="240" w:lineRule="auto"/>
        <w:jc w:val="thaiDistribute"/>
        <w:rPr>
          <w:rFonts w:ascii="TH SarabunPSK" w:hAnsi="TH SarabunPSK" w:cs="TH SarabunPSK"/>
          <w:sz w:val="28"/>
          <w:szCs w:val="28"/>
        </w:rPr>
      </w:pPr>
      <w:r w:rsidRPr="00C56B5F">
        <w:rPr>
          <w:rFonts w:ascii="TH SarabunPSK" w:hAnsi="TH SarabunPSK" w:cs="TH SarabunPSK"/>
          <w:b/>
          <w:bCs/>
          <w:sz w:val="28"/>
          <w:szCs w:val="28"/>
          <w:cs/>
        </w:rPr>
        <w:t>คำสำคัญ</w:t>
      </w:r>
      <w:r w:rsidR="00BF383A" w:rsidRPr="00C56B5F">
        <w:rPr>
          <w:rFonts w:ascii="TH SarabunPSK" w:hAnsi="TH SarabunPSK" w:cs="TH SarabunPSK"/>
          <w:sz w:val="28"/>
          <w:szCs w:val="28"/>
          <w:cs/>
        </w:rPr>
        <w:t xml:space="preserve"> </w:t>
      </w:r>
      <w:r w:rsidRPr="00C56B5F">
        <w:rPr>
          <w:rFonts w:ascii="TH SarabunPSK" w:hAnsi="TH SarabunPSK" w:cs="TH SarabunPSK"/>
          <w:sz w:val="28"/>
          <w:szCs w:val="28"/>
          <w:cs/>
        </w:rPr>
        <w:t xml:space="preserve">: </w:t>
      </w:r>
      <w:r w:rsidR="00BF383A" w:rsidRPr="00C56B5F">
        <w:rPr>
          <w:rFonts w:ascii="TH SarabunPSK" w:hAnsi="TH SarabunPSK" w:cs="TH SarabunPSK"/>
          <w:sz w:val="28"/>
          <w:szCs w:val="28"/>
          <w:cs/>
        </w:rPr>
        <w:t xml:space="preserve"> </w:t>
      </w:r>
      <w:r w:rsidR="00F2676C" w:rsidRPr="00F2676C">
        <w:rPr>
          <w:rFonts w:ascii="TH SarabunPSK" w:eastAsiaTheme="minorHAnsi" w:hAnsi="TH SarabunPSK" w:cs="TH SarabunPSK"/>
          <w:sz w:val="28"/>
          <w:szCs w:val="28"/>
          <w:cs/>
        </w:rPr>
        <w:t>คุณลักษณะของผู้บริหารสถานศึกษา</w:t>
      </w:r>
      <w:r w:rsidR="00F2676C" w:rsidRPr="00F2676C">
        <w:rPr>
          <w:rFonts w:ascii="TH SarabunPSK" w:eastAsiaTheme="minorHAnsi" w:hAnsi="TH SarabunPSK" w:cs="TH SarabunPSK"/>
          <w:sz w:val="28"/>
          <w:szCs w:val="28"/>
        </w:rPr>
        <w:t xml:space="preserve">,  </w:t>
      </w:r>
      <w:r w:rsidR="00F2676C" w:rsidRPr="00F2676C">
        <w:rPr>
          <w:rFonts w:ascii="TH SarabunPSK" w:eastAsiaTheme="minorHAnsi" w:hAnsi="TH SarabunPSK" w:cs="TH SarabunPSK"/>
          <w:sz w:val="28"/>
          <w:szCs w:val="28"/>
          <w:cs/>
        </w:rPr>
        <w:t>อำเภอโพทะเล</w:t>
      </w:r>
      <w:r w:rsidR="00F2676C" w:rsidRPr="00F2676C">
        <w:rPr>
          <w:rFonts w:ascii="TH SarabunPSK" w:eastAsiaTheme="minorHAnsi" w:hAnsi="TH SarabunPSK" w:cs="TH SarabunPSK"/>
          <w:sz w:val="28"/>
          <w:szCs w:val="28"/>
        </w:rPr>
        <w:t xml:space="preserve">, </w:t>
      </w:r>
      <w:r w:rsidR="00F2676C" w:rsidRPr="00F2676C">
        <w:rPr>
          <w:rFonts w:ascii="TH SarabunPSK" w:eastAsiaTheme="minorHAnsi" w:hAnsi="TH SarabunPSK" w:cs="TH SarabunPSK"/>
          <w:sz w:val="28"/>
          <w:szCs w:val="28"/>
          <w:cs/>
        </w:rPr>
        <w:t>สังกัดสำนักงานเขตพื้นที่การศึกษาประถมศึกษาพิจิตร</w:t>
      </w:r>
    </w:p>
    <w:p w14:paraId="3AB27ECE" w14:textId="77777777" w:rsidR="001B532B" w:rsidRPr="00C56B5F" w:rsidRDefault="001B532B" w:rsidP="001B532B">
      <w:pPr>
        <w:pStyle w:val="Normal1"/>
        <w:tabs>
          <w:tab w:val="left" w:pos="720"/>
        </w:tabs>
        <w:spacing w:line="240" w:lineRule="auto"/>
        <w:jc w:val="thaiDistribute"/>
        <w:rPr>
          <w:rFonts w:ascii="TH SarabunPSK" w:hAnsi="TH SarabunPSK" w:cs="TH SarabunPSK"/>
          <w:b/>
          <w:bCs/>
          <w:sz w:val="32"/>
          <w:szCs w:val="32"/>
        </w:rPr>
      </w:pPr>
    </w:p>
    <w:p w14:paraId="50A9BFAB" w14:textId="77777777" w:rsidR="00682710" w:rsidRPr="00C56B5F" w:rsidRDefault="00682710" w:rsidP="00923E5A">
      <w:pPr>
        <w:pStyle w:val="Default"/>
        <w:rPr>
          <w:rFonts w:ascii="TH SarabunPSK" w:hAnsi="TH SarabunPSK" w:cs="TH SarabunPSK"/>
          <w:b/>
          <w:bCs/>
          <w:color w:val="auto"/>
          <w:sz w:val="32"/>
          <w:szCs w:val="32"/>
        </w:rPr>
      </w:pPr>
    </w:p>
    <w:p w14:paraId="5696B919" w14:textId="77777777" w:rsidR="00682710" w:rsidRPr="00C56B5F" w:rsidRDefault="00682710" w:rsidP="00923E5A">
      <w:pPr>
        <w:pStyle w:val="Default"/>
        <w:rPr>
          <w:rFonts w:ascii="TH SarabunPSK" w:hAnsi="TH SarabunPSK" w:cs="TH SarabunPSK"/>
          <w:b/>
          <w:bCs/>
          <w:color w:val="auto"/>
          <w:sz w:val="32"/>
          <w:szCs w:val="32"/>
        </w:rPr>
      </w:pPr>
    </w:p>
    <w:p w14:paraId="26042E94" w14:textId="77777777" w:rsidR="00F2676C" w:rsidRDefault="00F2676C" w:rsidP="001B532B">
      <w:pPr>
        <w:pStyle w:val="aa"/>
        <w:spacing w:line="276" w:lineRule="auto"/>
        <w:jc w:val="center"/>
        <w:rPr>
          <w:rFonts w:ascii="TH SarabunPSK" w:hAnsi="TH SarabunPSK" w:cs="TH SarabunPSK"/>
          <w:b/>
          <w:bCs/>
          <w:sz w:val="36"/>
          <w:szCs w:val="36"/>
        </w:rPr>
      </w:pPr>
    </w:p>
    <w:p w14:paraId="690FA5A5" w14:textId="77777777" w:rsidR="00F2676C" w:rsidRDefault="00F2676C" w:rsidP="001B532B">
      <w:pPr>
        <w:pStyle w:val="aa"/>
        <w:spacing w:line="276" w:lineRule="auto"/>
        <w:jc w:val="center"/>
        <w:rPr>
          <w:rFonts w:ascii="TH SarabunPSK" w:hAnsi="TH SarabunPSK" w:cs="TH SarabunPSK"/>
          <w:b/>
          <w:bCs/>
          <w:sz w:val="36"/>
          <w:szCs w:val="36"/>
        </w:rPr>
      </w:pPr>
    </w:p>
    <w:p w14:paraId="1852A0BB" w14:textId="77777777" w:rsidR="00F2676C" w:rsidRDefault="00F2676C" w:rsidP="001B532B">
      <w:pPr>
        <w:pStyle w:val="aa"/>
        <w:spacing w:line="276" w:lineRule="auto"/>
        <w:jc w:val="center"/>
        <w:rPr>
          <w:rFonts w:ascii="TH SarabunPSK" w:hAnsi="TH SarabunPSK" w:cs="TH SarabunPSK"/>
          <w:b/>
          <w:bCs/>
          <w:sz w:val="36"/>
          <w:szCs w:val="36"/>
        </w:rPr>
      </w:pPr>
    </w:p>
    <w:p w14:paraId="097BAD6C" w14:textId="77777777" w:rsidR="00F2676C" w:rsidRDefault="00F2676C" w:rsidP="001B532B">
      <w:pPr>
        <w:pStyle w:val="aa"/>
        <w:spacing w:line="276" w:lineRule="auto"/>
        <w:jc w:val="center"/>
        <w:rPr>
          <w:rFonts w:ascii="TH SarabunPSK" w:hAnsi="TH SarabunPSK" w:cs="TH SarabunPSK"/>
          <w:b/>
          <w:bCs/>
          <w:sz w:val="36"/>
          <w:szCs w:val="36"/>
        </w:rPr>
      </w:pPr>
    </w:p>
    <w:p w14:paraId="35B89F41" w14:textId="2FD62EDF" w:rsidR="001B532B" w:rsidRPr="00C56B5F" w:rsidRDefault="00C47302" w:rsidP="00682710">
      <w:pPr>
        <w:pStyle w:val="aa"/>
        <w:jc w:val="center"/>
        <w:rPr>
          <w:rFonts w:ascii="TH SarabunPSK" w:hAnsi="TH SarabunPSK" w:cs="TH SarabunPSK"/>
          <w:b/>
          <w:bCs/>
          <w:sz w:val="36"/>
          <w:szCs w:val="36"/>
        </w:rPr>
      </w:pPr>
      <w:r w:rsidRPr="00C47302">
        <w:rPr>
          <w:rFonts w:ascii="TH SarabunPSK" w:hAnsi="TH SarabunPSK" w:cs="TH SarabunPSK"/>
          <w:b/>
          <w:bCs/>
          <w:sz w:val="36"/>
          <w:szCs w:val="36"/>
        </w:rPr>
        <w:lastRenderedPageBreak/>
        <w:t>CHARACTERISTICS OF SCHOOL ADMINISTRATORS DEMANDED BY THE TEACHERS IN PHO THALE DISTRICT UNDER PHICHIT PRIMARY EDUCATIONAL SERVICE AREA OFFICE 2</w:t>
      </w:r>
    </w:p>
    <w:p w14:paraId="46D0F575" w14:textId="6275778F" w:rsidR="00C47302" w:rsidRDefault="00C47302" w:rsidP="00682710">
      <w:pPr>
        <w:pStyle w:val="Default"/>
        <w:ind w:left="6210"/>
        <w:jc w:val="right"/>
        <w:rPr>
          <w:rFonts w:ascii="TH SarabunPSK" w:hAnsi="TH SarabunPSK" w:cs="TH SarabunPSK"/>
          <w:b/>
          <w:bCs/>
          <w:color w:val="auto"/>
          <w:sz w:val="32"/>
          <w:szCs w:val="32"/>
        </w:rPr>
      </w:pPr>
      <w:r>
        <w:rPr>
          <w:rFonts w:ascii="TH SarabunPSK" w:hAnsi="TH SarabunPSK" w:cs="TH SarabunPSK"/>
          <w:b/>
          <w:bCs/>
          <w:color w:val="auto"/>
          <w:sz w:val="32"/>
          <w:szCs w:val="32"/>
        </w:rPr>
        <w:t>WITHAWAT INTHAMANON</w:t>
      </w:r>
    </w:p>
    <w:p w14:paraId="20BE9E9D" w14:textId="77777777" w:rsidR="00682710" w:rsidRPr="00C56B5F" w:rsidRDefault="00682710" w:rsidP="00682710">
      <w:pPr>
        <w:pStyle w:val="Default"/>
        <w:ind w:left="6210"/>
        <w:jc w:val="right"/>
        <w:rPr>
          <w:rFonts w:ascii="TH SarabunPSK" w:hAnsi="TH SarabunPSK" w:cs="TH SarabunPSK"/>
          <w:color w:val="auto"/>
          <w:sz w:val="32"/>
          <w:szCs w:val="32"/>
        </w:rPr>
      </w:pPr>
      <w:r w:rsidRPr="00C56B5F">
        <w:rPr>
          <w:rFonts w:ascii="TH SarabunPSK" w:hAnsi="TH SarabunPSK" w:cs="TH SarabunPSK"/>
          <w:color w:val="auto"/>
          <w:sz w:val="32"/>
          <w:szCs w:val="32"/>
        </w:rPr>
        <w:t>Ramkhamhaeng University</w:t>
      </w:r>
    </w:p>
    <w:p w14:paraId="33EC09FF" w14:textId="204CF236" w:rsidR="00682710" w:rsidRPr="00C56B5F" w:rsidRDefault="00682710" w:rsidP="00682710">
      <w:pPr>
        <w:pStyle w:val="Default"/>
        <w:ind w:left="6210"/>
        <w:jc w:val="right"/>
        <w:rPr>
          <w:rFonts w:ascii="TH SarabunPSK" w:hAnsi="TH SarabunPSK" w:cs="TH SarabunPSK"/>
          <w:color w:val="auto"/>
        </w:rPr>
      </w:pPr>
      <w:r w:rsidRPr="00C56B5F">
        <w:rPr>
          <w:rFonts w:ascii="TH SarabunPSK" w:hAnsi="TH SarabunPSK" w:cs="TH SarabunPSK"/>
          <w:color w:val="auto"/>
        </w:rPr>
        <w:t xml:space="preserve">e-mail: </w:t>
      </w:r>
      <w:r w:rsidR="00F2676C" w:rsidRPr="00F2676C">
        <w:rPr>
          <w:rFonts w:ascii="TH SarabunPSK" w:hAnsi="TH SarabunPSK" w:cs="TH SarabunPSK"/>
          <w:color w:val="auto"/>
        </w:rPr>
        <w:t>Withawatinthama@gmail.com</w:t>
      </w:r>
    </w:p>
    <w:p w14:paraId="18DBA9A3" w14:textId="77777777" w:rsidR="00682710" w:rsidRPr="00C56B5F" w:rsidRDefault="00682710" w:rsidP="00923E5A">
      <w:pPr>
        <w:pStyle w:val="Default"/>
        <w:rPr>
          <w:rFonts w:ascii="TH SarabunPSK" w:hAnsi="TH SarabunPSK" w:cs="TH SarabunPSK"/>
          <w:b/>
          <w:bCs/>
          <w:color w:val="auto"/>
          <w:sz w:val="32"/>
          <w:szCs w:val="32"/>
        </w:rPr>
      </w:pPr>
    </w:p>
    <w:p w14:paraId="4F076BB1" w14:textId="4BD7BF15" w:rsidR="003464A6" w:rsidRPr="00C56B5F" w:rsidRDefault="003464A6" w:rsidP="00682710">
      <w:pPr>
        <w:pStyle w:val="Default"/>
        <w:jc w:val="center"/>
        <w:rPr>
          <w:rFonts w:ascii="TH SarabunPSK" w:hAnsi="TH SarabunPSK" w:cs="TH SarabunPSK"/>
          <w:b/>
          <w:bCs/>
          <w:color w:val="auto"/>
          <w:sz w:val="32"/>
          <w:szCs w:val="32"/>
        </w:rPr>
      </w:pPr>
      <w:r w:rsidRPr="00C56B5F">
        <w:rPr>
          <w:rFonts w:ascii="TH SarabunPSK" w:hAnsi="TH SarabunPSK" w:cs="TH SarabunPSK"/>
          <w:b/>
          <w:bCs/>
          <w:color w:val="auto"/>
          <w:sz w:val="32"/>
          <w:szCs w:val="32"/>
        </w:rPr>
        <w:t>Abstract</w:t>
      </w:r>
    </w:p>
    <w:p w14:paraId="6ABB47AE" w14:textId="77777777" w:rsidR="003464A6" w:rsidRPr="00C56B5F" w:rsidRDefault="003464A6" w:rsidP="00923E5A">
      <w:pPr>
        <w:pStyle w:val="Default"/>
        <w:rPr>
          <w:rFonts w:ascii="TH SarabunPSK" w:hAnsi="TH SarabunPSK" w:cs="TH SarabunPSK"/>
          <w:color w:val="auto"/>
          <w:sz w:val="32"/>
          <w:szCs w:val="32"/>
        </w:rPr>
      </w:pPr>
    </w:p>
    <w:p w14:paraId="14F1662E" w14:textId="2E41609B" w:rsidR="00F2676C" w:rsidRPr="00F2676C" w:rsidRDefault="00F2676C" w:rsidP="00F2676C">
      <w:pPr>
        <w:pStyle w:val="Default"/>
        <w:ind w:firstLine="720"/>
        <w:jc w:val="thaiDistribute"/>
        <w:rPr>
          <w:rFonts w:ascii="TH SarabunPSK" w:hAnsi="TH SarabunPSK" w:cs="TH SarabunPSK"/>
          <w:color w:val="auto"/>
          <w:sz w:val="28"/>
          <w:szCs w:val="28"/>
        </w:rPr>
      </w:pPr>
      <w:r w:rsidRPr="00F2676C">
        <w:rPr>
          <w:rFonts w:ascii="TH SarabunPSK" w:hAnsi="TH SarabunPSK" w:cs="TH SarabunPSK"/>
          <w:color w:val="auto"/>
          <w:sz w:val="28"/>
          <w:szCs w:val="28"/>
        </w:rPr>
        <w:t xml:space="preserve">The purpose of this research were 1) to study the characteristics of the school administrators demanded by the teacher in Pho </w:t>
      </w:r>
      <w:proofErr w:type="spellStart"/>
      <w:r w:rsidRPr="00F2676C">
        <w:rPr>
          <w:rFonts w:ascii="TH SarabunPSK" w:hAnsi="TH SarabunPSK" w:cs="TH SarabunPSK"/>
          <w:color w:val="auto"/>
          <w:sz w:val="28"/>
          <w:szCs w:val="28"/>
        </w:rPr>
        <w:t>Thale</w:t>
      </w:r>
      <w:proofErr w:type="spellEnd"/>
      <w:r w:rsidRPr="00F2676C">
        <w:rPr>
          <w:rFonts w:ascii="TH SarabunPSK" w:hAnsi="TH SarabunPSK" w:cs="TH SarabunPSK"/>
          <w:color w:val="auto"/>
          <w:sz w:val="28"/>
          <w:szCs w:val="28"/>
        </w:rPr>
        <w:t xml:space="preserve"> District Under </w:t>
      </w:r>
      <w:proofErr w:type="spellStart"/>
      <w:r w:rsidRPr="00F2676C">
        <w:rPr>
          <w:rFonts w:ascii="TH SarabunPSK" w:hAnsi="TH SarabunPSK" w:cs="TH SarabunPSK"/>
          <w:color w:val="auto"/>
          <w:sz w:val="28"/>
          <w:szCs w:val="28"/>
        </w:rPr>
        <w:t>Phichit</w:t>
      </w:r>
      <w:proofErr w:type="spellEnd"/>
      <w:r w:rsidRPr="00F2676C">
        <w:rPr>
          <w:rFonts w:ascii="TH SarabunPSK" w:hAnsi="TH SarabunPSK" w:cs="TH SarabunPSK"/>
          <w:color w:val="auto"/>
          <w:sz w:val="28"/>
          <w:szCs w:val="28"/>
        </w:rPr>
        <w:t xml:space="preserve"> Primary Educational Service Area Office 2 ; 2) to compare the characteristics of the school administrators demanded by the teacher in Pho </w:t>
      </w:r>
      <w:proofErr w:type="spellStart"/>
      <w:r w:rsidRPr="00F2676C">
        <w:rPr>
          <w:rFonts w:ascii="TH SarabunPSK" w:hAnsi="TH SarabunPSK" w:cs="TH SarabunPSK"/>
          <w:color w:val="auto"/>
          <w:sz w:val="28"/>
          <w:szCs w:val="28"/>
        </w:rPr>
        <w:t>Thale</w:t>
      </w:r>
      <w:proofErr w:type="spellEnd"/>
      <w:r w:rsidRPr="00F2676C">
        <w:rPr>
          <w:rFonts w:ascii="TH SarabunPSK" w:hAnsi="TH SarabunPSK" w:cs="TH SarabunPSK"/>
          <w:color w:val="auto"/>
          <w:sz w:val="28"/>
          <w:szCs w:val="28"/>
        </w:rPr>
        <w:t xml:space="preserve"> District Under </w:t>
      </w:r>
      <w:proofErr w:type="spellStart"/>
      <w:r w:rsidRPr="00F2676C">
        <w:rPr>
          <w:rFonts w:ascii="TH SarabunPSK" w:hAnsi="TH SarabunPSK" w:cs="TH SarabunPSK"/>
          <w:color w:val="auto"/>
          <w:sz w:val="28"/>
          <w:szCs w:val="28"/>
        </w:rPr>
        <w:t>Phichit</w:t>
      </w:r>
      <w:proofErr w:type="spellEnd"/>
      <w:r w:rsidRPr="00F2676C">
        <w:rPr>
          <w:rFonts w:ascii="TH SarabunPSK" w:hAnsi="TH SarabunPSK" w:cs="TH SarabunPSK"/>
          <w:color w:val="auto"/>
          <w:sz w:val="28"/>
          <w:szCs w:val="28"/>
        </w:rPr>
        <w:t xml:space="preserve"> Primary Educational Service Area Office 2, classified by gender, educational level, and work experiences. The sample was composed of 132 teachers in Pho </w:t>
      </w:r>
      <w:proofErr w:type="spellStart"/>
      <w:r w:rsidRPr="00F2676C">
        <w:rPr>
          <w:rFonts w:ascii="TH SarabunPSK" w:hAnsi="TH SarabunPSK" w:cs="TH SarabunPSK"/>
          <w:color w:val="auto"/>
          <w:sz w:val="28"/>
          <w:szCs w:val="28"/>
        </w:rPr>
        <w:t>Thale</w:t>
      </w:r>
      <w:proofErr w:type="spellEnd"/>
      <w:r w:rsidRPr="00F2676C">
        <w:rPr>
          <w:rFonts w:ascii="TH SarabunPSK" w:hAnsi="TH SarabunPSK" w:cs="TH SarabunPSK"/>
          <w:color w:val="auto"/>
          <w:sz w:val="28"/>
          <w:szCs w:val="28"/>
        </w:rPr>
        <w:t xml:space="preserve"> District Under </w:t>
      </w:r>
      <w:proofErr w:type="spellStart"/>
      <w:r w:rsidRPr="00F2676C">
        <w:rPr>
          <w:rFonts w:ascii="TH SarabunPSK" w:hAnsi="TH SarabunPSK" w:cs="TH SarabunPSK"/>
          <w:color w:val="auto"/>
          <w:sz w:val="28"/>
          <w:szCs w:val="28"/>
        </w:rPr>
        <w:t>Phichit</w:t>
      </w:r>
      <w:proofErr w:type="spellEnd"/>
      <w:r w:rsidRPr="00F2676C">
        <w:rPr>
          <w:rFonts w:ascii="TH SarabunPSK" w:hAnsi="TH SarabunPSK" w:cs="TH SarabunPSK"/>
          <w:color w:val="auto"/>
          <w:sz w:val="28"/>
          <w:szCs w:val="28"/>
        </w:rPr>
        <w:t xml:space="preserve"> Primary Educational Service Area Office 2, chosen by the simple random </w:t>
      </w:r>
      <w:proofErr w:type="spellStart"/>
      <w:r w:rsidRPr="00F2676C">
        <w:rPr>
          <w:rFonts w:ascii="TH SarabunPSK" w:hAnsi="TH SarabunPSK" w:cs="TH SarabunPSK"/>
          <w:color w:val="auto"/>
          <w:sz w:val="28"/>
          <w:szCs w:val="28"/>
        </w:rPr>
        <w:t>samping</w:t>
      </w:r>
      <w:proofErr w:type="spellEnd"/>
      <w:r w:rsidRPr="00F2676C">
        <w:rPr>
          <w:rFonts w:ascii="TH SarabunPSK" w:hAnsi="TH SarabunPSK" w:cs="TH SarabunPSK"/>
          <w:color w:val="auto"/>
          <w:sz w:val="28"/>
          <w:szCs w:val="28"/>
        </w:rPr>
        <w:t xml:space="preserve"> method. The research instrument was a 50-item, 5 rating-scale questionnaire with the reliability value of 0.92</w:t>
      </w:r>
      <w:r w:rsidR="00234F1A">
        <w:rPr>
          <w:rFonts w:ascii="TH SarabunPSK" w:hAnsi="TH SarabunPSK" w:cs="TH SarabunPSK"/>
          <w:color w:val="auto"/>
          <w:sz w:val="28"/>
          <w:szCs w:val="28"/>
        </w:rPr>
        <w:t xml:space="preserve"> and IOC </w:t>
      </w:r>
      <w:proofErr w:type="spellStart"/>
      <w:r w:rsidR="00234F1A">
        <w:rPr>
          <w:rFonts w:ascii="TH SarabunPSK" w:hAnsi="TH SarabunPSK" w:cs="TH SarabunPSK"/>
          <w:color w:val="auto"/>
          <w:sz w:val="28"/>
          <w:szCs w:val="28"/>
        </w:rPr>
        <w:t>druing</w:t>
      </w:r>
      <w:proofErr w:type="spellEnd"/>
      <w:r w:rsidR="00234F1A">
        <w:rPr>
          <w:rFonts w:ascii="TH SarabunPSK" w:hAnsi="TH SarabunPSK" w:cs="TH SarabunPSK"/>
          <w:color w:val="auto"/>
          <w:sz w:val="28"/>
          <w:szCs w:val="28"/>
        </w:rPr>
        <w:t xml:space="preserve"> 0.8-1.0</w:t>
      </w:r>
      <w:r w:rsidRPr="00F2676C">
        <w:rPr>
          <w:rFonts w:ascii="TH SarabunPSK" w:hAnsi="TH SarabunPSK" w:cs="TH SarabunPSK"/>
          <w:color w:val="auto"/>
          <w:sz w:val="28"/>
          <w:szCs w:val="28"/>
        </w:rPr>
        <w:t>. Percentage, mean, standard deviation, t – test one-way ANOVA and multiple comparisons were used to analyze the data.</w:t>
      </w:r>
    </w:p>
    <w:p w14:paraId="02428FBF" w14:textId="0BE9AA89" w:rsidR="001B532B" w:rsidRPr="00F2676C" w:rsidRDefault="00F2676C" w:rsidP="00F2676C">
      <w:pPr>
        <w:pStyle w:val="Default"/>
        <w:ind w:firstLine="720"/>
        <w:jc w:val="thaiDistribute"/>
        <w:rPr>
          <w:rFonts w:ascii="TH SarabunPSK" w:eastAsia="AngsanaUPC" w:hAnsi="TH SarabunPSK" w:cs="TH SarabunPSK"/>
          <w:color w:val="auto"/>
          <w:sz w:val="28"/>
          <w:szCs w:val="28"/>
          <w:cs/>
        </w:rPr>
      </w:pPr>
      <w:r w:rsidRPr="00F2676C">
        <w:rPr>
          <w:rFonts w:ascii="TH SarabunPSK" w:hAnsi="TH SarabunPSK" w:cs="TH SarabunPSK"/>
          <w:color w:val="auto"/>
          <w:sz w:val="28"/>
          <w:szCs w:val="28"/>
        </w:rPr>
        <w:t xml:space="preserve">The findings </w:t>
      </w:r>
      <w:proofErr w:type="gramStart"/>
      <w:r w:rsidRPr="00F2676C">
        <w:rPr>
          <w:rFonts w:ascii="TH SarabunPSK" w:hAnsi="TH SarabunPSK" w:cs="TH SarabunPSK"/>
          <w:color w:val="auto"/>
          <w:sz w:val="28"/>
          <w:szCs w:val="28"/>
        </w:rPr>
        <w:t>were :</w:t>
      </w:r>
      <w:proofErr w:type="gramEnd"/>
      <w:r w:rsidRPr="00F2676C">
        <w:rPr>
          <w:rFonts w:ascii="TH SarabunPSK" w:hAnsi="TH SarabunPSK" w:cs="TH SarabunPSK"/>
          <w:color w:val="auto"/>
          <w:sz w:val="28"/>
          <w:szCs w:val="28"/>
        </w:rPr>
        <w:t xml:space="preserve"> 1) the characteristics of the school administrators demanded by the teacher in Pho </w:t>
      </w:r>
      <w:proofErr w:type="spellStart"/>
      <w:r w:rsidRPr="00F2676C">
        <w:rPr>
          <w:rFonts w:ascii="TH SarabunPSK" w:hAnsi="TH SarabunPSK" w:cs="TH SarabunPSK"/>
          <w:color w:val="auto"/>
          <w:sz w:val="28"/>
          <w:szCs w:val="28"/>
        </w:rPr>
        <w:t>Thale</w:t>
      </w:r>
      <w:proofErr w:type="spellEnd"/>
      <w:r w:rsidRPr="00F2676C">
        <w:rPr>
          <w:rFonts w:ascii="TH SarabunPSK" w:hAnsi="TH SarabunPSK" w:cs="TH SarabunPSK"/>
          <w:color w:val="auto"/>
          <w:sz w:val="28"/>
          <w:szCs w:val="28"/>
        </w:rPr>
        <w:t xml:space="preserve"> District Under </w:t>
      </w:r>
      <w:proofErr w:type="spellStart"/>
      <w:r w:rsidRPr="00F2676C">
        <w:rPr>
          <w:rFonts w:ascii="TH SarabunPSK" w:hAnsi="TH SarabunPSK" w:cs="TH SarabunPSK"/>
          <w:color w:val="auto"/>
          <w:sz w:val="28"/>
          <w:szCs w:val="28"/>
        </w:rPr>
        <w:t>Phichit</w:t>
      </w:r>
      <w:proofErr w:type="spellEnd"/>
      <w:r w:rsidRPr="00F2676C">
        <w:rPr>
          <w:rFonts w:ascii="TH SarabunPSK" w:hAnsi="TH SarabunPSK" w:cs="TH SarabunPSK"/>
          <w:color w:val="auto"/>
          <w:sz w:val="28"/>
          <w:szCs w:val="28"/>
        </w:rPr>
        <w:t xml:space="preserve"> Primary Educational Service Area Office 2, as a whole and in each aspect, were at the high level. The means were arranged in descending order were : being well-rounded capability and proficiency, having in-depth knowledge, morality ethics, trustworthy personality, education and background; 2) the demands placed on such characteristics of the school administrators by the male teacher was different from those stated by female found statistically significantly at .05 level, The demand placed on such characteristics by the teacher with Bachelor’s Degree and higher and those with Bachelor’s Degree and below were not significantly different; in the same way the demand placed  on such characteristics of the school administrators by the teacher with working experience were not significantly different.</w:t>
      </w:r>
    </w:p>
    <w:p w14:paraId="50BF2716" w14:textId="77777777" w:rsidR="00797544" w:rsidRDefault="00797544" w:rsidP="00C70C14">
      <w:pPr>
        <w:pStyle w:val="Default"/>
        <w:rPr>
          <w:rFonts w:ascii="TH SarabunPSK" w:hAnsi="TH SarabunPSK" w:cs="TH SarabunPSK"/>
          <w:b/>
          <w:bCs/>
          <w:color w:val="auto"/>
          <w:sz w:val="28"/>
          <w:szCs w:val="28"/>
        </w:rPr>
      </w:pPr>
    </w:p>
    <w:p w14:paraId="74BD0157" w14:textId="294ED3CF" w:rsidR="00E44A65" w:rsidRDefault="00E44A65" w:rsidP="00C70C14">
      <w:pPr>
        <w:pStyle w:val="Default"/>
        <w:rPr>
          <w:rFonts w:ascii="TH SarabunPSK" w:eastAsia="AngsanaUPC" w:hAnsi="TH SarabunPSK" w:cs="TH SarabunPSK"/>
          <w:color w:val="auto"/>
          <w:sz w:val="28"/>
          <w:szCs w:val="28"/>
        </w:rPr>
      </w:pPr>
      <w:proofErr w:type="gramStart"/>
      <w:r w:rsidRPr="00C56B5F">
        <w:rPr>
          <w:rFonts w:ascii="TH SarabunPSK" w:hAnsi="TH SarabunPSK" w:cs="TH SarabunPSK"/>
          <w:b/>
          <w:bCs/>
          <w:color w:val="auto"/>
          <w:sz w:val="28"/>
          <w:szCs w:val="28"/>
        </w:rPr>
        <w:t>Keyword</w:t>
      </w:r>
      <w:r w:rsidR="00B12D36" w:rsidRPr="00C56B5F">
        <w:rPr>
          <w:rFonts w:ascii="TH SarabunPSK" w:hAnsi="TH SarabunPSK" w:cs="TH SarabunPSK"/>
          <w:b/>
          <w:bCs/>
          <w:color w:val="auto"/>
          <w:sz w:val="28"/>
          <w:szCs w:val="28"/>
        </w:rPr>
        <w:t xml:space="preserve"> </w:t>
      </w:r>
      <w:r w:rsidRPr="00C56B5F">
        <w:rPr>
          <w:rFonts w:ascii="TH SarabunPSK" w:hAnsi="TH SarabunPSK" w:cs="TH SarabunPSK"/>
          <w:b/>
          <w:bCs/>
          <w:color w:val="auto"/>
          <w:sz w:val="28"/>
          <w:szCs w:val="28"/>
        </w:rPr>
        <w:t>:</w:t>
      </w:r>
      <w:proofErr w:type="gramEnd"/>
      <w:r w:rsidRPr="00C56B5F">
        <w:rPr>
          <w:rFonts w:ascii="TH SarabunPSK" w:hAnsi="TH SarabunPSK" w:cs="TH SarabunPSK"/>
          <w:b/>
          <w:bCs/>
          <w:color w:val="auto"/>
          <w:sz w:val="28"/>
          <w:szCs w:val="28"/>
        </w:rPr>
        <w:t xml:space="preserve"> </w:t>
      </w:r>
      <w:r w:rsidR="00F2676C" w:rsidRPr="00F2676C">
        <w:rPr>
          <w:rFonts w:ascii="TH SarabunPSK" w:eastAsia="AngsanaUPC" w:hAnsi="TH SarabunPSK" w:cs="TH SarabunPSK"/>
          <w:color w:val="auto"/>
          <w:sz w:val="28"/>
          <w:szCs w:val="28"/>
        </w:rPr>
        <w:t xml:space="preserve">Characteristics of School Administrators, Pho </w:t>
      </w:r>
      <w:proofErr w:type="spellStart"/>
      <w:r w:rsidR="00F2676C" w:rsidRPr="00F2676C">
        <w:rPr>
          <w:rFonts w:ascii="TH SarabunPSK" w:eastAsia="AngsanaUPC" w:hAnsi="TH SarabunPSK" w:cs="TH SarabunPSK"/>
          <w:color w:val="auto"/>
          <w:sz w:val="28"/>
          <w:szCs w:val="28"/>
        </w:rPr>
        <w:t>Thale</w:t>
      </w:r>
      <w:proofErr w:type="spellEnd"/>
      <w:r w:rsidR="00F2676C" w:rsidRPr="00F2676C">
        <w:rPr>
          <w:rFonts w:ascii="TH SarabunPSK" w:eastAsia="AngsanaUPC" w:hAnsi="TH SarabunPSK" w:cs="TH SarabunPSK"/>
          <w:color w:val="auto"/>
          <w:sz w:val="28"/>
          <w:szCs w:val="28"/>
        </w:rPr>
        <w:t xml:space="preserve"> District, Under </w:t>
      </w:r>
      <w:proofErr w:type="spellStart"/>
      <w:r w:rsidR="00F2676C" w:rsidRPr="00F2676C">
        <w:rPr>
          <w:rFonts w:ascii="TH SarabunPSK" w:eastAsia="AngsanaUPC" w:hAnsi="TH SarabunPSK" w:cs="TH SarabunPSK"/>
          <w:color w:val="auto"/>
          <w:sz w:val="28"/>
          <w:szCs w:val="28"/>
        </w:rPr>
        <w:t>Phichit</w:t>
      </w:r>
      <w:proofErr w:type="spellEnd"/>
      <w:r w:rsidR="00F2676C" w:rsidRPr="00F2676C">
        <w:rPr>
          <w:rFonts w:ascii="TH SarabunPSK" w:eastAsia="AngsanaUPC" w:hAnsi="TH SarabunPSK" w:cs="TH SarabunPSK"/>
          <w:color w:val="auto"/>
          <w:sz w:val="28"/>
          <w:szCs w:val="28"/>
        </w:rPr>
        <w:t xml:space="preserve"> Primary Educational Service Area Office 2.</w:t>
      </w:r>
    </w:p>
    <w:p w14:paraId="502066F1" w14:textId="77777777" w:rsidR="00F2676C" w:rsidRDefault="00F2676C" w:rsidP="00C70C14">
      <w:pPr>
        <w:pStyle w:val="Default"/>
        <w:rPr>
          <w:rFonts w:ascii="TH SarabunPSK" w:eastAsia="AngsanaUPC" w:hAnsi="TH SarabunPSK" w:cs="TH SarabunPSK"/>
          <w:color w:val="auto"/>
          <w:sz w:val="28"/>
          <w:szCs w:val="28"/>
        </w:rPr>
      </w:pPr>
    </w:p>
    <w:p w14:paraId="061A14FB" w14:textId="77777777" w:rsidR="00F2676C" w:rsidRDefault="00F2676C" w:rsidP="00C70C14">
      <w:pPr>
        <w:pStyle w:val="Default"/>
        <w:rPr>
          <w:rFonts w:ascii="TH SarabunPSK" w:eastAsia="AngsanaUPC" w:hAnsi="TH SarabunPSK" w:cs="TH SarabunPSK"/>
          <w:color w:val="auto"/>
          <w:sz w:val="28"/>
          <w:szCs w:val="28"/>
        </w:rPr>
      </w:pPr>
    </w:p>
    <w:p w14:paraId="31A3841A" w14:textId="77777777" w:rsidR="00F2676C" w:rsidRPr="00C56B5F" w:rsidRDefault="00F2676C" w:rsidP="00C70C14">
      <w:pPr>
        <w:pStyle w:val="Default"/>
        <w:rPr>
          <w:rFonts w:ascii="TH SarabunPSK" w:eastAsia="AngsanaUPC" w:hAnsi="TH SarabunPSK" w:cs="TH SarabunPSK"/>
          <w:color w:val="auto"/>
          <w:sz w:val="28"/>
          <w:szCs w:val="28"/>
        </w:rPr>
      </w:pPr>
    </w:p>
    <w:p w14:paraId="45B68E4D" w14:textId="77777777" w:rsidR="001B532B" w:rsidRPr="00C56B5F" w:rsidRDefault="001B532B" w:rsidP="00C70C14">
      <w:pPr>
        <w:pStyle w:val="Default"/>
        <w:rPr>
          <w:rFonts w:ascii="TH SarabunPSK" w:hAnsi="TH SarabunPSK" w:cs="TH SarabunPSK"/>
          <w:color w:val="auto"/>
          <w:sz w:val="28"/>
          <w:szCs w:val="28"/>
        </w:rPr>
      </w:pPr>
    </w:p>
    <w:p w14:paraId="38B99DF2" w14:textId="31555F1E" w:rsidR="00682710" w:rsidRPr="001A65E9" w:rsidRDefault="00C70C14" w:rsidP="00F10AF4">
      <w:pPr>
        <w:pStyle w:val="Default"/>
        <w:spacing w:after="240"/>
        <w:jc w:val="center"/>
        <w:rPr>
          <w:rFonts w:ascii="TH SarabunPSK" w:hAnsi="TH SarabunPSK" w:cs="TH SarabunPSK"/>
          <w:b/>
          <w:bCs/>
          <w:color w:val="auto"/>
          <w:sz w:val="28"/>
          <w:szCs w:val="28"/>
        </w:rPr>
      </w:pPr>
      <w:r w:rsidRPr="001A65E9">
        <w:rPr>
          <w:rFonts w:ascii="TH SarabunPSK" w:hAnsi="TH SarabunPSK" w:cs="TH SarabunPSK"/>
          <w:b/>
          <w:bCs/>
          <w:color w:val="auto"/>
          <w:sz w:val="28"/>
          <w:szCs w:val="28"/>
          <w:cs/>
        </w:rPr>
        <w:t>บทนำ</w:t>
      </w:r>
    </w:p>
    <w:p w14:paraId="752E97EA" w14:textId="4C846B99" w:rsidR="00E84F4D" w:rsidRPr="001A65E9" w:rsidRDefault="00E84F4D" w:rsidP="00E84F4D">
      <w:pPr>
        <w:pStyle w:val="aa"/>
        <w:jc w:val="thaiDistribute"/>
        <w:rPr>
          <w:rFonts w:ascii="TH Sarabun New" w:hAnsi="TH Sarabun New" w:cs="TH Sarabun New"/>
          <w:sz w:val="28"/>
        </w:rPr>
      </w:pPr>
      <w:r w:rsidRPr="00E84F4D">
        <w:rPr>
          <w:rFonts w:ascii="TH Sarabun New" w:hAnsi="TH Sarabun New" w:cs="TH Sarabun New"/>
          <w:sz w:val="32"/>
          <w:szCs w:val="32"/>
          <w:cs/>
        </w:rPr>
        <w:tab/>
      </w:r>
      <w:r w:rsidRPr="001A65E9">
        <w:rPr>
          <w:rFonts w:ascii="TH Sarabun New" w:hAnsi="TH Sarabun New" w:cs="TH Sarabun New"/>
          <w:sz w:val="28"/>
          <w:cs/>
        </w:rPr>
        <w:t>ในปัจจุบันคุณลักษณะสมรรถนะที่จำเป็นในศตวรรษที่ 21 การจัดการศึกษานั้นเพื่อให้เกิดการพัฒนาศักยภาพของคนในทุกช่วงวัย จึงเป็นพันธกิจสำคัญร่วมกันของรัฐ และทุกภาพส่วนที่เกี่ยวข้อง ทั้งในการกำหนดเป้าหมายการจัดการศึกษา มาตรฐานการศึกษา การพัฒนาหลักสูตร กระบวนการเรียนรู้ สื่อ แหล่งเรียนรู้  การวัด และประเมินผลของผู้เรียนในทุกระดับการศึกษา ทุกกลุ่ม ทุกเป้าหมาย ทุกช่วงวัย เพื่อสร้าง และพัฒนาพลเมืองให้มีความสามารถ มีความรู้ ทักษะ และคุณลักษณะอันพึงประสงค์ สามารถศึกษาเรียนรู้ และพัฒนาศักยภาพของตนจนถึงขีดสูงสุดตามความสามารถความถนัด ความสนใจเพื่อการประกอบอาชีพ มีการดำรงชีวิตอย่างเป็นสุขร่วมกับผู้อื่น การปรับปรุงระบบการผลิต การพัฒนาครูอาจารย์ และบุคลากรทางการศึกษาในทุกระดับ ประเภทการศึกษาเพื่อให้ได้ครูดี มีทักษะ ความรู้ ความสามารถในการจัดการเรียนการสอน มีจิตวิญญาณของความเป็นครู เข้าสู่ระบบการศึกษาของประเทศในการพัฒนาผู้เรียนให้บรรลุขีดสูงสุดของศักยภาพของแต่ละบุคคลต่อไป (สำนักงานเลขาธิการสภาการศึกษา</w:t>
      </w:r>
      <w:r w:rsidRPr="001A65E9">
        <w:rPr>
          <w:rFonts w:ascii="TH Sarabun New" w:hAnsi="TH Sarabun New" w:cs="TH Sarabun New"/>
          <w:sz w:val="28"/>
        </w:rPr>
        <w:t xml:space="preserve">, </w:t>
      </w:r>
      <w:r w:rsidRPr="001A65E9">
        <w:rPr>
          <w:rFonts w:ascii="TH Sarabun New" w:hAnsi="TH Sarabun New" w:cs="TH Sarabun New"/>
          <w:sz w:val="28"/>
          <w:cs/>
        </w:rPr>
        <w:t>2560</w:t>
      </w:r>
      <w:r w:rsidRPr="001A65E9">
        <w:rPr>
          <w:rFonts w:ascii="TH Sarabun New" w:hAnsi="TH Sarabun New" w:cs="TH Sarabun New"/>
          <w:sz w:val="28"/>
        </w:rPr>
        <w:t xml:space="preserve">, </w:t>
      </w:r>
      <w:r w:rsidRPr="001A65E9">
        <w:rPr>
          <w:rFonts w:ascii="TH Sarabun New" w:hAnsi="TH Sarabun New" w:cs="TH Sarabun New"/>
          <w:sz w:val="28"/>
          <w:cs/>
        </w:rPr>
        <w:t>หน้า 108) ซึ่งการจัดการศึกษาเป็นเครื่องมือสำคัญในการพัฒนาคนให้ มีคุณภาพโดยเฉพาะครู และผู้บริหารสถานศึกษามีบทบาทสำคัญเป็นอย่างยิ่งที่จะนำพาประเทศชาติให้เจริญก้าวหน้าต่อไปตามแนวทางการปฏิรูปการศึกษาในทศวรรษที่ 2 (พ.ศ. 2552 - 2561) ได้กำหนดแนวทางการพัฒนาคุณภาพครูยุคใหม่เป็นประเด็น 1 ใน 4 ของการปฏิรูประบบการศึกษาเรียนรู้ที่จะต้องดำเนินการอย่างเร่งด่วน การพัฒนา และการใช้ครูเพื่อให้ครูยุคใหม่มีคุณภาพมาตรฐานเหมาะสมกับการเป็นวิชาชีพชั้นสูง และสามารถจัดการเรียนการสอนได้อย่างมีคุณภาพ สามารถพัฒนาตนเอง และแสวงหาความรู้อย่างต่อเนื่องมีคุณภาพชีวิตที่ดี มีความมั่นคงในวิชาชีพ มีขวัญกำลังใจที่จะอยู่ในวิชาชีพครูได้อย่างยั่งยืน (สำนักงานเลขาธิการสภาการศึกษา</w:t>
      </w:r>
      <w:r w:rsidRPr="001A65E9">
        <w:rPr>
          <w:rFonts w:ascii="TH Sarabun New" w:hAnsi="TH Sarabun New" w:cs="TH Sarabun New"/>
          <w:sz w:val="28"/>
        </w:rPr>
        <w:t xml:space="preserve">, </w:t>
      </w:r>
      <w:r w:rsidR="000C7F15" w:rsidRPr="001A65E9">
        <w:rPr>
          <w:rFonts w:ascii="TH Sarabun New" w:hAnsi="TH Sarabun New" w:cs="TH Sarabun New"/>
          <w:sz w:val="28"/>
          <w:cs/>
        </w:rPr>
        <w:t>255</w:t>
      </w:r>
      <w:r w:rsidR="000C7F15" w:rsidRPr="001A65E9">
        <w:rPr>
          <w:rFonts w:ascii="TH Sarabun New" w:hAnsi="TH Sarabun New" w:cs="TH Sarabun New" w:hint="cs"/>
          <w:sz w:val="28"/>
          <w:cs/>
        </w:rPr>
        <w:t>7</w:t>
      </w:r>
      <w:r w:rsidRPr="001A65E9">
        <w:rPr>
          <w:rFonts w:ascii="TH Sarabun New" w:hAnsi="TH Sarabun New" w:cs="TH Sarabun New"/>
          <w:sz w:val="28"/>
        </w:rPr>
        <w:t xml:space="preserve">, </w:t>
      </w:r>
      <w:r w:rsidRPr="001A65E9">
        <w:rPr>
          <w:rFonts w:ascii="TH Sarabun New" w:hAnsi="TH Sarabun New" w:cs="TH Sarabun New"/>
          <w:sz w:val="28"/>
          <w:cs/>
        </w:rPr>
        <w:t>หน้า 13 - 22)</w:t>
      </w:r>
    </w:p>
    <w:p w14:paraId="2E34C489" w14:textId="14A6E8E2" w:rsidR="00E84F4D" w:rsidRPr="001A65E9" w:rsidRDefault="00E84F4D" w:rsidP="00C47302">
      <w:pPr>
        <w:pStyle w:val="aa"/>
        <w:ind w:firstLine="720"/>
        <w:jc w:val="thaiDistribute"/>
        <w:rPr>
          <w:rFonts w:ascii="TH Sarabun New" w:hAnsi="TH Sarabun New" w:cs="TH Sarabun New"/>
          <w:sz w:val="28"/>
        </w:rPr>
      </w:pPr>
      <w:r w:rsidRPr="001A65E9">
        <w:rPr>
          <w:rFonts w:ascii="TH Sarabun New" w:hAnsi="TH Sarabun New" w:cs="TH Sarabun New"/>
          <w:sz w:val="28"/>
          <w:cs/>
        </w:rPr>
        <w:t>ดังนั้น ผู้บริหารสถานศึกษา เป็นผู้ที่มีบทบาทสำคัญในการจัดการศึกษา เพราะมุ่งให้เกิดคุณภาพทั้งในด้านผลผลิต กระบวนการจัดการ และปัจจัยต่างๆ โดยมุ่งหวังให้การจัดการศึกษา พัฒนาทั้งระบบ (</w:t>
      </w:r>
      <w:r w:rsidRPr="001A65E9">
        <w:rPr>
          <w:rFonts w:ascii="TH Sarabun New" w:hAnsi="TH Sarabun New" w:cs="TH Sarabun New"/>
          <w:sz w:val="28"/>
        </w:rPr>
        <w:t xml:space="preserve">Whole School Approach : WSA) </w:t>
      </w:r>
      <w:r w:rsidRPr="001A65E9">
        <w:rPr>
          <w:rFonts w:ascii="TH Sarabun New" w:hAnsi="TH Sarabun New" w:cs="TH Sarabun New"/>
          <w:sz w:val="28"/>
          <w:cs/>
        </w:rPr>
        <w:t>บุคคลที่มีความสำคัญอย่างยิ่งที่จะทำให้เกิดการเปลี่ยนแปลงดังกล่าวได้ก็คือ ผู้บริหารสถานศึกษา อันเนื่องจากต้องเป็นผู้นำและประสานความร่วมมือจากทุกฝ่ายทำให้เกิดความสามารถเปลี่ยนแปลงรูปแบบการสอน และการเรียนรู้ รวมทั้งประสานสัมพันธ์และระดมจัดสรรทรัพยากรได้อย่างมีประสิทธิภาพ (บุญยวีร์ เศวตวงศ์สกุล</w:t>
      </w:r>
      <w:r w:rsidRPr="001A65E9">
        <w:rPr>
          <w:rFonts w:ascii="TH Sarabun New" w:hAnsi="TH Sarabun New" w:cs="TH Sarabun New"/>
          <w:sz w:val="28"/>
        </w:rPr>
        <w:t xml:space="preserve">, </w:t>
      </w:r>
      <w:r w:rsidRPr="001A65E9">
        <w:rPr>
          <w:rFonts w:ascii="TH Sarabun New" w:hAnsi="TH Sarabun New" w:cs="TH Sarabun New"/>
          <w:sz w:val="28"/>
          <w:cs/>
        </w:rPr>
        <w:t>2557</w:t>
      </w:r>
      <w:r w:rsidRPr="001A65E9">
        <w:rPr>
          <w:rFonts w:ascii="TH Sarabun New" w:hAnsi="TH Sarabun New" w:cs="TH Sarabun New"/>
          <w:sz w:val="28"/>
        </w:rPr>
        <w:t xml:space="preserve">, </w:t>
      </w:r>
      <w:r w:rsidRPr="001A65E9">
        <w:rPr>
          <w:rFonts w:ascii="TH Sarabun New" w:hAnsi="TH Sarabun New" w:cs="TH Sarabun New"/>
          <w:sz w:val="28"/>
          <w:cs/>
        </w:rPr>
        <w:t>หน้า 189 ) ผู้บริหารสถานศึกษาจึงเปรียบได้ว่าเป็นผู้ที่มีบทบาทสำคัญที่จะนำพาองค์กรให้ก้าวหน้าไปในกระแสแห่งการปฏิรูปได้อย่างมีเกียรติและศักดิ์ศรี ผู้บริหารสถานศึกษาในยุคแห่งการเปลี่ยนแปลงทางบริบท (</w:t>
      </w:r>
      <w:r w:rsidRPr="001A65E9">
        <w:rPr>
          <w:rFonts w:ascii="TH Sarabun New" w:hAnsi="TH Sarabun New" w:cs="TH Sarabun New"/>
          <w:sz w:val="28"/>
        </w:rPr>
        <w:t xml:space="preserve">Context) </w:t>
      </w:r>
      <w:r w:rsidRPr="001A65E9">
        <w:rPr>
          <w:rFonts w:ascii="TH Sarabun New" w:hAnsi="TH Sarabun New" w:cs="TH Sarabun New"/>
          <w:sz w:val="28"/>
          <w:cs/>
        </w:rPr>
        <w:t>หลากหลายส่วนนั้น จะต้องมีความสามารถใน การเป็นผู้บริหารมืออาชีพจึงจะเหมาะสมกับสถานการณ์ปัจจุบันที่จะทำหน้าที่สำคัญให้ไปสู่เป้าหมายที่พึงประสงค์โดยการกำหนดเป็นยุทธศาสตร์การจัดการศึกษาสู่การปฏิบัติที่แสดงให้เห็นศักยภาพคุณภาพเกิดประสิทธิภาพสูงสุดในการบริหารจัดการศึกษาภายในสถานศึกษาแห่งนั้น</w:t>
      </w:r>
    </w:p>
    <w:p w14:paraId="607F0DDB" w14:textId="36E323E6" w:rsidR="00E84F4D" w:rsidRPr="001A65E9" w:rsidRDefault="00E84F4D" w:rsidP="00C47302">
      <w:pPr>
        <w:pStyle w:val="aa"/>
        <w:ind w:firstLine="720"/>
        <w:jc w:val="thaiDistribute"/>
        <w:rPr>
          <w:rFonts w:ascii="TH Sarabun New" w:hAnsi="TH Sarabun New" w:cs="TH Sarabun New"/>
          <w:sz w:val="28"/>
        </w:rPr>
      </w:pPr>
      <w:r w:rsidRPr="001A65E9">
        <w:rPr>
          <w:rFonts w:ascii="TH Sarabun New" w:hAnsi="TH Sarabun New" w:cs="TH Sarabun New"/>
          <w:sz w:val="28"/>
          <w:cs/>
        </w:rPr>
        <w:t>จากสรุปผลการประเมินคุณภาพ ในภาพรวมของสำนักงานเขตพื้นที่การศึกษาประถมศึกษาพิจิตร เขต 2 ผลการประเมินพบว่าคุณภาพด้านคุณภาพการจัดการศึกษาระดับการศึกษาขั้นพื้นฐาน (ประถมศึกษาและมัธยมศึกษา</w:t>
      </w:r>
      <w:r w:rsidR="00243E81" w:rsidRPr="001A65E9">
        <w:rPr>
          <w:rFonts w:ascii="TH Sarabun New" w:hAnsi="TH Sarabun New" w:cs="TH Sarabun New"/>
          <w:sz w:val="28"/>
          <w:cs/>
        </w:rPr>
        <w:t>) ตามเกณฑ์มาตรฐานของ</w:t>
      </w:r>
      <w:r w:rsidR="00234F1A" w:rsidRPr="001A65E9">
        <w:rPr>
          <w:rFonts w:ascii="TH Sarabun New" w:hAnsi="TH Sarabun New" w:cs="TH Sarabun New"/>
          <w:sz w:val="28"/>
          <w:cs/>
        </w:rPr>
        <w:t xml:space="preserve">สมศ.รอบสี่ </w:t>
      </w:r>
      <w:r w:rsidRPr="001A65E9">
        <w:rPr>
          <w:rFonts w:ascii="TH Sarabun New" w:hAnsi="TH Sarabun New" w:cs="TH Sarabun New"/>
          <w:sz w:val="28"/>
          <w:cs/>
        </w:rPr>
        <w:t xml:space="preserve"> อยู่ในระดับดีมากคิดเป็น</w:t>
      </w:r>
      <w:r w:rsidR="00234F1A" w:rsidRPr="001A65E9">
        <w:rPr>
          <w:rFonts w:ascii="TH Sarabun New" w:hAnsi="TH Sarabun New" w:cs="TH Sarabun New"/>
          <w:sz w:val="28"/>
          <w:cs/>
        </w:rPr>
        <w:t>ร้อยละ 14.22</w:t>
      </w:r>
      <w:r w:rsidRPr="001A65E9">
        <w:rPr>
          <w:rFonts w:ascii="TH Sarabun New" w:hAnsi="TH Sarabun New" w:cs="TH Sarabun New"/>
          <w:sz w:val="28"/>
          <w:cs/>
        </w:rPr>
        <w:t xml:space="preserve"> ระดับ ดี  </w:t>
      </w:r>
      <w:r w:rsidR="00234F1A" w:rsidRPr="001A65E9">
        <w:rPr>
          <w:rFonts w:ascii="TH Sarabun New" w:hAnsi="TH Sarabun New" w:cs="TH Sarabun New"/>
          <w:sz w:val="28"/>
          <w:cs/>
        </w:rPr>
        <w:t>คิดเป็นร้อยละ 75</w:t>
      </w:r>
      <w:r w:rsidRPr="001A65E9">
        <w:rPr>
          <w:rFonts w:ascii="TH Sarabun New" w:hAnsi="TH Sarabun New" w:cs="TH Sarabun New"/>
          <w:sz w:val="28"/>
          <w:cs/>
        </w:rPr>
        <w:t>.</w:t>
      </w:r>
      <w:r w:rsidR="00234F1A" w:rsidRPr="001A65E9">
        <w:rPr>
          <w:rFonts w:ascii="TH Sarabun New" w:hAnsi="TH Sarabun New" w:cs="TH Sarabun New"/>
          <w:sz w:val="28"/>
          <w:cs/>
        </w:rPr>
        <w:t>03  และระดับพอใช้คิดเป็นร้อยละ 10.75</w:t>
      </w:r>
      <w:r w:rsidRPr="001A65E9">
        <w:rPr>
          <w:rFonts w:ascii="TH Sarabun New" w:hAnsi="TH Sarabun New" w:cs="TH Sarabun New"/>
          <w:sz w:val="28"/>
          <w:cs/>
        </w:rPr>
        <w:t xml:space="preserve"> ส่วนผลการประเมินในภาพรวมมีสถานศึกษาที่</w:t>
      </w:r>
      <w:r w:rsidR="00234F1A" w:rsidRPr="001A65E9">
        <w:rPr>
          <w:rFonts w:ascii="TH Sarabun New" w:hAnsi="TH Sarabun New" w:cs="TH Sarabun New"/>
          <w:sz w:val="28"/>
          <w:cs/>
        </w:rPr>
        <w:t>ได้รับการรับรอง คิดเป็นร้อยละ 88.34</w:t>
      </w:r>
      <w:r w:rsidRPr="001A65E9">
        <w:rPr>
          <w:rFonts w:ascii="TH Sarabun New" w:hAnsi="TH Sarabun New" w:cs="TH Sarabun New"/>
          <w:sz w:val="28"/>
          <w:cs/>
        </w:rPr>
        <w:t xml:space="preserve">  สถานศึกษาที่ไ</w:t>
      </w:r>
      <w:r w:rsidR="00234F1A" w:rsidRPr="001A65E9">
        <w:rPr>
          <w:rFonts w:ascii="TH Sarabun New" w:hAnsi="TH Sarabun New" w:cs="TH Sarabun New"/>
          <w:sz w:val="28"/>
          <w:cs/>
        </w:rPr>
        <w:t>ม่ได้รับการรับรองคิดเป็นร้อยละ 11.66</w:t>
      </w:r>
      <w:r w:rsidRPr="001A65E9">
        <w:rPr>
          <w:rFonts w:ascii="TH Sarabun New" w:hAnsi="TH Sarabun New" w:cs="TH Sarabun New"/>
          <w:sz w:val="28"/>
          <w:cs/>
        </w:rPr>
        <w:t xml:space="preserve"> ตามลำดับเมื่อเปรียบเทียบผลการ</w:t>
      </w:r>
      <w:r w:rsidR="00243E81" w:rsidRPr="001A65E9">
        <w:rPr>
          <w:rFonts w:ascii="TH Sarabun New" w:hAnsi="TH Sarabun New" w:cs="TH Sarabun New"/>
          <w:sz w:val="28"/>
          <w:cs/>
        </w:rPr>
        <w:t>ดำเนินงานด้าน</w:t>
      </w:r>
      <w:r w:rsidR="00234F1A" w:rsidRPr="001A65E9">
        <w:rPr>
          <w:rFonts w:ascii="TH Sarabun New" w:hAnsi="TH Sarabun New" w:cs="TH Sarabun New"/>
          <w:sz w:val="28"/>
          <w:cs/>
        </w:rPr>
        <w:t>การจัดการศึกษาปี พ.ศ. 2560-</w:t>
      </w:r>
      <w:r w:rsidR="00234F1A" w:rsidRPr="001A65E9">
        <w:rPr>
          <w:rFonts w:ascii="TH Sarabun New" w:hAnsi="TH Sarabun New" w:cs="TH Sarabun New" w:hint="cs"/>
          <w:sz w:val="28"/>
          <w:cs/>
        </w:rPr>
        <w:t>25</w:t>
      </w:r>
      <w:r w:rsidR="00234F1A" w:rsidRPr="001A65E9">
        <w:rPr>
          <w:rFonts w:ascii="TH Sarabun New" w:hAnsi="TH Sarabun New" w:cs="TH Sarabun New"/>
          <w:sz w:val="28"/>
          <w:cs/>
        </w:rPr>
        <w:t>61</w:t>
      </w:r>
      <w:r w:rsidR="00234F1A" w:rsidRPr="001A65E9">
        <w:rPr>
          <w:rFonts w:ascii="TH Sarabun New" w:hAnsi="TH Sarabun New" w:cs="TH Sarabun New" w:hint="cs"/>
          <w:sz w:val="28"/>
          <w:cs/>
        </w:rPr>
        <w:t xml:space="preserve"> </w:t>
      </w:r>
      <w:r w:rsidRPr="001A65E9">
        <w:rPr>
          <w:rFonts w:ascii="TH Sarabun New" w:hAnsi="TH Sarabun New" w:cs="TH Sarabun New"/>
          <w:sz w:val="28"/>
          <w:cs/>
        </w:rPr>
        <w:t>สถานศึกษาในสังกัดสำนักงานเขตพื้นที่การศึกษาประถมศึกษาพิจิตร เขต 2 ถึงแม้ว่าจ</w:t>
      </w:r>
      <w:r w:rsidR="00234F1A" w:rsidRPr="001A65E9">
        <w:rPr>
          <w:rFonts w:ascii="TH Sarabun New" w:hAnsi="TH Sarabun New" w:cs="TH Sarabun New"/>
          <w:sz w:val="28"/>
          <w:cs/>
        </w:rPr>
        <w:t>ะได้รับการรับรองถึงกว่าร้อยละ 78</w:t>
      </w:r>
      <w:r w:rsidRPr="001A65E9">
        <w:rPr>
          <w:rFonts w:ascii="TH Sarabun New" w:hAnsi="TH Sarabun New" w:cs="TH Sarabun New"/>
          <w:sz w:val="28"/>
          <w:cs/>
        </w:rPr>
        <w:t xml:space="preserve"> แต่สถานศึกษาบางแห่งในสังกัดสำนักงานเขตพื้นที่การศึกษา มีผลสัมฤทธิ์ทางการเรียนของผู้เรียน ประสิทธิผลการจัด</w:t>
      </w:r>
      <w:r w:rsidRPr="001A65E9">
        <w:rPr>
          <w:rFonts w:ascii="TH Sarabun New" w:hAnsi="TH Sarabun New" w:cs="TH Sarabun New"/>
          <w:sz w:val="28"/>
          <w:cs/>
        </w:rPr>
        <w:lastRenderedPageBreak/>
        <w:t>ประสบการณ์การเรียนรู้ที่เน้นผู้เรียนเป็น</w:t>
      </w:r>
      <w:r w:rsidR="00243E81" w:rsidRPr="001A65E9">
        <w:rPr>
          <w:rFonts w:ascii="TH Sarabun New" w:hAnsi="TH Sarabun New" w:cs="TH Sarabun New"/>
          <w:sz w:val="28"/>
          <w:cs/>
        </w:rPr>
        <w:t>สำคัญ ครูมีประสิทธิผล</w:t>
      </w:r>
      <w:r w:rsidRPr="001A65E9">
        <w:rPr>
          <w:rFonts w:ascii="TH Sarabun New" w:hAnsi="TH Sarabun New" w:cs="TH Sarabun New"/>
          <w:sz w:val="28"/>
          <w:cs/>
        </w:rPr>
        <w:t>ของการจัดประสบการณ์การเรียนรู้ตามหลักสูตรแก</w:t>
      </w:r>
      <w:r w:rsidR="00243E81" w:rsidRPr="001A65E9">
        <w:rPr>
          <w:rFonts w:ascii="TH Sarabun New" w:hAnsi="TH Sarabun New" w:cs="TH Sarabun New"/>
          <w:sz w:val="28"/>
          <w:cs/>
        </w:rPr>
        <w:t xml:space="preserve">นกลางการศึกษาขั้นพื้นฐาน </w:t>
      </w:r>
      <w:r w:rsidRPr="001A65E9">
        <w:rPr>
          <w:rFonts w:ascii="TH Sarabun New" w:hAnsi="TH Sarabun New" w:cs="TH Sarabun New"/>
          <w:sz w:val="28"/>
          <w:cs/>
        </w:rPr>
        <w:t>พ.ศ. 2551 การใช้สื่อเทคโนโลยี การส่งเสริมพัฒนาการเรียนการ แนะแนวของผู้เรียน ประสิทธิผลของระบบการประกันคุณภาพภายใน และการนิเทศภายในสถานศึกษา ประสิทธิภาพของการบริหารจัดการและพัฒนาสถานศึกษา อ</w:t>
      </w:r>
      <w:r w:rsidR="00243E81" w:rsidRPr="001A65E9">
        <w:rPr>
          <w:rFonts w:ascii="TH Sarabun New" w:hAnsi="TH Sarabun New" w:cs="TH Sarabun New"/>
          <w:sz w:val="28"/>
          <w:cs/>
        </w:rPr>
        <w:t xml:space="preserve">ยู่ในระดับ พอใช้ </w:t>
      </w:r>
      <w:r w:rsidRPr="001A65E9">
        <w:rPr>
          <w:rFonts w:ascii="TH Sarabun New" w:hAnsi="TH Sarabun New" w:cs="TH Sarabun New"/>
          <w:sz w:val="28"/>
          <w:cs/>
        </w:rPr>
        <w:t>(สำนัก</w:t>
      </w:r>
      <w:r w:rsidR="00C73E23" w:rsidRPr="001A65E9">
        <w:rPr>
          <w:rFonts w:ascii="TH Sarabun New" w:hAnsi="TH Sarabun New" w:cs="TH Sarabun New" w:hint="cs"/>
          <w:sz w:val="28"/>
          <w:cs/>
        </w:rPr>
        <w:t xml:space="preserve">งานเขตพื้นที่การศึกษาประถมศึกษาพิจิตร เขต </w:t>
      </w:r>
      <w:r w:rsidR="00C73E23" w:rsidRPr="001A65E9">
        <w:rPr>
          <w:rFonts w:ascii="TH Sarabun New" w:hAnsi="TH Sarabun New" w:cs="TH Sarabun New"/>
          <w:sz w:val="28"/>
        </w:rPr>
        <w:t>2</w:t>
      </w:r>
      <w:r w:rsidRPr="001A65E9">
        <w:rPr>
          <w:rFonts w:ascii="TH Sarabun New" w:hAnsi="TH Sarabun New" w:cs="TH Sarabun New"/>
          <w:sz w:val="28"/>
        </w:rPr>
        <w:t xml:space="preserve">, </w:t>
      </w:r>
      <w:r w:rsidR="00234F1A" w:rsidRPr="001A65E9">
        <w:rPr>
          <w:rFonts w:ascii="TH Sarabun New" w:hAnsi="TH Sarabun New" w:cs="TH Sarabun New"/>
          <w:sz w:val="28"/>
          <w:cs/>
        </w:rPr>
        <w:t>2561 หน้า 168 - 175</w:t>
      </w:r>
      <w:r w:rsidRPr="001A65E9">
        <w:rPr>
          <w:rFonts w:ascii="TH Sarabun New" w:hAnsi="TH Sarabun New" w:cs="TH Sarabun New"/>
          <w:sz w:val="28"/>
          <w:cs/>
        </w:rPr>
        <w:t>)</w:t>
      </w:r>
    </w:p>
    <w:p w14:paraId="054364C7" w14:textId="77777777" w:rsidR="00E84F4D" w:rsidRPr="001A65E9" w:rsidRDefault="00E84F4D" w:rsidP="00C47302">
      <w:pPr>
        <w:pStyle w:val="aa"/>
        <w:ind w:firstLine="720"/>
        <w:jc w:val="thaiDistribute"/>
        <w:rPr>
          <w:rFonts w:ascii="TH Sarabun New" w:hAnsi="TH Sarabun New" w:cs="TH Sarabun New"/>
          <w:sz w:val="28"/>
        </w:rPr>
      </w:pPr>
      <w:r w:rsidRPr="001A65E9">
        <w:rPr>
          <w:rFonts w:ascii="TH Sarabun New" w:hAnsi="TH Sarabun New" w:cs="TH Sarabun New"/>
          <w:sz w:val="28"/>
          <w:cs/>
        </w:rPr>
        <w:t>จากหลักการแนวคิดดังกล่าวข้างต้นการพัฒนาคุณภาพการจัดการศึกษาของสถานศึกษาให้ประสบความสำเร็จตามวัตถุประสงค์และเป็นไปตามเป้าหมายผู้บริหารสถานศึกษา จึงเป็นบุคคลที่มีความสำคัญอย่างยิ่งในการสนับสนุนและพัฒนางานในระบบการทำงานขององค์กรให้เจริญก้าวหน้า ด้วยการนำพาบุคลากรให้ร่วมมือปฏิบัติหน้าที่อย่างเต็มที่ อย่างเต็มตามศักยภาพ อย่างเป็นระบบ และพัฒนางานอย่างมีประสิทธิภาพยิ่งขึ้น ด้วยเหตุนี้ หากผู้บริหารสถานศึกษา ไม่มีคุณภาพ ไม่มีความสามารถ ก็จะทำให้การพัฒนาองค์กรไม่เจริญก้าวหน้า การจัดการศึกษาก็ไม่ประสบความสำเร็จได้เช่นเดียวกัน</w:t>
      </w:r>
    </w:p>
    <w:p w14:paraId="6B5A7011" w14:textId="10447F4E" w:rsidR="00E84F4D" w:rsidRPr="001A65E9" w:rsidRDefault="00E84F4D" w:rsidP="00C47302">
      <w:pPr>
        <w:pStyle w:val="aa"/>
        <w:ind w:firstLine="720"/>
        <w:jc w:val="thaiDistribute"/>
        <w:rPr>
          <w:rFonts w:ascii="TH Sarabun New" w:hAnsi="TH Sarabun New" w:cs="TH Sarabun New"/>
          <w:sz w:val="28"/>
          <w:cs/>
        </w:rPr>
      </w:pPr>
      <w:r w:rsidRPr="001A65E9">
        <w:rPr>
          <w:rFonts w:ascii="TH Sarabun New" w:hAnsi="TH Sarabun New" w:cs="TH Sarabun New"/>
          <w:sz w:val="28"/>
          <w:cs/>
        </w:rPr>
        <w:t xml:space="preserve">ด้วยเหตุนี้ผู้วิจัยจึงสนใจศึกษาเพื่อให้ทราบคุณลักษณะของผู้บริหารสถานศึกษา ตามความต้องการของครูในอำเภอโพทะเล สังกัดสำนักงานเขตพื้นที่การศึกษาประถมศึกษาพิจิตร เขต 2 </w:t>
      </w:r>
      <w:r w:rsidR="00243E81" w:rsidRPr="001A65E9">
        <w:rPr>
          <w:rFonts w:ascii="TH Sarabun New" w:hAnsi="TH Sarabun New" w:cs="TH Sarabun New" w:hint="cs"/>
          <w:sz w:val="28"/>
          <w:cs/>
        </w:rPr>
        <w:t>เพื่อให้</w:t>
      </w:r>
      <w:r w:rsidRPr="001A65E9">
        <w:rPr>
          <w:rFonts w:ascii="TH Sarabun New" w:hAnsi="TH Sarabun New" w:cs="TH Sarabun New"/>
          <w:sz w:val="28"/>
          <w:cs/>
        </w:rPr>
        <w:t>ผู้บริหารสถานศึกษานำไปพัฒนา ปรับปรุงคุณลักษณะให้สอดคล้องกับความต้องการของผู้ที่เกี่ยวข้อง และเป็นสารสนเทศนำไปใช้ในการพัฒนา กำหนดนโยบาย หลักการในการคัดสรร สรรหาบุคลากรที่จะเข้าสู่ตำแหน่งผู้บริหารสถานศึกษา ทั้งนี้เพื่อเป็นแนวทางในการยกระดับคุณภาพการจัดการศึกษาของโรงเรียนสังกัดสำนักงานเขตพื้นที่การศึกษาประถมศึกษาพิจิตร เขต 2ให้มีประสิทธิภาพและประสิทธิผลมากยิ่งขึ้นต่อไป</w:t>
      </w:r>
    </w:p>
    <w:p w14:paraId="28D72465" w14:textId="078A3E41" w:rsidR="00C70C14" w:rsidRPr="001A65E9" w:rsidRDefault="00C70C14" w:rsidP="00545C54">
      <w:pPr>
        <w:tabs>
          <w:tab w:val="left" w:pos="720"/>
        </w:tabs>
        <w:spacing w:before="240" w:line="240" w:lineRule="auto"/>
        <w:jc w:val="center"/>
        <w:rPr>
          <w:rFonts w:ascii="TH SarabunPSK" w:hAnsi="TH SarabunPSK" w:cs="TH SarabunPSK"/>
          <w:b/>
          <w:bCs/>
          <w:sz w:val="28"/>
        </w:rPr>
      </w:pPr>
      <w:r w:rsidRPr="001A65E9">
        <w:rPr>
          <w:rFonts w:ascii="TH SarabunPSK" w:hAnsi="TH SarabunPSK" w:cs="TH SarabunPSK"/>
          <w:b/>
          <w:bCs/>
          <w:sz w:val="28"/>
          <w:cs/>
        </w:rPr>
        <w:t>วัตถุประสงค์ของการวิจัย</w:t>
      </w:r>
    </w:p>
    <w:p w14:paraId="720BF4D8" w14:textId="77777777" w:rsidR="00243E81" w:rsidRPr="001A65E9" w:rsidRDefault="00745F38" w:rsidP="00243E81">
      <w:pPr>
        <w:pStyle w:val="Normal1"/>
        <w:tabs>
          <w:tab w:val="left" w:pos="720"/>
        </w:tabs>
        <w:spacing w:line="240" w:lineRule="auto"/>
        <w:jc w:val="thaiDistribute"/>
        <w:rPr>
          <w:rFonts w:ascii="TH SarabunPSK" w:eastAsia="AngsanaUPC" w:hAnsi="TH SarabunPSK" w:cs="TH SarabunPSK"/>
          <w:sz w:val="28"/>
          <w:szCs w:val="28"/>
        </w:rPr>
      </w:pPr>
      <w:r w:rsidRPr="00C56B5F">
        <w:rPr>
          <w:rFonts w:ascii="TH SarabunPSK" w:eastAsia="AngsanaUPC" w:hAnsi="TH SarabunPSK" w:cs="TH SarabunPSK"/>
          <w:sz w:val="32"/>
          <w:szCs w:val="32"/>
        </w:rPr>
        <w:tab/>
      </w:r>
      <w:r w:rsidR="00243E81" w:rsidRPr="001A65E9">
        <w:rPr>
          <w:rFonts w:ascii="TH SarabunPSK" w:eastAsia="AngsanaUPC" w:hAnsi="TH SarabunPSK" w:cs="TH SarabunPSK"/>
          <w:sz w:val="28"/>
          <w:szCs w:val="28"/>
          <w:cs/>
        </w:rPr>
        <w:t xml:space="preserve">  1. เพื่อศึกษาคุณลักษณะของผู้บริหารสถานศึกษา ตามความต้องการของครูในอำเภอโพทะเล สังกัดสำนักงานเขตพื้นที่การศึกษาประถมศึกษาพิจิตร เขต 2</w:t>
      </w:r>
    </w:p>
    <w:p w14:paraId="4FBD048B" w14:textId="6240E1E4" w:rsidR="00243E81" w:rsidRPr="001A65E9" w:rsidRDefault="00243E81" w:rsidP="00243E81">
      <w:pPr>
        <w:pStyle w:val="Normal1"/>
        <w:tabs>
          <w:tab w:val="left" w:pos="720"/>
        </w:tabs>
        <w:spacing w:line="240" w:lineRule="auto"/>
        <w:jc w:val="thaiDistribute"/>
        <w:rPr>
          <w:rFonts w:ascii="TH SarabunPSK" w:eastAsia="AngsanaUPC" w:hAnsi="TH SarabunPSK" w:cs="TH SarabunPSK"/>
          <w:sz w:val="28"/>
          <w:szCs w:val="28"/>
          <w:cs/>
        </w:rPr>
      </w:pPr>
      <w:r w:rsidRPr="00243E81">
        <w:rPr>
          <w:rFonts w:ascii="TH SarabunPSK" w:eastAsia="AngsanaUPC" w:hAnsi="TH SarabunPSK" w:cs="TH SarabunPSK"/>
          <w:sz w:val="32"/>
          <w:szCs w:val="32"/>
          <w:cs/>
        </w:rPr>
        <w:t xml:space="preserve">  </w:t>
      </w:r>
      <w:r w:rsidR="00C47302">
        <w:rPr>
          <w:rFonts w:ascii="TH SarabunPSK" w:eastAsia="AngsanaUPC" w:hAnsi="TH SarabunPSK" w:cs="TH SarabunPSK"/>
          <w:sz w:val="32"/>
          <w:szCs w:val="32"/>
          <w:cs/>
        </w:rPr>
        <w:tab/>
      </w:r>
      <w:r w:rsidRPr="001A65E9">
        <w:rPr>
          <w:rFonts w:ascii="TH SarabunPSK" w:eastAsia="AngsanaUPC" w:hAnsi="TH SarabunPSK" w:cs="TH SarabunPSK"/>
          <w:sz w:val="28"/>
          <w:szCs w:val="28"/>
          <w:cs/>
        </w:rPr>
        <w:t>2. เพื่อเปรียบเทียบคุณลักษณะของผู้บริหารสถานศึกษา ตามความต้องการของครูในอำเภอโพทะเล สังกัดสำนักงานเขตพื้นที่การศึกษาประถมศึกษาพิจิตร เขต 2</w:t>
      </w:r>
      <w:r w:rsidRPr="001A65E9">
        <w:rPr>
          <w:rFonts w:ascii="TH SarabunPSK" w:eastAsia="AngsanaUPC" w:hAnsi="TH SarabunPSK" w:cs="TH SarabunPSK"/>
          <w:sz w:val="28"/>
          <w:szCs w:val="28"/>
        </w:rPr>
        <w:t xml:space="preserve"> </w:t>
      </w:r>
      <w:r w:rsidRPr="001A65E9">
        <w:rPr>
          <w:rFonts w:ascii="TH SarabunPSK" w:eastAsia="AngsanaUPC" w:hAnsi="TH SarabunPSK" w:cs="TH SarabunPSK" w:hint="cs"/>
          <w:sz w:val="28"/>
          <w:szCs w:val="28"/>
          <w:cs/>
        </w:rPr>
        <w:t>จำแนกตามเพศ วุฒิการศึกษา และประสบการณ์ทำงาน</w:t>
      </w:r>
    </w:p>
    <w:p w14:paraId="21642EED" w14:textId="77777777" w:rsidR="00243E81" w:rsidRDefault="00243E81" w:rsidP="00243E81">
      <w:pPr>
        <w:pStyle w:val="Normal1"/>
        <w:tabs>
          <w:tab w:val="left" w:pos="720"/>
        </w:tabs>
        <w:spacing w:line="240" w:lineRule="auto"/>
        <w:jc w:val="thaiDistribute"/>
        <w:rPr>
          <w:rFonts w:ascii="TH SarabunPSK" w:eastAsia="AngsanaUPC" w:hAnsi="TH SarabunPSK" w:cs="TH SarabunPSK"/>
          <w:b/>
          <w:bCs/>
          <w:sz w:val="32"/>
          <w:szCs w:val="32"/>
        </w:rPr>
      </w:pPr>
    </w:p>
    <w:p w14:paraId="4885A4DC" w14:textId="472BB001" w:rsidR="00F10AF4" w:rsidRPr="00B01BEC" w:rsidRDefault="002F7A04" w:rsidP="00545C54">
      <w:pPr>
        <w:pStyle w:val="Normal1"/>
        <w:tabs>
          <w:tab w:val="left" w:pos="720"/>
        </w:tabs>
        <w:spacing w:line="240" w:lineRule="auto"/>
        <w:jc w:val="center"/>
        <w:rPr>
          <w:rFonts w:ascii="TH SarabunPSK" w:eastAsia="AngsanaUPC" w:hAnsi="TH SarabunPSK" w:cs="TH SarabunPSK"/>
          <w:b/>
          <w:bCs/>
          <w:sz w:val="28"/>
          <w:szCs w:val="28"/>
          <w:cs/>
        </w:rPr>
      </w:pPr>
      <w:r w:rsidRPr="00B01BEC">
        <w:rPr>
          <w:rFonts w:ascii="TH SarabunPSK" w:eastAsia="AngsanaUPC" w:hAnsi="TH SarabunPSK" w:cs="TH SarabunPSK"/>
          <w:b/>
          <w:bCs/>
          <w:sz w:val="28"/>
          <w:szCs w:val="28"/>
          <w:cs/>
        </w:rPr>
        <w:t>วิธีดำเนินการวิจัย</w:t>
      </w:r>
    </w:p>
    <w:p w14:paraId="794F6C65" w14:textId="210CD34B" w:rsidR="00243E81" w:rsidRDefault="00C70C14" w:rsidP="00243E81">
      <w:pPr>
        <w:pStyle w:val="Normal1"/>
        <w:spacing w:line="240" w:lineRule="auto"/>
        <w:jc w:val="thaiDistribute"/>
        <w:rPr>
          <w:rFonts w:ascii="TH SarabunPSK" w:eastAsia="AngsanaUPC" w:hAnsi="TH SarabunPSK" w:cs="TH SarabunPSK"/>
          <w:b/>
          <w:bCs/>
          <w:sz w:val="32"/>
          <w:szCs w:val="32"/>
        </w:rPr>
      </w:pPr>
      <w:r w:rsidRPr="00B01BEC">
        <w:rPr>
          <w:rFonts w:ascii="TH SarabunPSK" w:hAnsi="TH SarabunPSK" w:cs="TH SarabunPSK"/>
          <w:sz w:val="28"/>
          <w:szCs w:val="28"/>
          <w:cs/>
        </w:rPr>
        <w:tab/>
      </w:r>
      <w:r w:rsidR="00745F38" w:rsidRPr="00B01BEC">
        <w:rPr>
          <w:rFonts w:ascii="TH SarabunPSK" w:eastAsia="AngsanaUPC" w:hAnsi="TH SarabunPSK" w:cs="TH SarabunPSK"/>
          <w:b/>
          <w:bCs/>
          <w:sz w:val="28"/>
          <w:szCs w:val="28"/>
        </w:rPr>
        <w:t>1</w:t>
      </w:r>
      <w:r w:rsidR="00984BC9" w:rsidRPr="00B01BEC">
        <w:rPr>
          <w:rFonts w:ascii="TH SarabunPSK" w:eastAsia="AngsanaUPC" w:hAnsi="TH SarabunPSK" w:cs="TH SarabunPSK"/>
          <w:b/>
          <w:bCs/>
          <w:sz w:val="28"/>
          <w:szCs w:val="28"/>
          <w:cs/>
        </w:rPr>
        <w:t>.</w:t>
      </w:r>
      <w:r w:rsidR="00745F38" w:rsidRPr="00B01BEC">
        <w:rPr>
          <w:rFonts w:ascii="TH SarabunPSK" w:eastAsia="AngsanaUPC" w:hAnsi="TH SarabunPSK" w:cs="TH SarabunPSK"/>
          <w:b/>
          <w:bCs/>
          <w:sz w:val="28"/>
          <w:szCs w:val="28"/>
          <w:cs/>
        </w:rPr>
        <w:t xml:space="preserve"> </w:t>
      </w:r>
      <w:r w:rsidR="002F7A04" w:rsidRPr="00B01BEC">
        <w:rPr>
          <w:rFonts w:ascii="TH SarabunPSK" w:eastAsia="AngsanaUPC" w:hAnsi="TH SarabunPSK" w:cs="TH SarabunPSK"/>
          <w:b/>
          <w:bCs/>
          <w:sz w:val="28"/>
          <w:szCs w:val="28"/>
          <w:cs/>
        </w:rPr>
        <w:t>ประชากรและกลุ่มตัวอย่าง</w:t>
      </w:r>
      <w:r w:rsidR="002F7A04" w:rsidRPr="00B01BEC">
        <w:rPr>
          <w:rFonts w:ascii="TH SarabunPSK" w:eastAsia="AngsanaUPC" w:hAnsi="TH SarabunPSK" w:cs="TH SarabunPSK"/>
          <w:sz w:val="28"/>
          <w:szCs w:val="28"/>
          <w:cs/>
        </w:rPr>
        <w:t xml:space="preserve"> </w:t>
      </w:r>
      <w:r w:rsidR="00243E81" w:rsidRPr="00B01BEC">
        <w:rPr>
          <w:rFonts w:ascii="TH SarabunPSK" w:eastAsia="AngsanaUPC" w:hAnsi="TH SarabunPSK" w:cs="TH SarabunPSK"/>
          <w:sz w:val="28"/>
          <w:szCs w:val="28"/>
          <w:cs/>
        </w:rPr>
        <w:t>ประชากรที่ใช้ในการวิจัยครั้งนี้ ได้แก่ ครูในอำเภอโพทะเล สังกัดสำนักงานเขตพื้นที่การศึกษาประถมศึกษาพิจิตร เขต 2 ภาคเรียนที่ 2 ปีการศึกษา 2562 รวมประชากรทั้งสิ้น 198 คน</w:t>
      </w:r>
      <w:r w:rsidR="00243E81" w:rsidRPr="00B01BEC">
        <w:rPr>
          <w:rFonts w:ascii="TH SarabunPSK" w:eastAsia="AngsanaUPC" w:hAnsi="TH SarabunPSK" w:cs="TH SarabunPSK" w:hint="cs"/>
          <w:sz w:val="28"/>
          <w:szCs w:val="28"/>
          <w:cs/>
        </w:rPr>
        <w:t xml:space="preserve">  </w:t>
      </w:r>
      <w:r w:rsidR="00243E81" w:rsidRPr="00B01BEC">
        <w:rPr>
          <w:rFonts w:ascii="TH SarabunPSK" w:eastAsia="AngsanaUPC" w:hAnsi="TH SarabunPSK" w:cs="TH SarabunPSK"/>
          <w:sz w:val="28"/>
          <w:szCs w:val="28"/>
          <w:cs/>
        </w:rPr>
        <w:t>กลุ่มตัวอย่าง ผู้วิจัยดำเนินการสุ่มตัวอย่าง โดยวิธีการสุ่มอย่างง่าย (</w:t>
      </w:r>
      <w:r w:rsidR="00243E81" w:rsidRPr="00B01BEC">
        <w:rPr>
          <w:rFonts w:ascii="TH SarabunPSK" w:eastAsia="AngsanaUPC" w:hAnsi="TH SarabunPSK" w:cs="TH SarabunPSK"/>
          <w:sz w:val="28"/>
          <w:szCs w:val="28"/>
        </w:rPr>
        <w:t xml:space="preserve">Simple Random Sampling) </w:t>
      </w:r>
      <w:r w:rsidR="00243E81" w:rsidRPr="00B01BEC">
        <w:rPr>
          <w:rFonts w:ascii="TH SarabunPSK" w:eastAsia="AngsanaUPC" w:hAnsi="TH SarabunPSK" w:cs="TH SarabunPSK"/>
          <w:sz w:val="28"/>
          <w:szCs w:val="28"/>
          <w:cs/>
        </w:rPr>
        <w:t xml:space="preserve">โดยสุ่มตัวอย่างของจำนวนครูจาก 12 โรงเรียนได้กลุ่มตัวอย่างทั้งสิ้น 132 คนเมื่อเปรียบเทียบกับตารางกำหนดขนาดกลุ่มตัวอย่างของ </w:t>
      </w:r>
      <w:r w:rsidR="00243E81" w:rsidRPr="00B01BEC">
        <w:rPr>
          <w:rFonts w:ascii="TH SarabunPSK" w:eastAsia="AngsanaUPC" w:hAnsi="TH SarabunPSK" w:cs="TH SarabunPSK"/>
          <w:sz w:val="28"/>
          <w:szCs w:val="28"/>
        </w:rPr>
        <w:t>Cohen et al. (</w:t>
      </w:r>
      <w:r w:rsidR="00243E81" w:rsidRPr="00B01BEC">
        <w:rPr>
          <w:rFonts w:ascii="TH SarabunPSK" w:eastAsia="AngsanaUPC" w:hAnsi="TH SarabunPSK" w:cs="TH SarabunPSK"/>
          <w:sz w:val="28"/>
          <w:szCs w:val="28"/>
          <w:cs/>
        </w:rPr>
        <w:t>2011</w:t>
      </w:r>
      <w:r w:rsidR="00243E81" w:rsidRPr="00B01BEC">
        <w:rPr>
          <w:rFonts w:ascii="TH SarabunPSK" w:eastAsia="AngsanaUPC" w:hAnsi="TH SarabunPSK" w:cs="TH SarabunPSK"/>
          <w:sz w:val="28"/>
          <w:szCs w:val="28"/>
        </w:rPr>
        <w:t>, p.</w:t>
      </w:r>
      <w:r w:rsidR="00243E81" w:rsidRPr="00B01BEC">
        <w:rPr>
          <w:rFonts w:ascii="TH SarabunPSK" w:eastAsia="AngsanaUPC" w:hAnsi="TH SarabunPSK" w:cs="TH SarabunPSK"/>
          <w:sz w:val="28"/>
          <w:szCs w:val="28"/>
          <w:cs/>
        </w:rPr>
        <w:t>147)</w:t>
      </w:r>
      <w:r w:rsidR="00984BC9" w:rsidRPr="00C56B5F">
        <w:rPr>
          <w:rFonts w:ascii="TH SarabunPSK" w:eastAsia="AngsanaUPC" w:hAnsi="TH SarabunPSK" w:cs="TH SarabunPSK"/>
          <w:sz w:val="32"/>
          <w:szCs w:val="32"/>
          <w:cs/>
        </w:rPr>
        <w:tab/>
      </w:r>
    </w:p>
    <w:p w14:paraId="28DB248C" w14:textId="06803A66" w:rsidR="00797544" w:rsidRPr="00B01BEC" w:rsidRDefault="00984BC9" w:rsidP="00797544">
      <w:pPr>
        <w:pStyle w:val="Normal1"/>
        <w:spacing w:line="240" w:lineRule="auto"/>
        <w:ind w:firstLine="720"/>
        <w:jc w:val="thaiDistribute"/>
        <w:rPr>
          <w:rFonts w:ascii="TH SarabunPSK" w:eastAsia="AngsanaUPC" w:hAnsi="TH SarabunPSK" w:cs="TH SarabunPSK"/>
          <w:sz w:val="28"/>
          <w:szCs w:val="28"/>
        </w:rPr>
      </w:pPr>
      <w:r w:rsidRPr="00B01BEC">
        <w:rPr>
          <w:rFonts w:ascii="TH SarabunPSK" w:eastAsia="AngsanaUPC" w:hAnsi="TH SarabunPSK" w:cs="TH SarabunPSK"/>
          <w:b/>
          <w:bCs/>
          <w:sz w:val="28"/>
          <w:szCs w:val="28"/>
          <w:cs/>
        </w:rPr>
        <w:t>2. เครื่องมือที่ใช้ในการเก็บรวบรวมข้อมูล</w:t>
      </w:r>
      <w:r w:rsidRPr="00B01BEC">
        <w:rPr>
          <w:rFonts w:ascii="TH SarabunPSK" w:eastAsia="AngsanaUPC" w:hAnsi="TH SarabunPSK" w:cs="TH SarabunPSK"/>
          <w:sz w:val="28"/>
          <w:szCs w:val="28"/>
          <w:cs/>
        </w:rPr>
        <w:t xml:space="preserve"> คือ แบบสอบถามเกี่ยวกับ</w:t>
      </w:r>
      <w:r w:rsidR="00243E81" w:rsidRPr="00B01BEC">
        <w:rPr>
          <w:rFonts w:ascii="TH SarabunPSK" w:eastAsia="AngsanaUPC" w:hAnsi="TH SarabunPSK" w:cs="TH SarabunPSK"/>
          <w:sz w:val="28"/>
          <w:szCs w:val="28"/>
          <w:cs/>
        </w:rPr>
        <w:t>คุณลักษณะของผู้บริหารสถานศึกษา ตามความต้องการของครูในอำเภอโพทะเล สังกัดสำนักงานเขตพื้นที่การศึกษาประถมศึกษาพิจิตร เขต 2</w:t>
      </w:r>
      <w:r w:rsidRPr="00B01BEC">
        <w:rPr>
          <w:rFonts w:ascii="TH SarabunPSK" w:eastAsia="AngsanaUPC" w:hAnsi="TH SarabunPSK" w:cs="TH SarabunPSK"/>
          <w:sz w:val="28"/>
          <w:szCs w:val="28"/>
          <w:cs/>
        </w:rPr>
        <w:t xml:space="preserve"> ชนิดมาตราส่วนประมาณค่า 5 ระดับ ของลิ</w:t>
      </w:r>
      <w:proofErr w:type="spellStart"/>
      <w:r w:rsidRPr="00B01BEC">
        <w:rPr>
          <w:rFonts w:ascii="TH SarabunPSK" w:eastAsia="AngsanaUPC" w:hAnsi="TH SarabunPSK" w:cs="TH SarabunPSK"/>
          <w:sz w:val="28"/>
          <w:szCs w:val="28"/>
          <w:cs/>
        </w:rPr>
        <w:t>เค</w:t>
      </w:r>
      <w:proofErr w:type="spellEnd"/>
      <w:r w:rsidRPr="00B01BEC">
        <w:rPr>
          <w:rFonts w:ascii="TH SarabunPSK" w:eastAsia="AngsanaUPC" w:hAnsi="TH SarabunPSK" w:cs="TH SarabunPSK"/>
          <w:sz w:val="28"/>
          <w:szCs w:val="28"/>
          <w:cs/>
        </w:rPr>
        <w:t>อร</w:t>
      </w:r>
      <w:proofErr w:type="spellStart"/>
      <w:r w:rsidRPr="00B01BEC">
        <w:rPr>
          <w:rFonts w:ascii="TH SarabunPSK" w:eastAsia="AngsanaUPC" w:hAnsi="TH SarabunPSK" w:cs="TH SarabunPSK"/>
          <w:sz w:val="28"/>
          <w:szCs w:val="28"/>
          <w:cs/>
        </w:rPr>
        <w:t>์ท</w:t>
      </w:r>
      <w:proofErr w:type="spellEnd"/>
      <w:r w:rsidRPr="00B01BEC">
        <w:rPr>
          <w:rFonts w:ascii="TH SarabunPSK" w:eastAsia="AngsanaUPC" w:hAnsi="TH SarabunPSK" w:cs="TH SarabunPSK"/>
          <w:sz w:val="28"/>
          <w:szCs w:val="28"/>
          <w:cs/>
        </w:rPr>
        <w:t xml:space="preserve"> (</w:t>
      </w:r>
      <w:r w:rsidRPr="00B01BEC">
        <w:rPr>
          <w:rFonts w:ascii="TH SarabunPSK" w:eastAsia="AngsanaUPC" w:hAnsi="TH SarabunPSK" w:cs="TH SarabunPSK"/>
          <w:sz w:val="28"/>
          <w:szCs w:val="28"/>
        </w:rPr>
        <w:t xml:space="preserve">Likert Scale) </w:t>
      </w:r>
      <w:r w:rsidR="00243E81" w:rsidRPr="00B01BEC">
        <w:rPr>
          <w:rFonts w:ascii="TH SarabunPSK" w:eastAsia="AngsanaUPC" w:hAnsi="TH SarabunPSK" w:cs="TH SarabunPSK"/>
          <w:sz w:val="28"/>
          <w:szCs w:val="28"/>
          <w:cs/>
        </w:rPr>
        <w:t>จำนวน 5</w:t>
      </w:r>
      <w:r w:rsidRPr="00B01BEC">
        <w:rPr>
          <w:rFonts w:ascii="TH SarabunPSK" w:eastAsia="AngsanaUPC" w:hAnsi="TH SarabunPSK" w:cs="TH SarabunPSK"/>
          <w:sz w:val="28"/>
          <w:szCs w:val="28"/>
          <w:cs/>
        </w:rPr>
        <w:t xml:space="preserve"> ด้าน ได</w:t>
      </w:r>
      <w:r w:rsidR="00243E81" w:rsidRPr="00B01BEC">
        <w:rPr>
          <w:rFonts w:ascii="TH SarabunPSK" w:eastAsia="AngsanaUPC" w:hAnsi="TH SarabunPSK" w:cs="TH SarabunPSK"/>
          <w:sz w:val="28"/>
          <w:szCs w:val="28"/>
          <w:cs/>
        </w:rPr>
        <w:t>้แก่ (1) ด้านมีพื้น</w:t>
      </w:r>
      <w:r w:rsidR="00243E81" w:rsidRPr="00B01BEC">
        <w:rPr>
          <w:rFonts w:ascii="TH SarabunPSK" w:eastAsia="AngsanaUPC" w:hAnsi="TH SarabunPSK" w:cs="TH SarabunPSK" w:hint="cs"/>
          <w:sz w:val="28"/>
          <w:szCs w:val="28"/>
          <w:cs/>
        </w:rPr>
        <w:t>ฐานเดิมเป็นทุน</w:t>
      </w:r>
      <w:r w:rsidR="00243E81" w:rsidRPr="00B01BEC">
        <w:rPr>
          <w:rFonts w:ascii="TH SarabunPSK" w:eastAsia="AngsanaUPC" w:hAnsi="TH SarabunPSK" w:cs="TH SarabunPSK"/>
          <w:sz w:val="28"/>
          <w:szCs w:val="28"/>
          <w:cs/>
        </w:rPr>
        <w:t xml:space="preserve"> (2) ด้านมี</w:t>
      </w:r>
      <w:r w:rsidRPr="00B01BEC">
        <w:rPr>
          <w:rFonts w:ascii="TH SarabunPSK" w:eastAsia="AngsanaUPC" w:hAnsi="TH SarabunPSK" w:cs="TH SarabunPSK"/>
          <w:sz w:val="28"/>
          <w:szCs w:val="28"/>
          <w:cs/>
        </w:rPr>
        <w:t>ศึก</w:t>
      </w:r>
      <w:r w:rsidR="00243E81" w:rsidRPr="00B01BEC">
        <w:rPr>
          <w:rFonts w:ascii="TH SarabunPSK" w:eastAsia="AngsanaUPC" w:hAnsi="TH SarabunPSK" w:cs="TH SarabunPSK"/>
          <w:sz w:val="28"/>
          <w:szCs w:val="28"/>
          <w:cs/>
        </w:rPr>
        <w:t>ษา (3) ด้านมีบุคลิกภาพน่าเชื่อถือ (4) ด้านมีคุ</w:t>
      </w:r>
      <w:r w:rsidR="00243E81" w:rsidRPr="00B01BEC">
        <w:rPr>
          <w:rFonts w:ascii="TH SarabunPSK" w:eastAsia="AngsanaUPC" w:hAnsi="TH SarabunPSK" w:cs="TH SarabunPSK" w:hint="cs"/>
          <w:sz w:val="28"/>
          <w:szCs w:val="28"/>
          <w:cs/>
        </w:rPr>
        <w:t>ณธรรม จริยธรรม</w:t>
      </w:r>
      <w:r w:rsidRPr="00B01BEC">
        <w:rPr>
          <w:rFonts w:ascii="TH SarabunPSK" w:eastAsia="AngsanaUPC" w:hAnsi="TH SarabunPSK" w:cs="TH SarabunPSK"/>
          <w:sz w:val="28"/>
          <w:szCs w:val="28"/>
          <w:cs/>
        </w:rPr>
        <w:t xml:space="preserve"> (5) </w:t>
      </w:r>
      <w:r w:rsidR="00243E81" w:rsidRPr="00B01BEC">
        <w:rPr>
          <w:rFonts w:ascii="TH SarabunPSK" w:eastAsia="AngsanaUPC" w:hAnsi="TH SarabunPSK" w:cs="TH SarabunPSK" w:hint="cs"/>
          <w:sz w:val="28"/>
          <w:szCs w:val="28"/>
          <w:cs/>
        </w:rPr>
        <w:t xml:space="preserve">ด้านมีความสามารถ มีความชำนาญ </w:t>
      </w:r>
      <w:r w:rsidRPr="00B01BEC">
        <w:rPr>
          <w:rFonts w:ascii="TH SarabunPSK" w:eastAsia="AngsanaUPC" w:hAnsi="TH SarabunPSK" w:cs="TH SarabunPSK"/>
          <w:sz w:val="28"/>
          <w:szCs w:val="28"/>
          <w:cs/>
        </w:rPr>
        <w:t xml:space="preserve">(6) </w:t>
      </w:r>
      <w:r w:rsidR="00243E81" w:rsidRPr="00B01BEC">
        <w:rPr>
          <w:rFonts w:ascii="TH SarabunPSK" w:eastAsia="AngsanaUPC" w:hAnsi="TH SarabunPSK" w:cs="TH SarabunPSK" w:hint="cs"/>
          <w:sz w:val="28"/>
          <w:szCs w:val="28"/>
          <w:cs/>
        </w:rPr>
        <w:t>ด้านมีความรู้ลึกและรอบรู้</w:t>
      </w:r>
      <w:r w:rsidRPr="00B01BEC">
        <w:rPr>
          <w:rFonts w:ascii="TH SarabunPSK" w:eastAsia="AngsanaUPC" w:hAnsi="TH SarabunPSK" w:cs="TH SarabunPSK"/>
          <w:sz w:val="28"/>
          <w:szCs w:val="28"/>
          <w:cs/>
        </w:rPr>
        <w:t xml:space="preserve"> </w:t>
      </w:r>
      <w:r w:rsidR="009B18B0" w:rsidRPr="00B01BEC">
        <w:rPr>
          <w:rFonts w:ascii="TH SarabunPSK" w:eastAsia="AngsanaUPC" w:hAnsi="TH SarabunPSK" w:cs="TH SarabunPSK"/>
          <w:sz w:val="28"/>
          <w:szCs w:val="28"/>
          <w:cs/>
        </w:rPr>
        <w:t>ที่ผ่านการตรวจสอบความถูกต้องทางวิชาการและความเที่ยงตรงตามเนื้อหา (</w:t>
      </w:r>
      <w:r w:rsidR="009B18B0" w:rsidRPr="00B01BEC">
        <w:rPr>
          <w:rFonts w:ascii="TH SarabunPSK" w:eastAsia="AngsanaUPC" w:hAnsi="TH SarabunPSK" w:cs="TH SarabunPSK"/>
          <w:sz w:val="28"/>
          <w:szCs w:val="28"/>
        </w:rPr>
        <w:t xml:space="preserve">Content validity) </w:t>
      </w:r>
      <w:r w:rsidR="009B18B0" w:rsidRPr="00B01BEC">
        <w:rPr>
          <w:rFonts w:ascii="TH SarabunPSK" w:eastAsia="AngsanaUPC" w:hAnsi="TH SarabunPSK" w:cs="TH SarabunPSK"/>
          <w:sz w:val="28"/>
          <w:szCs w:val="28"/>
          <w:cs/>
        </w:rPr>
        <w:t>ของคำถามแต่ละข้อ โดยหาค่าดัชนีความสอดคล้องระหว่างข้อกับนิยามศัพท์เฉพาะ (</w:t>
      </w:r>
      <w:r w:rsidR="009B18B0" w:rsidRPr="00B01BEC">
        <w:rPr>
          <w:rFonts w:ascii="TH SarabunPSK" w:eastAsia="AngsanaUPC" w:hAnsi="TH SarabunPSK" w:cs="TH SarabunPSK"/>
          <w:sz w:val="28"/>
          <w:szCs w:val="28"/>
        </w:rPr>
        <w:t>IOC</w:t>
      </w:r>
      <w:r w:rsidR="009B18B0" w:rsidRPr="00B01BEC">
        <w:rPr>
          <w:rFonts w:ascii="TH SarabunPSK" w:eastAsia="AngsanaUPC" w:hAnsi="TH SarabunPSK" w:cs="TH SarabunPSK"/>
          <w:sz w:val="28"/>
          <w:szCs w:val="28"/>
          <w:cs/>
        </w:rPr>
        <w:t>) จากผู้เชี่ยวชาญ</w:t>
      </w:r>
      <w:r w:rsidR="00545C54" w:rsidRPr="00B01BEC">
        <w:rPr>
          <w:rFonts w:ascii="TH SarabunPSK" w:eastAsia="AngsanaUPC" w:hAnsi="TH SarabunPSK" w:cs="TH SarabunPSK" w:hint="cs"/>
          <w:sz w:val="28"/>
          <w:szCs w:val="28"/>
          <w:cs/>
        </w:rPr>
        <w:t xml:space="preserve">จำนวน </w:t>
      </w:r>
      <w:r w:rsidR="00545C54" w:rsidRPr="00B01BEC">
        <w:rPr>
          <w:rFonts w:ascii="TH SarabunPSK" w:eastAsia="AngsanaUPC" w:hAnsi="TH SarabunPSK" w:cs="TH SarabunPSK"/>
          <w:sz w:val="28"/>
          <w:szCs w:val="28"/>
        </w:rPr>
        <w:t>5</w:t>
      </w:r>
      <w:r w:rsidR="00545C54" w:rsidRPr="00B01BEC">
        <w:rPr>
          <w:rFonts w:ascii="TH SarabunPSK" w:eastAsia="AngsanaUPC" w:hAnsi="TH SarabunPSK" w:cs="TH SarabunPSK" w:hint="cs"/>
          <w:sz w:val="28"/>
          <w:szCs w:val="28"/>
          <w:cs/>
        </w:rPr>
        <w:t xml:space="preserve"> ท่าน ได้ค่าระหว่าง 0.8-1.0</w:t>
      </w:r>
      <w:r w:rsidR="009B18B0" w:rsidRPr="00B01BEC">
        <w:rPr>
          <w:rFonts w:ascii="TH SarabunPSK" w:eastAsia="AngsanaUPC" w:hAnsi="TH SarabunPSK" w:cs="TH SarabunPSK"/>
          <w:sz w:val="28"/>
          <w:szCs w:val="28"/>
          <w:cs/>
        </w:rPr>
        <w:t xml:space="preserve"> และ</w:t>
      </w:r>
      <w:r w:rsidRPr="00B01BEC">
        <w:rPr>
          <w:rFonts w:ascii="TH SarabunPSK" w:eastAsia="AngsanaUPC" w:hAnsi="TH SarabunPSK" w:cs="TH SarabunPSK"/>
          <w:sz w:val="28"/>
          <w:szCs w:val="28"/>
          <w:cs/>
        </w:rPr>
        <w:t>มีค่าความเชื่อมั่น</w:t>
      </w:r>
      <w:r w:rsidR="009B18B0" w:rsidRPr="00B01BEC">
        <w:rPr>
          <w:rFonts w:ascii="TH SarabunPSK" w:eastAsia="AngsanaUPC" w:hAnsi="TH SarabunPSK" w:cs="TH SarabunPSK"/>
          <w:sz w:val="28"/>
          <w:szCs w:val="28"/>
          <w:cs/>
        </w:rPr>
        <w:t>ของแบบสอบถาม</w:t>
      </w:r>
      <w:r w:rsidR="00243E81" w:rsidRPr="00B01BEC">
        <w:rPr>
          <w:rFonts w:ascii="TH SarabunPSK" w:eastAsia="AngsanaUPC" w:hAnsi="TH SarabunPSK" w:cs="TH SarabunPSK"/>
          <w:sz w:val="28"/>
          <w:szCs w:val="28"/>
          <w:cs/>
        </w:rPr>
        <w:t>ทั้งฉบับ เท่ากับ 0.9</w:t>
      </w:r>
      <w:r w:rsidR="00243E81" w:rsidRPr="00B01BEC">
        <w:rPr>
          <w:rFonts w:ascii="TH SarabunPSK" w:eastAsia="AngsanaUPC" w:hAnsi="TH SarabunPSK" w:cs="TH SarabunPSK"/>
          <w:sz w:val="28"/>
          <w:szCs w:val="28"/>
        </w:rPr>
        <w:t>23</w:t>
      </w:r>
      <w:r w:rsidR="00797544" w:rsidRPr="00B01BEC">
        <w:rPr>
          <w:rFonts w:ascii="TH SarabunPSK" w:eastAsia="AngsanaUPC" w:hAnsi="TH SarabunPSK" w:cs="TH SarabunPSK" w:hint="cs"/>
          <w:sz w:val="28"/>
          <w:szCs w:val="28"/>
          <w:cs/>
        </w:rPr>
        <w:t xml:space="preserve">                                                                                                                                         </w:t>
      </w:r>
    </w:p>
    <w:p w14:paraId="3B54DA73" w14:textId="77777777" w:rsidR="00797544" w:rsidRPr="00B01BEC" w:rsidRDefault="009B18B0" w:rsidP="00797544">
      <w:pPr>
        <w:pStyle w:val="Normal1"/>
        <w:spacing w:line="240" w:lineRule="auto"/>
        <w:ind w:firstLine="720"/>
        <w:jc w:val="thaiDistribute"/>
        <w:rPr>
          <w:rFonts w:ascii="TH SarabunPSK" w:eastAsia="AngsanaUPC" w:hAnsi="TH SarabunPSK" w:cs="TH SarabunPSK"/>
          <w:sz w:val="28"/>
          <w:szCs w:val="28"/>
        </w:rPr>
      </w:pPr>
      <w:r w:rsidRPr="00A038CF">
        <w:rPr>
          <w:rFonts w:ascii="TH SarabunPSK" w:eastAsia="AngsanaUPC" w:hAnsi="TH SarabunPSK" w:cs="TH SarabunPSK"/>
          <w:b/>
          <w:bCs/>
          <w:sz w:val="28"/>
          <w:szCs w:val="28"/>
          <w:cs/>
        </w:rPr>
        <w:lastRenderedPageBreak/>
        <w:t>3. การเก็บรวบรวมข้อมูล</w:t>
      </w:r>
      <w:r w:rsidRPr="00B01BEC">
        <w:rPr>
          <w:rFonts w:ascii="TH SarabunPSK" w:eastAsia="AngsanaUPC" w:hAnsi="TH SarabunPSK" w:cs="TH SarabunPSK"/>
          <w:sz w:val="28"/>
          <w:szCs w:val="28"/>
          <w:cs/>
        </w:rPr>
        <w:t xml:space="preserve"> ผู้วิจัยขอหนังสืออนุญาตเก็บข้อมูลจากบัณฑิตศึกษา มหาวิทยาลัยรามคำแหง ถึงผู้อำนวยการสถานศึกษา สังก</w:t>
      </w:r>
      <w:r w:rsidR="00EE1197" w:rsidRPr="00B01BEC">
        <w:rPr>
          <w:rFonts w:ascii="TH SarabunPSK" w:eastAsia="AngsanaUPC" w:hAnsi="TH SarabunPSK" w:cs="TH SarabunPSK"/>
          <w:sz w:val="28"/>
          <w:szCs w:val="28"/>
          <w:cs/>
        </w:rPr>
        <w:t>ัดสำนักงานเขตพื้นที่การศึกษาประถม</w:t>
      </w:r>
      <w:r w:rsidR="00EE1197" w:rsidRPr="00B01BEC">
        <w:rPr>
          <w:rFonts w:ascii="TH SarabunPSK" w:eastAsia="AngsanaUPC" w:hAnsi="TH SarabunPSK" w:cs="TH SarabunPSK" w:hint="cs"/>
          <w:sz w:val="28"/>
          <w:szCs w:val="28"/>
          <w:cs/>
        </w:rPr>
        <w:t>ศึกษาพิจิตร</w:t>
      </w:r>
      <w:r w:rsidR="00EE1197" w:rsidRPr="00B01BEC">
        <w:rPr>
          <w:rFonts w:ascii="TH SarabunPSK" w:eastAsia="AngsanaUPC" w:hAnsi="TH SarabunPSK" w:cs="TH SarabunPSK"/>
          <w:sz w:val="28"/>
          <w:szCs w:val="28"/>
          <w:cs/>
        </w:rPr>
        <w:t xml:space="preserve"> เขต </w:t>
      </w:r>
      <w:r w:rsidR="00EE1197" w:rsidRPr="00B01BEC">
        <w:rPr>
          <w:rFonts w:ascii="TH SarabunPSK" w:eastAsia="AngsanaUPC" w:hAnsi="TH SarabunPSK" w:cs="TH SarabunPSK"/>
          <w:sz w:val="28"/>
          <w:szCs w:val="28"/>
        </w:rPr>
        <w:t>2</w:t>
      </w:r>
      <w:r w:rsidRPr="00B01BEC">
        <w:rPr>
          <w:rFonts w:ascii="TH SarabunPSK" w:eastAsia="AngsanaUPC" w:hAnsi="TH SarabunPSK" w:cs="TH SarabunPSK"/>
          <w:sz w:val="28"/>
          <w:szCs w:val="28"/>
          <w:cs/>
        </w:rPr>
        <w:t xml:space="preserve"> จำนวน </w:t>
      </w:r>
      <w:r w:rsidR="00EE1197" w:rsidRPr="00B01BEC">
        <w:rPr>
          <w:rFonts w:ascii="TH SarabunPSK" w:eastAsia="AngsanaUPC" w:hAnsi="TH SarabunPSK" w:cs="TH SarabunPSK" w:hint="cs"/>
          <w:sz w:val="28"/>
          <w:szCs w:val="28"/>
          <w:cs/>
        </w:rPr>
        <w:t>1</w:t>
      </w:r>
      <w:r w:rsidRPr="00B01BEC">
        <w:rPr>
          <w:rFonts w:ascii="TH SarabunPSK" w:eastAsia="AngsanaUPC" w:hAnsi="TH SarabunPSK" w:cs="TH SarabunPSK"/>
          <w:sz w:val="28"/>
          <w:szCs w:val="28"/>
          <w:cs/>
        </w:rPr>
        <w:t>2 โรงเรียน เพื่อติดต่อขอความอนุเคราะห์ในการเก็บรวมรวมข้อมูล จากนั้นผู้วิจัยนำหนังสือขออนุญาตและแบบสอบถามไปยังโรงเรียนของกลุ่มตัวอย่าง เพื่อขอความร่วมมือในการเก็บรวบรวมข้อมูล ทั้งนี้ผู้วิจัยจะเป็นผู้ดำเนินการจัดส่งและเก็บแบบสอบถามกลับคืนด้วยตนเอง</w:t>
      </w:r>
      <w:r w:rsidR="00EE1197" w:rsidRPr="00B01BEC">
        <w:rPr>
          <w:rFonts w:ascii="TH SarabunPSK" w:eastAsia="AngsanaUPC" w:hAnsi="TH SarabunPSK" w:cs="TH SarabunPSK"/>
          <w:sz w:val="28"/>
          <w:szCs w:val="28"/>
          <w:cs/>
        </w:rPr>
        <w:t>และสามารถเก็บแบบสอบถามคืนได้ 132</w:t>
      </w:r>
      <w:r w:rsidRPr="00B01BEC">
        <w:rPr>
          <w:rFonts w:ascii="TH SarabunPSK" w:eastAsia="AngsanaUPC" w:hAnsi="TH SarabunPSK" w:cs="TH SarabunPSK"/>
          <w:sz w:val="28"/>
          <w:szCs w:val="28"/>
          <w:cs/>
        </w:rPr>
        <w:t xml:space="preserve"> ฉบับ คิดเป็นร้อยละ 100 หลังจากนั้นผู้วิจัย</w:t>
      </w:r>
      <w:r w:rsidR="00967BB4" w:rsidRPr="00B01BEC">
        <w:rPr>
          <w:rFonts w:ascii="TH SarabunPSK" w:eastAsia="AngsanaUPC" w:hAnsi="TH SarabunPSK" w:cs="TH SarabunPSK"/>
          <w:sz w:val="28"/>
          <w:szCs w:val="28"/>
          <w:cs/>
        </w:rPr>
        <w:t>นำแบบสอบถามที่</w:t>
      </w:r>
      <w:r w:rsidRPr="00B01BEC">
        <w:rPr>
          <w:rFonts w:ascii="TH SarabunPSK" w:eastAsia="AngsanaUPC" w:hAnsi="TH SarabunPSK" w:cs="TH SarabunPSK"/>
          <w:sz w:val="28"/>
          <w:szCs w:val="28"/>
          <w:cs/>
        </w:rPr>
        <w:t>รวบรวมได้</w:t>
      </w:r>
      <w:r w:rsidR="00967BB4" w:rsidRPr="00B01BEC">
        <w:rPr>
          <w:rFonts w:ascii="TH SarabunPSK" w:eastAsia="AngsanaUPC" w:hAnsi="TH SarabunPSK" w:cs="TH SarabunPSK"/>
          <w:sz w:val="28"/>
          <w:szCs w:val="28"/>
          <w:cs/>
        </w:rPr>
        <w:t xml:space="preserve"> </w:t>
      </w:r>
      <w:r w:rsidRPr="00B01BEC">
        <w:rPr>
          <w:rFonts w:ascii="TH SarabunPSK" w:eastAsia="AngsanaUPC" w:hAnsi="TH SarabunPSK" w:cs="TH SarabunPSK"/>
          <w:sz w:val="28"/>
          <w:szCs w:val="28"/>
          <w:cs/>
        </w:rPr>
        <w:t>มาตรวจสอบความสมบูรณ์และความถูกต้อง เพื่อนำมาวิเคราะห์ข้อมูลทางสถิติต่อไป</w:t>
      </w:r>
      <w:r w:rsidR="00797544" w:rsidRPr="00B01BEC">
        <w:rPr>
          <w:rFonts w:ascii="TH SarabunPSK" w:eastAsia="AngsanaUPC" w:hAnsi="TH SarabunPSK" w:cs="TH SarabunPSK" w:hint="cs"/>
          <w:sz w:val="28"/>
          <w:szCs w:val="28"/>
          <w:cs/>
        </w:rPr>
        <w:t xml:space="preserve">                                                                                                     </w:t>
      </w:r>
    </w:p>
    <w:p w14:paraId="1B2DD02A" w14:textId="414D42BF" w:rsidR="00FB5165" w:rsidRPr="001A65E9" w:rsidRDefault="009B18B0" w:rsidP="00797544">
      <w:pPr>
        <w:pStyle w:val="Normal1"/>
        <w:spacing w:line="240" w:lineRule="auto"/>
        <w:ind w:firstLine="720"/>
        <w:jc w:val="thaiDistribute"/>
        <w:rPr>
          <w:rFonts w:ascii="TH SarabunPSK" w:eastAsia="AngsanaUPC" w:hAnsi="TH SarabunPSK" w:cs="TH SarabunPSK"/>
          <w:sz w:val="28"/>
          <w:szCs w:val="28"/>
        </w:rPr>
      </w:pPr>
      <w:r w:rsidRPr="001A65E9">
        <w:rPr>
          <w:rFonts w:ascii="TH SarabunPSK" w:hAnsi="TH SarabunPSK" w:cs="TH SarabunPSK"/>
          <w:b/>
          <w:bCs/>
          <w:sz w:val="28"/>
          <w:szCs w:val="28"/>
          <w:cs/>
        </w:rPr>
        <w:t xml:space="preserve">4. </w:t>
      </w:r>
      <w:r w:rsidR="00FB5165" w:rsidRPr="001A65E9">
        <w:rPr>
          <w:rFonts w:ascii="TH SarabunPSK" w:hAnsi="TH SarabunPSK" w:cs="TH SarabunPSK"/>
          <w:b/>
          <w:bCs/>
          <w:sz w:val="28"/>
          <w:szCs w:val="28"/>
          <w:cs/>
        </w:rPr>
        <w:t>การวิเคราะห์ข้อมูล</w:t>
      </w:r>
    </w:p>
    <w:p w14:paraId="47979F25" w14:textId="77777777" w:rsidR="00FB5165" w:rsidRPr="001A65E9" w:rsidRDefault="00FB5165" w:rsidP="00D238BB">
      <w:pPr>
        <w:spacing w:after="0" w:line="240" w:lineRule="auto"/>
        <w:ind w:firstLine="720"/>
        <w:jc w:val="thaiDistribute"/>
        <w:rPr>
          <w:rFonts w:ascii="TH SarabunPSK" w:hAnsi="TH SarabunPSK" w:cs="TH SarabunPSK"/>
          <w:sz w:val="28"/>
        </w:rPr>
      </w:pPr>
      <w:r w:rsidRPr="001A65E9">
        <w:rPr>
          <w:rFonts w:ascii="TH SarabunPSK" w:hAnsi="TH SarabunPSK" w:cs="TH SarabunPSK"/>
          <w:sz w:val="28"/>
          <w:cs/>
        </w:rPr>
        <w:t>ผู้วิจัยได้ทำการวิเคราะห์ข้อมูล</w:t>
      </w:r>
      <w:r w:rsidR="000A43DD" w:rsidRPr="001A65E9">
        <w:rPr>
          <w:rFonts w:ascii="TH SarabunPSK" w:hAnsi="TH SarabunPSK" w:cs="TH SarabunPSK"/>
          <w:sz w:val="28"/>
          <w:cs/>
        </w:rPr>
        <w:t xml:space="preserve"> ด้วย</w:t>
      </w:r>
      <w:r w:rsidRPr="001A65E9">
        <w:rPr>
          <w:rFonts w:ascii="TH SarabunPSK" w:hAnsi="TH SarabunPSK" w:cs="TH SarabunPSK"/>
          <w:sz w:val="28"/>
          <w:cs/>
        </w:rPr>
        <w:t>โปรแกรมสำเร็จรูป</w:t>
      </w:r>
      <w:r w:rsidR="000A43DD" w:rsidRPr="001A65E9">
        <w:rPr>
          <w:rFonts w:ascii="TH SarabunPSK" w:hAnsi="TH SarabunPSK" w:cs="TH SarabunPSK"/>
          <w:sz w:val="28"/>
          <w:cs/>
        </w:rPr>
        <w:t>ทางสถิติ โ</w:t>
      </w:r>
      <w:r w:rsidRPr="001A65E9">
        <w:rPr>
          <w:rFonts w:ascii="TH SarabunPSK" w:hAnsi="TH SarabunPSK" w:cs="TH SarabunPSK"/>
          <w:sz w:val="28"/>
          <w:cs/>
        </w:rPr>
        <w:t>ดยดำเนินการตามขั้นตอนดังนี้</w:t>
      </w:r>
    </w:p>
    <w:p w14:paraId="70B50089" w14:textId="218C6B97" w:rsidR="00FB5165" w:rsidRPr="00C56B5F" w:rsidRDefault="00FB5165" w:rsidP="00D238BB">
      <w:pPr>
        <w:spacing w:after="0" w:line="240" w:lineRule="auto"/>
        <w:jc w:val="thaiDistribute"/>
        <w:rPr>
          <w:rFonts w:ascii="TH SarabunPSK" w:hAnsi="TH SarabunPSK" w:cs="TH SarabunPSK"/>
          <w:sz w:val="32"/>
          <w:szCs w:val="32"/>
        </w:rPr>
      </w:pPr>
      <w:r w:rsidRPr="00C56B5F">
        <w:rPr>
          <w:rFonts w:ascii="TH SarabunPSK" w:hAnsi="TH SarabunPSK" w:cs="TH SarabunPSK"/>
          <w:sz w:val="32"/>
          <w:szCs w:val="32"/>
          <w:cs/>
        </w:rPr>
        <w:tab/>
      </w:r>
      <w:r w:rsidR="00545C54" w:rsidRPr="001A65E9">
        <w:rPr>
          <w:rFonts w:ascii="TH SarabunPSK" w:hAnsi="TH SarabunPSK" w:cs="TH SarabunPSK"/>
          <w:sz w:val="28"/>
        </w:rPr>
        <w:t>1</w:t>
      </w:r>
      <w:r w:rsidRPr="001A65E9">
        <w:rPr>
          <w:rFonts w:ascii="TH SarabunPSK" w:hAnsi="TH SarabunPSK" w:cs="TH SarabunPSK"/>
          <w:sz w:val="28"/>
          <w:cs/>
        </w:rPr>
        <w:t>. การหาค่าความคิดเห็นของ</w:t>
      </w:r>
      <w:r w:rsidR="00EE1197" w:rsidRPr="001A65E9">
        <w:rPr>
          <w:rFonts w:ascii="TH SarabunPSK" w:hAnsi="TH SarabunPSK" w:cs="TH SarabunPSK"/>
          <w:sz w:val="28"/>
          <w:cs/>
        </w:rPr>
        <w:t>คุณลักษณะของผู้บริหารสถานศึกษา ตามความต้องการของครูในอำเภอโพทะเล สังกัดสำนักงานเขตพื้นที่การศึกษาประถมศึกษาพิจิตร เขต 2</w:t>
      </w:r>
      <w:r w:rsidR="00681448" w:rsidRPr="001A65E9">
        <w:rPr>
          <w:rFonts w:ascii="TH SarabunPSK" w:hAnsi="TH SarabunPSK" w:cs="TH SarabunPSK"/>
          <w:sz w:val="28"/>
          <w:cs/>
        </w:rPr>
        <w:t xml:space="preserve"> โ</w:t>
      </w:r>
      <w:r w:rsidRPr="001A65E9">
        <w:rPr>
          <w:rFonts w:ascii="TH SarabunPSK" w:hAnsi="TH SarabunPSK" w:cs="TH SarabunPSK"/>
          <w:sz w:val="28"/>
          <w:cs/>
        </w:rPr>
        <w:t>ดยใช้</w:t>
      </w:r>
      <w:r w:rsidR="00681448" w:rsidRPr="001A65E9">
        <w:rPr>
          <w:rFonts w:ascii="TH SarabunPSK" w:hAnsi="TH SarabunPSK" w:cs="TH SarabunPSK"/>
          <w:sz w:val="28"/>
          <w:cs/>
        </w:rPr>
        <w:t>ค่าเฉลี่ย</w:t>
      </w:r>
      <w:r w:rsidR="00681448" w:rsidRPr="00C56B5F">
        <w:rPr>
          <w:rFonts w:ascii="TH SarabunPSK" w:hAnsi="TH SarabunPSK" w:cs="TH SarabunPSK"/>
          <w:sz w:val="32"/>
          <w:szCs w:val="32"/>
          <w:cs/>
        </w:rPr>
        <w:t xml:space="preserve"> (</w:t>
      </w:r>
      <m:oMath>
        <m:acc>
          <m:accPr>
            <m:chr m:val="̅"/>
            <m:ctrlPr>
              <w:rPr>
                <w:rFonts w:ascii="Cambria Math" w:hAnsi="Cambria Math" w:cs="TH SarabunPSK"/>
                <w:sz w:val="18"/>
                <w:szCs w:val="18"/>
              </w:rPr>
            </m:ctrlPr>
          </m:accPr>
          <m:e>
            <m:r>
              <m:rPr>
                <m:sty m:val="p"/>
              </m:rPr>
              <w:rPr>
                <w:rFonts w:ascii="Cambria Math" w:hAnsi="Cambria Math" w:cs="TH SarabunPSK"/>
                <w:sz w:val="18"/>
                <w:szCs w:val="18"/>
              </w:rPr>
              <m:t>X</m:t>
            </m:r>
          </m:e>
        </m:acc>
      </m:oMath>
      <w:r w:rsidR="00967BB4" w:rsidRPr="00C56B5F">
        <w:rPr>
          <w:rFonts w:ascii="TH SarabunPSK" w:eastAsiaTheme="minorEastAsia" w:hAnsi="TH SarabunPSK" w:cs="TH SarabunPSK"/>
          <w:sz w:val="32"/>
          <w:szCs w:val="32"/>
          <w:cs/>
        </w:rPr>
        <w:t>)</w:t>
      </w:r>
      <w:r w:rsidR="00681448" w:rsidRPr="00C56B5F">
        <w:rPr>
          <w:rFonts w:ascii="TH SarabunPSK" w:hAnsi="TH SarabunPSK" w:cs="TH SarabunPSK"/>
          <w:sz w:val="32"/>
          <w:szCs w:val="32"/>
        </w:rPr>
        <w:t xml:space="preserve"> </w:t>
      </w:r>
      <w:r w:rsidR="00681448" w:rsidRPr="001A65E9">
        <w:rPr>
          <w:rFonts w:ascii="TH SarabunPSK" w:hAnsi="TH SarabunPSK" w:cs="TH SarabunPSK"/>
          <w:sz w:val="28"/>
          <w:cs/>
        </w:rPr>
        <w:t>และหาค่าส่วนเบี่ยงเบนมาตรฐาน (</w:t>
      </w:r>
      <w:r w:rsidR="00681448" w:rsidRPr="001A65E9">
        <w:rPr>
          <w:rFonts w:ascii="TH SarabunPSK" w:hAnsi="TH SarabunPSK" w:cs="TH SarabunPSK"/>
          <w:sz w:val="28"/>
        </w:rPr>
        <w:t>S.D.)</w:t>
      </w:r>
    </w:p>
    <w:p w14:paraId="4351B0C7" w14:textId="492F10B4" w:rsidR="001A65E9" w:rsidRPr="001A65E9" w:rsidRDefault="00FB5165" w:rsidP="001A65E9">
      <w:pPr>
        <w:spacing w:after="0" w:line="240" w:lineRule="auto"/>
        <w:jc w:val="thaiDistribute"/>
        <w:rPr>
          <w:rFonts w:ascii="TH SarabunPSK" w:hAnsi="TH SarabunPSK" w:cs="TH SarabunPSK"/>
          <w:sz w:val="28"/>
        </w:rPr>
      </w:pPr>
      <w:r w:rsidRPr="00C56B5F">
        <w:rPr>
          <w:rFonts w:ascii="TH SarabunPSK" w:hAnsi="TH SarabunPSK" w:cs="TH SarabunPSK"/>
          <w:sz w:val="32"/>
          <w:szCs w:val="32"/>
          <w:cs/>
        </w:rPr>
        <w:tab/>
      </w:r>
      <w:r w:rsidR="00545C54" w:rsidRPr="00B01BEC">
        <w:rPr>
          <w:rFonts w:ascii="TH SarabunPSK" w:hAnsi="TH SarabunPSK" w:cs="TH SarabunPSK"/>
          <w:sz w:val="28"/>
        </w:rPr>
        <w:t>2</w:t>
      </w:r>
      <w:r w:rsidRPr="00B01BEC">
        <w:rPr>
          <w:rFonts w:ascii="TH SarabunPSK" w:hAnsi="TH SarabunPSK" w:cs="TH SarabunPSK"/>
          <w:sz w:val="28"/>
          <w:cs/>
        </w:rPr>
        <w:t>. เปรียบเทียบความคิดเห็นของ</w:t>
      </w:r>
      <w:r w:rsidR="00EE1197" w:rsidRPr="00B01BEC">
        <w:rPr>
          <w:rFonts w:ascii="TH SarabunPSK" w:hAnsi="TH SarabunPSK" w:cs="TH SarabunPSK"/>
          <w:sz w:val="28"/>
          <w:cs/>
        </w:rPr>
        <w:t xml:space="preserve">คุณลักษณะของผู้บริหารสถานศึกษา ตามความต้องการของครูในอำเภอโพทะเล สังกัดสำนักงานเขตพื้นที่การศึกษาประถมศึกษาพิจิตร เขต 2 </w:t>
      </w:r>
      <w:r w:rsidRPr="00B01BEC">
        <w:rPr>
          <w:rFonts w:ascii="TH SarabunPSK" w:hAnsi="TH SarabunPSK" w:cs="TH SarabunPSK"/>
          <w:sz w:val="28"/>
          <w:cs/>
        </w:rPr>
        <w:t>เมื่อเปรียบเทียบ</w:t>
      </w:r>
      <w:r w:rsidR="00EE1197" w:rsidRPr="00B01BEC">
        <w:rPr>
          <w:rFonts w:ascii="TH SarabunPSK" w:hAnsi="TH SarabunPSK" w:cs="TH SarabunPSK"/>
          <w:sz w:val="28"/>
          <w:cs/>
        </w:rPr>
        <w:t>เพ</w:t>
      </w:r>
      <w:r w:rsidR="00EE1197" w:rsidRPr="00B01BEC">
        <w:rPr>
          <w:rFonts w:ascii="TH SarabunPSK" w:hAnsi="TH SarabunPSK" w:cs="TH SarabunPSK" w:hint="cs"/>
          <w:sz w:val="28"/>
          <w:cs/>
        </w:rPr>
        <w:t>ศ และ</w:t>
      </w:r>
      <w:r w:rsidR="00681448" w:rsidRPr="00B01BEC">
        <w:rPr>
          <w:rFonts w:ascii="TH SarabunPSK" w:hAnsi="TH SarabunPSK" w:cs="TH SarabunPSK"/>
          <w:sz w:val="28"/>
          <w:cs/>
        </w:rPr>
        <w:t>วุฒิการศึกษา ใช้การทดสอบค่าที (</w:t>
      </w:r>
      <w:r w:rsidR="00681448" w:rsidRPr="00B01BEC">
        <w:rPr>
          <w:rFonts w:ascii="TH SarabunPSK" w:hAnsi="TH SarabunPSK" w:cs="TH SarabunPSK"/>
          <w:i/>
          <w:iCs/>
          <w:sz w:val="28"/>
        </w:rPr>
        <w:t>t</w:t>
      </w:r>
      <w:r w:rsidR="00681448" w:rsidRPr="00B01BEC">
        <w:rPr>
          <w:rFonts w:ascii="TH SarabunPSK" w:hAnsi="TH SarabunPSK" w:cs="TH SarabunPSK"/>
          <w:sz w:val="28"/>
        </w:rPr>
        <w:t xml:space="preserve">-test) </w:t>
      </w:r>
      <w:r w:rsidR="00D238BB" w:rsidRPr="00B01BEC">
        <w:rPr>
          <w:rFonts w:ascii="TH SarabunPSK" w:hAnsi="TH SarabunPSK" w:cs="TH SarabunPSK"/>
          <w:sz w:val="28"/>
          <w:cs/>
        </w:rPr>
        <w:t>แต่ถ้าเปรียบเทียบ</w:t>
      </w:r>
      <w:r w:rsidR="00681448" w:rsidRPr="00B01BEC">
        <w:rPr>
          <w:rFonts w:ascii="TH SarabunPSK" w:hAnsi="TH SarabunPSK" w:cs="TH SarabunPSK"/>
          <w:sz w:val="28"/>
          <w:cs/>
        </w:rPr>
        <w:t xml:space="preserve">ประสบการณ์ในการทำงาน </w:t>
      </w:r>
      <w:r w:rsidRPr="00B01BEC">
        <w:rPr>
          <w:rFonts w:ascii="TH SarabunPSK" w:hAnsi="TH SarabunPSK" w:cs="TH SarabunPSK"/>
          <w:sz w:val="28"/>
          <w:cs/>
        </w:rPr>
        <w:t>ใช้</w:t>
      </w:r>
      <w:r w:rsidR="00681448" w:rsidRPr="00B01BEC">
        <w:rPr>
          <w:rFonts w:ascii="TH SarabunPSK" w:hAnsi="TH SarabunPSK" w:cs="TH SarabunPSK"/>
          <w:sz w:val="28"/>
          <w:cs/>
        </w:rPr>
        <w:t>การวิเคราะห์ความแปรปรวนแบบทางเดียว (</w:t>
      </w:r>
      <w:r w:rsidR="00681448" w:rsidRPr="00B01BEC">
        <w:rPr>
          <w:rFonts w:ascii="TH SarabunPSK" w:hAnsi="TH SarabunPSK" w:cs="TH SarabunPSK"/>
          <w:sz w:val="28"/>
        </w:rPr>
        <w:t>One-Way Analysis of Variance)</w:t>
      </w:r>
      <w:r w:rsidR="00F52D33" w:rsidRPr="00B01BEC">
        <w:rPr>
          <w:rFonts w:ascii="TH SarabunPSK" w:hAnsi="TH SarabunPSK" w:cs="TH SarabunPSK"/>
          <w:sz w:val="28"/>
        </w:rPr>
        <w:t xml:space="preserve"> </w:t>
      </w:r>
      <w:r w:rsidRPr="00B01BEC">
        <w:rPr>
          <w:rFonts w:ascii="TH SarabunPSK" w:hAnsi="TH SarabunPSK" w:cs="TH SarabunPSK"/>
          <w:sz w:val="28"/>
          <w:cs/>
        </w:rPr>
        <w:t>เมื่อพบความแตกต่างอย่าง</w:t>
      </w:r>
      <w:r w:rsidRPr="00B01BEC">
        <w:rPr>
          <w:rFonts w:ascii="TH SarabunPSK" w:hAnsi="TH SarabunPSK" w:cs="TH SarabunPSK"/>
          <w:spacing w:val="-2"/>
          <w:sz w:val="28"/>
          <w:cs/>
        </w:rPr>
        <w:t>มีนัยสำคัญ</w:t>
      </w:r>
      <w:r w:rsidR="00536C97" w:rsidRPr="00B01BEC">
        <w:rPr>
          <w:rFonts w:ascii="TH SarabunPSK" w:hAnsi="TH SarabunPSK" w:cs="TH SarabunPSK"/>
          <w:spacing w:val="-2"/>
          <w:sz w:val="28"/>
          <w:cs/>
        </w:rPr>
        <w:t xml:space="preserve">ทางสถิติที่ระดับ </w:t>
      </w:r>
      <w:r w:rsidR="00536C97" w:rsidRPr="00B01BEC">
        <w:rPr>
          <w:rFonts w:ascii="TH SarabunPSK" w:hAnsi="TH SarabunPSK" w:cs="TH SarabunPSK"/>
          <w:spacing w:val="-2"/>
          <w:sz w:val="28"/>
        </w:rPr>
        <w:t>.05</w:t>
      </w:r>
      <w:r w:rsidRPr="00B01BEC">
        <w:rPr>
          <w:rFonts w:ascii="TH SarabunPSK" w:hAnsi="TH SarabunPSK" w:cs="TH SarabunPSK"/>
          <w:spacing w:val="-2"/>
          <w:sz w:val="28"/>
          <w:cs/>
        </w:rPr>
        <w:t xml:space="preserve"> </w:t>
      </w:r>
      <w:r w:rsidR="00681448" w:rsidRPr="00B01BEC">
        <w:rPr>
          <w:rFonts w:ascii="TH SarabunPSK" w:hAnsi="TH SarabunPSK" w:cs="TH SarabunPSK"/>
          <w:spacing w:val="-2"/>
          <w:sz w:val="28"/>
          <w:cs/>
        </w:rPr>
        <w:t>จึงนำค่าคะแนนเฉลี่ยมาทำการทดสอบเป็นรายคู่ตามวิธีของ เชฟ</w:t>
      </w:r>
      <w:proofErr w:type="spellStart"/>
      <w:r w:rsidR="00681448" w:rsidRPr="00B01BEC">
        <w:rPr>
          <w:rFonts w:ascii="TH SarabunPSK" w:hAnsi="TH SarabunPSK" w:cs="TH SarabunPSK"/>
          <w:spacing w:val="-2"/>
          <w:sz w:val="28"/>
          <w:cs/>
        </w:rPr>
        <w:t>เฟ่</w:t>
      </w:r>
      <w:proofErr w:type="spellEnd"/>
      <w:r w:rsidR="00681448" w:rsidRPr="00B01BEC">
        <w:rPr>
          <w:rFonts w:ascii="TH SarabunPSK" w:hAnsi="TH SarabunPSK" w:cs="TH SarabunPSK"/>
          <w:spacing w:val="-2"/>
          <w:sz w:val="28"/>
          <w:cs/>
        </w:rPr>
        <w:t xml:space="preserve"> (</w:t>
      </w:r>
      <w:proofErr w:type="spellStart"/>
      <w:r w:rsidR="00681448" w:rsidRPr="00B01BEC">
        <w:rPr>
          <w:rFonts w:ascii="TH SarabunPSK" w:hAnsi="TH SarabunPSK" w:cs="TH SarabunPSK"/>
          <w:spacing w:val="-2"/>
          <w:sz w:val="28"/>
        </w:rPr>
        <w:t>Scheffe</w:t>
      </w:r>
      <w:proofErr w:type="spellEnd"/>
      <w:r w:rsidR="00681448" w:rsidRPr="00B01BEC">
        <w:rPr>
          <w:rFonts w:ascii="TH SarabunPSK" w:hAnsi="TH SarabunPSK" w:cs="TH SarabunPSK"/>
          <w:spacing w:val="-2"/>
          <w:sz w:val="28"/>
        </w:rPr>
        <w:t>' s</w:t>
      </w:r>
      <w:r w:rsidR="00681448" w:rsidRPr="00B01BEC">
        <w:rPr>
          <w:rFonts w:ascii="TH SarabunPSK" w:hAnsi="TH SarabunPSK" w:cs="TH SarabunPSK"/>
          <w:sz w:val="28"/>
        </w:rPr>
        <w:t xml:space="preserve"> Post hoc Comparison)</w:t>
      </w:r>
    </w:p>
    <w:p w14:paraId="20C34583" w14:textId="27D8B6E5" w:rsidR="00FB5165" w:rsidRPr="00C56B5F" w:rsidRDefault="00FB5165" w:rsidP="00967BB4">
      <w:pPr>
        <w:pStyle w:val="Default"/>
        <w:spacing w:before="240" w:after="240"/>
        <w:jc w:val="center"/>
        <w:rPr>
          <w:rFonts w:ascii="TH SarabunPSK" w:hAnsi="TH SarabunPSK" w:cs="TH SarabunPSK"/>
          <w:b/>
          <w:bCs/>
          <w:color w:val="auto"/>
          <w:sz w:val="32"/>
          <w:szCs w:val="32"/>
        </w:rPr>
      </w:pPr>
      <w:r w:rsidRPr="00C56B5F">
        <w:rPr>
          <w:rFonts w:ascii="TH SarabunPSK" w:hAnsi="TH SarabunPSK" w:cs="TH SarabunPSK"/>
          <w:b/>
          <w:bCs/>
          <w:color w:val="auto"/>
          <w:sz w:val="32"/>
          <w:szCs w:val="32"/>
          <w:cs/>
        </w:rPr>
        <w:t>ผลการวิจัย</w:t>
      </w:r>
    </w:p>
    <w:p w14:paraId="4918B9A1" w14:textId="1F8F18D8" w:rsidR="007B356A" w:rsidRPr="001A65E9" w:rsidRDefault="00793338" w:rsidP="007B356A">
      <w:pPr>
        <w:pStyle w:val="Normal1"/>
        <w:tabs>
          <w:tab w:val="left" w:pos="720"/>
        </w:tabs>
        <w:spacing w:line="240" w:lineRule="auto"/>
        <w:jc w:val="thaiDistribute"/>
        <w:rPr>
          <w:rFonts w:ascii="TH SarabunPSK" w:eastAsia="AngsanaUPC" w:hAnsi="TH SarabunPSK" w:cs="TH SarabunPSK"/>
          <w:sz w:val="28"/>
          <w:szCs w:val="28"/>
        </w:rPr>
      </w:pPr>
      <w:r w:rsidRPr="00C56B5F">
        <w:rPr>
          <w:rFonts w:ascii="TH SarabunPSK" w:eastAsia="AngsanaUPC" w:hAnsi="TH SarabunPSK" w:cs="TH SarabunPSK"/>
          <w:sz w:val="32"/>
          <w:szCs w:val="32"/>
          <w:cs/>
        </w:rPr>
        <w:tab/>
      </w:r>
      <w:r w:rsidR="007B356A" w:rsidRPr="001A65E9">
        <w:rPr>
          <w:rFonts w:ascii="TH SarabunPSK" w:eastAsia="AngsanaUPC" w:hAnsi="TH SarabunPSK" w:cs="TH SarabunPSK"/>
          <w:sz w:val="28"/>
          <w:szCs w:val="28"/>
        </w:rPr>
        <w:t xml:space="preserve">1. </w:t>
      </w:r>
      <w:r w:rsidR="007B356A" w:rsidRPr="001A65E9">
        <w:rPr>
          <w:rFonts w:ascii="TH SarabunPSK" w:eastAsia="AngsanaUPC" w:hAnsi="TH SarabunPSK" w:cs="TH SarabunPSK"/>
          <w:sz w:val="28"/>
          <w:szCs w:val="28"/>
          <w:cs/>
        </w:rPr>
        <w:t xml:space="preserve">คุณลักษณะของผู้บริหารสถานศึกษา ตามความต้องการของครูในอำเภอโพทะเล สังกัดสำนักงานเขตพื้นที่การศึกษาประถมศึกษาพิจิตร เขต </w:t>
      </w:r>
      <w:r w:rsidR="007B356A" w:rsidRPr="001A65E9">
        <w:rPr>
          <w:rFonts w:ascii="TH SarabunPSK" w:eastAsia="AngsanaUPC" w:hAnsi="TH SarabunPSK" w:cs="TH SarabunPSK"/>
          <w:sz w:val="28"/>
          <w:szCs w:val="28"/>
        </w:rPr>
        <w:t>2</w:t>
      </w:r>
      <w:r w:rsidR="007B356A" w:rsidRPr="001A65E9">
        <w:rPr>
          <w:rFonts w:ascii="TH SarabunPSK" w:eastAsia="AngsanaUPC" w:hAnsi="TH SarabunPSK" w:cs="TH SarabunPSK"/>
          <w:sz w:val="28"/>
          <w:szCs w:val="28"/>
          <w:cs/>
        </w:rPr>
        <w:t xml:space="preserve"> โดยภาพรวมและรายด้านอยู่ในระดับมาก โดย เรียงตามค่าเฉลี่ยจากมากไปน้อย คือ ด้านมีพื้นฐานเดิมเป็นทุน ด้านมีการศึกษา ด้านมีบุคลิกภาพน่าเชื่อถือ ด้านมีคุณธรรมจริยธรรม ด้านมีความสามารถ มีความชำนาญ และด้านมีความรู้ลึกและรอบรู้ ตามลำดับ</w:t>
      </w:r>
    </w:p>
    <w:p w14:paraId="5496414F" w14:textId="31574D15" w:rsidR="007B356A" w:rsidRPr="001A65E9" w:rsidRDefault="007B356A" w:rsidP="007B356A">
      <w:pPr>
        <w:pStyle w:val="Normal1"/>
        <w:tabs>
          <w:tab w:val="left" w:pos="720"/>
        </w:tabs>
        <w:spacing w:line="240" w:lineRule="auto"/>
        <w:jc w:val="thaiDistribute"/>
        <w:rPr>
          <w:rFonts w:ascii="TH SarabunPSK" w:eastAsia="AngsanaUPC" w:hAnsi="TH SarabunPSK" w:cs="TH SarabunPSK"/>
          <w:sz w:val="28"/>
          <w:szCs w:val="28"/>
        </w:rPr>
      </w:pPr>
      <w:r>
        <w:rPr>
          <w:rFonts w:ascii="TH SarabunPSK" w:eastAsia="AngsanaUPC" w:hAnsi="TH SarabunPSK" w:cs="TH SarabunPSK"/>
          <w:sz w:val="32"/>
          <w:szCs w:val="32"/>
        </w:rPr>
        <w:tab/>
      </w:r>
      <w:r w:rsidRPr="001A65E9">
        <w:rPr>
          <w:rFonts w:ascii="TH SarabunPSK" w:eastAsia="AngsanaUPC" w:hAnsi="TH SarabunPSK" w:cs="TH SarabunPSK"/>
          <w:sz w:val="28"/>
          <w:szCs w:val="28"/>
        </w:rPr>
        <w:t xml:space="preserve">2. </w:t>
      </w:r>
      <w:r w:rsidRPr="001A65E9">
        <w:rPr>
          <w:rFonts w:ascii="TH SarabunPSK" w:eastAsia="AngsanaUPC" w:hAnsi="TH SarabunPSK" w:cs="TH SarabunPSK"/>
          <w:sz w:val="28"/>
          <w:szCs w:val="28"/>
          <w:cs/>
        </w:rPr>
        <w:t xml:space="preserve">ผลการเปรียบเทียบครูที่มีเพศต่างกัน มีความต้องการคุณลักษณะของผู้บริหารสถานศึกษา ในอำเภอโพทะเล สังกัดสำนักงานเขตพื้นที่การศึกษาประถมศึกษาพิจิตร เขต </w:t>
      </w:r>
      <w:r w:rsidRPr="001A65E9">
        <w:rPr>
          <w:rFonts w:ascii="TH SarabunPSK" w:eastAsia="AngsanaUPC" w:hAnsi="TH SarabunPSK" w:cs="TH SarabunPSK"/>
          <w:sz w:val="28"/>
          <w:szCs w:val="28"/>
        </w:rPr>
        <w:t>2</w:t>
      </w:r>
      <w:r w:rsidRPr="001A65E9">
        <w:rPr>
          <w:rFonts w:ascii="TH SarabunPSK" w:eastAsia="AngsanaUPC" w:hAnsi="TH SarabunPSK" w:cs="TH SarabunPSK"/>
          <w:sz w:val="28"/>
          <w:szCs w:val="28"/>
          <w:cs/>
        </w:rPr>
        <w:t xml:space="preserve">   โดยภาพรวมและด้านมีการศึกษา ด้านมีคุณธรรมจริยธรรม และด้านมีความสามารถ มีความชำนาญ แตกต่างกันอย่างมีนัยสำคัญทางสถิตที่ .</w:t>
      </w:r>
      <w:r w:rsidRPr="001A65E9">
        <w:rPr>
          <w:rFonts w:ascii="TH SarabunPSK" w:eastAsia="AngsanaUPC" w:hAnsi="TH SarabunPSK" w:cs="TH SarabunPSK"/>
          <w:sz w:val="28"/>
          <w:szCs w:val="28"/>
        </w:rPr>
        <w:t>05</w:t>
      </w:r>
      <w:r w:rsidRPr="001A65E9">
        <w:rPr>
          <w:rFonts w:ascii="TH SarabunPSK" w:eastAsia="AngsanaUPC" w:hAnsi="TH SarabunPSK" w:cs="TH SarabunPSK"/>
          <w:sz w:val="28"/>
          <w:szCs w:val="28"/>
          <w:cs/>
        </w:rPr>
        <w:t xml:space="preserve"> ส่วนด้านมีบุคลิกภาพน่าเชื่อถือ ด้านมีความสามารถ มีความชำนาญ ด้านมีพื้นฐานเดิมเป็นทุน ไม่แตกต่างกัน โดยครูเพศชายมีความ</w:t>
      </w:r>
      <w:r w:rsidR="00B01BEC" w:rsidRPr="001A65E9">
        <w:rPr>
          <w:rFonts w:ascii="TH SarabunPSK" w:eastAsia="AngsanaUPC" w:hAnsi="TH SarabunPSK" w:cs="TH SarabunPSK"/>
          <w:sz w:val="28"/>
          <w:szCs w:val="28"/>
          <w:cs/>
        </w:rPr>
        <w:t xml:space="preserve">ต้องการคุณลักษณะของผู้บริหารสถานศึกษา </w:t>
      </w:r>
      <w:r w:rsidRPr="001A65E9">
        <w:rPr>
          <w:rFonts w:ascii="TH SarabunPSK" w:eastAsia="AngsanaUPC" w:hAnsi="TH SarabunPSK" w:cs="TH SarabunPSK"/>
          <w:sz w:val="28"/>
          <w:szCs w:val="28"/>
          <w:cs/>
        </w:rPr>
        <w:t>สูงกว่าครูเพศหญิง</w:t>
      </w:r>
    </w:p>
    <w:p w14:paraId="23545C27" w14:textId="4745A6D6" w:rsidR="007B356A" w:rsidRPr="001A65E9" w:rsidRDefault="007B356A" w:rsidP="007B356A">
      <w:pPr>
        <w:pStyle w:val="Normal1"/>
        <w:tabs>
          <w:tab w:val="left" w:pos="720"/>
        </w:tabs>
        <w:spacing w:line="240" w:lineRule="auto"/>
        <w:jc w:val="thaiDistribute"/>
        <w:rPr>
          <w:rFonts w:ascii="TH SarabunPSK" w:eastAsia="AngsanaUPC" w:hAnsi="TH SarabunPSK" w:cs="TH SarabunPSK"/>
          <w:sz w:val="28"/>
          <w:szCs w:val="28"/>
        </w:rPr>
      </w:pPr>
      <w:r>
        <w:rPr>
          <w:rFonts w:ascii="TH SarabunPSK" w:eastAsia="AngsanaUPC" w:hAnsi="TH SarabunPSK" w:cs="TH SarabunPSK"/>
          <w:sz w:val="32"/>
          <w:szCs w:val="32"/>
        </w:rPr>
        <w:tab/>
      </w:r>
      <w:r w:rsidRPr="001A65E9">
        <w:rPr>
          <w:rFonts w:ascii="TH SarabunPSK" w:eastAsia="AngsanaUPC" w:hAnsi="TH SarabunPSK" w:cs="TH SarabunPSK"/>
          <w:sz w:val="28"/>
          <w:szCs w:val="28"/>
        </w:rPr>
        <w:t xml:space="preserve">3. </w:t>
      </w:r>
      <w:r w:rsidRPr="001A65E9">
        <w:rPr>
          <w:rFonts w:ascii="TH SarabunPSK" w:eastAsia="AngsanaUPC" w:hAnsi="TH SarabunPSK" w:cs="TH SarabunPSK"/>
          <w:sz w:val="28"/>
          <w:szCs w:val="28"/>
          <w:cs/>
        </w:rPr>
        <w:t xml:space="preserve">ผลการเปรียบเทียบครูที่มีระดับการศึกษาต่างกัน มีความต้องการคุณลักษณะของผู้บริหารสถานศึกษา ในอำเภอโพทะเล สังกัดสำนักงานเขตพื้นที่การศึกษาประถมศึกษาพิจิตร เขต </w:t>
      </w:r>
      <w:r w:rsidRPr="001A65E9">
        <w:rPr>
          <w:rFonts w:ascii="TH SarabunPSK" w:eastAsia="AngsanaUPC" w:hAnsi="TH SarabunPSK" w:cs="TH SarabunPSK"/>
          <w:sz w:val="28"/>
          <w:szCs w:val="28"/>
        </w:rPr>
        <w:t>2</w:t>
      </w:r>
      <w:r w:rsidRPr="001A65E9">
        <w:rPr>
          <w:rFonts w:ascii="TH SarabunPSK" w:eastAsia="AngsanaUPC" w:hAnsi="TH SarabunPSK" w:cs="TH SarabunPSK"/>
          <w:sz w:val="28"/>
          <w:szCs w:val="28"/>
          <w:cs/>
        </w:rPr>
        <w:t xml:space="preserve"> โดยภาพรวมและรายด้านไม่แตกต่างกัน </w:t>
      </w:r>
    </w:p>
    <w:p w14:paraId="3A4C62AA" w14:textId="77777777" w:rsidR="007B356A" w:rsidRPr="001A65E9" w:rsidRDefault="007B356A" w:rsidP="007B356A">
      <w:pPr>
        <w:pStyle w:val="Normal1"/>
        <w:tabs>
          <w:tab w:val="left" w:pos="720"/>
        </w:tabs>
        <w:spacing w:line="240" w:lineRule="auto"/>
        <w:jc w:val="thaiDistribute"/>
        <w:rPr>
          <w:rFonts w:ascii="TH SarabunPSK" w:hAnsi="TH SarabunPSK" w:cs="TH SarabunPSK"/>
          <w:b/>
          <w:bCs/>
          <w:sz w:val="28"/>
          <w:szCs w:val="28"/>
        </w:rPr>
      </w:pPr>
      <w:r>
        <w:rPr>
          <w:rFonts w:ascii="TH SarabunPSK" w:eastAsia="AngsanaUPC" w:hAnsi="TH SarabunPSK" w:cs="TH SarabunPSK"/>
          <w:sz w:val="32"/>
          <w:szCs w:val="32"/>
        </w:rPr>
        <w:tab/>
      </w:r>
      <w:r w:rsidRPr="001A65E9">
        <w:rPr>
          <w:rFonts w:ascii="TH SarabunPSK" w:eastAsia="AngsanaUPC" w:hAnsi="TH SarabunPSK" w:cs="TH SarabunPSK"/>
          <w:sz w:val="28"/>
          <w:szCs w:val="28"/>
        </w:rPr>
        <w:t xml:space="preserve">4. </w:t>
      </w:r>
      <w:r w:rsidRPr="001A65E9">
        <w:rPr>
          <w:rFonts w:ascii="TH SarabunPSK" w:eastAsia="AngsanaUPC" w:hAnsi="TH SarabunPSK" w:cs="TH SarabunPSK"/>
          <w:sz w:val="28"/>
          <w:szCs w:val="28"/>
          <w:cs/>
        </w:rPr>
        <w:t xml:space="preserve">ผลการเปรียบเทียบครูที่มีประสบการณ์การทำงานที่ต่างกัน มีความต้องการคุณลักษณะของผู้บริหารสถานศึกษา ในอำเภอโพทะเล สังกัดสำนักงานเขตพื้นที่การศึกษาประถมศึกษาพิจิตร เขต </w:t>
      </w:r>
      <w:r w:rsidRPr="001A65E9">
        <w:rPr>
          <w:rFonts w:ascii="TH SarabunPSK" w:eastAsia="AngsanaUPC" w:hAnsi="TH SarabunPSK" w:cs="TH SarabunPSK"/>
          <w:sz w:val="28"/>
          <w:szCs w:val="28"/>
        </w:rPr>
        <w:t xml:space="preserve">2 </w:t>
      </w:r>
      <w:proofErr w:type="gramStart"/>
      <w:r w:rsidRPr="001A65E9">
        <w:rPr>
          <w:rFonts w:ascii="TH SarabunPSK" w:eastAsia="AngsanaUPC" w:hAnsi="TH SarabunPSK" w:cs="TH SarabunPSK"/>
          <w:sz w:val="28"/>
          <w:szCs w:val="28"/>
          <w:cs/>
        </w:rPr>
        <w:t>โดยภาพรวมไม่แตกต่างกัน  แต่เมื่อพิจารณาเป็น</w:t>
      </w:r>
      <w:proofErr w:type="gramEnd"/>
      <w:r w:rsidRPr="001A65E9">
        <w:rPr>
          <w:rFonts w:ascii="TH SarabunPSK" w:eastAsia="AngsanaUPC" w:hAnsi="TH SarabunPSK" w:cs="TH SarabunPSK"/>
          <w:sz w:val="28"/>
          <w:szCs w:val="28"/>
          <w:cs/>
        </w:rPr>
        <w:t xml:space="preserve"> รายด้านพบว่าด้านมีบุคลิกภาพน่าเชื่อถือ มีความแตกต่างกันอย่างมีนัยสำคัญทางสถิติที่ระดับ .</w:t>
      </w:r>
      <w:r w:rsidRPr="001A65E9">
        <w:rPr>
          <w:rFonts w:ascii="TH SarabunPSK" w:eastAsia="AngsanaUPC" w:hAnsi="TH SarabunPSK" w:cs="TH SarabunPSK"/>
          <w:sz w:val="28"/>
          <w:szCs w:val="28"/>
        </w:rPr>
        <w:t xml:space="preserve">05 </w:t>
      </w:r>
      <w:r w:rsidRPr="001A65E9">
        <w:rPr>
          <w:rFonts w:ascii="TH SarabunPSK" w:eastAsia="AngsanaUPC" w:hAnsi="TH SarabunPSK" w:cs="TH SarabunPSK"/>
          <w:sz w:val="28"/>
          <w:szCs w:val="28"/>
          <w:cs/>
        </w:rPr>
        <w:t xml:space="preserve">โดยครูส่วนด้านอื่น ๆ ไม่พบความแตกต่างกัน และทำการทดสอบรายคู่ พบว่า ด้านมีบุคลิกภาพน่าเชื่อถือ ประสบการณ์ทำงาน น้อยกว่า </w:t>
      </w:r>
      <w:r w:rsidRPr="001A65E9">
        <w:rPr>
          <w:rFonts w:ascii="TH SarabunPSK" w:eastAsia="AngsanaUPC" w:hAnsi="TH SarabunPSK" w:cs="TH SarabunPSK"/>
          <w:sz w:val="28"/>
          <w:szCs w:val="28"/>
        </w:rPr>
        <w:t xml:space="preserve">5 </w:t>
      </w:r>
      <w:r w:rsidRPr="001A65E9">
        <w:rPr>
          <w:rFonts w:ascii="TH SarabunPSK" w:eastAsia="AngsanaUPC" w:hAnsi="TH SarabunPSK" w:cs="TH SarabunPSK"/>
          <w:sz w:val="28"/>
          <w:szCs w:val="28"/>
          <w:cs/>
        </w:rPr>
        <w:t xml:space="preserve">ปีและตั้งแต่ </w:t>
      </w:r>
      <w:r w:rsidRPr="001A65E9">
        <w:rPr>
          <w:rFonts w:ascii="TH SarabunPSK" w:eastAsia="AngsanaUPC" w:hAnsi="TH SarabunPSK" w:cs="TH SarabunPSK"/>
          <w:sz w:val="28"/>
          <w:szCs w:val="28"/>
        </w:rPr>
        <w:t xml:space="preserve">20 </w:t>
      </w:r>
      <w:r w:rsidRPr="001A65E9">
        <w:rPr>
          <w:rFonts w:ascii="TH SarabunPSK" w:eastAsia="AngsanaUPC" w:hAnsi="TH SarabunPSK" w:cs="TH SarabunPSK"/>
          <w:sz w:val="28"/>
          <w:szCs w:val="28"/>
          <w:cs/>
        </w:rPr>
        <w:t xml:space="preserve">ปีขึ้นไป มีความต้องการสูงกว่าครูที่มีประสบการณ์ </w:t>
      </w:r>
      <w:r w:rsidRPr="001A65E9">
        <w:rPr>
          <w:rFonts w:ascii="TH SarabunPSK" w:eastAsia="AngsanaUPC" w:hAnsi="TH SarabunPSK" w:cs="TH SarabunPSK"/>
          <w:sz w:val="28"/>
          <w:szCs w:val="28"/>
        </w:rPr>
        <w:t xml:space="preserve">11-15 </w:t>
      </w:r>
      <w:r w:rsidRPr="001A65E9">
        <w:rPr>
          <w:rFonts w:ascii="TH SarabunPSK" w:eastAsia="AngsanaUPC" w:hAnsi="TH SarabunPSK" w:cs="TH SarabunPSK"/>
          <w:sz w:val="28"/>
          <w:szCs w:val="28"/>
          <w:cs/>
        </w:rPr>
        <w:t>ปี</w:t>
      </w:r>
    </w:p>
    <w:p w14:paraId="6E5EF327" w14:textId="5D62DE3F" w:rsidR="007B356A" w:rsidRDefault="007B356A" w:rsidP="007B356A">
      <w:pPr>
        <w:pStyle w:val="Normal1"/>
        <w:tabs>
          <w:tab w:val="left" w:pos="720"/>
        </w:tabs>
        <w:spacing w:line="240" w:lineRule="auto"/>
        <w:jc w:val="thaiDistribute"/>
        <w:rPr>
          <w:rFonts w:ascii="TH SarabunPSK" w:hAnsi="TH SarabunPSK" w:cs="TH SarabunPSK"/>
          <w:b/>
          <w:bCs/>
          <w:sz w:val="32"/>
          <w:szCs w:val="32"/>
        </w:rPr>
      </w:pPr>
    </w:p>
    <w:p w14:paraId="34F511EC" w14:textId="77777777" w:rsidR="00164058" w:rsidRDefault="00164058" w:rsidP="007B356A">
      <w:pPr>
        <w:pStyle w:val="Normal1"/>
        <w:tabs>
          <w:tab w:val="left" w:pos="720"/>
        </w:tabs>
        <w:spacing w:line="240" w:lineRule="auto"/>
        <w:jc w:val="thaiDistribute"/>
        <w:rPr>
          <w:rFonts w:ascii="TH SarabunPSK" w:hAnsi="TH SarabunPSK" w:cs="TH SarabunPSK" w:hint="cs"/>
          <w:b/>
          <w:bCs/>
          <w:sz w:val="32"/>
          <w:szCs w:val="32"/>
        </w:rPr>
      </w:pPr>
    </w:p>
    <w:p w14:paraId="04EF7B93" w14:textId="1F71DE04" w:rsidR="00FB5165" w:rsidRPr="001A65E9" w:rsidRDefault="00967BB4" w:rsidP="00545C54">
      <w:pPr>
        <w:pStyle w:val="Normal1"/>
        <w:tabs>
          <w:tab w:val="left" w:pos="720"/>
        </w:tabs>
        <w:spacing w:line="240" w:lineRule="auto"/>
        <w:jc w:val="center"/>
        <w:rPr>
          <w:rFonts w:ascii="TH SarabunPSK" w:hAnsi="TH SarabunPSK" w:cs="TH SarabunPSK"/>
          <w:b/>
          <w:bCs/>
          <w:sz w:val="28"/>
          <w:szCs w:val="28"/>
        </w:rPr>
      </w:pPr>
      <w:r w:rsidRPr="001A65E9">
        <w:rPr>
          <w:rFonts w:ascii="TH SarabunPSK" w:hAnsi="TH SarabunPSK" w:cs="TH SarabunPSK"/>
          <w:b/>
          <w:bCs/>
          <w:sz w:val="28"/>
          <w:szCs w:val="28"/>
          <w:cs/>
        </w:rPr>
        <w:lastRenderedPageBreak/>
        <w:t>สรุปผลและ</w:t>
      </w:r>
      <w:r w:rsidR="00FB5165" w:rsidRPr="001A65E9">
        <w:rPr>
          <w:rFonts w:ascii="TH SarabunPSK" w:hAnsi="TH SarabunPSK" w:cs="TH SarabunPSK"/>
          <w:b/>
          <w:bCs/>
          <w:sz w:val="28"/>
          <w:szCs w:val="28"/>
          <w:cs/>
        </w:rPr>
        <w:t>อภิปรายผล</w:t>
      </w:r>
    </w:p>
    <w:p w14:paraId="1BCA9EFE" w14:textId="161AE263" w:rsidR="007B356A" w:rsidRPr="007B356A" w:rsidRDefault="00FB5165" w:rsidP="007B356A">
      <w:pPr>
        <w:pStyle w:val="Normal1"/>
        <w:tabs>
          <w:tab w:val="left" w:pos="720"/>
        </w:tabs>
        <w:spacing w:line="240" w:lineRule="auto"/>
        <w:jc w:val="thaiDistribute"/>
        <w:rPr>
          <w:rFonts w:ascii="TH SarabunPSK" w:eastAsia="AngsanaUPC" w:hAnsi="TH SarabunPSK" w:cs="TH SarabunPSK"/>
          <w:sz w:val="32"/>
          <w:szCs w:val="32"/>
        </w:rPr>
      </w:pPr>
      <w:r w:rsidRPr="001A65E9">
        <w:rPr>
          <w:rFonts w:ascii="TH SarabunPSK" w:hAnsi="TH SarabunPSK" w:cs="TH SarabunPSK"/>
          <w:b/>
          <w:bCs/>
          <w:sz w:val="28"/>
          <w:szCs w:val="28"/>
          <w:cs/>
        </w:rPr>
        <w:tab/>
      </w:r>
      <w:r w:rsidR="007B356A" w:rsidRPr="001A65E9">
        <w:rPr>
          <w:rFonts w:ascii="TH SarabunPSK" w:eastAsia="AngsanaUPC" w:hAnsi="TH SarabunPSK" w:cs="TH SarabunPSK"/>
          <w:sz w:val="28"/>
          <w:szCs w:val="28"/>
          <w:cs/>
        </w:rPr>
        <w:t>1. คุณลักษณะของผู้บริหารสถานศึกษา ตามความต้องการของครูในอำเภอโพทะเล สังกัดสำนักงานเขตพื้นที่การศึกษาประถมศึกษาพิจิตร เขต 2 โดยภาพรวมอยู่ในระดับมาก เพราะสำนักงานเขตพื้นที่การศึกษาประถมศึกษาพิจิตร เขต 2 ได้มีแนวทางในการพัฒนาผู้บริหารสถานศึกษาให้มีคุณลักษณะ มีความรู้ ความสามารถ มีวิสัยทัศน์ มีคุณธรรมจริยธรรม มีความเป็นผู้นำโดยเฉพาะการเป็นผู้บริหารมืออาชีพทางด้านวิชาการที่มีความสามารถทางการบริหาร</w:t>
      </w:r>
      <w:r w:rsidR="00C73E23" w:rsidRPr="001A65E9">
        <w:rPr>
          <w:rFonts w:ascii="TH SarabunPSK" w:eastAsia="AngsanaUPC" w:hAnsi="TH SarabunPSK" w:cs="TH SarabunPSK" w:hint="cs"/>
          <w:sz w:val="28"/>
          <w:szCs w:val="28"/>
          <w:cs/>
        </w:rPr>
        <w:t xml:space="preserve"> </w:t>
      </w:r>
      <w:r w:rsidR="00C73E23" w:rsidRPr="001A65E9">
        <w:rPr>
          <w:rFonts w:ascii="TH SarabunPSK" w:eastAsia="AngsanaUPC" w:hAnsi="TH SarabunPSK" w:cs="TH SarabunPSK"/>
          <w:sz w:val="28"/>
          <w:szCs w:val="28"/>
          <w:cs/>
        </w:rPr>
        <w:t xml:space="preserve">ดังที่ สุรัตน์ ดวงชาทม (2556) กล่าวว่า ความ เป็นผู้บริหารมืออาชีพของผู้บริหารสถานศึกษา </w:t>
      </w:r>
      <w:proofErr w:type="spellStart"/>
      <w:r w:rsidR="00C73E23" w:rsidRPr="001A65E9">
        <w:rPr>
          <w:rFonts w:ascii="TH SarabunPSK" w:eastAsia="AngsanaUPC" w:hAnsi="TH SarabunPSK" w:cs="TH SarabunPSK"/>
          <w:sz w:val="28"/>
          <w:szCs w:val="28"/>
          <w:cs/>
        </w:rPr>
        <w:t>จําเป็นต้</w:t>
      </w:r>
      <w:proofErr w:type="spellEnd"/>
      <w:r w:rsidR="00C73E23" w:rsidRPr="001A65E9">
        <w:rPr>
          <w:rFonts w:ascii="TH SarabunPSK" w:eastAsia="AngsanaUPC" w:hAnsi="TH SarabunPSK" w:cs="TH SarabunPSK"/>
          <w:sz w:val="28"/>
          <w:szCs w:val="28"/>
          <w:cs/>
        </w:rPr>
        <w:t>องมีความรู้ ความสามารถใน การบริหารจัดการศึกษาภายใต้สภาวการณ์ที่จำกัดได้อย่างมีประสิทธิภาพ มีวิสัยทัศน์ ในการจัดการศึกษา มีความสามารถในการประสานเพื่อความร่วมมือในการจัดการเรียนรู้ มีความสามารถในการบริหารงานวิชาการ งบประมาณ มีคุณธรรม จริยธรรมในการบริหารเพื่อให้สถานศึกษาเกิดการพัฒนาองค์กรอย่างมีประสิทธิภาพ</w:t>
      </w:r>
      <w:r w:rsidR="007B356A" w:rsidRPr="001A65E9">
        <w:rPr>
          <w:rFonts w:ascii="TH SarabunPSK" w:eastAsia="AngsanaUPC" w:hAnsi="TH SarabunPSK" w:cs="TH SarabunPSK"/>
          <w:sz w:val="28"/>
          <w:szCs w:val="28"/>
          <w:cs/>
        </w:rPr>
        <w:t xml:space="preserve"> สอดคล้องกับงานวิจัยของศุภมาศ วิสัชนาม (2560</w:t>
      </w:r>
      <w:r w:rsidR="007B356A" w:rsidRPr="001A65E9">
        <w:rPr>
          <w:rFonts w:ascii="TH SarabunPSK" w:eastAsia="AngsanaUPC" w:hAnsi="TH SarabunPSK" w:cs="TH SarabunPSK"/>
          <w:sz w:val="28"/>
          <w:szCs w:val="28"/>
        </w:rPr>
        <w:t xml:space="preserve">, </w:t>
      </w:r>
      <w:r w:rsidR="007B356A" w:rsidRPr="001A65E9">
        <w:rPr>
          <w:rFonts w:ascii="TH SarabunPSK" w:eastAsia="AngsanaUPC" w:hAnsi="TH SarabunPSK" w:cs="TH SarabunPSK"/>
          <w:sz w:val="28"/>
          <w:szCs w:val="28"/>
          <w:cs/>
        </w:rPr>
        <w:t>หน้า 105) พบว่าคุณลักษณะที่พึงประสงค์ของผู้บริหารสถานศึกษาสังกัดสำนักงานเขตพื้นที่การศึกษาประถมศึกษาจันทบุรี โดยภาพรวมและรายด้านอยู่ในระดับมาก เมื่อพิจารณาเป็นรายด้าน ผู้วิจัยอภิปรายได้ดังนี้</w:t>
      </w:r>
    </w:p>
    <w:p w14:paraId="47423164" w14:textId="27F87AD3" w:rsidR="007B356A" w:rsidRPr="001A65E9" w:rsidRDefault="007B356A" w:rsidP="007B356A">
      <w:pPr>
        <w:pStyle w:val="Normal1"/>
        <w:tabs>
          <w:tab w:val="left" w:pos="720"/>
        </w:tabs>
        <w:spacing w:line="240" w:lineRule="auto"/>
        <w:jc w:val="thaiDistribute"/>
        <w:rPr>
          <w:rFonts w:ascii="TH SarabunPSK" w:eastAsia="AngsanaUPC" w:hAnsi="TH SarabunPSK" w:cs="TH SarabunPSK"/>
          <w:sz w:val="28"/>
          <w:szCs w:val="28"/>
        </w:rPr>
      </w:pPr>
      <w:r>
        <w:rPr>
          <w:rFonts w:ascii="TH SarabunPSK" w:eastAsia="AngsanaUPC" w:hAnsi="TH SarabunPSK" w:cs="TH SarabunPSK"/>
          <w:sz w:val="32"/>
          <w:szCs w:val="32"/>
          <w:cs/>
        </w:rPr>
        <w:tab/>
      </w:r>
      <w:r w:rsidRPr="001A65E9">
        <w:rPr>
          <w:rFonts w:ascii="TH SarabunPSK" w:eastAsia="AngsanaUPC" w:hAnsi="TH SarabunPSK" w:cs="TH SarabunPSK"/>
          <w:sz w:val="28"/>
          <w:szCs w:val="28"/>
          <w:cs/>
        </w:rPr>
        <w:t>1.1 ด้านมีพื้นฐานเดิมเป็นทุน คุณลักษณะของผู้บริหารสถานศึกษา ตามความต้องการของครูในอำเภอโพทะเล สังกัดสำนักงานเขตพื้นที่การศึกษาประถมศึกษาพิจิตร เขต 2 โดยภาพรวมอยู่ในระดับมาก ทั้งนี้เนื่องมากจากมีผู้บริหารที่ได้รับการสรรหามาเป็นอย่างดี ผ่านการพัฒนา และกลั่นกรองจากคณะกรรมการผู้ทรงคุณวุฒิที่มีความรู้ ความสามารถและประสบการณ์จนได้รับการแต่งตั้งให้เป็นผู้บริหารสถานศึกษาจึงมีความสามารถในการเป็นผู้นำ และทำงานร่วมกับผู้อื่นได้ดี สอดคล้องกับงานวิจัยของ</w:t>
      </w:r>
      <w:proofErr w:type="spellStart"/>
      <w:r w:rsidRPr="001A65E9">
        <w:rPr>
          <w:rFonts w:ascii="TH SarabunPSK" w:eastAsia="AngsanaUPC" w:hAnsi="TH SarabunPSK" w:cs="TH SarabunPSK"/>
          <w:sz w:val="28"/>
          <w:szCs w:val="28"/>
          <w:cs/>
        </w:rPr>
        <w:t>ศิ</w:t>
      </w:r>
      <w:proofErr w:type="spellEnd"/>
      <w:r w:rsidRPr="001A65E9">
        <w:rPr>
          <w:rFonts w:ascii="TH SarabunPSK" w:eastAsia="AngsanaUPC" w:hAnsi="TH SarabunPSK" w:cs="TH SarabunPSK"/>
          <w:sz w:val="28"/>
          <w:szCs w:val="28"/>
          <w:cs/>
        </w:rPr>
        <w:t>ริยาภรณ์  ชมทอง (2559</w:t>
      </w:r>
      <w:r w:rsidRPr="001A65E9">
        <w:rPr>
          <w:rFonts w:ascii="TH SarabunPSK" w:eastAsia="AngsanaUPC" w:hAnsi="TH SarabunPSK" w:cs="TH SarabunPSK"/>
          <w:sz w:val="28"/>
          <w:szCs w:val="28"/>
        </w:rPr>
        <w:t xml:space="preserve">, </w:t>
      </w:r>
      <w:r w:rsidRPr="001A65E9">
        <w:rPr>
          <w:rFonts w:ascii="TH SarabunPSK" w:eastAsia="AngsanaUPC" w:hAnsi="TH SarabunPSK" w:cs="TH SarabunPSK"/>
          <w:sz w:val="28"/>
          <w:szCs w:val="28"/>
          <w:cs/>
        </w:rPr>
        <w:t>หน้า 102 - 118) พบว่าความพึงพอใจของครูต่อคุณลักษณะของผู้บริหารสถานศึกษา เขตคุณภาพการศึกษาที่ 14 อำเภอแปลงยาว สังกัดสำนักงานเขตพื้นที่การศึกษาประถมศึกษาฉะเชิงเทรา เขต 2 ด้านคุณลักษณะทางมนุ</w:t>
      </w:r>
      <w:proofErr w:type="spellStart"/>
      <w:r w:rsidRPr="001A65E9">
        <w:rPr>
          <w:rFonts w:ascii="TH SarabunPSK" w:eastAsia="AngsanaUPC" w:hAnsi="TH SarabunPSK" w:cs="TH SarabunPSK"/>
          <w:sz w:val="28"/>
          <w:szCs w:val="28"/>
          <w:cs/>
        </w:rPr>
        <w:t>ษย</w:t>
      </w:r>
      <w:proofErr w:type="spellEnd"/>
      <w:r w:rsidRPr="001A65E9">
        <w:rPr>
          <w:rFonts w:ascii="TH SarabunPSK" w:eastAsia="AngsanaUPC" w:hAnsi="TH SarabunPSK" w:cs="TH SarabunPSK"/>
          <w:sz w:val="28"/>
          <w:szCs w:val="28"/>
          <w:cs/>
        </w:rPr>
        <w:t xml:space="preserve">สัมพันธ์ อยู่ในระดับมาก </w:t>
      </w:r>
    </w:p>
    <w:p w14:paraId="516DAF3B" w14:textId="60F37B95" w:rsidR="007B356A" w:rsidRPr="001A65E9" w:rsidRDefault="007B356A" w:rsidP="007B356A">
      <w:pPr>
        <w:pStyle w:val="Normal1"/>
        <w:tabs>
          <w:tab w:val="left" w:pos="720"/>
        </w:tabs>
        <w:spacing w:line="240" w:lineRule="auto"/>
        <w:jc w:val="thaiDistribute"/>
        <w:rPr>
          <w:rFonts w:ascii="TH SarabunPSK" w:eastAsia="AngsanaUPC" w:hAnsi="TH SarabunPSK" w:cs="TH SarabunPSK"/>
          <w:sz w:val="28"/>
          <w:szCs w:val="28"/>
        </w:rPr>
      </w:pPr>
      <w:r>
        <w:rPr>
          <w:rFonts w:ascii="TH SarabunPSK" w:eastAsia="AngsanaUPC" w:hAnsi="TH SarabunPSK" w:cs="TH SarabunPSK"/>
          <w:sz w:val="32"/>
          <w:szCs w:val="32"/>
          <w:cs/>
        </w:rPr>
        <w:tab/>
      </w:r>
      <w:r w:rsidRPr="001A65E9">
        <w:rPr>
          <w:rFonts w:ascii="TH SarabunPSK" w:eastAsia="AngsanaUPC" w:hAnsi="TH SarabunPSK" w:cs="TH SarabunPSK"/>
          <w:sz w:val="28"/>
          <w:szCs w:val="28"/>
          <w:cs/>
        </w:rPr>
        <w:t>1.2 ด้านมีการศึกษา  คุณลักษณะของผู้บริหารสถานศึกษา ตามความต้องการของครูในอำเภอโพทะเล สังกัดสำนักงานเขตพื้นที่การศึกษาประถมศึกษาพิจิตร เขต 2 โดยภาพรวมอยู่ในระดับมาก ทั้งนี้เนื่องมากจากผู้บริหารสถานศึกษาที่มีการศึกษา มีความรู้ในระดับที่นำมาใช้ขับเคลื่อนการบริหารราชการในสถานศึกษาจะทำให้สถานศึกษานั้นก้าวทันต่อการเปลี่ยนแปลงเพื่อให้เกิดการพัฒนาในทุก ๆ ด้านอย่างยั่งยืนและพัฒนาได้อย่างก้าวไกล ทันต่อเหตุการณ์และการพัฒนาประเทศในยุคการศึกษาในศตวรรษที่ 21 สอดคล้องกับงานวิจัยของ ชยา</w:t>
      </w:r>
      <w:proofErr w:type="spellStart"/>
      <w:r w:rsidRPr="001A65E9">
        <w:rPr>
          <w:rFonts w:ascii="TH SarabunPSK" w:eastAsia="AngsanaUPC" w:hAnsi="TH SarabunPSK" w:cs="TH SarabunPSK"/>
          <w:sz w:val="28"/>
          <w:szCs w:val="28"/>
          <w:cs/>
        </w:rPr>
        <w:t>ภั</w:t>
      </w:r>
      <w:proofErr w:type="spellEnd"/>
      <w:r w:rsidRPr="001A65E9">
        <w:rPr>
          <w:rFonts w:ascii="TH SarabunPSK" w:eastAsia="AngsanaUPC" w:hAnsi="TH SarabunPSK" w:cs="TH SarabunPSK"/>
          <w:sz w:val="28"/>
          <w:szCs w:val="28"/>
          <w:cs/>
        </w:rPr>
        <w:t>สร์ วงษ์ประภารัตน์ (2558</w:t>
      </w:r>
      <w:r w:rsidRPr="001A65E9">
        <w:rPr>
          <w:rFonts w:ascii="TH SarabunPSK" w:eastAsia="AngsanaUPC" w:hAnsi="TH SarabunPSK" w:cs="TH SarabunPSK"/>
          <w:sz w:val="28"/>
          <w:szCs w:val="28"/>
        </w:rPr>
        <w:t xml:space="preserve">, </w:t>
      </w:r>
      <w:r w:rsidRPr="001A65E9">
        <w:rPr>
          <w:rFonts w:ascii="TH SarabunPSK" w:eastAsia="AngsanaUPC" w:hAnsi="TH SarabunPSK" w:cs="TH SarabunPSK"/>
          <w:sz w:val="28"/>
          <w:szCs w:val="28"/>
          <w:cs/>
        </w:rPr>
        <w:t xml:space="preserve">หน้า 94 - 98) พบว่าคุณลักษณะของผู้บริหารสถานศึกษาตาม ความคิดเห็นของครูในเครือข่ายพัฒนาคุณภาพการศึกษาคลองหาด สำนักงานเขตพื้นที่การศึกษาประถมศึกษาสระแก้ว เขต 1 ใน ด้านการมีความรู้ ความสามารถอยู่ในระดับมาก </w:t>
      </w:r>
    </w:p>
    <w:p w14:paraId="77E84578" w14:textId="78372901" w:rsidR="007B356A" w:rsidRPr="001A65E9" w:rsidRDefault="007B356A" w:rsidP="007B356A">
      <w:pPr>
        <w:pStyle w:val="Normal1"/>
        <w:tabs>
          <w:tab w:val="left" w:pos="720"/>
        </w:tabs>
        <w:spacing w:line="240" w:lineRule="auto"/>
        <w:jc w:val="thaiDistribute"/>
        <w:rPr>
          <w:rFonts w:ascii="TH SarabunPSK" w:eastAsia="AngsanaUPC" w:hAnsi="TH SarabunPSK" w:cs="TH SarabunPSK"/>
          <w:sz w:val="28"/>
          <w:szCs w:val="28"/>
        </w:rPr>
      </w:pPr>
      <w:r>
        <w:rPr>
          <w:rFonts w:ascii="TH SarabunPSK" w:eastAsia="AngsanaUPC" w:hAnsi="TH SarabunPSK" w:cs="TH SarabunPSK"/>
          <w:sz w:val="32"/>
          <w:szCs w:val="32"/>
          <w:cs/>
        </w:rPr>
        <w:tab/>
      </w:r>
      <w:r w:rsidRPr="001A65E9">
        <w:rPr>
          <w:rFonts w:ascii="TH SarabunPSK" w:eastAsia="AngsanaUPC" w:hAnsi="TH SarabunPSK" w:cs="TH SarabunPSK"/>
          <w:sz w:val="28"/>
          <w:szCs w:val="28"/>
          <w:cs/>
        </w:rPr>
        <w:t xml:space="preserve">1.3 ด้านมีบุคลิกภาพน่าเชื่อถือ คุณลักษณะของผู้บริหารสถานศึกษา ตามความต้องการของครูในอำเภอโพทะเล สังกัดสำนักงานเขตพื้นที่การศึกษาประถมศึกษาพิจิตร เขต 2 โดยภาพรวมอยู่ในระดับมาก ทั้งนี้เนื่องมากจากบุคลิกภาพที่น่าเชื่อถือ เชื่อมั่นในตนเอง สุขุมรอบคอบ ประนีประนอม เป็นกันเอง อารมณ์ดี ยิ้มแย้มแจ่มใส จะทำให้ผู้อยู่ใต้บังคับบัญชา เคารพ เชื่อฟัง เป็นต้นแบบให้ครู สอดคล้องกับงานวิจัยชุติมา </w:t>
      </w:r>
      <w:proofErr w:type="spellStart"/>
      <w:r w:rsidRPr="001A65E9">
        <w:rPr>
          <w:rFonts w:ascii="TH SarabunPSK" w:eastAsia="AngsanaUPC" w:hAnsi="TH SarabunPSK" w:cs="TH SarabunPSK"/>
          <w:sz w:val="28"/>
          <w:szCs w:val="28"/>
          <w:cs/>
        </w:rPr>
        <w:t>ศิ</w:t>
      </w:r>
      <w:proofErr w:type="spellEnd"/>
      <w:r w:rsidRPr="001A65E9">
        <w:rPr>
          <w:rFonts w:ascii="TH SarabunPSK" w:eastAsia="AngsanaUPC" w:hAnsi="TH SarabunPSK" w:cs="TH SarabunPSK"/>
          <w:sz w:val="28"/>
          <w:szCs w:val="28"/>
          <w:cs/>
        </w:rPr>
        <w:t>ริไพรวัน (2561</w:t>
      </w:r>
      <w:r w:rsidRPr="001A65E9">
        <w:rPr>
          <w:rFonts w:ascii="TH SarabunPSK" w:eastAsia="AngsanaUPC" w:hAnsi="TH SarabunPSK" w:cs="TH SarabunPSK"/>
          <w:sz w:val="28"/>
          <w:szCs w:val="28"/>
        </w:rPr>
        <w:t xml:space="preserve">, </w:t>
      </w:r>
      <w:r w:rsidRPr="001A65E9">
        <w:rPr>
          <w:rFonts w:ascii="TH SarabunPSK" w:eastAsia="AngsanaUPC" w:hAnsi="TH SarabunPSK" w:cs="TH SarabunPSK"/>
          <w:sz w:val="28"/>
          <w:szCs w:val="28"/>
          <w:cs/>
        </w:rPr>
        <w:t xml:space="preserve">หน้า 118 - 125) พบว่าคุณลักษณะที่พึงประสงค์ของผู้บริหารสถานศึกษาตามทัศนะของครู สังกัดสำนักงาน เขตพื้นที่การศึกษาประถมศึกษานราธิวาส เขต 1 ในด้านบุคลิกภาพอยู่ในระดับมาก </w:t>
      </w:r>
    </w:p>
    <w:p w14:paraId="24BE0109" w14:textId="2688FEB1" w:rsidR="007B356A" w:rsidRPr="001A65E9" w:rsidRDefault="007B356A" w:rsidP="007B356A">
      <w:pPr>
        <w:pStyle w:val="Normal1"/>
        <w:tabs>
          <w:tab w:val="left" w:pos="720"/>
        </w:tabs>
        <w:spacing w:line="240" w:lineRule="auto"/>
        <w:jc w:val="thaiDistribute"/>
        <w:rPr>
          <w:rFonts w:ascii="TH SarabunPSK" w:eastAsia="AngsanaUPC" w:hAnsi="TH SarabunPSK" w:cs="TH SarabunPSK"/>
          <w:sz w:val="28"/>
          <w:szCs w:val="28"/>
        </w:rPr>
      </w:pPr>
      <w:r>
        <w:rPr>
          <w:rFonts w:ascii="TH SarabunPSK" w:eastAsia="AngsanaUPC" w:hAnsi="TH SarabunPSK" w:cs="TH SarabunPSK"/>
          <w:sz w:val="32"/>
          <w:szCs w:val="32"/>
          <w:cs/>
        </w:rPr>
        <w:tab/>
      </w:r>
      <w:r w:rsidRPr="001A65E9">
        <w:rPr>
          <w:rFonts w:ascii="TH SarabunPSK" w:eastAsia="AngsanaUPC" w:hAnsi="TH SarabunPSK" w:cs="TH SarabunPSK"/>
          <w:sz w:val="28"/>
          <w:szCs w:val="28"/>
          <w:cs/>
        </w:rPr>
        <w:t>1.4 ด้านมีคุณธรรม จริยธรรม คุณลักษณะของผู้บริหารสถานศึกษา ตามความต้องการของครูในอำเภอโพทะเล สังกัดสำนักงานเขตพื้นที่การศึกษาประถมศึกษาพิจิตร เขต 2 โดยภาพรวมอยู่ในระดับมาก ทั้งนี้เนื่องมากผู้บริหารสถานศึกษามีคุณธรรม จริยธรรม เป็นผู้เสียสละ มีความซื่อสัตย์สุจริต บริหารงานอย่างยุติธรรม ก็จะเป็นแบบอย่างที่ดีให้ครูและนักเรียนในสถานศึกษา ประพฤติ ปฏิบัติ เป็นตัวอย่างและจะนำพาสถานศึกษาไปสู่การพัฒนาที่มั่นคงและยั่งยืน สอดคล้องกับงานวิจัยของ</w:t>
      </w:r>
      <w:proofErr w:type="spellStart"/>
      <w:r w:rsidRPr="001A65E9">
        <w:rPr>
          <w:rFonts w:ascii="TH SarabunPSK" w:eastAsia="AngsanaUPC" w:hAnsi="TH SarabunPSK" w:cs="TH SarabunPSK"/>
          <w:sz w:val="28"/>
          <w:szCs w:val="28"/>
          <w:cs/>
        </w:rPr>
        <w:t>วรร</w:t>
      </w:r>
      <w:proofErr w:type="spellEnd"/>
      <w:r w:rsidRPr="001A65E9">
        <w:rPr>
          <w:rFonts w:ascii="TH SarabunPSK" w:eastAsia="AngsanaUPC" w:hAnsi="TH SarabunPSK" w:cs="TH SarabunPSK"/>
          <w:sz w:val="28"/>
          <w:szCs w:val="28"/>
          <w:cs/>
        </w:rPr>
        <w:t>ณษา ท้วมศิริ (2561</w:t>
      </w:r>
      <w:r w:rsidRPr="001A65E9">
        <w:rPr>
          <w:rFonts w:ascii="TH SarabunPSK" w:eastAsia="AngsanaUPC" w:hAnsi="TH SarabunPSK" w:cs="TH SarabunPSK"/>
          <w:sz w:val="28"/>
          <w:szCs w:val="28"/>
        </w:rPr>
        <w:t xml:space="preserve">, </w:t>
      </w:r>
      <w:r w:rsidRPr="001A65E9">
        <w:rPr>
          <w:rFonts w:ascii="TH SarabunPSK" w:eastAsia="AngsanaUPC" w:hAnsi="TH SarabunPSK" w:cs="TH SarabunPSK"/>
          <w:sz w:val="28"/>
          <w:szCs w:val="28"/>
          <w:cs/>
        </w:rPr>
        <w:t>หน้า 102 - 106) พบว่าความเป็นผู้บริหารมืออาชีพของผู้บริหารสถานศึกษา สังกัดสำนักงานเขต</w:t>
      </w:r>
      <w:r w:rsidRPr="001A65E9">
        <w:rPr>
          <w:rFonts w:ascii="TH SarabunPSK" w:eastAsia="AngsanaUPC" w:hAnsi="TH SarabunPSK" w:cs="TH SarabunPSK"/>
          <w:sz w:val="28"/>
          <w:szCs w:val="28"/>
          <w:cs/>
        </w:rPr>
        <w:lastRenderedPageBreak/>
        <w:t>พื้นที่การศึกษาประถมศึกษาสมุทรสงคราม ในบริบทการจัดการศึกษา ของประชาคมอาเซียน ด้านคุณธรรม จริยธรรม อยู่ในระดับมาก</w:t>
      </w:r>
    </w:p>
    <w:p w14:paraId="658A03F3" w14:textId="56402099" w:rsidR="007B356A" w:rsidRPr="001A65E9" w:rsidRDefault="007B356A" w:rsidP="007B356A">
      <w:pPr>
        <w:pStyle w:val="Normal1"/>
        <w:tabs>
          <w:tab w:val="left" w:pos="720"/>
        </w:tabs>
        <w:spacing w:line="240" w:lineRule="auto"/>
        <w:jc w:val="thaiDistribute"/>
        <w:rPr>
          <w:rFonts w:ascii="TH SarabunPSK" w:eastAsia="AngsanaUPC" w:hAnsi="TH SarabunPSK" w:cs="TH SarabunPSK"/>
          <w:sz w:val="28"/>
          <w:szCs w:val="28"/>
        </w:rPr>
      </w:pPr>
      <w:r w:rsidRPr="001A65E9">
        <w:rPr>
          <w:rFonts w:ascii="TH SarabunPSK" w:eastAsia="AngsanaUPC" w:hAnsi="TH SarabunPSK" w:cs="TH SarabunPSK"/>
          <w:sz w:val="28"/>
          <w:szCs w:val="28"/>
          <w:cs/>
        </w:rPr>
        <w:tab/>
        <w:t>1.5 ด้านมีความสามารถ มีความชำนาญ  คุณลักษณะของผู้บริหารสถานศึกษา ตามความต้องการของครูในอำเภอโพทะเล สังกัดสำนักงานเขตพื้นที่การศึกษาประถมศึกษาพิจิตร เขต 2 โดยภาพรวมอยู่ในระดับมาก ทั้งนี้เนื่องมาจากผู้บริหารสถานศึกษา จึงมีการพัฒนาสมรรถนะของผู้บริหารสถานศึกษาให้มีคุณลักษณะอันพึ่งประสงค์ และพฤติกรรมที่</w:t>
      </w:r>
      <w:r w:rsidR="00797544" w:rsidRPr="001A65E9">
        <w:rPr>
          <w:rFonts w:ascii="TH SarabunPSK" w:eastAsia="AngsanaUPC" w:hAnsi="TH SarabunPSK" w:cs="TH SarabunPSK"/>
          <w:sz w:val="28"/>
          <w:szCs w:val="28"/>
          <w:cs/>
        </w:rPr>
        <w:t>เหมาะสมต่อการเป็นผู้อำนวย</w:t>
      </w:r>
      <w:r w:rsidRPr="001A65E9">
        <w:rPr>
          <w:rFonts w:ascii="TH SarabunPSK" w:eastAsia="AngsanaUPC" w:hAnsi="TH SarabunPSK" w:cs="TH SarabunPSK"/>
          <w:sz w:val="28"/>
          <w:szCs w:val="28"/>
          <w:cs/>
        </w:rPr>
        <w:t>การสถานศึ</w:t>
      </w:r>
      <w:r w:rsidR="00185E5E" w:rsidRPr="001A65E9">
        <w:rPr>
          <w:rFonts w:ascii="TH SarabunPSK" w:eastAsia="AngsanaUPC" w:hAnsi="TH SarabunPSK" w:cs="TH SarabunPSK"/>
          <w:sz w:val="28"/>
          <w:szCs w:val="28"/>
          <w:cs/>
        </w:rPr>
        <w:t xml:space="preserve">กษา </w:t>
      </w:r>
      <w:r w:rsidRPr="001A65E9">
        <w:rPr>
          <w:rFonts w:ascii="TH SarabunPSK" w:eastAsia="AngsanaUPC" w:hAnsi="TH SarabunPSK" w:cs="TH SarabunPSK"/>
          <w:sz w:val="28"/>
          <w:szCs w:val="28"/>
          <w:cs/>
        </w:rPr>
        <w:t>สอดคล้องกับงานวิจัยของ บุษบา  คำนนท์  (2559</w:t>
      </w:r>
      <w:r w:rsidRPr="001A65E9">
        <w:rPr>
          <w:rFonts w:ascii="TH SarabunPSK" w:eastAsia="AngsanaUPC" w:hAnsi="TH SarabunPSK" w:cs="TH SarabunPSK"/>
          <w:sz w:val="28"/>
          <w:szCs w:val="28"/>
        </w:rPr>
        <w:t xml:space="preserve">, </w:t>
      </w:r>
      <w:r w:rsidRPr="001A65E9">
        <w:rPr>
          <w:rFonts w:ascii="TH SarabunPSK" w:eastAsia="AngsanaUPC" w:hAnsi="TH SarabunPSK" w:cs="TH SarabunPSK"/>
          <w:sz w:val="28"/>
          <w:szCs w:val="28"/>
          <w:cs/>
        </w:rPr>
        <w:t>หน้า 125 - 129) พบว่าคุณลักษณะที่พึงประสงค์ของผู้บริหาร ในทัศนะของครูโรงเรียน</w:t>
      </w:r>
      <w:proofErr w:type="spellStart"/>
      <w:r w:rsidRPr="001A65E9">
        <w:rPr>
          <w:rFonts w:ascii="TH SarabunPSK" w:eastAsia="AngsanaUPC" w:hAnsi="TH SarabunPSK" w:cs="TH SarabunPSK"/>
          <w:sz w:val="28"/>
          <w:szCs w:val="28"/>
          <w:cs/>
        </w:rPr>
        <w:t>สุร</w:t>
      </w:r>
      <w:proofErr w:type="spellEnd"/>
      <w:r w:rsidRPr="001A65E9">
        <w:rPr>
          <w:rFonts w:ascii="TH SarabunPSK" w:eastAsia="AngsanaUPC" w:hAnsi="TH SarabunPSK" w:cs="TH SarabunPSK"/>
          <w:sz w:val="28"/>
          <w:szCs w:val="28"/>
          <w:cs/>
        </w:rPr>
        <w:t xml:space="preserve">ศักดิ์มนตรี  สังกัดสำนักงานเขตพื้นที่การศึกษามัธยมศึกษา เขต 2 ด้านมีความสามารถอยู่ในระดับมาก </w:t>
      </w:r>
    </w:p>
    <w:p w14:paraId="7AC67F87" w14:textId="5A16A320" w:rsidR="007B356A" w:rsidRPr="001A65E9" w:rsidRDefault="007B356A" w:rsidP="007B356A">
      <w:pPr>
        <w:pStyle w:val="Normal1"/>
        <w:tabs>
          <w:tab w:val="left" w:pos="720"/>
        </w:tabs>
        <w:spacing w:line="240" w:lineRule="auto"/>
        <w:jc w:val="thaiDistribute"/>
        <w:rPr>
          <w:rFonts w:ascii="TH SarabunPSK" w:eastAsia="AngsanaUPC" w:hAnsi="TH SarabunPSK" w:cs="TH SarabunPSK"/>
          <w:sz w:val="28"/>
          <w:szCs w:val="28"/>
        </w:rPr>
      </w:pPr>
      <w:r>
        <w:rPr>
          <w:rFonts w:ascii="TH SarabunPSK" w:eastAsia="AngsanaUPC" w:hAnsi="TH SarabunPSK" w:cs="TH SarabunPSK"/>
          <w:sz w:val="32"/>
          <w:szCs w:val="32"/>
          <w:cs/>
        </w:rPr>
        <w:tab/>
      </w:r>
      <w:r w:rsidRPr="001A65E9">
        <w:rPr>
          <w:rFonts w:ascii="TH SarabunPSK" w:eastAsia="AngsanaUPC" w:hAnsi="TH SarabunPSK" w:cs="TH SarabunPSK"/>
          <w:sz w:val="28"/>
          <w:szCs w:val="28"/>
          <w:cs/>
        </w:rPr>
        <w:t>1.6 ด้านมีความรู้ลึกและรอบรู้การศึกษา คุณลักษณะของผู้บริหารสถานศึกษา ตามความต้องการของครูในอำเภอโพทะเล สังกัดสำนักงานเขตพื้นที่การศึกษาประถมศึกษาพิจิตร เขต 2 โดยภาพรวมอยู่ในระดับมาก ทั้งนี้เนื่องมาจาก ผู้บริหารสถานศึกษาต้องมีความรู้รอบตัวกว้างขวาง มีความรู้ ส่งเสริมให้จัดบรรยากาศ</w:t>
      </w:r>
      <w:r w:rsidR="00545C54" w:rsidRPr="001A65E9">
        <w:rPr>
          <w:rFonts w:ascii="TH SarabunPSK" w:eastAsia="AngsanaUPC" w:hAnsi="TH SarabunPSK" w:cs="TH SarabunPSK" w:hint="cs"/>
          <w:sz w:val="28"/>
          <w:szCs w:val="28"/>
          <w:cs/>
        </w:rPr>
        <w:t>การจัดองค์กรแห่งการเรียนรู้</w:t>
      </w:r>
      <w:r w:rsidRPr="001A65E9">
        <w:rPr>
          <w:rFonts w:ascii="TH SarabunPSK" w:eastAsia="AngsanaUPC" w:hAnsi="TH SarabunPSK" w:cs="TH SarabunPSK"/>
          <w:sz w:val="28"/>
          <w:szCs w:val="28"/>
          <w:cs/>
        </w:rPr>
        <w:t>ในห้องเรียน และ เอื้อต่อการเรียนการสอน สอดคล้องกับงานวิจัยของ สาวิตรี  ฤทธิกุล (2559</w:t>
      </w:r>
      <w:r w:rsidRPr="001A65E9">
        <w:rPr>
          <w:rFonts w:ascii="TH SarabunPSK" w:eastAsia="AngsanaUPC" w:hAnsi="TH SarabunPSK" w:cs="TH SarabunPSK"/>
          <w:sz w:val="28"/>
          <w:szCs w:val="28"/>
        </w:rPr>
        <w:t xml:space="preserve">, </w:t>
      </w:r>
      <w:r w:rsidRPr="001A65E9">
        <w:rPr>
          <w:rFonts w:ascii="TH SarabunPSK" w:eastAsia="AngsanaUPC" w:hAnsi="TH SarabunPSK" w:cs="TH SarabunPSK"/>
          <w:sz w:val="28"/>
          <w:szCs w:val="28"/>
          <w:cs/>
        </w:rPr>
        <w:t xml:space="preserve">หน้า 121 - 125) พบว่าคุณลักษณะของผู้บริหารสถานศึกษาที่พึงประสงค์ของชุมชนบางเป้ง </w:t>
      </w:r>
      <w:proofErr w:type="spellStart"/>
      <w:r w:rsidRPr="001A65E9">
        <w:rPr>
          <w:rFonts w:ascii="TH SarabunPSK" w:eastAsia="AngsanaUPC" w:hAnsi="TH SarabunPSK" w:cs="TH SarabunPSK"/>
          <w:sz w:val="28"/>
          <w:szCs w:val="28"/>
          <w:cs/>
        </w:rPr>
        <w:t>ตําบล</w:t>
      </w:r>
      <w:proofErr w:type="spellEnd"/>
      <w:r w:rsidRPr="001A65E9">
        <w:rPr>
          <w:rFonts w:ascii="TH SarabunPSK" w:eastAsia="AngsanaUPC" w:hAnsi="TH SarabunPSK" w:cs="TH SarabunPSK"/>
          <w:sz w:val="28"/>
          <w:szCs w:val="28"/>
          <w:cs/>
        </w:rPr>
        <w:t xml:space="preserve">แสนสุข </w:t>
      </w:r>
      <w:proofErr w:type="spellStart"/>
      <w:r w:rsidRPr="001A65E9">
        <w:rPr>
          <w:rFonts w:ascii="TH SarabunPSK" w:eastAsia="AngsanaUPC" w:hAnsi="TH SarabunPSK" w:cs="TH SarabunPSK"/>
          <w:sz w:val="28"/>
          <w:szCs w:val="28"/>
          <w:cs/>
        </w:rPr>
        <w:t>อําเภอ</w:t>
      </w:r>
      <w:proofErr w:type="spellEnd"/>
      <w:r w:rsidRPr="001A65E9">
        <w:rPr>
          <w:rFonts w:ascii="TH SarabunPSK" w:eastAsia="AngsanaUPC" w:hAnsi="TH SarabunPSK" w:cs="TH SarabunPSK"/>
          <w:sz w:val="28"/>
          <w:szCs w:val="28"/>
          <w:cs/>
        </w:rPr>
        <w:t xml:space="preserve">เมือง จังหวัดชลบุรี ด้านด้านความรู้อยู่ในระดับมาก </w:t>
      </w:r>
    </w:p>
    <w:p w14:paraId="2C1760B8" w14:textId="3A5DF332" w:rsidR="007B356A" w:rsidRPr="001A65E9" w:rsidRDefault="007B356A" w:rsidP="007B356A">
      <w:pPr>
        <w:pStyle w:val="Normal1"/>
        <w:tabs>
          <w:tab w:val="left" w:pos="720"/>
        </w:tabs>
        <w:spacing w:line="240" w:lineRule="auto"/>
        <w:jc w:val="thaiDistribute"/>
        <w:rPr>
          <w:rFonts w:ascii="TH SarabunPSK" w:eastAsia="AngsanaUPC" w:hAnsi="TH SarabunPSK" w:cs="TH SarabunPSK"/>
          <w:sz w:val="28"/>
          <w:szCs w:val="28"/>
        </w:rPr>
      </w:pPr>
      <w:r>
        <w:rPr>
          <w:rFonts w:ascii="TH SarabunPSK" w:eastAsia="AngsanaUPC" w:hAnsi="TH SarabunPSK" w:cs="TH SarabunPSK"/>
          <w:sz w:val="32"/>
          <w:szCs w:val="32"/>
          <w:cs/>
        </w:rPr>
        <w:tab/>
      </w:r>
      <w:r w:rsidRPr="001A65E9">
        <w:rPr>
          <w:rFonts w:ascii="TH SarabunPSK" w:eastAsia="AngsanaUPC" w:hAnsi="TH SarabunPSK" w:cs="TH SarabunPSK"/>
          <w:sz w:val="28"/>
          <w:szCs w:val="28"/>
          <w:cs/>
        </w:rPr>
        <w:t>2. ผลการวิเคราะห์การเปรียบเทียบ คุณลักษณะของผู้บริหารสถานศึกษา ตามความต้องการของครู ในอำเภอโพทะเล สังกัดสำนักงานเขตพื้นที่การศึกษาประถมศึกษาพิจิตร เขต 2 ในภาพรวมและรายด้าน จำแนกตามเพศโดยภาพรวมแตกต่างกันอย่างมีนัยสำคัญทางสถิตที่ .05 ส่วนด้านมีพื้นฐานเดิมเป็นทุน ด้านมีบุคลิกภาพน่าเชื่อถือ และด้านมีความสามารถ มีความชำนาญ ไม่แตกต่างกัน และพบว่าครูเพศชายมีความ</w:t>
      </w:r>
      <w:r w:rsidR="001A65E9" w:rsidRPr="001A65E9">
        <w:rPr>
          <w:rFonts w:ascii="TH SarabunPSK" w:eastAsia="AngsanaUPC" w:hAnsi="TH SarabunPSK" w:cs="TH SarabunPSK" w:hint="cs"/>
          <w:sz w:val="28"/>
          <w:szCs w:val="28"/>
          <w:cs/>
        </w:rPr>
        <w:t>ต้องการ</w:t>
      </w:r>
      <w:r w:rsidRPr="001A65E9">
        <w:rPr>
          <w:rFonts w:ascii="TH SarabunPSK" w:eastAsia="AngsanaUPC" w:hAnsi="TH SarabunPSK" w:cs="TH SarabunPSK"/>
          <w:sz w:val="28"/>
          <w:szCs w:val="28"/>
          <w:cs/>
        </w:rPr>
        <w:t>คุ</w:t>
      </w:r>
      <w:r w:rsidR="001A65E9" w:rsidRPr="001A65E9">
        <w:rPr>
          <w:rFonts w:ascii="TH SarabunPSK" w:eastAsia="AngsanaUPC" w:hAnsi="TH SarabunPSK" w:cs="TH SarabunPSK"/>
          <w:sz w:val="28"/>
          <w:szCs w:val="28"/>
          <w:cs/>
        </w:rPr>
        <w:t>ณลักษณะของผู้บริหารสถานศึกษา</w:t>
      </w:r>
      <w:r w:rsidRPr="001A65E9">
        <w:rPr>
          <w:rFonts w:ascii="TH SarabunPSK" w:eastAsia="AngsanaUPC" w:hAnsi="TH SarabunPSK" w:cs="TH SarabunPSK"/>
          <w:sz w:val="28"/>
          <w:szCs w:val="28"/>
          <w:cs/>
        </w:rPr>
        <w:t>สูงกว่าครูเพศหญิง ทั้งนี้อาจเป็นเพราะเพศชายจะมีลักษณะเฉพาะของแต่ละบุคคลที่ประกอบด้วยลักษณะภายใน และลักษณะภายนอก ทั้งทางร่างกายจิตใจ อารมณ์ สติปัญญา รวมไปถึงการเข้าสังคม  สอดคล้องกับงานวิจัยของ</w:t>
      </w:r>
      <w:proofErr w:type="spellStart"/>
      <w:r w:rsidRPr="001A65E9">
        <w:rPr>
          <w:rFonts w:ascii="TH SarabunPSK" w:eastAsia="AngsanaUPC" w:hAnsi="TH SarabunPSK" w:cs="TH SarabunPSK"/>
          <w:sz w:val="28"/>
          <w:szCs w:val="28"/>
          <w:cs/>
        </w:rPr>
        <w:t>หัท</w:t>
      </w:r>
      <w:proofErr w:type="spellEnd"/>
      <w:r w:rsidRPr="001A65E9">
        <w:rPr>
          <w:rFonts w:ascii="TH SarabunPSK" w:eastAsia="AngsanaUPC" w:hAnsi="TH SarabunPSK" w:cs="TH SarabunPSK"/>
          <w:sz w:val="28"/>
          <w:szCs w:val="28"/>
          <w:cs/>
        </w:rPr>
        <w:t>ยา  ชนะสิทธิ์ (2560</w:t>
      </w:r>
      <w:r w:rsidRPr="001A65E9">
        <w:rPr>
          <w:rFonts w:ascii="TH SarabunPSK" w:eastAsia="AngsanaUPC" w:hAnsi="TH SarabunPSK" w:cs="TH SarabunPSK"/>
          <w:sz w:val="28"/>
          <w:szCs w:val="28"/>
        </w:rPr>
        <w:t xml:space="preserve">, </w:t>
      </w:r>
      <w:r w:rsidRPr="001A65E9">
        <w:rPr>
          <w:rFonts w:ascii="TH SarabunPSK" w:eastAsia="AngsanaUPC" w:hAnsi="TH SarabunPSK" w:cs="TH SarabunPSK"/>
          <w:sz w:val="28"/>
          <w:szCs w:val="28"/>
          <w:cs/>
        </w:rPr>
        <w:t>หน้า 124 - 129) พบว่าคุณลักษณะของผู้บริหารสถานศึกษาในศตวรรษที่ 21 โรงเรียนกลุ่มเกาะแก้ว สังกัดสำนักงานเขตพื้นที่การศึกษาประถมศึกษาระยอง เขต 1 โดยรวมและรายด้านอยู่ในระดับมาก ในด้านของครูที่มีเพศ มีความคิดเห็นของคุณลักษณะของผู้บริหารสถานศึกษาในศตวรรษที่ 21 ในภาพรวม และรายด้าน แตกต่างกันอย่างมีนัยสำคัญทางสถิติ .05</w:t>
      </w:r>
    </w:p>
    <w:p w14:paraId="17E6444B" w14:textId="3680F3E4" w:rsidR="007B356A" w:rsidRPr="001A65E9" w:rsidRDefault="007B356A" w:rsidP="007B356A">
      <w:pPr>
        <w:pStyle w:val="Normal1"/>
        <w:tabs>
          <w:tab w:val="left" w:pos="720"/>
        </w:tabs>
        <w:spacing w:line="240" w:lineRule="auto"/>
        <w:jc w:val="thaiDistribute"/>
        <w:rPr>
          <w:rFonts w:ascii="TH SarabunPSK" w:eastAsia="AngsanaUPC" w:hAnsi="TH SarabunPSK" w:cs="TH SarabunPSK"/>
          <w:sz w:val="28"/>
          <w:szCs w:val="28"/>
        </w:rPr>
      </w:pPr>
      <w:r>
        <w:rPr>
          <w:rFonts w:ascii="TH SarabunPSK" w:eastAsia="AngsanaUPC" w:hAnsi="TH SarabunPSK" w:cs="TH SarabunPSK"/>
          <w:sz w:val="32"/>
          <w:szCs w:val="32"/>
          <w:cs/>
        </w:rPr>
        <w:tab/>
      </w:r>
      <w:r w:rsidRPr="001A65E9">
        <w:rPr>
          <w:rFonts w:ascii="TH SarabunPSK" w:eastAsia="AngsanaUPC" w:hAnsi="TH SarabunPSK" w:cs="TH SarabunPSK"/>
          <w:sz w:val="28"/>
          <w:szCs w:val="28"/>
          <w:cs/>
        </w:rPr>
        <w:t>3. ผลการวิเคราะห์การเปรียบเทียบ คุณลักษณะของผู้บริหารสถานศึกษา ตามความต้องการของครูในอำเภอโพทะเล สังกัดสำนักงานเขตพื้นที่การศึกษาประถมศึกษาพิจิตร เขต 2 ในด้านวุฒิการศึกษาโดยภาพรวมและรายด้านไม่แตกต่างกัน ทั้งนี้เนื่องจากผู้บริหารสถานศึกษามีการเอาใจใส่ดูแลผู้ใต้บังคับบัญชาเป็นอย่างดีมีความเสมอภาคเท่าเทียมกันมีการส่งเสริม และสนับสนุนให้ครูที่มีการศึกษาปริญญาตรีและที่สูงกว่าระดับปริญญาตรีให้ได้รับการพัฒนาจากสถาบันต่างๆที่เกี่ยวข้องกับวิชาชีพสาขาวิชาและกลุ่มสาระการเรียนรู้ของตนเองอย่างสม่ำเสมออีกทั้งยังส่งเสริมให้ได้รับการศึกษาต่อและความก้าวหน้าในวิชาชีพที่สูงขึ้นส่งผลให้เกิดความเพิ่งพอใจกับผู้ใต้บังคับบัญชาในทุกระดับ สอดคล้องกับงานวิจัยของเพียงหทัย  แก้วดวงงาม (2559</w:t>
      </w:r>
      <w:r w:rsidRPr="001A65E9">
        <w:rPr>
          <w:rFonts w:ascii="TH SarabunPSK" w:eastAsia="AngsanaUPC" w:hAnsi="TH SarabunPSK" w:cs="TH SarabunPSK"/>
          <w:sz w:val="28"/>
          <w:szCs w:val="28"/>
        </w:rPr>
        <w:t xml:space="preserve">, </w:t>
      </w:r>
      <w:r w:rsidRPr="001A65E9">
        <w:rPr>
          <w:rFonts w:ascii="TH SarabunPSK" w:eastAsia="AngsanaUPC" w:hAnsi="TH SarabunPSK" w:cs="TH SarabunPSK"/>
          <w:sz w:val="28"/>
          <w:szCs w:val="28"/>
          <w:cs/>
        </w:rPr>
        <w:t>หน้า 161 - 164) พบว่า ผลการเปรียบเทียบคุณลักษณะของผู้บริหารสถานศึกษามืออาชีพ สังกัด</w:t>
      </w:r>
      <w:proofErr w:type="spellStart"/>
      <w:r w:rsidRPr="001A65E9">
        <w:rPr>
          <w:rFonts w:ascii="TH SarabunPSK" w:eastAsia="AngsanaUPC" w:hAnsi="TH SarabunPSK" w:cs="TH SarabunPSK"/>
          <w:sz w:val="28"/>
          <w:szCs w:val="28"/>
          <w:cs/>
        </w:rPr>
        <w:t>สํานักงาน</w:t>
      </w:r>
      <w:proofErr w:type="spellEnd"/>
      <w:r w:rsidRPr="001A65E9">
        <w:rPr>
          <w:rFonts w:ascii="TH SarabunPSK" w:eastAsia="AngsanaUPC" w:hAnsi="TH SarabunPSK" w:cs="TH SarabunPSK"/>
          <w:sz w:val="28"/>
          <w:szCs w:val="28"/>
          <w:cs/>
        </w:rPr>
        <w:t xml:space="preserve">เขตพื้นที่การศึกษาประถมศึกษา จําแนกตามวุฒิการศึกษา พบว่า ภาพรวมไม่แตกต่างกัน </w:t>
      </w:r>
    </w:p>
    <w:p w14:paraId="77D6B5BA" w14:textId="5A1928BE" w:rsidR="007B356A" w:rsidRPr="001A65E9" w:rsidRDefault="007B356A" w:rsidP="007B356A">
      <w:pPr>
        <w:pStyle w:val="Normal1"/>
        <w:tabs>
          <w:tab w:val="left" w:pos="720"/>
        </w:tabs>
        <w:spacing w:line="240" w:lineRule="auto"/>
        <w:jc w:val="thaiDistribute"/>
        <w:rPr>
          <w:rFonts w:ascii="TH SarabunPSK" w:eastAsia="AngsanaUPC" w:hAnsi="TH SarabunPSK" w:cs="TH SarabunPSK"/>
          <w:sz w:val="28"/>
          <w:szCs w:val="28"/>
        </w:rPr>
      </w:pPr>
      <w:r>
        <w:rPr>
          <w:rFonts w:ascii="TH SarabunPSK" w:eastAsia="AngsanaUPC" w:hAnsi="TH SarabunPSK" w:cs="TH SarabunPSK"/>
          <w:sz w:val="32"/>
          <w:szCs w:val="32"/>
          <w:cs/>
        </w:rPr>
        <w:tab/>
      </w:r>
      <w:r w:rsidRPr="001A65E9">
        <w:rPr>
          <w:rFonts w:ascii="TH SarabunPSK" w:eastAsia="AngsanaUPC" w:hAnsi="TH SarabunPSK" w:cs="TH SarabunPSK"/>
          <w:sz w:val="28"/>
          <w:szCs w:val="28"/>
          <w:cs/>
        </w:rPr>
        <w:t>4. ผลการเปรียบเทียบ ความแตกต่างของประสบการณ์ทำงานที่มีต่อคุณลักษณะของผู้บริหารสถานศึกษา ตามความต้องการของครูในอำเภอโพทะเล สังกัดสำนักงานเขตพื้นที่การศึกษาประถมศึกษาพิจิตร เขต 2 โดยภาพรวมไม่แตกต่างกัน แต่เมื่อพิจารณาเป็นรายด้านพบว่า ด้านมีบุคลิกภาพน่าเชื่อถือ มีความแตกต่างกันอย่างมีนัยสำคัญทางสถิติที่ระดับ .05 ส่วนด้านอื่น ๆ ไม่พบความแตกต่างกัน ทั้งนี้เนื่องมากจากว่าครูมีความคาดหวังต่อบุคลิกภาพของผู้บริหารสถานศึกษา สอดคล้องกับงานวิจัยของสุนิสา ชาวประชา (2559</w:t>
      </w:r>
      <w:r w:rsidRPr="001A65E9">
        <w:rPr>
          <w:rFonts w:ascii="TH SarabunPSK" w:eastAsia="AngsanaUPC" w:hAnsi="TH SarabunPSK" w:cs="TH SarabunPSK"/>
          <w:sz w:val="28"/>
          <w:szCs w:val="28"/>
        </w:rPr>
        <w:t xml:space="preserve">, </w:t>
      </w:r>
      <w:r w:rsidRPr="001A65E9">
        <w:rPr>
          <w:rFonts w:ascii="TH SarabunPSK" w:eastAsia="AngsanaUPC" w:hAnsi="TH SarabunPSK" w:cs="TH SarabunPSK"/>
          <w:sz w:val="28"/>
          <w:szCs w:val="28"/>
          <w:cs/>
        </w:rPr>
        <w:t>หน้า 101 - 105) พบว่าผลการเปรียบเทียบคุณลักษณะของผู้บริหารสถานศึกษา ตามความคิดเห็นของครู เครือข่ายการศึกษาอริยมงคล  สังกัดสำนักงานเขตพื้นที่การศึกษาประถมศึกษาระยองเขต 2 จำแนกตาม</w:t>
      </w:r>
      <w:r w:rsidRPr="001A65E9">
        <w:rPr>
          <w:rFonts w:ascii="TH SarabunPSK" w:eastAsia="AngsanaUPC" w:hAnsi="TH SarabunPSK" w:cs="TH SarabunPSK"/>
          <w:sz w:val="28"/>
          <w:szCs w:val="28"/>
          <w:cs/>
        </w:rPr>
        <w:lastRenderedPageBreak/>
        <w:t>ประสบการณ์ในการทำงาน โดยรวมไม่แตกต่างกัน ส่วนครูที่มีประสบการณ์น้อยกว่า 5 ปี และมากกว่า 20 ปี มีความต้องการบุคลิกภาพน่าเชื่อถือของผู้บริหารมากกว่าครูที่มีประสบการณ์ 11-15 ปี เพราะ เนื่องจากกว่าบุคลิกภาพการแต่งกาย เรียบร้อย เหมาะสมกับกาลเทศะของผู้บริหารสถานศึกษาว่าส่งผลต่อทัศนะของผู้ปกครอง ชุมชน ในการมีส่วนร่วมในการพัฒนาการศึกษา</w:t>
      </w:r>
    </w:p>
    <w:p w14:paraId="7C1471A4" w14:textId="77777777" w:rsidR="003772CE" w:rsidRDefault="003772CE" w:rsidP="007B356A">
      <w:pPr>
        <w:pStyle w:val="Normal1"/>
        <w:tabs>
          <w:tab w:val="left" w:pos="720"/>
        </w:tabs>
        <w:spacing w:line="240" w:lineRule="auto"/>
        <w:jc w:val="thaiDistribute"/>
        <w:rPr>
          <w:rFonts w:ascii="TH SarabunPSK" w:eastAsia="AngsanaUPC" w:hAnsi="TH SarabunPSK" w:cs="TH SarabunPSK"/>
          <w:b/>
          <w:bCs/>
          <w:sz w:val="32"/>
          <w:szCs w:val="32"/>
        </w:rPr>
      </w:pPr>
    </w:p>
    <w:p w14:paraId="5D4DF3B7" w14:textId="7A9C6ED2" w:rsidR="003772CE" w:rsidRPr="00B01BEC" w:rsidRDefault="00545C54" w:rsidP="00545C54">
      <w:pPr>
        <w:pStyle w:val="Normal1"/>
        <w:tabs>
          <w:tab w:val="left" w:pos="720"/>
        </w:tabs>
        <w:spacing w:line="240" w:lineRule="auto"/>
        <w:jc w:val="center"/>
        <w:rPr>
          <w:rFonts w:ascii="TH SarabunPSK" w:eastAsia="AngsanaUPC" w:hAnsi="TH SarabunPSK" w:cs="TH SarabunPSK"/>
          <w:b/>
          <w:bCs/>
          <w:sz w:val="28"/>
          <w:szCs w:val="28"/>
        </w:rPr>
      </w:pPr>
      <w:r w:rsidRPr="00B01BEC">
        <w:rPr>
          <w:rFonts w:ascii="TH SarabunPSK" w:eastAsia="AngsanaUPC" w:hAnsi="TH SarabunPSK" w:cs="TH SarabunPSK" w:hint="cs"/>
          <w:b/>
          <w:bCs/>
          <w:sz w:val="28"/>
          <w:szCs w:val="28"/>
          <w:cs/>
        </w:rPr>
        <w:t>ข้อเสนอแนะ</w:t>
      </w:r>
    </w:p>
    <w:p w14:paraId="5F8D628F" w14:textId="47E44F67" w:rsidR="00FB5165" w:rsidRPr="00B01BEC" w:rsidRDefault="00FB5165" w:rsidP="007B356A">
      <w:pPr>
        <w:pStyle w:val="Normal1"/>
        <w:tabs>
          <w:tab w:val="left" w:pos="720"/>
        </w:tabs>
        <w:spacing w:line="240" w:lineRule="auto"/>
        <w:jc w:val="thaiDistribute"/>
        <w:rPr>
          <w:rFonts w:ascii="TH SarabunPSK" w:eastAsia="AngsanaUPC" w:hAnsi="TH SarabunPSK" w:cs="TH SarabunPSK"/>
          <w:b/>
          <w:bCs/>
          <w:sz w:val="28"/>
          <w:szCs w:val="28"/>
        </w:rPr>
      </w:pPr>
      <w:r w:rsidRPr="00B01BEC">
        <w:rPr>
          <w:rFonts w:ascii="TH SarabunPSK" w:eastAsia="AngsanaUPC" w:hAnsi="TH SarabunPSK" w:cs="TH SarabunPSK"/>
          <w:b/>
          <w:bCs/>
          <w:sz w:val="28"/>
          <w:szCs w:val="28"/>
          <w:cs/>
        </w:rPr>
        <w:t>ข้อเสนอแนะ</w:t>
      </w:r>
      <w:r w:rsidR="009F2E35" w:rsidRPr="00B01BEC">
        <w:rPr>
          <w:rFonts w:ascii="TH SarabunPSK" w:eastAsia="AngsanaUPC" w:hAnsi="TH SarabunPSK" w:cs="TH SarabunPSK"/>
          <w:b/>
          <w:bCs/>
          <w:sz w:val="28"/>
          <w:szCs w:val="28"/>
          <w:cs/>
        </w:rPr>
        <w:t>จากสิ่งที่ได้จากงานวิจัย</w:t>
      </w:r>
    </w:p>
    <w:p w14:paraId="65224CD9" w14:textId="182E51F8" w:rsidR="00B74E05" w:rsidRPr="00B01BEC" w:rsidRDefault="00FB5165" w:rsidP="00B74E05">
      <w:pPr>
        <w:pStyle w:val="Normal1"/>
        <w:tabs>
          <w:tab w:val="left" w:pos="720"/>
          <w:tab w:val="left" w:pos="1080"/>
        </w:tabs>
        <w:spacing w:line="240" w:lineRule="auto"/>
        <w:jc w:val="thaiDistribute"/>
        <w:rPr>
          <w:rFonts w:ascii="TH SarabunPSK" w:eastAsia="AngsanaUPC" w:hAnsi="TH SarabunPSK" w:cs="TH SarabunPSK"/>
          <w:sz w:val="28"/>
          <w:szCs w:val="28"/>
        </w:rPr>
      </w:pPr>
      <w:r w:rsidRPr="00B01BEC">
        <w:rPr>
          <w:rFonts w:ascii="TH SarabunPSK" w:eastAsia="AngsanaUPC" w:hAnsi="TH SarabunPSK" w:cs="TH SarabunPSK"/>
          <w:sz w:val="28"/>
          <w:szCs w:val="28"/>
          <w:cs/>
        </w:rPr>
        <w:tab/>
      </w:r>
      <w:r w:rsidR="00B74E05" w:rsidRPr="00B01BEC">
        <w:rPr>
          <w:rFonts w:ascii="TH SarabunPSK" w:eastAsia="AngsanaUPC" w:hAnsi="TH SarabunPSK" w:cs="TH SarabunPSK"/>
          <w:sz w:val="28"/>
          <w:szCs w:val="28"/>
          <w:cs/>
        </w:rPr>
        <w:t xml:space="preserve">1. ด้านมีพื้นฐานเดิมเป็นทุน ควรเป็นผู้ที่ได้รับความไว้วางใจ เชื่อถือ ศรัทธา ทั้งนี้ ผู้บริหารสถานศึกษาควรสร้างความน่าเชื่อถือ และความไว้วางใจให้เกิดขึ้นภายในจิตใจของผู้ใต้บังคับบัญชา </w:t>
      </w:r>
    </w:p>
    <w:p w14:paraId="6FEB05AF" w14:textId="440B6505" w:rsidR="00B74E05" w:rsidRPr="00B01BEC" w:rsidRDefault="00B74E05" w:rsidP="00B74E05">
      <w:pPr>
        <w:pStyle w:val="Normal1"/>
        <w:tabs>
          <w:tab w:val="left" w:pos="720"/>
          <w:tab w:val="left" w:pos="1080"/>
        </w:tabs>
        <w:spacing w:line="240" w:lineRule="auto"/>
        <w:jc w:val="thaiDistribute"/>
        <w:rPr>
          <w:rFonts w:ascii="TH SarabunPSK" w:eastAsia="AngsanaUPC" w:hAnsi="TH SarabunPSK" w:cs="TH SarabunPSK"/>
          <w:sz w:val="28"/>
          <w:szCs w:val="28"/>
        </w:rPr>
      </w:pPr>
      <w:r w:rsidRPr="00B01BEC">
        <w:rPr>
          <w:rFonts w:ascii="TH SarabunPSK" w:eastAsia="AngsanaUPC" w:hAnsi="TH SarabunPSK" w:cs="TH SarabunPSK"/>
          <w:sz w:val="28"/>
          <w:szCs w:val="28"/>
          <w:cs/>
        </w:rPr>
        <w:tab/>
        <w:t xml:space="preserve">2. ด้านมีการศึกษา มีความสามารถสร้างองค์กรให้เป็นองค์กรแห่งการเรียนรู้ ทั้งนี้ ผู้บริหารสถานศึกษาควรพัฒนาองค์กร ส่งเสริมบรรยากาศการเรียนรู้ให้เกิดความเหมาะสมในการพัฒนาศักยภาพของผู้เรียน </w:t>
      </w:r>
    </w:p>
    <w:p w14:paraId="2645F726" w14:textId="71D781C5" w:rsidR="00B74E05" w:rsidRPr="00B01BEC" w:rsidRDefault="00B74E05" w:rsidP="00B74E05">
      <w:pPr>
        <w:pStyle w:val="Normal1"/>
        <w:tabs>
          <w:tab w:val="left" w:pos="720"/>
          <w:tab w:val="left" w:pos="1080"/>
        </w:tabs>
        <w:spacing w:line="240" w:lineRule="auto"/>
        <w:jc w:val="thaiDistribute"/>
        <w:rPr>
          <w:rFonts w:ascii="TH SarabunPSK" w:eastAsia="AngsanaUPC" w:hAnsi="TH SarabunPSK" w:cs="TH SarabunPSK"/>
          <w:sz w:val="28"/>
          <w:szCs w:val="28"/>
        </w:rPr>
      </w:pPr>
      <w:r w:rsidRPr="00B01BEC">
        <w:rPr>
          <w:rFonts w:ascii="TH SarabunPSK" w:eastAsia="AngsanaUPC" w:hAnsi="TH SarabunPSK" w:cs="TH SarabunPSK"/>
          <w:sz w:val="28"/>
          <w:szCs w:val="28"/>
          <w:cs/>
        </w:rPr>
        <w:tab/>
        <w:t xml:space="preserve">3. ด้านมีบุคลิกภาพน่าเชื่อถือ สามารถให้คำแนะนำถึงการปฏิบัติตนที่ถูกต้องแก่ผู้ใต้บังคับบัญชา ทั้งนี้ ผู้บริหารสถานศึกษาควรเป็นแบบอย่างที่ดีในการประพฤติ ปฏิบัติตน ให้คำปรึกษา เพื่อให้ยึดถือเป็นแนวทางการปฏิบัติตนในการเป็นครูที่ดี </w:t>
      </w:r>
    </w:p>
    <w:p w14:paraId="652727EC" w14:textId="0F8C65E9" w:rsidR="00B74E05" w:rsidRPr="00B01BEC" w:rsidRDefault="00B74E05" w:rsidP="00B74E05">
      <w:pPr>
        <w:pStyle w:val="Normal1"/>
        <w:tabs>
          <w:tab w:val="left" w:pos="720"/>
          <w:tab w:val="left" w:pos="1080"/>
        </w:tabs>
        <w:spacing w:line="240" w:lineRule="auto"/>
        <w:jc w:val="thaiDistribute"/>
        <w:rPr>
          <w:rFonts w:ascii="TH SarabunPSK" w:eastAsia="AngsanaUPC" w:hAnsi="TH SarabunPSK" w:cs="TH SarabunPSK"/>
          <w:sz w:val="28"/>
          <w:szCs w:val="28"/>
        </w:rPr>
      </w:pPr>
      <w:r w:rsidRPr="00B01BEC">
        <w:rPr>
          <w:rFonts w:ascii="TH SarabunPSK" w:eastAsia="AngsanaUPC" w:hAnsi="TH SarabunPSK" w:cs="TH SarabunPSK"/>
          <w:sz w:val="28"/>
          <w:szCs w:val="28"/>
          <w:cs/>
        </w:rPr>
        <w:tab/>
        <w:t xml:space="preserve">4. ด้านมีคุณธรรม จริยธรรม มีความซื่อสัตย์ต่อหน้าที่การงานและหน่วยงาน ทั้งนี้ ผู้บริหารสถานศึกษาต้องแสดงให้บุคลากรในสถานศึกษาเห็นถึงความซื่อสัตย์ต่อหน้าที่การงาน </w:t>
      </w:r>
    </w:p>
    <w:p w14:paraId="2A336EA3" w14:textId="6902127E" w:rsidR="00B74E05" w:rsidRPr="00B01BEC" w:rsidRDefault="00B74E05" w:rsidP="00B74E05">
      <w:pPr>
        <w:pStyle w:val="Normal1"/>
        <w:tabs>
          <w:tab w:val="left" w:pos="720"/>
          <w:tab w:val="left" w:pos="1080"/>
        </w:tabs>
        <w:spacing w:line="240" w:lineRule="auto"/>
        <w:jc w:val="thaiDistribute"/>
        <w:rPr>
          <w:rFonts w:ascii="TH SarabunPSK" w:eastAsia="AngsanaUPC" w:hAnsi="TH SarabunPSK" w:cs="TH SarabunPSK"/>
          <w:sz w:val="28"/>
          <w:szCs w:val="28"/>
        </w:rPr>
      </w:pPr>
      <w:r w:rsidRPr="00B01BEC">
        <w:rPr>
          <w:rFonts w:ascii="TH SarabunPSK" w:eastAsia="AngsanaUPC" w:hAnsi="TH SarabunPSK" w:cs="TH SarabunPSK"/>
          <w:sz w:val="28"/>
          <w:szCs w:val="28"/>
          <w:cs/>
        </w:rPr>
        <w:tab/>
        <w:t xml:space="preserve">5. ด้านมีความสามารถ ความชำนาญ มีการจัดระบบประสานงานภายในสถานศึกษา เพื่อให้สมาชิกมีความเข้าใจตรงกันในเป้าหมายขององค์กร ทั้งนี้ ผู้บริหารสถานศึกษาต้องใช้ภาษาให้ถูกต้อง ในการสื่อสารเพื่อให้การนำเสนองานให้มีประสิทธิภาพ และสามารถนำพาสถานศึกษาให้เกิดคุณภาพทางวิชาการได้  </w:t>
      </w:r>
    </w:p>
    <w:p w14:paraId="1A566D24" w14:textId="797A748F" w:rsidR="00EB5485" w:rsidRPr="00B01BEC" w:rsidRDefault="00B74E05" w:rsidP="00B74E05">
      <w:pPr>
        <w:pStyle w:val="Normal1"/>
        <w:tabs>
          <w:tab w:val="left" w:pos="720"/>
          <w:tab w:val="left" w:pos="1080"/>
        </w:tabs>
        <w:spacing w:line="240" w:lineRule="auto"/>
        <w:jc w:val="thaiDistribute"/>
        <w:rPr>
          <w:rFonts w:ascii="TH SarabunPSK" w:eastAsia="AngsanaUPC" w:hAnsi="TH SarabunPSK" w:cs="TH SarabunPSK"/>
          <w:sz w:val="28"/>
          <w:szCs w:val="28"/>
        </w:rPr>
      </w:pPr>
      <w:r w:rsidRPr="00B01BEC">
        <w:rPr>
          <w:rFonts w:ascii="TH SarabunPSK" w:eastAsia="AngsanaUPC" w:hAnsi="TH SarabunPSK" w:cs="TH SarabunPSK"/>
          <w:sz w:val="28"/>
          <w:szCs w:val="28"/>
          <w:cs/>
        </w:rPr>
        <w:tab/>
        <w:t xml:space="preserve">6. ด้านมีความรู้ลึกและรอบรู้ ศึกษาหาความรู้ด้านกฎระเบียบ กฎเกณฑ์ของทางราชการและของหน่วยงานอย่างสม่ำเสมอ ทั้งนี้ ผู้บริหารสถานศึกษา ควรเป็นผู้ที่หาความรู้อยู่ตลอดเวลา มีการศึกษาเรียนรู้ตลอดชีวิต </w:t>
      </w:r>
    </w:p>
    <w:p w14:paraId="00A5AD4A" w14:textId="77777777" w:rsidR="00FB5165" w:rsidRPr="00B01BEC" w:rsidRDefault="00FB5165" w:rsidP="00F70736">
      <w:pPr>
        <w:pStyle w:val="Normal1"/>
        <w:tabs>
          <w:tab w:val="left" w:pos="720"/>
          <w:tab w:val="left" w:pos="1080"/>
        </w:tabs>
        <w:spacing w:line="240" w:lineRule="auto"/>
        <w:jc w:val="thaiDistribute"/>
        <w:rPr>
          <w:rFonts w:ascii="TH SarabunPSK" w:eastAsia="AngsanaUPC" w:hAnsi="TH SarabunPSK" w:cs="TH SarabunPSK"/>
          <w:b/>
          <w:bCs/>
          <w:sz w:val="28"/>
          <w:szCs w:val="28"/>
        </w:rPr>
      </w:pPr>
      <w:r w:rsidRPr="00B01BEC">
        <w:rPr>
          <w:rFonts w:ascii="TH SarabunPSK" w:eastAsia="AngsanaUPC" w:hAnsi="TH SarabunPSK" w:cs="TH SarabunPSK"/>
          <w:b/>
          <w:bCs/>
          <w:sz w:val="28"/>
          <w:szCs w:val="28"/>
          <w:cs/>
        </w:rPr>
        <w:t>ข้อเสนอแนะ</w:t>
      </w:r>
      <w:r w:rsidR="009F2E35" w:rsidRPr="00B01BEC">
        <w:rPr>
          <w:rFonts w:ascii="TH SarabunPSK" w:eastAsia="AngsanaUPC" w:hAnsi="TH SarabunPSK" w:cs="TH SarabunPSK"/>
          <w:b/>
          <w:bCs/>
          <w:sz w:val="28"/>
          <w:szCs w:val="28"/>
          <w:cs/>
        </w:rPr>
        <w:t>สำหรับ</w:t>
      </w:r>
      <w:r w:rsidRPr="00B01BEC">
        <w:rPr>
          <w:rFonts w:ascii="TH SarabunPSK" w:eastAsia="AngsanaUPC" w:hAnsi="TH SarabunPSK" w:cs="TH SarabunPSK"/>
          <w:b/>
          <w:bCs/>
          <w:sz w:val="28"/>
          <w:szCs w:val="28"/>
          <w:cs/>
        </w:rPr>
        <w:t>การวิจัยครั้งต่อไป</w:t>
      </w:r>
    </w:p>
    <w:p w14:paraId="36F66DEB" w14:textId="61E83AFE" w:rsidR="00B74E05" w:rsidRPr="00B01BEC" w:rsidRDefault="00FB5165" w:rsidP="00B74E05">
      <w:pPr>
        <w:pStyle w:val="Normal1"/>
        <w:tabs>
          <w:tab w:val="left" w:pos="720"/>
          <w:tab w:val="left" w:pos="1080"/>
        </w:tabs>
        <w:spacing w:line="240" w:lineRule="auto"/>
        <w:jc w:val="thaiDistribute"/>
        <w:rPr>
          <w:rFonts w:ascii="TH SarabunPSK" w:eastAsia="AngsanaUPC" w:hAnsi="TH SarabunPSK" w:cs="TH SarabunPSK"/>
          <w:sz w:val="28"/>
          <w:szCs w:val="28"/>
        </w:rPr>
      </w:pPr>
      <w:r w:rsidRPr="00B01BEC">
        <w:rPr>
          <w:rFonts w:ascii="TH SarabunPSK" w:eastAsia="AngsanaUPC" w:hAnsi="TH SarabunPSK" w:cs="TH SarabunPSK"/>
          <w:sz w:val="28"/>
          <w:szCs w:val="28"/>
          <w:cs/>
        </w:rPr>
        <w:tab/>
      </w:r>
      <w:r w:rsidR="00B74E05" w:rsidRPr="00B01BEC">
        <w:rPr>
          <w:rFonts w:ascii="TH SarabunPSK" w:eastAsia="AngsanaUPC" w:hAnsi="TH SarabunPSK" w:cs="TH SarabunPSK"/>
          <w:sz w:val="28"/>
          <w:szCs w:val="28"/>
          <w:cs/>
        </w:rPr>
        <w:t>1.  ควรทำวิจัยเพื่อศึกษาความสัมพันธ์ของคุณลักษณะของผู้บริหารสถานศึกษาในการเข้าไปมีส่วนร่วมในกิจกรรมกับผู้อื่นว่าส่งผลต่อการพัฒนาสถานศึกษาในชุมชนได้อย่างเข้มแข็ง มั่นคงและยั่งยืน</w:t>
      </w:r>
    </w:p>
    <w:p w14:paraId="05E6383A" w14:textId="6FF5A45B" w:rsidR="00B74E05" w:rsidRPr="00B01BEC" w:rsidRDefault="00B74E05" w:rsidP="00B74E05">
      <w:pPr>
        <w:pStyle w:val="Normal1"/>
        <w:tabs>
          <w:tab w:val="left" w:pos="720"/>
          <w:tab w:val="left" w:pos="1080"/>
        </w:tabs>
        <w:spacing w:line="240" w:lineRule="auto"/>
        <w:jc w:val="thaiDistribute"/>
        <w:rPr>
          <w:rFonts w:ascii="TH SarabunPSK" w:hAnsi="TH SarabunPSK" w:cs="TH SarabunPSK"/>
          <w:b/>
          <w:bCs/>
          <w:sz w:val="28"/>
          <w:szCs w:val="28"/>
        </w:rPr>
      </w:pPr>
      <w:r w:rsidRPr="00B01BEC">
        <w:rPr>
          <w:rFonts w:ascii="TH SarabunPSK" w:eastAsia="AngsanaUPC" w:hAnsi="TH SarabunPSK" w:cs="TH SarabunPSK"/>
          <w:sz w:val="28"/>
          <w:szCs w:val="28"/>
          <w:cs/>
        </w:rPr>
        <w:tab/>
      </w:r>
      <w:r w:rsidR="00B01BEC" w:rsidRPr="00B01BEC">
        <w:rPr>
          <w:rFonts w:ascii="TH SarabunPSK" w:eastAsia="AngsanaUPC" w:hAnsi="TH SarabunPSK" w:cs="TH SarabunPSK"/>
          <w:sz w:val="28"/>
          <w:szCs w:val="28"/>
        </w:rPr>
        <w:t>2</w:t>
      </w:r>
      <w:r w:rsidRPr="00B01BEC">
        <w:rPr>
          <w:rFonts w:ascii="TH SarabunPSK" w:eastAsia="AngsanaUPC" w:hAnsi="TH SarabunPSK" w:cs="TH SarabunPSK"/>
          <w:sz w:val="28"/>
          <w:szCs w:val="28"/>
          <w:cs/>
        </w:rPr>
        <w:t>. ควรทำวิจัยเพื่อศึกษาปัจจัยในการปฏิบัติหน้าที่ของผู้บริหารสถานศึกษาที่ส่งผลต่อการพัฒนาคุณธรรม จริยธรรมของครูในสถานศึกษา</w:t>
      </w:r>
    </w:p>
    <w:p w14:paraId="36D989A8" w14:textId="77777777" w:rsidR="003772CE" w:rsidRDefault="003772CE" w:rsidP="00B74E05">
      <w:pPr>
        <w:pStyle w:val="Normal1"/>
        <w:tabs>
          <w:tab w:val="left" w:pos="720"/>
          <w:tab w:val="left" w:pos="1080"/>
        </w:tabs>
        <w:spacing w:line="240" w:lineRule="auto"/>
        <w:jc w:val="thaiDistribute"/>
        <w:rPr>
          <w:rFonts w:ascii="TH SarabunPSK" w:hAnsi="TH SarabunPSK" w:cs="TH SarabunPSK"/>
          <w:b/>
          <w:bCs/>
          <w:sz w:val="32"/>
          <w:szCs w:val="32"/>
        </w:rPr>
      </w:pPr>
    </w:p>
    <w:p w14:paraId="22B51DAE" w14:textId="6C07B234" w:rsidR="00090714" w:rsidRPr="00B01BEC" w:rsidRDefault="00090714" w:rsidP="00B74E05">
      <w:pPr>
        <w:pStyle w:val="Normal1"/>
        <w:tabs>
          <w:tab w:val="left" w:pos="720"/>
          <w:tab w:val="left" w:pos="1080"/>
        </w:tabs>
        <w:spacing w:line="240" w:lineRule="auto"/>
        <w:jc w:val="thaiDistribute"/>
        <w:rPr>
          <w:rFonts w:ascii="TH SarabunPSK" w:hAnsi="TH SarabunPSK" w:cs="TH SarabunPSK"/>
          <w:b/>
          <w:bCs/>
          <w:sz w:val="28"/>
          <w:szCs w:val="28"/>
        </w:rPr>
      </w:pPr>
      <w:r w:rsidRPr="00B01BEC">
        <w:rPr>
          <w:rFonts w:ascii="TH SarabunPSK" w:hAnsi="TH SarabunPSK" w:cs="TH SarabunPSK"/>
          <w:b/>
          <w:bCs/>
          <w:sz w:val="28"/>
          <w:szCs w:val="28"/>
          <w:cs/>
        </w:rPr>
        <w:t>เอกสารอ้างอิง</w:t>
      </w:r>
    </w:p>
    <w:p w14:paraId="620C2BD7" w14:textId="18DAAC1C" w:rsidR="003772CE" w:rsidRPr="00B01BEC" w:rsidRDefault="003772CE" w:rsidP="003772CE">
      <w:pPr>
        <w:pStyle w:val="Normal1"/>
        <w:tabs>
          <w:tab w:val="left" w:pos="720"/>
          <w:tab w:val="left" w:pos="1080"/>
        </w:tabs>
        <w:spacing w:line="240" w:lineRule="auto"/>
        <w:ind w:left="709" w:hanging="709"/>
        <w:jc w:val="thaiDistribute"/>
        <w:rPr>
          <w:rFonts w:ascii="TH SarabunPSK" w:hAnsi="TH SarabunPSK" w:cs="TH SarabunPSK"/>
          <w:sz w:val="28"/>
          <w:szCs w:val="28"/>
        </w:rPr>
      </w:pPr>
      <w:r w:rsidRPr="00B01BEC">
        <w:rPr>
          <w:rFonts w:ascii="TH SarabunPSK" w:hAnsi="TH SarabunPSK" w:cs="TH SarabunPSK"/>
          <w:sz w:val="28"/>
          <w:szCs w:val="28"/>
          <w:cs/>
        </w:rPr>
        <w:t>ชยา</w:t>
      </w:r>
      <w:proofErr w:type="spellStart"/>
      <w:r w:rsidRPr="00B01BEC">
        <w:rPr>
          <w:rFonts w:ascii="TH SarabunPSK" w:hAnsi="TH SarabunPSK" w:cs="TH SarabunPSK"/>
          <w:sz w:val="28"/>
          <w:szCs w:val="28"/>
          <w:cs/>
        </w:rPr>
        <w:t>ภั</w:t>
      </w:r>
      <w:proofErr w:type="spellEnd"/>
      <w:r w:rsidRPr="00B01BEC">
        <w:rPr>
          <w:rFonts w:ascii="TH SarabunPSK" w:hAnsi="TH SarabunPSK" w:cs="TH SarabunPSK"/>
          <w:sz w:val="28"/>
          <w:szCs w:val="28"/>
          <w:cs/>
        </w:rPr>
        <w:t xml:space="preserve">สร์ วงษ์ประภารัตน์. (2558). </w:t>
      </w:r>
      <w:r w:rsidRPr="00B01BEC">
        <w:rPr>
          <w:rFonts w:ascii="TH SarabunPSK" w:hAnsi="TH SarabunPSK" w:cs="TH SarabunPSK"/>
          <w:b/>
          <w:bCs/>
          <w:sz w:val="28"/>
          <w:szCs w:val="28"/>
          <w:cs/>
        </w:rPr>
        <w:t>คุณลักษณะของผู้บริหารสถานศึกษาตามความคิดเห็นของครูในเครือข่ายพัฒนาคุณภาพการศึกษาคลองหาดสังกัดสำนักงานเขตพื้นที่การศึกษาประถมศึกษาสระแก้ว.</w:t>
      </w:r>
      <w:r w:rsidRPr="00B01BEC">
        <w:rPr>
          <w:rFonts w:ascii="TH SarabunPSK" w:hAnsi="TH SarabunPSK" w:cs="TH SarabunPSK"/>
          <w:sz w:val="28"/>
          <w:szCs w:val="28"/>
          <w:cs/>
        </w:rPr>
        <w:t xml:space="preserve"> วิทยานิพนธ์การศึกษามหาบัณฑิต บัณฑิตวิทยาลัย มหาวิทยาลัยบรูพา.</w:t>
      </w:r>
    </w:p>
    <w:p w14:paraId="3C2E6E5D" w14:textId="5282B9F6" w:rsidR="003772CE" w:rsidRPr="00B01BEC" w:rsidRDefault="003772CE" w:rsidP="003772CE">
      <w:pPr>
        <w:pStyle w:val="Normal1"/>
        <w:tabs>
          <w:tab w:val="left" w:pos="720"/>
          <w:tab w:val="left" w:pos="1080"/>
        </w:tabs>
        <w:spacing w:line="240" w:lineRule="auto"/>
        <w:ind w:left="709" w:hanging="709"/>
        <w:jc w:val="thaiDistribute"/>
        <w:rPr>
          <w:rFonts w:ascii="TH SarabunPSK" w:hAnsi="TH SarabunPSK" w:cs="TH SarabunPSK"/>
          <w:sz w:val="28"/>
          <w:szCs w:val="28"/>
        </w:rPr>
      </w:pPr>
      <w:r w:rsidRPr="00B01BEC">
        <w:rPr>
          <w:rFonts w:ascii="TH SarabunPSK" w:hAnsi="TH SarabunPSK" w:cs="TH SarabunPSK"/>
          <w:sz w:val="28"/>
          <w:szCs w:val="28"/>
          <w:cs/>
        </w:rPr>
        <w:t xml:space="preserve">ชุติมา </w:t>
      </w:r>
      <w:proofErr w:type="spellStart"/>
      <w:r w:rsidRPr="00B01BEC">
        <w:rPr>
          <w:rFonts w:ascii="TH SarabunPSK" w:hAnsi="TH SarabunPSK" w:cs="TH SarabunPSK"/>
          <w:sz w:val="28"/>
          <w:szCs w:val="28"/>
          <w:cs/>
        </w:rPr>
        <w:t>ศิ</w:t>
      </w:r>
      <w:proofErr w:type="spellEnd"/>
      <w:r w:rsidRPr="00B01BEC">
        <w:rPr>
          <w:rFonts w:ascii="TH SarabunPSK" w:hAnsi="TH SarabunPSK" w:cs="TH SarabunPSK"/>
          <w:sz w:val="28"/>
          <w:szCs w:val="28"/>
          <w:cs/>
        </w:rPr>
        <w:t xml:space="preserve">ริไพรวัน. (2561). </w:t>
      </w:r>
      <w:r w:rsidRPr="00B01BEC">
        <w:rPr>
          <w:rFonts w:ascii="TH SarabunPSK" w:hAnsi="TH SarabunPSK" w:cs="TH SarabunPSK"/>
          <w:b/>
          <w:bCs/>
          <w:sz w:val="28"/>
          <w:szCs w:val="28"/>
          <w:cs/>
        </w:rPr>
        <w:t>คุณลักษณะอันพึงประสงค์ของผู้บริหารสถานศึกษา ตามทัศนะของครูสังกัดสำนักงานเขตพื้นที่การศึกษาประถมศึกษานราธิวาส เขต 1 .</w:t>
      </w:r>
      <w:r w:rsidRPr="00B01BEC">
        <w:rPr>
          <w:rFonts w:ascii="TH SarabunPSK" w:hAnsi="TH SarabunPSK" w:cs="TH SarabunPSK"/>
          <w:sz w:val="28"/>
          <w:szCs w:val="28"/>
          <w:cs/>
        </w:rPr>
        <w:t xml:space="preserve"> วิทยานิพนธ์ปริญญามหาบัณฑิต บัณฑิตวิทยาลัย มหาวิทยาลัยหาดใหญ่.</w:t>
      </w:r>
    </w:p>
    <w:p w14:paraId="1BB3F5D1" w14:textId="77777777" w:rsidR="003772CE" w:rsidRPr="00B01BEC" w:rsidRDefault="003772CE" w:rsidP="003772CE">
      <w:pPr>
        <w:pStyle w:val="Normal1"/>
        <w:tabs>
          <w:tab w:val="left" w:pos="720"/>
          <w:tab w:val="left" w:pos="1080"/>
        </w:tabs>
        <w:spacing w:line="240" w:lineRule="auto"/>
        <w:jc w:val="thaiDistribute"/>
        <w:rPr>
          <w:rFonts w:ascii="TH SarabunPSK" w:hAnsi="TH SarabunPSK" w:cs="TH SarabunPSK"/>
          <w:b/>
          <w:bCs/>
          <w:sz w:val="28"/>
          <w:szCs w:val="28"/>
        </w:rPr>
      </w:pPr>
      <w:r w:rsidRPr="00B01BEC">
        <w:rPr>
          <w:rFonts w:ascii="TH SarabunPSK" w:hAnsi="TH SarabunPSK" w:cs="TH SarabunPSK"/>
          <w:sz w:val="28"/>
          <w:szCs w:val="28"/>
          <w:cs/>
        </w:rPr>
        <w:t xml:space="preserve">บุญยวีร์ เศวตวงศ์สกุล. (2557). </w:t>
      </w:r>
      <w:r w:rsidRPr="00B01BEC">
        <w:rPr>
          <w:rFonts w:ascii="TH SarabunPSK" w:hAnsi="TH SarabunPSK" w:cs="TH SarabunPSK"/>
          <w:b/>
          <w:bCs/>
          <w:sz w:val="28"/>
          <w:szCs w:val="28"/>
          <w:cs/>
        </w:rPr>
        <w:t>ทักษะการบริหารของผู้บริหารสถานศึกษาขั้นพื้นฐาน สำนักงานเขตพื้นที่</w:t>
      </w:r>
      <w:r w:rsidRPr="00B01BEC">
        <w:rPr>
          <w:rFonts w:ascii="TH SarabunPSK" w:hAnsi="TH SarabunPSK" w:cs="TH SarabunPSK" w:hint="cs"/>
          <w:b/>
          <w:bCs/>
          <w:sz w:val="28"/>
          <w:szCs w:val="28"/>
          <w:cs/>
        </w:rPr>
        <w:t xml:space="preserve">     </w:t>
      </w:r>
    </w:p>
    <w:p w14:paraId="53711618" w14:textId="4E64D7AE" w:rsidR="003772CE" w:rsidRPr="00B01BEC" w:rsidRDefault="003772CE" w:rsidP="003772CE">
      <w:pPr>
        <w:pStyle w:val="Normal1"/>
        <w:tabs>
          <w:tab w:val="left" w:pos="720"/>
          <w:tab w:val="left" w:pos="1080"/>
        </w:tabs>
        <w:spacing w:line="240" w:lineRule="auto"/>
        <w:ind w:left="709"/>
        <w:jc w:val="thaiDistribute"/>
        <w:rPr>
          <w:rFonts w:ascii="TH SarabunPSK" w:hAnsi="TH SarabunPSK" w:cs="TH SarabunPSK"/>
          <w:sz w:val="28"/>
          <w:szCs w:val="28"/>
        </w:rPr>
      </w:pPr>
      <w:r w:rsidRPr="00B01BEC">
        <w:rPr>
          <w:rFonts w:ascii="TH SarabunPSK" w:hAnsi="TH SarabunPSK" w:cs="TH SarabunPSK"/>
          <w:b/>
          <w:bCs/>
          <w:sz w:val="28"/>
          <w:szCs w:val="28"/>
          <w:cs/>
        </w:rPr>
        <w:lastRenderedPageBreak/>
        <w:tab/>
        <w:t>การศึกษานครศรีธรรมราช เขต 3 .</w:t>
      </w:r>
      <w:r w:rsidRPr="00B01BEC">
        <w:rPr>
          <w:rFonts w:ascii="TH SarabunPSK" w:hAnsi="TH SarabunPSK" w:cs="TH SarabunPSK"/>
          <w:sz w:val="28"/>
          <w:szCs w:val="28"/>
          <w:cs/>
        </w:rPr>
        <w:t>วิทยานิพนธ์ครุ</w:t>
      </w:r>
      <w:proofErr w:type="spellStart"/>
      <w:r w:rsidRPr="00B01BEC">
        <w:rPr>
          <w:rFonts w:ascii="TH SarabunPSK" w:hAnsi="TH SarabunPSK" w:cs="TH SarabunPSK"/>
          <w:sz w:val="28"/>
          <w:szCs w:val="28"/>
          <w:cs/>
        </w:rPr>
        <w:t>ศา</w:t>
      </w:r>
      <w:proofErr w:type="spellEnd"/>
      <w:r w:rsidRPr="00B01BEC">
        <w:rPr>
          <w:rFonts w:ascii="TH SarabunPSK" w:hAnsi="TH SarabunPSK" w:cs="TH SarabunPSK"/>
          <w:sz w:val="28"/>
          <w:szCs w:val="28"/>
          <w:cs/>
        </w:rPr>
        <w:t>สตรมหาบัณฑิต บัณฑิตวิทยาลัย มหาวิทยาลัยราชภัฏนครศรีธรรมราช.</w:t>
      </w:r>
    </w:p>
    <w:p w14:paraId="6D15884A" w14:textId="28542BE1" w:rsidR="003772CE" w:rsidRPr="00B01BEC" w:rsidRDefault="003772CE" w:rsidP="003772CE">
      <w:pPr>
        <w:pStyle w:val="Normal1"/>
        <w:tabs>
          <w:tab w:val="left" w:pos="720"/>
          <w:tab w:val="left" w:pos="1080"/>
        </w:tabs>
        <w:spacing w:line="240" w:lineRule="auto"/>
        <w:ind w:left="709" w:hanging="709"/>
        <w:jc w:val="thaiDistribute"/>
        <w:rPr>
          <w:rFonts w:ascii="TH SarabunPSK" w:hAnsi="TH SarabunPSK" w:cs="TH SarabunPSK"/>
          <w:sz w:val="28"/>
          <w:szCs w:val="28"/>
        </w:rPr>
      </w:pPr>
      <w:r w:rsidRPr="00B01BEC">
        <w:rPr>
          <w:rFonts w:ascii="TH SarabunPSK" w:hAnsi="TH SarabunPSK" w:cs="TH SarabunPSK"/>
          <w:sz w:val="28"/>
          <w:szCs w:val="28"/>
          <w:cs/>
        </w:rPr>
        <w:t xml:space="preserve">บุษบา  คำนนท์.  (2559). </w:t>
      </w:r>
      <w:r w:rsidRPr="00B01BEC">
        <w:rPr>
          <w:rFonts w:ascii="TH SarabunPSK" w:hAnsi="TH SarabunPSK" w:cs="TH SarabunPSK"/>
          <w:b/>
          <w:bCs/>
          <w:sz w:val="28"/>
          <w:szCs w:val="28"/>
          <w:cs/>
        </w:rPr>
        <w:t>คุณลักษณะที่พึงประสงค์ของผู้บริหาร ในทัศนะของครูโรงเรียน</w:t>
      </w:r>
      <w:proofErr w:type="spellStart"/>
      <w:r w:rsidRPr="00B01BEC">
        <w:rPr>
          <w:rFonts w:ascii="TH SarabunPSK" w:hAnsi="TH SarabunPSK" w:cs="TH SarabunPSK"/>
          <w:b/>
          <w:bCs/>
          <w:sz w:val="28"/>
          <w:szCs w:val="28"/>
          <w:cs/>
        </w:rPr>
        <w:t>สุร</w:t>
      </w:r>
      <w:proofErr w:type="spellEnd"/>
      <w:r w:rsidRPr="00B01BEC">
        <w:rPr>
          <w:rFonts w:ascii="TH SarabunPSK" w:hAnsi="TH SarabunPSK" w:cs="TH SarabunPSK"/>
          <w:b/>
          <w:bCs/>
          <w:sz w:val="28"/>
          <w:szCs w:val="28"/>
          <w:cs/>
        </w:rPr>
        <w:t>ศักดิ์มนตรี  สังกัดสำนักงานเขตพื้นที่การศึกษามัธยมศึกษา เขต 2.</w:t>
      </w:r>
      <w:r w:rsidRPr="00B01BEC">
        <w:rPr>
          <w:rFonts w:ascii="TH SarabunPSK" w:hAnsi="TH SarabunPSK" w:cs="TH SarabunPSK"/>
          <w:sz w:val="28"/>
          <w:szCs w:val="28"/>
          <w:cs/>
        </w:rPr>
        <w:t xml:space="preserve"> วิทยานิพนธ์การศึกษามหาบัณฑิต บัณฑิตวิทยาลัย มหาวิทยาลัยบรูพา.</w:t>
      </w:r>
    </w:p>
    <w:p w14:paraId="08C109CC" w14:textId="40241FA5" w:rsidR="003772CE" w:rsidRPr="00B01BEC" w:rsidRDefault="003772CE" w:rsidP="003772CE">
      <w:pPr>
        <w:pStyle w:val="Normal1"/>
        <w:tabs>
          <w:tab w:val="left" w:pos="720"/>
          <w:tab w:val="left" w:pos="1080"/>
        </w:tabs>
        <w:spacing w:line="240" w:lineRule="auto"/>
        <w:ind w:left="709" w:hanging="709"/>
        <w:jc w:val="thaiDistribute"/>
        <w:rPr>
          <w:rFonts w:ascii="TH SarabunPSK" w:hAnsi="TH SarabunPSK" w:cs="TH SarabunPSK"/>
          <w:sz w:val="28"/>
          <w:szCs w:val="28"/>
        </w:rPr>
      </w:pPr>
      <w:r w:rsidRPr="00B01BEC">
        <w:rPr>
          <w:rFonts w:ascii="TH SarabunPSK" w:hAnsi="TH SarabunPSK" w:cs="TH SarabunPSK"/>
          <w:sz w:val="28"/>
          <w:szCs w:val="28"/>
          <w:cs/>
        </w:rPr>
        <w:t xml:space="preserve">เพียงหทัย  แก้วดวงงาม. (2559). </w:t>
      </w:r>
      <w:r w:rsidRPr="00B01BEC">
        <w:rPr>
          <w:rFonts w:ascii="TH SarabunPSK" w:hAnsi="TH SarabunPSK" w:cs="TH SarabunPSK"/>
          <w:b/>
          <w:bCs/>
          <w:sz w:val="28"/>
          <w:szCs w:val="28"/>
          <w:cs/>
        </w:rPr>
        <w:t>คุณลักษณะของผู้บริหารสถานศึกษามืออาชีพ สังกัด</w:t>
      </w:r>
      <w:proofErr w:type="spellStart"/>
      <w:r w:rsidRPr="00B01BEC">
        <w:rPr>
          <w:rFonts w:ascii="TH SarabunPSK" w:hAnsi="TH SarabunPSK" w:cs="TH SarabunPSK"/>
          <w:b/>
          <w:bCs/>
          <w:sz w:val="28"/>
          <w:szCs w:val="28"/>
          <w:cs/>
        </w:rPr>
        <w:t>สํานักงาน</w:t>
      </w:r>
      <w:proofErr w:type="spellEnd"/>
      <w:r w:rsidRPr="00B01BEC">
        <w:rPr>
          <w:rFonts w:ascii="TH SarabunPSK" w:hAnsi="TH SarabunPSK" w:cs="TH SarabunPSK"/>
          <w:b/>
          <w:bCs/>
          <w:sz w:val="28"/>
          <w:szCs w:val="28"/>
          <w:cs/>
        </w:rPr>
        <w:t>เขตพื้นที่การศึกษาประถมศึกษา.</w:t>
      </w:r>
      <w:r w:rsidRPr="00B01BEC">
        <w:rPr>
          <w:rFonts w:ascii="TH SarabunPSK" w:hAnsi="TH SarabunPSK" w:cs="TH SarabunPSK"/>
          <w:sz w:val="28"/>
          <w:szCs w:val="28"/>
          <w:cs/>
        </w:rPr>
        <w:t xml:space="preserve"> วิทยานิพนธ์ครุ</w:t>
      </w:r>
      <w:proofErr w:type="spellStart"/>
      <w:r w:rsidRPr="00B01BEC">
        <w:rPr>
          <w:rFonts w:ascii="TH SarabunPSK" w:hAnsi="TH SarabunPSK" w:cs="TH SarabunPSK"/>
          <w:sz w:val="28"/>
          <w:szCs w:val="28"/>
          <w:cs/>
        </w:rPr>
        <w:t>ศา</w:t>
      </w:r>
      <w:proofErr w:type="spellEnd"/>
      <w:r w:rsidRPr="00B01BEC">
        <w:rPr>
          <w:rFonts w:ascii="TH SarabunPSK" w:hAnsi="TH SarabunPSK" w:cs="TH SarabunPSK"/>
          <w:sz w:val="28"/>
          <w:szCs w:val="28"/>
          <w:cs/>
        </w:rPr>
        <w:t>สตรมหาบัณฑิต บัณฑิตวิทยาลัย มหาวิทยาลัยราช</w:t>
      </w:r>
      <w:proofErr w:type="spellStart"/>
      <w:r w:rsidRPr="00B01BEC">
        <w:rPr>
          <w:rFonts w:ascii="TH SarabunPSK" w:hAnsi="TH SarabunPSK" w:cs="TH SarabunPSK"/>
          <w:sz w:val="28"/>
          <w:szCs w:val="28"/>
          <w:cs/>
        </w:rPr>
        <w:t>ภัฏว</w:t>
      </w:r>
      <w:proofErr w:type="spellEnd"/>
      <w:r w:rsidRPr="00B01BEC">
        <w:rPr>
          <w:rFonts w:ascii="TH SarabunPSK" w:hAnsi="TH SarabunPSK" w:cs="TH SarabunPSK"/>
          <w:sz w:val="28"/>
          <w:szCs w:val="28"/>
          <w:cs/>
        </w:rPr>
        <w:t>ไลยอลงกรณ์ ในพระบรมราชูปถัมภ์.</w:t>
      </w:r>
    </w:p>
    <w:p w14:paraId="7E884298" w14:textId="6D7300AA" w:rsidR="003772CE" w:rsidRPr="00B01BEC" w:rsidRDefault="003772CE" w:rsidP="003772CE">
      <w:pPr>
        <w:pStyle w:val="Normal1"/>
        <w:tabs>
          <w:tab w:val="left" w:pos="720"/>
          <w:tab w:val="left" w:pos="1080"/>
        </w:tabs>
        <w:spacing w:line="240" w:lineRule="auto"/>
        <w:ind w:left="709" w:hanging="709"/>
        <w:jc w:val="thaiDistribute"/>
        <w:rPr>
          <w:rFonts w:ascii="TH SarabunPSK" w:hAnsi="TH SarabunPSK" w:cs="TH SarabunPSK"/>
          <w:sz w:val="28"/>
          <w:szCs w:val="28"/>
        </w:rPr>
      </w:pPr>
      <w:proofErr w:type="spellStart"/>
      <w:r w:rsidRPr="00B01BEC">
        <w:rPr>
          <w:rFonts w:ascii="TH SarabunPSK" w:hAnsi="TH SarabunPSK" w:cs="TH SarabunPSK"/>
          <w:sz w:val="28"/>
          <w:szCs w:val="28"/>
          <w:cs/>
        </w:rPr>
        <w:t>วรร</w:t>
      </w:r>
      <w:proofErr w:type="spellEnd"/>
      <w:r w:rsidRPr="00B01BEC">
        <w:rPr>
          <w:rFonts w:ascii="TH SarabunPSK" w:hAnsi="TH SarabunPSK" w:cs="TH SarabunPSK"/>
          <w:sz w:val="28"/>
          <w:szCs w:val="28"/>
          <w:cs/>
        </w:rPr>
        <w:t>ณษา ท้วม</w:t>
      </w:r>
      <w:proofErr w:type="spellStart"/>
      <w:r w:rsidRPr="00B01BEC">
        <w:rPr>
          <w:rFonts w:ascii="TH SarabunPSK" w:hAnsi="TH SarabunPSK" w:cs="TH SarabunPSK"/>
          <w:sz w:val="28"/>
          <w:szCs w:val="28"/>
          <w:cs/>
        </w:rPr>
        <w:t>ศิ</w:t>
      </w:r>
      <w:proofErr w:type="spellEnd"/>
      <w:r w:rsidRPr="00B01BEC">
        <w:rPr>
          <w:rFonts w:ascii="TH SarabunPSK" w:hAnsi="TH SarabunPSK" w:cs="TH SarabunPSK"/>
          <w:sz w:val="28"/>
          <w:szCs w:val="28"/>
          <w:cs/>
        </w:rPr>
        <w:t xml:space="preserve">ริ. (2561). </w:t>
      </w:r>
      <w:r w:rsidRPr="00B01BEC">
        <w:rPr>
          <w:rFonts w:ascii="TH SarabunPSK" w:hAnsi="TH SarabunPSK" w:cs="TH SarabunPSK"/>
          <w:b/>
          <w:bCs/>
          <w:sz w:val="28"/>
          <w:szCs w:val="28"/>
          <w:cs/>
        </w:rPr>
        <w:t>ความเป็นผู้บริหารมืออาชีพของผู้บริหารสถานศึกษา สังกัดสำนักงานเขตพื้นที่การศึกษาประถมศึกษาสมุทรสงคราม ในบริบทการจัดการศึกษาของประชาคมอาเซียน.</w:t>
      </w:r>
      <w:r w:rsidRPr="00B01BEC">
        <w:rPr>
          <w:rFonts w:ascii="TH SarabunPSK" w:hAnsi="TH SarabunPSK" w:cs="TH SarabunPSK"/>
          <w:sz w:val="28"/>
          <w:szCs w:val="28"/>
          <w:cs/>
        </w:rPr>
        <w:t xml:space="preserve"> วิทยานิพนธ์ครุ</w:t>
      </w:r>
      <w:proofErr w:type="spellStart"/>
      <w:r w:rsidRPr="00B01BEC">
        <w:rPr>
          <w:rFonts w:ascii="TH SarabunPSK" w:hAnsi="TH SarabunPSK" w:cs="TH SarabunPSK"/>
          <w:sz w:val="28"/>
          <w:szCs w:val="28"/>
          <w:cs/>
        </w:rPr>
        <w:t>ศา</w:t>
      </w:r>
      <w:proofErr w:type="spellEnd"/>
      <w:r w:rsidRPr="00B01BEC">
        <w:rPr>
          <w:rFonts w:ascii="TH SarabunPSK" w:hAnsi="TH SarabunPSK" w:cs="TH SarabunPSK"/>
          <w:sz w:val="28"/>
          <w:szCs w:val="28"/>
          <w:cs/>
        </w:rPr>
        <w:t>สตรมหาบัณฑิต บัณฑิตวิทยาลัย มหาวิทยาลัยราชภัฏนครปฐม.</w:t>
      </w:r>
    </w:p>
    <w:p w14:paraId="4BCC88B2" w14:textId="3E767DE1" w:rsidR="003772CE" w:rsidRPr="00B01BEC" w:rsidRDefault="003772CE" w:rsidP="003772CE">
      <w:pPr>
        <w:pStyle w:val="Normal1"/>
        <w:tabs>
          <w:tab w:val="left" w:pos="720"/>
          <w:tab w:val="left" w:pos="1080"/>
        </w:tabs>
        <w:spacing w:line="240" w:lineRule="auto"/>
        <w:ind w:left="709" w:hanging="709"/>
        <w:jc w:val="thaiDistribute"/>
        <w:rPr>
          <w:rFonts w:ascii="TH SarabunPSK" w:hAnsi="TH SarabunPSK" w:cs="TH SarabunPSK"/>
          <w:sz w:val="28"/>
          <w:szCs w:val="28"/>
        </w:rPr>
      </w:pPr>
      <w:proofErr w:type="spellStart"/>
      <w:r w:rsidRPr="00B01BEC">
        <w:rPr>
          <w:rFonts w:ascii="TH SarabunPSK" w:hAnsi="TH SarabunPSK" w:cs="TH SarabunPSK"/>
          <w:sz w:val="28"/>
          <w:szCs w:val="28"/>
          <w:cs/>
        </w:rPr>
        <w:t>ศิ</w:t>
      </w:r>
      <w:proofErr w:type="spellEnd"/>
      <w:r w:rsidRPr="00B01BEC">
        <w:rPr>
          <w:rFonts w:ascii="TH SarabunPSK" w:hAnsi="TH SarabunPSK" w:cs="TH SarabunPSK"/>
          <w:sz w:val="28"/>
          <w:szCs w:val="28"/>
          <w:cs/>
        </w:rPr>
        <w:t xml:space="preserve">ริยาภรณ์  ชมทอง. (2559). </w:t>
      </w:r>
      <w:r w:rsidRPr="00B01BEC">
        <w:rPr>
          <w:rFonts w:ascii="TH SarabunPSK" w:hAnsi="TH SarabunPSK" w:cs="TH SarabunPSK"/>
          <w:b/>
          <w:bCs/>
          <w:sz w:val="28"/>
          <w:szCs w:val="28"/>
          <w:cs/>
        </w:rPr>
        <w:t>ความพึงพอใจของครูต่อคุณลักษณะของผู้บริหารสถานศึกษา เขตคุณภาพการศึกษาที่ 14 อำเภอแปลงยาว สังกัดสำนักงานเขตพื้นที่การศึกษาประถมศึกษาฉะเชิงเทรา เขต 2.</w:t>
      </w:r>
      <w:r w:rsidRPr="00B01BEC">
        <w:rPr>
          <w:rFonts w:ascii="TH SarabunPSK" w:hAnsi="TH SarabunPSK" w:cs="TH SarabunPSK"/>
          <w:sz w:val="28"/>
          <w:szCs w:val="28"/>
          <w:cs/>
        </w:rPr>
        <w:t xml:space="preserve"> วิทยานิพนธ์การศึกษามหาบัณฑิต บัณฑิตวิทยาลัย มหาวิทยาลัยบรูพา.</w:t>
      </w:r>
    </w:p>
    <w:p w14:paraId="2E608C05" w14:textId="0CCE18C1" w:rsidR="003772CE" w:rsidRPr="00B01BEC" w:rsidRDefault="003772CE" w:rsidP="003772CE">
      <w:pPr>
        <w:pStyle w:val="Normal1"/>
        <w:tabs>
          <w:tab w:val="left" w:pos="720"/>
          <w:tab w:val="left" w:pos="1080"/>
        </w:tabs>
        <w:spacing w:line="240" w:lineRule="auto"/>
        <w:ind w:left="709" w:hanging="709"/>
        <w:jc w:val="thaiDistribute"/>
        <w:rPr>
          <w:rFonts w:ascii="TH SarabunPSK" w:hAnsi="TH SarabunPSK" w:cs="TH SarabunPSK"/>
          <w:sz w:val="28"/>
          <w:szCs w:val="28"/>
        </w:rPr>
      </w:pPr>
      <w:r w:rsidRPr="00B01BEC">
        <w:rPr>
          <w:rFonts w:ascii="TH SarabunPSK" w:hAnsi="TH SarabunPSK" w:cs="TH SarabunPSK"/>
          <w:sz w:val="28"/>
          <w:szCs w:val="28"/>
          <w:cs/>
        </w:rPr>
        <w:t xml:space="preserve">ศุภมาศ วิสัชนาม. (2560). </w:t>
      </w:r>
      <w:r w:rsidRPr="00B01BEC">
        <w:rPr>
          <w:rFonts w:ascii="TH SarabunPSK" w:hAnsi="TH SarabunPSK" w:cs="TH SarabunPSK"/>
          <w:b/>
          <w:bCs/>
          <w:sz w:val="28"/>
          <w:szCs w:val="28"/>
          <w:cs/>
        </w:rPr>
        <w:t>คุณลักษณะอันพึงประสงค์ของผู้บริหารสถานศึกษา สังกัดสำนักงานเขตพื้นที่การศึกษาประถมศึกษาจันทบุรี.</w:t>
      </w:r>
      <w:r w:rsidRPr="00B01BEC">
        <w:rPr>
          <w:rFonts w:ascii="TH SarabunPSK" w:hAnsi="TH SarabunPSK" w:cs="TH SarabunPSK"/>
          <w:sz w:val="28"/>
          <w:szCs w:val="28"/>
          <w:cs/>
        </w:rPr>
        <w:t>วิทยานิพนธ์ปริญญามหาบัณฑิต บัณฑิตวิทยาลัย มหาวิทยาลัยราชภัฏรำไพพรรณี.</w:t>
      </w:r>
    </w:p>
    <w:p w14:paraId="14649457" w14:textId="4A5BCA8E" w:rsidR="003772CE" w:rsidRPr="00B01BEC" w:rsidRDefault="003772CE" w:rsidP="003772CE">
      <w:pPr>
        <w:pStyle w:val="Normal1"/>
        <w:tabs>
          <w:tab w:val="left" w:pos="720"/>
          <w:tab w:val="left" w:pos="1080"/>
        </w:tabs>
        <w:spacing w:line="240" w:lineRule="auto"/>
        <w:ind w:left="709" w:hanging="709"/>
        <w:jc w:val="thaiDistribute"/>
        <w:rPr>
          <w:rFonts w:ascii="TH SarabunPSK" w:hAnsi="TH SarabunPSK" w:cs="TH SarabunPSK"/>
          <w:sz w:val="28"/>
          <w:szCs w:val="28"/>
        </w:rPr>
      </w:pPr>
      <w:r w:rsidRPr="00B01BEC">
        <w:rPr>
          <w:rFonts w:ascii="TH SarabunPSK" w:hAnsi="TH SarabunPSK" w:cs="TH SarabunPSK"/>
          <w:sz w:val="28"/>
          <w:szCs w:val="28"/>
          <w:cs/>
        </w:rPr>
        <w:t xml:space="preserve">สาวิตรี  ฤทธิกุล. (2559). </w:t>
      </w:r>
      <w:r w:rsidRPr="00B01BEC">
        <w:rPr>
          <w:rFonts w:ascii="TH SarabunPSK" w:hAnsi="TH SarabunPSK" w:cs="TH SarabunPSK"/>
          <w:b/>
          <w:bCs/>
          <w:sz w:val="28"/>
          <w:szCs w:val="28"/>
          <w:cs/>
        </w:rPr>
        <w:t xml:space="preserve">คุณลักษณะของผู้บริหารสถานศึกษาที่พึงประสงค์ของชุมชนบางเป้ง </w:t>
      </w:r>
      <w:proofErr w:type="spellStart"/>
      <w:r w:rsidRPr="00B01BEC">
        <w:rPr>
          <w:rFonts w:ascii="TH SarabunPSK" w:hAnsi="TH SarabunPSK" w:cs="TH SarabunPSK"/>
          <w:b/>
          <w:bCs/>
          <w:sz w:val="28"/>
          <w:szCs w:val="28"/>
          <w:cs/>
        </w:rPr>
        <w:t>ตําบล</w:t>
      </w:r>
      <w:proofErr w:type="spellEnd"/>
      <w:r w:rsidRPr="00B01BEC">
        <w:rPr>
          <w:rFonts w:ascii="TH SarabunPSK" w:hAnsi="TH SarabunPSK" w:cs="TH SarabunPSK"/>
          <w:b/>
          <w:bCs/>
          <w:sz w:val="28"/>
          <w:szCs w:val="28"/>
          <w:cs/>
        </w:rPr>
        <w:t xml:space="preserve">แสนสุข </w:t>
      </w:r>
      <w:proofErr w:type="spellStart"/>
      <w:r w:rsidRPr="00B01BEC">
        <w:rPr>
          <w:rFonts w:ascii="TH SarabunPSK" w:hAnsi="TH SarabunPSK" w:cs="TH SarabunPSK"/>
          <w:b/>
          <w:bCs/>
          <w:sz w:val="28"/>
          <w:szCs w:val="28"/>
          <w:cs/>
        </w:rPr>
        <w:t>อําเภอ</w:t>
      </w:r>
      <w:proofErr w:type="spellEnd"/>
      <w:r w:rsidRPr="00B01BEC">
        <w:rPr>
          <w:rFonts w:ascii="TH SarabunPSK" w:hAnsi="TH SarabunPSK" w:cs="TH SarabunPSK"/>
          <w:b/>
          <w:bCs/>
          <w:sz w:val="28"/>
          <w:szCs w:val="28"/>
          <w:cs/>
        </w:rPr>
        <w:t>เมือง จังหวัดชลบุรี.</w:t>
      </w:r>
      <w:r w:rsidRPr="00B01BEC">
        <w:rPr>
          <w:rFonts w:ascii="TH SarabunPSK" w:hAnsi="TH SarabunPSK" w:cs="TH SarabunPSK"/>
          <w:sz w:val="28"/>
          <w:szCs w:val="28"/>
          <w:cs/>
        </w:rPr>
        <w:t xml:space="preserve"> วิทยานิพนธ์การศึกษามหาบัณฑิต บัณฑิตวิทยาลัย มหาวิทยาลัยบรูพา.</w:t>
      </w:r>
    </w:p>
    <w:p w14:paraId="1896C290" w14:textId="5AB1B8F5" w:rsidR="003772CE" w:rsidRPr="00B01BEC" w:rsidRDefault="003772CE" w:rsidP="003772CE">
      <w:pPr>
        <w:pStyle w:val="Normal1"/>
        <w:tabs>
          <w:tab w:val="left" w:pos="720"/>
          <w:tab w:val="left" w:pos="1080"/>
        </w:tabs>
        <w:spacing w:line="240" w:lineRule="auto"/>
        <w:ind w:left="709" w:hanging="709"/>
        <w:jc w:val="thaiDistribute"/>
        <w:rPr>
          <w:rFonts w:ascii="TH SarabunPSK" w:hAnsi="TH SarabunPSK" w:cs="TH SarabunPSK"/>
          <w:sz w:val="28"/>
          <w:szCs w:val="28"/>
        </w:rPr>
      </w:pPr>
      <w:r w:rsidRPr="00B01BEC">
        <w:rPr>
          <w:rFonts w:ascii="TH SarabunPSK" w:hAnsi="TH SarabunPSK" w:cs="TH SarabunPSK"/>
          <w:sz w:val="28"/>
          <w:szCs w:val="28"/>
          <w:cs/>
        </w:rPr>
        <w:t xml:space="preserve">สุนิสา ชาวประชา. (2559). </w:t>
      </w:r>
      <w:r w:rsidRPr="00B01BEC">
        <w:rPr>
          <w:rFonts w:ascii="TH SarabunPSK" w:hAnsi="TH SarabunPSK" w:cs="TH SarabunPSK"/>
          <w:b/>
          <w:bCs/>
          <w:sz w:val="28"/>
          <w:szCs w:val="28"/>
          <w:cs/>
        </w:rPr>
        <w:t xml:space="preserve">การศึกษาคุณลักษณะของผู้บริหารสถานศึกษาตามความคิดเห็นของครู เครือข่ายการศึกษาอริยมงคล  สังกัดสำนักงานเขตพื้นที่การศึกษาประถมศึกษาระยองเขต 2. </w:t>
      </w:r>
      <w:r w:rsidRPr="00B01BEC">
        <w:rPr>
          <w:rFonts w:ascii="TH SarabunPSK" w:hAnsi="TH SarabunPSK" w:cs="TH SarabunPSK"/>
          <w:sz w:val="28"/>
          <w:szCs w:val="28"/>
          <w:cs/>
        </w:rPr>
        <w:t>วิทยานิพนธ์การศึกษามหาบัณฑิต บัณฑิตวิทยาลัย มหาวิทยาลัยบรูพา.</w:t>
      </w:r>
    </w:p>
    <w:p w14:paraId="047E4191" w14:textId="784FA4DD" w:rsidR="000E5FAC" w:rsidRPr="000E5FAC" w:rsidRDefault="000E5FAC" w:rsidP="000E5FAC">
      <w:pPr>
        <w:pStyle w:val="Normal1"/>
        <w:tabs>
          <w:tab w:val="left" w:pos="720"/>
          <w:tab w:val="left" w:pos="1080"/>
        </w:tabs>
        <w:spacing w:line="240" w:lineRule="auto"/>
        <w:ind w:left="709" w:hanging="709"/>
        <w:jc w:val="thaiDistribute"/>
        <w:rPr>
          <w:rFonts w:ascii="TH SarabunPSK" w:hAnsi="TH SarabunPSK" w:cs="TH SarabunPSK"/>
          <w:sz w:val="28"/>
          <w:szCs w:val="28"/>
        </w:rPr>
      </w:pPr>
      <w:r w:rsidRPr="000E5FAC">
        <w:rPr>
          <w:rFonts w:ascii="TH SarabunPSK" w:hAnsi="TH SarabunPSK" w:cs="TH SarabunPSK"/>
          <w:sz w:val="28"/>
          <w:szCs w:val="28"/>
          <w:cs/>
        </w:rPr>
        <w:t>สุรัตน์ ดวงชาทม .(</w:t>
      </w:r>
      <w:r w:rsidRPr="000E5FAC">
        <w:rPr>
          <w:rFonts w:ascii="TH SarabunPSK" w:hAnsi="TH SarabunPSK" w:cs="TH SarabunPSK"/>
          <w:sz w:val="28"/>
          <w:szCs w:val="28"/>
        </w:rPr>
        <w:t xml:space="preserve">2556). </w:t>
      </w:r>
      <w:r w:rsidRPr="000E5FAC">
        <w:rPr>
          <w:rFonts w:ascii="TH SarabunPSK" w:hAnsi="TH SarabunPSK" w:cs="TH SarabunPSK"/>
          <w:b/>
          <w:bCs/>
          <w:sz w:val="28"/>
          <w:szCs w:val="28"/>
          <w:cs/>
        </w:rPr>
        <w:t>เส้นทางสู่ดวงดาว องค์ประกอบแห่งความสำเร็จ.</w:t>
      </w:r>
      <w:r w:rsidRPr="000E5FAC">
        <w:rPr>
          <w:rFonts w:ascii="TH SarabunPSK" w:hAnsi="TH SarabunPSK" w:cs="TH SarabunPSK"/>
          <w:sz w:val="28"/>
          <w:szCs w:val="28"/>
          <w:cs/>
        </w:rPr>
        <w:t xml:space="preserve"> ค้นเมื่อ </w:t>
      </w:r>
      <w:r w:rsidRPr="000E5FAC">
        <w:rPr>
          <w:rFonts w:ascii="TH SarabunPSK" w:hAnsi="TH SarabunPSK" w:cs="TH SarabunPSK"/>
          <w:sz w:val="28"/>
          <w:szCs w:val="28"/>
        </w:rPr>
        <w:t xml:space="preserve">19 </w:t>
      </w:r>
      <w:r w:rsidRPr="000E5FAC">
        <w:rPr>
          <w:rFonts w:ascii="TH SarabunPSK" w:hAnsi="TH SarabunPSK" w:cs="TH SarabunPSK"/>
          <w:sz w:val="28"/>
          <w:szCs w:val="28"/>
          <w:cs/>
        </w:rPr>
        <w:t xml:space="preserve">เมษายน </w:t>
      </w:r>
      <w:r w:rsidRPr="000E5FAC">
        <w:rPr>
          <w:rFonts w:ascii="TH SarabunPSK" w:hAnsi="TH SarabunPSK" w:cs="TH SarabunPSK"/>
          <w:sz w:val="28"/>
          <w:szCs w:val="28"/>
        </w:rPr>
        <w:t>2563,</w:t>
      </w:r>
    </w:p>
    <w:p w14:paraId="126F6F05" w14:textId="22749BF0" w:rsidR="000E5FAC" w:rsidRPr="000E5FAC" w:rsidRDefault="000E5FAC" w:rsidP="000E5FAC">
      <w:pPr>
        <w:pStyle w:val="Normal1"/>
        <w:tabs>
          <w:tab w:val="left" w:pos="720"/>
          <w:tab w:val="left" w:pos="1080"/>
        </w:tabs>
        <w:spacing w:line="240" w:lineRule="auto"/>
        <w:ind w:left="709" w:hanging="709"/>
        <w:jc w:val="thaiDistribute"/>
        <w:rPr>
          <w:rFonts w:ascii="TH SarabunPSK" w:hAnsi="TH SarabunPSK" w:cs="TH SarabunPSK"/>
          <w:sz w:val="32"/>
          <w:szCs w:val="32"/>
        </w:rPr>
      </w:pPr>
      <w:r>
        <w:rPr>
          <w:rFonts w:ascii="TH SarabunPSK" w:hAnsi="TH SarabunPSK" w:cs="TH SarabunPSK"/>
          <w:sz w:val="28"/>
          <w:szCs w:val="28"/>
          <w:cs/>
        </w:rPr>
        <w:tab/>
      </w:r>
      <w:r w:rsidRPr="000E5FAC">
        <w:rPr>
          <w:rFonts w:ascii="TH SarabunPSK" w:hAnsi="TH SarabunPSK" w:cs="TH SarabunPSK"/>
          <w:sz w:val="28"/>
          <w:szCs w:val="28"/>
          <w:cs/>
        </w:rPr>
        <w:t xml:space="preserve">จาก </w:t>
      </w:r>
      <w:r w:rsidRPr="000E5FAC">
        <w:rPr>
          <w:rFonts w:ascii="TH SarabunPSK" w:hAnsi="TH SarabunPSK" w:cs="TH SarabunPSK"/>
          <w:sz w:val="28"/>
          <w:szCs w:val="28"/>
        </w:rPr>
        <w:t>http://www.moe.go.th/wijai/achivement.htm</w:t>
      </w:r>
      <w:r w:rsidRPr="000E5FAC">
        <w:rPr>
          <w:rFonts w:ascii="TH SarabunPSK" w:hAnsi="TH SarabunPSK" w:cs="TH SarabunPSK"/>
          <w:sz w:val="32"/>
          <w:szCs w:val="32"/>
        </w:rPr>
        <w:t>.</w:t>
      </w:r>
    </w:p>
    <w:p w14:paraId="6CA29B29" w14:textId="198381A4" w:rsidR="00C73E23" w:rsidRPr="00C73E23" w:rsidRDefault="00C73E23" w:rsidP="00C73E23">
      <w:pPr>
        <w:pStyle w:val="Normal1"/>
        <w:tabs>
          <w:tab w:val="left" w:pos="720"/>
          <w:tab w:val="left" w:pos="1080"/>
        </w:tabs>
        <w:spacing w:line="240" w:lineRule="auto"/>
        <w:ind w:left="709" w:hanging="709"/>
        <w:rPr>
          <w:rFonts w:ascii="TH SarabunPSK" w:hAnsi="TH SarabunPSK" w:cs="TH SarabunPSK"/>
          <w:sz w:val="28"/>
          <w:szCs w:val="28"/>
        </w:rPr>
      </w:pPr>
      <w:proofErr w:type="spellStart"/>
      <w:r w:rsidRPr="00C73E23">
        <w:rPr>
          <w:rFonts w:ascii="TH SarabunPSK" w:hAnsi="TH SarabunPSK" w:cs="TH SarabunPSK"/>
          <w:sz w:val="28"/>
          <w:szCs w:val="28"/>
          <w:cs/>
        </w:rPr>
        <w:t>สํานักงาน</w:t>
      </w:r>
      <w:proofErr w:type="spellEnd"/>
      <w:r w:rsidRPr="00C73E23">
        <w:rPr>
          <w:rFonts w:ascii="TH SarabunPSK" w:hAnsi="TH SarabunPSK" w:cs="TH SarabunPSK"/>
          <w:sz w:val="28"/>
          <w:szCs w:val="28"/>
          <w:cs/>
        </w:rPr>
        <w:t xml:space="preserve">เขตพื้นที่การศึกษาประถมศึกษาพิจิตร เขต 2 (2561). </w:t>
      </w:r>
      <w:r w:rsidRPr="00C73E23">
        <w:rPr>
          <w:rFonts w:ascii="TH SarabunPSK" w:hAnsi="TH SarabunPSK" w:cs="TH SarabunPSK"/>
          <w:b/>
          <w:bCs/>
          <w:sz w:val="28"/>
          <w:szCs w:val="28"/>
          <w:cs/>
        </w:rPr>
        <w:t xml:space="preserve">รายงานผลการดำเนินงานประจำปี สำนักงานเขตพื้นที่การศึกษาประถมศึกษาพิจิตรเขต 2. </w:t>
      </w:r>
      <w:r w:rsidRPr="00C73E23">
        <w:rPr>
          <w:rFonts w:ascii="TH SarabunPSK" w:hAnsi="TH SarabunPSK" w:cs="TH SarabunPSK"/>
          <w:sz w:val="28"/>
          <w:szCs w:val="28"/>
          <w:cs/>
        </w:rPr>
        <w:t>สืบค้นเมื่อ 2 มีนาคม 2563</w:t>
      </w:r>
      <w:r w:rsidRPr="00C73E23">
        <w:rPr>
          <w:rFonts w:ascii="TH SarabunPSK" w:hAnsi="TH SarabunPSK" w:cs="TH SarabunPSK"/>
          <w:sz w:val="28"/>
          <w:szCs w:val="28"/>
        </w:rPr>
        <w:t xml:space="preserve">, </w:t>
      </w:r>
      <w:r w:rsidRPr="00C73E23">
        <w:rPr>
          <w:rFonts w:ascii="TH SarabunPSK" w:hAnsi="TH SarabunPSK" w:cs="TH SarabunPSK"/>
          <w:sz w:val="28"/>
          <w:szCs w:val="28"/>
          <w:cs/>
        </w:rPr>
        <w:t xml:space="preserve">จาก </w:t>
      </w:r>
      <w:hyperlink r:id="rId9" w:history="1">
        <w:r w:rsidRPr="00B01BEC">
          <w:rPr>
            <w:rStyle w:val="ac"/>
            <w:rFonts w:ascii="TH SarabunPSK" w:hAnsi="TH SarabunPSK" w:cs="TH SarabunPSK"/>
            <w:color w:val="000000" w:themeColor="text1"/>
            <w:sz w:val="28"/>
            <w:szCs w:val="28"/>
            <w:u w:val="none"/>
          </w:rPr>
          <w:t>http://phichit</w:t>
        </w:r>
        <w:r w:rsidRPr="00B01BEC">
          <w:rPr>
            <w:rStyle w:val="ac"/>
            <w:rFonts w:ascii="TH SarabunPSK" w:hAnsi="TH SarabunPSK" w:cs="TH SarabunPSK"/>
            <w:color w:val="000000" w:themeColor="text1"/>
            <w:sz w:val="28"/>
            <w:szCs w:val="28"/>
            <w:u w:val="none"/>
            <w:cs/>
          </w:rPr>
          <w:t>2.</w:t>
        </w:r>
        <w:r w:rsidRPr="00B01BEC">
          <w:rPr>
            <w:rStyle w:val="ac"/>
            <w:rFonts w:ascii="TH SarabunPSK" w:hAnsi="TH SarabunPSK" w:cs="TH SarabunPSK"/>
            <w:color w:val="000000" w:themeColor="text1"/>
            <w:sz w:val="28"/>
            <w:szCs w:val="28"/>
            <w:u w:val="none"/>
          </w:rPr>
          <w:t>net/attach/ITA</w:t>
        </w:r>
        <w:r w:rsidRPr="00B01BEC">
          <w:rPr>
            <w:rStyle w:val="ac"/>
            <w:rFonts w:ascii="TH SarabunPSK" w:hAnsi="TH SarabunPSK" w:cs="TH SarabunPSK"/>
            <w:color w:val="000000" w:themeColor="text1"/>
            <w:sz w:val="28"/>
            <w:szCs w:val="28"/>
            <w:u w:val="none"/>
            <w:cs/>
          </w:rPr>
          <w:t>2019/</w:t>
        </w:r>
        <w:r w:rsidRPr="00B01BEC">
          <w:rPr>
            <w:rStyle w:val="ac"/>
            <w:rFonts w:ascii="TH SarabunPSK" w:hAnsi="TH SarabunPSK" w:cs="TH SarabunPSK"/>
            <w:color w:val="000000" w:themeColor="text1"/>
            <w:sz w:val="28"/>
            <w:szCs w:val="28"/>
            <w:u w:val="none"/>
          </w:rPr>
          <w:t>O</w:t>
        </w:r>
        <w:r w:rsidRPr="00B01BEC">
          <w:rPr>
            <w:rStyle w:val="ac"/>
            <w:rFonts w:ascii="TH SarabunPSK" w:hAnsi="TH SarabunPSK" w:cs="TH SarabunPSK"/>
            <w:color w:val="000000" w:themeColor="text1"/>
            <w:sz w:val="28"/>
            <w:szCs w:val="28"/>
            <w:u w:val="none"/>
            <w:cs/>
          </w:rPr>
          <w:t>12.</w:t>
        </w:r>
        <w:r w:rsidRPr="00B01BEC">
          <w:rPr>
            <w:rStyle w:val="ac"/>
            <w:rFonts w:ascii="TH SarabunPSK" w:hAnsi="TH SarabunPSK" w:cs="TH SarabunPSK"/>
            <w:color w:val="000000" w:themeColor="text1"/>
            <w:sz w:val="28"/>
            <w:szCs w:val="28"/>
            <w:u w:val="none"/>
          </w:rPr>
          <w:t>pdf</w:t>
        </w:r>
      </w:hyperlink>
    </w:p>
    <w:p w14:paraId="368B042B" w14:textId="77777777" w:rsidR="00545C54" w:rsidRPr="00B01BEC" w:rsidRDefault="00545C54" w:rsidP="00545C54">
      <w:pPr>
        <w:pStyle w:val="Normal1"/>
        <w:tabs>
          <w:tab w:val="left" w:pos="720"/>
          <w:tab w:val="left" w:pos="1080"/>
        </w:tabs>
        <w:spacing w:line="240" w:lineRule="auto"/>
        <w:ind w:left="709" w:hanging="709"/>
        <w:jc w:val="thaiDistribute"/>
        <w:rPr>
          <w:rFonts w:ascii="TH SarabunPSK" w:hAnsi="TH SarabunPSK" w:cs="TH SarabunPSK"/>
          <w:sz w:val="28"/>
          <w:szCs w:val="28"/>
        </w:rPr>
      </w:pPr>
      <w:r w:rsidRPr="00B01BEC">
        <w:rPr>
          <w:rFonts w:ascii="TH SarabunPSK" w:hAnsi="TH SarabunPSK" w:cs="TH SarabunPSK"/>
          <w:sz w:val="28"/>
          <w:szCs w:val="28"/>
          <w:cs/>
        </w:rPr>
        <w:t xml:space="preserve">สำนักงานเลขาธิการสภาการศึกษา. (2557). </w:t>
      </w:r>
      <w:r w:rsidRPr="00B01BEC">
        <w:rPr>
          <w:rFonts w:ascii="TH SarabunPSK" w:hAnsi="TH SarabunPSK" w:cs="TH SarabunPSK"/>
          <w:b/>
          <w:bCs/>
          <w:sz w:val="28"/>
          <w:szCs w:val="28"/>
          <w:cs/>
        </w:rPr>
        <w:t xml:space="preserve">รายงานการวิจัย แนวทางการพัฒนาการศึกษาไทยกับการเตรียมความพร้อมสู่ศตวรรษที่ 21. </w:t>
      </w:r>
      <w:r w:rsidRPr="00B01BEC">
        <w:rPr>
          <w:rFonts w:ascii="TH SarabunPSK" w:hAnsi="TH SarabunPSK" w:cs="TH SarabunPSK"/>
          <w:sz w:val="28"/>
          <w:szCs w:val="28"/>
          <w:cs/>
        </w:rPr>
        <w:t>กรุงเทพฯ: สำนักงานเลขาธิการสภาการศึกษา</w:t>
      </w:r>
    </w:p>
    <w:p w14:paraId="5194DCB1" w14:textId="6590C430" w:rsidR="003772CE" w:rsidRPr="00B01BEC" w:rsidRDefault="00545C54" w:rsidP="003772CE">
      <w:pPr>
        <w:pStyle w:val="Normal1"/>
        <w:tabs>
          <w:tab w:val="left" w:pos="720"/>
          <w:tab w:val="left" w:pos="1080"/>
        </w:tabs>
        <w:spacing w:line="240" w:lineRule="auto"/>
        <w:ind w:left="709" w:hanging="709"/>
        <w:jc w:val="thaiDistribute"/>
        <w:rPr>
          <w:rFonts w:ascii="TH SarabunPSK" w:hAnsi="TH SarabunPSK" w:cs="TH SarabunPSK"/>
          <w:sz w:val="28"/>
          <w:szCs w:val="28"/>
        </w:rPr>
      </w:pPr>
      <w:r w:rsidRPr="00B01BEC">
        <w:rPr>
          <w:rFonts w:ascii="TH SarabunPSK" w:hAnsi="TH SarabunPSK" w:cs="TH SarabunPSK"/>
          <w:sz w:val="28"/>
          <w:szCs w:val="28"/>
        </w:rPr>
        <w:t>_______________________</w:t>
      </w:r>
      <w:r w:rsidR="003772CE" w:rsidRPr="00B01BEC">
        <w:rPr>
          <w:rFonts w:ascii="TH SarabunPSK" w:hAnsi="TH SarabunPSK" w:cs="TH SarabunPSK"/>
          <w:sz w:val="28"/>
          <w:szCs w:val="28"/>
          <w:cs/>
        </w:rPr>
        <w:t xml:space="preserve">. (2560). </w:t>
      </w:r>
      <w:r w:rsidR="003772CE" w:rsidRPr="00B01BEC">
        <w:rPr>
          <w:rFonts w:ascii="TH SarabunPSK" w:hAnsi="TH SarabunPSK" w:cs="TH SarabunPSK"/>
          <w:b/>
          <w:bCs/>
          <w:sz w:val="28"/>
          <w:szCs w:val="28"/>
          <w:cs/>
        </w:rPr>
        <w:t>แผนการศึกษาชาติ พ.ศ. 2560-2579.</w:t>
      </w:r>
      <w:r w:rsidR="003772CE" w:rsidRPr="00B01BEC">
        <w:rPr>
          <w:rFonts w:ascii="TH SarabunPSK" w:hAnsi="TH SarabunPSK" w:cs="TH SarabunPSK"/>
          <w:sz w:val="28"/>
          <w:szCs w:val="28"/>
          <w:cs/>
        </w:rPr>
        <w:t xml:space="preserve"> กรุงเทพฯ : พริกหวานกราฟ</w:t>
      </w:r>
      <w:proofErr w:type="spellStart"/>
      <w:r w:rsidR="003772CE" w:rsidRPr="00B01BEC">
        <w:rPr>
          <w:rFonts w:ascii="TH SarabunPSK" w:hAnsi="TH SarabunPSK" w:cs="TH SarabunPSK"/>
          <w:sz w:val="28"/>
          <w:szCs w:val="28"/>
          <w:cs/>
        </w:rPr>
        <w:t>ฟิ</w:t>
      </w:r>
      <w:proofErr w:type="spellEnd"/>
      <w:r w:rsidR="003772CE" w:rsidRPr="00B01BEC">
        <w:rPr>
          <w:rFonts w:ascii="TH SarabunPSK" w:hAnsi="TH SarabunPSK" w:cs="TH SarabunPSK"/>
          <w:sz w:val="28"/>
          <w:szCs w:val="28"/>
          <w:cs/>
        </w:rPr>
        <w:t>ค.</w:t>
      </w:r>
    </w:p>
    <w:p w14:paraId="118727D4" w14:textId="7DC359DF" w:rsidR="003772CE" w:rsidRPr="00B01BEC" w:rsidRDefault="003772CE" w:rsidP="003772CE">
      <w:pPr>
        <w:pStyle w:val="Normal1"/>
        <w:tabs>
          <w:tab w:val="left" w:pos="720"/>
          <w:tab w:val="left" w:pos="1080"/>
        </w:tabs>
        <w:spacing w:line="240" w:lineRule="auto"/>
        <w:ind w:left="709" w:hanging="709"/>
        <w:jc w:val="thaiDistribute"/>
        <w:rPr>
          <w:rFonts w:ascii="TH SarabunPSK" w:hAnsi="TH SarabunPSK" w:cs="TH SarabunPSK"/>
          <w:sz w:val="28"/>
          <w:szCs w:val="28"/>
        </w:rPr>
      </w:pPr>
      <w:proofErr w:type="spellStart"/>
      <w:r w:rsidRPr="00B01BEC">
        <w:rPr>
          <w:rFonts w:ascii="TH SarabunPSK" w:hAnsi="TH SarabunPSK" w:cs="TH SarabunPSK"/>
          <w:sz w:val="28"/>
          <w:szCs w:val="28"/>
          <w:cs/>
        </w:rPr>
        <w:t>หัท</w:t>
      </w:r>
      <w:proofErr w:type="spellEnd"/>
      <w:r w:rsidRPr="00B01BEC">
        <w:rPr>
          <w:rFonts w:ascii="TH SarabunPSK" w:hAnsi="TH SarabunPSK" w:cs="TH SarabunPSK"/>
          <w:sz w:val="28"/>
          <w:szCs w:val="28"/>
          <w:cs/>
        </w:rPr>
        <w:t xml:space="preserve">ยา  ชนะสิทธิ์. (2560). </w:t>
      </w:r>
      <w:r w:rsidRPr="00B01BEC">
        <w:rPr>
          <w:rFonts w:ascii="TH SarabunPSK" w:hAnsi="TH SarabunPSK" w:cs="TH SarabunPSK"/>
          <w:b/>
          <w:bCs/>
          <w:sz w:val="28"/>
          <w:szCs w:val="28"/>
          <w:cs/>
        </w:rPr>
        <w:t>คุณลักษณะของผู้บริหารสถานศึกษาในศตวรรษที่ 21 โรงเรียนกลุ่มเกาะแก้ว สังกัดสำนักงานเขตพื้นที่การศึกษาประถมศึกษาระยอง เขต 1.</w:t>
      </w:r>
      <w:r w:rsidRPr="00B01BEC">
        <w:rPr>
          <w:rFonts w:ascii="TH SarabunPSK" w:hAnsi="TH SarabunPSK" w:cs="TH SarabunPSK"/>
          <w:sz w:val="28"/>
          <w:szCs w:val="28"/>
          <w:cs/>
        </w:rPr>
        <w:t xml:space="preserve"> วิทยานิพนธ์การศึกษามหาบัณฑิต บัณฑิตวิทยาลัย มหาวิทยาลัย</w:t>
      </w:r>
      <w:r w:rsidR="00B01BEC">
        <w:rPr>
          <w:rFonts w:ascii="TH SarabunPSK" w:hAnsi="TH SarabunPSK" w:cs="TH SarabunPSK" w:hint="cs"/>
          <w:sz w:val="28"/>
          <w:szCs w:val="28"/>
          <w:cs/>
        </w:rPr>
        <w:t xml:space="preserve">   </w:t>
      </w:r>
      <w:r w:rsidRPr="00B01BEC">
        <w:rPr>
          <w:rFonts w:ascii="TH SarabunPSK" w:hAnsi="TH SarabunPSK" w:cs="TH SarabunPSK"/>
          <w:sz w:val="28"/>
          <w:szCs w:val="28"/>
          <w:cs/>
        </w:rPr>
        <w:t>บรูพา.</w:t>
      </w:r>
    </w:p>
    <w:p w14:paraId="39EB7455" w14:textId="5A6E87D8" w:rsidR="003772CE" w:rsidRPr="00B01BEC" w:rsidRDefault="003772CE" w:rsidP="003772CE">
      <w:pPr>
        <w:pStyle w:val="Normal1"/>
        <w:tabs>
          <w:tab w:val="left" w:pos="720"/>
          <w:tab w:val="left" w:pos="1080"/>
        </w:tabs>
        <w:spacing w:line="240" w:lineRule="auto"/>
        <w:ind w:left="709" w:hanging="709"/>
        <w:jc w:val="thaiDistribute"/>
        <w:rPr>
          <w:rFonts w:ascii="TH SarabunPSK" w:hAnsi="TH SarabunPSK" w:cs="TH SarabunPSK"/>
          <w:sz w:val="28"/>
          <w:szCs w:val="28"/>
        </w:rPr>
      </w:pPr>
      <w:r w:rsidRPr="00B01BEC">
        <w:rPr>
          <w:rFonts w:ascii="TH SarabunPSK" w:hAnsi="TH SarabunPSK" w:cs="TH SarabunPSK"/>
          <w:sz w:val="28"/>
          <w:szCs w:val="28"/>
        </w:rPr>
        <w:t>Cohen, L., Minion, L., &amp; Morrison, K. (</w:t>
      </w:r>
      <w:r w:rsidRPr="00B01BEC">
        <w:rPr>
          <w:rFonts w:ascii="TH SarabunPSK" w:hAnsi="TH SarabunPSK" w:cs="TH SarabunPSK"/>
          <w:sz w:val="28"/>
          <w:szCs w:val="28"/>
          <w:cs/>
        </w:rPr>
        <w:t xml:space="preserve">2011). </w:t>
      </w:r>
      <w:r w:rsidRPr="00B01BEC">
        <w:rPr>
          <w:rFonts w:ascii="TH SarabunPSK" w:hAnsi="TH SarabunPSK" w:cs="TH SarabunPSK"/>
          <w:b/>
          <w:bCs/>
          <w:sz w:val="28"/>
          <w:szCs w:val="28"/>
        </w:rPr>
        <w:t>Research methods in education</w:t>
      </w:r>
      <w:r w:rsidRPr="00B01BEC">
        <w:rPr>
          <w:rFonts w:ascii="TH SarabunPSK" w:hAnsi="TH SarabunPSK" w:cs="TH SarabunPSK" w:hint="cs"/>
          <w:b/>
          <w:bCs/>
          <w:sz w:val="28"/>
          <w:szCs w:val="28"/>
          <w:cs/>
        </w:rPr>
        <w:t xml:space="preserve"> </w:t>
      </w:r>
      <w:r w:rsidRPr="00B01BEC">
        <w:rPr>
          <w:rFonts w:ascii="TH SarabunPSK" w:hAnsi="TH SarabunPSK" w:cs="TH SarabunPSK"/>
          <w:b/>
          <w:bCs/>
          <w:sz w:val="28"/>
          <w:szCs w:val="28"/>
          <w:cs/>
        </w:rPr>
        <w:t>(7</w:t>
      </w:r>
      <w:proofErr w:type="spellStart"/>
      <w:r w:rsidRPr="00B01BEC">
        <w:rPr>
          <w:rFonts w:ascii="TH SarabunPSK" w:hAnsi="TH SarabunPSK" w:cs="TH SarabunPSK"/>
          <w:b/>
          <w:bCs/>
          <w:sz w:val="28"/>
          <w:szCs w:val="28"/>
        </w:rPr>
        <w:t>th</w:t>
      </w:r>
      <w:proofErr w:type="spellEnd"/>
      <w:r w:rsidRPr="00B01BEC">
        <w:rPr>
          <w:rFonts w:ascii="TH SarabunPSK" w:hAnsi="TH SarabunPSK" w:cs="TH SarabunPSK"/>
          <w:b/>
          <w:bCs/>
          <w:sz w:val="28"/>
          <w:szCs w:val="28"/>
        </w:rPr>
        <w:t xml:space="preserve"> ed.).</w:t>
      </w:r>
      <w:r w:rsidRPr="00B01BEC">
        <w:rPr>
          <w:rFonts w:ascii="TH SarabunPSK" w:hAnsi="TH SarabunPSK" w:cs="TH SarabunPSK"/>
          <w:sz w:val="28"/>
          <w:szCs w:val="28"/>
        </w:rPr>
        <w:t xml:space="preserve"> New </w:t>
      </w:r>
      <w:proofErr w:type="gramStart"/>
      <w:r w:rsidRPr="00B01BEC">
        <w:rPr>
          <w:rFonts w:ascii="TH SarabunPSK" w:hAnsi="TH SarabunPSK" w:cs="TH SarabunPSK"/>
          <w:sz w:val="28"/>
          <w:szCs w:val="28"/>
        </w:rPr>
        <w:t>York :</w:t>
      </w:r>
      <w:proofErr w:type="gramEnd"/>
      <w:r w:rsidRPr="00B01BEC">
        <w:rPr>
          <w:rFonts w:ascii="TH SarabunPSK" w:hAnsi="TH SarabunPSK" w:cs="TH SarabunPSK"/>
          <w:sz w:val="28"/>
          <w:szCs w:val="28"/>
        </w:rPr>
        <w:t xml:space="preserve"> Routledge.</w:t>
      </w:r>
    </w:p>
    <w:p w14:paraId="72E538E5" w14:textId="253F718D" w:rsidR="00EB4318" w:rsidRPr="00B01BEC" w:rsidRDefault="00EB4318" w:rsidP="003772CE">
      <w:pPr>
        <w:pStyle w:val="Normal1"/>
        <w:tabs>
          <w:tab w:val="left" w:pos="720"/>
          <w:tab w:val="left" w:pos="1080"/>
        </w:tabs>
        <w:spacing w:line="240" w:lineRule="auto"/>
        <w:ind w:left="709" w:hanging="709"/>
        <w:jc w:val="thaiDistribute"/>
        <w:rPr>
          <w:rFonts w:ascii="TH SarabunPSK" w:hAnsi="TH SarabunPSK" w:cs="TH SarabunPSK"/>
          <w:sz w:val="28"/>
          <w:szCs w:val="28"/>
        </w:rPr>
      </w:pPr>
    </w:p>
    <w:sectPr w:rsidR="00EB4318" w:rsidRPr="00B01BEC" w:rsidSect="0066733B">
      <w:headerReference w:type="default" r:id="rId10"/>
      <w:headerReference w:type="first" r:id="rId11"/>
      <w:pgSz w:w="11906" w:h="16838"/>
      <w:pgMar w:top="216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7243C9" w14:textId="77777777" w:rsidR="004820DF" w:rsidRDefault="004820DF" w:rsidP="00187466">
      <w:pPr>
        <w:spacing w:after="0" w:line="240" w:lineRule="auto"/>
      </w:pPr>
      <w:r>
        <w:separator/>
      </w:r>
    </w:p>
  </w:endnote>
  <w:endnote w:type="continuationSeparator" w:id="0">
    <w:p w14:paraId="7029BAB9" w14:textId="77777777" w:rsidR="004820DF" w:rsidRDefault="004820DF" w:rsidP="00187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ngsanaUPC">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PSK">
    <w:altName w:val="TH Sarabun New"/>
    <w:panose1 w:val="020B0500040200020003"/>
    <w:charset w:val="00"/>
    <w:family w:val="swiss"/>
    <w:pitch w:val="variable"/>
    <w:sig w:usb0="A100006F" w:usb1="5000205A" w:usb2="00000000" w:usb3="00000000" w:csb0="00010183" w:csb1="00000000"/>
  </w:font>
  <w:font w:name="TH Sarabun New">
    <w:panose1 w:val="020B0500040200020003"/>
    <w:charset w:val="00"/>
    <w:family w:val="swiss"/>
    <w:pitch w:val="variable"/>
    <w:sig w:usb0="A100006F" w:usb1="5000205A" w:usb2="00000000" w:usb3="00000000" w:csb0="00010183"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718F99" w14:textId="77777777" w:rsidR="004820DF" w:rsidRDefault="004820DF" w:rsidP="00187466">
      <w:pPr>
        <w:spacing w:after="0" w:line="240" w:lineRule="auto"/>
      </w:pPr>
      <w:r>
        <w:separator/>
      </w:r>
    </w:p>
  </w:footnote>
  <w:footnote w:type="continuationSeparator" w:id="0">
    <w:p w14:paraId="537F261A" w14:textId="77777777" w:rsidR="004820DF" w:rsidRDefault="004820DF" w:rsidP="00187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411738"/>
      <w:docPartObj>
        <w:docPartGallery w:val="Page Numbers (Top of Page)"/>
        <w:docPartUnique/>
      </w:docPartObj>
    </w:sdtPr>
    <w:sdtEndPr>
      <w:rPr>
        <w:rFonts w:ascii="AngsanaUPC" w:hAnsi="AngsanaUPC" w:cs="AngsanaUPC"/>
        <w:noProof/>
        <w:sz w:val="36"/>
        <w:szCs w:val="44"/>
      </w:rPr>
    </w:sdtEndPr>
    <w:sdtContent>
      <w:p w14:paraId="73136835" w14:textId="77777777" w:rsidR="00BE72D2" w:rsidRPr="000270B5" w:rsidRDefault="00BE72D2" w:rsidP="0066733B">
        <w:pPr>
          <w:pStyle w:val="a5"/>
          <w:tabs>
            <w:tab w:val="clear" w:pos="4680"/>
            <w:tab w:val="center" w:pos="5760"/>
          </w:tabs>
          <w:ind w:firstLine="4680"/>
          <w:rPr>
            <w:rFonts w:ascii="TH SarabunPSK" w:hAnsi="TH SarabunPSK" w:cs="TH SarabunPSK"/>
            <w:sz w:val="24"/>
            <w:szCs w:val="32"/>
          </w:rPr>
        </w:pPr>
        <w:r w:rsidRPr="000270B5">
          <w:rPr>
            <w:rFonts w:ascii="TH SarabunPSK" w:hAnsi="TH SarabunPSK" w:cs="TH SarabunPSK"/>
            <w:sz w:val="24"/>
            <w:szCs w:val="32"/>
            <w:cs/>
          </w:rPr>
          <w:t>การประชุมวิชาการระดับชาติ</w:t>
        </w:r>
      </w:p>
      <w:p w14:paraId="4A919DE2" w14:textId="77777777" w:rsidR="00BE72D2" w:rsidRDefault="00BE72D2" w:rsidP="0066733B">
        <w:pPr>
          <w:pStyle w:val="a5"/>
          <w:tabs>
            <w:tab w:val="clear" w:pos="4680"/>
            <w:tab w:val="center" w:pos="6480"/>
          </w:tabs>
          <w:ind w:firstLine="5040"/>
          <w:rPr>
            <w:rFonts w:ascii="TH SarabunPSK" w:hAnsi="TH SarabunPSK" w:cs="TH SarabunPSK"/>
            <w:sz w:val="24"/>
            <w:szCs w:val="32"/>
          </w:rPr>
        </w:pPr>
        <w:r w:rsidRPr="000270B5">
          <w:rPr>
            <w:rFonts w:ascii="TH SarabunPSK" w:hAnsi="TH SarabunPSK" w:cs="TH SarabunPSK"/>
            <w:sz w:val="24"/>
            <w:szCs w:val="32"/>
            <w:cs/>
          </w:rPr>
          <w:t>การศึกษาเพื่อพัฒนาการเรียนรู้ ประจำปี 2563</w:t>
        </w:r>
      </w:p>
      <w:p w14:paraId="32FDB670" w14:textId="2AD80C95" w:rsidR="00BE72D2" w:rsidRPr="00187466" w:rsidRDefault="00BE72D2" w:rsidP="0066733B">
        <w:pPr>
          <w:pStyle w:val="a5"/>
          <w:tabs>
            <w:tab w:val="clear" w:pos="4680"/>
            <w:tab w:val="center" w:pos="6480"/>
          </w:tabs>
          <w:rPr>
            <w:rFonts w:ascii="AngsanaUPC" w:hAnsi="AngsanaUPC" w:cs="AngsanaUPC"/>
            <w:sz w:val="36"/>
            <w:szCs w:val="44"/>
          </w:rPr>
        </w:pPr>
        <w:r>
          <w:rPr>
            <w:rFonts w:ascii="TH SarabunPSK" w:hAnsi="TH SarabunPSK" w:cs="TH SarabunPSK"/>
            <w:sz w:val="24"/>
            <w:szCs w:val="32"/>
            <w:u w:val="single"/>
            <w:cs/>
          </w:rPr>
          <w:tab/>
        </w:r>
        <w:r>
          <w:rPr>
            <w:rFonts w:ascii="TH SarabunPSK" w:hAnsi="TH SarabunPSK" w:cs="TH SarabunPSK"/>
            <w:sz w:val="24"/>
            <w:szCs w:val="32"/>
            <w:u w:val="single"/>
            <w:cs/>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3EF19" w14:textId="1F05737D" w:rsidR="00BE72D2" w:rsidRPr="000270B5" w:rsidRDefault="00BE72D2" w:rsidP="000270B5">
    <w:pPr>
      <w:pStyle w:val="a5"/>
      <w:tabs>
        <w:tab w:val="clear" w:pos="4680"/>
        <w:tab w:val="center" w:pos="5760"/>
      </w:tabs>
      <w:ind w:firstLine="4680"/>
      <w:rPr>
        <w:rFonts w:ascii="TH SarabunPSK" w:hAnsi="TH SarabunPSK" w:cs="TH SarabunPSK"/>
        <w:sz w:val="24"/>
        <w:szCs w:val="32"/>
      </w:rPr>
    </w:pPr>
    <w:r w:rsidRPr="000270B5">
      <w:rPr>
        <w:rFonts w:ascii="TH SarabunPSK" w:hAnsi="TH SarabunPSK" w:cs="TH SarabunPSK"/>
        <w:sz w:val="24"/>
        <w:szCs w:val="32"/>
        <w:cs/>
      </w:rPr>
      <w:t>การประชุมวิชาการระดับชาติ</w:t>
    </w:r>
  </w:p>
  <w:p w14:paraId="113081AA" w14:textId="7C6FC7FD" w:rsidR="00BE72D2" w:rsidRDefault="00BE72D2" w:rsidP="000270B5">
    <w:pPr>
      <w:pStyle w:val="a5"/>
      <w:tabs>
        <w:tab w:val="clear" w:pos="4680"/>
        <w:tab w:val="center" w:pos="6480"/>
      </w:tabs>
      <w:ind w:firstLine="5040"/>
      <w:rPr>
        <w:rFonts w:ascii="TH SarabunPSK" w:hAnsi="TH SarabunPSK" w:cs="TH SarabunPSK"/>
        <w:sz w:val="24"/>
        <w:szCs w:val="32"/>
      </w:rPr>
    </w:pPr>
    <w:r w:rsidRPr="000270B5">
      <w:rPr>
        <w:rFonts w:ascii="TH SarabunPSK" w:hAnsi="TH SarabunPSK" w:cs="TH SarabunPSK"/>
        <w:sz w:val="24"/>
        <w:szCs w:val="32"/>
        <w:cs/>
      </w:rPr>
      <w:t>การศึกษาเพื่อพัฒนาการเรียนรู้ ประจำปี 2563</w:t>
    </w:r>
  </w:p>
  <w:p w14:paraId="675822C1" w14:textId="05A02BD8" w:rsidR="00BE72D2" w:rsidRPr="000270B5" w:rsidRDefault="00BE72D2" w:rsidP="000270B5">
    <w:pPr>
      <w:pStyle w:val="a5"/>
      <w:tabs>
        <w:tab w:val="clear" w:pos="4680"/>
        <w:tab w:val="center" w:pos="6480"/>
      </w:tabs>
      <w:rPr>
        <w:rFonts w:ascii="TH SarabunPSK" w:hAnsi="TH SarabunPSK" w:cs="TH SarabunPSK"/>
        <w:sz w:val="24"/>
        <w:szCs w:val="32"/>
        <w:u w:val="single"/>
      </w:rPr>
    </w:pPr>
    <w:r>
      <w:rPr>
        <w:rFonts w:ascii="TH SarabunPSK" w:hAnsi="TH SarabunPSK" w:cs="TH SarabunPSK"/>
        <w:sz w:val="24"/>
        <w:szCs w:val="32"/>
        <w:u w:val="single"/>
        <w:cs/>
      </w:rPr>
      <w:tab/>
    </w:r>
    <w:r>
      <w:rPr>
        <w:rFonts w:ascii="TH SarabunPSK" w:hAnsi="TH SarabunPSK" w:cs="TH SarabunPSK"/>
        <w:sz w:val="24"/>
        <w:szCs w:val="32"/>
        <w:u w:val="single"/>
        <w: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D6A38"/>
    <w:multiLevelType w:val="hybridMultilevel"/>
    <w:tmpl w:val="8BEA2138"/>
    <w:lvl w:ilvl="0" w:tplc="355430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741667"/>
    <w:multiLevelType w:val="hybridMultilevel"/>
    <w:tmpl w:val="CFB8813A"/>
    <w:lvl w:ilvl="0" w:tplc="4BF2F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1E74BD"/>
    <w:multiLevelType w:val="multilevel"/>
    <w:tmpl w:val="88FCB620"/>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 w15:restartNumberingAfterBreak="0">
    <w:nsid w:val="31EE3FF0"/>
    <w:multiLevelType w:val="hybridMultilevel"/>
    <w:tmpl w:val="691CD86A"/>
    <w:lvl w:ilvl="0" w:tplc="DA3CE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14D62FB"/>
    <w:multiLevelType w:val="hybridMultilevel"/>
    <w:tmpl w:val="AAF62DD2"/>
    <w:lvl w:ilvl="0" w:tplc="C50277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F336E15"/>
    <w:multiLevelType w:val="hybridMultilevel"/>
    <w:tmpl w:val="8BEA2138"/>
    <w:lvl w:ilvl="0" w:tplc="355430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75D186B"/>
    <w:multiLevelType w:val="hybridMultilevel"/>
    <w:tmpl w:val="24E00C60"/>
    <w:lvl w:ilvl="0" w:tplc="3E00EEF8">
      <w:start w:val="1"/>
      <w:numFmt w:val="decimal"/>
      <w:lvlText w:val="%1."/>
      <w:lvlJc w:val="left"/>
      <w:pPr>
        <w:ind w:left="1080" w:hanging="360"/>
      </w:pPr>
      <w:rPr>
        <w:rFonts w:eastAsia="AngsanaUPC"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1"/>
  </w:num>
  <w:num w:numId="4">
    <w:abstractNumId w:val="4"/>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726"/>
    <w:rsid w:val="000000BB"/>
    <w:rsid w:val="00004FBC"/>
    <w:rsid w:val="0001273B"/>
    <w:rsid w:val="0001315A"/>
    <w:rsid w:val="000218B4"/>
    <w:rsid w:val="00022B33"/>
    <w:rsid w:val="000270B5"/>
    <w:rsid w:val="00044391"/>
    <w:rsid w:val="00047410"/>
    <w:rsid w:val="00054B46"/>
    <w:rsid w:val="00066C3D"/>
    <w:rsid w:val="00072AFF"/>
    <w:rsid w:val="00090714"/>
    <w:rsid w:val="000A0114"/>
    <w:rsid w:val="000A43DD"/>
    <w:rsid w:val="000A5D46"/>
    <w:rsid w:val="000C44B6"/>
    <w:rsid w:val="000C7F15"/>
    <w:rsid w:val="000D3FC3"/>
    <w:rsid w:val="000E07C1"/>
    <w:rsid w:val="000E45B6"/>
    <w:rsid w:val="000E56B6"/>
    <w:rsid w:val="000E5A0C"/>
    <w:rsid w:val="000E5FAC"/>
    <w:rsid w:val="000E61F3"/>
    <w:rsid w:val="00101082"/>
    <w:rsid w:val="00106F2C"/>
    <w:rsid w:val="00122498"/>
    <w:rsid w:val="00137A26"/>
    <w:rsid w:val="00137FDD"/>
    <w:rsid w:val="0014260B"/>
    <w:rsid w:val="00164058"/>
    <w:rsid w:val="00175AF7"/>
    <w:rsid w:val="00180695"/>
    <w:rsid w:val="00185E5E"/>
    <w:rsid w:val="00187466"/>
    <w:rsid w:val="001922B6"/>
    <w:rsid w:val="00194C91"/>
    <w:rsid w:val="00197383"/>
    <w:rsid w:val="001A04AA"/>
    <w:rsid w:val="001A65E9"/>
    <w:rsid w:val="001B2D01"/>
    <w:rsid w:val="001B532B"/>
    <w:rsid w:val="001C1CF8"/>
    <w:rsid w:val="001E124D"/>
    <w:rsid w:val="001E64EF"/>
    <w:rsid w:val="001F5031"/>
    <w:rsid w:val="0021154A"/>
    <w:rsid w:val="00233D97"/>
    <w:rsid w:val="00234F1A"/>
    <w:rsid w:val="00243E81"/>
    <w:rsid w:val="002469B6"/>
    <w:rsid w:val="002A4B12"/>
    <w:rsid w:val="002A603B"/>
    <w:rsid w:val="002B5E02"/>
    <w:rsid w:val="002B7BA4"/>
    <w:rsid w:val="002D7057"/>
    <w:rsid w:val="002F7A04"/>
    <w:rsid w:val="003256FA"/>
    <w:rsid w:val="00343999"/>
    <w:rsid w:val="003448AC"/>
    <w:rsid w:val="003464A6"/>
    <w:rsid w:val="00367C2D"/>
    <w:rsid w:val="003772CE"/>
    <w:rsid w:val="003776D7"/>
    <w:rsid w:val="00381559"/>
    <w:rsid w:val="003854E0"/>
    <w:rsid w:val="003942FA"/>
    <w:rsid w:val="003A159A"/>
    <w:rsid w:val="003C443E"/>
    <w:rsid w:val="003D5117"/>
    <w:rsid w:val="003D609B"/>
    <w:rsid w:val="003F16F3"/>
    <w:rsid w:val="0040258F"/>
    <w:rsid w:val="00424DE4"/>
    <w:rsid w:val="0044460C"/>
    <w:rsid w:val="0046038D"/>
    <w:rsid w:val="0046487E"/>
    <w:rsid w:val="00466ABE"/>
    <w:rsid w:val="004735AA"/>
    <w:rsid w:val="00480231"/>
    <w:rsid w:val="00481AAE"/>
    <w:rsid w:val="004820DF"/>
    <w:rsid w:val="004969E9"/>
    <w:rsid w:val="004A1920"/>
    <w:rsid w:val="004A2088"/>
    <w:rsid w:val="004B56F9"/>
    <w:rsid w:val="004C162B"/>
    <w:rsid w:val="004C61AB"/>
    <w:rsid w:val="004C6544"/>
    <w:rsid w:val="004D1487"/>
    <w:rsid w:val="004E6529"/>
    <w:rsid w:val="00520701"/>
    <w:rsid w:val="00521C10"/>
    <w:rsid w:val="00536C97"/>
    <w:rsid w:val="00545C54"/>
    <w:rsid w:val="00547946"/>
    <w:rsid w:val="00562FBF"/>
    <w:rsid w:val="0058242A"/>
    <w:rsid w:val="0058516C"/>
    <w:rsid w:val="00591790"/>
    <w:rsid w:val="005A028A"/>
    <w:rsid w:val="005A5B7D"/>
    <w:rsid w:val="005B050C"/>
    <w:rsid w:val="005D428E"/>
    <w:rsid w:val="005E0AD3"/>
    <w:rsid w:val="005F4387"/>
    <w:rsid w:val="00604199"/>
    <w:rsid w:val="00604A84"/>
    <w:rsid w:val="00611D9A"/>
    <w:rsid w:val="00620D33"/>
    <w:rsid w:val="00654055"/>
    <w:rsid w:val="006628D5"/>
    <w:rsid w:val="0066733B"/>
    <w:rsid w:val="00671851"/>
    <w:rsid w:val="00673948"/>
    <w:rsid w:val="00681448"/>
    <w:rsid w:val="00682710"/>
    <w:rsid w:val="006908D7"/>
    <w:rsid w:val="006A1A93"/>
    <w:rsid w:val="006A1AF7"/>
    <w:rsid w:val="006A2B48"/>
    <w:rsid w:val="006A3FD8"/>
    <w:rsid w:val="006A4E7F"/>
    <w:rsid w:val="006A643D"/>
    <w:rsid w:val="006A71B0"/>
    <w:rsid w:val="006B5190"/>
    <w:rsid w:val="006C760B"/>
    <w:rsid w:val="006D5214"/>
    <w:rsid w:val="006E3165"/>
    <w:rsid w:val="007162F4"/>
    <w:rsid w:val="00717DC4"/>
    <w:rsid w:val="00720509"/>
    <w:rsid w:val="0073358B"/>
    <w:rsid w:val="00733F13"/>
    <w:rsid w:val="00745F38"/>
    <w:rsid w:val="00747A54"/>
    <w:rsid w:val="0075621E"/>
    <w:rsid w:val="007724CC"/>
    <w:rsid w:val="0078266A"/>
    <w:rsid w:val="00783F6A"/>
    <w:rsid w:val="00793338"/>
    <w:rsid w:val="00797544"/>
    <w:rsid w:val="007A24D3"/>
    <w:rsid w:val="007A69C1"/>
    <w:rsid w:val="007A7BC3"/>
    <w:rsid w:val="007B356A"/>
    <w:rsid w:val="007B4446"/>
    <w:rsid w:val="007B5816"/>
    <w:rsid w:val="007C5770"/>
    <w:rsid w:val="0080249A"/>
    <w:rsid w:val="0082555C"/>
    <w:rsid w:val="00882BD4"/>
    <w:rsid w:val="008A46C9"/>
    <w:rsid w:val="008A49B4"/>
    <w:rsid w:val="008B493D"/>
    <w:rsid w:val="008B5224"/>
    <w:rsid w:val="008C557D"/>
    <w:rsid w:val="008E4F33"/>
    <w:rsid w:val="008F0091"/>
    <w:rsid w:val="00906804"/>
    <w:rsid w:val="00922D22"/>
    <w:rsid w:val="00923E5A"/>
    <w:rsid w:val="0093184A"/>
    <w:rsid w:val="00935794"/>
    <w:rsid w:val="00940E60"/>
    <w:rsid w:val="00942A4E"/>
    <w:rsid w:val="0095087F"/>
    <w:rsid w:val="0096003F"/>
    <w:rsid w:val="00967BB4"/>
    <w:rsid w:val="009718D6"/>
    <w:rsid w:val="00984BC9"/>
    <w:rsid w:val="0099449A"/>
    <w:rsid w:val="009B18B0"/>
    <w:rsid w:val="009B285D"/>
    <w:rsid w:val="009C5681"/>
    <w:rsid w:val="009C637C"/>
    <w:rsid w:val="009D3714"/>
    <w:rsid w:val="009F1F96"/>
    <w:rsid w:val="009F2E35"/>
    <w:rsid w:val="00A038CF"/>
    <w:rsid w:val="00A23BE9"/>
    <w:rsid w:val="00A364E1"/>
    <w:rsid w:val="00A40726"/>
    <w:rsid w:val="00A4639D"/>
    <w:rsid w:val="00A90333"/>
    <w:rsid w:val="00AA20E5"/>
    <w:rsid w:val="00AA454C"/>
    <w:rsid w:val="00AA6237"/>
    <w:rsid w:val="00AB10F8"/>
    <w:rsid w:val="00AB1772"/>
    <w:rsid w:val="00AE47FE"/>
    <w:rsid w:val="00B01BEC"/>
    <w:rsid w:val="00B12D36"/>
    <w:rsid w:val="00B404D3"/>
    <w:rsid w:val="00B54B10"/>
    <w:rsid w:val="00B74E05"/>
    <w:rsid w:val="00BA7BE2"/>
    <w:rsid w:val="00BB16E2"/>
    <w:rsid w:val="00BB2C89"/>
    <w:rsid w:val="00BB7C7B"/>
    <w:rsid w:val="00BD61B3"/>
    <w:rsid w:val="00BE72D2"/>
    <w:rsid w:val="00BF383A"/>
    <w:rsid w:val="00C1480D"/>
    <w:rsid w:val="00C21B9E"/>
    <w:rsid w:val="00C22FFB"/>
    <w:rsid w:val="00C243CF"/>
    <w:rsid w:val="00C30593"/>
    <w:rsid w:val="00C37918"/>
    <w:rsid w:val="00C418CA"/>
    <w:rsid w:val="00C47302"/>
    <w:rsid w:val="00C534EC"/>
    <w:rsid w:val="00C55F11"/>
    <w:rsid w:val="00C56B5F"/>
    <w:rsid w:val="00C57FE4"/>
    <w:rsid w:val="00C70C14"/>
    <w:rsid w:val="00C73E23"/>
    <w:rsid w:val="00C77CE4"/>
    <w:rsid w:val="00C80C05"/>
    <w:rsid w:val="00C972FA"/>
    <w:rsid w:val="00CB57DA"/>
    <w:rsid w:val="00CC2A14"/>
    <w:rsid w:val="00CD652E"/>
    <w:rsid w:val="00CE0101"/>
    <w:rsid w:val="00CE4E8E"/>
    <w:rsid w:val="00CE675A"/>
    <w:rsid w:val="00CF21C1"/>
    <w:rsid w:val="00CF6558"/>
    <w:rsid w:val="00D03A1C"/>
    <w:rsid w:val="00D058EE"/>
    <w:rsid w:val="00D101DD"/>
    <w:rsid w:val="00D238BB"/>
    <w:rsid w:val="00D55DA9"/>
    <w:rsid w:val="00D7550E"/>
    <w:rsid w:val="00D75AC6"/>
    <w:rsid w:val="00D911B1"/>
    <w:rsid w:val="00D92AE2"/>
    <w:rsid w:val="00DB5E62"/>
    <w:rsid w:val="00DC0AB8"/>
    <w:rsid w:val="00DD4A3C"/>
    <w:rsid w:val="00DE3FE1"/>
    <w:rsid w:val="00DF1CE3"/>
    <w:rsid w:val="00DF4DFF"/>
    <w:rsid w:val="00E12336"/>
    <w:rsid w:val="00E3676E"/>
    <w:rsid w:val="00E44416"/>
    <w:rsid w:val="00E44A65"/>
    <w:rsid w:val="00E60E01"/>
    <w:rsid w:val="00E70CA5"/>
    <w:rsid w:val="00E70E3D"/>
    <w:rsid w:val="00E74A7A"/>
    <w:rsid w:val="00E84F4D"/>
    <w:rsid w:val="00EB4318"/>
    <w:rsid w:val="00EB5485"/>
    <w:rsid w:val="00ED139F"/>
    <w:rsid w:val="00EE1197"/>
    <w:rsid w:val="00EF1DBC"/>
    <w:rsid w:val="00EF4E55"/>
    <w:rsid w:val="00F10AF4"/>
    <w:rsid w:val="00F136D1"/>
    <w:rsid w:val="00F15D1F"/>
    <w:rsid w:val="00F2676C"/>
    <w:rsid w:val="00F4398B"/>
    <w:rsid w:val="00F45289"/>
    <w:rsid w:val="00F460AF"/>
    <w:rsid w:val="00F46DEC"/>
    <w:rsid w:val="00F52D33"/>
    <w:rsid w:val="00F62CC5"/>
    <w:rsid w:val="00F70736"/>
    <w:rsid w:val="00F82602"/>
    <w:rsid w:val="00FA4642"/>
    <w:rsid w:val="00FB5165"/>
    <w:rsid w:val="00FC3CC2"/>
    <w:rsid w:val="00FD4387"/>
    <w:rsid w:val="00FD7351"/>
    <w:rsid w:val="00FE3DB8"/>
    <w:rsid w:val="00FE5509"/>
    <w:rsid w:val="00FE7DB5"/>
    <w:rsid w:val="00FF7BF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94329"/>
  <w15:docId w15:val="{27DC0D9C-C143-4B3C-91AD-4DD16CD50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4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rsid w:val="00A40726"/>
    <w:pPr>
      <w:spacing w:after="0"/>
    </w:pPr>
    <w:rPr>
      <w:rFonts w:ascii="Arial" w:eastAsia="Arial" w:hAnsi="Arial" w:cs="Arial"/>
      <w:szCs w:val="22"/>
    </w:rPr>
  </w:style>
  <w:style w:type="paragraph" w:styleId="a3">
    <w:name w:val="Balloon Text"/>
    <w:basedOn w:val="a"/>
    <w:link w:val="a4"/>
    <w:uiPriority w:val="99"/>
    <w:semiHidden/>
    <w:unhideWhenUsed/>
    <w:rsid w:val="00C418CA"/>
    <w:pPr>
      <w:spacing w:after="0" w:line="240" w:lineRule="auto"/>
    </w:pPr>
    <w:rPr>
      <w:rFonts w:ascii="Tahoma" w:hAnsi="Tahoma" w:cs="Angsana New"/>
      <w:sz w:val="16"/>
      <w:szCs w:val="20"/>
    </w:rPr>
  </w:style>
  <w:style w:type="character" w:customStyle="1" w:styleId="a4">
    <w:name w:val="ข้อความบอลลูน อักขระ"/>
    <w:basedOn w:val="a0"/>
    <w:link w:val="a3"/>
    <w:uiPriority w:val="99"/>
    <w:semiHidden/>
    <w:rsid w:val="00C418CA"/>
    <w:rPr>
      <w:rFonts w:ascii="Tahoma" w:hAnsi="Tahoma" w:cs="Angsana New"/>
      <w:sz w:val="16"/>
      <w:szCs w:val="20"/>
    </w:rPr>
  </w:style>
  <w:style w:type="paragraph" w:styleId="a5">
    <w:name w:val="header"/>
    <w:basedOn w:val="a"/>
    <w:link w:val="a6"/>
    <w:uiPriority w:val="99"/>
    <w:unhideWhenUsed/>
    <w:rsid w:val="00187466"/>
    <w:pPr>
      <w:tabs>
        <w:tab w:val="center" w:pos="4680"/>
        <w:tab w:val="right" w:pos="9360"/>
      </w:tabs>
      <w:spacing w:after="0" w:line="240" w:lineRule="auto"/>
    </w:pPr>
  </w:style>
  <w:style w:type="character" w:customStyle="1" w:styleId="a6">
    <w:name w:val="หัวกระดาษ อักขระ"/>
    <w:basedOn w:val="a0"/>
    <w:link w:val="a5"/>
    <w:uiPriority w:val="99"/>
    <w:rsid w:val="00187466"/>
  </w:style>
  <w:style w:type="paragraph" w:styleId="a7">
    <w:name w:val="footer"/>
    <w:basedOn w:val="a"/>
    <w:link w:val="a8"/>
    <w:uiPriority w:val="99"/>
    <w:unhideWhenUsed/>
    <w:rsid w:val="00187466"/>
    <w:pPr>
      <w:tabs>
        <w:tab w:val="center" w:pos="4680"/>
        <w:tab w:val="right" w:pos="9360"/>
      </w:tabs>
      <w:spacing w:after="0" w:line="240" w:lineRule="auto"/>
    </w:pPr>
  </w:style>
  <w:style w:type="character" w:customStyle="1" w:styleId="a8">
    <w:name w:val="ท้ายกระดาษ อักขระ"/>
    <w:basedOn w:val="a0"/>
    <w:link w:val="a7"/>
    <w:uiPriority w:val="99"/>
    <w:rsid w:val="00187466"/>
  </w:style>
  <w:style w:type="paragraph" w:styleId="a9">
    <w:name w:val="List Paragraph"/>
    <w:basedOn w:val="a"/>
    <w:uiPriority w:val="34"/>
    <w:qFormat/>
    <w:rsid w:val="003D609B"/>
    <w:pPr>
      <w:ind w:left="720"/>
      <w:contextualSpacing/>
    </w:pPr>
  </w:style>
  <w:style w:type="paragraph" w:styleId="aa">
    <w:name w:val="No Spacing"/>
    <w:uiPriority w:val="1"/>
    <w:qFormat/>
    <w:rsid w:val="000C44B6"/>
    <w:pPr>
      <w:spacing w:after="0" w:line="240" w:lineRule="auto"/>
    </w:pPr>
  </w:style>
  <w:style w:type="paragraph" w:customStyle="1" w:styleId="Default">
    <w:name w:val="Default"/>
    <w:rsid w:val="000C44B6"/>
    <w:pPr>
      <w:autoSpaceDE w:val="0"/>
      <w:autoSpaceDN w:val="0"/>
      <w:adjustRightInd w:val="0"/>
      <w:spacing w:after="0" w:line="240" w:lineRule="auto"/>
    </w:pPr>
    <w:rPr>
      <w:rFonts w:ascii="Angsana New" w:hAnsi="Angsana New" w:cs="Angsana New"/>
      <w:color w:val="000000"/>
      <w:sz w:val="24"/>
      <w:szCs w:val="24"/>
    </w:rPr>
  </w:style>
  <w:style w:type="paragraph" w:customStyle="1" w:styleId="1">
    <w:name w:val="ปกติ1"/>
    <w:rsid w:val="00044391"/>
    <w:pPr>
      <w:spacing w:after="0"/>
    </w:pPr>
    <w:rPr>
      <w:rFonts w:ascii="Arial" w:eastAsia="Arial" w:hAnsi="Arial" w:cs="Arial"/>
      <w:szCs w:val="22"/>
    </w:rPr>
  </w:style>
  <w:style w:type="paragraph" w:styleId="ab">
    <w:name w:val="Normal (Web)"/>
    <w:basedOn w:val="a"/>
    <w:uiPriority w:val="99"/>
    <w:semiHidden/>
    <w:unhideWhenUsed/>
    <w:rsid w:val="00480231"/>
    <w:pPr>
      <w:spacing w:before="100" w:beforeAutospacing="1" w:after="100" w:afterAutospacing="1" w:line="240" w:lineRule="auto"/>
    </w:pPr>
    <w:rPr>
      <w:rFonts w:ascii="Angsana New" w:eastAsia="Times New Roman" w:hAnsi="Angsana New" w:cs="Angsana New"/>
      <w:sz w:val="28"/>
    </w:rPr>
  </w:style>
  <w:style w:type="character" w:customStyle="1" w:styleId="apple-tab-span">
    <w:name w:val="apple-tab-span"/>
    <w:basedOn w:val="a0"/>
    <w:rsid w:val="00480231"/>
  </w:style>
  <w:style w:type="character" w:styleId="ac">
    <w:name w:val="Hyperlink"/>
    <w:basedOn w:val="a0"/>
    <w:uiPriority w:val="99"/>
    <w:unhideWhenUsed/>
    <w:rsid w:val="00682710"/>
    <w:rPr>
      <w:color w:val="0000FF" w:themeColor="hyperlink"/>
      <w:u w:val="single"/>
    </w:rPr>
  </w:style>
  <w:style w:type="character" w:customStyle="1" w:styleId="10">
    <w:name w:val="การอ้างถึงที่ไม่ได้แก้ไข1"/>
    <w:basedOn w:val="a0"/>
    <w:uiPriority w:val="99"/>
    <w:semiHidden/>
    <w:unhideWhenUsed/>
    <w:rsid w:val="00682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83578">
      <w:bodyDiv w:val="1"/>
      <w:marLeft w:val="0"/>
      <w:marRight w:val="0"/>
      <w:marTop w:val="0"/>
      <w:marBottom w:val="0"/>
      <w:divBdr>
        <w:top w:val="none" w:sz="0" w:space="0" w:color="auto"/>
        <w:left w:val="none" w:sz="0" w:space="0" w:color="auto"/>
        <w:bottom w:val="none" w:sz="0" w:space="0" w:color="auto"/>
        <w:right w:val="none" w:sz="0" w:space="0" w:color="auto"/>
      </w:divBdr>
    </w:div>
    <w:div w:id="438763984">
      <w:bodyDiv w:val="1"/>
      <w:marLeft w:val="0"/>
      <w:marRight w:val="0"/>
      <w:marTop w:val="0"/>
      <w:marBottom w:val="0"/>
      <w:divBdr>
        <w:top w:val="none" w:sz="0" w:space="0" w:color="auto"/>
        <w:left w:val="none" w:sz="0" w:space="0" w:color="auto"/>
        <w:bottom w:val="none" w:sz="0" w:space="0" w:color="auto"/>
        <w:right w:val="none" w:sz="0" w:space="0" w:color="auto"/>
      </w:divBdr>
    </w:div>
    <w:div w:id="439028245">
      <w:bodyDiv w:val="1"/>
      <w:marLeft w:val="0"/>
      <w:marRight w:val="0"/>
      <w:marTop w:val="0"/>
      <w:marBottom w:val="0"/>
      <w:divBdr>
        <w:top w:val="none" w:sz="0" w:space="0" w:color="auto"/>
        <w:left w:val="none" w:sz="0" w:space="0" w:color="auto"/>
        <w:bottom w:val="none" w:sz="0" w:space="0" w:color="auto"/>
        <w:right w:val="none" w:sz="0" w:space="0" w:color="auto"/>
      </w:divBdr>
    </w:div>
    <w:div w:id="629362416">
      <w:bodyDiv w:val="1"/>
      <w:marLeft w:val="0"/>
      <w:marRight w:val="0"/>
      <w:marTop w:val="0"/>
      <w:marBottom w:val="0"/>
      <w:divBdr>
        <w:top w:val="none" w:sz="0" w:space="0" w:color="auto"/>
        <w:left w:val="none" w:sz="0" w:space="0" w:color="auto"/>
        <w:bottom w:val="none" w:sz="0" w:space="0" w:color="auto"/>
        <w:right w:val="none" w:sz="0" w:space="0" w:color="auto"/>
      </w:divBdr>
    </w:div>
    <w:div w:id="736392550">
      <w:bodyDiv w:val="1"/>
      <w:marLeft w:val="0"/>
      <w:marRight w:val="0"/>
      <w:marTop w:val="0"/>
      <w:marBottom w:val="0"/>
      <w:divBdr>
        <w:top w:val="none" w:sz="0" w:space="0" w:color="auto"/>
        <w:left w:val="none" w:sz="0" w:space="0" w:color="auto"/>
        <w:bottom w:val="none" w:sz="0" w:space="0" w:color="auto"/>
        <w:right w:val="none" w:sz="0" w:space="0" w:color="auto"/>
      </w:divBdr>
    </w:div>
    <w:div w:id="844252198">
      <w:bodyDiv w:val="1"/>
      <w:marLeft w:val="0"/>
      <w:marRight w:val="0"/>
      <w:marTop w:val="0"/>
      <w:marBottom w:val="0"/>
      <w:divBdr>
        <w:top w:val="none" w:sz="0" w:space="0" w:color="auto"/>
        <w:left w:val="none" w:sz="0" w:space="0" w:color="auto"/>
        <w:bottom w:val="none" w:sz="0" w:space="0" w:color="auto"/>
        <w:right w:val="none" w:sz="0" w:space="0" w:color="auto"/>
      </w:divBdr>
    </w:div>
    <w:div w:id="974287421">
      <w:bodyDiv w:val="1"/>
      <w:marLeft w:val="0"/>
      <w:marRight w:val="0"/>
      <w:marTop w:val="0"/>
      <w:marBottom w:val="0"/>
      <w:divBdr>
        <w:top w:val="none" w:sz="0" w:space="0" w:color="auto"/>
        <w:left w:val="none" w:sz="0" w:space="0" w:color="auto"/>
        <w:bottom w:val="none" w:sz="0" w:space="0" w:color="auto"/>
        <w:right w:val="none" w:sz="0" w:space="0" w:color="auto"/>
      </w:divBdr>
    </w:div>
    <w:div w:id="975067293">
      <w:bodyDiv w:val="1"/>
      <w:marLeft w:val="0"/>
      <w:marRight w:val="0"/>
      <w:marTop w:val="0"/>
      <w:marBottom w:val="0"/>
      <w:divBdr>
        <w:top w:val="none" w:sz="0" w:space="0" w:color="auto"/>
        <w:left w:val="none" w:sz="0" w:space="0" w:color="auto"/>
        <w:bottom w:val="none" w:sz="0" w:space="0" w:color="auto"/>
        <w:right w:val="none" w:sz="0" w:space="0" w:color="auto"/>
      </w:divBdr>
    </w:div>
    <w:div w:id="990333763">
      <w:bodyDiv w:val="1"/>
      <w:marLeft w:val="0"/>
      <w:marRight w:val="0"/>
      <w:marTop w:val="0"/>
      <w:marBottom w:val="0"/>
      <w:divBdr>
        <w:top w:val="none" w:sz="0" w:space="0" w:color="auto"/>
        <w:left w:val="none" w:sz="0" w:space="0" w:color="auto"/>
        <w:bottom w:val="none" w:sz="0" w:space="0" w:color="auto"/>
        <w:right w:val="none" w:sz="0" w:space="0" w:color="auto"/>
      </w:divBdr>
    </w:div>
    <w:div w:id="1093894053">
      <w:bodyDiv w:val="1"/>
      <w:marLeft w:val="0"/>
      <w:marRight w:val="0"/>
      <w:marTop w:val="0"/>
      <w:marBottom w:val="0"/>
      <w:divBdr>
        <w:top w:val="none" w:sz="0" w:space="0" w:color="auto"/>
        <w:left w:val="none" w:sz="0" w:space="0" w:color="auto"/>
        <w:bottom w:val="none" w:sz="0" w:space="0" w:color="auto"/>
        <w:right w:val="none" w:sz="0" w:space="0" w:color="auto"/>
      </w:divBdr>
    </w:div>
    <w:div w:id="1214927024">
      <w:bodyDiv w:val="1"/>
      <w:marLeft w:val="0"/>
      <w:marRight w:val="0"/>
      <w:marTop w:val="0"/>
      <w:marBottom w:val="0"/>
      <w:divBdr>
        <w:top w:val="none" w:sz="0" w:space="0" w:color="auto"/>
        <w:left w:val="none" w:sz="0" w:space="0" w:color="auto"/>
        <w:bottom w:val="none" w:sz="0" w:space="0" w:color="auto"/>
        <w:right w:val="none" w:sz="0" w:space="0" w:color="auto"/>
      </w:divBdr>
    </w:div>
    <w:div w:id="1299647149">
      <w:bodyDiv w:val="1"/>
      <w:marLeft w:val="0"/>
      <w:marRight w:val="0"/>
      <w:marTop w:val="0"/>
      <w:marBottom w:val="0"/>
      <w:divBdr>
        <w:top w:val="none" w:sz="0" w:space="0" w:color="auto"/>
        <w:left w:val="none" w:sz="0" w:space="0" w:color="auto"/>
        <w:bottom w:val="none" w:sz="0" w:space="0" w:color="auto"/>
        <w:right w:val="none" w:sz="0" w:space="0" w:color="auto"/>
      </w:divBdr>
    </w:div>
    <w:div w:id="1322929193">
      <w:bodyDiv w:val="1"/>
      <w:marLeft w:val="0"/>
      <w:marRight w:val="0"/>
      <w:marTop w:val="0"/>
      <w:marBottom w:val="0"/>
      <w:divBdr>
        <w:top w:val="none" w:sz="0" w:space="0" w:color="auto"/>
        <w:left w:val="none" w:sz="0" w:space="0" w:color="auto"/>
        <w:bottom w:val="none" w:sz="0" w:space="0" w:color="auto"/>
        <w:right w:val="none" w:sz="0" w:space="0" w:color="auto"/>
      </w:divBdr>
    </w:div>
    <w:div w:id="1450196599">
      <w:bodyDiv w:val="1"/>
      <w:marLeft w:val="0"/>
      <w:marRight w:val="0"/>
      <w:marTop w:val="0"/>
      <w:marBottom w:val="0"/>
      <w:divBdr>
        <w:top w:val="none" w:sz="0" w:space="0" w:color="auto"/>
        <w:left w:val="none" w:sz="0" w:space="0" w:color="auto"/>
        <w:bottom w:val="none" w:sz="0" w:space="0" w:color="auto"/>
        <w:right w:val="none" w:sz="0" w:space="0" w:color="auto"/>
      </w:divBdr>
    </w:div>
    <w:div w:id="1547569734">
      <w:bodyDiv w:val="1"/>
      <w:marLeft w:val="0"/>
      <w:marRight w:val="0"/>
      <w:marTop w:val="0"/>
      <w:marBottom w:val="0"/>
      <w:divBdr>
        <w:top w:val="none" w:sz="0" w:space="0" w:color="auto"/>
        <w:left w:val="none" w:sz="0" w:space="0" w:color="auto"/>
        <w:bottom w:val="none" w:sz="0" w:space="0" w:color="auto"/>
        <w:right w:val="none" w:sz="0" w:space="0" w:color="auto"/>
      </w:divBdr>
    </w:div>
    <w:div w:id="1855224647">
      <w:bodyDiv w:val="1"/>
      <w:marLeft w:val="0"/>
      <w:marRight w:val="0"/>
      <w:marTop w:val="0"/>
      <w:marBottom w:val="0"/>
      <w:divBdr>
        <w:top w:val="none" w:sz="0" w:space="0" w:color="auto"/>
        <w:left w:val="none" w:sz="0" w:space="0" w:color="auto"/>
        <w:bottom w:val="none" w:sz="0" w:space="0" w:color="auto"/>
        <w:right w:val="none" w:sz="0" w:space="0" w:color="auto"/>
      </w:divBdr>
    </w:div>
    <w:div w:id="1867794664">
      <w:bodyDiv w:val="1"/>
      <w:marLeft w:val="0"/>
      <w:marRight w:val="0"/>
      <w:marTop w:val="0"/>
      <w:marBottom w:val="0"/>
      <w:divBdr>
        <w:top w:val="none" w:sz="0" w:space="0" w:color="auto"/>
        <w:left w:val="none" w:sz="0" w:space="0" w:color="auto"/>
        <w:bottom w:val="none" w:sz="0" w:space="0" w:color="auto"/>
        <w:right w:val="none" w:sz="0" w:space="0" w:color="auto"/>
      </w:divBdr>
    </w:div>
    <w:div w:id="1927836246">
      <w:bodyDiv w:val="1"/>
      <w:marLeft w:val="0"/>
      <w:marRight w:val="0"/>
      <w:marTop w:val="0"/>
      <w:marBottom w:val="0"/>
      <w:divBdr>
        <w:top w:val="none" w:sz="0" w:space="0" w:color="auto"/>
        <w:left w:val="none" w:sz="0" w:space="0" w:color="auto"/>
        <w:bottom w:val="none" w:sz="0" w:space="0" w:color="auto"/>
        <w:right w:val="none" w:sz="0" w:space="0" w:color="auto"/>
      </w:divBdr>
    </w:div>
    <w:div w:id="1933388273">
      <w:bodyDiv w:val="1"/>
      <w:marLeft w:val="0"/>
      <w:marRight w:val="0"/>
      <w:marTop w:val="0"/>
      <w:marBottom w:val="0"/>
      <w:divBdr>
        <w:top w:val="none" w:sz="0" w:space="0" w:color="auto"/>
        <w:left w:val="none" w:sz="0" w:space="0" w:color="auto"/>
        <w:bottom w:val="none" w:sz="0" w:space="0" w:color="auto"/>
        <w:right w:val="none" w:sz="0" w:space="0" w:color="auto"/>
      </w:divBdr>
    </w:div>
    <w:div w:id="2033677286">
      <w:bodyDiv w:val="1"/>
      <w:marLeft w:val="0"/>
      <w:marRight w:val="0"/>
      <w:marTop w:val="0"/>
      <w:marBottom w:val="0"/>
      <w:divBdr>
        <w:top w:val="none" w:sz="0" w:space="0" w:color="auto"/>
        <w:left w:val="none" w:sz="0" w:space="0" w:color="auto"/>
        <w:bottom w:val="none" w:sz="0" w:space="0" w:color="auto"/>
        <w:right w:val="none" w:sz="0" w:space="0" w:color="auto"/>
      </w:divBdr>
    </w:div>
    <w:div w:id="209350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thawatintham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hichit2.net/attach/ITA2019/O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7FDA1-4D1B-4AF2-861C-1C671EF6C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9</Pages>
  <Words>3829</Words>
  <Characters>21828</Characters>
  <Application>Microsoft Office Word</Application>
  <DocSecurity>0</DocSecurity>
  <Lines>181</Lines>
  <Paragraphs>51</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 Nanai10</dc:creator>
  <cp:keywords/>
  <dc:description/>
  <cp:lastModifiedBy>Krujob</cp:lastModifiedBy>
  <cp:revision>10</cp:revision>
  <cp:lastPrinted>2020-05-25T11:03:00Z</cp:lastPrinted>
  <dcterms:created xsi:type="dcterms:W3CDTF">2020-05-22T01:25:00Z</dcterms:created>
  <dcterms:modified xsi:type="dcterms:W3CDTF">2020-05-25T15:42:00Z</dcterms:modified>
</cp:coreProperties>
</file>