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A35" w:rsidRPr="00BD3A35" w:rsidRDefault="00BD3A35" w:rsidP="00BD3A35">
      <w:pPr>
        <w:spacing w:after="0" w:line="240" w:lineRule="auto"/>
        <w:jc w:val="center"/>
        <w:rPr>
          <w:rFonts w:ascii="TH Sarabun New" w:hAnsi="TH Sarabun New" w:cs="TH Sarabun New"/>
          <w:b/>
          <w:bCs/>
          <w:spacing w:val="-10"/>
          <w:sz w:val="36"/>
          <w:szCs w:val="36"/>
        </w:rPr>
      </w:pPr>
      <w:r w:rsidRPr="00BD3A35">
        <w:rPr>
          <w:rFonts w:ascii="TH Sarabun New" w:hAnsi="TH Sarabun New" w:cs="TH Sarabun New"/>
          <w:b/>
          <w:bCs/>
          <w:spacing w:val="-10"/>
          <w:sz w:val="36"/>
          <w:szCs w:val="36"/>
          <w:cs/>
        </w:rPr>
        <w:t>ทัศนคติของประชาชนที่มีต่อสภาพปัญหาในการบริหารจัดการลานกีฬาชุมชน</w:t>
      </w:r>
    </w:p>
    <w:p w:rsidR="00BD3A35" w:rsidRPr="00BD3A35" w:rsidRDefault="00BD3A35" w:rsidP="00BD3A3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D3A35">
        <w:rPr>
          <w:rFonts w:ascii="TH Sarabun New" w:hAnsi="TH Sarabun New" w:cs="TH Sarabun New"/>
          <w:b/>
          <w:bCs/>
          <w:spacing w:val="-10"/>
          <w:sz w:val="36"/>
          <w:szCs w:val="36"/>
          <w:cs/>
        </w:rPr>
        <w:t>ของเทศบาลแห่งหนึ่ง</w:t>
      </w:r>
    </w:p>
    <w:p w:rsidR="00BD3A35" w:rsidRPr="00BD3A35" w:rsidRDefault="00FA0F11" w:rsidP="00BD3A3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พีรัชฌ์ สมุทรโชติช่วง</w:t>
      </w:r>
      <w:r w:rsidRPr="00FA0F11">
        <w:rPr>
          <w:rFonts w:ascii="TH Sarabun New" w:hAnsi="TH Sarabun New" w:cs="TH Sarabun New" w:hint="cs"/>
          <w:b/>
          <w:bCs/>
          <w:sz w:val="32"/>
          <w:szCs w:val="32"/>
          <w:vertAlign w:val="superscript"/>
          <w:cs/>
        </w:rPr>
        <w:t>1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1B3FF2" w:rsidRPr="00BD3A35">
        <w:rPr>
          <w:rFonts w:ascii="TH Sarabun New" w:hAnsi="TH Sarabun New" w:cs="TH Sarabun New"/>
          <w:b/>
          <w:bCs/>
          <w:sz w:val="32"/>
          <w:szCs w:val="32"/>
          <w:cs/>
        </w:rPr>
        <w:t>ทวีวัฒน์  กันฉาย</w:t>
      </w:r>
      <w:r w:rsidRPr="00FA0F11">
        <w:rPr>
          <w:rFonts w:ascii="TH Sarabun New" w:hAnsi="TH Sarabun New" w:cs="TH Sarabun New" w:hint="cs"/>
          <w:b/>
          <w:bCs/>
          <w:sz w:val="32"/>
          <w:szCs w:val="32"/>
          <w:vertAlign w:val="superscript"/>
          <w:cs/>
        </w:rPr>
        <w:t>2</w:t>
      </w:r>
    </w:p>
    <w:p w:rsidR="001B3FF2" w:rsidRPr="00BD3A35" w:rsidRDefault="001B3FF2" w:rsidP="00BD3A3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BD3A35">
        <w:rPr>
          <w:rFonts w:ascii="TH Sarabun New" w:hAnsi="TH Sarabun New" w:cs="TH Sarabun New"/>
          <w:sz w:val="32"/>
          <w:szCs w:val="32"/>
          <w:cs/>
        </w:rPr>
        <w:t>มหาวิทยาลัยรัตนบัณฑิต</w:t>
      </w:r>
    </w:p>
    <w:p w:rsidR="001B3FF2" w:rsidRPr="004F3E32" w:rsidRDefault="001B3FF2" w:rsidP="00BD3A3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 w:rsidRPr="004F3E32">
        <w:rPr>
          <w:rFonts w:ascii="TH Sarabun New" w:hAnsi="TH Sarabun New" w:cs="TH Sarabun New"/>
          <w:b/>
          <w:bCs/>
          <w:sz w:val="28"/>
          <w:szCs w:val="28"/>
        </w:rPr>
        <w:t xml:space="preserve">E-mail: </w:t>
      </w:r>
      <w:hyperlink r:id="rId7" w:history="1">
        <w:r w:rsidRPr="004F3E32">
          <w:rPr>
            <w:rStyle w:val="a3"/>
            <w:rFonts w:ascii="TH Sarabun New" w:hAnsi="TH Sarabun New" w:cs="TH Sarabun New"/>
            <w:b/>
            <w:bCs/>
            <w:color w:val="auto"/>
            <w:sz w:val="28"/>
            <w:szCs w:val="28"/>
            <w:u w:val="none"/>
          </w:rPr>
          <w:t>kunchay03@hotmail.com</w:t>
        </w:r>
      </w:hyperlink>
    </w:p>
    <w:p w:rsidR="001B3FF2" w:rsidRPr="004F3E32" w:rsidRDefault="001B3FF2" w:rsidP="001B3FF2">
      <w:pPr>
        <w:jc w:val="center"/>
        <w:rPr>
          <w:rFonts w:ascii="TH Sarabun New" w:hAnsi="TH Sarabun New" w:cs="TH Sarabun New"/>
          <w:b/>
          <w:bCs/>
          <w:sz w:val="28"/>
          <w:szCs w:val="28"/>
        </w:rPr>
      </w:pPr>
    </w:p>
    <w:p w:rsidR="001B3FF2" w:rsidRPr="004F3E32" w:rsidRDefault="001B3FF2" w:rsidP="001B3FF2">
      <w:pPr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 w:rsidRPr="004F3E32">
        <w:rPr>
          <w:rFonts w:ascii="TH Sarabun New" w:hAnsi="TH Sarabun New" w:cs="TH Sarabun New"/>
          <w:b/>
          <w:bCs/>
          <w:sz w:val="28"/>
          <w:szCs w:val="28"/>
          <w:cs/>
        </w:rPr>
        <w:t>บทคัดย่อ</w:t>
      </w:r>
    </w:p>
    <w:p w:rsidR="00DF2E22" w:rsidRPr="004F3E32" w:rsidRDefault="00B00071" w:rsidP="005754A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4F3E32">
        <w:rPr>
          <w:rFonts w:ascii="TH Sarabun New" w:hAnsi="TH Sarabun New" w:cs="TH Sarabun New"/>
          <w:sz w:val="28"/>
          <w:szCs w:val="28"/>
          <w:cs/>
        </w:rPr>
        <w:t>การ</w:t>
      </w:r>
      <w:r w:rsidR="009831E9" w:rsidRPr="004F3E32">
        <w:rPr>
          <w:rFonts w:ascii="TH Sarabun New" w:hAnsi="TH Sarabun New" w:cs="TH Sarabun New"/>
          <w:sz w:val="28"/>
          <w:szCs w:val="28"/>
          <w:cs/>
        </w:rPr>
        <w:t>ศึกษา</w:t>
      </w:r>
      <w:r w:rsidR="005754AB" w:rsidRPr="004F3E32">
        <w:rPr>
          <w:rFonts w:ascii="TH Sarabun New" w:hAnsi="TH Sarabun New" w:cs="TH Sarabun New"/>
          <w:sz w:val="28"/>
          <w:szCs w:val="28"/>
          <w:cs/>
        </w:rPr>
        <w:t>ทัศนคติของผู้มาออกกำลังกายที่มีต่อสภาพปัญหาในการบริหารจัดการลานกีฬาชุมชน ของเทศบาลเมือง</w:t>
      </w:r>
      <w:r w:rsidR="009831E9" w:rsidRPr="004F3E32">
        <w:rPr>
          <w:rFonts w:ascii="TH Sarabun New" w:hAnsi="TH Sarabun New" w:cs="TH Sarabun New"/>
          <w:color w:val="000000"/>
          <w:sz w:val="28"/>
          <w:szCs w:val="28"/>
          <w:cs/>
        </w:rPr>
        <w:t>อ่างทอง</w:t>
      </w:r>
      <w:r w:rsidR="001B3FF2" w:rsidRPr="004F3E32">
        <w:rPr>
          <w:rFonts w:ascii="TH Sarabun New" w:hAnsi="TH Sarabun New" w:cs="TH Sarabun New"/>
          <w:sz w:val="28"/>
          <w:szCs w:val="28"/>
        </w:rPr>
        <w:t xml:space="preserve"> </w:t>
      </w:r>
      <w:r w:rsidR="004A2C2C" w:rsidRPr="004F3E32">
        <w:rPr>
          <w:rFonts w:ascii="TH Sarabun New" w:hAnsi="TH Sarabun New" w:cs="TH Sarabun New"/>
          <w:sz w:val="28"/>
          <w:szCs w:val="28"/>
          <w:cs/>
        </w:rPr>
        <w:t>มีวัตถุประสงค์</w:t>
      </w:r>
      <w:r w:rsidR="009831E9" w:rsidRPr="004F3E32">
        <w:rPr>
          <w:rFonts w:ascii="TH Sarabun New" w:hAnsi="TH Sarabun New" w:cs="TH Sarabun New"/>
          <w:spacing w:val="6"/>
          <w:sz w:val="28"/>
          <w:szCs w:val="28"/>
          <w:cs/>
        </w:rPr>
        <w:t>เพื่อ</w:t>
      </w:r>
      <w:r w:rsidR="00607F9F" w:rsidRPr="004F3E32">
        <w:rPr>
          <w:rFonts w:ascii="TH Sarabun New" w:hAnsi="TH Sarabun New" w:cs="TH Sarabun New"/>
          <w:sz w:val="28"/>
          <w:szCs w:val="28"/>
          <w:cs/>
        </w:rPr>
        <w:t>ศึกษาสภาพปัญหาที่ส่งผลต่อการบริห</w:t>
      </w:r>
      <w:r w:rsidR="005754AB" w:rsidRPr="004F3E32">
        <w:rPr>
          <w:rFonts w:ascii="TH Sarabun New" w:hAnsi="TH Sarabun New" w:cs="TH Sarabun New"/>
          <w:sz w:val="28"/>
          <w:szCs w:val="28"/>
          <w:cs/>
        </w:rPr>
        <w:t>ารจัดการลานกีฬาของเทศบาลและศ</w:t>
      </w:r>
      <w:r w:rsidR="004F3E32" w:rsidRPr="004F3E32">
        <w:rPr>
          <w:rFonts w:ascii="TH Sarabun New" w:hAnsi="TH Sarabun New" w:cs="TH Sarabun New"/>
          <w:sz w:val="28"/>
          <w:szCs w:val="28"/>
          <w:cs/>
        </w:rPr>
        <w:t>ึกษาแนวทางการบริหารจัดการลาน</w:t>
      </w:r>
      <w:r w:rsidR="004F3E32" w:rsidRPr="004F3E32">
        <w:rPr>
          <w:rFonts w:ascii="TH Sarabun New" w:hAnsi="TH Sarabun New" w:cs="TH Sarabun New"/>
          <w:sz w:val="28"/>
          <w:szCs w:val="28"/>
          <w:cs/>
        </w:rPr>
        <w:t>กีฬาชุมชน</w:t>
      </w:r>
      <w:r w:rsidR="004F3E32" w:rsidRPr="004F3E32">
        <w:rPr>
          <w:rFonts w:ascii="TH Sarabun New" w:hAnsi="TH Sarabun New" w:cs="TH Sarabun New"/>
          <w:sz w:val="28"/>
          <w:szCs w:val="28"/>
        </w:rPr>
        <w:t xml:space="preserve"> </w:t>
      </w:r>
      <w:r w:rsidR="00D67E9A">
        <w:rPr>
          <w:rFonts w:ascii="TH Sarabun New" w:hAnsi="TH Sarabun New" w:cs="TH Sarabun New" w:hint="cs"/>
          <w:sz w:val="28"/>
          <w:szCs w:val="28"/>
          <w:cs/>
        </w:rPr>
        <w:t>เลือก</w:t>
      </w:r>
      <w:r w:rsidR="001B3FF2" w:rsidRPr="004F3E32">
        <w:rPr>
          <w:rFonts w:ascii="TH Sarabun New" w:hAnsi="TH Sarabun New" w:cs="TH Sarabun New"/>
          <w:sz w:val="28"/>
          <w:szCs w:val="28"/>
          <w:cs/>
        </w:rPr>
        <w:t>ตัวอย่าง</w:t>
      </w:r>
      <w:r w:rsidR="00D67E9A">
        <w:rPr>
          <w:rFonts w:ascii="TH Sarabun New" w:hAnsi="TH Sarabun New" w:cs="TH Sarabun New" w:hint="cs"/>
          <w:sz w:val="28"/>
          <w:szCs w:val="28"/>
          <w:cs/>
        </w:rPr>
        <w:t>โดยการกำหนดโควตา</w:t>
      </w:r>
      <w:r w:rsidR="00D67E9A">
        <w:rPr>
          <w:rFonts w:ascii="TH Sarabun New" w:hAnsi="TH Sarabun New" w:cs="TH Sarabun New"/>
          <w:sz w:val="28"/>
          <w:szCs w:val="28"/>
          <w:cs/>
        </w:rPr>
        <w:t>ใน</w:t>
      </w:r>
      <w:r w:rsidR="001B3FF2" w:rsidRPr="004F3E32">
        <w:rPr>
          <w:rFonts w:ascii="TH Sarabun New" w:hAnsi="TH Sarabun New" w:cs="TH Sarabun New"/>
          <w:sz w:val="28"/>
          <w:szCs w:val="28"/>
          <w:cs/>
        </w:rPr>
        <w:t xml:space="preserve">การวิจัยครั้งนี้ ได้แก่ </w:t>
      </w:r>
      <w:r w:rsidR="005754AB" w:rsidRPr="004F3E32">
        <w:rPr>
          <w:rFonts w:ascii="TH Sarabun New" w:hAnsi="TH Sarabun New" w:cs="TH Sarabun New"/>
          <w:sz w:val="28"/>
          <w:szCs w:val="28"/>
          <w:cs/>
        </w:rPr>
        <w:t>ประชนชนผู้มาออกกำลังกายเป็นประจำที่ลา</w:t>
      </w:r>
      <w:r w:rsidR="004F3E32" w:rsidRPr="004F3E32">
        <w:rPr>
          <w:rFonts w:ascii="TH Sarabun New" w:hAnsi="TH Sarabun New" w:cs="TH Sarabun New"/>
          <w:sz w:val="28"/>
          <w:szCs w:val="28"/>
          <w:cs/>
        </w:rPr>
        <w:t xml:space="preserve">นกีฬาของเทศบาลเมืองอ่างทอง จำนวน 302 คน  </w:t>
      </w:r>
      <w:r w:rsidR="005754AB" w:rsidRPr="004F3E32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1B3FF2" w:rsidRPr="004F3E32">
        <w:rPr>
          <w:rFonts w:ascii="TH Sarabun New" w:hAnsi="TH Sarabun New" w:cs="TH Sarabun New"/>
          <w:sz w:val="28"/>
          <w:szCs w:val="28"/>
          <w:cs/>
        </w:rPr>
        <w:t>เครื่อง</w:t>
      </w:r>
      <w:r w:rsidR="00EF251D" w:rsidRPr="004F3E32">
        <w:rPr>
          <w:rFonts w:ascii="TH Sarabun New" w:hAnsi="TH Sarabun New" w:cs="TH Sarabun New"/>
          <w:sz w:val="28"/>
          <w:szCs w:val="28"/>
          <w:cs/>
        </w:rPr>
        <w:t>มือที่ใช้ในการวิจัย</w:t>
      </w:r>
      <w:r w:rsidR="00A71DF2">
        <w:rPr>
          <w:rFonts w:ascii="TH Sarabun New" w:hAnsi="TH Sarabun New" w:cs="TH Sarabun New" w:hint="cs"/>
          <w:sz w:val="28"/>
          <w:szCs w:val="28"/>
          <w:cs/>
        </w:rPr>
        <w:t xml:space="preserve">คือแบบสอบถาม  </w:t>
      </w:r>
      <w:r w:rsidR="00EF251D" w:rsidRPr="004F3E32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A71DF2">
        <w:rPr>
          <w:rFonts w:ascii="TH Sarabun New" w:hAnsi="TH Sarabun New" w:cs="TH Sarabun New" w:hint="cs"/>
          <w:sz w:val="28"/>
          <w:szCs w:val="28"/>
          <w:cs/>
        </w:rPr>
        <w:t>จาก</w:t>
      </w:r>
      <w:r w:rsidR="001B3FF2" w:rsidRPr="004F3E32">
        <w:rPr>
          <w:rFonts w:ascii="TH Sarabun New" w:hAnsi="TH Sarabun New" w:cs="TH Sarabun New"/>
          <w:sz w:val="28"/>
          <w:szCs w:val="28"/>
          <w:cs/>
        </w:rPr>
        <w:t>การวิจัยที่สร้างขึ้นตามแนวคิด ทฤษฎี และงานวิจัยที่เกี่ยวข้อง เป็น</w:t>
      </w:r>
      <w:r w:rsidR="00A71DF2">
        <w:rPr>
          <w:rFonts w:ascii="TH Sarabun New" w:hAnsi="TH Sarabun New" w:cs="TH Sarabun New"/>
          <w:sz w:val="28"/>
          <w:szCs w:val="28"/>
          <w:cs/>
        </w:rPr>
        <w:t>การ</w:t>
      </w:r>
      <w:r w:rsidR="009831E9" w:rsidRPr="004F3E32">
        <w:rPr>
          <w:rFonts w:ascii="TH Sarabun New" w:hAnsi="TH Sarabun New" w:cs="TH Sarabun New"/>
          <w:sz w:val="28"/>
          <w:szCs w:val="28"/>
          <w:cs/>
        </w:rPr>
        <w:t>สอบถามเกี่ยวกับ</w:t>
      </w:r>
      <w:r w:rsidR="005754AB" w:rsidRPr="004F3E32">
        <w:rPr>
          <w:rFonts w:ascii="TH Sarabun New" w:hAnsi="TH Sarabun New" w:cs="TH Sarabun New"/>
          <w:sz w:val="28"/>
          <w:szCs w:val="28"/>
          <w:cs/>
        </w:rPr>
        <w:t>ระดับความคิดเห็นที่มีต่อทัศนคติและรูปแบบการบริหารจัดการลานกีฬาชุมชน</w:t>
      </w:r>
      <w:r w:rsidR="009831E9" w:rsidRPr="004F3E32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1B3FF2" w:rsidRPr="004F3E32">
        <w:rPr>
          <w:rFonts w:ascii="TH Sarabun New" w:hAnsi="TH Sarabun New" w:cs="TH Sarabun New"/>
          <w:sz w:val="28"/>
          <w:szCs w:val="28"/>
          <w:cs/>
        </w:rPr>
        <w:t>การวิเคราะห์ข้อมูลจากแบบสอบถาม ผู้วิจัยดำเนินการวิเคราะห์ข้อมูลโดยศึ</w:t>
      </w:r>
      <w:r w:rsidR="004D1318" w:rsidRPr="004F3E32">
        <w:rPr>
          <w:rFonts w:ascii="TH Sarabun New" w:hAnsi="TH Sarabun New" w:cs="TH Sarabun New"/>
          <w:sz w:val="28"/>
          <w:szCs w:val="28"/>
          <w:cs/>
        </w:rPr>
        <w:t xml:space="preserve">กษาถึงลักษณะของกลุ่มตัวอย่าง </w:t>
      </w:r>
      <w:r w:rsidR="001B3FF2" w:rsidRPr="004F3E32">
        <w:rPr>
          <w:rFonts w:ascii="TH Sarabun New" w:hAnsi="TH Sarabun New" w:cs="TH Sarabun New"/>
          <w:sz w:val="28"/>
          <w:szCs w:val="28"/>
          <w:cs/>
        </w:rPr>
        <w:t>โดยใช้ตารางสถิติประกอบคำบรรยาย เพื่ออธิบายลักษณะตัวแปรที่ใช้ในการวิจัย โดยหาค่าความถี่ ค่าร้อยล</w:t>
      </w:r>
      <w:r w:rsidR="003B07E5" w:rsidRPr="004F3E32">
        <w:rPr>
          <w:rFonts w:ascii="TH Sarabun New" w:hAnsi="TH Sarabun New" w:cs="TH Sarabun New"/>
          <w:sz w:val="28"/>
          <w:szCs w:val="28"/>
          <w:cs/>
        </w:rPr>
        <w:t>ะ ค่าเฉลี่ย ค่าเบี่ยงเบนมาตรฐาน</w:t>
      </w:r>
      <w:r w:rsidR="009831E9" w:rsidRPr="004F3E32">
        <w:rPr>
          <w:rFonts w:ascii="TH Sarabun New" w:hAnsi="TH Sarabun New" w:cs="TH Sarabun New"/>
          <w:color w:val="000000"/>
          <w:sz w:val="28"/>
          <w:szCs w:val="28"/>
          <w:cs/>
        </w:rPr>
        <w:t xml:space="preserve"> สำหรับการทดสอบ</w:t>
      </w:r>
      <w:r w:rsidR="00BD3A35" w:rsidRPr="004F3E32">
        <w:rPr>
          <w:rFonts w:ascii="TH Sarabun New" w:hAnsi="TH Sarabun New" w:cs="TH Sarabun New"/>
          <w:sz w:val="28"/>
          <w:szCs w:val="28"/>
          <w:cs/>
        </w:rPr>
        <w:t>ความสัมพันธ์รูปแบบการบริหารจัดการลานกีฬาชุมชนกับสภาพปัญหาของลานกีฬาชุมชน</w:t>
      </w:r>
      <w:r w:rsidR="00BD3A35" w:rsidRPr="004F3E32">
        <w:rPr>
          <w:rFonts w:ascii="TH Sarabun New" w:hAnsi="TH Sarabun New" w:cs="TH Sarabun New"/>
          <w:spacing w:val="6"/>
          <w:sz w:val="28"/>
          <w:szCs w:val="28"/>
          <w:cs/>
        </w:rPr>
        <w:t xml:space="preserve"> เขตเทศบาลเมืองอ่างทอง</w:t>
      </w:r>
      <w:r w:rsidR="009831E9" w:rsidRPr="004F3E32">
        <w:rPr>
          <w:rFonts w:ascii="TH Sarabun New" w:hAnsi="TH Sarabun New" w:cs="TH Sarabun New"/>
          <w:sz w:val="28"/>
          <w:szCs w:val="28"/>
          <w:cs/>
        </w:rPr>
        <w:t>ใช้สถิติการวิเคราะห์ถดถอยและ</w:t>
      </w:r>
      <w:r w:rsidR="009831E9" w:rsidRPr="004F3E32">
        <w:rPr>
          <w:rFonts w:ascii="TH Sarabun New" w:hAnsi="TH Sarabun New" w:cs="TH Sarabun New"/>
          <w:color w:val="000000"/>
          <w:sz w:val="28"/>
          <w:szCs w:val="28"/>
          <w:cs/>
        </w:rPr>
        <w:t>การวิเคราะห์สัมประสิทธิ์สหสัมพันธ์ระหว่างตัวแปรที่ใช้ในการศึกษา โดยใช้สูตรสัมประสิทธิ์สหสัมพันธ์ของเพียร์สัน (</w:t>
      </w:r>
      <w:r w:rsidR="009831E9" w:rsidRPr="004F3E32">
        <w:rPr>
          <w:rFonts w:ascii="TH Sarabun New" w:hAnsi="TH Sarabun New" w:cs="TH Sarabun New"/>
          <w:color w:val="000000"/>
          <w:sz w:val="28"/>
          <w:szCs w:val="28"/>
        </w:rPr>
        <w:t>Pearson – Product Moment Correlation Coefficient</w:t>
      </w:r>
      <w:r w:rsidR="009831E9" w:rsidRPr="004F3E32">
        <w:rPr>
          <w:rFonts w:ascii="TH Sarabun New" w:hAnsi="TH Sarabun New" w:cs="TH Sarabun New"/>
          <w:color w:val="000000"/>
          <w:sz w:val="28"/>
          <w:szCs w:val="28"/>
          <w:cs/>
        </w:rPr>
        <w:t xml:space="preserve">) </w:t>
      </w:r>
      <w:r w:rsidR="00DF2E22" w:rsidRPr="004F3E32">
        <w:rPr>
          <w:rFonts w:ascii="TH Sarabun New" w:hAnsi="TH Sarabun New" w:cs="TH Sarabun New"/>
          <w:color w:val="000000"/>
          <w:sz w:val="28"/>
          <w:szCs w:val="28"/>
          <w:cs/>
        </w:rPr>
        <w:t xml:space="preserve">ผลการวิจัยเป็นดังนี้ </w:t>
      </w:r>
      <w:r w:rsidR="00BD3A35" w:rsidRPr="004F3E32">
        <w:rPr>
          <w:rFonts w:ascii="TH Sarabun New" w:hAnsi="TH Sarabun New" w:cs="TH Sarabun New"/>
          <w:spacing w:val="6"/>
          <w:sz w:val="28"/>
          <w:szCs w:val="28"/>
          <w:cs/>
        </w:rPr>
        <w:t>การบริหารงบประมาณ</w:t>
      </w:r>
      <w:r w:rsidR="00BD3A35" w:rsidRPr="004F3E32">
        <w:rPr>
          <w:rFonts w:ascii="TH Sarabun New" w:hAnsi="TH Sarabun New" w:cs="TH Sarabun New"/>
          <w:sz w:val="28"/>
          <w:szCs w:val="28"/>
          <w:cs/>
        </w:rPr>
        <w:t xml:space="preserve">โครงการต่างๆ ควรมีการจัดทำขึ้นอย่างสอดคล้องกับงบประมาณลานกีฬาชุมชนที่มีอยู่ มีการสรุปรายรับ-รายจ่าย </w:t>
      </w:r>
      <w:r w:rsidR="00625B7C" w:rsidRPr="004F3E32">
        <w:rPr>
          <w:rFonts w:ascii="TH Sarabun New" w:hAnsi="TH Sarabun New" w:cs="TH Sarabun New"/>
          <w:sz w:val="28"/>
          <w:szCs w:val="28"/>
          <w:cs/>
        </w:rPr>
        <w:t>และ</w:t>
      </w:r>
      <w:r w:rsidR="00BD3A35" w:rsidRPr="004F3E32">
        <w:rPr>
          <w:rFonts w:ascii="TH Sarabun New" w:hAnsi="TH Sarabun New" w:cs="TH Sarabun New"/>
          <w:sz w:val="28"/>
          <w:szCs w:val="28"/>
          <w:cs/>
        </w:rPr>
        <w:t xml:space="preserve">ให้ประชาชนในชุมชนได้ทราบเมื่อเสร็จสิ้นโครงการต่างๆ </w:t>
      </w:r>
      <w:r w:rsidR="00BD3A35" w:rsidRPr="004F3E32">
        <w:rPr>
          <w:rFonts w:ascii="TH Sarabun New" w:hAnsi="TH Sarabun New" w:cs="TH Sarabun New"/>
          <w:spacing w:val="6"/>
          <w:sz w:val="28"/>
          <w:szCs w:val="28"/>
          <w:cs/>
        </w:rPr>
        <w:t>การดูแลความเรียบร้อยของสถานที่</w:t>
      </w:r>
      <w:r w:rsidR="00BD3A35" w:rsidRPr="004F3E32">
        <w:rPr>
          <w:rFonts w:ascii="TH Sarabun New" w:hAnsi="TH Sarabun New" w:cs="TH Sarabun New"/>
          <w:sz w:val="28"/>
          <w:szCs w:val="28"/>
          <w:cs/>
        </w:rPr>
        <w:t xml:space="preserve">ให้มีความเหมาะสมและปลอดภัยตามแต่ละชนิดกีฬา มีสถานที่อำนวยความสะดวก เช่นห้องน้ำสะอาดและมีจำนวนเพียงพอ </w:t>
      </w:r>
      <w:r w:rsidR="00625B7C" w:rsidRPr="004F3E32">
        <w:rPr>
          <w:rFonts w:ascii="TH Sarabun New" w:hAnsi="TH Sarabun New" w:cs="TH Sarabun New"/>
          <w:sz w:val="28"/>
          <w:szCs w:val="28"/>
          <w:cs/>
        </w:rPr>
        <w:t>และ</w:t>
      </w:r>
      <w:r w:rsidR="00BD3A35" w:rsidRPr="004F3E32">
        <w:rPr>
          <w:rFonts w:ascii="TH Sarabun New" w:hAnsi="TH Sarabun New" w:cs="TH Sarabun New"/>
          <w:sz w:val="28"/>
          <w:szCs w:val="28"/>
          <w:cs/>
        </w:rPr>
        <w:t>สถานที่จอดรถเพียงพอและปลอดภัย</w:t>
      </w:r>
      <w:r w:rsidR="00BD3A35" w:rsidRPr="004F3E32">
        <w:rPr>
          <w:rFonts w:ascii="TH Sarabun New" w:hAnsi="TH Sarabun New" w:cs="TH Sarabun New"/>
          <w:spacing w:val="-4"/>
          <w:sz w:val="28"/>
          <w:szCs w:val="28"/>
          <w:cs/>
        </w:rPr>
        <w:t xml:space="preserve"> </w:t>
      </w:r>
      <w:r w:rsidR="00BD3A35" w:rsidRPr="004F3E32">
        <w:rPr>
          <w:rFonts w:ascii="TH Sarabun New" w:hAnsi="TH Sarabun New" w:cs="TH Sarabun New"/>
          <w:spacing w:val="6"/>
          <w:sz w:val="28"/>
          <w:szCs w:val="28"/>
          <w:cs/>
        </w:rPr>
        <w:t xml:space="preserve">การดูแลอุปกรณ์และสิ่งอำนวยความสะดวก </w:t>
      </w:r>
      <w:r w:rsidR="00BD3A35" w:rsidRPr="004F3E32">
        <w:rPr>
          <w:rFonts w:ascii="TH Sarabun New" w:hAnsi="TH Sarabun New" w:cs="TH Sarabun New"/>
          <w:sz w:val="28"/>
          <w:szCs w:val="28"/>
          <w:cs/>
        </w:rPr>
        <w:t>ลานกีฬาชุมชนมีอุปกรณ์และสิ่งอำนวยความสะดวกรองรับการออกกำลังกายได้เป็นอย่างดี และมีความเหมาะสม อุปกรณ์กีฬาและสิ่งอำนวยความสะดวกต่างๆ อยู่ในสภาพพร้อมใช้งาน</w:t>
      </w:r>
      <w:r w:rsidR="00BD3A35" w:rsidRPr="004F3E32">
        <w:rPr>
          <w:rFonts w:ascii="TH Sarabun New" w:hAnsi="TH Sarabun New" w:cs="TH Sarabun New"/>
          <w:spacing w:val="6"/>
          <w:sz w:val="28"/>
          <w:szCs w:val="28"/>
          <w:cs/>
        </w:rPr>
        <w:t xml:space="preserve"> การให้บริการ</w:t>
      </w:r>
      <w:r w:rsidR="00BD3A35" w:rsidRPr="004F3E32">
        <w:rPr>
          <w:rFonts w:ascii="TH Sarabun New" w:hAnsi="TH Sarabun New" w:cs="TH Sarabun New"/>
          <w:sz w:val="28"/>
          <w:szCs w:val="28"/>
          <w:cs/>
        </w:rPr>
        <w:t>มีความเข้าใจในวัตถุประสงค์ของลานกีฬาชุมชนอย่างชัดเจนและทั่วถึง ให้ประชาชนร่วมประชุมกับผู้ดูแลลานกีฬาชุมชน ในการจัดกิจกรรม/โครงการของลานกีฬาชุมชน</w:t>
      </w:r>
      <w:r w:rsidR="00BD3A35" w:rsidRPr="004F3E32">
        <w:rPr>
          <w:rFonts w:ascii="TH Sarabun New" w:hAnsi="TH Sarabun New" w:cs="TH Sarabun New"/>
          <w:spacing w:val="-6"/>
          <w:sz w:val="28"/>
          <w:szCs w:val="28"/>
          <w:cs/>
        </w:rPr>
        <w:t xml:space="preserve"> </w:t>
      </w:r>
      <w:r w:rsidR="00BD3A35" w:rsidRPr="004F3E32">
        <w:rPr>
          <w:rFonts w:ascii="TH Sarabun New" w:hAnsi="TH Sarabun New" w:cs="TH Sarabun New"/>
          <w:spacing w:val="6"/>
          <w:sz w:val="28"/>
          <w:szCs w:val="28"/>
          <w:cs/>
        </w:rPr>
        <w:t>ด้านการบริหารบุคลากร</w:t>
      </w:r>
      <w:r w:rsidR="00BD3A35" w:rsidRPr="004F3E32">
        <w:rPr>
          <w:rFonts w:ascii="TH Sarabun New" w:hAnsi="TH Sarabun New" w:cs="TH Sarabun New"/>
          <w:b/>
          <w:bCs/>
          <w:color w:val="000000"/>
          <w:sz w:val="28"/>
          <w:szCs w:val="28"/>
        </w:rPr>
        <w:t xml:space="preserve"> </w:t>
      </w:r>
      <w:r w:rsidR="00BD3A35" w:rsidRPr="004F3E32">
        <w:rPr>
          <w:rFonts w:ascii="TH Sarabun New" w:hAnsi="TH Sarabun New" w:cs="TH Sarabun New"/>
          <w:sz w:val="28"/>
          <w:szCs w:val="28"/>
          <w:cs/>
        </w:rPr>
        <w:t>ผู้ดูแลลานกีฬาชุมชนมีความรับผิดชอบในหน้าที่และสามารถปฏิบัติงานอย่างมีประสิทธิภาพ</w:t>
      </w:r>
      <w:r w:rsidR="00BD3A35" w:rsidRPr="004F3E32">
        <w:rPr>
          <w:rFonts w:ascii="TH Sarabun New" w:hAnsi="TH Sarabun New" w:cs="TH Sarabun New"/>
          <w:spacing w:val="-6"/>
          <w:sz w:val="28"/>
          <w:szCs w:val="28"/>
          <w:cs/>
        </w:rPr>
        <w:t xml:space="preserve"> </w:t>
      </w:r>
      <w:r w:rsidR="00BD3A35" w:rsidRPr="004F3E32">
        <w:rPr>
          <w:rFonts w:ascii="TH Sarabun New" w:hAnsi="TH Sarabun New" w:cs="TH Sarabun New"/>
          <w:sz w:val="28"/>
          <w:szCs w:val="28"/>
          <w:cs/>
        </w:rPr>
        <w:t>ได้รับความร่วมมือเอาใจใส่จากเจ้าหน้าที่ในการเบิก – จ่ายอุปกรณ์กีฬาเหมาะสม</w:t>
      </w:r>
      <w:r w:rsidR="00BD3A35" w:rsidRPr="004F3E32">
        <w:rPr>
          <w:rFonts w:ascii="TH Sarabun New" w:hAnsi="TH Sarabun New" w:cs="TH Sarabun New"/>
          <w:spacing w:val="-6"/>
          <w:sz w:val="28"/>
          <w:szCs w:val="28"/>
          <w:cs/>
        </w:rPr>
        <w:t xml:space="preserve"> และ</w:t>
      </w:r>
      <w:r w:rsidR="00BD3A35" w:rsidRPr="004F3E32">
        <w:rPr>
          <w:rFonts w:ascii="TH Sarabun New" w:hAnsi="TH Sarabun New" w:cs="TH Sarabun New"/>
          <w:sz w:val="28"/>
          <w:szCs w:val="28"/>
          <w:cs/>
        </w:rPr>
        <w:t>สามารถปรึกษางานด้านพลศึกษาทั้งก่อนและหลังการจัดกิจกรรม/โครงการได้</w:t>
      </w:r>
      <w:r w:rsidR="00625B7C" w:rsidRPr="004F3E32">
        <w:rPr>
          <w:rFonts w:ascii="TH Sarabun New" w:hAnsi="TH Sarabun New" w:cs="TH Sarabun New"/>
          <w:sz w:val="28"/>
          <w:szCs w:val="28"/>
        </w:rPr>
        <w:t xml:space="preserve"> </w:t>
      </w:r>
      <w:r w:rsidR="00625B7C" w:rsidRPr="004F3E32">
        <w:rPr>
          <w:rFonts w:ascii="TH Sarabun New" w:hAnsi="TH Sarabun New" w:cs="TH Sarabun New"/>
          <w:sz w:val="28"/>
          <w:szCs w:val="28"/>
          <w:cs/>
        </w:rPr>
        <w:t>ความสัมพันธ์</w:t>
      </w:r>
      <w:r w:rsidR="00625B7C" w:rsidRPr="004F3E32">
        <w:rPr>
          <w:rFonts w:ascii="TH Sarabun New" w:hAnsi="TH Sarabun New" w:cs="TH Sarabun New"/>
          <w:sz w:val="28"/>
          <w:szCs w:val="28"/>
          <w:cs/>
        </w:rPr>
        <w:t>ระหว่าง</w:t>
      </w:r>
      <w:r w:rsidR="00625B7C" w:rsidRPr="004F3E32">
        <w:rPr>
          <w:rFonts w:ascii="TH Sarabun New" w:hAnsi="TH Sarabun New" w:cs="TH Sarabun New"/>
          <w:sz w:val="28"/>
          <w:szCs w:val="28"/>
          <w:cs/>
        </w:rPr>
        <w:t>รูปแบบการบริหารจัดการลานกีฬาชุมชนกับสภาพปัญหาของลานกีฬาชุมชน</w:t>
      </w:r>
      <w:r w:rsidR="00625B7C" w:rsidRPr="004F3E32">
        <w:rPr>
          <w:rFonts w:ascii="TH Sarabun New" w:hAnsi="TH Sarabun New" w:cs="TH Sarabun New"/>
          <w:spacing w:val="6"/>
          <w:sz w:val="28"/>
          <w:szCs w:val="28"/>
          <w:cs/>
        </w:rPr>
        <w:t xml:space="preserve"> พบว่ามีความสัมพันธ์ไปในทิศทางเดี่ยว</w:t>
      </w:r>
      <w:r w:rsidR="00607F9F" w:rsidRPr="004F3E32">
        <w:rPr>
          <w:rFonts w:ascii="TH Sarabun New" w:hAnsi="TH Sarabun New" w:cs="TH Sarabun New"/>
          <w:spacing w:val="6"/>
          <w:sz w:val="28"/>
          <w:szCs w:val="28"/>
          <w:cs/>
        </w:rPr>
        <w:t xml:space="preserve">กันคือ </w:t>
      </w:r>
      <w:r w:rsidR="00625B7C" w:rsidRPr="004F3E32">
        <w:rPr>
          <w:rFonts w:ascii="TH Sarabun New" w:hAnsi="TH Sarabun New" w:cs="TH Sarabun New"/>
          <w:sz w:val="28"/>
          <w:szCs w:val="28"/>
          <w:cs/>
        </w:rPr>
        <w:t>รูปแบบการบริหารจัดการลานกีฬาชุมชน</w:t>
      </w:r>
      <w:r w:rsidR="00607F9F" w:rsidRPr="004F3E32">
        <w:rPr>
          <w:rFonts w:ascii="TH Sarabun New" w:hAnsi="TH Sarabun New" w:cs="TH Sarabun New"/>
          <w:spacing w:val="6"/>
          <w:sz w:val="28"/>
          <w:szCs w:val="28"/>
          <w:cs/>
        </w:rPr>
        <w:t>มีประสิทธิภาพมากขึ้น</w:t>
      </w:r>
      <w:r w:rsidR="00607F9F" w:rsidRPr="004F3E32">
        <w:rPr>
          <w:rFonts w:ascii="TH Sarabun New" w:hAnsi="TH Sarabun New" w:cs="TH Sarabun New"/>
          <w:spacing w:val="6"/>
          <w:sz w:val="28"/>
          <w:szCs w:val="28"/>
          <w:cs/>
        </w:rPr>
        <w:t>จะส่งผลดีต่อความพึงพอใจของ</w:t>
      </w:r>
      <w:r w:rsidR="00607F9F" w:rsidRPr="004F3E32">
        <w:rPr>
          <w:rFonts w:ascii="TH Sarabun New" w:hAnsi="TH Sarabun New" w:cs="TH Sarabun New"/>
          <w:sz w:val="28"/>
          <w:szCs w:val="28"/>
          <w:cs/>
        </w:rPr>
        <w:t>ประชนชนผู้มาออกกำลังกายเป็นประจำที่ลานกีฬา</w:t>
      </w:r>
      <w:r w:rsidR="00607F9F" w:rsidRPr="004F3E32">
        <w:rPr>
          <w:rFonts w:ascii="TH Sarabun New" w:hAnsi="TH Sarabun New" w:cs="TH Sarabun New"/>
          <w:sz w:val="28"/>
          <w:szCs w:val="28"/>
          <w:cs/>
        </w:rPr>
        <w:t>ชุมชน</w:t>
      </w:r>
    </w:p>
    <w:p w:rsidR="005754AB" w:rsidRPr="004F3E32" w:rsidRDefault="005754AB" w:rsidP="00DF2E22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</w:p>
    <w:p w:rsidR="00DF2E22" w:rsidRPr="004F3E32" w:rsidRDefault="00DF2E22" w:rsidP="00DF2E22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szCs w:val="28"/>
          <w:cs/>
        </w:rPr>
      </w:pPr>
      <w:r w:rsidRPr="004F3E32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คำสำคัญ </w:t>
      </w:r>
      <w:r w:rsidRPr="004F3E32">
        <w:rPr>
          <w:rFonts w:ascii="TH Sarabun New" w:hAnsi="TH Sarabun New" w:cs="TH Sarabun New"/>
          <w:b/>
          <w:bCs/>
          <w:sz w:val="28"/>
          <w:szCs w:val="28"/>
        </w:rPr>
        <w:t xml:space="preserve">: </w:t>
      </w:r>
      <w:r w:rsidRPr="004F3E32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  <w:r w:rsidR="004F4D89" w:rsidRPr="004F3E32">
        <w:rPr>
          <w:rFonts w:ascii="TH Sarabun New" w:hAnsi="TH Sarabun New" w:cs="TH Sarabun New"/>
          <w:b/>
          <w:bCs/>
          <w:sz w:val="28"/>
          <w:szCs w:val="28"/>
          <w:cs/>
        </w:rPr>
        <w:t>ลานกีฬาชุมชน</w:t>
      </w:r>
      <w:r w:rsidRPr="004F3E32">
        <w:rPr>
          <w:rFonts w:ascii="TH Sarabun New" w:hAnsi="TH Sarabun New" w:cs="TH Sarabun New"/>
          <w:b/>
          <w:bCs/>
          <w:sz w:val="28"/>
          <w:szCs w:val="28"/>
          <w:cs/>
        </w:rPr>
        <w:t xml:space="preserve"> , </w:t>
      </w:r>
      <w:r w:rsidR="004F4D89" w:rsidRPr="004F3E32">
        <w:rPr>
          <w:rFonts w:ascii="TH Sarabun New" w:hAnsi="TH Sarabun New" w:cs="TH Sarabun New"/>
          <w:b/>
          <w:bCs/>
          <w:sz w:val="28"/>
          <w:szCs w:val="28"/>
          <w:cs/>
        </w:rPr>
        <w:t>ทัศนคติ</w:t>
      </w:r>
      <w:r w:rsidR="0093745D" w:rsidRPr="004F3E32">
        <w:rPr>
          <w:rFonts w:ascii="TH Sarabun New" w:hAnsi="TH Sarabun New" w:cs="TH Sarabun New"/>
          <w:b/>
          <w:bCs/>
          <w:sz w:val="28"/>
          <w:szCs w:val="28"/>
        </w:rPr>
        <w:t xml:space="preserve"> </w:t>
      </w:r>
      <w:r w:rsidR="0093745D" w:rsidRPr="004F3E32">
        <w:rPr>
          <w:rFonts w:ascii="TH Sarabun New" w:hAnsi="TH Sarabun New" w:cs="TH Sarabun New"/>
          <w:b/>
          <w:bCs/>
          <w:sz w:val="28"/>
          <w:szCs w:val="28"/>
          <w:cs/>
        </w:rPr>
        <w:t xml:space="preserve">, </w:t>
      </w:r>
      <w:r w:rsidR="005C1CC2" w:rsidRPr="004F3E32">
        <w:rPr>
          <w:rFonts w:ascii="TH Sarabun New" w:hAnsi="TH Sarabun New" w:cs="TH Sarabun New"/>
          <w:b/>
          <w:bCs/>
          <w:spacing w:val="6"/>
          <w:sz w:val="28"/>
          <w:szCs w:val="28"/>
          <w:cs/>
        </w:rPr>
        <w:t>สภ</w:t>
      </w:r>
      <w:r w:rsidR="004F4D89" w:rsidRPr="004F3E32">
        <w:rPr>
          <w:rFonts w:ascii="TH Sarabun New" w:hAnsi="TH Sarabun New" w:cs="TH Sarabun New"/>
          <w:b/>
          <w:bCs/>
          <w:spacing w:val="6"/>
          <w:sz w:val="28"/>
          <w:szCs w:val="28"/>
          <w:cs/>
        </w:rPr>
        <w:t>าพปัญหา</w:t>
      </w:r>
    </w:p>
    <w:p w:rsidR="006654E6" w:rsidRPr="004F3E32" w:rsidRDefault="006654E6" w:rsidP="00DF2E22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szCs w:val="28"/>
        </w:rPr>
      </w:pPr>
    </w:p>
    <w:p w:rsidR="006654E6" w:rsidRPr="0093745D" w:rsidRDefault="006654E6" w:rsidP="00DF2E2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:rsidR="0045239B" w:rsidRDefault="0045239B" w:rsidP="006654E6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522942">
        <w:rPr>
          <w:rFonts w:ascii="TH Sarabun New" w:hAnsi="TH Sarabun New" w:cs="TH Sarabun New"/>
          <w:b/>
          <w:bCs/>
          <w:sz w:val="36"/>
          <w:szCs w:val="36"/>
        </w:rPr>
        <w:t xml:space="preserve">Public attitude affecting the management problem state of sport </w:t>
      </w:r>
    </w:p>
    <w:p w:rsidR="006654E6" w:rsidRPr="0093745D" w:rsidRDefault="0045239B" w:rsidP="006654E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2942">
        <w:rPr>
          <w:rFonts w:ascii="TH Sarabun New" w:hAnsi="TH Sarabun New" w:cs="TH Sarabun New"/>
          <w:b/>
          <w:bCs/>
          <w:sz w:val="36"/>
          <w:szCs w:val="36"/>
        </w:rPr>
        <w:t>field province</w:t>
      </w:r>
    </w:p>
    <w:p w:rsidR="006654E6" w:rsidRPr="0093745D" w:rsidRDefault="00FA0F11" w:rsidP="006654E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PEERAT SMUTCHOTCHOUG</w:t>
      </w:r>
      <w:r w:rsidRPr="00FA0F11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1</w:t>
      </w:r>
      <w:r w:rsidR="0045239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654E6" w:rsidRPr="0093745D">
        <w:rPr>
          <w:rFonts w:ascii="TH SarabunPSK" w:hAnsi="TH SarabunPSK" w:cs="TH SarabunPSK"/>
          <w:b/>
          <w:bCs/>
          <w:sz w:val="32"/>
          <w:szCs w:val="32"/>
        </w:rPr>
        <w:t>THAVEWAT KUNCHAY</w:t>
      </w:r>
      <w:r w:rsidRPr="00FA0F11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2</w:t>
      </w:r>
    </w:p>
    <w:p w:rsidR="006654E6" w:rsidRPr="0093745D" w:rsidRDefault="006654E6" w:rsidP="006654E6">
      <w:pPr>
        <w:jc w:val="center"/>
        <w:rPr>
          <w:rFonts w:ascii="TH SarabunPSK" w:hAnsi="TH SarabunPSK" w:cs="TH SarabunPSK"/>
          <w:sz w:val="32"/>
          <w:szCs w:val="32"/>
        </w:rPr>
      </w:pPr>
      <w:r w:rsidRPr="0093745D">
        <w:rPr>
          <w:rFonts w:ascii="TH SarabunPSK" w:hAnsi="TH SarabunPSK" w:cs="TH SarabunPSK"/>
          <w:sz w:val="32"/>
          <w:szCs w:val="32"/>
        </w:rPr>
        <w:t>R</w:t>
      </w:r>
      <w:r w:rsidR="007548C8" w:rsidRPr="0093745D">
        <w:rPr>
          <w:rFonts w:ascii="TH SarabunPSK" w:hAnsi="TH SarabunPSK" w:cs="TH SarabunPSK"/>
          <w:sz w:val="32"/>
          <w:szCs w:val="32"/>
        </w:rPr>
        <w:t>A</w:t>
      </w:r>
      <w:r w:rsidRPr="0093745D">
        <w:rPr>
          <w:rFonts w:ascii="TH SarabunPSK" w:hAnsi="TH SarabunPSK" w:cs="TH SarabunPSK"/>
          <w:sz w:val="32"/>
          <w:szCs w:val="32"/>
        </w:rPr>
        <w:t>TTANABUNDIT</w:t>
      </w:r>
      <w:r w:rsidR="007548C8" w:rsidRPr="0093745D">
        <w:rPr>
          <w:rFonts w:ascii="TH SarabunPSK" w:hAnsi="TH SarabunPSK" w:cs="TH SarabunPSK"/>
          <w:sz w:val="32"/>
          <w:szCs w:val="32"/>
        </w:rPr>
        <w:t xml:space="preserve"> UNIVERSITY</w:t>
      </w:r>
      <w:r w:rsidRPr="0093745D">
        <w:rPr>
          <w:rFonts w:ascii="TH SarabunPSK" w:hAnsi="TH SarabunPSK" w:cs="TH SarabunPSK"/>
          <w:sz w:val="32"/>
          <w:szCs w:val="32"/>
        </w:rPr>
        <w:t xml:space="preserve"> </w:t>
      </w:r>
      <w:r w:rsidR="007548C8" w:rsidRPr="0093745D">
        <w:rPr>
          <w:rFonts w:ascii="TH SarabunPSK" w:hAnsi="TH SarabunPSK" w:cs="TH SarabunPSK"/>
          <w:sz w:val="32"/>
          <w:szCs w:val="32"/>
        </w:rPr>
        <w:t xml:space="preserve"> </w:t>
      </w:r>
    </w:p>
    <w:p w:rsidR="006654E6" w:rsidRPr="0093745D" w:rsidRDefault="006654E6" w:rsidP="006654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93745D">
        <w:rPr>
          <w:rFonts w:ascii="TH SarabunPSK" w:hAnsi="TH SarabunPSK" w:cs="TH SarabunPSK"/>
          <w:b/>
          <w:bCs/>
          <w:sz w:val="24"/>
          <w:szCs w:val="24"/>
        </w:rPr>
        <w:t xml:space="preserve">E-mail: </w:t>
      </w:r>
      <w:hyperlink r:id="rId8" w:history="1">
        <w:r w:rsidRPr="0093745D">
          <w:rPr>
            <w:rStyle w:val="a3"/>
            <w:rFonts w:ascii="TH SarabunPSK" w:hAnsi="TH SarabunPSK" w:cs="TH SarabunPSK"/>
            <w:b/>
            <w:bCs/>
            <w:color w:val="auto"/>
            <w:sz w:val="24"/>
            <w:szCs w:val="24"/>
            <w:u w:val="none"/>
          </w:rPr>
          <w:t>kunchay03@hotmail.com</w:t>
        </w:r>
      </w:hyperlink>
    </w:p>
    <w:p w:rsidR="007548C8" w:rsidRPr="0093745D" w:rsidRDefault="007548C8" w:rsidP="007548C8">
      <w:pPr>
        <w:pStyle w:val="a4"/>
        <w:tabs>
          <w:tab w:val="left" w:pos="993"/>
        </w:tabs>
        <w:spacing w:before="0" w:beforeAutospacing="0" w:after="0" w:afterAutospacing="0"/>
        <w:jc w:val="thaiDistribute"/>
        <w:rPr>
          <w:rFonts w:ascii="TH SarabunPSK" w:hAnsi="TH SarabunPSK" w:cs="TH SarabunPSK"/>
          <w:spacing w:val="6"/>
        </w:rPr>
      </w:pPr>
    </w:p>
    <w:p w:rsidR="007548C8" w:rsidRPr="0093745D" w:rsidRDefault="007548C8" w:rsidP="007548C8">
      <w:pPr>
        <w:pStyle w:val="a4"/>
        <w:tabs>
          <w:tab w:val="left" w:pos="993"/>
        </w:tabs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pacing w:val="6"/>
        </w:rPr>
      </w:pPr>
      <w:r w:rsidRPr="0093745D">
        <w:rPr>
          <w:rFonts w:ascii="TH SarabunPSK" w:hAnsi="TH SarabunPSK" w:cs="TH SarabunPSK"/>
          <w:b/>
          <w:bCs/>
          <w:spacing w:val="6"/>
        </w:rPr>
        <w:t>Abstract</w:t>
      </w:r>
    </w:p>
    <w:p w:rsidR="00AF4987" w:rsidRPr="0093745D" w:rsidRDefault="00AF4987" w:rsidP="00AF4987">
      <w:pPr>
        <w:pStyle w:val="a4"/>
        <w:tabs>
          <w:tab w:val="left" w:pos="993"/>
        </w:tabs>
        <w:spacing w:before="0" w:beforeAutospacing="0" w:after="0" w:afterAutospacing="0"/>
        <w:rPr>
          <w:rFonts w:ascii="TH SarabunPSK" w:hAnsi="TH SarabunPSK" w:cs="TH SarabunPSK"/>
          <w:b/>
          <w:bCs/>
          <w:spacing w:val="6"/>
        </w:rPr>
      </w:pPr>
    </w:p>
    <w:p w:rsidR="00AF4987" w:rsidRPr="0000669D" w:rsidRDefault="00AF4987" w:rsidP="003B07E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pacing w:val="6"/>
          <w:sz w:val="28"/>
        </w:rPr>
      </w:pPr>
      <w:r w:rsidRPr="0000669D">
        <w:rPr>
          <w:rFonts w:ascii="TH Sarabun New" w:hAnsi="TH Sarabun New" w:cs="TH Sarabun New"/>
          <w:color w:val="222222"/>
          <w:sz w:val="28"/>
          <w:lang w:val="en"/>
        </w:rPr>
        <w:t>Education</w:t>
      </w:r>
      <w:r w:rsidRPr="0000669D">
        <w:rPr>
          <w:rFonts w:ascii="TH Sarabun New" w:hAnsi="TH Sarabun New" w:cs="TH Sarabun New"/>
          <w:spacing w:val="6"/>
          <w:sz w:val="28"/>
        </w:rPr>
        <w:t xml:space="preserve"> </w:t>
      </w:r>
      <w:r w:rsidR="00191B29" w:rsidRPr="0000669D">
        <w:rPr>
          <w:rFonts w:ascii="TH Sarabun New" w:hAnsi="TH Sarabun New" w:cs="TH Sarabun New"/>
          <w:sz w:val="28"/>
        </w:rPr>
        <w:t>Public attitude affecting the management problem state of sport field province</w:t>
      </w:r>
      <w:r w:rsidR="00365F1C" w:rsidRPr="0000669D">
        <w:rPr>
          <w:rFonts w:ascii="TH Sarabun New" w:hAnsi="TH Sarabun New" w:cs="TH Sarabun New"/>
          <w:b/>
          <w:bCs/>
          <w:color w:val="222222"/>
          <w:sz w:val="28"/>
          <w:lang w:val="en"/>
        </w:rPr>
        <w:t xml:space="preserve">. </w:t>
      </w:r>
      <w:r w:rsidR="00191B29" w:rsidRPr="0000669D">
        <w:rPr>
          <w:rFonts w:ascii="TH Sarabun New" w:hAnsi="TH Sarabun New" w:cs="TH Sarabun New"/>
          <w:color w:val="222222"/>
          <w:sz w:val="28"/>
          <w:lang w:val="en"/>
        </w:rPr>
        <w:t xml:space="preserve">The </w:t>
      </w:r>
      <w:r w:rsidR="00365F1C" w:rsidRPr="0000669D">
        <w:rPr>
          <w:rFonts w:ascii="TH Sarabun New" w:hAnsi="TH Sarabun New" w:cs="TH Sarabun New"/>
          <w:color w:val="222222"/>
          <w:sz w:val="28"/>
          <w:lang w:val="en"/>
        </w:rPr>
        <w:t>objective is to study</w:t>
      </w:r>
      <w:r w:rsidR="00107482" w:rsidRPr="0000669D">
        <w:rPr>
          <w:rFonts w:ascii="TH Sarabun New" w:hAnsi="TH Sarabun New" w:cs="TH Sarabun New"/>
          <w:color w:val="222222"/>
          <w:sz w:val="28"/>
        </w:rPr>
        <w:t xml:space="preserve"> </w:t>
      </w:r>
      <w:r w:rsidR="00191B29" w:rsidRPr="0000669D">
        <w:rPr>
          <w:rStyle w:val="y2iqfc"/>
          <w:rFonts w:ascii="TH Sarabun New" w:hAnsi="TH Sarabun New" w:cs="TH Sarabun New"/>
          <w:color w:val="202124"/>
          <w:sz w:val="28"/>
          <w:lang w:val="en"/>
        </w:rPr>
        <w:t>the problem conditions affecting the municipal sports court management service.</w:t>
      </w:r>
      <w:r w:rsidR="00107482" w:rsidRPr="0000669D">
        <w:rPr>
          <w:rFonts w:ascii="TH Sarabun New" w:hAnsi="TH Sarabun New" w:cs="TH Sarabun New"/>
          <w:color w:val="222222"/>
          <w:sz w:val="28"/>
        </w:rPr>
        <w:t xml:space="preserve"> and </w:t>
      </w:r>
      <w:r w:rsidR="00191B29" w:rsidRPr="0000669D">
        <w:rPr>
          <w:rStyle w:val="y2iqfc"/>
          <w:rFonts w:ascii="TH Sarabun New" w:hAnsi="TH Sarabun New" w:cs="TH Sarabun New"/>
          <w:color w:val="202124"/>
          <w:sz w:val="28"/>
          <w:lang w:val="en"/>
        </w:rPr>
        <w:t>Study the guidelines for the management of the sports field to be more efficient and advanced.</w:t>
      </w:r>
      <w:r w:rsidR="00107482" w:rsidRPr="0000669D">
        <w:rPr>
          <w:rFonts w:ascii="TH Sarabun New" w:hAnsi="TH Sarabun New" w:cs="TH Sarabun New"/>
          <w:color w:val="222222"/>
          <w:sz w:val="28"/>
          <w:lang w:val="en"/>
        </w:rPr>
        <w:t xml:space="preserve"> </w:t>
      </w:r>
      <w:r w:rsidR="001C51EE" w:rsidRPr="0000669D">
        <w:rPr>
          <w:rFonts w:ascii="TH Sarabun New" w:hAnsi="TH Sarabun New" w:cs="TH Sarabun New"/>
          <w:color w:val="222222"/>
          <w:sz w:val="28"/>
          <w:lang w:val="en"/>
        </w:rPr>
        <w:t xml:space="preserve">Examples used in this research </w:t>
      </w:r>
      <w:r w:rsidR="003B07E5" w:rsidRPr="0000669D">
        <w:rPr>
          <w:rStyle w:val="y2iqfc"/>
          <w:rFonts w:ascii="TH Sarabun New" w:hAnsi="TH Sarabun New" w:cs="TH Sarabun New"/>
          <w:color w:val="202124"/>
          <w:sz w:val="28"/>
          <w:lang w:val="en"/>
        </w:rPr>
        <w:t>People who exercise regularly at the sports ground of Ang Thong Municipality</w:t>
      </w:r>
      <w:r w:rsidR="004F3E32">
        <w:rPr>
          <w:rStyle w:val="y2iqfc"/>
          <w:rFonts w:ascii="TH Sarabun New" w:hAnsi="TH Sarabun New" w:cs="TH Sarabun New" w:hint="cs"/>
          <w:color w:val="202124"/>
          <w:sz w:val="28"/>
          <w:cs/>
          <w:lang w:val="en"/>
        </w:rPr>
        <w:t xml:space="preserve"> </w:t>
      </w:r>
      <w:r w:rsidR="004F3E32" w:rsidRPr="004F3E32">
        <w:rPr>
          <w:rStyle w:val="y2iqfc"/>
          <w:rFonts w:ascii="TH Sarabun New" w:hAnsi="TH Sarabun New" w:cs="TH Sarabun New"/>
          <w:color w:val="202124"/>
          <w:sz w:val="28"/>
          <w:szCs w:val="28"/>
          <w:lang w:val="en"/>
        </w:rPr>
        <w:t>302 people</w:t>
      </w:r>
      <w:r w:rsidR="001C51EE" w:rsidRPr="0000669D">
        <w:rPr>
          <w:rFonts w:ascii="TH Sarabun New" w:hAnsi="TH Sarabun New" w:cs="TH Sarabun New"/>
          <w:sz w:val="28"/>
        </w:rPr>
        <w:t xml:space="preserve">. </w:t>
      </w:r>
      <w:r w:rsidR="003B07E5" w:rsidRPr="0000669D">
        <w:rPr>
          <w:rStyle w:val="y2iqfc"/>
          <w:rFonts w:ascii="TH Sarabun New" w:hAnsi="TH Sarabun New" w:cs="TH Sarabun New"/>
          <w:color w:val="202124"/>
          <w:sz w:val="28"/>
          <w:lang w:val="en"/>
        </w:rPr>
        <w:t>The researcher analyzes the data by studying the characteristics of the sample. By using statistical tables for narration</w:t>
      </w:r>
      <w:r w:rsidR="003B07E5" w:rsidRPr="0000669D">
        <w:rPr>
          <w:rFonts w:ascii="TH Sarabun New" w:hAnsi="TH Sarabun New" w:cs="TH Sarabun New"/>
          <w:spacing w:val="6"/>
          <w:sz w:val="28"/>
          <w:cs/>
          <w:lang w:val="en"/>
        </w:rPr>
        <w:t xml:space="preserve">. </w:t>
      </w:r>
      <w:r w:rsidR="003B07E5" w:rsidRPr="0000669D">
        <w:rPr>
          <w:rStyle w:val="y2iqfc"/>
          <w:rFonts w:ascii="TH Sarabun New" w:hAnsi="TH Sarabun New" w:cs="TH Sarabun New"/>
          <w:color w:val="202124"/>
          <w:sz w:val="28"/>
          <w:lang w:val="en"/>
        </w:rPr>
        <w:t>Describe the variables used in the research. By finding frequency, percentage, mean, standard deviation</w:t>
      </w:r>
      <w:r w:rsidR="003B07E5" w:rsidRPr="0000669D">
        <w:rPr>
          <w:rStyle w:val="y2iqfc"/>
          <w:rFonts w:ascii="TH Sarabun New" w:hAnsi="TH Sarabun New" w:cs="TH Sarabun New"/>
          <w:color w:val="202124"/>
          <w:sz w:val="28"/>
          <w:cs/>
          <w:lang w:val="en"/>
        </w:rPr>
        <w:t xml:space="preserve">. </w:t>
      </w:r>
      <w:r w:rsidR="003B07E5" w:rsidRPr="0000669D">
        <w:rPr>
          <w:rStyle w:val="y2iqfc"/>
          <w:rFonts w:ascii="TH Sarabun New" w:hAnsi="TH Sarabun New" w:cs="TH Sarabun New"/>
          <w:color w:val="202124"/>
          <w:sz w:val="28"/>
          <w:lang w:val="en"/>
        </w:rPr>
        <w:t>Statistics, regression analysis and analysis of correlation coefficients among study variables</w:t>
      </w:r>
      <w:r w:rsidR="003B07E5" w:rsidRPr="0000669D">
        <w:rPr>
          <w:rStyle w:val="y2iqfc"/>
          <w:rFonts w:ascii="TH Sarabun New" w:hAnsi="TH Sarabun New" w:cs="TH Sarabun New"/>
          <w:color w:val="202124"/>
          <w:sz w:val="28"/>
          <w:cs/>
          <w:lang w:val="en"/>
        </w:rPr>
        <w:t xml:space="preserve"> </w:t>
      </w:r>
      <w:r w:rsidR="003B07E5" w:rsidRPr="0000669D">
        <w:rPr>
          <w:rFonts w:ascii="TH Sarabun New" w:hAnsi="TH Sarabun New" w:cs="TH Sarabun New"/>
          <w:color w:val="000000"/>
          <w:sz w:val="28"/>
        </w:rPr>
        <w:t>Pearson – Product Moment Correlation Coefficient</w:t>
      </w:r>
      <w:r w:rsidR="003B07E5" w:rsidRPr="0000669D">
        <w:rPr>
          <w:rFonts w:ascii="TH Sarabun New" w:hAnsi="TH Sarabun New" w:cs="TH Sarabun New"/>
          <w:color w:val="000000"/>
          <w:sz w:val="28"/>
          <w:cs/>
        </w:rPr>
        <w:t xml:space="preserve">. </w:t>
      </w:r>
      <w:r w:rsidR="003B07E5" w:rsidRPr="0000669D">
        <w:rPr>
          <w:rStyle w:val="y2iqfc"/>
          <w:rFonts w:ascii="TH Sarabun New" w:hAnsi="TH Sarabun New" w:cs="TH Sarabun New"/>
          <w:color w:val="202124"/>
          <w:sz w:val="28"/>
          <w:lang w:val="en"/>
        </w:rPr>
        <w:t>The research results are as follows.</w:t>
      </w:r>
      <w:r w:rsidR="003B07E5" w:rsidRPr="0000669D">
        <w:rPr>
          <w:rFonts w:ascii="TH Sarabun New" w:hAnsi="TH Sarabun New" w:cs="TH Sarabun New"/>
          <w:color w:val="000000"/>
          <w:sz w:val="28"/>
          <w:cs/>
        </w:rPr>
        <w:t xml:space="preserve"> </w:t>
      </w:r>
      <w:r w:rsidR="003B07E5" w:rsidRPr="0000669D">
        <w:rPr>
          <w:rStyle w:val="y2iqfc"/>
          <w:rFonts w:ascii="TH Sarabun New" w:hAnsi="TH Sarabun New" w:cs="TH Sarabun New"/>
          <w:color w:val="202124"/>
          <w:sz w:val="28"/>
          <w:lang w:val="en"/>
        </w:rPr>
        <w:t>Project budget management It should be created in accordance with the existing community sports ground budget</w:t>
      </w:r>
      <w:r w:rsidR="003B07E5" w:rsidRPr="0000669D">
        <w:rPr>
          <w:rStyle w:val="y2iqfc"/>
          <w:rFonts w:ascii="TH Sarabun New" w:hAnsi="TH Sarabun New" w:cs="TH Sarabun New"/>
          <w:color w:val="202124"/>
          <w:sz w:val="28"/>
          <w:cs/>
          <w:lang w:val="en"/>
        </w:rPr>
        <w:t xml:space="preserve"> </w:t>
      </w:r>
      <w:r w:rsidR="003B07E5" w:rsidRPr="0000669D">
        <w:rPr>
          <w:rStyle w:val="y2iqfc"/>
          <w:rFonts w:ascii="TH Sarabun New" w:hAnsi="TH Sarabun New" w:cs="TH Sarabun New"/>
          <w:color w:val="202124"/>
          <w:sz w:val="28"/>
          <w:lang w:val="en"/>
        </w:rPr>
        <w:t>There is a summary of income – expenditures</w:t>
      </w:r>
      <w:r w:rsidR="003B07E5" w:rsidRPr="0000669D">
        <w:rPr>
          <w:rFonts w:ascii="TH Sarabun New" w:hAnsi="TH Sarabun New" w:cs="TH Sarabun New"/>
          <w:spacing w:val="6"/>
          <w:sz w:val="28"/>
          <w:cs/>
          <w:lang w:val="en"/>
        </w:rPr>
        <w:t xml:space="preserve"> </w:t>
      </w:r>
      <w:r w:rsidR="003B07E5" w:rsidRPr="0000669D">
        <w:rPr>
          <w:rStyle w:val="y2iqfc"/>
          <w:rFonts w:ascii="TH Sarabun New" w:hAnsi="TH Sarabun New" w:cs="TH Sarabun New"/>
          <w:color w:val="202124"/>
          <w:sz w:val="28"/>
          <w:lang w:val="en"/>
        </w:rPr>
        <w:t>Let people in the community know when the projects are completed. And should have budget support from the agency</w:t>
      </w:r>
      <w:r w:rsidR="0000669D" w:rsidRPr="0000669D">
        <w:rPr>
          <w:rStyle w:val="y2iqfc"/>
          <w:rFonts w:ascii="TH Sarabun New" w:hAnsi="TH Sarabun New" w:cs="TH Sarabun New"/>
          <w:color w:val="202124"/>
          <w:sz w:val="28"/>
          <w:cs/>
          <w:lang w:val="en"/>
        </w:rPr>
        <w:t xml:space="preserve">. </w:t>
      </w:r>
      <w:r w:rsidR="0000669D" w:rsidRPr="0000669D">
        <w:rPr>
          <w:rStyle w:val="y2iqfc"/>
          <w:rFonts w:ascii="TH Sarabun New" w:hAnsi="TH Sarabun New" w:cs="TH Sarabun New"/>
          <w:color w:val="202124"/>
          <w:sz w:val="28"/>
          <w:lang w:val="en"/>
        </w:rPr>
        <w:t>Maintaining the tidiness of the venue to be appropriate and safe according to each type of sport</w:t>
      </w:r>
      <w:r w:rsidR="0000669D" w:rsidRPr="0000669D">
        <w:rPr>
          <w:rStyle w:val="y2iqfc"/>
          <w:rFonts w:ascii="TH Sarabun New" w:hAnsi="TH Sarabun New" w:cs="TH Sarabun New"/>
          <w:color w:val="202124"/>
          <w:sz w:val="28"/>
          <w:cs/>
          <w:lang w:val="en"/>
        </w:rPr>
        <w:t>.</w:t>
      </w:r>
      <w:r w:rsidR="0000669D" w:rsidRPr="0000669D">
        <w:rPr>
          <w:rStyle w:val="y2iqfc"/>
          <w:rFonts w:ascii="TH Sarabun New" w:hAnsi="TH Sarabun New" w:cs="TH Sarabun New"/>
          <w:color w:val="202124"/>
          <w:sz w:val="28"/>
          <w:lang w:val="en"/>
        </w:rPr>
        <w:t xml:space="preserve"> Adequate and safe parking place</w:t>
      </w:r>
      <w:r w:rsidR="0000669D" w:rsidRPr="0000669D">
        <w:rPr>
          <w:rStyle w:val="y2iqfc"/>
          <w:rFonts w:ascii="TH Sarabun New" w:hAnsi="TH Sarabun New" w:cs="TH Sarabun New"/>
          <w:color w:val="202124"/>
          <w:sz w:val="28"/>
          <w:cs/>
          <w:lang w:val="en"/>
        </w:rPr>
        <w:t xml:space="preserve">. </w:t>
      </w:r>
      <w:r w:rsidR="0000669D" w:rsidRPr="0000669D">
        <w:rPr>
          <w:rStyle w:val="y2iqfc"/>
          <w:rFonts w:ascii="TH Sarabun New" w:hAnsi="TH Sarabun New" w:cs="TH Sarabun New"/>
          <w:color w:val="202124"/>
          <w:sz w:val="28"/>
          <w:lang w:val="en"/>
        </w:rPr>
        <w:t>The community sports ground has good equipment and facilities to support exercise</w:t>
      </w:r>
      <w:r w:rsidR="0000669D" w:rsidRPr="0000669D">
        <w:rPr>
          <w:rStyle w:val="y2iqfc"/>
          <w:rFonts w:ascii="TH Sarabun New" w:hAnsi="TH Sarabun New" w:cs="TH Sarabun New"/>
          <w:color w:val="202124"/>
          <w:sz w:val="28"/>
          <w:cs/>
          <w:lang w:val="en"/>
        </w:rPr>
        <w:t xml:space="preserve"> </w:t>
      </w:r>
      <w:r w:rsidR="0000669D" w:rsidRPr="0000669D">
        <w:rPr>
          <w:rStyle w:val="y2iqfc"/>
          <w:rFonts w:ascii="TH Sarabun New" w:hAnsi="TH Sarabun New" w:cs="TH Sarabun New"/>
          <w:color w:val="202124"/>
          <w:sz w:val="28"/>
        </w:rPr>
        <w:t>a</w:t>
      </w:r>
      <w:r w:rsidR="0000669D" w:rsidRPr="0000669D">
        <w:rPr>
          <w:rStyle w:val="y2iqfc"/>
          <w:rFonts w:ascii="TH Sarabun New" w:hAnsi="TH Sarabun New" w:cs="TH Sarabun New"/>
          <w:color w:val="202124"/>
          <w:sz w:val="28"/>
          <w:lang w:val="en"/>
        </w:rPr>
        <w:t>nd is suitable</w:t>
      </w:r>
      <w:r w:rsidR="0000669D" w:rsidRPr="0000669D">
        <w:rPr>
          <w:rStyle w:val="y2iqfc"/>
          <w:rFonts w:ascii="TH Sarabun New" w:hAnsi="TH Sarabun New" w:cs="TH Sarabun New"/>
          <w:color w:val="202124"/>
          <w:sz w:val="28"/>
          <w:cs/>
          <w:lang w:val="en"/>
        </w:rPr>
        <w:t xml:space="preserve">. </w:t>
      </w:r>
      <w:r w:rsidR="0000669D" w:rsidRPr="0000669D">
        <w:rPr>
          <w:rStyle w:val="y2iqfc"/>
          <w:rFonts w:ascii="TH Sarabun New" w:hAnsi="TH Sarabun New" w:cs="TH Sarabun New"/>
          <w:color w:val="202124"/>
          <w:sz w:val="28"/>
          <w:lang w:val="en"/>
        </w:rPr>
        <w:t>Equipment and facility care The community sports ground has good equipment and facilities to support exercise</w:t>
      </w:r>
      <w:r w:rsidR="0000669D" w:rsidRPr="0000669D">
        <w:rPr>
          <w:rStyle w:val="y2iqfc"/>
          <w:rFonts w:ascii="TH Sarabun New" w:hAnsi="TH Sarabun New" w:cs="TH Sarabun New"/>
          <w:color w:val="202124"/>
          <w:sz w:val="28"/>
          <w:cs/>
          <w:lang w:val="en"/>
        </w:rPr>
        <w:t xml:space="preserve"> </w:t>
      </w:r>
      <w:r w:rsidR="0000669D" w:rsidRPr="0000669D">
        <w:rPr>
          <w:rStyle w:val="y2iqfc"/>
          <w:rFonts w:ascii="TH Sarabun New" w:hAnsi="TH Sarabun New" w:cs="TH Sarabun New"/>
          <w:color w:val="202124"/>
          <w:sz w:val="28"/>
        </w:rPr>
        <w:t>and</w:t>
      </w:r>
      <w:r w:rsidR="0000669D" w:rsidRPr="0000669D">
        <w:rPr>
          <w:rStyle w:val="y2iqfc"/>
          <w:rFonts w:ascii="TH Sarabun New" w:hAnsi="TH Sarabun New" w:cs="TH Sarabun New"/>
          <w:color w:val="202124"/>
          <w:sz w:val="28"/>
          <w:lang w:val="en"/>
        </w:rPr>
        <w:t xml:space="preserve"> suitable. Sports equipment and facilities</w:t>
      </w:r>
      <w:r w:rsidR="00607F9F">
        <w:rPr>
          <w:rStyle w:val="y2iqfc"/>
          <w:rFonts w:ascii="TH Sarabun New" w:hAnsi="TH Sarabun New" w:cs="TH Sarabun New" w:hint="cs"/>
          <w:color w:val="202124"/>
          <w:sz w:val="28"/>
          <w:cs/>
          <w:lang w:val="en"/>
        </w:rPr>
        <w:t>.</w:t>
      </w:r>
      <w:r w:rsidR="0000669D" w:rsidRPr="0000669D">
        <w:rPr>
          <w:rStyle w:val="y2iqfc"/>
          <w:rFonts w:ascii="TH Sarabun New" w:hAnsi="TH Sarabun New" w:cs="TH Sarabun New"/>
          <w:color w:val="202124"/>
          <w:sz w:val="28"/>
          <w:lang w:val="en"/>
        </w:rPr>
        <w:t xml:space="preserve"> They are in a ready-</w:t>
      </w:r>
      <w:r w:rsidR="00607F9F">
        <w:rPr>
          <w:rStyle w:val="y2iqfc"/>
          <w:rFonts w:ascii="TH Sarabun New" w:hAnsi="TH Sarabun New" w:cs="TH Sarabun New"/>
          <w:color w:val="202124"/>
          <w:sz w:val="28"/>
          <w:lang w:val="en"/>
        </w:rPr>
        <w:t>to-use condition and are secure</w:t>
      </w:r>
      <w:r w:rsidR="0000669D" w:rsidRPr="0000669D">
        <w:rPr>
          <w:rStyle w:val="y2iqfc"/>
          <w:rFonts w:ascii="TH Sarabun New" w:hAnsi="TH Sarabun New" w:cs="TH Sarabun New"/>
          <w:color w:val="202124"/>
          <w:sz w:val="28"/>
          <w:lang w:val="en"/>
        </w:rPr>
        <w:t>. Personnel management Community sports court administrators are responsible for their duties and can perform their duties efficiently Able to consult on physical education tasks before and after the activity.</w:t>
      </w:r>
      <w:r w:rsidR="00607F9F">
        <w:rPr>
          <w:rStyle w:val="y2iqfc"/>
          <w:rFonts w:ascii="TH Sarabun New" w:hAnsi="TH Sarabun New" w:cs="TH Sarabun New" w:hint="cs"/>
          <w:color w:val="202124"/>
          <w:sz w:val="28"/>
          <w:cs/>
          <w:lang w:val="en"/>
        </w:rPr>
        <w:t xml:space="preserve"> </w:t>
      </w:r>
      <w:r w:rsidR="00607F9F" w:rsidRPr="00607F9F">
        <w:rPr>
          <w:rStyle w:val="y2iqfc"/>
          <w:rFonts w:ascii="TH Sarabun New" w:hAnsi="TH Sarabun New" w:cs="TH Sarabun New"/>
          <w:color w:val="202124"/>
          <w:sz w:val="28"/>
          <w:szCs w:val="28"/>
          <w:lang w:val="en"/>
        </w:rPr>
        <w:t>Relationship between</w:t>
      </w:r>
      <w:r w:rsidR="00607F9F" w:rsidRPr="00607F9F">
        <w:rPr>
          <w:rStyle w:val="y2iqfc"/>
          <w:rFonts w:ascii="TH Sarabun New" w:hAnsi="TH Sarabun New" w:cs="TH Sarabun New"/>
          <w:color w:val="202124"/>
          <w:sz w:val="28"/>
          <w:szCs w:val="28"/>
          <w:cs/>
          <w:lang w:val="en"/>
        </w:rPr>
        <w:t xml:space="preserve"> </w:t>
      </w:r>
      <w:r w:rsidR="00607F9F" w:rsidRPr="00607F9F">
        <w:rPr>
          <w:rStyle w:val="y2iqfc"/>
          <w:rFonts w:ascii="TH Sarabun New" w:hAnsi="TH Sarabun New" w:cs="TH Sarabun New"/>
          <w:color w:val="202124"/>
          <w:sz w:val="28"/>
          <w:szCs w:val="28"/>
        </w:rPr>
        <w:t>t</w:t>
      </w:r>
      <w:r w:rsidR="00607F9F" w:rsidRPr="00607F9F">
        <w:rPr>
          <w:rStyle w:val="y2iqfc"/>
          <w:rFonts w:ascii="TH Sarabun New" w:hAnsi="TH Sarabun New" w:cs="TH Sarabun New"/>
          <w:color w:val="202124"/>
          <w:sz w:val="28"/>
          <w:szCs w:val="28"/>
          <w:lang w:val="en"/>
        </w:rPr>
        <w:t>he management model of the community sports ground and the problems of the community sports ground</w:t>
      </w:r>
      <w:r w:rsidR="00607F9F" w:rsidRPr="00607F9F">
        <w:rPr>
          <w:rStyle w:val="y2iqfc"/>
          <w:rFonts w:ascii="TH Sarabun New" w:hAnsi="TH Sarabun New" w:cs="TH Sarabun New"/>
          <w:color w:val="202124"/>
          <w:sz w:val="28"/>
          <w:szCs w:val="28"/>
        </w:rPr>
        <w:t xml:space="preserve">. </w:t>
      </w:r>
      <w:r w:rsidR="00607F9F" w:rsidRPr="00607F9F">
        <w:rPr>
          <w:rStyle w:val="y2iqfc"/>
          <w:rFonts w:ascii="TH Sarabun New" w:hAnsi="TH Sarabun New" w:cs="TH Sarabun New"/>
          <w:color w:val="202124"/>
          <w:sz w:val="28"/>
          <w:szCs w:val="28"/>
          <w:lang w:val="en"/>
        </w:rPr>
        <w:t>A more effective community sports court management model will have a positive effect on the satisfaction of the people who exercise regularly at the community sports ground.</w:t>
      </w:r>
      <w:r w:rsidR="00607F9F">
        <w:rPr>
          <w:rStyle w:val="y2iqfc"/>
          <w:rFonts w:ascii="TH Sarabun New" w:hAnsi="TH Sarabun New" w:cs="TH Sarabun New"/>
          <w:color w:val="202124"/>
          <w:sz w:val="28"/>
          <w:lang w:val="en"/>
        </w:rPr>
        <w:t xml:space="preserve"> </w:t>
      </w:r>
      <w:r w:rsidR="0000669D" w:rsidRPr="0000669D">
        <w:rPr>
          <w:rStyle w:val="y2iqfc"/>
          <w:rFonts w:ascii="TH Sarabun New" w:hAnsi="TH Sarabun New" w:cs="TH Sarabun New"/>
          <w:color w:val="202124"/>
          <w:sz w:val="28"/>
          <w:lang w:val="en"/>
        </w:rPr>
        <w:t xml:space="preserve">    </w:t>
      </w:r>
    </w:p>
    <w:p w:rsidR="00AF4987" w:rsidRPr="0093745D" w:rsidRDefault="00AF4987" w:rsidP="0000669D">
      <w:pPr>
        <w:pStyle w:val="a4"/>
        <w:tabs>
          <w:tab w:val="left" w:pos="993"/>
        </w:tabs>
        <w:spacing w:before="0" w:beforeAutospacing="0" w:after="0" w:afterAutospacing="0"/>
        <w:rPr>
          <w:rFonts w:ascii="TH SarabunPSK" w:hAnsi="TH SarabunPSK" w:cs="TH SarabunPSK"/>
          <w:b/>
          <w:bCs/>
          <w:spacing w:val="6"/>
        </w:rPr>
      </w:pPr>
    </w:p>
    <w:p w:rsidR="00F46814" w:rsidRPr="0045239B" w:rsidRDefault="007548C8" w:rsidP="007548C8">
      <w:pPr>
        <w:pStyle w:val="a4"/>
        <w:tabs>
          <w:tab w:val="left" w:pos="993"/>
        </w:tabs>
        <w:spacing w:before="0" w:beforeAutospacing="0" w:after="0" w:afterAutospacing="0"/>
        <w:rPr>
          <w:rFonts w:ascii="TH Sarabun New" w:hAnsi="TH Sarabun New" w:cs="TH Sarabun New"/>
          <w:spacing w:val="6"/>
          <w:lang w:val="en"/>
        </w:rPr>
      </w:pPr>
      <w:r w:rsidRPr="0093745D">
        <w:rPr>
          <w:rFonts w:ascii="TH SarabunPSK" w:hAnsi="TH SarabunPSK" w:cs="TH SarabunPSK"/>
          <w:b/>
          <w:bCs/>
          <w:spacing w:val="6"/>
        </w:rPr>
        <w:t>Keywords</w:t>
      </w:r>
      <w:r w:rsidR="00580F5E" w:rsidRPr="0093745D">
        <w:rPr>
          <w:rFonts w:ascii="TH SarabunPSK" w:hAnsi="TH SarabunPSK" w:cs="TH SarabunPSK"/>
          <w:spacing w:val="6"/>
        </w:rPr>
        <w:t xml:space="preserve"> </w:t>
      </w:r>
      <w:r w:rsidR="00580F5E" w:rsidRPr="0045239B">
        <w:rPr>
          <w:rFonts w:ascii="TH Sarabun New" w:hAnsi="TH Sarabun New" w:cs="TH Sarabun New"/>
          <w:spacing w:val="6"/>
        </w:rPr>
        <w:t xml:space="preserve">: </w:t>
      </w:r>
      <w:r w:rsidR="00FF3989" w:rsidRPr="0045239B">
        <w:rPr>
          <w:rStyle w:val="y2iqfc"/>
          <w:rFonts w:ascii="TH Sarabun New" w:hAnsi="TH Sarabun New" w:cs="TH Sarabun New"/>
          <w:color w:val="202124"/>
          <w:lang w:val="en"/>
        </w:rPr>
        <w:t>Community sports ground</w:t>
      </w:r>
      <w:r w:rsidR="0045239B" w:rsidRPr="0045239B">
        <w:rPr>
          <w:rStyle w:val="y2iqfc"/>
          <w:rFonts w:ascii="TH Sarabun New" w:hAnsi="TH Sarabun New" w:cs="TH Sarabun New"/>
          <w:color w:val="202124"/>
          <w:cs/>
          <w:lang w:val="en"/>
        </w:rPr>
        <w:t xml:space="preserve"> </w:t>
      </w:r>
      <w:r w:rsidR="00FF3989" w:rsidRPr="0045239B">
        <w:rPr>
          <w:rStyle w:val="y2iqfc"/>
          <w:rFonts w:ascii="TH Sarabun New" w:hAnsi="TH Sarabun New" w:cs="TH Sarabun New"/>
          <w:color w:val="202124"/>
          <w:lang w:val="en"/>
        </w:rPr>
        <w:t>, attitude</w:t>
      </w:r>
      <w:r w:rsidR="0045239B" w:rsidRPr="0045239B">
        <w:rPr>
          <w:rStyle w:val="y2iqfc"/>
          <w:rFonts w:ascii="TH Sarabun New" w:hAnsi="TH Sarabun New" w:cs="TH Sarabun New"/>
          <w:color w:val="202124"/>
          <w:cs/>
          <w:lang w:val="en"/>
        </w:rPr>
        <w:t xml:space="preserve"> </w:t>
      </w:r>
      <w:r w:rsidR="00FF3989" w:rsidRPr="0045239B">
        <w:rPr>
          <w:rStyle w:val="y2iqfc"/>
          <w:rFonts w:ascii="TH Sarabun New" w:hAnsi="TH Sarabun New" w:cs="TH Sarabun New"/>
          <w:color w:val="202124"/>
          <w:lang w:val="en"/>
        </w:rPr>
        <w:t>, problem situation</w:t>
      </w:r>
    </w:p>
    <w:p w:rsidR="00F46814" w:rsidRPr="0093745D" w:rsidRDefault="00F46814" w:rsidP="007548C8">
      <w:pPr>
        <w:pStyle w:val="a4"/>
        <w:tabs>
          <w:tab w:val="left" w:pos="993"/>
        </w:tabs>
        <w:spacing w:before="0" w:beforeAutospacing="0" w:after="0" w:afterAutospacing="0"/>
        <w:rPr>
          <w:rFonts w:ascii="TH SarabunPSK" w:hAnsi="TH SarabunPSK" w:cs="TH SarabunPSK"/>
          <w:spacing w:val="6"/>
        </w:rPr>
      </w:pPr>
    </w:p>
    <w:p w:rsidR="00F46814" w:rsidRPr="0093745D" w:rsidRDefault="00F46814" w:rsidP="007548C8">
      <w:pPr>
        <w:pStyle w:val="a4"/>
        <w:tabs>
          <w:tab w:val="left" w:pos="993"/>
        </w:tabs>
        <w:spacing w:before="0" w:beforeAutospacing="0" w:after="0" w:afterAutospacing="0"/>
        <w:rPr>
          <w:rFonts w:ascii="TH SarabunPSK" w:hAnsi="TH SarabunPSK" w:cs="TH SarabunPSK"/>
          <w:spacing w:val="6"/>
        </w:rPr>
      </w:pPr>
    </w:p>
    <w:p w:rsidR="00F46814" w:rsidRPr="004F3E32" w:rsidRDefault="00F46814" w:rsidP="00F46814">
      <w:pPr>
        <w:pStyle w:val="a4"/>
        <w:tabs>
          <w:tab w:val="left" w:pos="993"/>
        </w:tabs>
        <w:spacing w:before="0" w:beforeAutospacing="0" w:after="0" w:afterAutospacing="0"/>
        <w:jc w:val="center"/>
        <w:rPr>
          <w:rFonts w:ascii="TH Sarabun New" w:hAnsi="TH Sarabun New" w:cs="TH Sarabun New"/>
          <w:b/>
          <w:bCs/>
          <w:spacing w:val="6"/>
          <w:szCs w:val="28"/>
        </w:rPr>
      </w:pPr>
      <w:r w:rsidRPr="004F3E32">
        <w:rPr>
          <w:rFonts w:ascii="TH Sarabun New" w:hAnsi="TH Sarabun New" w:cs="TH Sarabun New"/>
          <w:b/>
          <w:bCs/>
          <w:spacing w:val="6"/>
          <w:szCs w:val="28"/>
          <w:cs/>
        </w:rPr>
        <w:t>บทนำ</w:t>
      </w:r>
    </w:p>
    <w:p w:rsidR="00BD3A35" w:rsidRPr="004F3E32" w:rsidRDefault="00BD3A35" w:rsidP="00BD3A35">
      <w:pPr>
        <w:pStyle w:val="a4"/>
        <w:tabs>
          <w:tab w:val="left" w:pos="993"/>
        </w:tabs>
        <w:spacing w:before="0" w:beforeAutospacing="0" w:after="0" w:afterAutospacing="0"/>
        <w:jc w:val="thaiDistribute"/>
        <w:rPr>
          <w:rFonts w:ascii="TH Sarabun New" w:hAnsi="TH Sarabun New" w:cs="TH Sarabun New"/>
          <w:szCs w:val="28"/>
        </w:rPr>
      </w:pPr>
      <w:r w:rsidRPr="004F3E32">
        <w:rPr>
          <w:rFonts w:ascii="TH Sarabun New" w:hAnsi="TH Sarabun New" w:cs="TH Sarabun New"/>
          <w:szCs w:val="28"/>
          <w:cs/>
        </w:rPr>
        <w:tab/>
        <w:t xml:space="preserve">ลานกีฬามีความสำคัญต่อการพัฒนาเยาวชนและประชาชนเป็นอย่างมาก และจำเป็นอย่างยิ่งสำหรับดำเนินชีวิตโดยทั่วไป </w:t>
      </w:r>
      <w:r w:rsidRPr="004F3E32">
        <w:rPr>
          <w:rFonts w:ascii="TH Sarabun New" w:hAnsi="TH Sarabun New" w:cs="TH Sarabun New"/>
          <w:szCs w:val="28"/>
        </w:rPr>
        <w:t>“</w:t>
      </w:r>
      <w:r w:rsidRPr="004F3E32">
        <w:rPr>
          <w:rFonts w:ascii="TH Sarabun New" w:hAnsi="TH Sarabun New" w:cs="TH Sarabun New"/>
          <w:szCs w:val="28"/>
          <w:cs/>
        </w:rPr>
        <w:t>การกีฬามีความสำคัญอย่างยิ่ง สำหรับชีวิตของแต่ละคนและของบ้านเมือง ถ้าปฏิบัติอย่างถูกต้อง หมายถึงว่า อย่างมีประสิทธิภาพ มีความสามารถ ก็จะนำชื่อเสียงแก่ตนและประเทศชาติ ถ้าปฏิบัติการกีฬาด้วยความเรียบร้อย ด้วยความสุภาพ ก็ทำให้มีชื่อเสียงเหมือนกัน และจะส่งเสริมความสามัคคีในประเทศชาติ</w:t>
      </w:r>
      <w:r w:rsidRPr="004F3E32">
        <w:rPr>
          <w:rFonts w:ascii="TH Sarabun New" w:hAnsi="TH Sarabun New" w:cs="TH Sarabun New"/>
          <w:szCs w:val="28"/>
        </w:rPr>
        <w:t xml:space="preserve">” </w:t>
      </w:r>
      <w:r w:rsidRPr="004F3E32">
        <w:rPr>
          <w:rFonts w:ascii="TH Sarabun New" w:hAnsi="TH Sarabun New" w:cs="TH Sarabun New"/>
          <w:szCs w:val="28"/>
          <w:cs/>
        </w:rPr>
        <w:t xml:space="preserve">จากพระบรมราโชวาทของพระบาทสมเด็จพระเจ้าอยู่หัว ที่พระราชทาน ณ พระที่นั่งจิตรดารโหฐาน เมื่อวันที่ 28 พฤศจิกายน 2531 (การกีฬาแห่งประเทศไทย 2556) แสดงให้เห็นถึงความสำคัญของกีฬาในการพัฒนาบ้านเมืองและประเทศชาติ การออกกำลังกายเป็นกิจกรรมที่มีความสำคัญ ทำให้สุขภาพร่างกายแข็งแรง สมบูรณ์ และช่วยเสริมสร้างสมรรถภาพรวมทั้งเป็นการสร้างภูมิต้านทานลดการเจ็บป่วย เพิ่มความสมบูรณ์ของร่างกายและช่วยให้มีอายุยืนยาว ส่งผลให้มีสภาพจิตใจที่ดี ร่าเริงแจ่มใส (การกีฬาแห่งประเทศไทย 2557: </w:t>
      </w:r>
      <w:r w:rsidRPr="004F3E32">
        <w:rPr>
          <w:rFonts w:ascii="TH Sarabun New" w:hAnsi="TH Sarabun New" w:cs="TH Sarabun New"/>
          <w:szCs w:val="28"/>
        </w:rPr>
        <w:t>30</w:t>
      </w:r>
      <w:r w:rsidRPr="004F3E32">
        <w:rPr>
          <w:rFonts w:ascii="TH Sarabun New" w:hAnsi="TH Sarabun New" w:cs="TH Sarabun New"/>
          <w:szCs w:val="28"/>
          <w:cs/>
        </w:rPr>
        <w:t>) ซึ่งรัฐบาลได้เล็งเห็นถึงความจำเป็นและความสำคัญในการออกกำลังกายเพื่อพัฒนาคุณภาพชีวิต จึงได้กำหนดนโยบายที่สำคัญคือ การให้กิจกรรมกีฬาในการสร้างคุณภาพชีวิตของประชาชนทุกผู้ทุกวัยได้ออกกำลังกายและเล่นกีฬา ซึ่งเป็นการพัฒนาคุณภาพชีวิตของประชาชน</w:t>
      </w:r>
    </w:p>
    <w:p w:rsidR="00BD3A35" w:rsidRPr="004F3E32" w:rsidRDefault="00BD3A35" w:rsidP="00BD3A35">
      <w:pPr>
        <w:pStyle w:val="a4"/>
        <w:tabs>
          <w:tab w:val="left" w:pos="993"/>
        </w:tabs>
        <w:spacing w:before="0" w:beforeAutospacing="0" w:after="0" w:afterAutospacing="0"/>
        <w:jc w:val="thaiDistribute"/>
        <w:rPr>
          <w:rFonts w:ascii="TH Sarabun New" w:hAnsi="TH Sarabun New" w:cs="TH Sarabun New"/>
          <w:b/>
          <w:bCs/>
          <w:spacing w:val="6"/>
          <w:szCs w:val="28"/>
        </w:rPr>
      </w:pPr>
      <w:r w:rsidRPr="004F3E32">
        <w:rPr>
          <w:rFonts w:ascii="TH Sarabun New" w:hAnsi="TH Sarabun New" w:cs="TH Sarabun New"/>
          <w:szCs w:val="28"/>
          <w:cs/>
        </w:rPr>
        <w:tab/>
        <w:t xml:space="preserve">ปัจจุบันเทศบาลเมืองอ่างทอง ได้จัดสร้างลานกีฬาและดำเนินกิจกรรมต่างๆ แล้ว โดยมีลานกีฬาที่อยู่ในความดูแลของเทศบาลเมืองอ่างทอง จำนวนลานทั้งสิ้น 36 ลานกีฬา (กองการกีฬาจังหวัด. 2563: </w:t>
      </w:r>
      <w:r w:rsidRPr="004F3E32">
        <w:rPr>
          <w:rFonts w:ascii="TH Sarabun New" w:hAnsi="TH Sarabun New" w:cs="TH Sarabun New"/>
          <w:szCs w:val="28"/>
        </w:rPr>
        <w:t>1</w:t>
      </w:r>
      <w:r w:rsidRPr="004F3E32">
        <w:rPr>
          <w:rFonts w:ascii="TH Sarabun New" w:hAnsi="TH Sarabun New" w:cs="TH Sarabun New"/>
          <w:szCs w:val="28"/>
          <w:cs/>
        </w:rPr>
        <w:t>) ลานกีฬาหลายแห่งที่จัดตั้งขึ้นมาแล้วแต่ไม่มีการบริหารจัดการที่เป็นมาตรฐาน เนื่องจากขาดความพร้อมในเรื่องการบริหารจัดการ การให้บริการในการใช้จัดกิจกรรมต่างๆ ไม่มีความชัดเจนและความต่อเนื่องในการบริหารจัดการโดยผู้วิจัยได้มีประสบการณ์ในการใช้บริการลานกีฬา ที่ผ่านมามีปัญหาและอุปสรรคหลายเหตุที่ทำให้ลานกีฬาขาดมาตรฐานและประสิทธิภาพ ไม่มีการติดตามประเมินผลกระทบที่เกิดขึ้นจากทัศนะของผู้ใช้บริการ ด้วยเหตุนี้ ผู้วิจัยจึงมีความสนใจที่จะศึกษา ทัศนะของประชาชนที่มีต่อสภาพปัญหาในการบริหารจัดการลานกีฬาของเทศบาลเมืองอ่างทอง เพื่อที่จะเป็นแนวทางในการปรับปรุงงานการบริหารจัดการลานกีฬาให้มีประสิทธิภาพต่อไป</w:t>
      </w:r>
    </w:p>
    <w:p w:rsidR="004C6AED" w:rsidRPr="004F3E32" w:rsidRDefault="004C6AED" w:rsidP="00BD3A35">
      <w:pPr>
        <w:pStyle w:val="a4"/>
        <w:tabs>
          <w:tab w:val="left" w:pos="993"/>
        </w:tabs>
        <w:spacing w:before="0" w:beforeAutospacing="0" w:after="0" w:afterAutospacing="0"/>
        <w:jc w:val="center"/>
        <w:rPr>
          <w:rFonts w:ascii="TH Sarabun New" w:hAnsi="TH Sarabun New" w:cs="TH Sarabun New"/>
          <w:spacing w:val="6"/>
          <w:szCs w:val="28"/>
        </w:rPr>
      </w:pPr>
      <w:r w:rsidRPr="004F3E32">
        <w:rPr>
          <w:rFonts w:ascii="TH Sarabun New" w:hAnsi="TH Sarabun New" w:cs="TH Sarabun New"/>
          <w:b/>
          <w:bCs/>
          <w:spacing w:val="6"/>
          <w:szCs w:val="28"/>
          <w:cs/>
        </w:rPr>
        <w:t>วัตถุประสงค์ของการวิจัย</w:t>
      </w:r>
    </w:p>
    <w:p w:rsidR="00BD3A35" w:rsidRPr="004F3E32" w:rsidRDefault="00BD3A35" w:rsidP="00BD3A35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28"/>
          <w:szCs w:val="28"/>
        </w:rPr>
      </w:pPr>
      <w:r w:rsidRPr="004F3E32">
        <w:rPr>
          <w:rFonts w:ascii="TH Sarabun New" w:hAnsi="TH Sarabun New" w:cs="TH Sarabun New"/>
          <w:sz w:val="28"/>
          <w:szCs w:val="28"/>
          <w:cs/>
        </w:rPr>
        <w:tab/>
      </w:r>
      <w:r w:rsidRPr="004F3E32">
        <w:rPr>
          <w:rFonts w:ascii="TH Sarabun New" w:hAnsi="TH Sarabun New" w:cs="TH Sarabun New"/>
          <w:sz w:val="28"/>
          <w:szCs w:val="28"/>
        </w:rPr>
        <w:t>1</w:t>
      </w:r>
      <w:r w:rsidRPr="004F3E32">
        <w:rPr>
          <w:rFonts w:ascii="TH Sarabun New" w:hAnsi="TH Sarabun New" w:cs="TH Sarabun New"/>
          <w:sz w:val="28"/>
          <w:szCs w:val="28"/>
          <w:cs/>
        </w:rPr>
        <w:t>. เพื่อศึกษาสภาพปัญหาที่ส่งผลต่อการบริการจัดการลานกีฬา</w:t>
      </w:r>
      <w:r w:rsidR="00A71DF2">
        <w:rPr>
          <w:rFonts w:ascii="TH Sarabun New" w:hAnsi="TH Sarabun New" w:cs="TH Sarabun New" w:hint="cs"/>
          <w:sz w:val="28"/>
          <w:szCs w:val="28"/>
          <w:cs/>
        </w:rPr>
        <w:t xml:space="preserve">ชุมชน </w:t>
      </w:r>
      <w:r w:rsidRPr="004F3E32">
        <w:rPr>
          <w:rFonts w:ascii="TH Sarabun New" w:hAnsi="TH Sarabun New" w:cs="TH Sarabun New"/>
          <w:sz w:val="28"/>
          <w:szCs w:val="28"/>
          <w:cs/>
        </w:rPr>
        <w:t>ของเทศบาล</w:t>
      </w:r>
      <w:r w:rsidR="00A71DF2" w:rsidRPr="004F3E32">
        <w:rPr>
          <w:rFonts w:ascii="TH Sarabun New" w:hAnsi="TH Sarabun New" w:cs="TH Sarabun New"/>
          <w:sz w:val="28"/>
          <w:szCs w:val="28"/>
          <w:cs/>
        </w:rPr>
        <w:t>เมืองอ่างทอง</w:t>
      </w:r>
    </w:p>
    <w:p w:rsidR="00BD3A35" w:rsidRPr="004F3E32" w:rsidRDefault="00BD3A35" w:rsidP="00BD3A35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 w:hint="cs"/>
          <w:sz w:val="28"/>
          <w:szCs w:val="28"/>
          <w:cs/>
        </w:rPr>
      </w:pPr>
      <w:r w:rsidRPr="004F3E32">
        <w:rPr>
          <w:rFonts w:ascii="TH Sarabun New" w:hAnsi="TH Sarabun New" w:cs="TH Sarabun New"/>
          <w:sz w:val="28"/>
          <w:szCs w:val="28"/>
          <w:cs/>
        </w:rPr>
        <w:tab/>
        <w:t>2. เพื่อศ</w:t>
      </w:r>
      <w:r w:rsidR="00804A98">
        <w:rPr>
          <w:rFonts w:ascii="TH Sarabun New" w:hAnsi="TH Sarabun New" w:cs="TH Sarabun New"/>
          <w:sz w:val="28"/>
          <w:szCs w:val="28"/>
          <w:cs/>
        </w:rPr>
        <w:t>ึกษาแนวทางการบริหารจัดการลาน</w:t>
      </w:r>
      <w:r w:rsidR="00804A98" w:rsidRPr="004F3E32">
        <w:rPr>
          <w:rFonts w:ascii="TH Sarabun New" w:hAnsi="TH Sarabun New" w:cs="TH Sarabun New"/>
          <w:sz w:val="28"/>
          <w:szCs w:val="28"/>
          <w:cs/>
        </w:rPr>
        <w:t>กีฬา</w:t>
      </w:r>
      <w:r w:rsidR="00A71DF2">
        <w:rPr>
          <w:rFonts w:ascii="TH Sarabun New" w:hAnsi="TH Sarabun New" w:cs="TH Sarabun New" w:hint="cs"/>
          <w:sz w:val="28"/>
          <w:szCs w:val="28"/>
          <w:cs/>
        </w:rPr>
        <w:t xml:space="preserve">ชุมชน </w:t>
      </w:r>
      <w:r w:rsidR="00804A98" w:rsidRPr="004F3E32">
        <w:rPr>
          <w:rFonts w:ascii="TH Sarabun New" w:hAnsi="TH Sarabun New" w:cs="TH Sarabun New"/>
          <w:sz w:val="28"/>
          <w:szCs w:val="28"/>
          <w:cs/>
        </w:rPr>
        <w:t>ของเทศบาล</w:t>
      </w:r>
      <w:r w:rsidR="00A71DF2" w:rsidRPr="004F3E32">
        <w:rPr>
          <w:rFonts w:ascii="TH Sarabun New" w:hAnsi="TH Sarabun New" w:cs="TH Sarabun New"/>
          <w:sz w:val="28"/>
          <w:szCs w:val="28"/>
          <w:cs/>
        </w:rPr>
        <w:t>เมืองอ่างทอง</w:t>
      </w:r>
    </w:p>
    <w:p w:rsidR="004C6AED" w:rsidRPr="004F3E32" w:rsidRDefault="004C6AED" w:rsidP="00BD3A35">
      <w:pPr>
        <w:spacing w:after="0"/>
        <w:jc w:val="center"/>
        <w:rPr>
          <w:rFonts w:ascii="TH Sarabun New" w:hAnsi="TH Sarabun New" w:cs="TH Sarabun New"/>
          <w:b/>
          <w:bCs/>
          <w:sz w:val="28"/>
          <w:szCs w:val="28"/>
          <w:cs/>
        </w:rPr>
      </w:pPr>
      <w:r w:rsidRPr="004F3E32">
        <w:rPr>
          <w:rFonts w:ascii="TH Sarabun New" w:hAnsi="TH Sarabun New" w:cs="TH Sarabun New"/>
          <w:b/>
          <w:bCs/>
          <w:sz w:val="28"/>
          <w:szCs w:val="28"/>
          <w:cs/>
        </w:rPr>
        <w:t>วิธีดำเนิน</w:t>
      </w:r>
      <w:r w:rsidR="0093745D" w:rsidRPr="004F3E32">
        <w:rPr>
          <w:rFonts w:ascii="TH Sarabun New" w:hAnsi="TH Sarabun New" w:cs="TH Sarabun New"/>
          <w:b/>
          <w:bCs/>
          <w:sz w:val="28"/>
          <w:szCs w:val="28"/>
          <w:cs/>
        </w:rPr>
        <w:t>การ</w:t>
      </w:r>
      <w:r w:rsidRPr="004F3E32">
        <w:rPr>
          <w:rFonts w:ascii="TH Sarabun New" w:hAnsi="TH Sarabun New" w:cs="TH Sarabun New"/>
          <w:b/>
          <w:bCs/>
          <w:sz w:val="28"/>
          <w:szCs w:val="28"/>
          <w:cs/>
        </w:rPr>
        <w:t>วิจัย</w:t>
      </w:r>
    </w:p>
    <w:p w:rsidR="004C6AED" w:rsidRPr="004F3E32" w:rsidRDefault="004C6AED" w:rsidP="00BD3A35">
      <w:pPr>
        <w:spacing w:after="0" w:line="240" w:lineRule="auto"/>
        <w:jc w:val="thaiDistribute"/>
        <w:rPr>
          <w:rFonts w:ascii="TH Sarabun New" w:hAnsi="TH Sarabun New" w:cs="TH Sarabun New"/>
          <w:sz w:val="28"/>
          <w:szCs w:val="28"/>
        </w:rPr>
      </w:pPr>
      <w:r w:rsidRPr="004F3E32">
        <w:rPr>
          <w:rFonts w:ascii="TH Sarabun New" w:hAnsi="TH Sarabun New" w:cs="TH Sarabun New"/>
          <w:sz w:val="28"/>
          <w:szCs w:val="28"/>
          <w:cs/>
        </w:rPr>
        <w:tab/>
        <w:t xml:space="preserve">ประชากรที่ใช้ในการวิจัยครั้งนี้ </w:t>
      </w:r>
      <w:r w:rsidR="009F6890" w:rsidRPr="004F3E32">
        <w:rPr>
          <w:rFonts w:ascii="TH Sarabun New" w:hAnsi="TH Sarabun New" w:cs="TH Sarabun New"/>
          <w:sz w:val="28"/>
          <w:szCs w:val="28"/>
          <w:cs/>
        </w:rPr>
        <w:t>ผู้มาออกกำลังกายเป็นประจำที่ลานกีฬา</w:t>
      </w:r>
      <w:r w:rsidR="009F6890" w:rsidRPr="004F3E32">
        <w:rPr>
          <w:rFonts w:ascii="TH Sarabun New" w:hAnsi="TH Sarabun New" w:cs="TH Sarabun New"/>
          <w:spacing w:val="6"/>
          <w:sz w:val="28"/>
          <w:szCs w:val="28"/>
          <w:cs/>
        </w:rPr>
        <w:t xml:space="preserve">ชุมชน </w:t>
      </w:r>
      <w:r w:rsidR="009F6890" w:rsidRPr="004F3E32">
        <w:rPr>
          <w:rFonts w:ascii="TH Sarabun New" w:hAnsi="TH Sarabun New" w:cs="TH Sarabun New"/>
          <w:sz w:val="28"/>
          <w:szCs w:val="28"/>
          <w:cs/>
        </w:rPr>
        <w:t xml:space="preserve">ของเทศบาลเมืองอ่างทอง จำนวน 36 ลานกีฬา ประชากรมีขนาดใหญ่และไม่ทราบจำนวนประชากรที่แน่นอน ดังนั้นขนาดกลุ่มตัวอย่างสามารถคำนวณได้จากสูตรไม่ทราบขนาดตัวอย่างของ </w:t>
      </w:r>
      <w:r w:rsidR="009F6890" w:rsidRPr="004F3E32">
        <w:rPr>
          <w:rFonts w:ascii="TH Sarabun New" w:hAnsi="TH Sarabun New" w:cs="TH Sarabun New"/>
          <w:sz w:val="28"/>
          <w:szCs w:val="28"/>
        </w:rPr>
        <w:t>W</w:t>
      </w:r>
      <w:r w:rsidR="009F6890" w:rsidRPr="004F3E32">
        <w:rPr>
          <w:rFonts w:ascii="TH Sarabun New" w:hAnsi="TH Sarabun New" w:cs="TH Sarabun New"/>
          <w:sz w:val="28"/>
          <w:szCs w:val="28"/>
          <w:cs/>
        </w:rPr>
        <w:t>.</w:t>
      </w:r>
      <w:r w:rsidR="009F6890" w:rsidRPr="004F3E32">
        <w:rPr>
          <w:rFonts w:ascii="TH Sarabun New" w:hAnsi="TH Sarabun New" w:cs="TH Sarabun New"/>
          <w:sz w:val="28"/>
          <w:szCs w:val="28"/>
        </w:rPr>
        <w:t>G</w:t>
      </w:r>
      <w:r w:rsidR="009F6890" w:rsidRPr="004F3E32">
        <w:rPr>
          <w:rFonts w:ascii="TH Sarabun New" w:hAnsi="TH Sarabun New" w:cs="TH Sarabun New"/>
          <w:sz w:val="28"/>
          <w:szCs w:val="28"/>
          <w:cs/>
        </w:rPr>
        <w:t xml:space="preserve">. </w:t>
      </w:r>
      <w:r w:rsidR="009F6890" w:rsidRPr="004F3E32">
        <w:rPr>
          <w:rFonts w:ascii="TH Sarabun New" w:hAnsi="TH Sarabun New" w:cs="TH Sarabun New"/>
          <w:sz w:val="28"/>
          <w:szCs w:val="28"/>
        </w:rPr>
        <w:t xml:space="preserve">Cochran </w:t>
      </w:r>
      <w:r w:rsidR="009F6890" w:rsidRPr="004F3E32">
        <w:rPr>
          <w:rFonts w:ascii="TH Sarabun New" w:hAnsi="TH Sarabun New" w:cs="TH Sarabun New"/>
          <w:sz w:val="28"/>
          <w:szCs w:val="28"/>
          <w:cs/>
        </w:rPr>
        <w:t>โดยกำหนดระดับค่า</w:t>
      </w:r>
      <w:r w:rsidR="009F6890" w:rsidRPr="004F3E32">
        <w:rPr>
          <w:rFonts w:ascii="TH Sarabun New" w:hAnsi="TH Sarabun New" w:cs="TH Sarabun New"/>
          <w:spacing w:val="-8"/>
          <w:sz w:val="28"/>
          <w:szCs w:val="28"/>
          <w:cs/>
        </w:rPr>
        <w:t xml:space="preserve">ความเชื่อมั่นร้อยละ </w:t>
      </w:r>
      <w:r w:rsidR="009F6890" w:rsidRPr="004F3E32">
        <w:rPr>
          <w:rFonts w:ascii="TH Sarabun New" w:hAnsi="TH Sarabun New" w:cs="TH Sarabun New"/>
          <w:spacing w:val="-8"/>
          <w:sz w:val="28"/>
          <w:szCs w:val="28"/>
        </w:rPr>
        <w:t xml:space="preserve">95  </w:t>
      </w:r>
      <w:r w:rsidR="009F6890" w:rsidRPr="004F3E32">
        <w:rPr>
          <w:rFonts w:ascii="TH Sarabun New" w:hAnsi="TH Sarabun New" w:cs="TH Sarabun New"/>
          <w:spacing w:val="-8"/>
          <w:sz w:val="28"/>
          <w:szCs w:val="28"/>
          <w:cs/>
        </w:rPr>
        <w:t xml:space="preserve">และระดับค่าความคลาดเคลื่อนไม่เกิน </w:t>
      </w:r>
      <w:r w:rsidR="009F6890" w:rsidRPr="004F3E32">
        <w:rPr>
          <w:rFonts w:ascii="TH Sarabun New" w:hAnsi="TH Sarabun New" w:cs="TH Sarabun New"/>
          <w:spacing w:val="-8"/>
          <w:sz w:val="28"/>
          <w:szCs w:val="28"/>
        </w:rPr>
        <w:t>0</w:t>
      </w:r>
      <w:r w:rsidR="009F6890" w:rsidRPr="004F3E32">
        <w:rPr>
          <w:rFonts w:ascii="TH Sarabun New" w:hAnsi="TH Sarabun New" w:cs="TH Sarabun New"/>
          <w:spacing w:val="-8"/>
          <w:sz w:val="28"/>
          <w:szCs w:val="28"/>
          <w:cs/>
        </w:rPr>
        <w:t>.</w:t>
      </w:r>
      <w:r w:rsidR="009F6890" w:rsidRPr="004F3E32">
        <w:rPr>
          <w:rFonts w:ascii="TH Sarabun New" w:hAnsi="TH Sarabun New" w:cs="TH Sarabun New"/>
          <w:spacing w:val="-8"/>
          <w:sz w:val="28"/>
          <w:szCs w:val="28"/>
        </w:rPr>
        <w:t xml:space="preserve">05 </w:t>
      </w:r>
      <w:r w:rsidR="009F6890" w:rsidRPr="004F3E32">
        <w:rPr>
          <w:rFonts w:ascii="TH Sarabun New" w:hAnsi="TH Sarabun New" w:cs="TH Sarabun New"/>
          <w:sz w:val="28"/>
          <w:szCs w:val="28"/>
          <w:cs/>
        </w:rPr>
        <w:t xml:space="preserve">(กัลยา  วาณิชย์บัญชา, </w:t>
      </w:r>
      <w:r w:rsidR="009F6890" w:rsidRPr="004F3E32">
        <w:rPr>
          <w:rFonts w:ascii="TH Sarabun New" w:hAnsi="TH Sarabun New" w:cs="TH Sarabun New"/>
          <w:sz w:val="28"/>
          <w:szCs w:val="28"/>
        </w:rPr>
        <w:t xml:space="preserve">2549 </w:t>
      </w:r>
      <w:r w:rsidR="009F6890" w:rsidRPr="004F3E32">
        <w:rPr>
          <w:rFonts w:ascii="TH Sarabun New" w:hAnsi="TH Sarabun New" w:cs="TH Sarabun New"/>
          <w:sz w:val="28"/>
          <w:szCs w:val="28"/>
          <w:cs/>
        </w:rPr>
        <w:t xml:space="preserve">: </w:t>
      </w:r>
      <w:r w:rsidR="009F6890" w:rsidRPr="004F3E32">
        <w:rPr>
          <w:rFonts w:ascii="TH Sarabun New" w:hAnsi="TH Sarabun New" w:cs="TH Sarabun New"/>
          <w:sz w:val="28"/>
          <w:szCs w:val="28"/>
        </w:rPr>
        <w:t>74</w:t>
      </w:r>
      <w:r w:rsidR="009F6890" w:rsidRPr="004F3E32">
        <w:rPr>
          <w:rFonts w:ascii="TH Sarabun New" w:hAnsi="TH Sarabun New" w:cs="TH Sarabun New"/>
          <w:sz w:val="28"/>
          <w:szCs w:val="28"/>
          <w:cs/>
        </w:rPr>
        <w:t>)</w:t>
      </w:r>
      <w:r w:rsidR="004826DB" w:rsidRPr="004F3E32">
        <w:rPr>
          <w:rFonts w:ascii="TH Sarabun New" w:hAnsi="TH Sarabun New" w:cs="TH Sarabun New"/>
          <w:color w:val="000000"/>
          <w:sz w:val="28"/>
          <w:szCs w:val="28"/>
          <w:cs/>
        </w:rPr>
        <w:t xml:space="preserve"> </w:t>
      </w:r>
      <w:r w:rsidR="004826DB" w:rsidRPr="004F3E32">
        <w:rPr>
          <w:rFonts w:ascii="TH Sarabun New" w:hAnsi="TH Sarabun New" w:cs="TH Sarabun New"/>
          <w:sz w:val="28"/>
          <w:szCs w:val="28"/>
          <w:cs/>
        </w:rPr>
        <w:t>เครื่องมือที่ใช้ในการวิจัย</w:t>
      </w:r>
      <w:r w:rsidR="004826DB" w:rsidRPr="004F3E32">
        <w:rPr>
          <w:rFonts w:ascii="TH Sarabun New" w:hAnsi="TH Sarabun New" w:cs="TH Sarabun New"/>
          <w:sz w:val="28"/>
          <w:szCs w:val="28"/>
        </w:rPr>
        <w:t xml:space="preserve"> </w:t>
      </w:r>
      <w:r w:rsidR="004826DB" w:rsidRPr="004F3E32">
        <w:rPr>
          <w:rFonts w:ascii="TH Sarabun New" w:hAnsi="TH Sarabun New" w:cs="TH Sarabun New"/>
          <w:sz w:val="28"/>
          <w:szCs w:val="28"/>
          <w:cs/>
        </w:rPr>
        <w:t>(</w:t>
      </w:r>
      <w:r w:rsidR="004826DB" w:rsidRPr="004F3E32">
        <w:rPr>
          <w:rFonts w:ascii="TH Sarabun New" w:hAnsi="TH Sarabun New" w:cs="TH Sarabun New"/>
          <w:sz w:val="28"/>
          <w:szCs w:val="28"/>
        </w:rPr>
        <w:t>Research Instrument</w:t>
      </w:r>
      <w:r w:rsidR="004826DB" w:rsidRPr="004F3E32">
        <w:rPr>
          <w:rFonts w:ascii="TH Sarabun New" w:hAnsi="TH Sarabun New" w:cs="TH Sarabun New"/>
          <w:sz w:val="28"/>
          <w:szCs w:val="28"/>
          <w:cs/>
        </w:rPr>
        <w:t>) เป็นการเลือกใช้วิธีการเก็บข้อมูลการวิจัยที่สร้างขึ้นตามแนวคิด ทฤษฎี และงานวิจัยที่เกี่ยวข้อง ผู้วิจัยเลือกใช้เครื่องมือในการเก็บข้อมูล  เป็น</w:t>
      </w:r>
      <w:r w:rsidR="009F6890" w:rsidRPr="004F3E32">
        <w:rPr>
          <w:rFonts w:ascii="TH Sarabun New" w:hAnsi="TH Sarabun New" w:cs="TH Sarabun New"/>
          <w:sz w:val="28"/>
          <w:szCs w:val="28"/>
          <w:cs/>
        </w:rPr>
        <w:t xml:space="preserve">แบบสอบถามเกี่ยวกับความคิดเห็นของสภาพปัญหาและรูปแบบการบริหารจัดการของลานกีฬาของเทศบาลเมืองอ่างทอง </w:t>
      </w:r>
      <w:r w:rsidR="004826DB" w:rsidRPr="004F3E32">
        <w:rPr>
          <w:rFonts w:ascii="TH Sarabun New" w:hAnsi="TH Sarabun New" w:cs="TH Sarabun New"/>
          <w:sz w:val="28"/>
          <w:szCs w:val="28"/>
          <w:cs/>
        </w:rPr>
        <w:t>นำเครื่องมือที่ผ่านการ</w:t>
      </w:r>
      <w:r w:rsidR="004826DB" w:rsidRPr="004F3E32">
        <w:rPr>
          <w:rFonts w:ascii="TH Sarabun New" w:hAnsi="TH Sarabun New" w:cs="TH Sarabun New"/>
          <w:spacing w:val="-7"/>
          <w:sz w:val="28"/>
          <w:szCs w:val="28"/>
          <w:cs/>
        </w:rPr>
        <w:t>ตรวจสอบคุณภาพ</w:t>
      </w:r>
      <w:r w:rsidR="004826DB" w:rsidRPr="004F3E32">
        <w:rPr>
          <w:rFonts w:ascii="TH Sarabun New" w:hAnsi="TH Sarabun New" w:cs="TH Sarabun New"/>
          <w:sz w:val="28"/>
          <w:szCs w:val="28"/>
        </w:rPr>
        <w:t xml:space="preserve"> </w:t>
      </w:r>
      <w:r w:rsidR="004826DB" w:rsidRPr="004F3E32">
        <w:rPr>
          <w:rFonts w:ascii="TH Sarabun New" w:hAnsi="TH Sarabun New" w:cs="TH Sarabun New"/>
          <w:sz w:val="28"/>
          <w:szCs w:val="28"/>
          <w:cs/>
        </w:rPr>
        <w:t xml:space="preserve">ผ่านเกณฑ์การคัดเลือก ความครอบคลุมของข้อคำถามแล้ว </w:t>
      </w:r>
      <w:r w:rsidR="00F77DC1" w:rsidRPr="004F3E32">
        <w:rPr>
          <w:rFonts w:ascii="TH Sarabun New" w:hAnsi="TH Sarabun New" w:cs="TH Sarabun New"/>
          <w:sz w:val="28"/>
          <w:szCs w:val="28"/>
          <w:cs/>
        </w:rPr>
        <w:t xml:space="preserve">ตรวจสอบความตรงเชิงเนื้อหาของแบบสอบถาม ผู้วิจัยนำแบบสอบถามที่ปรับปรุงแล้วส่งให้ผู้เชี่ยวชาญจำนวน </w:t>
      </w:r>
      <w:r w:rsidR="00F77DC1" w:rsidRPr="004F3E32">
        <w:rPr>
          <w:rFonts w:ascii="TH Sarabun New" w:hAnsi="TH Sarabun New" w:cs="TH Sarabun New"/>
          <w:sz w:val="28"/>
          <w:szCs w:val="28"/>
        </w:rPr>
        <w:t xml:space="preserve">5 </w:t>
      </w:r>
      <w:r w:rsidR="00F77DC1" w:rsidRPr="004F3E32">
        <w:rPr>
          <w:rFonts w:ascii="TH Sarabun New" w:hAnsi="TH Sarabun New" w:cs="TH Sarabun New"/>
          <w:sz w:val="28"/>
          <w:szCs w:val="28"/>
          <w:cs/>
        </w:rPr>
        <w:t xml:space="preserve">คน </w:t>
      </w:r>
      <w:r w:rsidR="00392E4C" w:rsidRPr="004F3E32">
        <w:rPr>
          <w:rFonts w:ascii="TH Sarabun New" w:hAnsi="TH Sarabun New" w:cs="TH Sarabun New"/>
          <w:sz w:val="28"/>
          <w:szCs w:val="28"/>
          <w:cs/>
        </w:rPr>
        <w:t xml:space="preserve">พบว่า มีข้อคำถามจำนวน </w:t>
      </w:r>
      <w:r w:rsidR="00472D99" w:rsidRPr="004F3E32">
        <w:rPr>
          <w:rFonts w:ascii="TH Sarabun New" w:hAnsi="TH Sarabun New" w:cs="TH Sarabun New"/>
          <w:sz w:val="28"/>
          <w:szCs w:val="28"/>
          <w:cs/>
        </w:rPr>
        <w:t xml:space="preserve">7 ข้อใน </w:t>
      </w:r>
      <w:r w:rsidR="009F6890" w:rsidRPr="004F3E32">
        <w:rPr>
          <w:rFonts w:ascii="TH Sarabun New" w:hAnsi="TH Sarabun New" w:cs="TH Sarabun New"/>
          <w:sz w:val="28"/>
          <w:szCs w:val="28"/>
          <w:cs/>
        </w:rPr>
        <w:t>28</w:t>
      </w:r>
      <w:r w:rsidR="00472D99" w:rsidRPr="004F3E32">
        <w:rPr>
          <w:rFonts w:ascii="TH Sarabun New" w:hAnsi="TH Sarabun New" w:cs="TH Sarabun New"/>
          <w:sz w:val="28"/>
          <w:szCs w:val="28"/>
          <w:cs/>
        </w:rPr>
        <w:t xml:space="preserve"> ข้</w:t>
      </w:r>
      <w:r w:rsidR="00392E4C" w:rsidRPr="004F3E32">
        <w:rPr>
          <w:rFonts w:ascii="TH Sarabun New" w:hAnsi="TH Sarabun New" w:cs="TH Sarabun New"/>
          <w:sz w:val="28"/>
          <w:szCs w:val="28"/>
          <w:cs/>
        </w:rPr>
        <w:t xml:space="preserve">อ ที่ไม่ผ่านเกณฑ์พิจารณา </w:t>
      </w:r>
      <w:r w:rsidR="00392E4C" w:rsidRPr="004F3E32">
        <w:rPr>
          <w:rFonts w:ascii="TH Sarabun New" w:hAnsi="TH Sarabun New" w:cs="TH Sarabun New"/>
          <w:sz w:val="28"/>
          <w:szCs w:val="28"/>
        </w:rPr>
        <w:t>(&lt;0.</w:t>
      </w:r>
      <w:r w:rsidR="00392E4C" w:rsidRPr="004F3E32">
        <w:rPr>
          <w:rFonts w:ascii="TH Sarabun New" w:hAnsi="TH Sarabun New" w:cs="TH Sarabun New"/>
          <w:sz w:val="28"/>
          <w:szCs w:val="28"/>
          <w:cs/>
        </w:rPr>
        <w:t xml:space="preserve">60) </w:t>
      </w:r>
      <w:r w:rsidR="00472D99" w:rsidRPr="004F3E32">
        <w:rPr>
          <w:rFonts w:ascii="TH Sarabun New" w:hAnsi="TH Sarabun New" w:cs="TH Sarabun New"/>
          <w:sz w:val="28"/>
          <w:szCs w:val="28"/>
          <w:cs/>
        </w:rPr>
        <w:t xml:space="preserve">จึงตัดข้อคำถามดังกล่าวออก ดังนั้นจึงได้แบบสอบถามจำนวน </w:t>
      </w:r>
      <w:r w:rsidR="009F6890" w:rsidRPr="004F3E32">
        <w:rPr>
          <w:rFonts w:ascii="TH Sarabun New" w:hAnsi="TH Sarabun New" w:cs="TH Sarabun New"/>
          <w:sz w:val="28"/>
          <w:szCs w:val="28"/>
          <w:cs/>
        </w:rPr>
        <w:t>21</w:t>
      </w:r>
      <w:r w:rsidR="00472D99" w:rsidRPr="004F3E32">
        <w:rPr>
          <w:rFonts w:ascii="TH Sarabun New" w:hAnsi="TH Sarabun New" w:cs="TH Sarabun New"/>
          <w:sz w:val="28"/>
          <w:szCs w:val="28"/>
          <w:cs/>
        </w:rPr>
        <w:t xml:space="preserve"> ข้อ</w:t>
      </w:r>
      <w:r w:rsidR="00392E4C" w:rsidRPr="004F3E32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F77DC1" w:rsidRPr="004F3E32">
        <w:rPr>
          <w:rFonts w:ascii="TH Sarabun New" w:hAnsi="TH Sarabun New" w:cs="TH Sarabun New"/>
          <w:sz w:val="28"/>
          <w:szCs w:val="28"/>
          <w:cs/>
        </w:rPr>
        <w:t>และ</w:t>
      </w:r>
      <w:r w:rsidR="004826DB" w:rsidRPr="004F3E32">
        <w:rPr>
          <w:rFonts w:ascii="TH Sarabun New" w:hAnsi="TH Sarabun New" w:cs="TH Sarabun New"/>
          <w:sz w:val="28"/>
          <w:szCs w:val="28"/>
          <w:cs/>
        </w:rPr>
        <w:t>นำไปทดลองใช้กับ</w:t>
      </w:r>
      <w:r w:rsidR="009F6890" w:rsidRPr="004F3E32">
        <w:rPr>
          <w:rFonts w:ascii="TH Sarabun New" w:hAnsi="TH Sarabun New" w:cs="TH Sarabun New"/>
          <w:sz w:val="28"/>
          <w:szCs w:val="28"/>
          <w:cs/>
        </w:rPr>
        <w:t>ผู้ออกกำลังกาย</w:t>
      </w:r>
      <w:r w:rsidR="004826DB" w:rsidRPr="004F3E32">
        <w:rPr>
          <w:rFonts w:ascii="TH Sarabun New" w:hAnsi="TH Sarabun New" w:cs="TH Sarabun New"/>
          <w:sz w:val="28"/>
          <w:szCs w:val="28"/>
          <w:cs/>
        </w:rPr>
        <w:t xml:space="preserve">ที่คล้ายกับกลุ่มตัวอย่างจริงจำนวน </w:t>
      </w:r>
      <w:r w:rsidR="004826DB" w:rsidRPr="004F3E32">
        <w:rPr>
          <w:rFonts w:ascii="TH Sarabun New" w:hAnsi="TH Sarabun New" w:cs="TH Sarabun New"/>
          <w:sz w:val="28"/>
          <w:szCs w:val="28"/>
          <w:cs/>
        </w:rPr>
        <w:lastRenderedPageBreak/>
        <w:t xml:space="preserve">30 ตัวอย่าง แล้วนำแบบสอบถามที่ได้ </w:t>
      </w:r>
      <w:r w:rsidR="004826DB" w:rsidRPr="004F3E32">
        <w:rPr>
          <w:rFonts w:ascii="TH Sarabun New" w:hAnsi="TH Sarabun New" w:cs="TH Sarabun New"/>
          <w:color w:val="000000"/>
          <w:sz w:val="28"/>
          <w:szCs w:val="28"/>
          <w:cs/>
        </w:rPr>
        <w:t xml:space="preserve">หาค่าความเชื่อมั่นของแบบสอบถาม </w:t>
      </w:r>
      <w:r w:rsidR="004826DB" w:rsidRPr="004F3E32">
        <w:rPr>
          <w:rFonts w:ascii="TH Sarabun New" w:hAnsi="TH Sarabun New" w:cs="TH Sarabun New"/>
          <w:sz w:val="28"/>
          <w:szCs w:val="28"/>
        </w:rPr>
        <w:t>(reliability)</w:t>
      </w:r>
      <w:r w:rsidR="004826DB" w:rsidRPr="004F3E32">
        <w:rPr>
          <w:rFonts w:ascii="TH Sarabun New" w:hAnsi="TH Sarabun New" w:cs="TH Sarabun New"/>
          <w:color w:val="000000"/>
          <w:sz w:val="28"/>
          <w:szCs w:val="28"/>
          <w:cs/>
        </w:rPr>
        <w:t xml:space="preserve"> ด้วย</w:t>
      </w:r>
      <w:r w:rsidR="004826DB" w:rsidRPr="004F3E32">
        <w:rPr>
          <w:rFonts w:ascii="TH Sarabun New" w:hAnsi="TH Sarabun New" w:cs="TH Sarabun New"/>
          <w:sz w:val="28"/>
          <w:szCs w:val="28"/>
          <w:cs/>
        </w:rPr>
        <w:t>วิธีการหาสัมประสิทธิ์แอลฟา</w:t>
      </w:r>
      <w:r w:rsidR="004826DB" w:rsidRPr="004F3E32">
        <w:rPr>
          <w:rFonts w:ascii="TH Sarabun New" w:hAnsi="TH Sarabun New" w:cs="TH Sarabun New"/>
          <w:color w:val="000000"/>
          <w:sz w:val="28"/>
          <w:szCs w:val="28"/>
        </w:rPr>
        <w:t xml:space="preserve"> </w:t>
      </w:r>
      <w:r w:rsidR="004826DB" w:rsidRPr="004F3E32">
        <w:rPr>
          <w:rFonts w:ascii="TH Sarabun New" w:hAnsi="TH Sarabun New" w:cs="TH Sarabun New"/>
          <w:sz w:val="28"/>
          <w:szCs w:val="28"/>
        </w:rPr>
        <w:t>(</w:t>
      </w:r>
      <w:r w:rsidR="004826DB" w:rsidRPr="004F3E32">
        <w:rPr>
          <w:rFonts w:ascii="TH Sarabun New" w:hAnsi="TH Sarabun New" w:cs="TH Sarabun New"/>
          <w:sz w:val="28"/>
          <w:szCs w:val="28"/>
        </w:rPr>
        <w:sym w:font="Symbol" w:char="F061"/>
      </w:r>
      <w:r w:rsidR="004826DB" w:rsidRPr="004F3E32">
        <w:rPr>
          <w:rFonts w:ascii="TH Sarabun New" w:hAnsi="TH Sarabun New" w:cs="TH Sarabun New"/>
          <w:sz w:val="28"/>
          <w:szCs w:val="28"/>
        </w:rPr>
        <w:t xml:space="preserve"> - Coefficient) </w:t>
      </w:r>
      <w:r w:rsidR="004826DB" w:rsidRPr="004F3E32">
        <w:rPr>
          <w:rFonts w:ascii="TH Sarabun New" w:hAnsi="TH Sarabun New" w:cs="TH Sarabun New"/>
          <w:sz w:val="28"/>
          <w:szCs w:val="28"/>
          <w:cs/>
        </w:rPr>
        <w:t>หรือสัมประสิทธิ์ความเชื่อมั่นของแบบทดสอบ</w:t>
      </w:r>
      <w:r w:rsidR="004826DB" w:rsidRPr="004F3E32">
        <w:rPr>
          <w:rFonts w:ascii="TH Sarabun New" w:hAnsi="TH Sarabun New" w:cs="TH Sarabun New"/>
          <w:color w:val="000000"/>
          <w:sz w:val="28"/>
          <w:szCs w:val="28"/>
        </w:rPr>
        <w:t xml:space="preserve"> </w:t>
      </w:r>
      <w:r w:rsidR="004826DB" w:rsidRPr="004F3E32">
        <w:rPr>
          <w:rFonts w:ascii="TH Sarabun New" w:hAnsi="TH Sarabun New" w:cs="TH Sarabun New"/>
          <w:color w:val="000000"/>
          <w:sz w:val="28"/>
          <w:szCs w:val="28"/>
          <w:cs/>
        </w:rPr>
        <w:t>โดยมีค่า</w:t>
      </w:r>
      <w:r w:rsidR="004826DB" w:rsidRPr="004F3E32">
        <w:rPr>
          <w:rFonts w:ascii="TH Sarabun New" w:hAnsi="TH Sarabun New" w:cs="TH Sarabun New"/>
          <w:sz w:val="28"/>
          <w:szCs w:val="28"/>
          <w:cs/>
        </w:rPr>
        <w:t>สัมประสิทธิ์แอลฟา</w:t>
      </w:r>
      <w:r w:rsidR="004826DB" w:rsidRPr="004F3E32">
        <w:rPr>
          <w:rFonts w:ascii="TH Sarabun New" w:hAnsi="TH Sarabun New" w:cs="TH Sarabun New"/>
          <w:color w:val="000000"/>
          <w:sz w:val="28"/>
          <w:szCs w:val="28"/>
          <w:cs/>
        </w:rPr>
        <w:t xml:space="preserve"> </w:t>
      </w:r>
      <w:r w:rsidR="004826DB" w:rsidRPr="004F3E32">
        <w:rPr>
          <w:rFonts w:ascii="TH Sarabun New" w:hAnsi="TH Sarabun New" w:cs="TH Sarabun New"/>
          <w:color w:val="000000"/>
          <w:sz w:val="28"/>
          <w:szCs w:val="28"/>
        </w:rPr>
        <w:t xml:space="preserve">&gt; 0.80 (Burns and Grove, 2001) </w:t>
      </w:r>
      <w:r w:rsidR="004826DB" w:rsidRPr="004F3E32">
        <w:rPr>
          <w:rFonts w:ascii="TH Sarabun New" w:hAnsi="TH Sarabun New" w:cs="TH Sarabun New"/>
          <w:color w:val="000000"/>
          <w:sz w:val="28"/>
          <w:szCs w:val="28"/>
          <w:cs/>
        </w:rPr>
        <w:t>หลังจาก</w:t>
      </w:r>
      <w:r w:rsidR="004826DB" w:rsidRPr="004F3E32">
        <w:rPr>
          <w:rFonts w:ascii="TH Sarabun New" w:hAnsi="TH Sarabun New" w:cs="TH Sarabun New"/>
          <w:sz w:val="28"/>
          <w:szCs w:val="28"/>
          <w:cs/>
        </w:rPr>
        <w:t>ทดลองใช้กับ</w:t>
      </w:r>
      <w:r w:rsidR="000F70C9">
        <w:rPr>
          <w:rFonts w:ascii="TH Sarabun New" w:hAnsi="TH Sarabun New" w:cs="TH Sarabun New" w:hint="cs"/>
          <w:sz w:val="28"/>
          <w:szCs w:val="28"/>
          <w:cs/>
        </w:rPr>
        <w:t>ผู้ออกกำลังกาย</w:t>
      </w:r>
      <w:r w:rsidR="004826DB" w:rsidRPr="004F3E32">
        <w:rPr>
          <w:rFonts w:ascii="TH Sarabun New" w:hAnsi="TH Sarabun New" w:cs="TH Sarabun New"/>
          <w:sz w:val="28"/>
          <w:szCs w:val="28"/>
          <w:cs/>
        </w:rPr>
        <w:t>ที่คล้ายกับกลุ่มตัวอย่างจริง</w:t>
      </w:r>
      <w:r w:rsidR="004826DB" w:rsidRPr="004F3E32">
        <w:rPr>
          <w:rFonts w:ascii="TH Sarabun New" w:hAnsi="TH Sarabun New" w:cs="TH Sarabun New"/>
          <w:color w:val="000000"/>
          <w:sz w:val="28"/>
          <w:szCs w:val="28"/>
          <w:cs/>
        </w:rPr>
        <w:t xml:space="preserve"> แล้วนำข้อมูลที่ได้มาหาค่าความเชื่อมั่น (</w:t>
      </w:r>
      <w:r w:rsidR="004826DB" w:rsidRPr="004F3E32">
        <w:rPr>
          <w:rFonts w:ascii="TH Sarabun New" w:hAnsi="TH Sarabun New" w:cs="TH Sarabun New"/>
          <w:color w:val="000000"/>
          <w:sz w:val="28"/>
          <w:szCs w:val="28"/>
        </w:rPr>
        <w:t>Reliability</w:t>
      </w:r>
      <w:r w:rsidR="004826DB" w:rsidRPr="004F3E32">
        <w:rPr>
          <w:rFonts w:ascii="TH Sarabun New" w:hAnsi="TH Sarabun New" w:cs="TH Sarabun New"/>
          <w:color w:val="000000"/>
          <w:sz w:val="28"/>
          <w:szCs w:val="28"/>
          <w:cs/>
        </w:rPr>
        <w:t>) ของแบบสอบถามเพื่อคำนวณหาค่าสัมประสิทธิ์แอลฟาของคอนบาค (</w:t>
      </w:r>
      <w:r w:rsidR="004826DB" w:rsidRPr="004F3E32">
        <w:rPr>
          <w:rFonts w:ascii="TH Sarabun New" w:hAnsi="TH Sarabun New" w:cs="TH Sarabun New"/>
          <w:color w:val="000000"/>
          <w:sz w:val="28"/>
          <w:szCs w:val="28"/>
        </w:rPr>
        <w:t>Cronbach’s Alpha Coefficient</w:t>
      </w:r>
      <w:r w:rsidR="004826DB" w:rsidRPr="004F3E32">
        <w:rPr>
          <w:rFonts w:ascii="TH Sarabun New" w:hAnsi="TH Sarabun New" w:cs="TH Sarabun New"/>
          <w:color w:val="000000"/>
          <w:sz w:val="28"/>
          <w:szCs w:val="28"/>
          <w:cs/>
        </w:rPr>
        <w:t>) ได้ค่าความเชื่อมั่นของแบบสอบถามรวมทั้งฉบับเท่ากับ 0.</w:t>
      </w:r>
      <w:r w:rsidR="004826DB" w:rsidRPr="004F3E32">
        <w:rPr>
          <w:rFonts w:ascii="TH Sarabun New" w:hAnsi="TH Sarabun New" w:cs="TH Sarabun New"/>
          <w:color w:val="000000"/>
          <w:sz w:val="28"/>
          <w:szCs w:val="28"/>
        </w:rPr>
        <w:t>9</w:t>
      </w:r>
      <w:r w:rsidR="004826DB" w:rsidRPr="004F3E32">
        <w:rPr>
          <w:rFonts w:ascii="TH Sarabun New" w:hAnsi="TH Sarabun New" w:cs="TH Sarabun New"/>
          <w:color w:val="000000"/>
          <w:sz w:val="28"/>
          <w:szCs w:val="28"/>
          <w:cs/>
        </w:rPr>
        <w:t>46 แสดงว่าค่าความเชื่อมั่นของแบบอบถามผ่านเกณฑ์ความเชื่อมั่น จึงนำเครื่องมือไปใช้กลับตัวอย่างจริงต่อไป</w:t>
      </w:r>
    </w:p>
    <w:p w:rsidR="00C5725B" w:rsidRPr="000F70C9" w:rsidRDefault="004C6AED" w:rsidP="000F70C9">
      <w:pPr>
        <w:pStyle w:val="ac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F3E32">
        <w:rPr>
          <w:rFonts w:ascii="TH Sarabun New" w:hAnsi="TH Sarabun New" w:cs="TH Sarabun New"/>
          <w:sz w:val="28"/>
          <w:szCs w:val="28"/>
          <w:cs/>
        </w:rPr>
        <w:t>การวิเคราะห์ข้อมูลจากแบบสอบถาม ผู้วิจัยดำเนินการวิเ</w:t>
      </w:r>
      <w:r w:rsidR="000F70C9">
        <w:rPr>
          <w:rFonts w:ascii="TH Sarabun New" w:hAnsi="TH Sarabun New" w:cs="TH Sarabun New"/>
          <w:sz w:val="28"/>
          <w:szCs w:val="28"/>
          <w:cs/>
        </w:rPr>
        <w:t>คราะห์ข้อมูลโดยศึกษาถึงลักษณะของ</w:t>
      </w:r>
      <w:r w:rsidRPr="004F3E32">
        <w:rPr>
          <w:rFonts w:ascii="TH Sarabun New" w:hAnsi="TH Sarabun New" w:cs="TH Sarabun New"/>
          <w:sz w:val="28"/>
          <w:szCs w:val="28"/>
          <w:cs/>
        </w:rPr>
        <w:t>กลุ่มตัวอย่าง โดยใช้ตารางสถิติประกอบคำบรรยาย เพื่ออธิบายลักษณะตัวแปรที่ใช้ในการวิจัย โดยหาค่าความถี่ (</w:t>
      </w:r>
      <w:r w:rsidRPr="004F3E32">
        <w:rPr>
          <w:rFonts w:ascii="TH Sarabun New" w:hAnsi="TH Sarabun New" w:cs="TH Sarabun New"/>
          <w:sz w:val="28"/>
          <w:szCs w:val="28"/>
        </w:rPr>
        <w:t>Frequency</w:t>
      </w:r>
      <w:r w:rsidRPr="004F3E32">
        <w:rPr>
          <w:rFonts w:ascii="TH Sarabun New" w:hAnsi="TH Sarabun New" w:cs="TH Sarabun New"/>
          <w:sz w:val="28"/>
          <w:szCs w:val="28"/>
          <w:cs/>
        </w:rPr>
        <w:t>) ค่าร้อยละ (</w:t>
      </w:r>
      <w:r w:rsidRPr="004F3E32">
        <w:rPr>
          <w:rFonts w:ascii="TH Sarabun New" w:hAnsi="TH Sarabun New" w:cs="TH Sarabun New"/>
          <w:sz w:val="28"/>
          <w:szCs w:val="28"/>
        </w:rPr>
        <w:t>Percentage</w:t>
      </w:r>
      <w:r w:rsidRPr="004F3E32">
        <w:rPr>
          <w:rFonts w:ascii="TH Sarabun New" w:hAnsi="TH Sarabun New" w:cs="TH Sarabun New"/>
          <w:sz w:val="28"/>
          <w:szCs w:val="28"/>
          <w:cs/>
        </w:rPr>
        <w:t>) ค่าเฉลี่ย (</w:t>
      </w:r>
      <w:r w:rsidRPr="004F3E32">
        <w:rPr>
          <w:rFonts w:ascii="TH Sarabun New" w:hAnsi="TH Sarabun New" w:cs="TH Sarabun New"/>
          <w:sz w:val="28"/>
          <w:szCs w:val="28"/>
        </w:rPr>
        <w:t xml:space="preserve">Mean) </w:t>
      </w:r>
      <w:r w:rsidRPr="004F3E32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472D99" w:rsidRPr="004F3E32">
        <w:rPr>
          <w:rFonts w:ascii="TH Sarabun New" w:hAnsi="TH Sarabun New" w:cs="TH Sarabun New"/>
          <w:sz w:val="28"/>
          <w:szCs w:val="28"/>
          <w:cs/>
        </w:rPr>
        <w:t>ส่วน</w:t>
      </w:r>
      <w:r w:rsidRPr="004F3E32">
        <w:rPr>
          <w:rFonts w:ascii="TH Sarabun New" w:hAnsi="TH Sarabun New" w:cs="TH Sarabun New"/>
          <w:sz w:val="28"/>
          <w:szCs w:val="28"/>
          <w:cs/>
        </w:rPr>
        <w:t>เบี่ยงเบนมาตรฐาน (</w:t>
      </w:r>
      <w:r w:rsidRPr="004F3E32">
        <w:rPr>
          <w:rFonts w:ascii="TH Sarabun New" w:hAnsi="TH Sarabun New" w:cs="TH Sarabun New"/>
          <w:sz w:val="28"/>
          <w:szCs w:val="28"/>
        </w:rPr>
        <w:t>S.D.)</w:t>
      </w:r>
      <w:r w:rsidR="00F77DC1" w:rsidRPr="004F3E32">
        <w:rPr>
          <w:rFonts w:ascii="TH Sarabun New" w:hAnsi="TH Sarabun New" w:cs="TH Sarabun New"/>
          <w:sz w:val="28"/>
          <w:szCs w:val="28"/>
        </w:rPr>
        <w:t xml:space="preserve"> </w:t>
      </w:r>
      <w:r w:rsidR="00F77DC1" w:rsidRPr="000F70C9">
        <w:rPr>
          <w:rFonts w:ascii="TH Sarabun New" w:hAnsi="TH Sarabun New" w:cs="TH Sarabun New"/>
          <w:color w:val="000000"/>
          <w:sz w:val="28"/>
          <w:szCs w:val="28"/>
          <w:cs/>
        </w:rPr>
        <w:t>สำหรับการทดสอบ</w:t>
      </w:r>
      <w:r w:rsidR="000F70C9" w:rsidRPr="000F70C9">
        <w:rPr>
          <w:rFonts w:ascii="TH Sarabun New" w:hAnsi="TH Sarabun New" w:cs="TH Sarabun New"/>
          <w:spacing w:val="-10"/>
          <w:sz w:val="28"/>
          <w:szCs w:val="28"/>
          <w:cs/>
        </w:rPr>
        <w:t>ทดสอบ</w:t>
      </w:r>
      <w:r w:rsidR="000F70C9" w:rsidRPr="000F70C9">
        <w:rPr>
          <w:rFonts w:ascii="TH Sarabun New" w:hAnsi="TH Sarabun New" w:cs="TH Sarabun New"/>
          <w:spacing w:val="6"/>
          <w:sz w:val="28"/>
          <w:szCs w:val="28"/>
          <w:cs/>
        </w:rPr>
        <w:t>ความสัมพันธ์ระหว่าง</w:t>
      </w:r>
      <w:r w:rsidR="000F70C9" w:rsidRPr="000F70C9">
        <w:rPr>
          <w:rFonts w:ascii="TH Sarabun New" w:hAnsi="TH Sarabun New" w:cs="TH Sarabun New" w:hint="cs"/>
          <w:spacing w:val="6"/>
          <w:sz w:val="28"/>
          <w:szCs w:val="28"/>
          <w:cs/>
        </w:rPr>
        <w:t>รูปแบบการบริหารจัดการลานกับ</w:t>
      </w:r>
      <w:r w:rsidR="000F70C9" w:rsidRPr="000F70C9">
        <w:rPr>
          <w:rFonts w:ascii="TH Sarabun New" w:hAnsi="TH Sarabun New" w:cs="TH Sarabun New" w:hint="cs"/>
          <w:sz w:val="28"/>
          <w:szCs w:val="28"/>
          <w:cs/>
        </w:rPr>
        <w:t>สภาพปัญหาของลานกีฬาชุมชน</w:t>
      </w:r>
      <w:r w:rsidR="000F70C9" w:rsidRPr="000F70C9">
        <w:rPr>
          <w:rFonts w:ascii="TH Sarabun New" w:hAnsi="TH Sarabun New" w:cs="TH Sarabun New" w:hint="cs"/>
          <w:sz w:val="28"/>
          <w:szCs w:val="28"/>
          <w:cs/>
        </w:rPr>
        <w:t xml:space="preserve"> </w:t>
      </w:r>
      <w:r w:rsidR="00F77DC1" w:rsidRPr="000F70C9">
        <w:rPr>
          <w:rFonts w:ascii="TH Sarabun New" w:hAnsi="TH Sarabun New" w:cs="TH Sarabun New"/>
          <w:sz w:val="28"/>
          <w:szCs w:val="28"/>
          <w:cs/>
        </w:rPr>
        <w:t>ใช้</w:t>
      </w:r>
      <w:r w:rsidR="00F77DC1" w:rsidRPr="004F3E32">
        <w:rPr>
          <w:rFonts w:ascii="TH Sarabun New" w:hAnsi="TH Sarabun New" w:cs="TH Sarabun New"/>
          <w:sz w:val="28"/>
          <w:szCs w:val="28"/>
          <w:cs/>
        </w:rPr>
        <w:t>สถิติการวิเคราะห์ถดถอยและ</w:t>
      </w:r>
      <w:r w:rsidR="00F77DC1" w:rsidRPr="004F3E32">
        <w:rPr>
          <w:rFonts w:ascii="TH Sarabun New" w:hAnsi="TH Sarabun New" w:cs="TH Sarabun New"/>
          <w:color w:val="000000"/>
          <w:sz w:val="28"/>
          <w:szCs w:val="28"/>
          <w:cs/>
        </w:rPr>
        <w:t>การวิเคราะห์สัมประสิทธิ์สหสัมพันธ์ระหว่างตัวแปรที่ใช้ในการศึกษา โดยใช้สูตรสัมประสิทธิ์สหสัมพันธ์ของเพียร์สัน (</w:t>
      </w:r>
      <w:r w:rsidR="00F77DC1" w:rsidRPr="004F3E32">
        <w:rPr>
          <w:rFonts w:ascii="TH Sarabun New" w:hAnsi="TH Sarabun New" w:cs="TH Sarabun New"/>
          <w:color w:val="000000"/>
          <w:sz w:val="28"/>
          <w:szCs w:val="28"/>
        </w:rPr>
        <w:t>Pearson – Product Moment Correlation Coefficient</w:t>
      </w:r>
      <w:r w:rsidR="00F77DC1" w:rsidRPr="004F3E32">
        <w:rPr>
          <w:rFonts w:ascii="TH Sarabun New" w:hAnsi="TH Sarabun New" w:cs="TH Sarabun New"/>
          <w:color w:val="000000"/>
          <w:sz w:val="28"/>
          <w:szCs w:val="28"/>
          <w:cs/>
        </w:rPr>
        <w:t>)</w:t>
      </w:r>
      <w:r w:rsidRPr="004F3E32">
        <w:rPr>
          <w:rFonts w:ascii="TH Sarabun New" w:hAnsi="TH Sarabun New" w:cs="TH Sarabun New"/>
          <w:sz w:val="28"/>
          <w:szCs w:val="28"/>
          <w:cs/>
        </w:rPr>
        <w:t xml:space="preserve"> </w:t>
      </w:r>
    </w:p>
    <w:p w:rsidR="00C5725B" w:rsidRPr="004F3E32" w:rsidRDefault="00C5725B" w:rsidP="00C5725B">
      <w:pPr>
        <w:tabs>
          <w:tab w:val="left" w:pos="709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</w:tabs>
        <w:spacing w:after="0"/>
        <w:jc w:val="center"/>
        <w:rPr>
          <w:rFonts w:ascii="TH Sarabun New" w:hAnsi="TH Sarabun New" w:cs="TH Sarabun New" w:hint="cs"/>
          <w:b/>
          <w:bCs/>
          <w:sz w:val="28"/>
          <w:szCs w:val="28"/>
          <w:cs/>
        </w:rPr>
      </w:pPr>
      <w:r w:rsidRPr="004F3E32">
        <w:rPr>
          <w:rFonts w:ascii="TH Sarabun New" w:hAnsi="TH Sarabun New" w:cs="TH Sarabun New"/>
          <w:b/>
          <w:bCs/>
          <w:sz w:val="28"/>
          <w:szCs w:val="28"/>
          <w:cs/>
        </w:rPr>
        <w:t>ผลงานวิจัย</w:t>
      </w:r>
    </w:p>
    <w:p w:rsidR="009F6890" w:rsidRPr="004F3E32" w:rsidRDefault="00C5725B" w:rsidP="009F6890">
      <w:pPr>
        <w:tabs>
          <w:tab w:val="left" w:pos="709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</w:tabs>
        <w:spacing w:after="0"/>
        <w:jc w:val="both"/>
        <w:rPr>
          <w:rFonts w:ascii="TH Sarabun New" w:hAnsi="TH Sarabun New" w:cs="TH Sarabun New"/>
          <w:b/>
          <w:bCs/>
          <w:sz w:val="28"/>
          <w:szCs w:val="28"/>
        </w:rPr>
      </w:pPr>
      <w:r w:rsidRPr="004F3E32">
        <w:rPr>
          <w:rFonts w:ascii="TH Sarabun New" w:hAnsi="TH Sarabun New" w:cs="TH Sarabun New"/>
          <w:sz w:val="28"/>
          <w:szCs w:val="28"/>
          <w:cs/>
        </w:rPr>
        <w:tab/>
      </w:r>
      <w:r w:rsidRPr="004F3E32">
        <w:rPr>
          <w:rFonts w:ascii="TH Sarabun New" w:hAnsi="TH Sarabun New" w:cs="TH Sarabun New"/>
          <w:color w:val="000000"/>
          <w:sz w:val="28"/>
          <w:szCs w:val="28"/>
          <w:cs/>
        </w:rPr>
        <w:t>ข้อมูลทั่วไปเกี่ยวกับ</w:t>
      </w:r>
      <w:r w:rsidR="00F77DC1" w:rsidRPr="004F3E32">
        <w:rPr>
          <w:rFonts w:ascii="TH Sarabun New" w:hAnsi="TH Sarabun New" w:cs="TH Sarabun New"/>
          <w:sz w:val="28"/>
          <w:szCs w:val="28"/>
          <w:cs/>
        </w:rPr>
        <w:t>การวิเคราะห์สถานภาพทั่วไปเกี่ยวกับลักษณะส่วนบุคคลของ</w:t>
      </w:r>
      <w:r w:rsidR="009F6890" w:rsidRPr="004F3E32">
        <w:rPr>
          <w:rFonts w:ascii="TH Sarabun New" w:hAnsi="TH Sarabun New" w:cs="TH Sarabun New"/>
          <w:sz w:val="28"/>
          <w:szCs w:val="28"/>
          <w:cs/>
        </w:rPr>
        <w:t xml:space="preserve">ผู้ออกกำลังกายเป็นประจำที่ลานกีฬาชุมชน </w:t>
      </w:r>
      <w:r w:rsidR="00F77DC1" w:rsidRPr="004F3E32">
        <w:rPr>
          <w:rFonts w:ascii="TH Sarabun New" w:hAnsi="TH Sarabun New" w:cs="TH Sarabun New"/>
          <w:sz w:val="28"/>
          <w:szCs w:val="28"/>
          <w:cs/>
        </w:rPr>
        <w:t xml:space="preserve">แบบสอบถาม </w:t>
      </w:r>
      <w:r w:rsidR="009F6890" w:rsidRPr="004F3E32">
        <w:rPr>
          <w:rFonts w:ascii="TH Sarabun New" w:hAnsi="TH Sarabun New" w:cs="TH Sarabun New"/>
          <w:sz w:val="28"/>
          <w:szCs w:val="28"/>
          <w:cs/>
        </w:rPr>
        <w:t xml:space="preserve">จำนวน </w:t>
      </w:r>
      <w:r w:rsidR="009F6890" w:rsidRPr="004F3E32">
        <w:rPr>
          <w:rFonts w:ascii="TH Sarabun New" w:hAnsi="TH Sarabun New" w:cs="TH Sarabun New"/>
          <w:sz w:val="28"/>
          <w:szCs w:val="28"/>
        </w:rPr>
        <w:t>302</w:t>
      </w:r>
      <w:r w:rsidR="009F6890" w:rsidRPr="004F3E32">
        <w:rPr>
          <w:rFonts w:ascii="TH Sarabun New" w:hAnsi="TH Sarabun New" w:cs="TH Sarabun New"/>
          <w:sz w:val="28"/>
          <w:szCs w:val="28"/>
          <w:cs/>
        </w:rPr>
        <w:t xml:space="preserve"> ตัวอย่าง เป็นเพศหญิงจำนวน </w:t>
      </w:r>
      <w:r w:rsidR="009F6890" w:rsidRPr="004F3E32">
        <w:rPr>
          <w:rFonts w:ascii="TH Sarabun New" w:hAnsi="TH Sarabun New" w:cs="TH Sarabun New"/>
          <w:sz w:val="28"/>
          <w:szCs w:val="28"/>
        </w:rPr>
        <w:t>210</w:t>
      </w:r>
      <w:r w:rsidR="009F6890" w:rsidRPr="004F3E32">
        <w:rPr>
          <w:rFonts w:ascii="TH Sarabun New" w:hAnsi="TH Sarabun New" w:cs="TH Sarabun New"/>
          <w:sz w:val="28"/>
          <w:szCs w:val="28"/>
          <w:cs/>
        </w:rPr>
        <w:t xml:space="preserve"> คน คิดเป็นร้อยละ 69.55 และเป็นเพศชายจำนวน 92 คน คิดเป็นร้อยละ 30.45 ด้านอายุของผู้ตอบแบบสอบถามส่วนใหญ่มีอายุอยู่ระหว่าง 30 – 40 ปี จำนวน 133 คน คิดเป็นร้อยละ 44.09 รองลงมามีอายุระหว่าง 21 – 30 ปี จำนวน 93 คน คิดเป็นร้อยละ 30.91 ด้านระดับการศึกษาผู้ตอบแบบสอบถามส่วนใหญ่มีระดับการศึกษาชั้น ม.6 หรือ ปวช จำนวน 1</w:t>
      </w:r>
      <w:r w:rsidR="009F6890" w:rsidRPr="004F3E32">
        <w:rPr>
          <w:rFonts w:ascii="TH Sarabun New" w:hAnsi="TH Sarabun New" w:cs="TH Sarabun New"/>
          <w:sz w:val="28"/>
          <w:szCs w:val="28"/>
        </w:rPr>
        <w:t>55</w:t>
      </w:r>
      <w:r w:rsidR="009F6890" w:rsidRPr="004F3E32">
        <w:rPr>
          <w:rFonts w:ascii="TH Sarabun New" w:hAnsi="TH Sarabun New" w:cs="TH Sarabun New"/>
          <w:sz w:val="28"/>
          <w:szCs w:val="28"/>
          <w:cs/>
        </w:rPr>
        <w:t xml:space="preserve"> คน คิดเป็นร้อยละ 51.36 รองลงมามีการศึกษาระดับปริญญาตรี จำนวน 76 คน คิดเป็นร้อยละ 25.00 ด้านการออกกำลังกายเพื่อประโยชน์ต่อสุขภาพของผู้ตอบแบบสอบถามส่วนใหญ่เพื่อใช้เวลาว่างให้เกิดประโยชน์จำนวน 104 คน คิดเป็นร้อยละ 34.50 รองลงมาเพื่อรักษาทรวดทรง จำนวน 87 คน คิดเป็นร้อยละ 28.90  ด้านช่วงเวลาที่ท่านเริ่มออกกำลังกายของผู้ตอบแบบสอบถามส่วนใหญ่อยู่ในช่วงหลังเวลา 1</w:t>
      </w:r>
      <w:r w:rsidR="009F6890" w:rsidRPr="004F3E32">
        <w:rPr>
          <w:rFonts w:ascii="TH Sarabun New" w:hAnsi="TH Sarabun New" w:cs="TH Sarabun New"/>
          <w:sz w:val="28"/>
          <w:szCs w:val="28"/>
        </w:rPr>
        <w:t>7</w:t>
      </w:r>
      <w:r w:rsidR="009F6890" w:rsidRPr="004F3E32">
        <w:rPr>
          <w:rFonts w:ascii="TH Sarabun New" w:hAnsi="TH Sarabun New" w:cs="TH Sarabun New"/>
          <w:sz w:val="28"/>
          <w:szCs w:val="28"/>
          <w:cs/>
        </w:rPr>
        <w:t>.01 น. จำนวน 168 คิดเป็นร้อยละ 47.27 รองลงมาช่วงเวลา 1</w:t>
      </w:r>
      <w:r w:rsidR="009F6890" w:rsidRPr="004F3E32">
        <w:rPr>
          <w:rFonts w:ascii="TH Sarabun New" w:hAnsi="TH Sarabun New" w:cs="TH Sarabun New"/>
          <w:sz w:val="28"/>
          <w:szCs w:val="28"/>
        </w:rPr>
        <w:t>3</w:t>
      </w:r>
      <w:r w:rsidR="009F6890" w:rsidRPr="004F3E32">
        <w:rPr>
          <w:rFonts w:ascii="TH Sarabun New" w:hAnsi="TH Sarabun New" w:cs="TH Sarabun New"/>
          <w:sz w:val="28"/>
          <w:szCs w:val="28"/>
          <w:cs/>
        </w:rPr>
        <w:t>.01-1</w:t>
      </w:r>
      <w:r w:rsidR="009F6890" w:rsidRPr="004F3E32">
        <w:rPr>
          <w:rFonts w:ascii="TH Sarabun New" w:hAnsi="TH Sarabun New" w:cs="TH Sarabun New"/>
          <w:sz w:val="28"/>
          <w:szCs w:val="28"/>
        </w:rPr>
        <w:t>7</w:t>
      </w:r>
      <w:r w:rsidR="009F6890" w:rsidRPr="004F3E32">
        <w:rPr>
          <w:rFonts w:ascii="TH Sarabun New" w:hAnsi="TH Sarabun New" w:cs="TH Sarabun New"/>
          <w:sz w:val="28"/>
          <w:szCs w:val="28"/>
          <w:cs/>
        </w:rPr>
        <w:t>.00 น. จำนวน 94 คิดเป็นร้อยละ 26.36  และด้านกิจกรรมออกกำลังกายผู้ตอบแบบสอบถามส่วนใหญ่เล่มอุปกรณ์ออกกำลังกาย จำนวน 231 คน คิดเป็นร้อยละ 59.45 รองลงมาวิ่งเพื่อสุขภาพ จำนวน 111 คน คิดเป็นร้อยละ 28.61</w:t>
      </w:r>
    </w:p>
    <w:p w:rsidR="00887F90" w:rsidRPr="004F3E32" w:rsidRDefault="009F6890" w:rsidP="009F6890">
      <w:pPr>
        <w:tabs>
          <w:tab w:val="left" w:pos="709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</w:tabs>
        <w:spacing w:after="0"/>
        <w:jc w:val="both"/>
        <w:rPr>
          <w:rFonts w:ascii="TH Sarabun New" w:hAnsi="TH Sarabun New" w:cs="TH Sarabun New"/>
          <w:spacing w:val="-6"/>
          <w:sz w:val="28"/>
          <w:szCs w:val="28"/>
        </w:rPr>
      </w:pPr>
      <w:r w:rsidRPr="004F3E32">
        <w:rPr>
          <w:rFonts w:ascii="TH Sarabun New" w:hAnsi="TH Sarabun New" w:cs="TH Sarabun New"/>
          <w:b/>
          <w:bCs/>
          <w:sz w:val="28"/>
          <w:szCs w:val="28"/>
          <w:cs/>
        </w:rPr>
        <w:tab/>
      </w:r>
      <w:r w:rsidR="00887F90" w:rsidRPr="004F3E32">
        <w:rPr>
          <w:rFonts w:ascii="TH Sarabun New" w:hAnsi="TH Sarabun New" w:cs="TH Sarabun New"/>
          <w:b/>
          <w:bCs/>
          <w:sz w:val="28"/>
          <w:szCs w:val="28"/>
          <w:cs/>
        </w:rPr>
        <w:t>ผลการวิเคราะห์ความคิดเห็นของผู้ออกกำลังกายเป็นประจำที่มีต่อสภาพปัญหาของลานกีฬาชุมชน ของเทศบาลเมืองอ่างทอง</w:t>
      </w:r>
    </w:p>
    <w:p w:rsidR="00F77DC1" w:rsidRPr="004F3E32" w:rsidRDefault="009F6890" w:rsidP="009F6890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4F3E32">
        <w:rPr>
          <w:rFonts w:ascii="TH Sarabun New" w:hAnsi="TH Sarabun New" w:cs="TH Sarabun New"/>
          <w:sz w:val="28"/>
          <w:szCs w:val="28"/>
          <w:cs/>
        </w:rPr>
        <w:t xml:space="preserve">ผู้ออกกำลังกายเป็นประจำที่ลานกีฬาชุมชน </w:t>
      </w:r>
      <w:r w:rsidR="00887F90" w:rsidRPr="004F3E32">
        <w:rPr>
          <w:rFonts w:ascii="TH Sarabun New" w:hAnsi="TH Sarabun New" w:cs="TH Sarabun New"/>
          <w:sz w:val="28"/>
          <w:szCs w:val="28"/>
          <w:cs/>
        </w:rPr>
        <w:t>มี</w:t>
      </w:r>
      <w:r w:rsidR="00887F90" w:rsidRPr="004F3E32">
        <w:rPr>
          <w:rFonts w:ascii="TH Sarabun New" w:hAnsi="TH Sarabun New" w:cs="TH Sarabun New"/>
          <w:spacing w:val="6"/>
          <w:sz w:val="28"/>
          <w:szCs w:val="28"/>
          <w:cs/>
        </w:rPr>
        <w:t>ระดับ</w:t>
      </w:r>
      <w:r w:rsidR="00887F90" w:rsidRPr="004F3E32">
        <w:rPr>
          <w:rFonts w:ascii="TH Sarabun New" w:hAnsi="TH Sarabun New" w:cs="TH Sarabun New"/>
          <w:sz w:val="28"/>
          <w:szCs w:val="28"/>
          <w:cs/>
        </w:rPr>
        <w:t>ความคิดเห็นที่มีต่อสภาพปัญหาของลานกีฬาชุมชน ของเทศบาลเมืองอ่างทอง ภาพรวมอยู่ในระดับมาก โดยมีค่าเฉลี่ย 3.65 ค่าเบี่ยงเบนมาตรฐาน 0.856</w:t>
      </w:r>
      <w:r w:rsidRPr="004F3E32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887F90" w:rsidRPr="004F3E32">
        <w:rPr>
          <w:rFonts w:ascii="TH Sarabun New" w:hAnsi="TH Sarabun New" w:cs="TH Sarabun New"/>
          <w:sz w:val="28"/>
          <w:szCs w:val="28"/>
          <w:cs/>
        </w:rPr>
        <w:t>เมื่อพิจารณาเป็นรายข้อพบว่า ค่าเฉลี่ยระดับความคิดเห็นมากที่สุดได้แก่ ข้อที่ลานกีฬาชุมชนควรสร้างเว้นระยะไม่ติดที่พักอาศัยมากเกินไปและข้อที่ไม่จัดเก็บเครื่องออกกำลังกายและอุปกรณ์ที่ชำรุดให้ปลอดภัย มีความคิดเห็นอยู่ในระดับมากที่สุด โดยมีค่าเฉลี่ย 4.49 ค่าเบี่ยงเบนมาตรฐาน 0.912 รองลงมาคือข้อที่ลานกีฬาชุมชนเป็นแหล่งพบปะทางสังคมทุกเพศทุกวัย มีความสำคัญอยู่ในระดับมากที่สุด โดยมีค่าเฉลี่ย 4.25 ค่าเบี่ยงเบนมาตรฐาน 0.865 ส่วนข้อที่การจัดทำลานกีฬาชุมชน</w:t>
      </w:r>
      <w:r w:rsidR="00887F90" w:rsidRPr="004F3E32">
        <w:rPr>
          <w:rFonts w:ascii="TH Sarabun New" w:hAnsi="TH Sarabun New" w:cs="TH Sarabun New"/>
          <w:sz w:val="28"/>
          <w:szCs w:val="28"/>
          <w:cs/>
        </w:rPr>
        <w:lastRenderedPageBreak/>
        <w:t>ไม่มีความจำเป็นเลย มีระดับความคิดเห็นน้อยที่สุด อยู่ในระดับน้อย โดยมีค่าเฉลี่ย 2.96 ส่วนเบี่ยงเบนมาตรฐาน 0.896</w:t>
      </w:r>
    </w:p>
    <w:p w:rsidR="00F77DC1" w:rsidRPr="004F3E32" w:rsidRDefault="00F77DC1" w:rsidP="00C5725B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/>
          <w:sz w:val="28"/>
          <w:szCs w:val="28"/>
        </w:rPr>
      </w:pPr>
      <w:r w:rsidRPr="004F3E32">
        <w:rPr>
          <w:rFonts w:ascii="TH Sarabun New" w:hAnsi="TH Sarabun New" w:cs="TH Sarabun New"/>
          <w:b/>
          <w:bCs/>
          <w:sz w:val="28"/>
          <w:szCs w:val="28"/>
          <w:cs/>
        </w:rPr>
        <w:t>ผลการวิเคราะห์</w:t>
      </w:r>
      <w:r w:rsidR="00887F90" w:rsidRPr="004F3E32">
        <w:rPr>
          <w:rFonts w:ascii="TH Sarabun New" w:hAnsi="TH Sarabun New" w:cs="TH Sarabun New"/>
          <w:b/>
          <w:bCs/>
          <w:sz w:val="28"/>
          <w:szCs w:val="28"/>
          <w:cs/>
        </w:rPr>
        <w:t>ระดับความคิดเห็นของผู้ออกกำลังกายเป็นประจำที่มีต่อรูปแบบการบริหารจัดการลานกีฬาชุมชน เทศบาลเมืองอ่างทอง</w:t>
      </w:r>
      <w:r w:rsidRPr="004F3E32">
        <w:rPr>
          <w:rFonts w:ascii="TH Sarabun New" w:hAnsi="TH Sarabun New" w:cs="TH Sarabun New"/>
          <w:b/>
          <w:bCs/>
          <w:color w:val="000000"/>
          <w:sz w:val="28"/>
          <w:szCs w:val="28"/>
          <w:cs/>
        </w:rPr>
        <w:t>มีดังนี้</w:t>
      </w:r>
    </w:p>
    <w:p w:rsidR="00887F90" w:rsidRPr="004F3E32" w:rsidRDefault="00887F90" w:rsidP="00C5725B">
      <w:pPr>
        <w:spacing w:after="0" w:line="240" w:lineRule="auto"/>
        <w:ind w:firstLine="720"/>
        <w:jc w:val="thaiDistribute"/>
        <w:rPr>
          <w:rFonts w:ascii="TH Sarabun New" w:hAnsi="TH Sarabun New" w:cs="TH Sarabun New"/>
          <w:spacing w:val="-4"/>
          <w:sz w:val="28"/>
          <w:szCs w:val="28"/>
        </w:rPr>
      </w:pPr>
      <w:r w:rsidRPr="004F3E32">
        <w:rPr>
          <w:rFonts w:ascii="TH Sarabun New" w:hAnsi="TH Sarabun New" w:cs="TH Sarabun New"/>
          <w:sz w:val="28"/>
          <w:szCs w:val="28"/>
          <w:cs/>
        </w:rPr>
        <w:t>ผู้ออกกำลังกายเป็นประจำที่ลานกีฬา</w:t>
      </w:r>
      <w:r w:rsidRPr="004F3E32">
        <w:rPr>
          <w:rFonts w:ascii="TH Sarabun New" w:hAnsi="TH Sarabun New" w:cs="TH Sarabun New"/>
          <w:spacing w:val="6"/>
          <w:sz w:val="28"/>
          <w:szCs w:val="28"/>
          <w:cs/>
        </w:rPr>
        <w:t>ชุมชน</w:t>
      </w:r>
      <w:r w:rsidRPr="004F3E32">
        <w:rPr>
          <w:rFonts w:ascii="TH Sarabun New" w:hAnsi="TH Sarabun New" w:cs="TH Sarabun New"/>
          <w:sz w:val="28"/>
          <w:szCs w:val="28"/>
          <w:cs/>
        </w:rPr>
        <w:t>มี</w:t>
      </w:r>
      <w:r w:rsidRPr="004F3E32">
        <w:rPr>
          <w:rFonts w:ascii="TH Sarabun New" w:hAnsi="TH Sarabun New" w:cs="TH Sarabun New"/>
          <w:spacing w:val="6"/>
          <w:sz w:val="28"/>
          <w:szCs w:val="28"/>
          <w:cs/>
        </w:rPr>
        <w:t>ระดับ</w:t>
      </w:r>
      <w:r w:rsidRPr="004F3E32">
        <w:rPr>
          <w:rFonts w:ascii="TH Sarabun New" w:hAnsi="TH Sarabun New" w:cs="TH Sarabun New"/>
          <w:sz w:val="28"/>
          <w:szCs w:val="28"/>
          <w:cs/>
        </w:rPr>
        <w:t>ความคิดเห็นที่มีต่อ</w:t>
      </w:r>
      <w:r w:rsidRPr="004F3E32">
        <w:rPr>
          <w:rFonts w:ascii="TH Sarabun New" w:hAnsi="TH Sarabun New" w:cs="TH Sarabun New"/>
          <w:spacing w:val="-14"/>
          <w:sz w:val="28"/>
          <w:szCs w:val="28"/>
          <w:cs/>
        </w:rPr>
        <w:t>รูปแบบการบริหารจัดการด้าน</w:t>
      </w:r>
      <w:r w:rsidRPr="004F3E32">
        <w:rPr>
          <w:rFonts w:ascii="TH Sarabun New" w:hAnsi="TH Sarabun New" w:cs="TH Sarabun New"/>
          <w:sz w:val="28"/>
          <w:szCs w:val="28"/>
          <w:cs/>
        </w:rPr>
        <w:t>การบริหารงบประมาณ</w:t>
      </w:r>
      <w:r w:rsidRPr="004F3E32">
        <w:rPr>
          <w:rFonts w:ascii="TH Sarabun New" w:hAnsi="TH Sarabun New" w:cs="TH Sarabun New"/>
          <w:spacing w:val="-14"/>
          <w:sz w:val="28"/>
          <w:szCs w:val="28"/>
          <w:cs/>
        </w:rPr>
        <w:t>ลานกีฬาชุมชน เทศบาลเมืองอ่างทอง</w:t>
      </w:r>
      <w:r w:rsidRPr="004F3E32">
        <w:rPr>
          <w:rFonts w:ascii="TH Sarabun New" w:hAnsi="TH Sarabun New" w:cs="TH Sarabun New"/>
          <w:spacing w:val="-18"/>
          <w:sz w:val="28"/>
          <w:szCs w:val="28"/>
          <w:cs/>
        </w:rPr>
        <w:t xml:space="preserve"> </w:t>
      </w:r>
      <w:r w:rsidRPr="004F3E32">
        <w:rPr>
          <w:rFonts w:ascii="TH Sarabun New" w:hAnsi="TH Sarabun New" w:cs="TH Sarabun New"/>
          <w:sz w:val="28"/>
          <w:szCs w:val="28"/>
          <w:cs/>
        </w:rPr>
        <w:t xml:space="preserve"> ในภาพรวมอยู่ในระดับมาก โดยมีค่าเฉลี่ย 3.72 ค่าเบี่ยงเบนมาตรฐาน 0.923</w:t>
      </w:r>
      <w:r w:rsidRPr="004F3E32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  <w:r w:rsidRPr="004F3E32">
        <w:rPr>
          <w:rFonts w:ascii="TH Sarabun New" w:hAnsi="TH Sarabun New" w:cs="TH Sarabun New"/>
          <w:sz w:val="28"/>
          <w:szCs w:val="28"/>
          <w:cs/>
        </w:rPr>
        <w:t>เมื่อพิจารณาเป็นรายข้อพบว่าค่าเฉลี่ยระดับความคิดเห็นมากที่สุดได้แก่ ข้อที่โครงการต่างๆ มีการจัดทำขึ้นอย่างสอดคล้องกับงบประมาณลานกีฬาชุมชนที่มีอยู่ มีความคิดเห็นอยู่ในระดับมากที่สุด โดยมีค่าเฉลี่ย 4.25 ค่าเบี่ยงเบนมาตรฐาน 0.865 รองลงมาคือข้อที่ มีการสรุปรายรับ-รายจ่าย ให้ประชาชนในชุมชนได้ทราบเมื่อเสร็จสิ้นโครงการต่างๆ มีความคิดเห็นอยู่ในระดับมาก โดยมีค่าเฉลี่ย 3.66 ค่าเบี่ยงเบนมาตรฐาน 0.921 ส่วนข้อที่ได้รับการสนับสนุนงบประมาณจากหน่วยงานภายในเทศบาลฯ เป็นอย่างดี มีระดับความคิดเห็นน้อยที่สุด อยู่ในระดับปานกลาง โดยมีค่าเฉลี่ย 3.25 ส่วนเบี่ยงเบนมาตรฐาน 0.959</w:t>
      </w:r>
    </w:p>
    <w:p w:rsidR="00887F90" w:rsidRPr="004F3E32" w:rsidRDefault="00887F90" w:rsidP="00C5725B">
      <w:pPr>
        <w:spacing w:after="0" w:line="240" w:lineRule="auto"/>
        <w:ind w:firstLine="720"/>
        <w:jc w:val="thaiDistribute"/>
        <w:rPr>
          <w:rFonts w:ascii="TH Sarabun New" w:hAnsi="TH Sarabun New" w:cs="TH Sarabun New"/>
          <w:spacing w:val="-6"/>
          <w:sz w:val="28"/>
          <w:szCs w:val="28"/>
        </w:rPr>
      </w:pPr>
      <w:r w:rsidRPr="004F3E32">
        <w:rPr>
          <w:rFonts w:ascii="TH Sarabun New" w:hAnsi="TH Sarabun New" w:cs="TH Sarabun New"/>
          <w:sz w:val="28"/>
          <w:szCs w:val="28"/>
          <w:cs/>
        </w:rPr>
        <w:t>ผู้ออกกำลังกายเป็นประจำที่ลานกีฬา</w:t>
      </w:r>
      <w:r w:rsidRPr="004F3E32">
        <w:rPr>
          <w:rFonts w:ascii="TH Sarabun New" w:hAnsi="TH Sarabun New" w:cs="TH Sarabun New"/>
          <w:spacing w:val="6"/>
          <w:sz w:val="28"/>
          <w:szCs w:val="28"/>
          <w:cs/>
        </w:rPr>
        <w:t>ชุมชน</w:t>
      </w:r>
      <w:r w:rsidRPr="004F3E32">
        <w:rPr>
          <w:rFonts w:ascii="TH Sarabun New" w:hAnsi="TH Sarabun New" w:cs="TH Sarabun New"/>
          <w:sz w:val="28"/>
          <w:szCs w:val="28"/>
          <w:cs/>
        </w:rPr>
        <w:t>มี</w:t>
      </w:r>
      <w:r w:rsidRPr="004F3E32">
        <w:rPr>
          <w:rFonts w:ascii="TH Sarabun New" w:hAnsi="TH Sarabun New" w:cs="TH Sarabun New"/>
          <w:spacing w:val="6"/>
          <w:sz w:val="28"/>
          <w:szCs w:val="28"/>
          <w:cs/>
        </w:rPr>
        <w:t>ระดับ</w:t>
      </w:r>
      <w:r w:rsidRPr="004F3E32">
        <w:rPr>
          <w:rFonts w:ascii="TH Sarabun New" w:hAnsi="TH Sarabun New" w:cs="TH Sarabun New"/>
          <w:sz w:val="28"/>
          <w:szCs w:val="28"/>
          <w:cs/>
        </w:rPr>
        <w:t>ความคิดเห็นที่มีต่อ</w:t>
      </w:r>
      <w:r w:rsidRPr="004F3E32">
        <w:rPr>
          <w:rFonts w:ascii="TH Sarabun New" w:hAnsi="TH Sarabun New" w:cs="TH Sarabun New"/>
          <w:spacing w:val="-14"/>
          <w:sz w:val="28"/>
          <w:szCs w:val="28"/>
          <w:cs/>
        </w:rPr>
        <w:t>รูปแบบการบริหารจัดการด้าน</w:t>
      </w:r>
      <w:r w:rsidRPr="004F3E32">
        <w:rPr>
          <w:rFonts w:ascii="TH Sarabun New" w:hAnsi="TH Sarabun New" w:cs="TH Sarabun New"/>
          <w:sz w:val="28"/>
          <w:szCs w:val="28"/>
          <w:cs/>
        </w:rPr>
        <w:t>การดูแลความเรียบร้อยของสถานที่ภายใน</w:t>
      </w:r>
      <w:r w:rsidRPr="004F3E32">
        <w:rPr>
          <w:rFonts w:ascii="TH Sarabun New" w:hAnsi="TH Sarabun New" w:cs="TH Sarabun New"/>
          <w:spacing w:val="-14"/>
          <w:sz w:val="28"/>
          <w:szCs w:val="28"/>
          <w:cs/>
        </w:rPr>
        <w:t>ลานกีฬาชุมชน เทศบาลเมืองอ่างทอง</w:t>
      </w:r>
      <w:r w:rsidRPr="004F3E32">
        <w:rPr>
          <w:rFonts w:ascii="TH Sarabun New" w:hAnsi="TH Sarabun New" w:cs="TH Sarabun New"/>
          <w:spacing w:val="-18"/>
          <w:sz w:val="28"/>
          <w:szCs w:val="28"/>
          <w:cs/>
        </w:rPr>
        <w:t xml:space="preserve"> </w:t>
      </w:r>
      <w:r w:rsidRPr="004F3E32">
        <w:rPr>
          <w:rFonts w:ascii="TH Sarabun New" w:hAnsi="TH Sarabun New" w:cs="TH Sarabun New"/>
          <w:spacing w:val="-4"/>
          <w:sz w:val="28"/>
          <w:szCs w:val="28"/>
          <w:cs/>
        </w:rPr>
        <w:t>ในภาพรวมอยู่ในระดับมาก โดยมีค่าเฉลี่ย 3.55 ค่าเบี่ยงเบนมาตรฐาน 0.864</w:t>
      </w:r>
      <w:r w:rsidRPr="004F3E32">
        <w:rPr>
          <w:rFonts w:ascii="TH Sarabun New" w:hAnsi="TH Sarabun New" w:cs="TH Sarabun New"/>
          <w:b/>
          <w:bCs/>
          <w:spacing w:val="-4"/>
          <w:sz w:val="28"/>
          <w:szCs w:val="28"/>
          <w:cs/>
        </w:rPr>
        <w:t xml:space="preserve"> </w:t>
      </w:r>
      <w:r w:rsidRPr="004F3E32">
        <w:rPr>
          <w:rFonts w:ascii="TH Sarabun New" w:hAnsi="TH Sarabun New" w:cs="TH Sarabun New"/>
          <w:spacing w:val="-4"/>
          <w:sz w:val="28"/>
          <w:szCs w:val="28"/>
          <w:cs/>
        </w:rPr>
        <w:t>เมื่อพิจารณาเป็นรายข้อพบว่า ค่าเฉลี่ยระดับความคิดเห็นมากที่สุด</w:t>
      </w:r>
      <w:r w:rsidRPr="004F3E32">
        <w:rPr>
          <w:rFonts w:ascii="TH Sarabun New" w:hAnsi="TH Sarabun New" w:cs="TH Sarabun New"/>
          <w:sz w:val="28"/>
          <w:szCs w:val="28"/>
          <w:cs/>
        </w:rPr>
        <w:t>มีการจัดรูปแบบสถานที่ให้มีความเหมาะสมและปลอดภัยตามแต่ละชนิดกีฬา</w:t>
      </w:r>
      <w:r w:rsidRPr="004F3E32">
        <w:rPr>
          <w:rFonts w:ascii="TH Sarabun New" w:hAnsi="TH Sarabun New" w:cs="TH Sarabun New"/>
          <w:spacing w:val="-4"/>
          <w:sz w:val="28"/>
          <w:szCs w:val="28"/>
          <w:cs/>
        </w:rPr>
        <w:t xml:space="preserve"> มีความคิดเห็นอยู่ในระดับมากที่สุด โดยมีค่าเฉลี่ย 4.25 ค่าเบี่ยงเบนมาตรฐาน 0.914 รองลงมาคือข้อที่</w:t>
      </w:r>
      <w:r w:rsidRPr="004F3E32">
        <w:rPr>
          <w:rFonts w:ascii="TH Sarabun New" w:hAnsi="TH Sarabun New" w:cs="TH Sarabun New"/>
          <w:sz w:val="28"/>
          <w:szCs w:val="28"/>
          <w:cs/>
        </w:rPr>
        <w:t>มีสถานที่อำนวยความสะดวก เช่นห้องน้ำสะอาดและมีจำนวนเพียงพอ สถานที่จอดรถเพียงพอและปลอดภัย</w:t>
      </w:r>
      <w:r w:rsidRPr="004F3E32">
        <w:rPr>
          <w:rFonts w:ascii="TH Sarabun New" w:hAnsi="TH Sarabun New" w:cs="TH Sarabun New"/>
          <w:spacing w:val="-4"/>
          <w:sz w:val="28"/>
          <w:szCs w:val="28"/>
          <w:cs/>
        </w:rPr>
        <w:t xml:space="preserve"> มีความสำคัญอยู่ในระดับมาก โดยมีค่าเฉลี่ย 3.57 ค่าเบี่ยงเบนมาตรฐาน 0.836 ส่วนข้อที่</w:t>
      </w:r>
      <w:r w:rsidRPr="004F3E32">
        <w:rPr>
          <w:rFonts w:ascii="TH Sarabun New" w:hAnsi="TH Sarabun New" w:cs="TH Sarabun New"/>
          <w:sz w:val="28"/>
          <w:szCs w:val="28"/>
          <w:cs/>
        </w:rPr>
        <w:t>ลานกีฬาชุมชนมีอุปกรณ์และสิ่งอำนวยความสะดวกรองรับการออกกำลังกายได้เป็นอย่างดี และมีความเหมาะสม</w:t>
      </w:r>
      <w:r w:rsidRPr="004F3E32">
        <w:rPr>
          <w:rFonts w:ascii="TH Sarabun New" w:hAnsi="TH Sarabun New" w:cs="TH Sarabun New"/>
          <w:spacing w:val="-4"/>
          <w:sz w:val="28"/>
          <w:szCs w:val="28"/>
          <w:cs/>
        </w:rPr>
        <w:t xml:space="preserve"> มีระดับความคิดเห็นน้อยที่สุด อยู่ในระดับปานกลาง โดยมีค่าเฉลี่ย 3.23 ส่วนเบี่ยงเบนมาตรฐาน 0.871</w:t>
      </w:r>
    </w:p>
    <w:p w:rsidR="00887F90" w:rsidRPr="004F3E32" w:rsidRDefault="00887F90" w:rsidP="00C5725B">
      <w:pPr>
        <w:spacing w:after="0" w:line="240" w:lineRule="auto"/>
        <w:ind w:firstLine="720"/>
        <w:jc w:val="thaiDistribute"/>
        <w:rPr>
          <w:rFonts w:ascii="TH Sarabun New" w:hAnsi="TH Sarabun New" w:cs="TH Sarabun New"/>
          <w:spacing w:val="-6"/>
          <w:sz w:val="28"/>
          <w:szCs w:val="28"/>
        </w:rPr>
      </w:pPr>
      <w:r w:rsidRPr="004F3E32">
        <w:rPr>
          <w:rFonts w:ascii="TH Sarabun New" w:hAnsi="TH Sarabun New" w:cs="TH Sarabun New"/>
          <w:sz w:val="28"/>
          <w:szCs w:val="28"/>
          <w:cs/>
        </w:rPr>
        <w:t>ผู้ออกกำลังกายเป็นประจำที่ลานกีฬา</w:t>
      </w:r>
      <w:r w:rsidRPr="004F3E32">
        <w:rPr>
          <w:rFonts w:ascii="TH Sarabun New" w:hAnsi="TH Sarabun New" w:cs="TH Sarabun New"/>
          <w:spacing w:val="6"/>
          <w:sz w:val="28"/>
          <w:szCs w:val="28"/>
          <w:cs/>
        </w:rPr>
        <w:t>ชุมชน</w:t>
      </w:r>
      <w:r w:rsidRPr="004F3E32">
        <w:rPr>
          <w:rFonts w:ascii="TH Sarabun New" w:hAnsi="TH Sarabun New" w:cs="TH Sarabun New"/>
          <w:sz w:val="28"/>
          <w:szCs w:val="28"/>
          <w:cs/>
        </w:rPr>
        <w:t>มี</w:t>
      </w:r>
      <w:r w:rsidRPr="004F3E32">
        <w:rPr>
          <w:rFonts w:ascii="TH Sarabun New" w:hAnsi="TH Sarabun New" w:cs="TH Sarabun New"/>
          <w:spacing w:val="6"/>
          <w:sz w:val="28"/>
          <w:szCs w:val="28"/>
          <w:cs/>
        </w:rPr>
        <w:t>ระดับ</w:t>
      </w:r>
      <w:r w:rsidRPr="004F3E32">
        <w:rPr>
          <w:rFonts w:ascii="TH Sarabun New" w:hAnsi="TH Sarabun New" w:cs="TH Sarabun New"/>
          <w:sz w:val="28"/>
          <w:szCs w:val="28"/>
          <w:cs/>
        </w:rPr>
        <w:t>ความคิดเห็นที่มีต่อ</w:t>
      </w:r>
      <w:r w:rsidRPr="004F3E32">
        <w:rPr>
          <w:rFonts w:ascii="TH Sarabun New" w:hAnsi="TH Sarabun New" w:cs="TH Sarabun New"/>
          <w:spacing w:val="-14"/>
          <w:sz w:val="28"/>
          <w:szCs w:val="28"/>
          <w:cs/>
        </w:rPr>
        <w:t>รูปแบบการบริหารจัดการด้าน</w:t>
      </w:r>
      <w:r w:rsidRPr="004F3E32">
        <w:rPr>
          <w:rFonts w:ascii="TH Sarabun New" w:hAnsi="TH Sarabun New" w:cs="TH Sarabun New"/>
          <w:sz w:val="28"/>
          <w:szCs w:val="28"/>
          <w:cs/>
        </w:rPr>
        <w:t>การดูแลอุปกรณ์และสิ่งอำนวยความสะดวกภายใน</w:t>
      </w:r>
      <w:r w:rsidRPr="004F3E32">
        <w:rPr>
          <w:rFonts w:ascii="TH Sarabun New" w:hAnsi="TH Sarabun New" w:cs="TH Sarabun New"/>
          <w:spacing w:val="-14"/>
          <w:sz w:val="28"/>
          <w:szCs w:val="28"/>
          <w:cs/>
        </w:rPr>
        <w:t>ลานกีฬาชุมชน เทศบาลเมืองอ่างทอง</w:t>
      </w:r>
      <w:r w:rsidRPr="004F3E32">
        <w:rPr>
          <w:rFonts w:ascii="TH Sarabun New" w:hAnsi="TH Sarabun New" w:cs="TH Sarabun New"/>
          <w:spacing w:val="-6"/>
          <w:sz w:val="28"/>
          <w:szCs w:val="28"/>
          <w:cs/>
        </w:rPr>
        <w:t xml:space="preserve"> ในภาพรวมอยู่ในระดับมาก โดยมีค่าเฉลี่ย 3.86 ค่าเบี่ยงเบนมาตรฐาน 0.881</w:t>
      </w:r>
      <w:r w:rsidRPr="004F3E32">
        <w:rPr>
          <w:rFonts w:ascii="TH Sarabun New" w:hAnsi="TH Sarabun New" w:cs="TH Sarabun New"/>
          <w:b/>
          <w:bCs/>
          <w:spacing w:val="-6"/>
          <w:sz w:val="28"/>
          <w:szCs w:val="28"/>
          <w:cs/>
        </w:rPr>
        <w:t xml:space="preserve"> </w:t>
      </w:r>
      <w:r w:rsidRPr="004F3E32">
        <w:rPr>
          <w:rFonts w:ascii="TH Sarabun New" w:hAnsi="TH Sarabun New" w:cs="TH Sarabun New"/>
          <w:spacing w:val="-6"/>
          <w:sz w:val="28"/>
          <w:szCs w:val="28"/>
          <w:cs/>
        </w:rPr>
        <w:t xml:space="preserve">เมื่อพิจารณาเป็นรายข้อพบว่า ค่าเฉลี่ยระดับความคิดเห็นมากที่สุดได้แก่ </w:t>
      </w:r>
      <w:r w:rsidRPr="004F3E32">
        <w:rPr>
          <w:rFonts w:ascii="TH Sarabun New" w:hAnsi="TH Sarabun New" w:cs="TH Sarabun New"/>
          <w:sz w:val="28"/>
          <w:szCs w:val="28"/>
          <w:cs/>
        </w:rPr>
        <w:t>ลานกีฬาชุมชนมีอุปกรณ์และสิ่งอำนวยความสะดวกรองรับการออกกำลังกายได้เป็นอย่างดี และมีความเหมาะสม</w:t>
      </w:r>
      <w:r w:rsidRPr="004F3E32">
        <w:rPr>
          <w:rFonts w:ascii="TH Sarabun New" w:hAnsi="TH Sarabun New" w:cs="TH Sarabun New"/>
          <w:spacing w:val="-6"/>
          <w:sz w:val="28"/>
          <w:szCs w:val="28"/>
          <w:cs/>
        </w:rPr>
        <w:t xml:space="preserve"> มีความสำคัญอยู่ในระดับมากที่สุด โดยมีค่าเฉลี่ย 4.25 ค่าเบี่ยงเบนมาตรฐาน 0.</w:t>
      </w:r>
      <w:r w:rsidRPr="004F3E32">
        <w:rPr>
          <w:rFonts w:ascii="TH Sarabun New" w:hAnsi="TH Sarabun New" w:cs="TH Sarabun New"/>
          <w:spacing w:val="-6"/>
          <w:sz w:val="28"/>
          <w:szCs w:val="28"/>
        </w:rPr>
        <w:t>846</w:t>
      </w:r>
      <w:r w:rsidRPr="004F3E32">
        <w:rPr>
          <w:rFonts w:ascii="TH Sarabun New" w:hAnsi="TH Sarabun New" w:cs="TH Sarabun New"/>
          <w:spacing w:val="-6"/>
          <w:sz w:val="28"/>
          <w:szCs w:val="28"/>
          <w:cs/>
        </w:rPr>
        <w:t xml:space="preserve"> รองลงมาคือข้อที่</w:t>
      </w:r>
      <w:r w:rsidRPr="004F3E32">
        <w:rPr>
          <w:rFonts w:ascii="TH Sarabun New" w:hAnsi="TH Sarabun New" w:cs="TH Sarabun New"/>
          <w:sz w:val="28"/>
          <w:szCs w:val="28"/>
          <w:cs/>
        </w:rPr>
        <w:t>อุปกรณ์กีฬาและสิ่งอำนวยความสะดวกต่างๆ อยู่ในสภาพพร้อมใช้งานและมีความปลอดภัย</w:t>
      </w:r>
      <w:r w:rsidRPr="004F3E32">
        <w:rPr>
          <w:rFonts w:ascii="TH Sarabun New" w:hAnsi="TH Sarabun New" w:cs="TH Sarabun New"/>
          <w:spacing w:val="-6"/>
          <w:sz w:val="28"/>
          <w:szCs w:val="28"/>
          <w:cs/>
        </w:rPr>
        <w:t xml:space="preserve"> มีความคิดเห็นอยู่ในระดับมาก โดยมีค่าเฉลี่ย 4.24 ค่าเบี่ยงเบนมาตรฐาน 0.904 ส่วนข้อ</w:t>
      </w:r>
      <w:r w:rsidRPr="004F3E32">
        <w:rPr>
          <w:rFonts w:ascii="TH Sarabun New" w:hAnsi="TH Sarabun New" w:cs="TH Sarabun New"/>
          <w:sz w:val="28"/>
          <w:szCs w:val="28"/>
          <w:cs/>
        </w:rPr>
        <w:t>อุปกรณ์และสิ่งอำนวยความสะดวกมีความเหมาะสมและถูกต้องตามมาตรฐานสากล</w:t>
      </w:r>
      <w:r w:rsidRPr="004F3E32">
        <w:rPr>
          <w:rFonts w:ascii="TH Sarabun New" w:hAnsi="TH Sarabun New" w:cs="TH Sarabun New"/>
          <w:spacing w:val="-6"/>
          <w:sz w:val="28"/>
          <w:szCs w:val="28"/>
          <w:cs/>
        </w:rPr>
        <w:t xml:space="preserve"> มีระดับความคิดเห็นน้อยที่สุด อยู่ในระดับมาก โดยมีค่าเฉลี่ย 3.47 ส่วนเบี่ยงเบนมาตรฐาน 0.894</w:t>
      </w:r>
    </w:p>
    <w:p w:rsidR="00887F90" w:rsidRPr="004F3E32" w:rsidRDefault="00887F90" w:rsidP="00C5725B">
      <w:pPr>
        <w:spacing w:after="0" w:line="240" w:lineRule="auto"/>
        <w:ind w:firstLine="720"/>
        <w:jc w:val="thaiDistribute"/>
        <w:rPr>
          <w:rFonts w:ascii="TH Sarabun New" w:hAnsi="TH Sarabun New" w:cs="TH Sarabun New"/>
          <w:spacing w:val="-6"/>
          <w:sz w:val="28"/>
          <w:szCs w:val="28"/>
        </w:rPr>
      </w:pPr>
      <w:r w:rsidRPr="004F3E32">
        <w:rPr>
          <w:rFonts w:ascii="TH Sarabun New" w:hAnsi="TH Sarabun New" w:cs="TH Sarabun New"/>
          <w:sz w:val="28"/>
          <w:szCs w:val="28"/>
          <w:cs/>
        </w:rPr>
        <w:t>ผู้ออกกำลังกายเป็นประจำที่ลานกีฬา</w:t>
      </w:r>
      <w:r w:rsidRPr="004F3E32">
        <w:rPr>
          <w:rFonts w:ascii="TH Sarabun New" w:hAnsi="TH Sarabun New" w:cs="TH Sarabun New"/>
          <w:spacing w:val="6"/>
          <w:sz w:val="28"/>
          <w:szCs w:val="28"/>
          <w:cs/>
        </w:rPr>
        <w:t>ชุมชน</w:t>
      </w:r>
      <w:r w:rsidRPr="004F3E32">
        <w:rPr>
          <w:rFonts w:ascii="TH Sarabun New" w:hAnsi="TH Sarabun New" w:cs="TH Sarabun New"/>
          <w:sz w:val="28"/>
          <w:szCs w:val="28"/>
          <w:cs/>
        </w:rPr>
        <w:t>มี</w:t>
      </w:r>
      <w:r w:rsidRPr="004F3E32">
        <w:rPr>
          <w:rFonts w:ascii="TH Sarabun New" w:hAnsi="TH Sarabun New" w:cs="TH Sarabun New"/>
          <w:spacing w:val="6"/>
          <w:sz w:val="28"/>
          <w:szCs w:val="28"/>
          <w:cs/>
        </w:rPr>
        <w:t>ระดับ</w:t>
      </w:r>
      <w:r w:rsidRPr="004F3E32">
        <w:rPr>
          <w:rFonts w:ascii="TH Sarabun New" w:hAnsi="TH Sarabun New" w:cs="TH Sarabun New"/>
          <w:sz w:val="28"/>
          <w:szCs w:val="28"/>
          <w:cs/>
        </w:rPr>
        <w:t>ความคิดเห็นที่มีต่อ</w:t>
      </w:r>
      <w:r w:rsidRPr="004F3E32">
        <w:rPr>
          <w:rFonts w:ascii="TH Sarabun New" w:hAnsi="TH Sarabun New" w:cs="TH Sarabun New"/>
          <w:spacing w:val="-14"/>
          <w:sz w:val="28"/>
          <w:szCs w:val="28"/>
          <w:cs/>
        </w:rPr>
        <w:t>รูปแบบการบริหารจัดการด้าน</w:t>
      </w:r>
      <w:r w:rsidRPr="004F3E32">
        <w:rPr>
          <w:rFonts w:ascii="TH Sarabun New" w:hAnsi="TH Sarabun New" w:cs="TH Sarabun New"/>
          <w:sz w:val="28"/>
          <w:szCs w:val="28"/>
          <w:cs/>
        </w:rPr>
        <w:t>การให้บริการ</w:t>
      </w:r>
      <w:r w:rsidRPr="004F3E32">
        <w:rPr>
          <w:rFonts w:ascii="TH Sarabun New" w:hAnsi="TH Sarabun New" w:cs="TH Sarabun New"/>
          <w:spacing w:val="-14"/>
          <w:sz w:val="28"/>
          <w:szCs w:val="28"/>
          <w:cs/>
        </w:rPr>
        <w:t>ลานกีฬาชุมชน เทศบาลเมืองอ่างทอง</w:t>
      </w:r>
      <w:r w:rsidRPr="004F3E32">
        <w:rPr>
          <w:rFonts w:ascii="TH Sarabun New" w:hAnsi="TH Sarabun New" w:cs="TH Sarabun New"/>
          <w:spacing w:val="-6"/>
          <w:sz w:val="28"/>
          <w:szCs w:val="28"/>
          <w:cs/>
        </w:rPr>
        <w:t xml:space="preserve"> ในภาพรวมอยู่ในระดับมาก โดยมีค่าเฉลี่ย 3.68 ค่าเบี่ยงเบนมาตรฐาน 0.901</w:t>
      </w:r>
      <w:r w:rsidRPr="004F3E32">
        <w:rPr>
          <w:rFonts w:ascii="TH Sarabun New" w:hAnsi="TH Sarabun New" w:cs="TH Sarabun New"/>
          <w:b/>
          <w:bCs/>
          <w:spacing w:val="-6"/>
          <w:sz w:val="28"/>
          <w:szCs w:val="28"/>
          <w:cs/>
        </w:rPr>
        <w:t xml:space="preserve"> </w:t>
      </w:r>
      <w:r w:rsidRPr="004F3E32">
        <w:rPr>
          <w:rFonts w:ascii="TH Sarabun New" w:hAnsi="TH Sarabun New" w:cs="TH Sarabun New"/>
          <w:spacing w:val="-6"/>
          <w:sz w:val="28"/>
          <w:szCs w:val="28"/>
          <w:cs/>
        </w:rPr>
        <w:t xml:space="preserve">เมื่อพิจารณาเป็นรายข้อพบว่า ค่าเฉลี่ยระดับความคิดเห็นมากที่สุดได้แก่ </w:t>
      </w:r>
      <w:r w:rsidRPr="004F3E32">
        <w:rPr>
          <w:rFonts w:ascii="TH Sarabun New" w:hAnsi="TH Sarabun New" w:cs="TH Sarabun New"/>
          <w:sz w:val="28"/>
          <w:szCs w:val="28"/>
          <w:cs/>
        </w:rPr>
        <w:t>มีความเข้าใจในวัตถุประสงค์ของลานกีฬาชุมชนอย่างชัดเจนและทั่วถึง</w:t>
      </w:r>
      <w:r w:rsidRPr="004F3E32">
        <w:rPr>
          <w:rFonts w:ascii="TH Sarabun New" w:hAnsi="TH Sarabun New" w:cs="TH Sarabun New"/>
          <w:spacing w:val="-6"/>
          <w:sz w:val="28"/>
          <w:szCs w:val="28"/>
          <w:cs/>
        </w:rPr>
        <w:t xml:space="preserve"> มีความสำคัญอยู่ในระดับมากที่สุด โดยมีค่าเฉลี่ย 4.35 ค่าเบี่ยงเบนมาตรฐาน 0.965 รองลงมาคือข้อที่</w:t>
      </w:r>
      <w:r w:rsidRPr="004F3E32">
        <w:rPr>
          <w:rFonts w:ascii="TH Sarabun New" w:hAnsi="TH Sarabun New" w:cs="TH Sarabun New"/>
          <w:sz w:val="28"/>
          <w:szCs w:val="28"/>
          <w:cs/>
        </w:rPr>
        <w:t>ให้ประชาชนร่วมประชุมกับผู้ดูแลลานกีฬาชุมชน ในการจัดกิจกรรม/โครงการของลานกีฬาชุมชน</w:t>
      </w:r>
      <w:r w:rsidRPr="004F3E32">
        <w:rPr>
          <w:rFonts w:ascii="TH Sarabun New" w:hAnsi="TH Sarabun New" w:cs="TH Sarabun New"/>
          <w:spacing w:val="-6"/>
          <w:sz w:val="28"/>
          <w:szCs w:val="28"/>
          <w:cs/>
        </w:rPr>
        <w:t xml:space="preserve"> มีความคิดเห็นอยู่ในระดับมาก โดยมีค่าเฉลี่ย 3.83 ค่าเบี่ยงเบนมาตรฐาน 0.812 ส่วนข้อ</w:t>
      </w:r>
      <w:r w:rsidRPr="004F3E32">
        <w:rPr>
          <w:rFonts w:ascii="TH Sarabun New" w:hAnsi="TH Sarabun New" w:cs="TH Sarabun New"/>
          <w:sz w:val="28"/>
          <w:szCs w:val="28"/>
          <w:cs/>
        </w:rPr>
        <w:t>มีแนวทางปฏิบัติที่ชัดเจนในการติดต่อประสานงาน</w:t>
      </w:r>
      <w:r w:rsidRPr="004F3E32">
        <w:rPr>
          <w:rFonts w:ascii="TH Sarabun New" w:hAnsi="TH Sarabun New" w:cs="TH Sarabun New"/>
          <w:sz w:val="28"/>
          <w:szCs w:val="28"/>
          <w:cs/>
        </w:rPr>
        <w:lastRenderedPageBreak/>
        <w:t>ต่างๆ ของลานกีฬาชุมชน</w:t>
      </w:r>
      <w:r w:rsidRPr="004F3E32">
        <w:rPr>
          <w:rFonts w:ascii="TH Sarabun New" w:hAnsi="TH Sarabun New" w:cs="TH Sarabun New"/>
          <w:spacing w:val="-6"/>
          <w:sz w:val="28"/>
          <w:szCs w:val="28"/>
          <w:cs/>
        </w:rPr>
        <w:t xml:space="preserve"> มีระดับความคิดเห็นน้อยที่สุด อยู่ในระดับมาก โดยมีค่าเฉลี่ย 3.18 ส่วนเบี่ยงเบนมาตรฐาน 0.842</w:t>
      </w:r>
    </w:p>
    <w:p w:rsidR="00887F90" w:rsidRPr="004F3E32" w:rsidRDefault="00887F90" w:rsidP="00C5725B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pacing w:val="6"/>
          <w:sz w:val="28"/>
          <w:szCs w:val="28"/>
        </w:rPr>
      </w:pPr>
      <w:r w:rsidRPr="004F3E32">
        <w:rPr>
          <w:rFonts w:ascii="TH Sarabun New" w:hAnsi="TH Sarabun New" w:cs="TH Sarabun New"/>
          <w:sz w:val="28"/>
          <w:szCs w:val="28"/>
          <w:cs/>
        </w:rPr>
        <w:t>ผู้ออกกำลังกายเป็นประจำที่ลานกีฬา</w:t>
      </w:r>
      <w:r w:rsidRPr="004F3E32">
        <w:rPr>
          <w:rFonts w:ascii="TH Sarabun New" w:hAnsi="TH Sarabun New" w:cs="TH Sarabun New"/>
          <w:spacing w:val="6"/>
          <w:sz w:val="28"/>
          <w:szCs w:val="28"/>
          <w:cs/>
        </w:rPr>
        <w:t>ชุมชน</w:t>
      </w:r>
      <w:r w:rsidRPr="004F3E32">
        <w:rPr>
          <w:rFonts w:ascii="TH Sarabun New" w:hAnsi="TH Sarabun New" w:cs="TH Sarabun New"/>
          <w:sz w:val="28"/>
          <w:szCs w:val="28"/>
          <w:cs/>
        </w:rPr>
        <w:t>มี</w:t>
      </w:r>
      <w:r w:rsidRPr="004F3E32">
        <w:rPr>
          <w:rFonts w:ascii="TH Sarabun New" w:hAnsi="TH Sarabun New" w:cs="TH Sarabun New"/>
          <w:spacing w:val="6"/>
          <w:sz w:val="28"/>
          <w:szCs w:val="28"/>
          <w:cs/>
        </w:rPr>
        <w:t>ระดับ</w:t>
      </w:r>
      <w:r w:rsidRPr="004F3E32">
        <w:rPr>
          <w:rFonts w:ascii="TH Sarabun New" w:hAnsi="TH Sarabun New" w:cs="TH Sarabun New"/>
          <w:sz w:val="28"/>
          <w:szCs w:val="28"/>
          <w:cs/>
        </w:rPr>
        <w:t>ความคิดเห็นที่มีต่อ</w:t>
      </w:r>
      <w:r w:rsidRPr="004F3E32">
        <w:rPr>
          <w:rFonts w:ascii="TH Sarabun New" w:hAnsi="TH Sarabun New" w:cs="TH Sarabun New"/>
          <w:spacing w:val="-14"/>
          <w:sz w:val="28"/>
          <w:szCs w:val="28"/>
          <w:cs/>
        </w:rPr>
        <w:t>รูปแบบการบริหารจัดการ</w:t>
      </w:r>
      <w:r w:rsidR="0073432A" w:rsidRPr="004F3E32">
        <w:rPr>
          <w:rFonts w:ascii="TH Sarabun New" w:hAnsi="TH Sarabun New" w:cs="TH Sarabun New"/>
          <w:spacing w:val="-14"/>
          <w:sz w:val="28"/>
          <w:szCs w:val="28"/>
          <w:cs/>
        </w:rPr>
        <w:t>ด้าน</w:t>
      </w:r>
      <w:r w:rsidR="0073432A" w:rsidRPr="004F3E32">
        <w:rPr>
          <w:rFonts w:ascii="TH Sarabun New" w:hAnsi="TH Sarabun New" w:cs="TH Sarabun New"/>
          <w:sz w:val="28"/>
          <w:szCs w:val="28"/>
          <w:cs/>
        </w:rPr>
        <w:t>บุคลากรที่ดูแล</w:t>
      </w:r>
      <w:r w:rsidR="0073432A" w:rsidRPr="004F3E32">
        <w:rPr>
          <w:rFonts w:ascii="TH Sarabun New" w:hAnsi="TH Sarabun New" w:cs="TH Sarabun New"/>
          <w:spacing w:val="-14"/>
          <w:sz w:val="28"/>
          <w:szCs w:val="28"/>
          <w:cs/>
        </w:rPr>
        <w:t>ลานกีฬาชุมชน เทศบาลเมืองอ่างทอง</w:t>
      </w:r>
      <w:r w:rsidR="0073432A" w:rsidRPr="004F3E32">
        <w:rPr>
          <w:rFonts w:ascii="TH Sarabun New" w:hAnsi="TH Sarabun New" w:cs="TH Sarabun New"/>
          <w:spacing w:val="-6"/>
          <w:sz w:val="28"/>
          <w:szCs w:val="28"/>
          <w:cs/>
        </w:rPr>
        <w:t xml:space="preserve"> ในภาพรวมอยู่ในระดับมาก โดยมีค่าเฉลี่ย 3.93 ค่าเบี่ยงเบนมาตรฐาน 0.870</w:t>
      </w:r>
      <w:r w:rsidR="0073432A" w:rsidRPr="004F3E32">
        <w:rPr>
          <w:rFonts w:ascii="TH Sarabun New" w:hAnsi="TH Sarabun New" w:cs="TH Sarabun New"/>
          <w:b/>
          <w:bCs/>
          <w:spacing w:val="-6"/>
          <w:sz w:val="28"/>
          <w:szCs w:val="28"/>
          <w:cs/>
        </w:rPr>
        <w:t xml:space="preserve"> </w:t>
      </w:r>
      <w:r w:rsidR="0073432A" w:rsidRPr="004F3E32">
        <w:rPr>
          <w:rFonts w:ascii="TH Sarabun New" w:hAnsi="TH Sarabun New" w:cs="TH Sarabun New"/>
          <w:spacing w:val="-6"/>
          <w:sz w:val="28"/>
          <w:szCs w:val="28"/>
          <w:cs/>
        </w:rPr>
        <w:t xml:space="preserve">เมื่อพิจารณาเป็นรายข้อพบว่า ค่าเฉลี่ยระดับความคิดเห็นมากที่สุดได้แก่ </w:t>
      </w:r>
      <w:r w:rsidR="0073432A" w:rsidRPr="004F3E32">
        <w:rPr>
          <w:rFonts w:ascii="TH Sarabun New" w:hAnsi="TH Sarabun New" w:cs="TH Sarabun New"/>
          <w:sz w:val="28"/>
          <w:szCs w:val="28"/>
          <w:cs/>
        </w:rPr>
        <w:t>ผู้ออกกำลังกายได้รับความร่วมมือเอาใจใส่จากเจ้าหน้าที่ในการเบิก – จ่ายอุปกรณ์กีฬาเหมาะสม</w:t>
      </w:r>
      <w:r w:rsidR="0073432A" w:rsidRPr="004F3E32">
        <w:rPr>
          <w:rFonts w:ascii="TH Sarabun New" w:hAnsi="TH Sarabun New" w:cs="TH Sarabun New"/>
          <w:spacing w:val="-6"/>
          <w:sz w:val="28"/>
          <w:szCs w:val="28"/>
          <w:cs/>
        </w:rPr>
        <w:t xml:space="preserve"> มีความสำคัญอยู่ในระดับมากที่สุด โดยมีค่าเฉลี่ย 4.38 ค่าเบี่ยงเบนมาตรฐาน 0.851 รองลงมาคือข้อที่</w:t>
      </w:r>
      <w:r w:rsidR="0073432A" w:rsidRPr="004F3E32">
        <w:rPr>
          <w:rFonts w:ascii="TH Sarabun New" w:hAnsi="TH Sarabun New" w:cs="TH Sarabun New"/>
          <w:sz w:val="28"/>
          <w:szCs w:val="28"/>
          <w:cs/>
        </w:rPr>
        <w:t>ผู้ดูแลลานกีฬาชุมชนมีความรับผิดชอบในหน้าที่และสามารถปฏิบัติงานอย่างมีประสิทธิภาพ</w:t>
      </w:r>
      <w:r w:rsidR="0073432A" w:rsidRPr="004F3E32">
        <w:rPr>
          <w:rFonts w:ascii="TH Sarabun New" w:hAnsi="TH Sarabun New" w:cs="TH Sarabun New"/>
          <w:spacing w:val="-6"/>
          <w:sz w:val="28"/>
          <w:szCs w:val="28"/>
          <w:cs/>
        </w:rPr>
        <w:t xml:space="preserve"> มีความคิดเห็นอยู่ในระดับมาก โดยมีค่าเฉลี่ย 4.29 ค่าเบี่ยงเบนมาตรฐาน 0.804 ส่วนข้อ</w:t>
      </w:r>
      <w:r w:rsidR="0073432A" w:rsidRPr="004F3E32">
        <w:rPr>
          <w:rFonts w:ascii="TH Sarabun New" w:hAnsi="TH Sarabun New" w:cs="TH Sarabun New"/>
          <w:sz w:val="28"/>
          <w:szCs w:val="28"/>
          <w:cs/>
        </w:rPr>
        <w:t>มีผู้ดูแลลานกีฬาชุมชนสามารถปรึกษางานด้านพลศึกษาทั้งก่อนและหลังการจัดกิจกรรม/โครงการเพื่อขจัดปัญหาได้</w:t>
      </w:r>
      <w:r w:rsidR="0073432A" w:rsidRPr="004F3E32">
        <w:rPr>
          <w:rFonts w:ascii="TH Sarabun New" w:hAnsi="TH Sarabun New" w:cs="TH Sarabun New"/>
          <w:spacing w:val="-6"/>
          <w:sz w:val="28"/>
          <w:szCs w:val="28"/>
          <w:cs/>
        </w:rPr>
        <w:t>มีระดับความคิดเห็นน้อยที่สุด อยู่ในระดับมาก โดยมีค่าเฉลี่ย 3.48 ส่วนเบี่ยงเบนมาตรฐาน 0.851</w:t>
      </w:r>
    </w:p>
    <w:p w:rsidR="00991297" w:rsidRPr="004F3E32" w:rsidRDefault="00991297" w:rsidP="00C5725B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color w:val="000000"/>
          <w:sz w:val="28"/>
          <w:szCs w:val="28"/>
          <w:cs/>
        </w:rPr>
      </w:pPr>
      <w:r w:rsidRPr="004F3E32">
        <w:rPr>
          <w:rFonts w:ascii="TH Sarabun New" w:hAnsi="TH Sarabun New" w:cs="TH Sarabun New"/>
          <w:b/>
          <w:bCs/>
          <w:spacing w:val="6"/>
          <w:sz w:val="28"/>
          <w:szCs w:val="28"/>
          <w:cs/>
        </w:rPr>
        <w:t>ผลการทดสอบความสัมพันธ์ระหว่าง</w:t>
      </w:r>
      <w:r w:rsidR="0073432A" w:rsidRPr="004F3E32">
        <w:rPr>
          <w:rFonts w:ascii="TH Sarabun New" w:hAnsi="TH Sarabun New" w:cs="TH Sarabun New"/>
          <w:b/>
          <w:bCs/>
          <w:sz w:val="28"/>
          <w:szCs w:val="28"/>
          <w:cs/>
        </w:rPr>
        <w:t>รูปแบบการบริหารจัดการลานกีฬาชุมชนกับสภาพปัญหาของลานกีฬาชุมชน</w:t>
      </w:r>
      <w:r w:rsidR="0073432A" w:rsidRPr="004F3E32">
        <w:rPr>
          <w:rFonts w:ascii="TH Sarabun New" w:hAnsi="TH Sarabun New" w:cs="TH Sarabun New"/>
          <w:b/>
          <w:bCs/>
          <w:color w:val="000000"/>
          <w:sz w:val="28"/>
          <w:szCs w:val="28"/>
        </w:rPr>
        <w:t xml:space="preserve"> </w:t>
      </w:r>
      <w:r w:rsidR="0073432A" w:rsidRPr="004F3E32">
        <w:rPr>
          <w:rFonts w:ascii="TH Sarabun New" w:hAnsi="TH Sarabun New" w:cs="TH Sarabun New"/>
          <w:b/>
          <w:bCs/>
          <w:color w:val="000000"/>
          <w:sz w:val="28"/>
          <w:szCs w:val="28"/>
          <w:cs/>
        </w:rPr>
        <w:t>ของเทศบาลเมืองอ่างทอง</w:t>
      </w:r>
    </w:p>
    <w:p w:rsidR="00FB66E4" w:rsidRPr="004F3E32" w:rsidRDefault="00C5725B" w:rsidP="0073432A">
      <w:pPr>
        <w:tabs>
          <w:tab w:val="left" w:pos="709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</w:tabs>
        <w:spacing w:after="0" w:line="240" w:lineRule="auto"/>
        <w:rPr>
          <w:rFonts w:ascii="TH Sarabun New" w:hAnsi="TH Sarabun New" w:cs="TH Sarabun New"/>
          <w:sz w:val="28"/>
          <w:szCs w:val="28"/>
          <w:cs/>
        </w:rPr>
      </w:pPr>
      <w:r w:rsidRPr="004F3E32">
        <w:rPr>
          <w:rFonts w:ascii="TH Sarabun New" w:hAnsi="TH Sarabun New" w:cs="TH Sarabun New"/>
          <w:sz w:val="28"/>
          <w:szCs w:val="28"/>
          <w:cs/>
        </w:rPr>
        <w:tab/>
      </w:r>
      <w:r w:rsidR="0073432A" w:rsidRPr="004F3E32">
        <w:rPr>
          <w:rFonts w:ascii="TH Sarabun New" w:hAnsi="TH Sarabun New" w:cs="TH Sarabun New"/>
          <w:sz w:val="28"/>
          <w:szCs w:val="28"/>
          <w:cs/>
        </w:rPr>
        <w:t>ความสัมพันธ์</w:t>
      </w:r>
      <w:r w:rsidR="0073432A" w:rsidRPr="004F3E32">
        <w:rPr>
          <w:rFonts w:ascii="TH Sarabun New" w:hAnsi="TH Sarabun New" w:cs="TH Sarabun New"/>
          <w:spacing w:val="6"/>
          <w:sz w:val="28"/>
          <w:szCs w:val="28"/>
          <w:cs/>
        </w:rPr>
        <w:t>ระหว่าง</w:t>
      </w:r>
      <w:r w:rsidR="0073432A" w:rsidRPr="004F3E32">
        <w:rPr>
          <w:rFonts w:ascii="TH Sarabun New" w:hAnsi="TH Sarabun New" w:cs="TH Sarabun New"/>
          <w:sz w:val="28"/>
          <w:szCs w:val="28"/>
          <w:cs/>
        </w:rPr>
        <w:t>สภาพปัญหาของลานกีฬาชุมชนกับรูปแบบการบริหารจัดการลานกีฬาชุมชน</w:t>
      </w:r>
      <w:r w:rsidR="0073432A" w:rsidRPr="004F3E32">
        <w:rPr>
          <w:rFonts w:ascii="TH Sarabun New" w:hAnsi="TH Sarabun New" w:cs="TH Sarabun New"/>
          <w:spacing w:val="6"/>
          <w:sz w:val="28"/>
          <w:szCs w:val="28"/>
          <w:cs/>
        </w:rPr>
        <w:t xml:space="preserve"> เทศบาลเมืองอ่างทองมีความสัมพันธ์ทางบวก โดยค่าสัมประสิทธิ์สหสัมพันธ์ระดับสูงสุด ไปหาน้อยที่สุด คือ </w:t>
      </w:r>
      <w:r w:rsidR="0073432A" w:rsidRPr="004F3E32">
        <w:rPr>
          <w:rFonts w:ascii="TH Sarabun New" w:hAnsi="TH Sarabun New" w:cs="TH Sarabun New"/>
          <w:sz w:val="28"/>
          <w:szCs w:val="28"/>
          <w:cs/>
        </w:rPr>
        <w:t>สภาพปัญหาของลานกีฬาชุมชนกับรูปแบบการบริหารด้านการให้บริการบุคลากร</w:t>
      </w:r>
      <w:r w:rsidR="0073432A" w:rsidRPr="004F3E32">
        <w:rPr>
          <w:rFonts w:ascii="TH Sarabun New" w:hAnsi="TH Sarabun New" w:cs="TH Sarabun New"/>
          <w:spacing w:val="6"/>
          <w:sz w:val="28"/>
          <w:szCs w:val="28"/>
          <w:cs/>
        </w:rPr>
        <w:t xml:space="preserve"> มีความสัมพันธ์กันระดับสูง มีค่า </w:t>
      </w:r>
      <w:r w:rsidR="0073432A" w:rsidRPr="004F3E32">
        <w:rPr>
          <w:rFonts w:ascii="TH Sarabun New" w:hAnsi="TH Sarabun New" w:cs="TH Sarabun New"/>
          <w:spacing w:val="6"/>
          <w:sz w:val="28"/>
          <w:szCs w:val="28"/>
        </w:rPr>
        <w:t>r</w:t>
      </w:r>
      <w:r w:rsidR="0073432A" w:rsidRPr="004F3E32">
        <w:rPr>
          <w:rFonts w:ascii="TH Sarabun New" w:hAnsi="TH Sarabun New" w:cs="TH Sarabun New"/>
          <w:spacing w:val="6"/>
          <w:sz w:val="28"/>
          <w:szCs w:val="28"/>
          <w:cs/>
        </w:rPr>
        <w:t xml:space="preserve"> = .64 ระดับความสัมพันธ์รองลงมาคือ </w:t>
      </w:r>
      <w:r w:rsidR="0073432A" w:rsidRPr="004F3E32">
        <w:rPr>
          <w:rFonts w:ascii="TH Sarabun New" w:hAnsi="TH Sarabun New" w:cs="TH Sarabun New"/>
          <w:sz w:val="28"/>
          <w:szCs w:val="28"/>
          <w:cs/>
        </w:rPr>
        <w:t>สภาพปัญหาของลานกีฬาชุมชนกับรูปแบบการบริหารด้าน</w:t>
      </w:r>
      <w:r w:rsidR="0073432A" w:rsidRPr="004F3E32">
        <w:rPr>
          <w:rFonts w:ascii="TH Sarabun New" w:hAnsi="TH Sarabun New" w:cs="TH Sarabun New"/>
          <w:spacing w:val="6"/>
          <w:sz w:val="28"/>
          <w:szCs w:val="28"/>
          <w:cs/>
        </w:rPr>
        <w:t>การบริหารงบประมาณกับด้านการให้บริการลานกีฬาชุมชน</w:t>
      </w:r>
      <w:r w:rsidR="005C10A5">
        <w:rPr>
          <w:rFonts w:ascii="TH Sarabun New" w:hAnsi="TH Sarabun New" w:cs="TH Sarabun New"/>
          <w:spacing w:val="6"/>
          <w:sz w:val="28"/>
          <w:szCs w:val="28"/>
          <w:cs/>
        </w:rPr>
        <w:t xml:space="preserve"> มีความสัมพันธ์กันระดับสูง</w:t>
      </w:r>
      <w:r w:rsidR="0073432A" w:rsidRPr="004F3E32">
        <w:rPr>
          <w:rFonts w:ascii="TH Sarabun New" w:hAnsi="TH Sarabun New" w:cs="TH Sarabun New"/>
          <w:spacing w:val="6"/>
          <w:sz w:val="28"/>
          <w:szCs w:val="28"/>
          <w:cs/>
        </w:rPr>
        <w:t xml:space="preserve"> มีค่า </w:t>
      </w:r>
      <w:r w:rsidR="0073432A" w:rsidRPr="004F3E32">
        <w:rPr>
          <w:rFonts w:ascii="TH Sarabun New" w:hAnsi="TH Sarabun New" w:cs="TH Sarabun New"/>
          <w:spacing w:val="6"/>
          <w:sz w:val="28"/>
          <w:szCs w:val="28"/>
        </w:rPr>
        <w:t>r</w:t>
      </w:r>
      <w:r w:rsidR="0073432A" w:rsidRPr="004F3E32">
        <w:rPr>
          <w:rFonts w:ascii="TH Sarabun New" w:hAnsi="TH Sarabun New" w:cs="TH Sarabun New"/>
          <w:spacing w:val="6"/>
          <w:sz w:val="28"/>
          <w:szCs w:val="28"/>
          <w:cs/>
        </w:rPr>
        <w:t xml:space="preserve"> = .63 ระดับความสัมพันธ์รองลงมาคือ </w:t>
      </w:r>
      <w:r w:rsidR="0073432A" w:rsidRPr="004F3E32">
        <w:rPr>
          <w:rFonts w:ascii="TH Sarabun New" w:hAnsi="TH Sarabun New" w:cs="TH Sarabun New"/>
          <w:sz w:val="28"/>
          <w:szCs w:val="28"/>
          <w:cs/>
        </w:rPr>
        <w:t>สภาพปัญหาของลานกีฬาชุมชนกับรูปแบบการบริหารด้าน</w:t>
      </w:r>
      <w:r w:rsidR="0073432A" w:rsidRPr="004F3E32">
        <w:rPr>
          <w:rFonts w:ascii="TH Sarabun New" w:hAnsi="TH Sarabun New" w:cs="TH Sarabun New"/>
          <w:spacing w:val="6"/>
          <w:sz w:val="28"/>
          <w:szCs w:val="28"/>
          <w:cs/>
        </w:rPr>
        <w:t xml:space="preserve">การดูแลอุปกรณ์และสิ่งอำนวยความสะดวก มีความสัมพันธ์กันระดับสูง มีค่า </w:t>
      </w:r>
      <w:r w:rsidR="0073432A" w:rsidRPr="004F3E32">
        <w:rPr>
          <w:rFonts w:ascii="TH Sarabun New" w:hAnsi="TH Sarabun New" w:cs="TH Sarabun New"/>
          <w:spacing w:val="6"/>
          <w:sz w:val="28"/>
          <w:szCs w:val="28"/>
        </w:rPr>
        <w:t>r</w:t>
      </w:r>
      <w:r w:rsidR="0073432A" w:rsidRPr="004F3E32">
        <w:rPr>
          <w:rFonts w:ascii="TH Sarabun New" w:hAnsi="TH Sarabun New" w:cs="TH Sarabun New"/>
          <w:spacing w:val="6"/>
          <w:sz w:val="28"/>
          <w:szCs w:val="28"/>
          <w:cs/>
        </w:rPr>
        <w:t xml:space="preserve"> = .58 และความสัมพันธ์น้อยที่สุดคือ </w:t>
      </w:r>
      <w:r w:rsidR="0073432A" w:rsidRPr="004F3E32">
        <w:rPr>
          <w:rFonts w:ascii="TH Sarabun New" w:hAnsi="TH Sarabun New" w:cs="TH Sarabun New"/>
          <w:sz w:val="28"/>
          <w:szCs w:val="28"/>
          <w:cs/>
        </w:rPr>
        <w:t>สภาพปัญหาของลานกีฬาชุมชนกับรูปแบบการบริหารด้าน</w:t>
      </w:r>
      <w:r w:rsidR="0073432A" w:rsidRPr="004F3E32">
        <w:rPr>
          <w:rFonts w:ascii="TH Sarabun New" w:hAnsi="TH Sarabun New" w:cs="TH Sarabun New"/>
          <w:spacing w:val="6"/>
          <w:sz w:val="28"/>
          <w:szCs w:val="28"/>
          <w:cs/>
        </w:rPr>
        <w:t>การดูแลความเรียบร้อยของสถานที่</w:t>
      </w:r>
      <w:r w:rsidR="005C10A5">
        <w:rPr>
          <w:rFonts w:ascii="TH Sarabun New" w:hAnsi="TH Sarabun New" w:cs="TH Sarabun New"/>
          <w:spacing w:val="6"/>
          <w:sz w:val="28"/>
          <w:szCs w:val="28"/>
          <w:cs/>
        </w:rPr>
        <w:t xml:space="preserve"> มีความสัมพันธ์กันระดับสูง</w:t>
      </w:r>
      <w:r w:rsidR="0073432A" w:rsidRPr="004F3E32">
        <w:rPr>
          <w:rFonts w:ascii="TH Sarabun New" w:hAnsi="TH Sarabun New" w:cs="TH Sarabun New"/>
          <w:spacing w:val="6"/>
          <w:sz w:val="28"/>
          <w:szCs w:val="28"/>
          <w:cs/>
        </w:rPr>
        <w:t xml:space="preserve"> มีค่า </w:t>
      </w:r>
      <w:r w:rsidR="0073432A" w:rsidRPr="004F3E32">
        <w:rPr>
          <w:rFonts w:ascii="TH Sarabun New" w:hAnsi="TH Sarabun New" w:cs="TH Sarabun New"/>
          <w:spacing w:val="6"/>
          <w:sz w:val="28"/>
          <w:szCs w:val="28"/>
        </w:rPr>
        <w:t xml:space="preserve">r </w:t>
      </w:r>
      <w:r w:rsidR="0073432A" w:rsidRPr="004F3E32">
        <w:rPr>
          <w:rFonts w:ascii="TH Sarabun New" w:hAnsi="TH Sarabun New" w:cs="TH Sarabun New"/>
          <w:spacing w:val="6"/>
          <w:sz w:val="28"/>
          <w:szCs w:val="28"/>
          <w:cs/>
        </w:rPr>
        <w:t>= .57 มีความสัมพันธ์ระหว่างตัวแปรไปในทิศทางเดียวกันอย่างมีนัยสำคัญทางสถิติที่ระดับ .01</w:t>
      </w:r>
    </w:p>
    <w:p w:rsidR="00C5725B" w:rsidRPr="004F3E32" w:rsidRDefault="00C5725B" w:rsidP="00C5725B">
      <w:pPr>
        <w:tabs>
          <w:tab w:val="left" w:pos="709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</w:tabs>
        <w:spacing w:after="0"/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 w:rsidRPr="004F3E32">
        <w:rPr>
          <w:rFonts w:ascii="TH Sarabun New" w:hAnsi="TH Sarabun New" w:cs="TH Sarabun New"/>
          <w:b/>
          <w:bCs/>
          <w:sz w:val="28"/>
          <w:szCs w:val="28"/>
          <w:cs/>
        </w:rPr>
        <w:t>สรุปผลและอภิปลาย</w:t>
      </w:r>
    </w:p>
    <w:p w:rsidR="000A49E0" w:rsidRPr="004F3E32" w:rsidRDefault="000A49E0" w:rsidP="000A49E0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color w:val="000000"/>
          <w:sz w:val="28"/>
          <w:szCs w:val="28"/>
        </w:rPr>
      </w:pPr>
      <w:r w:rsidRPr="004F3E32">
        <w:rPr>
          <w:rFonts w:ascii="TH Sarabun New" w:hAnsi="TH Sarabun New" w:cs="TH Sarabun New"/>
          <w:b/>
          <w:bCs/>
          <w:sz w:val="28"/>
          <w:szCs w:val="28"/>
          <w:cs/>
        </w:rPr>
        <w:t>จากการศึกษาเรื่อง</w:t>
      </w:r>
      <w:r w:rsidRPr="004F3E32">
        <w:rPr>
          <w:rFonts w:ascii="TH Sarabun New" w:hAnsi="TH Sarabun New" w:cs="TH Sarabun New"/>
          <w:b/>
          <w:bCs/>
          <w:spacing w:val="-10"/>
          <w:sz w:val="28"/>
          <w:szCs w:val="28"/>
          <w:cs/>
        </w:rPr>
        <w:t>ทัศนคติของประชาชนที่มีต่อรูปแบบการบริหารจัดการลานกีฬาชุมชน ของเทศบาลเมือง</w:t>
      </w:r>
      <w:r w:rsidRPr="004F3E32">
        <w:rPr>
          <w:rFonts w:ascii="TH Sarabun New" w:hAnsi="TH Sarabun New" w:cs="TH Sarabun New"/>
          <w:b/>
          <w:bCs/>
          <w:color w:val="000000"/>
          <w:sz w:val="28"/>
          <w:szCs w:val="28"/>
          <w:cs/>
        </w:rPr>
        <w:t>อ่างทอง</w:t>
      </w:r>
      <w:r w:rsidR="00C5725B" w:rsidRPr="004F3E32">
        <w:rPr>
          <w:rFonts w:ascii="TH Sarabun New" w:hAnsi="TH Sarabun New" w:cs="TH Sarabun New"/>
          <w:b/>
          <w:bCs/>
          <w:sz w:val="28"/>
          <w:szCs w:val="28"/>
          <w:cs/>
        </w:rPr>
        <w:t>สามารถนำผลการวิจัยมาอภิปลายผลได้ดังนี้</w:t>
      </w:r>
    </w:p>
    <w:p w:rsidR="000A49E0" w:rsidRPr="004F3E32" w:rsidRDefault="000A49E0" w:rsidP="000A49E0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 w:rsidRPr="004F3E32">
        <w:rPr>
          <w:rFonts w:ascii="TH Sarabun New" w:hAnsi="TH Sarabun New" w:cs="TH Sarabun New"/>
          <w:b/>
          <w:bCs/>
          <w:spacing w:val="6"/>
          <w:sz w:val="28"/>
          <w:szCs w:val="28"/>
          <w:cs/>
        </w:rPr>
        <w:t>การบริหารงบประมาณ</w:t>
      </w:r>
      <w:r w:rsidRPr="004F3E32">
        <w:rPr>
          <w:rFonts w:ascii="TH Sarabun New" w:hAnsi="TH Sarabun New" w:cs="TH Sarabun New"/>
          <w:spacing w:val="6"/>
          <w:sz w:val="28"/>
          <w:szCs w:val="28"/>
          <w:cs/>
        </w:rPr>
        <w:t xml:space="preserve"> </w:t>
      </w:r>
      <w:r w:rsidRPr="004F3E32">
        <w:rPr>
          <w:rFonts w:ascii="TH Sarabun New" w:hAnsi="TH Sarabun New" w:cs="TH Sarabun New"/>
          <w:sz w:val="28"/>
          <w:szCs w:val="28"/>
          <w:cs/>
        </w:rPr>
        <w:t>รูปแบบการบริหารงบประมาณโครงการต่างๆ ควรมีการจัดทำขึ้นอย่างสอดคล้องกับงบประมาณลานกีฬาชุมชนที่มีอยู่ มีการสรุปรายรับ-รายจ่าย ให้ประชาชนในชุมชนได้ทราบเมื่อเสร็จสิ้นโครงการต่างๆ และควรมีการสนับสนุนงบประมาณจากหน่วยงานภายในเทศบาลฯ อย่างต่อเนื่อง</w:t>
      </w:r>
    </w:p>
    <w:p w:rsidR="000A49E0" w:rsidRPr="004F3E32" w:rsidRDefault="000A49E0" w:rsidP="000A49E0">
      <w:pPr>
        <w:spacing w:after="0" w:line="240" w:lineRule="auto"/>
        <w:ind w:firstLine="720"/>
        <w:jc w:val="thaiDistribute"/>
        <w:rPr>
          <w:rFonts w:ascii="TH Sarabun New" w:hAnsi="TH Sarabun New" w:cs="TH Sarabun New"/>
          <w:spacing w:val="6"/>
          <w:sz w:val="28"/>
          <w:szCs w:val="28"/>
          <w:cs/>
        </w:rPr>
      </w:pPr>
      <w:r w:rsidRPr="00CF4CE2">
        <w:rPr>
          <w:rFonts w:ascii="TH Sarabun New" w:hAnsi="TH Sarabun New" w:cs="TH Sarabun New"/>
          <w:sz w:val="28"/>
          <w:szCs w:val="28"/>
          <w:cs/>
        </w:rPr>
        <w:t>การบริหารงบประมาณ</w:t>
      </w:r>
      <w:r w:rsidRPr="004F3E32">
        <w:rPr>
          <w:rFonts w:ascii="TH Sarabun New" w:hAnsi="TH Sarabun New" w:cs="TH Sarabun New"/>
          <w:spacing w:val="6"/>
          <w:sz w:val="28"/>
          <w:szCs w:val="28"/>
          <w:cs/>
        </w:rPr>
        <w:t xml:space="preserve"> มีความสัมพันธ์ทางบวกต่อ</w:t>
      </w:r>
      <w:r w:rsidRPr="004F3E32">
        <w:rPr>
          <w:rFonts w:ascii="TH Sarabun New" w:hAnsi="TH Sarabun New" w:cs="TH Sarabun New"/>
          <w:sz w:val="28"/>
          <w:szCs w:val="28"/>
          <w:cs/>
        </w:rPr>
        <w:t>สภาพปัญหาของลานกีฬาชุมชน</w:t>
      </w:r>
      <w:r w:rsidRPr="004F3E32">
        <w:rPr>
          <w:rFonts w:ascii="TH Sarabun New" w:hAnsi="TH Sarabun New" w:cs="TH Sarabun New"/>
          <w:spacing w:val="6"/>
          <w:sz w:val="28"/>
          <w:szCs w:val="28"/>
          <w:cs/>
        </w:rPr>
        <w:t xml:space="preserve"> กล่าวคือ</w:t>
      </w:r>
      <w:r w:rsidRPr="004F3E32">
        <w:rPr>
          <w:rFonts w:ascii="TH Sarabun New" w:hAnsi="TH Sarabun New" w:cs="TH Sarabun New"/>
          <w:sz w:val="28"/>
          <w:szCs w:val="28"/>
          <w:cs/>
        </w:rPr>
        <w:t>การบริหารงบประมาณ</w:t>
      </w:r>
      <w:r w:rsidRPr="004F3E32">
        <w:rPr>
          <w:rFonts w:ascii="TH Sarabun New" w:hAnsi="TH Sarabun New" w:cs="TH Sarabun New"/>
          <w:spacing w:val="6"/>
          <w:sz w:val="28"/>
          <w:szCs w:val="28"/>
          <w:cs/>
        </w:rPr>
        <w:t xml:space="preserve"> ที่ได้รับการควบคุมดูแลอย่างมีประสิทธิภาพและมีความเหมาะสม กับโครงการต่างๆ มีการจัดทำขึ้นอย่างสอดคล้องกับงบประมาณลานกีฬาชุมชนที่มีอยู่ ให้มีประสิทธิภาพมากขึ้น จะส่งผลดีต่อความพึงพอใจของ</w:t>
      </w:r>
      <w:r w:rsidRPr="004F3E32">
        <w:rPr>
          <w:rFonts w:ascii="TH Sarabun New" w:hAnsi="TH Sarabun New" w:cs="TH Sarabun New"/>
          <w:sz w:val="28"/>
          <w:szCs w:val="28"/>
          <w:cs/>
        </w:rPr>
        <w:t>ประชนชนผู้มาออกกำลังกายเป็นประจำที่ลานกีฬา</w:t>
      </w:r>
    </w:p>
    <w:p w:rsidR="000A49E0" w:rsidRPr="004F3E32" w:rsidRDefault="000A49E0" w:rsidP="000A49E0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pacing w:val="6"/>
          <w:sz w:val="28"/>
          <w:szCs w:val="28"/>
        </w:rPr>
      </w:pPr>
      <w:r w:rsidRPr="004F3E32">
        <w:rPr>
          <w:rFonts w:ascii="TH Sarabun New" w:hAnsi="TH Sarabun New" w:cs="TH Sarabun New"/>
          <w:b/>
          <w:bCs/>
          <w:spacing w:val="6"/>
          <w:sz w:val="28"/>
          <w:szCs w:val="28"/>
          <w:cs/>
        </w:rPr>
        <w:t xml:space="preserve">การดูแลความเรียบร้อยของสถานที่ </w:t>
      </w:r>
      <w:r w:rsidRPr="004F3E32">
        <w:rPr>
          <w:rFonts w:ascii="TH Sarabun New" w:hAnsi="TH Sarabun New" w:cs="TH Sarabun New"/>
          <w:sz w:val="28"/>
          <w:szCs w:val="28"/>
          <w:cs/>
        </w:rPr>
        <w:t>การจัดรูปแบบสถานที่ให้มีความเหมาะสมและปลอดภัยตามแต่ละชนิดกีฬา มีสถานที่อำนวยความสะดวก เช่นห้องน้ำสะอาดและมีจำนวนเพียงพอ สถานที่จอดรถเพียงพอและปลอดภัย</w:t>
      </w:r>
      <w:r w:rsidRPr="004F3E32">
        <w:rPr>
          <w:rFonts w:ascii="TH Sarabun New" w:hAnsi="TH Sarabun New" w:cs="TH Sarabun New"/>
          <w:spacing w:val="-4"/>
          <w:sz w:val="28"/>
          <w:szCs w:val="28"/>
          <w:cs/>
        </w:rPr>
        <w:t xml:space="preserve"> </w:t>
      </w:r>
      <w:r w:rsidRPr="004F3E32">
        <w:rPr>
          <w:rFonts w:ascii="TH Sarabun New" w:hAnsi="TH Sarabun New" w:cs="TH Sarabun New"/>
          <w:sz w:val="28"/>
          <w:szCs w:val="28"/>
          <w:cs/>
        </w:rPr>
        <w:t>ลานกีฬาชุมชนมีอุปกรณ์และสิ่งอำนวยความสะดวกรองรับการออกกำลังกายได้เป็นอย่างดี และมีความเหมาะสม</w:t>
      </w:r>
    </w:p>
    <w:p w:rsidR="000A49E0" w:rsidRPr="004F3E32" w:rsidRDefault="000A49E0" w:rsidP="000A49E0">
      <w:pPr>
        <w:spacing w:after="0" w:line="240" w:lineRule="auto"/>
        <w:ind w:firstLine="720"/>
        <w:jc w:val="thaiDistribute"/>
        <w:rPr>
          <w:rFonts w:ascii="TH Sarabun New" w:hAnsi="TH Sarabun New" w:cs="TH Sarabun New"/>
          <w:spacing w:val="6"/>
          <w:sz w:val="28"/>
          <w:szCs w:val="28"/>
        </w:rPr>
      </w:pPr>
      <w:r w:rsidRPr="00CF4CE2">
        <w:rPr>
          <w:rFonts w:ascii="TH Sarabun New" w:hAnsi="TH Sarabun New" w:cs="TH Sarabun New"/>
          <w:sz w:val="28"/>
          <w:szCs w:val="28"/>
          <w:cs/>
        </w:rPr>
        <w:lastRenderedPageBreak/>
        <w:t>การดูแลความเรียนร้อย</w:t>
      </w:r>
      <w:r w:rsidRPr="004F3E32">
        <w:rPr>
          <w:rFonts w:ascii="TH Sarabun New" w:hAnsi="TH Sarabun New" w:cs="TH Sarabun New"/>
          <w:spacing w:val="6"/>
          <w:sz w:val="28"/>
          <w:szCs w:val="28"/>
          <w:cs/>
        </w:rPr>
        <w:t xml:space="preserve"> มีความสัมพันธ์ทางบวกต่อ</w:t>
      </w:r>
      <w:r w:rsidRPr="004F3E32">
        <w:rPr>
          <w:rFonts w:ascii="TH Sarabun New" w:hAnsi="TH Sarabun New" w:cs="TH Sarabun New"/>
          <w:sz w:val="28"/>
          <w:szCs w:val="28"/>
          <w:cs/>
        </w:rPr>
        <w:t>สภาพปัญหาของลานกีฬาชุมชน</w:t>
      </w:r>
      <w:r w:rsidRPr="004F3E32">
        <w:rPr>
          <w:rFonts w:ascii="TH Sarabun New" w:hAnsi="TH Sarabun New" w:cs="TH Sarabun New"/>
          <w:spacing w:val="6"/>
          <w:sz w:val="28"/>
          <w:szCs w:val="28"/>
          <w:cs/>
        </w:rPr>
        <w:t xml:space="preserve"> กล่าวคือ</w:t>
      </w:r>
      <w:r w:rsidRPr="004F3E32">
        <w:rPr>
          <w:rFonts w:ascii="TH Sarabun New" w:hAnsi="TH Sarabun New" w:cs="TH Sarabun New"/>
          <w:sz w:val="28"/>
          <w:szCs w:val="28"/>
          <w:cs/>
        </w:rPr>
        <w:t>การดูแลความเรียนร้อย</w:t>
      </w:r>
      <w:r w:rsidRPr="004F3E32">
        <w:rPr>
          <w:rFonts w:ascii="TH Sarabun New" w:hAnsi="TH Sarabun New" w:cs="TH Sarabun New"/>
          <w:spacing w:val="6"/>
          <w:sz w:val="28"/>
          <w:szCs w:val="28"/>
          <w:cs/>
        </w:rPr>
        <w:t>ของลานกีฬาชุมชนให้สามารถออกกำลังกายและเล่นกีฬาได้อย่างเพียงพอ และมีสถานที่อำนวยความสะดวก เช่นห้องน้ำสะอาดและมีจำนวนเพียงพอ สถานที่จอดลดเพียงพอและปลอดภัยให้มีประสิทธิภาพมากขึ้น จะส่งผลดีต่อความพึงพอใจของ</w:t>
      </w:r>
      <w:r w:rsidRPr="004F3E32">
        <w:rPr>
          <w:rFonts w:ascii="TH Sarabun New" w:hAnsi="TH Sarabun New" w:cs="TH Sarabun New"/>
          <w:sz w:val="28"/>
          <w:szCs w:val="28"/>
          <w:cs/>
        </w:rPr>
        <w:t>ประชนชนผู้มาออกกำลังกายเป็นประจำที่ลานกีฬา</w:t>
      </w:r>
    </w:p>
    <w:p w:rsidR="000A49E0" w:rsidRPr="004F3E32" w:rsidRDefault="000A49E0" w:rsidP="000A49E0">
      <w:pPr>
        <w:spacing w:after="0" w:line="240" w:lineRule="auto"/>
        <w:ind w:firstLine="720"/>
        <w:jc w:val="thaiDistribute"/>
        <w:rPr>
          <w:rFonts w:ascii="TH Sarabun New" w:hAnsi="TH Sarabun New" w:cs="TH Sarabun New"/>
          <w:spacing w:val="6"/>
          <w:sz w:val="28"/>
          <w:szCs w:val="28"/>
        </w:rPr>
      </w:pPr>
      <w:r w:rsidRPr="004F3E32">
        <w:rPr>
          <w:rFonts w:ascii="TH Sarabun New" w:hAnsi="TH Sarabun New" w:cs="TH Sarabun New"/>
          <w:b/>
          <w:bCs/>
          <w:spacing w:val="6"/>
          <w:sz w:val="28"/>
          <w:szCs w:val="28"/>
          <w:cs/>
        </w:rPr>
        <w:t>การดูแลอุปกรณ์และสิ่งอำนวยความสะดวก</w:t>
      </w:r>
      <w:r w:rsidRPr="004F3E32">
        <w:rPr>
          <w:rFonts w:ascii="TH Sarabun New" w:hAnsi="TH Sarabun New" w:cs="TH Sarabun New"/>
          <w:spacing w:val="6"/>
          <w:sz w:val="28"/>
          <w:szCs w:val="28"/>
          <w:cs/>
        </w:rPr>
        <w:t xml:space="preserve"> </w:t>
      </w:r>
      <w:r w:rsidRPr="004F3E32">
        <w:rPr>
          <w:rFonts w:ascii="TH Sarabun New" w:hAnsi="TH Sarabun New" w:cs="TH Sarabun New"/>
          <w:sz w:val="28"/>
          <w:szCs w:val="28"/>
          <w:cs/>
        </w:rPr>
        <w:t>ลานกีฬาชุมชนมีอุปกรณ์และสิ่งอำนวยความสะดวกรองรับการออกกำลังกายได้เป็นอย่างดี และมีความเหมาะสม อุปกรณ์กีฬาและสิ่งอำนวยความสะดวกต่างๆ อยู่ในสภาพพร้อมใช้งานและมีความปลอดภัย</w:t>
      </w:r>
      <w:r w:rsidRPr="004F3E32">
        <w:rPr>
          <w:rFonts w:ascii="TH Sarabun New" w:hAnsi="TH Sarabun New" w:cs="TH Sarabun New"/>
          <w:spacing w:val="-6"/>
          <w:sz w:val="28"/>
          <w:szCs w:val="28"/>
          <w:cs/>
        </w:rPr>
        <w:t xml:space="preserve">  อุ</w:t>
      </w:r>
      <w:r w:rsidRPr="004F3E32">
        <w:rPr>
          <w:rFonts w:ascii="TH Sarabun New" w:hAnsi="TH Sarabun New" w:cs="TH Sarabun New"/>
          <w:sz w:val="28"/>
          <w:szCs w:val="28"/>
          <w:cs/>
        </w:rPr>
        <w:t>ปกรณ์และสิ่งอำนวยความสะดวกมีความเหมาะสมและถูกต้องตามมาตรฐานสากล</w:t>
      </w:r>
    </w:p>
    <w:p w:rsidR="000A49E0" w:rsidRPr="004F3E32" w:rsidRDefault="000A49E0" w:rsidP="000A49E0">
      <w:pPr>
        <w:spacing w:after="0" w:line="240" w:lineRule="auto"/>
        <w:ind w:firstLine="720"/>
        <w:jc w:val="thaiDistribute"/>
        <w:rPr>
          <w:rFonts w:ascii="TH Sarabun New" w:hAnsi="TH Sarabun New" w:cs="TH Sarabun New"/>
          <w:spacing w:val="6"/>
          <w:sz w:val="28"/>
          <w:szCs w:val="28"/>
        </w:rPr>
      </w:pPr>
      <w:r w:rsidRPr="00CF4CE2">
        <w:rPr>
          <w:rFonts w:ascii="TH Sarabun New" w:hAnsi="TH Sarabun New" w:cs="TH Sarabun New"/>
          <w:sz w:val="28"/>
          <w:szCs w:val="28"/>
          <w:cs/>
        </w:rPr>
        <w:t>การดูแลอุปกรณ์ฯ</w:t>
      </w:r>
      <w:r w:rsidRPr="00CF4CE2">
        <w:rPr>
          <w:rFonts w:ascii="TH Sarabun New" w:hAnsi="TH Sarabun New" w:cs="TH Sarabun New"/>
          <w:b/>
          <w:bCs/>
          <w:spacing w:val="6"/>
          <w:sz w:val="28"/>
          <w:szCs w:val="28"/>
          <w:cs/>
        </w:rPr>
        <w:t xml:space="preserve"> </w:t>
      </w:r>
      <w:r w:rsidRPr="004F3E32">
        <w:rPr>
          <w:rFonts w:ascii="TH Sarabun New" w:hAnsi="TH Sarabun New" w:cs="TH Sarabun New"/>
          <w:spacing w:val="6"/>
          <w:sz w:val="28"/>
          <w:szCs w:val="28"/>
          <w:cs/>
        </w:rPr>
        <w:t>มีความสัมพันธ์ทางบวกต่อ</w:t>
      </w:r>
      <w:r w:rsidRPr="004F3E32">
        <w:rPr>
          <w:rFonts w:ascii="TH Sarabun New" w:hAnsi="TH Sarabun New" w:cs="TH Sarabun New"/>
          <w:sz w:val="28"/>
          <w:szCs w:val="28"/>
          <w:cs/>
        </w:rPr>
        <w:t>สภาพปัญหาของลานกีฬาชุมชน</w:t>
      </w:r>
      <w:r w:rsidRPr="004F3E32">
        <w:rPr>
          <w:rFonts w:ascii="TH Sarabun New" w:hAnsi="TH Sarabun New" w:cs="TH Sarabun New"/>
          <w:spacing w:val="6"/>
          <w:sz w:val="28"/>
          <w:szCs w:val="28"/>
          <w:cs/>
        </w:rPr>
        <w:t xml:space="preserve"> กล่าวคือ</w:t>
      </w:r>
      <w:r w:rsidRPr="004F3E32">
        <w:rPr>
          <w:rFonts w:ascii="TH Sarabun New" w:hAnsi="TH Sarabun New" w:cs="TH Sarabun New"/>
          <w:sz w:val="28"/>
          <w:szCs w:val="28"/>
          <w:cs/>
        </w:rPr>
        <w:t>การดูแลอุปกรณ์ฯ</w:t>
      </w:r>
      <w:r w:rsidRPr="004F3E32">
        <w:rPr>
          <w:rFonts w:ascii="TH Sarabun New" w:hAnsi="TH Sarabun New" w:cs="TH Sarabun New"/>
          <w:spacing w:val="6"/>
          <w:sz w:val="28"/>
          <w:szCs w:val="28"/>
          <w:cs/>
        </w:rPr>
        <w:t xml:space="preserve"> กีฬาและสิ่งอำนวยความสะดวกให้มีความเหมาะสมถูกต้องตามหลักสากล และมีการปรับปรุงซ่อมแซมเป็นระบบเมื่อพบอุปกรณ์และสิ่งอำนวยความสะดวกชำรุดเสียหายให้มีประสิทธิภาพมากขึ้น จะส่งผลดีต่อความพึงพอใจของ</w:t>
      </w:r>
      <w:r w:rsidRPr="004F3E32">
        <w:rPr>
          <w:rFonts w:ascii="TH Sarabun New" w:hAnsi="TH Sarabun New" w:cs="TH Sarabun New"/>
          <w:sz w:val="28"/>
          <w:szCs w:val="28"/>
          <w:cs/>
        </w:rPr>
        <w:t>ประชนชนผู้มาออกกำลังกายเป็นประจำที่ลานกีฬา</w:t>
      </w:r>
    </w:p>
    <w:p w:rsidR="000A49E0" w:rsidRPr="004F3E32" w:rsidRDefault="000A49E0" w:rsidP="000A49E0">
      <w:pPr>
        <w:spacing w:after="0" w:line="240" w:lineRule="auto"/>
        <w:ind w:firstLine="720"/>
        <w:jc w:val="thaiDistribute"/>
        <w:rPr>
          <w:rFonts w:ascii="TH Sarabun New" w:hAnsi="TH Sarabun New" w:cs="TH Sarabun New"/>
          <w:spacing w:val="-6"/>
          <w:sz w:val="28"/>
          <w:szCs w:val="28"/>
        </w:rPr>
      </w:pPr>
      <w:r w:rsidRPr="004F3E32">
        <w:rPr>
          <w:rFonts w:ascii="TH Sarabun New" w:hAnsi="TH Sarabun New" w:cs="TH Sarabun New"/>
          <w:b/>
          <w:bCs/>
          <w:spacing w:val="6"/>
          <w:sz w:val="28"/>
          <w:szCs w:val="28"/>
          <w:cs/>
        </w:rPr>
        <w:t>การให้บริการลานกีฬาชุมชน</w:t>
      </w:r>
      <w:r w:rsidRPr="004F3E32">
        <w:rPr>
          <w:rFonts w:ascii="TH Sarabun New" w:hAnsi="TH Sarabun New" w:cs="TH Sarabun New"/>
          <w:sz w:val="28"/>
          <w:szCs w:val="28"/>
        </w:rPr>
        <w:t xml:space="preserve"> </w:t>
      </w:r>
      <w:r w:rsidRPr="004F3E32">
        <w:rPr>
          <w:rFonts w:ascii="TH Sarabun New" w:hAnsi="TH Sarabun New" w:cs="TH Sarabun New"/>
          <w:sz w:val="28"/>
          <w:szCs w:val="28"/>
          <w:cs/>
        </w:rPr>
        <w:t>มีความเข้าใจในวัตถุประสงค์ของลานกีฬาชุมชนอย่างชัดเจนและทั่วถึง ให้ประชาชนร่วมประชุมกับผู้ดูแลลานกีฬาชุมชน ในการจัดกิจกรรม/โครงการของลานกีฬาชุมชน</w:t>
      </w:r>
      <w:r w:rsidRPr="004F3E32">
        <w:rPr>
          <w:rFonts w:ascii="TH Sarabun New" w:hAnsi="TH Sarabun New" w:cs="TH Sarabun New"/>
          <w:spacing w:val="-6"/>
          <w:sz w:val="28"/>
          <w:szCs w:val="28"/>
          <w:cs/>
        </w:rPr>
        <w:t xml:space="preserve"> </w:t>
      </w:r>
      <w:r w:rsidRPr="004F3E32">
        <w:rPr>
          <w:rFonts w:ascii="TH Sarabun New" w:hAnsi="TH Sarabun New" w:cs="TH Sarabun New"/>
          <w:sz w:val="28"/>
          <w:szCs w:val="28"/>
          <w:cs/>
        </w:rPr>
        <w:t>มีแนวทางปฏิบัติที่ชัดเจนในการติดต่อประสานงานต่างๆ ของลานกีฬาชุมชน</w:t>
      </w:r>
    </w:p>
    <w:p w:rsidR="000A49E0" w:rsidRPr="004F3E32" w:rsidRDefault="000A49E0" w:rsidP="000A49E0">
      <w:pPr>
        <w:spacing w:after="0" w:line="240" w:lineRule="auto"/>
        <w:ind w:firstLine="720"/>
        <w:jc w:val="thaiDistribute"/>
        <w:rPr>
          <w:rFonts w:ascii="TH Sarabun New" w:hAnsi="TH Sarabun New" w:cs="TH Sarabun New"/>
          <w:spacing w:val="-6"/>
          <w:sz w:val="28"/>
          <w:szCs w:val="28"/>
        </w:rPr>
      </w:pPr>
      <w:r w:rsidRPr="00CF4CE2">
        <w:rPr>
          <w:rFonts w:ascii="TH Sarabun New" w:hAnsi="TH Sarabun New" w:cs="TH Sarabun New"/>
          <w:spacing w:val="6"/>
          <w:sz w:val="28"/>
          <w:szCs w:val="28"/>
          <w:cs/>
        </w:rPr>
        <w:t>การให้บริการลานกีฬาชุมชน</w:t>
      </w:r>
      <w:r w:rsidRPr="004F3E32">
        <w:rPr>
          <w:rFonts w:ascii="TH Sarabun New" w:hAnsi="TH Sarabun New" w:cs="TH Sarabun New"/>
          <w:spacing w:val="6"/>
          <w:sz w:val="28"/>
          <w:szCs w:val="28"/>
        </w:rPr>
        <w:t xml:space="preserve"> </w:t>
      </w:r>
      <w:r w:rsidRPr="004F3E32">
        <w:rPr>
          <w:rFonts w:ascii="TH Sarabun New" w:hAnsi="TH Sarabun New" w:cs="TH Sarabun New"/>
          <w:spacing w:val="6"/>
          <w:sz w:val="28"/>
          <w:szCs w:val="28"/>
          <w:cs/>
        </w:rPr>
        <w:t>มีความสัมพันธ์ทางบวกต่อ</w:t>
      </w:r>
      <w:r w:rsidRPr="004F3E32">
        <w:rPr>
          <w:rFonts w:ascii="TH Sarabun New" w:hAnsi="TH Sarabun New" w:cs="TH Sarabun New"/>
          <w:sz w:val="28"/>
          <w:szCs w:val="28"/>
          <w:cs/>
        </w:rPr>
        <w:t>สภาพปัญหาของลานกีฬาชุมชน</w:t>
      </w:r>
      <w:r w:rsidRPr="004F3E32">
        <w:rPr>
          <w:rFonts w:ascii="TH Sarabun New" w:hAnsi="TH Sarabun New" w:cs="TH Sarabun New"/>
          <w:spacing w:val="6"/>
          <w:sz w:val="28"/>
          <w:szCs w:val="28"/>
          <w:cs/>
        </w:rPr>
        <w:t xml:space="preserve"> กล่าวคือการให้บริการลานกีฬาชุมชนที่แนวทางปฏิบัติที่ชัดเจนในการติดต่อประสานงานต่างๆ และมีนโยบายส่งเสริมการออกกำลังกายอย่างชัดเจนมีประสิทธิภาพที่ดีขึ้น จะส่งผลดีต่อความพึงพอใจของ</w:t>
      </w:r>
      <w:r w:rsidRPr="004F3E32">
        <w:rPr>
          <w:rFonts w:ascii="TH Sarabun New" w:hAnsi="TH Sarabun New" w:cs="TH Sarabun New"/>
          <w:sz w:val="28"/>
          <w:szCs w:val="28"/>
          <w:cs/>
        </w:rPr>
        <w:t>ประชนชนผู้มาออกกำลังกายเป็นประจำที่ลานกีฬา</w:t>
      </w:r>
    </w:p>
    <w:p w:rsidR="000A49E0" w:rsidRPr="004F3E32" w:rsidRDefault="000A49E0" w:rsidP="000A49E0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color w:val="000000"/>
          <w:sz w:val="28"/>
          <w:szCs w:val="28"/>
        </w:rPr>
      </w:pPr>
      <w:r w:rsidRPr="004F3E32">
        <w:rPr>
          <w:rFonts w:ascii="TH Sarabun New" w:hAnsi="TH Sarabun New" w:cs="TH Sarabun New"/>
          <w:b/>
          <w:bCs/>
          <w:spacing w:val="6"/>
          <w:sz w:val="28"/>
          <w:szCs w:val="28"/>
          <w:cs/>
        </w:rPr>
        <w:t>ด้านการบริหารบุคลากร</w:t>
      </w:r>
      <w:r w:rsidRPr="004F3E32">
        <w:rPr>
          <w:rFonts w:ascii="TH Sarabun New" w:hAnsi="TH Sarabun New" w:cs="TH Sarabun New"/>
          <w:b/>
          <w:bCs/>
          <w:color w:val="000000"/>
          <w:sz w:val="28"/>
          <w:szCs w:val="28"/>
        </w:rPr>
        <w:t xml:space="preserve"> </w:t>
      </w:r>
      <w:r w:rsidRPr="004F3E32">
        <w:rPr>
          <w:rFonts w:ascii="TH Sarabun New" w:hAnsi="TH Sarabun New" w:cs="TH Sarabun New"/>
          <w:sz w:val="28"/>
          <w:szCs w:val="28"/>
          <w:cs/>
        </w:rPr>
        <w:t>ผู้ดูแลลานกีฬาชุมชนมีความรับผิดชอบในหน้าที่และสามารถปฏิบัติงานอย่างมีประสิทธิภาพ</w:t>
      </w:r>
      <w:r w:rsidRPr="004F3E32">
        <w:rPr>
          <w:rFonts w:ascii="TH Sarabun New" w:hAnsi="TH Sarabun New" w:cs="TH Sarabun New"/>
          <w:spacing w:val="-6"/>
          <w:sz w:val="28"/>
          <w:szCs w:val="28"/>
          <w:cs/>
        </w:rPr>
        <w:t xml:space="preserve"> </w:t>
      </w:r>
      <w:r w:rsidRPr="004F3E32">
        <w:rPr>
          <w:rFonts w:ascii="TH Sarabun New" w:hAnsi="TH Sarabun New" w:cs="TH Sarabun New"/>
          <w:sz w:val="28"/>
          <w:szCs w:val="28"/>
          <w:cs/>
        </w:rPr>
        <w:t>ได้รับความร่วมมือเอาใจใส่จากเจ้าหน้าที่ในการเบิก – จ่ายอุปกรณ์กีฬาเหมาะสม</w:t>
      </w:r>
      <w:r w:rsidRPr="004F3E32">
        <w:rPr>
          <w:rFonts w:ascii="TH Sarabun New" w:hAnsi="TH Sarabun New" w:cs="TH Sarabun New"/>
          <w:spacing w:val="-6"/>
          <w:sz w:val="28"/>
          <w:szCs w:val="28"/>
          <w:cs/>
        </w:rPr>
        <w:t xml:space="preserve"> และ</w:t>
      </w:r>
      <w:r w:rsidRPr="004F3E32">
        <w:rPr>
          <w:rFonts w:ascii="TH Sarabun New" w:hAnsi="TH Sarabun New" w:cs="TH Sarabun New"/>
          <w:sz w:val="28"/>
          <w:szCs w:val="28"/>
          <w:cs/>
        </w:rPr>
        <w:t>สามารถปรึกษางานด้านพลศึกษาทั้งก่อนและหลังการจัดกิจกรรม/โครงการเพื่อขจัดปัญหาได้</w:t>
      </w:r>
    </w:p>
    <w:p w:rsidR="000A49E0" w:rsidRPr="004F3E32" w:rsidRDefault="000A49E0" w:rsidP="000A49E0">
      <w:pPr>
        <w:spacing w:after="0" w:line="240" w:lineRule="auto"/>
        <w:ind w:firstLine="720"/>
        <w:jc w:val="thaiDistribute"/>
        <w:rPr>
          <w:rFonts w:ascii="TH Sarabun New" w:hAnsi="TH Sarabun New" w:cs="TH Sarabun New"/>
          <w:spacing w:val="6"/>
          <w:sz w:val="28"/>
          <w:szCs w:val="28"/>
        </w:rPr>
      </w:pPr>
      <w:r w:rsidRPr="00CF4CE2">
        <w:rPr>
          <w:rFonts w:ascii="TH Sarabun New" w:hAnsi="TH Sarabun New" w:cs="TH Sarabun New"/>
          <w:spacing w:val="6"/>
          <w:sz w:val="28"/>
          <w:szCs w:val="28"/>
          <w:cs/>
        </w:rPr>
        <w:t>การให้บริการของบุคลากร</w:t>
      </w:r>
      <w:r w:rsidRPr="004F3E32">
        <w:rPr>
          <w:rFonts w:ascii="TH Sarabun New" w:hAnsi="TH Sarabun New" w:cs="TH Sarabun New"/>
          <w:spacing w:val="6"/>
          <w:sz w:val="28"/>
          <w:szCs w:val="28"/>
          <w:cs/>
        </w:rPr>
        <w:t xml:space="preserve"> มีความสัมพันธ์ทางบวกต่อ</w:t>
      </w:r>
      <w:r w:rsidRPr="004F3E32">
        <w:rPr>
          <w:rFonts w:ascii="TH Sarabun New" w:hAnsi="TH Sarabun New" w:cs="TH Sarabun New"/>
          <w:sz w:val="28"/>
          <w:szCs w:val="28"/>
          <w:cs/>
        </w:rPr>
        <w:t>สภาพปัญหาของลานกีฬาชุมชน</w:t>
      </w:r>
      <w:r w:rsidRPr="004F3E32">
        <w:rPr>
          <w:rFonts w:ascii="TH Sarabun New" w:hAnsi="TH Sarabun New" w:cs="TH Sarabun New"/>
          <w:spacing w:val="6"/>
          <w:sz w:val="28"/>
          <w:szCs w:val="28"/>
          <w:cs/>
        </w:rPr>
        <w:t xml:space="preserve"> กล่าวคือการให้บริการของบุคลากรที่ดีมีการดูแลรับผิดชอบในหน้าที่และปฏิบัติงานอย่างมีประสิทธิภาพเพิ่มขึ้นจะส่งผลดีต่อความพึงพอใจของ</w:t>
      </w:r>
      <w:r w:rsidRPr="004F3E32">
        <w:rPr>
          <w:rFonts w:ascii="TH Sarabun New" w:hAnsi="TH Sarabun New" w:cs="TH Sarabun New"/>
          <w:sz w:val="28"/>
          <w:szCs w:val="28"/>
          <w:cs/>
        </w:rPr>
        <w:t>ประชนชนผู้มาออกกำลังกายเป็นประจำที่ลานกีฬา</w:t>
      </w:r>
    </w:p>
    <w:p w:rsidR="00C5725B" w:rsidRPr="004F3E32" w:rsidRDefault="00C5725B" w:rsidP="00683587">
      <w:pPr>
        <w:tabs>
          <w:tab w:val="left" w:pos="709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</w:tabs>
        <w:spacing w:after="0"/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 w:rsidRPr="004F3E32">
        <w:rPr>
          <w:rFonts w:ascii="TH Sarabun New" w:hAnsi="TH Sarabun New" w:cs="TH Sarabun New"/>
          <w:b/>
          <w:bCs/>
          <w:sz w:val="28"/>
          <w:szCs w:val="28"/>
          <w:cs/>
        </w:rPr>
        <w:t>ข้อแสนอแนะ</w:t>
      </w:r>
      <w:r w:rsidRPr="004F3E32">
        <w:rPr>
          <w:rFonts w:ascii="TH Sarabun New" w:hAnsi="TH Sarabun New" w:cs="TH Sarabun New"/>
          <w:sz w:val="28"/>
          <w:szCs w:val="28"/>
          <w:cs/>
        </w:rPr>
        <w:t xml:space="preserve"> </w:t>
      </w:r>
    </w:p>
    <w:p w:rsidR="00C5725B" w:rsidRPr="004F3E32" w:rsidRDefault="00C5725B" w:rsidP="000A49E0">
      <w:pPr>
        <w:spacing w:after="0"/>
        <w:jc w:val="thaiDistribute"/>
        <w:rPr>
          <w:rFonts w:ascii="TH Sarabun New" w:hAnsi="TH Sarabun New" w:cs="TH Sarabun New"/>
          <w:color w:val="000000"/>
          <w:sz w:val="28"/>
          <w:szCs w:val="28"/>
        </w:rPr>
      </w:pPr>
      <w:r w:rsidRPr="004F3E32">
        <w:rPr>
          <w:rFonts w:ascii="TH Sarabun New" w:hAnsi="TH Sarabun New" w:cs="TH Sarabun New"/>
          <w:b/>
          <w:bCs/>
          <w:color w:val="000000"/>
          <w:sz w:val="28"/>
          <w:szCs w:val="28"/>
          <w:cs/>
        </w:rPr>
        <w:t>ข้อเสนอแนะสำหรับการวิจัยครั้งต่อไป</w:t>
      </w:r>
    </w:p>
    <w:p w:rsidR="000A49E0" w:rsidRPr="004F3E32" w:rsidRDefault="000A49E0" w:rsidP="000A49E0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/>
          <w:sz w:val="28"/>
          <w:szCs w:val="28"/>
          <w:cs/>
        </w:rPr>
      </w:pPr>
      <w:r w:rsidRPr="004F3E32">
        <w:rPr>
          <w:rFonts w:ascii="TH Sarabun New" w:hAnsi="TH Sarabun New" w:cs="TH Sarabun New"/>
          <w:color w:val="000000"/>
          <w:sz w:val="28"/>
          <w:szCs w:val="28"/>
          <w:cs/>
        </w:rPr>
        <w:t>การศึกษาในครั้งนี้เป็นการพิจารณาเฉพาะทัศนคติของผู้มาออกกำลังกาย ควรศึกษาประเภทของแรงจูงใจในการมาใช้สถานที่ลานกีฬาชุมชน และประเภทของความต้องการออกกำลังกายรวมทั้งกิจกรรมด้านกีฬาให้มีความหลากหลายมากยิ่งขึ้น</w:t>
      </w:r>
    </w:p>
    <w:p w:rsidR="000A49E0" w:rsidRPr="004F3E32" w:rsidRDefault="000A49E0" w:rsidP="000A49E0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28"/>
          <w:szCs w:val="28"/>
        </w:rPr>
      </w:pPr>
      <w:r w:rsidRPr="004F3E32">
        <w:rPr>
          <w:rFonts w:ascii="TH Sarabun New" w:hAnsi="TH Sarabun New" w:cs="TH Sarabun New"/>
          <w:color w:val="000000"/>
          <w:sz w:val="28"/>
          <w:szCs w:val="28"/>
          <w:cs/>
        </w:rPr>
        <w:tab/>
        <w:t>ศึกษาเปรียบเทียบความต้องการของผู้ออกกำลังกาย ผู้เข้าร่วมกิจกรรมกีฬาและการออกกำลังกายของประชาชนในชุมชน โดยเฉพาะเยาวชน วัยรุ่น เพื่อสนองความต้องการของผู้ใช้บริการให้มากที่สุดในการส่งเสริมพัฒนาชุมชนทางอ้อม</w:t>
      </w:r>
    </w:p>
    <w:p w:rsidR="000A49E0" w:rsidRPr="004F3E32" w:rsidRDefault="00956B3A" w:rsidP="000A49E0">
      <w:pPr>
        <w:pStyle w:val="ac"/>
        <w:ind w:firstLine="720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color w:val="000000"/>
          <w:sz w:val="28"/>
          <w:szCs w:val="28"/>
          <w:cs/>
        </w:rPr>
        <w:t>ผู้ส</w:t>
      </w:r>
      <w:bookmarkStart w:id="0" w:name="_GoBack"/>
      <w:bookmarkEnd w:id="0"/>
      <w:r w:rsidR="000A49E0" w:rsidRPr="004F3E32">
        <w:rPr>
          <w:rFonts w:ascii="TH Sarabun New" w:hAnsi="TH Sarabun New" w:cs="TH Sarabun New"/>
          <w:color w:val="000000"/>
          <w:sz w:val="28"/>
          <w:szCs w:val="28"/>
          <w:cs/>
        </w:rPr>
        <w:t>นใจควรทำการศึกษา</w:t>
      </w:r>
      <w:r w:rsidR="000A49E0" w:rsidRPr="004F3E32">
        <w:rPr>
          <w:rFonts w:ascii="TH Sarabun New" w:hAnsi="TH Sarabun New" w:cs="TH Sarabun New"/>
          <w:sz w:val="28"/>
          <w:szCs w:val="28"/>
          <w:cs/>
        </w:rPr>
        <w:t>หัวหน้าฝ่ายพัฒนาชุมชนและสวัสดิการชุมชน และเจ้าหน้าที่อาสาสมัครประจำ</w:t>
      </w:r>
    </w:p>
    <w:p w:rsidR="000A49E0" w:rsidRPr="004F3E32" w:rsidRDefault="000A49E0" w:rsidP="000A49E0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szCs w:val="28"/>
          <w:cs/>
        </w:rPr>
      </w:pPr>
      <w:r w:rsidRPr="004F3E32">
        <w:rPr>
          <w:rFonts w:ascii="TH Sarabun New" w:hAnsi="TH Sarabun New" w:cs="TH Sarabun New"/>
          <w:sz w:val="28"/>
          <w:szCs w:val="28"/>
          <w:cs/>
        </w:rPr>
        <w:t xml:space="preserve">ลานกีฬาชุมชน </w:t>
      </w:r>
      <w:r w:rsidRPr="004F3E32">
        <w:rPr>
          <w:rFonts w:ascii="TH Sarabun New" w:hAnsi="TH Sarabun New" w:cs="TH Sarabun New"/>
          <w:color w:val="000000"/>
          <w:sz w:val="28"/>
          <w:szCs w:val="28"/>
          <w:cs/>
        </w:rPr>
        <w:t>ซึ่งจะช่วยให้การเสนอแนวทาง</w:t>
      </w:r>
      <w:r w:rsidRPr="004F3E32">
        <w:rPr>
          <w:rFonts w:ascii="TH Sarabun New" w:hAnsi="TH Sarabun New" w:cs="TH Sarabun New"/>
          <w:sz w:val="28"/>
          <w:szCs w:val="28"/>
          <w:cs/>
        </w:rPr>
        <w:t>การพัฒนาศักยภาพเหมาะสมกับ</w:t>
      </w:r>
      <w:r w:rsidRPr="004F3E32">
        <w:rPr>
          <w:rFonts w:ascii="TH Sarabun New" w:hAnsi="TH Sarabun New" w:cs="TH Sarabun New"/>
          <w:color w:val="000000"/>
          <w:sz w:val="28"/>
          <w:szCs w:val="28"/>
          <w:cs/>
        </w:rPr>
        <w:t>สถานการณ์ นำไปใช้ได้อย่างมีประสิทธิภาพมากยิ่งขึ้น</w:t>
      </w:r>
    </w:p>
    <w:p w:rsidR="00452C76" w:rsidRPr="004F3E32" w:rsidRDefault="00452C76" w:rsidP="00C5725B">
      <w:pPr>
        <w:tabs>
          <w:tab w:val="left" w:pos="709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</w:tabs>
        <w:spacing w:after="0"/>
        <w:rPr>
          <w:rFonts w:ascii="TH Sarabun New" w:hAnsi="TH Sarabun New" w:cs="TH Sarabun New"/>
          <w:b/>
          <w:bCs/>
          <w:sz w:val="28"/>
          <w:szCs w:val="28"/>
        </w:rPr>
      </w:pPr>
    </w:p>
    <w:p w:rsidR="00452C76" w:rsidRPr="004F3E32" w:rsidRDefault="00452C76" w:rsidP="00452C76">
      <w:pPr>
        <w:tabs>
          <w:tab w:val="left" w:pos="709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</w:tabs>
        <w:spacing w:after="0"/>
        <w:jc w:val="center"/>
        <w:rPr>
          <w:rFonts w:ascii="TH Sarabun New" w:hAnsi="TH Sarabun New" w:cs="TH Sarabun New"/>
          <w:b/>
          <w:bCs/>
          <w:sz w:val="28"/>
          <w:szCs w:val="28"/>
        </w:rPr>
      </w:pPr>
      <w:r w:rsidRPr="004F3E32">
        <w:rPr>
          <w:rFonts w:ascii="TH Sarabun New" w:hAnsi="TH Sarabun New" w:cs="TH Sarabun New"/>
          <w:b/>
          <w:bCs/>
          <w:sz w:val="28"/>
          <w:szCs w:val="28"/>
          <w:cs/>
        </w:rPr>
        <w:t>เอกสารอ้างอิง</w:t>
      </w:r>
    </w:p>
    <w:p w:rsidR="00893D0B" w:rsidRPr="004F3E32" w:rsidRDefault="008B4FDC" w:rsidP="00893D0B">
      <w:pPr>
        <w:spacing w:after="0" w:line="240" w:lineRule="auto"/>
        <w:rPr>
          <w:rFonts w:ascii="TH Sarabun New" w:hAnsi="TH Sarabun New" w:cs="TH Sarabun New"/>
          <w:color w:val="000000"/>
          <w:sz w:val="28"/>
          <w:szCs w:val="28"/>
        </w:rPr>
      </w:pPr>
      <w:r w:rsidRPr="004F3E32">
        <w:rPr>
          <w:rFonts w:ascii="TH Sarabun New" w:hAnsi="TH Sarabun New" w:cs="TH Sarabun New"/>
          <w:color w:val="000000"/>
          <w:sz w:val="28"/>
          <w:szCs w:val="28"/>
          <w:cs/>
        </w:rPr>
        <w:t xml:space="preserve">กรมการท่องเที่ยว. </w:t>
      </w:r>
      <w:r w:rsidRPr="004F3E32">
        <w:rPr>
          <w:rFonts w:ascii="TH Sarabun New" w:hAnsi="TH Sarabun New" w:cs="TH Sarabun New"/>
          <w:b/>
          <w:bCs/>
          <w:color w:val="000000"/>
          <w:sz w:val="28"/>
          <w:szCs w:val="28"/>
          <w:cs/>
        </w:rPr>
        <w:t>กระทรวงการท่องเที่ยวและกีฬา.</w:t>
      </w:r>
      <w:r w:rsidR="00893D0B" w:rsidRPr="004F3E32">
        <w:rPr>
          <w:rFonts w:ascii="TH Sarabun New" w:hAnsi="TH Sarabun New" w:cs="TH Sarabun New"/>
          <w:sz w:val="28"/>
          <w:szCs w:val="28"/>
          <w:cs/>
        </w:rPr>
        <w:t xml:space="preserve"> สืบค้น</w:t>
      </w:r>
      <w:r w:rsidR="00893D0B" w:rsidRPr="004F3E32">
        <w:rPr>
          <w:rFonts w:ascii="TH Sarabun New" w:hAnsi="TH Sarabun New" w:cs="TH Sarabun New"/>
          <w:color w:val="000000"/>
          <w:sz w:val="28"/>
          <w:szCs w:val="28"/>
          <w:cs/>
        </w:rPr>
        <w:t>เมื่อ เดือนมิถุนายน,2562,</w:t>
      </w:r>
    </w:p>
    <w:p w:rsidR="008B4FDC" w:rsidRPr="004F3E32" w:rsidRDefault="00893D0B" w:rsidP="00893D0B">
      <w:pPr>
        <w:spacing w:after="0" w:line="240" w:lineRule="auto"/>
        <w:ind w:firstLine="720"/>
        <w:rPr>
          <w:rFonts w:ascii="TH Sarabun New" w:hAnsi="TH Sarabun New" w:cs="TH Sarabun New"/>
          <w:sz w:val="28"/>
          <w:szCs w:val="28"/>
        </w:rPr>
      </w:pPr>
      <w:r w:rsidRPr="004F3E32">
        <w:rPr>
          <w:rFonts w:ascii="TH Sarabun New" w:hAnsi="TH Sarabun New" w:cs="TH Sarabun New"/>
          <w:color w:val="000000"/>
          <w:sz w:val="28"/>
          <w:szCs w:val="28"/>
          <w:cs/>
        </w:rPr>
        <w:t>จากชื่อเว็บไซต์</w:t>
      </w:r>
      <w:r w:rsidRPr="004F3E32">
        <w:rPr>
          <w:rFonts w:ascii="TH Sarabun New" w:hAnsi="TH Sarabun New" w:cs="TH Sarabun New"/>
          <w:color w:val="000000"/>
          <w:sz w:val="28"/>
          <w:szCs w:val="28"/>
        </w:rPr>
        <w:t xml:space="preserve">: </w:t>
      </w:r>
      <w:hyperlink r:id="rId9" w:history="1">
        <w:r w:rsidRPr="004F3E32">
          <w:rPr>
            <w:rStyle w:val="a3"/>
            <w:rFonts w:ascii="TH Sarabun New" w:hAnsi="TH Sarabun New" w:cs="TH Sarabun New"/>
            <w:color w:val="auto"/>
            <w:sz w:val="28"/>
            <w:szCs w:val="28"/>
            <w:u w:val="none"/>
          </w:rPr>
          <w:t>http://www.thaipr.net/ct</w:t>
        </w:r>
      </w:hyperlink>
    </w:p>
    <w:p w:rsidR="00DB73DF" w:rsidRPr="004F3E32" w:rsidRDefault="00A71DF2" w:rsidP="00963F9E">
      <w:pPr>
        <w:spacing w:after="0" w:line="240" w:lineRule="auto"/>
        <w:rPr>
          <w:rFonts w:ascii="TH Sarabun New" w:hAnsi="TH Sarabun New" w:cs="TH Sarabun New"/>
          <w:color w:val="000000"/>
          <w:sz w:val="28"/>
          <w:szCs w:val="28"/>
        </w:rPr>
      </w:pPr>
      <w:r w:rsidRPr="004F3E32">
        <w:rPr>
          <w:rFonts w:ascii="TH Sarabun New" w:hAnsi="TH Sarabun New" w:cs="TH Sarabun New"/>
          <w:sz w:val="28"/>
          <w:szCs w:val="28"/>
          <w:cs/>
        </w:rPr>
        <w:t>กัลยา  วาณิชย์บัญชา</w:t>
      </w:r>
      <w:r w:rsidR="00DB73DF" w:rsidRPr="004F3E32">
        <w:rPr>
          <w:rFonts w:ascii="TH Sarabun New" w:hAnsi="TH Sarabun New" w:cs="TH Sarabun New"/>
          <w:color w:val="000000"/>
          <w:sz w:val="28"/>
          <w:szCs w:val="28"/>
          <w:cs/>
        </w:rPr>
        <w:t>. (256</w:t>
      </w:r>
      <w:r>
        <w:rPr>
          <w:rFonts w:ascii="TH Sarabun New" w:hAnsi="TH Sarabun New" w:cs="TH Sarabun New" w:hint="cs"/>
          <w:color w:val="000000"/>
          <w:sz w:val="28"/>
          <w:szCs w:val="28"/>
          <w:cs/>
        </w:rPr>
        <w:t>1</w:t>
      </w:r>
      <w:r w:rsidR="00DB73DF" w:rsidRPr="004F3E32">
        <w:rPr>
          <w:rFonts w:ascii="TH Sarabun New" w:hAnsi="TH Sarabun New" w:cs="TH Sarabun New"/>
          <w:color w:val="000000"/>
          <w:sz w:val="28"/>
          <w:szCs w:val="28"/>
          <w:cs/>
        </w:rPr>
        <w:t xml:space="preserve">). </w:t>
      </w:r>
      <w:r>
        <w:rPr>
          <w:rFonts w:ascii="TH Sarabun New" w:hAnsi="TH Sarabun New" w:cs="TH Sarabun New"/>
          <w:b/>
          <w:bCs/>
          <w:color w:val="000000"/>
          <w:sz w:val="28"/>
          <w:szCs w:val="28"/>
          <w:cs/>
        </w:rPr>
        <w:t xml:space="preserve">สถิติสำหรับงานวิจัย. </w:t>
      </w:r>
      <w:r>
        <w:rPr>
          <w:rFonts w:ascii="TH Sarabun New" w:hAnsi="TH Sarabun New" w:cs="TH Sarabun New" w:hint="cs"/>
          <w:color w:val="000000"/>
          <w:sz w:val="28"/>
          <w:szCs w:val="28"/>
          <w:cs/>
        </w:rPr>
        <w:t>พิมพ์ครั้งที่ 12</w:t>
      </w:r>
      <w:r w:rsidR="00DB73DF" w:rsidRPr="004F3E32">
        <w:rPr>
          <w:rFonts w:ascii="TH Sarabun New" w:hAnsi="TH Sarabun New" w:cs="TH Sarabun New"/>
          <w:b/>
          <w:bCs/>
          <w:color w:val="000000"/>
          <w:sz w:val="28"/>
          <w:szCs w:val="28"/>
          <w:cs/>
        </w:rPr>
        <w:t xml:space="preserve">. </w:t>
      </w:r>
      <w:r w:rsidR="00DB73DF" w:rsidRPr="004F3E32">
        <w:rPr>
          <w:rFonts w:ascii="TH Sarabun New" w:hAnsi="TH Sarabun New" w:cs="TH Sarabun New"/>
          <w:color w:val="000000"/>
          <w:sz w:val="28"/>
          <w:szCs w:val="28"/>
          <w:cs/>
        </w:rPr>
        <w:t xml:space="preserve">กรุงเทพฯ </w:t>
      </w:r>
      <w:r w:rsidR="00DB73DF" w:rsidRPr="004F3E32">
        <w:rPr>
          <w:rFonts w:ascii="TH Sarabun New" w:hAnsi="TH Sarabun New" w:cs="TH Sarabun New"/>
          <w:color w:val="000000"/>
          <w:sz w:val="28"/>
          <w:szCs w:val="28"/>
        </w:rPr>
        <w:t xml:space="preserve">: </w:t>
      </w:r>
      <w:r>
        <w:rPr>
          <w:rFonts w:ascii="TH Sarabun New" w:hAnsi="TH Sarabun New" w:cs="TH Sarabun New" w:hint="cs"/>
          <w:color w:val="000000"/>
          <w:sz w:val="28"/>
          <w:szCs w:val="28"/>
          <w:cs/>
        </w:rPr>
        <w:t>พิมพลักษณ์</w:t>
      </w:r>
      <w:r w:rsidR="00DB73DF" w:rsidRPr="004F3E32">
        <w:rPr>
          <w:rFonts w:ascii="TH Sarabun New" w:hAnsi="TH Sarabun New" w:cs="TH Sarabun New"/>
          <w:color w:val="000000"/>
          <w:sz w:val="28"/>
          <w:szCs w:val="28"/>
          <w:cs/>
        </w:rPr>
        <w:t>.</w:t>
      </w:r>
    </w:p>
    <w:p w:rsidR="00DB73DF" w:rsidRPr="004F3E32" w:rsidRDefault="00DB73DF" w:rsidP="00963F9E">
      <w:pPr>
        <w:spacing w:after="0" w:line="240" w:lineRule="auto"/>
        <w:rPr>
          <w:rFonts w:ascii="TH Sarabun New" w:hAnsi="TH Sarabun New" w:cs="TH Sarabun New"/>
          <w:b/>
          <w:bCs/>
          <w:color w:val="000000"/>
          <w:sz w:val="28"/>
          <w:szCs w:val="28"/>
        </w:rPr>
      </w:pPr>
      <w:r w:rsidRPr="004F3E32">
        <w:rPr>
          <w:rFonts w:ascii="TH Sarabun New" w:hAnsi="TH Sarabun New" w:cs="TH Sarabun New"/>
          <w:color w:val="000000"/>
          <w:sz w:val="28"/>
          <w:szCs w:val="28"/>
          <w:cs/>
        </w:rPr>
        <w:t xml:space="preserve">ฉัตรฤดี สุบรรณ ณ อยุธยา. (2561) </w:t>
      </w:r>
      <w:r w:rsidRPr="004F3E32">
        <w:rPr>
          <w:rFonts w:ascii="TH Sarabun New" w:hAnsi="TH Sarabun New" w:cs="TH Sarabun New"/>
          <w:b/>
          <w:bCs/>
          <w:color w:val="000000"/>
          <w:sz w:val="28"/>
          <w:szCs w:val="28"/>
          <w:cs/>
        </w:rPr>
        <w:t xml:space="preserve">ความต้องการการออกกำลังกายของอาจารย์ในสถาบันเทคโนโลยีราชมงคล. </w:t>
      </w:r>
    </w:p>
    <w:p w:rsidR="00DB73DF" w:rsidRPr="004F3E32" w:rsidRDefault="00DB73DF" w:rsidP="00DB73DF">
      <w:pPr>
        <w:spacing w:after="0" w:line="240" w:lineRule="auto"/>
        <w:ind w:firstLine="720"/>
        <w:rPr>
          <w:rFonts w:ascii="TH Sarabun New" w:hAnsi="TH Sarabun New" w:cs="TH Sarabun New"/>
          <w:b/>
          <w:bCs/>
          <w:color w:val="000000"/>
          <w:sz w:val="28"/>
          <w:szCs w:val="28"/>
        </w:rPr>
      </w:pPr>
      <w:r w:rsidRPr="004F3E32">
        <w:rPr>
          <w:rFonts w:ascii="TH Sarabun New" w:hAnsi="TH Sarabun New" w:cs="TH Sarabun New"/>
          <w:b/>
          <w:bCs/>
          <w:color w:val="000000"/>
          <w:sz w:val="28"/>
          <w:szCs w:val="28"/>
          <w:cs/>
        </w:rPr>
        <w:t xml:space="preserve">วิทยานิพนธ์ ค..ม. (พลศึกษา). </w:t>
      </w:r>
      <w:r w:rsidRPr="004F3E32">
        <w:rPr>
          <w:rFonts w:ascii="TH Sarabun New" w:hAnsi="TH Sarabun New" w:cs="TH Sarabun New"/>
          <w:color w:val="000000"/>
          <w:sz w:val="28"/>
          <w:szCs w:val="28"/>
          <w:cs/>
        </w:rPr>
        <w:t xml:space="preserve">กรุงเทพฯ </w:t>
      </w:r>
      <w:r w:rsidRPr="004F3E32">
        <w:rPr>
          <w:rFonts w:ascii="TH Sarabun New" w:hAnsi="TH Sarabun New" w:cs="TH Sarabun New"/>
          <w:color w:val="000000"/>
          <w:sz w:val="28"/>
          <w:szCs w:val="28"/>
        </w:rPr>
        <w:t xml:space="preserve">: </w:t>
      </w:r>
      <w:r w:rsidRPr="004F3E32">
        <w:rPr>
          <w:rFonts w:ascii="TH Sarabun New" w:hAnsi="TH Sarabun New" w:cs="TH Sarabun New"/>
          <w:color w:val="000000"/>
          <w:sz w:val="28"/>
          <w:szCs w:val="28"/>
          <w:cs/>
        </w:rPr>
        <w:t>บัณฑิตวิทยาลัย จุฬาลงกรณ์มหาวิทยาลัย.</w:t>
      </w:r>
    </w:p>
    <w:p w:rsidR="00DB73DF" w:rsidRPr="004F3E32" w:rsidRDefault="00DB73DF" w:rsidP="00DB73DF">
      <w:pPr>
        <w:spacing w:after="0" w:line="240" w:lineRule="auto"/>
        <w:rPr>
          <w:rFonts w:ascii="TH Sarabun New" w:hAnsi="TH Sarabun New" w:cs="TH Sarabun New"/>
          <w:color w:val="000000"/>
          <w:sz w:val="28"/>
          <w:szCs w:val="28"/>
        </w:rPr>
      </w:pPr>
      <w:r w:rsidRPr="004F3E32">
        <w:rPr>
          <w:rFonts w:ascii="TH Sarabun New" w:hAnsi="TH Sarabun New" w:cs="TH Sarabun New"/>
          <w:color w:val="000000"/>
          <w:sz w:val="28"/>
          <w:szCs w:val="28"/>
          <w:cs/>
        </w:rPr>
        <w:t>ชุศักดิ์ เวชแพศย์.(2559).</w:t>
      </w:r>
      <w:r w:rsidRPr="004F3E32">
        <w:rPr>
          <w:rFonts w:ascii="TH Sarabun New" w:hAnsi="TH Sarabun New" w:cs="TH Sarabun New"/>
          <w:color w:val="000000"/>
          <w:sz w:val="28"/>
          <w:szCs w:val="28"/>
        </w:rPr>
        <w:t xml:space="preserve"> </w:t>
      </w:r>
      <w:r w:rsidRPr="004F3E32">
        <w:rPr>
          <w:rFonts w:ascii="TH Sarabun New" w:hAnsi="TH Sarabun New" w:cs="TH Sarabun New"/>
          <w:b/>
          <w:bCs/>
          <w:color w:val="000000"/>
          <w:sz w:val="28"/>
          <w:szCs w:val="28"/>
          <w:cs/>
        </w:rPr>
        <w:t xml:space="preserve">สรีรวิทยาการออกกำลังกาย. </w:t>
      </w:r>
      <w:r w:rsidR="0043281C" w:rsidRPr="004F3E32">
        <w:rPr>
          <w:rFonts w:ascii="TH Sarabun New" w:hAnsi="TH Sarabun New" w:cs="TH Sarabun New"/>
          <w:color w:val="000000"/>
          <w:sz w:val="28"/>
          <w:szCs w:val="28"/>
          <w:cs/>
        </w:rPr>
        <w:t xml:space="preserve">กรุงเพทฯ </w:t>
      </w:r>
      <w:r w:rsidR="0043281C" w:rsidRPr="004F3E32">
        <w:rPr>
          <w:rFonts w:ascii="TH Sarabun New" w:hAnsi="TH Sarabun New" w:cs="TH Sarabun New"/>
          <w:color w:val="000000"/>
          <w:sz w:val="28"/>
          <w:szCs w:val="28"/>
        </w:rPr>
        <w:t xml:space="preserve">: </w:t>
      </w:r>
      <w:r w:rsidR="0043281C" w:rsidRPr="004F3E32">
        <w:rPr>
          <w:rFonts w:ascii="TH Sarabun New" w:hAnsi="TH Sarabun New" w:cs="TH Sarabun New"/>
          <w:color w:val="000000"/>
          <w:sz w:val="28"/>
          <w:szCs w:val="28"/>
          <w:cs/>
        </w:rPr>
        <w:t>ภาควิชาสรีรวิทยา มหาวิทยาลัยมหิดล</w:t>
      </w:r>
    </w:p>
    <w:p w:rsidR="0043281C" w:rsidRPr="004F3E32" w:rsidRDefault="0043281C" w:rsidP="00DB73DF">
      <w:pPr>
        <w:spacing w:after="0" w:line="240" w:lineRule="auto"/>
        <w:rPr>
          <w:rFonts w:ascii="TH Sarabun New" w:hAnsi="TH Sarabun New" w:cs="TH Sarabun New"/>
          <w:color w:val="000000"/>
          <w:sz w:val="28"/>
          <w:szCs w:val="28"/>
          <w:cs/>
        </w:rPr>
      </w:pPr>
      <w:r w:rsidRPr="004F3E32">
        <w:rPr>
          <w:rFonts w:ascii="TH Sarabun New" w:hAnsi="TH Sarabun New" w:cs="TH Sarabun New"/>
          <w:color w:val="000000"/>
          <w:sz w:val="28"/>
          <w:szCs w:val="28"/>
          <w:cs/>
        </w:rPr>
        <w:t xml:space="preserve">จรินทร์ ธานีรัตน์ (2549) </w:t>
      </w:r>
      <w:r w:rsidRPr="004F3E32">
        <w:rPr>
          <w:rFonts w:ascii="TH Sarabun New" w:hAnsi="TH Sarabun New" w:cs="TH Sarabun New"/>
          <w:b/>
          <w:bCs/>
          <w:color w:val="000000"/>
          <w:sz w:val="28"/>
          <w:szCs w:val="28"/>
          <w:cs/>
        </w:rPr>
        <w:t xml:space="preserve">อนามัยส่วนบุคคล. </w:t>
      </w:r>
      <w:r w:rsidRPr="004F3E32">
        <w:rPr>
          <w:rFonts w:ascii="TH Sarabun New" w:hAnsi="TH Sarabun New" w:cs="TH Sarabun New"/>
          <w:color w:val="000000"/>
          <w:sz w:val="28"/>
          <w:szCs w:val="28"/>
          <w:cs/>
        </w:rPr>
        <w:t xml:space="preserve">พิมพ์ครั้งที่ 2. กรุงเทพฯ </w:t>
      </w:r>
      <w:r w:rsidRPr="004F3E32">
        <w:rPr>
          <w:rFonts w:ascii="TH Sarabun New" w:hAnsi="TH Sarabun New" w:cs="TH Sarabun New"/>
          <w:color w:val="000000"/>
          <w:sz w:val="28"/>
          <w:szCs w:val="28"/>
        </w:rPr>
        <w:t>:</w:t>
      </w:r>
      <w:r w:rsidRPr="004F3E32">
        <w:rPr>
          <w:rFonts w:ascii="TH Sarabun New" w:hAnsi="TH Sarabun New" w:cs="TH Sarabun New"/>
          <w:color w:val="000000"/>
          <w:sz w:val="28"/>
          <w:szCs w:val="28"/>
          <w:cs/>
        </w:rPr>
        <w:t xml:space="preserve"> ไทยวัฒนาพานิช</w:t>
      </w:r>
    </w:p>
    <w:p w:rsidR="00963F9E" w:rsidRPr="004F3E32" w:rsidRDefault="00963F9E" w:rsidP="00963F9E">
      <w:pPr>
        <w:spacing w:after="0" w:line="240" w:lineRule="auto"/>
        <w:rPr>
          <w:rFonts w:ascii="TH Sarabun New" w:hAnsi="TH Sarabun New" w:cs="TH Sarabun New"/>
          <w:color w:val="000000"/>
          <w:sz w:val="28"/>
          <w:szCs w:val="28"/>
        </w:rPr>
      </w:pPr>
      <w:r w:rsidRPr="004F3E32">
        <w:rPr>
          <w:rFonts w:ascii="TH Sarabun New" w:hAnsi="TH Sarabun New" w:cs="TH Sarabun New"/>
          <w:color w:val="000000"/>
          <w:sz w:val="28"/>
          <w:szCs w:val="28"/>
        </w:rPr>
        <w:t>Alleah Crawford</w:t>
      </w:r>
      <w:r w:rsidRPr="004F3E32">
        <w:rPr>
          <w:rFonts w:ascii="TH Sarabun New" w:hAnsi="TH Sarabun New" w:cs="TH Sarabun New"/>
          <w:color w:val="000000"/>
          <w:sz w:val="28"/>
          <w:szCs w:val="28"/>
          <w:cs/>
        </w:rPr>
        <w:t>, (2012)</w:t>
      </w:r>
      <w:r w:rsidRPr="004F3E32">
        <w:rPr>
          <w:rFonts w:ascii="TH Sarabun New" w:hAnsi="TH Sarabun New" w:cs="TH Sarabun New"/>
          <w:b/>
          <w:bCs/>
          <w:color w:val="000000"/>
          <w:sz w:val="28"/>
          <w:szCs w:val="28"/>
          <w:cs/>
        </w:rPr>
        <w:t xml:space="preserve">. </w:t>
      </w:r>
      <w:r w:rsidRPr="004F3E32">
        <w:rPr>
          <w:rFonts w:ascii="TH Sarabun New" w:hAnsi="TH Sarabun New" w:cs="TH Sarabun New"/>
          <w:b/>
          <w:bCs/>
          <w:color w:val="000000"/>
          <w:sz w:val="28"/>
          <w:szCs w:val="28"/>
        </w:rPr>
        <w:t xml:space="preserve">Understanding of service. </w:t>
      </w:r>
      <w:r w:rsidR="00DB73DF" w:rsidRPr="004F3E32">
        <w:rPr>
          <w:rFonts w:ascii="TH Sarabun New" w:hAnsi="TH Sarabun New" w:cs="TH Sarabun New"/>
          <w:color w:val="000000"/>
          <w:sz w:val="28"/>
          <w:szCs w:val="28"/>
        </w:rPr>
        <w:t>Department of</w:t>
      </w:r>
      <w:r w:rsidRPr="004F3E32">
        <w:rPr>
          <w:rFonts w:ascii="TH Sarabun New" w:hAnsi="TH Sarabun New" w:cs="TH Sarabun New"/>
          <w:color w:val="000000"/>
          <w:sz w:val="28"/>
          <w:szCs w:val="28"/>
        </w:rPr>
        <w:t xml:space="preserve"> Management, East  </w:t>
      </w:r>
    </w:p>
    <w:p w:rsidR="00963F9E" w:rsidRPr="004F3E32" w:rsidRDefault="00963F9E" w:rsidP="00963F9E">
      <w:pPr>
        <w:spacing w:after="0" w:line="240" w:lineRule="auto"/>
        <w:rPr>
          <w:rFonts w:ascii="TH Sarabun New" w:hAnsi="TH Sarabun New" w:cs="TH Sarabun New"/>
          <w:color w:val="000000"/>
          <w:sz w:val="28"/>
          <w:szCs w:val="28"/>
        </w:rPr>
      </w:pPr>
      <w:r w:rsidRPr="004F3E32">
        <w:rPr>
          <w:rFonts w:ascii="TH Sarabun New" w:hAnsi="TH Sarabun New" w:cs="TH Sarabun New"/>
          <w:color w:val="000000"/>
          <w:sz w:val="28"/>
          <w:szCs w:val="28"/>
        </w:rPr>
        <w:t xml:space="preserve"> </w:t>
      </w:r>
      <w:r w:rsidRPr="004F3E32">
        <w:rPr>
          <w:rFonts w:ascii="TH Sarabun New" w:hAnsi="TH Sarabun New" w:cs="TH Sarabun New"/>
          <w:color w:val="000000"/>
          <w:sz w:val="28"/>
          <w:szCs w:val="28"/>
        </w:rPr>
        <w:tab/>
        <w:t>Carolina University, Greenville, North Carolina, USA.</w:t>
      </w:r>
    </w:p>
    <w:p w:rsidR="00963F9E" w:rsidRPr="004F3E32" w:rsidRDefault="00963F9E" w:rsidP="00963F9E">
      <w:pPr>
        <w:spacing w:after="0" w:line="240" w:lineRule="auto"/>
        <w:rPr>
          <w:rFonts w:ascii="TH Sarabun New" w:hAnsi="TH Sarabun New" w:cs="TH Sarabun New"/>
          <w:color w:val="000000"/>
          <w:sz w:val="28"/>
          <w:szCs w:val="28"/>
        </w:rPr>
      </w:pPr>
      <w:r w:rsidRPr="004F3E32">
        <w:rPr>
          <w:rFonts w:ascii="TH Sarabun New" w:hAnsi="TH Sarabun New" w:cs="TH Sarabun New"/>
          <w:color w:val="000000"/>
          <w:sz w:val="28"/>
          <w:szCs w:val="28"/>
        </w:rPr>
        <w:t xml:space="preserve">Bjorkman lngmar, Mats Ehrnrooth, Kristiina Makela, Adam Smale, and Jennie </w:t>
      </w:r>
      <w:r w:rsidR="00123FDF" w:rsidRPr="004F3E32">
        <w:rPr>
          <w:rFonts w:ascii="TH Sarabun New" w:hAnsi="TH Sarabun New" w:cs="TH Sarabun New"/>
          <w:color w:val="000000"/>
          <w:sz w:val="28"/>
          <w:szCs w:val="28"/>
        </w:rPr>
        <w:t>Sumelius. (2013).</w:t>
      </w:r>
    </w:p>
    <w:p w:rsidR="00E16BC8" w:rsidRPr="004F3E32" w:rsidRDefault="00123FDF" w:rsidP="00963F9E">
      <w:pPr>
        <w:spacing w:after="0" w:line="240" w:lineRule="auto"/>
        <w:rPr>
          <w:rFonts w:ascii="TH Sarabun New" w:hAnsi="TH Sarabun New" w:cs="TH Sarabun New"/>
          <w:b/>
          <w:bCs/>
          <w:color w:val="000000"/>
          <w:sz w:val="28"/>
          <w:szCs w:val="28"/>
        </w:rPr>
      </w:pPr>
      <w:r w:rsidRPr="004F3E32">
        <w:rPr>
          <w:rFonts w:ascii="TH Sarabun New" w:hAnsi="TH Sarabun New" w:cs="TH Sarabun New"/>
          <w:color w:val="000000"/>
          <w:sz w:val="28"/>
          <w:szCs w:val="28"/>
        </w:rPr>
        <w:tab/>
        <w:t>“Talent or Not</w:t>
      </w:r>
      <w:r w:rsidR="00E16BC8" w:rsidRPr="004F3E32">
        <w:rPr>
          <w:rFonts w:ascii="TH Sarabun New" w:hAnsi="TH Sarabun New" w:cs="TH Sarabun New"/>
          <w:color w:val="000000"/>
          <w:sz w:val="28"/>
          <w:szCs w:val="28"/>
        </w:rPr>
        <w:t>? Employee Reactions to Talent ldentification</w:t>
      </w:r>
      <w:r w:rsidRPr="004F3E32">
        <w:rPr>
          <w:rFonts w:ascii="TH Sarabun New" w:hAnsi="TH Sarabun New" w:cs="TH Sarabun New"/>
          <w:color w:val="000000"/>
          <w:sz w:val="28"/>
          <w:szCs w:val="28"/>
        </w:rPr>
        <w:t>”</w:t>
      </w:r>
      <w:r w:rsidR="00E16BC8" w:rsidRPr="004F3E32">
        <w:rPr>
          <w:rFonts w:ascii="TH Sarabun New" w:hAnsi="TH Sarabun New" w:cs="TH Sarabun New"/>
          <w:color w:val="000000"/>
          <w:sz w:val="28"/>
          <w:szCs w:val="28"/>
        </w:rPr>
        <w:t xml:space="preserve">. </w:t>
      </w:r>
      <w:r w:rsidR="00E16BC8" w:rsidRPr="004F3E32">
        <w:rPr>
          <w:rFonts w:ascii="TH Sarabun New" w:hAnsi="TH Sarabun New" w:cs="TH Sarabun New"/>
          <w:b/>
          <w:bCs/>
          <w:color w:val="000000"/>
          <w:sz w:val="28"/>
          <w:szCs w:val="28"/>
        </w:rPr>
        <w:t>Human</w:t>
      </w:r>
      <w:r w:rsidR="00E16BC8" w:rsidRPr="004F3E32">
        <w:rPr>
          <w:rFonts w:ascii="TH Sarabun New" w:hAnsi="TH Sarabun New" w:cs="TH Sarabun New"/>
          <w:color w:val="000000"/>
          <w:sz w:val="28"/>
          <w:szCs w:val="28"/>
        </w:rPr>
        <w:t xml:space="preserve"> </w:t>
      </w:r>
      <w:r w:rsidR="00E16BC8" w:rsidRPr="004F3E32">
        <w:rPr>
          <w:rFonts w:ascii="TH Sarabun New" w:hAnsi="TH Sarabun New" w:cs="TH Sarabun New"/>
          <w:b/>
          <w:bCs/>
          <w:color w:val="000000"/>
          <w:sz w:val="28"/>
          <w:szCs w:val="28"/>
        </w:rPr>
        <w:t xml:space="preserve">Resource </w:t>
      </w:r>
    </w:p>
    <w:p w:rsidR="00123FDF" w:rsidRPr="004F3E32" w:rsidRDefault="00E16BC8" w:rsidP="00E16BC8">
      <w:pPr>
        <w:spacing w:after="0" w:line="240" w:lineRule="auto"/>
        <w:ind w:firstLine="720"/>
        <w:rPr>
          <w:rFonts w:ascii="TH Sarabun New" w:hAnsi="TH Sarabun New" w:cs="TH Sarabun New"/>
          <w:color w:val="000000"/>
          <w:sz w:val="28"/>
          <w:szCs w:val="28"/>
        </w:rPr>
      </w:pPr>
      <w:r w:rsidRPr="004F3E32">
        <w:rPr>
          <w:rFonts w:ascii="TH Sarabun New" w:hAnsi="TH Sarabun New" w:cs="TH Sarabun New"/>
          <w:b/>
          <w:bCs/>
          <w:color w:val="000000"/>
          <w:sz w:val="28"/>
          <w:szCs w:val="28"/>
        </w:rPr>
        <w:t xml:space="preserve">Management. </w:t>
      </w:r>
      <w:r w:rsidRPr="004F3E32">
        <w:rPr>
          <w:rFonts w:ascii="TH Sarabun New" w:hAnsi="TH Sarabun New" w:cs="TH Sarabun New"/>
          <w:color w:val="000000"/>
          <w:sz w:val="28"/>
          <w:szCs w:val="28"/>
        </w:rPr>
        <w:t>Vol.52(2): 192-214.</w:t>
      </w:r>
    </w:p>
    <w:p w:rsidR="005F07C5" w:rsidRPr="004F3E32" w:rsidRDefault="005F07C5" w:rsidP="005F07C5">
      <w:pPr>
        <w:spacing w:after="0" w:line="240" w:lineRule="auto"/>
        <w:rPr>
          <w:rFonts w:ascii="TH Sarabun New" w:hAnsi="TH Sarabun New" w:cs="TH Sarabun New"/>
          <w:color w:val="000000"/>
          <w:sz w:val="28"/>
          <w:szCs w:val="28"/>
        </w:rPr>
      </w:pPr>
      <w:r w:rsidRPr="004F3E32">
        <w:rPr>
          <w:rFonts w:ascii="TH Sarabun New" w:hAnsi="TH Sarabun New" w:cs="TH Sarabun New"/>
          <w:color w:val="000000"/>
          <w:sz w:val="28"/>
          <w:szCs w:val="28"/>
        </w:rPr>
        <w:t xml:space="preserve">Ann, Ellzabetn D.A. (1997) The Biology of physical Activity. Horston : </w:t>
      </w:r>
      <w:r w:rsidR="0057091D" w:rsidRPr="004F3E32">
        <w:rPr>
          <w:rFonts w:ascii="TH Sarabun New" w:hAnsi="TH Sarabun New" w:cs="TH Sarabun New"/>
          <w:color w:val="000000"/>
          <w:sz w:val="28"/>
          <w:szCs w:val="28"/>
        </w:rPr>
        <w:t>Miffion</w:t>
      </w:r>
    </w:p>
    <w:p w:rsidR="007F59FD" w:rsidRPr="0093745D" w:rsidRDefault="007F59FD" w:rsidP="008B4FDC">
      <w:pPr>
        <w:tabs>
          <w:tab w:val="left" w:pos="709"/>
          <w:tab w:val="left" w:pos="1560"/>
          <w:tab w:val="left" w:pos="1701"/>
          <w:tab w:val="left" w:pos="1843"/>
          <w:tab w:val="left" w:pos="1985"/>
          <w:tab w:val="left" w:pos="2127"/>
          <w:tab w:val="left" w:pos="2268"/>
          <w:tab w:val="left" w:pos="2410"/>
        </w:tabs>
        <w:spacing w:after="0"/>
        <w:ind w:left="567" w:hanging="567"/>
        <w:rPr>
          <w:rFonts w:ascii="TH SarabunPSK" w:hAnsi="TH SarabunPSK" w:cs="TH SarabunPSK"/>
          <w:sz w:val="28"/>
        </w:rPr>
      </w:pPr>
    </w:p>
    <w:sectPr w:rsidR="007F59FD" w:rsidRPr="0093745D" w:rsidSect="001B3FF2">
      <w:headerReference w:type="default" r:id="rId10"/>
      <w:pgSz w:w="11906" w:h="16838"/>
      <w:pgMar w:top="1985" w:right="1558" w:bottom="144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7D8" w:rsidRDefault="002737D8" w:rsidP="00F80FD1">
      <w:pPr>
        <w:spacing w:after="0" w:line="240" w:lineRule="auto"/>
      </w:pPr>
      <w:r>
        <w:separator/>
      </w:r>
    </w:p>
  </w:endnote>
  <w:endnote w:type="continuationSeparator" w:id="0">
    <w:p w:rsidR="002737D8" w:rsidRDefault="002737D8" w:rsidP="00F8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7D8" w:rsidRDefault="002737D8" w:rsidP="00F80FD1">
      <w:pPr>
        <w:spacing w:after="0" w:line="240" w:lineRule="auto"/>
      </w:pPr>
      <w:r>
        <w:separator/>
      </w:r>
    </w:p>
  </w:footnote>
  <w:footnote w:type="continuationSeparator" w:id="0">
    <w:p w:rsidR="002737D8" w:rsidRDefault="002737D8" w:rsidP="00F80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CAC" w:rsidRDefault="00AF1CAC">
    <w:pPr>
      <w:pStyle w:val="a8"/>
    </w:pPr>
  </w:p>
  <w:p w:rsidR="00AF1CAC" w:rsidRPr="00B00071" w:rsidRDefault="00B00071" w:rsidP="00B00071">
    <w:pPr>
      <w:pStyle w:val="a8"/>
      <w:jc w:val="right"/>
      <w:rPr>
        <w:rFonts w:ascii="TH SarabunPSK" w:hAnsi="TH SarabunPSK" w:cs="TH SarabunPSK"/>
      </w:rPr>
    </w:pPr>
    <w:r w:rsidRPr="00B00071">
      <w:rPr>
        <w:rFonts w:ascii="TH SarabunPSK" w:hAnsi="TH SarabunPSK" w:cs="TH SarabunPSK"/>
        <w:cs/>
      </w:rPr>
      <w:t>ประชุมวิชาการระดับชาติ</w:t>
    </w:r>
  </w:p>
  <w:p w:rsidR="00B00071" w:rsidRPr="00B00071" w:rsidRDefault="00B00071" w:rsidP="00AF1CAC">
    <w:pPr>
      <w:pStyle w:val="a8"/>
      <w:pBdr>
        <w:bottom w:val="single" w:sz="6" w:space="1" w:color="auto"/>
      </w:pBdr>
      <w:jc w:val="right"/>
      <w:rPr>
        <w:rFonts w:ascii="TH SarabunPSK" w:hAnsi="TH SarabunPSK" w:cs="TH SarabunPSK"/>
      </w:rPr>
    </w:pPr>
  </w:p>
  <w:p w:rsidR="00AF1CAC" w:rsidRPr="00B00071" w:rsidRDefault="00AF1CAC" w:rsidP="00AF1CAC">
    <w:pPr>
      <w:pStyle w:val="a8"/>
      <w:pBdr>
        <w:bottom w:val="single" w:sz="6" w:space="1" w:color="auto"/>
      </w:pBdr>
      <w:jc w:val="right"/>
      <w:rPr>
        <w:rFonts w:ascii="TH SarabunPSK" w:hAnsi="TH SarabunPSK" w:cs="TH SarabunPSK"/>
      </w:rPr>
    </w:pPr>
    <w:r w:rsidRPr="00B00071">
      <w:rPr>
        <w:rFonts w:ascii="TH SarabunPSK" w:hAnsi="TH SarabunPSK" w:cs="TH SarabunPSK"/>
        <w:cs/>
      </w:rPr>
      <w:t>การศึกษาเพื่อพัฒนาการเรียนรู้ ประจำปี</w:t>
    </w:r>
    <w:r w:rsidR="00BD3A35">
      <w:rPr>
        <w:rFonts w:ascii="TH SarabunPSK" w:hAnsi="TH SarabunPSK" w:cs="TH SarabunPSK"/>
        <w:cs/>
      </w:rPr>
      <w:t xml:space="preserve"> 256</w:t>
    </w:r>
    <w:r w:rsidR="00BD3A35">
      <w:rPr>
        <w:rFonts w:ascii="TH SarabunPSK" w:hAnsi="TH SarabunPSK" w:cs="TH SarabunPSK" w:hint="cs"/>
        <w:cs/>
      </w:rPr>
      <w:t>4</w:t>
    </w:r>
  </w:p>
  <w:p w:rsidR="007C1AEB" w:rsidRDefault="007C1AEB" w:rsidP="00AF1CAC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093749"/>
    <w:multiLevelType w:val="hybridMultilevel"/>
    <w:tmpl w:val="D564DBF0"/>
    <w:lvl w:ilvl="0" w:tplc="83D02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FF2"/>
    <w:rsid w:val="0000669D"/>
    <w:rsid w:val="000450EC"/>
    <w:rsid w:val="00062FDE"/>
    <w:rsid w:val="000A49E0"/>
    <w:rsid w:val="000F1C16"/>
    <w:rsid w:val="000F70C9"/>
    <w:rsid w:val="001023E0"/>
    <w:rsid w:val="00107482"/>
    <w:rsid w:val="00107FF3"/>
    <w:rsid w:val="00123FDF"/>
    <w:rsid w:val="001449C5"/>
    <w:rsid w:val="00191B29"/>
    <w:rsid w:val="001A3EBD"/>
    <w:rsid w:val="001B3FF2"/>
    <w:rsid w:val="001C51EE"/>
    <w:rsid w:val="002244DE"/>
    <w:rsid w:val="002737D8"/>
    <w:rsid w:val="002A2AE5"/>
    <w:rsid w:val="00365F1C"/>
    <w:rsid w:val="00392E4C"/>
    <w:rsid w:val="003B07E5"/>
    <w:rsid w:val="0043281C"/>
    <w:rsid w:val="0044451B"/>
    <w:rsid w:val="0045239B"/>
    <w:rsid w:val="00452C76"/>
    <w:rsid w:val="00472D99"/>
    <w:rsid w:val="004826DB"/>
    <w:rsid w:val="004A2C2C"/>
    <w:rsid w:val="004A6D88"/>
    <w:rsid w:val="004B4B76"/>
    <w:rsid w:val="004C6AED"/>
    <w:rsid w:val="004D1318"/>
    <w:rsid w:val="004F3E32"/>
    <w:rsid w:val="004F4D89"/>
    <w:rsid w:val="005035C4"/>
    <w:rsid w:val="0057091D"/>
    <w:rsid w:val="005754AB"/>
    <w:rsid w:val="00580F5E"/>
    <w:rsid w:val="0058155A"/>
    <w:rsid w:val="005C10A5"/>
    <w:rsid w:val="005C1CC2"/>
    <w:rsid w:val="005D4DD7"/>
    <w:rsid w:val="005F07C5"/>
    <w:rsid w:val="00607F9F"/>
    <w:rsid w:val="00625B7C"/>
    <w:rsid w:val="006654E6"/>
    <w:rsid w:val="00683587"/>
    <w:rsid w:val="006B431C"/>
    <w:rsid w:val="006F2F11"/>
    <w:rsid w:val="0073432A"/>
    <w:rsid w:val="007548C8"/>
    <w:rsid w:val="007C1AEB"/>
    <w:rsid w:val="007F59FD"/>
    <w:rsid w:val="008009C7"/>
    <w:rsid w:val="00804A98"/>
    <w:rsid w:val="00866F17"/>
    <w:rsid w:val="00887F90"/>
    <w:rsid w:val="00893D0B"/>
    <w:rsid w:val="008B0565"/>
    <w:rsid w:val="008B4FDC"/>
    <w:rsid w:val="0093745D"/>
    <w:rsid w:val="00956B3A"/>
    <w:rsid w:val="00957414"/>
    <w:rsid w:val="00963F9E"/>
    <w:rsid w:val="009764F8"/>
    <w:rsid w:val="009831E9"/>
    <w:rsid w:val="00991297"/>
    <w:rsid w:val="009B10C2"/>
    <w:rsid w:val="009F6890"/>
    <w:rsid w:val="00A13E89"/>
    <w:rsid w:val="00A479C6"/>
    <w:rsid w:val="00A71DF2"/>
    <w:rsid w:val="00AC1AC6"/>
    <w:rsid w:val="00AF1CAC"/>
    <w:rsid w:val="00AF4987"/>
    <w:rsid w:val="00B00071"/>
    <w:rsid w:val="00B03DC9"/>
    <w:rsid w:val="00B87895"/>
    <w:rsid w:val="00BD3A35"/>
    <w:rsid w:val="00C5725B"/>
    <w:rsid w:val="00C64FCD"/>
    <w:rsid w:val="00C81DC6"/>
    <w:rsid w:val="00CF4CE2"/>
    <w:rsid w:val="00CF50FA"/>
    <w:rsid w:val="00D40B80"/>
    <w:rsid w:val="00D60025"/>
    <w:rsid w:val="00D67E9A"/>
    <w:rsid w:val="00D70C1C"/>
    <w:rsid w:val="00D7273B"/>
    <w:rsid w:val="00DB73DF"/>
    <w:rsid w:val="00DF2E22"/>
    <w:rsid w:val="00DF50E0"/>
    <w:rsid w:val="00E16BC8"/>
    <w:rsid w:val="00E21274"/>
    <w:rsid w:val="00E569E1"/>
    <w:rsid w:val="00EB590D"/>
    <w:rsid w:val="00EF251D"/>
    <w:rsid w:val="00F46814"/>
    <w:rsid w:val="00F650D1"/>
    <w:rsid w:val="00F77DC1"/>
    <w:rsid w:val="00F80FD1"/>
    <w:rsid w:val="00FA0F11"/>
    <w:rsid w:val="00FB66E4"/>
    <w:rsid w:val="00FF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834209-E32D-47CE-82A0-3D3BDCE4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E32"/>
  </w:style>
  <w:style w:type="paragraph" w:styleId="1">
    <w:name w:val="heading 1"/>
    <w:basedOn w:val="a"/>
    <w:next w:val="a"/>
    <w:link w:val="10"/>
    <w:uiPriority w:val="9"/>
    <w:qFormat/>
    <w:rsid w:val="004F3E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E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E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E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E3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E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E3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E3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E3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3FF2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B3FF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HTML">
    <w:name w:val="HTML Preformatted"/>
    <w:basedOn w:val="a"/>
    <w:link w:val="HTML0"/>
    <w:uiPriority w:val="99"/>
    <w:semiHidden/>
    <w:unhideWhenUsed/>
    <w:rsid w:val="00C64F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C64FCD"/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semiHidden/>
    <w:rsid w:val="004C6AED"/>
    <w:pPr>
      <w:spacing w:after="0" w:line="240" w:lineRule="auto"/>
    </w:pPr>
    <w:rPr>
      <w:rFonts w:ascii="Tahoma" w:eastAsia="Times New Roman" w:hAnsi="Tahoma" w:cs="Angsana New"/>
      <w:sz w:val="16"/>
      <w:szCs w:val="18"/>
    </w:rPr>
  </w:style>
  <w:style w:type="character" w:customStyle="1" w:styleId="a6">
    <w:name w:val="ข้อความบอลลูน อักขระ"/>
    <w:basedOn w:val="a0"/>
    <w:link w:val="a5"/>
    <w:semiHidden/>
    <w:rsid w:val="004C6AED"/>
    <w:rPr>
      <w:rFonts w:ascii="Tahoma" w:eastAsia="Times New Roman" w:hAnsi="Tahoma" w:cs="Angsana New"/>
      <w:sz w:val="16"/>
      <w:szCs w:val="18"/>
    </w:rPr>
  </w:style>
  <w:style w:type="character" w:styleId="a7">
    <w:name w:val="page number"/>
    <w:rsid w:val="004C6AED"/>
  </w:style>
  <w:style w:type="paragraph" w:styleId="a8">
    <w:name w:val="header"/>
    <w:basedOn w:val="a"/>
    <w:link w:val="a9"/>
    <w:uiPriority w:val="99"/>
    <w:unhideWhenUsed/>
    <w:rsid w:val="00F80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F80FD1"/>
  </w:style>
  <w:style w:type="paragraph" w:styleId="aa">
    <w:name w:val="footer"/>
    <w:basedOn w:val="a"/>
    <w:link w:val="ab"/>
    <w:uiPriority w:val="99"/>
    <w:unhideWhenUsed/>
    <w:rsid w:val="00F80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F80FD1"/>
  </w:style>
  <w:style w:type="paragraph" w:styleId="ac">
    <w:name w:val="No Spacing"/>
    <w:link w:val="ad"/>
    <w:uiPriority w:val="1"/>
    <w:qFormat/>
    <w:rsid w:val="004F3E32"/>
    <w:pPr>
      <w:spacing w:after="0" w:line="240" w:lineRule="auto"/>
    </w:pPr>
  </w:style>
  <w:style w:type="character" w:customStyle="1" w:styleId="ad">
    <w:name w:val="ไม่มีการเว้นระยะห่าง อักขระ"/>
    <w:link w:val="ac"/>
    <w:uiPriority w:val="1"/>
    <w:rsid w:val="000A49E0"/>
  </w:style>
  <w:style w:type="character" w:customStyle="1" w:styleId="y2iqfc">
    <w:name w:val="y2iqfc"/>
    <w:basedOn w:val="a0"/>
    <w:rsid w:val="00FF3989"/>
  </w:style>
  <w:style w:type="character" w:customStyle="1" w:styleId="10">
    <w:name w:val="หัวเรื่อง 1 อักขระ"/>
    <w:basedOn w:val="a0"/>
    <w:link w:val="1"/>
    <w:uiPriority w:val="9"/>
    <w:rsid w:val="004F3E3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4F3E3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4F3E3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4F3E3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4F3E3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4F3E3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4F3E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4F3E32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4F3E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4F3E32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4F3E3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0">
    <w:name w:val="ชื่อเรื่อง อักขระ"/>
    <w:basedOn w:val="a0"/>
    <w:link w:val="af"/>
    <w:uiPriority w:val="10"/>
    <w:rsid w:val="004F3E32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4F3E3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2">
    <w:name w:val="ชื่อเรื่องรอง อักขระ"/>
    <w:basedOn w:val="a0"/>
    <w:link w:val="af1"/>
    <w:uiPriority w:val="11"/>
    <w:rsid w:val="004F3E3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3">
    <w:name w:val="Strong"/>
    <w:basedOn w:val="a0"/>
    <w:uiPriority w:val="22"/>
    <w:qFormat/>
    <w:rsid w:val="004F3E32"/>
    <w:rPr>
      <w:b/>
      <w:bCs/>
    </w:rPr>
  </w:style>
  <w:style w:type="character" w:styleId="af4">
    <w:name w:val="Emphasis"/>
    <w:basedOn w:val="a0"/>
    <w:uiPriority w:val="20"/>
    <w:qFormat/>
    <w:rsid w:val="004F3E32"/>
    <w:rPr>
      <w:i/>
      <w:iCs/>
    </w:rPr>
  </w:style>
  <w:style w:type="paragraph" w:styleId="af5">
    <w:name w:val="Quote"/>
    <w:basedOn w:val="a"/>
    <w:next w:val="a"/>
    <w:link w:val="af6"/>
    <w:uiPriority w:val="29"/>
    <w:qFormat/>
    <w:rsid w:val="004F3E32"/>
    <w:rPr>
      <w:i/>
      <w:iCs/>
      <w:color w:val="000000" w:themeColor="text1"/>
    </w:rPr>
  </w:style>
  <w:style w:type="character" w:customStyle="1" w:styleId="af6">
    <w:name w:val="คำอ้างอิง อักขระ"/>
    <w:basedOn w:val="a0"/>
    <w:link w:val="af5"/>
    <w:uiPriority w:val="29"/>
    <w:rsid w:val="004F3E32"/>
    <w:rPr>
      <w:i/>
      <w:iCs/>
      <w:color w:val="000000" w:themeColor="text1"/>
    </w:rPr>
  </w:style>
  <w:style w:type="paragraph" w:styleId="af7">
    <w:name w:val="Intense Quote"/>
    <w:basedOn w:val="a"/>
    <w:next w:val="a"/>
    <w:link w:val="af8"/>
    <w:uiPriority w:val="30"/>
    <w:qFormat/>
    <w:rsid w:val="004F3E3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8">
    <w:name w:val="ทำให้คำอ้างอิงเป็นสีเข้มขึ้น อักขระ"/>
    <w:basedOn w:val="a0"/>
    <w:link w:val="af7"/>
    <w:uiPriority w:val="30"/>
    <w:rsid w:val="004F3E32"/>
    <w:rPr>
      <w:b/>
      <w:bCs/>
      <w:i/>
      <w:iCs/>
      <w:color w:val="5B9BD5" w:themeColor="accent1"/>
    </w:rPr>
  </w:style>
  <w:style w:type="character" w:styleId="af9">
    <w:name w:val="Subtle Emphasis"/>
    <w:basedOn w:val="a0"/>
    <w:uiPriority w:val="19"/>
    <w:qFormat/>
    <w:rsid w:val="004F3E32"/>
    <w:rPr>
      <w:i/>
      <w:iCs/>
      <w:color w:val="808080" w:themeColor="text1" w:themeTint="7F"/>
    </w:rPr>
  </w:style>
  <w:style w:type="character" w:styleId="afa">
    <w:name w:val="Intense Emphasis"/>
    <w:basedOn w:val="a0"/>
    <w:uiPriority w:val="21"/>
    <w:qFormat/>
    <w:rsid w:val="004F3E32"/>
    <w:rPr>
      <w:b/>
      <w:bCs/>
      <w:i/>
      <w:iCs/>
      <w:color w:val="5B9BD5" w:themeColor="accent1"/>
    </w:rPr>
  </w:style>
  <w:style w:type="character" w:styleId="afb">
    <w:name w:val="Subtle Reference"/>
    <w:basedOn w:val="a0"/>
    <w:uiPriority w:val="31"/>
    <w:qFormat/>
    <w:rsid w:val="004F3E32"/>
    <w:rPr>
      <w:smallCaps/>
      <w:color w:val="ED7D31" w:themeColor="accent2"/>
      <w:u w:val="single"/>
    </w:rPr>
  </w:style>
  <w:style w:type="character" w:styleId="afc">
    <w:name w:val="Intense Reference"/>
    <w:basedOn w:val="a0"/>
    <w:uiPriority w:val="32"/>
    <w:qFormat/>
    <w:rsid w:val="004F3E32"/>
    <w:rPr>
      <w:b/>
      <w:bCs/>
      <w:smallCaps/>
      <w:color w:val="ED7D31" w:themeColor="accent2"/>
      <w:spacing w:val="5"/>
      <w:u w:val="single"/>
    </w:rPr>
  </w:style>
  <w:style w:type="character" w:styleId="afd">
    <w:name w:val="Book Title"/>
    <w:basedOn w:val="a0"/>
    <w:uiPriority w:val="33"/>
    <w:qFormat/>
    <w:rsid w:val="004F3E32"/>
    <w:rPr>
      <w:b/>
      <w:bCs/>
      <w:smallCap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4F3E3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6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23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76426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8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96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1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95769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670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621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792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36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710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158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287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8671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668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54383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9901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9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06598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1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31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07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559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022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47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745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184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91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775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4330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867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6296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8583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9356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9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9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8476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3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81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245838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70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23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834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089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130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925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451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218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4387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74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1934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0830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2116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8985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8507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218502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nchay03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nchay03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haipr.net/ct%20%20&#3626;&#3639;&#3610;&#3588;&#3657;&#3609;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8</Pages>
  <Words>3091</Words>
  <Characters>17620</Characters>
  <Application>Microsoft Office Word</Application>
  <DocSecurity>0</DocSecurity>
  <Lines>146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</Company>
  <LinksUpToDate>false</LinksUpToDate>
  <CharactersWithSpaces>20670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yaa</dc:creator>
  <cp:keywords/>
  <dc:description/>
  <cp:lastModifiedBy>admin</cp:lastModifiedBy>
  <cp:revision>35</cp:revision>
  <dcterms:created xsi:type="dcterms:W3CDTF">2020-04-26T12:28:00Z</dcterms:created>
  <dcterms:modified xsi:type="dcterms:W3CDTF">2021-05-21T03:36:00Z</dcterms:modified>
</cp:coreProperties>
</file>