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FA" w:rsidRPr="006A5DC7" w:rsidRDefault="006A3CFA" w:rsidP="006A3CFA">
      <w:pPr>
        <w:spacing w:line="240" w:lineRule="auto"/>
        <w:jc w:val="center"/>
        <w:rPr>
          <w:rFonts w:ascii="TH SarabunPSK" w:hAnsi="TH SarabunPSK" w:cs="TH SarabunPSK"/>
          <w:b/>
          <w:bCs/>
          <w:sz w:val="28"/>
        </w:rPr>
      </w:pPr>
      <w:r w:rsidRPr="006A5DC7">
        <w:rPr>
          <w:rFonts w:ascii="TH SarabunPSK" w:hAnsi="TH SarabunPSK" w:cs="TH SarabunPSK" w:hint="cs"/>
          <w:b/>
          <w:bCs/>
          <w:sz w:val="28"/>
          <w:cs/>
        </w:rPr>
        <w:t>ภาวะผู้นำเชิงพหุวัฒนธรรมของผู้บริหารสถานศึกษา</w:t>
      </w:r>
    </w:p>
    <w:p w:rsidR="009B5B23" w:rsidRPr="006A5DC7" w:rsidRDefault="006A3CFA" w:rsidP="006A3CFA">
      <w:pPr>
        <w:spacing w:line="240" w:lineRule="auto"/>
        <w:jc w:val="center"/>
        <w:rPr>
          <w:rFonts w:ascii="TH SarabunPSK" w:hAnsi="TH SarabunPSK" w:cs="TH SarabunPSK"/>
          <w:b/>
          <w:bCs/>
          <w:sz w:val="28"/>
        </w:rPr>
      </w:pPr>
      <w:r w:rsidRPr="006A5DC7">
        <w:rPr>
          <w:rFonts w:ascii="TH SarabunPSK" w:hAnsi="TH SarabunPSK" w:cs="TH SarabunPSK" w:hint="cs"/>
          <w:b/>
          <w:bCs/>
          <w:sz w:val="28"/>
          <w:cs/>
        </w:rPr>
        <w:t>โรงเรียนนำร่องพื้นที่นวัตกรรมการศึกษา จังหวัดสตูล</w:t>
      </w:r>
    </w:p>
    <w:p w:rsidR="006A3CFA" w:rsidRPr="006A5DC7" w:rsidRDefault="006A3CFA" w:rsidP="006A3CFA">
      <w:pPr>
        <w:spacing w:line="240" w:lineRule="auto"/>
        <w:jc w:val="center"/>
        <w:rPr>
          <w:rFonts w:ascii="TH SarabunPSK" w:hAnsi="TH SarabunPSK" w:cs="TH SarabunPSK"/>
          <w:b/>
          <w:bCs/>
          <w:sz w:val="28"/>
        </w:rPr>
      </w:pPr>
      <w:proofErr w:type="spellStart"/>
      <w:r w:rsidRPr="006A5DC7">
        <w:rPr>
          <w:rFonts w:ascii="TH SarabunPSK" w:hAnsi="TH SarabunPSK" w:cs="TH SarabunPSK" w:hint="cs"/>
          <w:b/>
          <w:bCs/>
          <w:sz w:val="28"/>
          <w:cs/>
        </w:rPr>
        <w:t>ปิยวรรฒ</w:t>
      </w:r>
      <w:proofErr w:type="spellEnd"/>
      <w:r w:rsidRPr="006A5DC7">
        <w:rPr>
          <w:rFonts w:ascii="TH SarabunPSK" w:hAnsi="TH SarabunPSK" w:cs="TH SarabunPSK" w:hint="cs"/>
          <w:b/>
          <w:bCs/>
          <w:sz w:val="28"/>
          <w:cs/>
        </w:rPr>
        <w:t xml:space="preserve">  แสงทอง</w:t>
      </w:r>
    </w:p>
    <w:p w:rsidR="006A3CFA" w:rsidRPr="006A5DC7" w:rsidRDefault="006A3CFA" w:rsidP="006A3CFA">
      <w:pPr>
        <w:spacing w:line="240" w:lineRule="auto"/>
        <w:jc w:val="center"/>
        <w:rPr>
          <w:rFonts w:ascii="TH SarabunPSK" w:hAnsi="TH SarabunPSK" w:cs="TH SarabunPSK"/>
          <w:b/>
          <w:bCs/>
          <w:sz w:val="28"/>
        </w:rPr>
      </w:pPr>
      <w:r w:rsidRPr="006A5DC7">
        <w:rPr>
          <w:rFonts w:ascii="TH SarabunPSK" w:hAnsi="TH SarabunPSK" w:cs="TH SarabunPSK" w:hint="cs"/>
          <w:b/>
          <w:bCs/>
          <w:sz w:val="28"/>
          <w:cs/>
        </w:rPr>
        <w:t>มหาวิทยาลัยหาดใหญ่</w:t>
      </w:r>
    </w:p>
    <w:p w:rsidR="00782126" w:rsidRPr="006A5DC7" w:rsidRDefault="006A3CFA" w:rsidP="00F82EA9">
      <w:pPr>
        <w:spacing w:line="240" w:lineRule="auto"/>
        <w:jc w:val="center"/>
        <w:rPr>
          <w:rFonts w:ascii="TH SarabunPSK" w:hAnsi="TH SarabunPSK" w:cs="TH SarabunPSK"/>
          <w:b/>
          <w:bCs/>
          <w:sz w:val="28"/>
        </w:rPr>
      </w:pPr>
      <w:r w:rsidRPr="006A5DC7">
        <w:rPr>
          <w:rFonts w:ascii="TH SarabunPSK" w:hAnsi="TH SarabunPSK" w:cs="TH SarabunPSK"/>
          <w:b/>
          <w:bCs/>
          <w:sz w:val="28"/>
        </w:rPr>
        <w:t>e-</w:t>
      </w:r>
      <w:proofErr w:type="gramStart"/>
      <w:r w:rsidRPr="006A5DC7">
        <w:rPr>
          <w:rFonts w:ascii="TH SarabunPSK" w:hAnsi="TH SarabunPSK" w:cs="TH SarabunPSK"/>
          <w:b/>
          <w:bCs/>
          <w:sz w:val="28"/>
        </w:rPr>
        <w:t>mail :</w:t>
      </w:r>
      <w:proofErr w:type="gramEnd"/>
      <w:r w:rsidRPr="006A5DC7">
        <w:rPr>
          <w:rFonts w:ascii="TH SarabunPSK" w:hAnsi="TH SarabunPSK" w:cs="TH SarabunPSK"/>
          <w:b/>
          <w:bCs/>
          <w:color w:val="000000" w:themeColor="text1"/>
          <w:sz w:val="28"/>
        </w:rPr>
        <w:t xml:space="preserve"> piyawat.san005@hu.ac.th</w:t>
      </w:r>
    </w:p>
    <w:p w:rsidR="00782126" w:rsidRPr="006A5DC7" w:rsidRDefault="00782126" w:rsidP="006A3CFA">
      <w:pPr>
        <w:spacing w:line="240" w:lineRule="auto"/>
        <w:jc w:val="center"/>
        <w:rPr>
          <w:rFonts w:ascii="TH SarabunPSK" w:hAnsi="TH SarabunPSK" w:cs="TH SarabunPSK"/>
          <w:b/>
          <w:bCs/>
          <w:sz w:val="28"/>
        </w:rPr>
      </w:pPr>
      <w:r w:rsidRPr="006A5DC7">
        <w:rPr>
          <w:rFonts w:ascii="TH SarabunPSK" w:hAnsi="TH SarabunPSK" w:cs="TH SarabunPSK" w:hint="cs"/>
          <w:b/>
          <w:bCs/>
          <w:sz w:val="28"/>
          <w:cs/>
        </w:rPr>
        <w:t>บทคัดย่อ</w:t>
      </w:r>
    </w:p>
    <w:p w:rsidR="00BB3026" w:rsidRPr="007D5007" w:rsidRDefault="00355070" w:rsidP="00D52031">
      <w:pPr>
        <w:spacing w:after="0" w:line="240" w:lineRule="auto"/>
        <w:ind w:firstLine="720"/>
        <w:jc w:val="thaiDistribute"/>
        <w:rPr>
          <w:rFonts w:ascii="TH SarabunPSK" w:hAnsi="TH SarabunPSK" w:cs="TH SarabunPSK" w:hint="cs"/>
          <w:sz w:val="28"/>
          <w:cs/>
        </w:rPr>
      </w:pPr>
      <w:r w:rsidRPr="006A5DC7">
        <w:rPr>
          <w:rFonts w:ascii="TH SarabunPSK" w:hAnsi="TH SarabunPSK" w:cs="TH SarabunPSK"/>
          <w:sz w:val="28"/>
          <w:cs/>
        </w:rPr>
        <w:t>ภาวะผู้นำเชิงพหุวัฒนธรรมของผู้บริหารสถานศึกษา โรงเรียนนำร่องพื้นที่นวัตกรร</w:t>
      </w:r>
      <w:r w:rsidR="00D4141A">
        <w:rPr>
          <w:rFonts w:ascii="TH SarabunPSK" w:hAnsi="TH SarabunPSK" w:cs="TH SarabunPSK"/>
          <w:sz w:val="28"/>
          <w:cs/>
        </w:rPr>
        <w:t xml:space="preserve">มการศึกษาจังหวัดสตูล </w:t>
      </w:r>
      <w:r w:rsidR="00D4141A">
        <w:rPr>
          <w:rFonts w:ascii="TH SarabunPSK" w:hAnsi="TH SarabunPSK" w:cs="TH SarabunPSK" w:hint="cs"/>
          <w:sz w:val="28"/>
          <w:cs/>
        </w:rPr>
        <w:t xml:space="preserve">           </w:t>
      </w:r>
      <w:r w:rsidRPr="006A5DC7">
        <w:rPr>
          <w:rFonts w:ascii="TH SarabunPSK" w:hAnsi="TH SarabunPSK" w:cs="TH SarabunPSK"/>
          <w:sz w:val="28"/>
          <w:cs/>
        </w:rPr>
        <w:t>มีวัตถุประสงค์เพื่อศึกษาภาวะผู้นำเชิงพหุวัฒนธรรมของผู้บริหารสถานศึกษาโรงเรียนนำร่องพื้นที่นวัตกรรมการศึกษาจังหวัดสตูล เพื่อเปรียบเทียบความคิดเห็นของคร</w:t>
      </w:r>
      <w:r w:rsidR="00BB3026">
        <w:rPr>
          <w:rFonts w:ascii="TH SarabunPSK" w:hAnsi="TH SarabunPSK" w:cs="TH SarabunPSK"/>
          <w:sz w:val="28"/>
          <w:cs/>
        </w:rPr>
        <w:t>ู</w:t>
      </w:r>
      <w:r w:rsidRPr="006A5DC7">
        <w:rPr>
          <w:rFonts w:ascii="TH SarabunPSK" w:hAnsi="TH SarabunPSK" w:cs="TH SarabunPSK"/>
          <w:sz w:val="28"/>
          <w:cs/>
        </w:rPr>
        <w:t>ต่อภาวะผู้นำเชิงพหุวัฒนธรรมของผู้บริหารสถานศึกษาโรงเรียนนำร่องพื้นที่นวัตกรรมการศึกษาจังหวัดสตูล จำแนกตาม</w:t>
      </w:r>
      <w:r w:rsidR="00D520A9">
        <w:rPr>
          <w:rFonts w:ascii="TH SarabunPSK" w:hAnsi="TH SarabunPSK" w:cs="TH SarabunPSK" w:hint="cs"/>
          <w:sz w:val="28"/>
          <w:cs/>
        </w:rPr>
        <w:t>สถานภาพ</w:t>
      </w:r>
      <w:r w:rsidRPr="006A5DC7">
        <w:rPr>
          <w:rFonts w:ascii="TH SarabunPSK" w:hAnsi="TH SarabunPSK" w:cs="TH SarabunPSK"/>
          <w:sz w:val="28"/>
          <w:cs/>
        </w:rPr>
        <w:t xml:space="preserve"> เพศ ศาสนา วุฒิการศึกษา ประสบการณ์ทำงาน และอายุ และเพื่อรวบรวมข้อเสนอแนะในการพัฒนาภาวะผู้นำเชิงพหุวัฒนธรรมของผู้บริหารสถานศึกษาโรงเรียนนำร่องพื้นที่นวัตกรรมการศึกษาจังหวัดสตูล </w:t>
      </w:r>
      <w:r w:rsidR="00BB3026" w:rsidRPr="00BB3026">
        <w:rPr>
          <w:rFonts w:ascii="TH SarabunPSK" w:hAnsi="TH SarabunPSK" w:cs="TH SarabunPSK"/>
          <w:sz w:val="28"/>
          <w:cs/>
        </w:rPr>
        <w:t>กลุ่มตัวอย่างที่ใช้ในการวิจัยครั้งนี้ คือ ครูที่ปฏิบัติงานในโรงเรียนนำร่องพื้นที่นวัตกรรมการศึกษาจังหวัดสตูลในปีการศึกษา 2563 จำนวน 241 คน เครื่องมือที่ใช้เป็นแบบสอบถาม</w:t>
      </w:r>
      <w:r w:rsidR="007D5007">
        <w:rPr>
          <w:rFonts w:ascii="TH SarabunPSK" w:hAnsi="TH SarabunPSK" w:cs="TH SarabunPSK" w:hint="cs"/>
          <w:sz w:val="28"/>
          <w:cs/>
        </w:rPr>
        <w:t xml:space="preserve"> และใช้</w:t>
      </w:r>
      <w:r w:rsidR="007D5007">
        <w:rPr>
          <w:rFonts w:ascii="TH SarabunPSK" w:hAnsi="TH SarabunPSK" w:cs="TH SarabunPSK"/>
          <w:sz w:val="28"/>
          <w:cs/>
        </w:rPr>
        <w:t>สถิติ</w:t>
      </w:r>
      <w:r w:rsidR="007D5007">
        <w:rPr>
          <w:rFonts w:ascii="TH SarabunPSK" w:hAnsi="TH SarabunPSK" w:cs="TH SarabunPSK" w:hint="cs"/>
          <w:sz w:val="28"/>
          <w:cs/>
        </w:rPr>
        <w:t>ในการเปรียบเทียบ</w:t>
      </w:r>
      <w:r w:rsidR="007D5007">
        <w:rPr>
          <w:rFonts w:ascii="TH SarabunPSK" w:hAnsi="TH SarabunPSK" w:cs="TH SarabunPSK"/>
          <w:sz w:val="28"/>
        </w:rPr>
        <w:t xml:space="preserve"> </w:t>
      </w:r>
      <w:r w:rsidR="007D5007" w:rsidRPr="007D5007">
        <w:rPr>
          <w:rFonts w:ascii="TH SarabunPSK" w:hAnsi="TH SarabunPSK" w:cs="TH SarabunPSK"/>
          <w:sz w:val="28"/>
          <w:cs/>
        </w:rPr>
        <w:t xml:space="preserve"> </w:t>
      </w:r>
      <w:r w:rsidR="007D5007">
        <w:rPr>
          <w:rFonts w:ascii="TH SarabunPSK" w:hAnsi="TH SarabunPSK" w:cs="TH SarabunPSK"/>
          <w:sz w:val="28"/>
        </w:rPr>
        <w:t xml:space="preserve">t-test </w:t>
      </w:r>
      <w:r w:rsidR="007D5007">
        <w:rPr>
          <w:rFonts w:ascii="TH SarabunPSK" w:hAnsi="TH SarabunPSK" w:cs="TH SarabunPSK" w:hint="cs"/>
          <w:sz w:val="28"/>
          <w:cs/>
        </w:rPr>
        <w:t>และ</w:t>
      </w:r>
      <w:r w:rsidR="00734949">
        <w:rPr>
          <w:rFonts w:ascii="TH SarabunPSK" w:hAnsi="TH SarabunPSK" w:cs="TH SarabunPSK" w:hint="cs"/>
          <w:sz w:val="28"/>
          <w:cs/>
        </w:rPr>
        <w:t xml:space="preserve">             </w:t>
      </w:r>
      <w:r w:rsidR="007D5007">
        <w:rPr>
          <w:rFonts w:ascii="TH SarabunPSK" w:hAnsi="TH SarabunPSK" w:cs="TH SarabunPSK" w:hint="cs"/>
          <w:sz w:val="28"/>
          <w:cs/>
        </w:rPr>
        <w:t xml:space="preserve"> </w:t>
      </w:r>
      <w:r w:rsidR="00734949">
        <w:rPr>
          <w:rFonts w:ascii="TH SarabunPSK" w:hAnsi="TH SarabunPSK" w:cs="TH SarabunPSK"/>
          <w:sz w:val="28"/>
        </w:rPr>
        <w:t xml:space="preserve">F-test </w:t>
      </w:r>
      <w:r w:rsidR="007D5007" w:rsidRPr="007D5007">
        <w:rPr>
          <w:rFonts w:ascii="TH SarabunPSK" w:hAnsi="TH SarabunPSK" w:cs="TH SarabunPSK"/>
          <w:sz w:val="28"/>
          <w:cs/>
        </w:rPr>
        <w:t>(</w:t>
      </w:r>
      <w:r w:rsidR="007D5007" w:rsidRPr="007D5007">
        <w:rPr>
          <w:rFonts w:ascii="TH SarabunPSK" w:hAnsi="TH SarabunPSK" w:cs="TH SarabunPSK"/>
          <w:sz w:val="28"/>
        </w:rPr>
        <w:t>One –Way ANOVA)</w:t>
      </w:r>
    </w:p>
    <w:p w:rsidR="006325D3" w:rsidRDefault="00BB3026" w:rsidP="00D52031">
      <w:pPr>
        <w:tabs>
          <w:tab w:val="left" w:pos="900"/>
          <w:tab w:val="left" w:pos="1170"/>
          <w:tab w:val="left" w:pos="1418"/>
        </w:tabs>
        <w:spacing w:after="0" w:line="240" w:lineRule="auto"/>
        <w:contextualSpacing/>
        <w:jc w:val="thaiDistribute"/>
        <w:rPr>
          <w:rFonts w:ascii="TH SarabunPSK" w:eastAsia="Calibri" w:hAnsi="TH SarabunPSK" w:cs="TH SarabunPSK"/>
          <w:spacing w:val="-6"/>
          <w:sz w:val="28"/>
        </w:rPr>
      </w:pPr>
      <w:r>
        <w:rPr>
          <w:rFonts w:ascii="TH SarabunPSK" w:eastAsia="Calibri" w:hAnsi="TH SarabunPSK" w:cs="TH SarabunPSK" w:hint="cs"/>
          <w:spacing w:val="-6"/>
          <w:sz w:val="28"/>
          <w:cs/>
        </w:rPr>
        <w:tab/>
      </w:r>
      <w:r w:rsidRPr="00BB3026">
        <w:rPr>
          <w:rFonts w:ascii="TH SarabunPSK" w:eastAsia="Calibri" w:hAnsi="TH SarabunPSK" w:cs="TH SarabunPSK" w:hint="cs"/>
          <w:spacing w:val="-6"/>
          <w:sz w:val="28"/>
          <w:cs/>
        </w:rPr>
        <w:t>ผลการวิจัยพบว่า</w:t>
      </w:r>
      <w:r w:rsidRPr="00BB3026">
        <w:rPr>
          <w:rFonts w:ascii="TH SarabunPSK" w:eastAsia="Calibri" w:hAnsi="TH SarabunPSK" w:cs="TH SarabunPSK"/>
          <w:spacing w:val="-6"/>
          <w:sz w:val="28"/>
        </w:rPr>
        <w:t xml:space="preserve"> </w:t>
      </w:r>
      <w:r w:rsidRPr="00BB3026">
        <w:rPr>
          <w:rFonts w:ascii="TH SarabunPSK" w:eastAsia="Calibri" w:hAnsi="TH SarabunPSK" w:cs="TH SarabunPSK" w:hint="cs"/>
          <w:spacing w:val="-6"/>
          <w:sz w:val="28"/>
          <w:cs/>
        </w:rPr>
        <w:t>1</w:t>
      </w:r>
      <w:r w:rsidR="00B857AA">
        <w:rPr>
          <w:rFonts w:ascii="TH SarabunPSK" w:eastAsia="Calibri" w:hAnsi="TH SarabunPSK" w:cs="TH SarabunPSK"/>
          <w:spacing w:val="-6"/>
          <w:sz w:val="28"/>
        </w:rPr>
        <w:t>.</w:t>
      </w:r>
      <w:r w:rsidRPr="00BB3026">
        <w:rPr>
          <w:rFonts w:ascii="TH SarabunPSK" w:eastAsia="Calibri" w:hAnsi="TH SarabunPSK" w:cs="TH SarabunPSK"/>
          <w:spacing w:val="-6"/>
          <w:sz w:val="28"/>
          <w:cs/>
        </w:rPr>
        <w:t>ภาวะผู้นำเชิงพหุวัฒนธรรมของผู้บริหารสถานศึกษาโรงเรียนนำร่องพื้นที่นวัตกรรมการศึกษาจังหวัดสตูล</w:t>
      </w:r>
      <w:r w:rsidRPr="00BB3026">
        <w:rPr>
          <w:rFonts w:ascii="TH SarabunPSK" w:eastAsia="Calibri" w:hAnsi="TH SarabunPSK" w:cs="TH SarabunPSK" w:hint="cs"/>
          <w:spacing w:val="-6"/>
          <w:sz w:val="28"/>
          <w:cs/>
        </w:rPr>
        <w:t xml:space="preserve"> พบว่า โดยภาพรวมและรายด้าน ครูมีความคิดเห็นต่อ</w:t>
      </w:r>
      <w:r w:rsidRPr="00BB3026">
        <w:rPr>
          <w:rFonts w:ascii="TH SarabunPSK" w:eastAsia="Calibri" w:hAnsi="TH SarabunPSK" w:cs="TH SarabunPSK"/>
          <w:spacing w:val="-6"/>
          <w:sz w:val="28"/>
          <w:cs/>
        </w:rPr>
        <w:t>ภาวะผู้นำเชิงพหุวัฒนธรรมของผู้บริหารสถานศึกษา โรงเรียนนำร่องพื้นที่นวัตกรรมการศึกษาจังหวัดสตูล</w:t>
      </w:r>
      <w:r>
        <w:rPr>
          <w:rFonts w:ascii="TH SarabunPSK" w:eastAsia="Calibri" w:hAnsi="TH SarabunPSK" w:cs="TH SarabunPSK" w:hint="cs"/>
          <w:spacing w:val="-6"/>
          <w:sz w:val="28"/>
          <w:cs/>
        </w:rPr>
        <w:t xml:space="preserve"> อยู่ในระดับมากที่สุด </w:t>
      </w:r>
      <w:r w:rsidRPr="00BB3026">
        <w:rPr>
          <w:rFonts w:ascii="TH SarabunPSK" w:eastAsia="Calibri" w:hAnsi="TH SarabunPSK" w:cs="TH SarabunPSK" w:hint="cs"/>
          <w:spacing w:val="-6"/>
          <w:sz w:val="28"/>
          <w:cs/>
        </w:rPr>
        <w:t xml:space="preserve"> </w:t>
      </w:r>
      <w:r w:rsidRPr="00BB3026">
        <w:rPr>
          <w:rFonts w:ascii="TH Sarabun New" w:eastAsia="Calibri" w:hAnsi="TH Sarabun New" w:cs="TH Sarabun New"/>
          <w:sz w:val="28"/>
          <w:cs/>
        </w:rPr>
        <w:t>(</w:t>
      </w:r>
      <w:r w:rsidRPr="00BB3026">
        <w:rPr>
          <w:rFonts w:ascii="TH Sarabun New" w:eastAsia="Calibri" w:hAnsi="TH Sarabun New" w:cs="TH Sarabun New"/>
          <w:sz w:val="28"/>
        </w:rPr>
        <w:fldChar w:fldCharType="begin"/>
      </w:r>
      <w:r w:rsidRPr="00BB3026">
        <w:rPr>
          <w:rFonts w:ascii="TH Sarabun New" w:eastAsia="Calibri" w:hAnsi="TH Sarabun New" w:cs="TH Sarabun New"/>
          <w:sz w:val="28"/>
        </w:rPr>
        <w:instrText xml:space="preserve"> EQ \O(X,</w:instrText>
      </w:r>
      <w:r w:rsidRPr="00BB3026">
        <w:rPr>
          <w:rFonts w:ascii="Arial" w:eastAsia="Calibri" w:hAnsi="Arial" w:cs="Arial"/>
          <w:sz w:val="28"/>
        </w:rPr>
        <w:instrText>ˉ</w:instrText>
      </w:r>
      <w:r w:rsidRPr="00BB3026">
        <w:rPr>
          <w:rFonts w:ascii="TH Sarabun New" w:eastAsia="Calibri" w:hAnsi="TH Sarabun New" w:cs="TH Sarabun New"/>
          <w:sz w:val="28"/>
        </w:rPr>
        <w:instrText xml:space="preserve">) </w:instrText>
      </w:r>
      <w:r w:rsidRPr="00BB3026">
        <w:rPr>
          <w:rFonts w:ascii="TH Sarabun New" w:eastAsia="Calibri" w:hAnsi="TH Sarabun New" w:cs="TH Sarabun New"/>
          <w:sz w:val="28"/>
        </w:rPr>
        <w:fldChar w:fldCharType="end"/>
      </w:r>
      <w:r w:rsidRPr="00BB3026">
        <w:rPr>
          <w:rFonts w:ascii="TH Sarabun New" w:eastAsia="Calibri" w:hAnsi="TH Sarabun New" w:cs="TH Sarabun New"/>
          <w:sz w:val="28"/>
        </w:rPr>
        <w:t xml:space="preserve">= </w:t>
      </w:r>
      <w:r w:rsidRPr="00BB3026">
        <w:rPr>
          <w:rFonts w:ascii="TH Sarabun New" w:eastAsia="Calibri" w:hAnsi="TH Sarabun New" w:cs="TH Sarabun New"/>
          <w:sz w:val="28"/>
          <w:cs/>
        </w:rPr>
        <w:t>4.</w:t>
      </w:r>
      <w:r w:rsidRPr="00BB3026">
        <w:rPr>
          <w:rFonts w:ascii="TH Sarabun New" w:eastAsia="Calibri" w:hAnsi="TH Sarabun New" w:cs="TH Sarabun New"/>
          <w:sz w:val="28"/>
        </w:rPr>
        <w:t xml:space="preserve">62,S.D. = 0.24) </w:t>
      </w:r>
      <w:r w:rsidRPr="00BB3026">
        <w:rPr>
          <w:rFonts w:ascii="TH Sarabun New" w:eastAsia="Calibri" w:hAnsi="TH Sarabun New" w:cs="TH Sarabun New" w:hint="cs"/>
          <w:sz w:val="28"/>
          <w:cs/>
        </w:rPr>
        <w:t xml:space="preserve">ทั้ง 5 ด้าน คือ </w:t>
      </w:r>
      <w:r w:rsidRPr="00BB3026">
        <w:rPr>
          <w:rFonts w:ascii="TH Sarabun New" w:eastAsia="Calibri" w:hAnsi="TH Sarabun New" w:cs="TH Sarabun New"/>
          <w:sz w:val="28"/>
          <w:cs/>
        </w:rPr>
        <w:t>ด้านการสร้างความตระหนักและความอ่อนไหวต่อพหุวัฒนธรรมศึกษา</w:t>
      </w:r>
      <w:r w:rsidRPr="00BB3026">
        <w:rPr>
          <w:rFonts w:ascii="TH Sarabun New" w:eastAsia="Calibri" w:hAnsi="TH Sarabun New" w:cs="TH Sarabun New" w:hint="cs"/>
          <w:sz w:val="28"/>
          <w:cs/>
        </w:rPr>
        <w:t xml:space="preserve"> </w:t>
      </w:r>
      <w:r w:rsidRPr="00BB3026">
        <w:rPr>
          <w:rFonts w:ascii="TH Sarabun New" w:eastAsia="Calibri" w:hAnsi="TH Sarabun New" w:cs="TH Sarabun New"/>
          <w:sz w:val="28"/>
          <w:cs/>
        </w:rPr>
        <w:t>ด้านการสร้างความสัมพันธ์กับชุมชน ด้านการส่งเริมการมีส่วนร่วมในการทำงานกับภาคีทุกภาคส่วน</w:t>
      </w:r>
      <w:r w:rsidRPr="00BB3026">
        <w:rPr>
          <w:rFonts w:ascii="TH Sarabun New" w:eastAsia="Calibri" w:hAnsi="TH Sarabun New" w:cs="TH Sarabun New" w:hint="cs"/>
          <w:sz w:val="28"/>
          <w:cs/>
        </w:rPr>
        <w:t xml:space="preserve"> </w:t>
      </w:r>
      <w:r w:rsidRPr="00BB3026">
        <w:rPr>
          <w:rFonts w:ascii="TH Sarabun New" w:eastAsia="Calibri" w:hAnsi="TH Sarabun New" w:cs="TH Sarabun New"/>
          <w:sz w:val="28"/>
          <w:cs/>
        </w:rPr>
        <w:t xml:space="preserve">ด้านการพัฒนาวิชาชีพตนเอง ครู และบุคลากร </w:t>
      </w:r>
      <w:r w:rsidRPr="00BB3026">
        <w:rPr>
          <w:rFonts w:ascii="TH Sarabun New" w:eastAsia="Calibri" w:hAnsi="TH Sarabun New" w:cs="TH Sarabun New" w:hint="cs"/>
          <w:sz w:val="28"/>
          <w:cs/>
        </w:rPr>
        <w:t>และ</w:t>
      </w:r>
      <w:r w:rsidRPr="00BB3026">
        <w:rPr>
          <w:rFonts w:ascii="TH Sarabun New" w:eastAsia="Calibri" w:hAnsi="TH Sarabun New" w:cs="TH Sarabun New"/>
          <w:sz w:val="28"/>
          <w:cs/>
        </w:rPr>
        <w:t xml:space="preserve">ด้านการจัดการศึกษาที่สอดคล้องกับบริบทพื้นที่ </w:t>
      </w:r>
      <w:r w:rsidRPr="00BB3026">
        <w:rPr>
          <w:rFonts w:ascii="TH Sarabun New" w:eastAsia="Calibri" w:hAnsi="TH Sarabun New" w:cs="TH Sarabun New" w:hint="cs"/>
          <w:sz w:val="28"/>
          <w:cs/>
        </w:rPr>
        <w:t>2</w:t>
      </w:r>
      <w:r w:rsidR="00B857AA">
        <w:rPr>
          <w:rFonts w:ascii="TH Sarabun New" w:eastAsia="Calibri" w:hAnsi="TH Sarabun New" w:cs="TH Sarabun New"/>
          <w:sz w:val="28"/>
        </w:rPr>
        <w:t>.</w:t>
      </w:r>
      <w:r w:rsidRPr="00BB3026">
        <w:rPr>
          <w:rFonts w:ascii="TH Sarabun New" w:eastAsia="Calibri" w:hAnsi="TH Sarabun New" w:cs="TH Sarabun New" w:hint="cs"/>
          <w:sz w:val="28"/>
          <w:cs/>
        </w:rPr>
        <w:t>การ</w:t>
      </w:r>
      <w:r w:rsidRPr="00BB3026">
        <w:rPr>
          <w:rFonts w:ascii="TH Sarabun New" w:eastAsia="Calibri" w:hAnsi="TH Sarabun New" w:cs="TH Sarabun New"/>
          <w:sz w:val="28"/>
          <w:cs/>
        </w:rPr>
        <w:t xml:space="preserve">เปรียบเทียบความคิดเห็นของครู ต่อภาวะผู้นำเชิงพหุวัฒนธรรม จำแนกตาม เพศ ศาสนา </w:t>
      </w:r>
      <w:r w:rsidRPr="00BB3026">
        <w:rPr>
          <w:rFonts w:ascii="TH Sarabun New" w:eastAsia="Calibri" w:hAnsi="TH Sarabun New" w:cs="TH Sarabun New" w:hint="cs"/>
          <w:sz w:val="28"/>
          <w:cs/>
        </w:rPr>
        <w:t>และ</w:t>
      </w:r>
      <w:bookmarkStart w:id="0" w:name="_Hlk70451398"/>
      <w:r w:rsidRPr="00BB3026">
        <w:rPr>
          <w:rFonts w:ascii="TH Sarabun New" w:eastAsia="Calibri" w:hAnsi="TH Sarabun New" w:cs="TH Sarabun New"/>
          <w:sz w:val="28"/>
          <w:cs/>
        </w:rPr>
        <w:t>วุฒิการศึกษา</w:t>
      </w:r>
      <w:bookmarkEnd w:id="0"/>
      <w:r w:rsidRPr="00BB3026">
        <w:rPr>
          <w:rFonts w:ascii="TH Sarabun New" w:eastAsia="Calibri" w:hAnsi="TH Sarabun New" w:cs="TH Sarabun New"/>
          <w:sz w:val="28"/>
          <w:cs/>
        </w:rPr>
        <w:t xml:space="preserve"> </w:t>
      </w:r>
      <w:r w:rsidRPr="00BB3026">
        <w:rPr>
          <w:rFonts w:ascii="TH Sarabun New" w:eastAsia="Calibri" w:hAnsi="TH Sarabun New" w:cs="TH Sarabun New" w:hint="cs"/>
          <w:sz w:val="28"/>
          <w:cs/>
        </w:rPr>
        <w:t>พบว่า ครู</w:t>
      </w:r>
      <w:r w:rsidRPr="00BB3026">
        <w:rPr>
          <w:rFonts w:ascii="TH Sarabun New" w:eastAsia="Calibri" w:hAnsi="TH Sarabun New" w:cs="TH Sarabun New"/>
          <w:sz w:val="28"/>
          <w:cs/>
        </w:rPr>
        <w:t>ที่มีเพศต่างกันมีความคิดเห็นแตกต่างกันอย่างมีนัยสำคัญทางสถิติที่ระดับ .05</w:t>
      </w:r>
      <w:r w:rsidRPr="00BB3026">
        <w:rPr>
          <w:rFonts w:ascii="TH Sarabun New" w:eastAsia="Calibri" w:hAnsi="TH Sarabun New" w:cs="TH Sarabun New" w:hint="cs"/>
          <w:sz w:val="28"/>
          <w:cs/>
        </w:rPr>
        <w:t xml:space="preserve"> ครูที่มี</w:t>
      </w:r>
      <w:r w:rsidRPr="00BB3026">
        <w:rPr>
          <w:rFonts w:ascii="TH Sarabun New" w:eastAsia="Calibri" w:hAnsi="TH Sarabun New" w:cs="TH Sarabun New"/>
          <w:sz w:val="28"/>
          <w:cs/>
        </w:rPr>
        <w:t>ศาสนา</w:t>
      </w:r>
      <w:r w:rsidRPr="00BB3026">
        <w:rPr>
          <w:rFonts w:ascii="TH Sarabun New" w:eastAsia="Calibri" w:hAnsi="TH Sarabun New" w:cs="TH Sarabun New" w:hint="cs"/>
          <w:sz w:val="28"/>
          <w:cs/>
        </w:rPr>
        <w:t>ต่างกัน</w:t>
      </w:r>
      <w:r w:rsidRPr="00BB3026">
        <w:rPr>
          <w:rFonts w:ascii="TH Sarabun New" w:eastAsia="Calibri" w:hAnsi="TH Sarabun New" w:cs="TH Sarabun New"/>
          <w:sz w:val="28"/>
          <w:cs/>
        </w:rPr>
        <w:t>ความคิดเห็นภาพรวมและรายด้านไม่แตกต่างกัน</w:t>
      </w:r>
      <w:r w:rsidRPr="00BB3026">
        <w:rPr>
          <w:rFonts w:ascii="TH Sarabun New" w:eastAsia="Calibri" w:hAnsi="TH Sarabun New" w:cs="TH Sarabun New" w:hint="cs"/>
          <w:sz w:val="28"/>
          <w:cs/>
        </w:rPr>
        <w:t xml:space="preserve"> และ</w:t>
      </w:r>
      <w:r w:rsidRPr="00BB3026">
        <w:rPr>
          <w:rFonts w:ascii="TH Sarabun New" w:eastAsia="Calibri" w:hAnsi="TH Sarabun New" w:cs="TH Sarabun New"/>
          <w:sz w:val="28"/>
          <w:cs/>
        </w:rPr>
        <w:t>วุฒิการศึกษาแตกต่างกันต่างกัน มีความคิดเห็นภาพรวมและรายด้านไม่แตกต่างกัน</w:t>
      </w:r>
      <w:r w:rsidRPr="00BB3026">
        <w:rPr>
          <w:rFonts w:ascii="TH SarabunPSK" w:eastAsia="Calibri" w:hAnsi="TH SarabunPSK" w:cs="TH SarabunPSK" w:hint="cs"/>
          <w:spacing w:val="-6"/>
          <w:sz w:val="28"/>
          <w:cs/>
        </w:rPr>
        <w:t xml:space="preserve"> 3</w:t>
      </w:r>
      <w:r w:rsidR="00B857AA">
        <w:rPr>
          <w:rFonts w:ascii="TH SarabunPSK" w:eastAsia="Calibri" w:hAnsi="TH SarabunPSK" w:cs="TH SarabunPSK"/>
          <w:spacing w:val="-6"/>
          <w:sz w:val="28"/>
        </w:rPr>
        <w:t>.</w:t>
      </w:r>
      <w:r w:rsidRPr="00BB3026">
        <w:rPr>
          <w:rFonts w:ascii="TH SarabunPSK" w:eastAsia="Calibri" w:hAnsi="TH SarabunPSK" w:cs="TH SarabunPSK" w:hint="cs"/>
          <w:spacing w:val="-6"/>
          <w:sz w:val="28"/>
          <w:cs/>
        </w:rPr>
        <w:t>การ</w:t>
      </w:r>
      <w:r w:rsidRPr="00BB3026">
        <w:rPr>
          <w:rFonts w:ascii="TH SarabunPSK" w:eastAsia="Calibri" w:hAnsi="TH SarabunPSK" w:cs="TH SarabunPSK"/>
          <w:spacing w:val="-6"/>
          <w:sz w:val="28"/>
          <w:cs/>
        </w:rPr>
        <w:t>รวบรวมข้อเสนอแนะในการพัฒนาภาวะผู้นำเชิงพหุวัฒนธรรม</w:t>
      </w:r>
      <w:r w:rsidRPr="00BB3026">
        <w:rPr>
          <w:rFonts w:ascii="TH SarabunPSK" w:eastAsia="Calibri" w:hAnsi="TH SarabunPSK" w:cs="TH SarabunPSK" w:hint="cs"/>
          <w:spacing w:val="-6"/>
          <w:sz w:val="28"/>
          <w:cs/>
        </w:rPr>
        <w:t xml:space="preserve"> พบว่า ครูมีข้อเสนอแนะ</w:t>
      </w:r>
      <w:r w:rsidRPr="00BB3026">
        <w:rPr>
          <w:rFonts w:ascii="TH SarabunPSK" w:eastAsia="Calibri" w:hAnsi="TH SarabunPSK" w:cs="TH SarabunPSK"/>
          <w:spacing w:val="-6"/>
          <w:sz w:val="28"/>
          <w:cs/>
        </w:rPr>
        <w:t>ผู้บริหารควรจัดสรรงบประมาณเพื่อใช้ในกิจกรรมทางพหุวัฒนธรรมให้มากขึ้น</w:t>
      </w:r>
      <w:r w:rsidRPr="00BB3026">
        <w:rPr>
          <w:rFonts w:ascii="TH SarabunPSK" w:eastAsia="Calibri" w:hAnsi="TH SarabunPSK" w:cs="TH SarabunPSK"/>
          <w:spacing w:val="-6"/>
          <w:sz w:val="28"/>
        </w:rPr>
        <w:t xml:space="preserve"> </w:t>
      </w:r>
      <w:r w:rsidRPr="00BB3026">
        <w:rPr>
          <w:rFonts w:ascii="TH SarabunPSK" w:eastAsia="Calibri" w:hAnsi="TH SarabunPSK" w:cs="TH SarabunPSK" w:hint="cs"/>
          <w:spacing w:val="-6"/>
          <w:sz w:val="28"/>
          <w:cs/>
        </w:rPr>
        <w:t xml:space="preserve">มากที่สุด </w:t>
      </w:r>
      <w:bookmarkStart w:id="1" w:name="_Hlk70505241"/>
      <w:r w:rsidR="009F5808">
        <w:rPr>
          <w:rFonts w:ascii="TH SarabunPSK" w:eastAsia="Calibri" w:hAnsi="TH SarabunPSK" w:cs="TH SarabunPSK"/>
          <w:spacing w:val="-6"/>
          <w:sz w:val="28"/>
        </w:rPr>
        <w:t>f</w:t>
      </w:r>
      <w:r w:rsidRPr="00BB3026">
        <w:rPr>
          <w:rFonts w:ascii="TH SarabunPSK" w:eastAsia="Calibri" w:hAnsi="TH SarabunPSK" w:cs="TH SarabunPSK"/>
          <w:spacing w:val="-6"/>
          <w:sz w:val="28"/>
        </w:rPr>
        <w:t xml:space="preserve">=42 </w:t>
      </w:r>
      <w:bookmarkEnd w:id="1"/>
      <w:r w:rsidRPr="00BB3026">
        <w:rPr>
          <w:rFonts w:ascii="TH SarabunPSK" w:eastAsia="Calibri" w:hAnsi="TH SarabunPSK" w:cs="TH SarabunPSK" w:hint="cs"/>
          <w:spacing w:val="-6"/>
          <w:sz w:val="28"/>
          <w:cs/>
        </w:rPr>
        <w:t>รองลงมา</w:t>
      </w:r>
      <w:r w:rsidRPr="00BB3026">
        <w:rPr>
          <w:rFonts w:ascii="TH SarabunPSK" w:eastAsia="Calibri" w:hAnsi="TH SarabunPSK" w:cs="TH SarabunPSK"/>
          <w:spacing w:val="-6"/>
          <w:sz w:val="28"/>
          <w:cs/>
        </w:rPr>
        <w:t>ผู้บริหารควรให้ชุมชนเข้ามามีส่วนร่วมในบทบาทที่เหมาะสมมากกว่าการมาเพื่อตรวจสอบการทำงานของสถานศึกษา</w:t>
      </w:r>
      <w:r w:rsidRPr="00BB3026">
        <w:rPr>
          <w:rFonts w:ascii="TH SarabunPSK" w:eastAsia="Calibri" w:hAnsi="TH SarabunPSK" w:cs="TH SarabunPSK" w:hint="cs"/>
          <w:spacing w:val="-6"/>
          <w:sz w:val="28"/>
          <w:cs/>
        </w:rPr>
        <w:t xml:space="preserve"> </w:t>
      </w:r>
      <w:r w:rsidR="009F5808">
        <w:rPr>
          <w:rFonts w:ascii="TH SarabunPSK" w:eastAsia="Calibri" w:hAnsi="TH SarabunPSK" w:cs="TH SarabunPSK"/>
          <w:spacing w:val="-6"/>
          <w:sz w:val="28"/>
        </w:rPr>
        <w:t>f</w:t>
      </w:r>
      <w:r w:rsidRPr="00BB3026">
        <w:rPr>
          <w:rFonts w:ascii="TH SarabunPSK" w:eastAsia="Calibri" w:hAnsi="TH SarabunPSK" w:cs="TH SarabunPSK"/>
          <w:spacing w:val="-6"/>
          <w:sz w:val="28"/>
        </w:rPr>
        <w:t>=37</w:t>
      </w:r>
      <w:r w:rsidRPr="00BB3026">
        <w:rPr>
          <w:rFonts w:ascii="TH SarabunPSK" w:eastAsia="Calibri" w:hAnsi="TH SarabunPSK" w:cs="TH SarabunPSK" w:hint="cs"/>
          <w:spacing w:val="-6"/>
          <w:sz w:val="28"/>
          <w:cs/>
        </w:rPr>
        <w:t xml:space="preserve"> และ</w:t>
      </w:r>
      <w:r w:rsidRPr="00BB3026">
        <w:rPr>
          <w:rFonts w:ascii="TH SarabunPSK" w:eastAsia="Calibri" w:hAnsi="TH SarabunPSK" w:cs="TH SarabunPSK"/>
          <w:spacing w:val="-6"/>
          <w:sz w:val="28"/>
          <w:cs/>
        </w:rPr>
        <w:t>ผู้บริหารต้องสร้างแรงจูงใจและกระตุ้นให้สามารถทำงานร่วมกันได้อย่างมีความสุข</w:t>
      </w:r>
      <w:r w:rsidR="009F5808">
        <w:rPr>
          <w:rFonts w:ascii="TH SarabunPSK" w:eastAsia="Calibri" w:hAnsi="TH SarabunPSK" w:cs="TH SarabunPSK"/>
          <w:spacing w:val="-6"/>
          <w:sz w:val="28"/>
        </w:rPr>
        <w:t xml:space="preserve"> f</w:t>
      </w:r>
      <w:r w:rsidRPr="00BB3026">
        <w:rPr>
          <w:rFonts w:ascii="TH SarabunPSK" w:eastAsia="Calibri" w:hAnsi="TH SarabunPSK" w:cs="TH SarabunPSK"/>
          <w:spacing w:val="-6"/>
          <w:sz w:val="28"/>
        </w:rPr>
        <w:t>= 33</w:t>
      </w:r>
    </w:p>
    <w:p w:rsidR="00355070" w:rsidRPr="006325D3" w:rsidRDefault="00BB3026" w:rsidP="006325D3">
      <w:pPr>
        <w:tabs>
          <w:tab w:val="left" w:pos="900"/>
          <w:tab w:val="left" w:pos="1170"/>
          <w:tab w:val="left" w:pos="1418"/>
        </w:tabs>
        <w:spacing w:after="0" w:line="240" w:lineRule="auto"/>
        <w:contextualSpacing/>
        <w:jc w:val="thaiDistribute"/>
        <w:rPr>
          <w:rFonts w:ascii="TH SarabunPSK" w:eastAsia="Calibri" w:hAnsi="TH SarabunPSK" w:cs="TH SarabunPSK"/>
          <w:spacing w:val="-6"/>
          <w:sz w:val="28"/>
        </w:rPr>
      </w:pPr>
      <w:r w:rsidRPr="00BB3026">
        <w:rPr>
          <w:rFonts w:ascii="TH SarabunPSK" w:hAnsi="TH SarabunPSK" w:cs="TH SarabunPSK"/>
          <w:sz w:val="28"/>
          <w:cs/>
        </w:rPr>
        <w:t xml:space="preserve">            </w:t>
      </w:r>
    </w:p>
    <w:p w:rsidR="002B5A2A" w:rsidRPr="006A5DC7" w:rsidRDefault="002B5A2A" w:rsidP="002B5A2A">
      <w:pPr>
        <w:spacing w:line="240" w:lineRule="auto"/>
        <w:jc w:val="thaiDistribute"/>
        <w:rPr>
          <w:rFonts w:ascii="TH SarabunPSK" w:hAnsi="TH SarabunPSK" w:cs="TH SarabunPSK"/>
          <w:sz w:val="28"/>
        </w:rPr>
      </w:pPr>
      <w:r w:rsidRPr="007C192A">
        <w:rPr>
          <w:rFonts w:ascii="TH SarabunPSK" w:hAnsi="TH SarabunPSK" w:cs="TH SarabunPSK"/>
          <w:b/>
          <w:bCs/>
          <w:sz w:val="28"/>
          <w:cs/>
        </w:rPr>
        <w:t>คำสำคัญ</w:t>
      </w:r>
      <w:r w:rsidRPr="006A5DC7">
        <w:rPr>
          <w:rFonts w:ascii="TH SarabunPSK" w:hAnsi="TH SarabunPSK" w:cs="TH SarabunPSK"/>
          <w:sz w:val="28"/>
          <w:cs/>
        </w:rPr>
        <w:t>:</w:t>
      </w:r>
      <w:r w:rsidRPr="006A5DC7">
        <w:rPr>
          <w:rFonts w:ascii="TH SarabunPSK" w:hAnsi="TH SarabunPSK" w:cs="TH SarabunPSK" w:hint="cs"/>
          <w:sz w:val="28"/>
          <w:cs/>
        </w:rPr>
        <w:t xml:space="preserve"> ภาวะผู้นำ</w:t>
      </w:r>
      <w:r w:rsidR="005058B6" w:rsidRPr="006A5DC7">
        <w:rPr>
          <w:rFonts w:ascii="TH SarabunPSK" w:hAnsi="TH SarabunPSK" w:cs="TH SarabunPSK"/>
          <w:sz w:val="28"/>
        </w:rPr>
        <w:t>,</w:t>
      </w:r>
      <w:r w:rsidRPr="006A5DC7">
        <w:rPr>
          <w:rFonts w:ascii="TH SarabunPSK" w:hAnsi="TH SarabunPSK" w:cs="TH SarabunPSK" w:hint="cs"/>
          <w:sz w:val="28"/>
          <w:cs/>
        </w:rPr>
        <w:t>พหุวัฒนธรรม</w:t>
      </w:r>
      <w:r w:rsidR="005058B6" w:rsidRPr="006A5DC7">
        <w:rPr>
          <w:rFonts w:ascii="TH SarabunPSK" w:hAnsi="TH SarabunPSK" w:cs="TH SarabunPSK"/>
          <w:sz w:val="28"/>
        </w:rPr>
        <w:t>,</w:t>
      </w:r>
      <w:r w:rsidRPr="006A5DC7">
        <w:rPr>
          <w:rFonts w:ascii="TH SarabunPSK" w:hAnsi="TH SarabunPSK" w:cs="TH SarabunPSK" w:hint="cs"/>
          <w:sz w:val="28"/>
          <w:cs/>
        </w:rPr>
        <w:t xml:space="preserve"> พื้นที่นวัตกรรม</w:t>
      </w:r>
    </w:p>
    <w:p w:rsidR="002B5A2A" w:rsidRPr="006A5DC7" w:rsidRDefault="002B5A2A" w:rsidP="00355070">
      <w:pPr>
        <w:spacing w:line="240" w:lineRule="auto"/>
        <w:ind w:firstLine="720"/>
        <w:jc w:val="thaiDistribute"/>
        <w:rPr>
          <w:rFonts w:ascii="TH SarabunPSK" w:hAnsi="TH SarabunPSK" w:cs="TH SarabunPSK"/>
          <w:sz w:val="28"/>
        </w:rPr>
      </w:pPr>
    </w:p>
    <w:p w:rsidR="002B5A2A" w:rsidRPr="006A5DC7" w:rsidRDefault="002B5A2A" w:rsidP="00355070">
      <w:pPr>
        <w:spacing w:line="240" w:lineRule="auto"/>
        <w:ind w:firstLine="720"/>
        <w:jc w:val="thaiDistribute"/>
        <w:rPr>
          <w:rFonts w:ascii="TH SarabunPSK" w:hAnsi="TH SarabunPSK" w:cs="TH SarabunPSK"/>
          <w:sz w:val="28"/>
        </w:rPr>
      </w:pPr>
    </w:p>
    <w:p w:rsidR="002B5A2A" w:rsidRDefault="002B5A2A" w:rsidP="00355070">
      <w:pPr>
        <w:spacing w:line="240" w:lineRule="auto"/>
        <w:ind w:firstLine="720"/>
        <w:jc w:val="thaiDistribute"/>
        <w:rPr>
          <w:rFonts w:ascii="TH SarabunPSK" w:hAnsi="TH SarabunPSK" w:cs="TH SarabunPSK"/>
          <w:sz w:val="28"/>
        </w:rPr>
      </w:pPr>
    </w:p>
    <w:p w:rsidR="001B522F" w:rsidRPr="006A5DC7" w:rsidRDefault="001B522F" w:rsidP="00355070">
      <w:pPr>
        <w:spacing w:line="240" w:lineRule="auto"/>
        <w:ind w:firstLine="720"/>
        <w:jc w:val="thaiDistribute"/>
        <w:rPr>
          <w:rFonts w:ascii="TH SarabunPSK" w:hAnsi="TH SarabunPSK" w:cs="TH SarabunPSK"/>
          <w:sz w:val="28"/>
        </w:rPr>
      </w:pPr>
    </w:p>
    <w:p w:rsidR="002B5A2A" w:rsidRDefault="002B5A2A" w:rsidP="00355070">
      <w:pPr>
        <w:spacing w:line="240" w:lineRule="auto"/>
        <w:ind w:firstLine="720"/>
        <w:jc w:val="thaiDistribute"/>
        <w:rPr>
          <w:rFonts w:ascii="TH SarabunPSK" w:hAnsi="TH SarabunPSK" w:cs="TH SarabunPSK"/>
          <w:sz w:val="28"/>
        </w:rPr>
      </w:pPr>
    </w:p>
    <w:p w:rsidR="00D52031" w:rsidRDefault="00D52031" w:rsidP="00355070">
      <w:pPr>
        <w:spacing w:line="240" w:lineRule="auto"/>
        <w:ind w:firstLine="720"/>
        <w:jc w:val="thaiDistribute"/>
        <w:rPr>
          <w:rFonts w:ascii="TH SarabunPSK" w:hAnsi="TH SarabunPSK" w:cs="TH SarabunPSK"/>
          <w:sz w:val="28"/>
        </w:rPr>
      </w:pPr>
    </w:p>
    <w:p w:rsidR="00F82EA9" w:rsidRPr="006A5DC7" w:rsidRDefault="00F82EA9" w:rsidP="00355070">
      <w:pPr>
        <w:spacing w:line="240" w:lineRule="auto"/>
        <w:ind w:firstLine="720"/>
        <w:jc w:val="thaiDistribute"/>
        <w:rPr>
          <w:rFonts w:ascii="TH SarabunPSK" w:hAnsi="TH SarabunPSK" w:cs="TH SarabunPSK"/>
          <w:sz w:val="28"/>
        </w:rPr>
      </w:pPr>
    </w:p>
    <w:p w:rsidR="005058B6" w:rsidRPr="006A5DC7" w:rsidRDefault="005058B6" w:rsidP="005058B6">
      <w:pPr>
        <w:spacing w:line="240" w:lineRule="auto"/>
        <w:ind w:firstLine="720"/>
        <w:jc w:val="center"/>
        <w:rPr>
          <w:rFonts w:ascii="TH SarabunPSK" w:hAnsi="TH SarabunPSK" w:cs="TH SarabunPSK"/>
          <w:b/>
          <w:bCs/>
          <w:sz w:val="28"/>
        </w:rPr>
      </w:pPr>
      <w:r w:rsidRPr="006A5DC7">
        <w:rPr>
          <w:rFonts w:ascii="TH SarabunPSK" w:hAnsi="TH SarabunPSK" w:cs="TH SarabunPSK"/>
          <w:b/>
          <w:bCs/>
          <w:sz w:val="28"/>
        </w:rPr>
        <w:lastRenderedPageBreak/>
        <w:t>Abstract</w:t>
      </w:r>
    </w:p>
    <w:p w:rsidR="005058B6" w:rsidRPr="006A5DC7" w:rsidRDefault="005058B6" w:rsidP="005058B6">
      <w:pPr>
        <w:spacing w:line="240" w:lineRule="auto"/>
        <w:ind w:firstLine="720"/>
        <w:jc w:val="thaiDistribute"/>
        <w:rPr>
          <w:rFonts w:ascii="TH SarabunPSK" w:hAnsi="TH SarabunPSK" w:cs="TH SarabunPSK"/>
          <w:sz w:val="28"/>
        </w:rPr>
      </w:pPr>
      <w:r w:rsidRPr="006A5DC7">
        <w:rPr>
          <w:rFonts w:ascii="TH SarabunPSK" w:hAnsi="TH SarabunPSK" w:cs="TH SarabunPSK"/>
          <w:sz w:val="28"/>
        </w:rPr>
        <w:t>Multicultural leadership of the school administrators Pilot Sc</w:t>
      </w:r>
      <w:r w:rsidR="00C41266">
        <w:rPr>
          <w:rFonts w:ascii="TH SarabunPSK" w:hAnsi="TH SarabunPSK" w:cs="TH SarabunPSK"/>
          <w:sz w:val="28"/>
        </w:rPr>
        <w:t>hool in Educational Innovation a</w:t>
      </w:r>
      <w:r w:rsidRPr="006A5DC7">
        <w:rPr>
          <w:rFonts w:ascii="TH SarabunPSK" w:hAnsi="TH SarabunPSK" w:cs="TH SarabunPSK"/>
          <w:sz w:val="28"/>
        </w:rPr>
        <w:t xml:space="preserve">rea, </w:t>
      </w:r>
      <w:proofErr w:type="spellStart"/>
      <w:r w:rsidRPr="006A5DC7">
        <w:rPr>
          <w:rFonts w:ascii="TH SarabunPSK" w:hAnsi="TH SarabunPSK" w:cs="TH SarabunPSK"/>
          <w:sz w:val="28"/>
        </w:rPr>
        <w:t>Satun</w:t>
      </w:r>
      <w:proofErr w:type="spellEnd"/>
      <w:r w:rsidRPr="006A5DC7">
        <w:rPr>
          <w:rFonts w:ascii="TH SarabunPSK" w:hAnsi="TH SarabunPSK" w:cs="TH SarabunPSK"/>
          <w:sz w:val="28"/>
        </w:rPr>
        <w:t xml:space="preserve"> Province The researcher aimed to study the multicultural leadership of the school administrators at the pilot school of educational innovation area, </w:t>
      </w:r>
      <w:proofErr w:type="spellStart"/>
      <w:r w:rsidRPr="006A5DC7">
        <w:rPr>
          <w:rFonts w:ascii="TH SarabunPSK" w:hAnsi="TH SarabunPSK" w:cs="TH SarabunPSK"/>
          <w:sz w:val="28"/>
        </w:rPr>
        <w:t>Satun</w:t>
      </w:r>
      <w:proofErr w:type="spellEnd"/>
      <w:r w:rsidRPr="006A5DC7">
        <w:rPr>
          <w:rFonts w:ascii="TH SarabunPSK" w:hAnsi="TH SarabunPSK" w:cs="TH SarabunPSK"/>
          <w:sz w:val="28"/>
        </w:rPr>
        <w:t xml:space="preserve"> Province. To compare teachers' opinions The multicultural leadership of STESE education administrators at pilot schools, educational innovation area, </w:t>
      </w:r>
      <w:proofErr w:type="spellStart"/>
      <w:r w:rsidRPr="006A5DC7">
        <w:rPr>
          <w:rFonts w:ascii="TH SarabunPSK" w:hAnsi="TH SarabunPSK" w:cs="TH SarabunPSK"/>
          <w:sz w:val="28"/>
        </w:rPr>
        <w:t>Satun</w:t>
      </w:r>
      <w:proofErr w:type="spellEnd"/>
      <w:r w:rsidRPr="006A5DC7">
        <w:rPr>
          <w:rFonts w:ascii="TH SarabunPSK" w:hAnsi="TH SarabunPSK" w:cs="TH SarabunPSK"/>
          <w:sz w:val="28"/>
        </w:rPr>
        <w:t xml:space="preserve"> province classified by gender, religion, educational background, work experience and age. </w:t>
      </w:r>
      <w:proofErr w:type="gramStart"/>
      <w:r w:rsidRPr="006A5DC7">
        <w:rPr>
          <w:rFonts w:ascii="TH SarabunPSK" w:hAnsi="TH SarabunPSK" w:cs="TH SarabunPSK"/>
          <w:sz w:val="28"/>
        </w:rPr>
        <w:t>And to collect recommendations for the development of multicultural leadership among the administrators</w:t>
      </w:r>
      <w:r w:rsidR="00F167BF">
        <w:rPr>
          <w:rFonts w:ascii="TH SarabunPSK" w:hAnsi="TH SarabunPSK" w:cs="TH SarabunPSK"/>
          <w:sz w:val="28"/>
        </w:rPr>
        <w:t xml:space="preserve">     </w:t>
      </w:r>
      <w:r w:rsidRPr="006A5DC7">
        <w:rPr>
          <w:rFonts w:ascii="TH SarabunPSK" w:hAnsi="TH SarabunPSK" w:cs="TH SarabunPSK"/>
          <w:sz w:val="28"/>
        </w:rPr>
        <w:t xml:space="preserve"> of the pilot schools in the Nat area, the </w:t>
      </w:r>
      <w:proofErr w:type="spellStart"/>
      <w:r w:rsidRPr="006A5DC7">
        <w:rPr>
          <w:rFonts w:ascii="TH SarabunPSK" w:hAnsi="TH SarabunPSK" w:cs="TH SarabunPSK"/>
          <w:sz w:val="28"/>
        </w:rPr>
        <w:t>Satun</w:t>
      </w:r>
      <w:proofErr w:type="spellEnd"/>
      <w:r w:rsidRPr="006A5DC7">
        <w:rPr>
          <w:rFonts w:ascii="TH SarabunPSK" w:hAnsi="TH SarabunPSK" w:cs="TH SarabunPSK"/>
          <w:sz w:val="28"/>
        </w:rPr>
        <w:t xml:space="preserve"> Provincial Education Commission.</w:t>
      </w:r>
      <w:proofErr w:type="gramEnd"/>
      <w:r w:rsidRPr="006A5DC7">
        <w:rPr>
          <w:rFonts w:ascii="TH SarabunPSK" w:hAnsi="TH SarabunPSK" w:cs="TH SarabunPSK"/>
          <w:sz w:val="28"/>
        </w:rPr>
        <w:t xml:space="preserve"> The researcher collected data by using a questionnaire on multicultural leadership among the administrators of</w:t>
      </w:r>
      <w:r w:rsidR="00C41266">
        <w:rPr>
          <w:rFonts w:ascii="TH SarabunPSK" w:hAnsi="TH SarabunPSK" w:cs="TH SarabunPSK"/>
          <w:sz w:val="28"/>
        </w:rPr>
        <w:t xml:space="preserve"> the pilot schools in the </w:t>
      </w:r>
      <w:proofErr w:type="spellStart"/>
      <w:r w:rsidR="00C41266">
        <w:rPr>
          <w:rFonts w:ascii="TH SarabunPSK" w:hAnsi="TH SarabunPSK" w:cs="TH SarabunPSK"/>
          <w:sz w:val="28"/>
        </w:rPr>
        <w:t>Satun</w:t>
      </w:r>
      <w:proofErr w:type="spellEnd"/>
      <w:r w:rsidR="00C41266">
        <w:rPr>
          <w:rFonts w:ascii="TH SarabunPSK" w:hAnsi="TH SarabunPSK" w:cs="TH SarabunPSK"/>
          <w:sz w:val="28"/>
        </w:rPr>
        <w:t xml:space="preserve">. </w:t>
      </w:r>
      <w:r w:rsidR="00C41266" w:rsidRPr="00C41266">
        <w:rPr>
          <w:rFonts w:ascii="TH SarabunPSK" w:hAnsi="TH SarabunPSK" w:cs="TH SarabunPSK"/>
          <w:sz w:val="28"/>
        </w:rPr>
        <w:t xml:space="preserve">The sample group used in this research was 241 teachers working in the Educational Innovation Area Pilot School in </w:t>
      </w:r>
      <w:proofErr w:type="spellStart"/>
      <w:r w:rsidR="00C41266" w:rsidRPr="00C41266">
        <w:rPr>
          <w:rFonts w:ascii="TH SarabunPSK" w:hAnsi="TH SarabunPSK" w:cs="TH SarabunPSK"/>
          <w:sz w:val="28"/>
        </w:rPr>
        <w:t>Satun</w:t>
      </w:r>
      <w:proofErr w:type="spellEnd"/>
      <w:r w:rsidR="00C41266" w:rsidRPr="00C41266">
        <w:rPr>
          <w:rFonts w:ascii="TH SarabunPSK" w:hAnsi="TH SarabunPSK" w:cs="TH SarabunPSK"/>
          <w:sz w:val="28"/>
        </w:rPr>
        <w:t xml:space="preserve"> Province in the academic year 2020. And used statistics to compare t-test and F-test (One-Way ANOVA)</w:t>
      </w:r>
    </w:p>
    <w:p w:rsidR="00DA71A4" w:rsidRDefault="00C41266" w:rsidP="005058B6">
      <w:pPr>
        <w:spacing w:line="240" w:lineRule="auto"/>
        <w:jc w:val="thaiDistribute"/>
        <w:rPr>
          <w:rFonts w:ascii="TH SarabunPSK" w:hAnsi="TH SarabunPSK" w:cs="TH SarabunPSK"/>
          <w:sz w:val="28"/>
        </w:rPr>
      </w:pPr>
      <w:r>
        <w:rPr>
          <w:rFonts w:ascii="TH SarabunPSK" w:hAnsi="TH SarabunPSK" w:cs="TH SarabunPSK"/>
          <w:sz w:val="28"/>
        </w:rPr>
        <w:tab/>
      </w:r>
      <w:r w:rsidRPr="00C41266">
        <w:rPr>
          <w:rFonts w:ascii="TH SarabunPSK" w:hAnsi="TH SarabunPSK" w:cs="TH SarabunPSK"/>
          <w:sz w:val="28"/>
        </w:rPr>
        <w:t xml:space="preserve">The results of the research were as follows: 1) multicultural leadership among the administrators of the pilot schools in the educational innovation area in </w:t>
      </w:r>
      <w:proofErr w:type="spellStart"/>
      <w:r w:rsidRPr="00C41266">
        <w:rPr>
          <w:rFonts w:ascii="TH SarabunPSK" w:hAnsi="TH SarabunPSK" w:cs="TH SarabunPSK"/>
          <w:sz w:val="28"/>
        </w:rPr>
        <w:t>Satun</w:t>
      </w:r>
      <w:proofErr w:type="spellEnd"/>
      <w:r w:rsidRPr="00C41266">
        <w:rPr>
          <w:rFonts w:ascii="TH SarabunPSK" w:hAnsi="TH SarabunPSK" w:cs="TH SarabunPSK"/>
          <w:sz w:val="28"/>
        </w:rPr>
        <w:t xml:space="preserve"> Province, it was found that overall and each aspect The teachers perceived the multicultural leadership of the school administrators. </w:t>
      </w:r>
      <w:r>
        <w:rPr>
          <w:rFonts w:ascii="TH SarabunPSK" w:hAnsi="TH SarabunPSK" w:cs="TH SarabunPSK"/>
          <w:sz w:val="28"/>
        </w:rPr>
        <w:t xml:space="preserve">                   </w:t>
      </w:r>
      <w:r w:rsidRPr="00C41266">
        <w:rPr>
          <w:rFonts w:ascii="TH SarabunPSK" w:hAnsi="TH SarabunPSK" w:cs="TH SarabunPSK"/>
          <w:sz w:val="28"/>
        </w:rPr>
        <w:t>Pilot School in Education</w:t>
      </w:r>
      <w:r w:rsidR="00F167BF">
        <w:rPr>
          <w:rFonts w:ascii="TH SarabunPSK" w:hAnsi="TH SarabunPSK" w:cs="TH SarabunPSK"/>
          <w:sz w:val="28"/>
        </w:rPr>
        <w:t>al Innovation a</w:t>
      </w:r>
      <w:r w:rsidRPr="00C41266">
        <w:rPr>
          <w:rFonts w:ascii="TH SarabunPSK" w:hAnsi="TH SarabunPSK" w:cs="TH SarabunPSK"/>
          <w:sz w:val="28"/>
        </w:rPr>
        <w:t xml:space="preserve">rea, </w:t>
      </w:r>
      <w:proofErr w:type="spellStart"/>
      <w:r w:rsidRPr="00C41266">
        <w:rPr>
          <w:rFonts w:ascii="TH SarabunPSK" w:hAnsi="TH SarabunPSK" w:cs="TH SarabunPSK"/>
          <w:sz w:val="28"/>
        </w:rPr>
        <w:t>Satun</w:t>
      </w:r>
      <w:proofErr w:type="spellEnd"/>
      <w:r w:rsidRPr="00C41266">
        <w:rPr>
          <w:rFonts w:ascii="TH SarabunPSK" w:hAnsi="TH SarabunPSK" w:cs="TH SarabunPSK"/>
          <w:sz w:val="28"/>
        </w:rPr>
        <w:t xml:space="preserve"> Province At the highest level </w:t>
      </w:r>
      <w:r w:rsidRPr="00BB3026">
        <w:rPr>
          <w:rFonts w:ascii="TH Sarabun New" w:eastAsia="Calibri" w:hAnsi="TH Sarabun New" w:cs="TH Sarabun New"/>
          <w:sz w:val="28"/>
          <w:cs/>
        </w:rPr>
        <w:t>(</w:t>
      </w:r>
      <w:r w:rsidRPr="00BB3026">
        <w:rPr>
          <w:rFonts w:ascii="TH Sarabun New" w:eastAsia="Calibri" w:hAnsi="TH Sarabun New" w:cs="TH Sarabun New"/>
          <w:sz w:val="28"/>
        </w:rPr>
        <w:fldChar w:fldCharType="begin"/>
      </w:r>
      <w:r w:rsidRPr="00BB3026">
        <w:rPr>
          <w:rFonts w:ascii="TH Sarabun New" w:eastAsia="Calibri" w:hAnsi="TH Sarabun New" w:cs="TH Sarabun New"/>
          <w:sz w:val="28"/>
        </w:rPr>
        <w:instrText xml:space="preserve"> EQ \O(X,</w:instrText>
      </w:r>
      <w:r w:rsidRPr="00BB3026">
        <w:rPr>
          <w:rFonts w:ascii="Arial" w:eastAsia="Calibri" w:hAnsi="Arial" w:cs="Arial"/>
          <w:sz w:val="28"/>
        </w:rPr>
        <w:instrText>ˉ</w:instrText>
      </w:r>
      <w:r w:rsidRPr="00BB3026">
        <w:rPr>
          <w:rFonts w:ascii="TH Sarabun New" w:eastAsia="Calibri" w:hAnsi="TH Sarabun New" w:cs="TH Sarabun New"/>
          <w:sz w:val="28"/>
        </w:rPr>
        <w:instrText xml:space="preserve">) </w:instrText>
      </w:r>
      <w:r w:rsidRPr="00BB3026">
        <w:rPr>
          <w:rFonts w:ascii="TH Sarabun New" w:eastAsia="Calibri" w:hAnsi="TH Sarabun New" w:cs="TH Sarabun New"/>
          <w:sz w:val="28"/>
        </w:rPr>
        <w:fldChar w:fldCharType="end"/>
      </w:r>
      <w:r w:rsidRPr="00BB3026">
        <w:rPr>
          <w:rFonts w:ascii="TH Sarabun New" w:eastAsia="Calibri" w:hAnsi="TH Sarabun New" w:cs="TH Sarabun New"/>
          <w:sz w:val="28"/>
        </w:rPr>
        <w:t xml:space="preserve">= </w:t>
      </w:r>
      <w:r w:rsidRPr="00BB3026">
        <w:rPr>
          <w:rFonts w:ascii="TH Sarabun New" w:eastAsia="Calibri" w:hAnsi="TH Sarabun New" w:cs="TH Sarabun New"/>
          <w:sz w:val="28"/>
          <w:cs/>
        </w:rPr>
        <w:t>4.</w:t>
      </w:r>
      <w:r w:rsidRPr="00BB3026">
        <w:rPr>
          <w:rFonts w:ascii="TH Sarabun New" w:eastAsia="Calibri" w:hAnsi="TH Sarabun New" w:cs="TH Sarabun New"/>
          <w:sz w:val="28"/>
        </w:rPr>
        <w:t>62</w:t>
      </w:r>
      <w:proofErr w:type="gramStart"/>
      <w:r w:rsidRPr="00BB3026">
        <w:rPr>
          <w:rFonts w:ascii="TH Sarabun New" w:eastAsia="Calibri" w:hAnsi="TH Sarabun New" w:cs="TH Sarabun New"/>
          <w:sz w:val="28"/>
        </w:rPr>
        <w:t>,S.D</w:t>
      </w:r>
      <w:proofErr w:type="gramEnd"/>
      <w:r w:rsidRPr="00BB3026">
        <w:rPr>
          <w:rFonts w:ascii="TH Sarabun New" w:eastAsia="Calibri" w:hAnsi="TH Sarabun New" w:cs="TH Sarabun New"/>
          <w:sz w:val="28"/>
        </w:rPr>
        <w:t>. = 0.24)</w:t>
      </w:r>
      <w:r>
        <w:rPr>
          <w:rFonts w:ascii="TH Sarabun New" w:eastAsia="Calibri" w:hAnsi="TH Sarabun New" w:cs="TH Sarabun New"/>
          <w:sz w:val="28"/>
        </w:rPr>
        <w:t xml:space="preserve">. </w:t>
      </w:r>
      <w:r w:rsidRPr="00BB3026">
        <w:rPr>
          <w:rFonts w:ascii="TH Sarabun New" w:eastAsia="Calibri" w:hAnsi="TH Sarabun New" w:cs="TH Sarabun New"/>
          <w:sz w:val="28"/>
        </w:rPr>
        <w:t xml:space="preserve"> </w:t>
      </w:r>
      <w:r w:rsidRPr="00C41266">
        <w:rPr>
          <w:rFonts w:ascii="TH SarabunPSK" w:hAnsi="TH SarabunPSK" w:cs="TH SarabunPSK"/>
          <w:sz w:val="28"/>
        </w:rPr>
        <w:t>The five aspects are awareness raising and sensitivity to multicultural education. In building relationships with communities Sending the start of participation in working with all parties In terms of self-professional development, teachers and personnel, and education management in accordance with the context of the area On multicultural leadership, classified by gender, religion and education, it was found that teachers of different sexes had statistically significan</w:t>
      </w:r>
      <w:r w:rsidR="0079037B">
        <w:rPr>
          <w:rFonts w:ascii="TH SarabunPSK" w:hAnsi="TH SarabunPSK" w:cs="TH SarabunPSK"/>
          <w:sz w:val="28"/>
        </w:rPr>
        <w:t xml:space="preserve">t differences of opinion at the </w:t>
      </w:r>
      <w:r w:rsidRPr="00C41266">
        <w:rPr>
          <w:rFonts w:ascii="TH SarabunPSK" w:hAnsi="TH SarabunPSK" w:cs="TH SarabunPSK"/>
          <w:sz w:val="28"/>
        </w:rPr>
        <w:t xml:space="preserve">.05 level. The side is not different. And different educational background there was no differences in the opinions on overall </w:t>
      </w:r>
      <w:proofErr w:type="gramStart"/>
      <w:r w:rsidRPr="00C41266">
        <w:rPr>
          <w:rFonts w:ascii="TH SarabunPSK" w:hAnsi="TH SarabunPSK" w:cs="TH SarabunPSK"/>
          <w:sz w:val="28"/>
        </w:rPr>
        <w:t>and</w:t>
      </w:r>
      <w:r>
        <w:rPr>
          <w:rFonts w:ascii="TH SarabunPSK" w:hAnsi="TH SarabunPSK" w:cs="TH SarabunPSK"/>
          <w:sz w:val="28"/>
        </w:rPr>
        <w:t xml:space="preserve"> </w:t>
      </w:r>
      <w:r w:rsidRPr="00C41266">
        <w:rPr>
          <w:rFonts w:ascii="TH SarabunPSK" w:hAnsi="TH SarabunPSK" w:cs="TH SarabunPSK"/>
          <w:sz w:val="28"/>
        </w:rPr>
        <w:t xml:space="preserve"> in</w:t>
      </w:r>
      <w:proofErr w:type="gramEnd"/>
      <w:r w:rsidRPr="00C41266">
        <w:rPr>
          <w:rFonts w:ascii="TH SarabunPSK" w:hAnsi="TH SarabunPSK" w:cs="TH SarabunPSK"/>
          <w:sz w:val="28"/>
        </w:rPr>
        <w:t xml:space="preserve"> each aspect. 3) The gathering of recommendations for the development of multicultural leadership. </w:t>
      </w:r>
      <w:r>
        <w:rPr>
          <w:rFonts w:ascii="TH SarabunPSK" w:hAnsi="TH SarabunPSK" w:cs="TH SarabunPSK"/>
          <w:sz w:val="28"/>
        </w:rPr>
        <w:t xml:space="preserve">           </w:t>
      </w:r>
      <w:r w:rsidRPr="00C41266">
        <w:rPr>
          <w:rFonts w:ascii="TH SarabunPSK" w:hAnsi="TH SarabunPSK" w:cs="TH SarabunPSK"/>
          <w:sz w:val="28"/>
        </w:rPr>
        <w:t xml:space="preserve">It was found that teachers had suggestions that administrators should allocate more budgets for multicultural </w:t>
      </w:r>
      <w:r w:rsidR="009F5808">
        <w:rPr>
          <w:rFonts w:ascii="TH SarabunPSK" w:hAnsi="TH SarabunPSK" w:cs="TH SarabunPSK"/>
          <w:sz w:val="28"/>
        </w:rPr>
        <w:t>activities as much as possible f</w:t>
      </w:r>
      <w:r w:rsidRPr="00C41266">
        <w:rPr>
          <w:rFonts w:ascii="TH SarabunPSK" w:hAnsi="TH SarabunPSK" w:cs="TH SarabunPSK"/>
          <w:sz w:val="28"/>
        </w:rPr>
        <w:t xml:space="preserve"> = 42, followed by administrators should involve the community in a more appropriate role </w:t>
      </w:r>
      <w:r w:rsidR="009F5808">
        <w:rPr>
          <w:rFonts w:ascii="TH SarabunPSK" w:hAnsi="TH SarabunPSK" w:cs="TH SarabunPSK"/>
          <w:sz w:val="28"/>
        </w:rPr>
        <w:t>than coming in to investigate. f</w:t>
      </w:r>
      <w:r w:rsidRPr="00C41266">
        <w:rPr>
          <w:rFonts w:ascii="TH SarabunPSK" w:hAnsi="TH SarabunPSK" w:cs="TH SarabunPSK"/>
          <w:sz w:val="28"/>
        </w:rPr>
        <w:t xml:space="preserve"> = 37 school work and administrators must be motivated and moti</w:t>
      </w:r>
      <w:r w:rsidR="009F5808">
        <w:rPr>
          <w:rFonts w:ascii="TH SarabunPSK" w:hAnsi="TH SarabunPSK" w:cs="TH SarabunPSK"/>
          <w:sz w:val="28"/>
        </w:rPr>
        <w:t xml:space="preserve">vated to work together </w:t>
      </w:r>
      <w:proofErr w:type="gramStart"/>
      <w:r w:rsidR="009F5808">
        <w:rPr>
          <w:rFonts w:ascii="TH SarabunPSK" w:hAnsi="TH SarabunPSK" w:cs="TH SarabunPSK"/>
          <w:sz w:val="28"/>
        </w:rPr>
        <w:t>happily  f</w:t>
      </w:r>
      <w:proofErr w:type="gramEnd"/>
      <w:r w:rsidRPr="00C41266">
        <w:rPr>
          <w:rFonts w:ascii="TH SarabunPSK" w:hAnsi="TH SarabunPSK" w:cs="TH SarabunPSK"/>
          <w:sz w:val="28"/>
        </w:rPr>
        <w:t xml:space="preserve"> = 33.</w:t>
      </w:r>
    </w:p>
    <w:p w:rsidR="00DA71A4" w:rsidRDefault="00DA71A4"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r w:rsidRPr="007C192A">
        <w:rPr>
          <w:rFonts w:ascii="TH SarabunPSK" w:hAnsi="TH SarabunPSK" w:cs="TH SarabunPSK"/>
          <w:b/>
          <w:bCs/>
          <w:sz w:val="28"/>
        </w:rPr>
        <w:t>Keywords</w:t>
      </w:r>
      <w:r w:rsidRPr="006A5DC7">
        <w:rPr>
          <w:rFonts w:ascii="TH SarabunPSK" w:hAnsi="TH SarabunPSK" w:cs="TH SarabunPSK"/>
          <w:sz w:val="28"/>
        </w:rPr>
        <w:t>:</w:t>
      </w:r>
      <w:r w:rsidRPr="006A5DC7">
        <w:rPr>
          <w:rFonts w:ascii="TH SarabunPSK" w:hAnsi="TH SarabunPSK" w:cs="TH SarabunPSK" w:hint="cs"/>
          <w:sz w:val="28"/>
          <w:cs/>
        </w:rPr>
        <w:t xml:space="preserve"> </w:t>
      </w:r>
      <w:r w:rsidRPr="006A5DC7">
        <w:rPr>
          <w:rFonts w:ascii="TH SarabunPSK" w:hAnsi="TH SarabunPSK" w:cs="TH SarabunPSK"/>
          <w:sz w:val="28"/>
        </w:rPr>
        <w:t>leadership,</w:t>
      </w:r>
      <w:r w:rsidRPr="006A5DC7">
        <w:rPr>
          <w:rFonts w:ascii="TH SarabunPSK" w:hAnsi="TH SarabunPSK" w:cs="TH SarabunPSK" w:hint="cs"/>
          <w:sz w:val="28"/>
          <w:cs/>
        </w:rPr>
        <w:t xml:space="preserve"> </w:t>
      </w:r>
      <w:r w:rsidR="00C41266" w:rsidRPr="00C41266">
        <w:rPr>
          <w:rFonts w:ascii="TH SarabunPSK" w:hAnsi="TH SarabunPSK" w:cs="TH SarabunPSK"/>
          <w:sz w:val="28"/>
        </w:rPr>
        <w:t>multiculturalism</w:t>
      </w:r>
      <w:r w:rsidR="00C41266">
        <w:rPr>
          <w:rFonts w:ascii="TH SarabunPSK" w:hAnsi="TH SarabunPSK" w:cs="TH SarabunPSK"/>
          <w:sz w:val="28"/>
        </w:rPr>
        <w:t>, innovation a</w:t>
      </w:r>
      <w:r w:rsidRPr="006A5DC7">
        <w:rPr>
          <w:rFonts w:ascii="TH SarabunPSK" w:hAnsi="TH SarabunPSK" w:cs="TH SarabunPSK"/>
          <w:sz w:val="28"/>
        </w:rPr>
        <w:t>rea</w:t>
      </w: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5058B6">
      <w:pPr>
        <w:spacing w:line="240" w:lineRule="auto"/>
        <w:jc w:val="thaiDistribute"/>
        <w:rPr>
          <w:rFonts w:ascii="TH SarabunPSK" w:hAnsi="TH SarabunPSK" w:cs="TH SarabunPSK"/>
          <w:sz w:val="28"/>
        </w:rPr>
      </w:pPr>
    </w:p>
    <w:p w:rsidR="005058B6" w:rsidRPr="006A5DC7" w:rsidRDefault="005058B6" w:rsidP="004B5828">
      <w:pPr>
        <w:spacing w:after="0" w:line="240" w:lineRule="auto"/>
        <w:jc w:val="center"/>
        <w:rPr>
          <w:rFonts w:ascii="TH SarabunPSK" w:hAnsi="TH SarabunPSK" w:cs="TH SarabunPSK" w:hint="cs"/>
          <w:b/>
          <w:bCs/>
          <w:sz w:val="28"/>
          <w:cs/>
        </w:rPr>
      </w:pPr>
      <w:r w:rsidRPr="006A5DC7">
        <w:rPr>
          <w:rFonts w:ascii="TH SarabunPSK" w:hAnsi="TH SarabunPSK" w:cs="TH SarabunPSK" w:hint="cs"/>
          <w:b/>
          <w:bCs/>
          <w:sz w:val="28"/>
          <w:cs/>
        </w:rPr>
        <w:lastRenderedPageBreak/>
        <w:t>บทนำ</w:t>
      </w:r>
    </w:p>
    <w:p w:rsidR="0039720C" w:rsidRPr="00DA71A4" w:rsidRDefault="00A85504" w:rsidP="00B23658">
      <w:pPr>
        <w:spacing w:after="0" w:line="240" w:lineRule="auto"/>
        <w:ind w:firstLine="720"/>
        <w:jc w:val="thaiDistribute"/>
        <w:rPr>
          <w:rFonts w:ascii="TH SarabunPSK" w:hAnsi="TH SarabunPSK" w:cs="TH SarabunPSK" w:hint="cs"/>
          <w:sz w:val="28"/>
          <w:cs/>
        </w:rPr>
      </w:pPr>
      <w:r w:rsidRPr="006A5DC7">
        <w:rPr>
          <w:rFonts w:ascii="TH SarabunPSK" w:hAnsi="TH SarabunPSK" w:cs="TH SarabunPSK"/>
          <w:sz w:val="28"/>
          <w:cs/>
        </w:rPr>
        <w:t>ภาวะผู้นำทางพหุวัฒนธรรม เป็นการแสดงออกถึงความตระหนักต่อการใช้อิทธิพล การใช้อำนาจ</w:t>
      </w:r>
      <w:proofErr w:type="spellStart"/>
      <w:r w:rsidRPr="006A5DC7">
        <w:rPr>
          <w:rFonts w:ascii="TH SarabunPSK" w:hAnsi="TH SarabunPSK" w:cs="TH SarabunPSK"/>
          <w:sz w:val="28"/>
          <w:cs/>
        </w:rPr>
        <w:t>ธรรมาภิ</w:t>
      </w:r>
      <w:proofErr w:type="spellEnd"/>
      <w:r w:rsidRPr="006A5DC7">
        <w:rPr>
          <w:rFonts w:ascii="TH SarabunPSK" w:hAnsi="TH SarabunPSK" w:cs="TH SarabunPSK"/>
          <w:sz w:val="28"/>
          <w:cs/>
        </w:rPr>
        <w:t xml:space="preserve">บาล </w:t>
      </w:r>
      <w:r w:rsidR="00D91814">
        <w:rPr>
          <w:rFonts w:ascii="TH SarabunPSK" w:hAnsi="TH SarabunPSK" w:cs="TH SarabunPSK" w:hint="cs"/>
          <w:sz w:val="28"/>
          <w:cs/>
        </w:rPr>
        <w:t xml:space="preserve">                        </w:t>
      </w:r>
      <w:r w:rsidRPr="006A5DC7">
        <w:rPr>
          <w:rFonts w:ascii="TH SarabunPSK" w:hAnsi="TH SarabunPSK" w:cs="TH SarabunPSK"/>
          <w:sz w:val="28"/>
          <w:cs/>
        </w:rPr>
        <w:t xml:space="preserve">และการตัดสินใจในการส่งเสริมมิติความแตกต่างทางด้านวัฒนธรรม ประเพณี ความเชื่อที่เชื่อมโยงระหว่างสถานศึกษากับชุมชน รวมถึงการแสดงศักยภาพในการส่งเสริมและการจัดกิจกรรมหรือโปรแกรมทางการศึกษา การจัดโครงสร้างองค์กรที่เอื้อต่อการจัดการศึกษาทางด้านพหุวัฒนธรรมการส่งเสริมและสนับสนุนงบประมาณและการพัฒนาบุคคล ชุมชนให้มีความรู้เกี่ยวกับความแตกต่างทางวัฒนธรรม การสร้างองค์ความรู้ หรือกำหนดนโยบายที่สะท้อนความเป็นพหุวัฒนธรรม ตลอดจนส่งเสริมความเข้าใจและความตระหนักถึงความแตกต่างทางวัฒนธรรม เพื่อนำไปสู่เป้าหมายของการอยู่ร่วมกัน โดยยอมรับ เคารพ และแสดงออกถึงความมีน้ำใจต่อกัน (ขวัญสุดา วงษ์แหยม. </w:t>
      </w:r>
      <w:r w:rsidRPr="006A5DC7">
        <w:rPr>
          <w:rFonts w:ascii="TH SarabunPSK" w:hAnsi="TH SarabunPSK" w:cs="TH SarabunPSK"/>
          <w:sz w:val="28"/>
        </w:rPr>
        <w:t xml:space="preserve">2559) </w:t>
      </w:r>
      <w:r w:rsidRPr="006A5DC7">
        <w:rPr>
          <w:rFonts w:ascii="TH SarabunPSK" w:hAnsi="TH SarabunPSK" w:cs="TH SarabunPSK"/>
          <w:sz w:val="28"/>
          <w:cs/>
        </w:rPr>
        <w:t xml:space="preserve">รวมถึงความสามารถ สมรรถนะ และคุณลักษณะที่จำเป็นสำหรับการทำงานในตำแหน่งที่มีองค์ประกอบด้านต่าง ๆ ทั้งองค์ประกอบเชิงคุณลักษณะ องค์ประกอบเชิงพฤติกรรม องค์ประกอบเชิงสถานการณ์ องค์ประกอบเชิงการเปลี่ยนแปลง องค์ประกอบเชิงวิชาการ และองค์ประกอบเชิงปฏิรูป ที่มีความแตกต่างทั้งทางเชื้อชาติ ชาติพันธุ์ ภาษา ศาสนา ขนบธรรมเนียมประเพณี และวิถีชีวิต ให้มีความสามารถในการปฏิบัติงาน และสามารถดำรงชีวิตร่วมกันได้อย่างเป็นปกติ และบรรลุวัตถุประสงค์ขององค์กร                                     (ยศวดี </w:t>
      </w:r>
      <w:proofErr w:type="spellStart"/>
      <w:r w:rsidRPr="006A5DC7">
        <w:rPr>
          <w:rFonts w:ascii="TH SarabunPSK" w:hAnsi="TH SarabunPSK" w:cs="TH SarabunPSK"/>
          <w:sz w:val="28"/>
          <w:cs/>
        </w:rPr>
        <w:t>ดํา</w:t>
      </w:r>
      <w:proofErr w:type="spellEnd"/>
      <w:r w:rsidRPr="006A5DC7">
        <w:rPr>
          <w:rFonts w:ascii="TH SarabunPSK" w:hAnsi="TH SarabunPSK" w:cs="TH SarabunPSK"/>
          <w:sz w:val="28"/>
          <w:cs/>
        </w:rPr>
        <w:t xml:space="preserve">ทรัพย์. </w:t>
      </w:r>
      <w:r w:rsidRPr="006A5DC7">
        <w:rPr>
          <w:rFonts w:ascii="TH SarabunPSK" w:hAnsi="TH SarabunPSK" w:cs="TH SarabunPSK"/>
          <w:sz w:val="28"/>
        </w:rPr>
        <w:t>2560)</w:t>
      </w:r>
      <w:r w:rsidR="00DA71A4">
        <w:rPr>
          <w:rFonts w:ascii="TH SarabunPSK" w:hAnsi="TH SarabunPSK" w:cs="TH SarabunPSK"/>
          <w:sz w:val="28"/>
        </w:rPr>
        <w:t xml:space="preserve"> </w:t>
      </w:r>
      <w:r w:rsidR="005E1BF3">
        <w:rPr>
          <w:rFonts w:ascii="TH SarabunPSK" w:hAnsi="TH SarabunPSK" w:cs="TH SarabunPSK" w:hint="cs"/>
          <w:sz w:val="28"/>
          <w:cs/>
        </w:rPr>
        <w:t>ซึ่ง</w:t>
      </w:r>
      <w:r w:rsidR="00DA71A4">
        <w:rPr>
          <w:rFonts w:ascii="TH SarabunPSK" w:hAnsi="TH SarabunPSK" w:cs="TH SarabunPSK" w:hint="cs"/>
          <w:sz w:val="28"/>
          <w:cs/>
        </w:rPr>
        <w:t>สอดคล้องกับแนวคิดของ</w:t>
      </w:r>
      <w:r w:rsidR="005E1BF3" w:rsidRPr="005E1BF3">
        <w:t xml:space="preserve"> </w:t>
      </w:r>
      <w:proofErr w:type="spellStart"/>
      <w:r w:rsidR="005E1BF3" w:rsidRPr="005E1BF3">
        <w:rPr>
          <w:rFonts w:ascii="TH SarabunPSK" w:hAnsi="TH SarabunPSK" w:cs="TH SarabunPSK"/>
          <w:sz w:val="28"/>
        </w:rPr>
        <w:t>Riehl</w:t>
      </w:r>
      <w:proofErr w:type="spellEnd"/>
      <w:r w:rsidR="005E1BF3" w:rsidRPr="005E1BF3">
        <w:rPr>
          <w:rFonts w:ascii="TH SarabunPSK" w:hAnsi="TH SarabunPSK" w:cs="TH SarabunPSK"/>
          <w:sz w:val="28"/>
        </w:rPr>
        <w:t xml:space="preserve"> (</w:t>
      </w:r>
      <w:r w:rsidR="005E1BF3" w:rsidRPr="005E1BF3">
        <w:rPr>
          <w:rFonts w:ascii="TH SarabunPSK" w:hAnsi="TH SarabunPSK" w:cs="TH SarabunPSK"/>
          <w:sz w:val="28"/>
          <w:cs/>
        </w:rPr>
        <w:t>2000</w:t>
      </w:r>
      <w:r w:rsidR="005E1BF3" w:rsidRPr="005E1BF3">
        <w:rPr>
          <w:rFonts w:ascii="TH SarabunPSK" w:hAnsi="TH SarabunPSK" w:cs="TH SarabunPSK"/>
          <w:sz w:val="28"/>
        </w:rPr>
        <w:t xml:space="preserve"> ; </w:t>
      </w:r>
      <w:r w:rsidR="005E1BF3" w:rsidRPr="005E1BF3">
        <w:rPr>
          <w:rFonts w:ascii="TH SarabunPSK" w:hAnsi="TH SarabunPSK" w:cs="TH SarabunPSK"/>
          <w:sz w:val="28"/>
          <w:cs/>
        </w:rPr>
        <w:t xml:space="preserve">อ้างอิงจาก </w:t>
      </w:r>
      <w:proofErr w:type="spellStart"/>
      <w:r w:rsidR="005E1BF3">
        <w:rPr>
          <w:rFonts w:ascii="TH SarabunPSK" w:hAnsi="TH SarabunPSK" w:cs="TH SarabunPSK"/>
          <w:sz w:val="28"/>
          <w:cs/>
        </w:rPr>
        <w:t>นนกร</w:t>
      </w:r>
      <w:proofErr w:type="spellEnd"/>
      <w:r w:rsidR="005E1BF3">
        <w:rPr>
          <w:rFonts w:ascii="TH SarabunPSK" w:hAnsi="TH SarabunPSK" w:cs="TH SarabunPSK"/>
          <w:sz w:val="28"/>
          <w:cs/>
        </w:rPr>
        <w:t xml:space="preserve"> มังคละ</w:t>
      </w:r>
      <w:proofErr w:type="spellStart"/>
      <w:r w:rsidR="005E1BF3">
        <w:rPr>
          <w:rFonts w:ascii="TH SarabunPSK" w:hAnsi="TH SarabunPSK" w:cs="TH SarabunPSK"/>
          <w:sz w:val="28"/>
          <w:cs/>
        </w:rPr>
        <w:t>ศิ</w:t>
      </w:r>
      <w:proofErr w:type="spellEnd"/>
      <w:r w:rsidR="005E1BF3">
        <w:rPr>
          <w:rFonts w:ascii="TH SarabunPSK" w:hAnsi="TH SarabunPSK" w:cs="TH SarabunPSK"/>
          <w:sz w:val="28"/>
          <w:cs/>
        </w:rPr>
        <w:t xml:space="preserve">ริ. 2560) </w:t>
      </w:r>
      <w:r w:rsidR="005E1BF3" w:rsidRPr="005E1BF3">
        <w:rPr>
          <w:rFonts w:ascii="TH SarabunPSK" w:hAnsi="TH SarabunPSK" w:cs="TH SarabunPSK"/>
          <w:sz w:val="28"/>
          <w:cs/>
        </w:rPr>
        <w:t>ภาวะผู้นำ</w:t>
      </w:r>
      <w:r w:rsidR="005E1BF3">
        <w:rPr>
          <w:rFonts w:ascii="TH SarabunPSK" w:hAnsi="TH SarabunPSK" w:cs="TH SarabunPSK" w:hint="cs"/>
          <w:sz w:val="28"/>
          <w:cs/>
        </w:rPr>
        <w:t xml:space="preserve">                 </w:t>
      </w:r>
      <w:r w:rsidR="005E1BF3" w:rsidRPr="005E1BF3">
        <w:rPr>
          <w:rFonts w:ascii="TH SarabunPSK" w:hAnsi="TH SarabunPSK" w:cs="TH SarabunPSK"/>
          <w:sz w:val="28"/>
          <w:cs/>
        </w:rPr>
        <w:t>เชิงพหุวัฒนธรรมของผู้บริหารสถานศึกษานั้น ผู้บริหารสถานศึกษาต้องแสดงออกถึงความสามารถทางด้านผู้นำเชิง</w:t>
      </w:r>
      <w:r w:rsidR="005E1BF3">
        <w:rPr>
          <w:rFonts w:ascii="TH SarabunPSK" w:hAnsi="TH SarabunPSK" w:cs="TH SarabunPSK" w:hint="cs"/>
          <w:sz w:val="28"/>
          <w:cs/>
        </w:rPr>
        <w:t xml:space="preserve">                    </w:t>
      </w:r>
      <w:r w:rsidR="005E1BF3" w:rsidRPr="005E1BF3">
        <w:rPr>
          <w:rFonts w:ascii="TH SarabunPSK" w:hAnsi="TH SarabunPSK" w:cs="TH SarabunPSK"/>
          <w:sz w:val="28"/>
          <w:cs/>
        </w:rPr>
        <w:t>พหุวัฒนธรรม โดยมีความพร้อมในการจัดการศึกษาที่มีกรอบแนวคิด 3 ประเด็นหลักต่อไปนี้</w:t>
      </w:r>
      <w:r w:rsidR="00B23658">
        <w:rPr>
          <w:rFonts w:ascii="TH SarabunPSK" w:hAnsi="TH SarabunPSK" w:cs="TH SarabunPSK" w:hint="cs"/>
          <w:sz w:val="28"/>
          <w:cs/>
        </w:rPr>
        <w:t xml:space="preserve"> </w:t>
      </w:r>
      <w:r w:rsidR="005E1BF3" w:rsidRPr="005E1BF3">
        <w:rPr>
          <w:rFonts w:ascii="TH SarabunPSK" w:hAnsi="TH SarabunPSK" w:cs="TH SarabunPSK"/>
          <w:sz w:val="28"/>
          <w:cs/>
        </w:rPr>
        <w:t>1. ต้องส่งเสริมการจัดการศึกษาแบบใหม่ๆที่เกี่ยวข้องกับความหลากหลายทางพหุวัฒนธรรม</w:t>
      </w:r>
      <w:r w:rsidR="00B23658">
        <w:rPr>
          <w:rFonts w:ascii="TH SarabunPSK" w:hAnsi="TH SarabunPSK" w:cs="TH SarabunPSK" w:hint="cs"/>
          <w:sz w:val="28"/>
          <w:cs/>
        </w:rPr>
        <w:t xml:space="preserve"> </w:t>
      </w:r>
      <w:r w:rsidR="005E1BF3" w:rsidRPr="005E1BF3">
        <w:rPr>
          <w:rFonts w:ascii="TH SarabunPSK" w:hAnsi="TH SarabunPSK" w:cs="TH SarabunPSK"/>
          <w:sz w:val="28"/>
          <w:cs/>
        </w:rPr>
        <w:t>2. ต้องมีส่วนเกี่ยวข้องและมีบทบาทที่ชัดเจนต่อการเรียนการสอนภายในโรงเรียน โดยมีบทบาทในการส่งเสริม อำนวยการ หรือเป็นตัวเร่งในการส่งเสริมให้เกิดการเปลี่ยนแปลงในสถานศึกษา ต้องแสดงบทบาทที่ชัดเจนในการแสดงออกถึงศักยภาพด้านภาวะผู้นพทางด้านการเรียนการสอน มีความตระหนักต่อรูปแบบการเรียนการสอนที่เป็นจริง รวมทั้งตระหนักต่อรูปแบบการประเมินผลที่มีความเหมาะสมต่อผู้เรียน</w:t>
      </w:r>
      <w:r w:rsidR="00B23658">
        <w:rPr>
          <w:rFonts w:ascii="TH SarabunPSK" w:hAnsi="TH SarabunPSK" w:cs="TH SarabunPSK" w:hint="cs"/>
          <w:sz w:val="28"/>
          <w:cs/>
        </w:rPr>
        <w:t xml:space="preserve"> </w:t>
      </w:r>
      <w:r w:rsidR="005E1BF3" w:rsidRPr="005E1BF3">
        <w:rPr>
          <w:rFonts w:ascii="TH SarabunPSK" w:hAnsi="TH SarabunPSK" w:cs="TH SarabunPSK"/>
          <w:sz w:val="28"/>
          <w:cs/>
        </w:rPr>
        <w:t>3. ต้องสามารถเชื่อมโยงระหว่างโรงเรียนและชุมชน โดยดึงผู้ปกครองเข้ามามีส่วนร่วมเพื่อช่วยให้นักเรียนประสบความสำเร็จในการเรียนรู้ ต้องกระตุ้นให้ชุมชนเข้ามามีส่วนร่วมและเป็นส่วนหนึ่งของสถานศึกษา เพื่อทำหน้าที่ในการบริการชุมชนและสังคม</w:t>
      </w:r>
      <w:r w:rsidR="00D520A9">
        <w:rPr>
          <w:rFonts w:ascii="TH SarabunPSK" w:hAnsi="TH SarabunPSK" w:cs="TH SarabunPSK" w:hint="cs"/>
          <w:sz w:val="28"/>
          <w:cs/>
        </w:rPr>
        <w:t xml:space="preserve"> </w:t>
      </w:r>
    </w:p>
    <w:p w:rsidR="00FC642A" w:rsidRDefault="00D91814" w:rsidP="00D520A9">
      <w:pPr>
        <w:spacing w:after="0" w:line="240" w:lineRule="auto"/>
        <w:ind w:firstLine="720"/>
        <w:jc w:val="thaiDistribute"/>
        <w:rPr>
          <w:rFonts w:ascii="TH SarabunPSK" w:hAnsi="TH SarabunPSK" w:cs="TH SarabunPSK"/>
          <w:sz w:val="28"/>
        </w:rPr>
      </w:pPr>
      <w:r w:rsidRPr="00D91814">
        <w:rPr>
          <w:rFonts w:ascii="TH SarabunPSK" w:hAnsi="TH SarabunPSK" w:cs="TH SarabunPSK"/>
          <w:sz w:val="28"/>
          <w:cs/>
        </w:rPr>
        <w:t>พื้นที่นวัตกรรมการศึกษา</w:t>
      </w:r>
      <w:r>
        <w:rPr>
          <w:rFonts w:ascii="TH SarabunPSK" w:hAnsi="TH SarabunPSK" w:cs="TH SarabunPSK" w:hint="cs"/>
          <w:sz w:val="28"/>
          <w:cs/>
        </w:rPr>
        <w:t>เป็น</w:t>
      </w:r>
      <w:r w:rsidRPr="00D91814">
        <w:rPr>
          <w:rFonts w:ascii="TH SarabunPSK" w:hAnsi="TH SarabunPSK" w:cs="TH SarabunPSK"/>
          <w:sz w:val="28"/>
          <w:cs/>
        </w:rPr>
        <w:t>พื้นที่การศึกษาที่ได้รับการประกาศให้เป็นพื้นที่สำหรับการทดลองนวัตกรรมการศึกษา โดยให้อำนาจแก่สถานศึกษาในการบริหารงานได้อย่างอิสระและจัดการศึกษาให้สอดคล้องกับบริบทและความต้องการของชุมชน เพื่อพัฒนาคุณภาพการศึกษาและสามารถพัฒนาผู้เรียนให้มีคุณภาพตามเป้าหมายการศึกษาที่กำหนดไว้โดยมีหน่วยงานส่วนกลางให้การสนับสนุนทั้งในด้านทรัพยากร และกลไกการหนุนเสริมแก่โรงเรียนในพื้นที่อย่างเหมาะสมผ่านการมีส่วนร่วมของชุมชนและผู้มีส่วนเกี่ยวข้องกับการจัดการศึกษาของพื้นที่</w:t>
      </w:r>
      <w:r>
        <w:rPr>
          <w:rFonts w:ascii="TH SarabunPSK" w:hAnsi="TH SarabunPSK" w:cs="TH SarabunPSK" w:hint="cs"/>
          <w:sz w:val="28"/>
          <w:cs/>
        </w:rPr>
        <w:t>มี</w:t>
      </w:r>
      <w:r>
        <w:rPr>
          <w:rFonts w:ascii="TH SarabunPSK" w:hAnsi="TH SarabunPSK" w:cs="TH SarabunPSK"/>
          <w:sz w:val="28"/>
          <w:cs/>
        </w:rPr>
        <w:t>วัตถุประสงค์</w:t>
      </w:r>
      <w:r w:rsidR="00B23658">
        <w:rPr>
          <w:rFonts w:ascii="TH SarabunPSK" w:hAnsi="TH SarabunPSK" w:cs="TH SarabunPSK" w:hint="cs"/>
          <w:sz w:val="28"/>
          <w:cs/>
        </w:rPr>
        <w:t xml:space="preserve"> </w:t>
      </w:r>
      <w:r w:rsidR="00B23658">
        <w:rPr>
          <w:rFonts w:ascii="TH SarabunPSK" w:hAnsi="TH SarabunPSK" w:cs="TH SarabunPSK"/>
          <w:sz w:val="28"/>
          <w:cs/>
        </w:rPr>
        <w:t>1</w:t>
      </w:r>
      <w:r w:rsidR="00B23658">
        <w:rPr>
          <w:rFonts w:ascii="TH SarabunPSK" w:hAnsi="TH SarabunPSK" w:cs="TH SarabunPSK" w:hint="cs"/>
          <w:sz w:val="28"/>
          <w:cs/>
        </w:rPr>
        <w:t>.</w:t>
      </w:r>
      <w:r w:rsidRPr="00D91814">
        <w:rPr>
          <w:rFonts w:ascii="TH SarabunPSK" w:hAnsi="TH SarabunPSK" w:cs="TH SarabunPSK"/>
          <w:sz w:val="28"/>
          <w:cs/>
        </w:rPr>
        <w:t>คิดค้นและพัฒนานวัตกรรมการศึกษาและการเรียนรู้เพื่อยกระด</w:t>
      </w:r>
      <w:r>
        <w:rPr>
          <w:rFonts w:ascii="TH SarabunPSK" w:hAnsi="TH SarabunPSK" w:cs="TH SarabunPSK"/>
          <w:sz w:val="28"/>
          <w:cs/>
        </w:rPr>
        <w:t>ับผลสัมฤทธิ์</w:t>
      </w:r>
      <w:r w:rsidRPr="00D91814">
        <w:rPr>
          <w:rFonts w:ascii="TH SarabunPSK" w:hAnsi="TH SarabunPSK" w:cs="TH SarabunPSK"/>
          <w:sz w:val="28"/>
          <w:cs/>
        </w:rPr>
        <w:t>ทางการศึกษาของผู้เรียน รวมทั้งเพื่อดำเนินการให้มีการขยายผลไปใช้ในสถานศึกษา</w:t>
      </w:r>
      <w:r w:rsidR="00E65949">
        <w:rPr>
          <w:rFonts w:ascii="TH SarabunPSK" w:hAnsi="TH SarabunPSK" w:cs="TH SarabunPSK" w:hint="cs"/>
          <w:sz w:val="28"/>
          <w:cs/>
        </w:rPr>
        <w:t xml:space="preserve">               </w:t>
      </w:r>
      <w:r w:rsidRPr="00D91814">
        <w:rPr>
          <w:rFonts w:ascii="TH SarabunPSK" w:hAnsi="TH SarabunPSK" w:cs="TH SarabunPSK"/>
          <w:sz w:val="28"/>
          <w:cs/>
        </w:rPr>
        <w:t>ขั้นพื้นฐานอื่น</w:t>
      </w:r>
      <w:r w:rsidR="00B23658">
        <w:rPr>
          <w:rFonts w:ascii="TH SarabunPSK" w:hAnsi="TH SarabunPSK" w:cs="TH SarabunPSK" w:hint="cs"/>
          <w:sz w:val="28"/>
          <w:cs/>
        </w:rPr>
        <w:t xml:space="preserve"> </w:t>
      </w:r>
      <w:r w:rsidR="00B23658">
        <w:rPr>
          <w:rFonts w:ascii="TH SarabunPSK" w:hAnsi="TH SarabunPSK" w:cs="TH SarabunPSK"/>
          <w:sz w:val="28"/>
          <w:cs/>
        </w:rPr>
        <w:t>2</w:t>
      </w:r>
      <w:r w:rsidR="00B23658">
        <w:rPr>
          <w:rFonts w:ascii="TH SarabunPSK" w:hAnsi="TH SarabunPSK" w:cs="TH SarabunPSK" w:hint="cs"/>
          <w:sz w:val="28"/>
          <w:cs/>
        </w:rPr>
        <w:t>.</w:t>
      </w:r>
      <w:r w:rsidRPr="00D91814">
        <w:rPr>
          <w:rFonts w:ascii="TH SarabunPSK" w:hAnsi="TH SarabunPSK" w:cs="TH SarabunPSK"/>
          <w:sz w:val="28"/>
          <w:cs/>
        </w:rPr>
        <w:t>ลดความเหลื่อมล้ำในการศึกษา</w:t>
      </w:r>
      <w:r w:rsidR="00B23658">
        <w:rPr>
          <w:rFonts w:ascii="TH SarabunPSK" w:hAnsi="TH SarabunPSK" w:cs="TH SarabunPSK" w:hint="cs"/>
          <w:sz w:val="28"/>
          <w:cs/>
        </w:rPr>
        <w:t xml:space="preserve"> </w:t>
      </w:r>
      <w:r w:rsidR="00B23658">
        <w:rPr>
          <w:rFonts w:ascii="TH SarabunPSK" w:hAnsi="TH SarabunPSK" w:cs="TH SarabunPSK"/>
          <w:sz w:val="28"/>
          <w:cs/>
        </w:rPr>
        <w:t>3</w:t>
      </w:r>
      <w:r w:rsidRPr="00D91814">
        <w:rPr>
          <w:rFonts w:ascii="TH SarabunPSK" w:hAnsi="TH SarabunPSK" w:cs="TH SarabunPSK"/>
          <w:sz w:val="28"/>
          <w:cs/>
        </w:rPr>
        <w:t xml:space="preserve"> กระจายอำนาจและให้อิสระแก่หน่วยงานทางการศึกษาและสถานศึกษานำร่องในพื้นที่นวัตกรรมการศึกษาเพื่อเพิ่มความคล่องตัวในการบริหารและการจัดการศึกษาให้มีคุณภาพและประสิทธิภาพยิ่งขึ้น</w:t>
      </w:r>
      <w:r w:rsidR="00D520A9">
        <w:rPr>
          <w:rFonts w:ascii="TH SarabunPSK" w:hAnsi="TH SarabunPSK" w:cs="TH SarabunPSK" w:hint="cs"/>
          <w:sz w:val="28"/>
          <w:cs/>
        </w:rPr>
        <w:t xml:space="preserve">              </w:t>
      </w:r>
      <w:r w:rsidR="00B23658">
        <w:rPr>
          <w:rFonts w:ascii="TH SarabunPSK" w:hAnsi="TH SarabunPSK" w:cs="TH SarabunPSK"/>
          <w:sz w:val="28"/>
          <w:cs/>
        </w:rPr>
        <w:t>4</w:t>
      </w:r>
      <w:r w:rsidR="00B23658">
        <w:rPr>
          <w:rFonts w:ascii="TH SarabunPSK" w:hAnsi="TH SarabunPSK" w:cs="TH SarabunPSK" w:hint="cs"/>
          <w:sz w:val="28"/>
          <w:cs/>
        </w:rPr>
        <w:t>.</w:t>
      </w:r>
      <w:r w:rsidRPr="00D91814">
        <w:rPr>
          <w:rFonts w:ascii="TH SarabunPSK" w:hAnsi="TH SarabunPSK" w:cs="TH SarabunPSK"/>
          <w:sz w:val="28"/>
          <w:cs/>
        </w:rPr>
        <w:t xml:space="preserve"> สร้างและพัฒนากลไกในการจัดการศึกษาร่วมกันระหว่างภาครัฐ องค์กรปกครองส่วนท้องถิ่น ภาคเอกชน และภาค</w:t>
      </w:r>
      <w:r w:rsidR="00851831">
        <w:rPr>
          <w:rFonts w:ascii="TH SarabunPSK" w:hAnsi="TH SarabunPSK" w:cs="TH SarabunPSK" w:hint="cs"/>
          <w:sz w:val="28"/>
          <w:cs/>
        </w:rPr>
        <w:t xml:space="preserve">              </w:t>
      </w:r>
      <w:r w:rsidRPr="00D91814">
        <w:rPr>
          <w:rFonts w:ascii="TH SarabunPSK" w:hAnsi="TH SarabunPSK" w:cs="TH SarabunPSK"/>
          <w:sz w:val="28"/>
          <w:cs/>
        </w:rPr>
        <w:t>ประชาสังคมในพื้นที่นวัตกรรม</w:t>
      </w:r>
      <w:r w:rsidR="00244400">
        <w:rPr>
          <w:rFonts w:ascii="TH SarabunPSK" w:hAnsi="TH SarabunPSK" w:cs="TH SarabunPSK"/>
          <w:sz w:val="28"/>
        </w:rPr>
        <w:t xml:space="preserve"> </w:t>
      </w:r>
      <w:r w:rsidR="00244400" w:rsidRPr="003D158F">
        <w:rPr>
          <w:rFonts w:ascii="TH SarabunPSK" w:hAnsi="TH SarabunPSK" w:cs="TH SarabunPSK"/>
          <w:sz w:val="28"/>
        </w:rPr>
        <w:t>(</w:t>
      </w:r>
      <w:r w:rsidR="003D158F" w:rsidRPr="003D158F">
        <w:rPr>
          <w:rFonts w:ascii="TH SarabunPSK" w:hAnsi="TH SarabunPSK" w:cs="TH SarabunPSK"/>
          <w:sz w:val="28"/>
          <w:cs/>
        </w:rPr>
        <w:t>สำนักงานคระกรรมการการศึกษาขั้นพื้นฐาน</w:t>
      </w:r>
      <w:r w:rsidR="00851831">
        <w:rPr>
          <w:rFonts w:ascii="TH SarabunPSK" w:hAnsi="TH SarabunPSK" w:cs="TH SarabunPSK" w:hint="cs"/>
          <w:sz w:val="28"/>
          <w:cs/>
        </w:rPr>
        <w:t xml:space="preserve">. </w:t>
      </w:r>
      <w:r w:rsidR="00851831">
        <w:rPr>
          <w:rFonts w:ascii="TH Sarabun New" w:hAnsi="TH Sarabun New" w:cs="TH Sarabun New"/>
          <w:sz w:val="28"/>
        </w:rPr>
        <w:t>2560</w:t>
      </w:r>
      <w:r w:rsidR="00244400" w:rsidRPr="003D158F">
        <w:rPr>
          <w:rFonts w:ascii="TH SarabunPSK" w:hAnsi="TH SarabunPSK" w:cs="TH SarabunPSK"/>
          <w:sz w:val="28"/>
        </w:rPr>
        <w:t>)</w:t>
      </w:r>
      <w:r w:rsidRPr="003D158F">
        <w:rPr>
          <w:rFonts w:ascii="TH SarabunPSK" w:hAnsi="TH SarabunPSK" w:cs="TH SarabunPSK"/>
          <w:sz w:val="28"/>
          <w:cs/>
        </w:rPr>
        <w:t xml:space="preserve"> </w:t>
      </w:r>
      <w:r w:rsidR="00D520A9">
        <w:rPr>
          <w:rFonts w:ascii="TH SarabunPSK" w:hAnsi="TH SarabunPSK" w:cs="TH SarabunPSK" w:hint="cs"/>
          <w:sz w:val="28"/>
          <w:cs/>
        </w:rPr>
        <w:t>ทั้งนี้</w:t>
      </w:r>
      <w:r w:rsidR="00FC642A" w:rsidRPr="00FC642A">
        <w:rPr>
          <w:rFonts w:ascii="TH SarabunPSK" w:hAnsi="TH SarabunPSK" w:cs="TH SarabunPSK"/>
          <w:sz w:val="28"/>
          <w:cs/>
        </w:rPr>
        <w:t>พื้นที่นวัตกรรมการศึกษา</w:t>
      </w:r>
      <w:r w:rsidR="00D52031">
        <w:rPr>
          <w:rFonts w:ascii="TH SarabunPSK" w:hAnsi="TH SarabunPSK" w:cs="TH SarabunPSK" w:hint="cs"/>
          <w:sz w:val="28"/>
          <w:cs/>
        </w:rPr>
        <w:t xml:space="preserve">          </w:t>
      </w:r>
      <w:r w:rsidR="00FC642A" w:rsidRPr="00FC642A">
        <w:rPr>
          <w:rFonts w:ascii="TH SarabunPSK" w:hAnsi="TH SarabunPSK" w:cs="TH SarabunPSK"/>
          <w:sz w:val="28"/>
          <w:cs/>
        </w:rPr>
        <w:t>จังหวัดสตูล เป็นหนึ่งในพื้นที่นำร่องเพื่อการปฏิรูปการศึกษา จัดตั้งขึ้นตามประกาศกระทรวงศึกษาธิการ ภายหลังมีการตราพระราชบัญญัติพื้นที่</w:t>
      </w:r>
      <w:r w:rsidR="00B23658">
        <w:rPr>
          <w:rFonts w:ascii="TH SarabunPSK" w:hAnsi="TH SarabunPSK" w:cs="TH SarabunPSK"/>
          <w:sz w:val="28"/>
          <w:cs/>
        </w:rPr>
        <w:t>นวัตกรรมการศึกษา พ.ศ. 2562 ขึ้น</w:t>
      </w:r>
      <w:r w:rsidR="00FC642A" w:rsidRPr="00FC642A">
        <w:rPr>
          <w:rFonts w:ascii="TH SarabunPSK" w:hAnsi="TH SarabunPSK" w:cs="TH SarabunPSK"/>
          <w:sz w:val="28"/>
          <w:cs/>
        </w:rPr>
        <w:t xml:space="preserve">ซึ่งตามบทบัญญัติแห่งมาตรา 24 ของพระราชบัญญัติฉบับนี้ กำหนดให้สำนักงานศึกษาธิการจังหวัดในพื้นที่นวัตกรรมการศึกษารับผิดชอบงานธุรการของ </w:t>
      </w:r>
      <w:r w:rsidR="00FC642A" w:rsidRPr="00FC642A">
        <w:rPr>
          <w:rFonts w:ascii="TH SarabunPSK" w:hAnsi="TH SarabunPSK" w:cs="TH SarabunPSK"/>
          <w:sz w:val="28"/>
        </w:rPr>
        <w:t>“</w:t>
      </w:r>
      <w:r w:rsidR="00FC642A" w:rsidRPr="00FC642A">
        <w:rPr>
          <w:rFonts w:ascii="TH SarabunPSK" w:hAnsi="TH SarabunPSK" w:cs="TH SarabunPSK"/>
          <w:sz w:val="28"/>
          <w:cs/>
        </w:rPr>
        <w:t>คณะกรรมการขับเคลื่อนพื้นที่นวัตกรรมการศึกษา</w:t>
      </w:r>
      <w:r w:rsidR="00FC642A" w:rsidRPr="00FC642A">
        <w:rPr>
          <w:rFonts w:ascii="TH SarabunPSK" w:hAnsi="TH SarabunPSK" w:cs="TH SarabunPSK"/>
          <w:sz w:val="28"/>
        </w:rPr>
        <w:t xml:space="preserve">” </w:t>
      </w:r>
      <w:r w:rsidR="00FC642A" w:rsidRPr="00FC642A">
        <w:rPr>
          <w:rFonts w:ascii="TH SarabunPSK" w:hAnsi="TH SarabunPSK" w:cs="TH SarabunPSK"/>
          <w:sz w:val="28"/>
          <w:cs/>
        </w:rPr>
        <w:t>ซึ่งเปรียบเสมือนกระทรวงศึกษาธิการในพื้นที่ และยังมีอำนาจหน้าที่ด้านงานวิชาการ นอกจากนั้น ผู้บริหารสูงสุดของสำนักงานศึกษาธิการจังหวัด หรือศึกษาธิการจังหวัด ยังมีอีกบทบาทที่สำคัญในคณะกรรมการขับเคลื่อนพื้นที่นวัตกรรมการศึกษา คือ เป็นกรรมการและเลขานุการในคณะกรรมการขับเคลื่อนพื้นที่นวัตกรรมการศึกษาของจังหวัดโดยพื้นที่นวัตกรรมการศึกษาจังหวัดสตูล มีสถานศึกษานำ</w:t>
      </w:r>
      <w:r w:rsidR="00B23658">
        <w:rPr>
          <w:rFonts w:ascii="TH SarabunPSK" w:hAnsi="TH SarabunPSK" w:cs="TH SarabunPSK"/>
          <w:sz w:val="28"/>
          <w:cs/>
        </w:rPr>
        <w:t>ร่อง จำนวน 10 โรงเรียน ได้แก่ 1</w:t>
      </w:r>
      <w:r w:rsidR="00B23658">
        <w:rPr>
          <w:rFonts w:ascii="TH SarabunPSK" w:hAnsi="TH SarabunPSK" w:cs="TH SarabunPSK" w:hint="cs"/>
          <w:sz w:val="28"/>
          <w:cs/>
        </w:rPr>
        <w:t>.</w:t>
      </w:r>
      <w:r w:rsidR="00FC642A" w:rsidRPr="00FC642A">
        <w:rPr>
          <w:rFonts w:ascii="TH SarabunPSK" w:hAnsi="TH SarabunPSK" w:cs="TH SarabunPSK"/>
          <w:sz w:val="28"/>
          <w:cs/>
        </w:rPr>
        <w:t xml:space="preserve">โรงเรียนบ้านห้วยน้ำดำ </w:t>
      </w:r>
      <w:r w:rsidR="00E65949">
        <w:rPr>
          <w:rFonts w:ascii="TH SarabunPSK" w:hAnsi="TH SarabunPSK" w:cs="TH SarabunPSK" w:hint="cs"/>
          <w:sz w:val="28"/>
          <w:cs/>
        </w:rPr>
        <w:t xml:space="preserve">                 </w:t>
      </w:r>
      <w:r w:rsidR="00FC642A" w:rsidRPr="00FC642A">
        <w:rPr>
          <w:rFonts w:ascii="TH SarabunPSK" w:hAnsi="TH SarabunPSK" w:cs="TH SarabunPSK"/>
          <w:sz w:val="28"/>
          <w:cs/>
        </w:rPr>
        <w:t>2</w:t>
      </w:r>
      <w:r w:rsidR="00B23658">
        <w:rPr>
          <w:rFonts w:ascii="TH SarabunPSK" w:hAnsi="TH SarabunPSK" w:cs="TH SarabunPSK" w:hint="cs"/>
          <w:sz w:val="28"/>
          <w:cs/>
        </w:rPr>
        <w:t>.</w:t>
      </w:r>
      <w:r w:rsidR="00B23658">
        <w:rPr>
          <w:rFonts w:ascii="TH SarabunPSK" w:hAnsi="TH SarabunPSK" w:cs="TH SarabunPSK"/>
          <w:sz w:val="28"/>
          <w:cs/>
        </w:rPr>
        <w:t>โรงเรียนบ้านทางงอ 3</w:t>
      </w:r>
      <w:r w:rsidR="00B23658">
        <w:rPr>
          <w:rFonts w:ascii="TH SarabunPSK" w:hAnsi="TH SarabunPSK" w:cs="TH SarabunPSK" w:hint="cs"/>
          <w:sz w:val="28"/>
          <w:cs/>
        </w:rPr>
        <w:t>.</w:t>
      </w:r>
      <w:r w:rsidR="00B23658">
        <w:rPr>
          <w:rFonts w:ascii="TH SarabunPSK" w:hAnsi="TH SarabunPSK" w:cs="TH SarabunPSK"/>
          <w:sz w:val="28"/>
          <w:cs/>
        </w:rPr>
        <w:t>โรงเรียนบ้านควนเก 4</w:t>
      </w:r>
      <w:r w:rsidR="00B23658">
        <w:rPr>
          <w:rFonts w:ascii="TH SarabunPSK" w:hAnsi="TH SarabunPSK" w:cs="TH SarabunPSK" w:hint="cs"/>
          <w:sz w:val="28"/>
          <w:cs/>
        </w:rPr>
        <w:t>.</w:t>
      </w:r>
      <w:r w:rsidR="00B23658">
        <w:rPr>
          <w:rFonts w:ascii="TH SarabunPSK" w:hAnsi="TH SarabunPSK" w:cs="TH SarabunPSK"/>
          <w:sz w:val="28"/>
          <w:cs/>
        </w:rPr>
        <w:t>โรงเรียนอนุบาล</w:t>
      </w:r>
      <w:proofErr w:type="spellStart"/>
      <w:r w:rsidR="00B23658">
        <w:rPr>
          <w:rFonts w:ascii="TH SarabunPSK" w:hAnsi="TH SarabunPSK" w:cs="TH SarabunPSK"/>
          <w:sz w:val="28"/>
          <w:cs/>
        </w:rPr>
        <w:t>มะนัง</w:t>
      </w:r>
      <w:proofErr w:type="spellEnd"/>
      <w:r w:rsidR="00B23658">
        <w:rPr>
          <w:rFonts w:ascii="TH SarabunPSK" w:hAnsi="TH SarabunPSK" w:cs="TH SarabunPSK"/>
          <w:sz w:val="28"/>
          <w:cs/>
        </w:rPr>
        <w:t xml:space="preserve"> 5</w:t>
      </w:r>
      <w:r w:rsidR="00B23658">
        <w:rPr>
          <w:rFonts w:ascii="TH SarabunPSK" w:hAnsi="TH SarabunPSK" w:cs="TH SarabunPSK" w:hint="cs"/>
          <w:sz w:val="28"/>
          <w:cs/>
        </w:rPr>
        <w:t>.</w:t>
      </w:r>
      <w:r w:rsidR="00B23658">
        <w:rPr>
          <w:rFonts w:ascii="TH SarabunPSK" w:hAnsi="TH SarabunPSK" w:cs="TH SarabunPSK"/>
          <w:sz w:val="28"/>
          <w:cs/>
        </w:rPr>
        <w:t>โรงเรียนบ้านเขาจีน 6</w:t>
      </w:r>
      <w:r w:rsidR="00E65949">
        <w:rPr>
          <w:rFonts w:ascii="TH SarabunPSK" w:hAnsi="TH SarabunPSK" w:cs="TH SarabunPSK" w:hint="cs"/>
          <w:sz w:val="28"/>
          <w:cs/>
        </w:rPr>
        <w:t>.</w:t>
      </w:r>
      <w:r w:rsidR="00FC642A" w:rsidRPr="00FC642A">
        <w:rPr>
          <w:rFonts w:ascii="TH SarabunPSK" w:hAnsi="TH SarabunPSK" w:cs="TH SarabunPSK"/>
          <w:sz w:val="28"/>
          <w:cs/>
        </w:rPr>
        <w:t xml:space="preserve">โรงเรียนวัดหน้าเมือง </w:t>
      </w:r>
      <w:r w:rsidR="00E65949">
        <w:rPr>
          <w:rFonts w:ascii="TH SarabunPSK" w:hAnsi="TH SarabunPSK" w:cs="TH SarabunPSK" w:hint="cs"/>
          <w:sz w:val="28"/>
          <w:cs/>
        </w:rPr>
        <w:t xml:space="preserve">               </w:t>
      </w:r>
      <w:r w:rsidR="00B23658">
        <w:rPr>
          <w:rFonts w:ascii="TH SarabunPSK" w:hAnsi="TH SarabunPSK" w:cs="TH SarabunPSK"/>
          <w:sz w:val="28"/>
          <w:cs/>
        </w:rPr>
        <w:t>7</w:t>
      </w:r>
      <w:r w:rsidR="00B23658">
        <w:rPr>
          <w:rFonts w:ascii="TH SarabunPSK" w:hAnsi="TH SarabunPSK" w:cs="TH SarabunPSK" w:hint="cs"/>
          <w:sz w:val="28"/>
          <w:cs/>
        </w:rPr>
        <w:t>.</w:t>
      </w:r>
      <w:r w:rsidR="00B23658">
        <w:rPr>
          <w:rFonts w:ascii="TH SarabunPSK" w:hAnsi="TH SarabunPSK" w:cs="TH SarabunPSK"/>
          <w:sz w:val="28"/>
          <w:cs/>
        </w:rPr>
        <w:t>โรงเรียนอนุบาลสตูล 8</w:t>
      </w:r>
      <w:r w:rsidR="00B23658">
        <w:rPr>
          <w:rFonts w:ascii="TH SarabunPSK" w:hAnsi="TH SarabunPSK" w:cs="TH SarabunPSK" w:hint="cs"/>
          <w:sz w:val="28"/>
          <w:cs/>
        </w:rPr>
        <w:t>.</w:t>
      </w:r>
      <w:r w:rsidR="00B23658">
        <w:rPr>
          <w:rFonts w:ascii="TH SarabunPSK" w:hAnsi="TH SarabunPSK" w:cs="TH SarabunPSK"/>
          <w:sz w:val="28"/>
          <w:cs/>
        </w:rPr>
        <w:t>โรงเรียนบ้านโกตา 9</w:t>
      </w:r>
      <w:r w:rsidR="00B23658">
        <w:rPr>
          <w:rFonts w:ascii="TH SarabunPSK" w:hAnsi="TH SarabunPSK" w:cs="TH SarabunPSK" w:hint="cs"/>
          <w:sz w:val="28"/>
          <w:cs/>
        </w:rPr>
        <w:t>.</w:t>
      </w:r>
      <w:r w:rsidR="00B23658">
        <w:rPr>
          <w:rFonts w:ascii="TH SarabunPSK" w:hAnsi="TH SarabunPSK" w:cs="TH SarabunPSK"/>
          <w:sz w:val="28"/>
          <w:cs/>
        </w:rPr>
        <w:t>โรงเรียนบ้านบ่อเจ็ดลูก 10</w:t>
      </w:r>
      <w:r w:rsidR="00B23658">
        <w:rPr>
          <w:rFonts w:ascii="TH SarabunPSK" w:hAnsi="TH SarabunPSK" w:cs="TH SarabunPSK" w:hint="cs"/>
          <w:sz w:val="28"/>
          <w:cs/>
        </w:rPr>
        <w:t>.</w:t>
      </w:r>
      <w:r w:rsidR="00FC642A" w:rsidRPr="00FC642A">
        <w:rPr>
          <w:rFonts w:ascii="TH SarabunPSK" w:hAnsi="TH SarabunPSK" w:cs="TH SarabunPSK"/>
          <w:sz w:val="28"/>
          <w:cs/>
        </w:rPr>
        <w:t>โรงเรียนบ้านทุ่งสภากาชาดอุปถัมภ์ 2550 ทั้งหมดนี้ สังกัดสำนักงานเขตพื้นที่การศึกษาประถมศึกษาสตูล (กระทรวงศึกษาธิการ.สืบค้นเมื่อ 21 กันยายน 2563</w:t>
      </w:r>
      <w:r w:rsidR="00FC642A" w:rsidRPr="00FC642A">
        <w:rPr>
          <w:rFonts w:ascii="TH SarabunPSK" w:hAnsi="TH SarabunPSK" w:cs="TH SarabunPSK"/>
          <w:sz w:val="28"/>
        </w:rPr>
        <w:t xml:space="preserve">, </w:t>
      </w:r>
      <w:r w:rsidR="00FC642A" w:rsidRPr="00FC642A">
        <w:rPr>
          <w:rFonts w:ascii="TH SarabunPSK" w:hAnsi="TH SarabunPSK" w:cs="TH SarabunPSK"/>
          <w:sz w:val="28"/>
          <w:cs/>
        </w:rPr>
        <w:t xml:space="preserve">จาก </w:t>
      </w:r>
      <w:r w:rsidR="00FC642A" w:rsidRPr="00FC642A">
        <w:rPr>
          <w:rFonts w:ascii="TH SarabunPSK" w:hAnsi="TH SarabunPSK" w:cs="TH SarabunPSK"/>
          <w:sz w:val="28"/>
        </w:rPr>
        <w:t>https:www.moe.go.th)</w:t>
      </w:r>
    </w:p>
    <w:p w:rsidR="00AF7773" w:rsidRDefault="00AF7773" w:rsidP="00AF7773">
      <w:pPr>
        <w:spacing w:after="0" w:line="240" w:lineRule="auto"/>
        <w:ind w:firstLine="720"/>
        <w:jc w:val="thaiDistribute"/>
        <w:rPr>
          <w:rFonts w:ascii="TH SarabunPSK" w:hAnsi="TH SarabunPSK" w:cs="TH SarabunPSK" w:hint="cs"/>
          <w:sz w:val="28"/>
        </w:rPr>
      </w:pPr>
      <w:r w:rsidRPr="00AF7773">
        <w:rPr>
          <w:rFonts w:ascii="TH SarabunPSK" w:hAnsi="TH SarabunPSK" w:cs="TH SarabunPSK"/>
          <w:sz w:val="28"/>
          <w:cs/>
        </w:rPr>
        <w:lastRenderedPageBreak/>
        <w:t>การศึกษาภาวะผู้นำเชิงพหุวัฒนธรรมของผู้บริหารสถานศึกษาโรงเรียนนำร่องพื้นที่นวัตกรรมการศึกษา จังหวัดสตูลนับว่าเป็นส่วนสำคัญในการพัฒนา</w:t>
      </w:r>
      <w:r>
        <w:rPr>
          <w:rFonts w:ascii="TH SarabunPSK" w:hAnsi="TH SarabunPSK" w:cs="TH SarabunPSK"/>
          <w:sz w:val="28"/>
          <w:cs/>
        </w:rPr>
        <w:t xml:space="preserve">ตัวบุคคล ชุมชน สังคม </w:t>
      </w:r>
      <w:r>
        <w:rPr>
          <w:rFonts w:ascii="TH SarabunPSK" w:hAnsi="TH SarabunPSK" w:cs="TH SarabunPSK" w:hint="cs"/>
          <w:sz w:val="28"/>
          <w:cs/>
        </w:rPr>
        <w:t xml:space="preserve">และสถานศึกษา </w:t>
      </w:r>
      <w:r w:rsidR="007332EE">
        <w:rPr>
          <w:rFonts w:ascii="TH SarabunPSK" w:hAnsi="TH SarabunPSK" w:cs="TH SarabunPSK" w:hint="cs"/>
          <w:sz w:val="28"/>
          <w:cs/>
        </w:rPr>
        <w:t>ให้</w:t>
      </w:r>
      <w:r>
        <w:rPr>
          <w:rFonts w:ascii="TH SarabunPSK" w:hAnsi="TH SarabunPSK" w:cs="TH SarabunPSK" w:hint="cs"/>
          <w:sz w:val="28"/>
          <w:cs/>
        </w:rPr>
        <w:t>การ</w:t>
      </w:r>
      <w:r w:rsidRPr="00AF7773">
        <w:rPr>
          <w:rFonts w:ascii="TH SarabunPSK" w:hAnsi="TH SarabunPSK" w:cs="TH SarabunPSK"/>
          <w:sz w:val="28"/>
          <w:cs/>
        </w:rPr>
        <w:t>เกิดการเรียนรู้ และ</w:t>
      </w:r>
      <w:r>
        <w:rPr>
          <w:rFonts w:ascii="TH SarabunPSK" w:hAnsi="TH SarabunPSK" w:cs="TH SarabunPSK"/>
          <w:sz w:val="28"/>
          <w:cs/>
        </w:rPr>
        <w:t>เกิดความเข้าใจซึ่งกันแ</w:t>
      </w:r>
      <w:r w:rsidR="007332EE">
        <w:rPr>
          <w:rFonts w:ascii="TH SarabunPSK" w:hAnsi="TH SarabunPSK" w:cs="TH SarabunPSK"/>
          <w:sz w:val="28"/>
          <w:cs/>
        </w:rPr>
        <w:t xml:space="preserve">ละกัน </w:t>
      </w:r>
      <w:r w:rsidRPr="00AF7773">
        <w:rPr>
          <w:rFonts w:ascii="TH SarabunPSK" w:hAnsi="TH SarabunPSK" w:cs="TH SarabunPSK"/>
          <w:sz w:val="28"/>
          <w:cs/>
        </w:rPr>
        <w:t>แม้มีความแตกต่างกันในด้านศาสนา ภาษา วัฒนธรรม ประเพณี ตลอดจนวิถีการดำเนินชีวิต</w:t>
      </w:r>
      <w:r>
        <w:rPr>
          <w:rFonts w:ascii="TH SarabunPSK" w:hAnsi="TH SarabunPSK" w:cs="TH SarabunPSK" w:hint="cs"/>
          <w:sz w:val="28"/>
          <w:cs/>
        </w:rPr>
        <w:t xml:space="preserve"> </w:t>
      </w:r>
      <w:r w:rsidR="007332EE">
        <w:rPr>
          <w:rFonts w:ascii="TH SarabunPSK" w:hAnsi="TH SarabunPSK" w:cs="TH SarabunPSK"/>
          <w:sz w:val="28"/>
          <w:cs/>
        </w:rPr>
        <w:t>เพื่อ</w:t>
      </w:r>
      <w:r w:rsidR="007332EE" w:rsidRPr="007332EE">
        <w:rPr>
          <w:rFonts w:ascii="TH SarabunPSK" w:hAnsi="TH SarabunPSK" w:cs="TH SarabunPSK"/>
          <w:sz w:val="28"/>
          <w:cs/>
        </w:rPr>
        <w:t>คิดค้นและพัฒนานวัตกรรมการศึกษาที่เกี่ยวข้องกับความหลากหลายทางพหุวัฒนธรรม</w:t>
      </w:r>
      <w:r w:rsidR="007332EE">
        <w:rPr>
          <w:rFonts w:ascii="TH SarabunPSK" w:hAnsi="TH SarabunPSK" w:cs="TH SarabunPSK" w:hint="cs"/>
          <w:sz w:val="28"/>
          <w:cs/>
        </w:rPr>
        <w:t>ที่</w:t>
      </w:r>
      <w:r>
        <w:rPr>
          <w:rFonts w:ascii="TH SarabunPSK" w:hAnsi="TH SarabunPSK" w:cs="TH SarabunPSK" w:hint="cs"/>
          <w:sz w:val="28"/>
          <w:cs/>
        </w:rPr>
        <w:t>จำเป็นต่อ</w:t>
      </w:r>
      <w:r w:rsidR="007332EE">
        <w:rPr>
          <w:rFonts w:ascii="TH SarabunPSK" w:hAnsi="TH SarabunPSK" w:cs="TH SarabunPSK"/>
          <w:sz w:val="28"/>
          <w:cs/>
        </w:rPr>
        <w:t>การส่งเสริม</w:t>
      </w:r>
      <w:r w:rsidR="007332EE">
        <w:rPr>
          <w:rFonts w:ascii="TH SarabunPSK" w:hAnsi="TH SarabunPSK" w:cs="TH SarabunPSK" w:hint="cs"/>
          <w:sz w:val="28"/>
          <w:cs/>
        </w:rPr>
        <w:t xml:space="preserve"> </w:t>
      </w:r>
      <w:r w:rsidRPr="00AF7773">
        <w:rPr>
          <w:rFonts w:ascii="TH SarabunPSK" w:hAnsi="TH SarabunPSK" w:cs="TH SarabunPSK"/>
          <w:sz w:val="28"/>
          <w:cs/>
        </w:rPr>
        <w:t>การจัดกิจกรรม</w:t>
      </w:r>
      <w:r>
        <w:rPr>
          <w:rFonts w:ascii="TH SarabunPSK" w:hAnsi="TH SarabunPSK" w:cs="TH SarabunPSK" w:hint="cs"/>
          <w:sz w:val="28"/>
          <w:cs/>
        </w:rPr>
        <w:t xml:space="preserve"> </w:t>
      </w:r>
      <w:r w:rsidR="007332EE">
        <w:rPr>
          <w:rFonts w:ascii="TH SarabunPSK" w:hAnsi="TH SarabunPSK" w:cs="TH SarabunPSK" w:hint="cs"/>
          <w:sz w:val="28"/>
          <w:cs/>
        </w:rPr>
        <w:t>รวมถึง</w:t>
      </w:r>
      <w:r>
        <w:rPr>
          <w:rFonts w:ascii="TH SarabunPSK" w:hAnsi="TH SarabunPSK" w:cs="TH SarabunPSK"/>
          <w:sz w:val="28"/>
          <w:cs/>
        </w:rPr>
        <w:t>การพัฒนาการศึกษาให้</w:t>
      </w:r>
      <w:r w:rsidRPr="00AF7773">
        <w:rPr>
          <w:rFonts w:ascii="TH SarabunPSK" w:hAnsi="TH SarabunPSK" w:cs="TH SarabunPSK"/>
          <w:sz w:val="28"/>
          <w:cs/>
        </w:rPr>
        <w:t>มีคุณภาพและ</w:t>
      </w:r>
      <w:r w:rsidR="007332EE">
        <w:rPr>
          <w:rFonts w:ascii="TH SarabunPSK" w:hAnsi="TH SarabunPSK" w:cs="TH SarabunPSK"/>
          <w:sz w:val="28"/>
          <w:cs/>
        </w:rPr>
        <w:t>การจัดการศึกษาครอบคลุม</w:t>
      </w:r>
      <w:r w:rsidR="007332EE">
        <w:rPr>
          <w:rFonts w:ascii="TH SarabunPSK" w:hAnsi="TH SarabunPSK" w:cs="TH SarabunPSK" w:hint="cs"/>
          <w:sz w:val="28"/>
          <w:cs/>
        </w:rPr>
        <w:t>กับบริบทของโรงเรียนและชุมชน</w:t>
      </w:r>
    </w:p>
    <w:p w:rsidR="00D52031" w:rsidRPr="006A5DC7" w:rsidRDefault="00D52031" w:rsidP="00AF7773">
      <w:pPr>
        <w:spacing w:after="0" w:line="240" w:lineRule="auto"/>
        <w:ind w:firstLine="720"/>
        <w:jc w:val="thaiDistribute"/>
        <w:rPr>
          <w:rFonts w:ascii="TH SarabunPSK" w:hAnsi="TH SarabunPSK" w:cs="TH SarabunPSK" w:hint="cs"/>
          <w:sz w:val="28"/>
          <w:cs/>
        </w:rPr>
      </w:pPr>
    </w:p>
    <w:p w:rsidR="00A85504" w:rsidRPr="006A5DC7" w:rsidRDefault="00A85504" w:rsidP="00A85504">
      <w:pPr>
        <w:pStyle w:val="aa"/>
        <w:jc w:val="center"/>
        <w:rPr>
          <w:rFonts w:ascii="TH SarabunPSK" w:hAnsi="TH SarabunPSK" w:cs="TH SarabunPSK"/>
          <w:b/>
          <w:bCs/>
          <w:sz w:val="28"/>
        </w:rPr>
      </w:pPr>
      <w:r w:rsidRPr="006A5DC7">
        <w:rPr>
          <w:rFonts w:ascii="TH SarabunPSK" w:hAnsi="TH SarabunPSK" w:cs="TH SarabunPSK"/>
          <w:b/>
          <w:bCs/>
          <w:sz w:val="28"/>
          <w:cs/>
        </w:rPr>
        <w:t>วัตถุประสงค์การวิจัย</w:t>
      </w:r>
    </w:p>
    <w:p w:rsidR="00A85504" w:rsidRPr="006A5DC7" w:rsidRDefault="00D520A9" w:rsidP="00D520A9">
      <w:pPr>
        <w:spacing w:after="0" w:line="240" w:lineRule="auto"/>
        <w:ind w:firstLine="720"/>
        <w:jc w:val="thaiDistribute"/>
        <w:rPr>
          <w:rFonts w:ascii="TH SarabunPSK" w:hAnsi="TH SarabunPSK" w:cs="TH SarabunPSK"/>
          <w:sz w:val="28"/>
        </w:rPr>
      </w:pPr>
      <w:r>
        <w:rPr>
          <w:rFonts w:ascii="TH SarabunPSK" w:hAnsi="TH SarabunPSK" w:cs="TH SarabunPSK"/>
          <w:sz w:val="28"/>
          <w:cs/>
        </w:rPr>
        <w:t>1.</w:t>
      </w:r>
      <w:r w:rsidR="00A85504" w:rsidRPr="006A5DC7">
        <w:rPr>
          <w:rFonts w:ascii="TH SarabunPSK" w:hAnsi="TH SarabunPSK" w:cs="TH SarabunPSK"/>
          <w:sz w:val="28"/>
          <w:cs/>
        </w:rPr>
        <w:t xml:space="preserve">เพื่อศึกษาภาวะผู้นำเชิงพหุวัฒนธรรมของผู้บริหารสถานศึกษาโรงเรียนนำร่องพื้นที่นวัตกรรมการศึกษาจังหวัดสตูล </w:t>
      </w:r>
    </w:p>
    <w:p w:rsidR="00A85504" w:rsidRPr="006A5DC7" w:rsidRDefault="00D520A9" w:rsidP="00D520A9">
      <w:pPr>
        <w:spacing w:after="0" w:line="240" w:lineRule="auto"/>
        <w:ind w:firstLine="720"/>
        <w:jc w:val="thaiDistribute"/>
        <w:rPr>
          <w:rFonts w:ascii="TH SarabunPSK" w:hAnsi="TH SarabunPSK" w:cs="TH SarabunPSK"/>
          <w:sz w:val="28"/>
        </w:rPr>
      </w:pPr>
      <w:r>
        <w:rPr>
          <w:rFonts w:ascii="TH SarabunPSK" w:hAnsi="TH SarabunPSK" w:cs="TH SarabunPSK"/>
          <w:sz w:val="28"/>
          <w:cs/>
        </w:rPr>
        <w:t>2.</w:t>
      </w:r>
      <w:r w:rsidR="00A85504" w:rsidRPr="006A5DC7">
        <w:rPr>
          <w:rFonts w:ascii="TH SarabunPSK" w:hAnsi="TH SarabunPSK" w:cs="TH SarabunPSK"/>
          <w:sz w:val="28"/>
          <w:cs/>
        </w:rPr>
        <w:t>เพื่อเปรียบเทียบความคิดเห็นของครู ต่อภาวะผู้นำเชิงพหุวัฒนธรรมของผู้บริหารสถานศึกษาโรงเรียนนำร่องพื้นที่นวัตกรรมการศึกษาจังหวัดสตูล จำแนกตาม เพศ ศาสนา วุฒิการศึกษา  ประสบการณ์ทำงานและอายุ</w:t>
      </w:r>
    </w:p>
    <w:p w:rsidR="005058B6" w:rsidRDefault="00D520A9" w:rsidP="00D520A9">
      <w:pPr>
        <w:spacing w:after="0" w:line="240" w:lineRule="auto"/>
        <w:ind w:firstLine="720"/>
        <w:jc w:val="thaiDistribute"/>
        <w:rPr>
          <w:rFonts w:ascii="TH SarabunPSK" w:hAnsi="TH SarabunPSK" w:cs="TH SarabunPSK"/>
          <w:sz w:val="28"/>
        </w:rPr>
      </w:pPr>
      <w:r>
        <w:rPr>
          <w:rFonts w:ascii="TH SarabunPSK" w:hAnsi="TH SarabunPSK" w:cs="TH SarabunPSK"/>
          <w:sz w:val="28"/>
          <w:cs/>
        </w:rPr>
        <w:t>3.</w:t>
      </w:r>
      <w:r w:rsidR="00A85504" w:rsidRPr="006A5DC7">
        <w:rPr>
          <w:rFonts w:ascii="TH SarabunPSK" w:hAnsi="TH SarabunPSK" w:cs="TH SarabunPSK"/>
          <w:sz w:val="28"/>
          <w:cs/>
        </w:rPr>
        <w:t>เพื่อรวบรวมข้อเสนอแนะในการพัฒนาภาวะผู้นำเชิงพหุวัฒนธรรมของผู้บริหารสถานศึกษาโรงเรียนนำร่องพื้นที่นวัตกรรมการศึกษาจังหวัดสตูล</w:t>
      </w:r>
    </w:p>
    <w:p w:rsidR="00D52031" w:rsidRDefault="00D52031" w:rsidP="00D520A9">
      <w:pPr>
        <w:spacing w:after="0" w:line="240" w:lineRule="auto"/>
        <w:ind w:firstLine="720"/>
        <w:jc w:val="thaiDistribute"/>
        <w:rPr>
          <w:rFonts w:ascii="TH SarabunPSK" w:hAnsi="TH SarabunPSK" w:cs="TH SarabunPSK"/>
          <w:sz w:val="28"/>
        </w:rPr>
      </w:pPr>
    </w:p>
    <w:p w:rsidR="00D520A9" w:rsidRDefault="00D520A9" w:rsidP="00D520A9">
      <w:pPr>
        <w:spacing w:after="0" w:line="240" w:lineRule="auto"/>
        <w:jc w:val="center"/>
        <w:rPr>
          <w:rFonts w:ascii="TH SarabunPSK" w:hAnsi="TH SarabunPSK" w:cs="TH SarabunPSK" w:hint="cs"/>
          <w:b/>
          <w:bCs/>
          <w:sz w:val="28"/>
        </w:rPr>
      </w:pPr>
      <w:r w:rsidRPr="00D520A9">
        <w:rPr>
          <w:rFonts w:ascii="TH SarabunPSK" w:hAnsi="TH SarabunPSK" w:cs="TH SarabunPSK" w:hint="cs"/>
          <w:b/>
          <w:bCs/>
          <w:sz w:val="28"/>
          <w:cs/>
        </w:rPr>
        <w:t>สมมติฐานการวิจัย</w:t>
      </w:r>
    </w:p>
    <w:p w:rsidR="00D520A9" w:rsidRPr="00D520A9" w:rsidRDefault="00D520A9" w:rsidP="00D520A9">
      <w:pPr>
        <w:spacing w:after="0" w:line="240" w:lineRule="auto"/>
        <w:ind w:firstLine="720"/>
        <w:jc w:val="thaiDistribute"/>
        <w:rPr>
          <w:rFonts w:ascii="TH SarabunPSK" w:hAnsi="TH SarabunPSK" w:cs="TH SarabunPSK"/>
          <w:sz w:val="28"/>
        </w:rPr>
      </w:pPr>
      <w:r w:rsidRPr="00D520A9">
        <w:rPr>
          <w:rFonts w:ascii="TH SarabunPSK" w:hAnsi="TH SarabunPSK" w:cs="TH SarabunPSK"/>
          <w:sz w:val="28"/>
          <w:cs/>
        </w:rPr>
        <w:t>1.ภาวะผู้นำเชิงพหุวัฒนธรรมของผู้บริหารสถานศึกษาโรงเรียนนำร่องพื้นที่นวัตกรรมการศึกษาจังหวัดสตูลอยู่ในระดับใด</w:t>
      </w:r>
    </w:p>
    <w:p w:rsidR="00D520A9" w:rsidRDefault="00D520A9" w:rsidP="00D520A9">
      <w:pPr>
        <w:spacing w:after="0" w:line="240" w:lineRule="auto"/>
        <w:ind w:firstLine="720"/>
        <w:jc w:val="thaiDistribute"/>
        <w:rPr>
          <w:rFonts w:ascii="TH SarabunPSK" w:hAnsi="TH SarabunPSK" w:cs="TH SarabunPSK"/>
          <w:sz w:val="28"/>
        </w:rPr>
      </w:pPr>
      <w:r w:rsidRPr="00D520A9">
        <w:rPr>
          <w:rFonts w:ascii="TH SarabunPSK" w:hAnsi="TH SarabunPSK" w:cs="TH SarabunPSK"/>
          <w:sz w:val="28"/>
          <w:cs/>
        </w:rPr>
        <w:t>2.ครูโรงเรียนนำร่องพื้นที่นวัตกรรมการศึกษาจังหวัดสตูล ที่มีสถานภาพ ได้แก่ เพศ ศาสนา วุฒิการศึกษา ประสบการณ์ทำงาน และอายุที่ต่างกัน มีความคิดเห็น</w:t>
      </w:r>
      <w:r>
        <w:rPr>
          <w:rFonts w:ascii="TH SarabunPSK" w:hAnsi="TH SarabunPSK" w:cs="TH SarabunPSK"/>
          <w:sz w:val="28"/>
          <w:cs/>
        </w:rPr>
        <w:t>ต่อภาวะผู้นำ</w:t>
      </w:r>
      <w:r w:rsidRPr="00D520A9">
        <w:rPr>
          <w:rFonts w:ascii="TH SarabunPSK" w:hAnsi="TH SarabunPSK" w:cs="TH SarabunPSK"/>
          <w:sz w:val="28"/>
          <w:cs/>
        </w:rPr>
        <w:t xml:space="preserve">เชิงพหุวัฒนธรรมของผู้บริหารที่แตกต่างกันหรือไม่ </w:t>
      </w:r>
    </w:p>
    <w:p w:rsidR="00D520A9" w:rsidRDefault="00D520A9" w:rsidP="00D520A9">
      <w:pPr>
        <w:spacing w:after="0" w:line="240" w:lineRule="auto"/>
        <w:ind w:firstLine="720"/>
        <w:jc w:val="thaiDistribute"/>
        <w:rPr>
          <w:rFonts w:ascii="TH SarabunPSK" w:hAnsi="TH SarabunPSK" w:cs="TH SarabunPSK" w:hint="cs"/>
          <w:sz w:val="28"/>
        </w:rPr>
      </w:pPr>
      <w:r w:rsidRPr="00D520A9">
        <w:rPr>
          <w:rFonts w:ascii="TH SarabunPSK" w:hAnsi="TH SarabunPSK" w:cs="TH SarabunPSK"/>
          <w:sz w:val="28"/>
          <w:cs/>
        </w:rPr>
        <w:t>3.ครูมีข้อเสนอแนะในการพัฒนาภาวะผู้นำเชิงพหุวัฒนธรรมของผู้บริหารสถานศึกษาโรงเรียนนำร่องพื้นที่นวัตกรรมการศึกษาจังหวัดสตูล เป็นอย่างไร</w:t>
      </w:r>
    </w:p>
    <w:p w:rsidR="00D52031" w:rsidRPr="00D520A9" w:rsidRDefault="00D52031" w:rsidP="00D520A9">
      <w:pPr>
        <w:spacing w:after="0" w:line="240" w:lineRule="auto"/>
        <w:ind w:firstLine="720"/>
        <w:jc w:val="thaiDistribute"/>
        <w:rPr>
          <w:rFonts w:ascii="TH SarabunPSK" w:hAnsi="TH SarabunPSK" w:cs="TH SarabunPSK" w:hint="cs"/>
          <w:sz w:val="28"/>
          <w:cs/>
        </w:rPr>
      </w:pPr>
    </w:p>
    <w:p w:rsidR="009921F1" w:rsidRPr="006A5DC7" w:rsidRDefault="009921F1" w:rsidP="009921F1">
      <w:pPr>
        <w:pStyle w:val="aa"/>
        <w:jc w:val="center"/>
        <w:rPr>
          <w:rFonts w:ascii="TH SarabunPSK" w:hAnsi="TH SarabunPSK" w:cs="TH SarabunPSK"/>
          <w:b/>
          <w:bCs/>
          <w:sz w:val="28"/>
        </w:rPr>
      </w:pPr>
      <w:r w:rsidRPr="006A5DC7">
        <w:rPr>
          <w:rFonts w:ascii="TH SarabunPSK" w:hAnsi="TH SarabunPSK" w:cs="TH SarabunPSK"/>
          <w:b/>
          <w:bCs/>
          <w:sz w:val="28"/>
          <w:cs/>
        </w:rPr>
        <w:t>วิธีดำเนินการวิจัย</w:t>
      </w:r>
    </w:p>
    <w:p w:rsidR="000D2315" w:rsidRPr="000D2315" w:rsidRDefault="00B23658" w:rsidP="00D520A9">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hint="cs"/>
          <w:sz w:val="28"/>
          <w:cs/>
        </w:rPr>
        <w:t>การ</w:t>
      </w:r>
      <w:r>
        <w:rPr>
          <w:rFonts w:ascii="TH Sarabun New" w:eastAsia="Cordia New" w:hAnsi="TH Sarabun New" w:cs="TH Sarabun New"/>
          <w:sz w:val="28"/>
          <w:cs/>
        </w:rPr>
        <w:t>ดำเนินการวิจัย</w:t>
      </w:r>
      <w:r>
        <w:rPr>
          <w:rFonts w:ascii="TH Sarabun New" w:eastAsia="Cordia New" w:hAnsi="TH Sarabun New" w:cs="TH Sarabun New" w:hint="cs"/>
          <w:sz w:val="28"/>
          <w:cs/>
        </w:rPr>
        <w:t>โดย</w:t>
      </w:r>
      <w:r w:rsidR="000D2315">
        <w:rPr>
          <w:rFonts w:ascii="TH Sarabun New" w:eastAsia="Cordia New" w:hAnsi="TH Sarabun New" w:cs="TH Sarabun New" w:hint="cs"/>
          <w:sz w:val="28"/>
          <w:cs/>
        </w:rPr>
        <w:t>การ</w:t>
      </w:r>
      <w:r w:rsidR="000D2315" w:rsidRPr="000D2315">
        <w:rPr>
          <w:rFonts w:ascii="TH Sarabun New" w:eastAsia="Cordia New" w:hAnsi="TH Sarabun New" w:cs="TH Sarabun New"/>
          <w:sz w:val="28"/>
          <w:cs/>
        </w:rPr>
        <w:t>หาคุณภาพเครื่องมือโดยหาค่าดัชนีความสอดค</w:t>
      </w:r>
      <w:r w:rsidR="000D2315">
        <w:rPr>
          <w:rFonts w:ascii="TH Sarabun New" w:eastAsia="Cordia New" w:hAnsi="TH Sarabun New" w:cs="TH Sarabun New"/>
          <w:sz w:val="28"/>
          <w:cs/>
        </w:rPr>
        <w:t xml:space="preserve">ล้อง </w:t>
      </w:r>
      <w:r w:rsidR="000D2315" w:rsidRPr="000D2315">
        <w:rPr>
          <w:rFonts w:ascii="TH Sarabun New" w:eastAsia="Cordia New" w:hAnsi="TH Sarabun New" w:cs="TH Sarabun New"/>
          <w:sz w:val="28"/>
          <w:cs/>
        </w:rPr>
        <w:t>(</w:t>
      </w:r>
      <w:r w:rsidR="000D2315" w:rsidRPr="000D2315">
        <w:rPr>
          <w:rFonts w:ascii="TH Sarabun New" w:eastAsia="Cordia New" w:hAnsi="TH Sarabun New" w:cs="TH Sarabun New"/>
          <w:sz w:val="28"/>
        </w:rPr>
        <w:t xml:space="preserve">IOC : Index of Congruence) </w:t>
      </w:r>
      <w:r w:rsidR="000D2315" w:rsidRPr="000D2315">
        <w:rPr>
          <w:rFonts w:ascii="TH Sarabun New" w:eastAsia="Cordia New" w:hAnsi="TH Sarabun New" w:cs="TH Sarabun New"/>
          <w:sz w:val="28"/>
          <w:cs/>
        </w:rPr>
        <w:t>ดังนี้</w:t>
      </w:r>
    </w:p>
    <w:p w:rsidR="000D2315" w:rsidRPr="000D2315" w:rsidRDefault="000D2315" w:rsidP="00E65949">
      <w:pPr>
        <w:spacing w:after="0" w:line="240" w:lineRule="auto"/>
        <w:ind w:firstLine="720"/>
        <w:jc w:val="thaiDistribute"/>
        <w:outlineLvl w:val="0"/>
        <w:rPr>
          <w:rFonts w:ascii="TH Sarabun New" w:eastAsia="Cordia New" w:hAnsi="TH Sarabun New" w:cs="TH Sarabun New"/>
          <w:sz w:val="28"/>
        </w:rPr>
      </w:pPr>
      <w:r>
        <w:rPr>
          <w:rFonts w:ascii="TH Sarabun New" w:eastAsia="Cordia New" w:hAnsi="TH Sarabun New" w:cs="TH Sarabun New"/>
          <w:sz w:val="28"/>
          <w:cs/>
        </w:rPr>
        <w:t>+1</w:t>
      </w:r>
      <w:r>
        <w:rPr>
          <w:rFonts w:ascii="TH Sarabun New" w:eastAsia="Cordia New" w:hAnsi="TH Sarabun New" w:cs="TH Sarabun New" w:hint="cs"/>
          <w:sz w:val="28"/>
          <w:cs/>
        </w:rPr>
        <w:t xml:space="preserve"> </w:t>
      </w:r>
      <w:r>
        <w:rPr>
          <w:rFonts w:ascii="TH Sarabun New" w:eastAsia="Cordia New" w:hAnsi="TH Sarabun New" w:cs="TH Sarabun New"/>
          <w:sz w:val="28"/>
          <w:cs/>
        </w:rPr>
        <w:t>หมายถึง</w:t>
      </w:r>
      <w:r>
        <w:rPr>
          <w:rFonts w:ascii="TH Sarabun New" w:eastAsia="Cordia New" w:hAnsi="TH Sarabun New" w:cs="TH Sarabun New" w:hint="cs"/>
          <w:sz w:val="28"/>
          <w:cs/>
        </w:rPr>
        <w:t xml:space="preserve"> </w:t>
      </w:r>
      <w:r w:rsidRPr="000D2315">
        <w:rPr>
          <w:rFonts w:ascii="TH Sarabun New" w:eastAsia="Cordia New" w:hAnsi="TH Sarabun New" w:cs="TH Sarabun New"/>
          <w:sz w:val="28"/>
          <w:cs/>
        </w:rPr>
        <w:t>แน่ใจว่าข้อคำถามหรือข้อความนั้นสอดคล้องกับวัตถุประสงค์ ของงานวิจัยและนิยามศัพท์เฉพาะ</w:t>
      </w:r>
    </w:p>
    <w:p w:rsidR="000D2315" w:rsidRPr="000D2315" w:rsidRDefault="00E65949" w:rsidP="00E65949">
      <w:pPr>
        <w:spacing w:after="0" w:line="240" w:lineRule="auto"/>
        <w:ind w:firstLine="720"/>
        <w:jc w:val="thaiDistribute"/>
        <w:outlineLvl w:val="0"/>
        <w:rPr>
          <w:rFonts w:ascii="TH Sarabun New" w:eastAsia="Cordia New" w:hAnsi="TH Sarabun New" w:cs="TH Sarabun New"/>
          <w:sz w:val="28"/>
        </w:rPr>
      </w:pPr>
      <w:r>
        <w:rPr>
          <w:rFonts w:ascii="TH Sarabun New" w:eastAsia="Cordia New" w:hAnsi="TH Sarabun New" w:cs="TH Sarabun New" w:hint="cs"/>
          <w:sz w:val="28"/>
          <w:cs/>
        </w:rPr>
        <w:t xml:space="preserve">  </w:t>
      </w:r>
      <w:r w:rsidR="000D2315">
        <w:rPr>
          <w:rFonts w:ascii="TH Sarabun New" w:eastAsia="Cordia New" w:hAnsi="TH Sarabun New" w:cs="TH Sarabun New"/>
          <w:sz w:val="28"/>
          <w:cs/>
        </w:rPr>
        <w:t>0</w:t>
      </w:r>
      <w:r w:rsidR="000D2315">
        <w:rPr>
          <w:rFonts w:ascii="TH Sarabun New" w:eastAsia="Cordia New" w:hAnsi="TH Sarabun New" w:cs="TH Sarabun New" w:hint="cs"/>
          <w:sz w:val="28"/>
          <w:cs/>
        </w:rPr>
        <w:t xml:space="preserve"> </w:t>
      </w:r>
      <w:r w:rsidR="000D2315">
        <w:rPr>
          <w:rFonts w:ascii="TH Sarabun New" w:eastAsia="Cordia New" w:hAnsi="TH Sarabun New" w:cs="TH Sarabun New"/>
          <w:sz w:val="28"/>
          <w:cs/>
        </w:rPr>
        <w:t>หมายถึง</w:t>
      </w:r>
      <w:r w:rsidR="000D2315">
        <w:rPr>
          <w:rFonts w:ascii="TH Sarabun New" w:eastAsia="Cordia New" w:hAnsi="TH Sarabun New" w:cs="TH Sarabun New" w:hint="cs"/>
          <w:sz w:val="28"/>
          <w:cs/>
        </w:rPr>
        <w:t xml:space="preserve"> </w:t>
      </w:r>
      <w:r w:rsidR="000D2315" w:rsidRPr="000D2315">
        <w:rPr>
          <w:rFonts w:ascii="TH Sarabun New" w:eastAsia="Cordia New" w:hAnsi="TH Sarabun New" w:cs="TH Sarabun New"/>
          <w:sz w:val="28"/>
          <w:cs/>
        </w:rPr>
        <w:t>ไม่แน่ใจว่าข้อคำถามหรือข้อความนั้นสอดคล้องกับวัตถุประสงค์ ของงานวิจัยและนิยามศัพท์เฉพาะ</w:t>
      </w:r>
    </w:p>
    <w:p w:rsidR="000D2315" w:rsidRPr="000D2315" w:rsidRDefault="000D2315" w:rsidP="00E65949">
      <w:pPr>
        <w:spacing w:after="0" w:line="240" w:lineRule="auto"/>
        <w:ind w:firstLine="720"/>
        <w:jc w:val="thaiDistribute"/>
        <w:outlineLvl w:val="0"/>
        <w:rPr>
          <w:rFonts w:ascii="TH Sarabun New" w:eastAsia="Cordia New" w:hAnsi="TH Sarabun New" w:cs="TH Sarabun New"/>
          <w:sz w:val="28"/>
        </w:rPr>
      </w:pPr>
      <w:r>
        <w:rPr>
          <w:rFonts w:ascii="TH Sarabun New" w:eastAsia="Cordia New" w:hAnsi="TH Sarabun New" w:cs="TH Sarabun New" w:hint="cs"/>
          <w:sz w:val="28"/>
          <w:cs/>
        </w:rPr>
        <w:t xml:space="preserve"> </w:t>
      </w:r>
      <w:r>
        <w:rPr>
          <w:rFonts w:ascii="TH Sarabun New" w:eastAsia="Cordia New" w:hAnsi="TH Sarabun New" w:cs="TH Sarabun New"/>
          <w:sz w:val="28"/>
          <w:cs/>
        </w:rPr>
        <w:t>-1</w:t>
      </w:r>
      <w:r>
        <w:rPr>
          <w:rFonts w:ascii="TH Sarabun New" w:eastAsia="Cordia New" w:hAnsi="TH Sarabun New" w:cs="TH Sarabun New" w:hint="cs"/>
          <w:sz w:val="28"/>
          <w:cs/>
        </w:rPr>
        <w:t xml:space="preserve"> </w:t>
      </w:r>
      <w:r>
        <w:rPr>
          <w:rFonts w:ascii="TH Sarabun New" w:eastAsia="Cordia New" w:hAnsi="TH Sarabun New" w:cs="TH Sarabun New"/>
          <w:sz w:val="28"/>
          <w:cs/>
        </w:rPr>
        <w:t>หมายถึง</w:t>
      </w:r>
      <w:r>
        <w:rPr>
          <w:rFonts w:ascii="TH Sarabun New" w:eastAsia="Cordia New" w:hAnsi="TH Sarabun New" w:cs="TH Sarabun New" w:hint="cs"/>
          <w:sz w:val="28"/>
          <w:cs/>
        </w:rPr>
        <w:t xml:space="preserve"> </w:t>
      </w:r>
      <w:r w:rsidRPr="000D2315">
        <w:rPr>
          <w:rFonts w:ascii="TH Sarabun New" w:eastAsia="Cordia New" w:hAnsi="TH Sarabun New" w:cs="TH Sarabun New"/>
          <w:sz w:val="28"/>
          <w:cs/>
        </w:rPr>
        <w:t>แน่ใจว่าข้อคำถามหรือข้อความนั้นไม่สอดคล้องกับวัตถุประสงค์ของงานวิจัยและนิยามศัพท์เฉพาะ</w:t>
      </w:r>
    </w:p>
    <w:p w:rsidR="000D2315" w:rsidRPr="006A5DC7" w:rsidRDefault="000D2315" w:rsidP="00E65949">
      <w:pPr>
        <w:spacing w:after="0" w:line="240" w:lineRule="auto"/>
        <w:ind w:firstLine="720"/>
        <w:jc w:val="thaiDistribute"/>
        <w:outlineLvl w:val="0"/>
        <w:rPr>
          <w:rFonts w:ascii="TH Sarabun New" w:eastAsia="Cordia New" w:hAnsi="TH Sarabun New" w:cs="TH Sarabun New"/>
          <w:sz w:val="28"/>
          <w:cs/>
        </w:rPr>
      </w:pPr>
      <w:r w:rsidRPr="000D2315">
        <w:rPr>
          <w:rFonts w:ascii="TH Sarabun New" w:eastAsia="Cordia New" w:hAnsi="TH Sarabun New" w:cs="TH Sarabun New"/>
          <w:sz w:val="28"/>
          <w:cs/>
        </w:rPr>
        <w:t xml:space="preserve">ได้ข้อคำถามที่มีค่า </w:t>
      </w:r>
      <w:r w:rsidRPr="000D2315">
        <w:rPr>
          <w:rFonts w:ascii="TH Sarabun New" w:eastAsia="Cordia New" w:hAnsi="TH Sarabun New" w:cs="TH Sarabun New"/>
          <w:sz w:val="28"/>
        </w:rPr>
        <w:t xml:space="preserve">IOC </w:t>
      </w:r>
      <w:r w:rsidRPr="000D2315">
        <w:rPr>
          <w:rFonts w:ascii="TH Sarabun New" w:eastAsia="Cordia New" w:hAnsi="TH Sarabun New" w:cs="TH Sarabun New"/>
          <w:sz w:val="28"/>
          <w:cs/>
        </w:rPr>
        <w:t>ตั้งแต่ 0.67 ขึ้นไป ถ้าข้อค</w:t>
      </w:r>
      <w:r>
        <w:rPr>
          <w:rFonts w:ascii="TH Sarabun New" w:eastAsia="Cordia New" w:hAnsi="TH Sarabun New" w:cs="TH Sarabun New"/>
          <w:sz w:val="28"/>
          <w:cs/>
        </w:rPr>
        <w:t>ำถามมีค่าดัชนีความสอดคล้อง</w:t>
      </w:r>
      <w:r>
        <w:rPr>
          <w:rFonts w:ascii="TH Sarabun New" w:eastAsia="Cordia New" w:hAnsi="TH Sarabun New" w:cs="TH Sarabun New" w:hint="cs"/>
          <w:sz w:val="28"/>
          <w:cs/>
        </w:rPr>
        <w:t xml:space="preserve"> </w:t>
      </w:r>
      <w:r w:rsidRPr="000D2315">
        <w:rPr>
          <w:rFonts w:ascii="TH Sarabun New" w:eastAsia="Cordia New" w:hAnsi="TH Sarabun New" w:cs="TH Sarabun New"/>
          <w:sz w:val="28"/>
          <w:cs/>
        </w:rPr>
        <w:t>ต่ำกว่า 0.67 นำไปปรับปรุงหรือตัดทิ้งตามความเหมาะสม แล้วนำแบบสอบถามมาปรับปรุงแก้ไขให้สมบูรณ์อีกครั้ง</w:t>
      </w:r>
    </w:p>
    <w:p w:rsidR="009921F1" w:rsidRPr="006A5DC7" w:rsidRDefault="009921F1" w:rsidP="00CF44EE">
      <w:pPr>
        <w:spacing w:after="0" w:line="240" w:lineRule="auto"/>
        <w:outlineLvl w:val="0"/>
        <w:rPr>
          <w:rFonts w:ascii="TH Sarabun New" w:eastAsia="Cordia New" w:hAnsi="TH Sarabun New" w:cs="TH Sarabun New"/>
          <w:b/>
          <w:bCs/>
          <w:sz w:val="28"/>
        </w:rPr>
      </w:pPr>
      <w:r w:rsidRPr="006A5DC7">
        <w:rPr>
          <w:rFonts w:ascii="TH Sarabun New" w:eastAsia="Cordia New" w:hAnsi="TH Sarabun New" w:cs="TH Sarabun New"/>
          <w:b/>
          <w:bCs/>
          <w:sz w:val="28"/>
          <w:cs/>
        </w:rPr>
        <w:t>ประชากรและกลุ่มตัวอย่าง</w:t>
      </w:r>
    </w:p>
    <w:p w:rsidR="009921F1" w:rsidRPr="006A5DC7" w:rsidRDefault="00B76D56" w:rsidP="009921F1">
      <w:pPr>
        <w:spacing w:after="0" w:line="240" w:lineRule="auto"/>
        <w:jc w:val="thaiDistribute"/>
        <w:outlineLvl w:val="0"/>
        <w:rPr>
          <w:rFonts w:ascii="TH Sarabun New" w:eastAsia="Cordia New" w:hAnsi="TH Sarabun New" w:cs="TH Sarabun New"/>
          <w:sz w:val="28"/>
          <w:cs/>
        </w:rPr>
      </w:pPr>
      <w:r>
        <w:rPr>
          <w:rFonts w:ascii="TH Sarabun New" w:eastAsia="Cordia New" w:hAnsi="TH Sarabun New" w:cs="TH Sarabun New"/>
          <w:sz w:val="28"/>
          <w:cs/>
        </w:rPr>
        <w:tab/>
      </w:r>
      <w:r w:rsidR="009921F1" w:rsidRPr="00B23658">
        <w:rPr>
          <w:rFonts w:ascii="TH Sarabun New" w:eastAsia="Cordia New" w:hAnsi="TH Sarabun New" w:cs="TH Sarabun New"/>
          <w:sz w:val="28"/>
          <w:cs/>
        </w:rPr>
        <w:t>1</w:t>
      </w:r>
      <w:r w:rsidR="009921F1" w:rsidRPr="00B23658">
        <w:rPr>
          <w:rFonts w:ascii="TH Sarabun New" w:eastAsia="Cordia New" w:hAnsi="TH Sarabun New" w:cs="TH Sarabun New" w:hint="cs"/>
          <w:sz w:val="28"/>
          <w:cs/>
        </w:rPr>
        <w:t>.</w:t>
      </w:r>
      <w:r w:rsidR="009921F1" w:rsidRPr="00B23658">
        <w:rPr>
          <w:rFonts w:ascii="TH Sarabun New" w:eastAsia="Cordia New" w:hAnsi="TH Sarabun New" w:cs="TH Sarabun New"/>
          <w:sz w:val="28"/>
          <w:cs/>
        </w:rPr>
        <w:t>ประชากร</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ครูที่ปฏิบัติงานในโรงเรียนนำร่องพื้นที่นวัตกรรมการศึกษาจังหวัดสตูล</w:t>
      </w:r>
      <w:r w:rsidR="00F82EA9">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ในปีการศึกษา 2563 จำนวน 24</w:t>
      </w:r>
      <w:r w:rsidR="009921F1" w:rsidRPr="006A5DC7">
        <w:rPr>
          <w:rFonts w:ascii="TH Sarabun New" w:eastAsia="Cordia New" w:hAnsi="TH Sarabun New" w:cs="TH Sarabun New" w:hint="cs"/>
          <w:sz w:val="28"/>
          <w:cs/>
        </w:rPr>
        <w:t>1</w:t>
      </w:r>
      <w:r w:rsidR="009921F1" w:rsidRPr="006A5DC7">
        <w:rPr>
          <w:rFonts w:ascii="TH Sarabun New" w:eastAsia="Cordia New" w:hAnsi="TH Sarabun New" w:cs="TH Sarabun New"/>
          <w:sz w:val="28"/>
          <w:cs/>
        </w:rPr>
        <w:t xml:space="preserve">  คน</w:t>
      </w:r>
    </w:p>
    <w:p w:rsidR="009921F1" w:rsidRPr="006A5DC7" w:rsidRDefault="00B76D56" w:rsidP="007456BC">
      <w:pPr>
        <w:spacing w:after="12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r>
      <w:r w:rsidR="00E65949">
        <w:rPr>
          <w:rFonts w:ascii="TH Sarabun New" w:eastAsia="Cordia New" w:hAnsi="TH Sarabun New" w:cs="TH Sarabun New"/>
          <w:sz w:val="28"/>
          <w:cs/>
        </w:rPr>
        <w:t>2.</w:t>
      </w:r>
      <w:r w:rsidR="009921F1" w:rsidRPr="00B23658">
        <w:rPr>
          <w:rFonts w:ascii="TH Sarabun New" w:eastAsia="Cordia New" w:hAnsi="TH Sarabun New" w:cs="TH Sarabun New"/>
          <w:sz w:val="28"/>
          <w:cs/>
        </w:rPr>
        <w:t>กลุ่มตัวอย่าง</w:t>
      </w:r>
      <w:r w:rsidR="009921F1" w:rsidRPr="006A5DC7">
        <w:rPr>
          <w:rFonts w:ascii="TH Sarabun New" w:eastAsia="Cordia New" w:hAnsi="TH Sarabun New" w:cs="TH Sarabun New"/>
          <w:sz w:val="28"/>
          <w:cs/>
        </w:rPr>
        <w:t xml:space="preserve"> ได้แก่ ครูที่ปฏิบัติงานในโรงเรียนนำร่องพื้นที่นวัตกรรมการศึกษาจังหวัดสตูล</w:t>
      </w:r>
      <w:r w:rsidR="00E939F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ในปีการศึกษา 2563  โดยกำหนดขนาดกลุ่มตัวอย่างจากตารางของ</w:t>
      </w:r>
      <w:proofErr w:type="spellStart"/>
      <w:r w:rsidR="009921F1" w:rsidRPr="006A5DC7">
        <w:rPr>
          <w:rFonts w:ascii="TH Sarabun New" w:eastAsia="Cordia New" w:hAnsi="TH Sarabun New" w:cs="TH Sarabun New"/>
          <w:sz w:val="28"/>
          <w:cs/>
        </w:rPr>
        <w:t>เครจ</w:t>
      </w:r>
      <w:proofErr w:type="spellEnd"/>
      <w:r w:rsidR="009921F1" w:rsidRPr="006A5DC7">
        <w:rPr>
          <w:rFonts w:ascii="TH Sarabun New" w:eastAsia="Cordia New" w:hAnsi="TH Sarabun New" w:cs="TH Sarabun New"/>
          <w:sz w:val="28"/>
          <w:cs/>
        </w:rPr>
        <w:t>ซี่และ</w:t>
      </w:r>
      <w:proofErr w:type="spellStart"/>
      <w:r w:rsidR="009921F1" w:rsidRPr="006A5DC7">
        <w:rPr>
          <w:rFonts w:ascii="TH Sarabun New" w:eastAsia="Cordia New" w:hAnsi="TH Sarabun New" w:cs="TH Sarabun New"/>
          <w:sz w:val="28"/>
          <w:cs/>
        </w:rPr>
        <w:t>มอร์</w:t>
      </w:r>
      <w:proofErr w:type="spellEnd"/>
      <w:r w:rsidR="009921F1" w:rsidRPr="006A5DC7">
        <w:rPr>
          <w:rFonts w:ascii="TH Sarabun New" w:eastAsia="Cordia New" w:hAnsi="TH Sarabun New" w:cs="TH Sarabun New"/>
          <w:sz w:val="28"/>
          <w:cs/>
        </w:rPr>
        <w:t>แกน (</w:t>
      </w:r>
      <w:proofErr w:type="spellStart"/>
      <w:r w:rsidR="009921F1" w:rsidRPr="006A5DC7">
        <w:rPr>
          <w:rFonts w:ascii="TH Sarabun New" w:eastAsia="Cordia New" w:hAnsi="TH Sarabun New" w:cs="TH Sarabun New"/>
          <w:sz w:val="28"/>
        </w:rPr>
        <w:t>Krejcie</w:t>
      </w:r>
      <w:proofErr w:type="spellEnd"/>
      <w:r w:rsidR="009921F1" w:rsidRPr="006A5DC7">
        <w:rPr>
          <w:rFonts w:ascii="TH Sarabun New" w:eastAsia="Cordia New" w:hAnsi="TH Sarabun New" w:cs="TH Sarabun New"/>
          <w:sz w:val="28"/>
        </w:rPr>
        <w:t xml:space="preserve"> and Morgan. </w:t>
      </w:r>
      <w:r w:rsidR="009921F1" w:rsidRPr="006A5DC7">
        <w:rPr>
          <w:rFonts w:ascii="TH Sarabun New" w:eastAsia="Cordia New" w:hAnsi="TH Sarabun New" w:cs="TH Sarabun New"/>
          <w:sz w:val="28"/>
          <w:cs/>
        </w:rPr>
        <w:t>1970) ได้ขนาดกลุ่มตัวอย่าง จำนวน 148 คน ใช้วิธีการแบ่งชั้นตามโรงเรียน (</w:t>
      </w:r>
      <w:r w:rsidR="009921F1" w:rsidRPr="006A5DC7">
        <w:rPr>
          <w:rFonts w:ascii="TH Sarabun New" w:eastAsia="Cordia New" w:hAnsi="TH Sarabun New" w:cs="TH Sarabun New"/>
          <w:sz w:val="28"/>
        </w:rPr>
        <w:t>Stratified Random Sampling)</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ทำการสุ่มอย่างง่าย (</w:t>
      </w:r>
      <w:r w:rsidR="009921F1" w:rsidRPr="006A5DC7">
        <w:rPr>
          <w:rFonts w:ascii="TH Sarabun New" w:eastAsia="Cordia New" w:hAnsi="TH Sarabun New" w:cs="TH Sarabun New"/>
          <w:sz w:val="28"/>
        </w:rPr>
        <w:t xml:space="preserve">Simple  Random Sampling) </w:t>
      </w:r>
      <w:r w:rsidR="009921F1" w:rsidRPr="006A5DC7">
        <w:rPr>
          <w:rFonts w:ascii="TH Sarabun New" w:eastAsia="Cordia New" w:hAnsi="TH Sarabun New" w:cs="TH Sarabun New" w:hint="cs"/>
          <w:sz w:val="28"/>
          <w:cs/>
        </w:rPr>
        <w:t xml:space="preserve">ตามสัดส่วนของจำนวนประชากรในแต่ละโรงเรียนอย่างเหมาะสม </w:t>
      </w:r>
      <w:r w:rsidR="009921F1" w:rsidRPr="006A5DC7">
        <w:rPr>
          <w:rFonts w:ascii="TH Sarabun New" w:eastAsia="Cordia New" w:hAnsi="TH Sarabun New" w:cs="TH Sarabun New"/>
          <w:sz w:val="28"/>
          <w:cs/>
        </w:rPr>
        <w:t xml:space="preserve">ดังตารางที่ </w:t>
      </w:r>
      <w:r w:rsidR="009921F1" w:rsidRPr="006A5DC7">
        <w:rPr>
          <w:rFonts w:ascii="TH Sarabun New" w:eastAsia="Cordia New" w:hAnsi="TH Sarabun New" w:cs="TH Sarabun New"/>
          <w:sz w:val="28"/>
        </w:rPr>
        <w:t>1</w:t>
      </w:r>
    </w:p>
    <w:p w:rsidR="009921F1" w:rsidRPr="006A5DC7" w:rsidRDefault="009921F1" w:rsidP="009921F1">
      <w:pPr>
        <w:spacing w:after="0" w:line="240" w:lineRule="auto"/>
        <w:jc w:val="thaiDistribute"/>
        <w:rPr>
          <w:rFonts w:ascii="TH Sarabun New" w:eastAsia="Times New Roman" w:hAnsi="TH Sarabun New" w:cs="TH Sarabun New"/>
          <w:color w:val="000000" w:themeColor="text1"/>
          <w:sz w:val="28"/>
        </w:rPr>
      </w:pPr>
      <w:r w:rsidRPr="006A5DC7">
        <w:rPr>
          <w:rFonts w:ascii="TH Sarabun New" w:eastAsia="Times New Roman" w:hAnsi="TH Sarabun New" w:cs="TH Sarabun New"/>
          <w:sz w:val="28"/>
          <w:cs/>
        </w:rPr>
        <w:t xml:space="preserve">ตารางที่ </w:t>
      </w:r>
      <w:r w:rsidRPr="006A5DC7">
        <w:rPr>
          <w:rFonts w:ascii="TH Sarabun New" w:eastAsia="Times New Roman" w:hAnsi="TH Sarabun New" w:cs="TH Sarabun New"/>
          <w:sz w:val="28"/>
        </w:rPr>
        <w:t xml:space="preserve">1 </w:t>
      </w:r>
      <w:r w:rsidRPr="006A5DC7">
        <w:rPr>
          <w:rFonts w:ascii="TH Sarabun New" w:eastAsia="Times New Roman" w:hAnsi="TH Sarabun New" w:cs="TH Sarabun New"/>
          <w:sz w:val="28"/>
          <w:cs/>
        </w:rPr>
        <w:t>จำนวนประชากรและกลุ่มตัวอย่าง</w:t>
      </w:r>
      <w:r w:rsidRPr="006A5DC7">
        <w:rPr>
          <w:rFonts w:ascii="TH Sarabun New" w:eastAsia="Times New Roman" w:hAnsi="TH Sarabun New" w:cs="TH Sarabun New" w:hint="cs"/>
          <w:color w:val="000000" w:themeColor="text1"/>
          <w:sz w:val="28"/>
          <w:cs/>
        </w:rPr>
        <w:t>ครู</w:t>
      </w:r>
      <w:r w:rsidRPr="006A5DC7">
        <w:rPr>
          <w:rFonts w:ascii="TH Sarabun New" w:eastAsia="Times New Roman" w:hAnsi="TH Sarabun New" w:cs="TH Sarabun New"/>
          <w:color w:val="000000" w:themeColor="text1"/>
          <w:sz w:val="28"/>
          <w:cs/>
        </w:rPr>
        <w:t>โรงเรียนนำร่องพื้นที่นวัตกรรมการศึกษา</w:t>
      </w:r>
    </w:p>
    <w:p w:rsidR="009921F1" w:rsidRPr="006A5DC7" w:rsidRDefault="009921F1" w:rsidP="00BC6361">
      <w:pPr>
        <w:spacing w:after="120" w:line="240" w:lineRule="auto"/>
        <w:rPr>
          <w:rFonts w:ascii="TH Sarabun New" w:eastAsia="Times New Roman" w:hAnsi="TH Sarabun New" w:cs="TH Sarabun New"/>
          <w:sz w:val="28"/>
        </w:rPr>
      </w:pPr>
      <w:r w:rsidRPr="006A5DC7">
        <w:rPr>
          <w:rFonts w:ascii="TH Sarabun New" w:eastAsia="Times New Roman" w:hAnsi="TH Sarabun New" w:cs="TH Sarabun New"/>
          <w:color w:val="000000" w:themeColor="text1"/>
          <w:sz w:val="28"/>
          <w:cs/>
        </w:rPr>
        <w:tab/>
      </w:r>
      <w:r w:rsidRPr="006A5DC7">
        <w:rPr>
          <w:rFonts w:ascii="TH Sarabun New" w:eastAsia="Times New Roman" w:hAnsi="TH Sarabun New" w:cs="TH Sarabun New" w:hint="cs"/>
          <w:color w:val="000000" w:themeColor="text1"/>
          <w:sz w:val="28"/>
          <w:cs/>
        </w:rPr>
        <w:t xml:space="preserve"> </w:t>
      </w:r>
      <w:r w:rsidRPr="006A5DC7">
        <w:rPr>
          <w:rFonts w:ascii="TH Sarabun New" w:eastAsia="Times New Roman" w:hAnsi="TH Sarabun New" w:cs="TH Sarabun New"/>
          <w:color w:val="000000" w:themeColor="text1"/>
          <w:sz w:val="28"/>
          <w:cs/>
        </w:rPr>
        <w:t>จังหวัดสตูล</w:t>
      </w:r>
      <w:r w:rsidRPr="006A5DC7">
        <w:rPr>
          <w:rFonts w:ascii="TH Sarabun New" w:eastAsia="Times New Roman" w:hAnsi="TH Sarabun New" w:cs="TH Sarabun New" w:hint="cs"/>
          <w:color w:val="000000" w:themeColor="text1"/>
          <w:sz w:val="28"/>
          <w:cs/>
        </w:rPr>
        <w:t xml:space="preserve">              </w:t>
      </w:r>
    </w:p>
    <w:tbl>
      <w:tblPr>
        <w:tblStyle w:val="61"/>
        <w:tblW w:w="0" w:type="auto"/>
        <w:tblInd w:w="142" w:type="dxa"/>
        <w:shd w:val="clear" w:color="auto" w:fill="FFFFFF" w:themeFill="background1"/>
        <w:tblLook w:val="04A0" w:firstRow="1" w:lastRow="0" w:firstColumn="1" w:lastColumn="0" w:noHBand="0" w:noVBand="1"/>
      </w:tblPr>
      <w:tblGrid>
        <w:gridCol w:w="142"/>
        <w:gridCol w:w="4077"/>
        <w:gridCol w:w="2809"/>
        <w:gridCol w:w="1585"/>
        <w:gridCol w:w="7"/>
      </w:tblGrid>
      <w:tr w:rsidR="009921F1" w:rsidRPr="006A5DC7" w:rsidTr="0018053D">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219" w:type="dxa"/>
            <w:gridSpan w:val="2"/>
            <w:vMerge w:val="restart"/>
            <w:tcBorders>
              <w:top w:val="single" w:sz="18" w:space="0" w:color="000000" w:themeColor="text1"/>
            </w:tcBorders>
            <w:shd w:val="clear" w:color="auto" w:fill="FFFFFF" w:themeFill="background1"/>
            <w:vAlign w:val="center"/>
          </w:tcPr>
          <w:p w:rsidR="009921F1" w:rsidRPr="004C48F4" w:rsidRDefault="009921F1" w:rsidP="0018053D">
            <w:pPr>
              <w:jc w:val="center"/>
              <w:rPr>
                <w:rFonts w:ascii="TH Sarabun New" w:eastAsia="Calibri" w:hAnsi="TH Sarabun New" w:cs="TH Sarabun New"/>
                <w:sz w:val="28"/>
              </w:rPr>
            </w:pPr>
            <w:r w:rsidRPr="004C48F4">
              <w:rPr>
                <w:rFonts w:ascii="TH Sarabun New" w:eastAsia="Calibri" w:hAnsi="TH Sarabun New" w:cs="TH Sarabun New" w:hint="cs"/>
                <w:spacing w:val="-4"/>
                <w:sz w:val="28"/>
                <w:cs/>
              </w:rPr>
              <w:t>ชื่อ</w:t>
            </w:r>
            <w:r w:rsidRPr="004C48F4">
              <w:rPr>
                <w:rFonts w:ascii="TH Sarabun New" w:eastAsia="Calibri" w:hAnsi="TH Sarabun New" w:cs="TH Sarabun New"/>
                <w:spacing w:val="-4"/>
                <w:sz w:val="28"/>
                <w:cs/>
              </w:rPr>
              <w:t>สถานศึกษา</w:t>
            </w:r>
          </w:p>
        </w:tc>
        <w:tc>
          <w:tcPr>
            <w:tcW w:w="4394" w:type="dxa"/>
            <w:gridSpan w:val="2"/>
            <w:tcBorders>
              <w:top w:val="single" w:sz="18" w:space="0" w:color="000000" w:themeColor="text1"/>
            </w:tcBorders>
            <w:shd w:val="clear" w:color="auto" w:fill="FFFFFF" w:themeFill="background1"/>
          </w:tcPr>
          <w:p w:rsidR="009921F1" w:rsidRPr="004C48F4" w:rsidRDefault="009921F1" w:rsidP="0018053D">
            <w:pPr>
              <w:jc w:val="center"/>
              <w:cnfStyle w:val="100000000000" w:firstRow="1"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hint="cs"/>
                <w:sz w:val="28"/>
                <w:cs/>
              </w:rPr>
              <w:t>จำนวน (คน)</w:t>
            </w:r>
          </w:p>
        </w:tc>
      </w:tr>
      <w:tr w:rsidR="009921F1" w:rsidRPr="006A5DC7" w:rsidTr="0018053D">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219" w:type="dxa"/>
            <w:gridSpan w:val="2"/>
            <w:vMerge/>
            <w:tcBorders>
              <w:bottom w:val="single" w:sz="4" w:space="0" w:color="auto"/>
            </w:tcBorders>
            <w:shd w:val="clear" w:color="auto" w:fill="FFFFFF" w:themeFill="background1"/>
          </w:tcPr>
          <w:p w:rsidR="009921F1" w:rsidRPr="004C48F4" w:rsidRDefault="009921F1" w:rsidP="0018053D">
            <w:pPr>
              <w:jc w:val="center"/>
              <w:rPr>
                <w:rFonts w:ascii="TH Sarabun New" w:eastAsia="Calibri" w:hAnsi="TH Sarabun New" w:cs="TH Sarabun New"/>
                <w:spacing w:val="-4"/>
                <w:sz w:val="28"/>
                <w:cs/>
              </w:rPr>
            </w:pPr>
          </w:p>
        </w:tc>
        <w:tc>
          <w:tcPr>
            <w:tcW w:w="2809" w:type="dxa"/>
            <w:tcBorders>
              <w:bottom w:val="single" w:sz="4" w:space="0" w:color="auto"/>
            </w:tcBorders>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sz w:val="28"/>
                <w:cs/>
              </w:rPr>
              <w:t>ประชากร</w:t>
            </w:r>
          </w:p>
        </w:tc>
        <w:tc>
          <w:tcPr>
            <w:tcW w:w="1585" w:type="dxa"/>
            <w:tcBorders>
              <w:bottom w:val="single" w:sz="4" w:space="0" w:color="auto"/>
            </w:tcBorders>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sz w:val="28"/>
                <w:cs/>
              </w:rPr>
              <w:t>กลุ่มตัวอย่าง</w:t>
            </w:r>
          </w:p>
        </w:tc>
      </w:tr>
      <w:tr w:rsidR="009921F1" w:rsidRPr="006A5DC7" w:rsidTr="0018053D">
        <w:trPr>
          <w:gridBefore w:val="1"/>
          <w:wBefore w:w="142" w:type="dxa"/>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tcBorders>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hAnsi="TH Sarabun New" w:cs="TH Sarabun New"/>
                <w:b w:val="0"/>
                <w:bCs w:val="0"/>
                <w:sz w:val="28"/>
                <w:cs/>
              </w:rPr>
              <w:t xml:space="preserve">โรงเรียนบ้านห้วยน้ำดำ </w:t>
            </w:r>
            <w:r w:rsidRPr="004C48F4">
              <w:rPr>
                <w:rFonts w:ascii="TH Sarabun New" w:hAnsi="TH Sarabun New" w:cs="TH Sarabun New" w:hint="cs"/>
                <w:b w:val="0"/>
                <w:bCs w:val="0"/>
                <w:sz w:val="28"/>
                <w:cs/>
              </w:rPr>
              <w:t xml:space="preserve">  </w:t>
            </w:r>
          </w:p>
        </w:tc>
        <w:tc>
          <w:tcPr>
            <w:tcW w:w="2809" w:type="dxa"/>
            <w:tcBorders>
              <w:top w:val="single" w:sz="4" w:space="0" w:color="auto"/>
            </w:tcBorders>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hint="cs"/>
                <w:sz w:val="28"/>
                <w:cs/>
              </w:rPr>
              <w:t>13</w:t>
            </w:r>
          </w:p>
        </w:tc>
        <w:tc>
          <w:tcPr>
            <w:tcW w:w="1592" w:type="dxa"/>
            <w:gridSpan w:val="2"/>
            <w:tcBorders>
              <w:top w:val="single" w:sz="4" w:space="0" w:color="auto"/>
            </w:tcBorders>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8</w:t>
            </w:r>
          </w:p>
        </w:tc>
      </w:tr>
      <w:tr w:rsidR="009921F1" w:rsidRPr="006A5DC7" w:rsidTr="0018053D">
        <w:trPr>
          <w:gridBefore w:val="1"/>
          <w:cnfStyle w:val="000000100000" w:firstRow="0" w:lastRow="0" w:firstColumn="0" w:lastColumn="0" w:oddVBand="0" w:evenVBand="0" w:oddHBand="1" w:evenHBand="0" w:firstRowFirstColumn="0" w:firstRowLastColumn="0" w:lastRowFirstColumn="0" w:lastRowLastColumn="0"/>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โรงเรียนบ้านทางงอ     </w:t>
            </w:r>
          </w:p>
        </w:tc>
        <w:tc>
          <w:tcPr>
            <w:tcW w:w="2809" w:type="dxa"/>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14</w:t>
            </w:r>
          </w:p>
        </w:tc>
        <w:tc>
          <w:tcPr>
            <w:tcW w:w="1592" w:type="dxa"/>
            <w:gridSpan w:val="2"/>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9</w:t>
            </w:r>
          </w:p>
        </w:tc>
      </w:tr>
      <w:tr w:rsidR="009921F1" w:rsidRPr="006A5DC7" w:rsidTr="0018053D">
        <w:trPr>
          <w:gridBefore w:val="1"/>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โรงเรียนบ้านควนเก     </w:t>
            </w:r>
          </w:p>
        </w:tc>
        <w:tc>
          <w:tcPr>
            <w:tcW w:w="2809" w:type="dxa"/>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17</w:t>
            </w:r>
          </w:p>
        </w:tc>
        <w:tc>
          <w:tcPr>
            <w:tcW w:w="1592" w:type="dxa"/>
            <w:gridSpan w:val="2"/>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sz w:val="28"/>
              </w:rPr>
              <w:t>10</w:t>
            </w:r>
          </w:p>
        </w:tc>
      </w:tr>
      <w:tr w:rsidR="009921F1" w:rsidRPr="006A5DC7" w:rsidTr="0018053D">
        <w:trPr>
          <w:gridBefore w:val="1"/>
          <w:cnfStyle w:val="000000100000" w:firstRow="0" w:lastRow="0" w:firstColumn="0" w:lastColumn="0" w:oddVBand="0" w:evenVBand="0" w:oddHBand="1" w:evenHBand="0" w:firstRowFirstColumn="0" w:firstRowLastColumn="0" w:lastRowFirstColumn="0" w:lastRowLastColumn="0"/>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lastRenderedPageBreak/>
              <w:t>โรงเรียนอนุบาล</w:t>
            </w:r>
            <w:proofErr w:type="spellStart"/>
            <w:r w:rsidRPr="004C48F4">
              <w:rPr>
                <w:rFonts w:ascii="TH Sarabun New" w:eastAsia="Calibri" w:hAnsi="TH Sarabun New" w:cs="TH Sarabun New"/>
                <w:b w:val="0"/>
                <w:bCs w:val="0"/>
                <w:sz w:val="28"/>
                <w:cs/>
              </w:rPr>
              <w:t>มะนัง</w:t>
            </w:r>
            <w:proofErr w:type="spellEnd"/>
            <w:r w:rsidRPr="004C48F4">
              <w:rPr>
                <w:rFonts w:ascii="TH Sarabun New" w:eastAsia="Calibri" w:hAnsi="TH Sarabun New" w:cs="TH Sarabun New"/>
                <w:b w:val="0"/>
                <w:bCs w:val="0"/>
                <w:sz w:val="28"/>
                <w:cs/>
              </w:rPr>
              <w:t xml:space="preserve">   </w:t>
            </w:r>
          </w:p>
        </w:tc>
        <w:tc>
          <w:tcPr>
            <w:tcW w:w="2809" w:type="dxa"/>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26</w:t>
            </w:r>
          </w:p>
        </w:tc>
        <w:tc>
          <w:tcPr>
            <w:tcW w:w="1592" w:type="dxa"/>
            <w:gridSpan w:val="2"/>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16</w:t>
            </w:r>
          </w:p>
        </w:tc>
      </w:tr>
      <w:tr w:rsidR="009921F1" w:rsidRPr="006A5DC7" w:rsidTr="0018053D">
        <w:trPr>
          <w:gridBefore w:val="1"/>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โรงเรียนบ้านเขาจีน     </w:t>
            </w:r>
          </w:p>
        </w:tc>
        <w:tc>
          <w:tcPr>
            <w:tcW w:w="2809" w:type="dxa"/>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23</w:t>
            </w:r>
          </w:p>
        </w:tc>
        <w:tc>
          <w:tcPr>
            <w:tcW w:w="1592" w:type="dxa"/>
            <w:gridSpan w:val="2"/>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14</w:t>
            </w:r>
          </w:p>
        </w:tc>
      </w:tr>
      <w:tr w:rsidR="009921F1" w:rsidRPr="006A5DC7" w:rsidTr="0018053D">
        <w:trPr>
          <w:gridBefore w:val="1"/>
          <w:cnfStyle w:val="000000100000" w:firstRow="0" w:lastRow="0" w:firstColumn="0" w:lastColumn="0" w:oddVBand="0" w:evenVBand="0" w:oddHBand="1" w:evenHBand="0" w:firstRowFirstColumn="0" w:firstRowLastColumn="0" w:lastRowFirstColumn="0" w:lastRowLastColumn="0"/>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โรงเรียนวัดหน้าเมือง    </w:t>
            </w:r>
          </w:p>
        </w:tc>
        <w:tc>
          <w:tcPr>
            <w:tcW w:w="2809" w:type="dxa"/>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7</w:t>
            </w:r>
          </w:p>
        </w:tc>
        <w:tc>
          <w:tcPr>
            <w:tcW w:w="1592" w:type="dxa"/>
            <w:gridSpan w:val="2"/>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4</w:t>
            </w:r>
          </w:p>
        </w:tc>
      </w:tr>
      <w:tr w:rsidR="009921F1" w:rsidRPr="006A5DC7" w:rsidTr="0018053D">
        <w:trPr>
          <w:gridBefore w:val="1"/>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โรงเรียนอนุบาลสตูล      </w:t>
            </w:r>
          </w:p>
        </w:tc>
        <w:tc>
          <w:tcPr>
            <w:tcW w:w="2809" w:type="dxa"/>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106</w:t>
            </w:r>
          </w:p>
        </w:tc>
        <w:tc>
          <w:tcPr>
            <w:tcW w:w="1592" w:type="dxa"/>
            <w:gridSpan w:val="2"/>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65</w:t>
            </w:r>
          </w:p>
        </w:tc>
      </w:tr>
      <w:tr w:rsidR="009921F1" w:rsidRPr="006A5DC7" w:rsidTr="0018053D">
        <w:trPr>
          <w:gridBefore w:val="1"/>
          <w:cnfStyle w:val="000000100000" w:firstRow="0" w:lastRow="0" w:firstColumn="0" w:lastColumn="0" w:oddVBand="0" w:evenVBand="0" w:oddHBand="1" w:evenHBand="0" w:firstRowFirstColumn="0" w:firstRowLastColumn="0" w:lastRowFirstColumn="0" w:lastRowLastColumn="0"/>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โรงเรียนบ้านโกตา  </w:t>
            </w:r>
          </w:p>
        </w:tc>
        <w:tc>
          <w:tcPr>
            <w:tcW w:w="2809" w:type="dxa"/>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11</w:t>
            </w:r>
          </w:p>
        </w:tc>
        <w:tc>
          <w:tcPr>
            <w:tcW w:w="1592" w:type="dxa"/>
            <w:gridSpan w:val="2"/>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7</w:t>
            </w:r>
          </w:p>
        </w:tc>
      </w:tr>
      <w:tr w:rsidR="009921F1" w:rsidRPr="006A5DC7" w:rsidTr="0018053D">
        <w:trPr>
          <w:gridBefore w:val="1"/>
          <w:wBefore w:w="142" w:type="dxa"/>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 xml:space="preserve">โรงเรียนบ้านบ่อเจ็ดลูก   </w:t>
            </w:r>
          </w:p>
        </w:tc>
        <w:tc>
          <w:tcPr>
            <w:tcW w:w="2809" w:type="dxa"/>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10</w:t>
            </w:r>
          </w:p>
        </w:tc>
        <w:tc>
          <w:tcPr>
            <w:tcW w:w="1592" w:type="dxa"/>
            <w:gridSpan w:val="2"/>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6</w:t>
            </w:r>
          </w:p>
        </w:tc>
      </w:tr>
      <w:tr w:rsidR="009921F1" w:rsidRPr="006A5DC7" w:rsidTr="0018053D">
        <w:trPr>
          <w:gridBefore w:val="1"/>
          <w:cnfStyle w:val="000000100000" w:firstRow="0" w:lastRow="0" w:firstColumn="0" w:lastColumn="0" w:oddVBand="0" w:evenVBand="0" w:oddHBand="1" w:evenHBand="0" w:firstRowFirstColumn="0" w:firstRowLastColumn="0" w:lastRowFirstColumn="0" w:lastRowLastColumn="0"/>
          <w:wBefore w:w="142" w:type="dxa"/>
        </w:trPr>
        <w:tc>
          <w:tcPr>
            <w:cnfStyle w:val="001000000000" w:firstRow="0" w:lastRow="0" w:firstColumn="1" w:lastColumn="0" w:oddVBand="0" w:evenVBand="0" w:oddHBand="0" w:evenHBand="0" w:firstRowFirstColumn="0" w:firstRowLastColumn="0" w:lastRowFirstColumn="0" w:lastRowLastColumn="0"/>
            <w:tcW w:w="4077" w:type="dxa"/>
            <w:tcBorders>
              <w:bottom w:val="single" w:sz="4" w:space="0" w:color="auto"/>
            </w:tcBorders>
            <w:shd w:val="clear" w:color="auto" w:fill="FFFFFF" w:themeFill="background1"/>
          </w:tcPr>
          <w:p w:rsidR="009921F1" w:rsidRPr="004C48F4" w:rsidRDefault="009921F1" w:rsidP="0018053D">
            <w:pPr>
              <w:rPr>
                <w:rFonts w:ascii="TH Sarabun New" w:eastAsia="Calibri" w:hAnsi="TH Sarabun New" w:cs="TH Sarabun New"/>
                <w:b w:val="0"/>
                <w:bCs w:val="0"/>
                <w:sz w:val="28"/>
              </w:rPr>
            </w:pPr>
            <w:r w:rsidRPr="004C48F4">
              <w:rPr>
                <w:rFonts w:ascii="TH Sarabun New" w:eastAsia="Calibri" w:hAnsi="TH Sarabun New" w:cs="TH Sarabun New"/>
                <w:b w:val="0"/>
                <w:bCs w:val="0"/>
                <w:sz w:val="28"/>
                <w:cs/>
              </w:rPr>
              <w:t>โรงเรียนบ้านทุ่งสภากาชาดอุปถัมภ์ 2550</w:t>
            </w:r>
          </w:p>
        </w:tc>
        <w:tc>
          <w:tcPr>
            <w:tcW w:w="2809" w:type="dxa"/>
            <w:tcBorders>
              <w:bottom w:val="single" w:sz="4" w:space="0" w:color="auto"/>
            </w:tcBorders>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cs/>
              </w:rPr>
            </w:pPr>
            <w:r w:rsidRPr="004C48F4">
              <w:rPr>
                <w:rFonts w:ascii="TH Sarabun New" w:eastAsia="Calibri" w:hAnsi="TH Sarabun New" w:cs="TH Sarabun New" w:hint="cs"/>
                <w:sz w:val="28"/>
                <w:cs/>
              </w:rPr>
              <w:t>14</w:t>
            </w:r>
          </w:p>
        </w:tc>
        <w:tc>
          <w:tcPr>
            <w:tcW w:w="1592" w:type="dxa"/>
            <w:gridSpan w:val="2"/>
            <w:tcBorders>
              <w:bottom w:val="single" w:sz="4" w:space="0" w:color="auto"/>
            </w:tcBorders>
            <w:shd w:val="clear" w:color="auto" w:fill="FFFFFF" w:themeFill="background1"/>
          </w:tcPr>
          <w:p w:rsidR="009921F1" w:rsidRPr="004C48F4" w:rsidRDefault="009921F1" w:rsidP="0018053D">
            <w:pPr>
              <w:jc w:val="center"/>
              <w:cnfStyle w:val="000000100000" w:firstRow="0" w:lastRow="0" w:firstColumn="0" w:lastColumn="0" w:oddVBand="0" w:evenVBand="0" w:oddHBand="1"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9</w:t>
            </w:r>
          </w:p>
        </w:tc>
      </w:tr>
      <w:tr w:rsidR="009921F1" w:rsidRPr="006A5DC7" w:rsidTr="0018053D">
        <w:trPr>
          <w:gridAfter w:val="1"/>
          <w:wAfter w:w="7" w:type="dxa"/>
        </w:trPr>
        <w:tc>
          <w:tcPr>
            <w:cnfStyle w:val="001000000000" w:firstRow="0" w:lastRow="0" w:firstColumn="1" w:lastColumn="0" w:oddVBand="0" w:evenVBand="0" w:oddHBand="0" w:evenHBand="0" w:firstRowFirstColumn="0" w:firstRowLastColumn="0" w:lastRowFirstColumn="0" w:lastRowLastColumn="0"/>
            <w:tcW w:w="4219" w:type="dxa"/>
            <w:gridSpan w:val="2"/>
            <w:tcBorders>
              <w:top w:val="single" w:sz="4" w:space="0" w:color="auto"/>
              <w:bottom w:val="double" w:sz="4" w:space="0" w:color="000000" w:themeColor="text1"/>
            </w:tcBorders>
            <w:shd w:val="clear" w:color="auto" w:fill="FFFFFF" w:themeFill="background1"/>
          </w:tcPr>
          <w:p w:rsidR="009921F1" w:rsidRPr="004C48F4" w:rsidRDefault="009921F1" w:rsidP="0018053D">
            <w:pPr>
              <w:jc w:val="center"/>
              <w:rPr>
                <w:rFonts w:ascii="TH Sarabun New" w:eastAsia="Calibri" w:hAnsi="TH Sarabun New" w:cs="TH Sarabun New"/>
                <w:sz w:val="28"/>
              </w:rPr>
            </w:pPr>
            <w:r w:rsidRPr="004C48F4">
              <w:rPr>
                <w:rFonts w:ascii="TH Sarabun New" w:eastAsia="Calibri" w:hAnsi="TH Sarabun New" w:cs="TH Sarabun New"/>
                <w:sz w:val="28"/>
                <w:cs/>
              </w:rPr>
              <w:t>รวม</w:t>
            </w:r>
          </w:p>
        </w:tc>
        <w:tc>
          <w:tcPr>
            <w:tcW w:w="2809" w:type="dxa"/>
            <w:tcBorders>
              <w:top w:val="single" w:sz="4" w:space="0" w:color="auto"/>
              <w:bottom w:val="double" w:sz="4" w:space="0" w:color="000000" w:themeColor="text1"/>
            </w:tcBorders>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241</w:t>
            </w:r>
          </w:p>
        </w:tc>
        <w:tc>
          <w:tcPr>
            <w:tcW w:w="1585" w:type="dxa"/>
            <w:tcBorders>
              <w:top w:val="single" w:sz="4" w:space="0" w:color="auto"/>
              <w:bottom w:val="double" w:sz="4" w:space="0" w:color="000000" w:themeColor="text1"/>
            </w:tcBorders>
            <w:shd w:val="clear" w:color="auto" w:fill="FFFFFF" w:themeFill="background1"/>
          </w:tcPr>
          <w:p w:rsidR="009921F1" w:rsidRPr="004C48F4" w:rsidRDefault="009921F1" w:rsidP="0018053D">
            <w:pPr>
              <w:jc w:val="center"/>
              <w:cnfStyle w:val="000000000000" w:firstRow="0" w:lastRow="0" w:firstColumn="0" w:lastColumn="0" w:oddVBand="0" w:evenVBand="0" w:oddHBand="0" w:evenHBand="0" w:firstRowFirstColumn="0" w:firstRowLastColumn="0" w:lastRowFirstColumn="0" w:lastRowLastColumn="0"/>
              <w:rPr>
                <w:rFonts w:ascii="TH Sarabun New" w:eastAsia="Calibri" w:hAnsi="TH Sarabun New" w:cs="TH Sarabun New"/>
                <w:sz w:val="28"/>
              </w:rPr>
            </w:pPr>
            <w:r w:rsidRPr="004C48F4">
              <w:rPr>
                <w:rFonts w:ascii="TH Sarabun New" w:eastAsia="Calibri" w:hAnsi="TH Sarabun New" w:cs="TH Sarabun New"/>
                <w:sz w:val="28"/>
              </w:rPr>
              <w:t>148</w:t>
            </w:r>
          </w:p>
        </w:tc>
      </w:tr>
    </w:tbl>
    <w:p w:rsidR="00B23658" w:rsidRDefault="009921F1" w:rsidP="00B76D56">
      <w:pPr>
        <w:spacing w:after="120" w:line="240" w:lineRule="auto"/>
        <w:outlineLvl w:val="0"/>
        <w:rPr>
          <w:rFonts w:ascii="TH Sarabun New" w:eastAsia="Cordia New" w:hAnsi="TH Sarabun New" w:cs="TH Sarabun New"/>
          <w:b/>
          <w:bCs/>
          <w:sz w:val="28"/>
        </w:rPr>
      </w:pPr>
      <w:r w:rsidRPr="006A5DC7">
        <w:rPr>
          <w:rFonts w:ascii="TH Sarabun New" w:eastAsia="Cordia New" w:hAnsi="TH Sarabun New" w:cs="TH Sarabun New" w:hint="cs"/>
          <w:b/>
          <w:bCs/>
          <w:sz w:val="28"/>
          <w:cs/>
        </w:rPr>
        <w:t xml:space="preserve">ที่มา </w:t>
      </w:r>
      <w:r w:rsidRPr="006A5DC7">
        <w:rPr>
          <w:rFonts w:ascii="TH Sarabun New" w:eastAsia="Cordia New" w:hAnsi="TH Sarabun New" w:cs="TH Sarabun New"/>
          <w:b/>
          <w:bCs/>
          <w:sz w:val="28"/>
        </w:rPr>
        <w:t xml:space="preserve">: </w:t>
      </w:r>
      <w:r w:rsidRPr="006A5DC7">
        <w:rPr>
          <w:rFonts w:ascii="TH Sarabun New" w:eastAsia="Cordia New" w:hAnsi="TH Sarabun New" w:cs="TH Sarabun New" w:hint="cs"/>
          <w:sz w:val="28"/>
          <w:cs/>
        </w:rPr>
        <w:t>จากกลุ่มงานสารสนเทศ โรงเรียนอนุบาลสตูล, 2560</w:t>
      </w:r>
    </w:p>
    <w:p w:rsidR="009921F1" w:rsidRPr="006A5DC7" w:rsidRDefault="009921F1" w:rsidP="00935311">
      <w:pPr>
        <w:spacing w:after="0" w:line="240" w:lineRule="auto"/>
        <w:jc w:val="thaiDistribute"/>
        <w:outlineLvl w:val="0"/>
        <w:rPr>
          <w:rFonts w:ascii="TH Sarabun New" w:eastAsia="Cordia New" w:hAnsi="TH Sarabun New" w:cs="TH Sarabun New"/>
          <w:b/>
          <w:bCs/>
          <w:sz w:val="28"/>
        </w:rPr>
      </w:pPr>
      <w:r w:rsidRPr="006A5DC7">
        <w:rPr>
          <w:rFonts w:ascii="TH Sarabun New" w:eastAsia="Cordia New" w:hAnsi="TH Sarabun New" w:cs="TH Sarabun New"/>
          <w:b/>
          <w:bCs/>
          <w:sz w:val="28"/>
          <w:cs/>
        </w:rPr>
        <w:t>เครื่องมือ</w:t>
      </w:r>
      <w:r w:rsidRPr="006A5DC7">
        <w:rPr>
          <w:rFonts w:ascii="TH Sarabun New" w:eastAsia="Cordia New" w:hAnsi="TH Sarabun New" w:cs="TH Sarabun New" w:hint="cs"/>
          <w:b/>
          <w:bCs/>
          <w:sz w:val="28"/>
          <w:cs/>
        </w:rPr>
        <w:t>ที่ใช้ใน</w:t>
      </w:r>
      <w:r w:rsidRPr="006A5DC7">
        <w:rPr>
          <w:rFonts w:ascii="TH Sarabun New" w:eastAsia="Cordia New" w:hAnsi="TH Sarabun New" w:cs="TH Sarabun New"/>
          <w:b/>
          <w:bCs/>
          <w:sz w:val="28"/>
          <w:cs/>
        </w:rPr>
        <w:t>การวิจัย</w:t>
      </w:r>
    </w:p>
    <w:p w:rsidR="009921F1" w:rsidRPr="006A5DC7" w:rsidRDefault="00E65949" w:rsidP="00E65949">
      <w:pPr>
        <w:tabs>
          <w:tab w:val="left" w:pos="709"/>
        </w:tabs>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hint="cs"/>
          <w:sz w:val="28"/>
          <w:cs/>
        </w:rPr>
        <w:tab/>
      </w:r>
      <w:r w:rsidR="009921F1" w:rsidRPr="006A5DC7">
        <w:rPr>
          <w:rFonts w:ascii="TH Sarabun New" w:eastAsia="Cordia New" w:hAnsi="TH Sarabun New" w:cs="TH Sarabun New"/>
          <w:sz w:val="28"/>
          <w:cs/>
        </w:rPr>
        <w:t>เครื่องมือการวิจัยเป็นแบบสอบถาม (</w:t>
      </w:r>
      <w:r w:rsidR="009921F1" w:rsidRPr="006A5DC7">
        <w:rPr>
          <w:rFonts w:ascii="TH Sarabun New" w:eastAsia="Cordia New" w:hAnsi="TH Sarabun New" w:cs="TH Sarabun New"/>
          <w:sz w:val="28"/>
        </w:rPr>
        <w:t>Questionnaire</w:t>
      </w:r>
      <w:r w:rsidR="009921F1" w:rsidRPr="006A5DC7">
        <w:rPr>
          <w:rFonts w:ascii="TH Sarabun New" w:eastAsia="Cordia New" w:hAnsi="TH Sarabun New" w:cs="TH Sarabun New"/>
          <w:sz w:val="28"/>
          <w:cs/>
        </w:rPr>
        <w:t>) มี 3 ตอน  ดังนี้</w:t>
      </w:r>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r>
      <w:r w:rsidR="009921F1" w:rsidRPr="004C48F4">
        <w:rPr>
          <w:rFonts w:ascii="TH Sarabun New" w:eastAsia="Cordia New" w:hAnsi="TH Sarabun New" w:cs="TH Sarabun New"/>
          <w:sz w:val="28"/>
          <w:cs/>
        </w:rPr>
        <w:t>ตอนที่ 1</w:t>
      </w:r>
      <w:r w:rsidR="009921F1" w:rsidRPr="006A5DC7">
        <w:rPr>
          <w:rFonts w:ascii="TH Sarabun New" w:eastAsia="Cordia New" w:hAnsi="TH Sarabun New" w:cs="TH Sarabun New"/>
          <w:sz w:val="28"/>
          <w:cs/>
        </w:rPr>
        <w:t xml:space="preserve"> </w:t>
      </w:r>
      <w:bookmarkStart w:id="2" w:name="_Hlk69065369"/>
      <w:r w:rsidR="009921F1" w:rsidRPr="006A5DC7">
        <w:rPr>
          <w:rFonts w:ascii="TH Sarabun New" w:eastAsia="Cordia New" w:hAnsi="TH Sarabun New" w:cs="TH Sarabun New"/>
          <w:sz w:val="28"/>
          <w:cs/>
        </w:rPr>
        <w:t>แบบสอบถาม</w:t>
      </w:r>
      <w:r w:rsidR="009921F1" w:rsidRPr="006A5DC7">
        <w:rPr>
          <w:rFonts w:ascii="TH Sarabun New" w:eastAsia="Cordia New" w:hAnsi="TH Sarabun New" w:cs="TH Sarabun New" w:hint="cs"/>
          <w:sz w:val="28"/>
          <w:cs/>
        </w:rPr>
        <w:t>เกี่ยวกับ</w:t>
      </w:r>
      <w:r w:rsidR="009921F1" w:rsidRPr="006A5DC7">
        <w:rPr>
          <w:rFonts w:ascii="TH Sarabun New" w:eastAsia="Cordia New" w:hAnsi="TH Sarabun New" w:cs="TH Sarabun New" w:hint="cs"/>
          <w:color w:val="000000" w:themeColor="text1"/>
          <w:sz w:val="28"/>
          <w:cs/>
        </w:rPr>
        <w:t>สถานภาพ</w:t>
      </w:r>
      <w:r w:rsidR="009921F1" w:rsidRPr="006A5DC7">
        <w:rPr>
          <w:rFonts w:ascii="TH Sarabun New" w:eastAsia="Cordia New" w:hAnsi="TH Sarabun New" w:cs="TH Sarabun New"/>
          <w:sz w:val="28"/>
          <w:cs/>
        </w:rPr>
        <w:t>ของ</w:t>
      </w:r>
      <w:r w:rsidR="009921F1" w:rsidRPr="006A5DC7">
        <w:rPr>
          <w:rFonts w:ascii="TH Sarabun New" w:eastAsia="Cordia New" w:hAnsi="TH Sarabun New" w:cs="TH Sarabun New" w:hint="cs"/>
          <w:sz w:val="28"/>
          <w:cs/>
        </w:rPr>
        <w:t>ครู</w:t>
      </w:r>
      <w:r w:rsidR="009921F1" w:rsidRPr="006A5DC7">
        <w:rPr>
          <w:rFonts w:ascii="TH Sarabun New" w:eastAsia="Cordia New" w:hAnsi="TH Sarabun New" w:cs="TH Sarabun New"/>
          <w:sz w:val="28"/>
          <w:cs/>
        </w:rPr>
        <w:t>ผู้ตอบ</w:t>
      </w:r>
      <w:r w:rsidR="009921F1" w:rsidRPr="006A5DC7">
        <w:rPr>
          <w:rFonts w:ascii="TH Sarabun New" w:eastAsia="Cordia New" w:hAnsi="TH Sarabun New" w:cs="TH Sarabun New" w:hint="cs"/>
          <w:sz w:val="28"/>
          <w:cs/>
        </w:rPr>
        <w:t>แบบสอบถาม</w:t>
      </w:r>
      <w:r w:rsidR="009921F1" w:rsidRPr="006A5DC7">
        <w:rPr>
          <w:rFonts w:ascii="TH Sarabun New" w:eastAsia="Cordia New" w:hAnsi="TH Sarabun New" w:cs="TH Sarabun New"/>
          <w:sz w:val="28"/>
          <w:cs/>
        </w:rPr>
        <w:t xml:space="preserve"> เป็นแบบตรวจสอบรายการ (</w:t>
      </w:r>
      <w:r w:rsidR="009921F1" w:rsidRPr="006A5DC7">
        <w:rPr>
          <w:rFonts w:ascii="TH Sarabun New" w:eastAsia="Cordia New" w:hAnsi="TH Sarabun New" w:cs="TH Sarabun New"/>
          <w:sz w:val="28"/>
        </w:rPr>
        <w:t>Check List</w:t>
      </w:r>
      <w:r w:rsidR="009921F1" w:rsidRPr="006A5DC7">
        <w:rPr>
          <w:rFonts w:ascii="TH Sarabun New" w:eastAsia="Cordia New" w:hAnsi="TH Sarabun New" w:cs="TH Sarabun New"/>
          <w:sz w:val="28"/>
          <w:cs/>
        </w:rPr>
        <w:t xml:space="preserve">) จำนวน </w:t>
      </w:r>
      <w:r w:rsidR="009921F1" w:rsidRPr="006A5DC7">
        <w:rPr>
          <w:rFonts w:ascii="TH Sarabun New" w:eastAsia="Cordia New" w:hAnsi="TH Sarabun New" w:cs="TH Sarabun New"/>
          <w:sz w:val="28"/>
        </w:rPr>
        <w:t>6</w:t>
      </w:r>
      <w:r w:rsidR="009921F1" w:rsidRPr="006A5DC7">
        <w:rPr>
          <w:rFonts w:ascii="TH Sarabun New" w:eastAsia="Cordia New" w:hAnsi="TH Sarabun New" w:cs="TH Sarabun New"/>
          <w:sz w:val="28"/>
          <w:cs/>
        </w:rPr>
        <w:t xml:space="preserve"> ข้อ จำแนกเป็น </w:t>
      </w:r>
      <w:bookmarkStart w:id="3" w:name="_Hlk67232308"/>
      <w:r w:rsidR="009921F1" w:rsidRPr="006A5DC7">
        <w:rPr>
          <w:rFonts w:ascii="TH Sarabun New" w:eastAsia="Cordia New" w:hAnsi="TH Sarabun New" w:cs="TH Sarabun New"/>
          <w:sz w:val="28"/>
          <w:cs/>
        </w:rPr>
        <w:t>เพศ ศาสนา วุฒิการศึกษา ประสบการณ์ทำงานและอายุ</w:t>
      </w:r>
      <w:bookmarkEnd w:id="2"/>
      <w:bookmarkEnd w:id="3"/>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r>
      <w:r w:rsidR="009921F1" w:rsidRPr="004C48F4">
        <w:rPr>
          <w:rFonts w:ascii="TH Sarabun New" w:eastAsia="Cordia New" w:hAnsi="TH Sarabun New" w:cs="TH Sarabun New"/>
          <w:sz w:val="28"/>
          <w:cs/>
        </w:rPr>
        <w:t>ตอนที่ 2</w:t>
      </w:r>
      <w:r w:rsidR="009921F1" w:rsidRPr="006A5DC7">
        <w:rPr>
          <w:rFonts w:ascii="TH Sarabun New" w:eastAsia="Cordia New" w:hAnsi="TH Sarabun New" w:cs="TH Sarabun New"/>
          <w:sz w:val="28"/>
          <w:cs/>
        </w:rPr>
        <w:t xml:space="preserve"> แบบสอบถามเกี่ยวกับภาวะผู้นำเชิงพหุวัฒนธรรมของผู้บริหาร</w:t>
      </w:r>
      <w:r w:rsidR="009921F1" w:rsidRPr="006A5DC7">
        <w:rPr>
          <w:rFonts w:ascii="TH Sarabun New" w:eastAsia="Cordia New" w:hAnsi="TH Sarabun New" w:cs="TH Sarabun New" w:hint="cs"/>
          <w:sz w:val="28"/>
          <w:cs/>
        </w:rPr>
        <w:t>สถานศึกษา</w:t>
      </w:r>
      <w:r w:rsidR="009921F1" w:rsidRPr="006A5DC7">
        <w:rPr>
          <w:rFonts w:ascii="TH Sarabun New" w:eastAsia="Cordia New" w:hAnsi="TH Sarabun New" w:cs="TH Sarabun New"/>
          <w:sz w:val="28"/>
          <w:cs/>
        </w:rPr>
        <w:t>โรงเรียนนำร่องพื้นที่นวัตกรรมการศึกษาจังหวัดสตูล มีลักษณะเป็นแบบสอบถามแบบมาตราส่วนประมาณค่า (</w:t>
      </w:r>
      <w:r w:rsidR="009921F1" w:rsidRPr="006A5DC7">
        <w:rPr>
          <w:rFonts w:ascii="TH Sarabun New" w:eastAsia="Cordia New" w:hAnsi="TH Sarabun New" w:cs="TH Sarabun New"/>
          <w:sz w:val="28"/>
        </w:rPr>
        <w:t>Rating Scale</w:t>
      </w:r>
      <w:r w:rsidR="009921F1" w:rsidRPr="006A5DC7">
        <w:rPr>
          <w:rFonts w:ascii="TH Sarabun New" w:eastAsia="Cordia New" w:hAnsi="TH Sarabun New" w:cs="TH Sarabun New"/>
          <w:sz w:val="28"/>
          <w:cs/>
        </w:rPr>
        <w:t>)</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ของลิ</w:t>
      </w:r>
      <w:proofErr w:type="spellStart"/>
      <w:r w:rsidR="009921F1" w:rsidRPr="006A5DC7">
        <w:rPr>
          <w:rFonts w:ascii="TH Sarabun New" w:eastAsia="Cordia New" w:hAnsi="TH Sarabun New" w:cs="TH Sarabun New"/>
          <w:sz w:val="28"/>
          <w:cs/>
        </w:rPr>
        <w:t>เคิร์ท</w:t>
      </w:r>
      <w:proofErr w:type="spellEnd"/>
      <w:r>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w:t>
      </w:r>
      <w:proofErr w:type="spellStart"/>
      <w:r w:rsidR="009921F1" w:rsidRPr="006A5DC7">
        <w:rPr>
          <w:rFonts w:ascii="TH Sarabun New" w:eastAsia="Cordia New" w:hAnsi="TH Sarabun New" w:cs="TH Sarabun New"/>
          <w:sz w:val="28"/>
        </w:rPr>
        <w:t>Likerts</w:t>
      </w:r>
      <w:proofErr w:type="spellEnd"/>
      <w:r w:rsidR="009921F1" w:rsidRPr="006A5DC7">
        <w:rPr>
          <w:rFonts w:ascii="TH Sarabun New" w:eastAsia="Cordia New" w:hAnsi="TH Sarabun New" w:cs="TH Sarabun New"/>
          <w:sz w:val="28"/>
        </w:rPr>
        <w:t xml:space="preserve"> Rating Scale</w:t>
      </w:r>
      <w:r w:rsidR="009921F1" w:rsidRPr="006A5DC7">
        <w:rPr>
          <w:rFonts w:ascii="TH Sarabun New" w:eastAsia="Cordia New" w:hAnsi="TH Sarabun New" w:cs="TH Sarabun New"/>
          <w:sz w:val="28"/>
          <w:cs/>
        </w:rPr>
        <w:t xml:space="preserve">) จำนวน </w:t>
      </w:r>
      <w:r w:rsidR="009921F1" w:rsidRPr="006A5DC7">
        <w:rPr>
          <w:rFonts w:ascii="TH Sarabun New" w:eastAsia="Cordia New" w:hAnsi="TH Sarabun New" w:cs="TH Sarabun New"/>
          <w:sz w:val="28"/>
        </w:rPr>
        <w:t>6</w:t>
      </w:r>
      <w:r w:rsidR="009921F1" w:rsidRPr="006A5DC7">
        <w:rPr>
          <w:rFonts w:ascii="TH Sarabun New" w:eastAsia="Cordia New" w:hAnsi="TH Sarabun New" w:cs="TH Sarabun New"/>
          <w:sz w:val="28"/>
          <w:cs/>
        </w:rPr>
        <w:t>0 ข้อ จากแนวคิดภาวะผู้นำเชิงพหุวัฒนธรรมในงานวิจัย เรื่องภาวะผู้นำเชิงพหุวัฒนธรรมของผู้อำนวยการโรงเรียนของรัฐในสามจังหวัดชายแดนภาคใต้ของเอกรินทร์ สังข์ทอง</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(2551)</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ประกอบด้วยคำถาม 5 ด้าน ดังนี้</w:t>
      </w:r>
    </w:p>
    <w:p w:rsidR="009921F1" w:rsidRPr="006A5DC7" w:rsidRDefault="00E65949" w:rsidP="009921F1">
      <w:pPr>
        <w:spacing w:after="0" w:line="240" w:lineRule="auto"/>
        <w:ind w:firstLine="720"/>
        <w:jc w:val="thaiDistribute"/>
        <w:outlineLvl w:val="0"/>
        <w:rPr>
          <w:rFonts w:ascii="TH Sarabun New" w:eastAsia="Cordia New" w:hAnsi="TH Sarabun New" w:cs="TH Sarabun New"/>
          <w:sz w:val="28"/>
        </w:rPr>
      </w:pPr>
      <w:r>
        <w:rPr>
          <w:rFonts w:ascii="TH Sarabun New" w:eastAsia="Cordia New" w:hAnsi="TH Sarabun New" w:cs="TH Sarabun New"/>
          <w:sz w:val="28"/>
          <w:cs/>
        </w:rPr>
        <w:t>1.</w:t>
      </w:r>
      <w:r w:rsidR="009921F1" w:rsidRPr="006A5DC7">
        <w:rPr>
          <w:rFonts w:ascii="TH Sarabun New" w:eastAsia="Cordia New" w:hAnsi="TH Sarabun New" w:cs="TH Sarabun New"/>
          <w:sz w:val="28"/>
          <w:cs/>
        </w:rPr>
        <w:t>การสร้างความตระหนักและความอ่อนไหวต่อพหุวัฒนธรรมศึกษ</w:t>
      </w:r>
      <w:r w:rsidR="009921F1" w:rsidRPr="006A5DC7">
        <w:rPr>
          <w:rFonts w:ascii="TH Sarabun New" w:eastAsia="Cordia New" w:hAnsi="TH Sarabun New" w:cs="TH Sarabun New" w:hint="cs"/>
          <w:sz w:val="28"/>
          <w:cs/>
        </w:rPr>
        <w:t>า</w:t>
      </w:r>
      <w:r w:rsidR="009921F1" w:rsidRPr="006A5DC7">
        <w:rPr>
          <w:rFonts w:ascii="TH Sarabun New" w:eastAsia="Cordia New" w:hAnsi="TH Sarabun New" w:cs="TH Sarabun New" w:hint="cs"/>
          <w:sz w:val="28"/>
          <w:cs/>
        </w:rPr>
        <w:tab/>
      </w:r>
      <w:r w:rsidR="009921F1" w:rsidRPr="006A5DC7">
        <w:rPr>
          <w:rFonts w:ascii="TH Sarabun New" w:eastAsia="Cordia New" w:hAnsi="TH Sarabun New" w:cs="TH Sarabun New"/>
          <w:sz w:val="28"/>
          <w:cs/>
        </w:rPr>
        <w:tab/>
        <w:t>จำนวน</w:t>
      </w:r>
      <w:r w:rsidR="009921F1" w:rsidRPr="006A5DC7">
        <w:rPr>
          <w:rFonts w:ascii="TH Sarabun New" w:eastAsia="Cordia New" w:hAnsi="TH Sarabun New" w:cs="TH Sarabun New"/>
          <w:sz w:val="28"/>
          <w:cs/>
        </w:rPr>
        <w:tab/>
        <w:t>1</w:t>
      </w:r>
      <w:r w:rsidR="009921F1" w:rsidRPr="006A5DC7">
        <w:rPr>
          <w:rFonts w:ascii="TH Sarabun New" w:eastAsia="Cordia New" w:hAnsi="TH Sarabun New" w:cs="TH Sarabun New"/>
          <w:sz w:val="28"/>
        </w:rPr>
        <w:t>3</w:t>
      </w:r>
      <w:r w:rsidR="009921F1" w:rsidRPr="006A5DC7">
        <w:rPr>
          <w:rFonts w:ascii="TH Sarabun New" w:eastAsia="Cordia New" w:hAnsi="TH Sarabun New" w:cs="TH Sarabun New"/>
          <w:sz w:val="28"/>
          <w:cs/>
        </w:rPr>
        <w:t xml:space="preserve">   ข้อ</w:t>
      </w:r>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t>2.</w:t>
      </w:r>
      <w:r w:rsidR="009921F1" w:rsidRPr="006A5DC7">
        <w:rPr>
          <w:rFonts w:ascii="TH Sarabun New" w:eastAsia="Cordia New" w:hAnsi="TH Sarabun New" w:cs="TH Sarabun New"/>
          <w:sz w:val="28"/>
          <w:cs/>
        </w:rPr>
        <w:t>การจัดการศึกษาที่สอดคล้องกับบริบทของพื้นที่</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ab/>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ab/>
        <w:t>จำนวน</w:t>
      </w:r>
      <w:r w:rsidR="009921F1" w:rsidRPr="006A5DC7">
        <w:rPr>
          <w:rFonts w:ascii="TH Sarabun New" w:eastAsia="Cordia New" w:hAnsi="TH Sarabun New" w:cs="TH Sarabun New"/>
          <w:sz w:val="28"/>
          <w:cs/>
        </w:rPr>
        <w:tab/>
        <w:t>1</w:t>
      </w:r>
      <w:r w:rsidR="009921F1" w:rsidRPr="006A5DC7">
        <w:rPr>
          <w:rFonts w:ascii="TH Sarabun New" w:eastAsia="Cordia New" w:hAnsi="TH Sarabun New" w:cs="TH Sarabun New"/>
          <w:sz w:val="28"/>
        </w:rPr>
        <w:t>3</w:t>
      </w:r>
      <w:r w:rsidR="009921F1" w:rsidRPr="006A5DC7">
        <w:rPr>
          <w:rFonts w:ascii="TH Sarabun New" w:eastAsia="Cordia New" w:hAnsi="TH Sarabun New" w:cs="TH Sarabun New"/>
          <w:sz w:val="28"/>
          <w:cs/>
        </w:rPr>
        <w:t xml:space="preserve">   ข้อ</w:t>
      </w:r>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t>3.</w:t>
      </w:r>
      <w:r w:rsidR="009921F1" w:rsidRPr="006A5DC7">
        <w:rPr>
          <w:rFonts w:ascii="TH Sarabun New" w:eastAsia="Cordia New" w:hAnsi="TH Sarabun New" w:cs="TH Sarabun New"/>
          <w:sz w:val="28"/>
          <w:cs/>
        </w:rPr>
        <w:t>การสร้างความสัมพันธ์กับชุมชน</w:t>
      </w:r>
      <w:r w:rsidR="009921F1" w:rsidRPr="006A5DC7">
        <w:rPr>
          <w:rFonts w:ascii="TH Sarabun New" w:eastAsia="Cordia New" w:hAnsi="TH Sarabun New" w:cs="TH Sarabun New"/>
          <w:sz w:val="28"/>
          <w:cs/>
        </w:rPr>
        <w:tab/>
      </w:r>
      <w:r w:rsidR="009921F1" w:rsidRPr="006A5DC7">
        <w:rPr>
          <w:rFonts w:ascii="TH Sarabun New" w:eastAsia="Cordia New" w:hAnsi="TH Sarabun New" w:cs="TH Sarabun New" w:hint="cs"/>
          <w:sz w:val="28"/>
          <w:cs/>
        </w:rPr>
        <w:t xml:space="preserve">                                       </w:t>
      </w:r>
      <w:r w:rsidR="001B522F">
        <w:rPr>
          <w:rFonts w:ascii="TH Sarabun New" w:eastAsia="Cordia New" w:hAnsi="TH Sarabun New" w:cs="TH Sarabun New"/>
          <w:sz w:val="28"/>
          <w:cs/>
        </w:rPr>
        <w:tab/>
      </w:r>
      <w:r w:rsidR="009921F1" w:rsidRPr="006A5DC7">
        <w:rPr>
          <w:rFonts w:ascii="TH Sarabun New" w:eastAsia="Cordia New" w:hAnsi="TH Sarabun New" w:cs="TH Sarabun New"/>
          <w:sz w:val="28"/>
          <w:cs/>
        </w:rPr>
        <w:t>จำนวน</w:t>
      </w:r>
      <w:r w:rsidR="009921F1" w:rsidRPr="006A5DC7">
        <w:rPr>
          <w:rFonts w:ascii="TH Sarabun New" w:eastAsia="Cordia New" w:hAnsi="TH Sarabun New" w:cs="TH Sarabun New"/>
          <w:sz w:val="28"/>
          <w:cs/>
        </w:rPr>
        <w:tab/>
      </w:r>
      <w:r w:rsidR="009921F1" w:rsidRPr="006A5DC7">
        <w:rPr>
          <w:rFonts w:ascii="TH Sarabun New" w:eastAsia="Cordia New" w:hAnsi="TH Sarabun New" w:cs="TH Sarabun New"/>
          <w:sz w:val="28"/>
        </w:rPr>
        <w:t>12</w:t>
      </w:r>
      <w:r w:rsidR="009921F1" w:rsidRPr="006A5DC7">
        <w:rPr>
          <w:rFonts w:ascii="TH Sarabun New" w:eastAsia="Cordia New" w:hAnsi="TH Sarabun New" w:cs="TH Sarabun New"/>
          <w:sz w:val="28"/>
          <w:cs/>
        </w:rPr>
        <w:t xml:space="preserve">   ข้อ</w:t>
      </w:r>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t>4.</w:t>
      </w:r>
      <w:r w:rsidR="009921F1" w:rsidRPr="006A5DC7">
        <w:rPr>
          <w:rFonts w:ascii="TH Sarabun New" w:eastAsia="Cordia New" w:hAnsi="TH Sarabun New" w:cs="TH Sarabun New"/>
          <w:sz w:val="28"/>
          <w:cs/>
        </w:rPr>
        <w:t>การส่งเสริมการมีส่วนร่วมในการทำงานกับภาคีทุกภาคส่วน</w:t>
      </w:r>
      <w:r w:rsidR="009921F1" w:rsidRPr="006A5DC7">
        <w:rPr>
          <w:rFonts w:ascii="TH Sarabun New" w:eastAsia="Cordia New" w:hAnsi="TH Sarabun New" w:cs="TH Sarabun New"/>
          <w:sz w:val="28"/>
          <w:cs/>
        </w:rPr>
        <w:tab/>
        <w:t xml:space="preserve"> </w:t>
      </w:r>
      <w:r w:rsidR="009921F1" w:rsidRPr="006A5DC7">
        <w:rPr>
          <w:rFonts w:ascii="TH Sarabun New" w:eastAsia="Cordia New" w:hAnsi="TH Sarabun New" w:cs="TH Sarabun New"/>
          <w:sz w:val="28"/>
          <w:cs/>
        </w:rPr>
        <w:tab/>
        <w:t>จำนวน</w:t>
      </w:r>
      <w:r w:rsidR="009921F1" w:rsidRPr="006A5DC7">
        <w:rPr>
          <w:rFonts w:ascii="TH Sarabun New" w:eastAsia="Cordia New" w:hAnsi="TH Sarabun New" w:cs="TH Sarabun New"/>
          <w:sz w:val="28"/>
          <w:cs/>
        </w:rPr>
        <w:tab/>
      </w:r>
      <w:r w:rsidR="009921F1" w:rsidRPr="006A5DC7">
        <w:rPr>
          <w:rFonts w:ascii="TH Sarabun New" w:eastAsia="Cordia New" w:hAnsi="TH Sarabun New" w:cs="TH Sarabun New"/>
          <w:sz w:val="28"/>
        </w:rPr>
        <w:t>11</w:t>
      </w:r>
      <w:r w:rsidR="009921F1" w:rsidRPr="006A5DC7">
        <w:rPr>
          <w:rFonts w:ascii="TH Sarabun New" w:eastAsia="Cordia New" w:hAnsi="TH Sarabun New" w:cs="TH Sarabun New"/>
          <w:sz w:val="28"/>
          <w:cs/>
        </w:rPr>
        <w:t xml:space="preserve">   ข้อ</w:t>
      </w:r>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t>5.</w:t>
      </w:r>
      <w:r w:rsidR="009921F1" w:rsidRPr="006A5DC7">
        <w:rPr>
          <w:rFonts w:ascii="TH Sarabun New" w:eastAsia="Cordia New" w:hAnsi="TH Sarabun New" w:cs="TH Sarabun New"/>
          <w:sz w:val="28"/>
          <w:cs/>
        </w:rPr>
        <w:t>การพัฒนาวิชาชีพตนเอง ครู และบุคลากรทางการศึกษา</w:t>
      </w:r>
      <w:r w:rsidR="009921F1" w:rsidRPr="006A5DC7">
        <w:rPr>
          <w:rFonts w:ascii="TH Sarabun New" w:eastAsia="Cordia New" w:hAnsi="TH Sarabun New" w:cs="TH Sarabun New"/>
          <w:sz w:val="28"/>
          <w:cs/>
        </w:rPr>
        <w:tab/>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ab/>
        <w:t>จำนวน</w:t>
      </w:r>
      <w:r w:rsidR="009921F1" w:rsidRPr="006A5DC7">
        <w:rPr>
          <w:rFonts w:ascii="TH Sarabun New" w:eastAsia="Cordia New" w:hAnsi="TH Sarabun New" w:cs="TH Sarabun New"/>
          <w:sz w:val="28"/>
          <w:cs/>
        </w:rPr>
        <w:tab/>
      </w:r>
      <w:r w:rsidR="009921F1" w:rsidRPr="006A5DC7">
        <w:rPr>
          <w:rFonts w:ascii="TH Sarabun New" w:eastAsia="Cordia New" w:hAnsi="TH Sarabun New" w:cs="TH Sarabun New"/>
          <w:sz w:val="28"/>
        </w:rPr>
        <w:t>11</w:t>
      </w:r>
      <w:r w:rsidR="009921F1" w:rsidRPr="006A5DC7">
        <w:rPr>
          <w:rFonts w:ascii="TH Sarabun New" w:eastAsia="Cordia New" w:hAnsi="TH Sarabun New" w:cs="TH Sarabun New"/>
          <w:sz w:val="28"/>
          <w:cs/>
        </w:rPr>
        <w:t xml:space="preserve">   ข้อ</w:t>
      </w:r>
    </w:p>
    <w:p w:rsidR="009921F1" w:rsidRPr="006A5DC7" w:rsidRDefault="00E65949" w:rsidP="00E65949">
      <w:pPr>
        <w:tabs>
          <w:tab w:val="left" w:pos="709"/>
          <w:tab w:val="left" w:pos="1123"/>
          <w:tab w:val="left" w:pos="1483"/>
          <w:tab w:val="left" w:pos="2016"/>
          <w:tab w:val="left" w:pos="2693"/>
        </w:tabs>
        <w:spacing w:after="0" w:line="240" w:lineRule="auto"/>
        <w:jc w:val="thaiDistribute"/>
        <w:rPr>
          <w:rFonts w:ascii="TH Sarabun New" w:hAnsi="TH Sarabun New" w:cs="TH Sarabun New"/>
          <w:sz w:val="28"/>
        </w:rPr>
      </w:pPr>
      <w:r>
        <w:rPr>
          <w:rFonts w:ascii="TH Sarabun New" w:eastAsia="Cordia New" w:hAnsi="TH Sarabun New" w:cs="TH Sarabun New" w:hint="cs"/>
          <w:sz w:val="28"/>
          <w:cs/>
        </w:rPr>
        <w:tab/>
      </w:r>
      <w:r w:rsidR="009921F1" w:rsidRPr="006A5DC7">
        <w:rPr>
          <w:rFonts w:ascii="TH Sarabun New" w:eastAsia="Cordia New" w:hAnsi="TH Sarabun New" w:cs="TH Sarabun New"/>
          <w:sz w:val="28"/>
          <w:cs/>
        </w:rPr>
        <w:t xml:space="preserve">มีลักษณะเป็นแบบจัดอันดับคุณภาพ 5 ระดับ </w:t>
      </w:r>
      <w:r w:rsidR="009921F1" w:rsidRPr="006A5DC7">
        <w:rPr>
          <w:rFonts w:ascii="TH Sarabun New" w:hAnsi="TH Sarabun New" w:cs="TH Sarabun New"/>
          <w:sz w:val="28"/>
          <w:cs/>
        </w:rPr>
        <w:t>ลักษณะคำถามเป็นแบบสอบถามประมาณค่า 5 ระดับ ของ ลิ</w:t>
      </w:r>
      <w:proofErr w:type="spellStart"/>
      <w:r w:rsidR="009921F1" w:rsidRPr="006A5DC7">
        <w:rPr>
          <w:rFonts w:ascii="TH Sarabun New" w:hAnsi="TH Sarabun New" w:cs="TH Sarabun New"/>
          <w:sz w:val="28"/>
          <w:cs/>
        </w:rPr>
        <w:t>เคิร์ท</w:t>
      </w:r>
      <w:proofErr w:type="spellEnd"/>
      <w:r w:rsidR="009921F1" w:rsidRPr="006A5DC7">
        <w:rPr>
          <w:rFonts w:ascii="TH Sarabun New" w:hAnsi="TH Sarabun New" w:cs="TH Sarabun New"/>
          <w:sz w:val="28"/>
          <w:cs/>
        </w:rPr>
        <w:t xml:space="preserve"> </w:t>
      </w:r>
      <w:r w:rsidR="001B522F">
        <w:rPr>
          <w:rFonts w:ascii="TH Sarabun New" w:hAnsi="TH Sarabun New" w:cs="TH Sarabun New" w:hint="cs"/>
          <w:sz w:val="28"/>
          <w:cs/>
        </w:rPr>
        <w:t xml:space="preserve">                                             </w:t>
      </w:r>
      <w:r w:rsidR="009921F1" w:rsidRPr="006A5DC7">
        <w:rPr>
          <w:rFonts w:ascii="TH Sarabun New" w:hAnsi="TH Sarabun New" w:cs="TH Sarabun New"/>
          <w:sz w:val="28"/>
          <w:cs/>
        </w:rPr>
        <w:t>(</w:t>
      </w:r>
      <w:r w:rsidR="009921F1" w:rsidRPr="006A5DC7">
        <w:rPr>
          <w:rFonts w:ascii="TH Sarabun New" w:hAnsi="TH Sarabun New" w:cs="TH Sarabun New"/>
          <w:sz w:val="28"/>
        </w:rPr>
        <w:t>Likert</w:t>
      </w:r>
      <w:r w:rsidR="009921F1" w:rsidRPr="006A5DC7">
        <w:rPr>
          <w:rFonts w:ascii="TH Sarabun New" w:hAnsi="TH Sarabun New" w:cs="TH Sarabun New"/>
          <w:sz w:val="28"/>
          <w:cs/>
        </w:rPr>
        <w:t>’</w:t>
      </w:r>
      <w:r w:rsidR="009921F1" w:rsidRPr="006A5DC7">
        <w:rPr>
          <w:rFonts w:ascii="TH Sarabun New" w:hAnsi="TH Sarabun New" w:cs="TH Sarabun New"/>
          <w:sz w:val="28"/>
        </w:rPr>
        <w:t>s Five Rating Scale</w:t>
      </w:r>
      <w:r w:rsidR="009921F1" w:rsidRPr="006A5DC7">
        <w:rPr>
          <w:rFonts w:ascii="TH Sarabun New" w:hAnsi="TH Sarabun New" w:cs="TH Sarabun New"/>
          <w:sz w:val="28"/>
          <w:cs/>
        </w:rPr>
        <w:t>) โดยกำหนดค่าระดับคะแนนของช่วงน</w:t>
      </w:r>
      <w:r w:rsidR="009921F1" w:rsidRPr="006A5DC7">
        <w:rPr>
          <w:rFonts w:ascii="TH Sarabun New" w:hAnsi="TH Sarabun New" w:cs="TH Sarabun New" w:hint="cs"/>
          <w:sz w:val="28"/>
          <w:cs/>
        </w:rPr>
        <w:t>้ำ</w:t>
      </w:r>
      <w:r w:rsidR="009921F1" w:rsidRPr="006A5DC7">
        <w:rPr>
          <w:rFonts w:ascii="TH Sarabun New" w:hAnsi="TH Sarabun New" w:cs="TH Sarabun New"/>
          <w:sz w:val="28"/>
          <w:cs/>
        </w:rPr>
        <w:t>หนัก ดังนี้</w:t>
      </w:r>
      <w:r w:rsidR="001B522F">
        <w:rPr>
          <w:rFonts w:ascii="TH Sarabun New" w:hAnsi="TH Sarabun New" w:cs="TH Sarabun New" w:hint="cs"/>
          <w:sz w:val="28"/>
          <w:cs/>
        </w:rPr>
        <w:t xml:space="preserve">  </w:t>
      </w:r>
      <w:r w:rsidR="009921F1" w:rsidRPr="006A5DC7">
        <w:rPr>
          <w:rFonts w:ascii="TH Sarabun New" w:hAnsi="TH Sarabun New" w:cs="TH Sarabun New"/>
          <w:sz w:val="28"/>
          <w:cs/>
        </w:rPr>
        <w:t>(ยุภาพร ทองลาภ. 2550)</w:t>
      </w:r>
    </w:p>
    <w:p w:rsidR="009921F1" w:rsidRPr="006A5DC7" w:rsidRDefault="009921F1" w:rsidP="009921F1">
      <w:pPr>
        <w:spacing w:after="0" w:line="240" w:lineRule="auto"/>
        <w:jc w:val="thaiDistribute"/>
        <w:outlineLvl w:val="0"/>
        <w:rPr>
          <w:rFonts w:ascii="TH Sarabun New" w:eastAsia="Cordia New" w:hAnsi="TH Sarabun New" w:cs="TH Sarabun New"/>
          <w:sz w:val="28"/>
        </w:rPr>
      </w:pP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t xml:space="preserve">5 </w:t>
      </w:r>
      <w:r w:rsidRPr="006A5DC7">
        <w:rPr>
          <w:rFonts w:ascii="TH Sarabun New" w:eastAsia="Cordia New" w:hAnsi="TH Sarabun New" w:cs="TH Sarabun New"/>
          <w:sz w:val="28"/>
          <w:cs/>
        </w:rPr>
        <w:tab/>
        <w:t>หมายถึง</w:t>
      </w:r>
      <w:r w:rsidRPr="006A5DC7">
        <w:rPr>
          <w:rFonts w:ascii="TH Sarabun New" w:eastAsia="Cordia New" w:hAnsi="TH Sarabun New" w:cs="TH Sarabun New"/>
          <w:sz w:val="28"/>
          <w:cs/>
        </w:rPr>
        <w:tab/>
        <w:t>ภาวะผู้นำเชิงพหุวัฒนธรรมอยู่ในระดับมากที่สุด</w:t>
      </w:r>
    </w:p>
    <w:p w:rsidR="009921F1" w:rsidRPr="006A5DC7" w:rsidRDefault="009921F1" w:rsidP="009921F1">
      <w:pPr>
        <w:spacing w:after="0" w:line="240" w:lineRule="auto"/>
        <w:jc w:val="thaiDistribute"/>
        <w:outlineLvl w:val="0"/>
        <w:rPr>
          <w:rFonts w:ascii="TH Sarabun New" w:eastAsia="Cordia New" w:hAnsi="TH Sarabun New" w:cs="TH Sarabun New"/>
          <w:sz w:val="28"/>
        </w:rPr>
      </w:pP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t>4</w:t>
      </w:r>
      <w:r w:rsidRPr="006A5DC7">
        <w:rPr>
          <w:rFonts w:ascii="TH Sarabun New" w:eastAsia="Cordia New" w:hAnsi="TH Sarabun New" w:cs="TH Sarabun New"/>
          <w:sz w:val="28"/>
          <w:cs/>
        </w:rPr>
        <w:tab/>
        <w:t>หมายถึง</w:t>
      </w:r>
      <w:r w:rsidRPr="006A5DC7">
        <w:rPr>
          <w:rFonts w:ascii="TH Sarabun New" w:eastAsia="Cordia New" w:hAnsi="TH Sarabun New" w:cs="TH Sarabun New"/>
          <w:sz w:val="28"/>
          <w:cs/>
        </w:rPr>
        <w:tab/>
        <w:t>ภาวะผู้นำเชิงพหุวัฒนธรรมอยู่ในระดับมาก</w:t>
      </w:r>
    </w:p>
    <w:p w:rsidR="009921F1" w:rsidRPr="006A5DC7" w:rsidRDefault="009921F1" w:rsidP="009921F1">
      <w:pPr>
        <w:spacing w:after="0" w:line="240" w:lineRule="auto"/>
        <w:jc w:val="thaiDistribute"/>
        <w:outlineLvl w:val="0"/>
        <w:rPr>
          <w:rFonts w:ascii="TH Sarabun New" w:eastAsia="Cordia New" w:hAnsi="TH Sarabun New" w:cs="TH Sarabun New"/>
          <w:sz w:val="28"/>
        </w:rPr>
      </w:pP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t>3</w:t>
      </w:r>
      <w:r w:rsidRPr="006A5DC7">
        <w:rPr>
          <w:rFonts w:ascii="TH Sarabun New" w:eastAsia="Cordia New" w:hAnsi="TH Sarabun New" w:cs="TH Sarabun New"/>
          <w:sz w:val="28"/>
          <w:cs/>
        </w:rPr>
        <w:tab/>
        <w:t>หมายถึง</w:t>
      </w:r>
      <w:r w:rsidRPr="006A5DC7">
        <w:rPr>
          <w:rFonts w:ascii="TH Sarabun New" w:eastAsia="Cordia New" w:hAnsi="TH Sarabun New" w:cs="TH Sarabun New"/>
          <w:sz w:val="28"/>
          <w:cs/>
        </w:rPr>
        <w:tab/>
        <w:t>ภาวะผู้นำเชิงพหุวัฒนธรรมอยู่ในระดับปานกลาง</w:t>
      </w:r>
    </w:p>
    <w:p w:rsidR="009921F1" w:rsidRPr="006A5DC7" w:rsidRDefault="009921F1" w:rsidP="009921F1">
      <w:pPr>
        <w:spacing w:after="0" w:line="240" w:lineRule="auto"/>
        <w:jc w:val="thaiDistribute"/>
        <w:outlineLvl w:val="0"/>
        <w:rPr>
          <w:rFonts w:ascii="TH Sarabun New" w:eastAsia="Cordia New" w:hAnsi="TH Sarabun New" w:cs="TH Sarabun New"/>
          <w:sz w:val="28"/>
        </w:rPr>
      </w:pP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t>2</w:t>
      </w:r>
      <w:r w:rsidRPr="006A5DC7">
        <w:rPr>
          <w:rFonts w:ascii="TH Sarabun New" w:eastAsia="Cordia New" w:hAnsi="TH Sarabun New" w:cs="TH Sarabun New"/>
          <w:sz w:val="28"/>
          <w:cs/>
        </w:rPr>
        <w:tab/>
        <w:t>หมายถึง</w:t>
      </w:r>
      <w:r w:rsidRPr="006A5DC7">
        <w:rPr>
          <w:rFonts w:ascii="TH Sarabun New" w:eastAsia="Cordia New" w:hAnsi="TH Sarabun New" w:cs="TH Sarabun New"/>
          <w:sz w:val="28"/>
          <w:cs/>
        </w:rPr>
        <w:tab/>
        <w:t>ภาวะผู้นำเชิงพหุวัฒนธรรมอยู่ในระดับน้อย</w:t>
      </w:r>
    </w:p>
    <w:p w:rsidR="009921F1" w:rsidRPr="006A5DC7" w:rsidRDefault="009921F1" w:rsidP="009921F1">
      <w:pPr>
        <w:spacing w:after="0" w:line="240" w:lineRule="auto"/>
        <w:jc w:val="thaiDistribute"/>
        <w:outlineLvl w:val="0"/>
        <w:rPr>
          <w:rFonts w:ascii="TH Sarabun New" w:eastAsia="Cordia New" w:hAnsi="TH Sarabun New" w:cs="TH Sarabun New"/>
          <w:sz w:val="28"/>
        </w:rPr>
      </w:pP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t>1</w:t>
      </w:r>
      <w:r w:rsidRPr="006A5DC7">
        <w:rPr>
          <w:rFonts w:ascii="TH Sarabun New" w:eastAsia="Cordia New" w:hAnsi="TH Sarabun New" w:cs="TH Sarabun New"/>
          <w:sz w:val="28"/>
          <w:cs/>
        </w:rPr>
        <w:tab/>
        <w:t>หมายถึง</w:t>
      </w:r>
      <w:r w:rsidRPr="006A5DC7">
        <w:rPr>
          <w:rFonts w:ascii="TH Sarabun New" w:eastAsia="Cordia New" w:hAnsi="TH Sarabun New" w:cs="TH Sarabun New"/>
          <w:sz w:val="28"/>
          <w:cs/>
        </w:rPr>
        <w:tab/>
        <w:t>ภาวะผู้นำเชิงพหุวัฒนธรรมอยู่ในระดับน้อยที่สุด</w:t>
      </w:r>
    </w:p>
    <w:p w:rsidR="009921F1" w:rsidRPr="006A5DC7" w:rsidRDefault="009921F1" w:rsidP="00D21924">
      <w:pPr>
        <w:spacing w:after="120" w:line="240" w:lineRule="auto"/>
        <w:jc w:val="thaiDistribute"/>
        <w:outlineLvl w:val="0"/>
        <w:rPr>
          <w:rFonts w:ascii="TH Sarabun New" w:eastAsia="Cordia New" w:hAnsi="TH Sarabun New" w:cs="TH Sarabun New"/>
          <w:sz w:val="28"/>
          <w:cs/>
        </w:rPr>
      </w:pPr>
      <w:r w:rsidRPr="006A5DC7">
        <w:rPr>
          <w:rFonts w:ascii="TH Sarabun New" w:eastAsia="Cordia New" w:hAnsi="TH Sarabun New" w:cs="TH Sarabun New"/>
          <w:sz w:val="28"/>
        </w:rPr>
        <w:tab/>
      </w:r>
      <w:r w:rsidRPr="004C48F4">
        <w:rPr>
          <w:rFonts w:ascii="TH Sarabun New" w:eastAsia="Cordia New" w:hAnsi="TH Sarabun New" w:cs="TH Sarabun New" w:hint="cs"/>
          <w:sz w:val="28"/>
          <w:cs/>
        </w:rPr>
        <w:t>ตอนที่ 3</w:t>
      </w:r>
      <w:r w:rsidRPr="006A5DC7">
        <w:rPr>
          <w:rFonts w:ascii="TH Sarabun New" w:eastAsia="Cordia New" w:hAnsi="TH Sarabun New" w:cs="TH Sarabun New" w:hint="cs"/>
          <w:sz w:val="28"/>
          <w:cs/>
        </w:rPr>
        <w:t xml:space="preserve"> แบบสอบถามปลายเปิด ข้อเสนอแนะในการพัฒนา</w:t>
      </w:r>
      <w:r w:rsidRPr="006A5DC7">
        <w:rPr>
          <w:rFonts w:ascii="TH Sarabun New" w:eastAsia="Cordia New" w:hAnsi="TH Sarabun New" w:cs="TH Sarabun New"/>
          <w:sz w:val="28"/>
          <w:cs/>
        </w:rPr>
        <w:t>ภาวะผู้นำเชิงพหุวัฒนธรรมของผู้บริหารสถานศึกษาโรงเรียนนำร่องพื้นที่นวัตกรรมการศึกษาจังหวัดสตูล</w:t>
      </w:r>
      <w:r w:rsidRPr="006A5DC7">
        <w:rPr>
          <w:rFonts w:ascii="TH Sarabun New" w:eastAsia="Cordia New" w:hAnsi="TH Sarabun New" w:cs="TH Sarabun New" w:hint="cs"/>
          <w:sz w:val="28"/>
          <w:cs/>
        </w:rPr>
        <w:t xml:space="preserve"> ทั้ง 5 ด้าน</w:t>
      </w:r>
      <w:r w:rsidRPr="006A5DC7">
        <w:rPr>
          <w:rFonts w:ascii="TH Sarabun New" w:eastAsia="Cordia New" w:hAnsi="TH Sarabun New" w:cs="TH Sarabun New"/>
          <w:sz w:val="28"/>
          <w:cs/>
        </w:rPr>
        <w:t>ของเอกรินทร์ สังข์ทอง(2551)</w:t>
      </w:r>
    </w:p>
    <w:p w:rsidR="009921F1" w:rsidRPr="006A5DC7" w:rsidRDefault="009921F1" w:rsidP="009921F1">
      <w:pPr>
        <w:spacing w:after="0" w:line="240" w:lineRule="auto"/>
        <w:jc w:val="thaiDistribute"/>
        <w:outlineLvl w:val="0"/>
        <w:rPr>
          <w:rFonts w:ascii="TH Sarabun New" w:eastAsia="Cordia New" w:hAnsi="TH Sarabun New" w:cs="TH Sarabun New"/>
          <w:b/>
          <w:bCs/>
          <w:sz w:val="28"/>
        </w:rPr>
      </w:pPr>
      <w:r w:rsidRPr="006A5DC7">
        <w:rPr>
          <w:rFonts w:ascii="TH Sarabun New" w:eastAsia="Cordia New" w:hAnsi="TH Sarabun New" w:cs="TH Sarabun New"/>
          <w:b/>
          <w:bCs/>
          <w:sz w:val="28"/>
          <w:cs/>
        </w:rPr>
        <w:t>การเก็บรวบรวมข้อมูล</w:t>
      </w:r>
    </w:p>
    <w:p w:rsidR="009921F1" w:rsidRPr="006A5DC7" w:rsidRDefault="00E65949" w:rsidP="009921F1">
      <w:pPr>
        <w:spacing w:after="0" w:line="240" w:lineRule="auto"/>
        <w:jc w:val="thaiDistribute"/>
        <w:outlineLvl w:val="0"/>
        <w:rPr>
          <w:rFonts w:ascii="TH Sarabun New" w:eastAsia="Cordia New" w:hAnsi="TH Sarabun New" w:cs="TH Sarabun New"/>
          <w:sz w:val="28"/>
        </w:rPr>
      </w:pPr>
      <w:r>
        <w:rPr>
          <w:rFonts w:ascii="TH Sarabun New" w:eastAsia="Cordia New" w:hAnsi="TH Sarabun New" w:cs="TH Sarabun New"/>
          <w:sz w:val="28"/>
          <w:cs/>
        </w:rPr>
        <w:tab/>
      </w:r>
      <w:r w:rsidR="009921F1" w:rsidRPr="006A5DC7">
        <w:rPr>
          <w:rFonts w:ascii="TH Sarabun New" w:eastAsia="Cordia New" w:hAnsi="TH Sarabun New" w:cs="TH Sarabun New"/>
          <w:sz w:val="28"/>
          <w:cs/>
        </w:rPr>
        <w:t>ดำเนินการตามขั้นตอน ดังนี้</w:t>
      </w:r>
    </w:p>
    <w:p w:rsidR="009921F1" w:rsidRPr="006A5DC7" w:rsidRDefault="00E65949" w:rsidP="00E65949">
      <w:pPr>
        <w:tabs>
          <w:tab w:val="left" w:pos="709"/>
          <w:tab w:val="left" w:pos="1123"/>
          <w:tab w:val="left" w:pos="1985"/>
          <w:tab w:val="left" w:pos="2016"/>
          <w:tab w:val="left" w:pos="2664"/>
        </w:tabs>
        <w:spacing w:after="0" w:line="240" w:lineRule="auto"/>
        <w:jc w:val="thaiDistribute"/>
        <w:rPr>
          <w:rFonts w:ascii="TH Sarabun New" w:hAnsi="TH Sarabun New" w:cs="TH Sarabun New"/>
          <w:spacing w:val="-2"/>
          <w:sz w:val="28"/>
        </w:rPr>
      </w:pPr>
      <w:r>
        <w:rPr>
          <w:rFonts w:ascii="TH Sarabun New" w:eastAsia="Cordia New" w:hAnsi="TH Sarabun New" w:cs="TH Sarabun New" w:hint="cs"/>
          <w:sz w:val="28"/>
          <w:cs/>
        </w:rPr>
        <w:tab/>
      </w:r>
      <w:r w:rsidR="009921F1" w:rsidRPr="006A5DC7">
        <w:rPr>
          <w:rFonts w:ascii="TH Sarabun New" w:hAnsi="TH Sarabun New" w:cs="TH Sarabun New"/>
          <w:spacing w:val="-2"/>
          <w:sz w:val="28"/>
        </w:rPr>
        <w:t>1</w:t>
      </w:r>
      <w:r w:rsidR="009921F1" w:rsidRPr="006A5DC7">
        <w:rPr>
          <w:rFonts w:ascii="TH Sarabun New" w:hAnsi="TH Sarabun New" w:cs="TH Sarabun New"/>
          <w:spacing w:val="-2"/>
          <w:sz w:val="28"/>
          <w:cs/>
        </w:rPr>
        <w:t>. ขอหนังสือ</w:t>
      </w:r>
      <w:r w:rsidR="009921F1" w:rsidRPr="006A5DC7">
        <w:rPr>
          <w:rFonts w:ascii="TH Sarabun New" w:hAnsi="TH Sarabun New" w:cs="TH Sarabun New" w:hint="cs"/>
          <w:color w:val="000000" w:themeColor="text1"/>
          <w:spacing w:val="-2"/>
          <w:sz w:val="28"/>
          <w:cs/>
        </w:rPr>
        <w:t>คณะศึกษาศาสตร์และ</w:t>
      </w:r>
      <w:proofErr w:type="spellStart"/>
      <w:r w:rsidR="009921F1" w:rsidRPr="006A5DC7">
        <w:rPr>
          <w:rFonts w:ascii="TH Sarabun New" w:hAnsi="TH Sarabun New" w:cs="TH Sarabun New" w:hint="cs"/>
          <w:color w:val="000000" w:themeColor="text1"/>
          <w:spacing w:val="-2"/>
          <w:sz w:val="28"/>
          <w:cs/>
        </w:rPr>
        <w:t>ศิลป</w:t>
      </w:r>
      <w:proofErr w:type="spellEnd"/>
      <w:r w:rsidR="009921F1" w:rsidRPr="006A5DC7">
        <w:rPr>
          <w:rFonts w:ascii="TH Sarabun New" w:hAnsi="TH Sarabun New" w:cs="TH Sarabun New" w:hint="cs"/>
          <w:color w:val="000000" w:themeColor="text1"/>
          <w:spacing w:val="-2"/>
          <w:sz w:val="28"/>
          <w:cs/>
        </w:rPr>
        <w:t>ศาสตร์</w:t>
      </w:r>
      <w:r w:rsidR="009921F1" w:rsidRPr="006A5DC7">
        <w:rPr>
          <w:rFonts w:ascii="TH Sarabun New" w:hAnsi="TH Sarabun New" w:cs="TH Sarabun New"/>
          <w:spacing w:val="-2"/>
          <w:sz w:val="28"/>
          <w:cs/>
        </w:rPr>
        <w:t xml:space="preserve"> มหาวิทยาลัยหาดให</w:t>
      </w:r>
      <w:r w:rsidR="009921F1" w:rsidRPr="006A5DC7">
        <w:rPr>
          <w:rFonts w:ascii="TH Sarabun New" w:hAnsi="TH Sarabun New" w:cs="TH Sarabun New" w:hint="cs"/>
          <w:spacing w:val="-2"/>
          <w:sz w:val="28"/>
          <w:cs/>
        </w:rPr>
        <w:t>ญ่</w:t>
      </w:r>
      <w:r w:rsidR="009921F1" w:rsidRPr="006A5DC7">
        <w:rPr>
          <w:rFonts w:ascii="TH Sarabun New" w:hAnsi="TH Sarabun New" w:cs="TH Sarabun New"/>
          <w:spacing w:val="-2"/>
          <w:sz w:val="28"/>
          <w:cs/>
        </w:rPr>
        <w:t xml:space="preserve"> ถึงผู้อำนวยการสถานศึกษาโรงเรียนนำร่องพื้นที่นวัตกรรมกา</w:t>
      </w:r>
      <w:r w:rsidR="000D2315">
        <w:rPr>
          <w:rFonts w:ascii="TH Sarabun New" w:hAnsi="TH Sarabun New" w:cs="TH Sarabun New"/>
          <w:spacing w:val="-2"/>
          <w:sz w:val="28"/>
          <w:cs/>
        </w:rPr>
        <w:t>รศึกษาจังหวัดสตูล</w:t>
      </w:r>
      <w:r w:rsidR="009921F1" w:rsidRPr="006A5DC7">
        <w:rPr>
          <w:rFonts w:ascii="TH Sarabun New" w:hAnsi="TH Sarabun New" w:cs="TH Sarabun New"/>
          <w:spacing w:val="-2"/>
          <w:sz w:val="28"/>
          <w:cs/>
        </w:rPr>
        <w:t xml:space="preserve"> เพื่อขอความอนุเคราะห์ในการแจกแบบสอบถามให้แก่สถานศึกษาที่เป็นกลุ่มตัวอย่าง</w:t>
      </w:r>
    </w:p>
    <w:p w:rsidR="009921F1" w:rsidRPr="006A5DC7" w:rsidRDefault="00E65949" w:rsidP="00E65949">
      <w:pPr>
        <w:tabs>
          <w:tab w:val="left" w:pos="709"/>
          <w:tab w:val="left" w:pos="1123"/>
          <w:tab w:val="left" w:pos="1985"/>
          <w:tab w:val="left" w:pos="2016"/>
          <w:tab w:val="left" w:pos="2664"/>
        </w:tabs>
        <w:spacing w:after="0" w:line="240" w:lineRule="auto"/>
        <w:jc w:val="thaiDistribute"/>
        <w:rPr>
          <w:rFonts w:ascii="TH Sarabun New" w:eastAsia="Calibri" w:hAnsi="TH Sarabun New" w:cs="TH Sarabun New"/>
          <w:spacing w:val="-2"/>
          <w:sz w:val="28"/>
        </w:rPr>
      </w:pPr>
      <w:r>
        <w:rPr>
          <w:rFonts w:ascii="TH Sarabun New" w:hAnsi="TH Sarabun New" w:cs="TH Sarabun New"/>
          <w:spacing w:val="-2"/>
          <w:sz w:val="28"/>
        </w:rPr>
        <w:tab/>
      </w:r>
      <w:r w:rsidR="009921F1" w:rsidRPr="006A5DC7">
        <w:rPr>
          <w:rFonts w:ascii="TH Sarabun New" w:hAnsi="TH Sarabun New" w:cs="TH Sarabun New"/>
          <w:spacing w:val="-2"/>
          <w:sz w:val="28"/>
        </w:rPr>
        <w:t>2</w:t>
      </w:r>
      <w:r w:rsidR="009921F1" w:rsidRPr="006A5DC7">
        <w:rPr>
          <w:rFonts w:ascii="TH Sarabun New" w:hAnsi="TH Sarabun New" w:cs="TH Sarabun New"/>
          <w:spacing w:val="-2"/>
          <w:sz w:val="28"/>
          <w:cs/>
        </w:rPr>
        <w:t xml:space="preserve">. </w:t>
      </w:r>
      <w:r w:rsidR="000D2315" w:rsidRPr="006A5DC7">
        <w:rPr>
          <w:rFonts w:ascii="TH Sarabun New" w:eastAsia="Calibri" w:hAnsi="TH Sarabun New" w:cs="TH Sarabun New"/>
          <w:spacing w:val="-2"/>
          <w:sz w:val="28"/>
          <w:cs/>
        </w:rPr>
        <w:t>ขอความอนุเคราะห์ให้</w:t>
      </w:r>
      <w:r w:rsidR="000D2315" w:rsidRPr="006A5DC7">
        <w:rPr>
          <w:rFonts w:ascii="TH Sarabun New" w:hAnsi="TH Sarabun New" w:cs="TH Sarabun New"/>
          <w:sz w:val="28"/>
          <w:cs/>
        </w:rPr>
        <w:t>ผู้บริหารสถานศึกษา</w:t>
      </w:r>
      <w:r w:rsidR="000D2315">
        <w:rPr>
          <w:rFonts w:ascii="TH Sarabun New" w:hAnsi="TH Sarabun New" w:cs="TH Sarabun New"/>
          <w:spacing w:val="-2"/>
          <w:sz w:val="28"/>
          <w:cs/>
        </w:rPr>
        <w:t>ส่งแบบสอบถามให้แก่</w:t>
      </w:r>
      <w:r w:rsidR="009921F1" w:rsidRPr="006A5DC7">
        <w:rPr>
          <w:rFonts w:ascii="TH Sarabun New" w:hAnsi="TH Sarabun New" w:cs="TH Sarabun New"/>
          <w:sz w:val="28"/>
          <w:cs/>
        </w:rPr>
        <w:t>ครูผู้สอน</w:t>
      </w:r>
      <w:r w:rsidR="009921F1" w:rsidRPr="006A5DC7">
        <w:rPr>
          <w:rFonts w:ascii="TH Sarabun New" w:hAnsi="TH Sarabun New" w:cs="TH Sarabun New"/>
          <w:spacing w:val="-2"/>
          <w:sz w:val="28"/>
          <w:cs/>
        </w:rPr>
        <w:t xml:space="preserve">ที่เป็นกลุ่มตัวอย่าง </w:t>
      </w:r>
      <w:r w:rsidR="009921F1" w:rsidRPr="006A5DC7">
        <w:rPr>
          <w:rFonts w:ascii="TH Sarabun New" w:eastAsia="Calibri" w:hAnsi="TH Sarabun New" w:cs="TH Sarabun New"/>
          <w:spacing w:val="-2"/>
          <w:sz w:val="28"/>
          <w:cs/>
        </w:rPr>
        <w:t>และส่งแบบสอบถามคืนแก่ผู้วิจัยภายในระยะเวลาที่กำหนด</w:t>
      </w:r>
      <w:r w:rsidR="009921F1" w:rsidRPr="006A5DC7">
        <w:rPr>
          <w:rFonts w:ascii="TH Sarabun New" w:eastAsia="Calibri" w:hAnsi="TH Sarabun New" w:cs="TH Sarabun New" w:hint="cs"/>
          <w:spacing w:val="-2"/>
          <w:sz w:val="28"/>
          <w:cs/>
        </w:rPr>
        <w:t xml:space="preserve"> </w:t>
      </w:r>
    </w:p>
    <w:p w:rsidR="00E65949" w:rsidRDefault="00E65949" w:rsidP="00E65949">
      <w:pPr>
        <w:tabs>
          <w:tab w:val="left" w:pos="709"/>
          <w:tab w:val="left" w:pos="1134"/>
          <w:tab w:val="left" w:pos="1985"/>
          <w:tab w:val="left" w:pos="2016"/>
          <w:tab w:val="left" w:pos="2664"/>
        </w:tabs>
        <w:spacing w:after="0" w:line="240" w:lineRule="auto"/>
        <w:jc w:val="thaiDistribute"/>
        <w:rPr>
          <w:rFonts w:ascii="TH Sarabun New" w:hAnsi="TH Sarabun New" w:cs="TH Sarabun New" w:hint="cs"/>
          <w:spacing w:val="-2"/>
          <w:sz w:val="28"/>
        </w:rPr>
      </w:pPr>
      <w:r>
        <w:rPr>
          <w:rFonts w:ascii="TH Sarabun New" w:hAnsi="TH Sarabun New" w:cs="TH Sarabun New" w:hint="cs"/>
          <w:spacing w:val="-2"/>
          <w:sz w:val="28"/>
          <w:cs/>
        </w:rPr>
        <w:tab/>
      </w:r>
      <w:r w:rsidR="009921F1" w:rsidRPr="006A5DC7">
        <w:rPr>
          <w:rFonts w:ascii="TH Sarabun New" w:hAnsi="TH Sarabun New" w:cs="TH Sarabun New"/>
          <w:spacing w:val="-2"/>
          <w:sz w:val="28"/>
        </w:rPr>
        <w:t>3</w:t>
      </w:r>
      <w:r w:rsidR="009921F1" w:rsidRPr="006A5DC7">
        <w:rPr>
          <w:rFonts w:ascii="TH Sarabun New" w:hAnsi="TH Sarabun New" w:cs="TH Sarabun New"/>
          <w:spacing w:val="-2"/>
          <w:sz w:val="28"/>
          <w:cs/>
        </w:rPr>
        <w:t>. นำแบบสอบถามที่ได้รับคืนมาทั้งหมด</w:t>
      </w:r>
      <w:r w:rsidR="001B5214" w:rsidRPr="006A5DC7">
        <w:rPr>
          <w:rFonts w:ascii="TH Sarabun New" w:hAnsi="TH Sarabun New" w:cs="TH Sarabun New"/>
          <w:spacing w:val="-2"/>
          <w:sz w:val="28"/>
          <w:cs/>
        </w:rPr>
        <w:t xml:space="preserve">จำนวน 148 ชุด </w:t>
      </w:r>
      <w:r w:rsidR="009921F1" w:rsidRPr="006A5DC7">
        <w:rPr>
          <w:rFonts w:ascii="TH Sarabun New" w:hAnsi="TH Sarabun New" w:cs="TH Sarabun New"/>
          <w:spacing w:val="-2"/>
          <w:sz w:val="28"/>
          <w:cs/>
        </w:rPr>
        <w:t>มาตรวจสอบความสมบูรณ์ของแบบสอบถามแต่ละฉบับ</w:t>
      </w:r>
      <w:r>
        <w:rPr>
          <w:rFonts w:ascii="TH Sarabun New" w:hAnsi="TH Sarabun New" w:cs="TH Sarabun New" w:hint="cs"/>
          <w:spacing w:val="-2"/>
          <w:sz w:val="28"/>
          <w:cs/>
        </w:rPr>
        <w:t xml:space="preserve">            </w:t>
      </w:r>
      <w:r w:rsidR="009921F1" w:rsidRPr="006A5DC7">
        <w:rPr>
          <w:rFonts w:ascii="TH Sarabun New" w:hAnsi="TH Sarabun New" w:cs="TH Sarabun New"/>
          <w:spacing w:val="-2"/>
          <w:sz w:val="28"/>
          <w:cs/>
        </w:rPr>
        <w:t>จนครบ</w:t>
      </w:r>
      <w:r w:rsidR="009921F1" w:rsidRPr="006A5DC7">
        <w:rPr>
          <w:rFonts w:ascii="TH Sarabun New" w:hAnsi="TH Sarabun New" w:cs="TH Sarabun New" w:hint="cs"/>
          <w:spacing w:val="-2"/>
          <w:sz w:val="28"/>
          <w:cs/>
        </w:rPr>
        <w:t xml:space="preserve"> </w:t>
      </w:r>
      <w:r w:rsidR="009921F1" w:rsidRPr="006A5DC7">
        <w:rPr>
          <w:rFonts w:ascii="TH Sarabun New" w:hAnsi="TH Sarabun New" w:cs="TH Sarabun New"/>
          <w:spacing w:val="-2"/>
          <w:sz w:val="28"/>
          <w:cs/>
        </w:rPr>
        <w:tab/>
      </w:r>
      <w:r w:rsidR="009921F1" w:rsidRPr="006A5DC7">
        <w:rPr>
          <w:rFonts w:ascii="TH Sarabun New" w:hAnsi="TH Sarabun New" w:cs="TH Sarabun New"/>
          <w:spacing w:val="-2"/>
          <w:sz w:val="28"/>
          <w:cs/>
        </w:rPr>
        <w:tab/>
      </w:r>
    </w:p>
    <w:p w:rsidR="00CF44EE" w:rsidRDefault="00E65949" w:rsidP="00E65949">
      <w:pPr>
        <w:tabs>
          <w:tab w:val="left" w:pos="709"/>
          <w:tab w:val="left" w:pos="1134"/>
          <w:tab w:val="left" w:pos="1985"/>
          <w:tab w:val="left" w:pos="2016"/>
          <w:tab w:val="left" w:pos="2664"/>
        </w:tabs>
        <w:spacing w:after="0" w:line="240" w:lineRule="auto"/>
        <w:jc w:val="thaiDistribute"/>
        <w:rPr>
          <w:rFonts w:ascii="TH Sarabun New" w:hAnsi="TH Sarabun New" w:cs="TH Sarabun New"/>
          <w:spacing w:val="-2"/>
          <w:sz w:val="28"/>
        </w:rPr>
      </w:pPr>
      <w:r>
        <w:rPr>
          <w:rFonts w:ascii="TH Sarabun New" w:hAnsi="TH Sarabun New" w:cs="TH Sarabun New" w:hint="cs"/>
          <w:spacing w:val="-2"/>
          <w:sz w:val="28"/>
          <w:cs/>
        </w:rPr>
        <w:tab/>
      </w:r>
      <w:r w:rsidR="009921F1" w:rsidRPr="006A5DC7">
        <w:rPr>
          <w:rFonts w:ascii="TH Sarabun New" w:hAnsi="TH Sarabun New" w:cs="TH Sarabun New"/>
          <w:spacing w:val="-2"/>
          <w:sz w:val="28"/>
        </w:rPr>
        <w:t>4</w:t>
      </w:r>
      <w:r w:rsidR="009921F1" w:rsidRPr="006A5DC7">
        <w:rPr>
          <w:rFonts w:ascii="TH Sarabun New" w:hAnsi="TH Sarabun New" w:cs="TH Sarabun New"/>
          <w:spacing w:val="-2"/>
          <w:sz w:val="28"/>
          <w:cs/>
        </w:rPr>
        <w:t>. นำข้อมูลที่ได้ไปวิเคราะห์ตามวิธีทางสถิติการวิจัยโดยใช้โปรแกรมสำเร็จรูป</w:t>
      </w:r>
      <w:r w:rsidR="009921F1" w:rsidRPr="006A5DC7">
        <w:rPr>
          <w:rFonts w:ascii="TH Sarabun New" w:hAnsi="TH Sarabun New" w:cs="TH Sarabun New" w:hint="cs"/>
          <w:spacing w:val="-2"/>
          <w:sz w:val="28"/>
          <w:cs/>
        </w:rPr>
        <w:t xml:space="preserve">   </w:t>
      </w:r>
    </w:p>
    <w:p w:rsidR="00E939F7" w:rsidRPr="00BC6361" w:rsidRDefault="00E939F7" w:rsidP="00E65949">
      <w:pPr>
        <w:tabs>
          <w:tab w:val="left" w:pos="709"/>
          <w:tab w:val="left" w:pos="1134"/>
          <w:tab w:val="left" w:pos="1985"/>
          <w:tab w:val="left" w:pos="2016"/>
          <w:tab w:val="left" w:pos="2664"/>
        </w:tabs>
        <w:spacing w:after="0" w:line="240" w:lineRule="auto"/>
        <w:jc w:val="thaiDistribute"/>
        <w:rPr>
          <w:rFonts w:ascii="TH Sarabun New" w:hAnsi="TH Sarabun New" w:cs="TH Sarabun New"/>
          <w:spacing w:val="-2"/>
          <w:sz w:val="28"/>
        </w:rPr>
      </w:pPr>
    </w:p>
    <w:p w:rsidR="009921F1" w:rsidRPr="00CF44EE" w:rsidRDefault="009921F1" w:rsidP="00CF44EE">
      <w:pPr>
        <w:spacing w:after="0" w:line="240" w:lineRule="auto"/>
        <w:outlineLvl w:val="0"/>
        <w:rPr>
          <w:rFonts w:ascii="TH Sarabun New" w:eastAsia="Cordia New" w:hAnsi="TH Sarabun New" w:cs="TH Sarabun New"/>
          <w:b/>
          <w:bCs/>
          <w:sz w:val="28"/>
        </w:rPr>
      </w:pPr>
      <w:r w:rsidRPr="00CF44EE">
        <w:rPr>
          <w:rFonts w:ascii="TH Sarabun New" w:eastAsia="Cordia New" w:hAnsi="TH Sarabun New" w:cs="TH Sarabun New"/>
          <w:b/>
          <w:bCs/>
          <w:sz w:val="28"/>
          <w:cs/>
        </w:rPr>
        <w:lastRenderedPageBreak/>
        <w:t>การวิเคราะห์ข้อมูล</w:t>
      </w:r>
    </w:p>
    <w:p w:rsidR="009921F1" w:rsidRPr="006A5DC7" w:rsidRDefault="009921F1" w:rsidP="009921F1">
      <w:pPr>
        <w:spacing w:after="0" w:line="240" w:lineRule="auto"/>
        <w:jc w:val="thaiDistribute"/>
        <w:outlineLvl w:val="0"/>
        <w:rPr>
          <w:rFonts w:ascii="TH Sarabun New" w:eastAsia="Cordia New" w:hAnsi="TH Sarabun New" w:cs="TH Sarabun New"/>
          <w:sz w:val="28"/>
        </w:rPr>
      </w:pPr>
      <w:r w:rsidRPr="006A5DC7">
        <w:rPr>
          <w:rFonts w:ascii="TH Sarabun New" w:eastAsia="Cordia New" w:hAnsi="TH Sarabun New" w:cs="TH Sarabun New" w:hint="cs"/>
          <w:sz w:val="28"/>
          <w:cs/>
        </w:rPr>
        <w:t xml:space="preserve">        </w:t>
      </w:r>
      <w:r w:rsidR="00E65949">
        <w:rPr>
          <w:rFonts w:ascii="TH Sarabun New" w:eastAsia="Cordia New" w:hAnsi="TH Sarabun New" w:cs="TH Sarabun New"/>
          <w:sz w:val="28"/>
          <w:cs/>
        </w:rPr>
        <w:tab/>
      </w:r>
      <w:r w:rsidRPr="006A5DC7">
        <w:rPr>
          <w:rFonts w:ascii="TH Sarabun New" w:eastAsia="Cordia New" w:hAnsi="TH Sarabun New" w:cs="TH Sarabun New"/>
          <w:sz w:val="28"/>
          <w:cs/>
        </w:rPr>
        <w:t>วิเคราะห์ข้อมูลโดยใช้โปรแกรมคอมพิวเตอร์สำเร็จรูปตามขั้นตอน ดังนี้</w:t>
      </w:r>
    </w:p>
    <w:p w:rsidR="009921F1" w:rsidRPr="006A5DC7" w:rsidRDefault="00E65949" w:rsidP="009921F1">
      <w:pPr>
        <w:spacing w:after="0" w:line="240" w:lineRule="auto"/>
        <w:jc w:val="thaiDistribute"/>
        <w:rPr>
          <w:rFonts w:ascii="TH Sarabun New" w:hAnsi="TH Sarabun New" w:cs="TH Sarabun New"/>
          <w:sz w:val="28"/>
        </w:rPr>
      </w:pPr>
      <w:r>
        <w:rPr>
          <w:rFonts w:ascii="TH Sarabun New" w:eastAsia="Cordia New" w:hAnsi="TH Sarabun New" w:cs="TH Sarabun New"/>
          <w:sz w:val="28"/>
          <w:cs/>
        </w:rPr>
        <w:tab/>
      </w:r>
      <w:r w:rsidR="009921F1" w:rsidRPr="006A5DC7">
        <w:rPr>
          <w:rFonts w:ascii="TH Sarabun New" w:eastAsia="Cordia New" w:hAnsi="TH Sarabun New" w:cs="TH Sarabun New"/>
          <w:sz w:val="28"/>
          <w:cs/>
        </w:rPr>
        <w:t>1</w:t>
      </w:r>
      <w:r w:rsidR="00F80CD4">
        <w:rPr>
          <w:rFonts w:ascii="TH Sarabun New" w:eastAsia="Cordia New" w:hAnsi="TH Sarabun New" w:cs="TH Sarabun New" w:hint="cs"/>
          <w:sz w:val="28"/>
          <w:cs/>
        </w:rPr>
        <w:t>.</w:t>
      </w:r>
      <w:r w:rsidR="009921F1" w:rsidRPr="006A5DC7">
        <w:rPr>
          <w:rFonts w:ascii="TH Sarabun New" w:eastAsia="Cordia New" w:hAnsi="TH Sarabun New" w:cs="TH Sarabun New"/>
          <w:sz w:val="28"/>
          <w:cs/>
        </w:rPr>
        <w:t>วิเคราะห์</w:t>
      </w:r>
      <w:r w:rsidR="009921F1" w:rsidRPr="006A5DC7">
        <w:rPr>
          <w:rFonts w:ascii="TH Sarabun New" w:eastAsia="Cordia New" w:hAnsi="TH Sarabun New" w:cs="TH Sarabun New" w:hint="cs"/>
          <w:sz w:val="28"/>
          <w:cs/>
        </w:rPr>
        <w:t>ข้อมูลทั่วไป</w:t>
      </w:r>
      <w:r w:rsidR="009921F1" w:rsidRPr="006A5DC7">
        <w:rPr>
          <w:rFonts w:ascii="TH Sarabun New" w:eastAsia="Cordia New" w:hAnsi="TH Sarabun New" w:cs="TH Sarabun New"/>
          <w:sz w:val="28"/>
          <w:cs/>
        </w:rPr>
        <w:t xml:space="preserve">ของผู้ตอบแบบสอบถาม </w:t>
      </w:r>
      <w:r w:rsidR="006A5DC7" w:rsidRPr="006A5DC7">
        <w:rPr>
          <w:rFonts w:ascii="TH Sarabun New" w:hAnsi="TH Sarabun New" w:cs="TH Sarabun New"/>
          <w:sz w:val="28"/>
          <w:cs/>
        </w:rPr>
        <w:t>เพศ ศาสนา</w:t>
      </w:r>
      <w:r w:rsidR="006A5DC7" w:rsidRPr="006A5DC7">
        <w:rPr>
          <w:rFonts w:ascii="TH Sarabun New" w:hAnsi="TH Sarabun New" w:cs="TH Sarabun New" w:hint="cs"/>
          <w:sz w:val="28"/>
          <w:cs/>
        </w:rPr>
        <w:t xml:space="preserve"> </w:t>
      </w:r>
      <w:r w:rsidR="009921F1" w:rsidRPr="006A5DC7">
        <w:rPr>
          <w:rFonts w:ascii="TH Sarabun New" w:hAnsi="TH Sarabun New" w:cs="TH Sarabun New"/>
          <w:sz w:val="28"/>
          <w:cs/>
        </w:rPr>
        <w:t xml:space="preserve">วุฒิการศึกษา  ประสบการณ์ทำงานและอายุ </w:t>
      </w:r>
      <w:r w:rsidR="009921F1" w:rsidRPr="006A5DC7">
        <w:rPr>
          <w:rFonts w:ascii="TH Sarabun New" w:eastAsia="Cordia New" w:hAnsi="TH Sarabun New" w:cs="TH Sarabun New"/>
          <w:sz w:val="28"/>
          <w:cs/>
        </w:rPr>
        <w:t>วิเคราะห์โดยการคำนวณหาค่าความถ</w:t>
      </w:r>
      <w:r w:rsidR="009921F1" w:rsidRPr="006A5DC7">
        <w:rPr>
          <w:rFonts w:ascii="TH Sarabun New" w:eastAsia="Cordia New" w:hAnsi="TH Sarabun New" w:cs="TH Sarabun New" w:hint="cs"/>
          <w:sz w:val="28"/>
          <w:cs/>
        </w:rPr>
        <w:t>ี่</w:t>
      </w:r>
      <w:r w:rsidR="009921F1" w:rsidRPr="006A5DC7">
        <w:rPr>
          <w:rFonts w:ascii="TH Sarabun New" w:eastAsia="Cordia New" w:hAnsi="TH Sarabun New" w:cs="TH Sarabun New"/>
          <w:sz w:val="28"/>
          <w:cs/>
        </w:rPr>
        <w:t xml:space="preserve"> </w:t>
      </w:r>
      <w:r w:rsidR="009921F1" w:rsidRPr="006A5DC7">
        <w:rPr>
          <w:rFonts w:ascii="TH Sarabun New" w:eastAsia="Calibri" w:hAnsi="TH Sarabun New" w:cs="TH Sarabun New"/>
          <w:sz w:val="28"/>
          <w:cs/>
        </w:rPr>
        <w:t>(</w:t>
      </w:r>
      <w:r w:rsidR="009921F1" w:rsidRPr="006A5DC7">
        <w:rPr>
          <w:rFonts w:ascii="TH Sarabun New" w:eastAsia="Calibri" w:hAnsi="TH Sarabun New" w:cs="TH Sarabun New"/>
          <w:sz w:val="28"/>
        </w:rPr>
        <w:t>Frequency</w:t>
      </w:r>
      <w:r w:rsidR="009921F1" w:rsidRPr="006A5DC7">
        <w:rPr>
          <w:rFonts w:ascii="TH Sarabun New" w:eastAsia="Calibri" w:hAnsi="TH Sarabun New" w:cs="TH Sarabun New"/>
          <w:sz w:val="28"/>
          <w:cs/>
        </w:rPr>
        <w:t>) และค่าร้อยละ (</w:t>
      </w:r>
      <w:r w:rsidR="009921F1" w:rsidRPr="006A5DC7">
        <w:rPr>
          <w:rFonts w:ascii="TH Sarabun New" w:eastAsia="Calibri" w:hAnsi="TH Sarabun New" w:cs="TH Sarabun New"/>
          <w:sz w:val="28"/>
        </w:rPr>
        <w:t>Percentage</w:t>
      </w:r>
      <w:r w:rsidR="009921F1" w:rsidRPr="006A5DC7">
        <w:rPr>
          <w:rFonts w:ascii="TH Sarabun New" w:eastAsia="Calibri" w:hAnsi="TH Sarabun New" w:cs="TH Sarabun New"/>
          <w:sz w:val="28"/>
          <w:cs/>
        </w:rPr>
        <w:t>)</w:t>
      </w:r>
    </w:p>
    <w:p w:rsidR="009921F1" w:rsidRPr="006A5DC7" w:rsidRDefault="00E65949" w:rsidP="009921F1">
      <w:pPr>
        <w:spacing w:after="0" w:line="240" w:lineRule="auto"/>
        <w:jc w:val="thaiDistribute"/>
        <w:rPr>
          <w:rFonts w:ascii="TH Sarabun New" w:eastAsia="Times New Roman" w:hAnsi="TH Sarabun New" w:cs="TH Sarabun New"/>
          <w:sz w:val="28"/>
        </w:rPr>
      </w:pPr>
      <w:r>
        <w:rPr>
          <w:rFonts w:ascii="TH Sarabun New" w:eastAsia="Times New Roman" w:hAnsi="TH Sarabun New" w:cs="TH Sarabun New"/>
          <w:b/>
          <w:bCs/>
          <w:sz w:val="28"/>
          <w:cs/>
        </w:rPr>
        <w:tab/>
      </w:r>
      <w:r w:rsidR="009921F1" w:rsidRPr="006A5DC7">
        <w:rPr>
          <w:rFonts w:ascii="TH Sarabun New" w:eastAsia="Times New Roman" w:hAnsi="TH Sarabun New" w:cs="TH Sarabun New"/>
          <w:sz w:val="28"/>
          <w:cs/>
        </w:rPr>
        <w:t>2</w:t>
      </w:r>
      <w:r w:rsidR="00F80CD4">
        <w:rPr>
          <w:rFonts w:ascii="TH Sarabun New" w:eastAsia="Times New Roman" w:hAnsi="TH Sarabun New" w:cs="TH Sarabun New" w:hint="cs"/>
          <w:sz w:val="28"/>
          <w:cs/>
        </w:rPr>
        <w:t>.</w:t>
      </w:r>
      <w:r w:rsidR="009921F1" w:rsidRPr="006A5DC7">
        <w:rPr>
          <w:rFonts w:ascii="TH Sarabun New" w:eastAsia="Times New Roman" w:hAnsi="TH Sarabun New" w:cs="TH Sarabun New"/>
          <w:sz w:val="28"/>
          <w:cs/>
        </w:rPr>
        <w:t>วิเคราะห์ระดับภาวะผู้นำเชิงพหุวัฒนธรรมของผู้บริหารสถานศึกษา</w:t>
      </w:r>
      <w:bookmarkStart w:id="4" w:name="_Hlk58504915"/>
      <w:r w:rsidR="009921F1" w:rsidRPr="006A5DC7">
        <w:rPr>
          <w:rFonts w:ascii="TH Sarabun New" w:eastAsia="Times New Roman" w:hAnsi="TH Sarabun New" w:cs="TH Sarabun New"/>
          <w:sz w:val="28"/>
          <w:cs/>
        </w:rPr>
        <w:t>โรงเรียน</w:t>
      </w:r>
      <w:r w:rsidR="009921F1" w:rsidRPr="006A5DC7">
        <w:rPr>
          <w:rFonts w:ascii="TH Sarabun New" w:eastAsia="Times New Roman" w:hAnsi="TH Sarabun New" w:cs="TH Sarabun New" w:hint="cs"/>
          <w:sz w:val="28"/>
          <w:cs/>
        </w:rPr>
        <w:t xml:space="preserve"> </w:t>
      </w:r>
      <w:r w:rsidR="009921F1" w:rsidRPr="006A5DC7">
        <w:rPr>
          <w:rFonts w:ascii="TH Sarabun New" w:eastAsia="Times New Roman" w:hAnsi="TH Sarabun New" w:cs="TH Sarabun New"/>
          <w:sz w:val="28"/>
          <w:cs/>
        </w:rPr>
        <w:t>นำร่องพื้นที่นวัตกรรมการศึกษาจังหวัดสตูล</w:t>
      </w:r>
      <w:bookmarkEnd w:id="4"/>
      <w:r w:rsidR="009921F1" w:rsidRPr="006A5DC7">
        <w:rPr>
          <w:rFonts w:ascii="TH Sarabun New" w:eastAsia="Times New Roman" w:hAnsi="TH Sarabun New" w:cs="TH Sarabun New"/>
          <w:sz w:val="28"/>
          <w:cs/>
        </w:rPr>
        <w:t xml:space="preserve"> วิเคราะห์โดยหาค่าเฉลี่ย</w:t>
      </w:r>
      <w:r w:rsidR="009921F1" w:rsidRPr="006A5DC7">
        <w:rPr>
          <w:rFonts w:ascii="TH Sarabun New" w:eastAsia="Calibri" w:hAnsi="TH Sarabun New" w:cs="TH Sarabun New"/>
          <w:sz w:val="28"/>
          <w:cs/>
        </w:rPr>
        <w:t xml:space="preserve"> (</w:t>
      </w:r>
      <w:r w:rsidR="009921F1" w:rsidRPr="006A5DC7">
        <w:rPr>
          <w:rFonts w:ascii="TH Sarabun New" w:eastAsia="Calibri" w:hAnsi="TH Sarabun New" w:cs="TH Sarabun New"/>
          <w:sz w:val="28"/>
        </w:rPr>
        <w:t>Mean</w:t>
      </w:r>
      <w:r w:rsidR="009921F1" w:rsidRPr="006A5DC7">
        <w:rPr>
          <w:rFonts w:ascii="TH Sarabun New" w:eastAsia="Calibri" w:hAnsi="TH Sarabun New" w:cs="TH Sarabun New"/>
          <w:sz w:val="28"/>
          <w:cs/>
        </w:rPr>
        <w:t xml:space="preserve">) </w:t>
      </w:r>
      <w:r w:rsidR="009921F1" w:rsidRPr="006A5DC7">
        <w:rPr>
          <w:rFonts w:ascii="TH Sarabun New" w:eastAsia="Times New Roman" w:hAnsi="TH Sarabun New" w:cs="TH Sarabun New"/>
          <w:sz w:val="28"/>
          <w:cs/>
        </w:rPr>
        <w:t xml:space="preserve">และส่วนเบี่ยงเบนมาตรฐาน </w:t>
      </w:r>
      <w:r w:rsidR="009921F1" w:rsidRPr="006A5DC7">
        <w:rPr>
          <w:rFonts w:ascii="TH Sarabun New" w:eastAsia="Calibri" w:hAnsi="TH Sarabun New" w:cs="TH Sarabun New"/>
          <w:sz w:val="28"/>
          <w:cs/>
        </w:rPr>
        <w:t>(</w:t>
      </w:r>
      <w:r w:rsidR="009921F1" w:rsidRPr="006A5DC7">
        <w:rPr>
          <w:rFonts w:ascii="TH Sarabun New" w:eastAsia="Calibri" w:hAnsi="TH Sarabun New" w:cs="TH Sarabun New"/>
          <w:sz w:val="28"/>
        </w:rPr>
        <w:t>S</w:t>
      </w:r>
      <w:r w:rsidR="009921F1" w:rsidRPr="006A5DC7">
        <w:rPr>
          <w:rFonts w:ascii="TH Sarabun New" w:eastAsia="Calibri" w:hAnsi="TH Sarabun New" w:cs="TH Sarabun New"/>
          <w:sz w:val="28"/>
          <w:cs/>
        </w:rPr>
        <w:t>.</w:t>
      </w:r>
      <w:r w:rsidR="009921F1" w:rsidRPr="006A5DC7">
        <w:rPr>
          <w:rFonts w:ascii="TH Sarabun New" w:eastAsia="Calibri" w:hAnsi="TH Sarabun New" w:cs="TH Sarabun New"/>
          <w:sz w:val="28"/>
        </w:rPr>
        <w:t>D</w:t>
      </w:r>
      <w:r w:rsidR="009921F1" w:rsidRPr="006A5DC7">
        <w:rPr>
          <w:rFonts w:ascii="TH Sarabun New" w:eastAsia="Calibri" w:hAnsi="TH Sarabun New" w:cs="TH Sarabun New"/>
          <w:sz w:val="28"/>
          <w:cs/>
        </w:rPr>
        <w:t xml:space="preserve">.) </w:t>
      </w:r>
      <w:r w:rsidR="009921F1" w:rsidRPr="006A5DC7">
        <w:rPr>
          <w:rFonts w:ascii="TH Sarabun New" w:eastAsia="Times New Roman" w:hAnsi="TH Sarabun New" w:cs="TH Sarabun New"/>
          <w:sz w:val="28"/>
          <w:cs/>
        </w:rPr>
        <w:t>แล้วนำค่าเฉลี่ยที่คำนว</w:t>
      </w:r>
      <w:r w:rsidR="00CF44EE">
        <w:rPr>
          <w:rFonts w:ascii="TH Sarabun New" w:eastAsia="Times New Roman" w:hAnsi="TH Sarabun New" w:cs="TH Sarabun New"/>
          <w:sz w:val="28"/>
          <w:cs/>
        </w:rPr>
        <w:t>ณได้ไปวิเคราะห์เทียบตามแนวคิด</w:t>
      </w:r>
      <w:r w:rsidR="009921F1" w:rsidRPr="006A5DC7">
        <w:rPr>
          <w:rFonts w:ascii="TH Sarabun New" w:eastAsia="Times New Roman" w:hAnsi="TH Sarabun New" w:cs="TH Sarabun New"/>
          <w:sz w:val="28"/>
          <w:cs/>
        </w:rPr>
        <w:t xml:space="preserve">การแปลความหมายค่าเฉลี่ยที่เป็นมาตราส่วนประมาณค่า </w:t>
      </w:r>
      <w:r w:rsidR="000A01F2">
        <w:rPr>
          <w:rFonts w:ascii="TH Sarabun New" w:eastAsia="Times New Roman" w:hAnsi="TH Sarabun New" w:cs="TH Sarabun New"/>
          <w:sz w:val="28"/>
        </w:rPr>
        <w:t xml:space="preserve">5 </w:t>
      </w:r>
      <w:r w:rsidR="009921F1" w:rsidRPr="006A5DC7">
        <w:rPr>
          <w:rFonts w:ascii="TH Sarabun New" w:eastAsia="Times New Roman" w:hAnsi="TH Sarabun New" w:cs="TH Sarabun New"/>
          <w:sz w:val="28"/>
          <w:cs/>
        </w:rPr>
        <w:t>ระดับ ของ</w:t>
      </w:r>
      <w:bookmarkStart w:id="5" w:name="_Hlk11238830"/>
      <w:r w:rsidR="009921F1" w:rsidRPr="006A5DC7">
        <w:rPr>
          <w:rFonts w:ascii="TH Sarabun New" w:hAnsi="TH Sarabun New" w:cs="TH Sarabun New"/>
          <w:sz w:val="28"/>
          <w:cs/>
        </w:rPr>
        <w:t>บุญชม ศรีสะอาด และ</w:t>
      </w:r>
      <w:r w:rsidR="002E2F91">
        <w:rPr>
          <w:rFonts w:ascii="TH Sarabun New" w:hAnsi="TH Sarabun New" w:cs="TH Sarabun New" w:hint="cs"/>
          <w:sz w:val="28"/>
          <w:cs/>
        </w:rPr>
        <w:t xml:space="preserve">                           </w:t>
      </w:r>
      <w:r w:rsidR="009921F1" w:rsidRPr="006A5DC7">
        <w:rPr>
          <w:rFonts w:ascii="TH Sarabun New" w:hAnsi="TH Sarabun New" w:cs="TH Sarabun New"/>
          <w:sz w:val="28"/>
          <w:cs/>
        </w:rPr>
        <w:t>บุญส่ง นิลแก้ว (2553)</w:t>
      </w:r>
      <w:bookmarkEnd w:id="5"/>
      <w:r w:rsidR="009921F1" w:rsidRPr="006A5DC7">
        <w:rPr>
          <w:rFonts w:ascii="TH Sarabun New" w:hAnsi="TH Sarabun New" w:cs="TH Sarabun New"/>
          <w:sz w:val="28"/>
          <w:cs/>
        </w:rPr>
        <w:t xml:space="preserve"> </w:t>
      </w:r>
      <w:r w:rsidR="009921F1" w:rsidRPr="006A5DC7">
        <w:rPr>
          <w:rFonts w:ascii="TH Sarabun New" w:eastAsia="Times New Roman" w:hAnsi="TH Sarabun New" w:cs="TH Sarabun New"/>
          <w:sz w:val="28"/>
          <w:cs/>
        </w:rPr>
        <w:t>แบ่งคะแนนเป็นช่วง ดังนี้</w:t>
      </w:r>
      <w:r w:rsidR="009921F1" w:rsidRPr="006A5DC7">
        <w:rPr>
          <w:rFonts w:ascii="TH Sarabun New" w:eastAsia="Times New Roman" w:hAnsi="TH Sarabun New" w:cs="TH Sarabun New" w:hint="cs"/>
          <w:sz w:val="28"/>
          <w:cs/>
        </w:rPr>
        <w:t xml:space="preserve"> </w:t>
      </w:r>
    </w:p>
    <w:p w:rsidR="009921F1" w:rsidRPr="006A5DC7" w:rsidRDefault="009921F1" w:rsidP="009921F1">
      <w:pPr>
        <w:spacing w:after="0" w:line="240" w:lineRule="auto"/>
        <w:ind w:left="1440"/>
        <w:jc w:val="thaiDistribute"/>
        <w:rPr>
          <w:rFonts w:ascii="TH Sarabun New" w:eastAsia="Times New Roman" w:hAnsi="TH Sarabun New" w:cs="TH Sarabun New"/>
          <w:sz w:val="28"/>
        </w:rPr>
      </w:pPr>
      <w:r w:rsidRPr="006A5DC7">
        <w:rPr>
          <w:rFonts w:ascii="TH Sarabun New" w:eastAsia="Cordia New" w:hAnsi="TH Sarabun New" w:cs="TH Sarabun New"/>
          <w:sz w:val="28"/>
        </w:rPr>
        <w:t>4</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51 </w:t>
      </w:r>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5</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00 </w:t>
      </w:r>
      <w:r w:rsidRPr="006A5DC7">
        <w:rPr>
          <w:rFonts w:ascii="TH Sarabun New" w:eastAsia="Cordia New" w:hAnsi="TH Sarabun New" w:cs="TH Sarabun New"/>
          <w:sz w:val="28"/>
          <w:cs/>
        </w:rPr>
        <w:t xml:space="preserve">หมายถึง ภาวะผู้นำเชิงพหุวัฒนธรรมของผู้บริหารอยู่ในระดับมากที่สุด </w:t>
      </w:r>
    </w:p>
    <w:p w:rsidR="009921F1" w:rsidRPr="006A5DC7" w:rsidRDefault="009921F1" w:rsidP="009921F1">
      <w:pPr>
        <w:tabs>
          <w:tab w:val="left" w:pos="1080"/>
          <w:tab w:val="left" w:pos="1440"/>
        </w:tabs>
        <w:spacing w:after="0" w:line="240" w:lineRule="auto"/>
        <w:jc w:val="thaiDistribute"/>
        <w:rPr>
          <w:rFonts w:ascii="TH Sarabun New" w:eastAsia="Cordia New" w:hAnsi="TH Sarabun New" w:cs="TH Sarabun New"/>
          <w:sz w:val="28"/>
        </w:rPr>
      </w:pP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ab/>
      </w: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ab/>
      </w:r>
      <w:r w:rsidRPr="006A5DC7">
        <w:rPr>
          <w:rFonts w:ascii="TH Sarabun New" w:eastAsia="Cordia New" w:hAnsi="TH Sarabun New" w:cs="TH Sarabun New"/>
          <w:sz w:val="28"/>
        </w:rPr>
        <w:t>3</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51 </w:t>
      </w:r>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4</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50 </w:t>
      </w:r>
      <w:r w:rsidRPr="006A5DC7">
        <w:rPr>
          <w:rFonts w:ascii="TH Sarabun New" w:eastAsia="Cordia New" w:hAnsi="TH Sarabun New" w:cs="TH Sarabun New"/>
          <w:sz w:val="28"/>
          <w:cs/>
        </w:rPr>
        <w:t>หมายถึง ภาวะผู้นำเชิงพหุวัฒนธรรมของผู้บริหารอยู่ในระดับมาก</w:t>
      </w:r>
    </w:p>
    <w:p w:rsidR="009921F1" w:rsidRPr="006A5DC7" w:rsidRDefault="009921F1" w:rsidP="009921F1">
      <w:pPr>
        <w:tabs>
          <w:tab w:val="left" w:pos="1080"/>
          <w:tab w:val="left" w:pos="1440"/>
        </w:tabs>
        <w:spacing w:after="0" w:line="240" w:lineRule="auto"/>
        <w:jc w:val="thaiDistribute"/>
        <w:rPr>
          <w:rFonts w:ascii="TH Sarabun New" w:eastAsia="Cordia New" w:hAnsi="TH Sarabun New" w:cs="TH Sarabun New"/>
          <w:sz w:val="28"/>
        </w:rPr>
      </w:pP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r>
      <w:r w:rsidRPr="006A5DC7">
        <w:rPr>
          <w:rFonts w:ascii="TH Sarabun New" w:eastAsia="Cordia New" w:hAnsi="TH Sarabun New" w:cs="TH Sarabun New"/>
          <w:sz w:val="28"/>
        </w:rPr>
        <w:t>2</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51 </w:t>
      </w:r>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3</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50 </w:t>
      </w:r>
      <w:r w:rsidRPr="006A5DC7">
        <w:rPr>
          <w:rFonts w:ascii="TH Sarabun New" w:eastAsia="Cordia New" w:hAnsi="TH Sarabun New" w:cs="TH Sarabun New"/>
          <w:sz w:val="28"/>
          <w:cs/>
        </w:rPr>
        <w:t>หมายถึง ภาวะผู้นำเชิงพหุวัฒนธรรมของผู้บริหารอยู่ในระดับปานกลาง</w:t>
      </w:r>
    </w:p>
    <w:p w:rsidR="009921F1" w:rsidRPr="006A5DC7" w:rsidRDefault="009921F1" w:rsidP="009921F1">
      <w:pPr>
        <w:tabs>
          <w:tab w:val="left" w:pos="1080"/>
          <w:tab w:val="left" w:pos="1440"/>
        </w:tabs>
        <w:spacing w:after="0" w:line="240" w:lineRule="auto"/>
        <w:jc w:val="thaiDistribute"/>
        <w:rPr>
          <w:rFonts w:ascii="TH Sarabun New" w:eastAsia="Cordia New" w:hAnsi="TH Sarabun New" w:cs="TH Sarabun New"/>
          <w:sz w:val="28"/>
        </w:rPr>
      </w:pP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r>
      <w:r w:rsidRPr="006A5DC7">
        <w:rPr>
          <w:rFonts w:ascii="TH Sarabun New" w:eastAsia="Cordia New" w:hAnsi="TH Sarabun New" w:cs="TH Sarabun New"/>
          <w:sz w:val="28"/>
        </w:rPr>
        <w:t>1</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51 </w:t>
      </w:r>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2</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50 </w:t>
      </w:r>
      <w:r w:rsidRPr="006A5DC7">
        <w:rPr>
          <w:rFonts w:ascii="TH Sarabun New" w:eastAsia="Cordia New" w:hAnsi="TH Sarabun New" w:cs="TH Sarabun New"/>
          <w:sz w:val="28"/>
          <w:cs/>
        </w:rPr>
        <w:t>หมายถึง ภาวะผู้นำเชิงพหุวัฒนธรรมของผู้บริหารอยู่ในระดับน้อย</w:t>
      </w:r>
    </w:p>
    <w:p w:rsidR="009921F1" w:rsidRPr="006A5DC7" w:rsidRDefault="009921F1" w:rsidP="009921F1">
      <w:pPr>
        <w:tabs>
          <w:tab w:val="left" w:pos="1080"/>
          <w:tab w:val="left" w:pos="1440"/>
        </w:tabs>
        <w:spacing w:after="0" w:line="240" w:lineRule="auto"/>
        <w:jc w:val="thaiDistribute"/>
        <w:rPr>
          <w:rFonts w:ascii="TH Sarabun New" w:eastAsia="Cordia New" w:hAnsi="TH Sarabun New" w:cs="TH Sarabun New"/>
          <w:sz w:val="28"/>
        </w:rPr>
      </w:pP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r>
      <w:r w:rsidRPr="006A5DC7">
        <w:rPr>
          <w:rFonts w:ascii="TH Sarabun New" w:eastAsia="Cordia New" w:hAnsi="TH Sarabun New" w:cs="TH Sarabun New"/>
          <w:sz w:val="28"/>
        </w:rPr>
        <w:t>0</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51 </w:t>
      </w:r>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1</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50 </w:t>
      </w:r>
      <w:r w:rsidRPr="006A5DC7">
        <w:rPr>
          <w:rFonts w:ascii="TH Sarabun New" w:eastAsia="Cordia New" w:hAnsi="TH Sarabun New" w:cs="TH Sarabun New"/>
          <w:sz w:val="28"/>
          <w:cs/>
        </w:rPr>
        <w:t>หมายถึง ภาวะผู้นำเชิงพหุวัฒนธรรมของผู้บริหารอยู่ในระดับน้อยที่สุด</w:t>
      </w:r>
    </w:p>
    <w:p w:rsidR="009921F1" w:rsidRPr="006A5DC7" w:rsidRDefault="009921F1" w:rsidP="009921F1">
      <w:pPr>
        <w:tabs>
          <w:tab w:val="left" w:pos="1080"/>
          <w:tab w:val="left" w:pos="1440"/>
        </w:tabs>
        <w:spacing w:after="0" w:line="240" w:lineRule="auto"/>
        <w:jc w:val="thaiDistribute"/>
        <w:rPr>
          <w:rFonts w:ascii="TH Sarabun New" w:eastAsia="Cordia New" w:hAnsi="TH Sarabun New" w:cs="TH Sarabun New"/>
          <w:sz w:val="28"/>
        </w:rPr>
      </w:pPr>
      <w:r w:rsidRPr="006A5DC7">
        <w:rPr>
          <w:rFonts w:ascii="TH Sarabun New" w:eastAsia="Cordia New" w:hAnsi="TH Sarabun New" w:cs="TH Sarabun New"/>
          <w:sz w:val="28"/>
          <w:cs/>
        </w:rPr>
        <w:tab/>
      </w:r>
      <w:r w:rsidRPr="006A5DC7">
        <w:rPr>
          <w:rFonts w:ascii="TH Sarabun New" w:eastAsia="Cordia New" w:hAnsi="TH Sarabun New" w:cs="TH Sarabun New"/>
          <w:sz w:val="28"/>
          <w:cs/>
        </w:rPr>
        <w:tab/>
      </w:r>
      <w:r w:rsidRPr="006A5DC7">
        <w:rPr>
          <w:rFonts w:ascii="TH Sarabun New" w:eastAsia="Cordia New" w:hAnsi="TH Sarabun New" w:cs="TH Sarabun New" w:hint="cs"/>
          <w:sz w:val="28"/>
          <w:cs/>
        </w:rPr>
        <w:t>และ</w:t>
      </w:r>
      <w:r w:rsidRPr="006A5DC7">
        <w:rPr>
          <w:rFonts w:ascii="TH Sarabun New" w:eastAsia="Cordia New" w:hAnsi="TH Sarabun New" w:cs="TH Sarabun New"/>
          <w:sz w:val="28"/>
          <w:cs/>
        </w:rPr>
        <w:t>เปรียบเทียบความคิดเห็นของครูต่อภาวะผู้นำเชิงพหุวัฒนธรรมของผู้บริหารโรงเรียนนำร่องพื้นที่นวัตกรรมกา</w:t>
      </w:r>
      <w:r w:rsidR="00B9211B">
        <w:rPr>
          <w:rFonts w:ascii="TH Sarabun New" w:eastAsia="Cordia New" w:hAnsi="TH Sarabun New" w:cs="TH Sarabun New"/>
          <w:sz w:val="28"/>
          <w:cs/>
        </w:rPr>
        <w:t>รศึกษาจังหวัดสตูล จำแนกตาม</w:t>
      </w:r>
      <w:r w:rsidR="00B9211B">
        <w:rPr>
          <w:rFonts w:ascii="TH Sarabun New" w:eastAsia="Cordia New" w:hAnsi="TH Sarabun New" w:cs="TH Sarabun New" w:hint="cs"/>
          <w:sz w:val="28"/>
          <w:cs/>
        </w:rPr>
        <w:t>สถานภาพ</w:t>
      </w: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เพศ  ศาสนา และวุฒิการศึกษา โดยใช้สถิติทดสอบทีแบบเป็นอิสระต่อกัน</w:t>
      </w:r>
      <w:r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 xml:space="preserve">Independent – Samples t-test) </w:t>
      </w:r>
      <w:r w:rsidRPr="006A5DC7">
        <w:rPr>
          <w:rFonts w:ascii="TH Sarabun New" w:eastAsia="Cordia New" w:hAnsi="TH Sarabun New" w:cs="TH Sarabun New"/>
          <w:sz w:val="28"/>
          <w:cs/>
        </w:rPr>
        <w:t>และใช้สถิติทดสอบ</w:t>
      </w:r>
      <w:r w:rsidR="00DC4760">
        <w:rPr>
          <w:rFonts w:ascii="TH Sarabun New" w:eastAsia="Cordia New" w:hAnsi="TH Sarabun New" w:cs="TH Sarabun New" w:hint="cs"/>
          <w:sz w:val="28"/>
          <w:cs/>
        </w:rPr>
        <w:t>ค่า</w:t>
      </w:r>
      <w:proofErr w:type="spellStart"/>
      <w:r w:rsidRPr="006A5DC7">
        <w:rPr>
          <w:rFonts w:ascii="TH Sarabun New" w:eastAsia="Cordia New" w:hAnsi="TH Sarabun New" w:cs="TH Sarabun New"/>
          <w:sz w:val="28"/>
          <w:cs/>
        </w:rPr>
        <w:t>เอฟ</w:t>
      </w:r>
      <w:proofErr w:type="spellEnd"/>
      <w:r w:rsidRPr="006A5DC7">
        <w:rPr>
          <w:rFonts w:ascii="TH Sarabun New" w:eastAsia="Cordia New" w:hAnsi="TH Sarabun New" w:cs="TH Sarabun New"/>
          <w:sz w:val="28"/>
          <w:cs/>
        </w:rPr>
        <w:t xml:space="preserve"> (</w:t>
      </w:r>
      <w:r w:rsidRPr="006A5DC7">
        <w:rPr>
          <w:rFonts w:ascii="TH Sarabun New" w:eastAsia="Cordia New" w:hAnsi="TH Sarabun New" w:cs="TH Sarabun New"/>
          <w:sz w:val="28"/>
        </w:rPr>
        <w:t xml:space="preserve">F-test) </w:t>
      </w:r>
      <w:r w:rsidRPr="006A5DC7">
        <w:rPr>
          <w:rFonts w:ascii="TH Sarabun New" w:eastAsia="Cordia New" w:hAnsi="TH Sarabun New" w:cs="TH Sarabun New"/>
          <w:sz w:val="28"/>
          <w:cs/>
        </w:rPr>
        <w:t xml:space="preserve">แบบวิเคราะห์ความแปรปรวนทางเดียว </w:t>
      </w:r>
      <w:r w:rsidR="001B522F">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w:t>
      </w:r>
      <w:r w:rsidRPr="006A5DC7">
        <w:rPr>
          <w:rFonts w:ascii="TH Sarabun New" w:eastAsia="Cordia New" w:hAnsi="TH Sarabun New" w:cs="TH Sarabun New"/>
          <w:sz w:val="28"/>
        </w:rPr>
        <w:t xml:space="preserve">One-Way ANOVA) </w:t>
      </w:r>
      <w:r w:rsidRPr="006A5DC7">
        <w:rPr>
          <w:rFonts w:ascii="TH Sarabun New" w:eastAsia="Cordia New" w:hAnsi="TH Sarabun New" w:cs="TH Sarabun New"/>
          <w:sz w:val="28"/>
          <w:cs/>
        </w:rPr>
        <w:t xml:space="preserve">ได้แก่ </w:t>
      </w:r>
      <w:r w:rsidR="001A595B" w:rsidRPr="006A5DC7">
        <w:rPr>
          <w:rFonts w:ascii="TH Sarabun New" w:eastAsia="Cordia New" w:hAnsi="TH Sarabun New" w:cs="TH Sarabun New"/>
          <w:sz w:val="28"/>
          <w:cs/>
        </w:rPr>
        <w:t>ประสบการณ์ในการทำงาน</w:t>
      </w:r>
      <w:r w:rsidR="001A595B" w:rsidRPr="006A5DC7">
        <w:rPr>
          <w:rFonts w:ascii="TH Sarabun New" w:eastAsia="Cordia New" w:hAnsi="TH Sarabun New" w:cs="TH Sarabun New" w:hint="cs"/>
          <w:sz w:val="28"/>
          <w:cs/>
        </w:rPr>
        <w:t xml:space="preserve"> </w:t>
      </w:r>
      <w:r w:rsidRPr="006A5DC7">
        <w:rPr>
          <w:rFonts w:ascii="TH Sarabun New" w:eastAsia="Cordia New" w:hAnsi="TH Sarabun New" w:cs="TH Sarabun New"/>
          <w:sz w:val="28"/>
          <w:cs/>
        </w:rPr>
        <w:t>และ</w:t>
      </w:r>
      <w:r w:rsidR="001A595B" w:rsidRPr="006A5DC7">
        <w:rPr>
          <w:rFonts w:ascii="TH Sarabun New" w:eastAsia="Cordia New" w:hAnsi="TH Sarabun New" w:cs="TH Sarabun New"/>
          <w:sz w:val="28"/>
          <w:cs/>
        </w:rPr>
        <w:t>อายุ</w:t>
      </w:r>
    </w:p>
    <w:p w:rsidR="00D52031" w:rsidRDefault="00E65949" w:rsidP="00D52031">
      <w:pPr>
        <w:tabs>
          <w:tab w:val="left" w:pos="709"/>
          <w:tab w:val="left" w:pos="1418"/>
        </w:tabs>
        <w:spacing w:after="0" w:line="240" w:lineRule="auto"/>
        <w:jc w:val="distribute"/>
        <w:rPr>
          <w:rFonts w:ascii="TH Sarabun New" w:eastAsia="Cordia New" w:hAnsi="TH Sarabun New" w:cs="TH Sarabun New"/>
          <w:sz w:val="28"/>
        </w:rPr>
      </w:pPr>
      <w:r>
        <w:rPr>
          <w:rFonts w:ascii="TH Sarabun New" w:eastAsia="Cordia New" w:hAnsi="TH Sarabun New" w:cs="TH Sarabun New"/>
          <w:sz w:val="28"/>
          <w:cs/>
        </w:rPr>
        <w:t xml:space="preserve">        </w:t>
      </w:r>
      <w:r>
        <w:rPr>
          <w:rFonts w:ascii="TH Sarabun New" w:eastAsia="Cordia New" w:hAnsi="TH Sarabun New" w:cs="TH Sarabun New" w:hint="cs"/>
          <w:sz w:val="28"/>
          <w:cs/>
        </w:rPr>
        <w:t xml:space="preserve">  </w:t>
      </w:r>
      <w:r w:rsidR="009921F1" w:rsidRPr="006A5DC7">
        <w:rPr>
          <w:rFonts w:ascii="TH Sarabun New" w:eastAsia="Cordia New" w:hAnsi="TH Sarabun New" w:cs="TH Sarabun New" w:hint="cs"/>
          <w:sz w:val="28"/>
          <w:cs/>
        </w:rPr>
        <w:t xml:space="preserve"> </w:t>
      </w:r>
      <w:r w:rsidR="005022CD">
        <w:rPr>
          <w:rFonts w:ascii="TH Sarabun New" w:eastAsia="Cordia New" w:hAnsi="TH Sarabun New" w:cs="TH Sarabun New"/>
          <w:sz w:val="28"/>
        </w:rPr>
        <w:t>3</w:t>
      </w:r>
      <w:r w:rsidR="00F80CD4">
        <w:rPr>
          <w:rFonts w:ascii="TH Sarabun New" w:eastAsia="Cordia New" w:hAnsi="TH Sarabun New" w:cs="TH Sarabun New"/>
          <w:sz w:val="28"/>
        </w:rPr>
        <w:t>.</w:t>
      </w:r>
      <w:r w:rsidR="009921F1" w:rsidRPr="006A5DC7">
        <w:rPr>
          <w:rFonts w:ascii="TH Sarabun New" w:eastAsia="Cordia New" w:hAnsi="TH Sarabun New" w:cs="TH Sarabun New" w:hint="cs"/>
          <w:sz w:val="28"/>
          <w:cs/>
        </w:rPr>
        <w:t>แบบสอบถามปลายเปิด</w:t>
      </w:r>
      <w:r w:rsidR="009921F1" w:rsidRPr="006A5DC7">
        <w:rPr>
          <w:rFonts w:ascii="TH Sarabun New" w:eastAsia="Cordia New" w:hAnsi="TH Sarabun New" w:cs="TH Sarabun New"/>
          <w:sz w:val="28"/>
          <w:cs/>
        </w:rPr>
        <w:t>ข้อเสนอแนะและแนวทางในการพัฒนาภาวะผู้นำเชิงพหุวัฒนธรรมของผู้บริหารสถานศึกษา โรงเรี</w:t>
      </w:r>
      <w:r w:rsidR="000A01F2">
        <w:rPr>
          <w:rFonts w:ascii="TH Sarabun New" w:eastAsia="Cordia New" w:hAnsi="TH Sarabun New" w:cs="TH Sarabun New"/>
          <w:sz w:val="28"/>
          <w:cs/>
        </w:rPr>
        <w:t>ยนนำร่องพื้นที่นวัตกรรมการศึกษา</w:t>
      </w:r>
      <w:r w:rsidR="009921F1" w:rsidRPr="006A5DC7">
        <w:rPr>
          <w:rFonts w:ascii="TH Sarabun New" w:eastAsia="Cordia New" w:hAnsi="TH Sarabun New" w:cs="TH Sarabun New"/>
          <w:sz w:val="28"/>
          <w:cs/>
        </w:rPr>
        <w:t>จังหวัดสตูล</w:t>
      </w:r>
      <w:r w:rsidR="009921F1" w:rsidRPr="006A5DC7">
        <w:rPr>
          <w:rFonts w:ascii="TH Sarabun New" w:eastAsia="Cordia New" w:hAnsi="TH Sarabun New" w:cs="TH Sarabun New" w:hint="cs"/>
          <w:sz w:val="28"/>
          <w:cs/>
        </w:rPr>
        <w:t xml:space="preserve"> 5 ด้านตามแนวคิดของ</w:t>
      </w:r>
      <w:r w:rsidR="009921F1" w:rsidRPr="006A5DC7">
        <w:rPr>
          <w:rFonts w:ascii="TH Sarabun New" w:eastAsia="Cordia New" w:hAnsi="TH Sarabun New" w:cs="TH Sarabun New"/>
          <w:sz w:val="28"/>
          <w:cs/>
        </w:rPr>
        <w:t>เอกรินทร์ สังข์ทอง</w:t>
      </w:r>
      <w:r w:rsidR="009921F1" w:rsidRPr="006A5DC7">
        <w:rPr>
          <w:rFonts w:ascii="TH Sarabun New" w:eastAsia="Cordia New" w:hAnsi="TH Sarabun New" w:cs="TH Sarabun New" w:hint="cs"/>
          <w:sz w:val="28"/>
          <w:cs/>
        </w:rPr>
        <w:t xml:space="preserve"> </w:t>
      </w:r>
      <w:r w:rsidR="009921F1" w:rsidRPr="006A5DC7">
        <w:rPr>
          <w:rFonts w:ascii="TH Sarabun New" w:eastAsia="Cordia New" w:hAnsi="TH Sarabun New" w:cs="TH Sarabun New"/>
          <w:sz w:val="28"/>
          <w:cs/>
        </w:rPr>
        <w:t>(2551)</w:t>
      </w:r>
      <w:r w:rsidR="009921F1" w:rsidRPr="006A5DC7">
        <w:rPr>
          <w:rFonts w:ascii="TH Sarabun New" w:eastAsia="Cordia New" w:hAnsi="TH Sarabun New" w:cs="TH Sarabun New" w:hint="cs"/>
          <w:sz w:val="28"/>
          <w:cs/>
        </w:rPr>
        <w:t xml:space="preserve"> โดยการหาค่าความถี่</w:t>
      </w:r>
    </w:p>
    <w:p w:rsidR="004C4177" w:rsidRPr="005022CD" w:rsidRDefault="004C4177" w:rsidP="00D52031">
      <w:pPr>
        <w:tabs>
          <w:tab w:val="left" w:pos="709"/>
          <w:tab w:val="left" w:pos="1418"/>
        </w:tabs>
        <w:spacing w:after="0" w:line="240" w:lineRule="auto"/>
        <w:jc w:val="distribute"/>
        <w:rPr>
          <w:rFonts w:ascii="TH Sarabun New" w:eastAsia="Cordia New" w:hAnsi="TH Sarabun New" w:cs="TH Sarabun New"/>
          <w:sz w:val="28"/>
        </w:rPr>
      </w:pPr>
    </w:p>
    <w:p w:rsidR="006A5DC7" w:rsidRDefault="006A5DC7" w:rsidP="006A5DC7">
      <w:pPr>
        <w:pStyle w:val="aa"/>
        <w:jc w:val="center"/>
        <w:rPr>
          <w:rFonts w:ascii="TH SarabunPSK" w:hAnsi="TH SarabunPSK" w:cs="TH SarabunPSK"/>
          <w:b/>
          <w:bCs/>
          <w:sz w:val="28"/>
        </w:rPr>
      </w:pPr>
      <w:r w:rsidRPr="006A5DC7">
        <w:rPr>
          <w:rFonts w:ascii="TH SarabunPSK" w:hAnsi="TH SarabunPSK" w:cs="TH SarabunPSK"/>
          <w:b/>
          <w:bCs/>
          <w:sz w:val="28"/>
          <w:cs/>
        </w:rPr>
        <w:t>ผลการวิจัย</w:t>
      </w:r>
    </w:p>
    <w:p w:rsidR="009C6C70" w:rsidRDefault="002E2F0F" w:rsidP="009C6C70">
      <w:pPr>
        <w:pStyle w:val="aa"/>
        <w:ind w:firstLine="720"/>
        <w:jc w:val="thaiDistribute"/>
        <w:rPr>
          <w:rFonts w:ascii="TH SarabunPSK" w:hAnsi="TH SarabunPSK" w:cs="TH SarabunPSK"/>
          <w:spacing w:val="-6"/>
          <w:sz w:val="28"/>
        </w:rPr>
      </w:pPr>
      <w:r w:rsidRPr="002E2F0F">
        <w:rPr>
          <w:rFonts w:ascii="TH SarabunPSK" w:hAnsi="TH SarabunPSK" w:cs="TH SarabunPSK"/>
          <w:sz w:val="28"/>
          <w:cs/>
        </w:rPr>
        <w:t>ภาวะผู้นำเชิงพหุวัฒนธรรมของผู้บริหารสถานศึกษา โรงเรี</w:t>
      </w:r>
      <w:r w:rsidR="00A60D4A">
        <w:rPr>
          <w:rFonts w:ascii="TH SarabunPSK" w:hAnsi="TH SarabunPSK" w:cs="TH SarabunPSK"/>
          <w:sz w:val="28"/>
          <w:cs/>
        </w:rPr>
        <w:t>ยนนำร่องพื้นที่นวัตกรรมการศึกษา</w:t>
      </w:r>
      <w:r w:rsidRPr="002E2F0F">
        <w:rPr>
          <w:rFonts w:ascii="TH SarabunPSK" w:hAnsi="TH SarabunPSK" w:cs="TH SarabunPSK"/>
          <w:sz w:val="28"/>
          <w:cs/>
        </w:rPr>
        <w:t>จังหวัดสตูล โดยผู้วิจัยมีวัตถุประสงค์เพื่อศึกษาภาวะผู้นำเชิงพหุวัฒนธรรมของผู้บริหารสถานศึกษาโรงเรียนนำร่องพื้นที่นวัตกรรมการศึกษาจังหวัดสตูล เพื่อเปรียบเทียบความคิดเห็นของครู ต่อภาวะผู้นำเชิงพหุวัฒนธรรมของผู้บริหารสถานศึกษาโรงเรียนนำร่องพื้นที่นวัตกรรมการศึกษาจังหวัดสตูล จำแนกตาม เพศ ศาสนา วุฒิการศึกษา ประสบการณ์ทำงานและอายุ และเพื่อรวบรวมข้อเสนอแนะในการพัฒนาภาวะผู้นำเชิงพหุวัฒนธรรมของผู้บริหารสถานศึกษาโรงเรียนนำร่องพื้นที่นวัตกรรมการศึกษาจังหวัดสตูล โรงเรียนนำร่องพื้นที่นวัตกรรมการศึกษาจังหวัดสตูล ผู้วิจัยได้ทำการเก็บรวบรวมข้อมูล โดยใช้แบบสอบถามเกี่ยวกับภาวะผู้นำเชิงพหุวัฒนธรรมของผู้บริหารสถานศึกษา โรงเรียนนำร่องพื้นที่นวัตกรรมการศึกษา จังหวัดสตูล ได้รับ</w:t>
      </w:r>
      <w:r w:rsidR="00A60D4A">
        <w:rPr>
          <w:rFonts w:ascii="TH SarabunPSK" w:hAnsi="TH SarabunPSK" w:cs="TH SarabunPSK" w:hint="cs"/>
          <w:sz w:val="28"/>
          <w:cs/>
        </w:rPr>
        <w:t xml:space="preserve">                </w:t>
      </w:r>
      <w:r w:rsidRPr="002E2F0F">
        <w:rPr>
          <w:rFonts w:ascii="TH SarabunPSK" w:hAnsi="TH SarabunPSK" w:cs="TH SarabunPSK"/>
          <w:sz w:val="28"/>
          <w:cs/>
        </w:rPr>
        <w:t xml:space="preserve">การตอบ </w:t>
      </w:r>
      <w:r w:rsidRPr="002E2F0F">
        <w:rPr>
          <w:rFonts w:ascii="TH SarabunPSK" w:hAnsi="TH SarabunPSK" w:cs="TH SarabunPSK"/>
          <w:sz w:val="28"/>
        </w:rPr>
        <w:t xml:space="preserve">148 </w:t>
      </w:r>
      <w:r w:rsidRPr="002E2F0F">
        <w:rPr>
          <w:rFonts w:ascii="TH SarabunPSK" w:hAnsi="TH SarabunPSK" w:cs="TH SarabunPSK"/>
          <w:sz w:val="28"/>
          <w:cs/>
        </w:rPr>
        <w:t>คน นำมาวิเคราะห์ข้อมูลโดยการคำนวณหาค่าความถี่ (</w:t>
      </w:r>
      <w:r w:rsidRPr="002E2F0F">
        <w:rPr>
          <w:rFonts w:ascii="TH SarabunPSK" w:hAnsi="TH SarabunPSK" w:cs="TH SarabunPSK"/>
          <w:sz w:val="28"/>
        </w:rPr>
        <w:t xml:space="preserve">Frequency)  </w:t>
      </w:r>
      <w:r w:rsidRPr="002E2F0F">
        <w:rPr>
          <w:rFonts w:ascii="TH SarabunPSK" w:hAnsi="TH SarabunPSK" w:cs="TH SarabunPSK"/>
          <w:sz w:val="28"/>
          <w:cs/>
        </w:rPr>
        <w:t>และค่าร้อยละ (</w:t>
      </w:r>
      <w:r w:rsidRPr="002E2F0F">
        <w:rPr>
          <w:rFonts w:ascii="TH SarabunPSK" w:hAnsi="TH SarabunPSK" w:cs="TH SarabunPSK"/>
          <w:sz w:val="28"/>
        </w:rPr>
        <w:t xml:space="preserve">Percentage) </w:t>
      </w:r>
      <w:r w:rsidR="00A60D4A">
        <w:rPr>
          <w:rFonts w:ascii="TH SarabunPSK" w:hAnsi="TH SarabunPSK" w:cs="TH SarabunPSK" w:hint="cs"/>
          <w:sz w:val="28"/>
          <w:cs/>
        </w:rPr>
        <w:t xml:space="preserve">                 </w:t>
      </w:r>
      <w:r w:rsidRPr="002E2F0F">
        <w:rPr>
          <w:rFonts w:ascii="TH SarabunPSK" w:hAnsi="TH SarabunPSK" w:cs="TH SarabunPSK"/>
          <w:sz w:val="28"/>
          <w:cs/>
        </w:rPr>
        <w:t>โดยใช้แบบสอบถามเกี่ยวกับภาวะผู้นำเชิงพหุวัฒนธรรมของผู้บริหารสถานศึกษา โรงเรียนนำร่องพื้นที่นวัตกรรมการศ</w:t>
      </w:r>
      <w:r w:rsidR="00A60D4A">
        <w:rPr>
          <w:rFonts w:ascii="TH SarabunPSK" w:hAnsi="TH SarabunPSK" w:cs="TH SarabunPSK"/>
          <w:sz w:val="28"/>
          <w:cs/>
        </w:rPr>
        <w:t xml:space="preserve">ึกษาจังหวัดสตูล </w:t>
      </w:r>
      <w:r w:rsidRPr="002E2F0F">
        <w:rPr>
          <w:rFonts w:ascii="TH SarabunPSK" w:hAnsi="TH SarabunPSK" w:cs="TH SarabunPSK"/>
          <w:sz w:val="28"/>
          <w:cs/>
        </w:rPr>
        <w:t xml:space="preserve">ได้รับการตอบ </w:t>
      </w:r>
      <w:r w:rsidRPr="002E2F0F">
        <w:rPr>
          <w:rFonts w:ascii="TH SarabunPSK" w:hAnsi="TH SarabunPSK" w:cs="TH SarabunPSK"/>
          <w:sz w:val="28"/>
        </w:rPr>
        <w:t xml:space="preserve">148 </w:t>
      </w:r>
      <w:r w:rsidRPr="002E2F0F">
        <w:rPr>
          <w:rFonts w:ascii="TH SarabunPSK" w:hAnsi="TH SarabunPSK" w:cs="TH SarabunPSK"/>
          <w:sz w:val="28"/>
          <w:cs/>
        </w:rPr>
        <w:t>คน</w:t>
      </w:r>
      <w:r w:rsidR="009C6C70">
        <w:rPr>
          <w:rFonts w:ascii="TH SarabunPSK" w:hAnsi="TH SarabunPSK" w:cs="TH SarabunPSK" w:hint="cs"/>
          <w:sz w:val="28"/>
          <w:cs/>
        </w:rPr>
        <w:t xml:space="preserve"> พบว่า </w:t>
      </w:r>
    </w:p>
    <w:p w:rsidR="009C6C70" w:rsidRDefault="009C6C70" w:rsidP="009C6C70">
      <w:pPr>
        <w:pStyle w:val="aa"/>
        <w:ind w:firstLine="720"/>
        <w:jc w:val="thaiDistribute"/>
        <w:rPr>
          <w:rFonts w:ascii="TH Sarabun New" w:hAnsi="TH Sarabun New" w:cs="TH Sarabun New"/>
          <w:sz w:val="28"/>
        </w:rPr>
      </w:pPr>
      <w:r w:rsidRPr="009C6C70">
        <w:rPr>
          <w:rFonts w:ascii="TH SarabunPSK" w:hAnsi="TH SarabunPSK" w:cs="TH SarabunPSK" w:hint="cs"/>
          <w:spacing w:val="-6"/>
          <w:sz w:val="28"/>
          <w:cs/>
        </w:rPr>
        <w:t>1</w:t>
      </w:r>
      <w:r>
        <w:rPr>
          <w:rFonts w:ascii="TH SarabunPSK" w:hAnsi="TH SarabunPSK" w:cs="TH SarabunPSK"/>
          <w:spacing w:val="-6"/>
          <w:sz w:val="28"/>
        </w:rPr>
        <w:t>.</w:t>
      </w:r>
      <w:r w:rsidRPr="009C6C70">
        <w:rPr>
          <w:rFonts w:ascii="TH SarabunPSK" w:hAnsi="TH SarabunPSK" w:cs="TH SarabunPSK"/>
          <w:spacing w:val="-6"/>
          <w:sz w:val="28"/>
          <w:cs/>
        </w:rPr>
        <w:t>ภาวะผู้นำเชิงพหุวัฒนธรรมของผู้บริหารสถานศึกษาโรงเรียนนำร่องพื้นที่นวัตกรรมการศึกษาจังหวัดสตูล</w:t>
      </w:r>
      <w:r w:rsidRPr="009C6C70">
        <w:rPr>
          <w:rFonts w:ascii="TH SarabunPSK" w:hAnsi="TH SarabunPSK" w:cs="TH SarabunPSK" w:hint="cs"/>
          <w:spacing w:val="-6"/>
          <w:sz w:val="28"/>
          <w:cs/>
        </w:rPr>
        <w:t xml:space="preserve"> พบว่า โดยภาพรวมและรายด้าน ครูมีความคิดเห็นต่อ</w:t>
      </w:r>
      <w:r w:rsidRPr="009C6C70">
        <w:rPr>
          <w:rFonts w:ascii="TH SarabunPSK" w:hAnsi="TH SarabunPSK" w:cs="TH SarabunPSK"/>
          <w:spacing w:val="-6"/>
          <w:sz w:val="28"/>
          <w:cs/>
        </w:rPr>
        <w:t>ภาวะผู้นำเชิงพหุวัฒนธรรมของผู้บริหารสถานศึกษา โรงเรียนนำร่องพื้นที่นวัตกรรมการศึกษาจังหวัดสตูล</w:t>
      </w:r>
      <w:r w:rsidRPr="009C6C70">
        <w:rPr>
          <w:rFonts w:ascii="TH SarabunPSK" w:hAnsi="TH SarabunPSK" w:cs="TH SarabunPSK" w:hint="cs"/>
          <w:spacing w:val="-6"/>
          <w:sz w:val="28"/>
          <w:cs/>
        </w:rPr>
        <w:t xml:space="preserve"> อยู่ในระดับมากที่สุด  </w:t>
      </w:r>
      <w:r w:rsidRPr="009C6C70">
        <w:rPr>
          <w:rFonts w:ascii="TH Sarabun New" w:hAnsi="TH Sarabun New" w:cs="TH Sarabun New"/>
          <w:sz w:val="28"/>
          <w:cs/>
        </w:rPr>
        <w:t>(</w:t>
      </w:r>
      <w:r w:rsidRPr="009C6C70">
        <w:rPr>
          <w:rFonts w:ascii="TH Sarabun New" w:hAnsi="TH Sarabun New" w:cs="TH Sarabun New"/>
          <w:sz w:val="28"/>
        </w:rPr>
        <w:fldChar w:fldCharType="begin"/>
      </w:r>
      <w:r w:rsidRPr="009C6C70">
        <w:rPr>
          <w:rFonts w:ascii="TH Sarabun New" w:hAnsi="TH Sarabun New" w:cs="TH Sarabun New"/>
          <w:sz w:val="28"/>
        </w:rPr>
        <w:instrText xml:space="preserve"> EQ \O(X,</w:instrText>
      </w:r>
      <w:r w:rsidRPr="009C6C70">
        <w:rPr>
          <w:rFonts w:ascii="Arial" w:hAnsi="Arial" w:cs="Arial"/>
          <w:sz w:val="28"/>
        </w:rPr>
        <w:instrText>ˉ</w:instrText>
      </w:r>
      <w:r w:rsidRPr="009C6C70">
        <w:rPr>
          <w:rFonts w:ascii="TH Sarabun New" w:hAnsi="TH Sarabun New" w:cs="TH Sarabun New"/>
          <w:sz w:val="28"/>
        </w:rPr>
        <w:instrText xml:space="preserve">) </w:instrText>
      </w:r>
      <w:r w:rsidRPr="009C6C70">
        <w:rPr>
          <w:rFonts w:ascii="TH Sarabun New" w:hAnsi="TH Sarabun New" w:cs="TH Sarabun New"/>
          <w:sz w:val="28"/>
        </w:rPr>
        <w:fldChar w:fldCharType="end"/>
      </w:r>
      <w:r w:rsidRPr="009C6C70">
        <w:rPr>
          <w:rFonts w:ascii="TH Sarabun New" w:hAnsi="TH Sarabun New" w:cs="TH Sarabun New"/>
          <w:sz w:val="28"/>
        </w:rPr>
        <w:t xml:space="preserve">= </w:t>
      </w:r>
      <w:r w:rsidRPr="009C6C70">
        <w:rPr>
          <w:rFonts w:ascii="TH Sarabun New" w:hAnsi="TH Sarabun New" w:cs="TH Sarabun New"/>
          <w:sz w:val="28"/>
          <w:cs/>
        </w:rPr>
        <w:t>4.</w:t>
      </w:r>
      <w:r w:rsidRPr="009C6C70">
        <w:rPr>
          <w:rFonts w:ascii="TH Sarabun New" w:hAnsi="TH Sarabun New" w:cs="TH Sarabun New"/>
          <w:sz w:val="28"/>
        </w:rPr>
        <w:t xml:space="preserve">62,S.D. = 0.24) </w:t>
      </w:r>
      <w:r w:rsidRPr="009C6C70">
        <w:rPr>
          <w:rFonts w:ascii="TH Sarabun New" w:hAnsi="TH Sarabun New" w:cs="TH Sarabun New" w:hint="cs"/>
          <w:sz w:val="28"/>
          <w:cs/>
        </w:rPr>
        <w:t xml:space="preserve">ทั้ง 5 ด้าน คือ </w:t>
      </w:r>
      <w:r w:rsidRPr="009C6C70">
        <w:rPr>
          <w:rFonts w:ascii="TH Sarabun New" w:hAnsi="TH Sarabun New" w:cs="TH Sarabun New"/>
          <w:sz w:val="28"/>
          <w:cs/>
        </w:rPr>
        <w:t>ด้านการสร้างความตระหนักและความอ่อนไหวต่อพหุวัฒนธรรมศึกษา</w:t>
      </w:r>
      <w:r w:rsidRPr="009C6C70">
        <w:rPr>
          <w:rFonts w:ascii="TH Sarabun New" w:hAnsi="TH Sarabun New" w:cs="TH Sarabun New" w:hint="cs"/>
          <w:sz w:val="28"/>
          <w:cs/>
        </w:rPr>
        <w:t xml:space="preserve"> </w:t>
      </w:r>
      <w:r w:rsidRPr="009C6C70">
        <w:rPr>
          <w:rFonts w:ascii="TH Sarabun New" w:hAnsi="TH Sarabun New" w:cs="TH Sarabun New"/>
          <w:sz w:val="28"/>
          <w:cs/>
        </w:rPr>
        <w:t>ด้านการสร้างความสัมพันธ์กับชุมชน ด้านการส่งเริมการมีส่วนร่วมในการทำงานกับภาคีทุกภาคส่วน</w:t>
      </w:r>
      <w:r w:rsidRPr="009C6C70">
        <w:rPr>
          <w:rFonts w:ascii="TH Sarabun New" w:hAnsi="TH Sarabun New" w:cs="TH Sarabun New" w:hint="cs"/>
          <w:sz w:val="28"/>
          <w:cs/>
        </w:rPr>
        <w:t xml:space="preserve"> </w:t>
      </w:r>
      <w:r w:rsidRPr="009C6C70">
        <w:rPr>
          <w:rFonts w:ascii="TH Sarabun New" w:hAnsi="TH Sarabun New" w:cs="TH Sarabun New"/>
          <w:sz w:val="28"/>
          <w:cs/>
        </w:rPr>
        <w:t xml:space="preserve">ด้านการพัฒนาวิชาชีพตนเอง ครู และบุคลากร </w:t>
      </w:r>
      <w:r w:rsidRPr="009C6C70">
        <w:rPr>
          <w:rFonts w:ascii="TH Sarabun New" w:hAnsi="TH Sarabun New" w:cs="TH Sarabun New" w:hint="cs"/>
          <w:sz w:val="28"/>
          <w:cs/>
        </w:rPr>
        <w:t>และ</w:t>
      </w:r>
      <w:r w:rsidRPr="009C6C70">
        <w:rPr>
          <w:rFonts w:ascii="TH Sarabun New" w:hAnsi="TH Sarabun New" w:cs="TH Sarabun New"/>
          <w:sz w:val="28"/>
          <w:cs/>
        </w:rPr>
        <w:t xml:space="preserve">ด้านการจัดการศึกษาที่สอดคล้องกับบริบทพื้นที่ </w:t>
      </w:r>
    </w:p>
    <w:p w:rsidR="009C6C70" w:rsidRDefault="009C6C70" w:rsidP="009C6C70">
      <w:pPr>
        <w:pStyle w:val="aa"/>
        <w:ind w:firstLine="720"/>
        <w:jc w:val="thaiDistribute"/>
        <w:rPr>
          <w:rFonts w:ascii="TH Sarabun New" w:hAnsi="TH Sarabun New" w:cs="TH Sarabun New"/>
          <w:sz w:val="28"/>
        </w:rPr>
      </w:pPr>
      <w:r w:rsidRPr="009C6C70">
        <w:rPr>
          <w:rFonts w:ascii="TH Sarabun New" w:hAnsi="TH Sarabun New" w:cs="TH Sarabun New" w:hint="cs"/>
          <w:sz w:val="28"/>
          <w:cs/>
        </w:rPr>
        <w:t>2</w:t>
      </w:r>
      <w:r>
        <w:rPr>
          <w:rFonts w:ascii="TH Sarabun New" w:hAnsi="TH Sarabun New" w:cs="TH Sarabun New"/>
          <w:sz w:val="28"/>
        </w:rPr>
        <w:t>.</w:t>
      </w:r>
      <w:r w:rsidRPr="009C6C70">
        <w:rPr>
          <w:rFonts w:ascii="TH Sarabun New" w:hAnsi="TH Sarabun New" w:cs="TH Sarabun New" w:hint="cs"/>
          <w:sz w:val="28"/>
          <w:cs/>
        </w:rPr>
        <w:t>การ</w:t>
      </w:r>
      <w:r w:rsidRPr="009C6C70">
        <w:rPr>
          <w:rFonts w:ascii="TH Sarabun New" w:hAnsi="TH Sarabun New" w:cs="TH Sarabun New"/>
          <w:sz w:val="28"/>
          <w:cs/>
        </w:rPr>
        <w:t xml:space="preserve">เปรียบเทียบความคิดเห็นของครู ต่อภาวะผู้นำเชิงพหุวัฒนธรรม จำแนกตาม เพศ ศาสนา </w:t>
      </w:r>
      <w:r w:rsidRPr="009C6C70">
        <w:rPr>
          <w:rFonts w:ascii="TH Sarabun New" w:hAnsi="TH Sarabun New" w:cs="TH Sarabun New" w:hint="cs"/>
          <w:sz w:val="28"/>
          <w:cs/>
        </w:rPr>
        <w:t>และ</w:t>
      </w:r>
      <w:r w:rsidRPr="009C6C70">
        <w:rPr>
          <w:rFonts w:ascii="TH Sarabun New" w:hAnsi="TH Sarabun New" w:cs="TH Sarabun New"/>
          <w:sz w:val="28"/>
          <w:cs/>
        </w:rPr>
        <w:t xml:space="preserve">วุฒิการศึกษา </w:t>
      </w:r>
      <w:r w:rsidRPr="009C6C70">
        <w:rPr>
          <w:rFonts w:ascii="TH Sarabun New" w:hAnsi="TH Sarabun New" w:cs="TH Sarabun New" w:hint="cs"/>
          <w:sz w:val="28"/>
          <w:cs/>
        </w:rPr>
        <w:t>พบว่า ครู</w:t>
      </w:r>
      <w:r w:rsidRPr="009C6C70">
        <w:rPr>
          <w:rFonts w:ascii="TH Sarabun New" w:hAnsi="TH Sarabun New" w:cs="TH Sarabun New"/>
          <w:sz w:val="28"/>
          <w:cs/>
        </w:rPr>
        <w:t>ที่มีเพศต่างกันมีความคิดเห็นแตกต่างกันอย่างมีนัยสำคัญทางสถิติที่ระดับ .05</w:t>
      </w:r>
      <w:r w:rsidRPr="009C6C70">
        <w:rPr>
          <w:rFonts w:ascii="TH Sarabun New" w:hAnsi="TH Sarabun New" w:cs="TH Sarabun New" w:hint="cs"/>
          <w:sz w:val="28"/>
          <w:cs/>
        </w:rPr>
        <w:t xml:space="preserve"> ครูที่มี</w:t>
      </w:r>
      <w:r w:rsidRPr="009C6C70">
        <w:rPr>
          <w:rFonts w:ascii="TH Sarabun New" w:hAnsi="TH Sarabun New" w:cs="TH Sarabun New"/>
          <w:sz w:val="28"/>
          <w:cs/>
        </w:rPr>
        <w:t>ศาสนา</w:t>
      </w:r>
      <w:r w:rsidRPr="009C6C70">
        <w:rPr>
          <w:rFonts w:ascii="TH Sarabun New" w:hAnsi="TH Sarabun New" w:cs="TH Sarabun New" w:hint="cs"/>
          <w:sz w:val="28"/>
          <w:cs/>
        </w:rPr>
        <w:t>ต่างกัน</w:t>
      </w:r>
      <w:r w:rsidRPr="009C6C70">
        <w:rPr>
          <w:rFonts w:ascii="TH Sarabun New" w:hAnsi="TH Sarabun New" w:cs="TH Sarabun New"/>
          <w:sz w:val="28"/>
          <w:cs/>
        </w:rPr>
        <w:t>ความคิดเห็นภาพรวมและรายด้านไม่แตกต่างกัน</w:t>
      </w:r>
      <w:r w:rsidRPr="009C6C70">
        <w:rPr>
          <w:rFonts w:ascii="TH Sarabun New" w:hAnsi="TH Sarabun New" w:cs="TH Sarabun New" w:hint="cs"/>
          <w:sz w:val="28"/>
          <w:cs/>
        </w:rPr>
        <w:t xml:space="preserve"> และ</w:t>
      </w:r>
      <w:r w:rsidRPr="009C6C70">
        <w:rPr>
          <w:rFonts w:ascii="TH Sarabun New" w:hAnsi="TH Sarabun New" w:cs="TH Sarabun New"/>
          <w:sz w:val="28"/>
          <w:cs/>
        </w:rPr>
        <w:t>วุฒิการศึกษาแตกต่างกันต่างกัน มีความคิดเห็นภาพรวมและรายด้านไม่แตกต่างกัน</w:t>
      </w:r>
    </w:p>
    <w:p w:rsidR="00E939F7" w:rsidRDefault="00E65949" w:rsidP="00E939F7">
      <w:pPr>
        <w:pStyle w:val="aa"/>
        <w:ind w:firstLine="720"/>
        <w:jc w:val="thaiDistribute"/>
        <w:rPr>
          <w:rFonts w:ascii="TH SarabunPSK" w:hAnsi="TH SarabunPSK" w:cs="TH SarabunPSK" w:hint="cs"/>
          <w:spacing w:val="-6"/>
          <w:sz w:val="28"/>
        </w:rPr>
      </w:pPr>
      <w:r>
        <w:rPr>
          <w:rFonts w:ascii="TH SarabunPSK" w:hAnsi="TH SarabunPSK" w:cs="TH SarabunPSK"/>
          <w:spacing w:val="-6"/>
          <w:sz w:val="28"/>
          <w:cs/>
        </w:rPr>
        <w:t>3.</w:t>
      </w:r>
      <w:r w:rsidR="009C6C70" w:rsidRPr="009C6C70">
        <w:rPr>
          <w:rFonts w:ascii="TH SarabunPSK" w:hAnsi="TH SarabunPSK" w:cs="TH SarabunPSK"/>
          <w:spacing w:val="-6"/>
          <w:sz w:val="28"/>
          <w:cs/>
        </w:rPr>
        <w:t xml:space="preserve">การรวบรวมข้อเสนอแนะในการพัฒนาภาวะผู้นำเชิงพหุวัฒนธรรม พบว่า ครูมีข้อเสนอแนะผู้บริหารควรจัดสรรงบประมาณเพื่อใช้ในกิจกรรมทางพหุวัฒนธรรมให้มากขึ้น มากที่สุด </w:t>
      </w:r>
      <w:r w:rsidR="00B857AA">
        <w:rPr>
          <w:rFonts w:ascii="TH SarabunPSK" w:hAnsi="TH SarabunPSK" w:cs="TH SarabunPSK"/>
          <w:spacing w:val="-6"/>
          <w:sz w:val="28"/>
        </w:rPr>
        <w:t>f</w:t>
      </w:r>
      <w:r w:rsidR="009C6C70" w:rsidRPr="009C6C70">
        <w:rPr>
          <w:rFonts w:ascii="TH SarabunPSK" w:hAnsi="TH SarabunPSK" w:cs="TH SarabunPSK"/>
          <w:spacing w:val="-6"/>
          <w:sz w:val="28"/>
        </w:rPr>
        <w:t>=</w:t>
      </w:r>
      <w:r w:rsidR="009C6C70" w:rsidRPr="009C6C70">
        <w:rPr>
          <w:rFonts w:ascii="TH SarabunPSK" w:hAnsi="TH SarabunPSK" w:cs="TH SarabunPSK"/>
          <w:spacing w:val="-6"/>
          <w:sz w:val="28"/>
          <w:cs/>
        </w:rPr>
        <w:t xml:space="preserve">42 รองลงมาผู้บริหารควรให้ชุมชนเข้ามามีส่วนร่วมในบทบาทที่เหมาะสมมากกว่าการมาเพื่อตรวจสอบการทำงานของสถานศึกษา </w:t>
      </w:r>
      <w:r w:rsidR="00B857AA">
        <w:rPr>
          <w:rFonts w:ascii="TH SarabunPSK" w:hAnsi="TH SarabunPSK" w:cs="TH SarabunPSK"/>
          <w:spacing w:val="-6"/>
          <w:sz w:val="28"/>
        </w:rPr>
        <w:t>f</w:t>
      </w:r>
      <w:r w:rsidR="009C6C70" w:rsidRPr="009C6C70">
        <w:rPr>
          <w:rFonts w:ascii="TH SarabunPSK" w:hAnsi="TH SarabunPSK" w:cs="TH SarabunPSK"/>
          <w:spacing w:val="-6"/>
          <w:sz w:val="28"/>
        </w:rPr>
        <w:t>=</w:t>
      </w:r>
      <w:r w:rsidR="009C6C70" w:rsidRPr="009C6C70">
        <w:rPr>
          <w:rFonts w:ascii="TH SarabunPSK" w:hAnsi="TH SarabunPSK" w:cs="TH SarabunPSK"/>
          <w:spacing w:val="-6"/>
          <w:sz w:val="28"/>
          <w:cs/>
        </w:rPr>
        <w:t xml:space="preserve">37 และผู้บริหารต้องสร้างแรงจูงใจและกระตุ้นให้สามารถทำงานร่วมกันได้อย่างมีความสุข </w:t>
      </w:r>
      <w:r w:rsidR="00B857AA">
        <w:rPr>
          <w:rFonts w:ascii="TH SarabunPSK" w:hAnsi="TH SarabunPSK" w:cs="TH SarabunPSK"/>
          <w:spacing w:val="-6"/>
          <w:sz w:val="28"/>
        </w:rPr>
        <w:t>f</w:t>
      </w:r>
      <w:r w:rsidR="009C6C70" w:rsidRPr="009C6C70">
        <w:rPr>
          <w:rFonts w:ascii="TH SarabunPSK" w:hAnsi="TH SarabunPSK" w:cs="TH SarabunPSK"/>
          <w:spacing w:val="-6"/>
          <w:sz w:val="28"/>
        </w:rPr>
        <w:t xml:space="preserve">= </w:t>
      </w:r>
      <w:r w:rsidR="009C6C70" w:rsidRPr="009C6C70">
        <w:rPr>
          <w:rFonts w:ascii="TH SarabunPSK" w:hAnsi="TH SarabunPSK" w:cs="TH SarabunPSK"/>
          <w:spacing w:val="-6"/>
          <w:sz w:val="28"/>
          <w:cs/>
        </w:rPr>
        <w:t>33</w:t>
      </w:r>
      <w:r w:rsidR="009C6C70" w:rsidRPr="009C6C70">
        <w:rPr>
          <w:rFonts w:ascii="TH SarabunPSK" w:hAnsi="TH SarabunPSK" w:cs="TH SarabunPSK" w:hint="cs"/>
          <w:spacing w:val="-6"/>
          <w:sz w:val="28"/>
          <w:cs/>
        </w:rPr>
        <w:t xml:space="preserve"> </w:t>
      </w:r>
      <w:r w:rsidR="009C6C70">
        <w:rPr>
          <w:rFonts w:ascii="TH SarabunPSK" w:hAnsi="TH SarabunPSK" w:cs="TH SarabunPSK" w:hint="cs"/>
          <w:spacing w:val="-6"/>
          <w:sz w:val="28"/>
          <w:cs/>
        </w:rPr>
        <w:t xml:space="preserve">           </w:t>
      </w:r>
    </w:p>
    <w:p w:rsidR="006A5DC7" w:rsidRPr="00E939F7" w:rsidRDefault="006A5DC7" w:rsidP="00E939F7">
      <w:pPr>
        <w:pStyle w:val="aa"/>
        <w:ind w:firstLine="720"/>
        <w:jc w:val="center"/>
        <w:rPr>
          <w:rFonts w:ascii="TH SarabunPSK" w:hAnsi="TH SarabunPSK" w:cs="TH SarabunPSK"/>
          <w:spacing w:val="-6"/>
          <w:sz w:val="28"/>
        </w:rPr>
      </w:pPr>
      <w:r w:rsidRPr="00A24B07">
        <w:rPr>
          <w:rFonts w:ascii="TH SarabunPSK" w:hAnsi="TH SarabunPSK" w:cs="TH SarabunPSK"/>
          <w:b/>
          <w:bCs/>
          <w:sz w:val="28"/>
          <w:cs/>
        </w:rPr>
        <w:lastRenderedPageBreak/>
        <w:t>สรุปผลและอภิปรายผล</w:t>
      </w:r>
    </w:p>
    <w:p w:rsidR="0073636C" w:rsidRPr="0073636C" w:rsidRDefault="0073636C" w:rsidP="0073636C">
      <w:pPr>
        <w:pStyle w:val="aa"/>
        <w:ind w:firstLine="720"/>
        <w:rPr>
          <w:rFonts w:ascii="TH SarabunPSK" w:hAnsi="TH SarabunPSK" w:cs="TH SarabunPSK"/>
          <w:sz w:val="28"/>
          <w:cs/>
        </w:rPr>
      </w:pPr>
      <w:r w:rsidRPr="0073636C">
        <w:rPr>
          <w:rFonts w:ascii="TH SarabunPSK" w:hAnsi="TH SarabunPSK" w:cs="TH SarabunPSK"/>
          <w:sz w:val="28"/>
          <w:cs/>
        </w:rPr>
        <w:t>ผลการวิจัย ภาวะผู้นำเชิงพหุวัฒนธรรมของผู้บริหารสถานศึกษา โรงเรียนนำร่องพื้นที่นวัตกรรมการศึกษาจังหวัดสตูล อภิปรายผลได้ดังนี้</w:t>
      </w:r>
    </w:p>
    <w:p w:rsidR="008B6CD2" w:rsidRPr="008B6CD2" w:rsidRDefault="006A5DC7" w:rsidP="00627E0A">
      <w:pPr>
        <w:spacing w:after="0" w:line="240" w:lineRule="auto"/>
        <w:ind w:firstLine="720"/>
        <w:jc w:val="thaiDistribute"/>
        <w:rPr>
          <w:rFonts w:ascii="TH SarabunPSK" w:hAnsi="TH SarabunPSK" w:cs="TH SarabunPSK"/>
          <w:sz w:val="28"/>
        </w:rPr>
      </w:pPr>
      <w:r w:rsidRPr="006A5DC7">
        <w:rPr>
          <w:rFonts w:ascii="TH SarabunPSK" w:hAnsi="TH SarabunPSK" w:cs="TH SarabunPSK"/>
          <w:sz w:val="28"/>
        </w:rPr>
        <w:t>1.</w:t>
      </w:r>
      <w:r w:rsidRPr="006A5DC7">
        <w:rPr>
          <w:rFonts w:ascii="TH SarabunPSK" w:hAnsi="TH SarabunPSK" w:cs="TH SarabunPSK"/>
          <w:sz w:val="28"/>
          <w:cs/>
        </w:rPr>
        <w:t>ภาวะผู้นำเชิงพหุวัฒนธรรมของผู้บริหารสถานศึกษา โรงเรียนนำร่องพื้นที่นวัตกรรมการศึกษาจังหวัดสตูลโดยภาพรวมและรายด้าน อยู่ในระดับมากที่สุด ทั้งนี้เพราะครูมีความคิดเห็นในภาพรวมและรายด้านไม่แตกต่างกัน มองเห็นถึงความเข้าใจในภาวะผู้นำเชิงพหุวัฒนธรรมของผู้บริหารที่แสดงออกให้เห็น และการให้ความสำคัญกับความแตกต่างทั้งทางศาสนา วัฒนธรรม ส่งเสริมการสร้างความสัมพันธ์อันดีกับชุมชน และเปิดโอกาสให้ครูได้พัฒนาความรู้ความเข้าใจเกี่ยวกับความแตกต่างในสังคมพหุวัฒนธรรม สอดคล้องกับแนวคิดของเอกรินทร์ สังข์ทอง (</w:t>
      </w:r>
      <w:r w:rsidRPr="006A5DC7">
        <w:rPr>
          <w:rFonts w:ascii="TH SarabunPSK" w:hAnsi="TH SarabunPSK" w:cs="TH SarabunPSK"/>
          <w:sz w:val="28"/>
        </w:rPr>
        <w:t xml:space="preserve">2551) </w:t>
      </w:r>
      <w:r w:rsidRPr="006A5DC7">
        <w:rPr>
          <w:rFonts w:ascii="TH SarabunPSK" w:hAnsi="TH SarabunPSK" w:cs="TH SarabunPSK"/>
          <w:sz w:val="28"/>
          <w:cs/>
        </w:rPr>
        <w:t>ภาวะผู้นำเชิงพหุวัฒนธรรม</w:t>
      </w:r>
      <w:r w:rsidR="00627E0A">
        <w:rPr>
          <w:rFonts w:ascii="TH SarabunPSK" w:hAnsi="TH SarabunPSK" w:cs="TH SarabunPSK" w:hint="cs"/>
          <w:sz w:val="28"/>
          <w:cs/>
        </w:rPr>
        <w:t xml:space="preserve">             </w:t>
      </w:r>
      <w:r w:rsidRPr="006A5DC7">
        <w:rPr>
          <w:rFonts w:ascii="TH SarabunPSK" w:hAnsi="TH SarabunPSK" w:cs="TH SarabunPSK"/>
          <w:sz w:val="28"/>
          <w:cs/>
        </w:rPr>
        <w:t>ของผู้บริหารต้องคำนึงถึงประเด็นต่าง ๆ ที่สะท้อนถึงความเป็นสังคมพหุวัฒนธรรม โดยเฉพาะอย่างยิ่งการเตรียมความพร้อมในระดับโรงเรียน ซึ่งโรงเรียนจะต้องดำเนินการให้สอดคล้องกับนโยบ</w:t>
      </w:r>
      <w:r>
        <w:rPr>
          <w:rFonts w:ascii="TH SarabunPSK" w:hAnsi="TH SarabunPSK" w:cs="TH SarabunPSK"/>
          <w:sz w:val="28"/>
          <w:cs/>
        </w:rPr>
        <w:t>ายส่วนกลาง</w:t>
      </w:r>
      <w:r w:rsidRPr="006A5DC7">
        <w:rPr>
          <w:rFonts w:ascii="TH SarabunPSK" w:hAnsi="TH SarabunPSK" w:cs="TH SarabunPSK"/>
          <w:sz w:val="28"/>
          <w:cs/>
        </w:rPr>
        <w:t>ในประเด็นต่อไปนี้</w:t>
      </w:r>
      <w:r w:rsidR="008B6CD2">
        <w:rPr>
          <w:rFonts w:ascii="TH SarabunPSK" w:hAnsi="TH SarabunPSK" w:cs="TH SarabunPSK"/>
          <w:sz w:val="28"/>
        </w:rPr>
        <w:t xml:space="preserve"> </w:t>
      </w:r>
      <w:r w:rsidR="00B96D85">
        <w:rPr>
          <w:rFonts w:ascii="TH SarabunPSK" w:hAnsi="TH SarabunPSK" w:cs="TH SarabunPSK"/>
          <w:sz w:val="28"/>
        </w:rPr>
        <w:t>1.</w:t>
      </w:r>
      <w:r w:rsidRPr="006A5DC7">
        <w:rPr>
          <w:rFonts w:ascii="TH SarabunPSK" w:hAnsi="TH SarabunPSK" w:cs="TH SarabunPSK"/>
          <w:sz w:val="28"/>
          <w:cs/>
        </w:rPr>
        <w:t>ต้องพัฒนาด้านนโยบายและกลยุทธ์ของการจัดการศึกษาตามแนวทางพหุวัฒนธรรม</w:t>
      </w:r>
      <w:r w:rsidR="00B96D85">
        <w:rPr>
          <w:rFonts w:ascii="TH SarabunPSK" w:hAnsi="TH SarabunPSK" w:cs="TH SarabunPSK"/>
          <w:sz w:val="28"/>
        </w:rPr>
        <w:t xml:space="preserve"> 2.</w:t>
      </w:r>
      <w:r w:rsidRPr="006A5DC7">
        <w:rPr>
          <w:rFonts w:ascii="TH SarabunPSK" w:hAnsi="TH SarabunPSK" w:cs="TH SarabunPSK"/>
          <w:sz w:val="28"/>
          <w:cs/>
        </w:rPr>
        <w:t>การพัฒนาและการสร้างโปรแกรมการพัฒนาวิชาชีพและการอบรมให้บุคลากรเพื่อให้แน่ใจได้ว่าบุคลากรมีความตระหนักในความเป็นพหุวัฒนธรรมระหว่างบุคคล รวมทั้งการตรวจทัศนคติ การเพิ่มความรู้ และทักษะในการศึกษาระหว่างวัฒนธรรม ตลอดจนการจัดการกับเหตุการณ์ต่าง ๆ ที่มีความเกี่ยวข้อง</w:t>
      </w:r>
      <w:r w:rsidR="00627E0A">
        <w:rPr>
          <w:rFonts w:ascii="TH SarabunPSK" w:hAnsi="TH SarabunPSK" w:cs="TH SarabunPSK" w:hint="cs"/>
          <w:sz w:val="28"/>
          <w:cs/>
        </w:rPr>
        <w:t xml:space="preserve">              </w:t>
      </w:r>
      <w:r w:rsidRPr="006A5DC7">
        <w:rPr>
          <w:rFonts w:ascii="TH SarabunPSK" w:hAnsi="TH SarabunPSK" w:cs="TH SarabunPSK"/>
          <w:sz w:val="28"/>
          <w:cs/>
        </w:rPr>
        <w:t>กับทัศนคติ อคติ การแบ่งแยกทางเชื้อชาติและศาสนา รวมถึงการสร้างความคุ้นเคยให้กับบุคลากร</w:t>
      </w:r>
      <w:r w:rsidR="008B6CD2">
        <w:rPr>
          <w:rFonts w:ascii="TH SarabunPSK" w:hAnsi="TH SarabunPSK" w:cs="TH SarabunPSK"/>
          <w:sz w:val="28"/>
          <w:cs/>
        </w:rPr>
        <w:t>ในเรื่องของแหล่งเรียนรู้</w:t>
      </w:r>
      <w:r w:rsidR="00627E0A">
        <w:rPr>
          <w:rFonts w:ascii="TH SarabunPSK" w:hAnsi="TH SarabunPSK" w:cs="TH SarabunPSK" w:hint="cs"/>
          <w:sz w:val="28"/>
          <w:cs/>
        </w:rPr>
        <w:t xml:space="preserve">          </w:t>
      </w:r>
      <w:r w:rsidR="008B6CD2">
        <w:rPr>
          <w:rFonts w:ascii="TH SarabunPSK" w:hAnsi="TH SarabunPSK" w:cs="TH SarabunPSK"/>
          <w:sz w:val="28"/>
          <w:cs/>
        </w:rPr>
        <w:t xml:space="preserve">ต่าง ๆ </w:t>
      </w:r>
      <w:r w:rsidRPr="006A5DC7">
        <w:rPr>
          <w:rFonts w:ascii="TH SarabunPSK" w:hAnsi="TH SarabunPSK" w:cs="TH SarabunPSK"/>
          <w:sz w:val="28"/>
          <w:cs/>
        </w:rPr>
        <w:t>ที่เอื้อต่อการศึกษาพหุวัฒนธรรมและความสัมพันธ์ระหว่างเชื้อชาติ</w:t>
      </w:r>
      <w:r w:rsidR="008B6CD2">
        <w:rPr>
          <w:rFonts w:ascii="TH SarabunPSK" w:hAnsi="TH SarabunPSK" w:cs="TH SarabunPSK"/>
          <w:sz w:val="28"/>
        </w:rPr>
        <w:t xml:space="preserve"> </w:t>
      </w:r>
      <w:r w:rsidR="00B96D85">
        <w:rPr>
          <w:rFonts w:ascii="TH SarabunPSK" w:hAnsi="TH SarabunPSK" w:cs="TH SarabunPSK"/>
          <w:sz w:val="28"/>
        </w:rPr>
        <w:t>3.</w:t>
      </w:r>
      <w:r w:rsidRPr="006A5DC7">
        <w:rPr>
          <w:rFonts w:ascii="TH SarabunPSK" w:hAnsi="TH SarabunPSK" w:cs="TH SarabunPSK"/>
          <w:sz w:val="28"/>
          <w:cs/>
        </w:rPr>
        <w:t>การกำหนดเป้าหมายและวิสัยทัศน์ที่ชัดเจน</w:t>
      </w:r>
      <w:r w:rsidR="00627E0A">
        <w:rPr>
          <w:rFonts w:ascii="TH SarabunPSK" w:hAnsi="TH SarabunPSK" w:cs="TH SarabunPSK" w:hint="cs"/>
          <w:sz w:val="28"/>
          <w:cs/>
        </w:rPr>
        <w:t xml:space="preserve">                 </w:t>
      </w:r>
      <w:r w:rsidRPr="006A5DC7">
        <w:rPr>
          <w:rFonts w:ascii="TH SarabunPSK" w:hAnsi="TH SarabunPSK" w:cs="TH SarabunPSK"/>
          <w:sz w:val="28"/>
          <w:cs/>
        </w:rPr>
        <w:t>และมีความเชื่อมโยงกับแนวปฏิบัติหรือกับนโยบายของส่วนกลางที่เกี่ยวข้องกับพหุวัฒนธรรม เช่น การส่งเสริมและพัฒนานักเรียนให้เกิดความมั่นใจและมีความเคารพตนเอง การมรความภาคภูมิใจในวัฒนธรรมของตนเอง การส่งเสริมความสามารถทางกาย</w:t>
      </w:r>
      <w:r w:rsidR="00627E0A">
        <w:rPr>
          <w:rFonts w:ascii="TH SarabunPSK" w:hAnsi="TH SarabunPSK" w:cs="TH SarabunPSK" w:hint="cs"/>
          <w:sz w:val="28"/>
          <w:cs/>
        </w:rPr>
        <w:t xml:space="preserve"> </w:t>
      </w:r>
      <w:r w:rsidRPr="006A5DC7">
        <w:rPr>
          <w:rFonts w:ascii="TH SarabunPSK" w:hAnsi="TH SarabunPSK" w:cs="TH SarabunPSK"/>
          <w:sz w:val="28"/>
          <w:cs/>
        </w:rPr>
        <w:t>และสติปัญญาโดยการเปิดโอกาสให้นักเรียนได้ศึกษาต่อ ตระหนัก เข้าใจ และชื่นชมความแตกต่างทางวัฒนธรรม รวมถึงการส่งเสริมให้นักเรียนเกิดความเข้าใจการอยู่ร่วมกันแบบพึงพากันของสมาชิกในสังคมที่อยู่บนพื้นฐานของความแตกต่างทางวัฒนธรรม</w:t>
      </w:r>
      <w:r w:rsidR="008B6CD2">
        <w:rPr>
          <w:rFonts w:ascii="TH SarabunPSK" w:hAnsi="TH SarabunPSK" w:cs="TH SarabunPSK"/>
          <w:sz w:val="28"/>
        </w:rPr>
        <w:t xml:space="preserve"> </w:t>
      </w:r>
      <w:r w:rsidRPr="006A5DC7">
        <w:rPr>
          <w:rFonts w:ascii="TH SarabunPSK" w:hAnsi="TH SarabunPSK" w:cs="TH SarabunPSK"/>
          <w:sz w:val="28"/>
        </w:rPr>
        <w:t xml:space="preserve">4. </w:t>
      </w:r>
      <w:r w:rsidRPr="006A5DC7">
        <w:rPr>
          <w:rFonts w:ascii="TH SarabunPSK" w:hAnsi="TH SarabunPSK" w:cs="TH SarabunPSK"/>
          <w:sz w:val="28"/>
          <w:cs/>
        </w:rPr>
        <w:t>การส่งเสริมให้ชุมชนได้เข้ามามีส่วนร่วมในการตัดสินใจเพื่อระบุถึงประเด็นสำคัญเกี่ยวกับการศึกษาพหุวัฒนธรรมและการเชื่อมโยงประเด็นต่าง ๆ เหล่านั้นกับ</w:t>
      </w:r>
      <w:r w:rsidR="008B6CD2">
        <w:rPr>
          <w:rFonts w:ascii="TH SarabunPSK" w:hAnsi="TH SarabunPSK" w:cs="TH SarabunPSK"/>
          <w:sz w:val="28"/>
          <w:cs/>
        </w:rPr>
        <w:t>การจัดการของสถานศึกษา</w:t>
      </w:r>
      <w:r w:rsidR="008B6CD2">
        <w:rPr>
          <w:rFonts w:ascii="TH SarabunPSK" w:hAnsi="TH SarabunPSK" w:cs="TH SarabunPSK" w:hint="cs"/>
          <w:sz w:val="28"/>
          <w:cs/>
        </w:rPr>
        <w:t xml:space="preserve"> </w:t>
      </w:r>
      <w:r w:rsidRPr="006A5DC7">
        <w:rPr>
          <w:rFonts w:ascii="TH SarabunPSK" w:hAnsi="TH SarabunPSK" w:cs="TH SarabunPSK"/>
          <w:sz w:val="28"/>
          <w:cs/>
        </w:rPr>
        <w:t>ซึ่งสอดคล้องกับงานวิจัยของศิลป์ชัย สุวรรณมณี (</w:t>
      </w:r>
      <w:r w:rsidRPr="006A5DC7">
        <w:rPr>
          <w:rFonts w:ascii="TH SarabunPSK" w:hAnsi="TH SarabunPSK" w:cs="TH SarabunPSK"/>
          <w:sz w:val="28"/>
        </w:rPr>
        <w:t xml:space="preserve">2558) </w:t>
      </w:r>
      <w:r w:rsidRPr="006A5DC7">
        <w:rPr>
          <w:rFonts w:ascii="TH SarabunPSK" w:hAnsi="TH SarabunPSK" w:cs="TH SarabunPSK"/>
          <w:sz w:val="28"/>
          <w:cs/>
        </w:rPr>
        <w:t xml:space="preserve">ได้ทำการวิจัยเรื่องการบริหารสถานศึกษาตามแนวทางพหุวัฒนธรรมในพื้นที่สามจังหวัดชายแดนภาคใต้ กรณีศึกษาโรงเรียนมัธยมศึกษาของรัฐ ทั้งนี้เพราะรัฐได้มีนโยบายในการจัดการศึกษาในพื้นที่สามจังหวัดชายแดนภาคใต้เป็นการเฉพาะ เช่น นโยบายตามคำสั่งนายกรัฐมนตรี ที่ </w:t>
      </w:r>
      <w:r w:rsidRPr="006A5DC7">
        <w:rPr>
          <w:rFonts w:ascii="TH SarabunPSK" w:hAnsi="TH SarabunPSK" w:cs="TH SarabunPSK"/>
          <w:sz w:val="28"/>
        </w:rPr>
        <w:t xml:space="preserve">206/2549 </w:t>
      </w:r>
      <w:r w:rsidRPr="006A5DC7">
        <w:rPr>
          <w:rFonts w:ascii="TH SarabunPSK" w:hAnsi="TH SarabunPSK" w:cs="TH SarabunPSK"/>
          <w:sz w:val="28"/>
          <w:cs/>
        </w:rPr>
        <w:t xml:space="preserve">เรื่องนโยบายเสริมสร้างสันติสุขในพื้นที่จังหวัดชายแดนภาคใต้ โดยส่วนเกี่ยวข้องกับการศึกษาศาสนา และวัฒนธรรมที่มุ่งเน้นการพัฒนาคนและสังคมบนพื้นฐานความหลากหลายทางวัฒนธรรม และเร่งให้เกิดการขับเคลื่อนการพัฒนาการศึกษาในทุกระดับที่สอดคล้องกับความต้องการของวิถีชีวิต </w:t>
      </w:r>
      <w:r w:rsidR="00627E0A">
        <w:rPr>
          <w:rFonts w:ascii="TH SarabunPSK" w:hAnsi="TH SarabunPSK" w:cs="TH SarabunPSK" w:hint="cs"/>
          <w:sz w:val="28"/>
          <w:cs/>
        </w:rPr>
        <w:t xml:space="preserve">             </w:t>
      </w:r>
      <w:r w:rsidRPr="006A5DC7">
        <w:rPr>
          <w:rFonts w:ascii="TH SarabunPSK" w:hAnsi="TH SarabunPSK" w:cs="TH SarabunPSK"/>
          <w:sz w:val="28"/>
          <w:cs/>
        </w:rPr>
        <w:t xml:space="preserve">และวัฒนธรรมของพื้นที่อย่างแท้จริง โอกาสให้ผู้นำทางศาสนาและผู้ทรงคุณวุฒิในพื้นที่มีส่วนร่วมเสนอแนะการจัดการศึกษาเพื่อพัฒนาศักยภาพของคนและสังคมโดยจำแนกตามตัวแปรเพศ ศาสนา อายุ วุฒิการศึกษา ประสบการณ์ ขนาดโรงเรียน และสถานที่ตั้ง พบว่า มีตัวแปรเพียง </w:t>
      </w:r>
      <w:r w:rsidRPr="006A5DC7">
        <w:rPr>
          <w:rFonts w:ascii="TH SarabunPSK" w:hAnsi="TH SarabunPSK" w:cs="TH SarabunPSK"/>
          <w:sz w:val="28"/>
        </w:rPr>
        <w:t xml:space="preserve">2 </w:t>
      </w:r>
      <w:r w:rsidRPr="006A5DC7">
        <w:rPr>
          <w:rFonts w:ascii="TH SarabunPSK" w:hAnsi="TH SarabunPSK" w:cs="TH SarabunPSK"/>
          <w:sz w:val="28"/>
          <w:cs/>
        </w:rPr>
        <w:t>ตัวแปร คือตัวแปรศาสนาและสถานที่ตั้ง ที่มีความแตกต่างกันอย่างมีนัยสำคัญทางสถิติที่ระดับ .</w:t>
      </w:r>
      <w:r w:rsidRPr="006A5DC7">
        <w:rPr>
          <w:rFonts w:ascii="TH SarabunPSK" w:hAnsi="TH SarabunPSK" w:cs="TH SarabunPSK"/>
          <w:sz w:val="28"/>
        </w:rPr>
        <w:t xml:space="preserve">05 </w:t>
      </w:r>
      <w:r w:rsidRPr="006A5DC7">
        <w:rPr>
          <w:rFonts w:ascii="TH SarabunPSK" w:hAnsi="TH SarabunPSK" w:cs="TH SarabunPSK"/>
          <w:sz w:val="28"/>
          <w:cs/>
        </w:rPr>
        <w:t>และ .</w:t>
      </w:r>
      <w:r w:rsidRPr="006A5DC7">
        <w:rPr>
          <w:rFonts w:ascii="TH SarabunPSK" w:hAnsi="TH SarabunPSK" w:cs="TH SarabunPSK"/>
          <w:sz w:val="28"/>
        </w:rPr>
        <w:t xml:space="preserve">01 </w:t>
      </w:r>
      <w:r w:rsidRPr="006A5DC7">
        <w:rPr>
          <w:rFonts w:ascii="TH SarabunPSK" w:hAnsi="TH SarabunPSK" w:cs="TH SarabunPSK"/>
          <w:sz w:val="28"/>
          <w:cs/>
        </w:rPr>
        <w:t>ตามลำดับ ส่วนตัวแปรเพศ อายุ วุฒิการศึกษา ประสบการณ์ ขนาดโรงเรียน พบว่าไม่แตกต่างกัน</w:t>
      </w:r>
      <w:r w:rsidR="008B6CD2">
        <w:rPr>
          <w:rFonts w:ascii="TH SarabunPSK" w:hAnsi="TH SarabunPSK" w:cs="TH SarabunPSK" w:hint="cs"/>
          <w:sz w:val="28"/>
          <w:cs/>
        </w:rPr>
        <w:t xml:space="preserve">              </w:t>
      </w:r>
      <w:r w:rsidR="008B6CD2" w:rsidRPr="008B6CD2">
        <w:rPr>
          <w:rFonts w:ascii="TH SarabunPSK" w:hAnsi="TH SarabunPSK" w:cs="TH SarabunPSK"/>
          <w:sz w:val="28"/>
          <w:cs/>
        </w:rPr>
        <w:t xml:space="preserve">เมื่อพิจารณารายด้าน พบว่า  </w:t>
      </w:r>
    </w:p>
    <w:p w:rsidR="005058B6" w:rsidRDefault="00E65949" w:rsidP="00627E0A">
      <w:pPr>
        <w:spacing w:after="0" w:line="240" w:lineRule="auto"/>
        <w:ind w:firstLine="720"/>
        <w:jc w:val="thaiDistribute"/>
        <w:rPr>
          <w:rFonts w:ascii="TH SarabunPSK" w:hAnsi="TH SarabunPSK" w:cs="TH SarabunPSK"/>
          <w:sz w:val="28"/>
        </w:rPr>
      </w:pPr>
      <w:r>
        <w:rPr>
          <w:rFonts w:ascii="TH SarabunPSK" w:hAnsi="TH SarabunPSK" w:cs="TH SarabunPSK"/>
          <w:sz w:val="28"/>
        </w:rPr>
        <w:t>1.1</w:t>
      </w:r>
      <w:r w:rsidR="008B6CD2" w:rsidRPr="008B6CD2">
        <w:rPr>
          <w:rFonts w:ascii="TH SarabunPSK" w:hAnsi="TH SarabunPSK" w:cs="TH SarabunPSK"/>
          <w:sz w:val="28"/>
          <w:cs/>
        </w:rPr>
        <w:t>ด้านการสร้างความตระหนักและความอ่อนไหว</w:t>
      </w:r>
      <w:r w:rsidR="008B6CD2">
        <w:rPr>
          <w:rFonts w:ascii="TH SarabunPSK" w:hAnsi="TH SarabunPSK" w:cs="TH SarabunPSK"/>
          <w:sz w:val="28"/>
          <w:cs/>
        </w:rPr>
        <w:t xml:space="preserve">ต่อพหุวัฒนธรรมศึกษา </w:t>
      </w:r>
      <w:r w:rsidR="008B6CD2" w:rsidRPr="008B6CD2">
        <w:rPr>
          <w:rFonts w:ascii="TH SarabunPSK" w:hAnsi="TH SarabunPSK" w:cs="TH SarabunPSK"/>
          <w:sz w:val="28"/>
          <w:cs/>
        </w:rPr>
        <w:t>มีค่าเฉลี่ยมากที่สุด</w:t>
      </w:r>
      <w:r w:rsidR="00627E0A">
        <w:rPr>
          <w:rFonts w:ascii="TH SarabunPSK" w:hAnsi="TH SarabunPSK" w:cs="TH SarabunPSK" w:hint="cs"/>
          <w:sz w:val="28"/>
          <w:cs/>
        </w:rPr>
        <w:t xml:space="preserve">                              </w:t>
      </w:r>
      <w:r w:rsidR="008B6CD2" w:rsidRPr="008B6CD2">
        <w:rPr>
          <w:rFonts w:ascii="TH SarabunPSK" w:hAnsi="TH SarabunPSK" w:cs="TH SarabunPSK"/>
          <w:sz w:val="28"/>
          <w:cs/>
        </w:rPr>
        <w:t xml:space="preserve"> ทั้งนี้เพราะครูมีความคิดเห็นด้านการสร้างความตระหนักและความอ่อนไหวต่อพหุวัฒนธรรมศึกษาไม่แตกต่างกัน เนื่องจากมองเห็น เข้าใจ และยอมรับความหลากหลายพหุวัฒนธรรมในบริบทที่ตนเองอยู่</w:t>
      </w:r>
    </w:p>
    <w:p w:rsidR="008B6CD2" w:rsidRDefault="00E65949" w:rsidP="00627E0A">
      <w:pPr>
        <w:spacing w:after="0" w:line="240" w:lineRule="auto"/>
        <w:ind w:firstLine="720"/>
        <w:jc w:val="thaiDistribute"/>
        <w:rPr>
          <w:rFonts w:ascii="TH SarabunPSK" w:hAnsi="TH SarabunPSK" w:cs="TH SarabunPSK"/>
          <w:sz w:val="28"/>
        </w:rPr>
      </w:pPr>
      <w:r>
        <w:rPr>
          <w:rFonts w:ascii="TH SarabunPSK" w:hAnsi="TH SarabunPSK" w:cs="TH SarabunPSK"/>
          <w:sz w:val="28"/>
          <w:cs/>
        </w:rPr>
        <w:t>1.2</w:t>
      </w:r>
      <w:r w:rsidR="008B6CD2" w:rsidRPr="008B6CD2">
        <w:rPr>
          <w:rFonts w:ascii="TH SarabunPSK" w:hAnsi="TH SarabunPSK" w:cs="TH SarabunPSK"/>
          <w:sz w:val="28"/>
          <w:cs/>
        </w:rPr>
        <w:t>ด้านการสร้างความสัมพันธ์กับชุมชน มีค่าเฉลี่ยมากที่สุดทั้งนี้เพราะครูมีความคิดเห็นด้านการสร้างความสัมพันธ์กับชุมชนไม่แตกต่างกัน เนื่องจากมีความเข้าใจ ความคิดเห็น รวมถึงมีการสนับสนุน</w:t>
      </w:r>
      <w:r w:rsidR="005F1706">
        <w:rPr>
          <w:rFonts w:ascii="TH SarabunPSK" w:hAnsi="TH SarabunPSK" w:cs="TH SarabunPSK" w:hint="cs"/>
          <w:sz w:val="28"/>
          <w:cs/>
        </w:rPr>
        <w:t xml:space="preserve"> </w:t>
      </w:r>
      <w:r w:rsidR="008B6CD2" w:rsidRPr="008B6CD2">
        <w:rPr>
          <w:rFonts w:ascii="TH SarabunPSK" w:hAnsi="TH SarabunPSK" w:cs="TH SarabunPSK"/>
          <w:sz w:val="28"/>
          <w:cs/>
        </w:rPr>
        <w:t>การแก้ปัญหา และการเปิดโอกาสให้ชุมชนได้เข้ามามีส่วนร่วมในการพัฒนาสถานศึกษา ทางด้านงานวิชาการหรือด้านอาคารสถานที่ รวมถึงการจัดการเรียนการสอนตามหลักสูตรสถานศึกษา เพื่อให้โรงเรียนเป็นโรงเรียนของชุมชน</w:t>
      </w:r>
    </w:p>
    <w:p w:rsidR="008B6CD2" w:rsidRDefault="00E65949" w:rsidP="00B96D85">
      <w:pPr>
        <w:spacing w:after="0" w:line="240" w:lineRule="auto"/>
        <w:ind w:firstLine="720"/>
        <w:jc w:val="thaiDistribute"/>
        <w:rPr>
          <w:rFonts w:ascii="TH SarabunPSK" w:hAnsi="TH SarabunPSK" w:cs="TH SarabunPSK"/>
          <w:sz w:val="28"/>
        </w:rPr>
      </w:pPr>
      <w:r>
        <w:rPr>
          <w:rFonts w:ascii="TH SarabunPSK" w:hAnsi="TH SarabunPSK" w:cs="TH SarabunPSK"/>
          <w:sz w:val="28"/>
          <w:cs/>
        </w:rPr>
        <w:t>1.3</w:t>
      </w:r>
      <w:r w:rsidR="008B6CD2" w:rsidRPr="008B6CD2">
        <w:rPr>
          <w:rFonts w:ascii="TH SarabunPSK" w:hAnsi="TH SarabunPSK" w:cs="TH SarabunPSK"/>
          <w:sz w:val="28"/>
          <w:cs/>
        </w:rPr>
        <w:t>ด้านการส่งเสริมการมีส่วนร่วมในการทำงานกับภาคีทุกภาคส่วนมีค่าเฉลี่ยมากที่สุด ทั้งนี้เพราะครูมีความคิดเห็นด้านการส่งเสริมการมีส่วนร่วมในการทำงานกับภาคีทุกภาคส่วนไม่แตกต่างกัน เนื่องจากมีความเข้าใจ ความคิดเห็น รวมถึงครูมีการสร้างเสริมความสัมพันธ์กับชุมชนและหน่วยงานอื่น คือ มีการดำเนินงานหรือการจัดกิจกรรมของสถานศึกษาที่เอื้ออำนวยให้เกิดความสัมพันธ์อันดี</w:t>
      </w:r>
    </w:p>
    <w:p w:rsidR="008B6CD2" w:rsidRDefault="00E65949" w:rsidP="00B96D85">
      <w:pPr>
        <w:spacing w:after="0" w:line="240" w:lineRule="auto"/>
        <w:ind w:firstLine="720"/>
        <w:jc w:val="thaiDistribute"/>
        <w:rPr>
          <w:rFonts w:ascii="TH SarabunPSK" w:hAnsi="TH SarabunPSK" w:cs="TH SarabunPSK"/>
          <w:sz w:val="28"/>
        </w:rPr>
      </w:pPr>
      <w:r>
        <w:rPr>
          <w:rFonts w:ascii="TH SarabunPSK" w:hAnsi="TH SarabunPSK" w:cs="TH SarabunPSK"/>
          <w:sz w:val="28"/>
          <w:cs/>
        </w:rPr>
        <w:lastRenderedPageBreak/>
        <w:t>2.</w:t>
      </w:r>
      <w:r w:rsidR="008B6CD2" w:rsidRPr="008B6CD2">
        <w:rPr>
          <w:rFonts w:ascii="TH SarabunPSK" w:hAnsi="TH SarabunPSK" w:cs="TH SarabunPSK"/>
          <w:sz w:val="28"/>
          <w:cs/>
        </w:rPr>
        <w:t>ผลการเปรียบเทียบภาวะผู้นำเชิงพหุวัฒนธรรมของผู้บริหารสถานศึกษา โรงเรียนนำร่องพื้นที่นวัตกรรมการศึกษาจังหวัดสตูล ตามสถานภาพเพศ ศาสนา วุฒิก</w:t>
      </w:r>
      <w:r w:rsidR="00627E0A">
        <w:rPr>
          <w:rFonts w:ascii="TH SarabunPSK" w:hAnsi="TH SarabunPSK" w:cs="TH SarabunPSK"/>
          <w:sz w:val="28"/>
          <w:cs/>
        </w:rPr>
        <w:t xml:space="preserve">ารศึกษา ประสบการณ์ทำงาน </w:t>
      </w:r>
      <w:r w:rsidR="008B6CD2" w:rsidRPr="008B6CD2">
        <w:rPr>
          <w:rFonts w:ascii="TH SarabunPSK" w:hAnsi="TH SarabunPSK" w:cs="TH SarabunPSK"/>
          <w:sz w:val="28"/>
          <w:cs/>
        </w:rPr>
        <w:t>และอายุ อภิปรายผลได้ดังนี้</w:t>
      </w:r>
    </w:p>
    <w:p w:rsidR="008B6CD2" w:rsidRDefault="00D02727" w:rsidP="00BD0B40">
      <w:pPr>
        <w:spacing w:after="0" w:line="240" w:lineRule="auto"/>
        <w:ind w:firstLine="720"/>
        <w:jc w:val="thaiDistribute"/>
        <w:rPr>
          <w:rFonts w:ascii="TH SarabunPSK" w:hAnsi="TH SarabunPSK" w:cs="TH SarabunPSK"/>
          <w:sz w:val="28"/>
        </w:rPr>
      </w:pPr>
      <w:r w:rsidRPr="00D02727">
        <w:rPr>
          <w:rFonts w:ascii="TH SarabunPSK" w:hAnsi="TH SarabunPSK" w:cs="TH SarabunPSK"/>
          <w:sz w:val="28"/>
          <w:cs/>
        </w:rPr>
        <w:t>ครูที่มีเพศต่างกันมีความคิดเห็นโดยภาพรวมและ</w:t>
      </w:r>
      <w:r>
        <w:rPr>
          <w:rFonts w:ascii="TH SarabunPSK" w:hAnsi="TH SarabunPSK" w:cs="TH SarabunPSK"/>
          <w:sz w:val="28"/>
          <w:cs/>
        </w:rPr>
        <w:t xml:space="preserve">รายด้านแตกต่างกันอย่าง </w:t>
      </w:r>
      <w:r w:rsidR="001C014B">
        <w:rPr>
          <w:rFonts w:ascii="TH SarabunPSK" w:hAnsi="TH SarabunPSK" w:cs="TH SarabunPSK"/>
          <w:sz w:val="28"/>
          <w:cs/>
        </w:rPr>
        <w:t>มีนัยสำคัญทางสถิติที่ระดับ</w:t>
      </w:r>
      <w:r w:rsidRPr="00D02727">
        <w:rPr>
          <w:rFonts w:ascii="TH SarabunPSK" w:hAnsi="TH SarabunPSK" w:cs="TH SarabunPSK"/>
          <w:sz w:val="28"/>
          <w:cs/>
        </w:rPr>
        <w:t>.05 และพิจารณารายด้าน พบว่า ด้านการส่งเสริมการมีส่วนร่วมในการทำงานกับภาคีทุกภาคส่วนมีความคิดเห็นแตกต่างกันอย่างมีนัยสำคัญทางสถิติที่ระดับ.01</w:t>
      </w:r>
      <w:r w:rsidR="001C014B">
        <w:rPr>
          <w:rFonts w:ascii="TH SarabunPSK" w:hAnsi="TH SarabunPSK" w:cs="TH SarabunPSK" w:hint="cs"/>
          <w:sz w:val="28"/>
          <w:cs/>
        </w:rPr>
        <w:t xml:space="preserve"> </w:t>
      </w:r>
      <w:r w:rsidRPr="00D02727">
        <w:rPr>
          <w:rFonts w:ascii="TH SarabunPSK" w:hAnsi="TH SarabunPSK" w:cs="TH SarabunPSK"/>
          <w:sz w:val="28"/>
          <w:cs/>
        </w:rPr>
        <w:t>ด้านการสร้างความสัมพันธ์กับชุมชนและด้านการพัฒนาวิชาชีพตนเอง ครู และบุคลากร มีความคิดเห็นแตกต่างกันอย่างมีนัยสำคัญทางสถิติที่ระดับ .05 ซึ่งเป็นไปตามสมมุติฐาน ทั้งนี้เพราะครูเพศชาย และเพศหญิงมองเห็นถึงความเข้าใจในภาวะผู้นำเชิงพหุวัฒนธรรมของผู้บริหารที่แสดงออกให้เห็นถึงประโยชน์ในการทำงาน และการอยู่ร่วมกันในบริบทของวัฒนธรรมแตกต่างกัน สอดค</w:t>
      </w:r>
      <w:r w:rsidR="00970A1A">
        <w:rPr>
          <w:rFonts w:ascii="TH SarabunPSK" w:hAnsi="TH SarabunPSK" w:cs="TH SarabunPSK"/>
          <w:sz w:val="28"/>
          <w:cs/>
        </w:rPr>
        <w:t>ล้องกับแนวคิด</w:t>
      </w:r>
      <w:proofErr w:type="spellStart"/>
      <w:r w:rsidR="00970A1A">
        <w:rPr>
          <w:rFonts w:ascii="TH SarabunPSK" w:hAnsi="TH SarabunPSK" w:cs="TH SarabunPSK"/>
          <w:sz w:val="28"/>
          <w:cs/>
        </w:rPr>
        <w:t>ของนนกร</w:t>
      </w:r>
      <w:proofErr w:type="spellEnd"/>
      <w:r w:rsidR="00970A1A">
        <w:rPr>
          <w:rFonts w:ascii="TH SarabunPSK" w:hAnsi="TH SarabunPSK" w:cs="TH SarabunPSK"/>
          <w:sz w:val="28"/>
          <w:cs/>
        </w:rPr>
        <w:t xml:space="preserve"> มังคละ</w:t>
      </w:r>
      <w:proofErr w:type="spellStart"/>
      <w:r w:rsidR="00970A1A">
        <w:rPr>
          <w:rFonts w:ascii="TH SarabunPSK" w:hAnsi="TH SarabunPSK" w:cs="TH SarabunPSK"/>
          <w:sz w:val="28"/>
          <w:cs/>
        </w:rPr>
        <w:t>ศิริ</w:t>
      </w:r>
      <w:proofErr w:type="spellEnd"/>
      <w:r w:rsidR="00D3080F">
        <w:rPr>
          <w:rFonts w:ascii="TH SarabunPSK" w:hAnsi="TH SarabunPSK" w:cs="TH SarabunPSK" w:hint="cs"/>
          <w:sz w:val="28"/>
          <w:cs/>
        </w:rPr>
        <w:t xml:space="preserve"> </w:t>
      </w:r>
      <w:r w:rsidRPr="00D02727">
        <w:rPr>
          <w:rFonts w:ascii="TH SarabunPSK" w:hAnsi="TH SarabunPSK" w:cs="TH SarabunPSK"/>
          <w:sz w:val="28"/>
          <w:cs/>
        </w:rPr>
        <w:t>(2560)</w:t>
      </w:r>
      <w:r w:rsidR="008A54DA">
        <w:rPr>
          <w:rFonts w:ascii="TH SarabunPSK" w:hAnsi="TH SarabunPSK" w:cs="TH SarabunPSK" w:hint="cs"/>
          <w:sz w:val="28"/>
          <w:cs/>
        </w:rPr>
        <w:t xml:space="preserve"> </w:t>
      </w:r>
      <w:r w:rsidRPr="00D02727">
        <w:rPr>
          <w:rFonts w:ascii="TH SarabunPSK" w:hAnsi="TH SarabunPSK" w:cs="TH SarabunPSK"/>
          <w:sz w:val="28"/>
          <w:cs/>
        </w:rPr>
        <w:t>การยอมรับความหลากหลายทางวัฒนธรรมเป็นลักษณะของภาวะผู้นำเชิงพหุวัฒนธรรม โดยผู้บริหารมีความเข้าใจวัฒนธรรมของตนเอง เข้าใจวัฒนธรรมทางวิชาชีพ เข้าใจวัฒนธรรมทางเชื้อชาติ เข้าใจวัฒนธรรมช่วงชั้นอายุ เข้าใจวัฒนธรรมทางศาสนา เข้าใจวัฒนธรรมทางเพศ</w:t>
      </w:r>
      <w:r w:rsidR="00B96D85">
        <w:rPr>
          <w:rFonts w:ascii="TH SarabunPSK" w:hAnsi="TH SarabunPSK" w:cs="TH SarabunPSK" w:hint="cs"/>
          <w:sz w:val="28"/>
          <w:cs/>
        </w:rPr>
        <w:t xml:space="preserve">          </w:t>
      </w:r>
      <w:r w:rsidRPr="00D02727">
        <w:rPr>
          <w:rFonts w:ascii="TH SarabunPSK" w:hAnsi="TH SarabunPSK" w:cs="TH SarabunPSK"/>
          <w:sz w:val="28"/>
          <w:cs/>
        </w:rPr>
        <w:t xml:space="preserve"> มีข้อมูลวัฒนธรรมองค์กรและข้อมูลวัฒนธรรมของชาติอื่นที่ถูกต้อง หลีกเลี่ยงการประพฤติผิดทางวัฒนธรรมและจัดการกับความหลากหลายทางวัฒนธรรมได้ </w:t>
      </w:r>
      <w:r w:rsidR="00141050">
        <w:rPr>
          <w:rFonts w:ascii="TH SarabunPSK" w:hAnsi="TH SarabunPSK" w:cs="TH SarabunPSK" w:hint="cs"/>
          <w:sz w:val="28"/>
          <w:cs/>
        </w:rPr>
        <w:t>และ</w:t>
      </w:r>
      <w:r w:rsidRPr="00D02727">
        <w:rPr>
          <w:rFonts w:ascii="TH SarabunPSK" w:hAnsi="TH SarabunPSK" w:cs="TH SarabunPSK"/>
          <w:sz w:val="28"/>
          <w:cs/>
        </w:rPr>
        <w:t>สอดคล้องกับงานวิจัยของ</w:t>
      </w:r>
      <w:proofErr w:type="spellStart"/>
      <w:r w:rsidRPr="00D02727">
        <w:rPr>
          <w:rFonts w:ascii="TH SarabunPSK" w:hAnsi="TH SarabunPSK" w:cs="TH SarabunPSK"/>
          <w:sz w:val="28"/>
          <w:cs/>
        </w:rPr>
        <w:t>สุธิ</w:t>
      </w:r>
      <w:proofErr w:type="spellEnd"/>
      <w:r w:rsidRPr="00D02727">
        <w:rPr>
          <w:rFonts w:ascii="TH SarabunPSK" w:hAnsi="TH SarabunPSK" w:cs="TH SarabunPSK"/>
          <w:sz w:val="28"/>
          <w:cs/>
        </w:rPr>
        <w:t>รัช ชูชื่น (2555) พหุวัฒนธรรมศึกษา คือการจัดการศึกษาโดยการจัดสภาพแวดล้อมภายในสถานศึกษาที่มีผู้เรียนที่แตกต่างหลากหลายวัฒนธรรม เช่น เชื้อชาติ ภาษา ศาสนา เพศ หรือชนชั้นทางสังคม เพื่อให้เกิดการเรียนรู้ที่จะยอมรับ เข้าใจความแตกต่าง และลดความขัดแย้งระหว่างกัน</w:t>
      </w:r>
      <w:r>
        <w:rPr>
          <w:rFonts w:ascii="TH SarabunPSK" w:hAnsi="TH SarabunPSK" w:cs="TH SarabunPSK"/>
          <w:sz w:val="28"/>
        </w:rPr>
        <w:t xml:space="preserve"> </w:t>
      </w:r>
      <w:r w:rsidRPr="00141050">
        <w:rPr>
          <w:rFonts w:ascii="TH SarabunPSK" w:hAnsi="TH SarabunPSK" w:cs="TH SarabunPSK" w:hint="cs"/>
          <w:sz w:val="28"/>
          <w:cs/>
        </w:rPr>
        <w:t>และ</w:t>
      </w:r>
      <w:r w:rsidR="00323BBD" w:rsidRPr="00323BBD">
        <w:rPr>
          <w:rFonts w:ascii="TH SarabunPSK" w:hAnsi="TH SarabunPSK" w:cs="TH SarabunPSK"/>
          <w:sz w:val="28"/>
          <w:cs/>
        </w:rPr>
        <w:t>ครูที่มีอายุต่างกันมีความคิดเห็นโดยภาพรวมและรายด้านแตกต่างกัน อย่างมีนัยสำคัญทางสถิติที่ระดับ .05 ซึ่งเป็นไปตามสมมติฐาน ทั้งนี้เพราะครูแต่ละช่วงวัยยังไม่มีความเข้าใจถึงบริบทของพื้นที่ที่เป็นสังคมพหุวัฒนธรรม รวมถึงได้รับโอกาสและการส่งเสริมการสร้างความตระหนักและความเข้าใจเกี่ยวกับพหุวัฒนธรรมยังไม่เพียงพอ ทำให้ครูแต่ละช่วงวัยมองเห็นถึงภาวะผู้นำของผู้บริหารสถานศึกษาแตกต่างกัน มีความสอดคล้องกับวิจัยของ</w:t>
      </w:r>
      <w:proofErr w:type="spellStart"/>
      <w:r w:rsidR="00323BBD" w:rsidRPr="00323BBD">
        <w:rPr>
          <w:rFonts w:ascii="TH SarabunPSK" w:hAnsi="TH SarabunPSK" w:cs="TH SarabunPSK"/>
          <w:sz w:val="28"/>
          <w:cs/>
        </w:rPr>
        <w:t>ซอฟี</w:t>
      </w:r>
      <w:proofErr w:type="spellEnd"/>
      <w:r w:rsidR="00323BBD" w:rsidRPr="00323BBD">
        <w:rPr>
          <w:rFonts w:ascii="TH SarabunPSK" w:hAnsi="TH SarabunPSK" w:cs="TH SarabunPSK"/>
          <w:sz w:val="28"/>
          <w:cs/>
        </w:rPr>
        <w:t xml:space="preserve"> รา</w:t>
      </w:r>
      <w:proofErr w:type="spellStart"/>
      <w:r w:rsidR="00323BBD" w:rsidRPr="00323BBD">
        <w:rPr>
          <w:rFonts w:ascii="TH SarabunPSK" w:hAnsi="TH SarabunPSK" w:cs="TH SarabunPSK"/>
          <w:sz w:val="28"/>
          <w:cs/>
        </w:rPr>
        <w:t>เซะ</w:t>
      </w:r>
      <w:proofErr w:type="spellEnd"/>
      <w:r w:rsidR="00323BBD" w:rsidRPr="00323BBD">
        <w:rPr>
          <w:rFonts w:ascii="TH SarabunPSK" w:hAnsi="TH SarabunPSK" w:cs="TH SarabunPSK"/>
          <w:sz w:val="28"/>
          <w:cs/>
        </w:rPr>
        <w:t xml:space="preserve"> (2560) ศึกษาภาวะผู้นำของผู้บริหารโรงเรียนในอำเภอทุ่งยางแดง สังกัดสำนักงานเขตพื้นที่การศึกษาประถมศึกษาปัตตานี เขต 3 พบว่าระดับภาวะผู้นำของผู้บริหารโรงเรียนในอำเภอทุ่งยางแดง สังกัดสำนักงานเขตพื้นที่การศึกษาประถมศึกษาปัตตานี เขต 3 จำแนกตามตัวแปร</w:t>
      </w:r>
      <w:r w:rsidR="00141050">
        <w:rPr>
          <w:rFonts w:ascii="TH SarabunPSK" w:hAnsi="TH SarabunPSK" w:cs="TH SarabunPSK"/>
          <w:sz w:val="28"/>
          <w:cs/>
        </w:rPr>
        <w:t xml:space="preserve">อายุ โดยภาพรวมไม่แตกต่างกัน </w:t>
      </w:r>
      <w:r w:rsidR="00141050">
        <w:rPr>
          <w:rFonts w:ascii="TH SarabunPSK" w:hAnsi="TH SarabunPSK" w:cs="TH SarabunPSK" w:hint="cs"/>
          <w:sz w:val="28"/>
          <w:cs/>
        </w:rPr>
        <w:t>และ</w:t>
      </w:r>
      <w:r w:rsidR="00323BBD" w:rsidRPr="00323BBD">
        <w:rPr>
          <w:rFonts w:ascii="TH SarabunPSK" w:hAnsi="TH SarabunPSK" w:cs="TH SarabunPSK"/>
          <w:sz w:val="28"/>
          <w:cs/>
        </w:rPr>
        <w:t xml:space="preserve">สอดคล้องกับวิจัยของศิลป์ชัย สุวรรณมณี (2558) ศึกษาการบริหารสถานศึกษาตามแนวทางพหุวัฒนธรรมในพื้นที่สามจังหวัดชายแดนภาคใต้ กรณีศึกษาโรงเรียนมัธยมศึกษาของรัฐ พบว่า การบริหารสถานศึกษาตามแนวทางพหุวัฒนธรรมในพื้นที่สามจังหวัดชายแดนภาคใต้ กรณีศึกษาโรงเรียนมัธยมศึกษาของรัฐ โดยภาพรวมอยู่ในระดับมาก และผลการเปรียบเทียบการบริหารสถานศึกษาตามแนวทางพหุวัฒนธรรมในพื้นที่สามจังหวัดชายแดนภาคใต้ กรณีศึกษาโรงเรียนมัธยมศึกษาของรัฐ จำแนกตามตัวแปรเพศ ศาสนา อายุ วุฒิการศึกษา ประสบการณ์ ขนาดโรงเรียน และสถานที่ตั้ง พบว่า มีตัวแปรเพียง 2 ตัวแปร คือตัวแปรศาสนาและสถานที่ตั้ง ที่มีความแตกต่างกันอย่างมีนัยสำคัญทางสถิติที่ระดับ .05 และ .01 ตามลำดับ ส่วนตัวแปรเพศ อายุ วุฒิการศึกษา ประสบการณ์ ขนาดโรงเรียน พบว่าไม่แตกต่างกัน </w:t>
      </w:r>
    </w:p>
    <w:p w:rsidR="008E5292" w:rsidRPr="00D02727" w:rsidRDefault="008E5292" w:rsidP="008E5292">
      <w:pPr>
        <w:spacing w:after="0" w:line="240" w:lineRule="auto"/>
        <w:ind w:firstLine="720"/>
        <w:jc w:val="thaiDistribute"/>
        <w:rPr>
          <w:rFonts w:ascii="TH SarabunPSK" w:hAnsi="TH SarabunPSK" w:cs="TH SarabunPSK"/>
          <w:sz w:val="28"/>
          <w:cs/>
        </w:rPr>
      </w:pPr>
      <w:r>
        <w:rPr>
          <w:rFonts w:ascii="TH SarabunPSK" w:hAnsi="TH SarabunPSK" w:cs="TH SarabunPSK"/>
          <w:sz w:val="28"/>
          <w:cs/>
        </w:rPr>
        <w:t xml:space="preserve">       </w:t>
      </w:r>
      <w:r w:rsidRPr="008E5292">
        <w:rPr>
          <w:rFonts w:ascii="TH SarabunPSK" w:hAnsi="TH SarabunPSK" w:cs="TH SarabunPSK"/>
          <w:sz w:val="28"/>
          <w:cs/>
        </w:rPr>
        <w:t xml:space="preserve">ครูที่มีศาสนาต่างกันมีความคิดเห็นโดยภาพรวมและรายด้านไม่แตกต่างกัน ซึ่งไม่เป็นไปตามสมมติฐาน ทั้งนี้เพราะครูทุกศาสนามีความเข้าใจในความแตกต่างทางสังคมพหุวัฒนธรรม สามารถอยู่ร่วมกันด้วยความเข้าใจ มีการร่วมมือร่วมใจ มองเห็นประโยชน์ที่แท้จริงในการพึ่งพาอาศัยกัน เพื่อเกิดความเสมอภาคในสถานศึกษา มีความรู้ความเข้าใจเกี่ยวกับ </w:t>
      </w:r>
      <w:r w:rsidR="00A2365D">
        <w:rPr>
          <w:rFonts w:ascii="TH SarabunPSK" w:hAnsi="TH SarabunPSK" w:cs="TH SarabunPSK" w:hint="cs"/>
          <w:sz w:val="28"/>
          <w:cs/>
        </w:rPr>
        <w:t xml:space="preserve">          </w:t>
      </w:r>
      <w:r w:rsidRPr="008E5292">
        <w:rPr>
          <w:rFonts w:ascii="TH SarabunPSK" w:hAnsi="TH SarabunPSK" w:cs="TH SarabunPSK"/>
          <w:sz w:val="28"/>
          <w:cs/>
        </w:rPr>
        <w:t>พหุวัฒนธรรมอย่างเท่าเทียมกัน ทำให้ครูทุกศาสนามองเห็นถึงภาวะผู้นำของผู้บริหารสถานศึกษาไม่แตกต่างกัน สอดคล้องกับแนวคิดยุทธนา กา</w:t>
      </w:r>
      <w:proofErr w:type="spellStart"/>
      <w:r w:rsidRPr="008E5292">
        <w:rPr>
          <w:rFonts w:ascii="TH SarabunPSK" w:hAnsi="TH SarabunPSK" w:cs="TH SarabunPSK"/>
          <w:sz w:val="28"/>
          <w:cs/>
        </w:rPr>
        <w:t>เด็ม</w:t>
      </w:r>
      <w:proofErr w:type="spellEnd"/>
      <w:r w:rsidRPr="008E5292">
        <w:rPr>
          <w:rFonts w:ascii="TH SarabunPSK" w:hAnsi="TH SarabunPSK" w:cs="TH SarabunPSK"/>
          <w:sz w:val="28"/>
          <w:cs/>
        </w:rPr>
        <w:t xml:space="preserve"> (2556) พหุวัฒนธรรมเป็นเรื่องที่จะต้องสร้างการยอมรับในระบบสังคม ซึ่งประกอบด้วยกลุ่มต่าง ๆ โดยแบ่งลักษณะของกลุ่มตามโครงสร้างของกลุ่มชน ศาสนา ความสามารถพิเศษ ชนชั้นทางสังคม และเพศ ซึ่งบุคคลสามารถเป็นสมาชิกที่มีลักษณะเฉพาะของกลุ่มหนึ่งและในขณะเดียวกันอาจเป็นสมาชิกของหลายกลุ่มที่แตกต่างกันพหุวัฒนธรรมไม่เพียงมีไว้เพื่อทราบถึงกลุ่มคนเท่านั้น แต่พหุวัฒนธรรมเป็นการสร้างความรู้สึกเชิงบวกเพื่อให้กลุ่มคนมีความรู้สึกได้ว่าตนเองเป็นส่วนหนึ่งของสังคม มีคุณค่าและมีความเป็นมิตร หรือมีความนับถือบุคคลที่มีวัฒนธรรมที่แตกต่างกับตน ทั้งนี้เนื่องจากมนุษย์มีการเรียนรู้ และถ่ายทอดความรู้สึกผ่านกระบวนการถ่ายทอดทางวัฒนธรรมไปสู่สมาชิกของสังคม เพื่อให้ตนเองมีบุคลิกภาพตามแนวทางที่สังคมต้องการด้วยการปรับตัวและยอมรับบรรทัดฐานของสังคมอย่าง  ค่อยเป็นค่อยไปด้วยความเต็มใจไม่ใช่เกิดจากการถูกบังคับจากคนกลุ่มใหญ่ของสังคมนั้น ๆ และมีควา</w:t>
      </w:r>
      <w:r>
        <w:rPr>
          <w:rFonts w:ascii="TH SarabunPSK" w:hAnsi="TH SarabunPSK" w:cs="TH SarabunPSK"/>
          <w:sz w:val="28"/>
          <w:cs/>
        </w:rPr>
        <w:t>มสอดคล้องกับงานวิจัย</w:t>
      </w:r>
      <w:r w:rsidRPr="008E5292">
        <w:rPr>
          <w:rFonts w:ascii="TH SarabunPSK" w:hAnsi="TH SarabunPSK" w:cs="TH SarabunPSK"/>
          <w:sz w:val="28"/>
          <w:cs/>
        </w:rPr>
        <w:t>ของ</w:t>
      </w:r>
      <w:proofErr w:type="spellStart"/>
      <w:r w:rsidRPr="008E5292">
        <w:rPr>
          <w:rFonts w:ascii="TH SarabunPSK" w:hAnsi="TH SarabunPSK" w:cs="TH SarabunPSK"/>
          <w:sz w:val="28"/>
          <w:cs/>
        </w:rPr>
        <w:t>สุธิ</w:t>
      </w:r>
      <w:proofErr w:type="spellEnd"/>
      <w:r w:rsidRPr="008E5292">
        <w:rPr>
          <w:rFonts w:ascii="TH SarabunPSK" w:hAnsi="TH SarabunPSK" w:cs="TH SarabunPSK"/>
          <w:sz w:val="28"/>
          <w:cs/>
        </w:rPr>
        <w:t xml:space="preserve">รัช ชูชื่น (2555) พหุวัฒนธรรมศึกษา </w:t>
      </w:r>
      <w:r w:rsidR="008B007C">
        <w:rPr>
          <w:rFonts w:ascii="TH SarabunPSK" w:hAnsi="TH SarabunPSK" w:cs="TH SarabunPSK" w:hint="cs"/>
          <w:sz w:val="28"/>
          <w:cs/>
        </w:rPr>
        <w:t xml:space="preserve">  </w:t>
      </w:r>
      <w:r w:rsidRPr="008E5292">
        <w:rPr>
          <w:rFonts w:ascii="TH SarabunPSK" w:hAnsi="TH SarabunPSK" w:cs="TH SarabunPSK"/>
          <w:sz w:val="28"/>
          <w:cs/>
        </w:rPr>
        <w:t>ภาษา ศาสนา เพศ หรือชนชั้นทางสังคม เพื่อให้เกิดการเรียนรู้ที่จะยอมรับ เข้าใจความแตกต่าง และลดความขัดแย้ง</w:t>
      </w:r>
      <w:r w:rsidR="00A2365D">
        <w:rPr>
          <w:rFonts w:ascii="TH SarabunPSK" w:hAnsi="TH SarabunPSK" w:cs="TH SarabunPSK" w:hint="cs"/>
          <w:sz w:val="28"/>
          <w:cs/>
        </w:rPr>
        <w:t xml:space="preserve">             </w:t>
      </w:r>
      <w:r w:rsidRPr="008E5292">
        <w:rPr>
          <w:rFonts w:ascii="TH SarabunPSK" w:hAnsi="TH SarabunPSK" w:cs="TH SarabunPSK"/>
          <w:sz w:val="28"/>
          <w:cs/>
        </w:rPr>
        <w:t>ระหว่างกัน</w:t>
      </w:r>
      <w:r w:rsidRPr="008E5292">
        <w:rPr>
          <w:rFonts w:ascii="TH SarabunPSK" w:hAnsi="TH SarabunPSK" w:cs="TH SarabunPSK" w:hint="cs"/>
          <w:color w:val="FF0000"/>
          <w:sz w:val="28"/>
          <w:cs/>
        </w:rPr>
        <w:t xml:space="preserve"> </w:t>
      </w:r>
      <w:r w:rsidRPr="001E2F23">
        <w:rPr>
          <w:rFonts w:ascii="TH SarabunPSK" w:hAnsi="TH SarabunPSK" w:cs="TH SarabunPSK" w:hint="cs"/>
          <w:sz w:val="28"/>
          <w:cs/>
        </w:rPr>
        <w:t>ส่วน</w:t>
      </w:r>
      <w:r w:rsidRPr="008E5292">
        <w:rPr>
          <w:rFonts w:ascii="TH SarabunPSK" w:hAnsi="TH SarabunPSK" w:cs="TH SarabunPSK"/>
          <w:sz w:val="28"/>
          <w:cs/>
        </w:rPr>
        <w:t>ครูที่มีวุฒิการศึกษาต่างกัน มีความคิดเห็นโดยภาพรวมและรายด้านไม่แตกต่างกัน ซึ่งไม่เป็นไปตามสมมติฐาน ทั้งนี้เพราะวุฒิทางการศึกษา ไม่ได้ส่งผลต่อความคิด ความเข้าใจ เจตคติ และวัฒนธรรมในการจัดการศึกษาเพื่อนำไปสู่แนวทางการยอมรับทางความหลากหลายในสังคมพหุวัฒนธรรม สอดคล้องกับแนวคิดของยศวดี ดำทรัพย์ (2560) ภาวะผู้นำใน</w:t>
      </w:r>
      <w:r w:rsidRPr="008E5292">
        <w:rPr>
          <w:rFonts w:ascii="TH SarabunPSK" w:hAnsi="TH SarabunPSK" w:cs="TH SarabunPSK"/>
          <w:sz w:val="28"/>
          <w:cs/>
        </w:rPr>
        <w:lastRenderedPageBreak/>
        <w:t>สังคมพหุวัฒนธรรมมีความจำเป็นและเป็นส่วนสำคัญต่อการสร้างบรรยากาศขององค์กร การอยู่ร่วมกันของผู้เรียนและบุคลากรที่มีความแตกต่างกันทางด้านวัฒนธรรม ซึ่งภาวะผู้นำในพหุวัฒนธรรมจะเข้าใจความแตกต่างของคน ตลอดจนมีความเข้าใจถึงบริบทของวัฒนธรรมที่แตกต่าง รวมทั้งให้อิสระและให้ความเคารพต่อกัน ซึ่งเป็นการลดช่องว่างด้านวัฒนธรรม จะทำให้ส่งผลดีต่อการอยู่ร่วมกันอย่างสันติสุข เกิดความเข้าใจและการยอมรับในความแตกต่าง และมีความสอดคล้องกับงานวิจัยของ</w:t>
      </w:r>
      <w:proofErr w:type="spellStart"/>
      <w:r w:rsidRPr="008E5292">
        <w:rPr>
          <w:rFonts w:ascii="TH SarabunPSK" w:hAnsi="TH SarabunPSK" w:cs="TH SarabunPSK"/>
          <w:sz w:val="28"/>
          <w:cs/>
        </w:rPr>
        <w:t>ชิดชญา</w:t>
      </w:r>
      <w:proofErr w:type="spellEnd"/>
      <w:r w:rsidRPr="008E5292">
        <w:rPr>
          <w:rFonts w:ascii="TH SarabunPSK" w:hAnsi="TH SarabunPSK" w:cs="TH SarabunPSK"/>
          <w:sz w:val="28"/>
          <w:cs/>
        </w:rPr>
        <w:t xml:space="preserve"> </w:t>
      </w:r>
      <w:proofErr w:type="spellStart"/>
      <w:r w:rsidRPr="008E5292">
        <w:rPr>
          <w:rFonts w:ascii="TH SarabunPSK" w:hAnsi="TH SarabunPSK" w:cs="TH SarabunPSK"/>
          <w:sz w:val="28"/>
          <w:cs/>
        </w:rPr>
        <w:t>ปรี</w:t>
      </w:r>
      <w:proofErr w:type="spellEnd"/>
      <w:r w:rsidRPr="008E5292">
        <w:rPr>
          <w:rFonts w:ascii="TH SarabunPSK" w:hAnsi="TH SarabunPSK" w:cs="TH SarabunPSK"/>
          <w:sz w:val="28"/>
          <w:cs/>
        </w:rPr>
        <w:t>สิทธิ์ (2558</w:t>
      </w:r>
      <w:r w:rsidRPr="008E5292">
        <w:rPr>
          <w:rFonts w:ascii="TH SarabunPSK" w:hAnsi="TH SarabunPSK" w:cs="TH SarabunPSK"/>
          <w:sz w:val="28"/>
        </w:rPr>
        <w:t xml:space="preserve"> ; </w:t>
      </w:r>
      <w:r w:rsidRPr="008E5292">
        <w:rPr>
          <w:rFonts w:ascii="TH SarabunPSK" w:hAnsi="TH SarabunPSK" w:cs="TH SarabunPSK"/>
          <w:sz w:val="28"/>
          <w:cs/>
        </w:rPr>
        <w:t>อ้างอิงจาก</w:t>
      </w:r>
      <w:r w:rsidR="0028072E">
        <w:rPr>
          <w:rFonts w:ascii="TH SarabunPSK" w:hAnsi="TH SarabunPSK" w:cs="TH SarabunPSK"/>
          <w:sz w:val="28"/>
          <w:cs/>
        </w:rPr>
        <w:t xml:space="preserve"> ฐิติพงศ์ คล้ายใยทอง. 2547)</w:t>
      </w:r>
      <w:r w:rsidR="0028072E">
        <w:rPr>
          <w:rFonts w:ascii="TH SarabunPSK" w:hAnsi="TH SarabunPSK" w:cs="TH SarabunPSK" w:hint="cs"/>
          <w:sz w:val="28"/>
          <w:cs/>
        </w:rPr>
        <w:t xml:space="preserve"> </w:t>
      </w:r>
      <w:r w:rsidRPr="008E5292">
        <w:rPr>
          <w:rFonts w:ascii="TH SarabunPSK" w:hAnsi="TH SarabunPSK" w:cs="TH SarabunPSK"/>
          <w:sz w:val="28"/>
          <w:cs/>
        </w:rPr>
        <w:t>พฤติกรรมภาวะผู้นำการเปลี่ยนแปลงผู้บริหารสถานศึกษา สังกัดสำนักงานเขตพื้นที่การศึกษาสระบุรี เขต 1 ผลการวิจัยพบว่า ผู้บริหารสถานศึกษามีพฤติกรรมภาวะผู้นำการเปลี่ยนแปลงในภาพรวม อยู่ในระดับมาก เมื่อพิจารณาพฤติกรรมภาวะผู้นำของผู้บริหารใน 5 ด้าน คือการสร้างและการ</w:t>
      </w:r>
      <w:r>
        <w:rPr>
          <w:rFonts w:ascii="TH SarabunPSK" w:hAnsi="TH SarabunPSK" w:cs="TH SarabunPSK"/>
          <w:sz w:val="28"/>
          <w:cs/>
        </w:rPr>
        <w:t>สื่อสารวิสัยทัศน์</w:t>
      </w:r>
      <w:r w:rsidRPr="008E5292">
        <w:rPr>
          <w:rFonts w:ascii="TH SarabunPSK" w:hAnsi="TH SarabunPSK" w:cs="TH SarabunPSK"/>
          <w:sz w:val="28"/>
          <w:cs/>
        </w:rPr>
        <w:t xml:space="preserve">การเป็นแบบอย่าง การกระตุ้นการใช้ปัญญา การมุ่งความสัมพันธ์เป็นรายคน และการจูงใจเชิงดลใจ พบว่าอยู่ในระดับมากทั้ง 5 ด้านเช่นกัน โดยผู้บริหารมีระดับพฤติกรรมภาวะผู้นำด้านการจูงใจเชิงดลใจสูงสุด รองลงมา ได้แก่ การเป็นแบบอย่างและการกระตุ้นการใช้ปัญญาส่วนพฤติกรรมภาวะผู้นำโครงผู้บริหารที่มีต่ำสุด คือ การมุ่งความสัมพันธ์เป็นรายบุคคล ครูอาจารย์และผู้บริหารสถานศึกษา สำนักงานเขตพื้นที่การศึกษาสระบุรี เขต 1  มีความคิดเห็นตรงระดับพฤติกรรมภาวะผู้นำการเปลี่ยนแปลงของผู้บริหารสถานศึกษาแตกต่างกันอย่างมีนัยสำคัญทางสถิติที่ระดับ 0.5 แต่เมื่อจำแนกตามสถานภาพด้านเพศ อายุ วุฒิการศึกษา ประสบการณ์ในการทำงาน ประเภทของสถานศึกษา </w:t>
      </w:r>
      <w:proofErr w:type="spellStart"/>
      <w:r w:rsidRPr="008E5292">
        <w:rPr>
          <w:rFonts w:ascii="TH SarabunPSK" w:hAnsi="TH SarabunPSK" w:cs="TH SarabunPSK"/>
          <w:sz w:val="28"/>
          <w:cs/>
        </w:rPr>
        <w:t>ทำเล</w:t>
      </w:r>
      <w:proofErr w:type="spellEnd"/>
      <w:r w:rsidRPr="008E5292">
        <w:rPr>
          <w:rFonts w:ascii="TH SarabunPSK" w:hAnsi="TH SarabunPSK" w:cs="TH SarabunPSK"/>
          <w:sz w:val="28"/>
          <w:cs/>
        </w:rPr>
        <w:t xml:space="preserve">ที่ตั้งของสถานศึกษา ครูอาจารย์และบริหารสถานศึกษามีความคิดเห็นไม่แตกต่างกัน </w:t>
      </w:r>
      <w:r w:rsidRPr="001E2F23">
        <w:rPr>
          <w:rFonts w:ascii="TH SarabunPSK" w:hAnsi="TH SarabunPSK" w:cs="TH SarabunPSK" w:hint="cs"/>
          <w:sz w:val="28"/>
          <w:cs/>
        </w:rPr>
        <w:t>และ</w:t>
      </w:r>
      <w:r w:rsidRPr="008E5292">
        <w:rPr>
          <w:rFonts w:ascii="TH SarabunPSK" w:hAnsi="TH SarabunPSK" w:cs="TH SarabunPSK"/>
          <w:sz w:val="28"/>
          <w:cs/>
        </w:rPr>
        <w:t>คร</w:t>
      </w:r>
      <w:r w:rsidR="00A2365D">
        <w:rPr>
          <w:rFonts w:ascii="TH SarabunPSK" w:hAnsi="TH SarabunPSK" w:cs="TH SarabunPSK"/>
          <w:sz w:val="28"/>
          <w:cs/>
        </w:rPr>
        <w:t>ูที่มีประสบการณ์การทำงานต่างกัน</w:t>
      </w:r>
      <w:r>
        <w:rPr>
          <w:rFonts w:ascii="TH SarabunPSK" w:hAnsi="TH SarabunPSK" w:cs="TH SarabunPSK" w:hint="cs"/>
          <w:sz w:val="28"/>
          <w:cs/>
        </w:rPr>
        <w:t xml:space="preserve"> </w:t>
      </w:r>
      <w:r w:rsidRPr="008E5292">
        <w:rPr>
          <w:rFonts w:ascii="TH SarabunPSK" w:hAnsi="TH SarabunPSK" w:cs="TH SarabunPSK"/>
          <w:sz w:val="28"/>
          <w:cs/>
        </w:rPr>
        <w:t>มีความคิดเห็นโดยภาพรวม</w:t>
      </w:r>
      <w:r w:rsidR="00734949">
        <w:rPr>
          <w:rFonts w:ascii="TH SarabunPSK" w:hAnsi="TH SarabunPSK" w:cs="TH SarabunPSK" w:hint="cs"/>
          <w:sz w:val="28"/>
          <w:cs/>
        </w:rPr>
        <w:t xml:space="preserve">          </w:t>
      </w:r>
      <w:r w:rsidRPr="008E5292">
        <w:rPr>
          <w:rFonts w:ascii="TH SarabunPSK" w:hAnsi="TH SarabunPSK" w:cs="TH SarabunPSK"/>
          <w:sz w:val="28"/>
          <w:cs/>
        </w:rPr>
        <w:t>และรายด้านไม่แตกต่างกัน ซึ่งไม่เป็นไปตามสมมติฐาน ทั้งนี้เพราะผู้บริหารสถานศึกษาให้ความสำคัญ รับฟังความคิดเห็น และให้การส่งเสริมให้ครูมีความรู้ ความเข้าใจด้านพหุวัฒนธรรม และความแตกต่าง</w:t>
      </w:r>
      <w:proofErr w:type="spellStart"/>
      <w:r w:rsidRPr="008E5292">
        <w:rPr>
          <w:rFonts w:ascii="TH SarabunPSK" w:hAnsi="TH SarabunPSK" w:cs="TH SarabunPSK"/>
          <w:sz w:val="28"/>
          <w:cs/>
        </w:rPr>
        <w:t>ของอัต</w:t>
      </w:r>
      <w:proofErr w:type="spellEnd"/>
      <w:r w:rsidRPr="008E5292">
        <w:rPr>
          <w:rFonts w:ascii="TH SarabunPSK" w:hAnsi="TH SarabunPSK" w:cs="TH SarabunPSK"/>
          <w:sz w:val="28"/>
          <w:cs/>
        </w:rPr>
        <w:t>ลักษณ์ วัฒนธรรมของคนในพื้นที่อย่างเท่าเทียมกันสอดคล้องกับแนวคิดของ</w:t>
      </w:r>
      <w:proofErr w:type="spellStart"/>
      <w:r w:rsidRPr="008E5292">
        <w:rPr>
          <w:rFonts w:ascii="TH SarabunPSK" w:hAnsi="TH SarabunPSK" w:cs="TH SarabunPSK"/>
          <w:sz w:val="28"/>
          <w:cs/>
        </w:rPr>
        <w:t>ฑิฆัม</w:t>
      </w:r>
      <w:proofErr w:type="spellEnd"/>
      <w:r w:rsidRPr="008E5292">
        <w:rPr>
          <w:rFonts w:ascii="TH SarabunPSK" w:hAnsi="TH SarabunPSK" w:cs="TH SarabunPSK"/>
          <w:sz w:val="28"/>
          <w:cs/>
        </w:rPr>
        <w:t xml:space="preserve">พร </w:t>
      </w:r>
      <w:proofErr w:type="spellStart"/>
      <w:r w:rsidRPr="008E5292">
        <w:rPr>
          <w:rFonts w:ascii="TH SarabunPSK" w:hAnsi="TH SarabunPSK" w:cs="TH SarabunPSK"/>
          <w:sz w:val="28"/>
          <w:cs/>
        </w:rPr>
        <w:t>สมพงษ์</w:t>
      </w:r>
      <w:proofErr w:type="spellEnd"/>
      <w:r>
        <w:rPr>
          <w:rFonts w:ascii="TH SarabunPSK" w:hAnsi="TH SarabunPSK" w:cs="TH SarabunPSK"/>
          <w:sz w:val="28"/>
        </w:rPr>
        <w:t xml:space="preserve"> </w:t>
      </w:r>
      <w:r>
        <w:rPr>
          <w:rFonts w:ascii="TH SarabunPSK" w:hAnsi="TH SarabunPSK" w:cs="TH SarabunPSK"/>
          <w:sz w:val="28"/>
          <w:cs/>
        </w:rPr>
        <w:t>และ</w:t>
      </w:r>
      <w:r>
        <w:rPr>
          <w:rFonts w:ascii="TH SarabunPSK" w:hAnsi="TH SarabunPSK" w:cs="TH SarabunPSK" w:hint="cs"/>
          <w:sz w:val="28"/>
          <w:cs/>
        </w:rPr>
        <w:t>คณะ</w:t>
      </w:r>
      <w:r w:rsidRPr="008E5292">
        <w:rPr>
          <w:rFonts w:ascii="TH SarabunPSK" w:hAnsi="TH SarabunPSK" w:cs="TH SarabunPSK"/>
          <w:sz w:val="28"/>
          <w:cs/>
        </w:rPr>
        <w:t xml:space="preserve"> (2559) ภาวะผู้นำเชิงพหุวัฒนธรรม ถือเป็นแนวทางการจ</w:t>
      </w:r>
      <w:r>
        <w:rPr>
          <w:rFonts w:ascii="TH SarabunPSK" w:hAnsi="TH SarabunPSK" w:cs="TH SarabunPSK"/>
          <w:sz w:val="28"/>
          <w:cs/>
        </w:rPr>
        <w:t xml:space="preserve">ัดการศึกษาตามแนวทางพหุวัฒนธรรม </w:t>
      </w:r>
      <w:r w:rsidRPr="008E5292">
        <w:rPr>
          <w:rFonts w:ascii="TH SarabunPSK" w:hAnsi="TH SarabunPSK" w:cs="TH SarabunPSK"/>
          <w:sz w:val="28"/>
          <w:cs/>
        </w:rPr>
        <w:t>ที่สำคัญในสามจังหวัดชายแดนภาคใต้ ซึ่งเป็นหน้าที่หลักของผู้บริหารสถานศึกษาที่มีหน้าที่ในการพัฒนาสถานศึกษาให้มีคุณภาพในทุกด้าน และต้องสร้างความน่าเชื่อถือให้กับชุมชน และต้องมีองค์ความรู้ หรือแนวทางในการปฏิบัติสำหรับผู้บริหารสถานศึกษาในบริบทสามจังหวัดชายแดนภาคใต้ ภาวะผู้นำเชิงพหุวัฒนธรรมเป็นการปฏิบัติหน้าที่ของผู้บริหารที่ต้องมีการแสดงออกถึงความสัมพันธ์อันดีกับชุมชนและผู้คนที่มาจากวัฒนธรรมที่แตกต่างกัน โดยสามารถประยุกต์แนวทางการจัดการกับปัญหาที่เกิดขึ้นเนื่องจากความหลากหลายทางวัฒนธรรม ลดช่องว่างทางสังคมและวัฒนธรรมระหว่างครูและผู้เรียนให้สามารถอยู่ร่วมกันในสังคมที่มีความแตกต่างนั้นได้อย่างมีความสุข เป็นผู้กำหนดวิสัยทัศน์ที่ชัดเจน มีเป้าหมายในการจัดการศึกษาเพื่อช่วยส่งเสริมให้การทำงานเป็นไปในทิศทางเดียวกัน เสริมสร้างความเท่าเทียมกันทางสังคม รวมถึงการจัดการศึกษาในเชิง</w:t>
      </w:r>
      <w:proofErr w:type="spellStart"/>
      <w:r w:rsidRPr="008E5292">
        <w:rPr>
          <w:rFonts w:ascii="TH SarabunPSK" w:hAnsi="TH SarabunPSK" w:cs="TH SarabunPSK"/>
          <w:sz w:val="28"/>
          <w:cs/>
        </w:rPr>
        <w:t>บูรณา</w:t>
      </w:r>
      <w:proofErr w:type="spellEnd"/>
      <w:r w:rsidRPr="008E5292">
        <w:rPr>
          <w:rFonts w:ascii="TH SarabunPSK" w:hAnsi="TH SarabunPSK" w:cs="TH SarabunPSK"/>
          <w:sz w:val="28"/>
          <w:cs/>
        </w:rPr>
        <w:t>การกับวิถีชีวิตของคนในพื้นที่สามจังหวัดให้สอดคล้องก</w:t>
      </w:r>
      <w:r w:rsidR="00A2365D">
        <w:rPr>
          <w:rFonts w:ascii="TH SarabunPSK" w:hAnsi="TH SarabunPSK" w:cs="TH SarabunPSK"/>
          <w:sz w:val="28"/>
          <w:cs/>
        </w:rPr>
        <w:t xml:space="preserve">ับความแตกต่างทางพหุวัฒนธรรม </w:t>
      </w:r>
      <w:r w:rsidR="00A2365D">
        <w:rPr>
          <w:rFonts w:ascii="TH SarabunPSK" w:hAnsi="TH SarabunPSK" w:cs="TH SarabunPSK" w:hint="cs"/>
          <w:sz w:val="28"/>
          <w:cs/>
        </w:rPr>
        <w:t>และ</w:t>
      </w:r>
      <w:r w:rsidRPr="008E5292">
        <w:rPr>
          <w:rFonts w:ascii="TH SarabunPSK" w:hAnsi="TH SarabunPSK" w:cs="TH SarabunPSK"/>
          <w:sz w:val="28"/>
          <w:cs/>
        </w:rPr>
        <w:t>สอดคล้องกับงานวิจัยของพิศสวาท ศรีเสน (2551) ศึกษาภาวะผู้นำของผู้บริหารโรงเรียนหนึ่งอำเภอหนึ่งโรงเรียนในฝันของโรงเรียนในจังหวัดยโสธร พบว่า ข้าราชการครูโรงเรียนหนึ่งอำเภอหนึ่งโรงเรียนในฝันของโรงเรียนในจังหวัดยโสธรที่มีประสบการณ์ในการปฏิบัติงานต่างกัน มีความคิดเห็นต่อภาวะผู้นำของผู้บริหารโรงเรียนหนึ่งอำเภอหนึ่งโรงเรียนในฝันของโรงเรียนในจังหวัดยโสธร ทั้งภาพรวมและร</w:t>
      </w:r>
      <w:r>
        <w:rPr>
          <w:rFonts w:ascii="TH SarabunPSK" w:hAnsi="TH SarabunPSK" w:cs="TH SarabunPSK"/>
          <w:sz w:val="28"/>
          <w:cs/>
        </w:rPr>
        <w:t xml:space="preserve">ายด้านไม่แตกต่างกัน </w:t>
      </w:r>
    </w:p>
    <w:p w:rsidR="008B6CD2" w:rsidRDefault="008B6CD2" w:rsidP="00734949">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 </w:t>
      </w:r>
      <w:r w:rsidRPr="008B6CD2">
        <w:rPr>
          <w:rFonts w:ascii="TH SarabunPSK" w:hAnsi="TH SarabunPSK" w:cs="TH SarabunPSK"/>
          <w:sz w:val="28"/>
        </w:rPr>
        <w:t xml:space="preserve"> </w:t>
      </w:r>
      <w:r>
        <w:rPr>
          <w:rFonts w:ascii="TH SarabunPSK" w:hAnsi="TH SarabunPSK" w:cs="TH SarabunPSK" w:hint="cs"/>
          <w:sz w:val="28"/>
          <w:cs/>
        </w:rPr>
        <w:t xml:space="preserve">3. </w:t>
      </w:r>
      <w:r w:rsidRPr="008B6CD2">
        <w:rPr>
          <w:rFonts w:ascii="TH SarabunPSK" w:hAnsi="TH SarabunPSK" w:cs="TH SarabunPSK"/>
          <w:sz w:val="28"/>
          <w:cs/>
        </w:rPr>
        <w:t>ผลการเปรียบเทียบภาวะผู้นำเชิงพหุวัฒนธรรมของผู้บริหารโรงเรียนนำร่องพื้นที่นวัตกรรม การศึกษา</w:t>
      </w:r>
      <w:r w:rsidR="00734949">
        <w:rPr>
          <w:rFonts w:ascii="TH SarabunPSK" w:hAnsi="TH SarabunPSK" w:cs="TH SarabunPSK" w:hint="cs"/>
          <w:sz w:val="28"/>
          <w:cs/>
        </w:rPr>
        <w:t xml:space="preserve">               </w:t>
      </w:r>
      <w:r w:rsidRPr="008B6CD2">
        <w:rPr>
          <w:rFonts w:ascii="TH SarabunPSK" w:hAnsi="TH SarabunPSK" w:cs="TH SarabunPSK"/>
          <w:sz w:val="28"/>
          <w:cs/>
        </w:rPr>
        <w:t>จังหวัดสตูล จำแนกตามตามสถานภาพอายุ โดยภาพรวมและรายด้าน พบว่า ครูที่ม</w:t>
      </w:r>
      <w:r w:rsidR="00734949">
        <w:rPr>
          <w:rFonts w:ascii="TH SarabunPSK" w:hAnsi="TH SarabunPSK" w:cs="TH SarabunPSK"/>
          <w:sz w:val="28"/>
          <w:cs/>
        </w:rPr>
        <w:t xml:space="preserve">ีอายุต่างกัน </w:t>
      </w:r>
      <w:r w:rsidRPr="008B6CD2">
        <w:rPr>
          <w:rFonts w:ascii="TH SarabunPSK" w:hAnsi="TH SarabunPSK" w:cs="TH SarabunPSK"/>
          <w:sz w:val="28"/>
          <w:cs/>
        </w:rPr>
        <w:t xml:space="preserve">มีความคิดเห็นแตกต่างกันอย่างมีนัยสำคัญทางสถิติที่ระดับ.05 ทั้งนี้เพราะครูแต่ละช่วงวัยยังไม่มีความเข้าใจถึงบริบทของพื้นที่ที่เป็นสังคมพหุวัฒนธรรม รวมถึงได้รับโอกาสและการส่งเสริมการสร้างความตระหนักและความเข้าใจเกี่ยวกับพหุวัฒนธรรมยังไม่เพียงพอ ทำให้ครูแต่ละช่วงวัยมองเห็นถึงภาวะผู้นำของผู้บริหารสถานศึกษาแตกต่างกัน จึงนำไปทดสอบรายคู่ ด้วยวิธีการของ </w:t>
      </w:r>
      <w:r w:rsidRPr="008B6CD2">
        <w:rPr>
          <w:rFonts w:ascii="TH SarabunPSK" w:hAnsi="TH SarabunPSK" w:cs="TH SarabunPSK"/>
          <w:sz w:val="28"/>
        </w:rPr>
        <w:t xml:space="preserve">LSD (Least Significant Difference) </w:t>
      </w:r>
      <w:r w:rsidRPr="008B6CD2">
        <w:rPr>
          <w:rFonts w:ascii="TH SarabunPSK" w:hAnsi="TH SarabunPSK" w:cs="TH SarabunPSK"/>
          <w:sz w:val="28"/>
          <w:cs/>
        </w:rPr>
        <w:t>พบว่า ครูที่มีอายุน้อยกว่า 36 ปี กับครูที่มีอายุ 50 ปีขึ้นไป มีความคิดเห็นแตกต่างกันอย่างมีนัยสำคัญทางสถิติที่ระดับ.05 ทั้งนี้เพราะครูที่อายุ 50 ปีขึ้นไป มีความเข้าใจถึงบริบทของพื้นที่ที่เป็นสังคมพหุวัฒนธรรม รวมถึงได้รับโอกาสและการส่งเสริมการสร้างความตระหนักและความเข้าใจเกี่ยวกับพหุวัฒนธรรมจากประสบการณ์การทำงานในสถานศึกษามากกว่า ทำให้ครูที่มีอายุน้อยกว่า 36 ปี กับครูที่มีอายุ 50 ปีขึ้นไป มองเห็นถึงภาวะผู้นำของผู้บริหารสถานศึกษาแตกต่างกัน</w:t>
      </w:r>
      <w:r w:rsidR="000B7722">
        <w:rPr>
          <w:rFonts w:ascii="TH SarabunPSK" w:hAnsi="TH SarabunPSK" w:cs="TH SarabunPSK"/>
          <w:sz w:val="28"/>
        </w:rPr>
        <w:t xml:space="preserve"> </w:t>
      </w:r>
    </w:p>
    <w:p w:rsidR="00734949" w:rsidRDefault="00734949" w:rsidP="001E2F23">
      <w:pPr>
        <w:spacing w:after="120" w:line="240" w:lineRule="auto"/>
        <w:ind w:firstLine="720"/>
        <w:jc w:val="thaiDistribute"/>
        <w:rPr>
          <w:rFonts w:ascii="TH SarabunPSK" w:hAnsi="TH SarabunPSK" w:cs="TH SarabunPSK"/>
          <w:sz w:val="28"/>
        </w:rPr>
      </w:pPr>
      <w:r>
        <w:rPr>
          <w:rFonts w:ascii="TH SarabunPSK" w:hAnsi="TH SarabunPSK" w:cs="TH SarabunPSK"/>
          <w:sz w:val="28"/>
        </w:rPr>
        <w:t>4.</w:t>
      </w:r>
      <w:r w:rsidRPr="00734949">
        <w:rPr>
          <w:rFonts w:ascii="TH SarabunPSK" w:hAnsi="TH SarabunPSK" w:cs="TH SarabunPSK"/>
          <w:sz w:val="28"/>
          <w:cs/>
        </w:rPr>
        <w:t xml:space="preserve">การรวบรวมข้อเสนอแนะในการพัฒนาภาวะผู้นำเชิงพหุวัฒนธรรม พบว่า ครูมีข้อเสนอแนะผู้บริหารควรจัดสรรงบประมาณเพื่อใช้ในกิจกรรมทางพหุวัฒนธรรมให้มากขึ้น มากที่สุด </w:t>
      </w:r>
      <w:r w:rsidR="00B857AA">
        <w:rPr>
          <w:rFonts w:ascii="TH SarabunPSK" w:hAnsi="TH SarabunPSK" w:cs="TH SarabunPSK"/>
          <w:sz w:val="28"/>
        </w:rPr>
        <w:t>f</w:t>
      </w:r>
      <w:r w:rsidRPr="00734949">
        <w:rPr>
          <w:rFonts w:ascii="TH SarabunPSK" w:hAnsi="TH SarabunPSK" w:cs="TH SarabunPSK"/>
          <w:sz w:val="28"/>
        </w:rPr>
        <w:t xml:space="preserve">=42 </w:t>
      </w:r>
      <w:r w:rsidRPr="00734949">
        <w:rPr>
          <w:rFonts w:ascii="TH SarabunPSK" w:hAnsi="TH SarabunPSK" w:cs="TH SarabunPSK"/>
          <w:sz w:val="28"/>
          <w:cs/>
        </w:rPr>
        <w:t xml:space="preserve">รองลงมาผู้บริหารควรให้ชุมชนเข้ามามีส่วนร่วมในบทบาทที่เหมาะสมมากกว่าการมาเพื่อตรวจสอบการทำงานของสถานศึกษา </w:t>
      </w:r>
      <w:r w:rsidR="00B857AA">
        <w:rPr>
          <w:rFonts w:ascii="TH SarabunPSK" w:hAnsi="TH SarabunPSK" w:cs="TH SarabunPSK"/>
          <w:sz w:val="28"/>
        </w:rPr>
        <w:t>f</w:t>
      </w:r>
      <w:r w:rsidRPr="00734949">
        <w:rPr>
          <w:rFonts w:ascii="TH SarabunPSK" w:hAnsi="TH SarabunPSK" w:cs="TH SarabunPSK"/>
          <w:sz w:val="28"/>
        </w:rPr>
        <w:t xml:space="preserve">=37 </w:t>
      </w:r>
      <w:r w:rsidRPr="00734949">
        <w:rPr>
          <w:rFonts w:ascii="TH SarabunPSK" w:hAnsi="TH SarabunPSK" w:cs="TH SarabunPSK"/>
          <w:sz w:val="28"/>
          <w:cs/>
        </w:rPr>
        <w:t xml:space="preserve">และผู้บริหารต้องสร้างแรงจูงใจและกระตุ้นให้สามารถทำงานร่วมกันได้อย่างมีความสุข </w:t>
      </w:r>
      <w:r w:rsidR="00B857AA">
        <w:rPr>
          <w:rFonts w:ascii="TH SarabunPSK" w:hAnsi="TH SarabunPSK" w:cs="TH SarabunPSK"/>
          <w:sz w:val="28"/>
        </w:rPr>
        <w:t>f</w:t>
      </w:r>
      <w:r w:rsidRPr="00734949">
        <w:rPr>
          <w:rFonts w:ascii="TH SarabunPSK" w:hAnsi="TH SarabunPSK" w:cs="TH SarabunPSK"/>
          <w:sz w:val="28"/>
        </w:rPr>
        <w:t>= 33</w:t>
      </w:r>
      <w:r>
        <w:rPr>
          <w:rFonts w:ascii="TH SarabunPSK" w:hAnsi="TH SarabunPSK" w:cs="TH SarabunPSK"/>
          <w:sz w:val="28"/>
        </w:rPr>
        <w:t xml:space="preserve"> </w:t>
      </w:r>
    </w:p>
    <w:p w:rsidR="008B6CD2" w:rsidRPr="008B6CD2" w:rsidRDefault="008B6CD2" w:rsidP="001E2F23">
      <w:pPr>
        <w:spacing w:after="0" w:line="240" w:lineRule="auto"/>
        <w:ind w:firstLine="720"/>
        <w:jc w:val="center"/>
        <w:rPr>
          <w:rFonts w:ascii="TH SarabunPSK" w:hAnsi="TH SarabunPSK" w:cs="TH SarabunPSK"/>
          <w:b/>
          <w:bCs/>
          <w:sz w:val="28"/>
        </w:rPr>
      </w:pPr>
      <w:r w:rsidRPr="008B6CD2">
        <w:rPr>
          <w:rFonts w:ascii="TH SarabunPSK" w:hAnsi="TH SarabunPSK" w:cs="TH SarabunPSK"/>
          <w:b/>
          <w:bCs/>
          <w:sz w:val="28"/>
          <w:cs/>
        </w:rPr>
        <w:lastRenderedPageBreak/>
        <w:t>ข้อเสนอแนะ</w:t>
      </w:r>
    </w:p>
    <w:p w:rsidR="008B6CD2" w:rsidRPr="008B6CD2" w:rsidRDefault="008B6CD2" w:rsidP="009419B2">
      <w:pPr>
        <w:spacing w:after="0" w:line="240" w:lineRule="auto"/>
        <w:ind w:firstLine="720"/>
        <w:rPr>
          <w:rFonts w:ascii="TH SarabunPSK" w:hAnsi="TH SarabunPSK" w:cs="TH SarabunPSK"/>
          <w:sz w:val="28"/>
        </w:rPr>
      </w:pPr>
      <w:r w:rsidRPr="008B6CD2">
        <w:rPr>
          <w:rFonts w:ascii="TH SarabunPSK" w:hAnsi="TH SarabunPSK" w:cs="TH SarabunPSK"/>
          <w:sz w:val="28"/>
          <w:cs/>
        </w:rPr>
        <w:t>ข้อเสนอแนะในการนำผลการวิจัยไปใช้ประโยชน์</w:t>
      </w:r>
    </w:p>
    <w:p w:rsidR="008B6CD2" w:rsidRPr="008B6CD2" w:rsidRDefault="008B6CD2" w:rsidP="009419B2">
      <w:pPr>
        <w:spacing w:after="0" w:line="240" w:lineRule="auto"/>
        <w:ind w:firstLine="720"/>
        <w:jc w:val="thaiDistribute"/>
        <w:rPr>
          <w:rFonts w:ascii="TH SarabunPSK" w:hAnsi="TH SarabunPSK" w:cs="TH SarabunPSK"/>
          <w:sz w:val="28"/>
        </w:rPr>
      </w:pPr>
      <w:r w:rsidRPr="008B6CD2">
        <w:rPr>
          <w:rFonts w:ascii="TH SarabunPSK" w:hAnsi="TH SarabunPSK" w:cs="TH SarabunPSK"/>
          <w:sz w:val="28"/>
          <w:cs/>
        </w:rPr>
        <w:t>1.1 ผู้บริหารสถานศึกษาควรให้ความสำคัญและสนับสนุนการจัดการศึกษาที่สอดคล้องกับบริบทของพื้นที่โดยการจัดการศึกษาที่สอดคล้องกับมิติของศาสนาและวัฒนธรรม และจัดสรรวัสดุอุปกรณ์รวมถึงงบประมาณเพื่อใช้ในการส่งเสริมกิจกรรมพหุวัฒนธรรมในโรงเรียนนำร่องพื้นที่นวัตกรรมจังหวัดสตูล</w:t>
      </w:r>
    </w:p>
    <w:p w:rsidR="008B6CD2" w:rsidRPr="008B6CD2" w:rsidRDefault="008B6CD2" w:rsidP="009419B2">
      <w:pPr>
        <w:spacing w:after="0" w:line="240" w:lineRule="auto"/>
        <w:ind w:firstLine="720"/>
        <w:jc w:val="thaiDistribute"/>
        <w:rPr>
          <w:rFonts w:ascii="TH SarabunPSK" w:hAnsi="TH SarabunPSK" w:cs="TH SarabunPSK"/>
          <w:sz w:val="28"/>
        </w:rPr>
      </w:pPr>
      <w:r w:rsidRPr="008B6CD2">
        <w:rPr>
          <w:rFonts w:ascii="TH SarabunPSK" w:hAnsi="TH SarabunPSK" w:cs="TH SarabunPSK"/>
          <w:sz w:val="28"/>
          <w:cs/>
        </w:rPr>
        <w:t>1.2  ผู้บริหารสถานศึกษาควรสื่อสารกับครูเพศชายให้มากขึ</w:t>
      </w:r>
      <w:r>
        <w:rPr>
          <w:rFonts w:ascii="TH SarabunPSK" w:hAnsi="TH SarabunPSK" w:cs="TH SarabunPSK"/>
          <w:sz w:val="28"/>
          <w:cs/>
        </w:rPr>
        <w:t>้นหรือใกล้เคียงกันกับ</w:t>
      </w:r>
      <w:r w:rsidRPr="008B6CD2">
        <w:rPr>
          <w:rFonts w:ascii="TH SarabunPSK" w:hAnsi="TH SarabunPSK" w:cs="TH SarabunPSK"/>
          <w:sz w:val="28"/>
          <w:cs/>
        </w:rPr>
        <w:t xml:space="preserve"> ครูเพศหญิง เพื่อส่งเสริมประสิทธิภาพในการทำงานที่ดีขึ้น</w:t>
      </w:r>
    </w:p>
    <w:p w:rsidR="008B6CD2" w:rsidRPr="008B6CD2" w:rsidRDefault="008B6CD2" w:rsidP="009419B2">
      <w:pPr>
        <w:spacing w:after="0" w:line="240" w:lineRule="auto"/>
        <w:ind w:firstLine="720"/>
        <w:jc w:val="thaiDistribute"/>
        <w:rPr>
          <w:rFonts w:ascii="TH SarabunPSK" w:hAnsi="TH SarabunPSK" w:cs="TH SarabunPSK"/>
          <w:sz w:val="28"/>
        </w:rPr>
      </w:pPr>
      <w:r w:rsidRPr="008B6CD2">
        <w:rPr>
          <w:rFonts w:ascii="TH SarabunPSK" w:hAnsi="TH SarabunPSK" w:cs="TH SarabunPSK"/>
          <w:sz w:val="28"/>
          <w:cs/>
        </w:rPr>
        <w:t xml:space="preserve">1.3 ผู้บริหารสถานศึกษาควรจัดกิจกรรมการอบรมครู และบุคลากร รวมทั้งการเข้าร่วมกิจกรรมของชุมชน </w:t>
      </w:r>
      <w:r w:rsidR="00A60D4A">
        <w:rPr>
          <w:rFonts w:ascii="TH SarabunPSK" w:hAnsi="TH SarabunPSK" w:cs="TH SarabunPSK" w:hint="cs"/>
          <w:sz w:val="28"/>
          <w:cs/>
        </w:rPr>
        <w:t xml:space="preserve">            </w:t>
      </w:r>
      <w:r w:rsidRPr="008B6CD2">
        <w:rPr>
          <w:rFonts w:ascii="TH SarabunPSK" w:hAnsi="TH SarabunPSK" w:cs="TH SarabunPSK"/>
          <w:sz w:val="28"/>
          <w:cs/>
        </w:rPr>
        <w:t>เปิดโอกาสและการส่งเสริมการสร้างความตระหนักและความเข้าใจเกี่ยวกับพหุวัฒนธรรมระหว่างโรงเรียนกับชุมชน</w:t>
      </w:r>
    </w:p>
    <w:p w:rsidR="008B6CD2" w:rsidRPr="008B6CD2" w:rsidRDefault="008B6CD2" w:rsidP="006D15FA">
      <w:pPr>
        <w:spacing w:after="0" w:line="240" w:lineRule="auto"/>
        <w:ind w:firstLine="720"/>
        <w:jc w:val="thaiDistribute"/>
        <w:rPr>
          <w:rFonts w:ascii="TH SarabunPSK" w:hAnsi="TH SarabunPSK" w:cs="TH SarabunPSK"/>
          <w:sz w:val="28"/>
        </w:rPr>
      </w:pPr>
      <w:r w:rsidRPr="008B6CD2">
        <w:rPr>
          <w:rFonts w:ascii="TH SarabunPSK" w:hAnsi="TH SarabunPSK" w:cs="TH SarabunPSK"/>
          <w:sz w:val="28"/>
          <w:cs/>
        </w:rPr>
        <w:t>1.4 ผู้บริหารสถานศึกษา ควรต้องสร้างแรงกระตุ้นและแรงจูงใจในการทำงานร่วมกันและส่งเสริมความก้าวหน้าของบุคลากรที่มีอายุต่างกันอย่างเท่าเทียมกัน</w:t>
      </w:r>
    </w:p>
    <w:p w:rsidR="008B6CD2" w:rsidRPr="008B6CD2" w:rsidRDefault="008B6CD2" w:rsidP="009419B2">
      <w:pPr>
        <w:spacing w:after="0" w:line="240" w:lineRule="auto"/>
        <w:ind w:firstLine="720"/>
        <w:rPr>
          <w:rFonts w:ascii="TH SarabunPSK" w:hAnsi="TH SarabunPSK" w:cs="TH SarabunPSK"/>
          <w:sz w:val="28"/>
        </w:rPr>
      </w:pPr>
      <w:r w:rsidRPr="008B6CD2">
        <w:rPr>
          <w:rFonts w:ascii="TH SarabunPSK" w:hAnsi="TH SarabunPSK" w:cs="TH SarabunPSK"/>
          <w:sz w:val="28"/>
          <w:cs/>
        </w:rPr>
        <w:t>ข้อเสนอแนะในการวิจัยต่อไป</w:t>
      </w:r>
    </w:p>
    <w:p w:rsidR="008B6CD2" w:rsidRPr="008B6CD2" w:rsidRDefault="008B6CD2" w:rsidP="009419B2">
      <w:pPr>
        <w:spacing w:after="0" w:line="240" w:lineRule="auto"/>
        <w:ind w:firstLine="720"/>
        <w:jc w:val="thaiDistribute"/>
        <w:rPr>
          <w:rFonts w:ascii="TH SarabunPSK" w:hAnsi="TH SarabunPSK" w:cs="TH SarabunPSK"/>
          <w:sz w:val="28"/>
        </w:rPr>
      </w:pPr>
      <w:r w:rsidRPr="008B6CD2">
        <w:rPr>
          <w:rFonts w:ascii="TH SarabunPSK" w:hAnsi="TH SarabunPSK" w:cs="TH SarabunPSK"/>
          <w:sz w:val="28"/>
          <w:cs/>
        </w:rPr>
        <w:t>2.1 ควรศึกษาภาวะผู้นำเชิงพหุวัฒนธรรมของผู้บริหารสถานศึกษาในโรงเรียนนำร่องพื้นที่นวัตกรรมจังหวัดอื่นๆ</w:t>
      </w:r>
    </w:p>
    <w:p w:rsidR="001E2F23" w:rsidRDefault="008B6CD2" w:rsidP="004C4177">
      <w:pPr>
        <w:spacing w:after="0" w:line="240" w:lineRule="auto"/>
        <w:ind w:firstLine="720"/>
        <w:rPr>
          <w:rFonts w:ascii="TH SarabunPSK" w:hAnsi="TH SarabunPSK" w:cs="TH SarabunPSK"/>
          <w:sz w:val="28"/>
        </w:rPr>
      </w:pPr>
      <w:r w:rsidRPr="008B6CD2">
        <w:rPr>
          <w:rFonts w:ascii="TH SarabunPSK" w:hAnsi="TH SarabunPSK" w:cs="TH SarabunPSK"/>
          <w:sz w:val="28"/>
          <w:cs/>
        </w:rPr>
        <w:t>2.2 ควรศึกษาปัจจัยที่ส่งผลต่อบทบาทหรือการแสดงออกซึ่งความคิดเห็นต่อภาวะผู้นำเชิงพหุวัฒนธรรมของผู้บริหารสถานศึกษาของตนเอง ในโรงเรียนนำร่องพื้นที่นวัตกรรมจังหวัดสตูล</w:t>
      </w:r>
    </w:p>
    <w:p w:rsidR="004C4177" w:rsidRPr="006A5DC7" w:rsidRDefault="004C4177" w:rsidP="004C4177">
      <w:pPr>
        <w:spacing w:after="0" w:line="240" w:lineRule="auto"/>
        <w:ind w:firstLine="720"/>
        <w:rPr>
          <w:rFonts w:ascii="TH SarabunPSK" w:hAnsi="TH SarabunPSK" w:cs="TH SarabunPSK"/>
          <w:sz w:val="28"/>
        </w:rPr>
      </w:pPr>
    </w:p>
    <w:p w:rsidR="001B522F" w:rsidRDefault="001B522F" w:rsidP="001B522F">
      <w:pPr>
        <w:pStyle w:val="aa"/>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rsidR="00F53B39" w:rsidRPr="00750BE1" w:rsidRDefault="006E24E8" w:rsidP="006E24E8">
      <w:pPr>
        <w:tabs>
          <w:tab w:val="left" w:pos="360"/>
          <w:tab w:val="left" w:pos="720"/>
          <w:tab w:val="left" w:pos="1080"/>
          <w:tab w:val="left" w:leader="dot" w:pos="7920"/>
          <w:tab w:val="right" w:pos="8280"/>
        </w:tabs>
        <w:spacing w:after="0"/>
        <w:ind w:left="993" w:hanging="993"/>
        <w:jc w:val="thaiDistribute"/>
        <w:rPr>
          <w:rFonts w:ascii="TH SarabunPSK" w:eastAsia="Calibri" w:hAnsi="TH SarabunPSK" w:cs="TH SarabunPSK"/>
          <w:sz w:val="28"/>
        </w:rPr>
      </w:pPr>
      <w:r w:rsidRPr="00750BE1">
        <w:rPr>
          <w:rFonts w:ascii="TH SarabunPSK" w:eastAsia="Calibri" w:hAnsi="TH SarabunPSK" w:cs="TH SarabunPSK"/>
          <w:sz w:val="28"/>
          <w:cs/>
        </w:rPr>
        <w:t xml:space="preserve">กระทรวงศึกษาธิการ. (2563). </w:t>
      </w:r>
      <w:r w:rsidRPr="000E3C84">
        <w:rPr>
          <w:rFonts w:ascii="TH SarabunPSK" w:eastAsia="Calibri" w:hAnsi="TH SarabunPSK" w:cs="TH SarabunPSK"/>
          <w:i/>
          <w:iCs/>
          <w:sz w:val="28"/>
          <w:cs/>
        </w:rPr>
        <w:t>พื้นที่นวัตกรรมการศึกษาจังหวัดสตูล</w:t>
      </w:r>
      <w:r w:rsidRPr="00750BE1">
        <w:rPr>
          <w:rFonts w:ascii="TH SarabunPSK" w:eastAsia="Calibri" w:hAnsi="TH SarabunPSK" w:cs="TH SarabunPSK"/>
          <w:sz w:val="28"/>
          <w:cs/>
        </w:rPr>
        <w:t>. สืบค้นเมื่อ 21 กันยายน 2563</w:t>
      </w:r>
      <w:r w:rsidRPr="00750BE1">
        <w:rPr>
          <w:rFonts w:ascii="TH SarabunPSK" w:eastAsia="Calibri" w:hAnsi="TH SarabunPSK" w:cs="TH SarabunPSK"/>
          <w:sz w:val="28"/>
        </w:rPr>
        <w:t xml:space="preserve">, </w:t>
      </w:r>
      <w:r w:rsidRPr="00750BE1">
        <w:rPr>
          <w:rFonts w:ascii="TH SarabunPSK" w:eastAsia="Calibri" w:hAnsi="TH SarabunPSK" w:cs="TH SarabunPSK" w:hint="cs"/>
          <w:sz w:val="28"/>
          <w:cs/>
        </w:rPr>
        <w:t xml:space="preserve">                                  </w:t>
      </w:r>
      <w:r w:rsidRPr="00750BE1">
        <w:rPr>
          <w:rFonts w:ascii="TH SarabunPSK" w:eastAsia="Calibri" w:hAnsi="TH SarabunPSK" w:cs="TH SarabunPSK"/>
          <w:sz w:val="28"/>
          <w:cs/>
        </w:rPr>
        <w:t xml:space="preserve">จาก </w:t>
      </w:r>
      <w:r w:rsidRPr="00750BE1">
        <w:rPr>
          <w:rFonts w:ascii="TH SarabunPSK" w:eastAsia="Calibri" w:hAnsi="TH SarabunPSK" w:cs="TH SarabunPSK"/>
          <w:sz w:val="28"/>
        </w:rPr>
        <w:t>https:www.moe.go.th.</w:t>
      </w:r>
      <w:r w:rsidR="00F53B39" w:rsidRPr="00750BE1">
        <w:rPr>
          <w:rFonts w:ascii="TH Sarabun New" w:hAnsi="TH Sarabun New" w:cs="TH Sarabun New"/>
          <w:sz w:val="28"/>
        </w:rPr>
        <w:t>.</w:t>
      </w:r>
      <w:r w:rsidR="00F53B39" w:rsidRPr="00750BE1">
        <w:rPr>
          <w:rFonts w:ascii="TH Sarabun New" w:hAnsi="TH Sarabun New" w:cs="TH Sarabun New"/>
          <w:sz w:val="28"/>
          <w:cs/>
        </w:rPr>
        <w:t xml:space="preserve"> </w:t>
      </w:r>
    </w:p>
    <w:p w:rsidR="00F53B39" w:rsidRDefault="00F53B39" w:rsidP="00F53B3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r w:rsidRPr="00750BE1">
        <w:rPr>
          <w:rFonts w:ascii="TH Sarabun New" w:hAnsi="TH Sarabun New" w:cs="TH Sarabun New"/>
          <w:sz w:val="28"/>
          <w:cs/>
        </w:rPr>
        <w:t>ขวัญสุดา วงษ์แหยม. (</w:t>
      </w:r>
      <w:r w:rsidRPr="00750BE1">
        <w:rPr>
          <w:rFonts w:ascii="TH Sarabun New" w:hAnsi="TH Sarabun New" w:cs="TH Sarabun New"/>
          <w:sz w:val="28"/>
        </w:rPr>
        <w:t xml:space="preserve">2559). </w:t>
      </w:r>
      <w:r w:rsidRPr="000E3C84">
        <w:rPr>
          <w:rFonts w:ascii="TH Sarabun New" w:hAnsi="TH Sarabun New" w:cs="TH Sarabun New"/>
          <w:i/>
          <w:iCs/>
          <w:sz w:val="28"/>
          <w:cs/>
        </w:rPr>
        <w:t>การบริหารจัดการการศึกษาของสถานศึกษาที่ตั้งอยู่ในชุมชน พหุวัฒนธรรมของเกาะเมืองพระนครศรีอยุธยา</w:t>
      </w:r>
      <w:r w:rsidRPr="00750BE1">
        <w:rPr>
          <w:rFonts w:ascii="TH Sarabun New" w:hAnsi="TH Sarabun New" w:cs="TH Sarabun New"/>
          <w:sz w:val="28"/>
          <w:cs/>
        </w:rPr>
        <w:t>. ดุษฎีนิพนธ์ ปรัชญาดุษฎีบัณฑิต. นครปฐม : มหาวิทยาลัยศิลปากร</w:t>
      </w:r>
    </w:p>
    <w:p w:rsidR="008B007C" w:rsidRPr="000E3C84" w:rsidRDefault="000E3C84" w:rsidP="000E3C84">
      <w:pPr>
        <w:tabs>
          <w:tab w:val="left" w:pos="360"/>
          <w:tab w:val="left" w:pos="720"/>
          <w:tab w:val="left" w:pos="1080"/>
          <w:tab w:val="left" w:leader="dot" w:pos="7920"/>
          <w:tab w:val="right" w:pos="8280"/>
        </w:tabs>
        <w:spacing w:after="0"/>
        <w:ind w:left="993" w:hanging="993"/>
        <w:jc w:val="thaiDistribute"/>
        <w:rPr>
          <w:rFonts w:ascii="TH SarabunPSK" w:hAnsi="TH SarabunPSK" w:cs="TH SarabunPSK"/>
          <w:sz w:val="28"/>
        </w:rPr>
      </w:pPr>
      <w:proofErr w:type="spellStart"/>
      <w:r w:rsidRPr="008E5292">
        <w:rPr>
          <w:rFonts w:ascii="TH SarabunPSK" w:hAnsi="TH SarabunPSK" w:cs="TH SarabunPSK"/>
          <w:sz w:val="28"/>
          <w:cs/>
        </w:rPr>
        <w:t>ชิดชญา</w:t>
      </w:r>
      <w:proofErr w:type="spellEnd"/>
      <w:r w:rsidRPr="008E5292">
        <w:rPr>
          <w:rFonts w:ascii="TH SarabunPSK" w:hAnsi="TH SarabunPSK" w:cs="TH SarabunPSK"/>
          <w:sz w:val="28"/>
          <w:cs/>
        </w:rPr>
        <w:t xml:space="preserve"> </w:t>
      </w:r>
      <w:proofErr w:type="spellStart"/>
      <w:r w:rsidRPr="008E5292">
        <w:rPr>
          <w:rFonts w:ascii="TH SarabunPSK" w:hAnsi="TH SarabunPSK" w:cs="TH SarabunPSK"/>
          <w:sz w:val="28"/>
          <w:cs/>
        </w:rPr>
        <w:t>ปรี</w:t>
      </w:r>
      <w:proofErr w:type="spellEnd"/>
      <w:r w:rsidRPr="008E5292">
        <w:rPr>
          <w:rFonts w:ascii="TH SarabunPSK" w:hAnsi="TH SarabunPSK" w:cs="TH SarabunPSK"/>
          <w:sz w:val="28"/>
          <w:cs/>
        </w:rPr>
        <w:t>สิทธิ์</w:t>
      </w:r>
      <w:r>
        <w:rPr>
          <w:rFonts w:ascii="TH SarabunPSK" w:hAnsi="TH SarabunPSK" w:cs="TH SarabunPSK" w:hint="cs"/>
          <w:sz w:val="28"/>
          <w:cs/>
        </w:rPr>
        <w:t>.</w:t>
      </w:r>
      <w:r w:rsidRPr="008E5292">
        <w:rPr>
          <w:rFonts w:ascii="TH SarabunPSK" w:hAnsi="TH SarabunPSK" w:cs="TH SarabunPSK"/>
          <w:sz w:val="28"/>
          <w:cs/>
        </w:rPr>
        <w:t xml:space="preserve"> (2558</w:t>
      </w:r>
      <w:r>
        <w:rPr>
          <w:rFonts w:ascii="TH SarabunPSK" w:hAnsi="TH SarabunPSK" w:cs="TH SarabunPSK"/>
          <w:sz w:val="28"/>
          <w:cs/>
        </w:rPr>
        <w:t>)</w:t>
      </w:r>
      <w:r>
        <w:rPr>
          <w:rFonts w:ascii="TH SarabunPSK" w:hAnsi="TH SarabunPSK" w:cs="TH SarabunPSK" w:hint="cs"/>
          <w:sz w:val="28"/>
          <w:cs/>
        </w:rPr>
        <w:t>.</w:t>
      </w:r>
      <w:r>
        <w:rPr>
          <w:rFonts w:ascii="TH SarabunPSK" w:hAnsi="TH SarabunPSK" w:cs="TH SarabunPSK" w:hint="cs"/>
          <w:sz w:val="28"/>
          <w:cs/>
        </w:rPr>
        <w:t xml:space="preserve"> </w:t>
      </w:r>
      <w:r w:rsidRPr="000E3C84">
        <w:rPr>
          <w:rFonts w:ascii="TH SarabunPSK" w:hAnsi="TH SarabunPSK" w:cs="TH SarabunPSK"/>
          <w:i/>
          <w:iCs/>
          <w:sz w:val="28"/>
          <w:cs/>
        </w:rPr>
        <w:t>พฤติกรรมภาวะผู้นำการเปลี่ยนแปลงผู้บริหารสถานศึกษา</w:t>
      </w:r>
      <w:r w:rsidR="008B007C" w:rsidRPr="00750BE1">
        <w:rPr>
          <w:rFonts w:ascii="TH Sarabun New" w:hAnsi="TH Sarabun New" w:cs="TH Sarabun New"/>
          <w:sz w:val="28"/>
          <w:cs/>
        </w:rPr>
        <w:t xml:space="preserve">. สืบค้นเมื่อ </w:t>
      </w:r>
      <w:r>
        <w:rPr>
          <w:rFonts w:ascii="TH Sarabun New" w:hAnsi="TH Sarabun New" w:cs="TH Sarabun New"/>
          <w:sz w:val="28"/>
        </w:rPr>
        <w:t>11</w:t>
      </w:r>
      <w:r w:rsidR="008B007C" w:rsidRPr="00750BE1">
        <w:rPr>
          <w:rFonts w:ascii="TH Sarabun New" w:hAnsi="TH Sarabun New" w:cs="TH Sarabun New"/>
          <w:sz w:val="28"/>
        </w:rPr>
        <w:t xml:space="preserve"> </w:t>
      </w:r>
      <w:r w:rsidR="008B007C" w:rsidRPr="00750BE1">
        <w:rPr>
          <w:rFonts w:ascii="TH Sarabun New" w:hAnsi="TH Sarabun New" w:cs="TH Sarabun New"/>
          <w:sz w:val="28"/>
          <w:cs/>
        </w:rPr>
        <w:t xml:space="preserve">พฤษภาคม </w:t>
      </w:r>
      <w:r w:rsidR="008B007C" w:rsidRPr="00750BE1">
        <w:rPr>
          <w:rFonts w:ascii="TH Sarabun New" w:hAnsi="TH Sarabun New" w:cs="TH Sarabun New"/>
          <w:sz w:val="28"/>
        </w:rPr>
        <w:t xml:space="preserve">2563,                           </w:t>
      </w:r>
      <w:r w:rsidR="008B007C" w:rsidRPr="00750BE1">
        <w:rPr>
          <w:rFonts w:ascii="TH Sarabun New" w:hAnsi="TH Sarabun New" w:cs="TH Sarabun New"/>
          <w:sz w:val="28"/>
          <w:cs/>
        </w:rPr>
        <w:t>จาก</w:t>
      </w:r>
      <w:r w:rsidR="008B007C" w:rsidRPr="00750BE1">
        <w:rPr>
          <w:rFonts w:ascii="TH Sarabun New" w:hAnsi="TH Sarabun New" w:cs="TH Sarabun New"/>
          <w:sz w:val="28"/>
        </w:rPr>
        <w:t>www.</w:t>
      </w:r>
      <w:r w:rsidR="008B007C" w:rsidRPr="008B007C">
        <w:rPr>
          <w:rFonts w:ascii="TH SarabunPSK" w:hAnsi="TH SarabunPSK" w:cs="TH SarabunPSK"/>
          <w:sz w:val="28"/>
          <w:shd w:val="clear" w:color="auto" w:fill="FFFFFF"/>
        </w:rPr>
        <w:t>thesis.rru.ac.th</w:t>
      </w:r>
    </w:p>
    <w:p w:rsidR="006C4159" w:rsidRPr="00750BE1" w:rsidRDefault="006C4159" w:rsidP="00F53B3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proofErr w:type="spellStart"/>
      <w:r w:rsidRPr="00750BE1">
        <w:rPr>
          <w:rFonts w:ascii="TH Sarabun New" w:hAnsi="TH Sarabun New" w:cs="TH Sarabun New"/>
          <w:sz w:val="28"/>
          <w:cs/>
        </w:rPr>
        <w:t>ซอฟี</w:t>
      </w:r>
      <w:proofErr w:type="spellEnd"/>
      <w:r w:rsidRPr="00750BE1">
        <w:rPr>
          <w:rFonts w:ascii="TH Sarabun New" w:hAnsi="TH Sarabun New" w:cs="TH Sarabun New"/>
          <w:sz w:val="28"/>
          <w:cs/>
        </w:rPr>
        <w:t xml:space="preserve"> รา</w:t>
      </w:r>
      <w:proofErr w:type="spellStart"/>
      <w:r w:rsidRPr="00750BE1">
        <w:rPr>
          <w:rFonts w:ascii="TH Sarabun New" w:hAnsi="TH Sarabun New" w:cs="TH Sarabun New"/>
          <w:sz w:val="28"/>
          <w:cs/>
        </w:rPr>
        <w:t>เซะ</w:t>
      </w:r>
      <w:proofErr w:type="spellEnd"/>
      <w:r w:rsidRPr="00750BE1">
        <w:rPr>
          <w:rFonts w:ascii="TH Sarabun New" w:hAnsi="TH Sarabun New" w:cs="TH Sarabun New"/>
          <w:sz w:val="28"/>
          <w:cs/>
        </w:rPr>
        <w:t>. (</w:t>
      </w:r>
      <w:r w:rsidRPr="00750BE1">
        <w:rPr>
          <w:rFonts w:ascii="TH Sarabun New" w:hAnsi="TH Sarabun New" w:cs="TH Sarabun New"/>
          <w:sz w:val="28"/>
        </w:rPr>
        <w:t xml:space="preserve">2560). </w:t>
      </w:r>
      <w:r w:rsidRPr="00750BE1">
        <w:rPr>
          <w:rFonts w:ascii="TH Sarabun New" w:hAnsi="TH Sarabun New" w:cs="TH Sarabun New"/>
          <w:i/>
          <w:iCs/>
          <w:sz w:val="28"/>
          <w:cs/>
        </w:rPr>
        <w:t xml:space="preserve">ภาวะผู้นำของผู้บริหารโรงเรียนในอำเภอทุ่งยางแดง สังกัดสำนักงานเขตพื้นที่การศึกษาประถมศึกษาปัตตานี เขต </w:t>
      </w:r>
      <w:r w:rsidRPr="00750BE1">
        <w:rPr>
          <w:rFonts w:ascii="TH Sarabun New" w:hAnsi="TH Sarabun New" w:cs="TH Sarabun New"/>
          <w:i/>
          <w:iCs/>
          <w:sz w:val="28"/>
        </w:rPr>
        <w:t>3</w:t>
      </w:r>
      <w:r w:rsidRPr="00750BE1">
        <w:rPr>
          <w:rFonts w:ascii="TH Sarabun New" w:hAnsi="TH Sarabun New" w:cs="TH Sarabun New"/>
          <w:sz w:val="28"/>
        </w:rPr>
        <w:t xml:space="preserve">. </w:t>
      </w:r>
      <w:r w:rsidRPr="00750BE1">
        <w:rPr>
          <w:rFonts w:ascii="TH Sarabun New" w:hAnsi="TH Sarabun New" w:cs="TH Sarabun New"/>
          <w:sz w:val="28"/>
          <w:cs/>
        </w:rPr>
        <w:t xml:space="preserve">การค้นคว้าอิสระ </w:t>
      </w:r>
      <w:proofErr w:type="spellStart"/>
      <w:r w:rsidRPr="00750BE1">
        <w:rPr>
          <w:rFonts w:ascii="TH Sarabun New" w:hAnsi="TH Sarabun New" w:cs="TH Sarabun New"/>
          <w:sz w:val="28"/>
          <w:cs/>
        </w:rPr>
        <w:t>ครุศา</w:t>
      </w:r>
      <w:proofErr w:type="spellEnd"/>
      <w:r w:rsidRPr="00750BE1">
        <w:rPr>
          <w:rFonts w:ascii="TH Sarabun New" w:hAnsi="TH Sarabun New" w:cs="TH Sarabun New"/>
          <w:sz w:val="28"/>
          <w:cs/>
        </w:rPr>
        <w:t>สตรมหาบัณฑิต. ยะลา : มหาวิทยาลัยราช</w:t>
      </w:r>
      <w:proofErr w:type="spellStart"/>
      <w:r w:rsidRPr="00750BE1">
        <w:rPr>
          <w:rFonts w:ascii="TH Sarabun New" w:hAnsi="TH Sarabun New" w:cs="TH Sarabun New"/>
          <w:sz w:val="28"/>
          <w:cs/>
        </w:rPr>
        <w:t>ภัฎ</w:t>
      </w:r>
      <w:proofErr w:type="spellEnd"/>
      <w:r w:rsidRPr="00750BE1">
        <w:rPr>
          <w:rFonts w:ascii="TH Sarabun New" w:hAnsi="TH Sarabun New" w:cs="TH Sarabun New"/>
          <w:sz w:val="28"/>
          <w:cs/>
        </w:rPr>
        <w:t>ยะลา.</w:t>
      </w:r>
    </w:p>
    <w:p w:rsidR="00957CBD" w:rsidRPr="00750BE1" w:rsidRDefault="00957CBD" w:rsidP="00F53B3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proofErr w:type="spellStart"/>
      <w:r w:rsidRPr="00750BE1">
        <w:rPr>
          <w:rFonts w:ascii="TH Sarabun New" w:hAnsi="TH Sarabun New" w:cs="TH Sarabun New"/>
          <w:sz w:val="28"/>
          <w:cs/>
        </w:rPr>
        <w:t>ฑิฆัม</w:t>
      </w:r>
      <w:proofErr w:type="spellEnd"/>
      <w:r w:rsidRPr="00750BE1">
        <w:rPr>
          <w:rFonts w:ascii="TH Sarabun New" w:hAnsi="TH Sarabun New" w:cs="TH Sarabun New"/>
          <w:sz w:val="28"/>
          <w:cs/>
        </w:rPr>
        <w:t>พร สง</w:t>
      </w:r>
      <w:proofErr w:type="spellStart"/>
      <w:r w:rsidRPr="00750BE1">
        <w:rPr>
          <w:rFonts w:ascii="TH Sarabun New" w:hAnsi="TH Sarabun New" w:cs="TH Sarabun New"/>
          <w:sz w:val="28"/>
          <w:cs/>
        </w:rPr>
        <w:t>พงษ์</w:t>
      </w:r>
      <w:proofErr w:type="spellEnd"/>
      <w:r w:rsidRPr="00750BE1">
        <w:rPr>
          <w:rFonts w:ascii="TH Sarabun New" w:hAnsi="TH Sarabun New" w:cs="TH Sarabun New"/>
          <w:sz w:val="28"/>
        </w:rPr>
        <w:t xml:space="preserve">, </w:t>
      </w:r>
      <w:r w:rsidRPr="00750BE1">
        <w:rPr>
          <w:rFonts w:ascii="TH Sarabun New" w:hAnsi="TH Sarabun New" w:cs="TH Sarabun New"/>
          <w:sz w:val="28"/>
          <w:cs/>
        </w:rPr>
        <w:t>วุฒิชัย เนียมเทศ</w:t>
      </w:r>
      <w:r w:rsidRPr="00750BE1">
        <w:rPr>
          <w:rFonts w:ascii="TH Sarabun New" w:hAnsi="TH Sarabun New" w:cs="TH Sarabun New"/>
          <w:sz w:val="28"/>
        </w:rPr>
        <w:t xml:space="preserve">, </w:t>
      </w:r>
      <w:r w:rsidRPr="00750BE1">
        <w:rPr>
          <w:rFonts w:ascii="TH Sarabun New" w:hAnsi="TH Sarabun New" w:cs="TH Sarabun New"/>
          <w:sz w:val="28"/>
          <w:cs/>
        </w:rPr>
        <w:t xml:space="preserve">เอกรินทร์ สังข์ทอง </w:t>
      </w:r>
      <w:proofErr w:type="spellStart"/>
      <w:r w:rsidRPr="00750BE1">
        <w:rPr>
          <w:rFonts w:ascii="TH Sarabun New" w:hAnsi="TH Sarabun New" w:cs="TH Sarabun New"/>
          <w:sz w:val="28"/>
          <w:cs/>
        </w:rPr>
        <w:t>และเร</w:t>
      </w:r>
      <w:proofErr w:type="spellEnd"/>
      <w:r w:rsidRPr="00750BE1">
        <w:rPr>
          <w:rFonts w:ascii="TH Sarabun New" w:hAnsi="TH Sarabun New" w:cs="TH Sarabun New"/>
          <w:sz w:val="28"/>
          <w:cs/>
        </w:rPr>
        <w:t>ชา ชูสุวรรณ. (</w:t>
      </w:r>
      <w:r w:rsidRPr="00750BE1">
        <w:rPr>
          <w:rFonts w:ascii="TH Sarabun New" w:hAnsi="TH Sarabun New" w:cs="TH Sarabun New"/>
          <w:sz w:val="28"/>
        </w:rPr>
        <w:t xml:space="preserve">2559). </w:t>
      </w:r>
      <w:proofErr w:type="gramStart"/>
      <w:r w:rsidRPr="00750BE1">
        <w:rPr>
          <w:rFonts w:ascii="TH Sarabun New" w:hAnsi="TH Sarabun New" w:cs="TH Sarabun New"/>
          <w:sz w:val="28"/>
        </w:rPr>
        <w:t>“</w:t>
      </w:r>
      <w:r w:rsidRPr="00750BE1">
        <w:rPr>
          <w:rFonts w:ascii="TH Sarabun New" w:hAnsi="TH Sarabun New" w:cs="TH Sarabun New"/>
          <w:sz w:val="28"/>
          <w:cs/>
        </w:rPr>
        <w:t>การบริหาร</w:t>
      </w:r>
      <w:r w:rsidRPr="00750BE1">
        <w:rPr>
          <w:rFonts w:ascii="TH Sarabun New" w:hAnsi="TH Sarabun New" w:cs="TH Sarabun New"/>
          <w:sz w:val="28"/>
        </w:rPr>
        <w:t xml:space="preserve"> </w:t>
      </w:r>
      <w:r w:rsidRPr="00750BE1">
        <w:rPr>
          <w:rFonts w:ascii="TH Sarabun New" w:hAnsi="TH Sarabun New" w:cs="TH Sarabun New"/>
          <w:sz w:val="28"/>
          <w:cs/>
        </w:rPr>
        <w:t>สถานศึกษาในสังคมพหุวัฒนธรรมในสามจังหวัดชายแดนภาคใต้</w:t>
      </w:r>
      <w:r w:rsidRPr="00750BE1">
        <w:rPr>
          <w:rFonts w:ascii="TH Sarabun New" w:hAnsi="TH Sarabun New" w:cs="TH Sarabun New"/>
          <w:sz w:val="28"/>
        </w:rPr>
        <w:t xml:space="preserve">”, </w:t>
      </w:r>
      <w:r w:rsidRPr="00750BE1">
        <w:rPr>
          <w:rFonts w:ascii="TH Sarabun New" w:hAnsi="TH Sarabun New" w:cs="TH Sarabun New"/>
          <w:i/>
          <w:iCs/>
          <w:sz w:val="28"/>
          <w:cs/>
        </w:rPr>
        <w:t>วารสารหาดใหญ่</w:t>
      </w:r>
      <w:r w:rsidRPr="00750BE1">
        <w:rPr>
          <w:rFonts w:ascii="TH Sarabun New" w:hAnsi="TH Sarabun New" w:cs="TH Sarabun New"/>
          <w:i/>
          <w:iCs/>
          <w:sz w:val="28"/>
        </w:rPr>
        <w:t xml:space="preserve"> </w:t>
      </w:r>
      <w:r w:rsidRPr="00750BE1">
        <w:rPr>
          <w:rFonts w:ascii="TH Sarabun New" w:hAnsi="TH Sarabun New" w:cs="TH Sarabun New"/>
          <w:i/>
          <w:iCs/>
          <w:sz w:val="28"/>
          <w:cs/>
        </w:rPr>
        <w:t>วิชาการ.</w:t>
      </w:r>
      <w:proofErr w:type="gramEnd"/>
      <w:r w:rsidRPr="00750BE1">
        <w:rPr>
          <w:rFonts w:ascii="TH Sarabun New" w:hAnsi="TH Sarabun New" w:cs="TH Sarabun New"/>
          <w:sz w:val="28"/>
          <w:cs/>
        </w:rPr>
        <w:t xml:space="preserve"> </w:t>
      </w:r>
      <w:proofErr w:type="gramStart"/>
      <w:r w:rsidRPr="00750BE1">
        <w:rPr>
          <w:rFonts w:ascii="TH Sarabun New" w:hAnsi="TH Sarabun New" w:cs="TH Sarabun New"/>
          <w:sz w:val="28"/>
        </w:rPr>
        <w:t>14(1), 105.</w:t>
      </w:r>
      <w:proofErr w:type="gramEnd"/>
    </w:p>
    <w:p w:rsidR="00F53B39" w:rsidRPr="00750BE1" w:rsidRDefault="003B36B5" w:rsidP="00F53B3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r w:rsidRPr="00750BE1">
        <w:rPr>
          <w:rFonts w:ascii="TH Sarabun New" w:hAnsi="TH Sarabun New" w:cs="TH Sarabun New"/>
          <w:sz w:val="28"/>
          <w:cs/>
        </w:rPr>
        <w:t>บุญชม ศรีสะอาด และบุญส่ง นิลแก้ว. (</w:t>
      </w:r>
      <w:r w:rsidRPr="00750BE1">
        <w:rPr>
          <w:rFonts w:ascii="TH Sarabun New" w:hAnsi="TH Sarabun New" w:cs="TH Sarabun New"/>
          <w:sz w:val="28"/>
        </w:rPr>
        <w:t>2553).</w:t>
      </w:r>
      <w:r w:rsidR="000E3C84">
        <w:rPr>
          <w:rFonts w:ascii="TH Sarabun New" w:hAnsi="TH Sarabun New" w:cs="TH Sarabun New"/>
          <w:sz w:val="28"/>
        </w:rPr>
        <w:t xml:space="preserve"> </w:t>
      </w:r>
      <w:r w:rsidRPr="000E3C84">
        <w:rPr>
          <w:rFonts w:ascii="TH Sarabun New" w:hAnsi="TH Sarabun New" w:cs="TH Sarabun New"/>
          <w:i/>
          <w:iCs/>
          <w:sz w:val="28"/>
          <w:cs/>
        </w:rPr>
        <w:t>การแบ่งช่วงคะแนน.</w:t>
      </w:r>
      <w:r w:rsidRPr="00750BE1">
        <w:rPr>
          <w:rFonts w:ascii="TH Sarabun New" w:hAnsi="TH Sarabun New" w:cs="TH Sarabun New"/>
          <w:sz w:val="28"/>
          <w:cs/>
        </w:rPr>
        <w:t xml:space="preserve"> สืบค้นเมื่อ </w:t>
      </w:r>
      <w:r w:rsidRPr="00750BE1">
        <w:rPr>
          <w:rFonts w:ascii="TH Sarabun New" w:hAnsi="TH Sarabun New" w:cs="TH Sarabun New"/>
          <w:sz w:val="28"/>
        </w:rPr>
        <w:t xml:space="preserve">16 </w:t>
      </w:r>
      <w:r w:rsidRPr="00750BE1">
        <w:rPr>
          <w:rFonts w:ascii="TH Sarabun New" w:hAnsi="TH Sarabun New" w:cs="TH Sarabun New"/>
          <w:sz w:val="28"/>
          <w:cs/>
        </w:rPr>
        <w:t xml:space="preserve">พฤษภาคม </w:t>
      </w:r>
      <w:r w:rsidR="00AD0B3D" w:rsidRPr="00750BE1">
        <w:rPr>
          <w:rFonts w:ascii="TH Sarabun New" w:hAnsi="TH Sarabun New" w:cs="TH Sarabun New"/>
          <w:sz w:val="28"/>
        </w:rPr>
        <w:t xml:space="preserve">2563,         </w:t>
      </w:r>
      <w:r w:rsidRPr="00750BE1">
        <w:rPr>
          <w:rFonts w:ascii="TH Sarabun New" w:hAnsi="TH Sarabun New" w:cs="TH Sarabun New"/>
          <w:sz w:val="28"/>
        </w:rPr>
        <w:t xml:space="preserve">                  </w:t>
      </w:r>
      <w:r w:rsidRPr="00750BE1">
        <w:rPr>
          <w:rFonts w:ascii="TH Sarabun New" w:hAnsi="TH Sarabun New" w:cs="TH Sarabun New"/>
          <w:sz w:val="28"/>
          <w:cs/>
        </w:rPr>
        <w:t>จาก</w:t>
      </w:r>
      <w:r w:rsidRPr="00750BE1">
        <w:rPr>
          <w:rFonts w:ascii="TH Sarabun New" w:hAnsi="TH Sarabun New" w:cs="TH Sarabun New"/>
          <w:sz w:val="28"/>
        </w:rPr>
        <w:t>www.smj.ejnal.com.</w:t>
      </w:r>
    </w:p>
    <w:p w:rsidR="006C4159" w:rsidRPr="00750BE1" w:rsidRDefault="006C4159" w:rsidP="006C415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proofErr w:type="spellStart"/>
      <w:r w:rsidRPr="00750BE1">
        <w:rPr>
          <w:rFonts w:ascii="TH Sarabun New" w:hAnsi="TH Sarabun New" w:cs="TH Sarabun New"/>
          <w:sz w:val="28"/>
          <w:cs/>
        </w:rPr>
        <w:t>นนกร</w:t>
      </w:r>
      <w:proofErr w:type="spellEnd"/>
      <w:r w:rsidRPr="00750BE1">
        <w:rPr>
          <w:rFonts w:ascii="TH Sarabun New" w:hAnsi="TH Sarabun New" w:cs="TH Sarabun New"/>
          <w:sz w:val="28"/>
          <w:cs/>
        </w:rPr>
        <w:t xml:space="preserve"> มังคละ</w:t>
      </w:r>
      <w:proofErr w:type="spellStart"/>
      <w:r w:rsidRPr="00750BE1">
        <w:rPr>
          <w:rFonts w:ascii="TH Sarabun New" w:hAnsi="TH Sarabun New" w:cs="TH Sarabun New"/>
          <w:sz w:val="28"/>
          <w:cs/>
        </w:rPr>
        <w:t>ศิ</w:t>
      </w:r>
      <w:proofErr w:type="spellEnd"/>
      <w:r w:rsidRPr="00750BE1">
        <w:rPr>
          <w:rFonts w:ascii="TH Sarabun New" w:hAnsi="TH Sarabun New" w:cs="TH Sarabun New"/>
          <w:sz w:val="28"/>
          <w:cs/>
        </w:rPr>
        <w:t>ริ. (</w:t>
      </w:r>
      <w:r w:rsidRPr="00750BE1">
        <w:rPr>
          <w:rFonts w:ascii="TH Sarabun New" w:hAnsi="TH Sarabun New" w:cs="TH Sarabun New"/>
          <w:sz w:val="28"/>
        </w:rPr>
        <w:t xml:space="preserve">2560). </w:t>
      </w:r>
      <w:r w:rsidRPr="00750BE1">
        <w:rPr>
          <w:rFonts w:ascii="TH Sarabun New" w:hAnsi="TH Sarabun New" w:cs="TH Sarabun New"/>
          <w:i/>
          <w:iCs/>
          <w:sz w:val="28"/>
          <w:cs/>
        </w:rPr>
        <w:t>ภาวะผู้นำเชิงพหุวัฒนธรรมของผู้บริหารสถานศึกษา สังกัดเขตพื้นที่</w:t>
      </w:r>
      <w:r w:rsidRPr="00750BE1">
        <w:rPr>
          <w:rFonts w:ascii="TH Sarabun New" w:hAnsi="TH Sarabun New" w:cs="TH Sarabun New"/>
          <w:i/>
          <w:iCs/>
          <w:sz w:val="28"/>
        </w:rPr>
        <w:t xml:space="preserve"> </w:t>
      </w:r>
      <w:r w:rsidRPr="00750BE1">
        <w:rPr>
          <w:rFonts w:ascii="TH Sarabun New" w:hAnsi="TH Sarabun New" w:cs="TH Sarabun New"/>
          <w:i/>
          <w:iCs/>
          <w:sz w:val="28"/>
          <w:cs/>
        </w:rPr>
        <w:t>การศึกษามัธยมศึกษาในกรุงเทพมหานคร.</w:t>
      </w:r>
      <w:r w:rsidRPr="00750BE1">
        <w:rPr>
          <w:rFonts w:ascii="TH Sarabun New" w:hAnsi="TH Sarabun New" w:cs="TH Sarabun New"/>
          <w:sz w:val="28"/>
          <w:cs/>
        </w:rPr>
        <w:t xml:space="preserve"> วิทยานิพนธ์ ศึกษา</w:t>
      </w:r>
      <w:proofErr w:type="spellStart"/>
      <w:r w:rsidRPr="00750BE1">
        <w:rPr>
          <w:rFonts w:ascii="TH Sarabun New" w:hAnsi="TH Sarabun New" w:cs="TH Sarabun New"/>
          <w:sz w:val="28"/>
          <w:cs/>
        </w:rPr>
        <w:t>ศาสต</w:t>
      </w:r>
      <w:proofErr w:type="spellEnd"/>
      <w:r w:rsidRPr="00750BE1">
        <w:rPr>
          <w:rFonts w:ascii="TH Sarabun New" w:hAnsi="TH Sarabun New" w:cs="TH Sarabun New"/>
          <w:sz w:val="28"/>
          <w:cs/>
        </w:rPr>
        <w:t>รมหาบัณฑิต.</w:t>
      </w:r>
      <w:r w:rsidRPr="00750BE1">
        <w:rPr>
          <w:rFonts w:ascii="TH Sarabun New" w:hAnsi="TH Sarabun New" w:cs="TH Sarabun New"/>
          <w:sz w:val="28"/>
        </w:rPr>
        <w:t xml:space="preserve"> </w:t>
      </w:r>
      <w:r w:rsidRPr="00750BE1">
        <w:rPr>
          <w:rFonts w:ascii="TH Sarabun New" w:hAnsi="TH Sarabun New" w:cs="TH Sarabun New"/>
          <w:sz w:val="28"/>
          <w:cs/>
        </w:rPr>
        <w:t>กรุงเทพฯ : มหาวิทยาลัยธุรกิจบัณฑิต.</w:t>
      </w:r>
    </w:p>
    <w:p w:rsidR="006C4159" w:rsidRPr="00750BE1" w:rsidRDefault="00957CBD" w:rsidP="00957CBD">
      <w:pPr>
        <w:pStyle w:val="ac"/>
        <w:ind w:left="864" w:hanging="864"/>
        <w:jc w:val="thaiDistribute"/>
        <w:rPr>
          <w:rFonts w:ascii="TH SarabunPSK" w:hAnsi="TH SarabunPSK" w:cs="TH SarabunPSK"/>
          <w:sz w:val="28"/>
          <w:szCs w:val="28"/>
        </w:rPr>
      </w:pPr>
      <w:r w:rsidRPr="00750BE1">
        <w:rPr>
          <w:rFonts w:ascii="TH SarabunPSK" w:hAnsi="TH SarabunPSK" w:cs="TH SarabunPSK"/>
          <w:sz w:val="28"/>
          <w:szCs w:val="28"/>
          <w:cs/>
        </w:rPr>
        <w:t xml:space="preserve">พิศสวาท  ศรีเสน. (2551). </w:t>
      </w:r>
      <w:r w:rsidRPr="00750BE1">
        <w:rPr>
          <w:rFonts w:ascii="TH SarabunPSK" w:hAnsi="TH SarabunPSK" w:cs="TH SarabunPSK"/>
          <w:i/>
          <w:iCs/>
          <w:sz w:val="28"/>
          <w:szCs w:val="28"/>
          <w:cs/>
        </w:rPr>
        <w:t>ภาวะผู้นำของผู้บริหารโรงเรียนหนึ่งอำเภอหนึ่งโรงเรียนในฝันของโรงเรียนในจังหวัดยโสธร</w:t>
      </w:r>
      <w:r w:rsidRPr="00750BE1">
        <w:rPr>
          <w:rFonts w:ascii="TH SarabunPSK" w:hAnsi="TH SarabunPSK" w:cs="TH SarabunPSK"/>
          <w:sz w:val="28"/>
          <w:szCs w:val="28"/>
          <w:cs/>
        </w:rPr>
        <w:t xml:space="preserve">. วิทยานิพนธ์ </w:t>
      </w:r>
      <w:proofErr w:type="spellStart"/>
      <w:r w:rsidRPr="00750BE1">
        <w:rPr>
          <w:rFonts w:ascii="TH SarabunPSK" w:hAnsi="TH SarabunPSK" w:cs="TH SarabunPSK"/>
          <w:sz w:val="28"/>
          <w:szCs w:val="28"/>
          <w:cs/>
        </w:rPr>
        <w:t>ครุศา</w:t>
      </w:r>
      <w:proofErr w:type="spellEnd"/>
      <w:r w:rsidRPr="00750BE1">
        <w:rPr>
          <w:rFonts w:ascii="TH SarabunPSK" w:hAnsi="TH SarabunPSK" w:cs="TH SarabunPSK"/>
          <w:sz w:val="28"/>
          <w:szCs w:val="28"/>
          <w:cs/>
        </w:rPr>
        <w:t xml:space="preserve">สตรมหาบัณฑิต.  อุบลราชธานี </w:t>
      </w:r>
      <w:r w:rsidRPr="00750BE1">
        <w:rPr>
          <w:rFonts w:ascii="TH SarabunPSK" w:hAnsi="TH SarabunPSK" w:cs="TH SarabunPSK"/>
          <w:sz w:val="28"/>
          <w:szCs w:val="28"/>
        </w:rPr>
        <w:t>:</w:t>
      </w:r>
      <w:r w:rsidRPr="00750BE1">
        <w:rPr>
          <w:rFonts w:ascii="TH SarabunPSK" w:hAnsi="TH SarabunPSK" w:cs="TH SarabunPSK"/>
          <w:sz w:val="28"/>
          <w:szCs w:val="28"/>
          <w:cs/>
        </w:rPr>
        <w:t xml:space="preserve"> มหาวิทยาลัยราช</w:t>
      </w:r>
      <w:proofErr w:type="spellStart"/>
      <w:r w:rsidRPr="00750BE1">
        <w:rPr>
          <w:rFonts w:ascii="TH SarabunPSK" w:hAnsi="TH SarabunPSK" w:cs="TH SarabunPSK"/>
          <w:sz w:val="28"/>
          <w:szCs w:val="28"/>
          <w:cs/>
        </w:rPr>
        <w:t>ภัฏ</w:t>
      </w:r>
      <w:proofErr w:type="spellEnd"/>
      <w:r w:rsidRPr="00750BE1">
        <w:rPr>
          <w:rFonts w:ascii="TH SarabunPSK" w:hAnsi="TH SarabunPSK" w:cs="TH SarabunPSK"/>
          <w:sz w:val="28"/>
          <w:szCs w:val="28"/>
          <w:cs/>
        </w:rPr>
        <w:t>อุบลราชธานี.</w:t>
      </w:r>
    </w:p>
    <w:p w:rsidR="00F53B39" w:rsidRPr="00750BE1" w:rsidRDefault="003B36B5" w:rsidP="00F53B3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r w:rsidRPr="00750BE1">
        <w:rPr>
          <w:rFonts w:ascii="TH Sarabun New" w:hAnsi="TH Sarabun New" w:cs="TH Sarabun New"/>
          <w:sz w:val="28"/>
          <w:cs/>
        </w:rPr>
        <w:t>ยุภาพร ทองลาภ. (</w:t>
      </w:r>
      <w:r w:rsidRPr="00750BE1">
        <w:rPr>
          <w:rFonts w:ascii="TH Sarabun New" w:hAnsi="TH Sarabun New" w:cs="TH Sarabun New"/>
          <w:sz w:val="28"/>
        </w:rPr>
        <w:t xml:space="preserve">2550). </w:t>
      </w:r>
      <w:r w:rsidRPr="000E3C84">
        <w:rPr>
          <w:rFonts w:ascii="TH Sarabun New" w:hAnsi="TH Sarabun New" w:cs="TH Sarabun New"/>
          <w:i/>
          <w:iCs/>
          <w:sz w:val="28"/>
          <w:cs/>
        </w:rPr>
        <w:t>ความสัมพันธ์ระหว่างบรรยากาศองค์การกับพฤติกรรมการปฏิบัติงานของ</w:t>
      </w:r>
      <w:r w:rsidR="00AD0B3D" w:rsidRPr="000E3C84">
        <w:rPr>
          <w:rFonts w:ascii="TH Sarabun New" w:hAnsi="TH Sarabun New" w:cs="TH Sarabun New"/>
          <w:i/>
          <w:iCs/>
          <w:sz w:val="28"/>
          <w:cs/>
        </w:rPr>
        <w:t>ครูในจังหวัดปัตตานี.</w:t>
      </w:r>
      <w:r w:rsidRPr="00750BE1">
        <w:rPr>
          <w:rFonts w:ascii="TH Sarabun New" w:hAnsi="TH Sarabun New" w:cs="TH Sarabun New"/>
          <w:sz w:val="28"/>
          <w:cs/>
        </w:rPr>
        <w:t>วิทยานิพนธ์ ศึกษา</w:t>
      </w:r>
      <w:proofErr w:type="spellStart"/>
      <w:r w:rsidRPr="00750BE1">
        <w:rPr>
          <w:rFonts w:ascii="TH Sarabun New" w:hAnsi="TH Sarabun New" w:cs="TH Sarabun New"/>
          <w:sz w:val="28"/>
          <w:cs/>
        </w:rPr>
        <w:t>ศาสต</w:t>
      </w:r>
      <w:proofErr w:type="spellEnd"/>
      <w:r w:rsidRPr="00750BE1">
        <w:rPr>
          <w:rFonts w:ascii="TH Sarabun New" w:hAnsi="TH Sarabun New" w:cs="TH Sarabun New"/>
          <w:sz w:val="28"/>
          <w:cs/>
        </w:rPr>
        <w:t>รมหาบัณฑิต ปัตตานีมหาวิทยาลัยสงขลานครินทร์.</w:t>
      </w:r>
    </w:p>
    <w:p w:rsidR="003B36B5" w:rsidRPr="00750BE1" w:rsidRDefault="003B36B5" w:rsidP="00F53B39">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r w:rsidRPr="00750BE1">
        <w:rPr>
          <w:rFonts w:ascii="TH Sarabun New" w:hAnsi="TH Sarabun New" w:cs="TH Sarabun New"/>
          <w:sz w:val="28"/>
          <w:cs/>
        </w:rPr>
        <w:t>ยศวดี ดำทรัพย์. (</w:t>
      </w:r>
      <w:r w:rsidRPr="00750BE1">
        <w:rPr>
          <w:rFonts w:ascii="TH Sarabun New" w:hAnsi="TH Sarabun New" w:cs="TH Sarabun New"/>
          <w:sz w:val="28"/>
        </w:rPr>
        <w:t xml:space="preserve">2560). </w:t>
      </w:r>
      <w:r w:rsidRPr="00750BE1">
        <w:rPr>
          <w:rFonts w:ascii="TH Sarabun New" w:hAnsi="TH Sarabun New" w:cs="TH Sarabun New"/>
          <w:i/>
          <w:iCs/>
          <w:sz w:val="28"/>
          <w:cs/>
        </w:rPr>
        <w:t>การพัฒนารูปแบบภาวะผู้นำของผู้บริหารสถานศึกษาในบริบทสังคมพหุวัฒนธรรม</w:t>
      </w:r>
      <w:r w:rsidRPr="00750BE1">
        <w:rPr>
          <w:rFonts w:ascii="TH Sarabun New" w:hAnsi="TH Sarabun New" w:cs="TH Sarabun New"/>
          <w:sz w:val="28"/>
          <w:cs/>
        </w:rPr>
        <w:t xml:space="preserve">. ดุษฎีนิพนธ์ </w:t>
      </w:r>
      <w:proofErr w:type="spellStart"/>
      <w:r w:rsidRPr="00750BE1">
        <w:rPr>
          <w:rFonts w:ascii="TH Sarabun New" w:hAnsi="TH Sarabun New" w:cs="TH Sarabun New"/>
          <w:sz w:val="28"/>
          <w:cs/>
        </w:rPr>
        <w:t>ครุศาสตร</w:t>
      </w:r>
      <w:proofErr w:type="spellEnd"/>
      <w:r w:rsidRPr="00750BE1">
        <w:rPr>
          <w:rFonts w:ascii="TH Sarabun New" w:hAnsi="TH Sarabun New" w:cs="TH Sarabun New"/>
          <w:sz w:val="28"/>
          <w:cs/>
        </w:rPr>
        <w:t>ดุษฎีบัณฑิต. สุราษฎร์ธานี : มหาวิทยาลัยราช</w:t>
      </w:r>
      <w:proofErr w:type="spellStart"/>
      <w:r w:rsidRPr="00750BE1">
        <w:rPr>
          <w:rFonts w:ascii="TH Sarabun New" w:hAnsi="TH Sarabun New" w:cs="TH Sarabun New"/>
          <w:sz w:val="28"/>
          <w:cs/>
        </w:rPr>
        <w:t>ภัฎ</w:t>
      </w:r>
      <w:proofErr w:type="spellEnd"/>
      <w:r w:rsidRPr="00750BE1">
        <w:rPr>
          <w:rFonts w:ascii="TH Sarabun New" w:hAnsi="TH Sarabun New" w:cs="TH Sarabun New"/>
          <w:sz w:val="28"/>
          <w:cs/>
        </w:rPr>
        <w:t>สุราษฎร์ธานี.</w:t>
      </w:r>
    </w:p>
    <w:p w:rsidR="00980612" w:rsidRPr="00750BE1" w:rsidRDefault="00980612" w:rsidP="00750BE1">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b/>
          <w:bCs/>
          <w:sz w:val="28"/>
        </w:rPr>
      </w:pPr>
      <w:r w:rsidRPr="00750BE1">
        <w:rPr>
          <w:rFonts w:ascii="TH Sarabun New" w:hAnsi="TH Sarabun New" w:cs="TH Sarabun New"/>
          <w:sz w:val="28"/>
          <w:cs/>
        </w:rPr>
        <w:t>ยุทธนา กา</w:t>
      </w:r>
      <w:proofErr w:type="spellStart"/>
      <w:r w:rsidRPr="00750BE1">
        <w:rPr>
          <w:rFonts w:ascii="TH Sarabun New" w:hAnsi="TH Sarabun New" w:cs="TH Sarabun New"/>
          <w:sz w:val="28"/>
          <w:cs/>
        </w:rPr>
        <w:t>เด็ม</w:t>
      </w:r>
      <w:proofErr w:type="spellEnd"/>
      <w:r w:rsidRPr="00750BE1">
        <w:rPr>
          <w:rFonts w:ascii="TH Sarabun New" w:hAnsi="TH Sarabun New" w:cs="TH Sarabun New"/>
          <w:sz w:val="28"/>
          <w:cs/>
        </w:rPr>
        <w:t>. (</w:t>
      </w:r>
      <w:r w:rsidRPr="00750BE1">
        <w:rPr>
          <w:rFonts w:ascii="TH Sarabun New" w:hAnsi="TH Sarabun New" w:cs="TH Sarabun New"/>
          <w:sz w:val="28"/>
        </w:rPr>
        <w:t xml:space="preserve">2556). </w:t>
      </w:r>
      <w:r w:rsidRPr="00750BE1">
        <w:rPr>
          <w:rFonts w:ascii="TH Sarabun New" w:hAnsi="TH Sarabun New" w:cs="TH Sarabun New"/>
          <w:i/>
          <w:iCs/>
          <w:sz w:val="28"/>
          <w:cs/>
        </w:rPr>
        <w:t>รูปแบบการจัดกิจกรรมนักศึกษาที่เหมาะสมกับสังคมพหุวัฒนธรรมของ</w:t>
      </w:r>
      <w:r w:rsidRPr="00750BE1">
        <w:rPr>
          <w:rFonts w:ascii="TH Sarabun New" w:hAnsi="TH Sarabun New" w:cs="TH Sarabun New"/>
          <w:i/>
          <w:iCs/>
          <w:sz w:val="28"/>
        </w:rPr>
        <w:t xml:space="preserve"> </w:t>
      </w:r>
      <w:r w:rsidRPr="00750BE1">
        <w:rPr>
          <w:rFonts w:ascii="TH Sarabun New" w:hAnsi="TH Sarabun New" w:cs="TH Sarabun New"/>
          <w:i/>
          <w:iCs/>
          <w:sz w:val="28"/>
          <w:cs/>
        </w:rPr>
        <w:t>มหาวิทยาลัยสงขลานครินทร์ วิทยาเขตหาดใหญ่.</w:t>
      </w:r>
      <w:r w:rsidRPr="00750BE1">
        <w:rPr>
          <w:rFonts w:ascii="TH Sarabun New" w:hAnsi="TH Sarabun New" w:cs="TH Sarabun New"/>
          <w:sz w:val="28"/>
          <w:cs/>
        </w:rPr>
        <w:t xml:space="preserve"> วิทยานิพนธ์ </w:t>
      </w:r>
      <w:proofErr w:type="spellStart"/>
      <w:r w:rsidRPr="00750BE1">
        <w:rPr>
          <w:rFonts w:ascii="TH Sarabun New" w:hAnsi="TH Sarabun New" w:cs="TH Sarabun New"/>
          <w:sz w:val="28"/>
          <w:cs/>
        </w:rPr>
        <w:t>ศิลปศา</w:t>
      </w:r>
      <w:proofErr w:type="spellEnd"/>
      <w:r w:rsidRPr="00750BE1">
        <w:rPr>
          <w:rFonts w:ascii="TH Sarabun New" w:hAnsi="TH Sarabun New" w:cs="TH Sarabun New"/>
          <w:sz w:val="28"/>
          <w:cs/>
        </w:rPr>
        <w:t>สตรมหาบัณฑิต.</w:t>
      </w:r>
      <w:r w:rsidRPr="00750BE1">
        <w:rPr>
          <w:rFonts w:ascii="TH Sarabun New" w:hAnsi="TH Sarabun New" w:cs="TH Sarabun New"/>
          <w:sz w:val="28"/>
        </w:rPr>
        <w:t xml:space="preserve"> </w:t>
      </w:r>
      <w:r w:rsidRPr="00750BE1">
        <w:rPr>
          <w:rFonts w:ascii="TH Sarabun New" w:hAnsi="TH Sarabun New" w:cs="TH Sarabun New"/>
          <w:sz w:val="28"/>
          <w:cs/>
        </w:rPr>
        <w:t>สงขลา : มหาวิทยาลัยสงขลานครินทร์</w:t>
      </w:r>
    </w:p>
    <w:p w:rsidR="003B36B5" w:rsidRPr="00750BE1" w:rsidRDefault="003B36B5" w:rsidP="003B36B5">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b/>
          <w:bCs/>
          <w:sz w:val="28"/>
        </w:rPr>
      </w:pPr>
      <w:r w:rsidRPr="00750BE1">
        <w:rPr>
          <w:rFonts w:ascii="TH Sarabun New" w:hAnsi="TH Sarabun New" w:cs="TH Sarabun New"/>
          <w:sz w:val="28"/>
          <w:cs/>
        </w:rPr>
        <w:lastRenderedPageBreak/>
        <w:t>ศิลป์ชัย สุวรรณมณี</w:t>
      </w:r>
      <w:bookmarkStart w:id="6" w:name="_Hlk67727484"/>
      <w:r w:rsidRPr="00750BE1">
        <w:rPr>
          <w:rFonts w:ascii="TH Sarabun New" w:hAnsi="TH Sarabun New" w:cs="TH Sarabun New"/>
          <w:sz w:val="28"/>
          <w:cs/>
        </w:rPr>
        <w:t>. (</w:t>
      </w:r>
      <w:r w:rsidRPr="00750BE1">
        <w:rPr>
          <w:rFonts w:ascii="TH Sarabun New" w:hAnsi="TH Sarabun New" w:cs="TH Sarabun New"/>
          <w:sz w:val="28"/>
        </w:rPr>
        <w:t xml:space="preserve">2558). </w:t>
      </w:r>
      <w:bookmarkEnd w:id="6"/>
      <w:r w:rsidRPr="000E3C84">
        <w:rPr>
          <w:rFonts w:ascii="TH Sarabun New" w:hAnsi="TH Sarabun New" w:cs="TH Sarabun New"/>
          <w:i/>
          <w:iCs/>
          <w:sz w:val="28"/>
          <w:cs/>
        </w:rPr>
        <w:t>การบริหารสถานศึกษาตามแนวทางพหุวัฒนธรรมในพื้นที่สามจังหวัด</w:t>
      </w:r>
      <w:r w:rsidRPr="000E3C84">
        <w:rPr>
          <w:rFonts w:ascii="TH Sarabun New" w:hAnsi="TH Sarabun New" w:cs="TH Sarabun New"/>
          <w:i/>
          <w:iCs/>
          <w:sz w:val="28"/>
        </w:rPr>
        <w:t xml:space="preserve"> </w:t>
      </w:r>
      <w:r w:rsidRPr="000E3C84">
        <w:rPr>
          <w:rFonts w:ascii="TH Sarabun New" w:hAnsi="TH Sarabun New" w:cs="TH Sarabun New"/>
          <w:i/>
          <w:iCs/>
          <w:sz w:val="28"/>
          <w:cs/>
        </w:rPr>
        <w:t>ชายแดนภาคใต้ กรณีศึกษาโรงเรียนมัธยมศึกษาของรัฐ.</w:t>
      </w:r>
      <w:r w:rsidRPr="00750BE1">
        <w:rPr>
          <w:rFonts w:ascii="TH Sarabun New" w:hAnsi="TH Sarabun New" w:cs="TH Sarabun New"/>
          <w:sz w:val="28"/>
          <w:cs/>
        </w:rPr>
        <w:t xml:space="preserve"> รายงานวิจัย. สงขลา : มหาวิทยาลัย</w:t>
      </w:r>
      <w:r w:rsidRPr="00750BE1">
        <w:rPr>
          <w:rFonts w:ascii="TH Sarabun New" w:hAnsi="TH Sarabun New" w:cs="TH Sarabun New"/>
          <w:sz w:val="28"/>
        </w:rPr>
        <w:t xml:space="preserve"> </w:t>
      </w:r>
      <w:r w:rsidRPr="00750BE1">
        <w:rPr>
          <w:rFonts w:ascii="TH Sarabun New" w:hAnsi="TH Sarabun New" w:cs="TH Sarabun New"/>
          <w:sz w:val="28"/>
          <w:cs/>
        </w:rPr>
        <w:t>ทักษิณ</w:t>
      </w:r>
      <w:r w:rsidRPr="00750BE1">
        <w:rPr>
          <w:rFonts w:ascii="TH Sarabun New" w:hAnsi="TH Sarabun New" w:cs="TH Sarabun New"/>
          <w:b/>
          <w:bCs/>
          <w:sz w:val="28"/>
        </w:rPr>
        <w:t>.</w:t>
      </w:r>
    </w:p>
    <w:p w:rsidR="00957CBD" w:rsidRPr="00750BE1" w:rsidRDefault="00957CBD" w:rsidP="003B36B5">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b/>
          <w:bCs/>
          <w:sz w:val="28"/>
        </w:rPr>
      </w:pPr>
      <w:r w:rsidRPr="00750BE1">
        <w:rPr>
          <w:rFonts w:ascii="TH SarabunPSK" w:hAnsi="TH SarabunPSK" w:cs="TH SarabunPSK"/>
          <w:sz w:val="28"/>
          <w:cs/>
        </w:rPr>
        <w:t>สำนักงานคระกรรมการการศึกษาขั้นพื้นฐาน</w:t>
      </w:r>
      <w:r w:rsidRPr="00750BE1">
        <w:rPr>
          <w:rFonts w:ascii="TH SarabunPSK" w:hAnsi="TH SarabunPSK" w:cs="TH SarabunPSK" w:hint="cs"/>
          <w:sz w:val="28"/>
          <w:cs/>
        </w:rPr>
        <w:t xml:space="preserve">. </w:t>
      </w:r>
      <w:r w:rsidRPr="00750BE1">
        <w:rPr>
          <w:rFonts w:ascii="TH Sarabun New" w:hAnsi="TH Sarabun New" w:cs="TH Sarabun New"/>
          <w:sz w:val="28"/>
          <w:cs/>
        </w:rPr>
        <w:t>(</w:t>
      </w:r>
      <w:r w:rsidRPr="00750BE1">
        <w:rPr>
          <w:rFonts w:ascii="TH Sarabun New" w:hAnsi="TH Sarabun New" w:cs="TH Sarabun New"/>
          <w:sz w:val="28"/>
        </w:rPr>
        <w:t xml:space="preserve">2560). </w:t>
      </w:r>
      <w:r w:rsidRPr="00750BE1">
        <w:rPr>
          <w:rFonts w:ascii="TH Sarabun New" w:hAnsi="TH Sarabun New" w:cs="TH Sarabun New" w:hint="cs"/>
          <w:sz w:val="28"/>
          <w:cs/>
        </w:rPr>
        <w:t xml:space="preserve"> </w:t>
      </w:r>
      <w:r w:rsidRPr="00750BE1">
        <w:rPr>
          <w:rFonts w:ascii="TH Sarabun New" w:hAnsi="TH Sarabun New" w:cs="TH Sarabun New"/>
          <w:i/>
          <w:iCs/>
          <w:sz w:val="28"/>
          <w:cs/>
        </w:rPr>
        <w:t>กำหนดแนวทางส่งเสริมการบริหารสถานศึกษาขั้นพื้นฐาน</w:t>
      </w:r>
      <w:r w:rsidRPr="00750BE1">
        <w:rPr>
          <w:rFonts w:ascii="TH Sarabun New" w:hAnsi="TH Sarabun New" w:cs="TH Sarabun New" w:hint="cs"/>
          <w:sz w:val="28"/>
          <w:cs/>
        </w:rPr>
        <w:t xml:space="preserve">. </w:t>
      </w:r>
      <w:r w:rsidRPr="00750BE1">
        <w:rPr>
          <w:rFonts w:ascii="TH Sarabun New" w:hAnsi="TH Sarabun New" w:cs="TH Sarabun New"/>
          <w:sz w:val="28"/>
          <w:cs/>
        </w:rPr>
        <w:t xml:space="preserve">สืบค้นเมื่อ </w:t>
      </w:r>
      <w:r w:rsidRPr="00750BE1">
        <w:rPr>
          <w:rFonts w:ascii="TH Sarabun New" w:hAnsi="TH Sarabun New" w:cs="TH Sarabun New"/>
          <w:sz w:val="28"/>
        </w:rPr>
        <w:t xml:space="preserve">15 </w:t>
      </w:r>
      <w:r w:rsidRPr="00750BE1">
        <w:rPr>
          <w:rFonts w:ascii="TH Sarabun New" w:hAnsi="TH Sarabun New" w:cs="TH Sarabun New"/>
          <w:sz w:val="28"/>
          <w:cs/>
        </w:rPr>
        <w:t xml:space="preserve">พฤษภาคม </w:t>
      </w:r>
      <w:r w:rsidRPr="00750BE1">
        <w:rPr>
          <w:rFonts w:ascii="TH Sarabun New" w:hAnsi="TH Sarabun New" w:cs="TH Sarabun New"/>
          <w:sz w:val="28"/>
        </w:rPr>
        <w:t xml:space="preserve">2563, </w:t>
      </w:r>
      <w:r w:rsidRPr="00750BE1">
        <w:rPr>
          <w:rFonts w:ascii="TH Sarabun New" w:hAnsi="TH Sarabun New" w:cs="TH Sarabun New"/>
          <w:sz w:val="28"/>
          <w:cs/>
        </w:rPr>
        <w:t>จาก</w:t>
      </w:r>
      <w:r w:rsidRPr="00750BE1">
        <w:rPr>
          <w:rFonts w:ascii="TH Sarabun New" w:hAnsi="TH Sarabun New" w:cs="TH Sarabun New"/>
          <w:sz w:val="28"/>
        </w:rPr>
        <w:t>https://www.obec.go.th</w:t>
      </w:r>
    </w:p>
    <w:p w:rsidR="00957CBD" w:rsidRPr="00750BE1" w:rsidRDefault="00957CBD" w:rsidP="00750BE1">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b/>
          <w:bCs/>
          <w:sz w:val="28"/>
        </w:rPr>
      </w:pPr>
      <w:proofErr w:type="spellStart"/>
      <w:r w:rsidRPr="00750BE1">
        <w:rPr>
          <w:rFonts w:ascii="TH Sarabun New" w:hAnsi="TH Sarabun New" w:cs="TH Sarabun New"/>
          <w:sz w:val="28"/>
          <w:cs/>
        </w:rPr>
        <w:t>สุธิ</w:t>
      </w:r>
      <w:proofErr w:type="spellEnd"/>
      <w:r w:rsidRPr="00750BE1">
        <w:rPr>
          <w:rFonts w:ascii="TH Sarabun New" w:hAnsi="TH Sarabun New" w:cs="TH Sarabun New"/>
          <w:sz w:val="28"/>
          <w:cs/>
        </w:rPr>
        <w:t>รัช ชูชื่น. (</w:t>
      </w:r>
      <w:r w:rsidRPr="00750BE1">
        <w:rPr>
          <w:rFonts w:ascii="TH Sarabun New" w:hAnsi="TH Sarabun New" w:cs="TH Sarabun New"/>
          <w:sz w:val="28"/>
        </w:rPr>
        <w:t xml:space="preserve">2555). </w:t>
      </w:r>
      <w:proofErr w:type="gramStart"/>
      <w:r w:rsidRPr="00750BE1">
        <w:rPr>
          <w:rFonts w:ascii="TH Sarabun New" w:hAnsi="TH Sarabun New" w:cs="TH Sarabun New"/>
          <w:i/>
          <w:iCs/>
          <w:sz w:val="28"/>
        </w:rPr>
        <w:t>“</w:t>
      </w:r>
      <w:r w:rsidRPr="00750BE1">
        <w:rPr>
          <w:rFonts w:ascii="TH Sarabun New" w:hAnsi="TH Sarabun New" w:cs="TH Sarabun New"/>
          <w:i/>
          <w:iCs/>
          <w:sz w:val="28"/>
          <w:cs/>
        </w:rPr>
        <w:t xml:space="preserve">พหุวัฒนธรรมศึกษาใน </w:t>
      </w:r>
      <w:r w:rsidRPr="00750BE1">
        <w:rPr>
          <w:rFonts w:ascii="TH Sarabun New" w:hAnsi="TH Sarabun New" w:cs="TH Sarabun New"/>
          <w:i/>
          <w:iCs/>
          <w:sz w:val="28"/>
        </w:rPr>
        <w:t xml:space="preserve">3 </w:t>
      </w:r>
      <w:r w:rsidRPr="00750BE1">
        <w:rPr>
          <w:rFonts w:ascii="TH Sarabun New" w:hAnsi="TH Sarabun New" w:cs="TH Sarabun New"/>
          <w:i/>
          <w:iCs/>
          <w:sz w:val="28"/>
          <w:cs/>
        </w:rPr>
        <w:t>จังหวัดชายแดนภาคใต้...ทางเลือกหรือทางรอด</w:t>
      </w:r>
      <w:r w:rsidRPr="00750BE1">
        <w:rPr>
          <w:rFonts w:ascii="TH Sarabun New" w:hAnsi="TH Sarabun New" w:cs="TH Sarabun New"/>
          <w:i/>
          <w:iCs/>
          <w:sz w:val="28"/>
        </w:rPr>
        <w:t xml:space="preserve">?” </w:t>
      </w:r>
      <w:r w:rsidRPr="00750BE1">
        <w:rPr>
          <w:rFonts w:ascii="TH Sarabun New" w:hAnsi="TH Sarabun New" w:cs="TH Sarabun New"/>
          <w:i/>
          <w:iCs/>
          <w:sz w:val="28"/>
          <w:cs/>
        </w:rPr>
        <w:t>วารสารวิชาการคณะมนุษยศาสตร์และสังคมศาสตร์.</w:t>
      </w:r>
      <w:proofErr w:type="gramEnd"/>
      <w:r w:rsidRPr="00750BE1">
        <w:rPr>
          <w:rFonts w:ascii="TH Sarabun New" w:hAnsi="TH Sarabun New" w:cs="TH Sarabun New"/>
          <w:i/>
          <w:iCs/>
          <w:sz w:val="28"/>
          <w:cs/>
        </w:rPr>
        <w:t xml:space="preserve"> </w:t>
      </w:r>
      <w:r w:rsidRPr="00750BE1">
        <w:rPr>
          <w:rFonts w:ascii="TH Sarabun New" w:hAnsi="TH Sarabun New" w:cs="TH Sarabun New"/>
          <w:sz w:val="28"/>
        </w:rPr>
        <w:t>8 (2)</w:t>
      </w:r>
      <w:proofErr w:type="gramStart"/>
      <w:r w:rsidRPr="00750BE1">
        <w:rPr>
          <w:rFonts w:ascii="TH Sarabun New" w:hAnsi="TH Sarabun New" w:cs="TH Sarabun New"/>
          <w:sz w:val="28"/>
        </w:rPr>
        <w:t>,127</w:t>
      </w:r>
      <w:proofErr w:type="gramEnd"/>
      <w:r w:rsidRPr="00750BE1">
        <w:rPr>
          <w:rFonts w:ascii="TH Sarabun New" w:hAnsi="TH Sarabun New" w:cs="TH Sarabun New"/>
          <w:sz w:val="28"/>
        </w:rPr>
        <w:t>.</w:t>
      </w:r>
    </w:p>
    <w:p w:rsidR="000E3C84" w:rsidRPr="00750BE1" w:rsidRDefault="000E3C84" w:rsidP="003B36B5">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r w:rsidRPr="000E3C84">
        <w:rPr>
          <w:rFonts w:ascii="TH Sarabun New" w:hAnsi="TH Sarabun New" w:cs="TH Sarabun New"/>
          <w:sz w:val="28"/>
          <w:cs/>
        </w:rPr>
        <w:t xml:space="preserve">เอกรินทร์ สังข์ทอง. (2552). </w:t>
      </w:r>
      <w:r w:rsidRPr="000E3C84">
        <w:rPr>
          <w:rFonts w:ascii="TH Sarabun New" w:hAnsi="TH Sarabun New" w:cs="TH Sarabun New"/>
          <w:sz w:val="28"/>
        </w:rPr>
        <w:t>“</w:t>
      </w:r>
      <w:proofErr w:type="gramStart"/>
      <w:r w:rsidRPr="000E3C84">
        <w:rPr>
          <w:rFonts w:ascii="TH Sarabun New" w:hAnsi="TH Sarabun New" w:cs="TH Sarabun New"/>
          <w:sz w:val="28"/>
          <w:cs/>
        </w:rPr>
        <w:t>ภาวะผู้นำเชิงกลยุทธ์ในสังคมพหุวัฒนธรรม</w:t>
      </w:r>
      <w:r>
        <w:rPr>
          <w:rFonts w:ascii="TH Sarabun New" w:hAnsi="TH Sarabun New" w:cs="TH Sarabun New" w:hint="cs"/>
          <w:sz w:val="28"/>
          <w:cs/>
        </w:rPr>
        <w:t xml:space="preserve"> </w:t>
      </w:r>
      <w:r w:rsidRPr="000E3C84">
        <w:rPr>
          <w:rFonts w:ascii="TH Sarabun New" w:hAnsi="TH Sarabun New" w:cs="TH Sarabun New"/>
          <w:sz w:val="28"/>
          <w:cs/>
        </w:rPr>
        <w:t>:</w:t>
      </w:r>
      <w:proofErr w:type="gramEnd"/>
      <w:r w:rsidRPr="000E3C84">
        <w:rPr>
          <w:rFonts w:ascii="TH Sarabun New" w:hAnsi="TH Sarabun New" w:cs="TH Sarabun New"/>
          <w:sz w:val="28"/>
          <w:cs/>
        </w:rPr>
        <w:t xml:space="preserve"> การทบทวนแนวคิด ทฤษฎี และการปฏิบัติ.</w:t>
      </w:r>
      <w:r w:rsidRPr="000E3C84">
        <w:rPr>
          <w:rFonts w:ascii="TH Sarabun New" w:hAnsi="TH Sarabun New" w:cs="TH Sarabun New"/>
          <w:sz w:val="28"/>
        </w:rPr>
        <w:t xml:space="preserve">” </w:t>
      </w:r>
      <w:r w:rsidRPr="000E3C84">
        <w:rPr>
          <w:rFonts w:ascii="TH Sarabun New" w:hAnsi="TH Sarabun New" w:cs="TH Sarabun New"/>
          <w:i/>
          <w:iCs/>
          <w:sz w:val="28"/>
          <w:cs/>
        </w:rPr>
        <w:t>วารสารศึกษา</w:t>
      </w:r>
      <w:r>
        <w:rPr>
          <w:rFonts w:ascii="TH Sarabun New" w:hAnsi="TH Sarabun New" w:cs="TH Sarabun New"/>
          <w:i/>
          <w:iCs/>
          <w:sz w:val="28"/>
          <w:cs/>
        </w:rPr>
        <w:t>ศาสตร์ มหาวิทยาลัยสงขลานครินทร์</w:t>
      </w:r>
      <w:r w:rsidRPr="000E3C84">
        <w:rPr>
          <w:rFonts w:ascii="TH Sarabun New" w:hAnsi="TH Sarabun New" w:cs="TH Sarabun New"/>
          <w:i/>
          <w:iCs/>
          <w:sz w:val="28"/>
          <w:cs/>
        </w:rPr>
        <w:t>ปัตตานี.</w:t>
      </w:r>
      <w:r w:rsidRPr="000E3C84">
        <w:rPr>
          <w:rFonts w:ascii="TH Sarabun New" w:hAnsi="TH Sarabun New" w:cs="TH Sarabun New"/>
          <w:sz w:val="28"/>
          <w:cs/>
        </w:rPr>
        <w:t xml:space="preserve">  20(1)</w:t>
      </w:r>
      <w:r w:rsidRPr="000E3C84">
        <w:rPr>
          <w:rFonts w:ascii="TH Sarabun New" w:hAnsi="TH Sarabun New" w:cs="TH Sarabun New"/>
          <w:sz w:val="28"/>
        </w:rPr>
        <w:t xml:space="preserve">, </w:t>
      </w:r>
      <w:r w:rsidRPr="000E3C84">
        <w:rPr>
          <w:rFonts w:ascii="TH Sarabun New" w:hAnsi="TH Sarabun New" w:cs="TH Sarabun New"/>
          <w:sz w:val="28"/>
          <w:cs/>
        </w:rPr>
        <w:t>1-16</w:t>
      </w:r>
    </w:p>
    <w:p w:rsidR="004C48F4" w:rsidRPr="004C48F4" w:rsidRDefault="004C48F4" w:rsidP="004C48F4">
      <w:pPr>
        <w:tabs>
          <w:tab w:val="left" w:pos="360"/>
          <w:tab w:val="left" w:pos="720"/>
          <w:tab w:val="left" w:pos="1080"/>
          <w:tab w:val="left" w:leader="dot" w:pos="7920"/>
          <w:tab w:val="right" w:pos="8280"/>
        </w:tabs>
        <w:spacing w:after="0"/>
        <w:ind w:left="993" w:hanging="993"/>
        <w:jc w:val="thaiDistribute"/>
        <w:rPr>
          <w:rFonts w:ascii="TH Sarabun New" w:hAnsi="TH Sarabun New" w:cs="TH Sarabun New"/>
          <w:sz w:val="28"/>
        </w:rPr>
      </w:pPr>
      <w:proofErr w:type="spellStart"/>
      <w:r w:rsidRPr="004C48F4">
        <w:rPr>
          <w:rFonts w:ascii="TH Sarabun New" w:hAnsi="TH Sarabun New" w:cs="TH Sarabun New"/>
          <w:sz w:val="28"/>
        </w:rPr>
        <w:t>Riehl</w:t>
      </w:r>
      <w:proofErr w:type="spellEnd"/>
      <w:r w:rsidRPr="004C48F4">
        <w:rPr>
          <w:rFonts w:ascii="TH Sarabun New" w:hAnsi="TH Sarabun New" w:cs="TH Sarabun New"/>
          <w:sz w:val="28"/>
        </w:rPr>
        <w:t xml:space="preserve">, C. (2000). “The Principal’s role in Creating Inclusive Schools for Diverse </w:t>
      </w:r>
      <w:proofErr w:type="gramStart"/>
      <w:r w:rsidRPr="004C48F4">
        <w:rPr>
          <w:rFonts w:ascii="TH Sarabun New" w:hAnsi="TH Sarabun New" w:cs="TH Sarabun New"/>
          <w:sz w:val="28"/>
        </w:rPr>
        <w:t>Students :</w:t>
      </w:r>
      <w:proofErr w:type="gramEnd"/>
      <w:r w:rsidRPr="004C48F4">
        <w:rPr>
          <w:rFonts w:ascii="TH Sarabun New" w:hAnsi="TH Sarabun New" w:cs="TH Sarabun New"/>
          <w:sz w:val="28"/>
        </w:rPr>
        <w:t xml:space="preserve"> A Review of Normative, Empirical, and Critical Literature on the Practice of Educational Administration”, </w:t>
      </w:r>
      <w:r w:rsidRPr="004C48F4">
        <w:rPr>
          <w:rFonts w:ascii="TH Sarabun New" w:hAnsi="TH Sarabun New" w:cs="TH Sarabun New"/>
          <w:i/>
          <w:iCs/>
          <w:sz w:val="28"/>
        </w:rPr>
        <w:t>Review of Educational Research</w:t>
      </w:r>
      <w:r w:rsidRPr="004C48F4">
        <w:rPr>
          <w:rFonts w:ascii="TH Sarabun New" w:hAnsi="TH Sarabun New" w:cs="TH Sarabun New"/>
          <w:sz w:val="28"/>
        </w:rPr>
        <w:t>. 70(1</w:t>
      </w:r>
      <w:proofErr w:type="gramStart"/>
      <w:r w:rsidRPr="004C48F4">
        <w:rPr>
          <w:rFonts w:ascii="TH Sarabun New" w:hAnsi="TH Sarabun New" w:cs="TH Sarabun New"/>
          <w:sz w:val="28"/>
        </w:rPr>
        <w:t>) ,</w:t>
      </w:r>
      <w:proofErr w:type="gramEnd"/>
      <w:r w:rsidRPr="004C48F4">
        <w:rPr>
          <w:rFonts w:ascii="TH Sarabun New" w:hAnsi="TH Sarabun New" w:cs="TH Sarabun New"/>
          <w:sz w:val="28"/>
        </w:rPr>
        <w:t xml:space="preserve"> 55-81.</w:t>
      </w:r>
    </w:p>
    <w:p w:rsidR="004C48F4" w:rsidRDefault="004C48F4" w:rsidP="004C48F4">
      <w:pPr>
        <w:spacing w:after="0" w:line="240" w:lineRule="auto"/>
        <w:jc w:val="thaiDistribute"/>
        <w:outlineLvl w:val="0"/>
        <w:rPr>
          <w:rFonts w:ascii="TH Sarabun New" w:eastAsia="Times New Roman" w:hAnsi="TH Sarabun New" w:cs="TH Sarabun New"/>
          <w:color w:val="000000" w:themeColor="text1"/>
          <w:sz w:val="32"/>
          <w:szCs w:val="32"/>
        </w:rPr>
      </w:pPr>
    </w:p>
    <w:p w:rsidR="005058B6" w:rsidRPr="006A5DC7" w:rsidRDefault="005058B6" w:rsidP="005058B6">
      <w:pPr>
        <w:spacing w:line="240" w:lineRule="auto"/>
        <w:jc w:val="thaiDistribute"/>
        <w:rPr>
          <w:rFonts w:ascii="TH SarabunPSK" w:hAnsi="TH SarabunPSK" w:cs="TH SarabunPSK"/>
          <w:sz w:val="28"/>
        </w:rPr>
      </w:pPr>
      <w:bookmarkStart w:id="7" w:name="_GoBack"/>
      <w:bookmarkEnd w:id="7"/>
    </w:p>
    <w:sectPr w:rsidR="005058B6" w:rsidRPr="006A5DC7" w:rsidSect="00782126">
      <w:headerReference w:type="default" r:id="rId8"/>
      <w:pgSz w:w="11906" w:h="16838"/>
      <w:pgMar w:top="744" w:right="1440" w:bottom="851"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CD" w:rsidRDefault="00B014CD" w:rsidP="005643E4">
      <w:pPr>
        <w:spacing w:after="0" w:line="240" w:lineRule="auto"/>
      </w:pPr>
      <w:r>
        <w:separator/>
      </w:r>
    </w:p>
  </w:endnote>
  <w:endnote w:type="continuationSeparator" w:id="0">
    <w:p w:rsidR="00B014CD" w:rsidRDefault="00B014CD" w:rsidP="0056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CD" w:rsidRDefault="00B014CD" w:rsidP="005643E4">
      <w:pPr>
        <w:spacing w:after="0" w:line="240" w:lineRule="auto"/>
      </w:pPr>
      <w:r>
        <w:separator/>
      </w:r>
    </w:p>
  </w:footnote>
  <w:footnote w:type="continuationSeparator" w:id="0">
    <w:p w:rsidR="00B014CD" w:rsidRDefault="00B014CD" w:rsidP="00564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E4" w:rsidRPr="005643E4" w:rsidRDefault="005643E4" w:rsidP="005643E4">
    <w:pPr>
      <w:pStyle w:val="a3"/>
      <w:tabs>
        <w:tab w:val="left" w:pos="2580"/>
        <w:tab w:val="left" w:pos="2985"/>
      </w:tabs>
      <w:spacing w:after="120" w:line="276" w:lineRule="auto"/>
      <w:jc w:val="center"/>
      <w:rPr>
        <w:rFonts w:ascii="TH SarabunPSK" w:hAnsi="TH SarabunPSK" w:cs="TH SarabunPSK"/>
        <w:b/>
        <w:bCs/>
        <w:color w:val="1F497D" w:themeColor="text2"/>
        <w:sz w:val="28"/>
      </w:rPr>
    </w:pPr>
    <w:r>
      <w:rPr>
        <w:rFonts w:ascii="TH SarabunPSK" w:hAnsi="TH SarabunPSK" w:cs="TH SarabunPSK" w:hint="cs"/>
        <w:b/>
        <w:bCs/>
        <w:color w:val="1F497D" w:themeColor="text2"/>
        <w:sz w:val="28"/>
        <w:cs/>
      </w:rPr>
      <w:t xml:space="preserve">                     </w:t>
    </w:r>
    <w:r w:rsidRPr="005643E4">
      <w:rPr>
        <w:rFonts w:ascii="TH SarabunPSK" w:hAnsi="TH SarabunPSK" w:cs="TH SarabunPSK" w:hint="cs"/>
        <w:b/>
        <w:bCs/>
        <w:color w:val="1F497D" w:themeColor="text2"/>
        <w:sz w:val="28"/>
        <w:cs/>
      </w:rPr>
      <w:t xml:space="preserve">  </w:t>
    </w:r>
    <w:r w:rsidRPr="005643E4">
      <w:rPr>
        <w:rFonts w:ascii="TH SarabunPSK" w:hAnsi="TH SarabunPSK" w:cs="TH SarabunPSK" w:hint="cs"/>
        <w:b/>
        <w:bCs/>
        <w:color w:val="000000" w:themeColor="text1"/>
        <w:sz w:val="28"/>
        <w:cs/>
      </w:rPr>
      <w:t>การประชุมวิชาการระดับชาติ</w:t>
    </w:r>
  </w:p>
  <w:p w:rsidR="005643E4" w:rsidRPr="005643E4" w:rsidRDefault="005643E4" w:rsidP="005643E4">
    <w:pPr>
      <w:pStyle w:val="a3"/>
      <w:tabs>
        <w:tab w:val="left" w:pos="2580"/>
        <w:tab w:val="left" w:pos="2985"/>
      </w:tabs>
      <w:spacing w:after="120" w:line="276" w:lineRule="auto"/>
      <w:jc w:val="center"/>
      <w:rPr>
        <w:rFonts w:ascii="TH SarabunPSK" w:hAnsi="TH SarabunPSK" w:cs="TH SarabunPSK"/>
        <w:b/>
        <w:bCs/>
        <w:color w:val="1F497D" w:themeColor="text2"/>
        <w:sz w:val="28"/>
        <w:cs/>
      </w:rPr>
    </w:pPr>
    <w:r w:rsidRPr="005643E4">
      <w:rPr>
        <w:rFonts w:ascii="TH SarabunPSK" w:hAnsi="TH SarabunPSK" w:cs="TH SarabunPSK"/>
        <w:b/>
        <w:bCs/>
        <w:color w:val="1F497D" w:themeColor="text2"/>
        <w:sz w:val="28"/>
      </w:rPr>
      <w:tab/>
    </w:r>
    <w:r>
      <w:rPr>
        <w:rFonts w:ascii="TH SarabunPSK" w:hAnsi="TH SarabunPSK" w:cs="TH SarabunPSK" w:hint="cs"/>
        <w:b/>
        <w:bCs/>
        <w:color w:val="000000" w:themeColor="text1"/>
        <w:sz w:val="28"/>
        <w:cs/>
      </w:rPr>
      <w:t xml:space="preserve">                                    </w:t>
    </w:r>
    <w:r w:rsidRPr="005643E4">
      <w:rPr>
        <w:rFonts w:ascii="TH SarabunPSK" w:hAnsi="TH SarabunPSK" w:cs="TH SarabunPSK" w:hint="cs"/>
        <w:b/>
        <w:bCs/>
        <w:color w:val="000000" w:themeColor="text1"/>
        <w:sz w:val="28"/>
        <w:cs/>
      </w:rPr>
      <w:t>การศึกษาเพื่อพัฒนาการเรียนรู้ ประจำปี 2564</w:t>
    </w:r>
  </w:p>
  <w:p w:rsidR="005643E4" w:rsidRDefault="005643E4" w:rsidP="005643E4">
    <w:pPr>
      <w:pStyle w:val="a3"/>
      <w:pBdr>
        <w:bottom w:val="single" w:sz="4" w:space="0" w:color="A5A5A5" w:themeColor="background1" w:themeShade="A5"/>
      </w:pBdr>
      <w:tabs>
        <w:tab w:val="left" w:pos="2580"/>
        <w:tab w:val="left" w:pos="2985"/>
      </w:tabs>
      <w:spacing w:after="120" w:line="276" w:lineRule="auto"/>
      <w:rPr>
        <w:color w:val="7F7F7F" w:themeColor="text1" w:themeTint="80"/>
      </w:rPr>
    </w:pPr>
  </w:p>
  <w:p w:rsidR="005643E4" w:rsidRDefault="005643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E4"/>
    <w:rsid w:val="00001499"/>
    <w:rsid w:val="000171BF"/>
    <w:rsid w:val="0002554A"/>
    <w:rsid w:val="0007692B"/>
    <w:rsid w:val="00094CC7"/>
    <w:rsid w:val="000A01F2"/>
    <w:rsid w:val="000B3856"/>
    <w:rsid w:val="000B7722"/>
    <w:rsid w:val="000D2315"/>
    <w:rsid w:val="000E3C84"/>
    <w:rsid w:val="00141050"/>
    <w:rsid w:val="001A595B"/>
    <w:rsid w:val="001B5214"/>
    <w:rsid w:val="001B522F"/>
    <w:rsid w:val="001C014B"/>
    <w:rsid w:val="001E1718"/>
    <w:rsid w:val="001E2F23"/>
    <w:rsid w:val="00244400"/>
    <w:rsid w:val="0028072E"/>
    <w:rsid w:val="002B5A2A"/>
    <w:rsid w:val="002E2F0F"/>
    <w:rsid w:val="002E2F91"/>
    <w:rsid w:val="00323BBD"/>
    <w:rsid w:val="0034181D"/>
    <w:rsid w:val="00355070"/>
    <w:rsid w:val="0039720C"/>
    <w:rsid w:val="003A4DA8"/>
    <w:rsid w:val="003A59C9"/>
    <w:rsid w:val="003B36B5"/>
    <w:rsid w:val="003D158F"/>
    <w:rsid w:val="003D7CE3"/>
    <w:rsid w:val="00483B30"/>
    <w:rsid w:val="004B5828"/>
    <w:rsid w:val="004C4177"/>
    <w:rsid w:val="004C48F4"/>
    <w:rsid w:val="005022CD"/>
    <w:rsid w:val="005058B6"/>
    <w:rsid w:val="005360C2"/>
    <w:rsid w:val="005643E4"/>
    <w:rsid w:val="005B4757"/>
    <w:rsid w:val="005E1BF3"/>
    <w:rsid w:val="005F1706"/>
    <w:rsid w:val="00627E0A"/>
    <w:rsid w:val="006325D3"/>
    <w:rsid w:val="006A3C53"/>
    <w:rsid w:val="006A3CFA"/>
    <w:rsid w:val="006A5DC7"/>
    <w:rsid w:val="006C4159"/>
    <w:rsid w:val="006D15FA"/>
    <w:rsid w:val="006E24E8"/>
    <w:rsid w:val="006F76AD"/>
    <w:rsid w:val="007332EE"/>
    <w:rsid w:val="00734949"/>
    <w:rsid w:val="0073636C"/>
    <w:rsid w:val="007456BC"/>
    <w:rsid w:val="00750BE1"/>
    <w:rsid w:val="00782126"/>
    <w:rsid w:val="007828D3"/>
    <w:rsid w:val="0079037B"/>
    <w:rsid w:val="007C192A"/>
    <w:rsid w:val="007C6C21"/>
    <w:rsid w:val="007D5007"/>
    <w:rsid w:val="00817DCF"/>
    <w:rsid w:val="00851831"/>
    <w:rsid w:val="008A54DA"/>
    <w:rsid w:val="008B007C"/>
    <w:rsid w:val="008B6CD2"/>
    <w:rsid w:val="008C2FE0"/>
    <w:rsid w:val="008E5292"/>
    <w:rsid w:val="00935311"/>
    <w:rsid w:val="009419B2"/>
    <w:rsid w:val="00957CBD"/>
    <w:rsid w:val="00970A1A"/>
    <w:rsid w:val="0097246E"/>
    <w:rsid w:val="00980612"/>
    <w:rsid w:val="009809D7"/>
    <w:rsid w:val="009921F1"/>
    <w:rsid w:val="009C6C70"/>
    <w:rsid w:val="009E1835"/>
    <w:rsid w:val="009F3AD1"/>
    <w:rsid w:val="009F5808"/>
    <w:rsid w:val="00A2365D"/>
    <w:rsid w:val="00A60D4A"/>
    <w:rsid w:val="00A85504"/>
    <w:rsid w:val="00AD0B3D"/>
    <w:rsid w:val="00AF7773"/>
    <w:rsid w:val="00B014CD"/>
    <w:rsid w:val="00B23658"/>
    <w:rsid w:val="00B24352"/>
    <w:rsid w:val="00B56D4B"/>
    <w:rsid w:val="00B76D56"/>
    <w:rsid w:val="00B857AA"/>
    <w:rsid w:val="00B9211B"/>
    <w:rsid w:val="00B96D85"/>
    <w:rsid w:val="00BB3026"/>
    <w:rsid w:val="00BC6361"/>
    <w:rsid w:val="00BD0B40"/>
    <w:rsid w:val="00C278CE"/>
    <w:rsid w:val="00C41266"/>
    <w:rsid w:val="00C92C11"/>
    <w:rsid w:val="00CA78B9"/>
    <w:rsid w:val="00CA7A0C"/>
    <w:rsid w:val="00CF44EE"/>
    <w:rsid w:val="00D02727"/>
    <w:rsid w:val="00D21924"/>
    <w:rsid w:val="00D27B7D"/>
    <w:rsid w:val="00D3080F"/>
    <w:rsid w:val="00D4141A"/>
    <w:rsid w:val="00D52031"/>
    <w:rsid w:val="00D520A9"/>
    <w:rsid w:val="00D91814"/>
    <w:rsid w:val="00DA71A4"/>
    <w:rsid w:val="00DC4760"/>
    <w:rsid w:val="00E65949"/>
    <w:rsid w:val="00E8146D"/>
    <w:rsid w:val="00E939F7"/>
    <w:rsid w:val="00F167BF"/>
    <w:rsid w:val="00F53B39"/>
    <w:rsid w:val="00F80CD4"/>
    <w:rsid w:val="00F82EA9"/>
    <w:rsid w:val="00FC64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3E4"/>
    <w:pPr>
      <w:tabs>
        <w:tab w:val="center" w:pos="4513"/>
        <w:tab w:val="right" w:pos="9026"/>
      </w:tabs>
      <w:spacing w:after="0" w:line="240" w:lineRule="auto"/>
    </w:pPr>
  </w:style>
  <w:style w:type="character" w:customStyle="1" w:styleId="a4">
    <w:name w:val="หัวกระดาษ อักขระ"/>
    <w:basedOn w:val="a0"/>
    <w:link w:val="a3"/>
    <w:uiPriority w:val="99"/>
    <w:rsid w:val="005643E4"/>
  </w:style>
  <w:style w:type="paragraph" w:styleId="a5">
    <w:name w:val="footer"/>
    <w:basedOn w:val="a"/>
    <w:link w:val="a6"/>
    <w:uiPriority w:val="99"/>
    <w:unhideWhenUsed/>
    <w:rsid w:val="005643E4"/>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643E4"/>
  </w:style>
  <w:style w:type="paragraph" w:styleId="a7">
    <w:name w:val="Balloon Text"/>
    <w:basedOn w:val="a"/>
    <w:link w:val="a8"/>
    <w:uiPriority w:val="99"/>
    <w:semiHidden/>
    <w:unhideWhenUsed/>
    <w:rsid w:val="005643E4"/>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5643E4"/>
    <w:rPr>
      <w:rFonts w:ascii="Tahoma" w:hAnsi="Tahoma" w:cs="Angsana New"/>
      <w:sz w:val="16"/>
      <w:szCs w:val="20"/>
    </w:rPr>
  </w:style>
  <w:style w:type="character" w:styleId="a9">
    <w:name w:val="Hyperlink"/>
    <w:basedOn w:val="a0"/>
    <w:uiPriority w:val="99"/>
    <w:unhideWhenUsed/>
    <w:rsid w:val="006A3CFA"/>
    <w:rPr>
      <w:color w:val="0000FF" w:themeColor="hyperlink"/>
      <w:u w:val="single"/>
    </w:rPr>
  </w:style>
  <w:style w:type="paragraph" w:styleId="aa">
    <w:name w:val="No Spacing"/>
    <w:uiPriority w:val="1"/>
    <w:qFormat/>
    <w:rsid w:val="00A85504"/>
    <w:pPr>
      <w:spacing w:after="0" w:line="240" w:lineRule="auto"/>
    </w:pPr>
    <w:rPr>
      <w:rFonts w:ascii="Calibri" w:eastAsia="Calibri" w:hAnsi="Calibri" w:cs="Cordia New"/>
    </w:rPr>
  </w:style>
  <w:style w:type="paragraph" w:styleId="ab">
    <w:name w:val="List Paragraph"/>
    <w:basedOn w:val="a"/>
    <w:uiPriority w:val="34"/>
    <w:qFormat/>
    <w:rsid w:val="009921F1"/>
    <w:pPr>
      <w:spacing w:after="160" w:line="259" w:lineRule="auto"/>
      <w:ind w:left="720"/>
      <w:contextualSpacing/>
    </w:pPr>
  </w:style>
  <w:style w:type="table" w:customStyle="1" w:styleId="61">
    <w:name w:val="ตารางรายการ 6 แบบมีสีสัน1"/>
    <w:basedOn w:val="a1"/>
    <w:uiPriority w:val="51"/>
    <w:rsid w:val="009921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c">
    <w:name w:val="รายการอ้างอิง"/>
    <w:basedOn w:val="a"/>
    <w:rsid w:val="00957CBD"/>
    <w:pPr>
      <w:spacing w:after="0" w:line="240" w:lineRule="auto"/>
      <w:ind w:left="720" w:hanging="720"/>
    </w:pPr>
    <w:rPr>
      <w:rFonts w:ascii="Cordia New" w:eastAsia="Cordia New" w:hAnsi="Cordia New" w:cs="Cordia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3E4"/>
    <w:pPr>
      <w:tabs>
        <w:tab w:val="center" w:pos="4513"/>
        <w:tab w:val="right" w:pos="9026"/>
      </w:tabs>
      <w:spacing w:after="0" w:line="240" w:lineRule="auto"/>
    </w:pPr>
  </w:style>
  <w:style w:type="character" w:customStyle="1" w:styleId="a4">
    <w:name w:val="หัวกระดาษ อักขระ"/>
    <w:basedOn w:val="a0"/>
    <w:link w:val="a3"/>
    <w:uiPriority w:val="99"/>
    <w:rsid w:val="005643E4"/>
  </w:style>
  <w:style w:type="paragraph" w:styleId="a5">
    <w:name w:val="footer"/>
    <w:basedOn w:val="a"/>
    <w:link w:val="a6"/>
    <w:uiPriority w:val="99"/>
    <w:unhideWhenUsed/>
    <w:rsid w:val="005643E4"/>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643E4"/>
  </w:style>
  <w:style w:type="paragraph" w:styleId="a7">
    <w:name w:val="Balloon Text"/>
    <w:basedOn w:val="a"/>
    <w:link w:val="a8"/>
    <w:uiPriority w:val="99"/>
    <w:semiHidden/>
    <w:unhideWhenUsed/>
    <w:rsid w:val="005643E4"/>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5643E4"/>
    <w:rPr>
      <w:rFonts w:ascii="Tahoma" w:hAnsi="Tahoma" w:cs="Angsana New"/>
      <w:sz w:val="16"/>
      <w:szCs w:val="20"/>
    </w:rPr>
  </w:style>
  <w:style w:type="character" w:styleId="a9">
    <w:name w:val="Hyperlink"/>
    <w:basedOn w:val="a0"/>
    <w:uiPriority w:val="99"/>
    <w:unhideWhenUsed/>
    <w:rsid w:val="006A3CFA"/>
    <w:rPr>
      <w:color w:val="0000FF" w:themeColor="hyperlink"/>
      <w:u w:val="single"/>
    </w:rPr>
  </w:style>
  <w:style w:type="paragraph" w:styleId="aa">
    <w:name w:val="No Spacing"/>
    <w:uiPriority w:val="1"/>
    <w:qFormat/>
    <w:rsid w:val="00A85504"/>
    <w:pPr>
      <w:spacing w:after="0" w:line="240" w:lineRule="auto"/>
    </w:pPr>
    <w:rPr>
      <w:rFonts w:ascii="Calibri" w:eastAsia="Calibri" w:hAnsi="Calibri" w:cs="Cordia New"/>
    </w:rPr>
  </w:style>
  <w:style w:type="paragraph" w:styleId="ab">
    <w:name w:val="List Paragraph"/>
    <w:basedOn w:val="a"/>
    <w:uiPriority w:val="34"/>
    <w:qFormat/>
    <w:rsid w:val="009921F1"/>
    <w:pPr>
      <w:spacing w:after="160" w:line="259" w:lineRule="auto"/>
      <w:ind w:left="720"/>
      <w:contextualSpacing/>
    </w:pPr>
  </w:style>
  <w:style w:type="table" w:customStyle="1" w:styleId="61">
    <w:name w:val="ตารางรายการ 6 แบบมีสีสัน1"/>
    <w:basedOn w:val="a1"/>
    <w:uiPriority w:val="51"/>
    <w:rsid w:val="009921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c">
    <w:name w:val="รายการอ้างอิง"/>
    <w:basedOn w:val="a"/>
    <w:rsid w:val="00957CBD"/>
    <w:pPr>
      <w:spacing w:after="0" w:line="240" w:lineRule="auto"/>
      <w:ind w:left="720" w:hanging="720"/>
    </w:pPr>
    <w:rPr>
      <w:rFonts w:ascii="Cordia New" w:eastAsia="Cordia New" w:hAnsi="Cordia New" w:cs="Cordi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B944-42AF-4CD7-9DDE-133C1EA9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11</Pages>
  <Words>5341</Words>
  <Characters>30450</Characters>
  <Application>Microsoft Office Word</Application>
  <DocSecurity>0</DocSecurity>
  <Lines>253</Lines>
  <Paragraphs>71</Paragraphs>
  <ScaleCrop>false</ScaleCrop>
  <HeadingPairs>
    <vt:vector size="2" baseType="variant">
      <vt:variant>
        <vt:lpstr>ชื่อเรื่อง</vt:lpstr>
      </vt:variant>
      <vt:variant>
        <vt:i4>1</vt:i4>
      </vt:variant>
    </vt:vector>
  </HeadingPairs>
  <TitlesOfParts>
    <vt:vector size="1" baseType="lpstr">
      <vt:lpstr>การประชุมวิชาการระดับชาติ</vt:lpstr>
    </vt:vector>
  </TitlesOfParts>
  <Company/>
  <LinksUpToDate>false</LinksUpToDate>
  <CharactersWithSpaces>35720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การประชุมวิชาการระดับชาติ</dc:title>
  <dc:creator>Ok2015</dc:creator>
  <cp:lastModifiedBy>Ok2015</cp:lastModifiedBy>
  <cp:revision>89</cp:revision>
  <dcterms:created xsi:type="dcterms:W3CDTF">2021-05-10T14:13:00Z</dcterms:created>
  <dcterms:modified xsi:type="dcterms:W3CDTF">2021-05-21T14:51:00Z</dcterms:modified>
</cp:coreProperties>
</file>