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1401" w14:textId="42E55982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ความสัมพันธ์ระหว่างความรู้และการรับรู้กับพฤติกรรม</w:t>
      </w:r>
    </w:p>
    <w:p w14:paraId="2190065B" w14:textId="1F9D23B0" w:rsidR="009B375E" w:rsidRPr="009B375E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</w:t>
      </w: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ชีวิตแบบวิถีใหม่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8160FF">
        <w:rPr>
          <w:rFonts w:ascii="TH SarabunPSK" w:hAnsi="TH SarabunPSK" w:cs="TH SarabunPSK"/>
          <w:b/>
          <w:bCs/>
          <w:sz w:val="36"/>
          <w:szCs w:val="36"/>
        </w:rPr>
        <w:t>New Normal)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เพื่อการป้องกันโรคติดเชื้อไวรัสโคโรนา 2019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ของนักศึกษา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อนุปริญญา วิทยาลัยชุมชนสงขลา</w:t>
      </w:r>
    </w:p>
    <w:p w14:paraId="42AC5570" w14:textId="77777777" w:rsidR="00D2316F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204DBBF" w14:textId="11033246" w:rsidR="00D2316F" w:rsidRPr="009B375E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ณัฏฐณิชา วรรณมณี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ดารารัตน์ บางพระ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ศุภมาส อยู่อริยะ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จิรพจน์ สังข์ทอง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14:paraId="06DC37B8" w14:textId="77777777" w:rsidR="009B375E" w:rsidRPr="00D2316F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5010BB3" w14:textId="77777777" w:rsidR="00D2316F" w:rsidRPr="009B375E" w:rsidRDefault="00D2316F" w:rsidP="00D2316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อาจารย์ประจำหลักสูตรอนุปริญญา วิทยาลัยชุมชนสงขลา</w:t>
      </w:r>
      <w:r w:rsidRPr="00D318AB">
        <w:rPr>
          <w:rFonts w:ascii="TH SarabunPSK" w:hAnsi="TH SarabunPSK" w:cs="TH SarabunPSK"/>
          <w:szCs w:val="24"/>
          <w:vertAlign w:val="superscript"/>
        </w:rPr>
        <w:t>1*</w:t>
      </w:r>
    </w:p>
    <w:p w14:paraId="242AC68B" w14:textId="77777777" w:rsidR="00D2316F" w:rsidRPr="009B7BFF" w:rsidRDefault="00D2316F" w:rsidP="00D2316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nattanicha@sk-cc.ac.th</w:t>
      </w:r>
    </w:p>
    <w:p w14:paraId="0B90F78A" w14:textId="77777777" w:rsidR="009B7BFF" w:rsidRPr="00D2316F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3141BB12" w14:textId="214EF63F" w:rsidR="00D2316F" w:rsidRDefault="00D2316F" w:rsidP="00D2316F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การวิจัยเชิงบรรยายแบบภาคตัดขวางนี้ มีวัตถุประสงค์เพื่อศึกษาระดับความรู้ การรับรู้เกี่ยวกับโรคโควิด-19 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 xml:space="preserve">New Normal) </w:t>
      </w:r>
      <w:r w:rsidRPr="00D318AB">
        <w:rPr>
          <w:rFonts w:ascii="TH SarabunPSK" w:eastAsia="Times New Roman" w:hAnsi="TH SarabunPSK" w:cs="TH SarabunPSK"/>
          <w:sz w:val="28"/>
          <w:cs/>
        </w:rPr>
        <w:t>เพื่อการป้องกันโรคโควิด-19 และความสัมพันธ์ระหว่างความรู้ และการรับรู้ต่อพฤติกรรมการ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ชีวิตแบบวิถีใหม่เพื่อ</w:t>
      </w:r>
      <w:r>
        <w:rPr>
          <w:rFonts w:ascii="TH SarabunPSK" w:eastAsia="Times New Roman" w:hAnsi="TH SarabunPSK" w:cs="TH SarabunPSK" w:hint="cs"/>
          <w:sz w:val="28"/>
          <w:cs/>
        </w:rPr>
        <w:t>การป้องกัน</w:t>
      </w:r>
      <w:r w:rsidRPr="00D318AB">
        <w:rPr>
          <w:rFonts w:ascii="TH SarabunPSK" w:eastAsia="Times New Roman" w:hAnsi="TH SarabunPSK" w:cs="TH SarabunPSK"/>
          <w:sz w:val="28"/>
          <w:cs/>
        </w:rPr>
        <w:t>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ในนักศึกษา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1923A8">
        <w:rPr>
          <w:rFonts w:ascii="TH SarabunPSK" w:eastAsia="Times New Roman" w:hAnsi="TH SarabunPSK" w:cs="TH SarabunPSK" w:hint="cs"/>
          <w:sz w:val="28"/>
          <w:cs/>
        </w:rPr>
        <w:t>จำนวน</w:t>
      </w:r>
      <w:r w:rsidRPr="001923A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1923A8" w:rsidRPr="001923A8">
        <w:rPr>
          <w:rFonts w:ascii="TH SarabunPSK" w:eastAsia="Times New Roman" w:hAnsi="TH SarabunPSK" w:cs="TH SarabunPSK" w:hint="cs"/>
          <w:sz w:val="28"/>
          <w:cs/>
        </w:rPr>
        <w:t>183</w:t>
      </w:r>
      <w:r w:rsidRPr="001923A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923A8">
        <w:rPr>
          <w:rFonts w:ascii="TH SarabunPSK" w:eastAsia="Times New Roman" w:hAnsi="TH SarabunPSK" w:cs="TH SarabunPSK"/>
          <w:sz w:val="28"/>
          <w:cs/>
        </w:rPr>
        <w:t xml:space="preserve">คน </w:t>
      </w:r>
      <w:r w:rsidRPr="00D318AB">
        <w:rPr>
          <w:rFonts w:ascii="TH SarabunPSK" w:eastAsia="Times New Roman" w:hAnsi="TH SarabunPSK" w:cs="TH SarabunPSK"/>
          <w:sz w:val="28"/>
          <w:cs/>
        </w:rPr>
        <w:t>เครื่องมือวิจัยเป็นแบบสอบถาม ประกอบด้วย 4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ส่วน ได้แก่ 1) ข้อมูลทั่วไป 2) ความรู้เกี่ยวกับโรคโควิด-19 3) การรับรู้เกี่ยวกับโรคโควิด-19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และ 4) 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ชีวิตแบบวิถีใหม่ เพื่อการป้องกันโรคโควิด-19 ผ่านการตรวจสอบความเที่ยงตรงตามเนื้อหาโดยผู้ทรงคุณวุฒิ มีค่า </w:t>
      </w:r>
      <w:r w:rsidRPr="00D318AB">
        <w:rPr>
          <w:rFonts w:ascii="TH SarabunPSK" w:eastAsia="Times New Roman" w:hAnsi="TH SarabunPSK" w:cs="TH SarabunPSK"/>
          <w:sz w:val="28"/>
        </w:rPr>
        <w:t xml:space="preserve">IOC </w:t>
      </w:r>
      <w:r w:rsidRPr="00D318AB">
        <w:rPr>
          <w:rFonts w:ascii="TH SarabunPSK" w:eastAsia="Times New Roman" w:hAnsi="TH SarabunPSK" w:cs="TH SarabunPSK"/>
          <w:sz w:val="28"/>
          <w:cs/>
        </w:rPr>
        <w:t>ระหว่าง .67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–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1.00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โดยวิเคราะห์ค่าความเชื่อมั่นของแบบสอบถามด้านความรู้ โดยใช้สูตร </w:t>
      </w:r>
      <w:r w:rsidRPr="00D318AB">
        <w:rPr>
          <w:rFonts w:ascii="TH SarabunPSK" w:eastAsia="Times New Roman" w:hAnsi="TH SarabunPSK" w:cs="TH SarabunPSK"/>
          <w:sz w:val="28"/>
        </w:rPr>
        <w:t>KR-</w:t>
      </w:r>
      <w:r w:rsidRPr="00D318AB">
        <w:rPr>
          <w:rFonts w:ascii="TH SarabunPSK" w:eastAsia="Times New Roman" w:hAnsi="TH SarabunPSK" w:cs="TH SarabunPSK"/>
          <w:sz w:val="28"/>
          <w:cs/>
        </w:rPr>
        <w:t>20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ได้ค่าเท่ากับ .80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และวิเคราะห์ค่าอัลฟ่าครอนบาช ของด้านการรับรู้เท่ากับ .92 และด้านพฤติกรรมการปฏิบัติเท่ากับ.90 วิเคราะห์ข้อมูลโดยใช้ความถี่ ร้อยละ ค่าเฉลี่ย ส่วนเบี่ยงเบนมาตรฐานและสัมประสิทธิ์สหสัมพันธ์ของเพียร์สัน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ผลการวิจัยพบว่า </w:t>
      </w:r>
    </w:p>
    <w:p w14:paraId="41B26952" w14:textId="40405FE2" w:rsidR="00D2316F" w:rsidRDefault="00D2316F" w:rsidP="00D2316F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1.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ความรู้และการรับรู้เกี่ยวกับโรคโควิด-19 ของนักศึกษา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0.94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0.12)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E1618C" w:rsidRPr="00D318AB">
        <w:rPr>
          <w:rFonts w:ascii="TH SarabunPSK" w:eastAsia="Times New Roman" w:hAnsi="TH SarabunPSK" w:cs="TH SarabunPSK"/>
          <w:sz w:val="28"/>
        </w:rPr>
        <w:t>=</w:t>
      </w:r>
      <w:r w:rsidR="00E1618C" w:rsidRPr="00D318AB">
        <w:rPr>
          <w:rFonts w:ascii="TH SarabunPSK" w:eastAsia="Times New Roman" w:hAnsi="TH SarabunPSK" w:cs="TH SarabunPSK"/>
          <w:sz w:val="28"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4.37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0.47) ตาม</w:t>
      </w:r>
      <w:r>
        <w:rPr>
          <w:rFonts w:ascii="TH SarabunPSK" w:eastAsia="Times New Roman" w:hAnsi="TH SarabunPSK" w:cs="TH SarabunPSK" w:hint="cs"/>
          <w:sz w:val="28"/>
          <w:cs/>
        </w:rPr>
        <w:t>ลำดับ</w:t>
      </w:r>
    </w:p>
    <w:p w14:paraId="747F4913" w14:textId="41520022" w:rsidR="00D2316F" w:rsidRDefault="00D2316F" w:rsidP="00D2316F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2.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>New Normal)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เพื่อการป้องกันโรคโควิด-19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ของนักศึกษา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โดยรวมอยู่ในระดับมาก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E1618C" w:rsidRPr="00D318AB">
        <w:rPr>
          <w:rFonts w:ascii="TH SarabunPSK" w:eastAsia="Times New Roman" w:hAnsi="TH SarabunPSK" w:cs="TH SarabunPSK"/>
          <w:sz w:val="28"/>
        </w:rPr>
        <w:t>=</w:t>
      </w:r>
      <w:r w:rsidR="00E1618C" w:rsidRPr="00D318AB">
        <w:rPr>
          <w:rFonts w:ascii="TH SarabunPSK" w:eastAsia="Times New Roman" w:hAnsi="TH SarabunPSK" w:cs="TH SarabunPSK"/>
          <w:sz w:val="28"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1.64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0.33)</w:t>
      </w:r>
    </w:p>
    <w:p w14:paraId="52235962" w14:textId="049B442D" w:rsidR="00D2316F" w:rsidRDefault="00D2316F" w:rsidP="00D2316F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3.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ความรู้ การรับรู้เกี่ยวกับเกี่ยวกับโรคโควิด-19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มีความสัมพันธ์เชิงบวกระดับกับพฤติกรรมการ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 xml:space="preserve">New Normal)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เพื่อการป้องกันโรคโควิด-19 ของนักศึกษาระดับอนุปริญญา วิทยาลัยชุมชนสงขลา ประจำปีการศึกษา 2563 </w:t>
      </w:r>
      <w:r w:rsidR="00E1618C" w:rsidRPr="00DD50C4">
        <w:rPr>
          <w:rFonts w:ascii="TH SarabunPSK" w:hAnsi="TH SarabunPSK" w:cs="TH SarabunPSK"/>
          <w:sz w:val="28"/>
          <w:cs/>
        </w:rPr>
        <w:t>(</w:t>
      </w:r>
      <w:r w:rsidR="00E1618C" w:rsidRPr="00DD50C4">
        <w:rPr>
          <w:rFonts w:ascii="TH SarabunPSK" w:hAnsi="TH SarabunPSK" w:cs="TH SarabunPSK"/>
          <w:sz w:val="28"/>
        </w:rPr>
        <w:t>r</w:t>
      </w:r>
      <w:r w:rsidR="00E1618C">
        <w:rPr>
          <w:rFonts w:ascii="TH SarabunPSK" w:hAnsi="TH SarabunPSK" w:cs="TH SarabunPSK" w:hint="cs"/>
          <w:sz w:val="28"/>
          <w:cs/>
        </w:rPr>
        <w:t xml:space="preserve"> </w:t>
      </w:r>
      <w:r w:rsidR="00E1618C">
        <w:rPr>
          <w:rFonts w:ascii="TH SarabunPSK" w:hAnsi="TH SarabunPSK" w:cs="TH SarabunPSK"/>
          <w:sz w:val="28"/>
        </w:rPr>
        <w:t>=</w:t>
      </w:r>
      <w:r w:rsidR="00E1618C" w:rsidRPr="00DD50C4">
        <w:rPr>
          <w:rFonts w:ascii="TH SarabunPSK" w:hAnsi="TH SarabunPSK" w:cs="TH SarabunPSK"/>
          <w:sz w:val="28"/>
          <w:cs/>
        </w:rPr>
        <w:t xml:space="preserve"> </w:t>
      </w:r>
      <w:r w:rsidR="00E1618C" w:rsidRPr="00DD50C4">
        <w:rPr>
          <w:rFonts w:ascii="TH SarabunPSK" w:hAnsi="TH SarabunPSK" w:cs="TH SarabunPSK"/>
          <w:sz w:val="28"/>
        </w:rPr>
        <w:t>0.285</w:t>
      </w:r>
      <w:r w:rsidR="00E1618C">
        <w:rPr>
          <w:rFonts w:ascii="TH SarabunPSK" w:hAnsi="TH SarabunPSK" w:cs="TH SarabunPSK"/>
          <w:sz w:val="28"/>
        </w:rPr>
        <w:t xml:space="preserve"> </w:t>
      </w:r>
      <w:r w:rsidR="00E1618C">
        <w:rPr>
          <w:rFonts w:ascii="TH SarabunPSK" w:hAnsi="TH SarabunPSK" w:cs="TH SarabunPSK" w:hint="cs"/>
          <w:sz w:val="28"/>
          <w:cs/>
        </w:rPr>
        <w:t xml:space="preserve">และ </w:t>
      </w:r>
      <w:r w:rsidR="00E1618C" w:rsidRPr="00DD50C4">
        <w:rPr>
          <w:rFonts w:ascii="TH SarabunPSK" w:hAnsi="TH SarabunPSK" w:cs="TH SarabunPSK"/>
          <w:sz w:val="28"/>
        </w:rPr>
        <w:t>r</w:t>
      </w:r>
      <w:r w:rsidR="00E1618C">
        <w:rPr>
          <w:rFonts w:ascii="TH SarabunPSK" w:hAnsi="TH SarabunPSK" w:cs="TH SarabunPSK" w:hint="cs"/>
          <w:sz w:val="28"/>
          <w:cs/>
        </w:rPr>
        <w:t xml:space="preserve"> </w:t>
      </w:r>
      <w:r w:rsidR="00E1618C">
        <w:rPr>
          <w:rFonts w:ascii="TH SarabunPSK" w:hAnsi="TH SarabunPSK" w:cs="TH SarabunPSK"/>
          <w:sz w:val="28"/>
        </w:rPr>
        <w:t>=</w:t>
      </w:r>
      <w:r w:rsidR="00E1618C" w:rsidRPr="00DD50C4">
        <w:rPr>
          <w:rFonts w:ascii="TH SarabunPSK" w:hAnsi="TH SarabunPSK" w:cs="TH SarabunPSK"/>
          <w:sz w:val="28"/>
          <w:cs/>
        </w:rPr>
        <w:t xml:space="preserve"> </w:t>
      </w:r>
      <w:r w:rsidR="00E1618C" w:rsidRPr="00DD50C4">
        <w:rPr>
          <w:rFonts w:ascii="TH SarabunPSK" w:hAnsi="TH SarabunPSK" w:cs="TH SarabunPSK"/>
          <w:sz w:val="28"/>
        </w:rPr>
        <w:t>0.28</w:t>
      </w:r>
      <w:r w:rsidR="006C65E7">
        <w:rPr>
          <w:rFonts w:ascii="TH SarabunPSK" w:hAnsi="TH SarabunPSK" w:cs="TH SarabunPSK"/>
          <w:sz w:val="28"/>
        </w:rPr>
        <w:t>1</w:t>
      </w:r>
      <w:r w:rsidR="00E1618C">
        <w:rPr>
          <w:rFonts w:ascii="TH SarabunPSK" w:hAnsi="TH SarabunPSK" w:cs="TH SarabunPSK"/>
          <w:sz w:val="28"/>
        </w:rPr>
        <w:t xml:space="preserve"> </w:t>
      </w:r>
      <w:r w:rsidR="00E1618C">
        <w:rPr>
          <w:rFonts w:ascii="TH SarabunPSK" w:hAnsi="TH SarabunPSK" w:cs="TH SarabunPSK" w:hint="cs"/>
          <w:sz w:val="28"/>
          <w:cs/>
        </w:rPr>
        <w:t>ตามลำดับ)</w:t>
      </w:r>
    </w:p>
    <w:p w14:paraId="3128EBA1" w14:textId="77777777" w:rsidR="00D2316F" w:rsidRDefault="00D2316F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ผลการวิจัยครั้งนี้สามารถนําไปใช้เป็นแนวทางการส่งเสริมพฤติกรรมการ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ชีวิตแบบวิถีใหม่เพื่อการป้องกันโรคโควิด-19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ในกลุ่มนักศึกษา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</w:t>
      </w:r>
      <w:r w:rsidRPr="00D318AB">
        <w:rPr>
          <w:rFonts w:ascii="TH SarabunPSK" w:eastAsia="Times New Roman" w:hAnsi="TH SarabunPSK" w:cs="TH SarabunPSK"/>
          <w:sz w:val="28"/>
          <w:cs/>
        </w:rPr>
        <w:t>นักศึกษาอื่นๆ และผู้เกี่ยวข้องโดยเฉพาะกระตุ้นให้นักศึกษาใช้แอปพลิเคชันไทยชนะ รวมทั้งการศึกษาถึงปัจจัยอื่นกับพฤติกรรมการ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ชีวิตแบบวิถีใหม่ต่อไป</w:t>
      </w:r>
    </w:p>
    <w:p w14:paraId="0865D4D3" w14:textId="77777777" w:rsidR="009B375E" w:rsidRDefault="009B375E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BA8DF28" w14:textId="77777777" w:rsidR="00D2316F" w:rsidRDefault="009E615A" w:rsidP="00D2316F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D2316F" w:rsidRPr="00D318AB">
        <w:rPr>
          <w:rFonts w:ascii="TH SarabunPSK" w:hAnsi="TH SarabunPSK" w:cs="TH SarabunPSK"/>
          <w:sz w:val="28"/>
          <w:cs/>
        </w:rPr>
        <w:t>ความรู้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การรับรับรู้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พฤติกรรมป้องกันโรคโควิด-19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นักศึกษา</w:t>
      </w:r>
      <w:r w:rsidR="00D2316F">
        <w:rPr>
          <w:rFonts w:ascii="TH SarabunPSK" w:hAnsi="TH SarabunPSK" w:cs="TH SarabunPSK" w:hint="cs"/>
          <w:sz w:val="28"/>
          <w:cs/>
        </w:rPr>
        <w:t>ระดับอนุปริญญา</w:t>
      </w:r>
    </w:p>
    <w:p w14:paraId="45A26ACF" w14:textId="6885AC77" w:rsidR="009E615A" w:rsidRDefault="009E615A" w:rsidP="009B7BFF">
      <w:pPr>
        <w:pStyle w:val="aa"/>
        <w:rPr>
          <w:rFonts w:ascii="TH SarabunPSK" w:hAnsi="TH SarabunPSK" w:cs="TH SarabunPSK"/>
          <w:sz w:val="28"/>
        </w:rPr>
      </w:pPr>
    </w:p>
    <w:p w14:paraId="02E85DF8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0C1409" w14:textId="4FD7D5CC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lastRenderedPageBreak/>
        <w:t>Relationships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between Knowledge,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Perception</w:t>
      </w:r>
    </w:p>
    <w:p w14:paraId="1C697AB5" w14:textId="77777777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t>and "New Normal Behaviors"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Prevention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59538A4" w14:textId="77777777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t>among Associate Students,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Songkhla Community Colleges.</w:t>
      </w:r>
    </w:p>
    <w:p w14:paraId="091D068A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3C68607D" w:rsidR="009B375E" w:rsidRDefault="00D2316F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Nattanicha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Wannamanee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 w:rsidRPr="002134E0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Dararat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Bangpra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Supama</w:t>
      </w:r>
      <w:r w:rsidR="001D7BDE">
        <w:rPr>
          <w:rFonts w:ascii="TH SarabunPSK" w:hAnsi="TH SarabunPSK" w:cs="TH SarabunPSK"/>
          <w:b/>
          <w:bCs/>
          <w:sz w:val="30"/>
          <w:szCs w:val="30"/>
        </w:rPr>
        <w:t>s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46541">
        <w:rPr>
          <w:rFonts w:ascii="TH SarabunPSK" w:hAnsi="TH SarabunPSK" w:cs="TH SarabunPSK"/>
          <w:b/>
          <w:bCs/>
          <w:sz w:val="30"/>
          <w:szCs w:val="30"/>
        </w:rPr>
        <w:t>Yoo</w:t>
      </w:r>
      <w:r>
        <w:rPr>
          <w:rFonts w:ascii="TH SarabunPSK" w:hAnsi="TH SarabunPSK" w:cs="TH SarabunPSK"/>
          <w:b/>
          <w:bCs/>
          <w:sz w:val="30"/>
          <w:szCs w:val="30"/>
        </w:rPr>
        <w:t>ariya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Pr="008748E1">
        <w:rPr>
          <w:rFonts w:ascii="TH SarabunPSK" w:hAnsi="TH SarabunPSK" w:cs="TH SarabunPSK"/>
          <w:b/>
          <w:bCs/>
          <w:sz w:val="30"/>
          <w:szCs w:val="30"/>
        </w:rPr>
        <w:t>Jirapoj</w:t>
      </w:r>
      <w:proofErr w:type="spellEnd"/>
      <w:r w:rsidRPr="008748E1">
        <w:rPr>
          <w:rFonts w:ascii="TH SarabunPSK" w:hAnsi="TH SarabunPSK" w:cs="TH SarabunPSK"/>
          <w:b/>
          <w:bCs/>
          <w:sz w:val="30"/>
          <w:szCs w:val="30"/>
        </w:rPr>
        <w:t xml:space="preserve"> Sangthong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14:paraId="3A219DA1" w14:textId="77777777" w:rsidR="00D2316F" w:rsidRPr="009B375E" w:rsidRDefault="00D2316F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3BA6A8B" w14:textId="77777777" w:rsidR="00D2316F" w:rsidRDefault="00D2316F" w:rsidP="00D2316F">
      <w:pPr>
        <w:jc w:val="center"/>
        <w:rPr>
          <w:rFonts w:ascii="TH SarabunPSK" w:hAnsi="TH SarabunPSK" w:cs="TH SarabunPSK"/>
          <w:szCs w:val="24"/>
        </w:rPr>
      </w:pPr>
      <w:r w:rsidRPr="008748E1">
        <w:rPr>
          <w:rFonts w:ascii="TH SarabunPSK" w:hAnsi="TH SarabunPSK" w:cs="TH SarabunPSK"/>
          <w:szCs w:val="24"/>
        </w:rPr>
        <w:t>Lecturer</w:t>
      </w:r>
      <w:r>
        <w:rPr>
          <w:rFonts w:ascii="TH SarabunPSK" w:hAnsi="TH SarabunPSK" w:cs="TH SarabunPSK"/>
          <w:szCs w:val="24"/>
        </w:rPr>
        <w:t xml:space="preserve">, </w:t>
      </w:r>
      <w:r w:rsidRPr="008748E1">
        <w:rPr>
          <w:rFonts w:ascii="TH SarabunPSK" w:hAnsi="TH SarabunPSK" w:cs="TH SarabunPSK"/>
          <w:szCs w:val="24"/>
        </w:rPr>
        <w:t>Songkhla Community Colleges</w:t>
      </w:r>
    </w:p>
    <w:p w14:paraId="51963EB8" w14:textId="77777777" w:rsidR="00D2316F" w:rsidRPr="009B7BFF" w:rsidRDefault="00D2316F" w:rsidP="00D2316F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 nattanicha@sk-cc.ac.th</w:t>
      </w:r>
    </w:p>
    <w:p w14:paraId="3C76B31F" w14:textId="77777777" w:rsidR="009B7BFF" w:rsidRPr="00D2316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52DB3AB" w14:textId="0449B407" w:rsidR="00D2316F" w:rsidRDefault="00D2316F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This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cross-section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study aimed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to describe </w:t>
      </w:r>
      <w:r w:rsidRPr="002134E0">
        <w:rPr>
          <w:rFonts w:ascii="TH SarabunPSK" w:hAnsi="TH SarabunPSK" w:cs="TH SarabunPSK"/>
          <w:sz w:val="28"/>
          <w:cs/>
        </w:rPr>
        <w:t>1)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134E0">
        <w:rPr>
          <w:rFonts w:ascii="TH SarabunPSK" w:hAnsi="TH SarabunPSK" w:cs="TH SarabunPSK"/>
          <w:sz w:val="28"/>
        </w:rPr>
        <w:t>the level of knowledge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and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perception 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>, and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new Normal behaviors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for the prevention of COVID-</w:t>
      </w:r>
      <w:r w:rsidRPr="002134E0">
        <w:rPr>
          <w:rFonts w:ascii="TH SarabunPSK" w:hAnsi="TH SarabunPSK" w:cs="TH SarabunPSK"/>
          <w:sz w:val="28"/>
          <w:cs/>
        </w:rPr>
        <w:t>9</w:t>
      </w:r>
      <w:r w:rsidRPr="002134E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as well as</w:t>
      </w:r>
      <w:r w:rsidRPr="002134E0">
        <w:rPr>
          <w:rFonts w:ascii="TH SarabunPSK" w:hAnsi="TH SarabunPSK" w:cs="TH SarabunPSK"/>
          <w:sz w:val="28"/>
          <w:cs/>
        </w:rPr>
        <w:t xml:space="preserve">2) </w:t>
      </w:r>
      <w:r w:rsidRPr="002134E0">
        <w:rPr>
          <w:rFonts w:ascii="TH SarabunPSK" w:hAnsi="TH SarabunPSK" w:cs="TH SarabunPSK"/>
          <w:sz w:val="28"/>
        </w:rPr>
        <w:t>to study the relationships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between knowledge,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perception and New normal behaviors for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>prevention among</w:t>
      </w:r>
      <w:r>
        <w:rPr>
          <w:rFonts w:ascii="TH SarabunPSK" w:hAnsi="TH SarabunPSK" w:cs="TH SarabunPSK"/>
          <w:sz w:val="28"/>
        </w:rPr>
        <w:t xml:space="preserve"> 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students. Participants </w:t>
      </w:r>
      <w:r w:rsidRPr="001923A8">
        <w:rPr>
          <w:rFonts w:ascii="TH SarabunPSK" w:hAnsi="TH SarabunPSK" w:cs="TH SarabunPSK"/>
          <w:sz w:val="28"/>
        </w:rPr>
        <w:t>were 1</w:t>
      </w:r>
      <w:r w:rsidR="001923A8" w:rsidRPr="001923A8">
        <w:rPr>
          <w:rFonts w:ascii="TH SarabunPSK" w:hAnsi="TH SarabunPSK" w:cs="TH SarabunPSK" w:hint="cs"/>
          <w:sz w:val="28"/>
          <w:cs/>
        </w:rPr>
        <w:t>83</w:t>
      </w:r>
      <w:r w:rsidRPr="001923A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 xml:space="preserve">ing </w:t>
      </w:r>
      <w:r w:rsidRPr="002134E0">
        <w:rPr>
          <w:rFonts w:ascii="TH SarabunPSK" w:hAnsi="TH SarabunPSK" w:cs="TH SarabunPSK"/>
          <w:sz w:val="28"/>
        </w:rPr>
        <w:t>students</w:t>
      </w:r>
      <w:r>
        <w:rPr>
          <w:rFonts w:ascii="TH SarabunPSK" w:hAnsi="TH SarabunPSK" w:cs="TH SarabunPSK"/>
          <w:sz w:val="28"/>
        </w:rPr>
        <w:t>,</w:t>
      </w:r>
      <w:r w:rsidRPr="002134E0">
        <w:rPr>
          <w:rFonts w:ascii="TH SarabunPSK" w:hAnsi="TH SarabunPSK" w:cs="TH SarabunPSK"/>
          <w:sz w:val="28"/>
        </w:rPr>
        <w:t xml:space="preserve"> </w:t>
      </w:r>
      <w:r w:rsidRPr="002639D0">
        <w:rPr>
          <w:rFonts w:ascii="TH SarabunPSK" w:hAnsi="TH SarabunPSK" w:cs="TH SarabunPSK"/>
          <w:sz w:val="28"/>
        </w:rPr>
        <w:t>Songkhla Community Colleges</w:t>
      </w:r>
      <w:r w:rsidRPr="002134E0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Research tool was a questionnaire consisting of </w:t>
      </w:r>
      <w:r w:rsidRPr="002134E0">
        <w:rPr>
          <w:rFonts w:ascii="TH SarabunPSK" w:hAnsi="TH SarabunPSK" w:cs="TH SarabunPSK"/>
          <w:sz w:val="28"/>
          <w:cs/>
        </w:rPr>
        <w:t xml:space="preserve">4 </w:t>
      </w:r>
      <w:r w:rsidRPr="002134E0">
        <w:rPr>
          <w:rFonts w:ascii="TH SarabunPSK" w:hAnsi="TH SarabunPSK" w:cs="TH SarabunPSK"/>
          <w:sz w:val="28"/>
        </w:rPr>
        <w:t xml:space="preserve">parts: </w:t>
      </w:r>
      <w:r w:rsidRPr="002134E0">
        <w:rPr>
          <w:rFonts w:ascii="TH SarabunPSK" w:hAnsi="TH SarabunPSK" w:cs="TH SarabunPSK"/>
          <w:sz w:val="28"/>
          <w:cs/>
        </w:rPr>
        <w:t xml:space="preserve">1) </w:t>
      </w:r>
      <w:r w:rsidRPr="002134E0">
        <w:rPr>
          <w:rFonts w:ascii="TH SarabunPSK" w:hAnsi="TH SarabunPSK" w:cs="TH SarabunPSK"/>
          <w:sz w:val="28"/>
        </w:rPr>
        <w:t xml:space="preserve">general information, </w:t>
      </w:r>
      <w:r w:rsidRPr="002134E0">
        <w:rPr>
          <w:rFonts w:ascii="TH SarabunPSK" w:hAnsi="TH SarabunPSK" w:cs="TH SarabunPSK"/>
          <w:sz w:val="28"/>
          <w:cs/>
        </w:rPr>
        <w:t xml:space="preserve">2) </w:t>
      </w:r>
      <w:r w:rsidRPr="002134E0">
        <w:rPr>
          <w:rFonts w:ascii="TH SarabunPSK" w:hAnsi="TH SarabunPSK" w:cs="TH SarabunPSK"/>
          <w:sz w:val="28"/>
        </w:rPr>
        <w:t>knowledge about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, </w:t>
      </w:r>
      <w:r w:rsidRPr="002134E0">
        <w:rPr>
          <w:rFonts w:ascii="TH SarabunPSK" w:hAnsi="TH SarabunPSK" w:cs="TH SarabunPSK"/>
          <w:sz w:val="28"/>
          <w:cs/>
        </w:rPr>
        <w:t xml:space="preserve">3) </w:t>
      </w:r>
      <w:r w:rsidRPr="002134E0">
        <w:rPr>
          <w:rFonts w:ascii="TH SarabunPSK" w:hAnsi="TH SarabunPSK" w:cs="TH SarabunPSK"/>
          <w:sz w:val="28"/>
        </w:rPr>
        <w:t>perception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, and </w:t>
      </w:r>
      <w:r w:rsidRPr="002134E0">
        <w:rPr>
          <w:rFonts w:ascii="TH SarabunPSK" w:hAnsi="TH SarabunPSK" w:cs="TH SarabunPSK"/>
          <w:sz w:val="28"/>
          <w:cs/>
        </w:rPr>
        <w:t xml:space="preserve">4) </w:t>
      </w:r>
      <w:r w:rsidRPr="002134E0">
        <w:rPr>
          <w:rFonts w:ascii="TH SarabunPSK" w:hAnsi="TH SarabunPSK" w:cs="TH SarabunPSK"/>
          <w:sz w:val="28"/>
        </w:rPr>
        <w:t>the "new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normal behaviors"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for COVID-</w:t>
      </w:r>
      <w:r w:rsidRPr="002134E0">
        <w:rPr>
          <w:rFonts w:ascii="TH SarabunPSK" w:hAnsi="TH SarabunPSK" w:cs="TH SarabunPSK"/>
          <w:sz w:val="28"/>
          <w:cs/>
        </w:rPr>
        <w:t xml:space="preserve">19 </w:t>
      </w:r>
      <w:r w:rsidRPr="002134E0">
        <w:rPr>
          <w:rFonts w:ascii="TH SarabunPSK" w:hAnsi="TH SarabunPSK" w:cs="TH SarabunPSK"/>
          <w:sz w:val="28"/>
        </w:rPr>
        <w:t>prevention. Content validity of the questionnaire was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verified by experts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yielding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IOC between .</w:t>
      </w:r>
      <w:r w:rsidRPr="002134E0">
        <w:rPr>
          <w:rFonts w:ascii="TH SarabunPSK" w:hAnsi="TH SarabunPSK" w:cs="TH SarabunPSK"/>
          <w:sz w:val="28"/>
          <w:cs/>
        </w:rPr>
        <w:t xml:space="preserve">67–1.00. </w:t>
      </w:r>
      <w:r w:rsidRPr="002134E0">
        <w:rPr>
          <w:rFonts w:ascii="TH SarabunPSK" w:hAnsi="TH SarabunPSK" w:cs="TH SarabunPSK"/>
          <w:sz w:val="28"/>
        </w:rPr>
        <w:t>Reliability of the questionnaire regarding knowledge was tested using KR-</w:t>
      </w:r>
      <w:r w:rsidRPr="002134E0">
        <w:rPr>
          <w:rFonts w:ascii="TH SarabunPSK" w:hAnsi="TH SarabunPSK" w:cs="TH SarabunPSK"/>
          <w:sz w:val="28"/>
          <w:cs/>
        </w:rPr>
        <w:t>20</w:t>
      </w:r>
      <w:r w:rsidRPr="002134E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yielding a value of</w:t>
      </w:r>
      <w:r>
        <w:rPr>
          <w:rFonts w:ascii="TH SarabunPSK" w:hAnsi="TH SarabunPSK" w:cs="TH SarabunPSK"/>
          <w:sz w:val="28"/>
        </w:rPr>
        <w:t xml:space="preserve"> 0.80 </w:t>
      </w:r>
      <w:r w:rsidRPr="002134E0">
        <w:rPr>
          <w:rFonts w:ascii="TH SarabunPSK" w:hAnsi="TH SarabunPSK" w:cs="TH SarabunPSK"/>
          <w:sz w:val="28"/>
        </w:rPr>
        <w:t>While the questionnaire about perception and the "new normal behaviors"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were tested using Cronbach’s alpha coefficient, yielding values of </w:t>
      </w:r>
      <w:r w:rsidRPr="002134E0">
        <w:rPr>
          <w:rFonts w:ascii="TH SarabunPSK" w:hAnsi="TH SarabunPSK" w:cs="TH SarabunPSK"/>
          <w:sz w:val="28"/>
          <w:cs/>
        </w:rPr>
        <w:t xml:space="preserve">0.92 </w:t>
      </w:r>
      <w:r w:rsidRPr="002134E0">
        <w:rPr>
          <w:rFonts w:ascii="TH SarabunPSK" w:hAnsi="TH SarabunPSK" w:cs="TH SarabunPSK"/>
          <w:sz w:val="28"/>
        </w:rPr>
        <w:t xml:space="preserve">and </w:t>
      </w:r>
      <w:r w:rsidRPr="002134E0">
        <w:rPr>
          <w:rFonts w:ascii="TH SarabunPSK" w:hAnsi="TH SarabunPSK" w:cs="TH SarabunPSK"/>
          <w:sz w:val="28"/>
          <w:cs/>
        </w:rPr>
        <w:t>0.90</w:t>
      </w:r>
      <w:r w:rsidRPr="002134E0">
        <w:rPr>
          <w:rFonts w:ascii="TH SarabunPSK" w:hAnsi="TH SarabunPSK" w:cs="TH SarabunPSK"/>
          <w:sz w:val="28"/>
        </w:rPr>
        <w:t>, respectively.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Data were analyzed using frequency, percentage, mean, standard deviation, and Pearson correlation. </w:t>
      </w:r>
    </w:p>
    <w:p w14:paraId="55528E86" w14:textId="77777777" w:rsidR="00D2316F" w:rsidRDefault="00D2316F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The research results were found the following.</w:t>
      </w:r>
    </w:p>
    <w:p w14:paraId="7E2A1066" w14:textId="3E2D364D" w:rsidR="006C65E7" w:rsidRDefault="00D2316F" w:rsidP="006C65E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  <w:cs/>
        </w:rPr>
        <w:t xml:space="preserve">1. </w:t>
      </w:r>
      <w:r w:rsidRPr="002134E0">
        <w:rPr>
          <w:rFonts w:ascii="TH SarabunPSK" w:hAnsi="TH SarabunPSK" w:cs="TH SarabunPSK"/>
          <w:sz w:val="28"/>
        </w:rPr>
        <w:t>Knowledge</w:t>
      </w:r>
      <w:r w:rsidR="006C65E7">
        <w:rPr>
          <w:rFonts w:ascii="TH SarabunPSK" w:hAnsi="TH SarabunPSK" w:cs="TH SarabunPSK"/>
          <w:sz w:val="28"/>
        </w:rPr>
        <w:t xml:space="preserve"> and Perceptions</w:t>
      </w:r>
      <w:r w:rsidRPr="002134E0">
        <w:rPr>
          <w:rFonts w:ascii="TH SarabunPSK" w:hAnsi="TH SarabunPSK" w:cs="TH SarabunPSK"/>
          <w:sz w:val="28"/>
        </w:rPr>
        <w:t xml:space="preserve"> 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 xml:space="preserve">19 </w:t>
      </w:r>
      <w:r w:rsidRPr="002134E0">
        <w:rPr>
          <w:rFonts w:ascii="TH SarabunPSK" w:hAnsi="TH SarabunPSK" w:cs="TH SarabunPSK"/>
          <w:sz w:val="28"/>
        </w:rPr>
        <w:t>among</w:t>
      </w:r>
      <w:r>
        <w:rPr>
          <w:rFonts w:ascii="TH SarabunPSK" w:hAnsi="TH SarabunPSK" w:cs="TH SarabunPSK"/>
          <w:sz w:val="28"/>
        </w:rPr>
        <w:t xml:space="preserve"> 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was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at a high level</w:t>
      </w:r>
      <w:r>
        <w:rPr>
          <w:rFonts w:ascii="TH SarabunPSK" w:hAnsi="TH SarabunPSK" w:cs="TH SarabunPSK"/>
          <w:sz w:val="28"/>
        </w:rPr>
        <w:t xml:space="preserve"> 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C65E7" w:rsidRPr="00D318AB">
        <w:rPr>
          <w:rFonts w:ascii="TH SarabunPSK" w:eastAsia="Times New Roman" w:hAnsi="TH SarabunPSK" w:cs="TH SarabunPSK"/>
          <w:sz w:val="28"/>
        </w:rPr>
        <w:t>=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0.94</w:t>
      </w:r>
      <w:r w:rsidR="006C65E7" w:rsidRPr="00D318AB">
        <w:rPr>
          <w:rFonts w:ascii="TH SarabunPSK" w:eastAsia="Times New Roman" w:hAnsi="TH SarabunPSK" w:cs="TH SarabunPSK"/>
          <w:sz w:val="28"/>
        </w:rPr>
        <w:t>, SD=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0.12)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the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highest level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C65E7" w:rsidRPr="00D318AB">
        <w:rPr>
          <w:rFonts w:ascii="TH SarabunPSK" w:eastAsia="Times New Roman" w:hAnsi="TH SarabunPSK" w:cs="TH SarabunPSK"/>
          <w:sz w:val="28"/>
        </w:rPr>
        <w:t>=</w:t>
      </w:r>
      <w:r w:rsidR="006C65E7" w:rsidRPr="002134E0">
        <w:rPr>
          <w:rFonts w:ascii="TH SarabunPSK" w:hAnsi="TH SarabunPSK" w:cs="TH SarabunPSK"/>
          <w:sz w:val="28"/>
          <w:cs/>
        </w:rPr>
        <w:t>4.37</w:t>
      </w:r>
      <w:r w:rsidR="006C65E7" w:rsidRPr="002134E0">
        <w:rPr>
          <w:rFonts w:ascii="TH SarabunPSK" w:hAnsi="TH SarabunPSK" w:cs="TH SarabunPSK"/>
          <w:sz w:val="28"/>
        </w:rPr>
        <w:t>, SD=</w:t>
      </w:r>
      <w:r w:rsidR="006C65E7" w:rsidRPr="002134E0">
        <w:rPr>
          <w:rFonts w:ascii="TH SarabunPSK" w:hAnsi="TH SarabunPSK" w:cs="TH SarabunPSK"/>
          <w:sz w:val="28"/>
          <w:cs/>
        </w:rPr>
        <w:t>0.47)</w:t>
      </w:r>
      <w:r w:rsidR="006C65E7">
        <w:rPr>
          <w:rFonts w:ascii="TH SarabunPSK" w:hAnsi="TH SarabunPSK" w:cs="TH SarabunPSK" w:hint="cs"/>
          <w:sz w:val="28"/>
          <w:cs/>
        </w:rPr>
        <w:t xml:space="preserve"> </w:t>
      </w:r>
      <w:r w:rsidR="006C65E7" w:rsidRPr="006C65E7">
        <w:rPr>
          <w:rFonts w:ascii="TH SarabunPSK" w:hAnsi="TH SarabunPSK" w:cs="TH SarabunPSK"/>
          <w:sz w:val="28"/>
        </w:rPr>
        <w:t>respectively</w:t>
      </w:r>
      <w:r w:rsidR="006C65E7">
        <w:rPr>
          <w:rFonts w:ascii="TH SarabunPSK" w:hAnsi="TH SarabunPSK" w:cs="TH SarabunPSK"/>
          <w:sz w:val="28"/>
        </w:rPr>
        <w:t>.</w:t>
      </w:r>
    </w:p>
    <w:p w14:paraId="5BB1A18A" w14:textId="0C9ECB2E" w:rsidR="00D2316F" w:rsidRDefault="006C65E7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D2316F" w:rsidRPr="002134E0">
        <w:rPr>
          <w:rFonts w:ascii="TH SarabunPSK" w:hAnsi="TH SarabunPSK" w:cs="TH SarabunPSK"/>
          <w:sz w:val="28"/>
          <w:cs/>
        </w:rPr>
        <w:t xml:space="preserve">. </w:t>
      </w:r>
      <w:r w:rsidR="00D2316F" w:rsidRPr="002134E0">
        <w:rPr>
          <w:rFonts w:ascii="TH SarabunPSK" w:hAnsi="TH SarabunPSK" w:cs="TH SarabunPSK"/>
          <w:sz w:val="28"/>
        </w:rPr>
        <w:t>New normal behaviors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for the prevention of COVID-</w:t>
      </w:r>
      <w:r w:rsidR="00D2316F" w:rsidRPr="002134E0">
        <w:rPr>
          <w:rFonts w:ascii="TH SarabunPSK" w:hAnsi="TH SarabunPSK" w:cs="TH SarabunPSK"/>
          <w:sz w:val="28"/>
          <w:cs/>
        </w:rPr>
        <w:t xml:space="preserve">19 </w:t>
      </w:r>
      <w:r w:rsidR="00D2316F" w:rsidRPr="002134E0">
        <w:rPr>
          <w:rFonts w:ascii="TH SarabunPSK" w:hAnsi="TH SarabunPSK" w:cs="TH SarabunPSK"/>
          <w:sz w:val="28"/>
        </w:rPr>
        <w:t xml:space="preserve">among </w:t>
      </w:r>
      <w:r>
        <w:rPr>
          <w:rFonts w:ascii="TH SarabunPSK" w:hAnsi="TH SarabunPSK" w:cs="TH SarabunPSK"/>
          <w:sz w:val="28"/>
        </w:rPr>
        <w:t>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="00D2316F" w:rsidRPr="002134E0">
        <w:rPr>
          <w:rFonts w:ascii="TH SarabunPSK" w:hAnsi="TH SarabunPSK" w:cs="TH SarabunPSK"/>
          <w:sz w:val="28"/>
        </w:rPr>
        <w:t xml:space="preserve"> students was at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a high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level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D318AB">
        <w:rPr>
          <w:rFonts w:ascii="TH SarabunPSK" w:eastAsia="Times New Roman" w:hAnsi="TH SarabunPSK" w:cs="TH SarabunPSK"/>
          <w:sz w:val="28"/>
        </w:rPr>
        <w:t>=</w:t>
      </w:r>
      <w:r w:rsidR="00D2316F" w:rsidRPr="002134E0">
        <w:rPr>
          <w:rFonts w:ascii="TH SarabunPSK" w:hAnsi="TH SarabunPSK" w:cs="TH SarabunPSK"/>
          <w:sz w:val="28"/>
          <w:cs/>
        </w:rPr>
        <w:t>1.64</w:t>
      </w:r>
      <w:r w:rsidR="00D2316F" w:rsidRPr="002134E0">
        <w:rPr>
          <w:rFonts w:ascii="TH SarabunPSK" w:hAnsi="TH SarabunPSK" w:cs="TH SarabunPSK"/>
          <w:sz w:val="28"/>
        </w:rPr>
        <w:t>, SD=</w:t>
      </w:r>
      <w:r w:rsidR="00D2316F" w:rsidRPr="002134E0">
        <w:rPr>
          <w:rFonts w:ascii="TH SarabunPSK" w:hAnsi="TH SarabunPSK" w:cs="TH SarabunPSK"/>
          <w:sz w:val="28"/>
          <w:cs/>
        </w:rPr>
        <w:t>0.33).</w:t>
      </w:r>
    </w:p>
    <w:p w14:paraId="488F0592" w14:textId="4F1EE153" w:rsidR="00D2316F" w:rsidRDefault="006C65E7" w:rsidP="00D2316F">
      <w:pPr>
        <w:pStyle w:val="aa"/>
        <w:ind w:firstLine="567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="00D2316F" w:rsidRPr="002134E0">
        <w:rPr>
          <w:rFonts w:ascii="TH SarabunPSK" w:hAnsi="TH SarabunPSK" w:cs="TH SarabunPSK"/>
          <w:sz w:val="28"/>
          <w:cs/>
        </w:rPr>
        <w:t>.</w:t>
      </w:r>
      <w:r w:rsidR="00D2316F" w:rsidRPr="002134E0">
        <w:rPr>
          <w:rFonts w:ascii="TH SarabunPSK" w:hAnsi="TH SarabunPSK" w:cs="TH SarabunPSK"/>
          <w:sz w:val="28"/>
        </w:rPr>
        <w:t>Knowledge and perception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about COVID-</w:t>
      </w:r>
      <w:r w:rsidR="00D2316F" w:rsidRPr="002134E0">
        <w:rPr>
          <w:rFonts w:ascii="TH SarabunPSK" w:hAnsi="TH SarabunPSK" w:cs="TH SarabunPSK"/>
          <w:sz w:val="28"/>
          <w:cs/>
        </w:rPr>
        <w:t xml:space="preserve">19 </w:t>
      </w:r>
      <w:r w:rsidR="00D2316F" w:rsidRPr="002134E0">
        <w:rPr>
          <w:rFonts w:ascii="TH SarabunPSK" w:hAnsi="TH SarabunPSK" w:cs="TH SarabunPSK"/>
          <w:sz w:val="28"/>
        </w:rPr>
        <w:t>were correlated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with the New normal behaviors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for the prevention of COVID-</w:t>
      </w:r>
      <w:r w:rsidR="00D2316F" w:rsidRPr="002134E0">
        <w:rPr>
          <w:rFonts w:ascii="TH SarabunPSK" w:hAnsi="TH SarabunPSK" w:cs="TH SarabunPSK"/>
          <w:sz w:val="28"/>
          <w:cs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  <w:cs/>
        </w:rPr>
        <w:t>(</w:t>
      </w:r>
      <w:r w:rsidRPr="00DD50C4"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=</w:t>
      </w:r>
      <w:r w:rsidRPr="00DD50C4">
        <w:rPr>
          <w:rFonts w:ascii="TH SarabunPSK" w:hAnsi="TH SarabunPSK" w:cs="TH SarabunPSK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0.285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and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=</w:t>
      </w:r>
      <w:r w:rsidRPr="00DD50C4">
        <w:rPr>
          <w:rFonts w:ascii="TH SarabunPSK" w:hAnsi="TH SarabunPSK" w:cs="TH SarabunPSK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0.28</w:t>
      </w:r>
      <w:r>
        <w:rPr>
          <w:rFonts w:ascii="TH SarabunPSK" w:hAnsi="TH SarabunPSK" w:cs="TH SarabunPSK"/>
          <w:sz w:val="28"/>
        </w:rPr>
        <w:t xml:space="preserve">1 </w:t>
      </w:r>
      <w:r w:rsidRPr="006C65E7">
        <w:rPr>
          <w:rFonts w:ascii="TH SarabunPSK" w:hAnsi="TH SarabunPSK" w:cs="TH SarabunPSK"/>
          <w:sz w:val="28"/>
        </w:rPr>
        <w:t>respectively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.</w:t>
      </w:r>
    </w:p>
    <w:p w14:paraId="31D59518" w14:textId="7DC30389" w:rsidR="00D2316F" w:rsidRDefault="00D2316F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The results of this research can be used as a guideline for promoting New normal behaviors for the prevention of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among </w:t>
      </w:r>
      <w:r w:rsidR="006C65E7">
        <w:rPr>
          <w:rFonts w:ascii="TH SarabunPSK" w:hAnsi="TH SarabunPSK" w:cs="TH SarabunPSK"/>
          <w:sz w:val="28"/>
        </w:rPr>
        <w:t>a</w:t>
      </w:r>
      <w:r w:rsidR="006C65E7" w:rsidRPr="002639D0">
        <w:rPr>
          <w:rFonts w:ascii="TH SarabunPSK" w:hAnsi="TH SarabunPSK" w:cs="TH SarabunPSK"/>
          <w:sz w:val="28"/>
        </w:rPr>
        <w:t>ssociat</w:t>
      </w:r>
      <w:r w:rsidR="006C65E7"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students, other students, and relevant persons, especially encouraging students to use the Thai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Chana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application.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Relationships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between other factors and New normal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behaviors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should be explored in further study.</w:t>
      </w:r>
    </w:p>
    <w:p w14:paraId="69C59880" w14:textId="77777777" w:rsidR="00D2316F" w:rsidRPr="00C440B6" w:rsidRDefault="00D2316F" w:rsidP="00D231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C785E16" w14:textId="77777777" w:rsidR="00D2316F" w:rsidRPr="00D50D88" w:rsidRDefault="00D2316F" w:rsidP="00D2316F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Pr="00D50D88">
        <w:rPr>
          <w:rFonts w:ascii="TH SarabunPSK" w:hAnsi="TH SarabunPSK" w:cs="TH SarabunPSK"/>
          <w:sz w:val="28"/>
        </w:rPr>
        <w:t>COVID-</w:t>
      </w:r>
      <w:r w:rsidRPr="00D50D88">
        <w:rPr>
          <w:rFonts w:ascii="TH SarabunPSK" w:hAnsi="TH SarabunPSK" w:cs="TH SarabunPSK"/>
          <w:sz w:val="28"/>
          <w:cs/>
        </w:rPr>
        <w:t>19</w:t>
      </w:r>
      <w:r w:rsidRPr="00D50D88">
        <w:rPr>
          <w:rFonts w:ascii="TH SarabunPSK" w:hAnsi="TH SarabunPSK" w:cs="TH SarabunPSK"/>
          <w:sz w:val="28"/>
        </w:rPr>
        <w:t>, Knowledge, Perception, New Normal</w:t>
      </w:r>
      <w:r>
        <w:rPr>
          <w:rFonts w:ascii="TH SarabunPSK" w:hAnsi="TH SarabunPSK" w:cs="TH SarabunPSK"/>
          <w:sz w:val="28"/>
        </w:rPr>
        <w:t xml:space="preserve"> </w:t>
      </w:r>
      <w:r w:rsidRPr="00D50D88">
        <w:rPr>
          <w:rFonts w:ascii="TH SarabunPSK" w:hAnsi="TH SarabunPSK" w:cs="TH SarabunPSK"/>
          <w:sz w:val="28"/>
        </w:rPr>
        <w:t xml:space="preserve">Behaviors, </w:t>
      </w:r>
      <w:r w:rsidRPr="002639D0">
        <w:rPr>
          <w:rFonts w:ascii="TH SarabunPSK" w:hAnsi="TH SarabunPSK" w:cs="TH SarabunPSK"/>
          <w:sz w:val="28"/>
        </w:rPr>
        <w:t>Associat</w:t>
      </w:r>
      <w:r>
        <w:rPr>
          <w:rFonts w:ascii="TH SarabunPSK" w:hAnsi="TH SarabunPSK" w:cs="TH SarabunPSK"/>
          <w:sz w:val="28"/>
        </w:rPr>
        <w:t>ing</w:t>
      </w:r>
      <w:r w:rsidRPr="00D50D88">
        <w:rPr>
          <w:rFonts w:ascii="TH SarabunPSK" w:hAnsi="TH SarabunPSK" w:cs="TH SarabunPSK"/>
          <w:sz w:val="28"/>
        </w:rPr>
        <w:t xml:space="preserve"> Students</w:t>
      </w:r>
    </w:p>
    <w:p w14:paraId="1E7038E8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D2316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49A4C7B" w14:textId="0F59A4A0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D0D3C77" w14:textId="77777777" w:rsidR="00720F2B" w:rsidRDefault="00720F2B" w:rsidP="0076672D">
      <w:pPr>
        <w:pStyle w:val="aa"/>
        <w:rPr>
          <w:rFonts w:ascii="TH SarabunPSK" w:hAnsi="TH SarabunPSK" w:cs="TH SarabunPSK" w:hint="cs"/>
          <w:b/>
          <w:bCs/>
          <w:sz w:val="28"/>
        </w:rPr>
      </w:pPr>
    </w:p>
    <w:p w14:paraId="767F67F3" w14:textId="77777777" w:rsidR="00D2316F" w:rsidRDefault="00D2316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60AA0B46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64A6324" w14:textId="04FF0E0D" w:rsidR="00125FC3" w:rsidRPr="00417BCB" w:rsidRDefault="00D2316F" w:rsidP="00D2316F">
      <w:pPr>
        <w:ind w:firstLine="720"/>
        <w:jc w:val="thaiDistribute"/>
        <w:rPr>
          <w:rFonts w:ascii="TH SarabunPSK" w:hAnsi="TH SarabunPSK" w:cs="TH SarabunPSK"/>
          <w:bCs/>
          <w:sz w:val="28"/>
        </w:rPr>
      </w:pPr>
      <w:r w:rsidRPr="00417BCB">
        <w:rPr>
          <w:rFonts w:ascii="TH SarabunPSK" w:eastAsia="Calibri" w:hAnsi="TH SarabunPSK" w:cs="TH SarabunPSK"/>
          <w:sz w:val="28"/>
          <w:cs/>
        </w:rPr>
        <w:t>ปัจจุบันหลายประเทศทั่วโลกกำลังเผชิญกับปัญหาการแพร่ระบาดของโรคติดเชื้อไวรัสโค</w:t>
      </w:r>
      <w:proofErr w:type="spellStart"/>
      <w:r w:rsidRPr="00417BCB">
        <w:rPr>
          <w:rFonts w:ascii="TH SarabunPSK" w:eastAsia="Calibri" w:hAnsi="TH SarabunPSK" w:cs="TH SarabunPSK"/>
          <w:sz w:val="28"/>
          <w:cs/>
        </w:rPr>
        <w:t>โร</w:t>
      </w:r>
      <w:proofErr w:type="spellEnd"/>
      <w:r w:rsidRPr="00417BCB">
        <w:rPr>
          <w:rFonts w:ascii="TH SarabunPSK" w:eastAsia="Calibri" w:hAnsi="TH SarabunPSK" w:cs="TH SarabunPSK"/>
          <w:sz w:val="28"/>
          <w:cs/>
        </w:rPr>
        <w:t>นา 2019 หรือโควิด-19 (</w:t>
      </w:r>
      <w:r w:rsidRPr="00417BCB">
        <w:rPr>
          <w:rFonts w:ascii="TH SarabunPSK" w:eastAsia="Calibri" w:hAnsi="TH SarabunPSK" w:cs="TH SarabunPSK"/>
          <w:sz w:val="28"/>
        </w:rPr>
        <w:t>COVID-</w:t>
      </w:r>
      <w:r w:rsidRPr="00417BCB">
        <w:rPr>
          <w:rFonts w:ascii="TH SarabunPSK" w:eastAsia="Calibri" w:hAnsi="TH SarabunPSK" w:cs="TH SarabunPSK"/>
          <w:sz w:val="28"/>
          <w:cs/>
        </w:rPr>
        <w:t>19) ทั้งนี้ เมื่อวันที่ 11 มีนาคม 2563 องค์การอนามัยโลกได้ประกาศให้โรคดังกล่าวเป็นโรคระบาดใหญ่ทั่วโลก (</w:t>
      </w:r>
      <w:r w:rsidRPr="00417BCB">
        <w:rPr>
          <w:rFonts w:ascii="TH SarabunPSK" w:eastAsia="Calibri" w:hAnsi="TH SarabunPSK" w:cs="TH SarabunPSK"/>
          <w:sz w:val="28"/>
        </w:rPr>
        <w:t xml:space="preserve">Pandemic) (WHO, </w:t>
      </w:r>
      <w:r w:rsidRPr="00417BCB">
        <w:rPr>
          <w:rFonts w:ascii="TH SarabunPSK" w:eastAsia="Calibri" w:hAnsi="TH SarabunPSK" w:cs="TH SarabunPSK"/>
          <w:sz w:val="28"/>
          <w:cs/>
        </w:rPr>
        <w:t>2020) ต่อมามีการระบาดมากกว่า 100 ประเทศทั่วโลก (</w:t>
      </w:r>
      <w:r w:rsidRPr="00417BCB">
        <w:rPr>
          <w:rFonts w:ascii="TH SarabunPSK" w:eastAsia="Calibri" w:hAnsi="TH SarabunPSK" w:cs="TH SarabunPSK"/>
          <w:sz w:val="28"/>
        </w:rPr>
        <w:t xml:space="preserve">WHO Thailand, </w:t>
      </w:r>
      <w:r w:rsidRPr="00417BCB">
        <w:rPr>
          <w:rFonts w:ascii="TH SarabunPSK" w:eastAsia="Calibri" w:hAnsi="TH SarabunPSK" w:cs="TH SarabunPSK"/>
          <w:sz w:val="28"/>
          <w:cs/>
        </w:rPr>
        <w:t>2020) และประเทศไทยได้ประกาศให้โรคติดเชื้อไวรัสโค</w:t>
      </w:r>
      <w:proofErr w:type="spellStart"/>
      <w:r w:rsidRPr="00417BCB">
        <w:rPr>
          <w:rFonts w:ascii="TH SarabunPSK" w:eastAsia="Calibri" w:hAnsi="TH SarabunPSK" w:cs="TH SarabunPSK"/>
          <w:sz w:val="28"/>
          <w:cs/>
        </w:rPr>
        <w:t>โร</w:t>
      </w:r>
      <w:proofErr w:type="spellEnd"/>
      <w:r w:rsidRPr="00417BCB">
        <w:rPr>
          <w:rFonts w:ascii="TH SarabunPSK" w:eastAsia="Calibri" w:hAnsi="TH SarabunPSK" w:cs="TH SarabunPSK"/>
          <w:sz w:val="28"/>
          <w:cs/>
        </w:rPr>
        <w:t>นา 2019 เป็นโรคติดต่ออันตรายตามพระราชบัญญัติโรคติดต่อ พ.ศ. 2558 ที่ต้องมีการเฝ้าระวัง ป้องกัน และควบคุมโรคอย่างเข้มงวด โดยรัฐบาลได้ประกาศสถานการณ์ฉุกเฉินเมื่อวันที่ 25 มีนาคม 2563 เพื่อเป็นการป้องกันและควบคุมการระบาดของโรคโควิด-19 และกำหนดแนวทางการป้องกันโรคด้วยการใส่หน้ากากอนามัย ล้างมือบ่อย ๆ การเว้นระยะห่างทางสังคม (</w:t>
      </w:r>
      <w:r w:rsidRPr="00417BCB">
        <w:rPr>
          <w:rFonts w:ascii="TH SarabunPSK" w:eastAsia="Calibri" w:hAnsi="TH SarabunPSK" w:cs="TH SarabunPSK"/>
          <w:sz w:val="28"/>
        </w:rPr>
        <w:t xml:space="preserve">Social Distancing) </w:t>
      </w:r>
      <w:r w:rsidRPr="00417BCB">
        <w:rPr>
          <w:rFonts w:ascii="TH SarabunPSK" w:eastAsia="Calibri" w:hAnsi="TH SarabunPSK" w:cs="TH SarabunPSK"/>
          <w:sz w:val="28"/>
          <w:cs/>
        </w:rPr>
        <w:t>การงดการเดินทางไปที่ชุมชน และปฏิบัติตามคำแนะนำเกี่ยวกับอนามัยทางเดินหายใจ (</w:t>
      </w:r>
      <w:r w:rsidRPr="00417BCB">
        <w:rPr>
          <w:rFonts w:ascii="TH SarabunPSK" w:eastAsia="Calibri" w:hAnsi="TH SarabunPSK" w:cs="TH SarabunPSK"/>
          <w:sz w:val="28"/>
        </w:rPr>
        <w:t xml:space="preserve">Department of Disease Control, </w:t>
      </w:r>
      <w:r w:rsidRPr="00417BCB">
        <w:rPr>
          <w:rFonts w:ascii="TH SarabunPSK" w:eastAsia="Calibri" w:hAnsi="TH SarabunPSK" w:cs="TH SarabunPSK"/>
          <w:sz w:val="28"/>
          <w:cs/>
        </w:rPr>
        <w:t>2020) สถานการณ์การระบาดดังกล่าวส่งผลต่อการดำเนินชีวิตของบุคคลในสังคมหลายๆด้าน ได้แก่ ด้านสังคม ด้านเศรษฐกิจ และด้านการศึกษา (</w:t>
      </w:r>
      <w:proofErr w:type="spellStart"/>
      <w:r w:rsidRPr="00417BCB">
        <w:rPr>
          <w:rFonts w:ascii="TH SarabunPSK" w:eastAsia="Calibri" w:hAnsi="TH SarabunPSK" w:cs="TH SarabunPSK"/>
          <w:sz w:val="28"/>
        </w:rPr>
        <w:t>Tongkeo</w:t>
      </w:r>
      <w:proofErr w:type="spellEnd"/>
      <w:r w:rsidRPr="00417BCB">
        <w:rPr>
          <w:rFonts w:ascii="TH SarabunPSK" w:eastAsia="Calibri" w:hAnsi="TH SarabunPSK" w:cs="TH SarabunPSK"/>
          <w:sz w:val="28"/>
        </w:rPr>
        <w:t xml:space="preserve">, </w:t>
      </w:r>
      <w:r w:rsidRPr="00417BCB">
        <w:rPr>
          <w:rFonts w:ascii="TH SarabunPSK" w:eastAsia="Calibri" w:hAnsi="TH SarabunPSK" w:cs="TH SarabunPSK"/>
          <w:sz w:val="28"/>
          <w:cs/>
        </w:rPr>
        <w:t>2020)</w:t>
      </w:r>
    </w:p>
    <w:p w14:paraId="47CAB275" w14:textId="505112FE" w:rsidR="00D2316F" w:rsidRPr="00417BCB" w:rsidRDefault="00423D28" w:rsidP="00D2316F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จากการเปลี่ยนแปลงไปสู่การดำเนินชีวิตแบบวิถีใหม่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จากการระบาดของโรค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417BCB">
        <w:rPr>
          <w:rFonts w:ascii="TH SarabunPSK" w:hAnsi="TH SarabunPSK" w:cs="TH SarabunPSK"/>
          <w:b/>
          <w:sz w:val="28"/>
          <w:cs/>
        </w:rPr>
        <w:t>19</w:t>
      </w:r>
      <w:r w:rsidRPr="00417BCB">
        <w:rPr>
          <w:rFonts w:ascii="TH SarabunPSK" w:hAnsi="TH SarabunPSK" w:cs="TH SarabunPSK"/>
          <w:bCs/>
          <w:sz w:val="28"/>
          <w:cs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ส่งผลให้นักศึกษามีวิถีชีวิตที่เปลี่ยนแปลง จำเป็นต้องมีการป้องกันการติดเชื้อและการแพร่กระจายเชื้อ การใช้มาตรการระยะห่างทางสังคม การตรวจวัดอุณหภูมิกาย การสวมหน้ากากผ้า หรือหน้ากากอนามัย สิ่งต่าง ๆ เหล่านี้กลายเป็นวิถีชีวิตใหม่ที่เกิดขึ้นไม่เฉพาะแต่ในสถาบันการศึกษา ในช่วงเวลาที่มีการแพร่ระบาดของเชื้อโควิด-19 พบว่า มีจำนวนนักเรียนนักศึกษาได้รับผลกระทบจากการปิดสถานศึกษา ส่งผลกระทบเป็นจำนวนมาก จึงต้องมีการปรับเปลี่ยนการจัดการศึกษา เพื่อให้สามารถดำเนินต่อไปได้ เพราะจะส่งผลต่อคุณภาพของนักเรียนนักศึกษา (</w:t>
      </w:r>
      <w:r w:rsidRPr="00417BCB">
        <w:rPr>
          <w:rFonts w:ascii="TH SarabunPSK" w:hAnsi="TH SarabunPSK" w:cs="TH SarabunPSK"/>
          <w:bCs/>
          <w:sz w:val="28"/>
        </w:rPr>
        <w:t>UNESCO</w:t>
      </w:r>
      <w:r w:rsidRPr="00417BCB">
        <w:rPr>
          <w:rFonts w:ascii="TH SarabunPSK" w:hAnsi="TH SarabunPSK" w:cs="TH SarabunPSK"/>
          <w:b/>
          <w:sz w:val="28"/>
        </w:rPr>
        <w:t xml:space="preserve">, </w:t>
      </w:r>
      <w:r w:rsidRPr="00417BCB">
        <w:rPr>
          <w:rFonts w:ascii="TH SarabunPSK" w:hAnsi="TH SarabunPSK" w:cs="TH SarabunPSK"/>
          <w:b/>
          <w:sz w:val="28"/>
          <w:cs/>
        </w:rPr>
        <w:t>2020) การศึกษาพยาบาลจำเป็นต้องมีการฝึกปฏิบัติงานจริงกับผู้ป่วย และโรงพยาบาลเป็นแหล่งฝึกที่มีความเสี่ยงสูงต่อการติดเชื้อและแพร่กระจายเชื้อ ดังนั้นเมื่อนักศึกษาพยาบาลจำเป็นต้องมีการดำเนินชีวิตแบบวิถีใหม่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เพื่อการป้องกันโรคโควิด-19 สิ่งสำคัญต่อจากนี้ นักศึกษาต้องปรับตัวกับการดำเนินชีวิตแบบวิถีใหม่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เน้นการปฏิบัติภายใต้มาตรการการป้องกันการแพร่ระบาดของโรคโควิด-19 เพื่อให้สามารถศึกษาได้อย่างเต็มที่และปลอดภัยจากโรคโควิด-19 (</w:t>
      </w:r>
      <w:r w:rsidRPr="00417BCB">
        <w:rPr>
          <w:rFonts w:ascii="TH SarabunPSK" w:hAnsi="TH SarabunPSK" w:cs="TH SarabunPSK"/>
          <w:bCs/>
          <w:sz w:val="28"/>
        </w:rPr>
        <w:t>Department of Health,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2020)</w:t>
      </w:r>
    </w:p>
    <w:p w14:paraId="1DA8EE95" w14:textId="5FFB81FC" w:rsidR="00423D28" w:rsidRPr="00417BCB" w:rsidRDefault="00423D28" w:rsidP="00423D28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พฤติกรรมสุขภาพเป็นปัจจัยสำคัญที่ส่งผลต่อภาวะสุขภาพ ที่นักพัฒนาสุขภาพต้องมีความรู้ ความเข้าใจ ว่าสาเหตุของการเกิดพฤติกรรมหรือปัจจัยที่มีอิทธิพลต่อพฤติกรรมมาจากองค์ประกอบใด ซึ่งจากการทบทวนวรรณกรรมพบว่า สาเหตุของการเกิดพฤติกรรมหรือปัจจัยที่มีอิทธิพลต่อพฤติกรรมมีสาเหตุมาจากทั้งปัจจัยภายในและปัจจัยภายนอกบุคคล (</w:t>
      </w:r>
      <w:proofErr w:type="spellStart"/>
      <w:r w:rsidRPr="00417BCB">
        <w:rPr>
          <w:rFonts w:ascii="TH SarabunPSK" w:hAnsi="TH SarabunPSK" w:cs="TH SarabunPSK"/>
          <w:bCs/>
          <w:sz w:val="28"/>
        </w:rPr>
        <w:t>Powwattana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Kalampakorn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Lagampan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</w:t>
      </w:r>
      <w:proofErr w:type="spellStart"/>
      <w:r w:rsidRPr="00417BCB">
        <w:rPr>
          <w:rFonts w:ascii="TH SarabunPSK" w:hAnsi="TH SarabunPSK" w:cs="TH SarabunPSK"/>
          <w:bCs/>
          <w:sz w:val="28"/>
        </w:rPr>
        <w:t>Rawiworrakul</w:t>
      </w:r>
      <w:proofErr w:type="spellEnd"/>
      <w:r w:rsidRPr="00417BCB">
        <w:rPr>
          <w:rFonts w:ascii="TH SarabunPSK" w:hAnsi="TH SarabunPSK" w:cs="TH SarabunPSK"/>
          <w:bCs/>
          <w:sz w:val="28"/>
        </w:rPr>
        <w:t>, 2018)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การศึกษาในครั้งนี้ มุ่งศึกษา ความรู้ การรับรู้ ซึ่งมีความสำคัญต่อการแสดงพฤติกรรมการป้องกันและควบคุมโรค</w:t>
      </w:r>
    </w:p>
    <w:p w14:paraId="51528319" w14:textId="6B5CF7B5" w:rsidR="00423D28" w:rsidRPr="00417BCB" w:rsidRDefault="00423D28" w:rsidP="00423D28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คณะผู้วิจัย ซึ่งเป็นอาจารย์</w:t>
      </w:r>
      <w:r w:rsidRPr="00417BCB">
        <w:rPr>
          <w:rFonts w:ascii="TH SarabunPSK" w:hAnsi="TH SarabunPSK" w:cs="TH SarabunPSK" w:hint="cs"/>
          <w:b/>
          <w:sz w:val="28"/>
          <w:cs/>
        </w:rPr>
        <w:t>ประจำหลักสูตร วิทยาลัยชุมชนสงขลา เล็ง</w:t>
      </w:r>
      <w:r w:rsidRPr="00417BCB">
        <w:rPr>
          <w:rFonts w:ascii="TH SarabunPSK" w:hAnsi="TH SarabunPSK" w:cs="TH SarabunPSK"/>
          <w:b/>
          <w:sz w:val="28"/>
          <w:cs/>
        </w:rPr>
        <w:t>เห็นความสำคัญในการควบคุมและป้องกันโรคโควิด-</w:t>
      </w:r>
      <w:r w:rsidRPr="00417BCB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</w:t>
      </w:r>
      <w:r w:rsidRPr="00417BCB">
        <w:rPr>
          <w:rFonts w:ascii="TH SarabunPSK" w:hAnsi="TH SarabunPSK" w:cs="TH SarabunPSK"/>
          <w:b/>
          <w:sz w:val="28"/>
          <w:cs/>
        </w:rPr>
        <w:t xml:space="preserve"> เพื่อลดอัตราป่วยของประชาชนในพื้นที่และพบว่ายังไม่ปรากฏว่ามีการศึกษา เกี่ยวกับ ความรู้ การรับรู้ ต่อพฤติกรรมการป้องกันโรคโควิด-</w:t>
      </w:r>
      <w:r w:rsidRPr="00417BCB">
        <w:rPr>
          <w:rFonts w:ascii="TH SarabunPSK" w:hAnsi="TH SarabunPSK" w:cs="TH SarabunPSK"/>
          <w:bCs/>
          <w:sz w:val="28"/>
        </w:rPr>
        <w:t>19 (COVID-19)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</w:t>
      </w:r>
      <w:r w:rsidRPr="00417BCB">
        <w:rPr>
          <w:rFonts w:ascii="TH SarabunPSK" w:hAnsi="TH SarabunPSK" w:cs="TH SarabunPSK"/>
          <w:b/>
          <w:sz w:val="28"/>
          <w:cs/>
        </w:rPr>
        <w:t xml:space="preserve"> คณะผู้วิจัยจึงสนใจศึกษาเพื่อให้เกิดองค์ความรู้ด้านการควบคุมและป้องกันโรคโรคโควิด-</w:t>
      </w:r>
      <w:r w:rsidRPr="00417BCB">
        <w:rPr>
          <w:rFonts w:ascii="TH SarabunPSK" w:hAnsi="TH SarabunPSK" w:cs="TH SarabunPSK"/>
          <w:bCs/>
          <w:sz w:val="28"/>
        </w:rPr>
        <w:t>19 (COVID-19)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เป็นข้อมูลในการจัดการศึกษาที่เกี่ยวข้องกับการป้องกันโรคและวางแผนในการควบคุมและป้องกันโรคใน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 ชุมชน</w:t>
      </w:r>
      <w:r w:rsidRPr="00417BCB">
        <w:rPr>
          <w:rFonts w:ascii="TH SarabunPSK" w:hAnsi="TH SarabunPSK" w:cs="TH SarabunPSK"/>
          <w:b/>
          <w:sz w:val="28"/>
          <w:cs/>
        </w:rPr>
        <w:t xml:space="preserve"> และผู้เกี่ยวข้องต่อไป</w:t>
      </w:r>
    </w:p>
    <w:p w14:paraId="6B344BE9" w14:textId="77777777" w:rsidR="00423D28" w:rsidRDefault="00423D28" w:rsidP="00D2316F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038483C4" w14:textId="45E1DBF2" w:rsidR="008738CE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1. เพื่อศึกษาระดับความรู้และการรับรู้เกี่ยวกับโรคโควิด-19 ของ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0DBF9770" w14:textId="477303DF" w:rsidR="008738CE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2. เพื่อศึกษาระดับพฤติกรรมการดำเนินชีวิตแบบวิถีใหม่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เพื่อการป้องกันโรคโควิด-19 ของ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3D7CA6F1" w14:textId="2AF0607C" w:rsidR="00FE37CB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3. เพื่อศึกษาความสัมพันธ์ระหว่างความรู้ และการรับรู้ต่อพฤติกรรมการดำเนินชีวิตแบบวิถีใหม่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ของการโรคโควิด-19 ใน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74AD271D" w14:textId="77777777" w:rsidR="008738CE" w:rsidRDefault="008738CE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749881E3" w14:textId="428CD779" w:rsidR="008738CE" w:rsidRDefault="008738CE" w:rsidP="008738CE">
      <w:pPr>
        <w:jc w:val="thaiDistribute"/>
        <w:rPr>
          <w:rFonts w:ascii="TH SarabunPSK" w:hAnsi="TH SarabunPSK" w:cs="TH SarabunPSK"/>
          <w:bCs/>
          <w:sz w:val="32"/>
        </w:rPr>
      </w:pPr>
      <w:r w:rsidRPr="008738CE">
        <w:rPr>
          <w:rFonts w:ascii="TH SarabunPSK" w:hAnsi="TH SarabunPSK" w:cs="TH SarabunPSK" w:hint="cs"/>
          <w:bCs/>
          <w:sz w:val="32"/>
          <w:cs/>
        </w:rPr>
        <w:t>กรอบแนวคิดการวิจัย</w:t>
      </w:r>
    </w:p>
    <w:p w14:paraId="30332436" w14:textId="34803114" w:rsidR="00E61C4C" w:rsidRDefault="00E61C4C" w:rsidP="00E61C4C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417BCB">
        <w:rPr>
          <w:rFonts w:ascii="TH SarabunPSK" w:hAnsi="TH SarabunPSK" w:cs="TH SarabunPSK"/>
          <w:b/>
          <w:sz w:val="28"/>
          <w:cs/>
        </w:rPr>
        <w:t>การวิจัยนี้ ได้นำแบบแผนความเชื่อด้านสุขภาพ (</w:t>
      </w:r>
      <w:r w:rsidRPr="00417BCB">
        <w:rPr>
          <w:rFonts w:ascii="TH SarabunPSK" w:hAnsi="TH SarabunPSK" w:cs="TH SarabunPSK"/>
          <w:bCs/>
          <w:sz w:val="28"/>
        </w:rPr>
        <w:t>Health Belief Model: HBM)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ของ </w:t>
      </w:r>
      <w:proofErr w:type="spellStart"/>
      <w:r w:rsidRPr="00417BCB">
        <w:rPr>
          <w:rFonts w:ascii="TH SarabunPSK" w:hAnsi="TH SarabunPSK" w:cs="TH SarabunPSK"/>
          <w:bCs/>
          <w:sz w:val="28"/>
        </w:rPr>
        <w:t>Strecher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Rosenstock (</w:t>
      </w:r>
      <w:proofErr w:type="spellStart"/>
      <w:r w:rsidRPr="00417BCB">
        <w:rPr>
          <w:rFonts w:ascii="TH SarabunPSK" w:hAnsi="TH SarabunPSK" w:cs="TH SarabunPSK"/>
          <w:bCs/>
          <w:sz w:val="28"/>
        </w:rPr>
        <w:t>Strecher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Rosenstock,</w:t>
      </w:r>
      <w:r w:rsidRPr="00417BCB">
        <w:rPr>
          <w:rFonts w:ascii="TH SarabunPSK" w:hAnsi="TH SarabunPSK" w:cs="TH SarabunPSK"/>
          <w:b/>
          <w:sz w:val="28"/>
          <w:cs/>
        </w:rPr>
        <w:t xml:space="preserve">1996 อ้างใน </w:t>
      </w:r>
      <w:proofErr w:type="spellStart"/>
      <w:r w:rsidRPr="00417BCB">
        <w:rPr>
          <w:rFonts w:ascii="TH SarabunPSK" w:hAnsi="TH SarabunPSK" w:cs="TH SarabunPSK"/>
          <w:bCs/>
          <w:sz w:val="28"/>
        </w:rPr>
        <w:t>Powwattana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Kalampakorn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Lagampan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</w:t>
      </w:r>
      <w:r w:rsidRPr="00E61C4C">
        <w:rPr>
          <w:rFonts w:ascii="TH SarabunPSK" w:hAnsi="TH SarabunPSK" w:cs="TH SarabunPSK"/>
          <w:bCs/>
          <w:sz w:val="32"/>
        </w:rPr>
        <w:t xml:space="preserve"> </w:t>
      </w:r>
      <w:proofErr w:type="spellStart"/>
      <w:r w:rsidRPr="00417BCB">
        <w:rPr>
          <w:rFonts w:ascii="TH SarabunPSK" w:hAnsi="TH SarabunPSK" w:cs="TH SarabunPSK"/>
          <w:bCs/>
          <w:sz w:val="28"/>
        </w:rPr>
        <w:t>Rawiworrakul</w:t>
      </w:r>
      <w:proofErr w:type="spellEnd"/>
      <w:r w:rsidRPr="00417BCB">
        <w:rPr>
          <w:rFonts w:ascii="TH SarabunPSK" w:hAnsi="TH SarabunPSK" w:cs="TH SarabunPSK"/>
          <w:bCs/>
          <w:sz w:val="28"/>
        </w:rPr>
        <w:t>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2018) มา</w:t>
      </w:r>
      <w:r w:rsidRPr="00E61C4C">
        <w:rPr>
          <w:rFonts w:ascii="TH SarabunPSK" w:hAnsi="TH SarabunPSK" w:cs="TH SarabunPSK"/>
          <w:b/>
          <w:sz w:val="32"/>
          <w:cs/>
        </w:rPr>
        <w:t>ประยุกต์</w:t>
      </w:r>
      <w:r w:rsidRPr="00417BCB">
        <w:rPr>
          <w:rFonts w:ascii="TH SarabunPSK" w:hAnsi="TH SarabunPSK" w:cs="TH SarabunPSK"/>
          <w:b/>
          <w:sz w:val="28"/>
          <w:cs/>
        </w:rPr>
        <w:lastRenderedPageBreak/>
        <w:t>เป็นกรอบแนวคิดในวิจัย โดยมีตัวแปรต้น ได้แก่ ความรู้เกี่ยวกับโรคโควิด-19 และการรับรู้เกี่ยวกับโรคโควิด-19 โดยความรู้เกี่ยวกับโรคโควิด-19 ประกอบด้วย สาเหตุและการติดต่อ อาการและอาการแสดง และการป้องกันและควบคุมโรค ส่วนการรับรู้เกี่ยวกับโรคโควิด-19 ประกอบด้วย การรับรู้ต่อความเสี่ยงต่อการเกิดโรค ความรุนแรงของโรค ประโยชน์ของการป้องกันและควบคุมโรค อุปสรรคของการปฏิบัติป้องกันโรคและความสามารถของตนเองในการป้องกันโรค ตัวแปรตาม ได้แก่ 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มติที่ประชุมศูนย์บริหารสถานการณ์การแพร่ระบาดของโรคโควิด-19 และสำนักงานกองทุนสนับสนุนการสร้างเสริมสุขภาพ (สสส.) (</w:t>
      </w:r>
      <w:r w:rsidRPr="00417BCB">
        <w:rPr>
          <w:rFonts w:ascii="TH SarabunPSK" w:hAnsi="TH SarabunPSK" w:cs="TH SarabunPSK"/>
          <w:bCs/>
          <w:sz w:val="28"/>
        </w:rPr>
        <w:t>Thai Health Promotion Foundation,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2020) ได้แก่ การสวมหน้ากากอนามัย การล้างมือ การเข้าร่วมกิจกรรมในชุมชนและการเว้นระยะห่างทางสังคม </w:t>
      </w:r>
      <w:r w:rsidR="00CE39EE" w:rsidRPr="00417BCB">
        <w:rPr>
          <w:rFonts w:ascii="TH SarabunPSK" w:hAnsi="TH SarabunPSK" w:cs="TH SarabunPSK"/>
          <w:b/>
          <w:sz w:val="28"/>
          <w:cs/>
        </w:rPr>
        <w:t>ทำความสะอาดที่อยู่อาศัยหรืออุปกรณ์เครื่องใช้ส่วนตัวด้วยแอลกอฮอล์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การใช้แอปพลิเคชันไทยชนะและการสร้างภูมิคุ้มกันร่างกายและจิตใจ ดังแสดงภาพ 1</w:t>
      </w:r>
    </w:p>
    <w:p w14:paraId="3FCC7D2E" w14:textId="22EB338A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34250934" w14:textId="21E7EC57" w:rsidR="00E61C4C" w:rsidRDefault="00543FF3" w:rsidP="00E61C4C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27E40" wp14:editId="0BE85D52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2247900" cy="23050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ADCAC" w14:textId="647A8582" w:rsidR="00543FF3" w:rsidRDefault="00543FF3" w:rsidP="00543FF3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พฤติกรรมการดำเนินชีวิตแบบวิถีใหม่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 Normal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E2099D0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การสวมหน้ากากอนามัย </w:t>
                            </w:r>
                          </w:p>
                          <w:p w14:paraId="33B9868C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การล้างมือด้วยสบู่ แอลกฮอล์ เจลหรือน้ำยาฆ่าเชื้อโรคบ่อย ๆ </w:t>
                            </w:r>
                          </w:p>
                          <w:p w14:paraId="6F6B755C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การเข้าร่วมกิจกรรมในชุมชน </w:t>
                            </w:r>
                          </w:p>
                          <w:p w14:paraId="088235B9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และการเว้นระยะห่างทางสังคม </w:t>
                            </w:r>
                          </w:p>
                          <w:p w14:paraId="0653B1E2" w14:textId="57F4581A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CE39EE" w:rsidRPr="00CE39EE">
                              <w:rPr>
                                <w:sz w:val="28"/>
                                <w:szCs w:val="28"/>
                                <w:cs/>
                              </w:rPr>
                              <w:t>ทำความสะอาดที่อยู่อาศัยหรืออุปกรณ์เครื่องใช้ส่วนตัวด้วยแอลกอฮอล์</w:t>
                            </w:r>
                          </w:p>
                          <w:p w14:paraId="53DBDD01" w14:textId="53E4C8E4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ใช้แอปพลิเคชัน “ไทยชนะ” </w:t>
                            </w:r>
                          </w:p>
                          <w:p w14:paraId="0AFBBECE" w14:textId="6AF98761" w:rsidR="00CE39EE" w:rsidRDefault="00CE39EE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CE39EE">
                              <w:rPr>
                                <w:sz w:val="28"/>
                                <w:szCs w:val="28"/>
                                <w:cs/>
                              </w:rPr>
                              <w:t>การสร้างภูมิคุ้มกันร่างกายและจิตใจ</w:t>
                            </w:r>
                          </w:p>
                          <w:p w14:paraId="7116BD4B" w14:textId="34BA4828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cs/>
                              </w:rPr>
                              <w:t>. การสร้างภูมิคุ้มกันร่างกายและจิตใจ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27E40" id="สี่เหลี่ยมผืนผ้า 3" o:spid="_x0000_s1026" style="position:absolute;left:0;text-align:left;margin-left:125.8pt;margin-top:17.7pt;width:177pt;height:18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" filled="f" strokecolor="black [3213]" strokeweight="1.5pt">
                <v:textbox>
                  <w:txbxContent>
                    <w:p w14:paraId="55EADCAC" w14:textId="647A8582" w:rsidR="00543FF3" w:rsidRDefault="00543FF3" w:rsidP="00543FF3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พฤติกรรมการดำเนินชีวิตแบบวิถีใหม่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New Normal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E2099D0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การสวมหน้ากากอนามัย </w:t>
                      </w:r>
                    </w:p>
                    <w:p w14:paraId="33B9868C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การล้างมือด้วยสบู่ แอลกฮอล์ เจลหรือน้ำยาฆ่าเชื้อโรคบ่อย ๆ </w:t>
                      </w:r>
                    </w:p>
                    <w:p w14:paraId="6F6B755C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การเข้าร่วมกิจกรรมในชุมชน </w:t>
                      </w:r>
                    </w:p>
                    <w:p w14:paraId="088235B9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 xml:space="preserve">และการเว้นระยะห่างทางสังคม </w:t>
                      </w:r>
                    </w:p>
                    <w:p w14:paraId="0653B1E2" w14:textId="57F4581A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="00CE39EE" w:rsidRPr="00CE39EE">
                        <w:rPr>
                          <w:sz w:val="28"/>
                          <w:szCs w:val="28"/>
                          <w:cs/>
                        </w:rPr>
                        <w:t>ทำความสะอาดที่อยู่อาศัยหรืออุปกรณ์เครื่องใช้ส่วนตัวด้วยแอลกอฮอล์</w:t>
                      </w:r>
                    </w:p>
                    <w:p w14:paraId="53DBDD01" w14:textId="53E4C8E4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ใช้แอปพลิเคชัน “ไทยชนะ” </w:t>
                      </w:r>
                    </w:p>
                    <w:p w14:paraId="0AFBBECE" w14:textId="6AF98761" w:rsidR="00CE39EE" w:rsidRDefault="00CE39EE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Pr="00CE39EE">
                        <w:rPr>
                          <w:sz w:val="28"/>
                          <w:szCs w:val="28"/>
                          <w:cs/>
                        </w:rPr>
                        <w:t>การสร้างภูมิคุ้มกันร่างกายและจิตใจ</w:t>
                      </w:r>
                    </w:p>
                    <w:p w14:paraId="7116BD4B" w14:textId="34BA4828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>
                        <w:rPr>
                          <w:sz w:val="28"/>
                          <w:cs/>
                        </w:rPr>
                        <w:t>. การสร้างภูมิคุ้มกันร่างกายและจิตใจ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3F17" wp14:editId="2D65DFF8">
                <wp:simplePos x="0" y="0"/>
                <wp:positionH relativeFrom="column">
                  <wp:posOffset>28575</wp:posOffset>
                </wp:positionH>
                <wp:positionV relativeFrom="paragraph">
                  <wp:posOffset>72390</wp:posOffset>
                </wp:positionV>
                <wp:extent cx="2247900" cy="10287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D99D7" w14:textId="7E6F2E92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ความรู้เกี่ยวกับโรค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COVID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-19</w:t>
                            </w:r>
                          </w:p>
                          <w:p w14:paraId="57B96CDC" w14:textId="054D1795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สาเหตุและการติดต่อ</w:t>
                            </w:r>
                          </w:p>
                          <w:p w14:paraId="798E697F" w14:textId="46841E64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อาการและอาการแสดง</w:t>
                            </w:r>
                          </w:p>
                          <w:p w14:paraId="558ECFA6" w14:textId="022F2535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การป้องกันและควบคุมโรค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43F17" id="สี่เหลี่ยมผืนผ้า 1" o:spid="_x0000_s1027" style="position:absolute;left:0;text-align:left;margin-left:2.25pt;margin-top:5.7pt;width:177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" filled="f" strokecolor="black [3213]" strokeweight="1.5pt">
                <v:textbox>
                  <w:txbxContent>
                    <w:p w14:paraId="4A9D99D7" w14:textId="7E6F2E92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ความรู้เกี่ยวกับโรค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COVID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-19</w:t>
                      </w:r>
                    </w:p>
                    <w:p w14:paraId="57B96CDC" w14:textId="054D1795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สาเหตุและการติดต่อ</w:t>
                      </w:r>
                    </w:p>
                    <w:p w14:paraId="798E697F" w14:textId="46841E64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อาการและอาการแสดง</w:t>
                      </w:r>
                    </w:p>
                    <w:p w14:paraId="558ECFA6" w14:textId="022F2535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การป้องกันและควบคุมโรค</w:t>
                      </w:r>
                    </w:p>
                  </w:txbxContent>
                </v:textbox>
              </v:rect>
            </w:pict>
          </mc:Fallback>
        </mc:AlternateContent>
      </w:r>
    </w:p>
    <w:p w14:paraId="009449CD" w14:textId="3934ADB9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50DAEF92" w14:textId="245CD715" w:rsidR="00E61C4C" w:rsidRDefault="00C60EC1" w:rsidP="00E61C4C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10BB" wp14:editId="1E3D68CA">
                <wp:simplePos x="0" y="0"/>
                <wp:positionH relativeFrom="column">
                  <wp:posOffset>2962275</wp:posOffset>
                </wp:positionH>
                <wp:positionV relativeFrom="paragraph">
                  <wp:posOffset>127635</wp:posOffset>
                </wp:positionV>
                <wp:extent cx="0" cy="1695450"/>
                <wp:effectExtent l="0" t="0" r="381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6D66B" id="ตัวเชื่อมต่อตรง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0.05pt" to="233.2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" strokecolor="black [3213]" strokeweight="1.5pt"/>
            </w:pict>
          </mc:Fallback>
        </mc:AlternateContent>
      </w:r>
      <w:r w:rsidR="00A0472E"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B4CBF" wp14:editId="5F5AF3CF">
                <wp:simplePos x="0" y="0"/>
                <wp:positionH relativeFrom="column">
                  <wp:posOffset>2276475</wp:posOffset>
                </wp:positionH>
                <wp:positionV relativeFrom="paragraph">
                  <wp:posOffset>137160</wp:posOffset>
                </wp:positionV>
                <wp:extent cx="685800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71AA0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8pt" to="23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" strokecolor="black [3213]" strokeweight="1.5pt"/>
            </w:pict>
          </mc:Fallback>
        </mc:AlternateContent>
      </w:r>
    </w:p>
    <w:p w14:paraId="0F72CEE3" w14:textId="62145AA3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4C558CC0" w14:textId="460F3799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34238D5B" w14:textId="0A306037" w:rsidR="00E61C4C" w:rsidRPr="00E61C4C" w:rsidRDefault="00C60EC1" w:rsidP="00E61C4C">
      <w:pPr>
        <w:jc w:val="thaiDistribute"/>
        <w:rPr>
          <w:rFonts w:ascii="TH SarabunPSK" w:hAnsi="TH SarabunPSK" w:cs="TH SarabunPSK"/>
          <w:b/>
          <w:sz w:val="32"/>
          <w:cs/>
        </w:rPr>
      </w:pPr>
      <w:r>
        <w:rPr>
          <w:rFonts w:ascii="TH SarabunPSK" w:hAnsi="TH SarabunPSK" w:cs="TH SarabunPSK" w:hint="cs"/>
          <w:b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7C29E" wp14:editId="1AB76E42">
                <wp:simplePos x="0" y="0"/>
                <wp:positionH relativeFrom="column">
                  <wp:posOffset>2962275</wp:posOffset>
                </wp:positionH>
                <wp:positionV relativeFrom="paragraph">
                  <wp:posOffset>200660</wp:posOffset>
                </wp:positionV>
                <wp:extent cx="476250" cy="0"/>
                <wp:effectExtent l="0" t="76200" r="1905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81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33.25pt;margin-top:15.8pt;width:3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" strokecolor="black [3213]" strokeweight="1.5pt">
                <v:stroke endarrow="block"/>
              </v:shape>
            </w:pict>
          </mc:Fallback>
        </mc:AlternateContent>
      </w:r>
    </w:p>
    <w:p w14:paraId="55D345A1" w14:textId="188D3C6A" w:rsidR="008738CE" w:rsidRDefault="008738CE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536811C9" w14:textId="571F135E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532C8" wp14:editId="7AA2E56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76475" cy="13906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98732" w14:textId="43206759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การรับรู้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เกี่ยวกับโรค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COVID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-19</w:t>
                            </w:r>
                          </w:p>
                          <w:p w14:paraId="343F4B9A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ความเสี่ยงต่อการเกิดโรค </w:t>
                            </w:r>
                          </w:p>
                          <w:p w14:paraId="7B441A46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ความรุนแรงของโรค </w:t>
                            </w:r>
                          </w:p>
                          <w:p w14:paraId="7EB0ECA2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ประโยชน์ของการป้องกันและควบคุมโรค </w:t>
                            </w:r>
                          </w:p>
                          <w:p w14:paraId="6472F0C5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อุปสรรคของการปฏิบัติป้องกันโรค </w:t>
                            </w:r>
                          </w:p>
                          <w:p w14:paraId="13AC240C" w14:textId="27988312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 ความสามารถของตนเองในการป้องกัน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32C8" id="สี่เหลี่ยมผืนผ้า 2" o:spid="_x0000_s1028" style="position:absolute;left:0;text-align:left;margin-left:0;margin-top:.65pt;width:179.25pt;height:1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" filled="f" strokecolor="black [3213]" strokeweight="1.5pt">
                <v:textbox>
                  <w:txbxContent>
                    <w:p w14:paraId="04E98732" w14:textId="43206759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การรับรู้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เกี่ยวกับโรค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COVID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-19</w:t>
                      </w:r>
                    </w:p>
                    <w:p w14:paraId="343F4B9A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ความเสี่ยงต่อการเกิดโรค </w:t>
                      </w:r>
                    </w:p>
                    <w:p w14:paraId="7B441A46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ความรุนแรงของโรค </w:t>
                      </w:r>
                    </w:p>
                    <w:p w14:paraId="7EB0ECA2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ประโยชน์ของการป้องกันและควบคุมโรค </w:t>
                      </w:r>
                    </w:p>
                    <w:p w14:paraId="6472F0C5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อุปสรรคของการปฏิบัติป้องกันโรค </w:t>
                      </w:r>
                    </w:p>
                    <w:p w14:paraId="13AC240C" w14:textId="27988312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5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 ความสามารถของตนเองในการป้องกัน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6B9D1B" w14:textId="632FE087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64884720" w14:textId="6BDFFE11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177B2859" w14:textId="7695CF98" w:rsidR="00543FF3" w:rsidRDefault="00A0472E" w:rsidP="008738CE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4B8B3" wp14:editId="5EB813B8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685800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DD3C4" id="ตัวเชื่อมต่อตรง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" strokecolor="black [3213]" strokeweight="1.5pt"/>
            </w:pict>
          </mc:Fallback>
        </mc:AlternateContent>
      </w:r>
    </w:p>
    <w:p w14:paraId="07032EED" w14:textId="202BDDB1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DE48D7E" w14:textId="5414EB78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19A4C7C" w14:textId="6B08A4CC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5A70BC9" w14:textId="397469D5" w:rsidR="008316D1" w:rsidRDefault="008316D1" w:rsidP="008316D1">
      <w:pPr>
        <w:jc w:val="center"/>
        <w:rPr>
          <w:rFonts w:ascii="TH SarabunPSK" w:hAnsi="TH SarabunPSK" w:cs="TH SarabunPSK"/>
          <w:b/>
          <w:sz w:val="32"/>
          <w:cs/>
        </w:rPr>
      </w:pPr>
      <w:r w:rsidRPr="00C84026">
        <w:rPr>
          <w:rFonts w:ascii="TH SarabunPSK" w:hAnsi="TH SarabunPSK" w:cs="TH SarabunPSK" w:hint="cs"/>
          <w:bCs/>
          <w:sz w:val="28"/>
          <w:cs/>
        </w:rPr>
        <w:t>ภาพ</w:t>
      </w:r>
      <w:r w:rsidR="00F3731F" w:rsidRPr="00C84026">
        <w:rPr>
          <w:rFonts w:ascii="TH SarabunPSK" w:hAnsi="TH SarabunPSK" w:cs="TH SarabunPSK" w:hint="cs"/>
          <w:bCs/>
          <w:sz w:val="28"/>
          <w:cs/>
        </w:rPr>
        <w:t>ที่</w:t>
      </w:r>
      <w:r w:rsidRPr="00C84026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C84026">
        <w:rPr>
          <w:rFonts w:ascii="TH SarabunPSK" w:hAnsi="TH SarabunPSK" w:cs="TH SarabunPSK"/>
          <w:b/>
          <w:sz w:val="28"/>
        </w:rPr>
        <w:t>1</w:t>
      </w:r>
      <w:r>
        <w:rPr>
          <w:rFonts w:ascii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b/>
          <w:sz w:val="32"/>
          <w:cs/>
        </w:rPr>
        <w:t>กรอบแนวคิดในการวิจัย</w:t>
      </w:r>
    </w:p>
    <w:p w14:paraId="045C4B15" w14:textId="77777777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721D477C" w14:textId="06FF02BC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001887B8" w14:textId="1F785479" w:rsidR="008316D1" w:rsidRPr="00417BCB" w:rsidRDefault="008316D1" w:rsidP="004E5972">
      <w:pPr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>การวิจัยในครั้งนี้ เป็นการวิจัยเชิงบรรยาย แบบภาคตัดขวาง (</w:t>
      </w:r>
      <w:r w:rsidRPr="00417BCB">
        <w:rPr>
          <w:rFonts w:ascii="TH SarabunPSK" w:hAnsi="TH SarabunPSK" w:cs="TH SarabunPSK"/>
          <w:bCs/>
          <w:sz w:val="28"/>
        </w:rPr>
        <w:t>Cross Sectional Descriptive</w:t>
      </w:r>
      <w:r w:rsidRPr="00417BCB">
        <w:rPr>
          <w:rFonts w:ascii="TH SarabunPSK" w:hAnsi="TH SarabunPSK" w:cs="TH SarabunPSK" w:hint="cs"/>
          <w:bCs/>
          <w:sz w:val="28"/>
          <w:cs/>
        </w:rPr>
        <w:t>)</w:t>
      </w:r>
    </w:p>
    <w:p w14:paraId="664D6B57" w14:textId="7EEE810C" w:rsidR="008316D1" w:rsidRPr="00417BCB" w:rsidRDefault="008316D1" w:rsidP="004E5972">
      <w:pPr>
        <w:jc w:val="thaiDistribute"/>
        <w:rPr>
          <w:rFonts w:ascii="TH SarabunPSK" w:hAnsi="TH SarabunPSK" w:cs="TH SarabunPSK"/>
          <w:bCs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Cs/>
          <w:sz w:val="28"/>
          <w:cs/>
        </w:rPr>
        <w:t>ประชากรและกลุ่มตัวอย่าง</w:t>
      </w:r>
    </w:p>
    <w:p w14:paraId="1ED99EC6" w14:textId="27EE462E" w:rsidR="008316D1" w:rsidRPr="00417BCB" w:rsidRDefault="00003B22" w:rsidP="004E5972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ประชากรที่ใช้ในการวิจัย คือ นักศึกษาระดับอนุปริญญา วิทยาลัยชุมชนสงขลา ปีการศึกษา </w:t>
      </w:r>
      <w:r w:rsidRPr="00C84026">
        <w:rPr>
          <w:rFonts w:ascii="TH SarabunPSK" w:hAnsi="TH SarabunPSK" w:cs="TH SarabunPSK"/>
          <w:b/>
          <w:sz w:val="28"/>
        </w:rPr>
        <w:t>2563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ทุกชั้นปี จำนวน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="00CE39EE" w:rsidRPr="00DD7E1E">
        <w:rPr>
          <w:rFonts w:ascii="TH SarabunPSK" w:hAnsi="TH SarabunPSK" w:cs="TH SarabunPSK"/>
          <w:bCs/>
          <w:sz w:val="28"/>
        </w:rPr>
        <w:t>335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คน (ข้อมูล ณ วันที่ </w:t>
      </w:r>
      <w:r w:rsidR="00CE39EE" w:rsidRPr="00C84026">
        <w:rPr>
          <w:rFonts w:ascii="TH SarabunPSK" w:hAnsi="TH SarabunPSK" w:cs="TH SarabunPSK"/>
          <w:bCs/>
          <w:sz w:val="28"/>
        </w:rPr>
        <w:t>31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="00CE39EE" w:rsidRPr="00417BCB">
        <w:rPr>
          <w:rFonts w:ascii="TH SarabunPSK" w:hAnsi="TH SarabunPSK" w:cs="TH SarabunPSK" w:hint="cs"/>
          <w:b/>
          <w:sz w:val="28"/>
          <w:cs/>
        </w:rPr>
        <w:t>สิงหาคม 2563</w:t>
      </w:r>
      <w:r w:rsidRPr="00417BCB">
        <w:rPr>
          <w:rFonts w:ascii="TH SarabunPSK" w:hAnsi="TH SarabunPSK" w:cs="TH SarabunPSK" w:hint="cs"/>
          <w:b/>
          <w:sz w:val="28"/>
          <w:cs/>
        </w:rPr>
        <w:t>)</w:t>
      </w:r>
    </w:p>
    <w:p w14:paraId="49234911" w14:textId="186B7011" w:rsidR="00003B22" w:rsidRPr="00417BCB" w:rsidRDefault="00003B22" w:rsidP="004E5972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กลุ่มตัวอย่างที่ใช้ในการวิจัย คือ นักศึกษาระดับอนุปริญญา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วิทยาลัยชุมชนสงขลา คำนวณขนาดกลุ่มตัวอย่างโดยใช้สูตร </w:t>
      </w:r>
      <w:r w:rsidR="004E5972" w:rsidRPr="00417BCB">
        <w:rPr>
          <w:rFonts w:ascii="TH SarabunPSK" w:hAnsi="TH SarabunPSK" w:cs="TH SarabunPSK"/>
          <w:bCs/>
          <w:sz w:val="28"/>
        </w:rPr>
        <w:t xml:space="preserve">Yamane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ที่ระดับความเชื่อมั่น </w:t>
      </w:r>
      <w:r w:rsidR="004E5972" w:rsidRPr="00417BCB">
        <w:rPr>
          <w:rFonts w:ascii="TH SarabunPSK" w:hAnsi="TH SarabunPSK" w:cs="TH SarabunPSK"/>
          <w:bCs/>
          <w:sz w:val="28"/>
        </w:rPr>
        <w:t>95%</w:t>
      </w:r>
      <w:r w:rsidR="004E5972" w:rsidRPr="00417BCB">
        <w:rPr>
          <w:rFonts w:ascii="TH SarabunPSK" w:hAnsi="TH SarabunPSK" w:cs="TH SarabunPSK"/>
          <w:b/>
          <w:sz w:val="28"/>
        </w:rPr>
        <w:t xml:space="preserve">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ความคลาดเคลื่อนที่ </w:t>
      </w:r>
      <w:r w:rsidR="004E5972" w:rsidRPr="00417BCB">
        <w:rPr>
          <w:rFonts w:ascii="TH SarabunPSK" w:hAnsi="TH SarabunPSK" w:cs="TH SarabunPSK"/>
          <w:bCs/>
          <w:sz w:val="28"/>
        </w:rPr>
        <w:t>0.05</w:t>
      </w:r>
      <w:r w:rsidR="004E5972" w:rsidRPr="00417BCB">
        <w:rPr>
          <w:rFonts w:ascii="TH SarabunPSK" w:hAnsi="TH SarabunPSK" w:cs="TH SarabunPSK"/>
          <w:b/>
          <w:sz w:val="28"/>
        </w:rPr>
        <w:t xml:space="preserve"> 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ได้ขนาดกลุ่มตัวอย่างจำนวน </w:t>
      </w:r>
      <w:r w:rsidR="00820A31" w:rsidRPr="00071344">
        <w:rPr>
          <w:rFonts w:ascii="TH SarabunPSK" w:hAnsi="TH SarabunPSK" w:cs="TH SarabunPSK"/>
          <w:bCs/>
          <w:sz w:val="28"/>
        </w:rPr>
        <w:t>183</w:t>
      </w:r>
      <w:r w:rsidR="00820A31" w:rsidRPr="00417BCB">
        <w:rPr>
          <w:rFonts w:ascii="TH SarabunPSK" w:hAnsi="TH SarabunPSK" w:cs="TH SarabunPSK"/>
          <w:b/>
          <w:sz w:val="28"/>
        </w:rPr>
        <w:t xml:space="preserve"> 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คน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>และเลือกกลุ่มตัวอย่าง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>ตาม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>สัดส่วน</w:t>
      </w:r>
      <w:r w:rsidR="00CE39EE" w:rsidRPr="00417BCB">
        <w:rPr>
          <w:rFonts w:ascii="TH SarabunPSK" w:hAnsi="TH SarabunPSK" w:cs="TH SarabunPSK" w:hint="cs"/>
          <w:b/>
          <w:sz w:val="28"/>
          <w:cs/>
        </w:rPr>
        <w:t>ในแต่ละสาขา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 และ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>สุ่มกลุ่มตัวอย่าง</w:t>
      </w:r>
      <w:r w:rsidR="00820A31" w:rsidRPr="00417BCB">
        <w:rPr>
          <w:rFonts w:ascii="TH SarabunPSK" w:hAnsi="TH SarabunPSK" w:cs="TH SarabunPSK"/>
          <w:b/>
          <w:sz w:val="28"/>
          <w:cs/>
        </w:rPr>
        <w:t>โดยการจับฉลากแบบไม่แทนที่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โดยกำหนดเกณฑ์คัดเข้า คือ เป็นนักศึกษาในปีการศึกษา </w:t>
      </w:r>
      <w:r w:rsidR="004E5972" w:rsidRPr="00417BCB">
        <w:rPr>
          <w:rFonts w:ascii="TH SarabunPSK" w:hAnsi="TH SarabunPSK" w:cs="TH SarabunPSK"/>
          <w:bCs/>
          <w:sz w:val="28"/>
        </w:rPr>
        <w:t>2563</w:t>
      </w:r>
      <w:r w:rsidR="00820A31" w:rsidRPr="00417BCB">
        <w:rPr>
          <w:rFonts w:ascii="TH SarabunPSK" w:hAnsi="TH SarabunPSK" w:cs="TH SarabunPSK" w:hint="cs"/>
          <w:bCs/>
          <w:sz w:val="28"/>
          <w:cs/>
        </w:rPr>
        <w:t xml:space="preserve"> </w:t>
      </w:r>
    </w:p>
    <w:p w14:paraId="2102A175" w14:textId="377E804F" w:rsidR="004E5972" w:rsidRPr="00820A31" w:rsidRDefault="004E5972" w:rsidP="004E5972">
      <w:pPr>
        <w:jc w:val="thaiDistribute"/>
        <w:rPr>
          <w:rFonts w:ascii="TH SarabunPSK" w:hAnsi="TH SarabunPSK" w:cs="TH SarabunPSK"/>
          <w:bCs/>
          <w:sz w:val="32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820A31">
        <w:rPr>
          <w:rFonts w:ascii="TH SarabunPSK" w:hAnsi="TH SarabunPSK" w:cs="TH SarabunPSK" w:hint="cs"/>
          <w:bCs/>
          <w:sz w:val="32"/>
          <w:cs/>
        </w:rPr>
        <w:t>เครื่องมือที่ใช้ในการวิจัย</w:t>
      </w:r>
    </w:p>
    <w:p w14:paraId="0B0D1E09" w14:textId="48F0F700" w:rsidR="004E5972" w:rsidRPr="00417BCB" w:rsidRDefault="004E5972" w:rsidP="004E5972">
      <w:pPr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เครื่องมือที่ใช้ในการวิจัยครั้งนี้ ได้แก่ </w:t>
      </w:r>
      <w:r w:rsidR="000F00AE" w:rsidRPr="00417BCB">
        <w:rPr>
          <w:rFonts w:ascii="TH SarabunPSK" w:hAnsi="TH SarabunPSK" w:cs="TH SarabunPSK" w:hint="cs"/>
          <w:b/>
          <w:sz w:val="28"/>
          <w:cs/>
        </w:rPr>
        <w:t>แบบสอบถามที่ผู้วิจัยได้ปรับใช้จากแบบสอบถามของ</w:t>
      </w:r>
    </w:p>
    <w:p w14:paraId="271FBAFE" w14:textId="6EDB91D5" w:rsidR="00003B22" w:rsidRPr="00417BCB" w:rsidRDefault="000F00AE" w:rsidP="00EB069D">
      <w:pPr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</w:rPr>
        <w:tab/>
      </w:r>
      <w:r w:rsidRPr="003C1495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3C1495">
        <w:rPr>
          <w:rFonts w:ascii="TH SarabunPSK" w:hAnsi="TH SarabunPSK" w:cs="TH SarabunPSK"/>
          <w:bCs/>
          <w:sz w:val="28"/>
        </w:rPr>
        <w:t>1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ข้อมูลทั่วไป ประกอบด้วย รหัสนักศึกษา สาขาวิชาที่กำลังศึกษา ศูนย์การเรียนรู้ เพศ ศาสนา ช่องทางการได้รับข่าวสารเกี่ยวกับโรค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การเปลี่ยนแปลงพฤติกรรมจากสถานการณ์การระบาดของโรค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</w:p>
    <w:p w14:paraId="0BC14E8E" w14:textId="16BDC5F2" w:rsidR="008316D1" w:rsidRPr="00417BCB" w:rsidRDefault="00D25684" w:rsidP="00EB069D">
      <w:pPr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3C1495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3C1495">
        <w:rPr>
          <w:rFonts w:ascii="TH SarabunPSK" w:hAnsi="TH SarabunPSK" w:cs="TH SarabunPSK"/>
          <w:b/>
          <w:sz w:val="28"/>
        </w:rPr>
        <w:t>2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แบบสอบถามความรู้เกี่ยวกับโรค </w:t>
      </w:r>
      <w:r w:rsidRPr="00417BCB">
        <w:rPr>
          <w:rFonts w:ascii="TH SarabunPSK" w:hAnsi="TH SarabunPSK" w:cs="TH SarabunPSK"/>
          <w:bCs/>
          <w:sz w:val="28"/>
        </w:rPr>
        <w:t>COVID-19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ได้แก่</w:t>
      </w:r>
      <w:r w:rsidR="00EB069D" w:rsidRPr="00417BCB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สาเหตุและการติดต่อ อาการและอาการแสดง การป้องกันและควบคุมโรคโควิด</w:t>
      </w:r>
      <w:r w:rsidR="00EB069D" w:rsidRPr="00417BCB">
        <w:rPr>
          <w:rFonts w:ascii="TH SarabunPSK" w:hAnsi="TH SarabunPSK" w:cs="TH SarabunPSK"/>
          <w:bCs/>
          <w:sz w:val="28"/>
        </w:rPr>
        <w:t xml:space="preserve">-19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ลักษณะเป็นแบบสอบถามการวัดความรู้ </w:t>
      </w:r>
      <w:r w:rsidR="00EB069D" w:rsidRPr="00417BCB">
        <w:rPr>
          <w:rFonts w:ascii="TH SarabunPSK" w:hAnsi="TH SarabunPSK" w:cs="TH SarabunPSK"/>
          <w:bCs/>
          <w:sz w:val="28"/>
        </w:rPr>
        <w:t>3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ระดับ คือ ใช่ </w:t>
      </w:r>
      <w:r w:rsidR="00EB069D" w:rsidRPr="00DD7E1E">
        <w:rPr>
          <w:rFonts w:ascii="TH SarabunPSK" w:hAnsi="TH SarabunPSK" w:cs="TH SarabunPSK"/>
          <w:bCs/>
          <w:sz w:val="28"/>
        </w:rPr>
        <w:t>1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คะแนน ไม่ใช่ </w:t>
      </w:r>
      <w:r w:rsidR="00EB069D" w:rsidRPr="00C84026">
        <w:rPr>
          <w:rFonts w:ascii="TH SarabunPSK" w:hAnsi="TH SarabunPSK" w:cs="TH SarabunPSK"/>
          <w:bCs/>
          <w:sz w:val="28"/>
        </w:rPr>
        <w:t>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คะแนน ไม่</w:t>
      </w:r>
      <w:r w:rsidR="00EB069D">
        <w:rPr>
          <w:rFonts w:ascii="TH SarabunPSK" w:hAnsi="TH SarabunPSK" w:cs="TH SarabunPSK" w:hint="cs"/>
          <w:b/>
          <w:sz w:val="32"/>
          <w:cs/>
        </w:rPr>
        <w:t xml:space="preserve">แน่ใจ </w:t>
      </w:r>
      <w:r w:rsidR="00EB069D" w:rsidRPr="00DD7E1E">
        <w:rPr>
          <w:rFonts w:ascii="TH SarabunPSK" w:hAnsi="TH SarabunPSK" w:cs="TH SarabunPSK"/>
          <w:bCs/>
          <w:sz w:val="28"/>
        </w:rPr>
        <w:lastRenderedPageBreak/>
        <w:t>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คะแนน จำนวน </w:t>
      </w:r>
      <w:r w:rsidR="00EB069D" w:rsidRPr="00C84026">
        <w:rPr>
          <w:rFonts w:ascii="TH SarabunPSK" w:hAnsi="TH SarabunPSK" w:cs="TH SarabunPSK"/>
          <w:bCs/>
          <w:sz w:val="28"/>
        </w:rPr>
        <w:t>20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ข้อ และแปลผลระดับคะแนนความร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ู้เป็น </w:t>
      </w:r>
      <w:r w:rsidR="00EB123E" w:rsidRPr="00417BCB">
        <w:rPr>
          <w:rFonts w:ascii="TH SarabunPSK" w:hAnsi="TH SarabunPSK" w:cs="TH SarabunPSK"/>
          <w:b/>
          <w:sz w:val="28"/>
        </w:rPr>
        <w:t xml:space="preserve">3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ระดับ โดยใช้เกณฑ์ คือ ระดับน้อย (ไม่เกิน </w:t>
      </w:r>
      <w:r w:rsidR="00EB123E" w:rsidRPr="00DD7E1E">
        <w:rPr>
          <w:rFonts w:ascii="TH SarabunPSK" w:hAnsi="TH SarabunPSK" w:cs="TH SarabunPSK"/>
          <w:bCs/>
          <w:sz w:val="28"/>
        </w:rPr>
        <w:t>12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>คะแนน) ระดับปานกลาง (</w:t>
      </w:r>
      <w:r w:rsidR="00EB123E" w:rsidRPr="00DD7E1E">
        <w:rPr>
          <w:rFonts w:ascii="TH SarabunPSK" w:hAnsi="TH SarabunPSK" w:cs="TH SarabunPSK"/>
          <w:bCs/>
          <w:sz w:val="28"/>
        </w:rPr>
        <w:t>12-15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>คะแนน) และระดับมาก (</w:t>
      </w:r>
      <w:r w:rsidR="00EB123E" w:rsidRPr="00DD7E1E">
        <w:rPr>
          <w:rFonts w:ascii="TH SarabunPSK" w:hAnsi="TH SarabunPSK" w:cs="TH SarabunPSK"/>
          <w:bCs/>
          <w:sz w:val="28"/>
        </w:rPr>
        <w:t>16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คะแนน ขึ้นไป) </w:t>
      </w:r>
      <w:r w:rsidR="00EB123E" w:rsidRPr="00DD7E1E">
        <w:rPr>
          <w:rFonts w:ascii="TH SarabunPSK" w:hAnsi="TH SarabunPSK" w:cs="TH SarabunPSK" w:hint="cs"/>
          <w:b/>
          <w:sz w:val="28"/>
          <w:cs/>
        </w:rPr>
        <w:t>(</w:t>
      </w:r>
      <w:r w:rsidR="00EB123E" w:rsidRPr="00DD7E1E">
        <w:rPr>
          <w:rFonts w:ascii="TH SarabunPSK" w:hAnsi="TH SarabunPSK" w:cs="TH SarabunPSK"/>
          <w:bCs/>
          <w:sz w:val="28"/>
        </w:rPr>
        <w:t>Best,</w:t>
      </w:r>
      <w:r w:rsidR="00EB123E" w:rsidRPr="00DD7E1E">
        <w:rPr>
          <w:rFonts w:ascii="TH SarabunPSK" w:hAnsi="TH SarabunPSK" w:cs="TH SarabunPSK"/>
          <w:b/>
          <w:sz w:val="28"/>
        </w:rPr>
        <w:t xml:space="preserve"> </w:t>
      </w:r>
      <w:r w:rsidR="00EB123E" w:rsidRPr="00DD7E1E">
        <w:rPr>
          <w:rFonts w:ascii="TH SarabunPSK" w:hAnsi="TH SarabunPSK" w:cs="TH SarabunPSK"/>
          <w:bCs/>
          <w:sz w:val="28"/>
        </w:rPr>
        <w:t>1978</w:t>
      </w:r>
      <w:r w:rsidR="00EB123E" w:rsidRPr="00DD7E1E">
        <w:rPr>
          <w:rFonts w:ascii="TH SarabunPSK" w:hAnsi="TH SarabunPSK" w:cs="TH SarabunPSK" w:hint="cs"/>
          <w:b/>
          <w:sz w:val="28"/>
          <w:cs/>
        </w:rPr>
        <w:t>)</w:t>
      </w:r>
    </w:p>
    <w:p w14:paraId="65E95A45" w14:textId="77777777" w:rsidR="00A312B1" w:rsidRPr="00417BCB" w:rsidRDefault="00A312B1" w:rsidP="00A312B1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DD7E1E">
        <w:rPr>
          <w:rFonts w:ascii="TH SarabunPSK" w:hAnsi="TH SarabunPSK" w:cs="TH SarabunPSK"/>
          <w:bCs/>
          <w:sz w:val="28"/>
        </w:rPr>
        <w:t>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แบบสอบถามการรับรู้เกี่ยวกับโรคโควิด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 xml:space="preserve">19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ประกอบด้วย การรับรู้ด้านความเสี่ยงต่อการเกิดโรค การรับรู้ด้านความรุนแรง การรับรู้ประโยชน์ของการป้องกันโรค การรับรู้อุปสรรคของการปฏิบัติในการป้องกันโรคและการรับรู้ความสามารถของตนเองในการป้องกันโรค </w:t>
      </w:r>
      <w:r w:rsidRPr="00417BCB">
        <w:rPr>
          <w:rFonts w:ascii="TH SarabunPSK" w:hAnsi="TH SarabunPSK" w:cs="TH SarabunPSK"/>
          <w:b/>
          <w:sz w:val="28"/>
          <w:cs/>
        </w:rPr>
        <w:t>ลักษณะคำถามเป็นแบบมาตราส่วนประมาณค่า (</w:t>
      </w:r>
      <w:r w:rsidRPr="00DD7E1E">
        <w:rPr>
          <w:rFonts w:ascii="TH SarabunPSK" w:hAnsi="TH SarabunPSK" w:cs="TH SarabunPSK"/>
          <w:bCs/>
          <w:sz w:val="28"/>
        </w:rPr>
        <w:t>Rating Scale)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5 ระดับตามวิธีของลิเคอร</w:t>
      </w:r>
      <w:proofErr w:type="spellStart"/>
      <w:r w:rsidRPr="00417BCB">
        <w:rPr>
          <w:rFonts w:ascii="TH SarabunPSK" w:hAnsi="TH SarabunPSK" w:cs="TH SarabunPSK"/>
          <w:b/>
          <w:sz w:val="28"/>
          <w:cs/>
        </w:rPr>
        <w:t>์ท</w:t>
      </w:r>
      <w:proofErr w:type="spellEnd"/>
      <w:r w:rsidRPr="00417BCB">
        <w:rPr>
          <w:rFonts w:ascii="TH SarabunPSK" w:hAnsi="TH SarabunPSK" w:cs="TH SarabunPSK"/>
          <w:b/>
          <w:sz w:val="28"/>
          <w:cs/>
        </w:rPr>
        <w:t xml:space="preserve"> (</w:t>
      </w:r>
      <w:r w:rsidRPr="00DD7E1E">
        <w:rPr>
          <w:rFonts w:ascii="TH SarabunPSK" w:hAnsi="TH SarabunPSK" w:cs="TH SarabunPSK"/>
          <w:bCs/>
          <w:sz w:val="28"/>
        </w:rPr>
        <w:t xml:space="preserve">Likert Scale) </w:t>
      </w:r>
      <w:r w:rsidRPr="00417BCB">
        <w:rPr>
          <w:rFonts w:ascii="TH SarabunPSK" w:hAnsi="TH SarabunPSK" w:cs="TH SarabunPSK"/>
          <w:b/>
          <w:sz w:val="28"/>
          <w:cs/>
        </w:rPr>
        <w:t>จำนวน 41 ข้อ โดยให้คะแนนจากน้อยที่สุดไปยังมากที่สุด เป็น 1 ถึง 5 คะแนน ตามลำดับ และใช้เกณฑ์การแบ่งระดับการรับรู้ เป็น 5 ระดับ (</w:t>
      </w:r>
      <w:proofErr w:type="spellStart"/>
      <w:r w:rsidRPr="00DD7E1E">
        <w:rPr>
          <w:rFonts w:ascii="TH SarabunPSK" w:hAnsi="TH SarabunPSK" w:cs="TH SarabunPSK"/>
          <w:bCs/>
          <w:sz w:val="28"/>
        </w:rPr>
        <w:t>Wongrata</w:t>
      </w:r>
      <w:proofErr w:type="spellEnd"/>
      <w:r w:rsidRPr="00DD7E1E">
        <w:rPr>
          <w:rFonts w:ascii="TH SarabunPSK" w:hAnsi="TH SarabunPSK" w:cs="TH SarabunPSK"/>
          <w:bCs/>
          <w:sz w:val="28"/>
        </w:rPr>
        <w:t>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2010) ดังนี้</w:t>
      </w:r>
    </w:p>
    <w:p w14:paraId="4438FCFB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1.00 – 1.49 หมายถึง กลุ่มตัวอย่างมีการรับรู้อยู่ในระดับน้อยที่สุด</w:t>
      </w:r>
    </w:p>
    <w:p w14:paraId="594E02F2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1.50 – 2.49 หมายถึง กลุ่มตัวอย่างมีการรับรู้อยู่ในระดับน้อย</w:t>
      </w:r>
    </w:p>
    <w:p w14:paraId="20D3EEFC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2.50 – 3.49 หมายถึง กลุ่มตัวอย่างมีการรับรู้อยู่ในระดับปานกลาง</w:t>
      </w:r>
    </w:p>
    <w:p w14:paraId="7D83F0B1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3.50 – 4.49 หมายถึง กลุ่มตัวอย่างมีการรับรู้อยู่ในระดับมาก</w:t>
      </w:r>
    </w:p>
    <w:p w14:paraId="2613D854" w14:textId="49B5AA84" w:rsidR="008316D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4.50 – 5.00 หมายถึง กลุ่มตัวอย่างมีการรับรู้อยู่ในระดับมากที่สุด</w:t>
      </w:r>
    </w:p>
    <w:p w14:paraId="230796E8" w14:textId="216F61DA" w:rsidR="006B429B" w:rsidRPr="00417BCB" w:rsidRDefault="006B429B" w:rsidP="0076672D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DD7E1E">
        <w:rPr>
          <w:rFonts w:ascii="TH SarabunPSK" w:hAnsi="TH SarabunPSK" w:cs="TH SarabunPSK"/>
          <w:bCs/>
          <w:sz w:val="28"/>
        </w:rPr>
        <w:t>4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แบบสอบถามพฤติกรรมการดำเนินชีวิตแบบวิถีใหม่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>) 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ได้แก่ การสวมหน้ากากอนามัย การล้างมือ การเข้าร่วมกิจกรรมในชุมชนและการเว้นระยะห่างทางสังคม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การทำความสะอาด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>ที่อยู่อาศัยหรือสถานที่ประกอบกิจการ การใช้แอปพลิเคชันไทยชนะ การสร้างภูมิคุ้มกันร่างกายและจิตใจ จำนวน</w:t>
      </w:r>
      <w:r w:rsidR="003838EA" w:rsidRPr="00DD7E1E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3838EA" w:rsidRPr="00DD7E1E">
        <w:rPr>
          <w:rFonts w:ascii="TH SarabunPSK" w:hAnsi="TH SarabunPSK" w:cs="TH SarabunPSK"/>
          <w:bCs/>
          <w:sz w:val="28"/>
        </w:rPr>
        <w:t>37</w:t>
      </w:r>
      <w:r w:rsidR="003838EA" w:rsidRPr="00417BCB">
        <w:rPr>
          <w:rFonts w:ascii="TH SarabunPSK" w:hAnsi="TH SarabunPSK" w:cs="TH SarabunPSK"/>
          <w:b/>
          <w:sz w:val="28"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ข้อ ลักษณะคำถามวัดพฤติกรรมการปฏิบัติเป็นมาตราส่วนประมาณค่า </w:t>
      </w:r>
      <w:r w:rsidR="003838EA" w:rsidRPr="00DD7E1E">
        <w:rPr>
          <w:rFonts w:ascii="TH SarabunPSK" w:hAnsi="TH SarabunPSK" w:cs="TH SarabunPSK"/>
          <w:bCs/>
          <w:sz w:val="28"/>
        </w:rPr>
        <w:t>3</w:t>
      </w:r>
      <w:r w:rsidR="003838EA" w:rsidRPr="00417BCB">
        <w:rPr>
          <w:rFonts w:ascii="TH SarabunPSK" w:hAnsi="TH SarabunPSK" w:cs="TH SarabunPSK"/>
          <w:b/>
          <w:sz w:val="28"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>ระดับ (</w:t>
      </w:r>
      <w:r w:rsidR="003838EA" w:rsidRPr="00DD7E1E">
        <w:rPr>
          <w:rFonts w:ascii="TH SarabunPSK" w:hAnsi="TH SarabunPSK" w:cs="TH SarabunPSK"/>
          <w:bCs/>
          <w:sz w:val="28"/>
        </w:rPr>
        <w:t>Rating Scale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) ให้คะแนนดังนี้ คือ ปฏิบัติทุกครั้ง </w:t>
      </w:r>
      <w:r w:rsidR="003838EA" w:rsidRPr="00DD7E1E">
        <w:rPr>
          <w:rFonts w:ascii="TH SarabunPSK" w:hAnsi="TH SarabunPSK" w:cs="TH SarabunPSK"/>
          <w:bCs/>
          <w:sz w:val="28"/>
        </w:rPr>
        <w:t>2</w:t>
      </w:r>
      <w:r w:rsidR="003838EA" w:rsidRPr="00DD7E1E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คะแนน ปฏิบัติบางครั้ง </w:t>
      </w:r>
      <w:r w:rsidR="003838EA" w:rsidRPr="00DD7E1E">
        <w:rPr>
          <w:rFonts w:ascii="TH SarabunPSK" w:hAnsi="TH SarabunPSK" w:cs="TH SarabunPSK"/>
          <w:bCs/>
          <w:sz w:val="28"/>
        </w:rPr>
        <w:t>1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 คะแนน และไม่ปฏิบัติ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85C7B" w:rsidRPr="003C1495">
        <w:rPr>
          <w:rFonts w:ascii="TH SarabunPSK" w:hAnsi="TH SarabunPSK" w:cs="TH SarabunPSK"/>
          <w:bCs/>
          <w:sz w:val="28"/>
        </w:rPr>
        <w:t>0</w:t>
      </w:r>
      <w:r w:rsidR="00D85C7B" w:rsidRPr="00417BCB">
        <w:rPr>
          <w:rFonts w:ascii="TH SarabunPSK" w:hAnsi="TH SarabunPSK" w:cs="TH SarabunPSK"/>
          <w:b/>
          <w:sz w:val="28"/>
        </w:rPr>
        <w:t xml:space="preserve"> 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 xml:space="preserve">คะแนน โดยใช้เกณฑ์องการแบ่งระดับพฤติกรรมการปฏิบัติโดยใช้เกณฑ์องการแบ่งระดับพฤติกรรมการปฏิบัติโดยใช้พิสัยหารช่วงชั้นที่ต้องการ มี </w:t>
      </w:r>
      <w:r w:rsidR="00D85C7B" w:rsidRPr="003C1495">
        <w:rPr>
          <w:rFonts w:ascii="TH SarabunPSK" w:hAnsi="TH SarabunPSK" w:cs="TH SarabunPSK"/>
          <w:bCs/>
          <w:sz w:val="28"/>
        </w:rPr>
        <w:t>3</w:t>
      </w:r>
      <w:r w:rsidR="00D85C7B" w:rsidRPr="00417BCB">
        <w:rPr>
          <w:rFonts w:ascii="TH SarabunPSK" w:hAnsi="TH SarabunPSK" w:cs="TH SarabunPSK"/>
          <w:b/>
          <w:sz w:val="28"/>
        </w:rPr>
        <w:t xml:space="preserve"> 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>ระดับ คือ</w:t>
      </w:r>
    </w:p>
    <w:p w14:paraId="4909BC6A" w14:textId="66020787" w:rsidR="00D85C7B" w:rsidRPr="00417BCB" w:rsidRDefault="00D85C7B" w:rsidP="0076672D">
      <w:pPr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0.00 – 0.66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) </w:t>
      </w:r>
      <w:r w:rsidR="00C234CD" w:rsidRPr="00417BCB">
        <w:rPr>
          <w:rFonts w:ascii="TH SarabunPSK" w:hAnsi="TH SarabunPSK" w:cs="TH SarabunPSK" w:hint="cs"/>
          <w:b/>
          <w:sz w:val="28"/>
          <w:cs/>
        </w:rPr>
        <w:t>เพื่อการป้องกันโรคโควิด</w:t>
      </w:r>
      <w:r w:rsidR="00C234CD" w:rsidRPr="00417BCB">
        <w:rPr>
          <w:rFonts w:ascii="TH SarabunPSK" w:hAnsi="TH SarabunPSK" w:cs="TH SarabunPSK"/>
          <w:b/>
          <w:sz w:val="28"/>
        </w:rPr>
        <w:t>-</w:t>
      </w:r>
      <w:r w:rsidR="00C234CD" w:rsidRPr="00DD7E1E">
        <w:rPr>
          <w:rFonts w:ascii="TH SarabunPSK" w:hAnsi="TH SarabunPSK" w:cs="TH SarabunPSK"/>
          <w:bCs/>
          <w:sz w:val="28"/>
        </w:rPr>
        <w:t>19</w:t>
      </w:r>
      <w:r w:rsidR="00C234CD" w:rsidRPr="00417BCB">
        <w:rPr>
          <w:rFonts w:ascii="TH SarabunPSK" w:hAnsi="TH SarabunPSK" w:cs="TH SarabunPSK"/>
          <w:b/>
          <w:sz w:val="28"/>
        </w:rPr>
        <w:t xml:space="preserve"> </w:t>
      </w:r>
      <w:r w:rsidR="00C234CD" w:rsidRPr="00417BCB">
        <w:rPr>
          <w:rFonts w:ascii="TH SarabunPSK" w:hAnsi="TH SarabunPSK" w:cs="TH SarabunPSK" w:hint="cs"/>
          <w:b/>
          <w:sz w:val="28"/>
          <w:cs/>
        </w:rPr>
        <w:t>อยู่ในระดับน้อย</w:t>
      </w:r>
    </w:p>
    <w:p w14:paraId="76E7A63F" w14:textId="76241A39" w:rsidR="00C234CD" w:rsidRPr="00417BCB" w:rsidRDefault="00C234CD" w:rsidP="0076672D">
      <w:pPr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0.67 – 1.33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DD7E1E">
        <w:rPr>
          <w:rFonts w:ascii="TH SarabunPSK" w:hAnsi="TH SarabunPSK" w:cs="TH SarabunPSK" w:hint="cs"/>
          <w:b/>
          <w:sz w:val="28"/>
          <w:cs/>
        </w:rPr>
        <w:t xml:space="preserve">) </w:t>
      </w:r>
      <w:r w:rsidRPr="00417BCB">
        <w:rPr>
          <w:rFonts w:ascii="TH SarabunPSK" w:hAnsi="TH SarabunPSK" w:cs="TH SarabunPSK" w:hint="cs"/>
          <w:b/>
          <w:sz w:val="28"/>
          <w:cs/>
        </w:rPr>
        <w:t>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 xml:space="preserve">19 </w:t>
      </w:r>
      <w:r w:rsidRPr="00417BCB">
        <w:rPr>
          <w:rFonts w:ascii="TH SarabunPSK" w:hAnsi="TH SarabunPSK" w:cs="TH SarabunPSK" w:hint="cs"/>
          <w:b/>
          <w:sz w:val="28"/>
          <w:cs/>
        </w:rPr>
        <w:t>อยู่ในระดับ</w:t>
      </w:r>
      <w:r w:rsidR="002E309B" w:rsidRPr="00417BCB">
        <w:rPr>
          <w:rFonts w:ascii="TH SarabunPSK" w:hAnsi="TH SarabunPSK" w:cs="TH SarabunPSK" w:hint="cs"/>
          <w:b/>
          <w:sz w:val="28"/>
          <w:cs/>
        </w:rPr>
        <w:t>ปานกลาง</w:t>
      </w:r>
    </w:p>
    <w:p w14:paraId="620EE1B5" w14:textId="20DAA307" w:rsidR="002E309B" w:rsidRPr="00417BCB" w:rsidRDefault="002E309B" w:rsidP="00DD7E1E">
      <w:pPr>
        <w:ind w:firstLine="709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1.34 – 2.00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>) 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อยู่ในระดับมาก</w:t>
      </w:r>
    </w:p>
    <w:p w14:paraId="1C636D97" w14:textId="77777777" w:rsidR="00820A31" w:rsidRPr="00417BCB" w:rsidRDefault="00820A31" w:rsidP="00820A31">
      <w:pPr>
        <w:jc w:val="thaiDistribute"/>
        <w:rPr>
          <w:rFonts w:ascii="TH SarabunPSK" w:hAnsi="TH SarabunPSK" w:cs="TH SarabunPSK"/>
          <w:bCs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/>
          <w:bCs/>
          <w:sz w:val="28"/>
          <w:cs/>
        </w:rPr>
        <w:t>การตรวจสอบคุณภาพเครื่องมือ</w:t>
      </w:r>
    </w:p>
    <w:p w14:paraId="764BAE73" w14:textId="46E3E3EF" w:rsidR="00D85C7B" w:rsidRPr="00417BCB" w:rsidRDefault="00820A31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ผู้วิจัยตรวจสอบคุณภาพเครื่องมือ โดยให้ผู้เชี่ยวชาญ จำนวน 3 ท่าน ได้แก่ ผู้เชี่ยวชาญด้านการควบคุมและป้องกันโรค นักวิชาการสาธารณสุขและอาจารย์ผู้เชี่ยวชาญด้านวิจัยด้านสาธารณสุข ตรวจสอบความเที่ยงตรงตามเนื้อหา </w:t>
      </w:r>
      <w:r w:rsidRPr="003C1495">
        <w:rPr>
          <w:rFonts w:ascii="TH SarabunPSK" w:hAnsi="TH SarabunPSK" w:cs="TH SarabunPSK"/>
          <w:b/>
          <w:sz w:val="28"/>
          <w:cs/>
        </w:rPr>
        <w:t>(</w:t>
      </w:r>
      <w:r w:rsidRPr="003C1495">
        <w:rPr>
          <w:rFonts w:ascii="TH SarabunPSK" w:hAnsi="TH SarabunPSK" w:cs="TH SarabunPSK"/>
          <w:bCs/>
          <w:sz w:val="28"/>
        </w:rPr>
        <w:t>Content Validity)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และความสอดคล้องระหว่างข้อคำถามกับวัตถุประสงค์ (</w:t>
      </w:r>
      <w:r w:rsidRPr="003C1495">
        <w:rPr>
          <w:rFonts w:ascii="TH SarabunPSK" w:hAnsi="TH SarabunPSK" w:cs="TH SarabunPSK"/>
          <w:bCs/>
          <w:sz w:val="28"/>
        </w:rPr>
        <w:t>Index of</w:t>
      </w:r>
      <w:r w:rsidR="008275C7" w:rsidRPr="003C1495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Item Objective Congruence)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มีค่าดัชนีความสอดคล้องระหว่าง .67-1.00 นำไปทดลองใช้ (</w:t>
      </w:r>
      <w:r w:rsidRPr="003C1495">
        <w:rPr>
          <w:rFonts w:ascii="TH SarabunPSK" w:hAnsi="TH SarabunPSK" w:cs="TH SarabunPSK"/>
          <w:bCs/>
          <w:sz w:val="28"/>
        </w:rPr>
        <w:t>Try Out)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กับกลุ่มนักศึกษาที่ไม่ใช่กลุ่มตัวอย่าง จำนวน 30 คน วิเคราะห์ค่าความเชื่อมั่น (</w:t>
      </w:r>
      <w:r w:rsidRPr="003C1495">
        <w:rPr>
          <w:rFonts w:ascii="TH SarabunPSK" w:hAnsi="TH SarabunPSK" w:cs="TH SarabunPSK"/>
          <w:bCs/>
          <w:sz w:val="28"/>
        </w:rPr>
        <w:t>Reliability)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ของแบบสอบถามด้านความรู้ โดยใช้สูตร </w:t>
      </w:r>
      <w:r w:rsidRPr="003C1495">
        <w:rPr>
          <w:rFonts w:ascii="TH SarabunPSK" w:hAnsi="TH SarabunPSK" w:cs="TH SarabunPSK"/>
          <w:bCs/>
          <w:sz w:val="28"/>
        </w:rPr>
        <w:t>KR</w:t>
      </w:r>
      <w:r w:rsidRPr="003C1495">
        <w:rPr>
          <w:rFonts w:ascii="TH SarabunPSK" w:hAnsi="TH SarabunPSK" w:cs="TH SarabunPSK"/>
          <w:b/>
          <w:sz w:val="28"/>
        </w:rPr>
        <w:t>-</w:t>
      </w:r>
      <w:r w:rsidRPr="003C1495">
        <w:rPr>
          <w:rFonts w:ascii="TH SarabunPSK" w:hAnsi="TH SarabunPSK" w:cs="TH SarabunPSK"/>
          <w:b/>
          <w:sz w:val="28"/>
          <w:cs/>
        </w:rPr>
        <w:t xml:space="preserve">20 </w:t>
      </w:r>
      <w:r w:rsidRPr="00417BCB">
        <w:rPr>
          <w:rFonts w:ascii="TH SarabunPSK" w:hAnsi="TH SarabunPSK" w:cs="TH SarabunPSK"/>
          <w:b/>
          <w:sz w:val="28"/>
          <w:cs/>
        </w:rPr>
        <w:t>ได้ค่าเท่ากับ .80 ส่วนแบบสอบถามด้านการรับรู้ และพฤติกรรมการปฏิบัติ ซึ่งคำถามเป็นแบบมาตราส่วนประมาณค่า มีค่าอัลฟ่าครอนบาช (</w:t>
      </w:r>
      <w:r w:rsidRPr="003C1495">
        <w:rPr>
          <w:rFonts w:ascii="TH SarabunPSK" w:hAnsi="TH SarabunPSK" w:cs="TH SarabunPSK"/>
          <w:bCs/>
          <w:sz w:val="28"/>
        </w:rPr>
        <w:t>Cronbach's Alpha Coefficient)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ของด้านการรับรู้เท่ากับ 0.92 และด้านพฤติกรรมการปฏิบัติเท่ากับ .90</w:t>
      </w:r>
    </w:p>
    <w:p w14:paraId="02C519F1" w14:textId="77777777" w:rsidR="008275C7" w:rsidRPr="008275C7" w:rsidRDefault="008275C7" w:rsidP="008275C7">
      <w:pPr>
        <w:jc w:val="thaiDistribute"/>
        <w:rPr>
          <w:rFonts w:ascii="TH SarabunPSK" w:hAnsi="TH SarabunPSK" w:cs="TH SarabunPSK"/>
          <w:bCs/>
          <w:sz w:val="32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8275C7">
        <w:rPr>
          <w:rFonts w:ascii="TH SarabunPSK" w:hAnsi="TH SarabunPSK" w:cs="TH SarabunPSK"/>
          <w:bCs/>
          <w:sz w:val="32"/>
          <w:cs/>
        </w:rPr>
        <w:t>การเก็บรวบรวมข้อมูล</w:t>
      </w:r>
    </w:p>
    <w:p w14:paraId="7BF37C06" w14:textId="6D247010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1</w:t>
      </w:r>
      <w:r w:rsidRPr="003C1495">
        <w:rPr>
          <w:rFonts w:ascii="TH SarabunPSK" w:hAnsi="TH SarabunPSK" w:cs="TH SarabunPSK"/>
          <w:bCs/>
          <w:sz w:val="28"/>
          <w:cs/>
        </w:rPr>
        <w:t>.</w:t>
      </w:r>
      <w:r w:rsidRPr="00417BCB">
        <w:rPr>
          <w:rFonts w:ascii="TH SarabunPSK" w:hAnsi="TH SarabunPSK" w:cs="TH SarabunPSK"/>
          <w:b/>
          <w:sz w:val="28"/>
          <w:cs/>
        </w:rPr>
        <w:t xml:space="preserve"> สร้างแบบสอบถามออนไลน์โดยใช้ </w:t>
      </w:r>
      <w:r w:rsidRPr="003C1495">
        <w:rPr>
          <w:rFonts w:ascii="TH SarabunPSK" w:hAnsi="TH SarabunPSK" w:cs="TH SarabunPSK"/>
          <w:bCs/>
          <w:sz w:val="28"/>
        </w:rPr>
        <w:t>Google Form</w:t>
      </w:r>
    </w:p>
    <w:p w14:paraId="66D73EAE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2</w:t>
      </w:r>
      <w:r w:rsidRPr="003C1495">
        <w:rPr>
          <w:rFonts w:ascii="TH SarabunPSK" w:hAnsi="TH SarabunPSK" w:cs="TH SarabunPSK"/>
          <w:bCs/>
          <w:sz w:val="28"/>
          <w:cs/>
        </w:rPr>
        <w:t>.</w:t>
      </w:r>
      <w:r w:rsidRPr="00417BCB">
        <w:rPr>
          <w:rFonts w:ascii="TH SarabunPSK" w:hAnsi="TH SarabunPSK" w:cs="TH SarabunPSK"/>
          <w:b/>
          <w:sz w:val="28"/>
          <w:cs/>
        </w:rPr>
        <w:t xml:space="preserve"> ผู้วิจัยทำหนังสือขออนุญาตเก็บรวบรวมข้อมูลไปยัง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อาจารย์ประจำหลักสูตร ทั้ง </w:t>
      </w:r>
      <w:r w:rsidRPr="00417BCB">
        <w:rPr>
          <w:rFonts w:ascii="TH SarabunPSK" w:hAnsi="TH SarabunPSK" w:cs="TH SarabunPSK"/>
          <w:b/>
          <w:sz w:val="28"/>
        </w:rPr>
        <w:t xml:space="preserve">6 </w:t>
      </w:r>
      <w:r w:rsidRPr="00417BCB">
        <w:rPr>
          <w:rFonts w:ascii="TH SarabunPSK" w:hAnsi="TH SarabunPSK" w:cs="TH SarabunPSK" w:hint="cs"/>
          <w:b/>
          <w:sz w:val="28"/>
          <w:cs/>
        </w:rPr>
        <w:t>สาขา ของวิทยาลัยชุมชนสงขลา เพื่อขออนุญาตและแจ้งนักศึกษาเพื่อทำการเก็บข้อมูลวิจัย</w:t>
      </w:r>
    </w:p>
    <w:p w14:paraId="748595EB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3.</w:t>
      </w:r>
      <w:r w:rsidRPr="00417BCB">
        <w:rPr>
          <w:rFonts w:ascii="TH SarabunPSK" w:hAnsi="TH SarabunPSK" w:cs="TH SarabunPSK"/>
          <w:b/>
          <w:sz w:val="28"/>
          <w:cs/>
        </w:rPr>
        <w:t xml:space="preserve"> ผู้วิจัยแนบแบบชี้แจงและแบบขอความยินยอมในการตอบแบบสอบถามในแบบสอบถามออนไลน์เพื่อเป็นการชี้แจงวัตถุประสงค์และการพิทักษ์สิทธิ์แก่กลุ่มตัวอย่าง</w:t>
      </w:r>
    </w:p>
    <w:p w14:paraId="22F3A993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4.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ผู้วิจัยทำการเก็บข้อมูลโดยส่งลิงค์แบบสอบถามออนไลน์ให้แก่กลุ่มตัวอย่าง</w:t>
      </w:r>
    </w:p>
    <w:p w14:paraId="06472B1F" w14:textId="37821B57" w:rsidR="00D85C7B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5.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ผู้วิจัยตรวจสอบจำนวนผู้ตอบแบบสอบถาม และความสมบูรณ์ของแบบสอบถามทุกวัน จนได้ข้อมูลครบการวิเคราะห์ข้อมูล</w:t>
      </w:r>
    </w:p>
    <w:p w14:paraId="5AFD5E7A" w14:textId="77777777" w:rsidR="008275C7" w:rsidRPr="008275C7" w:rsidRDefault="008275C7" w:rsidP="008275C7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  <w:r w:rsidRPr="008275C7">
        <w:rPr>
          <w:rFonts w:ascii="TH SarabunPSK" w:hAnsi="TH SarabunPSK" w:cs="TH SarabunPSK"/>
          <w:bCs/>
          <w:sz w:val="32"/>
          <w:cs/>
        </w:rPr>
        <w:t>การวิเคราะห์ข้อมูล</w:t>
      </w:r>
    </w:p>
    <w:p w14:paraId="451E5186" w14:textId="77777777" w:rsidR="008275C7" w:rsidRPr="008275C7" w:rsidRDefault="008275C7" w:rsidP="008275C7">
      <w:pPr>
        <w:ind w:firstLine="720"/>
        <w:rPr>
          <w:rFonts w:ascii="TH SarabunPSK" w:hAnsi="TH SarabunPSK" w:cs="TH SarabunPSK"/>
          <w:b/>
          <w:sz w:val="32"/>
        </w:rPr>
      </w:pPr>
      <w:r w:rsidRPr="008275C7">
        <w:rPr>
          <w:rFonts w:ascii="TH SarabunPSK" w:hAnsi="TH SarabunPSK" w:cs="TH SarabunPSK"/>
          <w:b/>
          <w:sz w:val="32"/>
          <w:cs/>
        </w:rPr>
        <w:t>ในการวิจัยผู้วิจัยใช้สถิติในการวิเคราะห์ข้อมูลดังต่อไปนี้</w:t>
      </w:r>
    </w:p>
    <w:p w14:paraId="372A6E67" w14:textId="77777777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1.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ข้อมูลทั่วไปของกลุ่มตัวอย่าง วิเคราะห์ข้อมูลโดยการแจกแจงความถี่ และคำนวณค่าร้อยละ</w:t>
      </w:r>
    </w:p>
    <w:p w14:paraId="71DA2E65" w14:textId="77777777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</w:rPr>
        <w:lastRenderedPageBreak/>
        <w:t xml:space="preserve">2. </w:t>
      </w:r>
      <w:r w:rsidRPr="00417BCB">
        <w:rPr>
          <w:rFonts w:ascii="TH SarabunPSK" w:hAnsi="TH SarabunPSK" w:cs="TH SarabunPSK"/>
          <w:b/>
          <w:sz w:val="28"/>
          <w:cs/>
        </w:rPr>
        <w:t>ข้อมูลความรู้ การรับรู้ วิเคราะห์โดยการหาค่าเฉลี่ย (</w:t>
      </w:r>
      <w:r w:rsidRPr="003C1495">
        <w:rPr>
          <w:rFonts w:ascii="TH SarabunPSK" w:hAnsi="TH SarabunPSK" w:cs="TH SarabunPSK"/>
          <w:bCs/>
          <w:i/>
          <w:iCs/>
          <w:sz w:val="28"/>
        </w:rPr>
        <w:t>M</w:t>
      </w:r>
      <w:r w:rsidRPr="003C1495">
        <w:rPr>
          <w:rFonts w:ascii="TH SarabunPSK" w:hAnsi="TH SarabunPSK" w:cs="TH SarabunPSK"/>
          <w:bCs/>
          <w:sz w:val="28"/>
        </w:rPr>
        <w:t>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และค่าส่วนเบี่ยงเบนมาตรฐาน (</w:t>
      </w:r>
      <w:r w:rsidRPr="003C1495">
        <w:rPr>
          <w:rFonts w:ascii="TH SarabunPSK" w:hAnsi="TH SarabunPSK" w:cs="TH SarabunPSK"/>
          <w:bCs/>
          <w:i/>
          <w:iCs/>
          <w:sz w:val="28"/>
        </w:rPr>
        <w:t>SD</w:t>
      </w:r>
      <w:r w:rsidRPr="003C1495">
        <w:rPr>
          <w:rFonts w:ascii="TH SarabunPSK" w:hAnsi="TH SarabunPSK" w:cs="TH SarabunPSK"/>
          <w:bCs/>
          <w:sz w:val="28"/>
        </w:rPr>
        <w:t>)</w:t>
      </w:r>
    </w:p>
    <w:p w14:paraId="66326A23" w14:textId="669C576A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</w:rPr>
        <w:t xml:space="preserve">3. </w:t>
      </w:r>
      <w:r w:rsidRPr="00417BCB">
        <w:rPr>
          <w:rFonts w:ascii="TH SarabunPSK" w:hAnsi="TH SarabunPSK" w:cs="TH SarabunPSK"/>
          <w:b/>
          <w:sz w:val="28"/>
          <w:cs/>
        </w:rPr>
        <w:t>วิเคราะห์ความสัมพันธ์ระหว่างความรู้ การรับรู้กับพฤติกรรมการดำเนินชีวิตแบบวิถีใหม่ (</w:t>
      </w:r>
      <w:r w:rsidRPr="003C1495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</w:t>
      </w:r>
      <w:r w:rsidRPr="003C1495">
        <w:rPr>
          <w:rFonts w:ascii="TH SarabunPSK" w:hAnsi="TH SarabunPSK" w:cs="TH SarabunPSK"/>
          <w:bCs/>
          <w:sz w:val="28"/>
        </w:rPr>
        <w:t xml:space="preserve">19 (COVID-19) </w:t>
      </w:r>
      <w:r w:rsidRPr="00417BCB">
        <w:rPr>
          <w:rFonts w:ascii="TH SarabunPSK" w:hAnsi="TH SarabunPSK" w:cs="TH SarabunPSK"/>
          <w:b/>
          <w:sz w:val="28"/>
          <w:cs/>
        </w:rPr>
        <w:t>โดยหาค่าสัมประสิทธิ์สหสัมพันธ์ของเพียร์สัน (</w:t>
      </w:r>
      <w:r w:rsidRPr="003C1495">
        <w:rPr>
          <w:rFonts w:ascii="TH SarabunPSK" w:hAnsi="TH SarabunPSK" w:cs="TH SarabunPSK"/>
          <w:bCs/>
          <w:sz w:val="28"/>
        </w:rPr>
        <w:t>Pearson's Product Moment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Correlation)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โดยผู้วิจัยใช้เกณฑ์ (</w:t>
      </w:r>
      <w:r w:rsidRPr="003C1495">
        <w:rPr>
          <w:rFonts w:ascii="TH SarabunPSK" w:hAnsi="TH SarabunPSK" w:cs="TH SarabunPSK"/>
          <w:bCs/>
          <w:sz w:val="28"/>
        </w:rPr>
        <w:t xml:space="preserve">Wiersma &amp; </w:t>
      </w:r>
      <w:proofErr w:type="spellStart"/>
      <w:r w:rsidRPr="003C1495">
        <w:rPr>
          <w:rFonts w:ascii="TH SarabunPSK" w:hAnsi="TH SarabunPSK" w:cs="TH SarabunPSK"/>
          <w:bCs/>
          <w:sz w:val="28"/>
        </w:rPr>
        <w:t>Jurs</w:t>
      </w:r>
      <w:proofErr w:type="spellEnd"/>
      <w:r w:rsidRPr="003C1495">
        <w:rPr>
          <w:rFonts w:ascii="TH SarabunPSK" w:hAnsi="TH SarabunPSK" w:cs="TH SarabunPSK"/>
          <w:bCs/>
          <w:sz w:val="28"/>
        </w:rPr>
        <w:t>, 2009)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ดังนี้</w:t>
      </w:r>
    </w:p>
    <w:p w14:paraId="371EA173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</w:t>
      </w:r>
      <w:r w:rsidRPr="003C1495">
        <w:rPr>
          <w:rFonts w:ascii="TH SarabunPSK" w:hAnsi="TH SarabunPSK" w:cs="TH SarabunPSK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0.01-0.20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มีความสัมพันธ์ระดับต่ำมาก</w:t>
      </w:r>
    </w:p>
    <w:p w14:paraId="2D247F5C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0.21-0.40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มีความสัมพันธ์ระดับต่ำ</w:t>
      </w:r>
    </w:p>
    <w:p w14:paraId="6C36CA4E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0.41-0.60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มีความสัมพันธ์ระดับปานกลาง</w:t>
      </w:r>
    </w:p>
    <w:p w14:paraId="0CFC0308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0.61-0.80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มีความสัมพันธ์ระดับสูง</w:t>
      </w:r>
    </w:p>
    <w:p w14:paraId="3B0D0493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 xml:space="preserve">r </w:t>
      </w:r>
      <w:r w:rsidRPr="00417BCB">
        <w:rPr>
          <w:rFonts w:ascii="TH SarabunPSK" w:hAnsi="TH SarabunPSK" w:cs="TH SarabunPSK"/>
          <w:b/>
          <w:sz w:val="28"/>
          <w:cs/>
        </w:rPr>
        <w:t xml:space="preserve">มากกว่า </w:t>
      </w:r>
      <w:r w:rsidRPr="003C1495">
        <w:rPr>
          <w:rFonts w:ascii="TH SarabunPSK" w:hAnsi="TH SarabunPSK" w:cs="TH SarabunPSK"/>
          <w:bCs/>
          <w:sz w:val="28"/>
        </w:rPr>
        <w:t>0.80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มีความสัมพันธ์ระดับสูงมาก</w:t>
      </w:r>
    </w:p>
    <w:p w14:paraId="155FBC6A" w14:textId="20C0EEAA" w:rsidR="008275C7" w:rsidRPr="00417BCB" w:rsidRDefault="008275C7" w:rsidP="002E3AC6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ทั้งนี้ ผู้วิจัยได้ทำการทดสอบข้อตกลงเบื้องต้น ของสถิติ โดยใช้สถิติทดสอบ </w:t>
      </w:r>
      <w:r w:rsidRPr="003C1495">
        <w:rPr>
          <w:rFonts w:ascii="TH SarabunPSK" w:hAnsi="TH SarabunPSK" w:cs="TH SarabunPSK"/>
          <w:bCs/>
          <w:sz w:val="28"/>
        </w:rPr>
        <w:t>Kolmogorov-</w:t>
      </w:r>
      <w:proofErr w:type="spellStart"/>
      <w:r w:rsidRPr="003C1495">
        <w:rPr>
          <w:rFonts w:ascii="TH SarabunPSK" w:hAnsi="TH SarabunPSK" w:cs="TH SarabunPSK"/>
          <w:bCs/>
          <w:sz w:val="28"/>
        </w:rPr>
        <w:t>Smirmov</w:t>
      </w:r>
      <w:proofErr w:type="spellEnd"/>
      <w:r w:rsidR="002E3AC6" w:rsidRPr="003C1495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test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ข้อมูลมีการแจกแจงเป็นโค้งปกติ (</w:t>
      </w:r>
      <w:r w:rsidRPr="003C1495">
        <w:rPr>
          <w:rFonts w:ascii="TH SarabunPSK" w:hAnsi="TH SarabunPSK" w:cs="TH SarabunPSK"/>
          <w:bCs/>
          <w:sz w:val="28"/>
        </w:rPr>
        <w:t>Normality)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และความสัมพันธ์เชิงเส้นตรง (</w:t>
      </w:r>
      <w:r w:rsidRPr="003C1495">
        <w:rPr>
          <w:rFonts w:ascii="TH SarabunPSK" w:hAnsi="TH SarabunPSK" w:cs="TH SarabunPSK"/>
          <w:bCs/>
          <w:sz w:val="28"/>
        </w:rPr>
        <w:t>Linearity)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ทดสอบโดยพิจารณาจากกราฟ </w:t>
      </w:r>
      <w:r w:rsidRPr="003C1495">
        <w:rPr>
          <w:rFonts w:ascii="TH SarabunPSK" w:hAnsi="TH SarabunPSK" w:cs="TH SarabunPSK"/>
          <w:bCs/>
          <w:sz w:val="28"/>
        </w:rPr>
        <w:t>Normal Probability Plot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พบว่า ค่าเฉลี่ยของข้อมูลส่วนใหญ่จะอยู่รอบ ๆ เส้นตรง จึงสรุปว่า ข้อมูลมีความสัมพันธ์เชิงเส้นตรง (</w:t>
      </w:r>
      <w:r w:rsidRPr="003C1495">
        <w:rPr>
          <w:rFonts w:ascii="TH SarabunPSK" w:hAnsi="TH SarabunPSK" w:cs="TH SarabunPSK"/>
          <w:bCs/>
          <w:sz w:val="28"/>
        </w:rPr>
        <w:t xml:space="preserve">Hair, Black, </w:t>
      </w:r>
      <w:proofErr w:type="spellStart"/>
      <w:r w:rsidRPr="003C1495">
        <w:rPr>
          <w:rFonts w:ascii="TH SarabunPSK" w:hAnsi="TH SarabunPSK" w:cs="TH SarabunPSK"/>
          <w:bCs/>
          <w:sz w:val="28"/>
        </w:rPr>
        <w:t>Babin</w:t>
      </w:r>
      <w:proofErr w:type="spellEnd"/>
      <w:r w:rsidRPr="003C1495">
        <w:rPr>
          <w:rFonts w:ascii="TH SarabunPSK" w:hAnsi="TH SarabunPSK" w:cs="TH SarabunPSK"/>
          <w:bCs/>
          <w:sz w:val="28"/>
        </w:rPr>
        <w:t xml:space="preserve"> &amp; Anderson, 2010)</w:t>
      </w:r>
    </w:p>
    <w:p w14:paraId="65C99373" w14:textId="77777777" w:rsidR="00125FC3" w:rsidRPr="00C440B6" w:rsidRDefault="00125FC3" w:rsidP="00125FC3">
      <w:pPr>
        <w:pStyle w:val="aa"/>
        <w:rPr>
          <w:rFonts w:ascii="TH SarabunPSK" w:hAnsi="TH SarabunPSK" w:cs="TH SarabunPSK"/>
          <w:color w:val="000000"/>
          <w:sz w:val="28"/>
        </w:rPr>
      </w:pPr>
    </w:p>
    <w:p w14:paraId="012A945F" w14:textId="3F6D4908" w:rsidR="00125FC3" w:rsidRDefault="00125FC3" w:rsidP="0076672D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E979C15" w14:textId="20143F51" w:rsidR="002E3AC6" w:rsidRDefault="002E3AC6" w:rsidP="002E3AC6">
      <w:pPr>
        <w:pStyle w:val="ac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ข้อมูลทั่วไปของกลุ่มตัวอย่าง</w:t>
      </w:r>
    </w:p>
    <w:p w14:paraId="559D73A9" w14:textId="77777777" w:rsidR="009B7BFF" w:rsidRDefault="009B7BFF" w:rsidP="00B31FD5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5E7C2E" w14:textId="3F86401B" w:rsidR="00B31FD5" w:rsidRDefault="00B31FD5" w:rsidP="00B31FD5">
      <w:pPr>
        <w:pStyle w:val="aa"/>
        <w:jc w:val="thaiDistribute"/>
        <w:rPr>
          <w:rFonts w:ascii="TH SarabunPSK" w:hAnsi="TH SarabunPSK" w:cs="TH SarabunPSK"/>
          <w:sz w:val="28"/>
          <w:cs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2E3AC6">
        <w:rPr>
          <w:rFonts w:ascii="TH SarabunPSK" w:hAnsi="TH SarabunPSK" w:cs="TH SarabunPSK" w:hint="cs"/>
          <w:sz w:val="28"/>
          <w:cs/>
        </w:rPr>
        <w:t>ข้อมูลทั่วไปของกลุ่มตัวอย่าง (</w:t>
      </w:r>
      <w:r w:rsidR="002E3AC6">
        <w:rPr>
          <w:rFonts w:ascii="TH SarabunPSK" w:hAnsi="TH SarabunPSK" w:cs="TH SarabunPSK"/>
          <w:sz w:val="28"/>
        </w:rPr>
        <w:t>n = 183</w:t>
      </w:r>
      <w:r w:rsidR="002E3AC6">
        <w:rPr>
          <w:rFonts w:ascii="TH SarabunPSK" w:hAnsi="TH SarabunPSK" w:cs="TH SarabunPSK" w:hint="cs"/>
          <w:sz w:val="28"/>
          <w:cs/>
        </w:rPr>
        <w:t>)</w:t>
      </w:r>
    </w:p>
    <w:p w14:paraId="13CE9D4C" w14:textId="77777777" w:rsidR="00B31FD5" w:rsidRDefault="00B31FD5" w:rsidP="00B31FD5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03"/>
        <w:gridCol w:w="2241"/>
      </w:tblGrid>
      <w:tr w:rsidR="00B31FD5" w14:paraId="2C4D23CF" w14:textId="77777777" w:rsidTr="0087472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752301" w14:textId="620790F7" w:rsidR="00B31FD5" w:rsidRPr="00962780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40CCD89F" w14:textId="52DD5B4A" w:rsidR="00B31FD5" w:rsidRPr="00962780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0D9F1DF6" w14:textId="6BD3B4FD" w:rsidR="00B31FD5" w:rsidRPr="00962780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B31FD5" w14:paraId="293C341F" w14:textId="77777777" w:rsidTr="0087472A">
        <w:tc>
          <w:tcPr>
            <w:tcW w:w="3828" w:type="dxa"/>
            <w:tcBorders>
              <w:top w:val="single" w:sz="4" w:space="0" w:color="auto"/>
            </w:tcBorders>
          </w:tcPr>
          <w:p w14:paraId="50A85450" w14:textId="64B75368" w:rsidR="002E3AC6" w:rsidRPr="002E3AC6" w:rsidRDefault="002E3AC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  <w:p w14:paraId="266393F1" w14:textId="5EBD4137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การปกครองท้องถิ่น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43152C11" w14:textId="77777777" w:rsidR="00B31FD5" w:rsidRDefault="00B31FD5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2F52ED" w14:textId="58D1118A" w:rsidR="002E3AC6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C47007" w14:textId="77777777" w:rsidR="00B31FD5" w:rsidRDefault="00B31FD5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8D27CA" w14:textId="1D7E551C" w:rsidR="002E3AC6" w:rsidRDefault="00962780" w:rsidP="002E3AC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37.16</w:t>
            </w:r>
          </w:p>
        </w:tc>
      </w:tr>
      <w:tr w:rsidR="00B31FD5" w14:paraId="24B1A862" w14:textId="77777777" w:rsidTr="0087472A">
        <w:tc>
          <w:tcPr>
            <w:tcW w:w="3828" w:type="dxa"/>
          </w:tcPr>
          <w:p w14:paraId="05A84489" w14:textId="27459023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การศึกษาปฐมวัย</w:t>
            </w:r>
          </w:p>
        </w:tc>
        <w:tc>
          <w:tcPr>
            <w:tcW w:w="3003" w:type="dxa"/>
          </w:tcPr>
          <w:p w14:paraId="2359E2E2" w14:textId="36D83237" w:rsidR="00B31FD5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2241" w:type="dxa"/>
          </w:tcPr>
          <w:p w14:paraId="4A61CAE6" w14:textId="483D5339" w:rsidR="00B31FD5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29.51</w:t>
            </w:r>
          </w:p>
        </w:tc>
      </w:tr>
      <w:tr w:rsidR="00B31FD5" w14:paraId="5D59BBE9" w14:textId="77777777" w:rsidTr="0087472A">
        <w:tc>
          <w:tcPr>
            <w:tcW w:w="3828" w:type="dxa"/>
          </w:tcPr>
          <w:p w14:paraId="4E956E60" w14:textId="5B6DFDF0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การท่องเที่ยว</w:t>
            </w:r>
          </w:p>
        </w:tc>
        <w:tc>
          <w:tcPr>
            <w:tcW w:w="3003" w:type="dxa"/>
          </w:tcPr>
          <w:p w14:paraId="55B82A3F" w14:textId="1F0B2C8B" w:rsidR="00B31FD5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1" w:type="dxa"/>
          </w:tcPr>
          <w:p w14:paraId="153996C5" w14:textId="187105F7" w:rsidR="00B31FD5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1.64</w:t>
            </w:r>
          </w:p>
        </w:tc>
      </w:tr>
      <w:tr w:rsidR="00B31FD5" w14:paraId="0CEEDAAB" w14:textId="77777777" w:rsidTr="0087472A">
        <w:tc>
          <w:tcPr>
            <w:tcW w:w="3828" w:type="dxa"/>
          </w:tcPr>
          <w:p w14:paraId="568ACA43" w14:textId="4141697F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</w:t>
            </w:r>
          </w:p>
        </w:tc>
        <w:tc>
          <w:tcPr>
            <w:tcW w:w="3003" w:type="dxa"/>
          </w:tcPr>
          <w:p w14:paraId="257E4668" w14:textId="64D3CBCE" w:rsidR="00B31FD5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41" w:type="dxa"/>
          </w:tcPr>
          <w:p w14:paraId="785FC3FE" w14:textId="39FC42E5" w:rsidR="00B31FD5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14.21</w:t>
            </w:r>
          </w:p>
        </w:tc>
      </w:tr>
      <w:tr w:rsidR="00B31FD5" w14:paraId="7D518333" w14:textId="77777777" w:rsidTr="0087472A">
        <w:tc>
          <w:tcPr>
            <w:tcW w:w="3828" w:type="dxa"/>
          </w:tcPr>
          <w:p w14:paraId="42477B1B" w14:textId="6DBB5C84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3003" w:type="dxa"/>
          </w:tcPr>
          <w:p w14:paraId="4B4AA25C" w14:textId="78D19C58" w:rsidR="00B31FD5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241" w:type="dxa"/>
          </w:tcPr>
          <w:p w14:paraId="09437E50" w14:textId="7C41D932" w:rsidR="00B31FD5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7.64</w:t>
            </w:r>
          </w:p>
        </w:tc>
      </w:tr>
      <w:tr w:rsidR="00B31FD5" w14:paraId="0B3C329E" w14:textId="77777777" w:rsidTr="0087472A">
        <w:tc>
          <w:tcPr>
            <w:tcW w:w="3828" w:type="dxa"/>
          </w:tcPr>
          <w:p w14:paraId="3B2327F3" w14:textId="37FE0D7A" w:rsidR="00B31FD5" w:rsidRDefault="002E3AC6" w:rsidP="002E3AC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สาธารณสุขชุมชน</w:t>
            </w:r>
          </w:p>
        </w:tc>
        <w:tc>
          <w:tcPr>
            <w:tcW w:w="3003" w:type="dxa"/>
          </w:tcPr>
          <w:p w14:paraId="4EC068D2" w14:textId="18E41C6A" w:rsidR="00B31FD5" w:rsidRDefault="002E3AC6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41" w:type="dxa"/>
          </w:tcPr>
          <w:p w14:paraId="46822E6F" w14:textId="38D6A984" w:rsidR="00B31FD5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9.84</w:t>
            </w:r>
          </w:p>
        </w:tc>
      </w:tr>
      <w:tr w:rsidR="00B31FD5" w14:paraId="76AD3559" w14:textId="77777777" w:rsidTr="0087472A">
        <w:tc>
          <w:tcPr>
            <w:tcW w:w="3828" w:type="dxa"/>
            <w:tcBorders>
              <w:bottom w:val="single" w:sz="4" w:space="0" w:color="auto"/>
            </w:tcBorders>
          </w:tcPr>
          <w:p w14:paraId="77315DD8" w14:textId="77777777" w:rsidR="00B31FD5" w:rsidRDefault="00962780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  <w:p w14:paraId="5F02BF9C" w14:textId="77777777" w:rsidR="00962780" w:rsidRPr="00962780" w:rsidRDefault="00962780" w:rsidP="00962780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  <w:p w14:paraId="46249903" w14:textId="77777777" w:rsidR="00962780" w:rsidRDefault="00962780" w:rsidP="00962780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  <w:p w14:paraId="68A70FA7" w14:textId="77777777" w:rsidR="00962780" w:rsidRDefault="00962780" w:rsidP="00962780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ศาสนา</w:t>
            </w:r>
          </w:p>
          <w:p w14:paraId="4F3450C7" w14:textId="52678DAE" w:rsidR="00962780" w:rsidRPr="00962780" w:rsidRDefault="00962780" w:rsidP="00962780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พุทธ</w:t>
            </w:r>
          </w:p>
          <w:p w14:paraId="57C4E782" w14:textId="77777777" w:rsidR="00962780" w:rsidRDefault="00962780" w:rsidP="00962780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อิสลาม</w:t>
            </w:r>
          </w:p>
          <w:p w14:paraId="1DCF7FE8" w14:textId="620CCB81" w:rsidR="00417BCB" w:rsidRPr="00417BCB" w:rsidRDefault="00417BCB" w:rsidP="00417BC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เคยได้รับทราบข่าวสารเกี่ยวกับโรคโควิด-19</w:t>
            </w:r>
          </w:p>
          <w:p w14:paraId="3A8A7EA8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เคย</w:t>
            </w:r>
          </w:p>
          <w:p w14:paraId="6343B92D" w14:textId="6E29C0E1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ไม่เคย</w:t>
            </w:r>
          </w:p>
          <w:p w14:paraId="46F75C5C" w14:textId="54E5684F" w:rsidR="00417BCB" w:rsidRDefault="00417BCB" w:rsidP="00417BCB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รับทราบข่าวสารเกี่ยวกับโรค 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</w:rPr>
              <w:t>COVID-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>19 จาก</w:t>
            </w:r>
          </w:p>
          <w:p w14:paraId="36804568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สื่อสังคมออนไลน์</w:t>
            </w:r>
          </w:p>
          <w:p w14:paraId="71F38A0F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เจ้าหน้าที่สาธารณสุข</w:t>
            </w:r>
          </w:p>
          <w:p w14:paraId="27045524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14:paraId="6C430AEF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วิทยุ โทรทัศน์</w:t>
            </w:r>
          </w:p>
          <w:p w14:paraId="63077041" w14:textId="77777777" w:rsidR="00417BCB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เพื่อน คนรู้จัก</w:t>
            </w:r>
          </w:p>
          <w:p w14:paraId="1F6E8628" w14:textId="166A882B" w:rsidR="00417BCB" w:rsidRPr="00962780" w:rsidRDefault="00417BCB" w:rsidP="00417BC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สอดแทรกในรายวิชา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27C21354" w14:textId="77777777" w:rsidR="00B31FD5" w:rsidRPr="00962780" w:rsidRDefault="00B31FD5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0A5623" w14:textId="3B959242" w:rsidR="00962780" w:rsidRP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  <w:p w14:paraId="2548E942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162</w:t>
            </w:r>
          </w:p>
          <w:p w14:paraId="42312F93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05C55D" w14:textId="6D163070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  <w:p w14:paraId="095BEC5C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  <w:p w14:paraId="2E480E16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BF8DB7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</w:t>
            </w:r>
          </w:p>
          <w:p w14:paraId="4D281781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121BFBD6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437F1A" w14:textId="342724ED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</w:t>
            </w:r>
          </w:p>
          <w:p w14:paraId="5CC05E4E" w14:textId="57A936B4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11A48038" w14:textId="6091BD54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52193261" w14:textId="197C8D01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14:paraId="5A3A25B8" w14:textId="5C0F4F21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6E1D6D31" w14:textId="1C69CBDA" w:rsidR="00417BCB" w:rsidRPr="00962780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6BEE2B2" w14:textId="77777777" w:rsidR="00B31FD5" w:rsidRPr="00962780" w:rsidRDefault="00B31FD5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9FD28" w14:textId="47CBFCF3" w:rsidR="00962780" w:rsidRP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11.48</w:t>
            </w:r>
          </w:p>
          <w:p w14:paraId="38DFB0C0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88.52</w:t>
            </w:r>
          </w:p>
          <w:p w14:paraId="42B28DEF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31843E" w14:textId="79A3C67A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46.99</w:t>
            </w:r>
          </w:p>
          <w:p w14:paraId="5DFA83D2" w14:textId="77777777" w:rsidR="00962780" w:rsidRDefault="00962780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53.01</w:t>
            </w:r>
          </w:p>
          <w:p w14:paraId="09C7B141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E1D822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  <w:p w14:paraId="666B649B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2686CF36" w14:textId="77777777" w:rsidR="00417BCB" w:rsidRDefault="00417BCB" w:rsidP="00B31FD5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EDB62A" w14:textId="77777777" w:rsidR="00417BCB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74.32</w:t>
            </w:r>
          </w:p>
          <w:p w14:paraId="3DA73AB1" w14:textId="77777777" w:rsidR="00417BCB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5.46</w:t>
            </w:r>
          </w:p>
          <w:p w14:paraId="758AB791" w14:textId="77777777" w:rsidR="00417BCB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1.64</w:t>
            </w:r>
          </w:p>
          <w:p w14:paraId="56C0D4B3" w14:textId="77777777" w:rsidR="00417BCB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9.84</w:t>
            </w:r>
          </w:p>
          <w:p w14:paraId="02B39EB2" w14:textId="77777777" w:rsidR="00417BCB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1.10</w:t>
            </w:r>
          </w:p>
          <w:p w14:paraId="79F2E7A2" w14:textId="01F6D359" w:rsidR="00417BCB" w:rsidRPr="00962780" w:rsidRDefault="00417BCB" w:rsidP="00417BC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4.37</w:t>
            </w:r>
          </w:p>
        </w:tc>
      </w:tr>
    </w:tbl>
    <w:p w14:paraId="69C3852E" w14:textId="36178DB8" w:rsidR="00125FC3" w:rsidRDefault="00962780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 w:rsidRPr="00962780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 </w:t>
      </w:r>
      <w:r w:rsidRPr="00962780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(ต่อ)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77"/>
        <w:gridCol w:w="2996"/>
      </w:tblGrid>
      <w:tr w:rsidR="00962780" w14:paraId="089B6DC7" w14:textId="77777777" w:rsidTr="0096278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B41A228" w14:textId="77777777" w:rsidR="00962780" w:rsidRPr="00962780" w:rsidRDefault="00962780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4FF6B6DE" w14:textId="77777777" w:rsidR="00962780" w:rsidRPr="00962780" w:rsidRDefault="00962780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46D23080" w14:textId="77777777" w:rsidR="00962780" w:rsidRPr="00962780" w:rsidRDefault="00962780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962780" w14:paraId="7FA01673" w14:textId="77777777" w:rsidTr="00E03858">
        <w:tc>
          <w:tcPr>
            <w:tcW w:w="4253" w:type="dxa"/>
            <w:tcBorders>
              <w:bottom w:val="single" w:sz="4" w:space="0" w:color="auto"/>
            </w:tcBorders>
          </w:tcPr>
          <w:p w14:paraId="21687949" w14:textId="50051A79" w:rsidR="00E03858" w:rsidRDefault="00E03858" w:rsidP="009A34F9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อาสาสมัครสาธารณสุข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001A3B6" w14:textId="4A45A7EB" w:rsidR="00E03858" w:rsidRDefault="00E03858" w:rsidP="009A34F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19F24DD1" w14:textId="6FCEB77B" w:rsidR="001923A8" w:rsidRDefault="001923A8" w:rsidP="009A34F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3.27</w:t>
            </w:r>
          </w:p>
        </w:tc>
      </w:tr>
    </w:tbl>
    <w:p w14:paraId="40A49367" w14:textId="1A8C2C43" w:rsidR="00962780" w:rsidRDefault="00962780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0E8AD744" w14:textId="7970E451" w:rsidR="001923A8" w:rsidRDefault="001923A8" w:rsidP="001923A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1923A8">
        <w:rPr>
          <w:rFonts w:ascii="TH SarabunPSK" w:hAnsi="TH SarabunPSK" w:cs="TH SarabunPSK"/>
          <w:sz w:val="28"/>
          <w:cs/>
        </w:rPr>
        <w:t>จากตาราง 1 กลุ่มตัวอย่างส่วนใหญ่</w:t>
      </w:r>
      <w:r>
        <w:rPr>
          <w:rFonts w:ascii="TH SarabunPSK" w:hAnsi="TH SarabunPSK" w:cs="TH SarabunPSK" w:hint="cs"/>
          <w:sz w:val="28"/>
          <w:cs/>
        </w:rPr>
        <w:t xml:space="preserve">ศึกษาในสาขาวิชาการปกครองท้องถิ่น (ร้อยละ 37.16) รองลงมา คือ สาขาวิชาการศึกษาปฐมวัย (ร้อยละ 29.51) </w:t>
      </w:r>
      <w:r w:rsidRPr="001923A8">
        <w:rPr>
          <w:rFonts w:ascii="TH SarabunPSK" w:hAnsi="TH SarabunPSK" w:cs="TH SarabunPSK"/>
          <w:sz w:val="28"/>
          <w:cs/>
        </w:rPr>
        <w:t>เป็นเพศหญิง (ร้อยละ 88.</w:t>
      </w:r>
      <w:r>
        <w:rPr>
          <w:rFonts w:ascii="TH SarabunPSK" w:hAnsi="TH SarabunPSK" w:cs="TH SarabunPSK" w:hint="cs"/>
          <w:sz w:val="28"/>
          <w:cs/>
        </w:rPr>
        <w:t>52</w:t>
      </w:r>
      <w:r w:rsidRPr="001923A8">
        <w:rPr>
          <w:rFonts w:ascii="TH SarabunPSK" w:hAnsi="TH SarabunPSK" w:cs="TH SarabunPSK"/>
          <w:sz w:val="28"/>
          <w:cs/>
        </w:rPr>
        <w:t>)</w:t>
      </w:r>
      <w:r w:rsidR="000A5F94">
        <w:rPr>
          <w:rFonts w:ascii="TH SarabunPSK" w:hAnsi="TH SarabunPSK" w:cs="TH SarabunPSK" w:hint="cs"/>
          <w:sz w:val="28"/>
          <w:cs/>
        </w:rPr>
        <w:t xml:space="preserve"> </w:t>
      </w:r>
      <w:r w:rsidRPr="001923A8">
        <w:rPr>
          <w:rFonts w:ascii="TH SarabunPSK" w:hAnsi="TH SarabunPSK" w:cs="TH SarabunPSK"/>
          <w:sz w:val="28"/>
          <w:cs/>
        </w:rPr>
        <w:t xml:space="preserve">นับถือศาสนาอิสลามเป็นส่วนใหญ่ (ร้อยละ </w:t>
      </w:r>
      <w:r w:rsidR="000A5F94">
        <w:rPr>
          <w:rFonts w:ascii="TH SarabunPSK" w:hAnsi="TH SarabunPSK" w:cs="TH SarabunPSK" w:hint="cs"/>
          <w:sz w:val="28"/>
          <w:cs/>
        </w:rPr>
        <w:t>53.01</w:t>
      </w:r>
      <w:r w:rsidRPr="001923A8">
        <w:rPr>
          <w:rFonts w:ascii="TH SarabunPSK" w:hAnsi="TH SarabunPSK" w:cs="TH SarabunPSK"/>
          <w:sz w:val="28"/>
          <w:cs/>
        </w:rPr>
        <w:t xml:space="preserve">) กลุ่มตัวอย่างทั้งหมด (ร้อยละ 100) เคยรับทราบข่าวสารเกี่ยวกับโรคโควิด-19 โดยมีแหล่งที่มาของข่าวสารสูงที่สุดคือจาก สื่อสังคมออนไลน์ (ร้อยละ </w:t>
      </w:r>
      <w:r w:rsidR="000A5F94">
        <w:rPr>
          <w:rFonts w:ascii="TH SarabunPSK" w:hAnsi="TH SarabunPSK" w:cs="TH SarabunPSK" w:hint="cs"/>
          <w:sz w:val="28"/>
          <w:cs/>
        </w:rPr>
        <w:t>74.32</w:t>
      </w:r>
      <w:r w:rsidRPr="001923A8">
        <w:rPr>
          <w:rFonts w:ascii="TH SarabunPSK" w:hAnsi="TH SarabunPSK" w:cs="TH SarabunPSK"/>
          <w:sz w:val="28"/>
          <w:cs/>
        </w:rPr>
        <w:t xml:space="preserve">) รองลงมาคือ </w:t>
      </w:r>
      <w:r w:rsidR="000A5F94">
        <w:rPr>
          <w:rFonts w:ascii="TH SarabunPSK" w:hAnsi="TH SarabunPSK" w:cs="TH SarabunPSK" w:hint="cs"/>
          <w:sz w:val="28"/>
          <w:cs/>
        </w:rPr>
        <w:t>วิทยุ โทรทัศน์</w:t>
      </w:r>
      <w:r w:rsidRPr="001923A8">
        <w:rPr>
          <w:rFonts w:ascii="TH SarabunPSK" w:hAnsi="TH SarabunPSK" w:cs="TH SarabunPSK"/>
          <w:sz w:val="28"/>
          <w:cs/>
        </w:rPr>
        <w:t xml:space="preserve"> (ร้อยละ </w:t>
      </w:r>
      <w:r w:rsidR="000A5F94">
        <w:rPr>
          <w:rFonts w:ascii="TH SarabunPSK" w:hAnsi="TH SarabunPSK" w:cs="TH SarabunPSK" w:hint="cs"/>
          <w:sz w:val="28"/>
          <w:cs/>
        </w:rPr>
        <w:t>9.84</w:t>
      </w:r>
      <w:r w:rsidRPr="001923A8">
        <w:rPr>
          <w:rFonts w:ascii="TH SarabunPSK" w:hAnsi="TH SarabunPSK" w:cs="TH SarabunPSK"/>
          <w:sz w:val="28"/>
          <w:cs/>
        </w:rPr>
        <w:t>)</w:t>
      </w:r>
    </w:p>
    <w:p w14:paraId="12E0E8F5" w14:textId="5955BE8B" w:rsidR="00962780" w:rsidRDefault="00962780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7AA940A5" w14:textId="14D82BD4" w:rsidR="00962780" w:rsidRPr="00376DAB" w:rsidRDefault="00376DAB" w:rsidP="00376DAB">
      <w:pPr>
        <w:pStyle w:val="aa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376DAB">
        <w:rPr>
          <w:rFonts w:ascii="TH SarabunPSK" w:hAnsi="TH SarabunPSK" w:cs="TH SarabunPSK" w:hint="cs"/>
          <w:b/>
          <w:bCs/>
          <w:sz w:val="28"/>
          <w:cs/>
        </w:rPr>
        <w:t>ความรู้เรื่อง</w:t>
      </w:r>
      <w:r w:rsidRPr="00376DAB">
        <w:rPr>
          <w:rFonts w:ascii="TH SarabunPSK" w:hAnsi="TH SarabunPSK" w:cs="TH SarabunPSK"/>
          <w:b/>
          <w:bCs/>
          <w:sz w:val="28"/>
          <w:cs/>
        </w:rPr>
        <w:t>โรค</w:t>
      </w:r>
      <w:r w:rsidRPr="00376DA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76DAB">
        <w:rPr>
          <w:rFonts w:ascii="TH SarabunPSK" w:hAnsi="TH SarabunPSK" w:cs="TH SarabunPSK"/>
          <w:b/>
          <w:bCs/>
          <w:sz w:val="28"/>
        </w:rPr>
        <w:t>COVID</w:t>
      </w:r>
      <w:r w:rsidRPr="00376DAB">
        <w:rPr>
          <w:rFonts w:ascii="TH SarabunPSK" w:hAnsi="TH SarabunPSK" w:cs="TH SarabunPSK"/>
          <w:b/>
          <w:bCs/>
          <w:sz w:val="28"/>
          <w:cs/>
        </w:rPr>
        <w:t>-19 ของนักศึกษา</w:t>
      </w:r>
      <w:r w:rsidRPr="00376DAB">
        <w:rPr>
          <w:rFonts w:ascii="TH SarabunPSK" w:hAnsi="TH SarabunPSK" w:cs="TH SarabunPSK" w:hint="cs"/>
          <w:b/>
          <w:bCs/>
          <w:sz w:val="28"/>
          <w:cs/>
        </w:rPr>
        <w:t xml:space="preserve">อนุปริญญา วิทยาลัยชุมชนสงขลา </w:t>
      </w:r>
    </w:p>
    <w:p w14:paraId="13AE98D1" w14:textId="6F6DFC15" w:rsidR="00962780" w:rsidRDefault="00962780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696C998D" w14:textId="3AD40167" w:rsidR="00376DAB" w:rsidRDefault="00376DAB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 w:rsidRPr="00376DAB">
        <w:rPr>
          <w:rFonts w:ascii="TH SarabunPSK" w:hAnsi="TH SarabunPSK" w:cs="TH SarabunPSK" w:hint="cs"/>
          <w:b/>
          <w:bCs/>
          <w:sz w:val="28"/>
          <w:cs/>
        </w:rPr>
        <w:t>ตาราง 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76DAB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ค่าเฉลี่ยและส่วนเบี่ยงเบนมาตรฐานของระดับความรู้เรื่องโรคโควิด-19 ของกลุ่มตัวอย่าง (</w:t>
      </w:r>
      <w:r w:rsidRPr="00376DAB">
        <w:rPr>
          <w:rFonts w:ascii="TH SarabunPSK" w:hAnsi="TH SarabunPSK" w:cs="TH SarabunPSK"/>
          <w:sz w:val="28"/>
        </w:rPr>
        <w:t>n=</w:t>
      </w:r>
      <w:r w:rsidRPr="00376DAB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83</w:t>
      </w:r>
      <w:r w:rsidRPr="00376DAB">
        <w:rPr>
          <w:rFonts w:ascii="TH SarabunPSK" w:hAnsi="TH SarabunPSK" w:cs="TH SarabunPSK"/>
          <w:sz w:val="28"/>
          <w:cs/>
        </w:rPr>
        <w:t>)</w:t>
      </w:r>
    </w:p>
    <w:p w14:paraId="1E0EB444" w14:textId="188101C2" w:rsidR="00376DAB" w:rsidRDefault="00376DAB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376DAB" w14:paraId="49F3A18E" w14:textId="3920E58D" w:rsidTr="00376DAB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D7E44A" w14:textId="783FB0E1" w:rsidR="00376DAB" w:rsidRPr="00962780" w:rsidRDefault="00473366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5DD222" w14:textId="45AD62C0" w:rsidR="00376DAB" w:rsidRPr="00E1618C" w:rsidRDefault="00E1618C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5347BB" w14:textId="6D011B59" w:rsidR="00376DAB" w:rsidRPr="00962780" w:rsidRDefault="00376DAB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E13270B" w14:textId="11A5B98A" w:rsidR="00376DAB" w:rsidRPr="00962780" w:rsidRDefault="00376DAB" w:rsidP="009A34F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76DAB" w14:paraId="2670E9F6" w14:textId="7FCD9C25" w:rsidTr="00376DAB">
        <w:tc>
          <w:tcPr>
            <w:tcW w:w="5670" w:type="dxa"/>
            <w:tcBorders>
              <w:top w:val="single" w:sz="4" w:space="0" w:color="auto"/>
            </w:tcBorders>
          </w:tcPr>
          <w:p w14:paraId="2289AF83" w14:textId="3553FB1E" w:rsidR="00376DAB" w:rsidRPr="00962780" w:rsidRDefault="00F752DF" w:rsidP="009A34F9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สาเหตุและการติดต่อ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1EEFC9" w14:textId="6436877B" w:rsidR="00376DAB" w:rsidRP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E1B888" w14:textId="053C2C1E" w:rsidR="00376DAB" w:rsidRP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0.13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0DEC3EC4" w14:textId="407D58C4" w:rsidR="00376DAB" w:rsidRP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F752DF" w14:paraId="0DEA01F2" w14:textId="3B309A7A" w:rsidTr="0087472A">
        <w:tc>
          <w:tcPr>
            <w:tcW w:w="5670" w:type="dxa"/>
            <w:vAlign w:val="center"/>
          </w:tcPr>
          <w:p w14:paraId="3D454295" w14:textId="0FD291EB" w:rsidR="00F752DF" w:rsidRPr="00F752DF" w:rsidRDefault="00F752DF" w:rsidP="00F752DF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  <w:cs/>
              </w:rPr>
              <w:t>โรคโควิด-</w:t>
            </w:r>
            <w:r w:rsidRPr="00F752DF">
              <w:rPr>
                <w:rStyle w:val="fontstyle01"/>
                <w:rFonts w:ascii="TH SarabunPSK" w:hAnsi="TH SarabunPSK" w:cs="TH SarabunPSK"/>
              </w:rPr>
              <w:t xml:space="preserve">19 </w:t>
            </w:r>
            <w:r w:rsidRPr="00F752DF">
              <w:rPr>
                <w:rStyle w:val="fontstyle01"/>
                <w:rFonts w:ascii="TH SarabunPSK" w:hAnsi="TH SarabunPSK" w:cs="TH SarabunPSK"/>
                <w:cs/>
              </w:rPr>
              <w:t>เป็นโรคติดต่อระบบทางเดินหายใจ</w:t>
            </w:r>
            <w:r w:rsidRPr="00F752DF">
              <w:rPr>
                <w:rStyle w:val="fontstyle01"/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C93D1D1" w14:textId="1C34A1D1" w:rsidR="00F752DF" w:rsidRPr="00F752DF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</w:rPr>
              <w:t xml:space="preserve">0.95 </w:t>
            </w:r>
          </w:p>
        </w:tc>
        <w:tc>
          <w:tcPr>
            <w:tcW w:w="992" w:type="dxa"/>
            <w:vAlign w:val="center"/>
          </w:tcPr>
          <w:p w14:paraId="1692844B" w14:textId="2F722120" w:rsidR="00F752DF" w:rsidRPr="00F752DF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</w:rPr>
              <w:t>0.2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341" w:type="dxa"/>
            <w:vAlign w:val="center"/>
          </w:tcPr>
          <w:p w14:paraId="52A319C7" w14:textId="7FDBBCBD" w:rsidR="00F752DF" w:rsidRPr="00F752DF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752DF">
              <w:rPr>
                <w:rStyle w:val="fontstyle01"/>
                <w:rFonts w:ascii="TH SarabunPSK" w:hAnsi="TH SarabunPSK" w:cs="TH SarabunPSK"/>
                <w:cs/>
              </w:rPr>
              <w:t>มาก</w:t>
            </w:r>
          </w:p>
        </w:tc>
      </w:tr>
      <w:tr w:rsidR="00F752DF" w14:paraId="7BF692A3" w14:textId="5620D0DE" w:rsidTr="0087472A">
        <w:tc>
          <w:tcPr>
            <w:tcW w:w="5670" w:type="dxa"/>
            <w:tcBorders>
              <w:bottom w:val="single" w:sz="4" w:space="0" w:color="auto"/>
            </w:tcBorders>
          </w:tcPr>
          <w:p w14:paraId="5261CFCA" w14:textId="03E25981" w:rsidR="00F752DF" w:rsidRPr="00F752DF" w:rsidRDefault="00F752DF" w:rsidP="00F752DF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2DF">
              <w:rPr>
                <w:rFonts w:ascii="TH SarabunPSK" w:hAnsi="TH SarabunPSK" w:cs="TH SarabunPSK"/>
                <w:sz w:val="28"/>
                <w:cs/>
              </w:rPr>
              <w:t>โรคโควิด-19 สามารถติดต่อโดยการไอหรือจามโดยผ่านละอองน้ำลาย</w:t>
            </w:r>
          </w:p>
          <w:p w14:paraId="3964DEEF" w14:textId="6020F299" w:rsidR="00F752DF" w:rsidRPr="00F752DF" w:rsidRDefault="00F752DF" w:rsidP="00F752DF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2DF">
              <w:rPr>
                <w:rFonts w:ascii="TH SarabunPSK" w:hAnsi="TH SarabunPSK" w:cs="TH SarabunPSK"/>
                <w:sz w:val="28"/>
                <w:cs/>
              </w:rPr>
              <w:t>การรับประทานอาหารช้อนเดียวกันมีโอกาสรับเชื้อโรคโควิด-19</w:t>
            </w:r>
          </w:p>
          <w:p w14:paraId="6072EC8E" w14:textId="07126E8E" w:rsidR="00F752DF" w:rsidRPr="0024257B" w:rsidRDefault="0024257B" w:rsidP="0024257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การสัมผัสมือกันมีโอกาสรับเชื้อโรคโควิด-19</w:t>
            </w:r>
          </w:p>
          <w:p w14:paraId="3189861C" w14:textId="1D91E398" w:rsidR="00F752DF" w:rsidRDefault="0024257B" w:rsidP="0024257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การใช้ของร่วมกัน เช่น แก้วน้ำ ผ้าเช็ดตัว หมอน ผ้าปูที่นอน มีโอกาสรับเชื้อโรคโควิด-19</w:t>
            </w:r>
          </w:p>
          <w:p w14:paraId="00D50A6D" w14:textId="5645DFA2" w:rsidR="0024257B" w:rsidRPr="0024257B" w:rsidRDefault="0024257B" w:rsidP="0024257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ที่ติดเชื้อที่ไม่มีอาการ สามารถแพร่เชื้อให้บุคคลอื่นได</w:t>
            </w:r>
          </w:p>
          <w:p w14:paraId="5EC0D8D4" w14:textId="5F816E29" w:rsidR="00F752DF" w:rsidRPr="0024257B" w:rsidRDefault="0024257B" w:rsidP="0024257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ที่อาศัยหรือเดินทางมาจากพื้นที่ที่มีการระบาดของโรคโควิด-19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มีโอกาสได้รับเชื้อโรคโควิด-19</w:t>
            </w:r>
          </w:p>
          <w:p w14:paraId="0AC9326B" w14:textId="1FD2E7D2" w:rsidR="00F752DF" w:rsidRDefault="0024257B" w:rsidP="00F752DF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อาการและอาการแสดง</w:t>
            </w:r>
          </w:p>
          <w:p w14:paraId="7914223A" w14:textId="4D841E08" w:rsidR="0024257B" w:rsidRDefault="0024257B" w:rsidP="0024257B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ผู้ป่วยโรคโควิด-19 ส่วนใหญ่ที่มีอาการไม่รุนแรงคือ มีอาการไข้ไอแห้ง มีน้ำมูก เจ็บคอ ถ่ายเหลว ซึ่งอาจมีอาการเดียวหรือหลายอาการก็ได</w:t>
            </w:r>
          </w:p>
          <w:p w14:paraId="08EA2F48" w14:textId="48A5FC84" w:rsidR="00F752DF" w:rsidRDefault="008621FE" w:rsidP="008621F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ไอแห้ง มีน้ำมูก เจ็บคอ ถ่ายเหลว ซึ่งอาจมีอาการเดียวหรือหลายอาการก็ได</w:t>
            </w:r>
          </w:p>
          <w:p w14:paraId="22D525DA" w14:textId="338EECB1" w:rsidR="008621FE" w:rsidRPr="008621FE" w:rsidRDefault="008621FE" w:rsidP="008621F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ผู้ป่วยโรคโควิด-19 ที่มีอาการรุนแรงคือ ผู้ที่มีอาการหายใจหอบเหนื่อยหรือหายใจลำบาก</w:t>
            </w:r>
          </w:p>
          <w:p w14:paraId="004F4AC7" w14:textId="77777777" w:rsidR="008621FE" w:rsidRDefault="008621FE" w:rsidP="008621F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ผู้ป่วยโรคโควิด-19 ที่มีภาวะวิกฤติคือ ผู้ที่มีภาวะหายใจล้มเหลวภาวะ</w:t>
            </w:r>
          </w:p>
          <w:p w14:paraId="0D1B18FF" w14:textId="7A7547C5" w:rsidR="008621FE" w:rsidRPr="008621FE" w:rsidRDefault="008621FE" w:rsidP="008621FE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ซ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621FE">
              <w:rPr>
                <w:rFonts w:ascii="TH SarabunPSK" w:hAnsi="TH SarabunPSK" w:cs="TH SarabunPSK"/>
                <w:sz w:val="28"/>
                <w:cs/>
              </w:rPr>
              <w:t>อกจากการติดเชื้อในกระแสเลือด</w:t>
            </w:r>
          </w:p>
          <w:p w14:paraId="671D8DE1" w14:textId="713AC2B5" w:rsidR="00F752DF" w:rsidRDefault="008621FE" w:rsidP="00F752DF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การป้องกันและควบคุมโรค</w:t>
            </w:r>
          </w:p>
          <w:p w14:paraId="764C7DDB" w14:textId="4A846713" w:rsidR="008621FE" w:rsidRDefault="008621FE" w:rsidP="008621F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การใช้หน้ากากผ้าหรือหน้ากากอนามัย สามารถป้องกันการแพร่กระจายของโรคโควิด-19 ได้</w:t>
            </w:r>
          </w:p>
          <w:p w14:paraId="54730DA2" w14:textId="4D38B274" w:rsidR="008621FE" w:rsidRDefault="008621FE" w:rsidP="008621F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การล้างมือด้วยสบู่หรือเจลแอลกอฮอล์บ่อย ๆ สามารถป้องกันการแพร่กระจายของโรคโควิด-19 ได้</w:t>
            </w:r>
          </w:p>
          <w:p w14:paraId="1322F532" w14:textId="2F5DC914" w:rsidR="00823107" w:rsidRDefault="00823107" w:rsidP="00823107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23107">
              <w:rPr>
                <w:rFonts w:ascii="TH SarabunPSK" w:hAnsi="TH SarabunPSK" w:cs="TH SarabunPSK"/>
                <w:sz w:val="28"/>
                <w:cs/>
              </w:rPr>
              <w:t>การไม่ไปอยู่ในสถานที่มีคนแออัดช่วยลดโอกาสการแพร่กระจายของโรคโควิด-19 ได้</w:t>
            </w:r>
          </w:p>
          <w:p w14:paraId="65596C71" w14:textId="506665F4" w:rsidR="00473366" w:rsidRPr="00473366" w:rsidRDefault="00823107" w:rsidP="0047336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23107">
              <w:rPr>
                <w:rFonts w:ascii="TH SarabunPSK" w:hAnsi="TH SarabunPSK" w:cs="TH SarabunPSK"/>
                <w:sz w:val="28"/>
                <w:cs/>
              </w:rPr>
              <w:t>การเว้นระยะห่าง 1-2 เมตร เมื่อเข้าร่วมกิจกรรมกับบุคคลอื่น ช่วยลดโอกาสการแพร่กระจายของโรคโควิด-19 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E7943F" w14:textId="77777777" w:rsidR="00F752DF" w:rsidRPr="0024257B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</w:rPr>
              <w:t>0.99</w:t>
            </w:r>
          </w:p>
          <w:p w14:paraId="04F2EC69" w14:textId="77777777" w:rsidR="00F752DF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0.96</w:t>
            </w:r>
          </w:p>
          <w:p w14:paraId="47DB418B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0.93</w:t>
            </w:r>
          </w:p>
          <w:p w14:paraId="31136A3F" w14:textId="036BFC01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60AF756C" w14:textId="46389FE1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055A46F2" w14:textId="76101D2E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633C6FB6" w14:textId="3983B1CC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0.98</w:t>
            </w:r>
          </w:p>
          <w:p w14:paraId="31C12FA5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0687E3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0.92</w:t>
            </w:r>
          </w:p>
          <w:p w14:paraId="290D389C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0.91</w:t>
            </w:r>
          </w:p>
          <w:p w14:paraId="1ABE9E5F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99FBFF" w14:textId="702738A6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40D3ABB2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1DED0C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4D015382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4A139A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0.91</w:t>
            </w:r>
          </w:p>
          <w:p w14:paraId="5D95C92E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F76493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6411AC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  <w:p w14:paraId="52342689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5A154B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0.98</w:t>
            </w:r>
          </w:p>
          <w:p w14:paraId="7D3BF5DE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AFF689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  <w:p w14:paraId="6C64BEEA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A2087D" w14:textId="792E1962" w:rsidR="00823107" w:rsidRPr="0024257B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A87A84" w14:textId="77777777" w:rsidR="00F752DF" w:rsidRPr="0024257B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</w:rPr>
              <w:t>0.10</w:t>
            </w:r>
          </w:p>
          <w:p w14:paraId="47086FB9" w14:textId="77777777" w:rsidR="00F752DF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0.19</w:t>
            </w:r>
          </w:p>
          <w:p w14:paraId="01D30CFA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0.26</w:t>
            </w:r>
          </w:p>
          <w:p w14:paraId="79CD3EC9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0.24</w:t>
            </w:r>
          </w:p>
          <w:p w14:paraId="4D05B947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F22AB6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0.24</w:t>
            </w:r>
          </w:p>
          <w:p w14:paraId="050B1EBF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0.14</w:t>
            </w:r>
          </w:p>
          <w:p w14:paraId="28A4C34E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85D3C5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0.19</w:t>
            </w:r>
          </w:p>
          <w:p w14:paraId="5F5A4699" w14:textId="77777777" w:rsidR="0024257B" w:rsidRDefault="0024257B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0.28</w:t>
            </w:r>
          </w:p>
          <w:p w14:paraId="04C7DB51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8FF2C7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42A460BA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6F11F2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0701BDFB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8BB8F4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0.29</w:t>
            </w:r>
          </w:p>
          <w:p w14:paraId="7C2B8E75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6F8EFD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A95236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  <w:p w14:paraId="2869267B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C38345" w14:textId="77777777" w:rsidR="008621FE" w:rsidRDefault="008621FE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63816398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1461FF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  <w:p w14:paraId="58CB9170" w14:textId="77777777" w:rsidR="00823107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C6A4C" w14:textId="1F9B4991" w:rsidR="00823107" w:rsidRPr="0024257B" w:rsidRDefault="00823107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E7D2706" w14:textId="77777777" w:rsidR="00F752DF" w:rsidRPr="0024257B" w:rsidRDefault="00F752DF" w:rsidP="00F752D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300255DA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7F5F0A79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30EEC272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51A59C60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F9DDC5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31E85BC5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5EB011B3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28DB1F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BD052C7" w14:textId="77777777" w:rsidR="0024257B" w:rsidRDefault="0024257B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FC78CF0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96D7C0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7A2D94C0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F7983F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65D09744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69CAA1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0A3FD889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FBD89E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428CAF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6FDE2C13" w14:textId="77777777" w:rsidR="008621FE" w:rsidRDefault="008621FE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743370" w14:textId="6E4972FE" w:rsidR="008621FE" w:rsidRDefault="00823107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12CD67AC" w14:textId="6D0EEC73" w:rsidR="00823107" w:rsidRDefault="00823107" w:rsidP="0024257B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EEF880" w14:textId="492DA0AE" w:rsidR="00823107" w:rsidRDefault="00823107" w:rsidP="00823107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767A2181" w14:textId="46643A17" w:rsidR="00823107" w:rsidRDefault="00823107" w:rsidP="00823107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15514F" w14:textId="121F3FB4" w:rsidR="00823107" w:rsidRDefault="00823107" w:rsidP="00823107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3F9ABDD" w14:textId="0EB8C60C" w:rsidR="00823107" w:rsidRPr="0024257B" w:rsidRDefault="00823107" w:rsidP="00823107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51667C" w14:textId="77777777" w:rsidR="00473366" w:rsidRDefault="00473366" w:rsidP="00125FC3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2D28E0" w14:textId="03623329" w:rsidR="00376DAB" w:rsidRDefault="0087472A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 w:rsidRPr="0087472A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 </w:t>
      </w:r>
      <w:r w:rsidRPr="0087472A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(ต่อ)</w:t>
      </w:r>
    </w:p>
    <w:p w14:paraId="6A6FB63E" w14:textId="0AEF27F3" w:rsidR="0087472A" w:rsidRDefault="0087472A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87472A" w14:paraId="16C00BEB" w14:textId="77777777" w:rsidTr="00E46096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03E2F12B" w14:textId="350482A2" w:rsidR="0087472A" w:rsidRPr="00962780" w:rsidRDefault="00473366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44AC308" w14:textId="6A5BE398" w:rsidR="0087472A" w:rsidRPr="00962780" w:rsidRDefault="00E1618C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328DD87" w14:textId="77777777" w:rsidR="0087472A" w:rsidRPr="00962780" w:rsidRDefault="0087472A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41C752CB" w14:textId="77777777" w:rsidR="0087472A" w:rsidRPr="00962780" w:rsidRDefault="0087472A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87472A" w14:paraId="4B009C54" w14:textId="77777777" w:rsidTr="00E46096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E580" w14:textId="7DDCBFE0" w:rsidR="0087472A" w:rsidRPr="00473366" w:rsidRDefault="00473366" w:rsidP="0047336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การไม่รับประทานอาหารร่วมช้อนเดียวกัน สามารถป้องกันการแพร่กระจายของโรคโควิด-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C501E" w14:textId="5E9A42E6" w:rsidR="00473366" w:rsidRPr="00E46096" w:rsidRDefault="00473366" w:rsidP="0047336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/>
                <w:sz w:val="28"/>
              </w:rPr>
              <w:t>0.97</w:t>
            </w:r>
          </w:p>
          <w:p w14:paraId="71924301" w14:textId="2C1865EF" w:rsidR="00473366" w:rsidRPr="00E46096" w:rsidRDefault="00473366" w:rsidP="00E46096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15F99" w14:textId="7BD46FBC" w:rsidR="0087472A" w:rsidRPr="00E46096" w:rsidRDefault="0047336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/>
                <w:sz w:val="28"/>
              </w:rPr>
              <w:t>0.17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D2928" w14:textId="297C0CEE" w:rsidR="0087472A" w:rsidRPr="00E46096" w:rsidRDefault="0047336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64C71498" w14:textId="77777777" w:rsidTr="00E4609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A69798" w14:textId="26159491" w:rsidR="00E46096" w:rsidRPr="00473366" w:rsidRDefault="00E46096" w:rsidP="00E4609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การรับประทานอาหารที่มีประโยชน์ เน้นผักผลไม้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12899F" w14:textId="136F3386" w:rsidR="00E46096" w:rsidRPr="00E46096" w:rsidRDefault="00E46096" w:rsidP="0047336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665B7" w14:textId="0005C688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FE8E5DD" w14:textId="16F96A2D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025CE749" w14:textId="77777777" w:rsidTr="00E4609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23CEB45" w14:textId="409BAE03" w:rsidR="00E46096" w:rsidRPr="00473366" w:rsidRDefault="00E46096" w:rsidP="00E4609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การออกกำลังกายให้ร่างกายแข็งแรง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1A620C" w14:textId="3316CFB8" w:rsidR="00E46096" w:rsidRPr="00E46096" w:rsidRDefault="00E46096" w:rsidP="0047336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30581A" w14:textId="7F9BF328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2B0C405" w14:textId="13763749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05A4FF84" w14:textId="77777777" w:rsidTr="004B1D1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22CEF58" w14:textId="414EA65D" w:rsidR="00E46096" w:rsidRPr="00473366" w:rsidRDefault="00E46096" w:rsidP="00E4609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การพักผ่อนให้เพียงพอ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>19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 xml:space="preserve"> ได้ เมื่อมีบุคคลในครอบครัวป่วยเป็นโรคโควิด-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หรือสัมผัสกับผู้ติดเชื้อ บุคคลในครอบครัวทุกคนจะต้องไม่ออกไปนอกบ้านเพื่อลดการแพร่กระจายโรคได้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6C3A2" w14:textId="57053F35" w:rsidR="00E46096" w:rsidRPr="00E46096" w:rsidRDefault="00E46096" w:rsidP="0047336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EBEE54" w14:textId="283F2C39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22C324" w14:textId="7F7C5D3D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7287CDFE" w14:textId="77777777" w:rsidTr="004B1D13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0574" w14:textId="1C2FC764" w:rsidR="00E46096" w:rsidRPr="00473366" w:rsidRDefault="00E46096" w:rsidP="00473366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การใช้แอพพลิเคชันไทยชนะ ช่วยให้สามารถติดตามและค้นหาเพื่อสกัดกั้นการแพร่กระจายเชื้อโรคโควิด-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>19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 xml:space="preserve"> กับผู้ไปในสถานที่นั้นได้รวดเร็วขึ้น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C04AA" w14:textId="513842ED" w:rsidR="00E46096" w:rsidRPr="00E46096" w:rsidRDefault="00E46096" w:rsidP="00473366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BB937" w14:textId="0D356423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2315" w14:textId="771E5E34" w:rsidR="00E46096" w:rsidRPr="00E46096" w:rsidRDefault="00E46096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1D13" w14:paraId="4EF294FC" w14:textId="77777777" w:rsidTr="004B1D13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E5F5" w14:textId="0DAF031A" w:rsidR="004B1D13" w:rsidRPr="004B1D13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EB615" w14:textId="494FE1DD" w:rsidR="004B1D13" w:rsidRPr="004B1D13" w:rsidRDefault="004B1D13" w:rsidP="0047336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0171" w14:textId="1D6F0061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46A3" w14:textId="75B8C110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13DC422A" w14:textId="77777777" w:rsidR="0087472A" w:rsidRDefault="0087472A" w:rsidP="00125FC3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p w14:paraId="1D6607F0" w14:textId="285D0121" w:rsidR="00376DAB" w:rsidRDefault="004B1D13" w:rsidP="004B1D13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/>
          <w:sz w:val="28"/>
          <w:cs/>
        </w:rPr>
        <w:t>จากตาราง 2 พบว่าระดับความรู้เรื่องโรคโควิด-19 ในภาพรวมอยู่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 xml:space="preserve">, </w:t>
      </w:r>
      <w:r w:rsidRPr="004B1D13">
        <w:rPr>
          <w:rFonts w:ascii="TH SarabunPSK" w:hAnsi="TH SarabunPSK" w:cs="TH SarabunPSK"/>
          <w:i/>
          <w:iCs/>
          <w:sz w:val="28"/>
        </w:rPr>
        <w:t>SD</w:t>
      </w:r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0.12)เมื่อพิจารณาเป็นรายด้านพบว่า ระดับความรู้ด้านสาเหตุและการติดต่อ 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0.96</w:t>
      </w:r>
      <w:r w:rsidRPr="004B1D13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SD=</w:t>
      </w:r>
      <w:r w:rsidRPr="004B1D13">
        <w:rPr>
          <w:rFonts w:ascii="TH SarabunPSK" w:hAnsi="TH SarabunPSK" w:cs="TH SarabunPSK"/>
          <w:sz w:val="28"/>
          <w:cs/>
        </w:rPr>
        <w:t>0.13) โดยข้อคำถามที่มีค่าเฉลี่ยมากที่สุดคือ โรคโควิด-19 สามารถติดต่อโดยการไอหรือจามโดยผ่านละอองน้ำลาย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0.99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0.10) ข้อคำถามที่มีค่าเฉลี่ยน้อยที่สุดคือ การสัมผัสมือกันมีโอกาสรับเชื้อโรคโควิด-19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0.93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0.26) ระดับความรู้อาการและอาการแสดง 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0.92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0.19) โดยข้อคำถามที่มีค่าเฉลี่ยมากที่สุดคือ ผู้ป่วยโรคโควิด-19 ที่มีอาการรุนแรงคือ ผู้ที่มีอาการหายใจหอบเหนื่อยหรือหายใจลำบาก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 xml:space="preserve">, SD </w:t>
      </w:r>
      <w:r w:rsidRPr="004B1D13">
        <w:rPr>
          <w:rFonts w:ascii="TH SarabunPSK" w:hAnsi="TH SarabunPSK" w:cs="TH SarabunPSK"/>
          <w:sz w:val="28"/>
          <w:cs/>
        </w:rPr>
        <w:t>0.23) ข้อคำถามที่มีค่าเฉลี่ยน้อยที่สุดคือ ผู้ป่วยโรคโควิด-19 ส่วนใหญ่ที่มีอาการไม่รุนแรงคือ มีอาการไข้ ไอแห้ง มีน้ำมูก เจ็บคอ ถ่ายเหลว ซึ่งอาจมีอาการเดียวหรือหลายอาการก็ได้ และผู้ป่วยโรคโควิด-19 ที่มีภาวะวิกฤติคือ ผู้ที่มีภาวะหายใจล้มเหลว ภาวะซ็อกจากการติดเชื้อในกระแสเลือด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0.91</w:t>
      </w:r>
      <w:r w:rsidRPr="004B1D13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SD=</w:t>
      </w:r>
      <w:r w:rsidRPr="004B1D13">
        <w:rPr>
          <w:rFonts w:ascii="TH SarabunPSK" w:hAnsi="TH SarabunPSK" w:cs="TH SarabunPSK"/>
          <w:sz w:val="28"/>
          <w:cs/>
        </w:rPr>
        <w:t xml:space="preserve">0.28 และ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0.91</w:t>
      </w:r>
      <w:r w:rsidRPr="004B1D13">
        <w:rPr>
          <w:rFonts w:ascii="TH SarabunPSK" w:hAnsi="TH SarabunPSK" w:cs="TH SarabunPSK"/>
          <w:sz w:val="28"/>
        </w:rPr>
        <w:t>, SD=.</w:t>
      </w:r>
      <w:r w:rsidRPr="004B1D13">
        <w:rPr>
          <w:rFonts w:ascii="TH SarabunPSK" w:hAnsi="TH SarabunPSK" w:cs="TH SarabunPSK"/>
          <w:sz w:val="28"/>
          <w:cs/>
        </w:rPr>
        <w:t>29 ตามลำดับ) ระดับความรู้การป้องกันและควบคุมโรค ภาพรวมอยู่ 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0.12) โดยข้อคำถามที่มีค่าเฉลี่ยมากที่สุดคือ การใช้หน้ากากผ้าหรือหน้ากากอนามัย สามารถป้องกันการแพร่กระจายของโรคโควิด-19 ได้ และการเว้นระยะห่าง 1-2 เมตร เมื่อเข้าร่วมกิจกรรมกับบุคคลอื่นช่วยลดโอกาสการแพร่กระจายของโรคโควิด-19 ได้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0.99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0.10) ข้อคำถามที่มีค่าเฉลี่ยน้อยที่สุดคือ การรับประทานอาหารที่มีประโยชน์ เน้นผักผลไม้ สามารถป้องกันการเกิดโรคโควิด-19 ได้ และการพักผ่อนให้เพียงพอ สามารถป้องกันการเกิดโรคโควิด-19 ได้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0.87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 xml:space="preserve">0.34 และ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0.87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0.33 ตามลำดับ)</w:t>
      </w:r>
    </w:p>
    <w:p w14:paraId="39E161F1" w14:textId="74987ED0" w:rsidR="004B1D13" w:rsidRDefault="004B1D13" w:rsidP="004B1D13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1945DFEF" w14:textId="7AA96299" w:rsidR="004B1D13" w:rsidRPr="004B1D13" w:rsidRDefault="004B1D13" w:rsidP="004B1D13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4B1D13">
        <w:rPr>
          <w:rFonts w:ascii="TH SarabunPSK" w:hAnsi="TH SarabunPSK" w:cs="TH SarabunPSK" w:hint="cs"/>
          <w:sz w:val="28"/>
          <w:cs/>
        </w:rPr>
        <w:tab/>
      </w: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3. การรับรู้เกี่ยวกับโรค </w:t>
      </w:r>
      <w:r w:rsidRPr="004B1D13">
        <w:rPr>
          <w:rFonts w:ascii="TH SarabunPSK" w:hAnsi="TH SarabunPSK" w:cs="TH SarabunPSK"/>
          <w:b/>
          <w:bCs/>
          <w:sz w:val="28"/>
        </w:rPr>
        <w:t xml:space="preserve">COVID-19 </w:t>
      </w: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ของนักศึกษาอนุปริญญา วิทยาลัยชุมชนสงขลา </w:t>
      </w:r>
    </w:p>
    <w:p w14:paraId="4F386FF5" w14:textId="432BE4E4" w:rsidR="004B1D13" w:rsidRDefault="004B1D13" w:rsidP="004B1D1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05F8E555" w14:textId="017E3D9B" w:rsidR="004B1D13" w:rsidRDefault="004B1D13" w:rsidP="004B1D13">
      <w:pPr>
        <w:pStyle w:val="aa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Pr="004B1D13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ค่าเฉลี่ยและส่วนเบี่ยงมาตรฐานของระดับการรับรู้เกี่ยวกับโรค </w:t>
      </w: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>n = 183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30E2731" w14:textId="77777777" w:rsidR="004B1D13" w:rsidRDefault="004B1D13" w:rsidP="004B1D13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4B1D13" w14:paraId="5EB44B3E" w14:textId="77777777" w:rsidTr="00AE14BE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695519EB" w14:textId="77777777" w:rsidR="004B1D13" w:rsidRPr="00962780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0D039D8" w14:textId="78FE6DF6" w:rsidR="004B1D13" w:rsidRPr="00962780" w:rsidRDefault="00E1618C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F47D568" w14:textId="77777777" w:rsidR="004B1D13" w:rsidRPr="00962780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11D2CAA1" w14:textId="77777777" w:rsidR="004B1D13" w:rsidRPr="00962780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4B1D13" w14:paraId="3F9D293C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771AC" w14:textId="470DF14B" w:rsidR="004B1D13" w:rsidRPr="00473366" w:rsidRDefault="004B1D13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การรับรู้โอกาสเสี่ยงของการเป็นโรค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3B03" w14:textId="39539D33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9AB25" w14:textId="1F9EF2EE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7881B" w14:textId="30B093AE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41B3BB3B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43A9D5" w14:textId="1C8028EF" w:rsidR="004B1D13" w:rsidRPr="00473366" w:rsidRDefault="004B1D13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การรับรู้ความรุนแรงของโรค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D70B59" w14:textId="204FCABE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DB2D4B" w14:textId="3A9A18CD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C659FE3" w14:textId="45508F7D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665DBF95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7229243" w14:textId="027137C9" w:rsidR="004B1D13" w:rsidRPr="00473366" w:rsidRDefault="004B1D13" w:rsidP="004B1D13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การรับรู้ถึงประโยชน์ของการรักษาและป้องกันโรค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51E748" w14:textId="721E0358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22B849" w14:textId="495F1ADE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0047734" w14:textId="5949A9BD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4B4D4A43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8BB216" w14:textId="3F54D1E5" w:rsidR="004B1D13" w:rsidRPr="00473366" w:rsidRDefault="004B1D13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การรับรู้ต่ออุปสรรค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3BD29A" w14:textId="38EEC0FD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0B4B44" w14:textId="39DD0CBC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534A11" w14:textId="7CD8E63A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1D13" w14:paraId="35C4D1CB" w14:textId="77777777" w:rsidTr="00AE14BE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6CF3E" w14:textId="0B5C07DF" w:rsidR="004B1D13" w:rsidRPr="00473366" w:rsidRDefault="004B1D13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การรับรู้ความสามารถของตนเองในการป้องกันโรค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974BC" w14:textId="73A92EC5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9D7" w14:textId="2D68C4FF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1D2E7" w14:textId="73177F53" w:rsidR="004B1D13" w:rsidRPr="00E46096" w:rsidRDefault="004B1D13" w:rsidP="004B1D13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1C25BB96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12579" w14:textId="77777777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76CCB" w14:textId="77777777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59FC8" w14:textId="77777777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F950D" w14:textId="77777777" w:rsidR="004B1D13" w:rsidRPr="004B1D13" w:rsidRDefault="004B1D13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5ABA79DD" w14:textId="677C81AB" w:rsidR="00376DAB" w:rsidRDefault="00376DAB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2E877A54" w14:textId="0DC13937" w:rsidR="004B1D13" w:rsidRDefault="004B1D13" w:rsidP="00FB2172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/>
          <w:sz w:val="28"/>
          <w:cs/>
        </w:rPr>
        <w:lastRenderedPageBreak/>
        <w:t>จากตาราง 3 พบว่าระดับการรับรู้เกี่ยวกับโรคโควิด-19 ของกลุ่มตัวอย่างในภาพรวมอยู่ 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4.37</w:t>
      </w:r>
      <w:r w:rsidRPr="004B1D13">
        <w:rPr>
          <w:rFonts w:ascii="TH SarabunPSK" w:hAnsi="TH SarabunPSK" w:cs="TH SarabunPSK"/>
          <w:sz w:val="28"/>
        </w:rPr>
        <w:t xml:space="preserve">, SD = </w:t>
      </w:r>
      <w:r w:rsidRPr="004B1D13">
        <w:rPr>
          <w:rFonts w:ascii="TH SarabunPSK" w:hAnsi="TH SarabunPSK" w:cs="TH SarabunPSK"/>
          <w:sz w:val="28"/>
          <w:cs/>
        </w:rPr>
        <w:t>0.47) เมื่อพิจารณาเป็นรายด้านพบว่า ส่วนใหญ่ระดับการรับรู้เกี่ยวกับโรคโควิด-19 อยู่ในระดับมากที่สุด คือ ด้านการรับรู้ถึงประโยชน์ของการรักษาและป้องกันโรค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4.73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0.43) ด้านการรับรู้ความรุนแรงของโรค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4.70</w:t>
      </w:r>
      <w:r w:rsidRPr="004B1D13">
        <w:rPr>
          <w:rFonts w:ascii="TH SarabunPSK" w:hAnsi="TH SarabunPSK" w:cs="TH SarabunPSK"/>
          <w:sz w:val="28"/>
        </w:rPr>
        <w:t xml:space="preserve">, SD = </w:t>
      </w:r>
      <w:r w:rsidRPr="004B1D13">
        <w:rPr>
          <w:rFonts w:ascii="TH SarabunPSK" w:hAnsi="TH SarabunPSK" w:cs="TH SarabunPSK"/>
          <w:sz w:val="28"/>
          <w:cs/>
        </w:rPr>
        <w:t>0.46) ด้านการรับรู้ความสามารถของตนเองในการป้องกันโรค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4.61</w:t>
      </w:r>
      <w:r w:rsidRPr="004B1D13">
        <w:rPr>
          <w:rFonts w:ascii="TH SarabunPSK" w:hAnsi="TH SarabunPSK" w:cs="TH SarabunPSK"/>
          <w:sz w:val="28"/>
        </w:rPr>
        <w:t>,</w:t>
      </w:r>
      <w:r w:rsidR="00FB2172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0.50) และด้านการรับรู้โอกาสเสี่ยงของการเป็นโรค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4.53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0.63) มีเพียงแค่ด้านเดียวที่มีระดับการรับรู้เกี่ยวกับโรคโควิด-19 อยู่ในระดับมาก คือ การรับรู้ต่ออุปสรรค 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3.76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0.50)</w:t>
      </w:r>
    </w:p>
    <w:p w14:paraId="0CD926C8" w14:textId="6BC4000F" w:rsidR="00B31FD5" w:rsidRDefault="00B31FD5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9432FB1" w14:textId="7F064FDE" w:rsidR="00AF2555" w:rsidRPr="00AF2555" w:rsidRDefault="00AF2555" w:rsidP="00AF2555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AF2555">
        <w:rPr>
          <w:rFonts w:ascii="TH SarabunPSK" w:hAnsi="TH SarabunPSK" w:cs="TH SarabunPSK" w:hint="cs"/>
          <w:sz w:val="28"/>
          <w:cs/>
        </w:rPr>
        <w:tab/>
      </w:r>
      <w:r w:rsidRPr="00AF2555">
        <w:rPr>
          <w:rFonts w:ascii="TH SarabunPSK" w:hAnsi="TH SarabunPSK" w:cs="TH SarabunPSK" w:hint="cs"/>
          <w:b/>
          <w:bCs/>
          <w:sz w:val="28"/>
          <w:cs/>
        </w:rPr>
        <w:t>4. พฤติกรรมการดำเนินชีวิตแบบวิถีใหม่ (</w:t>
      </w:r>
      <w:r w:rsidRPr="00AF2555">
        <w:rPr>
          <w:rFonts w:ascii="TH SarabunPSK" w:hAnsi="TH SarabunPSK" w:cs="TH SarabunPSK"/>
          <w:b/>
          <w:bCs/>
          <w:sz w:val="28"/>
        </w:rPr>
        <w:t>New Normal</w:t>
      </w:r>
      <w:r w:rsidRPr="00AF2555">
        <w:rPr>
          <w:rFonts w:ascii="TH SarabunPSK" w:hAnsi="TH SarabunPSK" w:cs="TH SarabunPSK" w:hint="cs"/>
          <w:b/>
          <w:bCs/>
          <w:sz w:val="28"/>
          <w:cs/>
        </w:rPr>
        <w:t xml:space="preserve">) เพื่อป้องกันโรค </w:t>
      </w:r>
      <w:r w:rsidRPr="00AF2555">
        <w:rPr>
          <w:rFonts w:ascii="TH SarabunPSK" w:hAnsi="TH SarabunPSK" w:cs="TH SarabunPSK"/>
          <w:b/>
          <w:bCs/>
          <w:sz w:val="28"/>
        </w:rPr>
        <w:t xml:space="preserve">COVID-19 </w:t>
      </w:r>
      <w:r w:rsidRPr="00AF2555">
        <w:rPr>
          <w:rFonts w:ascii="TH SarabunPSK" w:hAnsi="TH SarabunPSK" w:cs="TH SarabunPSK" w:hint="cs"/>
          <w:b/>
          <w:bCs/>
          <w:sz w:val="28"/>
          <w:cs/>
        </w:rPr>
        <w:t>ของนักศึกษาอนุปริญญา วิทยาลัยชุมชนสงขลา</w:t>
      </w:r>
    </w:p>
    <w:p w14:paraId="157469C2" w14:textId="77777777" w:rsidR="00AF2555" w:rsidRDefault="00AF2555" w:rsidP="00AF2555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p w14:paraId="4BAAF696" w14:textId="77777777" w:rsidR="00AF2555" w:rsidRDefault="00AF2555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 w:rsidRPr="00AF2555">
        <w:rPr>
          <w:rFonts w:ascii="TH SarabunPSK" w:hAnsi="TH SarabunPSK" w:cs="TH SarabunPSK" w:hint="cs"/>
          <w:b/>
          <w:bCs/>
          <w:sz w:val="28"/>
          <w:cs/>
        </w:rPr>
        <w:t>ตาราง 4</w:t>
      </w:r>
      <w:r>
        <w:rPr>
          <w:rFonts w:ascii="TH SarabunPSK" w:hAnsi="TH SarabunPSK" w:cs="TH SarabunPSK" w:hint="cs"/>
          <w:sz w:val="28"/>
          <w:cs/>
        </w:rPr>
        <w:t xml:space="preserve"> ค่าเฉลี่ยและส่วนเบี่ยงเบนมาตรฐานของระดับพฤติกรรมการดำเนินชีวิตแบบวิถีใหม่ (</w:t>
      </w:r>
      <w:r>
        <w:rPr>
          <w:rFonts w:ascii="TH SarabunPSK" w:hAnsi="TH SarabunPSK" w:cs="TH SarabunPSK"/>
          <w:sz w:val="28"/>
        </w:rPr>
        <w:t>New Normal</w:t>
      </w:r>
      <w:r>
        <w:rPr>
          <w:rFonts w:ascii="TH SarabunPSK" w:hAnsi="TH SarabunPSK" w:cs="TH SarabunPSK" w:hint="cs"/>
          <w:sz w:val="28"/>
          <w:cs/>
        </w:rPr>
        <w:t xml:space="preserve">) เพื่อป้องกันโรค </w:t>
      </w:r>
    </w:p>
    <w:p w14:paraId="7DC13AE6" w14:textId="5E24FA80" w:rsidR="004B1D13" w:rsidRDefault="00AF2555" w:rsidP="00AF2555">
      <w:pPr>
        <w:pStyle w:val="aa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 xml:space="preserve">n = </w:t>
      </w:r>
      <w:r>
        <w:rPr>
          <w:rFonts w:ascii="TH SarabunPSK" w:hAnsi="TH SarabunPSK" w:cs="TH SarabunPSK" w:hint="cs"/>
          <w:sz w:val="28"/>
          <w:cs/>
        </w:rPr>
        <w:t>183)</w:t>
      </w:r>
    </w:p>
    <w:p w14:paraId="1E8089DB" w14:textId="64FCDDAF" w:rsidR="00AF2555" w:rsidRDefault="00AF2555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AF2555" w14:paraId="67F616CF" w14:textId="77777777" w:rsidTr="00AE14BE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3EFB4BD1" w14:textId="48A93FDE" w:rsidR="00AF2555" w:rsidRPr="00962780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998788D" w14:textId="0903368D" w:rsidR="00AF2555" w:rsidRPr="00962780" w:rsidRDefault="00E1618C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9559B13" w14:textId="77777777" w:rsidR="00AF2555" w:rsidRPr="00962780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642B30A5" w14:textId="77777777" w:rsidR="00AF2555" w:rsidRPr="00962780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AF2555" w14:paraId="764AB765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6007A" w14:textId="6F382989" w:rsidR="00AF2555" w:rsidRPr="00473366" w:rsidRDefault="00AF2555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การสวมหน้ากากอนามัย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D3D22" w14:textId="6AF9CF88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F2202" w14:textId="7066AA1E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88CB5" w14:textId="26D91C75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25204FA2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6A8E03" w14:textId="3E3D2351" w:rsidR="00AF2555" w:rsidRPr="00473366" w:rsidRDefault="00AF2555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การล้างมือ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D6C75B" w14:textId="460BE45A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AAC5BA" w14:textId="06E42929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D7037FB" w14:textId="29B6C4AB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46DBF681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9BBD36" w14:textId="595DD8EE" w:rsidR="00AF2555" w:rsidRPr="00473366" w:rsidRDefault="00AF2555" w:rsidP="00AF2555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การเข้าร่วมกิจกรรมในชุมชนและการเว้นระยะห่างทางสังคม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B6A5C5" w14:textId="48D7C9BB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0258A6" w14:textId="13D50027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F0FA93A" w14:textId="48D2AAFE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7ADAD6A0" w14:textId="77777777" w:rsidTr="00AF255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F8C8402" w14:textId="54889508" w:rsidR="00AF2555" w:rsidRPr="00473366" w:rsidRDefault="00AF2555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การทำความสะอาดที่อยู่อาศัย</w:t>
            </w:r>
            <w:r w:rsidRPr="00AF2555">
              <w:rPr>
                <w:rFonts w:ascii="TH SarabunPSK" w:hAnsi="TH SarabunPSK" w:cs="TH SarabunPSK"/>
                <w:sz w:val="28"/>
                <w:cs/>
              </w:rPr>
              <w:t>หรืออุปกรณ์เครื่องใช้ส่วนตัวด้วยแอลกอฮอล์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B13610" w14:textId="278EB629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73EF09" w14:textId="7B7A032A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BA60357" w14:textId="776CAD86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668C9B57" w14:textId="77777777" w:rsidTr="00AF255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68B6E8" w14:textId="0057419B" w:rsidR="00AF2555" w:rsidRPr="00473366" w:rsidRDefault="00AF2555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การใช้แอพพลิเคชัน “ไทยชนะ”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3DA2A6" w14:textId="59F4EA7F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956EE7" w14:textId="6A2CA7A3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ECC8163" w14:textId="54474D24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F2555" w14:paraId="786DB106" w14:textId="77777777" w:rsidTr="00AF2555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3759" w14:textId="061CC359" w:rsidR="00AF2555" w:rsidRPr="00473366" w:rsidRDefault="00AF2555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การสร้างภูมิคุ้มกันร่างกายและจิตใจ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12A45" w14:textId="0020F6A8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8A35" w14:textId="1E34DAB5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F7BB" w14:textId="5034E556" w:rsidR="00AF2555" w:rsidRPr="00E46096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64644B90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0336B" w14:textId="77777777" w:rsidR="00AF2555" w:rsidRPr="004B1D13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6F68" w14:textId="77777777" w:rsidR="00AF2555" w:rsidRPr="004B1D13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B2F5" w14:textId="77777777" w:rsidR="00AF2555" w:rsidRPr="004B1D13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5A77" w14:textId="77777777" w:rsidR="00AF2555" w:rsidRPr="004B1D13" w:rsidRDefault="00AF2555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53D17C2F" w14:textId="77777777" w:rsidR="00AF2555" w:rsidRDefault="00AF2555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B718C6C" w14:textId="12C2D61B" w:rsidR="00AF2555" w:rsidRDefault="00956DB7" w:rsidP="00956DB7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/>
          <w:sz w:val="28"/>
          <w:cs/>
        </w:rPr>
        <w:t>จากตาราง 4 พบว่า ระดับพฤติกรรมการดำเนินชีวิตแบบวิถีใหม่ (</w:t>
      </w:r>
      <w:r w:rsidRPr="00956DB7">
        <w:rPr>
          <w:rFonts w:ascii="TH SarabunPSK" w:hAnsi="TH SarabunPSK" w:cs="TH SarabunPSK"/>
          <w:sz w:val="28"/>
        </w:rPr>
        <w:t xml:space="preserve">New Normal) </w:t>
      </w:r>
      <w:r w:rsidRPr="00956DB7">
        <w:rPr>
          <w:rFonts w:ascii="TH SarabunPSK" w:hAnsi="TH SarabunPSK" w:cs="TH SarabunPSK"/>
          <w:sz w:val="28"/>
          <w:cs/>
        </w:rPr>
        <w:t>เพื่อป้องกันโรคโควิด-19 ของนักศึกษาพยาบาล คณะพยาบาลศาสตร์ มหาวิทยาลัยนราธิวาสราชนครินทร์ เพื่อป้องกันโรคโควิด-19 ของกลุ่มตัวอย่างในภาพรวมอยู่ในระดับมาก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1.64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0.33) เมื่อจำแนกรายด้านพบว่าพฤติกรรมส่วนใหญ่อยู่ในระดับมากได้แก่ การสวมหน้ากากอนามัย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1.84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0.29) การเข้าร่วมกิจกรรมในชุมชนและการเว้นระยะห่างทางสังคม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1.80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0.32) การล้างมือ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1.79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0.33) การทำความสะอาดที่อยู่อาศัยหรือสถานที่ประกอบกิจการ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1.60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0.48) และการสร้างภูมิคุ้มกันร่างกายและจิตใจ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1.38</w:t>
      </w:r>
      <w:r w:rsidRPr="00956DB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</w:rPr>
        <w:t>SD=</w:t>
      </w:r>
      <w:r w:rsidRPr="00956DB7">
        <w:rPr>
          <w:rFonts w:ascii="TH SarabunPSK" w:hAnsi="TH SarabunPSK" w:cs="TH SarabunPSK"/>
          <w:sz w:val="28"/>
          <w:cs/>
        </w:rPr>
        <w:t>0.47) ยกเว้น มีเพียงการใช้แอฟไทยชนะ ที่กลุ่มตัวอย่างมีพฤติกรรมอยู่ในระดับปานกลาง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1.33</w:t>
      </w:r>
      <w:r w:rsidRPr="00956DB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</w:rPr>
        <w:t>SD=</w:t>
      </w:r>
      <w:r w:rsidRPr="00956DB7">
        <w:rPr>
          <w:rFonts w:ascii="TH SarabunPSK" w:hAnsi="TH SarabunPSK" w:cs="TH SarabunPSK"/>
          <w:sz w:val="28"/>
          <w:cs/>
        </w:rPr>
        <w:t>0.64)</w:t>
      </w:r>
    </w:p>
    <w:p w14:paraId="5C748409" w14:textId="7CFA3737" w:rsidR="00956DB7" w:rsidRDefault="00956DB7" w:rsidP="00956DB7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2625330A" w14:textId="72429D8E" w:rsidR="00956DB7" w:rsidRDefault="00956DB7" w:rsidP="00956DB7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/>
          <w:sz w:val="28"/>
          <w:cs/>
        </w:rPr>
        <w:t>5. ความสัมพันธ์ระหว่างความรู้ และการรับรู้ต่อพฤติกรรมการดำเนินชีวิตแบบวิถีใหม่ (</w:t>
      </w:r>
      <w:r w:rsidRPr="00956DB7">
        <w:rPr>
          <w:rFonts w:ascii="TH SarabunPSK" w:hAnsi="TH SarabunPSK" w:cs="TH SarabunPSK"/>
          <w:sz w:val="28"/>
        </w:rPr>
        <w:t>New Normal)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  <w:cs/>
        </w:rPr>
        <w:t>เพื่อการโรคโควิด-19 ของนักศึกษา</w:t>
      </w:r>
      <w:r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</w:p>
    <w:p w14:paraId="68CFCA36" w14:textId="068D5F69" w:rsidR="00956DB7" w:rsidRDefault="00956DB7" w:rsidP="00956DB7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7891FC95" w14:textId="29FD0A75" w:rsidR="00956DB7" w:rsidRDefault="00956DB7" w:rsidP="00956DB7">
      <w:pPr>
        <w:pStyle w:val="aa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Pr="00956DB7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แสดงค่าสหสัมพันธ์อย่างง่ายของเพียร์สัน (</w:t>
      </w:r>
      <w:r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) ระหว่างความรู้และการรับรู้เกี่ยวกับโรค </w:t>
      </w: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 xml:space="preserve">n = </w:t>
      </w:r>
      <w:r>
        <w:rPr>
          <w:rFonts w:ascii="TH SarabunPSK" w:hAnsi="TH SarabunPSK" w:cs="TH SarabunPSK" w:hint="cs"/>
          <w:sz w:val="28"/>
          <w:cs/>
        </w:rPr>
        <w:t>183)</w:t>
      </w:r>
    </w:p>
    <w:p w14:paraId="6B8701B8" w14:textId="3559DA2B" w:rsidR="00956DB7" w:rsidRDefault="00956DB7" w:rsidP="00956DB7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</w:tblGrid>
      <w:tr w:rsidR="003A12D1" w14:paraId="2E1EC191" w14:textId="77777777" w:rsidTr="003A12D1"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13208072" w14:textId="77777777" w:rsidR="003A12D1" w:rsidRPr="00962780" w:rsidRDefault="003A12D1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14:paraId="6E78DF63" w14:textId="364043E2" w:rsidR="003A12D1" w:rsidRPr="003A12D1" w:rsidRDefault="003A12D1" w:rsidP="00AE14B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2D1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พฤติกรรมการดำเนินชีวิตแบบวิถีใหม่ (</w:t>
            </w:r>
            <w:r w:rsidRPr="003A12D1">
              <w:rPr>
                <w:rFonts w:ascii="TH SarabunPSK" w:hAnsi="TH SarabunPSK" w:cs="TH SarabunPSK"/>
                <w:b/>
                <w:bCs/>
                <w:sz w:val="28"/>
              </w:rPr>
              <w:t>New Normal)</w:t>
            </w:r>
          </w:p>
        </w:tc>
      </w:tr>
      <w:tr w:rsidR="006B0DCD" w14:paraId="045BF5F1" w14:textId="77777777" w:rsidTr="00496CD5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4A107" w14:textId="35AD67DF" w:rsidR="006B0DCD" w:rsidRPr="00473366" w:rsidRDefault="006B0DCD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ความรู้เกี่ยวกับโรค </w:t>
            </w:r>
            <w:r>
              <w:rPr>
                <w:rFonts w:ascii="TH SarabunPSK" w:hAnsi="TH SarabunPSK" w:cs="TH SarabunPSK"/>
                <w:sz w:val="28"/>
              </w:rPr>
              <w:t>COVID-19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A663" w14:textId="445CED23" w:rsidR="006B0DCD" w:rsidRPr="00E46096" w:rsidRDefault="006B0DCD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0.285**</w:t>
            </w:r>
          </w:p>
        </w:tc>
      </w:tr>
      <w:tr w:rsidR="006B0DCD" w14:paraId="12FBC38B" w14:textId="77777777" w:rsidTr="00CC29E6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6C716" w14:textId="79B2EED3" w:rsidR="006B0DCD" w:rsidRPr="00473366" w:rsidRDefault="006B0DCD" w:rsidP="00AE14BE">
            <w:pPr>
              <w:pStyle w:val="aa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การรับรู้เกี่ยวกับโรค </w:t>
            </w:r>
            <w:r>
              <w:rPr>
                <w:rFonts w:ascii="TH SarabunPSK" w:hAnsi="TH SarabunPSK" w:cs="TH SarabunPSK"/>
                <w:sz w:val="28"/>
              </w:rPr>
              <w:t>COVID-19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41021" w14:textId="26C919FB" w:rsidR="006B0DCD" w:rsidRPr="00E46096" w:rsidRDefault="006B0DCD" w:rsidP="00AE14BE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0.281**</w:t>
            </w:r>
          </w:p>
        </w:tc>
      </w:tr>
    </w:tbl>
    <w:p w14:paraId="531373DE" w14:textId="45D93F31" w:rsidR="00956DB7" w:rsidRPr="003A12D1" w:rsidRDefault="003A12D1" w:rsidP="00956DB7">
      <w:pPr>
        <w:pStyle w:val="aa"/>
        <w:jc w:val="thaiDistribute"/>
        <w:rPr>
          <w:rFonts w:ascii="TH SarabunPSK" w:hAnsi="TH SarabunPSK" w:cs="TH SarabunPSK"/>
          <w:sz w:val="24"/>
          <w:szCs w:val="24"/>
        </w:rPr>
      </w:pPr>
      <w:r w:rsidRPr="003A12D1">
        <w:rPr>
          <w:rFonts w:ascii="TH SarabunPSK" w:hAnsi="TH SarabunPSK" w:cs="TH SarabunPSK"/>
          <w:i/>
          <w:iCs/>
          <w:sz w:val="24"/>
          <w:szCs w:val="24"/>
        </w:rPr>
        <w:t>** P-value</w:t>
      </w:r>
      <w:r w:rsidRPr="003A12D1">
        <w:rPr>
          <w:rFonts w:ascii="TH SarabunPSK" w:hAnsi="TH SarabunPSK" w:cs="TH SarabunPSK"/>
          <w:sz w:val="24"/>
          <w:szCs w:val="24"/>
        </w:rPr>
        <w:t xml:space="preserve"> &lt; .01</w:t>
      </w:r>
    </w:p>
    <w:p w14:paraId="32F399B5" w14:textId="24BB61FA" w:rsidR="004B1D13" w:rsidRDefault="004B1D13" w:rsidP="00125FC3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3AA67F8" w14:textId="5B50874D" w:rsidR="00DD50C4" w:rsidRDefault="00DD50C4" w:rsidP="00192657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DD50C4">
        <w:rPr>
          <w:rFonts w:ascii="TH SarabunPSK" w:hAnsi="TH SarabunPSK" w:cs="TH SarabunPSK"/>
          <w:sz w:val="28"/>
          <w:cs/>
        </w:rPr>
        <w:lastRenderedPageBreak/>
        <w:t xml:space="preserve">จากตาราง </w:t>
      </w:r>
      <w:r w:rsidRPr="00DD50C4">
        <w:rPr>
          <w:rFonts w:ascii="TH SarabunPSK" w:hAnsi="TH SarabunPSK" w:cs="TH SarabunPSK"/>
          <w:sz w:val="28"/>
        </w:rPr>
        <w:t>5</w:t>
      </w:r>
      <w:r w:rsidRPr="00DD50C4">
        <w:rPr>
          <w:rFonts w:ascii="TH SarabunPSK" w:hAnsi="TH SarabunPSK" w:cs="TH SarabunPSK"/>
          <w:sz w:val="28"/>
          <w:cs/>
        </w:rPr>
        <w:t xml:space="preserve"> ความสัมพันธ์ระหว่างความรู้เกี่ยวกับโรคโควิด-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กับพฤติกรรมการดำเนินชีวิตแบบวิถีใหม่ (</w:t>
      </w:r>
      <w:r w:rsidRPr="00DD50C4">
        <w:rPr>
          <w:rFonts w:ascii="TH SarabunPSK" w:hAnsi="TH SarabunPSK" w:cs="TH SarabunPSK"/>
          <w:sz w:val="28"/>
        </w:rPr>
        <w:t xml:space="preserve">New Normal) </w:t>
      </w:r>
      <w:r w:rsidRPr="00DD50C4">
        <w:rPr>
          <w:rFonts w:ascii="TH SarabunPSK" w:hAnsi="TH SarabunPSK" w:cs="TH SarabunPSK"/>
          <w:sz w:val="28"/>
          <w:cs/>
        </w:rPr>
        <w:t>เพื่อป้องกันโรคโควิด-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ของนักศึกษา</w:t>
      </w:r>
      <w:r>
        <w:rPr>
          <w:rFonts w:ascii="TH SarabunPSK" w:hAnsi="TH SarabunPSK" w:cs="TH SarabunPSK" w:hint="cs"/>
          <w:sz w:val="28"/>
          <w:cs/>
        </w:rPr>
        <w:t xml:space="preserve">อนุปริญญา วิทยาลัยชุมชนสงขลา </w:t>
      </w:r>
      <w:r w:rsidRPr="00DD50C4">
        <w:rPr>
          <w:rFonts w:ascii="TH SarabunPSK" w:hAnsi="TH SarabunPSK" w:cs="TH SarabunPSK"/>
          <w:sz w:val="28"/>
          <w:cs/>
        </w:rPr>
        <w:t xml:space="preserve">มีความสัมพันธ์ทางบวกในระดับต่ำ อย่างมีนัยสำคัญทางสถิติที่ระดับ </w:t>
      </w:r>
      <w:r w:rsidRPr="00DD50C4">
        <w:rPr>
          <w:rFonts w:ascii="TH SarabunPSK" w:hAnsi="TH SarabunPSK" w:cs="TH SarabunPSK"/>
          <w:sz w:val="28"/>
        </w:rPr>
        <w:t>0.01</w:t>
      </w:r>
      <w:r w:rsidRPr="00DD50C4">
        <w:rPr>
          <w:rFonts w:ascii="TH SarabunPSK" w:hAnsi="TH SarabunPSK" w:cs="TH SarabunPSK"/>
          <w:sz w:val="28"/>
          <w:cs/>
        </w:rPr>
        <w:t xml:space="preserve"> โดยมีค่าสัมประสิทธิ์สหสัมพันธ์ (</w:t>
      </w:r>
      <w:r w:rsidRPr="00DD50C4">
        <w:rPr>
          <w:rFonts w:ascii="TH SarabunPSK" w:hAnsi="TH SarabunPSK" w:cs="TH SarabunPSK"/>
          <w:sz w:val="28"/>
        </w:rPr>
        <w:t xml:space="preserve">r) </w:t>
      </w:r>
      <w:r w:rsidRPr="00DD50C4">
        <w:rPr>
          <w:rFonts w:ascii="TH SarabunPSK" w:hAnsi="TH SarabunPSK" w:cs="TH SarabunPSK"/>
          <w:sz w:val="28"/>
          <w:cs/>
        </w:rPr>
        <w:t xml:space="preserve">เท่ากับ </w:t>
      </w:r>
      <w:r w:rsidRPr="00DD50C4">
        <w:rPr>
          <w:rFonts w:ascii="TH SarabunPSK" w:hAnsi="TH SarabunPSK" w:cs="TH SarabunPSK"/>
          <w:sz w:val="28"/>
        </w:rPr>
        <w:t>0.285</w:t>
      </w:r>
      <w:r w:rsidRPr="00DD50C4">
        <w:rPr>
          <w:rFonts w:ascii="TH SarabunPSK" w:hAnsi="TH SarabunPSK" w:cs="TH SarabunPSK"/>
          <w:sz w:val="28"/>
          <w:cs/>
        </w:rPr>
        <w:t xml:space="preserve"> และ ความสัมพันธ์ระหว่างการรับรู้เกี่ยวกับโรคโควิด-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กับพฤติกรรมการดำเนินชีวิตแบบวิถีใหม่ (</w:t>
      </w:r>
      <w:r w:rsidRPr="00DD50C4">
        <w:rPr>
          <w:rFonts w:ascii="TH SarabunPSK" w:hAnsi="TH SarabunPSK" w:cs="TH SarabunPSK"/>
          <w:sz w:val="28"/>
        </w:rPr>
        <w:t xml:space="preserve">New Normal) </w:t>
      </w:r>
      <w:r w:rsidRPr="00DD50C4">
        <w:rPr>
          <w:rFonts w:ascii="TH SarabunPSK" w:hAnsi="TH SarabunPSK" w:cs="TH SarabunPSK"/>
          <w:sz w:val="28"/>
          <w:cs/>
        </w:rPr>
        <w:t>เพื่อป้องกันโรคโควิด-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ของนักศึกษา</w:t>
      </w:r>
      <w:r>
        <w:rPr>
          <w:rFonts w:ascii="TH SarabunPSK" w:hAnsi="TH SarabunPSK" w:cs="TH SarabunPSK" w:hint="cs"/>
          <w:sz w:val="28"/>
          <w:cs/>
        </w:rPr>
        <w:t xml:space="preserve">อนุปริญญา วิทยาลัยชุมชนสงขลา </w:t>
      </w:r>
      <w:r w:rsidRPr="00DD50C4">
        <w:rPr>
          <w:rFonts w:ascii="TH SarabunPSK" w:hAnsi="TH SarabunPSK" w:cs="TH SarabunPSK"/>
          <w:sz w:val="28"/>
          <w:cs/>
        </w:rPr>
        <w:t xml:space="preserve">มีความสัมพันธ์ทางบวกในระดับต่ำ อย่างมีนัยสำคัญทางสถิติที่ระดับ </w:t>
      </w:r>
      <w:r w:rsidRPr="00DD50C4">
        <w:rPr>
          <w:rFonts w:ascii="TH SarabunPSK" w:hAnsi="TH SarabunPSK" w:cs="TH SarabunPSK"/>
          <w:sz w:val="28"/>
        </w:rPr>
        <w:t>0.01</w:t>
      </w:r>
      <w:r w:rsidR="00E1618C">
        <w:rPr>
          <w:rFonts w:ascii="TH SarabunPSK" w:hAnsi="TH SarabunPSK" w:cs="TH SarabunPSK"/>
          <w:sz w:val="28"/>
        </w:rPr>
        <w:t xml:space="preserve"> </w:t>
      </w:r>
      <w:r w:rsidRPr="00DD50C4">
        <w:rPr>
          <w:rFonts w:ascii="TH SarabunPSK" w:hAnsi="TH SarabunPSK" w:cs="TH SarabunPSK"/>
          <w:sz w:val="28"/>
          <w:cs/>
        </w:rPr>
        <w:t>โดยมีค่าสัมประสิทธิ์สหสัมพันธ์ (</w:t>
      </w:r>
      <w:r w:rsidRPr="00DD50C4">
        <w:rPr>
          <w:rFonts w:ascii="TH SarabunPSK" w:hAnsi="TH SarabunPSK" w:cs="TH SarabunPSK"/>
          <w:sz w:val="28"/>
        </w:rPr>
        <w:t xml:space="preserve">r) </w:t>
      </w:r>
      <w:r w:rsidRPr="00DD50C4">
        <w:rPr>
          <w:rFonts w:ascii="TH SarabunPSK" w:hAnsi="TH SarabunPSK" w:cs="TH SarabunPSK"/>
          <w:sz w:val="28"/>
          <w:cs/>
        </w:rPr>
        <w:t xml:space="preserve">เท่ากับ </w:t>
      </w:r>
      <w:r w:rsidRPr="00DD50C4">
        <w:rPr>
          <w:rFonts w:ascii="TH SarabunPSK" w:hAnsi="TH SarabunPSK" w:cs="TH SarabunPSK"/>
          <w:sz w:val="28"/>
        </w:rPr>
        <w:t>0.281</w:t>
      </w:r>
    </w:p>
    <w:p w14:paraId="7C7C0032" w14:textId="3C206C4F" w:rsidR="00DD50C4" w:rsidRDefault="00DD50C4" w:rsidP="00DD50C4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2E7ED23" w14:textId="18731D2B" w:rsidR="00DD50C4" w:rsidRPr="00DD50C4" w:rsidRDefault="00DD50C4" w:rsidP="00DD50C4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Pr="00DD50C4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3B55E7B" w14:textId="325159C7" w:rsidR="004B1D13" w:rsidRDefault="006B0DCD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ผู้วิจัยอภิปรายผลการวิจัยตามวัตถุประสงค์ ดังนี้</w:t>
      </w:r>
    </w:p>
    <w:p w14:paraId="75EDE495" w14:textId="2F349E31" w:rsidR="006B0DCD" w:rsidRDefault="006B0DCD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1. </w:t>
      </w:r>
      <w:r w:rsidRPr="006B0DCD">
        <w:rPr>
          <w:rFonts w:ascii="TH SarabunPSK" w:hAnsi="TH SarabunPSK" w:cs="TH SarabunPSK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 xml:space="preserve"> มีระดับความรู้ การรับรู้เกี่ยวกับโรค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COVID</w:t>
      </w:r>
      <w:r w:rsidRPr="006B0DCD">
        <w:rPr>
          <w:rFonts w:ascii="TH SarabunPSK" w:hAnsi="TH SarabunPSK" w:cs="TH SarabunPSK"/>
          <w:sz w:val="28"/>
          <w:cs/>
        </w:rPr>
        <w:t>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และพฤติกรรมการดำเนินชีวิตแบบวิถีใหม่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อยู่ในระดับมาก คือ</w:t>
      </w:r>
    </w:p>
    <w:p w14:paraId="10A58E34" w14:textId="6171D4EA" w:rsidR="006B0DCD" w:rsidRPr="00DD50C4" w:rsidRDefault="006B0DCD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6B0DCD">
        <w:rPr>
          <w:rFonts w:ascii="TH SarabunPSK" w:hAnsi="TH SarabunPSK" w:cs="TH SarabunPSK"/>
          <w:sz w:val="28"/>
          <w:cs/>
        </w:rPr>
        <w:t>ความรู้เกี่ยวกับโรคโควิด-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ของ</w:t>
      </w:r>
      <w:r w:rsidR="00192657" w:rsidRPr="006B0DCD">
        <w:rPr>
          <w:rFonts w:ascii="TH SarabunPSK" w:hAnsi="TH SarabunPSK" w:cs="TH SarabunPSK"/>
          <w:sz w:val="28"/>
          <w:cs/>
        </w:rPr>
        <w:t>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ในภาพรวมอยู่ในระดับมาก (</w:t>
      </w:r>
      <w:r w:rsidRPr="006B0DCD">
        <w:rPr>
          <w:rFonts w:ascii="TH SarabunPSK" w:hAnsi="TH SarabunPSK" w:cs="TH SarabunPSK"/>
          <w:sz w:val="28"/>
        </w:rPr>
        <w:t xml:space="preserve">M=0.94, SD=0.12) </w:t>
      </w:r>
      <w:r w:rsidRPr="006B0DCD">
        <w:rPr>
          <w:rFonts w:ascii="TH SarabunPSK" w:hAnsi="TH SarabunPSK" w:cs="TH SarabunPSK"/>
          <w:sz w:val="28"/>
          <w:cs/>
        </w:rPr>
        <w:t>ทั้งนี้ เนื่องจากโรคโควิด-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เป็นโรคติดต่ออุบัติใหม่ ที่พบผู้ป่วยในหลายประเทศทั่วโลกองค์การอนามัยโลกได้ประกาศให้โรคดังกล่าวเป็นโรคระบาดใหญ่ทั่วโลก (</w:t>
      </w:r>
      <w:r w:rsidRPr="006B0DCD">
        <w:rPr>
          <w:rFonts w:ascii="TH SarabunPSK" w:hAnsi="TH SarabunPSK" w:cs="TH SarabunPSK"/>
          <w:sz w:val="28"/>
        </w:rPr>
        <w:t xml:space="preserve">Pandemic) (WHO, 2020) </w:t>
      </w:r>
      <w:r w:rsidRPr="006B0DCD">
        <w:rPr>
          <w:rFonts w:ascii="TH SarabunPSK" w:hAnsi="TH SarabunPSK" w:cs="TH SarabunPSK"/>
          <w:sz w:val="28"/>
          <w:cs/>
        </w:rPr>
        <w:t xml:space="preserve">ต่อมามีการระบาดมากกว่า </w:t>
      </w:r>
      <w:r w:rsidRPr="006B0DCD">
        <w:rPr>
          <w:rFonts w:ascii="TH SarabunPSK" w:hAnsi="TH SarabunPSK" w:cs="TH SarabunPSK"/>
          <w:sz w:val="28"/>
        </w:rPr>
        <w:t xml:space="preserve">100 </w:t>
      </w:r>
      <w:r w:rsidRPr="006B0DCD">
        <w:rPr>
          <w:rFonts w:ascii="TH SarabunPSK" w:hAnsi="TH SarabunPSK" w:cs="TH SarabunPSK"/>
          <w:sz w:val="28"/>
          <w:cs/>
        </w:rPr>
        <w:t>ประเทศทั่วโลก (</w:t>
      </w:r>
      <w:r w:rsidRPr="006B0DCD">
        <w:rPr>
          <w:rFonts w:ascii="TH SarabunPSK" w:hAnsi="TH SarabunPSK" w:cs="TH SarabunPSK"/>
          <w:sz w:val="28"/>
        </w:rPr>
        <w:t xml:space="preserve">WHO Thailand, 2020) </w:t>
      </w:r>
      <w:r w:rsidRPr="006B0DCD">
        <w:rPr>
          <w:rFonts w:ascii="TH SarabunPSK" w:hAnsi="TH SarabunPSK" w:cs="TH SarabunPSK"/>
          <w:sz w:val="28"/>
          <w:cs/>
        </w:rPr>
        <w:t>และประเทศไทยได้ประกาศให้โรคโควิด-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เป็นโรคติดต่ออันตรายตามพระราชบัญญัติโรคติดต่อ พ.ศ. </w:t>
      </w:r>
      <w:r w:rsidRPr="006B0DCD">
        <w:rPr>
          <w:rFonts w:ascii="TH SarabunPSK" w:hAnsi="TH SarabunPSK" w:cs="TH SarabunPSK"/>
          <w:sz w:val="28"/>
        </w:rPr>
        <w:t xml:space="preserve">2558 </w:t>
      </w:r>
      <w:r w:rsidRPr="006B0DCD">
        <w:rPr>
          <w:rFonts w:ascii="TH SarabunPSK" w:hAnsi="TH SarabunPSK" w:cs="TH SarabunPSK"/>
          <w:sz w:val="28"/>
          <w:cs/>
        </w:rPr>
        <w:t xml:space="preserve">ที่ต้องมีการเฝ้าระวัง ป้องกัน และควบคุมโรคอย่างเข้มงวด โดยรัฐบาลได้ประกาศสถานการณ์ฉุกเฉินเมื่อวันที่ </w:t>
      </w:r>
      <w:r w:rsidRPr="006B0DCD">
        <w:rPr>
          <w:rFonts w:ascii="TH SarabunPSK" w:hAnsi="TH SarabunPSK" w:cs="TH SarabunPSK"/>
          <w:sz w:val="28"/>
        </w:rPr>
        <w:t xml:space="preserve">25 </w:t>
      </w:r>
      <w:r w:rsidRPr="006B0DCD">
        <w:rPr>
          <w:rFonts w:ascii="TH SarabunPSK" w:hAnsi="TH SarabunPSK" w:cs="TH SarabunPSK"/>
          <w:sz w:val="28"/>
          <w:cs/>
        </w:rPr>
        <w:t xml:space="preserve">มีนาคม </w:t>
      </w:r>
      <w:r w:rsidRPr="006B0DCD">
        <w:rPr>
          <w:rFonts w:ascii="TH SarabunPSK" w:hAnsi="TH SarabunPSK" w:cs="TH SarabunPSK"/>
          <w:sz w:val="28"/>
        </w:rPr>
        <w:t xml:space="preserve">2563 </w:t>
      </w:r>
      <w:r w:rsidRPr="006B0DCD">
        <w:rPr>
          <w:rFonts w:ascii="TH SarabunPSK" w:hAnsi="TH SarabunPSK" w:cs="TH SarabunPSK"/>
          <w:sz w:val="28"/>
          <w:cs/>
        </w:rPr>
        <w:t>เพื่อเป็นการป้องกันและควบคุมการระบาดของโรคโควิด-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อีกทั้งยังได้ตั้งศูนย์บริหารสถานการณ์ </w:t>
      </w:r>
      <w:r w:rsidRPr="006B0DCD">
        <w:rPr>
          <w:rFonts w:ascii="TH SarabunPSK" w:hAnsi="TH SarabunPSK" w:cs="TH SarabunPSK"/>
          <w:sz w:val="28"/>
        </w:rPr>
        <w:t>COVID-19 (</w:t>
      </w:r>
      <w:r w:rsidRPr="006B0DCD">
        <w:rPr>
          <w:rFonts w:ascii="TH SarabunPSK" w:hAnsi="TH SarabunPSK" w:cs="TH SarabunPSK"/>
          <w:sz w:val="28"/>
          <w:cs/>
        </w:rPr>
        <w:t>ศบค.) ขึ้น เพื่อดำเนินงานในการควบคุมป้องกัน และกำหนดแนวทางการป้องกันโรคด้วยการใส่หน้ากากอนามัย ล้างมือบ่อย ๆ การเว้นระยะห่างทางสังคม (</w:t>
      </w:r>
      <w:r w:rsidRPr="006B0DCD">
        <w:rPr>
          <w:rFonts w:ascii="TH SarabunPSK" w:hAnsi="TH SarabunPSK" w:cs="TH SarabunPSK"/>
          <w:sz w:val="28"/>
        </w:rPr>
        <w:t xml:space="preserve">Social Distancing) </w:t>
      </w:r>
      <w:r w:rsidRPr="006B0DCD">
        <w:rPr>
          <w:rFonts w:ascii="TH SarabunPSK" w:hAnsi="TH SarabunPSK" w:cs="TH SarabunPSK"/>
          <w:sz w:val="28"/>
          <w:cs/>
        </w:rPr>
        <w:t>การงดการเดินทางไปที่ชุมชน และปฏิบัติตามคำแนะนำเกี่ยวกับอนามัยทางเดินหายใจ ที่สำคัญคือมีการให้ความรู้ผ่านช่องทางสื่อสารต่างๆ มีความรู้เกี่ยวกับโรคโควิด-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โดยถ่ายทอดการแถลงข่าวของ ศบค. ทุกวัน (</w:t>
      </w:r>
      <w:r w:rsidRPr="006B0DCD">
        <w:rPr>
          <w:rFonts w:ascii="TH SarabunPSK" w:hAnsi="TH SarabunPSK" w:cs="TH SarabunPSK"/>
          <w:sz w:val="28"/>
        </w:rPr>
        <w:t xml:space="preserve">National Broadcasting and Telecommunication Commission, 2020) </w:t>
      </w:r>
      <w:r w:rsidRPr="006B0DCD">
        <w:rPr>
          <w:rFonts w:ascii="TH SarabunPSK" w:hAnsi="TH SarabunPSK" w:cs="TH SarabunPSK"/>
          <w:sz w:val="28"/>
          <w:cs/>
        </w:rPr>
        <w:t>ส่งผลให้ประชาชนได้รับข่าวสารเกี่ยวกับโรคโควิด-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ซึ่งสอดคล้องกับผลการวิจัยในครั้งนี้ ที่พบว่ากลุ่มตัวอย่างทั้งหมด (ร้อยละ </w:t>
      </w:r>
      <w:r w:rsidRPr="006B0DCD">
        <w:rPr>
          <w:rFonts w:ascii="TH SarabunPSK" w:hAnsi="TH SarabunPSK" w:cs="TH SarabunPSK"/>
          <w:sz w:val="28"/>
        </w:rPr>
        <w:t xml:space="preserve">100) </w:t>
      </w:r>
      <w:r w:rsidRPr="006B0DCD">
        <w:rPr>
          <w:rFonts w:ascii="TH SarabunPSK" w:hAnsi="TH SarabunPSK" w:cs="TH SarabunPSK"/>
          <w:sz w:val="28"/>
          <w:cs/>
        </w:rPr>
        <w:t>เคยได้รับทราบข่าวสารเกี่ยวกับโรคโควิด-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โดยมีแหล่งที่มาของข่าวสารสูงที่สุดคือ สื่อสังคมออนไลน์ (ร้อยละ </w:t>
      </w:r>
      <w:r w:rsidR="00192657">
        <w:rPr>
          <w:rFonts w:ascii="TH SarabunPSK" w:hAnsi="TH SarabunPSK" w:cs="TH SarabunPSK"/>
          <w:sz w:val="28"/>
        </w:rPr>
        <w:t>74.32</w:t>
      </w:r>
      <w:r w:rsidRPr="006B0DCD">
        <w:rPr>
          <w:rFonts w:ascii="TH SarabunPSK" w:hAnsi="TH SarabunPSK" w:cs="TH SarabunPSK"/>
          <w:sz w:val="28"/>
        </w:rPr>
        <w:t xml:space="preserve">) </w:t>
      </w:r>
      <w:r w:rsidR="00192657" w:rsidRPr="00192657">
        <w:rPr>
          <w:rFonts w:ascii="TH SarabunPSK" w:hAnsi="TH SarabunPSK" w:cs="TH SarabunPSK"/>
          <w:sz w:val="28"/>
          <w:cs/>
        </w:rPr>
        <w:t>รองลงมาคือ วิทยุ โทรทัศน์ (ร้อยละ 9.84)</w:t>
      </w:r>
      <w:r w:rsidR="00192657">
        <w:rPr>
          <w:rFonts w:ascii="TH SarabunPSK" w:hAnsi="TH SarabunPSK" w:cs="TH SarabunPSK" w:hint="cs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สอดคล้องกับการศึกษาการใช้สื่อภายใต้สถานการณ์การแพร่ระบาดของโรคโควิด-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ที่พบว่า กลุ่มตัวอย่างเปิดรับสื่ออินเทอร์เน็ต (</w:t>
      </w:r>
      <w:r w:rsidRPr="006B0DCD">
        <w:rPr>
          <w:rFonts w:ascii="TH SarabunPSK" w:hAnsi="TH SarabunPSK" w:cs="TH SarabunPSK"/>
          <w:sz w:val="28"/>
        </w:rPr>
        <w:t xml:space="preserve">Internet) </w:t>
      </w:r>
      <w:r w:rsidRPr="006B0DCD">
        <w:rPr>
          <w:rFonts w:ascii="TH SarabunPSK" w:hAnsi="TH SarabunPSK" w:cs="TH SarabunPSK"/>
          <w:sz w:val="28"/>
          <w:cs/>
        </w:rPr>
        <w:t>มากที่สุด (</w:t>
      </w:r>
      <w:proofErr w:type="spellStart"/>
      <w:r w:rsidRPr="006B0DCD">
        <w:rPr>
          <w:rFonts w:ascii="TH SarabunPSK" w:hAnsi="TH SarabunPSK" w:cs="TH SarabunPSK"/>
          <w:sz w:val="28"/>
        </w:rPr>
        <w:t>Kittinaraporn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นอกจากนี้กระทรวงสาธารณสุข มีการให้ความรู้แก่ประชาชนเพื่อให้เกิดความตระหนักและปฏิบัติตัวเพื่อการป้องกันโรคได้ถูกต้อง โดยดำเนินกิจกรรมเฝ้าระวังควบคุมโรค เช่น การเยี่ยมบ้าน โดยการเคาะประตู การคัดกรองด้วยการวัดไข้ สอนและให้ความรู้ประชาชน การติดตามการเข้าออกของกลุ่มเสี่ยง ตลอดจนรายงานผลการดำเนินงานวันต่อวัน (</w:t>
      </w:r>
      <w:proofErr w:type="spellStart"/>
      <w:r w:rsidRPr="006B0DCD">
        <w:rPr>
          <w:rFonts w:ascii="TH SarabunPSK" w:hAnsi="TH SarabunPSK" w:cs="TH SarabunPSK"/>
          <w:sz w:val="28"/>
        </w:rPr>
        <w:t>Nawsuwan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Singweratham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Damsangsawas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จึงทำให้ประชาชนมีความรู้เรื่องโรคโควิด-</w:t>
      </w:r>
      <w:r w:rsidRPr="006B0DCD"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/>
          <w:sz w:val="28"/>
        </w:rPr>
        <w:t xml:space="preserve"> </w:t>
      </w:r>
    </w:p>
    <w:p w14:paraId="6EF779F3" w14:textId="2B119916" w:rsidR="004B1D13" w:rsidRDefault="006B0DCD" w:rsidP="00125FC3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6B0DCD">
        <w:rPr>
          <w:rFonts w:ascii="TH SarabunPSK" w:hAnsi="TH SarabunPSK" w:cs="TH SarabunPSK"/>
          <w:sz w:val="28"/>
          <w:cs/>
        </w:rPr>
        <w:t>การรับรู้เกี่ยวกับโรคโควิด-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="00192657" w:rsidRPr="006B0DCD">
        <w:rPr>
          <w:rFonts w:ascii="TH SarabunPSK" w:hAnsi="TH SarabunPSK" w:cs="TH SarabunPSK"/>
          <w:sz w:val="28"/>
          <w:cs/>
        </w:rPr>
        <w:t>ของนักศึกษา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0DCD">
        <w:rPr>
          <w:rFonts w:ascii="TH SarabunPSK" w:hAnsi="TH SarabunPSK" w:cs="TH SarabunPSK"/>
          <w:sz w:val="28"/>
        </w:rPr>
        <w:t xml:space="preserve">=4.37, SD=0.47) </w:t>
      </w:r>
      <w:r w:rsidRPr="006B0DCD">
        <w:rPr>
          <w:rFonts w:ascii="TH SarabunPSK" w:hAnsi="TH SarabunPSK" w:cs="TH SarabunPSK"/>
          <w:sz w:val="28"/>
          <w:cs/>
        </w:rPr>
        <w:t>โดยความรู้และการรับรู้ มีความเกี่ยวข้องสัมพันธ์กัน คือ การที่บุคคลจะรับรู้ได้นั้น จำเป็นต้องมาจากการมีความรู้ในเรื่องนั้น ๆ (</w:t>
      </w:r>
      <w:proofErr w:type="spellStart"/>
      <w:r w:rsidRPr="006B0DCD">
        <w:rPr>
          <w:rFonts w:ascii="TH SarabunPSK" w:hAnsi="TH SarabunPSK" w:cs="TH SarabunPSK"/>
          <w:sz w:val="28"/>
        </w:rPr>
        <w:t>Boonmee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Mahamit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 </w:t>
      </w:r>
      <w:proofErr w:type="spellStart"/>
      <w:r w:rsidRPr="006B0DCD">
        <w:rPr>
          <w:rFonts w:ascii="TH SarabunPSK" w:hAnsi="TH SarabunPSK" w:cs="TH SarabunPSK"/>
          <w:sz w:val="28"/>
        </w:rPr>
        <w:t>Wongsan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Kawila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2018) </w:t>
      </w:r>
      <w:r w:rsidRPr="006B0DCD">
        <w:rPr>
          <w:rFonts w:ascii="TH SarabunPSK" w:hAnsi="TH SarabunPSK" w:cs="TH SarabunPSK"/>
          <w:sz w:val="28"/>
          <w:cs/>
        </w:rPr>
        <w:t>โดยจากงานวิจัยเรื่องความรู้ การรับรู้ และการสนับสนุนทางสังคมต่อพฤติกรรมตามวิถีสุขภาวะแบบใหม่ เพื่อการป้องกันโรคติดเชื้อไวรัสโค</w:t>
      </w:r>
      <w:proofErr w:type="spellStart"/>
      <w:r w:rsidRPr="006B0DCD">
        <w:rPr>
          <w:rFonts w:ascii="TH SarabunPSK" w:hAnsi="TH SarabunPSK" w:cs="TH SarabunPSK"/>
          <w:sz w:val="28"/>
          <w:cs/>
        </w:rPr>
        <w:t>โร</w:t>
      </w:r>
      <w:proofErr w:type="spellEnd"/>
      <w:r w:rsidRPr="006B0DCD">
        <w:rPr>
          <w:rFonts w:ascii="TH SarabunPSK" w:hAnsi="TH SarabunPSK" w:cs="TH SarabunPSK"/>
          <w:sz w:val="28"/>
          <w:cs/>
        </w:rPr>
        <w:t xml:space="preserve">นา </w:t>
      </w:r>
      <w:r w:rsidRPr="006B0DCD">
        <w:rPr>
          <w:rFonts w:ascii="TH SarabunPSK" w:hAnsi="TH SarabunPSK" w:cs="TH SarabunPSK"/>
          <w:sz w:val="28"/>
        </w:rPr>
        <w:t>2019 (</w:t>
      </w:r>
      <w:r w:rsidRPr="006B0DCD">
        <w:rPr>
          <w:rFonts w:ascii="TH SarabunPSK" w:hAnsi="TH SarabunPSK" w:cs="TH SarabunPSK"/>
          <w:sz w:val="28"/>
          <w:cs/>
        </w:rPr>
        <w:t>โรคโควิด-</w:t>
      </w:r>
      <w:r w:rsidRPr="006B0DCD">
        <w:rPr>
          <w:rFonts w:ascii="TH SarabunPSK" w:hAnsi="TH SarabunPSK" w:cs="TH SarabunPSK"/>
          <w:sz w:val="28"/>
        </w:rPr>
        <w:t xml:space="preserve">19) </w:t>
      </w:r>
      <w:r w:rsidRPr="006B0DCD">
        <w:rPr>
          <w:rFonts w:ascii="TH SarabunPSK" w:hAnsi="TH SarabunPSK" w:cs="TH SarabunPSK"/>
          <w:sz w:val="28"/>
          <w:cs/>
        </w:rPr>
        <w:t>ของประชาชนจังหวัดนราธิวาส (</w:t>
      </w:r>
      <w:proofErr w:type="spellStart"/>
      <w:r w:rsidRPr="006B0DCD">
        <w:rPr>
          <w:rFonts w:ascii="TH SarabunPSK" w:hAnsi="TH SarabunPSK" w:cs="TH SarabunPSK"/>
          <w:sz w:val="28"/>
        </w:rPr>
        <w:t>Kaewsuksai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Kongkun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Tongkoop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Waedueramae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Samael, </w:t>
      </w:r>
      <w:proofErr w:type="spellStart"/>
      <w:r w:rsidRPr="006B0DCD">
        <w:rPr>
          <w:rFonts w:ascii="TH SarabunPSK" w:hAnsi="TH SarabunPSK" w:cs="TH SarabunPSK"/>
          <w:sz w:val="28"/>
        </w:rPr>
        <w:t>Chaiprasit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Boonnarakorn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Suwankanjana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Salaeh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พบว่า ความรู้ และการรับรู้เกี่ยวกับโรคโควิด-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ของประชาชนจังหวัดนราธิวาส อยู่ในระดับมาก จึงมีผลทำให้ของนักศึกษาคณะพยาบาลศาสตร์ มหาวิทยาลัยนราธิวาสราชนครินทร์มีความรู้ และการรับรู้เกี่ยวกับโรค 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อยู่ในระดับมากและมากที่สุดตามลำดับ</w:t>
      </w:r>
    </w:p>
    <w:p w14:paraId="6A136A3A" w14:textId="4B03926A" w:rsidR="004B1D13" w:rsidRDefault="006B0DCD" w:rsidP="006B0DCD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 xml:space="preserve">เพื่อการป้องกันโรคโควิด-19 </w:t>
      </w:r>
      <w:r w:rsidR="00192657" w:rsidRPr="006B0DCD">
        <w:rPr>
          <w:rFonts w:ascii="TH SarabunPSK" w:hAnsi="TH SarabunPSK" w:cs="TH SarabunPSK"/>
          <w:sz w:val="28"/>
          <w:cs/>
        </w:rPr>
        <w:t>ของนักศึกษา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0DCD">
        <w:rPr>
          <w:rFonts w:ascii="TH SarabunPSK" w:hAnsi="TH SarabunPSK" w:cs="TH SarabunPSK"/>
          <w:sz w:val="28"/>
        </w:rPr>
        <w:t>=</w:t>
      </w:r>
      <w:r w:rsidRPr="006B0DCD">
        <w:rPr>
          <w:rFonts w:ascii="TH SarabunPSK" w:hAnsi="TH SarabunPSK" w:cs="TH SarabunPSK"/>
          <w:sz w:val="28"/>
          <w:cs/>
        </w:rPr>
        <w:t>1.64</w:t>
      </w:r>
      <w:r w:rsidRPr="006B0DCD">
        <w:rPr>
          <w:rFonts w:ascii="TH SarabunPSK" w:hAnsi="TH SarabunPSK" w:cs="TH SarabunPSK"/>
          <w:sz w:val="28"/>
        </w:rPr>
        <w:t>, SD=</w:t>
      </w:r>
      <w:r w:rsidRPr="006B0DCD">
        <w:rPr>
          <w:rFonts w:ascii="TH SarabunPSK" w:hAnsi="TH SarabunPSK" w:cs="TH SarabunPSK"/>
          <w:sz w:val="28"/>
          <w:cs/>
        </w:rPr>
        <w:t>0.33) สอดคล้องกับการศึกษาที่พบว่า ความถี่ในการปฏิบัติเกี่ยวกับพฤติกรรมในการป้องกันโรคโควิด-19 ของวัยรุ่น อยู่ในระดับมาก (</w:t>
      </w:r>
      <w:proofErr w:type="spellStart"/>
      <w:r w:rsidRPr="006B0DCD">
        <w:rPr>
          <w:rFonts w:ascii="TH SarabunPSK" w:hAnsi="TH SarabunPSK" w:cs="TH SarabunPSK"/>
          <w:sz w:val="28"/>
        </w:rPr>
        <w:t>Waehayi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r w:rsidRPr="006B0DCD">
        <w:rPr>
          <w:rFonts w:ascii="TH SarabunPSK" w:hAnsi="TH SarabunPSK" w:cs="TH SarabunPSK"/>
          <w:sz w:val="28"/>
          <w:cs/>
        </w:rPr>
        <w:t>2020) และการศึกษาที่พบว่า ผู้สูงอายุไทยมีพฤติกรรมการสร้างเสริมสุขภาพในการป้องกันการติดเชื้อไวรัสโค</w:t>
      </w:r>
      <w:proofErr w:type="spellStart"/>
      <w:r w:rsidRPr="006B0DCD">
        <w:rPr>
          <w:rFonts w:ascii="TH SarabunPSK" w:hAnsi="TH SarabunPSK" w:cs="TH SarabunPSK"/>
          <w:sz w:val="28"/>
          <w:cs/>
        </w:rPr>
        <w:t>โร</w:t>
      </w:r>
      <w:proofErr w:type="spellEnd"/>
      <w:r w:rsidRPr="006B0DCD">
        <w:rPr>
          <w:rFonts w:ascii="TH SarabunPSK" w:hAnsi="TH SarabunPSK" w:cs="TH SarabunPSK"/>
          <w:sz w:val="28"/>
          <w:cs/>
        </w:rPr>
        <w:t>นา 2019 อยู่ในระดับดีเช่นเดียวกัน (</w:t>
      </w:r>
      <w:proofErr w:type="spellStart"/>
      <w:r w:rsidRPr="006B0DCD">
        <w:rPr>
          <w:rFonts w:ascii="TH SarabunPSK" w:hAnsi="TH SarabunPSK" w:cs="TH SarabunPSK"/>
          <w:sz w:val="28"/>
        </w:rPr>
        <w:t>Bunthan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Whaikit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Soysang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Soynahk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Akaratanapol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Kompayak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r w:rsidRPr="006B0DCD">
        <w:rPr>
          <w:rFonts w:ascii="TH SarabunPSK" w:hAnsi="TH SarabunPSK" w:cs="TH SarabunPSK"/>
          <w:sz w:val="28"/>
          <w:cs/>
        </w:rPr>
        <w:t>2020) จากการเปลี่ยนแปลงไปสู่การดำเนินชีวิตแบบวิถีใหม่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จากการระบาดของโรคโควิด-19 ส่งผลให้นักศึกษามีวิถีชีวิตที่เปลี่ยนแปลง จำเป็นต้องการป้องกันการติดเชื้อ</w:t>
      </w:r>
      <w:r w:rsidRPr="006B0DCD">
        <w:rPr>
          <w:rFonts w:ascii="TH SarabunPSK" w:hAnsi="TH SarabunPSK" w:cs="TH SarabunPSK"/>
          <w:sz w:val="28"/>
          <w:cs/>
        </w:rPr>
        <w:lastRenderedPageBreak/>
        <w:t>และการแพร่กระจายเชื้อ ในช่วงเวลาที่มีการแพร่ระบาดของเชื้อโควิด-19 พบว่า มีจำนวนนักเรียนนักศึกษาได้รับผลกระทบจากการปิดสถานศึกษา ส่งผลกระทบเป็นจำนวนมาก จึงต้องมีการปรับเปลี่ยนการจัดการศึกษา เพื่อให้สามารถดำเนินต่อไปได้ เพราะจะส่งผลต่อคุณภาพของนักเรียนนักศึกษา (</w:t>
      </w:r>
      <w:r w:rsidRPr="006B0DCD">
        <w:rPr>
          <w:rFonts w:ascii="TH SarabunPSK" w:hAnsi="TH SarabunPSK" w:cs="TH SarabunPSK"/>
          <w:sz w:val="28"/>
        </w:rPr>
        <w:t xml:space="preserve">UNESCO, </w:t>
      </w:r>
      <w:r w:rsidRPr="006B0DCD">
        <w:rPr>
          <w:rFonts w:ascii="TH SarabunPSK" w:hAnsi="TH SarabunPSK" w:cs="TH SarabunPSK"/>
          <w:sz w:val="28"/>
          <w:cs/>
        </w:rPr>
        <w:t>2020) การศึกษา</w:t>
      </w:r>
      <w:r w:rsidR="00AB6AFC">
        <w:rPr>
          <w:rFonts w:ascii="TH SarabunPSK" w:hAnsi="TH SarabunPSK" w:cs="TH SarabunPSK" w:hint="cs"/>
          <w:sz w:val="28"/>
          <w:cs/>
        </w:rPr>
        <w:t>ทางด้านวิทยาศาสตร์สุขภาพ สาธารณสุข</w:t>
      </w:r>
      <w:r w:rsidRPr="006B0DCD">
        <w:rPr>
          <w:rFonts w:ascii="TH SarabunPSK" w:hAnsi="TH SarabunPSK" w:cs="TH SarabunPSK"/>
          <w:sz w:val="28"/>
          <w:cs/>
        </w:rPr>
        <w:t>จำเป็นมีการฝึกปฏิบัติงานจริงกับผู้ป่วย และโรงพยาบาลเป็นแหล่งฝึกที่มีความเสี่ยงสูงต่อการติดเชื้อและแพร่กระจายเชื้อ ดังนั้นเมื่อนักศึกษาจำเป็นต้องมีการดำเนินชีวิตแบบวิถีใหม่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เพื่อการป้องกันโรคโควิด-19 สิ่งสำคัญต่อจากนี้ นักศึกษาต้องปรับตัวกับการดำเนินชีวิตแบบวิถีใหม่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เน้นการปฏิบัติภายใต้มาตรการการป้องกันการแพร่ระบาดของโรคโควิด-19 เพื่อให้สามารถศึกษาได้อย่างเต็มที่และปลอดภัยจากโรคโควิด-19 (</w:t>
      </w:r>
      <w:r w:rsidRPr="006B0DCD">
        <w:rPr>
          <w:rFonts w:ascii="TH SarabunPSK" w:hAnsi="TH SarabunPSK" w:cs="TH SarabunPSK"/>
          <w:sz w:val="28"/>
        </w:rPr>
        <w:t xml:space="preserve">Department of Health, </w:t>
      </w:r>
      <w:r w:rsidRPr="006B0DCD">
        <w:rPr>
          <w:rFonts w:ascii="TH SarabunPSK" w:hAnsi="TH SarabunPSK" w:cs="TH SarabunPSK"/>
          <w:sz w:val="28"/>
          <w:cs/>
        </w:rPr>
        <w:t>2020)</w:t>
      </w:r>
    </w:p>
    <w:p w14:paraId="5B469E10" w14:textId="4715BAAA" w:rsidR="004B1D13" w:rsidRDefault="006B0DCD" w:rsidP="00125FC3">
      <w:pPr>
        <w:pStyle w:val="aa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6B0DCD">
        <w:rPr>
          <w:rFonts w:ascii="TH SarabunPSK" w:hAnsi="TH SarabunPSK" w:cs="TH SarabunPSK"/>
          <w:sz w:val="28"/>
          <w:cs/>
        </w:rPr>
        <w:t xml:space="preserve">2. ความรู้และการรับรู้เกี่ยวกับโรคโควิด-19 มีความสัมพันธ์ทางบวกในระดับต่ำกับพฤติกรรมการดำเนินชีวิตแบบวิถีใหม่เพื่อการป้องกันโรคโควิด-19 ซึ่งสอดคล้องกับสมมติฐาน และสอดคล้องกับการศึกษาของ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Waehayi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 xml:space="preserve">2020) ที่พบว่า การรับรู้ความรุนแรงของโรค มีความสัมพันธ์ทางบวก ระดับน้อยมากกับและพฤติกรรมการป้องกันโรคโควิด-19 และการศึกษาของ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Singweratham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Thaopan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Nawsuwan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Pohboon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Surirak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>2020) ที่พบว่าความสัมพันธ์ระหว่างการรับรู้กับพฤติกรรมการป้องกันโรค โควิด-19 ของทันตา</w:t>
      </w:r>
      <w:proofErr w:type="spellStart"/>
      <w:r w:rsidRPr="006B0DCD">
        <w:rPr>
          <w:rFonts w:ascii="TH SarabunPSK" w:hAnsi="TH SarabunPSK" w:cs="TH SarabunPSK"/>
          <w:sz w:val="28"/>
          <w:cs/>
        </w:rPr>
        <w:t>ภิ</w:t>
      </w:r>
      <w:proofErr w:type="spellEnd"/>
      <w:r w:rsidRPr="006B0DCD">
        <w:rPr>
          <w:rFonts w:ascii="TH SarabunPSK" w:hAnsi="TH SarabunPSK" w:cs="TH SarabunPSK"/>
          <w:sz w:val="28"/>
          <w:cs/>
        </w:rPr>
        <w:t xml:space="preserve">บาลมีความสัมพันธ์ทางบวกในระดับต่ำมากเช่นเดียวกัน แต่อย่างไรก็ตาม จากศึกษาของ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Powwattana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Kalampakorn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Lagampan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Rawiworrakul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>2018) แบบแผนความเชื่อด้านสุขภาพ</w:t>
      </w:r>
      <w:r w:rsidR="00C02F57">
        <w:rPr>
          <w:rFonts w:ascii="TH SarabunPSK" w:hAnsi="TH SarabunPSK" w:cs="TH SarabunPSK" w:hint="cs"/>
          <w:sz w:val="28"/>
          <w:cs/>
        </w:rPr>
        <w:t xml:space="preserve"> </w:t>
      </w:r>
      <w:r w:rsidR="00C02F57" w:rsidRPr="00C02F57">
        <w:rPr>
          <w:rFonts w:ascii="TH SarabunPSK" w:hAnsi="TH SarabunPSK" w:cs="TH SarabunPSK"/>
          <w:sz w:val="28"/>
          <w:cs/>
        </w:rPr>
        <w:t>(</w:t>
      </w:r>
      <w:r w:rsidR="00C02F57" w:rsidRPr="00C02F57">
        <w:rPr>
          <w:rFonts w:ascii="TH SarabunPSK" w:hAnsi="TH SarabunPSK" w:cs="TH SarabunPSK"/>
          <w:sz w:val="28"/>
        </w:rPr>
        <w:t xml:space="preserve">Becker &amp; </w:t>
      </w:r>
      <w:proofErr w:type="spellStart"/>
      <w:r w:rsidR="00C02F57" w:rsidRPr="00C02F57">
        <w:rPr>
          <w:rFonts w:ascii="TH SarabunPSK" w:hAnsi="TH SarabunPSK" w:cs="TH SarabunPSK"/>
          <w:sz w:val="28"/>
        </w:rPr>
        <w:t>Maiman</w:t>
      </w:r>
      <w:proofErr w:type="spellEnd"/>
      <w:r w:rsidR="00C02F57" w:rsidRPr="00C02F57">
        <w:rPr>
          <w:rFonts w:ascii="TH SarabunPSK" w:hAnsi="TH SarabunPSK" w:cs="TH SarabunPSK"/>
          <w:sz w:val="28"/>
        </w:rPr>
        <w:t xml:space="preserve">, </w:t>
      </w:r>
      <w:r w:rsidR="00C02F57" w:rsidRPr="00C02F57">
        <w:rPr>
          <w:rFonts w:ascii="TH SarabunPSK" w:hAnsi="TH SarabunPSK" w:cs="TH SarabunPSK"/>
          <w:sz w:val="28"/>
          <w:cs/>
        </w:rPr>
        <w:t>197</w:t>
      </w:r>
      <w:r w:rsidR="00C02F57">
        <w:rPr>
          <w:rFonts w:ascii="TH SarabunPSK" w:hAnsi="TH SarabunPSK" w:cs="TH SarabunPSK"/>
          <w:sz w:val="28"/>
        </w:rPr>
        <w:t>5</w:t>
      </w:r>
      <w:r w:rsidR="00C02F57" w:rsidRPr="00C02F57">
        <w:rPr>
          <w:rFonts w:ascii="TH SarabunPSK" w:hAnsi="TH SarabunPSK" w:cs="TH SarabunPSK"/>
          <w:sz w:val="28"/>
          <w:cs/>
        </w:rPr>
        <w:t>)</w:t>
      </w:r>
      <w:r w:rsidR="00C02F57">
        <w:rPr>
          <w:rFonts w:ascii="TH SarabunPSK" w:hAnsi="TH SarabunPSK" w:cs="TH SarabunPSK" w:hint="cs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ได้อธิบายว่าพฤติกรรมของบุคคลในการที่จะปฏิบัติเพื่อการป้องกันโรคนั้น บุคลจะต้องมีการรับรู้ต่อโอกาสเสี่ยงของการเป็นโรค รับรู้ต่อความรุนแรง ซึ่งการรับรู้นี้จะผลักดันให้บุคคลหลีกเลี่ยงจากภาวะคุกคามของโรค โดยการเลือกวิธีการปฏิบัติที่คิดว่าเป็นทางออกที่ดีที่สุด</w:t>
      </w:r>
      <w:r w:rsidR="00AB6AFC">
        <w:rPr>
          <w:rFonts w:ascii="TH SarabunPSK" w:hAnsi="TH SarabunPSK" w:cs="TH SarabunPSK" w:hint="cs"/>
          <w:sz w:val="28"/>
          <w:cs/>
        </w:rPr>
        <w:t>เพื่อป้องกันโรคให้ได้มากที่สุด</w:t>
      </w:r>
    </w:p>
    <w:p w14:paraId="30008DF8" w14:textId="77777777" w:rsidR="00FE4876" w:rsidRDefault="00FE4876" w:rsidP="0076672D">
      <w:pPr>
        <w:pStyle w:val="aa"/>
        <w:rPr>
          <w:rFonts w:ascii="TH SarabunPSK" w:eastAsia="Times New Roman" w:hAnsi="TH SarabunPSK" w:cs="TH SarabunPSK"/>
          <w:b/>
          <w:bCs/>
          <w:sz w:val="32"/>
        </w:rPr>
      </w:pPr>
    </w:p>
    <w:p w14:paraId="2426AE44" w14:textId="2500EFE9" w:rsidR="00125FC3" w:rsidRPr="005913EE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6A7077A" w14:textId="09673FD8" w:rsidR="006B0DCD" w:rsidRPr="006B0DCD" w:rsidRDefault="006B0DCD" w:rsidP="006B0DCD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1. การวิจัยนี้ พบว่าพฤติกรรมการดำเนินชีวิตแบบวิถีใหม่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เพื่อป้องกันโรคโควิด-19 ของ</w:t>
      </w:r>
      <w:r w:rsidR="00D44431" w:rsidRPr="006B0DCD">
        <w:rPr>
          <w:rFonts w:ascii="TH SarabunPSK" w:hAnsi="TH SarabunPSK" w:cs="TH SarabunPSK"/>
          <w:sz w:val="28"/>
          <w:cs/>
        </w:rPr>
        <w:t>นักศึกษา</w:t>
      </w:r>
      <w:r w:rsidR="00D44431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D44431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โดยภาพรวมอยู่ในระดับมาก แต่เมื่อพิจารณาเป็นรายด้านแล้วพบว่าพฤติกรรมการใช้แอปพลิเคชันไทยชนะ อยู่ในระดับปานกลาง ดังนั้น ทาง</w:t>
      </w:r>
      <w:r w:rsidR="00D44431">
        <w:rPr>
          <w:rFonts w:ascii="TH SarabunPSK" w:hAnsi="TH SarabunPSK" w:cs="TH SarabunPSK" w:hint="cs"/>
          <w:sz w:val="28"/>
          <w:cs/>
        </w:rPr>
        <w:t>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>ควรให้ความรู้เพิ่มเติมเกี่ยวกับการใช้แอปพลิเคชันไทยชนะ รวมทั้งส่งเสริมและกระตุ้นให้นักศึกษาใช้แอปพลิเคชันไทยชนะ เพื่อประโยชน์ในการควบคุมและป้องกันโรคต่อไป</w:t>
      </w:r>
    </w:p>
    <w:p w14:paraId="694C0A55" w14:textId="0085B86D" w:rsidR="006B0DCD" w:rsidRDefault="006B0DCD" w:rsidP="006B0DCD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2. การวิจัยนี้ พบว่าความรู้ และการรับรู้มีความสัมพันธ์ทางบวกกับพฤติกรรมการดำเนินชีวิตแบบวิถีใหม่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 xml:space="preserve">เพื่อการป้องกันโรคโควิด-19 แต่มีความสัมพันธ์ระดับต่ำ แสดงว่าพฤติกรรม </w:t>
      </w:r>
      <w:r w:rsidRPr="006B0DCD">
        <w:rPr>
          <w:rFonts w:ascii="TH SarabunPSK" w:hAnsi="TH SarabunPSK" w:cs="TH SarabunPSK"/>
          <w:sz w:val="28"/>
        </w:rPr>
        <w:t xml:space="preserve">New Normal </w:t>
      </w:r>
      <w:r w:rsidRPr="006B0DCD">
        <w:rPr>
          <w:rFonts w:ascii="TH SarabunPSK" w:hAnsi="TH SarabunPSK" w:cs="TH SarabunPSK"/>
          <w:sz w:val="28"/>
          <w:cs/>
        </w:rPr>
        <w:t>ที่อยู่ในระดับสูง เกิดจากปัจจัยอื่นมากกว่าความรู้และการรับรู้ ดังนั้น การมีกิจกรรมการให้ความรู้เกี่ยวกับโรคโควิด-19 อย่างต่อเนื่อง และศึกษาถึงความสัมพันธ์ระหว่างปัจจัยอื่นกับพฤติกรรมการดำเนินชีวิตแบบวิถีใหม่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เพื่อการป้องกันโรคโควิด-19 จะส่งเสริมให้นักศึกษา</w:t>
      </w:r>
      <w:r w:rsidR="00FE4876">
        <w:rPr>
          <w:rFonts w:ascii="TH SarabunPSK" w:hAnsi="TH SarabunPSK" w:cs="TH SarabunPSK" w:hint="cs"/>
          <w:sz w:val="28"/>
          <w:cs/>
        </w:rPr>
        <w:t>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>มีพฤติกรรมการดำเนินชีวิตแบบวิถีใหม่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เพื่อป้องกันโรคโควิด -19 ที่ต่อเนื่องต่อไป</w:t>
      </w:r>
    </w:p>
    <w:p w14:paraId="1CA39648" w14:textId="77777777" w:rsidR="00FE37CB" w:rsidRPr="00C440B6" w:rsidRDefault="00FE37CB" w:rsidP="0076672D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p w14:paraId="00ACCBB3" w14:textId="7570C421" w:rsidR="00125FC3" w:rsidRPr="00FE4876" w:rsidRDefault="00125FC3" w:rsidP="00FE4876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21D7381" w14:textId="77777777" w:rsidR="00C02F57" w:rsidRPr="00C02F57" w:rsidRDefault="00C02F57" w:rsidP="00C02F57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Becker, M.H., &amp; </w:t>
      </w:r>
      <w:proofErr w:type="spellStart"/>
      <w:r w:rsidRPr="00C02F57">
        <w:rPr>
          <w:rFonts w:ascii="TH SarabunPSK" w:eastAsiaTheme="minorHAnsi" w:hAnsi="TH SarabunPSK" w:cs="TH SarabunPSK"/>
          <w:color w:val="000000"/>
          <w:sz w:val="28"/>
        </w:rPr>
        <w:t>Maiman</w:t>
      </w:r>
      <w:proofErr w:type="spellEnd"/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, L.A. (1975). </w:t>
      </w:r>
      <w:r w:rsidRPr="00C02F57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 health Belief Model: Origins and Correlation in Psychological </w:t>
      </w:r>
    </w:p>
    <w:p w14:paraId="4838F676" w14:textId="093672E6" w:rsidR="00C02F57" w:rsidRDefault="00C02F57" w:rsidP="00C02F57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C02F57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Theory. </w:t>
      </w:r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Health Education Monography, 2. winter: 336-385. </w:t>
      </w:r>
    </w:p>
    <w:p w14:paraId="5549D6F8" w14:textId="27A6E201" w:rsidR="00FE4876" w:rsidRP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Best, 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1978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Research in Education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3rd ed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.).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New Jersey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: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Prentice Hall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39992E1D" w14:textId="77777777" w:rsid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Boonmee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Mahamit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&amp;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Kawila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T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2018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>
        <w:rPr>
          <w:rFonts w:ascii="TH SarabunPSK" w:eastAsiaTheme="minorHAnsi" w:hAnsi="TH SarabunPSK" w:cs="TH SarabunPSK"/>
          <w:color w:val="000000"/>
          <w:sz w:val="28"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Knowledge, Perception, and Awareness of</w:t>
      </w:r>
      <w:r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</w:p>
    <w:p w14:paraId="2BB5F4F8" w14:textId="77777777" w:rsid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RiskManagement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and Patient Safety Towards Nursing Students at </w:t>
      </w: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Boromarajonani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College of </w:t>
      </w:r>
    </w:p>
    <w:p w14:paraId="0CC8CD8D" w14:textId="47FF6441" w:rsidR="00FE4876" w:rsidRP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Nursing, </w:t>
      </w: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Phayao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Journal of Nursing and Education, 11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112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124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5354ACD1" w14:textId="77777777" w:rsidR="00FE4876" w:rsidRP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Bunthan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Whaikit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Soysang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V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Soynahk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C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Akaratanapol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&amp;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Kompayak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Factor </w:t>
      </w:r>
    </w:p>
    <w:p w14:paraId="37CE8654" w14:textId="77777777" w:rsid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Influencing to Health Promotion Behavior for Coronavirus Disease 2019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Prevention </w:t>
      </w:r>
    </w:p>
    <w:p w14:paraId="0E824B74" w14:textId="090414B1" w:rsidR="00FE4876" w:rsidRP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Of Older Adults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Journal of The Police Nurses, 12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323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337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07330B35" w14:textId="77777777" w:rsid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Department of Disease Control, Ministry of Public Health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 Report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="00D74BB2" w:rsidRPr="00D74BB2">
        <w:rPr>
          <w:rFonts w:ascii="TH SarabunPSK" w:hAnsi="TH SarabunPSK" w:cs="TH SarabunPSK"/>
          <w:sz w:val="28"/>
        </w:rPr>
        <w:t>Retrieved</w:t>
      </w:r>
      <w:r w:rsidR="00D74BB2" w:rsidRPr="00FE4876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November </w:t>
      </w:r>
    </w:p>
    <w:p w14:paraId="531ED5B8" w14:textId="69ABC003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29, </w:t>
      </w:r>
      <w:r w:rsidR="00D74BB2">
        <w:rPr>
          <w:rFonts w:ascii="TH SarabunPSK" w:eastAsiaTheme="minorHAnsi" w:hAnsi="TH SarabunPSK" w:cs="TH SarabunPSK"/>
          <w:color w:val="000000"/>
          <w:sz w:val="28"/>
        </w:rPr>
        <w:t xml:space="preserve">2021,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from https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://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ddc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moph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go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th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/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viralpneumonia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/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news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php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in Thai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 </w:t>
      </w:r>
    </w:p>
    <w:p w14:paraId="58514683" w14:textId="77777777" w:rsidR="00D74BB2" w:rsidRDefault="00FE4876" w:rsidP="00D74BB2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Department of Health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A Practical Guide for Schools to Prevent the Spread of 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</w:p>
    <w:p w14:paraId="78CD4CB2" w14:textId="40358D83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Author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In Thai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 </w:t>
      </w:r>
    </w:p>
    <w:p w14:paraId="6A82822D" w14:textId="77777777" w:rsidR="00D74BB2" w:rsidRP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lastRenderedPageBreak/>
        <w:t>Hair, F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Black, C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Babin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B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&amp; Anderson, E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2010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Multivariate Data Analysis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7th ed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New </w:t>
      </w:r>
    </w:p>
    <w:p w14:paraId="77043203" w14:textId="60F9CEE1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Jersey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: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Pearson Education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0AB11B1D" w14:textId="77777777" w:rsidR="00D74BB2" w:rsidRP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Kaewsuksai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Kongkun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Tongkoop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B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Waedueramae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Samael, 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Chaiprasit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et al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).</w:t>
      </w:r>
      <w:r w:rsidR="00D74BB2" w:rsidRPr="00D74BB2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</w:p>
    <w:p w14:paraId="4F7B2BCF" w14:textId="77777777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Knowledge and Perceived for New Normal Related Behaviors for the Prevention of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</w:p>
    <w:p w14:paraId="009FCD2C" w14:textId="77777777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Coronavirus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Infection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of People in Narathiwat Province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Research report, Faculty of </w:t>
      </w:r>
    </w:p>
    <w:p w14:paraId="76FF85E9" w14:textId="3A7544A2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Nursing, Princess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</w:rPr>
        <w:t xml:space="preserve">of </w:t>
      </w:r>
      <w:proofErr w:type="spellStart"/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</w:rPr>
        <w:t>Naradhiwas</w:t>
      </w:r>
      <w:proofErr w:type="spellEnd"/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49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60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301906F5" w14:textId="77777777" w:rsidR="00D74BB2" w:rsidRDefault="00FE4876" w:rsidP="00FE4876">
      <w:pPr>
        <w:pStyle w:val="aa"/>
        <w:jc w:val="thaiDistribute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Kittinaraporn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J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Media Uses and the Adaption to the New Normal Healthcare Practices during </w:t>
      </w:r>
    </w:p>
    <w:p w14:paraId="575EEB73" w14:textId="77777777" w:rsidR="00D74BB2" w:rsidRDefault="00FE4876" w:rsidP="00D74BB2">
      <w:pPr>
        <w:pStyle w:val="aa"/>
        <w:ind w:firstLine="567"/>
        <w:jc w:val="thaiDistribute"/>
        <w:rPr>
          <w:rFonts w:ascii="TH SarabunPSK" w:eastAsiaTheme="minorHAnsi" w:hAnsi="TH SarabunPSK" w:cs="TH SarabunPSK"/>
          <w:color w:val="000000"/>
          <w:sz w:val="28"/>
        </w:rPr>
      </w:pP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 Corona Virus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Pandemic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: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A case of Pathum Thani Province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’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s Citizens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proofErr w:type="spellStart"/>
      <w:r w:rsidRPr="00D74BB2">
        <w:rPr>
          <w:rFonts w:ascii="TH SarabunPSK" w:eastAsiaTheme="minorHAnsi" w:hAnsi="TH SarabunPSK" w:cs="TH SarabunPSK"/>
          <w:color w:val="000000"/>
          <w:sz w:val="28"/>
        </w:rPr>
        <w:t>Rangsit</w:t>
      </w:r>
      <w:proofErr w:type="spellEnd"/>
      <w:r w:rsidRPr="00D74BB2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</w:p>
    <w:p w14:paraId="3470BD45" w14:textId="75065B66" w:rsidR="00FE4876" w:rsidRPr="00D74BB2" w:rsidRDefault="00FE4876" w:rsidP="00D74BB2">
      <w:pPr>
        <w:pStyle w:val="aa"/>
        <w:ind w:firstLine="567"/>
        <w:jc w:val="thaiDistribute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D74BB2">
        <w:rPr>
          <w:rFonts w:ascii="TH SarabunPSK" w:eastAsiaTheme="minorHAnsi" w:hAnsi="TH SarabunPSK" w:cs="TH SarabunPSK"/>
          <w:color w:val="000000"/>
          <w:sz w:val="28"/>
        </w:rPr>
        <w:t>Journal of Arts and Sciences, 25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1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, 15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34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.</w:t>
      </w:r>
    </w:p>
    <w:p w14:paraId="4ECFB3C1" w14:textId="77777777" w:rsidR="00D74BB2" w:rsidRPr="00D74BB2" w:rsidRDefault="00D74BB2" w:rsidP="00D74BB2">
      <w:pPr>
        <w:pStyle w:val="aa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National Broadcasting and Telecommunication Commission.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Request for Cooperation with Radio </w:t>
      </w:r>
    </w:p>
    <w:p w14:paraId="1C3AD1F0" w14:textId="77777777" w:rsidR="00D74BB2" w:rsidRDefault="00D74BB2" w:rsidP="00D74BB2">
      <w:pPr>
        <w:pStyle w:val="aa"/>
        <w:ind w:firstLine="567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and Television Broadcasting Licensee Broadcasting of the Press Conference of the </w:t>
      </w:r>
    </w:p>
    <w:p w14:paraId="49159ED3" w14:textId="1794A12F" w:rsidR="00D74BB2" w:rsidRPr="00D74BB2" w:rsidRDefault="00D74BB2" w:rsidP="00D74BB2">
      <w:pPr>
        <w:pStyle w:val="aa"/>
        <w:ind w:firstLine="567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>Coronavirus Disease Situation Management Center 2019.</w:t>
      </w:r>
      <w:r w:rsidRPr="00D74BB2">
        <w:rPr>
          <w:rFonts w:ascii="TH SarabunPSK" w:hAnsi="TH SarabunPSK" w:cs="TH SarabunPSK"/>
          <w:sz w:val="28"/>
        </w:rPr>
        <w:t xml:space="preserve"> Retrieved January 21, 2021, From</w:t>
      </w:r>
    </w:p>
    <w:p w14:paraId="503B5F13" w14:textId="3A89873A" w:rsidR="00D74BB2" w:rsidRPr="00D74BB2" w:rsidRDefault="00D74BB2" w:rsidP="00D74BB2">
      <w:pPr>
        <w:pStyle w:val="aa"/>
        <w:ind w:firstLine="567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https://www.bangkokbiznews.com/news/detail/914136/</w:t>
      </w:r>
    </w:p>
    <w:p w14:paraId="10BB38BE" w14:textId="7B39C490" w:rsidR="00D74BB2" w:rsidRPr="00D74BB2" w:rsidRDefault="00D74BB2" w:rsidP="00D74BB2">
      <w:pPr>
        <w:pStyle w:val="aa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Nawsuwan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K., </w:t>
      </w:r>
      <w:proofErr w:type="spellStart"/>
      <w:r w:rsidRPr="00D74BB2">
        <w:rPr>
          <w:rFonts w:ascii="TH SarabunPSK" w:hAnsi="TH SarabunPSK" w:cs="TH SarabunPSK"/>
          <w:sz w:val="28"/>
        </w:rPr>
        <w:t>Singweratham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N., &amp; </w:t>
      </w:r>
      <w:proofErr w:type="spellStart"/>
      <w:r w:rsidRPr="00D74BB2">
        <w:rPr>
          <w:rFonts w:ascii="TH SarabunPSK" w:hAnsi="TH SarabunPSK" w:cs="TH SarabunPSK"/>
          <w:sz w:val="28"/>
        </w:rPr>
        <w:t>Damsangsawas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 (2020). </w:t>
      </w:r>
      <w:r w:rsidRPr="00D74BB2">
        <w:rPr>
          <w:rFonts w:ascii="TH SarabunPSK" w:hAnsi="TH SarabunPSK" w:cs="TH SarabunPSK"/>
          <w:b/>
          <w:bCs/>
          <w:sz w:val="28"/>
        </w:rPr>
        <w:t>Correlation of Perception Disease Severity to Implementation Role for Control of COVID-19 in Communities among Village Health Volunteers in Thailand.</w:t>
      </w:r>
      <w:r w:rsidRPr="00D74BB2">
        <w:rPr>
          <w:rFonts w:ascii="TH SarabunPSK" w:hAnsi="TH SarabunPSK" w:cs="TH SarabunPSK"/>
          <w:sz w:val="28"/>
        </w:rPr>
        <w:t xml:space="preserve"> J </w:t>
      </w:r>
      <w:proofErr w:type="spellStart"/>
      <w:r w:rsidRPr="00D74BB2">
        <w:rPr>
          <w:rFonts w:ascii="TH SarabunPSK" w:hAnsi="TH SarabunPSK" w:cs="TH SarabunPSK"/>
          <w:sz w:val="28"/>
        </w:rPr>
        <w:t>Bamrasnaradura</w:t>
      </w:r>
      <w:proofErr w:type="spellEnd"/>
      <w:r w:rsidRPr="00D74BB2">
        <w:rPr>
          <w:rFonts w:ascii="TH SarabunPSK" w:hAnsi="TH SarabunPSK" w:cs="TH SarabunPSK"/>
          <w:sz w:val="28"/>
        </w:rPr>
        <w:t xml:space="preserve"> Infect Dis Inst, 14(2), 92-103.</w:t>
      </w:r>
    </w:p>
    <w:p w14:paraId="1A52282B" w14:textId="77777777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Powwattana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A., </w:t>
      </w:r>
      <w:proofErr w:type="spellStart"/>
      <w:r w:rsidRPr="00D74BB2">
        <w:rPr>
          <w:rFonts w:ascii="TH SarabunPSK" w:hAnsi="TH SarabunPSK" w:cs="TH SarabunPSK"/>
          <w:sz w:val="28"/>
        </w:rPr>
        <w:t>Kalampakorn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S., </w:t>
      </w:r>
      <w:proofErr w:type="spellStart"/>
      <w:r w:rsidRPr="00D74BB2">
        <w:rPr>
          <w:rFonts w:ascii="TH SarabunPSK" w:hAnsi="TH SarabunPSK" w:cs="TH SarabunPSK"/>
          <w:sz w:val="28"/>
        </w:rPr>
        <w:t>Lagampan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 S. &amp; </w:t>
      </w:r>
      <w:proofErr w:type="spellStart"/>
      <w:r w:rsidRPr="00D74BB2">
        <w:rPr>
          <w:rFonts w:ascii="TH SarabunPSK" w:hAnsi="TH SarabunPSK" w:cs="TH SarabunPSK"/>
          <w:sz w:val="28"/>
        </w:rPr>
        <w:t>Rawiworrakul</w:t>
      </w:r>
      <w:proofErr w:type="spellEnd"/>
      <w:r w:rsidRPr="00D74BB2">
        <w:rPr>
          <w:rFonts w:ascii="TH SarabunPSK" w:hAnsi="TH SarabunPSK" w:cs="TH SarabunPSK"/>
          <w:sz w:val="28"/>
        </w:rPr>
        <w:t xml:space="preserve">. (2018). </w:t>
      </w:r>
      <w:r w:rsidRPr="00D74BB2">
        <w:rPr>
          <w:rFonts w:ascii="TH SarabunPSK" w:hAnsi="TH SarabunPSK" w:cs="TH SarabunPSK"/>
          <w:b/>
          <w:bCs/>
          <w:sz w:val="28"/>
        </w:rPr>
        <w:t xml:space="preserve">Health Promotion and Disease </w:t>
      </w:r>
    </w:p>
    <w:p w14:paraId="3702AC61" w14:textId="77777777" w:rsid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Prevention in Community: An Application of Concepts and Theories to Practice (Revised </w:t>
      </w:r>
    </w:p>
    <w:p w14:paraId="797C8685" w14:textId="7C9BD08A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edition). </w:t>
      </w:r>
      <w:r w:rsidRPr="00D74BB2">
        <w:rPr>
          <w:rFonts w:ascii="TH SarabunPSK" w:hAnsi="TH SarabunPSK" w:cs="TH SarabunPSK"/>
          <w:sz w:val="28"/>
        </w:rPr>
        <w:t>Chachoengsao: M N COMPUTE OFFSET CO., LTD. (in Thai)</w:t>
      </w:r>
    </w:p>
    <w:p w14:paraId="30C10394" w14:textId="77777777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Singweratham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N., </w:t>
      </w:r>
      <w:proofErr w:type="spellStart"/>
      <w:r w:rsidRPr="00D74BB2">
        <w:rPr>
          <w:rFonts w:ascii="TH SarabunPSK" w:hAnsi="TH SarabunPSK" w:cs="TH SarabunPSK"/>
          <w:sz w:val="28"/>
        </w:rPr>
        <w:t>Thaopan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W. W., </w:t>
      </w:r>
      <w:proofErr w:type="spellStart"/>
      <w:r w:rsidRPr="00D74BB2">
        <w:rPr>
          <w:rFonts w:ascii="TH SarabunPSK" w:hAnsi="TH SarabunPSK" w:cs="TH SarabunPSK"/>
          <w:sz w:val="28"/>
        </w:rPr>
        <w:t>Nawsuwan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K., </w:t>
      </w:r>
      <w:proofErr w:type="spellStart"/>
      <w:r w:rsidRPr="00D74BB2">
        <w:rPr>
          <w:rFonts w:ascii="TH SarabunPSK" w:hAnsi="TH SarabunPSK" w:cs="TH SarabunPSK"/>
          <w:sz w:val="28"/>
        </w:rPr>
        <w:t>Pohboon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C., &amp; </w:t>
      </w:r>
      <w:proofErr w:type="spellStart"/>
      <w:r w:rsidRPr="00D74BB2">
        <w:rPr>
          <w:rFonts w:ascii="TH SarabunPSK" w:hAnsi="TH SarabunPSK" w:cs="TH SarabunPSK"/>
          <w:sz w:val="28"/>
        </w:rPr>
        <w:t>Surirak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Perception and </w:t>
      </w:r>
    </w:p>
    <w:p w14:paraId="027838CB" w14:textId="77777777" w:rsid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Preventive Behaviors on the Coronavirus Disease-2019 (COVID-19) among Dental Nurses under </w:t>
      </w:r>
    </w:p>
    <w:p w14:paraId="394190AE" w14:textId="59276FA7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>the Ministry of Public Health.</w:t>
      </w:r>
      <w:r w:rsidRPr="00D74BB2">
        <w:rPr>
          <w:rFonts w:ascii="TH SarabunPSK" w:hAnsi="TH SarabunPSK" w:cs="TH SarabunPSK"/>
          <w:sz w:val="28"/>
        </w:rPr>
        <w:t xml:space="preserve"> J </w:t>
      </w:r>
      <w:proofErr w:type="spellStart"/>
      <w:r w:rsidRPr="00D74BB2">
        <w:rPr>
          <w:rFonts w:ascii="TH SarabunPSK" w:hAnsi="TH SarabunPSK" w:cs="TH SarabunPSK"/>
          <w:sz w:val="28"/>
        </w:rPr>
        <w:t>Bamrasnaradura</w:t>
      </w:r>
      <w:proofErr w:type="spellEnd"/>
      <w:r w:rsidRPr="00D74BB2">
        <w:rPr>
          <w:rFonts w:ascii="TH SarabunPSK" w:hAnsi="TH SarabunPSK" w:cs="TH SarabunPSK"/>
          <w:sz w:val="28"/>
        </w:rPr>
        <w:t xml:space="preserve"> Infect Dis Inst, 14(2), 104-115.</w:t>
      </w:r>
    </w:p>
    <w:p w14:paraId="27BDE917" w14:textId="77777777" w:rsid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Thai Health Promotion Foundation. (2020). </w:t>
      </w:r>
      <w:r w:rsidRPr="00D74BB2">
        <w:rPr>
          <w:rFonts w:ascii="TH SarabunPSK" w:hAnsi="TH SarabunPSK" w:cs="TH SarabunPSK"/>
          <w:b/>
          <w:bCs/>
          <w:sz w:val="28"/>
        </w:rPr>
        <w:t>New Way of Life Guide Life Begins with Us.</w:t>
      </w:r>
      <w:r w:rsidRPr="00D74BB2">
        <w:rPr>
          <w:rFonts w:ascii="TH SarabunPSK" w:hAnsi="TH SarabunPSK" w:cs="TH SarabunPSK"/>
          <w:sz w:val="28"/>
        </w:rPr>
        <w:t xml:space="preserve"> Retrieved August </w:t>
      </w:r>
    </w:p>
    <w:p w14:paraId="23584080" w14:textId="75A6668F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20, 2020</w:t>
      </w:r>
      <w:r>
        <w:rPr>
          <w:rFonts w:ascii="TH SarabunPSK" w:hAnsi="TH SarabunPSK" w:cs="TH SarabunPSK"/>
          <w:sz w:val="28"/>
        </w:rPr>
        <w:t>,</w:t>
      </w:r>
      <w:r w:rsidRPr="00D74BB2">
        <w:rPr>
          <w:rFonts w:ascii="TH SarabunPSK" w:hAnsi="TH SarabunPSK" w:cs="TH SarabunPSK"/>
          <w:sz w:val="28"/>
        </w:rPr>
        <w:t xml:space="preserve"> from https://www.thaihealth.or.th/Books/643/</w:t>
      </w:r>
      <w:r w:rsidRPr="00D74BB2">
        <w:rPr>
          <w:rFonts w:ascii="TH SarabunPSK" w:hAnsi="TH SarabunPSK" w:cs="TH SarabunPSK"/>
          <w:sz w:val="28"/>
          <w:cs/>
        </w:rPr>
        <w:t>คู่มือ</w:t>
      </w:r>
      <w:r w:rsidRPr="00D74BB2">
        <w:rPr>
          <w:rFonts w:ascii="TH SarabunPSK" w:hAnsi="TH SarabunPSK" w:cs="TH SarabunPSK"/>
          <w:sz w:val="28"/>
        </w:rPr>
        <w:t>%20</w:t>
      </w:r>
      <w:r w:rsidRPr="00D74BB2">
        <w:rPr>
          <w:rFonts w:ascii="TH SarabunPSK" w:hAnsi="TH SarabunPSK" w:cs="TH SarabunPSK"/>
          <w:sz w:val="28"/>
          <w:cs/>
        </w:rPr>
        <w:t>ชีวิตวิถีใหม่.</w:t>
      </w:r>
      <w:r w:rsidRPr="00D74BB2">
        <w:rPr>
          <w:rFonts w:ascii="TH SarabunPSK" w:hAnsi="TH SarabunPSK" w:cs="TH SarabunPSK"/>
          <w:sz w:val="28"/>
        </w:rPr>
        <w:t>html</w:t>
      </w:r>
      <w:r>
        <w:rPr>
          <w:rFonts w:ascii="TH SarabunPSK" w:hAnsi="TH SarabunPSK" w:cs="TH SarabunPSK"/>
          <w:sz w:val="28"/>
        </w:rPr>
        <w:t>.</w:t>
      </w:r>
    </w:p>
    <w:p w14:paraId="5678A28C" w14:textId="77777777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Tongkeo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T. (2020). </w:t>
      </w:r>
      <w:r w:rsidRPr="00D74BB2">
        <w:rPr>
          <w:rFonts w:ascii="TH SarabunPSK" w:hAnsi="TH SarabunPSK" w:cs="TH SarabunPSK"/>
          <w:b/>
          <w:bCs/>
          <w:sz w:val="28"/>
        </w:rPr>
        <w:t>New Normal Based Design in Education: Impact of COVID-19.</w:t>
      </w:r>
      <w:r w:rsidRPr="00D74BB2">
        <w:rPr>
          <w:rFonts w:ascii="TH SarabunPSK" w:hAnsi="TH SarabunPSK" w:cs="TH SarabunPSK"/>
          <w:sz w:val="28"/>
        </w:rPr>
        <w:t xml:space="preserve"> JOURNAL OF TEACHER </w:t>
      </w:r>
    </w:p>
    <w:p w14:paraId="0BAF2773" w14:textId="5B9DF97A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PROFESSIONAL DEVELOPMENT, 1(2), 1-10.</w:t>
      </w:r>
    </w:p>
    <w:p w14:paraId="65B5E79F" w14:textId="77777777" w:rsid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UNESCO. (2020). </w:t>
      </w:r>
      <w:r w:rsidRPr="00D74BB2">
        <w:rPr>
          <w:rFonts w:ascii="TH SarabunPSK" w:hAnsi="TH SarabunPSK" w:cs="TH SarabunPSK"/>
          <w:b/>
          <w:bCs/>
          <w:sz w:val="28"/>
        </w:rPr>
        <w:t>4 Ways COVID-19 Could Change How We Educate Future Generations.</w:t>
      </w:r>
      <w:r w:rsidRPr="00D74BB2">
        <w:rPr>
          <w:rFonts w:ascii="TH SarabunPSK" w:hAnsi="TH SarabunPSK" w:cs="TH SarabunPSK"/>
          <w:sz w:val="28"/>
        </w:rPr>
        <w:t xml:space="preserve"> Retrieved August </w:t>
      </w:r>
    </w:p>
    <w:p w14:paraId="27C6E4AF" w14:textId="1B1A4098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30, 2020, From </w:t>
      </w:r>
      <w:hyperlink r:id="rId8" w:history="1">
        <w:r w:rsidRPr="00D74BB2">
          <w:rPr>
            <w:rStyle w:val="ad"/>
            <w:rFonts w:ascii="TH SarabunPSK" w:hAnsi="TH SarabunPSK" w:cs="TH SarabunPSK"/>
            <w:color w:val="000000" w:themeColor="text1"/>
            <w:sz w:val="28"/>
            <w:u w:val="none"/>
          </w:rPr>
          <w:t>https://www.weforum.org/agenda/2020/03/4-ways-covid-19-educationfuture-</w:t>
        </w:r>
      </w:hyperlink>
    </w:p>
    <w:p w14:paraId="59891C0D" w14:textId="06A29F53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color w:val="000000" w:themeColor="text1"/>
          <w:sz w:val="28"/>
        </w:rPr>
        <w:t>generations/</w:t>
      </w:r>
    </w:p>
    <w:p w14:paraId="279AE6F4" w14:textId="77777777" w:rsidR="00D74BB2" w:rsidRDefault="00D74BB2" w:rsidP="00D74BB2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Waehayi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H.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Severity Perception and Preventive Behavior on the Coronavirus Disease -2019 </w:t>
      </w:r>
    </w:p>
    <w:p w14:paraId="0CC85F66" w14:textId="77777777" w:rsidR="005C0A8B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among Youth at </w:t>
      </w:r>
      <w:proofErr w:type="spellStart"/>
      <w:r w:rsidRPr="00D74BB2">
        <w:rPr>
          <w:rFonts w:ascii="TH SarabunPSK" w:hAnsi="TH SarabunPSK" w:cs="TH SarabunPSK"/>
          <w:b/>
          <w:bCs/>
          <w:sz w:val="28"/>
        </w:rPr>
        <w:t>Sateng-Nok</w:t>
      </w:r>
      <w:proofErr w:type="spellEnd"/>
      <w:r w:rsidRPr="00D74BB2">
        <w:rPr>
          <w:rFonts w:ascii="TH SarabunPSK" w:hAnsi="TH SarabunPSK" w:cs="TH SarabunPSK"/>
          <w:b/>
          <w:bCs/>
          <w:sz w:val="28"/>
        </w:rPr>
        <w:t xml:space="preserve"> Subdistrict, Muang </w:t>
      </w:r>
      <w:proofErr w:type="spellStart"/>
      <w:proofErr w:type="gramStart"/>
      <w:r w:rsidRPr="00D74BB2">
        <w:rPr>
          <w:rFonts w:ascii="TH SarabunPSK" w:hAnsi="TH SarabunPSK" w:cs="TH SarabunPSK"/>
          <w:b/>
          <w:bCs/>
          <w:sz w:val="28"/>
        </w:rPr>
        <w:t>District,Yala</w:t>
      </w:r>
      <w:proofErr w:type="spellEnd"/>
      <w:proofErr w:type="gramEnd"/>
      <w:r w:rsidRPr="00D74BB2">
        <w:rPr>
          <w:rFonts w:ascii="TH SarabunPSK" w:hAnsi="TH SarabunPSK" w:cs="TH SarabunPSK"/>
          <w:b/>
          <w:bCs/>
          <w:sz w:val="28"/>
        </w:rPr>
        <w:t xml:space="preserve"> Province.</w:t>
      </w:r>
      <w:r w:rsidRPr="00D74BB2">
        <w:rPr>
          <w:rFonts w:ascii="TH SarabunPSK" w:hAnsi="TH SarabunPSK" w:cs="TH SarabunPSK"/>
          <w:sz w:val="28"/>
        </w:rPr>
        <w:t xml:space="preserve"> Academic Journal of </w:t>
      </w:r>
    </w:p>
    <w:p w14:paraId="7C05FE2E" w14:textId="7E0079D5" w:rsidR="00D74BB2" w:rsidRPr="005C0A8B" w:rsidRDefault="00D74BB2" w:rsidP="005C0A8B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sz w:val="28"/>
        </w:rPr>
        <w:t>Community Public Health, 6(4), 158-168.</w:t>
      </w:r>
    </w:p>
    <w:p w14:paraId="0CF5144A" w14:textId="77777777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Wiersma, W., &amp; </w:t>
      </w:r>
      <w:proofErr w:type="spellStart"/>
      <w:r w:rsidRPr="00D74BB2">
        <w:rPr>
          <w:rFonts w:ascii="TH SarabunPSK" w:hAnsi="TH SarabunPSK" w:cs="TH SarabunPSK"/>
          <w:sz w:val="28"/>
        </w:rPr>
        <w:t>Jurs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 G. (2009). </w:t>
      </w:r>
      <w:r w:rsidRPr="005C0A8B">
        <w:rPr>
          <w:rFonts w:ascii="TH SarabunPSK" w:hAnsi="TH SarabunPSK" w:cs="TH SarabunPSK"/>
          <w:b/>
          <w:bCs/>
          <w:sz w:val="28"/>
        </w:rPr>
        <w:t>Research Methods in Education.</w:t>
      </w:r>
      <w:r w:rsidRPr="00D74BB2">
        <w:rPr>
          <w:rFonts w:ascii="TH SarabunPSK" w:hAnsi="TH SarabunPSK" w:cs="TH SarabunPSK"/>
          <w:sz w:val="28"/>
        </w:rPr>
        <w:t xml:space="preserve"> Massachusetts: Pearson.</w:t>
      </w:r>
    </w:p>
    <w:p w14:paraId="71A4998D" w14:textId="725A2525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WHO Thailand. (2020). </w:t>
      </w:r>
      <w:r w:rsidRPr="005C0A8B">
        <w:rPr>
          <w:rFonts w:ascii="TH SarabunPSK" w:hAnsi="TH SarabunPSK" w:cs="TH SarabunPSK"/>
          <w:b/>
          <w:bCs/>
          <w:sz w:val="28"/>
        </w:rPr>
        <w:t>Covid 19 What We Know.</w:t>
      </w:r>
      <w:r w:rsidRPr="00D74BB2">
        <w:rPr>
          <w:rFonts w:ascii="TH SarabunPSK" w:hAnsi="TH SarabunPSK" w:cs="TH SarabunPSK"/>
          <w:sz w:val="28"/>
        </w:rPr>
        <w:t xml:space="preserve"> Retrieved July 18, 2020, From </w:t>
      </w:r>
      <w:hyperlink r:id="rId9" w:history="1">
        <w:r w:rsidRPr="00D74BB2">
          <w:rPr>
            <w:rStyle w:val="ad"/>
            <w:rFonts w:ascii="TH SarabunPSK" w:hAnsi="TH SarabunPSK" w:cs="TH SarabunPSK"/>
            <w:color w:val="000000" w:themeColor="text1"/>
            <w:sz w:val="28"/>
            <w:u w:val="none"/>
          </w:rPr>
          <w:t>file://update-28-covid-19-</w:t>
        </w:r>
      </w:hyperlink>
    </w:p>
    <w:p w14:paraId="0289F57F" w14:textId="3FF69450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color w:val="000000" w:themeColor="text1"/>
          <w:sz w:val="28"/>
        </w:rPr>
        <w:t>what-we-know---june2020---thai.pdf</w:t>
      </w:r>
    </w:p>
    <w:p w14:paraId="52EA7E2E" w14:textId="46270AD9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Wongrata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C. (2010). </w:t>
      </w:r>
      <w:r w:rsidRPr="005C0A8B">
        <w:rPr>
          <w:rFonts w:ascii="TH SarabunPSK" w:hAnsi="TH SarabunPSK" w:cs="TH SarabunPSK"/>
          <w:b/>
          <w:bCs/>
          <w:sz w:val="28"/>
        </w:rPr>
        <w:t>Techniques for Using Statistics for Research.</w:t>
      </w:r>
      <w:r w:rsidRPr="00D74BB2">
        <w:rPr>
          <w:rFonts w:ascii="TH SarabunPSK" w:hAnsi="TH SarabunPSK" w:cs="TH SarabunPSK"/>
          <w:sz w:val="28"/>
        </w:rPr>
        <w:t xml:space="preserve"> </w:t>
      </w:r>
      <w:r w:rsidR="00C02F57">
        <w:rPr>
          <w:rFonts w:ascii="TH SarabunPSK" w:hAnsi="TH SarabunPSK" w:cs="TH SarabunPSK" w:hint="cs"/>
          <w:sz w:val="28"/>
          <w:cs/>
        </w:rPr>
        <w:t>(</w:t>
      </w:r>
      <w:r w:rsidRPr="00D74BB2">
        <w:rPr>
          <w:rFonts w:ascii="TH SarabunPSK" w:hAnsi="TH SarabunPSK" w:cs="TH SarabunPSK"/>
          <w:sz w:val="28"/>
        </w:rPr>
        <w:t>12th ed</w:t>
      </w:r>
      <w:r w:rsidR="00C02F57">
        <w:rPr>
          <w:rFonts w:ascii="TH SarabunPSK" w:hAnsi="TH SarabunPSK" w:cs="TH SarabunPSK" w:hint="cs"/>
          <w:sz w:val="28"/>
          <w:cs/>
        </w:rPr>
        <w:t>)</w:t>
      </w:r>
      <w:r w:rsidRPr="00D74BB2">
        <w:rPr>
          <w:rFonts w:ascii="TH SarabunPSK" w:hAnsi="TH SarabunPSK" w:cs="TH SarabunPSK"/>
          <w:sz w:val="28"/>
        </w:rPr>
        <w:t xml:space="preserve">. </w:t>
      </w:r>
      <w:proofErr w:type="spellStart"/>
      <w:r w:rsidRPr="00D74BB2">
        <w:rPr>
          <w:rFonts w:ascii="TH SarabunPSK" w:hAnsi="TH SarabunPSK" w:cs="TH SarabunPSK"/>
          <w:sz w:val="28"/>
        </w:rPr>
        <w:t>Nontaburi</w:t>
      </w:r>
      <w:proofErr w:type="spellEnd"/>
      <w:r w:rsidRPr="00D74BB2">
        <w:rPr>
          <w:rFonts w:ascii="TH SarabunPSK" w:hAnsi="TH SarabunPSK" w:cs="TH SarabunPSK"/>
          <w:sz w:val="28"/>
        </w:rPr>
        <w:t xml:space="preserve">: </w:t>
      </w:r>
      <w:proofErr w:type="spellStart"/>
      <w:r w:rsidRPr="00D74BB2">
        <w:rPr>
          <w:rFonts w:ascii="TH SarabunPSK" w:hAnsi="TH SarabunPSK" w:cs="TH SarabunPSK"/>
          <w:sz w:val="28"/>
        </w:rPr>
        <w:t>Thainiramitkij</w:t>
      </w:r>
      <w:proofErr w:type="spellEnd"/>
      <w:r w:rsidRPr="00D74BB2">
        <w:rPr>
          <w:rFonts w:ascii="TH SarabunPSK" w:hAnsi="TH SarabunPSK" w:cs="TH SarabunPSK"/>
          <w:sz w:val="28"/>
        </w:rPr>
        <w:t xml:space="preserve"> </w:t>
      </w:r>
    </w:p>
    <w:p w14:paraId="019BAED4" w14:textId="625E337F" w:rsidR="00D74BB2" w:rsidRPr="00D74BB2" w:rsidRDefault="00D74BB2" w:rsidP="00D74B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Infographic; 2010. (in Thai)</w:t>
      </w:r>
    </w:p>
    <w:p w14:paraId="7E6CC560" w14:textId="4C8EBC81" w:rsidR="00D74BB2" w:rsidRPr="00D74BB2" w:rsidRDefault="00D74BB2" w:rsidP="00D74BB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World Health Organization. (2020). </w:t>
      </w:r>
      <w:r w:rsidRPr="005C0A8B">
        <w:rPr>
          <w:rFonts w:ascii="TH SarabunPSK" w:hAnsi="TH SarabunPSK" w:cs="TH SarabunPSK"/>
          <w:b/>
          <w:bCs/>
          <w:sz w:val="28"/>
        </w:rPr>
        <w:t>Coronavirus.</w:t>
      </w:r>
      <w:r w:rsidRPr="00D74BB2">
        <w:rPr>
          <w:rFonts w:ascii="TH SarabunPSK" w:hAnsi="TH SarabunPSK" w:cs="TH SarabunPSK"/>
          <w:sz w:val="28"/>
        </w:rPr>
        <w:t xml:space="preserve"> Geneva: World Health Organization.</w:t>
      </w:r>
    </w:p>
    <w:p w14:paraId="57B38BC6" w14:textId="77777777" w:rsidR="009B7BFF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p w14:paraId="1E060EBD" w14:textId="77777777" w:rsidR="009B7BFF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3335" w14:textId="77777777" w:rsidR="00090BFC" w:rsidRDefault="00090BFC" w:rsidP="00005BDA">
      <w:r>
        <w:separator/>
      </w:r>
    </w:p>
  </w:endnote>
  <w:endnote w:type="continuationSeparator" w:id="0">
    <w:p w14:paraId="3BA43FD4" w14:textId="77777777" w:rsidR="00090BFC" w:rsidRDefault="00090BFC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287F" w14:textId="77777777" w:rsidR="00090BFC" w:rsidRDefault="00090BFC" w:rsidP="00005BDA">
      <w:r>
        <w:separator/>
      </w:r>
    </w:p>
  </w:footnote>
  <w:footnote w:type="continuationSeparator" w:id="0">
    <w:p w14:paraId="77417D32" w14:textId="77777777" w:rsidR="00090BFC" w:rsidRDefault="00090BFC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50D7"/>
    <w:multiLevelType w:val="hybridMultilevel"/>
    <w:tmpl w:val="8E92FB16"/>
    <w:lvl w:ilvl="0" w:tplc="918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3B22"/>
    <w:rsid w:val="00005BDA"/>
    <w:rsid w:val="00071344"/>
    <w:rsid w:val="00090BFC"/>
    <w:rsid w:val="0009749D"/>
    <w:rsid w:val="000A5F94"/>
    <w:rsid w:val="000F00AE"/>
    <w:rsid w:val="00125FC3"/>
    <w:rsid w:val="00173169"/>
    <w:rsid w:val="001923A8"/>
    <w:rsid w:val="00192657"/>
    <w:rsid w:val="00193FC6"/>
    <w:rsid w:val="001D7BDE"/>
    <w:rsid w:val="0024257B"/>
    <w:rsid w:val="00264341"/>
    <w:rsid w:val="002A497F"/>
    <w:rsid w:val="002D0402"/>
    <w:rsid w:val="002E309B"/>
    <w:rsid w:val="002E3AC6"/>
    <w:rsid w:val="00340C74"/>
    <w:rsid w:val="00346541"/>
    <w:rsid w:val="00376DAB"/>
    <w:rsid w:val="003838EA"/>
    <w:rsid w:val="003A12D1"/>
    <w:rsid w:val="003C1495"/>
    <w:rsid w:val="003E085A"/>
    <w:rsid w:val="00417BCB"/>
    <w:rsid w:val="00423D28"/>
    <w:rsid w:val="004609B8"/>
    <w:rsid w:val="00473366"/>
    <w:rsid w:val="004A1BB3"/>
    <w:rsid w:val="004B1D13"/>
    <w:rsid w:val="004D6527"/>
    <w:rsid w:val="004E5972"/>
    <w:rsid w:val="00543FF3"/>
    <w:rsid w:val="005C0A8B"/>
    <w:rsid w:val="005C7651"/>
    <w:rsid w:val="0067680A"/>
    <w:rsid w:val="006B0DCD"/>
    <w:rsid w:val="006B429B"/>
    <w:rsid w:val="006C65E7"/>
    <w:rsid w:val="006F198E"/>
    <w:rsid w:val="006F7630"/>
    <w:rsid w:val="00720F2B"/>
    <w:rsid w:val="0076672D"/>
    <w:rsid w:val="00820A31"/>
    <w:rsid w:val="00823107"/>
    <w:rsid w:val="0082367E"/>
    <w:rsid w:val="008275C7"/>
    <w:rsid w:val="008316D1"/>
    <w:rsid w:val="00856C53"/>
    <w:rsid w:val="008621FE"/>
    <w:rsid w:val="008738CE"/>
    <w:rsid w:val="0087472A"/>
    <w:rsid w:val="00905DBC"/>
    <w:rsid w:val="00956DB7"/>
    <w:rsid w:val="00962780"/>
    <w:rsid w:val="009B375E"/>
    <w:rsid w:val="009B7BFF"/>
    <w:rsid w:val="009E615A"/>
    <w:rsid w:val="009F534C"/>
    <w:rsid w:val="00A0472E"/>
    <w:rsid w:val="00A312B1"/>
    <w:rsid w:val="00A7009E"/>
    <w:rsid w:val="00A70E61"/>
    <w:rsid w:val="00A74DC7"/>
    <w:rsid w:val="00AB6AFC"/>
    <w:rsid w:val="00AF2555"/>
    <w:rsid w:val="00B31FD5"/>
    <w:rsid w:val="00BC5744"/>
    <w:rsid w:val="00BC5C2C"/>
    <w:rsid w:val="00C02F57"/>
    <w:rsid w:val="00C234CD"/>
    <w:rsid w:val="00C60EC1"/>
    <w:rsid w:val="00C84026"/>
    <w:rsid w:val="00CE39EE"/>
    <w:rsid w:val="00D2316F"/>
    <w:rsid w:val="00D25684"/>
    <w:rsid w:val="00D44431"/>
    <w:rsid w:val="00D74BB2"/>
    <w:rsid w:val="00D83EB3"/>
    <w:rsid w:val="00D85C7B"/>
    <w:rsid w:val="00DD50C4"/>
    <w:rsid w:val="00DD7E1E"/>
    <w:rsid w:val="00E03858"/>
    <w:rsid w:val="00E1618C"/>
    <w:rsid w:val="00E402DF"/>
    <w:rsid w:val="00E46096"/>
    <w:rsid w:val="00E61C4C"/>
    <w:rsid w:val="00E66685"/>
    <w:rsid w:val="00E8302A"/>
    <w:rsid w:val="00E86C70"/>
    <w:rsid w:val="00EB069D"/>
    <w:rsid w:val="00EB123E"/>
    <w:rsid w:val="00F3731F"/>
    <w:rsid w:val="00F752DF"/>
    <w:rsid w:val="00FB2172"/>
    <w:rsid w:val="00FE37CB"/>
    <w:rsid w:val="00FE4876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3FF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3AC6"/>
    <w:pPr>
      <w:ind w:left="720"/>
      <w:contextualSpacing/>
    </w:pPr>
  </w:style>
  <w:style w:type="character" w:customStyle="1" w:styleId="fontstyle01">
    <w:name w:val="fontstyle01"/>
    <w:basedOn w:val="a0"/>
    <w:rsid w:val="00F752DF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0"/>
    <w:uiPriority w:val="99"/>
    <w:unhideWhenUsed/>
    <w:rsid w:val="00D74BB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4BB2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E1618C"/>
    <w:rPr>
      <w:i/>
      <w:iCs/>
    </w:rPr>
  </w:style>
  <w:style w:type="character" w:styleId="af0">
    <w:name w:val="Placeholder Text"/>
    <w:basedOn w:val="a0"/>
    <w:uiPriority w:val="99"/>
    <w:semiHidden/>
    <w:rsid w:val="00E161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genda/2020/03/4-ways-covid-19-educationfuture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update-28-covid-19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5016</Words>
  <Characters>28595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NCNiiChaZ</cp:lastModifiedBy>
  <cp:revision>3</cp:revision>
  <cp:lastPrinted>2021-05-24T04:56:00Z</cp:lastPrinted>
  <dcterms:created xsi:type="dcterms:W3CDTF">2021-06-04T15:45:00Z</dcterms:created>
  <dcterms:modified xsi:type="dcterms:W3CDTF">2021-06-04T15:45:00Z</dcterms:modified>
</cp:coreProperties>
</file>