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BB09" w14:textId="77777777" w:rsidR="009C42DF" w:rsidRPr="006B0394" w:rsidRDefault="009C42DF" w:rsidP="00C23692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14:paraId="66603BBB" w14:textId="77777777" w:rsidR="009C42DF" w:rsidRPr="006B0394" w:rsidRDefault="009C42DF" w:rsidP="00C23692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6B0394">
        <w:rPr>
          <w:rFonts w:ascii="TH SarabunPSK" w:hAnsi="TH SarabunPSK" w:cs="TH SarabunPSK"/>
          <w:noProof/>
        </w:rPr>
        <w:drawing>
          <wp:inline distT="0" distB="0" distL="0" distR="0" wp14:anchorId="2F5B2EA0" wp14:editId="58186F83">
            <wp:extent cx="1413711" cy="41668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57" cy="4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719E" w14:textId="662C2C17" w:rsidR="009C42DF" w:rsidRPr="006B0394" w:rsidRDefault="009C42DF" w:rsidP="00C23692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394">
        <w:rPr>
          <w:rFonts w:ascii="TH SarabunPSK" w:hAnsi="TH SarabunPSK" w:cs="TH SarabunPSK"/>
          <w:b/>
          <w:bCs/>
          <w:sz w:val="32"/>
          <w:szCs w:val="32"/>
        </w:rPr>
        <w:t xml:space="preserve">Conference Sessions: </w:t>
      </w:r>
      <w:r w:rsidRPr="006B03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2B68" w:rsidRPr="00F72B68">
        <w:rPr>
          <w:rFonts w:ascii="TH SarabunPSK" w:hAnsi="TH SarabunPSK" w:cs="TH SarabunPSK"/>
          <w:b/>
          <w:bCs/>
          <w:sz w:val="32"/>
          <w:szCs w:val="32"/>
        </w:rPr>
        <w:t>Biology, Biotechnology and Microbiology</w:t>
      </w:r>
    </w:p>
    <w:p w14:paraId="01737778" w14:textId="041A5F32" w:rsidR="009C42DF" w:rsidRPr="006B0394" w:rsidRDefault="00F72B68" w:rsidP="00C23692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72B68">
        <w:rPr>
          <w:rFonts w:ascii="TH SarabunPSK" w:hAnsi="TH SarabunPSK" w:cs="TH SarabunPSK"/>
          <w:b/>
          <w:bCs/>
          <w:sz w:val="32"/>
          <w:szCs w:val="32"/>
        </w:rPr>
        <w:t>Busabongkot</w:t>
      </w:r>
      <w:proofErr w:type="spellEnd"/>
      <w:r w:rsidRPr="00F72B68">
        <w:rPr>
          <w:rFonts w:ascii="TH SarabunPSK" w:hAnsi="TH SarabunPSK" w:cs="TH SarabunPSK"/>
          <w:b/>
          <w:bCs/>
          <w:sz w:val="32"/>
          <w:szCs w:val="32"/>
        </w:rPr>
        <w:t xml:space="preserve"> Room</w:t>
      </w:r>
      <w:r w:rsidR="001F7C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7C84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F72B68">
        <w:rPr>
          <w:rFonts w:ascii="TH SarabunPSK" w:hAnsi="TH SarabunPSK" w:cs="TH SarabunPSK"/>
          <w:b/>
          <w:bCs/>
          <w:sz w:val="32"/>
          <w:szCs w:val="32"/>
        </w:rPr>
        <w:t>, 2</w:t>
      </w:r>
      <w:r w:rsidRPr="00F72B6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Pr="00F72B68">
        <w:rPr>
          <w:rFonts w:ascii="TH SarabunPSK" w:hAnsi="TH SarabunPSK" w:cs="TH SarabunPSK"/>
          <w:b/>
          <w:bCs/>
          <w:sz w:val="32"/>
          <w:szCs w:val="32"/>
        </w:rPr>
        <w:t xml:space="preserve"> floor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72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ห้องบุษบงกช บี ชั้น </w:t>
      </w:r>
      <w:r w:rsidRPr="00F72B6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5BAEB7E" w14:textId="77777777" w:rsidR="009C42DF" w:rsidRPr="006B0394" w:rsidRDefault="009C42DF" w:rsidP="00C23692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115"/>
        <w:gridCol w:w="6840"/>
      </w:tblGrid>
      <w:tr w:rsidR="009C42DF" w:rsidRPr="006B0394" w14:paraId="3EE99E05" w14:textId="77777777" w:rsidTr="005645AF">
        <w:trPr>
          <w:trHeight w:val="557"/>
        </w:trPr>
        <w:tc>
          <w:tcPr>
            <w:tcW w:w="6115" w:type="dxa"/>
            <w:shd w:val="clear" w:color="auto" w:fill="000000" w:themeFill="text1"/>
            <w:vAlign w:val="center"/>
          </w:tcPr>
          <w:p w14:paraId="2EE923C2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Chairperson</w:t>
            </w:r>
          </w:p>
        </w:tc>
        <w:tc>
          <w:tcPr>
            <w:tcW w:w="6840" w:type="dxa"/>
            <w:shd w:val="clear" w:color="auto" w:fill="000000" w:themeFill="text1"/>
            <w:vAlign w:val="center"/>
          </w:tcPr>
          <w:p w14:paraId="410D8665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Co-Chairperson</w:t>
            </w:r>
          </w:p>
        </w:tc>
      </w:tr>
      <w:tr w:rsidR="009C42DF" w:rsidRPr="006B0394" w14:paraId="07025405" w14:textId="77777777" w:rsidTr="005645AF">
        <w:tc>
          <w:tcPr>
            <w:tcW w:w="6115" w:type="dxa"/>
          </w:tcPr>
          <w:p w14:paraId="0CF61999" w14:textId="351ABEFA" w:rsidR="009C42DF" w:rsidRPr="009C42DF" w:rsidRDefault="009C42DF" w:rsidP="00C23692">
            <w:pPr>
              <w:ind w:left="33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ดร.ป๋วย อุ่นใจ</w:t>
            </w:r>
          </w:p>
          <w:p w14:paraId="563D617F" w14:textId="565EEE20" w:rsidR="00F72B68" w:rsidRDefault="009C42DF" w:rsidP="00C23692">
            <w:pPr>
              <w:ind w:left="33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 xml:space="preserve">ภาควิชาชีววิทยา </w:t>
            </w:r>
            <w:r w:rsidR="00F72B68">
              <w:rPr>
                <w:rFonts w:ascii="TH SarabunPSK" w:hAnsi="TH SarabunPSK" w:cs="TH SarabunPSK" w:hint="cs"/>
                <w:sz w:val="28"/>
                <w:cs/>
              </w:rPr>
              <w:t>คณะวิทยาศาสตร์</w:t>
            </w:r>
          </w:p>
          <w:p w14:paraId="65477E64" w14:textId="332CBC37" w:rsidR="009C42DF" w:rsidRPr="006B0394" w:rsidRDefault="009C42DF" w:rsidP="00C23692">
            <w:pPr>
              <w:ind w:left="33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</w:p>
        </w:tc>
        <w:tc>
          <w:tcPr>
            <w:tcW w:w="6840" w:type="dxa"/>
          </w:tcPr>
          <w:p w14:paraId="46FAA60F" w14:textId="52E14684" w:rsidR="009C42DF" w:rsidRPr="009C42DF" w:rsidRDefault="009C42DF" w:rsidP="00C23692">
            <w:pPr>
              <w:ind w:left="33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 xml:space="preserve">อาจารย์ ดร.มณฑารพ สุธาธรรม </w:t>
            </w:r>
          </w:p>
          <w:p w14:paraId="17E12426" w14:textId="05595011" w:rsidR="00F72B68" w:rsidRDefault="009C42DF" w:rsidP="00C23692">
            <w:pPr>
              <w:ind w:left="34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 xml:space="preserve">หัวหน้าสาขาวิชาชีวิทยา </w:t>
            </w:r>
            <w:r w:rsidR="00F72B68">
              <w:rPr>
                <w:rFonts w:ascii="TH SarabunPSK" w:hAnsi="TH SarabunPSK" w:cs="TH SarabunPSK" w:hint="cs"/>
                <w:sz w:val="28"/>
                <w:cs/>
              </w:rPr>
              <w:t>คณะวิทยาศาสตร์และเทคโนโลยี</w:t>
            </w:r>
          </w:p>
          <w:p w14:paraId="33816B68" w14:textId="0BD224F9" w:rsidR="009C42DF" w:rsidRPr="006B0394" w:rsidRDefault="009C42DF" w:rsidP="00C23692">
            <w:pPr>
              <w:ind w:left="347"/>
              <w:contextualSpacing/>
              <w:jc w:val="both"/>
              <w:rPr>
                <w:rFonts w:ascii="TH SarabunPSK" w:hAnsi="TH SarabunPSK" w:cs="TH SarabunPSK"/>
                <w:sz w:val="28"/>
              </w:rPr>
            </w:pPr>
            <w:r w:rsidRPr="009C42DF">
              <w:rPr>
                <w:rFonts w:ascii="TH SarabunPSK" w:hAnsi="TH SarabunPSK" w:cs="TH SarabunPSK"/>
                <w:sz w:val="28"/>
                <w:cs/>
              </w:rPr>
              <w:t>มหาวิทยาลัยราชภัฏสวนสุนันทา</w:t>
            </w:r>
          </w:p>
        </w:tc>
      </w:tr>
    </w:tbl>
    <w:p w14:paraId="7F5DF21E" w14:textId="77777777" w:rsidR="009C42DF" w:rsidRPr="006B0394" w:rsidRDefault="009C42DF" w:rsidP="00C23692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16"/>
        <w:gridCol w:w="1231"/>
        <w:gridCol w:w="1958"/>
        <w:gridCol w:w="2204"/>
        <w:gridCol w:w="2292"/>
        <w:gridCol w:w="3210"/>
        <w:gridCol w:w="1444"/>
      </w:tblGrid>
      <w:tr w:rsidR="003019CD" w:rsidRPr="006B0394" w14:paraId="44F7DD70" w14:textId="77777777" w:rsidTr="00C23692">
        <w:trPr>
          <w:tblHeader/>
        </w:trPr>
        <w:tc>
          <w:tcPr>
            <w:tcW w:w="616" w:type="dxa"/>
            <w:shd w:val="clear" w:color="auto" w:fill="FFCCFF"/>
            <w:vAlign w:val="center"/>
          </w:tcPr>
          <w:p w14:paraId="521E72D7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No.</w:t>
            </w:r>
          </w:p>
        </w:tc>
        <w:tc>
          <w:tcPr>
            <w:tcW w:w="1231" w:type="dxa"/>
            <w:shd w:val="clear" w:color="auto" w:fill="FFCCFF"/>
            <w:vAlign w:val="center"/>
          </w:tcPr>
          <w:p w14:paraId="75288B60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Time</w:t>
            </w:r>
          </w:p>
        </w:tc>
        <w:tc>
          <w:tcPr>
            <w:tcW w:w="1958" w:type="dxa"/>
            <w:shd w:val="clear" w:color="auto" w:fill="FFCCFF"/>
            <w:vAlign w:val="center"/>
          </w:tcPr>
          <w:p w14:paraId="2F77E9F2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Paper Code/</w:t>
            </w:r>
          </w:p>
          <w:p w14:paraId="2656BD5C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Registration Code</w:t>
            </w:r>
          </w:p>
        </w:tc>
        <w:tc>
          <w:tcPr>
            <w:tcW w:w="2204" w:type="dxa"/>
            <w:shd w:val="clear" w:color="auto" w:fill="FFCCFF"/>
            <w:vAlign w:val="center"/>
          </w:tcPr>
          <w:p w14:paraId="68AB4118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Name</w:t>
            </w:r>
          </w:p>
        </w:tc>
        <w:tc>
          <w:tcPr>
            <w:tcW w:w="2292" w:type="dxa"/>
            <w:shd w:val="clear" w:color="auto" w:fill="FFCCFF"/>
            <w:vAlign w:val="center"/>
          </w:tcPr>
          <w:p w14:paraId="0CED2B49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 xml:space="preserve">Institute </w:t>
            </w:r>
          </w:p>
        </w:tc>
        <w:tc>
          <w:tcPr>
            <w:tcW w:w="3210" w:type="dxa"/>
            <w:shd w:val="clear" w:color="auto" w:fill="FFCCFF"/>
            <w:vAlign w:val="center"/>
          </w:tcPr>
          <w:p w14:paraId="01A242C6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1444" w:type="dxa"/>
            <w:shd w:val="clear" w:color="auto" w:fill="FFCCFF"/>
          </w:tcPr>
          <w:p w14:paraId="48E862B2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International/</w:t>
            </w:r>
          </w:p>
          <w:p w14:paraId="161F2C6C" w14:textId="77777777" w:rsidR="009C42DF" w:rsidRPr="006B039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0394">
              <w:rPr>
                <w:rFonts w:ascii="TH SarabunPSK" w:hAnsi="TH SarabunPSK" w:cs="TH SarabunPSK"/>
                <w:b/>
                <w:bCs/>
                <w:sz w:val="28"/>
              </w:rPr>
              <w:t>National</w:t>
            </w:r>
          </w:p>
        </w:tc>
      </w:tr>
      <w:tr w:rsidR="00FA0607" w:rsidRPr="006B0394" w14:paraId="4967DFAA" w14:textId="77777777" w:rsidTr="00C23692">
        <w:tc>
          <w:tcPr>
            <w:tcW w:w="616" w:type="dxa"/>
          </w:tcPr>
          <w:p w14:paraId="73F6DFFC" w14:textId="77777777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1231" w:type="dxa"/>
          </w:tcPr>
          <w:p w14:paraId="60FBBFA1" w14:textId="77777777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11.15-11.30</w:t>
            </w:r>
          </w:p>
        </w:tc>
        <w:tc>
          <w:tcPr>
            <w:tcW w:w="1958" w:type="dxa"/>
          </w:tcPr>
          <w:p w14:paraId="76FE07C5" w14:textId="7FF2E15F" w:rsidR="00FA0607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SSSCI2019_BT_1</w:t>
            </w:r>
          </w:p>
          <w:p w14:paraId="7A5E0E02" w14:textId="234918B7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SSSCI2019_O_19</w:t>
            </w:r>
          </w:p>
        </w:tc>
        <w:tc>
          <w:tcPr>
            <w:tcW w:w="2204" w:type="dxa"/>
          </w:tcPr>
          <w:p w14:paraId="054C5A17" w14:textId="67938B50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ฤทัยรัตน์ สิริวัฒนรัชต์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Ruthairat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Siriwattanarat</w:t>
            </w:r>
            <w:proofErr w:type="spellEnd"/>
          </w:p>
        </w:tc>
        <w:tc>
          <w:tcPr>
            <w:tcW w:w="2292" w:type="dxa"/>
          </w:tcPr>
          <w:p w14:paraId="5D28E577" w14:textId="22546ACF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</w:t>
            </w: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สวนสุนันทา</w:t>
            </w:r>
          </w:p>
        </w:tc>
        <w:tc>
          <w:tcPr>
            <w:tcW w:w="3210" w:type="dxa"/>
          </w:tcPr>
          <w:p w14:paraId="04F80084" w14:textId="5385550C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ความหลากหลายของชนิดพันธุ์ปลาน้ำจืดในคลองแสนแสบพื้นที่กรุงเทพมหานคร</w:t>
            </w:r>
          </w:p>
        </w:tc>
        <w:tc>
          <w:tcPr>
            <w:tcW w:w="1444" w:type="dxa"/>
          </w:tcPr>
          <w:p w14:paraId="39388C37" w14:textId="50321BDB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FA0607" w:rsidRPr="006B0394" w14:paraId="2D818689" w14:textId="77777777" w:rsidTr="00C23692">
        <w:tc>
          <w:tcPr>
            <w:tcW w:w="616" w:type="dxa"/>
          </w:tcPr>
          <w:p w14:paraId="30FC53C0" w14:textId="77777777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231" w:type="dxa"/>
          </w:tcPr>
          <w:p w14:paraId="5B25C22B" w14:textId="77777777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11.30.-11.45</w:t>
            </w:r>
          </w:p>
        </w:tc>
        <w:tc>
          <w:tcPr>
            <w:tcW w:w="1958" w:type="dxa"/>
          </w:tcPr>
          <w:p w14:paraId="7A1EB124" w14:textId="03F89B76" w:rsidR="00FA0607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SSSCI2019_BT_2</w:t>
            </w:r>
          </w:p>
          <w:p w14:paraId="7D898CE1" w14:textId="42E64A72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SSSCI2019_O_28</w:t>
            </w:r>
          </w:p>
        </w:tc>
        <w:tc>
          <w:tcPr>
            <w:tcW w:w="2204" w:type="dxa"/>
          </w:tcPr>
          <w:p w14:paraId="20EE9897" w14:textId="1B924C83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Pornsiri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Bumrungtham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พรศิริ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บำรุงธรรม</w:t>
            </w:r>
          </w:p>
        </w:tc>
        <w:tc>
          <w:tcPr>
            <w:tcW w:w="2292" w:type="dxa"/>
          </w:tcPr>
          <w:p w14:paraId="7C608E47" w14:textId="7AAE0AD1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มหาวิทยาลัยธรรมศาสตร์</w:t>
            </w:r>
          </w:p>
        </w:tc>
        <w:tc>
          <w:tcPr>
            <w:tcW w:w="3210" w:type="dxa"/>
          </w:tcPr>
          <w:p w14:paraId="1F3F2731" w14:textId="3D1C943D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การโคลน การแสดงออก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และการศึกษาลักษณะของรีคอมบิแนนท์แมนนาเนส</w:t>
            </w:r>
          </w:p>
        </w:tc>
        <w:tc>
          <w:tcPr>
            <w:tcW w:w="1444" w:type="dxa"/>
          </w:tcPr>
          <w:p w14:paraId="54CF3DC5" w14:textId="5CE84663" w:rsidR="00FA0607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215CB793" w14:textId="77777777" w:rsidTr="00C23692">
        <w:tc>
          <w:tcPr>
            <w:tcW w:w="616" w:type="dxa"/>
          </w:tcPr>
          <w:p w14:paraId="5D12F2AF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1231" w:type="dxa"/>
          </w:tcPr>
          <w:p w14:paraId="3AF51744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11.45-12.00</w:t>
            </w:r>
          </w:p>
        </w:tc>
        <w:tc>
          <w:tcPr>
            <w:tcW w:w="1958" w:type="dxa"/>
          </w:tcPr>
          <w:p w14:paraId="41B61214" w14:textId="2860F699" w:rsidR="00C23692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SSSCI2019_BT_9</w:t>
            </w:r>
          </w:p>
          <w:p w14:paraId="40417B61" w14:textId="1626E2CB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SSSCI2019_O_89</w:t>
            </w:r>
          </w:p>
        </w:tc>
        <w:tc>
          <w:tcPr>
            <w:tcW w:w="2204" w:type="dxa"/>
          </w:tcPr>
          <w:p w14:paraId="2B2714A0" w14:textId="568DF1BD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 xml:space="preserve">รพีพรรณ กองตูม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Rapeepan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Kongtoom</w:t>
            </w:r>
            <w:proofErr w:type="spellEnd"/>
          </w:p>
        </w:tc>
        <w:tc>
          <w:tcPr>
            <w:tcW w:w="2292" w:type="dxa"/>
          </w:tcPr>
          <w:p w14:paraId="154F168B" w14:textId="1E7FC9B0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มหาวิทยาลัยราชภัฏ</w:t>
            </w:r>
            <w:r w:rsidR="00FA0607" w:rsidRPr="00087544">
              <w:rPr>
                <w:rFonts w:ascii="TH SarabunPSK" w:eastAsia="Times New Roman" w:hAnsi="TH SarabunPSK" w:cs="TH SarabunPSK"/>
                <w:color w:val="333333"/>
                <w:sz w:val="28"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หมู่บ้านจอมบึง</w:t>
            </w:r>
          </w:p>
        </w:tc>
        <w:tc>
          <w:tcPr>
            <w:tcW w:w="3210" w:type="dxa"/>
          </w:tcPr>
          <w:p w14:paraId="162092DD" w14:textId="0C6FAAB3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การศึกษาสมบัติบางประการของพันธุ์พริกพื้นเมือง(พริกกะเหรี่ยง)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ที่ปลูกในพื้นที่ภาคตะวันตกของประเทศไทย</w:t>
            </w:r>
          </w:p>
        </w:tc>
        <w:tc>
          <w:tcPr>
            <w:tcW w:w="1444" w:type="dxa"/>
          </w:tcPr>
          <w:p w14:paraId="7AAEDCE2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7168F3E8" w14:textId="77777777" w:rsidTr="00C23692">
        <w:tc>
          <w:tcPr>
            <w:tcW w:w="616" w:type="dxa"/>
          </w:tcPr>
          <w:p w14:paraId="7CFB4469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231" w:type="dxa"/>
          </w:tcPr>
          <w:p w14:paraId="4E7C7152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12.00-12.15</w:t>
            </w:r>
          </w:p>
        </w:tc>
        <w:tc>
          <w:tcPr>
            <w:tcW w:w="1958" w:type="dxa"/>
          </w:tcPr>
          <w:p w14:paraId="3B2CF5A5" w14:textId="1B24EA11" w:rsidR="00C23692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SSSCI2019_BT_11</w:t>
            </w:r>
          </w:p>
          <w:p w14:paraId="7D74D854" w14:textId="5BB5DF18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SSSCI2019_O_103</w:t>
            </w:r>
          </w:p>
        </w:tc>
        <w:tc>
          <w:tcPr>
            <w:tcW w:w="2204" w:type="dxa"/>
          </w:tcPr>
          <w:p w14:paraId="069C07FA" w14:textId="111D244D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Krit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Phinetsathian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กฤษณ์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พิเนตรเสถียร</w:t>
            </w:r>
          </w:p>
        </w:tc>
        <w:tc>
          <w:tcPr>
            <w:tcW w:w="2292" w:type="dxa"/>
          </w:tcPr>
          <w:p w14:paraId="2AEAC63B" w14:textId="2769193D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มหาวิทยาลัยราชภัฏ</w:t>
            </w:r>
            <w:r w:rsidR="00FA0607" w:rsidRPr="00087544">
              <w:rPr>
                <w:rFonts w:ascii="TH SarabunPSK" w:eastAsia="Times New Roman" w:hAnsi="TH SarabunPSK" w:cs="TH SarabunPSK"/>
                <w:color w:val="333333"/>
                <w:sz w:val="28"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สกลนคร</w:t>
            </w:r>
          </w:p>
        </w:tc>
        <w:tc>
          <w:tcPr>
            <w:tcW w:w="3210" w:type="dxa"/>
          </w:tcPr>
          <w:p w14:paraId="0BC3990F" w14:textId="32F453E5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ความหลากหลายทางชีวภาพของพืชให้สีย้อม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จังหวัดสกลนคร</w:t>
            </w:r>
          </w:p>
        </w:tc>
        <w:tc>
          <w:tcPr>
            <w:tcW w:w="1444" w:type="dxa"/>
          </w:tcPr>
          <w:p w14:paraId="69D37CD5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9C42DF" w:rsidRPr="006B0394" w14:paraId="78DCFF71" w14:textId="77777777" w:rsidTr="00C23692">
        <w:tc>
          <w:tcPr>
            <w:tcW w:w="1847" w:type="dxa"/>
            <w:gridSpan w:val="2"/>
            <w:shd w:val="clear" w:color="auto" w:fill="FFCCFF"/>
            <w:vAlign w:val="center"/>
          </w:tcPr>
          <w:p w14:paraId="62620723" w14:textId="77777777" w:rsidR="009C42DF" w:rsidRPr="0008754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12.15-13.15</w:t>
            </w:r>
          </w:p>
        </w:tc>
        <w:tc>
          <w:tcPr>
            <w:tcW w:w="11108" w:type="dxa"/>
            <w:gridSpan w:val="5"/>
            <w:shd w:val="clear" w:color="auto" w:fill="FFCCFF"/>
            <w:vAlign w:val="center"/>
          </w:tcPr>
          <w:p w14:paraId="65B8AD4B" w14:textId="77777777" w:rsidR="009C42DF" w:rsidRPr="0008754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Buffet Lunch, Rim Nam Terrace, 1</w:t>
            </w:r>
            <w:r w:rsidRPr="00087544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st</w:t>
            </w:r>
            <w:r w:rsidRPr="00087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floor</w:t>
            </w:r>
          </w:p>
        </w:tc>
      </w:tr>
      <w:tr w:rsidR="00C23692" w:rsidRPr="006B0394" w14:paraId="2A1109CD" w14:textId="77777777" w:rsidTr="00C23692">
        <w:tc>
          <w:tcPr>
            <w:tcW w:w="616" w:type="dxa"/>
          </w:tcPr>
          <w:p w14:paraId="51409327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lastRenderedPageBreak/>
              <w:t>5.</w:t>
            </w:r>
          </w:p>
        </w:tc>
        <w:tc>
          <w:tcPr>
            <w:tcW w:w="1231" w:type="dxa"/>
          </w:tcPr>
          <w:p w14:paraId="355A17CF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13.15-13.30</w:t>
            </w:r>
          </w:p>
        </w:tc>
        <w:tc>
          <w:tcPr>
            <w:tcW w:w="1958" w:type="dxa"/>
          </w:tcPr>
          <w:p w14:paraId="1F418477" w14:textId="4DDC4531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SSSCI2019_BT_12</w:t>
            </w:r>
          </w:p>
          <w:p w14:paraId="0C200B32" w14:textId="2FC37B4C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SSSCI2019_O_108</w:t>
            </w:r>
          </w:p>
        </w:tc>
        <w:tc>
          <w:tcPr>
            <w:tcW w:w="2204" w:type="dxa"/>
          </w:tcPr>
          <w:p w14:paraId="3C6BA987" w14:textId="77777777" w:rsidR="00FA0607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333333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Araya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Pranprawit</w:t>
            </w:r>
            <w:proofErr w:type="spellEnd"/>
          </w:p>
          <w:p w14:paraId="445A4565" w14:textId="7A1ECAAA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อารยา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ปรานประวิตร</w:t>
            </w:r>
          </w:p>
        </w:tc>
        <w:tc>
          <w:tcPr>
            <w:tcW w:w="2292" w:type="dxa"/>
          </w:tcPr>
          <w:p w14:paraId="5625116D" w14:textId="179B90C6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>Suratthani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Rajabhat University</w:t>
            </w:r>
          </w:p>
        </w:tc>
        <w:tc>
          <w:tcPr>
            <w:tcW w:w="3210" w:type="dxa"/>
          </w:tcPr>
          <w:p w14:paraId="671A655A" w14:textId="1B547F41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ความสามารถในการต้านโรคเบาหวานผ่านการยับยั้งการทำงานของเอนไซม์จากผักพื้นบ้านท้องถิ่นในเขตพื้นที่</w:t>
            </w:r>
            <w:r w:rsidR="00087544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หมู่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9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ตำบลขุนทะเล อำเภอเมือง</w:t>
            </w:r>
            <w:r w:rsidR="00087544">
              <w:rPr>
                <w:rFonts w:ascii="TH SarabunPSK" w:eastAsia="Times New Roman" w:hAnsi="TH SarabunPSK" w:cs="TH SarabunPSK"/>
                <w:color w:val="333333"/>
                <w:sz w:val="28"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จังหวัดสุราษฎร์ธานี</w:t>
            </w:r>
          </w:p>
        </w:tc>
        <w:tc>
          <w:tcPr>
            <w:tcW w:w="1444" w:type="dxa"/>
          </w:tcPr>
          <w:p w14:paraId="7AAF16F7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5C0314EA" w14:textId="77777777" w:rsidTr="00C23692">
        <w:tc>
          <w:tcPr>
            <w:tcW w:w="616" w:type="dxa"/>
          </w:tcPr>
          <w:p w14:paraId="6AB1D1EA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1231" w:type="dxa"/>
          </w:tcPr>
          <w:p w14:paraId="42CEF30C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13.30-13.45</w:t>
            </w:r>
          </w:p>
        </w:tc>
        <w:tc>
          <w:tcPr>
            <w:tcW w:w="1958" w:type="dxa"/>
          </w:tcPr>
          <w:p w14:paraId="63AFCDC7" w14:textId="23FCC12D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SSSCI2019_BT_20</w:t>
            </w:r>
          </w:p>
          <w:p w14:paraId="25566191" w14:textId="2F9F7E91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SSSCI2019_O_141</w:t>
            </w:r>
          </w:p>
        </w:tc>
        <w:tc>
          <w:tcPr>
            <w:tcW w:w="2204" w:type="dxa"/>
          </w:tcPr>
          <w:p w14:paraId="09BC38CF" w14:textId="64AA31E6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Asro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Hajiabdullah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FA0607"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อัซรอ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หะยีอับดุลเลาะ</w:t>
            </w:r>
          </w:p>
        </w:tc>
        <w:tc>
          <w:tcPr>
            <w:tcW w:w="2292" w:type="dxa"/>
          </w:tcPr>
          <w:p w14:paraId="14DC0417" w14:textId="1653F75A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มหาวิทยาลัยสงขลานครินทร์</w:t>
            </w:r>
          </w:p>
        </w:tc>
        <w:tc>
          <w:tcPr>
            <w:tcW w:w="3210" w:type="dxa"/>
          </w:tcPr>
          <w:p w14:paraId="5795A43F" w14:textId="2269DCDB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การผลิตกรดซักซินิกจากกากน้ำตาลด้วยเชื้อ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Actinobacillus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succinogenes</w:t>
            </w:r>
          </w:p>
        </w:tc>
        <w:tc>
          <w:tcPr>
            <w:tcW w:w="1444" w:type="dxa"/>
          </w:tcPr>
          <w:p w14:paraId="22CAE014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1F78F58C" w14:textId="77777777" w:rsidTr="00C23692">
        <w:tc>
          <w:tcPr>
            <w:tcW w:w="616" w:type="dxa"/>
          </w:tcPr>
          <w:p w14:paraId="7D4630F1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1231" w:type="dxa"/>
          </w:tcPr>
          <w:p w14:paraId="08D088E3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13.45-14.00</w:t>
            </w:r>
          </w:p>
        </w:tc>
        <w:tc>
          <w:tcPr>
            <w:tcW w:w="1958" w:type="dxa"/>
          </w:tcPr>
          <w:p w14:paraId="516CFBAB" w14:textId="3C47A9E3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SSSCI2019_BT_21</w:t>
            </w:r>
          </w:p>
          <w:p w14:paraId="425F3342" w14:textId="43D3D0BB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SSSCI2019_O_144</w:t>
            </w:r>
          </w:p>
        </w:tc>
        <w:tc>
          <w:tcPr>
            <w:tcW w:w="2204" w:type="dxa"/>
          </w:tcPr>
          <w:p w14:paraId="593E3EF8" w14:textId="763DC5B1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รัชนีกร สวามิ </w:t>
            </w:r>
            <w:r w:rsidR="00FA0607"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Ruchnekorn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Swami</w:t>
            </w:r>
          </w:p>
        </w:tc>
        <w:tc>
          <w:tcPr>
            <w:tcW w:w="2292" w:type="dxa"/>
          </w:tcPr>
          <w:p w14:paraId="4402A1AF" w14:textId="275A6D80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มหาวิทยาลัยบูรพา</w:t>
            </w:r>
          </w:p>
        </w:tc>
        <w:tc>
          <w:tcPr>
            <w:tcW w:w="3210" w:type="dxa"/>
          </w:tcPr>
          <w:p w14:paraId="34019E80" w14:textId="524A941A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การยับยั้งเชื้อแบคทีเรียของไฟโคไซยานินจากสาหร่าย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Arthrospira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platensis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และสาหร่าย </w:t>
            </w:r>
            <w:proofErr w:type="spellStart"/>
            <w:r w:rsidRPr="00C23692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Synechocystis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sp. PCC6803</w:t>
            </w:r>
          </w:p>
        </w:tc>
        <w:tc>
          <w:tcPr>
            <w:tcW w:w="1444" w:type="dxa"/>
          </w:tcPr>
          <w:p w14:paraId="3D2A6BDE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5BE5689F" w14:textId="77777777" w:rsidTr="00C23692">
        <w:tc>
          <w:tcPr>
            <w:tcW w:w="616" w:type="dxa"/>
          </w:tcPr>
          <w:p w14:paraId="7E70C3C9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1231" w:type="dxa"/>
          </w:tcPr>
          <w:p w14:paraId="4714049C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14.00-14.15</w:t>
            </w:r>
          </w:p>
        </w:tc>
        <w:tc>
          <w:tcPr>
            <w:tcW w:w="1958" w:type="dxa"/>
          </w:tcPr>
          <w:p w14:paraId="5A06F440" w14:textId="5CA28919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SSSCI2019_BT_28</w:t>
            </w:r>
          </w:p>
          <w:p w14:paraId="67A23F81" w14:textId="5CE5463A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SSSCI2019_O_220</w:t>
            </w:r>
          </w:p>
        </w:tc>
        <w:tc>
          <w:tcPr>
            <w:tcW w:w="2204" w:type="dxa"/>
          </w:tcPr>
          <w:p w14:paraId="201BBF0F" w14:textId="77777777" w:rsidR="00FA0607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กัลทิมา พิชัย</w:t>
            </w:r>
          </w:p>
          <w:p w14:paraId="566B2389" w14:textId="263C168B" w:rsidR="00C23692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Kaltima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Pichai</w:t>
            </w:r>
          </w:p>
        </w:tc>
        <w:tc>
          <w:tcPr>
            <w:tcW w:w="2292" w:type="dxa"/>
          </w:tcPr>
          <w:p w14:paraId="673F1948" w14:textId="2F1DFE0B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มหาวิทยาลัยราชภัฏเชียงใหม่</w:t>
            </w:r>
          </w:p>
        </w:tc>
        <w:tc>
          <w:tcPr>
            <w:tcW w:w="3210" w:type="dxa"/>
          </w:tcPr>
          <w:p w14:paraId="7AB9C92D" w14:textId="12207B6C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การเก็บรักษาเชื้อยีสต์จากน้ำหมักเปลือกสับปะรด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โดยวิธีการทำแห้งแบบเยือกแข็ง</w:t>
            </w:r>
          </w:p>
        </w:tc>
        <w:tc>
          <w:tcPr>
            <w:tcW w:w="1444" w:type="dxa"/>
          </w:tcPr>
          <w:p w14:paraId="4467C460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2AA36DD7" w14:textId="77777777" w:rsidTr="00C23692">
        <w:tc>
          <w:tcPr>
            <w:tcW w:w="616" w:type="dxa"/>
          </w:tcPr>
          <w:p w14:paraId="0AEB7C20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1231" w:type="dxa"/>
          </w:tcPr>
          <w:p w14:paraId="07057B5F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14.15-14.30</w:t>
            </w:r>
          </w:p>
        </w:tc>
        <w:tc>
          <w:tcPr>
            <w:tcW w:w="1958" w:type="dxa"/>
          </w:tcPr>
          <w:p w14:paraId="251DFEF3" w14:textId="14F6FFE3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SSSCI2019_BT_29</w:t>
            </w:r>
          </w:p>
          <w:p w14:paraId="45841940" w14:textId="7B9BA02F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SSSCI2019_O_222</w:t>
            </w:r>
          </w:p>
        </w:tc>
        <w:tc>
          <w:tcPr>
            <w:tcW w:w="2204" w:type="dxa"/>
          </w:tcPr>
          <w:p w14:paraId="10FBFD16" w14:textId="77777777" w:rsidR="00FA0607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กัญญ์วรา วงค์แพทย์</w:t>
            </w:r>
          </w:p>
          <w:p w14:paraId="77C97899" w14:textId="4F8A7EA0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Kanwara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Wongpaet</w:t>
            </w:r>
            <w:proofErr w:type="spellEnd"/>
          </w:p>
        </w:tc>
        <w:tc>
          <w:tcPr>
            <w:tcW w:w="2292" w:type="dxa"/>
          </w:tcPr>
          <w:p w14:paraId="0724894F" w14:textId="37A8DF18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มหาวิทยาลัยราชภัฏเชียงใหม่</w:t>
            </w:r>
          </w:p>
        </w:tc>
        <w:tc>
          <w:tcPr>
            <w:tcW w:w="3210" w:type="dxa"/>
          </w:tcPr>
          <w:p w14:paraId="1FB45BC4" w14:textId="03BFAA61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พฤติกรรมของนกเป็ดแดง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C23692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Dendrocygna</w:t>
            </w:r>
            <w:proofErr w:type="spellEnd"/>
            <w:r w:rsidRPr="00C23692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javanica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บริเวณอ่างเก็บน้ำ ภายในมหาวิทยาลัย</w:t>
            </w:r>
            <w:r w:rsidR="00351D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ราชภัฏเชียงใหม่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ศูนย์แม่ริม</w:t>
            </w:r>
          </w:p>
        </w:tc>
        <w:tc>
          <w:tcPr>
            <w:tcW w:w="1444" w:type="dxa"/>
          </w:tcPr>
          <w:p w14:paraId="65312D4A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C23692" w:rsidRPr="006B0394" w14:paraId="1E2EE8E6" w14:textId="77777777" w:rsidTr="00C23692">
        <w:tc>
          <w:tcPr>
            <w:tcW w:w="616" w:type="dxa"/>
          </w:tcPr>
          <w:p w14:paraId="5AB9918B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31" w:type="dxa"/>
          </w:tcPr>
          <w:p w14:paraId="1C11636E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14.30-14.45</w:t>
            </w:r>
          </w:p>
        </w:tc>
        <w:tc>
          <w:tcPr>
            <w:tcW w:w="1958" w:type="dxa"/>
          </w:tcPr>
          <w:p w14:paraId="16C85695" w14:textId="7546A342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SSSCI2019_BT_31</w:t>
            </w:r>
          </w:p>
          <w:p w14:paraId="08C26D98" w14:textId="2DA820E0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SSSCI2019_O_225</w:t>
            </w:r>
          </w:p>
        </w:tc>
        <w:tc>
          <w:tcPr>
            <w:tcW w:w="2204" w:type="dxa"/>
          </w:tcPr>
          <w:p w14:paraId="132A0017" w14:textId="77777777" w:rsidR="00FA0607" w:rsidRPr="00087544" w:rsidRDefault="00C23692" w:rsidP="00C23692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Peangjai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Jianwitchayakul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5F30A2E" w14:textId="1025BF56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เพียงใจ เจียรวิชญกุล</w:t>
            </w:r>
          </w:p>
        </w:tc>
        <w:tc>
          <w:tcPr>
            <w:tcW w:w="2292" w:type="dxa"/>
          </w:tcPr>
          <w:p w14:paraId="77DA55C2" w14:textId="1F05E5DF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มหาวิทยาลัยราชภัฏเทพสตรี</w:t>
            </w:r>
          </w:p>
        </w:tc>
        <w:tc>
          <w:tcPr>
            <w:tcW w:w="3210" w:type="dxa"/>
          </w:tcPr>
          <w:p w14:paraId="0E18E585" w14:textId="37DE17AC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หลากหลายทางชีวภาพของไส้เดือนดินในจังหวัดลพบุรีที่มีศักยภาพในการผลิตปุ๋ยหมักมูลไส้เดือนจากผักตบชวา</w:t>
            </w:r>
          </w:p>
        </w:tc>
        <w:tc>
          <w:tcPr>
            <w:tcW w:w="1444" w:type="dxa"/>
          </w:tcPr>
          <w:p w14:paraId="6C29E479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9C42DF" w:rsidRPr="006B0394" w14:paraId="01FC724C" w14:textId="77777777" w:rsidTr="00C23692">
        <w:tc>
          <w:tcPr>
            <w:tcW w:w="1847" w:type="dxa"/>
            <w:gridSpan w:val="2"/>
            <w:shd w:val="clear" w:color="auto" w:fill="FFCCFF"/>
            <w:vAlign w:val="center"/>
          </w:tcPr>
          <w:p w14:paraId="08A98B9C" w14:textId="77777777" w:rsidR="009C42DF" w:rsidRPr="0008754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544">
              <w:rPr>
                <w:rFonts w:ascii="TH SarabunPSK" w:hAnsi="TH SarabunPSK" w:cs="TH SarabunPSK"/>
                <w:sz w:val="32"/>
                <w:szCs w:val="32"/>
              </w:rPr>
              <w:t>14.45-15.00</w:t>
            </w:r>
          </w:p>
        </w:tc>
        <w:tc>
          <w:tcPr>
            <w:tcW w:w="11108" w:type="dxa"/>
            <w:gridSpan w:val="5"/>
            <w:shd w:val="clear" w:color="auto" w:fill="FFCCFF"/>
            <w:vAlign w:val="center"/>
          </w:tcPr>
          <w:p w14:paraId="6B5DA128" w14:textId="77777777" w:rsidR="009C42DF" w:rsidRPr="00087544" w:rsidRDefault="009C42DF" w:rsidP="00C23692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75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Refreshment Break</w:t>
            </w:r>
          </w:p>
        </w:tc>
      </w:tr>
      <w:tr w:rsidR="00C23692" w:rsidRPr="006B0394" w14:paraId="08E55713" w14:textId="77777777" w:rsidTr="00FA0607">
        <w:tc>
          <w:tcPr>
            <w:tcW w:w="616" w:type="dxa"/>
          </w:tcPr>
          <w:p w14:paraId="4CB97D57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11.</w:t>
            </w:r>
          </w:p>
        </w:tc>
        <w:tc>
          <w:tcPr>
            <w:tcW w:w="1231" w:type="dxa"/>
          </w:tcPr>
          <w:p w14:paraId="030A4123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15.00-15.15</w:t>
            </w:r>
          </w:p>
        </w:tc>
        <w:tc>
          <w:tcPr>
            <w:tcW w:w="1958" w:type="dxa"/>
          </w:tcPr>
          <w:p w14:paraId="31064729" w14:textId="2F79B848" w:rsidR="00C23692" w:rsidRPr="00087544" w:rsidRDefault="00FA0607" w:rsidP="00FA0607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SSSCI2019_BT_33</w:t>
            </w:r>
          </w:p>
          <w:p w14:paraId="0E52BF32" w14:textId="604DB857" w:rsidR="00C23692" w:rsidRPr="00087544" w:rsidRDefault="00FA0607" w:rsidP="00FA060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SSSCI2019_O_229</w:t>
            </w:r>
          </w:p>
        </w:tc>
        <w:tc>
          <w:tcPr>
            <w:tcW w:w="2204" w:type="dxa"/>
          </w:tcPr>
          <w:p w14:paraId="177D8EA6" w14:textId="4D522E86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รุ่งนภา ทากัน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Rungnapa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Tagun</w:t>
            </w:r>
            <w:proofErr w:type="spellEnd"/>
          </w:p>
        </w:tc>
        <w:tc>
          <w:tcPr>
            <w:tcW w:w="2292" w:type="dxa"/>
          </w:tcPr>
          <w:p w14:paraId="46D63399" w14:textId="6D991A0E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มหาวิทยาลัยราชภัฏเชียงใหม่</w:t>
            </w:r>
          </w:p>
        </w:tc>
        <w:tc>
          <w:tcPr>
            <w:tcW w:w="3210" w:type="dxa"/>
          </w:tcPr>
          <w:p w14:paraId="22863E63" w14:textId="3F418904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ผลกระทบของมลพิษในระบบนิเวศนาข้าวต่อสิ่งมีชีวิตในอำเภอแม่แตง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จังหวัดเชียงใหม่</w:t>
            </w:r>
          </w:p>
        </w:tc>
        <w:tc>
          <w:tcPr>
            <w:tcW w:w="1444" w:type="dxa"/>
          </w:tcPr>
          <w:p w14:paraId="13143296" w14:textId="77777777" w:rsidR="00C23692" w:rsidRPr="00087544" w:rsidRDefault="00C23692" w:rsidP="00C23692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7176CD" w:rsidRPr="006B0394" w14:paraId="7DAFF310" w14:textId="77777777" w:rsidTr="007176CD">
        <w:trPr>
          <w:trHeight w:val="1016"/>
        </w:trPr>
        <w:tc>
          <w:tcPr>
            <w:tcW w:w="616" w:type="dxa"/>
          </w:tcPr>
          <w:p w14:paraId="614A1851" w14:textId="77777777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12.</w:t>
            </w:r>
          </w:p>
        </w:tc>
        <w:tc>
          <w:tcPr>
            <w:tcW w:w="1231" w:type="dxa"/>
          </w:tcPr>
          <w:p w14:paraId="7293BFE7" w14:textId="77777777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15.15-15.30</w:t>
            </w:r>
          </w:p>
        </w:tc>
        <w:tc>
          <w:tcPr>
            <w:tcW w:w="1958" w:type="dxa"/>
            <w:shd w:val="clear" w:color="auto" w:fill="FFFFFF" w:themeFill="background1"/>
          </w:tcPr>
          <w:p w14:paraId="20E2BFA3" w14:textId="77777777" w:rsidR="007176CD" w:rsidRPr="0045289E" w:rsidRDefault="007176CD" w:rsidP="007176C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SSSCI2019_EN_15</w:t>
            </w:r>
          </w:p>
          <w:p w14:paraId="156BCFBE" w14:textId="35DEA363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SSSCI2019_O_106</w:t>
            </w:r>
          </w:p>
        </w:tc>
        <w:tc>
          <w:tcPr>
            <w:tcW w:w="2204" w:type="dxa"/>
            <w:shd w:val="clear" w:color="auto" w:fill="FFFFFF" w:themeFill="background1"/>
          </w:tcPr>
          <w:p w14:paraId="640D62B8" w14:textId="552B9799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กิตติมา เกตุสอาด</w:t>
            </w:r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proofErr w:type="spellStart"/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>Kittima</w:t>
            </w:r>
            <w:proofErr w:type="spellEnd"/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>Ketsa</w:t>
            </w:r>
            <w:proofErr w:type="spellEnd"/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</w:rPr>
              <w:t>-ad</w:t>
            </w:r>
          </w:p>
        </w:tc>
        <w:tc>
          <w:tcPr>
            <w:tcW w:w="2292" w:type="dxa"/>
            <w:shd w:val="clear" w:color="auto" w:fill="FFFFFF" w:themeFill="background1"/>
          </w:tcPr>
          <w:p w14:paraId="70911D9C" w14:textId="7C5DE649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มหาวิทยาลัยมหิ</w:t>
            </w:r>
            <w:bookmarkStart w:id="0" w:name="_GoBack"/>
            <w:bookmarkEnd w:id="0"/>
            <w:r w:rsidRPr="0045289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ดล</w:t>
            </w:r>
          </w:p>
        </w:tc>
        <w:tc>
          <w:tcPr>
            <w:tcW w:w="3210" w:type="dxa"/>
            <w:shd w:val="clear" w:color="auto" w:fill="FFFFFF" w:themeFill="background1"/>
          </w:tcPr>
          <w:p w14:paraId="0A29D1AD" w14:textId="0FCC35F2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45289E">
              <w:rPr>
                <w:rFonts w:ascii="TH SarabunPSK" w:eastAsia="Times New Roman" w:hAnsi="TH SarabunPSK" w:cs="TH SarabunPSK"/>
                <w:sz w:val="28"/>
                <w:cs/>
              </w:rPr>
              <w:t>การคัดแยกแบคทีเรียต้านทานแคดเมียมที่สร้างสารลดแรงตึงผิวชีวภาพและสภาวะที่เหมาะสมในการสร้างสารลดแรงตึงผิวชีวภาพ</w:t>
            </w:r>
          </w:p>
        </w:tc>
        <w:tc>
          <w:tcPr>
            <w:tcW w:w="1444" w:type="dxa"/>
          </w:tcPr>
          <w:p w14:paraId="015D91D3" w14:textId="77777777" w:rsidR="007176CD" w:rsidRPr="00087544" w:rsidRDefault="007176CD" w:rsidP="007176CD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087544" w:rsidRPr="006B0394" w14:paraId="19F69A68" w14:textId="77777777" w:rsidTr="00C23692">
        <w:tc>
          <w:tcPr>
            <w:tcW w:w="616" w:type="dxa"/>
          </w:tcPr>
          <w:p w14:paraId="620C9B7B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13.</w:t>
            </w:r>
          </w:p>
        </w:tc>
        <w:tc>
          <w:tcPr>
            <w:tcW w:w="1231" w:type="dxa"/>
          </w:tcPr>
          <w:p w14:paraId="18B5AE01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15.30-15.45</w:t>
            </w:r>
          </w:p>
        </w:tc>
        <w:tc>
          <w:tcPr>
            <w:tcW w:w="1958" w:type="dxa"/>
          </w:tcPr>
          <w:p w14:paraId="7909EFBF" w14:textId="77777777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SSSCI2019_BT_38</w:t>
            </w:r>
          </w:p>
          <w:p w14:paraId="32C48A49" w14:textId="0D3F6B1A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SSSCI2019_O_245</w:t>
            </w:r>
          </w:p>
        </w:tc>
        <w:tc>
          <w:tcPr>
            <w:tcW w:w="2204" w:type="dxa"/>
          </w:tcPr>
          <w:p w14:paraId="38F9DE0C" w14:textId="54FC6989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ไกรฤกษ์ ทวีเชื้อ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Krailerk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Taweechue</w:t>
            </w:r>
            <w:proofErr w:type="spellEnd"/>
          </w:p>
        </w:tc>
        <w:tc>
          <w:tcPr>
            <w:tcW w:w="2292" w:type="dxa"/>
          </w:tcPr>
          <w:p w14:paraId="64C84FCB" w14:textId="7269833C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มหาวิทยาลัยราชภัฏเพชรบุรี</w:t>
            </w:r>
          </w:p>
        </w:tc>
        <w:tc>
          <w:tcPr>
            <w:tcW w:w="3210" w:type="dxa"/>
          </w:tcPr>
          <w:p w14:paraId="73AA0BFD" w14:textId="54DC862A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การศึกษาเพื่อทราบลาดับนิวคลีโอไทด์และความผันแปรของยีนมัยโอสแตตินในแพะ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 (</w:t>
            </w:r>
            <w:r w:rsidRPr="00C23692">
              <w:rPr>
                <w:rFonts w:ascii="TH SarabunPSK" w:eastAsia="Times New Roman" w:hAnsi="TH SarabunPSK" w:cs="TH SarabunPSK"/>
                <w:i/>
                <w:iCs/>
                <w:color w:val="333333"/>
                <w:sz w:val="28"/>
              </w:rPr>
              <w:t xml:space="preserve">Capra </w:t>
            </w:r>
            <w:proofErr w:type="spellStart"/>
            <w:r w:rsidRPr="00C23692">
              <w:rPr>
                <w:rFonts w:ascii="TH SarabunPSK" w:eastAsia="Times New Roman" w:hAnsi="TH SarabunPSK" w:cs="TH SarabunPSK"/>
                <w:i/>
                <w:iCs/>
                <w:color w:val="333333"/>
                <w:sz w:val="28"/>
              </w:rPr>
              <w:t>hircus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</w:rPr>
              <w:t xml:space="preserve">)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ที่เลี้ยงในจังหวัดเพชรบุรี</w:t>
            </w:r>
          </w:p>
        </w:tc>
        <w:tc>
          <w:tcPr>
            <w:tcW w:w="1444" w:type="dxa"/>
          </w:tcPr>
          <w:p w14:paraId="5D9AE2AB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087544" w:rsidRPr="006B0394" w14:paraId="5C299AF5" w14:textId="77777777" w:rsidTr="00C23692">
        <w:tc>
          <w:tcPr>
            <w:tcW w:w="616" w:type="dxa"/>
          </w:tcPr>
          <w:p w14:paraId="248E4AEB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14.</w:t>
            </w:r>
          </w:p>
        </w:tc>
        <w:tc>
          <w:tcPr>
            <w:tcW w:w="1231" w:type="dxa"/>
          </w:tcPr>
          <w:p w14:paraId="01DCE9A0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15.45-16.00</w:t>
            </w:r>
          </w:p>
        </w:tc>
        <w:tc>
          <w:tcPr>
            <w:tcW w:w="1958" w:type="dxa"/>
          </w:tcPr>
          <w:p w14:paraId="2B13CC5B" w14:textId="77777777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SSSCI2019_BT_39</w:t>
            </w:r>
          </w:p>
          <w:p w14:paraId="4BF36E45" w14:textId="31938365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SSSCI2019_O_247</w:t>
            </w:r>
          </w:p>
        </w:tc>
        <w:tc>
          <w:tcPr>
            <w:tcW w:w="2204" w:type="dxa"/>
          </w:tcPr>
          <w:p w14:paraId="54DA28B4" w14:textId="03248659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พรอริยา ฉิรินัง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Pornariya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>Chirinang</w:t>
            </w:r>
            <w:proofErr w:type="spellEnd"/>
          </w:p>
        </w:tc>
        <w:tc>
          <w:tcPr>
            <w:tcW w:w="2292" w:type="dxa"/>
          </w:tcPr>
          <w:p w14:paraId="505860D9" w14:textId="2B42B0D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มหาวิทยาลัยราชภัฏเพชรบุรี</w:t>
            </w:r>
          </w:p>
        </w:tc>
        <w:tc>
          <w:tcPr>
            <w:tcW w:w="3210" w:type="dxa"/>
          </w:tcPr>
          <w:p w14:paraId="69884E67" w14:textId="3886FDE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คุณสมบัติเป็นโฟมของ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Lactobacillus plantarum 3C2-10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ที่ผลิตสารลดแรงตึงผิวชีวภาพจากเปลือกส้ม</w:t>
            </w:r>
          </w:p>
        </w:tc>
        <w:tc>
          <w:tcPr>
            <w:tcW w:w="1444" w:type="dxa"/>
          </w:tcPr>
          <w:p w14:paraId="2D34C300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  <w:tr w:rsidR="00087544" w:rsidRPr="006B0394" w14:paraId="25B39323" w14:textId="77777777" w:rsidTr="00C23692">
        <w:tc>
          <w:tcPr>
            <w:tcW w:w="616" w:type="dxa"/>
          </w:tcPr>
          <w:p w14:paraId="432A9F8A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  <w:cs/>
              </w:rPr>
              <w:t>15.</w:t>
            </w:r>
          </w:p>
        </w:tc>
        <w:tc>
          <w:tcPr>
            <w:tcW w:w="1231" w:type="dxa"/>
          </w:tcPr>
          <w:p w14:paraId="5537589C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  <w:cs/>
              </w:rPr>
              <w:t>16.00-16.15</w:t>
            </w:r>
          </w:p>
        </w:tc>
        <w:tc>
          <w:tcPr>
            <w:tcW w:w="1958" w:type="dxa"/>
          </w:tcPr>
          <w:p w14:paraId="2DC75093" w14:textId="77777777" w:rsidR="00087544" w:rsidRPr="00087544" w:rsidRDefault="00087544" w:rsidP="0008754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SSSCI2019_BT_32</w:t>
            </w:r>
          </w:p>
          <w:p w14:paraId="436E877B" w14:textId="526AE015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87544">
              <w:rPr>
                <w:rFonts w:ascii="TH SarabunPSK" w:eastAsia="Times New Roman" w:hAnsi="TH SarabunPSK" w:cs="TH SarabunPSK"/>
                <w:color w:val="000000"/>
                <w:sz w:val="28"/>
              </w:rPr>
              <w:t>SSSCI2019_P_228</w:t>
            </w:r>
          </w:p>
        </w:tc>
        <w:tc>
          <w:tcPr>
            <w:tcW w:w="2204" w:type="dxa"/>
          </w:tcPr>
          <w:p w14:paraId="02503F5F" w14:textId="692366CF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วัชรี หาญเมืองใจ</w:t>
            </w:r>
            <w:proofErr w:type="spellStart"/>
            <w:r w:rsidRPr="00FA0607">
              <w:rPr>
                <w:rFonts w:ascii="TH SarabunPSK" w:eastAsia="Times New Roman" w:hAnsi="TH SarabunPSK" w:cs="TH SarabunPSK"/>
                <w:color w:val="000000"/>
                <w:sz w:val="28"/>
              </w:rPr>
              <w:t>Watcharee</w:t>
            </w:r>
            <w:proofErr w:type="spellEnd"/>
            <w:r w:rsidRPr="00FA060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A0607">
              <w:rPr>
                <w:rFonts w:ascii="TH SarabunPSK" w:eastAsia="Times New Roman" w:hAnsi="TH SarabunPSK" w:cs="TH SarabunPSK"/>
                <w:color w:val="000000"/>
                <w:sz w:val="28"/>
              </w:rPr>
              <w:t>Hanmoungjai</w:t>
            </w:r>
            <w:proofErr w:type="spellEnd"/>
          </w:p>
        </w:tc>
        <w:tc>
          <w:tcPr>
            <w:tcW w:w="2292" w:type="dxa"/>
          </w:tcPr>
          <w:p w14:paraId="5B9BD024" w14:textId="0E2C0398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มหาวิทยาลัยราชภัฏเชียงใหม่</w:t>
            </w:r>
          </w:p>
        </w:tc>
        <w:tc>
          <w:tcPr>
            <w:tcW w:w="3210" w:type="dxa"/>
          </w:tcPr>
          <w:p w14:paraId="038CCA81" w14:textId="4992A361" w:rsidR="00087544" w:rsidRPr="00087544" w:rsidRDefault="00087544" w:rsidP="00087544">
            <w:pPr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87544">
              <w:rPr>
                <w:rFonts w:ascii="TH SarabunPSK" w:eastAsia="Times New Roman" w:hAnsi="TH SarabunPSK" w:cs="TH SarabunPSK"/>
                <w:sz w:val="28"/>
                <w:cs/>
              </w:rPr>
              <w:t>ผลการเจริญของเส้นใยเห็ดจี้จงบนอาหารเลี้ยงเชื้อสูตรดัดแปลงชนิดต่าง</w:t>
            </w:r>
            <w:r w:rsidRPr="0008754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87544">
              <w:rPr>
                <w:rFonts w:ascii="TH SarabunPSK" w:eastAsia="Times New Roman" w:hAnsi="TH SarabunPSK" w:cs="TH SarabunPSK"/>
                <w:sz w:val="28"/>
                <w:cs/>
              </w:rPr>
              <w:t>ๆ</w:t>
            </w:r>
          </w:p>
        </w:tc>
        <w:tc>
          <w:tcPr>
            <w:tcW w:w="1444" w:type="dxa"/>
          </w:tcPr>
          <w:p w14:paraId="4B415DAD" w14:textId="77777777" w:rsidR="00087544" w:rsidRPr="00087544" w:rsidRDefault="00087544" w:rsidP="00087544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087544">
              <w:rPr>
                <w:rFonts w:ascii="TH SarabunPSK" w:hAnsi="TH SarabunPSK" w:cs="TH SarabunPSK"/>
                <w:sz w:val="28"/>
              </w:rPr>
              <w:t>National</w:t>
            </w:r>
          </w:p>
        </w:tc>
      </w:tr>
    </w:tbl>
    <w:p w14:paraId="39D80596" w14:textId="567157C9" w:rsidR="009C42DF" w:rsidRDefault="009C42DF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14:paraId="5541A398" w14:textId="522DD56F" w:rsidR="007176CD" w:rsidRDefault="007176CD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14:paraId="4361EDA6" w14:textId="1EE6C97B" w:rsidR="007176CD" w:rsidRDefault="007176CD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14:paraId="16CC34CD" w14:textId="33124A08" w:rsidR="007176CD" w:rsidRDefault="007176CD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p w14:paraId="5FAED92A" w14:textId="77777777" w:rsidR="007176CD" w:rsidRPr="006B0394" w:rsidRDefault="007176CD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tbl>
      <w:tblPr>
        <w:tblW w:w="12950" w:type="dxa"/>
        <w:tblLook w:val="04A0" w:firstRow="1" w:lastRow="0" w:firstColumn="1" w:lastColumn="0" w:noHBand="0" w:noVBand="1"/>
      </w:tblPr>
      <w:tblGrid>
        <w:gridCol w:w="752"/>
        <w:gridCol w:w="222"/>
        <w:gridCol w:w="1266"/>
        <w:gridCol w:w="314"/>
        <w:gridCol w:w="627"/>
        <w:gridCol w:w="2892"/>
        <w:gridCol w:w="1074"/>
        <w:gridCol w:w="769"/>
        <w:gridCol w:w="247"/>
        <w:gridCol w:w="1207"/>
        <w:gridCol w:w="551"/>
        <w:gridCol w:w="426"/>
        <w:gridCol w:w="1013"/>
        <w:gridCol w:w="853"/>
        <w:gridCol w:w="157"/>
        <w:gridCol w:w="580"/>
      </w:tblGrid>
      <w:tr w:rsidR="00C23692" w:rsidRPr="00C23692" w14:paraId="512E6434" w14:textId="77777777" w:rsidTr="0045289E">
        <w:trPr>
          <w:trHeight w:val="556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D6A784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102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4F0F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sssci2019_BT_1</w:t>
            </w:r>
          </w:p>
          <w:p w14:paraId="0AE526E2" w14:textId="36E86141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sssci2019_O_19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76A95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ความหลากหลายของชนิดพันธุ์ปลาน้ำจืดในคลองแสนแสบพื้นที่กรุงเทพมหานคร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63FCDE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 xml:space="preserve">Dr.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ฤทัยรัตน์ สิริวัฒนรัชต์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 xml:space="preserve"> </w:t>
            </w:r>
            <w:proofErr w:type="spellStart"/>
            <w:proofErr w:type="gram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Dr.Ruthairat</w:t>
            </w:r>
            <w:proofErr w:type="spellEnd"/>
            <w:proofErr w:type="gram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Siriwattanarat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8A218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มหาวิทยาลัยราชภัฏสวนสุนันทา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3E11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thai</w:t>
            </w:r>
            <w:proofErr w:type="spellEnd"/>
          </w:p>
        </w:tc>
      </w:tr>
      <w:tr w:rsidR="00C23692" w:rsidRPr="00C23692" w14:paraId="7A875DC5" w14:textId="77777777" w:rsidTr="0045289E">
        <w:trPr>
          <w:trHeight w:val="610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C7089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B4DB8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sssci2019_BT_2</w:t>
            </w:r>
          </w:p>
          <w:p w14:paraId="1DA25431" w14:textId="267C27F4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sssci2019_O_28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B59F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การโคลน การแสดงออก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และการศึกษาลักษณะของรีคอมบิแนนท์แมนนาเนส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18A1567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Pornsiri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Bumrungtham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พรศิริ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บำรุงธรรม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DE5C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  <w:t>มหาวิทยาลัยธรรมศาสตร์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2F100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thai</w:t>
            </w:r>
            <w:proofErr w:type="spellEnd"/>
          </w:p>
        </w:tc>
      </w:tr>
      <w:tr w:rsidR="00C23692" w:rsidRPr="00C23692" w14:paraId="55CF99C6" w14:textId="77777777" w:rsidTr="0045289E">
        <w:trPr>
          <w:trHeight w:val="619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253E6F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8B21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sssci2019_BT_9</w:t>
            </w:r>
          </w:p>
          <w:p w14:paraId="4DD90981" w14:textId="4400EE16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sssci2019_O_89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521ACB2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การศึกษาสมบัติบางประการของพันธุ์พริกพื้นเมือง(พริกกะเหรี่ยง)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ที่ปลูกในพื้นที่ภาคตะวันตกของประเทศไทย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52306B2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Ms.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 xml:space="preserve">รพีพรรณ กองตูม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Rapeepan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Kongtoom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268B6AB8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มหาวิทยาลัยราชภัฏหมู่บ้านจอมบึง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2890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thai</w:t>
            </w:r>
            <w:proofErr w:type="spellEnd"/>
          </w:p>
        </w:tc>
      </w:tr>
      <w:tr w:rsidR="00C23692" w:rsidRPr="00C23692" w14:paraId="0985A62A" w14:textId="77777777" w:rsidTr="0045289E">
        <w:trPr>
          <w:trHeight w:val="691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84B1EA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110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AE29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sssci2019_BT_11</w:t>
            </w:r>
          </w:p>
          <w:p w14:paraId="14E44284" w14:textId="6F091066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sssci2019_O_103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746DF3F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ความหลากหลายทางชีวภาพของพืชให้สีย้อม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จังหวัดสกลนคร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6E38009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Mr.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Krit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>Phinetsathian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กฤษณ์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พิเนตรเสถียร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757B9D6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yellow"/>
                <w:cs/>
              </w:rPr>
              <w:t>มหาวิทยาลัยราชภัฏสกลนคร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C729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highlight w:val="yellow"/>
              </w:rPr>
              <w:t>thai</w:t>
            </w:r>
            <w:proofErr w:type="spellEnd"/>
          </w:p>
        </w:tc>
      </w:tr>
      <w:tr w:rsidR="00C23692" w:rsidRPr="00C23692" w14:paraId="587B3433" w14:textId="77777777" w:rsidTr="0045289E">
        <w:trPr>
          <w:trHeight w:val="430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744446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D022C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sssci2019_BT_12</w:t>
            </w:r>
          </w:p>
          <w:p w14:paraId="41018853" w14:textId="6FFA36C2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sssci2019_O_108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5752D4C4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  <w:cs/>
              </w:rPr>
              <w:t>ความสามารถในการต้านโรคเบาหวานผ่านการยับยั้งการทำงานของเอนไซม์จากผักพื้นบ้านท้องถิ่นในเขตพื้นที่หมู่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 xml:space="preserve"> 9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  <w:cs/>
              </w:rPr>
              <w:t>ตำบลขุนทะเล อำเภอเมือง จังหวัดสุราษฎร์ธานี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1F64EC4F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 xml:space="preserve">Dr. Araya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>Pranprawit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  <w:cs/>
              </w:rPr>
              <w:t>ดร. อารยา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  <w:cs/>
              </w:rPr>
              <w:t>ปรานประวิตร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7DCA5F59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>Suratthani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green"/>
              </w:rPr>
              <w:t xml:space="preserve"> Rajabhat University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9C65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27289A20" w14:textId="77777777" w:rsidTr="0045289E">
        <w:trPr>
          <w:trHeight w:val="610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8E69A3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3FD70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sssci2019_BT_20</w:t>
            </w:r>
          </w:p>
          <w:p w14:paraId="37775547" w14:textId="451862BF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sssci2019_O_141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2FB1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การผลิตกรดซักซินิกจากกากน้ำตาลด้วยเชื้อ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Actinobacillus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succinogenes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047E5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Asro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Hajiabdullah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อัซรอ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หะยีอับดุลเลาะ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31C2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มหาวิทยาลัยสงขลานครินทร์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5C0F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28FDD2F6" w14:textId="77777777" w:rsidTr="0045289E">
        <w:trPr>
          <w:trHeight w:val="610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AD81A9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FCCE54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sssci2019_BT_21</w:t>
            </w:r>
          </w:p>
          <w:p w14:paraId="2A54078A" w14:textId="089BC2A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sssci2019_O_144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BFDE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การยับยั้งเชื้อแบคทีเรียของไฟโคไซยานินจากสาหร่าย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Arthrospira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platensis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 xml:space="preserve">และสาหร่าย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Synechocystis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sp. PCC6803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3644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 xml:space="preserve">รัชนีกร สวามิ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Ruchnekorn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Swami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5A7FD0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มหาวิทยาลัยบูรพา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9C66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6A1F272C" w14:textId="77777777" w:rsidTr="0045289E">
        <w:trPr>
          <w:trHeight w:val="367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92E3E9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9444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sssci2019_BT_28</w:t>
            </w:r>
          </w:p>
          <w:p w14:paraId="1A3E327F" w14:textId="6FEBB631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sssci2019_O_220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1E2A5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การเก็บรักษาเชื้อยีสต์จากน้ำหมักเปลือกสับปะรด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โดยวิธีการทำแห้งแบบเยือกแข็ง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CCEA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 xml:space="preserve">กัลทิมา พิชัย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Kaltima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Pichai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00BA07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มหาวิทยาลัยราชภัฏเชียงใหม่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F15A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176A219F" w14:textId="77777777" w:rsidTr="0045289E">
        <w:trPr>
          <w:trHeight w:val="493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2EABF5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84491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sssci2019_BT_29</w:t>
            </w:r>
          </w:p>
          <w:p w14:paraId="4187C233" w14:textId="00F69E50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sssci2019_O_222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B6CAE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พฤติกรรมของนกเป็ดแดง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(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Dendrocygna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javanica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)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บริเวณอ่างเก็บน้ำ ภายในมหาวิทยาลัยราชภัฏเชียงใหม่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ศูนย์แม่ริม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8E37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 xml:space="preserve">กัญญ์วรา วงค์แพทย์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Kanwara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Wongpaet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A680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มหาวิทยาลัยราชภัฏเชียงใหม่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BE87B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4AC19835" w14:textId="77777777" w:rsidTr="0045289E">
        <w:trPr>
          <w:trHeight w:val="439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98A0EF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9EBF0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sssci2019_BT_31</w:t>
            </w:r>
          </w:p>
          <w:p w14:paraId="4362D84D" w14:textId="2AB3EC69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sssci2019_O_225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A7674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ความหลากหลายทางชีวภาพของไส้เดือนดินในจังหวัดลพบุรีที่มีศักยภาพในการผลิตปุ๋ยหมักมูลไส้เดือนจากผักตบชวา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F46A5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Ms.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Peangjai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>Jianwitchayakul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เพียงใจ เจียรวิชญกุล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E5FD5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green"/>
                <w:cs/>
              </w:rPr>
              <w:t>มหาวิทยาลัยราชภัฏเทพสตรี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1088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23ADDC96" w14:textId="77777777" w:rsidTr="0045289E">
        <w:trPr>
          <w:trHeight w:val="466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F90FA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3BAA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sssci2019_BT_33</w:t>
            </w:r>
          </w:p>
          <w:p w14:paraId="10DB6BAB" w14:textId="780437AF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sssci2019_O_229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76CE0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ผลกระทบของมลพิษในระบบนิเวศนาข้าวต่อสิ่งมีชีวิตในอำเภอแม่แตง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จังหวัดเชียงใหม่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DFAE9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Ms.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รุ่งนภา ทากัน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Rungnapa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Tagun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0BFF9E48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มหาวิทยาลัยราชภัฏเชียงใหม่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70B00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38C91B96" w14:textId="77777777" w:rsidTr="0045289E">
        <w:trPr>
          <w:trHeight w:val="403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F43B4F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F85A63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sssci2019_BT_36</w:t>
            </w:r>
          </w:p>
          <w:p w14:paraId="37943737" w14:textId="2F145885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sssci2019_O_239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AE7A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ฤทธิ์ฆ่าเห็บสุนัขของสารสกัดจากพืช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C6CF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พิมพ์ชนก โล่ห์ทองคำ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D163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มหาวิทยาลัยราชภัฏนครราชสีมา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465F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37B8D806" w14:textId="77777777" w:rsidTr="0045289E">
        <w:trPr>
          <w:trHeight w:val="403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634156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0DACE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sssci2019_BT_37</w:t>
            </w:r>
          </w:p>
          <w:p w14:paraId="67259D9A" w14:textId="5B11E46D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sssci2019_O_240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690E8C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ฤทธิ์ต้านแบคทีเรียของสารสกัดจากพืชและสูตรผสมของสารสกัด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0C7A19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พิมพ์ชนก โล่ห์ทองคำ</w:t>
            </w:r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4EED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มหาวิทยาลัยราชภัฏนครราชสีมา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27CC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4D6A0251" w14:textId="77777777" w:rsidTr="0045289E">
        <w:trPr>
          <w:trHeight w:val="547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4424D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16C310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sssci2019_BT_38</w:t>
            </w:r>
          </w:p>
          <w:p w14:paraId="56460A98" w14:textId="4A45D258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sssci2019_O_245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3F4F6"/>
            <w:hideMark/>
          </w:tcPr>
          <w:p w14:paraId="2C1507C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  <w:cs/>
              </w:rPr>
              <w:t>การศึกษาเพื่อทราบลาดับนิวคลีโอไทด์และความผันแปรของยีนมัยโอสแตตินในแพะ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</w:rPr>
              <w:t xml:space="preserve"> (Capra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</w:rPr>
              <w:t>hircus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</w:rPr>
              <w:t xml:space="preserve">) </w:t>
            </w:r>
            <w:r w:rsidRPr="00C23692">
              <w:rPr>
                <w:rFonts w:ascii="TH SarabunPSK" w:eastAsia="Times New Roman" w:hAnsi="TH SarabunPSK" w:cs="TH SarabunPSK"/>
                <w:color w:val="333333"/>
                <w:sz w:val="28"/>
                <w:highlight w:val="cyan"/>
                <w:cs/>
              </w:rPr>
              <w:t>ที่เลี้ยงในจังหวัดเพชรบุรี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A959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Mr.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ไกรฤกษ์ ทวีเชื้อ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Krailerk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Taweechue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D96931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มหาวิทยาลัยราชภัฏเพชรบุรี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B2D6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C23692" w:rsidRPr="00C23692" w14:paraId="0D085F15" w14:textId="77777777" w:rsidTr="0045289E">
        <w:trPr>
          <w:trHeight w:val="1209"/>
        </w:trPr>
        <w:tc>
          <w:tcPr>
            <w:tcW w:w="76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6E7A9DA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06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38ACD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sssci2019_BT_39</w:t>
            </w:r>
          </w:p>
          <w:p w14:paraId="306BF487" w14:textId="6B2501F2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sssci2019_O_247</w:t>
            </w:r>
          </w:p>
        </w:tc>
        <w:tc>
          <w:tcPr>
            <w:tcW w:w="5498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3BB82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คุณสมบัติเป็นโฟมของ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 Lactobacillus plantarum 3C2-10 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ที่ผลิตสารลดแรงตึงผิวชีวภาพจากเปลือกส้ม</w:t>
            </w:r>
          </w:p>
        </w:tc>
        <w:tc>
          <w:tcPr>
            <w:tcW w:w="1834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7A16E8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พรอริยา ฉิรินัง</w:t>
            </w: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br/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Pornariya</w:t>
            </w:r>
            <w:proofErr w:type="spellEnd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 xml:space="preserve"> </w:t>
            </w: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  <w:t>Chirinang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DA99B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</w:rPr>
            </w:pPr>
            <w:r w:rsidRPr="00C23692">
              <w:rPr>
                <w:rFonts w:ascii="TH SarabunPSK" w:eastAsia="Times New Roman" w:hAnsi="TH SarabunPSK" w:cs="TH SarabunPSK"/>
                <w:color w:val="000000"/>
                <w:sz w:val="28"/>
                <w:highlight w:val="cyan"/>
                <w:cs/>
              </w:rPr>
              <w:t>มหาวิทยาลัยราชภัฏเพชรบุรี</w:t>
            </w:r>
          </w:p>
        </w:tc>
        <w:tc>
          <w:tcPr>
            <w:tcW w:w="75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64A486" w14:textId="77777777" w:rsidR="00C23692" w:rsidRPr="00C23692" w:rsidRDefault="00C23692" w:rsidP="00C23692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C23692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FA0607" w:rsidRPr="00FA0607" w14:paraId="37D8278A" w14:textId="77777777" w:rsidTr="0045289E">
        <w:trPr>
          <w:gridAfter w:val="1"/>
          <w:wAfter w:w="593" w:type="dxa"/>
          <w:trHeight w:val="1209"/>
        </w:trPr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AB8F9E2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42A2C" w14:textId="77777777" w:rsid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sssci2019_BT_32</w:t>
            </w:r>
          </w:p>
          <w:p w14:paraId="5557490A" w14:textId="58C072C0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sssci2019_P_228</w:t>
            </w:r>
          </w:p>
        </w:tc>
        <w:tc>
          <w:tcPr>
            <w:tcW w:w="9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99DABB" w14:textId="5BBC100C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8E018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ผลการเจริญของเส้นใยเห็ดจี้จงบนอาหารเลี้ยงเชื้อสูตรดัดแปลงชนิดต่างๆ</w:t>
            </w:r>
          </w:p>
        </w:tc>
        <w:tc>
          <w:tcPr>
            <w:tcW w:w="10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69E058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Biology, Biotechnology and Microbiology</w:t>
            </w:r>
          </w:p>
        </w:tc>
        <w:tc>
          <w:tcPr>
            <w:tcW w:w="101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071E6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Mr. </w:t>
            </w: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วัชรี หาญเมืองใจ</w:t>
            </w: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proofErr w:type="spellStart"/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Watcharee</w:t>
            </w:r>
            <w:proofErr w:type="spellEnd"/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Hanmoungjai</w:t>
            </w:r>
            <w:proofErr w:type="spellEnd"/>
          </w:p>
        </w:tc>
        <w:tc>
          <w:tcPr>
            <w:tcW w:w="1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E6DE8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มหาวิทยาลัยราชภัฏเชียงใหม่</w:t>
            </w:r>
          </w:p>
        </w:tc>
        <w:tc>
          <w:tcPr>
            <w:tcW w:w="99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B1F97" w14:textId="77777777" w:rsidR="00FA0607" w:rsidRPr="00FA0607" w:rsidRDefault="00FA0607" w:rsidP="00FA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06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B7DA8B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เจ้้าภาพร่วม</w:t>
            </w:r>
          </w:p>
        </w:tc>
        <w:tc>
          <w:tcPr>
            <w:tcW w:w="101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0000"/>
            <w:hideMark/>
          </w:tcPr>
          <w:p w14:paraId="2D47D58C" w14:textId="77777777" w:rsidR="00FA0607" w:rsidRPr="00FA0607" w:rsidRDefault="00FA0607" w:rsidP="00FA06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FA060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  <w:tr w:rsidR="0045289E" w:rsidRPr="0045289E" w14:paraId="23D54AD7" w14:textId="77777777" w:rsidTr="0045289E">
        <w:trPr>
          <w:gridAfter w:val="1"/>
          <w:wAfter w:w="593" w:type="dxa"/>
          <w:trHeight w:val="1209"/>
        </w:trPr>
        <w:tc>
          <w:tcPr>
            <w:tcW w:w="992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46D4920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333C5" w14:textId="77777777" w:rsid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sssci2019_EN_15</w:t>
            </w:r>
          </w:p>
          <w:p w14:paraId="7F9B4309" w14:textId="3FECD17C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sssci2019_O_106</w:t>
            </w:r>
          </w:p>
        </w:tc>
        <w:tc>
          <w:tcPr>
            <w:tcW w:w="9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7BE7D" w14:textId="1E65BC12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036B98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คัดแยกแบคทีเรียต้านทานแคดเมียมที่สร้างสารลดแรงตึงผิวชีวภาพและสภาวะที่เหมาะสมในการสร้างสารลดแรงตึงผิวชีวภาพ</w:t>
            </w:r>
          </w:p>
        </w:tc>
        <w:tc>
          <w:tcPr>
            <w:tcW w:w="107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38A2D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Biology, Biotechnology and Microbiology</w:t>
            </w:r>
          </w:p>
        </w:tc>
        <w:tc>
          <w:tcPr>
            <w:tcW w:w="1017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8B6AA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กิตติมา เกตุสอาด</w:t>
            </w: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proofErr w:type="spellStart"/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Kittima</w:t>
            </w:r>
            <w:proofErr w:type="spellEnd"/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Ketsa</w:t>
            </w:r>
            <w:proofErr w:type="spellEnd"/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-ad</w:t>
            </w:r>
          </w:p>
        </w:tc>
        <w:tc>
          <w:tcPr>
            <w:tcW w:w="10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47B30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มหาวิทยาลัยมหิดล</w:t>
            </w:r>
          </w:p>
        </w:tc>
        <w:tc>
          <w:tcPr>
            <w:tcW w:w="99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96BBB4" w14:textId="77777777" w:rsidR="0045289E" w:rsidRPr="0045289E" w:rsidRDefault="0045289E" w:rsidP="0045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289E">
              <w:rPr>
                <w:rFonts w:ascii="Browallia New" w:eastAsia="Times New Roman" w:hAnsi="Browallia New" w:cs="Browallia New" w:hint="cs"/>
                <w:color w:val="000000"/>
                <w:sz w:val="20"/>
                <w:szCs w:val="20"/>
                <w:cs/>
              </w:rPr>
              <w:t>ได้้รับแล้ว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BA502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จ่ายหน้างาน</w:t>
            </w:r>
          </w:p>
        </w:tc>
        <w:tc>
          <w:tcPr>
            <w:tcW w:w="101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0000"/>
            <w:hideMark/>
          </w:tcPr>
          <w:p w14:paraId="66E6158A" w14:textId="77777777" w:rsidR="0045289E" w:rsidRPr="0045289E" w:rsidRDefault="0045289E" w:rsidP="004528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spellStart"/>
            <w:r w:rsidRPr="0045289E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thai</w:t>
            </w:r>
            <w:proofErr w:type="spellEnd"/>
          </w:p>
        </w:tc>
      </w:tr>
    </w:tbl>
    <w:p w14:paraId="279023DE" w14:textId="77777777" w:rsidR="009C42DF" w:rsidRPr="006B0394" w:rsidRDefault="009C42DF" w:rsidP="00C23692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</w:p>
    <w:sectPr w:rsidR="009C42DF" w:rsidRPr="006B0394" w:rsidSect="00D174F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38B96" w14:textId="77777777" w:rsidR="001F1A6D" w:rsidRDefault="001F1A6D" w:rsidP="003F39D2">
      <w:pPr>
        <w:spacing w:after="0" w:line="240" w:lineRule="auto"/>
      </w:pPr>
      <w:r>
        <w:separator/>
      </w:r>
    </w:p>
  </w:endnote>
  <w:endnote w:type="continuationSeparator" w:id="0">
    <w:p w14:paraId="62F3F99E" w14:textId="77777777" w:rsidR="001F1A6D" w:rsidRDefault="001F1A6D" w:rsidP="003F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AD36" w14:textId="77777777" w:rsidR="001F1A6D" w:rsidRDefault="001F1A6D" w:rsidP="003F39D2">
      <w:pPr>
        <w:spacing w:after="0" w:line="240" w:lineRule="auto"/>
      </w:pPr>
      <w:r>
        <w:separator/>
      </w:r>
    </w:p>
  </w:footnote>
  <w:footnote w:type="continuationSeparator" w:id="0">
    <w:p w14:paraId="4BC5AB74" w14:textId="77777777" w:rsidR="001F1A6D" w:rsidRDefault="001F1A6D" w:rsidP="003F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DB9B" w14:textId="72C08931" w:rsidR="00EB56B3" w:rsidRPr="003F39D2" w:rsidRDefault="00EB56B3" w:rsidP="00D174F5">
    <w:pPr>
      <w:tabs>
        <w:tab w:val="left" w:pos="360"/>
      </w:tabs>
      <w:jc w:val="center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FE"/>
    <w:rsid w:val="00006EE9"/>
    <w:rsid w:val="00036364"/>
    <w:rsid w:val="00087544"/>
    <w:rsid w:val="00135D3B"/>
    <w:rsid w:val="001A2399"/>
    <w:rsid w:val="001B12CC"/>
    <w:rsid w:val="001D39C6"/>
    <w:rsid w:val="001E6F17"/>
    <w:rsid w:val="001F1A6D"/>
    <w:rsid w:val="001F7C84"/>
    <w:rsid w:val="00235D87"/>
    <w:rsid w:val="002A076F"/>
    <w:rsid w:val="002C09CA"/>
    <w:rsid w:val="002E26FF"/>
    <w:rsid w:val="002F01AD"/>
    <w:rsid w:val="003019CD"/>
    <w:rsid w:val="003411E8"/>
    <w:rsid w:val="00351D12"/>
    <w:rsid w:val="003D70A1"/>
    <w:rsid w:val="003F39D2"/>
    <w:rsid w:val="003F53E7"/>
    <w:rsid w:val="004029A7"/>
    <w:rsid w:val="00411F4C"/>
    <w:rsid w:val="00437D5D"/>
    <w:rsid w:val="0045289E"/>
    <w:rsid w:val="004F3978"/>
    <w:rsid w:val="0053789F"/>
    <w:rsid w:val="00572F58"/>
    <w:rsid w:val="006A3790"/>
    <w:rsid w:val="006B0394"/>
    <w:rsid w:val="006C6D01"/>
    <w:rsid w:val="006F737A"/>
    <w:rsid w:val="007176CD"/>
    <w:rsid w:val="00783764"/>
    <w:rsid w:val="007C664A"/>
    <w:rsid w:val="007E7DB5"/>
    <w:rsid w:val="00806C76"/>
    <w:rsid w:val="008F60FE"/>
    <w:rsid w:val="00915994"/>
    <w:rsid w:val="00972417"/>
    <w:rsid w:val="009B69FC"/>
    <w:rsid w:val="009C42DF"/>
    <w:rsid w:val="00A9448F"/>
    <w:rsid w:val="00AE73B9"/>
    <w:rsid w:val="00B435BE"/>
    <w:rsid w:val="00B959A2"/>
    <w:rsid w:val="00C22CBB"/>
    <w:rsid w:val="00C23692"/>
    <w:rsid w:val="00CA03EC"/>
    <w:rsid w:val="00CB7629"/>
    <w:rsid w:val="00CE636E"/>
    <w:rsid w:val="00D02E31"/>
    <w:rsid w:val="00D166DE"/>
    <w:rsid w:val="00D174F5"/>
    <w:rsid w:val="00E06F55"/>
    <w:rsid w:val="00E17825"/>
    <w:rsid w:val="00EB56B3"/>
    <w:rsid w:val="00F45E13"/>
    <w:rsid w:val="00F72B68"/>
    <w:rsid w:val="00FA0607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46309"/>
  <w15:chartTrackingRefBased/>
  <w15:docId w15:val="{ACB7AF72-0DD1-4BEA-A94F-9B55800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8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8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8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8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8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D2"/>
  </w:style>
  <w:style w:type="paragraph" w:styleId="Footer">
    <w:name w:val="footer"/>
    <w:basedOn w:val="Normal"/>
    <w:link w:val="FooterChar"/>
    <w:uiPriority w:val="99"/>
    <w:unhideWhenUsed/>
    <w:rsid w:val="003F3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1433-5EE4-4AE5-80D3-10D5F98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7</cp:revision>
  <cp:lastPrinted>2019-11-04T08:33:00Z</cp:lastPrinted>
  <dcterms:created xsi:type="dcterms:W3CDTF">2019-11-04T08:49:00Z</dcterms:created>
  <dcterms:modified xsi:type="dcterms:W3CDTF">2019-11-05T05:14:00Z</dcterms:modified>
</cp:coreProperties>
</file>